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DengXian"/>
                <w:noProof/>
                <w:lang w:eastAsia="zh-CN"/>
              </w:rPr>
            </w:pPr>
            <w:r>
              <w:rPr>
                <w:rFonts w:eastAsia="DengXian"/>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 xml:space="preserve">NR </w:t>
            </w:r>
            <w:proofErr w:type="spellStart"/>
            <w:r w:rsidR="00600EBF">
              <w:t>sidelink</w:t>
            </w:r>
            <w:proofErr w:type="spellEnd"/>
            <w:r w:rsidR="00600EBF">
              <w:t xml:space="preserve">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Huawei, HiSilicon</w:t>
            </w:r>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DengXian"/>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 xml:space="preserve">To introduce Rel-19 </w:t>
            </w:r>
            <w:r>
              <w:t xml:space="preserve">NR </w:t>
            </w:r>
            <w:proofErr w:type="spellStart"/>
            <w:r>
              <w:t>sidelink</w:t>
            </w:r>
            <w:proofErr w:type="spellEnd"/>
            <w:r>
              <w:t xml:space="preserve"> multi-hop relay</w:t>
            </w:r>
            <w:r w:rsidRPr="005F2DFC">
              <w:rPr>
                <w:rFonts w:eastAsia="DengXian"/>
                <w:iCs/>
                <w:noProof/>
                <w:lang w:eastAsia="zh-CN"/>
              </w:rPr>
              <w:t xml:space="preserve"> enhancements to TS 3</w:t>
            </w:r>
            <w:r>
              <w:rPr>
                <w:rFonts w:eastAsia="DengXian"/>
                <w:iCs/>
                <w:noProof/>
                <w:lang w:eastAsia="zh-CN"/>
              </w:rPr>
              <w:t>8</w:t>
            </w:r>
            <w:r w:rsidRPr="005F2DFC">
              <w:rPr>
                <w:rFonts w:eastAsia="DengXian"/>
                <w:iCs/>
                <w:noProof/>
                <w:lang w:eastAsia="zh-CN"/>
              </w:rPr>
              <w:t>.331 including the following aspects:</w:t>
            </w:r>
          </w:p>
          <w:p w14:paraId="440245A5" w14:textId="54E61253"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1)</w:t>
            </w:r>
            <w:r w:rsidRPr="005F2DFC">
              <w:rPr>
                <w:rFonts w:eastAsia="DengXian"/>
                <w:iCs/>
                <w:noProof/>
                <w:lang w:eastAsia="zh-CN"/>
              </w:rPr>
              <w:tab/>
            </w:r>
            <w:r w:rsidR="00427EB7" w:rsidRPr="00427EB7">
              <w:rPr>
                <w:rFonts w:eastAsia="DengXian"/>
                <w:iCs/>
                <w:noProof/>
                <w:lang w:eastAsia="zh-CN"/>
              </w:rPr>
              <w:t>Relay discovery and (re)selection</w:t>
            </w:r>
            <w:r w:rsidRPr="005F2DFC">
              <w:rPr>
                <w:rFonts w:eastAsia="DengXian"/>
                <w:iCs/>
                <w:noProof/>
                <w:lang w:eastAsia="zh-CN"/>
              </w:rPr>
              <w:t xml:space="preserve"> </w:t>
            </w:r>
          </w:p>
          <w:p w14:paraId="46407753" w14:textId="0AB0BA32" w:rsidR="000C329F" w:rsidRPr="00E6707A" w:rsidRDefault="005F2DFC" w:rsidP="000C329F">
            <w:pPr>
              <w:pStyle w:val="CRCoverPage"/>
              <w:spacing w:after="0"/>
              <w:rPr>
                <w:rFonts w:eastAsia="DengXian"/>
                <w:iCs/>
                <w:noProof/>
                <w:lang w:eastAsia="zh-CN"/>
              </w:rPr>
            </w:pPr>
            <w:r w:rsidRPr="005F2DFC">
              <w:rPr>
                <w:rFonts w:eastAsia="DengXian"/>
                <w:iCs/>
                <w:noProof/>
                <w:lang w:eastAsia="zh-CN"/>
              </w:rPr>
              <w:t>2)</w:t>
            </w:r>
            <w:r w:rsidRPr="005F2DFC">
              <w:rPr>
                <w:rFonts w:eastAsia="DengXian"/>
                <w:iCs/>
                <w:noProof/>
                <w:lang w:eastAsia="zh-CN"/>
              </w:rPr>
              <w:tab/>
            </w:r>
            <w:r w:rsidR="00427EB7" w:rsidRPr="00DB2F94">
              <w:t>Control Plane Procedures</w:t>
            </w:r>
            <w:r w:rsidR="00427EB7">
              <w:t xml:space="preserve"> and SRAP impact in </w:t>
            </w:r>
            <w:r w:rsidR="00427EB7" w:rsidRPr="005F2DFC">
              <w:rPr>
                <w:rFonts w:eastAsia="DengXian"/>
                <w:iCs/>
                <w:noProof/>
                <w:lang w:eastAsia="zh-CN"/>
              </w:rPr>
              <w:t>TS 3</w:t>
            </w:r>
            <w:r w:rsidR="00427EB7">
              <w:rPr>
                <w:rFonts w:eastAsia="DengXian"/>
                <w:iCs/>
                <w:noProof/>
                <w:lang w:eastAsia="zh-CN"/>
              </w:rPr>
              <w:t>8</w:t>
            </w:r>
            <w:r w:rsidR="00427EB7" w:rsidRPr="005F2DFC">
              <w:rPr>
                <w:rFonts w:eastAsia="DengXian"/>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427EB7">
              <w:rPr>
                <w:rFonts w:eastAsia="DengXian"/>
                <w:iCs/>
                <w:noProof/>
                <w:lang w:eastAsia="zh-CN"/>
              </w:rPr>
              <w:t>Relay discovery and (re)selection</w:t>
            </w:r>
            <w:r w:rsidRPr="005F2DFC">
              <w:rPr>
                <w:rFonts w:eastAsia="DengXian"/>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 xml:space="preserve">NR </w:t>
            </w:r>
            <w:proofErr w:type="spellStart"/>
            <w:r w:rsidR="005F2DFC">
              <w:t>sidelink</w:t>
            </w:r>
            <w:proofErr w:type="spellEnd"/>
            <w:r w:rsidR="005F2DFC">
              <w:t xml:space="preserve">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DengXian"/>
                <w:noProof/>
                <w:lang w:eastAsia="zh-CN"/>
              </w:rPr>
            </w:pPr>
            <w:r>
              <w:rPr>
                <w:rFonts w:eastAsia="DengXian"/>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DengXian"/>
                <w:b/>
                <w:caps/>
                <w:noProof/>
                <w:lang w:eastAsia="zh-CN"/>
              </w:rPr>
            </w:pPr>
            <w:r>
              <w:rPr>
                <w:rFonts w:eastAsia="DengXian"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DengXian"/>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DengXian"/>
                <w:noProof/>
                <w:lang w:eastAsia="zh-CN"/>
              </w:rPr>
            </w:pPr>
            <w:r>
              <w:rPr>
                <w:rFonts w:eastAsia="DengXian"/>
                <w:noProof/>
                <w:lang w:eastAsia="zh-CN"/>
              </w:rPr>
              <w:t xml:space="preserve">Revision of </w:t>
            </w:r>
            <w:r w:rsidRPr="00DD69FF">
              <w:rPr>
                <w:rFonts w:eastAsia="DengXian"/>
                <w:noProof/>
                <w:lang w:eastAsia="zh-CN"/>
              </w:rPr>
              <w:t>R2-2503075</w:t>
            </w:r>
            <w:r>
              <w:rPr>
                <w:rFonts w:eastAsia="DengXian"/>
                <w:noProof/>
                <w:lang w:eastAsia="zh-CN"/>
              </w:rPr>
              <w:t xml:space="preserve"> to incorporate the agreements of RAN 2# 129 bis </w:t>
            </w:r>
          </w:p>
        </w:tc>
      </w:tr>
    </w:tbl>
    <w:p w14:paraId="4AB9DB95" w14:textId="77777777" w:rsidR="000E2983" w:rsidRDefault="000E2983" w:rsidP="000E2983">
      <w:pPr>
        <w:rPr>
          <w:rFonts w:eastAsia="DengXian"/>
          <w:noProof/>
        </w:rPr>
      </w:pPr>
    </w:p>
    <w:p w14:paraId="7777056F" w14:textId="77777777" w:rsidR="000E2983" w:rsidRDefault="000E2983" w:rsidP="000E2983">
      <w:pPr>
        <w:rPr>
          <w:rFonts w:eastAsia="DengXian"/>
          <w:noProof/>
        </w:rPr>
      </w:pPr>
    </w:p>
    <w:p w14:paraId="4165502B" w14:textId="77777777" w:rsidR="000E2983" w:rsidRDefault="000E2983" w:rsidP="000E2983">
      <w:pPr>
        <w:rPr>
          <w:rFonts w:eastAsia="DengXian"/>
          <w:noProof/>
        </w:rPr>
      </w:pPr>
    </w:p>
    <w:p w14:paraId="23CD24CF" w14:textId="77777777" w:rsidR="000E2983" w:rsidRDefault="000E2983" w:rsidP="000E2983">
      <w:pPr>
        <w:rPr>
          <w:rFonts w:eastAsia="DengXian"/>
          <w:noProof/>
        </w:rPr>
      </w:pPr>
    </w:p>
    <w:p w14:paraId="636835BC" w14:textId="77777777" w:rsidR="000E2983" w:rsidRDefault="000E2983" w:rsidP="000E2983">
      <w:pPr>
        <w:rPr>
          <w:rFonts w:eastAsia="DengXian"/>
          <w:noProof/>
        </w:rPr>
      </w:pPr>
    </w:p>
    <w:p w14:paraId="16E3FA7C" w14:textId="77777777" w:rsidR="000E2983" w:rsidRDefault="000E2983" w:rsidP="000E2983">
      <w:pPr>
        <w:rPr>
          <w:rFonts w:eastAsia="DengXian"/>
          <w:noProof/>
        </w:rPr>
      </w:pPr>
    </w:p>
    <w:p w14:paraId="6A1B28B3" w14:textId="23ACA76B" w:rsidR="000E2983" w:rsidRDefault="000E2983" w:rsidP="000E2983">
      <w:pPr>
        <w:rPr>
          <w:rFonts w:eastAsia="DengXian"/>
          <w:noProof/>
        </w:rPr>
      </w:pPr>
    </w:p>
    <w:p w14:paraId="319F75CF" w14:textId="77777777" w:rsidR="000E2983" w:rsidRDefault="000E2983" w:rsidP="000E2983">
      <w:pPr>
        <w:rPr>
          <w:rFonts w:eastAsia="DengXian"/>
          <w:noProof/>
        </w:rPr>
      </w:pPr>
    </w:p>
    <w:p w14:paraId="15AB58C1" w14:textId="77777777" w:rsidR="000E2983" w:rsidRDefault="000E2983" w:rsidP="000E2983">
      <w:pPr>
        <w:rPr>
          <w:rFonts w:eastAsia="DengXian"/>
          <w:noProof/>
        </w:rPr>
      </w:pPr>
    </w:p>
    <w:p w14:paraId="55618ABD" w14:textId="77777777" w:rsidR="000E2983" w:rsidRDefault="000E2983" w:rsidP="000E2983">
      <w:pPr>
        <w:rPr>
          <w:rFonts w:eastAsia="DengXian"/>
          <w:noProof/>
        </w:rPr>
      </w:pPr>
    </w:p>
    <w:p w14:paraId="189B7019" w14:textId="77777777" w:rsidR="000E2983" w:rsidRDefault="000E2983" w:rsidP="000E2983">
      <w:pPr>
        <w:rPr>
          <w:rFonts w:eastAsia="DengXian"/>
          <w:noProof/>
        </w:rPr>
      </w:pPr>
    </w:p>
    <w:p w14:paraId="617604EE" w14:textId="0814DE9B" w:rsidR="000C329F" w:rsidRPr="000E2983" w:rsidRDefault="000E2983" w:rsidP="000C329F">
      <w:pPr>
        <w:rPr>
          <w:rFonts w:eastAsia="DengXian"/>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=================================FIRSTCHANGE=======================================</w:t>
      </w:r>
    </w:p>
    <w:p w14:paraId="7096EC02" w14:textId="77777777" w:rsidR="00394471" w:rsidRPr="00D839FF" w:rsidRDefault="00394471" w:rsidP="00394471">
      <w:pPr>
        <w:pStyle w:val="Heading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Heading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SimSun"/>
          <w:b/>
          <w:bCs/>
        </w:rPr>
      </w:pPr>
      <w:r w:rsidRPr="00D839FF">
        <w:rPr>
          <w:rFonts w:eastAsia="SimSun"/>
          <w:b/>
          <w:bCs/>
        </w:rPr>
        <w:t>2Rx XR UE:</w:t>
      </w:r>
      <w:r w:rsidRPr="00D839FF">
        <w:rPr>
          <w:rFonts w:eastAsia="SimSun"/>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proofErr w:type="spellStart"/>
      <w:r w:rsidR="006E1899" w:rsidRPr="00D839FF">
        <w:rPr>
          <w:rFonts w:eastAsia="DengXian"/>
          <w:b/>
        </w:rPr>
        <w:t>sidelink</w:t>
      </w:r>
      <w:proofErr w:type="spellEnd"/>
      <w:r w:rsidR="006E1899" w:rsidRPr="00D839FF">
        <w:rPr>
          <w:rFonts w:eastAsia="DengXian"/>
          <w:b/>
        </w:rPr>
        <w:t xml:space="preserve"> </w:t>
      </w:r>
      <w:r w:rsidRPr="00D839FF">
        <w:rPr>
          <w:b/>
        </w:rPr>
        <w:t xml:space="preserve">RLC bearer: </w:t>
      </w:r>
      <w:r w:rsidRPr="00D839FF">
        <w:rPr>
          <w:bCs/>
        </w:rPr>
        <w:t xml:space="preserve">If the </w:t>
      </w:r>
      <w:proofErr w:type="spellStart"/>
      <w:r w:rsidRPr="00D839FF">
        <w:rPr>
          <w:bCs/>
        </w:rPr>
        <w:t>sidelink</w:t>
      </w:r>
      <w:proofErr w:type="spellEnd"/>
      <w:r w:rsidRPr="00D839FF">
        <w:rPr>
          <w:bCs/>
        </w:rPr>
        <w:t xml:space="preserve"> PDCP entity is associated with two </w:t>
      </w:r>
      <w:proofErr w:type="spellStart"/>
      <w:r w:rsidRPr="00D839FF">
        <w:rPr>
          <w:bCs/>
        </w:rPr>
        <w:t>sidelink</w:t>
      </w:r>
      <w:proofErr w:type="spellEnd"/>
      <w:r w:rsidRPr="00D839FF">
        <w:rPr>
          <w:bCs/>
        </w:rPr>
        <w:t xml:space="preserve"> RLC entities, the additional </w:t>
      </w:r>
      <w:proofErr w:type="spellStart"/>
      <w:r w:rsidR="006E1899" w:rsidRPr="00D839FF">
        <w:rPr>
          <w:rFonts w:eastAsia="DengXian"/>
          <w:bCs/>
        </w:rPr>
        <w:t>sidelink</w:t>
      </w:r>
      <w:proofErr w:type="spellEnd"/>
      <w:r w:rsidR="006E1899" w:rsidRPr="00D839FF">
        <w:rPr>
          <w:rFonts w:eastAsia="DengXian"/>
          <w:bCs/>
        </w:rPr>
        <w:t xml:space="preserve"> </w:t>
      </w:r>
      <w:r w:rsidRPr="00D839FF">
        <w:rPr>
          <w:bCs/>
        </w:rPr>
        <w:t xml:space="preserve">RLC bearer is the RLC bearer configured by </w:t>
      </w:r>
      <w:proofErr w:type="spellStart"/>
      <w:r w:rsidRPr="00D839FF">
        <w:rPr>
          <w:bCs/>
          <w:i/>
          <w:iCs/>
        </w:rPr>
        <w:t>sl</w:t>
      </w:r>
      <w:proofErr w:type="spellEnd"/>
      <w:r w:rsidRPr="00D839FF">
        <w:rPr>
          <w:bCs/>
          <w:i/>
          <w:iCs/>
        </w:rPr>
        <w:t>-RLC-</w:t>
      </w:r>
      <w:proofErr w:type="spellStart"/>
      <w:r w:rsidRPr="00D839FF">
        <w:rPr>
          <w:bCs/>
          <w:i/>
          <w:iCs/>
        </w:rPr>
        <w:t>BearerToAddModListSizeExt</w:t>
      </w:r>
      <w:proofErr w:type="spellEnd"/>
      <w:r w:rsidRPr="00D839FF">
        <w:rPr>
          <w:bCs/>
        </w:rPr>
        <w:t xml:space="preserve"> in </w:t>
      </w:r>
      <w:proofErr w:type="spellStart"/>
      <w:r w:rsidRPr="00D839FF">
        <w:rPr>
          <w:bCs/>
          <w:i/>
          <w:iCs/>
        </w:rPr>
        <w:t>sl-ConfigDedicatedNR</w:t>
      </w:r>
      <w:proofErr w:type="spellEnd"/>
      <w:r w:rsidRPr="00D839FF">
        <w:rPr>
          <w:bCs/>
        </w:rPr>
        <w:t xml:space="preserve">, or </w:t>
      </w:r>
      <w:proofErr w:type="spellStart"/>
      <w:r w:rsidRPr="00D839FF">
        <w:rPr>
          <w:bCs/>
          <w:i/>
          <w:iCs/>
        </w:rPr>
        <w:t>sl</w:t>
      </w:r>
      <w:proofErr w:type="spellEnd"/>
      <w:r w:rsidRPr="00D839FF">
        <w:rPr>
          <w:bCs/>
          <w:i/>
          <w:iCs/>
        </w:rPr>
        <w:t>-RLC-</w:t>
      </w:r>
      <w:proofErr w:type="spellStart"/>
      <w:r w:rsidRPr="00D839FF">
        <w:rPr>
          <w:bCs/>
          <w:i/>
          <w:iCs/>
        </w:rPr>
        <w:t>BearerConfigListSizeExt</w:t>
      </w:r>
      <w:proofErr w:type="spellEnd"/>
      <w:r w:rsidRPr="00D839FF">
        <w:rPr>
          <w:bCs/>
        </w:rPr>
        <w:t xml:space="preserve"> </w:t>
      </w:r>
      <w:r w:rsidRPr="00D839FF">
        <w:t xml:space="preserve">in </w:t>
      </w:r>
      <w:r w:rsidRPr="00D839FF">
        <w:rPr>
          <w:i/>
          <w:iCs/>
        </w:rPr>
        <w:t>SIB12</w:t>
      </w:r>
      <w:r w:rsidRPr="00D839FF">
        <w:t xml:space="preserve"> or in </w:t>
      </w:r>
      <w:proofErr w:type="spellStart"/>
      <w:r w:rsidRPr="00D839FF">
        <w:rPr>
          <w:i/>
          <w:iCs/>
        </w:rPr>
        <w:t>SidelinkPreconfigNR</w:t>
      </w:r>
      <w:proofErr w:type="spellEnd"/>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DengXian"/>
        </w:rPr>
        <w:t xml:space="preserve">A radio bearer </w:t>
      </w:r>
      <w:r w:rsidRPr="00D839FF">
        <w:t>configured for MBS broadcast delivery</w:t>
      </w:r>
      <w:r w:rsidRPr="00D839FF">
        <w:rPr>
          <w:rFonts w:eastAsia="DengXian"/>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 xml:space="preserve">a bearer whose radio protocols are located in both the source </w:t>
      </w:r>
      <w:proofErr w:type="spellStart"/>
      <w:r w:rsidRPr="00D839FF">
        <w:rPr>
          <w:bCs/>
        </w:rPr>
        <w:t>gNB</w:t>
      </w:r>
      <w:proofErr w:type="spellEnd"/>
      <w:r w:rsidRPr="00D839FF">
        <w:rPr>
          <w:bCs/>
        </w:rPr>
        <w:t xml:space="preserve"> and the target </w:t>
      </w:r>
      <w:proofErr w:type="spellStart"/>
      <w:r w:rsidRPr="00D839FF">
        <w:rPr>
          <w:bCs/>
        </w:rPr>
        <w:t>gNB</w:t>
      </w:r>
      <w:proofErr w:type="spellEnd"/>
      <w:r w:rsidRPr="00D839FF">
        <w:rPr>
          <w:bCs/>
        </w:rPr>
        <w:t xml:space="preserve"> during DAPS handover to use both source </w:t>
      </w:r>
      <w:proofErr w:type="spellStart"/>
      <w:r w:rsidRPr="00D839FF">
        <w:rPr>
          <w:bCs/>
        </w:rPr>
        <w:t>gNB</w:t>
      </w:r>
      <w:proofErr w:type="spellEnd"/>
      <w:r w:rsidRPr="00D839FF">
        <w:rPr>
          <w:bCs/>
        </w:rPr>
        <w:t xml:space="preserve"> and target </w:t>
      </w:r>
      <w:proofErr w:type="spellStart"/>
      <w:r w:rsidRPr="00D839FF">
        <w:rPr>
          <w:bCs/>
        </w:rPr>
        <w:t>gNB</w:t>
      </w:r>
      <w:proofErr w:type="spellEnd"/>
      <w:r w:rsidRPr="00D839FF">
        <w:rPr>
          <w:bCs/>
        </w:rPr>
        <w:t xml:space="preserve">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w:t>
      </w:r>
      <w:proofErr w:type="spellStart"/>
      <w:r w:rsidRPr="00D839FF">
        <w:t>SCell</w:t>
      </w:r>
      <w:proofErr w:type="spellEnd"/>
      <w:r w:rsidRPr="00D839FF">
        <w:t xml:space="preserve">, but continues performing CSI measurements, Automatic Gain Control (AGC) and beam management, if configured. For each serving cell other than the </w:t>
      </w:r>
      <w:proofErr w:type="spellStart"/>
      <w:r w:rsidRPr="00D839FF">
        <w:t>SpCell</w:t>
      </w:r>
      <w:proofErr w:type="spellEnd"/>
      <w:r w:rsidRPr="00D839FF">
        <w:t xml:space="preserve"> or PUCCH </w:t>
      </w:r>
      <w:proofErr w:type="spellStart"/>
      <w:r w:rsidRPr="00D839FF">
        <w:t>SCell</w:t>
      </w:r>
      <w:proofErr w:type="spellEnd"/>
      <w:r w:rsidRPr="00D839FF">
        <w:t>,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proofErr w:type="spellStart"/>
      <w:r w:rsidRPr="00D839FF">
        <w:rPr>
          <w:b/>
          <w:bCs/>
        </w:rPr>
        <w:t>eRedCap</w:t>
      </w:r>
      <w:proofErr w:type="spellEnd"/>
      <w:r w:rsidRPr="00D839FF">
        <w:rPr>
          <w:b/>
          <w:bCs/>
        </w:rPr>
        <w:t xml:space="preserve">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proofErr w:type="spellStart"/>
      <w:r w:rsidRPr="00D839FF">
        <w:rPr>
          <w:i/>
        </w:rPr>
        <w:t>cellIdentity</w:t>
      </w:r>
      <w:proofErr w:type="spellEnd"/>
      <w:r w:rsidRPr="00D839FF">
        <w:t xml:space="preserve"> and </w:t>
      </w:r>
      <w:proofErr w:type="spellStart"/>
      <w:r w:rsidRPr="00D839FF">
        <w:rPr>
          <w:i/>
        </w:rPr>
        <w:t>plmn</w:t>
      </w:r>
      <w:proofErr w:type="spellEnd"/>
      <w:r w:rsidRPr="00D839FF">
        <w:rPr>
          <w:i/>
        </w:rPr>
        <w:t>-Identity</w:t>
      </w:r>
      <w:r w:rsidRPr="00D839FF">
        <w:t xml:space="preserve"> of the first </w:t>
      </w:r>
      <w:r w:rsidRPr="00D839FF">
        <w:rPr>
          <w:i/>
        </w:rPr>
        <w:t>PLMN-Identity</w:t>
      </w:r>
      <w:r w:rsidRPr="00D839FF">
        <w:t xml:space="preserve"> in </w:t>
      </w:r>
      <w:proofErr w:type="spellStart"/>
      <w:r w:rsidRPr="00D839FF">
        <w:rPr>
          <w:i/>
        </w:rPr>
        <w:t>plmn-IdentityList</w:t>
      </w:r>
      <w:proofErr w:type="spellEnd"/>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proofErr w:type="spellStart"/>
      <w:r w:rsidRPr="00D839FF">
        <w:rPr>
          <w:i/>
          <w:iCs/>
        </w:rPr>
        <w:t>RRCReconfiguration</w:t>
      </w:r>
      <w:proofErr w:type="spellEnd"/>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xml:space="preserve">: mobile IAB-node function that terminates the </w:t>
      </w:r>
      <w:proofErr w:type="spellStart"/>
      <w:r w:rsidRPr="00D839FF">
        <w:t>Uu</w:t>
      </w:r>
      <w:proofErr w:type="spellEnd"/>
      <w:r w:rsidRPr="00D839FF">
        <w:t xml:space="preserve">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DengXian"/>
        </w:rPr>
        <w:t xml:space="preserve">A radio bearer </w:t>
      </w:r>
      <w:r w:rsidRPr="00D839FF">
        <w:t>configured for MBS multicast delivery</w:t>
      </w:r>
      <w:r w:rsidRPr="00D839FF">
        <w:rPr>
          <w:rFonts w:eastAsia="DengXian"/>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w:t>
      </w:r>
      <w:proofErr w:type="spellStart"/>
      <w:r w:rsidRPr="00D839FF">
        <w:rPr>
          <w:rFonts w:eastAsia="Yu Mincho"/>
        </w:rPr>
        <w:t>gNB</w:t>
      </w:r>
      <w:proofErr w:type="spellEnd"/>
      <w:r w:rsidRPr="00D839FF">
        <w:rPr>
          <w:rFonts w:eastAsia="Yu Mincho"/>
        </w:rPr>
        <w:t xml:space="preserve"> using NR </w:t>
      </w:r>
      <w:proofErr w:type="spellStart"/>
      <w:r w:rsidRPr="00D839FF">
        <w:rPr>
          <w:rFonts w:eastAsia="Yu Mincho"/>
        </w:rPr>
        <w:t>Uu</w:t>
      </w:r>
      <w:proofErr w:type="spellEnd"/>
      <w:r w:rsidRPr="00D839FF">
        <w:rPr>
          <w:rFonts w:eastAsia="Yu Mincho"/>
        </w:rPr>
        <w:t xml:space="preserve">, and one indirect path on which the UE connects to the same </w:t>
      </w:r>
      <w:proofErr w:type="spellStart"/>
      <w:r w:rsidRPr="00D839FF">
        <w:rPr>
          <w:rFonts w:eastAsia="Yu Mincho"/>
        </w:rPr>
        <w:t>gNB</w:t>
      </w:r>
      <w:proofErr w:type="spellEnd"/>
      <w:r w:rsidRPr="00D839FF">
        <w:rPr>
          <w:rFonts w:eastAsia="Yu Mincho"/>
        </w:rPr>
        <w:t xml:space="preserve">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proofErr w:type="spellStart"/>
      <w:r w:rsidRPr="00D839FF">
        <w:rPr>
          <w:i/>
        </w:rPr>
        <w:t>cellReservedForOtherUse</w:t>
      </w:r>
      <w:proofErr w:type="spellEnd"/>
      <w:r w:rsidRPr="00D839FF">
        <w:t xml:space="preserve"> IE is set to true while the </w:t>
      </w:r>
      <w:proofErr w:type="spellStart"/>
      <w:r w:rsidRPr="00D839FF">
        <w:rPr>
          <w:i/>
        </w:rPr>
        <w:t>npn-IdentityInfoList</w:t>
      </w:r>
      <w:proofErr w:type="spellEnd"/>
      <w:r w:rsidRPr="00D839FF">
        <w:t xml:space="preserve"> IE is present in </w:t>
      </w:r>
      <w:proofErr w:type="spellStart"/>
      <w:r w:rsidRPr="00D839FF">
        <w:rPr>
          <w:i/>
        </w:rPr>
        <w:t>CellAccessRelatedInfo</w:t>
      </w:r>
      <w:proofErr w:type="spellEnd"/>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SimSun"/>
          <w:sz w:val="22"/>
        </w:rPr>
        <w:t xml:space="preserve"> </w:t>
      </w:r>
      <w:r w:rsidRPr="00D839FF">
        <w:rPr>
          <w:rFonts w:eastAsia="SimSun"/>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proofErr w:type="spellStart"/>
      <w:r w:rsidR="00BD7E37" w:rsidRPr="00D839FF">
        <w:t>ProSe</w:t>
      </w:r>
      <w:proofErr w:type="spellEnd"/>
      <w:r w:rsidR="00BD7E37" w:rsidRPr="00D839FF">
        <w:t xml:space="preserve"> Communication (including </w:t>
      </w:r>
      <w:proofErr w:type="spellStart"/>
      <w:r w:rsidR="00BD7E37" w:rsidRPr="00D839FF">
        <w:t>ProSe</w:t>
      </w:r>
      <w:proofErr w:type="spellEnd"/>
      <w:r w:rsidR="00BD7E37" w:rsidRPr="00D839FF">
        <w:t xml:space="preserv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SimSun"/>
        </w:rPr>
        <w:t xml:space="preserve">and </w:t>
      </w:r>
      <w:proofErr w:type="spellStart"/>
      <w:r w:rsidR="00AA2DA8" w:rsidRPr="00D839FF">
        <w:rPr>
          <w:rFonts w:eastAsia="DengXian"/>
          <w:lang w:bidi="ar"/>
        </w:rPr>
        <w:t>ProSe</w:t>
      </w:r>
      <w:proofErr w:type="spellEnd"/>
      <w:r w:rsidR="00AA2DA8" w:rsidRPr="00D839FF">
        <w:rPr>
          <w:rFonts w:eastAsia="DengXian"/>
          <w:lang w:bidi="ar"/>
        </w:rPr>
        <w:t xml:space="preserve"> UE-to-UE Relay Communication</w:t>
      </w:r>
      <w:r w:rsidR="00D831FB" w:rsidRPr="00D839FF">
        <w:rPr>
          <w:rFonts w:eastAsia="DengXian"/>
          <w:lang w:bidi="ar"/>
        </w:rPr>
        <w:t xml:space="preserve"> including UE-to-UE Relay </w:t>
      </w:r>
      <w:r w:rsidR="00D831FB" w:rsidRPr="00D839FF">
        <w:rPr>
          <w:rFonts w:eastAsia="DengXian"/>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discovery</w:t>
      </w:r>
      <w:r w:rsidRPr="00D839FF">
        <w:t>:</w:t>
      </w:r>
      <w:r w:rsidRPr="00D839FF">
        <w:rPr>
          <w:rFonts w:eastAsia="Malgun Gothic"/>
          <w:lang w:eastAsia="ko-KR"/>
        </w:rPr>
        <w:t xml:space="preserve"> </w:t>
      </w:r>
      <w:r w:rsidRPr="00D839FF">
        <w:t xml:space="preserve">AS functionality enabling </w:t>
      </w:r>
      <w:proofErr w:type="spellStart"/>
      <w:r w:rsidRPr="00D839FF">
        <w:t>ProSe</w:t>
      </w:r>
      <w:proofErr w:type="spellEnd"/>
      <w:r w:rsidRPr="00D839FF">
        <w:t xml:space="preserve"> non-Relay Discovery</w:t>
      </w:r>
      <w:r w:rsidR="00AA2DA8" w:rsidRPr="00D839FF">
        <w:t>,</w:t>
      </w:r>
      <w:r w:rsidRPr="00D839FF">
        <w:t xml:space="preserve"> </w:t>
      </w:r>
      <w:proofErr w:type="spellStart"/>
      <w:r w:rsidRPr="00D839FF">
        <w:t>ProSe</w:t>
      </w:r>
      <w:proofErr w:type="spellEnd"/>
      <w:r w:rsidRPr="00D839FF">
        <w:t xml:space="preserve"> UE-to-Network Relay discovery</w:t>
      </w:r>
      <w:r w:rsidR="0075256D">
        <w:t xml:space="preserve"> </w:t>
      </w:r>
      <w:r w:rsidR="00AA2DA8" w:rsidRPr="00D839FF">
        <w:rPr>
          <w:rFonts w:eastAsia="SimSun"/>
        </w:rPr>
        <w:t xml:space="preserve">and </w:t>
      </w:r>
      <w:proofErr w:type="spellStart"/>
      <w:r w:rsidR="00AA2DA8" w:rsidRPr="00D839FF">
        <w:t>ProSe</w:t>
      </w:r>
      <w:proofErr w:type="spellEnd"/>
      <w:r w:rsidR="00AA2DA8" w:rsidRPr="00D839FF">
        <w:t xml:space="preserve"> UE-to-</w:t>
      </w:r>
      <w:r w:rsidR="00AA2DA8" w:rsidRPr="00D839FF">
        <w:rPr>
          <w:rFonts w:eastAsia="SimSun"/>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 xml:space="preserve">NR </w:t>
      </w:r>
      <w:proofErr w:type="spellStart"/>
      <w:r w:rsidRPr="00D839FF">
        <w:rPr>
          <w:rFonts w:eastAsia="Malgun Gothic"/>
          <w:b/>
          <w:lang w:eastAsia="ko-KR"/>
        </w:rPr>
        <w:t>sidelink</w:t>
      </w:r>
      <w:proofErr w:type="spellEnd"/>
      <w:r w:rsidRPr="00D839FF">
        <w:rPr>
          <w:rFonts w:eastAsia="Malgun Gothic"/>
          <w:b/>
          <w:lang w:eastAsia="ko-KR"/>
        </w:rPr>
        <w:t xml:space="preserve">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SimSun"/>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SimSun"/>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xml:space="preserve">: Timing Advance Group containing the </w:t>
      </w:r>
      <w:proofErr w:type="spellStart"/>
      <w:r w:rsidRPr="00D839FF">
        <w:t>SpCell</w:t>
      </w:r>
      <w:proofErr w:type="spellEnd"/>
      <w:r w:rsidRPr="00D839FF">
        <w:t>.</w:t>
      </w:r>
    </w:p>
    <w:p w14:paraId="213DAE95" w14:textId="443A7BA4" w:rsidR="00394471" w:rsidRPr="00D839FF" w:rsidRDefault="00394471" w:rsidP="00394471">
      <w:r w:rsidRPr="00D839FF">
        <w:rPr>
          <w:b/>
        </w:rPr>
        <w:t xml:space="preserve">PUCCH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 xml:space="preserve">PUSCH-Less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proofErr w:type="spellStart"/>
      <w:r w:rsidRPr="00D839FF">
        <w:rPr>
          <w:b/>
          <w:bCs/>
        </w:rPr>
        <w:t>RedCap</w:t>
      </w:r>
      <w:proofErr w:type="spellEnd"/>
      <w:r w:rsidRPr="00D839FF">
        <w:rPr>
          <w:b/>
          <w:bCs/>
        </w:rPr>
        <w:t xml:space="preserve">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xml:space="preserve">: For a UE configured with dual connectivity, the subset of serving cells comprising of the </w:t>
      </w:r>
      <w:proofErr w:type="spellStart"/>
      <w:r w:rsidRPr="00D839FF">
        <w:t>PSCell</w:t>
      </w:r>
      <w:proofErr w:type="spellEnd"/>
      <w:r w:rsidRPr="00D839FF">
        <w:t xml:space="preserve">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w:t>
      </w:r>
      <w:proofErr w:type="spellStart"/>
      <w:r w:rsidR="00062DE7" w:rsidRPr="00D839FF">
        <w:t>initating</w:t>
      </w:r>
      <w:proofErr w:type="spellEnd"/>
      <w:r w:rsidR="00062DE7" w:rsidRPr="00D839FF">
        <w:t xml:space="preserve">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SimSun"/>
          <w:b/>
        </w:rPr>
        <w:t xml:space="preserve">SL indirect path: </w:t>
      </w:r>
      <w:r w:rsidRPr="00D839FF">
        <w:rPr>
          <w:rFonts w:eastAsia="SimSun"/>
        </w:rPr>
        <w:t>In Multi-path, the indirect path using PC5 unicast link</w:t>
      </w:r>
      <w:r w:rsidRPr="00D839FF">
        <w:t xml:space="preserve"> </w:t>
      </w:r>
      <w:r w:rsidRPr="00D839FF">
        <w:rPr>
          <w:rFonts w:eastAsia="SimSun"/>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w:t>
      </w:r>
      <w:proofErr w:type="spellStart"/>
      <w:r w:rsidRPr="00D839FF">
        <w:t>PCell</w:t>
      </w:r>
      <w:proofErr w:type="spellEnd"/>
      <w:r w:rsidRPr="00D839FF">
        <w:t xml:space="preserve"> of the MCG or the </w:t>
      </w:r>
      <w:proofErr w:type="spellStart"/>
      <w:r w:rsidRPr="00D839FF">
        <w:t>PSCell</w:t>
      </w:r>
      <w:proofErr w:type="spellEnd"/>
      <w:r w:rsidRPr="00D839FF">
        <w:t xml:space="preserve"> of the SCG, otherwise the term Special Cell refers to the </w:t>
      </w:r>
      <w:proofErr w:type="spellStart"/>
      <w:r w:rsidRPr="00D839FF">
        <w:t>PCell</w:t>
      </w:r>
      <w:proofErr w:type="spellEnd"/>
      <w:r w:rsidRPr="00D839FF">
        <w:t>.</w:t>
      </w:r>
    </w:p>
    <w:p w14:paraId="35B93F1C" w14:textId="481EBC7C" w:rsidR="00394471" w:rsidRPr="00D839FF" w:rsidRDefault="00AA2DA8" w:rsidP="00AA2DA8">
      <w:r w:rsidRPr="00D839FF">
        <w:rPr>
          <w:rFonts w:eastAsia="SimSun"/>
          <w:b/>
        </w:rPr>
        <w:lastRenderedPageBreak/>
        <w:t>Split DRB</w:t>
      </w:r>
      <w:r w:rsidRPr="00D839FF">
        <w:rPr>
          <w:rFonts w:eastAsia="SimSun"/>
          <w:b/>
          <w:bCs/>
        </w:rPr>
        <w:t>:</w:t>
      </w:r>
      <w:r w:rsidRPr="00D839FF">
        <w:rPr>
          <w:rFonts w:eastAsia="SimSun"/>
        </w:rPr>
        <w:t xml:space="preserve"> In MR-DC, a DRB that supports transmission via MCG and SCG, as well as duplication of PDCP PDUs as defined in TS 37.340 [41]</w:t>
      </w:r>
      <w:r w:rsidR="00D72068" w:rsidRPr="00D839FF">
        <w:rPr>
          <w:rFonts w:eastAsia="SimSun"/>
        </w:rPr>
        <w:t>; or in MP, a DRB that supports transmission via direct path and indirect path, as well as duplication of PDCP PDUs</w:t>
      </w:r>
      <w:r w:rsidRPr="00D839FF">
        <w:rPr>
          <w:rFonts w:eastAsia="SimSun"/>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SimSun"/>
        </w:rPr>
        <w:t xml:space="preserve">; or in MP, </w:t>
      </w:r>
      <w:proofErr w:type="gramStart"/>
      <w:r w:rsidR="00D72068" w:rsidRPr="00D839FF">
        <w:rPr>
          <w:rFonts w:eastAsia="SimSun"/>
        </w:rPr>
        <w:t>a</w:t>
      </w:r>
      <w:proofErr w:type="gramEnd"/>
      <w:r w:rsidR="00D72068" w:rsidRPr="00D839FF">
        <w:rPr>
          <w:rFonts w:eastAsia="SimSun"/>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SimSun"/>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SimSun"/>
          <w:b/>
        </w:rPr>
        <w:t>Remote</w:t>
      </w:r>
      <w:r w:rsidRPr="00D839FF">
        <w:rPr>
          <w:rFonts w:eastAsia="MS Mincho"/>
          <w:b/>
        </w:rPr>
        <w:t xml:space="preserve"> UE</w:t>
      </w:r>
      <w:r w:rsidRPr="00D839FF">
        <w:rPr>
          <w:rFonts w:eastAsia="SimSun"/>
          <w:b/>
        </w:rPr>
        <w:t xml:space="preserve">: </w:t>
      </w:r>
      <w:r w:rsidRPr="00D839FF">
        <w:rPr>
          <w:rFonts w:eastAsia="SimSun"/>
        </w:rPr>
        <w:t>A UE that communicates with other UE</w:t>
      </w:r>
      <w:r w:rsidR="00D72068" w:rsidRPr="00D839FF">
        <w:rPr>
          <w:rFonts w:eastAsia="SimSun"/>
        </w:rPr>
        <w:t>s</w:t>
      </w:r>
      <w:r w:rsidRPr="00D839FF">
        <w:rPr>
          <w:rFonts w:eastAsia="SimSun"/>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w:t>
        </w:r>
        <w:proofErr w:type="spellStart"/>
        <w:r w:rsidRPr="00DB617F">
          <w:rPr>
            <w:rFonts w:hint="eastAsia"/>
            <w:lang w:eastAsia="ko-KR"/>
          </w:rPr>
          <w:t>gNB</w:t>
        </w:r>
        <w:proofErr w:type="spellEnd"/>
        <w:r w:rsidRPr="00DB617F">
          <w:rPr>
            <w:rFonts w:hint="eastAsia"/>
            <w:lang w:eastAsia="ko-KR"/>
          </w:rPr>
          <w:t xml:space="preserve">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proofErr w:type="spellStart"/>
      <w:r w:rsidRPr="00D839FF">
        <w:rPr>
          <w:b/>
          <w:bCs/>
        </w:rPr>
        <w:t>Uu</w:t>
      </w:r>
      <w:proofErr w:type="spellEnd"/>
      <w:r w:rsidRPr="00D839FF">
        <w:rPr>
          <w:b/>
          <w:bCs/>
        </w:rPr>
        <w:t xml:space="preserve"> Relay RLC channel</w:t>
      </w:r>
      <w:r w:rsidRPr="00D839FF">
        <w:t xml:space="preserve">: </w:t>
      </w:r>
      <w:r w:rsidRPr="00D839FF">
        <w:rPr>
          <w:rFonts w:eastAsia="MS Mincho"/>
          <w:lang w:eastAsia="en-US"/>
        </w:rPr>
        <w:t>A</w:t>
      </w:r>
      <w:r w:rsidRPr="00D839FF">
        <w:t xml:space="preserve">n RLC channel between L2 U2N Relay UE and </w:t>
      </w:r>
      <w:proofErr w:type="spellStart"/>
      <w:r w:rsidRPr="00D839FF">
        <w:t>gNB</w:t>
      </w:r>
      <w:proofErr w:type="spellEnd"/>
      <w:r w:rsidRPr="00D839FF">
        <w:t xml:space="preserve">, which is used to transport packets over </w:t>
      </w:r>
      <w:proofErr w:type="spellStart"/>
      <w:r w:rsidRPr="00D839FF">
        <w:t>Uu</w:t>
      </w:r>
      <w:proofErr w:type="spellEnd"/>
      <w:r w:rsidRPr="00D839FF">
        <w:t xml:space="preserve">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 xml:space="preserve">V2X </w:t>
      </w:r>
      <w:proofErr w:type="spellStart"/>
      <w:r w:rsidRPr="00D839FF">
        <w:rPr>
          <w:b/>
        </w:rPr>
        <w:t>sidelink</w:t>
      </w:r>
      <w:proofErr w:type="spellEnd"/>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Heading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SimSun"/>
        </w:rPr>
        <w:t>ATG</w:t>
      </w:r>
      <w:r w:rsidRPr="00D839FF">
        <w:rPr>
          <w:rFonts w:eastAsia="SimSun"/>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 xml:space="preserve">Conditional </w:t>
      </w:r>
      <w:proofErr w:type="spellStart"/>
      <w:r w:rsidRPr="00D839FF">
        <w:t>PSCell</w:t>
      </w:r>
      <w:proofErr w:type="spellEnd"/>
      <w:r w:rsidRPr="00D839FF">
        <w:t xml:space="preserve"> Addition</w:t>
      </w:r>
    </w:p>
    <w:p w14:paraId="6FE7ADF4" w14:textId="00295AD1" w:rsidR="0056095E" w:rsidRPr="00D839FF" w:rsidRDefault="00BB10EB" w:rsidP="00BB10EB">
      <w:pPr>
        <w:pStyle w:val="EW"/>
      </w:pPr>
      <w:r w:rsidRPr="00D839FF">
        <w:t>CPAC</w:t>
      </w:r>
      <w:r w:rsidRPr="00D839FF">
        <w:tab/>
        <w:t xml:space="preserve">Conditional </w:t>
      </w:r>
      <w:proofErr w:type="spellStart"/>
      <w:r w:rsidRPr="00D839FF">
        <w:t>PSCell</w:t>
      </w:r>
      <w:proofErr w:type="spellEnd"/>
      <w:r w:rsidRPr="00D839FF">
        <w:t xml:space="preserve"> Addition or Change</w:t>
      </w:r>
    </w:p>
    <w:p w14:paraId="0158ED49" w14:textId="755F9BC4" w:rsidR="00394471" w:rsidRPr="00D839FF" w:rsidRDefault="00394471" w:rsidP="0056095E">
      <w:pPr>
        <w:pStyle w:val="EW"/>
      </w:pPr>
      <w:r w:rsidRPr="00D839FF">
        <w:t>CPC</w:t>
      </w:r>
      <w:r w:rsidRPr="00D839FF">
        <w:tab/>
        <w:t xml:space="preserve">Conditional </w:t>
      </w:r>
      <w:proofErr w:type="spellStart"/>
      <w:r w:rsidRPr="00D839FF">
        <w:t>PSCell</w:t>
      </w:r>
      <w:proofErr w:type="spellEnd"/>
      <w:r w:rsidRPr="00D839FF">
        <w:t xml:space="preserve">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w:t>
      </w:r>
      <w:proofErr w:type="spellStart"/>
      <w:r w:rsidRPr="00D839FF">
        <w:t>Centered</w:t>
      </w:r>
      <w:proofErr w:type="spellEnd"/>
      <w:r w:rsidRPr="00D839FF">
        <w:t>, Earth-Fixed</w:t>
      </w:r>
    </w:p>
    <w:p w14:paraId="2BC2BCDA" w14:textId="77777777" w:rsidR="00276FEB" w:rsidRPr="00D839FF" w:rsidRDefault="00276FEB" w:rsidP="00276FEB">
      <w:pPr>
        <w:pStyle w:val="EW"/>
      </w:pPr>
      <w:r w:rsidRPr="00D839FF">
        <w:t>ECI</w:t>
      </w:r>
      <w:r w:rsidRPr="00D839FF">
        <w:tab/>
        <w:t>Earth-</w:t>
      </w:r>
      <w:proofErr w:type="spellStart"/>
      <w:r w:rsidRPr="00D839FF">
        <w:t>Centered</w:t>
      </w:r>
      <w:proofErr w:type="spellEnd"/>
      <w:r w:rsidRPr="00D839FF">
        <w:t xml:space="preserve">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SimSun"/>
        </w:rPr>
        <w:t>MP</w:t>
      </w:r>
      <w:r w:rsidRPr="00D839FF">
        <w:rPr>
          <w:rFonts w:eastAsia="SimSun"/>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DengXian"/>
        </w:rPr>
      </w:pPr>
      <w:r w:rsidRPr="00D839FF">
        <w:rPr>
          <w:rFonts w:eastAsia="DengXian"/>
        </w:rPr>
        <w:t>NCR</w:t>
      </w:r>
      <w:r w:rsidRPr="00D839FF">
        <w:rPr>
          <w:rFonts w:eastAsia="DengXian"/>
        </w:rPr>
        <w:tab/>
        <w:t>Network-Controlled Repeater</w:t>
      </w:r>
    </w:p>
    <w:p w14:paraId="79D58800" w14:textId="77777777" w:rsidR="00637813" w:rsidRPr="00D839FF" w:rsidRDefault="00637813" w:rsidP="00637813">
      <w:pPr>
        <w:pStyle w:val="EW"/>
        <w:rPr>
          <w:rFonts w:eastAsia="DengXian"/>
        </w:rPr>
      </w:pPr>
      <w:r w:rsidRPr="00D839FF">
        <w:rPr>
          <w:rFonts w:eastAsia="DengXian"/>
        </w:rPr>
        <w:t>NCR-</w:t>
      </w:r>
      <w:proofErr w:type="spellStart"/>
      <w:r w:rsidRPr="00D839FF">
        <w:rPr>
          <w:rFonts w:eastAsia="DengXian"/>
        </w:rPr>
        <w:t>Fwd</w:t>
      </w:r>
      <w:proofErr w:type="spellEnd"/>
      <w:r w:rsidRPr="00D839FF">
        <w:rPr>
          <w:rFonts w:eastAsia="DengXian"/>
        </w:rPr>
        <w:tab/>
        <w:t>NCR Forwarding</w:t>
      </w:r>
    </w:p>
    <w:p w14:paraId="0FCF692E" w14:textId="77777777" w:rsidR="00637813" w:rsidRPr="00D839FF" w:rsidRDefault="00637813" w:rsidP="00637813">
      <w:pPr>
        <w:pStyle w:val="EW"/>
        <w:rPr>
          <w:rFonts w:eastAsia="DengXian"/>
        </w:rPr>
      </w:pPr>
      <w:r w:rsidRPr="00D839FF">
        <w:rPr>
          <w:rFonts w:eastAsia="DengXian"/>
        </w:rPr>
        <w:t>NCR-MT</w:t>
      </w:r>
      <w:r w:rsidRPr="00D839FF">
        <w:rPr>
          <w:rFonts w:eastAsia="DengXian"/>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DengXian"/>
        </w:rPr>
      </w:pPr>
      <w:r w:rsidRPr="00D839FF">
        <w:rPr>
          <w:rFonts w:eastAsia="DengXian"/>
        </w:rPr>
        <w:t>NSAG</w:t>
      </w:r>
      <w:r w:rsidRPr="00D839FF">
        <w:rPr>
          <w:rFonts w:eastAsia="DengXian"/>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proofErr w:type="spellStart"/>
      <w:r w:rsidRPr="00D839FF">
        <w:t>PCell</w:t>
      </w:r>
      <w:proofErr w:type="spellEnd"/>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DengXian"/>
        </w:rPr>
        <w:t>PEI</w:t>
      </w:r>
      <w:r w:rsidRPr="00D839FF">
        <w:rPr>
          <w:rFonts w:eastAsia="DengXian"/>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proofErr w:type="spellStart"/>
      <w:r w:rsidRPr="00D839FF">
        <w:t>posSIB</w:t>
      </w:r>
      <w:proofErr w:type="spellEnd"/>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proofErr w:type="spellStart"/>
      <w:r w:rsidRPr="00D839FF">
        <w:t>PSCell</w:t>
      </w:r>
      <w:proofErr w:type="spellEnd"/>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proofErr w:type="spellStart"/>
      <w:r w:rsidRPr="00D839FF">
        <w:t>QoE</w:t>
      </w:r>
      <w:proofErr w:type="spellEnd"/>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proofErr w:type="spellStart"/>
      <w:r w:rsidRPr="00D839FF">
        <w:t>SCell</w:t>
      </w:r>
      <w:proofErr w:type="spellEnd"/>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r>
      <w:proofErr w:type="spellStart"/>
      <w:r w:rsidRPr="00D839FF">
        <w:t>Sidelink</w:t>
      </w:r>
      <w:proofErr w:type="spellEnd"/>
      <w:r w:rsidRPr="00D839FF">
        <w:t xml:space="preserve">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r>
      <w:proofErr w:type="spellStart"/>
      <w:r w:rsidRPr="00D839FF">
        <w:t>Sidelink</w:t>
      </w:r>
      <w:proofErr w:type="spellEnd"/>
    </w:p>
    <w:p w14:paraId="35E8FB96" w14:textId="61463066" w:rsidR="00394471" w:rsidRPr="00D839FF" w:rsidRDefault="00B66C14" w:rsidP="00B66C14">
      <w:pPr>
        <w:pStyle w:val="EW"/>
      </w:pPr>
      <w:r w:rsidRPr="00D839FF">
        <w:t>SL-PRS</w:t>
      </w:r>
      <w:r w:rsidRPr="00D839FF">
        <w:tab/>
      </w:r>
      <w:proofErr w:type="spellStart"/>
      <w:r w:rsidRPr="00D839FF">
        <w:t>Sidelink</w:t>
      </w:r>
      <w:proofErr w:type="spellEnd"/>
      <w:r w:rsidRPr="00D839FF">
        <w:t xml:space="preserve"> Positioning Reference Signal</w:t>
      </w:r>
    </w:p>
    <w:p w14:paraId="46087CBD" w14:textId="77777777" w:rsidR="00394471" w:rsidRPr="00D839FF" w:rsidRDefault="00394471" w:rsidP="00394471">
      <w:pPr>
        <w:pStyle w:val="EW"/>
      </w:pPr>
      <w:r w:rsidRPr="00D839FF">
        <w:t>SLSS</w:t>
      </w:r>
      <w:r w:rsidRPr="00D839FF">
        <w:tab/>
      </w:r>
      <w:proofErr w:type="spellStart"/>
      <w:r w:rsidRPr="00D839FF">
        <w:t>Sidelink</w:t>
      </w:r>
      <w:proofErr w:type="spellEnd"/>
      <w:r w:rsidRPr="00D839FF">
        <w:t xml:space="preserve">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proofErr w:type="spellStart"/>
      <w:r w:rsidRPr="00D839FF">
        <w:t>SpCell</w:t>
      </w:r>
      <w:proofErr w:type="spellEnd"/>
      <w:r w:rsidRPr="00D839FF">
        <w:tab/>
        <w:t>Special Cell</w:t>
      </w:r>
    </w:p>
    <w:p w14:paraId="29FF0A08" w14:textId="38309499" w:rsidR="00AE6F6C" w:rsidRPr="00D839FF" w:rsidRDefault="00AE6F6C" w:rsidP="00AE6F6C">
      <w:pPr>
        <w:pStyle w:val="EW"/>
      </w:pPr>
      <w:r w:rsidRPr="00D839FF">
        <w:t>SRAP</w:t>
      </w:r>
      <w:r w:rsidRPr="00D839FF">
        <w:tab/>
      </w:r>
      <w:proofErr w:type="spellStart"/>
      <w:r w:rsidRPr="00D839FF">
        <w:t>Sidelink</w:t>
      </w:r>
      <w:proofErr w:type="spellEnd"/>
      <w:r w:rsidRPr="00D839FF">
        <w:t xml:space="preserve">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SimSun"/>
          <w:lang w:eastAsia="en-US"/>
        </w:rPr>
      </w:pPr>
      <w:r w:rsidRPr="00D839FF">
        <w:rPr>
          <w:rFonts w:eastAsia="SimSun"/>
          <w:lang w:eastAsia="en-US"/>
        </w:rPr>
        <w:t>U2N</w:t>
      </w:r>
      <w:r w:rsidRPr="00D839FF">
        <w:rPr>
          <w:rFonts w:eastAsia="SimSun"/>
          <w:lang w:eastAsia="en-US"/>
        </w:rPr>
        <w:tab/>
        <w:t>UE-to-Network</w:t>
      </w:r>
    </w:p>
    <w:p w14:paraId="74098690" w14:textId="2178BBFF" w:rsidR="00AE6F6C" w:rsidRPr="00D839FF" w:rsidRDefault="00AA2DA8" w:rsidP="00AA2DA8">
      <w:pPr>
        <w:pStyle w:val="EW"/>
        <w:rPr>
          <w:rFonts w:eastAsia="SimSun"/>
          <w:lang w:eastAsia="en-US"/>
        </w:rPr>
      </w:pPr>
      <w:r w:rsidRPr="00D839FF">
        <w:rPr>
          <w:rFonts w:eastAsia="SimSun"/>
          <w:lang w:eastAsia="en-US"/>
        </w:rPr>
        <w:t>U2U</w:t>
      </w:r>
      <w:r w:rsidRPr="00D839FF">
        <w:rPr>
          <w:rFonts w:eastAsia="SimSun"/>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r>
      <w:proofErr w:type="spellStart"/>
      <w:r w:rsidRPr="00D839FF">
        <w:t>eXtended</w:t>
      </w:r>
      <w:proofErr w:type="spellEnd"/>
      <w:r w:rsidRPr="00D839FF">
        <w:t xml:space="preserve">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Heading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Heading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Heading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Heading3"/>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w:t>
      </w:r>
      <w:proofErr w:type="spellStart"/>
      <w:r w:rsidRPr="00D839FF">
        <w:rPr>
          <w:i/>
          <w:iCs/>
        </w:rPr>
        <w:t>PeriodicityExt</w:t>
      </w:r>
      <w:proofErr w:type="spellEnd"/>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 xml:space="preserve">onitors a Paging channel for CN paging using 5G-S-TMSI and RAN paging using </w:t>
      </w:r>
      <w:proofErr w:type="spellStart"/>
      <w:r w:rsidRPr="00D839FF">
        <w:t>fullI</w:t>
      </w:r>
      <w:proofErr w:type="spellEnd"/>
      <w:r w:rsidRPr="00D839FF">
        <w:t>-RNTI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SimSun"/>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84"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84"/>
    </w:p>
    <w:p w14:paraId="6E522F84" w14:textId="77777777" w:rsidR="00394471" w:rsidRPr="00D839FF" w:rsidRDefault="00394471" w:rsidP="00394471">
      <w:pPr>
        <w:pStyle w:val="B2"/>
      </w:pPr>
      <w:r w:rsidRPr="00D839FF">
        <w:t>-</w:t>
      </w:r>
      <w:r w:rsidRPr="00D839FF">
        <w:tab/>
        <w:t xml:space="preserve">For UEs supporting CA, use of one or more </w:t>
      </w:r>
      <w:proofErr w:type="spellStart"/>
      <w:r w:rsidRPr="00D839FF">
        <w:t>SCells</w:t>
      </w:r>
      <w:proofErr w:type="spellEnd"/>
      <w:r w:rsidRPr="00D839FF">
        <w:t xml:space="preserve">, aggregated with the </w:t>
      </w:r>
      <w:proofErr w:type="spellStart"/>
      <w:r w:rsidRPr="00D839FF">
        <w:t>SpCell</w:t>
      </w:r>
      <w:proofErr w:type="spellEnd"/>
      <w:r w:rsidRPr="00D839FF">
        <w:t>,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85" w:author="Huawei, HiSilicon" w:date="2025-04-20T14:17:00Z"/>
        </w:rPr>
      </w:pPr>
      <w:r w:rsidRPr="00D839FF">
        <w:t>-</w:t>
      </w:r>
      <w:r w:rsidRPr="00D839FF">
        <w:tab/>
        <w:t>Network controlled mobility (path switch) between a serving cell and a L2 U2N Relay UE</w:t>
      </w:r>
      <w:commentRangeStart w:id="86"/>
      <w:commentRangeStart w:id="87"/>
      <w:commentRangeStart w:id="88"/>
      <w:commentRangeStart w:id="89"/>
      <w:ins w:id="90" w:author="Huawei, HiSilicon" w:date="2025-04-20T14:13:00Z">
        <w:r w:rsidR="00D40B0B">
          <w:t xml:space="preserve"> for single hop</w:t>
        </w:r>
      </w:ins>
      <w:r w:rsidRPr="00D839FF">
        <w:t>, or vice versa</w:t>
      </w:r>
      <w:r w:rsidR="00D72068" w:rsidRPr="00D839FF">
        <w:t xml:space="preserve">, </w:t>
      </w:r>
      <w:ins w:id="91"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2" w:author="Huawei, HiSilicon" w:date="2025-04-20T14:17:00Z">
        <w:r w:rsidR="00D40B0B">
          <w:t xml:space="preserve"> </w:t>
        </w:r>
      </w:ins>
      <w:r w:rsidR="00D72068" w:rsidRPr="00D839FF">
        <w:t>or between a source L2 U2N Relay UE and a target L2 U2N Relay UE</w:t>
      </w:r>
      <w:ins w:id="93" w:author="Huawei, HiSilicon" w:date="2025-04-20T14:16:00Z">
        <w:r w:rsidR="00D40B0B">
          <w:t xml:space="preserve"> for single hop</w:t>
        </w:r>
      </w:ins>
      <w:ins w:id="94" w:author="Huawei, HiSilicon" w:date="2025-03-24T07:03:00Z">
        <w:r w:rsidR="00197A3F" w:rsidRPr="00197A3F">
          <w:t xml:space="preserve">, </w:t>
        </w:r>
      </w:ins>
      <w:ins w:id="95" w:author="Huawei, HiSilicon" w:date="2025-04-20T14:17:00Z">
        <w:r w:rsidR="00D40B0B" w:rsidRPr="00D839FF">
          <w:t>or between a source L2 U2N Relay UE and target L2 U2N Relay UE</w:t>
        </w:r>
        <w:r w:rsidR="00D40B0B">
          <w:t xml:space="preserve">s for </w:t>
        </w:r>
        <w:proofErr w:type="spellStart"/>
        <w:r w:rsidR="00D40B0B">
          <w:t>multihop</w:t>
        </w:r>
        <w:proofErr w:type="spellEnd"/>
        <w:r w:rsidR="00D40B0B">
          <w:t>,</w:t>
        </w:r>
        <w:r w:rsidR="00D40B0B" w:rsidRPr="00197A3F">
          <w:t xml:space="preserve"> </w:t>
        </w:r>
      </w:ins>
      <w:ins w:id="96" w:author="Huawei, HiSilicon" w:date="2025-03-24T07:03:00Z">
        <w:r w:rsidR="00197A3F" w:rsidRPr="00197A3F">
          <w:t>or vice versa</w:t>
        </w:r>
      </w:ins>
      <w:r w:rsidR="00D72068" w:rsidRPr="00D839FF">
        <w:t>;</w:t>
      </w:r>
      <w:commentRangeEnd w:id="86"/>
      <w:r w:rsidR="00461CBE">
        <w:rPr>
          <w:rStyle w:val="CommentReference"/>
        </w:rPr>
        <w:commentReference w:id="86"/>
      </w:r>
      <w:commentRangeEnd w:id="87"/>
      <w:r w:rsidR="006247EB">
        <w:rPr>
          <w:rStyle w:val="CommentReference"/>
        </w:rPr>
        <w:commentReference w:id="87"/>
      </w:r>
      <w:commentRangeEnd w:id="88"/>
      <w:r w:rsidR="003125C5">
        <w:rPr>
          <w:rStyle w:val="CommentReference"/>
        </w:rPr>
        <w:commentReference w:id="88"/>
      </w:r>
      <w:commentRangeEnd w:id="89"/>
      <w:r w:rsidR="00CC3354">
        <w:rPr>
          <w:rStyle w:val="CommentReference"/>
        </w:rPr>
        <w:commentReference w:id="89"/>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Monitors Short Messages transmitted with P-RNTI over DCI (see clause 6.5), if configured;</w:t>
      </w:r>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SimSun"/>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5pt" o:ole="">
            <v:imagedata r:id="rId18" o:title=""/>
          </v:shape>
          <o:OLEObject Type="Embed" ProgID="Word.Document.12" ShapeID="_x0000_i1025" DrawAspect="Content" ObjectID="_1808231684" r:id="rId19">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5.9pt;height:273.9pt" o:ole="">
            <v:imagedata r:id="rId20" o:title=""/>
          </v:shape>
          <o:OLEObject Type="Embed" ProgID="Word.Document.12" ShapeID="_x0000_i1026" DrawAspect="Content" ObjectID="_1808231685" r:id="rId21">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2.95pt;height:52.6pt" o:ole="">
            <v:imagedata r:id="rId22" o:title=""/>
          </v:shape>
          <o:OLEObject Type="Embed" ProgID="Visio.Drawing.15" ShapeID="_x0000_i1027" DrawAspect="Content" ObjectID="_1808231686" r:id="rId23"/>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Heading3"/>
        <w:rPr>
          <w:rFonts w:eastAsia="MS Mincho"/>
        </w:rPr>
      </w:pPr>
      <w:bookmarkStart w:id="97" w:name="_Toc60776692"/>
      <w:bookmarkStart w:id="98" w:name="_Toc193445391"/>
      <w:bookmarkStart w:id="99" w:name="_Toc193451196"/>
      <w:bookmarkStart w:id="100" w:name="_Toc193462460"/>
      <w:r w:rsidRPr="00D839FF">
        <w:rPr>
          <w:rFonts w:eastAsia="MS Mincho"/>
        </w:rPr>
        <w:t>4.2.2</w:t>
      </w:r>
      <w:r w:rsidRPr="00D839FF">
        <w:rPr>
          <w:rFonts w:eastAsia="MS Mincho"/>
        </w:rPr>
        <w:tab/>
        <w:t>Signalling radio bearers</w:t>
      </w:r>
      <w:bookmarkEnd w:id="97"/>
      <w:bookmarkEnd w:id="98"/>
      <w:bookmarkEnd w:id="99"/>
      <w:bookmarkEnd w:id="100"/>
    </w:p>
    <w:p w14:paraId="12428535" w14:textId="77777777" w:rsidR="00394471" w:rsidRPr="00D839FF" w:rsidRDefault="00394471" w:rsidP="00394471">
      <w:r w:rsidRPr="00D839FF">
        <w:t>"Signalling Radio Bearers" (SRBs) are defined as Radio Bearers (RB</w:t>
      </w:r>
      <w:r w:rsidRPr="00D839FF">
        <w:rPr>
          <w:rFonts w:eastAsia="SimSun"/>
        </w:rPr>
        <w:t>s</w:t>
      </w:r>
      <w:r w:rsidRPr="00D839FF">
        <w:t>) that are used only for the transmission of RRC and NAS messages. More specifically, the following SRBs are defined:</w:t>
      </w:r>
    </w:p>
    <w:p w14:paraId="1CFCFF7A" w14:textId="24120F88"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SimSun"/>
        </w:rPr>
        <w:t>(except SRB0 of L2 U2N Remote UE</w:t>
      </w:r>
      <w:commentRangeStart w:id="101"/>
      <w:commentRangeStart w:id="102"/>
      <w:commentRangeStart w:id="103"/>
      <w:ins w:id="104" w:author="Huawei, HiSilicon" w:date="2025-03-24T07:45:00Z">
        <w:r w:rsidR="00A3604C">
          <w:rPr>
            <w:rFonts w:eastAsia="SimSun"/>
          </w:rPr>
          <w:t xml:space="preserve"> </w:t>
        </w:r>
      </w:ins>
      <w:ins w:id="105" w:author="Huawei, HiSilicon" w:date="2025-04-20T14:47:00Z">
        <w:r w:rsidR="003A6139">
          <w:rPr>
            <w:rFonts w:eastAsia="SimSun"/>
          </w:rPr>
          <w:t xml:space="preserve">in </w:t>
        </w:r>
      </w:ins>
      <w:ins w:id="106" w:author="Huawei, HiSilicon" w:date="2025-04-20T14:55:00Z">
        <w:r w:rsidR="00EE2260">
          <w:rPr>
            <w:rFonts w:eastAsia="SimSun"/>
          </w:rPr>
          <w:t xml:space="preserve">case of </w:t>
        </w:r>
      </w:ins>
      <w:ins w:id="107" w:author="Huawei, HiSilicon" w:date="2025-04-20T14:47:00Z">
        <w:r w:rsidR="003A6139">
          <w:rPr>
            <w:rFonts w:eastAsia="SimSun"/>
          </w:rPr>
          <w:t>single hop</w:t>
        </w:r>
      </w:ins>
      <w:ins w:id="108" w:author="Huawei, HiSilicon" w:date="2025-04-20T14:55:00Z">
        <w:r w:rsidR="00EE2260">
          <w:rPr>
            <w:rFonts w:eastAsia="SimSun"/>
          </w:rPr>
          <w:t>;</w:t>
        </w:r>
      </w:ins>
      <w:ins w:id="109" w:author="Huawei, HiSilicon" w:date="2025-04-20T14:47:00Z">
        <w:r w:rsidR="003A6139">
          <w:rPr>
            <w:rFonts w:eastAsia="SimSun"/>
          </w:rPr>
          <w:t xml:space="preserve"> </w:t>
        </w:r>
      </w:ins>
      <w:ins w:id="110" w:author="Huawei, HiSilicon" w:date="2025-03-24T07:45:00Z">
        <w:r w:rsidR="00A3604C">
          <w:rPr>
            <w:rFonts w:eastAsia="SimSun"/>
          </w:rPr>
          <w:t>or</w:t>
        </w:r>
        <w:r w:rsidR="00A3604C">
          <w:t xml:space="preserve"> </w:t>
        </w:r>
      </w:ins>
      <w:ins w:id="111" w:author="Huawei, HiSilicon" w:date="2025-04-20T14:48:00Z">
        <w:r w:rsidR="003A6139" w:rsidRPr="00D839FF">
          <w:rPr>
            <w:rFonts w:eastAsia="SimSun"/>
          </w:rPr>
          <w:t>except SRB0 of L2 U2N Remote UE</w:t>
        </w:r>
        <w:r w:rsidR="003A6139">
          <w:rPr>
            <w:rFonts w:eastAsia="SimSun"/>
          </w:rPr>
          <w:t xml:space="preserve"> or </w:t>
        </w:r>
      </w:ins>
      <w:ins w:id="112" w:author="Huawei, HiSilicon" w:date="2025-04-20T14:31:00Z">
        <w:r w:rsidR="002C229D">
          <w:t xml:space="preserve">of </w:t>
        </w:r>
      </w:ins>
      <w:ins w:id="113" w:author="Huawei, HiSilicon" w:date="2025-03-24T07:45:00Z">
        <w:r w:rsidR="00A3604C" w:rsidRPr="007D2557">
          <w:t xml:space="preserve">L2 </w:t>
        </w:r>
      </w:ins>
      <w:ins w:id="114" w:author="Huawei, HiSilicon" w:date="2025-04-20T14:32:00Z">
        <w:r w:rsidR="002C229D">
          <w:t xml:space="preserve">First </w:t>
        </w:r>
      </w:ins>
      <w:ins w:id="115" w:author="Huawei, HiSilicon" w:date="2025-03-24T07:45:00Z">
        <w:r w:rsidR="00A3604C" w:rsidRPr="007D2557">
          <w:t xml:space="preserve">U2N Relay UE or </w:t>
        </w:r>
      </w:ins>
      <w:ins w:id="116" w:author="Huawei, HiSilicon" w:date="2025-04-20T14:32:00Z">
        <w:r w:rsidR="002C229D">
          <w:t xml:space="preserve">of </w:t>
        </w:r>
      </w:ins>
      <w:ins w:id="117" w:author="Huawei, HiSilicon" w:date="2025-03-24T07:45:00Z">
        <w:r w:rsidR="00A3604C" w:rsidRPr="007D2557">
          <w:t xml:space="preserve">L2 </w:t>
        </w:r>
      </w:ins>
      <w:ins w:id="118" w:author="Huawei, HiSilicon" w:date="2025-03-24T07:46:00Z">
        <w:r w:rsidR="00A3604C">
          <w:t>I</w:t>
        </w:r>
      </w:ins>
      <w:ins w:id="119" w:author="Huawei, HiSilicon" w:date="2025-03-24T07:45:00Z">
        <w:r w:rsidR="00A3604C" w:rsidRPr="007D2557">
          <w:t xml:space="preserve">ntermediate </w:t>
        </w:r>
      </w:ins>
      <w:ins w:id="120" w:author="Huawei, HiSilicon" w:date="2025-04-20T14:32:00Z">
        <w:r w:rsidR="002C229D" w:rsidRPr="007D2557">
          <w:t xml:space="preserve">U2N </w:t>
        </w:r>
      </w:ins>
      <w:ins w:id="121" w:author="Huawei, HiSilicon" w:date="2025-03-24T07:45:00Z">
        <w:r w:rsidR="00A3604C" w:rsidRPr="007D2557">
          <w:t>Relay UE</w:t>
        </w:r>
      </w:ins>
      <w:ins w:id="122" w:author="Huawei, HiSilicon" w:date="2025-04-20T14:48:00Z">
        <w:r w:rsidR="003A6139">
          <w:t xml:space="preserve"> in </w:t>
        </w:r>
      </w:ins>
      <w:ins w:id="123" w:author="Huawei, HiSilicon" w:date="2025-04-20T14:55:00Z">
        <w:r w:rsidR="00EE2260">
          <w:t xml:space="preserve">case of </w:t>
        </w:r>
      </w:ins>
      <w:ins w:id="124" w:author="Huawei, HiSilicon" w:date="2025-04-20T14:48:00Z">
        <w:r w:rsidR="003A6139">
          <w:t>multi hop</w:t>
        </w:r>
      </w:ins>
      <w:commentRangeEnd w:id="101"/>
      <w:r w:rsidR="00C44D13">
        <w:rPr>
          <w:rStyle w:val="CommentReference"/>
        </w:rPr>
        <w:commentReference w:id="101"/>
      </w:r>
      <w:commentRangeEnd w:id="102"/>
      <w:r w:rsidR="00336432">
        <w:rPr>
          <w:rStyle w:val="CommentReference"/>
        </w:rPr>
        <w:commentReference w:id="102"/>
      </w:r>
      <w:commentRangeEnd w:id="103"/>
      <w:r w:rsidR="002F6BA0">
        <w:rPr>
          <w:rStyle w:val="CommentReference"/>
        </w:rPr>
        <w:commentReference w:id="103"/>
      </w:r>
      <w:r w:rsidR="005B2052" w:rsidRPr="00D839FF">
        <w:rPr>
          <w:rFonts w:eastAsia="SimSun"/>
        </w:rPr>
        <w:t>)</w:t>
      </w:r>
      <w:r w:rsidRPr="00D839FF">
        <w:t>;</w:t>
      </w:r>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SimSun"/>
        </w:rPr>
        <w:t>(except SRB</w:t>
      </w:r>
      <w:r w:rsidR="009B05AE" w:rsidRPr="00D839FF">
        <w:rPr>
          <w:rFonts w:eastAsia="SimSun"/>
        </w:rPr>
        <w:t>1</w:t>
      </w:r>
      <w:r w:rsidR="005B2052" w:rsidRPr="00D839FF">
        <w:rPr>
          <w:rFonts w:eastAsia="SimSun"/>
        </w:rPr>
        <w:t xml:space="preserve"> of L2 U2N Remote UE</w:t>
      </w:r>
      <w:ins w:id="125" w:author="Huawei, HiSilicon" w:date="2025-04-20T14:56:00Z">
        <w:r w:rsidR="00EE2260" w:rsidRPr="00EE2260">
          <w:rPr>
            <w:rFonts w:eastAsia="SimSun"/>
          </w:rPr>
          <w:t xml:space="preserve"> </w:t>
        </w:r>
        <w:r w:rsidR="00EE2260">
          <w:rPr>
            <w:rFonts w:eastAsia="SimSun"/>
          </w:rPr>
          <w:t>in case of single hop; or</w:t>
        </w:r>
        <w:r w:rsidR="00EE2260">
          <w:t xml:space="preserve"> </w:t>
        </w:r>
        <w:r w:rsidR="00EE2260" w:rsidRPr="00D839FF">
          <w:rPr>
            <w:rFonts w:eastAsia="SimSun"/>
          </w:rPr>
          <w:t>except SRB</w:t>
        </w:r>
        <w:r w:rsidR="00EE2260">
          <w:rPr>
            <w:rFonts w:eastAsia="SimSun"/>
          </w:rPr>
          <w:t>1</w:t>
        </w:r>
        <w:r w:rsidR="00EE2260" w:rsidRPr="00D839FF">
          <w:rPr>
            <w:rFonts w:eastAsia="SimSun"/>
          </w:rPr>
          <w:t xml:space="preserve"> of L2 U2N Remote UE</w:t>
        </w:r>
        <w:r w:rsidR="00EE2260">
          <w:rPr>
            <w:rFonts w:eastAsia="SimSun"/>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SimSun"/>
        </w:rPr>
        <w:t>)</w:t>
      </w:r>
      <w:r w:rsidRPr="00D839FF">
        <w:t>;</w:t>
      </w:r>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SimSun"/>
        </w:rPr>
        <w:t>(except SRB2 of L2 U2N Remote UE</w:t>
      </w:r>
      <w:ins w:id="126" w:author="Huawei, HiSilicon" w:date="2025-04-20T15:01:00Z">
        <w:r w:rsidR="002743D5" w:rsidRPr="002743D5">
          <w:t xml:space="preserve"> </w:t>
        </w:r>
        <w:r w:rsidR="002743D5" w:rsidRPr="002743D5">
          <w:rPr>
            <w:rFonts w:eastAsia="SimSun"/>
          </w:rPr>
          <w:t xml:space="preserve">in case of single hop; </w:t>
        </w:r>
        <w:commentRangeStart w:id="127"/>
        <w:commentRangeStart w:id="128"/>
        <w:r w:rsidR="002743D5" w:rsidRPr="002743D5">
          <w:rPr>
            <w:rFonts w:eastAsia="SimSun"/>
          </w:rPr>
          <w:t>or except SRB</w:t>
        </w:r>
      </w:ins>
      <w:ins w:id="129" w:author="Huawei, HiSilicon" w:date="2025-04-20T15:02:00Z">
        <w:r w:rsidR="002743D5">
          <w:rPr>
            <w:rFonts w:eastAsia="SimSun"/>
          </w:rPr>
          <w:t>2</w:t>
        </w:r>
      </w:ins>
      <w:ins w:id="130" w:author="Huawei, HiSilicon" w:date="2025-04-20T15:01:00Z">
        <w:r w:rsidR="002743D5" w:rsidRPr="002743D5">
          <w:rPr>
            <w:rFonts w:eastAsia="SimSun"/>
          </w:rPr>
          <w:t xml:space="preserve"> of </w:t>
        </w:r>
      </w:ins>
      <w:commentRangeEnd w:id="127"/>
      <w:r w:rsidR="00EA7F82">
        <w:rPr>
          <w:rStyle w:val="CommentReference"/>
        </w:rPr>
        <w:commentReference w:id="127"/>
      </w:r>
      <w:commentRangeEnd w:id="128"/>
      <w:r w:rsidR="002F6BA0">
        <w:rPr>
          <w:rStyle w:val="CommentReference"/>
        </w:rPr>
        <w:commentReference w:id="128"/>
      </w:r>
      <w:ins w:id="131" w:author="Huawei, HiSilicon" w:date="2025-04-20T15:01:00Z">
        <w:r w:rsidR="002743D5" w:rsidRPr="002743D5">
          <w:rPr>
            <w:rFonts w:eastAsia="SimSun"/>
          </w:rPr>
          <w:t>L2 U2N Remote UE or of L2 First U2N Relay UE or of L2 Intermediate U2N Relay UE in case of multi hop</w:t>
        </w:r>
      </w:ins>
      <w:r w:rsidR="005B2052" w:rsidRPr="00D839FF">
        <w:rPr>
          <w:rFonts w:eastAsia="SimSun"/>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For the NR sidelink L2 U2N relay operations</w:t>
      </w:r>
      <w:r w:rsidR="00840C5A" w:rsidRPr="00D839FF">
        <w:t xml:space="preserve"> not involved in MP</w:t>
      </w:r>
      <w:commentRangeStart w:id="132"/>
      <w:commentRangeStart w:id="133"/>
      <w:ins w:id="134" w:author="Huawei, HiSilicon" w:date="2025-03-24T07:06:00Z">
        <w:r w:rsidR="00CF017E">
          <w:t xml:space="preserve"> or for </w:t>
        </w:r>
      </w:ins>
      <w:ins w:id="135" w:author="Huawei, HiSilicon" w:date="2025-03-24T07:18:00Z">
        <w:r w:rsidR="004A3AC7" w:rsidRPr="00D839FF">
          <w:t xml:space="preserve">the NR sidelink </w:t>
        </w:r>
      </w:ins>
      <w:ins w:id="136" w:author="Huawei, HiSilicon" w:date="2025-03-24T07:06:00Z">
        <w:r w:rsidR="00CF017E">
          <w:t>L2 multihop U2N relay operation</w:t>
        </w:r>
      </w:ins>
      <w:ins w:id="137" w:author="Huawei, HiSilicon" w:date="2025-04-20T15:08:00Z">
        <w:r w:rsidR="00EF6C13">
          <w:t>s</w:t>
        </w:r>
      </w:ins>
      <w:commentRangeEnd w:id="132"/>
      <w:r w:rsidR="00E1515F">
        <w:rPr>
          <w:rStyle w:val="CommentReference"/>
        </w:rPr>
        <w:commentReference w:id="132"/>
      </w:r>
      <w:commentRangeEnd w:id="133"/>
      <w:r w:rsidR="0094154E">
        <w:rPr>
          <w:rStyle w:val="CommentReference"/>
        </w:rPr>
        <w:commentReference w:id="133"/>
      </w:r>
      <w:r w:rsidRPr="00D839FF">
        <w:t>, SRB0, SRB1, SRB2 of a L2 U2N Remote UE</w:t>
      </w:r>
      <w:ins w:id="138" w:author="Huawei, HiSilicon" w:date="2025-03-24T07:07:00Z">
        <w:r w:rsidR="00CF017E">
          <w:t xml:space="preserve"> or of </w:t>
        </w:r>
      </w:ins>
      <w:ins w:id="139" w:author="Huawei, HiSilicon" w:date="2025-04-20T15:11:00Z">
        <w:r w:rsidR="00EF6C13">
          <w:t xml:space="preserve">a </w:t>
        </w:r>
      </w:ins>
      <w:ins w:id="140" w:author="Huawei, HiSilicon" w:date="2025-04-20T15:08:00Z">
        <w:r w:rsidR="00EF6C13" w:rsidRPr="00EF6C13">
          <w:t xml:space="preserve">L2 First U2N Relay UE or of </w:t>
        </w:r>
      </w:ins>
      <w:ins w:id="141" w:author="Huawei, HiSilicon" w:date="2025-04-20T15:11:00Z">
        <w:r w:rsidR="00EF6C13">
          <w:t xml:space="preserve">a </w:t>
        </w:r>
      </w:ins>
      <w:ins w:id="142" w:author="Huawei, HiSilicon" w:date="2025-04-20T15:08:00Z">
        <w:r w:rsidR="00EF6C13" w:rsidRPr="00EF6C13">
          <w:t>L2 Intermediate U2N Relay UE</w:t>
        </w:r>
      </w:ins>
      <w:r w:rsidRPr="00D839FF">
        <w:t xml:space="preserve"> are not using Uu CCCH/DCCH logical channels. The SRB0, SRB1, SRB2 of a L2 U2N Remote UE </w:t>
      </w:r>
      <w:ins w:id="143" w:author="Huawei, HiSilicon" w:date="2025-04-20T15:10:00Z">
        <w:r w:rsidR="00EF6C13">
          <w:t xml:space="preserve">or of </w:t>
        </w:r>
      </w:ins>
      <w:ins w:id="144" w:author="Huawei, HiSilicon" w:date="2025-04-20T15:11:00Z">
        <w:r w:rsidR="00EF6C13">
          <w:t xml:space="preserve">a </w:t>
        </w:r>
      </w:ins>
      <w:ins w:id="145" w:author="Huawei, HiSilicon" w:date="2025-04-20T15:10:00Z">
        <w:r w:rsidR="00EF6C13" w:rsidRPr="00EF6C13">
          <w:t xml:space="preserve">L2 First U2N Relay UE or of </w:t>
        </w:r>
      </w:ins>
      <w:ins w:id="146" w:author="Huawei, HiSilicon" w:date="2025-04-20T15:11:00Z">
        <w:r w:rsidR="00EF6C13">
          <w:t xml:space="preserve">a </w:t>
        </w:r>
      </w:ins>
      <w:ins w:id="147" w:author="Huawei, HiSilicon" w:date="2025-04-20T15:10:00Z">
        <w:r w:rsidR="00EF6C13" w:rsidRPr="00EF6C13">
          <w:t xml:space="preserve">L2 Intermediate U2N Relay UE </w:t>
        </w:r>
      </w:ins>
      <w:r w:rsidRPr="00D839FF">
        <w:t>are transmitted via the PC5 Relay RLC channels over PC5 and Uu Relay RLC channels over Uu.</w:t>
      </w:r>
    </w:p>
    <w:p w14:paraId="121040E7" w14:textId="77777777" w:rsidR="00394471" w:rsidRPr="00D839FF" w:rsidRDefault="00394471" w:rsidP="00394471">
      <w:pPr>
        <w:pStyle w:val="Heading2"/>
        <w:tabs>
          <w:tab w:val="left" w:pos="5245"/>
        </w:tabs>
        <w:rPr>
          <w:rFonts w:eastAsia="MS Mincho"/>
        </w:rPr>
      </w:pPr>
      <w:bookmarkStart w:id="148" w:name="_Toc60776693"/>
      <w:bookmarkStart w:id="149" w:name="_Toc193445392"/>
      <w:bookmarkStart w:id="150" w:name="_Toc193451197"/>
      <w:bookmarkStart w:id="151" w:name="_Toc193462461"/>
      <w:r w:rsidRPr="00D839FF">
        <w:rPr>
          <w:rFonts w:eastAsia="MS Mincho"/>
        </w:rPr>
        <w:t>4.3</w:t>
      </w:r>
      <w:r w:rsidRPr="00D839FF">
        <w:rPr>
          <w:rFonts w:eastAsia="MS Mincho"/>
        </w:rPr>
        <w:tab/>
        <w:t>Services</w:t>
      </w:r>
      <w:bookmarkEnd w:id="148"/>
      <w:bookmarkEnd w:id="149"/>
      <w:bookmarkEnd w:id="150"/>
      <w:bookmarkEnd w:id="151"/>
    </w:p>
    <w:p w14:paraId="1496A57A" w14:textId="77777777" w:rsidR="00394471" w:rsidRPr="00D839FF" w:rsidRDefault="00394471" w:rsidP="00394471">
      <w:pPr>
        <w:pStyle w:val="Heading3"/>
        <w:rPr>
          <w:rFonts w:eastAsia="MS Mincho"/>
        </w:rPr>
      </w:pPr>
      <w:bookmarkStart w:id="152" w:name="_Toc60776694"/>
      <w:bookmarkStart w:id="153" w:name="_Toc193445393"/>
      <w:bookmarkStart w:id="154" w:name="_Toc193451198"/>
      <w:bookmarkStart w:id="155" w:name="_Toc193462462"/>
      <w:r w:rsidRPr="00D839FF">
        <w:rPr>
          <w:rFonts w:eastAsia="MS Mincho"/>
        </w:rPr>
        <w:t>4.3.1</w:t>
      </w:r>
      <w:r w:rsidRPr="00D839FF">
        <w:rPr>
          <w:rFonts w:eastAsia="MS Mincho"/>
        </w:rPr>
        <w:tab/>
        <w:t>Services provided to upper layers</w:t>
      </w:r>
      <w:bookmarkEnd w:id="152"/>
      <w:bookmarkEnd w:id="153"/>
      <w:bookmarkEnd w:id="154"/>
      <w:bookmarkEnd w:id="155"/>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56" w:name="_Toc60776695"/>
      <w:r w:rsidRPr="00D839FF">
        <w:t>-</w:t>
      </w:r>
      <w:r w:rsidRPr="00D839FF">
        <w:tab/>
        <w:t>Transfer of application layer measurement configuration and reporting.</w:t>
      </w:r>
    </w:p>
    <w:p w14:paraId="7BB22473" w14:textId="77777777" w:rsidR="00394471" w:rsidRPr="00D839FF" w:rsidRDefault="00394471" w:rsidP="00394471">
      <w:pPr>
        <w:pStyle w:val="Heading3"/>
        <w:rPr>
          <w:rFonts w:eastAsia="MS Mincho"/>
        </w:rPr>
      </w:pPr>
      <w:bookmarkStart w:id="157" w:name="_Toc193445394"/>
      <w:bookmarkStart w:id="158" w:name="_Toc193451199"/>
      <w:bookmarkStart w:id="159" w:name="_Toc193462463"/>
      <w:r w:rsidRPr="00D839FF">
        <w:rPr>
          <w:rFonts w:eastAsia="MS Mincho"/>
        </w:rPr>
        <w:t>4.3.2</w:t>
      </w:r>
      <w:r w:rsidRPr="00D839FF">
        <w:rPr>
          <w:rFonts w:eastAsia="MS Mincho"/>
        </w:rPr>
        <w:tab/>
        <w:t>Services expected from lower layers</w:t>
      </w:r>
      <w:bookmarkEnd w:id="156"/>
      <w:bookmarkEnd w:id="157"/>
      <w:bookmarkEnd w:id="158"/>
      <w:bookmarkEnd w:id="159"/>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Heading2"/>
        <w:rPr>
          <w:rFonts w:eastAsia="MS Mincho"/>
        </w:rPr>
      </w:pPr>
      <w:bookmarkStart w:id="160" w:name="_Toc60776696"/>
      <w:bookmarkStart w:id="161" w:name="_Toc193445395"/>
      <w:bookmarkStart w:id="162" w:name="_Toc193451200"/>
      <w:bookmarkStart w:id="163" w:name="_Toc193462464"/>
      <w:r w:rsidRPr="00D839FF">
        <w:rPr>
          <w:rFonts w:eastAsia="MS Mincho"/>
        </w:rPr>
        <w:t>4.4</w:t>
      </w:r>
      <w:r w:rsidRPr="00D839FF">
        <w:rPr>
          <w:rFonts w:eastAsia="MS Mincho"/>
        </w:rPr>
        <w:tab/>
        <w:t>Functions</w:t>
      </w:r>
      <w:bookmarkEnd w:id="160"/>
      <w:bookmarkEnd w:id="161"/>
      <w:bookmarkEnd w:id="162"/>
      <w:bookmarkEnd w:id="163"/>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Establishment/modification/suspension/resumption/release of RRC connection, including e.g. assignment/modification of UE identity (C-RNTI, fullI-RNTI, etc.), establishment/modification/suspension/resumption/release of SRBs (except for SRB0</w:t>
      </w:r>
      <w:r w:rsidRPr="00D839FF">
        <w:rPr>
          <w:rFonts w:eastAsia="SimSun"/>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64" w:author="Huawei, HiSilicon" w:date="2025-04-20T15:31:00Z"/>
        </w:rPr>
      </w:pPr>
      <w:r w:rsidRPr="00D839FF">
        <w:t>-</w:t>
      </w:r>
      <w:r w:rsidRPr="00D839FF">
        <w:tab/>
        <w:t xml:space="preserve">RRC connection mobility including e.g. intra-frequency and inter-frequency handover, </w:t>
      </w:r>
      <w:r w:rsidR="001E5272" w:rsidRPr="00D839FF">
        <w:t>path switch from a PCell to a target L2 U2N Relay UE or from a L2 U2N Relay UE to a target PCell</w:t>
      </w:r>
      <w:r w:rsidR="00AA2DA8" w:rsidRPr="00D839FF">
        <w:t xml:space="preserve"> or from a source L2 U2N Relay UE to a target L2 U2N Relay UE</w:t>
      </w:r>
      <w:commentRangeStart w:id="165"/>
      <w:commentRangeStart w:id="166"/>
      <w:commentRangeStart w:id="167"/>
      <w:commentRangeStart w:id="168"/>
      <w:ins w:id="169" w:author="Huawei, HiSilicon" w:date="2025-04-20T15:25:00Z">
        <w:r w:rsidR="00F774D8">
          <w:t xml:space="preserve"> </w:t>
        </w:r>
      </w:ins>
      <w:ins w:id="170" w:author="Huawei, HiSilicon" w:date="2025-04-20T15:28:00Z">
        <w:r w:rsidR="002C2ABA">
          <w:t>in case of</w:t>
        </w:r>
      </w:ins>
      <w:ins w:id="171" w:author="Huawei, HiSilicon" w:date="2025-04-20T15:25:00Z">
        <w:r w:rsidR="00F774D8">
          <w:t xml:space="preserve"> single hop</w:t>
        </w:r>
      </w:ins>
      <w:ins w:id="172" w:author="Huawei, HiSilicon" w:date="2025-03-24T07:10:00Z">
        <w:r w:rsidR="00E97966">
          <w:t xml:space="preserve"> or </w:t>
        </w:r>
        <w:r w:rsidR="00E97966" w:rsidRPr="006D0C02">
          <w:t>path switch from a PCell to</w:t>
        </w:r>
      </w:ins>
      <w:ins w:id="173" w:author="Huawei, HiSilicon" w:date="2025-04-20T15:48:00Z">
        <w:r w:rsidR="00981746">
          <w:t xml:space="preserve"> </w:t>
        </w:r>
      </w:ins>
      <w:ins w:id="174" w:author="Huawei, HiSilicon" w:date="2025-03-24T07:10:00Z">
        <w:r w:rsidR="00E97966" w:rsidRPr="006D0C02">
          <w:t xml:space="preserve">target </w:t>
        </w:r>
      </w:ins>
      <w:ins w:id="175" w:author="Huawei, HiSilicon" w:date="2025-04-21T15:50:00Z">
        <w:r w:rsidR="00F95C47">
          <w:t xml:space="preserve">path </w:t>
        </w:r>
        <w:r w:rsidR="00493C16">
          <w:t xml:space="preserve">via multiple </w:t>
        </w:r>
      </w:ins>
      <w:ins w:id="176" w:author="Huawei, HiSilicon" w:date="2025-03-24T07:10:00Z">
        <w:r w:rsidR="00E97966" w:rsidRPr="006D0C02">
          <w:t>L2 U2N Relay UE</w:t>
        </w:r>
      </w:ins>
      <w:ins w:id="177" w:author="Huawei, HiSilicon" w:date="2025-04-20T15:23:00Z">
        <w:r w:rsidR="00F774D8">
          <w:t xml:space="preserve">s </w:t>
        </w:r>
      </w:ins>
      <w:ins w:id="178" w:author="Huawei, HiSilicon" w:date="2025-03-24T07:10:00Z">
        <w:r w:rsidR="00E97966" w:rsidRPr="006D0C02">
          <w:t xml:space="preserve">or from </w:t>
        </w:r>
      </w:ins>
      <w:ins w:id="179" w:author="Huawei, HiSilicon" w:date="2025-04-21T15:51:00Z">
        <w:r w:rsidR="00493C16">
          <w:t xml:space="preserve">source path via multiple </w:t>
        </w:r>
      </w:ins>
      <w:ins w:id="180" w:author="Huawei, HiSilicon" w:date="2025-04-20T15:26:00Z">
        <w:r w:rsidR="00F774D8" w:rsidRPr="00D839FF">
          <w:t>L2 U2N Relay UE</w:t>
        </w:r>
        <w:r w:rsidR="00F774D8">
          <w:t xml:space="preserve">s </w:t>
        </w:r>
      </w:ins>
      <w:ins w:id="181" w:author="Huawei, HiSilicon" w:date="2025-03-24T07:10:00Z">
        <w:r w:rsidR="00E97966" w:rsidRPr="006D0C02">
          <w:t xml:space="preserve">to a target PCell or from a source L2 U2N Relay UE to target </w:t>
        </w:r>
      </w:ins>
      <w:ins w:id="182" w:author="Huawei, HiSilicon" w:date="2025-04-21T15:52:00Z">
        <w:r w:rsidR="00493C16">
          <w:t xml:space="preserve">path via multiple </w:t>
        </w:r>
      </w:ins>
      <w:ins w:id="183" w:author="Huawei, HiSilicon" w:date="2025-03-24T07:10:00Z">
        <w:r w:rsidR="00E97966" w:rsidRPr="006D0C02">
          <w:t>L2 U2N Relay UE</w:t>
        </w:r>
      </w:ins>
      <w:ins w:id="184" w:author="Huawei, HiSilicon" w:date="2025-04-20T15:27:00Z">
        <w:r w:rsidR="00F774D8">
          <w:t>s</w:t>
        </w:r>
      </w:ins>
      <w:ins w:id="185" w:author="Huawei, HiSilicon" w:date="2025-03-24T07:23:00Z">
        <w:r w:rsidR="00EE4639">
          <w:t xml:space="preserve"> </w:t>
        </w:r>
        <w:r w:rsidR="00EE4639" w:rsidRPr="006D0C02">
          <w:t xml:space="preserve">or from </w:t>
        </w:r>
      </w:ins>
      <w:ins w:id="186" w:author="Huawei, HiSilicon" w:date="2025-04-20T15:28:00Z">
        <w:r w:rsidR="00263A62">
          <w:t xml:space="preserve">source </w:t>
        </w:r>
      </w:ins>
      <w:ins w:id="187" w:author="Huawei, HiSilicon" w:date="2025-04-21T15:52:00Z">
        <w:r w:rsidR="00493C16">
          <w:t xml:space="preserve">path via multiple </w:t>
        </w:r>
      </w:ins>
      <w:ins w:id="188" w:author="Huawei, HiSilicon" w:date="2025-04-20T15:28:00Z">
        <w:r w:rsidR="00F774D8" w:rsidRPr="00D839FF">
          <w:t>L2 U2N Relay UE</w:t>
        </w:r>
        <w:r w:rsidR="00263A62">
          <w:t>s</w:t>
        </w:r>
        <w:r w:rsidR="00F774D8" w:rsidRPr="00D839FF">
          <w:t xml:space="preserve"> </w:t>
        </w:r>
      </w:ins>
      <w:ins w:id="189" w:author="Huawei, HiSilicon" w:date="2025-03-24T07:23:00Z">
        <w:r w:rsidR="00EE4639" w:rsidRPr="006D0C02">
          <w:t>to a target</w:t>
        </w:r>
        <w:r w:rsidR="00EE4639">
          <w:t xml:space="preserve"> </w:t>
        </w:r>
        <w:r w:rsidR="00EE4639" w:rsidRPr="006D0C02">
          <w:t>L2 U2N Relay UE</w:t>
        </w:r>
      </w:ins>
      <w:ins w:id="190" w:author="Huawei, HiSilicon" w:date="2025-04-20T15:28:00Z">
        <w:r w:rsidR="00263A62">
          <w:t xml:space="preserve"> in case of multi hop</w:t>
        </w:r>
      </w:ins>
      <w:commentRangeEnd w:id="165"/>
      <w:r w:rsidR="00461CBE">
        <w:rPr>
          <w:rStyle w:val="CommentReference"/>
        </w:rPr>
        <w:commentReference w:id="165"/>
      </w:r>
      <w:commentRangeEnd w:id="166"/>
      <w:r w:rsidR="00542698">
        <w:rPr>
          <w:rStyle w:val="CommentReference"/>
        </w:rPr>
        <w:commentReference w:id="166"/>
      </w:r>
      <w:commentRangeEnd w:id="167"/>
      <w:r w:rsidR="00497007">
        <w:rPr>
          <w:rStyle w:val="CommentReference"/>
        </w:rPr>
        <w:commentReference w:id="167"/>
      </w:r>
      <w:commentRangeEnd w:id="168"/>
      <w:r w:rsidR="0008688B">
        <w:rPr>
          <w:rStyle w:val="CommentReference"/>
        </w:rPr>
        <w:commentReference w:id="168"/>
      </w:r>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In case of DC, cell management including e.g. change of PSCell, addition/modification/release of SCG cell(s);</w:t>
      </w:r>
    </w:p>
    <w:p w14:paraId="7F1C73A8" w14:textId="77777777" w:rsidR="00AA2DA8" w:rsidRPr="00D839FF" w:rsidRDefault="00394471" w:rsidP="00AA2DA8">
      <w:pPr>
        <w:pStyle w:val="B2"/>
      </w:pPr>
      <w:r w:rsidRPr="00D839FF">
        <w:t>-</w:t>
      </w:r>
      <w:r w:rsidRPr="00D839FF">
        <w:tab/>
        <w:t>In case of CA, cell management including e.g. addition/modification/release of SCell(s);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Configuration of SRAP entity and Uu/PC5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91"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DengXian"/>
        </w:rPr>
        <w:t>-</w:t>
      </w:r>
      <w:r w:rsidRPr="00D839FF">
        <w:rPr>
          <w:rFonts w:eastAsia="DengXian"/>
        </w:rPr>
        <w:tab/>
        <w:t>Configuration of side control information for NCR-node.</w:t>
      </w:r>
    </w:p>
    <w:p w14:paraId="1CE5E0FD" w14:textId="77777777" w:rsidR="00394471" w:rsidRPr="00D839FF" w:rsidRDefault="00394471" w:rsidP="00394471">
      <w:pPr>
        <w:pStyle w:val="Heading1"/>
        <w:rPr>
          <w:rFonts w:eastAsia="MS Mincho"/>
        </w:rPr>
      </w:pPr>
      <w:bookmarkStart w:id="192" w:name="_Toc193445396"/>
      <w:bookmarkStart w:id="193" w:name="_Toc193451201"/>
      <w:bookmarkStart w:id="194" w:name="_Toc193462465"/>
      <w:r w:rsidRPr="00D839FF">
        <w:rPr>
          <w:rFonts w:eastAsia="MS Mincho"/>
        </w:rPr>
        <w:t>5</w:t>
      </w:r>
      <w:r w:rsidRPr="00D839FF">
        <w:rPr>
          <w:rFonts w:eastAsia="MS Mincho"/>
        </w:rPr>
        <w:tab/>
        <w:t>Procedures</w:t>
      </w:r>
      <w:bookmarkEnd w:id="191"/>
      <w:bookmarkEnd w:id="192"/>
      <w:bookmarkEnd w:id="193"/>
      <w:bookmarkEnd w:id="194"/>
    </w:p>
    <w:p w14:paraId="39F4FD16" w14:textId="77777777" w:rsidR="00394471" w:rsidRPr="00D839FF" w:rsidRDefault="00394471" w:rsidP="00394471">
      <w:pPr>
        <w:pStyle w:val="Heading2"/>
        <w:rPr>
          <w:rFonts w:eastAsia="MS Mincho"/>
        </w:rPr>
      </w:pPr>
      <w:bookmarkStart w:id="195" w:name="_Toc60776698"/>
      <w:bookmarkStart w:id="196" w:name="_Toc193445397"/>
      <w:bookmarkStart w:id="197" w:name="_Toc193451202"/>
      <w:bookmarkStart w:id="198" w:name="_Toc193462466"/>
      <w:r w:rsidRPr="00D839FF">
        <w:rPr>
          <w:rFonts w:eastAsia="MS Mincho"/>
        </w:rPr>
        <w:t>5.1</w:t>
      </w:r>
      <w:r w:rsidRPr="00D839FF">
        <w:rPr>
          <w:rFonts w:eastAsia="MS Mincho"/>
        </w:rPr>
        <w:tab/>
        <w:t>General</w:t>
      </w:r>
      <w:bookmarkEnd w:id="195"/>
      <w:bookmarkEnd w:id="196"/>
      <w:bookmarkEnd w:id="197"/>
      <w:bookmarkEnd w:id="198"/>
    </w:p>
    <w:p w14:paraId="069E1128" w14:textId="77777777" w:rsidR="00394471" w:rsidRPr="00D839FF" w:rsidRDefault="00394471" w:rsidP="00394471">
      <w:pPr>
        <w:pStyle w:val="Heading3"/>
        <w:rPr>
          <w:rFonts w:eastAsia="MS Mincho"/>
        </w:rPr>
      </w:pPr>
      <w:bookmarkStart w:id="199" w:name="_Toc60776699"/>
      <w:bookmarkStart w:id="200" w:name="_Toc193445398"/>
      <w:bookmarkStart w:id="201" w:name="_Toc193451203"/>
      <w:bookmarkStart w:id="202" w:name="_Toc193462467"/>
      <w:r w:rsidRPr="00D839FF">
        <w:rPr>
          <w:rFonts w:eastAsia="MS Mincho"/>
        </w:rPr>
        <w:t>5.1.1</w:t>
      </w:r>
      <w:r w:rsidRPr="00D839FF">
        <w:rPr>
          <w:rFonts w:eastAsia="MS Mincho"/>
        </w:rPr>
        <w:tab/>
        <w:t>Introduction</w:t>
      </w:r>
      <w:bookmarkEnd w:id="199"/>
      <w:bookmarkEnd w:id="200"/>
      <w:bookmarkEnd w:id="201"/>
      <w:bookmarkEnd w:id="202"/>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Heading3"/>
        <w:rPr>
          <w:rFonts w:eastAsia="MS Mincho"/>
        </w:rPr>
      </w:pPr>
      <w:bookmarkStart w:id="203" w:name="_Toc60776700"/>
      <w:bookmarkStart w:id="204" w:name="_Toc193445399"/>
      <w:bookmarkStart w:id="205" w:name="_Toc193451204"/>
      <w:bookmarkStart w:id="206" w:name="_Toc193462468"/>
      <w:r w:rsidRPr="00D839FF">
        <w:t>5.1.2</w:t>
      </w:r>
      <w:r w:rsidRPr="00D839FF">
        <w:tab/>
        <w:t>General requirements</w:t>
      </w:r>
      <w:bookmarkEnd w:id="203"/>
      <w:bookmarkEnd w:id="204"/>
      <w:bookmarkEnd w:id="205"/>
      <w:bookmarkEnd w:id="206"/>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r w:rsidRPr="00D839FF">
        <w:rPr>
          <w:i/>
        </w:rPr>
        <w:t>rrc-TransactionIdentifier</w:t>
      </w:r>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Heading3"/>
      </w:pPr>
      <w:bookmarkStart w:id="207" w:name="_Toc60776701"/>
      <w:bookmarkStart w:id="208" w:name="_Toc193445400"/>
      <w:bookmarkStart w:id="209" w:name="_Toc193451205"/>
      <w:bookmarkStart w:id="210" w:name="_Toc193462469"/>
      <w:r w:rsidRPr="00D839FF">
        <w:t>5.1.3</w:t>
      </w:r>
      <w:r w:rsidRPr="00D839FF">
        <w:tab/>
        <w:t>Requirements for UE in MR-DC</w:t>
      </w:r>
      <w:bookmarkEnd w:id="207"/>
      <w:bookmarkEnd w:id="208"/>
      <w:bookmarkEnd w:id="209"/>
      <w:bookmarkEnd w:id="210"/>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nr-SecondaryCellGroupConfig</w:t>
      </w:r>
      <w:r w:rsidRPr="00D839FF">
        <w:t xml:space="preserve"> according to </w:t>
      </w:r>
      <w:bookmarkStart w:id="211" w:name="_Hlk54254669"/>
      <w:r w:rsidRPr="00D839FF">
        <w:t xml:space="preserve">TS 36.331[10], </w:t>
      </w:r>
      <w:bookmarkEnd w:id="211"/>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nr-SecondaryCellGroupConfig</w:t>
      </w:r>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r w:rsidRPr="00D839FF">
        <w:rPr>
          <w:i/>
        </w:rPr>
        <w:t>mrdc-SecondaryCellGroup</w:t>
      </w:r>
      <w:r w:rsidRPr="00D839FF">
        <w:t xml:space="preserve"> set to </w:t>
      </w:r>
      <w:r w:rsidRPr="00D839FF">
        <w:rPr>
          <w:i/>
        </w:rPr>
        <w:t>eutra-SCG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r w:rsidRPr="00D839FF">
        <w:rPr>
          <w:i/>
        </w:rPr>
        <w:t>mrdc-SecondaryCellGroup</w:t>
      </w:r>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Heading2"/>
        <w:rPr>
          <w:rFonts w:eastAsia="MS Mincho"/>
        </w:rPr>
      </w:pPr>
      <w:bookmarkStart w:id="212" w:name="_Toc60776702"/>
      <w:bookmarkStart w:id="213" w:name="_Toc193445401"/>
      <w:bookmarkStart w:id="214" w:name="_Toc193451206"/>
      <w:bookmarkStart w:id="215" w:name="_Toc193462470"/>
      <w:r w:rsidRPr="00D839FF">
        <w:rPr>
          <w:rFonts w:eastAsia="MS Mincho"/>
        </w:rPr>
        <w:t>5.2</w:t>
      </w:r>
      <w:r w:rsidRPr="00D839FF">
        <w:rPr>
          <w:rFonts w:eastAsia="MS Mincho"/>
        </w:rPr>
        <w:tab/>
        <w:t>System information</w:t>
      </w:r>
      <w:bookmarkEnd w:id="212"/>
      <w:bookmarkEnd w:id="213"/>
      <w:bookmarkEnd w:id="214"/>
      <w:bookmarkEnd w:id="215"/>
    </w:p>
    <w:p w14:paraId="5256C0C4" w14:textId="77777777" w:rsidR="00394471" w:rsidRPr="00D839FF" w:rsidRDefault="00394471" w:rsidP="00394471">
      <w:pPr>
        <w:pStyle w:val="Heading3"/>
        <w:rPr>
          <w:rFonts w:eastAsia="MS Mincho"/>
        </w:rPr>
      </w:pPr>
      <w:bookmarkStart w:id="216" w:name="_Toc60776703"/>
      <w:bookmarkStart w:id="217" w:name="_Toc193445402"/>
      <w:bookmarkStart w:id="218" w:name="_Toc193451207"/>
      <w:bookmarkStart w:id="219" w:name="_Toc193462471"/>
      <w:r w:rsidRPr="00D839FF">
        <w:rPr>
          <w:rFonts w:eastAsia="MS Mincho"/>
        </w:rPr>
        <w:t>5.2.1</w:t>
      </w:r>
      <w:r w:rsidRPr="00D839FF">
        <w:rPr>
          <w:rFonts w:eastAsia="MS Mincho"/>
        </w:rPr>
        <w:tab/>
        <w:t>Introduction</w:t>
      </w:r>
      <w:bookmarkEnd w:id="216"/>
      <w:bookmarkEnd w:id="217"/>
      <w:bookmarkEnd w:id="218"/>
      <w:bookmarkEnd w:id="219"/>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posSIBs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ms and repetitions made within 80 ms (TS 38.212 [17], clause 7.1) and it includes parameters that are needed to acquire </w:t>
      </w:r>
      <w:r w:rsidRPr="00D839FF">
        <w:rPr>
          <w:i/>
        </w:rPr>
        <w:t>SIB1</w:t>
      </w:r>
      <w:r w:rsidRPr="00D839FF">
        <w:t xml:space="preserve"> from the cell. </w:t>
      </w:r>
      <w:r w:rsidRPr="00D839FF">
        <w:rPr>
          <w:rFonts w:eastAsia="SimSun"/>
        </w:rPr>
        <w:t xml:space="preserve">The first transmission of the </w:t>
      </w:r>
      <w:r w:rsidRPr="00D839FF">
        <w:rPr>
          <w:rFonts w:eastAsia="SimSun"/>
          <w:i/>
        </w:rPr>
        <w:t>MIB</w:t>
      </w:r>
      <w:r w:rsidRPr="00D839FF">
        <w:rPr>
          <w:rFonts w:eastAsia="SimSun"/>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If the period of SSB is larger than 80 ms,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ms and variable transmission repetition periodicity within 160 ms as specified in TS 38.213 [13], clause 13. The default transmission repetition periodicity of </w:t>
      </w:r>
      <w:r w:rsidRPr="00D839FF">
        <w:rPr>
          <w:i/>
        </w:rPr>
        <w:t>SIB1</w:t>
      </w:r>
      <w:r w:rsidRPr="00D839FF">
        <w:t xml:space="preserve"> is 20 ms but the actual transmission repetition periodicity is up to network implementation. For SSB and CORESET multiplexing pattern 1, </w:t>
      </w:r>
      <w:r w:rsidRPr="00D839FF">
        <w:rPr>
          <w:i/>
        </w:rPr>
        <w:t>SIB1</w:t>
      </w:r>
      <w:r w:rsidRPr="00D839FF">
        <w:t xml:space="preserve"> repetition transmission period is 20 ms.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posSIBs are carried in </w:t>
      </w:r>
      <w:r w:rsidRPr="00D839FF">
        <w:rPr>
          <w:i/>
        </w:rPr>
        <w:t>SystemInformation</w:t>
      </w:r>
      <w:r w:rsidRPr="00D839FF">
        <w:t xml:space="preserve"> (SI) messages, which are transmitted on the DL-SCH. Only SIBs or posSIBs having the same periodicity can be mapped to the same SI message. SIBs and posSIBs are mapped to different SI messages</w:t>
      </w:r>
      <w:r w:rsidR="000206E8" w:rsidRPr="00D839FF">
        <w:t>,</w:t>
      </w:r>
      <w:r w:rsidR="000206E8" w:rsidRPr="00D839FF">
        <w:rPr>
          <w:iCs/>
        </w:rPr>
        <w:t xml:space="preserve"> i.e. an SI message contains either only SIBs or only posSIBs</w:t>
      </w:r>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posSIB except </w:t>
      </w:r>
      <w:r w:rsidRPr="00D839FF">
        <w:rPr>
          <w:i/>
        </w:rPr>
        <w:t>SIB1</w:t>
      </w:r>
      <w:r w:rsidRPr="00D839FF">
        <w:t xml:space="preserve"> can be configured to be cell specific or area specific, using an indication in </w:t>
      </w:r>
      <w:r w:rsidRPr="00D839FF">
        <w:rPr>
          <w:i/>
        </w:rPr>
        <w:t>SIB1</w:t>
      </w:r>
      <w:r w:rsidRPr="00D839FF">
        <w:t>. The cell specific SIB is applicable only within a cell that provides the SIB while the area specific SIB is applicable within an area referred to as SI area, which consists of one or several cells and is identified by s</w:t>
      </w:r>
      <w:r w:rsidRPr="00D839FF">
        <w:rPr>
          <w:i/>
        </w:rPr>
        <w:t>ystemInformationAreaID</w:t>
      </w:r>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r w:rsidRPr="00D839FF">
        <w:rPr>
          <w:i/>
        </w:rPr>
        <w:t>schedulingInfoList</w:t>
      </w:r>
      <w:r w:rsidR="00C2650F" w:rsidRPr="00D839FF">
        <w:rPr>
          <w:i/>
        </w:rPr>
        <w:t xml:space="preserve"> </w:t>
      </w:r>
      <w:r w:rsidR="00C2650F" w:rsidRPr="00D839FF">
        <w:t xml:space="preserve">and </w:t>
      </w:r>
      <w:r w:rsidR="00C2650F" w:rsidRPr="00D839FF">
        <w:rPr>
          <w:i/>
        </w:rPr>
        <w:t>schedulingInfoList2</w:t>
      </w:r>
      <w:r w:rsidRPr="00D839FF">
        <w:t xml:space="preserve">, while the mapping of posSIBs to SI messages is configured in </w:t>
      </w:r>
      <w:r w:rsidRPr="00D839FF">
        <w:rPr>
          <w:i/>
        </w:rPr>
        <w:t>posSchedulingInfoList</w:t>
      </w:r>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posSIB </w:t>
      </w:r>
      <w:r w:rsidR="00506CA2" w:rsidRPr="00D839FF">
        <w:t xml:space="preserve">is </w:t>
      </w:r>
      <w:r w:rsidR="000206E8" w:rsidRPr="00D839FF">
        <w:t>mapped to</w:t>
      </w:r>
      <w:r w:rsidR="00506CA2" w:rsidRPr="00D839FF">
        <w:t xml:space="preserve"> a single SI message</w:t>
      </w:r>
      <w:r w:rsidR="00556F12" w:rsidRPr="00D839FF">
        <w:t>. posSIB</w:t>
      </w:r>
      <w:r w:rsidR="000206E8" w:rsidRPr="00D839FF">
        <w:t xml:space="preserve">s of the same </w:t>
      </w:r>
      <w:r w:rsidR="000206E8" w:rsidRPr="00D839FF">
        <w:rPr>
          <w:i/>
          <w:iCs/>
        </w:rPr>
        <w:t>posSibType</w:t>
      </w:r>
      <w:r w:rsidR="00556F12" w:rsidRPr="00D839FF">
        <w:t xml:space="preserve"> carrying GNSS Generic Assistance Data for different GNSS/SBAS</w:t>
      </w:r>
      <w:r w:rsidR="000206E8" w:rsidRPr="00D839FF">
        <w:t xml:space="preserve"> (identified by </w:t>
      </w:r>
      <w:r w:rsidR="000206E8" w:rsidRPr="00D839FF">
        <w:rPr>
          <w:i/>
          <w:iCs/>
        </w:rPr>
        <w:t>gnss-id/sbas-id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posSIB is contained at most once in </w:t>
      </w:r>
      <w:r w:rsidR="008A24B0" w:rsidRPr="00D839FF">
        <w:t xml:space="preserve">an </w:t>
      </w:r>
      <w:r w:rsidR="00506CA2" w:rsidRPr="00D839FF">
        <w:t>SI message</w:t>
      </w:r>
      <w:r w:rsidR="008A24B0" w:rsidRPr="00D839FF">
        <w:t>.</w:t>
      </w:r>
      <w:r w:rsidR="008A24B0" w:rsidRPr="00D839FF">
        <w:br/>
        <w:t xml:space="preserve">For SIBs and posSIBs with </w:t>
      </w:r>
      <w:bookmarkStart w:id="220" w:name="_Hlk133346316"/>
      <w:r w:rsidR="008A24B0" w:rsidRPr="00D839FF">
        <w:t>segment</w:t>
      </w:r>
      <w:bookmarkEnd w:id="220"/>
      <w:r w:rsidR="008A24B0" w:rsidRPr="00D839FF">
        <w:t xml:space="preserve">s, the segments contained in SI messages are transmitted according to the SI message periodicity, with one segment of a particular </w:t>
      </w:r>
      <w:r w:rsidR="008A24B0" w:rsidRPr="00D839FF">
        <w:rPr>
          <w:i/>
          <w:iCs/>
        </w:rPr>
        <w:t>sibType</w:t>
      </w:r>
      <w:r w:rsidR="008A24B0" w:rsidRPr="00D839FF">
        <w:t>/</w:t>
      </w:r>
      <w:r w:rsidR="008A24B0" w:rsidRPr="00D839FF">
        <w:rPr>
          <w:i/>
          <w:iCs/>
        </w:rPr>
        <w:t>posSibType</w:t>
      </w:r>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r w:rsidRPr="00D839FF">
        <w:rPr>
          <w:bCs/>
          <w:i/>
          <w:iCs/>
        </w:rPr>
        <w:t>RRCReconfiguration</w:t>
      </w:r>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PSCell and SCells, the network provides the required SI by dedicated signalling, i.e. within an </w:t>
      </w:r>
      <w:r w:rsidRPr="00D839FF">
        <w:rPr>
          <w:bCs/>
          <w:i/>
          <w:iCs/>
        </w:rPr>
        <w:t>RRCReconfiguration</w:t>
      </w:r>
      <w:r w:rsidRPr="00D839FF">
        <w:rPr>
          <w:bCs/>
          <w:iCs/>
        </w:rPr>
        <w:t xml:space="preserve"> message</w:t>
      </w:r>
      <w:r w:rsidRPr="00D839FF">
        <w:t xml:space="preserve">. Nevertheless, the UE shall acquire </w:t>
      </w:r>
      <w:r w:rsidRPr="00D839FF">
        <w:rPr>
          <w:i/>
        </w:rPr>
        <w:t>MIB</w:t>
      </w:r>
      <w:r w:rsidRPr="00D839F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Heading3"/>
        <w:rPr>
          <w:rFonts w:eastAsia="MS Mincho"/>
        </w:rPr>
      </w:pPr>
      <w:bookmarkStart w:id="221" w:name="_Toc60776704"/>
      <w:bookmarkStart w:id="222" w:name="_Toc193445403"/>
      <w:bookmarkStart w:id="223" w:name="_Toc193451208"/>
      <w:bookmarkStart w:id="224" w:name="_Toc193462472"/>
      <w:r w:rsidRPr="00D839FF">
        <w:rPr>
          <w:rFonts w:eastAsia="MS Mincho"/>
        </w:rPr>
        <w:t>5.2.2</w:t>
      </w:r>
      <w:r w:rsidRPr="00D839FF">
        <w:rPr>
          <w:rFonts w:eastAsia="MS Mincho"/>
        </w:rPr>
        <w:tab/>
        <w:t>System information acquisition</w:t>
      </w:r>
      <w:bookmarkEnd w:id="221"/>
      <w:bookmarkEnd w:id="222"/>
      <w:bookmarkEnd w:id="223"/>
      <w:bookmarkEnd w:id="224"/>
    </w:p>
    <w:p w14:paraId="26864FF0" w14:textId="77777777" w:rsidR="00394471" w:rsidRPr="00D839FF" w:rsidRDefault="00394471" w:rsidP="00394471">
      <w:pPr>
        <w:pStyle w:val="Heading4"/>
        <w:rPr>
          <w:rFonts w:eastAsia="MS Mincho"/>
        </w:rPr>
      </w:pPr>
      <w:bookmarkStart w:id="225" w:name="_Toc60776705"/>
      <w:bookmarkStart w:id="226" w:name="_Toc193445404"/>
      <w:bookmarkStart w:id="227" w:name="_Toc193451209"/>
      <w:bookmarkStart w:id="228" w:name="_Toc193462473"/>
      <w:r w:rsidRPr="00D839FF">
        <w:rPr>
          <w:rFonts w:eastAsia="MS Mincho"/>
        </w:rPr>
        <w:t>5.2.2.1</w:t>
      </w:r>
      <w:r w:rsidRPr="00D839FF">
        <w:rPr>
          <w:rFonts w:eastAsia="MS Mincho"/>
        </w:rPr>
        <w:tab/>
        <w:t>General UE requirements</w:t>
      </w:r>
      <w:bookmarkEnd w:id="225"/>
      <w:bookmarkEnd w:id="226"/>
      <w:bookmarkEnd w:id="227"/>
      <w:bookmarkEnd w:id="228"/>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75pt;height:124.25pt" o:ole="">
            <v:imagedata r:id="rId24" o:title=""/>
          </v:shape>
          <o:OLEObject Type="Embed" ProgID="Mscgen.Chart" ShapeID="_x0000_i1028" DrawAspect="Content" ObjectID="_1808231687" r:id="rId25"/>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sidelink communication</w:t>
      </w:r>
      <w:r w:rsidR="00AE6F6C" w:rsidRPr="00D839FF">
        <w:t>/discovery</w:t>
      </w:r>
      <w:r w:rsidRPr="00D839FF">
        <w:t xml:space="preserve"> and is configured by upper layers to receive or transmit NR sidelink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sidelink communication and is configured by upper layers to receive or transmit V2X sidelink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SimSun"/>
        </w:rPr>
        <w:t xml:space="preserve"> </w:t>
      </w:r>
      <w:r w:rsidR="00374D1C" w:rsidRPr="00D839FF">
        <w:rPr>
          <w:rFonts w:eastAsia="SimSun"/>
          <w:i/>
          <w:iCs/>
        </w:rPr>
        <w:t>SIB</w:t>
      </w:r>
      <w:r w:rsidR="001A533E" w:rsidRPr="00D839FF">
        <w:rPr>
          <w:rFonts w:eastAsia="SimSun"/>
          <w:i/>
          <w:iCs/>
        </w:rPr>
        <w:t>22</w:t>
      </w:r>
      <w:r w:rsidR="00374D1C" w:rsidRPr="00D839FF">
        <w:rPr>
          <w:rFonts w:eastAsia="SimSun"/>
        </w:rPr>
        <w:t xml:space="preserve"> (for</w:t>
      </w:r>
      <w:r w:rsidR="00374D1C" w:rsidRPr="00D839FF">
        <w:t xml:space="preserve"> </w:t>
      </w:r>
      <w:r w:rsidR="00374D1C" w:rsidRPr="00D839FF">
        <w:rPr>
          <w:rFonts w:eastAsia="SimSun"/>
        </w:rPr>
        <w:t>ATG</w:t>
      </w:r>
      <w:r w:rsidR="00374D1C" w:rsidRPr="00D839FF">
        <w:t xml:space="preserve"> access</w:t>
      </w:r>
      <w:r w:rsidR="00374D1C" w:rsidRPr="00D839FF">
        <w:rPr>
          <w:rFonts w:eastAsia="SimSun"/>
        </w:rPr>
        <w:t>)</w:t>
      </w:r>
      <w:r w:rsidR="000807E4" w:rsidRPr="00D839FF">
        <w:rPr>
          <w:rFonts w:eastAsia="SimSun"/>
        </w:rPr>
        <w:t xml:space="preserve">, and </w:t>
      </w:r>
      <w:r w:rsidR="000807E4" w:rsidRPr="00D839FF">
        <w:rPr>
          <w:rFonts w:eastAsia="SimSun"/>
          <w:i/>
          <w:iCs/>
        </w:rPr>
        <w:t>SIB23</w:t>
      </w:r>
      <w:r w:rsidR="000807E4" w:rsidRPr="00D839FF">
        <w:rPr>
          <w:rFonts w:eastAsia="SimSun"/>
        </w:rPr>
        <w:t xml:space="preserve"> (</w:t>
      </w:r>
      <w:r w:rsidR="000807E4" w:rsidRPr="00D839FF">
        <w:t>if UE is capable of NR sidelink positioning and is configured by upper layers to receive or transmit SL-PRS</w:t>
      </w:r>
      <w:r w:rsidR="000807E4" w:rsidRPr="00D839FF">
        <w:rPr>
          <w:rFonts w:eastAsia="SimSun"/>
        </w:rPr>
        <w:t>)</w:t>
      </w:r>
      <w:r w:rsidRPr="00D839FF">
        <w:t>.</w:t>
      </w:r>
    </w:p>
    <w:p w14:paraId="3F3196E2" w14:textId="779A2AF3" w:rsidR="00214323" w:rsidRPr="00D839FF" w:rsidRDefault="00214323" w:rsidP="00214323">
      <w:bookmarkStart w:id="229"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The UE shall ensure having a valid version of the posSIB requested by upper layer</w:t>
      </w:r>
      <w:r w:rsidR="00EC6CDC" w:rsidRPr="00D839FF">
        <w:t>s</w:t>
      </w:r>
      <w:r w:rsidRPr="00D839FF">
        <w:t>.</w:t>
      </w:r>
    </w:p>
    <w:p w14:paraId="6C969B66" w14:textId="745E335D" w:rsidR="00394471" w:rsidRPr="00D839FF" w:rsidRDefault="00394471" w:rsidP="00394471">
      <w:pPr>
        <w:pStyle w:val="Heading4"/>
        <w:rPr>
          <w:rFonts w:eastAsia="MS Mincho"/>
        </w:rPr>
      </w:pPr>
      <w:bookmarkStart w:id="230" w:name="_Toc193445405"/>
      <w:bookmarkStart w:id="231" w:name="_Toc193451210"/>
      <w:bookmarkStart w:id="232"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29"/>
      <w:bookmarkEnd w:id="230"/>
      <w:bookmarkEnd w:id="231"/>
      <w:bookmarkEnd w:id="232"/>
    </w:p>
    <w:p w14:paraId="68D47CC2" w14:textId="77777777" w:rsidR="00394471" w:rsidRPr="00D839FF" w:rsidRDefault="00394471" w:rsidP="00394471">
      <w:pPr>
        <w:pStyle w:val="Heading5"/>
        <w:rPr>
          <w:rFonts w:eastAsia="MS Mincho"/>
        </w:rPr>
      </w:pPr>
      <w:bookmarkStart w:id="233" w:name="_Toc60776707"/>
      <w:bookmarkStart w:id="234" w:name="_Toc193445406"/>
      <w:bookmarkStart w:id="235" w:name="_Toc193451211"/>
      <w:bookmarkStart w:id="236" w:name="_Toc193462475"/>
      <w:r w:rsidRPr="00D839FF">
        <w:rPr>
          <w:rFonts w:eastAsia="MS Mincho"/>
        </w:rPr>
        <w:t>5.2.2.2.1</w:t>
      </w:r>
      <w:r w:rsidRPr="00D839FF">
        <w:rPr>
          <w:rFonts w:eastAsia="MS Mincho"/>
        </w:rPr>
        <w:tab/>
        <w:t>SIB validity</w:t>
      </w:r>
      <w:bookmarkEnd w:id="233"/>
      <w:bookmarkEnd w:id="234"/>
      <w:bookmarkEnd w:id="235"/>
      <w:bookmarkEnd w:id="236"/>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SimSun"/>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posSIB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r w:rsidRPr="00D839FF">
        <w:rPr>
          <w:i/>
        </w:rPr>
        <w:t>areaScope</w:t>
      </w:r>
      <w:r w:rsidRPr="00D839FF">
        <w:t xml:space="preserve">, if present, the first </w:t>
      </w:r>
      <w:r w:rsidRPr="00D839FF">
        <w:rPr>
          <w:i/>
        </w:rPr>
        <w:t>PLMN-Identity</w:t>
      </w:r>
      <w:r w:rsidRPr="00D839FF">
        <w:t xml:space="preserve"> in the </w:t>
      </w:r>
      <w:r w:rsidRPr="00D839FF">
        <w:rPr>
          <w:i/>
        </w:rPr>
        <w:t>PLMN-IdentityInfoList</w:t>
      </w:r>
      <w:r w:rsidRPr="00D839FF">
        <w:rPr>
          <w:iCs/>
        </w:rPr>
        <w:t xml:space="preserve"> for non-NPN-only cells or the first NPN identity (SNPN identity in case of SNPN, or PNI-NPN identity in case of PNI-NPN) in the </w:t>
      </w:r>
      <w:r w:rsidRPr="00D839FF">
        <w:rPr>
          <w:i/>
        </w:rPr>
        <w:t>NPN-IdentityInfoList</w:t>
      </w:r>
      <w:r w:rsidRPr="00D839FF">
        <w:rPr>
          <w:iCs/>
        </w:rPr>
        <w:t xml:space="preserve"> for NPN-only cells</w:t>
      </w:r>
      <w:r w:rsidRPr="00D839FF">
        <w:t xml:space="preserve">, the </w:t>
      </w:r>
      <w:r w:rsidRPr="00D839FF">
        <w:rPr>
          <w:i/>
        </w:rPr>
        <w:t>cellIdentity</w:t>
      </w:r>
      <w:r w:rsidRPr="00D839FF">
        <w:t xml:space="preserve">, the </w:t>
      </w:r>
      <w:r w:rsidRPr="00D839FF">
        <w:rPr>
          <w:i/>
        </w:rPr>
        <w:t>systemInformationAreaID</w:t>
      </w:r>
      <w:r w:rsidRPr="00D839FF">
        <w:t xml:space="preserve">, if present, and the </w:t>
      </w:r>
      <w:r w:rsidRPr="00D839FF">
        <w:rPr>
          <w:i/>
        </w:rPr>
        <w:t>valueTag</w:t>
      </w:r>
      <w:r w:rsidRPr="00D839FF">
        <w:t xml:space="preserve">, if present, as indicated in the </w:t>
      </w:r>
      <w:r w:rsidRPr="00D839FF">
        <w:rPr>
          <w:i/>
        </w:rPr>
        <w:t>si-SchedulingInfo</w:t>
      </w:r>
      <w:r w:rsidRPr="00D839FF">
        <w:t xml:space="preserve"> for the SIB. </w:t>
      </w:r>
      <w:r w:rsidR="00C077F0" w:rsidRPr="00D839FF">
        <w:t xml:space="preserve">If the UE stores the acquired posSIB, then the UE shall store the associated </w:t>
      </w:r>
      <w:r w:rsidR="00C077F0" w:rsidRPr="00D839FF">
        <w:rPr>
          <w:i/>
        </w:rPr>
        <w:t>areaScope</w:t>
      </w:r>
      <w:r w:rsidR="00C077F0" w:rsidRPr="00D839FF">
        <w:t xml:space="preserve">, if present, the </w:t>
      </w:r>
      <w:r w:rsidR="00C077F0" w:rsidRPr="00D839FF">
        <w:rPr>
          <w:i/>
        </w:rPr>
        <w:t>cellIdentity</w:t>
      </w:r>
      <w:r w:rsidR="00C077F0" w:rsidRPr="00D839FF">
        <w:t xml:space="preserve">, the </w:t>
      </w:r>
      <w:r w:rsidR="00C077F0" w:rsidRPr="00D839FF">
        <w:rPr>
          <w:i/>
        </w:rPr>
        <w:t>systemInformationAreaID</w:t>
      </w:r>
      <w:r w:rsidR="00C077F0" w:rsidRPr="00D839FF">
        <w:t xml:space="preserve">, if present, the </w:t>
      </w:r>
      <w:r w:rsidR="00C077F0" w:rsidRPr="00D839FF">
        <w:rPr>
          <w:i/>
        </w:rPr>
        <w:t>valueTag</w:t>
      </w:r>
      <w:r w:rsidR="00C077F0" w:rsidRPr="00D839FF">
        <w:t xml:space="preserve">, if provided in </w:t>
      </w:r>
      <w:r w:rsidR="00C077F0" w:rsidRPr="00D839FF">
        <w:rPr>
          <w:i/>
          <w:iCs/>
        </w:rPr>
        <w:t>assistanceDataSIB-Element</w:t>
      </w:r>
      <w:r w:rsidR="00C077F0" w:rsidRPr="00D839FF">
        <w:t xml:space="preserve">, and the </w:t>
      </w:r>
      <w:r w:rsidR="00C077F0" w:rsidRPr="00D839FF">
        <w:rPr>
          <w:i/>
        </w:rPr>
        <w:t>expirationTime</w:t>
      </w:r>
      <w:r w:rsidR="00C077F0" w:rsidRPr="00D839FF">
        <w:t xml:space="preserve"> if provided in </w:t>
      </w:r>
      <w:r w:rsidR="00C077F0" w:rsidRPr="00D839FF">
        <w:rPr>
          <w:i/>
          <w:iCs/>
        </w:rPr>
        <w:t>assistanceDataSIB-Element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lastRenderedPageBreak/>
        <w:t>SIB7</w:t>
      </w:r>
      <w:r w:rsidRPr="00D839FF">
        <w:t xml:space="preserve"> or </w:t>
      </w:r>
      <w:r w:rsidRPr="00D839FF">
        <w:rPr>
          <w:i/>
        </w:rPr>
        <w:t>SIB8</w:t>
      </w:r>
      <w:r w:rsidRPr="00D839FF">
        <w:t xml:space="preserve"> e.g. after cell re-selection, upon return from out of coverage or after the reception of SI change indication. The </w:t>
      </w:r>
      <w:r w:rsidR="00C077F0" w:rsidRPr="00D839FF">
        <w:rPr>
          <w:i/>
        </w:rPr>
        <w:t>valueTag</w:t>
      </w:r>
      <w:r w:rsidR="00C077F0" w:rsidRPr="00D839FF">
        <w:t xml:space="preserve"> and </w:t>
      </w:r>
      <w:r w:rsidR="00C077F0" w:rsidRPr="00D839FF">
        <w:rPr>
          <w:i/>
        </w:rPr>
        <w:t>expirationTime</w:t>
      </w:r>
      <w:r w:rsidRPr="00D839FF">
        <w:t xml:space="preserve"> for posSIB is optionally provided in </w:t>
      </w:r>
      <w:r w:rsidR="00C077F0" w:rsidRPr="00D839FF">
        <w:rPr>
          <w:i/>
          <w:iCs/>
        </w:rPr>
        <w:t>assistanceDataSIB-Element</w:t>
      </w:r>
      <w:r w:rsidR="00C077F0" w:rsidRPr="00D839FF">
        <w:t>, as specified in TS 37.355</w:t>
      </w:r>
      <w:r w:rsidRPr="00D839FF">
        <w:t xml:space="preserve"> [49].</w:t>
      </w:r>
    </w:p>
    <w:p w14:paraId="5546CA79" w14:textId="6744A78C" w:rsidR="00394471" w:rsidRPr="00D839FF" w:rsidRDefault="001E5272" w:rsidP="00394471">
      <w:pPr>
        <w:rPr>
          <w:lang w:eastAsia="zh-TW"/>
        </w:rPr>
      </w:pPr>
      <w:r w:rsidRPr="00D839FF">
        <w:rPr>
          <w:lang w:eastAsia="zh-TW"/>
        </w:rPr>
        <w:t xml:space="preserve">A L2 U2N Remote UE </w:t>
      </w:r>
      <w:commentRangeStart w:id="237"/>
      <w:commentRangeStart w:id="238"/>
      <w:ins w:id="239" w:author="Huawei, HiSilicon" w:date="2025-03-24T14:22:00Z">
        <w:del w:id="240" w:author="Huawei -Jagdeep" w:date="2025-05-05T14:44:00Z">
          <w:r w:rsidR="0091228B" w:rsidDel="005D3CD0">
            <w:rPr>
              <w:lang w:eastAsia="zh-TW"/>
            </w:rPr>
            <w:delText xml:space="preserve">or </w:delText>
          </w:r>
        </w:del>
      </w:ins>
      <w:ins w:id="241" w:author="Huawei, HiSilicon" w:date="2025-03-28T03:48:00Z">
        <w:del w:id="242" w:author="Huawei -Jagdeep" w:date="2025-05-05T14:44:00Z">
          <w:r w:rsidR="009F0E03" w:rsidRPr="009F0E03" w:rsidDel="005D3CD0">
            <w:rPr>
              <w:rFonts w:eastAsia="MS Mincho"/>
              <w:lang w:eastAsia="en-US"/>
            </w:rPr>
            <w:delText xml:space="preserve">L2 First </w:delText>
          </w:r>
        </w:del>
      </w:ins>
      <w:ins w:id="243" w:author="Huawei, HiSilicon" w:date="2025-04-20T15:55:00Z">
        <w:del w:id="244" w:author="Huawei -Jagdeep" w:date="2025-05-05T14:44:00Z">
          <w:r w:rsidR="006C13C3" w:rsidRPr="009F0E03" w:rsidDel="005D3CD0">
            <w:rPr>
              <w:rFonts w:eastAsia="MS Mincho"/>
              <w:lang w:eastAsia="en-US"/>
            </w:rPr>
            <w:delText xml:space="preserve">U2N </w:delText>
          </w:r>
        </w:del>
      </w:ins>
      <w:ins w:id="245" w:author="Huawei, HiSilicon" w:date="2025-03-28T03:48:00Z">
        <w:del w:id="246" w:author="Huawei -Jagdeep" w:date="2025-05-05T14:44:00Z">
          <w:r w:rsidR="009F0E03" w:rsidRPr="009F0E03" w:rsidDel="005D3CD0">
            <w:rPr>
              <w:rFonts w:eastAsia="MS Mincho"/>
              <w:lang w:eastAsia="en-US"/>
            </w:rPr>
            <w:delText>Relay UE</w:delText>
          </w:r>
        </w:del>
      </w:ins>
      <w:ins w:id="247" w:author="Huawei, HiSilicon" w:date="2025-03-24T14:22:00Z">
        <w:del w:id="248" w:author="Huawei -Jagdeep" w:date="2025-05-05T14:44:00Z">
          <w:r w:rsidR="0091228B" w:rsidRPr="006D0C02" w:rsidDel="005D3CD0">
            <w:rPr>
              <w:lang w:eastAsia="zh-TW"/>
            </w:rPr>
            <w:delText xml:space="preserve"> </w:delText>
          </w:r>
        </w:del>
      </w:ins>
      <w:ins w:id="249" w:author="Huawei, HiSilicon" w:date="2025-04-20T15:56:00Z">
        <w:r w:rsidR="006C13C3" w:rsidRPr="009F0E03">
          <w:rPr>
            <w:rFonts w:eastAsia="MS Mincho"/>
            <w:lang w:eastAsia="en-US"/>
          </w:rPr>
          <w:t xml:space="preserve">or L2 Intermediate U2N Relay UE </w:t>
        </w:r>
      </w:ins>
      <w:commentRangeEnd w:id="237"/>
      <w:r w:rsidR="00497007">
        <w:rPr>
          <w:rStyle w:val="CommentReference"/>
        </w:rPr>
        <w:commentReference w:id="237"/>
      </w:r>
      <w:commentRangeEnd w:id="238"/>
      <w:r w:rsidR="00355C2C">
        <w:rPr>
          <w:rStyle w:val="CommentReference"/>
        </w:rPr>
        <w:commentReference w:id="238"/>
      </w:r>
      <w:r w:rsidRPr="00D839FF">
        <w:rPr>
          <w:lang w:eastAsia="zh-TW"/>
        </w:rPr>
        <w:t xml:space="preserve">in RRC_IDLE or RRC_INACTIVE can inform the interested SIB(s) to the connected </w:t>
      </w:r>
      <w:ins w:id="250"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51"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52" w:author="Huawei, HiSilicon" w:date="2025-04-20T16:04:00Z">
        <w:r w:rsidR="007A7B0F">
          <w:rPr>
            <w:lang w:eastAsia="zh-TW"/>
          </w:rPr>
          <w:t xml:space="preserve"> </w:t>
        </w:r>
        <w:del w:id="253" w:author="Huawei -Jagdeep" w:date="2025-05-05T14:48:00Z">
          <w:r w:rsidR="007A7B0F" w:rsidDel="005D3CD0">
            <w:rPr>
              <w:lang w:eastAsia="zh-TW"/>
            </w:rPr>
            <w:delText xml:space="preserve">or </w:delText>
          </w:r>
          <w:r w:rsidR="007A7B0F" w:rsidRPr="009F0E03" w:rsidDel="005D3CD0">
            <w:rPr>
              <w:rFonts w:eastAsia="MS Mincho"/>
              <w:lang w:eastAsia="en-US"/>
            </w:rPr>
            <w:delText>L2 First U2N Relay UE</w:delText>
          </w:r>
          <w:r w:rsidR="007A7B0F" w:rsidRPr="006D0C02" w:rsidDel="005D3CD0">
            <w:rPr>
              <w:lang w:eastAsia="zh-TW"/>
            </w:rPr>
            <w:delText xml:space="preserve"> </w:delText>
          </w:r>
        </w:del>
        <w:r w:rsidR="007A7B0F" w:rsidRPr="009F0E03">
          <w:rPr>
            <w:rFonts w:eastAsia="MS Mincho"/>
            <w:lang w:eastAsia="en-US"/>
          </w:rPr>
          <w:t>or L2 Intermediate U2N Relay UE</w:t>
        </w:r>
      </w:ins>
      <w:r w:rsidRPr="00D839FF">
        <w:rPr>
          <w:lang w:eastAsia="zh-TW"/>
        </w:rPr>
        <w:t xml:space="preserve"> in RRC_CONNECTED receives SIB1 and other SIB(s) in </w:t>
      </w:r>
      <w:r w:rsidRPr="00D839FF">
        <w:rPr>
          <w:i/>
          <w:lang w:eastAsia="zh-TW"/>
        </w:rPr>
        <w:t>RRCReconfiguration</w:t>
      </w:r>
      <w:r w:rsidRPr="00D839FF">
        <w:rPr>
          <w:lang w:eastAsia="zh-TW"/>
        </w:rPr>
        <w:t xml:space="preserve"> message and performs on-demand SI request if required, as defined in clause 5.2.2.3.5 and 5.2.2.3.6. The L2 U2N Remote UE </w:t>
      </w:r>
      <w:ins w:id="254" w:author="Huawei, HiSilicon" w:date="2025-04-20T16:05:00Z">
        <w:del w:id="255" w:author="Huawei -Jagdeep" w:date="2025-05-05T14:48:00Z">
          <w:r w:rsidR="007A7B0F" w:rsidDel="005D3CD0">
            <w:rPr>
              <w:lang w:eastAsia="zh-TW"/>
            </w:rPr>
            <w:delText xml:space="preserve">or </w:delText>
          </w:r>
          <w:r w:rsidR="007A7B0F" w:rsidRPr="009F0E03" w:rsidDel="005D3CD0">
            <w:rPr>
              <w:rFonts w:eastAsia="MS Mincho"/>
              <w:lang w:eastAsia="en-US"/>
            </w:rPr>
            <w:delText>L2 First U2N Relay UE</w:delText>
          </w:r>
          <w:r w:rsidR="007A7B0F" w:rsidRPr="006D0C02" w:rsidDel="005D3CD0">
            <w:rPr>
              <w:lang w:eastAsia="zh-TW"/>
            </w:rPr>
            <w:delText xml:space="preserve"> </w:delText>
          </w:r>
        </w:del>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is not required to obtain SI over Uu interface, but it may decide to perform the SI acquisition procedure over Uu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SimSun"/>
        </w:rPr>
        <w:t>2</w:t>
      </w:r>
      <w:r w:rsidRPr="00D839FF">
        <w:t>&gt;</w:t>
      </w:r>
      <w:r w:rsidRPr="00D839FF">
        <w:tab/>
        <w:t xml:space="preserve">if the </w:t>
      </w:r>
      <w:r w:rsidRPr="00D839FF">
        <w:rPr>
          <w:i/>
        </w:rPr>
        <w:t>areaScope</w:t>
      </w:r>
      <w:r w:rsidRPr="00D839FF">
        <w:t xml:space="preserve"> is associated and its value for the stored version of the SIB is the same as the value received in the </w:t>
      </w:r>
      <w:r w:rsidRPr="00D839FF">
        <w:rPr>
          <w:i/>
        </w:rPr>
        <w:t>si-SchedulingInfo</w:t>
      </w:r>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NPN-IdentityInfoList</w:t>
      </w:r>
      <w:r w:rsidR="00394471" w:rsidRPr="00D839FF">
        <w:t xml:space="preserve">, the </w:t>
      </w:r>
      <w:r w:rsidR="00394471" w:rsidRPr="00D839FF">
        <w:rPr>
          <w:i/>
        </w:rPr>
        <w:t>systemInformationAreaID</w:t>
      </w:r>
      <w:r w:rsidR="00394471" w:rsidRPr="00D839FF">
        <w:t xml:space="preserve"> and the v</w:t>
      </w:r>
      <w:r w:rsidR="00394471" w:rsidRPr="00D839FF">
        <w:rPr>
          <w:i/>
        </w:rPr>
        <w:t>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 the </w:t>
      </w:r>
      <w:r w:rsidR="00394471" w:rsidRPr="00D839FF">
        <w:rPr>
          <w:i/>
        </w:rPr>
        <w:t>systemInformationAreaID</w:t>
      </w:r>
      <w:r w:rsidR="00394471" w:rsidRPr="00D839FF">
        <w:t xml:space="preserve"> and the </w:t>
      </w:r>
      <w:r w:rsidR="00394471" w:rsidRPr="00D839FF">
        <w:rPr>
          <w:i/>
        </w:rPr>
        <w:t>valueTag</w:t>
      </w:r>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SimSun"/>
        </w:rPr>
        <w:t>3</w:t>
      </w:r>
      <w:r w:rsidRPr="00D839FF">
        <w:t>&gt;</w:t>
      </w:r>
      <w:r w:rsidRPr="00D839FF">
        <w:tab/>
        <w:t xml:space="preserve">else if the first </w:t>
      </w:r>
      <w:r w:rsidRPr="00D839FF">
        <w:rPr>
          <w:i/>
        </w:rPr>
        <w:t>PLMN-Identity</w:t>
      </w:r>
      <w:r w:rsidRPr="00D839FF">
        <w:t xml:space="preserve"> included in the </w:t>
      </w:r>
      <w:r w:rsidRPr="00D839FF">
        <w:rPr>
          <w:i/>
        </w:rPr>
        <w:t>PLMN-IdentityInfoList</w:t>
      </w:r>
      <w:r w:rsidRPr="00D839FF">
        <w:t xml:space="preserve">, the </w:t>
      </w:r>
      <w:r w:rsidRPr="00D839FF">
        <w:rPr>
          <w:i/>
        </w:rPr>
        <w:t>systemInformationAreaID</w:t>
      </w:r>
      <w:r w:rsidRPr="00D839FF">
        <w:rPr>
          <w:rFonts w:eastAsia="SimSun"/>
        </w:rPr>
        <w:t xml:space="preserve"> and the v</w:t>
      </w:r>
      <w:r w:rsidRPr="00D839FF">
        <w:rPr>
          <w:rFonts w:eastAsia="SimSun"/>
          <w:i/>
        </w:rPr>
        <w:t>alueTag</w:t>
      </w:r>
      <w:r w:rsidRPr="00D839FF">
        <w:rPr>
          <w:rFonts w:eastAsia="SimSun"/>
        </w:rPr>
        <w:t xml:space="preserve"> that are included in the </w:t>
      </w:r>
      <w:r w:rsidRPr="00D839FF">
        <w:rPr>
          <w:i/>
        </w:rPr>
        <w:t>si-SchedulingInfo</w:t>
      </w:r>
      <w:r w:rsidRPr="00D839FF">
        <w:t xml:space="preserve"> for the SIB </w:t>
      </w:r>
      <w:r w:rsidRPr="00D839FF">
        <w:rPr>
          <w:rFonts w:eastAsia="SimSun"/>
        </w:rPr>
        <w:t xml:space="preserve">received </w:t>
      </w:r>
      <w:r w:rsidRPr="00D839FF">
        <w:t>from the serving cell</w:t>
      </w:r>
      <w:r w:rsidRPr="00D839FF">
        <w:rPr>
          <w:rFonts w:eastAsia="SimSun"/>
        </w:rPr>
        <w:t xml:space="preserve"> are</w:t>
      </w:r>
      <w:r w:rsidRPr="00D839FF">
        <w:t xml:space="preserve"> identical to the </w:t>
      </w:r>
      <w:r w:rsidRPr="00D839FF">
        <w:rPr>
          <w:i/>
        </w:rPr>
        <w:t>PLMN-Identity</w:t>
      </w:r>
      <w:r w:rsidRPr="00D839FF">
        <w:t xml:space="preserve">, the </w:t>
      </w:r>
      <w:r w:rsidRPr="00D839FF">
        <w:rPr>
          <w:i/>
        </w:rPr>
        <w:t>systemInformationAreaID</w:t>
      </w:r>
      <w:r w:rsidRPr="00D839FF">
        <w:t xml:space="preserve"> and the </w:t>
      </w:r>
      <w:r w:rsidRPr="00D839FF">
        <w:rPr>
          <w:rFonts w:eastAsia="SimSun"/>
          <w:i/>
        </w:rPr>
        <w:t>valueTag</w:t>
      </w:r>
      <w:r w:rsidRPr="00D839FF">
        <w:rPr>
          <w:rFonts w:eastAsia="SimSun"/>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r w:rsidRPr="00D839FF">
        <w:rPr>
          <w:i/>
        </w:rPr>
        <w:t>areaScope</w:t>
      </w:r>
      <w:r w:rsidRPr="00D839FF">
        <w:t xml:space="preserve"> is not present for the stored version of the SIB and the </w:t>
      </w:r>
      <w:r w:rsidRPr="00D839FF">
        <w:rPr>
          <w:i/>
        </w:rPr>
        <w:t>areaScope</w:t>
      </w:r>
      <w:r w:rsidRPr="00D839FF">
        <w:t xml:space="preserve"> value is not included in the </w:t>
      </w:r>
      <w:r w:rsidRPr="00D839FF">
        <w:rPr>
          <w:i/>
        </w:rPr>
        <w:t>si-SchedulingInfo</w:t>
      </w:r>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NPN-IdentityInfoList,</w:t>
      </w:r>
      <w:r w:rsidR="00394471" w:rsidRPr="00D839FF">
        <w:t xml:space="preserve"> the </w:t>
      </w:r>
      <w:r w:rsidR="00394471" w:rsidRPr="00D839FF">
        <w:rPr>
          <w:i/>
        </w:rPr>
        <w:t>cellIdentity</w:t>
      </w:r>
      <w:r w:rsidR="00394471" w:rsidRPr="00D839FF">
        <w:t xml:space="preserve"> and </w:t>
      </w:r>
      <w:r w:rsidR="00394471" w:rsidRPr="00D839FF">
        <w:rPr>
          <w:i/>
        </w:rPr>
        <w:t>valueTag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w:t>
      </w:r>
      <w:r w:rsidR="00394471" w:rsidRPr="00D839FF">
        <w:rPr>
          <w:i/>
        </w:rPr>
        <w:t>,</w:t>
      </w:r>
      <w:r w:rsidR="00394471" w:rsidRPr="00D839FF">
        <w:t xml:space="preserve"> the </w:t>
      </w:r>
      <w:r w:rsidR="00394471" w:rsidRPr="00D839FF">
        <w:rPr>
          <w:i/>
        </w:rPr>
        <w:t>cellIdentity</w:t>
      </w:r>
      <w:r w:rsidR="00394471" w:rsidRPr="00D839FF">
        <w:t xml:space="preserve"> and the </w:t>
      </w:r>
      <w:r w:rsidR="00394471" w:rsidRPr="00D839FF">
        <w:rPr>
          <w:i/>
        </w:rPr>
        <w:t>valueTag</w:t>
      </w:r>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SimSun"/>
        </w:rPr>
        <w:t>3</w:t>
      </w:r>
      <w:r w:rsidRPr="00D839FF">
        <w:t>&gt;</w:t>
      </w:r>
      <w:r w:rsidRPr="00D839FF">
        <w:tab/>
        <w:t xml:space="preserve">else </w:t>
      </w:r>
      <w:r w:rsidRPr="00D839FF">
        <w:rPr>
          <w:rFonts w:eastAsia="SimSun"/>
        </w:rPr>
        <w:t xml:space="preserve">if the first </w:t>
      </w:r>
      <w:r w:rsidRPr="00D839FF">
        <w:rPr>
          <w:rFonts w:eastAsia="SimSun"/>
          <w:i/>
        </w:rPr>
        <w:t>PLMN-Identity</w:t>
      </w:r>
      <w:r w:rsidRPr="00D839FF">
        <w:rPr>
          <w:rFonts w:eastAsia="SimSun"/>
        </w:rPr>
        <w:t xml:space="preserve"> in the </w:t>
      </w:r>
      <w:r w:rsidRPr="00D839FF">
        <w:rPr>
          <w:rFonts w:eastAsia="SimSun"/>
          <w:i/>
        </w:rPr>
        <w:t>PLMN-IdentityInfoList,</w:t>
      </w:r>
      <w:r w:rsidRPr="00D839FF">
        <w:rPr>
          <w:rFonts w:eastAsia="SimSun"/>
        </w:rPr>
        <w:t xml:space="preserve"> the </w:t>
      </w:r>
      <w:r w:rsidRPr="00D839FF">
        <w:rPr>
          <w:i/>
        </w:rPr>
        <w:t>cellIdentity</w:t>
      </w:r>
      <w:r w:rsidRPr="00D839FF">
        <w:rPr>
          <w:rFonts w:eastAsia="SimSun"/>
        </w:rPr>
        <w:t xml:space="preserve"> and </w:t>
      </w:r>
      <w:r w:rsidRPr="00D839FF">
        <w:rPr>
          <w:rFonts w:eastAsia="SimSun"/>
          <w:i/>
        </w:rPr>
        <w:t>valueTag</w:t>
      </w:r>
      <w:r w:rsidRPr="00D839FF">
        <w:rPr>
          <w:rFonts w:eastAsia="SimSun"/>
        </w:rPr>
        <w:t xml:space="preserve"> that are included in the </w:t>
      </w:r>
      <w:r w:rsidRPr="00D839FF">
        <w:rPr>
          <w:rFonts w:eastAsia="SimSun"/>
          <w:i/>
        </w:rPr>
        <w:t>si-SchedulingInfo</w:t>
      </w:r>
      <w:r w:rsidRPr="00D839FF">
        <w:rPr>
          <w:rFonts w:eastAsia="SimSun"/>
        </w:rPr>
        <w:t xml:space="preserve"> for the SIB</w:t>
      </w:r>
      <w:r w:rsidRPr="00D839FF">
        <w:t xml:space="preserve"> </w:t>
      </w:r>
      <w:r w:rsidRPr="00D839FF">
        <w:rPr>
          <w:rFonts w:eastAsia="SimSun"/>
        </w:rPr>
        <w:t xml:space="preserve">received </w:t>
      </w:r>
      <w:r w:rsidRPr="00D839FF">
        <w:t>from the serving cell</w:t>
      </w:r>
      <w:r w:rsidRPr="00D839FF">
        <w:rPr>
          <w:rFonts w:eastAsia="SimSun"/>
        </w:rPr>
        <w:t xml:space="preserve"> </w:t>
      </w:r>
      <w:r w:rsidRPr="00D839FF">
        <w:t xml:space="preserve">are identical to the </w:t>
      </w:r>
      <w:r w:rsidRPr="00D839FF">
        <w:rPr>
          <w:rFonts w:eastAsia="SimSun"/>
          <w:i/>
        </w:rPr>
        <w:t>PLMN-Identity,</w:t>
      </w:r>
      <w:r w:rsidRPr="00D839FF">
        <w:rPr>
          <w:rFonts w:eastAsia="SimSun"/>
        </w:rPr>
        <w:t xml:space="preserve"> the </w:t>
      </w:r>
      <w:r w:rsidRPr="00D839FF">
        <w:rPr>
          <w:i/>
        </w:rPr>
        <w:t>cellIdentity</w:t>
      </w:r>
      <w:r w:rsidRPr="00D839FF">
        <w:t xml:space="preserve"> and the </w:t>
      </w:r>
      <w:r w:rsidRPr="00D839FF">
        <w:rPr>
          <w:i/>
        </w:rPr>
        <w:t>valueTag</w:t>
      </w:r>
      <w:r w:rsidRPr="00D839FF">
        <w:t xml:space="preserve"> associated with the stored version of that SIB:</w:t>
      </w:r>
    </w:p>
    <w:p w14:paraId="4687B36D" w14:textId="77777777" w:rsidR="00394471" w:rsidRPr="00D839FF" w:rsidRDefault="00394471" w:rsidP="00394471">
      <w:pPr>
        <w:pStyle w:val="B4"/>
      </w:pPr>
      <w:r w:rsidRPr="00D839FF">
        <w:rPr>
          <w:rFonts w:eastAsia="SimSun"/>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for each stored version of a posSIB:</w:t>
      </w:r>
    </w:p>
    <w:p w14:paraId="238EA54D" w14:textId="73E1165C" w:rsidR="00C077F0" w:rsidRPr="00D839FF" w:rsidRDefault="00C077F0" w:rsidP="00255542">
      <w:pPr>
        <w:pStyle w:val="B2"/>
      </w:pPr>
      <w:r w:rsidRPr="00D839FF">
        <w:t>2&gt;</w:t>
      </w:r>
      <w:r w:rsidRPr="00D839FF">
        <w:tab/>
        <w:t xml:space="preserve">if the </w:t>
      </w:r>
      <w:r w:rsidRPr="00D839FF">
        <w:rPr>
          <w:i/>
        </w:rPr>
        <w:t>areaScope</w:t>
      </w:r>
      <w:r w:rsidRPr="00D839FF">
        <w:t xml:space="preserve"> is associated and its value for the stored version of the posSIB is the same as the value received in the </w:t>
      </w:r>
      <w:r w:rsidRPr="00D839FF">
        <w:rPr>
          <w:i/>
          <w:iCs/>
        </w:rPr>
        <w:t>posSIB-MappingInfo</w:t>
      </w:r>
      <w:r w:rsidRPr="00D839FF">
        <w:t xml:space="preserve"> for that posSIB from the serving cell</w:t>
      </w:r>
      <w:r w:rsidR="008F17A9" w:rsidRPr="00D839FF">
        <w:t xml:space="preserve"> and the </w:t>
      </w:r>
      <w:r w:rsidR="008F17A9" w:rsidRPr="00D839FF">
        <w:rPr>
          <w:i/>
        </w:rPr>
        <w:t>systemInformationAreaID</w:t>
      </w:r>
      <w:r w:rsidR="008F17A9" w:rsidRPr="00D839FF">
        <w:rPr>
          <w:rFonts w:eastAsia="SimSun"/>
        </w:rPr>
        <w:t xml:space="preserve"> included in the </w:t>
      </w:r>
      <w:r w:rsidR="008F17A9" w:rsidRPr="00D839FF">
        <w:rPr>
          <w:i/>
        </w:rPr>
        <w:t xml:space="preserve">si-SchedulingInfo </w:t>
      </w:r>
      <w:r w:rsidR="008F17A9" w:rsidRPr="00D839FF">
        <w:t xml:space="preserve">is identical to the </w:t>
      </w:r>
      <w:r w:rsidR="008F17A9" w:rsidRPr="00D839FF">
        <w:rPr>
          <w:i/>
        </w:rPr>
        <w:t xml:space="preserve">systemInformationAreaID </w:t>
      </w:r>
      <w:r w:rsidR="008F17A9" w:rsidRPr="00D839FF">
        <w:t>associated with the stored version of that posSIB</w:t>
      </w:r>
      <w:r w:rsidRPr="00D839FF">
        <w:t>:</w:t>
      </w:r>
    </w:p>
    <w:p w14:paraId="32683EA2" w14:textId="3F8D185A" w:rsidR="00C077F0" w:rsidRPr="00D839FF" w:rsidRDefault="00C077F0" w:rsidP="00255542">
      <w:pPr>
        <w:pStyle w:val="B3"/>
      </w:pPr>
      <w:r w:rsidRPr="00D839FF">
        <w:rPr>
          <w:rFonts w:eastAsia="SimSun"/>
        </w:rPr>
        <w:lastRenderedPageBreak/>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6437A783"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4622448D" w14:textId="2549982A" w:rsidR="00C077F0" w:rsidRPr="00D839FF" w:rsidRDefault="00C077F0" w:rsidP="00255542">
      <w:pPr>
        <w:pStyle w:val="B2"/>
      </w:pPr>
      <w:r w:rsidRPr="00D839FF">
        <w:t>2&gt;</w:t>
      </w:r>
      <w:r w:rsidRPr="00D839FF">
        <w:tab/>
        <w:t xml:space="preserve">if the </w:t>
      </w:r>
      <w:r w:rsidRPr="00D839FF">
        <w:rPr>
          <w:i/>
        </w:rPr>
        <w:t>areaScope</w:t>
      </w:r>
      <w:r w:rsidRPr="00D839FF">
        <w:t xml:space="preserve"> is not present for the stored version of the posSIB and the </w:t>
      </w:r>
      <w:r w:rsidRPr="00D839FF">
        <w:rPr>
          <w:i/>
        </w:rPr>
        <w:t>areaScope</w:t>
      </w:r>
      <w:r w:rsidRPr="00D839FF">
        <w:t xml:space="preserve"> value is not included in the</w:t>
      </w:r>
      <w:r w:rsidRPr="00D839FF">
        <w:rPr>
          <w:i/>
          <w:iCs/>
        </w:rPr>
        <w:t xml:space="preserve"> posSIB-MappingInfo</w:t>
      </w:r>
      <w:r w:rsidRPr="00D839FF">
        <w:t xml:space="preserve"> for that posSIB from the serving cell</w:t>
      </w:r>
      <w:r w:rsidR="008F17A9" w:rsidRPr="00D839FF">
        <w:t xml:space="preserve"> and </w:t>
      </w:r>
      <w:r w:rsidR="008F17A9" w:rsidRPr="00D839FF">
        <w:rPr>
          <w:rFonts w:eastAsia="SimSun"/>
        </w:rPr>
        <w:t xml:space="preserve">the </w:t>
      </w:r>
      <w:r w:rsidR="008F17A9" w:rsidRPr="00D839FF">
        <w:rPr>
          <w:i/>
        </w:rPr>
        <w:t xml:space="preserve">cellIdentity </w:t>
      </w:r>
      <w:r w:rsidR="008F17A9" w:rsidRPr="00D839FF">
        <w:t xml:space="preserve">for the posSIB </w:t>
      </w:r>
      <w:r w:rsidR="008F17A9" w:rsidRPr="00D839FF">
        <w:rPr>
          <w:rFonts w:eastAsia="SimSun"/>
        </w:rPr>
        <w:t xml:space="preserve">received </w:t>
      </w:r>
      <w:r w:rsidR="008F17A9" w:rsidRPr="00D839FF">
        <w:t>from the serving cell</w:t>
      </w:r>
      <w:r w:rsidR="008F17A9" w:rsidRPr="00D839FF">
        <w:rPr>
          <w:rFonts w:eastAsia="SimSun"/>
        </w:rPr>
        <w:t xml:space="preserve"> is</w:t>
      </w:r>
      <w:r w:rsidR="008F17A9" w:rsidRPr="00D839FF">
        <w:t xml:space="preserve"> identical to </w:t>
      </w:r>
      <w:r w:rsidR="008F17A9" w:rsidRPr="00D839FF">
        <w:rPr>
          <w:rFonts w:eastAsia="SimSun"/>
        </w:rPr>
        <w:t xml:space="preserve">the </w:t>
      </w:r>
      <w:r w:rsidR="008F17A9" w:rsidRPr="00D839FF">
        <w:rPr>
          <w:i/>
        </w:rPr>
        <w:t xml:space="preserve">cellIdentity </w:t>
      </w:r>
      <w:r w:rsidR="008F17A9" w:rsidRPr="00D839FF">
        <w:t>associated with the stored version of that posSIB</w:t>
      </w:r>
      <w:r w:rsidRPr="00D839FF">
        <w:t>:</w:t>
      </w:r>
    </w:p>
    <w:p w14:paraId="2BACA7A5" w14:textId="44A1796E" w:rsidR="00C077F0" w:rsidRPr="00D839FF" w:rsidRDefault="00C077F0" w:rsidP="00255542">
      <w:pPr>
        <w:pStyle w:val="B3"/>
      </w:pPr>
      <w:r w:rsidRPr="00D839FF">
        <w:rPr>
          <w:rFonts w:eastAsia="SimSun"/>
        </w:rPr>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19A8374A" w14:textId="77777777" w:rsidR="00C077F0" w:rsidRPr="00D839FF" w:rsidRDefault="00C077F0" w:rsidP="00C077F0">
      <w:pPr>
        <w:pStyle w:val="B4"/>
        <w:rPr>
          <w:rFonts w:eastAsia="SimSun"/>
        </w:rPr>
      </w:pPr>
      <w:r w:rsidRPr="00D839FF">
        <w:rPr>
          <w:rFonts w:eastAsia="SimSun"/>
        </w:rPr>
        <w:t>4&gt;</w:t>
      </w:r>
      <w:r w:rsidRPr="00D839FF">
        <w:rPr>
          <w:rFonts w:eastAsia="SimSun"/>
        </w:rPr>
        <w:tab/>
        <w:t>consider the stored posSIB as valid for the cell;</w:t>
      </w:r>
    </w:p>
    <w:p w14:paraId="5EFB2EDE" w14:textId="77777777" w:rsidR="00394471" w:rsidRPr="00D839FF" w:rsidRDefault="00394471" w:rsidP="00394471">
      <w:pPr>
        <w:pStyle w:val="Heading5"/>
        <w:rPr>
          <w:rFonts w:eastAsia="MS Mincho"/>
        </w:rPr>
      </w:pPr>
      <w:bookmarkStart w:id="256" w:name="_Toc60776708"/>
      <w:bookmarkStart w:id="257" w:name="_Toc193445407"/>
      <w:bookmarkStart w:id="258" w:name="_Toc193451212"/>
      <w:bookmarkStart w:id="259" w:name="_Toc193462476"/>
      <w:r w:rsidRPr="00D839FF">
        <w:rPr>
          <w:rFonts w:eastAsia="MS Mincho"/>
        </w:rPr>
        <w:t>5.2.2.2.2</w:t>
      </w:r>
      <w:r w:rsidRPr="00D839FF">
        <w:rPr>
          <w:rFonts w:eastAsia="MS Mincho"/>
        </w:rPr>
        <w:tab/>
        <w:t>SI change indication and PWS notification</w:t>
      </w:r>
      <w:bookmarkEnd w:id="256"/>
      <w:bookmarkEnd w:id="257"/>
      <w:bookmarkEnd w:id="258"/>
      <w:bookmarkEnd w:id="259"/>
    </w:p>
    <w:p w14:paraId="14935ADA" w14:textId="3B98E7FB" w:rsidR="00CD6E06" w:rsidRPr="00D839FF" w:rsidRDefault="00394471" w:rsidP="00CD6E06">
      <w:pPr>
        <w:rPr>
          <w:rFonts w:eastAsia="SimSun"/>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SimSun"/>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SimSun"/>
        </w:rPr>
        <w:t xml:space="preserve"> If H-SFN is provided in </w:t>
      </w:r>
      <w:r w:rsidR="00CD6E06" w:rsidRPr="00D839FF">
        <w:rPr>
          <w:rFonts w:eastAsia="SimSun"/>
          <w:i/>
          <w:iCs/>
        </w:rPr>
        <w:t>SIB1</w:t>
      </w:r>
      <w:r w:rsidR="00CD6E06" w:rsidRPr="00D839FF">
        <w:rPr>
          <w:rFonts w:eastAsia="SimSun"/>
        </w:rPr>
        <w:t>, and UE is configured with eDRX,</w:t>
      </w:r>
      <w:r w:rsidR="00CD6E06" w:rsidRPr="00D839FF">
        <w:rPr>
          <w:rFonts w:eastAsia="SimSun"/>
          <w:i/>
          <w:iCs/>
        </w:rPr>
        <w:t xml:space="preserve"> </w:t>
      </w:r>
      <w:r w:rsidR="00CD6E06" w:rsidRPr="00D839FF">
        <w:rPr>
          <w:rFonts w:eastAsia="SimSun"/>
        </w:rPr>
        <w:t xml:space="preserve">modification period boundaries are defined by SFN values for which (H-SFN * 1024 + SFN) mod </w:t>
      </w:r>
      <w:r w:rsidR="00CD6E06" w:rsidRPr="00D839FF">
        <w:rPr>
          <w:rFonts w:eastAsia="SimSun"/>
          <w:i/>
          <w:iCs/>
        </w:rPr>
        <w:t xml:space="preserve">m </w:t>
      </w:r>
      <w:r w:rsidR="00CD6E06" w:rsidRPr="00D839FF">
        <w:rPr>
          <w:rFonts w:eastAsia="SimSun"/>
        </w:rPr>
        <w:t>= 0.</w:t>
      </w:r>
    </w:p>
    <w:p w14:paraId="741120A1" w14:textId="1A3A9583" w:rsidR="00CD6E06" w:rsidRPr="00D839FF" w:rsidRDefault="00CD6E06" w:rsidP="00CD6E06">
      <w:pPr>
        <w:rPr>
          <w:rFonts w:eastAsia="SimSun"/>
        </w:rPr>
      </w:pPr>
      <w:r w:rsidRPr="00D839FF">
        <w:t xml:space="preserve">For UEs in RRC_IDLE or RRC_INACTIVE configured to use an </w:t>
      </w:r>
      <w:r w:rsidR="00104E9F" w:rsidRPr="00D839FF">
        <w:t xml:space="preserve">IDLE </w:t>
      </w:r>
      <w:r w:rsidRPr="00D839FF">
        <w:t>eDRX cycle longer than the modification period, an eDRX acquisition period is defined. The boundaries of the eDRX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eDRX acquisition period</w:t>
      </w:r>
      <w:r w:rsidRPr="00D839FF">
        <w:t>. SI change indication is not applicable for SI messages containing posSIBs.</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UEs in </w:t>
      </w:r>
      <w:r w:rsidRPr="00D839FF">
        <w:t xml:space="preserve">RRC_CONNECTED </w:t>
      </w:r>
      <w:r w:rsidRPr="00D839FF">
        <w:rPr>
          <w:rFonts w:eastAsia="SimSun"/>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posSIBs scheduled in </w:t>
      </w:r>
      <w:r w:rsidRPr="00D839FF">
        <w:rPr>
          <w:i/>
          <w:iCs/>
        </w:rPr>
        <w:t>posSchedulingInfoList</w:t>
      </w:r>
      <w:r w:rsidRPr="00D839FF">
        <w:t xml:space="preserve"> may change, so the UE might not be able to successfully receive those posSIBs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SimSun"/>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w:t>
      </w:r>
      <w:r w:rsidRPr="00D839FF">
        <w:t>ETWS</w:t>
      </w:r>
      <w:r w:rsidRPr="00D839FF">
        <w:rPr>
          <w:rFonts w:eastAsia="SimSun"/>
        </w:rPr>
        <w:t xml:space="preserve"> or </w:t>
      </w:r>
      <w:r w:rsidRPr="00D839FF">
        <w:t xml:space="preserve">CMAS capable UEs in RRC_CONNECTED </w:t>
      </w:r>
      <w:r w:rsidRPr="00D839FF">
        <w:rPr>
          <w:rFonts w:eastAsia="SimSun"/>
        </w:rPr>
        <w:t>shall</w:t>
      </w:r>
      <w:r w:rsidRPr="00D839FF">
        <w:t xml:space="preserve"> monitor for indication about </w:t>
      </w:r>
      <w:r w:rsidRPr="00D839FF">
        <w:rPr>
          <w:rFonts w:eastAsia="MS Mincho"/>
        </w:rPr>
        <w:t>PWS notification</w:t>
      </w:r>
      <w:r w:rsidRPr="00D839FF">
        <w:t xml:space="preserve"> in any paging occasion at least once every </w:t>
      </w:r>
      <w:r w:rsidRPr="00D839FF">
        <w:rPr>
          <w:i/>
        </w:rPr>
        <w:t>defaultPagingCycle</w:t>
      </w:r>
      <w:r w:rsidRPr="00D839FF">
        <w:t xml:space="preserve">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r w:rsidR="0070235D" w:rsidRPr="00D839FF">
        <w:rPr>
          <w:rFonts w:eastAsia="MS Mincho"/>
          <w:i/>
          <w:iCs/>
        </w:rPr>
        <w:t>defaultPagingCycle</w:t>
      </w:r>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60" w:author="Huawei, HiSilicon" w:date="2025-03-24T14:29:00Z">
        <w:r w:rsidR="0091228B">
          <w:rPr>
            <w:lang w:eastAsia="zh-TW"/>
          </w:rPr>
          <w:t xml:space="preserve">or </w:t>
        </w:r>
      </w:ins>
      <w:ins w:id="261"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62"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r w:rsidRPr="00D839FF">
        <w:rPr>
          <w:rFonts w:eastAsia="SimSun"/>
          <w:i/>
          <w:iCs/>
        </w:rPr>
        <w:t>etwsAndCmasIndication</w:t>
      </w:r>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r w:rsidRPr="00D839FF">
        <w:rPr>
          <w:i/>
          <w:iCs/>
        </w:rPr>
        <w:t>searchSpaceOtherSystemInformation</w:t>
      </w:r>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w:t>
      </w:r>
      <w:r w:rsidRPr="00D839FF">
        <w:rPr>
          <w:rFonts w:eastAsia="SimSun"/>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r w:rsidRPr="00D839FF">
        <w:rPr>
          <w:i/>
        </w:rPr>
        <w:t>si-SchedulingInfo</w:t>
      </w:r>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r w:rsidR="00CD6E06" w:rsidRPr="00D839FF">
        <w:t>eDRX cycle longer than the modification period and</w:t>
      </w:r>
      <w:r w:rsidRPr="00D839FF">
        <w:t xml:space="preserve"> the </w:t>
      </w:r>
      <w:r w:rsidRPr="00D839FF">
        <w:rPr>
          <w:rFonts w:eastAsia="DengXian"/>
          <w:i/>
          <w:iCs/>
        </w:rPr>
        <w:t>systemInfoModification</w:t>
      </w:r>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DengXian"/>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eDRX cycle longer than the modification period and the </w:t>
      </w:r>
      <w:r w:rsidRPr="00D839FF">
        <w:rPr>
          <w:rFonts w:eastAsia="DengXian"/>
          <w:i/>
          <w:iCs/>
        </w:rPr>
        <w:t xml:space="preserve">systemInfoModification-eDRX </w:t>
      </w:r>
      <w:r w:rsidRPr="00D839FF">
        <w:rPr>
          <w:rFonts w:eastAsia="DengXian"/>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eDRX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DengXian"/>
          <w:noProof/>
        </w:rPr>
        <w:sectPr w:rsidR="00C60C34" w:rsidRPr="000E2983">
          <w:headerReference w:type="even" r:id="rId26"/>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Heading5"/>
      </w:pPr>
      <w:bookmarkStart w:id="263" w:name="_Toc60776715"/>
      <w:bookmarkStart w:id="264" w:name="_Toc193445414"/>
      <w:bookmarkStart w:id="265" w:name="_Toc193451219"/>
      <w:bookmarkStart w:id="266" w:name="_Toc193462483"/>
      <w:r w:rsidRPr="00D839FF">
        <w:t>5.2.2.3.5</w:t>
      </w:r>
      <w:r w:rsidRPr="00D839FF">
        <w:tab/>
        <w:t>Acquisition of SIB(s) or posSIB(s) in RRC_CONNECTED</w:t>
      </w:r>
      <w:bookmarkEnd w:id="263"/>
      <w:bookmarkEnd w:id="264"/>
      <w:bookmarkEnd w:id="265"/>
      <w:bookmarkEnd w:id="266"/>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r w:rsidR="001E5272" w:rsidRPr="00D839FF">
        <w:t>, or</w:t>
      </w:r>
    </w:p>
    <w:p w14:paraId="760AF36D" w14:textId="7190E584" w:rsidR="001E5272" w:rsidRPr="00D839FF" w:rsidRDefault="001E5272" w:rsidP="001E5272">
      <w:pPr>
        <w:pStyle w:val="B1"/>
      </w:pPr>
      <w:r w:rsidRPr="00D839FF">
        <w:t>1&gt;</w:t>
      </w:r>
      <w:r w:rsidRPr="00D839FF">
        <w:tab/>
        <w:t>if the UE is in RRC_CONNECTED and acting as a L2 U2N Remote UE</w:t>
      </w:r>
      <w:commentRangeStart w:id="267"/>
      <w:commentRangeStart w:id="268"/>
      <w:r w:rsidRPr="00D839FF">
        <w:t xml:space="preserve"> </w:t>
      </w:r>
      <w:ins w:id="269" w:author="Huawei, HiSilicon" w:date="2025-04-20T16:45:00Z">
        <w:del w:id="270" w:author="Huawei -Jagdeep" w:date="2025-05-05T14:50:00Z">
          <w:r w:rsidR="002148B4" w:rsidDel="005D3CD0">
            <w:delText xml:space="preserve">or </w:delText>
          </w:r>
        </w:del>
      </w:ins>
      <w:ins w:id="271" w:author="Huawei, HiSilicon" w:date="2025-04-20T17:03:00Z">
        <w:del w:id="272" w:author="Huawei -Jagdeep" w:date="2025-05-05T14:50:00Z">
          <w:r w:rsidR="004F4C41" w:rsidDel="005D3CD0">
            <w:delText xml:space="preserve">as a </w:delText>
          </w:r>
        </w:del>
      </w:ins>
      <w:ins w:id="273" w:author="Huawei, HiSilicon" w:date="2025-04-20T16:45:00Z">
        <w:del w:id="274" w:author="Huawei -Jagdeep" w:date="2025-05-05T14:50:00Z">
          <w:r w:rsidR="002148B4" w:rsidRPr="002148B4" w:rsidDel="005D3CD0">
            <w:delText xml:space="preserve">L2 First U2N Relay UE or </w:delText>
          </w:r>
        </w:del>
      </w:ins>
      <w:ins w:id="275" w:author="Huawei, HiSilicon" w:date="2025-04-20T17:03:00Z">
        <w:del w:id="276" w:author="Huawei -Jagdeep" w:date="2025-05-05T14:50:00Z">
          <w:r w:rsidR="004F4C41" w:rsidDel="005D3CD0">
            <w:delText xml:space="preserve">as a </w:delText>
          </w:r>
        </w:del>
      </w:ins>
      <w:ins w:id="277" w:author="Huawei, HiSilicon" w:date="2025-04-20T16:45:00Z">
        <w:del w:id="278" w:author="Huawei -Jagdeep" w:date="2025-05-05T14:50:00Z">
          <w:r w:rsidR="002148B4" w:rsidRPr="002148B4" w:rsidDel="005D3CD0">
            <w:delText xml:space="preserve">L2 Intermediate U2N Relay UE </w:delText>
          </w:r>
        </w:del>
      </w:ins>
      <w:commentRangeEnd w:id="267"/>
      <w:del w:id="279" w:author="Huawei -Jagdeep" w:date="2025-05-05T14:50:00Z">
        <w:r w:rsidR="00B8662B" w:rsidDel="005D3CD0">
          <w:rPr>
            <w:rStyle w:val="CommentReference"/>
          </w:rPr>
          <w:commentReference w:id="267"/>
        </w:r>
        <w:commentRangeEnd w:id="268"/>
        <w:r w:rsidR="00581730" w:rsidDel="005D3CD0">
          <w:rPr>
            <w:rStyle w:val="CommentReference"/>
          </w:rPr>
          <w:commentReference w:id="268"/>
        </w:r>
      </w:del>
      <w:r w:rsidRPr="00D839FF">
        <w:t>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or </w:t>
      </w:r>
      <w:r w:rsidRPr="00D839FF">
        <w:rPr>
          <w:i/>
        </w:rPr>
        <w:t>posSI-SchedulingInfo</w:t>
      </w:r>
      <w:r w:rsidRPr="00D839FF">
        <w:t xml:space="preserve"> in the stored SIB1, contain at least one required SIB or requested posSIB:</w:t>
      </w:r>
    </w:p>
    <w:p w14:paraId="6C047A99"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notBroadcasting</w:t>
      </w:r>
      <w:r w:rsidRPr="00D839FF">
        <w:t>:</w:t>
      </w:r>
    </w:p>
    <w:p w14:paraId="4925135C"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notBroadcasting</w:t>
      </w:r>
      <w:r w:rsidRPr="00D839FF">
        <w:t>:</w:t>
      </w:r>
    </w:p>
    <w:p w14:paraId="13CF993A" w14:textId="77777777" w:rsidR="00394471" w:rsidRPr="00D839FF" w:rsidRDefault="00394471" w:rsidP="00394471">
      <w:pPr>
        <w:pStyle w:val="B3"/>
      </w:pPr>
      <w:r w:rsidRPr="00D839FF">
        <w:t>3&gt;</w:t>
      </w:r>
      <w:r w:rsidRPr="00D839FF">
        <w:tab/>
        <w:t xml:space="preserve">if </w:t>
      </w:r>
      <w:r w:rsidRPr="00D839FF">
        <w:rPr>
          <w:i/>
        </w:rPr>
        <w:t>onDemandSIB-Request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posSIB(s)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posSIB(s) in the same </w:t>
      </w:r>
      <w:r w:rsidRPr="00D839FF">
        <w:rPr>
          <w:i/>
          <w:iCs/>
        </w:rPr>
        <w:t>DedicatedSIBRequest</w:t>
      </w:r>
      <w:r w:rsidRPr="00D839FF">
        <w:t xml:space="preserve"> message.</w:t>
      </w:r>
    </w:p>
    <w:p w14:paraId="1BB452FA" w14:textId="20658939" w:rsidR="00C60C34" w:rsidRPr="00D839FF" w:rsidRDefault="00C60C34" w:rsidP="00C60C34">
      <w:r>
        <w:rPr>
          <w:rFonts w:eastAsia="DengXian" w:hint="eastAsia"/>
          <w:noProof/>
        </w:rPr>
        <w:t>=</w:t>
      </w:r>
      <w:r>
        <w:rPr>
          <w:rFonts w:eastAsia="DengXian"/>
          <w:noProof/>
        </w:rPr>
        <w:t>================================NEXT CHANGE=======================================</w:t>
      </w:r>
    </w:p>
    <w:p w14:paraId="55E75345" w14:textId="6579EE53" w:rsidR="00394471" w:rsidRPr="00D839FF" w:rsidRDefault="00394471" w:rsidP="00394471">
      <w:pPr>
        <w:pStyle w:val="Heading5"/>
        <w:rPr>
          <w:rFonts w:eastAsia="MS Mincho"/>
        </w:rPr>
      </w:pPr>
      <w:bookmarkStart w:id="280" w:name="_Toc60776719"/>
      <w:bookmarkStart w:id="281" w:name="_Toc193445418"/>
      <w:bookmarkStart w:id="282" w:name="_Toc193451223"/>
      <w:bookmarkStart w:id="283"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80"/>
      <w:bookmarkEnd w:id="281"/>
      <w:bookmarkEnd w:id="282"/>
      <w:bookmarkEnd w:id="283"/>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r w:rsidR="009518E8" w:rsidRPr="00D839FF">
        <w:rPr>
          <w:i/>
        </w:rPr>
        <w:t>cellBarredNTN</w:t>
      </w:r>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r w:rsidR="009518E8" w:rsidRPr="00D839FF">
        <w:rPr>
          <w:i/>
        </w:rPr>
        <w:t>cellBarredNTN</w:t>
      </w:r>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r w:rsidRPr="00D839FF">
        <w:rPr>
          <w:i/>
          <w:iCs/>
        </w:rPr>
        <w:t>cellBarredFixedVSAT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cellBarredFixedVSAT</w:t>
      </w:r>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r w:rsidRPr="00D839FF">
        <w:rPr>
          <w:i/>
          <w:iCs/>
        </w:rPr>
        <w:t>cellBarredMobileVSAT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cellBarredMobileVSAT</w:t>
      </w:r>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SimSun"/>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r w:rsidRPr="00D839FF">
        <w:rPr>
          <w:i/>
        </w:rPr>
        <w:t>cellBarred</w:t>
      </w:r>
      <w:r w:rsidR="00CC0854" w:rsidRPr="00D839FF">
        <w:rPr>
          <w:rFonts w:eastAsia="SimSun"/>
          <w:i/>
        </w:rPr>
        <w:t>ATG</w:t>
      </w:r>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r w:rsidRPr="00D839FF">
        <w:rPr>
          <w:i/>
        </w:rPr>
        <w:t>cellBarred</w:t>
      </w:r>
      <w:r w:rsidR="00CC0854" w:rsidRPr="00D839FF">
        <w:rPr>
          <w:rFonts w:eastAsia="SimSun"/>
          <w:i/>
        </w:rPr>
        <w:t>ATG</w:t>
      </w:r>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RedCap UE and it is in RRC_IDLE or in RRC_INACTIVE, or if the RedCap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intraFreqReselectionRedCap</w:t>
      </w:r>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84" w:name="OLE_LINK100"/>
      <w:bookmarkStart w:id="285"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84"/>
      <w:bookmarkEnd w:id="285"/>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SimSun"/>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SimSun"/>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r w:rsidR="00467478" w:rsidRPr="00D839FF">
        <w:rPr>
          <w:i/>
        </w:rPr>
        <w:t>nes-CellDTX-DRX</w:t>
      </w:r>
      <w:r w:rsidRPr="00D839FF">
        <w:t xml:space="preserve"> and it is in RRC_IDLE or in RRC_INACTIVE, or if the UE supporting </w:t>
      </w:r>
      <w:r w:rsidR="00467478" w:rsidRPr="00D839FF">
        <w:rPr>
          <w:i/>
        </w:rPr>
        <w:t>nes-CellDTX-DRX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r w:rsidRPr="00D839FF">
        <w:rPr>
          <w:i/>
        </w:rPr>
        <w:t>cellBarred</w:t>
      </w:r>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cellBarredNES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eRedCap UE and it is in RRC_IDLE or in RRC_INACTIVE, or if the eRedCap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intraFreqReselection-eRedCap</w:t>
      </w:r>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SimSun"/>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r w:rsidRPr="00D839FF">
        <w:rPr>
          <w:i/>
        </w:rPr>
        <w:t>cellAccessRelatedInfo</w:t>
      </w:r>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r w:rsidRPr="00D839FF">
        <w:rPr>
          <w:i/>
          <w:iCs/>
        </w:rPr>
        <w:t>npn-IdentityList, trackingAreaCode</w:t>
      </w:r>
      <w:r w:rsidRPr="00D839FF">
        <w:rPr>
          <w:i/>
        </w:rPr>
        <w:t xml:space="preserve">, </w:t>
      </w:r>
      <w:r w:rsidRPr="00D839FF">
        <w:rPr>
          <w:iCs/>
        </w:rPr>
        <w:t xml:space="preserve">and </w:t>
      </w:r>
      <w:r w:rsidRPr="00D839FF">
        <w:rPr>
          <w:i/>
        </w:rPr>
        <w:t xml:space="preserve">cellIdentity </w:t>
      </w:r>
      <w:r w:rsidRPr="00D839FF">
        <w:rPr>
          <w:iCs/>
        </w:rPr>
        <w:t xml:space="preserve">for the cell as received in the corresponding entry of </w:t>
      </w:r>
      <w:r w:rsidRPr="00D839FF">
        <w:rPr>
          <w:i/>
        </w:rPr>
        <w:t>npn-IdentityInfoList</w:t>
      </w:r>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r w:rsidRPr="00D839FF">
        <w:rPr>
          <w:i/>
        </w:rPr>
        <w:t>cellAccessRelatedInfo</w:t>
      </w:r>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r w:rsidRPr="00D839FF">
        <w:rPr>
          <w:i/>
        </w:rPr>
        <w:t>plmn-IdentityList</w:t>
      </w:r>
      <w:r w:rsidRPr="00D839FF">
        <w:t xml:space="preserve">, </w:t>
      </w:r>
      <w:r w:rsidRPr="00D839FF">
        <w:rPr>
          <w:i/>
        </w:rPr>
        <w:t>trackingAreaCode</w:t>
      </w:r>
      <w:r w:rsidRPr="00D839FF">
        <w:t xml:space="preserve">, </w:t>
      </w:r>
      <w:r w:rsidR="005B7637" w:rsidRPr="00D839FF">
        <w:rPr>
          <w:i/>
          <w:iCs/>
        </w:rPr>
        <w:t>trackingAreaList,</w:t>
      </w:r>
      <w:r w:rsidR="005B7637" w:rsidRPr="00D839FF">
        <w:t xml:space="preserve"> </w:t>
      </w:r>
      <w:r w:rsidRPr="00D839FF">
        <w:t xml:space="preserve">and </w:t>
      </w:r>
      <w:r w:rsidRPr="00D839FF">
        <w:rPr>
          <w:i/>
        </w:rPr>
        <w:t>cellIdentity</w:t>
      </w:r>
      <w:r w:rsidRPr="00D839FF">
        <w:t xml:space="preserve"> for the cell as received in the corresponding </w:t>
      </w:r>
      <w:r w:rsidRPr="00D839FF">
        <w:rPr>
          <w:i/>
        </w:rPr>
        <w:t>PLMN-IdentityInfo</w:t>
      </w:r>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r w:rsidRPr="00D839FF">
        <w:rPr>
          <w:i/>
        </w:rPr>
        <w:t>frequencyBandList</w:t>
      </w:r>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r w:rsidRPr="00D839FF">
        <w:rPr>
          <w:i/>
        </w:rPr>
        <w:t>cellIdentity</w:t>
      </w:r>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r w:rsidRPr="00D839FF">
        <w:rPr>
          <w:i/>
        </w:rPr>
        <w:t>trackingAreaCode</w:t>
      </w:r>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r w:rsidRPr="00D839FF">
        <w:rPr>
          <w:i/>
        </w:rPr>
        <w:t>trackingAreaList</w:t>
      </w:r>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r w:rsidRPr="00D839FF">
        <w:rPr>
          <w:i/>
          <w:iCs/>
        </w:rPr>
        <w:t>posSIB-MappingInfo</w:t>
      </w:r>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r w:rsidRPr="00D839FF">
        <w:rPr>
          <w:i/>
        </w:rPr>
        <w:t>servingCellConfigCommon</w:t>
      </w:r>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posSIB,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use the stored version of the required SIB or posSIB;</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posSIB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r w:rsidRPr="00D839FF">
        <w:rPr>
          <w:i/>
        </w:rPr>
        <w:t xml:space="preserve">frequencyBandList </w:t>
      </w:r>
      <w:r w:rsidR="00A8067E" w:rsidRPr="00D839FF">
        <w:rPr>
          <w:i/>
        </w:rPr>
        <w:t xml:space="preserve">or frequencyBandListAerial </w:t>
      </w:r>
      <w:r w:rsidRPr="00D839FF">
        <w:t xml:space="preserve">for downlink for TDD, or one or more of the frequency bands indicated in the </w:t>
      </w:r>
      <w:r w:rsidRPr="00D839FF">
        <w:rPr>
          <w:i/>
        </w:rPr>
        <w:t>frequencyBandList</w:t>
      </w:r>
      <w:r w:rsidRPr="00D839FF">
        <w:t xml:space="preserve"> </w:t>
      </w:r>
      <w:r w:rsidR="00A8067E" w:rsidRPr="00D839FF">
        <w:t xml:space="preserve">or </w:t>
      </w:r>
      <w:r w:rsidR="00A8067E" w:rsidRPr="00D839FF">
        <w:rPr>
          <w:i/>
          <w:iCs/>
        </w:rPr>
        <w:t>frequencyBandListAerial</w:t>
      </w:r>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r w:rsidRPr="00D839FF">
        <w:rPr>
          <w:i/>
        </w:rPr>
        <w:t>additionalSpectrumEmission</w:t>
      </w:r>
      <w:r w:rsidRPr="00D839FF">
        <w:t xml:space="preserve"> in the </w:t>
      </w:r>
      <w:r w:rsidR="00E420C1" w:rsidRPr="00D839FF">
        <w:rPr>
          <w:i/>
        </w:rPr>
        <w:t>nr</w:t>
      </w:r>
      <w:r w:rsidRPr="00D839FF">
        <w:rPr>
          <w:i/>
        </w:rPr>
        <w:t>-NS-PmaxList</w:t>
      </w:r>
      <w:r w:rsidRPr="00D839FF">
        <w:t xml:space="preserve"> </w:t>
      </w:r>
      <w:r w:rsidR="00A8067E" w:rsidRPr="00D839FF">
        <w:rPr>
          <w:iCs/>
        </w:rPr>
        <w:t xml:space="preserve">or </w:t>
      </w:r>
      <w:r w:rsidR="00A8067E" w:rsidRPr="00D839FF">
        <w:rPr>
          <w:i/>
        </w:rPr>
        <w:t xml:space="preserve">nr-NS-PmaxListAerial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86" w:name="_Hlk55890539"/>
      <w:r w:rsidRPr="00D839FF">
        <w:t xml:space="preserve">or </w:t>
      </w:r>
      <w:r w:rsidRPr="00D839FF">
        <w:rPr>
          <w:i/>
          <w:iCs/>
        </w:rPr>
        <w:t>frequencyShift7p5khz</w:t>
      </w:r>
      <w:r w:rsidRPr="00D839FF">
        <w:t xml:space="preserve"> </w:t>
      </w:r>
      <w:bookmarkEnd w:id="286"/>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RedCap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r w:rsidRPr="00D839FF">
        <w:rPr>
          <w:i/>
        </w:rPr>
        <w:t>trackingAreaCode</w:t>
      </w:r>
      <w:r w:rsidRPr="00D839FF">
        <w:t xml:space="preserve"> </w:t>
      </w:r>
      <w:r w:rsidR="00247F5B" w:rsidRPr="00D839FF">
        <w:t>n</w:t>
      </w:r>
      <w:r w:rsidR="009A3D15" w:rsidRPr="00D839FF">
        <w:rPr>
          <w:iCs/>
        </w:rPr>
        <w:t xml:space="preserve">or </w:t>
      </w:r>
      <w:r w:rsidR="005B7637" w:rsidRPr="00D839FF">
        <w:rPr>
          <w:i/>
        </w:rPr>
        <w:t>trackingAreaList</w:t>
      </w:r>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r w:rsidRPr="00D839FF">
        <w:rPr>
          <w:i/>
          <w:iCs/>
        </w:rPr>
        <w:t>iab-Support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SimSun"/>
        </w:rPr>
        <w:t>3&gt;</w:t>
      </w:r>
      <w:r w:rsidRPr="00D839FF">
        <w:rPr>
          <w:rFonts w:eastAsia="SimSun"/>
        </w:rPr>
        <w:tab/>
      </w:r>
      <w:r w:rsidRPr="00D839FF">
        <w:t xml:space="preserve">else if UE is </w:t>
      </w:r>
      <w:r w:rsidRPr="00D839FF">
        <w:rPr>
          <w:rFonts w:eastAsia="SimSun"/>
        </w:rPr>
        <w:t>NCR</w:t>
      </w:r>
      <w:r w:rsidRPr="00D839FF">
        <w:t xml:space="preserve">-MT and if </w:t>
      </w:r>
      <w:r w:rsidRPr="00D839FF">
        <w:rPr>
          <w:rFonts w:eastAsia="SimSun"/>
          <w:i/>
          <w:iCs/>
        </w:rPr>
        <w:t>ncr</w:t>
      </w:r>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r w:rsidRPr="00D839FF">
        <w:rPr>
          <w:rFonts w:eastAsiaTheme="minorEastAsia"/>
          <w:i/>
          <w:iCs/>
        </w:rPr>
        <w:t>mobileIAB-Support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UEs, </w:t>
      </w:r>
      <w:r w:rsidR="004A5E25" w:rsidRPr="00D839FF">
        <w:t>RedCap-specific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r w:rsidR="00A60929" w:rsidRPr="00D839FF">
        <w:t xml:space="preserve">RedCap UE, of the </w:t>
      </w:r>
      <w:r w:rsidR="004A5E25" w:rsidRPr="00D839FF">
        <w:t>RedCap-specific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UEs, </w:t>
      </w:r>
      <w:r w:rsidR="004A5E25" w:rsidRPr="00D839FF">
        <w:t>RedCap-specific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r w:rsidR="00A60929" w:rsidRPr="00D839FF">
        <w:t xml:space="preserve">RedCap UE, of the </w:t>
      </w:r>
      <w:r w:rsidR="004A5E25" w:rsidRPr="00D839FF">
        <w:t>RedCap-specific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0068277A" w:rsidRPr="00D839FF">
        <w:rPr>
          <w:rFonts w:eastAsia="SimSun"/>
          <w:lang w:eastAsia="en-US"/>
        </w:rPr>
        <w:t xml:space="preserve"> the</w:t>
      </w:r>
      <w:r w:rsidRPr="00D839FF">
        <w:rPr>
          <w:rFonts w:eastAsia="SimSun"/>
          <w:i/>
          <w:lang w:eastAsia="en-US"/>
        </w:rPr>
        <w:t xml:space="preserve"> nr-NS-PmaxListAerial</w:t>
      </w:r>
      <w:r w:rsidRPr="00D839FF">
        <w:rPr>
          <w:rFonts w:eastAsia="SimSun"/>
          <w:lang w:eastAsia="en-US"/>
        </w:rPr>
        <w:t>:</w:t>
      </w:r>
    </w:p>
    <w:p w14:paraId="2A1AAC9F" w14:textId="490C86F6"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w:t>
      </w:r>
      <w:r w:rsidR="0068277A" w:rsidRPr="00D839FF">
        <w:rPr>
          <w:rFonts w:eastAsia="SimSun"/>
          <w:lang w:eastAsia="en-US"/>
        </w:rPr>
        <w:t xml:space="preserve">SIB1 includes </w:t>
      </w:r>
      <w:r w:rsidR="0068277A" w:rsidRPr="00D839FF">
        <w:rPr>
          <w:rFonts w:eastAsia="SimSun"/>
          <w:i/>
          <w:lang w:eastAsia="en-US"/>
        </w:rPr>
        <w:t>nr-NS-PmaxListAerial</w:t>
      </w:r>
      <w:r w:rsidR="0068277A" w:rsidRPr="00D839FF">
        <w:rPr>
          <w:rFonts w:eastAsia="SimSun"/>
          <w:lang w:eastAsia="en-US"/>
        </w:rPr>
        <w:t xml:space="preserve"> and </w:t>
      </w:r>
      <w:r w:rsidRPr="00D839FF">
        <w:rPr>
          <w:rFonts w:eastAsia="SimSun"/>
          <w:lang w:eastAsia="en-US"/>
        </w:rPr>
        <w:t xml:space="preserve">the UE supports at least one of the </w:t>
      </w:r>
      <w:r w:rsidRPr="00D839FF">
        <w:rPr>
          <w:rFonts w:eastAsia="SimSun"/>
          <w:i/>
          <w:lang w:eastAsia="en-US"/>
        </w:rPr>
        <w:t>additionalSpectrumEmission</w:t>
      </w:r>
      <w:r w:rsidRPr="00D839FF">
        <w:rPr>
          <w:rFonts w:eastAsia="SimSun"/>
          <w:lang w:eastAsia="en-US"/>
        </w:rPr>
        <w:t xml:space="preserve"> values in</w:t>
      </w:r>
      <w:r w:rsidRPr="00D839FF">
        <w:rPr>
          <w:rFonts w:eastAsia="SimSun"/>
          <w:i/>
          <w:lang w:eastAsia="en-US"/>
        </w:rPr>
        <w:t xml:space="preserve"> </w:t>
      </w:r>
      <w:r w:rsidR="0068277A" w:rsidRPr="00D839FF">
        <w:rPr>
          <w:rFonts w:eastAsia="SimSun"/>
          <w:lang w:eastAsia="en-US"/>
        </w:rPr>
        <w:t>the</w:t>
      </w:r>
      <w:r w:rsidR="0068277A" w:rsidRPr="00D839FF">
        <w:rPr>
          <w:rFonts w:eastAsia="SimSun"/>
          <w:i/>
          <w:lang w:eastAsia="en-US"/>
        </w:rPr>
        <w:t xml:space="preserve"> </w:t>
      </w:r>
      <w:r w:rsidRPr="00D839FF">
        <w:rPr>
          <w:rFonts w:eastAsia="SimSun"/>
          <w:i/>
          <w:lang w:eastAsia="en-US"/>
        </w:rPr>
        <w:t>nr-NS-PmaxListAerial</w:t>
      </w:r>
      <w:r w:rsidRPr="00D839FF">
        <w:rPr>
          <w:rFonts w:eastAsia="SimSun"/>
          <w:lang w:eastAsia="en-US"/>
        </w:rPr>
        <w:t>;</w:t>
      </w:r>
    </w:p>
    <w:p w14:paraId="41D13722" w14:textId="77777777" w:rsidR="0068277A" w:rsidRPr="00D839FF" w:rsidRDefault="0068277A" w:rsidP="0068277A">
      <w:pPr>
        <w:pStyle w:val="B4"/>
        <w:rPr>
          <w:rFonts w:eastAsia="SimSun"/>
          <w:lang w:eastAsia="en-US"/>
        </w:rPr>
      </w:pPr>
      <w:r w:rsidRPr="00D839FF">
        <w:rPr>
          <w:rFonts w:eastAsia="SimSun"/>
          <w:lang w:eastAsia="en-US"/>
        </w:rPr>
        <w:lastRenderedPageBreak/>
        <w:t>4&gt;</w:t>
      </w:r>
      <w:r w:rsidRPr="00D839FF">
        <w:rPr>
          <w:rFonts w:eastAsia="SimSun"/>
          <w:lang w:eastAsia="en-US"/>
        </w:rPr>
        <w:tab/>
        <w:t xml:space="preserve">else if the UE is aerial UE and it supports at least one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 </w:t>
      </w:r>
      <w:r w:rsidRPr="00D839FF">
        <w:rPr>
          <w:rFonts w:eastAsia="SimSun"/>
          <w:i/>
          <w:lang w:eastAsia="en-US"/>
        </w:rPr>
        <w:t xml:space="preserve">nr-NS-PmaxList </w:t>
      </w:r>
      <w:r w:rsidRPr="00D839FF">
        <w:rPr>
          <w:rFonts w:eastAsia="SimSun"/>
          <w:iCs/>
          <w:lang w:eastAsia="en-US"/>
        </w:rPr>
        <w:t xml:space="preserve">within </w:t>
      </w:r>
      <w:r w:rsidRPr="00D839FF">
        <w:rPr>
          <w:rFonts w:eastAsia="SimSun"/>
          <w:i/>
          <w:iCs/>
          <w:lang w:eastAsia="en-US"/>
        </w:rPr>
        <w:t>frequencyBandList</w:t>
      </w:r>
      <w:r w:rsidRPr="00D839FF">
        <w:rPr>
          <w:rFonts w:eastAsia="SimSun"/>
          <w:lang w:eastAsia="en-US"/>
        </w:rPr>
        <w:t xml:space="preserve"> for the same NR frequency band number:</w:t>
      </w:r>
    </w:p>
    <w:p w14:paraId="123CDDC2" w14:textId="77777777" w:rsidR="0068277A" w:rsidRPr="00D839FF" w:rsidRDefault="0068277A" w:rsidP="0068277A">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r w:rsidRPr="00D839FF">
        <w:rPr>
          <w:rFonts w:eastAsia="SimSun"/>
          <w:i/>
          <w:lang w:eastAsia="en-US"/>
        </w:rPr>
        <w:t>frequencyBandListAerial</w:t>
      </w:r>
      <w:r w:rsidRPr="00D839FF">
        <w:rPr>
          <w:rFonts w:eastAsia="SimSun"/>
          <w:lang w:eastAsia="en-US"/>
        </w:rPr>
        <w:t xml:space="preserve">, for FDD from </w:t>
      </w:r>
      <w:r w:rsidRPr="00D839FF">
        <w:rPr>
          <w:rFonts w:eastAsia="SimSun"/>
          <w:i/>
          <w:iCs/>
          <w:lang w:eastAsia="en-US"/>
        </w:rPr>
        <w:t>frequencyBandListAerial</w:t>
      </w:r>
      <w:r w:rsidRPr="00D839FF">
        <w:rPr>
          <w:rFonts w:eastAsia="SimSun"/>
          <w:lang w:eastAsia="en-US"/>
        </w:rPr>
        <w:t xml:space="preserve"> for uplink, or for TDD from </w:t>
      </w:r>
      <w:r w:rsidRPr="00D839FF">
        <w:rPr>
          <w:rFonts w:eastAsia="SimSun"/>
          <w:i/>
          <w:iCs/>
          <w:lang w:eastAsia="en-US"/>
        </w:rPr>
        <w:t xml:space="preserve">frequencyBandListAerial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SIB1 does not include </w:t>
      </w:r>
      <w:r w:rsidRPr="00D839FF">
        <w:rPr>
          <w:rFonts w:eastAsia="SimSun"/>
          <w:i/>
          <w:lang w:eastAsia="en-US"/>
        </w:rPr>
        <w:t>nr-NS-PmaxListAerial</w:t>
      </w:r>
      <w:r w:rsidRPr="00D839FF">
        <w:rPr>
          <w:rFonts w:eastAsia="SimSun"/>
          <w:lang w:eastAsia="en-US"/>
        </w:rPr>
        <w:t xml:space="preserve"> and the UE supports at least one of the </w:t>
      </w:r>
      <w:r w:rsidRPr="00D839FF">
        <w:rPr>
          <w:rFonts w:eastAsia="SimSun"/>
          <w:i/>
          <w:lang w:eastAsia="en-US"/>
        </w:rPr>
        <w:t>additionalSpectrumEmission</w:t>
      </w:r>
      <w:r w:rsidRPr="00D839FF">
        <w:rPr>
          <w:rFonts w:eastAsia="SimSun"/>
          <w:lang w:eastAsia="en-US"/>
        </w:rPr>
        <w:t xml:space="preserve"> values in the</w:t>
      </w:r>
      <w:r w:rsidRPr="00D839FF">
        <w:rPr>
          <w:rFonts w:eastAsia="SimSun"/>
          <w:i/>
          <w:lang w:eastAsia="en-US"/>
        </w:rPr>
        <w:t xml:space="preserve"> nr-NS-PmaxList</w:t>
      </w:r>
      <w:r w:rsidRPr="00D839FF">
        <w:rPr>
          <w:rFonts w:eastAsia="SimSun"/>
          <w:iCs/>
          <w:lang w:eastAsia="en-US"/>
        </w:rPr>
        <w:t xml:space="preserve"> within </w:t>
      </w:r>
      <w:r w:rsidRPr="00D839FF">
        <w:rPr>
          <w:rFonts w:eastAsia="SimSun"/>
          <w:i/>
          <w:iCs/>
          <w:lang w:eastAsia="en-US"/>
        </w:rPr>
        <w:t>frequencyBandList</w:t>
      </w:r>
      <w:r w:rsidRPr="00D839FF">
        <w:rPr>
          <w:rFonts w:eastAsia="SimSun"/>
          <w:lang w:eastAsia="en-US"/>
        </w:rPr>
        <w:t xml:space="preserve"> for the same NR frequency band number;</w:t>
      </w:r>
    </w:p>
    <w:p w14:paraId="193C3AA5" w14:textId="77777777" w:rsidR="00A279D8" w:rsidRPr="00D839FF" w:rsidRDefault="00A279D8" w:rsidP="00A279D8">
      <w:pPr>
        <w:pStyle w:val="B4"/>
        <w:rPr>
          <w:rFonts w:eastAsia="SimSun"/>
          <w:lang w:eastAsia="en-US"/>
        </w:rPr>
      </w:pPr>
      <w:r w:rsidRPr="00D839FF">
        <w:rPr>
          <w:rFonts w:eastAsia="SimSun"/>
          <w:lang w:eastAsia="en-US"/>
        </w:rPr>
        <w:t>4&gt;</w:t>
      </w:r>
      <w:r w:rsidRPr="00D839FF">
        <w:rPr>
          <w:rFonts w:eastAsia="SimSun"/>
          <w:lang w:eastAsia="en-US"/>
        </w:rPr>
        <w:tab/>
        <w:t xml:space="preserve">else if the UE is aerial UE and SIB1 includes </w:t>
      </w:r>
      <w:r w:rsidRPr="00D839FF">
        <w:rPr>
          <w:rFonts w:eastAsia="SimSun"/>
          <w:i/>
          <w:lang w:eastAsia="en-US"/>
        </w:rPr>
        <w:t>frequencyBandListAerial</w:t>
      </w:r>
      <w:r w:rsidRPr="00D839FF">
        <w:rPr>
          <w:rFonts w:eastAsia="SimSun"/>
          <w:lang w:eastAsia="en-US"/>
        </w:rPr>
        <w:t>:</w:t>
      </w:r>
    </w:p>
    <w:p w14:paraId="36A28B42" w14:textId="77777777" w:rsidR="00A279D8" w:rsidRPr="00D839FF" w:rsidRDefault="00A279D8" w:rsidP="00A279D8">
      <w:pPr>
        <w:pStyle w:val="B5"/>
      </w:pPr>
      <w:r w:rsidRPr="00D839FF">
        <w:rPr>
          <w:rFonts w:eastAsia="SimSun"/>
          <w:lang w:eastAsia="en-US"/>
        </w:rPr>
        <w:t>5&gt;</w:t>
      </w:r>
      <w:r w:rsidRPr="00D839FF">
        <w:rPr>
          <w:rFonts w:eastAsia="SimSun"/>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r w:rsidRPr="00D839FF">
        <w:rPr>
          <w:i/>
          <w:iCs/>
        </w:rPr>
        <w:t>intraFreqReselection</w:t>
      </w:r>
      <w:r w:rsidRPr="00D839FF">
        <w:rPr>
          <w:iCs/>
        </w:rPr>
        <w:t xml:space="preserve">, or </w:t>
      </w:r>
      <w:r w:rsidRPr="00D839FF">
        <w:rPr>
          <w:i/>
          <w:iCs/>
        </w:rPr>
        <w:t>intraFreqReselectionRedCap</w:t>
      </w:r>
      <w:r w:rsidRPr="00D839FF">
        <w:rPr>
          <w:iCs/>
        </w:rPr>
        <w:t xml:space="preserve"> for RedCap UEs,</w:t>
      </w:r>
      <w:r w:rsidRPr="00D839FF">
        <w:t xml:space="preserve"> or </w:t>
      </w:r>
      <w:r w:rsidRPr="00D839FF">
        <w:rPr>
          <w:i/>
          <w:iCs/>
        </w:rPr>
        <w:t>intraFreqReselection-eRedCap</w:t>
      </w:r>
      <w:r w:rsidRPr="00D839FF">
        <w:rPr>
          <w:iCs/>
        </w:rPr>
        <w:t xml:space="preserve"> for eRedCap UEs</w:t>
      </w:r>
      <w:r w:rsidRPr="00D839FF">
        <w:t xml:space="preserve"> is set to </w:t>
      </w:r>
      <w:r w:rsidRPr="00D839FF">
        <w:rPr>
          <w:i/>
          <w:iCs/>
        </w:rPr>
        <w:t>notAllowed</w:t>
      </w:r>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r w:rsidR="00394471" w:rsidRPr="00D839FF">
        <w:rPr>
          <w:i/>
        </w:rPr>
        <w:t>frequencyBandList</w:t>
      </w:r>
      <w:r w:rsidR="00394471" w:rsidRPr="00D839FF">
        <w:t xml:space="preserve">, for FDD from </w:t>
      </w:r>
      <w:r w:rsidR="00394471" w:rsidRPr="00D839FF">
        <w:rPr>
          <w:i/>
          <w:iCs/>
        </w:rPr>
        <w:t>frequencyBandList</w:t>
      </w:r>
      <w:r w:rsidR="00394471" w:rsidRPr="00D839FF">
        <w:t xml:space="preserve"> for uplink, or for TDD from </w:t>
      </w:r>
      <w:r w:rsidR="00394471" w:rsidRPr="00D839FF">
        <w:rPr>
          <w:i/>
          <w:iCs/>
        </w:rPr>
        <w:t xml:space="preserve">frequencyBandList </w:t>
      </w:r>
      <w:r w:rsidR="00394471" w:rsidRPr="00D839FF">
        <w:t>for downlink,</w:t>
      </w:r>
      <w:r w:rsidR="00394471" w:rsidRPr="00D839FF">
        <w:rPr>
          <w:i/>
        </w:rPr>
        <w:t xml:space="preserve"> </w:t>
      </w:r>
      <w:r w:rsidR="00394471" w:rsidRPr="00D839FF">
        <w:t xml:space="preserve">which the UE supports and for which the UE supports at least one of the </w:t>
      </w:r>
      <w:r w:rsidR="00394471" w:rsidRPr="00D839FF">
        <w:rPr>
          <w:i/>
        </w:rPr>
        <w:t>additionalSpectrumEmission</w:t>
      </w:r>
      <w:r w:rsidR="00394471" w:rsidRPr="00D839FF">
        <w:t xml:space="preserve"> values in</w:t>
      </w:r>
      <w:r w:rsidR="00394471" w:rsidRPr="00D839FF">
        <w:rPr>
          <w:i/>
        </w:rPr>
        <w:t xml:space="preserve"> nr-NS-PmaxList</w:t>
      </w:r>
      <w:r w:rsidR="00394471"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r w:rsidRPr="00D839FF">
        <w:rPr>
          <w:i/>
        </w:rPr>
        <w:t>cellIdentity</w:t>
      </w:r>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r w:rsidRPr="00D839FF">
        <w:rPr>
          <w:i/>
        </w:rPr>
        <w:t>trackingAreaCode</w:t>
      </w:r>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r w:rsidRPr="00D839FF">
        <w:rPr>
          <w:i/>
        </w:rPr>
        <w:t>trackingAreaList</w:t>
      </w:r>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r w:rsidRPr="00D839FF">
        <w:rPr>
          <w:i/>
          <w:iCs/>
        </w:rPr>
        <w:t>posSIB-MappingInfo</w:t>
      </w:r>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ran-NotificationAreaInfo</w:t>
      </w:r>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r w:rsidRPr="00D839FF">
        <w:rPr>
          <w:i/>
        </w:rPr>
        <w:t>ims-EmergencySupport</w:t>
      </w:r>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r w:rsidRPr="00D839FF">
        <w:rPr>
          <w:i/>
        </w:rPr>
        <w:t>eCallOverIMS-Support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87" w:name="_Hlk87546062"/>
      <w:r w:rsidRPr="00D839FF">
        <w:rPr>
          <w:i/>
          <w:iCs/>
        </w:rPr>
        <w:t>imsEmergencySupportForSNPN</w:t>
      </w:r>
      <w:r w:rsidRPr="00D839FF">
        <w:rPr>
          <w:i/>
        </w:rPr>
        <w:t xml:space="preserve"> </w:t>
      </w:r>
      <w:bookmarkEnd w:id="287"/>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r w:rsidRPr="00D839FF">
        <w:rPr>
          <w:i/>
        </w:rPr>
        <w:t>servingCellConfigCommon</w:t>
      </w:r>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w:t>
      </w:r>
      <w:r w:rsidRPr="00D839FF">
        <w:rPr>
          <w:i/>
        </w:rPr>
        <w:t>notBroadcasting</w:t>
      </w:r>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posSIB, in accordance with </w:t>
      </w:r>
      <w:r w:rsidR="009C7196" w:rsidRPr="00D839FF">
        <w:t>clause</w:t>
      </w:r>
      <w:r w:rsidR="00F027A6" w:rsidRPr="00D839FF">
        <w:t xml:space="preserve"> 5.2.2.2.1, of one or several required posSIB(s),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use the stored version of the required posSIB;</w:t>
      </w:r>
    </w:p>
    <w:p w14:paraId="6187E146" w14:textId="2D0F960E" w:rsidR="00F027A6" w:rsidRPr="00D839FF" w:rsidRDefault="00F027A6" w:rsidP="00F027A6">
      <w:pPr>
        <w:pStyle w:val="B4"/>
      </w:pPr>
      <w:r w:rsidRPr="00D839FF">
        <w:t xml:space="preserve">4&gt; if the UE has not stored a valid version of a posSIB, in accordance with </w:t>
      </w:r>
      <w:r w:rsidR="009C7196" w:rsidRPr="00D839FF">
        <w:t>clause</w:t>
      </w:r>
      <w:r w:rsidRPr="00D839FF">
        <w:t xml:space="preserve"> 5.2.2.2.1, of one or several posSIB(s)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posSIB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notBroadcasting</w:t>
      </w:r>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w:t>
      </w:r>
      <w:r w:rsidRPr="00D839FF">
        <w:t>is</w:t>
      </w:r>
      <w:r w:rsidRPr="00D839FF">
        <w:rPr>
          <w:rFonts w:eastAsia="SimSun"/>
          <w:lang w:eastAsia="en-US"/>
        </w:rPr>
        <w:t xml:space="preserve"> aerial UE and</w:t>
      </w:r>
      <w:r w:rsidR="0068277A" w:rsidRPr="00D839FF">
        <w:rPr>
          <w:rFonts w:eastAsia="SimSun"/>
          <w:lang w:eastAsia="en-US"/>
        </w:rPr>
        <w:t>, for the selected frequency band,</w:t>
      </w:r>
      <w:r w:rsidRPr="00D839FF">
        <w:rPr>
          <w:rFonts w:eastAsia="SimSun"/>
          <w:lang w:eastAsia="en-US"/>
        </w:rPr>
        <w:t xml:space="preserve"> it supports at least one </w:t>
      </w:r>
      <w:r w:rsidRPr="00D839FF">
        <w:rPr>
          <w:rFonts w:eastAsia="SimSun"/>
          <w:i/>
          <w:lang w:eastAsia="en-US"/>
        </w:rPr>
        <w:t>additionalSpectrumEmission</w:t>
      </w:r>
      <w:r w:rsidRPr="00D839FF">
        <w:rPr>
          <w:rFonts w:eastAsia="SimSun"/>
          <w:lang w:eastAsia="en-US"/>
        </w:rPr>
        <w:t xml:space="preserve"> value</w:t>
      </w:r>
      <w:r w:rsidR="0068277A" w:rsidRPr="00D839FF">
        <w:rPr>
          <w:rFonts w:eastAsia="SimSun"/>
          <w:lang w:eastAsia="en-US"/>
        </w:rPr>
        <w:t xml:space="preserve"> indicated by </w:t>
      </w:r>
      <w:r w:rsidRPr="00D839FF">
        <w:rPr>
          <w:rFonts w:eastAsia="SimSun"/>
          <w:i/>
          <w:lang w:eastAsia="en-US"/>
        </w:rPr>
        <w:t>nr-NS-PmaxListAerial</w:t>
      </w:r>
      <w:r w:rsidRPr="00D839FF">
        <w:rPr>
          <w:rFonts w:eastAsia="SimSun"/>
          <w:lang w:eastAsia="en-US"/>
        </w:rPr>
        <w:t xml:space="preserve"> 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7443534C" w14:textId="7CA8F9EA"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r>
      <w:r w:rsidRPr="00D839FF">
        <w:t>apply</w:t>
      </w:r>
      <w:r w:rsidRPr="00D839FF">
        <w:rPr>
          <w:rFonts w:eastAsia="SimSun"/>
          <w:lang w:eastAsia="en-US"/>
        </w:rPr>
        <w:t xml:space="preserve"> the first listed </w:t>
      </w:r>
      <w:r w:rsidRPr="00D839FF">
        <w:rPr>
          <w:rFonts w:eastAsia="SimSun"/>
          <w:i/>
          <w:lang w:eastAsia="en-US"/>
        </w:rPr>
        <w:t>additionalSpectrumEmission</w:t>
      </w:r>
      <w:r w:rsidRPr="00D839FF">
        <w:rPr>
          <w:rFonts w:eastAsia="SimSun"/>
          <w:lang w:eastAsia="en-US"/>
        </w:rPr>
        <w:t xml:space="preserve"> which it supports among the values </w:t>
      </w:r>
      <w:r w:rsidR="0068277A" w:rsidRPr="00D839FF">
        <w:rPr>
          <w:rFonts w:eastAsia="SimSun"/>
          <w:lang w:eastAsia="en-US"/>
        </w:rPr>
        <w:t>indicated by</w:t>
      </w:r>
      <w:r w:rsidRPr="00D839FF">
        <w:rPr>
          <w:rFonts w:eastAsia="SimSun"/>
          <w:lang w:eastAsia="en-US"/>
        </w:rPr>
        <w:t xml:space="preserve"> </w:t>
      </w:r>
      <w:r w:rsidRPr="00D839FF">
        <w:rPr>
          <w:rFonts w:eastAsia="SimSun"/>
          <w:i/>
          <w:lang w:eastAsia="en-US"/>
        </w:rPr>
        <w:t>nr-NS-PmaxListAerial</w:t>
      </w:r>
      <w:r w:rsidRPr="00D839FF">
        <w:rPr>
          <w:rFonts w:eastAsia="SimSun"/>
          <w:lang w:eastAsia="en-US"/>
        </w:rPr>
        <w:t xml:space="preserve"> </w:t>
      </w:r>
      <w:r w:rsidR="0068277A" w:rsidRPr="00D839FF">
        <w:rPr>
          <w:rFonts w:eastAsia="SimSun"/>
          <w:lang w:eastAsia="en-US"/>
        </w:rPr>
        <w:t xml:space="preserve">for the selected frequency band </w:t>
      </w:r>
      <w:r w:rsidRPr="00D839FF">
        <w:rPr>
          <w:rFonts w:eastAsia="SimSun"/>
          <w:lang w:eastAsia="en-US"/>
        </w:rPr>
        <w:t>within</w:t>
      </w:r>
      <w:r w:rsidRPr="00D839FF">
        <w:rPr>
          <w:rFonts w:eastAsia="SimSun"/>
          <w:i/>
          <w:lang w:eastAsia="en-US"/>
        </w:rPr>
        <w:t xml:space="preserve"> frequencyBandListAerial</w:t>
      </w:r>
      <w:r w:rsidRPr="00D839FF">
        <w:rPr>
          <w:rFonts w:eastAsia="SimSun"/>
          <w:lang w:eastAsia="en-US"/>
        </w:rPr>
        <w:t xml:space="preserve"> in </w:t>
      </w:r>
      <w:r w:rsidRPr="00D839FF">
        <w:rPr>
          <w:rFonts w:eastAsia="SimSun"/>
          <w:i/>
          <w:lang w:eastAsia="en-US"/>
        </w:rPr>
        <w:t>uplinkConfigCommon</w:t>
      </w:r>
      <w:r w:rsidRPr="00D839FF">
        <w:rPr>
          <w:rFonts w:eastAsia="SimSun"/>
          <w:lang w:eastAsia="en-US"/>
        </w:rPr>
        <w:t xml:space="preserve"> for FDD or in </w:t>
      </w:r>
      <w:r w:rsidRPr="00D839FF">
        <w:rPr>
          <w:rFonts w:eastAsia="SimSun"/>
          <w:i/>
          <w:lang w:eastAsia="en-US"/>
        </w:rPr>
        <w:t>downlinkConfigCommon</w:t>
      </w:r>
      <w:r w:rsidRPr="00D839FF">
        <w:rPr>
          <w:rFonts w:eastAsia="SimSun"/>
          <w:lang w:eastAsia="en-US"/>
        </w:rPr>
        <w:t xml:space="preserve"> for TDD;</w:t>
      </w:r>
    </w:p>
    <w:p w14:paraId="55DF75AE"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t>else</w:t>
      </w:r>
      <w:r w:rsidRPr="00D839FF">
        <w:rPr>
          <w:rFonts w:eastAsia="SimSun"/>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r w:rsidR="00394471" w:rsidRPr="00D839FF">
        <w:rPr>
          <w:i/>
        </w:rPr>
        <w:t>additionalSpectrumEmission</w:t>
      </w:r>
      <w:r w:rsidR="00394471" w:rsidRPr="00D839FF">
        <w:t xml:space="preserve"> which it supports among the values included in </w:t>
      </w:r>
      <w:r w:rsidR="00E420C1" w:rsidRPr="00D839FF">
        <w:rPr>
          <w:i/>
        </w:rPr>
        <w:t>nr</w:t>
      </w:r>
      <w:r w:rsidR="00394471" w:rsidRPr="00D839FF">
        <w:rPr>
          <w:i/>
        </w:rPr>
        <w:t>-NS-PmaxList</w:t>
      </w:r>
      <w:r w:rsidR="00394471" w:rsidRPr="00D839FF">
        <w:t xml:space="preserve"> within</w:t>
      </w:r>
      <w:r w:rsidR="00394471" w:rsidRPr="00D839FF">
        <w:rPr>
          <w:i/>
        </w:rPr>
        <w:t xml:space="preserve"> frequencyBandList</w:t>
      </w:r>
      <w:r w:rsidR="00394471" w:rsidRPr="00D839FF">
        <w:t xml:space="preserve"> in </w:t>
      </w:r>
      <w:r w:rsidR="00394471" w:rsidRPr="00D839FF">
        <w:rPr>
          <w:i/>
        </w:rPr>
        <w:t>uplinkConfigCommon</w:t>
      </w:r>
      <w:r w:rsidR="00394471" w:rsidRPr="00D839FF">
        <w:t xml:space="preserve"> for FDD or in </w:t>
      </w:r>
      <w:r w:rsidR="00394471" w:rsidRPr="00D839FF">
        <w:rPr>
          <w:i/>
        </w:rPr>
        <w:t>downlinkConfigCommon</w:t>
      </w:r>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00A8067E" w:rsidRPr="00D839FF">
        <w:rPr>
          <w:iCs/>
        </w:rPr>
        <w:t xml:space="preserve"> or </w:t>
      </w:r>
      <w:r w:rsidR="00A8067E" w:rsidRPr="00D839FF">
        <w:rPr>
          <w:i/>
        </w:rPr>
        <w:t>nr-NS-PmaxListAerial</w:t>
      </w:r>
      <w:r w:rsidRPr="00D839FF">
        <w:t>:</w:t>
      </w:r>
    </w:p>
    <w:p w14:paraId="6F48F3BE" w14:textId="77777777" w:rsidR="00394471" w:rsidRPr="00D839FF" w:rsidRDefault="00394471" w:rsidP="00394471">
      <w:pPr>
        <w:pStyle w:val="B5"/>
      </w:pPr>
      <w:r w:rsidRPr="00D839FF">
        <w:t>5&gt;</w:t>
      </w:r>
      <w:r w:rsidRPr="00D839FF">
        <w:tab/>
        <w:t xml:space="preserve">apply the </w:t>
      </w:r>
      <w:r w:rsidRPr="00D839FF">
        <w:rPr>
          <w:i/>
        </w:rPr>
        <w:t>additionalPmax</w:t>
      </w:r>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r w:rsidRPr="00D839FF">
        <w:rPr>
          <w:i/>
        </w:rPr>
        <w:t>uplinkConfigCommon</w:t>
      </w:r>
      <w:r w:rsidRPr="00D839FF">
        <w:t xml:space="preserve"> for UL;</w:t>
      </w:r>
    </w:p>
    <w:p w14:paraId="26E3058A" w14:textId="77777777" w:rsidR="00394471" w:rsidRPr="00D839FF" w:rsidRDefault="00394471" w:rsidP="00394471">
      <w:pPr>
        <w:pStyle w:val="B4"/>
      </w:pPr>
      <w:r w:rsidRPr="00D839FF">
        <w:t>4&gt;</w:t>
      </w:r>
      <w:r w:rsidRPr="00D839FF">
        <w:tab/>
        <w:t xml:space="preserve">if </w:t>
      </w:r>
      <w:r w:rsidRPr="00D839FF">
        <w:rPr>
          <w:i/>
        </w:rPr>
        <w:t>supplementaryUplink</w:t>
      </w:r>
      <w:r w:rsidRPr="00D839FF">
        <w:t xml:space="preserve"> is present in </w:t>
      </w:r>
      <w:r w:rsidRPr="00D839FF">
        <w:rPr>
          <w:i/>
        </w:rPr>
        <w:t>servingCellConfigCommon</w:t>
      </w:r>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r w:rsidRPr="00D839FF">
        <w:rPr>
          <w:i/>
          <w:iCs/>
        </w:rPr>
        <w:t>frequencyBandList</w:t>
      </w:r>
      <w:r w:rsidRPr="00D839FF">
        <w:t xml:space="preserve"> for the </w:t>
      </w:r>
      <w:r w:rsidRPr="00D839FF">
        <w:rPr>
          <w:i/>
          <w:iCs/>
        </w:rPr>
        <w:t>supplementaryUplink</w:t>
      </w:r>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r w:rsidRPr="00D839FF">
        <w:rPr>
          <w:i/>
          <w:iCs/>
        </w:rPr>
        <w:t>additionalSpectrumEmission</w:t>
      </w:r>
      <w:r w:rsidRPr="00D839FF">
        <w:t xml:space="preserve"> in the </w:t>
      </w:r>
      <w:r w:rsidR="00E420C1" w:rsidRPr="00D839FF">
        <w:rPr>
          <w:i/>
        </w:rPr>
        <w:t>nr</w:t>
      </w:r>
      <w:r w:rsidRPr="00D839FF">
        <w:rPr>
          <w:i/>
          <w:iCs/>
        </w:rPr>
        <w:t>-NS-PmaxList</w:t>
      </w:r>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 xml:space="preserve">RedCap UE supports full-duplex FDD operation on the frequency bands indicated in the </w:t>
      </w:r>
      <w:r w:rsidRPr="00D839FF">
        <w:rPr>
          <w:i/>
        </w:rPr>
        <w:t>frequencyBandList</w:t>
      </w:r>
      <w:r w:rsidRPr="00D839FF">
        <w:t xml:space="preserve"> for the </w:t>
      </w:r>
      <w:r w:rsidRPr="00D839FF">
        <w:rPr>
          <w:i/>
        </w:rPr>
        <w:t>supplementaryUplink</w:t>
      </w:r>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r w:rsidRPr="00D839FF">
        <w:rPr>
          <w:i/>
        </w:rPr>
        <w:t xml:space="preserve">frequencyBandList </w:t>
      </w:r>
      <w:r w:rsidRPr="00D839FF">
        <w:t xml:space="preserve">for the </w:t>
      </w:r>
      <w:r w:rsidRPr="00D839FF">
        <w:rPr>
          <w:i/>
          <w:iCs/>
        </w:rPr>
        <w:t>supplementaryUplink</w:t>
      </w:r>
      <w:r w:rsidRPr="00D839FF">
        <w:t xml:space="preserve"> which the UE supports and for which the UE supports at least one of the </w:t>
      </w:r>
      <w:r w:rsidRPr="00D839FF">
        <w:rPr>
          <w:i/>
        </w:rPr>
        <w:t>additionalSpectrumEmission</w:t>
      </w:r>
      <w:r w:rsidRPr="00D839FF">
        <w:t xml:space="preserve"> values in</w:t>
      </w:r>
      <w:r w:rsidRPr="00D839FF">
        <w:rPr>
          <w:i/>
        </w:rPr>
        <w:t xml:space="preserve"> nr-NS-PmaxList</w:t>
      </w:r>
      <w:r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r w:rsidRPr="00D839FF">
        <w:rPr>
          <w:i/>
        </w:rPr>
        <w:t>additionalSpectrumEmission</w:t>
      </w:r>
      <w:r w:rsidRPr="00D839FF">
        <w:t xml:space="preserve"> which it supports among the values included in </w:t>
      </w:r>
      <w:r w:rsidR="00E420C1" w:rsidRPr="00D839FF">
        <w:rPr>
          <w:i/>
        </w:rPr>
        <w:t>nr</w:t>
      </w:r>
      <w:r w:rsidRPr="00D839FF">
        <w:rPr>
          <w:i/>
        </w:rPr>
        <w:t>-NS-PmaxList</w:t>
      </w:r>
      <w:r w:rsidRPr="00D839FF">
        <w:t xml:space="preserve"> within </w:t>
      </w:r>
      <w:r w:rsidRPr="00D839FF">
        <w:rPr>
          <w:i/>
        </w:rPr>
        <w:t>frequencyBandList</w:t>
      </w:r>
      <w:r w:rsidRPr="00D839FF">
        <w:t xml:space="preserve"> for the </w:t>
      </w:r>
      <w:r w:rsidRPr="00D839FF">
        <w:rPr>
          <w:i/>
        </w:rPr>
        <w:t>supplementaryUplink</w:t>
      </w:r>
      <w:r w:rsidRPr="00D839FF">
        <w:t>;</w:t>
      </w:r>
    </w:p>
    <w:p w14:paraId="5BEAE61E" w14:textId="4CFD244F" w:rsidR="00394471" w:rsidRPr="00D839FF" w:rsidRDefault="00394471" w:rsidP="00394471">
      <w:pPr>
        <w:pStyle w:val="B5"/>
      </w:pPr>
      <w:r w:rsidRPr="00D839FF">
        <w:t>5&gt;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Pr="00D839FF">
        <w:t xml:space="preserve"> for the </w:t>
      </w:r>
      <w:r w:rsidRPr="00D839FF">
        <w:rPr>
          <w:i/>
        </w:rPr>
        <w:t>supplementaryUplink</w:t>
      </w:r>
      <w:r w:rsidRPr="00D839FF">
        <w:t>:</w:t>
      </w:r>
    </w:p>
    <w:p w14:paraId="5D8AF007" w14:textId="77777777" w:rsidR="00394471" w:rsidRPr="00D839FF" w:rsidRDefault="00394471" w:rsidP="00394471">
      <w:pPr>
        <w:pStyle w:val="B6"/>
      </w:pPr>
      <w:r w:rsidRPr="00D839FF">
        <w:t>6&gt;</w:t>
      </w:r>
      <w:r w:rsidRPr="00D839FF">
        <w:tab/>
        <w:t xml:space="preserve">apply the </w:t>
      </w:r>
      <w:r w:rsidRPr="00D839FF">
        <w:rPr>
          <w:i/>
        </w:rPr>
        <w:t>additionalPmax</w:t>
      </w:r>
      <w:r w:rsidRPr="00D839FF">
        <w:t xml:space="preserve"> in </w:t>
      </w:r>
      <w:r w:rsidRPr="00D839FF">
        <w:rPr>
          <w:i/>
        </w:rPr>
        <w:t>supplementaryUplink</w:t>
      </w:r>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r w:rsidRPr="00D839FF">
        <w:rPr>
          <w:i/>
        </w:rPr>
        <w:t>supplementaryUplink</w:t>
      </w:r>
      <w:r w:rsidRPr="00D839FF">
        <w:t xml:space="preserve"> for SUL;</w:t>
      </w:r>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88"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89" w:author="Huawei, HiSilicon" w:date="2025-04-20T17:04:00Z">
        <w:r w:rsidR="00E97BBE">
          <w:t xml:space="preserve">parent </w:t>
        </w:r>
      </w:ins>
      <w:r w:rsidRPr="00D839FF">
        <w:t xml:space="preserve">L2 U2N Relay UE, it is up to Remote UE implementation whether to consider and apply the following parameters: </w:t>
      </w:r>
      <w:r w:rsidRPr="00D839FF">
        <w:rPr>
          <w:i/>
        </w:rPr>
        <w:t>frequencyBandList</w:t>
      </w:r>
      <w:r w:rsidRPr="00D839FF">
        <w:t xml:space="preserve">, </w:t>
      </w:r>
      <w:r w:rsidRPr="00D839FF">
        <w:rPr>
          <w:i/>
        </w:rPr>
        <w:t>carrierBandwidth</w:t>
      </w:r>
      <w:r w:rsidRPr="00D839FF">
        <w:t xml:space="preserve">, </w:t>
      </w:r>
      <w:r w:rsidRPr="00D839FF">
        <w:rPr>
          <w:i/>
        </w:rPr>
        <w:t>frequencyShift7p5khz</w:t>
      </w:r>
      <w:r w:rsidRPr="00D839FF">
        <w:t xml:space="preserve">, frequency band, channel bandwidth, the configuration included in the </w:t>
      </w:r>
      <w:r w:rsidRPr="00D839FF">
        <w:rPr>
          <w:i/>
        </w:rPr>
        <w:t>servingCellConfigCommon</w:t>
      </w:r>
      <w:r w:rsidRPr="00D839FF">
        <w:t xml:space="preserve">, the specified PCCH configuration, </w:t>
      </w:r>
      <w:r w:rsidRPr="00D839FF">
        <w:rPr>
          <w:i/>
        </w:rPr>
        <w:t>additionalSpectrumEmission</w:t>
      </w:r>
      <w:r w:rsidRPr="00D839FF">
        <w:t xml:space="preserve">, </w:t>
      </w:r>
      <w:r w:rsidRPr="00D839FF">
        <w:rPr>
          <w:i/>
        </w:rPr>
        <w:t>additionalPmax</w:t>
      </w:r>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r w:rsidRPr="00D839FF">
        <w:rPr>
          <w:i/>
        </w:rPr>
        <w:t>intraFreqReselection</w:t>
      </w:r>
      <w:r w:rsidR="004B13F7" w:rsidRPr="00D839FF">
        <w:rPr>
          <w:iCs/>
        </w:rPr>
        <w:t xml:space="preserve">, or </w:t>
      </w:r>
      <w:r w:rsidR="004B13F7" w:rsidRPr="00D839FF">
        <w:rPr>
          <w:i/>
        </w:rPr>
        <w:t>intraFreqReselectionRedCap</w:t>
      </w:r>
      <w:r w:rsidR="004B13F7" w:rsidRPr="00D839FF">
        <w:rPr>
          <w:iCs/>
        </w:rPr>
        <w:t xml:space="preserve"> for RedCap UEs,</w:t>
      </w:r>
      <w:r w:rsidR="006177DD" w:rsidRPr="00D839FF">
        <w:t xml:space="preserve"> or </w:t>
      </w:r>
      <w:r w:rsidR="006177DD" w:rsidRPr="00D839FF">
        <w:rPr>
          <w:i/>
        </w:rPr>
        <w:t>intraFreqReselection-eRedCap</w:t>
      </w:r>
      <w:r w:rsidR="006177DD" w:rsidRPr="00D839FF">
        <w:rPr>
          <w:iCs/>
        </w:rPr>
        <w:t xml:space="preserve"> for eRedCap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r w:rsidRPr="00D839FF">
        <w:rPr>
          <w:i/>
        </w:rPr>
        <w:t>notAllowed</w:t>
      </w:r>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DengXian" w:hint="eastAsia"/>
          <w:noProof/>
        </w:rPr>
        <w:lastRenderedPageBreak/>
        <w:t>=</w:t>
      </w:r>
      <w:r>
        <w:rPr>
          <w:rFonts w:eastAsia="DengXian"/>
          <w:noProof/>
        </w:rPr>
        <w:t>================================NEXT CHANGE=======================================</w:t>
      </w:r>
    </w:p>
    <w:p w14:paraId="4F420C5C" w14:textId="77777777" w:rsidR="00394471" w:rsidRPr="00D839FF" w:rsidRDefault="00394471" w:rsidP="00394471">
      <w:pPr>
        <w:pStyle w:val="Heading5"/>
        <w:rPr>
          <w:i/>
        </w:rPr>
      </w:pPr>
      <w:bookmarkStart w:id="290" w:name="_Toc60776730"/>
      <w:bookmarkStart w:id="291" w:name="_Toc193445429"/>
      <w:bookmarkStart w:id="292" w:name="_Toc193451234"/>
      <w:bookmarkStart w:id="293" w:name="_Toc193462498"/>
      <w:r w:rsidRPr="00D839FF">
        <w:t>5.2.2.4.13</w:t>
      </w:r>
      <w:r w:rsidRPr="00D839FF">
        <w:tab/>
        <w:t xml:space="preserve">Actions upon reception of </w:t>
      </w:r>
      <w:r w:rsidRPr="00D839FF">
        <w:rPr>
          <w:i/>
        </w:rPr>
        <w:t>SIB12</w:t>
      </w:r>
      <w:bookmarkEnd w:id="290"/>
      <w:bookmarkEnd w:id="291"/>
      <w:bookmarkEnd w:id="292"/>
      <w:bookmarkEnd w:id="293"/>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r w:rsidRPr="00D839FF">
        <w:rPr>
          <w:i/>
        </w:rPr>
        <w:t>sl-FreqInfoList</w:t>
      </w:r>
      <w:r w:rsidR="00F27357" w:rsidRPr="00D839FF">
        <w:rPr>
          <w:iCs/>
        </w:rPr>
        <w:t>/</w:t>
      </w:r>
      <w:r w:rsidR="00F27357" w:rsidRPr="00D839FF">
        <w:rPr>
          <w:i/>
        </w:rPr>
        <w:t>sl-FreqInfoListSizeExt</w:t>
      </w:r>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if configured to receive NR sidelink communication:</w:t>
      </w:r>
    </w:p>
    <w:p w14:paraId="2BC519B9" w14:textId="77777777" w:rsidR="00394471" w:rsidRPr="00D839FF" w:rsidRDefault="00394471" w:rsidP="00394471">
      <w:pPr>
        <w:pStyle w:val="B4"/>
      </w:pPr>
      <w:r w:rsidRPr="00D839FF">
        <w:t>4&gt;</w:t>
      </w:r>
      <w:r w:rsidRPr="00D839FF">
        <w:tab/>
        <w:t xml:space="preserve">use the resource pool(s) indicated by </w:t>
      </w:r>
      <w:r w:rsidRPr="00D839FF">
        <w:rPr>
          <w:i/>
        </w:rPr>
        <w:t>sl-RxPool</w:t>
      </w:r>
      <w:r w:rsidRPr="00D839FF">
        <w:t xml:space="preserve"> for NR sidelink communication reception, as specified in 5.8.7;</w:t>
      </w:r>
    </w:p>
    <w:p w14:paraId="43789145" w14:textId="77777777" w:rsidR="00394471" w:rsidRPr="00D839FF" w:rsidRDefault="00394471" w:rsidP="00394471">
      <w:pPr>
        <w:pStyle w:val="B3"/>
      </w:pPr>
      <w:r w:rsidRPr="00D839FF">
        <w:t>3&gt;</w:t>
      </w:r>
      <w:r w:rsidRPr="00D839FF">
        <w:tab/>
        <w:t>if configured to transmit NR sidelink communication:</w:t>
      </w:r>
    </w:p>
    <w:p w14:paraId="0369CD5A" w14:textId="64A41FA4" w:rsidR="00394471" w:rsidRPr="00D839FF" w:rsidRDefault="00394471" w:rsidP="00394471">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NR sidelink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NR sidelink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sidelink communication on frequencies included in </w:t>
      </w:r>
      <w:r w:rsidRPr="00D839FF">
        <w:rPr>
          <w:i/>
          <w:iCs/>
        </w:rPr>
        <w:t>sl-FreqInfoList</w:t>
      </w:r>
      <w:r w:rsidR="00F27357" w:rsidRPr="00D839FF">
        <w:t>/</w:t>
      </w:r>
      <w:r w:rsidR="00F27357" w:rsidRPr="00D839FF">
        <w:rPr>
          <w:i/>
          <w:iCs/>
        </w:rPr>
        <w:t>sl-FreqInfoListSizeExt</w:t>
      </w:r>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r w:rsidRPr="00D839FF">
        <w:rPr>
          <w:i/>
        </w:rPr>
        <w:t>sl-RxPool</w:t>
      </w:r>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or </w:t>
      </w:r>
      <w:r w:rsidRPr="00D839FF">
        <w:rPr>
          <w:i/>
        </w:rPr>
        <w:t>sl-TxPoolExceptional</w:t>
      </w:r>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sidelink positioning on frequencies included in </w:t>
      </w:r>
      <w:r w:rsidRPr="00D839FF">
        <w:rPr>
          <w:i/>
          <w:iCs/>
        </w:rPr>
        <w:t>sl-FreqInfoList</w:t>
      </w:r>
      <w:r w:rsidRPr="00D839FF">
        <w:t>/</w:t>
      </w:r>
      <w:r w:rsidRPr="00D839FF">
        <w:rPr>
          <w:i/>
          <w:iCs/>
        </w:rPr>
        <w:t>sl-FreqInfoListSizeExt</w:t>
      </w:r>
      <w:r w:rsidRPr="00D839FF">
        <w:t>, as specified in 5.8.5;</w:t>
      </w:r>
    </w:p>
    <w:p w14:paraId="0FC6949E"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receive NR sidelink discovery:</w:t>
      </w:r>
    </w:p>
    <w:p w14:paraId="50403715" w14:textId="597C0BD7" w:rsidR="00AE6F6C" w:rsidRPr="00D839FF" w:rsidRDefault="00AE6F6C" w:rsidP="000830BB">
      <w:pPr>
        <w:pStyle w:val="B4"/>
        <w:rPr>
          <w:rFonts w:eastAsia="SimSun"/>
          <w:lang w:eastAsia="en-US"/>
        </w:rPr>
      </w:pPr>
      <w:r w:rsidRPr="00D839FF">
        <w:rPr>
          <w:rFonts w:eastAsia="SimSun"/>
          <w:lang w:eastAsia="en-US"/>
        </w:rPr>
        <w:t>4&gt;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 NR sidelink discovery reception, as specified in </w:t>
      </w:r>
      <w:r w:rsidR="003050BB" w:rsidRPr="00D839FF">
        <w:rPr>
          <w:rFonts w:eastAsia="SimSun"/>
          <w:lang w:eastAsia="en-US"/>
        </w:rPr>
        <w:t>5.8.13</w:t>
      </w:r>
      <w:r w:rsidRPr="00D839FF">
        <w:rPr>
          <w:rFonts w:eastAsia="SimSun"/>
          <w:lang w:eastAsia="en-US"/>
        </w:rPr>
        <w:t>.2;</w:t>
      </w:r>
    </w:p>
    <w:p w14:paraId="4A8DF79F"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if configured to transmit NR sidelink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sidelink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sidelink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if the UE is configured by upper layers to transmit NR sidelink non-relay discovery messages and</w:t>
      </w:r>
      <w:r w:rsidRPr="00D839FF">
        <w:rPr>
          <w:iCs/>
        </w:rPr>
        <w:t xml:space="preserve"> </w:t>
      </w:r>
      <w:r w:rsidRPr="00D839FF">
        <w:rPr>
          <w:i/>
          <w:iCs/>
        </w:rPr>
        <w:t>sl-NonRelayDiscovery</w:t>
      </w:r>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sidelink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SimSun"/>
          <w:lang w:eastAsia="en-US"/>
        </w:rPr>
      </w:pPr>
      <w:r w:rsidRPr="00D839FF">
        <w:t>4&gt;</w:t>
      </w:r>
      <w:r w:rsidRPr="00D839FF">
        <w:rPr>
          <w:i/>
          <w:iCs/>
        </w:rPr>
        <w:tab/>
      </w:r>
      <w:r w:rsidRPr="00D839FF">
        <w:t xml:space="preserve">if the UE is configured by upper layers to transmit NR sidelink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resource pool(s) indicated by </w:t>
      </w:r>
      <w:r w:rsidR="00AE6F6C" w:rsidRPr="00D839FF">
        <w:rPr>
          <w:rFonts w:eastAsia="SimSun"/>
          <w:i/>
          <w:lang w:eastAsia="en-US"/>
        </w:rPr>
        <w:t>sl-DiscTxPoolSelected</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or </w:t>
      </w:r>
      <w:r w:rsidR="00AE6F6C" w:rsidRPr="00D839FF">
        <w:rPr>
          <w:rFonts w:eastAsia="SimSun"/>
          <w:i/>
          <w:lang w:eastAsia="en-US"/>
        </w:rPr>
        <w:t>sl-TxPool</w:t>
      </w:r>
      <w:r w:rsidR="00AE6F6C" w:rsidRPr="00D839FF">
        <w:rPr>
          <w:rFonts w:eastAsia="SimSun"/>
          <w:i/>
          <w:iCs/>
          <w:lang w:eastAsia="en-US"/>
        </w:rPr>
        <w:t>SelectedNormal</w:t>
      </w:r>
      <w:r w:rsidR="00AE6F6C" w:rsidRPr="00D839FF">
        <w:rPr>
          <w:rFonts w:eastAsia="SimSun"/>
          <w:lang w:eastAsia="en-US"/>
        </w:rPr>
        <w:t xml:space="preserve"> for NR sidelink discovery transmission, as specified in </w:t>
      </w:r>
      <w:r w:rsidR="003050BB" w:rsidRPr="00D839FF">
        <w:rPr>
          <w:rFonts w:eastAsia="SimSun"/>
          <w:lang w:eastAsia="en-US"/>
        </w:rPr>
        <w:t>5.8.13</w:t>
      </w:r>
      <w:r w:rsidR="00AE6F6C" w:rsidRPr="00D839FF">
        <w:rPr>
          <w:rFonts w:eastAsia="SimSun"/>
          <w:lang w:eastAsia="en-US"/>
        </w:rPr>
        <w:t>.3;</w:t>
      </w:r>
    </w:p>
    <w:p w14:paraId="0A4D1540" w14:textId="36699397"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r>
      <w:r w:rsidR="00AE6F6C" w:rsidRPr="00D839FF">
        <w:rPr>
          <w:rFonts w:eastAsia="SimSun"/>
        </w:rPr>
        <w:t>perform CBR measurement on</w:t>
      </w:r>
      <w:r w:rsidR="00AE6F6C" w:rsidRPr="00D839FF">
        <w:rPr>
          <w:rFonts w:eastAsia="SimSun"/>
          <w:lang w:eastAsia="en-US"/>
        </w:rPr>
        <w:t xml:space="preserve"> the </w:t>
      </w:r>
      <w:r w:rsidR="00AE6F6C" w:rsidRPr="00D839FF">
        <w:rPr>
          <w:rFonts w:eastAsia="SimSun"/>
        </w:rPr>
        <w:t xml:space="preserve">transmission </w:t>
      </w:r>
      <w:r w:rsidR="00AE6F6C" w:rsidRPr="00D839FF">
        <w:rPr>
          <w:rFonts w:eastAsia="SimSun"/>
          <w:lang w:eastAsia="en-US"/>
        </w:rPr>
        <w:t>resource pool</w:t>
      </w:r>
      <w:r w:rsidR="00AE6F6C" w:rsidRPr="00D839FF">
        <w:rPr>
          <w:rFonts w:eastAsia="SimSun"/>
        </w:rPr>
        <w:t>(s)</w:t>
      </w:r>
      <w:r w:rsidR="00AE6F6C" w:rsidRPr="00D839FF">
        <w:rPr>
          <w:rFonts w:eastAsia="SimSun"/>
          <w:lang w:eastAsia="en-US"/>
        </w:rPr>
        <w:t xml:space="preserve"> indicated by </w:t>
      </w:r>
      <w:r w:rsidR="00AE6F6C" w:rsidRPr="00D839FF">
        <w:rPr>
          <w:rFonts w:eastAsia="SimSun"/>
          <w:i/>
          <w:lang w:eastAsia="en-US"/>
        </w:rPr>
        <w:t>sl-TxPoolSelectedNormal</w:t>
      </w:r>
      <w:r w:rsidR="00AE6F6C" w:rsidRPr="00D839FF">
        <w:rPr>
          <w:rFonts w:eastAsia="SimSun"/>
          <w:lang w:eastAsia="en-US"/>
        </w:rPr>
        <w:t xml:space="preserve">, </w:t>
      </w:r>
      <w:r w:rsidR="00AE6F6C" w:rsidRPr="00D839FF">
        <w:rPr>
          <w:rFonts w:eastAsia="SimSun"/>
          <w:i/>
          <w:lang w:eastAsia="en-US"/>
        </w:rPr>
        <w:t>sl-DiscTxPoolSelected</w:t>
      </w:r>
      <w:r w:rsidR="00AE6F6C" w:rsidRPr="00D839FF">
        <w:rPr>
          <w:rFonts w:eastAsia="SimSun"/>
        </w:rPr>
        <w:t xml:space="preserve"> or</w:t>
      </w:r>
      <w:r w:rsidR="00AE6F6C" w:rsidRPr="00D839FF">
        <w:rPr>
          <w:rFonts w:eastAsia="SimSun"/>
          <w:lang w:eastAsia="en-US"/>
        </w:rPr>
        <w:t xml:space="preserve"> </w:t>
      </w:r>
      <w:r w:rsidR="00AE6F6C" w:rsidRPr="00D839FF">
        <w:rPr>
          <w:rFonts w:eastAsia="SimSun"/>
          <w:i/>
          <w:lang w:eastAsia="en-US"/>
        </w:rPr>
        <w:t>sl-TxPoolExceptional</w:t>
      </w:r>
      <w:r w:rsidR="00AE6F6C" w:rsidRPr="00D839FF">
        <w:rPr>
          <w:rFonts w:eastAsia="SimSun"/>
          <w:lang w:eastAsia="en-US"/>
        </w:rPr>
        <w:t xml:space="preserve"> for </w:t>
      </w:r>
      <w:r w:rsidR="00AE6F6C" w:rsidRPr="00D839FF">
        <w:rPr>
          <w:rFonts w:eastAsia="SimSun"/>
        </w:rPr>
        <w:t xml:space="preserve">NR </w:t>
      </w:r>
      <w:r w:rsidR="00AE6F6C" w:rsidRPr="00D839FF">
        <w:rPr>
          <w:rFonts w:eastAsia="SimSun"/>
          <w:lang w:eastAsia="en-US"/>
        </w:rPr>
        <w:t>sidelink discovery transmission, as specified in 5.</w:t>
      </w:r>
      <w:r w:rsidR="00AE6F6C" w:rsidRPr="00D839FF">
        <w:rPr>
          <w:rFonts w:eastAsia="SimSun"/>
        </w:rPr>
        <w:t>5</w:t>
      </w:r>
      <w:r w:rsidR="00AE6F6C" w:rsidRPr="00D839FF">
        <w:rPr>
          <w:rFonts w:eastAsia="SimSun"/>
          <w:lang w:eastAsia="en-US"/>
        </w:rPr>
        <w:t>.</w:t>
      </w:r>
      <w:r w:rsidR="00AE6F6C" w:rsidRPr="00D839FF">
        <w:rPr>
          <w:rFonts w:eastAsia="SimSun"/>
        </w:rPr>
        <w:t>3.1</w:t>
      </w:r>
      <w:r w:rsidR="00AE6F6C" w:rsidRPr="00D839FF">
        <w:rPr>
          <w:rFonts w:eastAsia="SimSun"/>
          <w:lang w:eastAsia="en-US"/>
        </w:rPr>
        <w:t>;</w:t>
      </w:r>
    </w:p>
    <w:p w14:paraId="4A34F83D" w14:textId="0B4FCD3E"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synchronization configuration parameters for NR sidelink discovery on frequencies included in </w:t>
      </w:r>
      <w:r w:rsidR="00AE6F6C" w:rsidRPr="00D839FF">
        <w:rPr>
          <w:rFonts w:eastAsia="SimSun"/>
          <w:i/>
          <w:iCs/>
          <w:lang w:eastAsia="en-US"/>
        </w:rPr>
        <w:t>sl-FreqInfoList</w:t>
      </w:r>
      <w:r w:rsidR="00AE6F6C" w:rsidRPr="00D839FF">
        <w:rPr>
          <w:rFonts w:eastAsia="SimSun"/>
          <w:lang w:eastAsia="en-US"/>
        </w:rPr>
        <w:t>, as specified in 5.8.5;</w:t>
      </w:r>
    </w:p>
    <w:p w14:paraId="09F29453" w14:textId="77777777" w:rsidR="00394471" w:rsidRPr="00D839FF" w:rsidRDefault="00394471" w:rsidP="00394471">
      <w:pPr>
        <w:pStyle w:val="B2"/>
      </w:pPr>
      <w:r w:rsidRPr="00D839FF">
        <w:t>2&gt;</w:t>
      </w:r>
      <w:r w:rsidRPr="00D839FF">
        <w:tab/>
        <w:t xml:space="preserve">if </w:t>
      </w:r>
      <w:r w:rsidRPr="00D839FF">
        <w:rPr>
          <w:i/>
          <w:iCs/>
        </w:rPr>
        <w:t>sl-RadioBearerConfigList</w:t>
      </w:r>
      <w:r w:rsidRPr="00D839FF">
        <w:t xml:space="preserve"> or </w:t>
      </w:r>
      <w:r w:rsidRPr="00D839FF">
        <w:rPr>
          <w:i/>
          <w:iCs/>
        </w:rPr>
        <w:t>sl-RLC-BearerConfigList</w:t>
      </w:r>
      <w:r w:rsidRPr="00D839FF">
        <w:t xml:space="preserve"> is included in </w:t>
      </w:r>
      <w:r w:rsidRPr="00D839FF">
        <w:rPr>
          <w:i/>
          <w:iCs/>
        </w:rPr>
        <w:t>sl-ConfigCommonNR</w:t>
      </w:r>
      <w:r w:rsidRPr="00D839FF">
        <w:t>:</w:t>
      </w:r>
    </w:p>
    <w:p w14:paraId="3A30E48F" w14:textId="236A7D9F" w:rsidR="00394471" w:rsidRPr="00D839FF" w:rsidRDefault="00394471" w:rsidP="00394471">
      <w:pPr>
        <w:pStyle w:val="B3"/>
      </w:pPr>
      <w:r w:rsidRPr="00D839FF">
        <w:t>3&gt;</w:t>
      </w:r>
      <w:r w:rsidRPr="00D839FF">
        <w:tab/>
        <w:t xml:space="preserve">perform </w:t>
      </w:r>
      <w:r w:rsidRPr="00D839FF">
        <w:rPr>
          <w:rFonts w:eastAsia="MS Mincho"/>
        </w:rPr>
        <w:t>sidelink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r w:rsidRPr="00D839FF">
        <w:rPr>
          <w:i/>
          <w:iCs/>
        </w:rPr>
        <w:t>sl-RLC-BearerConfigListSizeExt</w:t>
      </w:r>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perform additional sidelink RLC bearer addition/modification/release as specified in 5.8.9.1a.5/5.8.9.1a.6;</w:t>
      </w:r>
    </w:p>
    <w:p w14:paraId="00BD0277" w14:textId="77777777" w:rsidR="00394471" w:rsidRPr="00D839FF" w:rsidRDefault="00394471" w:rsidP="00394471">
      <w:pPr>
        <w:pStyle w:val="B2"/>
      </w:pPr>
      <w:r w:rsidRPr="00D839FF">
        <w:t xml:space="preserve">2&gt; if </w:t>
      </w:r>
      <w:r w:rsidRPr="00D839FF">
        <w:rPr>
          <w:i/>
          <w:iCs/>
        </w:rPr>
        <w:t>sl-MeasConfigCommon</w:t>
      </w:r>
      <w:r w:rsidRPr="00D839FF">
        <w:rPr>
          <w:rFonts w:cs="Courier New"/>
        </w:rPr>
        <w:t xml:space="preserve"> </w:t>
      </w:r>
      <w:r w:rsidRPr="00D839FF">
        <w:t xml:space="preserve">is included in </w:t>
      </w:r>
      <w:r w:rsidRPr="00D839FF">
        <w:rPr>
          <w:i/>
          <w:iCs/>
        </w:rPr>
        <w:t>sl-ConfigCommonNR</w:t>
      </w:r>
      <w:r w:rsidRPr="00D839FF">
        <w:t>:</w:t>
      </w:r>
    </w:p>
    <w:p w14:paraId="6E1451C4" w14:textId="5F85ABBE" w:rsidR="00394471" w:rsidRPr="00D839FF" w:rsidRDefault="00394471" w:rsidP="00394471">
      <w:pPr>
        <w:pStyle w:val="B3"/>
      </w:pPr>
      <w:r w:rsidRPr="00D839FF">
        <w:t>3&gt; store the NR sidelink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r w:rsidRPr="00D839FF">
        <w:rPr>
          <w:i/>
        </w:rPr>
        <w:t>sl-DRX-ConfigCommonGC-BC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sidelink DRX configuration and </w:t>
      </w:r>
      <w:r w:rsidR="000E0350" w:rsidRPr="00D839FF">
        <w:t xml:space="preserve">configure lower layers to </w:t>
      </w:r>
      <w:r w:rsidRPr="00D839FF">
        <w:t>perform sidelink DRX operation for groupcast and broadcast</w:t>
      </w:r>
      <w:r w:rsidR="000E0350" w:rsidRPr="00D839FF">
        <w:t xml:space="preserve"> as specified in TS 38.321 [3]</w:t>
      </w:r>
      <w:r w:rsidR="00D25159" w:rsidRPr="00D839FF">
        <w:t>;</w:t>
      </w:r>
    </w:p>
    <w:p w14:paraId="7F5AB571" w14:textId="528BE7F6" w:rsidR="001E5272" w:rsidRDefault="001E5272" w:rsidP="001E5272">
      <w:pPr>
        <w:pStyle w:val="B1"/>
        <w:rPr>
          <w:ins w:id="294" w:author="Huawei, HiSilicon" w:date="2025-03-28T03:52:00Z"/>
        </w:rPr>
      </w:pPr>
      <w:r w:rsidRPr="00D839FF">
        <w:t>1&gt;</w:t>
      </w:r>
      <w:r w:rsidRPr="00D839FF">
        <w:tab/>
        <w:t>if the UE is acting as L2 U2N Remote UE</w:t>
      </w:r>
      <w:commentRangeStart w:id="295"/>
      <w:commentRangeStart w:id="296"/>
      <w:ins w:id="297" w:author="Huawei, HiSilicon" w:date="2025-03-24T21:06:00Z">
        <w:del w:id="298" w:author="Huawei -Jagdeep" w:date="2025-05-05T14:50:00Z">
          <w:r w:rsidR="00920E98" w:rsidDel="005D3CD0">
            <w:delText xml:space="preserve"> </w:delText>
          </w:r>
        </w:del>
      </w:ins>
      <w:ins w:id="299" w:author="Huawei, HiSilicon" w:date="2025-04-20T17:07:00Z">
        <w:del w:id="300" w:author="Huawei -Jagdeep" w:date="2025-05-05T14:50:00Z">
          <w:r w:rsidR="00E97BBE" w:rsidDel="005D3CD0">
            <w:delText xml:space="preserve">or </w:delText>
          </w:r>
          <w:r w:rsidR="00E97BBE" w:rsidRPr="002148B4" w:rsidDel="005D3CD0">
            <w:delText>L2 First U2N Relay UE or L2 Intermediate U2N Relay UE</w:delText>
          </w:r>
        </w:del>
      </w:ins>
      <w:commentRangeEnd w:id="295"/>
      <w:del w:id="301" w:author="Huawei -Jagdeep" w:date="2025-05-05T14:50:00Z">
        <w:r w:rsidR="00B8662B" w:rsidDel="005D3CD0">
          <w:rPr>
            <w:rStyle w:val="CommentReference"/>
          </w:rPr>
          <w:commentReference w:id="295"/>
        </w:r>
        <w:commentRangeEnd w:id="296"/>
        <w:r w:rsidR="00CB444E" w:rsidDel="005D3CD0">
          <w:rPr>
            <w:rStyle w:val="CommentReference"/>
          </w:rPr>
          <w:commentReference w:id="296"/>
        </w:r>
      </w:del>
      <w:del w:id="302" w:author="Huawei -Jagdeep" w:date="2025-05-05T14:51:00Z">
        <w:r w:rsidRPr="00D839FF" w:rsidDel="005D3CD0">
          <w:delText>:</w:delText>
        </w:r>
      </w:del>
    </w:p>
    <w:p w14:paraId="55EF9D85" w14:textId="2076E919" w:rsidR="001E5272" w:rsidRPr="00D839FF" w:rsidRDefault="001E5272" w:rsidP="001E5272">
      <w:pPr>
        <w:pStyle w:val="B2"/>
      </w:pPr>
      <w:r w:rsidRPr="00D839FF">
        <w:t>2&gt;</w:t>
      </w:r>
      <w:r w:rsidRPr="00D839FF">
        <w:tab/>
        <w:t xml:space="preserve">if the </w:t>
      </w:r>
      <w:r w:rsidR="00F523B3" w:rsidRPr="00D839FF">
        <w:rPr>
          <w:i/>
          <w:iCs/>
        </w:rPr>
        <w:t>sl</w:t>
      </w:r>
      <w:r w:rsidRPr="00D839FF">
        <w:rPr>
          <w:i/>
          <w:iCs/>
        </w:rPr>
        <w:t>-TimersAndConstantsRemoteUE</w:t>
      </w:r>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r w:rsidR="00F523B3" w:rsidRPr="00D839FF">
        <w:rPr>
          <w:i/>
          <w:iCs/>
        </w:rPr>
        <w:t>sl</w:t>
      </w:r>
      <w:r w:rsidRPr="00D839FF">
        <w:rPr>
          <w:i/>
          <w:iCs/>
        </w:rPr>
        <w:t>-TimersAndConstantsRemoteUE</w:t>
      </w:r>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SimSun"/>
        </w:rPr>
      </w:pPr>
      <w:r w:rsidRPr="00D839FF">
        <w:t>3&gt;</w:t>
      </w:r>
      <w:r w:rsidRPr="00D839FF">
        <w:tab/>
        <w:t xml:space="preserve">use values for timers T300, T301 and T319 as included in the </w:t>
      </w:r>
      <w:r w:rsidRPr="00D839FF">
        <w:rPr>
          <w:i/>
          <w:iCs/>
        </w:rPr>
        <w:t>ue-TimersAndConstants</w:t>
      </w:r>
      <w:r w:rsidRPr="00D839FF">
        <w:t xml:space="preserve"> received in </w:t>
      </w:r>
      <w:r w:rsidRPr="00D839FF">
        <w:rPr>
          <w:i/>
        </w:rPr>
        <w:t>SIB1</w:t>
      </w:r>
      <w:r w:rsidRPr="00D839FF">
        <w:t>;</w:t>
      </w:r>
    </w:p>
    <w:p w14:paraId="3C4BC208" w14:textId="5045F800" w:rsidR="00E97BBE" w:rsidRDefault="00E97BBE" w:rsidP="00386F25">
      <w:pPr>
        <w:pStyle w:val="B1"/>
        <w:rPr>
          <w:rFonts w:eastAsia="SimSun"/>
          <w:noProof/>
        </w:rPr>
      </w:pPr>
      <w:ins w:id="303" w:author="Huawei, HiSilicon" w:date="2025-04-20T17:08:00Z">
        <w:r w:rsidRPr="004845C3">
          <w:t>Editor</w:t>
        </w:r>
        <w:r>
          <w:t>s</w:t>
        </w:r>
        <w:r w:rsidRPr="004845C3">
          <w:t xml:space="preserve"> Note : FFS if we need to extend these timers for avoiding failures.</w:t>
        </w:r>
      </w:ins>
    </w:p>
    <w:p w14:paraId="1C91B16F" w14:textId="4005DF13" w:rsidR="00394471" w:rsidRPr="00D839FF" w:rsidRDefault="00394471" w:rsidP="00394471">
      <w:pPr>
        <w:rPr>
          <w:rFonts w:eastAsia="SimSun"/>
          <w:noProof/>
        </w:rPr>
      </w:pPr>
      <w:r w:rsidRPr="00D839FF">
        <w:rPr>
          <w:rFonts w:eastAsia="SimSun"/>
          <w:noProof/>
        </w:rPr>
        <w:t xml:space="preserve">The UE should discard any stored segments for </w:t>
      </w:r>
      <w:r w:rsidRPr="00D839FF">
        <w:rPr>
          <w:rFonts w:eastAsia="SimSun"/>
          <w:i/>
          <w:iCs/>
          <w:noProof/>
        </w:rPr>
        <w:t>SIB12</w:t>
      </w:r>
      <w:r w:rsidRPr="00D839FF">
        <w:rPr>
          <w:rFonts w:eastAsia="SimSun"/>
          <w:noProof/>
        </w:rPr>
        <w:t xml:space="preserve"> if the complete </w:t>
      </w:r>
      <w:r w:rsidRPr="00D839FF">
        <w:rPr>
          <w:rFonts w:eastAsia="SimSun"/>
          <w:i/>
          <w:iCs/>
          <w:noProof/>
        </w:rPr>
        <w:t>SIB12</w:t>
      </w:r>
      <w:r w:rsidRPr="00D839FF">
        <w:rPr>
          <w:rFonts w:eastAsia="SimSun"/>
          <w:noProof/>
        </w:rPr>
        <w:t xml:space="preserve"> has not been assembled within a period of 3 hours.</w:t>
      </w:r>
      <w:r w:rsidRPr="00D839FF">
        <w:t xml:space="preserve"> </w:t>
      </w:r>
      <w:r w:rsidRPr="00D839FF">
        <w:rPr>
          <w:rFonts w:eastAsia="SimSun"/>
          <w:noProof/>
        </w:rPr>
        <w:t xml:space="preserve">The UE shall discard any stored segments for </w:t>
      </w:r>
      <w:r w:rsidRPr="00D839FF">
        <w:rPr>
          <w:rFonts w:eastAsia="SimSun"/>
          <w:i/>
          <w:noProof/>
        </w:rPr>
        <w:t>SIB12</w:t>
      </w:r>
      <w:r w:rsidRPr="00D839FF">
        <w:rPr>
          <w:rFonts w:eastAsia="SimSun"/>
          <w:noProof/>
        </w:rPr>
        <w:t xml:space="preserve"> upon cell (re-)selection.</w:t>
      </w:r>
    </w:p>
    <w:p w14:paraId="5CFEB709" w14:textId="567E5997" w:rsidR="00D831FB" w:rsidRDefault="00D831FB" w:rsidP="00D831FB">
      <w:pPr>
        <w:pStyle w:val="NO"/>
      </w:pPr>
      <w:bookmarkStart w:id="304"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DengXian"/>
          <w:noProof/>
        </w:rPr>
        <w:sectPr w:rsidR="00C60C34" w:rsidRPr="000E2983">
          <w:headerReference w:type="even" r:id="rId27"/>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483FD803" w14:textId="77777777" w:rsidR="00C60C34" w:rsidRPr="00D839FF" w:rsidRDefault="00C60C34" w:rsidP="00D831FB">
      <w:pPr>
        <w:pStyle w:val="NO"/>
        <w:rPr>
          <w:rFonts w:eastAsia="SimSun"/>
          <w:noProof/>
        </w:rPr>
      </w:pPr>
    </w:p>
    <w:p w14:paraId="727294B0" w14:textId="77777777" w:rsidR="00394471" w:rsidRPr="00D839FF" w:rsidRDefault="00394471" w:rsidP="00394471">
      <w:pPr>
        <w:pStyle w:val="Heading3"/>
        <w:rPr>
          <w:rFonts w:eastAsia="MS Mincho"/>
        </w:rPr>
      </w:pPr>
      <w:bookmarkStart w:id="305" w:name="_Toc60776739"/>
      <w:bookmarkStart w:id="306" w:name="_Toc193445450"/>
      <w:bookmarkStart w:id="307" w:name="_Toc193451255"/>
      <w:bookmarkStart w:id="308" w:name="_Toc193462520"/>
      <w:bookmarkEnd w:id="304"/>
      <w:r w:rsidRPr="00D839FF">
        <w:rPr>
          <w:rFonts w:eastAsia="MS Mincho"/>
        </w:rPr>
        <w:t>5.3.2</w:t>
      </w:r>
      <w:r w:rsidRPr="00D839FF">
        <w:rPr>
          <w:rFonts w:eastAsia="MS Mincho"/>
        </w:rPr>
        <w:tab/>
        <w:t>Paging</w:t>
      </w:r>
      <w:bookmarkEnd w:id="305"/>
      <w:bookmarkEnd w:id="306"/>
      <w:bookmarkEnd w:id="307"/>
      <w:bookmarkEnd w:id="308"/>
    </w:p>
    <w:p w14:paraId="30BF0A19" w14:textId="77777777" w:rsidR="00394471" w:rsidRPr="00D839FF" w:rsidRDefault="00394471" w:rsidP="00394471">
      <w:pPr>
        <w:pStyle w:val="Heading4"/>
      </w:pPr>
      <w:bookmarkStart w:id="309" w:name="_Toc60776740"/>
      <w:bookmarkStart w:id="310" w:name="_Toc193445451"/>
      <w:bookmarkStart w:id="311" w:name="_Toc193451256"/>
      <w:bookmarkStart w:id="312" w:name="_Toc193462521"/>
      <w:r w:rsidRPr="00D839FF">
        <w:t>5.3.2.1</w:t>
      </w:r>
      <w:r w:rsidRPr="00D839FF">
        <w:tab/>
        <w:t>General</w:t>
      </w:r>
      <w:bookmarkEnd w:id="309"/>
      <w:bookmarkEnd w:id="310"/>
      <w:bookmarkEnd w:id="311"/>
      <w:bookmarkEnd w:id="312"/>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2pt;height:78.35pt" o:ole="">
            <v:imagedata r:id="rId28" o:title=""/>
          </v:shape>
          <o:OLEObject Type="Embed" ProgID="Mscgen.Chart" ShapeID="_x0000_i1029" DrawAspect="Content" ObjectID="_1808231688" r:id="rId29"/>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46B07B88" w:rsidR="001E5272" w:rsidRDefault="001E5272" w:rsidP="00CA2BE8">
      <w:pPr>
        <w:pStyle w:val="B1"/>
        <w:rPr>
          <w:ins w:id="313" w:author="Huawei, HiSilicon" w:date="2025-04-20T17:42:00Z"/>
        </w:rPr>
      </w:pPr>
      <w:bookmarkStart w:id="314" w:name="_Toc60776741"/>
      <w:r w:rsidRPr="00D839FF">
        <w:t>-</w:t>
      </w:r>
      <w:r w:rsidRPr="00D839FF">
        <w:tab/>
        <w:t>to transmit paging information for a L2 U2N Remote UE in RRC_IDLE or RRC_INACTIVE to its serving L2 U2N Relay UE in any RRC state</w:t>
      </w:r>
      <w:ins w:id="315" w:author="Huawei, HiSilicon" w:date="2025-04-20T17:43:00Z">
        <w:del w:id="316" w:author="Huawei -Jagdeep" w:date="2025-05-05T15:38:00Z">
          <w:r w:rsidR="007C5F57" w:rsidDel="004148CD">
            <w:delText xml:space="preserve"> in cas</w:delText>
          </w:r>
        </w:del>
      </w:ins>
      <w:ins w:id="317" w:author="Huawei, HiSilicon" w:date="2025-04-20T17:44:00Z">
        <w:del w:id="318" w:author="Huawei -Jagdeep" w:date="2025-05-05T15:38:00Z">
          <w:r w:rsidR="007C5F57" w:rsidDel="004148CD">
            <w:delText>e of single hop</w:delText>
          </w:r>
        </w:del>
      </w:ins>
      <w:ins w:id="319" w:author="Huawei, HiSilicon" w:date="2025-04-20T17:45:00Z">
        <w:del w:id="320" w:author="Huawei -Jagdeep" w:date="2025-05-05T15:38:00Z">
          <w:r w:rsidR="00BC6D1F" w:rsidDel="004148CD">
            <w:delText xml:space="preserve"> </w:delText>
          </w:r>
          <w:r w:rsidR="00BC6D1F" w:rsidRPr="00DB617F" w:rsidDel="004148CD">
            <w:rPr>
              <w:rFonts w:hint="eastAsia"/>
              <w:lang w:eastAsia="ko-KR"/>
            </w:rPr>
            <w:delText>U2N Relay communication</w:delText>
          </w:r>
        </w:del>
      </w:ins>
      <w:r w:rsidRPr="00D839FF">
        <w:t>.</w:t>
      </w:r>
    </w:p>
    <w:p w14:paraId="40FB611C" w14:textId="4D144C96" w:rsidR="007C5F57" w:rsidRPr="00D839FF" w:rsidRDefault="007C5F57" w:rsidP="007C5F57">
      <w:pPr>
        <w:pStyle w:val="B1"/>
        <w:rPr>
          <w:ins w:id="321" w:author="Huawei, HiSilicon" w:date="2025-04-20T17:42:00Z"/>
        </w:rPr>
      </w:pPr>
      <w:ins w:id="322" w:author="Huawei, HiSilicon" w:date="2025-04-20T17:42:00Z">
        <w:del w:id="323" w:author="Huawei -Jagdeep" w:date="2025-05-05T15:39:00Z">
          <w:r w:rsidRPr="00D839FF" w:rsidDel="004148CD">
            <w:delText>-</w:delText>
          </w:r>
          <w:r w:rsidRPr="00D839FF" w:rsidDel="004148CD">
            <w:tab/>
          </w:r>
          <w:commentRangeStart w:id="324"/>
          <w:commentRangeStart w:id="325"/>
          <w:r w:rsidRPr="00D839FF" w:rsidDel="004148CD">
            <w:delText xml:space="preserve">to transmit paging information for a L2 U2N Remote UE </w:delText>
          </w:r>
          <w:r w:rsidDel="004148CD">
            <w:delText xml:space="preserve">or for a L2 First U2N Relay UE or for a L2 Intermediate U2N Relay UE </w:delText>
          </w:r>
          <w:r w:rsidRPr="00D839FF" w:rsidDel="004148CD">
            <w:delText xml:space="preserve">in RRC_IDLE or RRC_INACTIVE to its serving </w:delText>
          </w:r>
          <w:r w:rsidRPr="002343F5" w:rsidDel="004148CD">
            <w:delText xml:space="preserve">L2 Last </w:delText>
          </w:r>
        </w:del>
      </w:ins>
      <w:ins w:id="326" w:author="Huawei, HiSilicon" w:date="2025-04-20T17:43:00Z">
        <w:del w:id="327" w:author="Huawei -Jagdeep" w:date="2025-05-05T15:39:00Z">
          <w:r w:rsidRPr="002343F5" w:rsidDel="004148CD">
            <w:delText xml:space="preserve">U2N </w:delText>
          </w:r>
        </w:del>
      </w:ins>
      <w:ins w:id="328" w:author="Huawei, HiSilicon" w:date="2025-04-20T17:42:00Z">
        <w:del w:id="329" w:author="Huawei -Jagdeep" w:date="2025-05-05T15:39:00Z">
          <w:r w:rsidRPr="002343F5" w:rsidDel="004148CD">
            <w:delText>Relay UE</w:delText>
          </w:r>
          <w:r w:rsidRPr="00D839FF" w:rsidDel="004148CD">
            <w:delText xml:space="preserve"> in any RRC state</w:delText>
          </w:r>
        </w:del>
      </w:ins>
      <w:ins w:id="330" w:author="Huawei, HiSilicon" w:date="2025-04-20T17:45:00Z">
        <w:del w:id="331" w:author="Huawei -Jagdeep" w:date="2025-05-05T15:39:00Z">
          <w:r w:rsidR="00BC6D1F" w:rsidDel="004148CD">
            <w:delText xml:space="preserve"> in case of multi hop </w:delText>
          </w:r>
          <w:r w:rsidR="00BC6D1F" w:rsidRPr="00DB617F" w:rsidDel="004148CD">
            <w:rPr>
              <w:rFonts w:hint="eastAsia"/>
              <w:lang w:eastAsia="ko-KR"/>
            </w:rPr>
            <w:delText>U2N Relay communication</w:delText>
          </w:r>
        </w:del>
      </w:ins>
      <w:ins w:id="332" w:author="Huawei, HiSilicon" w:date="2025-04-20T17:42:00Z">
        <w:del w:id="333" w:author="Huawei -Jagdeep" w:date="2025-05-05T15:39:00Z">
          <w:r w:rsidRPr="00D839FF" w:rsidDel="004148CD">
            <w:delText>.</w:delText>
          </w:r>
        </w:del>
      </w:ins>
      <w:commentRangeEnd w:id="324"/>
      <w:del w:id="334" w:author="Huawei -Jagdeep" w:date="2025-05-05T15:39:00Z">
        <w:r w:rsidR="00336432" w:rsidDel="004148CD">
          <w:rPr>
            <w:rStyle w:val="CommentReference"/>
          </w:rPr>
          <w:commentReference w:id="324"/>
        </w:r>
        <w:commentRangeEnd w:id="325"/>
        <w:r w:rsidR="00154B67" w:rsidDel="004148CD">
          <w:rPr>
            <w:rStyle w:val="CommentReference"/>
          </w:rPr>
          <w:commentReference w:id="325"/>
        </w:r>
      </w:del>
    </w:p>
    <w:p w14:paraId="564A96B6" w14:textId="77777777" w:rsidR="007C5F57" w:rsidRPr="00D839FF" w:rsidRDefault="007C5F57" w:rsidP="00CA2BE8">
      <w:pPr>
        <w:pStyle w:val="B1"/>
      </w:pPr>
    </w:p>
    <w:p w14:paraId="680EE777" w14:textId="77777777" w:rsidR="00394471" w:rsidRPr="00D839FF" w:rsidRDefault="00394471" w:rsidP="00394471">
      <w:pPr>
        <w:pStyle w:val="Heading4"/>
      </w:pPr>
      <w:bookmarkStart w:id="335" w:name="_Toc193445452"/>
      <w:bookmarkStart w:id="336" w:name="_Toc193451257"/>
      <w:bookmarkStart w:id="337" w:name="_Toc193462522"/>
      <w:r w:rsidRPr="00D839FF">
        <w:t>5.3.2.2</w:t>
      </w:r>
      <w:r w:rsidRPr="00D839FF">
        <w:tab/>
        <w:t>Initiation</w:t>
      </w:r>
      <w:bookmarkEnd w:id="314"/>
      <w:bookmarkEnd w:id="335"/>
      <w:bookmarkEnd w:id="336"/>
      <w:bookmarkEnd w:id="337"/>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r w:rsidRPr="00D839FF">
        <w:rPr>
          <w:i/>
        </w:rPr>
        <w:t>PagingRecord</w:t>
      </w:r>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Heading4"/>
      </w:pPr>
      <w:bookmarkStart w:id="338" w:name="_Toc60776742"/>
      <w:bookmarkStart w:id="339" w:name="_Toc193445453"/>
      <w:bookmarkStart w:id="340" w:name="_Toc193451258"/>
      <w:bookmarkStart w:id="341"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338"/>
      <w:r w:rsidR="001E5272" w:rsidRPr="00D839FF">
        <w:t xml:space="preserve"> or </w:t>
      </w:r>
      <w:r w:rsidR="001E5272" w:rsidRPr="00D839FF">
        <w:rPr>
          <w:i/>
        </w:rPr>
        <w:t>PagingRecord</w:t>
      </w:r>
      <w:r w:rsidR="001E5272" w:rsidRPr="00D839FF">
        <w:t xml:space="preserve"> by the L2 U2N Remote UE</w:t>
      </w:r>
      <w:bookmarkEnd w:id="339"/>
      <w:bookmarkEnd w:id="340"/>
      <w:bookmarkEnd w:id="341"/>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r w:rsidR="001E5272" w:rsidRPr="00D839FF">
        <w:rPr>
          <w:i/>
        </w:rPr>
        <w:t>PagingRecord</w:t>
      </w:r>
      <w:r w:rsidR="001E5272" w:rsidRPr="00D839FF">
        <w:t xml:space="preserve"> from its connected </w:t>
      </w:r>
      <w:ins w:id="342"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43"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r w:rsidR="00394471" w:rsidRPr="00D839FF">
        <w:rPr>
          <w:i/>
        </w:rPr>
        <w:t>ue-Identity</w:t>
      </w:r>
      <w:r w:rsidR="00100C97" w:rsidRPr="00D839FF">
        <w:rPr>
          <w:i/>
        </w:rPr>
        <w:t>,</w:t>
      </w:r>
      <w:r w:rsidR="00394471" w:rsidRPr="00D839FF">
        <w:t xml:space="preserve"> </w:t>
      </w:r>
      <w:r w:rsidR="00394471" w:rsidRPr="00D839FF">
        <w:rPr>
          <w:i/>
        </w:rPr>
        <w:t>accessType</w:t>
      </w:r>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3ED71609" w14:textId="7C10B0F5" w:rsidR="009C3A3B" w:rsidRPr="00D839FF" w:rsidRDefault="009C3A3B" w:rsidP="003167E7">
      <w:pPr>
        <w:pStyle w:val="NO"/>
      </w:pPr>
      <w:r w:rsidRPr="00D839FF">
        <w:t>NOTE 1:</w:t>
      </w:r>
      <w:r w:rsidRPr="00D839FF">
        <w:tab/>
      </w:r>
      <w:r w:rsidRPr="00D839FF">
        <w:rPr>
          <w:shd w:val="clear" w:color="auto" w:fill="FFFFFF"/>
        </w:rPr>
        <w:t xml:space="preserve">If the </w:t>
      </w:r>
      <w:ins w:id="344"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345" w:author="Huawei, HiSilicon" w:date="2025-03-24T21:38:00Z">
        <w:r w:rsidR="00F62D5C">
          <w:rPr>
            <w:shd w:val="clear" w:color="auto" w:fill="FFFFFF"/>
          </w:rPr>
          <w:t xml:space="preserve"> or</w:t>
        </w:r>
      </w:ins>
      <w:ins w:id="346" w:author="Huawei, HiSilicon" w:date="2025-04-20T18:07:00Z">
        <w:r w:rsidR="00FA5EDC">
          <w:rPr>
            <w:shd w:val="clear" w:color="auto" w:fill="FFFFFF"/>
          </w:rPr>
          <w:t xml:space="preserve"> to the </w:t>
        </w:r>
        <w:commentRangeStart w:id="347"/>
        <w:r w:rsidR="00FA5EDC">
          <w:rPr>
            <w:shd w:val="clear" w:color="auto" w:fill="FFFFFF"/>
          </w:rPr>
          <w:t>child</w:t>
        </w:r>
      </w:ins>
      <w:ins w:id="348" w:author="Huawei, HiSilicon" w:date="2025-03-26T20:05:00Z">
        <w:r w:rsidR="0024201A">
          <w:rPr>
            <w:shd w:val="clear" w:color="auto" w:fill="FFFFFF"/>
          </w:rPr>
          <w:t xml:space="preserve"> </w:t>
        </w:r>
        <w:del w:id="349" w:author="Huawei -Jagdeep" w:date="2025-05-04T09:03:00Z">
          <w:r w:rsidR="0024201A" w:rsidRPr="00886C88" w:rsidDel="00154B67">
            <w:rPr>
              <w:shd w:val="clear" w:color="auto" w:fill="FFFFFF"/>
            </w:rPr>
            <w:delText xml:space="preserve">L2 U2N Relay </w:delText>
          </w:r>
        </w:del>
        <w:r w:rsidR="0024201A" w:rsidRPr="00886C88">
          <w:rPr>
            <w:shd w:val="clear" w:color="auto" w:fill="FFFFFF"/>
          </w:rPr>
          <w:t>UE</w:t>
        </w:r>
      </w:ins>
      <w:commentRangeEnd w:id="347"/>
      <w:r w:rsidR="007D5E47">
        <w:rPr>
          <w:rStyle w:val="CommentReference"/>
        </w:rPr>
        <w:commentReference w:id="347"/>
      </w:r>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50"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UE's stored </w:t>
      </w:r>
      <w:r w:rsidRPr="00D839FF">
        <w:rPr>
          <w:i/>
        </w:rPr>
        <w:t>fullI-RNTI</w:t>
      </w:r>
      <w:r w:rsidRPr="00D839FF">
        <w:t>:</w:t>
      </w:r>
    </w:p>
    <w:p w14:paraId="13EDB727" w14:textId="77777777" w:rsidR="00394471" w:rsidRPr="00D839FF" w:rsidRDefault="00394471" w:rsidP="00394471">
      <w:pPr>
        <w:pStyle w:val="B3"/>
      </w:pPr>
      <w:r w:rsidRPr="00D839FF">
        <w:lastRenderedPageBreak/>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mps-PriorityAccess</w:t>
      </w:r>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mcs-PriorityAccess</w:t>
      </w:r>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highPriorityAccess</w:t>
      </w:r>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r w:rsidR="003A4697" w:rsidRPr="00D839FF">
        <w:rPr>
          <w:i/>
          <w:iCs/>
        </w:rPr>
        <w:t>mt-SDT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r w:rsidRPr="00D839FF">
        <w:rPr>
          <w:i/>
        </w:rPr>
        <w:t>pagingGroupList</w:t>
      </w:r>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r w:rsidR="00190BC9" w:rsidRPr="00D839FF">
        <w:rPr>
          <w:i/>
          <w:iCs/>
        </w:rPr>
        <w:t>pagingGroupList</w:t>
      </w:r>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r w:rsidRPr="00D839FF">
        <w:rPr>
          <w:i/>
          <w:iCs/>
        </w:rPr>
        <w:t>inactiveReceptionAllowed</w:t>
      </w:r>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r w:rsidR="003A4697" w:rsidRPr="00D839FF">
        <w:rPr>
          <w:i/>
        </w:rPr>
        <w:t>resumeCause</w:t>
      </w:r>
      <w:r w:rsidR="003A4697" w:rsidRPr="00D839FF">
        <w:t xml:space="preserve"> set to </w:t>
      </w:r>
      <w:r w:rsidR="003A4697" w:rsidRPr="00D839FF">
        <w:rPr>
          <w:i/>
        </w:rPr>
        <w:t>mt-SDT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r w:rsidRPr="00D839FF">
        <w:rPr>
          <w:i/>
        </w:rPr>
        <w:t>mt-SDT</w:t>
      </w:r>
      <w:r w:rsidRPr="00D839FF">
        <w:t xml:space="preserve"> indication and </w:t>
      </w:r>
      <w:r w:rsidRPr="00D839FF">
        <w:rPr>
          <w:i/>
        </w:rPr>
        <w:t>inactiveReceptionAllowed</w:t>
      </w:r>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r w:rsidRPr="00D839FF">
        <w:rPr>
          <w:i/>
        </w:rPr>
        <w:t>MBSMulticastConfiguration</w:t>
      </w:r>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5ABF4B70" w14:textId="76A9F5F0" w:rsidR="003A4697" w:rsidRPr="00D839FF" w:rsidRDefault="003A4697" w:rsidP="003A4697">
      <w:pPr>
        <w:pStyle w:val="NO"/>
      </w:pPr>
      <w:r w:rsidRPr="00D839FF">
        <w:rPr>
          <w:rFonts w:eastAsia="DengXian"/>
        </w:rPr>
        <w:t xml:space="preserve">NOTE </w:t>
      </w:r>
      <w:r w:rsidR="00C05E30" w:rsidRPr="00D839FF">
        <w:rPr>
          <w:rFonts w:eastAsia="DengXian"/>
        </w:rPr>
        <w:t>2</w:t>
      </w:r>
      <w:r w:rsidRPr="00D839FF">
        <w:rPr>
          <w:rFonts w:eastAsia="DengXian"/>
        </w:rPr>
        <w:t>:</w:t>
      </w:r>
      <w:r w:rsidRPr="00D839FF">
        <w:rPr>
          <w:rFonts w:eastAsia="DengXian"/>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r w:rsidR="00394471" w:rsidRPr="00D839FF">
        <w:rPr>
          <w:i/>
        </w:rPr>
        <w:t>ue-Identity</w:t>
      </w:r>
      <w:r w:rsidR="00A81F52" w:rsidRPr="00D839FF">
        <w:rPr>
          <w:iCs/>
        </w:rPr>
        <w:t>,</w:t>
      </w:r>
      <w:r w:rsidR="00394471" w:rsidRPr="00D839FF">
        <w:t xml:space="preserve"> </w:t>
      </w:r>
      <w:r w:rsidR="00394471" w:rsidRPr="00D839FF">
        <w:rPr>
          <w:i/>
        </w:rPr>
        <w:t>accessType</w:t>
      </w:r>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351"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r w:rsidRPr="00D839FF">
        <w:rPr>
          <w:i/>
        </w:rPr>
        <w:t>pagingGroupList</w:t>
      </w:r>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t>2&gt;</w:t>
      </w:r>
      <w:r w:rsidRPr="00D839FF">
        <w:tab/>
        <w:t xml:space="preserve">if the UE has joined an MBS session indicated by the </w:t>
      </w:r>
      <w:r w:rsidRPr="00D839FF">
        <w:rPr>
          <w:i/>
        </w:rPr>
        <w:t>TMGI</w:t>
      </w:r>
      <w:r w:rsidRPr="00D839FF">
        <w:t xml:space="preserve"> included in the </w:t>
      </w:r>
      <w:r w:rsidRPr="00D839FF">
        <w:rPr>
          <w:i/>
        </w:rPr>
        <w:t>pagingGroupList</w:t>
      </w:r>
      <w:r w:rsidRPr="00D839FF">
        <w:t>:</w:t>
      </w:r>
    </w:p>
    <w:p w14:paraId="27C117CF" w14:textId="77777777" w:rsidR="00214323" w:rsidRPr="00D839FF" w:rsidRDefault="00214323" w:rsidP="00214323">
      <w:pPr>
        <w:pStyle w:val="B3"/>
      </w:pPr>
      <w:r w:rsidRPr="00D839FF">
        <w:lastRenderedPageBreak/>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r w:rsidRPr="00D839FF">
        <w:rPr>
          <w:i/>
        </w:rPr>
        <w:t>pagingGroupList</w:t>
      </w:r>
      <w:r w:rsidR="002A4990" w:rsidRPr="00D839FF">
        <w:t>:</w:t>
      </w:r>
    </w:p>
    <w:p w14:paraId="4C808ED4" w14:textId="77777777" w:rsidR="0010239E" w:rsidRPr="00D839FF" w:rsidRDefault="0010239E" w:rsidP="0010239E">
      <w:pPr>
        <w:pStyle w:val="B2"/>
      </w:pPr>
      <w:r w:rsidRPr="00D839FF">
        <w:t>2&gt;</w:t>
      </w:r>
      <w:r w:rsidRPr="00D839FF">
        <w:tab/>
        <w:t xml:space="preserve">if </w:t>
      </w:r>
      <w:r w:rsidRPr="00D839FF">
        <w:rPr>
          <w:i/>
        </w:rPr>
        <w:t>PagingRecordList</w:t>
      </w:r>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r w:rsidRPr="00D839FF">
        <w:rPr>
          <w:i/>
        </w:rPr>
        <w:t>ue-Identity</w:t>
      </w:r>
      <w:r w:rsidRPr="00D839FF">
        <w:t xml:space="preserve"> included in any of the </w:t>
      </w:r>
      <w:r w:rsidRPr="00D839FF">
        <w:rPr>
          <w:i/>
        </w:rPr>
        <w:t>PagingRecord</w:t>
      </w:r>
      <w:r w:rsidRPr="00D839FF">
        <w:t xml:space="preserve"> matches the UE identity allocated by upper layers or the UE's stored </w:t>
      </w:r>
      <w:r w:rsidRPr="00D839FF">
        <w:rPr>
          <w:i/>
        </w:rPr>
        <w:t>fullI-RNTI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r w:rsidR="007C0B04" w:rsidRPr="00D839FF">
        <w:rPr>
          <w:i/>
        </w:rPr>
        <w:t>pagingGroupList</w:t>
      </w:r>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r w:rsidR="00DF31E6" w:rsidRPr="00D839FF">
        <w:rPr>
          <w:i/>
        </w:rPr>
        <w:t>inactiveReceptionAllowed</w:t>
      </w:r>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r w:rsidR="007C0B04" w:rsidRPr="00D839FF">
        <w:rPr>
          <w:i/>
        </w:rPr>
        <w:t>pagingGroupList</w:t>
      </w:r>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r w:rsidRPr="00D839FF">
        <w:rPr>
          <w:i/>
        </w:rPr>
        <w:t>RRCRelease</w:t>
      </w:r>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r w:rsidR="007C0B04" w:rsidRPr="00D839FF">
        <w:rPr>
          <w:i/>
        </w:rPr>
        <w:t>pagingGroupList</w:t>
      </w:r>
      <w:r w:rsidR="00DF31E6" w:rsidRPr="00D839FF">
        <w:t xml:space="preserve"> for which the PTM configuration was not included in </w:t>
      </w:r>
      <w:r w:rsidR="00DF31E6" w:rsidRPr="00D839FF">
        <w:rPr>
          <w:i/>
        </w:rPr>
        <w:t>RRCRelease</w:t>
      </w:r>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r w:rsidRPr="00D839FF">
        <w:rPr>
          <w:i/>
        </w:rPr>
        <w:t>RRCRelease</w:t>
      </w:r>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r w:rsidRPr="00D839FF">
        <w:rPr>
          <w:i/>
        </w:rPr>
        <w:t>ue-Identity</w:t>
      </w:r>
      <w:r w:rsidRPr="00D839FF">
        <w:t xml:space="preserve"> included in any of the </w:t>
      </w:r>
      <w:r w:rsidRPr="00D839FF">
        <w:rPr>
          <w:i/>
        </w:rPr>
        <w:t>PagingRecord</w:t>
      </w:r>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352" w:author="Huawei, HiSilicon" w:date="2025-03-24T21:40:00Z">
        <w:r w:rsidR="003E517D">
          <w:t xml:space="preserve"> or </w:t>
        </w:r>
        <w:r w:rsidR="003E517D" w:rsidRPr="00324B8A">
          <w:t xml:space="preserve">L2 Last </w:t>
        </w:r>
      </w:ins>
      <w:ins w:id="353" w:author="Huawei, HiSilicon" w:date="2025-04-20T18:12:00Z">
        <w:r w:rsidR="00FA5EDC" w:rsidRPr="00324B8A">
          <w:t xml:space="preserve">U2N </w:t>
        </w:r>
      </w:ins>
      <w:ins w:id="354" w:author="Huawei, HiSilicon" w:date="2025-03-24T21:40:00Z">
        <w:r w:rsidR="003E517D" w:rsidRPr="00324B8A">
          <w:t>Relay UE</w:t>
        </w:r>
      </w:ins>
      <w:r w:rsidRPr="00D839FF">
        <w:t xml:space="preserve">, for each of the </w:t>
      </w:r>
      <w:r w:rsidRPr="00D839FF">
        <w:rPr>
          <w:i/>
        </w:rPr>
        <w:t>PagingRecord</w:t>
      </w:r>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in the </w:t>
      </w:r>
      <w:r w:rsidRPr="00D839FF">
        <w:rPr>
          <w:i/>
        </w:rPr>
        <w:t>Paging</w:t>
      </w:r>
      <w:r w:rsidRPr="00D839FF">
        <w:t xml:space="preserve"> message matches the UE identity in </w:t>
      </w:r>
      <w:r w:rsidRPr="00D839FF">
        <w:rPr>
          <w:i/>
        </w:rPr>
        <w:t>sl-PagingIdentityRemoteUE</w:t>
      </w:r>
      <w:r w:rsidRPr="00D839FF">
        <w:t xml:space="preserve"> included in</w:t>
      </w:r>
      <w:r w:rsidRPr="00D839FF">
        <w:rPr>
          <w:i/>
        </w:rPr>
        <w:t xml:space="preserve"> sl-PagingInfo-RemoteUE</w:t>
      </w:r>
      <w:r w:rsidR="001E5272" w:rsidRPr="00D839FF">
        <w:t xml:space="preserve"> received in </w:t>
      </w:r>
      <w:r w:rsidR="001E5272" w:rsidRPr="00D839FF">
        <w:rPr>
          <w:i/>
        </w:rPr>
        <w:t>RemoteUEInformationSidelink</w:t>
      </w:r>
      <w:r w:rsidR="001E5272" w:rsidRPr="00D839FF">
        <w:t xml:space="preserve"> message from a L2 U2N Remote UE</w:t>
      </w:r>
      <w:ins w:id="355" w:author="Huawei, HiSilicon" w:date="2025-03-24T21:41:00Z">
        <w:r w:rsidR="003E517D">
          <w:t xml:space="preserve"> </w:t>
        </w:r>
        <w:r w:rsidR="003E517D" w:rsidRPr="003E517D">
          <w:t xml:space="preserve">or </w:t>
        </w:r>
      </w:ins>
      <w:ins w:id="356" w:author="Huawei, HiSilicon" w:date="2025-04-20T18:13:00Z">
        <w:r w:rsidR="00FA5EDC">
          <w:t xml:space="preserve">from a child </w:t>
        </w:r>
      </w:ins>
      <w:ins w:id="357"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t xml:space="preserve">inititate the Uu Message transfer in sidelink </w:t>
      </w:r>
      <w:r w:rsidR="001E5272" w:rsidRPr="00D839FF">
        <w:t xml:space="preserve">to that UE </w:t>
      </w:r>
      <w:r w:rsidRPr="00D839FF">
        <w:t>as specified in 5.8.9.9;</w:t>
      </w:r>
    </w:p>
    <w:p w14:paraId="55F60660" w14:textId="77777777" w:rsidR="00394471" w:rsidRPr="00D839FF" w:rsidRDefault="00394471" w:rsidP="00394471">
      <w:pPr>
        <w:pStyle w:val="Heading3"/>
        <w:rPr>
          <w:rFonts w:eastAsia="MS Mincho"/>
        </w:rPr>
      </w:pPr>
      <w:bookmarkStart w:id="358" w:name="_Toc193445454"/>
      <w:bookmarkStart w:id="359" w:name="_Toc193451259"/>
      <w:bookmarkStart w:id="360" w:name="_Toc193462524"/>
      <w:r w:rsidRPr="00D839FF">
        <w:rPr>
          <w:rFonts w:eastAsia="MS Mincho"/>
        </w:rPr>
        <w:lastRenderedPageBreak/>
        <w:t>5.3.3</w:t>
      </w:r>
      <w:r w:rsidRPr="00D839FF">
        <w:rPr>
          <w:rFonts w:eastAsia="MS Mincho"/>
        </w:rPr>
        <w:tab/>
        <w:t>RRC connection establishment</w:t>
      </w:r>
      <w:bookmarkEnd w:id="351"/>
      <w:bookmarkEnd w:id="358"/>
      <w:bookmarkEnd w:id="359"/>
      <w:bookmarkEnd w:id="360"/>
    </w:p>
    <w:p w14:paraId="5A5F6611" w14:textId="77777777" w:rsidR="00394471" w:rsidRPr="00D839FF" w:rsidRDefault="00394471" w:rsidP="00394471">
      <w:pPr>
        <w:pStyle w:val="Heading4"/>
      </w:pPr>
      <w:bookmarkStart w:id="361" w:name="_Toc60776744"/>
      <w:bookmarkStart w:id="362" w:name="_Toc193445455"/>
      <w:bookmarkStart w:id="363" w:name="_Toc193451260"/>
      <w:bookmarkStart w:id="364" w:name="_Toc193462525"/>
      <w:r w:rsidRPr="00D839FF">
        <w:t>5.3.3.1</w:t>
      </w:r>
      <w:r w:rsidRPr="00D839FF">
        <w:tab/>
        <w:t>General</w:t>
      </w:r>
      <w:bookmarkEnd w:id="361"/>
      <w:bookmarkEnd w:id="362"/>
      <w:bookmarkEnd w:id="363"/>
      <w:bookmarkEnd w:id="364"/>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65pt" o:ole="">
            <v:imagedata r:id="rId30" o:title=""/>
          </v:shape>
          <o:OLEObject Type="Embed" ProgID="Mscgen.Chart" ShapeID="_x0000_i1030" DrawAspect="Content" ObjectID="_1808231689" r:id="rId31"/>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6pt;height:107.65pt" o:ole="">
            <v:imagedata r:id="rId32" o:title=""/>
          </v:shape>
          <o:OLEObject Type="Embed" ProgID="Mscgen.Chart" ShapeID="_x0000_i1031" DrawAspect="Content" ObjectID="_1808231690" r:id="rId33"/>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r w:rsidRPr="00D839FF">
        <w:rPr>
          <w:i/>
        </w:rPr>
        <w:t>RRCSetup</w:t>
      </w:r>
      <w:r w:rsidRPr="00D839FF">
        <w:t xml:space="preserve"> and responds with </w:t>
      </w:r>
      <w:r w:rsidRPr="00D839FF">
        <w:rPr>
          <w:i/>
        </w:rPr>
        <w:t>RRCSetupComplete</w:t>
      </w:r>
      <w:r w:rsidRPr="00D839FF">
        <w:t>.</w:t>
      </w:r>
    </w:p>
    <w:p w14:paraId="24F9524D" w14:textId="548E830A" w:rsidR="00394471" w:rsidRPr="00D839FF" w:rsidRDefault="00394471" w:rsidP="00394471">
      <w:pPr>
        <w:pStyle w:val="Heading4"/>
      </w:pPr>
      <w:bookmarkStart w:id="365" w:name="_Toc60776745"/>
      <w:bookmarkStart w:id="366" w:name="_Toc193445456"/>
      <w:bookmarkStart w:id="367" w:name="_Toc193451261"/>
      <w:bookmarkStart w:id="368" w:name="_Toc193462526"/>
      <w:r w:rsidRPr="00D839FF">
        <w:t>5.3.3.1a</w:t>
      </w:r>
      <w:r w:rsidRPr="00D839FF">
        <w:tab/>
        <w:t xml:space="preserve">Conditions for establishing RRC Connection for </w:t>
      </w:r>
      <w:r w:rsidR="00910AE7" w:rsidRPr="00D839FF">
        <w:t xml:space="preserve">NR </w:t>
      </w:r>
      <w:r w:rsidRPr="00D839FF">
        <w:t>sidelink communication</w:t>
      </w:r>
      <w:bookmarkEnd w:id="365"/>
      <w:r w:rsidR="00AE6F6C" w:rsidRPr="00D839FF">
        <w:t>/discovery</w:t>
      </w:r>
      <w:r w:rsidR="00910AE7" w:rsidRPr="00D839FF">
        <w:t>/V2X sidelink communication</w:t>
      </w:r>
      <w:r w:rsidR="00D72068" w:rsidRPr="00D839FF">
        <w:t>/MP operation</w:t>
      </w:r>
      <w:bookmarkEnd w:id="366"/>
      <w:bookmarkEnd w:id="367"/>
      <w:bookmarkEnd w:id="368"/>
    </w:p>
    <w:p w14:paraId="0BD70A4D" w14:textId="3540A476" w:rsidR="00394471" w:rsidRPr="00D839FF" w:rsidRDefault="00394471" w:rsidP="00394471">
      <w:r w:rsidRPr="00D839FF">
        <w:t>For NR sidelink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5D7D3628" w14:textId="77777777" w:rsidR="00F523B3" w:rsidRPr="00D839FF" w:rsidRDefault="00F523B3" w:rsidP="002B3C2B">
      <w:pPr>
        <w:pStyle w:val="B1"/>
      </w:pPr>
      <w:r w:rsidRPr="00D839FF">
        <w:t>1&gt;</w:t>
      </w:r>
      <w:r w:rsidRPr="00D839FF">
        <w:tab/>
        <w:t>if configured by upper layers to transmit NR sidelink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SimSun"/>
        </w:rPr>
      </w:pPr>
      <w:r w:rsidRPr="00D839FF">
        <w:rPr>
          <w:rFonts w:eastAsia="SimSun"/>
        </w:rPr>
        <w:lastRenderedPageBreak/>
        <w:t>3</w:t>
      </w:r>
      <w:r w:rsidR="00AE6F6C" w:rsidRPr="00D839FF">
        <w:rPr>
          <w:rFonts w:eastAsia="SimSun"/>
        </w:rPr>
        <w:t>&gt;</w:t>
      </w:r>
      <w:r w:rsidR="00AE6F6C" w:rsidRPr="00D839FF">
        <w:rPr>
          <w:rFonts w:eastAsia="SimSun"/>
        </w:rPr>
        <w:tab/>
        <w:t xml:space="preserve">if the frequency on which the UE is configured to transmit NR sidelink discovery is included in </w:t>
      </w:r>
      <w:r w:rsidR="00AE6F6C" w:rsidRPr="00D839FF">
        <w:rPr>
          <w:rFonts w:eastAsia="SimSun"/>
          <w:i/>
        </w:rPr>
        <w:t xml:space="preserve">sl-FreqInfoList </w:t>
      </w:r>
      <w:r w:rsidR="00AE6F6C" w:rsidRPr="00D839FF">
        <w:rPr>
          <w:rFonts w:eastAsia="SimSun"/>
        </w:rPr>
        <w:t xml:space="preserve">within </w:t>
      </w:r>
      <w:r w:rsidR="00AE6F6C" w:rsidRPr="00D839FF">
        <w:rPr>
          <w:rFonts w:eastAsia="SimSun"/>
          <w:i/>
        </w:rPr>
        <w:t>SIB12</w:t>
      </w:r>
      <w:r w:rsidR="00AE6F6C" w:rsidRPr="00D839FF">
        <w:rPr>
          <w:rFonts w:eastAsia="SimSun"/>
        </w:rPr>
        <w:t xml:space="preserve"> pro</w:t>
      </w:r>
      <w:r w:rsidR="00AE6F6C" w:rsidRPr="00D839FF">
        <w:rPr>
          <w:rFonts w:eastAsia="SimSun"/>
          <w:lang w:eastAsia="en-US"/>
        </w:rPr>
        <w:t xml:space="preserve">vided </w:t>
      </w:r>
      <w:r w:rsidR="00AE6F6C" w:rsidRPr="00D839FF">
        <w:rPr>
          <w:rFonts w:eastAsia="SimSun"/>
        </w:rPr>
        <w:t xml:space="preserve">by the cell on which the UE camps; and if the valid version of </w:t>
      </w:r>
      <w:r w:rsidR="00AE6F6C" w:rsidRPr="00D839FF">
        <w:rPr>
          <w:rFonts w:eastAsia="SimSun"/>
          <w:i/>
        </w:rPr>
        <w:t>SIB12</w:t>
      </w:r>
      <w:r w:rsidR="00AE6F6C" w:rsidRPr="00D839FF">
        <w:rPr>
          <w:rFonts w:eastAsia="SimSun"/>
        </w:rPr>
        <w:t xml:space="preserve"> include</w:t>
      </w:r>
      <w:r w:rsidR="006658B2" w:rsidRPr="00D839FF">
        <w:rPr>
          <w:rFonts w:eastAsia="SimSun"/>
        </w:rPr>
        <w:t>s</w:t>
      </w:r>
      <w:r w:rsidR="00AE6F6C" w:rsidRPr="00D839FF">
        <w:rPr>
          <w:rFonts w:eastAsia="SimSun"/>
        </w:rPr>
        <w:t xml:space="preserve"> </w:t>
      </w:r>
      <w:r w:rsidR="006658B2" w:rsidRPr="00D839FF">
        <w:rPr>
          <w:rFonts w:eastAsia="SimSun"/>
        </w:rPr>
        <w:t>n</w:t>
      </w:r>
      <w:r w:rsidR="00AC27B6" w:rsidRPr="00D839FF">
        <w:rPr>
          <w:rFonts w:eastAsia="SimSun"/>
        </w:rPr>
        <w:t>either</w:t>
      </w:r>
      <w:r w:rsidR="00AC27B6" w:rsidRPr="00D839FF">
        <w:rPr>
          <w:rFonts w:eastAsia="SimSun"/>
          <w:i/>
          <w:lang w:eastAsia="en-US"/>
        </w:rPr>
        <w:t xml:space="preserve"> </w:t>
      </w:r>
      <w:r w:rsidR="00AE6F6C" w:rsidRPr="00D839FF">
        <w:rPr>
          <w:rFonts w:eastAsia="SimSun"/>
          <w:i/>
          <w:lang w:eastAsia="en-US"/>
        </w:rPr>
        <w:t>sl-DiscTxPoolSelected</w:t>
      </w:r>
      <w:r w:rsidR="00AE6F6C" w:rsidRPr="00D839FF">
        <w:rPr>
          <w:rFonts w:eastAsia="SimSun"/>
        </w:rPr>
        <w:t xml:space="preserve"> </w:t>
      </w:r>
      <w:r w:rsidR="006658B2" w:rsidRPr="00D839FF">
        <w:rPr>
          <w:rFonts w:eastAsia="SimSun"/>
        </w:rPr>
        <w:t>n</w:t>
      </w:r>
      <w:r w:rsidR="00AE6F6C" w:rsidRPr="00D839FF">
        <w:rPr>
          <w:rFonts w:eastAsia="SimSun"/>
        </w:rPr>
        <w:t xml:space="preserve">or </w:t>
      </w:r>
      <w:r w:rsidR="00AE6F6C" w:rsidRPr="00D839FF">
        <w:rPr>
          <w:rFonts w:eastAsia="SimSun"/>
          <w:i/>
        </w:rPr>
        <w:t xml:space="preserve">sl-TxPoolSelectedNormal </w:t>
      </w:r>
      <w:r w:rsidR="00AE6F6C" w:rsidRPr="00D839FF">
        <w:rPr>
          <w:rFonts w:eastAsia="SimSun"/>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69"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SimSun"/>
          <w:lang w:eastAsia="en-US"/>
        </w:rPr>
        <w:tab/>
      </w:r>
      <w:r w:rsidRPr="00D839FF">
        <w:rPr>
          <w:rFonts w:eastAsia="SimSun"/>
        </w:rPr>
        <w:t>if any message is received from a L2 U2N Remote UE</w:t>
      </w:r>
      <w:ins w:id="370" w:author="Huawei, HiSilicon" w:date="2025-03-24T21:45:00Z">
        <w:r w:rsidR="00E04366" w:rsidRPr="00E04366">
          <w:rPr>
            <w:rFonts w:eastAsia="SimSun"/>
          </w:rPr>
          <w:t xml:space="preserve"> </w:t>
        </w:r>
        <w:r w:rsidR="00E04366">
          <w:rPr>
            <w:rFonts w:eastAsia="SimSun"/>
          </w:rPr>
          <w:t xml:space="preserve">or </w:t>
        </w:r>
      </w:ins>
      <w:ins w:id="371" w:author="Huawei, HiSilicon" w:date="2025-04-20T19:08:00Z">
        <w:r w:rsidR="006B041C">
          <w:rPr>
            <w:rFonts w:eastAsia="SimSun"/>
          </w:rPr>
          <w:t xml:space="preserve">from a child U2N Relay UE </w:t>
        </w:r>
      </w:ins>
      <w:r w:rsidRPr="00D839FF">
        <w:rPr>
          <w:rFonts w:eastAsia="SimSun"/>
        </w:rPr>
        <w:t>via SL-RLC0</w:t>
      </w:r>
      <w:r w:rsidRPr="00D839FF">
        <w:t xml:space="preserve"> as </w:t>
      </w:r>
      <w:r w:rsidRPr="00D839FF">
        <w:rPr>
          <w:rFonts w:eastAsia="SimSun"/>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SimSun"/>
        </w:rPr>
      </w:pPr>
      <w:r w:rsidRPr="00D839FF">
        <w:t>1&gt;</w:t>
      </w:r>
      <w:r w:rsidRPr="00D839FF">
        <w:tab/>
        <w:t xml:space="preserve">if </w:t>
      </w:r>
      <w:r w:rsidRPr="00D839FF">
        <w:rPr>
          <w:i/>
          <w:iCs/>
        </w:rPr>
        <w:t>RemoteUEInformationSidelink</w:t>
      </w:r>
      <w:r w:rsidRPr="00D839FF">
        <w:t xml:space="preserve"> containing the </w:t>
      </w:r>
      <w:r w:rsidRPr="00D839FF">
        <w:rPr>
          <w:i/>
          <w:iCs/>
        </w:rPr>
        <w:t>connectionForMP</w:t>
      </w:r>
      <w:r w:rsidRPr="00D839FF">
        <w:t xml:space="preserve"> is received from a L2 U2N Remote UE as specified in 5.8.9.8.3;</w:t>
      </w:r>
    </w:p>
    <w:p w14:paraId="144F208E" w14:textId="586E5BE1" w:rsidR="00394471" w:rsidRPr="00D839FF" w:rsidRDefault="00394471" w:rsidP="00AE6F6C">
      <w:r w:rsidRPr="00D839FF">
        <w:t xml:space="preserve">For V2X sidelink communication, an RRC connection is initiated only when the conditions specified for V2X sidelink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72" w:author="Huawei, HiSilicon" w:date="2025-04-21T16:12:00Z">
        <w:r w:rsidR="00A619D2">
          <w:t>s</w:t>
        </w:r>
      </w:ins>
      <w:r w:rsidR="001E5272" w:rsidRPr="00D839FF">
        <w:t xml:space="preserve"> upon reception of a message from a L2 U2N Remote UE </w:t>
      </w:r>
      <w:ins w:id="373" w:author="Huawei, HiSilicon" w:date="2025-03-24T22:00:00Z">
        <w:r w:rsidR="00300DD3" w:rsidRPr="00300DD3">
          <w:t xml:space="preserve">or </w:t>
        </w:r>
      </w:ins>
      <w:ins w:id="374" w:author="Huawei, HiSilicon" w:date="2025-04-20T19:12:00Z">
        <w:r w:rsidR="006B041C">
          <w:rPr>
            <w:rFonts w:eastAsia="SimSun"/>
          </w:rPr>
          <w:t xml:space="preserve">from a child U2N Relay UE </w:t>
        </w:r>
      </w:ins>
      <w:r w:rsidR="001E5272" w:rsidRPr="00D839FF">
        <w:t>via SL-RLC0 or SL-RLC1</w:t>
      </w:r>
      <w:r w:rsidR="00840C5A" w:rsidRPr="00D839FF">
        <w:t xml:space="preserve">, or upon reception of </w:t>
      </w:r>
      <w:r w:rsidR="00840C5A" w:rsidRPr="00D839FF">
        <w:rPr>
          <w:i/>
          <w:iCs/>
        </w:rPr>
        <w:t>RemoteUEInformationSidelink</w:t>
      </w:r>
      <w:r w:rsidR="00840C5A" w:rsidRPr="00D839FF">
        <w:t xml:space="preserve"> message containing the </w:t>
      </w:r>
      <w:r w:rsidR="00840C5A" w:rsidRPr="00D839FF">
        <w:rPr>
          <w:i/>
          <w:iCs/>
        </w:rPr>
        <w:t>connectionForMP</w:t>
      </w:r>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Heading4"/>
      </w:pPr>
      <w:bookmarkStart w:id="375" w:name="_Toc193445457"/>
      <w:bookmarkStart w:id="376" w:name="_Toc193451262"/>
      <w:bookmarkStart w:id="377" w:name="_Toc193462527"/>
      <w:r w:rsidRPr="00D839FF">
        <w:t>5.3.3.1b</w:t>
      </w:r>
      <w:r w:rsidRPr="00D839FF">
        <w:tab/>
      </w:r>
      <w:r w:rsidR="006A275C" w:rsidRPr="00D839FF">
        <w:t>Void</w:t>
      </w:r>
      <w:bookmarkEnd w:id="375"/>
      <w:bookmarkEnd w:id="376"/>
      <w:bookmarkEnd w:id="377"/>
    </w:p>
    <w:p w14:paraId="3F3E3CEA" w14:textId="77777777" w:rsidR="00394471" w:rsidRPr="00D839FF" w:rsidRDefault="00394471" w:rsidP="00394471">
      <w:pPr>
        <w:pStyle w:val="Heading4"/>
      </w:pPr>
      <w:bookmarkStart w:id="378" w:name="_Toc60776746"/>
      <w:bookmarkStart w:id="379" w:name="_Toc193445458"/>
      <w:bookmarkStart w:id="380" w:name="_Toc193451263"/>
      <w:bookmarkStart w:id="381" w:name="_Toc193462528"/>
      <w:r w:rsidRPr="00D839FF">
        <w:t>5.3.3.2</w:t>
      </w:r>
      <w:r w:rsidRPr="00D839FF">
        <w:tab/>
        <w:t>Initiation</w:t>
      </w:r>
      <w:bookmarkEnd w:id="378"/>
      <w:bookmarkEnd w:id="379"/>
      <w:bookmarkEnd w:id="380"/>
      <w:bookmarkEnd w:id="381"/>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sidelink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rPr>
          <w:iCs/>
        </w:rPr>
        <w:t>and</w:t>
      </w:r>
      <w:r w:rsidR="006A5326" w:rsidRPr="00D839FF">
        <w:rPr>
          <w:iCs/>
        </w:rPr>
        <w:t>/or</w:t>
      </w:r>
      <w:r w:rsidRPr="00D839FF">
        <w:rPr>
          <w:iCs/>
        </w:rPr>
        <w:t xml:space="preserve"> </w:t>
      </w:r>
      <w:r w:rsidRPr="00D839FF">
        <w:t xml:space="preserve">in </w:t>
      </w:r>
      <w:r w:rsidRPr="00D839FF">
        <w:rPr>
          <w:i/>
          <w:iCs/>
        </w:rPr>
        <w:t>RA-PrioritizationSliceInfo</w:t>
      </w:r>
      <w:r w:rsidRPr="00D839FF">
        <w:rPr>
          <w:iCs/>
        </w:rPr>
        <w:t>)</w:t>
      </w:r>
      <w:r w:rsidRPr="00D839FF">
        <w:rPr>
          <w:i/>
          <w:iCs/>
        </w:rPr>
        <w:t>,</w:t>
      </w:r>
      <w:r w:rsidRPr="00D839FF">
        <w:t xml:space="preserve"> and that are associated with the S-NSSAI(s) triggering the access attempt, in the Random Access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82" w:author="Huawei, HiSilicon" w:date="2025-03-24T22:31:00Z">
        <w:r w:rsidR="00F61AA1">
          <w:t xml:space="preserve">or </w:t>
        </w:r>
      </w:ins>
      <w:ins w:id="383" w:author="Huawei, HiSilicon" w:date="2025-04-20T20:04:00Z">
        <w:r w:rsidR="00E57BAD">
          <w:t xml:space="preserve">is </w:t>
        </w:r>
      </w:ins>
      <w:ins w:id="384" w:author="Huawei, HiSilicon" w:date="2025-04-20T19:17:00Z">
        <w:r w:rsidR="00B11094">
          <w:t xml:space="preserve">acting as </w:t>
        </w:r>
      </w:ins>
      <w:ins w:id="385" w:author="Huawei, HiSilicon" w:date="2025-03-24T22:31:00Z">
        <w:r w:rsidR="00F61AA1" w:rsidRPr="00F61AA1">
          <w:t xml:space="preserve">L2 First </w:t>
        </w:r>
      </w:ins>
      <w:ins w:id="386" w:author="Huawei, HiSilicon" w:date="2025-04-20T19:18:00Z">
        <w:r w:rsidR="00B11094" w:rsidRPr="00F61AA1">
          <w:t xml:space="preserve">U2N </w:t>
        </w:r>
      </w:ins>
      <w:ins w:id="387" w:author="Huawei, HiSilicon" w:date="2025-03-24T22:31:00Z">
        <w:r w:rsidR="00F61AA1" w:rsidRPr="00F61AA1">
          <w:t xml:space="preserve">Relay UE or </w:t>
        </w:r>
      </w:ins>
      <w:ins w:id="388" w:author="Huawei, HiSilicon" w:date="2025-04-20T20:04:00Z">
        <w:r w:rsidR="00E57BAD">
          <w:t xml:space="preserve">is acting as </w:t>
        </w:r>
      </w:ins>
      <w:ins w:id="389" w:author="Huawei, HiSilicon" w:date="2025-03-24T22:31:00Z">
        <w:r w:rsidR="00F61AA1" w:rsidRPr="00F61AA1">
          <w:t xml:space="preserve">L2 Intermediate </w:t>
        </w:r>
      </w:ins>
      <w:ins w:id="390" w:author="Huawei, HiSilicon" w:date="2025-04-20T19:25:00Z">
        <w:r w:rsidR="00B11094" w:rsidRPr="00F61AA1">
          <w:t xml:space="preserve">U2N </w:t>
        </w:r>
      </w:ins>
      <w:ins w:id="391"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DengXian"/>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r w:rsidRPr="00D839FF">
        <w:rPr>
          <w:i/>
        </w:rPr>
        <w:t>RRCSetupRequest</w:t>
      </w:r>
      <w:r w:rsidRPr="00D839FF">
        <w:t xml:space="preserve"> message in accordance with 5.3.3.3;</w:t>
      </w:r>
    </w:p>
    <w:p w14:paraId="446B4DAE" w14:textId="77777777" w:rsidR="00394471" w:rsidRPr="00D839FF" w:rsidRDefault="00394471" w:rsidP="00394471">
      <w:pPr>
        <w:pStyle w:val="Heading4"/>
      </w:pPr>
      <w:bookmarkStart w:id="392" w:name="_Toc60776747"/>
      <w:bookmarkStart w:id="393" w:name="_Toc193445459"/>
      <w:bookmarkStart w:id="394" w:name="_Toc193451264"/>
      <w:bookmarkStart w:id="395" w:name="_Toc193462529"/>
      <w:r w:rsidRPr="00D839FF">
        <w:t>5.3.3.3</w:t>
      </w:r>
      <w:r w:rsidRPr="00D839FF">
        <w:tab/>
        <w:t xml:space="preserve">Actions related to transmission of </w:t>
      </w:r>
      <w:r w:rsidRPr="00D839FF">
        <w:rPr>
          <w:i/>
        </w:rPr>
        <w:t xml:space="preserve">RRCSetupRequest </w:t>
      </w:r>
      <w:r w:rsidRPr="00D839FF">
        <w:t>message</w:t>
      </w:r>
      <w:bookmarkEnd w:id="392"/>
      <w:bookmarkEnd w:id="393"/>
      <w:bookmarkEnd w:id="394"/>
      <w:bookmarkEnd w:id="395"/>
    </w:p>
    <w:p w14:paraId="638FD26B" w14:textId="77777777" w:rsidR="00394471" w:rsidRPr="00D839FF" w:rsidRDefault="00394471" w:rsidP="00394471">
      <w:r w:rsidRPr="00D839FF">
        <w:t xml:space="preserve">The UE shall set the contents of </w:t>
      </w:r>
      <w:r w:rsidRPr="00D839FF">
        <w:rPr>
          <w:i/>
        </w:rPr>
        <w:t>RRCSetupRequest</w:t>
      </w:r>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r w:rsidRPr="00D839FF">
        <w:rPr>
          <w:i/>
        </w:rPr>
        <w:t>ue-Identity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r w:rsidRPr="00D839FF">
        <w:rPr>
          <w:i/>
        </w:rPr>
        <w:t>ue-Identity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r w:rsidRPr="00D839FF">
        <w:rPr>
          <w:i/>
        </w:rPr>
        <w:t>mpsPriorityIndication</w:t>
      </w:r>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r w:rsidRPr="00D839FF">
        <w:rPr>
          <w:i/>
        </w:rPr>
        <w:t>establishmentCause</w:t>
      </w:r>
      <w:r w:rsidRPr="00D839FF">
        <w:t xml:space="preserve"> to </w:t>
      </w:r>
      <w:r w:rsidRPr="00D839FF">
        <w:rPr>
          <w:i/>
        </w:rPr>
        <w:t>mps-PriorityAccess</w:t>
      </w:r>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r w:rsidR="00394471" w:rsidRPr="00D839FF">
        <w:rPr>
          <w:i/>
        </w:rPr>
        <w:t>establishmentCause</w:t>
      </w:r>
      <w:r w:rsidR="00394471" w:rsidRPr="00D839FF">
        <w:t xml:space="preserve"> in accordance with the information received from upper layers;</w:t>
      </w:r>
    </w:p>
    <w:p w14:paraId="0789B7A3" w14:textId="7A6CA421" w:rsidR="00300DD3" w:rsidRPr="006D0C02" w:rsidRDefault="00300DD3" w:rsidP="00300DD3">
      <w:pPr>
        <w:pStyle w:val="NO"/>
        <w:rPr>
          <w:rFonts w:eastAsia="DengXian"/>
        </w:rPr>
      </w:pPr>
      <w:bookmarkStart w:id="396" w:name="_Hlk193746169"/>
      <w:r w:rsidRPr="006D0C02">
        <w:rPr>
          <w:rFonts w:eastAsia="DengXian"/>
        </w:rPr>
        <w:t>NOTE 2:</w:t>
      </w:r>
      <w:r w:rsidRPr="006D0C02">
        <w:rPr>
          <w:rFonts w:eastAsia="DengXian"/>
        </w:rPr>
        <w:tab/>
        <w:t xml:space="preserve">In case the </w:t>
      </w:r>
      <w:r w:rsidRPr="006D0C02">
        <w:t xml:space="preserve">L2 U2N Relay UE initiates RRC connection establishment triggered either by reception of </w:t>
      </w:r>
      <w:r w:rsidRPr="006D0C02">
        <w:rPr>
          <w:rFonts w:eastAsia="SimSun"/>
        </w:rPr>
        <w:t xml:space="preserve">message from a L2 U2N Remote UE </w:t>
      </w:r>
      <w:ins w:id="397" w:author="Huawei, HiSilicon" w:date="2025-03-04T07:57:00Z">
        <w:r w:rsidRPr="002B1AD2">
          <w:rPr>
            <w:rFonts w:eastAsia="SimSun"/>
          </w:rPr>
          <w:t xml:space="preserve">or </w:t>
        </w:r>
      </w:ins>
      <w:ins w:id="398" w:author="Huawei, HiSilicon" w:date="2025-04-20T20:07:00Z">
        <w:r w:rsidR="00E57BAD">
          <w:rPr>
            <w:rFonts w:eastAsia="SimSun"/>
          </w:rPr>
          <w:t xml:space="preserve">from a </w:t>
        </w:r>
      </w:ins>
      <w:ins w:id="399" w:author="Huawei, HiSilicon" w:date="2025-04-21T23:28:00Z">
        <w:r w:rsidR="00C2467C" w:rsidRPr="006D0C02">
          <w:rPr>
            <w:rFonts w:eastAsia="SimSun"/>
          </w:rPr>
          <w:t xml:space="preserve">L2 U2N </w:t>
        </w:r>
      </w:ins>
      <w:ins w:id="400" w:author="Huawei, HiSilicon" w:date="2025-04-20T20:13:00Z">
        <w:r w:rsidR="002A0D1C">
          <w:rPr>
            <w:rFonts w:eastAsia="SimSun"/>
          </w:rPr>
          <w:t>C</w:t>
        </w:r>
      </w:ins>
      <w:ins w:id="401" w:author="Huawei, HiSilicon" w:date="2025-04-20T20:07:00Z">
        <w:r w:rsidR="00E57BAD">
          <w:rPr>
            <w:rFonts w:eastAsia="SimSun"/>
          </w:rPr>
          <w:t xml:space="preserve">hild </w:t>
        </w:r>
      </w:ins>
      <w:ins w:id="402" w:author="Huawei, HiSilicon" w:date="2025-04-20T20:13:00Z">
        <w:r w:rsidR="002A0D1C">
          <w:rPr>
            <w:rFonts w:eastAsia="SimSun"/>
          </w:rPr>
          <w:t xml:space="preserve">Relay </w:t>
        </w:r>
      </w:ins>
      <w:ins w:id="403" w:author="Huawei, HiSilicon" w:date="2025-04-20T20:07:00Z">
        <w:r w:rsidR="00E57BAD">
          <w:rPr>
            <w:rFonts w:eastAsia="SimSun"/>
          </w:rPr>
          <w:t xml:space="preserve">UE </w:t>
        </w:r>
      </w:ins>
      <w:r w:rsidRPr="006D0C02">
        <w:rPr>
          <w:rFonts w:eastAsia="SimSun"/>
        </w:rPr>
        <w:t>via SL-RLC0 or SL-RLC1,</w:t>
      </w:r>
      <w:r w:rsidRPr="006D0C02">
        <w:t xml:space="preserve"> or by reception of message </w:t>
      </w:r>
      <w:r w:rsidRPr="006D0C02">
        <w:rPr>
          <w:i/>
          <w:iCs/>
        </w:rPr>
        <w:t>RemoteUEInformationSidelink</w:t>
      </w:r>
      <w:r w:rsidRPr="006D0C02">
        <w:t xml:space="preserve"> containing the </w:t>
      </w:r>
      <w:r w:rsidRPr="006D0C02">
        <w:rPr>
          <w:i/>
        </w:rPr>
        <w:t>connectionForMP</w:t>
      </w:r>
      <w:r w:rsidRPr="006D0C02">
        <w:t xml:space="preserve">, as specified in 5.3.3.1a, the L2 U2N Relay UE sets the </w:t>
      </w:r>
      <w:r w:rsidRPr="006D0C02">
        <w:rPr>
          <w:i/>
        </w:rPr>
        <w:t>establishmentCause</w:t>
      </w:r>
      <w:r w:rsidRPr="006D0C02">
        <w:t xml:space="preserve"> by implementation, but: (1) for SL-RLC0,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 xml:space="preserve">establishmentCause </w:t>
      </w:r>
      <w:r w:rsidRPr="006D0C02">
        <w:t xml:space="preserve">if the same cause value is in the </w:t>
      </w:r>
      <w:r w:rsidRPr="006D0C02">
        <w:rPr>
          <w:rFonts w:eastAsia="SimSun"/>
        </w:rPr>
        <w:t xml:space="preserve">message received from the L2 U2N Remote UE </w:t>
      </w:r>
      <w:ins w:id="404" w:author="Huawei, HiSilicon" w:date="2025-03-04T07:58:00Z">
        <w:r w:rsidRPr="00720654">
          <w:rPr>
            <w:rFonts w:eastAsia="SimSun"/>
          </w:rPr>
          <w:t xml:space="preserve">or </w:t>
        </w:r>
      </w:ins>
      <w:ins w:id="405" w:author="Huawei, HiSilicon" w:date="2025-04-20T20:10:00Z">
        <w:r w:rsidR="002A0D1C">
          <w:rPr>
            <w:rFonts w:eastAsia="SimSun"/>
          </w:rPr>
          <w:t xml:space="preserve">from a </w:t>
        </w:r>
      </w:ins>
      <w:ins w:id="406" w:author="Huawei, HiSilicon" w:date="2025-04-21T23:28:00Z">
        <w:r w:rsidR="00C2467C" w:rsidRPr="006D0C02">
          <w:rPr>
            <w:rFonts w:eastAsia="SimSun"/>
          </w:rPr>
          <w:t xml:space="preserve">L2 U2N </w:t>
        </w:r>
      </w:ins>
      <w:ins w:id="407" w:author="Huawei, HiSilicon" w:date="2025-04-20T20:14:00Z">
        <w:r w:rsidR="002A0D1C">
          <w:rPr>
            <w:rFonts w:eastAsia="SimSun"/>
          </w:rPr>
          <w:t>C</w:t>
        </w:r>
      </w:ins>
      <w:ins w:id="408" w:author="Huawei, HiSilicon" w:date="2025-04-20T20:10:00Z">
        <w:r w:rsidR="002A0D1C">
          <w:rPr>
            <w:rFonts w:eastAsia="SimSun"/>
          </w:rPr>
          <w:t xml:space="preserve">hild </w:t>
        </w:r>
      </w:ins>
      <w:ins w:id="409" w:author="Huawei, HiSilicon" w:date="2025-04-20T20:14:00Z">
        <w:r w:rsidR="002A0D1C">
          <w:rPr>
            <w:rFonts w:eastAsia="SimSun"/>
          </w:rPr>
          <w:t xml:space="preserve">Relay </w:t>
        </w:r>
      </w:ins>
      <w:ins w:id="410" w:author="Huawei, HiSilicon" w:date="2025-04-20T20:10:00Z">
        <w:r w:rsidR="002A0D1C">
          <w:rPr>
            <w:rFonts w:eastAsia="SimSun"/>
          </w:rPr>
          <w:t>UE</w:t>
        </w:r>
      </w:ins>
      <w:ins w:id="411" w:author="Huawei, HiSilicon" w:date="2025-03-26T20:38:00Z">
        <w:r w:rsidR="00DB7747" w:rsidRPr="00D839FF">
          <w:rPr>
            <w:rFonts w:eastAsia="SimSun"/>
          </w:rPr>
          <w:t xml:space="preserve"> </w:t>
        </w:r>
      </w:ins>
      <w:r w:rsidRPr="006D0C02">
        <w:rPr>
          <w:rFonts w:eastAsia="SimSun"/>
        </w:rPr>
        <w:t>via SL-RLC0</w:t>
      </w:r>
      <w:r w:rsidRPr="006D0C02">
        <w:t xml:space="preserve">; and (2) for SL-RLC1, it sets the </w:t>
      </w:r>
      <w:r w:rsidRPr="006D0C02">
        <w:rPr>
          <w:i/>
        </w:rPr>
        <w:t>establishmentCause</w:t>
      </w:r>
      <w:r w:rsidRPr="006D0C02">
        <w:t xml:space="preserve"> to </w:t>
      </w:r>
      <w:r w:rsidRPr="006D0C02">
        <w:rPr>
          <w:i/>
        </w:rPr>
        <w:t>emergency</w:t>
      </w:r>
      <w:r w:rsidRPr="006D0C02">
        <w:t xml:space="preserve"> if the message received from the L2 U2N Remote UE </w:t>
      </w:r>
      <w:ins w:id="412" w:author="Huawei, HiSilicon" w:date="2025-03-04T07:59:00Z">
        <w:r w:rsidRPr="00720654">
          <w:t xml:space="preserve">or </w:t>
        </w:r>
      </w:ins>
      <w:ins w:id="413" w:author="Huawei, HiSilicon" w:date="2025-04-20T20:11:00Z">
        <w:r w:rsidR="002A0D1C">
          <w:rPr>
            <w:rFonts w:eastAsia="SimSun"/>
          </w:rPr>
          <w:t>from</w:t>
        </w:r>
      </w:ins>
      <w:ins w:id="414" w:author="Huawei, HiSilicon" w:date="2025-04-20T20:34:00Z">
        <w:r w:rsidR="004538BE">
          <w:rPr>
            <w:rFonts w:eastAsia="SimSun"/>
          </w:rPr>
          <w:t xml:space="preserve"> </w:t>
        </w:r>
      </w:ins>
      <w:ins w:id="415" w:author="Huawei, HiSilicon" w:date="2025-04-20T20:11:00Z">
        <w:r w:rsidR="002A0D1C">
          <w:rPr>
            <w:rFonts w:eastAsia="SimSun"/>
          </w:rPr>
          <w:t xml:space="preserve">a </w:t>
        </w:r>
      </w:ins>
      <w:ins w:id="416" w:author="Huawei, HiSilicon" w:date="2025-04-21T23:28:00Z">
        <w:r w:rsidR="00C2467C" w:rsidRPr="006D0C02">
          <w:rPr>
            <w:rFonts w:eastAsia="SimSun"/>
          </w:rPr>
          <w:t xml:space="preserve">L2 U2N </w:t>
        </w:r>
      </w:ins>
      <w:ins w:id="417" w:author="Huawei, HiSilicon" w:date="2025-04-20T20:15:00Z">
        <w:r w:rsidR="002A0D1C">
          <w:rPr>
            <w:rFonts w:eastAsia="SimSun"/>
          </w:rPr>
          <w:t>C</w:t>
        </w:r>
      </w:ins>
      <w:ins w:id="418" w:author="Huawei, HiSilicon" w:date="2025-04-20T20:11:00Z">
        <w:r w:rsidR="002A0D1C">
          <w:rPr>
            <w:rFonts w:eastAsia="SimSun"/>
          </w:rPr>
          <w:t xml:space="preserve">hild </w:t>
        </w:r>
      </w:ins>
      <w:ins w:id="419" w:author="Huawei, HiSilicon" w:date="2025-04-20T20:15:00Z">
        <w:r w:rsidR="002A0D1C">
          <w:rPr>
            <w:rFonts w:eastAsia="SimSun"/>
          </w:rPr>
          <w:t xml:space="preserve">Relay </w:t>
        </w:r>
      </w:ins>
      <w:ins w:id="420" w:author="Huawei, HiSilicon" w:date="2025-04-20T20:11:00Z">
        <w:r w:rsidR="002A0D1C">
          <w:rPr>
            <w:rFonts w:eastAsia="SimSun"/>
          </w:rPr>
          <w:t xml:space="preserve">UE </w:t>
        </w:r>
      </w:ins>
      <w:r w:rsidRPr="006D0C02">
        <w:t>via SL-RLC1 is over PC5 link established for emergency service as indicated by upper layer [72].</w:t>
      </w:r>
    </w:p>
    <w:bookmarkEnd w:id="396"/>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r w:rsidRPr="00D839FF">
        <w:rPr>
          <w:i/>
        </w:rPr>
        <w:t>RRCSetupRequest</w:t>
      </w:r>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421" w:name="_Toc60776748"/>
      <w:bookmarkStart w:id="422" w:name="_Toc193445460"/>
      <w:bookmarkStart w:id="423" w:name="_Toc193451265"/>
      <w:bookmarkStart w:id="424" w:name="_Toc193462530"/>
      <w:r w:rsidRPr="006D0C02">
        <w:rPr>
          <w:rFonts w:eastAsia="SimSun"/>
          <w:lang w:eastAsia="en-US"/>
        </w:rPr>
        <w:t>NOTE 3:</w:t>
      </w:r>
      <w:r w:rsidRPr="006D0C02">
        <w:rPr>
          <w:rFonts w:eastAsia="SimSun"/>
          <w:lang w:eastAsia="en-US"/>
        </w:rPr>
        <w:tab/>
        <w:t xml:space="preserve">For L2 U2N Remote UE </w:t>
      </w:r>
      <w:ins w:id="425" w:author="Huawei, HiSilicon" w:date="2025-03-04T08:04:00Z">
        <w:r w:rsidRPr="00690A70">
          <w:rPr>
            <w:rFonts w:eastAsia="SimSun"/>
            <w:lang w:eastAsia="en-US"/>
          </w:rPr>
          <w:t xml:space="preserve">or </w:t>
        </w:r>
      </w:ins>
      <w:ins w:id="426" w:author="Huawei, HiSilicon" w:date="2025-04-20T20:36:00Z">
        <w:r w:rsidR="00626293" w:rsidRPr="00626293">
          <w:rPr>
            <w:rFonts w:eastAsia="SimSun"/>
            <w:lang w:eastAsia="en-US"/>
          </w:rPr>
          <w:t xml:space="preserve">L2 First U2N Relay UE or L2 Intermediate U2N Relay UE </w:t>
        </w:r>
      </w:ins>
      <w:r w:rsidRPr="006D0C02">
        <w:rPr>
          <w:rFonts w:eastAsia="SimSun"/>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Heading4"/>
      </w:pPr>
      <w:r w:rsidRPr="00D839FF">
        <w:lastRenderedPageBreak/>
        <w:t>5.3.3.4</w:t>
      </w:r>
      <w:r w:rsidRPr="00D839FF">
        <w:tab/>
        <w:t xml:space="preserve">Reception of the </w:t>
      </w:r>
      <w:r w:rsidRPr="00D839FF">
        <w:rPr>
          <w:i/>
        </w:rPr>
        <w:t>RRCSetup</w:t>
      </w:r>
      <w:r w:rsidRPr="00D839FF">
        <w:t xml:space="preserve"> by the UE</w:t>
      </w:r>
      <w:bookmarkEnd w:id="421"/>
      <w:bookmarkEnd w:id="422"/>
      <w:bookmarkEnd w:id="423"/>
      <w:bookmarkEnd w:id="424"/>
    </w:p>
    <w:p w14:paraId="2B40811B" w14:textId="77777777" w:rsidR="00394471" w:rsidRPr="00D839FF" w:rsidRDefault="00394471" w:rsidP="00394471">
      <w:r w:rsidRPr="00D839FF">
        <w:t xml:space="preserve">The UE shall perform the following actions upon reception of the </w:t>
      </w:r>
      <w:r w:rsidRPr="00D839FF">
        <w:rPr>
          <w:i/>
        </w:rPr>
        <w:t>RRCSetup</w:t>
      </w:r>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RRCReestablishmentRequest</w:t>
      </w:r>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RRCResumeRequest</w:t>
      </w:r>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r w:rsidRPr="00D839FF">
        <w:rPr>
          <w:i/>
          <w:iCs/>
        </w:rPr>
        <w:t>sdt-MAC-PHY-CG-Config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cg-SDT-TimeAlignmentTimer</w:t>
      </w:r>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r w:rsidRPr="00D839FF">
        <w:rPr>
          <w:rFonts w:eastAsia="Batang"/>
          <w:i/>
          <w:iCs/>
        </w:rPr>
        <w:t>srs-PosRRC-Inactive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r w:rsidRPr="00D839FF">
        <w:rPr>
          <w:rFonts w:eastAsia="Batang"/>
          <w:i/>
          <w:iCs/>
        </w:rPr>
        <w:t>inactivePosSRS-TimeAlignmentTimer</w:t>
      </w:r>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r w:rsidRPr="00D839FF">
        <w:rPr>
          <w:i/>
          <w:iCs/>
        </w:rPr>
        <w:t>inactivePosSRS-ValidityAreaTAT</w:t>
      </w:r>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r w:rsidRPr="00D839FF">
        <w:rPr>
          <w:i/>
        </w:rPr>
        <w:t>suspendConfig</w:t>
      </w:r>
      <w:r w:rsidRPr="00D839FF">
        <w:t>;</w:t>
      </w:r>
    </w:p>
    <w:p w14:paraId="2E8D9392" w14:textId="77777777" w:rsidR="00394471" w:rsidRPr="00D839FF" w:rsidRDefault="00394471" w:rsidP="00394471">
      <w:pPr>
        <w:pStyle w:val="B2"/>
      </w:pPr>
      <w:r w:rsidRPr="00D839FF">
        <w:t>2&gt;</w:t>
      </w:r>
      <w:r w:rsidRPr="00D839FF">
        <w:tab/>
        <w:t>discard any current AS security context including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r w:rsidR="00397807" w:rsidRPr="00D839FF">
        <w:rPr>
          <w:i/>
          <w:iCs/>
        </w:rPr>
        <w:t>appLayerIdleInactiveConfig</w:t>
      </w:r>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r w:rsidR="00397807" w:rsidRPr="00D839FF">
        <w:rPr>
          <w:i/>
          <w:iCs/>
        </w:rPr>
        <w:t>measConfigAppLayerId</w:t>
      </w:r>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r w:rsidRPr="00D839FF">
        <w:rPr>
          <w:i/>
          <w:iCs/>
        </w:rPr>
        <w:t>measConfigAppLayerId</w:t>
      </w:r>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r w:rsidRPr="00D839FF">
        <w:rPr>
          <w:rFonts w:eastAsia="Batang"/>
          <w:i/>
        </w:rPr>
        <w:t>masterCellGroup</w:t>
      </w:r>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r w:rsidRPr="00D839FF">
        <w:rPr>
          <w:rFonts w:eastAsia="Batang"/>
          <w:i/>
        </w:rPr>
        <w:t>radioBearerConfig</w:t>
      </w:r>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r w:rsidRPr="00D839FF">
        <w:rPr>
          <w:i/>
        </w:rPr>
        <w:t>RRCSetup</w:t>
      </w:r>
      <w:r w:rsidRPr="00D839FF">
        <w:t xml:space="preserve"> is received in response to an </w:t>
      </w:r>
      <w:r w:rsidRPr="00D839FF">
        <w:rPr>
          <w:i/>
        </w:rPr>
        <w:t>RRCResumeRequest</w:t>
      </w:r>
      <w:r w:rsidRPr="00D839FF">
        <w:t>,</w:t>
      </w:r>
      <w:r w:rsidRPr="00D839FF">
        <w:rPr>
          <w:i/>
        </w:rPr>
        <w:t xml:space="preserve"> RRCResumeRequest1</w:t>
      </w:r>
      <w:r w:rsidRPr="00D839FF">
        <w:t xml:space="preserve"> or </w:t>
      </w:r>
      <w:r w:rsidRPr="00D839FF">
        <w:rPr>
          <w:i/>
        </w:rPr>
        <w:t>RRCSetupRequest</w:t>
      </w:r>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0CC28F98" w:rsidR="00394471" w:rsidRPr="00D839FF" w:rsidRDefault="00AE6F6C" w:rsidP="00AE6F6C">
      <w:pPr>
        <w:pStyle w:val="B2"/>
      </w:pPr>
      <w:r w:rsidRPr="00D839FF">
        <w:t>2&gt;</w:t>
      </w:r>
      <w:r w:rsidRPr="00D839FF">
        <w:tab/>
        <w:t>stop relay (re)selection procedure if any for L2 U2N Remote UE</w:t>
      </w:r>
      <w:ins w:id="427" w:author="Huawei, HiSilicon" w:date="2025-04-20T20:48:00Z">
        <w:r w:rsidR="004A5FDF" w:rsidRPr="004A5FDF">
          <w:t xml:space="preserve"> or L2 First U2N Relay UE or L2 Intermediate U2N Relay UE</w:t>
        </w:r>
      </w:ins>
      <w:r w:rsidRPr="00D839FF">
        <w:t>;</w:t>
      </w:r>
    </w:p>
    <w:p w14:paraId="2176A8D6" w14:textId="77777777" w:rsidR="00394471" w:rsidRPr="00D839FF" w:rsidRDefault="00394471" w:rsidP="00394471">
      <w:pPr>
        <w:pStyle w:val="B1"/>
      </w:pPr>
      <w:r w:rsidRPr="00D839FF">
        <w:t>1&gt;</w:t>
      </w:r>
      <w:r w:rsidRPr="00D839FF">
        <w:tab/>
        <w:t>consider the current cell to be the PCell;</w:t>
      </w:r>
    </w:p>
    <w:p w14:paraId="449F1683" w14:textId="12A7DFFA" w:rsidR="00AE6F6C" w:rsidRPr="00D839FF" w:rsidRDefault="00AE6F6C" w:rsidP="00F747EB">
      <w:pPr>
        <w:pStyle w:val="B1"/>
      </w:pPr>
      <w:r w:rsidRPr="00D839FF">
        <w:t>1&gt;</w:t>
      </w:r>
      <w:r w:rsidRPr="00D839FF">
        <w:tab/>
        <w:t xml:space="preserve">perform the L2 U2N Remote UE </w:t>
      </w:r>
      <w:bookmarkStart w:id="428" w:name="_Hlk193746399"/>
      <w:ins w:id="429" w:author="Huawei, HiSilicon" w:date="2025-03-24T22:08:00Z">
        <w:r w:rsidR="00300DD3">
          <w:t xml:space="preserve">or </w:t>
        </w:r>
      </w:ins>
      <w:bookmarkEnd w:id="428"/>
      <w:ins w:id="430" w:author="Huawei, HiSilicon" w:date="2025-04-20T20:49:00Z">
        <w:r w:rsidR="004A5FDF" w:rsidRPr="004A5FDF">
          <w:t>L2 First U2N Relay UE or L2 Intermediate U2N Relay UE</w:t>
        </w:r>
      </w:ins>
      <w:ins w:id="431"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DengXian" w:eastAsia="DengXian" w:hAnsi="DengXian"/>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sidelink dedicated configuration procedure </w:t>
      </w:r>
      <w:r w:rsidRPr="00D839FF">
        <w:rPr>
          <w:rFonts w:eastAsia="Batang"/>
        </w:rPr>
        <w:t>in accordance with the received</w:t>
      </w:r>
      <w:r w:rsidRPr="00D839FF">
        <w:t xml:space="preserve"> </w:t>
      </w:r>
      <w:r w:rsidRPr="00D839FF">
        <w:rPr>
          <w:i/>
        </w:rPr>
        <w:t>sl-ConfigDedicatedNR</w:t>
      </w:r>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current registered SNPN identity is included in </w:t>
      </w:r>
      <w:r w:rsidRPr="00D839FF">
        <w:rPr>
          <w:i/>
        </w:rPr>
        <w:t>snpn-IdentityList</w:t>
      </w:r>
      <w:r w:rsidRPr="00D839FF">
        <w:t xml:space="preserve"> stored in </w:t>
      </w:r>
      <w:r w:rsidRPr="00D839FF">
        <w:rPr>
          <w:i/>
        </w:rPr>
        <w:t>VarRLF-Report</w:t>
      </w:r>
      <w:r w:rsidRPr="00D839FF">
        <w:t>:</w:t>
      </w:r>
    </w:p>
    <w:p w14:paraId="30FE598A" w14:textId="3EDF5F5B"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r w:rsidR="003F22E2" w:rsidRPr="00D839FF">
        <w:rPr>
          <w:i/>
          <w:iCs/>
        </w:rPr>
        <w:t>RRCSetup</w:t>
      </w:r>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DengXian"/>
        </w:rPr>
        <w:t>RLF-Report for conditional handover</w:t>
      </w:r>
      <w:r w:rsidR="00641AF8" w:rsidRPr="00D839FF">
        <w:t xml:space="preserve"> and </w:t>
      </w:r>
      <w:r w:rsidRPr="00D839FF">
        <w:t xml:space="preserve">if </w:t>
      </w:r>
      <w:r w:rsidRPr="00D839FF">
        <w:rPr>
          <w:i/>
          <w:iCs/>
        </w:rPr>
        <w:t>choCellId</w:t>
      </w:r>
      <w:r w:rsidRPr="00D839FF">
        <w:t xml:space="preserve"> in </w:t>
      </w:r>
      <w:r w:rsidRPr="00D839FF">
        <w:rPr>
          <w:i/>
        </w:rPr>
        <w:t>VarRLF-Report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r w:rsidRPr="00D839FF">
        <w:rPr>
          <w:i/>
          <w:iCs/>
        </w:rPr>
        <w:t>timeUntilReconnection</w:t>
      </w:r>
      <w:r w:rsidRPr="00D839FF">
        <w:t xml:space="preserve"> in </w:t>
      </w:r>
      <w:r w:rsidRPr="00D839FF">
        <w:rPr>
          <w:i/>
        </w:rPr>
        <w:t>VarRLF-Report</w:t>
      </w:r>
      <w:r w:rsidRPr="00D839FF">
        <w:t xml:space="preserve"> to the time that elapsed since the radio link failure or handover failure experienced in the </w:t>
      </w:r>
      <w:r w:rsidRPr="00D839FF">
        <w:rPr>
          <w:i/>
          <w:iCs/>
        </w:rPr>
        <w:t>failedPCellId</w:t>
      </w:r>
      <w:r w:rsidRPr="00D839FF">
        <w:t xml:space="preserve"> stored in </w:t>
      </w:r>
      <w:r w:rsidRPr="00D839FF">
        <w:rPr>
          <w:i/>
        </w:rPr>
        <w:t>VarRLF-Report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r w:rsidR="00D445D9" w:rsidRPr="00D839FF">
        <w:rPr>
          <w:i/>
          <w:iCs/>
        </w:rPr>
        <w:t>timeUntilReconnection</w:t>
      </w:r>
      <w:r w:rsidR="00D445D9" w:rsidRPr="00D839FF">
        <w:t xml:space="preserve"> in </w:t>
      </w:r>
      <w:r w:rsidR="00D445D9" w:rsidRPr="00D839FF">
        <w:rPr>
          <w:i/>
        </w:rPr>
        <w:t>VarRLF-Report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to the global cell identity and the tracking area code of the PCell;</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r w:rsidRPr="00D839FF">
        <w:rPr>
          <w:i/>
        </w:rPr>
        <w:t>VarRLF-Report</w:t>
      </w:r>
      <w:r w:rsidRPr="00D839FF">
        <w:t xml:space="preserve"> of TS 36.331 [10] and if the RPLMN is included in </w:t>
      </w:r>
      <w:r w:rsidRPr="00D839FF">
        <w:rPr>
          <w:i/>
        </w:rPr>
        <w:t>plmn-IdentityList</w:t>
      </w:r>
      <w:r w:rsidRPr="00D839FF">
        <w:t xml:space="preserve"> stored in </w:t>
      </w:r>
      <w:r w:rsidRPr="00D839FF">
        <w:rPr>
          <w:i/>
        </w:rPr>
        <w:t>VarRLF-Report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r w:rsidR="003F22E2" w:rsidRPr="00D839FF">
        <w:rPr>
          <w:i/>
          <w:iCs/>
        </w:rPr>
        <w:t>RRCSetup</w:t>
      </w:r>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r w:rsidRPr="00D839FF">
        <w:rPr>
          <w:i/>
          <w:iCs/>
        </w:rPr>
        <w:t>timeUntilReconnection</w:t>
      </w:r>
      <w:r w:rsidRPr="00D839FF">
        <w:t xml:space="preserve"> in </w:t>
      </w:r>
      <w:r w:rsidRPr="00D839FF">
        <w:rPr>
          <w:i/>
        </w:rPr>
        <w:t>VarRLF-Report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of TS 36.331[10] to the global cell identity and the tracking area code of the PCell;</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5E9088AC" w14:textId="77777777" w:rsidR="00397807" w:rsidRPr="00D839FF" w:rsidRDefault="00397807" w:rsidP="0039780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r w:rsidRPr="00D839FF">
        <w:rPr>
          <w:i/>
        </w:rPr>
        <w:t>RRCSetupComplete</w:t>
      </w:r>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r w:rsidRPr="00D839FF">
        <w:rPr>
          <w:i/>
        </w:rPr>
        <w:t>RRCSetup</w:t>
      </w:r>
      <w:r w:rsidRPr="00D839FF">
        <w:t xml:space="preserve"> is received in response to an </w:t>
      </w:r>
      <w:r w:rsidRPr="00D839FF">
        <w:rPr>
          <w:i/>
        </w:rPr>
        <w:t>RRCSetupRequest</w:t>
      </w:r>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r w:rsidRPr="00D839FF">
        <w:rPr>
          <w:i/>
          <w:iCs/>
        </w:rPr>
        <w:t xml:space="preserve">selectedPLMN-Identity </w:t>
      </w:r>
      <w:r w:rsidRPr="00D839FF">
        <w:t xml:space="preserve">from the </w:t>
      </w:r>
      <w:r w:rsidRPr="00D839FF">
        <w:rPr>
          <w:i/>
          <w:iCs/>
        </w:rPr>
        <w:t>npn-IdentityInfoList</w:t>
      </w:r>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r w:rsidRPr="00D839FF">
        <w:rPr>
          <w:i/>
        </w:rPr>
        <w:t>selectedPLMN-Identity</w:t>
      </w:r>
      <w:r w:rsidRPr="00D839FF">
        <w:t xml:space="preserve"> to the PLMN selected by upper layers from the </w:t>
      </w:r>
      <w:r w:rsidRPr="00D839FF">
        <w:rPr>
          <w:i/>
        </w:rPr>
        <w:t>plmn-Identity</w:t>
      </w:r>
      <w:r w:rsidR="00525702" w:rsidRPr="00D839FF">
        <w:rPr>
          <w:rFonts w:eastAsia="SimSun"/>
          <w:i/>
        </w:rPr>
        <w:t>Info</w:t>
      </w:r>
      <w:r w:rsidRPr="00D839FF">
        <w:rPr>
          <w:i/>
        </w:rPr>
        <w:t>List</w:t>
      </w:r>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r w:rsidRPr="00D839FF">
        <w:rPr>
          <w:i/>
        </w:rPr>
        <w:t>registeredAMF</w:t>
      </w:r>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r w:rsidRPr="00D839FF">
        <w:rPr>
          <w:i/>
        </w:rPr>
        <w:t>plmnIdentity</w:t>
      </w:r>
      <w:r w:rsidRPr="00D839FF">
        <w:t xml:space="preserve"> in the </w:t>
      </w:r>
      <w:r w:rsidRPr="00D839FF">
        <w:rPr>
          <w:i/>
        </w:rPr>
        <w:t>registeredAMF</w:t>
      </w:r>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r w:rsidRPr="00D839FF">
        <w:rPr>
          <w:i/>
        </w:rPr>
        <w:t>amf-Identifier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r w:rsidRPr="00D839FF">
        <w:rPr>
          <w:i/>
        </w:rPr>
        <w:t>guami-Type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r w:rsidRPr="00D839FF">
        <w:rPr>
          <w:i/>
        </w:rPr>
        <w:t>onboardingRequest</w:t>
      </w:r>
      <w:r w:rsidRPr="00D839FF">
        <w:t>;</w:t>
      </w:r>
    </w:p>
    <w:p w14:paraId="0BCC5409" w14:textId="77777777" w:rsidR="00394471" w:rsidRPr="00D839FF" w:rsidRDefault="00394471" w:rsidP="00394471">
      <w:pPr>
        <w:pStyle w:val="B2"/>
      </w:pPr>
      <w:r w:rsidRPr="00D839FF">
        <w:t>2&gt;</w:t>
      </w:r>
      <w:r w:rsidRPr="00D839FF">
        <w:tab/>
        <w:t xml:space="preserve">set the </w:t>
      </w:r>
      <w:r w:rsidRPr="00D839FF">
        <w:rPr>
          <w:i/>
        </w:rPr>
        <w:t>dedicatedNAS-Message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r w:rsidRPr="00D839FF">
        <w:rPr>
          <w:i/>
        </w:rPr>
        <w:t>iab-NodeIndication</w:t>
      </w:r>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r w:rsidRPr="00D839FF">
        <w:rPr>
          <w:i/>
          <w:iCs/>
        </w:rPr>
        <w:t>mobileIAB-NodeIndication</w:t>
      </w:r>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r w:rsidRPr="00D839FF">
        <w:rPr>
          <w:i/>
        </w:rPr>
        <w:t>ncr-NodeIndication</w:t>
      </w:r>
      <w:r w:rsidRPr="00D839FF">
        <w:t>;</w:t>
      </w:r>
    </w:p>
    <w:p w14:paraId="0483DE93" w14:textId="77777777" w:rsidR="00394471" w:rsidRPr="00D839FF" w:rsidRDefault="00394471" w:rsidP="00394471">
      <w:pPr>
        <w:pStyle w:val="B2"/>
        <w:rPr>
          <w:rFonts w:eastAsia="SimSun"/>
        </w:rPr>
      </w:pPr>
      <w:r w:rsidRPr="00D839FF">
        <w:t>2&gt;</w:t>
      </w:r>
      <w:r w:rsidRPr="00D839FF">
        <w:tab/>
        <w:t xml:space="preserve">if the SIB1 contains </w:t>
      </w:r>
      <w:r w:rsidRPr="00D839FF">
        <w:rPr>
          <w:i/>
        </w:rPr>
        <w:t>idleModeMeasurementsNR</w:t>
      </w:r>
      <w:r w:rsidRPr="00D839FF">
        <w:t xml:space="preserve"> and the </w:t>
      </w:r>
      <w:r w:rsidRPr="00D839FF">
        <w:rPr>
          <w:rFonts w:eastAsia="SimSun"/>
        </w:rPr>
        <w:t xml:space="preserve">UE has </w:t>
      </w:r>
      <w:r w:rsidRPr="00D839FF">
        <w:rPr>
          <w:iCs/>
        </w:rPr>
        <w:t xml:space="preserve">NR </w:t>
      </w:r>
      <w:r w:rsidRPr="00D839FF">
        <w:rPr>
          <w:rFonts w:eastAsia="SimSun"/>
        </w:rPr>
        <w:t xml:space="preserve">idle/inactive measurement information concerning cells other than the PCell available in </w:t>
      </w:r>
      <w:r w:rsidRPr="00D839FF">
        <w:rPr>
          <w:rFonts w:eastAsia="SimSun"/>
          <w:i/>
        </w:rPr>
        <w:t>Var</w:t>
      </w:r>
      <w:r w:rsidRPr="00D839FF">
        <w:rPr>
          <w:rFonts w:eastAsia="SimSun"/>
          <w:i/>
          <w:noProof/>
        </w:rPr>
        <w:t>MeasIdleReport</w:t>
      </w:r>
      <w:r w:rsidRPr="00D839FF">
        <w:rPr>
          <w:rFonts w:eastAsia="SimSun"/>
        </w:rPr>
        <w:t>; or</w:t>
      </w:r>
    </w:p>
    <w:p w14:paraId="51FE7243"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if the SIB1 contains </w:t>
      </w:r>
      <w:r w:rsidRPr="00D839FF">
        <w:rPr>
          <w:rFonts w:eastAsia="SimSun"/>
          <w:i/>
        </w:rPr>
        <w:t>idleModeMeasurementsEUTRA</w:t>
      </w:r>
      <w:r w:rsidRPr="00D839FF">
        <w:rPr>
          <w:rFonts w:eastAsia="SimSun"/>
        </w:rPr>
        <w:t xml:space="preserve"> and the UE has E-UTRA idle/inactive measurement information available in </w:t>
      </w:r>
      <w:r w:rsidRPr="00D839FF">
        <w:rPr>
          <w:rFonts w:eastAsia="SimSun"/>
          <w:i/>
        </w:rPr>
        <w:t>Var</w:t>
      </w:r>
      <w:r w:rsidRPr="00D839FF">
        <w:rPr>
          <w:rFonts w:eastAsia="SimSun"/>
          <w:i/>
          <w:noProof/>
        </w:rPr>
        <w:t>MeasIdleReport</w:t>
      </w:r>
      <w:r w:rsidRPr="00D839FF">
        <w:rPr>
          <w:rFonts w:eastAsia="SimSun"/>
        </w:rPr>
        <w:t>:</w:t>
      </w:r>
    </w:p>
    <w:p w14:paraId="29724B69" w14:textId="77777777" w:rsidR="00394471" w:rsidRPr="00D839FF" w:rsidRDefault="00394471" w:rsidP="00394471">
      <w:pPr>
        <w:pStyle w:val="B3"/>
      </w:pPr>
      <w:r w:rsidRPr="00D839FF">
        <w:t>3&gt;</w:t>
      </w:r>
      <w:r w:rsidRPr="00D839FF">
        <w:tab/>
        <w:t xml:space="preserve">include the </w:t>
      </w:r>
      <w:r w:rsidRPr="00D839FF">
        <w:rPr>
          <w:i/>
        </w:rPr>
        <w:t>idleMeasAvailable</w:t>
      </w:r>
      <w:r w:rsidRPr="00D839FF">
        <w:t>;</w:t>
      </w:r>
    </w:p>
    <w:p w14:paraId="07CA7087" w14:textId="66623E48" w:rsidR="006A6D4E" w:rsidRPr="00D839FF" w:rsidRDefault="006A6D4E" w:rsidP="006A6D4E">
      <w:pPr>
        <w:pStyle w:val="B2"/>
        <w:rPr>
          <w:rFonts w:eastAsia="SimSun"/>
        </w:rPr>
      </w:pPr>
      <w:r w:rsidRPr="00D839FF">
        <w:t>2&gt;</w:t>
      </w:r>
      <w:r w:rsidRPr="00D839FF">
        <w:tab/>
        <w:t xml:space="preserve">if the SIB1 contains </w:t>
      </w:r>
      <w:r w:rsidRPr="00D839FF">
        <w:rPr>
          <w:i/>
        </w:rPr>
        <w:t xml:space="preserve">reselectionMeasurementsNR </w:t>
      </w:r>
      <w:r w:rsidRPr="00D839FF">
        <w:t xml:space="preserve">and the </w:t>
      </w:r>
      <w:r w:rsidRPr="00D839FF">
        <w:rPr>
          <w:rFonts w:eastAsia="SimSun"/>
        </w:rPr>
        <w:t xml:space="preserve">UE has valid </w:t>
      </w:r>
      <w:r w:rsidRPr="00D839FF">
        <w:rPr>
          <w:iCs/>
        </w:rPr>
        <w:t xml:space="preserve">NR </w:t>
      </w:r>
      <w:r w:rsidRPr="00D839FF">
        <w:rPr>
          <w:rFonts w:eastAsia="SimSun"/>
        </w:rPr>
        <w:t xml:space="preserve">reselection measurements available </w:t>
      </w:r>
      <w:r w:rsidRPr="00D839FF">
        <w:t xml:space="preserve">for any frequency listed in </w:t>
      </w:r>
      <w:r w:rsidRPr="00D839FF">
        <w:rPr>
          <w:i/>
          <w:iCs/>
        </w:rPr>
        <w:t xml:space="preserve">measReselectionCarrierListNR </w:t>
      </w:r>
      <w:r w:rsidRPr="00D839FF">
        <w:t xml:space="preserve">in </w:t>
      </w:r>
      <w:r w:rsidRPr="00D839FF">
        <w:rPr>
          <w:i/>
          <w:iCs/>
        </w:rPr>
        <w:t>VarMeasReselectionConfig</w:t>
      </w:r>
      <w:r w:rsidR="00A53099" w:rsidRPr="00D839FF">
        <w:rPr>
          <w:rFonts w:eastAsia="SimSun"/>
        </w:rPr>
        <w:t>:</w:t>
      </w:r>
    </w:p>
    <w:p w14:paraId="7C4BA4F6" w14:textId="77777777" w:rsidR="006A6D4E" w:rsidRPr="00D839FF" w:rsidRDefault="006A6D4E" w:rsidP="006A6D4E">
      <w:pPr>
        <w:pStyle w:val="B3"/>
      </w:pPr>
      <w:r w:rsidRPr="00D839FF">
        <w:t>3&gt;</w:t>
      </w:r>
      <w:r w:rsidRPr="00D839FF">
        <w:tab/>
        <w:t xml:space="preserve">include the </w:t>
      </w:r>
      <w:r w:rsidRPr="00D839FF">
        <w:rPr>
          <w:i/>
        </w:rPr>
        <w:t>reselectionMeasAvailable</w:t>
      </w:r>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20C3B12C" w14:textId="03F0C5CE" w:rsidR="00394471" w:rsidRPr="00D839FF" w:rsidRDefault="009E7D38" w:rsidP="00394471">
      <w:pPr>
        <w:pStyle w:val="B2"/>
        <w:rPr>
          <w:rFonts w:eastAsiaTheme="minorEastAsia"/>
        </w:rPr>
      </w:pPr>
      <w:r w:rsidRPr="00D839FF">
        <w:rPr>
          <w:rFonts w:eastAsia="SimSun"/>
        </w:rPr>
        <w:t>2&gt;</w:t>
      </w:r>
      <w:r w:rsidRPr="00D839FF">
        <w:rPr>
          <w:rFonts w:eastAsia="SimSun"/>
        </w:rPr>
        <w:tab/>
        <w:t>if the UE has logged measurements available for NR and if the current registered SNPN</w:t>
      </w:r>
      <w:r w:rsidR="007E5E8D" w:rsidRPr="00D839FF">
        <w:rPr>
          <w:rFonts w:eastAsia="SimSun"/>
        </w:rPr>
        <w:t xml:space="preserve"> identity</w:t>
      </w:r>
      <w:r w:rsidRPr="00D839FF">
        <w:rPr>
          <w:rFonts w:eastAsia="SimSun"/>
        </w:rPr>
        <w:t xml:space="preserve"> 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0E70970A"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RRCSetupComplete</w:t>
      </w:r>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RRCSetupComplete</w:t>
      </w:r>
      <w:r w:rsidR="00394471" w:rsidRPr="00D839FF">
        <w:t xml:space="preserve"> message;</w:t>
      </w:r>
    </w:p>
    <w:p w14:paraId="1B15A069" w14:textId="607E1597" w:rsidR="00AB2111" w:rsidRPr="00D839FF" w:rsidRDefault="00AB2111" w:rsidP="00AB2111">
      <w:pPr>
        <w:pStyle w:val="B2"/>
      </w:pPr>
      <w:bookmarkStart w:id="432" w:name="_Hlk97820459"/>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58BF1A2D" w14:textId="23CC9753" w:rsidR="009E7D38" w:rsidRPr="00D839FF" w:rsidRDefault="009E7D38" w:rsidP="009E7D38">
      <w:pPr>
        <w:pStyle w:val="B2"/>
      </w:pPr>
      <w:r w:rsidRPr="00D839FF">
        <w:t>2&gt;</w:t>
      </w:r>
      <w:r w:rsidRPr="00D839FF">
        <w:tab/>
      </w:r>
      <w:r w:rsidRPr="00D839FF">
        <w:rPr>
          <w:rFonts w:eastAsia="DengXian"/>
        </w:rPr>
        <w:t xml:space="preserve">if </w:t>
      </w:r>
      <w:r w:rsidRPr="00D839FF">
        <w:t>the UE</w:t>
      </w:r>
      <w:r w:rsidR="007E5E8D" w:rsidRPr="00D839FF">
        <w:rPr>
          <w:rFonts w:eastAsia="DengXian"/>
        </w:rPr>
        <w:t xml:space="preserve"> 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65C161A" w14:textId="77777777" w:rsidR="009E7D38" w:rsidRPr="00D839FF" w:rsidRDefault="009E7D38" w:rsidP="009E7D38">
      <w:pPr>
        <w:pStyle w:val="B3"/>
        <w:rPr>
          <w:rFonts w:eastAsia="DengXian"/>
        </w:rPr>
      </w:pPr>
      <w:r w:rsidRPr="00D839FF">
        <w:rPr>
          <w:rFonts w:eastAsia="DengXian"/>
        </w:rPr>
        <w:t>3&gt;</w:t>
      </w:r>
      <w:r w:rsidRPr="00D839FF">
        <w:rPr>
          <w:rFonts w:eastAsia="DengXian"/>
        </w:rPr>
        <w:tab/>
        <w:t>if T330 timer is running (associated to the logged measurement configuration for NR or for LTE):</w:t>
      </w:r>
    </w:p>
    <w:p w14:paraId="48B450EF" w14:textId="38C717E0" w:rsidR="00AB2111" w:rsidRPr="00D839FF" w:rsidRDefault="00AB2111" w:rsidP="00AB2111">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rPr>
        <w:t>RRCSetupComplete</w:t>
      </w:r>
      <w:r w:rsidRPr="00D839FF">
        <w:t xml:space="preserve"> message</w:t>
      </w:r>
      <w:r w:rsidRPr="00D839FF">
        <w:rPr>
          <w:rFonts w:eastAsia="DengXian"/>
        </w:rPr>
        <w:t>;</w:t>
      </w:r>
    </w:p>
    <w:p w14:paraId="4891B15F" w14:textId="0C69BCF6" w:rsidR="00AB2111" w:rsidRPr="00D839FF" w:rsidRDefault="00AB2111" w:rsidP="00AB2111">
      <w:pPr>
        <w:pStyle w:val="B3"/>
        <w:rPr>
          <w:rFonts w:eastAsia="DengXian"/>
        </w:rPr>
      </w:pPr>
      <w:r w:rsidRPr="00D839FF">
        <w:rPr>
          <w:rFonts w:eastAsia="DengXian"/>
        </w:rPr>
        <w:t>3&gt;</w:t>
      </w:r>
      <w:r w:rsidRPr="00D839FF">
        <w:rPr>
          <w:rFonts w:eastAsia="DengXian"/>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r w:rsidR="007E5E8D" w:rsidRPr="00D839FF">
        <w:rPr>
          <w:i/>
          <w:iCs/>
        </w:rPr>
        <w:t>VarLogMeasReport</w:t>
      </w:r>
      <w:r w:rsidR="007E5E8D" w:rsidRPr="00D839FF">
        <w:t xml:space="preserve"> or in </w:t>
      </w:r>
      <w:r w:rsidR="007E5E8D" w:rsidRPr="00D839FF">
        <w:rPr>
          <w:i/>
          <w:iCs/>
        </w:rPr>
        <w:t>VarLogMeasReport</w:t>
      </w:r>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 </w:t>
      </w:r>
      <w:r w:rsidRPr="00D839FF">
        <w:rPr>
          <w:i/>
        </w:rPr>
        <w:t>RRCSetupComplete</w:t>
      </w:r>
      <w:r w:rsidRPr="00D839FF">
        <w:t xml:space="preserve"> message</w:t>
      </w:r>
      <w:r w:rsidRPr="00D839FF">
        <w:rPr>
          <w:rFonts w:eastAsia="DengXian"/>
        </w:rPr>
        <w:t>;</w:t>
      </w:r>
      <w:bookmarkEnd w:id="432"/>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AB2111" w:rsidRPr="00D839FF">
        <w:t xml:space="preserve">or </w:t>
      </w:r>
      <w:r w:rsidR="00AB2111" w:rsidRPr="00D839FF">
        <w:rPr>
          <w:rFonts w:eastAsia="DengXian"/>
          <w:i/>
        </w:rPr>
        <w:t>VarConnEstFailReportList</w:t>
      </w:r>
      <w:r w:rsidR="00AB2111"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AB2111" w:rsidRPr="00D839FF">
        <w:rPr>
          <w:i/>
        </w:rPr>
        <w:t xml:space="preserve"> </w:t>
      </w:r>
      <w:bookmarkStart w:id="433" w:name="_Hlk97820545"/>
      <w:r w:rsidR="00AB2111" w:rsidRPr="00D839FF">
        <w:t>or</w:t>
      </w:r>
      <w:r w:rsidR="00641AF8" w:rsidRPr="00D839FF">
        <w:t xml:space="preserve"> in at least one of the entries of</w:t>
      </w:r>
      <w:r w:rsidR="00AB2111" w:rsidRPr="00D839FF">
        <w:t xml:space="preserve"> </w:t>
      </w:r>
      <w:r w:rsidR="00AB2111" w:rsidRPr="00D839FF">
        <w:rPr>
          <w:rFonts w:eastAsia="DengXian"/>
          <w:i/>
        </w:rPr>
        <w:t>VarConnEstFailReportList</w:t>
      </w:r>
      <w:bookmarkEnd w:id="433"/>
      <w:r w:rsidR="009E7D38" w:rsidRPr="00D839FF">
        <w:rPr>
          <w:rFonts w:eastAsia="DengXian"/>
          <w:iCs/>
        </w:rPr>
        <w:t>; or</w:t>
      </w:r>
    </w:p>
    <w:p w14:paraId="668A9CE5" w14:textId="517EE3B9" w:rsidR="009E7D38" w:rsidRPr="00D839FF" w:rsidRDefault="009E7D38" w:rsidP="009E7D38">
      <w:pPr>
        <w:pStyle w:val="B2"/>
        <w:rPr>
          <w:rFonts w:eastAsia="DengXian"/>
          <w:iCs/>
        </w:rPr>
      </w:pPr>
      <w:r w:rsidRPr="00D839FF">
        <w:rPr>
          <w:rFonts w:eastAsia="DengXian"/>
        </w:rPr>
        <w:lastRenderedPageBreak/>
        <w:t>2&gt;</w:t>
      </w:r>
      <w:r w:rsidRPr="00D839FF">
        <w:rPr>
          <w:rFonts w:eastAsia="DengXian"/>
        </w:rPr>
        <w:tab/>
        <w:t xml:space="preserve">if the UE has connection establishment failure information or connection resume failure information available in </w:t>
      </w:r>
      <w:r w:rsidRPr="00D839FF">
        <w:rPr>
          <w:i/>
        </w:rPr>
        <w:t>VarConnEstFailReport</w:t>
      </w:r>
      <w:r w:rsidRPr="00D839FF">
        <w:t xml:space="preserve"> or </w:t>
      </w:r>
      <w:r w:rsidRPr="00D839FF">
        <w:rPr>
          <w:rFonts w:eastAsia="DengXian"/>
          <w:i/>
        </w:rPr>
        <w:t>VarConnEstFailReportList</w:t>
      </w:r>
      <w:r w:rsidRPr="00D839FF">
        <w:rPr>
          <w:rFonts w:eastAsia="DengXian"/>
        </w:rPr>
        <w:t xml:space="preserve"> and if the current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Pr="00D839FF">
        <w:rPr>
          <w:rFonts w:eastAsia="DengXian"/>
        </w:rPr>
        <w:t xml:space="preserve">stored in </w:t>
      </w:r>
      <w:r w:rsidRPr="00D839FF">
        <w:rPr>
          <w:i/>
        </w:rPr>
        <w:t xml:space="preserve">VarConnEstFailReport </w:t>
      </w:r>
      <w:r w:rsidRPr="00D839FF">
        <w:rPr>
          <w:iCs/>
        </w:rPr>
        <w:t>or</w:t>
      </w:r>
      <w:r w:rsidRPr="00D839FF">
        <w:rPr>
          <w:rFonts w:eastAsia="DengXian"/>
        </w:rPr>
        <w:t xml:space="preserve"> </w:t>
      </w:r>
      <w:r w:rsidRPr="00D839FF">
        <w:t xml:space="preserve">any entry of </w:t>
      </w:r>
      <w:r w:rsidRPr="00D839FF">
        <w:rPr>
          <w:rFonts w:eastAsia="DengXian"/>
          <w:i/>
        </w:rPr>
        <w:t>VarConnEstFailReportList</w:t>
      </w:r>
      <w:r w:rsidRPr="00D839FF">
        <w:rPr>
          <w:rFonts w:eastAsia="DengXian"/>
          <w:iCs/>
        </w:rPr>
        <w:t>:</w:t>
      </w:r>
    </w:p>
    <w:p w14:paraId="2B7588D6"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 </w:t>
      </w:r>
      <w:r w:rsidRPr="00D839FF">
        <w:rPr>
          <w:i/>
        </w:rPr>
        <w:t>plmn-IdentityList</w:t>
      </w:r>
      <w:r w:rsidRPr="00D839FF">
        <w:t xml:space="preserve"> stored in </w:t>
      </w:r>
      <w:r w:rsidRPr="00D839FF">
        <w:rPr>
          <w:i/>
        </w:rPr>
        <w:t>VarRLF-Report</w:t>
      </w:r>
      <w:r w:rsidRPr="00D839FF">
        <w:t xml:space="preserve"> of TS 36.331 [10]</w:t>
      </w:r>
      <w:r w:rsidR="009E7D38" w:rsidRPr="00D839FF">
        <w:t>; or</w:t>
      </w:r>
    </w:p>
    <w:p w14:paraId="69FC1355" w14:textId="21164F7F" w:rsidR="009E7D38" w:rsidRPr="00D839FF" w:rsidRDefault="009E7D38" w:rsidP="009E7D38">
      <w:pPr>
        <w:pStyle w:val="B2"/>
        <w:rPr>
          <w:rFonts w:eastAsia="DengXian"/>
        </w:rPr>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VarRLF-Report</w:t>
      </w:r>
      <w:r w:rsidRPr="00D839FF">
        <w:t>:</w:t>
      </w:r>
    </w:p>
    <w:p w14:paraId="09275540" w14:textId="77777777"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
        </w:rPr>
        <w:t>; or</w:t>
      </w:r>
    </w:p>
    <w:p w14:paraId="58E70B67" w14:textId="1B074F81" w:rsidR="009E7D38" w:rsidRPr="00D839FF" w:rsidRDefault="009E7D38" w:rsidP="009E7D38">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52B39F98" w14:textId="77777777" w:rsidR="00AB2111" w:rsidRPr="00D839FF" w:rsidRDefault="00AB2111" w:rsidP="00AB211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RRCSetupComplete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D76039F" w14:textId="582CABFB" w:rsidR="009E7D38" w:rsidRPr="00D839FF" w:rsidRDefault="009E7D38" w:rsidP="009E7D38">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5375BB4F" w14:textId="77777777" w:rsidR="009E7D38" w:rsidRPr="00D839FF" w:rsidRDefault="009E7D38" w:rsidP="009E7D38">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RRCSetupComplete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0E19A10F"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r w:rsidR="00977D3C" w:rsidRPr="00D839FF">
        <w:rPr>
          <w:i/>
          <w:iCs/>
        </w:rPr>
        <w:t>measConfigReportAppLayerAvailable</w:t>
      </w:r>
      <w:r w:rsidR="00977D3C" w:rsidRPr="00D839FF">
        <w:t xml:space="preserve"> in the </w:t>
      </w:r>
      <w:r w:rsidR="00977D3C" w:rsidRPr="00D839FF">
        <w:rPr>
          <w:i/>
          <w:iCs/>
        </w:rPr>
        <w:t>RRCSetupComplete</w:t>
      </w:r>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r w:rsidRPr="00D839FF">
        <w:rPr>
          <w:i/>
        </w:rPr>
        <w:t>UECapabilityInformation</w:t>
      </w:r>
      <w:r w:rsidR="00D438BE" w:rsidRPr="00D839FF">
        <w:rPr>
          <w:iCs/>
        </w:rPr>
        <w:t xml:space="preserve"> according to the network indication </w:t>
      </w:r>
      <w:r w:rsidR="00D438BE" w:rsidRPr="00D839FF">
        <w:rPr>
          <w:i/>
        </w:rPr>
        <w:t>rrc-SegAllowed</w:t>
      </w:r>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r w:rsidRPr="00D839FF">
        <w:rPr>
          <w:i/>
          <w:iCs/>
        </w:rPr>
        <w:t>ul-RRC-Segmentation</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r w:rsidRPr="00D839FF">
        <w:rPr>
          <w:i/>
        </w:rPr>
        <w:t>UECapabilityInformation</w:t>
      </w:r>
      <w:r w:rsidRPr="00D839FF">
        <w:rPr>
          <w:rFonts w:eastAsiaTheme="minorEastAsia"/>
          <w:iCs/>
        </w:rPr>
        <w:t xml:space="preserve"> according to the network indication </w:t>
      </w:r>
      <w:r w:rsidRPr="00D839FF">
        <w:rPr>
          <w:i/>
          <w:iCs/>
        </w:rPr>
        <w:t>rrc-MaxCapaSegAllowed</w:t>
      </w:r>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r w:rsidRPr="00D839FF">
        <w:rPr>
          <w:rFonts w:eastAsiaTheme="minorEastAsia"/>
          <w:i/>
          <w:iCs/>
        </w:rPr>
        <w:t>ul-RRC-MaxCapaSegments</w:t>
      </w:r>
      <w:r w:rsidRPr="00D839FF">
        <w:rPr>
          <w:rFonts w:eastAsia="SimSun"/>
        </w:rPr>
        <w:t xml:space="preserve"> </w:t>
      </w:r>
      <w:r w:rsidRPr="00D839FF">
        <w:rPr>
          <w:rFonts w:eastAsia="SimSun"/>
          <w:iCs/>
        </w:rPr>
        <w:t xml:space="preserve">in the </w:t>
      </w:r>
      <w:r w:rsidRPr="00D839FF">
        <w:rPr>
          <w:i/>
          <w:iCs/>
        </w:rPr>
        <w:t>RRCSetupComplete</w:t>
      </w:r>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r w:rsidRPr="00D839FF">
        <w:rPr>
          <w:rFonts w:eastAsiaTheme="minorEastAsia"/>
          <w:i/>
          <w:lang w:eastAsia="ko-KR"/>
        </w:rPr>
        <w:t>RRCSetup</w:t>
      </w:r>
      <w:r w:rsidRPr="00D839FF">
        <w:rPr>
          <w:rFonts w:eastAsiaTheme="minorEastAsia"/>
          <w:lang w:eastAsia="ko-KR"/>
        </w:rPr>
        <w:t xml:space="preserve"> is received in response to an </w:t>
      </w:r>
      <w:r w:rsidRPr="00D839FF">
        <w:rPr>
          <w:rFonts w:eastAsiaTheme="minorEastAsia"/>
          <w:i/>
          <w:lang w:eastAsia="ko-KR"/>
        </w:rPr>
        <w:t>RRCResumeRequest</w:t>
      </w:r>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r w:rsidRPr="00D839FF">
        <w:rPr>
          <w:rFonts w:eastAsiaTheme="minorEastAsia"/>
          <w:i/>
          <w:lang w:eastAsia="ko-KR"/>
        </w:rPr>
        <w:t>RRCSetupRequest</w:t>
      </w:r>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r w:rsidRPr="00D839FF">
        <w:rPr>
          <w:i/>
          <w:iCs/>
        </w:rPr>
        <w:t>mobilityState</w:t>
      </w:r>
      <w:r w:rsidRPr="00D839FF">
        <w:rPr>
          <w:rFonts w:eastAsia="SimSun"/>
          <w:i/>
        </w:rPr>
        <w:t xml:space="preserve"> </w:t>
      </w:r>
      <w:r w:rsidRPr="00D839FF">
        <w:rPr>
          <w:rFonts w:eastAsia="SimSun"/>
          <w:iCs/>
        </w:rPr>
        <w:t xml:space="preserve">in the </w:t>
      </w:r>
      <w:r w:rsidRPr="00D839FF">
        <w:rPr>
          <w:i/>
        </w:rPr>
        <w:t>RRCSetupComplete</w:t>
      </w:r>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22728A84" w14:textId="77777777" w:rsidR="007A5C9F" w:rsidRPr="00D839FF" w:rsidRDefault="007A5C9F" w:rsidP="007A5C9F">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RRCSetupComplete</w:t>
      </w:r>
      <w:r w:rsidRPr="00D839FF">
        <w:rPr>
          <w:rFonts w:eastAsia="SimSun"/>
        </w:rPr>
        <w:t xml:space="preserve"> message </w:t>
      </w:r>
      <w:r w:rsidRPr="00D839FF">
        <w:t>upon determining it has temporary capability restriction</w:t>
      </w:r>
      <w:r w:rsidRPr="00D839FF">
        <w:rPr>
          <w:rFonts w:eastAsia="SimSun"/>
        </w:rPr>
        <w:t>;</w:t>
      </w:r>
    </w:p>
    <w:p w14:paraId="0A308775" w14:textId="77777777" w:rsidR="00A8067E" w:rsidRPr="00D839FF" w:rsidRDefault="00A8067E" w:rsidP="00A8067E">
      <w:pPr>
        <w:pStyle w:val="B2"/>
        <w:rPr>
          <w:rFonts w:eastAsia="SimSun"/>
          <w:lang w:eastAsia="en-US"/>
        </w:rPr>
      </w:pPr>
      <w:r w:rsidRPr="00D839FF">
        <w:rPr>
          <w:rFonts w:eastAsia="SimSun"/>
          <w:lang w:eastAsia="en-US"/>
        </w:rPr>
        <w:lastRenderedPageBreak/>
        <w:t>2&gt;</w:t>
      </w:r>
      <w:r w:rsidRPr="00D839FF">
        <w:rPr>
          <w:rFonts w:eastAsia="SimSun"/>
          <w:lang w:eastAsia="en-US"/>
        </w:rPr>
        <w:tab/>
        <w:t xml:space="preserve">if </w:t>
      </w:r>
      <w:r w:rsidRPr="00D839FF">
        <w:rPr>
          <w:rFonts w:eastAsiaTheme="minorEastAsia"/>
          <w:lang w:eastAsia="ko-KR"/>
        </w:rPr>
        <w:t>the</w:t>
      </w:r>
      <w:r w:rsidRPr="00D839FF">
        <w:rPr>
          <w:rFonts w:eastAsia="SimSun"/>
          <w:lang w:eastAsia="en-US"/>
        </w:rPr>
        <w:t xml:space="preserve"> UE has flight path information available:</w:t>
      </w:r>
    </w:p>
    <w:p w14:paraId="02C94C4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r>
      <w:r w:rsidRPr="00D839FF">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3F81B203" w14:textId="77777777" w:rsidR="00394471" w:rsidRPr="00D839FF" w:rsidRDefault="00394471" w:rsidP="00394471">
      <w:pPr>
        <w:pStyle w:val="B1"/>
      </w:pPr>
      <w:r w:rsidRPr="00D839FF">
        <w:t>1&gt;</w:t>
      </w:r>
      <w:r w:rsidRPr="00D839FF">
        <w:tab/>
        <w:t xml:space="preserve">submit the </w:t>
      </w:r>
      <w:r w:rsidRPr="00D839FF">
        <w:rPr>
          <w:i/>
        </w:rPr>
        <w:t>RRCSetupComplete</w:t>
      </w:r>
      <w:r w:rsidRPr="00D839FF">
        <w:t xml:space="preserve"> message to lower layers for transmission, upon which the procedure ends.</w:t>
      </w:r>
    </w:p>
    <w:p w14:paraId="18ACA07A" w14:textId="3C11C51E" w:rsidR="00BC2872" w:rsidRPr="00D839FF" w:rsidRDefault="00BC2872" w:rsidP="00BC2872">
      <w:pPr>
        <w:pStyle w:val="NO"/>
      </w:pPr>
      <w:bookmarkStart w:id="434" w:name="_Toc60776749"/>
      <w:r w:rsidRPr="00D839FF">
        <w:t>NOTE:</w:t>
      </w:r>
      <w:r w:rsidRPr="00D839FF">
        <w:tab/>
        <w:t xml:space="preserve">Upon reception of </w:t>
      </w:r>
      <w:r w:rsidRPr="00D839FF">
        <w:rPr>
          <w:i/>
          <w:iCs/>
        </w:rPr>
        <w:t>musim-CapRestrictionInd</w:t>
      </w:r>
      <w:r w:rsidRPr="00D839FF">
        <w:t xml:space="preserve"> in </w:t>
      </w:r>
      <w:r w:rsidRPr="00D839FF">
        <w:rPr>
          <w:i/>
          <w:iCs/>
        </w:rPr>
        <w:t>RRCSetupComplete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D96FDF8" w14:textId="77777777" w:rsidR="00394471" w:rsidRPr="00D839FF" w:rsidRDefault="00394471" w:rsidP="00394471">
      <w:pPr>
        <w:pStyle w:val="Heading4"/>
      </w:pPr>
      <w:bookmarkStart w:id="435" w:name="_Toc193445461"/>
      <w:bookmarkStart w:id="436" w:name="_Toc193451266"/>
      <w:bookmarkStart w:id="437" w:name="_Toc193462531"/>
      <w:r w:rsidRPr="00D839FF">
        <w:t>5.3.3.5</w:t>
      </w:r>
      <w:r w:rsidRPr="00D839FF">
        <w:tab/>
        <w:t xml:space="preserve">Reception of the </w:t>
      </w:r>
      <w:r w:rsidRPr="00D839FF">
        <w:rPr>
          <w:i/>
        </w:rPr>
        <w:t xml:space="preserve">RRCReject </w:t>
      </w:r>
      <w:r w:rsidRPr="00D839FF">
        <w:t>by the UE</w:t>
      </w:r>
      <w:bookmarkEnd w:id="434"/>
      <w:bookmarkEnd w:id="435"/>
      <w:bookmarkEnd w:id="436"/>
      <w:bookmarkEnd w:id="437"/>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Heading4"/>
      </w:pPr>
      <w:bookmarkStart w:id="438" w:name="_Toc60776750"/>
      <w:bookmarkStart w:id="439" w:name="_Toc193445462"/>
      <w:bookmarkStart w:id="440" w:name="_Toc193451267"/>
      <w:bookmarkStart w:id="441"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438"/>
      <w:bookmarkEnd w:id="439"/>
      <w:bookmarkEnd w:id="440"/>
      <w:bookmarkEnd w:id="441"/>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442" w:name="_Hlk193746787"/>
      <w:r w:rsidRPr="006D0C02">
        <w:t>1&gt;</w:t>
      </w:r>
      <w:r w:rsidRPr="006D0C02">
        <w:tab/>
        <w:t xml:space="preserve">if relay (re)selection or cell selection by a L2 U2N Remote UE </w:t>
      </w:r>
      <w:ins w:id="443" w:author="Huawei, HiSilicon" w:date="2025-03-04T20:33:00Z">
        <w:r>
          <w:t xml:space="preserve">or </w:t>
        </w:r>
      </w:ins>
      <w:ins w:id="444" w:author="Huawei, HiSilicon" w:date="2025-03-04T20:37:00Z">
        <w:r>
          <w:t xml:space="preserve">by </w:t>
        </w:r>
      </w:ins>
      <w:ins w:id="445" w:author="Huawei, HiSilicon" w:date="2025-03-04T20:33:00Z">
        <w:r>
          <w:t>a</w:t>
        </w:r>
        <w:r w:rsidRPr="00D27FD2">
          <w:t xml:space="preserve"> </w:t>
        </w:r>
      </w:ins>
      <w:ins w:id="446" w:author="Huawei, HiSilicon" w:date="2025-04-20T20:51:00Z">
        <w:r w:rsidR="004A5FDF" w:rsidRPr="004A5FDF">
          <w:t xml:space="preserve">L2 First U2N Relay UE or </w:t>
        </w:r>
        <w:r w:rsidR="004A5FDF">
          <w:t xml:space="preserve">by a </w:t>
        </w:r>
        <w:r w:rsidR="004A5FDF" w:rsidRPr="004A5FDF">
          <w:t>L2 Intermediate U2N Relay UE</w:t>
        </w:r>
      </w:ins>
      <w:ins w:id="447" w:author="Huawei, HiSilicon" w:date="2025-03-04T20:38:00Z">
        <w:r>
          <w:t>,</w:t>
        </w:r>
      </w:ins>
      <w:ins w:id="448"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449" w:author="Huawei, HiSilicon" w:date="2025-03-04T20:43:00Z">
        <w:r>
          <w:t xml:space="preserve"> or by a</w:t>
        </w:r>
        <w:r w:rsidRPr="00D27FD2">
          <w:t xml:space="preserve"> </w:t>
        </w:r>
      </w:ins>
      <w:ins w:id="450" w:author="Huawei, HiSilicon" w:date="2025-04-20T20:57:00Z">
        <w:r w:rsidR="00EE2444" w:rsidRPr="00EE2444">
          <w:t>L2 First U2N Relay UE or L2 Intermediate U2N Relay UE</w:t>
        </w:r>
      </w:ins>
      <w:r w:rsidRPr="006D0C02">
        <w:t xml:space="preserve"> while T302 is running:</w:t>
      </w:r>
    </w:p>
    <w:bookmarkEnd w:id="442"/>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Heading4"/>
      </w:pPr>
      <w:bookmarkStart w:id="451" w:name="_Toc60776751"/>
      <w:bookmarkStart w:id="452" w:name="_Toc193445463"/>
      <w:bookmarkStart w:id="453" w:name="_Toc193451268"/>
      <w:bookmarkStart w:id="454" w:name="_Toc193462533"/>
      <w:r w:rsidRPr="00D839FF">
        <w:t>5.3.3.7</w:t>
      </w:r>
      <w:r w:rsidRPr="00D839FF">
        <w:tab/>
        <w:t>T300 expiry</w:t>
      </w:r>
      <w:bookmarkEnd w:id="451"/>
      <w:bookmarkEnd w:id="452"/>
      <w:bookmarkEnd w:id="453"/>
      <w:bookmarkEnd w:id="454"/>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r w:rsidRPr="00D839FF">
        <w:rPr>
          <w:i/>
        </w:rPr>
        <w:t>connEstFailCount</w:t>
      </w:r>
      <w:r w:rsidRPr="00D839FF">
        <w:t xml:space="preserve"> times on the same cell for which </w:t>
      </w:r>
      <w:r w:rsidRPr="00D839FF">
        <w:rPr>
          <w:i/>
        </w:rPr>
        <w:t>connEstFailureControl</w:t>
      </w:r>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r w:rsidRPr="00D839FF">
        <w:rPr>
          <w:i/>
        </w:rPr>
        <w:t>connEstFailOffsetValidity</w:t>
      </w:r>
      <w:r w:rsidRPr="00D839FF">
        <w:t>:</w:t>
      </w:r>
    </w:p>
    <w:p w14:paraId="7CBFA48A" w14:textId="77777777" w:rsidR="00394471" w:rsidRPr="00D839FF" w:rsidRDefault="00394471" w:rsidP="00394471">
      <w:pPr>
        <w:pStyle w:val="B4"/>
      </w:pPr>
      <w:r w:rsidRPr="00D839FF">
        <w:t>4&gt;</w:t>
      </w:r>
      <w:r w:rsidRPr="00D839FF">
        <w:tab/>
        <w:t xml:space="preserve">use </w:t>
      </w:r>
      <w:r w:rsidRPr="00D839FF">
        <w:rPr>
          <w:i/>
        </w:rPr>
        <w:t>connEstFailOffset</w:t>
      </w:r>
      <w:r w:rsidRPr="00D839FF">
        <w:t xml:space="preserve"> for the parameter </w:t>
      </w:r>
      <w:r w:rsidRPr="00D839FF">
        <w:rPr>
          <w:i/>
        </w:rPr>
        <w:t>Qoffsettemp</w:t>
      </w:r>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r w:rsidRPr="00D839FF">
        <w:rPr>
          <w:i/>
        </w:rPr>
        <w:t>connEstFailOffset</w:t>
      </w:r>
      <w:r w:rsidRPr="00D839FF">
        <w:t xml:space="preserve"> for the parameter </w:t>
      </w:r>
      <w:r w:rsidRPr="00D839FF">
        <w:rPr>
          <w:i/>
        </w:rPr>
        <w:t>Qoffsettemp</w:t>
      </w:r>
      <w:r w:rsidRPr="00D839FF">
        <w:t xml:space="preserve"> during </w:t>
      </w:r>
      <w:r w:rsidRPr="00D839FF">
        <w:rPr>
          <w:i/>
        </w:rPr>
        <w:t>connEstFailOffsetValidity</w:t>
      </w:r>
      <w:r w:rsidRPr="00D839FF">
        <w:t xml:space="preserve"> for the concerned cell.</w:t>
      </w:r>
    </w:p>
    <w:p w14:paraId="50CB9849" w14:textId="77777777" w:rsidR="00641AF8" w:rsidRPr="00D839FF" w:rsidRDefault="00641AF8" w:rsidP="00641AF8">
      <w:pPr>
        <w:pStyle w:val="B2"/>
        <w:rPr>
          <w:lang w:eastAsia="ko-KR"/>
        </w:rPr>
      </w:pPr>
      <w:r w:rsidRPr="00D839FF">
        <w:rPr>
          <w:rFonts w:eastAsia="DengXian"/>
        </w:rPr>
        <w:t>2&gt;</w:t>
      </w:r>
      <w:r w:rsidRPr="00D839FF">
        <w:rPr>
          <w:rFonts w:eastAsia="DengXian"/>
        </w:rPr>
        <w:tab/>
        <w:t>if the UE supports multiple CEF report:</w:t>
      </w:r>
    </w:p>
    <w:p w14:paraId="2D9DF998" w14:textId="38334039" w:rsidR="00641AF8" w:rsidRPr="00D839FF" w:rsidRDefault="00641AF8" w:rsidP="00641AF8">
      <w:pPr>
        <w:pStyle w:val="B3"/>
        <w:rPr>
          <w:rFonts w:eastAsia="DengXian"/>
        </w:rPr>
      </w:pPr>
      <w:r w:rsidRPr="00D839FF">
        <w:rPr>
          <w:rFonts w:eastAsia="DengXian"/>
        </w:rPr>
        <w:lastRenderedPageBreak/>
        <w:t>3&gt;</w:t>
      </w:r>
      <w:r w:rsidRPr="00D839FF">
        <w:rPr>
          <w:rFonts w:eastAsia="DengXian"/>
        </w:rPr>
        <w:tab/>
      </w:r>
      <w:r w:rsidR="009E7D38" w:rsidRPr="00D839FF">
        <w:rPr>
          <w:rFonts w:eastAsia="DengXian"/>
        </w:rPr>
        <w:t xml:space="preserve">if the UE is not </w:t>
      </w:r>
      <w:r w:rsidR="007E5E8D" w:rsidRPr="00D839FF">
        <w:rPr>
          <w:rFonts w:eastAsia="DengXian"/>
        </w:rPr>
        <w:t>in SNPN access mode</w:t>
      </w:r>
      <w:r w:rsidR="009E7D38" w:rsidRPr="00D839FF">
        <w:rPr>
          <w:rFonts w:eastAsia="DengXian"/>
        </w:rPr>
        <w:t xml:space="preserve"> and </w:t>
      </w:r>
      <w:r w:rsidRPr="00D839FF">
        <w:rPr>
          <w:rFonts w:eastAsia="DengXian"/>
        </w:rPr>
        <w:t xml:space="preserve">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9E7D38" w:rsidRPr="00D839FF">
        <w:rPr>
          <w:rFonts w:eastAsia="DengXian"/>
        </w:rPr>
        <w:t>or</w:t>
      </w:r>
    </w:p>
    <w:p w14:paraId="39CE6856" w14:textId="092C57E7" w:rsidR="009E7D38" w:rsidRPr="00D839FF" w:rsidRDefault="009E7D38" w:rsidP="009E7D38">
      <w:pPr>
        <w:pStyle w:val="B3"/>
        <w:rPr>
          <w:rFonts w:eastAsia="DengXian"/>
        </w:rPr>
      </w:pPr>
      <w:r w:rsidRPr="00D839FF">
        <w:rPr>
          <w:rFonts w:eastAsia="DengXian"/>
        </w:rPr>
        <w:t>3&gt;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iCs/>
        </w:rPr>
        <w:t>:</w:t>
      </w:r>
    </w:p>
    <w:p w14:paraId="207D043A" w14:textId="25FD7BD2" w:rsidR="00641AF8" w:rsidRPr="00D839FF" w:rsidRDefault="009E7D38" w:rsidP="00B4120F">
      <w:pPr>
        <w:pStyle w:val="B4"/>
        <w:rPr>
          <w:rFonts w:eastAsia="DengXian"/>
        </w:rPr>
      </w:pPr>
      <w:r w:rsidRPr="00D839FF">
        <w:rPr>
          <w:rFonts w:eastAsia="DengXian"/>
        </w:rPr>
        <w:t>4</w:t>
      </w:r>
      <w:r w:rsidR="00641AF8" w:rsidRPr="00D839FF">
        <w:rPr>
          <w:rFonts w:eastAsia="DengXian"/>
        </w:rPr>
        <w:t>&gt;</w:t>
      </w:r>
      <w:r w:rsidR="00641AF8" w:rsidRPr="00D839FF">
        <w:rPr>
          <w:rFonts w:eastAsia="DengXian"/>
        </w:rPr>
        <w:tab/>
        <w:t xml:space="preserve">if the cell identity of current cell is not equal to the cell identity stored in </w:t>
      </w:r>
      <w:r w:rsidR="00641AF8" w:rsidRPr="00D839FF">
        <w:rPr>
          <w:i/>
          <w:iCs/>
        </w:rPr>
        <w:t>measResultFailed</w:t>
      </w:r>
      <w:r w:rsidR="00641AF8" w:rsidRPr="00D839FF">
        <w:rPr>
          <w:i/>
        </w:rPr>
        <w:t>Cell</w:t>
      </w:r>
      <w:r w:rsidR="00641AF8" w:rsidRPr="00D839FF">
        <w:rPr>
          <w:rFonts w:eastAsia="DengXian"/>
        </w:rPr>
        <w:t xml:space="preserve"> in </w:t>
      </w:r>
      <w:r w:rsidR="00641AF8" w:rsidRPr="00D839FF">
        <w:rPr>
          <w:rFonts w:eastAsia="DengXian"/>
          <w:i/>
        </w:rPr>
        <w:t>VarConnEstFailReport</w:t>
      </w:r>
      <w:r w:rsidR="00641AF8" w:rsidRPr="00D839FF">
        <w:rPr>
          <w:rFonts w:eastAsia="DengXian"/>
        </w:rPr>
        <w:t xml:space="preserve"> and </w:t>
      </w:r>
      <w:r w:rsidR="00641AF8" w:rsidRPr="00D839FF">
        <w:rPr>
          <w:lang w:eastAsia="ko-KR"/>
        </w:rPr>
        <w:t>if th</w:t>
      </w:r>
      <w:r w:rsidR="00641AF8" w:rsidRPr="00D839FF">
        <w:rPr>
          <w:rFonts w:eastAsia="DengXian"/>
        </w:rPr>
        <w:t xml:space="preserve">e </w:t>
      </w:r>
      <w:r w:rsidR="00641AF8" w:rsidRPr="00D839FF">
        <w:rPr>
          <w:rFonts w:eastAsia="DengXian"/>
          <w:i/>
          <w:iCs/>
        </w:rPr>
        <w:t>maxCEFReport-r17</w:t>
      </w:r>
      <w:r w:rsidR="00641AF8" w:rsidRPr="00D839FF">
        <w:rPr>
          <w:rFonts w:eastAsia="DengXian"/>
        </w:rPr>
        <w:t xml:space="preserve"> has not been reached:</w:t>
      </w:r>
    </w:p>
    <w:p w14:paraId="7717EDE6" w14:textId="0883DBAB" w:rsidR="00641AF8" w:rsidRPr="00D839FF" w:rsidRDefault="009E7D38" w:rsidP="00B4120F">
      <w:pPr>
        <w:pStyle w:val="B5"/>
        <w:rPr>
          <w:rFonts w:eastAsia="DengXian"/>
        </w:rPr>
      </w:pPr>
      <w:r w:rsidRPr="00D839FF">
        <w:rPr>
          <w:lang w:eastAsia="ko-KR"/>
        </w:rPr>
        <w:t>5</w:t>
      </w:r>
      <w:r w:rsidR="00641AF8" w:rsidRPr="00D839FF">
        <w:rPr>
          <w:lang w:eastAsia="ko-KR"/>
        </w:rPr>
        <w:t>&gt;</w:t>
      </w:r>
      <w:r w:rsidR="00641AF8" w:rsidRPr="00D839FF">
        <w:rPr>
          <w:lang w:eastAsia="ko-KR"/>
        </w:rPr>
        <w:tab/>
      </w:r>
      <w:r w:rsidR="00641AF8" w:rsidRPr="00D839FF">
        <w:rPr>
          <w:rFonts w:eastAsia="DengXian"/>
        </w:rPr>
        <w:t xml:space="preserve">append the </w:t>
      </w:r>
      <w:r w:rsidR="00641AF8" w:rsidRPr="00D839FF">
        <w:rPr>
          <w:i/>
          <w:iCs/>
        </w:rPr>
        <w:t>VarConnEstFailReport</w:t>
      </w:r>
      <w:r w:rsidR="00641AF8" w:rsidRPr="00D839FF">
        <w:t xml:space="preserve"> as a new entry </w:t>
      </w:r>
      <w:r w:rsidR="00641AF8" w:rsidRPr="00D839FF">
        <w:rPr>
          <w:rFonts w:eastAsia="DengXian"/>
        </w:rPr>
        <w:t xml:space="preserve">in the </w:t>
      </w:r>
      <w:r w:rsidR="00641AF8" w:rsidRPr="00D839FF">
        <w:rPr>
          <w:rFonts w:eastAsia="DengXian"/>
          <w:i/>
          <w:iCs/>
        </w:rPr>
        <w:t>VarConnEstFailReportList</w:t>
      </w:r>
      <w:r w:rsidR="00641AF8" w:rsidRPr="00D839FF">
        <w:rPr>
          <w:rFonts w:eastAsia="DengXian"/>
          <w:iCs/>
        </w:rPr>
        <w:t>;</w:t>
      </w:r>
    </w:p>
    <w:p w14:paraId="3F627E40" w14:textId="39EEC10B" w:rsidR="00394471" w:rsidRPr="00D839FF" w:rsidRDefault="00394471" w:rsidP="00394471">
      <w:pPr>
        <w:pStyle w:val="B2"/>
        <w:rPr>
          <w:rFonts w:eastAsia="DengXian"/>
        </w:rPr>
      </w:pPr>
      <w:r w:rsidRPr="00D839FF">
        <w:rPr>
          <w:rFonts w:eastAsia="DengXian"/>
        </w:rPr>
        <w:t>2&gt;</w:t>
      </w:r>
      <w:r w:rsidRPr="00D839FF">
        <w:rPr>
          <w:rFonts w:eastAsia="DengXian"/>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DengXian"/>
        </w:rPr>
        <w:t xml:space="preserve"> and </w:t>
      </w:r>
      <w:r w:rsidRPr="00D839FF">
        <w:rPr>
          <w:rFonts w:eastAsia="DengXian"/>
        </w:rPr>
        <w:t>if the UE has connection establishment failure informat</w:t>
      </w:r>
      <w:r w:rsidR="00E75029"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or</w:t>
      </w:r>
    </w:p>
    <w:p w14:paraId="5D5B1482" w14:textId="0534E2CF"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rPr>
          <w:rFonts w:eastAsia="DengXian"/>
          <w:i/>
        </w:rPr>
        <w:t>VarConnEstFailReport</w:t>
      </w:r>
      <w:r w:rsidR="00006B47" w:rsidRPr="00D839FF">
        <w:rPr>
          <w:rFonts w:eastAsia="DengXian"/>
          <w:iCs/>
        </w:rPr>
        <w:t>; or</w:t>
      </w:r>
    </w:p>
    <w:p w14:paraId="4092312C"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4375293F" w14:textId="77777777" w:rsidR="00394471" w:rsidRPr="00D839FF" w:rsidRDefault="00394471" w:rsidP="00394471">
      <w:pPr>
        <w:pStyle w:val="B3"/>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0FFE7332" w14:textId="21DE0424" w:rsidR="00641AF8" w:rsidRPr="00D839FF" w:rsidRDefault="00641AF8" w:rsidP="00641AF8">
      <w:pPr>
        <w:pStyle w:val="B2"/>
        <w:rPr>
          <w:rFonts w:eastAsia="DengXian"/>
        </w:rPr>
      </w:pPr>
      <w:r w:rsidRPr="00D839FF">
        <w:rPr>
          <w:rFonts w:eastAsia="DengXian"/>
        </w:rPr>
        <w:t>2&gt;</w:t>
      </w:r>
      <w:r w:rsidRPr="00D839FF">
        <w:rPr>
          <w:rFonts w:eastAsia="DengXian"/>
        </w:rPr>
        <w:tab/>
        <w:t>if the UE supports multiple CEF report and if the UE has connection establishment failure informati</w:t>
      </w:r>
      <w:r w:rsidR="009E7D38" w:rsidRPr="00D839FF">
        <w:rPr>
          <w:rFonts w:eastAsia="DengXian"/>
        </w:rPr>
        <w:t>o</w:t>
      </w:r>
      <w:r w:rsidRPr="00D839FF">
        <w:rPr>
          <w:rFonts w:eastAsia="DengXian"/>
        </w:rPr>
        <w:t xml:space="preserve">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9E7D38" w:rsidRPr="00D839FF">
        <w:rPr>
          <w:rFonts w:eastAsia="DengXian"/>
        </w:rPr>
        <w:t xml:space="preserve">in </w:t>
      </w:r>
      <w:r w:rsidR="00317559" w:rsidRPr="00D839FF">
        <w:rPr>
          <w:rFonts w:eastAsia="DengXian"/>
          <w:i/>
          <w:iCs/>
        </w:rPr>
        <w:t>networkIdentity</w:t>
      </w:r>
      <w:r w:rsidR="009E7D38" w:rsidRPr="00D839FF">
        <w:rPr>
          <w:rFonts w:eastAsia="DengXian"/>
          <w:i/>
          <w:iCs/>
        </w:rPr>
        <w:t xml:space="preserve"> </w:t>
      </w:r>
      <w:r w:rsidRPr="00D839FF">
        <w:rPr>
          <w:rFonts w:eastAsia="DengXian"/>
        </w:rPr>
        <w:t xml:space="preserve">stored in </w:t>
      </w:r>
      <w:r w:rsidR="00B638A2" w:rsidRPr="00D839FF">
        <w:t xml:space="preserve">any entry of </w:t>
      </w:r>
      <w:r w:rsidRPr="00D839FF">
        <w:rPr>
          <w:rFonts w:eastAsia="DengXian"/>
          <w:i/>
        </w:rPr>
        <w:t>VarConnEstFailReportList</w:t>
      </w:r>
      <w:r w:rsidR="009E7D38" w:rsidRPr="00D839FF">
        <w:rPr>
          <w:rFonts w:eastAsia="DengXian"/>
          <w:iCs/>
        </w:rPr>
        <w:t>;or</w:t>
      </w:r>
    </w:p>
    <w:p w14:paraId="463A6614" w14:textId="4CC51830"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w:t>
      </w:r>
      <w:r w:rsidR="00624EAF" w:rsidRPr="00D839FF">
        <w:rPr>
          <w:rFonts w:eastAsia="DengXian"/>
          <w:i/>
          <w:iCs/>
        </w:rPr>
        <w:t>I</w:t>
      </w:r>
      <w:r w:rsidRPr="00D839FF">
        <w:rPr>
          <w:rFonts w:eastAsia="DengXian"/>
          <w:i/>
          <w:iCs/>
        </w:rPr>
        <w:t>dentity</w:t>
      </w:r>
      <w:r w:rsidRPr="00D839FF">
        <w:rPr>
          <w:rFonts w:eastAsia="DengXian"/>
        </w:rPr>
        <w:t xml:space="preserve"> in </w:t>
      </w:r>
      <w:r w:rsidR="00317559" w:rsidRPr="00D839FF">
        <w:rPr>
          <w:rFonts w:eastAsia="DengXian"/>
          <w:i/>
          <w:iCs/>
        </w:rPr>
        <w:t>networkIdentity</w:t>
      </w:r>
      <w:r w:rsidRPr="00D839FF">
        <w:rPr>
          <w:rFonts w:eastAsia="DengXian"/>
          <w:i/>
          <w:iCs/>
        </w:rPr>
        <w:t xml:space="preserve">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F95F472" w14:textId="77777777" w:rsidR="00641AF8" w:rsidRPr="00D839FF" w:rsidRDefault="00641AF8" w:rsidP="00641AF8">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00BC1B93"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r w:rsidRPr="00D839FF">
        <w:rPr>
          <w:i/>
        </w:rPr>
        <w:t>VarConnEstFailReport</w:t>
      </w:r>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r w:rsidR="00394471" w:rsidRPr="00D839FF">
        <w:rPr>
          <w:i/>
        </w:rPr>
        <w:t>plmn</w:t>
      </w:r>
      <w:r w:rsidRPr="00D839FF">
        <w:rPr>
          <w:i/>
        </w:rPr>
        <w:t>-Identity</w:t>
      </w:r>
      <w:r w:rsidRPr="00D839FF">
        <w:t xml:space="preserve"> in </w:t>
      </w:r>
      <w:r w:rsidR="00317559" w:rsidRPr="00D839FF">
        <w:rPr>
          <w:rFonts w:eastAsia="DengXian"/>
          <w:i/>
          <w:iCs/>
        </w:rPr>
        <w:t>networkIdentity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00317559" w:rsidRPr="00D839FF">
        <w:rPr>
          <w:rFonts w:eastAsia="DengXian"/>
          <w:i/>
          <w:iCs/>
        </w:rPr>
        <w:t>networkIdentity</w:t>
      </w:r>
      <w:r w:rsidRPr="00D839FF">
        <w:rPr>
          <w:rFonts w:eastAsia="DengXian"/>
          <w:i/>
          <w:iCs/>
        </w:rPr>
        <w:t xml:space="preserve">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r w:rsidRPr="00D839FF">
        <w:rPr>
          <w:i/>
        </w:rPr>
        <w:t xml:space="preserve">locationInfo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r w:rsidRPr="00D839FF">
        <w:rPr>
          <w:i/>
        </w:rPr>
        <w:t xml:space="preserve">commonLocationInfo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r w:rsidRPr="00D839FF">
        <w:rPr>
          <w:i/>
        </w:rPr>
        <w:t>bt-LocationInfo</w:t>
      </w:r>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r w:rsidRPr="00D839FF">
        <w:rPr>
          <w:i/>
        </w:rPr>
        <w:t>wlan-LocationInfo</w:t>
      </w:r>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sensor-LocationInfo</w:t>
      </w:r>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sensor-MeasurementInformation</w:t>
      </w:r>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sensor-MotionInformation</w:t>
      </w:r>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r w:rsidRPr="00D839FF">
        <w:rPr>
          <w:i/>
        </w:rPr>
        <w:t xml:space="preserve">locationInfo </w:t>
      </w:r>
      <w:r w:rsidRPr="00D839FF">
        <w:rPr>
          <w:iCs/>
        </w:rPr>
        <w:t xml:space="preserve">available for inclusion in the </w:t>
      </w:r>
      <w:r w:rsidRPr="00D839FF">
        <w:rPr>
          <w:rFonts w:eastAsia="DengXian"/>
          <w:i/>
        </w:rPr>
        <w:t>VarConnEstFailReport</w:t>
      </w:r>
      <w:r w:rsidRPr="00D839FF">
        <w:rPr>
          <w:iCs/>
        </w:rPr>
        <w:t xml:space="preserve"> is left to UE implementation</w:t>
      </w:r>
      <w:r w:rsidRPr="00D839FF">
        <w:t>.</w:t>
      </w:r>
    </w:p>
    <w:p w14:paraId="5C731F12" w14:textId="096D28BF"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B068D8" w:rsidRPr="00D839FF">
        <w:rPr>
          <w:rFonts w:eastAsia="DengXian"/>
        </w:rPr>
        <w:t xml:space="preserve">the performed </w:t>
      </w:r>
      <w:r w:rsidRPr="00D839FF">
        <w:rPr>
          <w:rFonts w:eastAsia="DengXian"/>
        </w:rPr>
        <w:t xml:space="preserve">random access </w:t>
      </w:r>
      <w:r w:rsidR="00B068D8" w:rsidRPr="00D839FF">
        <w:rPr>
          <w:rFonts w:eastAsia="DengXian"/>
        </w:rPr>
        <w:t xml:space="preserve">procedure related </w:t>
      </w:r>
      <w:r w:rsidRPr="00D839FF">
        <w:rPr>
          <w:rFonts w:eastAsia="DengXian"/>
        </w:rPr>
        <w:t>information as specified in 5.7.10.5;</w:t>
      </w:r>
    </w:p>
    <w:p w14:paraId="477BE4F5"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the </w:t>
      </w:r>
      <w:r w:rsidRPr="00D839FF">
        <w:rPr>
          <w:i/>
        </w:rPr>
        <w:t>numberOfConnFail</w:t>
      </w:r>
      <w:r w:rsidRPr="00D839FF">
        <w:t xml:space="preserve"> is smaller than 8</w:t>
      </w:r>
      <w:r w:rsidRPr="00D839FF">
        <w:rPr>
          <w:rFonts w:eastAsia="DengXian"/>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r w:rsidRPr="00D839FF">
        <w:rPr>
          <w:i/>
          <w:iCs/>
        </w:rPr>
        <w:t>VarConnEstFailReport</w:t>
      </w:r>
      <w:r w:rsidR="00395D37" w:rsidRPr="00D839FF">
        <w:rPr>
          <w:iCs/>
        </w:rPr>
        <w:t xml:space="preserve"> and the UE variable </w:t>
      </w:r>
      <w:r w:rsidR="00395D37" w:rsidRPr="00D839FF">
        <w:rPr>
          <w:i/>
          <w:iCs/>
        </w:rPr>
        <w:t>VarConnEstFailReportList</w:t>
      </w:r>
      <w:r w:rsidRPr="00D839FF">
        <w:t>, 48 hours after the last connection establishment failure is detected.</w:t>
      </w:r>
    </w:p>
    <w:p w14:paraId="6602DED7" w14:textId="28DCAB3D" w:rsidR="007B0ADE" w:rsidRPr="006D0C02" w:rsidDel="003D346F" w:rsidRDefault="00C073B5" w:rsidP="00C073B5">
      <w:pPr>
        <w:rPr>
          <w:del w:id="455" w:author="Huawei, HiSilicon" w:date="2025-04-20T21:21:00Z"/>
        </w:rPr>
      </w:pPr>
      <w:bookmarkStart w:id="456" w:name="_Toc60776752"/>
      <w:bookmarkStart w:id="457" w:name="_Toc193445464"/>
      <w:bookmarkStart w:id="458" w:name="_Toc193451269"/>
      <w:bookmarkStart w:id="459" w:name="_Toc193462534"/>
      <w:r w:rsidRPr="006D0C02">
        <w:t>The L2 U2N Relay UE either indicates to upper layers (to trigger PC5 unicast link release</w:t>
      </w:r>
      <w:ins w:id="460" w:author="Huawei, HiSilicon" w:date="2025-03-04T21:06:00Z">
        <w:r>
          <w:t xml:space="preserve"> with its </w:t>
        </w:r>
      </w:ins>
      <w:ins w:id="461" w:author="Huawei, HiSilicon" w:date="2025-03-04T21:07:00Z">
        <w:r>
          <w:t xml:space="preserve">connected downstream </w:t>
        </w:r>
      </w:ins>
      <w:ins w:id="462" w:author="Huawei, HiSilicon" w:date="2025-03-26T20:47:00Z">
        <w:r w:rsidR="00925D1B">
          <w:t xml:space="preserve">child </w:t>
        </w:r>
      </w:ins>
      <w:ins w:id="463" w:author="Huawei, HiSilicon" w:date="2025-03-04T21:07:00Z">
        <w:r>
          <w:t>UE(s)</w:t>
        </w:r>
      </w:ins>
      <w:r w:rsidRPr="006D0C02">
        <w:t xml:space="preserve">) or sends </w:t>
      </w:r>
      <w:r w:rsidRPr="006D0C02">
        <w:rPr>
          <w:i/>
        </w:rPr>
        <w:t>NotificationMessageSidelink</w:t>
      </w:r>
      <w:r w:rsidRPr="006D0C02">
        <w:t xml:space="preserve"> message to the connected L2 U2N Remote UE(s)</w:t>
      </w:r>
      <w:ins w:id="464" w:author="Huawei, HiSilicon" w:date="2025-03-04T20:48:00Z">
        <w:r>
          <w:t xml:space="preserve"> or </w:t>
        </w:r>
      </w:ins>
      <w:ins w:id="465" w:author="Huawei, HiSilicon" w:date="2025-03-04T21:02:00Z">
        <w:r w:rsidRPr="006D0C02">
          <w:t>to the connected</w:t>
        </w:r>
      </w:ins>
      <w:ins w:id="466"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Heading4"/>
      </w:pPr>
      <w:r w:rsidRPr="00D839FF">
        <w:t>5.3.3.8</w:t>
      </w:r>
      <w:r w:rsidRPr="00D839FF">
        <w:tab/>
        <w:t>Abortion of RRC connection establishment</w:t>
      </w:r>
      <w:bookmarkEnd w:id="456"/>
      <w:bookmarkEnd w:id="457"/>
      <w:bookmarkEnd w:id="458"/>
      <w:bookmarkEnd w:id="459"/>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67" w:author="Huawei, HiSilicon" w:date="2025-03-04T21:10:00Z">
        <w:r>
          <w:t xml:space="preserve"> with its connected downstream </w:t>
        </w:r>
      </w:ins>
      <w:ins w:id="468" w:author="Huawei, HiSilicon" w:date="2025-03-26T20:48:00Z">
        <w:r w:rsidR="00B5099F">
          <w:t>child</w:t>
        </w:r>
      </w:ins>
      <w:ins w:id="469" w:author="Huawei, HiSilicon" w:date="2025-03-26T20:49:00Z">
        <w:r w:rsidR="00B5099F">
          <w:t xml:space="preserve"> </w:t>
        </w:r>
      </w:ins>
      <w:ins w:id="470" w:author="Huawei, HiSilicon" w:date="2025-03-04T21:10:00Z">
        <w:r>
          <w:t>UE(s)</w:t>
        </w:r>
      </w:ins>
      <w:r w:rsidRPr="006D0C02">
        <w:t xml:space="preserve">) or sends </w:t>
      </w:r>
      <w:r w:rsidRPr="006D0C02">
        <w:rPr>
          <w:i/>
        </w:rPr>
        <w:t>NotificationMessageSidelink</w:t>
      </w:r>
      <w:r w:rsidRPr="006D0C02">
        <w:t xml:space="preserve"> message to the connected L2 U2N Remote UE(s)</w:t>
      </w:r>
      <w:ins w:id="471" w:author="Huawei, HiSilicon" w:date="2025-03-04T21:14:00Z">
        <w:r>
          <w:t xml:space="preserve"> or </w:t>
        </w:r>
      </w:ins>
      <w:ins w:id="472"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73" w:name="_Toc60776753"/>
      <w:bookmarkStart w:id="474" w:name="_Toc193445465"/>
      <w:bookmarkStart w:id="475" w:name="_Toc193451270"/>
      <w:bookmarkStart w:id="476" w:name="_Toc193462535"/>
      <w:r w:rsidRPr="006D0C02">
        <w:t xml:space="preserve">The L2 U2N Remote UE </w:t>
      </w:r>
      <w:ins w:id="477" w:author="Huawei, HiSilicon" w:date="2025-03-04T21:15:00Z">
        <w:r>
          <w:t xml:space="preserve">or </w:t>
        </w:r>
      </w:ins>
      <w:ins w:id="478" w:author="Huawei, HiSilicon" w:date="2025-04-20T21:08:00Z">
        <w:r w:rsidR="00945B85">
          <w:t xml:space="preserve">the </w:t>
        </w:r>
      </w:ins>
      <w:ins w:id="479" w:author="Huawei, HiSilicon" w:date="2025-03-26T20:50:00Z">
        <w:r w:rsidR="0089597C" w:rsidRPr="0089597C">
          <w:t xml:space="preserve">L2 First </w:t>
        </w:r>
      </w:ins>
      <w:ins w:id="480" w:author="Huawei, HiSilicon" w:date="2025-04-20T21:09:00Z">
        <w:r w:rsidR="00945B85" w:rsidRPr="0089597C">
          <w:t xml:space="preserve">U2N </w:t>
        </w:r>
      </w:ins>
      <w:ins w:id="481" w:author="Huawei, HiSilicon" w:date="2025-03-26T20:50:00Z">
        <w:r w:rsidR="0089597C" w:rsidRPr="0089597C">
          <w:t xml:space="preserve">Relay UE or L2 Intermediate </w:t>
        </w:r>
      </w:ins>
      <w:ins w:id="482" w:author="Huawei, HiSilicon" w:date="2025-04-20T21:09:00Z">
        <w:r w:rsidR="00945B85" w:rsidRPr="0089597C">
          <w:t xml:space="preserve">U2N </w:t>
        </w:r>
      </w:ins>
      <w:ins w:id="483" w:author="Huawei, HiSilicon" w:date="2025-03-26T20:50:00Z">
        <w:r w:rsidR="0089597C" w:rsidRPr="0089597C">
          <w:t xml:space="preserve">Relay UE </w:t>
        </w:r>
      </w:ins>
      <w:r w:rsidRPr="006D0C02">
        <w:t xml:space="preserve">indicates to upper layers to trigger PC5 unicast link release with its connected </w:t>
      </w:r>
      <w:ins w:id="484"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DengXian"/>
          <w:noProof/>
        </w:rPr>
        <w:sectPr w:rsidR="00F61AA1" w:rsidRPr="000E2983">
          <w:headerReference w:type="even" r:id="rId3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Heading3"/>
        <w:rPr>
          <w:rFonts w:eastAsia="MS Mincho"/>
        </w:rPr>
      </w:pPr>
      <w:bookmarkStart w:id="485" w:name="_Toc60776757"/>
      <w:bookmarkStart w:id="486" w:name="_Toc193445469"/>
      <w:bookmarkStart w:id="487" w:name="_Toc193451274"/>
      <w:bookmarkStart w:id="488" w:name="_Toc193462539"/>
      <w:bookmarkEnd w:id="473"/>
      <w:bookmarkEnd w:id="474"/>
      <w:bookmarkEnd w:id="475"/>
      <w:bookmarkEnd w:id="476"/>
      <w:r w:rsidRPr="00D839FF">
        <w:rPr>
          <w:rFonts w:eastAsia="MS Mincho"/>
        </w:rPr>
        <w:t>5.3.5</w:t>
      </w:r>
      <w:r w:rsidRPr="00D839FF">
        <w:rPr>
          <w:rFonts w:eastAsia="MS Mincho"/>
        </w:rPr>
        <w:tab/>
        <w:t>RRC reconfiguration</w:t>
      </w:r>
      <w:bookmarkEnd w:id="485"/>
      <w:bookmarkEnd w:id="486"/>
      <w:bookmarkEnd w:id="487"/>
      <w:bookmarkEnd w:id="488"/>
    </w:p>
    <w:p w14:paraId="6C2AE0FE" w14:textId="77777777" w:rsidR="00394471" w:rsidRPr="00D839FF" w:rsidRDefault="00394471" w:rsidP="00394471">
      <w:pPr>
        <w:pStyle w:val="Heading4"/>
        <w:rPr>
          <w:rFonts w:eastAsia="MS Mincho"/>
        </w:rPr>
      </w:pPr>
      <w:bookmarkStart w:id="489" w:name="_Toc60776758"/>
      <w:bookmarkStart w:id="490" w:name="_Toc193445470"/>
      <w:bookmarkStart w:id="491" w:name="_Toc193451275"/>
      <w:bookmarkStart w:id="492" w:name="_Toc193462540"/>
      <w:r w:rsidRPr="00D839FF">
        <w:rPr>
          <w:rFonts w:eastAsia="MS Mincho"/>
        </w:rPr>
        <w:t>5.3.5.1</w:t>
      </w:r>
      <w:r w:rsidRPr="00D839FF">
        <w:rPr>
          <w:rFonts w:eastAsia="MS Mincho"/>
        </w:rPr>
        <w:tab/>
        <w:t>General</w:t>
      </w:r>
      <w:bookmarkEnd w:id="489"/>
      <w:bookmarkEnd w:id="490"/>
      <w:bookmarkEnd w:id="491"/>
      <w:bookmarkEnd w:id="492"/>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1pt;height:107.65pt" o:ole="">
            <v:imagedata r:id="rId35" o:title=""/>
          </v:shape>
          <o:OLEObject Type="Embed" ProgID="Mscgen.Chart" ShapeID="_x0000_i1032" DrawAspect="Content" ObjectID="_1808231691" r:id="rId36"/>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29.75pt;height:109.75pt" o:ole="">
            <v:imagedata r:id="rId37" o:title=""/>
          </v:shape>
          <o:OLEObject Type="Embed" ProgID="Mscgen.Chart" ShapeID="_x0000_i1033" DrawAspect="Content" ObjectID="_1808231692" r:id="rId38"/>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SimSun"/>
        </w:rPr>
        <w:t>/BH RLC channels</w:t>
      </w:r>
      <w:r w:rsidR="001E5272" w:rsidRPr="00D839FF">
        <w:rPr>
          <w:rFonts w:eastAsia="SimSun"/>
        </w:rPr>
        <w:t>/Uu Relay RLC channels/PC5 Relay RLC channels</w:t>
      </w:r>
      <w:r w:rsidRPr="00D839FF">
        <w:t xml:space="preserve">, to perform reconfiguration with sync, to setup/modify/release measurements, to add/modify/release SCells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PCell/PSCell, MAC reset, refresh of security </w:t>
      </w:r>
      <w:r w:rsidRPr="00D839FF">
        <w:rPr>
          <w:rFonts w:eastAsia="SimSun"/>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reconfiguration with sync but without security key refresh, involving RA to the PCell/PSCell,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reconfiguration with sync for DAPS and security key refresh, involving RA to the target PCell,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D839FF" w:rsidRDefault="00394471" w:rsidP="00394471">
      <w:pPr>
        <w:pStyle w:val="B2"/>
      </w:pPr>
      <w:r w:rsidRPr="00D839FF">
        <w:t>-</w:t>
      </w:r>
      <w:r w:rsidRPr="00D839FF">
        <w:tab/>
        <w:t>for SRB: refresh of security and establishment of RLC and PDCP for the target PCell;</w:t>
      </w:r>
    </w:p>
    <w:p w14:paraId="7D2D72D7" w14:textId="5CA17D72" w:rsidR="00394471" w:rsidRPr="00D839FF" w:rsidRDefault="00394471" w:rsidP="00394471">
      <w:pPr>
        <w:pStyle w:val="B1"/>
      </w:pPr>
      <w:r w:rsidRPr="00D839FF">
        <w:t>-</w:t>
      </w:r>
      <w:r w:rsidRPr="00D839FF">
        <w:tab/>
        <w:t>reconfiguration with sync for DAPS but without security key refresh, involving RA to the target PCell,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for DAPS bearer: establishment of RLC for target PCell, reconfiguration of PDCP to add the ciphering function, the integrity protection function and ROHC function of the target PCell;</w:t>
      </w:r>
    </w:p>
    <w:p w14:paraId="513DFEFA" w14:textId="77777777" w:rsidR="00394471" w:rsidRPr="00D839FF" w:rsidRDefault="00394471" w:rsidP="00394471">
      <w:pPr>
        <w:pStyle w:val="B2"/>
      </w:pPr>
      <w:r w:rsidRPr="00D839FF">
        <w:lastRenderedPageBreak/>
        <w:t>-</w:t>
      </w:r>
      <w:r w:rsidRPr="00D839FF">
        <w:tab/>
        <w:t>for SRB: establishment of RLC and PDCP for the target PCell.</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involving or not involving RA to the target LTM candidate SpCell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S-K</w:t>
      </w:r>
      <w:r w:rsidRPr="00D839FF">
        <w:rPr>
          <w:vertAlign w:val="subscript"/>
        </w:rPr>
        <w:t>gNB</w:t>
      </w:r>
      <w:r w:rsidRPr="00D839FF">
        <w:t xml:space="preserve"> or SRB3, to reconfigure SDAP for DRBs associated with S-K</w:t>
      </w:r>
      <w:r w:rsidRPr="00D839FF">
        <w:rPr>
          <w:vertAlign w:val="subscript"/>
        </w:rPr>
        <w:t>gNB</w:t>
      </w:r>
      <w:r w:rsidRPr="00D839FF">
        <w:t xml:space="preserve"> in NGEN-DC and NR-DC, to add/modify/release conditional PSCell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r w:rsidRPr="00D839FF">
        <w:rPr>
          <w:i/>
        </w:rPr>
        <w:t>measConfig</w:t>
      </w:r>
      <w:r w:rsidRPr="00D839FF">
        <w:t xml:space="preserve">, </w:t>
      </w:r>
      <w:r w:rsidRPr="00D839FF">
        <w:rPr>
          <w:i/>
        </w:rPr>
        <w:t xml:space="preserve">radioBearerConfig, conditionalReconfiguration, </w:t>
      </w:r>
      <w:r w:rsidR="000168BF" w:rsidRPr="00D839FF">
        <w:rPr>
          <w:i/>
        </w:rPr>
        <w:t>ltm-Config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SimSun"/>
        </w:rPr>
        <w:t xml:space="preserve">, </w:t>
      </w:r>
      <w:r w:rsidR="00426811" w:rsidRPr="00D839FF">
        <w:rPr>
          <w:i/>
          <w:iCs/>
        </w:rPr>
        <w:t>iab-IP-AddressConfiguration</w:t>
      </w:r>
      <w:r w:rsidR="00426811" w:rsidRPr="00D839FF">
        <w:rPr>
          <w:rFonts w:eastAsia="SimSun"/>
          <w:i/>
          <w:iCs/>
        </w:rPr>
        <w:t>List,</w:t>
      </w:r>
      <w:r w:rsidR="00426811" w:rsidRPr="00D839FF">
        <w:rPr>
          <w:i/>
        </w:rPr>
        <w:t xml:space="preserve"> </w:t>
      </w:r>
      <w:r w:rsidRPr="00D839FF">
        <w:rPr>
          <w:i/>
        </w:rPr>
        <w:t>otherConfig</w:t>
      </w:r>
      <w:r w:rsidR="00977D3C" w:rsidRPr="00D839FF">
        <w:rPr>
          <w:i/>
        </w:rPr>
        <w:t>, appLayerMeasConfig</w:t>
      </w:r>
      <w:r w:rsidRPr="00D839FF">
        <w:t xml:space="preserve"> and/or </w:t>
      </w:r>
      <w:r w:rsidRPr="00D839FF">
        <w:rPr>
          <w:i/>
        </w:rPr>
        <w:t>secondaryCellGroup</w:t>
      </w:r>
      <w:r w:rsidRPr="00D839FF">
        <w:t xml:space="preserve"> are included in </w:t>
      </w:r>
      <w:r w:rsidRPr="00D839FF">
        <w:rPr>
          <w:i/>
        </w:rPr>
        <w:t>RRCReconfiguration</w:t>
      </w:r>
      <w:r w:rsidRPr="00D839FF">
        <w:t xml:space="preserve"> received via SRB3</w:t>
      </w:r>
      <w:r w:rsidR="005E6CB4" w:rsidRPr="00D839FF">
        <w:t xml:space="preserve">, except when </w:t>
      </w:r>
      <w:r w:rsidR="005E6CB4" w:rsidRPr="00D839FF">
        <w:rPr>
          <w:i/>
          <w:iCs/>
        </w:rPr>
        <w:t>RRCReconfiguration</w:t>
      </w:r>
      <w:r w:rsidR="005E6CB4" w:rsidRPr="00D839FF">
        <w:t xml:space="preserve"> is received within </w:t>
      </w:r>
      <w:r w:rsidR="005E6CB4" w:rsidRPr="00D839FF">
        <w:rPr>
          <w:i/>
          <w:iCs/>
        </w:rPr>
        <w:t>DLInformationTransferMRDC</w:t>
      </w:r>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r w:rsidRPr="00D839FF">
        <w:rPr>
          <w:i/>
        </w:rPr>
        <w:t>RRCReconfiguration</w:t>
      </w:r>
      <w:r w:rsidR="006F3927" w:rsidRPr="00D839FF">
        <w:rPr>
          <w:iCs/>
        </w:rPr>
        <w:t xml:space="preserve"> message</w:t>
      </w:r>
      <w:r w:rsidRPr="00D839FF">
        <w:t xml:space="preserve">, before a field name, or before an IE name, refers to the </w:t>
      </w:r>
      <w:r w:rsidRPr="00D839FF">
        <w:rPr>
          <w:i/>
        </w:rPr>
        <w:t>RRCReconfiguration</w:t>
      </w:r>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r w:rsidR="006F3927" w:rsidRPr="00D839FF">
        <w:rPr>
          <w:i/>
        </w:rPr>
        <w:t>RRCReconfiguration</w:t>
      </w:r>
      <w:r w:rsidR="006F3927" w:rsidRPr="00D839FF">
        <w:rPr>
          <w:iCs/>
        </w:rPr>
        <w:t xml:space="preserve"> message</w:t>
      </w:r>
      <w:r w:rsidRPr="00D839FF">
        <w:t>.</w:t>
      </w:r>
    </w:p>
    <w:p w14:paraId="070F0595" w14:textId="77777777" w:rsidR="00394471" w:rsidRPr="00D839FF" w:rsidRDefault="00394471" w:rsidP="00394471">
      <w:pPr>
        <w:pStyle w:val="Heading4"/>
        <w:rPr>
          <w:rFonts w:eastAsia="MS Mincho"/>
        </w:rPr>
      </w:pPr>
      <w:bookmarkStart w:id="493" w:name="_Toc60776759"/>
      <w:bookmarkStart w:id="494" w:name="_Toc193445471"/>
      <w:bookmarkStart w:id="495" w:name="_Toc193451276"/>
      <w:bookmarkStart w:id="496" w:name="_Toc193462541"/>
      <w:r w:rsidRPr="00D839FF">
        <w:rPr>
          <w:rFonts w:eastAsia="MS Mincho"/>
        </w:rPr>
        <w:t>5.3.5.2</w:t>
      </w:r>
      <w:r w:rsidRPr="00D839FF">
        <w:rPr>
          <w:rFonts w:eastAsia="MS Mincho"/>
        </w:rPr>
        <w:tab/>
        <w:t>Initiation</w:t>
      </w:r>
      <w:bookmarkEnd w:id="493"/>
      <w:bookmarkEnd w:id="494"/>
      <w:bookmarkEnd w:id="495"/>
      <w:bookmarkEnd w:id="496"/>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SimSun"/>
        </w:rPr>
        <w:t>-</w:t>
      </w:r>
      <w:r w:rsidRPr="00D839FF">
        <w:rPr>
          <w:rFonts w:eastAsia="SimSun"/>
        </w:rPr>
        <w:tab/>
      </w:r>
      <w:r w:rsidRPr="00D839FF">
        <w:t xml:space="preserve">the establishment of </w:t>
      </w:r>
      <w:r w:rsidRPr="00D839FF">
        <w:rPr>
          <w:rFonts w:eastAsia="SimSun"/>
        </w:rPr>
        <w:t>BH RLC Channels for IAB</w:t>
      </w:r>
      <w:r w:rsidRPr="00D839FF">
        <w:t xml:space="preserve"> is performed only when AS security has been activated</w:t>
      </w:r>
      <w:r w:rsidRPr="00D839FF">
        <w:rPr>
          <w:rFonts w:eastAsia="SimSun"/>
        </w:rPr>
        <w:t>;</w:t>
      </w:r>
    </w:p>
    <w:p w14:paraId="05356308" w14:textId="77777777" w:rsidR="00370A35" w:rsidRPr="00D839FF" w:rsidRDefault="00370A35" w:rsidP="00370A35">
      <w:pPr>
        <w:pStyle w:val="B1"/>
      </w:pPr>
      <w:r w:rsidRPr="00D839FF">
        <w:rPr>
          <w:rFonts w:eastAsia="SimSun"/>
        </w:rPr>
        <w:t>-</w:t>
      </w:r>
      <w:r w:rsidRPr="00D839FF">
        <w:rPr>
          <w:rFonts w:eastAsia="SimSun"/>
        </w:rPr>
        <w:tab/>
      </w:r>
      <w:r w:rsidRPr="00D839FF">
        <w:t xml:space="preserve">the configuration of </w:t>
      </w:r>
      <w:r w:rsidRPr="00D839FF">
        <w:rPr>
          <w:rFonts w:eastAsia="SimSun"/>
        </w:rPr>
        <w:t xml:space="preserve">NCR-Fwd </w:t>
      </w:r>
      <w:r w:rsidRPr="00D839FF">
        <w:t>is performed only when AS security has been activated</w:t>
      </w:r>
      <w:r w:rsidRPr="00D839FF">
        <w:rPr>
          <w:rFonts w:eastAsia="SimSun"/>
        </w:rPr>
        <w:t>;</w:t>
      </w:r>
    </w:p>
    <w:p w14:paraId="250E4A9F" w14:textId="7461D0BD" w:rsidR="00AA2DA8" w:rsidRPr="00D839FF" w:rsidRDefault="00AE6F6C" w:rsidP="00AA2DA8">
      <w:pPr>
        <w:pStyle w:val="B1"/>
        <w:rPr>
          <w:rFonts w:eastAsia="SimSun"/>
        </w:rPr>
      </w:pPr>
      <w:r w:rsidRPr="00D839FF">
        <w:rPr>
          <w:rFonts w:eastAsia="SimSun"/>
        </w:rPr>
        <w:t>-</w:t>
      </w:r>
      <w:r w:rsidRPr="00D839FF">
        <w:rPr>
          <w:rFonts w:eastAsia="SimSun"/>
        </w:rPr>
        <w:tab/>
      </w:r>
      <w:r w:rsidRPr="00D839FF">
        <w:t xml:space="preserve">the establishment of </w:t>
      </w:r>
      <w:r w:rsidRPr="00D839FF">
        <w:rPr>
          <w:rFonts w:eastAsia="SimSun"/>
        </w:rPr>
        <w:t>Uu Relay RLC channels</w:t>
      </w:r>
      <w:r w:rsidR="001E5272" w:rsidRPr="00D839FF">
        <w:rPr>
          <w:rFonts w:eastAsia="SimSun"/>
        </w:rPr>
        <w:t xml:space="preserve"> and PC5 Relay RLC channels</w:t>
      </w:r>
      <w:r w:rsidRPr="00D839FF">
        <w:rPr>
          <w:rFonts w:eastAsia="SimSun"/>
        </w:rPr>
        <w:t xml:space="preserve"> </w:t>
      </w:r>
      <w:r w:rsidR="00BD7E37" w:rsidRPr="00D839FF">
        <w:t xml:space="preserve">(other than SL-RLC0 and SL-RLC1) </w:t>
      </w:r>
      <w:r w:rsidRPr="00D839FF">
        <w:rPr>
          <w:rFonts w:eastAsia="SimSun"/>
        </w:rPr>
        <w:t>for L2 U2N Relay UE</w:t>
      </w:r>
      <w:r w:rsidRPr="00D839FF">
        <w:t xml:space="preserve"> </w:t>
      </w:r>
      <w:ins w:id="497" w:author="Huawei, HiSilicon" w:date="2025-03-24T22:40:00Z">
        <w:r w:rsidR="00794923">
          <w:rPr>
            <w:rFonts w:eastAsia="SimSun"/>
          </w:rPr>
          <w:t xml:space="preserve">or for </w:t>
        </w:r>
        <w:r w:rsidR="00794923" w:rsidRPr="00777AA3">
          <w:rPr>
            <w:rFonts w:eastAsia="SimSun"/>
          </w:rPr>
          <w:t xml:space="preserve">L2 Last </w:t>
        </w:r>
      </w:ins>
      <w:ins w:id="498" w:author="Huawei, HiSilicon" w:date="2025-04-20T21:12:00Z">
        <w:r w:rsidR="00EA1AAB" w:rsidRPr="00EA1AAB">
          <w:rPr>
            <w:rFonts w:eastAsia="SimSun"/>
          </w:rPr>
          <w:t xml:space="preserve">U2N </w:t>
        </w:r>
      </w:ins>
      <w:ins w:id="499" w:author="Huawei, HiSilicon" w:date="2025-03-24T22:40:00Z">
        <w:r w:rsidR="00794923" w:rsidRPr="00777AA3">
          <w:rPr>
            <w:rFonts w:eastAsia="SimSun"/>
          </w:rPr>
          <w:t>Relay UE</w:t>
        </w:r>
        <w:r w:rsidR="00794923" w:rsidRPr="006D0C02">
          <w:t xml:space="preserve"> </w:t>
        </w:r>
      </w:ins>
      <w:r w:rsidRPr="00D839FF">
        <w:t>is performed only when AS security has been activated</w:t>
      </w:r>
      <w:r w:rsidR="001E5272" w:rsidRPr="00D839FF">
        <w:rPr>
          <w:rFonts w:eastAsia="SimSun"/>
        </w:rPr>
        <w:t xml:space="preserve">, and the establishment of PC5 Relay RLC channels for L2 U2N Remote UE </w:t>
      </w:r>
      <w:ins w:id="500" w:author="Huawei, HiSilicon" w:date="2025-03-24T22:41:00Z">
        <w:r w:rsidR="006E1A3B">
          <w:rPr>
            <w:rFonts w:eastAsia="SimSun"/>
          </w:rPr>
          <w:t>or for</w:t>
        </w:r>
      </w:ins>
      <w:ins w:id="501" w:author="Huawei, HiSilicon" w:date="2025-04-20T21:13:00Z">
        <w:r w:rsidR="00EA1AAB">
          <w:rPr>
            <w:rFonts w:eastAsia="SimSun"/>
          </w:rPr>
          <w:t xml:space="preserve"> </w:t>
        </w:r>
        <w:r w:rsidR="00EA1AAB" w:rsidRPr="00EA1AAB">
          <w:rPr>
            <w:rFonts w:eastAsia="SimSun"/>
          </w:rPr>
          <w:t xml:space="preserve">L2 First U2N Relay UE or </w:t>
        </w:r>
      </w:ins>
      <w:ins w:id="502" w:author="Huawei, HiSilicon" w:date="2025-04-20T21:14:00Z">
        <w:r w:rsidR="00EA1AAB">
          <w:rPr>
            <w:rFonts w:eastAsia="SimSun"/>
          </w:rPr>
          <w:t xml:space="preserve">for </w:t>
        </w:r>
      </w:ins>
      <w:ins w:id="503" w:author="Huawei, HiSilicon" w:date="2025-04-20T21:13:00Z">
        <w:r w:rsidR="00EA1AAB" w:rsidRPr="00EA1AAB">
          <w:rPr>
            <w:rFonts w:eastAsia="SimSun"/>
          </w:rPr>
          <w:t>L2 Intermediate U2N Relay UE</w:t>
        </w:r>
      </w:ins>
      <w:ins w:id="504" w:author="Huawei, HiSilicon" w:date="2025-03-24T22:44:00Z">
        <w:r w:rsidR="006E1A3B">
          <w:rPr>
            <w:rFonts w:eastAsia="SimSun"/>
          </w:rPr>
          <w:t xml:space="preserve"> </w:t>
        </w:r>
      </w:ins>
      <w:r w:rsidR="001E5272" w:rsidRPr="00D839FF">
        <w:rPr>
          <w:rFonts w:eastAsia="SimSun"/>
        </w:rPr>
        <w:t xml:space="preserve">(other than </w:t>
      </w:r>
      <w:r w:rsidR="00BD7E37" w:rsidRPr="00D839FF">
        <w:t>SL-RLC0 and SL-RLC1</w:t>
      </w:r>
      <w:r w:rsidR="001E5272" w:rsidRPr="00D839FF">
        <w:rPr>
          <w:rFonts w:eastAsia="SimSun"/>
        </w:rPr>
        <w:t>) is performed only when AS security has been activated</w:t>
      </w:r>
      <w:r w:rsidRPr="00D839FF">
        <w:rPr>
          <w:rFonts w:eastAsia="SimSun"/>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the addition of Secondary Cell Group and SCells is performed only when AS security has been activated;</w:t>
      </w:r>
    </w:p>
    <w:p w14:paraId="788C2221" w14:textId="7563AFE0"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secondaryCellGroup</w:t>
      </w:r>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masterCellGroup</w:t>
      </w:r>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r w:rsidRPr="00D839FF">
        <w:rPr>
          <w:i/>
          <w:iCs/>
        </w:rPr>
        <w:t>conditionalReconfiguration</w:t>
      </w:r>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r w:rsidRPr="00D839FF">
        <w:rPr>
          <w:i/>
        </w:rPr>
        <w:t>conditionalReconfiguration</w:t>
      </w:r>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SimSun"/>
        </w:rPr>
        <w:t>-</w:t>
      </w:r>
      <w:r w:rsidRPr="00D839FF">
        <w:rPr>
          <w:rFonts w:eastAsia="SimSun"/>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SCG is included only when at least one RLC bearer is setup in SCG.</w:t>
      </w:r>
    </w:p>
    <w:p w14:paraId="4526C37B" w14:textId="77777777" w:rsidR="00394471" w:rsidRPr="00D839FF" w:rsidRDefault="00394471" w:rsidP="00394471">
      <w:pPr>
        <w:pStyle w:val="Heading4"/>
        <w:rPr>
          <w:rFonts w:eastAsia="MS Mincho"/>
        </w:rPr>
      </w:pPr>
      <w:bookmarkStart w:id="505" w:name="_Toc60776760"/>
      <w:bookmarkStart w:id="506" w:name="_Toc193445472"/>
      <w:bookmarkStart w:id="507" w:name="_Toc193451277"/>
      <w:bookmarkStart w:id="508" w:name="_Toc193462542"/>
      <w:r w:rsidRPr="00D839FF">
        <w:rPr>
          <w:rFonts w:eastAsia="MS Mincho"/>
        </w:rPr>
        <w:t>5.3.5.3</w:t>
      </w:r>
      <w:r w:rsidRPr="00D839FF">
        <w:rPr>
          <w:rFonts w:eastAsia="MS Mincho"/>
        </w:rPr>
        <w:tab/>
        <w:t xml:space="preserve">Reception of an </w:t>
      </w:r>
      <w:r w:rsidRPr="00D839FF">
        <w:rPr>
          <w:rFonts w:eastAsia="MS Mincho"/>
          <w:i/>
        </w:rPr>
        <w:t>RRCReconfiguration</w:t>
      </w:r>
      <w:r w:rsidRPr="00D839FF">
        <w:rPr>
          <w:rFonts w:eastAsia="MS Mincho"/>
        </w:rPr>
        <w:t xml:space="preserve"> by the UE</w:t>
      </w:r>
      <w:bookmarkEnd w:id="505"/>
      <w:bookmarkEnd w:id="506"/>
      <w:bookmarkEnd w:id="507"/>
      <w:bookmarkEnd w:id="508"/>
    </w:p>
    <w:p w14:paraId="7B2616C1" w14:textId="34BF7BAB" w:rsidR="00394471" w:rsidRPr="00D839FF" w:rsidRDefault="00394471" w:rsidP="00394471">
      <w:r w:rsidRPr="00D839FF">
        <w:t xml:space="preserve">The UE shall perform the following actions upon reception of the </w:t>
      </w:r>
      <w:r w:rsidRPr="00D839FF">
        <w:rPr>
          <w:i/>
        </w:rPr>
        <w:t>RRCReconfiguration,</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r w:rsidRPr="00D839FF">
        <w:rPr>
          <w:i/>
          <w:iCs/>
        </w:rPr>
        <w:t>RRCReconfiguration</w:t>
      </w:r>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r w:rsidR="000D3664" w:rsidRPr="00D839FF">
        <w:rPr>
          <w:i/>
          <w:iCs/>
        </w:rPr>
        <w:t>condReconfigList</w:t>
      </w:r>
      <w:r w:rsidR="000D3664" w:rsidRPr="00D839FF">
        <w:t xml:space="preserve"> </w:t>
      </w:r>
      <w:r w:rsidRPr="00D839FF">
        <w:t xml:space="preserve">within </w:t>
      </w:r>
      <w:r w:rsidR="004F27CE" w:rsidRPr="00D839FF">
        <w:t xml:space="preserve">the MCG and the SCG </w:t>
      </w:r>
      <w:r w:rsidRPr="00D839FF">
        <w:rPr>
          <w:i/>
          <w:iCs/>
        </w:rPr>
        <w:t>VarConditionalReconfig</w:t>
      </w:r>
      <w:r w:rsidR="000D3664" w:rsidRPr="00D839FF">
        <w:t xml:space="preserve"> except for the entries in which </w:t>
      </w:r>
      <w:r w:rsidR="000D3664" w:rsidRPr="00D839FF">
        <w:rPr>
          <w:i/>
          <w:iCs/>
        </w:rPr>
        <w:t>subsequentCondReconfig</w:t>
      </w:r>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daps-SourceRelease</w:t>
      </w:r>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release the PDCP entity for the source SpCell;</w:t>
      </w:r>
    </w:p>
    <w:p w14:paraId="587D3BDF"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576EB007" w14:textId="77777777" w:rsidR="00394471" w:rsidRPr="00D839FF" w:rsidRDefault="00394471" w:rsidP="00394471">
      <w:pPr>
        <w:pStyle w:val="B2"/>
      </w:pPr>
      <w:r w:rsidRPr="00D839FF">
        <w:t>2&gt;</w:t>
      </w:r>
      <w:r w:rsidRPr="00D839FF">
        <w:tab/>
        <w:t>release the physical channel configuration for the source SpCell;</w:t>
      </w:r>
    </w:p>
    <w:p w14:paraId="4C63EA76"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r w:rsidRPr="00D839FF">
        <w:rPr>
          <w:i/>
        </w:rPr>
        <w:t>RRCReconfiguration</w:t>
      </w:r>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r w:rsidRPr="00D839FF">
        <w:rPr>
          <w:rFonts w:eastAsia="MS Mincho"/>
          <w:i/>
        </w:rPr>
        <w:t>musim-CapRestriction</w:t>
      </w:r>
      <w:r w:rsidRPr="00D839FF">
        <w:rPr>
          <w:rFonts w:eastAsia="MS Mincho"/>
        </w:rPr>
        <w:t xml:space="preserve"> included in the last transmission of </w:t>
      </w:r>
      <w:r w:rsidRPr="00D839FF">
        <w:rPr>
          <w:i/>
          <w:iCs/>
          <w:szCs w:val="18"/>
        </w:rPr>
        <w:t>UEAssistanceInformation</w:t>
      </w:r>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r w:rsidRPr="00D839FF">
        <w:rPr>
          <w:rFonts w:eastAsia="MS Mincho"/>
          <w:i/>
        </w:rPr>
        <w:t xml:space="preserve">RRCReconfiguration </w:t>
      </w:r>
      <w:r w:rsidRPr="00D839FF">
        <w:rPr>
          <w:rFonts w:eastAsia="MS Mincho"/>
        </w:rPr>
        <w:t xml:space="preserve">does not include the </w:t>
      </w:r>
      <w:r w:rsidRPr="00D839FF">
        <w:rPr>
          <w:i/>
        </w:rPr>
        <w:t xml:space="preserve">fullConfig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r w:rsidRPr="00D839FF">
        <w:rPr>
          <w:i/>
        </w:rPr>
        <w:t>RRCReconfiguration</w:t>
      </w:r>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if the RRCReconfiguration includes the fullConfig:</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secondaryCellGroup</w:t>
      </w:r>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r w:rsidRPr="00D839FF">
        <w:rPr>
          <w:i/>
        </w:rPr>
        <w:t>RRCReconfiguration</w:t>
      </w:r>
      <w:r w:rsidRPr="00D839FF">
        <w:t xml:space="preserve"> includes the </w:t>
      </w:r>
      <w:r w:rsidRPr="00D839FF">
        <w:rPr>
          <w:i/>
        </w:rPr>
        <w:t>mrdc-SecondaryCellGroupConfig:</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w:t>
      </w:r>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measConfig</w:t>
      </w:r>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dedicatedNAS-MessageList</w:t>
      </w:r>
      <w:r w:rsidRPr="00D839FF">
        <w:t>:</w:t>
      </w:r>
    </w:p>
    <w:p w14:paraId="679F44CE" w14:textId="77777777" w:rsidR="00394471" w:rsidRPr="00D839FF" w:rsidRDefault="00394471" w:rsidP="00394471">
      <w:pPr>
        <w:pStyle w:val="B2"/>
      </w:pPr>
      <w:r w:rsidRPr="00D839FF">
        <w:t>2&gt;</w:t>
      </w:r>
      <w:r w:rsidRPr="00D839FF">
        <w:tab/>
        <w:t xml:space="preserve">forward each element of the </w:t>
      </w:r>
      <w:r w:rsidRPr="00D839FF">
        <w:rPr>
          <w:i/>
        </w:rPr>
        <w:t>dedicatedNAS-MessageList</w:t>
      </w:r>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r w:rsidRPr="00D839FF">
        <w:rPr>
          <w:i/>
          <w:iCs/>
        </w:rPr>
        <w:t>RRCReconfiguration</w:t>
      </w:r>
      <w:r w:rsidRPr="00D839FF">
        <w:t xml:space="preserve"> is associated to the MCG and includes </w:t>
      </w:r>
      <w:r w:rsidRPr="00D839FF">
        <w:rPr>
          <w:i/>
          <w:iCs/>
        </w:rPr>
        <w:t>reconfigurationWithSync</w:t>
      </w:r>
      <w:r w:rsidRPr="00D839FF">
        <w:t xml:space="preserve"> in </w:t>
      </w:r>
      <w:r w:rsidRPr="00D839FF">
        <w:rPr>
          <w:i/>
          <w:iCs/>
        </w:rPr>
        <w:t>spCellConfig</w:t>
      </w:r>
      <w:r w:rsidRPr="00D839FF">
        <w:t xml:space="preserve"> and </w:t>
      </w:r>
      <w:r w:rsidRPr="00D839FF">
        <w:rPr>
          <w:i/>
          <w:iCs/>
        </w:rPr>
        <w:t>dedicatedSIB1-Delivery</w:t>
      </w:r>
      <w:r w:rsidRPr="00D839FF">
        <w:t>, the UE initiates (if needed) the request to acquire required SIBs, according to clause 5.2.2.3.5, only after the random access procedure</w:t>
      </w:r>
      <w:r w:rsidR="000168BF" w:rsidRPr="00D839FF">
        <w:t xml:space="preserve"> or the LTM cell switch execution</w:t>
      </w:r>
      <w:r w:rsidRPr="00D839FF">
        <w:t xml:space="preserve"> towards the target SpCell is completed.</w:t>
      </w:r>
    </w:p>
    <w:p w14:paraId="6CCFFFD8"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dedicatedSystemInformationDelivery</w:t>
      </w:r>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dedicatedPosSysInfoDelivery</w:t>
      </w:r>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posSIB(s),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otherConfig</w:t>
      </w:r>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r w:rsidRPr="00D839FF">
        <w:rPr>
          <w:i/>
        </w:rPr>
        <w:t>RRCReconfiguration</w:t>
      </w:r>
      <w:r w:rsidRPr="00D839FF">
        <w:t xml:space="preserve"> message includes the </w:t>
      </w:r>
      <w:r w:rsidRPr="00D839FF">
        <w:rPr>
          <w:i/>
        </w:rPr>
        <w:t>iab-IP-AddressConfigurationList</w:t>
      </w:r>
      <w:r w:rsidRPr="00D839FF">
        <w:t>:</w:t>
      </w:r>
    </w:p>
    <w:p w14:paraId="4A93D15B" w14:textId="77777777" w:rsidR="00394471" w:rsidRPr="00D839FF" w:rsidRDefault="00394471" w:rsidP="00394471">
      <w:pPr>
        <w:pStyle w:val="B2"/>
        <w:rPr>
          <w:sz w:val="16"/>
        </w:rPr>
      </w:pPr>
      <w:r w:rsidRPr="00D839FF">
        <w:t>2&gt;</w:t>
      </w:r>
      <w:r w:rsidRPr="00D839FF">
        <w:tab/>
        <w:t xml:space="preserve">if </w:t>
      </w:r>
      <w:r w:rsidRPr="00D839FF">
        <w:rPr>
          <w:i/>
          <w:iCs/>
        </w:rPr>
        <w:t>iab-IP-AddressToReleaseList</w:t>
      </w:r>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r w:rsidRPr="00D839FF">
        <w:rPr>
          <w:i/>
          <w:iCs/>
        </w:rPr>
        <w:t>iab-IP-AddressToAddModList</w:t>
      </w:r>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conditionalReconfiguration</w:t>
      </w:r>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needForGapsConfigNR</w:t>
      </w:r>
      <w:r w:rsidRPr="00D839FF">
        <w:t>:</w:t>
      </w:r>
    </w:p>
    <w:p w14:paraId="3CA56CD3"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w:t>
      </w:r>
    </w:p>
    <w:p w14:paraId="16BE3AF4" w14:textId="06B80004"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w:t>
      </w:r>
    </w:p>
    <w:p w14:paraId="7BD120DB" w14:textId="6903077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r w:rsidRPr="00D839FF">
        <w:rPr>
          <w:i/>
        </w:rPr>
        <w:t>RRCReconfiguration</w:t>
      </w:r>
      <w:r w:rsidRPr="00D839FF">
        <w:t xml:space="preserve"> message includes the </w:t>
      </w:r>
      <w:r w:rsidRPr="00D839FF">
        <w:rPr>
          <w:i/>
          <w:iCs/>
          <w:lang w:eastAsia="en-GB"/>
        </w:rPr>
        <w:t>onDemandSIB-Request</w:t>
      </w:r>
      <w:r w:rsidRPr="00D839FF">
        <w:t>:</w:t>
      </w:r>
    </w:p>
    <w:p w14:paraId="055CF202" w14:textId="77777777" w:rsidR="00AC58D1" w:rsidRPr="00D839FF" w:rsidRDefault="00AC58D1" w:rsidP="00AC58D1">
      <w:pPr>
        <w:pStyle w:val="B2"/>
      </w:pPr>
      <w:r w:rsidRPr="00D839FF">
        <w:t>2&gt;</w:t>
      </w:r>
      <w:r w:rsidRPr="00D839FF">
        <w:tab/>
        <w:t xml:space="preserve">if </w:t>
      </w:r>
      <w:r w:rsidRPr="00D839FF">
        <w:rPr>
          <w:i/>
          <w:iCs/>
          <w:lang w:eastAsia="en-GB"/>
        </w:rPr>
        <w:t>onDemandSIB-Request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consider itself to be configured to request SIB(s) or posSIB(s)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consider itself not to be configured to request SIB(s) or posSIB(s)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sl-ConfigDedicatedNR</w:t>
      </w:r>
      <w:r w:rsidRPr="00D839FF">
        <w:t>:</w:t>
      </w:r>
    </w:p>
    <w:p w14:paraId="39BD5B52" w14:textId="77777777" w:rsidR="00394471" w:rsidRPr="00D839FF" w:rsidRDefault="00394471" w:rsidP="00394471">
      <w:pPr>
        <w:pStyle w:val="B2"/>
      </w:pPr>
      <w:r w:rsidRPr="00D839FF">
        <w:t>2&gt;</w:t>
      </w:r>
      <w:r w:rsidRPr="00D839FF">
        <w:tab/>
        <w:t>perform the sidelink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r w:rsidRPr="00D839FF">
        <w:rPr>
          <w:i/>
        </w:rPr>
        <w:t>sl-ConfigDedicatedNR</w:t>
      </w:r>
      <w:r w:rsidRPr="00D839FF">
        <w:t xml:space="preserve"> was received embedded within an E-UTRA </w:t>
      </w:r>
      <w:r w:rsidRPr="00D839FF">
        <w:rPr>
          <w:i/>
          <w:iCs/>
        </w:rPr>
        <w:t>RRCConnectionReconfiguration</w:t>
      </w:r>
      <w:r w:rsidRPr="00D839FF">
        <w:t xml:space="preserve"> message, the UE does not build an NR </w:t>
      </w:r>
      <w:r w:rsidRPr="00D839FF">
        <w:rPr>
          <w:i/>
          <w:iCs/>
        </w:rPr>
        <w:t>RRCReconfigurationComplete</w:t>
      </w:r>
      <w:r w:rsidRPr="00D839FF">
        <w:t xml:space="preserve"> message for the received </w:t>
      </w:r>
      <w:r w:rsidRPr="00D839FF">
        <w:rPr>
          <w:i/>
          <w:iCs/>
        </w:rPr>
        <w:t>sl-ConfigDedicatedNR</w:t>
      </w:r>
      <w:r w:rsidRPr="00D839FF">
        <w:t>.</w:t>
      </w:r>
    </w:p>
    <w:p w14:paraId="02FC2B2A" w14:textId="18252EF2"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dedicatedPagingDelivery</w:t>
      </w:r>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sl-ConfigDedicatedEUTRA-Info</w:t>
      </w:r>
      <w:r w:rsidRPr="00D839FF">
        <w:t>:</w:t>
      </w:r>
    </w:p>
    <w:p w14:paraId="69E79244" w14:textId="77777777" w:rsidR="00B001B7" w:rsidRPr="00D839FF" w:rsidRDefault="00394471" w:rsidP="00B001B7">
      <w:pPr>
        <w:pStyle w:val="B2"/>
      </w:pPr>
      <w:r w:rsidRPr="00D839FF">
        <w:t>2&gt;</w:t>
      </w:r>
      <w:r w:rsidRPr="00D839FF">
        <w:tab/>
        <w:t>perform related procedures for V2X sidelink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r w:rsidRPr="00D839FF">
        <w:rPr>
          <w:i/>
        </w:rPr>
        <w:t>RRCReconfiguration</w:t>
      </w:r>
      <w:r w:rsidRPr="00D839FF">
        <w:t xml:space="preserve"> message includes the </w:t>
      </w:r>
      <w:r w:rsidRPr="00D839FF">
        <w:rPr>
          <w:i/>
        </w:rPr>
        <w:t>musim-GapConfig</w:t>
      </w:r>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r w:rsidRPr="00D839FF">
        <w:rPr>
          <w:i/>
        </w:rPr>
        <w:t>RRCReconfiguration</w:t>
      </w:r>
      <w:r w:rsidRPr="00D839FF">
        <w:t xml:space="preserve"> message includes the </w:t>
      </w:r>
      <w:r w:rsidRPr="00D839FF">
        <w:rPr>
          <w:i/>
        </w:rPr>
        <w:t>appLayerMeasConfig</w:t>
      </w:r>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r w:rsidRPr="00D839FF">
        <w:rPr>
          <w:i/>
          <w:iCs/>
        </w:rPr>
        <w:t>appLayerIdleInactiveConfig</w:t>
      </w:r>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19CEBA4B" w14:textId="0AC3B81C" w:rsidR="00397807" w:rsidRPr="00D839FF" w:rsidRDefault="00397807" w:rsidP="00397807">
      <w:pPr>
        <w:pStyle w:val="B4"/>
      </w:pPr>
      <w:r w:rsidRPr="00D839FF">
        <w:t>4&gt;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r w:rsidRPr="00D839FF">
        <w:rPr>
          <w:i/>
        </w:rPr>
        <w:t>measConfigAppLayerId</w:t>
      </w:r>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r w:rsidRPr="00D839FF">
        <w:rPr>
          <w:i/>
          <w:iCs/>
        </w:rPr>
        <w:t>idleInactiveReportAllowed</w:t>
      </w:r>
      <w:r w:rsidRPr="00D839FF">
        <w:t xml:space="preserve"> is included in the </w:t>
      </w:r>
      <w:r w:rsidRPr="00D839FF">
        <w:rPr>
          <w:i/>
          <w:iCs/>
        </w:rPr>
        <w:t>RRCReconfiguration</w:t>
      </w:r>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r w:rsidRPr="00D839FF">
        <w:rPr>
          <w:i/>
          <w:iCs/>
        </w:rPr>
        <w:t>appLayerIdleInactiveConfig</w:t>
      </w:r>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r w:rsidRPr="00D839FF">
        <w:rPr>
          <w:i/>
          <w:iCs/>
        </w:rPr>
        <w:t>RRCReconfigurationComplete</w:t>
      </w:r>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r w:rsidRPr="00D839FF">
        <w:rPr>
          <w:i/>
          <w:iCs/>
        </w:rPr>
        <w:t>appLayerIdleInactiveConfig</w:t>
      </w:r>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r w:rsidR="00977D3C" w:rsidRPr="00D839FF">
        <w:rPr>
          <w:i/>
        </w:rPr>
        <w:t>measConfigAppLayerId</w:t>
      </w:r>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r w:rsidR="00977D3C" w:rsidRPr="00D839FF">
        <w:rPr>
          <w:i/>
        </w:rPr>
        <w:t>measConfigAppLayerId</w:t>
      </w:r>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r w:rsidRPr="00D839FF">
        <w:rPr>
          <w:i/>
        </w:rPr>
        <w:t>RRCReconfiguration</w:t>
      </w:r>
      <w:r w:rsidRPr="00D839FF">
        <w:t xml:space="preserve"> message includes the </w:t>
      </w:r>
      <w:r w:rsidRPr="00D839FF">
        <w:rPr>
          <w:i/>
        </w:rPr>
        <w:t>ue-TxTEG-RequestUL-TDOA-Config</w:t>
      </w:r>
      <w:r w:rsidRPr="00D839FF">
        <w:t>:</w:t>
      </w:r>
    </w:p>
    <w:p w14:paraId="342C61C8" w14:textId="77777777" w:rsidR="000D7C2E" w:rsidRPr="00D839FF" w:rsidRDefault="000D7C2E" w:rsidP="000D7C2E">
      <w:pPr>
        <w:pStyle w:val="B2"/>
      </w:pPr>
      <w:r w:rsidRPr="00D839FF">
        <w:t>2&gt;</w:t>
      </w:r>
      <w:r w:rsidRPr="00D839FF">
        <w:tab/>
        <w:t xml:space="preserve">if </w:t>
      </w:r>
      <w:r w:rsidRPr="00D839FF">
        <w:rPr>
          <w:i/>
        </w:rPr>
        <w:t>ue-TxTEG-RequestUL-TDOA-Config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lang w:eastAsia="en-US"/>
        </w:rPr>
        <w:t>RRCReconfiguration</w:t>
      </w:r>
      <w:r w:rsidRPr="00D839FF">
        <w:rPr>
          <w:rFonts w:eastAsia="SimSun"/>
          <w:lang w:eastAsia="en-US"/>
        </w:rPr>
        <w:t xml:space="preserve"> message includes the </w:t>
      </w:r>
      <w:r w:rsidR="005C44F9" w:rsidRPr="00D839FF">
        <w:rPr>
          <w:rFonts w:eastAsia="SimSun"/>
          <w:i/>
          <w:lang w:eastAsia="en-US"/>
        </w:rPr>
        <w:t>aerial</w:t>
      </w:r>
      <w:r w:rsidRPr="00D839FF">
        <w:rPr>
          <w:rFonts w:eastAsia="SimSun"/>
          <w:i/>
          <w:lang w:eastAsia="en-US"/>
        </w:rPr>
        <w:t>-Config</w:t>
      </w:r>
      <w:r w:rsidRPr="00D839FF">
        <w:rPr>
          <w:rFonts w:eastAsia="SimSun"/>
          <w:lang w:eastAsia="en-US"/>
        </w:rPr>
        <w:t>:</w:t>
      </w:r>
    </w:p>
    <w:p w14:paraId="421CC4FA" w14:textId="4C775125" w:rsidR="00AA2DA8" w:rsidRPr="00D839FF" w:rsidRDefault="00A8067E" w:rsidP="00AA2DA8">
      <w:pPr>
        <w:pStyle w:val="B2"/>
        <w:rPr>
          <w:rFonts w:eastAsia="SimSun"/>
          <w:lang w:eastAsia="en-US"/>
        </w:rPr>
      </w:pPr>
      <w:r w:rsidRPr="00D839FF">
        <w:rPr>
          <w:rFonts w:eastAsia="SimSun"/>
          <w:lang w:eastAsia="en-US"/>
        </w:rPr>
        <w:t>2&gt;</w:t>
      </w:r>
      <w:r w:rsidRPr="00D839FF">
        <w:rPr>
          <w:rFonts w:eastAsia="SimSun"/>
          <w:lang w:eastAsia="en-US"/>
        </w:rPr>
        <w:tab/>
        <w:t>(re)</w:t>
      </w:r>
      <w:r w:rsidRPr="00D839FF">
        <w:t>configure</w:t>
      </w:r>
      <w:r w:rsidRPr="00D839FF">
        <w:rPr>
          <w:rFonts w:eastAsia="SimSun"/>
          <w:lang w:eastAsia="en-US"/>
        </w:rPr>
        <w:t xml:space="preserve"> the </w:t>
      </w:r>
      <w:r w:rsidR="005C44F9" w:rsidRPr="00D839FF">
        <w:rPr>
          <w:rFonts w:eastAsia="SimSun"/>
          <w:lang w:eastAsia="en-US"/>
        </w:rPr>
        <w:t>aerial</w:t>
      </w:r>
      <w:r w:rsidRPr="00D839FF">
        <w:rPr>
          <w:rFonts w:eastAsia="SimSun"/>
          <w:lang w:eastAsia="en-US"/>
        </w:rPr>
        <w:t xml:space="preserve"> parameters in accordance with the included </w:t>
      </w:r>
      <w:r w:rsidR="005C44F9" w:rsidRPr="00D839FF">
        <w:rPr>
          <w:rFonts w:eastAsia="SimSun"/>
          <w:i/>
          <w:lang w:eastAsia="en-US"/>
        </w:rPr>
        <w:t>aerial</w:t>
      </w:r>
      <w:r w:rsidRPr="00D839FF">
        <w:rPr>
          <w:rFonts w:eastAsia="SimSun"/>
          <w:i/>
          <w:iCs/>
          <w:lang w:eastAsia="en-US"/>
        </w:rPr>
        <w:t>-Config</w:t>
      </w:r>
      <w:r w:rsidRPr="00D839FF">
        <w:rPr>
          <w:rFonts w:eastAsia="SimSun"/>
          <w:lang w:eastAsia="en-US"/>
        </w:rPr>
        <w:t>;</w:t>
      </w:r>
    </w:p>
    <w:p w14:paraId="64BD75F6"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sl-IndirectPathAddChange</w:t>
      </w:r>
      <w:r w:rsidRPr="00D839FF">
        <w:rPr>
          <w:rFonts w:eastAsia="SimSun"/>
          <w:lang w:eastAsia="en-US"/>
        </w:rPr>
        <w:t>:</w:t>
      </w:r>
    </w:p>
    <w:p w14:paraId="53635667" w14:textId="780E5F22"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the SL indirect path specific configuration procedure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2</w:t>
      </w:r>
      <w:r w:rsidRPr="00D839FF">
        <w:rPr>
          <w:rFonts w:eastAsia="SimSun"/>
          <w:lang w:eastAsia="en-US"/>
        </w:rPr>
        <w:t>.2;</w:t>
      </w:r>
    </w:p>
    <w:p w14:paraId="24F686CF"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n3c-IndirectPathAddChange</w:t>
      </w:r>
      <w:r w:rsidRPr="00D839FF">
        <w:rPr>
          <w:rFonts w:eastAsia="SimSun"/>
          <w:lang w:eastAsia="en-US"/>
        </w:rPr>
        <w:t>:</w:t>
      </w:r>
    </w:p>
    <w:p w14:paraId="209E816D" w14:textId="5A6485F9"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configuration procedure for the remote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.2;</w:t>
      </w:r>
    </w:p>
    <w:p w14:paraId="7BD7FE59"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RRCReconfiguration</w:t>
      </w:r>
      <w:r w:rsidRPr="00D839FF">
        <w:rPr>
          <w:rFonts w:eastAsia="SimSun"/>
          <w:lang w:eastAsia="en-US"/>
        </w:rPr>
        <w:t xml:space="preserve"> message includes the </w:t>
      </w:r>
      <w:r w:rsidRPr="00D839FF">
        <w:rPr>
          <w:rFonts w:eastAsia="SimSun"/>
          <w:i/>
          <w:iCs/>
          <w:lang w:eastAsia="en-US"/>
        </w:rPr>
        <w:t>n3c-IndirectPathConfigRelay</w:t>
      </w:r>
      <w:r w:rsidRPr="00D839FF">
        <w:rPr>
          <w:rFonts w:eastAsia="SimSun"/>
          <w:lang w:eastAsia="en-US"/>
        </w:rPr>
        <w:t>:</w:t>
      </w:r>
    </w:p>
    <w:p w14:paraId="6F40004F" w14:textId="5D748D94" w:rsidR="000168BF" w:rsidRPr="00D839FF" w:rsidRDefault="00AA2DA8" w:rsidP="00B4120F">
      <w:pPr>
        <w:pStyle w:val="B2"/>
      </w:pPr>
      <w:r w:rsidRPr="00D839FF">
        <w:rPr>
          <w:rFonts w:eastAsia="SimSun"/>
          <w:lang w:eastAsia="en-US"/>
        </w:rPr>
        <w:t>2&gt;</w:t>
      </w:r>
      <w:r w:rsidRPr="00D839FF">
        <w:rPr>
          <w:rFonts w:eastAsia="SimSun"/>
          <w:lang w:eastAsia="en-US"/>
        </w:rPr>
        <w:tab/>
        <w:t xml:space="preserve">perform the configuration procedure for the relay UE part of N3C indirect path as specified in </w:t>
      </w:r>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.3;</w:t>
      </w:r>
    </w:p>
    <w:p w14:paraId="0558CE70" w14:textId="04D37EB4" w:rsidR="000168BF" w:rsidRPr="00D839FF" w:rsidRDefault="000168BF" w:rsidP="000168BF">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ltm-Config</w:t>
      </w:r>
      <w:r w:rsidRPr="00D839FF">
        <w:t>:</w:t>
      </w:r>
    </w:p>
    <w:p w14:paraId="3AF45C5B" w14:textId="4A50960C" w:rsidR="000168BF" w:rsidRPr="00D839FF" w:rsidRDefault="000168BF" w:rsidP="000168BF">
      <w:pPr>
        <w:pStyle w:val="B2"/>
      </w:pPr>
      <w:r w:rsidRPr="00D839FF">
        <w:t>2&gt;</w:t>
      </w:r>
      <w:r w:rsidRPr="00D839FF">
        <w:tab/>
        <w:t xml:space="preserve">if the </w:t>
      </w:r>
      <w:r w:rsidRPr="00D839FF">
        <w:rPr>
          <w:i/>
          <w:iCs/>
        </w:rPr>
        <w:t>ltm-Config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SimSun"/>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r w:rsidRPr="00D839FF">
        <w:rPr>
          <w:i/>
        </w:rPr>
        <w:t>RRCReconfiguration</w:t>
      </w:r>
      <w:r w:rsidRPr="00D839FF">
        <w:t xml:space="preserve"> message includes the </w:t>
      </w:r>
      <w:r w:rsidRPr="00D839FF">
        <w:rPr>
          <w:i/>
          <w:iCs/>
        </w:rPr>
        <w:t>srs-PosResourceSetLinkedForAggBWList</w:t>
      </w:r>
      <w:r w:rsidRPr="00D839FF">
        <w:t>:</w:t>
      </w:r>
    </w:p>
    <w:p w14:paraId="1C163DAF" w14:textId="77777777" w:rsidR="006A275C" w:rsidRPr="00D839FF" w:rsidRDefault="006A275C" w:rsidP="006A275C">
      <w:pPr>
        <w:pStyle w:val="B2"/>
      </w:pPr>
      <w:r w:rsidRPr="00D839FF">
        <w:t>2&gt;</w:t>
      </w:r>
      <w:r w:rsidRPr="00D839FF">
        <w:tab/>
        <w:t xml:space="preserve">if </w:t>
      </w:r>
      <w:r w:rsidRPr="00D839FF">
        <w:rPr>
          <w:i/>
          <w:iCs/>
        </w:rPr>
        <w:t>srs-PosResourceSetLinkedForAggBWList</w:t>
      </w:r>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r w:rsidRPr="00D839FF">
        <w:rPr>
          <w:i/>
          <w:iCs/>
        </w:rPr>
        <w:t>srs-PosResourceSetLinkedForAggBW</w:t>
      </w:r>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r w:rsidRPr="00D839FF">
        <w:rPr>
          <w:i/>
          <w:iCs/>
        </w:rPr>
        <w:t>srs-PosResourceSetLinkedForAggBW</w:t>
      </w:r>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RRCReconfigurationComplete</w:t>
      </w:r>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w:t>
      </w:r>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r w:rsidRPr="00D839FF">
        <w:rPr>
          <w:i/>
        </w:rPr>
        <w:t>uplinkTxDirectCurrentList</w:t>
      </w:r>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65C781C8"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reportUplinkTxDirectCurrentTwoCarrier</w:t>
      </w:r>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reportUplinkTxDirectCurrentMoreCarrier</w:t>
      </w:r>
      <w:r w:rsidRPr="00D839FF">
        <w:t>:</w:t>
      </w:r>
    </w:p>
    <w:p w14:paraId="0E46C13D"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w:t>
      </w:r>
      <w:r w:rsidRPr="00D839FF">
        <w:t>:</w:t>
      </w:r>
    </w:p>
    <w:p w14:paraId="5822C1BB"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SCG serving cell configured with SUL carrier, if any, within the </w:t>
      </w:r>
      <w:r w:rsidRPr="00D839FF">
        <w:rPr>
          <w:i/>
        </w:rPr>
        <w:t>uplinkTxDirectCurrentList</w:t>
      </w:r>
      <w:r w:rsidRPr="00D839FF">
        <w:t>;</w:t>
      </w:r>
    </w:p>
    <w:p w14:paraId="7B536A01"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reportUplinkTxDirectCurrentTwoCarrier</w:t>
      </w:r>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w:t>
      </w:r>
      <w:r w:rsidRPr="00D839FF">
        <w:rPr>
          <w:rFonts w:eastAsia="SimSun"/>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reportUplinkTxDirectCurrentMoreCarrier</w:t>
      </w:r>
      <w:r w:rsidRPr="00D839FF">
        <w:t>:</w:t>
      </w:r>
    </w:p>
    <w:p w14:paraId="1770EC22"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r w:rsidRPr="00D839FF">
        <w:rPr>
          <w:i/>
        </w:rPr>
        <w:t>reportUplinkTxDirectCurrentTwoCarrier</w:t>
      </w:r>
      <w:r w:rsidRPr="00D839FF">
        <w:t xml:space="preserve"> </w:t>
      </w:r>
      <w:r w:rsidR="00DC558C" w:rsidRPr="00D839FF">
        <w:t xml:space="preserve">or </w:t>
      </w:r>
      <w:r w:rsidR="00DC558C" w:rsidRPr="00D839FF">
        <w:rPr>
          <w:i/>
        </w:rPr>
        <w:t>reportUplinkTxDirectCurrentMoreCarrier</w:t>
      </w:r>
      <w:r w:rsidR="00DC558C" w:rsidRPr="00D839FF">
        <w:t xml:space="preserve"> </w:t>
      </w:r>
      <w:r w:rsidRPr="00D839FF">
        <w:t xml:space="preserve">is received in </w:t>
      </w:r>
      <w:r w:rsidR="00DC558C" w:rsidRPr="00D839FF">
        <w:t xml:space="preserve">both </w:t>
      </w:r>
      <w:r w:rsidRPr="00D839FF">
        <w:rPr>
          <w:i/>
        </w:rPr>
        <w:t>masterCellGroup</w:t>
      </w:r>
      <w:r w:rsidRPr="00D839FF">
        <w:t xml:space="preserve"> </w:t>
      </w:r>
      <w:r w:rsidR="00DC558C" w:rsidRPr="00D839FF">
        <w:t xml:space="preserve">and </w:t>
      </w:r>
      <w:r w:rsidRPr="00D839FF">
        <w:t xml:space="preserve">in </w:t>
      </w:r>
      <w:r w:rsidRPr="00D839FF">
        <w:rPr>
          <w:i/>
        </w:rPr>
        <w:t>secondaryCellGroup</w:t>
      </w:r>
      <w:r w:rsidRPr="00D839FF">
        <w:t>.</w:t>
      </w:r>
      <w:r w:rsidR="00DC558C" w:rsidRPr="00D839FF">
        <w:t xml:space="preserve"> Network only configures at most one of </w:t>
      </w:r>
      <w:r w:rsidR="00DC558C" w:rsidRPr="00D839FF">
        <w:rPr>
          <w:i/>
        </w:rPr>
        <w:t>reportUplinkTxDirectCurrent, reportUplinkTxDirectCurrentTwoCarrier</w:t>
      </w:r>
      <w:r w:rsidR="00DC558C" w:rsidRPr="00D839FF">
        <w:t xml:space="preserve"> or </w:t>
      </w:r>
      <w:r w:rsidR="00DC558C" w:rsidRPr="00D839FF">
        <w:rPr>
          <w:i/>
        </w:rPr>
        <w:t>reportUplinkTxDirectCurrentMoreCarrier</w:t>
      </w:r>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eutra-SCG</w:t>
      </w:r>
      <w:r w:rsidRPr="00D839FF">
        <w:t>:</w:t>
      </w:r>
    </w:p>
    <w:p w14:paraId="5651BDF6"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r w:rsidRPr="00D839FF">
        <w:rPr>
          <w:i/>
        </w:rPr>
        <w:t>RRCReconfigurationComplete</w:t>
      </w:r>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r w:rsidRPr="00D839FF">
        <w:rPr>
          <w:i/>
        </w:rPr>
        <w:t>RRCReconfiguration</w:t>
      </w:r>
      <w:r w:rsidRPr="00D839FF">
        <w:t xml:space="preserve"> message is applied due to conditional reconfiguration execution</w:t>
      </w:r>
      <w:r w:rsidR="009D78BF" w:rsidRPr="00D839FF">
        <w:t xml:space="preserve"> and the </w:t>
      </w:r>
      <w:r w:rsidR="009D78BF" w:rsidRPr="00D839FF">
        <w:rPr>
          <w:i/>
        </w:rPr>
        <w:t>RRCReconfiguration</w:t>
      </w:r>
      <w:r w:rsidR="009D78BF" w:rsidRPr="00D839FF">
        <w:t xml:space="preserve"> message does not include the </w:t>
      </w:r>
      <w:r w:rsidR="009D78BF" w:rsidRPr="00D839FF">
        <w:rPr>
          <w:i/>
        </w:rPr>
        <w:t>reconfigurationWithSync</w:t>
      </w:r>
      <w:r w:rsidR="009D78BF" w:rsidRPr="00D839FF">
        <w:t xml:space="preserve"> in the </w:t>
      </w:r>
      <w:r w:rsidR="009D78BF" w:rsidRPr="00D839FF">
        <w:rPr>
          <w:i/>
        </w:rPr>
        <w:t>masterCellGroup</w:t>
      </w:r>
      <w:r w:rsidRPr="00D839FF">
        <w:t>:</w:t>
      </w:r>
    </w:p>
    <w:p w14:paraId="1FDF97A1" w14:textId="77777777" w:rsidR="000168BF" w:rsidRPr="00D839FF" w:rsidRDefault="0056095E" w:rsidP="000168BF">
      <w:pPr>
        <w:pStyle w:val="B4"/>
      </w:pPr>
      <w:r w:rsidRPr="00D839FF">
        <w:t>4&gt;</w:t>
      </w:r>
      <w:r w:rsidRPr="00D839FF">
        <w:tab/>
        <w:t xml:space="preserve">include in the </w:t>
      </w:r>
      <w:r w:rsidRPr="00D839FF">
        <w:rPr>
          <w:i/>
        </w:rPr>
        <w:t>selectedCondRRCReconfig</w:t>
      </w:r>
      <w:r w:rsidRPr="00D839FF">
        <w:t xml:space="preserve"> the </w:t>
      </w:r>
      <w:r w:rsidRPr="00D839FF">
        <w:rPr>
          <w:i/>
        </w:rPr>
        <w:t>condReconfigId</w:t>
      </w:r>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r w:rsidRPr="00D839FF">
        <w:rPr>
          <w:i/>
          <w:iCs/>
        </w:rPr>
        <w:t>sk</w:t>
      </w:r>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r w:rsidRPr="00D839FF">
        <w:rPr>
          <w:i/>
        </w:rPr>
        <w:t xml:space="preserve">selectedSK-Counter </w:t>
      </w:r>
      <w:r w:rsidRPr="00D839FF">
        <w:rPr>
          <w:iCs/>
        </w:rPr>
        <w:t xml:space="preserve">and </w:t>
      </w:r>
      <w:r w:rsidRPr="00D839FF">
        <w:t xml:space="preserve">set its value </w:t>
      </w:r>
      <w:r w:rsidRPr="00D839FF">
        <w:rPr>
          <w:iCs/>
        </w:rPr>
        <w:t xml:space="preserve">to </w:t>
      </w:r>
      <w:r w:rsidRPr="00D839FF">
        <w:t xml:space="preserve">the selected </w:t>
      </w:r>
      <w:r w:rsidRPr="00D839FF">
        <w:rPr>
          <w:i/>
          <w:iCs/>
        </w:rPr>
        <w:t>sk</w:t>
      </w:r>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r w:rsidRPr="00D839FF">
        <w:rPr>
          <w:i/>
        </w:rPr>
        <w:t>RRCReconfiguration</w:t>
      </w:r>
      <w:r w:rsidRPr="00D839FF">
        <w:t xml:space="preserve"> message is applied due to conditional reconfiguration execution and</w:t>
      </w:r>
      <w:r w:rsidRPr="00D839FF">
        <w:rPr>
          <w:i/>
        </w:rPr>
        <w:t xml:space="preserve"> condExecutionCondPSCell </w:t>
      </w:r>
      <w:r w:rsidRPr="00D839FF">
        <w:t>is configured for the selected PSCell:</w:t>
      </w:r>
    </w:p>
    <w:p w14:paraId="7BE06486" w14:textId="263843BC" w:rsidR="0056095E" w:rsidRPr="00D839FF" w:rsidRDefault="000168BF" w:rsidP="000168BF">
      <w:pPr>
        <w:pStyle w:val="B4"/>
      </w:pPr>
      <w:r w:rsidRPr="00D839FF">
        <w:t>4&gt;</w:t>
      </w:r>
      <w:r w:rsidRPr="00D839FF">
        <w:tab/>
        <w:t xml:space="preserve">include in the </w:t>
      </w:r>
      <w:r w:rsidRPr="00D839FF">
        <w:rPr>
          <w:i/>
        </w:rPr>
        <w:t>selectedPSCellForCHO-WithSCG</w:t>
      </w:r>
      <w:r w:rsidRPr="00D839FF">
        <w:t xml:space="preserve"> and set it to the information of the selected PSCell;</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r w:rsidR="00394471" w:rsidRPr="00D839FF">
        <w:rPr>
          <w:i/>
          <w:iCs/>
        </w:rPr>
        <w:t>plmn-IdentityList</w:t>
      </w:r>
      <w:r w:rsidR="00394471" w:rsidRPr="00D839FF">
        <w:t xml:space="preserve"> stored in </w:t>
      </w:r>
      <w:r w:rsidR="00394471" w:rsidRPr="00D839FF">
        <w:rPr>
          <w:i/>
          <w:iCs/>
        </w:rPr>
        <w:t>VarLogMeasReport</w:t>
      </w:r>
      <w:r w:rsidR="009E7D38" w:rsidRPr="00D839FF">
        <w:t>; or</w:t>
      </w:r>
    </w:p>
    <w:p w14:paraId="3E4BC588" w14:textId="72326943" w:rsidR="009E7D38" w:rsidRPr="00D839FF" w:rsidRDefault="009E7D38" w:rsidP="009E7D38">
      <w:pPr>
        <w:pStyle w:val="B3"/>
      </w:pPr>
      <w:r w:rsidRPr="00D839FF">
        <w:rPr>
          <w:rFonts w:eastAsia="SimSun"/>
        </w:rPr>
        <w:t>3&gt;</w:t>
      </w:r>
      <w:r w:rsidRPr="00D839FF">
        <w:rPr>
          <w:rFonts w:eastAsia="SimSun"/>
        </w:rPr>
        <w:tab/>
        <w:t xml:space="preserve">if the UE has logged measurements available for NR and if 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the </w:t>
      </w:r>
      <w:r w:rsidRPr="00D839FF">
        <w:rPr>
          <w:rFonts w:eastAsia="SimSun"/>
          <w:i/>
        </w:rPr>
        <w:t>VarLogMeasReport</w:t>
      </w:r>
      <w:r w:rsidRPr="00D839FF">
        <w:rPr>
          <w:rFonts w:eastAsia="SimSun"/>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r w:rsidR="00394471" w:rsidRPr="00D839FF">
        <w:rPr>
          <w:i/>
        </w:rPr>
        <w:t>logMeas</w:t>
      </w:r>
      <w:r w:rsidR="00394471" w:rsidRPr="00D839FF">
        <w:rPr>
          <w:rFonts w:eastAsia="SimSun"/>
          <w:i/>
        </w:rPr>
        <w:t>Available</w:t>
      </w:r>
      <w:r w:rsidR="00394471" w:rsidRPr="00D839FF">
        <w:rPr>
          <w:rFonts w:eastAsia="SimSun"/>
        </w:rPr>
        <w:t xml:space="preserve"> 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logMeasAvailableBT</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logMeasAvailableWLAN</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9E7D38" w:rsidRPr="00D839FF">
        <w:rPr>
          <w:rFonts w:eastAsia="DengXian"/>
        </w:rPr>
        <w:t>; or</w:t>
      </w:r>
    </w:p>
    <w:p w14:paraId="252BFD30" w14:textId="3CACF567" w:rsidR="009E7D38" w:rsidRPr="00D839FF" w:rsidRDefault="009E7D38" w:rsidP="009E7D38">
      <w:pPr>
        <w:pStyle w:val="B3"/>
      </w:pPr>
      <w:r w:rsidRPr="00D839FF">
        <w:rPr>
          <w:rFonts w:eastAsia="DengXian"/>
        </w:rPr>
        <w:t>3&gt;</w:t>
      </w:r>
      <w:r w:rsidRPr="00D839FF">
        <w:rPr>
          <w:rFonts w:eastAsia="DengXian"/>
        </w:rPr>
        <w:tab/>
        <w:t xml:space="preserve">if </w:t>
      </w:r>
      <w:r w:rsidRPr="00D839FF">
        <w:t xml:space="preserve">the UE </w:t>
      </w:r>
      <w:r w:rsidR="005575C5"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7504DCB3" w14:textId="07DDAF9D" w:rsidR="00AB2111" w:rsidRPr="00D839FF" w:rsidRDefault="00AB2111" w:rsidP="00AB2111">
      <w:pPr>
        <w:pStyle w:val="B4"/>
        <w:rPr>
          <w:rFonts w:eastAsia="DengXian"/>
        </w:rPr>
      </w:pPr>
      <w:r w:rsidRPr="00D839FF">
        <w:rPr>
          <w:rFonts w:eastAsia="DengXian"/>
        </w:rPr>
        <w:t>4&gt;</w:t>
      </w:r>
      <w:r w:rsidRPr="00D839FF">
        <w:rPr>
          <w:rFonts w:eastAsia="DengXian"/>
        </w:rPr>
        <w:tab/>
        <w:t>if T330 timer is running</w:t>
      </w:r>
      <w:r w:rsidR="00641AF8" w:rsidRPr="00D839FF">
        <w:rPr>
          <w:rFonts w:eastAsia="DengXian"/>
        </w:rPr>
        <w:t xml:space="preserve"> </w:t>
      </w:r>
      <w:r w:rsidR="009E7D38" w:rsidRPr="00D839FF">
        <w:rPr>
          <w:rFonts w:eastAsia="DengXian"/>
        </w:rPr>
        <w:t>(associated to</w:t>
      </w:r>
      <w:r w:rsidR="00641AF8" w:rsidRPr="00D839FF">
        <w:rPr>
          <w:rFonts w:eastAsia="DengXian"/>
        </w:rPr>
        <w:t xml:space="preserve"> the logged measurement configuration for NR</w:t>
      </w:r>
      <w:r w:rsidR="009E7D38" w:rsidRPr="00D839FF">
        <w:rPr>
          <w:rFonts w:eastAsia="DengXian"/>
        </w:rPr>
        <w:t xml:space="preserve"> or for LTE)</w:t>
      </w:r>
      <w:r w:rsidRPr="00D839FF">
        <w:rPr>
          <w:rFonts w:eastAsia="DengXian"/>
        </w:rPr>
        <w:t>:</w:t>
      </w:r>
    </w:p>
    <w:p w14:paraId="5693A7ED" w14:textId="0A1F14B7" w:rsidR="00AB2111" w:rsidRPr="00D839FF" w:rsidRDefault="00AB2111" w:rsidP="00AB2111">
      <w:pPr>
        <w:pStyle w:val="B5"/>
        <w:rPr>
          <w:rFonts w:eastAsia="DengXian"/>
        </w:rPr>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 </w:t>
      </w:r>
      <w:r w:rsidRPr="00D839FF">
        <w:rPr>
          <w:i/>
          <w:iCs/>
        </w:rPr>
        <w:t>RRCReconfigurationComplete</w:t>
      </w:r>
      <w:r w:rsidRPr="00D839FF">
        <w:t xml:space="preserve"> message</w:t>
      </w:r>
      <w:r w:rsidRPr="00D839FF">
        <w:rPr>
          <w:rFonts w:eastAsia="DengXian"/>
        </w:rPr>
        <w:t>;</w:t>
      </w:r>
    </w:p>
    <w:p w14:paraId="799E1453" w14:textId="5FAACEE7" w:rsidR="00AB2111" w:rsidRPr="00D839FF" w:rsidRDefault="00AB2111" w:rsidP="00AB2111">
      <w:pPr>
        <w:pStyle w:val="B4"/>
        <w:rPr>
          <w:rFonts w:eastAsia="DengXian"/>
        </w:rPr>
      </w:pPr>
      <w:r w:rsidRPr="00D839FF">
        <w:rPr>
          <w:rFonts w:eastAsia="DengXian"/>
        </w:rPr>
        <w:t>4&gt;</w:t>
      </w:r>
      <w:r w:rsidRPr="00D839FF">
        <w:rPr>
          <w:rFonts w:eastAsia="DengXian"/>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r w:rsidR="005575C5" w:rsidRPr="00D839FF">
        <w:rPr>
          <w:i/>
          <w:iCs/>
        </w:rPr>
        <w:t>VarLogMeasReport</w:t>
      </w:r>
      <w:r w:rsidR="005575C5" w:rsidRPr="00D839FF">
        <w:t xml:space="preserve"> or in </w:t>
      </w:r>
      <w:r w:rsidR="005575C5" w:rsidRPr="00D839FF">
        <w:rPr>
          <w:i/>
          <w:iCs/>
        </w:rPr>
        <w:t>VarLogMeasReport</w:t>
      </w:r>
      <w:r w:rsidR="005575C5" w:rsidRPr="00D839FF">
        <w:t xml:space="preserve"> of TS 36.331 [10]</w:t>
      </w:r>
      <w:r w:rsidRPr="00D839FF">
        <w:t>:</w:t>
      </w:r>
    </w:p>
    <w:p w14:paraId="1E3BD428" w14:textId="106CB05C" w:rsidR="00AB2111" w:rsidRPr="00D839FF" w:rsidRDefault="00AB2111" w:rsidP="000830BB">
      <w:pPr>
        <w:pStyle w:val="B6"/>
        <w:rPr>
          <w:rFonts w:eastAsia="DengXian"/>
        </w:rPr>
      </w:pPr>
      <w:r w:rsidRPr="00D839FF">
        <w:rPr>
          <w:rFonts w:eastAsia="DengXian"/>
        </w:rPr>
        <w:t>6&gt;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 </w:t>
      </w:r>
      <w:r w:rsidRPr="00D839FF">
        <w:rPr>
          <w:i/>
        </w:rPr>
        <w:t>RRCReconfigurationComplete</w:t>
      </w:r>
      <w:r w:rsidRPr="00D839FF">
        <w:t xml:space="preserve"> message</w:t>
      </w:r>
      <w:r w:rsidRPr="00D839FF">
        <w:rPr>
          <w:rFonts w:eastAsia="DengXian"/>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r w:rsidR="00394471" w:rsidRPr="00D839FF">
        <w:rPr>
          <w:i/>
        </w:rPr>
        <w:t>VarConnEstFailReport</w:t>
      </w:r>
      <w:r w:rsidR="00AB2111" w:rsidRPr="00D839FF">
        <w:t xml:space="preserve"> or </w:t>
      </w:r>
      <w:r w:rsidR="00AB2111" w:rsidRPr="00D839FF">
        <w:rPr>
          <w:rFonts w:eastAsia="DengXian"/>
          <w:i/>
        </w:rPr>
        <w:t>VarConnEstFailReportList</w:t>
      </w:r>
      <w:r w:rsidR="00394471" w:rsidRPr="00D839FF">
        <w:t xml:space="preserve"> and if the RPLMN is equal to</w:t>
      </w:r>
      <w:r w:rsidR="00394471" w:rsidRPr="00D839FF">
        <w:rPr>
          <w:i/>
        </w:rPr>
        <w:t xml:space="preserve"> plmn-Identity</w:t>
      </w:r>
      <w:r w:rsidR="00394471" w:rsidRPr="00D839FF">
        <w:t xml:space="preserve"> stored in </w:t>
      </w:r>
      <w:r w:rsidR="00394471" w:rsidRPr="00D839FF">
        <w:rPr>
          <w:i/>
        </w:rPr>
        <w:t>VarConnEstFailReport</w:t>
      </w:r>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DengXian"/>
          <w:i/>
        </w:rPr>
        <w:t xml:space="preserve"> </w:t>
      </w:r>
      <w:r w:rsidR="00AB2111" w:rsidRPr="00D839FF">
        <w:rPr>
          <w:rFonts w:eastAsia="DengXian"/>
          <w:i/>
        </w:rPr>
        <w:t>VarConnEstFailReportList</w:t>
      </w:r>
      <w:r w:rsidR="009E7D38" w:rsidRPr="00D839FF">
        <w:rPr>
          <w:rFonts w:eastAsia="DengXian"/>
          <w:iCs/>
        </w:rPr>
        <w:t>; or</w:t>
      </w:r>
    </w:p>
    <w:p w14:paraId="2FDA15E4" w14:textId="59489C75" w:rsidR="009E7D38" w:rsidRPr="00D839FF" w:rsidRDefault="009E7D38" w:rsidP="009E7D38">
      <w:pPr>
        <w:pStyle w:val="B3"/>
        <w:rPr>
          <w:rFonts w:eastAsia="DengXian"/>
          <w:iCs/>
        </w:rPr>
      </w:pPr>
      <w:r w:rsidRPr="00D839FF">
        <w:rPr>
          <w:rFonts w:eastAsia="DengXian"/>
        </w:rPr>
        <w:t>3&gt;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5575C5" w:rsidRPr="00D839FF">
        <w:rPr>
          <w:rFonts w:eastAsia="DengXian"/>
        </w:rPr>
        <w:t xml:space="preserve">in </w:t>
      </w:r>
      <w:r w:rsidR="00317559" w:rsidRPr="00D839FF">
        <w:rPr>
          <w:rFonts w:eastAsia="DengXian"/>
          <w:i/>
          <w:iCs/>
        </w:rPr>
        <w:t>networkIdentity</w:t>
      </w:r>
      <w:r w:rsidR="005575C5"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connEstFailInfoAvailable</w:t>
      </w:r>
      <w:r w:rsidR="00394471" w:rsidRPr="00D839FF">
        <w:t xml:space="preserve"> </w:t>
      </w:r>
      <w:r w:rsidR="00394471" w:rsidRPr="00D839FF">
        <w:rPr>
          <w:rFonts w:eastAsia="SimSun"/>
        </w:rPr>
        <w:t xml:space="preserve">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r w:rsidR="00394471" w:rsidRPr="00D839FF">
        <w:rPr>
          <w:i/>
          <w:iCs/>
        </w:rPr>
        <w:t>VarRLF-Report</w:t>
      </w:r>
      <w:r w:rsidR="00394471" w:rsidRPr="00D839FF">
        <w:t xml:space="preserve"> and if the RPLMN is included in </w:t>
      </w:r>
      <w:r w:rsidR="00394471" w:rsidRPr="00D839FF">
        <w:rPr>
          <w:i/>
          <w:iCs/>
        </w:rPr>
        <w:t>plmn-IdentityList</w:t>
      </w:r>
      <w:r w:rsidR="00394471" w:rsidRPr="00D839FF">
        <w:t xml:space="preserve"> stored in </w:t>
      </w:r>
      <w:r w:rsidR="00394471" w:rsidRPr="00D839FF">
        <w:rPr>
          <w:i/>
          <w:iCs/>
        </w:rPr>
        <w:t>VarRLF-Report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r w:rsidR="00394471" w:rsidRPr="00D839FF">
        <w:rPr>
          <w:i/>
        </w:rPr>
        <w:t>VarRLF-Report</w:t>
      </w:r>
      <w:r w:rsidR="00394471" w:rsidRPr="00D839FF">
        <w:t xml:space="preserve"> of TS 36.331 [10] and if the UE is capable of cross-RAT RLF reporting and if the RPLMN is included in</w:t>
      </w:r>
      <w:r w:rsidR="00394471" w:rsidRPr="00D839FF">
        <w:rPr>
          <w:i/>
        </w:rPr>
        <w:t xml:space="preserve"> plmn-IdentityList</w:t>
      </w:r>
      <w:r w:rsidR="00394471" w:rsidRPr="00D839FF">
        <w:t xml:space="preserve"> stored in </w:t>
      </w:r>
      <w:r w:rsidR="00394471" w:rsidRPr="00D839FF">
        <w:rPr>
          <w:i/>
        </w:rPr>
        <w:t xml:space="preserve">VarRLF-Report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rlf-InfoAvailable</w:t>
      </w:r>
      <w:r w:rsidR="00394471" w:rsidRPr="00D839FF">
        <w:rPr>
          <w:rFonts w:eastAsia="SimSun"/>
        </w:rPr>
        <w:t xml:space="preserve"> </w:t>
      </w:r>
      <w:r w:rsidR="00394471" w:rsidRPr="00D839FF">
        <w:rPr>
          <w:rFonts w:eastAsia="SimSun"/>
          <w:iCs/>
        </w:rPr>
        <w:t xml:space="preserve">in the </w:t>
      </w:r>
      <w:r w:rsidR="00394471" w:rsidRPr="00D839FF">
        <w:rPr>
          <w:i/>
          <w:iCs/>
        </w:rPr>
        <w:t>RRCReconfigurationComplete</w:t>
      </w:r>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r w:rsidRPr="00D839FF">
        <w:rPr>
          <w:i/>
          <w:iCs/>
        </w:rPr>
        <w:t>successHO-Config</w:t>
      </w:r>
      <w:r w:rsidRPr="00D839FF">
        <w:t xml:space="preserve"> when connected to the source PCell</w:t>
      </w:r>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r w:rsidR="00AB2111" w:rsidRPr="00D839FF">
        <w:rPr>
          <w:i/>
          <w:iCs/>
        </w:rPr>
        <w:t>RRCReconfiguration</w:t>
      </w:r>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r w:rsidRPr="00D839FF">
        <w:rPr>
          <w:i/>
          <w:iCs/>
        </w:rPr>
        <w:t>RRCReconfiguration</w:t>
      </w:r>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Random Access procedure triggered for the </w:t>
      </w:r>
      <w:r w:rsidR="00AB2111" w:rsidRPr="00D839FF">
        <w:rPr>
          <w:rFonts w:eastAsia="Malgun Gothic"/>
          <w:i/>
          <w:lang w:eastAsia="ko-KR"/>
        </w:rPr>
        <w:t>reconfigurationWithSync</w:t>
      </w:r>
      <w:r w:rsidR="00AB2111" w:rsidRPr="00D839FF">
        <w:rPr>
          <w:rFonts w:eastAsia="Malgun Gothic"/>
          <w:lang w:eastAsia="ko-KR"/>
        </w:rPr>
        <w:t xml:space="preserve"> in </w:t>
      </w:r>
      <w:r w:rsidR="00AB2111" w:rsidRPr="00D839FF">
        <w:rPr>
          <w:rFonts w:eastAsia="Malgun Gothic"/>
          <w:i/>
          <w:lang w:eastAsia="ko-KR"/>
        </w:rPr>
        <w:t>spCellConfig</w:t>
      </w:r>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r w:rsidRPr="00D839FF">
        <w:rPr>
          <w:i/>
          <w:iCs/>
        </w:rPr>
        <w:t>RRCReconfiguration</w:t>
      </w:r>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r w:rsidRPr="00D839FF">
        <w:rPr>
          <w:i/>
        </w:rPr>
        <w:t>successHO-Config</w:t>
      </w:r>
      <w:r w:rsidRPr="00D839FF">
        <w:t xml:space="preserve"> configured by the source PCell and </w:t>
      </w:r>
      <w:r w:rsidRPr="00D839FF">
        <w:rPr>
          <w:i/>
          <w:iCs/>
        </w:rPr>
        <w:t>thresholdPercentageT304</w:t>
      </w:r>
      <w:r w:rsidRPr="00D839FF">
        <w:t xml:space="preserve"> if configured by the target PCell;</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Cs/>
        </w:rPr>
        <w:t>; or</w:t>
      </w:r>
    </w:p>
    <w:p w14:paraId="20A3F4FA" w14:textId="3BBA61E6" w:rsidR="009E7D38" w:rsidRPr="00D839FF" w:rsidRDefault="009E7D38" w:rsidP="009E7D38">
      <w:pPr>
        <w:pStyle w:val="B3"/>
        <w:rPr>
          <w:rFonts w:eastAsia="DengXian"/>
        </w:rPr>
      </w:pPr>
      <w:r w:rsidRPr="00D839FF">
        <w:t>3&gt;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1D243359" w14:textId="34DAB14D" w:rsidR="00AB2111" w:rsidRPr="00D839FF" w:rsidRDefault="00AB2111" w:rsidP="00F10BD4">
      <w:pPr>
        <w:pStyle w:val="B4"/>
      </w:pPr>
      <w:r w:rsidRPr="00D839FF">
        <w:t>4&gt;</w:t>
      </w:r>
      <w:r w:rsidRPr="00D839FF">
        <w:tab/>
        <w:t xml:space="preserve">include </w:t>
      </w:r>
      <w:r w:rsidRPr="00D839FF">
        <w:rPr>
          <w:i/>
        </w:rPr>
        <w:t>successHO-InfoAvailable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r w:rsidRPr="00D839FF">
        <w:rPr>
          <w:i/>
        </w:rPr>
        <w:t>successPSCell-Config</w:t>
      </w:r>
      <w:r w:rsidRPr="00D839FF">
        <w:t xml:space="preserve"> configured by the source PCell, if available;</w:t>
      </w:r>
    </w:p>
    <w:p w14:paraId="4DD92E15" w14:textId="68F8BD31"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FC9B28C" w14:textId="28345330"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17D37350"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737BBF31" w14:textId="631DBB9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was received via SRB1, but not within </w:t>
      </w:r>
      <w:r w:rsidRPr="00D839FF">
        <w:rPr>
          <w:i/>
        </w:rPr>
        <w:t>mrdc-SecondaryCellGroup</w:t>
      </w:r>
      <w:r w:rsidRPr="00D839FF">
        <w:t xml:space="preserve"> or E-UTRA </w:t>
      </w:r>
      <w:r w:rsidRPr="00D839FF">
        <w:rPr>
          <w:i/>
        </w:rPr>
        <w:t>RRCConnectionReconfiguration</w:t>
      </w:r>
      <w:r w:rsidR="005E6CB4" w:rsidRPr="00D839FF">
        <w:t xml:space="preserve"> </w:t>
      </w:r>
      <w:r w:rsidR="005E6CB4" w:rsidRPr="00D839FF">
        <w:rPr>
          <w:iCs/>
        </w:rPr>
        <w:t>or E-UTRA</w:t>
      </w:r>
      <w:r w:rsidR="005E6CB4" w:rsidRPr="00D839FF">
        <w:rPr>
          <w:i/>
        </w:rPr>
        <w:t xml:space="preserve"> RRCConnectionResume</w:t>
      </w:r>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needForGapsConfigNR</w:t>
      </w:r>
      <w:r w:rsidRPr="00D839FF">
        <w:t>; or</w:t>
      </w:r>
    </w:p>
    <w:p w14:paraId="0D4C2C22" w14:textId="5FDDCAE7" w:rsidR="00A8677C" w:rsidRPr="00D839FF" w:rsidRDefault="00394471" w:rsidP="00B4120F">
      <w:pPr>
        <w:pStyle w:val="B4"/>
      </w:pPr>
      <w:r w:rsidRPr="00D839FF">
        <w:t>4&gt;</w:t>
      </w:r>
      <w:r w:rsidRPr="00D839FF">
        <w:tab/>
        <w:t xml:space="preserve">if the </w:t>
      </w:r>
      <w:r w:rsidRPr="00D839FF">
        <w:rPr>
          <w:i/>
        </w:rPr>
        <w:t>NeedForGapsInfoNR</w:t>
      </w:r>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r w:rsidRPr="00D839FF">
        <w:rPr>
          <w:i/>
        </w:rPr>
        <w:t>RRCReconfiguration</w:t>
      </w:r>
      <w:r w:rsidRPr="00D839FF">
        <w:t xml:space="preserve"> message includes the </w:t>
      </w:r>
      <w:r w:rsidRPr="00D839FF">
        <w:rPr>
          <w:i/>
          <w:iCs/>
        </w:rPr>
        <w:t>needForInterruptionConfigNR</w:t>
      </w:r>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r w:rsidRPr="00D839FF">
        <w:rPr>
          <w:i/>
          <w:iCs/>
        </w:rPr>
        <w:t>needForInterruptionConfigNR</w:t>
      </w:r>
      <w:r w:rsidRPr="00D839FF">
        <w:t xml:space="preserve"> is enabled and the </w:t>
      </w:r>
      <w:r w:rsidRPr="00D839FF">
        <w:rPr>
          <w:i/>
        </w:rPr>
        <w:t>NeedForInterruptionInfoNR</w:t>
      </w:r>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r w:rsidRPr="00D839FF">
        <w:rPr>
          <w:i/>
        </w:rPr>
        <w:t>NeedForGapsInfoNR</w:t>
      </w:r>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r w:rsidRPr="00D839FF">
        <w:rPr>
          <w:i/>
        </w:rPr>
        <w:t>intraFreq-needForGap</w:t>
      </w:r>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r w:rsidRPr="00D839FF">
        <w:rPr>
          <w:i/>
        </w:rPr>
        <w:t>requestedTargetBandFilterNR</w:t>
      </w:r>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r w:rsidR="00394471" w:rsidRPr="00D839FF">
        <w:rPr>
          <w:i/>
        </w:rPr>
        <w:t>requestedTargetBandFilterNR</w:t>
      </w:r>
      <w:r w:rsidR="00394471" w:rsidRPr="00D839FF">
        <w:t xml:space="preserve">, include an entry in </w:t>
      </w:r>
      <w:r w:rsidR="00394471" w:rsidRPr="00D839FF">
        <w:rPr>
          <w:i/>
        </w:rPr>
        <w:t>interFreq-needForGap</w:t>
      </w:r>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r w:rsidR="00394471" w:rsidRPr="00D839FF">
        <w:rPr>
          <w:i/>
        </w:rPr>
        <w:t>interFreq-needForGap</w:t>
      </w:r>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r w:rsidRPr="00D839FF">
        <w:rPr>
          <w:i/>
          <w:iCs/>
        </w:rPr>
        <w:t>needForInterruptionConfigNR</w:t>
      </w:r>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r w:rsidRPr="00D839FF">
        <w:rPr>
          <w:i/>
          <w:iCs/>
        </w:rPr>
        <w:t>needForInterruptionInfoNR</w:t>
      </w:r>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7097315C" w14:textId="48DD60C2" w:rsidR="00F436DA" w:rsidRPr="00D839FF" w:rsidRDefault="00A8677C" w:rsidP="00B4120F">
      <w:pPr>
        <w:pStyle w:val="B7"/>
      </w:pPr>
      <w:r w:rsidRPr="00D839FF">
        <w:t xml:space="preserve">7&gt; for each entry in </w:t>
      </w:r>
      <w:r w:rsidRPr="00D839FF">
        <w:rPr>
          <w:i/>
          <w:iCs/>
        </w:rPr>
        <w:t>intraFreq-needForInterruption</w:t>
      </w:r>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018B0887" w14:textId="77E6B2C7" w:rsidR="00F436DA" w:rsidRPr="00D839FF" w:rsidRDefault="00A8677C" w:rsidP="00B4120F">
      <w:pPr>
        <w:pStyle w:val="B7"/>
      </w:pPr>
      <w:r w:rsidRPr="00D839FF">
        <w:t xml:space="preserve">7&gt; for each entry in </w:t>
      </w:r>
      <w:r w:rsidRPr="00D839FF">
        <w:rPr>
          <w:i/>
          <w:iCs/>
        </w:rPr>
        <w:t>interFreq-needForInterruption</w:t>
      </w:r>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 or</w:t>
      </w:r>
    </w:p>
    <w:p w14:paraId="6560EFA3" w14:textId="6E3B502E"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NCSG-InfoNR</w:t>
      </w:r>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r w:rsidRPr="00D839FF">
        <w:rPr>
          <w:i/>
        </w:rPr>
        <w:t>intraFreq-needForNCSG</w:t>
      </w:r>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r w:rsidRPr="00D839FF">
        <w:rPr>
          <w:i/>
        </w:rPr>
        <w:t>requestedTargetBandFilterNCSG-NR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 or</w:t>
      </w:r>
    </w:p>
    <w:p w14:paraId="48EC6A71" w14:textId="1386DC15"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NCSG-InfoEUTRA</w:t>
      </w:r>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r w:rsidRPr="00D839FF">
        <w:rPr>
          <w:i/>
        </w:rPr>
        <w:t>requestedTargetBandFilterNCSG-EUTRA</w:t>
      </w:r>
      <w:r w:rsidRPr="00D839FF">
        <w:t xml:space="preserve"> is configured, for each supported E-UTRA band included in </w:t>
      </w:r>
      <w:r w:rsidRPr="00D839FF">
        <w:rPr>
          <w:i/>
        </w:rPr>
        <w:t>requestedTargetBandFilterNCSG-EUTRA</w:t>
      </w:r>
      <w:r w:rsidRPr="00D839FF">
        <w:t xml:space="preserve">, include an entry in </w:t>
      </w:r>
      <w:r w:rsidRPr="00D839FF">
        <w:rPr>
          <w:i/>
        </w:rPr>
        <w:t>needForNCSG-EUTRA</w:t>
      </w:r>
      <w:r w:rsidRPr="00D839FF">
        <w:t xml:space="preserve"> and set the NCSG requirement information for that band; otherwise, include an entry for each supported E-UTRA band in </w:t>
      </w:r>
      <w:r w:rsidRPr="00D839FF">
        <w:rPr>
          <w:i/>
        </w:rPr>
        <w:t>needForNCSG-EUTRA</w:t>
      </w:r>
      <w:r w:rsidRPr="00D839FF">
        <w:t xml:space="preserve"> and set the corresponding NCSG requirement information;</w:t>
      </w:r>
    </w:p>
    <w:p w14:paraId="6E181F38" w14:textId="61C5D853"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 xml:space="preserve">if the UE has </w:t>
      </w:r>
      <w:r w:rsidR="005C44F9" w:rsidRPr="00D839FF">
        <w:rPr>
          <w:rFonts w:eastAsia="SimSun"/>
          <w:lang w:eastAsia="en-US"/>
        </w:rPr>
        <w:t xml:space="preserve">(updated) </w:t>
      </w:r>
      <w:r w:rsidRPr="00D839FF">
        <w:rPr>
          <w:rFonts w:eastAsia="SimSun"/>
          <w:lang w:eastAsia="en-US"/>
        </w:rPr>
        <w:t>flight path information available:</w:t>
      </w:r>
    </w:p>
    <w:p w14:paraId="2E72A30D" w14:textId="14DF4E7F"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if </w:t>
      </w:r>
      <w:r w:rsidRPr="00D839FF">
        <w:t>the</w:t>
      </w:r>
      <w:r w:rsidRPr="00D839FF">
        <w:rPr>
          <w:rFonts w:eastAsia="SimSun"/>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SimSun"/>
        </w:rPr>
      </w:pPr>
      <w:r w:rsidRPr="00D839FF">
        <w:rPr>
          <w:rFonts w:eastAsia="SimSun"/>
          <w:lang w:eastAsia="en-US"/>
        </w:rPr>
        <w:t>3&gt;</w:t>
      </w:r>
      <w:r w:rsidRPr="00D839FF">
        <w:rPr>
          <w:rFonts w:eastAsia="SimSun"/>
          <w:lang w:eastAsia="en-US"/>
        </w:rPr>
        <w:tab/>
        <w:t>if at least one waypoint</w:t>
      </w:r>
      <w:r w:rsidRPr="00D839FF">
        <w:rPr>
          <w:rFonts w:eastAsia="SimSun"/>
        </w:rPr>
        <w:t xml:space="preserve"> </w:t>
      </w:r>
      <w:r w:rsidR="005C44F9" w:rsidRPr="00D839FF">
        <w:rPr>
          <w:rFonts w:eastAsia="Malgun Gothic"/>
          <w:lang w:eastAsia="en-GB"/>
        </w:rPr>
        <w:t xml:space="preserve">or a timestamp corresponding to a waypoint location that </w:t>
      </w:r>
      <w:r w:rsidRPr="00D839FF">
        <w:rPr>
          <w:rFonts w:eastAsia="SimSun"/>
        </w:rPr>
        <w:t>was not previously provided</w:t>
      </w:r>
      <w:r w:rsidR="005C44F9" w:rsidRPr="00D839FF">
        <w:rPr>
          <w:rFonts w:eastAsia="Malgun Gothic"/>
          <w:lang w:eastAsia="en-GB"/>
        </w:rPr>
        <w:t xml:space="preserve"> since last entering RRC_CONNECTED state is available</w:t>
      </w:r>
      <w:r w:rsidRPr="00D839FF">
        <w:rPr>
          <w:rFonts w:eastAsia="SimSun"/>
        </w:rPr>
        <w:t>; or</w:t>
      </w:r>
    </w:p>
    <w:p w14:paraId="5882843A" w14:textId="55D30DCA" w:rsidR="00A8067E" w:rsidRPr="00D839FF" w:rsidRDefault="00A8067E" w:rsidP="00A8067E">
      <w:pPr>
        <w:pStyle w:val="B3"/>
        <w:rPr>
          <w:rFonts w:eastAsia="SimSun"/>
          <w:lang w:eastAsia="en-US"/>
        </w:rPr>
      </w:pPr>
      <w:r w:rsidRPr="00D839FF">
        <w:rPr>
          <w:rFonts w:eastAsia="SimSun"/>
        </w:rPr>
        <w:t>3&gt;</w:t>
      </w:r>
      <w:r w:rsidRPr="00D839FF">
        <w:rPr>
          <w:rFonts w:eastAsia="SimSun"/>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SimSun"/>
        </w:rPr>
        <w:t>that was previously provided</w:t>
      </w:r>
      <w:r w:rsidR="005C44F9" w:rsidRPr="00D839FF">
        <w:rPr>
          <w:rFonts w:eastAsia="Malgun Gothic"/>
          <w:lang w:eastAsia="en-GB"/>
        </w:rPr>
        <w:t xml:space="preserve"> since last entering RRC_CONNECTED state</w:t>
      </w:r>
      <w:r w:rsidRPr="00D839FF">
        <w:rPr>
          <w:rFonts w:eastAsia="SimSun"/>
        </w:rPr>
        <w:t xml:space="preserve"> is </w:t>
      </w:r>
      <w:r w:rsidR="005C44F9" w:rsidRPr="00D839FF">
        <w:rPr>
          <w:rFonts w:eastAsia="SimSun"/>
        </w:rPr>
        <w:t>to be</w:t>
      </w:r>
      <w:r w:rsidRPr="00D839FF">
        <w:rPr>
          <w:rFonts w:eastAsia="SimSun"/>
        </w:rPr>
        <w:t xml:space="preserve"> removed; or</w:t>
      </w:r>
    </w:p>
    <w:p w14:paraId="22177F36" w14:textId="1CC4EC4E"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r>
      <w:r w:rsidRPr="00D839FF">
        <w:rPr>
          <w:rFonts w:eastAsia="SimSun"/>
        </w:rPr>
        <w:t xml:space="preserve">if </w:t>
      </w:r>
      <w:r w:rsidRPr="00D839FF">
        <w:rPr>
          <w:rFonts w:eastAsia="SimSun"/>
          <w:i/>
          <w:iCs/>
        </w:rPr>
        <w:t>flightPathUpdateDistanceThr</w:t>
      </w:r>
      <w:r w:rsidRPr="00D839FF">
        <w:rPr>
          <w:rFonts w:eastAsia="SimSun"/>
          <w:lang w:eastAsia="en-US"/>
        </w:rPr>
        <w:t xml:space="preserve"> is configured and</w:t>
      </w:r>
      <w:r w:rsidR="005C44F9" w:rsidRPr="00D839FF">
        <w:rPr>
          <w:rFonts w:eastAsia="SimSun"/>
          <w:lang w:eastAsia="en-US"/>
        </w:rPr>
        <w:t>,</w:t>
      </w:r>
      <w:r w:rsidRPr="00D839FF">
        <w:rPr>
          <w:rFonts w:eastAsia="SimSun"/>
          <w:lang w:eastAsia="en-US"/>
        </w:rPr>
        <w:t xml:space="preserve"> for at least one waypoint, the 3D distance between the previously provided location and the new location is more than the distance threshold configured by </w:t>
      </w:r>
      <w:r w:rsidRPr="00D839FF">
        <w:rPr>
          <w:rFonts w:eastAsia="SimSun"/>
          <w:i/>
          <w:iCs/>
        </w:rPr>
        <w:t>flightPathUpdateDistanceThr</w:t>
      </w:r>
      <w:r w:rsidRPr="00D839FF">
        <w:rPr>
          <w:rFonts w:eastAsia="SimSun"/>
          <w:lang w:eastAsia="en-US"/>
        </w:rPr>
        <w:t>; or</w:t>
      </w:r>
    </w:p>
    <w:p w14:paraId="7A7801CC" w14:textId="21424154" w:rsidR="00A8067E" w:rsidRPr="00D839FF" w:rsidRDefault="00A8067E" w:rsidP="00A8067E">
      <w:pPr>
        <w:pStyle w:val="B3"/>
        <w:rPr>
          <w:rFonts w:eastAsia="SimSun"/>
          <w:lang w:eastAsia="en-US"/>
        </w:rPr>
      </w:pPr>
      <w:r w:rsidRPr="00D839FF">
        <w:rPr>
          <w:rFonts w:eastAsia="SimSun"/>
          <w:lang w:eastAsia="en-US"/>
        </w:rPr>
        <w:t xml:space="preserve">3&gt; </w:t>
      </w:r>
      <w:r w:rsidRPr="00D839FF">
        <w:rPr>
          <w:rFonts w:eastAsia="SimSun"/>
        </w:rPr>
        <w:t xml:space="preserve">if </w:t>
      </w:r>
      <w:r w:rsidRPr="00D839FF">
        <w:rPr>
          <w:rFonts w:eastAsia="SimSun"/>
          <w:i/>
          <w:iCs/>
        </w:rPr>
        <w:t xml:space="preserve">flightPathUpdateTimeThr </w:t>
      </w:r>
      <w:r w:rsidRPr="00D839FF">
        <w:rPr>
          <w:rFonts w:eastAsia="SimSun"/>
          <w:lang w:eastAsia="en-US"/>
        </w:rPr>
        <w:t>is configured and</w:t>
      </w:r>
      <w:r w:rsidR="005C44F9" w:rsidRPr="00D839FF">
        <w:rPr>
          <w:rFonts w:eastAsia="SimSun"/>
          <w:lang w:eastAsia="en-US"/>
        </w:rPr>
        <w:t>,</w:t>
      </w:r>
      <w:r w:rsidRPr="00D839FF">
        <w:rPr>
          <w:rFonts w:eastAsia="SimSun"/>
          <w:lang w:eastAsia="en-US"/>
        </w:rPr>
        <w:t xml:space="preserve"> for at least one waypoint, the time </w:t>
      </w:r>
      <w:r w:rsidR="005C44F9" w:rsidRPr="00D839FF">
        <w:rPr>
          <w:rFonts w:eastAsia="SimSun"/>
          <w:lang w:eastAsia="en-US"/>
        </w:rPr>
        <w:t xml:space="preserve">difference </w:t>
      </w:r>
      <w:r w:rsidRPr="00D839FF">
        <w:rPr>
          <w:rFonts w:eastAsia="SimSun"/>
          <w:lang w:eastAsia="en-US"/>
        </w:rPr>
        <w:t xml:space="preserve">between the previously provided timestamp and the new timestamp, if available, is more than the time threshold configured by </w:t>
      </w:r>
      <w:r w:rsidRPr="00D839FF">
        <w:rPr>
          <w:rFonts w:eastAsia="SimSun"/>
          <w:i/>
          <w:iCs/>
        </w:rPr>
        <w:t>flightPathUpdateTimeThr</w:t>
      </w:r>
      <w:r w:rsidRPr="00D839FF">
        <w:rPr>
          <w:rFonts w:eastAsia="SimSun"/>
          <w:lang w:eastAsia="en-US"/>
        </w:rPr>
        <w:t>:</w:t>
      </w:r>
    </w:p>
    <w:p w14:paraId="68E9DE60"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rPr>
          <w:rFonts w:eastAsia="Yu Mincho"/>
        </w:rPr>
        <w:t>include</w:t>
      </w:r>
      <w:r w:rsidRPr="00D839FF">
        <w:rPr>
          <w:rFonts w:eastAsia="SimSun"/>
          <w:lang w:eastAsia="en-US"/>
        </w:rPr>
        <w:t xml:space="preserve"> </w:t>
      </w:r>
      <w:r w:rsidRPr="00D839FF">
        <w:rPr>
          <w:rFonts w:eastAsia="SimSun"/>
          <w:i/>
          <w:iCs/>
          <w:lang w:eastAsia="en-US"/>
        </w:rPr>
        <w:t>flightPathInfoAvailable</w:t>
      </w:r>
      <w:r w:rsidRPr="00D839FF">
        <w:rPr>
          <w:rFonts w:eastAsia="SimSun"/>
          <w:lang w:eastAsia="en-US"/>
        </w:rPr>
        <w:t>;</w:t>
      </w:r>
    </w:p>
    <w:p w14:paraId="6F04FF09" w14:textId="576A33C4" w:rsidR="00A8067E" w:rsidRPr="00D839FF" w:rsidRDefault="00A8067E" w:rsidP="00A8067E">
      <w:pPr>
        <w:pStyle w:val="NO"/>
        <w:rPr>
          <w:rFonts w:eastAsia="SimSun"/>
          <w:lang w:eastAsia="en-US"/>
        </w:rPr>
      </w:pPr>
      <w:r w:rsidRPr="00D839FF">
        <w:rPr>
          <w:rFonts w:eastAsia="SimSun"/>
          <w:lang w:eastAsia="en-US"/>
        </w:rPr>
        <w:t>NOTE 0c:</w:t>
      </w:r>
      <w:r w:rsidRPr="00D839FF">
        <w:rPr>
          <w:rFonts w:eastAsia="SimSun"/>
          <w:lang w:eastAsia="en-US"/>
        </w:rPr>
        <w:tab/>
        <w:t xml:space="preserve">If neither </w:t>
      </w:r>
      <w:r w:rsidRPr="00D839FF">
        <w:rPr>
          <w:rFonts w:eastAsia="SimSun"/>
          <w:i/>
          <w:iCs/>
          <w:lang w:eastAsia="en-US"/>
        </w:rPr>
        <w:t>flightPathUpdateDistanceThr</w:t>
      </w:r>
      <w:r w:rsidRPr="00D839FF">
        <w:rPr>
          <w:rFonts w:eastAsia="SimSun"/>
          <w:lang w:eastAsia="en-US"/>
        </w:rPr>
        <w:t xml:space="preserve"> nor </w:t>
      </w:r>
      <w:r w:rsidRPr="00D839FF">
        <w:rPr>
          <w:rFonts w:eastAsia="SimSun"/>
          <w:i/>
          <w:iCs/>
          <w:lang w:eastAsia="en-US"/>
        </w:rPr>
        <w:t>flightPathUpdateTimeThr</w:t>
      </w:r>
      <w:r w:rsidRPr="00D839FF">
        <w:rPr>
          <w:rFonts w:eastAsia="SimSun"/>
          <w:lang w:eastAsia="en-US"/>
        </w:rPr>
        <w:t xml:space="preserve"> is configured, it is up to UE implementation whether to include </w:t>
      </w:r>
      <w:r w:rsidRPr="00D839FF">
        <w:rPr>
          <w:rFonts w:eastAsia="SimSun"/>
          <w:i/>
          <w:iCs/>
          <w:lang w:eastAsia="en-US"/>
        </w:rPr>
        <w:t xml:space="preserve">flightPathInfoAvailable </w:t>
      </w:r>
      <w:r w:rsidRPr="00D839FF">
        <w:rPr>
          <w:rFonts w:eastAsia="SimSun"/>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r w:rsidRPr="00D839FF">
        <w:rPr>
          <w:i/>
          <w:iCs/>
        </w:rPr>
        <w:t>measConfigReportAppLayerAvailable</w:t>
      </w:r>
      <w:r w:rsidRPr="00D839FF">
        <w:t>;</w:t>
      </w:r>
    </w:p>
    <w:p w14:paraId="64DE057D" w14:textId="77777777" w:rsidR="006F3927" w:rsidRPr="00D839FF" w:rsidRDefault="006F3927" w:rsidP="006F3927">
      <w:pPr>
        <w:pStyle w:val="B2"/>
      </w:pPr>
      <w:r w:rsidRPr="00D839FF">
        <w:t>2&gt;</w:t>
      </w:r>
      <w:r w:rsidRPr="00D839FF">
        <w:tab/>
        <w:t xml:space="preserve">if this </w:t>
      </w:r>
      <w:r w:rsidRPr="00D839FF">
        <w:rPr>
          <w:i/>
          <w:iCs/>
        </w:rPr>
        <w:t>RRCReconfiguration</w:t>
      </w:r>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r w:rsidRPr="00D839FF">
        <w:rPr>
          <w:i/>
          <w:iCs/>
        </w:rPr>
        <w:t>appliedLTM-CandidateId</w:t>
      </w:r>
      <w:r w:rsidRPr="00D839FF">
        <w:t xml:space="preserve"> the </w:t>
      </w:r>
      <w:r w:rsidRPr="00D839FF">
        <w:rPr>
          <w:i/>
          <w:iCs/>
        </w:rPr>
        <w:t>LTM-CandidateId</w:t>
      </w:r>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nr-SecondaryCellGroupConfig</w:t>
      </w:r>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via E-UTRA RRC message </w:t>
      </w:r>
      <w:r w:rsidRPr="00D839FF">
        <w:rPr>
          <w:i/>
          <w:iCs/>
        </w:rPr>
        <w:t>RRCConnectionReconfiguration</w:t>
      </w:r>
      <w:r w:rsidRPr="00D839FF">
        <w:t xml:space="preserve"> within </w:t>
      </w:r>
      <w:r w:rsidRPr="00D839FF">
        <w:rPr>
          <w:i/>
          <w:iCs/>
        </w:rPr>
        <w:t>MobilityFromNRCommand</w:t>
      </w:r>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r w:rsidRPr="00D839FF">
        <w:rPr>
          <w:i/>
          <w:iCs/>
        </w:rPr>
        <w:t>RRCReconfiguration</w:t>
      </w:r>
      <w:r w:rsidRPr="00D839FF">
        <w:t xml:space="preserve"> is applied due to a conditional reconfiguration execution</w:t>
      </w:r>
      <w:r w:rsidR="00231E55" w:rsidRPr="00D839FF">
        <w:t xml:space="preserve"> for CPC</w:t>
      </w:r>
      <w:r w:rsidR="0056095E" w:rsidRPr="00D839FF">
        <w:t xml:space="preserve"> which is configured via </w:t>
      </w:r>
      <w:r w:rsidR="0056095E" w:rsidRPr="00D839FF">
        <w:rPr>
          <w:i/>
        </w:rPr>
        <w:t>conditionalReconfiguration</w:t>
      </w:r>
      <w:r w:rsidR="0056095E" w:rsidRPr="00D839FF">
        <w:t xml:space="preserve"> contained in </w:t>
      </w:r>
      <w:r w:rsidR="0056095E" w:rsidRPr="00D839FF">
        <w:rPr>
          <w:i/>
        </w:rPr>
        <w:t>nr-SecondaryCellGroupConfig</w:t>
      </w:r>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RRCReconfigurationComplete</w:t>
      </w:r>
      <w:r w:rsidRPr="00D839FF">
        <w:t xml:space="preserve"> message via the E-UTRA MCG embedded in E-UTRA RRC message </w:t>
      </w:r>
      <w:r w:rsidRPr="00D839FF">
        <w:rPr>
          <w:i/>
        </w:rPr>
        <w:t>ULInformationTransferMRDC</w:t>
      </w:r>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r w:rsidRPr="00D839FF">
        <w:rPr>
          <w:rFonts w:eastAsia="Yu Mincho"/>
          <w:i/>
          <w:iCs/>
        </w:rPr>
        <w:t>RRCReconfiguration</w:t>
      </w:r>
      <w:r w:rsidRPr="00D839FF">
        <w:rPr>
          <w:rFonts w:eastAsia="Yu Mincho"/>
        </w:rPr>
        <w:t xml:space="preserve"> message was included in E-UTRA </w:t>
      </w:r>
      <w:r w:rsidRPr="00D839FF">
        <w:rPr>
          <w:rFonts w:eastAsia="Yu Mincho"/>
          <w:i/>
          <w:iCs/>
        </w:rPr>
        <w:t>RRCConnectionResume</w:t>
      </w:r>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r w:rsidRPr="00D839FF">
        <w:rPr>
          <w:rFonts w:eastAsia="Yu Mincho"/>
          <w:i/>
          <w:iCs/>
        </w:rPr>
        <w:t>RRCReconfigurationComplete</w:t>
      </w:r>
      <w:r w:rsidRPr="00D839FF">
        <w:rPr>
          <w:rFonts w:eastAsia="Yu Mincho"/>
        </w:rPr>
        <w:t xml:space="preserve"> message via E-UTRA embedded in E-UTRA RRC message </w:t>
      </w:r>
      <w:r w:rsidRPr="00D839FF">
        <w:rPr>
          <w:rFonts w:eastAsia="Yu Mincho"/>
          <w:i/>
          <w:iCs/>
        </w:rPr>
        <w:t>RRCConnectionResumeComplete</w:t>
      </w:r>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r w:rsidRPr="00D839FF">
        <w:rPr>
          <w:i/>
        </w:rPr>
        <w:t>scg-State</w:t>
      </w:r>
      <w:r w:rsidRPr="00D839FF">
        <w:t xml:space="preserve"> is not included in the E-UTRA message </w:t>
      </w:r>
      <w:r w:rsidR="00820CB0" w:rsidRPr="00D839FF">
        <w:t>(</w:t>
      </w:r>
      <w:r w:rsidR="00820CB0" w:rsidRPr="00D839FF">
        <w:rPr>
          <w:i/>
        </w:rPr>
        <w:t>RRCConnectionReconfiguration</w:t>
      </w:r>
      <w:r w:rsidR="00820CB0" w:rsidRPr="00D839FF" w:rsidDel="00ED30C1">
        <w:t xml:space="preserve"> </w:t>
      </w:r>
      <w:r w:rsidR="005B3738" w:rsidRPr="00D839FF">
        <w:t xml:space="preserve">or </w:t>
      </w:r>
      <w:r w:rsidR="005B3738" w:rsidRPr="00D839FF">
        <w:rPr>
          <w:i/>
        </w:rPr>
        <w:t>RRCConnectionResume</w:t>
      </w:r>
      <w:r w:rsidR="00820CB0" w:rsidRPr="00D839FF">
        <w:rPr>
          <w:iCs/>
        </w:rPr>
        <w:t>)</w:t>
      </w:r>
      <w:r w:rsidR="005B3738" w:rsidRPr="00D839FF">
        <w:t xml:space="preserve"> </w:t>
      </w:r>
      <w:r w:rsidRPr="00D839FF">
        <w:t xml:space="preserve">containing the </w:t>
      </w:r>
      <w:r w:rsidRPr="00D839FF">
        <w:rPr>
          <w:i/>
        </w:rPr>
        <w:t>RRCReconfiguration</w:t>
      </w:r>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initiate the Random Access procedure on the PSCell,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r w:rsidRPr="00D839FF">
        <w:rPr>
          <w:i/>
        </w:rPr>
        <w:t>RRCReconfiguration</w:t>
      </w:r>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r w:rsidRPr="00D839FF">
        <w:rPr>
          <w:i/>
        </w:rPr>
        <w:t>RRCConnectionReconfiguration</w:t>
      </w:r>
      <w:r w:rsidRPr="00D839FF">
        <w:t xml:space="preserve"> or </w:t>
      </w:r>
      <w:r w:rsidRPr="00D839FF">
        <w:rPr>
          <w:i/>
        </w:rPr>
        <w:t>RRCConnectionResume</w:t>
      </w:r>
      <w:r w:rsidRPr="00D839FF">
        <w:t xml:space="preserve"> message containing the </w:t>
      </w:r>
      <w:r w:rsidRPr="00D839FF">
        <w:rPr>
          <w:i/>
        </w:rPr>
        <w:lastRenderedPageBreak/>
        <w:t>RRCReconfiguration</w:t>
      </w:r>
      <w:r w:rsidRPr="00D839FF">
        <w:t xml:space="preserve"> message or if </w:t>
      </w:r>
      <w:r w:rsidR="0056095E" w:rsidRPr="00D839FF">
        <w:t xml:space="preserve">lower layers </w:t>
      </w:r>
      <w:r w:rsidRPr="00D839FF">
        <w:t xml:space="preserve">indicate </w:t>
      </w:r>
      <w:r w:rsidR="0056095E" w:rsidRPr="00D839FF">
        <w:t>that a Random Access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initiate the Random Access procedure on the SpCell,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within </w:t>
      </w:r>
      <w:r w:rsidRPr="00D839FF">
        <w:rPr>
          <w:i/>
          <w:iCs/>
        </w:rPr>
        <w:t>nr-SecondaryCellGroupConfig</w:t>
      </w:r>
      <w:r w:rsidRPr="00D839FF">
        <w:t xml:space="preserve"> in </w:t>
      </w:r>
      <w:r w:rsidRPr="00D839FF">
        <w:rPr>
          <w:i/>
          <w:iCs/>
        </w:rPr>
        <w:t>RRCConnectionReconfiguration</w:t>
      </w:r>
      <w:r w:rsidRPr="00D839FF">
        <w:t xml:space="preserve"> message received via SRB3 within </w:t>
      </w:r>
      <w:r w:rsidRPr="00D839FF">
        <w:rPr>
          <w:i/>
          <w:iCs/>
        </w:rPr>
        <w:t>DLInformationTransferMRDC</w:t>
      </w:r>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r w:rsidRPr="00D839FF">
        <w:rPr>
          <w:i/>
        </w:rPr>
        <w:t>scg-State</w:t>
      </w:r>
      <w:r w:rsidRPr="00D839FF">
        <w:t xml:space="preserve"> is not included in the </w:t>
      </w:r>
      <w:r w:rsidRPr="00D839FF">
        <w:rPr>
          <w:i/>
        </w:rPr>
        <w:t>RRCConnectionReconfiguration</w:t>
      </w:r>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initiate the Random Access procedure on the SpCell,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r w:rsidRPr="00D839FF">
        <w:rPr>
          <w:i/>
          <w:iCs/>
        </w:rPr>
        <w:t>RRCConnectionReconfigurationComplete</w:t>
      </w:r>
      <w:r w:rsidRPr="00D839FF">
        <w:t xml:space="preserve"> message and performs the Random Access procedure towards the SCG is left to UE implementation.</w:t>
      </w:r>
    </w:p>
    <w:p w14:paraId="52AFEAE3" w14:textId="77777777" w:rsidR="00394471" w:rsidRPr="00D839FF" w:rsidRDefault="00394471" w:rsidP="00394471">
      <w:pPr>
        <w:pStyle w:val="B2"/>
      </w:pPr>
      <w:r w:rsidRPr="00D839FF">
        <w:t>2&gt;</w:t>
      </w:r>
      <w:r w:rsidRPr="00D839FF">
        <w:tab/>
        <w:t>else (</w:t>
      </w:r>
      <w:r w:rsidRPr="00D839FF">
        <w:rPr>
          <w:i/>
        </w:rPr>
        <w:t>RRCReconfiguration</w:t>
      </w:r>
      <w:r w:rsidRPr="00D839FF">
        <w:t xml:space="preserve"> was received via SRB3) but not within </w:t>
      </w:r>
      <w:r w:rsidRPr="00D839FF">
        <w:rPr>
          <w:i/>
          <w:iCs/>
        </w:rPr>
        <w:t>DLInformationTransferMRDC</w:t>
      </w:r>
      <w:r w:rsidRPr="00D839FF">
        <w:t>:</w:t>
      </w:r>
    </w:p>
    <w:p w14:paraId="41D2DDAE"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r w:rsidRPr="00D839FF">
        <w:rPr>
          <w:i/>
        </w:rPr>
        <w:t>RRCReconfiguration</w:t>
      </w:r>
      <w:r w:rsidRPr="00D839FF">
        <w:t xml:space="preserve"> is received via SRB1 or within </w:t>
      </w:r>
      <w:r w:rsidRPr="00D839FF">
        <w:rPr>
          <w:i/>
          <w:iCs/>
        </w:rPr>
        <w:t>DLInformationTransferMRDC</w:t>
      </w:r>
      <w:r w:rsidRPr="00D839FF">
        <w:t xml:space="preserve"> via SRB3, the random access is triggered by RRC layer itself as there is not necessarily other UL transmission. In the case </w:t>
      </w:r>
      <w:r w:rsidRPr="00D839FF">
        <w:rPr>
          <w:i/>
        </w:rPr>
        <w:t>RRCReconfiguration</w:t>
      </w:r>
      <w:r w:rsidRPr="00D839FF">
        <w:t xml:space="preserve"> is received via SRB3 but not within </w:t>
      </w:r>
      <w:r w:rsidRPr="00D839FF">
        <w:rPr>
          <w:i/>
          <w:iCs/>
        </w:rPr>
        <w:t>DLInformationTransferMRDC</w:t>
      </w:r>
      <w:r w:rsidRPr="00D839FF">
        <w:t xml:space="preserve">, the random access is triggered by the MAC layer due to arrival of </w:t>
      </w:r>
      <w:r w:rsidRPr="00D839FF">
        <w:rPr>
          <w:i/>
        </w:rPr>
        <w:t>RRCReconfigurationComplete</w:t>
      </w:r>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RRCReconfiguration</w:t>
      </w:r>
      <w:r w:rsidRPr="00D839FF">
        <w:t xml:space="preserve"> message was received via SRB1 within the </w:t>
      </w:r>
      <w:r w:rsidRPr="00D839FF">
        <w:rPr>
          <w:i/>
          <w:iCs/>
        </w:rPr>
        <w:t>nr-SCG</w:t>
      </w:r>
      <w:r w:rsidRPr="00D839FF">
        <w:t xml:space="preserve"> within </w:t>
      </w:r>
      <w:r w:rsidRPr="00D839FF">
        <w:rPr>
          <w:i/>
          <w:iCs/>
        </w:rPr>
        <w:t>mrdc-SecondaryCellGroup</w:t>
      </w:r>
      <w:r w:rsidRPr="00D839FF">
        <w:t xml:space="preserve"> (UE in NR-DC, </w:t>
      </w:r>
      <w:r w:rsidRPr="00D839FF">
        <w:rPr>
          <w:i/>
          <w:iCs/>
        </w:rPr>
        <w:t>mrdc-SecondaryCellGroup</w:t>
      </w:r>
      <w:r w:rsidRPr="00D839FF">
        <w:t xml:space="preserve"> was received in </w:t>
      </w:r>
      <w:r w:rsidRPr="00D839FF">
        <w:rPr>
          <w:i/>
          <w:iCs/>
        </w:rPr>
        <w:t>RRCReconfiguration</w:t>
      </w:r>
      <w:r w:rsidRPr="00D839FF">
        <w:t xml:space="preserve"> </w:t>
      </w:r>
      <w:r w:rsidR="005E6CB4" w:rsidRPr="00D839FF">
        <w:t xml:space="preserve">or </w:t>
      </w:r>
      <w:r w:rsidR="005E6CB4" w:rsidRPr="00D839FF">
        <w:rPr>
          <w:i/>
          <w:iCs/>
        </w:rPr>
        <w:t>RRCResume</w:t>
      </w:r>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r w:rsidRPr="00D839FF">
        <w:rPr>
          <w:i/>
          <w:iCs/>
        </w:rPr>
        <w:t>RRCReconfiguration</w:t>
      </w:r>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r w:rsidR="00DB6B82" w:rsidRPr="00D839FF">
        <w:rPr>
          <w:i/>
        </w:rPr>
        <w:t>conditionalReconfiguration</w:t>
      </w:r>
      <w:r w:rsidR="00DB6B82" w:rsidRPr="00D839FF">
        <w:t xml:space="preserve"> contained in </w:t>
      </w:r>
      <w:r w:rsidR="00DB6B82" w:rsidRPr="00D839FF">
        <w:rPr>
          <w:i/>
        </w:rPr>
        <w:t>nr-SCG</w:t>
      </w:r>
      <w:r w:rsidR="00DB6B82" w:rsidRPr="00D839FF">
        <w:t xml:space="preserve"> within </w:t>
      </w:r>
      <w:r w:rsidR="00DB6B82" w:rsidRPr="00D839FF">
        <w:rPr>
          <w:i/>
        </w:rPr>
        <w:t>mrdc-SecondaryCellGroup</w:t>
      </w:r>
      <w:r w:rsidR="000168BF" w:rsidRPr="00D839FF">
        <w:t>; or</w:t>
      </w:r>
    </w:p>
    <w:p w14:paraId="73639606" w14:textId="3CDF4B89" w:rsidR="00394471" w:rsidRPr="00D839FF" w:rsidRDefault="000168BF" w:rsidP="000168BF">
      <w:pPr>
        <w:pStyle w:val="B2"/>
      </w:pPr>
      <w:r w:rsidRPr="00D839FF">
        <w:t>2&gt;</w:t>
      </w:r>
      <w:r w:rsidRPr="00D839FF">
        <w:tab/>
        <w:t xml:space="preserve">if the </w:t>
      </w:r>
      <w:r w:rsidRPr="00D839FF">
        <w:rPr>
          <w:i/>
          <w:iCs/>
        </w:rPr>
        <w:t>RRCReconfiguration</w:t>
      </w:r>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r w:rsidRPr="00D839FF">
        <w:rPr>
          <w:i/>
          <w:iCs/>
        </w:rPr>
        <w:t>RRCReconfigurationComplete</w:t>
      </w:r>
      <w:r w:rsidRPr="00D839FF">
        <w:t xml:space="preserve"> message via </w:t>
      </w:r>
      <w:r w:rsidR="006F3927" w:rsidRPr="00D839FF">
        <w:rPr>
          <w:i/>
          <w:iCs/>
        </w:rPr>
        <w:t>SRB1</w:t>
      </w:r>
      <w:r w:rsidRPr="00D839FF">
        <w:t xml:space="preserve"> embedded in NR RRC message </w:t>
      </w:r>
      <w:r w:rsidRPr="00D839FF">
        <w:rPr>
          <w:i/>
          <w:iCs/>
        </w:rPr>
        <w:t>ULInformationTransferMRDC</w:t>
      </w:r>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r w:rsidR="00DB6B82" w:rsidRPr="00D839FF">
        <w:rPr>
          <w:i/>
        </w:rPr>
        <w:t>scg-State</w:t>
      </w:r>
      <w:r w:rsidR="00DB6B82" w:rsidRPr="00D839FF">
        <w:t xml:space="preserve"> is not included in the </w:t>
      </w:r>
      <w:r w:rsidR="00DB6B82" w:rsidRPr="00D839FF">
        <w:rPr>
          <w:i/>
        </w:rPr>
        <w:t>RRCReconfiguration</w:t>
      </w:r>
      <w:r w:rsidR="00DB6B82" w:rsidRPr="00D839FF">
        <w:t xml:space="preserve"> or </w:t>
      </w:r>
      <w:r w:rsidR="00DB6B82" w:rsidRPr="00D839FF">
        <w:rPr>
          <w:i/>
        </w:rPr>
        <w:t>RRCResume</w:t>
      </w:r>
      <w:r w:rsidR="00DB6B82" w:rsidRPr="00D839FF">
        <w:t xml:space="preserve"> message containing the </w:t>
      </w:r>
      <w:r w:rsidR="00DB6B82" w:rsidRPr="00D839FF">
        <w:rPr>
          <w:i/>
        </w:rPr>
        <w:t>RRCReconfiguration</w:t>
      </w:r>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r w:rsidR="00394471" w:rsidRPr="00D839FF">
        <w:rPr>
          <w:i/>
          <w:iCs/>
        </w:rPr>
        <w:t>reconfigurationWithSync</w:t>
      </w:r>
      <w:r w:rsidR="00394471" w:rsidRPr="00D839FF">
        <w:t xml:space="preserve"> was included in </w:t>
      </w:r>
      <w:r w:rsidR="00394471" w:rsidRPr="00D839FF">
        <w:rPr>
          <w:i/>
          <w:iCs/>
        </w:rPr>
        <w:t>spCellConfig</w:t>
      </w:r>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r w:rsidRPr="00D839FF">
        <w:rPr>
          <w:i/>
          <w:iCs/>
        </w:rPr>
        <w:t>RRCReconfiguration</w:t>
      </w:r>
      <w:r w:rsidRPr="00D839FF">
        <w:t xml:space="preserve"> message is not applied due to an LTM cell switch execution for which lower layer indicate to skip the Random Access procedure:</w:t>
      </w:r>
    </w:p>
    <w:p w14:paraId="03CD460F" w14:textId="5ABDE033" w:rsidR="005B3738" w:rsidRPr="00D839FF" w:rsidRDefault="000168BF" w:rsidP="00B4120F">
      <w:pPr>
        <w:pStyle w:val="B5"/>
      </w:pPr>
      <w:r w:rsidRPr="00D839FF">
        <w:t>5</w:t>
      </w:r>
      <w:r w:rsidR="005B3738" w:rsidRPr="00D839FF">
        <w:t>&gt;</w:t>
      </w:r>
      <w:r w:rsidR="005B3738" w:rsidRPr="00D839FF">
        <w:tab/>
        <w:t>initiate the Random Access procedure on the PSCell,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r w:rsidRPr="00D839FF">
        <w:rPr>
          <w:i/>
          <w:iCs/>
        </w:rPr>
        <w:t>successPSCell-Config</w:t>
      </w:r>
      <w:r w:rsidRPr="00D839FF">
        <w:t xml:space="preserve"> when connected to the source PSCell (for PSCell change) or to the PCell (for PSCell addition or change):</w:t>
      </w:r>
    </w:p>
    <w:p w14:paraId="180C30DF" w14:textId="1A387226" w:rsidR="009E7D38" w:rsidRPr="00D839FF" w:rsidRDefault="009E7D38" w:rsidP="009E7D38">
      <w:pPr>
        <w:pStyle w:val="B5"/>
      </w:pPr>
      <w:r w:rsidRPr="00D839FF">
        <w:t>5&gt;</w:t>
      </w:r>
      <w:r w:rsidRPr="00D839FF">
        <w:tab/>
        <w:t>perform the actions for the successful PSCell change or addition report determination as specified in clause 5.7.10.</w:t>
      </w:r>
      <w:r w:rsidR="00716CA9" w:rsidRPr="00D839FF">
        <w:t>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r w:rsidRPr="00D839FF">
        <w:rPr>
          <w:i/>
        </w:rPr>
        <w:t>RRCReconfiguration</w:t>
      </w:r>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r w:rsidRPr="00D839FF">
        <w:rPr>
          <w:i/>
        </w:rPr>
        <w:t>RRCReconfiguration</w:t>
      </w:r>
      <w:r w:rsidRPr="00D839FF">
        <w:t xml:space="preserve"> or </w:t>
      </w:r>
      <w:r w:rsidRPr="00D839FF">
        <w:rPr>
          <w:i/>
        </w:rPr>
        <w:t>RRCResume</w:t>
      </w:r>
      <w:r w:rsidRPr="00D839FF">
        <w:t xml:space="preserve"> message containing the </w:t>
      </w:r>
      <w:r w:rsidRPr="00D839FF">
        <w:rPr>
          <w:i/>
        </w:rPr>
        <w:t>RRCReconfiguration</w:t>
      </w:r>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Random Access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initiate the Random Access procedure on the PSCell,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r w:rsidRPr="00D839FF">
        <w:rPr>
          <w:i/>
          <w:iCs/>
        </w:rPr>
        <w:t>RRCReconfigurationComplete</w:t>
      </w:r>
      <w:r w:rsidRPr="00D839FF">
        <w:t xml:space="preserve"> message and performs the Random Access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r w:rsidRPr="00D839FF">
        <w:rPr>
          <w:i/>
        </w:rPr>
        <w:t>RRCReconfiguration</w:t>
      </w:r>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within </w:t>
      </w:r>
      <w:r w:rsidRPr="00D839FF">
        <w:rPr>
          <w:i/>
          <w:iCs/>
        </w:rPr>
        <w:t>DLInformationTransferMRDC</w:t>
      </w:r>
      <w:r w:rsidRPr="00D839FF">
        <w:t>:</w:t>
      </w:r>
    </w:p>
    <w:p w14:paraId="2FB0B230" w14:textId="77777777" w:rsidR="00394471" w:rsidRPr="00D839FF" w:rsidRDefault="00394471" w:rsidP="00394471">
      <w:pPr>
        <w:pStyle w:val="B3"/>
      </w:pPr>
      <w:r w:rsidRPr="00D839FF">
        <w:t>3&gt;</w:t>
      </w:r>
      <w:r w:rsidRPr="00D839FF">
        <w:tab/>
        <w:t xml:space="preserve">if the </w:t>
      </w:r>
      <w:r w:rsidRPr="00D839FF">
        <w:rPr>
          <w:i/>
          <w:iCs/>
        </w:rPr>
        <w:t xml:space="preserve">RRCReconfiguration </w:t>
      </w:r>
      <w:r w:rsidRPr="00D839FF">
        <w:t xml:space="preserve">message was received within the </w:t>
      </w:r>
      <w:r w:rsidRPr="00D839FF">
        <w:rPr>
          <w:i/>
          <w:iCs/>
        </w:rPr>
        <w:t>nr-SCG</w:t>
      </w:r>
      <w:r w:rsidRPr="00D839FF">
        <w:t xml:space="preserve"> within </w:t>
      </w:r>
      <w:r w:rsidRPr="00D839FF">
        <w:rPr>
          <w:i/>
          <w:iCs/>
        </w:rPr>
        <w:t>mrdc-SecondaryCellGroup</w:t>
      </w:r>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r w:rsidRPr="00D839FF">
        <w:rPr>
          <w:i/>
        </w:rPr>
        <w:t>scg-State</w:t>
      </w:r>
      <w:r w:rsidRPr="00D839FF">
        <w:t xml:space="preserve"> is not included in the </w:t>
      </w:r>
      <w:r w:rsidRPr="00D839FF">
        <w:rPr>
          <w:i/>
        </w:rPr>
        <w:t>RRCReconfiguration</w:t>
      </w:r>
      <w:r w:rsidRPr="00D839FF">
        <w:t xml:space="preserve"> message containing the </w:t>
      </w:r>
      <w:r w:rsidRPr="00D839FF">
        <w:rPr>
          <w:i/>
        </w:rPr>
        <w:t>RRCReconfiguration</w:t>
      </w:r>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r w:rsidR="00394471" w:rsidRPr="00D839FF">
        <w:rPr>
          <w:i/>
          <w:iCs/>
        </w:rPr>
        <w:t>reconfigurationWithSync</w:t>
      </w:r>
      <w:r w:rsidR="00394471" w:rsidRPr="00D839FF">
        <w:t xml:space="preserve"> was included in spCellConfig in nr-SCG:</w:t>
      </w:r>
    </w:p>
    <w:p w14:paraId="1CBD06C3" w14:textId="6D916DCC" w:rsidR="00394471" w:rsidRPr="00D839FF" w:rsidRDefault="004F27CE" w:rsidP="00DD246F">
      <w:pPr>
        <w:pStyle w:val="B6"/>
      </w:pPr>
      <w:r w:rsidRPr="00D839FF">
        <w:t>6</w:t>
      </w:r>
      <w:r w:rsidR="00394471" w:rsidRPr="00D839FF">
        <w:t>&gt;</w:t>
      </w:r>
      <w:r w:rsidR="00394471" w:rsidRPr="00D839FF">
        <w:tab/>
        <w:t>initiate the Random Access procedure on the PSCell,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r w:rsidRPr="00D839FF">
        <w:rPr>
          <w:i/>
          <w:iCs/>
        </w:rPr>
        <w:t>successPSCell-Config</w:t>
      </w:r>
      <w:r w:rsidRPr="00D839FF">
        <w:t xml:space="preserve"> </w:t>
      </w:r>
      <w:r w:rsidR="007167F6" w:rsidRPr="00D839FF">
        <w:t>when connected to the source PSCell (for PSCell change) or to the PCell (for PSCell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3144047D" w14:textId="77777777" w:rsidR="004F27CE" w:rsidRPr="00D839FF" w:rsidRDefault="004F27CE" w:rsidP="004F27CE">
      <w:pPr>
        <w:pStyle w:val="B5"/>
      </w:pPr>
      <w:r w:rsidRPr="00D839FF">
        <w:t>5&gt;</w:t>
      </w:r>
      <w:r w:rsidRPr="00D839FF">
        <w:tab/>
        <w:t xml:space="preserve">if the </w:t>
      </w:r>
      <w:r w:rsidRPr="00D839FF">
        <w:rPr>
          <w:i/>
        </w:rPr>
        <w:t>RRCReconfiguration</w:t>
      </w:r>
      <w:r w:rsidRPr="00D839FF">
        <w:t xml:space="preserve"> includes the </w:t>
      </w:r>
      <w:r w:rsidRPr="00D839FF">
        <w:rPr>
          <w:i/>
        </w:rPr>
        <w:t>scg-State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r w:rsidRPr="00D839FF">
        <w:rPr>
          <w:i/>
          <w:iCs/>
        </w:rPr>
        <w:t>successPSCell-Config</w:t>
      </w:r>
      <w:r w:rsidR="007167F6" w:rsidRPr="00D839FF">
        <w:rPr>
          <w:i/>
          <w:iCs/>
        </w:rPr>
        <w:t xml:space="preserve"> </w:t>
      </w:r>
      <w:r w:rsidR="007167F6" w:rsidRPr="00D839FF">
        <w:t>when connected to the source PSCell (for PSCell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28076EB0" w14:textId="210DDF8E" w:rsidR="009E7D38" w:rsidRPr="00D839FF" w:rsidRDefault="009E7D38" w:rsidP="009E7D38">
      <w:pPr>
        <w:pStyle w:val="B3"/>
        <w:rPr>
          <w:rFonts w:eastAsia="DengXian"/>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402E0F8F"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SimSun"/>
        </w:rPr>
        <w:t xml:space="preserve"> </w:t>
      </w:r>
      <w:r w:rsidRPr="00D839FF">
        <w:rPr>
          <w:rFonts w:eastAsia="SimSun"/>
          <w:iCs/>
        </w:rPr>
        <w:t xml:space="preserve">in the </w:t>
      </w:r>
      <w:r w:rsidRPr="00D839FF">
        <w:rPr>
          <w:i/>
          <w:iCs/>
        </w:rPr>
        <w:t>RRCReconfigurationComplete</w:t>
      </w:r>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r w:rsidRPr="00D839FF">
        <w:rPr>
          <w:i/>
        </w:rPr>
        <w:t>RRCReconfiguration</w:t>
      </w:r>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0E4CE3A2" w14:textId="77777777" w:rsidR="005B3738" w:rsidRPr="00D839FF" w:rsidRDefault="005B3738" w:rsidP="005B3738">
      <w:pPr>
        <w:pStyle w:val="B3"/>
      </w:pPr>
      <w:r w:rsidRPr="00D839FF">
        <w:t>3&gt;</w:t>
      </w:r>
      <w:r w:rsidRPr="00D839FF">
        <w:tab/>
        <w:t xml:space="preserve">if the </w:t>
      </w:r>
      <w:r w:rsidRPr="00D839FF">
        <w:rPr>
          <w:i/>
        </w:rPr>
        <w:t>RRCReconfiguration</w:t>
      </w:r>
      <w:r w:rsidRPr="00D839FF">
        <w:t xml:space="preserve"> includes the </w:t>
      </w:r>
      <w:r w:rsidRPr="00D839FF">
        <w:rPr>
          <w:i/>
        </w:rPr>
        <w:t>scg-State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SimSun"/>
        </w:rPr>
      </w:pPr>
      <w:r w:rsidRPr="00D839FF">
        <w:t>2&gt;</w:t>
      </w:r>
      <w:r w:rsidRPr="00D839FF">
        <w:tab/>
        <w:t xml:space="preserve">if the </w:t>
      </w:r>
      <w:r w:rsidRPr="00D839FF">
        <w:rPr>
          <w:i/>
          <w:iCs/>
        </w:rPr>
        <w:t>reconfigurationWithSync</w:t>
      </w:r>
      <w:r w:rsidRPr="00D839FF">
        <w:t xml:space="preserve"> was included in </w:t>
      </w:r>
      <w:r w:rsidRPr="00D839FF">
        <w:rPr>
          <w:i/>
          <w:iCs/>
        </w:rPr>
        <w:t>spCellConfig</w:t>
      </w:r>
      <w:r w:rsidRPr="00D839FF">
        <w:t xml:space="preserve"> of an MCG:</w:t>
      </w:r>
    </w:p>
    <w:p w14:paraId="2833E11C" w14:textId="165A8483" w:rsidR="00247F5B" w:rsidRPr="00D839FF" w:rsidRDefault="00247F5B" w:rsidP="00247F5B">
      <w:pPr>
        <w:pStyle w:val="B3"/>
      </w:pPr>
      <w:r w:rsidRPr="00D839FF">
        <w:rPr>
          <w:rFonts w:eastAsia="SimSun"/>
        </w:rPr>
        <w:t>3</w:t>
      </w:r>
      <w:r w:rsidRPr="00D839FF">
        <w:t>&gt;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SimSun"/>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r w:rsidRPr="00D839FF">
        <w:rPr>
          <w:i/>
        </w:rPr>
        <w:t>RRCReconfigurationComplete</w:t>
      </w:r>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r w:rsidRPr="00D839FF">
        <w:rPr>
          <w:i/>
        </w:rPr>
        <w:t>RRCReconfiguration</w:t>
      </w:r>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and Uu Relay RLC channels for L2 U2N Relay UE</w:t>
      </w:r>
      <w:ins w:id="509" w:author="Huawei, HiSilicon" w:date="2025-03-24T22:49:00Z">
        <w:r w:rsidR="006E1A3B">
          <w:t xml:space="preserve"> or for </w:t>
        </w:r>
        <w:r w:rsidR="006E1A3B" w:rsidRPr="00740A89">
          <w:t>L2 U2N Last 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r w:rsidRPr="00D839FF">
        <w:rPr>
          <w:i/>
          <w:iCs/>
        </w:rPr>
        <w:t>sl-IndirectPathAddChange</w:t>
      </w:r>
      <w:r w:rsidRPr="00D839FF">
        <w:t xml:space="preserve"> was included in </w:t>
      </w:r>
      <w:r w:rsidRPr="00D839FF">
        <w:rPr>
          <w:i/>
          <w:iCs/>
        </w:rPr>
        <w:t>RRCReconfiguration</w:t>
      </w:r>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r w:rsidR="00AA2DA8" w:rsidRPr="00D839FF">
        <w:rPr>
          <w:i/>
          <w:iCs/>
        </w:rPr>
        <w:t>pdcp-Duplication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r w:rsidR="00AA2DA8" w:rsidRPr="00D839FF">
        <w:rPr>
          <w:i/>
          <w:iCs/>
        </w:rPr>
        <w:t>RRCReconfigurationComplete</w:t>
      </w:r>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r w:rsidRPr="00D839FF">
        <w:rPr>
          <w:i/>
          <w:iCs/>
        </w:rPr>
        <w:t>RRCReconfigurationCompleteSidelink</w:t>
      </w:r>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r w:rsidRPr="00D839FF">
        <w:rPr>
          <w:i/>
        </w:rPr>
        <w:t>reconfigurationWithSync</w:t>
      </w:r>
      <w:r w:rsidRPr="00D839FF">
        <w:t xml:space="preserve"> was included in </w:t>
      </w:r>
      <w:r w:rsidRPr="00D839FF">
        <w:rPr>
          <w:i/>
        </w:rPr>
        <w:t>spCellConfig</w:t>
      </w:r>
      <w:r w:rsidRPr="00D839FF">
        <w:t xml:space="preserve"> of an MCG or SCG</w:t>
      </w:r>
      <w:r w:rsidR="00BD7E37" w:rsidRPr="00D839FF">
        <w:t xml:space="preserve"> and when MAC of an NR cell group successfully completes a Random Access procedure triggered above; or,</w:t>
      </w:r>
    </w:p>
    <w:p w14:paraId="3B794CCA" w14:textId="35EA3151" w:rsidR="002B77E1" w:rsidRPr="00D839FF" w:rsidRDefault="00BD7E37" w:rsidP="002B77E1">
      <w:pPr>
        <w:pStyle w:val="B1"/>
        <w:rPr>
          <w:rFonts w:eastAsia="DengXian"/>
        </w:rPr>
      </w:pPr>
      <w:r w:rsidRPr="00D839FF">
        <w:t>1&gt;</w:t>
      </w:r>
      <w:r w:rsidRPr="00D839FF">
        <w:tab/>
        <w:t xml:space="preserve">if </w:t>
      </w:r>
      <w:r w:rsidRPr="00D839FF">
        <w:rPr>
          <w:rFonts w:eastAsia="DengXian"/>
          <w:i/>
        </w:rPr>
        <w:t>sl-PathSwitchConfig</w:t>
      </w:r>
      <w:r w:rsidRPr="00D839FF">
        <w:rPr>
          <w:rFonts w:eastAsia="DengXian"/>
        </w:rPr>
        <w:t xml:space="preserve"> was included in </w:t>
      </w:r>
      <w:r w:rsidRPr="00D839FF">
        <w:rPr>
          <w:rFonts w:eastAsia="DengXian"/>
          <w:i/>
        </w:rPr>
        <w:t>r</w:t>
      </w:r>
      <w:r w:rsidRPr="00D839FF">
        <w:rPr>
          <w:i/>
        </w:rPr>
        <w:t>econfigurationWithSync</w:t>
      </w:r>
      <w:r w:rsidRPr="00D839FF">
        <w:t xml:space="preserve"> included in </w:t>
      </w:r>
      <w:r w:rsidRPr="00D839FF">
        <w:rPr>
          <w:i/>
        </w:rPr>
        <w:t>spCellConfig</w:t>
      </w:r>
      <w:r w:rsidRPr="00D839FF">
        <w:t xml:space="preserve"> of an MCG, and when </w:t>
      </w:r>
      <w:r w:rsidRPr="00D839FF">
        <w:rPr>
          <w:rFonts w:eastAsia="DengXian"/>
        </w:rPr>
        <w:t xml:space="preserve">successfully sending </w:t>
      </w:r>
      <w:r w:rsidRPr="00D839FF">
        <w:rPr>
          <w:rFonts w:eastAsia="DengXian"/>
          <w:i/>
        </w:rPr>
        <w:t>RRCReconfigurationComplete</w:t>
      </w:r>
      <w:r w:rsidRPr="00D839FF">
        <w:rPr>
          <w:rFonts w:eastAsia="DengXian"/>
        </w:rPr>
        <w:t xml:space="preserve"> message (i.e., PC5 RLC acknowledgement is received from target L2 U2N Relay UE)</w:t>
      </w:r>
      <w:r w:rsidR="002B77E1" w:rsidRPr="00D839FF">
        <w:t>;</w:t>
      </w:r>
      <w:r w:rsidR="002B77E1" w:rsidRPr="00D839FF">
        <w:rPr>
          <w:rFonts w:eastAsia="DengXian"/>
        </w:rPr>
        <w:t xml:space="preserve"> or,</w:t>
      </w:r>
    </w:p>
    <w:p w14:paraId="132C010B" w14:textId="77777777" w:rsidR="000168BF" w:rsidRPr="00D839FF" w:rsidRDefault="002B77E1" w:rsidP="000168BF">
      <w:pPr>
        <w:pStyle w:val="B1"/>
        <w:rPr>
          <w:rFonts w:eastAsia="DengXian"/>
        </w:rPr>
      </w:pPr>
      <w:r w:rsidRPr="00D839FF">
        <w:rPr>
          <w:rFonts w:eastAsia="DengXian"/>
        </w:rPr>
        <w:t>1&gt;</w:t>
      </w:r>
      <w:r w:rsidRPr="00D839FF">
        <w:rPr>
          <w:rFonts w:eastAsia="DengXian"/>
        </w:rPr>
        <w:tab/>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000168BF" w:rsidRPr="00D839FF">
        <w:rPr>
          <w:rFonts w:eastAsia="DengXian"/>
        </w:rPr>
        <w:t>; or,</w:t>
      </w:r>
    </w:p>
    <w:p w14:paraId="4C8C35EB" w14:textId="3E3BDED6" w:rsidR="001E5272" w:rsidRPr="00D839FF" w:rsidRDefault="000168BF" w:rsidP="000168BF">
      <w:pPr>
        <w:pStyle w:val="B1"/>
      </w:pPr>
      <w:r w:rsidRPr="00D839FF">
        <w:rPr>
          <w:rFonts w:eastAsia="DengXian"/>
        </w:rPr>
        <w:t>1&gt;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DengXian"/>
        </w:rPr>
      </w:pPr>
      <w:r w:rsidRPr="00D839FF">
        <w:t>2&gt;</w:t>
      </w:r>
      <w:r w:rsidRPr="00D839FF">
        <w:tab/>
      </w:r>
      <w:r w:rsidRPr="00D839FF">
        <w:rPr>
          <w:rFonts w:eastAsia="DengXian"/>
        </w:rPr>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Pr="00D839FF">
        <w:rPr>
          <w:rFonts w:eastAsia="DengXian"/>
        </w:rPr>
        <w:t>; or,</w:t>
      </w:r>
    </w:p>
    <w:p w14:paraId="76EDB5B2" w14:textId="77777777" w:rsidR="00386D88" w:rsidRPr="00D839FF" w:rsidRDefault="00386D88" w:rsidP="00386D88">
      <w:pPr>
        <w:pStyle w:val="B2"/>
      </w:pPr>
      <w:r w:rsidRPr="00D839FF">
        <w:rPr>
          <w:rFonts w:eastAsia="DengXian"/>
        </w:rPr>
        <w:t>2&gt;</w:t>
      </w:r>
      <w:r w:rsidRPr="00D839FF">
        <w:rPr>
          <w:rFonts w:eastAsia="DengXian"/>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r w:rsidRPr="00D839FF">
        <w:rPr>
          <w:i/>
        </w:rPr>
        <w:t>rach-ConfigDedicated</w:t>
      </w:r>
      <w:r w:rsidRPr="00D839FF">
        <w:rPr>
          <w:iCs/>
        </w:rPr>
        <w:t xml:space="preserve"> within </w:t>
      </w:r>
      <w:r w:rsidRPr="00D839FF">
        <w:rPr>
          <w:rFonts w:eastAsia="DengXian"/>
          <w:i/>
        </w:rPr>
        <w:t>r</w:t>
      </w:r>
      <w:r w:rsidRPr="00D839FF">
        <w:rPr>
          <w:i/>
        </w:rPr>
        <w:t>econfigurationWithSync</w:t>
      </w:r>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msgA PUSCH resources provided in </w:t>
      </w:r>
      <w:r w:rsidRPr="00D839FF">
        <w:rPr>
          <w:i/>
          <w:iCs/>
        </w:rPr>
        <w:t>rach-ConfigDedicated</w:t>
      </w:r>
      <w:r w:rsidRPr="00D839FF">
        <w:t xml:space="preserve"> </w:t>
      </w:r>
      <w:r w:rsidRPr="00D839FF">
        <w:rPr>
          <w:iCs/>
        </w:rPr>
        <w:t xml:space="preserve">within </w:t>
      </w:r>
      <w:r w:rsidRPr="00D839FF">
        <w:rPr>
          <w:rFonts w:eastAsia="DengXian"/>
          <w:i/>
        </w:rPr>
        <w:t>r</w:t>
      </w:r>
      <w:r w:rsidRPr="00D839FF">
        <w:rPr>
          <w:i/>
        </w:rPr>
        <w:t>econfigurationWithSync</w:t>
      </w:r>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r w:rsidRPr="00D839FF">
        <w:rPr>
          <w:i/>
          <w:iCs/>
        </w:rPr>
        <w:t>sl-PathSwitchConfig</w:t>
      </w:r>
      <w:r w:rsidRPr="00D839FF">
        <w:t xml:space="preserve"> was included in </w:t>
      </w:r>
      <w:r w:rsidRPr="00D839FF">
        <w:rPr>
          <w:i/>
          <w:iCs/>
        </w:rPr>
        <w:t>reconfigurationWithSync</w:t>
      </w:r>
      <w:r w:rsidRPr="00D839FF">
        <w:t>:</w:t>
      </w:r>
    </w:p>
    <w:p w14:paraId="65F1D0D6" w14:textId="6DDF2C72" w:rsidR="004C777F" w:rsidRPr="00D839FF" w:rsidRDefault="004C777F" w:rsidP="004C777F">
      <w:pPr>
        <w:pStyle w:val="B3"/>
      </w:pPr>
      <w:r w:rsidRPr="00D839FF">
        <w:rPr>
          <w:rFonts w:eastAsia="DengXian"/>
        </w:rPr>
        <w:t>3&gt;</w:t>
      </w:r>
      <w:r w:rsidRPr="00D839FF">
        <w:rPr>
          <w:rFonts w:eastAsia="DengXian"/>
        </w:rPr>
        <w:tab/>
        <w:t xml:space="preserve">if the </w:t>
      </w:r>
      <w:r w:rsidRPr="00D839FF">
        <w:rPr>
          <w:i/>
          <w:iCs/>
        </w:rPr>
        <w:t>sl-</w:t>
      </w:r>
      <w:r w:rsidRPr="00D839FF">
        <w:rPr>
          <w:rFonts w:eastAsia="DengXian"/>
          <w:i/>
          <w:iCs/>
        </w:rPr>
        <w:t>IndirectPathMaintain</w:t>
      </w:r>
      <w:r w:rsidRPr="00D839FF">
        <w:rPr>
          <w:rFonts w:eastAsia="DengXian"/>
        </w:rPr>
        <w:t xml:space="preserve"> is not included </w:t>
      </w:r>
      <w:r w:rsidRPr="00D839FF">
        <w:t xml:space="preserve">in </w:t>
      </w:r>
      <w:r w:rsidRPr="00D839FF">
        <w:rPr>
          <w:i/>
        </w:rPr>
        <w:t>reconfigurationWithSync</w:t>
      </w:r>
      <w:r w:rsidRPr="00D839FF">
        <w:rPr>
          <w:rFonts w:eastAsia="DengXian"/>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SimSun"/>
        </w:rPr>
      </w:pPr>
      <w:r w:rsidRPr="00D839FF">
        <w:rPr>
          <w:rFonts w:eastAsia="SimSun"/>
        </w:rPr>
        <w:t>4</w:t>
      </w:r>
      <w:r w:rsidR="00984519" w:rsidRPr="00D839FF">
        <w:rPr>
          <w:rFonts w:eastAsia="SimSun"/>
        </w:rPr>
        <w:t>&gt;</w:t>
      </w:r>
      <w:r w:rsidR="00984519" w:rsidRPr="00D839FF">
        <w:rPr>
          <w:rFonts w:eastAsia="SimSun"/>
        </w:rPr>
        <w:tab/>
        <w:t>reset MAC used in the source cell;</w:t>
      </w:r>
    </w:p>
    <w:p w14:paraId="4253C2C5" w14:textId="14EDCAF9" w:rsidR="004C777F" w:rsidRPr="00D839FF" w:rsidRDefault="004C777F" w:rsidP="004C777F">
      <w:pPr>
        <w:pStyle w:val="B3"/>
        <w:rPr>
          <w:rFonts w:eastAsia="DengXian"/>
        </w:rPr>
      </w:pPr>
      <w:r w:rsidRPr="00D839FF">
        <w:rPr>
          <w:rFonts w:eastAsia="DengXian"/>
        </w:rPr>
        <w:t>3&gt;</w:t>
      </w:r>
      <w:r w:rsidRPr="00D839FF">
        <w:rPr>
          <w:rFonts w:eastAsia="DengXian"/>
        </w:rPr>
        <w:tab/>
        <w:t>else (</w:t>
      </w:r>
      <w:r w:rsidRPr="00D839FF">
        <w:rPr>
          <w:i/>
          <w:iCs/>
        </w:rPr>
        <w:t>sl-</w:t>
      </w:r>
      <w:r w:rsidRPr="00D839FF">
        <w:rPr>
          <w:rFonts w:eastAsia="DengXian"/>
          <w:i/>
        </w:rPr>
        <w:t>IndirectPathMaintain</w:t>
      </w:r>
      <w:r w:rsidRPr="00D839FF">
        <w:rPr>
          <w:rFonts w:eastAsia="DengXian"/>
        </w:rPr>
        <w:t xml:space="preserve"> is included):</w:t>
      </w:r>
    </w:p>
    <w:p w14:paraId="2263C780" w14:textId="2CC628F0" w:rsidR="004C777F" w:rsidRPr="00D839FF" w:rsidRDefault="004C777F" w:rsidP="004C777F">
      <w:pPr>
        <w:pStyle w:val="B4"/>
        <w:rPr>
          <w:rFonts w:eastAsia="DengXian"/>
        </w:rPr>
      </w:pPr>
      <w:r w:rsidRPr="00D839FF">
        <w:rPr>
          <w:rFonts w:eastAsia="DengXian"/>
        </w:rPr>
        <w:t>4&gt;</w:t>
      </w:r>
      <w:r w:rsidRPr="00D839FF">
        <w:rPr>
          <w:rFonts w:eastAsia="DengXian"/>
        </w:rPr>
        <w:tab/>
        <w:t>release radio resources on the direct path, including release of the RLC entities and the MAC configuration;</w:t>
      </w:r>
    </w:p>
    <w:p w14:paraId="68E93B5C" w14:textId="77777777" w:rsidR="004C777F" w:rsidRPr="00D839FF" w:rsidRDefault="004C777F" w:rsidP="004C777F">
      <w:pPr>
        <w:pStyle w:val="B4"/>
        <w:rPr>
          <w:rFonts w:eastAsia="DengXian"/>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r w:rsidRPr="00D839FF">
        <w:rPr>
          <w:i/>
          <w:iCs/>
        </w:rPr>
        <w:t>rach-LessHO</w:t>
      </w:r>
      <w:r w:rsidRPr="00D839FF">
        <w:t xml:space="preserve"> was included in </w:t>
      </w:r>
      <w:r w:rsidRPr="00D839FF">
        <w:rPr>
          <w:i/>
          <w:iCs/>
        </w:rPr>
        <w:t>reconfigurationWithSync</w:t>
      </w:r>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SimSun"/>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stop timer T310 for source SpCell if running;</w:t>
      </w:r>
    </w:p>
    <w:p w14:paraId="3294503A" w14:textId="77777777" w:rsidR="00394471" w:rsidRPr="00D839FF" w:rsidRDefault="00394471" w:rsidP="00394471">
      <w:pPr>
        <w:pStyle w:val="B2"/>
      </w:pPr>
      <w:r w:rsidRPr="00D839FF">
        <w:lastRenderedPageBreak/>
        <w:t>2&gt;</w:t>
      </w:r>
      <w:r w:rsidRPr="00D839F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D839FF" w:rsidRDefault="00394471" w:rsidP="00394471">
      <w:pPr>
        <w:pStyle w:val="B2"/>
      </w:pPr>
      <w:r w:rsidRPr="00D839FF">
        <w:t>2&gt;</w:t>
      </w:r>
      <w:r w:rsidRPr="00D839F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r w:rsidRPr="00D839FF">
        <w:rPr>
          <w:i/>
        </w:rPr>
        <w:t>RRCReconfiguration</w:t>
      </w:r>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r w:rsidRPr="00D839FF">
        <w:rPr>
          <w:i/>
        </w:rPr>
        <w:t>firstActiveDownlinkBWP-Id</w:t>
      </w:r>
      <w:r w:rsidRPr="00D839FF">
        <w:t xml:space="preserve"> for the target SpCell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which is scheduled as specified in TS 38.213 [13], of the target SpCell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r w:rsidRPr="00D839FF">
        <w:rPr>
          <w:i/>
        </w:rPr>
        <w:t>RRCReconfiguration</w:t>
      </w:r>
      <w:r w:rsidRPr="00D839FF">
        <w:t xml:space="preserve"> message is applied due to a conditional reconfiguration execution and the </w:t>
      </w:r>
      <w:r w:rsidR="006F3927" w:rsidRPr="00D839FF">
        <w:rPr>
          <w:i/>
        </w:rPr>
        <w:t>RRCReconfiguration</w:t>
      </w:r>
      <w:r w:rsidR="006F3927" w:rsidRPr="00D839FF">
        <w:t xml:space="preserve"> message is contained in an entry in MCG </w:t>
      </w:r>
      <w:r w:rsidR="006F3927" w:rsidRPr="00D839FF">
        <w:rPr>
          <w:i/>
        </w:rPr>
        <w:t>VarConditionalReconfig</w:t>
      </w:r>
      <w:r w:rsidR="006F3927" w:rsidRPr="00D839FF">
        <w:rPr>
          <w:iCs/>
        </w:rPr>
        <w:t xml:space="preserve"> that includes the </w:t>
      </w:r>
      <w:r w:rsidRPr="00D839FF">
        <w:rPr>
          <w:i/>
        </w:rPr>
        <w:t>subsequentCondReconfig</w:t>
      </w:r>
      <w:r w:rsidRPr="00D839FF">
        <w:t>:</w:t>
      </w:r>
    </w:p>
    <w:p w14:paraId="211C8CA2" w14:textId="5C20ABBE" w:rsidR="000D3664" w:rsidRPr="00D839FF" w:rsidRDefault="000D3664" w:rsidP="000D3664">
      <w:pPr>
        <w:pStyle w:val="B3"/>
      </w:pPr>
      <w:r w:rsidRPr="00D839FF">
        <w:t>3&gt;</w:t>
      </w:r>
      <w:r w:rsidRPr="00D839FF">
        <w:tab/>
        <w:t xml:space="preserve">for each entry in the </w:t>
      </w:r>
      <w:r w:rsidRPr="00D839FF">
        <w:rPr>
          <w:i/>
          <w:iCs/>
        </w:rPr>
        <w:t>condReconfigList</w:t>
      </w:r>
      <w:r w:rsidRPr="00D839FF">
        <w:t xml:space="preserve"> within the MCG </w:t>
      </w:r>
      <w:r w:rsidRPr="00D839FF">
        <w:rPr>
          <w:i/>
          <w:iCs/>
        </w:rPr>
        <w:t>VarConditionalReconfig</w:t>
      </w:r>
      <w:r w:rsidRPr="00D839FF">
        <w:t>:</w:t>
      </w:r>
    </w:p>
    <w:p w14:paraId="5F4BEF80" w14:textId="4E181E5B" w:rsidR="000D3664" w:rsidRPr="00D839FF" w:rsidRDefault="000D3664" w:rsidP="000D3664">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 xml:space="preserve">subsequentCondReconfigId </w:t>
      </w:r>
      <w:r w:rsidRPr="00D839FF">
        <w:t xml:space="preserve">matching the </w:t>
      </w:r>
      <w:r w:rsidRPr="00D839FF">
        <w:rPr>
          <w:i/>
          <w:iCs/>
        </w:rPr>
        <w:t>condReconfigId</w:t>
      </w:r>
      <w:r w:rsidRPr="00D839FF">
        <w:t xml:space="preserve"> in the entry of the </w:t>
      </w:r>
      <w:r w:rsidRPr="00D839FF">
        <w:rPr>
          <w:i/>
          <w:iCs/>
        </w:rPr>
        <w:t>condReconfigList</w:t>
      </w:r>
      <w:r w:rsidRPr="00D839FF">
        <w:t>:</w:t>
      </w:r>
    </w:p>
    <w:p w14:paraId="5D7F4F72" w14:textId="77777777" w:rsidR="000D3664" w:rsidRPr="00D839FF" w:rsidRDefault="000D3664" w:rsidP="000D3664">
      <w:pPr>
        <w:pStyle w:val="B5"/>
      </w:pPr>
      <w:r w:rsidRPr="00D839FF">
        <w:t>5&gt;</w:t>
      </w:r>
      <w:r w:rsidRPr="00D839FF">
        <w:tab/>
        <w:t xml:space="preserve">if </w:t>
      </w:r>
      <w:r w:rsidRPr="00D839FF">
        <w:rPr>
          <w:i/>
          <w:iCs/>
        </w:rPr>
        <w:t>subsequentCondExecutionCondSCG</w:t>
      </w:r>
      <w:r w:rsidRPr="00D839FF">
        <w:t xml:space="preserve"> is included in the entry of the </w:t>
      </w:r>
      <w:r w:rsidRPr="00D839FF">
        <w:rPr>
          <w:i/>
          <w:iCs/>
        </w:rPr>
        <w:t>condExecutionCondToAddModList</w:t>
      </w:r>
      <w:r w:rsidRPr="00D839FF">
        <w:t>:</w:t>
      </w:r>
    </w:p>
    <w:p w14:paraId="265CDC59" w14:textId="77777777" w:rsidR="006F3927" w:rsidRPr="00D839FF" w:rsidRDefault="000D3664" w:rsidP="006F3927">
      <w:pPr>
        <w:pStyle w:val="B6"/>
      </w:pPr>
      <w:r w:rsidRPr="00D839FF">
        <w:t>6&gt;</w:t>
      </w:r>
      <w:r w:rsidRPr="00D839FF">
        <w:tab/>
        <w:t xml:space="preserve">store in the </w:t>
      </w:r>
      <w:r w:rsidRPr="00D839FF">
        <w:rPr>
          <w:i/>
          <w:iCs/>
        </w:rPr>
        <w:t>condExecutionCondSCG</w:t>
      </w:r>
      <w:r w:rsidRPr="00D839FF">
        <w:t xml:space="preserve"> in the entry of the </w:t>
      </w:r>
      <w:r w:rsidRPr="00D839FF">
        <w:rPr>
          <w:i/>
          <w:iCs/>
        </w:rPr>
        <w:t xml:space="preserve">condReconfigList </w:t>
      </w:r>
      <w:r w:rsidRPr="00D839FF">
        <w:t xml:space="preserve">the value of </w:t>
      </w:r>
      <w:r w:rsidRPr="00D839FF">
        <w:rPr>
          <w:i/>
          <w:iCs/>
        </w:rPr>
        <w:t>subsequentCondExecutionCondSCG</w:t>
      </w:r>
      <w:r w:rsidRPr="00D839FF">
        <w:t xml:space="preserve"> in the entry of the </w:t>
      </w:r>
      <w:r w:rsidRPr="00D839FF">
        <w:rPr>
          <w:i/>
          <w:iCs/>
        </w:rPr>
        <w:t>condExecutionCondToAddModList</w:t>
      </w:r>
      <w:r w:rsidRPr="00D839FF">
        <w:t>;</w:t>
      </w:r>
    </w:p>
    <w:p w14:paraId="537E05C4" w14:textId="77777777" w:rsidR="006F3927" w:rsidRPr="00D839FF" w:rsidRDefault="006F3927" w:rsidP="006F3927">
      <w:pPr>
        <w:pStyle w:val="B2"/>
      </w:pPr>
      <w:r w:rsidRPr="00D839FF">
        <w:t>2&gt;</w:t>
      </w:r>
      <w:r w:rsidRPr="00D839FF">
        <w:tab/>
        <w:t xml:space="preserve">if the </w:t>
      </w:r>
      <w:r w:rsidRPr="00D839FF">
        <w:rPr>
          <w:i/>
          <w:iCs/>
        </w:rPr>
        <w:t>RRCReconfiguration</w:t>
      </w:r>
      <w:r w:rsidRPr="00D839FF">
        <w:t xml:space="preserve"> message is applied due to a conditional reconfiguration execution and the </w:t>
      </w:r>
      <w:r w:rsidRPr="00D839FF">
        <w:rPr>
          <w:i/>
          <w:iCs/>
        </w:rPr>
        <w:t>RRCReconfiguration</w:t>
      </w:r>
      <w:r w:rsidRPr="00D839FF">
        <w:t xml:space="preserve"> message is contained in an entry in SCG </w:t>
      </w:r>
      <w:r w:rsidRPr="00D839FF">
        <w:rPr>
          <w:i/>
          <w:iCs/>
        </w:rPr>
        <w:t>VarConditionalReconfig</w:t>
      </w:r>
      <w:r w:rsidRPr="00D839FF">
        <w:t xml:space="preserve"> that includes the </w:t>
      </w:r>
      <w:r w:rsidRPr="00D839FF">
        <w:rPr>
          <w:i/>
          <w:iCs/>
        </w:rPr>
        <w:t>subsequentCondReconfig</w:t>
      </w:r>
      <w:r w:rsidRPr="00D839FF">
        <w:t>:</w:t>
      </w:r>
    </w:p>
    <w:p w14:paraId="24B01C54" w14:textId="77777777" w:rsidR="006F3927" w:rsidRPr="00D839FF" w:rsidRDefault="006F3927" w:rsidP="006F3927">
      <w:pPr>
        <w:pStyle w:val="B3"/>
      </w:pPr>
      <w:r w:rsidRPr="00D839FF">
        <w:t>3&gt;</w:t>
      </w:r>
      <w:r w:rsidRPr="00D839FF">
        <w:tab/>
        <w:t xml:space="preserve">for each entry in the </w:t>
      </w:r>
      <w:r w:rsidRPr="00D839FF">
        <w:rPr>
          <w:i/>
          <w:iCs/>
        </w:rPr>
        <w:t>condReconfigList</w:t>
      </w:r>
      <w:r w:rsidRPr="00D839FF">
        <w:t xml:space="preserve"> within the SCG </w:t>
      </w:r>
      <w:r w:rsidRPr="00D839FF">
        <w:rPr>
          <w:i/>
          <w:iCs/>
        </w:rPr>
        <w:t>VarConditionalReconfig</w:t>
      </w:r>
      <w:r w:rsidRPr="00D839FF">
        <w:t>:</w:t>
      </w:r>
    </w:p>
    <w:p w14:paraId="133B7A1E" w14:textId="1FC500BA" w:rsidR="006F3927" w:rsidRPr="00D839FF" w:rsidRDefault="006F3927" w:rsidP="006F3927">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subsequentCondReconfigId</w:t>
      </w:r>
      <w:r w:rsidRPr="00D839FF">
        <w:t xml:space="preserve"> matching the </w:t>
      </w:r>
      <w:r w:rsidRPr="00D839FF">
        <w:rPr>
          <w:i/>
          <w:iCs/>
        </w:rPr>
        <w:t>condReconfigId</w:t>
      </w:r>
      <w:r w:rsidRPr="00D839FF">
        <w:t xml:space="preserve"> in the entry of the </w:t>
      </w:r>
      <w:r w:rsidRPr="00D839FF">
        <w:rPr>
          <w:i/>
          <w:iCs/>
        </w:rPr>
        <w:t>condReconfigList</w:t>
      </w:r>
      <w:r w:rsidRPr="00D839FF">
        <w:t>:</w:t>
      </w:r>
    </w:p>
    <w:p w14:paraId="6BC87BD4" w14:textId="77777777" w:rsidR="006F3927" w:rsidRPr="00D839FF" w:rsidRDefault="006F3927" w:rsidP="006F3927">
      <w:pPr>
        <w:pStyle w:val="B5"/>
      </w:pPr>
      <w:r w:rsidRPr="00D839FF">
        <w:t>5&gt;</w:t>
      </w:r>
      <w:r w:rsidRPr="00D839FF">
        <w:tab/>
        <w:t xml:space="preserve">if </w:t>
      </w:r>
      <w:r w:rsidRPr="00D839FF">
        <w:rPr>
          <w:i/>
          <w:iCs/>
        </w:rPr>
        <w:t>subsequentCondExecutionCond</w:t>
      </w:r>
      <w:r w:rsidRPr="00D839FF">
        <w:t xml:space="preserve"> is included in the entry of the </w:t>
      </w:r>
      <w:r w:rsidRPr="00D839FF">
        <w:rPr>
          <w:i/>
          <w:iCs/>
        </w:rPr>
        <w:t>condExecutionCondToAddModList</w:t>
      </w:r>
      <w:r w:rsidRPr="00D839FF">
        <w:t>:</w:t>
      </w:r>
    </w:p>
    <w:p w14:paraId="7817A133" w14:textId="0543774B" w:rsidR="000D3664" w:rsidRPr="00D839FF" w:rsidRDefault="006F3927" w:rsidP="006F3927">
      <w:pPr>
        <w:pStyle w:val="B6"/>
      </w:pPr>
      <w:r w:rsidRPr="00D839FF">
        <w:t>6&gt;</w:t>
      </w:r>
      <w:r w:rsidRPr="00D839FF">
        <w:tab/>
        <w:t xml:space="preserve">store in the </w:t>
      </w:r>
      <w:r w:rsidRPr="00D839FF">
        <w:rPr>
          <w:i/>
          <w:iCs/>
        </w:rPr>
        <w:t>condExecutionCond</w:t>
      </w:r>
      <w:r w:rsidRPr="00D839FF">
        <w:t xml:space="preserve"> in the entry of the </w:t>
      </w:r>
      <w:r w:rsidRPr="00D839FF">
        <w:rPr>
          <w:i/>
          <w:iCs/>
        </w:rPr>
        <w:t>condReconfigList</w:t>
      </w:r>
      <w:r w:rsidRPr="00D839FF">
        <w:t xml:space="preserve"> the value of </w:t>
      </w:r>
      <w:r w:rsidRPr="00D839FF">
        <w:rPr>
          <w:i/>
          <w:iCs/>
        </w:rPr>
        <w:t>subsequentCondExecutionCond</w:t>
      </w:r>
      <w:r w:rsidRPr="00D839FF">
        <w:t xml:space="preserve"> in the entry of the </w:t>
      </w:r>
      <w:r w:rsidRPr="00D839FF">
        <w:rPr>
          <w:i/>
          <w:iCs/>
        </w:rPr>
        <w:t>condExecutionCondToAddModList</w:t>
      </w:r>
      <w:r w:rsidRPr="00D839FF">
        <w:t>;</w:t>
      </w:r>
    </w:p>
    <w:p w14:paraId="66D85957" w14:textId="38DA0CCD"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r w:rsidR="000168BF" w:rsidRPr="00D839FF">
        <w:rPr>
          <w:i/>
        </w:rPr>
        <w:t>condReconfigList</w:t>
      </w:r>
      <w:r w:rsidR="000168BF" w:rsidRPr="00D839FF">
        <w:t xml:space="preserve"> </w:t>
      </w:r>
      <w:r w:rsidRPr="00D839FF">
        <w:t xml:space="preserve">within </w:t>
      </w:r>
      <w:r w:rsidR="004F27CE" w:rsidRPr="00D839FF">
        <w:t xml:space="preserve">the MCG and the SCG </w:t>
      </w:r>
      <w:r w:rsidRPr="00D839FF">
        <w:rPr>
          <w:i/>
        </w:rPr>
        <w:t>VarConditionalReconfig</w:t>
      </w:r>
      <w:r w:rsidR="000168BF" w:rsidRPr="00D839FF">
        <w:t xml:space="preserve"> except for the entries in which </w:t>
      </w:r>
      <w:r w:rsidR="000168BF" w:rsidRPr="00D839FF">
        <w:rPr>
          <w:i/>
          <w:iCs/>
        </w:rPr>
        <w:t>subsequentCondReconfig</w:t>
      </w:r>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r w:rsidRPr="00D839FF">
        <w:rPr>
          <w:i/>
        </w:rPr>
        <w:t>VarConditionalReconfiguration</w:t>
      </w:r>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r w:rsidRPr="00D839FF">
        <w:rPr>
          <w:i/>
        </w:rPr>
        <w:t>measId</w:t>
      </w:r>
      <w:r w:rsidRPr="00D839FF">
        <w:rPr>
          <w:iCs/>
        </w:rPr>
        <w:t xml:space="preserve"> of </w:t>
      </w:r>
      <w:r w:rsidR="005B3738" w:rsidRPr="00D839FF">
        <w:rPr>
          <w:iCs/>
        </w:rPr>
        <w:t xml:space="preserve">the MCG </w:t>
      </w:r>
      <w:r w:rsidR="005B3738" w:rsidRPr="00D839FF">
        <w:rPr>
          <w:i/>
          <w:iCs/>
        </w:rPr>
        <w:t>measConfig</w:t>
      </w:r>
      <w:r w:rsidR="005B3738" w:rsidRPr="00D839FF">
        <w:rPr>
          <w:iCs/>
        </w:rPr>
        <w:t xml:space="preserve">, if configured, and for each </w:t>
      </w:r>
      <w:r w:rsidR="005B3738" w:rsidRPr="00D839FF">
        <w:rPr>
          <w:i/>
          <w:iCs/>
        </w:rPr>
        <w:t>measId</w:t>
      </w:r>
      <w:r w:rsidR="005B3738" w:rsidRPr="00D839FF">
        <w:rPr>
          <w:iCs/>
        </w:rPr>
        <w:t xml:space="preserve"> of the SCG </w:t>
      </w:r>
      <w:r w:rsidR="005B3738" w:rsidRPr="00D839FF">
        <w:rPr>
          <w:i/>
          <w:iCs/>
        </w:rPr>
        <w:t>measConfig</w:t>
      </w:r>
      <w:r w:rsidR="005B3738" w:rsidRPr="00D839FF">
        <w:rPr>
          <w:iCs/>
        </w:rPr>
        <w:t>, if configured</w:t>
      </w:r>
      <w:r w:rsidRPr="00D839FF">
        <w:t xml:space="preserve">, if the associated </w:t>
      </w:r>
      <w:r w:rsidRPr="00D839FF">
        <w:rPr>
          <w:i/>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4F8B269B" w14:textId="3FCE96CB" w:rsidR="00394471" w:rsidRPr="00D839FF" w:rsidRDefault="000168BF" w:rsidP="000168BF">
      <w:pPr>
        <w:pStyle w:val="B3"/>
      </w:pPr>
      <w:r w:rsidRPr="00D839FF">
        <w:t>4&gt;</w:t>
      </w:r>
      <w:r w:rsidRPr="00D839FF">
        <w:tab/>
        <w:t xml:space="preserve">if the </w:t>
      </w:r>
      <w:r w:rsidRPr="00D839FF">
        <w:rPr>
          <w:i/>
          <w:iCs/>
        </w:rPr>
        <w:t>reportConfigId</w:t>
      </w:r>
      <w:r w:rsidRPr="00D839FF">
        <w:t xml:space="preserve"> is not associated with any </w:t>
      </w:r>
      <w:r w:rsidRPr="00D839FF">
        <w:rPr>
          <w:i/>
          <w:iCs/>
        </w:rPr>
        <w:t>measId</w:t>
      </w:r>
      <w:r w:rsidRPr="00D839FF">
        <w:t xml:space="preserve"> indicated by the </w:t>
      </w:r>
      <w:r w:rsidRPr="00D839FF">
        <w:rPr>
          <w:i/>
          <w:iCs/>
        </w:rPr>
        <w:t>condExecutionCond</w:t>
      </w:r>
      <w:r w:rsidRPr="00D839FF">
        <w:t xml:space="preserve"> or the </w:t>
      </w:r>
      <w:r w:rsidRPr="00D839FF">
        <w:rPr>
          <w:i/>
          <w:iCs/>
        </w:rPr>
        <w:t>condExecutionCondSCG</w:t>
      </w:r>
      <w:r w:rsidRPr="00D839FF">
        <w:t xml:space="preserve"> in an entry of </w:t>
      </w:r>
      <w:r w:rsidRPr="00D839FF">
        <w:rPr>
          <w:i/>
          <w:iCs/>
        </w:rPr>
        <w:t>condReconfigList</w:t>
      </w:r>
      <w:r w:rsidRPr="00D839FF">
        <w:t xml:space="preserve"> in </w:t>
      </w:r>
      <w:r w:rsidRPr="00D839FF">
        <w:rPr>
          <w:i/>
          <w:iCs/>
        </w:rPr>
        <w:t>VarConditionalReconfig</w:t>
      </w:r>
      <w:r w:rsidRPr="00D839FF">
        <w:t xml:space="preserve"> in which </w:t>
      </w:r>
      <w:r w:rsidRPr="00D839FF">
        <w:rPr>
          <w:i/>
          <w:iCs/>
        </w:rPr>
        <w:t>subsequentCondReconfig</w:t>
      </w:r>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1E2D6444" w14:textId="613F7F8F" w:rsidR="000168BF" w:rsidRPr="00D839FF" w:rsidRDefault="00394471" w:rsidP="000168BF">
      <w:pPr>
        <w:pStyle w:val="B4"/>
      </w:pPr>
      <w:r w:rsidRPr="00D839FF">
        <w:t>4&gt;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rPr>
        <w:t>condTriggerConfig</w:t>
      </w:r>
      <w:r w:rsidR="000168BF" w:rsidRPr="00D839FF">
        <w:t>; and</w:t>
      </w:r>
    </w:p>
    <w:p w14:paraId="339CDCC2" w14:textId="29D08471" w:rsidR="00394471" w:rsidRPr="00D839FF" w:rsidRDefault="000168BF" w:rsidP="000168BF">
      <w:pPr>
        <w:pStyle w:val="B4"/>
      </w:pPr>
      <w:r w:rsidRPr="00D839FF">
        <w:t>4&gt;</w:t>
      </w:r>
      <w:r w:rsidRPr="00D839FF">
        <w:tab/>
        <w:t xml:space="preserve">if the </w:t>
      </w:r>
      <w:r w:rsidRPr="00D839FF">
        <w:rPr>
          <w:i/>
        </w:rPr>
        <w:t>measObjectId</w:t>
      </w:r>
      <w:r w:rsidRPr="00D839FF">
        <w:t xml:space="preserve"> is not associated with any </w:t>
      </w:r>
      <w:r w:rsidRPr="00D839FF">
        <w:rPr>
          <w:i/>
        </w:rPr>
        <w:t>measId</w:t>
      </w:r>
      <w:r w:rsidRPr="00D839FF">
        <w:t xml:space="preserve"> indicated by the </w:t>
      </w:r>
      <w:r w:rsidRPr="00D839FF">
        <w:rPr>
          <w:i/>
        </w:rPr>
        <w:t xml:space="preserve">condExecutionCond </w:t>
      </w:r>
      <w:r w:rsidRPr="00D839FF">
        <w:t xml:space="preserve">or the </w:t>
      </w:r>
      <w:r w:rsidRPr="00D839FF">
        <w:rPr>
          <w:i/>
        </w:rPr>
        <w:t>condExecutionCondSCG</w:t>
      </w:r>
      <w:r w:rsidRPr="00D839FF">
        <w:t xml:space="preserve"> in an entry of </w:t>
      </w:r>
      <w:r w:rsidRPr="00D839FF">
        <w:rPr>
          <w:i/>
        </w:rPr>
        <w:t>condReconfigList</w:t>
      </w:r>
      <w:r w:rsidRPr="00D839FF">
        <w:t xml:space="preserve"> in </w:t>
      </w:r>
      <w:r w:rsidRPr="00D839FF">
        <w:rPr>
          <w:i/>
        </w:rPr>
        <w:t>VarConditionalReconfig</w:t>
      </w:r>
      <w:r w:rsidRPr="00D839FF">
        <w:t xml:space="preserve"> in which </w:t>
      </w:r>
      <w:r w:rsidRPr="00D839FF">
        <w:rPr>
          <w:i/>
        </w:rPr>
        <w:t>subsequentCondReconfig</w:t>
      </w:r>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F118EA5" w14:textId="0E61375E" w:rsidR="00394471" w:rsidRPr="00D839FF" w:rsidRDefault="00394471" w:rsidP="00394471">
      <w:pPr>
        <w:pStyle w:val="B2"/>
      </w:pPr>
      <w:r w:rsidRPr="00D839FF">
        <w:t>2&gt;</w:t>
      </w:r>
      <w:r w:rsidRPr="00D839FF">
        <w:tab/>
        <w:t xml:space="preserve">if </w:t>
      </w:r>
      <w:r w:rsidRPr="00D839FF">
        <w:rPr>
          <w:i/>
        </w:rPr>
        <w:t>reconfigurationWithSync</w:t>
      </w:r>
      <w:r w:rsidRPr="00D839FF">
        <w:t xml:space="preserve"> was included in </w:t>
      </w:r>
      <w:r w:rsidRPr="00D839FF">
        <w:rPr>
          <w:i/>
        </w:rPr>
        <w:t xml:space="preserve">masterCellGroup </w:t>
      </w:r>
      <w:r w:rsidRPr="00D839FF">
        <w:t>or</w:t>
      </w:r>
      <w:r w:rsidRPr="00D839FF">
        <w:rPr>
          <w:i/>
        </w:rPr>
        <w:t xml:space="preserve"> secondaryCellGroup</w:t>
      </w:r>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r w:rsidR="00394471" w:rsidRPr="00D839FF">
        <w:rPr>
          <w:i/>
        </w:rPr>
        <w:t>UEAssistanceInformation</w:t>
      </w:r>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r w:rsidRPr="00D839FF">
        <w:rPr>
          <w:i/>
        </w:rPr>
        <w:t xml:space="preserve">RRCReconfiguration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r w:rsidRPr="00D839FF">
        <w:rPr>
          <w:i/>
          <w:iCs/>
        </w:rPr>
        <w:t>UEAssistanceInformation</w:t>
      </w:r>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r w:rsidR="00394471" w:rsidRPr="00D839FF">
        <w:rPr>
          <w:i/>
        </w:rPr>
        <w:t>UEAssistanceInformation</w:t>
      </w:r>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DengXian"/>
        </w:rPr>
        <w:t xml:space="preserve">(if exists) </w:t>
      </w:r>
      <w:r w:rsidR="00F26416" w:rsidRPr="00D839FF">
        <w:t>with the timer value set to the value in the</w:t>
      </w:r>
      <w:r w:rsidR="00F26416" w:rsidRPr="00D839FF">
        <w:rPr>
          <w:i/>
          <w:iCs/>
        </w:rPr>
        <w:t xml:space="preserve"> musim-LeaveAssistanceConfig</w:t>
      </w:r>
      <w:r w:rsidR="00F26416" w:rsidRPr="00D839FF">
        <w:t xml:space="preserve"> </w:t>
      </w:r>
      <w:r w:rsidRPr="00D839FF">
        <w:t xml:space="preserve">or the wait timer </w:t>
      </w:r>
      <w:r w:rsidRPr="00D839FF">
        <w:rPr>
          <w:rFonts w:eastAsia="DengXian"/>
        </w:rPr>
        <w:t>(if exists)</w:t>
      </w:r>
      <w:r w:rsidRPr="00D839FF">
        <w:t xml:space="preserve"> with the timer value set to the value in </w:t>
      </w:r>
      <w:r w:rsidRPr="00D839FF">
        <w:rPr>
          <w:i/>
          <w:iCs/>
        </w:rPr>
        <w:t>musim-CapabilityRestrictionConfig</w:t>
      </w:r>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PCell</w:t>
      </w:r>
      <w:r w:rsidR="00BD7E37" w:rsidRPr="00D839FF">
        <w:t>,</w:t>
      </w:r>
      <w:r w:rsidR="00394471" w:rsidRPr="00D839FF">
        <w:t xml:space="preserve"> and the UE </w:t>
      </w:r>
      <w:r w:rsidR="00EF5E42" w:rsidRPr="00D839FF">
        <w:t xml:space="preserve">initiated transmission of </w:t>
      </w:r>
      <w:r w:rsidR="00394471" w:rsidRPr="00D839FF">
        <w:t xml:space="preserve">a </w:t>
      </w:r>
      <w:r w:rsidR="00394471" w:rsidRPr="00D839FF">
        <w:rPr>
          <w:i/>
        </w:rPr>
        <w:t>SidelinkUEInformationNR</w:t>
      </w:r>
      <w:r w:rsidR="00394471" w:rsidRPr="00D839FF">
        <w:t xml:space="preserve"> message indicating a change of NR sidelink communication</w:t>
      </w:r>
      <w:r w:rsidR="00BD7E37" w:rsidRPr="00D839FF">
        <w:t>/discovery</w:t>
      </w:r>
      <w:r w:rsidR="00394471" w:rsidRPr="00D839FF">
        <w:t xml:space="preserve"> related parameters relevant in target PCell (i.e. change of </w:t>
      </w:r>
      <w:r w:rsidR="00394471" w:rsidRPr="00D839FF">
        <w:rPr>
          <w:i/>
        </w:rPr>
        <w:t>sl-RxInterestedFreqList</w:t>
      </w:r>
      <w:r w:rsidR="00394471" w:rsidRPr="00D839FF">
        <w:t xml:space="preserve"> or </w:t>
      </w:r>
      <w:r w:rsidR="00394471" w:rsidRPr="00D839FF">
        <w:rPr>
          <w:i/>
        </w:rPr>
        <w:t>sl-TxResourceReqList</w:t>
      </w:r>
      <w:r w:rsidR="00394471" w:rsidRPr="00D839FF">
        <w:t xml:space="preserve">) during the last 1 second preceding reception of the </w:t>
      </w:r>
      <w:r w:rsidR="00394471" w:rsidRPr="00D839FF">
        <w:rPr>
          <w:i/>
        </w:rPr>
        <w:t>RRCReconfiguration</w:t>
      </w:r>
      <w:r w:rsidR="00394471" w:rsidRPr="00D839FF">
        <w:t xml:space="preserve"> message including </w:t>
      </w:r>
      <w:r w:rsidR="00394471" w:rsidRPr="00D839FF">
        <w:rPr>
          <w:i/>
        </w:rPr>
        <w:t xml:space="preserve">reconfigurationWithSync </w:t>
      </w:r>
      <w:r w:rsidR="00394471" w:rsidRPr="00D839FF">
        <w:t xml:space="preserve">in </w:t>
      </w:r>
      <w:r w:rsidR="00394471" w:rsidRPr="00D839FF">
        <w:rPr>
          <w:i/>
        </w:rPr>
        <w:t>spCellConfig</w:t>
      </w:r>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r w:rsidRPr="00D839FF">
        <w:rPr>
          <w:i/>
        </w:rPr>
        <w:t xml:space="preserve">RRCReconfiguration </w:t>
      </w:r>
      <w:r w:rsidRPr="00D839FF">
        <w:t>message is applied due to a conditional reconfiguration execution and the UE is capable of NR sidelink communication</w:t>
      </w:r>
      <w:r w:rsidR="00BD7E37" w:rsidRPr="00D839FF">
        <w:t>/discovery</w:t>
      </w:r>
      <w:r w:rsidRPr="00D839FF">
        <w:t xml:space="preserve"> and </w:t>
      </w:r>
      <w:r w:rsidRPr="00D839FF">
        <w:rPr>
          <w:i/>
        </w:rPr>
        <w:t>SIB12</w:t>
      </w:r>
      <w:r w:rsidRPr="00D839FF">
        <w:t xml:space="preserve"> is provided by the target PCell, and the UE has initiated transmission of a </w:t>
      </w:r>
      <w:r w:rsidRPr="00D839FF">
        <w:rPr>
          <w:i/>
        </w:rPr>
        <w:t>SidelinkUEInformationNR</w:t>
      </w:r>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r w:rsidR="00394471" w:rsidRPr="00D839FF">
        <w:rPr>
          <w:i/>
        </w:rPr>
        <w:t>SidelinkUEInformationNR</w:t>
      </w:r>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r w:rsidR="00397807" w:rsidRPr="00D839FF">
        <w:rPr>
          <w:i/>
          <w:iCs/>
        </w:rPr>
        <w:t>MeasurementReportAppLayer</w:t>
      </w:r>
      <w:r w:rsidR="00397807" w:rsidRPr="00D839FF">
        <w:t xml:space="preserve"> </w:t>
      </w:r>
      <w:r w:rsidR="00885F29" w:rsidRPr="00D839FF">
        <w:t xml:space="preserve">message or at least one segment of the message </w:t>
      </w:r>
      <w:r w:rsidR="00397807" w:rsidRPr="00D839FF">
        <w:t xml:space="preserve">via SRB4 (if </w:t>
      </w:r>
      <w:r w:rsidR="00397807" w:rsidRPr="00D839FF">
        <w:rPr>
          <w:i/>
          <w:iCs/>
        </w:rPr>
        <w:t>reconfigurationWithSync</w:t>
      </w:r>
      <w:r w:rsidR="00397807" w:rsidRPr="00D839FF">
        <w:t xml:space="preserve"> was included in </w:t>
      </w:r>
      <w:r w:rsidR="00397807" w:rsidRPr="00D839FF">
        <w:rPr>
          <w:i/>
          <w:iCs/>
        </w:rPr>
        <w:t>masterCellGroup</w:t>
      </w:r>
      <w:r w:rsidR="00397807" w:rsidRPr="00D839FF">
        <w:t xml:space="preserve">) or SRB5 (if </w:t>
      </w:r>
      <w:r w:rsidR="00397807" w:rsidRPr="00D839FF">
        <w:rPr>
          <w:i/>
          <w:iCs/>
        </w:rPr>
        <w:t>reconfigurationWithSync</w:t>
      </w:r>
      <w:r w:rsidR="00397807" w:rsidRPr="00D839FF">
        <w:t xml:space="preserve"> was included in </w:t>
      </w:r>
      <w:r w:rsidR="00397807" w:rsidRPr="00D839FF">
        <w:rPr>
          <w:i/>
          <w:iCs/>
        </w:rPr>
        <w:t>secondaryCellGroup</w:t>
      </w:r>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r w:rsidR="00397807" w:rsidRPr="00D839FF">
        <w:rPr>
          <w:i/>
          <w:iCs/>
        </w:rPr>
        <w:t>MeasurementReportAppLayer</w:t>
      </w:r>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r w:rsidR="00885F29" w:rsidRPr="00D839FF">
        <w:rPr>
          <w:i/>
        </w:rPr>
        <w:t>MeasurementReportAppLayer</w:t>
      </w:r>
      <w:r w:rsidR="00885F29" w:rsidRPr="00D839FF">
        <w:t xml:space="preserve"> message to lower layers for transmission via </w:t>
      </w:r>
      <w:r w:rsidR="00397807" w:rsidRPr="00D839FF">
        <w:t xml:space="preserve">the </w:t>
      </w:r>
      <w:r w:rsidR="00397807" w:rsidRPr="00D839FF">
        <w:rPr>
          <w:i/>
          <w:iCs/>
        </w:rPr>
        <w:t>reportingSRB</w:t>
      </w:r>
      <w:r w:rsidR="00397807" w:rsidRPr="00D839FF">
        <w:t xml:space="preserve"> (or </w:t>
      </w:r>
      <w:r w:rsidR="00885F29" w:rsidRPr="00D839FF">
        <w:t>SRB4</w:t>
      </w:r>
      <w:r w:rsidR="00397807" w:rsidRPr="00D839FF">
        <w:t xml:space="preserve"> if </w:t>
      </w:r>
      <w:r w:rsidR="00397807" w:rsidRPr="00D839FF">
        <w:rPr>
          <w:i/>
          <w:iCs/>
        </w:rPr>
        <w:t>reportingSRB</w:t>
      </w:r>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r w:rsidR="00397807" w:rsidRPr="00D839FF">
        <w:rPr>
          <w:i/>
          <w:iCs/>
        </w:rPr>
        <w:t>MeasurementReportAppLayer</w:t>
      </w:r>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r w:rsidR="00397807" w:rsidRPr="00D839FF">
        <w:rPr>
          <w:i/>
          <w:iCs/>
        </w:rPr>
        <w:t>MeasurementReportAppLayer</w:t>
      </w:r>
      <w:r w:rsidR="00397807" w:rsidRPr="00D839FF">
        <w:t xml:space="preserve"> message to lower layers for transmission via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32AD0DE3" w14:textId="77777777" w:rsidR="002B15E1" w:rsidRPr="00D839FF" w:rsidRDefault="002B15E1" w:rsidP="002B15E1">
      <w:pPr>
        <w:pStyle w:val="B2"/>
      </w:pPr>
      <w:r w:rsidRPr="00D839FF">
        <w:rPr>
          <w:rFonts w:eastAsia="SimSun"/>
        </w:rPr>
        <w:t>2&gt;</w:t>
      </w:r>
      <w:r w:rsidRPr="00D839FF">
        <w:rPr>
          <w:rFonts w:eastAsia="SimSun"/>
        </w:rPr>
        <w:tab/>
      </w:r>
      <w:r w:rsidRPr="00D839FF">
        <w:t xml:space="preserve">if </w:t>
      </w:r>
      <w:r w:rsidRPr="00D839FF">
        <w:rPr>
          <w:i/>
        </w:rPr>
        <w:t>reconfigurationWithSync</w:t>
      </w:r>
      <w:r w:rsidRPr="00D839FF">
        <w:t xml:space="preserve"> was included in </w:t>
      </w:r>
      <w:r w:rsidRPr="00D839FF">
        <w:rPr>
          <w:i/>
        </w:rPr>
        <w:t>masterCellGroup</w:t>
      </w:r>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SimSun"/>
        </w:rPr>
      </w:pPr>
      <w:r w:rsidRPr="00D839FF">
        <w:rPr>
          <w:rFonts w:eastAsia="SimSun"/>
        </w:rPr>
        <w:t>3&gt;</w:t>
      </w:r>
      <w:r w:rsidRPr="00D839FF">
        <w:rPr>
          <w:rFonts w:eastAsia="SimSun"/>
        </w:rPr>
        <w:tab/>
        <w:t>for each application layer measurement configuration in the UE:</w:t>
      </w:r>
    </w:p>
    <w:p w14:paraId="2F23E1AA" w14:textId="081A38C4" w:rsidR="002B15E1" w:rsidRPr="00D839FF" w:rsidRDefault="002B15E1" w:rsidP="002B15E1">
      <w:pPr>
        <w:pStyle w:val="B4"/>
        <w:rPr>
          <w:rFonts w:eastAsia="SimSun"/>
        </w:rPr>
      </w:pPr>
      <w:r w:rsidRPr="00D839FF">
        <w:rPr>
          <w:rFonts w:eastAsia="SimSun"/>
        </w:rPr>
        <w:t>4&gt;</w:t>
      </w:r>
      <w:r w:rsidRPr="00D839FF">
        <w:rPr>
          <w:rFonts w:eastAsia="SimSun"/>
        </w:rPr>
        <w:tab/>
        <w:t xml:space="preserve">if the </w:t>
      </w:r>
      <w:r w:rsidRPr="00D839FF">
        <w:rPr>
          <w:rFonts w:eastAsia="SimSun"/>
          <w:i/>
          <w:iCs/>
        </w:rPr>
        <w:t>RRCReconfiguration</w:t>
      </w:r>
      <w:r w:rsidRPr="00D839FF">
        <w:rPr>
          <w:rFonts w:eastAsia="SimSun"/>
        </w:rPr>
        <w:t xml:space="preserve"> message is applied due to a conditional reconfiguration execution,</w:t>
      </w:r>
      <w:r w:rsidRPr="00D839FF">
        <w:t xml:space="preserve"> </w:t>
      </w:r>
      <w:r w:rsidRPr="00D839FF">
        <w:rPr>
          <w:rFonts w:eastAsia="SimSun"/>
        </w:rPr>
        <w:t xml:space="preserve">if </w:t>
      </w:r>
      <w:r w:rsidRPr="00D839FF">
        <w:rPr>
          <w:rFonts w:eastAsia="SimSun"/>
          <w:i/>
          <w:iCs/>
        </w:rPr>
        <w:t>transmissionOfSessionStartStop</w:t>
      </w:r>
      <w:r w:rsidRPr="00D839FF">
        <w:rPr>
          <w:rFonts w:eastAsia="SimSun"/>
        </w:rPr>
        <w:t xml:space="preserve"> is set to </w:t>
      </w:r>
      <w:r w:rsidRPr="00D839FF">
        <w:rPr>
          <w:rFonts w:eastAsia="SimSun"/>
          <w:i/>
          <w:iCs/>
        </w:rPr>
        <w:t>true</w:t>
      </w:r>
      <w:r w:rsidRPr="00D839FF">
        <w:rPr>
          <w:rFonts w:eastAsia="SimSun"/>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SimSun"/>
          <w:iCs/>
        </w:rPr>
      </w:pPr>
      <w:r w:rsidRPr="00D839FF">
        <w:rPr>
          <w:rFonts w:eastAsia="SimSun"/>
        </w:rPr>
        <w:t>5&gt;</w:t>
      </w:r>
      <w:r w:rsidRPr="00D839FF">
        <w:rPr>
          <w:rFonts w:eastAsia="SimSun"/>
        </w:rPr>
        <w:tab/>
        <w:t xml:space="preserve">initiate transmission of a </w:t>
      </w:r>
      <w:r w:rsidRPr="00D839FF">
        <w:rPr>
          <w:rFonts w:eastAsia="SimSun"/>
          <w:i/>
        </w:rPr>
        <w:t>MeasurementReportAppLayer</w:t>
      </w:r>
      <w:r w:rsidRPr="00D839FF">
        <w:rPr>
          <w:rFonts w:eastAsia="SimSun"/>
        </w:rPr>
        <w:t xml:space="preserve"> </w:t>
      </w:r>
      <w:r w:rsidR="005108B9" w:rsidRPr="00D839FF">
        <w:rPr>
          <w:rFonts w:eastAsia="SimSun"/>
        </w:rPr>
        <w:t xml:space="preserve">message </w:t>
      </w:r>
      <w:r w:rsidRPr="00D839FF">
        <w:rPr>
          <w:rFonts w:eastAsia="SimSun"/>
        </w:rPr>
        <w:t xml:space="preserve">including </w:t>
      </w:r>
      <w:r w:rsidRPr="00D839FF">
        <w:rPr>
          <w:rFonts w:eastAsia="SimSun"/>
          <w:i/>
        </w:rPr>
        <w:t>appLayerSessionStatus</w:t>
      </w:r>
      <w:r w:rsidRPr="00D839FF">
        <w:rPr>
          <w:rFonts w:eastAsia="SimSun"/>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r w:rsidRPr="00D839FF">
        <w:rPr>
          <w:i/>
        </w:rPr>
        <w:t>reconfigurationWithSync</w:t>
      </w:r>
      <w:r w:rsidRPr="00D839FF">
        <w:t xml:space="preserve"> was included in </w:t>
      </w:r>
      <w:r w:rsidRPr="00D839FF">
        <w:rPr>
          <w:i/>
        </w:rPr>
        <w:t>masterCellGroup</w:t>
      </w:r>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r w:rsidR="0010239E" w:rsidRPr="00D839FF">
        <w:rPr>
          <w:i/>
        </w:rPr>
        <w:t>nonServingCellMII</w:t>
      </w:r>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during the last 1 second preceding reception of this </w:t>
      </w:r>
      <w:r w:rsidRPr="00D839FF">
        <w:rPr>
          <w:i/>
        </w:rPr>
        <w:t>RRCReconfiguration</w:t>
      </w:r>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r w:rsidRPr="00D839FF">
        <w:rPr>
          <w:i/>
        </w:rPr>
        <w:t xml:space="preserve">RRCReconfiguration </w:t>
      </w:r>
      <w:r w:rsidRPr="00D839FF">
        <w:t>message is applied due to a conditional reconfiguration execution, and the UE has initiated transmission of a</w:t>
      </w:r>
      <w:r w:rsidR="001C1AF2" w:rsidRPr="00D839FF">
        <w:t>n</w:t>
      </w:r>
      <w:r w:rsidRPr="00D839FF">
        <w:t xml:space="preserve"> </w:t>
      </w:r>
      <w:r w:rsidRPr="00D839FF">
        <w:rPr>
          <w:i/>
        </w:rPr>
        <w:t>MBSInterestIndication</w:t>
      </w:r>
      <w:r w:rsidRPr="00D839FF">
        <w:t xml:space="preserve"> message after having received this </w:t>
      </w:r>
      <w:r w:rsidRPr="00D839FF">
        <w:rPr>
          <w:i/>
        </w:rPr>
        <w:t xml:space="preserve">RRCReconfiguration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r w:rsidRPr="00D839FF">
        <w:rPr>
          <w:i/>
        </w:rPr>
        <w:t>MBSInterestIndication</w:t>
      </w:r>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r w:rsidRPr="00D839FF">
        <w:rPr>
          <w:i/>
          <w:lang w:eastAsia="x-none"/>
        </w:rPr>
        <w:t>UEAssistanceInformation</w:t>
      </w:r>
      <w:r w:rsidRPr="00D839FF">
        <w:rPr>
          <w:lang w:eastAsia="x-none"/>
        </w:rPr>
        <w:t xml:space="preserve"> according to latest configuration (i.e. the configuration after applying the </w:t>
      </w:r>
      <w:r w:rsidRPr="00D839FF">
        <w:rPr>
          <w:i/>
          <w:lang w:eastAsia="x-none"/>
        </w:rPr>
        <w:t>RRCReconfiguration</w:t>
      </w:r>
      <w:r w:rsidRPr="00D839FF">
        <w:rPr>
          <w:lang w:eastAsia="x-none"/>
        </w:rPr>
        <w:t xml:space="preserve"> message) and latest UE preference. The UE may include more than the concerned UE assistance information within the </w:t>
      </w:r>
      <w:r w:rsidRPr="00D839FF">
        <w:rPr>
          <w:i/>
          <w:lang w:eastAsia="x-none"/>
        </w:rPr>
        <w:t>UEAssistanceInformation</w:t>
      </w:r>
      <w:r w:rsidRPr="00D839FF">
        <w:rPr>
          <w:lang w:eastAsia="x-none"/>
        </w:rPr>
        <w:t xml:space="preserve"> according to 5.7.4.2. </w:t>
      </w:r>
      <w:bookmarkStart w:id="510" w:name="_Hlk54108669"/>
      <w:r w:rsidRPr="00D839FF">
        <w:t xml:space="preserve">Therefore, the content of </w:t>
      </w:r>
      <w:r w:rsidRPr="00D839FF">
        <w:rPr>
          <w:i/>
        </w:rPr>
        <w:t>UEAssistanceInformation</w:t>
      </w:r>
      <w:r w:rsidRPr="00D839FF">
        <w:t xml:space="preserve"> message might not be the same as the content of the previous </w:t>
      </w:r>
      <w:r w:rsidRPr="00D839FF">
        <w:rPr>
          <w:i/>
        </w:rPr>
        <w:t>UEAssistanceInformation</w:t>
      </w:r>
      <w:r w:rsidRPr="00D839FF">
        <w:t xml:space="preserve"> message.</w:t>
      </w:r>
      <w:bookmarkEnd w:id="510"/>
    </w:p>
    <w:p w14:paraId="24DBCE19" w14:textId="77777777" w:rsidR="006B4FD0" w:rsidRPr="000E2983" w:rsidRDefault="006B4FD0" w:rsidP="006B4FD0">
      <w:pPr>
        <w:rPr>
          <w:rFonts w:eastAsia="DengXian"/>
          <w:noProof/>
        </w:rPr>
        <w:sectPr w:rsidR="006B4FD0" w:rsidRPr="000E2983">
          <w:headerReference w:type="even" r:id="rId39"/>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Heading4"/>
        <w:rPr>
          <w:rFonts w:eastAsia="MS Mincho"/>
        </w:rPr>
      </w:pPr>
      <w:bookmarkStart w:id="511" w:name="_Toc60776762"/>
      <w:bookmarkStart w:id="512" w:name="_Toc193445474"/>
      <w:bookmarkStart w:id="513" w:name="_Toc193451279"/>
      <w:bookmarkStart w:id="514" w:name="_Toc193462544"/>
      <w:r w:rsidRPr="00D839FF">
        <w:rPr>
          <w:rFonts w:eastAsia="MS Mincho"/>
        </w:rPr>
        <w:t>5.3.5.5</w:t>
      </w:r>
      <w:r w:rsidRPr="00D839FF">
        <w:rPr>
          <w:rFonts w:eastAsia="MS Mincho"/>
        </w:rPr>
        <w:tab/>
        <w:t>Cell Group configuration</w:t>
      </w:r>
      <w:bookmarkEnd w:id="511"/>
      <w:bookmarkEnd w:id="512"/>
      <w:bookmarkEnd w:id="513"/>
      <w:bookmarkEnd w:id="514"/>
    </w:p>
    <w:p w14:paraId="0C5FC8F8" w14:textId="77777777" w:rsidR="00394471" w:rsidRPr="00D839FF" w:rsidRDefault="00394471" w:rsidP="00394471">
      <w:pPr>
        <w:pStyle w:val="Heading5"/>
        <w:rPr>
          <w:rFonts w:eastAsia="MS Mincho"/>
        </w:rPr>
      </w:pPr>
      <w:bookmarkStart w:id="515" w:name="_Toc60776763"/>
      <w:bookmarkStart w:id="516" w:name="_Toc193445475"/>
      <w:bookmarkStart w:id="517" w:name="_Toc193451280"/>
      <w:bookmarkStart w:id="518" w:name="_Toc193462545"/>
      <w:r w:rsidRPr="00D839FF">
        <w:rPr>
          <w:rFonts w:eastAsia="MS Mincho"/>
        </w:rPr>
        <w:t>5.3.5.5.1</w:t>
      </w:r>
      <w:r w:rsidRPr="00D839FF">
        <w:rPr>
          <w:rFonts w:eastAsia="MS Mincho"/>
        </w:rPr>
        <w:tab/>
        <w:t>General</w:t>
      </w:r>
      <w:bookmarkEnd w:id="515"/>
      <w:bookmarkEnd w:id="516"/>
      <w:bookmarkEnd w:id="517"/>
      <w:bookmarkEnd w:id="518"/>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D839FF">
        <w:rPr>
          <w:i/>
        </w:rPr>
        <w:t>CellGroupConfig</w:t>
      </w:r>
      <w:r w:rsidRPr="00D839FF">
        <w:t xml:space="preserve"> IE.</w:t>
      </w:r>
    </w:p>
    <w:p w14:paraId="0AA78FAB" w14:textId="77777777" w:rsidR="00394471" w:rsidRPr="00D839FF" w:rsidRDefault="00394471" w:rsidP="00394471">
      <w:r w:rsidRPr="00D839FF">
        <w:t xml:space="preserve">The UE performs the following actions based on a received </w:t>
      </w:r>
      <w:r w:rsidRPr="00D839FF">
        <w:rPr>
          <w:i/>
        </w:rPr>
        <w:t>CellGroupConfig</w:t>
      </w:r>
      <w:r w:rsidRPr="00D839FF">
        <w:t xml:space="preserve"> IE:</w:t>
      </w:r>
    </w:p>
    <w:p w14:paraId="593F538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 xml:space="preserve"> with </w:t>
      </w:r>
      <w:r w:rsidRPr="00D839FF">
        <w:rPr>
          <w:i/>
        </w:rPr>
        <w:t>reconfigurationWithSync</w:t>
      </w:r>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rlc-BearerToReleaseList</w:t>
      </w:r>
      <w:r w:rsidR="00214323" w:rsidRPr="00D839FF">
        <w:rPr>
          <w:i/>
        </w:rPr>
        <w:t xml:space="preserve"> or rlc-BearerToReleaseListExt</w:t>
      </w:r>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rlc-BearerToAddModList</w:t>
      </w:r>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mac-CellGroupConfig</w:t>
      </w:r>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sCellToReleaseList</w:t>
      </w:r>
      <w:r w:rsidRPr="00D839FF">
        <w:t>:</w:t>
      </w:r>
    </w:p>
    <w:p w14:paraId="6544FA7F" w14:textId="77777777" w:rsidR="00394471" w:rsidRPr="00D839FF" w:rsidRDefault="00394471" w:rsidP="00394471">
      <w:pPr>
        <w:pStyle w:val="B2"/>
      </w:pPr>
      <w:r w:rsidRPr="00D839FF">
        <w:t>2&gt;</w:t>
      </w:r>
      <w:r w:rsidRPr="00D839FF">
        <w:tab/>
        <w:t>perform SCell release as specified in 5.3.5.5.8;</w:t>
      </w:r>
    </w:p>
    <w:p w14:paraId="224AD1F3"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w:t>
      </w:r>
    </w:p>
    <w:p w14:paraId="2B651BC3" w14:textId="77777777" w:rsidR="00394471" w:rsidRPr="00D839FF" w:rsidRDefault="00394471" w:rsidP="00394471">
      <w:pPr>
        <w:pStyle w:val="B2"/>
      </w:pPr>
      <w:r w:rsidRPr="00D839FF">
        <w:t>2&gt;</w:t>
      </w:r>
      <w:r w:rsidRPr="00D839FF">
        <w:tab/>
        <w:t>configure the SpCell as specified in 5.3.5.5.7;</w:t>
      </w:r>
    </w:p>
    <w:p w14:paraId="60E6E26D"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sCellToAddModList</w:t>
      </w:r>
      <w:r w:rsidRPr="00D839FF">
        <w:t>:</w:t>
      </w:r>
    </w:p>
    <w:p w14:paraId="14896098" w14:textId="77777777" w:rsidR="00394471" w:rsidRPr="00D839FF" w:rsidRDefault="00394471" w:rsidP="00394471">
      <w:pPr>
        <w:pStyle w:val="B2"/>
      </w:pPr>
      <w:r w:rsidRPr="00D839FF">
        <w:t>2&gt;</w:t>
      </w:r>
      <w:r w:rsidRPr="00D839FF">
        <w:tab/>
        <w:t>perform SCell addition/modification as specified in 5.3.5.5.9;</w:t>
      </w:r>
    </w:p>
    <w:p w14:paraId="754B5765"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bh-RLC-ChannelToReleaseList</w:t>
      </w:r>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bh-RLC-ChannelToAddModList</w:t>
      </w:r>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519" w:name="_Toc60776764"/>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-ChannelToReleaseList</w:t>
      </w:r>
      <w:r w:rsidRPr="00D839FF">
        <w:t>:</w:t>
      </w:r>
    </w:p>
    <w:p w14:paraId="4313F32C" w14:textId="17DE3C05" w:rsidR="00AE6F6C" w:rsidRPr="00D839FF" w:rsidRDefault="00AE6F6C" w:rsidP="00AE6F6C">
      <w:pPr>
        <w:pStyle w:val="B2"/>
      </w:pPr>
      <w:r w:rsidRPr="00D839FF">
        <w:t>2&gt;</w:t>
      </w:r>
      <w:r w:rsidRPr="00D839FF">
        <w:tab/>
        <w:t xml:space="preserve">perform Uu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-ChannelToAddModList</w:t>
      </w:r>
      <w:r w:rsidRPr="00D839FF">
        <w:t>:</w:t>
      </w:r>
    </w:p>
    <w:p w14:paraId="05C5ABD2" w14:textId="4BB4CF2B" w:rsidR="00AE6F6C" w:rsidRPr="00D839FF" w:rsidRDefault="00AE6F6C" w:rsidP="00AE6F6C">
      <w:pPr>
        <w:pStyle w:val="B2"/>
      </w:pPr>
      <w:r w:rsidRPr="00D839FF">
        <w:t>2&gt;</w:t>
      </w:r>
      <w:r w:rsidRPr="00D839FF">
        <w:tab/>
        <w:t xml:space="preserve">perform the Uu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r w:rsidRPr="00D839FF">
        <w:rPr>
          <w:i/>
        </w:rPr>
        <w:t>CellGroupConfig</w:t>
      </w:r>
      <w:r w:rsidRPr="00D839FF">
        <w:t xml:space="preserve"> contains the </w:t>
      </w:r>
      <w:r w:rsidRPr="00D839FF">
        <w:rPr>
          <w:i/>
        </w:rPr>
        <w:t>ncr-FwdConfig</w:t>
      </w:r>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r w:rsidRPr="00D839FF">
        <w:rPr>
          <w:i/>
          <w:iCs/>
        </w:rPr>
        <w:t>CellGroupConfig</w:t>
      </w:r>
      <w:r w:rsidRPr="00D839FF">
        <w:t xml:space="preserve"> contains the </w:t>
      </w:r>
      <w:r w:rsidRPr="00D839FF">
        <w:rPr>
          <w:i/>
          <w:iCs/>
        </w:rPr>
        <w:t>autonomousDenialParameters</w:t>
      </w:r>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r w:rsidRPr="00D839FF">
        <w:rPr>
          <w:i/>
        </w:rPr>
        <w:t>autonomousDenialValidity</w:t>
      </w:r>
      <w:r w:rsidRPr="00D839FF">
        <w:t xml:space="preserve">, preceding and including this particular slot, it autonomously denied fewer UL slots than indicated by </w:t>
      </w:r>
      <w:r w:rsidRPr="00D839FF">
        <w:rPr>
          <w:i/>
        </w:rPr>
        <w:t>autonomousDenialSlots</w:t>
      </w:r>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520" w:name="_Hlk136521047"/>
      <w:r w:rsidRPr="00D839FF">
        <w:t xml:space="preserve">When counting the number of denied UL slots, the UE sums up the denied UL slots across all serving cells within the same cell group. When counting the number of slots indicated by </w:t>
      </w:r>
      <w:r w:rsidRPr="00D839FF">
        <w:rPr>
          <w:i/>
        </w:rPr>
        <w:t>autonomousDenialValidity</w:t>
      </w:r>
      <w:r w:rsidRPr="00D839FF">
        <w:t>, the UE sums up the UL slots across all serving cells within the same cell group.</w:t>
      </w:r>
      <w:bookmarkEnd w:id="520"/>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Heading5"/>
        <w:rPr>
          <w:rFonts w:eastAsia="MS Mincho"/>
        </w:rPr>
      </w:pPr>
      <w:bookmarkStart w:id="521" w:name="_Toc193445476"/>
      <w:bookmarkStart w:id="522" w:name="_Toc193451281"/>
      <w:bookmarkStart w:id="523" w:name="_Toc193462546"/>
      <w:r w:rsidRPr="00D839FF">
        <w:rPr>
          <w:rFonts w:eastAsia="MS Mincho"/>
        </w:rPr>
        <w:t>5.3.5.5.2</w:t>
      </w:r>
      <w:r w:rsidRPr="00D839FF">
        <w:rPr>
          <w:rFonts w:eastAsia="MS Mincho"/>
        </w:rPr>
        <w:tab/>
        <w:t>Reconfiguration with sync</w:t>
      </w:r>
      <w:bookmarkEnd w:id="519"/>
      <w:bookmarkEnd w:id="521"/>
      <w:bookmarkEnd w:id="522"/>
      <w:bookmarkEnd w:id="523"/>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stop timer T310 for the corresponding SpCell,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DengXian"/>
        </w:rPr>
        <w:t>RLF-Report for fast MCG recovery procedure</w:t>
      </w:r>
      <w:r w:rsidR="007167F6" w:rsidRPr="00D839FF">
        <w:rPr>
          <w:rFonts w:eastAsia="DengXian"/>
        </w:rPr>
        <w:t xml:space="preserve"> </w:t>
      </w:r>
      <w:r w:rsidR="007167F6" w:rsidRPr="00D839FF">
        <w:rPr>
          <w:rFonts w:eastAsia="SimSun"/>
        </w:rPr>
        <w:t xml:space="preserve">as specified in </w:t>
      </w:r>
      <w:r w:rsidR="00FB4A24" w:rsidRPr="00D839FF">
        <w:rPr>
          <w:rFonts w:eastAsia="SimSun"/>
        </w:rPr>
        <w:t xml:space="preserve">TS </w:t>
      </w:r>
      <w:r w:rsidR="007167F6" w:rsidRPr="00D839FF">
        <w:rPr>
          <w:rFonts w:eastAsia="SimSun"/>
        </w:rPr>
        <w:t>38.306 [26]</w:t>
      </w:r>
      <w:r w:rsidRPr="00D839FF">
        <w:rPr>
          <w:rFonts w:eastAsia="DengXian"/>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r w:rsidRPr="00D839FF">
        <w:rPr>
          <w:i/>
        </w:rPr>
        <w:t>VarRLF-Report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r w:rsidRPr="00D839FF">
        <w:rPr>
          <w:i/>
          <w:iCs/>
        </w:rPr>
        <w:t>pSCellId</w:t>
      </w:r>
      <w:r w:rsidRPr="00D839FF">
        <w:t xml:space="preserve"> </w:t>
      </w:r>
      <w:r w:rsidR="007167F6" w:rsidRPr="00D839FF">
        <w:t xml:space="preserve">in the </w:t>
      </w:r>
      <w:r w:rsidR="007167F6" w:rsidRPr="00D839FF">
        <w:rPr>
          <w:i/>
        </w:rPr>
        <w:t>VarRLF-Report</w:t>
      </w:r>
      <w:r w:rsidR="007167F6" w:rsidRPr="00D839FF">
        <w:t xml:space="preserve"> </w:t>
      </w:r>
      <w:r w:rsidRPr="00D839FF">
        <w:t>to the global cell identity of the PSCell, if available, otherwise to the physical cell identity and carrier frequency of the PSCell;</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r w:rsidR="00394471" w:rsidRPr="00D839FF">
        <w:rPr>
          <w:i/>
          <w:iCs/>
        </w:rPr>
        <w:t>VarRLF-Report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stop timer T312 for the corresponding SpCell, if running;</w:t>
      </w:r>
    </w:p>
    <w:p w14:paraId="70AC2835" w14:textId="77777777" w:rsidR="00D150B8" w:rsidRPr="00D839FF" w:rsidRDefault="00D150B8" w:rsidP="000830BB">
      <w:pPr>
        <w:pStyle w:val="B1"/>
      </w:pPr>
      <w:r w:rsidRPr="00D839FF">
        <w:t>1&gt;</w:t>
      </w:r>
      <w:r w:rsidRPr="00D839FF">
        <w:tab/>
        <w:t xml:space="preserve">if </w:t>
      </w:r>
      <w:r w:rsidRPr="00D839FF">
        <w:rPr>
          <w:rFonts w:eastAsia="DengXian"/>
          <w:i/>
        </w:rPr>
        <w:t>sl-PathSwitchConfig</w:t>
      </w:r>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r w:rsidRPr="00D839FF">
        <w:rPr>
          <w:i/>
        </w:rPr>
        <w:t>newUE-Identity</w:t>
      </w:r>
      <w:r w:rsidRPr="00D839FF">
        <w:t xml:space="preserve"> as the C-RNTI;</w:t>
      </w:r>
    </w:p>
    <w:p w14:paraId="0381E2E2" w14:textId="5CB1FCE1" w:rsidR="006A02D8" w:rsidRPr="00D839FF" w:rsidRDefault="006A02D8" w:rsidP="006A02D8">
      <w:pPr>
        <w:pStyle w:val="B2"/>
        <w:rPr>
          <w:rFonts w:eastAsia="DengXian"/>
        </w:rPr>
      </w:pPr>
      <w:r w:rsidRPr="00D839FF">
        <w:rPr>
          <w:rFonts w:eastAsia="DengXian"/>
        </w:rPr>
        <w:t>2&gt;</w:t>
      </w:r>
      <w:r w:rsidRPr="00D839FF">
        <w:rPr>
          <w:rFonts w:eastAsia="DengXian"/>
        </w:rPr>
        <w:tab/>
        <w:t xml:space="preserve">if </w:t>
      </w:r>
      <w:r w:rsidRPr="00D839FF">
        <w:rPr>
          <w:rFonts w:eastAsia="DengXian"/>
          <w:i/>
          <w:iCs/>
        </w:rPr>
        <w:t>sl-</w:t>
      </w:r>
      <w:r w:rsidRPr="00D839FF">
        <w:rPr>
          <w:rFonts w:eastAsia="DengXian"/>
          <w:i/>
        </w:rPr>
        <w:t>IndirectPathMaintain</w:t>
      </w:r>
      <w:r w:rsidRPr="00D839FF">
        <w:rPr>
          <w:rFonts w:eastAsia="DengXian"/>
        </w:rPr>
        <w:t xml:space="preserve"> is not included </w:t>
      </w:r>
      <w:r w:rsidRPr="00D839FF">
        <w:t xml:space="preserve">in </w:t>
      </w:r>
      <w:r w:rsidRPr="00D839FF">
        <w:rPr>
          <w:i/>
          <w:iCs/>
        </w:rPr>
        <w:t>reconfigurationWithSync</w:t>
      </w:r>
      <w:r w:rsidRPr="00D839FF">
        <w:rPr>
          <w:rFonts w:eastAsia="DengXian"/>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r w:rsidR="00D150B8" w:rsidRPr="00D839FF">
        <w:rPr>
          <w:i/>
        </w:rPr>
        <w:t>targetRelayUE</w:t>
      </w:r>
      <w:r w:rsidR="001E5272" w:rsidRPr="00D839FF">
        <w:rPr>
          <w:i/>
        </w:rPr>
        <w:t>-</w:t>
      </w:r>
      <w:r w:rsidR="00D150B8" w:rsidRPr="00D839FF">
        <w:rPr>
          <w:i/>
        </w:rPr>
        <w:t>Identity</w:t>
      </w:r>
      <w:r w:rsidR="00D150B8" w:rsidRPr="00D839FF">
        <w:t xml:space="preserve"> in the </w:t>
      </w:r>
      <w:r w:rsidR="00D150B8" w:rsidRPr="00D839FF">
        <w:rPr>
          <w:rFonts w:eastAsia="DengXian"/>
          <w:i/>
        </w:rPr>
        <w:t>sl-</w:t>
      </w:r>
      <w:r w:rsidR="00D150B8" w:rsidRPr="00D839FF">
        <w:rPr>
          <w:i/>
        </w:rPr>
        <w:t>PathSwitchConfig</w:t>
      </w:r>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r w:rsidR="00D150B8" w:rsidRPr="00D839FF">
        <w:rPr>
          <w:rFonts w:eastAsia="DengXian"/>
          <w:i/>
        </w:rPr>
        <w:t>sl-</w:t>
      </w:r>
      <w:r w:rsidR="00D150B8" w:rsidRPr="00D839FF">
        <w:rPr>
          <w:i/>
        </w:rPr>
        <w:t>PathSwitchConfig</w:t>
      </w:r>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r w:rsidR="00D150B8" w:rsidRPr="00D839FF">
        <w:rPr>
          <w:i/>
        </w:rPr>
        <w:t>targetRelayUE</w:t>
      </w:r>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DengXian"/>
        </w:rPr>
        <w:lastRenderedPageBreak/>
        <w:t>3</w:t>
      </w:r>
      <w:r w:rsidR="00D150B8" w:rsidRPr="00D839FF">
        <w:rPr>
          <w:rFonts w:eastAsia="DengXian"/>
        </w:rPr>
        <w:t>&gt;</w:t>
      </w:r>
      <w:r w:rsidR="00D150B8" w:rsidRPr="00D839FF">
        <w:tab/>
      </w:r>
      <w:r w:rsidR="00D150B8" w:rsidRPr="00D839FF">
        <w:rPr>
          <w:rFonts w:eastAsia="DengXian"/>
        </w:rPr>
        <w:t xml:space="preserve">apply the default configuration of SL-RLC1 as defined in </w:t>
      </w:r>
      <w:r w:rsidR="003050BB" w:rsidRPr="00D839FF">
        <w:rPr>
          <w:rFonts w:eastAsia="DengXian"/>
        </w:rPr>
        <w:t>9.2.4</w:t>
      </w:r>
      <w:r w:rsidR="00D150B8" w:rsidRPr="00D839FF">
        <w:rPr>
          <w:rFonts w:eastAsia="DengXian"/>
        </w:rPr>
        <w:t xml:space="preserve"> for SRB1;</w:t>
      </w:r>
    </w:p>
    <w:p w14:paraId="7072C0F2" w14:textId="68471059" w:rsidR="006A02D8" w:rsidRPr="00D839FF" w:rsidRDefault="006A02D8" w:rsidP="006A02D8">
      <w:pPr>
        <w:pStyle w:val="B2"/>
        <w:rPr>
          <w:rFonts w:eastAsia="DengXian"/>
        </w:rPr>
      </w:pPr>
      <w:r w:rsidRPr="00D839FF">
        <w:rPr>
          <w:rFonts w:eastAsia="DengXian"/>
        </w:rPr>
        <w:t>2&gt;</w:t>
      </w:r>
      <w:r w:rsidRPr="00D839FF">
        <w:rPr>
          <w:rFonts w:eastAsia="DengXian"/>
        </w:rPr>
        <w:tab/>
        <w:t>else:</w:t>
      </w:r>
    </w:p>
    <w:p w14:paraId="7D60F1FB" w14:textId="504293F4" w:rsidR="006A02D8" w:rsidRPr="00D839FF" w:rsidRDefault="006A02D8" w:rsidP="006A02D8">
      <w:pPr>
        <w:pStyle w:val="B3"/>
        <w:rPr>
          <w:rFonts w:eastAsia="DengXian"/>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r w:rsidRPr="00D839FF">
        <w:rPr>
          <w:rFonts w:eastAsia="DengXian"/>
          <w:i/>
        </w:rPr>
        <w:t>sl-PathSwitchConfig</w:t>
      </w:r>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r w:rsidRPr="00D839FF">
        <w:rPr>
          <w:i/>
        </w:rPr>
        <w:t>RRCReconfiguration</w:t>
      </w:r>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SpCell with the timer value set to </w:t>
      </w:r>
      <w:r w:rsidR="00394471" w:rsidRPr="00D839FF">
        <w:rPr>
          <w:i/>
        </w:rPr>
        <w:t>t304</w:t>
      </w:r>
      <w:r w:rsidR="00394471" w:rsidRPr="00D839FF">
        <w:t xml:space="preserve">, as included in the </w:t>
      </w:r>
      <w:r w:rsidR="00394471" w:rsidRPr="00D839FF">
        <w:rPr>
          <w:i/>
        </w:rPr>
        <w:t>reconfigurationWithSync</w:t>
      </w:r>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r w:rsidR="00394471" w:rsidRPr="00D839FF">
        <w:rPr>
          <w:i/>
        </w:rPr>
        <w:t>frequencyInfoDL</w:t>
      </w:r>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indicated by the </w:t>
      </w:r>
      <w:r w:rsidR="00394471" w:rsidRPr="00D839FF">
        <w:rPr>
          <w:i/>
        </w:rPr>
        <w:t>frequencyInfoDL</w:t>
      </w:r>
      <w:r w:rsidR="00394471" w:rsidRPr="00D839FF">
        <w:t xml:space="preserve"> with a physical cell identity indicated by the </w:t>
      </w:r>
      <w:r w:rsidR="00394471" w:rsidRPr="00D839FF">
        <w:rPr>
          <w:i/>
        </w:rPr>
        <w:t>physCellId</w:t>
      </w:r>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of the source SpCell with a physical cell identity indicated by the </w:t>
      </w:r>
      <w:r w:rsidR="00394471" w:rsidRPr="00D839FF">
        <w:rPr>
          <w:i/>
        </w:rPr>
        <w:t>physCellId</w:t>
      </w:r>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start synchronising to the DL of the target SpCell;</w:t>
      </w:r>
    </w:p>
    <w:p w14:paraId="2C7513AE" w14:textId="78B1A09D" w:rsidR="00394471" w:rsidRPr="00D839FF" w:rsidRDefault="00D150B8" w:rsidP="000830BB">
      <w:pPr>
        <w:pStyle w:val="B2"/>
      </w:pPr>
      <w:r w:rsidRPr="00D839FF">
        <w:t>2</w:t>
      </w:r>
      <w:r w:rsidR="00394471" w:rsidRPr="00D839FF">
        <w:t>&gt;</w:t>
      </w:r>
      <w:r w:rsidR="00394471" w:rsidRPr="00D839FF">
        <w:tab/>
        <w:t>apply the specified BCCH configuration defined in 9.1.1.1 for the target SpCell;</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SpCell,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r w:rsidRPr="00D839FF">
        <w:rPr>
          <w:i/>
        </w:rPr>
        <w:t>ntn-UlSyncValidityDuration</w:t>
      </w:r>
      <w:r w:rsidRPr="00D839FF">
        <w:t xml:space="preserve"> from the subframe indicated by </w:t>
      </w:r>
      <w:r w:rsidRPr="00D839FF">
        <w:rPr>
          <w:i/>
        </w:rPr>
        <w:t>epochTime</w:t>
      </w:r>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A UE with DAPS bearer does not monitor for system information updates in the source PCell.</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r w:rsidRPr="00D839FF">
        <w:rPr>
          <w:i/>
          <w:iCs/>
        </w:rPr>
        <w:t>RadioBearerConfig</w:t>
      </w:r>
      <w:r w:rsidRPr="00D839FF">
        <w:t xml:space="preserve"> IE received in </w:t>
      </w:r>
      <w:r w:rsidRPr="00D839FF">
        <w:rPr>
          <w:i/>
          <w:iCs/>
        </w:rPr>
        <w:t>radioBearerConfig</w:t>
      </w:r>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configure lower layers for the target SpCell in accordance with the received s</w:t>
      </w:r>
      <w:r w:rsidR="00394471" w:rsidRPr="00D839FF">
        <w:rPr>
          <w:i/>
        </w:rPr>
        <w:t>pCellConfigCommon</w:t>
      </w:r>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SpCell in accordance with any additional fields, not covered in the previous, if included in the received </w:t>
      </w:r>
      <w:r w:rsidR="00394471" w:rsidRPr="00D839FF">
        <w:rPr>
          <w:i/>
        </w:rPr>
        <w:t>reconfigurationWithSync.</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SCell(s) of this cell group, if configured, that are not included in the </w:t>
      </w:r>
      <w:r w:rsidR="00394471" w:rsidRPr="00D839FF">
        <w:rPr>
          <w:i/>
        </w:rPr>
        <w:t>SCellToAddModList</w:t>
      </w:r>
      <w:r w:rsidR="00394471" w:rsidRPr="00D839FF">
        <w:t xml:space="preserve"> in the </w:t>
      </w:r>
      <w:r w:rsidR="00394471" w:rsidRPr="00D839FF">
        <w:rPr>
          <w:i/>
        </w:rPr>
        <w:t xml:space="preserve">RRCReconfiguration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configure lower layers in accordance with the received s</w:t>
      </w:r>
      <w:r w:rsidR="00394471" w:rsidRPr="00D839FF">
        <w:rPr>
          <w:i/>
        </w:rPr>
        <w:t>pCellConfigCommon</w:t>
      </w:r>
      <w:r w:rsidR="00394471" w:rsidRPr="00D839FF">
        <w:t>;</w:t>
      </w:r>
    </w:p>
    <w:p w14:paraId="6077DDAB" w14:textId="77777777" w:rsidR="002B77E1" w:rsidRPr="00D839FF" w:rsidRDefault="002B77E1" w:rsidP="002B77E1">
      <w:pPr>
        <w:pStyle w:val="B3"/>
      </w:pPr>
      <w:r w:rsidRPr="00D839FF">
        <w:t>3&gt;</w:t>
      </w:r>
      <w:r w:rsidRPr="00D839FF">
        <w:tab/>
        <w:t xml:space="preserve">if </w:t>
      </w:r>
      <w:r w:rsidRPr="00D839FF">
        <w:rPr>
          <w:i/>
        </w:rPr>
        <w:t>rach</w:t>
      </w:r>
      <w:r w:rsidRPr="00D839FF">
        <w:rPr>
          <w:i/>
          <w:iCs/>
        </w:rPr>
        <w:t>-LessHO</w:t>
      </w:r>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r w:rsidRPr="00D839FF">
        <w:rPr>
          <w:i/>
          <w:iCs/>
        </w:rPr>
        <w:t>rach-LessHO</w:t>
      </w:r>
      <w:r w:rsidRPr="00D839FF">
        <w:t xml:space="preserve"> for the target SpCell;</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r w:rsidR="00394471" w:rsidRPr="00D839FF">
        <w:rPr>
          <w:i/>
        </w:rPr>
        <w:t>reconfigurationWithSync.</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r w:rsidRPr="00D839FF">
        <w:rPr>
          <w:i/>
        </w:rPr>
        <w:t>sl-IndirectPathMaintain</w:t>
      </w:r>
      <w:r w:rsidRPr="00D839FF">
        <w:t xml:space="preserve"> is not included in </w:t>
      </w:r>
      <w:r w:rsidRPr="00D839FF">
        <w:rPr>
          <w:i/>
        </w:rPr>
        <w:t>reconfigurationWithSync</w:t>
      </w:r>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650E4AE5" w:rsidR="00D9698A" w:rsidRDefault="00D9698A" w:rsidP="00D9698A">
      <w:pPr>
        <w:rPr>
          <w:ins w:id="524" w:author="Huawei, HiSilicon" w:date="2025-03-26T16:00:00Z"/>
        </w:rPr>
      </w:pPr>
      <w:bookmarkStart w:id="525" w:name="_Toc60776765"/>
      <w:r w:rsidRPr="006D0C02">
        <w:t>Upon L2 U2N Relay UE receiving</w:t>
      </w:r>
      <w:r w:rsidRPr="006D0C02">
        <w:rPr>
          <w:i/>
        </w:rPr>
        <w:t xml:space="preserve"> reconfigurationWithSync</w:t>
      </w:r>
      <w:r w:rsidRPr="006D0C02">
        <w:t>, it either indicates to upper layers (to trigger PC5 unicast link release</w:t>
      </w:r>
      <w:ins w:id="526" w:author="Huawei, HiSilicon" w:date="2025-03-04T22:14:00Z">
        <w:r>
          <w:t xml:space="preserve"> </w:t>
        </w:r>
        <w:r w:rsidRPr="003E5BEC">
          <w:t xml:space="preserve">with its connected downstream </w:t>
        </w:r>
      </w:ins>
      <w:ins w:id="527" w:author="Huawei, HiSilicon" w:date="2025-03-26T14:51:00Z">
        <w:r w:rsidR="00CA6F39">
          <w:t xml:space="preserve">child </w:t>
        </w:r>
      </w:ins>
      <w:ins w:id="528" w:author="Huawei, HiSilicon" w:date="2025-03-04T22:14:00Z">
        <w:r w:rsidRPr="003E5BEC">
          <w:t>UE(s)</w:t>
        </w:r>
      </w:ins>
      <w:r w:rsidRPr="006D0C02">
        <w:t xml:space="preserve">) or sends </w:t>
      </w:r>
      <w:r w:rsidRPr="006D0C02">
        <w:rPr>
          <w:i/>
        </w:rPr>
        <w:t>NotificationMessageSidelink</w:t>
      </w:r>
      <w:r w:rsidRPr="006D0C02">
        <w:t xml:space="preserve"> message to the connected L2 U2N Remote UE(s) </w:t>
      </w:r>
      <w:commentRangeStart w:id="529"/>
      <w:ins w:id="530" w:author="Huawei, HiSilicon" w:date="2025-04-20T21:18:00Z">
        <w:r w:rsidR="003D346F">
          <w:t xml:space="preserve">or </w:t>
        </w:r>
        <w:r w:rsidR="003D346F" w:rsidRPr="006D0C02">
          <w:t xml:space="preserve">to the </w:t>
        </w:r>
        <w:del w:id="531" w:author="Huawei -Jagdeep" w:date="2025-05-04T09:04:00Z">
          <w:r w:rsidR="003D346F" w:rsidRPr="006D0C02" w:rsidDel="00154B67">
            <w:delText>connected</w:delText>
          </w:r>
          <w:r w:rsidR="003D346F" w:rsidDel="00154B67">
            <w:delText xml:space="preserve"> downstream </w:delText>
          </w:r>
        </w:del>
        <w:r w:rsidR="003D346F">
          <w:t>child UE(s)</w:t>
        </w:r>
      </w:ins>
      <w:commentRangeEnd w:id="529"/>
      <w:r w:rsidR="0025798A">
        <w:rPr>
          <w:rStyle w:val="CommentReference"/>
        </w:rPr>
        <w:commentReference w:id="529"/>
      </w:r>
      <w:ins w:id="532"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533" w:author="Huawei, HiSilicon" w:date="2025-03-26T16:00:00Z">
        <w:r>
          <w:t>E</w:t>
        </w:r>
      </w:ins>
      <w:ins w:id="534" w:author="Huawei, HiSilicon" w:date="2025-03-26T16:01:00Z">
        <w:r>
          <w:t>ditor</w:t>
        </w:r>
      </w:ins>
      <w:ins w:id="535" w:author="Huawei, HiSilicon" w:date="2025-04-20T21:20:00Z">
        <w:r w:rsidR="003D346F">
          <w:t>’</w:t>
        </w:r>
      </w:ins>
      <w:ins w:id="536" w:author="Huawei, HiSilicon" w:date="2025-03-26T16:01:00Z">
        <w:r>
          <w:t xml:space="preserve">s Note: The </w:t>
        </w:r>
        <w:r w:rsidRPr="00361DEE">
          <w:t xml:space="preserve">content </w:t>
        </w:r>
        <w:r>
          <w:t xml:space="preserve">of the </w:t>
        </w:r>
        <w:r w:rsidRPr="006D0C02">
          <w:rPr>
            <w:i/>
          </w:rPr>
          <w:t>NotificationMessageSidelink</w:t>
        </w:r>
        <w:r w:rsidRPr="006D0C02">
          <w:t xml:space="preserve"> message</w:t>
        </w:r>
        <w:r>
          <w:t xml:space="preserve"> and the</w:t>
        </w:r>
      </w:ins>
      <w:ins w:id="537" w:author="Huawei, HiSilicon" w:date="2025-03-26T16:03:00Z">
        <w:r w:rsidR="00376A4C">
          <w:t xml:space="preserve"> child node behaviour after receiving this notification is FFS</w:t>
        </w:r>
      </w:ins>
      <w:ins w:id="538" w:author="Huawei, HiSilicon" w:date="2025-03-26T16:01:00Z">
        <w:r>
          <w:t xml:space="preserve"> </w:t>
        </w:r>
      </w:ins>
    </w:p>
    <w:p w14:paraId="286B2468" w14:textId="3D106D87" w:rsidR="006A02D8" w:rsidRDefault="006A02D8" w:rsidP="006A02D8">
      <w:pPr>
        <w:pStyle w:val="NO"/>
        <w:rPr>
          <w:rFonts w:eastAsia="SimSun"/>
        </w:rPr>
      </w:pPr>
      <w:r w:rsidRPr="00D839FF">
        <w:t>NOTE 4:</w:t>
      </w:r>
      <w:r w:rsidRPr="00D839FF">
        <w:tab/>
      </w:r>
      <w:r w:rsidRPr="00D839FF">
        <w:rPr>
          <w:rFonts w:eastAsia="SimSun"/>
        </w:rPr>
        <w:t xml:space="preserve">The MP direct path release is realized by direct-to-indirect path switch procedure (i.e. </w:t>
      </w:r>
      <w:r w:rsidRPr="00D839FF">
        <w:rPr>
          <w:i/>
          <w:iCs/>
        </w:rPr>
        <w:t>sl-PathSwitchConfig</w:t>
      </w:r>
      <w:r w:rsidRPr="00D839FF">
        <w:t xml:space="preserve"> and </w:t>
      </w:r>
      <w:r w:rsidRPr="00D839FF">
        <w:rPr>
          <w:i/>
          <w:iCs/>
        </w:rPr>
        <w:t>sl-indirectPathMaintain</w:t>
      </w:r>
      <w:r w:rsidRPr="00D839FF">
        <w:t xml:space="preserve"> included in </w:t>
      </w:r>
      <w:r w:rsidRPr="00D839FF">
        <w:rPr>
          <w:i/>
          <w:iCs/>
        </w:rPr>
        <w:t>RRCReconfiguration</w:t>
      </w:r>
      <w:r w:rsidRPr="00D839FF">
        <w:t xml:space="preserve"> message</w:t>
      </w:r>
      <w:r w:rsidRPr="00D839FF">
        <w:rPr>
          <w:rFonts w:eastAsia="SimSun"/>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Heading5"/>
        <w:rPr>
          <w:rFonts w:eastAsia="MS Mincho"/>
        </w:rPr>
      </w:pPr>
      <w:bookmarkStart w:id="539" w:name="_Toc193445486"/>
      <w:bookmarkStart w:id="540" w:name="_Toc193451291"/>
      <w:bookmarkStart w:id="541" w:name="_Toc193462556"/>
      <w:bookmarkStart w:id="542" w:name="_Toc60776774"/>
      <w:bookmarkEnd w:id="525"/>
      <w:r w:rsidRPr="00D839FF">
        <w:t>5.3.5.5.12</w:t>
      </w:r>
      <w:r w:rsidR="00D150B8" w:rsidRPr="00D839FF">
        <w:tab/>
        <w:t>Uu Relay RLC channel release</w:t>
      </w:r>
      <w:bookmarkEnd w:id="539"/>
      <w:bookmarkEnd w:id="540"/>
      <w:bookmarkEnd w:id="541"/>
    </w:p>
    <w:p w14:paraId="24132B26" w14:textId="1B3DBB56" w:rsidR="00D150B8" w:rsidRPr="00D839FF" w:rsidRDefault="00D150B8" w:rsidP="00D150B8">
      <w:pPr>
        <w:rPr>
          <w:rFonts w:eastAsia="MS Mincho"/>
        </w:rPr>
      </w:pPr>
      <w:r w:rsidRPr="00D839FF">
        <w:t xml:space="preserve">The L2 U2N Relay UE </w:t>
      </w:r>
      <w:ins w:id="543"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r w:rsidRPr="00D839FF">
        <w:rPr>
          <w:i/>
        </w:rPr>
        <w:t xml:space="preserve">Uu-RelayRLC-ChannelID </w:t>
      </w:r>
      <w:r w:rsidRPr="00D839FF">
        <w:t xml:space="preserve">value included in the </w:t>
      </w:r>
      <w:r w:rsidRPr="00D839FF">
        <w:rPr>
          <w:i/>
        </w:rPr>
        <w:t>uu-RelayRLC-ChannelToReleaseList</w:t>
      </w:r>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Heading5"/>
        <w:rPr>
          <w:rFonts w:eastAsia="MS Mincho"/>
        </w:rPr>
      </w:pPr>
      <w:bookmarkStart w:id="544" w:name="_Toc193445487"/>
      <w:bookmarkStart w:id="545" w:name="_Toc193451292"/>
      <w:bookmarkStart w:id="546" w:name="_Toc193462557"/>
      <w:r w:rsidRPr="00D839FF">
        <w:rPr>
          <w:rFonts w:eastAsia="MS Mincho"/>
        </w:rPr>
        <w:lastRenderedPageBreak/>
        <w:t>5.3.5.5.13</w:t>
      </w:r>
      <w:r w:rsidR="00D150B8" w:rsidRPr="00D839FF">
        <w:rPr>
          <w:rFonts w:eastAsia="MS Mincho"/>
        </w:rPr>
        <w:tab/>
        <w:t>Uu Relay RLC channel addition/modification</w:t>
      </w:r>
      <w:bookmarkEnd w:id="544"/>
      <w:bookmarkEnd w:id="545"/>
      <w:bookmarkEnd w:id="546"/>
    </w:p>
    <w:p w14:paraId="65FC98DB" w14:textId="3C3369D2" w:rsidR="00D150B8" w:rsidRPr="00D839FF" w:rsidRDefault="00D150B8" w:rsidP="00D150B8">
      <w:pPr>
        <w:rPr>
          <w:rFonts w:eastAsia="MS Mincho"/>
        </w:rPr>
      </w:pPr>
      <w:r w:rsidRPr="00D839FF">
        <w:t xml:space="preserve">For each </w:t>
      </w:r>
      <w:r w:rsidRPr="00D839FF">
        <w:rPr>
          <w:i/>
        </w:rPr>
        <w:t>Uu-RelayRLC-ChannelConfig</w:t>
      </w:r>
      <w:r w:rsidRPr="00D839FF">
        <w:t xml:space="preserve"> received in the </w:t>
      </w:r>
      <w:r w:rsidR="001E5272" w:rsidRPr="00D839FF">
        <w:rPr>
          <w:i/>
        </w:rPr>
        <w:t>u</w:t>
      </w:r>
      <w:r w:rsidRPr="00D839FF">
        <w:rPr>
          <w:i/>
        </w:rPr>
        <w:t>u-RelayRLC-ChannelToAddModList</w:t>
      </w:r>
      <w:r w:rsidRPr="00D839FF">
        <w:t xml:space="preserve"> the L2 U2N Relay UE</w:t>
      </w:r>
      <w:r w:rsidR="00AA2DA8" w:rsidRPr="00D839FF">
        <w:t xml:space="preserve"> </w:t>
      </w:r>
      <w:ins w:id="547"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Uu Relay RLC channel with the </w:t>
      </w:r>
      <w:r w:rsidR="001E5272" w:rsidRPr="00D839FF">
        <w:t xml:space="preserve">same </w:t>
      </w:r>
      <w:r w:rsidRPr="00D839FF">
        <w:rPr>
          <w:i/>
        </w:rPr>
        <w:t xml:space="preserve">uu-RelayRLC-ChannelID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r w:rsidRPr="00D839FF">
        <w:rPr>
          <w:i/>
        </w:rPr>
        <w:t>reestablishRLC</w:t>
      </w:r>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r w:rsidRPr="00D839FF">
        <w:rPr>
          <w:i/>
        </w:rPr>
        <w:t>rlc-Config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mac-LogicalChannelConfig</w:t>
      </w:r>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r w:rsidR="001E5272" w:rsidRPr="00D839FF">
        <w:rPr>
          <w:i/>
        </w:rPr>
        <w:t>u</w:t>
      </w:r>
      <w:r w:rsidRPr="00D839FF">
        <w:rPr>
          <w:i/>
        </w:rPr>
        <w:t xml:space="preserve">u-RelayRLC-ChannelID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r w:rsidRPr="00D839FF">
        <w:rPr>
          <w:i/>
        </w:rPr>
        <w:t>rlc-Config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mac-LogicalChannelConfig</w:t>
      </w:r>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Heading4"/>
        <w:rPr>
          <w:rFonts w:eastAsia="SimSun"/>
        </w:rPr>
      </w:pPr>
      <w:bookmarkStart w:id="548" w:name="_Toc60776781"/>
      <w:bookmarkStart w:id="549" w:name="_Toc193445498"/>
      <w:bookmarkStart w:id="550" w:name="_Toc193451303"/>
      <w:bookmarkStart w:id="551" w:name="_Toc193462568"/>
      <w:bookmarkEnd w:id="542"/>
      <w:r w:rsidRPr="00D839FF">
        <w:rPr>
          <w:rFonts w:eastAsia="SimSun"/>
        </w:rPr>
        <w:t>5.3.5.8</w:t>
      </w:r>
      <w:r w:rsidRPr="00D839FF">
        <w:rPr>
          <w:rFonts w:eastAsia="SimSun"/>
        </w:rPr>
        <w:tab/>
        <w:t>Reconfiguration failure</w:t>
      </w:r>
      <w:bookmarkEnd w:id="548"/>
      <w:bookmarkEnd w:id="549"/>
      <w:bookmarkEnd w:id="550"/>
      <w:bookmarkEnd w:id="551"/>
    </w:p>
    <w:p w14:paraId="58EDE10D" w14:textId="77777777" w:rsidR="00394471" w:rsidRPr="00D839FF" w:rsidRDefault="00394471" w:rsidP="00394471">
      <w:pPr>
        <w:pStyle w:val="Heading5"/>
        <w:rPr>
          <w:rFonts w:eastAsia="SimSun"/>
        </w:rPr>
      </w:pPr>
      <w:bookmarkStart w:id="552" w:name="_Toc60776782"/>
      <w:bookmarkStart w:id="553" w:name="_Toc193445499"/>
      <w:bookmarkStart w:id="554" w:name="_Toc193451304"/>
      <w:bookmarkStart w:id="555" w:name="_Toc193462569"/>
      <w:r w:rsidRPr="00D839FF">
        <w:rPr>
          <w:rFonts w:eastAsia="SimSun"/>
        </w:rPr>
        <w:t>5.3.5.8.1</w:t>
      </w:r>
      <w:r w:rsidRPr="00D839FF">
        <w:rPr>
          <w:rFonts w:eastAsia="SimSun"/>
        </w:rPr>
        <w:tab/>
        <w:t>Void</w:t>
      </w:r>
      <w:bookmarkEnd w:id="552"/>
      <w:bookmarkEnd w:id="553"/>
      <w:bookmarkEnd w:id="554"/>
      <w:bookmarkEnd w:id="555"/>
    </w:p>
    <w:p w14:paraId="38DF98BC" w14:textId="77777777" w:rsidR="00394471" w:rsidRPr="00D839FF" w:rsidRDefault="00394471" w:rsidP="00394471">
      <w:pPr>
        <w:pStyle w:val="Heading5"/>
        <w:rPr>
          <w:rFonts w:eastAsia="SimSun"/>
        </w:rPr>
      </w:pPr>
      <w:bookmarkStart w:id="556" w:name="_Toc60776783"/>
      <w:bookmarkStart w:id="557" w:name="_Toc193445500"/>
      <w:bookmarkStart w:id="558" w:name="_Toc193451305"/>
      <w:bookmarkStart w:id="559" w:name="_Toc193462570"/>
      <w:r w:rsidRPr="00D839FF">
        <w:rPr>
          <w:rFonts w:eastAsia="SimSun"/>
        </w:rPr>
        <w:t>5.3.5.8.2</w:t>
      </w:r>
      <w:r w:rsidRPr="00D839FF">
        <w:rPr>
          <w:rFonts w:eastAsia="SimSun"/>
        </w:rPr>
        <w:tab/>
        <w:t xml:space="preserve">Inability to comply with </w:t>
      </w:r>
      <w:r w:rsidRPr="00D839FF">
        <w:rPr>
          <w:rFonts w:eastAsia="SimSun"/>
          <w:i/>
        </w:rPr>
        <w:t>RRCReconfiguration</w:t>
      </w:r>
      <w:bookmarkEnd w:id="556"/>
      <w:bookmarkEnd w:id="557"/>
      <w:bookmarkEnd w:id="558"/>
      <w:bookmarkEnd w:id="559"/>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r w:rsidRPr="00D839FF">
        <w:rPr>
          <w:i/>
          <w:iCs/>
        </w:rPr>
        <w:t>ServingCellConfigCommon</w:t>
      </w:r>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r w:rsidRPr="00D839FF">
        <w:rPr>
          <w:i/>
          <w:iCs/>
        </w:rPr>
        <w:t>searchSpaceMCCH</w:t>
      </w:r>
      <w:r w:rsidRPr="00D839FF">
        <w:t xml:space="preserve"> and s</w:t>
      </w:r>
      <w:r w:rsidRPr="00D839FF">
        <w:rPr>
          <w:i/>
          <w:iCs/>
        </w:rPr>
        <w:t>earchSpaceMTCH</w:t>
      </w:r>
      <w:r w:rsidRPr="00D839FF">
        <w:t xml:space="preserve"> in </w:t>
      </w:r>
      <w:r w:rsidRPr="00D839FF">
        <w:rPr>
          <w:i/>
          <w:iCs/>
        </w:rPr>
        <w:t>PDCCH-ConfigCommon</w:t>
      </w:r>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SimSun"/>
        </w:rPr>
      </w:pPr>
      <w:r w:rsidRPr="00D839FF">
        <w:rPr>
          <w:rFonts w:eastAsia="SimSun"/>
        </w:rPr>
        <w:t>The UE shall:</w:t>
      </w:r>
    </w:p>
    <w:p w14:paraId="330831DD"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4D17401F" w14:textId="77777777" w:rsidR="00DA2B62" w:rsidRPr="00D839FF" w:rsidRDefault="00DA2B62" w:rsidP="00DA2B62">
      <w:pPr>
        <w:pStyle w:val="B4"/>
      </w:pPr>
      <w:r w:rsidRPr="00D839FF">
        <w:t>4&gt;</w:t>
      </w:r>
      <w:r w:rsidRPr="00D839FF">
        <w:tab/>
      </w:r>
      <w:bookmarkStart w:id="560" w:name="_Hlk65151589"/>
      <w:r w:rsidRPr="00D839FF">
        <w:t xml:space="preserve">continue using the configuration used prior to when the inability to comply with the </w:t>
      </w:r>
      <w:r w:rsidRPr="00D839FF">
        <w:rPr>
          <w:i/>
        </w:rPr>
        <w:t>RRCReconfiguration</w:t>
      </w:r>
      <w:r w:rsidRPr="00D839FF">
        <w:t xml:space="preserve"> message</w:t>
      </w:r>
      <w:bookmarkEnd w:id="560"/>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E9A7A71" w14:textId="4B712E23"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the SRB1 or if the upper layers indicate that the </w:t>
      </w:r>
      <w:r w:rsidRPr="00D839FF">
        <w:rPr>
          <w:i/>
        </w:rPr>
        <w:t>nas-Container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r w:rsidRPr="00D839FF">
        <w:rPr>
          <w:i/>
        </w:rPr>
        <w:t>mrdc-SecondaryCellGroupConfig</w:t>
      </w:r>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sidelink configuration carried within an octet string, e.g. field </w:t>
      </w:r>
      <w:r w:rsidRPr="00D839FF">
        <w:rPr>
          <w:i/>
          <w:iCs/>
        </w:rPr>
        <w:t>sl-ConfigDedicatedEUTRA</w:t>
      </w:r>
      <w:r w:rsidRPr="00D839FF">
        <w:t xml:space="preserve">. I.e. the failure behaviour defined also applies in case the UE cannot comply with the embedded </w:t>
      </w:r>
      <w:r w:rsidR="00910AE7" w:rsidRPr="00D839FF">
        <w:t>V2X</w:t>
      </w:r>
      <w:r w:rsidRPr="00D839FF">
        <w:t xml:space="preserve"> sidelink configuration.</w:t>
      </w:r>
    </w:p>
    <w:p w14:paraId="60C45113"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C27ECF9" w14:textId="66673A0A"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DengXian"/>
        </w:rPr>
      </w:pPr>
      <w:r w:rsidRPr="00D839FF">
        <w:rPr>
          <w:rFonts w:eastAsia="SimSun"/>
        </w:rPr>
        <w:t>1&gt;</w:t>
      </w:r>
      <w:r w:rsidRPr="00D839FF">
        <w:rPr>
          <w:rFonts w:eastAsia="SimSun"/>
        </w:rPr>
        <w:tab/>
        <w:t xml:space="preserve">else if </w:t>
      </w:r>
      <w:r w:rsidRPr="00D839FF">
        <w:rPr>
          <w:i/>
        </w:rPr>
        <w:t>RRCReconfiguration</w:t>
      </w:r>
      <w:r w:rsidRPr="00D839FF">
        <w:t xml:space="preserve"> is received via other RAT (Handover to NR failure):</w:t>
      </w:r>
    </w:p>
    <w:p w14:paraId="22DE260A"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is unable to comply with </w:t>
      </w:r>
      <w:r w:rsidRPr="00D839FF">
        <w:t>any part of the configuration</w:t>
      </w:r>
      <w:r w:rsidRPr="00D839FF">
        <w:rPr>
          <w:rFonts w:eastAsia="DengXian"/>
        </w:rPr>
        <w:t xml:space="preserve"> included in the </w:t>
      </w:r>
      <w:r w:rsidRPr="00D839FF">
        <w:rPr>
          <w:rFonts w:eastAsia="DengXian"/>
          <w:i/>
        </w:rPr>
        <w:t>RRCReconfiguration</w:t>
      </w:r>
      <w:r w:rsidRPr="00D839FF">
        <w:rPr>
          <w:rFonts w:eastAsia="DengXian"/>
        </w:rPr>
        <w:t xml:space="preserve"> message</w:t>
      </w:r>
      <w:r w:rsidRPr="00D839FF">
        <w:t xml:space="preserve"> or if the upper layers indicate that the </w:t>
      </w:r>
      <w:r w:rsidRPr="00D839FF">
        <w:rPr>
          <w:i/>
        </w:rPr>
        <w:t>nas-Container</w:t>
      </w:r>
      <w:r w:rsidRPr="00D839FF">
        <w:t xml:space="preserve"> is invalid</w:t>
      </w:r>
      <w:r w:rsidRPr="00D839FF">
        <w:rPr>
          <w:rFonts w:eastAsia="DengXian"/>
        </w:rPr>
        <w:t>:</w:t>
      </w:r>
    </w:p>
    <w:p w14:paraId="3F6602C2"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RRCReconfiguration</w:t>
      </w:r>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DengXian"/>
        </w:rPr>
        <w:t>.</w:t>
      </w:r>
      <w:r w:rsidR="00777274" w:rsidRPr="00D839FF">
        <w:t xml:space="preserve"> </w:t>
      </w:r>
      <w:r w:rsidR="0074355B" w:rsidRPr="00D839FF">
        <w:t>the UE is configured to</w:t>
      </w:r>
      <w:r w:rsidR="0074355B" w:rsidRPr="00D839FF">
        <w:rPr>
          <w:rFonts w:eastAsia="DengXian"/>
        </w:rPr>
        <w:t xml:space="preserve"> </w:t>
      </w:r>
      <w:r w:rsidR="0074355B" w:rsidRPr="00D839FF">
        <w:t>provide</w:t>
      </w:r>
      <w:r w:rsidR="0074355B" w:rsidRPr="00D839FF">
        <w:rPr>
          <w:rFonts w:eastAsia="DengXian"/>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r w:rsidR="00EA7414" w:rsidRPr="00D839FF">
        <w:rPr>
          <w:i/>
          <w:iCs/>
        </w:rPr>
        <w:t>RRCReconfiguration</w:t>
      </w:r>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r w:rsidR="0074355B" w:rsidRPr="00D839FF">
        <w:rPr>
          <w:i/>
          <w:iCs/>
        </w:rPr>
        <w:t>RRCReconfiguration</w:t>
      </w:r>
      <w:r w:rsidR="0074355B" w:rsidRPr="00D839FF">
        <w:rPr>
          <w:rFonts w:eastAsia="DengXian"/>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DengXian"/>
        </w:rPr>
        <w:t>.4</w:t>
      </w:r>
      <w:r w:rsidR="0074355B" w:rsidRPr="00D839FF">
        <w:t xml:space="preserve"> and still considers the configuration resulting from</w:t>
      </w:r>
      <w:r w:rsidR="0074355B" w:rsidRPr="00D839FF">
        <w:rPr>
          <w:rFonts w:eastAsia="DengXian"/>
        </w:rPr>
        <w:t xml:space="preserve"> </w:t>
      </w:r>
      <w:r w:rsidR="0074355B" w:rsidRPr="00D839FF">
        <w:rPr>
          <w:i/>
          <w:iCs/>
        </w:rPr>
        <w:t>RRCReconfiguration</w:t>
      </w:r>
      <w:r w:rsidR="0074355B" w:rsidRPr="00D839FF">
        <w:rPr>
          <w:rFonts w:eastAsia="DengXian"/>
        </w:rPr>
        <w:t xml:space="preserve"> </w:t>
      </w:r>
      <w:r w:rsidR="0074355B" w:rsidRPr="00D839FF">
        <w:t xml:space="preserve">message as the current configuration </w:t>
      </w:r>
      <w:r w:rsidR="0074355B" w:rsidRPr="00D839FF">
        <w:rPr>
          <w:rFonts w:eastAsia="DengXian"/>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r w:rsidRPr="00D839FF">
        <w:rPr>
          <w:i/>
          <w:iCs/>
        </w:rPr>
        <w:t>RRCReconfiguration</w:t>
      </w:r>
      <w:r w:rsidRPr="00D839FF">
        <w:t xml:space="preserve"> received as part of </w:t>
      </w:r>
      <w:r w:rsidRPr="00D839FF">
        <w:rPr>
          <w:i/>
          <w:iCs/>
        </w:rPr>
        <w:t xml:space="preserve">ConditionalReconfiguration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r w:rsidRPr="00D839FF">
        <w:rPr>
          <w:i/>
          <w:iCs/>
        </w:rPr>
        <w:t>RRCReconfiguration</w:t>
      </w:r>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Heading5"/>
        <w:rPr>
          <w:rFonts w:eastAsia="SimSun"/>
        </w:rPr>
      </w:pPr>
      <w:bookmarkStart w:id="561" w:name="_Toc60776784"/>
      <w:bookmarkStart w:id="562" w:name="_Toc193445501"/>
      <w:bookmarkStart w:id="563" w:name="_Toc193451306"/>
      <w:bookmarkStart w:id="564" w:name="_Toc193462571"/>
      <w:r w:rsidRPr="00D839FF">
        <w:rPr>
          <w:rFonts w:eastAsia="SimSun"/>
        </w:rPr>
        <w:t>5.3.5.8.3</w:t>
      </w:r>
      <w:r w:rsidRPr="00D839FF">
        <w:rPr>
          <w:rFonts w:eastAsia="SimSun"/>
        </w:rPr>
        <w:tab/>
        <w:t>T304 expiry (Reconfiguration with sync Failure)</w:t>
      </w:r>
      <w:bookmarkEnd w:id="561"/>
      <w:r w:rsidR="00D150B8" w:rsidRPr="00D839FF">
        <w:rPr>
          <w:rFonts w:eastAsia="SimSun"/>
        </w:rPr>
        <w:t xml:space="preserve"> or </w:t>
      </w:r>
      <w:r w:rsidR="00881009" w:rsidRPr="00D839FF">
        <w:rPr>
          <w:rFonts w:eastAsia="SimSun"/>
        </w:rPr>
        <w:t>T420</w:t>
      </w:r>
      <w:r w:rsidR="00D150B8" w:rsidRPr="00D839FF">
        <w:rPr>
          <w:rFonts w:eastAsia="SimSun"/>
        </w:rPr>
        <w:t xml:space="preserve"> expiry (Path switch failure)</w:t>
      </w:r>
      <w:bookmarkEnd w:id="562"/>
      <w:bookmarkEnd w:id="563"/>
      <w:bookmarkEnd w:id="564"/>
    </w:p>
    <w:p w14:paraId="0D6D4BDF" w14:textId="77777777" w:rsidR="00394471" w:rsidRPr="00D839FF" w:rsidRDefault="00394471" w:rsidP="00394471">
      <w:pPr>
        <w:rPr>
          <w:rFonts w:eastAsia="SimSun"/>
        </w:rPr>
      </w:pPr>
      <w:r w:rsidRPr="00D839FF">
        <w:rPr>
          <w:rFonts w:eastAsia="SimSun"/>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r w:rsidR="006B56EB" w:rsidRPr="00D839FF">
        <w:rPr>
          <w:i/>
        </w:rPr>
        <w:t>targetRelayUE-Identity</w:t>
      </w:r>
      <w:r w:rsidR="006B56EB" w:rsidRPr="00D839FF">
        <w:t xml:space="preserve"> in the received </w:t>
      </w:r>
      <w:r w:rsidR="006B56EB" w:rsidRPr="00D839FF">
        <w:rPr>
          <w:i/>
          <w:iCs/>
        </w:rPr>
        <w:t>RRCReconfiguration</w:t>
      </w:r>
      <w:r w:rsidR="006B56EB" w:rsidRPr="00D839FF">
        <w:t xml:space="preserve"> message containing </w:t>
      </w:r>
      <w:r w:rsidR="006B56EB" w:rsidRPr="00D839FF">
        <w:rPr>
          <w:i/>
          <w:iCs/>
        </w:rPr>
        <w:t>reconfigurationWithSync</w:t>
      </w:r>
      <w:r w:rsidR="006B56EB" w:rsidRPr="00D839FF">
        <w:t xml:space="preserve"> indicating path switch as specified in 5.3.5.5.2) changes its serving PCell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r w:rsidRPr="00D839FF">
        <w:rPr>
          <w:i/>
        </w:rPr>
        <w:t>rach-ConfigDedicated</w:t>
      </w:r>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msgA PUSCH resources provided in </w:t>
      </w:r>
      <w:r w:rsidRPr="00D839FF">
        <w:rPr>
          <w:i/>
          <w:iCs/>
        </w:rPr>
        <w:t>rach-ConfigDedicated</w:t>
      </w:r>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PCell,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reset MAC for the target PCell and release the MAC configuration for the target PCell;</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release the RLC entity or entities as specified in TS 38.322 [4], clause 5.1.3, and the associated logical channel for the target PCell;</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r w:rsidRPr="00D839FF">
        <w:rPr>
          <w:i/>
          <w:iCs/>
        </w:rPr>
        <w:t>masterKeyUpdate</w:t>
      </w:r>
      <w:r w:rsidRPr="00D839FF">
        <w:t xml:space="preserve"> was not received:</w:t>
      </w:r>
    </w:p>
    <w:p w14:paraId="675DBB4B" w14:textId="14C82C14" w:rsidR="00394471" w:rsidRPr="00D839FF" w:rsidRDefault="00394471" w:rsidP="00394471">
      <w:pPr>
        <w:pStyle w:val="B5"/>
      </w:pPr>
      <w:r w:rsidRPr="00D839FF">
        <w:t>5&gt;</w:t>
      </w:r>
      <w:r w:rsidRPr="00D839FF">
        <w:tab/>
        <w:t>configure the PDCP entity for the source PCell with state variables continuation as specified in TS 38.323 [5];</w:t>
      </w:r>
    </w:p>
    <w:p w14:paraId="11E728DB" w14:textId="77777777" w:rsidR="00394471" w:rsidRPr="00D839FF" w:rsidRDefault="00394471" w:rsidP="00394471">
      <w:pPr>
        <w:pStyle w:val="B4"/>
      </w:pPr>
      <w:r w:rsidRPr="00D839FF">
        <w:t>4&gt;</w:t>
      </w:r>
      <w:r w:rsidRPr="00D839FF">
        <w:tab/>
        <w:t>release the PDCP entity for the target PCell;</w:t>
      </w:r>
    </w:p>
    <w:p w14:paraId="6C170FA8" w14:textId="77777777" w:rsidR="00394471" w:rsidRPr="00D839FF" w:rsidRDefault="00394471" w:rsidP="00394471">
      <w:pPr>
        <w:pStyle w:val="B4"/>
      </w:pPr>
      <w:r w:rsidRPr="00D839FF">
        <w:t>4&gt;</w:t>
      </w:r>
      <w:r w:rsidRPr="00D839FF">
        <w:tab/>
        <w:t>release the RLC entity as specified in TS 38.322 [4], clause 5.1.3, and the associated logical channel for the target PCell;</w:t>
      </w:r>
    </w:p>
    <w:p w14:paraId="4BC07F6A" w14:textId="77777777" w:rsidR="00394471" w:rsidRPr="00D839FF" w:rsidRDefault="00394471" w:rsidP="00394471">
      <w:pPr>
        <w:pStyle w:val="B4"/>
      </w:pPr>
      <w:r w:rsidRPr="00D839FF">
        <w:t>4&gt;</w:t>
      </w:r>
      <w:r w:rsidRPr="00D839FF">
        <w:tab/>
        <w:t>trigger the PDCP entity for the source PCell to perform SDU discard as specified in TS 38.323 [5];</w:t>
      </w:r>
    </w:p>
    <w:p w14:paraId="32E4E831" w14:textId="77777777" w:rsidR="00394471" w:rsidRPr="00D839FF" w:rsidRDefault="00394471" w:rsidP="00394471">
      <w:pPr>
        <w:pStyle w:val="B4"/>
      </w:pPr>
      <w:r w:rsidRPr="00D839FF">
        <w:t>4&gt;</w:t>
      </w:r>
      <w:r w:rsidRPr="00D839FF">
        <w:tab/>
        <w:t>re-establish the RLC entity for the source PCell;</w:t>
      </w:r>
    </w:p>
    <w:p w14:paraId="12AC5BBF" w14:textId="77777777" w:rsidR="00394471" w:rsidRPr="00D839FF" w:rsidRDefault="00394471" w:rsidP="00394471">
      <w:pPr>
        <w:pStyle w:val="B3"/>
      </w:pPr>
      <w:r w:rsidRPr="00D839FF">
        <w:t>3&gt;</w:t>
      </w:r>
      <w:r w:rsidRPr="00D839FF">
        <w:tab/>
        <w:t>release the physical channel configuration for the target PCell;</w:t>
      </w:r>
    </w:p>
    <w:p w14:paraId="6AAB1843" w14:textId="77777777" w:rsidR="00394471" w:rsidRPr="00D839FF" w:rsidRDefault="00394471" w:rsidP="00394471">
      <w:pPr>
        <w:pStyle w:val="B3"/>
      </w:pPr>
      <w:r w:rsidRPr="00D839FF">
        <w:t>3&gt;</w:t>
      </w:r>
      <w:r w:rsidRPr="00D839FF">
        <w:tab/>
        <w:t>discard the keys used in target 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40CEBB0D" w14:textId="77777777" w:rsidR="00394471" w:rsidRPr="00D839FF" w:rsidRDefault="00394471" w:rsidP="00394471">
      <w:pPr>
        <w:pStyle w:val="B3"/>
      </w:pPr>
      <w:r w:rsidRPr="00D839FF">
        <w:t>3&gt;</w:t>
      </w:r>
      <w:r w:rsidRPr="00D839FF">
        <w:tab/>
        <w:t>resume suspended SRBs in the source PCell;</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in the source PCell,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revert back to the UE measurement configuration used in the source PCell;</w:t>
      </w:r>
    </w:p>
    <w:p w14:paraId="39F179A5" w14:textId="1101F464" w:rsidR="00AB2111" w:rsidRPr="00D839FF" w:rsidRDefault="00AB2111" w:rsidP="00394471">
      <w:pPr>
        <w:pStyle w:val="B3"/>
      </w:pPr>
      <w:r w:rsidRPr="00D839FF">
        <w:t>3&gt;</w:t>
      </w:r>
      <w:r w:rsidRPr="00D839FF">
        <w:tab/>
        <w:t xml:space="preserve">store the handover failure information in </w:t>
      </w:r>
      <w:r w:rsidRPr="00D839FF">
        <w:rPr>
          <w:i/>
        </w:rPr>
        <w:t>VarRLF-Report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r w:rsidRPr="00D839FF">
        <w:rPr>
          <w:i/>
        </w:rPr>
        <w:t>attemptLTM-Switch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revert back to the UE configuration used in the source PCell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revert back to the UE configuration used in the source PCell;</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r w:rsidR="00394471" w:rsidRPr="00D839FF">
        <w:rPr>
          <w:i/>
        </w:rPr>
        <w:t>VarRLF-Report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r w:rsidRPr="00D839FF">
        <w:rPr>
          <w:i/>
        </w:rPr>
        <w:t xml:space="preserve">rach-ConfigDedicated, </w:t>
      </w:r>
      <w:r w:rsidRPr="00D839FF">
        <w:t>if configured;</w:t>
      </w:r>
    </w:p>
    <w:p w14:paraId="51F3D678" w14:textId="77777777" w:rsidR="00FA5E7E" w:rsidRPr="00D839FF" w:rsidRDefault="00FA5E7E" w:rsidP="00FA5E7E">
      <w:pPr>
        <w:pStyle w:val="B3"/>
      </w:pPr>
      <w:r w:rsidRPr="00D839FF">
        <w:t>3&gt;</w:t>
      </w:r>
      <w:r w:rsidRPr="00D839FF">
        <w:tab/>
        <w:t xml:space="preserve">release dedicated msgA PUSCH resources provided in </w:t>
      </w:r>
      <w:r w:rsidRPr="00D839FF">
        <w:rPr>
          <w:i/>
        </w:rPr>
        <w:t>rach-ConfigDedicated</w:t>
      </w:r>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r w:rsidRPr="00D839FF">
        <w:rPr>
          <w:i/>
        </w:rPr>
        <w:t>RRCReconfiguration</w:t>
      </w:r>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Heading4"/>
        <w:rPr>
          <w:rFonts w:eastAsia="MS Mincho"/>
        </w:rPr>
      </w:pPr>
      <w:bookmarkStart w:id="565" w:name="_Toc60776785"/>
      <w:bookmarkStart w:id="566" w:name="_Toc193445502"/>
      <w:bookmarkStart w:id="567" w:name="_Toc193451307"/>
      <w:bookmarkStart w:id="568" w:name="_Toc193462572"/>
      <w:r w:rsidRPr="00D839FF">
        <w:rPr>
          <w:rFonts w:eastAsia="SimSun"/>
        </w:rPr>
        <w:t>5.3.5.9</w:t>
      </w:r>
      <w:r w:rsidRPr="00D839FF">
        <w:rPr>
          <w:rFonts w:eastAsia="SimSun"/>
        </w:rPr>
        <w:tab/>
      </w:r>
      <w:r w:rsidRPr="00D839FF">
        <w:rPr>
          <w:rFonts w:eastAsia="MS Mincho"/>
        </w:rPr>
        <w:t>Other configuration</w:t>
      </w:r>
      <w:bookmarkEnd w:id="565"/>
      <w:bookmarkEnd w:id="566"/>
      <w:bookmarkEnd w:id="567"/>
      <w:bookmarkEnd w:id="568"/>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delayBudgetReportingConfig</w:t>
      </w:r>
      <w:r w:rsidRPr="00D839FF">
        <w:t>:</w:t>
      </w:r>
    </w:p>
    <w:p w14:paraId="2A9DADAA" w14:textId="77777777" w:rsidR="00394471" w:rsidRPr="00D839FF" w:rsidRDefault="00394471" w:rsidP="00394471">
      <w:pPr>
        <w:pStyle w:val="B2"/>
      </w:pPr>
      <w:r w:rsidRPr="00D839FF">
        <w:t>2&gt;</w:t>
      </w:r>
      <w:r w:rsidRPr="00D839FF">
        <w:tab/>
        <w:t xml:space="preserve">if </w:t>
      </w:r>
      <w:r w:rsidRPr="00D839FF">
        <w:rPr>
          <w:i/>
        </w:rPr>
        <w:t>delayBudgetReportingConfig</w:t>
      </w:r>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overheatingAssistanceConfig</w:t>
      </w:r>
      <w:r w:rsidRPr="00D839FF">
        <w:t>:</w:t>
      </w:r>
    </w:p>
    <w:p w14:paraId="61039F75" w14:textId="77777777" w:rsidR="00394471" w:rsidRPr="00D839FF" w:rsidRDefault="00394471" w:rsidP="00394471">
      <w:pPr>
        <w:pStyle w:val="B2"/>
      </w:pPr>
      <w:r w:rsidRPr="00D839FF">
        <w:t>2&gt;</w:t>
      </w:r>
      <w:r w:rsidRPr="00D839FF">
        <w:tab/>
        <w:t xml:space="preserve">if </w:t>
      </w:r>
      <w:r w:rsidRPr="00D839FF">
        <w:rPr>
          <w:i/>
        </w:rPr>
        <w:t>overheatingAssistanceConfig</w:t>
      </w:r>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idc-AssistanceConfig</w:t>
      </w:r>
      <w:r w:rsidRPr="00D839FF">
        <w:t>:</w:t>
      </w:r>
    </w:p>
    <w:p w14:paraId="4C564092" w14:textId="77777777" w:rsidR="00394471" w:rsidRPr="00D839FF" w:rsidRDefault="00394471" w:rsidP="00394471">
      <w:pPr>
        <w:pStyle w:val="B2"/>
      </w:pPr>
      <w:r w:rsidRPr="00D839FF">
        <w:t>2&gt;</w:t>
      </w:r>
      <w:r w:rsidRPr="00D839FF">
        <w:tab/>
        <w:t xml:space="preserve">if </w:t>
      </w:r>
      <w:r w:rsidRPr="00D839FF">
        <w:rPr>
          <w:i/>
        </w:rPr>
        <w:t>idc-AssistanceConfig</w:t>
      </w:r>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drx-PreferenceConfig</w:t>
      </w:r>
      <w:r w:rsidRPr="00D839FF">
        <w:t>:</w:t>
      </w:r>
    </w:p>
    <w:p w14:paraId="455CD442" w14:textId="77777777" w:rsidR="00394471" w:rsidRPr="00D839FF" w:rsidRDefault="00394471" w:rsidP="00394471">
      <w:pPr>
        <w:pStyle w:val="B2"/>
      </w:pPr>
      <w:r w:rsidRPr="00D839FF">
        <w:t>2&gt;</w:t>
      </w:r>
      <w:r w:rsidRPr="00D839FF">
        <w:tab/>
        <w:t xml:space="preserve">if </w:t>
      </w:r>
      <w:r w:rsidRPr="00D839FF">
        <w:rPr>
          <w:i/>
        </w:rPr>
        <w:t>drx-PreferenceConfig</w:t>
      </w:r>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r w:rsidRPr="00D839FF">
        <w:rPr>
          <w:i/>
        </w:rPr>
        <w:t>otherConfig</w:t>
      </w:r>
      <w:r w:rsidRPr="00D839FF">
        <w:t xml:space="preserve"> includes the </w:t>
      </w:r>
      <w:r w:rsidRPr="00D839FF">
        <w:rPr>
          <w:i/>
        </w:rPr>
        <w:t>maxBW-PreferenceConfig</w:t>
      </w:r>
      <w:r w:rsidRPr="00D839FF">
        <w:t>:</w:t>
      </w:r>
    </w:p>
    <w:p w14:paraId="0A82A4DB" w14:textId="77777777" w:rsidR="00394471" w:rsidRPr="00D839FF" w:rsidRDefault="00394471" w:rsidP="00394471">
      <w:pPr>
        <w:pStyle w:val="B2"/>
      </w:pPr>
      <w:r w:rsidRPr="00D839FF">
        <w:t>2&gt;</w:t>
      </w:r>
      <w:r w:rsidRPr="00D839FF">
        <w:tab/>
        <w:t xml:space="preserve">if </w:t>
      </w:r>
      <w:r w:rsidRPr="00D839FF">
        <w:rPr>
          <w:i/>
        </w:rPr>
        <w:t>maxBW-PreferenceConfig</w:t>
      </w:r>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r w:rsidRPr="00D839FF">
        <w:rPr>
          <w:i/>
          <w:iCs/>
        </w:rPr>
        <w:t>otherConfig</w:t>
      </w:r>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maxCC-PreferenceConfig</w:t>
      </w:r>
      <w:r w:rsidRPr="00D839FF">
        <w:t>:</w:t>
      </w:r>
    </w:p>
    <w:p w14:paraId="1B22E8A3" w14:textId="77777777" w:rsidR="00394471" w:rsidRPr="00D839FF" w:rsidRDefault="00394471" w:rsidP="00394471">
      <w:pPr>
        <w:pStyle w:val="B2"/>
      </w:pPr>
      <w:r w:rsidRPr="00D839FF">
        <w:t>2&gt;</w:t>
      </w:r>
      <w:r w:rsidRPr="00D839FF">
        <w:tab/>
        <w:t xml:space="preserve">if </w:t>
      </w:r>
      <w:r w:rsidRPr="00D839FF">
        <w:rPr>
          <w:i/>
        </w:rPr>
        <w:t>maxCC-PreferenceConfig</w:t>
      </w:r>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maxMIMO-LayerPreferenceConfig</w:t>
      </w:r>
      <w:r w:rsidRPr="00D839FF">
        <w:t>:</w:t>
      </w:r>
    </w:p>
    <w:p w14:paraId="132BC25E" w14:textId="77777777" w:rsidR="00394471" w:rsidRPr="00D839FF" w:rsidRDefault="00394471" w:rsidP="00394471">
      <w:pPr>
        <w:pStyle w:val="B2"/>
      </w:pPr>
      <w:r w:rsidRPr="00D839FF">
        <w:t>2&gt;</w:t>
      </w:r>
      <w:r w:rsidRPr="00D839FF">
        <w:tab/>
        <w:t xml:space="preserve">if </w:t>
      </w:r>
      <w:r w:rsidRPr="00D839FF">
        <w:rPr>
          <w:i/>
        </w:rPr>
        <w:t>maxMIMO-LayerPreferenceConfig</w:t>
      </w:r>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minSchedulingOffsetPreferenceConfig</w:t>
      </w:r>
      <w:r w:rsidRPr="00D839FF">
        <w:t>:</w:t>
      </w:r>
    </w:p>
    <w:p w14:paraId="3F3F2E98" w14:textId="77777777" w:rsidR="00394471" w:rsidRPr="00D839FF" w:rsidRDefault="00394471" w:rsidP="00394471">
      <w:pPr>
        <w:pStyle w:val="B2"/>
      </w:pPr>
      <w:r w:rsidRPr="00D839FF">
        <w:t>2&gt;</w:t>
      </w:r>
      <w:r w:rsidRPr="00D839FF">
        <w:tab/>
        <w:t xml:space="preserve">if </w:t>
      </w:r>
      <w:r w:rsidRPr="00D839FF">
        <w:rPr>
          <w:i/>
        </w:rPr>
        <w:t>minSchedulingOffsetPreferenceConfig</w:t>
      </w:r>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minSchedulingOffsetPreferenceConfigExt</w:t>
      </w:r>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releasePreferenceConfig</w:t>
      </w:r>
      <w:r w:rsidRPr="00D839FF">
        <w:t>:</w:t>
      </w:r>
    </w:p>
    <w:p w14:paraId="2F6ECC9C" w14:textId="77777777" w:rsidR="00394471" w:rsidRPr="00D839FF" w:rsidRDefault="00394471" w:rsidP="00394471">
      <w:pPr>
        <w:pStyle w:val="B2"/>
      </w:pPr>
      <w:r w:rsidRPr="00D839FF">
        <w:lastRenderedPageBreak/>
        <w:t>2&gt;</w:t>
      </w:r>
      <w:r w:rsidRPr="00D839FF">
        <w:tab/>
        <w:t xml:space="preserve">if </w:t>
      </w:r>
      <w:r w:rsidRPr="00D839FF">
        <w:rPr>
          <w:i/>
        </w:rPr>
        <w:t>releasePreferenceConfig</w:t>
      </w:r>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obtainCommonLocation</w:t>
      </w:r>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r w:rsidRPr="00D839FF">
        <w:rPr>
          <w:i/>
          <w:iCs/>
        </w:rPr>
        <w:t>SCGFailureInformation</w:t>
      </w:r>
      <w:r w:rsidR="007167F6" w:rsidRPr="00D839FF">
        <w:rPr>
          <w:i/>
          <w:iCs/>
        </w:rPr>
        <w:t>,</w:t>
      </w:r>
      <w:r w:rsidR="00182C8D" w:rsidRPr="00D839FF">
        <w:t xml:space="preserve"> successful handover report</w:t>
      </w:r>
      <w:r w:rsidR="007167F6" w:rsidRPr="00D839FF">
        <w:t>, and successful PSCell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btNameList</w:t>
      </w:r>
      <w:r w:rsidRPr="00D839FF">
        <w:t>:</w:t>
      </w:r>
    </w:p>
    <w:p w14:paraId="2AA90B28" w14:textId="55822DF6" w:rsidR="00394471" w:rsidRPr="00D839FF" w:rsidRDefault="00394471" w:rsidP="00394471">
      <w:pPr>
        <w:pStyle w:val="B2"/>
      </w:pPr>
      <w:r w:rsidRPr="00D839FF">
        <w:t>2&gt;</w:t>
      </w:r>
      <w:r w:rsidRPr="00D839FF">
        <w:tab/>
        <w:t xml:space="preserve">if </w:t>
      </w:r>
      <w:r w:rsidR="00815664" w:rsidRPr="00D839FF">
        <w:rPr>
          <w:i/>
        </w:rPr>
        <w:t>btNameList</w:t>
      </w:r>
      <w:r w:rsidRPr="00D839FF">
        <w:rPr>
          <w:i/>
        </w:rPr>
        <w:t xml:space="preserve"> </w:t>
      </w:r>
      <w:r w:rsidRPr="00D839FF">
        <w:t xml:space="preserve">is set to </w:t>
      </w:r>
      <w:r w:rsidRPr="00D839FF">
        <w:rPr>
          <w:i/>
        </w:rPr>
        <w:t>setup</w:t>
      </w:r>
      <w:r w:rsidRPr="00D839FF">
        <w:t>, include available Bluetooth measurement results for any subsequent measurement report or any subsequent RLF report and SCGFailureInformation;</w:t>
      </w:r>
    </w:p>
    <w:p w14:paraId="321DB6ED" w14:textId="472100D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wlanNameList</w:t>
      </w:r>
      <w:r w:rsidRPr="00D839FF">
        <w:t>:</w:t>
      </w:r>
    </w:p>
    <w:p w14:paraId="38FF812F" w14:textId="000F29A4" w:rsidR="00394471" w:rsidRPr="00D839FF" w:rsidRDefault="00394471" w:rsidP="00394471">
      <w:pPr>
        <w:pStyle w:val="B2"/>
      </w:pPr>
      <w:r w:rsidRPr="00D839FF">
        <w:t>2&gt;</w:t>
      </w:r>
      <w:r w:rsidRPr="00D839FF">
        <w:tab/>
        <w:t xml:space="preserve">if </w:t>
      </w:r>
      <w:r w:rsidR="00815664" w:rsidRPr="00D839FF">
        <w:rPr>
          <w:i/>
        </w:rPr>
        <w:t>wlanNameList</w:t>
      </w:r>
      <w:r w:rsidRPr="00D839FF">
        <w:rPr>
          <w:i/>
        </w:rPr>
        <w:t xml:space="preserve"> </w:t>
      </w:r>
      <w:r w:rsidRPr="00D839FF">
        <w:t xml:space="preserve">is set to </w:t>
      </w:r>
      <w:r w:rsidRPr="00D839FF">
        <w:rPr>
          <w:i/>
        </w:rPr>
        <w:t>setup</w:t>
      </w:r>
      <w:r w:rsidRPr="00D839FF">
        <w:t>, include available WLAN measurement results for any subsequent measurement report or any subsequent RLF report and SCGFailureInformation;</w:t>
      </w:r>
    </w:p>
    <w:p w14:paraId="043E00A9" w14:textId="1B192C91"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sensorNameList</w:t>
      </w:r>
      <w:r w:rsidRPr="00D839FF">
        <w:t>:</w:t>
      </w:r>
    </w:p>
    <w:p w14:paraId="59AC157B" w14:textId="4EABE6BC" w:rsidR="00394471" w:rsidRPr="00D839FF" w:rsidRDefault="00394471" w:rsidP="00394471">
      <w:pPr>
        <w:pStyle w:val="B2"/>
      </w:pPr>
      <w:r w:rsidRPr="00D839FF">
        <w:t>2&gt;</w:t>
      </w:r>
      <w:r w:rsidRPr="00D839FF">
        <w:tab/>
        <w:t xml:space="preserve">if </w:t>
      </w:r>
      <w:r w:rsidR="00815664" w:rsidRPr="00D839FF">
        <w:rPr>
          <w:i/>
        </w:rPr>
        <w:t>sensorNameList</w:t>
      </w:r>
      <w:r w:rsidRPr="00D839FF">
        <w:rPr>
          <w:i/>
        </w:rPr>
        <w:t xml:space="preserve"> </w:t>
      </w:r>
      <w:r w:rsidRPr="00D839FF">
        <w:t xml:space="preserve">is set to </w:t>
      </w:r>
      <w:r w:rsidRPr="00D839FF">
        <w:rPr>
          <w:i/>
        </w:rPr>
        <w:t>setup</w:t>
      </w:r>
      <w:r w:rsidRPr="00D839FF">
        <w:t>, include available Sensor measurement results for any subsequent measurement report or any subsequent RLF report and SCGFailureInformation;</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sl-AssistanceConfigNR</w:t>
      </w:r>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consider itself to be configured to provide configured grant assistance information for NR sidelink communication in accordance with 5.7.4;</w:t>
      </w:r>
    </w:p>
    <w:p w14:paraId="0F031BFE" w14:textId="20246AA5" w:rsidR="00EF5E42" w:rsidRPr="00D839FF" w:rsidRDefault="00EF5E42" w:rsidP="00EF5E42">
      <w:pPr>
        <w:pStyle w:val="B1"/>
      </w:pPr>
      <w:r w:rsidRPr="00D839FF">
        <w:t>1&gt;</w:t>
      </w:r>
      <w:r w:rsidRPr="00D839FF">
        <w:tab/>
        <w:t xml:space="preserve">if the received </w:t>
      </w:r>
      <w:r w:rsidRPr="00D839FF">
        <w:rPr>
          <w:i/>
          <w:iCs/>
        </w:rPr>
        <w:t>otherConfig</w:t>
      </w:r>
      <w:r w:rsidRPr="00D839FF">
        <w:t xml:space="preserve"> includes the </w:t>
      </w:r>
      <w:r w:rsidRPr="00D839FF">
        <w:rPr>
          <w:i/>
          <w:iCs/>
        </w:rPr>
        <w:t>referenceTimePreferenceReporting</w:t>
      </w:r>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569" w:name="_Toc60776786"/>
      <w:r w:rsidRPr="00D839FF">
        <w:t>1&gt;</w:t>
      </w:r>
      <w:r w:rsidRPr="00D839FF">
        <w:tab/>
        <w:t xml:space="preserve">if </w:t>
      </w:r>
      <w:r w:rsidRPr="00D839FF">
        <w:rPr>
          <w:i/>
          <w:iCs/>
        </w:rPr>
        <w:t>successHO-Config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DengXian"/>
        </w:rPr>
        <w:t xml:space="preserve">in accordance with </w:t>
      </w:r>
      <w:r w:rsidR="00E84B6D" w:rsidRPr="00D839FF">
        <w:rPr>
          <w:rFonts w:eastAsia="DengXian"/>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r w:rsidRPr="00D839FF">
        <w:rPr>
          <w:i/>
          <w:iCs/>
        </w:rPr>
        <w:t xml:space="preserve">sn-initiatedPSCellChange </w:t>
      </w:r>
      <w:r w:rsidRPr="00D839FF">
        <w:t xml:space="preserve">is not included in </w:t>
      </w:r>
      <w:r w:rsidRPr="00D839FF">
        <w:rPr>
          <w:i/>
          <w:iCs/>
        </w:rPr>
        <w:t>otherConfig</w:t>
      </w:r>
      <w:r w:rsidRPr="00D839FF">
        <w:t xml:space="preserve"> and 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consider itself to be configured by the corresponding cell group to provide the successful PSCell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is already configured for the SCG:</w:t>
      </w:r>
    </w:p>
    <w:p w14:paraId="4AD98921" w14:textId="77777777" w:rsidR="00006B47" w:rsidRPr="00D839FF" w:rsidRDefault="00006B47" w:rsidP="00006B47">
      <w:pPr>
        <w:pStyle w:val="B2"/>
      </w:pPr>
      <w:r w:rsidRPr="00D839FF">
        <w:t>2&gt;</w:t>
      </w:r>
      <w:r w:rsidRPr="00D839FF">
        <w:tab/>
        <w:t>consider itself to be configured by the source PSCell to provide the successful PSCell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52F7204" w14:textId="77777777" w:rsidR="00B001B7" w:rsidRPr="00D839FF" w:rsidRDefault="00B001B7" w:rsidP="00B001B7">
      <w:pPr>
        <w:pStyle w:val="B1"/>
      </w:pPr>
      <w:r w:rsidRPr="00D839FF">
        <w:t>1&gt;</w:t>
      </w:r>
      <w:r w:rsidRPr="00D839FF">
        <w:tab/>
        <w:t xml:space="preserve">if the received </w:t>
      </w:r>
      <w:r w:rsidRPr="00D839FF">
        <w:rPr>
          <w:i/>
          <w:iCs/>
        </w:rPr>
        <w:t>otherConfig</w:t>
      </w:r>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iCs/>
        </w:rPr>
        <w:t>musim-GapAssistanceConfig</w:t>
      </w:r>
      <w:r w:rsidRPr="00D839FF">
        <w:t>:</w:t>
      </w:r>
    </w:p>
    <w:p w14:paraId="5BAAD177" w14:textId="77777777" w:rsidR="00100C97" w:rsidRPr="00D839FF" w:rsidRDefault="00100C97" w:rsidP="00100C97">
      <w:pPr>
        <w:pStyle w:val="B2"/>
      </w:pPr>
      <w:r w:rsidRPr="00D839FF">
        <w:t>2&gt;</w:t>
      </w:r>
      <w:r w:rsidRPr="00D839FF">
        <w:tab/>
        <w:t xml:space="preserve">if </w:t>
      </w:r>
      <w:r w:rsidRPr="00D839FF">
        <w:rPr>
          <w:i/>
          <w:iCs/>
        </w:rPr>
        <w:t xml:space="preserve">musim-GapAssistanceConfig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rPr>
        <w:t>musim-LeaveAssistanceConfig:</w:t>
      </w:r>
    </w:p>
    <w:p w14:paraId="781D95ED" w14:textId="77777777" w:rsidR="00100C97" w:rsidRPr="00D839FF" w:rsidRDefault="00100C97" w:rsidP="00100C97">
      <w:pPr>
        <w:pStyle w:val="B2"/>
      </w:pPr>
      <w:r w:rsidRPr="00D839FF">
        <w:t>2&gt;</w:t>
      </w:r>
      <w:r w:rsidRPr="00D839FF">
        <w:tab/>
        <w:t xml:space="preserve">if </w:t>
      </w:r>
      <w:r w:rsidRPr="00D839FF">
        <w:rPr>
          <w:i/>
        </w:rPr>
        <w:t>musim-LeaveAssistanceConfig</w:t>
      </w:r>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musim-GapPriorityAssistanceConfig</w:t>
      </w:r>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musim-CapabilityRestrictionConfig</w:t>
      </w:r>
      <w:r w:rsidRPr="00D839FF">
        <w:t>:</w:t>
      </w:r>
    </w:p>
    <w:p w14:paraId="415F6962" w14:textId="77777777" w:rsidR="007A5C9F" w:rsidRPr="00D839FF" w:rsidRDefault="007A5C9F" w:rsidP="007A5C9F">
      <w:pPr>
        <w:pStyle w:val="B2"/>
      </w:pPr>
      <w:r w:rsidRPr="00D839FF">
        <w:t>2&gt;</w:t>
      </w:r>
      <w:r w:rsidRPr="00D839FF">
        <w:tab/>
        <w:t xml:space="preserve">if </w:t>
      </w:r>
      <w:r w:rsidRPr="00D839FF">
        <w:rPr>
          <w:i/>
        </w:rPr>
        <w:t>musim-CapabilityRestrictionConfig</w:t>
      </w:r>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rlm-Relaxation</w:t>
      </w:r>
      <w:r w:rsidRPr="00D839FF">
        <w:rPr>
          <w:i/>
          <w:iCs/>
        </w:rPr>
        <w:t>ReportingConfig</w:t>
      </w:r>
      <w:r w:rsidRPr="00D839FF">
        <w:t>:</w:t>
      </w:r>
    </w:p>
    <w:p w14:paraId="1859CD28" w14:textId="77777777" w:rsidR="00B623BD" w:rsidRPr="00D839FF" w:rsidRDefault="00B623BD" w:rsidP="00B623BD">
      <w:pPr>
        <w:pStyle w:val="B2"/>
      </w:pPr>
      <w:r w:rsidRPr="00D839FF">
        <w:t>2&gt;</w:t>
      </w:r>
      <w:r w:rsidRPr="00D839FF">
        <w:tab/>
        <w:t xml:space="preserve">if </w:t>
      </w:r>
      <w:r w:rsidRPr="00D839FF">
        <w:rPr>
          <w:rFonts w:eastAsia="DengXian"/>
          <w:i/>
          <w:iCs/>
        </w:rPr>
        <w:t>rlm-Relaxation</w:t>
      </w:r>
      <w:r w:rsidRPr="00D839FF">
        <w:rPr>
          <w:i/>
          <w:iCs/>
        </w:rPr>
        <w:t>ReportingConfig</w:t>
      </w:r>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DengXian"/>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DengXian"/>
          <w:i/>
          <w:iCs/>
        </w:rPr>
        <w:t>bfd-Relaxation</w:t>
      </w:r>
      <w:r w:rsidRPr="00D839FF">
        <w:rPr>
          <w:i/>
          <w:iCs/>
        </w:rPr>
        <w:t>ReportingConfig</w:t>
      </w:r>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DengXian"/>
          <w:i/>
          <w:iCs/>
        </w:rPr>
        <w:t>bfd-Relaxation</w:t>
      </w:r>
      <w:r w:rsidRPr="00D839FF">
        <w:rPr>
          <w:i/>
          <w:iCs/>
        </w:rPr>
        <w:t>ReportingConfig</w:t>
      </w:r>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DengXian"/>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DengXian"/>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r w:rsidRPr="00D839FF">
        <w:rPr>
          <w:i/>
        </w:rPr>
        <w:t>otherConfig</w:t>
      </w:r>
      <w:r w:rsidRPr="00D839FF">
        <w:t xml:space="preserve"> includes the </w:t>
      </w:r>
      <w:r w:rsidRPr="00D839FF">
        <w:rPr>
          <w:i/>
        </w:rPr>
        <w:t>scg-DeactivationPreferenceConfig</w:t>
      </w:r>
      <w:r w:rsidRPr="00D839FF">
        <w:t>:</w:t>
      </w:r>
    </w:p>
    <w:p w14:paraId="261905FA" w14:textId="77777777" w:rsidR="00DB6B82" w:rsidRPr="00D839FF" w:rsidRDefault="00DB6B82" w:rsidP="00DB6B82">
      <w:pPr>
        <w:pStyle w:val="B2"/>
      </w:pPr>
      <w:r w:rsidRPr="00D839FF">
        <w:t>2&gt;</w:t>
      </w:r>
      <w:r w:rsidRPr="00D839FF">
        <w:tab/>
        <w:t xml:space="preserve">if the </w:t>
      </w:r>
      <w:r w:rsidRPr="00D839FF">
        <w:rPr>
          <w:i/>
        </w:rPr>
        <w:t>scg-DeactivationPreferenceConfig</w:t>
      </w:r>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r w:rsidRPr="00D839FF">
        <w:rPr>
          <w:i/>
          <w:iCs/>
        </w:rPr>
        <w:t>otherConfig</w:t>
      </w:r>
      <w:r w:rsidRPr="00D839FF">
        <w:t xml:space="preserve"> includes the </w:t>
      </w:r>
      <w:r w:rsidRPr="00D839FF">
        <w:rPr>
          <w:i/>
          <w:iCs/>
        </w:rPr>
        <w:t>propDelayDiffReportConfig</w:t>
      </w:r>
      <w:r w:rsidRPr="00D839FF">
        <w:t>:</w:t>
      </w:r>
    </w:p>
    <w:p w14:paraId="3683E2AA" w14:textId="77777777" w:rsidR="009A3D15" w:rsidRPr="00D839FF" w:rsidRDefault="009A3D15" w:rsidP="00F747EB">
      <w:pPr>
        <w:pStyle w:val="B2"/>
      </w:pPr>
      <w:r w:rsidRPr="00D839FF">
        <w:t>2&gt;</w:t>
      </w:r>
      <w:r w:rsidRPr="00D839FF">
        <w:tab/>
        <w:t xml:space="preserve">if the </w:t>
      </w:r>
      <w:r w:rsidRPr="00D839FF">
        <w:rPr>
          <w:i/>
          <w:iCs/>
        </w:rPr>
        <w:t>propDelayDiffReportConfig</w:t>
      </w:r>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r w:rsidRPr="00D839FF">
        <w:rPr>
          <w:i/>
        </w:rPr>
        <w:t>otherConfig</w:t>
      </w:r>
      <w:r w:rsidRPr="00D839FF">
        <w:t xml:space="preserve"> includes the </w:t>
      </w:r>
      <w:r w:rsidRPr="00D839FF">
        <w:rPr>
          <w:i/>
          <w:iCs/>
        </w:rPr>
        <w:t>rrm-MeasRelaxationReportingConfig</w:t>
      </w:r>
      <w:r w:rsidRPr="00D839FF">
        <w:t>:</w:t>
      </w:r>
    </w:p>
    <w:p w14:paraId="1EE2AEF7" w14:textId="77777777" w:rsidR="00E47E93" w:rsidRPr="00D839FF" w:rsidRDefault="00E47E93" w:rsidP="00E47E93">
      <w:pPr>
        <w:pStyle w:val="B2"/>
      </w:pPr>
      <w:r w:rsidRPr="00D839FF">
        <w:t>2&gt;</w:t>
      </w:r>
      <w:r w:rsidRPr="00D839FF">
        <w:tab/>
        <w:t xml:space="preserve">if the </w:t>
      </w:r>
      <w:r w:rsidRPr="00D839FF">
        <w:rPr>
          <w:i/>
          <w:iCs/>
        </w:rPr>
        <w:t>rrm-MeasRelaxationReportingConfig</w:t>
      </w:r>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r w:rsidRPr="00D839FF">
        <w:rPr>
          <w:i/>
          <w:iCs/>
        </w:rPr>
        <w:t>otherConfig</w:t>
      </w:r>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SimSun"/>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received </w:t>
      </w:r>
      <w:r w:rsidRPr="00D839FF">
        <w:rPr>
          <w:rFonts w:eastAsia="SimSun"/>
          <w:i/>
          <w:lang w:eastAsia="en-US"/>
        </w:rPr>
        <w:t>otherConfig</w:t>
      </w:r>
      <w:r w:rsidRPr="00D839FF">
        <w:rPr>
          <w:rFonts w:eastAsia="SimSun"/>
          <w:lang w:eastAsia="en-US"/>
        </w:rPr>
        <w:t xml:space="preserve"> includes the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r w:rsidRPr="00D839FF">
        <w:rPr>
          <w:i/>
        </w:rPr>
        <w:t>otherConfig</w:t>
      </w:r>
      <w:r w:rsidRPr="00D839FF">
        <w:t xml:space="preserve"> includes the </w:t>
      </w:r>
      <w:r w:rsidRPr="00D839FF">
        <w:rPr>
          <w:i/>
          <w:iCs/>
        </w:rPr>
        <w:t>ul-TrafficInfoReportingConfig</w:t>
      </w:r>
      <w:r w:rsidRPr="00D839FF">
        <w:t>:</w:t>
      </w:r>
    </w:p>
    <w:p w14:paraId="5BC61E49" w14:textId="77777777" w:rsidR="00A068B8" w:rsidRPr="00D839FF" w:rsidRDefault="00A068B8" w:rsidP="00A068B8">
      <w:pPr>
        <w:pStyle w:val="B2"/>
      </w:pPr>
      <w:r w:rsidRPr="00D839FF">
        <w:t>2&gt;</w:t>
      </w:r>
      <w:r w:rsidRPr="00D839FF">
        <w:tab/>
        <w:t xml:space="preserve">if </w:t>
      </w:r>
      <w:r w:rsidRPr="00D839FF">
        <w:rPr>
          <w:i/>
          <w:iCs/>
        </w:rPr>
        <w:t>ul-TrafficInfoReportingConfig</w:t>
      </w:r>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r w:rsidRPr="00D839FF">
        <w:rPr>
          <w:i/>
          <w:iCs/>
        </w:rPr>
        <w:t>otherConfig</w:t>
      </w:r>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Heading4"/>
      </w:pPr>
      <w:bookmarkStart w:id="570" w:name="_Toc60776787"/>
      <w:bookmarkStart w:id="571" w:name="_Toc193445505"/>
      <w:bookmarkStart w:id="572" w:name="_Toc193451310"/>
      <w:bookmarkStart w:id="573" w:name="_Toc193462575"/>
      <w:bookmarkEnd w:id="569"/>
      <w:r w:rsidRPr="00D839FF">
        <w:t>5.3.5.11</w:t>
      </w:r>
      <w:r w:rsidRPr="00D839FF">
        <w:tab/>
        <w:t>Full configuration</w:t>
      </w:r>
      <w:bookmarkEnd w:id="570"/>
      <w:bookmarkEnd w:id="571"/>
      <w:bookmarkEnd w:id="572"/>
      <w:bookmarkEnd w:id="573"/>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r w:rsidRPr="00D839FF">
        <w:rPr>
          <w:i/>
          <w:lang w:eastAsia="x-none"/>
        </w:rPr>
        <w:t xml:space="preserve">radioBearerConfig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r w:rsidRPr="00D839FF">
        <w:rPr>
          <w:i/>
        </w:rPr>
        <w:t>MeasConfig</w:t>
      </w:r>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RLC-BearerConfig</w:t>
      </w:r>
      <w:r w:rsidR="00984519" w:rsidRPr="00D839FF">
        <w:t xml:space="preserve">, PC5 Relay RLC channel as configured by </w:t>
      </w:r>
      <w:r w:rsidR="00984519" w:rsidRPr="00D839FF">
        <w:rPr>
          <w:i/>
        </w:rPr>
        <w:t>SL-RLC-ChannelConfig</w:t>
      </w:r>
      <w:r w:rsidR="00984519" w:rsidRPr="00D839FF">
        <w:t xml:space="preserve">, and Uu Relay RLC channel as configured by </w:t>
      </w:r>
      <w:r w:rsidR="00984519" w:rsidRPr="00D839FF">
        <w:rPr>
          <w:i/>
        </w:rPr>
        <w:t>Uu-RelayRLC-ChannelConfig</w:t>
      </w:r>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For NR sidelink communication</w:t>
      </w:r>
      <w:r w:rsidR="00BD7E37" w:rsidRPr="00D839FF">
        <w:t>/discovery</w:t>
      </w:r>
      <w:r w:rsidRPr="00D839FF">
        <w:t>, the radio configuration includes the sidelink RRC configuration received from the network, but does not include the sidelink RRC reconfiguration and sidelink UE capability received from other UEs via PC5-RRC. In addition, the UE considers the new NR sidelink configurations as full configuration, in case of state transition and change of system information used for NR sidelink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r w:rsidRPr="00D839FF">
        <w:rPr>
          <w:i/>
        </w:rPr>
        <w:t>fullConfig</w:t>
      </w:r>
      <w:r w:rsidRPr="00D839FF">
        <w:t xml:space="preserve">, the network can include the </w:t>
      </w:r>
      <w:r w:rsidRPr="00D839FF">
        <w:rPr>
          <w:i/>
        </w:rPr>
        <w:t>srb-</w:t>
      </w:r>
      <w:r w:rsidR="005631A8" w:rsidRPr="00D839FF">
        <w:rPr>
          <w:i/>
        </w:rPr>
        <w:t>I</w:t>
      </w:r>
      <w:r w:rsidRPr="00D839FF">
        <w:rPr>
          <w:i/>
        </w:rPr>
        <w:t>dentity</w:t>
      </w:r>
      <w:r w:rsidRPr="00D839FF">
        <w:t xml:space="preserve"> within </w:t>
      </w:r>
      <w:r w:rsidRPr="00D839FF">
        <w:rPr>
          <w:i/>
        </w:rPr>
        <w:t>srb-ToAddModList</w:t>
      </w:r>
      <w:r w:rsidRPr="00D839FF">
        <w:t xml:space="preserve"> (i.e. the UE applies RLC default configuration) and/or provide </w:t>
      </w:r>
      <w:r w:rsidRPr="00D839FF">
        <w:rPr>
          <w:i/>
        </w:rPr>
        <w:t>rlc-BearerToAddModList</w:t>
      </w:r>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r w:rsidRPr="00D839FF">
        <w:rPr>
          <w:i/>
          <w:iCs/>
        </w:rPr>
        <w:t>successHO-Config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r w:rsidRPr="00D839FF">
        <w:rPr>
          <w:i/>
          <w:iCs/>
        </w:rPr>
        <w:t>successPSCell-Config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r w:rsidRPr="00D839FF">
        <w:rPr>
          <w:i/>
        </w:rPr>
        <w:t>spCellConfig</w:t>
      </w:r>
      <w:r w:rsidRPr="00D839FF">
        <w:t xml:space="preserve"> in the </w:t>
      </w:r>
      <w:r w:rsidRPr="00D839FF">
        <w:rPr>
          <w:i/>
        </w:rPr>
        <w:t>masterCellGroup</w:t>
      </w:r>
      <w:r w:rsidRPr="00D839FF">
        <w:t xml:space="preserve"> includes the </w:t>
      </w:r>
      <w:r w:rsidRPr="00D839FF">
        <w:rPr>
          <w:i/>
        </w:rPr>
        <w:t>reconfigurationWithSync</w:t>
      </w:r>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r w:rsidRPr="00D839FF">
        <w:rPr>
          <w:rFonts w:eastAsia="DengXian"/>
          <w:i/>
          <w:iCs/>
        </w:rPr>
        <w:t>sl-PathSwitchConfig</w:t>
      </w:r>
      <w:r w:rsidRPr="00D839FF">
        <w:rPr>
          <w:rFonts w:eastAsia="DengXian"/>
        </w:rPr>
        <w:t xml:space="preserve"> was included in </w:t>
      </w:r>
      <w:r w:rsidRPr="00D839FF">
        <w:rPr>
          <w:rFonts w:eastAsia="DengXian"/>
          <w:i/>
          <w:iCs/>
        </w:rPr>
        <w:t>r</w:t>
      </w:r>
      <w:r w:rsidRPr="00D839FF">
        <w:rPr>
          <w:i/>
          <w:iCs/>
        </w:rPr>
        <w:t>econfigurationWithSync</w:t>
      </w:r>
      <w:r w:rsidRPr="00D839FF">
        <w:t>:</w:t>
      </w:r>
    </w:p>
    <w:p w14:paraId="40378DBC" w14:textId="77777777" w:rsidR="00984519" w:rsidRPr="00D839FF" w:rsidRDefault="00984519" w:rsidP="00A12BD9">
      <w:pPr>
        <w:pStyle w:val="B3"/>
        <w:rPr>
          <w:rFonts w:eastAsia="DengXian"/>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DengXian"/>
        </w:rPr>
      </w:pPr>
      <w:r w:rsidRPr="00D839FF">
        <w:t>3&gt;</w:t>
      </w:r>
      <w:r w:rsidRPr="00D839FF">
        <w:tab/>
        <w:t xml:space="preserve">use value for timer T311, as included in </w:t>
      </w:r>
      <w:r w:rsidRPr="00D839FF">
        <w:rPr>
          <w:i/>
        </w:rPr>
        <w:t>ue-TimersAndConstants</w:t>
      </w:r>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r w:rsidR="00394471" w:rsidRPr="00D839FF">
        <w:rPr>
          <w:i/>
        </w:rPr>
        <w:t>ue-TimersAndConstants</w:t>
      </w:r>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r w:rsidRPr="00D839FF">
        <w:rPr>
          <w:i/>
        </w:rPr>
        <w:t>measConfigAppLayerId</w:t>
      </w:r>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r w:rsidRPr="00D839FF">
        <w:rPr>
          <w:i/>
          <w:iCs/>
        </w:rPr>
        <w:t>VarAppLayerIdleConfig</w:t>
      </w:r>
      <w:r w:rsidRPr="00D839FF">
        <w:t xml:space="preserve"> and </w:t>
      </w:r>
      <w:r w:rsidRPr="00D839FF">
        <w:rPr>
          <w:i/>
        </w:rPr>
        <w:t>VarAppLayerPLMN-ListConfig</w:t>
      </w:r>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r w:rsidR="00394471" w:rsidRPr="00D839FF">
        <w:rPr>
          <w:i/>
        </w:rPr>
        <w:t>srb-Identity</w:t>
      </w:r>
      <w:r w:rsidR="00394471" w:rsidRPr="00D839FF">
        <w:t xml:space="preserve"> value included in the </w:t>
      </w:r>
      <w:r w:rsidR="00394471" w:rsidRPr="00D839FF">
        <w:rPr>
          <w:i/>
        </w:rPr>
        <w:t xml:space="preserve">srb-ToAddModList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r w:rsidRPr="00D839FF">
        <w:rPr>
          <w:i/>
        </w:rPr>
        <w:t>pdu-Session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r w:rsidRPr="00D839FF">
        <w:rPr>
          <w:i/>
        </w:rPr>
        <w:t>pdu-Session</w:t>
      </w:r>
      <w:r w:rsidRPr="00D839FF">
        <w:t xml:space="preserve"> but remove the DRBs including </w:t>
      </w:r>
      <w:r w:rsidRPr="00D839FF">
        <w:rPr>
          <w:i/>
        </w:rPr>
        <w:t>drb-identity</w:t>
      </w:r>
      <w:r w:rsidRPr="00D839FF">
        <w:t xml:space="preserve"> of these bearers from the current UE configuration. Setup of the DRBs within the AS is described in clause 5.3.5.6.5 using the new configuration. The </w:t>
      </w:r>
      <w:r w:rsidRPr="00D839FF">
        <w:rPr>
          <w:i/>
        </w:rPr>
        <w:t>pdu-Session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r w:rsidR="001C1AF2" w:rsidRPr="00D839FF">
        <w:rPr>
          <w:i/>
        </w:rPr>
        <w:t>mbs-SessionId</w:t>
      </w:r>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r w:rsidR="001C1AF2" w:rsidRPr="00D839FF">
        <w:rPr>
          <w:i/>
        </w:rPr>
        <w:t>mbs-SessionId</w:t>
      </w:r>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r w:rsidR="001C1AF2" w:rsidRPr="00D839FF">
        <w:rPr>
          <w:i/>
        </w:rPr>
        <w:t>mbs-SessionId</w:t>
      </w:r>
      <w:r w:rsidRPr="00D839FF">
        <w:t xml:space="preserve"> but remove the multicast MRBs including </w:t>
      </w:r>
      <w:r w:rsidRPr="00D839FF">
        <w:rPr>
          <w:i/>
        </w:rPr>
        <w:t>mrb-identity</w:t>
      </w:r>
      <w:r w:rsidRPr="00D839FF">
        <w:t xml:space="preserve"> of these bearers from the current UE configuration. Setup of the multicast MRBs within the AS is described in clause 5.3.5.6.7 using the new configuration. The </w:t>
      </w:r>
      <w:r w:rsidR="001C1AF2" w:rsidRPr="00D839FF">
        <w:rPr>
          <w:i/>
        </w:rPr>
        <w:t>mbs-SessionId</w:t>
      </w:r>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 but not added with same </w:t>
      </w:r>
      <w:r w:rsidRPr="00D839FF">
        <w:rPr>
          <w:i/>
        </w:rPr>
        <w:t>pdu-Session</w:t>
      </w:r>
      <w:r w:rsidRPr="00D839FF">
        <w:t xml:space="preserve"> in the </w:t>
      </w:r>
      <w:r w:rsidRPr="00D839FF">
        <w:rPr>
          <w:i/>
        </w:rPr>
        <w:t>drb-ToAddModList</w:t>
      </w:r>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immediately;</w:t>
      </w:r>
    </w:p>
    <w:p w14:paraId="3922BFDA" w14:textId="7873D0A4" w:rsidR="00214323" w:rsidRPr="00D839FF" w:rsidRDefault="00214323" w:rsidP="00214323">
      <w:pPr>
        <w:pStyle w:val="B1"/>
      </w:pPr>
      <w:bookmarkStart w:id="574" w:name="_Toc60776788"/>
      <w:r w:rsidRPr="00D839FF">
        <w:t>1&gt;</w:t>
      </w:r>
      <w:r w:rsidRPr="00D839FF">
        <w:tab/>
        <w:t xml:space="preserve">for each </w:t>
      </w:r>
      <w:r w:rsidR="001C1AF2" w:rsidRPr="00D839FF">
        <w:rPr>
          <w:i/>
        </w:rPr>
        <w:t>mbs-SessionId</w:t>
      </w:r>
      <w:r w:rsidRPr="00D839FF">
        <w:t xml:space="preserve"> that is part of the current UE configuration but not added with the same</w:t>
      </w:r>
      <w:r w:rsidRPr="00D839FF">
        <w:rPr>
          <w:i/>
        </w:rPr>
        <w:t xml:space="preserve"> </w:t>
      </w:r>
      <w:r w:rsidR="001C1AF2" w:rsidRPr="00D839FF">
        <w:rPr>
          <w:i/>
        </w:rPr>
        <w:t>mbs-SessionId</w:t>
      </w:r>
      <w:r w:rsidRPr="00D839FF">
        <w:t xml:space="preserve"> in the </w:t>
      </w:r>
      <w:r w:rsidRPr="00D839FF">
        <w:rPr>
          <w:i/>
        </w:rPr>
        <w:t>mrb-ToAddModList</w:t>
      </w:r>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Heading4"/>
      </w:pPr>
      <w:bookmarkStart w:id="575" w:name="_Toc60776799"/>
      <w:bookmarkStart w:id="576" w:name="_Toc193445526"/>
      <w:bookmarkStart w:id="577" w:name="_Toc193451331"/>
      <w:bookmarkStart w:id="578" w:name="_Toc193462596"/>
      <w:bookmarkEnd w:id="574"/>
      <w:r w:rsidRPr="00D839FF">
        <w:t>5.3.5.14</w:t>
      </w:r>
      <w:r w:rsidRPr="00D839FF">
        <w:tab/>
        <w:t>Sidelink dedicated configuration</w:t>
      </w:r>
      <w:bookmarkEnd w:id="575"/>
      <w:bookmarkEnd w:id="576"/>
      <w:bookmarkEnd w:id="577"/>
      <w:bookmarkEnd w:id="578"/>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r w:rsidRPr="00D839FF">
        <w:rPr>
          <w:i/>
          <w:iCs/>
        </w:rPr>
        <w:t>sl-FreqInfoToReleaseList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r w:rsidRPr="00D839FF">
        <w:rPr>
          <w:i/>
          <w:iCs/>
        </w:rPr>
        <w:t>sl-FreqInfoToReleaseList</w:t>
      </w:r>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release the related configurations from the stored NR sidelink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r w:rsidRPr="00D839FF">
        <w:rPr>
          <w:i/>
          <w:iCs/>
        </w:rPr>
        <w:t>sl-FreqInfoToAddModList</w:t>
      </w:r>
      <w:r w:rsidR="003C7CAD" w:rsidRPr="00D839FF">
        <w:t>/</w:t>
      </w:r>
      <w:r w:rsidR="003C7CAD" w:rsidRPr="00D839FF">
        <w:rPr>
          <w:i/>
          <w:iCs/>
        </w:rPr>
        <w:t>sl-FreqInfoToAddModListExt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3A020BE6" w14:textId="77777777" w:rsidR="00394471" w:rsidRPr="00D839FF" w:rsidRDefault="00394471" w:rsidP="00394471">
      <w:pPr>
        <w:pStyle w:val="B2"/>
      </w:pPr>
      <w:r w:rsidRPr="00D839FF">
        <w:t>2&gt;</w:t>
      </w:r>
      <w:r w:rsidRPr="00D839FF">
        <w:tab/>
        <w:t>if configured to receive NR sidelink communication:</w:t>
      </w:r>
    </w:p>
    <w:p w14:paraId="7B8F4E71" w14:textId="77777777" w:rsidR="00394471" w:rsidRPr="00D839FF" w:rsidRDefault="00394471" w:rsidP="00394471">
      <w:pPr>
        <w:pStyle w:val="B3"/>
      </w:pPr>
      <w:r w:rsidRPr="00D839FF">
        <w:t>3&gt;</w:t>
      </w:r>
      <w:r w:rsidRPr="00D839FF">
        <w:tab/>
        <w:t xml:space="preserve">use the resource pool(s) indicated by </w:t>
      </w:r>
      <w:r w:rsidRPr="00D839FF">
        <w:rPr>
          <w:i/>
        </w:rPr>
        <w:t>sl-RxPool</w:t>
      </w:r>
      <w:r w:rsidRPr="00D839FF">
        <w:t xml:space="preserve"> for NR sidelink communication reception, as specified in 5.8.7;</w:t>
      </w:r>
    </w:p>
    <w:p w14:paraId="43C147BA" w14:textId="77777777" w:rsidR="00394471" w:rsidRPr="00D839FF" w:rsidRDefault="00394471" w:rsidP="00394471">
      <w:pPr>
        <w:pStyle w:val="B2"/>
      </w:pPr>
      <w:r w:rsidRPr="00D839FF">
        <w:t>2&gt;</w:t>
      </w:r>
      <w:r w:rsidRPr="00D839FF">
        <w:tab/>
        <w:t>if configured to transmit NR sidelink communication:</w:t>
      </w:r>
    </w:p>
    <w:p w14:paraId="68E97C04" w14:textId="1562F767" w:rsidR="00394471" w:rsidRPr="00D839FF" w:rsidRDefault="00394471" w:rsidP="00394471">
      <w:pPr>
        <w:pStyle w:val="B3"/>
      </w:pPr>
      <w:r w:rsidRPr="00D839FF">
        <w:t>3&gt;</w:t>
      </w:r>
      <w:r w:rsidRPr="00D839FF">
        <w:tab/>
        <w:t xml:space="preserve">use the resource pool(s) indicated by </w:t>
      </w:r>
      <w:r w:rsidRPr="00D839FF">
        <w:rPr>
          <w:i/>
        </w:rPr>
        <w:t>sl-TxPoolSelectedNormal</w:t>
      </w:r>
      <w:r w:rsidRPr="00D839FF">
        <w:t xml:space="preserve">, </w:t>
      </w:r>
      <w:r w:rsidRPr="00D839FF">
        <w:rPr>
          <w:i/>
        </w:rPr>
        <w:t>sl-TxPoolScheduling</w:t>
      </w:r>
      <w:r w:rsidRPr="00D839FF">
        <w:t xml:space="preserve"> or </w:t>
      </w:r>
      <w:r w:rsidRPr="00D839FF">
        <w:rPr>
          <w:i/>
        </w:rPr>
        <w:t>sl-TxPoolExceptional</w:t>
      </w:r>
      <w:r w:rsidRPr="00D839FF">
        <w:t xml:space="preserve"> for NR sidelink communication transmission, as specified in 5.8.8;</w:t>
      </w:r>
    </w:p>
    <w:p w14:paraId="713EB282" w14:textId="77777777" w:rsidR="00D150B8" w:rsidRPr="00D839FF" w:rsidRDefault="00D150B8" w:rsidP="000830BB">
      <w:pPr>
        <w:pStyle w:val="B2"/>
        <w:rPr>
          <w:rFonts w:eastAsia="SimSun"/>
          <w:lang w:eastAsia="en-US"/>
        </w:rPr>
      </w:pPr>
      <w:r w:rsidRPr="00D839FF">
        <w:rPr>
          <w:rFonts w:eastAsia="SimSun"/>
        </w:rPr>
        <w:lastRenderedPageBreak/>
        <w:t>2</w:t>
      </w:r>
      <w:r w:rsidRPr="00D839FF">
        <w:rPr>
          <w:rFonts w:eastAsia="SimSun"/>
          <w:lang w:eastAsia="en-US"/>
        </w:rPr>
        <w:t>&gt;</w:t>
      </w:r>
      <w:r w:rsidRPr="00D839FF">
        <w:rPr>
          <w:rFonts w:eastAsia="SimSun"/>
          <w:lang w:eastAsia="en-US"/>
        </w:rPr>
        <w:tab/>
        <w:t xml:space="preserve">if configured to receive </w:t>
      </w:r>
      <w:r w:rsidRPr="00D839FF">
        <w:rPr>
          <w:rFonts w:eastAsia="SimSun"/>
        </w:rPr>
        <w:t xml:space="preserve">NR </w:t>
      </w:r>
      <w:r w:rsidRPr="00D839FF">
        <w:rPr>
          <w:rFonts w:eastAsia="SimSun"/>
          <w:lang w:eastAsia="en-US"/>
        </w:rPr>
        <w:t>sidelink discovery:</w:t>
      </w:r>
    </w:p>
    <w:p w14:paraId="0D531267" w14:textId="3E4CED0F"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 xml:space="preserve">use the resource pool(s) indicated by </w:t>
      </w:r>
      <w:r w:rsidRPr="00D839FF">
        <w:rPr>
          <w:rFonts w:eastAsia="SimSun"/>
          <w:i/>
          <w:lang w:eastAsia="en-US"/>
        </w:rPr>
        <w:t>sl-DiscRxPool</w:t>
      </w:r>
      <w:r w:rsidRPr="00D839FF">
        <w:rPr>
          <w:rFonts w:eastAsia="SimSun"/>
          <w:lang w:eastAsia="en-US"/>
        </w:rPr>
        <w:t xml:space="preserve"> or </w:t>
      </w:r>
      <w:r w:rsidRPr="00D839FF">
        <w:rPr>
          <w:rFonts w:eastAsia="SimSun"/>
          <w:i/>
          <w:lang w:eastAsia="en-US"/>
        </w:rPr>
        <w:t>sl-RxPool</w:t>
      </w:r>
      <w:r w:rsidRPr="00D839FF">
        <w:rPr>
          <w:rFonts w:eastAsia="SimSun"/>
          <w:lang w:eastAsia="en-US"/>
        </w:rPr>
        <w:t xml:space="preserve"> for</w:t>
      </w:r>
      <w:r w:rsidRPr="00D839FF">
        <w:rPr>
          <w:rFonts w:eastAsia="SimSun"/>
        </w:rPr>
        <w:t xml:space="preserve"> NR</w:t>
      </w:r>
      <w:r w:rsidRPr="00D839FF">
        <w:rPr>
          <w:rFonts w:eastAsia="SimSun"/>
          <w:lang w:eastAsia="en-US"/>
        </w:rPr>
        <w:t xml:space="preserve"> sidelink discovery reception, as specified in </w:t>
      </w:r>
      <w:r w:rsidR="003050BB" w:rsidRPr="00D839FF">
        <w:rPr>
          <w:rFonts w:eastAsia="SimSun"/>
          <w:lang w:eastAsia="en-US"/>
        </w:rPr>
        <w:t>5.8.13</w:t>
      </w:r>
      <w:r w:rsidRPr="00D839FF">
        <w:rPr>
          <w:rFonts w:eastAsia="SimSun"/>
          <w:lang w:eastAsia="en-US"/>
        </w:rPr>
        <w:t>.2;</w:t>
      </w:r>
    </w:p>
    <w:p w14:paraId="46F59F8E" w14:textId="77777777" w:rsidR="00D150B8" w:rsidRPr="00D839FF" w:rsidRDefault="00D150B8" w:rsidP="000830BB">
      <w:pPr>
        <w:pStyle w:val="B2"/>
        <w:rPr>
          <w:rFonts w:eastAsia="SimSun"/>
          <w:lang w:eastAsia="en-US"/>
        </w:rPr>
      </w:pPr>
      <w:r w:rsidRPr="00D839FF">
        <w:rPr>
          <w:rFonts w:eastAsia="SimSun"/>
        </w:rPr>
        <w:t>2</w:t>
      </w:r>
      <w:r w:rsidRPr="00D839FF">
        <w:rPr>
          <w:rFonts w:eastAsia="SimSun"/>
          <w:lang w:eastAsia="en-US"/>
        </w:rPr>
        <w:t>&gt;</w:t>
      </w:r>
      <w:r w:rsidRPr="00D839FF">
        <w:rPr>
          <w:rFonts w:eastAsia="SimSun"/>
          <w:lang w:eastAsia="en-US"/>
        </w:rPr>
        <w:tab/>
        <w:t xml:space="preserve">if configured to transmit </w:t>
      </w:r>
      <w:r w:rsidRPr="00D839FF">
        <w:rPr>
          <w:rFonts w:eastAsia="SimSun"/>
        </w:rPr>
        <w:t>NR s</w:t>
      </w:r>
      <w:r w:rsidRPr="00D839FF">
        <w:rPr>
          <w:rFonts w:eastAsia="SimSun"/>
          <w:lang w:eastAsia="en-US"/>
        </w:rPr>
        <w:t>idelink discovery:</w:t>
      </w:r>
    </w:p>
    <w:p w14:paraId="57F6F5E2" w14:textId="43B43126"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use the resource pool</w:t>
      </w:r>
      <w:r w:rsidRPr="00D839FF">
        <w:rPr>
          <w:rFonts w:eastAsia="SimSun"/>
        </w:rPr>
        <w:t>(s)</w:t>
      </w:r>
      <w:r w:rsidRPr="00D839FF">
        <w:rPr>
          <w:rFonts w:eastAsia="SimSun"/>
          <w:lang w:eastAsia="en-US"/>
        </w:rPr>
        <w:t xml:space="preserve"> indicated by </w:t>
      </w:r>
      <w:r w:rsidRPr="00D839FF">
        <w:rPr>
          <w:rFonts w:eastAsia="SimSun"/>
          <w:i/>
          <w:lang w:eastAsia="en-US"/>
        </w:rPr>
        <w:t>sl-DiscTxPoolSelected</w:t>
      </w:r>
      <w:r w:rsidRPr="00D839FF">
        <w:rPr>
          <w:rFonts w:eastAsia="SimSun"/>
          <w:lang w:eastAsia="en-US"/>
        </w:rPr>
        <w:t xml:space="preserve">, </w:t>
      </w:r>
      <w:r w:rsidRPr="00D839FF">
        <w:rPr>
          <w:rFonts w:eastAsia="SimSun"/>
          <w:i/>
          <w:lang w:eastAsia="en-US"/>
        </w:rPr>
        <w:t>sl-DiscTxPoolScheduling</w:t>
      </w:r>
      <w:r w:rsidRPr="00D839FF">
        <w:rPr>
          <w:rFonts w:eastAsia="SimSun"/>
          <w:lang w:eastAsia="en-US"/>
        </w:rPr>
        <w:t>,</w:t>
      </w:r>
      <w:r w:rsidRPr="00D839FF">
        <w:rPr>
          <w:rFonts w:eastAsia="SimSun"/>
          <w:i/>
          <w:lang w:eastAsia="en-US"/>
        </w:rPr>
        <w:t xml:space="preserve"> sl-TxPoolSelectedNormal</w:t>
      </w:r>
      <w:r w:rsidRPr="00D839FF">
        <w:rPr>
          <w:rFonts w:eastAsia="SimSun"/>
          <w:lang w:eastAsia="en-US"/>
        </w:rPr>
        <w:t xml:space="preserve">, </w:t>
      </w:r>
      <w:r w:rsidRPr="00D839FF">
        <w:rPr>
          <w:rFonts w:eastAsia="SimSun"/>
          <w:i/>
          <w:lang w:eastAsia="en-US"/>
        </w:rPr>
        <w:t>sl-TxPoolScheduling</w:t>
      </w:r>
      <w:r w:rsidRPr="00D839FF">
        <w:rPr>
          <w:rFonts w:eastAsia="SimSun"/>
          <w:lang w:eastAsia="en-US"/>
        </w:rPr>
        <w:t xml:space="preserve"> or </w:t>
      </w:r>
      <w:r w:rsidRPr="00D839FF">
        <w:rPr>
          <w:rFonts w:eastAsia="SimSun"/>
          <w:i/>
          <w:lang w:eastAsia="en-US"/>
        </w:rPr>
        <w:t>sl-TxPoolExceptional</w:t>
      </w:r>
      <w:r w:rsidRPr="00D839FF">
        <w:rPr>
          <w:rFonts w:eastAsia="SimSun"/>
          <w:lang w:eastAsia="en-US"/>
        </w:rPr>
        <w:t xml:space="preserve"> for </w:t>
      </w:r>
      <w:r w:rsidRPr="00D839FF">
        <w:rPr>
          <w:rFonts w:eastAsia="SimSun"/>
        </w:rPr>
        <w:t xml:space="preserve">NR </w:t>
      </w:r>
      <w:r w:rsidRPr="00D839FF">
        <w:rPr>
          <w:rFonts w:eastAsia="SimSun"/>
          <w:lang w:eastAsia="en-US"/>
        </w:rPr>
        <w:t xml:space="preserve">sidelink discovery transmission, as specified in </w:t>
      </w:r>
      <w:r w:rsidR="003050BB" w:rsidRPr="00D839FF">
        <w:rPr>
          <w:rFonts w:eastAsia="SimSun"/>
          <w:lang w:eastAsia="en-US"/>
        </w:rPr>
        <w:t>5.8.13</w:t>
      </w:r>
      <w:r w:rsidRPr="00D839FF">
        <w:rPr>
          <w:rFonts w:eastAsia="SimSun"/>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r w:rsidRPr="00D839FF">
        <w:rPr>
          <w:i/>
        </w:rPr>
        <w:t>sl-RxPool</w:t>
      </w:r>
      <w:r w:rsidRPr="00D839FF">
        <w:rPr>
          <w:rFonts w:eastAsia="SimSun"/>
          <w:iCs/>
          <w:lang w:eastAsia="en-US"/>
        </w:rPr>
        <w:t xml:space="preserve"> and/or</w:t>
      </w:r>
      <w:r w:rsidRPr="00D839FF">
        <w:rPr>
          <w:rFonts w:eastAsia="SimSun"/>
          <w:i/>
          <w:lang w:eastAsia="en-US"/>
        </w:rPr>
        <w:t xml:space="preserve"> sl-PRS-RxPool</w:t>
      </w:r>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r w:rsidR="000807E4" w:rsidRPr="00D839FF">
        <w:rPr>
          <w:i/>
        </w:rPr>
        <w:t>sl-TxPoolSelectedNormal</w:t>
      </w:r>
      <w:r w:rsidR="000807E4" w:rsidRPr="00D839FF">
        <w:t xml:space="preserve">, </w:t>
      </w:r>
      <w:r w:rsidR="000807E4" w:rsidRPr="00D839FF">
        <w:rPr>
          <w:i/>
        </w:rPr>
        <w:t>sl-TxPoolScheduling</w:t>
      </w:r>
      <w:r w:rsidR="000807E4" w:rsidRPr="00D839FF">
        <w:rPr>
          <w:rFonts w:eastAsia="SimSun"/>
          <w:i/>
        </w:rPr>
        <w:t>,</w:t>
      </w:r>
      <w:r w:rsidR="000807E4" w:rsidRPr="00D839FF">
        <w:t xml:space="preserve"> </w:t>
      </w:r>
      <w:r w:rsidR="000807E4" w:rsidRPr="00D839FF">
        <w:rPr>
          <w:i/>
        </w:rPr>
        <w:t>sl-TxPoolExceptional</w:t>
      </w:r>
      <w:r w:rsidR="000807E4" w:rsidRPr="00D839FF">
        <w:rPr>
          <w:rFonts w:eastAsia="SimSun"/>
          <w:i/>
        </w:rPr>
        <w:t xml:space="preserve">, </w:t>
      </w:r>
      <w:r w:rsidRPr="00D839FF">
        <w:rPr>
          <w:i/>
        </w:rPr>
        <w:t>sl-PRS-TxPoolSelectedNormal</w:t>
      </w:r>
      <w:r w:rsidRPr="00D839FF">
        <w:t xml:space="preserve">, </w:t>
      </w:r>
      <w:r w:rsidRPr="00D839FF">
        <w:rPr>
          <w:i/>
        </w:rPr>
        <w:t>sl-PRS-TxPoolScheduling</w:t>
      </w:r>
      <w:r w:rsidRPr="00D839FF">
        <w:t xml:space="preserve"> or </w:t>
      </w:r>
      <w:r w:rsidRPr="00D839FF">
        <w:rPr>
          <w:i/>
        </w:rPr>
        <w:t>sl-PRS-TxPoolExceptional</w:t>
      </w:r>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r w:rsidRPr="00D839FF">
        <w:rPr>
          <w:i/>
        </w:rPr>
        <w:t>sl-TxPoolSelectedNormal</w:t>
      </w:r>
      <w:r w:rsidRPr="00D839FF">
        <w:t xml:space="preserve">, </w:t>
      </w:r>
      <w:r w:rsidRPr="00D839FF">
        <w:rPr>
          <w:i/>
        </w:rPr>
        <w:t>sl-TxPoolScheduling</w:t>
      </w:r>
      <w:r w:rsidR="00651191" w:rsidRPr="00D839FF">
        <w:t xml:space="preserve">, </w:t>
      </w:r>
      <w:r w:rsidR="00B66C14" w:rsidRPr="00D839FF">
        <w:rPr>
          <w:i/>
        </w:rPr>
        <w:t>sl-PRS-TxPoolSelectedNormal</w:t>
      </w:r>
      <w:r w:rsidR="00B66C14" w:rsidRPr="00D839FF">
        <w:t xml:space="preserve">, </w:t>
      </w:r>
      <w:r w:rsidR="00B66C14" w:rsidRPr="00D839FF">
        <w:rPr>
          <w:i/>
        </w:rPr>
        <w:t>sl-PRS-TxPoolScheduling</w:t>
      </w:r>
      <w:r w:rsidR="00B66C14" w:rsidRPr="00D839FF">
        <w:rPr>
          <w:rFonts w:ascii="SimSun" w:eastAsia="SimSun" w:hAnsi="SimSun" w:cs="SimSun"/>
          <w:i/>
        </w:rPr>
        <w:t>,</w:t>
      </w:r>
      <w:r w:rsidR="00B66C14" w:rsidRPr="00D839FF">
        <w:rPr>
          <w:i/>
        </w:rPr>
        <w:t xml:space="preserve"> </w:t>
      </w:r>
      <w:r w:rsidR="00651191" w:rsidRPr="00D839FF">
        <w:rPr>
          <w:i/>
        </w:rPr>
        <w:t>sl-DiscTxPoolSelected, sl-DiscTxPoolScheduling</w:t>
      </w:r>
      <w:r w:rsidR="00B66C14" w:rsidRPr="00D839FF">
        <w:rPr>
          <w:iCs/>
        </w:rPr>
        <w:t>,</w:t>
      </w:r>
      <w:r w:rsidRPr="00D839FF">
        <w:t xml:space="preserve"> </w:t>
      </w:r>
      <w:r w:rsidRPr="00D839FF">
        <w:rPr>
          <w:i/>
        </w:rPr>
        <w:t>sl-TxPoolExceptional</w:t>
      </w:r>
      <w:r w:rsidRPr="00D839FF">
        <w:t xml:space="preserve"> </w:t>
      </w:r>
      <w:r w:rsidR="00B66C14" w:rsidRPr="00D839FF">
        <w:rPr>
          <w:iCs/>
        </w:rPr>
        <w:t>or</w:t>
      </w:r>
      <w:r w:rsidR="00B66C14" w:rsidRPr="00D839FF">
        <w:rPr>
          <w:i/>
        </w:rPr>
        <w:t xml:space="preserve"> sl-PRS-TxPoolExceptional</w:t>
      </w:r>
      <w:r w:rsidR="00B66C14" w:rsidRPr="00D839FF">
        <w:t xml:space="preserve"> </w:t>
      </w:r>
      <w:r w:rsidRPr="00D839FF">
        <w:t>for NR sidelink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use the synchronization configuration parameters for NR sidelink communication</w:t>
      </w:r>
      <w:r w:rsidR="00BD7E37" w:rsidRPr="00D839FF">
        <w:t>/discovery</w:t>
      </w:r>
      <w:r w:rsidR="008E7A6E" w:rsidRPr="00D839FF">
        <w:t>/positioning</w:t>
      </w:r>
      <w:r w:rsidRPr="00D839FF">
        <w:t xml:space="preserve"> on frequencies included in </w:t>
      </w:r>
      <w:r w:rsidRPr="00D839FF">
        <w:rPr>
          <w:i/>
        </w:rPr>
        <w:t>sl-FreqInfoToAddModList</w:t>
      </w:r>
      <w:r w:rsidR="003C7CAD" w:rsidRPr="00D839FF">
        <w:rPr>
          <w:iCs/>
        </w:rPr>
        <w:t>/</w:t>
      </w:r>
      <w:r w:rsidR="003C7CAD" w:rsidRPr="00D839FF">
        <w:rPr>
          <w:i/>
        </w:rPr>
        <w:t>sl-FreqInfoToAddModListExt</w:t>
      </w:r>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r w:rsidRPr="00D839FF">
        <w:rPr>
          <w:i/>
          <w:iCs/>
        </w:rPr>
        <w:t>sl-RadioBearerToReleaseList</w:t>
      </w:r>
      <w:r w:rsidRPr="00D839FF">
        <w:t xml:space="preserve"> </w:t>
      </w:r>
      <w:r w:rsidR="00910AE7" w:rsidRPr="00D839FF">
        <w:t>or</w:t>
      </w:r>
      <w:r w:rsidR="00910AE7" w:rsidRPr="00D839FF">
        <w:rPr>
          <w:i/>
          <w:iCs/>
        </w:rPr>
        <w:t xml:space="preserve"> sl-RLC-BearerToReleaseList</w:t>
      </w:r>
      <w:r w:rsidR="00910AE7" w:rsidRPr="00D839FF">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6E816E17" w14:textId="77777777" w:rsidR="00394471" w:rsidRPr="00D839FF" w:rsidRDefault="00394471" w:rsidP="00394471">
      <w:pPr>
        <w:pStyle w:val="B2"/>
      </w:pPr>
      <w:r w:rsidRPr="00D839FF">
        <w:t>2&gt;</w:t>
      </w:r>
      <w:r w:rsidRPr="00D839FF">
        <w:tab/>
        <w:t>perform sidelink DRB release as specified in 5.8.9.1a.1;</w:t>
      </w:r>
    </w:p>
    <w:p w14:paraId="74904B41" w14:textId="77777777" w:rsidR="003C7CAD" w:rsidRPr="00D839FF" w:rsidRDefault="003C7CAD" w:rsidP="003C7CAD">
      <w:pPr>
        <w:pStyle w:val="B1"/>
      </w:pPr>
      <w:r w:rsidRPr="00D839FF">
        <w:t>1&gt;</w:t>
      </w:r>
      <w:r w:rsidRPr="00D839FF">
        <w:tab/>
        <w:t xml:space="preserve">if </w:t>
      </w:r>
      <w:r w:rsidRPr="00D839FF">
        <w:rPr>
          <w:i/>
          <w:iCs/>
        </w:rPr>
        <w:t>sl-RLC-BearerToReleaseListSizeExt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5EA3F6AC" w14:textId="77777777" w:rsidR="003C7CAD" w:rsidRPr="00D839FF" w:rsidRDefault="003C7CAD" w:rsidP="003C7CAD">
      <w:pPr>
        <w:pStyle w:val="B2"/>
      </w:pPr>
      <w:r w:rsidRPr="00D839FF">
        <w:t>2&gt;</w:t>
      </w:r>
      <w:r w:rsidRPr="00D839FF">
        <w:tab/>
        <w:t>perform additional sidelink RLC bearer release as specified in 5.8.9.1a.5;</w:t>
      </w:r>
    </w:p>
    <w:p w14:paraId="766960C3" w14:textId="77777777" w:rsidR="00394471" w:rsidRPr="00D839FF" w:rsidRDefault="00394471" w:rsidP="00394471">
      <w:pPr>
        <w:pStyle w:val="B1"/>
      </w:pPr>
      <w:r w:rsidRPr="00D839FF">
        <w:t>1&gt;</w:t>
      </w:r>
      <w:r w:rsidRPr="00D839FF">
        <w:tab/>
        <w:t xml:space="preserve">if </w:t>
      </w:r>
      <w:r w:rsidRPr="00D839FF">
        <w:rPr>
          <w:i/>
          <w:iCs/>
        </w:rPr>
        <w:t>sl-RadioBearerToAddModList</w:t>
      </w:r>
      <w:r w:rsidRPr="00D839FF">
        <w:t xml:space="preserve"> or </w:t>
      </w:r>
      <w:r w:rsidRPr="00D839FF">
        <w:rPr>
          <w:i/>
        </w:rPr>
        <w:t>sl-RLC-BearerToAddModList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3B21525" w14:textId="77777777" w:rsidR="00394471" w:rsidRPr="00D839FF" w:rsidRDefault="00394471" w:rsidP="00394471">
      <w:pPr>
        <w:pStyle w:val="B2"/>
      </w:pPr>
      <w:r w:rsidRPr="00D839FF">
        <w:t>2&gt;</w:t>
      </w:r>
      <w:r w:rsidRPr="00D839FF">
        <w:tab/>
        <w:t>perform sidelink DRB addition/modification as specified in 5.8.9.1a.2;</w:t>
      </w:r>
    </w:p>
    <w:p w14:paraId="09758134" w14:textId="77777777" w:rsidR="003C7CAD" w:rsidRPr="00D839FF" w:rsidRDefault="003C7CAD" w:rsidP="003C7CAD">
      <w:pPr>
        <w:pStyle w:val="B1"/>
      </w:pPr>
      <w:r w:rsidRPr="00D839FF">
        <w:t>1&gt;</w:t>
      </w:r>
      <w:r w:rsidRPr="00D839FF">
        <w:tab/>
        <w:t xml:space="preserve">if </w:t>
      </w:r>
      <w:r w:rsidRPr="00D839FF">
        <w:rPr>
          <w:i/>
          <w:iCs/>
        </w:rPr>
        <w:t>sl-RLC-BearerToAddModListSizeExt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BEA6D92" w14:textId="77777777" w:rsidR="003C7CAD" w:rsidRPr="00D839FF" w:rsidRDefault="003C7CAD" w:rsidP="003C7CAD">
      <w:pPr>
        <w:pStyle w:val="B2"/>
      </w:pPr>
      <w:r w:rsidRPr="00D839FF">
        <w:t>2&gt;</w:t>
      </w:r>
      <w:r w:rsidRPr="00D839FF">
        <w:tab/>
        <w:t>perform additional sidelink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r w:rsidRPr="00D839FF">
        <w:rPr>
          <w:i/>
          <w:iCs/>
        </w:rPr>
        <w:t>sl-ScheduledConfig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911B310" w14:textId="3CC86E4B" w:rsidR="00394471" w:rsidRPr="00D839FF" w:rsidRDefault="00394471" w:rsidP="00394471">
      <w:pPr>
        <w:pStyle w:val="B2"/>
      </w:pPr>
      <w:r w:rsidRPr="00D839FF">
        <w:t>2&gt;</w:t>
      </w:r>
      <w:r w:rsidRPr="00D839FF">
        <w:tab/>
        <w:t>configure the MAC entity parameters, which are to be used for NR sidelink communication</w:t>
      </w:r>
      <w:r w:rsidR="00BD7E37" w:rsidRPr="00D839FF">
        <w:t>/discovery</w:t>
      </w:r>
      <w:r w:rsidRPr="00D839FF">
        <w:t xml:space="preserve">, in accordance with the received </w:t>
      </w:r>
      <w:r w:rsidRPr="00D839FF">
        <w:rPr>
          <w:i/>
        </w:rPr>
        <w:t>sl-ScheduledConfig</w:t>
      </w:r>
      <w:r w:rsidRPr="00D839FF">
        <w:t>;</w:t>
      </w:r>
    </w:p>
    <w:p w14:paraId="370F702A" w14:textId="77777777" w:rsidR="00394471" w:rsidRPr="00D839FF" w:rsidRDefault="00394471" w:rsidP="00394471">
      <w:pPr>
        <w:pStyle w:val="B1"/>
      </w:pPr>
      <w:r w:rsidRPr="00D839FF">
        <w:t>1&gt;</w:t>
      </w:r>
      <w:r w:rsidRPr="00D839FF">
        <w:tab/>
        <w:t xml:space="preserve">if </w:t>
      </w:r>
      <w:r w:rsidRPr="00D839FF">
        <w:rPr>
          <w:i/>
          <w:iCs/>
        </w:rPr>
        <w:t>sl-UE-SelectedConfig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664EBEC4" w14:textId="6490FD32" w:rsidR="00394471" w:rsidRPr="00D839FF" w:rsidRDefault="00394471" w:rsidP="00394471">
      <w:pPr>
        <w:pStyle w:val="B2"/>
      </w:pPr>
      <w:r w:rsidRPr="00D839FF">
        <w:t>2&gt;</w:t>
      </w:r>
      <w:r w:rsidRPr="00D839FF">
        <w:tab/>
        <w:t>configure the parameters, which are to be used for NR sidelink communication</w:t>
      </w:r>
      <w:r w:rsidR="00BD7E37" w:rsidRPr="00D839FF">
        <w:t>/discovery</w:t>
      </w:r>
      <w:r w:rsidRPr="00D839FF">
        <w:t xml:space="preserve">, in accordance with the received </w:t>
      </w:r>
      <w:r w:rsidRPr="00D839FF">
        <w:rPr>
          <w:i/>
        </w:rPr>
        <w:t>sl-UE-SelectedConfig</w:t>
      </w:r>
      <w:r w:rsidRPr="00D839FF">
        <w:t>;</w:t>
      </w:r>
    </w:p>
    <w:p w14:paraId="75F9584A" w14:textId="77777777" w:rsidR="00394471" w:rsidRPr="00D839FF" w:rsidRDefault="00394471" w:rsidP="00394471">
      <w:pPr>
        <w:pStyle w:val="B1"/>
      </w:pPr>
      <w:r w:rsidRPr="00D839FF">
        <w:t>1&gt;</w:t>
      </w:r>
      <w:r w:rsidRPr="00D839FF">
        <w:tab/>
        <w:t xml:space="preserve">if </w:t>
      </w:r>
      <w:r w:rsidRPr="00D839FF">
        <w:rPr>
          <w:i/>
          <w:iCs/>
        </w:rPr>
        <w:t>sl-MeasConfigInfoToReleaseList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-DestinationIndex</w:t>
      </w:r>
      <w:r w:rsidRPr="00D839FF">
        <w:rPr>
          <w:iCs/>
        </w:rPr>
        <w:t xml:space="preserve"> </w:t>
      </w:r>
      <w:r w:rsidRPr="00D839FF">
        <w:t xml:space="preserve">included in the received </w:t>
      </w:r>
      <w:r w:rsidRPr="00D839FF">
        <w:rPr>
          <w:i/>
        </w:rPr>
        <w:t>sl-MeasConfigInfoToReleaseList</w:t>
      </w:r>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-DestinationIndex</w:t>
      </w:r>
      <w:r w:rsidRPr="00D839FF">
        <w:rPr>
          <w:lang w:eastAsia="x-none"/>
        </w:rPr>
        <w:t xml:space="preserve"> </w:t>
      </w:r>
      <w:r w:rsidRPr="00D839FF">
        <w:rPr>
          <w:rFonts w:eastAsiaTheme="minorEastAsia"/>
        </w:rPr>
        <w:t>from the stored NR sidelink measurement configuration information;</w:t>
      </w:r>
    </w:p>
    <w:p w14:paraId="2ED58318" w14:textId="77777777" w:rsidR="00394471" w:rsidRPr="00D839FF" w:rsidRDefault="00394471" w:rsidP="00394471">
      <w:pPr>
        <w:pStyle w:val="B1"/>
      </w:pPr>
      <w:r w:rsidRPr="00D839FF">
        <w:t>1&gt;</w:t>
      </w:r>
      <w:r w:rsidRPr="00D839FF">
        <w:tab/>
        <w:t xml:space="preserve">if </w:t>
      </w:r>
      <w:r w:rsidRPr="00D839FF">
        <w:rPr>
          <w:i/>
          <w:iCs/>
        </w:rPr>
        <w:t>sl-MeasConfigInfoToAddModList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501300CA" w14:textId="77777777" w:rsidR="00394471" w:rsidRPr="00D839FF" w:rsidRDefault="00394471" w:rsidP="00394471">
      <w:pPr>
        <w:pStyle w:val="B2"/>
      </w:pPr>
      <w:r w:rsidRPr="00D839FF">
        <w:lastRenderedPageBreak/>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part of the current stored NR sidelink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r w:rsidRPr="00D839FF">
        <w:rPr>
          <w:rFonts w:eastAsia="Yu Mincho"/>
          <w:i/>
        </w:rPr>
        <w:t>sl-DestinationIndex</w:t>
      </w:r>
      <w:r w:rsidRPr="00D839FF">
        <w:rPr>
          <w:rFonts w:eastAsia="Yu Mincho"/>
        </w:rPr>
        <w:t xml:space="preserve"> from </w:t>
      </w:r>
      <w:r w:rsidRPr="00D839FF">
        <w:rPr>
          <w:rFonts w:eastAsiaTheme="minorEastAsia"/>
        </w:rPr>
        <w:t>the stored NR sidelink measurement configuration information;</w:t>
      </w:r>
    </w:p>
    <w:p w14:paraId="49583BF1" w14:textId="77777777" w:rsidR="00394471" w:rsidRPr="00D839FF" w:rsidRDefault="00394471" w:rsidP="00394471">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not part of the current stored NR sidelink measurement configuration:</w:t>
      </w:r>
    </w:p>
    <w:p w14:paraId="59007BAB" w14:textId="77777777" w:rsidR="00394471" w:rsidRPr="00D839FF" w:rsidRDefault="00394471" w:rsidP="00394471">
      <w:pPr>
        <w:pStyle w:val="B3"/>
      </w:pPr>
      <w:r w:rsidRPr="00D839FF">
        <w:t>3&gt;</w:t>
      </w:r>
      <w:r w:rsidRPr="00D839FF">
        <w:tab/>
        <w:t xml:space="preserve">add a new entry for this </w:t>
      </w:r>
      <w:r w:rsidRPr="00D839FF">
        <w:rPr>
          <w:i/>
        </w:rPr>
        <w:t>sl-DestinationIndex</w:t>
      </w:r>
      <w:r w:rsidRPr="00D839FF">
        <w:t xml:space="preserve"> to the stored NR sidelink measurement configuration.</w:t>
      </w:r>
    </w:p>
    <w:p w14:paraId="217B4B8E" w14:textId="64F3CA51" w:rsidR="00C04802" w:rsidRPr="00D839FF" w:rsidRDefault="00C04802" w:rsidP="00C04802">
      <w:pPr>
        <w:pStyle w:val="NO"/>
      </w:pPr>
      <w:bookmarkStart w:id="579" w:name="_Toc60776800"/>
      <w:r w:rsidRPr="00D839FF">
        <w:t>NOTE</w:t>
      </w:r>
      <w:r w:rsidR="00D25159" w:rsidRPr="00D839FF">
        <w:t xml:space="preserve"> 1</w:t>
      </w:r>
      <w:r w:rsidRPr="00D839FF">
        <w:t>:</w:t>
      </w:r>
      <w:r w:rsidRPr="00D839FF">
        <w:tab/>
        <w:t>The UE is expected to update the mapping between the Destination Layer-2 ID and the destination index for the stored NR sidelink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r w:rsidRPr="00D839FF">
        <w:rPr>
          <w:i/>
          <w:iCs/>
        </w:rPr>
        <w:t>sl-DRX-ConfigGC-BC</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5F8C0A8" w14:textId="77777777" w:rsidR="00C2012F" w:rsidRPr="00D839FF" w:rsidRDefault="00C2012F" w:rsidP="00C2012F">
      <w:pPr>
        <w:pStyle w:val="B2"/>
      </w:pPr>
      <w:r w:rsidRPr="00D839FF">
        <w:t>2&gt;</w:t>
      </w:r>
      <w:r w:rsidRPr="00D839FF">
        <w:tab/>
        <w:t>store the NR sidelink DRX configuration and configure lower layers to perform sidelink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r w:rsidRPr="00D839FF">
        <w:rPr>
          <w:i/>
        </w:rPr>
        <w:t>sl-DRX-ConfigUC-ToReleaseList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rPr>
          <w:iCs/>
        </w:rPr>
        <w:t xml:space="preserve"> </w:t>
      </w:r>
      <w:r w:rsidRPr="00D839FF">
        <w:t xml:space="preserve">included in the received </w:t>
      </w:r>
      <w:r w:rsidRPr="00D839FF">
        <w:rPr>
          <w:i/>
          <w:iCs/>
        </w:rPr>
        <w:t>sl-DRX-ConfigUC-ToReleaseList</w:t>
      </w:r>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SL-DestinationIndex</w:t>
      </w:r>
      <w:r w:rsidRPr="00D839FF">
        <w:t xml:space="preserve"> from the stored NR sidelink DRX configuration information;</w:t>
      </w:r>
    </w:p>
    <w:p w14:paraId="41C99368" w14:textId="77777777" w:rsidR="00E8277B" w:rsidRPr="00D839FF" w:rsidRDefault="00E8277B" w:rsidP="00E8277B">
      <w:pPr>
        <w:pStyle w:val="B1"/>
      </w:pPr>
      <w:r w:rsidRPr="00D839FF">
        <w:t>1&gt;</w:t>
      </w:r>
      <w:r w:rsidRPr="00D839FF">
        <w:tab/>
        <w:t xml:space="preserve">if </w:t>
      </w:r>
      <w:r w:rsidRPr="00D839FF">
        <w:rPr>
          <w:i/>
        </w:rPr>
        <w:t>sl-DRX-ConfigUC-ToAddModList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6D28D26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sl-DRX-ConfigUC-ToAddModList</w:t>
      </w:r>
      <w:r w:rsidRPr="00D839FF">
        <w:t xml:space="preserve"> that is part of the current stored NR sidelink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r w:rsidRPr="00D839FF">
        <w:rPr>
          <w:rFonts w:eastAsia="Yu Mincho"/>
          <w:i/>
        </w:rPr>
        <w:t>sl-DestinationIndex</w:t>
      </w:r>
      <w:r w:rsidRPr="00D839FF">
        <w:rPr>
          <w:rFonts w:eastAsia="Yu Mincho"/>
        </w:rPr>
        <w:t xml:space="preserve"> from </w:t>
      </w:r>
      <w:r w:rsidRPr="00D839FF">
        <w:t>the stored NR sidelink DRX configuration information;</w:t>
      </w:r>
    </w:p>
    <w:p w14:paraId="4D9248F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 xml:space="preserve">sl-DRX-ConfigUC-ToAddModList </w:t>
      </w:r>
      <w:r w:rsidRPr="00D839FF">
        <w:t>that is not part of the current stored NR sidelink DRX configuration:</w:t>
      </w:r>
    </w:p>
    <w:p w14:paraId="0006D919" w14:textId="77777777" w:rsidR="00E8277B" w:rsidRPr="00D839FF" w:rsidRDefault="00E8277B" w:rsidP="00E8277B">
      <w:pPr>
        <w:pStyle w:val="B3"/>
      </w:pPr>
      <w:r w:rsidRPr="00D839FF">
        <w:t>3&gt;</w:t>
      </w:r>
      <w:r w:rsidRPr="00D839FF">
        <w:tab/>
        <w:t xml:space="preserve">add a new entry for this </w:t>
      </w:r>
      <w:r w:rsidRPr="00D839FF">
        <w:rPr>
          <w:i/>
        </w:rPr>
        <w:t>sl-DestinationIndex</w:t>
      </w:r>
      <w:r w:rsidRPr="00D839FF">
        <w:t xml:space="preserve"> to the stored NR sidelink DRX configuration.</w:t>
      </w:r>
    </w:p>
    <w:p w14:paraId="5F4902FB" w14:textId="550A503A" w:rsidR="00D25159" w:rsidRPr="00D839FF" w:rsidRDefault="00D25159" w:rsidP="00D25159">
      <w:pPr>
        <w:pStyle w:val="NO"/>
      </w:pPr>
      <w:r w:rsidRPr="00D839FF">
        <w:t>NOTE 2:</w:t>
      </w:r>
      <w:r w:rsidRPr="00D839FF">
        <w:tab/>
        <w:t>The UE is expected to update the mapping between the Destination Layer-2 ID and the destination index for the stored NR sidelink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r w:rsidRPr="00D839FF">
        <w:rPr>
          <w:i/>
          <w:iCs/>
        </w:rPr>
        <w:t>sl-RLC-ChannelToReleaseList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0F333B16" w14:textId="47246B9D" w:rsidR="00651191" w:rsidRPr="00D839FF" w:rsidRDefault="00651191" w:rsidP="000830BB">
      <w:pPr>
        <w:pStyle w:val="B2"/>
        <w:rPr>
          <w:rFonts w:eastAsia="SimSun"/>
        </w:rPr>
      </w:pPr>
      <w:r w:rsidRPr="00D839FF">
        <w:rPr>
          <w:rFonts w:eastAsia="SimSun"/>
        </w:rPr>
        <w:t>2&gt;</w:t>
      </w:r>
      <w:r w:rsidRPr="00D839FF">
        <w:rPr>
          <w:rFonts w:eastAsia="SimSun"/>
        </w:rPr>
        <w:tab/>
        <w:t xml:space="preserve">perform PC5 Relay RLC channel release as specified in </w:t>
      </w:r>
      <w:r w:rsidR="006B56EB" w:rsidRPr="00D839FF">
        <w:t>5.8.9.7.1</w:t>
      </w:r>
      <w:r w:rsidRPr="00D839FF">
        <w:rPr>
          <w:rFonts w:eastAsia="SimSun"/>
        </w:rPr>
        <w:t>;</w:t>
      </w:r>
    </w:p>
    <w:p w14:paraId="3B6E8360" w14:textId="54798DBE" w:rsidR="00651191" w:rsidRPr="00D839FF" w:rsidRDefault="00651191" w:rsidP="00651191">
      <w:pPr>
        <w:pStyle w:val="B1"/>
      </w:pPr>
      <w:r w:rsidRPr="00D839FF">
        <w:t>1&gt;</w:t>
      </w:r>
      <w:r w:rsidRPr="00D839FF">
        <w:tab/>
        <w:t xml:space="preserve">if </w:t>
      </w:r>
      <w:r w:rsidRPr="00D839FF">
        <w:rPr>
          <w:i/>
        </w:rPr>
        <w:t>sl-RLC-</w:t>
      </w:r>
      <w:r w:rsidRPr="00D839FF">
        <w:rPr>
          <w:i/>
          <w:iCs/>
        </w:rPr>
        <w:t>Channel</w:t>
      </w:r>
      <w:r w:rsidRPr="00D839FF">
        <w:rPr>
          <w:i/>
        </w:rPr>
        <w:t>ToAddModList</w:t>
      </w:r>
      <w:r w:rsidRPr="00D839FF">
        <w:t xml:space="preserve"> is included in </w:t>
      </w:r>
      <w:r w:rsidRPr="00D839FF">
        <w:rPr>
          <w:i/>
          <w:iCs/>
        </w:rPr>
        <w:t>sl-ConfigDedicatedNR</w:t>
      </w:r>
      <w:r w:rsidRPr="00D839FF">
        <w:t xml:space="preserve"> within </w:t>
      </w:r>
      <w:r w:rsidRPr="00D839FF">
        <w:rPr>
          <w:i/>
          <w:iCs/>
        </w:rPr>
        <w:t>RRCReconfiguration</w:t>
      </w:r>
      <w:r w:rsidR="00906CD1" w:rsidRPr="00D839FF">
        <w:t xml:space="preserve"> or </w:t>
      </w:r>
      <w:r w:rsidR="00906CD1" w:rsidRPr="00D839FF">
        <w:rPr>
          <w:i/>
          <w:iCs/>
        </w:rPr>
        <w:t>RRCSetup</w:t>
      </w:r>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Heading4"/>
        <w:rPr>
          <w:rFonts w:eastAsia="MS Mincho"/>
        </w:rPr>
      </w:pPr>
      <w:bookmarkStart w:id="580" w:name="_Toc193445527"/>
      <w:bookmarkStart w:id="581" w:name="_Toc193451332"/>
      <w:bookmarkStart w:id="582" w:name="_Toc193462597"/>
      <w:bookmarkStart w:id="583" w:name="_Hlk196255299"/>
      <w:r w:rsidRPr="00D839FF">
        <w:rPr>
          <w:rFonts w:eastAsia="MS Mincho"/>
        </w:rPr>
        <w:t>5.3.5.15</w:t>
      </w:r>
      <w:r w:rsidR="00651191" w:rsidRPr="00D839FF">
        <w:rPr>
          <w:rFonts w:eastAsia="MS Mincho"/>
        </w:rPr>
        <w:tab/>
      </w:r>
      <w:bookmarkEnd w:id="580"/>
      <w:bookmarkEnd w:id="581"/>
      <w:bookmarkEnd w:id="582"/>
      <w:r w:rsidR="00572089" w:rsidRPr="006D0C02">
        <w:rPr>
          <w:rFonts w:eastAsia="MS Mincho"/>
        </w:rPr>
        <w:t>L2 U2N or U2U Relay UE configuration</w:t>
      </w:r>
    </w:p>
    <w:p w14:paraId="5B1CA439" w14:textId="45A922B2" w:rsidR="00651191" w:rsidRPr="00D839FF" w:rsidRDefault="001F4B54" w:rsidP="00651191">
      <w:pPr>
        <w:pStyle w:val="Heading5"/>
        <w:rPr>
          <w:rFonts w:eastAsia="MS Mincho"/>
        </w:rPr>
      </w:pPr>
      <w:bookmarkStart w:id="584" w:name="_Toc193445528"/>
      <w:bookmarkStart w:id="585" w:name="_Toc193451333"/>
      <w:bookmarkStart w:id="586"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84"/>
      <w:bookmarkEnd w:id="585"/>
      <w:bookmarkEnd w:id="586"/>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sl-RemoteUE-ToReleaseList</w:t>
      </w:r>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sl-RemoteUE-ToAddModList</w:t>
      </w:r>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DengXian"/>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Heading5"/>
        <w:rPr>
          <w:rFonts w:eastAsia="MS Mincho"/>
        </w:rPr>
      </w:pPr>
      <w:bookmarkStart w:id="587" w:name="_Toc193445529"/>
      <w:bookmarkStart w:id="588" w:name="_Toc193451334"/>
      <w:bookmarkStart w:id="589" w:name="_Toc193462599"/>
      <w:r w:rsidRPr="00D839FF">
        <w:rPr>
          <w:rFonts w:eastAsia="MS Mincho"/>
        </w:rPr>
        <w:t>5.3.5.15</w:t>
      </w:r>
      <w:r w:rsidR="00651191" w:rsidRPr="00D839FF">
        <w:rPr>
          <w:rFonts w:eastAsia="MS Mincho"/>
        </w:rPr>
        <w:t>.2</w:t>
      </w:r>
      <w:r w:rsidR="00651191" w:rsidRPr="00D839FF">
        <w:rPr>
          <w:rFonts w:eastAsia="MS Mincho"/>
        </w:rPr>
        <w:tab/>
      </w:r>
      <w:bookmarkEnd w:id="587"/>
      <w:bookmarkEnd w:id="588"/>
      <w:bookmarkEnd w:id="589"/>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r w:rsidRPr="00D839FF">
        <w:rPr>
          <w:i/>
        </w:rPr>
        <w:t>sl-RemoteUE-ToReleaseList</w:t>
      </w:r>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SL-DestinationIdentity</w:t>
      </w:r>
      <w:r w:rsidRPr="00D839FF" w:rsidDel="00260096">
        <w:rPr>
          <w:i/>
        </w:rPr>
        <w:t xml:space="preserve"> </w:t>
      </w:r>
      <w:r w:rsidRPr="00D839FF">
        <w:t xml:space="preserve">value included in the </w:t>
      </w:r>
      <w:r w:rsidRPr="00D839FF">
        <w:rPr>
          <w:i/>
        </w:rPr>
        <w:t>sl-RemoteUE-ToReleaseList</w:t>
      </w:r>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SL-DestinationIdentity</w:t>
      </w:r>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SL-DestinationIdentity</w:t>
      </w:r>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SL-DestinationIdentity</w:t>
      </w:r>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Heading5"/>
        <w:rPr>
          <w:rFonts w:eastAsia="MS Mincho"/>
        </w:rPr>
      </w:pPr>
      <w:bookmarkStart w:id="590" w:name="_Toc193445530"/>
      <w:bookmarkStart w:id="591" w:name="_Toc193451335"/>
      <w:bookmarkStart w:id="592" w:name="_Toc193462600"/>
      <w:r w:rsidRPr="00D839FF">
        <w:t>5.3.5.15</w:t>
      </w:r>
      <w:r w:rsidR="00651191" w:rsidRPr="00D839FF">
        <w:t>.3</w:t>
      </w:r>
      <w:r w:rsidR="00651191" w:rsidRPr="00D839FF">
        <w:tab/>
      </w:r>
      <w:bookmarkEnd w:id="590"/>
      <w:bookmarkEnd w:id="591"/>
      <w:bookmarkEnd w:id="592"/>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r w:rsidRPr="00D839FF">
        <w:rPr>
          <w:i/>
        </w:rPr>
        <w:t xml:space="preserve">sl-RemoteUE-ToAddModList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r w:rsidRPr="00D839FF">
        <w:rPr>
          <w:i/>
        </w:rPr>
        <w:t>sl-SRAP-ConfigRelay</w:t>
      </w:r>
      <w:ins w:id="593" w:author="Huawei, HiSilicon" w:date="2025-04-23T19:32:00Z">
        <w:r w:rsidR="00DD60BE">
          <w:rPr>
            <w:i/>
          </w:rPr>
          <w:t xml:space="preserve"> </w:t>
        </w:r>
      </w:ins>
      <w:ins w:id="594" w:author="Huawei, HiSilicon" w:date="2025-04-23T19:33:00Z">
        <w:r w:rsidR="00DD60BE" w:rsidRPr="00722D69">
          <w:rPr>
            <w:rFonts w:eastAsiaTheme="minorEastAsia"/>
            <w:iCs/>
          </w:rPr>
          <w:t xml:space="preserve">and </w:t>
        </w:r>
        <w:r w:rsidR="00DD60BE" w:rsidRPr="00D839FF">
          <w:rPr>
            <w:i/>
          </w:rPr>
          <w:t>sl-SRAP-ConfigRelay</w:t>
        </w:r>
        <w:r w:rsidR="00DD60BE">
          <w:rPr>
            <w:rFonts w:eastAsiaTheme="minorEastAsia" w:hint="eastAsia"/>
            <w:i/>
          </w:rPr>
          <w:t xml:space="preserve">List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95" w:author="Huawei, HiSilicon" w:date="2025-04-23T19:49:00Z"/>
          <w:rFonts w:eastAsia="DengXian"/>
        </w:rPr>
      </w:pPr>
      <w:ins w:id="596" w:author="Huawei, HiSilicon" w:date="2025-04-23T19:49:00Z">
        <w:r>
          <w:rPr>
            <w:rFonts w:eastAsia="DengXian"/>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97" w:name="_Hlk196137559"/>
        <w:r w:rsidRPr="00490677">
          <w:rPr>
            <w:rFonts w:eastAsia="MS Mincho"/>
            <w:szCs w:val="24"/>
            <w:lang w:eastAsia="en-GB"/>
          </w:rPr>
          <w:t xml:space="preserve"> child UE’s SRAP configuration can include entries for indirect child UE with associated local ID</w:t>
        </w:r>
        <w:bookmarkEnd w:id="597"/>
        <w:r w:rsidRPr="00490677">
          <w:rPr>
            <w:rFonts w:eastAsia="MS Mincho"/>
            <w:szCs w:val="24"/>
            <w:lang w:eastAsia="en-GB"/>
          </w:rPr>
          <w:t xml:space="preserve"> for next-hop determination. </w:t>
        </w:r>
        <w:r>
          <w:rPr>
            <w:rFonts w:eastAsia="MS Mincho"/>
            <w:szCs w:val="24"/>
            <w:lang w:eastAsia="en-GB"/>
          </w:rPr>
          <w:t xml:space="preserve">This </w:t>
        </w:r>
      </w:ins>
      <w:ins w:id="598" w:author="Huawei, HiSilicon" w:date="2025-04-23T19:50:00Z">
        <w:r>
          <w:rPr>
            <w:rFonts w:eastAsia="MS Mincho"/>
            <w:szCs w:val="24"/>
            <w:lang w:eastAsia="en-GB"/>
          </w:rPr>
          <w:t xml:space="preserve">will be reviewed </w:t>
        </w:r>
      </w:ins>
      <w:ins w:id="599" w:author="Huawei, HiSilicon" w:date="2025-04-23T19:49:00Z">
        <w:r w:rsidRPr="00490677">
          <w:rPr>
            <w:rFonts w:eastAsia="MS Mincho"/>
            <w:szCs w:val="24"/>
            <w:lang w:eastAsia="en-GB"/>
          </w:rPr>
          <w:t>next meeting if this explicit mapping functionality is needed</w:t>
        </w:r>
      </w:ins>
      <w:ins w:id="600"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DengXian"/>
        </w:rPr>
      </w:pPr>
      <w:r w:rsidRPr="00D839FF">
        <w:rPr>
          <w:rFonts w:eastAsia="DengXian"/>
        </w:rPr>
        <w:t>2&gt;</w:t>
      </w:r>
      <w:r w:rsidRPr="00D839FF">
        <w:rPr>
          <w:rFonts w:eastAsia="DengXian"/>
        </w:rPr>
        <w:tab/>
        <w:t xml:space="preserve">if SRB1 is included in </w:t>
      </w:r>
      <w:r w:rsidRPr="00D839FF">
        <w:rPr>
          <w:rFonts w:eastAsia="DengXian"/>
          <w:i/>
        </w:rPr>
        <w:t>sl-MappingToAddModList</w:t>
      </w:r>
      <w:r w:rsidRPr="00D839FF">
        <w:rPr>
          <w:rFonts w:eastAsia="DengXian"/>
        </w:rPr>
        <w:t xml:space="preserve">, and </w:t>
      </w:r>
      <w:r w:rsidR="00984519" w:rsidRPr="00D839FF">
        <w:rPr>
          <w:i/>
        </w:rPr>
        <w:t>sl-EgressRLC-ChannelPC5</w:t>
      </w:r>
      <w:r w:rsidR="00984519" w:rsidRPr="00D839FF">
        <w:rPr>
          <w:rFonts w:eastAsia="DengXian"/>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DengXian"/>
        </w:rPr>
      </w:pPr>
      <w:r w:rsidRPr="00D839FF">
        <w:t>3&gt;</w:t>
      </w:r>
      <w:r w:rsidRPr="00D839FF">
        <w:tab/>
        <w:t xml:space="preserve">associate the PC5 Relay RLC channel as indicated by </w:t>
      </w:r>
      <w:r w:rsidRPr="00D839FF">
        <w:rPr>
          <w:i/>
        </w:rPr>
        <w:t xml:space="preserve">sl-EgressRLC-ChannelPC5 </w:t>
      </w:r>
      <w:r w:rsidRPr="00D839FF">
        <w:rPr>
          <w:rFonts w:eastAsia="DengXian"/>
        </w:rPr>
        <w:t>with SRB1;</w:t>
      </w:r>
    </w:p>
    <w:p w14:paraId="0CE3BD78" w14:textId="00259BE0" w:rsidR="00F747EB" w:rsidRPr="00D839FF" w:rsidRDefault="00984519" w:rsidP="00984519">
      <w:pPr>
        <w:pStyle w:val="B2"/>
        <w:rPr>
          <w:rFonts w:eastAsia="DengXian"/>
        </w:rPr>
      </w:pPr>
      <w:r w:rsidRPr="00D839FF">
        <w:t>2&gt;</w:t>
      </w:r>
      <w:r w:rsidRPr="00D839FF">
        <w:tab/>
        <w:t xml:space="preserve">else: (i.e. SRB1 is not </w:t>
      </w:r>
      <w:r w:rsidRPr="00D839FF">
        <w:rPr>
          <w:rFonts w:eastAsia="DengXian"/>
        </w:rPr>
        <w:t xml:space="preserve">included in </w:t>
      </w:r>
      <w:r w:rsidRPr="00D839FF">
        <w:rPr>
          <w:rFonts w:eastAsia="DengXian"/>
          <w:i/>
        </w:rPr>
        <w:t>sl-MappingToAddModList</w:t>
      </w:r>
      <w:r w:rsidRPr="00D839FF">
        <w:rPr>
          <w:rFonts w:eastAsia="DengXian"/>
        </w:rPr>
        <w:t xml:space="preserve">, or SRB1 is included in </w:t>
      </w:r>
      <w:r w:rsidRPr="00D839FF">
        <w:rPr>
          <w:rFonts w:eastAsia="DengXian"/>
          <w:i/>
        </w:rPr>
        <w:t>sl-MappingToAddModList</w:t>
      </w:r>
      <w:r w:rsidRPr="00D839FF">
        <w:rPr>
          <w:rFonts w:eastAsia="DengXian"/>
        </w:rPr>
        <w:t xml:space="preserve">, but </w:t>
      </w:r>
      <w:r w:rsidRPr="00D839FF">
        <w:rPr>
          <w:i/>
        </w:rPr>
        <w:t>sl-EgressRLC-ChannelPC5</w:t>
      </w:r>
      <w:r w:rsidRPr="00D839FF">
        <w:rPr>
          <w:rFonts w:eastAsia="DengXian"/>
        </w:rPr>
        <w:t xml:space="preserve"> is not configured)</w:t>
      </w:r>
    </w:p>
    <w:p w14:paraId="62CA5B4F" w14:textId="77777777" w:rsidR="00984519" w:rsidRPr="00D839FF" w:rsidRDefault="00F74A97" w:rsidP="00A12BD9">
      <w:pPr>
        <w:pStyle w:val="B3"/>
        <w:rPr>
          <w:rFonts w:eastAsia="DengXian"/>
        </w:rPr>
      </w:pPr>
      <w:r w:rsidRPr="00D839FF">
        <w:t>3&gt;</w:t>
      </w:r>
      <w:r w:rsidRPr="00D839FF">
        <w:tab/>
      </w:r>
      <w:r w:rsidR="00984519" w:rsidRPr="00D839FF">
        <w:t xml:space="preserve">if </w:t>
      </w:r>
      <w:r w:rsidR="00984519" w:rsidRPr="00D839FF">
        <w:rPr>
          <w:rFonts w:eastAsia="DengXian"/>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DengXian"/>
        </w:rPr>
        <w:t xml:space="preserve">apply the default configuration of SL-RLC1 as specified in </w:t>
      </w:r>
      <w:r w:rsidR="00FF79B1" w:rsidRPr="00D839FF">
        <w:rPr>
          <w:rFonts w:eastAsia="DengXian"/>
        </w:rPr>
        <w:t>clause</w:t>
      </w:r>
      <w:r w:rsidR="00F74A97" w:rsidRPr="00D839FF">
        <w:rPr>
          <w:rFonts w:eastAsia="DengXian"/>
        </w:rPr>
        <w:t xml:space="preserve"> 9.2.4</w:t>
      </w:r>
      <w:r w:rsidRPr="00D839FF">
        <w:t xml:space="preserve"> and associate it with</w:t>
      </w:r>
      <w:r w:rsidR="00F74A97" w:rsidRPr="00D839FF">
        <w:rPr>
          <w:rFonts w:eastAsia="DengXian"/>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r w:rsidRPr="00D839FF">
        <w:rPr>
          <w:i/>
        </w:rPr>
        <w:t xml:space="preserve">sl-RemoteUE-ToAddModList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sl-SRAP-ConfigRelay</w:t>
      </w:r>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 accordance with one entry of the </w:t>
      </w:r>
      <w:r w:rsidRPr="00D839FF">
        <w:rPr>
          <w:i/>
        </w:rPr>
        <w:t>sl-SourceRemoteUE-ToAddModList</w:t>
      </w:r>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included in the </w:t>
      </w:r>
      <w:r w:rsidRPr="00D839FF">
        <w:rPr>
          <w:i/>
        </w:rPr>
        <w:t xml:space="preserve">sl-SourceRemoteUE-ToReleaseList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Heading4"/>
        <w:rPr>
          <w:rFonts w:eastAsia="MS Mincho"/>
        </w:rPr>
      </w:pPr>
      <w:bookmarkStart w:id="601" w:name="_Toc193445531"/>
      <w:bookmarkStart w:id="602" w:name="_Toc193451336"/>
      <w:bookmarkStart w:id="603" w:name="_Toc193462601"/>
      <w:r w:rsidRPr="00D839FF">
        <w:rPr>
          <w:rFonts w:eastAsia="MS Mincho"/>
        </w:rPr>
        <w:t>5.3.5.16</w:t>
      </w:r>
      <w:r w:rsidR="00651191" w:rsidRPr="00D839FF">
        <w:rPr>
          <w:rFonts w:eastAsia="MS Mincho"/>
        </w:rPr>
        <w:tab/>
      </w:r>
      <w:bookmarkEnd w:id="601"/>
      <w:bookmarkEnd w:id="602"/>
      <w:bookmarkEnd w:id="603"/>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r w:rsidR="000974B4" w:rsidRPr="00D839FF">
        <w:rPr>
          <w:i/>
        </w:rPr>
        <w:t>RRCSetup</w:t>
      </w:r>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651191" w:rsidRPr="00D839FF">
        <w:rPr>
          <w:i/>
          <w:iCs/>
        </w:rPr>
        <w:t>sl-SRAP-ConfigRemote</w:t>
      </w:r>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r w:rsidR="00651191" w:rsidRPr="00D839FF">
        <w:rPr>
          <w:i/>
        </w:rPr>
        <w:t>sl-SRAP-ConfigRemote</w:t>
      </w:r>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r w:rsidRPr="00D839FF">
        <w:rPr>
          <w:i/>
        </w:rPr>
        <w:t>sl-MappingToAddModList</w:t>
      </w:r>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DengXian"/>
        </w:rPr>
      </w:pPr>
      <w:r w:rsidRPr="00D839FF">
        <w:t xml:space="preserve">4&gt; associate the PC5 Relay RLC channel as indicated by </w:t>
      </w:r>
      <w:r w:rsidRPr="00D839FF">
        <w:rPr>
          <w:i/>
        </w:rPr>
        <w:t xml:space="preserve">sl-EgressRLC-ChannelPC5 </w:t>
      </w:r>
      <w:r w:rsidRPr="00D839FF">
        <w:rPr>
          <w:rFonts w:eastAsia="DengXian"/>
        </w:rPr>
        <w:t>with SRB1;</w:t>
      </w:r>
    </w:p>
    <w:p w14:paraId="2DD3F9CF" w14:textId="721E13B3" w:rsidR="00984519" w:rsidRPr="00D839FF" w:rsidRDefault="00984519" w:rsidP="00A12BD9">
      <w:pPr>
        <w:pStyle w:val="B3"/>
      </w:pPr>
      <w:r w:rsidRPr="00D839FF">
        <w:t>3&gt;</w:t>
      </w:r>
      <w:r w:rsidRPr="00D839FF">
        <w:tab/>
        <w:t xml:space="preserve">else: (i.e. SRB1 is not included in </w:t>
      </w:r>
      <w:r w:rsidRPr="00D839FF">
        <w:rPr>
          <w:i/>
        </w:rPr>
        <w:t>sl-MappingToAddModList</w:t>
      </w:r>
      <w:r w:rsidRPr="00D839FF">
        <w:t xml:space="preserve">, or SRB1 is included in </w:t>
      </w:r>
      <w:r w:rsidRPr="00D839FF">
        <w:rPr>
          <w:i/>
        </w:rPr>
        <w:t>sl-MappingToAddModList</w:t>
      </w:r>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F74A97" w:rsidRPr="00D839FF">
        <w:rPr>
          <w:i/>
          <w:iCs/>
        </w:rPr>
        <w:t>sl-UEIdentityRemote</w:t>
      </w:r>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r w:rsidR="00651191" w:rsidRPr="00D839FF">
        <w:rPr>
          <w:i/>
        </w:rPr>
        <w:t>sl-UEIdentityRemote</w:t>
      </w:r>
      <w:r w:rsidR="00651191" w:rsidRPr="00D839FF">
        <w:t xml:space="preserve"> as the C-RNTI in the PCell.</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Heading5"/>
        <w:rPr>
          <w:rFonts w:eastAsia="MS Mincho"/>
        </w:rPr>
      </w:pPr>
      <w:bookmarkStart w:id="604" w:name="_Toc193445532"/>
      <w:bookmarkStart w:id="605" w:name="_Toc193451337"/>
      <w:bookmarkStart w:id="606" w:name="_Toc193462602"/>
      <w:bookmarkEnd w:id="583"/>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604"/>
      <w:bookmarkEnd w:id="605"/>
      <w:bookmarkEnd w:id="606"/>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 xml:space="preserve">for each SL-DestinationIdentity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Heading5"/>
        <w:rPr>
          <w:rFonts w:eastAsia="MS Mincho"/>
        </w:rPr>
      </w:pPr>
      <w:bookmarkStart w:id="607" w:name="_Toc193445533"/>
      <w:bookmarkStart w:id="608" w:name="_Toc193451338"/>
      <w:bookmarkStart w:id="609" w:name="_Toc193462603"/>
      <w:r w:rsidRPr="00D839FF">
        <w:t>5.3.5.16.2</w:t>
      </w:r>
      <w:r w:rsidRPr="00D839FF">
        <w:tab/>
        <w:t>L2 U2U Relay UE Addition/Modification</w:t>
      </w:r>
      <w:bookmarkEnd w:id="607"/>
      <w:bookmarkEnd w:id="608"/>
      <w:bookmarkEnd w:id="609"/>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r w:rsidRPr="00D839FF">
        <w:rPr>
          <w:i/>
        </w:rPr>
        <w:t>sl-TargetUE-Identity</w:t>
      </w:r>
      <w:r w:rsidRPr="00D839FF">
        <w:t xml:space="preserve"> in accordance with one entry of the </w:t>
      </w:r>
      <w:r w:rsidRPr="00D839FF">
        <w:rPr>
          <w:i/>
        </w:rPr>
        <w:t>SL-PeerRemoteUE-ToAddModList</w:t>
      </w:r>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 xml:space="preserve">SL-DestinationIdentity </w:t>
      </w:r>
      <w:r w:rsidR="00D831FB" w:rsidRPr="00D839FF">
        <w:t>value</w:t>
      </w:r>
      <w:r w:rsidRPr="00D839FF">
        <w:rPr>
          <w:i/>
        </w:rPr>
        <w:t xml:space="preserve"> </w:t>
      </w:r>
      <w:r w:rsidRPr="00D839FF">
        <w:t xml:space="preserve">included in the </w:t>
      </w:r>
      <w:r w:rsidRPr="00D839FF">
        <w:rPr>
          <w:i/>
        </w:rPr>
        <w:t>sl-</w:t>
      </w:r>
      <w:r w:rsidR="00D831FB" w:rsidRPr="00D839FF">
        <w:rPr>
          <w:i/>
        </w:rPr>
        <w:t>TargetRemoteUE</w:t>
      </w:r>
      <w:r w:rsidRPr="00D839FF">
        <w:rPr>
          <w:i/>
        </w:rPr>
        <w:t xml:space="preserve">-ToReleaseList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79"/>
    <w:p w14:paraId="73506075" w14:textId="1D6BE967" w:rsidR="00394471" w:rsidRPr="00D839FF" w:rsidRDefault="00394471" w:rsidP="00394471">
      <w:pPr>
        <w:pStyle w:val="B1"/>
      </w:pPr>
    </w:p>
    <w:p w14:paraId="6D916063" w14:textId="77777777" w:rsidR="00394471" w:rsidRPr="00D839FF" w:rsidRDefault="00394471" w:rsidP="00394471">
      <w:pPr>
        <w:pStyle w:val="Heading3"/>
        <w:rPr>
          <w:rFonts w:eastAsia="MS Mincho"/>
        </w:rPr>
      </w:pPr>
      <w:bookmarkStart w:id="610" w:name="_Toc60776804"/>
      <w:bookmarkStart w:id="611" w:name="_Toc193445561"/>
      <w:bookmarkStart w:id="612" w:name="_Toc193451366"/>
      <w:bookmarkStart w:id="613" w:name="_Toc193462631"/>
      <w:r w:rsidRPr="00D839FF">
        <w:rPr>
          <w:rFonts w:eastAsia="MS Mincho"/>
        </w:rPr>
        <w:t>5.3.7</w:t>
      </w:r>
      <w:r w:rsidRPr="00D839FF">
        <w:rPr>
          <w:rFonts w:eastAsia="MS Mincho"/>
        </w:rPr>
        <w:tab/>
        <w:t>RRC connection re-establishment</w:t>
      </w:r>
      <w:bookmarkEnd w:id="610"/>
      <w:bookmarkEnd w:id="611"/>
      <w:bookmarkEnd w:id="612"/>
      <w:bookmarkEnd w:id="613"/>
    </w:p>
    <w:p w14:paraId="7D2BA7C7" w14:textId="77777777" w:rsidR="00394471" w:rsidRPr="00D839FF" w:rsidRDefault="00394471" w:rsidP="00394471">
      <w:pPr>
        <w:pStyle w:val="Heading4"/>
      </w:pPr>
      <w:bookmarkStart w:id="614" w:name="_Toc60776805"/>
      <w:bookmarkStart w:id="615" w:name="_Toc193445562"/>
      <w:bookmarkStart w:id="616" w:name="_Toc193451367"/>
      <w:bookmarkStart w:id="617" w:name="_Toc193462632"/>
      <w:r w:rsidRPr="00D839FF">
        <w:t>5.3.7.1</w:t>
      </w:r>
      <w:r w:rsidRPr="00D839FF">
        <w:tab/>
        <w:t>General</w:t>
      </w:r>
      <w:bookmarkEnd w:id="614"/>
      <w:bookmarkEnd w:id="615"/>
      <w:bookmarkEnd w:id="616"/>
      <w:bookmarkEnd w:id="617"/>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2.4pt;height:121.2pt" o:ole="">
            <v:imagedata r:id="rId40" o:title=""/>
          </v:shape>
          <o:OLEObject Type="Embed" ProgID="Mscgen.Chart" ShapeID="_x0000_i1034" DrawAspect="Content" ObjectID="_1808231693" r:id="rId41"/>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2pt" o:ole="">
            <v:imagedata r:id="rId42" o:title=""/>
          </v:shape>
          <o:OLEObject Type="Embed" ProgID="Mscgen.Chart" ShapeID="_x0000_i1035" DrawAspect="Content" ObjectID="_1808231694" r:id="rId43"/>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r w:rsidRPr="00D839FF">
        <w:rPr>
          <w:i/>
        </w:rPr>
        <w:t>RRCSetup</w:t>
      </w:r>
      <w:r w:rsidRPr="00D839FF">
        <w:t xml:space="preserve"> according to clause 5.3.3.4.</w:t>
      </w:r>
    </w:p>
    <w:p w14:paraId="128F562B" w14:textId="77777777" w:rsidR="00394471" w:rsidRPr="00D839FF" w:rsidRDefault="00394471" w:rsidP="00394471">
      <w:r w:rsidRPr="00D839FF">
        <w:t>The network applies the procedure e.g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SimSun"/>
        </w:rPr>
        <w:t xml:space="preserve"> and BH RLC channels</w:t>
      </w:r>
      <w:r w:rsidR="00651191" w:rsidRPr="00D839FF">
        <w:rPr>
          <w:rFonts w:eastAsia="SimSun"/>
        </w:rPr>
        <w:t xml:space="preserve"> and Uu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Heading4"/>
      </w:pPr>
      <w:bookmarkStart w:id="618" w:name="_Toc60776806"/>
      <w:bookmarkStart w:id="619" w:name="_Toc193445563"/>
      <w:bookmarkStart w:id="620" w:name="_Toc193451368"/>
      <w:bookmarkStart w:id="621" w:name="_Toc193462633"/>
      <w:r w:rsidRPr="00D839FF">
        <w:t>5.3.7.2</w:t>
      </w:r>
      <w:r w:rsidRPr="00D839FF">
        <w:tab/>
        <w:t>Initiation</w:t>
      </w:r>
      <w:bookmarkEnd w:id="618"/>
      <w:bookmarkEnd w:id="619"/>
      <w:bookmarkEnd w:id="620"/>
      <w:bookmarkEnd w:id="621"/>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upon detecting radio link failure of the MCG while PSCell change</w:t>
      </w:r>
      <w:r w:rsidR="000B3FDE" w:rsidRPr="00D839FF">
        <w:t xml:space="preserve"> or PSCell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r w:rsidRPr="00D839FF">
        <w:rPr>
          <w:i/>
        </w:rPr>
        <w:t>RRCReestablishment</w:t>
      </w:r>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F58905C"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upon detecting sidelink radio link failure by L2 U2N Remote UE</w:t>
      </w:r>
      <w:ins w:id="622" w:author="Huawei, HiSilicon" w:date="2025-03-25T01:25:00Z">
        <w:r w:rsidR="00871B92">
          <w:t xml:space="preserve"> </w:t>
        </w:r>
        <w:commentRangeStart w:id="623"/>
        <w:commentRangeStart w:id="624"/>
        <w:commentRangeStart w:id="625"/>
        <w:del w:id="626" w:author="Huawei -Jagdeep" w:date="2025-05-05T15:02:00Z">
          <w:r w:rsidR="00871B92" w:rsidDel="007C53A7">
            <w:delText xml:space="preserve">or </w:delText>
          </w:r>
        </w:del>
      </w:ins>
      <w:ins w:id="627" w:author="Huawei, HiSilicon" w:date="2025-04-20T22:21:00Z">
        <w:del w:id="628" w:author="Huawei -Jagdeep" w:date="2025-05-05T15:02:00Z">
          <w:r w:rsidR="00843DFC" w:rsidDel="007C53A7">
            <w:delText xml:space="preserve">by L2 First U2N Relay UE or </w:delText>
          </w:r>
        </w:del>
      </w:ins>
      <w:ins w:id="629" w:author="Huawei, HiSilicon" w:date="2025-04-20T22:22:00Z">
        <w:del w:id="630" w:author="Huawei -Jagdeep" w:date="2025-05-05T15:02:00Z">
          <w:r w:rsidR="00843DFC" w:rsidDel="007C53A7">
            <w:delText xml:space="preserve">by </w:delText>
          </w:r>
        </w:del>
      </w:ins>
      <w:ins w:id="631" w:author="Huawei, HiSilicon" w:date="2025-04-20T22:21:00Z">
        <w:del w:id="632" w:author="Huawei -Jagdeep" w:date="2025-05-05T15:02:00Z">
          <w:r w:rsidR="00843DFC" w:rsidDel="007C53A7">
            <w:delText>L2 Intermediate U2N Relay UE</w:delText>
          </w:r>
        </w:del>
      </w:ins>
      <w:commentRangeEnd w:id="623"/>
      <w:del w:id="633" w:author="Huawei -Jagdeep" w:date="2025-05-05T15:02:00Z">
        <w:r w:rsidR="00050F58" w:rsidDel="007C53A7">
          <w:rPr>
            <w:rStyle w:val="CommentReference"/>
          </w:rPr>
          <w:commentReference w:id="623"/>
        </w:r>
        <w:commentRangeEnd w:id="624"/>
        <w:r w:rsidR="003970C3" w:rsidDel="007C53A7">
          <w:rPr>
            <w:rStyle w:val="CommentReference"/>
          </w:rPr>
          <w:commentReference w:id="624"/>
        </w:r>
        <w:commentRangeEnd w:id="625"/>
        <w:r w:rsidR="00154B67" w:rsidDel="007C53A7">
          <w:rPr>
            <w:rStyle w:val="CommentReference"/>
          </w:rPr>
          <w:commentReference w:id="625"/>
        </w:r>
        <w:r w:rsidRPr="00D839FF" w:rsidDel="007C53A7">
          <w:delText xml:space="preserve"> </w:delText>
        </w:r>
      </w:del>
      <w:r w:rsidRPr="00D839FF">
        <w:t>in RRC_CONNECTED</w:t>
      </w:r>
      <w:r w:rsidR="00F551A5" w:rsidRPr="00D839FF">
        <w:rPr>
          <w:rFonts w:eastAsia="SimSun"/>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r w:rsidRPr="00D839FF">
        <w:rPr>
          <w:i/>
        </w:rPr>
        <w:t>NotificationMessageSidelink</w:t>
      </w:r>
      <w:r w:rsidRPr="00D839FF">
        <w:t xml:space="preserve"> including </w:t>
      </w:r>
      <w:r w:rsidRPr="00D839FF">
        <w:rPr>
          <w:i/>
        </w:rPr>
        <w:t>indicationType</w:t>
      </w:r>
      <w:r w:rsidRPr="00D839FF">
        <w:t xml:space="preserve"> by L2 U2N Remote UE in RRC_CONNECTED</w:t>
      </w:r>
      <w:r w:rsidR="00F551A5" w:rsidRPr="00D839FF">
        <w:rPr>
          <w:rFonts w:eastAsia="SimSun"/>
        </w:rPr>
        <w:t xml:space="preserve"> which is not configured with MP</w:t>
      </w:r>
      <w:ins w:id="634" w:author="Huawei, HiSilicon" w:date="2025-03-25T01:26:00Z">
        <w:r w:rsidR="00E57F24">
          <w:rPr>
            <w:rFonts w:eastAsia="SimSun"/>
          </w:rPr>
          <w:t xml:space="preserve"> or </w:t>
        </w:r>
      </w:ins>
      <w:ins w:id="635" w:author="Huawei, HiSilicon" w:date="2025-04-20T23:44:00Z">
        <w:r w:rsidR="00037036">
          <w:rPr>
            <w:rFonts w:eastAsia="SimSun"/>
          </w:rPr>
          <w:t xml:space="preserve">by </w:t>
        </w:r>
      </w:ins>
      <w:ins w:id="636" w:author="Huawei, HiSilicon" w:date="2025-03-26T21:49:00Z">
        <w:r w:rsidR="00581246" w:rsidRPr="00B36B5F">
          <w:t xml:space="preserve">L2 First </w:t>
        </w:r>
      </w:ins>
      <w:ins w:id="637" w:author="Huawei, HiSilicon" w:date="2025-04-20T23:44:00Z">
        <w:r w:rsidR="00037036" w:rsidRPr="00B36B5F">
          <w:t xml:space="preserve">U2N </w:t>
        </w:r>
      </w:ins>
      <w:ins w:id="638" w:author="Huawei, HiSilicon" w:date="2025-03-26T21:49:00Z">
        <w:r w:rsidR="00581246" w:rsidRPr="00B36B5F">
          <w:t xml:space="preserve">Relay UE or L2 Intermediate </w:t>
        </w:r>
      </w:ins>
      <w:ins w:id="639" w:author="Huawei, HiSilicon" w:date="2025-04-20T23:44:00Z">
        <w:r w:rsidR="00037036" w:rsidRPr="00B36B5F">
          <w:t xml:space="preserve">U2N </w:t>
        </w:r>
      </w:ins>
      <w:ins w:id="640" w:author="Huawei, HiSilicon" w:date="2025-03-26T21:49:00Z">
        <w:r w:rsidR="00581246" w:rsidRPr="00B36B5F">
          <w:t xml:space="preserve">Relay UE </w:t>
        </w:r>
      </w:ins>
      <w:ins w:id="641"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SimSun"/>
        </w:rPr>
        <w:t xml:space="preserve"> for the serving L2 U2N Relay UE</w:t>
      </w:r>
      <w:r w:rsidRPr="00D839FF">
        <w:t xml:space="preserve"> indicated by upper layer at L2 U2N Remote UE in RRC_CONNECTED</w:t>
      </w:r>
      <w:r w:rsidR="00F551A5" w:rsidRPr="00D839FF">
        <w:rPr>
          <w:rFonts w:eastAsia="SimSun"/>
        </w:rPr>
        <w:t xml:space="preserve"> which is not configured with MP</w:t>
      </w:r>
      <w:r w:rsidR="00F44D82">
        <w:rPr>
          <w:rFonts w:eastAsia="SimSun"/>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SimSun"/>
        </w:rPr>
      </w:pPr>
      <w:r w:rsidRPr="00D839FF">
        <w:rPr>
          <w:rFonts w:eastAsia="SimSun"/>
        </w:rPr>
        <w:t>1&gt;</w:t>
      </w:r>
      <w:r w:rsidRPr="00D839FF">
        <w:rPr>
          <w:rFonts w:eastAsia="SimSun"/>
        </w:rPr>
        <w:tab/>
        <w:t>if MP is configured, upon detecting radio link failure of the MCG (i.e. direct path) in accordance with clause 5.3.10 while the transmission of indirect path is suspended as specified in 5.</w:t>
      </w:r>
      <w:r w:rsidR="00273CFA" w:rsidRPr="00D839FF">
        <w:rPr>
          <w:rFonts w:eastAsia="SimSun"/>
        </w:rPr>
        <w:t>3.5.17</w:t>
      </w:r>
      <w:r w:rsidRPr="00D839FF">
        <w:rPr>
          <w:rFonts w:eastAsia="SimSun"/>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SimSun"/>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SimSun"/>
        </w:rPr>
      </w:pPr>
      <w:r w:rsidRPr="00D839FF">
        <w:rPr>
          <w:rFonts w:eastAsia="SimSun"/>
        </w:rPr>
        <w:lastRenderedPageBreak/>
        <w:t>1&gt;</w:t>
      </w:r>
      <w:r w:rsidRPr="00D839FF">
        <w:rPr>
          <w:rFonts w:eastAsia="SimSun"/>
        </w:rPr>
        <w:tab/>
        <w:t>if MP is configured, upon detecting sidelink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SimSun"/>
        </w:rPr>
      </w:pPr>
      <w:r w:rsidRPr="00D839FF">
        <w:rPr>
          <w:rFonts w:eastAsia="SimSun"/>
        </w:rPr>
        <w:t>1&gt;</w:t>
      </w:r>
      <w:r w:rsidRPr="00D839FF">
        <w:rPr>
          <w:rFonts w:eastAsia="SimSun"/>
        </w:rPr>
        <w:tab/>
        <w:t xml:space="preserve">if MP is configured, upon reception of </w:t>
      </w:r>
      <w:r w:rsidRPr="00D839FF">
        <w:rPr>
          <w:rFonts w:eastAsia="SimSun"/>
          <w:i/>
        </w:rPr>
        <w:t>NotificationMessageSidelink</w:t>
      </w:r>
      <w:r w:rsidRPr="00D839FF">
        <w:rPr>
          <w:rFonts w:eastAsia="SimSun"/>
        </w:rPr>
        <w:t xml:space="preserve"> including </w:t>
      </w:r>
      <w:r w:rsidRPr="00D839FF">
        <w:rPr>
          <w:rFonts w:eastAsia="SimSun"/>
          <w:i/>
        </w:rPr>
        <w:t>indicationType</w:t>
      </w:r>
      <w:r w:rsidRPr="00D839FF">
        <w:rPr>
          <w:rFonts w:eastAsia="SimSun"/>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SimSun"/>
        </w:rPr>
        <w:t>1&gt;</w:t>
      </w:r>
      <w:r w:rsidRPr="00D839FF">
        <w:rPr>
          <w:rFonts w:eastAsia="SimSun"/>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r w:rsidRPr="00D839FF">
        <w:rPr>
          <w:i/>
        </w:rPr>
        <w:t>attemptLTM-Switch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r w:rsidRPr="00D839FF">
        <w:rPr>
          <w:i/>
        </w:rPr>
        <w:t>spCellConfig</w:t>
      </w:r>
      <w:r w:rsidRPr="00D839FF">
        <w:t>, if configured;</w:t>
      </w:r>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and Uu Relay RLC channels for L2 U2N Relay UE</w:t>
      </w:r>
      <w:r w:rsidR="00E06923">
        <w:t xml:space="preserve"> </w:t>
      </w:r>
      <w:ins w:id="642" w:author="Huawei, HiSilicon" w:date="2025-03-05T06:57:00Z">
        <w:r w:rsidR="00E06923">
          <w:t xml:space="preserve">or for </w:t>
        </w:r>
      </w:ins>
      <w:ins w:id="643"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release the MCG SCell(s),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r w:rsidRPr="00D839FF">
        <w:rPr>
          <w:i/>
          <w:iCs/>
        </w:rPr>
        <w:t>overheatingAssistanceConfig</w:t>
      </w:r>
      <w:r w:rsidRPr="00D839FF">
        <w:t>, if configured</w:t>
      </w:r>
      <w:r w:rsidRPr="00D839FF">
        <w:rPr>
          <w:rFonts w:eastAsia="SimSun"/>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r w:rsidRPr="00D839FF">
        <w:rPr>
          <w:i/>
        </w:rPr>
        <w:t>idc-AssistanceConfig</w:t>
      </w:r>
      <w:r w:rsidRPr="00D839FF">
        <w:t>, if configured;</w:t>
      </w:r>
    </w:p>
    <w:p w14:paraId="37AEE621" w14:textId="77777777" w:rsidR="00394471" w:rsidRPr="00D839FF" w:rsidRDefault="00394471" w:rsidP="00394471">
      <w:pPr>
        <w:pStyle w:val="B2"/>
      </w:pPr>
      <w:r w:rsidRPr="00D839FF">
        <w:t>2&gt;</w:t>
      </w:r>
      <w:r w:rsidRPr="00D839FF">
        <w:tab/>
        <w:t xml:space="preserve">release </w:t>
      </w:r>
      <w:r w:rsidRPr="00D839FF">
        <w:rPr>
          <w:i/>
        </w:rPr>
        <w:t>btNameList</w:t>
      </w:r>
      <w:r w:rsidRPr="00D839FF">
        <w:t>, if configured;</w:t>
      </w:r>
    </w:p>
    <w:p w14:paraId="4BBF5EC6" w14:textId="77777777" w:rsidR="00394471" w:rsidRPr="00D839FF" w:rsidRDefault="00394471" w:rsidP="00394471">
      <w:pPr>
        <w:pStyle w:val="B2"/>
      </w:pPr>
      <w:r w:rsidRPr="00D839FF">
        <w:t>2&gt;</w:t>
      </w:r>
      <w:r w:rsidRPr="00D839FF">
        <w:tab/>
        <w:t xml:space="preserve">release </w:t>
      </w:r>
      <w:r w:rsidRPr="00D839FF">
        <w:rPr>
          <w:i/>
        </w:rPr>
        <w:t>wlanNameList</w:t>
      </w:r>
      <w:r w:rsidRPr="00D839FF">
        <w:t>, if configured;</w:t>
      </w:r>
    </w:p>
    <w:p w14:paraId="07A3A328" w14:textId="77777777" w:rsidR="00394471" w:rsidRPr="00D839FF" w:rsidRDefault="00394471" w:rsidP="00394471">
      <w:pPr>
        <w:pStyle w:val="B2"/>
      </w:pPr>
      <w:r w:rsidRPr="00D839FF">
        <w:t>2&gt;</w:t>
      </w:r>
      <w:r w:rsidRPr="00D839FF">
        <w:tab/>
        <w:t xml:space="preserve">release </w:t>
      </w:r>
      <w:r w:rsidRPr="00D839FF">
        <w:rPr>
          <w:i/>
        </w:rPr>
        <w:t>sensorNameList</w:t>
      </w:r>
      <w:r w:rsidRPr="00D839FF">
        <w:t>, if configured;</w:t>
      </w:r>
    </w:p>
    <w:p w14:paraId="2BB6E51D" w14:textId="77777777" w:rsidR="00394471" w:rsidRPr="00D839FF" w:rsidRDefault="00394471" w:rsidP="00394471">
      <w:pPr>
        <w:pStyle w:val="B2"/>
      </w:pPr>
      <w:r w:rsidRPr="00D839FF">
        <w:t>2&gt;</w:t>
      </w:r>
      <w:r w:rsidRPr="00D839FF">
        <w:tab/>
        <w:t xml:space="preserve">release </w:t>
      </w:r>
      <w:r w:rsidRPr="00D839FF">
        <w:rPr>
          <w:i/>
        </w:rPr>
        <w:t>drx-PreferenceConfig</w:t>
      </w:r>
      <w:r w:rsidRPr="00D839FF">
        <w:t xml:space="preserve"> for the MCG, if configured</w:t>
      </w:r>
      <w:r w:rsidRPr="00D839FF">
        <w:rPr>
          <w:rFonts w:eastAsia="SimSun"/>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r w:rsidRPr="00D839FF">
        <w:rPr>
          <w:i/>
        </w:rPr>
        <w:t>maxBW-PreferenceConfig</w:t>
      </w:r>
      <w:r w:rsidRPr="00D839FF">
        <w:t xml:space="preserve"> 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2EA87722" w14:textId="77777777" w:rsidR="00394471" w:rsidRPr="00D839FF" w:rsidRDefault="00394471" w:rsidP="00394471">
      <w:pPr>
        <w:pStyle w:val="B2"/>
      </w:pPr>
      <w:r w:rsidRPr="00D839FF">
        <w:lastRenderedPageBreak/>
        <w:t>2&gt;</w:t>
      </w:r>
      <w:r w:rsidRPr="00D839FF">
        <w:tab/>
        <w:t xml:space="preserve">release </w:t>
      </w:r>
      <w:r w:rsidRPr="00D839FF">
        <w:rPr>
          <w:i/>
        </w:rPr>
        <w:t>maxCC-PreferenceConfig</w:t>
      </w:r>
      <w:r w:rsidRPr="00D839FF">
        <w:t xml:space="preserve"> 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r w:rsidRPr="00D839FF">
        <w:rPr>
          <w:i/>
        </w:rPr>
        <w:t>maxMIMO-LayerPreferenceConfig</w:t>
      </w:r>
      <w:r w:rsidRPr="00D839FF">
        <w:t xml:space="preserve"> 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60FC9824" w14:textId="77777777" w:rsidR="00394471" w:rsidRPr="00D839FF" w:rsidRDefault="00394471" w:rsidP="00394471">
      <w:pPr>
        <w:pStyle w:val="B2"/>
      </w:pPr>
      <w:r w:rsidRPr="00D839FF">
        <w:t>2&gt;</w:t>
      </w:r>
      <w:r w:rsidRPr="00D839FF">
        <w:tab/>
        <w:t xml:space="preserve">release </w:t>
      </w:r>
      <w:r w:rsidRPr="00D839FF">
        <w:rPr>
          <w:i/>
        </w:rPr>
        <w:t>minSchedulingOffsetPreferenceConfig</w:t>
      </w:r>
      <w:r w:rsidRPr="00D839FF">
        <w:t xml:space="preserve"> for the MCG, if configured</w:t>
      </w:r>
      <w:r w:rsidRPr="00D839FF">
        <w:rPr>
          <w:rFonts w:eastAsia="SimSun"/>
        </w:rPr>
        <w:t xml:space="preserve"> </w:t>
      </w:r>
      <w:r w:rsidRPr="00D839FF">
        <w:t>stop timer T346</w:t>
      </w:r>
      <w:r w:rsidRPr="00D839FF">
        <w:rPr>
          <w:rFonts w:eastAsia="SimSun"/>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r w:rsidRPr="00D839FF">
        <w:rPr>
          <w:rFonts w:eastAsia="DengXian"/>
          <w:i/>
          <w:iCs/>
        </w:rPr>
        <w:t>rlm-Relaxation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DengXian"/>
          <w:i/>
          <w:iCs/>
        </w:rPr>
        <w:t>bfd-Relaxation</w:t>
      </w:r>
      <w:r w:rsidRPr="00D839FF">
        <w:rPr>
          <w:i/>
          <w:iCs/>
        </w:rPr>
        <w:t>ReportingConfig</w:t>
      </w:r>
      <w:r w:rsidRPr="00D839FF">
        <w:t xml:space="preserve"> for the MCG, if configured</w:t>
      </w:r>
      <w:r w:rsidRPr="00D839FF">
        <w:rPr>
          <w:rFonts w:eastAsia="SimSun"/>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r w:rsidRPr="00D839FF">
        <w:rPr>
          <w:i/>
        </w:rPr>
        <w:t>releasePreferenceConfig</w:t>
      </w:r>
      <w:r w:rsidRPr="00D839FF">
        <w:t>, if configured</w:t>
      </w:r>
      <w:r w:rsidRPr="00D839FF">
        <w:rPr>
          <w:rFonts w:eastAsia="SimSun"/>
        </w:rPr>
        <w:t xml:space="preserve"> </w:t>
      </w:r>
      <w:r w:rsidRPr="00D839FF">
        <w:t>stop timer T346</w:t>
      </w:r>
      <w:r w:rsidRPr="00D839FF">
        <w:rPr>
          <w:rFonts w:eastAsia="SimSun"/>
        </w:rPr>
        <w:t>f</w:t>
      </w:r>
      <w:r w:rsidRPr="00D839FF">
        <w:t>, if running;</w:t>
      </w:r>
    </w:p>
    <w:p w14:paraId="33D46169" w14:textId="77777777" w:rsidR="00394471" w:rsidRPr="00D839FF" w:rsidRDefault="00394471" w:rsidP="00394471">
      <w:pPr>
        <w:pStyle w:val="B2"/>
      </w:pPr>
      <w:r w:rsidRPr="00D839FF">
        <w:rPr>
          <w:rFonts w:eastAsia="SimSun"/>
        </w:rPr>
        <w:t>2</w:t>
      </w:r>
      <w:r w:rsidRPr="00D839FF">
        <w:t>&gt;</w:t>
      </w:r>
      <w:r w:rsidRPr="00D839FF">
        <w:tab/>
        <w:t xml:space="preserve">release </w:t>
      </w:r>
      <w:r w:rsidRPr="00D839FF">
        <w:rPr>
          <w:i/>
          <w:iCs/>
        </w:rPr>
        <w:t>onDemandSIB-Request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r w:rsidRPr="00D839FF">
        <w:rPr>
          <w:i/>
        </w:rPr>
        <w:t>referenceTimePreferenceReporting</w:t>
      </w:r>
      <w:r w:rsidRPr="00D839FF">
        <w:t>, if configured;</w:t>
      </w:r>
    </w:p>
    <w:p w14:paraId="42873468" w14:textId="77777777" w:rsidR="005C4C47" w:rsidRPr="00D839FF" w:rsidRDefault="005C4C47" w:rsidP="005C4C47">
      <w:pPr>
        <w:pStyle w:val="B2"/>
      </w:pPr>
      <w:r w:rsidRPr="00D839FF">
        <w:t>2&gt;</w:t>
      </w:r>
      <w:r w:rsidRPr="00D839FF">
        <w:tab/>
        <w:t xml:space="preserve">release </w:t>
      </w:r>
      <w:r w:rsidRPr="00D839FF">
        <w:rPr>
          <w:i/>
        </w:rPr>
        <w:t>sl-AssistanceConfigNR</w:t>
      </w:r>
      <w:r w:rsidRPr="00D839FF">
        <w:t>, if configured;</w:t>
      </w:r>
    </w:p>
    <w:p w14:paraId="3A7BD0B6" w14:textId="77777777" w:rsidR="00CF6189" w:rsidRPr="00D839FF" w:rsidRDefault="00CF6189" w:rsidP="00CF6189">
      <w:pPr>
        <w:pStyle w:val="B2"/>
      </w:pPr>
      <w:r w:rsidRPr="00D839FF">
        <w:t>2&gt;</w:t>
      </w:r>
      <w:r w:rsidRPr="00D839FF">
        <w:tab/>
        <w:t xml:space="preserve">release </w:t>
      </w:r>
      <w:r w:rsidRPr="00D839FF">
        <w:rPr>
          <w:i/>
        </w:rPr>
        <w:t>obtainCommonLocation</w:t>
      </w:r>
      <w:r w:rsidRPr="00D839FF">
        <w:t>, if configured;</w:t>
      </w:r>
    </w:p>
    <w:p w14:paraId="629E29C2" w14:textId="4CCE4023" w:rsidR="00100C97" w:rsidRPr="00D839FF" w:rsidRDefault="00100C97" w:rsidP="000830BB">
      <w:pPr>
        <w:pStyle w:val="B2"/>
      </w:pPr>
      <w:r w:rsidRPr="00D839FF">
        <w:t>2&gt;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r w:rsidRPr="00D839FF">
        <w:rPr>
          <w:i/>
          <w:iCs/>
        </w:rPr>
        <w:t>musim-GapPriorityAssistanceConfig</w:t>
      </w:r>
      <w:r w:rsidRPr="00D839FF">
        <w:t>, if configured;</w:t>
      </w:r>
    </w:p>
    <w:p w14:paraId="68B4D549" w14:textId="1EFCCFD8" w:rsidR="00100C97" w:rsidRPr="00D839FF" w:rsidRDefault="00100C97" w:rsidP="00100C97">
      <w:pPr>
        <w:pStyle w:val="B2"/>
      </w:pPr>
      <w:r w:rsidRPr="00D839FF">
        <w:t>2&gt;</w:t>
      </w:r>
      <w:r w:rsidRPr="00D839FF">
        <w:tab/>
        <w:t xml:space="preserve">release </w:t>
      </w:r>
      <w:r w:rsidRPr="00D839FF">
        <w:rPr>
          <w:rFonts w:eastAsia="MS Mincho"/>
          <w:bCs/>
          <w:i/>
        </w:rPr>
        <w:t>musim-LeaveAssistanceConfig</w:t>
      </w:r>
      <w:r w:rsidRPr="00D839FF">
        <w:t>, if configured;</w:t>
      </w:r>
    </w:p>
    <w:p w14:paraId="7EB158D2" w14:textId="2AFF037D" w:rsidR="00E2448C" w:rsidRPr="00D839FF" w:rsidRDefault="00E2448C" w:rsidP="00E2448C">
      <w:pPr>
        <w:pStyle w:val="B2"/>
      </w:pPr>
      <w:r w:rsidRPr="00D839FF">
        <w:t>2&gt;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r w:rsidRPr="00D839FF">
        <w:rPr>
          <w:i/>
          <w:iCs/>
        </w:rPr>
        <w:t>propDelayDiffReportConfig</w:t>
      </w:r>
      <w:r w:rsidRPr="00D839FF">
        <w:t>, if configured;</w:t>
      </w:r>
    </w:p>
    <w:p w14:paraId="5CABC993" w14:textId="77777777" w:rsidR="008D68AB" w:rsidRPr="00D839FF" w:rsidRDefault="00E47E93" w:rsidP="008D68AB">
      <w:pPr>
        <w:pStyle w:val="B2"/>
      </w:pPr>
      <w:r w:rsidRPr="00D839FF">
        <w:t>2&gt;</w:t>
      </w:r>
      <w:r w:rsidRPr="00D839FF">
        <w:tab/>
        <w:t xml:space="preserve">release </w:t>
      </w:r>
      <w:r w:rsidRPr="00D839FF">
        <w:rPr>
          <w:i/>
        </w:rPr>
        <w:t>rrm-MeasRelaxationReportingConfig</w:t>
      </w:r>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r w:rsidRPr="00D839FF">
        <w:rPr>
          <w:i/>
        </w:rPr>
        <w:t>minSchedulingOffsetPreferenceConfigExt</w:t>
      </w:r>
      <w:r w:rsidRPr="00D839FF">
        <w:t>, if configured;</w:t>
      </w:r>
    </w:p>
    <w:p w14:paraId="3427895C" w14:textId="537142CE" w:rsidR="00A8067E" w:rsidRPr="00D839FF" w:rsidRDefault="005F7BEA" w:rsidP="00A8067E">
      <w:pPr>
        <w:pStyle w:val="B2"/>
        <w:rPr>
          <w:rFonts w:eastAsia="SimSun"/>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-FlightPathAvailabilityConfig</w:t>
      </w:r>
      <w:r w:rsidRPr="00D839FF">
        <w:t>, if configured;</w:t>
      </w:r>
    </w:p>
    <w:p w14:paraId="046FB935" w14:textId="57360610" w:rsidR="00A068B8" w:rsidRPr="00D839FF" w:rsidRDefault="00A068B8" w:rsidP="00A068B8">
      <w:pPr>
        <w:pStyle w:val="B2"/>
      </w:pPr>
      <w:r w:rsidRPr="00D839FF">
        <w:t>2&gt;</w:t>
      </w:r>
      <w:r w:rsidRPr="00D839FF">
        <w:tab/>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r w:rsidRPr="00D839FF">
        <w:rPr>
          <w:i/>
        </w:rPr>
        <w:t>successHO-Config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r w:rsidRPr="00D839FF">
        <w:rPr>
          <w:i/>
          <w:iCs/>
        </w:rPr>
        <w:t>successPSCell-Config</w:t>
      </w:r>
      <w:r w:rsidRPr="00D839FF">
        <w:t xml:space="preserve"> configured by the PCell,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release the PDCP entity for the source SpCell;</w:t>
      </w:r>
    </w:p>
    <w:p w14:paraId="561D0F2A"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33DBA091" w14:textId="77777777" w:rsidR="00394471" w:rsidRPr="00D839FF" w:rsidRDefault="00394471" w:rsidP="00394471">
      <w:pPr>
        <w:pStyle w:val="B2"/>
      </w:pPr>
      <w:r w:rsidRPr="00D839FF">
        <w:t>2&gt;</w:t>
      </w:r>
      <w:r w:rsidRPr="00D839FF">
        <w:tab/>
        <w:t>release the physical channel configuration for the source SpCell;</w:t>
      </w:r>
    </w:p>
    <w:p w14:paraId="0BAB9A25"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r w:rsidR="00876977" w:rsidRPr="00D839FF">
        <w:rPr>
          <w:i/>
        </w:rPr>
        <w:t>ncr</w:t>
      </w:r>
      <w:r w:rsidRPr="00D839FF">
        <w:rPr>
          <w:i/>
          <w:iCs/>
        </w:rPr>
        <w:t>-FwdConfig</w:t>
      </w:r>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SimSun"/>
        </w:rPr>
      </w:pPr>
      <w:r w:rsidRPr="00D839FF">
        <w:rPr>
          <w:rFonts w:eastAsia="SimSun"/>
        </w:rPr>
        <w:t>1&gt;</w:t>
      </w:r>
      <w:r w:rsidRPr="00D839FF">
        <w:rPr>
          <w:rFonts w:eastAsia="SimSun"/>
        </w:rPr>
        <w:tab/>
        <w:t>if SL indirect path is configured:</w:t>
      </w:r>
    </w:p>
    <w:p w14:paraId="7CDF36F3"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Calibri"/>
        </w:rPr>
        <w:t>cell identity</w:t>
      </w:r>
      <w:r w:rsidRPr="00D839FF">
        <w:rPr>
          <w:rFonts w:eastAsia="SimSun"/>
        </w:rPr>
        <w:t xml:space="preserve"> and relay UE ID configured in </w:t>
      </w:r>
      <w:r w:rsidRPr="00D839FF">
        <w:rPr>
          <w:rFonts w:eastAsia="SimSun"/>
          <w:i/>
        </w:rPr>
        <w:t>sl-IndirectPathAddChange</w:t>
      </w:r>
      <w:r w:rsidRPr="00D839FF">
        <w:rPr>
          <w:rFonts w:eastAsia="SimSun"/>
        </w:rPr>
        <w:t>;</w:t>
      </w:r>
    </w:p>
    <w:p w14:paraId="1A4BFA9F" w14:textId="3212DDF1" w:rsidR="00F551A5" w:rsidRPr="00D839FF" w:rsidRDefault="00F551A5" w:rsidP="00F551A5">
      <w:pPr>
        <w:pStyle w:val="B2"/>
        <w:rPr>
          <w:rFonts w:eastAsia="SimSun"/>
        </w:rPr>
      </w:pPr>
      <w:r w:rsidRPr="00D839FF">
        <w:rPr>
          <w:rFonts w:eastAsia="SimSun"/>
        </w:rPr>
        <w:t>2&gt;</w:t>
      </w:r>
      <w:r w:rsidRPr="00D839FF">
        <w:rPr>
          <w:rFonts w:eastAsia="SimSun"/>
        </w:rPr>
        <w:tab/>
        <w:t>indicate upper layers to trigger PC5 unicast link release of the SL indirect path;</w:t>
      </w:r>
    </w:p>
    <w:p w14:paraId="6FDA606E" w14:textId="77777777" w:rsidR="00F551A5" w:rsidRPr="00D839FF" w:rsidRDefault="00F551A5" w:rsidP="00F551A5">
      <w:pPr>
        <w:pStyle w:val="B1"/>
        <w:rPr>
          <w:rFonts w:eastAsia="SimSun"/>
        </w:rPr>
      </w:pPr>
      <w:r w:rsidRPr="00D839FF">
        <w:rPr>
          <w:rFonts w:eastAsia="SimSun"/>
        </w:rPr>
        <w:t>1&gt;</w:t>
      </w:r>
      <w:r w:rsidRPr="00D839FF">
        <w:rPr>
          <w:rFonts w:eastAsia="SimSun"/>
        </w:rPr>
        <w:tab/>
        <w:t>if N3C indirect path is configured:</w:t>
      </w:r>
    </w:p>
    <w:p w14:paraId="27B23E6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n3c-IndirectPathAddChange</w:t>
      </w:r>
      <w:r w:rsidRPr="00D839FF">
        <w:rPr>
          <w:rFonts w:eastAsia="SimSun"/>
        </w:rPr>
        <w:t>;</w:t>
      </w:r>
    </w:p>
    <w:p w14:paraId="7C115C6B" w14:textId="77777777" w:rsidR="00F551A5" w:rsidRPr="00D839FF" w:rsidRDefault="00F551A5" w:rsidP="00F551A5">
      <w:pPr>
        <w:pStyle w:val="B2"/>
        <w:rPr>
          <w:rFonts w:eastAsia="SimSun"/>
        </w:rPr>
      </w:pPr>
      <w:r w:rsidRPr="00D839FF">
        <w:rPr>
          <w:rFonts w:eastAsia="SimSun"/>
        </w:rPr>
        <w:t>2&gt; consider the non-3GPP connection is not used;</w:t>
      </w:r>
    </w:p>
    <w:p w14:paraId="41137500" w14:textId="77777777" w:rsidR="00F551A5" w:rsidRPr="00D839FF" w:rsidRDefault="00F551A5" w:rsidP="00F551A5">
      <w:pPr>
        <w:pStyle w:val="B1"/>
        <w:rPr>
          <w:rFonts w:eastAsia="SimSun"/>
        </w:rPr>
      </w:pPr>
      <w:r w:rsidRPr="00D839FF">
        <w:rPr>
          <w:rFonts w:eastAsia="SimSun"/>
        </w:rPr>
        <w:t>1&gt;</w:t>
      </w:r>
      <w:r w:rsidRPr="00D839FF">
        <w:rPr>
          <w:rFonts w:eastAsia="SimSun"/>
        </w:rPr>
        <w:tab/>
        <w:t>if the UE is acting as a N3C relay UE:</w:t>
      </w:r>
    </w:p>
    <w:p w14:paraId="227C4BD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n3c-IndirectPathConfigRelay</w:t>
      </w:r>
      <w:r w:rsidRPr="00D839FF">
        <w:rPr>
          <w:rFonts w:eastAsia="SimSun"/>
        </w:rPr>
        <w:t>;</w:t>
      </w:r>
    </w:p>
    <w:p w14:paraId="421639FB" w14:textId="1576D5A5" w:rsidR="000D06AF" w:rsidRPr="00D839FF" w:rsidRDefault="00F551A5" w:rsidP="00F551A5">
      <w:pPr>
        <w:pStyle w:val="B2"/>
      </w:pPr>
      <w:r w:rsidRPr="00D839FF">
        <w:rPr>
          <w:rFonts w:eastAsia="SimSun"/>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SimSun"/>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SimSun"/>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SimSun"/>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 xml:space="preserve">if the UE is </w:t>
      </w:r>
      <w:commentRangeStart w:id="644"/>
      <w:commentRangeStart w:id="645"/>
      <w:r w:rsidRPr="00D839FF">
        <w:t>capable of L2 U2N Remote UE</w:t>
      </w:r>
      <w:r w:rsidR="00E06923">
        <w:t xml:space="preserve"> </w:t>
      </w:r>
      <w:ins w:id="646" w:author="Huawei, HiSilicon" w:date="2025-03-05T07:20:00Z">
        <w:r w:rsidR="00E06923">
          <w:t>or</w:t>
        </w:r>
      </w:ins>
      <w:r w:rsidR="00CC31AE">
        <w:t xml:space="preserve"> </w:t>
      </w:r>
      <w:ins w:id="647" w:author="Huawei, HiSilicon" w:date="2025-04-21T16:59:00Z">
        <w:r w:rsidR="00CC31AE" w:rsidRPr="00CC31AE">
          <w:t>L2 First U2N Relay UE or L2 Intermediate U2N Relay UE</w:t>
        </w:r>
      </w:ins>
      <w:commentRangeEnd w:id="644"/>
      <w:r w:rsidR="00EA4057">
        <w:rPr>
          <w:rStyle w:val="CommentReference"/>
        </w:rPr>
        <w:commentReference w:id="644"/>
      </w:r>
      <w:commentRangeEnd w:id="645"/>
      <w:r w:rsidR="00082465">
        <w:rPr>
          <w:rStyle w:val="CommentReference"/>
        </w:rPr>
        <w:commentReference w:id="645"/>
      </w:r>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r>
      <w:commentRangeStart w:id="648"/>
      <w:commentRangeStart w:id="649"/>
      <w:commentRangeStart w:id="650"/>
      <w:commentRangeStart w:id="651"/>
      <w:r w:rsidRPr="00D839FF">
        <w:t>else:</w:t>
      </w:r>
      <w:commentRangeEnd w:id="648"/>
      <w:r w:rsidR="00EA4057">
        <w:rPr>
          <w:rStyle w:val="CommentReference"/>
        </w:rPr>
        <w:commentReference w:id="648"/>
      </w:r>
      <w:commentRangeEnd w:id="649"/>
      <w:r w:rsidR="00FB38C1">
        <w:rPr>
          <w:rStyle w:val="CommentReference"/>
        </w:rPr>
        <w:commentReference w:id="649"/>
      </w:r>
      <w:commentRangeEnd w:id="650"/>
      <w:r w:rsidR="00BE535A">
        <w:rPr>
          <w:rStyle w:val="CommentReference"/>
        </w:rPr>
        <w:commentReference w:id="650"/>
      </w:r>
      <w:commentRangeEnd w:id="651"/>
      <w:r w:rsidR="008339F9">
        <w:rPr>
          <w:rStyle w:val="CommentReference"/>
        </w:rPr>
        <w:commentReference w:id="651"/>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653" w:name="_Toc60776807"/>
      <w:r w:rsidRPr="00D839FF">
        <w:lastRenderedPageBreak/>
        <w:t>NOTE 2:</w:t>
      </w:r>
      <w:r w:rsidRPr="00D839FF">
        <w:tab/>
        <w:t>For L2 U2N Remote UE</w:t>
      </w:r>
      <w:r w:rsidR="00E06923">
        <w:t xml:space="preserve"> </w:t>
      </w:r>
      <w:ins w:id="654" w:author="Huawei, HiSilicon" w:date="2025-04-21T17:04:00Z">
        <w:r w:rsidR="00BB1388" w:rsidRPr="00BB1388">
          <w:t xml:space="preserve">or L2 First U2N Relay UE or </w:t>
        </w:r>
        <w:commentRangeStart w:id="655"/>
        <w:commentRangeStart w:id="656"/>
        <w:r w:rsidR="00BB1388" w:rsidRPr="00BB1388">
          <w:t>L2 Intermediate U2N Relay UE</w:t>
        </w:r>
      </w:ins>
      <w:commentRangeEnd w:id="655"/>
      <w:r w:rsidR="006C3701">
        <w:rPr>
          <w:rStyle w:val="CommentReference"/>
        </w:rPr>
        <w:commentReference w:id="655"/>
      </w:r>
      <w:commentRangeEnd w:id="656"/>
      <w:r w:rsidR="00A37E5D">
        <w:rPr>
          <w:rStyle w:val="CommentReference"/>
        </w:rPr>
        <w:commentReference w:id="656"/>
      </w:r>
      <w:r w:rsidRPr="00D839FF">
        <w:t>, if both a suitable cell and a suitable relay are available, the UE can select either one based on its implementation.</w:t>
      </w:r>
    </w:p>
    <w:p w14:paraId="65952300" w14:textId="77777777" w:rsidR="00394471" w:rsidRPr="00D839FF" w:rsidRDefault="00394471" w:rsidP="00394471">
      <w:pPr>
        <w:pStyle w:val="Heading4"/>
      </w:pPr>
      <w:bookmarkStart w:id="657" w:name="_Toc193445564"/>
      <w:bookmarkStart w:id="658" w:name="_Toc193451369"/>
      <w:bookmarkStart w:id="659" w:name="_Toc193462634"/>
      <w:r w:rsidRPr="00D839FF">
        <w:t>5.3.7.3</w:t>
      </w:r>
      <w:r w:rsidRPr="00D839FF">
        <w:tab/>
        <w:t>Actions following cell selection while T311 is running</w:t>
      </w:r>
      <w:bookmarkEnd w:id="653"/>
      <w:bookmarkEnd w:id="657"/>
      <w:bookmarkEnd w:id="658"/>
      <w:bookmarkEnd w:id="659"/>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r w:rsidRPr="00D839FF">
        <w:rPr>
          <w:i/>
        </w:rPr>
        <w:t>attemptCondReconfig</w:t>
      </w:r>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reconfigurationWithSync</w:t>
      </w:r>
      <w:r w:rsidRPr="00D839FF">
        <w:t xml:space="preserve"> is included in the </w:t>
      </w:r>
      <w:r w:rsidRPr="00D839FF">
        <w:rPr>
          <w:i/>
        </w:rPr>
        <w:t>masterCellGroup</w:t>
      </w:r>
      <w:r w:rsidRPr="00D839FF">
        <w:t xml:space="preserve"> in </w:t>
      </w:r>
      <w:r w:rsidR="009C015E" w:rsidRPr="00D839FF">
        <w:t>the MCG</w:t>
      </w:r>
      <w:r w:rsidR="009C015E" w:rsidRPr="00D839FF">
        <w:rPr>
          <w:i/>
        </w:rPr>
        <w:t xml:space="preserve"> </w:t>
      </w:r>
      <w:r w:rsidRPr="00D839FF">
        <w:rPr>
          <w:i/>
        </w:rPr>
        <w:t>VarConditionalReconfig</w:t>
      </w:r>
      <w:r w:rsidR="00C11245" w:rsidRPr="00D839FF">
        <w:t xml:space="preserve"> and the </w:t>
      </w:r>
      <w:r w:rsidR="00C11245" w:rsidRPr="00D839FF">
        <w:rPr>
          <w:i/>
          <w:iCs/>
        </w:rPr>
        <w:t>condExecutionCondPSCell</w:t>
      </w:r>
      <w:r w:rsidR="00C11245" w:rsidRPr="00D839FF">
        <w:t xml:space="preserve"> is not configured for the corresponding </w:t>
      </w:r>
      <w:r w:rsidR="00C11245" w:rsidRPr="00D839FF">
        <w:rPr>
          <w:i/>
          <w:iCs/>
        </w:rPr>
        <w:t>condReconfigId</w:t>
      </w:r>
      <w:r w:rsidR="00C11245" w:rsidRPr="00D839FF">
        <w:rPr>
          <w:i/>
        </w:rPr>
        <w:t xml:space="preserve"> </w:t>
      </w:r>
      <w:r w:rsidR="00C11245" w:rsidRPr="00D839FF">
        <w:t>in the MCG</w:t>
      </w:r>
      <w:r w:rsidR="00C11245" w:rsidRPr="00D839FF">
        <w:rPr>
          <w:i/>
        </w:rPr>
        <w:t xml:space="preserve"> VarConditionalReconfig</w:t>
      </w:r>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DengXian"/>
        </w:rPr>
        <w:t>RLF-Report for conditional handover</w:t>
      </w:r>
      <w:r w:rsidR="007D6ED9" w:rsidRPr="00D839FF">
        <w:t xml:space="preserve">, </w:t>
      </w:r>
      <w:r w:rsidRPr="00D839FF">
        <w:t xml:space="preserve">set the </w:t>
      </w:r>
      <w:r w:rsidRPr="00D839FF">
        <w:rPr>
          <w:i/>
        </w:rPr>
        <w:t>choCellId</w:t>
      </w:r>
      <w:r w:rsidRPr="00D839FF">
        <w:t xml:space="preserve"> in the </w:t>
      </w:r>
      <w:r w:rsidRPr="00D839FF">
        <w:rPr>
          <w:i/>
        </w:rPr>
        <w:t>VarRLF-Report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r w:rsidRPr="00D839FF">
        <w:rPr>
          <w:i/>
        </w:rPr>
        <w:t xml:space="preserve">condRRCReconfig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r w:rsidRPr="00D839FF">
        <w:rPr>
          <w:rFonts w:eastAsiaTheme="minorEastAsia"/>
          <w:i/>
          <w:iCs/>
        </w:rPr>
        <w:t>attemptLTM-Switch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r w:rsidR="006D7B9F" w:rsidRPr="00D839FF">
        <w:rPr>
          <w:rFonts w:eastAsiaTheme="minorEastAsia"/>
          <w:i/>
          <w:iCs/>
        </w:rPr>
        <w:t>ltm</w:t>
      </w:r>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r w:rsidRPr="00D839FF">
        <w:rPr>
          <w:i/>
          <w:iCs/>
        </w:rPr>
        <w:t>attemptCondReconfig</w:t>
      </w:r>
      <w:r w:rsidRPr="00D839FF">
        <w:t xml:space="preserve"> and </w:t>
      </w:r>
      <w:r w:rsidRPr="00D839FF">
        <w:rPr>
          <w:i/>
          <w:iCs/>
        </w:rPr>
        <w:t>attemptLTM-Switch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r w:rsidRPr="00D839FF">
        <w:rPr>
          <w:i/>
        </w:rPr>
        <w:t>attemptLTM-Switch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r w:rsidRPr="00D839FF">
        <w:rPr>
          <w:i/>
        </w:rPr>
        <w:t>spCellConfig</w:t>
      </w:r>
      <w:r w:rsidRPr="00D839FF">
        <w:t>, if configured;</w:t>
      </w:r>
    </w:p>
    <w:p w14:paraId="69FB2725" w14:textId="77777777" w:rsidR="00394471" w:rsidRPr="00D839FF" w:rsidRDefault="00394471" w:rsidP="00394471">
      <w:pPr>
        <w:pStyle w:val="B3"/>
      </w:pPr>
      <w:r w:rsidRPr="00D839FF">
        <w:t>3&gt;</w:t>
      </w:r>
      <w:r w:rsidRPr="00D839FF">
        <w:tab/>
        <w:t>release the MCG SCell(s), if configured;</w:t>
      </w:r>
    </w:p>
    <w:p w14:paraId="63199DB1" w14:textId="77777777" w:rsidR="00394471" w:rsidRPr="00D839FF" w:rsidRDefault="00394471" w:rsidP="00394471">
      <w:pPr>
        <w:pStyle w:val="B3"/>
      </w:pPr>
      <w:r w:rsidRPr="00D839FF">
        <w:lastRenderedPageBreak/>
        <w:t>3&gt;</w:t>
      </w:r>
      <w:r w:rsidRPr="00D839FF">
        <w:tab/>
        <w:t xml:space="preserve">release </w:t>
      </w:r>
      <w:r w:rsidRPr="00D839FF">
        <w:rPr>
          <w:i/>
          <w:iCs/>
        </w:rPr>
        <w:t>delayBudgetReportingConfig</w:t>
      </w:r>
      <w:r w:rsidRPr="00D839FF">
        <w:t>, if configured</w:t>
      </w:r>
      <w:r w:rsidRPr="00D839FF">
        <w:rPr>
          <w:rFonts w:eastAsia="SimSun"/>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r w:rsidRPr="00D839FF">
        <w:rPr>
          <w:i/>
          <w:iCs/>
        </w:rPr>
        <w:t>overheatingAssistanceConfig</w:t>
      </w:r>
      <w:r w:rsidRPr="00D839FF">
        <w:t xml:space="preserve"> , if configured</w:t>
      </w:r>
      <w:r w:rsidRPr="00D839FF">
        <w:rPr>
          <w:rFonts w:eastAsia="SimSun"/>
        </w:rPr>
        <w:t xml:space="preserve"> and </w:t>
      </w:r>
      <w:r w:rsidRPr="00D839FF">
        <w:t>stop timer T34</w:t>
      </w:r>
      <w:r w:rsidRPr="00D839FF">
        <w:rPr>
          <w:rFonts w:eastAsia="SimSun"/>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r w:rsidRPr="00D839FF">
        <w:rPr>
          <w:i/>
        </w:rPr>
        <w:t>idc-AssistanceConfig</w:t>
      </w:r>
      <w:r w:rsidRPr="00D839FF">
        <w:t>, if configured;</w:t>
      </w:r>
    </w:p>
    <w:p w14:paraId="5A6C2FEA"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btNameList</w:t>
      </w:r>
      <w:r w:rsidRPr="00D839FF">
        <w:t>, if configured;</w:t>
      </w:r>
    </w:p>
    <w:p w14:paraId="0376FAEE"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wlanNameList</w:t>
      </w:r>
      <w:r w:rsidRPr="00D839FF">
        <w:t>, if configured;</w:t>
      </w:r>
    </w:p>
    <w:p w14:paraId="0685248D"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sensorNameList</w:t>
      </w:r>
      <w:r w:rsidRPr="00D839FF">
        <w:t>, if configured;</w:t>
      </w:r>
    </w:p>
    <w:p w14:paraId="3CD7EF84" w14:textId="77777777" w:rsidR="00394471" w:rsidRPr="00D839FF" w:rsidRDefault="00394471" w:rsidP="00394471">
      <w:pPr>
        <w:pStyle w:val="B3"/>
      </w:pPr>
      <w:r w:rsidRPr="00D839FF">
        <w:t>3&gt;</w:t>
      </w:r>
      <w:r w:rsidRPr="00D839FF">
        <w:tab/>
        <w:t xml:space="preserve">release </w:t>
      </w:r>
      <w:r w:rsidRPr="00D839FF">
        <w:rPr>
          <w:i/>
        </w:rPr>
        <w:t>drx-PreferenceConfig</w:t>
      </w:r>
      <w:r w:rsidRPr="00D839FF">
        <w:rPr>
          <w:rFonts w:eastAsia="SimSun"/>
          <w:i/>
        </w:rPr>
        <w:t xml:space="preserve"> </w:t>
      </w:r>
      <w:r w:rsidRPr="00D839FF">
        <w:t>for the MCG, if configured</w:t>
      </w:r>
      <w:r w:rsidRPr="00D839FF">
        <w:rPr>
          <w:rFonts w:eastAsia="SimSun"/>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r w:rsidRPr="00D839FF">
        <w:rPr>
          <w:i/>
        </w:rPr>
        <w:t>maxBW-PreferenceConfig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r w:rsidRPr="00D839FF">
        <w:rPr>
          <w:i/>
        </w:rPr>
        <w:t>maxCC-PreferenceConfig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r w:rsidRPr="00D839FF">
        <w:rPr>
          <w:i/>
        </w:rPr>
        <w:t>maxMIMO-LayerPreferenceConfig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r w:rsidRPr="00D839FF">
        <w:rPr>
          <w:i/>
        </w:rPr>
        <w:t>minSchedulingOffsetPreferenceConfig</w:t>
      </w:r>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r w:rsidRPr="00D839FF">
        <w:rPr>
          <w:rFonts w:eastAsia="DengXian"/>
          <w:i/>
          <w:iCs/>
        </w:rPr>
        <w:t>rlm-Relaxation</w:t>
      </w:r>
      <w:r w:rsidRPr="00D839FF">
        <w:rPr>
          <w:i/>
          <w:iCs/>
        </w:rPr>
        <w:t>ReportingConfig</w:t>
      </w:r>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DengXian"/>
          <w:i/>
          <w:iCs/>
        </w:rPr>
        <w:t>bfd-Relaxation</w:t>
      </w:r>
      <w:r w:rsidRPr="00D839FF">
        <w:rPr>
          <w:i/>
          <w:iCs/>
        </w:rPr>
        <w:t>ReportingConfig</w:t>
      </w:r>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r w:rsidRPr="00D839FF">
        <w:rPr>
          <w:i/>
        </w:rPr>
        <w:t>releasePreferenceConfig</w:t>
      </w:r>
      <w:r w:rsidRPr="00D839FF">
        <w:t>, if configured</w:t>
      </w:r>
      <w:r w:rsidRPr="00D839FF">
        <w:rPr>
          <w:rFonts w:eastAsia="SimSun"/>
        </w:rPr>
        <w:t xml:space="preserve"> and </w:t>
      </w:r>
      <w:r w:rsidRPr="00D839FF">
        <w:t>stop timer T346</w:t>
      </w:r>
      <w:r w:rsidRPr="00D839FF">
        <w:rPr>
          <w:rFonts w:eastAsia="SimSun"/>
        </w:rPr>
        <w:t>f</w:t>
      </w:r>
      <w:r w:rsidRPr="00D839FF">
        <w:t>, if running;</w:t>
      </w:r>
    </w:p>
    <w:p w14:paraId="53597FC8" w14:textId="77777777" w:rsidR="00394471" w:rsidRPr="00D839FF" w:rsidRDefault="00394471" w:rsidP="00394471">
      <w:pPr>
        <w:pStyle w:val="B3"/>
      </w:pPr>
      <w:r w:rsidRPr="00D839FF">
        <w:rPr>
          <w:rFonts w:eastAsia="SimSun"/>
        </w:rPr>
        <w:t>3</w:t>
      </w:r>
      <w:r w:rsidRPr="00D839FF">
        <w:t>&gt;</w:t>
      </w:r>
      <w:r w:rsidRPr="00D839FF">
        <w:tab/>
        <w:t xml:space="preserve">release </w:t>
      </w:r>
      <w:r w:rsidRPr="00D839FF">
        <w:rPr>
          <w:i/>
          <w:iCs/>
        </w:rPr>
        <w:t>onDemandSIB-Request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release referenceTimePreferenceReporting, if configured;</w:t>
      </w:r>
    </w:p>
    <w:p w14:paraId="104D13F1" w14:textId="77777777" w:rsidR="00DC106F" w:rsidRPr="00D839FF" w:rsidRDefault="00DC106F" w:rsidP="00DC106F">
      <w:pPr>
        <w:pStyle w:val="B3"/>
      </w:pPr>
      <w:r w:rsidRPr="00D839FF">
        <w:t>3&gt;</w:t>
      </w:r>
      <w:r w:rsidRPr="00D839FF">
        <w:tab/>
        <w:t xml:space="preserve">release </w:t>
      </w:r>
      <w:r w:rsidRPr="00D839FF">
        <w:rPr>
          <w:i/>
        </w:rPr>
        <w:t>sl-AssistanceConfigNR</w:t>
      </w:r>
      <w:r w:rsidRPr="00D839FF">
        <w:t>, if configured;</w:t>
      </w:r>
    </w:p>
    <w:p w14:paraId="5E7406EF" w14:textId="77777777" w:rsidR="00CF6189" w:rsidRPr="00D839FF" w:rsidRDefault="00CF6189" w:rsidP="00CF6189">
      <w:pPr>
        <w:pStyle w:val="B3"/>
      </w:pPr>
      <w:r w:rsidRPr="00D839FF">
        <w:rPr>
          <w:rFonts w:eastAsia="SimSun"/>
        </w:rPr>
        <w:t>3</w:t>
      </w:r>
      <w:r w:rsidRPr="00D839FF">
        <w:t>&gt;</w:t>
      </w:r>
      <w:r w:rsidRPr="00D839FF">
        <w:tab/>
        <w:t xml:space="preserve">release </w:t>
      </w:r>
      <w:r w:rsidRPr="00D839FF">
        <w:rPr>
          <w:i/>
        </w:rPr>
        <w:t>obtainCommonLocation</w:t>
      </w:r>
      <w:r w:rsidRPr="00D839FF">
        <w:t>, if configured;</w:t>
      </w:r>
    </w:p>
    <w:p w14:paraId="72577E00" w14:textId="73B5C6F0" w:rsidR="00DB6B82" w:rsidRPr="00D839FF" w:rsidRDefault="00DB6B82" w:rsidP="00DB6B82">
      <w:pPr>
        <w:pStyle w:val="B3"/>
      </w:pPr>
      <w:r w:rsidRPr="00D839FF">
        <w:t>3&gt;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r w:rsidRPr="00D839FF">
        <w:rPr>
          <w:rFonts w:eastAsia="MS Mincho"/>
          <w:bCs/>
          <w:i/>
        </w:rPr>
        <w:t>musim-GapAssistanceConfig</w:t>
      </w:r>
      <w:r w:rsidRPr="00D839FF">
        <w:t>, if configured</w:t>
      </w:r>
      <w:r w:rsidRPr="00D839FF">
        <w:rPr>
          <w:rFonts w:eastAsia="SimSun"/>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r w:rsidRPr="00D839FF">
        <w:rPr>
          <w:i/>
          <w:iCs/>
        </w:rPr>
        <w:t>musim-GapPriorityAssistanceConfig</w:t>
      </w:r>
      <w:r w:rsidRPr="00D839FF">
        <w:t>, if configured;</w:t>
      </w:r>
    </w:p>
    <w:p w14:paraId="63869DC7" w14:textId="77777777" w:rsidR="009A3D15" w:rsidRPr="00D839FF" w:rsidRDefault="0005611B" w:rsidP="009A3D15">
      <w:pPr>
        <w:pStyle w:val="B3"/>
      </w:pPr>
      <w:r w:rsidRPr="00D839FF">
        <w:t>3&gt;</w:t>
      </w:r>
      <w:r w:rsidRPr="00D839FF">
        <w:tab/>
        <w:t xml:space="preserve">release </w:t>
      </w:r>
      <w:r w:rsidRPr="00D839FF">
        <w:rPr>
          <w:rFonts w:eastAsia="MS Mincho"/>
          <w:bCs/>
          <w:i/>
        </w:rPr>
        <w:t>musim-LeaveAssistanceConfig</w:t>
      </w:r>
      <w:r w:rsidRPr="00D839FF">
        <w:t>, if configured;</w:t>
      </w:r>
    </w:p>
    <w:p w14:paraId="186B1956" w14:textId="1435ADAD" w:rsidR="00E2448C" w:rsidRPr="00D839FF" w:rsidRDefault="00E2448C" w:rsidP="00E2448C">
      <w:pPr>
        <w:pStyle w:val="B3"/>
      </w:pPr>
      <w:r w:rsidRPr="00D839FF">
        <w:t>3&gt;</w:t>
      </w:r>
      <w:r w:rsidRPr="00D839FF">
        <w:tab/>
        <w:t xml:space="preserve">release </w:t>
      </w:r>
      <w:r w:rsidRPr="00D839FF">
        <w:rPr>
          <w:i/>
          <w:iCs/>
        </w:rPr>
        <w:t>musim-CapabilityRestrictionConfig</w:t>
      </w:r>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r w:rsidRPr="00D839FF">
        <w:rPr>
          <w:i/>
          <w:iCs/>
        </w:rPr>
        <w:t>propDelayDiffReportConfig</w:t>
      </w:r>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r w:rsidRPr="00D839FF">
        <w:rPr>
          <w:i/>
        </w:rPr>
        <w:t>rrm-MeasRelaxationReportingConfig</w:t>
      </w:r>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r w:rsidRPr="00D839FF">
        <w:rPr>
          <w:i/>
        </w:rPr>
        <w:t>minSchedulingOffsetPreferenceConfigExt</w:t>
      </w:r>
      <w:r w:rsidRPr="00D839FF">
        <w:t>, if configured;</w:t>
      </w:r>
    </w:p>
    <w:p w14:paraId="0B532688" w14:textId="50B5C4F2"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r w:rsidRPr="00D839FF">
        <w:rPr>
          <w:i/>
        </w:rPr>
        <w:t>VarConditionalReconfig</w:t>
      </w:r>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r w:rsidRPr="00D839FF">
        <w:rPr>
          <w:i/>
        </w:rPr>
        <w:t>measId</w:t>
      </w:r>
      <w:r w:rsidRPr="00D839FF">
        <w:t xml:space="preserve">, if the associated </w:t>
      </w:r>
      <w:r w:rsidRPr="00D839FF">
        <w:rPr>
          <w:i/>
          <w:iCs/>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519C48D0" w14:textId="77777777" w:rsidR="00394471" w:rsidRPr="00D839FF" w:rsidRDefault="00394471" w:rsidP="00394471">
      <w:pPr>
        <w:pStyle w:val="B3"/>
      </w:pPr>
      <w:r w:rsidRPr="00D839FF">
        <w:t>3&gt;</w:t>
      </w:r>
      <w:r w:rsidRPr="00D839FF">
        <w:tab/>
        <w:t xml:space="preserve">for the associated </w:t>
      </w:r>
      <w:r w:rsidRPr="00D839FF">
        <w:rPr>
          <w:i/>
          <w:iCs/>
        </w:rPr>
        <w:t>reportConfigId</w:t>
      </w:r>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31020B17" w14:textId="77777777" w:rsidR="00394471" w:rsidRPr="00D839FF" w:rsidRDefault="00394471" w:rsidP="00394471">
      <w:pPr>
        <w:pStyle w:val="B3"/>
      </w:pPr>
      <w:r w:rsidRPr="00D839FF">
        <w:t>3&gt;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iCs/>
        </w:rPr>
        <w:t>condTriggerConfig</w:t>
      </w:r>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r w:rsidRPr="00D839FF">
        <w:rPr>
          <w:i/>
          <w:iCs/>
        </w:rPr>
        <w:t>servingSecurityCellSetId</w:t>
      </w:r>
      <w:r w:rsidRPr="00D839FF">
        <w:rPr>
          <w:rStyle w:val="CommentReference"/>
        </w:rPr>
        <w:t xml:space="preserve"> </w:t>
      </w:r>
      <w:r w:rsidRPr="00D839FF">
        <w:rPr>
          <w:rFonts w:eastAsia="Yu Mincho"/>
        </w:rPr>
        <w:t xml:space="preserve">within the </w:t>
      </w:r>
      <w:r w:rsidRPr="00D839FF">
        <w:rPr>
          <w:rFonts w:eastAsia="Yu Mincho"/>
          <w:i/>
          <w:iCs/>
        </w:rPr>
        <w:t>VarServingSecurityCellSetID</w:t>
      </w:r>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r w:rsidRPr="00D839FF">
        <w:rPr>
          <w:i/>
        </w:rPr>
        <w:t>timeAlignmentTimerCommon</w:t>
      </w:r>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r w:rsidRPr="00D839FF">
        <w:rPr>
          <w:i/>
        </w:rPr>
        <w:t>RRCReestablishmentRequest</w:t>
      </w:r>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This procedure applies also if the UE returns to the source PCell.</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660" w:author="Huawei, HiSilicon" w:date="2025-03-05T07:29:00Z">
        <w:r>
          <w:t xml:space="preserve"> or </w:t>
        </w:r>
      </w:ins>
      <w:ins w:id="661" w:author="Huawei, HiSilicon" w:date="2025-03-05T07:30:00Z">
        <w:r>
          <w:t xml:space="preserve">of the </w:t>
        </w:r>
        <w:r w:rsidRPr="006D0C02">
          <w:t>connected</w:t>
        </w:r>
      </w:ins>
      <w:ins w:id="662" w:author="Huawei, HiSilicon" w:date="2025-04-21T17:05:00Z">
        <w:r w:rsidR="00BB1388">
          <w:t xml:space="preserve"> </w:t>
        </w:r>
      </w:ins>
      <w:ins w:id="663" w:author="Huawei, HiSilicon" w:date="2025-04-21T17:06:00Z">
        <w:r w:rsidR="00BB1388" w:rsidRPr="00BB1388">
          <w:t>child U2N Relay UE</w:t>
        </w:r>
      </w:ins>
      <w:ins w:id="664"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Heading4"/>
        <w:rPr>
          <w:rFonts w:eastAsia="SimSun"/>
          <w:lang w:eastAsia="en-US"/>
        </w:rPr>
      </w:pPr>
      <w:bookmarkStart w:id="665" w:name="_Toc193445565"/>
      <w:bookmarkStart w:id="666" w:name="_Toc193451370"/>
      <w:bookmarkStart w:id="667" w:name="_Toc193462635"/>
      <w:bookmarkStart w:id="668" w:name="_Toc60776808"/>
      <w:r w:rsidRPr="00D839FF">
        <w:rPr>
          <w:rFonts w:eastAsia="SimSun"/>
          <w:lang w:eastAsia="en-US"/>
        </w:rPr>
        <w:t>5.3.7.3a</w:t>
      </w:r>
      <w:r w:rsidRPr="00D839FF">
        <w:rPr>
          <w:rFonts w:eastAsia="SimSun"/>
          <w:lang w:eastAsia="en-US"/>
        </w:rPr>
        <w:tab/>
        <w:t>Actions following relay selection while T311 is running</w:t>
      </w:r>
      <w:bookmarkEnd w:id="665"/>
      <w:bookmarkEnd w:id="666"/>
      <w:bookmarkEnd w:id="667"/>
    </w:p>
    <w:p w14:paraId="26FF717A" w14:textId="46A452D5" w:rsidR="00CD4D14" w:rsidRPr="00D839FF" w:rsidRDefault="00BA39BC" w:rsidP="00CD4D14">
      <w:pPr>
        <w:overflowPunct/>
        <w:autoSpaceDE/>
        <w:autoSpaceDN/>
        <w:adjustRightInd/>
        <w:textAlignment w:val="auto"/>
        <w:rPr>
          <w:rFonts w:eastAsia="SimSun"/>
          <w:lang w:eastAsia="en-US"/>
        </w:rPr>
      </w:pPr>
      <w:r w:rsidRPr="006D0C02">
        <w:rPr>
          <w:rFonts w:eastAsia="SimSun"/>
          <w:lang w:eastAsia="en-US"/>
        </w:rPr>
        <w:t>Upon selecting a suitable L2 U2N Relay UE, the L2 U2N Remote UE shall</w:t>
      </w:r>
      <w:r w:rsidR="00CD4D14" w:rsidRPr="00D839FF">
        <w:rPr>
          <w:rFonts w:eastAsia="SimSun"/>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stop timer T311;</w:t>
      </w:r>
    </w:p>
    <w:p w14:paraId="3413E38D"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if T390 is running:</w:t>
      </w:r>
    </w:p>
    <w:p w14:paraId="7A0D5716"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stop timer T390 for all access categories;</w:t>
      </w:r>
    </w:p>
    <w:p w14:paraId="6CD2D00A" w14:textId="77777777" w:rsidR="00CD4D14" w:rsidRPr="00D839FF" w:rsidRDefault="00CD4D14" w:rsidP="000830BB">
      <w:pPr>
        <w:pStyle w:val="B2"/>
        <w:rPr>
          <w:rFonts w:eastAsia="SimSun"/>
          <w:lang w:eastAsia="en-US"/>
        </w:rPr>
      </w:pPr>
      <w:r w:rsidRPr="00D839FF">
        <w:rPr>
          <w:rFonts w:eastAsia="SimSun"/>
          <w:lang w:eastAsia="en-US"/>
        </w:rPr>
        <w:lastRenderedPageBreak/>
        <w:t>2&gt;</w:t>
      </w:r>
      <w:r w:rsidRPr="00D839FF">
        <w:rPr>
          <w:rFonts w:eastAsia="SimSun"/>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start timer T301;</w:t>
      </w:r>
    </w:p>
    <w:p w14:paraId="1ADD2694" w14:textId="6B79FA4C" w:rsidR="00BD7E37" w:rsidRPr="00D839FF" w:rsidRDefault="00BD7E37" w:rsidP="00BD7E37">
      <w:pPr>
        <w:pStyle w:val="B1"/>
        <w:rPr>
          <w:rFonts w:eastAsia="SimSun"/>
        </w:rPr>
      </w:pPr>
      <w:r w:rsidRPr="00D839FF">
        <w:rPr>
          <w:rFonts w:eastAsia="SimSun"/>
        </w:rPr>
        <w:t>1&gt;</w:t>
      </w:r>
      <w:r w:rsidRPr="00D839FF">
        <w:rPr>
          <w:rFonts w:eastAsia="SimSun"/>
        </w:rPr>
        <w:tab/>
        <w:t>release the RLC entity for SRB0, if any;</w:t>
      </w:r>
    </w:p>
    <w:p w14:paraId="311DCC8A" w14:textId="77777777" w:rsidR="00BD7E37" w:rsidRPr="00D839FF" w:rsidRDefault="00BD7E37" w:rsidP="00BD7E37">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SimSun"/>
          <w:lang w:eastAsia="en-US"/>
        </w:rPr>
        <w:t>&gt;</w:t>
      </w:r>
      <w:r w:rsidRPr="00D839FF">
        <w:rPr>
          <w:rFonts w:eastAsia="SimSun"/>
          <w:lang w:eastAsia="en-US"/>
        </w:rPr>
        <w:tab/>
        <w:t xml:space="preserve">initiate transmission of the </w:t>
      </w:r>
      <w:r w:rsidRPr="00D839FF">
        <w:rPr>
          <w:rFonts w:eastAsia="SimSun"/>
          <w:i/>
          <w:lang w:eastAsia="en-US"/>
        </w:rPr>
        <w:t>RRCReestablishmentRequest</w:t>
      </w:r>
      <w:r w:rsidRPr="00D839FF">
        <w:rPr>
          <w:rFonts w:eastAsia="SimSun"/>
          <w:lang w:eastAsia="en-US"/>
        </w:rPr>
        <w:t xml:space="preserve"> message in accordance with 5.3.7.4.</w:t>
      </w:r>
    </w:p>
    <w:p w14:paraId="53A30B6F" w14:textId="77777777" w:rsidR="00394471" w:rsidRPr="00D839FF" w:rsidRDefault="00394471" w:rsidP="00394471">
      <w:pPr>
        <w:pStyle w:val="Heading4"/>
      </w:pPr>
      <w:bookmarkStart w:id="669" w:name="_Toc193445566"/>
      <w:bookmarkStart w:id="670" w:name="_Toc193451371"/>
      <w:bookmarkStart w:id="671" w:name="_Toc193462636"/>
      <w:r w:rsidRPr="00D839FF">
        <w:t>5.3.7.4</w:t>
      </w:r>
      <w:r w:rsidRPr="00D839FF">
        <w:tab/>
        <w:t xml:space="preserve">Actions related to transmission of </w:t>
      </w:r>
      <w:r w:rsidRPr="00D839FF">
        <w:rPr>
          <w:i/>
        </w:rPr>
        <w:t>RRCReestablishmentRequest</w:t>
      </w:r>
      <w:r w:rsidRPr="00D839FF">
        <w:t xml:space="preserve"> message</w:t>
      </w:r>
      <w:bookmarkEnd w:id="668"/>
      <w:bookmarkEnd w:id="669"/>
      <w:bookmarkEnd w:id="670"/>
      <w:bookmarkEnd w:id="671"/>
    </w:p>
    <w:p w14:paraId="30FA73AC" w14:textId="77777777" w:rsidR="00394471" w:rsidRPr="00D839FF" w:rsidRDefault="00394471" w:rsidP="00394471">
      <w:r w:rsidRPr="00D839FF">
        <w:t xml:space="preserve">The UE shall set the contents of </w:t>
      </w:r>
      <w:r w:rsidRPr="00D839FF">
        <w:rPr>
          <w:i/>
        </w:rPr>
        <w:t>RRCReestablishmentRequest</w:t>
      </w:r>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SimSun"/>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r w:rsidRPr="00D839FF">
        <w:rPr>
          <w:i/>
        </w:rPr>
        <w:t>voiceFallbackIndication</w:t>
      </w:r>
      <w:r w:rsidRPr="00D839FF">
        <w:t xml:space="preserve"> is included in the </w:t>
      </w:r>
      <w:r w:rsidRPr="00D839FF">
        <w:rPr>
          <w:i/>
        </w:rPr>
        <w:t>MobilityFromNRCommand</w:t>
      </w:r>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r w:rsidRPr="00D839FF">
        <w:rPr>
          <w:i/>
        </w:rPr>
        <w:t>reestablishmentCellId</w:t>
      </w:r>
      <w:r w:rsidRPr="00D839FF">
        <w:t xml:space="preserve"> in the </w:t>
      </w:r>
      <w:r w:rsidRPr="00D839FF">
        <w:rPr>
          <w:i/>
        </w:rPr>
        <w:t>VarRLF-Report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PCell (reconfiguration with sync or mobility from NR failure) or used in the PCell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r w:rsidRPr="00D839FF">
        <w:rPr>
          <w:i/>
        </w:rPr>
        <w:t>physCellId</w:t>
      </w:r>
      <w:r w:rsidRPr="00D839F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r w:rsidRPr="00D839FF">
        <w:rPr>
          <w:i/>
        </w:rPr>
        <w:t>shortMAC-I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r w:rsidRPr="00D839FF">
        <w:rPr>
          <w:i/>
        </w:rPr>
        <w:t>VarShortMAC-Input</w:t>
      </w:r>
      <w:r w:rsidRPr="00D839FF">
        <w:t>;</w:t>
      </w:r>
    </w:p>
    <w:p w14:paraId="76CDE60D" w14:textId="77777777" w:rsidR="00394471" w:rsidRPr="00D839FF" w:rsidRDefault="00394471" w:rsidP="00394471">
      <w:pPr>
        <w:pStyle w:val="B3"/>
      </w:pPr>
      <w:r w:rsidRPr="00D839FF">
        <w:t>3&gt;</w:t>
      </w:r>
      <w:r w:rsidRPr="00D839FF">
        <w:tab/>
        <w:t>with the K</w:t>
      </w:r>
      <w:r w:rsidRPr="00D839FF">
        <w:rPr>
          <w:vertAlign w:val="subscript"/>
        </w:rPr>
        <w:t>RRCint</w:t>
      </w:r>
      <w:r w:rsidRPr="00D839F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r w:rsidRPr="00D839FF">
        <w:rPr>
          <w:i/>
        </w:rPr>
        <w:t>reestablishmentCause</w:t>
      </w:r>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reconfigurationFailure</w:t>
      </w:r>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handoverFailure</w:t>
      </w:r>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otherFailure</w:t>
      </w:r>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DengXian"/>
        </w:rPr>
      </w:pPr>
      <w:r w:rsidRPr="00D839FF">
        <w:rPr>
          <w:rFonts w:eastAsia="DengXian"/>
        </w:rPr>
        <w:t>2&gt;</w:t>
      </w:r>
      <w:r w:rsidRPr="00D839FF">
        <w:rPr>
          <w:rFonts w:eastAsia="DengXian"/>
        </w:rPr>
        <w:tab/>
      </w:r>
      <w:r w:rsidRPr="00D839FF">
        <w:t>establish or re-establish (e.g. via release and add) SL RLC entity for SRB1;</w:t>
      </w:r>
    </w:p>
    <w:p w14:paraId="3D15207C" w14:textId="75854B1B"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6E8C0C09" w14:textId="6D742692" w:rsidR="00CD4D14" w:rsidRPr="00D839FF" w:rsidRDefault="00CD4D14" w:rsidP="00CD4D14">
      <w:pPr>
        <w:pStyle w:val="B2"/>
        <w:rPr>
          <w:rFonts w:eastAsia="DengXian"/>
        </w:rPr>
      </w:pPr>
      <w:r w:rsidRPr="00D839FF">
        <w:rPr>
          <w:rFonts w:eastAsia="DengXian"/>
        </w:rPr>
        <w:lastRenderedPageBreak/>
        <w:t>2&gt;</w:t>
      </w:r>
      <w:r w:rsidRPr="00D839FF">
        <w:rPr>
          <w:rFonts w:eastAsia="DengXian"/>
        </w:rPr>
        <w:tab/>
        <w:t xml:space="preserve">apply the default configuration of PDCP </w:t>
      </w:r>
      <w:r w:rsidR="00F74A97" w:rsidRPr="00D839FF">
        <w:rPr>
          <w:rFonts w:eastAsia="DengXian"/>
        </w:rPr>
        <w:t xml:space="preserve">as </w:t>
      </w:r>
      <w:r w:rsidRPr="00D839FF">
        <w:rPr>
          <w:rFonts w:eastAsia="DengXian"/>
        </w:rPr>
        <w:t>defined in 9.2.1 for SRB1;</w:t>
      </w:r>
    </w:p>
    <w:p w14:paraId="1A3DED2A" w14:textId="3373CDFC" w:rsidR="00F74A97" w:rsidRPr="00D839FF" w:rsidRDefault="00F74A97" w:rsidP="00F74A97">
      <w:pPr>
        <w:pStyle w:val="B2"/>
        <w:rPr>
          <w:rFonts w:eastAsia="DengXian"/>
        </w:rPr>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r w:rsidRPr="00D839FF">
        <w:rPr>
          <w:i/>
        </w:rPr>
        <w:t>RRCReestablishment</w:t>
      </w:r>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r w:rsidRPr="00D839FF">
        <w:rPr>
          <w:i/>
        </w:rPr>
        <w:t>RRCReestablishmentRequest</w:t>
      </w:r>
      <w:r w:rsidRPr="00D839FF">
        <w:t xml:space="preserve"> message to lower layers for transmission.</w:t>
      </w:r>
    </w:p>
    <w:p w14:paraId="525F4507" w14:textId="77777777" w:rsidR="00394471" w:rsidRPr="00D839FF" w:rsidRDefault="00394471" w:rsidP="00394471">
      <w:pPr>
        <w:pStyle w:val="Heading4"/>
      </w:pPr>
      <w:bookmarkStart w:id="672" w:name="_Toc60776809"/>
      <w:bookmarkStart w:id="673" w:name="_Toc193445567"/>
      <w:bookmarkStart w:id="674" w:name="_Toc193451372"/>
      <w:bookmarkStart w:id="675" w:name="_Toc193462637"/>
      <w:r w:rsidRPr="00D839FF">
        <w:t>5.3.7.5</w:t>
      </w:r>
      <w:r w:rsidRPr="00D839FF">
        <w:tab/>
        <w:t xml:space="preserve">Reception of the </w:t>
      </w:r>
      <w:r w:rsidRPr="00D839FF">
        <w:rPr>
          <w:i/>
        </w:rPr>
        <w:t>RRCReestablishment</w:t>
      </w:r>
      <w:r w:rsidRPr="00D839FF">
        <w:t xml:space="preserve"> by the UE</w:t>
      </w:r>
      <w:bookmarkEnd w:id="672"/>
      <w:bookmarkEnd w:id="673"/>
      <w:bookmarkEnd w:id="674"/>
      <w:bookmarkEnd w:id="675"/>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consider the current cell to be the PCell;</w:t>
      </w:r>
    </w:p>
    <w:p w14:paraId="0C5D4E0A" w14:textId="25828A6A" w:rsidR="00394471" w:rsidRPr="00D839FF" w:rsidRDefault="00394471" w:rsidP="00394471">
      <w:pPr>
        <w:pStyle w:val="B1"/>
      </w:pPr>
      <w:r w:rsidRPr="00D839FF">
        <w:t>1&gt;</w:t>
      </w:r>
      <w:r w:rsidRPr="00D839FF">
        <w:tab/>
        <w:t>update the K</w:t>
      </w:r>
      <w:r w:rsidRPr="00D839FF">
        <w:rPr>
          <w:vertAlign w:val="subscript"/>
        </w:rPr>
        <w:t>gNB</w:t>
      </w:r>
      <w:r w:rsidRPr="00D839FF">
        <w:t xml:space="preserve"> key based on the current K</w:t>
      </w:r>
      <w:r w:rsidRPr="00D839FF">
        <w:rPr>
          <w:vertAlign w:val="subscript"/>
        </w:rPr>
        <w:t>gNB</w:t>
      </w:r>
      <w:r w:rsidRPr="00D839FF">
        <w:t xml:space="preserve"> key or the NH</w:t>
      </w:r>
      <w:r w:rsidRPr="00D839FF">
        <w:rPr>
          <w:i/>
        </w:rPr>
        <w:t>,</w:t>
      </w:r>
      <w:r w:rsidRPr="00D839FF">
        <w:t xml:space="preserve"> using the </w:t>
      </w:r>
      <w:bookmarkStart w:id="676" w:name="_Hlk95514955"/>
      <w:r w:rsidR="00475E33" w:rsidRPr="00D839FF">
        <w:t>received</w:t>
      </w:r>
      <w:bookmarkEnd w:id="676"/>
      <w:r w:rsidR="00475E33" w:rsidRPr="00D839FF">
        <w:t xml:space="preserve"> </w:t>
      </w:r>
      <w:r w:rsidRPr="00D839FF">
        <w:rPr>
          <w:i/>
        </w:rPr>
        <w:t>nextHopChainingCount</w:t>
      </w:r>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r w:rsidRPr="00D839FF">
        <w:rPr>
          <w:i/>
          <w:iCs/>
        </w:rPr>
        <w:t>nextHopChainingCount</w:t>
      </w:r>
      <w:r w:rsidRPr="00D839FF">
        <w:t xml:space="preserve"> value indicated in the </w:t>
      </w:r>
      <w:r w:rsidRPr="00D839FF">
        <w:rPr>
          <w:i/>
        </w:rPr>
        <w:t>RRCReestablishment</w:t>
      </w:r>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and K</w:t>
      </w:r>
      <w:r w:rsidRPr="00D839FF">
        <w:rPr>
          <w:vertAlign w:val="subscript"/>
        </w:rPr>
        <w:t>UPenc</w:t>
      </w:r>
      <w:r w:rsidRPr="00D839FF">
        <w:t xml:space="preserve"> keys associated with the previously configured </w:t>
      </w:r>
      <w:r w:rsidRPr="00D839FF">
        <w:rPr>
          <w:i/>
        </w:rPr>
        <w:t>cipheringAlgorithm,</w:t>
      </w:r>
      <w:r w:rsidRPr="00D839FF">
        <w:t xml:space="preserve"> as specified in TS 33.501 [11];</w:t>
      </w:r>
    </w:p>
    <w:p w14:paraId="541F8ECB" w14:textId="77777777" w:rsidR="00394471" w:rsidRPr="00D839FF" w:rsidRDefault="00394471" w:rsidP="00394471">
      <w:pPr>
        <w:pStyle w:val="B1"/>
      </w:pPr>
      <w:r w:rsidRPr="00D839FF">
        <w:t>1&gt;</w:t>
      </w:r>
      <w:r w:rsidRPr="00D839FF">
        <w:tab/>
        <w:t>derive the K</w:t>
      </w:r>
      <w:r w:rsidRPr="00D839FF">
        <w:rPr>
          <w:vertAlign w:val="subscript"/>
        </w:rPr>
        <w:t>RRCint</w:t>
      </w:r>
      <w:r w:rsidRPr="00D839FF">
        <w:t xml:space="preserve"> and K</w:t>
      </w:r>
      <w:r w:rsidRPr="00D839FF">
        <w:rPr>
          <w:vertAlign w:val="subscript"/>
        </w:rPr>
        <w:t>UPint</w:t>
      </w:r>
      <w:r w:rsidRPr="00D839FF">
        <w:t xml:space="preserve"> keys associated with the previously configured </w:t>
      </w:r>
      <w:r w:rsidRPr="00D839FF">
        <w:rPr>
          <w:i/>
        </w:rPr>
        <w:t>integrityProtAlgorithm,</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r w:rsidRPr="00D839FF">
        <w:rPr>
          <w:i/>
          <w:iCs/>
        </w:rPr>
        <w:t>RRCReestablishment</w:t>
      </w:r>
      <w:r w:rsidRPr="00D839FF">
        <w:t xml:space="preserve"> message, using the previously configured algorithm and the K</w:t>
      </w:r>
      <w:r w:rsidRPr="00D839FF">
        <w:rPr>
          <w:vertAlign w:val="subscript"/>
        </w:rPr>
        <w:t>RRCint</w:t>
      </w:r>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r w:rsidRPr="00D839FF">
        <w:rPr>
          <w:i/>
          <w:iCs/>
        </w:rPr>
        <w:t>RRCReestablishment</w:t>
      </w:r>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configure lower layers to resume integrity protection for SRB1 using the previously configured algorithm and the K</w:t>
      </w:r>
      <w:r w:rsidRPr="00D839FF">
        <w:rPr>
          <w:vertAlign w:val="subscript"/>
        </w:rPr>
        <w:t>RRCint</w:t>
      </w:r>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configure lower layers to resume ciphering for SRB1 using the previously configured algorithm and, the K</w:t>
      </w:r>
      <w:r w:rsidRPr="00D839FF">
        <w:rPr>
          <w:vertAlign w:val="subscript"/>
        </w:rPr>
        <w:t>RRCenc</w:t>
      </w:r>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r w:rsidRPr="00D839FF">
        <w:rPr>
          <w:i/>
        </w:rPr>
        <w:t>measGapConfig</w:t>
      </w:r>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r w:rsidRPr="00D839FF">
        <w:rPr>
          <w:i/>
        </w:rPr>
        <w:t>musim-GapConfig</w:t>
      </w:r>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DengXian" w:eastAsia="DengXian" w:hAnsi="DengXian"/>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r w:rsidRPr="00D839FF">
        <w:rPr>
          <w:i/>
          <w:iCs/>
        </w:rPr>
        <w:t>appLayerIdleInactiveConfig</w:t>
      </w:r>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3B7F045F" w14:textId="1C088A00" w:rsidR="0050566B" w:rsidRPr="00D839FF" w:rsidRDefault="0050566B" w:rsidP="0050566B">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r w:rsidRPr="00D839FF">
        <w:rPr>
          <w:i/>
        </w:rPr>
        <w:t>RRCReestablishmentComplete</w:t>
      </w:r>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3EFC6B92" w14:textId="2C4178F0" w:rsidR="009E7D38" w:rsidRPr="00D839FF" w:rsidRDefault="009E7D38" w:rsidP="009E7D38">
      <w:pPr>
        <w:pStyle w:val="B2"/>
        <w:rPr>
          <w:rFonts w:eastAsiaTheme="minorEastAsia"/>
        </w:rPr>
      </w:pPr>
      <w:r w:rsidRPr="00D839FF">
        <w:rPr>
          <w:rFonts w:eastAsia="SimSun"/>
        </w:rPr>
        <w:t>2&gt;</w:t>
      </w:r>
      <w:r w:rsidRPr="00D839FF">
        <w:rPr>
          <w:rFonts w:eastAsia="SimSun"/>
        </w:rPr>
        <w:tab/>
        <w:t xml:space="preserve">if the UE has logged measurements available for NR and if the current registered SNPN </w:t>
      </w:r>
      <w:r w:rsidR="007167F6" w:rsidRPr="00D839FF">
        <w:rPr>
          <w:rFonts w:eastAsia="SimSun"/>
        </w:rPr>
        <w:t>identity is</w:t>
      </w:r>
      <w:r w:rsidRPr="00D839FF">
        <w:rPr>
          <w:rFonts w:eastAsia="SimSun"/>
        </w:rPr>
        <w:t xml:space="preserve"> included in </w:t>
      </w:r>
      <w:r w:rsidRPr="00D839FF">
        <w:rPr>
          <w:rFonts w:eastAsia="SimSun"/>
          <w:i/>
        </w:rPr>
        <w:t>snpn-ConfigID</w:t>
      </w:r>
      <w:r w:rsidR="00624EAF"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5EC61D0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RRCReestablishmentComplete</w:t>
      </w:r>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RRCReestablishmentComplete</w:t>
      </w:r>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37B49999" w14:textId="60CF1D6E"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26756497" w14:textId="3EFDCFB2"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00A0BED0" w14:textId="36158CBE"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false</w:t>
      </w:r>
      <w:r w:rsidRPr="00D839FF">
        <w:rPr>
          <w:rFonts w:eastAsia="DengXian"/>
        </w:rPr>
        <w:t xml:space="preserve"> in the</w:t>
      </w:r>
      <w:r w:rsidRPr="00D839FF">
        <w:rPr>
          <w:i/>
          <w:iCs/>
        </w:rPr>
        <w:t xml:space="preserve"> RRCReestablishmentComplete</w:t>
      </w:r>
      <w:r w:rsidRPr="00D839FF">
        <w:t xml:space="preserve"> message</w:t>
      </w:r>
      <w:r w:rsidRPr="00D839FF">
        <w:rPr>
          <w:rFonts w:eastAsia="DengXian"/>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747845A" w14:textId="13C89C19"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624EAF"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1E3F888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RRCReestablishmentComplete</w:t>
      </w:r>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rPr>
        <w:t>snpn-IdentityList</w:t>
      </w:r>
      <w:r w:rsidRPr="00D839FF">
        <w:rPr>
          <w:rFonts w:eastAsia="SimSun"/>
        </w:rPr>
        <w:t xml:space="preserve"> stored in </w:t>
      </w:r>
      <w:r w:rsidRPr="00D839FF">
        <w:rPr>
          <w:i/>
          <w:iCs/>
        </w:rPr>
        <w:t>VarRLF-Report</w:t>
      </w:r>
      <w:r w:rsidRPr="00D839FF">
        <w:t>:</w:t>
      </w:r>
    </w:p>
    <w:p w14:paraId="395D26AC" w14:textId="0531D082"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08928EFC" w14:textId="069425BC"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318AEE4" w14:textId="71D1FBED"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RRCReestablishmentComplete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72C41892" w14:textId="4265F0B1" w:rsidR="00D47E79" w:rsidRPr="00D839FF" w:rsidRDefault="00D47E79" w:rsidP="00D47E79">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67EF83A9" w14:textId="77777777" w:rsidR="00D47E79" w:rsidRPr="00D839FF" w:rsidRDefault="00D47E79" w:rsidP="00D47E79">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RRCReestablishmentComplete </w:t>
      </w:r>
      <w:r w:rsidRPr="00D839FF">
        <w:t>message;</w:t>
      </w:r>
    </w:p>
    <w:p w14:paraId="7E7FB61F"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598928D4" w14:textId="77777777" w:rsidR="005C44F9" w:rsidRPr="00D839FF" w:rsidRDefault="005C44F9" w:rsidP="005C44F9">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r w:rsidRPr="00D839FF">
        <w:rPr>
          <w:i/>
          <w:iCs/>
        </w:rPr>
        <w:t>measConfigReportAppLayerAvailable</w:t>
      </w:r>
      <w:r w:rsidRPr="00D839FF">
        <w:t xml:space="preserve"> in the </w:t>
      </w:r>
      <w:r w:rsidRPr="00D839FF">
        <w:rPr>
          <w:i/>
          <w:iCs/>
        </w:rPr>
        <w:t>RRCReestablishmentComplete</w:t>
      </w:r>
      <w:r w:rsidRPr="00D839FF">
        <w:t xml:space="preserve"> message;</w:t>
      </w:r>
    </w:p>
    <w:p w14:paraId="12473BE0" w14:textId="77777777" w:rsidR="0074355B" w:rsidRPr="00D839FF" w:rsidRDefault="0074355B" w:rsidP="0074355B">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i/>
          <w:iCs/>
        </w:rPr>
        <w:t>RRCReestablishmentComplete</w:t>
      </w:r>
      <w:r w:rsidRPr="00D839FF">
        <w:rPr>
          <w:rFonts w:eastAsia="SimSun"/>
        </w:rPr>
        <w:t xml:space="preserve"> message </w:t>
      </w:r>
      <w:r w:rsidRPr="00D839FF">
        <w:t>upon determining it has temporary capability restriction</w:t>
      </w:r>
      <w:r w:rsidRPr="00D839FF">
        <w:rPr>
          <w:rFonts w:eastAsia="SimSun"/>
        </w:rPr>
        <w:t>;</w:t>
      </w:r>
    </w:p>
    <w:p w14:paraId="4F037EB2" w14:textId="2DF955CC" w:rsidR="0074355B" w:rsidRPr="00D839FF" w:rsidRDefault="0074355B" w:rsidP="0074355B">
      <w:pPr>
        <w:pStyle w:val="NO"/>
      </w:pPr>
      <w:r w:rsidRPr="00D839FF">
        <w:t>NOTE:</w:t>
      </w:r>
      <w:r w:rsidRPr="00D839FF">
        <w:tab/>
        <w:t xml:space="preserve">Upon reception of </w:t>
      </w:r>
      <w:r w:rsidRPr="00D839FF">
        <w:rPr>
          <w:i/>
          <w:iCs/>
        </w:rPr>
        <w:t>musim-CapRestrictionInd</w:t>
      </w:r>
      <w:r w:rsidRPr="00D839FF">
        <w:t xml:space="preserve"> in </w:t>
      </w:r>
      <w:r w:rsidRPr="00D839FF">
        <w:rPr>
          <w:i/>
          <w:iCs/>
        </w:rPr>
        <w:t>RRCReestablishmentComplete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2BA2954E" w14:textId="2DCC37D7" w:rsidR="001C1AF2" w:rsidRPr="00D839FF" w:rsidRDefault="00394471" w:rsidP="001C1AF2">
      <w:pPr>
        <w:pStyle w:val="B1"/>
      </w:pPr>
      <w:r w:rsidRPr="00D839FF">
        <w:t>1&gt;</w:t>
      </w:r>
      <w:r w:rsidRPr="00D839FF">
        <w:tab/>
        <w:t xml:space="preserve">submit the </w:t>
      </w:r>
      <w:r w:rsidRPr="00D839FF">
        <w:rPr>
          <w:i/>
        </w:rPr>
        <w:t>RRCReestablishmentComplete</w:t>
      </w:r>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PCell</w:t>
      </w:r>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r w:rsidRPr="00D839FF">
        <w:rPr>
          <w:rFonts w:eastAsia="Gulim"/>
          <w:i/>
          <w:iCs/>
          <w:bdr w:val="none" w:sz="0" w:space="0" w:color="auto" w:frame="1"/>
        </w:rPr>
        <w:t>nonServingCellMII</w:t>
      </w:r>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by the PCell:</w:t>
      </w:r>
    </w:p>
    <w:p w14:paraId="0C1EFAAA" w14:textId="77777777" w:rsidR="001C1AF2" w:rsidRPr="00D839FF" w:rsidRDefault="001C1AF2" w:rsidP="001C1AF2">
      <w:pPr>
        <w:pStyle w:val="B2"/>
      </w:pPr>
      <w:r w:rsidRPr="00D839FF">
        <w:t>2&gt;</w:t>
      </w:r>
      <w:r w:rsidRPr="00D839FF">
        <w:tab/>
        <w:t xml:space="preserve">if the UE initiated transmission of an </w:t>
      </w:r>
      <w:r w:rsidRPr="00D839FF">
        <w:rPr>
          <w:i/>
        </w:rPr>
        <w:t>MBSInterestIndication</w:t>
      </w:r>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r w:rsidRPr="00D839FF">
        <w:rPr>
          <w:i/>
        </w:rPr>
        <w:t>MBSInterestIndication</w:t>
      </w:r>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Heading4"/>
      </w:pPr>
      <w:bookmarkStart w:id="677" w:name="_Toc60776810"/>
      <w:bookmarkStart w:id="678" w:name="_Toc193445568"/>
      <w:bookmarkStart w:id="679" w:name="_Toc193451373"/>
      <w:bookmarkStart w:id="680" w:name="_Toc193462638"/>
      <w:r w:rsidRPr="00D839FF">
        <w:t>5.3.7.6</w:t>
      </w:r>
      <w:r w:rsidRPr="00D839FF">
        <w:tab/>
        <w:t>T311 expiry</w:t>
      </w:r>
      <w:bookmarkEnd w:id="677"/>
      <w:bookmarkEnd w:id="678"/>
      <w:bookmarkEnd w:id="679"/>
      <w:bookmarkEnd w:id="680"/>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r w:rsidRPr="00D839FF">
        <w:rPr>
          <w:i/>
        </w:rPr>
        <w:t>noSuitableCellFound</w:t>
      </w:r>
      <w:r w:rsidRPr="00D839FF">
        <w:t xml:space="preserve"> in the </w:t>
      </w:r>
      <w:r w:rsidRPr="00D839FF">
        <w:rPr>
          <w:i/>
        </w:rPr>
        <w:t>VarRLF-Report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Heading4"/>
      </w:pPr>
      <w:bookmarkStart w:id="681" w:name="_Toc60776811"/>
      <w:bookmarkStart w:id="682" w:name="_Toc193445569"/>
      <w:bookmarkStart w:id="683" w:name="_Toc193451374"/>
      <w:bookmarkStart w:id="684" w:name="_Toc193462639"/>
      <w:r w:rsidRPr="00D839FF">
        <w:t>5.3.7.7</w:t>
      </w:r>
      <w:r w:rsidRPr="00D839FF">
        <w:tab/>
        <w:t>T301 expiry or selected cell</w:t>
      </w:r>
      <w:r w:rsidR="00F74A97" w:rsidRPr="00D839FF">
        <w:t>/L2 U2N Relay UE</w:t>
      </w:r>
      <w:r w:rsidRPr="00D839FF">
        <w:t xml:space="preserve"> no longer suitable</w:t>
      </w:r>
      <w:bookmarkEnd w:id="681"/>
      <w:bookmarkEnd w:id="682"/>
      <w:bookmarkEnd w:id="683"/>
      <w:bookmarkEnd w:id="684"/>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r w:rsidRPr="00D839FF">
        <w:rPr>
          <w:rFonts w:cs="Arial"/>
          <w:i/>
          <w:lang w:eastAsia="sv-SE"/>
        </w:rPr>
        <w:t>NotificationMessageSidelink</w:t>
      </w:r>
      <w:r w:rsidRPr="00D839FF">
        <w:rPr>
          <w:rFonts w:cs="Arial"/>
          <w:lang w:eastAsia="sv-SE"/>
        </w:rPr>
        <w:t xml:space="preserve"> indicating </w:t>
      </w:r>
      <w:r w:rsidRPr="00D839FF">
        <w:rPr>
          <w:rFonts w:cs="Arial"/>
          <w:i/>
          <w:lang w:eastAsia="sv-SE"/>
        </w:rPr>
        <w:t>relayUE-HO</w:t>
      </w:r>
      <w:r w:rsidRPr="00D839FF">
        <w:rPr>
          <w:rFonts w:cs="Arial"/>
          <w:lang w:eastAsia="sv-SE"/>
        </w:rPr>
        <w:t xml:space="preserve"> or </w:t>
      </w:r>
      <w:r w:rsidRPr="00D839FF">
        <w:rPr>
          <w:rFonts w:cs="Arial"/>
          <w:i/>
          <w:lang w:eastAsia="sv-SE"/>
        </w:rPr>
        <w:t>relayUE-CellReselection</w:t>
      </w:r>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Heading4"/>
      </w:pPr>
      <w:bookmarkStart w:id="685" w:name="_Toc60776812"/>
      <w:bookmarkStart w:id="686" w:name="_Toc193445570"/>
      <w:bookmarkStart w:id="687" w:name="_Toc193451375"/>
      <w:bookmarkStart w:id="688" w:name="_Toc193462640"/>
      <w:r w:rsidRPr="00D839FF">
        <w:t>5.3.7.8</w:t>
      </w:r>
      <w:r w:rsidRPr="00D839FF">
        <w:tab/>
        <w:t xml:space="preserve">Reception of the </w:t>
      </w:r>
      <w:r w:rsidRPr="00D839FF">
        <w:rPr>
          <w:i/>
        </w:rPr>
        <w:t xml:space="preserve">RRCSetup </w:t>
      </w:r>
      <w:r w:rsidRPr="00D839FF">
        <w:t>by the UE</w:t>
      </w:r>
      <w:bookmarkEnd w:id="685"/>
      <w:bookmarkEnd w:id="686"/>
      <w:bookmarkEnd w:id="687"/>
      <w:bookmarkEnd w:id="688"/>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DengXian"/>
          <w:noProof/>
        </w:rPr>
        <w:sectPr w:rsidR="008E31AB" w:rsidRPr="000E2983">
          <w:headerReference w:type="even" r:id="rId4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Heading3"/>
        <w:rPr>
          <w:rFonts w:eastAsia="MS Mincho"/>
        </w:rPr>
      </w:pPr>
      <w:bookmarkStart w:id="689" w:name="_Toc60776822"/>
      <w:bookmarkStart w:id="690" w:name="_Toc193445581"/>
      <w:bookmarkStart w:id="691" w:name="_Toc193451386"/>
      <w:bookmarkStart w:id="692" w:name="_Toc193462651"/>
      <w:r w:rsidRPr="00D839FF">
        <w:t>5.3.10</w:t>
      </w:r>
      <w:r w:rsidRPr="00D839FF">
        <w:tab/>
        <w:t>Radio link failure related actions</w:t>
      </w:r>
      <w:bookmarkEnd w:id="689"/>
      <w:bookmarkEnd w:id="690"/>
      <w:bookmarkEnd w:id="691"/>
      <w:bookmarkEnd w:id="692"/>
    </w:p>
    <w:p w14:paraId="5EEF95FC" w14:textId="77777777" w:rsidR="00394471" w:rsidRPr="00D839FF" w:rsidRDefault="00394471" w:rsidP="00394471">
      <w:pPr>
        <w:pStyle w:val="Heading4"/>
        <w:rPr>
          <w:rFonts w:eastAsia="MS Mincho"/>
        </w:rPr>
      </w:pPr>
      <w:bookmarkStart w:id="693" w:name="_Toc60776823"/>
      <w:bookmarkStart w:id="694" w:name="_Toc193445582"/>
      <w:bookmarkStart w:id="695" w:name="_Toc193451387"/>
      <w:bookmarkStart w:id="696" w:name="_Toc193462652"/>
      <w:r w:rsidRPr="00D839FF">
        <w:rPr>
          <w:rFonts w:eastAsia="MS Mincho"/>
        </w:rPr>
        <w:t>5.3.10.1</w:t>
      </w:r>
      <w:r w:rsidRPr="00D839FF">
        <w:rPr>
          <w:rFonts w:eastAsia="MS Mincho"/>
        </w:rPr>
        <w:tab/>
        <w:t>Detection of physical layer problems in RRC_CONNECTED</w:t>
      </w:r>
      <w:bookmarkEnd w:id="693"/>
      <w:bookmarkEnd w:id="694"/>
      <w:bookmarkEnd w:id="695"/>
      <w:bookmarkEnd w:id="696"/>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if any DAPS bearer is configured, upon receiving N310 consecutive "out-of-sync" indications for the source SpCell from lower layers and T304 is running:</w:t>
      </w:r>
    </w:p>
    <w:p w14:paraId="08C9AD78" w14:textId="77777777" w:rsidR="00394471" w:rsidRPr="00D839FF" w:rsidRDefault="00394471" w:rsidP="00394471">
      <w:pPr>
        <w:pStyle w:val="B2"/>
      </w:pPr>
      <w:r w:rsidRPr="00D839FF">
        <w:t>2&gt;</w:t>
      </w:r>
      <w:r w:rsidRPr="00D839FF">
        <w:tab/>
        <w:t>start timer T310 for the source SpCell.</w:t>
      </w:r>
    </w:p>
    <w:p w14:paraId="3C10811A" w14:textId="77777777" w:rsidR="00394471" w:rsidRPr="00D839FF" w:rsidRDefault="00394471" w:rsidP="00394471">
      <w:pPr>
        <w:pStyle w:val="B1"/>
      </w:pPr>
      <w:r w:rsidRPr="00D839FF">
        <w:t>1&gt;</w:t>
      </w:r>
      <w:r w:rsidRPr="00D839FF">
        <w:tab/>
        <w:t>upon receiving N310 consecutive "out-of-sync" indications for the SpCell from lower layers while neither T300, T301, T304, T311, T316 nor T319 are running:</w:t>
      </w:r>
    </w:p>
    <w:p w14:paraId="6035983D" w14:textId="77777777" w:rsidR="00394471" w:rsidRPr="00D839FF" w:rsidRDefault="00394471" w:rsidP="00394471">
      <w:pPr>
        <w:pStyle w:val="B2"/>
      </w:pPr>
      <w:r w:rsidRPr="00D839FF">
        <w:t>2&gt;</w:t>
      </w:r>
      <w:r w:rsidRPr="00D839FF">
        <w:tab/>
        <w:t>start timer T310 for the corresponding SpCell.</w:t>
      </w:r>
    </w:p>
    <w:p w14:paraId="031E352E" w14:textId="77777777" w:rsidR="00394471" w:rsidRPr="00D839FF" w:rsidRDefault="00394471" w:rsidP="00394471">
      <w:pPr>
        <w:pStyle w:val="Heading4"/>
        <w:rPr>
          <w:rFonts w:eastAsia="MS Mincho"/>
        </w:rPr>
      </w:pPr>
      <w:bookmarkStart w:id="697" w:name="_Toc60776824"/>
      <w:bookmarkStart w:id="698" w:name="_Toc193445583"/>
      <w:bookmarkStart w:id="699" w:name="_Toc193451388"/>
      <w:bookmarkStart w:id="700" w:name="_Toc193462653"/>
      <w:r w:rsidRPr="00D839FF">
        <w:t>5.3.10.2</w:t>
      </w:r>
      <w:r w:rsidRPr="00D839FF">
        <w:tab/>
        <w:t>Recovery of physical layer problems</w:t>
      </w:r>
      <w:bookmarkEnd w:id="697"/>
      <w:bookmarkEnd w:id="698"/>
      <w:bookmarkEnd w:id="699"/>
      <w:bookmarkEnd w:id="700"/>
    </w:p>
    <w:p w14:paraId="38EAD118" w14:textId="77777777" w:rsidR="00394471" w:rsidRPr="00D839FF" w:rsidRDefault="00394471" w:rsidP="00394471">
      <w:pPr>
        <w:rPr>
          <w:rFonts w:eastAsia="MS Mincho"/>
        </w:rPr>
      </w:pPr>
      <w:r w:rsidRPr="00D839FF">
        <w:t>Upon receiving N311 consecutive "in-sync" indications for the SpCell from lower layers while T310 is running, the UE shall:</w:t>
      </w:r>
    </w:p>
    <w:p w14:paraId="23646615" w14:textId="77777777" w:rsidR="00394471" w:rsidRPr="00D839FF" w:rsidRDefault="00394471" w:rsidP="00394471">
      <w:pPr>
        <w:pStyle w:val="B1"/>
      </w:pPr>
      <w:r w:rsidRPr="00D839FF">
        <w:t>1&gt;</w:t>
      </w:r>
      <w:r w:rsidRPr="00D839FF">
        <w:tab/>
        <w:t>stop timer T310 for the corresponding SpCell.</w:t>
      </w:r>
    </w:p>
    <w:p w14:paraId="5DACEE5F" w14:textId="77777777" w:rsidR="00394471" w:rsidRPr="00D839FF" w:rsidRDefault="00394471" w:rsidP="00394471">
      <w:pPr>
        <w:pStyle w:val="B1"/>
      </w:pPr>
      <w:r w:rsidRPr="00D839FF">
        <w:t>1&gt;</w:t>
      </w:r>
      <w:r w:rsidRPr="00D839FF">
        <w:tab/>
        <w:t>stop timer T312 for the corresponding SpCell,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Heading4"/>
        <w:rPr>
          <w:rFonts w:eastAsia="MS Mincho"/>
        </w:rPr>
      </w:pPr>
      <w:bookmarkStart w:id="701" w:name="_Toc60776825"/>
      <w:bookmarkStart w:id="702" w:name="_Toc193445584"/>
      <w:bookmarkStart w:id="703" w:name="_Toc193451389"/>
      <w:bookmarkStart w:id="704" w:name="_Toc193462654"/>
      <w:r w:rsidRPr="00D839FF">
        <w:t>5.3.10.3</w:t>
      </w:r>
      <w:r w:rsidRPr="00D839FF">
        <w:tab/>
        <w:t>Detection of radio link failure</w:t>
      </w:r>
      <w:bookmarkEnd w:id="701"/>
      <w:bookmarkEnd w:id="702"/>
      <w:bookmarkEnd w:id="703"/>
      <w:bookmarkEnd w:id="704"/>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upon T310 expiry in source SpCell;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during a DAPS handover: the following only applies for the target PCell;</w:t>
      </w:r>
    </w:p>
    <w:p w14:paraId="3C03280C" w14:textId="77777777" w:rsidR="00394471" w:rsidRPr="00D839FF" w:rsidRDefault="00394471" w:rsidP="00394471">
      <w:pPr>
        <w:pStyle w:val="B2"/>
      </w:pPr>
      <w:r w:rsidRPr="00D839FF">
        <w:t>2&gt;</w:t>
      </w:r>
      <w:r w:rsidRPr="00D839FF">
        <w:tab/>
        <w:t>upon T310 expiry in PCell; or</w:t>
      </w:r>
    </w:p>
    <w:p w14:paraId="602438E9" w14:textId="77777777" w:rsidR="00394471" w:rsidRPr="00D839FF" w:rsidRDefault="00394471" w:rsidP="00394471">
      <w:pPr>
        <w:pStyle w:val="B2"/>
      </w:pPr>
      <w:r w:rsidRPr="00D839FF">
        <w:t>2&gt;</w:t>
      </w:r>
      <w:r w:rsidRPr="00D839FF">
        <w:tab/>
        <w:t>upon T312 expiry in PCell;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r w:rsidRPr="00D839FF">
        <w:rPr>
          <w:i/>
        </w:rPr>
        <w:t>allowedServingCells</w:t>
      </w:r>
      <w:r w:rsidRPr="00D839FF">
        <w:t xml:space="preserve"> only includes SCell(s):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DengXian"/>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r w:rsidRPr="00D839FF">
        <w:rPr>
          <w:i/>
        </w:rPr>
        <w:t>RecoveryFailureCause</w:t>
      </w:r>
      <w:r w:rsidRPr="00D839FF">
        <w:t xml:space="preserve"> in the </w:t>
      </w:r>
      <w:r w:rsidRPr="00D839FF">
        <w:rPr>
          <w:i/>
          <w:iCs/>
        </w:rPr>
        <w:t>VarRLF-Report</w:t>
      </w:r>
      <w:r w:rsidRPr="00D839FF">
        <w:t xml:space="preserve"> to </w:t>
      </w:r>
      <w:r w:rsidRPr="00D839FF">
        <w:rPr>
          <w:i/>
        </w:rPr>
        <w:t>scg</w:t>
      </w:r>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3A2E7A13" w14:textId="2AA8BAF7" w:rsidR="007167F6" w:rsidRPr="00D839FF" w:rsidRDefault="007167F6" w:rsidP="00220546">
      <w:pPr>
        <w:pStyle w:val="B8"/>
      </w:pPr>
      <w:r w:rsidRPr="00D839FF">
        <w:t>8&gt;</w:t>
      </w:r>
      <w:r w:rsidRPr="00D839FF">
        <w:tab/>
        <w:t xml:space="preserve">set the </w:t>
      </w:r>
      <w:r w:rsidRPr="00D839FF">
        <w:rPr>
          <w:i/>
          <w:iCs/>
        </w:rPr>
        <w:t>scg</w:t>
      </w:r>
      <w:r w:rsidR="00624EAF" w:rsidRPr="00D839FF">
        <w:rPr>
          <w:i/>
          <w:iCs/>
        </w:rPr>
        <w:t>-</w:t>
      </w:r>
      <w:r w:rsidRPr="00D839FF">
        <w:rPr>
          <w:i/>
          <w:iCs/>
        </w:rPr>
        <w:t>FailureCause</w:t>
      </w:r>
      <w:r w:rsidRPr="00D839FF">
        <w:t xml:space="preserve"> value in the </w:t>
      </w:r>
      <w:r w:rsidRPr="00D839FF">
        <w:rPr>
          <w:i/>
          <w:iCs/>
        </w:rPr>
        <w:t>VarRLF-Report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r w:rsidR="00394471" w:rsidRPr="00D839FF">
        <w:t xml:space="preserve">PSCell change </w:t>
      </w:r>
      <w:r w:rsidR="000B3FDE" w:rsidRPr="00D839FF">
        <w:t xml:space="preserve">nor PSCell addition </w:t>
      </w:r>
      <w:r w:rsidR="00394471" w:rsidRPr="00D839FF">
        <w:t>is ongoing (i.e. timer T304 for the NR PSCell is not running in case of NR-DC or timer T307 of the E-UTRA PSCell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705" w:author="Huawei, HiSilicon" w:date="2025-03-05T22:45:00Z">
        <w:r>
          <w:t>or</w:t>
        </w:r>
      </w:ins>
      <w:ins w:id="706"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5E03F18E" w:rsidR="00F16D13" w:rsidRPr="006D0C02" w:rsidRDefault="00F16D13" w:rsidP="00F16D13">
      <w:pPr>
        <w:pStyle w:val="B2"/>
      </w:pPr>
      <w:r w:rsidRPr="006D0C02">
        <w:t>2&gt;</w:t>
      </w:r>
      <w:r w:rsidRPr="006D0C02">
        <w:tab/>
        <w:t>either indicate to upper layers (to trigger PC5 unicast link release</w:t>
      </w:r>
      <w:ins w:id="707" w:author="Huawei, HiSilicon" w:date="2025-03-05T22:47:00Z">
        <w:r>
          <w:t xml:space="preserve"> </w:t>
        </w:r>
        <w:r w:rsidRPr="00EF4AAC">
          <w:t xml:space="preserve">with its connected downstream </w:t>
        </w:r>
      </w:ins>
      <w:ins w:id="708" w:author="Huawei, HiSilicon" w:date="2025-04-21T17:26:00Z">
        <w:r w:rsidR="001D497E">
          <w:t xml:space="preserve">child </w:t>
        </w:r>
      </w:ins>
      <w:ins w:id="709" w:author="Huawei, HiSilicon" w:date="2025-03-05T22:47:00Z">
        <w:r w:rsidRPr="00EF4AAC">
          <w:t>UE(s)</w:t>
        </w:r>
      </w:ins>
      <w:r w:rsidRPr="006D0C02">
        <w:t xml:space="preserve">) or send </w:t>
      </w:r>
      <w:r w:rsidRPr="006D0C02">
        <w:rPr>
          <w:i/>
          <w:iCs/>
        </w:rPr>
        <w:t>NotificationMessageSidelink</w:t>
      </w:r>
      <w:r w:rsidRPr="006D0C02">
        <w:t xml:space="preserve"> to the connected </w:t>
      </w:r>
      <w:commentRangeStart w:id="710"/>
      <w:commentRangeStart w:id="711"/>
      <w:r w:rsidRPr="006D0C02">
        <w:t xml:space="preserve">L2/L3 U2N Remote UE(s) </w:t>
      </w:r>
      <w:commentRangeEnd w:id="710"/>
      <w:r w:rsidR="00C67847">
        <w:rPr>
          <w:rStyle w:val="CommentReference"/>
        </w:rPr>
        <w:commentReference w:id="710"/>
      </w:r>
      <w:commentRangeEnd w:id="711"/>
      <w:r w:rsidR="005C0DF9">
        <w:rPr>
          <w:rStyle w:val="CommentReference"/>
        </w:rPr>
        <w:commentReference w:id="711"/>
      </w:r>
      <w:ins w:id="712" w:author="Huawei, HiSilicon" w:date="2025-03-05T22:47:00Z">
        <w:r w:rsidRPr="00EF4AAC">
          <w:t xml:space="preserve">to the connected </w:t>
        </w:r>
      </w:ins>
      <w:ins w:id="713" w:author="Huawei, HiSilicon" w:date="2025-04-21T17:27:00Z">
        <w:r w:rsidR="001D497E" w:rsidRPr="00EF4AAC">
          <w:t xml:space="preserve">downstream </w:t>
        </w:r>
      </w:ins>
      <w:ins w:id="714" w:author="Huawei -Jagdeep" w:date="2025-05-04T18:46:00Z">
        <w:r w:rsidR="005C0DF9">
          <w:t xml:space="preserve">L2 </w:t>
        </w:r>
      </w:ins>
      <w:ins w:id="715" w:author="Huawei, HiSilicon" w:date="2025-04-21T17:27:00Z">
        <w:r w:rsidR="001D497E">
          <w:t xml:space="preserve">child </w:t>
        </w:r>
        <w:r w:rsidR="001D497E" w:rsidRPr="00EF4AAC">
          <w:t>UE(s)</w:t>
        </w:r>
      </w:ins>
      <w:ins w:id="716"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How the N3C Relay UE indicates Uu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upon T310 expiry in PSCell; or</w:t>
      </w:r>
    </w:p>
    <w:p w14:paraId="6AFFB174" w14:textId="77777777" w:rsidR="00394471" w:rsidRPr="00D839FF" w:rsidRDefault="00394471" w:rsidP="00394471">
      <w:pPr>
        <w:pStyle w:val="B1"/>
      </w:pPr>
      <w:r w:rsidRPr="00D839FF">
        <w:t>1&gt;</w:t>
      </w:r>
      <w:r w:rsidRPr="00D839FF">
        <w:tab/>
        <w:t>upon T312 expiry in PSCell;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r w:rsidRPr="00D839FF">
        <w:rPr>
          <w:i/>
        </w:rPr>
        <w:t>allowedServingCells</w:t>
      </w:r>
      <w:r w:rsidRPr="00D839FF">
        <w:t xml:space="preserve"> only includes SCell(s):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indicate to lower layers to stop beam failure detection on the PSCell;</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03CAB8BB" w14:textId="14FF33CB" w:rsidR="007167F6" w:rsidRPr="00D839FF" w:rsidRDefault="007167F6" w:rsidP="007167F6">
      <w:pPr>
        <w:pStyle w:val="B6"/>
      </w:pPr>
      <w:r w:rsidRPr="00D839FF">
        <w:t>6&gt;</w:t>
      </w:r>
      <w:r w:rsidRPr="00D839FF">
        <w:tab/>
        <w:t xml:space="preserve">set the </w:t>
      </w:r>
      <w:r w:rsidRPr="00D839FF">
        <w:rPr>
          <w:i/>
          <w:iCs/>
        </w:rPr>
        <w:t>scg</w:t>
      </w:r>
      <w:r w:rsidR="00624EAF" w:rsidRPr="00D839FF">
        <w:rPr>
          <w:i/>
          <w:iCs/>
        </w:rPr>
        <w:t>-</w:t>
      </w:r>
      <w:r w:rsidRPr="00D839FF">
        <w:rPr>
          <w:i/>
          <w:iCs/>
        </w:rPr>
        <w:t>FailureCause</w:t>
      </w:r>
      <w:r w:rsidRPr="00D839FF">
        <w:t xml:space="preserve"> in the </w:t>
      </w:r>
      <w:r w:rsidRPr="00D839FF">
        <w:rPr>
          <w:i/>
          <w:iCs/>
        </w:rPr>
        <w:t>VarRLF-Report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r w:rsidRPr="00D839FF">
        <w:rPr>
          <w:i/>
          <w:iCs/>
        </w:rPr>
        <w:t>scg-FailedAfterMCG</w:t>
      </w:r>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Heading3"/>
      </w:pPr>
      <w:bookmarkStart w:id="717" w:name="_Toc60776830"/>
      <w:bookmarkStart w:id="718" w:name="_Toc193445589"/>
      <w:bookmarkStart w:id="719" w:name="_Toc193451394"/>
      <w:bookmarkStart w:id="720" w:name="_Toc193462659"/>
      <w:r w:rsidRPr="00D839FF">
        <w:t>5.3.13</w:t>
      </w:r>
      <w:r w:rsidRPr="00D839FF">
        <w:tab/>
        <w:t>RRC connection resume</w:t>
      </w:r>
      <w:bookmarkEnd w:id="717"/>
      <w:bookmarkEnd w:id="718"/>
      <w:bookmarkEnd w:id="719"/>
      <w:bookmarkEnd w:id="720"/>
    </w:p>
    <w:p w14:paraId="33B29F60" w14:textId="77777777" w:rsidR="00394471" w:rsidRPr="00D839FF" w:rsidRDefault="00394471" w:rsidP="00394471">
      <w:pPr>
        <w:pStyle w:val="Heading4"/>
      </w:pPr>
      <w:bookmarkStart w:id="721" w:name="_Toc60776831"/>
      <w:bookmarkStart w:id="722" w:name="_Toc193445590"/>
      <w:bookmarkStart w:id="723" w:name="_Toc193451395"/>
      <w:bookmarkStart w:id="724" w:name="_Toc193462660"/>
      <w:r w:rsidRPr="00D839FF">
        <w:t>5.3.13.1</w:t>
      </w:r>
      <w:r w:rsidRPr="00D839FF">
        <w:tab/>
        <w:t>General</w:t>
      </w:r>
      <w:bookmarkEnd w:id="721"/>
      <w:bookmarkEnd w:id="722"/>
      <w:bookmarkEnd w:id="723"/>
      <w:bookmarkEnd w:id="724"/>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6pt;height:116pt" o:ole="">
            <v:imagedata r:id="rId45" o:title="" croptop="-1873f" cropbottom="8001f" cropright="2479f"/>
          </v:shape>
          <o:OLEObject Type="Embed" ProgID="Mscgen.Chart" ShapeID="_x0000_i1036" DrawAspect="Content" ObjectID="_1808231695" r:id="rId46"/>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4pt;height:127.2pt" o:ole="">
            <v:imagedata r:id="rId47" o:title=""/>
          </v:shape>
          <o:OLEObject Type="Embed" ProgID="Mscgen.Chart" ShapeID="_x0000_i1037" DrawAspect="Content" ObjectID="_1808231696" r:id="rId48"/>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4pt;height:102pt" o:ole="">
            <v:imagedata r:id="rId49" o:title=""/>
          </v:shape>
          <o:OLEObject Type="Embed" ProgID="Mscgen.Chart" ShapeID="_x0000_i1038" DrawAspect="Content" ObjectID="_1808231697" r:id="rId50"/>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4pt;height:102pt" o:ole="">
            <v:imagedata r:id="rId51" o:title=""/>
          </v:shape>
          <o:OLEObject Type="Embed" ProgID="Mscgen.Chart" ShapeID="_x0000_i1039" DrawAspect="Content" ObjectID="_1808231698" r:id="rId52"/>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4pt;height:102pt" o:ole="">
            <v:imagedata r:id="rId53" o:title=""/>
          </v:shape>
          <o:OLEObject Type="Embed" ProgID="Mscgen.Chart" ShapeID="_x0000_i1040" DrawAspect="Content" ObjectID="_1808231699" r:id="rId54"/>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Heading4"/>
      </w:pPr>
      <w:bookmarkStart w:id="725" w:name="_Toc60776832"/>
      <w:bookmarkStart w:id="726" w:name="_Toc193445591"/>
      <w:bookmarkStart w:id="727" w:name="_Toc193451396"/>
      <w:bookmarkStart w:id="728" w:name="_Toc193462661"/>
      <w:r w:rsidRPr="00D839FF">
        <w:t>5.3.13.1a</w:t>
      </w:r>
      <w:r w:rsidRPr="00D839FF">
        <w:tab/>
        <w:t xml:space="preserve">Conditions for resuming RRC Connection for </w:t>
      </w:r>
      <w:r w:rsidR="00910AE7" w:rsidRPr="00D839FF">
        <w:t xml:space="preserve">NR </w:t>
      </w:r>
      <w:r w:rsidRPr="00D839FF">
        <w:t>sidelink communication</w:t>
      </w:r>
      <w:bookmarkEnd w:id="725"/>
      <w:r w:rsidR="00CD4D14" w:rsidRPr="00D839FF">
        <w:t>/</w:t>
      </w:r>
      <w:r w:rsidR="003D62E0" w:rsidRPr="00D839FF">
        <w:rPr>
          <w:lang w:eastAsia="ja-JP"/>
        </w:rPr>
        <w:t>positioning/</w:t>
      </w:r>
      <w:r w:rsidR="00CD4D14" w:rsidRPr="00D839FF">
        <w:t>discovery</w:t>
      </w:r>
      <w:r w:rsidR="00910AE7" w:rsidRPr="00D839FF">
        <w:t>/V2X sidelink communication</w:t>
      </w:r>
      <w:bookmarkEnd w:id="726"/>
      <w:bookmarkEnd w:id="727"/>
      <w:bookmarkEnd w:id="728"/>
    </w:p>
    <w:p w14:paraId="2FEE1C66" w14:textId="22178B2C" w:rsidR="00394471" w:rsidRPr="00D839FF" w:rsidRDefault="00394471" w:rsidP="00394471">
      <w:r w:rsidRPr="00D839FF">
        <w:t>For NR sidelink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22BBC3DD" w14:textId="77777777" w:rsidR="0013042E" w:rsidRPr="00D839FF" w:rsidRDefault="0013042E" w:rsidP="002B3C2B">
      <w:pPr>
        <w:pStyle w:val="B1"/>
      </w:pPr>
      <w:r w:rsidRPr="00D839FF">
        <w:t>1&gt;</w:t>
      </w:r>
      <w:r w:rsidRPr="00D839FF">
        <w:tab/>
        <w:t>if configured by upper layers to transmit NR sidelink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sidelink discovery is included in </w:t>
      </w:r>
      <w:r w:rsidR="00CD4D14" w:rsidRPr="00D839FF">
        <w:rPr>
          <w:i/>
        </w:rPr>
        <w:t xml:space="preserve">sl-FreqInfoList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r w:rsidR="00CD4D14" w:rsidRPr="00D839FF">
        <w:rPr>
          <w:i/>
        </w:rPr>
        <w:t>sl-DiscTxPoolSelected</w:t>
      </w:r>
      <w:r w:rsidR="00CD4D14" w:rsidRPr="00D839FF">
        <w:t xml:space="preserve"> or </w:t>
      </w:r>
      <w:r w:rsidR="00CD4D14" w:rsidRPr="00D839FF">
        <w:rPr>
          <w:i/>
        </w:rPr>
        <w:t xml:space="preserve">sl-TxPoolSelectedNormal </w:t>
      </w:r>
      <w:r w:rsidR="00CD4D14" w:rsidRPr="00D839FF">
        <w:t>for the concerned frequency;</w:t>
      </w:r>
    </w:p>
    <w:p w14:paraId="28954DEF" w14:textId="77777777" w:rsidR="003D62E0" w:rsidRPr="00D839FF" w:rsidRDefault="003D62E0" w:rsidP="003167E7">
      <w:pPr>
        <w:pStyle w:val="B1"/>
      </w:pPr>
      <w:r w:rsidRPr="00D839FF">
        <w:t>1&gt;</w:t>
      </w:r>
      <w:r w:rsidRPr="00D839FF">
        <w:tab/>
        <w:t>if configured by upper layers to perform NR sidelink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r w:rsidRPr="00D839FF">
        <w:rPr>
          <w:i/>
          <w:iCs/>
        </w:rPr>
        <w:t>sl-FreqInfoList</w:t>
      </w:r>
      <w:r w:rsidRPr="00D839FF">
        <w:t>/</w:t>
      </w:r>
      <w:r w:rsidRPr="00D839FF">
        <w:rPr>
          <w:i/>
          <w:iCs/>
        </w:rPr>
        <w:t>sl-FreqInfoListSizeExt</w:t>
      </w:r>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r w:rsidRPr="00D839FF">
        <w:rPr>
          <w:i/>
          <w:iCs/>
        </w:rPr>
        <w:t>sl-TxPoolSelectedNormal</w:t>
      </w:r>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r w:rsidRPr="00D839FF">
        <w:rPr>
          <w:i/>
          <w:iCs/>
        </w:rPr>
        <w:t>sl-PosFreqInfoList</w:t>
      </w:r>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r w:rsidRPr="00D839FF">
        <w:rPr>
          <w:i/>
          <w:iCs/>
        </w:rPr>
        <w:t>sl-PRS-TxPoolSelectedNormal</w:t>
      </w:r>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729" w:author="Huawei, HiSilicon" w:date="2025-03-05T22:56:00Z">
        <w:r w:rsidR="00044C10">
          <w:t xml:space="preserve">or from </w:t>
        </w:r>
      </w:ins>
      <w:ins w:id="730" w:author="Huawei, HiSilicon" w:date="2025-04-21T17:32:00Z">
        <w:r w:rsidR="007179E3">
          <w:t xml:space="preserve">a </w:t>
        </w:r>
      </w:ins>
      <w:ins w:id="731" w:author="Huawei, HiSilicon" w:date="2025-04-21T23:28:00Z">
        <w:r w:rsidR="00C2467C" w:rsidRPr="006D0C02">
          <w:rPr>
            <w:rFonts w:eastAsia="SimSun"/>
          </w:rPr>
          <w:t xml:space="preserve">L2 U2N </w:t>
        </w:r>
      </w:ins>
      <w:ins w:id="732" w:author="Huawei, HiSilicon" w:date="2025-04-21T17:31:00Z">
        <w:r w:rsidR="007179E3">
          <w:t>Child Relay UE</w:t>
        </w:r>
      </w:ins>
      <w:r w:rsidR="00044C10" w:rsidRPr="006D0C02">
        <w:t xml:space="preserve"> </w:t>
      </w:r>
      <w:r w:rsidRPr="00D839FF">
        <w:t xml:space="preserve">via SL-RLC0 as </w:t>
      </w:r>
      <w:r w:rsidRPr="00D839FF">
        <w:rPr>
          <w:rFonts w:eastAsia="SimSun"/>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SimSun"/>
        </w:rPr>
        <w:t>1&gt;</w:t>
      </w:r>
      <w:r w:rsidRPr="00D839FF">
        <w:rPr>
          <w:rFonts w:eastAsia="SimSun"/>
        </w:rPr>
        <w:tab/>
        <w:t xml:space="preserve">if </w:t>
      </w:r>
      <w:r w:rsidRPr="00D839FF">
        <w:rPr>
          <w:rFonts w:eastAsia="MS Mincho"/>
          <w:i/>
        </w:rPr>
        <w:t>RemoteUEInformationSidelink</w:t>
      </w:r>
      <w:r w:rsidRPr="00D839FF">
        <w:rPr>
          <w:rFonts w:eastAsia="MS Mincho"/>
        </w:rPr>
        <w:t xml:space="preserve"> containing the</w:t>
      </w:r>
      <w:r w:rsidRPr="00D839FF">
        <w:rPr>
          <w:rFonts w:eastAsia="SimSun"/>
        </w:rPr>
        <w:t xml:space="preserve"> </w:t>
      </w:r>
      <w:r w:rsidRPr="00D839FF">
        <w:rPr>
          <w:rFonts w:eastAsia="SimSun"/>
          <w:i/>
        </w:rPr>
        <w:t>connectionForMP</w:t>
      </w:r>
      <w:r w:rsidRPr="00D839FF">
        <w:rPr>
          <w:rFonts w:eastAsia="SimSun"/>
        </w:rPr>
        <w:t xml:space="preserve"> is received from a L2 U2N Remote UE as specified in 5.8.9.8.3;</w:t>
      </w:r>
    </w:p>
    <w:p w14:paraId="07FB4668" w14:textId="578A2F99" w:rsidR="00394471" w:rsidRPr="00D839FF" w:rsidRDefault="00394471" w:rsidP="00394471">
      <w:r w:rsidRPr="00D839FF">
        <w:t xml:space="preserve">For V2X sidelink communication an RRC connection resume is initiated only when the conditions specified for V2X sidelink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733" w:name="_Toc193445592"/>
      <w:bookmarkStart w:id="734" w:name="_Toc193451397"/>
      <w:bookmarkStart w:id="735" w:name="_Toc193462662"/>
      <w:bookmarkStart w:id="736" w:name="_Hlk85563926"/>
      <w:bookmarkStart w:id="737"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r w:rsidRPr="006D0C02">
        <w:rPr>
          <w:i/>
          <w:iCs/>
        </w:rPr>
        <w:t>RemoteUEInformationSidelink</w:t>
      </w:r>
      <w:r w:rsidRPr="006D0C02">
        <w:t xml:space="preserve"> message containing the </w:t>
      </w:r>
      <w:r w:rsidRPr="006D0C02">
        <w:rPr>
          <w:i/>
          <w:iCs/>
        </w:rPr>
        <w:t>connectionForMP</w:t>
      </w:r>
      <w:r w:rsidRPr="006D0C02">
        <w:t>). The interaction with NAS is left to UE implementation.</w:t>
      </w:r>
    </w:p>
    <w:p w14:paraId="3D4DC9D3" w14:textId="77777777" w:rsidR="0070235D" w:rsidRPr="00D839FF" w:rsidRDefault="0070235D" w:rsidP="0070235D">
      <w:pPr>
        <w:pStyle w:val="Heading4"/>
      </w:pPr>
      <w:r w:rsidRPr="00D839FF">
        <w:t>5.3.13.1b</w:t>
      </w:r>
      <w:r w:rsidRPr="00D839FF">
        <w:tab/>
        <w:t>Conditions for initiating SDT</w:t>
      </w:r>
      <w:bookmarkEnd w:id="733"/>
      <w:bookmarkEnd w:id="734"/>
      <w:bookmarkEnd w:id="735"/>
    </w:p>
    <w:bookmarkEnd w:id="736"/>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SIB1 includes sdt-ConfigCommon; and</w:t>
      </w:r>
    </w:p>
    <w:p w14:paraId="5914C363" w14:textId="21EC9BA3" w:rsidR="00E23C69" w:rsidRPr="00D839FF" w:rsidRDefault="003A4697" w:rsidP="00B4120F">
      <w:pPr>
        <w:pStyle w:val="B2"/>
      </w:pPr>
      <w:r w:rsidRPr="00D839FF">
        <w:t>2</w:t>
      </w:r>
      <w:r w:rsidR="0070235D" w:rsidRPr="00D839FF">
        <w:t>&gt;</w:t>
      </w:r>
      <w:r w:rsidR="0070235D" w:rsidRPr="00D839FF">
        <w:tab/>
      </w:r>
      <w:r w:rsidR="0070235D" w:rsidRPr="00D839FF">
        <w:rPr>
          <w:i/>
          <w:iCs/>
        </w:rPr>
        <w:t>sdt-Config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r w:rsidR="0082073B" w:rsidRPr="00D839FF">
        <w:t xml:space="preserve">RedCap UE when RedCap-specific initial downlink BWP includes no CD-SSB, </w:t>
      </w:r>
      <w:r w:rsidR="0082073B" w:rsidRPr="00D839FF">
        <w:rPr>
          <w:i/>
          <w:iCs/>
        </w:rPr>
        <w:t>ncd-SSB-RedCapInitialBWP-SDT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Heading4"/>
      </w:pPr>
      <w:bookmarkStart w:id="738" w:name="_Toc193445593"/>
      <w:bookmarkStart w:id="739" w:name="_Toc193451398"/>
      <w:bookmarkStart w:id="740" w:name="_Toc193462663"/>
      <w:r w:rsidRPr="00D839FF">
        <w:t>5.3.13.1c</w:t>
      </w:r>
      <w:r w:rsidRPr="00D839FF">
        <w:tab/>
      </w:r>
      <w:r w:rsidR="006A275C" w:rsidRPr="00D839FF">
        <w:t>Void</w:t>
      </w:r>
      <w:bookmarkEnd w:id="738"/>
      <w:bookmarkEnd w:id="739"/>
      <w:bookmarkEnd w:id="740"/>
    </w:p>
    <w:p w14:paraId="6812463B" w14:textId="6CAAA27B" w:rsidR="00D47E79" w:rsidRPr="00D839FF" w:rsidRDefault="00D47E79" w:rsidP="00D47E79">
      <w:pPr>
        <w:pStyle w:val="Heading4"/>
        <w:rPr>
          <w:lang w:eastAsia="en-US"/>
        </w:rPr>
      </w:pPr>
      <w:bookmarkStart w:id="741" w:name="_Toc193445594"/>
      <w:bookmarkStart w:id="742" w:name="_Toc193451399"/>
      <w:bookmarkStart w:id="743" w:name="_Toc193462664"/>
      <w:r w:rsidRPr="00D839FF">
        <w:t>5.3.13.1d</w:t>
      </w:r>
      <w:r w:rsidRPr="00D839FF">
        <w:tab/>
      </w:r>
      <w:r w:rsidR="0010239E" w:rsidRPr="00D839FF">
        <w:t xml:space="preserve">Conditions for resuming </w:t>
      </w:r>
      <w:r w:rsidRPr="00D839FF">
        <w:t>RRC connection for multicast reception</w:t>
      </w:r>
      <w:bookmarkEnd w:id="741"/>
      <w:bookmarkEnd w:id="742"/>
      <w:bookmarkEnd w:id="743"/>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DengXian"/>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r w:rsidRPr="00D839FF">
        <w:rPr>
          <w:i/>
          <w:iCs/>
        </w:rPr>
        <w:t>mbs-NeighbourCellList</w:t>
      </w:r>
      <w:r w:rsidRPr="00D839FF">
        <w:t xml:space="preserve"> </w:t>
      </w:r>
      <w:r w:rsidR="0010239E" w:rsidRPr="00D839FF">
        <w:t xml:space="preserve">included in </w:t>
      </w:r>
      <w:r w:rsidR="0010239E" w:rsidRPr="00D839FF">
        <w:rPr>
          <w:i/>
        </w:rPr>
        <w:t>MBSMulticastConfiguration</w:t>
      </w:r>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r w:rsidRPr="00D839FF">
        <w:rPr>
          <w:i/>
        </w:rPr>
        <w:t>thresholdIndex</w:t>
      </w:r>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r w:rsidRPr="00D839FF">
        <w:rPr>
          <w:i/>
        </w:rPr>
        <w:t>resumeCause</w:t>
      </w:r>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mps-PriorityAccess</w:t>
      </w:r>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mcs-PriorityAccess</w:t>
      </w:r>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highPriorityAccess</w:t>
      </w:r>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r w:rsidRPr="00D839FF">
        <w:rPr>
          <w:i/>
          <w:iCs/>
        </w:rPr>
        <w:t>resumeCause</w:t>
      </w:r>
      <w:r w:rsidRPr="00D839FF">
        <w:t xml:space="preserve"> to </w:t>
      </w:r>
      <w:r w:rsidRPr="00D839FF">
        <w:rPr>
          <w:i/>
          <w:iCs/>
        </w:rPr>
        <w:t>mt-Access</w:t>
      </w:r>
      <w:r w:rsidRPr="00D839FF">
        <w:t>.</w:t>
      </w:r>
    </w:p>
    <w:p w14:paraId="29562333" w14:textId="20059BD5" w:rsidR="00394471" w:rsidRPr="00D839FF" w:rsidRDefault="00394471" w:rsidP="0010239E">
      <w:pPr>
        <w:pStyle w:val="Heading4"/>
      </w:pPr>
      <w:bookmarkStart w:id="744" w:name="_Toc193445595"/>
      <w:bookmarkStart w:id="745" w:name="_Toc193451400"/>
      <w:bookmarkStart w:id="746" w:name="_Toc193462665"/>
      <w:r w:rsidRPr="00D839FF">
        <w:t>5.3.13.2</w:t>
      </w:r>
      <w:r w:rsidRPr="00D839FF">
        <w:tab/>
        <w:t>Initiation</w:t>
      </w:r>
      <w:bookmarkEnd w:id="737"/>
      <w:bookmarkEnd w:id="744"/>
      <w:bookmarkEnd w:id="745"/>
      <w:bookmarkEnd w:id="746"/>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r w:rsidRPr="00D839FF">
        <w:t>sidelink communication</w:t>
      </w:r>
      <w:r w:rsidR="00BD7E37" w:rsidRPr="00D839FF">
        <w:t>/discovery</w:t>
      </w:r>
      <w:r w:rsidR="00910AE7" w:rsidRPr="00D839FF">
        <w:t>/V2X sidelink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SimSun"/>
        </w:rPr>
        <w:t>non-</w:t>
      </w:r>
      <w:r w:rsidR="00265C5C" w:rsidRPr="00D839FF">
        <w:t xml:space="preserve">preconfigured Positioning SRS </w:t>
      </w:r>
      <w:r w:rsidR="00265C5C" w:rsidRPr="00D839FF">
        <w:rPr>
          <w:rFonts w:eastAsia="SimSun"/>
        </w:rPr>
        <w:t xml:space="preserve">with type semi-persistent </w:t>
      </w:r>
      <w:r w:rsidR="00265C5C" w:rsidRPr="00D839FF">
        <w:t>in RRC_INACTIVE</w:t>
      </w:r>
      <w:r w:rsidR="00265C5C" w:rsidRPr="00D839FF">
        <w:rPr>
          <w:rFonts w:eastAsia="SimSun"/>
        </w:rPr>
        <w:t>,</w:t>
      </w:r>
      <w:r w:rsidR="00265C5C" w:rsidRPr="00D839FF">
        <w:t xml:space="preserve"> </w:t>
      </w:r>
      <w:r w:rsidR="005A0504" w:rsidRPr="00D839FF">
        <w:t xml:space="preserve">upon receiving </w:t>
      </w:r>
      <w:r w:rsidR="005A0504" w:rsidRPr="00D839FF">
        <w:rPr>
          <w:i/>
        </w:rPr>
        <w:t>RRCRelease</w:t>
      </w:r>
      <w:r w:rsidR="005A0504" w:rsidRPr="00D839FF">
        <w:t xml:space="preserve"> message including </w:t>
      </w:r>
      <w:r w:rsidR="005A0504" w:rsidRPr="00D839FF">
        <w:rPr>
          <w:i/>
        </w:rPr>
        <w:t>resumeIndication</w:t>
      </w:r>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r w:rsidRPr="00D839FF">
        <w:rPr>
          <w:i/>
        </w:rPr>
        <w:t>RRCRelease</w:t>
      </w:r>
      <w:r w:rsidRPr="00D839FF">
        <w:t xml:space="preserve"> message including </w:t>
      </w:r>
      <w:r w:rsidRPr="00D839FF">
        <w:rPr>
          <w:i/>
        </w:rPr>
        <w:t>resumeIndication</w:t>
      </w:r>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t>and</w:t>
      </w:r>
      <w:r w:rsidR="00A26868" w:rsidRPr="00D839FF">
        <w:rPr>
          <w:iCs/>
        </w:rPr>
        <w:t>/or</w:t>
      </w:r>
      <w:r w:rsidRPr="00D839FF">
        <w:t xml:space="preserve"> in </w:t>
      </w:r>
      <w:r w:rsidRPr="00D839FF">
        <w:rPr>
          <w:i/>
          <w:iCs/>
        </w:rPr>
        <w:t>RA-PrioritizationSliceInfo</w:t>
      </w:r>
      <w:r w:rsidRPr="00D839FF">
        <w:rPr>
          <w:iCs/>
        </w:rPr>
        <w:t>), and that are</w:t>
      </w:r>
      <w:r w:rsidRPr="00D839FF">
        <w:t xml:space="preserve"> associated with the S-NSSAI(s) triggering the access attempt, in the Random Access procedure (TS 38.321 [3], clause 5.1);</w:t>
      </w:r>
    </w:p>
    <w:p w14:paraId="609189A9" w14:textId="66B463AF" w:rsidR="003B60DC" w:rsidRPr="00D839FF" w:rsidRDefault="003B60DC" w:rsidP="005C7FF4">
      <w:pPr>
        <w:pStyle w:val="NO"/>
      </w:pPr>
      <w:bookmarkStart w:id="747" w:name="_Hlk135910411"/>
      <w:r w:rsidRPr="00D839FF">
        <w:rPr>
          <w:iCs/>
        </w:rPr>
        <w:t>NOTE</w:t>
      </w:r>
      <w:r w:rsidR="006A02D8" w:rsidRPr="00D839FF">
        <w:rPr>
          <w:iCs/>
        </w:rPr>
        <w:t xml:space="preserve"> 0</w:t>
      </w:r>
      <w:r w:rsidRPr="00D839FF">
        <w:rPr>
          <w:iCs/>
        </w:rPr>
        <w:t>:</w:t>
      </w:r>
      <w:r w:rsidRPr="00D839FF">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bookmarkEnd w:id="747"/>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r w:rsidRPr="00D839FF">
        <w:rPr>
          <w:i/>
        </w:rPr>
        <w:t>mpsPriorityIndication</w:t>
      </w:r>
      <w:r w:rsidRPr="00D839FF">
        <w:t>:</w:t>
      </w:r>
    </w:p>
    <w:p w14:paraId="28FE82D6" w14:textId="6A032F58" w:rsidR="003F33C5" w:rsidRPr="00D839FF" w:rsidRDefault="003F33C5" w:rsidP="006A3D85">
      <w:pPr>
        <w:pStyle w:val="B3"/>
      </w:pPr>
      <w:r w:rsidRPr="00D839FF">
        <w:t>3&gt;</w:t>
      </w:r>
      <w:r w:rsidRPr="00D839FF">
        <w:tab/>
        <w:t xml:space="preserve">set the </w:t>
      </w:r>
      <w:r w:rsidRPr="00D839FF">
        <w:rPr>
          <w:i/>
          <w:iCs/>
        </w:rPr>
        <w:t>resumeCause</w:t>
      </w:r>
      <w:r w:rsidRPr="00D839FF">
        <w:t xml:space="preserve"> to </w:t>
      </w:r>
      <w:r w:rsidRPr="00D839FF">
        <w:rPr>
          <w:i/>
          <w:iCs/>
        </w:rPr>
        <w:t>mps-PriorityAccess</w:t>
      </w:r>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r w:rsidR="00394471" w:rsidRPr="00D839FF">
        <w:rPr>
          <w:i/>
        </w:rPr>
        <w:t>resumeCause</w:t>
      </w:r>
      <w:r w:rsidR="00394471" w:rsidRPr="00D839FF">
        <w:t xml:space="preserve"> in accordance with the information received from upper layers;</w:t>
      </w:r>
    </w:p>
    <w:p w14:paraId="5D71D38C" w14:textId="77777777" w:rsidR="00265C5C" w:rsidRPr="00D839FF" w:rsidRDefault="000807E4" w:rsidP="00265C5C">
      <w:pPr>
        <w:pStyle w:val="B2"/>
        <w:rPr>
          <w:rFonts w:eastAsia="SimSun"/>
          <w:iCs/>
        </w:rPr>
      </w:pPr>
      <w:r w:rsidRPr="00D839FF">
        <w:t>2&gt;</w:t>
      </w:r>
      <w:r w:rsidRPr="00D839FF">
        <w:tab/>
        <w:t xml:space="preserve">if the resumption of the RRC connection is triggered for activation of preconfigured SRS for positioning available in </w:t>
      </w:r>
      <w:r w:rsidRPr="00D839FF">
        <w:rPr>
          <w:i/>
          <w:iCs/>
        </w:rPr>
        <w:t>srs-PosRRC-InactiveValidityAreaPreConfigList</w:t>
      </w:r>
      <w:r w:rsidRPr="00D839FF">
        <w:t xml:space="preserve"> and if the UE is camped in one of the cells indicated in one of </w:t>
      </w:r>
      <w:r w:rsidRPr="00D839FF">
        <w:rPr>
          <w:i/>
          <w:iCs/>
        </w:rPr>
        <w:t>srs-PosConfigValidityArea</w:t>
      </w:r>
      <w:r w:rsidR="00265C5C" w:rsidRPr="00D839FF">
        <w:rPr>
          <w:rFonts w:eastAsia="SimSun"/>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r w:rsidRPr="00D839FF">
        <w:rPr>
          <w:i/>
          <w:iCs/>
        </w:rPr>
        <w:t>srs-PosRRC-InactiveValidityAreaPreConfigList</w:t>
      </w:r>
      <w:r w:rsidRPr="00D839FF">
        <w:t xml:space="preserve"> for the camped cell exists</w:t>
      </w:r>
      <w:r w:rsidRPr="00D839FF">
        <w:rPr>
          <w:rFonts w:eastAsia="SimSun"/>
        </w:rPr>
        <w:t>; or</w:t>
      </w:r>
    </w:p>
    <w:p w14:paraId="71806179" w14:textId="35490D33" w:rsidR="000807E4" w:rsidRPr="00D839FF" w:rsidRDefault="00265C5C" w:rsidP="000807E4">
      <w:pPr>
        <w:pStyle w:val="B2"/>
      </w:pPr>
      <w:r w:rsidRPr="00D839FF">
        <w:rPr>
          <w:rFonts w:eastAsia="SimSun"/>
          <w:iCs/>
        </w:rPr>
        <w:t>2&gt;</w:t>
      </w:r>
      <w:r w:rsidRPr="00D839FF">
        <w:rPr>
          <w:rFonts w:eastAsia="SimSun"/>
          <w:iCs/>
        </w:rPr>
        <w:tab/>
        <w:t xml:space="preserve">if </w:t>
      </w:r>
      <w:r w:rsidRPr="00D839FF">
        <w:t>the resumption of the RRC connection is triggered due to</w:t>
      </w:r>
      <w:r w:rsidRPr="00D839FF">
        <w:rPr>
          <w:rFonts w:eastAsia="SimSun"/>
        </w:rPr>
        <w:t xml:space="preserve"> </w:t>
      </w:r>
      <w:r w:rsidRPr="00D839FF">
        <w:t xml:space="preserve">activation of </w:t>
      </w:r>
      <w:r w:rsidRPr="00D839FF">
        <w:rPr>
          <w:rFonts w:eastAsia="SimSun"/>
        </w:rPr>
        <w:t>non-</w:t>
      </w:r>
      <w:r w:rsidRPr="00D839FF">
        <w:t xml:space="preserve">preconfigured SRS for positioning </w:t>
      </w:r>
      <w:r w:rsidRPr="00D839FF">
        <w:rPr>
          <w:rFonts w:eastAsia="SimSun"/>
        </w:rPr>
        <w:t>with type semi-persistent</w:t>
      </w:r>
      <w:r w:rsidRPr="00D839FF">
        <w:t xml:space="preserve"> available in</w:t>
      </w:r>
      <w:r w:rsidRPr="00D839FF">
        <w:rPr>
          <w:i/>
          <w:iCs/>
        </w:rPr>
        <w:t xml:space="preserve"> srs-PosRRC-InactiveValidityAreaNonPreConfig</w:t>
      </w:r>
      <w:r w:rsidRPr="00D839FF">
        <w:t xml:space="preserve"> and if the UE is camped in the cells indicated in </w:t>
      </w:r>
      <w:r w:rsidRPr="00D839FF">
        <w:rPr>
          <w:i/>
          <w:iCs/>
        </w:rPr>
        <w:t>srs-PosConfigValidityArea</w:t>
      </w:r>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srs-PosConfigOrActivationReq</w:t>
      </w:r>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r w:rsidRPr="00D839FF">
        <w:rPr>
          <w:i/>
        </w:rPr>
        <w:t>resumeCause</w:t>
      </w:r>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r w:rsidRPr="00D839FF">
        <w:rPr>
          <w:i/>
        </w:rPr>
        <w:t>pendingRNA-Update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r w:rsidR="008E7A6E" w:rsidRPr="00D839FF">
        <w:rPr>
          <w:i/>
        </w:rPr>
        <w:t>resumeCause</w:t>
      </w:r>
      <w:r w:rsidR="008E7A6E" w:rsidRPr="00D839FF">
        <w:rPr>
          <w:lang w:eastAsia="zh-TW"/>
        </w:rPr>
        <w:t xml:space="preserve"> to </w:t>
      </w:r>
      <w:r w:rsidR="008E7A6E" w:rsidRPr="00D839FF">
        <w:rPr>
          <w:i/>
          <w:lang w:eastAsia="zh-TW"/>
        </w:rPr>
        <w:t>srs-PosConfigOrActivationReq</w:t>
      </w:r>
      <w:r w:rsidR="008E7A6E" w:rsidRPr="00D839FF">
        <w:t>;</w:t>
      </w:r>
    </w:p>
    <w:p w14:paraId="6421253A" w14:textId="2AFB4FC3" w:rsidR="001C3255" w:rsidRPr="006D0C02" w:rsidRDefault="001C3255" w:rsidP="001C3255">
      <w:pPr>
        <w:pStyle w:val="NO"/>
        <w:rPr>
          <w:rFonts w:eastAsia="DengXian"/>
        </w:rPr>
      </w:pPr>
      <w:r w:rsidRPr="006D0C02">
        <w:rPr>
          <w:rFonts w:eastAsia="DengXian"/>
        </w:rPr>
        <w:t>NOTE 2:</w:t>
      </w:r>
      <w:r w:rsidRPr="006D0C02">
        <w:rPr>
          <w:rFonts w:eastAsia="DengXian"/>
        </w:rPr>
        <w:tab/>
        <w:t xml:space="preserve">In case the </w:t>
      </w:r>
      <w:r w:rsidRPr="006D0C02">
        <w:t xml:space="preserve">L2 U2N Relay UE initiates RRC connection resume triggered either by reception of </w:t>
      </w:r>
      <w:r w:rsidRPr="006D0C02">
        <w:rPr>
          <w:rFonts w:eastAsia="SimSun"/>
        </w:rPr>
        <w:t>message from a L2 U2N Remote UE</w:t>
      </w:r>
      <w:ins w:id="748" w:author="Huawei, HiSilicon" w:date="2025-03-05T23:04:00Z">
        <w:r>
          <w:rPr>
            <w:rFonts w:eastAsia="SimSun"/>
          </w:rPr>
          <w:t xml:space="preserve"> </w:t>
        </w:r>
        <w:r w:rsidRPr="002B1AD2">
          <w:rPr>
            <w:rFonts w:eastAsia="SimSun"/>
          </w:rPr>
          <w:t xml:space="preserve">or </w:t>
        </w:r>
      </w:ins>
      <w:ins w:id="749" w:author="Huawei, HiSilicon" w:date="2025-04-21T17:34:00Z">
        <w:r w:rsidR="009A2121">
          <w:rPr>
            <w:rFonts w:eastAsia="SimSun"/>
          </w:rPr>
          <w:t xml:space="preserve">from a </w:t>
        </w:r>
      </w:ins>
      <w:ins w:id="750" w:author="Huawei, HiSilicon" w:date="2025-04-21T23:28:00Z">
        <w:r w:rsidR="00C2467C" w:rsidRPr="006D0C02">
          <w:rPr>
            <w:rFonts w:eastAsia="SimSun"/>
          </w:rPr>
          <w:t xml:space="preserve">L2 U2N </w:t>
        </w:r>
      </w:ins>
      <w:ins w:id="751" w:author="Huawei, HiSilicon" w:date="2025-04-21T17:34:00Z">
        <w:r w:rsidR="009A2121">
          <w:rPr>
            <w:rFonts w:eastAsia="SimSun"/>
          </w:rPr>
          <w:t>Child Relay UE</w:t>
        </w:r>
      </w:ins>
      <w:r w:rsidRPr="006D0C02">
        <w:rPr>
          <w:rFonts w:eastAsia="SimSun"/>
        </w:rPr>
        <w:t xml:space="preserve"> via SL-RLC0</w:t>
      </w:r>
      <w:r w:rsidRPr="006D0C02">
        <w:t xml:space="preserve"> or SL-RLC1 as specified in 5.3.13.1a, or by reception of the </w:t>
      </w:r>
      <w:r w:rsidRPr="006D0C02">
        <w:rPr>
          <w:i/>
          <w:iCs/>
        </w:rPr>
        <w:t>RemoteUEInformationSidelink</w:t>
      </w:r>
      <w:r w:rsidRPr="006D0C02">
        <w:t xml:space="preserve"> message containing the </w:t>
      </w:r>
      <w:r w:rsidRPr="006D0C02">
        <w:rPr>
          <w:i/>
          <w:iCs/>
        </w:rPr>
        <w:t>connectionForMP</w:t>
      </w:r>
      <w:r w:rsidRPr="006D0C02">
        <w:t xml:space="preserve"> as specified in 5.3.13.1a, the L2 U2N Relay UE sets the </w:t>
      </w:r>
      <w:r w:rsidRPr="006D0C02">
        <w:rPr>
          <w:i/>
        </w:rPr>
        <w:t>resumeCause</w:t>
      </w:r>
      <w:r w:rsidRPr="006D0C02">
        <w:t xml:space="preserve"> by implementation, but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resumeCause</w:t>
      </w:r>
      <w:r w:rsidRPr="006D0C02">
        <w:t xml:space="preserve">, if the same cause value in the </w:t>
      </w:r>
      <w:r w:rsidRPr="006D0C02">
        <w:rPr>
          <w:rFonts w:eastAsia="SimSun"/>
        </w:rPr>
        <w:t xml:space="preserve">message received from the L2 U2N Remote UE </w:t>
      </w:r>
      <w:ins w:id="752" w:author="Huawei, HiSilicon" w:date="2025-04-21T17:35:00Z">
        <w:r w:rsidR="009A2121" w:rsidRPr="002B1AD2">
          <w:rPr>
            <w:rFonts w:eastAsia="SimSun"/>
          </w:rPr>
          <w:t xml:space="preserve">or </w:t>
        </w:r>
        <w:r w:rsidR="009A2121">
          <w:rPr>
            <w:rFonts w:eastAsia="SimSun"/>
          </w:rPr>
          <w:t xml:space="preserve">from a </w:t>
        </w:r>
      </w:ins>
      <w:ins w:id="753" w:author="Huawei, HiSilicon" w:date="2025-04-21T23:27:00Z">
        <w:r w:rsidR="00C2467C" w:rsidRPr="006D0C02">
          <w:rPr>
            <w:rFonts w:eastAsia="SimSun"/>
          </w:rPr>
          <w:t xml:space="preserve">L2 U2N </w:t>
        </w:r>
      </w:ins>
      <w:ins w:id="754" w:author="Huawei, HiSilicon" w:date="2025-04-21T17:35:00Z">
        <w:r w:rsidR="009A2121">
          <w:rPr>
            <w:rFonts w:eastAsia="SimSun"/>
          </w:rPr>
          <w:t>Child Relay UE</w:t>
        </w:r>
      </w:ins>
      <w:ins w:id="755" w:author="Huawei, HiSilicon" w:date="2025-03-05T23:06:00Z">
        <w:r w:rsidRPr="00720654">
          <w:t xml:space="preserve"> </w:t>
        </w:r>
      </w:ins>
      <w:r w:rsidRPr="006D0C02">
        <w:rPr>
          <w:rFonts w:eastAsia="SimSun"/>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if the UE does not support maintaining the MCG SCell configurations upon connection resumption:</w:t>
      </w:r>
    </w:p>
    <w:p w14:paraId="5114C2EF" w14:textId="77777777" w:rsidR="00394471" w:rsidRPr="00D839FF" w:rsidRDefault="00394471" w:rsidP="00394471">
      <w:pPr>
        <w:pStyle w:val="B2"/>
      </w:pPr>
      <w:r w:rsidRPr="00D839FF">
        <w:t>2&gt;</w:t>
      </w:r>
      <w:r w:rsidRPr="00D839FF">
        <w:tab/>
        <w:t>release the MCG SCell(s)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DengXian"/>
        </w:rPr>
      </w:pPr>
      <w:r w:rsidRPr="00D839FF">
        <w:rPr>
          <w:rFonts w:eastAsia="DengXian"/>
        </w:rPr>
        <w:t>2&gt;</w:t>
      </w:r>
      <w:r w:rsidRPr="00D839FF">
        <w:rPr>
          <w:rFonts w:eastAsia="DengXian"/>
        </w:rPr>
        <w:tab/>
        <w:t>establish a SRAP entity as specified in TS 38.351 [66], if no SRAP entity has been established;</w:t>
      </w:r>
    </w:p>
    <w:p w14:paraId="27B79BE3" w14:textId="09251E9C"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r w:rsidRPr="00D839FF">
        <w:rPr>
          <w:i/>
        </w:rPr>
        <w:t xml:space="preserve">delayBudgetReportingConfig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r w:rsidRPr="00D839FF">
        <w:rPr>
          <w:i/>
        </w:rPr>
        <w:t xml:space="preserve">overheatingAssistanceConfig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r w:rsidRPr="00D839FF">
        <w:rPr>
          <w:i/>
        </w:rPr>
        <w:t xml:space="preserve">idc-AssistanceConfig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r w:rsidRPr="00D839FF">
        <w:rPr>
          <w:i/>
        </w:rPr>
        <w:t>drx-PreferenceConfig</w:t>
      </w:r>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r w:rsidRPr="00D839FF">
        <w:rPr>
          <w:i/>
        </w:rPr>
        <w:t>maxBW-PreferenceConfig</w:t>
      </w:r>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r w:rsidRPr="00D839FF">
        <w:rPr>
          <w:i/>
        </w:rPr>
        <w:t>maxCC-PreferenceConfig</w:t>
      </w:r>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r w:rsidRPr="00D839FF">
        <w:rPr>
          <w:i/>
        </w:rPr>
        <w:t>maxMIMO-LayerPreferenceConfig</w:t>
      </w:r>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r w:rsidRPr="00D839FF">
        <w:rPr>
          <w:i/>
        </w:rPr>
        <w:t>minSchedulingOffsetPreferenceConfig</w:t>
      </w:r>
      <w:r w:rsidRPr="00D839FF">
        <w:t xml:space="preserve"> </w:t>
      </w:r>
      <w:r w:rsidR="001B0D59" w:rsidRPr="00D839FF">
        <w:t xml:space="preserve">and </w:t>
      </w:r>
      <w:r w:rsidR="001B0D59" w:rsidRPr="00D839FF">
        <w:rPr>
          <w:i/>
        </w:rPr>
        <w:t>minSchedulingOffsetPreferenceConfigExt</w:t>
      </w:r>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r w:rsidRPr="00D839FF">
        <w:rPr>
          <w:rFonts w:eastAsia="DengXian"/>
          <w:i/>
          <w:iCs/>
        </w:rPr>
        <w:t>rlm-Relaxation</w:t>
      </w:r>
      <w:r w:rsidRPr="00D839FF">
        <w:rPr>
          <w:i/>
          <w:iCs/>
        </w:rPr>
        <w:t>ReportingConfig</w:t>
      </w:r>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DengXian"/>
          <w:i/>
          <w:iCs/>
        </w:rPr>
        <w:t>bfd-Relaxation</w:t>
      </w:r>
      <w:r w:rsidRPr="00D839FF">
        <w:rPr>
          <w:i/>
          <w:iCs/>
        </w:rPr>
        <w:t>ReportingConfig</w:t>
      </w:r>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r w:rsidRPr="00D839FF">
        <w:rPr>
          <w:i/>
        </w:rPr>
        <w:t>releasePreferenceConfig</w:t>
      </w:r>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r w:rsidRPr="00D839FF">
        <w:rPr>
          <w:i/>
        </w:rPr>
        <w:t>wlanNameList</w:t>
      </w:r>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r w:rsidRPr="00D839FF">
        <w:rPr>
          <w:i/>
        </w:rPr>
        <w:t>btNameList</w:t>
      </w:r>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r w:rsidRPr="00D839FF">
        <w:rPr>
          <w:i/>
        </w:rPr>
        <w:t>sensorNameList</w:t>
      </w:r>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756" w:name="OLE_LINK9"/>
      <w:bookmarkStart w:id="757" w:name="OLE_LINK10"/>
      <w:r w:rsidRPr="00D839FF">
        <w:rPr>
          <w:i/>
        </w:rPr>
        <w:t>obtainCommonLocation</w:t>
      </w:r>
      <w:bookmarkEnd w:id="756"/>
      <w:bookmarkEnd w:id="757"/>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r w:rsidRPr="00D839FF">
        <w:rPr>
          <w:i/>
          <w:iCs/>
        </w:rPr>
        <w:t>referenceTimePreferenceReporting</w:t>
      </w:r>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r w:rsidRPr="00D839FF">
        <w:rPr>
          <w:i/>
          <w:iCs/>
        </w:rPr>
        <w:t>sl-AssistanceConfigNR</w:t>
      </w:r>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r w:rsidRPr="00D839FF">
        <w:rPr>
          <w:bCs/>
          <w:i/>
        </w:rPr>
        <w:t>musim-GapAssistanceConfig</w:t>
      </w:r>
      <w:r w:rsidRPr="00D839FF">
        <w:t xml:space="preserve"> from the UE Inactive AS context, if stored</w:t>
      </w:r>
      <w:r w:rsidRPr="00D839FF">
        <w:rPr>
          <w:rFonts w:eastAsia="SimSun"/>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r w:rsidRPr="00D839FF">
        <w:rPr>
          <w:rFonts w:eastAsia="Malgun Gothic"/>
          <w:i/>
        </w:rPr>
        <w:t>musim-GapConfig</w:t>
      </w:r>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r w:rsidRPr="00D839FF">
        <w:rPr>
          <w:i/>
          <w:iCs/>
        </w:rPr>
        <w:t>musim-GapPriorityAssistanceConfig</w:t>
      </w:r>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r w:rsidRPr="00D839FF">
        <w:rPr>
          <w:bCs/>
          <w:i/>
        </w:rPr>
        <w:t>musim-LeaveAssistanceConfig</w:t>
      </w:r>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r w:rsidRPr="00D839FF">
        <w:rPr>
          <w:i/>
          <w:iCs/>
        </w:rPr>
        <w:t xml:space="preserve">musim-CapabilityRestrictionConfig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r w:rsidRPr="00D839FF">
        <w:rPr>
          <w:i/>
          <w:iCs/>
        </w:rPr>
        <w:t>propDelayDiffReportConfig</w:t>
      </w:r>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r w:rsidRPr="00D839FF">
        <w:rPr>
          <w:i/>
        </w:rPr>
        <w:t>rrm-MeasRelaxationReportingConfig</w:t>
      </w:r>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-FlightPathAvailabilityConfig</w:t>
      </w:r>
      <w:r w:rsidRPr="00D839FF">
        <w:rPr>
          <w:rFonts w:eastAsia="SimSun"/>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r w:rsidRPr="00D839FF">
        <w:rPr>
          <w:i/>
        </w:rPr>
        <w:t>ul-TrafficInfoReportingConfig</w:t>
      </w:r>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DengXian"/>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r w:rsidRPr="00D839FF">
        <w:rPr>
          <w:i/>
          <w:iCs/>
        </w:rPr>
        <w:t>sdt-MAC-PHY-CG-Config</w:t>
      </w:r>
      <w:r w:rsidRPr="00D839FF">
        <w:t xml:space="preserve"> is configured:</w:t>
      </w:r>
    </w:p>
    <w:p w14:paraId="42B0A8C6" w14:textId="6A1855E5" w:rsidR="0070235D" w:rsidRPr="00D839FF" w:rsidRDefault="0070235D" w:rsidP="0070235D">
      <w:pPr>
        <w:pStyle w:val="B2"/>
      </w:pPr>
      <w:r w:rsidRPr="00D839FF">
        <w:t>2&gt;</w:t>
      </w:r>
      <w:bookmarkStart w:id="758" w:name="_Hlk85564571"/>
      <w:r w:rsidRPr="00D839FF">
        <w:tab/>
        <w:t xml:space="preserve">if the resume procedure is initiated </w:t>
      </w:r>
      <w:bookmarkEnd w:id="758"/>
      <w:r w:rsidRPr="00D839FF">
        <w:t xml:space="preserve">in a cell that is different to the PCell in which the UE received the stored </w:t>
      </w:r>
      <w:r w:rsidRPr="00D839FF">
        <w:rPr>
          <w:i/>
          <w:iCs/>
        </w:rPr>
        <w:t>sdt-MAC-PHY-CG-Config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r w:rsidRPr="00D839FF">
        <w:rPr>
          <w:i/>
          <w:iCs/>
        </w:rPr>
        <w:t>sdt-MAC-PHY-CG-Config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cg-SDT-TimeAlignmentTimer</w:t>
      </w:r>
      <w:r w:rsidRPr="00D839FF">
        <w:t>, if it is running;</w:t>
      </w:r>
    </w:p>
    <w:p w14:paraId="48719D9C" w14:textId="121A651D" w:rsidR="0082073B" w:rsidRPr="00D839FF" w:rsidRDefault="0082073B" w:rsidP="0082073B">
      <w:pPr>
        <w:pStyle w:val="B1"/>
      </w:pPr>
      <w:r w:rsidRPr="00D839FF">
        <w:t>1&gt;</w:t>
      </w:r>
      <w:r w:rsidRPr="00D839FF">
        <w:tab/>
        <w:t xml:space="preserve">if </w:t>
      </w:r>
      <w:r w:rsidRPr="00D839FF">
        <w:rPr>
          <w:i/>
          <w:iCs/>
        </w:rPr>
        <w:t>ncd-SSB-RedCapInitialBWP-SDT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PCell in which the UE received the stored </w:t>
      </w:r>
      <w:r w:rsidRPr="00D839FF">
        <w:rPr>
          <w:i/>
          <w:iCs/>
        </w:rPr>
        <w:t>ncd-SSB-RedCapInitialBWP-SDT</w:t>
      </w:r>
      <w:r w:rsidRPr="00D839FF">
        <w:t>:</w:t>
      </w:r>
    </w:p>
    <w:p w14:paraId="3EAF16FE" w14:textId="719CFA2B" w:rsidR="0082073B" w:rsidRPr="00D839FF" w:rsidRDefault="0082073B" w:rsidP="00651E87">
      <w:pPr>
        <w:pStyle w:val="B3"/>
      </w:pPr>
      <w:r w:rsidRPr="00D839FF">
        <w:t>3&gt;</w:t>
      </w:r>
      <w:r w:rsidRPr="00D839FF">
        <w:tab/>
        <w:t xml:space="preserve">release the stored </w:t>
      </w:r>
      <w:r w:rsidRPr="00D839FF">
        <w:rPr>
          <w:i/>
          <w:iCs/>
        </w:rPr>
        <w:t>ncd-SSB-RedCapInitialBWP-SDT;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r w:rsidRPr="00D839FF">
        <w:rPr>
          <w:i/>
          <w:iCs/>
        </w:rPr>
        <w:t>TimeAlignmentTimer</w:t>
      </w:r>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ta-Report</w:t>
      </w:r>
      <w:r w:rsidR="006C2170" w:rsidRPr="00D839FF">
        <w:rPr>
          <w:rFonts w:eastAsia="SimSun"/>
          <w:i/>
          <w:iCs/>
        </w:rPr>
        <w:t>ATG</w:t>
      </w:r>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r w:rsidRPr="00D839FF">
        <w:rPr>
          <w:i/>
        </w:rPr>
        <w:t>pendingRNA-Update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r w:rsidRPr="00D839FF">
        <w:rPr>
          <w:i/>
          <w:iCs/>
        </w:rPr>
        <w:t>successHO-Config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PCell from the UE Inactive AS context, if stored;</w:t>
      </w:r>
    </w:p>
    <w:p w14:paraId="55D35B27"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PSCell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r w:rsidRPr="00D839FF">
        <w:rPr>
          <w:i/>
        </w:rPr>
        <w:t>RRCResumeRequest</w:t>
      </w:r>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Heading4"/>
      </w:pPr>
      <w:bookmarkStart w:id="759" w:name="_Toc60776834"/>
      <w:bookmarkStart w:id="760" w:name="_Toc193445596"/>
      <w:bookmarkStart w:id="761" w:name="_Toc193451401"/>
      <w:bookmarkStart w:id="762" w:name="_Toc193462666"/>
      <w:r w:rsidRPr="00D839FF">
        <w:t>5.3.13.3</w:t>
      </w:r>
      <w:r w:rsidRPr="00D839FF">
        <w:tab/>
        <w:t xml:space="preserve">Actions related to transmission of </w:t>
      </w:r>
      <w:r w:rsidRPr="00D839FF">
        <w:rPr>
          <w:i/>
        </w:rPr>
        <w:t xml:space="preserve">RRCResumeRequest </w:t>
      </w:r>
      <w:r w:rsidRPr="00D839FF">
        <w:t xml:space="preserve">or </w:t>
      </w:r>
      <w:r w:rsidRPr="00D839FF">
        <w:rPr>
          <w:i/>
        </w:rPr>
        <w:t>RRCResumeRequest1</w:t>
      </w:r>
      <w:r w:rsidRPr="00D839FF">
        <w:t xml:space="preserve"> message</w:t>
      </w:r>
      <w:bookmarkEnd w:id="759"/>
      <w:bookmarkEnd w:id="760"/>
      <w:bookmarkEnd w:id="761"/>
      <w:bookmarkEnd w:id="762"/>
    </w:p>
    <w:p w14:paraId="61C30ADF" w14:textId="77777777" w:rsidR="00394471" w:rsidRPr="00D839FF" w:rsidRDefault="00394471" w:rsidP="00394471">
      <w:r w:rsidRPr="00D839FF">
        <w:t xml:space="preserve">The UE shall set the contents of </w:t>
      </w:r>
      <w:r w:rsidRPr="00D839FF">
        <w:rPr>
          <w:i/>
        </w:rPr>
        <w:t>RRCResumeRequest</w:t>
      </w:r>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r w:rsidRPr="00D839FF">
        <w:rPr>
          <w:i/>
        </w:rPr>
        <w:t>useFullResumeID</w:t>
      </w:r>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fullI-RNTI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r w:rsidRPr="00D839FF">
        <w:rPr>
          <w:i/>
        </w:rPr>
        <w:t xml:space="preserve">RRCResumeRequest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shortI-RNTI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RoHC state, </w:t>
      </w:r>
      <w:r w:rsidR="00EA3A97" w:rsidRPr="00D839FF">
        <w:t xml:space="preserve">the EHC context(s), </w:t>
      </w:r>
      <w:r w:rsidR="0052178C" w:rsidRPr="00D839FF">
        <w:t xml:space="preserve">the UDC state, </w:t>
      </w:r>
      <w:r w:rsidRPr="00D839FF">
        <w:t>the stored QoS flow to DRB mapping rules and the K</w:t>
      </w:r>
      <w:r w:rsidRPr="00D839FF">
        <w:rPr>
          <w:vertAlign w:val="subscript"/>
        </w:rPr>
        <w:t>gNB</w:t>
      </w:r>
      <w:r w:rsidRPr="00D839FF">
        <w:t xml:space="preserve"> and K</w:t>
      </w:r>
      <w:r w:rsidRPr="00D839FF">
        <w:rPr>
          <w:vertAlign w:val="subscript"/>
        </w:rPr>
        <w:t>RRCint</w:t>
      </w:r>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t>masterCellGroup</w:t>
      </w:r>
      <w:r w:rsidRPr="00D839FF">
        <w:rPr>
          <w:iCs/>
        </w:rPr>
        <w:t>;</w:t>
      </w:r>
    </w:p>
    <w:p w14:paraId="2CD2EA99" w14:textId="77777777" w:rsidR="00394471" w:rsidRPr="00D839FF" w:rsidRDefault="00394471" w:rsidP="00394471">
      <w:pPr>
        <w:pStyle w:val="B2"/>
      </w:pPr>
      <w:r w:rsidRPr="00D839FF">
        <w:rPr>
          <w:iCs/>
        </w:rPr>
        <w:t>-</w:t>
      </w:r>
      <w:r w:rsidRPr="00D839FF">
        <w:rPr>
          <w:iCs/>
        </w:rPr>
        <w:tab/>
        <w:t>mrdc-SecondaryCellGroup</w:t>
      </w:r>
      <w:r w:rsidRPr="00D839FF">
        <w:t>, if stored; and</w:t>
      </w:r>
    </w:p>
    <w:p w14:paraId="327EB15F" w14:textId="77777777" w:rsidR="00394471" w:rsidRPr="00D839FF" w:rsidRDefault="00394471" w:rsidP="00394471">
      <w:pPr>
        <w:pStyle w:val="B2"/>
      </w:pPr>
      <w:r w:rsidRPr="00D839FF">
        <w:rPr>
          <w:iCs/>
        </w:rPr>
        <w:t>-</w:t>
      </w:r>
      <w:r w:rsidRPr="00D839FF">
        <w:rPr>
          <w:iCs/>
        </w:rPr>
        <w:tab/>
      </w:r>
      <w:r w:rsidRPr="00D839FF">
        <w:t>pdcp-Config;</w:t>
      </w:r>
    </w:p>
    <w:p w14:paraId="41675AEC" w14:textId="77777777" w:rsidR="00394471" w:rsidRPr="00D839FF" w:rsidRDefault="00394471" w:rsidP="00394471">
      <w:pPr>
        <w:pStyle w:val="B1"/>
      </w:pPr>
      <w:r w:rsidRPr="00D839FF">
        <w:t>1&gt;</w:t>
      </w:r>
      <w:r w:rsidRPr="00D839FF">
        <w:tab/>
        <w:t xml:space="preserve">set the </w:t>
      </w:r>
      <w:r w:rsidRPr="00D839FF">
        <w:rPr>
          <w:i/>
        </w:rPr>
        <w:t xml:space="preserve">resumeMAC-I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r w:rsidRPr="00D839FF">
        <w:rPr>
          <w:i/>
        </w:rPr>
        <w:t>VarResumeMAC-Input</w:t>
      </w:r>
      <w:r w:rsidRPr="00D839FF">
        <w:t>;</w:t>
      </w:r>
    </w:p>
    <w:p w14:paraId="708F77CC" w14:textId="77777777" w:rsidR="00394471" w:rsidRPr="00D839FF" w:rsidRDefault="00394471" w:rsidP="00394471">
      <w:pPr>
        <w:pStyle w:val="B2"/>
      </w:pPr>
      <w:r w:rsidRPr="00D839FF">
        <w:t>2&gt;</w:t>
      </w:r>
      <w:r w:rsidRPr="00D839FF">
        <w:tab/>
        <w:t>with the K</w:t>
      </w:r>
      <w:r w:rsidRPr="00D839FF">
        <w:rPr>
          <w:vertAlign w:val="subscript"/>
        </w:rPr>
        <w:t>RRCint</w:t>
      </w:r>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derive the K</w:t>
      </w:r>
      <w:r w:rsidRPr="00D839FF">
        <w:rPr>
          <w:vertAlign w:val="subscript"/>
        </w:rPr>
        <w:t>gNB</w:t>
      </w:r>
      <w:r w:rsidRPr="00D839FF">
        <w:t xml:space="preserve"> key based on the current K</w:t>
      </w:r>
      <w:r w:rsidRPr="00D839FF">
        <w:rPr>
          <w:vertAlign w:val="subscript"/>
        </w:rPr>
        <w:t>gNB</w:t>
      </w:r>
      <w:r w:rsidRPr="00D839FF">
        <w:t xml:space="preserve"> key or the NH, using the </w:t>
      </w:r>
      <w:r w:rsidRPr="00D839FF">
        <w:rPr>
          <w:i/>
        </w:rPr>
        <w:t>nextHopChainingCount</w:t>
      </w:r>
      <w:r w:rsidRPr="00D839FF">
        <w:t xml:space="preserve"> value</w:t>
      </w:r>
      <w:r w:rsidR="00475E33" w:rsidRPr="00D839FF">
        <w:t xml:space="preserve"> </w:t>
      </w:r>
      <w:bookmarkStart w:id="763" w:name="_Hlk95515094"/>
      <w:bookmarkStart w:id="764" w:name="_Hlk95766388"/>
      <w:r w:rsidR="00475E33" w:rsidRPr="00D839FF">
        <w:t xml:space="preserve">received in the previous </w:t>
      </w:r>
      <w:r w:rsidR="00475E33" w:rsidRPr="00D839FF">
        <w:rPr>
          <w:i/>
          <w:iCs/>
        </w:rPr>
        <w:t>RRCRelease</w:t>
      </w:r>
      <w:r w:rsidR="00475E33" w:rsidRPr="00D839FF">
        <w:t xml:space="preserve"> message and stored in the UE Inactive AS Context</w:t>
      </w:r>
      <w:bookmarkEnd w:id="763"/>
      <w:bookmarkEnd w:id="764"/>
      <w:r w:rsidRPr="00D839FF">
        <w:t>, as specified in TS 33.501 [11];</w:t>
      </w:r>
    </w:p>
    <w:p w14:paraId="25A1581F"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using the configured algorithm and the K</w:t>
      </w:r>
      <w:r w:rsidRPr="00D839FF">
        <w:rPr>
          <w:vertAlign w:val="subscript"/>
        </w:rPr>
        <w:t>RRCint</w:t>
      </w:r>
      <w:r w:rsidRPr="00D839FF">
        <w:t xml:space="preserve"> key and K</w:t>
      </w:r>
      <w:r w:rsidRPr="00D839FF">
        <w:rPr>
          <w:vertAlign w:val="subscript"/>
        </w:rPr>
        <w:t>UPint</w:t>
      </w:r>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and to apply the configured ciphering algorithm, the K</w:t>
      </w:r>
      <w:r w:rsidRPr="00D839FF">
        <w:rPr>
          <w:vertAlign w:val="subscript"/>
        </w:rPr>
        <w:t>RRCenc</w:t>
      </w:r>
      <w:r w:rsidRPr="00D839FF">
        <w:t xml:space="preserve"> key and the K</w:t>
      </w:r>
      <w:r w:rsidRPr="00D839FF">
        <w:rPr>
          <w:vertAlign w:val="subscript"/>
        </w:rPr>
        <w:t>UPenc</w:t>
      </w:r>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RLC-BearerConfig</w:t>
      </w:r>
      <w:r w:rsidR="0026782F" w:rsidRPr="00D839FF">
        <w:t xml:space="preserve"> </w:t>
      </w:r>
      <w:r w:rsidRPr="00D839FF">
        <w:t xml:space="preserve">associated with the RLC bearers of </w:t>
      </w:r>
      <w:r w:rsidRPr="00D839FF">
        <w:rPr>
          <w:i/>
          <w:iCs/>
        </w:rPr>
        <w:t>masterCellGroup</w:t>
      </w:r>
      <w:r w:rsidRPr="00D839FF">
        <w:t xml:space="preserve"> and </w:t>
      </w:r>
      <w:r w:rsidRPr="00D839FF">
        <w:rPr>
          <w:i/>
          <w:iCs/>
        </w:rPr>
        <w:t>pdcp-Config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r w:rsidRPr="00D839FF">
        <w:rPr>
          <w:i/>
          <w:iCs/>
        </w:rPr>
        <w:t>ethernetHeaderCompression</w:t>
      </w:r>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r w:rsidRPr="00D839FF">
        <w:rPr>
          <w:i/>
          <w:iCs/>
        </w:rPr>
        <w:t>uplinkDataCompression</w:t>
      </w:r>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r w:rsidRPr="00D839FF">
        <w:rPr>
          <w:i/>
          <w:iCs/>
        </w:rPr>
        <w:t xml:space="preserve">sdt-DRB-ContinueROHC </w:t>
      </w:r>
      <w:r w:rsidRPr="00D839FF">
        <w:t xml:space="preserve">is set to </w:t>
      </w:r>
      <w:r w:rsidRPr="00D839FF">
        <w:rPr>
          <w:i/>
          <w:iCs/>
        </w:rPr>
        <w:t>cell</w:t>
      </w:r>
      <w:r w:rsidRPr="00D839FF">
        <w:t xml:space="preserve"> and the resume procedure is initiated in a cell that is the same as the PCell in which the UE received the previous </w:t>
      </w:r>
      <w:r w:rsidRPr="00D839FF">
        <w:rPr>
          <w:i/>
          <w:iCs/>
        </w:rPr>
        <w:t>RRCRelease</w:t>
      </w:r>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r w:rsidRPr="00D839FF">
        <w:rPr>
          <w:i/>
          <w:iCs/>
        </w:rPr>
        <w:t xml:space="preserve">sdt-DRB-ContinueROHC </w:t>
      </w:r>
      <w:r w:rsidRPr="00D839FF">
        <w:t xml:space="preserve">is set to </w:t>
      </w:r>
      <w:r w:rsidRPr="00D839FF">
        <w:rPr>
          <w:i/>
          <w:iCs/>
        </w:rPr>
        <w:t>rna</w:t>
      </w:r>
      <w:r w:rsidRPr="00D839FF">
        <w:t xml:space="preserve"> and the resume procedure is initiated in a cell belonging to the same RNA as the PCell in which the UE received the previous </w:t>
      </w:r>
      <w:r w:rsidRPr="00D839FF">
        <w:rPr>
          <w:i/>
          <w:iCs/>
        </w:rPr>
        <w:t>RRCRelease</w:t>
      </w:r>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r w:rsidRPr="00D839FF">
        <w:rPr>
          <w:i/>
        </w:rPr>
        <w:t>drb-continueROHC</w:t>
      </w:r>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r w:rsidRPr="00D839FF">
        <w:rPr>
          <w:i/>
        </w:rPr>
        <w:t>drb-continueROHC</w:t>
      </w:r>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r w:rsidRPr="00D839FF">
        <w:rPr>
          <w:i/>
        </w:rPr>
        <w:t>RRCResumeRequest</w:t>
      </w:r>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r w:rsidRPr="00D839FF">
        <w:rPr>
          <w:i/>
          <w:iCs/>
        </w:rPr>
        <w:t>RRCResumeRequest</w:t>
      </w:r>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765" w:name="_Toc60776835"/>
      <w:bookmarkStart w:id="766" w:name="_Toc193445597"/>
      <w:bookmarkStart w:id="767" w:name="_Toc193451402"/>
      <w:bookmarkStart w:id="768" w:name="_Toc193462667"/>
      <w:r w:rsidRPr="006D0C02">
        <w:rPr>
          <w:rFonts w:eastAsia="DengXian"/>
        </w:rPr>
        <w:t>NOTE 3:</w:t>
      </w:r>
      <w:r w:rsidRPr="006D0C02">
        <w:rPr>
          <w:rFonts w:eastAsia="DengXian"/>
        </w:rPr>
        <w:tab/>
        <w:t xml:space="preserve">For L2 U2N Remote UE </w:t>
      </w:r>
      <w:ins w:id="769" w:author="Huawei, HiSilicon" w:date="2025-04-21T17:54:00Z">
        <w:r w:rsidR="007A31A6" w:rsidRPr="007A31A6">
          <w:rPr>
            <w:rFonts w:eastAsia="DengXian"/>
          </w:rPr>
          <w:t>or L2 First U2N Relay UE or L2 Intermediate U2N Relay UE</w:t>
        </w:r>
      </w:ins>
      <w:ins w:id="770" w:author="Huawei, HiSilicon" w:date="2025-03-05T23:10:00Z">
        <w:r w:rsidRPr="00135652">
          <w:rPr>
            <w:rFonts w:eastAsia="DengXian"/>
          </w:rPr>
          <w:t xml:space="preserve"> </w:t>
        </w:r>
      </w:ins>
      <w:r w:rsidRPr="006D0C02">
        <w:rPr>
          <w:rFonts w:eastAsia="DengXian"/>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Heading4"/>
      </w:pPr>
      <w:r w:rsidRPr="00D839FF">
        <w:t>5.3.13.4</w:t>
      </w:r>
      <w:r w:rsidRPr="00D839FF">
        <w:tab/>
        <w:t xml:space="preserve">Reception of the </w:t>
      </w:r>
      <w:r w:rsidRPr="00D839FF">
        <w:rPr>
          <w:i/>
        </w:rPr>
        <w:t>RRCResume</w:t>
      </w:r>
      <w:r w:rsidRPr="00D839FF">
        <w:t xml:space="preserve"> by the UE</w:t>
      </w:r>
      <w:bookmarkEnd w:id="765"/>
      <w:bookmarkEnd w:id="766"/>
      <w:bookmarkEnd w:id="767"/>
      <w:bookmarkEnd w:id="768"/>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DengXian"/>
        </w:rPr>
      </w:pPr>
      <w:r w:rsidRPr="00D839FF">
        <w:rPr>
          <w:rFonts w:eastAsia="DengXian"/>
        </w:rPr>
        <w:t>2&gt;</w:t>
      </w:r>
      <w:r w:rsidRPr="00D839FF">
        <w:rPr>
          <w:rFonts w:eastAsia="DengXian"/>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includes the </w:t>
      </w:r>
      <w:r w:rsidRPr="00D839FF">
        <w:rPr>
          <w:i/>
        </w:rPr>
        <w:t>fullConfig</w:t>
      </w:r>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r w:rsidRPr="00D839FF">
        <w:rPr>
          <w:i/>
        </w:rPr>
        <w:t>RRCResume</w:t>
      </w:r>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release the MCG SCell(s)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i/>
        </w:rPr>
        <w:t>RRCResume</w:t>
      </w:r>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r w:rsidRPr="00D839FF">
        <w:rPr>
          <w:i/>
        </w:rPr>
        <w:t>masterCellGroup, mrdc-SecondaryCellGroup</w:t>
      </w:r>
      <w:r w:rsidRPr="00D839FF">
        <w:t xml:space="preserve">, if stored, and </w:t>
      </w:r>
      <w:r w:rsidRPr="00D839FF">
        <w:rPr>
          <w:i/>
        </w:rPr>
        <w:t>pdcp-Config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configure lower layers to consider the restored MCG and SCG SCell(s)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771" w:name="_Hlk95515147"/>
      <w:r w:rsidRPr="00D839FF">
        <w:t>1&gt;</w:t>
      </w:r>
      <w:r w:rsidRPr="00D839FF">
        <w:tab/>
        <w:t xml:space="preserve">store the used </w:t>
      </w:r>
      <w:r w:rsidRPr="00D839FF">
        <w:rPr>
          <w:i/>
          <w:iCs/>
        </w:rPr>
        <w:t>nextHopChainingCount</w:t>
      </w:r>
      <w:r w:rsidRPr="00D839FF">
        <w:t xml:space="preserve"> value associated to the current K</w:t>
      </w:r>
      <w:r w:rsidRPr="00D839FF">
        <w:rPr>
          <w:vertAlign w:val="subscript"/>
        </w:rPr>
        <w:t>gNB</w:t>
      </w:r>
      <w:r w:rsidRPr="00D839FF">
        <w:t>;</w:t>
      </w:r>
    </w:p>
    <w:bookmarkEnd w:id="771"/>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r w:rsidRPr="00D839FF">
        <w:rPr>
          <w:i/>
          <w:iCs/>
        </w:rPr>
        <w:t>sdt-MAC-PHY-CG-Config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cg-SDT-TimeAlignmentTimer</w:t>
      </w:r>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r w:rsidRPr="00D839FF">
        <w:rPr>
          <w:i/>
        </w:rPr>
        <w:t>srs-PosRRC-Inactive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r w:rsidRPr="00D839FF">
        <w:rPr>
          <w:i/>
        </w:rPr>
        <w:t>inactivePosSRS-TimeAlignmentTimer</w:t>
      </w:r>
      <w:r w:rsidRPr="00D839FF">
        <w:t>, if it is running;</w:t>
      </w:r>
    </w:p>
    <w:p w14:paraId="09E1B4C7" w14:textId="78634016" w:rsidR="008E7A6E" w:rsidRPr="00D839FF" w:rsidRDefault="008E7A6E" w:rsidP="008E7A6E">
      <w:pPr>
        <w:pStyle w:val="B1"/>
      </w:pPr>
      <w:r w:rsidRPr="00D839FF">
        <w:t>1&gt;</w:t>
      </w:r>
      <w:r w:rsidRPr="00D839FF">
        <w:tab/>
        <w:t xml:space="preserve">if </w:t>
      </w:r>
      <w:r w:rsidRPr="00D839FF">
        <w:rPr>
          <w:i/>
          <w:iCs/>
        </w:rPr>
        <w:t>srs-PosRRC-InactiveValidityArea</w:t>
      </w:r>
      <w:r w:rsidR="00A82FB2" w:rsidRPr="00D839FF">
        <w:rPr>
          <w:i/>
          <w:iCs/>
        </w:rPr>
        <w:t>NonPre</w:t>
      </w:r>
      <w:r w:rsidRPr="00D839FF">
        <w:rPr>
          <w:i/>
          <w:iCs/>
        </w:rPr>
        <w:t xml:space="preserve">Config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r w:rsidRPr="00D839FF">
        <w:rPr>
          <w:i/>
          <w:iCs/>
        </w:rPr>
        <w:t xml:space="preserve">srs-PosRRC-InactiveValidityAreaPreConfigList </w:t>
      </w:r>
      <w:r w:rsidRPr="00D839FF">
        <w:t>is configured and</w:t>
      </w:r>
      <w:r w:rsidRPr="00D839FF">
        <w:rPr>
          <w:rStyle w:val="B1Char1"/>
        </w:rPr>
        <w:t xml:space="preserve"> if the cell is not listed in </w:t>
      </w:r>
      <w:r w:rsidRPr="00D839FF">
        <w:rPr>
          <w:rStyle w:val="B1Char1"/>
          <w:i/>
          <w:iCs/>
        </w:rPr>
        <w:t>srs-PosConfigValidityArea</w:t>
      </w:r>
      <w:r w:rsidRPr="00D839FF">
        <w:t>:</w:t>
      </w:r>
    </w:p>
    <w:p w14:paraId="36E7038A" w14:textId="32E0DFE1" w:rsidR="0026782F" w:rsidRPr="00D839FF" w:rsidRDefault="008E7A6E" w:rsidP="008E7A6E">
      <w:pPr>
        <w:pStyle w:val="B2"/>
      </w:pPr>
      <w:r w:rsidRPr="00D839FF">
        <w:t>2&gt;</w:t>
      </w:r>
      <w:r w:rsidRPr="00D839FF">
        <w:tab/>
        <w:t xml:space="preserve">instruct the MAC entity to stop </w:t>
      </w:r>
      <w:r w:rsidRPr="00D839FF">
        <w:rPr>
          <w:i/>
          <w:iCs/>
        </w:rPr>
        <w:t>inactivePosSRS-ValidityAreaTAT</w:t>
      </w:r>
      <w:r w:rsidRPr="00D839FF">
        <w:t>, if it is running;</w:t>
      </w:r>
    </w:p>
    <w:p w14:paraId="7B90E6C1" w14:textId="77777777" w:rsidR="00394471" w:rsidRPr="00D839FF" w:rsidRDefault="00394471" w:rsidP="00394471">
      <w:pPr>
        <w:pStyle w:val="B1"/>
      </w:pPr>
      <w:r w:rsidRPr="00D839FF">
        <w:t>1&gt;</w:t>
      </w:r>
      <w:r w:rsidRPr="00D839FF">
        <w:tab/>
        <w:t xml:space="preserve">release the </w:t>
      </w:r>
      <w:r w:rsidRPr="00D839FF">
        <w:rPr>
          <w:i/>
        </w:rPr>
        <w:t>suspendConfig</w:t>
      </w:r>
      <w:r w:rsidRPr="00D839FF">
        <w:t xml:space="preserve"> except the </w:t>
      </w:r>
      <w:r w:rsidRPr="00D839FF">
        <w:rPr>
          <w:i/>
        </w:rPr>
        <w:t>ran-NotificationAreaInfo</w:t>
      </w:r>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r w:rsidRPr="00D839FF">
        <w:rPr>
          <w:i/>
        </w:rPr>
        <w:t>RRCResume</w:t>
      </w:r>
      <w:r w:rsidRPr="00D839FF">
        <w:rPr>
          <w:rFonts w:eastAsia="Batang"/>
          <w:noProof/>
        </w:rPr>
        <w:t xml:space="preserve"> </w:t>
      </w:r>
      <w:r w:rsidRPr="00D839FF">
        <w:t xml:space="preserve">includes the </w:t>
      </w:r>
      <w:r w:rsidRPr="00D839FF">
        <w:rPr>
          <w:i/>
        </w:rPr>
        <w:t>mrdc-SecondaryCellGroup:</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r w:rsidRPr="00D839FF">
        <w:rPr>
          <w:i/>
          <w:lang w:eastAsia="x-none"/>
        </w:rPr>
        <w:t>RRCResume</w:t>
      </w:r>
      <w:r w:rsidRPr="00D839FF">
        <w:rPr>
          <w:rFonts w:eastAsia="Batang"/>
          <w:noProof/>
        </w:rPr>
        <w:t xml:space="preserve"> </w:t>
      </w:r>
      <w:r w:rsidRPr="00D839FF">
        <w:t xml:space="preserve">message includes the </w:t>
      </w:r>
      <w:r w:rsidRPr="00D839FF">
        <w:rPr>
          <w:i/>
        </w:rPr>
        <w:t>needForGapsConfigNR</w:t>
      </w:r>
      <w:r w:rsidRPr="00D839FF">
        <w:t>:</w:t>
      </w:r>
    </w:p>
    <w:p w14:paraId="64F5522B"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NCSG-ConfigNR</w:t>
      </w:r>
      <w:r w:rsidRPr="00D839FF">
        <w:t>:</w:t>
      </w:r>
    </w:p>
    <w:p w14:paraId="1F10F3C3" w14:textId="7442563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NCSG-ConfigEUTRA</w:t>
      </w:r>
      <w:r w:rsidRPr="00D839FF">
        <w:t>:</w:t>
      </w:r>
    </w:p>
    <w:p w14:paraId="073014C2" w14:textId="0962D065"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694E9B27" w14:textId="77777777" w:rsidR="00D205E7" w:rsidRPr="00D839FF" w:rsidRDefault="00D205E7" w:rsidP="00D205E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549F089F" w14:textId="77777777" w:rsidR="00D205E7" w:rsidRPr="00D839FF" w:rsidRDefault="00D205E7" w:rsidP="00D205E7">
      <w:pPr>
        <w:pStyle w:val="B1"/>
      </w:pPr>
      <w:r w:rsidRPr="00D839FF">
        <w:t>1&gt;</w:t>
      </w:r>
      <w:r w:rsidRPr="00D839FF">
        <w:tab/>
        <w:t xml:space="preserve">if the </w:t>
      </w:r>
      <w:r w:rsidRPr="00D839FF">
        <w:rPr>
          <w:i/>
        </w:rPr>
        <w:t>RRCResume</w:t>
      </w:r>
      <w:r w:rsidRPr="00D839FF">
        <w:t xml:space="preserve"> message includes the </w:t>
      </w:r>
      <w:r w:rsidRPr="00D839FF">
        <w:rPr>
          <w:i/>
        </w:rPr>
        <w:t>appLayerMeasConfig</w:t>
      </w:r>
      <w:r w:rsidRPr="00D839FF">
        <w:t>:</w:t>
      </w:r>
    </w:p>
    <w:p w14:paraId="741A9752" w14:textId="4C59373B" w:rsidR="00D205E7" w:rsidRPr="00D839FF" w:rsidRDefault="00D205E7" w:rsidP="00D205E7">
      <w:pPr>
        <w:pStyle w:val="B2"/>
      </w:pPr>
      <w:r w:rsidRPr="00D839FF">
        <w:t>2&gt;</w:t>
      </w:r>
      <w:r w:rsidRPr="00D839FF">
        <w:tab/>
        <w:t xml:space="preserve">if </w:t>
      </w:r>
      <w:r w:rsidRPr="00D839FF">
        <w:rPr>
          <w:i/>
          <w:iCs/>
        </w:rPr>
        <w:t>idleInactiveReportAllowed</w:t>
      </w:r>
      <w:r w:rsidRPr="00D839FF">
        <w:t xml:space="preserve"> is included in the </w:t>
      </w:r>
      <w:r w:rsidRPr="00D839FF">
        <w:rPr>
          <w:i/>
          <w:iCs/>
        </w:rPr>
        <w:t>RRCResume</w:t>
      </w:r>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r w:rsidRPr="00D839FF">
        <w:rPr>
          <w:i/>
          <w:iCs/>
        </w:rPr>
        <w:t>appLayerIdleInactiveConfig</w:t>
      </w:r>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r w:rsidRPr="00D839FF">
        <w:rPr>
          <w:i/>
          <w:iCs/>
        </w:rPr>
        <w:t>RRCResumeComplete</w:t>
      </w:r>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r w:rsidRPr="00D839FF">
        <w:rPr>
          <w:i/>
          <w:iCs/>
        </w:rPr>
        <w:t>appLayerIdleInactiveConfig</w:t>
      </w:r>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r w:rsidR="00DF0205" w:rsidRPr="00D839FF">
        <w:rPr>
          <w:i/>
        </w:rPr>
        <w:t>measConfigAppLayerId</w:t>
      </w:r>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r w:rsidR="00DF0205" w:rsidRPr="00D839FF">
        <w:rPr>
          <w:i/>
          <w:iCs/>
        </w:rPr>
        <w:t>VarAppLayerIdleConfig</w:t>
      </w:r>
      <w:r w:rsidR="00DF0205" w:rsidRPr="00D839FF">
        <w:t xml:space="preserve"> and </w:t>
      </w:r>
      <w:r w:rsidR="00DF0205" w:rsidRPr="00D839FF">
        <w:rPr>
          <w:i/>
        </w:rPr>
        <w:t>VarAppLayerPLMN-ListConfig</w:t>
      </w:r>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r w:rsidR="00DF0205" w:rsidRPr="00D839FF">
        <w:rPr>
          <w:i/>
        </w:rPr>
        <w:t>measConfigAppLayerId</w:t>
      </w:r>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r w:rsidRPr="00D839FF">
        <w:rPr>
          <w:i/>
        </w:rPr>
        <w:t>RRCResume</w:t>
      </w:r>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r w:rsidRPr="00D839FF">
        <w:rPr>
          <w:i/>
        </w:rPr>
        <w:t>RRCResume</w:t>
      </w:r>
      <w:r w:rsidRPr="00D839FF">
        <w:t xml:space="preserve"> message includes the </w:t>
      </w:r>
      <w:r w:rsidRPr="00D839FF">
        <w:rPr>
          <w:i/>
        </w:rPr>
        <w:t>sl-ConfigDedicatedNR</w:t>
      </w:r>
      <w:r w:rsidRPr="00D839FF">
        <w:t>:</w:t>
      </w:r>
    </w:p>
    <w:p w14:paraId="7AAEE5AD" w14:textId="4542BE1B" w:rsidR="008A2A82" w:rsidRPr="00D839FF" w:rsidRDefault="008A2A82" w:rsidP="008A2A82">
      <w:pPr>
        <w:pStyle w:val="B2"/>
        <w:rPr>
          <w:b/>
        </w:rPr>
      </w:pPr>
      <w:r w:rsidRPr="00D839FF">
        <w:t>2&gt;</w:t>
      </w:r>
      <w:r w:rsidRPr="00D839FF">
        <w:tab/>
        <w:t>perform the sidelink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message includes the </w:t>
      </w:r>
      <w:r w:rsidRPr="00D839FF">
        <w:rPr>
          <w:i/>
        </w:rPr>
        <w:t>measConfig</w:t>
      </w:r>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SimSun"/>
          <w:lang w:eastAsia="en-US"/>
        </w:rPr>
        <w:t>1&gt;</w:t>
      </w:r>
      <w:r w:rsidRPr="00D839FF">
        <w:rPr>
          <w:rFonts w:eastAsia="SimSun"/>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consider the current cell to be the PCell;</w:t>
      </w:r>
    </w:p>
    <w:p w14:paraId="2AC3D295" w14:textId="77777777" w:rsidR="00394471" w:rsidRPr="00D839FF" w:rsidRDefault="00394471" w:rsidP="00394471">
      <w:pPr>
        <w:pStyle w:val="B1"/>
      </w:pPr>
      <w:r w:rsidRPr="00D839FF">
        <w:t>1&gt;</w:t>
      </w:r>
      <w:r w:rsidRPr="00D839FF">
        <w:tab/>
        <w:t xml:space="preserve">set the content of the of </w:t>
      </w:r>
      <w:r w:rsidRPr="00D839FF">
        <w:rPr>
          <w:i/>
        </w:rPr>
        <w:t xml:space="preserve">RRCResumeComplete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if upper layers provides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r w:rsidR="00BB7950" w:rsidRPr="00D839FF">
        <w:rPr>
          <w:i/>
          <w:iCs/>
        </w:rPr>
        <w:t>selectedPLMN-Identity</w:t>
      </w:r>
      <w:r w:rsidR="00BB7950" w:rsidRPr="00D839FF">
        <w:t xml:space="preserve"> from the </w:t>
      </w:r>
      <w:r w:rsidR="00BB7950" w:rsidRPr="00D839FF">
        <w:rPr>
          <w:i/>
          <w:iCs/>
        </w:rPr>
        <w:t>npn-IdentityInfoList</w:t>
      </w:r>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r w:rsidR="00BB7950" w:rsidRPr="00D839FF">
        <w:rPr>
          <w:i/>
        </w:rPr>
        <w:t>selectedPLMN-Identity</w:t>
      </w:r>
      <w:r w:rsidR="00BB7950" w:rsidRPr="00D839FF">
        <w:t xml:space="preserve"> to the PLMN selected by upper layers from the </w:t>
      </w:r>
      <w:r w:rsidR="00BB7950" w:rsidRPr="00D839FF">
        <w:rPr>
          <w:i/>
        </w:rPr>
        <w:t>plmn-Identity</w:t>
      </w:r>
      <w:r w:rsidR="00525702" w:rsidRPr="00D839FF">
        <w:rPr>
          <w:i/>
        </w:rPr>
        <w:t>Info</w:t>
      </w:r>
      <w:r w:rsidR="00BB7950" w:rsidRPr="00D839FF">
        <w:rPr>
          <w:i/>
        </w:rPr>
        <w:t>List</w:t>
      </w:r>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r w:rsidRPr="00D839FF">
        <w:rPr>
          <w:i/>
        </w:rPr>
        <w:t>masterCellGroup</w:t>
      </w:r>
      <w:r w:rsidRPr="00D839FF">
        <w:t xml:space="preserve"> contains the </w:t>
      </w:r>
      <w:r w:rsidRPr="00D839FF">
        <w:rPr>
          <w:i/>
        </w:rPr>
        <w:t>reportUplinkTxDirectCurrent</w:t>
      </w:r>
      <w:r w:rsidRPr="00D839FF">
        <w:t>:</w:t>
      </w:r>
    </w:p>
    <w:p w14:paraId="2F466AD6"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07AEC83A" w14:textId="77777777" w:rsidR="002070A4" w:rsidRPr="00D839FF" w:rsidRDefault="002070A4" w:rsidP="002070A4">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reportUplinkTxDirectCurrentTwoCarrier</w:t>
      </w:r>
      <w:r w:rsidRPr="00D839FF">
        <w:t>:</w:t>
      </w:r>
    </w:p>
    <w:p w14:paraId="0E158CB1" w14:textId="77777777" w:rsidR="002070A4" w:rsidRPr="00D839FF" w:rsidRDefault="002070A4" w:rsidP="008E4C89">
      <w:pPr>
        <w:pStyle w:val="B3"/>
      </w:pPr>
      <w:r w:rsidRPr="00D839FF">
        <w:t>3&gt;</w:t>
      </w:r>
      <w:r w:rsidRPr="00D839FF">
        <w:tab/>
        <w:t xml:space="preserve">include in the </w:t>
      </w:r>
      <w:r w:rsidRPr="00D839FF">
        <w:rPr>
          <w:i/>
        </w:rPr>
        <w:t xml:space="preserve">uplinkTxDirectCurrentTwoCarrierList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reportUplinkTxDirectCurrentMoreCarrier</w:t>
      </w:r>
      <w:r w:rsidRPr="00D839FF">
        <w:t>:</w:t>
      </w:r>
    </w:p>
    <w:p w14:paraId="0BF30829" w14:textId="77777777" w:rsidR="00DC558C" w:rsidRPr="00D839FF" w:rsidRDefault="00DC558C" w:rsidP="00DC558C">
      <w:pPr>
        <w:pStyle w:val="B3"/>
      </w:pPr>
      <w:r w:rsidRPr="00D839FF">
        <w:t>3&gt;</w:t>
      </w:r>
      <w:r w:rsidRPr="00D839FF">
        <w:tab/>
        <w:t xml:space="preserve">include in the </w:t>
      </w:r>
      <w:r w:rsidRPr="00D839FF">
        <w:rPr>
          <w:i/>
        </w:rPr>
        <w:t xml:space="preserve">uplinkTxDirectCurrentMoreCarrierList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SimSun"/>
        </w:rPr>
        <w:t xml:space="preserve">UE has idle/inactive measurement information concerning cells other than the PCell available in </w:t>
      </w:r>
      <w:r w:rsidRPr="00D839FF">
        <w:rPr>
          <w:rFonts w:eastAsia="SimSun"/>
          <w:i/>
        </w:rPr>
        <w:t>VarMeasIdleReport</w:t>
      </w:r>
      <w:r w:rsidRPr="00D839FF">
        <w:t>:</w:t>
      </w:r>
    </w:p>
    <w:p w14:paraId="2D2CA5DC" w14:textId="77777777" w:rsidR="00394471" w:rsidRPr="00D839FF" w:rsidRDefault="00394471" w:rsidP="00394471">
      <w:pPr>
        <w:pStyle w:val="B3"/>
      </w:pPr>
      <w:r w:rsidRPr="00D839FF">
        <w:t>3&gt;</w:t>
      </w:r>
      <w:r w:rsidRPr="00D839FF">
        <w:tab/>
        <w:t xml:space="preserve">if the </w:t>
      </w:r>
      <w:r w:rsidRPr="00D839FF">
        <w:rPr>
          <w:i/>
        </w:rPr>
        <w:t>idleModeMeasurementReq</w:t>
      </w:r>
      <w:r w:rsidRPr="00D839FF">
        <w:t xml:space="preserve"> is included in the </w:t>
      </w:r>
      <w:r w:rsidRPr="00D839FF">
        <w:rPr>
          <w:i/>
        </w:rPr>
        <w:t>RRCResume</w:t>
      </w:r>
      <w:r w:rsidRPr="00D839FF">
        <w:t xml:space="preserve"> message:</w:t>
      </w:r>
    </w:p>
    <w:p w14:paraId="32FB74C8" w14:textId="142558A9" w:rsidR="006A6D4E" w:rsidRPr="00D839FF" w:rsidRDefault="006A6D4E" w:rsidP="006A6D4E">
      <w:pPr>
        <w:pStyle w:val="B4"/>
      </w:pPr>
      <w:r w:rsidRPr="00D839FF">
        <w:t>4&gt;</w:t>
      </w:r>
      <w:r w:rsidRPr="00D839FF">
        <w:tab/>
        <w:t xml:space="preserve">if </w:t>
      </w:r>
      <w:r w:rsidR="00C15E86" w:rsidRPr="00D839FF">
        <w:rPr>
          <w:i/>
          <w:iCs/>
        </w:rPr>
        <w:t>validatedMeasurementsReq</w:t>
      </w:r>
      <w:r w:rsidR="00C15E86" w:rsidRPr="00D839FF">
        <w:t xml:space="preserve"> is included in the </w:t>
      </w:r>
      <w:r w:rsidR="00C15E86" w:rsidRPr="00D839FF">
        <w:rPr>
          <w:i/>
          <w:iCs/>
        </w:rPr>
        <w:t>RRCResume</w:t>
      </w:r>
      <w:r w:rsidR="00C15E86" w:rsidRPr="00D839FF">
        <w:t xml:space="preserve"> and </w:t>
      </w:r>
      <w:r w:rsidRPr="00D839FF">
        <w:rPr>
          <w:i/>
          <w:iCs/>
        </w:rPr>
        <w:t>measIdleValidityDuration</w:t>
      </w:r>
      <w:r w:rsidRPr="00D839FF">
        <w:t xml:space="preserve"> is included in </w:t>
      </w:r>
      <w:r w:rsidRPr="00D839FF">
        <w:rPr>
          <w:i/>
          <w:iCs/>
        </w:rPr>
        <w:t>VarEnhMeasIdleConfig</w:t>
      </w:r>
      <w:r w:rsidRPr="00D839FF">
        <w:t>;</w:t>
      </w:r>
    </w:p>
    <w:p w14:paraId="73BBD9F2" w14:textId="78146AB8" w:rsidR="006A6D4E" w:rsidRPr="00D839FF" w:rsidRDefault="006A6D4E" w:rsidP="006A6D4E">
      <w:pPr>
        <w:pStyle w:val="B5"/>
      </w:pPr>
      <w:r w:rsidRPr="00D839FF">
        <w:t>5&gt;</w:t>
      </w:r>
      <w:r w:rsidRPr="00D839FF">
        <w:tab/>
        <w:t xml:space="preserve">set the </w:t>
      </w:r>
      <w:r w:rsidRPr="00D839FF">
        <w:rPr>
          <w:i/>
        </w:rPr>
        <w:t>measResultIdleEUTRA</w:t>
      </w:r>
      <w:r w:rsidRPr="00D839FF">
        <w:t xml:space="preserve"> in the </w:t>
      </w:r>
      <w:r w:rsidRPr="00D839FF">
        <w:rPr>
          <w:i/>
        </w:rPr>
        <w:t>RRCResumeComplete</w:t>
      </w:r>
      <w:r w:rsidRPr="00D839FF">
        <w:t xml:space="preserve"> message to the value of </w:t>
      </w:r>
      <w:r w:rsidRPr="00D839FF">
        <w:rPr>
          <w:i/>
        </w:rPr>
        <w:t>measReportIdleEUTRA</w:t>
      </w:r>
      <w:r w:rsidRPr="00D839FF">
        <w:t xml:space="preserve"> in the </w:t>
      </w:r>
      <w:r w:rsidRPr="00D839FF">
        <w:rPr>
          <w:i/>
        </w:rPr>
        <w:t xml:space="preserve">VarMeasIdleReport </w:t>
      </w:r>
      <w:r w:rsidRPr="00D839FF">
        <w:rPr>
          <w:iCs/>
        </w:rPr>
        <w:t>for any valid measurement results</w:t>
      </w:r>
      <w:r w:rsidRPr="00D839FF">
        <w:rPr>
          <w:i/>
        </w:rPr>
        <w:t xml:space="preserve">, </w:t>
      </w:r>
      <w:r w:rsidRPr="00D839FF">
        <w:t xml:space="preserve">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08A50916" w14:textId="6B9FE4DE" w:rsidR="006A6D4E" w:rsidRPr="00D839FF" w:rsidRDefault="006A6D4E" w:rsidP="006A6D4E">
      <w:pPr>
        <w:pStyle w:val="B5"/>
      </w:pPr>
      <w:r w:rsidRPr="00D839FF">
        <w:t>5&gt;</w:t>
      </w:r>
      <w:r w:rsidRPr="00D839FF">
        <w:tab/>
        <w:t xml:space="preserve">set the </w:t>
      </w:r>
      <w:r w:rsidRPr="00D839FF">
        <w:rPr>
          <w:i/>
        </w:rPr>
        <w:t>measResultIdleNR</w:t>
      </w:r>
      <w:r w:rsidRPr="00D839FF">
        <w:t xml:space="preserve"> in the </w:t>
      </w:r>
      <w:r w:rsidRPr="00D839FF">
        <w:rPr>
          <w:i/>
        </w:rPr>
        <w:t>RRCResumeComplete</w:t>
      </w:r>
      <w:r w:rsidRPr="00D839FF">
        <w:t xml:space="preserve"> message to the value of </w:t>
      </w:r>
      <w:r w:rsidRPr="00D839FF">
        <w:rPr>
          <w:i/>
        </w:rPr>
        <w:t>measReportIdleNR</w:t>
      </w:r>
      <w:r w:rsidRPr="00D839FF">
        <w:t xml:space="preserve"> in the </w:t>
      </w:r>
      <w:r w:rsidRPr="00D839FF">
        <w:rPr>
          <w:i/>
        </w:rPr>
        <w:t xml:space="preserve">VarMeasIdleReport </w:t>
      </w:r>
      <w:r w:rsidRPr="00D839FF">
        <w:rPr>
          <w:iCs/>
        </w:rPr>
        <w:t>for any valid measurement results</w:t>
      </w:r>
      <w:r w:rsidRPr="00D839FF">
        <w:t xml:space="preserve">, 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3E5A4152" w14:textId="77777777" w:rsidR="006A6D4E" w:rsidRPr="00D839FF" w:rsidRDefault="006A6D4E" w:rsidP="006A6D4E">
      <w:pPr>
        <w:pStyle w:val="B5"/>
      </w:pPr>
      <w:r w:rsidRPr="00D839FF">
        <w:t>5&gt;</w:t>
      </w:r>
      <w:r w:rsidRPr="00D839FF">
        <w:tab/>
        <w:t xml:space="preserve">discard the </w:t>
      </w:r>
      <w:r w:rsidRPr="00D839FF">
        <w:rPr>
          <w:i/>
        </w:rPr>
        <w:t>VarMeasIdleReport</w:t>
      </w:r>
      <w:r w:rsidRPr="00D839FF">
        <w:t xml:space="preserve"> upon successful delivery of the </w:t>
      </w:r>
      <w:r w:rsidRPr="00D839FF">
        <w:rPr>
          <w:i/>
        </w:rPr>
        <w:t>RRCResumeComplete</w:t>
      </w:r>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measResultIdleEUTRA</w:t>
      </w:r>
      <w:r w:rsidR="00394471" w:rsidRPr="00D839FF">
        <w:t xml:space="preserve"> in the </w:t>
      </w:r>
      <w:r w:rsidR="00394471" w:rsidRPr="00D839FF">
        <w:rPr>
          <w:i/>
          <w:iCs/>
        </w:rPr>
        <w:t>RRCResumeComplete</w:t>
      </w:r>
      <w:r w:rsidR="00394471" w:rsidRPr="00D839FF">
        <w:t xml:space="preserve"> message to the value of measReportIdleEUTRA in the </w:t>
      </w:r>
      <w:r w:rsidR="00394471" w:rsidRPr="00D839FF">
        <w:rPr>
          <w:i/>
          <w:iCs/>
        </w:rPr>
        <w:t>VarMeasIdleReport</w:t>
      </w:r>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measResultIdleNR</w:t>
      </w:r>
      <w:r w:rsidR="00394471" w:rsidRPr="00D839FF">
        <w:t xml:space="preserve"> in the </w:t>
      </w:r>
      <w:r w:rsidR="00394471" w:rsidRPr="00D839FF">
        <w:rPr>
          <w:i/>
          <w:iCs/>
        </w:rPr>
        <w:t>RRCResumeComplete</w:t>
      </w:r>
      <w:r w:rsidR="00394471" w:rsidRPr="00D839FF">
        <w:t xml:space="preserve"> message to the value of </w:t>
      </w:r>
      <w:r w:rsidR="00394471" w:rsidRPr="00D839FF">
        <w:rPr>
          <w:i/>
          <w:iCs/>
        </w:rPr>
        <w:t>measReportIdleNR</w:t>
      </w:r>
      <w:r w:rsidR="00394471" w:rsidRPr="00D839FF">
        <w:t xml:space="preserve"> in the </w:t>
      </w:r>
      <w:r w:rsidR="00394471" w:rsidRPr="00D839FF">
        <w:rPr>
          <w:i/>
          <w:iCs/>
        </w:rPr>
        <w:t>VarMeasIdleReport</w:t>
      </w:r>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r w:rsidR="00394471" w:rsidRPr="00D839FF">
        <w:rPr>
          <w:i/>
          <w:iCs/>
        </w:rPr>
        <w:t>VarMeasIdleReport</w:t>
      </w:r>
      <w:r w:rsidR="00394471" w:rsidRPr="00D839FF">
        <w:t xml:space="preserve"> upon successful delivery of the </w:t>
      </w:r>
      <w:r w:rsidR="00394471" w:rsidRPr="00D839FF">
        <w:rPr>
          <w:i/>
          <w:iCs/>
        </w:rPr>
        <w:t>RRCResumeComplete</w:t>
      </w:r>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r w:rsidRPr="00D839FF">
        <w:rPr>
          <w:i/>
        </w:rPr>
        <w:t>idleModeMeasurements</w:t>
      </w:r>
      <w:r w:rsidRPr="00D839FF">
        <w:rPr>
          <w:i/>
          <w:iCs/>
        </w:rPr>
        <w:t>NR</w:t>
      </w:r>
      <w:r w:rsidRPr="00D839FF">
        <w:t xml:space="preserve"> and the UE has NR idle/inactive measurement information concerning cells other than the PCell available in </w:t>
      </w:r>
      <w:r w:rsidRPr="00D839FF">
        <w:rPr>
          <w:i/>
          <w:iCs/>
        </w:rPr>
        <w:t>VarMeasIdleReport</w:t>
      </w:r>
      <w:r w:rsidRPr="00D839FF">
        <w:t>; or</w:t>
      </w:r>
    </w:p>
    <w:p w14:paraId="21BC8103" w14:textId="77777777" w:rsidR="00394471" w:rsidRPr="00D839FF" w:rsidRDefault="00394471" w:rsidP="00394471">
      <w:pPr>
        <w:pStyle w:val="B4"/>
      </w:pPr>
      <w:r w:rsidRPr="00D839FF">
        <w:t>4&gt;</w:t>
      </w:r>
      <w:r w:rsidRPr="00D839FF">
        <w:tab/>
        <w:t xml:space="preserve">if the SIB1 contains </w:t>
      </w:r>
      <w:r w:rsidRPr="00D839FF">
        <w:rPr>
          <w:i/>
        </w:rPr>
        <w:t>idleModeMeasurementsEUTRA</w:t>
      </w:r>
      <w:r w:rsidRPr="00D839FF">
        <w:t xml:space="preserve"> and the UE has E-UTRA idle/inactive measurement information available in </w:t>
      </w:r>
      <w:r w:rsidRPr="00D839FF">
        <w:rPr>
          <w:i/>
        </w:rPr>
        <w:t>VarMeasIdleReport</w:t>
      </w:r>
      <w:r w:rsidRPr="00D839FF">
        <w:t>:</w:t>
      </w:r>
    </w:p>
    <w:p w14:paraId="57AE1193" w14:textId="77777777" w:rsidR="00394471" w:rsidRPr="00D839FF" w:rsidRDefault="00394471" w:rsidP="00394471">
      <w:pPr>
        <w:pStyle w:val="B5"/>
      </w:pPr>
      <w:r w:rsidRPr="00D839FF">
        <w:t>5&gt;</w:t>
      </w:r>
      <w:r w:rsidRPr="00D839FF">
        <w:tab/>
        <w:t xml:space="preserve">include the </w:t>
      </w:r>
      <w:r w:rsidRPr="00D839FF">
        <w:rPr>
          <w:i/>
        </w:rPr>
        <w:t>idleMeasAvailable</w:t>
      </w:r>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r w:rsidRPr="00D839FF">
        <w:rPr>
          <w:i/>
        </w:rPr>
        <w:t>reselectionMeasurementReq</w:t>
      </w:r>
      <w:r w:rsidR="006A6D4E" w:rsidRPr="00D839FF">
        <w:t xml:space="preserve"> is included in the </w:t>
      </w:r>
      <w:r w:rsidR="006A6D4E" w:rsidRPr="00D839FF">
        <w:rPr>
          <w:i/>
          <w:iCs/>
        </w:rPr>
        <w:t>RRCResume</w:t>
      </w:r>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r w:rsidR="00D736C8" w:rsidRPr="00D839FF">
        <w:rPr>
          <w:i/>
          <w:iCs/>
        </w:rPr>
        <w:t>validatedMeasurementsReq</w:t>
      </w:r>
      <w:r w:rsidR="00D736C8" w:rsidRPr="00D839FF">
        <w:t xml:space="preserve"> is included in the </w:t>
      </w:r>
      <w:r w:rsidR="00D736C8" w:rsidRPr="00D839FF">
        <w:rPr>
          <w:i/>
          <w:iCs/>
        </w:rPr>
        <w:t>RRCResume</w:t>
      </w:r>
      <w:r w:rsidR="00D736C8" w:rsidRPr="00D839FF">
        <w:t xml:space="preserve"> and </w:t>
      </w:r>
      <w:r w:rsidR="006A6D4E" w:rsidRPr="00D839FF">
        <w:rPr>
          <w:i/>
          <w:iCs/>
        </w:rPr>
        <w:t>measReselectionValidityDuration</w:t>
      </w:r>
      <w:r w:rsidR="006A6D4E" w:rsidRPr="00D839FF">
        <w:t xml:space="preserve"> is included in </w:t>
      </w:r>
      <w:r w:rsidR="006A6D4E" w:rsidRPr="00D839FF">
        <w:rPr>
          <w:i/>
          <w:iCs/>
        </w:rPr>
        <w:t>VarMeasReselectionConfig</w:t>
      </w:r>
      <w:r w:rsidR="00D736C8" w:rsidRPr="00D839FF">
        <w:t>:</w:t>
      </w:r>
    </w:p>
    <w:p w14:paraId="0AB51C53"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valid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rPr>
          <w:iCs/>
        </w:rPr>
        <w:t xml:space="preserve"> and set </w:t>
      </w:r>
      <w:r w:rsidR="006A6D4E" w:rsidRPr="00D839FF">
        <w:rPr>
          <w:i/>
        </w:rPr>
        <w:t xml:space="preserve">validityStatus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r w:rsidRPr="00D839FF">
        <w:rPr>
          <w:i/>
        </w:rPr>
        <w:t>measReselectionValidityDuration</w:t>
      </w:r>
      <w:r w:rsidRPr="00D839FF">
        <w:rPr>
          <w:iCs/>
        </w:rPr>
        <w:t xml:space="preserve"> in </w:t>
      </w:r>
      <w:r w:rsidRPr="00D839FF">
        <w:rPr>
          <w:i/>
        </w:rPr>
        <w:t>VarMeasReselectionConfig</w:t>
      </w:r>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r w:rsidRPr="00D839FF">
        <w:rPr>
          <w:i/>
        </w:rPr>
        <w:t>reselectionMeasurementsNR</w:t>
      </w:r>
      <w:r w:rsidR="009149EF" w:rsidRPr="00D839FF">
        <w:rPr>
          <w:iCs/>
        </w:rPr>
        <w:t>:</w:t>
      </w:r>
    </w:p>
    <w:p w14:paraId="42FC3931" w14:textId="133055B0" w:rsidR="009149EF" w:rsidRPr="00D839FF" w:rsidRDefault="009149EF" w:rsidP="009149EF">
      <w:pPr>
        <w:pStyle w:val="B5"/>
        <w:rPr>
          <w:i/>
          <w:iCs/>
        </w:rPr>
      </w:pPr>
      <w:r w:rsidRPr="00D839FF">
        <w:rPr>
          <w:rStyle w:val="CommentReference"/>
          <w:iCs/>
          <w:sz w:val="20"/>
          <w:szCs w:val="20"/>
        </w:rPr>
        <w:t>5&gt;</w:t>
      </w:r>
      <w:r w:rsidRPr="00D839FF">
        <w:rPr>
          <w:rStyle w:val="CommentReference"/>
          <w:iCs/>
          <w:sz w:val="20"/>
          <w:szCs w:val="20"/>
        </w:rPr>
        <w:tab/>
        <w:t xml:space="preserve">if </w:t>
      </w:r>
      <w:r w:rsidRPr="00D839FF">
        <w:rPr>
          <w:rStyle w:val="CommentReference"/>
          <w:i/>
          <w:sz w:val="20"/>
          <w:szCs w:val="20"/>
        </w:rPr>
        <w:t>measReselectionCarrierListNR</w:t>
      </w:r>
      <w:r w:rsidRPr="00D839FF">
        <w:rPr>
          <w:rStyle w:val="CommentReference"/>
          <w:iCs/>
          <w:sz w:val="20"/>
          <w:szCs w:val="20"/>
        </w:rPr>
        <w:t xml:space="preserve"> is present in </w:t>
      </w:r>
      <w:r w:rsidRPr="00D839FF">
        <w:rPr>
          <w:rStyle w:val="CommentReference"/>
          <w:i/>
          <w:sz w:val="20"/>
          <w:szCs w:val="20"/>
        </w:rPr>
        <w:t>VarMeasReselectionConfig</w:t>
      </w:r>
      <w:r w:rsidR="006A6D4E" w:rsidRPr="00D839FF" w:rsidDel="00083245">
        <w:rPr>
          <w:rStyle w:val="CommentReference"/>
          <w:i/>
          <w:sz w:val="20"/>
          <w:szCs w:val="20"/>
        </w:rPr>
        <w:t xml:space="preserve"> </w:t>
      </w:r>
      <w:r w:rsidR="006A6D4E" w:rsidRPr="00D839FF">
        <w:t xml:space="preserve">and the UE has NR reselection measurements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Pr="00D839FF">
        <w:t>; or</w:t>
      </w:r>
    </w:p>
    <w:p w14:paraId="1EBE8250" w14:textId="0E207740" w:rsidR="006A6D4E" w:rsidRPr="00D839FF" w:rsidRDefault="009149EF" w:rsidP="00696D75">
      <w:pPr>
        <w:pStyle w:val="B5"/>
      </w:pPr>
      <w:r w:rsidRPr="00D839FF">
        <w:t>5&gt;</w:t>
      </w:r>
      <w:r w:rsidRPr="00D839FF">
        <w:tab/>
        <w:t xml:space="preserve">if </w:t>
      </w:r>
      <w:r w:rsidRPr="00D839FF">
        <w:rPr>
          <w:i/>
          <w:iCs/>
        </w:rPr>
        <w:t>measReselectionCarrierListNR</w:t>
      </w:r>
      <w:r w:rsidRPr="00D839FF">
        <w:t xml:space="preserve"> is not present in </w:t>
      </w:r>
      <w:r w:rsidRPr="00D839FF">
        <w:rPr>
          <w:i/>
          <w:iCs/>
        </w:rPr>
        <w:t>VarMeasReselectionConfig</w:t>
      </w:r>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r w:rsidR="006A6D4E" w:rsidRPr="00D839FF">
        <w:rPr>
          <w:i/>
          <w:iCs/>
        </w:rPr>
        <w:t>reselectionMeasAvailable</w:t>
      </w:r>
      <w:r w:rsidR="006A6D4E" w:rsidRPr="00D839FF">
        <w:t>;</w:t>
      </w:r>
    </w:p>
    <w:p w14:paraId="4BE52B2A" w14:textId="51245F53"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eutra-SCG</w:t>
      </w:r>
      <w:r w:rsidRPr="00D839FF">
        <w:t>:</w:t>
      </w:r>
    </w:p>
    <w:p w14:paraId="31B5C047"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r w:rsidRPr="00D839FF">
        <w:rPr>
          <w:i/>
        </w:rPr>
        <w:t>RRCReconfigurationComplete</w:t>
      </w:r>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7A51E1" w:rsidRPr="00D839FF">
        <w:t>; or</w:t>
      </w:r>
    </w:p>
    <w:p w14:paraId="2F8ABAE2" w14:textId="1F31AFA7" w:rsidR="007A51E1" w:rsidRPr="00D839FF" w:rsidRDefault="007A51E1" w:rsidP="007A51E1">
      <w:pPr>
        <w:pStyle w:val="B2"/>
      </w:pPr>
      <w:r w:rsidRPr="00D839FF">
        <w:rPr>
          <w:rFonts w:eastAsia="SimSun"/>
        </w:rPr>
        <w:t>2&gt;</w:t>
      </w:r>
      <w:r w:rsidRPr="00D839FF">
        <w:rPr>
          <w:rFonts w:eastAsia="SimSun"/>
        </w:rPr>
        <w:tab/>
        <w:t>if the UE has logged measurements available for NR and if 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rPr>
        <w:t>snpn-ConfigID</w:t>
      </w:r>
      <w:r w:rsidR="00367F74" w:rsidRPr="00D839FF">
        <w:rPr>
          <w:rFonts w:eastAsia="SimSun"/>
          <w:i/>
        </w:rPr>
        <w:t>-</w:t>
      </w:r>
      <w:r w:rsidRPr="00D839FF">
        <w:rPr>
          <w:rFonts w:eastAsia="SimSun"/>
          <w:i/>
        </w:rPr>
        <w:t>List</w:t>
      </w:r>
      <w:r w:rsidRPr="00D839FF">
        <w:rPr>
          <w:rFonts w:eastAsia="SimSun"/>
        </w:rPr>
        <w:t xml:space="preserve"> stored in </w:t>
      </w:r>
      <w:r w:rsidRPr="00D839FF">
        <w:rPr>
          <w:i/>
          <w:iCs/>
        </w:rPr>
        <w:t>VarLogMeasReport</w:t>
      </w:r>
      <w:r w:rsidRPr="00D839FF">
        <w:rPr>
          <w:rFonts w:eastAsia="SimSun"/>
        </w:rPr>
        <w:t>:</w:t>
      </w:r>
    </w:p>
    <w:p w14:paraId="6D348E4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SimSun"/>
          <w:i/>
        </w:rPr>
        <w:t xml:space="preserve">Available </w:t>
      </w:r>
      <w:r w:rsidRPr="00D839FF">
        <w:rPr>
          <w:rFonts w:eastAsia="SimSun"/>
          <w:iCs/>
        </w:rPr>
        <w:t xml:space="preserve">in the </w:t>
      </w:r>
      <w:r w:rsidRPr="00D839FF">
        <w:rPr>
          <w:i/>
        </w:rPr>
        <w:t>RRCResumeComplete</w:t>
      </w:r>
      <w:r w:rsidRPr="00D839FF">
        <w:t xml:space="preserve"> message</w:t>
      </w:r>
      <w:r w:rsidRPr="00D839FF">
        <w:rPr>
          <w:rFonts w:eastAsia="SimSun"/>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logMeasAvailableBT</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SimSun"/>
        </w:rPr>
        <w:t xml:space="preserve"> </w:t>
      </w:r>
      <w:r w:rsidR="00394471" w:rsidRPr="00D839FF">
        <w:rPr>
          <w:rFonts w:eastAsia="SimSun"/>
          <w:iCs/>
        </w:rPr>
        <w:t xml:space="preserve">in the </w:t>
      </w:r>
      <w:r w:rsidR="00394471" w:rsidRPr="00D839FF">
        <w:rPr>
          <w:i/>
          <w:iCs/>
        </w:rPr>
        <w:t>RRCResumeComplete</w:t>
      </w:r>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is included</w:t>
      </w:r>
      <w:r w:rsidR="007A51E1" w:rsidRPr="00D839FF">
        <w:rPr>
          <w:rFonts w:eastAsia="DengXian"/>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r w:rsidRPr="00D839FF">
        <w:rPr>
          <w:rFonts w:eastAsia="DengXian"/>
          <w:i/>
        </w:rPr>
        <w:t>sigLoggedMeasType</w:t>
      </w:r>
      <w:r w:rsidRPr="00D839FF">
        <w:rPr>
          <w:rFonts w:eastAsia="DengXian"/>
        </w:rPr>
        <w:t xml:space="preserve"> in </w:t>
      </w:r>
      <w:r w:rsidRPr="00D839FF">
        <w:rPr>
          <w:rFonts w:eastAsia="DengXian"/>
          <w:i/>
        </w:rPr>
        <w:t>VarLogMeasReport</w:t>
      </w:r>
      <w:r w:rsidRPr="00D839FF">
        <w:rPr>
          <w:rFonts w:eastAsia="DengXian"/>
        </w:rPr>
        <w:t xml:space="preserve"> </w:t>
      </w:r>
      <w:r w:rsidRPr="00D839FF">
        <w:t xml:space="preserve">of TS 36.331 [10] </w:t>
      </w:r>
      <w:r w:rsidRPr="00D839FF">
        <w:rPr>
          <w:rFonts w:eastAsia="DengXian"/>
        </w:rPr>
        <w:t>is included:</w:t>
      </w:r>
    </w:p>
    <w:p w14:paraId="211DBD8D" w14:textId="54773C74"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0CFD9408" w14:textId="302B3F89"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r w:rsidRPr="00D839FF">
        <w:rPr>
          <w:rFonts w:eastAsia="DengXian"/>
          <w:i/>
        </w:rPr>
        <w:t>sigLogMeasConfigAvailable</w:t>
      </w:r>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RRCResumeComplete</w:t>
      </w:r>
      <w:r w:rsidRPr="00D839FF">
        <w:t xml:space="preserve"> message</w:t>
      </w:r>
      <w:r w:rsidRPr="00D839FF">
        <w:rPr>
          <w:rFonts w:eastAsia="DengXian"/>
        </w:rPr>
        <w:t>;</w:t>
      </w:r>
    </w:p>
    <w:p w14:paraId="7724A728" w14:textId="4017B21A"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DengXian"/>
        </w:rPr>
        <w:t>5&gt;</w:t>
      </w:r>
      <w:r w:rsidRPr="00D839FF">
        <w:rPr>
          <w:rFonts w:eastAsia="DengXian"/>
        </w:rPr>
        <w:tab/>
        <w:t xml:space="preserve">set </w:t>
      </w:r>
      <w:r w:rsidRPr="00D839FF">
        <w:rPr>
          <w:rFonts w:eastAsia="DengXian"/>
          <w:i/>
          <w:iCs/>
        </w:rPr>
        <w:t>sigLogMeasConfigAvailable</w:t>
      </w:r>
      <w:r w:rsidRPr="00D839FF">
        <w:rPr>
          <w:rFonts w:eastAsia="DengXian"/>
        </w:rPr>
        <w:t xml:space="preserve"> to </w:t>
      </w:r>
      <w:r w:rsidRPr="00D839FF">
        <w:rPr>
          <w:rFonts w:eastAsia="DengXian"/>
          <w:i/>
          <w:iCs/>
        </w:rPr>
        <w:t>false</w:t>
      </w:r>
      <w:r w:rsidRPr="00D839FF">
        <w:rPr>
          <w:rFonts w:eastAsia="DengXian"/>
        </w:rPr>
        <w:t xml:space="preserve"> in the</w:t>
      </w:r>
      <w:r w:rsidRPr="00D839FF">
        <w:rPr>
          <w:iCs/>
        </w:rPr>
        <w:t xml:space="preserve"> </w:t>
      </w:r>
      <w:r w:rsidRPr="00D839FF">
        <w:rPr>
          <w:i/>
        </w:rPr>
        <w:t>RRCResumeComplete</w:t>
      </w:r>
      <w:r w:rsidRPr="00D839FF">
        <w:t xml:space="preserve"> message</w:t>
      </w:r>
      <w:r w:rsidRPr="00D839FF">
        <w:rPr>
          <w:rFonts w:eastAsia="DengXian"/>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DengXian"/>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r w:rsidR="00800E9E" w:rsidRPr="00D839FF">
        <w:rPr>
          <w:rFonts w:eastAsia="DengXian"/>
          <w:i/>
        </w:rPr>
        <w:t>VarConnEstFailReportList</w:t>
      </w:r>
      <w:r w:rsidR="007A51E1" w:rsidRPr="00D839FF">
        <w:rPr>
          <w:rFonts w:eastAsia="DengXian"/>
          <w:iCs/>
        </w:rPr>
        <w:t>; or</w:t>
      </w:r>
    </w:p>
    <w:p w14:paraId="042AE9F9" w14:textId="73E3796D"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has connection establishment failure information or connection resume failure information available in </w:t>
      </w:r>
      <w:r w:rsidRPr="00D839FF">
        <w:rPr>
          <w:rFonts w:eastAsia="DengXian"/>
          <w:i/>
        </w:rPr>
        <w:t xml:space="preserve">VarConnEstFailReport </w:t>
      </w:r>
      <w:r w:rsidRPr="00D839FF">
        <w:rPr>
          <w:rFonts w:eastAsia="DengXian"/>
        </w:rPr>
        <w:t xml:space="preserve">or </w:t>
      </w:r>
      <w:r w:rsidRPr="00D839FF">
        <w:rPr>
          <w:rFonts w:eastAsia="DengXian"/>
          <w:i/>
        </w:rPr>
        <w:t>VarConnEstFailReportList</w:t>
      </w:r>
      <w:r w:rsidRPr="00D839FF">
        <w:rPr>
          <w:rFonts w:eastAsia="DengXian"/>
        </w:rPr>
        <w:t xml:space="preserve"> and if the registered SNPN identity is equal to </w:t>
      </w:r>
      <w:r w:rsidRPr="00D839FF">
        <w:rPr>
          <w:rFonts w:eastAsia="DengXian"/>
          <w:i/>
          <w:iCs/>
        </w:rPr>
        <w:t>snpn-</w:t>
      </w:r>
      <w:r w:rsidR="00367F74" w:rsidRPr="00D839FF">
        <w:rPr>
          <w:rFonts w:eastAsia="DengXian"/>
          <w:i/>
          <w:iCs/>
        </w:rPr>
        <w:t>I</w:t>
      </w:r>
      <w:r w:rsidRPr="00D839FF">
        <w:rPr>
          <w:rFonts w:eastAsia="DengXian"/>
          <w:i/>
          <w:iCs/>
        </w:rPr>
        <w:t xml:space="preserve">dentity </w:t>
      </w:r>
      <w:r w:rsidR="007167F6" w:rsidRPr="00D839FF">
        <w:rPr>
          <w:rFonts w:eastAsia="DengXian"/>
        </w:rPr>
        <w:t xml:space="preserve">in </w:t>
      </w:r>
      <w:r w:rsidR="00317559" w:rsidRPr="00D839FF">
        <w:rPr>
          <w:rFonts w:eastAsia="DengXian"/>
          <w:i/>
          <w:iCs/>
        </w:rPr>
        <w:t>networkIdentity</w:t>
      </w:r>
      <w:r w:rsidR="007167F6" w:rsidRPr="00D839FF">
        <w:rPr>
          <w:rFonts w:eastAsia="DengXian"/>
          <w:i/>
          <w:iCs/>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or </w:t>
      </w:r>
      <w:r w:rsidRPr="00D839FF">
        <w:t xml:space="preserve">any entry of </w:t>
      </w:r>
      <w:r w:rsidRPr="00D839FF">
        <w:rPr>
          <w:rFonts w:eastAsia="DengXian"/>
          <w:i/>
        </w:rPr>
        <w:t>VarConnEstFailReportList</w:t>
      </w:r>
      <w:r w:rsidRPr="00D839FF">
        <w:rPr>
          <w:rFonts w:eastAsia="DengXian"/>
          <w:iCs/>
        </w:rPr>
        <w:t>:</w:t>
      </w:r>
    </w:p>
    <w:p w14:paraId="2B1F63E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are included in </w:t>
      </w:r>
      <w:r w:rsidRPr="00D839FF">
        <w:rPr>
          <w:rFonts w:eastAsia="SimSun"/>
          <w:i/>
        </w:rPr>
        <w:t>snpn-IdentityList</w:t>
      </w:r>
      <w:r w:rsidRPr="00D839FF">
        <w:rPr>
          <w:rFonts w:eastAsia="SimSun"/>
        </w:rPr>
        <w:t xml:space="preserve"> stored in </w:t>
      </w:r>
      <w:r w:rsidRPr="00D839FF">
        <w:rPr>
          <w:i/>
          <w:iCs/>
        </w:rPr>
        <w:t>VarRLF-Report</w:t>
      </w:r>
      <w:r w:rsidRPr="00D839FF">
        <w:t>; or</w:t>
      </w:r>
    </w:p>
    <w:p w14:paraId="452A2659" w14:textId="0267F8D4"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PSCell change or addition related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51B76280" w14:textId="19BD622D" w:rsidR="007A51E1" w:rsidRPr="00D839FF" w:rsidRDefault="007A51E1" w:rsidP="007A51E1">
      <w:pPr>
        <w:pStyle w:val="B2"/>
        <w:rPr>
          <w:rFonts w:eastAsia="DengXian"/>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r w:rsidRPr="00D839FF">
        <w:rPr>
          <w:rFonts w:eastAsia="SimSun"/>
          <w:i/>
          <w:iCs/>
        </w:rPr>
        <w:t>snpn-IdentityList</w:t>
      </w:r>
      <w:r w:rsidRPr="00D839FF">
        <w:rPr>
          <w:rFonts w:eastAsia="SimSun"/>
        </w:rPr>
        <w:t xml:space="preserve"> stored in the </w:t>
      </w:r>
      <w:r w:rsidRPr="00D839FF">
        <w:rPr>
          <w:rFonts w:eastAsia="SimSun"/>
          <w:i/>
          <w:iCs/>
        </w:rPr>
        <w:t>VarSuccessPSCell-Report</w:t>
      </w:r>
      <w:r w:rsidRPr="00D839FF">
        <w:t>:</w:t>
      </w:r>
    </w:p>
    <w:p w14:paraId="034A9CF3" w14:textId="77777777" w:rsidR="007A51E1" w:rsidRPr="00D839FF" w:rsidRDefault="007A51E1" w:rsidP="007A51E1">
      <w:pPr>
        <w:pStyle w:val="B3"/>
      </w:pPr>
      <w:r w:rsidRPr="00D839FF">
        <w:t>3&gt;</w:t>
      </w:r>
      <w:r w:rsidRPr="00D839FF">
        <w:tab/>
        <w:t xml:space="preserve">include </w:t>
      </w:r>
      <w:r w:rsidRPr="00D839FF">
        <w:rPr>
          <w:i/>
          <w:iCs/>
        </w:rPr>
        <w:t>successPSCell-InfoAvailable</w:t>
      </w:r>
      <w:r w:rsidRPr="00D839FF">
        <w:rPr>
          <w:rFonts w:eastAsia="SimSun"/>
        </w:rPr>
        <w:t xml:space="preserve"> </w:t>
      </w:r>
      <w:r w:rsidRPr="00D839FF">
        <w:rPr>
          <w:rFonts w:eastAsia="SimSun"/>
          <w:iCs/>
        </w:rPr>
        <w:t xml:space="preserve">in the </w:t>
      </w:r>
      <w:r w:rsidRPr="00D839FF">
        <w:rPr>
          <w:i/>
        </w:rPr>
        <w:t xml:space="preserve">RRCResumeComplete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5541853F" w14:textId="73939C17" w:rsidR="007A51E1" w:rsidRPr="00D839FF" w:rsidRDefault="007A51E1" w:rsidP="007A51E1">
      <w:pPr>
        <w:pStyle w:val="B2"/>
        <w:rPr>
          <w:rFonts w:eastAsia="DengXian"/>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r w:rsidRPr="00D839FF">
        <w:rPr>
          <w:rFonts w:eastAsia="SimSun"/>
          <w:i/>
          <w:iCs/>
        </w:rPr>
        <w:t>snpn-IdentityList</w:t>
      </w:r>
      <w:r w:rsidRPr="00D839FF">
        <w:rPr>
          <w:rFonts w:eastAsia="SimSun"/>
        </w:rPr>
        <w:t xml:space="preserve"> stored in the </w:t>
      </w:r>
      <w:r w:rsidRPr="00D839FF">
        <w:rPr>
          <w:rFonts w:eastAsia="SimSun"/>
          <w:i/>
          <w:iCs/>
        </w:rPr>
        <w:t>VarSuccessHO-Report</w:t>
      </w:r>
      <w:r w:rsidRPr="00D839FF">
        <w:t>:</w:t>
      </w:r>
    </w:p>
    <w:p w14:paraId="69C1A193" w14:textId="377B5207"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SimSun"/>
          <w:i/>
        </w:rPr>
        <w:t xml:space="preserve"> </w:t>
      </w:r>
      <w:r w:rsidRPr="00D839FF">
        <w:rPr>
          <w:rFonts w:eastAsia="SimSun"/>
          <w:iCs/>
        </w:rPr>
        <w:t xml:space="preserve">in the </w:t>
      </w:r>
      <w:r w:rsidRPr="00D839FF">
        <w:rPr>
          <w:i/>
        </w:rPr>
        <w:t xml:space="preserve">RRCResumeComplete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1D864807"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SimSun"/>
          <w:i/>
        </w:rPr>
        <w:t xml:space="preserve"> </w:t>
      </w:r>
      <w:r w:rsidRPr="00D839FF">
        <w:rPr>
          <w:rFonts w:eastAsia="SimSun"/>
          <w:iCs/>
        </w:rPr>
        <w:t xml:space="preserve">in the </w:t>
      </w:r>
      <w:r w:rsidRPr="00D839FF">
        <w:rPr>
          <w:i/>
        </w:rPr>
        <w:t>RRCResumeComplete</w:t>
      </w:r>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r w:rsidRPr="00D839FF">
        <w:rPr>
          <w:i/>
          <w:iCs/>
        </w:rPr>
        <w:t>mobilityState</w:t>
      </w:r>
      <w:r w:rsidRPr="00D839FF">
        <w:t xml:space="preserve"> </w:t>
      </w:r>
      <w:r w:rsidRPr="00D839FF">
        <w:rPr>
          <w:rFonts w:eastAsia="SimSun"/>
          <w:iCs/>
        </w:rPr>
        <w:t xml:space="preserve">in the </w:t>
      </w:r>
      <w:r w:rsidRPr="00D839FF">
        <w:rPr>
          <w:i/>
        </w:rPr>
        <w:t>RRCResumeComplete</w:t>
      </w:r>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r w:rsidR="00DF0205" w:rsidRPr="00D839FF">
        <w:rPr>
          <w:i/>
          <w:iCs/>
        </w:rPr>
        <w:t>measConfigReportAppLayerAvailable</w:t>
      </w:r>
      <w:r w:rsidR="00DF0205" w:rsidRPr="00D839FF">
        <w:t xml:space="preserve"> in the </w:t>
      </w:r>
      <w:r w:rsidR="00DF0205" w:rsidRPr="00D839FF">
        <w:rPr>
          <w:i/>
          <w:iCs/>
        </w:rPr>
        <w:t>RRCResumeComplete</w:t>
      </w:r>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r w:rsidRPr="00D839FF">
        <w:rPr>
          <w:i/>
        </w:rPr>
        <w:t>NeedForGapsInfoNR</w:t>
      </w:r>
      <w:r w:rsidRPr="00D839FF">
        <w:t xml:space="preserve"> and set the contents as follows:</w:t>
      </w:r>
    </w:p>
    <w:p w14:paraId="41F9BB06" w14:textId="4BCEBA03" w:rsidR="00394471" w:rsidRPr="00D839FF" w:rsidRDefault="00394471" w:rsidP="00394471">
      <w:pPr>
        <w:pStyle w:val="B4"/>
      </w:pPr>
      <w:r w:rsidRPr="00D839FF">
        <w:t xml:space="preserve">4&gt; include </w:t>
      </w:r>
      <w:r w:rsidRPr="00D839FF">
        <w:rPr>
          <w:i/>
        </w:rPr>
        <w:t>intraFreq-needForGap</w:t>
      </w:r>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r w:rsidRPr="00D839FF">
        <w:rPr>
          <w:i/>
        </w:rPr>
        <w:t>requestedTargetBandFilterNR</w:t>
      </w:r>
      <w:r w:rsidRPr="00D839FF">
        <w:t xml:space="preserve"> is configured, for each supported NR band that is also included in </w:t>
      </w:r>
      <w:r w:rsidRPr="00D839FF">
        <w:rPr>
          <w:i/>
        </w:rPr>
        <w:t>requestedTargetBandFilterNR</w:t>
      </w:r>
      <w:r w:rsidRPr="00D839FF">
        <w:t xml:space="preserve">, include an entry in </w:t>
      </w:r>
      <w:r w:rsidRPr="00D839FF">
        <w:rPr>
          <w:i/>
        </w:rPr>
        <w:t>interFreq-needForGap</w:t>
      </w:r>
      <w:r w:rsidRPr="00D839FF">
        <w:t xml:space="preserve"> and set the gap requirement information for that band; otherwise, include an entry in </w:t>
      </w:r>
      <w:r w:rsidRPr="00D839FF">
        <w:rPr>
          <w:i/>
        </w:rPr>
        <w:t>interFreq-needForGap</w:t>
      </w:r>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r w:rsidRPr="00D839FF">
        <w:rPr>
          <w:i/>
          <w:iCs/>
        </w:rPr>
        <w:t>needForInterruptionConfigNR</w:t>
      </w:r>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r w:rsidRPr="00D839FF">
        <w:rPr>
          <w:i/>
          <w:iCs/>
        </w:rPr>
        <w:t>needForInterruptionInfoNR</w:t>
      </w:r>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19AF5549" w14:textId="3E3A8A5A" w:rsidR="00F436DA" w:rsidRPr="00D839FF" w:rsidRDefault="00A8677C" w:rsidP="00A8677C">
      <w:pPr>
        <w:pStyle w:val="B5"/>
      </w:pPr>
      <w:r w:rsidRPr="00D839FF">
        <w:t xml:space="preserve">5&gt; for each entry in </w:t>
      </w:r>
      <w:r w:rsidRPr="00D839FF">
        <w:rPr>
          <w:i/>
          <w:iCs/>
        </w:rPr>
        <w:t>intraFreq-needForInterruption</w:t>
      </w:r>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19BBD37D" w14:textId="64BC838C" w:rsidR="00F436DA" w:rsidRPr="00D839FF" w:rsidRDefault="00A8677C" w:rsidP="00B4120F">
      <w:pPr>
        <w:pStyle w:val="B5"/>
      </w:pPr>
      <w:r w:rsidRPr="00D839FF">
        <w:t>5&gt;</w:t>
      </w:r>
      <w:r w:rsidRPr="00D839FF">
        <w:tab/>
        <w:t xml:space="preserve">for each entry in </w:t>
      </w:r>
      <w:r w:rsidRPr="00D839FF">
        <w:rPr>
          <w:i/>
          <w:iCs/>
        </w:rPr>
        <w:t>interFreq-needForInterruption</w:t>
      </w:r>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r w:rsidR="00A8677C" w:rsidRPr="00D839FF">
        <w:rPr>
          <w:i/>
          <w:iCs/>
        </w:rPr>
        <w:t xml:space="preserve">interruptionIndication </w:t>
      </w:r>
      <w:r w:rsidR="00A8677C" w:rsidRPr="00D839FF">
        <w:t xml:space="preserve">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D6E92B9" w14:textId="77777777" w:rsidR="00305C4E" w:rsidRPr="00D839FF" w:rsidRDefault="00305C4E" w:rsidP="00305C4E">
      <w:pPr>
        <w:pStyle w:val="B4"/>
      </w:pPr>
      <w:r w:rsidRPr="00D839FF">
        <w:t xml:space="preserve">4&gt; include </w:t>
      </w:r>
      <w:r w:rsidRPr="00D839FF">
        <w:rPr>
          <w:i/>
        </w:rPr>
        <w:t>intraFreq-needForNCSG</w:t>
      </w:r>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r w:rsidRPr="00D839FF">
        <w:rPr>
          <w:i/>
        </w:rPr>
        <w:t>requestedTargetBandFilterNCSG-NR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r w:rsidRPr="00D839FF">
        <w:rPr>
          <w:i/>
        </w:rPr>
        <w:t>requestedTargetBandFilterNCSG-EUTRA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r w:rsidR="00305C4E" w:rsidRPr="00D839FF">
        <w:rPr>
          <w:i/>
        </w:rPr>
        <w:t>requestedTargetBandFilterNCSG-EUTRA</w:t>
      </w:r>
      <w:r w:rsidR="00305C4E" w:rsidRPr="00D839FF">
        <w:t xml:space="preserve">, include an entry in </w:t>
      </w:r>
      <w:r w:rsidR="00305C4E" w:rsidRPr="00D839FF">
        <w:rPr>
          <w:i/>
        </w:rPr>
        <w:t>needForNCSG-EUTRA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r w:rsidR="00305C4E" w:rsidRPr="00D839FF">
        <w:rPr>
          <w:i/>
        </w:rPr>
        <w:t>needForNCSG-EUTRA</w:t>
      </w:r>
      <w:r w:rsidR="00305C4E" w:rsidRPr="00D839FF">
        <w:t xml:space="preserve"> and set the corresponding NCSG requirement information;</w:t>
      </w:r>
    </w:p>
    <w:p w14:paraId="2EBECD71" w14:textId="78B63D89" w:rsidR="00E2448C" w:rsidRPr="00D839FF" w:rsidRDefault="00E2448C" w:rsidP="00E2448C">
      <w:pPr>
        <w:pStyle w:val="B2"/>
        <w:rPr>
          <w:rFonts w:eastAsia="SimSun"/>
        </w:rPr>
      </w:pPr>
      <w:r w:rsidRPr="00D839FF">
        <w:rPr>
          <w:rFonts w:eastAsia="SimSun"/>
        </w:rPr>
        <w:lastRenderedPageBreak/>
        <w:t>2&gt;</w:t>
      </w:r>
      <w:r w:rsidRPr="00D839FF">
        <w:rPr>
          <w:rFonts w:eastAsia="SimSun"/>
        </w:rPr>
        <w:tab/>
        <w:t xml:space="preserve">if </w:t>
      </w:r>
      <w:r w:rsidRPr="00D839FF">
        <w:rPr>
          <w:rFonts w:eastAsia="SimSun"/>
          <w:i/>
          <w:iCs/>
        </w:rPr>
        <w:t>SIB1</w:t>
      </w:r>
      <w:r w:rsidRPr="00D839FF">
        <w:rPr>
          <w:rFonts w:eastAsia="SimSun"/>
        </w:rPr>
        <w:t xml:space="preserve"> contains </w:t>
      </w:r>
      <w:r w:rsidRPr="00D839FF">
        <w:rPr>
          <w:rFonts w:eastAsia="SimSun"/>
          <w:i/>
        </w:rPr>
        <w:t>musim-CapRestrictionAllowed</w:t>
      </w:r>
      <w:r w:rsidRPr="00D839FF">
        <w:rPr>
          <w:rFonts w:eastAsia="SimSun"/>
        </w:rPr>
        <w:t>:</w:t>
      </w:r>
    </w:p>
    <w:p w14:paraId="68DC3FCA" w14:textId="6D54EC4C" w:rsidR="00E2448C" w:rsidRPr="00D839FF" w:rsidRDefault="00E2448C" w:rsidP="00E2448C">
      <w:pPr>
        <w:pStyle w:val="B3"/>
      </w:pPr>
      <w:r w:rsidRPr="00D839FF">
        <w:t>3&gt;</w:t>
      </w:r>
      <w:r w:rsidRPr="00D839FF">
        <w:tab/>
        <w:t xml:space="preserve">if supported, include the </w:t>
      </w:r>
      <w:r w:rsidRPr="00D839FF">
        <w:rPr>
          <w:rFonts w:eastAsia="SimSun"/>
          <w:i/>
        </w:rPr>
        <w:t xml:space="preserve">musim-CapRestrictionInd </w:t>
      </w:r>
      <w:r w:rsidRPr="00D839FF">
        <w:rPr>
          <w:rFonts w:eastAsia="SimSun"/>
        </w:rPr>
        <w:t xml:space="preserve">in the </w:t>
      </w:r>
      <w:r w:rsidRPr="00D839FF">
        <w:rPr>
          <w:rFonts w:eastAsia="SimSun"/>
          <w:i/>
        </w:rPr>
        <w:t>RRCResumeComplete</w:t>
      </w:r>
      <w:r w:rsidRPr="00D839FF">
        <w:rPr>
          <w:rFonts w:eastAsia="SimSun"/>
        </w:rPr>
        <w:t xml:space="preserve"> message </w:t>
      </w:r>
      <w:r w:rsidRPr="00D839FF">
        <w:t>upon determining it has temporary capability restriction</w:t>
      </w:r>
      <w:r w:rsidRPr="00D839FF">
        <w:rPr>
          <w:rFonts w:eastAsia="SimSun"/>
        </w:rPr>
        <w:t>;</w:t>
      </w:r>
    </w:p>
    <w:p w14:paraId="4DBD2C1C"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6D520AE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include </w:t>
      </w:r>
      <w:r w:rsidRPr="00D839FF">
        <w:rPr>
          <w:rFonts w:eastAsia="SimSun"/>
          <w:i/>
          <w:iCs/>
          <w:lang w:eastAsia="en-US"/>
        </w:rPr>
        <w:t>flightPathInfoAvailable</w:t>
      </w:r>
      <w:r w:rsidRPr="00D839FF">
        <w:rPr>
          <w:rFonts w:eastAsia="SimSun"/>
          <w:lang w:eastAsia="en-US"/>
        </w:rPr>
        <w:t>;</w:t>
      </w:r>
    </w:p>
    <w:p w14:paraId="2C167453" w14:textId="77777777" w:rsidR="00394471" w:rsidRPr="00D839FF" w:rsidRDefault="00394471" w:rsidP="00394471">
      <w:pPr>
        <w:pStyle w:val="B1"/>
      </w:pPr>
      <w:r w:rsidRPr="00D839FF">
        <w:t>1&gt;</w:t>
      </w:r>
      <w:r w:rsidRPr="00D839FF">
        <w:tab/>
        <w:t xml:space="preserve">submit the </w:t>
      </w:r>
      <w:r w:rsidRPr="00D839FF">
        <w:rPr>
          <w:i/>
        </w:rPr>
        <w:t>RRCResumeComplete</w:t>
      </w:r>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r w:rsidRPr="00D839FF">
        <w:rPr>
          <w:i/>
        </w:rPr>
        <w:t>reportUplinkTxDirectCurrent, reportUplinkTxDirectCurrentTwoCarrier</w:t>
      </w:r>
      <w:r w:rsidRPr="00D839FF">
        <w:t xml:space="preserve"> or </w:t>
      </w:r>
      <w:r w:rsidRPr="00D839FF">
        <w:rPr>
          <w:i/>
        </w:rPr>
        <w:t>reportUplinkTxDirectCurrentMoreCarrier</w:t>
      </w:r>
      <w:r w:rsidRPr="00D839FF">
        <w:t xml:space="preserve"> in one RRC message</w:t>
      </w:r>
      <w:r w:rsidRPr="00D839FF">
        <w:rPr>
          <w:i/>
        </w:rPr>
        <w:t>.</w:t>
      </w:r>
    </w:p>
    <w:p w14:paraId="326E844B" w14:textId="38684145" w:rsidR="00BC2872" w:rsidRPr="00D839FF" w:rsidRDefault="00BC2872" w:rsidP="00BC2872">
      <w:pPr>
        <w:pStyle w:val="NO"/>
      </w:pPr>
      <w:bookmarkStart w:id="772" w:name="_Toc60776836"/>
      <w:r w:rsidRPr="00D839FF">
        <w:t>NOTE 3:</w:t>
      </w:r>
      <w:r w:rsidRPr="00D839FF">
        <w:tab/>
        <w:t xml:space="preserve">Upon reception of </w:t>
      </w:r>
      <w:r w:rsidRPr="00D839FF">
        <w:rPr>
          <w:i/>
          <w:iCs/>
        </w:rPr>
        <w:t>musim-CapRestrictionInd</w:t>
      </w:r>
      <w:r w:rsidRPr="00D839FF">
        <w:t xml:space="preserve"> in </w:t>
      </w:r>
      <w:r w:rsidRPr="00D839FF">
        <w:rPr>
          <w:i/>
          <w:iCs/>
        </w:rPr>
        <w:t>RRCResumeComplete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EF6B80B" w14:textId="7E902EE3" w:rsidR="00394471" w:rsidRPr="00D839FF" w:rsidRDefault="00394471" w:rsidP="00394471">
      <w:pPr>
        <w:pStyle w:val="Heading4"/>
      </w:pPr>
      <w:bookmarkStart w:id="773" w:name="_Toc193445598"/>
      <w:bookmarkStart w:id="774" w:name="_Toc193451403"/>
      <w:bookmarkStart w:id="775" w:name="_Toc193462668"/>
      <w:r w:rsidRPr="00D839FF">
        <w:t>5.3.13.5</w:t>
      </w:r>
      <w:r w:rsidRPr="00D839FF">
        <w:tab/>
      </w:r>
      <w:r w:rsidR="0070235D" w:rsidRPr="00D839FF">
        <w:t>Handling of failure to resume RRC Connection</w:t>
      </w:r>
      <w:bookmarkEnd w:id="772"/>
      <w:bookmarkEnd w:id="773"/>
      <w:bookmarkEnd w:id="774"/>
      <w:bookmarkEnd w:id="775"/>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DengXian"/>
        </w:rPr>
        <w:t>2&gt;</w:t>
      </w:r>
      <w:r w:rsidRPr="00D839FF">
        <w:rPr>
          <w:rFonts w:eastAsia="DengXian"/>
        </w:rPr>
        <w:tab/>
        <w:t>if the UE supports multiple CEF report:</w:t>
      </w:r>
    </w:p>
    <w:p w14:paraId="42724343" w14:textId="0263A330" w:rsidR="00573C01" w:rsidRPr="00D839FF" w:rsidRDefault="00573C01" w:rsidP="00573C01">
      <w:pPr>
        <w:pStyle w:val="B3"/>
        <w:rPr>
          <w:rFonts w:eastAsia="DengXian"/>
        </w:rPr>
      </w:pPr>
      <w:r w:rsidRPr="00D839FF">
        <w:rPr>
          <w:rFonts w:eastAsia="DengXian"/>
        </w:rPr>
        <w:t>3&gt;</w:t>
      </w:r>
      <w:r w:rsidRPr="00D839FF">
        <w:rPr>
          <w:rFonts w:eastAsia="DengXian"/>
        </w:rPr>
        <w:tab/>
        <w:t xml:space="preserve">if </w:t>
      </w:r>
      <w:r w:rsidR="00006B47" w:rsidRPr="00D839FF">
        <w:rPr>
          <w:rFonts w:eastAsia="DengXian"/>
        </w:rPr>
        <w:t xml:space="preserve">UE is not in SNPN access mode and if </w:t>
      </w:r>
      <w:r w:rsidRPr="00D839FF">
        <w:rPr>
          <w:rFonts w:eastAsia="DengXian"/>
        </w:rPr>
        <w:t xml:space="preserve">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RPLMN is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Pr="00D839FF">
        <w:rPr>
          <w:rFonts w:eastAsia="DengXian"/>
          <w:i/>
        </w:rPr>
        <w:t>VarConnEstFailReport</w:t>
      </w:r>
      <w:r w:rsidRPr="00D839FF">
        <w:rPr>
          <w:rFonts w:eastAsia="DengXian"/>
        </w:rPr>
        <w:t xml:space="preserve">; </w:t>
      </w:r>
      <w:r w:rsidR="00006B47" w:rsidRPr="00D839FF">
        <w:rPr>
          <w:rFonts w:eastAsia="DengXian"/>
        </w:rPr>
        <w:t>or</w:t>
      </w:r>
    </w:p>
    <w:p w14:paraId="00AE1D9F" w14:textId="77777777" w:rsidR="00006B47" w:rsidRPr="00D839FF" w:rsidRDefault="00006B47" w:rsidP="00006B47">
      <w:pPr>
        <w:pStyle w:val="B3"/>
        <w:rPr>
          <w:rFonts w:eastAsia="DengXian"/>
        </w:rPr>
      </w:pPr>
      <w:r w:rsidRPr="00D839FF">
        <w:rPr>
          <w:rFonts w:eastAsia="DengXian"/>
        </w:rPr>
        <w:t>3&gt;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w:t>
      </w:r>
    </w:p>
    <w:p w14:paraId="348B442C" w14:textId="43782A00" w:rsidR="00573C01" w:rsidRPr="00D839FF" w:rsidRDefault="00006B47" w:rsidP="00696D75">
      <w:pPr>
        <w:pStyle w:val="B4"/>
        <w:rPr>
          <w:rFonts w:eastAsia="DengXian"/>
        </w:rPr>
      </w:pPr>
      <w:r w:rsidRPr="00D839FF">
        <w:rPr>
          <w:rFonts w:eastAsia="DengXian"/>
        </w:rPr>
        <w:t>4</w:t>
      </w:r>
      <w:r w:rsidR="00573C01" w:rsidRPr="00D839FF">
        <w:rPr>
          <w:rFonts w:eastAsia="DengXian"/>
        </w:rPr>
        <w:t>&gt;</w:t>
      </w:r>
      <w:r w:rsidR="00573C01" w:rsidRPr="00D839FF">
        <w:rPr>
          <w:rFonts w:eastAsia="DengXian"/>
        </w:rPr>
        <w:tab/>
        <w:t xml:space="preserve">if the cell identity of current cell is not equal to the cell identity stored in </w:t>
      </w:r>
      <w:r w:rsidR="00573C01" w:rsidRPr="00D839FF">
        <w:rPr>
          <w:i/>
          <w:iCs/>
        </w:rPr>
        <w:t>measResultFailed</w:t>
      </w:r>
      <w:r w:rsidR="00573C01" w:rsidRPr="00D839FF">
        <w:rPr>
          <w:i/>
        </w:rPr>
        <w:t>Cell</w:t>
      </w:r>
      <w:r w:rsidR="00573C01" w:rsidRPr="00D839FF">
        <w:rPr>
          <w:rFonts w:eastAsia="DengXian"/>
        </w:rPr>
        <w:t xml:space="preserve"> in </w:t>
      </w:r>
      <w:r w:rsidR="00573C01" w:rsidRPr="00D839FF">
        <w:rPr>
          <w:rFonts w:eastAsia="DengXian"/>
          <w:i/>
        </w:rPr>
        <w:t>VarConnEstFailReport</w:t>
      </w:r>
      <w:r w:rsidR="00573C01" w:rsidRPr="00D839FF">
        <w:rPr>
          <w:rFonts w:eastAsia="DengXian"/>
        </w:rPr>
        <w:t xml:space="preserve"> and </w:t>
      </w:r>
      <w:r w:rsidR="00573C01" w:rsidRPr="00D839FF">
        <w:rPr>
          <w:lang w:eastAsia="ko-KR"/>
        </w:rPr>
        <w:t>if th</w:t>
      </w:r>
      <w:r w:rsidR="00573C01" w:rsidRPr="00D839FF">
        <w:rPr>
          <w:rFonts w:eastAsia="DengXian"/>
        </w:rPr>
        <w:t xml:space="preserve">e </w:t>
      </w:r>
      <w:r w:rsidR="00573C01" w:rsidRPr="00D839FF">
        <w:rPr>
          <w:rFonts w:eastAsia="DengXian"/>
          <w:i/>
          <w:iCs/>
        </w:rPr>
        <w:t>maxCEFReport-r17</w:t>
      </w:r>
      <w:r w:rsidR="00573C01" w:rsidRPr="00D839FF">
        <w:rPr>
          <w:rFonts w:eastAsia="DengXian"/>
        </w:rPr>
        <w:t xml:space="preserve"> has not been reached:</w:t>
      </w:r>
    </w:p>
    <w:p w14:paraId="5DC315DD" w14:textId="73F0195E" w:rsidR="00573C01" w:rsidRPr="00D839FF" w:rsidRDefault="00006B47" w:rsidP="00696D75">
      <w:pPr>
        <w:pStyle w:val="B5"/>
        <w:rPr>
          <w:rFonts w:eastAsia="DengXian"/>
        </w:rPr>
      </w:pPr>
      <w:r w:rsidRPr="00D839FF">
        <w:rPr>
          <w:lang w:eastAsia="ko-KR"/>
        </w:rPr>
        <w:t>5</w:t>
      </w:r>
      <w:r w:rsidR="00573C01" w:rsidRPr="00D839FF">
        <w:rPr>
          <w:lang w:eastAsia="ko-KR"/>
        </w:rPr>
        <w:t>&gt;</w:t>
      </w:r>
      <w:r w:rsidR="00573C01" w:rsidRPr="00D839FF">
        <w:rPr>
          <w:lang w:eastAsia="ko-KR"/>
        </w:rPr>
        <w:tab/>
      </w:r>
      <w:r w:rsidR="00573C01" w:rsidRPr="00D839FF">
        <w:rPr>
          <w:rFonts w:eastAsia="DengXian"/>
        </w:rPr>
        <w:t xml:space="preserve">append the </w:t>
      </w:r>
      <w:r w:rsidR="00573C01" w:rsidRPr="00D839FF">
        <w:t xml:space="preserve">VarConnEstFailReport as a new entry </w:t>
      </w:r>
      <w:r w:rsidR="00573C01" w:rsidRPr="00D839FF">
        <w:rPr>
          <w:rFonts w:eastAsia="DengXian"/>
        </w:rPr>
        <w:t>in the VarConnEstFailReportList</w:t>
      </w:r>
      <w:r w:rsidR="00573C01" w:rsidRPr="00D839FF">
        <w:rPr>
          <w:rFonts w:eastAsia="DengXian"/>
          <w:iCs/>
        </w:rPr>
        <w:t>;</w:t>
      </w:r>
    </w:p>
    <w:p w14:paraId="3C644CCE" w14:textId="2EDC287E"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w:t>
      </w:r>
      <w:r w:rsidR="00006B47" w:rsidRPr="00D839FF">
        <w:rPr>
          <w:rFonts w:eastAsiaTheme="minorEastAsia"/>
        </w:rPr>
        <w:t>is not in SNPN access mode</w:t>
      </w:r>
      <w:r w:rsidR="00006B47" w:rsidRPr="00D839FF">
        <w:rPr>
          <w:rFonts w:eastAsia="DengXian"/>
        </w:rPr>
        <w:t xml:space="preserve"> and if the UE </w:t>
      </w:r>
      <w:r w:rsidRPr="00D839FF">
        <w:rPr>
          <w:rFonts w:eastAsia="DengXian"/>
        </w:rPr>
        <w:t>has connection establishment failure information or connection resume failure informat</w:t>
      </w:r>
      <w:r w:rsidR="00E75029" w:rsidRPr="00D839FF">
        <w:rPr>
          <w:rFonts w:eastAsia="DengXian"/>
        </w:rPr>
        <w:t>i</w:t>
      </w:r>
      <w:r w:rsidRPr="00D839FF">
        <w:rPr>
          <w:rFonts w:eastAsia="DengXian"/>
        </w:rPr>
        <w:t xml:space="preserve">on available in </w:t>
      </w:r>
      <w:r w:rsidRPr="00D839FF">
        <w:rPr>
          <w:rFonts w:eastAsia="DengXian"/>
          <w:i/>
        </w:rPr>
        <w:t>VarConnEstFailReport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stored in </w:t>
      </w:r>
      <w:r w:rsidRPr="00D839FF">
        <w:rPr>
          <w:rFonts w:eastAsia="DengXian"/>
          <w:i/>
        </w:rPr>
        <w:t>VarConnEstFailReport</w:t>
      </w:r>
      <w:r w:rsidRPr="00D839FF">
        <w:rPr>
          <w:rFonts w:eastAsia="DengXian"/>
        </w:rPr>
        <w:t>; or</w:t>
      </w:r>
    </w:p>
    <w:p w14:paraId="251E01CF"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is in SNPN access mode and if the UE has connection establishment failure information or connection resume failure information available in </w:t>
      </w:r>
      <w:r w:rsidRPr="00D839FF">
        <w:rPr>
          <w:rFonts w:eastAsia="DengXian"/>
          <w:i/>
        </w:rPr>
        <w:t>VarConnEstFailReport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rPr>
          <w:rFonts w:eastAsia="DengXian"/>
          <w:i/>
        </w:rPr>
        <w:t>VarConnEstFailReport</w:t>
      </w:r>
      <w:r w:rsidRPr="00D839FF">
        <w:rPr>
          <w:rFonts w:eastAsia="DengXian"/>
          <w:iCs/>
        </w:rPr>
        <w:t>; or</w:t>
      </w:r>
    </w:p>
    <w:p w14:paraId="6EE33D4B"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r w:rsidRPr="00D839FF">
        <w:rPr>
          <w:i/>
          <w:iCs/>
        </w:rPr>
        <w:t>measResultFailed</w:t>
      </w:r>
      <w:r w:rsidRPr="00D839FF">
        <w:rPr>
          <w:i/>
        </w:rPr>
        <w:t>Cell</w:t>
      </w:r>
      <w:r w:rsidRPr="00D839FF">
        <w:rPr>
          <w:rFonts w:eastAsia="DengXian"/>
        </w:rPr>
        <w:t xml:space="preserve"> in </w:t>
      </w:r>
      <w:r w:rsidRPr="00D839FF">
        <w:rPr>
          <w:rFonts w:eastAsia="DengXian"/>
          <w:i/>
        </w:rPr>
        <w:t>VarConnEstFailReport</w:t>
      </w:r>
      <w:r w:rsidRPr="00D839FF">
        <w:rPr>
          <w:rFonts w:eastAsia="DengXian"/>
        </w:rPr>
        <w:t>:</w:t>
      </w:r>
    </w:p>
    <w:p w14:paraId="1EB36ADF" w14:textId="101FC660" w:rsidR="00394471" w:rsidRPr="00D839FF" w:rsidRDefault="00394471" w:rsidP="00394471">
      <w:pPr>
        <w:pStyle w:val="B3"/>
        <w:rPr>
          <w:rFonts w:eastAsia="DengXian"/>
        </w:rPr>
      </w:pPr>
      <w:r w:rsidRPr="00D839FF">
        <w:rPr>
          <w:rFonts w:eastAsia="DengXian"/>
        </w:rPr>
        <w:t>3&gt;</w:t>
      </w:r>
      <w:r w:rsidRPr="00D839FF">
        <w:rPr>
          <w:rFonts w:eastAsia="DengXian"/>
        </w:rPr>
        <w:tab/>
        <w:t xml:space="preserve">reset the </w:t>
      </w:r>
      <w:r w:rsidRPr="00D839FF">
        <w:rPr>
          <w:rFonts w:eastAsia="DengXian"/>
          <w:i/>
        </w:rPr>
        <w:t>numberOfConnFail</w:t>
      </w:r>
      <w:r w:rsidRPr="00D839FF">
        <w:rPr>
          <w:rFonts w:eastAsia="DengXian"/>
        </w:rPr>
        <w:t xml:space="preserve"> to 0;</w:t>
      </w:r>
    </w:p>
    <w:p w14:paraId="664A2C82" w14:textId="542F6539" w:rsidR="00800E9E" w:rsidRPr="00D839FF" w:rsidRDefault="00800E9E" w:rsidP="00800E9E">
      <w:pPr>
        <w:pStyle w:val="B2"/>
        <w:rPr>
          <w:rFonts w:eastAsia="DengXian"/>
        </w:rPr>
      </w:pPr>
      <w:r w:rsidRPr="00D839FF">
        <w:rPr>
          <w:rFonts w:eastAsia="DengXian"/>
        </w:rPr>
        <w:t>2&gt;</w:t>
      </w:r>
      <w:r w:rsidRPr="00D839FF">
        <w:rPr>
          <w:rFonts w:eastAsia="DengXian"/>
        </w:rPr>
        <w:tab/>
      </w:r>
      <w:r w:rsidR="00006B47" w:rsidRPr="00D839FF">
        <w:rPr>
          <w:rFonts w:eastAsia="DengXian"/>
        </w:rPr>
        <w:t xml:space="preserve">if the UE supports multiple CEF report and </w:t>
      </w:r>
      <w:r w:rsidRPr="00D839FF">
        <w:rPr>
          <w:rFonts w:eastAsia="DengXian"/>
        </w:rPr>
        <w:t>if the UE has connection establishment failure informat</w:t>
      </w:r>
      <w:r w:rsidR="00573C01" w:rsidRPr="00D839FF">
        <w:rPr>
          <w:rFonts w:eastAsia="DengXian"/>
        </w:rPr>
        <w:t>i</w:t>
      </w:r>
      <w:r w:rsidRPr="00D839FF">
        <w:rPr>
          <w:rFonts w:eastAsia="DengXian"/>
        </w:rPr>
        <w:t xml:space="preserve">on or connection resume failure information available in </w:t>
      </w:r>
      <w:r w:rsidRPr="00D839FF">
        <w:rPr>
          <w:rFonts w:eastAsia="DengXian"/>
          <w:i/>
        </w:rPr>
        <w:t>VarConnEstFailReportList</w:t>
      </w:r>
      <w:r w:rsidRPr="00D839FF">
        <w:rPr>
          <w:rFonts w:eastAsia="DengXian"/>
        </w:rPr>
        <w:t xml:space="preserve"> and if the RPLMN is not equal to </w:t>
      </w:r>
      <w:r w:rsidRPr="00D839FF">
        <w:rPr>
          <w:rFonts w:eastAsia="DengXian"/>
          <w:i/>
          <w:iCs/>
        </w:rPr>
        <w:t>plmn-identity</w:t>
      </w:r>
      <w:r w:rsidRPr="00D839FF">
        <w:rPr>
          <w:rFonts w:eastAsia="DengXian"/>
        </w:rPr>
        <w:t xml:space="preserve"> </w:t>
      </w:r>
      <w:r w:rsidR="00006B47" w:rsidRPr="00D839FF">
        <w:rPr>
          <w:rFonts w:eastAsia="DengXian"/>
        </w:rPr>
        <w:t xml:space="preserve">in </w:t>
      </w:r>
      <w:r w:rsidR="00006B47" w:rsidRPr="00D839FF">
        <w:rPr>
          <w:rFonts w:eastAsia="DengXian"/>
          <w:i/>
        </w:rPr>
        <w:t>networkIdentity</w:t>
      </w:r>
      <w:r w:rsidR="00006B47" w:rsidRPr="00D839FF">
        <w:rPr>
          <w:rFonts w:eastAsia="DengXian"/>
        </w:rPr>
        <w:t xml:space="preserve"> </w:t>
      </w:r>
      <w:r w:rsidRPr="00D839FF">
        <w:rPr>
          <w:rFonts w:eastAsia="DengXian"/>
        </w:rPr>
        <w:t xml:space="preserve">stored in </w:t>
      </w:r>
      <w:r w:rsidR="00B638A2" w:rsidRPr="00D839FF">
        <w:rPr>
          <w:rFonts w:eastAsia="DengXian"/>
        </w:rPr>
        <w:t>any entry of</w:t>
      </w:r>
      <w:r w:rsidR="00B638A2" w:rsidRPr="00D839FF">
        <w:rPr>
          <w:rFonts w:eastAsia="DengXian"/>
          <w:i/>
        </w:rPr>
        <w:t xml:space="preserve"> </w:t>
      </w:r>
      <w:r w:rsidRPr="00D839FF">
        <w:rPr>
          <w:rFonts w:eastAsia="DengXian"/>
          <w:i/>
        </w:rPr>
        <w:t>VarConnEstFailReportList</w:t>
      </w:r>
      <w:r w:rsidRPr="00D839FF">
        <w:rPr>
          <w:rFonts w:eastAsia="DengXian"/>
        </w:rPr>
        <w:t>:</w:t>
      </w:r>
    </w:p>
    <w:p w14:paraId="789891B3"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r w:rsidRPr="00D839FF">
        <w:rPr>
          <w:rFonts w:eastAsia="DengXian"/>
          <w:i/>
        </w:rPr>
        <w:t>VarConnEstFailReportList</w:t>
      </w:r>
      <w:r w:rsidRPr="00D839FF">
        <w:rPr>
          <w:rFonts w:eastAsia="DengXian"/>
        </w:rPr>
        <w:t xml:space="preserve"> and if the registered SNPN identity is not equal to </w:t>
      </w:r>
      <w:r w:rsidRPr="00D839FF">
        <w:rPr>
          <w:rFonts w:eastAsia="DengXian"/>
          <w:i/>
          <w:iCs/>
        </w:rPr>
        <w:t>snpn-identity</w:t>
      </w:r>
      <w:r w:rsidRPr="00D839FF">
        <w:rPr>
          <w:rFonts w:eastAsia="DengXian"/>
        </w:rPr>
        <w:t xml:space="preserve"> in </w:t>
      </w:r>
      <w:r w:rsidRPr="00D839FF">
        <w:rPr>
          <w:rFonts w:eastAsia="DengXian"/>
          <w:i/>
          <w:iCs/>
        </w:rPr>
        <w:t xml:space="preserve">networkIdentity </w:t>
      </w:r>
      <w:r w:rsidRPr="00D839FF">
        <w:rPr>
          <w:rFonts w:eastAsia="DengXian"/>
        </w:rPr>
        <w:t xml:space="preserve">stored in </w:t>
      </w:r>
      <w:r w:rsidRPr="00D839FF">
        <w:t xml:space="preserve">any entry of </w:t>
      </w:r>
      <w:r w:rsidRPr="00D839FF">
        <w:rPr>
          <w:rFonts w:eastAsia="DengXian"/>
          <w:i/>
        </w:rPr>
        <w:t>VarConnEstFailReportList</w:t>
      </w:r>
      <w:r w:rsidRPr="00D839FF">
        <w:rPr>
          <w:rFonts w:eastAsia="DengXian"/>
          <w:iCs/>
        </w:rPr>
        <w:t>:</w:t>
      </w:r>
    </w:p>
    <w:p w14:paraId="2E0A03D4" w14:textId="6A52F63B" w:rsidR="00800E9E" w:rsidRPr="00D839FF" w:rsidRDefault="00800E9E" w:rsidP="00394471">
      <w:pPr>
        <w:pStyle w:val="B3"/>
        <w:rPr>
          <w:rFonts w:eastAsia="DengXian"/>
        </w:rPr>
      </w:pPr>
      <w:r w:rsidRPr="00D839FF">
        <w:rPr>
          <w:rFonts w:eastAsia="DengXian"/>
        </w:rPr>
        <w:t>3&gt;</w:t>
      </w:r>
      <w:r w:rsidRPr="00D839FF">
        <w:rPr>
          <w:rFonts w:eastAsia="DengXian"/>
        </w:rPr>
        <w:tab/>
        <w:t xml:space="preserve">clear the content included in </w:t>
      </w:r>
      <w:r w:rsidRPr="00D839FF">
        <w:rPr>
          <w:rFonts w:eastAsia="DengXian"/>
          <w:i/>
        </w:rPr>
        <w:t>VarConnEstFailReportList</w:t>
      </w:r>
      <w:r w:rsidRPr="00D839FF">
        <w:rPr>
          <w:rFonts w:eastAsia="DengXian"/>
        </w:rPr>
        <w:t>;</w:t>
      </w:r>
    </w:p>
    <w:p w14:paraId="6417B3F8" w14:textId="77777777" w:rsidR="00394471" w:rsidRPr="00D839FF" w:rsidRDefault="00394471" w:rsidP="00394471">
      <w:pPr>
        <w:pStyle w:val="B2"/>
      </w:pPr>
      <w:r w:rsidRPr="00D839FF">
        <w:rPr>
          <w:rFonts w:eastAsia="DengXian"/>
        </w:rPr>
        <w:t xml:space="preserve">2&gt; clear the content included in </w:t>
      </w:r>
      <w:r w:rsidRPr="00D839FF">
        <w:rPr>
          <w:rFonts w:eastAsia="DengXian"/>
          <w:i/>
        </w:rPr>
        <w:t>VarConnEstFailReport</w:t>
      </w:r>
      <w:r w:rsidRPr="00D839FF">
        <w:rPr>
          <w:rFonts w:eastAsia="DengXian"/>
        </w:rPr>
        <w:t xml:space="preserve"> except for the </w:t>
      </w:r>
      <w:r w:rsidRPr="00D839FF">
        <w:rPr>
          <w:rFonts w:eastAsia="DengXian"/>
          <w:i/>
        </w:rPr>
        <w:t>numberOfConnFail</w:t>
      </w:r>
      <w:r w:rsidRPr="00D839FF">
        <w:rPr>
          <w:rFonts w:eastAsia="DengXian"/>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r w:rsidRPr="00D839FF">
        <w:rPr>
          <w:i/>
        </w:rPr>
        <w:t>VarConnEstFailReport</w:t>
      </w:r>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r w:rsidR="00394471" w:rsidRPr="00D839FF">
        <w:rPr>
          <w:i/>
        </w:rPr>
        <w:t>plmn-Identity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Pr="00D839FF">
        <w:rPr>
          <w:rFonts w:eastAsia="DengXian"/>
          <w:i/>
          <w:iCs/>
        </w:rPr>
        <w:t xml:space="preserve">networkIdentity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DengXian"/>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r w:rsidRPr="00D839FF">
        <w:rPr>
          <w:i/>
        </w:rPr>
        <w:t xml:space="preserve">locationInfo </w:t>
      </w:r>
      <w:r w:rsidRPr="00D839FF">
        <w:t>as in 5.3.3.7;</w:t>
      </w:r>
    </w:p>
    <w:p w14:paraId="4584D161" w14:textId="4182BAE8" w:rsidR="00394471" w:rsidRPr="00D839FF" w:rsidRDefault="00394471" w:rsidP="00394471">
      <w:pPr>
        <w:pStyle w:val="B3"/>
        <w:rPr>
          <w:rFonts w:eastAsia="DengXian"/>
        </w:rPr>
      </w:pPr>
      <w:r w:rsidRPr="00D839FF">
        <w:rPr>
          <w:lang w:eastAsia="ko-KR"/>
        </w:rPr>
        <w:t>3&gt;</w:t>
      </w:r>
      <w:r w:rsidRPr="00D839FF">
        <w:rPr>
          <w:lang w:eastAsia="ko-KR"/>
        </w:rPr>
        <w:tab/>
        <w:t xml:space="preserve">set </w:t>
      </w:r>
      <w:r w:rsidRPr="00D839FF">
        <w:rPr>
          <w:rFonts w:eastAsia="DengXian"/>
          <w:i/>
        </w:rPr>
        <w:t>perRAInfoList</w:t>
      </w:r>
      <w:r w:rsidRPr="00D839FF">
        <w:rPr>
          <w:rFonts w:eastAsia="DengXian"/>
        </w:rPr>
        <w:t xml:space="preserve"> to indicate </w:t>
      </w:r>
      <w:r w:rsidR="00CF6189" w:rsidRPr="00D839FF">
        <w:rPr>
          <w:rFonts w:eastAsia="DengXian"/>
        </w:rPr>
        <w:t xml:space="preserve">the performed </w:t>
      </w:r>
      <w:r w:rsidRPr="00D839FF">
        <w:rPr>
          <w:rFonts w:eastAsia="DengXian"/>
        </w:rPr>
        <w:t xml:space="preserve">random access </w:t>
      </w:r>
      <w:r w:rsidR="00CF6189" w:rsidRPr="00D839FF">
        <w:rPr>
          <w:rFonts w:eastAsia="DengXian"/>
        </w:rPr>
        <w:t xml:space="preserve">procedure related </w:t>
      </w:r>
      <w:r w:rsidRPr="00D839FF">
        <w:rPr>
          <w:rFonts w:eastAsia="DengXian"/>
        </w:rPr>
        <w:t>information as specified in 5.7.10.5;</w:t>
      </w:r>
    </w:p>
    <w:p w14:paraId="1361557A"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w:t>
      </w:r>
      <w:r w:rsidRPr="00D839FF">
        <w:rPr>
          <w:i/>
        </w:rPr>
        <w:t>numberOfConnFail</w:t>
      </w:r>
      <w:r w:rsidRPr="00D839FF">
        <w:t xml:space="preserve"> is smaller than 8</w:t>
      </w:r>
      <w:r w:rsidRPr="00D839FF">
        <w:rPr>
          <w:rFonts w:eastAsia="DengXian"/>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SimSun"/>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SimSun"/>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76"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r w:rsidRPr="00D839FF">
        <w:rPr>
          <w:i/>
          <w:iCs/>
        </w:rPr>
        <w:t>TimeAlignmentTimer</w:t>
      </w:r>
      <w:r w:rsidRPr="00D839FF">
        <w:t xml:space="preserve"> </w:t>
      </w:r>
      <w:r w:rsidR="0026782F" w:rsidRPr="00D839FF">
        <w:t xml:space="preserve">or the </w:t>
      </w:r>
      <w:r w:rsidR="0026782F" w:rsidRPr="00D839FF">
        <w:rPr>
          <w:i/>
          <w:iCs/>
        </w:rPr>
        <w:t>configuredGrantTimer</w:t>
      </w:r>
      <w:r w:rsidR="0026782F" w:rsidRPr="00D839FF">
        <w:t xml:space="preserve"> </w:t>
      </w:r>
      <w:r w:rsidRPr="00D839FF">
        <w:t>expired before receiving network response for the UL CG-SDT transmission with CCCH message</w:t>
      </w:r>
      <w:bookmarkEnd w:id="776"/>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r w:rsidRPr="00D839FF">
        <w:rPr>
          <w:i/>
        </w:rPr>
        <w:t>VarConnEstFailReport</w:t>
      </w:r>
      <w:r w:rsidR="00395D37" w:rsidRPr="00D839FF">
        <w:t xml:space="preserve"> and the UE variable </w:t>
      </w:r>
      <w:r w:rsidR="00395D37" w:rsidRPr="00D839FF">
        <w:rPr>
          <w:i/>
        </w:rPr>
        <w:t>VarConnEstFailReportList</w:t>
      </w:r>
      <w:r w:rsidRPr="00D839FF">
        <w:t>, 48 hours after the last connection resume failure is detected.</w:t>
      </w:r>
    </w:p>
    <w:p w14:paraId="45E761E2" w14:textId="1FCA2C26" w:rsidR="00877ED8" w:rsidRPr="006D0C02" w:rsidDel="00272265" w:rsidRDefault="00877ED8" w:rsidP="00877ED8">
      <w:pPr>
        <w:rPr>
          <w:del w:id="777" w:author="Huawei, HiSilicon" w:date="2025-03-05T23:15:00Z"/>
        </w:rPr>
      </w:pPr>
      <w:bookmarkStart w:id="778" w:name="_Toc60776837"/>
      <w:bookmarkStart w:id="779" w:name="_Toc193445599"/>
      <w:bookmarkStart w:id="780" w:name="_Toc193451404"/>
      <w:bookmarkStart w:id="781" w:name="_Toc193462669"/>
      <w:r w:rsidRPr="006D0C02">
        <w:lastRenderedPageBreak/>
        <w:t>The L2 U2N Relay UE either indicates to upper layers (to trigger PC5 unicast link release</w:t>
      </w:r>
      <w:ins w:id="782" w:author="Huawei, HiSilicon" w:date="2025-03-05T23:14:00Z">
        <w:r w:rsidRPr="00272265">
          <w:t xml:space="preserve"> with its connected downstream </w:t>
        </w:r>
      </w:ins>
      <w:ins w:id="783" w:author="Huawei, HiSilicon" w:date="2025-03-26T22:25:00Z">
        <w:r w:rsidR="005F3584">
          <w:t xml:space="preserve">child </w:t>
        </w:r>
      </w:ins>
      <w:ins w:id="784" w:author="Huawei, HiSilicon" w:date="2025-03-05T23:14:00Z">
        <w:r w:rsidRPr="00272265">
          <w:t>UE(s)</w:t>
        </w:r>
      </w:ins>
      <w:r w:rsidRPr="006D0C02">
        <w:t xml:space="preserve">) or sends </w:t>
      </w:r>
      <w:r w:rsidRPr="006D0C02">
        <w:rPr>
          <w:i/>
        </w:rPr>
        <w:t>NotificationMessageSidelink</w:t>
      </w:r>
      <w:r w:rsidRPr="006D0C02">
        <w:t xml:space="preserve"> message to the connected L2 U2N Remote UE(s) </w:t>
      </w:r>
      <w:ins w:id="785" w:author="Huawei, HiSilicon" w:date="2025-04-21T17:58:00Z">
        <w:r w:rsidR="00AD3E80" w:rsidRPr="006D0C02">
          <w:t>to the connected</w:t>
        </w:r>
        <w:r w:rsidR="00AD3E80">
          <w:t xml:space="preserve"> downstream child UE(s)</w:t>
        </w:r>
      </w:ins>
      <w:ins w:id="786" w:author="Huawei, HiSilicon" w:date="2025-03-05T23:15:00Z">
        <w:r>
          <w:t xml:space="preserve"> </w:t>
        </w:r>
      </w:ins>
      <w:r w:rsidRPr="006D0C02">
        <w:t>in accordance with 5.8.9.10.</w:t>
      </w:r>
    </w:p>
    <w:p w14:paraId="63BB4D97" w14:textId="03A55541" w:rsidR="00394471" w:rsidRPr="00D839FF" w:rsidRDefault="00394471" w:rsidP="00394471">
      <w:pPr>
        <w:pStyle w:val="Heading4"/>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78"/>
      <w:r w:rsidR="00892680" w:rsidRPr="00D839FF">
        <w:t xml:space="preserve"> or SRS transmission in RRC_INACTIVE is configured</w:t>
      </w:r>
      <w:bookmarkEnd w:id="779"/>
      <w:bookmarkEnd w:id="780"/>
      <w:bookmarkEnd w:id="781"/>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87" w:author="Huawei, HiSilicon" w:date="2025-03-05T23:23:00Z">
        <w:r>
          <w:t xml:space="preserve">or by </w:t>
        </w:r>
      </w:ins>
      <w:ins w:id="788" w:author="Huawei, HiSilicon" w:date="2025-04-21T18:00:00Z">
        <w:r w:rsidR="000723EF" w:rsidRPr="000723EF">
          <w:t xml:space="preserve">L2 First U2N Relay UE or </w:t>
        </w:r>
        <w:r w:rsidR="000723EF">
          <w:t xml:space="preserve">by </w:t>
        </w:r>
        <w:r w:rsidR="000723EF" w:rsidRPr="000723EF">
          <w:t>L2 Intermediate U2N Relay UE</w:t>
        </w:r>
      </w:ins>
      <w:ins w:id="789"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90"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91"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92" w:name="_Toc60776838"/>
      <w:r w:rsidRPr="00D839FF">
        <w:t>1&gt;</w:t>
      </w:r>
      <w:r w:rsidRPr="00D839FF">
        <w:tab/>
        <w:t xml:space="preserve">else if cell reselection occurs when </w:t>
      </w:r>
      <w:r w:rsidRPr="00D839FF">
        <w:rPr>
          <w:i/>
        </w:rPr>
        <w:t>srs-PosRRC</w:t>
      </w:r>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r w:rsidRPr="00D839FF">
        <w:rPr>
          <w:i/>
        </w:rPr>
        <w:t>inactivePosSRS-TimeAlignmentTimer</w:t>
      </w:r>
      <w:r w:rsidRPr="00D839FF">
        <w:t>;</w:t>
      </w:r>
    </w:p>
    <w:p w14:paraId="1BF71723" w14:textId="77777777" w:rsidR="008E7A6E" w:rsidRPr="00D839FF" w:rsidRDefault="00892680" w:rsidP="008E7A6E">
      <w:pPr>
        <w:pStyle w:val="B2"/>
      </w:pPr>
      <w:r w:rsidRPr="00D839FF">
        <w:t>2&gt;</w:t>
      </w:r>
      <w:r w:rsidRPr="00D839FF">
        <w:tab/>
        <w:t xml:space="preserve">release the </w:t>
      </w:r>
      <w:r w:rsidRPr="00D839FF">
        <w:rPr>
          <w:i/>
        </w:rPr>
        <w:t>srs-PosRRC-Inactive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r w:rsidRPr="00D839FF">
        <w:rPr>
          <w:i/>
          <w:iCs/>
        </w:rPr>
        <w:t>srs-PosRRC-InactiveValidityArea</w:t>
      </w:r>
      <w:r w:rsidR="00A82FB2" w:rsidRPr="00D839FF">
        <w:rPr>
          <w:i/>
          <w:iCs/>
        </w:rPr>
        <w:t>Pre</w:t>
      </w:r>
      <w:r w:rsidRPr="00D839FF">
        <w:rPr>
          <w:i/>
          <w:iCs/>
        </w:rPr>
        <w:t>Config</w:t>
      </w:r>
      <w:r w:rsidR="000807E4" w:rsidRPr="00D839FF">
        <w:rPr>
          <w:i/>
          <w:iCs/>
        </w:rPr>
        <w:t>List</w:t>
      </w:r>
      <w:r w:rsidRPr="00D839FF">
        <w:t xml:space="preserve"> </w:t>
      </w:r>
      <w:r w:rsidR="00A82FB2" w:rsidRPr="00D839FF">
        <w:t xml:space="preserve">or </w:t>
      </w:r>
      <w:r w:rsidR="00A82FB2" w:rsidRPr="00D839FF">
        <w:rPr>
          <w:i/>
          <w:iCs/>
        </w:rPr>
        <w:t>srs-PosRRC-InactiveValidityAreaNonPreConfig</w:t>
      </w:r>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r w:rsidR="008E7A6E" w:rsidRPr="00D839FF">
        <w:rPr>
          <w:i/>
          <w:iCs/>
        </w:rPr>
        <w:t>srs-PosConfigValidityArea</w:t>
      </w:r>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r w:rsidR="008E7A6E" w:rsidRPr="00D839FF">
        <w:rPr>
          <w:i/>
          <w:iCs/>
        </w:rPr>
        <w:t>inactivePosSRS-ValidityAreaTAT</w:t>
      </w:r>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r w:rsidRPr="00D839FF">
        <w:rPr>
          <w:i/>
          <w:iCs/>
        </w:rPr>
        <w:t>srs-PosConfigValidityArea</w:t>
      </w:r>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r w:rsidRPr="00D839FF">
        <w:rPr>
          <w:i/>
          <w:iCs/>
        </w:rPr>
        <w:t>srs-PosConfigValidityArea</w:t>
      </w:r>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r w:rsidR="008E7A6E" w:rsidRPr="00D839FF">
        <w:rPr>
          <w:i/>
          <w:iCs/>
        </w:rPr>
        <w:t>autonomousTA-AdjustmentEnabled</w:t>
      </w:r>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r w:rsidRPr="00D839FF">
        <w:rPr>
          <w:i/>
          <w:iCs/>
        </w:rPr>
        <w:t>srs-PosConfigValidityArea</w:t>
      </w:r>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r w:rsidRPr="00D839FF">
        <w:rPr>
          <w:i/>
          <w:iCs/>
        </w:rPr>
        <w:t>inactivePosSRS-ValidityAreaTAT</w:t>
      </w:r>
      <w:r w:rsidRPr="00D839FF">
        <w:t>.</w:t>
      </w:r>
    </w:p>
    <w:p w14:paraId="34B48129" w14:textId="77777777" w:rsidR="00394471" w:rsidRPr="00D839FF" w:rsidRDefault="00394471" w:rsidP="00394471">
      <w:pPr>
        <w:pStyle w:val="Heading4"/>
      </w:pPr>
      <w:bookmarkStart w:id="793" w:name="_Toc193445600"/>
      <w:bookmarkStart w:id="794" w:name="_Toc193451405"/>
      <w:bookmarkStart w:id="795" w:name="_Toc193462670"/>
      <w:r w:rsidRPr="00D839FF">
        <w:t>5.3.13.7</w:t>
      </w:r>
      <w:r w:rsidRPr="00D839FF">
        <w:tab/>
        <w:t xml:space="preserve">Reception of the </w:t>
      </w:r>
      <w:r w:rsidRPr="00D839FF">
        <w:rPr>
          <w:i/>
        </w:rPr>
        <w:t xml:space="preserve">RRCSetup </w:t>
      </w:r>
      <w:r w:rsidRPr="00D839FF">
        <w:t>by the UE</w:t>
      </w:r>
      <w:bookmarkEnd w:id="792"/>
      <w:bookmarkEnd w:id="793"/>
      <w:bookmarkEnd w:id="794"/>
      <w:bookmarkEnd w:id="795"/>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Heading4"/>
      </w:pPr>
      <w:bookmarkStart w:id="796" w:name="_Toc60776839"/>
      <w:bookmarkStart w:id="797" w:name="_Toc193445601"/>
      <w:bookmarkStart w:id="798" w:name="_Toc193451406"/>
      <w:bookmarkStart w:id="799" w:name="_Toc193462671"/>
      <w:r w:rsidRPr="00D839FF">
        <w:lastRenderedPageBreak/>
        <w:t>5.3.13.8</w:t>
      </w:r>
      <w:r w:rsidRPr="00D839FF">
        <w:tab/>
        <w:t>RNA update</w:t>
      </w:r>
      <w:bookmarkEnd w:id="796"/>
      <w:bookmarkEnd w:id="797"/>
      <w:bookmarkEnd w:id="798"/>
      <w:bookmarkEnd w:id="799"/>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r w:rsidR="00394471" w:rsidRPr="00D839FF">
        <w:rPr>
          <w:i/>
        </w:rPr>
        <w:t>resumeCause</w:t>
      </w:r>
      <w:r w:rsidR="00394471" w:rsidRPr="00D839FF">
        <w:t xml:space="preserve"> set to </w:t>
      </w:r>
      <w:r w:rsidR="00394471" w:rsidRPr="00D839FF">
        <w:rPr>
          <w:i/>
        </w:rPr>
        <w:t>rna-Update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r w:rsidRPr="00D839FF">
        <w:rPr>
          <w:i/>
        </w:rPr>
        <w:t>pendingRNA-Update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r w:rsidRPr="00D839FF">
        <w:rPr>
          <w:i/>
        </w:rPr>
        <w:t>resumeCause</w:t>
      </w:r>
      <w:r w:rsidRPr="00D839FF">
        <w:t xml:space="preserve"> value set to </w:t>
      </w:r>
      <w:r w:rsidRPr="00D839FF">
        <w:rPr>
          <w:i/>
        </w:rPr>
        <w:t>rna-Update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Heading4"/>
      </w:pPr>
      <w:bookmarkStart w:id="800" w:name="_Toc60776840"/>
      <w:bookmarkStart w:id="801" w:name="_Toc193445602"/>
      <w:bookmarkStart w:id="802" w:name="_Toc193451407"/>
      <w:bookmarkStart w:id="803" w:name="_Toc193462672"/>
      <w:r w:rsidRPr="00D839FF">
        <w:t>5.3.13.9</w:t>
      </w:r>
      <w:r w:rsidRPr="00D839FF">
        <w:tab/>
        <w:t xml:space="preserve">Reception of the </w:t>
      </w:r>
      <w:r w:rsidRPr="00D839FF">
        <w:rPr>
          <w:i/>
        </w:rPr>
        <w:t>RRCRelease</w:t>
      </w:r>
      <w:r w:rsidRPr="00D839FF">
        <w:t xml:space="preserve"> by the UE</w:t>
      </w:r>
      <w:bookmarkEnd w:id="800"/>
      <w:bookmarkEnd w:id="801"/>
      <w:bookmarkEnd w:id="802"/>
      <w:bookmarkEnd w:id="803"/>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Heading4"/>
      </w:pPr>
      <w:bookmarkStart w:id="804" w:name="_Toc60776841"/>
      <w:bookmarkStart w:id="805" w:name="_Toc193445603"/>
      <w:bookmarkStart w:id="806" w:name="_Toc193451408"/>
      <w:bookmarkStart w:id="807" w:name="_Toc193462673"/>
      <w:r w:rsidRPr="00D839FF">
        <w:t>5.3.13.10</w:t>
      </w:r>
      <w:r w:rsidRPr="00D839FF">
        <w:tab/>
        <w:t xml:space="preserve">Reception of the </w:t>
      </w:r>
      <w:r w:rsidRPr="00D839FF">
        <w:rPr>
          <w:i/>
        </w:rPr>
        <w:t>RRCReject</w:t>
      </w:r>
      <w:r w:rsidRPr="00D839FF">
        <w:t xml:space="preserve"> by the UE</w:t>
      </w:r>
      <w:bookmarkEnd w:id="804"/>
      <w:bookmarkEnd w:id="805"/>
      <w:bookmarkEnd w:id="806"/>
      <w:bookmarkEnd w:id="807"/>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Heading4"/>
      </w:pPr>
      <w:bookmarkStart w:id="808" w:name="_Toc60776842"/>
      <w:bookmarkStart w:id="809" w:name="_Toc193445604"/>
      <w:bookmarkStart w:id="810" w:name="_Toc193451409"/>
      <w:bookmarkStart w:id="811" w:name="_Toc193462674"/>
      <w:r w:rsidRPr="00D839FF">
        <w:t>5.3.13.11</w:t>
      </w:r>
      <w:r w:rsidRPr="00D839FF">
        <w:tab/>
      </w:r>
      <w:r w:rsidRPr="00D839FF">
        <w:rPr>
          <w:rFonts w:eastAsia="SimSun"/>
        </w:rPr>
        <w:t xml:space="preserve">Inability to comply with </w:t>
      </w:r>
      <w:r w:rsidRPr="00D839FF">
        <w:rPr>
          <w:rFonts w:eastAsia="SimSun"/>
          <w:i/>
        </w:rPr>
        <w:t>RRCResume</w:t>
      </w:r>
      <w:bookmarkEnd w:id="808"/>
      <w:bookmarkEnd w:id="809"/>
      <w:bookmarkEnd w:id="810"/>
      <w:bookmarkEnd w:id="811"/>
    </w:p>
    <w:p w14:paraId="66876528" w14:textId="77777777" w:rsidR="00394471" w:rsidRPr="00D839FF" w:rsidRDefault="00394471" w:rsidP="00394471">
      <w:pPr>
        <w:rPr>
          <w:rFonts w:eastAsia="SimSun"/>
        </w:rPr>
      </w:pPr>
      <w:r w:rsidRPr="00D839FF">
        <w:rPr>
          <w:rFonts w:eastAsia="SimSun"/>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r w:rsidRPr="00D839FF">
        <w:rPr>
          <w:i/>
        </w:rPr>
        <w:t>RRCResume</w:t>
      </w:r>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RRCResume</w:t>
      </w:r>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r w:rsidR="00E2448C" w:rsidRPr="00D839FF">
        <w:rPr>
          <w:i/>
        </w:rPr>
        <w:t>RRCResume</w:t>
      </w:r>
      <w:r w:rsidR="00E2448C" w:rsidRPr="00D839FF">
        <w:t xml:space="preserve"> message due to UE temporary capability restriction </w:t>
      </w:r>
      <w:r w:rsidR="00E2448C" w:rsidRPr="00D839FF">
        <w:rPr>
          <w:rFonts w:eastAsia="SimSun"/>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r w:rsidR="00E2448C" w:rsidRPr="00D839FF">
        <w:rPr>
          <w:i/>
          <w:iCs/>
        </w:rPr>
        <w:t>RRCResume</w:t>
      </w:r>
      <w:r w:rsidR="00E2448C" w:rsidRPr="00D839FF">
        <w:t xml:space="preserve"> message as the current configuration as the baseline for delta configuration for future reconfigurations. </w:t>
      </w:r>
      <w:r w:rsidR="00BC2872" w:rsidRPr="00D839FF">
        <w:t xml:space="preserve">It is up to UE implementation how to apply </w:t>
      </w:r>
      <w:r w:rsidR="00BC2872" w:rsidRPr="00D839FF">
        <w:rPr>
          <w:i/>
        </w:rPr>
        <w:t>RRCResume</w:t>
      </w:r>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Heading4"/>
        <w:rPr>
          <w:rFonts w:eastAsia="Malgun Gothic"/>
        </w:rPr>
      </w:pPr>
      <w:bookmarkStart w:id="812" w:name="_Toc60776843"/>
      <w:bookmarkStart w:id="813" w:name="_Toc193445605"/>
      <w:bookmarkStart w:id="814" w:name="_Toc193451410"/>
      <w:bookmarkStart w:id="815" w:name="_Toc193462675"/>
      <w:r w:rsidRPr="00D839FF">
        <w:rPr>
          <w:rFonts w:eastAsia="Malgun Gothic"/>
        </w:rPr>
        <w:t>5.3.13.12</w:t>
      </w:r>
      <w:r w:rsidRPr="00D839FF">
        <w:rPr>
          <w:rFonts w:eastAsia="Malgun Gothic"/>
        </w:rPr>
        <w:tab/>
        <w:t>Inter RAT cell reselection</w:t>
      </w:r>
      <w:bookmarkEnd w:id="812"/>
      <w:bookmarkEnd w:id="813"/>
      <w:bookmarkEnd w:id="814"/>
      <w:bookmarkEnd w:id="815"/>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816" w:name="_Toc60776850"/>
      <w:bookmarkStart w:id="817" w:name="_Toc193445612"/>
      <w:bookmarkStart w:id="818" w:name="_Toc193451417"/>
      <w:bookmarkStart w:id="819" w:name="_Toc193462682"/>
    </w:p>
    <w:p w14:paraId="3520D7EB" w14:textId="467C65B9" w:rsidR="00394471" w:rsidRPr="00D839FF" w:rsidRDefault="00394471" w:rsidP="00394471">
      <w:pPr>
        <w:pStyle w:val="Heading3"/>
        <w:rPr>
          <w:rFonts w:eastAsia="Malgun Gothic"/>
        </w:rPr>
      </w:pPr>
      <w:r w:rsidRPr="00D839FF">
        <w:rPr>
          <w:rFonts w:eastAsia="Malgun Gothic"/>
        </w:rPr>
        <w:t>5.3.15</w:t>
      </w:r>
      <w:r w:rsidRPr="00D839FF">
        <w:rPr>
          <w:rFonts w:eastAsia="Malgun Gothic"/>
        </w:rPr>
        <w:tab/>
        <w:t>RRC connection reject</w:t>
      </w:r>
      <w:bookmarkEnd w:id="816"/>
      <w:bookmarkEnd w:id="817"/>
      <w:bookmarkEnd w:id="818"/>
      <w:bookmarkEnd w:id="819"/>
    </w:p>
    <w:p w14:paraId="48081968" w14:textId="77777777" w:rsidR="00394471" w:rsidRPr="00D839FF" w:rsidRDefault="00394471" w:rsidP="00394471">
      <w:pPr>
        <w:pStyle w:val="Heading4"/>
      </w:pPr>
      <w:bookmarkStart w:id="820" w:name="_Toc60776851"/>
      <w:bookmarkStart w:id="821" w:name="_Toc193445613"/>
      <w:bookmarkStart w:id="822" w:name="_Toc193451418"/>
      <w:bookmarkStart w:id="823" w:name="_Toc193462683"/>
      <w:r w:rsidRPr="00D839FF">
        <w:t>5.3.15.1</w:t>
      </w:r>
      <w:r w:rsidRPr="00D839FF">
        <w:tab/>
        <w:t>Initiation</w:t>
      </w:r>
      <w:bookmarkEnd w:id="820"/>
      <w:bookmarkEnd w:id="821"/>
      <w:bookmarkEnd w:id="822"/>
      <w:bookmarkEnd w:id="823"/>
    </w:p>
    <w:p w14:paraId="79C37CC0" w14:textId="77777777" w:rsidR="00394471" w:rsidRPr="00D839FF" w:rsidRDefault="00394471" w:rsidP="00394471">
      <w:r w:rsidRPr="00D839FF">
        <w:t xml:space="preserve">The UE initiates the procedure upon the reception of </w:t>
      </w:r>
      <w:r w:rsidRPr="00D839FF">
        <w:rPr>
          <w:i/>
        </w:rPr>
        <w:t>RRCReject</w:t>
      </w:r>
      <w:r w:rsidRPr="00D839FF">
        <w:t xml:space="preserve"> when the UE tries to establish or resume an RRC connection.</w:t>
      </w:r>
    </w:p>
    <w:p w14:paraId="5B95C703" w14:textId="77777777" w:rsidR="00394471" w:rsidRPr="00D839FF" w:rsidRDefault="00394471" w:rsidP="00394471">
      <w:pPr>
        <w:pStyle w:val="Heading4"/>
      </w:pPr>
      <w:bookmarkStart w:id="824" w:name="_Toc60776852"/>
      <w:bookmarkStart w:id="825" w:name="_Toc193445614"/>
      <w:bookmarkStart w:id="826" w:name="_Toc193451419"/>
      <w:bookmarkStart w:id="827" w:name="_Toc193462684"/>
      <w:r w:rsidRPr="00D839FF">
        <w:t>5.3.15.2</w:t>
      </w:r>
      <w:r w:rsidRPr="00D839FF">
        <w:tab/>
        <w:t xml:space="preserve">Reception of the </w:t>
      </w:r>
      <w:r w:rsidRPr="00D839FF">
        <w:rPr>
          <w:i/>
        </w:rPr>
        <w:t>RRCReject</w:t>
      </w:r>
      <w:r w:rsidRPr="00D839FF">
        <w:t xml:space="preserve"> by the UE</w:t>
      </w:r>
      <w:bookmarkEnd w:id="824"/>
      <w:bookmarkEnd w:id="825"/>
      <w:bookmarkEnd w:id="826"/>
      <w:bookmarkEnd w:id="827"/>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r w:rsidR="0010239E" w:rsidRPr="00D839FF">
        <w:rPr>
          <w:i/>
        </w:rPr>
        <w:t>RRCReject</w:t>
      </w:r>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r w:rsidRPr="00D839FF">
        <w:rPr>
          <w:i/>
        </w:rPr>
        <w:t>waitTime</w:t>
      </w:r>
      <w:r w:rsidRPr="00D839FF">
        <w:t xml:space="preserve"> is configured in the </w:t>
      </w:r>
      <w:r w:rsidRPr="00D839FF">
        <w:rPr>
          <w:i/>
        </w:rPr>
        <w:t>RRCReject</w:t>
      </w:r>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r w:rsidRPr="00D839FF">
        <w:rPr>
          <w:i/>
        </w:rPr>
        <w:t>waitTime</w:t>
      </w:r>
      <w:r w:rsidRPr="00D839FF">
        <w:t>;</w:t>
      </w:r>
    </w:p>
    <w:p w14:paraId="620B899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an </w:t>
      </w:r>
      <w:r w:rsidRPr="00D839FF">
        <w:rPr>
          <w:i/>
        </w:rPr>
        <w:t>RRCSetupRequest</w:t>
      </w:r>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r w:rsidRPr="00D839FF">
        <w:rPr>
          <w:i/>
        </w:rPr>
        <w:t>RRCReject</w:t>
      </w:r>
      <w:r w:rsidRPr="00D839FF">
        <w:t xml:space="preserve"> is received in response to an </w:t>
      </w:r>
      <w:r w:rsidRPr="00D839FF">
        <w:rPr>
          <w:i/>
        </w:rPr>
        <w:t>RRCResumeRequest</w:t>
      </w:r>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r w:rsidRPr="00D839FF">
        <w:rPr>
          <w:i/>
        </w:rPr>
        <w:t>pendingRNA-Update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discard the current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r w:rsidRPr="006D0C02">
        <w:rPr>
          <w:i/>
        </w:rPr>
        <w:t>RRCReject</w:t>
      </w:r>
      <w:r w:rsidRPr="006D0C02">
        <w:t>, it either indicates to upper layers (to trigger PC5 unicast link release</w:t>
      </w:r>
      <w:r w:rsidR="003C6659">
        <w:t xml:space="preserve"> </w:t>
      </w:r>
      <w:ins w:id="828" w:author="Huawei, HiSilicon" w:date="2025-03-05T23:46:00Z">
        <w:r>
          <w:t xml:space="preserve">with its connected downstream </w:t>
        </w:r>
      </w:ins>
      <w:ins w:id="829" w:author="Huawei, HiSilicon" w:date="2025-03-26T22:30:00Z">
        <w:r w:rsidR="00A42849">
          <w:t xml:space="preserve">child </w:t>
        </w:r>
      </w:ins>
      <w:ins w:id="830" w:author="Huawei, HiSilicon" w:date="2025-03-05T23:46:00Z">
        <w:r>
          <w:t>UE(s)</w:t>
        </w:r>
      </w:ins>
      <w:r w:rsidRPr="006D0C02">
        <w:t xml:space="preserve">) or sends </w:t>
      </w:r>
      <w:r w:rsidRPr="006D0C02">
        <w:rPr>
          <w:i/>
        </w:rPr>
        <w:t>NotificationMessageSidelink</w:t>
      </w:r>
      <w:r w:rsidRPr="006D0C02">
        <w:t xml:space="preserve"> message to the connected L2 U2N Remote UE(s) </w:t>
      </w:r>
      <w:ins w:id="831" w:author="Huawei, HiSilicon" w:date="2025-03-05T23:47:00Z">
        <w:r>
          <w:t xml:space="preserve">or </w:t>
        </w:r>
      </w:ins>
      <w:ins w:id="832" w:author="Huawei, HiSilicon" w:date="2025-03-04T21:02:00Z">
        <w:r w:rsidR="003C6659" w:rsidRPr="006D0C02">
          <w:t>to the connected</w:t>
        </w:r>
      </w:ins>
      <w:ins w:id="833" w:author="Huawei, HiSilicon" w:date="2025-04-20T21:00:00Z">
        <w:r w:rsidR="003C6659">
          <w:t xml:space="preserve"> downstream child UE(s)</w:t>
        </w:r>
      </w:ins>
      <w:ins w:id="834"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Heading2"/>
      </w:pPr>
      <w:bookmarkStart w:id="835" w:name="_Toc60776865"/>
      <w:bookmarkStart w:id="836" w:name="_Toc193445627"/>
      <w:bookmarkStart w:id="837" w:name="_Toc193451432"/>
      <w:bookmarkStart w:id="838" w:name="_Toc193462697"/>
      <w:r w:rsidRPr="00D839FF">
        <w:t>5.5</w:t>
      </w:r>
      <w:r w:rsidRPr="00D839FF">
        <w:tab/>
        <w:t>Measurements</w:t>
      </w:r>
      <w:bookmarkEnd w:id="835"/>
      <w:bookmarkEnd w:id="836"/>
      <w:bookmarkEnd w:id="837"/>
      <w:bookmarkEnd w:id="838"/>
    </w:p>
    <w:p w14:paraId="73C760DA" w14:textId="77777777" w:rsidR="00394471" w:rsidRPr="00D839FF" w:rsidRDefault="00394471" w:rsidP="00394471">
      <w:pPr>
        <w:pStyle w:val="Heading3"/>
      </w:pPr>
      <w:bookmarkStart w:id="839" w:name="_Toc60776866"/>
      <w:bookmarkStart w:id="840" w:name="_Toc193445628"/>
      <w:bookmarkStart w:id="841" w:name="_Toc193451433"/>
      <w:bookmarkStart w:id="842" w:name="_Toc193462698"/>
      <w:r w:rsidRPr="00D839FF">
        <w:t>5.5.1</w:t>
      </w:r>
      <w:r w:rsidRPr="00D839FF">
        <w:tab/>
        <w:t>Introduction</w:t>
      </w:r>
      <w:bookmarkEnd w:id="839"/>
      <w:bookmarkEnd w:id="840"/>
      <w:bookmarkEnd w:id="841"/>
      <w:bookmarkEnd w:id="842"/>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sidRPr="00D839FF">
        <w:rPr>
          <w:i/>
        </w:rPr>
        <w:t>RRCReconfiguration</w:t>
      </w:r>
      <w:r w:rsidRPr="00D839FF">
        <w:t xml:space="preserve"> or </w:t>
      </w:r>
      <w:r w:rsidRPr="00D839FF">
        <w:rPr>
          <w:i/>
        </w:rPr>
        <w:t>RRCResume.</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SimSun"/>
          <w:lang w:eastAsia="en-US"/>
        </w:rPr>
      </w:pPr>
      <w:r w:rsidRPr="00D839FF">
        <w:rPr>
          <w:rFonts w:eastAsia="SimSun"/>
          <w:lang w:eastAsia="en-US"/>
        </w:rPr>
        <w:t>-</w:t>
      </w:r>
      <w:r w:rsidRPr="00D839FF">
        <w:rPr>
          <w:rFonts w:eastAsia="SimSun"/>
          <w:lang w:eastAsia="en-US"/>
        </w:rPr>
        <w:tab/>
        <w:t>NR sidelink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r w:rsidRPr="00D839FF">
        <w:t>sidelink</w:t>
      </w:r>
      <w:r w:rsidR="00910AE7" w:rsidRPr="00D839FF">
        <w:t xml:space="preserve"> and V2X sidelink</w:t>
      </w:r>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r w:rsidRPr="00D839FF">
        <w:rPr>
          <w:i/>
        </w:rPr>
        <w:t>measObjectId</w:t>
      </w:r>
      <w:r w:rsidRPr="00D839FF">
        <w:t xml:space="preserve"> of the MO which corresponds to each serving cell is indicated by</w:t>
      </w:r>
      <w:r w:rsidRPr="00D839FF">
        <w:rPr>
          <w:i/>
        </w:rPr>
        <w:t xml:space="preserve"> servingCellMO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SimSun"/>
          <w:lang w:eastAsia="en-US"/>
        </w:rPr>
      </w:pPr>
      <w:r w:rsidRPr="00D839FF">
        <w:rPr>
          <w:rFonts w:eastAsia="SimSun"/>
          <w:lang w:eastAsia="en-US"/>
        </w:rPr>
        <w:t>-</w:t>
      </w:r>
      <w:r w:rsidRPr="00D839FF">
        <w:rPr>
          <w:rFonts w:eastAsia="SimSun"/>
          <w:lang w:eastAsia="en-US"/>
        </w:rPr>
        <w:tab/>
        <w:t>For NR sidelink measurements of L2 U2N Relay UEs, a measurement object is a single NR sidelink frequency to be measured.</w:t>
      </w:r>
    </w:p>
    <w:p w14:paraId="55D31D0D" w14:textId="45E78657" w:rsidR="00394471" w:rsidRPr="00D839FF" w:rsidRDefault="00394471" w:rsidP="00394471">
      <w:pPr>
        <w:pStyle w:val="B2"/>
      </w:pPr>
      <w:r w:rsidRPr="00D839FF">
        <w:t>-</w:t>
      </w:r>
      <w:r w:rsidRPr="00D839FF">
        <w:tab/>
        <w:t>For CBR measurement of NR sidelink communication, a measurement object is a set of transmission resource pool(s) on a single carrier frequency for NR sidelink communication.</w:t>
      </w:r>
    </w:p>
    <w:p w14:paraId="72F80BD3" w14:textId="77777777" w:rsidR="008E7A6E" w:rsidRPr="00D839FF" w:rsidRDefault="008A2A82" w:rsidP="008E7A6E">
      <w:pPr>
        <w:pStyle w:val="B2"/>
      </w:pPr>
      <w:r w:rsidRPr="00D839FF">
        <w:t>-</w:t>
      </w:r>
      <w:r w:rsidRPr="00D839FF">
        <w:tab/>
        <w:t>For CBR measurement of NR sidelink discovery, a measurement object is a set of discovery dedicated resource pool(s) or transmission resource pool(s) also used for NR sidelink discovery on a single carrier frequency for NR sidelink discovery.</w:t>
      </w:r>
    </w:p>
    <w:p w14:paraId="721EEAC7" w14:textId="30EA8EDF" w:rsidR="008A2A82" w:rsidRPr="00D839FF" w:rsidRDefault="008E7A6E" w:rsidP="008E7A6E">
      <w:pPr>
        <w:pStyle w:val="B2"/>
      </w:pPr>
      <w:r w:rsidRPr="00D839FF">
        <w:t>-</w:t>
      </w:r>
      <w:r w:rsidRPr="00D839FF">
        <w:tab/>
        <w:t>For CBR measurement of NR sidelink positioning, a measurement object is a set of positioning dedicated resource pool(s) or transmission resource pool(s) also used for NR sidelink positioning on a single carrier frequency for NR sidelink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The NR serving cell(s) – these are the SpCell and one or more SCells.</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frequency(ies)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r w:rsidRPr="00D839FF">
        <w:rPr>
          <w:i/>
        </w:rPr>
        <w:t>VarMeasConfig</w:t>
      </w:r>
      <w:r w:rsidRPr="00D839FF">
        <w:t xml:space="preserve"> unless explicitly stated otherwise i.e. only the measurement configuration procedure covers the direct UE action related to the received </w:t>
      </w:r>
      <w:r w:rsidRPr="00D839FF">
        <w:rPr>
          <w:i/>
        </w:rPr>
        <w:t>measConfig</w:t>
      </w:r>
      <w:r w:rsidRPr="00D839FF">
        <w:t>.</w:t>
      </w:r>
    </w:p>
    <w:p w14:paraId="52EEF797" w14:textId="77777777" w:rsidR="00394471" w:rsidRPr="00D839FF" w:rsidRDefault="00394471" w:rsidP="00394471">
      <w:r w:rsidRPr="00D839FF">
        <w:t xml:space="preserve">In NR-DC, the UE may receive two independent </w:t>
      </w:r>
      <w:r w:rsidRPr="00D839FF">
        <w:rPr>
          <w:i/>
        </w:rPr>
        <w:t>measConfig</w:t>
      </w:r>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MCG, that is included in the </w:t>
      </w:r>
      <w:r w:rsidRPr="00D839FF">
        <w:rPr>
          <w:rFonts w:eastAsia="MS Mincho"/>
          <w:i/>
        </w:rPr>
        <w:t>RRCReconfiguration</w:t>
      </w:r>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SCG, that is included in the </w:t>
      </w:r>
      <w:r w:rsidRPr="00D839FF">
        <w:rPr>
          <w:rFonts w:eastAsia="MS Mincho"/>
          <w:i/>
        </w:rPr>
        <w:t>RRCReconfiguration</w:t>
      </w:r>
      <w:r w:rsidRPr="00D839FF">
        <w:rPr>
          <w:rFonts w:eastAsia="MS Mincho"/>
        </w:rPr>
        <w:t xml:space="preserve"> message received via SRB3, or, alternatively, included within a </w:t>
      </w:r>
      <w:r w:rsidRPr="00D839FF">
        <w:rPr>
          <w:rFonts w:eastAsia="MS Mincho"/>
          <w:i/>
        </w:rPr>
        <w:t>RRCReconfiguration</w:t>
      </w:r>
      <w:r w:rsidRPr="00D839FF">
        <w:rPr>
          <w:rFonts w:eastAsia="MS Mincho"/>
        </w:rPr>
        <w:t xml:space="preserve"> message embedded in a </w:t>
      </w:r>
      <w:r w:rsidRPr="00D839FF">
        <w:rPr>
          <w:rFonts w:eastAsia="MS Mincho"/>
          <w:i/>
        </w:rPr>
        <w:t>RRCReconfiguration</w:t>
      </w:r>
      <w:r w:rsidRPr="00D839FF">
        <w:rPr>
          <w:rFonts w:eastAsia="MS Mincho"/>
        </w:rPr>
        <w:t xml:space="preserve"> message received via SRB1.</w:t>
      </w:r>
    </w:p>
    <w:p w14:paraId="2BB84E24" w14:textId="77777777" w:rsidR="00394471" w:rsidRPr="00D839FF" w:rsidRDefault="00394471" w:rsidP="00394471">
      <w:pPr>
        <w:rPr>
          <w:rFonts w:eastAsia="SimSun"/>
        </w:rPr>
      </w:pPr>
      <w:r w:rsidRPr="00D839FF">
        <w:t xml:space="preserve">In this case, the UE maintains </w:t>
      </w:r>
      <w:r w:rsidRPr="00D839FF">
        <w:rPr>
          <w:rFonts w:eastAsia="SimSun"/>
        </w:rPr>
        <w:t xml:space="preserve">two independent </w:t>
      </w:r>
      <w:r w:rsidRPr="00D839FF">
        <w:rPr>
          <w:i/>
        </w:rPr>
        <w:t xml:space="preserve">VarMeasConfig </w:t>
      </w:r>
      <w:r w:rsidRPr="00D839FF">
        <w:t xml:space="preserve">and </w:t>
      </w:r>
      <w:r w:rsidRPr="00D839FF">
        <w:rPr>
          <w:rFonts w:eastAsia="SimSun"/>
          <w:i/>
        </w:rPr>
        <w:t>VarMeasReportList</w:t>
      </w:r>
      <w:r w:rsidRPr="00D839FF">
        <w:rPr>
          <w:rFonts w:eastAsia="SimSun"/>
        </w:rPr>
        <w:t xml:space="preserve">, one associated with each </w:t>
      </w:r>
      <w:r w:rsidRPr="00D839FF">
        <w:rPr>
          <w:rFonts w:eastAsia="SimSun"/>
          <w:i/>
        </w:rPr>
        <w:t>measConfig</w:t>
      </w:r>
      <w:r w:rsidRPr="00D839FF">
        <w:rPr>
          <w:rFonts w:eastAsia="SimSun"/>
        </w:rPr>
        <w:t xml:space="preserve">, and independently performs all the procedures in clause 5.5 for each </w:t>
      </w:r>
      <w:r w:rsidRPr="00D839FF">
        <w:rPr>
          <w:rFonts w:eastAsia="SimSun"/>
          <w:i/>
        </w:rPr>
        <w:t>measConfig</w:t>
      </w:r>
      <w:r w:rsidRPr="00D839FF">
        <w:rPr>
          <w:rFonts w:eastAsia="SimSun"/>
        </w:rPr>
        <w:t xml:space="preserve"> and the associated </w:t>
      </w:r>
      <w:r w:rsidRPr="00D839FF">
        <w:rPr>
          <w:i/>
        </w:rPr>
        <w:t xml:space="preserve">VarMeasConfig </w:t>
      </w:r>
      <w:r w:rsidRPr="00D839FF">
        <w:t xml:space="preserve">and </w:t>
      </w:r>
      <w:r w:rsidRPr="00D839FF">
        <w:rPr>
          <w:rFonts w:eastAsia="SimSun"/>
          <w:i/>
        </w:rPr>
        <w:t>VarMeasReportList</w:t>
      </w:r>
      <w:r w:rsidRPr="00D839FF">
        <w:rPr>
          <w:rFonts w:eastAsia="SimSun"/>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r w:rsidRPr="00D839FF">
        <w:rPr>
          <w:i/>
        </w:rPr>
        <w:t>measConfig</w:t>
      </w:r>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r w:rsidRPr="00D839FF">
        <w:rPr>
          <w:i/>
          <w:iCs/>
        </w:rPr>
        <w:t>measConfig</w:t>
      </w:r>
      <w:r w:rsidRPr="00D839FF">
        <w:t xml:space="preserve"> associated with MCG.</w:t>
      </w:r>
    </w:p>
    <w:p w14:paraId="390E5E0F" w14:textId="77777777" w:rsidR="00394471" w:rsidRPr="00D839FF" w:rsidRDefault="00394471" w:rsidP="00394471">
      <w:pPr>
        <w:pStyle w:val="Heading3"/>
      </w:pPr>
      <w:bookmarkStart w:id="843" w:name="_Toc60776867"/>
      <w:bookmarkStart w:id="844" w:name="_Toc193445629"/>
      <w:bookmarkStart w:id="845" w:name="_Toc193451434"/>
      <w:bookmarkStart w:id="846" w:name="_Toc193462699"/>
      <w:r w:rsidRPr="00D839FF">
        <w:t>5.5.2</w:t>
      </w:r>
      <w:r w:rsidRPr="00D839FF">
        <w:tab/>
        <w:t>Measurement configuration</w:t>
      </w:r>
      <w:bookmarkEnd w:id="843"/>
      <w:bookmarkEnd w:id="844"/>
      <w:bookmarkEnd w:id="845"/>
      <w:bookmarkEnd w:id="846"/>
    </w:p>
    <w:p w14:paraId="773B33D2" w14:textId="77777777" w:rsidR="00394471" w:rsidRPr="00D839FF" w:rsidRDefault="00394471" w:rsidP="00394471">
      <w:pPr>
        <w:pStyle w:val="Heading4"/>
      </w:pPr>
      <w:bookmarkStart w:id="847" w:name="_Toc60776868"/>
      <w:bookmarkStart w:id="848" w:name="_Toc193445630"/>
      <w:bookmarkStart w:id="849" w:name="_Toc193451435"/>
      <w:bookmarkStart w:id="850" w:name="_Toc193462700"/>
      <w:r w:rsidRPr="00D839FF">
        <w:t>5.5.2.1</w:t>
      </w:r>
      <w:r w:rsidRPr="00D839FF">
        <w:tab/>
        <w:t>General</w:t>
      </w:r>
      <w:bookmarkEnd w:id="847"/>
      <w:bookmarkEnd w:id="848"/>
      <w:bookmarkEnd w:id="849"/>
      <w:bookmarkEnd w:id="850"/>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r w:rsidRPr="00D839FF">
        <w:rPr>
          <w:i/>
        </w:rPr>
        <w:t xml:space="preserve">measConfig </w:t>
      </w:r>
      <w:r w:rsidRPr="00D839FF">
        <w:rPr>
          <w:iCs/>
        </w:rPr>
        <w:t>associated with a CG</w:t>
      </w:r>
      <w:r w:rsidRPr="00D839FF">
        <w:t xml:space="preserve">, it includes a </w:t>
      </w:r>
      <w:r w:rsidRPr="00D839FF">
        <w:rPr>
          <w:i/>
        </w:rPr>
        <w:t>measObject</w:t>
      </w:r>
      <w:r w:rsidRPr="00D839FF">
        <w:t xml:space="preserve"> for the SpCell and for each NR SCell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r w:rsidRPr="00D839FF">
        <w:rPr>
          <w:i/>
        </w:rPr>
        <w:t>reportType</w:t>
      </w:r>
      <w:r w:rsidRPr="00D839FF">
        <w:t xml:space="preserve"> set to </w:t>
      </w:r>
      <w:r w:rsidRPr="00D839FF">
        <w:rPr>
          <w:i/>
        </w:rPr>
        <w:t>reportCGI;</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ul-DelayValueConfig;</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ul-ExcessDelayConfig;</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r w:rsidRPr="00D839FF">
        <w:rPr>
          <w:i/>
          <w:iCs/>
        </w:rPr>
        <w:t>measConfig</w:t>
      </w:r>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r w:rsidRPr="00D839FF">
        <w:rPr>
          <w:i/>
        </w:rPr>
        <w:t>ssbFrequency</w:t>
      </w:r>
      <w:r w:rsidRPr="00D839FF">
        <w:t>;</w:t>
      </w:r>
    </w:p>
    <w:p w14:paraId="555C1E26" w14:textId="60748797" w:rsidR="00394471" w:rsidRPr="00D839FF" w:rsidRDefault="00394471" w:rsidP="00394471">
      <w:pPr>
        <w:pStyle w:val="B2"/>
        <w:rPr>
          <w:i/>
        </w:rPr>
      </w:pPr>
      <w:r w:rsidRPr="00D839FF">
        <w:rPr>
          <w:i/>
        </w:rPr>
        <w:t>-</w:t>
      </w:r>
      <w:r w:rsidRPr="00D839FF">
        <w:rPr>
          <w:i/>
        </w:rPr>
        <w:tab/>
      </w:r>
      <w:r w:rsidRPr="00D839FF">
        <w:rPr>
          <w:iCs/>
        </w:rPr>
        <w:t xml:space="preserve">an </w:t>
      </w:r>
      <w:r w:rsidRPr="00D839FF">
        <w:rPr>
          <w:i/>
        </w:rPr>
        <w:t>smtc1</w:t>
      </w:r>
      <w:r w:rsidRPr="00D839FF">
        <w:t xml:space="preserve"> included in any measurement object with the same </w:t>
      </w:r>
      <w:r w:rsidRPr="00D839FF">
        <w:rPr>
          <w:i/>
        </w:rPr>
        <w:t>ssbFrequency</w:t>
      </w:r>
      <w:r w:rsidRPr="00D839FF">
        <w:t xml:space="preserve"> has the same value and that an </w:t>
      </w:r>
      <w:r w:rsidRPr="00D839FF">
        <w:rPr>
          <w:i/>
        </w:rPr>
        <w:t>smtc2</w:t>
      </w:r>
      <w:r w:rsidRPr="00D839FF">
        <w:t xml:space="preserve"> included in any measurement object with the same </w:t>
      </w:r>
      <w:r w:rsidRPr="00D839FF">
        <w:rPr>
          <w:i/>
        </w:rPr>
        <w:t>ssbFrequency</w:t>
      </w:r>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r w:rsidR="00835C66" w:rsidRPr="00D839FF">
        <w:rPr>
          <w:i/>
        </w:rPr>
        <w:t>ssbFrequency</w:t>
      </w:r>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r w:rsidR="005B7637" w:rsidRPr="00D839FF">
        <w:rPr>
          <w:i/>
        </w:rPr>
        <w:t>ssbFrequency</w:t>
      </w:r>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r w:rsidRPr="00D839FF">
        <w:rPr>
          <w:i/>
        </w:rPr>
        <w:t>ssbFrequency</w:t>
      </w:r>
      <w:r w:rsidRPr="00D839FF">
        <w:t xml:space="preserve"> have the same </w:t>
      </w:r>
      <w:r w:rsidRPr="00D839FF">
        <w:rPr>
          <w:i/>
        </w:rPr>
        <w:t>ssbSubcarrierSpacing</w:t>
      </w:r>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r w:rsidRPr="00D839FF">
        <w:rPr>
          <w:i/>
        </w:rPr>
        <w:t>ssbFrequency</w:t>
      </w:r>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r w:rsidRPr="00D839FF">
        <w:rPr>
          <w:i/>
        </w:rPr>
        <w:t>ssbFrequency</w:t>
      </w:r>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w:t>
      </w:r>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r w:rsidRPr="00D839FF">
        <w:rPr>
          <w:i/>
        </w:rPr>
        <w:t>reportType</w:t>
      </w:r>
      <w:r w:rsidRPr="00D839FF">
        <w:t xml:space="preserve"> set to </w:t>
      </w:r>
      <w:r w:rsidRPr="00D839FF">
        <w:rPr>
          <w:i/>
        </w:rPr>
        <w:t>reportSFTD</w:t>
      </w:r>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to ensure that all CSI-RS resources configured in each measurement object have the same center frequency, (</w:t>
      </w:r>
      <w:r w:rsidRPr="00D839FF">
        <w:rPr>
          <w:i/>
        </w:rPr>
        <w:t>startPRB</w:t>
      </w:r>
      <w:r w:rsidRPr="00D839FF">
        <w:t>+floor(</w:t>
      </w:r>
      <w:r w:rsidRPr="00D839FF">
        <w:rPr>
          <w:i/>
        </w:rPr>
        <w:t>nrofPRBs</w:t>
      </w:r>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measObjectToRemoveList</w:t>
      </w:r>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measObjectToAddModList</w:t>
      </w:r>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reportConfigToRemoveList</w:t>
      </w:r>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reportConfigToAddModList</w:t>
      </w:r>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quantityConfig</w:t>
      </w:r>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measIdToRemoveList</w:t>
      </w:r>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measIdToAddModList</w:t>
      </w:r>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measGapConfig</w:t>
      </w:r>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r w:rsidRPr="00D839FF">
        <w:rPr>
          <w:i/>
          <w:lang w:eastAsia="en-US"/>
        </w:rPr>
        <w:t>measConfig</w:t>
      </w:r>
      <w:r w:rsidRPr="00D839FF">
        <w:rPr>
          <w:lang w:eastAsia="en-US"/>
        </w:rPr>
        <w:t xml:space="preserve"> includes the </w:t>
      </w:r>
      <w:r w:rsidRPr="00D839FF">
        <w:rPr>
          <w:i/>
          <w:lang w:eastAsia="en-US"/>
        </w:rPr>
        <w:t>measGapSharingConfig</w:t>
      </w:r>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s-MeasureConfig</w:t>
      </w:r>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s-MeasureConfig</w:t>
      </w:r>
      <w:r w:rsidRPr="00D839FF">
        <w:t xml:space="preserve"> is set to </w:t>
      </w:r>
      <w:r w:rsidRPr="00D839FF">
        <w:rPr>
          <w:i/>
        </w:rPr>
        <w:t>ssb-RSRP</w:t>
      </w:r>
      <w:r w:rsidRPr="00D839FF">
        <w:t xml:space="preserve">, set parameter </w:t>
      </w:r>
      <w:r w:rsidRPr="00D839FF">
        <w:rPr>
          <w:i/>
        </w:rPr>
        <w:t xml:space="preserve">ssb-RSRP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r w:rsidRPr="00D839FF">
        <w:rPr>
          <w:i/>
        </w:rPr>
        <w:t xml:space="preserve">csi-RSRP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r w:rsidRPr="00D839FF">
        <w:rPr>
          <w:i/>
          <w:iCs/>
        </w:rPr>
        <w:t>measConfig</w:t>
      </w:r>
      <w:r w:rsidRPr="00D839FF">
        <w:t xml:space="preserve"> includes the </w:t>
      </w:r>
      <w:r w:rsidRPr="00D839FF">
        <w:rPr>
          <w:i/>
          <w:iCs/>
        </w:rPr>
        <w:t>effectiveMeasWindowConfig</w:t>
      </w:r>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Heading4"/>
      </w:pPr>
      <w:bookmarkStart w:id="851" w:name="_Toc60776869"/>
      <w:bookmarkStart w:id="852" w:name="_Toc193445631"/>
      <w:bookmarkStart w:id="853" w:name="_Toc193451436"/>
      <w:bookmarkStart w:id="854" w:name="_Toc193462701"/>
      <w:r w:rsidRPr="00D839FF">
        <w:t>5.5.2.2</w:t>
      </w:r>
      <w:r w:rsidRPr="00D839FF">
        <w:tab/>
        <w:t>Measurement identity removal</w:t>
      </w:r>
      <w:bookmarkEnd w:id="851"/>
      <w:bookmarkEnd w:id="852"/>
      <w:bookmarkEnd w:id="853"/>
      <w:bookmarkEnd w:id="854"/>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measIdToRemoveList</w:t>
      </w:r>
      <w:r w:rsidRPr="00D839FF">
        <w:t xml:space="preserve"> that is part of the current UE configuration in </w:t>
      </w:r>
      <w:r w:rsidRPr="00D839FF">
        <w:rPr>
          <w:i/>
        </w:rPr>
        <w:t>VarMeasConfig</w:t>
      </w:r>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48639EB" w14:textId="7D600073" w:rsidR="0080764F" w:rsidRPr="00D839FF" w:rsidRDefault="0080764F" w:rsidP="0080764F">
      <w:pPr>
        <w:pStyle w:val="B2"/>
      </w:pPr>
      <w:r w:rsidRPr="00D839FF">
        <w:t>2&gt;</w:t>
      </w:r>
      <w:r w:rsidRPr="00D839FF">
        <w:tab/>
        <w:t xml:space="preserve">if the </w:t>
      </w:r>
      <w:r w:rsidRPr="00D839FF">
        <w:rPr>
          <w:i/>
          <w:iCs/>
        </w:rPr>
        <w:t>reportType</w:t>
      </w:r>
      <w:r w:rsidRPr="00D839FF">
        <w:t xml:space="preserve"> is set to </w:t>
      </w:r>
      <w:r w:rsidRPr="00D839FF">
        <w:rPr>
          <w:i/>
          <w:iCs/>
        </w:rPr>
        <w:t>reportOn</w:t>
      </w:r>
      <w:r w:rsidR="00367F74" w:rsidRPr="00D839FF">
        <w:rPr>
          <w:i/>
          <w:iCs/>
        </w:rPr>
        <w:t>Scell</w:t>
      </w:r>
      <w:r w:rsidRPr="00D839FF">
        <w:rPr>
          <w:i/>
          <w:iCs/>
        </w:rPr>
        <w:t>Activation</w:t>
      </w:r>
      <w:r w:rsidRPr="00D839FF">
        <w:t xml:space="preserve"> in the </w:t>
      </w:r>
      <w:r w:rsidRPr="00D839FF">
        <w:rPr>
          <w:i/>
          <w:iCs/>
        </w:rPr>
        <w:t>reportConfig</w:t>
      </w:r>
      <w:r w:rsidRPr="00D839FF">
        <w:t xml:space="preserve"> associated with this </w:t>
      </w:r>
      <w:r w:rsidRPr="00D839FF">
        <w:rPr>
          <w:rFonts w:eastAsia="SimSun"/>
          <w:i/>
          <w:iCs/>
        </w:rPr>
        <w:t>measId</w:t>
      </w:r>
      <w:r w:rsidRPr="00D839FF">
        <w:t>:</w:t>
      </w:r>
    </w:p>
    <w:p w14:paraId="2C688D44" w14:textId="77777777" w:rsidR="0080764F" w:rsidRPr="00D839FF" w:rsidRDefault="0080764F" w:rsidP="0080764F">
      <w:pPr>
        <w:pStyle w:val="B3"/>
      </w:pPr>
      <w:r w:rsidRPr="00D839FF">
        <w:t>3&gt;</w:t>
      </w:r>
      <w:r w:rsidRPr="00D839FF">
        <w:tab/>
        <w:t>indicate to lower layer to disable the measurement reporting for fast unknown SCell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measIdToRemoveList</w:t>
      </w:r>
      <w:r w:rsidRPr="00D839FF">
        <w:t xml:space="preserve"> includes any </w:t>
      </w:r>
      <w:r w:rsidRPr="00D839FF">
        <w:rPr>
          <w:i/>
        </w:rPr>
        <w:t>measId</w:t>
      </w:r>
      <w:r w:rsidRPr="00D839FF">
        <w:t xml:space="preserve"> value that is not part of the current UE configuration.</w:t>
      </w:r>
    </w:p>
    <w:p w14:paraId="64387724" w14:textId="77777777" w:rsidR="00394471" w:rsidRPr="00D839FF" w:rsidRDefault="00394471" w:rsidP="00394471">
      <w:pPr>
        <w:pStyle w:val="Heading4"/>
      </w:pPr>
      <w:bookmarkStart w:id="855" w:name="_Toc60776870"/>
      <w:bookmarkStart w:id="856" w:name="_Toc193445632"/>
      <w:bookmarkStart w:id="857" w:name="_Toc193451437"/>
      <w:bookmarkStart w:id="858" w:name="_Toc193462702"/>
      <w:r w:rsidRPr="00D839FF">
        <w:t>5.5.2.3</w:t>
      </w:r>
      <w:r w:rsidRPr="00D839FF">
        <w:tab/>
        <w:t>Measurement identity addition/modification</w:t>
      </w:r>
      <w:bookmarkEnd w:id="855"/>
      <w:bookmarkEnd w:id="856"/>
      <w:bookmarkEnd w:id="857"/>
      <w:bookmarkEnd w:id="858"/>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r w:rsidRPr="00D839FF">
        <w:rPr>
          <w:i/>
        </w:rPr>
        <w:t>measId</w:t>
      </w:r>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measIdToAddModList</w:t>
      </w:r>
      <w:r w:rsidRPr="00D839FF">
        <w:t>:</w:t>
      </w:r>
    </w:p>
    <w:p w14:paraId="7821DA74" w14:textId="77777777" w:rsidR="00394471" w:rsidRPr="00D839FF" w:rsidRDefault="00394471" w:rsidP="00394471">
      <w:pPr>
        <w:pStyle w:val="B2"/>
      </w:pPr>
      <w:r w:rsidRPr="00D839FF">
        <w:t>2&gt;</w:t>
      </w:r>
      <w:r w:rsidRPr="00D839FF">
        <w:tab/>
        <w:t xml:space="preserve">if an entry with the matching </w:t>
      </w:r>
      <w:r w:rsidRPr="00D839FF">
        <w:rPr>
          <w:i/>
        </w:rPr>
        <w:t>measId</w:t>
      </w:r>
      <w:r w:rsidRPr="00D839FF">
        <w:t xml:space="preserve"> exists in the </w:t>
      </w:r>
      <w:r w:rsidRPr="00D839FF">
        <w:rPr>
          <w:i/>
        </w:rPr>
        <w:t>measIdList</w:t>
      </w:r>
      <w:r w:rsidRPr="00D839FF">
        <w:t xml:space="preserve"> within the </w:t>
      </w:r>
      <w:r w:rsidRPr="00D839FF">
        <w:rPr>
          <w:i/>
        </w:rPr>
        <w:t>VarMeasConfig</w:t>
      </w:r>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r w:rsidRPr="00D839FF">
        <w:rPr>
          <w:i/>
        </w:rPr>
        <w:t>measId</w:t>
      </w:r>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r w:rsidRPr="00D839FF">
        <w:rPr>
          <w:i/>
        </w:rPr>
        <w:t>measId</w:t>
      </w:r>
      <w:r w:rsidRPr="00D839FF">
        <w:t xml:space="preserve"> </w:t>
      </w:r>
      <w:r w:rsidR="00654402" w:rsidRPr="00D839FF">
        <w:t xml:space="preserve">to the </w:t>
      </w:r>
      <w:r w:rsidR="00654402" w:rsidRPr="00D839FF">
        <w:rPr>
          <w:i/>
        </w:rPr>
        <w:t>measIdList</w:t>
      </w:r>
      <w:r w:rsidR="00654402" w:rsidRPr="00D839FF">
        <w:t xml:space="preserve"> </w:t>
      </w:r>
      <w:r w:rsidRPr="00D839FF">
        <w:t xml:space="preserve">within the </w:t>
      </w:r>
      <w:r w:rsidRPr="00D839FF">
        <w:rPr>
          <w:i/>
        </w:rPr>
        <w:t>VarMeasConfig</w:t>
      </w:r>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7B106D9A" w14:textId="4E62A47C" w:rsidR="00684C0C" w:rsidRPr="00D839FF" w:rsidRDefault="00684C0C" w:rsidP="00F10BD4">
      <w:pPr>
        <w:pStyle w:val="NO"/>
      </w:pPr>
      <w:r w:rsidRPr="00D839FF">
        <w:t>NOTE 1:</w:t>
      </w:r>
      <w:r w:rsidRPr="00D839FF">
        <w:tab/>
        <w:t xml:space="preserve">If the </w:t>
      </w:r>
      <w:r w:rsidRPr="00D839FF">
        <w:rPr>
          <w:i/>
        </w:rPr>
        <w:t>measId</w:t>
      </w:r>
      <w:r w:rsidRPr="00D839FF">
        <w:t xml:space="preserve"> associated with </w:t>
      </w:r>
      <w:r w:rsidRPr="00D839FF">
        <w:rPr>
          <w:i/>
        </w:rPr>
        <w:t>reportConfig</w:t>
      </w:r>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reportCGI</w:t>
      </w:r>
      <w:r w:rsidRPr="00D839FF">
        <w:t xml:space="preserve"> in the </w:t>
      </w:r>
      <w:r w:rsidRPr="00D839FF">
        <w:rPr>
          <w:i/>
        </w:rPr>
        <w:t>reportConfig</w:t>
      </w:r>
      <w:r w:rsidRPr="00D839FF">
        <w:t xml:space="preserve"> associated with this </w:t>
      </w:r>
      <w:r w:rsidRPr="00D839FF">
        <w:rPr>
          <w:i/>
        </w:rPr>
        <w:t>measId</w:t>
      </w:r>
      <w:r w:rsidRPr="00D839FF">
        <w:t>:</w:t>
      </w:r>
    </w:p>
    <w:p w14:paraId="2CB96E9D" w14:textId="0A55627A"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r w:rsidRPr="00D839FF">
        <w:rPr>
          <w:i/>
          <w:iCs/>
        </w:rPr>
        <w:t>useAutonomousGaps</w:t>
      </w:r>
      <w:r w:rsidRPr="00D839FF">
        <w:t xml:space="preserve"> is included in the </w:t>
      </w:r>
      <w:r w:rsidRPr="00D839FF">
        <w:rPr>
          <w:i/>
          <w:iCs/>
        </w:rPr>
        <w:t>reportConfig</w:t>
      </w:r>
      <w:r w:rsidRPr="00D839FF">
        <w:t xml:space="preserve"> associated with this </w:t>
      </w:r>
      <w:r w:rsidRPr="00D839FF">
        <w:rPr>
          <w:i/>
          <w:iCs/>
        </w:rPr>
        <w:t>measId</w:t>
      </w:r>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200 ms</w:t>
      </w:r>
      <w:r w:rsidRPr="00D839FF">
        <w:t xml:space="preserve"> for this </w:t>
      </w:r>
      <w:r w:rsidRPr="00D839FF">
        <w:rPr>
          <w:i/>
        </w:rPr>
        <w:t>measId</w:t>
      </w:r>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r w:rsidRPr="00D839FF">
        <w:rPr>
          <w:i/>
        </w:rPr>
        <w:t>measId</w:t>
      </w:r>
      <w:r w:rsidRPr="00D839FF">
        <w:t>;</w:t>
      </w:r>
    </w:p>
    <w:p w14:paraId="7526B7D8"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r w:rsidR="0055376B" w:rsidRPr="00D839FF">
        <w:t>RedCap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r w:rsidRPr="00D839FF">
        <w:rPr>
          <w:i/>
          <w:iCs/>
        </w:rPr>
        <w:t>measId</w:t>
      </w:r>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r w:rsidR="00394471" w:rsidRPr="00D839FF">
        <w:rPr>
          <w:i/>
          <w:iCs/>
        </w:rPr>
        <w:t>measId</w:t>
      </w:r>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r w:rsidRPr="00D839FF">
        <w:rPr>
          <w:i/>
        </w:rPr>
        <w:t>measId</w:t>
      </w:r>
      <w:r w:rsidRPr="00D839FF">
        <w:t>;</w:t>
      </w:r>
    </w:p>
    <w:p w14:paraId="5C0FFE8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25000721" w14:textId="77777777" w:rsidR="0055376B" w:rsidRPr="00D839FF" w:rsidRDefault="00394471" w:rsidP="0055376B">
      <w:pPr>
        <w:pStyle w:val="B5"/>
        <w:ind w:firstLine="0"/>
      </w:pPr>
      <w:r w:rsidRPr="00D839FF">
        <w:t>6&gt;</w:t>
      </w:r>
      <w:r w:rsidRPr="00D839FF">
        <w:tab/>
      </w:r>
      <w:r w:rsidR="0055376B" w:rsidRPr="00D839FF">
        <w:t>if the UE is a RedCap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r w:rsidRPr="00D839FF">
        <w:rPr>
          <w:i/>
          <w:iCs/>
        </w:rPr>
        <w:t>measId</w:t>
      </w:r>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r w:rsidR="00394471" w:rsidRPr="00D839FF">
        <w:rPr>
          <w:i/>
          <w:iCs/>
        </w:rPr>
        <w:t>measId</w:t>
      </w:r>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r w:rsidRPr="00D839FF">
        <w:rPr>
          <w:i/>
        </w:rPr>
        <w:t>measId</w:t>
      </w:r>
      <w:r w:rsidRPr="00D839FF">
        <w:t>.</w:t>
      </w:r>
    </w:p>
    <w:p w14:paraId="6FECCAC8"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reportSFTD</w:t>
      </w:r>
      <w:r w:rsidRPr="00D839FF">
        <w:t xml:space="preserve"> in the </w:t>
      </w:r>
      <w:r w:rsidRPr="00D839FF">
        <w:rPr>
          <w:i/>
        </w:rPr>
        <w:t>reportConfigNR</w:t>
      </w:r>
      <w:r w:rsidRPr="00D839FF">
        <w:t xml:space="preserve"> associated with this </w:t>
      </w:r>
      <w:r w:rsidRPr="00D839FF">
        <w:rPr>
          <w:i/>
        </w:rPr>
        <w:t>measId</w:t>
      </w:r>
      <w:r w:rsidRPr="00D839FF">
        <w:t xml:space="preserve"> and the </w:t>
      </w:r>
      <w:r w:rsidRPr="00D839FF">
        <w:rPr>
          <w:i/>
        </w:rPr>
        <w:t>drx-SFTD-NeighMeas</w:t>
      </w:r>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r w:rsidRPr="00D839FF">
        <w:rPr>
          <w:i/>
        </w:rPr>
        <w:t>measId</w:t>
      </w:r>
      <w:r w:rsidRPr="00D839FF">
        <w:t>;</w:t>
      </w:r>
    </w:p>
    <w:p w14:paraId="2B9495EA"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r w:rsidRPr="00D839FF">
        <w:rPr>
          <w:i/>
        </w:rPr>
        <w:t>measId</w:t>
      </w:r>
      <w:r w:rsidRPr="00D839FF">
        <w:t>.</w:t>
      </w:r>
    </w:p>
    <w:p w14:paraId="42D406D4" w14:textId="31F3869E" w:rsidR="0080764F" w:rsidRPr="00D839FF" w:rsidRDefault="0080764F" w:rsidP="0080764F">
      <w:pPr>
        <w:pStyle w:val="B2"/>
      </w:pPr>
      <w:bookmarkStart w:id="859" w:name="_Toc60776871"/>
      <w:r w:rsidRPr="00D839FF">
        <w:t>2&gt;</w:t>
      </w:r>
      <w:r w:rsidRPr="00D839FF">
        <w:tab/>
      </w:r>
      <w:r w:rsidRPr="00D839FF">
        <w:rPr>
          <w:rFonts w:eastAsia="SimSun"/>
        </w:rPr>
        <w:t xml:space="preserve">if the </w:t>
      </w:r>
      <w:r w:rsidRPr="00D839FF">
        <w:rPr>
          <w:rFonts w:eastAsia="SimSun"/>
          <w:i/>
          <w:iCs/>
        </w:rPr>
        <w:t>reportType</w:t>
      </w:r>
      <w:r w:rsidRPr="00D839FF">
        <w:rPr>
          <w:rFonts w:eastAsia="SimSun"/>
        </w:rPr>
        <w:t xml:space="preserve"> is set to</w:t>
      </w:r>
      <w:r w:rsidRPr="00D839FF">
        <w:rPr>
          <w:rFonts w:eastAsia="SimSun"/>
          <w:i/>
          <w:iCs/>
        </w:rPr>
        <w:t xml:space="preserve"> reportOn</w:t>
      </w:r>
      <w:r w:rsidR="00367F74" w:rsidRPr="00D839FF">
        <w:rPr>
          <w:rFonts w:eastAsia="SimSun"/>
          <w:i/>
          <w:iCs/>
        </w:rPr>
        <w:t>Scell</w:t>
      </w:r>
      <w:r w:rsidRPr="00D839FF">
        <w:rPr>
          <w:rFonts w:eastAsia="SimSun"/>
          <w:i/>
          <w:iCs/>
        </w:rPr>
        <w:t>Activation</w:t>
      </w:r>
      <w:r w:rsidRPr="00D839FF">
        <w:rPr>
          <w:rFonts w:eastAsia="SimSun"/>
        </w:rPr>
        <w:t xml:space="preserve"> in the </w:t>
      </w:r>
      <w:r w:rsidRPr="00D839FF">
        <w:rPr>
          <w:rFonts w:eastAsia="SimSun"/>
          <w:i/>
          <w:iCs/>
        </w:rPr>
        <w:t>reportConfig</w:t>
      </w:r>
      <w:r w:rsidRPr="00D839FF">
        <w:rPr>
          <w:rFonts w:eastAsia="SimSun"/>
        </w:rPr>
        <w:t xml:space="preserve"> associated with this </w:t>
      </w:r>
      <w:r w:rsidRPr="00D839FF">
        <w:rPr>
          <w:rFonts w:eastAsia="SimSun"/>
          <w:i/>
          <w:iCs/>
        </w:rPr>
        <w:t>measId</w:t>
      </w:r>
      <w:r w:rsidRPr="00D839FF">
        <w:rPr>
          <w:rFonts w:eastAsia="SimSun"/>
        </w:rPr>
        <w:t>:</w:t>
      </w:r>
    </w:p>
    <w:p w14:paraId="3CA413B6" w14:textId="77777777" w:rsidR="0080764F" w:rsidRPr="00D839FF" w:rsidRDefault="0080764F" w:rsidP="00B4120F">
      <w:pPr>
        <w:pStyle w:val="B3"/>
      </w:pPr>
      <w:r w:rsidRPr="00D839FF">
        <w:t>3&gt;</w:t>
      </w:r>
      <w:r w:rsidRPr="00D839FF">
        <w:tab/>
        <w:t>indicate to lower layer to enable the measurement reporting for fast unknown SCell activation.</w:t>
      </w:r>
    </w:p>
    <w:p w14:paraId="28F643CE" w14:textId="7474B72C" w:rsidR="00394471" w:rsidRPr="00D839FF" w:rsidRDefault="00394471" w:rsidP="0080764F">
      <w:pPr>
        <w:pStyle w:val="Heading4"/>
      </w:pPr>
      <w:bookmarkStart w:id="860" w:name="_Toc193445633"/>
      <w:bookmarkStart w:id="861" w:name="_Toc193451438"/>
      <w:bookmarkStart w:id="862" w:name="_Toc193462703"/>
      <w:r w:rsidRPr="00D839FF">
        <w:t>5.5.2.4</w:t>
      </w:r>
      <w:r w:rsidRPr="00D839FF">
        <w:tab/>
        <w:t>Measurement object removal</w:t>
      </w:r>
      <w:bookmarkEnd w:id="859"/>
      <w:bookmarkEnd w:id="860"/>
      <w:bookmarkEnd w:id="861"/>
      <w:bookmarkEnd w:id="862"/>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measObjectToRemoveList</w:t>
      </w:r>
      <w:r w:rsidRPr="00D839FF">
        <w:t xml:space="preserve"> that is part of </w:t>
      </w:r>
      <w:r w:rsidRPr="00D839FF">
        <w:rPr>
          <w:i/>
        </w:rPr>
        <w:t>measObjectList</w:t>
      </w:r>
      <w:r w:rsidRPr="00D839FF">
        <w:t xml:space="preserve"> in </w:t>
      </w:r>
      <w:r w:rsidRPr="00D839FF">
        <w:rPr>
          <w:i/>
        </w:rPr>
        <w:t>VarMeasConfig</w:t>
      </w:r>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r w:rsidRPr="00D839FF">
        <w:rPr>
          <w:i/>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163EB865"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this </w:t>
      </w:r>
      <w:r w:rsidRPr="00D839FF">
        <w:rPr>
          <w:i/>
        </w:rPr>
        <w:t>measObjectId</w:t>
      </w:r>
      <w:r w:rsidRPr="00D839FF">
        <w:t xml:space="preserve"> from the </w:t>
      </w:r>
      <w:r w:rsidRPr="00D839FF">
        <w:rPr>
          <w:i/>
        </w:rPr>
        <w:t>measIdList</w:t>
      </w:r>
      <w:r w:rsidRPr="00D839FF">
        <w:t xml:space="preserve"> within the </w:t>
      </w:r>
      <w:r w:rsidRPr="00D839FF">
        <w:rPr>
          <w:i/>
        </w:rPr>
        <w:t>VarMeasConfig</w:t>
      </w:r>
      <w:r w:rsidRPr="00D839FF">
        <w:t>, if any;</w:t>
      </w:r>
    </w:p>
    <w:p w14:paraId="7F34C923"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r w:rsidRPr="00D839FF">
        <w:rPr>
          <w:i/>
        </w:rPr>
        <w:t>timeToTrigger</w:t>
      </w:r>
      <w:r w:rsidRPr="00D839FF">
        <w:t xml:space="preserve">) for this </w:t>
      </w:r>
      <w:r w:rsidRPr="00D839FF">
        <w:rPr>
          <w:i/>
        </w:rPr>
        <w:t>measId</w:t>
      </w:r>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measObjectToRemoveList</w:t>
      </w:r>
      <w:r w:rsidRPr="00D839FF">
        <w:t xml:space="preserve"> includes any </w:t>
      </w:r>
      <w:r w:rsidRPr="00D839FF">
        <w:rPr>
          <w:i/>
        </w:rPr>
        <w:t>measObjectId</w:t>
      </w:r>
      <w:r w:rsidRPr="00D839FF">
        <w:t xml:space="preserve"> value that is not part of the current UE configuration.</w:t>
      </w:r>
    </w:p>
    <w:p w14:paraId="3E057D93" w14:textId="77777777" w:rsidR="00394471" w:rsidRPr="00D839FF" w:rsidRDefault="00394471" w:rsidP="00394471">
      <w:pPr>
        <w:pStyle w:val="Heading4"/>
      </w:pPr>
      <w:bookmarkStart w:id="863" w:name="_Toc60776872"/>
      <w:bookmarkStart w:id="864" w:name="_Toc193445634"/>
      <w:bookmarkStart w:id="865" w:name="_Toc193451439"/>
      <w:bookmarkStart w:id="866" w:name="_Toc193462704"/>
      <w:r w:rsidRPr="00D839FF">
        <w:t>5.5.2.5</w:t>
      </w:r>
      <w:r w:rsidRPr="00D839FF">
        <w:tab/>
        <w:t>Measurement object addition/modification</w:t>
      </w:r>
      <w:bookmarkEnd w:id="863"/>
      <w:bookmarkEnd w:id="864"/>
      <w:bookmarkEnd w:id="865"/>
      <w:bookmarkEnd w:id="866"/>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measObjectToAddModList</w:t>
      </w:r>
      <w:r w:rsidRPr="00D839FF">
        <w:t>:</w:t>
      </w:r>
    </w:p>
    <w:p w14:paraId="28F20E8C" w14:textId="77777777" w:rsidR="00394471" w:rsidRPr="00D839FF" w:rsidRDefault="00394471" w:rsidP="00394471">
      <w:pPr>
        <w:pStyle w:val="B2"/>
      </w:pPr>
      <w:r w:rsidRPr="00D839FF">
        <w:t>2&gt;</w:t>
      </w:r>
      <w:r w:rsidRPr="00D839FF">
        <w:tab/>
        <w:t xml:space="preserve">if an entry with the matching </w:t>
      </w:r>
      <w:r w:rsidRPr="00D839FF">
        <w:rPr>
          <w:i/>
        </w:rPr>
        <w:t>measObjectId</w:t>
      </w:r>
      <w:r w:rsidRPr="00D839FF">
        <w:t xml:space="preserve"> exists in the </w:t>
      </w:r>
      <w:r w:rsidRPr="00D839FF">
        <w:rPr>
          <w:i/>
        </w:rPr>
        <w:t>measObjectList</w:t>
      </w:r>
      <w:r w:rsidRPr="00D839FF">
        <w:t xml:space="preserve"> within the </w:t>
      </w:r>
      <w:r w:rsidRPr="00D839FF">
        <w:rPr>
          <w:i/>
        </w:rPr>
        <w:t>VarMeasConfig</w:t>
      </w:r>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r w:rsidRPr="00D839FF">
        <w:rPr>
          <w:i/>
        </w:rPr>
        <w:t>measObject</w:t>
      </w:r>
      <w:r w:rsidRPr="00D839FF">
        <w:t xml:space="preserve">, except for the fields </w:t>
      </w:r>
      <w:r w:rsidRPr="00D839FF">
        <w:rPr>
          <w:i/>
        </w:rPr>
        <w:t>cellsToAddModList</w:t>
      </w:r>
      <w:r w:rsidRPr="00D839FF">
        <w:t xml:space="preserve">, </w:t>
      </w:r>
      <w:r w:rsidR="0098001C" w:rsidRPr="00D839FF">
        <w:rPr>
          <w:i/>
        </w:rPr>
        <w:t>excluded</w:t>
      </w:r>
      <w:r w:rsidRPr="00D839FF">
        <w:rPr>
          <w:i/>
        </w:rPr>
        <w:t>CellsToAddModList</w:t>
      </w:r>
      <w:r w:rsidRPr="00D839FF">
        <w:t xml:space="preserve">, </w:t>
      </w:r>
      <w:r w:rsidR="0098001C" w:rsidRPr="00D839FF">
        <w:rPr>
          <w:i/>
        </w:rPr>
        <w:t>allowed</w:t>
      </w:r>
      <w:r w:rsidRPr="00D839FF">
        <w:rPr>
          <w:i/>
        </w:rPr>
        <w:t>CellsToAddModList</w:t>
      </w:r>
      <w:r w:rsidRPr="00D839FF">
        <w:t xml:space="preserve">, </w:t>
      </w:r>
      <w:r w:rsidRPr="00D839FF">
        <w:rPr>
          <w:i/>
        </w:rPr>
        <w:t>cellsToRemoveList</w:t>
      </w:r>
      <w:r w:rsidRPr="00D839FF">
        <w:t xml:space="preserve">, </w:t>
      </w:r>
      <w:r w:rsidR="0098001C" w:rsidRPr="00D839FF">
        <w:rPr>
          <w:i/>
        </w:rPr>
        <w:t>excluded</w:t>
      </w:r>
      <w:r w:rsidRPr="00D839FF">
        <w:rPr>
          <w:i/>
        </w:rPr>
        <w:t>CellsToRemoveList</w:t>
      </w:r>
      <w:r w:rsidR="008412DB" w:rsidRPr="00D839FF">
        <w:t>,</w:t>
      </w:r>
      <w:r w:rsidRPr="00D839FF">
        <w:t xml:space="preserve"> </w:t>
      </w:r>
      <w:r w:rsidR="0098001C" w:rsidRPr="00D839FF">
        <w:rPr>
          <w:i/>
        </w:rPr>
        <w:t>allowed</w:t>
      </w:r>
      <w:r w:rsidRPr="00D839FF">
        <w:rPr>
          <w:i/>
        </w:rPr>
        <w:t>CellsToRemoveList</w:t>
      </w:r>
      <w:r w:rsidR="008412DB" w:rsidRPr="00D839FF">
        <w:rPr>
          <w:rFonts w:eastAsia="SimSun"/>
        </w:rPr>
        <w:t>,</w:t>
      </w:r>
      <w:r w:rsidR="008412DB" w:rsidRPr="00D839FF">
        <w:rPr>
          <w:rFonts w:eastAsia="SimSun"/>
          <w:i/>
        </w:rPr>
        <w:t xml:space="preserve"> </w:t>
      </w:r>
      <w:r w:rsidR="008412DB" w:rsidRPr="00D839FF">
        <w:rPr>
          <w:i/>
        </w:rPr>
        <w:t>tx-PoolMeasToRemoveList</w:t>
      </w:r>
      <w:r w:rsidR="008412DB" w:rsidRPr="00D839FF">
        <w:rPr>
          <w:rFonts w:eastAsia="SimSun"/>
        </w:rPr>
        <w:t>,</w:t>
      </w:r>
      <w:r w:rsidR="008412DB" w:rsidRPr="00D839FF">
        <w:rPr>
          <w:rFonts w:eastAsia="SimSun"/>
          <w:i/>
        </w:rPr>
        <w:t xml:space="preserve"> </w:t>
      </w:r>
      <w:r w:rsidR="008412DB" w:rsidRPr="00D839FF">
        <w:rPr>
          <w:i/>
        </w:rPr>
        <w:t>tx-PoolMeasToAddModList</w:t>
      </w:r>
      <w:r w:rsidR="008412DB" w:rsidRPr="00D839FF">
        <w:rPr>
          <w:rFonts w:eastAsia="SimSun"/>
        </w:rPr>
        <w:t>,</w:t>
      </w:r>
      <w:r w:rsidR="008412DB" w:rsidRPr="00D839FF">
        <w:rPr>
          <w:rFonts w:eastAsia="SimSun"/>
          <w:i/>
        </w:rPr>
        <w:t xml:space="preserve"> </w:t>
      </w:r>
      <w:r w:rsidR="008412DB" w:rsidRPr="00D839FF">
        <w:rPr>
          <w:i/>
        </w:rPr>
        <w:t>ssb-PositionQCL-CellsToRemoveList</w:t>
      </w:r>
      <w:r w:rsidR="008412DB" w:rsidRPr="00D839FF">
        <w:rPr>
          <w:rFonts w:eastAsia="SimSun"/>
        </w:rPr>
        <w:t>,</w:t>
      </w:r>
      <w:r w:rsidR="008412DB" w:rsidRPr="00D839FF">
        <w:rPr>
          <w:rFonts w:eastAsia="SimSun"/>
          <w:iCs/>
        </w:rPr>
        <w:t xml:space="preserve"> </w:t>
      </w:r>
      <w:r w:rsidR="008412DB" w:rsidRPr="00D839FF">
        <w:rPr>
          <w:i/>
        </w:rPr>
        <w:t>ssb-PositionQCL-CellsToAddModList</w:t>
      </w:r>
      <w:r w:rsidR="00775C81" w:rsidRPr="00D839FF">
        <w:rPr>
          <w:i/>
        </w:rPr>
        <w:t>, cca-CellsToRemoveList</w:t>
      </w:r>
      <w:r w:rsidR="00775C81" w:rsidRPr="00D839FF">
        <w:t>,</w:t>
      </w:r>
      <w:r w:rsidR="00775C81" w:rsidRPr="00D839FF">
        <w:rPr>
          <w:i/>
        </w:rPr>
        <w:t xml:space="preserve"> </w:t>
      </w:r>
      <w:r w:rsidR="00775C81" w:rsidRPr="00D839FF">
        <w:t>and</w:t>
      </w:r>
      <w:r w:rsidR="00775C81" w:rsidRPr="00D839FF">
        <w:rPr>
          <w:i/>
        </w:rPr>
        <w:t xml:space="preserve"> cca-CellsToAddModList</w:t>
      </w:r>
      <w:r w:rsidRPr="00D839FF">
        <w:t>;</w:t>
      </w:r>
    </w:p>
    <w:p w14:paraId="43A3BC5F"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cellsToRemoveList</w:t>
      </w:r>
      <w:r w:rsidRPr="00D839FF">
        <w:t>:</w:t>
      </w:r>
    </w:p>
    <w:p w14:paraId="7B7E51C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cellsToRemoveList</w:t>
      </w:r>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r w:rsidRPr="00D839FF">
        <w:rPr>
          <w:i/>
        </w:rPr>
        <w:t xml:space="preserve">physCellId </w:t>
      </w:r>
      <w:r w:rsidRPr="00D839FF">
        <w:t xml:space="preserve">from the </w:t>
      </w:r>
      <w:r w:rsidRPr="00D839FF">
        <w:rPr>
          <w:i/>
        </w:rPr>
        <w:t>cellsToAddModList</w:t>
      </w:r>
      <w:r w:rsidRPr="00D839FF">
        <w:t>;</w:t>
      </w:r>
    </w:p>
    <w:p w14:paraId="0B08CDC8"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cellsToAddModList</w:t>
      </w:r>
      <w:r w:rsidRPr="00D839FF">
        <w:t>:</w:t>
      </w:r>
    </w:p>
    <w:p w14:paraId="6BCB1A6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value included in the </w:t>
      </w:r>
      <w:r w:rsidRPr="00D839FF">
        <w:rPr>
          <w:i/>
        </w:rPr>
        <w:t>cellsToAddModList</w:t>
      </w:r>
      <w:r w:rsidRPr="00D839FF">
        <w:t>:</w:t>
      </w:r>
    </w:p>
    <w:p w14:paraId="69C14D84"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cellsToAddModList</w:t>
      </w:r>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cellsToAddModList</w:t>
      </w:r>
      <w:r w:rsidRPr="00D839FF">
        <w:t>;</w:t>
      </w:r>
    </w:p>
    <w:p w14:paraId="48FB3E10" w14:textId="57C1C3FA"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CellsToRemoveList</w:t>
      </w:r>
      <w:r w:rsidRPr="00D839FF">
        <w:t>:</w:t>
      </w:r>
    </w:p>
    <w:p w14:paraId="6988D562" w14:textId="3F883825"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CellsToRemoveList</w:t>
      </w:r>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excluded</w:t>
      </w:r>
      <w:r w:rsidRPr="00D839FF">
        <w:rPr>
          <w:i/>
        </w:rPr>
        <w:t>CellsToAddModList</w:t>
      </w:r>
      <w:r w:rsidRPr="00D839FF">
        <w:t>;</w:t>
      </w:r>
    </w:p>
    <w:p w14:paraId="5C7FE508" w14:textId="64B1F682" w:rsidR="00394471" w:rsidRPr="00D839FF" w:rsidRDefault="00394471" w:rsidP="00394471">
      <w:pPr>
        <w:pStyle w:val="NO"/>
      </w:pPr>
      <w:r w:rsidRPr="00D839FF">
        <w:t>NOTE 1:</w:t>
      </w:r>
      <w:r w:rsidRPr="00D839FF">
        <w:tab/>
        <w:t xml:space="preserve">For each </w:t>
      </w:r>
      <w:r w:rsidRPr="00D839FF">
        <w:rPr>
          <w:i/>
        </w:rPr>
        <w:t xml:space="preserve">pci-RangeIndex </w:t>
      </w:r>
      <w:r w:rsidRPr="00D839FF">
        <w:t xml:space="preserve">included in the </w:t>
      </w:r>
      <w:r w:rsidR="0098001C" w:rsidRPr="00D839FF">
        <w:rPr>
          <w:i/>
          <w:iCs/>
        </w:rPr>
        <w:t>excluded</w:t>
      </w:r>
      <w:r w:rsidRPr="00D839FF">
        <w:rPr>
          <w:i/>
          <w:iCs/>
        </w:rPr>
        <w:t>CellsToRemoveList</w:t>
      </w:r>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CellsToAddModList</w:t>
      </w:r>
      <w:r w:rsidRPr="00D839FF">
        <w:t>:</w:t>
      </w:r>
    </w:p>
    <w:p w14:paraId="70D48886" w14:textId="414847E1"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CellsToAddModList</w:t>
      </w:r>
      <w:r w:rsidRPr="00D839FF">
        <w:t>:</w:t>
      </w:r>
    </w:p>
    <w:p w14:paraId="248676F7" w14:textId="0CFA59B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excluded</w:t>
      </w:r>
      <w:r w:rsidRPr="00D839FF">
        <w:rPr>
          <w:i/>
        </w:rPr>
        <w:t>CellsToAddModList</w:t>
      </w:r>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excluded</w:t>
      </w:r>
      <w:r w:rsidRPr="00D839FF">
        <w:rPr>
          <w:i/>
        </w:rPr>
        <w:t>CellsToAddModList</w:t>
      </w:r>
      <w:r w:rsidRPr="00D839FF">
        <w:t>;</w:t>
      </w:r>
    </w:p>
    <w:p w14:paraId="3FFCBB0E" w14:textId="74B8C93B"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CellsToRemoveList</w:t>
      </w:r>
      <w:r w:rsidRPr="00D839FF">
        <w:t>:</w:t>
      </w:r>
    </w:p>
    <w:p w14:paraId="5DA0E49F" w14:textId="700CC2DC"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iCs/>
        </w:rPr>
        <w:t>CellsToRemoveList</w:t>
      </w:r>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allowed</w:t>
      </w:r>
      <w:r w:rsidRPr="00D839FF">
        <w:rPr>
          <w:i/>
        </w:rPr>
        <w:t>CellsToAddModList</w:t>
      </w:r>
      <w:r w:rsidRPr="00D839FF">
        <w:t>;</w:t>
      </w:r>
    </w:p>
    <w:p w14:paraId="52ABCD05" w14:textId="10E366CC" w:rsidR="00394471" w:rsidRPr="00D839FF" w:rsidRDefault="00394471" w:rsidP="00394471">
      <w:pPr>
        <w:pStyle w:val="NO"/>
      </w:pPr>
      <w:r w:rsidRPr="00D839FF">
        <w:t>NOTE2:</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CellsToRemoveList</w:t>
      </w:r>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CellsToAddModList</w:t>
      </w:r>
      <w:r w:rsidRPr="00D839FF">
        <w:t>:</w:t>
      </w:r>
    </w:p>
    <w:p w14:paraId="265170F0" w14:textId="259EEB68"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CellsToAddModList</w:t>
      </w:r>
      <w:r w:rsidRPr="00D839FF">
        <w:t>:</w:t>
      </w:r>
    </w:p>
    <w:p w14:paraId="1D665E43" w14:textId="5CB9BD3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allowed</w:t>
      </w:r>
      <w:r w:rsidRPr="00D839FF">
        <w:rPr>
          <w:i/>
        </w:rPr>
        <w:t>CellsToAddModList</w:t>
      </w:r>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allowed</w:t>
      </w:r>
      <w:r w:rsidRPr="00D839FF">
        <w:rPr>
          <w:i/>
        </w:rPr>
        <w:t>CellsToAddModList</w:t>
      </w:r>
    </w:p>
    <w:p w14:paraId="27C9FB12"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measObjectId</w:t>
      </w:r>
      <w:r w:rsidRPr="00D839FF">
        <w:t xml:space="preserve"> in the </w:t>
      </w:r>
      <w:r w:rsidRPr="00D839FF">
        <w:rPr>
          <w:i/>
        </w:rPr>
        <w:t>measIdList</w:t>
      </w:r>
      <w:r w:rsidRPr="00D839FF">
        <w:t xml:space="preserve"> within the </w:t>
      </w:r>
      <w:r w:rsidRPr="00D839FF">
        <w:rPr>
          <w:i/>
        </w:rPr>
        <w:t>VarMeasConfig</w:t>
      </w:r>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r w:rsidRPr="00D839FF">
        <w:rPr>
          <w:i/>
        </w:rPr>
        <w:t>ul-DelayValueConfig</w:t>
      </w:r>
      <w:r w:rsidRPr="00D839FF">
        <w:t xml:space="preserve"> or </w:t>
      </w:r>
      <w:r w:rsidRPr="00D839FF">
        <w:rPr>
          <w:i/>
        </w:rPr>
        <w:t>ul-ExcessDelayConfig</w:t>
      </w:r>
      <w:r w:rsidRPr="00D839FF">
        <w:t xml:space="preserve"> is not configured for the associated </w:t>
      </w:r>
      <w:r w:rsidRPr="00D839FF">
        <w:rPr>
          <w:i/>
        </w:rPr>
        <w:t>reportConfig</w:t>
      </w:r>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r w:rsidR="00394471" w:rsidRPr="00D839FF">
        <w:rPr>
          <w:i/>
        </w:rPr>
        <w:t>measId</w:t>
      </w:r>
      <w:r w:rsidR="00394471" w:rsidRPr="00D839FF">
        <w:t xml:space="preserve"> from the </w:t>
      </w:r>
      <w:r w:rsidR="00394471" w:rsidRPr="00D839FF">
        <w:rPr>
          <w:i/>
        </w:rPr>
        <w:t>VarMeasReportList</w:t>
      </w:r>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r w:rsidR="00394471" w:rsidRPr="00D839FF">
        <w:rPr>
          <w:i/>
        </w:rPr>
        <w:t>timeToTrigger</w:t>
      </w:r>
      <w:r w:rsidR="00394471" w:rsidRPr="00D839FF">
        <w:t xml:space="preserve">) for this </w:t>
      </w:r>
      <w:r w:rsidR="00394471" w:rsidRPr="00D839FF">
        <w:rPr>
          <w:i/>
        </w:rPr>
        <w:t>measId</w:t>
      </w:r>
      <w:r w:rsidR="00394471" w:rsidRPr="00D839FF">
        <w:t>;</w:t>
      </w:r>
    </w:p>
    <w:p w14:paraId="01E1570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tx-PoolMeasToRemoveList</w:t>
      </w:r>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tx-PoolMeasToRemoveList</w:t>
      </w:r>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r w:rsidRPr="00D839FF">
        <w:rPr>
          <w:i/>
        </w:rPr>
        <w:t>tx-PoolMeasToAddModList</w:t>
      </w:r>
      <w:r w:rsidRPr="00D839FF">
        <w:t>;</w:t>
      </w:r>
    </w:p>
    <w:p w14:paraId="134E4CC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tx-PoolMeasToAddModList</w:t>
      </w:r>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tx-PoolMeasToAddModList</w:t>
      </w:r>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r w:rsidRPr="00D839FF">
        <w:rPr>
          <w:i/>
        </w:rPr>
        <w:t>tx-PoolMeasToAddModList</w:t>
      </w:r>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r w:rsidRPr="00D839FF">
        <w:rPr>
          <w:i/>
        </w:rPr>
        <w:t>tx-PoolMeasToAddModList</w:t>
      </w:r>
      <w:r w:rsidRPr="00D839FF">
        <w:t>;</w:t>
      </w:r>
    </w:p>
    <w:p w14:paraId="3AE8D22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ssb-PositionQCL-CellsToRemoveList</w:t>
      </w:r>
      <w:r w:rsidRPr="00D839FF">
        <w:t>:</w:t>
      </w:r>
    </w:p>
    <w:p w14:paraId="10D3F9CB" w14:textId="77777777" w:rsidR="00394471" w:rsidRPr="00D839FF" w:rsidRDefault="00394471" w:rsidP="00394471">
      <w:pPr>
        <w:pStyle w:val="B4"/>
      </w:pPr>
      <w:r w:rsidRPr="00D839FF">
        <w:lastRenderedPageBreak/>
        <w:t>4&gt;</w:t>
      </w:r>
      <w:r w:rsidRPr="00D839FF">
        <w:tab/>
        <w:t xml:space="preserve">for each </w:t>
      </w:r>
      <w:r w:rsidRPr="00D839FF">
        <w:rPr>
          <w:i/>
        </w:rPr>
        <w:t>physCellId</w:t>
      </w:r>
      <w:r w:rsidRPr="00D839FF">
        <w:t xml:space="preserve"> included in the </w:t>
      </w:r>
      <w:r w:rsidRPr="00D839FF">
        <w:rPr>
          <w:i/>
        </w:rPr>
        <w:t>ssb-PositionQCL-CellsToRemoveList</w:t>
      </w:r>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ssb-PositionQCL-CellsToAddModList</w:t>
      </w:r>
      <w:r w:rsidRPr="00D839FF">
        <w:t>;</w:t>
      </w:r>
    </w:p>
    <w:p w14:paraId="5CA2E01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ssb-PositionQCL-CellsToAddModList</w:t>
      </w:r>
      <w:r w:rsidRPr="00D839FF">
        <w:t>:</w:t>
      </w:r>
    </w:p>
    <w:p w14:paraId="6F7CD668"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ssb-PositionQCL-CellsToAddModList</w:t>
      </w:r>
      <w:r w:rsidRPr="00D839FF">
        <w:t>:</w:t>
      </w:r>
    </w:p>
    <w:p w14:paraId="233A491F"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ssb-PositionQCL-CellsToAddModList</w:t>
      </w:r>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ssb-PositionQCL-CellsToAddModList</w:t>
      </w:r>
      <w:r w:rsidRPr="00D839FF">
        <w:t>;</w:t>
      </w:r>
    </w:p>
    <w:p w14:paraId="10071D8C"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cca-CellsToRemoveList</w:t>
      </w:r>
      <w:r w:rsidRPr="00D839FF">
        <w:t>:</w:t>
      </w:r>
    </w:p>
    <w:p w14:paraId="7C054139" w14:textId="77777777" w:rsidR="00775C81" w:rsidRPr="00D839FF" w:rsidRDefault="00775C81" w:rsidP="00775C81">
      <w:pPr>
        <w:pStyle w:val="B4"/>
      </w:pPr>
      <w:r w:rsidRPr="00D839FF">
        <w:t>4&gt;</w:t>
      </w:r>
      <w:r w:rsidRPr="00D839FF">
        <w:tab/>
        <w:t xml:space="preserve">for each </w:t>
      </w:r>
      <w:r w:rsidRPr="00D839FF">
        <w:rPr>
          <w:i/>
        </w:rPr>
        <w:t>physCellId</w:t>
      </w:r>
      <w:r w:rsidRPr="00D839FF">
        <w:t xml:space="preserve"> included in the </w:t>
      </w:r>
      <w:r w:rsidRPr="00D839FF">
        <w:rPr>
          <w:i/>
        </w:rPr>
        <w:t>cca-CellsToRemoveList</w:t>
      </w:r>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cca-CellsToAddModList</w:t>
      </w:r>
      <w:r w:rsidRPr="00D839FF">
        <w:t>;</w:t>
      </w:r>
    </w:p>
    <w:p w14:paraId="6340171D"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cca-CellsToAddModList</w:t>
      </w:r>
      <w:r w:rsidRPr="00D839FF">
        <w:t>:</w:t>
      </w:r>
    </w:p>
    <w:p w14:paraId="2CC39ADD" w14:textId="77777777" w:rsidR="00775C81" w:rsidRPr="00D839FF" w:rsidRDefault="00775C81" w:rsidP="00775C8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cca-CellsToAddModList</w:t>
      </w:r>
      <w:r w:rsidRPr="00D839FF">
        <w:t>:</w:t>
      </w:r>
    </w:p>
    <w:p w14:paraId="6718D644" w14:textId="77777777" w:rsidR="00775C81" w:rsidRPr="00D839FF" w:rsidRDefault="00775C81" w:rsidP="00775C8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cca-CellsToAddModList</w:t>
      </w:r>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r w:rsidRPr="00D839FF">
        <w:rPr>
          <w:i/>
          <w:iCs/>
        </w:rPr>
        <w:t>physCellId</w:t>
      </w:r>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r w:rsidRPr="00D839FF">
        <w:rPr>
          <w:i/>
          <w:iCs/>
        </w:rPr>
        <w:t>physCellId</w:t>
      </w:r>
      <w:r w:rsidRPr="00D839FF">
        <w:t xml:space="preserve"> to the </w:t>
      </w:r>
      <w:r w:rsidRPr="00D839FF">
        <w:rPr>
          <w:i/>
          <w:iCs/>
        </w:rPr>
        <w:t>cca-CellsToAddModList</w:t>
      </w:r>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r w:rsidRPr="00D839FF">
        <w:rPr>
          <w:i/>
        </w:rPr>
        <w:t>measObject</w:t>
      </w:r>
      <w:r w:rsidRPr="00D839FF">
        <w:t xml:space="preserve"> to the </w:t>
      </w:r>
      <w:r w:rsidRPr="00D839FF">
        <w:rPr>
          <w:i/>
        </w:rPr>
        <w:t>measObjectList</w:t>
      </w:r>
      <w:r w:rsidRPr="00D839FF">
        <w:t xml:space="preserve"> within </w:t>
      </w:r>
      <w:r w:rsidRPr="00D839FF">
        <w:rPr>
          <w:i/>
        </w:rPr>
        <w:t>VarMeasConfig</w:t>
      </w:r>
      <w:r w:rsidRPr="00D839FF">
        <w:t>.</w:t>
      </w:r>
    </w:p>
    <w:p w14:paraId="4CB9AB45" w14:textId="77777777" w:rsidR="00394471" w:rsidRPr="00D839FF" w:rsidRDefault="00394471" w:rsidP="00394471">
      <w:pPr>
        <w:pStyle w:val="Heading4"/>
      </w:pPr>
      <w:bookmarkStart w:id="867" w:name="_Toc60776873"/>
      <w:bookmarkStart w:id="868" w:name="_Toc193445635"/>
      <w:bookmarkStart w:id="869" w:name="_Toc193451440"/>
      <w:bookmarkStart w:id="870" w:name="_Toc193462705"/>
      <w:r w:rsidRPr="00D839FF">
        <w:t>5.5.2.6</w:t>
      </w:r>
      <w:r w:rsidRPr="00D839FF">
        <w:tab/>
        <w:t>Reporting configuration removal</w:t>
      </w:r>
      <w:bookmarkEnd w:id="867"/>
      <w:bookmarkEnd w:id="868"/>
      <w:bookmarkEnd w:id="869"/>
      <w:bookmarkEnd w:id="870"/>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reportConfigToRemoveList</w:t>
      </w:r>
      <w:r w:rsidRPr="00D839FF">
        <w:t xml:space="preserve"> that is part of the current UE configuration in </w:t>
      </w:r>
      <w:r w:rsidRPr="00D839FF">
        <w:rPr>
          <w:i/>
        </w:rPr>
        <w:t>VarMeasConfig</w:t>
      </w:r>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4922C0A9"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the </w:t>
      </w:r>
      <w:r w:rsidRPr="00D839FF">
        <w:rPr>
          <w:i/>
        </w:rPr>
        <w:t>reportConfigId</w:t>
      </w:r>
      <w:r w:rsidRPr="00D839FF">
        <w:t xml:space="preserve"> from the </w:t>
      </w:r>
      <w:r w:rsidRPr="00D839FF">
        <w:rPr>
          <w:i/>
        </w:rPr>
        <w:t>measIdList</w:t>
      </w:r>
      <w:r w:rsidRPr="00D839FF">
        <w:t xml:space="preserve"> within the </w:t>
      </w:r>
      <w:r w:rsidRPr="00D839FF">
        <w:rPr>
          <w:i/>
        </w:rPr>
        <w:t>VarMeasConfig</w:t>
      </w:r>
      <w:r w:rsidRPr="00D839FF">
        <w:t>, if any;</w:t>
      </w:r>
    </w:p>
    <w:p w14:paraId="5545FC85"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timeToTrigger</w:t>
      </w:r>
      <w:r w:rsidRPr="00D839FF">
        <w:t xml:space="preserve">) for this </w:t>
      </w:r>
      <w:r w:rsidRPr="00D839FF">
        <w:rPr>
          <w:i/>
        </w:rPr>
        <w:t>measId</w:t>
      </w:r>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reportConfigToRemoveList</w:t>
      </w:r>
      <w:r w:rsidRPr="00D839FF">
        <w:t xml:space="preserve"> includes any </w:t>
      </w:r>
      <w:r w:rsidRPr="00D839FF">
        <w:rPr>
          <w:i/>
        </w:rPr>
        <w:t>reportConfigId</w:t>
      </w:r>
      <w:r w:rsidRPr="00D839FF">
        <w:t xml:space="preserve"> value that is not part of the current UE configuration.</w:t>
      </w:r>
    </w:p>
    <w:p w14:paraId="0E8C9FE8" w14:textId="77777777" w:rsidR="00394471" w:rsidRPr="00D839FF" w:rsidRDefault="00394471" w:rsidP="00394471">
      <w:pPr>
        <w:pStyle w:val="Heading4"/>
      </w:pPr>
      <w:bookmarkStart w:id="871" w:name="_Toc60776874"/>
      <w:bookmarkStart w:id="872" w:name="_Toc193445636"/>
      <w:bookmarkStart w:id="873" w:name="_Toc193451441"/>
      <w:bookmarkStart w:id="874" w:name="_Toc193462706"/>
      <w:r w:rsidRPr="00D839FF">
        <w:t>5.5.2.7</w:t>
      </w:r>
      <w:r w:rsidRPr="00D839FF">
        <w:tab/>
        <w:t>Reporting configuration addition/modification</w:t>
      </w:r>
      <w:bookmarkEnd w:id="871"/>
      <w:bookmarkEnd w:id="872"/>
      <w:bookmarkEnd w:id="873"/>
      <w:bookmarkEnd w:id="874"/>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reportConfigToAddModList</w:t>
      </w:r>
      <w:r w:rsidRPr="00D839FF">
        <w:t>:</w:t>
      </w:r>
    </w:p>
    <w:p w14:paraId="014D1B37" w14:textId="77777777" w:rsidR="00394471" w:rsidRPr="00D839FF" w:rsidRDefault="00394471" w:rsidP="00394471">
      <w:pPr>
        <w:pStyle w:val="B2"/>
      </w:pPr>
      <w:r w:rsidRPr="00D839FF">
        <w:t>2&gt;</w:t>
      </w:r>
      <w:r w:rsidRPr="00D839FF">
        <w:tab/>
        <w:t xml:space="preserve">if an entry with the matching </w:t>
      </w:r>
      <w:r w:rsidRPr="00D839FF">
        <w:rPr>
          <w:i/>
        </w:rPr>
        <w:t>reportConfigId</w:t>
      </w:r>
      <w:r w:rsidRPr="00D839FF">
        <w:t xml:space="preserve"> exists in the </w:t>
      </w:r>
      <w:r w:rsidRPr="00D839FF">
        <w:rPr>
          <w:i/>
        </w:rPr>
        <w:t>reportConfigList</w:t>
      </w:r>
      <w:r w:rsidRPr="00D839FF">
        <w:t xml:space="preserve"> within the </w:t>
      </w:r>
      <w:r w:rsidRPr="00D839FF">
        <w:rPr>
          <w:i/>
        </w:rPr>
        <w:t>VarMeasConfig</w:t>
      </w:r>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r w:rsidRPr="00D839FF">
        <w:rPr>
          <w:i/>
        </w:rPr>
        <w:t>reportConfig</w:t>
      </w:r>
      <w:r w:rsidRPr="00D839FF">
        <w:t>;</w:t>
      </w:r>
    </w:p>
    <w:p w14:paraId="2754BF05"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reportConfigId</w:t>
      </w:r>
      <w:r w:rsidRPr="00D839FF">
        <w:t xml:space="preserve"> included in the </w:t>
      </w:r>
      <w:r w:rsidRPr="00D839FF">
        <w:rPr>
          <w:i/>
        </w:rPr>
        <w:t>measIdList</w:t>
      </w:r>
      <w:r w:rsidRPr="00D839FF">
        <w:t xml:space="preserve"> within the </w:t>
      </w:r>
      <w:r w:rsidRPr="00D839FF">
        <w:rPr>
          <w:i/>
        </w:rPr>
        <w:t>VarMeasConfig</w:t>
      </w:r>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r w:rsidRPr="00D839FF">
        <w:rPr>
          <w:i/>
        </w:rPr>
        <w:t>reportConfig</w:t>
      </w:r>
      <w:r w:rsidRPr="00D839FF">
        <w:t xml:space="preserve"> to the </w:t>
      </w:r>
      <w:r w:rsidRPr="00D839FF">
        <w:rPr>
          <w:i/>
        </w:rPr>
        <w:t>reportConfigList</w:t>
      </w:r>
      <w:r w:rsidRPr="00D839FF">
        <w:t xml:space="preserve"> within the </w:t>
      </w:r>
      <w:r w:rsidRPr="00D839FF">
        <w:rPr>
          <w:i/>
        </w:rPr>
        <w:t>VarMeasConfig</w:t>
      </w:r>
      <w:r w:rsidRPr="00D839FF">
        <w:t>.</w:t>
      </w:r>
    </w:p>
    <w:p w14:paraId="28107FB2" w14:textId="77777777" w:rsidR="00394471" w:rsidRPr="00D839FF" w:rsidRDefault="00394471" w:rsidP="00394471">
      <w:pPr>
        <w:pStyle w:val="Heading4"/>
      </w:pPr>
      <w:bookmarkStart w:id="875" w:name="_Toc60776875"/>
      <w:bookmarkStart w:id="876" w:name="_Toc193445637"/>
      <w:bookmarkStart w:id="877" w:name="_Toc193451442"/>
      <w:bookmarkStart w:id="878" w:name="_Toc193462707"/>
      <w:r w:rsidRPr="00D839FF">
        <w:t>5.5.2.8</w:t>
      </w:r>
      <w:r w:rsidRPr="00D839FF">
        <w:tab/>
        <w:t>Quantity configuration</w:t>
      </w:r>
      <w:bookmarkEnd w:id="875"/>
      <w:bookmarkEnd w:id="876"/>
      <w:bookmarkEnd w:id="877"/>
      <w:bookmarkEnd w:id="878"/>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r w:rsidRPr="00D839FF">
        <w:rPr>
          <w:i/>
        </w:rPr>
        <w:t>quantityConfig</w:t>
      </w:r>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r w:rsidRPr="00D839FF">
        <w:rPr>
          <w:i/>
        </w:rPr>
        <w:t>quantityConfig</w:t>
      </w:r>
      <w:r w:rsidRPr="00D839FF">
        <w:t xml:space="preserve"> within </w:t>
      </w:r>
      <w:r w:rsidRPr="00D839FF">
        <w:rPr>
          <w:i/>
        </w:rPr>
        <w:t>VarMeasConfig</w:t>
      </w:r>
      <w:r w:rsidRPr="00D839FF">
        <w:t xml:space="preserve"> to the value of the received </w:t>
      </w:r>
      <w:r w:rsidRPr="00D839FF">
        <w:rPr>
          <w:i/>
        </w:rPr>
        <w:t>quantityConfig</w:t>
      </w:r>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23C9DAA" w14:textId="77777777" w:rsidR="00394471" w:rsidRPr="00D839FF" w:rsidRDefault="00394471" w:rsidP="00394471">
      <w:pPr>
        <w:pStyle w:val="Heading4"/>
      </w:pPr>
      <w:bookmarkStart w:id="879" w:name="_Toc60776876"/>
      <w:bookmarkStart w:id="880" w:name="_Toc193445638"/>
      <w:bookmarkStart w:id="881" w:name="_Toc193451443"/>
      <w:bookmarkStart w:id="882" w:name="_Toc193462708"/>
      <w:r w:rsidRPr="00D839FF">
        <w:t>5.5.2.9</w:t>
      </w:r>
      <w:r w:rsidRPr="00D839FF">
        <w:tab/>
        <w:t>Measurement gap configuration</w:t>
      </w:r>
      <w:bookmarkEnd w:id="879"/>
      <w:bookmarkEnd w:id="880"/>
      <w:bookmarkEnd w:id="881"/>
      <w:bookmarkEnd w:id="882"/>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r w:rsidRPr="00D839FF">
        <w:rPr>
          <w:i/>
        </w:rPr>
        <w:t>gapOffset</w:t>
      </w:r>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7F3124BA"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r w:rsidRPr="00D839FF">
        <w:rPr>
          <w:i/>
        </w:rPr>
        <w:t>gapOffset</w:t>
      </w:r>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2317D908" w14:textId="77777777" w:rsidR="00394471" w:rsidRPr="00D839FF" w:rsidRDefault="00394471" w:rsidP="00394471">
      <w:pPr>
        <w:pStyle w:val="B3"/>
      </w:pPr>
      <w:r w:rsidRPr="00D839FF">
        <w:lastRenderedPageBreak/>
        <w:t xml:space="preserve">subframe = </w:t>
      </w:r>
      <w:r w:rsidRPr="00D839FF">
        <w:rPr>
          <w:i/>
        </w:rPr>
        <w:t>gapOffset</w:t>
      </w:r>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r w:rsidRPr="00D839FF">
        <w:rPr>
          <w:i/>
        </w:rPr>
        <w:t>gapUE</w:t>
      </w:r>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r w:rsidR="00850C36" w:rsidRPr="00D839FF">
        <w:rPr>
          <w:i/>
          <w:iCs/>
        </w:rPr>
        <w:t xml:space="preserve">gapUE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r w:rsidR="00850C36" w:rsidRPr="00D839FF">
        <w:rPr>
          <w:i/>
          <w:iCs/>
        </w:rPr>
        <w:t>gapUE</w:t>
      </w:r>
      <w:r w:rsidRPr="00D839FF">
        <w:t xml:space="preserve"> in accordance with the received </w:t>
      </w:r>
      <w:r w:rsidRPr="00D839FF">
        <w:rPr>
          <w:i/>
        </w:rPr>
        <w:t>gapOffset</w:t>
      </w:r>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692FE1DC"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5586151E" w14:textId="77777777" w:rsidR="00394471" w:rsidRPr="00D839FF" w:rsidRDefault="00394471" w:rsidP="00394471">
      <w:pPr>
        <w:pStyle w:val="B1"/>
      </w:pPr>
      <w:r w:rsidRPr="00D839FF">
        <w:t>1&gt;</w:t>
      </w:r>
      <w:r w:rsidRPr="00D839FF">
        <w:tab/>
        <w:t xml:space="preserve">else if </w:t>
      </w:r>
      <w:r w:rsidRPr="00D839FF">
        <w:rPr>
          <w:i/>
        </w:rPr>
        <w:t>gapUE</w:t>
      </w:r>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r w:rsidR="00CD6E63" w:rsidRPr="00D839FF">
        <w:rPr>
          <w:i/>
          <w:iCs/>
        </w:rPr>
        <w:t>gapUE</w:t>
      </w:r>
      <w:r w:rsidRPr="00D839FF">
        <w:t>.</w:t>
      </w:r>
    </w:p>
    <w:p w14:paraId="1EA3A294" w14:textId="0E1C3A13" w:rsidR="00CD6E63" w:rsidRPr="00D839FF" w:rsidRDefault="00CD6E63" w:rsidP="00CD6E63">
      <w:pPr>
        <w:pStyle w:val="B1"/>
      </w:pPr>
      <w:r w:rsidRPr="00D839FF">
        <w:t>1&gt;</w:t>
      </w:r>
      <w:r w:rsidRPr="00D839FF">
        <w:tab/>
        <w:t xml:space="preserve">for each </w:t>
      </w:r>
      <w:r w:rsidRPr="00D839FF">
        <w:rPr>
          <w:i/>
        </w:rPr>
        <w:t xml:space="preserve">measGapId </w:t>
      </w:r>
      <w:r w:rsidRPr="00D839FF">
        <w:t xml:space="preserve">included in the received </w:t>
      </w:r>
      <w:r w:rsidRPr="00D839FF">
        <w:rPr>
          <w:i/>
        </w:rPr>
        <w:t>gapToReleaseList</w:t>
      </w:r>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r w:rsidRPr="00D839FF">
        <w:rPr>
          <w:i/>
        </w:rPr>
        <w:t>measGapId</w:t>
      </w:r>
      <w:r w:rsidRPr="00D839FF">
        <w:t>;</w:t>
      </w:r>
    </w:p>
    <w:p w14:paraId="76993760" w14:textId="77777777" w:rsidR="00892680" w:rsidRPr="00D839FF" w:rsidRDefault="00892680" w:rsidP="00892680">
      <w:pPr>
        <w:pStyle w:val="B1"/>
      </w:pPr>
      <w:r w:rsidRPr="00D839FF">
        <w:t>1&gt;</w:t>
      </w:r>
      <w:r w:rsidRPr="00D839FF">
        <w:tab/>
        <w:t xml:space="preserve">for each </w:t>
      </w:r>
      <w:r w:rsidRPr="00D839FF">
        <w:rPr>
          <w:i/>
        </w:rPr>
        <w:t xml:space="preserve">measPosPreConfigGapId </w:t>
      </w:r>
      <w:r w:rsidRPr="00D839FF">
        <w:t xml:space="preserve">included in the received </w:t>
      </w:r>
      <w:r w:rsidRPr="00D839FF">
        <w:rPr>
          <w:i/>
        </w:rPr>
        <w:t>posMeasGapPreConfigToReleaseList</w:t>
      </w:r>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r w:rsidRPr="00D839FF">
        <w:rPr>
          <w:i/>
        </w:rPr>
        <w:t>measPosPreConfigGapId</w:t>
      </w:r>
      <w:r w:rsidRPr="00D839FF">
        <w:t>;</w:t>
      </w:r>
    </w:p>
    <w:p w14:paraId="28C33A06" w14:textId="6DC8BD88" w:rsidR="00CD6E63" w:rsidRPr="00D839FF" w:rsidRDefault="00CD6E63" w:rsidP="00CD6E63">
      <w:pPr>
        <w:pStyle w:val="B1"/>
      </w:pPr>
      <w:r w:rsidRPr="00D839FF">
        <w:t>1&gt;</w:t>
      </w:r>
      <w:r w:rsidRPr="00D839FF">
        <w:tab/>
        <w:t xml:space="preserve">for each </w:t>
      </w:r>
      <w:r w:rsidRPr="00D839FF">
        <w:rPr>
          <w:i/>
        </w:rPr>
        <w:t>GapConfig</w:t>
      </w:r>
      <w:r w:rsidRPr="00D839FF">
        <w:t xml:space="preserve"> received in </w:t>
      </w:r>
      <w:r w:rsidRPr="00D839FF">
        <w:rPr>
          <w:i/>
        </w:rPr>
        <w:t>gapToAddModList</w:t>
      </w:r>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r w:rsidRPr="00D839FF">
        <w:rPr>
          <w:i/>
        </w:rPr>
        <w:t>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r w:rsidRPr="00D839FF">
        <w:rPr>
          <w:i/>
        </w:rPr>
        <w:t>gapOffset</w:t>
      </w:r>
      <w:r w:rsidRPr="00D839FF">
        <w:t>/10);</w:t>
      </w:r>
    </w:p>
    <w:p w14:paraId="15E16550" w14:textId="77777777" w:rsidR="00CD6E63" w:rsidRPr="00D839FF" w:rsidRDefault="00CD6E63" w:rsidP="00CD6E63">
      <w:pPr>
        <w:pStyle w:val="B3"/>
      </w:pPr>
      <w:r w:rsidRPr="00D839FF">
        <w:t xml:space="preserve">subframe = </w:t>
      </w:r>
      <w:r w:rsidRPr="00D839FF">
        <w:rPr>
          <w:i/>
        </w:rPr>
        <w:t>gapOffset</w:t>
      </w:r>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r w:rsidRPr="00D839FF">
        <w:rPr>
          <w:i/>
          <w:iCs/>
        </w:rPr>
        <w:t>gapType</w:t>
      </w:r>
      <w:r w:rsidRPr="00D839FF">
        <w:t xml:space="preserve"> indicated by the </w:t>
      </w:r>
      <w:r w:rsidRPr="00D839FF">
        <w:rPr>
          <w:i/>
        </w:rPr>
        <w:t>GapConfig</w:t>
      </w:r>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r w:rsidRPr="00D839FF">
        <w:rPr>
          <w:i/>
        </w:rPr>
        <w:t xml:space="preserve">measGapId </w:t>
      </w:r>
      <w:r w:rsidRPr="00D839FF">
        <w:t xml:space="preserve">indicated by the </w:t>
      </w:r>
      <w:r w:rsidRPr="00D839FF">
        <w:rPr>
          <w:i/>
        </w:rPr>
        <w:t>GapConfig</w:t>
      </w:r>
      <w:r w:rsidRPr="00D839FF">
        <w:t>;</w:t>
      </w:r>
    </w:p>
    <w:p w14:paraId="7BFA3478" w14:textId="77777777" w:rsidR="00CD6E63" w:rsidRPr="00D839FF" w:rsidRDefault="00CD6E63" w:rsidP="00CD6E63">
      <w:pPr>
        <w:pStyle w:val="B2"/>
      </w:pPr>
      <w:r w:rsidRPr="00D839FF">
        <w:t>2&gt;</w:t>
      </w:r>
      <w:r w:rsidRPr="00D839FF">
        <w:tab/>
        <w:t xml:space="preserve">if </w:t>
      </w:r>
      <w:r w:rsidRPr="00D839FF">
        <w:rPr>
          <w:i/>
        </w:rPr>
        <w:t>gapSharing</w:t>
      </w:r>
      <w:r w:rsidRPr="00D839FF">
        <w:t xml:space="preserve"> in the </w:t>
      </w:r>
      <w:r w:rsidRPr="00D839FF">
        <w:rPr>
          <w:i/>
        </w:rPr>
        <w:t>GapConfig</w:t>
      </w:r>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r w:rsidRPr="00D839FF">
        <w:rPr>
          <w:i/>
        </w:rPr>
        <w:t>PosGapConfig</w:t>
      </w:r>
      <w:r w:rsidRPr="00D839FF">
        <w:t xml:space="preserve"> received in </w:t>
      </w:r>
      <w:r w:rsidRPr="00D839FF">
        <w:rPr>
          <w:i/>
        </w:rPr>
        <w:t>PosMeasGapPreConfigToAddModList</w:t>
      </w:r>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r w:rsidRPr="00D839FF">
        <w:rPr>
          <w:i/>
        </w:rPr>
        <w:t xml:space="preserve">measPosPreConfigGapId </w:t>
      </w:r>
      <w:r w:rsidRPr="00D839FF">
        <w:t xml:space="preserve">indicated by the </w:t>
      </w:r>
      <w:r w:rsidRPr="00D839FF">
        <w:rPr>
          <w:i/>
        </w:rPr>
        <w:t>PosGapConfig</w:t>
      </w:r>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setup measurement gap configuration indicated by the </w:t>
      </w:r>
      <w:r w:rsidRPr="00D839FF">
        <w:rPr>
          <w:i/>
        </w:rPr>
        <w:t>PosGapConfig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r w:rsidRPr="00D839FF">
        <w:rPr>
          <w:i/>
        </w:rPr>
        <w:t>gapOffset</w:t>
      </w:r>
      <w:r w:rsidRPr="00D839FF">
        <w:t>/10);</w:t>
      </w:r>
    </w:p>
    <w:p w14:paraId="2E2F8310" w14:textId="77777777" w:rsidR="00892680" w:rsidRPr="00D839FF" w:rsidRDefault="00892680" w:rsidP="00892680">
      <w:pPr>
        <w:pStyle w:val="B3"/>
      </w:pPr>
      <w:r w:rsidRPr="00D839FF">
        <w:t xml:space="preserve">subframe = </w:t>
      </w:r>
      <w:r w:rsidRPr="00D839FF">
        <w:rPr>
          <w:i/>
        </w:rPr>
        <w:t>gapOffset</w:t>
      </w:r>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3162DFED" w14:textId="77777777" w:rsidR="00892680" w:rsidRPr="00D839FF" w:rsidRDefault="00892680" w:rsidP="00892680">
      <w:pPr>
        <w:pStyle w:val="B2"/>
        <w:rPr>
          <w:iCs/>
        </w:rPr>
      </w:pPr>
      <w:r w:rsidRPr="00D839FF">
        <w:rPr>
          <w:rFonts w:eastAsia="DengXian"/>
        </w:rPr>
        <w:t>2&gt;</w:t>
      </w:r>
      <w:r w:rsidRPr="00D839FF">
        <w:rPr>
          <w:rFonts w:eastAsia="DengXian"/>
        </w:rPr>
        <w:tab/>
        <w:t xml:space="preserve">configure the measurement gap as indicated by </w:t>
      </w:r>
      <w:r w:rsidRPr="00D839FF">
        <w:rPr>
          <w:rFonts w:eastAsia="DengXian"/>
          <w:i/>
        </w:rPr>
        <w:t>gapType</w:t>
      </w:r>
      <w:r w:rsidRPr="00D839FF">
        <w:rPr>
          <w:rFonts w:eastAsia="DengXian"/>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r w:rsidR="00892680" w:rsidRPr="00D839FF">
        <w:rPr>
          <w:i/>
        </w:rPr>
        <w:t>GapConfig</w:t>
      </w:r>
      <w:r w:rsidR="00892680" w:rsidRPr="00D839FF">
        <w:t xml:space="preserve"> and </w:t>
      </w:r>
      <w:r w:rsidRPr="00D839FF">
        <w:rPr>
          <w:i/>
        </w:rPr>
        <w:t xml:space="preserve">preConfigInd-r17 </w:t>
      </w:r>
      <w:r w:rsidRPr="00D839FF">
        <w:t xml:space="preserve">in the corresponding </w:t>
      </w:r>
      <w:r w:rsidRPr="00D839FF">
        <w:rPr>
          <w:i/>
        </w:rPr>
        <w:t>GapConfig</w:t>
      </w:r>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DengXian"/>
        </w:rPr>
      </w:pPr>
      <w:r w:rsidRPr="00D839FF">
        <w:rPr>
          <w:rFonts w:eastAsia="DengXian"/>
        </w:rPr>
        <w:t>2&gt;</w:t>
      </w:r>
      <w:r w:rsidRPr="00D839FF">
        <w:rPr>
          <w:rFonts w:eastAsia="DengXian"/>
        </w:rPr>
        <w:tab/>
        <w:t xml:space="preserve">else if the measurement gap is configured by </w:t>
      </w:r>
      <w:r w:rsidRPr="00D839FF">
        <w:rPr>
          <w:rFonts w:eastAsia="DengXian"/>
          <w:i/>
        </w:rPr>
        <w:t>PosGapConfig</w:t>
      </w:r>
      <w:r w:rsidRPr="00D839FF">
        <w:rPr>
          <w:rFonts w:eastAsia="DengXian"/>
        </w:rPr>
        <w:t>:</w:t>
      </w:r>
    </w:p>
    <w:p w14:paraId="7BFDA712" w14:textId="77777777" w:rsidR="00892680" w:rsidRPr="00D839FF" w:rsidRDefault="00892680" w:rsidP="00892680">
      <w:pPr>
        <w:pStyle w:val="B3"/>
        <w:rPr>
          <w:rFonts w:eastAsia="DengXian"/>
        </w:rPr>
      </w:pPr>
      <w:r w:rsidRPr="00D839FF">
        <w:rPr>
          <w:rFonts w:eastAsia="DengXian"/>
        </w:rPr>
        <w:t>3&gt;</w:t>
      </w:r>
      <w:r w:rsidRPr="00D839FF">
        <w:rPr>
          <w:rFonts w:eastAsia="DengXian"/>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r w:rsidRPr="00D839FF">
        <w:rPr>
          <w:i/>
        </w:rPr>
        <w:t xml:space="preserve">refServCellIndicator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r w:rsidRPr="00D839FF">
        <w:rPr>
          <w:i/>
        </w:rPr>
        <w:t xml:space="preserve">refServCellIndicator </w:t>
      </w:r>
      <w:r w:rsidRPr="00D839FF">
        <w:t>in is used in the gap calculation. Otherwise, the SFN and subframe of the PCell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r w:rsidRPr="00D839FF">
        <w:rPr>
          <w:i/>
          <w:lang w:eastAsia="x-none"/>
        </w:rPr>
        <w:t xml:space="preserve">refServCellIndicator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Heading4"/>
      </w:pPr>
      <w:bookmarkStart w:id="883" w:name="_Toc60776877"/>
      <w:bookmarkStart w:id="884" w:name="_Toc193445639"/>
      <w:bookmarkStart w:id="885" w:name="_Toc193451444"/>
      <w:bookmarkStart w:id="886" w:name="_Toc193462709"/>
      <w:r w:rsidRPr="00D839FF">
        <w:t>5.5.2.10</w:t>
      </w:r>
      <w:r w:rsidRPr="00D839FF">
        <w:tab/>
        <w:t>Reference signal measurement timing configuration</w:t>
      </w:r>
      <w:bookmarkEnd w:id="883"/>
      <w:bookmarkEnd w:id="884"/>
      <w:bookmarkEnd w:id="885"/>
      <w:bookmarkEnd w:id="886"/>
    </w:p>
    <w:p w14:paraId="1D0F3730" w14:textId="7E9C8CA2" w:rsidR="00394471" w:rsidRPr="00D839FF" w:rsidRDefault="00394471" w:rsidP="00394471">
      <w:r w:rsidRPr="00D839FF">
        <w:t xml:space="preserve">The UE shall setup the first SS/PBCH block measurement timing configuration (SMTC) in accordance with the received </w:t>
      </w:r>
      <w:r w:rsidRPr="00D839FF">
        <w:rPr>
          <w:i/>
        </w:rPr>
        <w:t>periodicityAndOffset</w:t>
      </w:r>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SimSun"/>
          <w:i/>
          <w:iCs/>
        </w:rPr>
        <w:t>SSB-MTC</w:t>
      </w:r>
      <w:r w:rsidRPr="00D839FF">
        <w:t xml:space="preserve"> configuration. The first subframe of each SMTC occasion occurs at an SFN and subframe of the NR SpCell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r w:rsidRPr="00D839FF">
        <w:rPr>
          <w:i/>
        </w:rPr>
        <w:t>pci-List</w:t>
      </w:r>
      <w:r w:rsidRPr="00D839FF">
        <w:t xml:space="preserve"> parameter in </w:t>
      </w:r>
      <w:r w:rsidRPr="00D839FF">
        <w:rPr>
          <w:i/>
        </w:rPr>
        <w:t xml:space="preserve">smtc2 </w:t>
      </w:r>
      <w:r w:rsidRPr="00D839FF">
        <w:t xml:space="preserve">in the same </w:t>
      </w:r>
      <w:r w:rsidRPr="00D839FF">
        <w:rPr>
          <w:i/>
        </w:rPr>
        <w:t>MeasObjectNR</w:t>
      </w:r>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SpCell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r w:rsidRPr="00D839FF">
        <w:rPr>
          <w:i/>
        </w:rPr>
        <w:t>pci-List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w:t>
      </w:r>
      <w:r w:rsidRPr="00D839FF">
        <w:t xml:space="preserve"> configuration for that frequency. The first subframe of each SMTC occasion occurs at an SFN and subframe of the NR SpCell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r w:rsidRPr="00D839FF">
        <w:rPr>
          <w:i/>
          <w:iCs/>
        </w:rPr>
        <w:t>pci-List</w:t>
      </w:r>
      <w:r w:rsidRPr="00D839FF">
        <w:t xml:space="preserve"> parameter in each </w:t>
      </w:r>
      <w:r w:rsidRPr="00D839FF">
        <w:rPr>
          <w:i/>
          <w:iCs/>
        </w:rPr>
        <w:t>SSB-MTC3</w:t>
      </w:r>
      <w:r w:rsidRPr="00D839FF">
        <w:t xml:space="preserve"> element of the list in the same </w:t>
      </w:r>
      <w:r w:rsidRPr="00D839FF">
        <w:rPr>
          <w:i/>
          <w:iCs/>
        </w:rPr>
        <w:t>MeasObjectNR</w:t>
      </w:r>
      <w:r w:rsidRPr="00D839FF">
        <w:t xml:space="preserve">, the IAB-MT shall setup an additional SS block measurement timing configuration in accordance with the received </w:t>
      </w:r>
      <w:r w:rsidRPr="00D839FF">
        <w:rPr>
          <w:i/>
          <w:iCs/>
        </w:rPr>
        <w:t>periodicityAndOffset</w:t>
      </w:r>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r w:rsidRPr="00D839FF">
        <w:rPr>
          <w:i/>
          <w:iCs/>
        </w:rPr>
        <w:t>ssb-ToMeasure</w:t>
      </w:r>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r w:rsidRPr="00D839FF">
        <w:rPr>
          <w:i/>
          <w:iCs/>
        </w:rPr>
        <w:t>pci-List</w:t>
      </w:r>
      <w:r w:rsidRPr="00D839FF">
        <w:t xml:space="preserve"> parameter in each </w:t>
      </w:r>
      <w:r w:rsidRPr="00D839FF">
        <w:rPr>
          <w:i/>
          <w:iCs/>
        </w:rPr>
        <w:t>SSB-MTC4</w:t>
      </w:r>
      <w:r w:rsidRPr="00D839FF">
        <w:t xml:space="preserve"> element of the list in the same </w:t>
      </w:r>
      <w:r w:rsidRPr="00D839FF">
        <w:rPr>
          <w:i/>
          <w:iCs/>
        </w:rPr>
        <w:t>MeasObjectNR</w:t>
      </w:r>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r w:rsidRPr="00D839FF">
        <w:rPr>
          <w:i/>
        </w:rPr>
        <w:t>periodicityAndOffset</w:t>
      </w:r>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r w:rsidRPr="00D839FF">
        <w:rPr>
          <w:i/>
        </w:rPr>
        <w:t>ssbFrequency</w:t>
      </w:r>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Heading4"/>
      </w:pPr>
      <w:bookmarkStart w:id="887" w:name="_Toc60776878"/>
      <w:bookmarkStart w:id="888" w:name="_Toc193445640"/>
      <w:bookmarkStart w:id="889" w:name="_Toc193451445"/>
      <w:bookmarkStart w:id="890" w:name="_Toc193462710"/>
      <w:r w:rsidRPr="00D839FF">
        <w:t>5.5.2.10a</w:t>
      </w:r>
      <w:r w:rsidRPr="00D839FF">
        <w:tab/>
        <w:t>RSSI measurement timing configuration</w:t>
      </w:r>
      <w:bookmarkEnd w:id="887"/>
      <w:bookmarkEnd w:id="888"/>
      <w:bookmarkEnd w:id="889"/>
      <w:bookmarkEnd w:id="890"/>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r w:rsidRPr="00D839FF">
        <w:rPr>
          <w:i/>
          <w:lang w:eastAsia="x-none"/>
        </w:rPr>
        <w:t>rmtc-Periodicity</w:t>
      </w:r>
      <w:r w:rsidRPr="00D839FF">
        <w:rPr>
          <w:lang w:eastAsia="x-none"/>
        </w:rPr>
        <w:t xml:space="preserve"> and, if configured, with </w:t>
      </w:r>
      <w:r w:rsidRPr="00D839FF">
        <w:rPr>
          <w:i/>
          <w:lang w:eastAsia="x-none"/>
        </w:rPr>
        <w:t>rmtc-SubframeOffset</w:t>
      </w:r>
      <w:r w:rsidRPr="00D839FF">
        <w:rPr>
          <w:lang w:eastAsia="x-none"/>
        </w:rPr>
        <w:t xml:space="preserve"> i.e. the first symbol of each RMTC occasion occurs at first symbol of an SFN and subframe of the </w:t>
      </w:r>
      <w:r w:rsidR="00261BA1" w:rsidRPr="00D839FF">
        <w:rPr>
          <w:lang w:eastAsia="x-none"/>
        </w:rPr>
        <w:t>NR Sp</w:t>
      </w:r>
      <w:r w:rsidRPr="00D839FF">
        <w:rPr>
          <w:lang w:eastAsia="x-none"/>
        </w:rPr>
        <w:t>Cell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r w:rsidRPr="00D839FF">
        <w:rPr>
          <w:i/>
        </w:rPr>
        <w:t>rmtc-SubframeOffset</w:t>
      </w:r>
      <w:r w:rsidRPr="00D839FF">
        <w:t>/10);</w:t>
      </w:r>
    </w:p>
    <w:p w14:paraId="1E8FB06A" w14:textId="77777777" w:rsidR="00394471" w:rsidRPr="00D839FF" w:rsidRDefault="00394471" w:rsidP="00394471">
      <w:pPr>
        <w:pStyle w:val="B1"/>
      </w:pPr>
      <w:r w:rsidRPr="00D839FF">
        <w:t xml:space="preserve">subframe = </w:t>
      </w:r>
      <w:r w:rsidRPr="00D839FF">
        <w:rPr>
          <w:i/>
        </w:rPr>
        <w:t>rmtc-SubframeOffset</w:t>
      </w:r>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r w:rsidRPr="00D839FF">
        <w:rPr>
          <w:i/>
        </w:rPr>
        <w:t>rmtc-Periodicity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r w:rsidRPr="00D839FF">
        <w:rPr>
          <w:i/>
          <w:iCs/>
          <w:lang w:eastAsia="x-none"/>
        </w:rPr>
        <w:t>rmtc-Frequency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r w:rsidRPr="00D839FF">
        <w:rPr>
          <w:i/>
          <w:lang w:eastAsia="x-none"/>
        </w:rPr>
        <w:t>measDuration</w:t>
      </w:r>
      <w:r w:rsidR="00525702" w:rsidRPr="00D839FF">
        <w:rPr>
          <w:i/>
          <w:lang w:eastAsia="x-none"/>
        </w:rPr>
        <w:t>Symbols</w:t>
      </w:r>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r w:rsidRPr="00D839FF">
        <w:rPr>
          <w:i/>
        </w:rPr>
        <w:t>measDurationSymbols</w:t>
      </w:r>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SimSun"/>
          <w:iCs/>
          <w:lang w:eastAsia="en-US"/>
        </w:rPr>
        <w:t xml:space="preserve"> If configured, the UE performs RSSI measurements on a bandwidth in accordance with the received </w:t>
      </w:r>
      <w:r w:rsidR="00AC3FAA" w:rsidRPr="00D839FF">
        <w:rPr>
          <w:rFonts w:eastAsia="SimSun"/>
          <w:i/>
          <w:lang w:eastAsia="en-US"/>
        </w:rPr>
        <w:t>rmtc-Bandwidth</w:t>
      </w:r>
      <w:r w:rsidR="00AC3FAA" w:rsidRPr="00D839FF">
        <w:rPr>
          <w:rFonts w:eastAsia="SimSun"/>
          <w:iCs/>
          <w:lang w:eastAsia="en-US"/>
        </w:rPr>
        <w:t>.</w:t>
      </w:r>
      <w:r w:rsidR="001B0D59" w:rsidRPr="00D839FF">
        <w:rPr>
          <w:rFonts w:eastAsia="SimSun"/>
        </w:rPr>
        <w:t xml:space="preserve"> If configured, the UE performs RSSI measurements according to the TCI state configured by </w:t>
      </w:r>
      <w:r w:rsidR="001B0D59" w:rsidRPr="00D839FF">
        <w:rPr>
          <w:i/>
          <w:iCs/>
        </w:rPr>
        <w:t>tci-StateId</w:t>
      </w:r>
      <w:r w:rsidR="001B0D59" w:rsidRPr="00D839FF">
        <w:rPr>
          <w:rFonts w:eastAsia="SimSun"/>
        </w:rPr>
        <w:t xml:space="preserve"> in the reference BWP configured by</w:t>
      </w:r>
      <w:r w:rsidR="001B0D59" w:rsidRPr="00D839FF">
        <w:t xml:space="preserve"> </w:t>
      </w:r>
      <w:r w:rsidR="001B0D59" w:rsidRPr="00D839FF">
        <w:rPr>
          <w:i/>
          <w:iCs/>
        </w:rPr>
        <w:t>ref-BWPId</w:t>
      </w:r>
      <w:r w:rsidR="001B0D59" w:rsidRPr="00D839FF">
        <w:rPr>
          <w:rFonts w:eastAsia="SimSun"/>
        </w:rPr>
        <w:t xml:space="preserve"> of the reference serving cell configured by </w:t>
      </w:r>
      <w:r w:rsidR="001B0D59" w:rsidRPr="00D839FF">
        <w:rPr>
          <w:i/>
          <w:iCs/>
        </w:rPr>
        <w:t>ref-ServCellId</w:t>
      </w:r>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Heading4"/>
        <w:rPr>
          <w:lang w:eastAsia="en-US"/>
        </w:rPr>
      </w:pPr>
      <w:bookmarkStart w:id="891" w:name="_Toc60776879"/>
      <w:bookmarkStart w:id="892" w:name="_Toc193445641"/>
      <w:bookmarkStart w:id="893" w:name="_Toc193451446"/>
      <w:bookmarkStart w:id="894" w:name="_Toc193462711"/>
      <w:r w:rsidRPr="00D839FF">
        <w:rPr>
          <w:lang w:eastAsia="en-US"/>
        </w:rPr>
        <w:t>5.5.2.11</w:t>
      </w:r>
      <w:r w:rsidRPr="00D839FF">
        <w:rPr>
          <w:lang w:eastAsia="en-US"/>
        </w:rPr>
        <w:tab/>
        <w:t>Measurement gap sharing configuration</w:t>
      </w:r>
      <w:bookmarkEnd w:id="891"/>
      <w:bookmarkEnd w:id="892"/>
      <w:bookmarkEnd w:id="893"/>
      <w:bookmarkEnd w:id="894"/>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r w:rsidRPr="00D839FF">
        <w:rPr>
          <w:i/>
          <w:lang w:eastAsia="en-US"/>
        </w:rPr>
        <w:t xml:space="preserve">measGapSharingConfig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gapSharingUE</w:t>
      </w:r>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UE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UE</w:t>
      </w:r>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gapSharingUE</w:t>
      </w:r>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gapSharingUE</w:t>
      </w:r>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UE</w:t>
      </w:r>
      <w:r w:rsidRPr="00D839FF">
        <w:rPr>
          <w:lang w:eastAsia="en-US"/>
        </w:rPr>
        <w:t>.</w:t>
      </w:r>
    </w:p>
    <w:p w14:paraId="44B09E68" w14:textId="54FD80ED" w:rsidR="00CA18D2" w:rsidRPr="00D839FF" w:rsidRDefault="00CA18D2" w:rsidP="00B4120F">
      <w:pPr>
        <w:pStyle w:val="Heading4"/>
        <w:rPr>
          <w:lang w:eastAsia="en-US"/>
        </w:rPr>
      </w:pPr>
      <w:bookmarkStart w:id="895" w:name="_Toc139045141"/>
      <w:bookmarkStart w:id="896" w:name="_Toc193445642"/>
      <w:bookmarkStart w:id="897" w:name="_Toc193451447"/>
      <w:bookmarkStart w:id="898" w:name="_Toc193462712"/>
      <w:bookmarkStart w:id="899" w:name="_Hlk149920857"/>
      <w:r w:rsidRPr="00D839FF">
        <w:rPr>
          <w:lang w:eastAsia="en-US"/>
        </w:rPr>
        <w:t>5.5.2.12</w:t>
      </w:r>
      <w:r w:rsidRPr="00D839FF">
        <w:rPr>
          <w:lang w:eastAsia="en-US"/>
        </w:rPr>
        <w:tab/>
      </w:r>
      <w:bookmarkEnd w:id="895"/>
      <w:r w:rsidRPr="00D839FF">
        <w:rPr>
          <w:lang w:eastAsia="en-US"/>
        </w:rPr>
        <w:t>Effective measurement window configuration</w:t>
      </w:r>
      <w:bookmarkEnd w:id="896"/>
      <w:bookmarkEnd w:id="897"/>
      <w:bookmarkEnd w:id="898"/>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900" w:name="_Hlk146821696"/>
      <w:r w:rsidRPr="00D839FF">
        <w:rPr>
          <w:lang w:eastAsia="en-US"/>
        </w:rPr>
        <w:t xml:space="preserve">effectiveMeasWindowConfig </w:t>
      </w:r>
      <w:bookmarkEnd w:id="900"/>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r w:rsidRPr="00D839FF">
        <w:rPr>
          <w:i/>
          <w:lang w:eastAsia="en-US"/>
        </w:rPr>
        <w:t>effectiveMeasWindowConfig</w:t>
      </w:r>
      <w:r w:rsidRPr="00D839FF">
        <w:t xml:space="preserve"> in accordance with the received </w:t>
      </w:r>
      <w:r w:rsidRPr="00D839FF">
        <w:rPr>
          <w:i/>
        </w:rPr>
        <w:t xml:space="preserve">windowOffsetPeriodicity </w:t>
      </w:r>
      <w:r w:rsidRPr="00D839FF">
        <w:rPr>
          <w:rFonts w:eastAsia="SimSun"/>
          <w:iCs/>
        </w:rPr>
        <w:t xml:space="preserve">(providing </w:t>
      </w:r>
      <w:r w:rsidRPr="00D839FF">
        <w:rPr>
          <w:rFonts w:eastAsia="SimSun"/>
          <w:i/>
        </w:rPr>
        <w:t xml:space="preserve">periodicity </w:t>
      </w:r>
      <w:r w:rsidRPr="00D839FF">
        <w:rPr>
          <w:rFonts w:eastAsia="SimSun"/>
          <w:iCs/>
        </w:rPr>
        <w:t xml:space="preserve">and </w:t>
      </w:r>
      <w:r w:rsidRPr="00D839FF">
        <w:rPr>
          <w:rFonts w:eastAsia="SimSun"/>
          <w:i/>
        </w:rPr>
        <w:t xml:space="preserve">offset </w:t>
      </w:r>
      <w:r w:rsidRPr="00D839FF">
        <w:rPr>
          <w:rFonts w:eastAsia="SimSun"/>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SimSun"/>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SimSun"/>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effectiveMeasWindowConfig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99"/>
    <w:p w14:paraId="0585BA3E" w14:textId="677C6778" w:rsidR="00CA18D2" w:rsidRPr="00D839FF" w:rsidRDefault="00CA18D2" w:rsidP="00B4120F">
      <w:pPr>
        <w:pStyle w:val="NO"/>
      </w:pPr>
      <w:r w:rsidRPr="00D839FF">
        <w:t>NOTE:</w:t>
      </w:r>
      <w:r w:rsidRPr="00D839FF">
        <w:tab/>
        <w:t>The SFN and subframe of the PCell is used in the effective measurement window calculation.</w:t>
      </w:r>
    </w:p>
    <w:p w14:paraId="266DFEA6" w14:textId="77777777" w:rsidR="00394471" w:rsidRPr="00D839FF" w:rsidRDefault="00394471" w:rsidP="00394471">
      <w:pPr>
        <w:pStyle w:val="Heading3"/>
      </w:pPr>
      <w:bookmarkStart w:id="901" w:name="_Toc60776880"/>
      <w:bookmarkStart w:id="902" w:name="_Toc193445643"/>
      <w:bookmarkStart w:id="903" w:name="_Toc193451448"/>
      <w:bookmarkStart w:id="904" w:name="_Toc193462713"/>
      <w:r w:rsidRPr="00D839FF">
        <w:t>5.5.3</w:t>
      </w:r>
      <w:r w:rsidRPr="00D839FF">
        <w:tab/>
        <w:t>Performing measurements</w:t>
      </w:r>
      <w:bookmarkEnd w:id="901"/>
      <w:bookmarkEnd w:id="902"/>
      <w:bookmarkEnd w:id="903"/>
      <w:bookmarkEnd w:id="904"/>
    </w:p>
    <w:p w14:paraId="64CEFF9E" w14:textId="77777777" w:rsidR="00394471" w:rsidRPr="00D839FF" w:rsidRDefault="00394471" w:rsidP="00394471">
      <w:pPr>
        <w:pStyle w:val="Heading4"/>
      </w:pPr>
      <w:bookmarkStart w:id="905" w:name="_Toc60776881"/>
      <w:bookmarkStart w:id="906" w:name="_Toc193445644"/>
      <w:bookmarkStart w:id="907" w:name="_Toc193451449"/>
      <w:bookmarkStart w:id="908" w:name="_Toc193462714"/>
      <w:r w:rsidRPr="00D839FF">
        <w:t>5.5.3.1</w:t>
      </w:r>
      <w:r w:rsidRPr="00D839FF">
        <w:tab/>
        <w:t>General</w:t>
      </w:r>
      <w:bookmarkEnd w:id="905"/>
      <w:bookmarkEnd w:id="906"/>
      <w:bookmarkEnd w:id="907"/>
      <w:bookmarkEnd w:id="908"/>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DengXian"/>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DengXian"/>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r w:rsidRPr="00D839FF">
        <w:rPr>
          <w:i/>
        </w:rPr>
        <w:t>measConfig</w:t>
      </w:r>
      <w:r w:rsidRPr="00D839FF">
        <w:t xml:space="preserve">, perform RSRP and RSRQ measurements for each serving cell for which </w:t>
      </w:r>
      <w:r w:rsidRPr="00D839FF">
        <w:rPr>
          <w:i/>
        </w:rPr>
        <w:t>servingCellMO</w:t>
      </w:r>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6C687B2E" w14:textId="3F982D82"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2DA6AD94" w14:textId="16F2AD9C"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r w:rsidRPr="00D839FF">
        <w:rPr>
          <w:i/>
        </w:rPr>
        <w:t>servingCellMO</w:t>
      </w:r>
      <w:r w:rsidRPr="00D839FF">
        <w:t xml:space="preserve"> is configured, 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 xml:space="preserve">VarMeasConfig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servingCellMO</w:t>
      </w:r>
      <w:r w:rsidRPr="00D839FF">
        <w:t>:</w:t>
      </w:r>
    </w:p>
    <w:p w14:paraId="1CEB62FD"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servingCellMO</w:t>
      </w:r>
      <w:r w:rsidRPr="00D839FF">
        <w:t>:</w:t>
      </w:r>
    </w:p>
    <w:p w14:paraId="1B3DCB78"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8EC8B3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reportCGI</w:t>
      </w:r>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r w:rsidRPr="00D839FF">
        <w:rPr>
          <w:i/>
        </w:rPr>
        <w:t>useAutonomousGaps</w:t>
      </w:r>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rPr>
        <w:t>measObject</w:t>
      </w:r>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for the associated </w:t>
      </w:r>
      <w:r w:rsidRPr="00D839FF">
        <w:rPr>
          <w:i/>
        </w:rPr>
        <w:t>measObject</w:t>
      </w:r>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DengXian"/>
        </w:rPr>
        <w:t>2&gt;</w:t>
      </w:r>
      <w:r w:rsidRPr="00D839FF">
        <w:rPr>
          <w:rFonts w:eastAsia="DengXian"/>
        </w:rPr>
        <w:tab/>
        <w:t xml:space="preserve">if the </w:t>
      </w:r>
      <w:r w:rsidRPr="00D839FF">
        <w:rPr>
          <w:rFonts w:eastAsia="DengXian"/>
          <w:i/>
        </w:rPr>
        <w:t>ul-DelayValueConfig</w:t>
      </w:r>
      <w:r w:rsidRPr="00D839FF">
        <w:rPr>
          <w:rFonts w:eastAsia="DengXian"/>
        </w:rPr>
        <w:t xml:space="preserve"> is configured for the </w:t>
      </w:r>
      <w:r w:rsidRPr="00D839FF">
        <w:t xml:space="preserve">associated </w:t>
      </w:r>
      <w:r w:rsidRPr="00D839FF">
        <w:rPr>
          <w:i/>
        </w:rPr>
        <w:t>reportConfig</w:t>
      </w:r>
      <w:r w:rsidRPr="00D839FF">
        <w:t>:</w:t>
      </w:r>
    </w:p>
    <w:p w14:paraId="0EBCD3B9" w14:textId="77777777" w:rsidR="00394471" w:rsidRPr="00D839FF" w:rsidRDefault="00394471" w:rsidP="00394471">
      <w:pPr>
        <w:pStyle w:val="B3"/>
        <w:rPr>
          <w:i/>
        </w:rPr>
      </w:pPr>
      <w:r w:rsidRPr="00D839FF">
        <w:rPr>
          <w:rFonts w:eastAsia="DengXian"/>
        </w:rPr>
        <w:t>3&gt;</w:t>
      </w:r>
      <w:r w:rsidRPr="00D839FF">
        <w:rPr>
          <w:rFonts w:eastAsia="DengXian"/>
        </w:rPr>
        <w:tab/>
        <w:t xml:space="preserve">ignore the </w:t>
      </w:r>
      <w:r w:rsidRPr="00D839FF">
        <w:rPr>
          <w:i/>
        </w:rPr>
        <w:t>measObject;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DengXian"/>
        </w:rPr>
        <w:t>2&gt;</w:t>
      </w:r>
      <w:r w:rsidRPr="00D839FF">
        <w:rPr>
          <w:rFonts w:eastAsia="DengXian"/>
        </w:rPr>
        <w:tab/>
        <w:t xml:space="preserve">if the </w:t>
      </w:r>
      <w:r w:rsidRPr="00D839FF">
        <w:rPr>
          <w:rFonts w:eastAsia="DengXian"/>
          <w:i/>
        </w:rPr>
        <w:t>ul-ExcessDelayConfig</w:t>
      </w:r>
      <w:r w:rsidRPr="00D839FF">
        <w:rPr>
          <w:rFonts w:eastAsia="DengXian"/>
        </w:rPr>
        <w:t xml:space="preserve"> is configured for the </w:t>
      </w:r>
      <w:r w:rsidRPr="00D839FF">
        <w:t xml:space="preserve">associated </w:t>
      </w:r>
      <w:r w:rsidRPr="00D839FF">
        <w:rPr>
          <w:i/>
        </w:rPr>
        <w:t>reportConfig</w:t>
      </w:r>
      <w:r w:rsidRPr="00D839FF">
        <w:t>:</w:t>
      </w:r>
    </w:p>
    <w:p w14:paraId="0745B27D" w14:textId="77777777" w:rsidR="00800E9E" w:rsidRPr="00D839FF" w:rsidRDefault="00800E9E" w:rsidP="00800E9E">
      <w:pPr>
        <w:pStyle w:val="B3"/>
        <w:rPr>
          <w:i/>
        </w:rPr>
      </w:pPr>
      <w:r w:rsidRPr="00D839FF">
        <w:rPr>
          <w:rFonts w:eastAsia="DengXian"/>
        </w:rPr>
        <w:t>3&gt;</w:t>
      </w:r>
      <w:r w:rsidRPr="00D839FF">
        <w:rPr>
          <w:rFonts w:eastAsia="DengXian"/>
        </w:rPr>
        <w:tab/>
        <w:t xml:space="preserve">ignore the </w:t>
      </w:r>
      <w:r w:rsidRPr="00D839FF">
        <w:rPr>
          <w:i/>
        </w:rPr>
        <w:t>measObject;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delay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periodical</w:t>
      </w:r>
      <w:r w:rsidRPr="00D839FF">
        <w:rPr>
          <w:iCs/>
        </w:rPr>
        <w:t>,</w:t>
      </w:r>
      <w:r w:rsidRPr="00D839FF">
        <w:t xml:space="preserve"> </w:t>
      </w:r>
      <w:r w:rsidRPr="00D839FF">
        <w:rPr>
          <w:i/>
        </w:rPr>
        <w:t>eventTriggered</w:t>
      </w:r>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00820CB0" w:rsidRPr="00D839FF">
        <w:rPr>
          <w:i/>
        </w:rPr>
        <w:t>,</w:t>
      </w:r>
      <w:r w:rsidRPr="00D839FF">
        <w:t xml:space="preserve"> the </w:t>
      </w:r>
      <w:r w:rsidRPr="00D839FF">
        <w:rPr>
          <w:i/>
        </w:rPr>
        <w:t>measId</w:t>
      </w:r>
      <w:r w:rsidRPr="00D839FF">
        <w:t xml:space="preserve"> is </w:t>
      </w:r>
      <w:r w:rsidR="00820CB0" w:rsidRPr="00D839FF">
        <w:t xml:space="preserve">within the MCG </w:t>
      </w:r>
      <w:r w:rsidR="00654402" w:rsidRPr="00D839FF">
        <w:rPr>
          <w:i/>
        </w:rPr>
        <w:t>VarM</w:t>
      </w:r>
      <w:r w:rsidR="00820CB0" w:rsidRPr="00D839FF">
        <w:rPr>
          <w:i/>
        </w:rPr>
        <w:t xml:space="preserve">easConfig </w:t>
      </w:r>
      <w:r w:rsidR="00820CB0" w:rsidRPr="00D839FF">
        <w:t xml:space="preserve">and is </w:t>
      </w:r>
      <w:r w:rsidRPr="00D839FF">
        <w:t xml:space="preserve">indicated in the </w:t>
      </w:r>
      <w:r w:rsidRPr="00D839FF">
        <w:rPr>
          <w:i/>
        </w:rPr>
        <w:t>condExecutionCond</w:t>
      </w:r>
      <w:r w:rsidRPr="00D839FF">
        <w:t xml:space="preserve"> </w:t>
      </w:r>
      <w:r w:rsidR="00D51F7B" w:rsidRPr="00D839FF">
        <w:t xml:space="preserve">or in the </w:t>
      </w:r>
      <w:r w:rsidR="00D51F7B" w:rsidRPr="00D839FF">
        <w:rPr>
          <w:i/>
        </w:rPr>
        <w:t>condExecutionCondPSCell</w:t>
      </w:r>
      <w:r w:rsidR="00D51F7B" w:rsidRPr="00D839FF">
        <w:t xml:space="preserve"> </w:t>
      </w:r>
      <w:r w:rsidRPr="00D839FF">
        <w:t xml:space="preserve">associated to a </w:t>
      </w:r>
      <w:r w:rsidRPr="00D839FF">
        <w:rPr>
          <w:i/>
        </w:rPr>
        <w:t>condReconfigId</w:t>
      </w:r>
      <w:r w:rsidRPr="00D839FF">
        <w:t xml:space="preserve"> in </w:t>
      </w:r>
      <w:r w:rsidR="00820CB0" w:rsidRPr="00D839FF">
        <w:t>the MCG</w:t>
      </w:r>
      <w:r w:rsidR="00820CB0" w:rsidRPr="00D839FF">
        <w:rPr>
          <w:i/>
        </w:rPr>
        <w:t xml:space="preserve"> </w:t>
      </w:r>
      <w:r w:rsidRPr="00D839FF">
        <w:rPr>
          <w:i/>
        </w:rPr>
        <w:t>VarConditionalReconfig</w:t>
      </w:r>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w:t>
      </w:r>
      <w:r w:rsidRPr="00D839FF">
        <w:t xml:space="preserve"> associated to a </w:t>
      </w:r>
      <w:r w:rsidRPr="00D839FF">
        <w:rPr>
          <w:i/>
        </w:rPr>
        <w:t>condReconfigId</w:t>
      </w:r>
      <w:r w:rsidRPr="00D839FF">
        <w:t xml:space="preserve"> in the SCG </w:t>
      </w:r>
      <w:r w:rsidRPr="00D839FF">
        <w:rPr>
          <w:i/>
        </w:rPr>
        <w:t>VarConditionalReconfig</w:t>
      </w:r>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condExecutionCondSCG</w:t>
      </w:r>
      <w:r w:rsidRPr="00D839FF">
        <w:t xml:space="preserve"> associated to a </w:t>
      </w:r>
      <w:r w:rsidRPr="00D839FF">
        <w:rPr>
          <w:i/>
        </w:rPr>
        <w:t>condReconfigId</w:t>
      </w:r>
      <w:r w:rsidRPr="00D839FF">
        <w:t xml:space="preserve"> in the MCG </w:t>
      </w:r>
      <w:r w:rsidRPr="00D839FF">
        <w:rPr>
          <w:i/>
        </w:rPr>
        <w:t>VarConditionalReconfig</w:t>
      </w:r>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triggerConditionSN</w:t>
      </w:r>
      <w:r w:rsidRPr="00D839FF">
        <w:t xml:space="preserve"> associated to a </w:t>
      </w:r>
      <w:r w:rsidRPr="00D839FF">
        <w:rPr>
          <w:i/>
        </w:rPr>
        <w:t>condReconfigurationId</w:t>
      </w:r>
      <w:r w:rsidRPr="00D839FF">
        <w:t xml:space="preserve"> in </w:t>
      </w:r>
      <w:r w:rsidRPr="00D839FF">
        <w:rPr>
          <w:i/>
        </w:rPr>
        <w:t>VarConditionalReconfiguration</w:t>
      </w:r>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set to </w:t>
      </w:r>
      <w:r w:rsidRPr="00D839FF">
        <w:rPr>
          <w:i/>
        </w:rPr>
        <w:t xml:space="preserve">ssb-RSRP </w:t>
      </w:r>
      <w:r w:rsidRPr="00D839FF">
        <w:t xml:space="preserve">and the NR SpCell RSRP based on SS/PBCH block, after layer 3 filtering, is lower than </w:t>
      </w:r>
      <w:r w:rsidRPr="00D839FF">
        <w:rPr>
          <w:i/>
        </w:rPr>
        <w:t xml:space="preserve">ssb-RSRP,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 xml:space="preserve">s-MeasureConfig </w:t>
      </w:r>
      <w:r w:rsidRPr="00D839FF">
        <w:t xml:space="preserve">is set to </w:t>
      </w:r>
      <w:r w:rsidRPr="00D839FF">
        <w:rPr>
          <w:i/>
        </w:rPr>
        <w:t xml:space="preserve">csi-RSRP </w:t>
      </w:r>
      <w:r w:rsidRPr="00D839FF">
        <w:t xml:space="preserve">and the NR SpCell RSRP based on CSI-RS, after layer 3 filtering, is lower than </w:t>
      </w:r>
      <w:r w:rsidRPr="00D839FF">
        <w:rPr>
          <w:i/>
        </w:rPr>
        <w:t>csi-RSRP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csi-rs</w:t>
      </w:r>
      <w:r w:rsidRPr="00D839FF">
        <w:t>:</w:t>
      </w:r>
    </w:p>
    <w:p w14:paraId="65B1EA35"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r w:rsidRPr="00D839FF">
        <w:rPr>
          <w:i/>
        </w:rPr>
        <w:t>reportQuantityRS-Indexes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25B2025F"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ssb</w:t>
      </w:r>
      <w:r w:rsidRPr="00D839FF">
        <w:t>:</w:t>
      </w:r>
    </w:p>
    <w:p w14:paraId="3911D047"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r w:rsidRPr="00D839FF">
        <w:rPr>
          <w:i/>
        </w:rPr>
        <w:t>reportQuantityRS-Indexes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4D2E4D28"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if the measObject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if the measObject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r w:rsidRPr="00D839FF">
        <w:rPr>
          <w:i/>
        </w:rPr>
        <w:t>measObject</w:t>
      </w:r>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r w:rsidRPr="00D839FF">
        <w:rPr>
          <w:i/>
        </w:rPr>
        <w:t>measRSSI-ReportConfig</w:t>
      </w:r>
      <w:r w:rsidRPr="00D839FF">
        <w:t xml:space="preserve"> is configured in the associated </w:t>
      </w:r>
      <w:r w:rsidRPr="00D839FF">
        <w:rPr>
          <w:i/>
        </w:rPr>
        <w:t>reportConfig</w:t>
      </w:r>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r w:rsidR="00937581" w:rsidRPr="00D839FF">
        <w:rPr>
          <w:rFonts w:cs="Arial"/>
          <w:i/>
          <w:iCs/>
        </w:rPr>
        <w:t>rmtc-Frequency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 xml:space="preserve">reportSFTD </w:t>
      </w:r>
      <w:r w:rsidRPr="00D839FF">
        <w:t xml:space="preserve">and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r w:rsidRPr="00D839FF">
        <w:rPr>
          <w:i/>
        </w:rPr>
        <w:t>reportSFTD-Meas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E-UTRA:</w:t>
      </w:r>
    </w:p>
    <w:p w14:paraId="66A507AD" w14:textId="77777777" w:rsidR="00394471" w:rsidRPr="00D839FF" w:rsidRDefault="00394471" w:rsidP="00394471">
      <w:pPr>
        <w:pStyle w:val="B5"/>
      </w:pPr>
      <w:r w:rsidRPr="00D839FF">
        <w:t>5&gt;</w:t>
      </w:r>
      <w:r w:rsidRPr="00D839FF">
        <w:tab/>
        <w:t>perform SFTD measurements between the PCell and the E-UTRA PSCell;</w:t>
      </w:r>
    </w:p>
    <w:p w14:paraId="64245907"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perform RSRP measurements for the E-UTRA PSCell;</w:t>
      </w:r>
    </w:p>
    <w:p w14:paraId="5FEC2958" w14:textId="77777777" w:rsidR="00394471" w:rsidRPr="00D839FF" w:rsidRDefault="00394471" w:rsidP="00394471">
      <w:pPr>
        <w:pStyle w:val="B4"/>
      </w:pPr>
      <w:r w:rsidRPr="00D839FF">
        <w:t>4&gt;</w:t>
      </w:r>
      <w:r w:rsidRPr="00D839FF">
        <w:tab/>
        <w:t xml:space="preserve">else if the </w:t>
      </w:r>
      <w:r w:rsidRPr="00D839FF">
        <w:rPr>
          <w:i/>
        </w:rPr>
        <w:t>measObject</w:t>
      </w:r>
      <w:r w:rsidRPr="00D839FF">
        <w:t xml:space="preserve"> is associated to NR:</w:t>
      </w:r>
    </w:p>
    <w:p w14:paraId="01FB07EA" w14:textId="77777777" w:rsidR="00394471" w:rsidRPr="00D839FF" w:rsidRDefault="00394471" w:rsidP="00394471">
      <w:pPr>
        <w:pStyle w:val="B5"/>
      </w:pPr>
      <w:r w:rsidRPr="00D839FF">
        <w:t>5&gt;</w:t>
      </w:r>
      <w:r w:rsidRPr="00D839FF">
        <w:tab/>
        <w:t>perform SFTD measurements between the PCell and the NR PSCell;</w:t>
      </w:r>
    </w:p>
    <w:p w14:paraId="166B418D"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PSCell based on </w:t>
      </w:r>
      <w:r w:rsidRPr="00D839FF">
        <w:rPr>
          <w:rFonts w:eastAsia="SimSun"/>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r w:rsidRPr="00D839FF">
        <w:rPr>
          <w:i/>
        </w:rPr>
        <w:t>reportSFTD-NeighMeas</w:t>
      </w:r>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r w:rsidRPr="00D839FF">
        <w:rPr>
          <w:i/>
        </w:rPr>
        <w:t>drx-SFTD-NeighMeas</w:t>
      </w:r>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 xml:space="preserve">measObject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measObject</w:t>
      </w:r>
      <w:r w:rsidRPr="00D839FF">
        <w:t>;</w:t>
      </w:r>
    </w:p>
    <w:p w14:paraId="1F17DA6F"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r w:rsidRPr="00D839FF">
        <w:rPr>
          <w:i/>
        </w:rPr>
        <w:t>measObject</w:t>
      </w:r>
      <w:r w:rsidRPr="00D839FF">
        <w:t>;</w:t>
      </w:r>
    </w:p>
    <w:p w14:paraId="7CD2817C"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cli-Periodical</w:t>
      </w:r>
      <w:r w:rsidRPr="00D839FF">
        <w:t xml:space="preserve"> or </w:t>
      </w:r>
      <w:r w:rsidRPr="00D839FF">
        <w:rPr>
          <w:i/>
        </w:rPr>
        <w:t>cli-EventTriggered</w:t>
      </w:r>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r w:rsidRPr="00D839FF">
        <w:rPr>
          <w:i/>
        </w:rPr>
        <w:t>measObjectCLI</w:t>
      </w:r>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r w:rsidRPr="00D839FF">
        <w:rPr>
          <w:i/>
        </w:rPr>
        <w:t>reportConfig</w:t>
      </w:r>
      <w:r w:rsidRPr="00D839FF">
        <w:t xml:space="preserve"> is </w:t>
      </w:r>
      <w:r w:rsidRPr="00D839FF">
        <w:rPr>
          <w:i/>
        </w:rPr>
        <w:t>condTriggerConfig</w:t>
      </w:r>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r w:rsidRPr="00D839FF">
        <w:rPr>
          <w:i/>
        </w:rPr>
        <w:t>measConfig</w:t>
      </w:r>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r w:rsidRPr="00D839FF">
        <w:rPr>
          <w:i/>
          <w:iCs/>
        </w:rPr>
        <w:t xml:space="preserve">measObjectRxTxDiff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r w:rsidRPr="00D839FF">
        <w:rPr>
          <w:i/>
          <w:iCs/>
        </w:rPr>
        <w:t>measObjectRxTxDiff</w:t>
      </w:r>
      <w:r w:rsidRPr="00D839FF">
        <w:t>.</w:t>
      </w:r>
    </w:p>
    <w:p w14:paraId="7EE7FDDD" w14:textId="0178FCA9" w:rsidR="00394471" w:rsidRPr="00D839FF" w:rsidRDefault="00394471" w:rsidP="00394471">
      <w:r w:rsidRPr="00D839FF">
        <w:t>The UE capable of CBR measurement when configured to transmit NR sidelink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If the frequency used for NR sidelink communication</w:t>
      </w:r>
      <w:r w:rsidR="008A2A82" w:rsidRPr="00D839FF">
        <w:t>/discovery</w:t>
      </w:r>
      <w:r w:rsidR="008E7A6E" w:rsidRPr="00D839FF">
        <w:t>/positioning</w:t>
      </w:r>
      <w:r w:rsidRPr="00D839FF">
        <w:t xml:space="preserve"> is included in </w:t>
      </w:r>
      <w:r w:rsidRPr="00D839FF">
        <w:rPr>
          <w:i/>
        </w:rPr>
        <w:t>sl-FreqInfoToAddModList</w:t>
      </w:r>
      <w:r w:rsidR="003C7CAD" w:rsidRPr="00D839FF">
        <w:rPr>
          <w:iCs/>
        </w:rPr>
        <w:t>/</w:t>
      </w:r>
      <w:r w:rsidR="003C7CAD"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sl-ConfigCommonNR</w:t>
      </w:r>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r w:rsidR="008E7A6E" w:rsidRPr="00D839FF">
        <w:rPr>
          <w:i/>
        </w:rPr>
        <w:t>sl-PosConfigCommonNR</w:t>
      </w:r>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sidelink communication and </w:t>
      </w:r>
      <w:r w:rsidRPr="00D839FF">
        <w:rPr>
          <w:iCs/>
        </w:rPr>
        <w:t xml:space="preserve">the cell chosen for NR sidelink communication provides </w:t>
      </w:r>
      <w:r w:rsidRPr="00D839FF">
        <w:rPr>
          <w:i/>
          <w:iCs/>
        </w:rPr>
        <w:t>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sl-TxPoolSelectedNormal </w:t>
      </w:r>
      <w:r w:rsidRPr="00D839FF">
        <w:t xml:space="preserve">or </w:t>
      </w:r>
      <w:r w:rsidRPr="00D839FF">
        <w:rPr>
          <w:i/>
        </w:rPr>
        <w:t>sl-TxPoolExceptional</w:t>
      </w:r>
      <w:r w:rsidRPr="00D839FF">
        <w:t xml:space="preserve"> but does not include</w:t>
      </w:r>
      <w:r w:rsidRPr="00D839FF">
        <w:rPr>
          <w:i/>
        </w:rPr>
        <w:t xml:space="preserve"> sl-DiscTxPoolSelected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w:t>
      </w:r>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sidelink </w:t>
      </w:r>
      <w:r w:rsidRPr="00D839FF">
        <w:t>positioning</w:t>
      </w:r>
      <w:r w:rsidRPr="00D839FF">
        <w:rPr>
          <w:iCs/>
        </w:rPr>
        <w:t xml:space="preserve"> and the cell chosen for NR sidelink positioning provides </w:t>
      </w:r>
      <w:r w:rsidRPr="00D839FF">
        <w:rPr>
          <w:i/>
          <w:iCs/>
        </w:rPr>
        <w:t>SIB23</w:t>
      </w:r>
      <w:r w:rsidRPr="00D839FF">
        <w:rPr>
          <w:iCs/>
        </w:rPr>
        <w:t xml:space="preserve"> which includes</w:t>
      </w:r>
      <w:r w:rsidRPr="00D839FF">
        <w:rPr>
          <w:i/>
          <w:iCs/>
        </w:rPr>
        <w:t xml:space="preserve"> </w:t>
      </w:r>
      <w:r w:rsidRPr="00D839FF">
        <w:rPr>
          <w:i/>
        </w:rPr>
        <w:t>sl-PRS-TxPoolSelectedNormal</w:t>
      </w:r>
      <w:r w:rsidRPr="00D839FF">
        <w:t xml:space="preserve"> or </w:t>
      </w:r>
      <w:r w:rsidRPr="00D839FF">
        <w:rPr>
          <w:i/>
        </w:rPr>
        <w:t>sl-PRS-TxPoolExceptional</w:t>
      </w:r>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r w:rsidR="00A82FB2" w:rsidRPr="00D839FF">
        <w:rPr>
          <w:i/>
        </w:rPr>
        <w:t>sl-TxPoolSelectedNormal</w:t>
      </w:r>
      <w:r w:rsidR="00A82FB2" w:rsidRPr="00D839FF">
        <w:t xml:space="preserve">, </w:t>
      </w:r>
      <w:r w:rsidR="00A82FB2" w:rsidRPr="00D839FF">
        <w:rPr>
          <w:i/>
        </w:rPr>
        <w:t>sl-TxPoolExceptional</w:t>
      </w:r>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r w:rsidR="00A82FB2" w:rsidRPr="00D839FF">
        <w:rPr>
          <w:i/>
        </w:rPr>
        <w:t>sl-PRS-TxPoolSelectedNormal</w:t>
      </w:r>
      <w:r w:rsidR="00A82FB2" w:rsidRPr="00D839FF">
        <w:t xml:space="preserve">, </w:t>
      </w:r>
      <w:r w:rsidR="00A82FB2" w:rsidRPr="00D839FF">
        <w:rPr>
          <w:i/>
        </w:rPr>
        <w:t xml:space="preserve">sl-PRS-TxPoolExceptional, </w:t>
      </w:r>
      <w:r w:rsidRPr="00D839FF">
        <w:rPr>
          <w:i/>
        </w:rPr>
        <w:t>sl-TxPoolSelectedNormal</w:t>
      </w:r>
      <w:r w:rsidRPr="00D839FF">
        <w:t xml:space="preserve"> or </w:t>
      </w:r>
      <w:r w:rsidRPr="00D839FF">
        <w:rPr>
          <w:i/>
        </w:rPr>
        <w:t>sl-TxPoolExceptional</w:t>
      </w:r>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r w:rsidRPr="00D839FF">
        <w:rPr>
          <w:i/>
          <w:iCs/>
        </w:rPr>
        <w:t>tx-PoolMeasToAddModList</w:t>
      </w:r>
      <w:r w:rsidRPr="00D839FF">
        <w:t xml:space="preserve"> is included in </w:t>
      </w:r>
      <w:r w:rsidRPr="00D839FF">
        <w:rPr>
          <w:bCs/>
          <w:i/>
        </w:rPr>
        <w:t>VarMeasConfig</w:t>
      </w:r>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r w:rsidRPr="00D839FF">
        <w:rPr>
          <w:i/>
        </w:rPr>
        <w:t>tx-PoolMeasToAddModList</w:t>
      </w:r>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A82FB2" w:rsidRPr="00D839FF">
        <w:rPr>
          <w:iCs/>
        </w:rPr>
        <w:t>,</w:t>
      </w:r>
      <w:r w:rsidR="00A82FB2" w:rsidRPr="00D839FF">
        <w:rPr>
          <w:i/>
        </w:rPr>
        <w:t xml:space="preserve"> sl-PRS-TxPoolSelectedNormal</w:t>
      </w:r>
      <w:r w:rsidR="00A82FB2" w:rsidRPr="00D839FF">
        <w:rPr>
          <w:iCs/>
        </w:rPr>
        <w:t>,</w:t>
      </w:r>
      <w:r w:rsidR="00A82FB2" w:rsidRPr="00D839FF">
        <w:rPr>
          <w:i/>
        </w:rPr>
        <w:t xml:space="preserve"> sl-PRS-TxPoolScheduling or sl-PRS-TxPoolExceptional</w:t>
      </w:r>
      <w:r w:rsidRPr="00D839FF">
        <w:t xml:space="preserve"> is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9F5CA2" w:rsidRPr="00D839FF">
        <w:rPr>
          <w:iCs/>
        </w:rPr>
        <w:t>,</w:t>
      </w:r>
      <w:r w:rsidR="009F5CA2" w:rsidRPr="00D839FF">
        <w:rPr>
          <w:i/>
        </w:rPr>
        <w:t xml:space="preserve"> sl-PRS-TxPoolSelectedNormal</w:t>
      </w:r>
      <w:r w:rsidR="009F5CA2" w:rsidRPr="00D839FF">
        <w:rPr>
          <w:iCs/>
        </w:rPr>
        <w:t>,</w:t>
      </w:r>
      <w:r w:rsidR="009F5CA2" w:rsidRPr="00D839FF">
        <w:rPr>
          <w:i/>
        </w:rPr>
        <w:t xml:space="preserve"> sl-PRS-TxPoolScheduling and sl-PRS-TxPoolExceptional</w:t>
      </w:r>
      <w:r w:rsidRPr="00D839FF">
        <w:t xml:space="preserve"> if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configured with NR sidelink communication and</w:t>
      </w:r>
      <w:r w:rsidR="00EB2283" w:rsidRPr="00D839FF">
        <w:rPr>
          <w:iCs/>
        </w:rPr>
        <w:t xml:space="preserve"> </w:t>
      </w:r>
      <w:r w:rsidR="00394471" w:rsidRPr="00D839FF">
        <w:rPr>
          <w:iCs/>
        </w:rPr>
        <w:t>the cell chosen for NR sidelink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r w:rsidR="00394471" w:rsidRPr="00D839FF">
        <w:rPr>
          <w:i/>
        </w:rPr>
        <w:t>sl-TxPoolSelectedNormal</w:t>
      </w:r>
      <w:r w:rsidR="00394471" w:rsidRPr="00D839FF">
        <w:rPr>
          <w:i/>
          <w:iCs/>
        </w:rPr>
        <w:t xml:space="preserve"> </w:t>
      </w:r>
      <w:r w:rsidR="00394471" w:rsidRPr="00D839FF">
        <w:t xml:space="preserve">or </w:t>
      </w:r>
      <w:r w:rsidR="00394471" w:rsidRPr="00D839FF">
        <w:rPr>
          <w:i/>
        </w:rPr>
        <w:t>sl-TxPoolExceptional</w:t>
      </w:r>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if configured with NR sidelink discovery a</w:t>
      </w:r>
      <w:r w:rsidRPr="00D839FF">
        <w:rPr>
          <w:iCs/>
        </w:rPr>
        <w:t>nd the cell chosen for NR sidelink discovery provides</w:t>
      </w:r>
      <w:r w:rsidRPr="00D839FF">
        <w:rPr>
          <w:i/>
          <w:iCs/>
        </w:rPr>
        <w:t xml:space="preserve"> 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but does not provide </w:t>
      </w:r>
      <w:r w:rsidRPr="00D839FF">
        <w:rPr>
          <w:i/>
        </w:rPr>
        <w:t>sl-DiscTxPoolSelected</w:t>
      </w:r>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w:t>
      </w:r>
      <w:r w:rsidR="002A2A7A" w:rsidRPr="00D839FF">
        <w:t xml:space="preserve">or </w:t>
      </w:r>
      <w:r w:rsidR="00394471" w:rsidRPr="00D839FF">
        <w:rPr>
          <w:i/>
        </w:rPr>
        <w:t>sl-TxPoolExceptional</w:t>
      </w:r>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configured with NR sidelink positioning and</w:t>
      </w:r>
      <w:r w:rsidRPr="00D839FF">
        <w:rPr>
          <w:iCs/>
        </w:rPr>
        <w:t xml:space="preserve"> the cell chosen for NR sidelink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r w:rsidRPr="00D839FF">
        <w:rPr>
          <w:i/>
        </w:rPr>
        <w:t>sl-PRS-TxPoolSelectedNormal</w:t>
      </w:r>
      <w:r w:rsidRPr="00D839FF">
        <w:rPr>
          <w:i/>
          <w:iCs/>
        </w:rPr>
        <w:t xml:space="preserve"> </w:t>
      </w:r>
      <w:r w:rsidRPr="00D839FF">
        <w:t xml:space="preserve">or </w:t>
      </w:r>
      <w:r w:rsidRPr="00D839FF">
        <w:rPr>
          <w:i/>
        </w:rPr>
        <w:t>sl-PRS-TxPoolExceptional</w:t>
      </w:r>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r w:rsidR="009F5CA2" w:rsidRPr="00D839FF">
        <w:rPr>
          <w:i/>
        </w:rPr>
        <w:t>sl-TxPoolSelectedNormal</w:t>
      </w:r>
      <w:r w:rsidR="009F5CA2" w:rsidRPr="00D839FF">
        <w:t xml:space="preserve">, </w:t>
      </w:r>
      <w:r w:rsidR="009F5CA2" w:rsidRPr="00D839FF">
        <w:rPr>
          <w:i/>
        </w:rPr>
        <w:t>sl-TxPoolExceptional</w:t>
      </w:r>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r w:rsidR="009F5CA2" w:rsidRPr="00D839FF">
        <w:rPr>
          <w:i/>
        </w:rPr>
        <w:t>sl-TxPoolSelectedNormal</w:t>
      </w:r>
      <w:r w:rsidR="009F5CA2" w:rsidRPr="00D839FF">
        <w:t xml:space="preserve">, </w:t>
      </w:r>
      <w:r w:rsidR="009F5CA2" w:rsidRPr="00D839FF">
        <w:rPr>
          <w:i/>
        </w:rPr>
        <w:t>sl-TxPoolExceptional</w:t>
      </w:r>
      <w:r w:rsidR="009F5CA2" w:rsidRPr="00D839FF">
        <w:rPr>
          <w:iCs/>
        </w:rPr>
        <w:t>,</w:t>
      </w:r>
      <w:r w:rsidR="009F5CA2" w:rsidRPr="00D839FF">
        <w:rPr>
          <w:i/>
        </w:rPr>
        <w:t xml:space="preserve"> </w:t>
      </w:r>
      <w:r w:rsidRPr="00D839FF">
        <w:rPr>
          <w:i/>
        </w:rPr>
        <w:t>sl-PRS-TxPoolSelectedNormal</w:t>
      </w:r>
      <w:r w:rsidRPr="00D839FF">
        <w:t xml:space="preserve"> or </w:t>
      </w:r>
      <w:r w:rsidRPr="00D839FF">
        <w:rPr>
          <w:i/>
        </w:rPr>
        <w:t>sl-PRS-TxPoolExceptional</w:t>
      </w:r>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sidelink communication and </w:t>
      </w:r>
      <w:r w:rsidRPr="00D839FF">
        <w:rPr>
          <w:i/>
        </w:rPr>
        <w:t xml:space="preserve">sl-TxPoolSelectedNormal </w:t>
      </w:r>
      <w:r w:rsidRPr="00D839FF">
        <w:t xml:space="preserve">is included in </w:t>
      </w:r>
      <w:r w:rsidRPr="00D839FF">
        <w:rPr>
          <w:i/>
          <w:iCs/>
        </w:rPr>
        <w:t>SidelinkPreconfigNR</w:t>
      </w:r>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if configured with NR sidelink discovery a</w:t>
      </w:r>
      <w:r w:rsidRPr="00D839FF">
        <w:rPr>
          <w:iCs/>
        </w:rPr>
        <w:t xml:space="preserve">nd </w:t>
      </w:r>
      <w:r w:rsidRPr="00D839FF">
        <w:rPr>
          <w:i/>
        </w:rPr>
        <w:t xml:space="preserve">sl-TxPoolSelectedNormal </w:t>
      </w:r>
      <w:r w:rsidRPr="00D839FF">
        <w:t xml:space="preserve">is included in </w:t>
      </w:r>
      <w:r w:rsidRPr="00D839FF">
        <w:rPr>
          <w:i/>
          <w:iCs/>
        </w:rPr>
        <w:t>SidelinkPreconfigNR</w:t>
      </w:r>
      <w:r w:rsidRPr="00D839FF">
        <w:t xml:space="preserve"> but</w:t>
      </w:r>
      <w:r w:rsidRPr="00D839FF">
        <w:rPr>
          <w:i/>
        </w:rPr>
        <w:t xml:space="preserve"> sl-DiscTxPoolSelected</w:t>
      </w:r>
      <w:r w:rsidRPr="00D839FF">
        <w:rPr>
          <w:i/>
          <w:iCs/>
        </w:rPr>
        <w:t xml:space="preserve"> </w:t>
      </w:r>
      <w:r w:rsidRPr="00D839FF">
        <w:t xml:space="preserve">is not included in </w:t>
      </w:r>
      <w:r w:rsidRPr="00D839FF">
        <w:rPr>
          <w:i/>
          <w:iCs/>
        </w:rPr>
        <w:t>SidelinkPreconfigNR</w:t>
      </w:r>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in </w:t>
      </w:r>
      <w:r w:rsidR="00394471" w:rsidRPr="00D839FF">
        <w:rPr>
          <w:i/>
          <w:iCs/>
        </w:rPr>
        <w:t>SidelinkPreconfigNR</w:t>
      </w:r>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if configured with NR sidelink discovery and</w:t>
      </w:r>
      <w:r w:rsidRPr="00D839FF">
        <w:rPr>
          <w:i/>
        </w:rPr>
        <w:t xml:space="preserve"> sl-DiscTxPoolSelected</w:t>
      </w:r>
      <w:r w:rsidRPr="00D839FF">
        <w:rPr>
          <w:i/>
          <w:iCs/>
        </w:rPr>
        <w:t xml:space="preserve"> </w:t>
      </w:r>
      <w:r w:rsidRPr="00D839FF">
        <w:t xml:space="preserve">is included in </w:t>
      </w:r>
      <w:r w:rsidRPr="00D839FF">
        <w:rPr>
          <w:i/>
          <w:iCs/>
        </w:rPr>
        <w:t>SidelinkPreconfigNR</w:t>
      </w:r>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r w:rsidRPr="00D839FF">
        <w:rPr>
          <w:i/>
        </w:rPr>
        <w:t>sl-DiscTxPoolSelected</w:t>
      </w:r>
      <w:r w:rsidRPr="00D839FF">
        <w:t xml:space="preserve"> if included in </w:t>
      </w:r>
      <w:r w:rsidRPr="00D839FF">
        <w:rPr>
          <w:i/>
          <w:iCs/>
        </w:rPr>
        <w:t>SidelinkPreconfigNR</w:t>
      </w:r>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sidelink positioning and </w:t>
      </w:r>
      <w:r w:rsidR="009F5CA2" w:rsidRPr="00D839FF">
        <w:rPr>
          <w:i/>
        </w:rPr>
        <w:t>sl-TxPoolSelectedNormal</w:t>
      </w:r>
      <w:r w:rsidR="009F5CA2" w:rsidRPr="00D839FF">
        <w:t xml:space="preserve"> or </w:t>
      </w:r>
      <w:r w:rsidRPr="00D839FF">
        <w:rPr>
          <w:i/>
        </w:rPr>
        <w:t xml:space="preserve">sl-PRS-TxPoolSelectedNormal </w:t>
      </w:r>
      <w:r w:rsidRPr="00D839FF">
        <w:t xml:space="preserve">is included in </w:t>
      </w:r>
      <w:r w:rsidRPr="00D839FF">
        <w:rPr>
          <w:i/>
          <w:iCs/>
        </w:rPr>
        <w:t>SL-PreconfigurationNR</w:t>
      </w:r>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r w:rsidR="009F5CA2" w:rsidRPr="00D839FF">
        <w:rPr>
          <w:i/>
        </w:rPr>
        <w:t>sl-TxPoolSelectedNormal</w:t>
      </w:r>
      <w:r w:rsidR="009F5CA2" w:rsidRPr="00D839FF">
        <w:t xml:space="preserve"> or</w:t>
      </w:r>
      <w:r w:rsidR="009F5CA2" w:rsidRPr="00D839FF">
        <w:rPr>
          <w:i/>
        </w:rPr>
        <w:t xml:space="preserve"> </w:t>
      </w:r>
      <w:r w:rsidRPr="00D839FF">
        <w:rPr>
          <w:i/>
        </w:rPr>
        <w:t>sl-PRS-TxPoolSelectedNormal</w:t>
      </w:r>
      <w:r w:rsidRPr="00D839FF">
        <w:t xml:space="preserve"> in </w:t>
      </w:r>
      <w:r w:rsidRPr="00D839FF">
        <w:rPr>
          <w:i/>
          <w:iCs/>
        </w:rPr>
        <w:t>SidelinkPreconfigNR</w:t>
      </w:r>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sidelink communication and CBR measurement are acquired via the E-UTRA, configurations for NR sidelink communication in </w:t>
      </w:r>
      <w:r w:rsidRPr="00D839FF">
        <w:rPr>
          <w:i/>
        </w:rPr>
        <w:t>SIB12</w:t>
      </w:r>
      <w:r w:rsidRPr="00D839FF">
        <w:t xml:space="preserve">, </w:t>
      </w:r>
      <w:r w:rsidRPr="00D839FF">
        <w:rPr>
          <w:i/>
        </w:rPr>
        <w:t>sl-ConfigDedicatedNR</w:t>
      </w:r>
      <w:r w:rsidRPr="00D839FF">
        <w:t xml:space="preserve"> within </w:t>
      </w:r>
      <w:r w:rsidRPr="00D839FF">
        <w:rPr>
          <w:i/>
        </w:rPr>
        <w:t>RRCReconfiguration</w:t>
      </w:r>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r w:rsidR="002E688F" w:rsidRPr="00D839FF">
        <w:rPr>
          <w:i/>
        </w:rPr>
        <w:t>sl-ConfigDedicatedForNR</w:t>
      </w:r>
      <w:r w:rsidRPr="00D839FF">
        <w:t xml:space="preserve"> within </w:t>
      </w:r>
      <w:r w:rsidRPr="00D839FF">
        <w:rPr>
          <w:i/>
        </w:rPr>
        <w:t>RRCConnectionReconfiguration</w:t>
      </w:r>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sidelink communication is configured by NR with transmission resource pool(s) and the measurement objects concerning V2X sidelink communication (i.e. </w:t>
      </w:r>
      <w:r w:rsidRPr="00D839FF">
        <w:rPr>
          <w:rFonts w:eastAsia="SimSun"/>
          <w:iCs/>
          <w:lang w:eastAsia="en-GB"/>
        </w:rPr>
        <w:t xml:space="preserve">by </w:t>
      </w:r>
      <w:r w:rsidRPr="00D839FF">
        <w:rPr>
          <w:rFonts w:eastAsia="SimSun"/>
          <w:i/>
          <w:iCs/>
          <w:lang w:eastAsia="en-GB"/>
        </w:rPr>
        <w:t>sl-ConfigDedicatedEUTRA-Info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sidelink communication configured by NR.</w:t>
      </w:r>
    </w:p>
    <w:p w14:paraId="4EB17FD0" w14:textId="77777777" w:rsidR="00394471" w:rsidRPr="00D839FF" w:rsidRDefault="00394471" w:rsidP="00394471">
      <w:pPr>
        <w:pStyle w:val="NO"/>
        <w:rPr>
          <w:rFonts w:eastAsia="SimSun"/>
        </w:rPr>
      </w:pPr>
      <w:r w:rsidRPr="00D839FF">
        <w:rPr>
          <w:rFonts w:eastAsia="SimSun"/>
        </w:rPr>
        <w:t>NOTE 4:</w:t>
      </w:r>
      <w:r w:rsidRPr="00D839FF">
        <w:rPr>
          <w:rFonts w:eastAsia="SimSun"/>
        </w:rPr>
        <w:tab/>
        <w:t xml:space="preserve">For V2X sidelink communication, each of the CBR measurement results is associated with a resource pool, as indicated by the </w:t>
      </w:r>
      <w:r w:rsidRPr="00D839FF">
        <w:rPr>
          <w:rFonts w:eastAsia="SimSun"/>
          <w:i/>
        </w:rPr>
        <w:t>poolReportId</w:t>
      </w:r>
      <w:r w:rsidRPr="00D839FF">
        <w:rPr>
          <w:rFonts w:eastAsia="SimSun"/>
        </w:rPr>
        <w:t xml:space="preserve"> (see TS 36.331 [10]), that refers to a pool as included in </w:t>
      </w:r>
      <w:r w:rsidRPr="00D839FF">
        <w:rPr>
          <w:rFonts w:eastAsia="SimSun"/>
          <w:i/>
        </w:rPr>
        <w:t>sl-ConfigDedicatedEUTRA-Info</w:t>
      </w:r>
      <w:r w:rsidRPr="00D839FF">
        <w:rPr>
          <w:rFonts w:eastAsia="SimSun"/>
        </w:rPr>
        <w:t xml:space="preserve"> or </w:t>
      </w:r>
      <w:r w:rsidRPr="00D839FF">
        <w:rPr>
          <w:rFonts w:eastAsia="SimSun"/>
          <w:i/>
        </w:rPr>
        <w:t>SIB13</w:t>
      </w:r>
      <w:r w:rsidRPr="00D839FF">
        <w:rPr>
          <w:rFonts w:eastAsia="SimSun"/>
        </w:rPr>
        <w:t>.</w:t>
      </w:r>
    </w:p>
    <w:p w14:paraId="0A813F2F" w14:textId="77777777" w:rsidR="00394471" w:rsidRPr="00D839FF" w:rsidRDefault="00394471" w:rsidP="00394471">
      <w:pPr>
        <w:pStyle w:val="Heading4"/>
      </w:pPr>
      <w:bookmarkStart w:id="909" w:name="_Toc60776882"/>
      <w:bookmarkStart w:id="910" w:name="_Toc193445645"/>
      <w:bookmarkStart w:id="911" w:name="_Toc193451450"/>
      <w:bookmarkStart w:id="912" w:name="_Toc193462715"/>
      <w:r w:rsidRPr="00D839FF">
        <w:t>5.5.3.2</w:t>
      </w:r>
      <w:r w:rsidRPr="00D839FF">
        <w:tab/>
        <w:t>Layer 3 filtering</w:t>
      </w:r>
      <w:bookmarkEnd w:id="909"/>
      <w:bookmarkEnd w:id="910"/>
      <w:bookmarkEnd w:id="911"/>
      <w:bookmarkEnd w:id="912"/>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sidelink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SimSun"/>
        </w:rPr>
        <w:t>selected or</w:t>
      </w:r>
      <w:r w:rsidR="00FF68EA" w:rsidRPr="00D839FF">
        <w:t xml:space="preserve"> </w:t>
      </w:r>
      <w:r w:rsidR="0013042E" w:rsidRPr="00D839FF">
        <w:t>detected NR sidelink U2N Relay UEs according to 5.8.15.3</w:t>
      </w:r>
      <w:r w:rsidR="0065533D" w:rsidRPr="00D839FF">
        <w:t>, for evaluating the SyncRef UE according to 5.8.5 and 5.8.6</w:t>
      </w:r>
      <w:r w:rsidR="00F551A5" w:rsidRPr="00D839FF">
        <w:t xml:space="preserve">, </w:t>
      </w:r>
      <w:r w:rsidR="006A02D8" w:rsidRPr="00D839FF">
        <w:t xml:space="preserve">for evaluating the NR sidelink U2U Relay/Remote UE threshold conditions according to 5.8.16.2 and 5.8.17.2, for evaluating the conditions for selection and reselection of NR sidelink U2U Relay UE according to 5.8.17.3, </w:t>
      </w:r>
      <w:r w:rsidR="00F551A5" w:rsidRPr="00D839FF">
        <w:t xml:space="preserve">and for evaluating the detected NR sidelink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913" w:name="OLE_LINK6"/>
      <w:r w:rsidR="0013042E" w:rsidRPr="00D839FF">
        <w:t xml:space="preserve"> U2N</w:t>
      </w:r>
      <w:r w:rsidR="00F551A5" w:rsidRPr="00D839FF">
        <w:t>/U2U</w:t>
      </w:r>
      <w:r w:rsidR="0013042E" w:rsidRPr="00D839FF">
        <w:t xml:space="preserve"> Relay (re)selection evaluation</w:t>
      </w:r>
      <w:bookmarkEnd w:id="913"/>
      <w:r w:rsidR="0065533D" w:rsidRPr="00D839FF">
        <w:t xml:space="preserve"> or for evaluating the SyncRef UE</w:t>
      </w:r>
      <w:r w:rsidRPr="00D839FF">
        <w:t>, by the following formula:</w:t>
      </w:r>
    </w:p>
    <w:p w14:paraId="72677BF6" w14:textId="77777777" w:rsidR="00394471" w:rsidRPr="00D839FF" w:rsidRDefault="00394471" w:rsidP="00394471">
      <w:pPr>
        <w:pStyle w:val="EQ"/>
        <w:rPr>
          <w:b/>
        </w:rPr>
      </w:pPr>
      <w:r w:rsidRPr="00D839FF">
        <w:rPr>
          <w:b/>
        </w:rPr>
        <w:tab/>
      </w:r>
      <w:r w:rsidRPr="00D839FF">
        <w:rPr>
          <w:b/>
          <w:i/>
        </w:rPr>
        <w:t>F</w:t>
      </w:r>
      <w:r w:rsidRPr="00D839FF">
        <w:rPr>
          <w:b/>
          <w:vertAlign w:val="subscript"/>
        </w:rPr>
        <w:t>n</w:t>
      </w:r>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r w:rsidRPr="00D839FF">
        <w:rPr>
          <w:b/>
          <w:i/>
        </w:rPr>
        <w:t>F</w:t>
      </w:r>
      <w:r w:rsidRPr="00D839FF">
        <w:rPr>
          <w:b/>
          <w:i/>
          <w:vertAlign w:val="subscript"/>
        </w:rPr>
        <w:t>n</w:t>
      </w:r>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SyncRef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r w:rsidRPr="00D839FF">
        <w:rPr>
          <w:i/>
        </w:rPr>
        <w:t>MeasObjectNR</w:t>
      </w:r>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r w:rsidRPr="00D839FF">
        <w:rPr>
          <w:i/>
        </w:rPr>
        <w:t>filterCoefficient</w:t>
      </w:r>
      <w:r w:rsidRPr="00D839FF">
        <w:t xml:space="preserve"> for the corresponding measurement quantity of the i:th </w:t>
      </w:r>
      <w:r w:rsidRPr="00D839FF">
        <w:rPr>
          <w:i/>
        </w:rPr>
        <w:t>QuantityConfigNR</w:t>
      </w:r>
      <w:r w:rsidRPr="00D839FF">
        <w:t xml:space="preserve"> in </w:t>
      </w:r>
      <w:r w:rsidRPr="00D839FF">
        <w:rPr>
          <w:i/>
        </w:rPr>
        <w:t>quantityConfigNR-List</w:t>
      </w:r>
      <w:r w:rsidRPr="00D839FF">
        <w:t xml:space="preserve">, and </w:t>
      </w:r>
      <w:r w:rsidRPr="00D839FF">
        <w:rPr>
          <w:i/>
        </w:rPr>
        <w:t>i</w:t>
      </w:r>
      <w:r w:rsidRPr="00D839FF">
        <w:t xml:space="preserve"> is indicated by </w:t>
      </w:r>
      <w:r w:rsidRPr="00D839FF">
        <w:rPr>
          <w:i/>
        </w:rPr>
        <w:t>quantityConfigIndex</w:t>
      </w:r>
      <w:r w:rsidRPr="00D839FF">
        <w:t xml:space="preserve"> in </w:t>
      </w:r>
      <w:r w:rsidRPr="00D839FF">
        <w:rPr>
          <w:i/>
        </w:rPr>
        <w:t>MeasObjectNR</w:t>
      </w:r>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r w:rsidRPr="00D839FF">
        <w:rPr>
          <w:rFonts w:ascii="Times New Roman Italic" w:hAnsi="Times New Roman Italic" w:cs="Times New Roman Italic"/>
          <w:i/>
        </w:rPr>
        <w:t>filterCoefficient</w:t>
      </w:r>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r w:rsidRPr="00D839FF">
        <w:rPr>
          <w:i/>
        </w:rPr>
        <w:t>filterCoefficient k</w:t>
      </w:r>
      <w:r w:rsidRPr="00D839FF">
        <w:t xml:space="preserve"> assumes a sample rate equal to X ms;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SimSun"/>
        </w:rPr>
        <w:t>/U2U</w:t>
      </w:r>
      <w:r w:rsidR="0013042E" w:rsidRPr="00D839FF">
        <w:t xml:space="preserve"> Relay (re)selection evaluation</w:t>
      </w:r>
      <w:r w:rsidR="0065533D" w:rsidRPr="00D839FF">
        <w:t xml:space="preserve"> or for evaluating the SyncRef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SimSun"/>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r w:rsidRPr="00D839FF">
        <w:rPr>
          <w:i/>
          <w:iCs/>
        </w:rPr>
        <w:t>ssb-ToMeasure</w:t>
      </w:r>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Heading4"/>
      </w:pPr>
      <w:bookmarkStart w:id="914" w:name="_Toc60776883"/>
      <w:bookmarkStart w:id="915" w:name="_Toc193445646"/>
      <w:bookmarkStart w:id="916" w:name="_Toc193451451"/>
      <w:bookmarkStart w:id="917" w:name="_Toc193462716"/>
      <w:r w:rsidRPr="00D839FF">
        <w:t>5.5.3.3</w:t>
      </w:r>
      <w:r w:rsidRPr="00D839FF">
        <w:tab/>
        <w:t>Derivation of cell measurement results</w:t>
      </w:r>
      <w:bookmarkEnd w:id="914"/>
      <w:bookmarkEnd w:id="915"/>
      <w:bookmarkEnd w:id="916"/>
      <w:bookmarkEnd w:id="917"/>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r w:rsidRPr="00D839FF">
        <w:rPr>
          <w:i/>
        </w:rPr>
        <w:t>measObject</w:t>
      </w:r>
      <w:r w:rsidRPr="00D839FF">
        <w:t xml:space="preserve"> (e.g. maximum number of beams to be averaged and beam consolidation thresholds) and in the </w:t>
      </w:r>
      <w:r w:rsidRPr="00D839FF">
        <w:rPr>
          <w:i/>
        </w:rPr>
        <w:t>reportConfig</w:t>
      </w:r>
      <w:r w:rsidRPr="00D839FF">
        <w:t xml:space="preserve"> (</w:t>
      </w:r>
      <w:r w:rsidRPr="00D839FF">
        <w:rPr>
          <w:i/>
        </w:rPr>
        <w:t>rsType</w:t>
      </w:r>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r w:rsidRPr="00D839FF">
        <w:rPr>
          <w:i/>
        </w:rPr>
        <w:t>measIdleCarrierListNR</w:t>
      </w:r>
      <w:r w:rsidRPr="00D839FF">
        <w:t xml:space="preserve"> within </w:t>
      </w:r>
      <w:r w:rsidRPr="00D839FF">
        <w:rPr>
          <w:i/>
        </w:rPr>
        <w:t>VarMeasIdleConfig</w:t>
      </w:r>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r w:rsidRPr="00D839FF">
        <w:rPr>
          <w:i/>
        </w:rPr>
        <w:t>nrofSS-BlocksToAverage</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r w:rsidRPr="00D839FF">
        <w:rPr>
          <w:i/>
        </w:rPr>
        <w:t>absThreshSS-BlocksConsolidation</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absThreshSS-BlocksConsolidation</w:t>
      </w:r>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r w:rsidRPr="00D839FF">
        <w:rPr>
          <w:i/>
        </w:rPr>
        <w:t>absThreshSS-BlocksConsolidation</w:t>
      </w:r>
      <w:r w:rsidRPr="00D839FF">
        <w:t xml:space="preserve"> where the total number of averaged beams shall not exceed </w:t>
      </w:r>
      <w:r w:rsidRPr="00D839FF">
        <w:rPr>
          <w:i/>
        </w:rPr>
        <w:t>nrofSS-BlocksToAverage</w:t>
      </w:r>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r w:rsidRPr="00D839FF">
        <w:rPr>
          <w:i/>
        </w:rPr>
        <w:t>csi-rs-CellMobility</w:t>
      </w:r>
      <w:r w:rsidRPr="00D839FF">
        <w:t xml:space="preserve"> including the </w:t>
      </w:r>
      <w:r w:rsidRPr="00D839FF">
        <w:rPr>
          <w:i/>
        </w:rPr>
        <w:t xml:space="preserve">physCellId </w:t>
      </w:r>
      <w:r w:rsidRPr="00D839FF">
        <w:t>of the cell in the</w:t>
      </w:r>
      <w:r w:rsidRPr="00D839FF">
        <w:rPr>
          <w:i/>
        </w:rPr>
        <w:t>CSI-RS-ResourceConfigMobility</w:t>
      </w:r>
      <w:r w:rsidRPr="00D839FF">
        <w:t xml:space="preserve"> in the associated</w:t>
      </w:r>
      <w:r w:rsidRPr="00D839FF">
        <w:rPr>
          <w:i/>
        </w:rPr>
        <w:t xml:space="preserve"> measObject</w:t>
      </w:r>
      <w:r w:rsidRPr="00D839FF">
        <w:t>;</w:t>
      </w:r>
    </w:p>
    <w:p w14:paraId="25F9C107" w14:textId="77777777" w:rsidR="00394471" w:rsidRPr="00D839FF" w:rsidRDefault="00394471" w:rsidP="00394471">
      <w:pPr>
        <w:pStyle w:val="B2"/>
      </w:pPr>
      <w:r w:rsidRPr="00D839FF">
        <w:t>2&gt;</w:t>
      </w:r>
      <w:r w:rsidRPr="00D839FF">
        <w:tab/>
        <w:t xml:space="preserve">if </w:t>
      </w:r>
      <w:r w:rsidRPr="00D839FF">
        <w:rPr>
          <w:i/>
        </w:rPr>
        <w:t xml:space="preserve">nrofCSI-RS-ResourcesToAverage </w:t>
      </w:r>
      <w:r w:rsidRPr="00D839FF">
        <w:t xml:space="preserve">in the associated </w:t>
      </w:r>
      <w:r w:rsidRPr="00D839FF">
        <w:rPr>
          <w:i/>
        </w:rPr>
        <w:t>measObject</w:t>
      </w:r>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r w:rsidRPr="00D839FF">
        <w:rPr>
          <w:i/>
        </w:rPr>
        <w:t xml:space="preserve">absThreshCSI-RS-Consolidation </w:t>
      </w:r>
      <w:r w:rsidRPr="00D839FF">
        <w:t xml:space="preserve">in the associated </w:t>
      </w:r>
      <w:r w:rsidRPr="00D839FF">
        <w:rPr>
          <w:i/>
        </w:rPr>
        <w:t>measObject</w:t>
      </w:r>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absThreshCSI-RS-Consolidation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r w:rsidRPr="00D839FF">
        <w:rPr>
          <w:i/>
        </w:rPr>
        <w:t>absThreshCSI-RS-Consolidation</w:t>
      </w:r>
      <w:r w:rsidRPr="00D839FF">
        <w:t xml:space="preserve"> where the total number of averaged beams shall not exceed </w:t>
      </w:r>
      <w:r w:rsidRPr="00D839FF">
        <w:rPr>
          <w:i/>
        </w:rPr>
        <w:t>nrofCSI-RS-ResourcesToAverage</w:t>
      </w:r>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Heading4"/>
      </w:pPr>
      <w:bookmarkStart w:id="918" w:name="_Toc60776884"/>
      <w:bookmarkStart w:id="919" w:name="_Toc193445647"/>
      <w:bookmarkStart w:id="920" w:name="_Toc193451452"/>
      <w:bookmarkStart w:id="921" w:name="_Toc193462717"/>
      <w:r w:rsidRPr="00D839FF">
        <w:t>5.5.3.3a</w:t>
      </w:r>
      <w:r w:rsidRPr="00D839FF">
        <w:tab/>
        <w:t>Derivation of layer 3 beam filtered measurement</w:t>
      </w:r>
      <w:bookmarkEnd w:id="918"/>
      <w:bookmarkEnd w:id="919"/>
      <w:bookmarkEnd w:id="920"/>
      <w:bookmarkEnd w:id="921"/>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Heading4"/>
        <w:rPr>
          <w:lang w:eastAsia="x-none"/>
        </w:rPr>
      </w:pPr>
      <w:bookmarkStart w:id="922" w:name="_Toc193445648"/>
      <w:bookmarkStart w:id="923" w:name="_Toc193451453"/>
      <w:bookmarkStart w:id="924" w:name="_Toc193462718"/>
      <w:bookmarkStart w:id="925" w:name="_Toc60776885"/>
      <w:r w:rsidRPr="00D839FF">
        <w:rPr>
          <w:lang w:eastAsia="x-none"/>
        </w:rPr>
        <w:t>5.5.3.4</w:t>
      </w:r>
      <w:r w:rsidRPr="00D839FF">
        <w:rPr>
          <w:lang w:eastAsia="x-none"/>
        </w:rPr>
        <w:tab/>
      </w:r>
      <w:r w:rsidRPr="00D839FF">
        <w:t>Derivation of L2 U2N Relay UE measurement results</w:t>
      </w:r>
      <w:bookmarkEnd w:id="922"/>
      <w:bookmarkEnd w:id="923"/>
      <w:bookmarkEnd w:id="924"/>
    </w:p>
    <w:p w14:paraId="46B6712F" w14:textId="0BC32CBC" w:rsidR="00EA5D2D" w:rsidRPr="00D839FF" w:rsidRDefault="00EA5D2D" w:rsidP="00EA5D2D">
      <w:r w:rsidRPr="00D839FF">
        <w:t xml:space="preserve">A UE may be configured by network to derive NR sidelink measurement results of serving L2 </w:t>
      </w:r>
      <w:r w:rsidR="00EB2283" w:rsidRPr="00D839FF">
        <w:t xml:space="preserve">U2N </w:t>
      </w:r>
      <w:r w:rsidRPr="00D839FF">
        <w:t xml:space="preserve">Relay UE or candidate L2 U2N Relay UEs associated to the measurement objects configured in the </w:t>
      </w:r>
      <w:r w:rsidRPr="00D839FF">
        <w:rPr>
          <w:i/>
        </w:rPr>
        <w:t>measObjectRelay</w:t>
      </w:r>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SimSun"/>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Heading3"/>
      </w:pPr>
      <w:bookmarkStart w:id="926" w:name="_Toc193445649"/>
      <w:bookmarkStart w:id="927" w:name="_Toc193451454"/>
      <w:bookmarkStart w:id="928" w:name="_Toc193462719"/>
      <w:r w:rsidRPr="00D839FF">
        <w:t>5.5.4</w:t>
      </w:r>
      <w:r w:rsidRPr="00D839FF">
        <w:tab/>
        <w:t>Measurement report triggering</w:t>
      </w:r>
      <w:bookmarkEnd w:id="925"/>
      <w:bookmarkEnd w:id="926"/>
      <w:bookmarkEnd w:id="927"/>
      <w:bookmarkEnd w:id="928"/>
    </w:p>
    <w:p w14:paraId="52137AB3" w14:textId="77777777" w:rsidR="00394471" w:rsidRPr="00D839FF" w:rsidRDefault="00394471" w:rsidP="00394471">
      <w:pPr>
        <w:pStyle w:val="Heading4"/>
      </w:pPr>
      <w:bookmarkStart w:id="929" w:name="_Toc60776886"/>
      <w:bookmarkStart w:id="930" w:name="_Toc193445650"/>
      <w:bookmarkStart w:id="931" w:name="_Toc193451455"/>
      <w:bookmarkStart w:id="932" w:name="_Toc193462720"/>
      <w:r w:rsidRPr="00D839FF">
        <w:t>5.5.4.1</w:t>
      </w:r>
      <w:r w:rsidRPr="00D839FF">
        <w:tab/>
        <w:t>General</w:t>
      </w:r>
      <w:bookmarkEnd w:id="929"/>
      <w:bookmarkEnd w:id="930"/>
      <w:bookmarkEnd w:id="931"/>
      <w:bookmarkEnd w:id="932"/>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1F8B36B0" w14:textId="77777777"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includes a </w:t>
      </w:r>
      <w:r w:rsidRPr="00D839FF">
        <w:rPr>
          <w:i/>
        </w:rPr>
        <w:t>reportType</w:t>
      </w:r>
      <w:r w:rsidRPr="00D839FF">
        <w:t xml:space="preserve"> set to </w:t>
      </w:r>
      <w:r w:rsidRPr="00D839FF">
        <w:rPr>
          <w:i/>
        </w:rPr>
        <w:t>eventTriggered</w:t>
      </w:r>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r w:rsidRPr="00D839FF">
        <w:rPr>
          <w:rFonts w:eastAsia="Malgun Gothic"/>
          <w:i/>
          <w:lang w:eastAsia="ko-KR"/>
        </w:rPr>
        <w:t>reportConfig</w:t>
      </w:r>
      <w:r w:rsidRPr="00D839FF">
        <w:rPr>
          <w:rFonts w:eastAsia="Malgun Gothic"/>
          <w:lang w:eastAsia="ko-KR"/>
        </w:rPr>
        <w:t xml:space="preserve"> includes </w:t>
      </w:r>
      <w:r w:rsidRPr="00D839FF">
        <w:rPr>
          <w:rFonts w:eastAsia="Malgun Gothic"/>
          <w:i/>
          <w:lang w:eastAsia="ko-KR"/>
        </w:rPr>
        <w:t>measRSSI-ReportConfig</w:t>
      </w:r>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rmtc-Config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r w:rsidRPr="00D839FF">
        <w:rPr>
          <w:i/>
        </w:rPr>
        <w:t>reportConfig</w:t>
      </w:r>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r w:rsidRPr="00D839FF">
        <w:rPr>
          <w:i/>
        </w:rPr>
        <w:t>reportConfig</w:t>
      </w:r>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r w:rsidRPr="00D839FF">
        <w:rPr>
          <w:i/>
        </w:rPr>
        <w:t>measObjectNR</w:t>
      </w:r>
      <w:r w:rsidRPr="00D839FF">
        <w:t xml:space="preserve"> and neighbours are associated with another </w:t>
      </w:r>
      <w:r w:rsidRPr="00D839FF">
        <w:rPr>
          <w:i/>
        </w:rPr>
        <w:t>measObjectNR</w:t>
      </w:r>
      <w:r w:rsidRPr="00D839FF">
        <w:t xml:space="preserve">, consider any serving cell associated with the other </w:t>
      </w:r>
      <w:r w:rsidRPr="00D839FF">
        <w:rPr>
          <w:i/>
        </w:rPr>
        <w:t>measObjectNR</w:t>
      </w:r>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r w:rsidRPr="00D839FF">
        <w:rPr>
          <w:i/>
          <w:lang w:eastAsia="ko-KR"/>
        </w:rPr>
        <w:t>reportConfig</w:t>
      </w:r>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r w:rsidRPr="00D839FF">
        <w:rPr>
          <w:i/>
        </w:rPr>
        <w:t>use</w:t>
      </w:r>
      <w:r w:rsidR="0098001C" w:rsidRPr="00D839FF">
        <w:rPr>
          <w:i/>
        </w:rPr>
        <w:t>Allowed</w:t>
      </w:r>
      <w:r w:rsidRPr="00D839FF">
        <w:rPr>
          <w:i/>
        </w:rPr>
        <w:t>CellList</w:t>
      </w:r>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included in the </w:t>
      </w:r>
      <w:r w:rsidR="0098001C" w:rsidRPr="00D839FF">
        <w:rPr>
          <w:i/>
        </w:rPr>
        <w:t>allowed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70C47D72"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r w:rsidRPr="00D839FF">
        <w:rPr>
          <w:i/>
        </w:rPr>
        <w:t>reportConfig</w:t>
      </w:r>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r w:rsidR="0098001C" w:rsidRPr="00D839FF">
        <w:rPr>
          <w:i/>
        </w:rPr>
        <w:t>excluded</w:t>
      </w:r>
      <w:r w:rsidR="00394471" w:rsidRPr="00D839FF">
        <w:rPr>
          <w:i/>
        </w:rPr>
        <w:t>CellsToAddModListEUTRAN</w:t>
      </w:r>
      <w:r w:rsidR="00394471" w:rsidRPr="00D839FF">
        <w:t xml:space="preserve"> defined within the </w:t>
      </w:r>
      <w:r w:rsidR="00394471" w:rsidRPr="00D839FF">
        <w:rPr>
          <w:i/>
        </w:rPr>
        <w:t>VarMeasConfig</w:t>
      </w:r>
      <w:r w:rsidR="00394471" w:rsidRPr="00D839FF">
        <w:t xml:space="preserve"> for this </w:t>
      </w:r>
      <w:r w:rsidR="00394471" w:rsidRPr="00D839FF">
        <w:rPr>
          <w:i/>
        </w:rPr>
        <w:t>measId</w:t>
      </w:r>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r w:rsidRPr="00D839FF">
        <w:rPr>
          <w:i/>
        </w:rPr>
        <w:t>reportConfig</w:t>
      </w:r>
      <w:r w:rsidRPr="00D839FF">
        <w:t>; or</w:t>
      </w:r>
    </w:p>
    <w:p w14:paraId="60F9C35B"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0FDD776" w14:textId="77777777" w:rsidR="00EA5D2D" w:rsidRPr="00D839FF" w:rsidRDefault="00EA5D2D" w:rsidP="00EA5D2D">
      <w:pPr>
        <w:pStyle w:val="B3"/>
      </w:pPr>
      <w:r w:rsidRPr="00D839FF">
        <w:t>3&gt;</w:t>
      </w:r>
      <w:r w:rsidRPr="00D839FF">
        <w:tab/>
        <w:t xml:space="preserve">else if the corresponding </w:t>
      </w:r>
      <w:r w:rsidRPr="00D839FF">
        <w:rPr>
          <w:i/>
        </w:rPr>
        <w:t>measObject</w:t>
      </w:r>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r w:rsidRPr="00D839FF">
        <w:rPr>
          <w:i/>
        </w:rPr>
        <w:t>reportConfig</w:t>
      </w:r>
      <w:r w:rsidRPr="00D839FF">
        <w:t>; or</w:t>
      </w:r>
    </w:p>
    <w:p w14:paraId="456CA8F1" w14:textId="77777777" w:rsidR="00EA5D2D" w:rsidRPr="00D839FF" w:rsidRDefault="00EA5D2D" w:rsidP="00EA5D2D">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r w:rsidRPr="00D839FF">
        <w:rPr>
          <w:i/>
        </w:rPr>
        <w:t>measId</w:t>
      </w:r>
      <w:r w:rsidRPr="00D839FF">
        <w:t>;</w:t>
      </w:r>
    </w:p>
    <w:p w14:paraId="6C803F99" w14:textId="3F0DA314" w:rsidR="00394471" w:rsidRPr="00D839FF" w:rsidRDefault="00394471" w:rsidP="00EA5D2D">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reportCGI</w:t>
      </w:r>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r w:rsidRPr="00D839FF">
        <w:rPr>
          <w:i/>
        </w:rPr>
        <w:t>measObject</w:t>
      </w:r>
      <w:r w:rsidRPr="00D839FF">
        <w:t xml:space="preserve"> which has a physical cell identity matching the value of the </w:t>
      </w:r>
      <w:r w:rsidRPr="00D839FF">
        <w:rPr>
          <w:i/>
        </w:rPr>
        <w:t>cellForWhichToReportCGI</w:t>
      </w:r>
      <w:r w:rsidRPr="00D839FF">
        <w:t xml:space="preserve"> included in the corresponding </w:t>
      </w:r>
      <w:r w:rsidRPr="00D839FF">
        <w:rPr>
          <w:i/>
        </w:rPr>
        <w:t>reportConfig</w:t>
      </w:r>
      <w:r w:rsidRPr="00D839FF">
        <w:t xml:space="preserve"> within the </w:t>
      </w:r>
      <w:r w:rsidRPr="00D839FF">
        <w:rPr>
          <w:i/>
        </w:rPr>
        <w:t>VarMeasConfig</w:t>
      </w:r>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reportSFTD</w:t>
      </w:r>
      <w:r w:rsidRPr="00D839FF">
        <w:t>:</w:t>
      </w:r>
    </w:p>
    <w:p w14:paraId="01A18A17"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consider the NR PSCell to be applicable;</w:t>
      </w:r>
    </w:p>
    <w:p w14:paraId="52E9E73B" w14:textId="77777777" w:rsidR="00394471" w:rsidRPr="00D839FF" w:rsidRDefault="00394471" w:rsidP="00394471">
      <w:pPr>
        <w:pStyle w:val="B4"/>
      </w:pPr>
      <w:r w:rsidRPr="00D839FF">
        <w:t>4&gt;</w:t>
      </w:r>
      <w:r w:rsidRPr="00D839FF">
        <w:tab/>
        <w:t xml:space="preserve">else if the </w:t>
      </w:r>
      <w:r w:rsidRPr="00D839FF">
        <w:rPr>
          <w:i/>
        </w:rPr>
        <w:t>reportSFTD-NeighMeas</w:t>
      </w:r>
      <w:r w:rsidRPr="00D839FF">
        <w:t xml:space="preserve"> is included:</w:t>
      </w:r>
    </w:p>
    <w:p w14:paraId="72589B25" w14:textId="77777777" w:rsidR="00394471" w:rsidRPr="00D839FF" w:rsidRDefault="00394471" w:rsidP="00394471">
      <w:pPr>
        <w:pStyle w:val="B5"/>
        <w:rPr>
          <w:rFonts w:eastAsia="SimSun"/>
        </w:rPr>
      </w:pPr>
      <w:r w:rsidRPr="00D839FF">
        <w:t>5&gt;</w:t>
      </w:r>
      <w:r w:rsidRPr="00D839FF">
        <w:tab/>
        <w:t xml:space="preserve">if </w:t>
      </w:r>
      <w:r w:rsidRPr="00D839FF">
        <w:rPr>
          <w:i/>
        </w:rPr>
        <w:t>cellsForWhichToReportSFTD</w:t>
      </w:r>
      <w:r w:rsidRPr="00D839FF">
        <w:t xml:space="preserve"> is configured in the corresponding </w:t>
      </w:r>
      <w:r w:rsidRPr="00D839FF">
        <w:rPr>
          <w:i/>
        </w:rPr>
        <w:t>reportConfig</w:t>
      </w:r>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r w:rsidRPr="00D839FF">
        <w:rPr>
          <w:i/>
        </w:rPr>
        <w:t>measObjectNR</w:t>
      </w:r>
      <w:r w:rsidRPr="00D839FF">
        <w:t xml:space="preserve"> which has a physical cell identity that is included in the </w:t>
      </w:r>
      <w:r w:rsidRPr="00D839FF">
        <w:rPr>
          <w:i/>
        </w:rPr>
        <w:t>cellsForWhichToReportSFTD</w:t>
      </w:r>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r w:rsidRPr="00D839FF">
        <w:rPr>
          <w:i/>
        </w:rPr>
        <w:t>measObjectNR</w:t>
      </w:r>
      <w:r w:rsidRPr="00D839FF">
        <w:t xml:space="preserve"> to be applicable when the concerned cells are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6825D933"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consider the E-UTRA PSCell to be applicable;</w:t>
      </w:r>
    </w:p>
    <w:p w14:paraId="52DCE4A6"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cli-Periodical or cli-EventTriggered</w:t>
      </w:r>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r w:rsidRPr="00D839FF">
        <w:rPr>
          <w:i/>
        </w:rPr>
        <w:t>measObject</w:t>
      </w:r>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iCs/>
        </w:rPr>
        <w:t>rxTx</w:t>
      </w:r>
      <w:r w:rsidRPr="00D839FF">
        <w:rPr>
          <w:i/>
        </w:rPr>
        <w:t>Periodical</w:t>
      </w:r>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r w:rsidRPr="00D839FF">
        <w:rPr>
          <w:i/>
        </w:rPr>
        <w:t>measObject</w:t>
      </w:r>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concerns the reporting for NR sidelink communication</w:t>
      </w:r>
      <w:r w:rsidR="00BD7E37" w:rsidRPr="00D839FF">
        <w:t>/discovery</w:t>
      </w:r>
      <w:r w:rsidRPr="00D839FF">
        <w:t xml:space="preserve"> (i.e.</w:t>
      </w:r>
      <w:r w:rsidRPr="00D839FF">
        <w:rPr>
          <w:i/>
        </w:rPr>
        <w:t xml:space="preserve"> reportConfigNR-SL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r w:rsidRPr="00D839FF">
        <w:rPr>
          <w:i/>
        </w:rPr>
        <w:t>tx-PoolMeasToAddModList</w:t>
      </w:r>
      <w:r w:rsidRPr="00D839FF">
        <w:t xml:space="preserve"> defined within the </w:t>
      </w:r>
      <w:r w:rsidRPr="00D839FF">
        <w:rPr>
          <w:i/>
        </w:rPr>
        <w:t>VarMeasConfig</w:t>
      </w:r>
      <w:r w:rsidRPr="00D839FF">
        <w:t xml:space="preserve"> for this </w:t>
      </w:r>
      <w:r w:rsidRPr="00D839FF">
        <w:rPr>
          <w:i/>
        </w:rPr>
        <w:t>measId</w:t>
      </w:r>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4D2DA0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572F64B0" w14:textId="77777777" w:rsidR="00394471" w:rsidRPr="00D839FF" w:rsidRDefault="00394471" w:rsidP="00394471">
      <w:pPr>
        <w:pStyle w:val="B4"/>
      </w:pPr>
      <w:r w:rsidRPr="00D839FF">
        <w:t>4&gt;</w:t>
      </w:r>
      <w:r w:rsidRPr="00D839FF">
        <w:tab/>
        <w:t>if T310 for the corresponding SpCell is running; and</w:t>
      </w:r>
    </w:p>
    <w:p w14:paraId="50369FD5" w14:textId="77777777" w:rsidR="00394471" w:rsidRPr="00D839FF" w:rsidRDefault="00394471" w:rsidP="00394471">
      <w:pPr>
        <w:pStyle w:val="B4"/>
      </w:pPr>
      <w:r w:rsidRPr="00D839FF">
        <w:t>4&gt;</w:t>
      </w:r>
      <w:r w:rsidRPr="00D839FF">
        <w:tab/>
        <w:t>if T312 is not running for corresponding SpCell:</w:t>
      </w:r>
    </w:p>
    <w:p w14:paraId="5A9E9DCC" w14:textId="77777777" w:rsidR="00394471" w:rsidRPr="00D839FF" w:rsidRDefault="00394471" w:rsidP="00394471">
      <w:pPr>
        <w:pStyle w:val="B5"/>
      </w:pPr>
      <w:r w:rsidRPr="00D839FF">
        <w:t>5&gt;</w:t>
      </w:r>
      <w:r w:rsidRPr="00D839FF">
        <w:tab/>
        <w:t xml:space="preserve">start timer T312 for the corresponding SpCell with the value of T312 configured in the corresponding </w:t>
      </w:r>
      <w:r w:rsidRPr="00D839FF">
        <w:rPr>
          <w:i/>
        </w:rPr>
        <w:t>measObjectNR</w:t>
      </w:r>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rPr>
          <w:i/>
        </w:rPr>
        <w:t xml:space="preserve">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not included in the </w:t>
      </w:r>
      <w:r w:rsidRPr="00D839FF">
        <w:rPr>
          <w:i/>
        </w:rPr>
        <w:t>cellsTriggeredList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306C0233" w14:textId="77777777" w:rsidR="00394471" w:rsidRPr="00D839FF" w:rsidRDefault="00394471" w:rsidP="00394471">
      <w:pPr>
        <w:pStyle w:val="B4"/>
      </w:pPr>
      <w:r w:rsidRPr="00D839FF">
        <w:t>4&gt;</w:t>
      </w:r>
      <w:r w:rsidRPr="00D839FF">
        <w:tab/>
        <w:t>if T310 for the corresponding SpCell is running; and</w:t>
      </w:r>
    </w:p>
    <w:p w14:paraId="3A9D2BEE" w14:textId="77777777" w:rsidR="00394471" w:rsidRPr="00D839FF" w:rsidRDefault="00394471" w:rsidP="00394471">
      <w:pPr>
        <w:pStyle w:val="B4"/>
      </w:pPr>
      <w:r w:rsidRPr="00D839FF">
        <w:t>4&gt;</w:t>
      </w:r>
      <w:r w:rsidRPr="00D839FF">
        <w:tab/>
        <w:t>if T312 is not running for corresponding SpCell:</w:t>
      </w:r>
    </w:p>
    <w:p w14:paraId="3AAB154A" w14:textId="77777777" w:rsidR="00394471" w:rsidRPr="00D839FF" w:rsidRDefault="00394471" w:rsidP="00394471">
      <w:pPr>
        <w:pStyle w:val="B5"/>
      </w:pPr>
      <w:r w:rsidRPr="00D839FF">
        <w:lastRenderedPageBreak/>
        <w:t>5&gt;</w:t>
      </w:r>
      <w:r w:rsidRPr="00D839FF">
        <w:tab/>
        <w:t xml:space="preserve">start timer T312 for the corresponding SpCell with the value of T312 configured in the corresponding </w:t>
      </w:r>
      <w:r w:rsidRPr="00D839FF">
        <w:rPr>
          <w:i/>
        </w:rPr>
        <w:t>measObjectNR</w:t>
      </w:r>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if the </w:t>
      </w:r>
      <w:r w:rsidRPr="00D839FF">
        <w:rPr>
          <w:rFonts w:eastAsia="SimSun"/>
          <w:i/>
          <w:lang w:eastAsia="en-US"/>
        </w:rPr>
        <w:t xml:space="preserve">reportType </w:t>
      </w:r>
      <w:r w:rsidRPr="00D839FF">
        <w:rPr>
          <w:rFonts w:eastAsia="SimSun"/>
          <w:lang w:eastAsia="en-US"/>
        </w:rPr>
        <w:t xml:space="preserve">is set to </w:t>
      </w:r>
      <w:r w:rsidRPr="00D839FF">
        <w:rPr>
          <w:rFonts w:eastAsia="SimSun"/>
          <w:i/>
          <w:lang w:eastAsia="en-US"/>
        </w:rPr>
        <w:t>eventTriggered</w:t>
      </w:r>
      <w:r w:rsidRPr="00D839FF">
        <w:rPr>
          <w:rFonts w:eastAsia="SimSun"/>
          <w:iCs/>
          <w:lang w:eastAsia="en-US"/>
        </w:rPr>
        <w:t>,</w:t>
      </w:r>
      <w:r w:rsidRPr="00D839FF">
        <w:rPr>
          <w:rFonts w:eastAsia="SimSun"/>
          <w:lang w:eastAsia="en-US"/>
        </w:rPr>
        <w:t xml:space="preserve"> and if the corresponding </w:t>
      </w:r>
      <w:r w:rsidRPr="00D839FF">
        <w:rPr>
          <w:rFonts w:eastAsia="SimSun"/>
          <w:i/>
          <w:iCs/>
          <w:lang w:eastAsia="en-US"/>
        </w:rPr>
        <w:t>reportConfig</w:t>
      </w:r>
      <w:r w:rsidRPr="00D839FF">
        <w:rPr>
          <w:rFonts w:eastAsia="SimSun"/>
          <w:lang w:eastAsia="en-US"/>
        </w:rPr>
        <w:t xml:space="preserve"> includes </w:t>
      </w:r>
      <w:r w:rsidRPr="00D839FF">
        <w:rPr>
          <w:rFonts w:eastAsia="SimSun"/>
          <w:i/>
          <w:iCs/>
          <w:lang w:eastAsia="en-US"/>
        </w:rPr>
        <w:t>numberOfTriggeringCells</w:t>
      </w:r>
      <w:r w:rsidRPr="00D839FF">
        <w:rPr>
          <w:rFonts w:eastAsia="SimSun"/>
          <w:lang w:eastAsia="en-US"/>
        </w:rPr>
        <w:t xml:space="preserve">, and if the entry condition applicable for this event, i.e. the event corresponding with the </w:t>
      </w:r>
      <w:r w:rsidRPr="00D839FF">
        <w:rPr>
          <w:rFonts w:eastAsia="SimSun"/>
          <w:i/>
          <w:lang w:eastAsia="en-US"/>
        </w:rPr>
        <w:t>eventId</w:t>
      </w:r>
      <w:r w:rsidRPr="00D839FF">
        <w:rPr>
          <w:rFonts w:eastAsia="SimSun"/>
          <w:lang w:eastAsia="en-US"/>
        </w:rPr>
        <w:t xml:space="preserve"> of the corresponding </w:t>
      </w:r>
      <w:r w:rsidRPr="00D839FF">
        <w:rPr>
          <w:rFonts w:eastAsia="SimSun"/>
          <w:i/>
          <w:lang w:eastAsia="en-US"/>
        </w:rPr>
        <w:t>reportConfig</w:t>
      </w:r>
      <w:r w:rsidRPr="00D839FF">
        <w:rPr>
          <w:rFonts w:eastAsia="SimSun"/>
          <w:lang w:eastAsia="en-US"/>
        </w:rPr>
        <w:t xml:space="preserve"> within </w:t>
      </w:r>
      <w:r w:rsidRPr="00D839FF">
        <w:rPr>
          <w:rFonts w:eastAsia="SimSun"/>
          <w:i/>
          <w:lang w:eastAsia="en-US"/>
        </w:rPr>
        <w:t>VarMeasConfig</w:t>
      </w:r>
      <w:r w:rsidRPr="00D839FF">
        <w:rPr>
          <w:rFonts w:eastAsia="SimSun"/>
          <w:lang w:eastAsia="en-US"/>
        </w:rPr>
        <w:t xml:space="preserve">, is fulfilled for one or more applicable cells for all measurements after layer 3 filtering taken during </w:t>
      </w:r>
      <w:r w:rsidRPr="00D839FF">
        <w:rPr>
          <w:rFonts w:eastAsia="SimSun"/>
          <w:i/>
          <w:lang w:eastAsia="en-US"/>
        </w:rPr>
        <w:t>timeToTrigger</w:t>
      </w:r>
      <w:r w:rsidRPr="00D839FF">
        <w:rPr>
          <w:rFonts w:eastAsia="SimSun"/>
          <w:lang w:eastAsia="en-US"/>
        </w:rPr>
        <w:t xml:space="preserve"> defined for this event within the </w:t>
      </w:r>
      <w:r w:rsidRPr="00D839FF">
        <w:rPr>
          <w:rFonts w:eastAsia="SimSun"/>
          <w:i/>
          <w:lang w:eastAsia="en-US"/>
        </w:rPr>
        <w:t>VarMeasConfig</w:t>
      </w:r>
      <w:r w:rsidRPr="00D839FF">
        <w:rPr>
          <w:rFonts w:eastAsia="SimSun"/>
          <w:iCs/>
          <w:lang w:eastAsia="en-US"/>
        </w:rPr>
        <w:t>:</w:t>
      </w:r>
    </w:p>
    <w:p w14:paraId="62F027EE" w14:textId="77777777" w:rsidR="006659DC" w:rsidRPr="00D839FF" w:rsidRDefault="006659DC" w:rsidP="00B4120F">
      <w:pPr>
        <w:pStyle w:val="B3"/>
        <w:rPr>
          <w:rFonts w:eastAsia="SimSun"/>
          <w:lang w:eastAsia="en-US"/>
        </w:rPr>
      </w:pPr>
      <w:r w:rsidRPr="00D839FF">
        <w:rPr>
          <w:rFonts w:eastAsia="SimSun"/>
          <w:lang w:eastAsia="en-US"/>
        </w:rPr>
        <w:t>3&gt;</w:t>
      </w:r>
      <w:r w:rsidRPr="00D839FF">
        <w:rPr>
          <w:rFonts w:eastAsia="SimSun"/>
          <w:lang w:eastAsia="en-US"/>
        </w:rPr>
        <w:tab/>
        <w:t xml:space="preserve">if the </w:t>
      </w:r>
      <w:r w:rsidRPr="00D839FF">
        <w:rPr>
          <w:rFonts w:eastAsia="SimSun"/>
          <w:i/>
          <w:iCs/>
          <w:lang w:eastAsia="en-US"/>
        </w:rPr>
        <w:t>VarMeasReportList</w:t>
      </w:r>
      <w:r w:rsidRPr="00D839FF">
        <w:rPr>
          <w:rFonts w:eastAsia="SimSun"/>
          <w:lang w:eastAsia="en-US"/>
        </w:rPr>
        <w:t xml:space="preserve"> does not include a measurement reporting entry for this </w:t>
      </w:r>
      <w:r w:rsidRPr="00D839FF">
        <w:rPr>
          <w:rFonts w:eastAsia="SimSun"/>
          <w:i/>
          <w:iCs/>
          <w:lang w:eastAsia="en-US"/>
        </w:rPr>
        <w:t>measId</w:t>
      </w:r>
      <w:r w:rsidRPr="00D839FF">
        <w:rPr>
          <w:rFonts w:eastAsia="SimSun"/>
          <w:lang w:eastAsia="en-US"/>
        </w:rPr>
        <w:t xml:space="preserve"> (a first cell triggers the event):</w:t>
      </w:r>
    </w:p>
    <w:p w14:paraId="3238B99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a measurement reporting entry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4533BCED"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6CE3B459"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768ABBE1"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else:</w:t>
      </w:r>
    </w:p>
    <w:p w14:paraId="4356A930"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r w:rsidRPr="00D839FF">
        <w:rPr>
          <w:rFonts w:eastAsia="SimSun"/>
          <w:i/>
          <w:iCs/>
          <w:lang w:eastAsia="en-US"/>
        </w:rPr>
        <w:t>cellsTriggeredList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w:t>
      </w:r>
    </w:p>
    <w:p w14:paraId="6EA5796A"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number of cell(s) in the </w:t>
      </w:r>
      <w:r w:rsidRPr="00D839FF">
        <w:rPr>
          <w:rFonts w:eastAsia="SimSun"/>
          <w:i/>
          <w:iCs/>
          <w:lang w:eastAsia="en-US"/>
        </w:rPr>
        <w:t>cellsTriggeredList</w:t>
      </w:r>
      <w:r w:rsidRPr="00D839FF">
        <w:rPr>
          <w:rFonts w:eastAsia="SimSun"/>
          <w:lang w:eastAsia="en-US"/>
        </w:rPr>
        <w:t xml:space="preserve"> is larger than or equal to </w:t>
      </w:r>
      <w:r w:rsidRPr="00D839FF">
        <w:rPr>
          <w:rFonts w:eastAsia="SimSun"/>
          <w:i/>
          <w:iCs/>
          <w:lang w:eastAsia="en-US"/>
        </w:rPr>
        <w:t>numberOfTriggeringCells</w:t>
      </w:r>
      <w:r w:rsidRPr="00D839FF">
        <w:rPr>
          <w:rFonts w:eastAsia="SimSun"/>
          <w:lang w:eastAsia="en-US"/>
        </w:rPr>
        <w:t>:</w:t>
      </w:r>
    </w:p>
    <w:p w14:paraId="5D2FD5B0"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 xml:space="preserve">set the </w:t>
      </w:r>
      <w:r w:rsidRPr="00D839FF">
        <w:rPr>
          <w:rFonts w:eastAsia="SimSun"/>
          <w:i/>
          <w:iCs/>
          <w:lang w:eastAsia="en-US"/>
        </w:rPr>
        <w:t>numberOfReportsSent</w:t>
      </w:r>
      <w:r w:rsidRPr="00D839FF">
        <w:rPr>
          <w:rFonts w:eastAsia="SimSun"/>
          <w:lang w:eastAsia="en-US"/>
        </w:rPr>
        <w:t xml:space="preserve"> defined within the </w:t>
      </w:r>
      <w:r w:rsidRPr="00D839FF">
        <w:rPr>
          <w:rFonts w:eastAsia="SimSun"/>
          <w:i/>
          <w:iCs/>
          <w:lang w:eastAsia="en-US"/>
        </w:rPr>
        <w:t>VarMeasReportList</w:t>
      </w:r>
      <w:r w:rsidRPr="00D839FF">
        <w:rPr>
          <w:rFonts w:eastAsia="SimSun"/>
          <w:lang w:eastAsia="en-US"/>
        </w:rPr>
        <w:t xml:space="preserve"> for this </w:t>
      </w:r>
      <w:r w:rsidRPr="00D839FF">
        <w:rPr>
          <w:rFonts w:eastAsia="SimSun"/>
          <w:i/>
          <w:iCs/>
          <w:lang w:eastAsia="en-US"/>
        </w:rPr>
        <w:t>measId</w:t>
      </w:r>
      <w:r w:rsidRPr="00D839FF">
        <w:rPr>
          <w:rFonts w:eastAsia="SimSun"/>
          <w:lang w:eastAsia="en-US"/>
        </w:rPr>
        <w:t xml:space="preserve"> to 0;</w:t>
      </w:r>
    </w:p>
    <w:p w14:paraId="0F259649"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cells included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r w:rsidRPr="00D839FF">
        <w:rPr>
          <w:rFonts w:eastAsia="Malgun Gothic"/>
          <w:i/>
          <w:lang w:eastAsia="ko-KR"/>
        </w:rPr>
        <w:t>enteringLeavingReport</w:t>
      </w:r>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r w:rsidR="00681DE8" w:rsidRPr="00D839FF">
        <w:rPr>
          <w:i/>
          <w:iCs/>
        </w:rPr>
        <w:t>cellsMetLeavingCond</w:t>
      </w:r>
      <w:r w:rsidR="00681DE8" w:rsidRPr="00D839FF">
        <w:t xml:space="preserve"> defined within the </w:t>
      </w:r>
      <w:r w:rsidR="00681DE8" w:rsidRPr="00D839FF">
        <w:rPr>
          <w:i/>
        </w:rPr>
        <w:t>VarMeasReportList</w:t>
      </w:r>
      <w:r w:rsidR="00681DE8" w:rsidRPr="00D839FF">
        <w:t xml:space="preserve"> for this </w:t>
      </w:r>
      <w:r w:rsidR="00681DE8" w:rsidRPr="00D839FF">
        <w:rPr>
          <w:i/>
        </w:rPr>
        <w:t>measId</w:t>
      </w:r>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94F652F" w14:textId="77777777" w:rsidR="006659DC" w:rsidRPr="00D839FF" w:rsidRDefault="00394471" w:rsidP="006659DC">
      <w:pPr>
        <w:pStyle w:val="B3"/>
        <w:rPr>
          <w:rFonts w:eastAsia="SimSun"/>
          <w:lang w:eastAsia="en-US"/>
        </w:rPr>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corresponding </w:t>
      </w:r>
      <w:r w:rsidRPr="00D839FF">
        <w:rPr>
          <w:rFonts w:eastAsia="SimSun"/>
          <w:i/>
          <w:iCs/>
          <w:lang w:eastAsia="en-US"/>
        </w:rPr>
        <w:t>reportConfig</w:t>
      </w:r>
      <w:r w:rsidRPr="00D839FF">
        <w:rPr>
          <w:rFonts w:eastAsia="SimSun"/>
          <w:lang w:eastAsia="en-US"/>
        </w:rPr>
        <w:t xml:space="preserve"> does not include </w:t>
      </w:r>
      <w:r w:rsidRPr="00D839FF">
        <w:rPr>
          <w:rFonts w:eastAsia="SimSun"/>
          <w:i/>
          <w:iCs/>
          <w:lang w:eastAsia="en-US"/>
        </w:rPr>
        <w:t>numberOfTriggeringCells</w:t>
      </w:r>
      <w:r w:rsidRPr="00D839FF">
        <w:rPr>
          <w:rFonts w:eastAsia="SimSun"/>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SimSun"/>
          <w:lang w:eastAsia="en-US"/>
        </w:rPr>
        <w:t>the</w:t>
      </w:r>
      <w:r w:rsidRPr="00D839FF">
        <w:t xml:space="preserve"> corresponding </w:t>
      </w:r>
      <w:r w:rsidRPr="00D839FF">
        <w:rPr>
          <w:i/>
          <w:iCs/>
        </w:rPr>
        <w:t>reportConfig</w:t>
      </w:r>
      <w:r w:rsidRPr="00D839FF">
        <w:t xml:space="preserve"> includes </w:t>
      </w:r>
      <w:r w:rsidRPr="00D839FF">
        <w:rPr>
          <w:i/>
          <w:iCs/>
        </w:rPr>
        <w:t>numberOfTriggeringCells</w:t>
      </w:r>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r w:rsidRPr="00D839FF">
        <w:rPr>
          <w:i/>
          <w:iCs/>
        </w:rPr>
        <w:t>cellsMetLeavingCond</w:t>
      </w:r>
      <w:r w:rsidRPr="00D839FF">
        <w:t xml:space="preserve"> defined within the </w:t>
      </w:r>
      <w:r w:rsidRPr="00D839FF">
        <w:rPr>
          <w:i/>
          <w:iCs/>
        </w:rPr>
        <w:t>VarMeasReportList</w:t>
      </w:r>
      <w:r w:rsidRPr="00D839FF">
        <w:t xml:space="preserve"> for this </w:t>
      </w:r>
      <w:r w:rsidRPr="00D839FF">
        <w:rPr>
          <w:i/>
          <w:iCs/>
        </w:rPr>
        <w:t>measId</w:t>
      </w:r>
      <w:r w:rsidRPr="00D839FF">
        <w:t>, if any;</w:t>
      </w:r>
    </w:p>
    <w:p w14:paraId="3E10ADE2" w14:textId="77777777" w:rsidR="00394471" w:rsidRPr="00D839FF" w:rsidRDefault="00394471" w:rsidP="00394471">
      <w:pPr>
        <w:pStyle w:val="B3"/>
      </w:pPr>
      <w:r w:rsidRPr="00D839FF">
        <w:t>3&gt;</w:t>
      </w:r>
      <w:r w:rsidRPr="00D839FF">
        <w:tab/>
        <w:t xml:space="preserve">if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75810EAD" w14:textId="77777777" w:rsidR="00EA5D2D" w:rsidRPr="00D839FF" w:rsidRDefault="00EA5D2D" w:rsidP="00EA5D2D">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for all measurements after layer 3 filtering taken during </w:t>
      </w:r>
      <w:r w:rsidRPr="00D839FF">
        <w:rPr>
          <w:i/>
        </w:rPr>
        <w:lastRenderedPageBreak/>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3C3B8DC3"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not included in the </w:t>
      </w:r>
      <w:r w:rsidRPr="00D839FF">
        <w:rPr>
          <w:i/>
        </w:rPr>
        <w:t>relaysTriggeredList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L2 U2N Relay UEs included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FA26F18" w14:textId="77777777" w:rsidR="00EA5D2D" w:rsidRPr="00D839FF" w:rsidRDefault="00EA5D2D" w:rsidP="00EA5D2D">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r w:rsidRPr="00D839FF">
        <w:rPr>
          <w:i/>
        </w:rPr>
        <w:t>measId</w:t>
      </w:r>
      <w:r w:rsidRPr="00D839FF">
        <w:t>, if running;</w:t>
      </w:r>
    </w:p>
    <w:p w14:paraId="6224EC5F"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for all measurements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an measurement reporting entry for this </w:t>
      </w:r>
      <w:r w:rsidRPr="00D839FF">
        <w:rPr>
          <w:i/>
        </w:rPr>
        <w:t xml:space="preserve">measId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F51AE26"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not included in the </w:t>
      </w:r>
      <w:r w:rsidRPr="00D839FF">
        <w:rPr>
          <w:rFonts w:cs="Courier New"/>
          <w:i/>
          <w:szCs w:val="16"/>
        </w:rPr>
        <w:t>poolsTriggeredList</w:t>
      </w:r>
      <w:r w:rsidRPr="00D839FF">
        <w:t xml:space="preserve"> for all measurements taken during </w:t>
      </w:r>
      <w:r w:rsidRPr="00D839FF">
        <w:rPr>
          <w:i/>
        </w:rPr>
        <w:t>timeToTrigger</w:t>
      </w:r>
      <w:r w:rsidRPr="00D839FF">
        <w:t xml:space="preserve"> defined for this event within the </w:t>
      </w:r>
      <w:r w:rsidRPr="00D839FF">
        <w:rPr>
          <w:i/>
        </w:rPr>
        <w:t>VarMeasConfig</w:t>
      </w:r>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r w:rsidRPr="00D839FF">
        <w:rPr>
          <w:i/>
          <w:lang w:eastAsia="x-none"/>
        </w:rPr>
        <w:t>reportType</w:t>
      </w:r>
      <w:r w:rsidRPr="00D839FF">
        <w:t xml:space="preserve"> is set to </w:t>
      </w:r>
      <w:r w:rsidRPr="00D839FF">
        <w:rPr>
          <w:i/>
          <w:lang w:eastAsia="x-none"/>
        </w:rPr>
        <w:t>eventTriggered</w:t>
      </w:r>
      <w:r w:rsidRPr="00D839FF">
        <w:t xml:space="preserve"> and if the leaving condition applicable for this event is fulfilled for one or more applicable transmission resource pools included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taken during </w:t>
      </w:r>
      <w:r w:rsidRPr="00D839FF">
        <w:rPr>
          <w:i/>
        </w:rPr>
        <w:t xml:space="preserve">timeToTrigger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5469EE2" w14:textId="77777777" w:rsidR="00394471" w:rsidRPr="00D839FF" w:rsidRDefault="00394471" w:rsidP="00394471">
      <w:pPr>
        <w:pStyle w:val="B3"/>
      </w:pPr>
      <w:r w:rsidRPr="00D839FF">
        <w:t>3&gt;</w:t>
      </w:r>
      <w:r w:rsidRPr="00D839FF">
        <w:tab/>
        <w:t xml:space="preserve">if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0E633314" w14:textId="28B6AE43" w:rsidR="005B7637" w:rsidRPr="00D839FF" w:rsidRDefault="005B7637" w:rsidP="005B7637">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during </w:t>
      </w:r>
      <w:r w:rsidRPr="00D839FF">
        <w:rPr>
          <w:i/>
        </w:rPr>
        <w:t xml:space="preserve">timeToTrigger </w:t>
      </w:r>
      <w:r w:rsidRPr="00D839FF">
        <w:t>defined for this event</w:t>
      </w:r>
      <w:r w:rsidR="00276FEB" w:rsidRPr="00D839FF">
        <w:t xml:space="preserve"> within the </w:t>
      </w:r>
      <w:r w:rsidR="00276FEB" w:rsidRPr="00D839FF">
        <w:rPr>
          <w:i/>
        </w:rPr>
        <w:t>VarMeasConfig</w:t>
      </w:r>
      <w:r w:rsidR="00276FEB" w:rsidRPr="00D839FF">
        <w:t xml:space="preserve">, while the </w:t>
      </w:r>
      <w:r w:rsidR="00276FEB" w:rsidRPr="00D839FF">
        <w:rPr>
          <w:i/>
        </w:rPr>
        <w:t>VarMeasReportList</w:t>
      </w:r>
      <w:r w:rsidR="00276FEB" w:rsidRPr="00D839FF">
        <w:t xml:space="preserve"> does not include a measurement reporting entry for this </w:t>
      </w:r>
      <w:r w:rsidR="00276FEB" w:rsidRPr="00D839FF">
        <w:rPr>
          <w:i/>
        </w:rPr>
        <w:t>measId</w:t>
      </w:r>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A431AA6" w14:textId="77777777" w:rsidR="005B7637" w:rsidRPr="00D839FF" w:rsidRDefault="005B7637" w:rsidP="005B7637">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r w:rsidRPr="00D839FF">
        <w:rPr>
          <w:i/>
        </w:rPr>
        <w:t>VarMeasReport</w:t>
      </w:r>
      <w:r w:rsidRPr="00D839FF">
        <w:t xml:space="preserve"> within the</w:t>
      </w:r>
      <w:r w:rsidRPr="00D839FF">
        <w:rPr>
          <w:i/>
        </w:rPr>
        <w:t xml:space="preserve"> VarMeasReportList </w:t>
      </w:r>
      <w:r w:rsidRPr="00D839FF">
        <w:t xml:space="preserve">for this </w:t>
      </w:r>
      <w:r w:rsidRPr="00D839FF">
        <w:rPr>
          <w:i/>
        </w:rPr>
        <w:t>measId</w:t>
      </w:r>
      <w:r w:rsidRPr="00D839FF">
        <w:t xml:space="preserve"> during </w:t>
      </w:r>
      <w:r w:rsidRPr="00D839FF">
        <w:rPr>
          <w:i/>
        </w:rPr>
        <w:t xml:space="preserve">timeToTrigger </w:t>
      </w:r>
      <w:r w:rsidRPr="00D839FF">
        <w:t xml:space="preserve">defined within the </w:t>
      </w:r>
      <w:r w:rsidRPr="00D839FF">
        <w:rPr>
          <w:i/>
        </w:rPr>
        <w:t xml:space="preserve">VarMeasConfig </w:t>
      </w:r>
      <w:r w:rsidRPr="00D839FF">
        <w:t>for this event:</w:t>
      </w:r>
    </w:p>
    <w:p w14:paraId="301FF86C" w14:textId="77777777" w:rsidR="009A3D15" w:rsidRPr="00D839FF" w:rsidRDefault="009A3D15" w:rsidP="009A3D15">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r w:rsidRPr="00D839FF">
        <w:rPr>
          <w:i/>
        </w:rPr>
        <w:t>measId</w:t>
      </w:r>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6DCAE65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r w:rsidRPr="00D839FF">
        <w:rPr>
          <w:i/>
        </w:rPr>
        <w:t xml:space="preserve">reportConfig </w:t>
      </w:r>
      <w:r w:rsidRPr="00D839FF">
        <w:t xml:space="preserve">includes </w:t>
      </w:r>
      <w:r w:rsidRPr="00D839FF">
        <w:rPr>
          <w:i/>
        </w:rPr>
        <w:t>measRSSI-ReportConfig</w:t>
      </w:r>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ul-DelayValueConfig</w:t>
      </w:r>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DengXian"/>
          <w:i/>
        </w:rPr>
        <w:t>ul-ExcessDelayConfig</w:t>
      </w:r>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D839FF" w:rsidRDefault="00394471" w:rsidP="00394471">
      <w:pPr>
        <w:pStyle w:val="B3"/>
      </w:pPr>
      <w:r w:rsidRPr="00D839FF">
        <w:lastRenderedPageBreak/>
        <w:t>3&gt;</w:t>
      </w:r>
      <w:r w:rsidRPr="00D839FF">
        <w:tab/>
        <w:t xml:space="preserve">else if the </w:t>
      </w:r>
      <w:r w:rsidRPr="00D839FF">
        <w:rPr>
          <w:i/>
        </w:rPr>
        <w:t>reportAmount</w:t>
      </w:r>
      <w:r w:rsidRPr="00D839FF">
        <w:t xml:space="preserve"> exceeds 1:</w:t>
      </w:r>
    </w:p>
    <w:p w14:paraId="0A8E19F6" w14:textId="2F520B5D"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w:t>
      </w:r>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r w:rsidRPr="00D839FF">
        <w:rPr>
          <w:i/>
        </w:rPr>
        <w:t>reportAmount</w:t>
      </w:r>
      <w:r w:rsidRPr="00D839FF">
        <w:t xml:space="preserve"> is equal to 1):</w:t>
      </w:r>
    </w:p>
    <w:p w14:paraId="322A6EE8" w14:textId="200AAEB2"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 and for the strongest cell among the applicable cells</w:t>
      </w:r>
      <w:r w:rsidR="00EA5D2D" w:rsidRPr="00D839FF">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r w:rsidRPr="00D839FF">
        <w:rPr>
          <w:i/>
        </w:rPr>
        <w:t>reportConfig</w:t>
      </w:r>
      <w:r w:rsidRPr="00D839FF">
        <w:t xml:space="preserve"> concerns the reporting for NR sidelink communication</w:t>
      </w:r>
      <w:r w:rsidR="00BD7E37" w:rsidRPr="00D839FF">
        <w:t>/discovery</w:t>
      </w:r>
      <w:r w:rsidRPr="00D839FF">
        <w:t xml:space="preserve">,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0923B12"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4F0F7C9"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the NR SpCell and CBR measurement results become available;</w:t>
      </w:r>
    </w:p>
    <w:p w14:paraId="7B5E901D" w14:textId="77777777"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cli-EventTriggered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CLI measurement resources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21E9E2D7"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cli-EventTriggered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CLI measurement resources not included in the </w:t>
      </w:r>
      <w:r w:rsidRPr="00D839FF">
        <w:rPr>
          <w:i/>
        </w:rPr>
        <w:t>cli-TriggeredList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cli-EventTriggered </w:t>
      </w:r>
      <w:r w:rsidRPr="00D839FF">
        <w:t xml:space="preserve">and if the leaving condition applicable for this event is fulfilled for one or more of the CLI measurement resources included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AA233F4" w14:textId="77777777" w:rsidR="00394471" w:rsidRPr="00D839FF" w:rsidRDefault="00394471" w:rsidP="00394471">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848E48" w14:textId="77777777" w:rsidR="00394471" w:rsidRPr="00D839FF" w:rsidRDefault="00394471" w:rsidP="00394471">
      <w:pPr>
        <w:pStyle w:val="B4"/>
      </w:pPr>
      <w:r w:rsidRPr="00D839FF">
        <w:t>4&gt;</w:t>
      </w:r>
      <w:r w:rsidRPr="00D839FF">
        <w:tab/>
        <w:t>stop the periodical reporting timer for this measId, if running;</w:t>
      </w:r>
    </w:p>
    <w:p w14:paraId="7B535378"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1C3FC10"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r w:rsidRPr="00D839FF">
        <w:rPr>
          <w:i/>
        </w:rPr>
        <w:t xml:space="preserve">reportType </w:t>
      </w:r>
      <w:r w:rsidRPr="00D839FF">
        <w:t xml:space="preserve">is set to </w:t>
      </w:r>
      <w:r w:rsidRPr="00D839FF">
        <w:rPr>
          <w:i/>
          <w:iCs/>
        </w:rPr>
        <w:t>rxTxPeriodical</w:t>
      </w:r>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1C73C33" w14:textId="77777777" w:rsidR="009322A6" w:rsidRPr="00D839FF" w:rsidRDefault="009322A6" w:rsidP="009322A6">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r w:rsidRPr="00D839FF">
        <w:rPr>
          <w:i/>
          <w:iCs/>
        </w:rPr>
        <w:t>measId</w:t>
      </w:r>
      <w:r w:rsidRPr="00D839FF">
        <w:t>:</w:t>
      </w:r>
    </w:p>
    <w:p w14:paraId="49B77AA6" w14:textId="77777777" w:rsidR="00681DE8" w:rsidRPr="00D839FF" w:rsidRDefault="00681DE8" w:rsidP="00681DE8">
      <w:pPr>
        <w:pStyle w:val="B3"/>
      </w:pPr>
      <w:r w:rsidRPr="00D839FF">
        <w:t>3&gt;</w:t>
      </w:r>
      <w:r w:rsidRPr="00D839FF">
        <w:tab/>
        <w:t xml:space="preserve">if </w:t>
      </w:r>
      <w:r w:rsidRPr="00D839FF">
        <w:rPr>
          <w:i/>
          <w:iCs/>
        </w:rPr>
        <w:t>reportType</w:t>
      </w:r>
      <w:r w:rsidRPr="00D839FF">
        <w:t xml:space="preserve"> is set to </w:t>
      </w:r>
      <w:r w:rsidRPr="00D839FF">
        <w:rPr>
          <w:i/>
          <w:iCs/>
        </w:rPr>
        <w:t>eventTriggered</w:t>
      </w:r>
      <w:r w:rsidRPr="00D839FF">
        <w:t xml:space="preserve"> and </w:t>
      </w:r>
      <w:r w:rsidRPr="00D839FF">
        <w:rPr>
          <w:i/>
          <w:iCs/>
        </w:rPr>
        <w:t>reportOnBestCellChange</w:t>
      </w:r>
      <w:r w:rsidRPr="00D839FF">
        <w:t xml:space="preserve"> is configured for this </w:t>
      </w:r>
      <w:r w:rsidRPr="00D839FF">
        <w:rPr>
          <w:i/>
          <w:iCs/>
        </w:rPr>
        <w:t>measId</w:t>
      </w:r>
    </w:p>
    <w:p w14:paraId="1EE90E78"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6DDCD51A"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only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according to the sorting quantity in the </w:t>
      </w:r>
      <w:r w:rsidRPr="00D839FF">
        <w:rPr>
          <w:i/>
          <w:iCs/>
        </w:rPr>
        <w:t>cellsTriggeredList</w:t>
      </w:r>
      <w:r w:rsidRPr="00D839FF">
        <w:t xml:space="preserve">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4BE83989"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more than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and the second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w:t>
      </w:r>
    </w:p>
    <w:p w14:paraId="26F4169C" w14:textId="77777777" w:rsidR="00681DE8" w:rsidRPr="00D839FF" w:rsidRDefault="00681DE8" w:rsidP="00681DE8">
      <w:pPr>
        <w:pStyle w:val="B5"/>
      </w:pPr>
      <w:r w:rsidRPr="00D839FF">
        <w:t>5&gt;</w:t>
      </w:r>
      <w:r w:rsidRPr="00D839FF">
        <w:tab/>
        <w:t xml:space="preserve">increment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by 1;</w:t>
      </w:r>
    </w:p>
    <w:p w14:paraId="7D143057" w14:textId="77777777" w:rsidR="00681DE8" w:rsidRPr="00D839FF" w:rsidRDefault="00681DE8" w:rsidP="00681DE8">
      <w:pPr>
        <w:pStyle w:val="B5"/>
      </w:pPr>
      <w:r w:rsidRPr="00D839FF">
        <w:t>5&gt;</w:t>
      </w:r>
      <w:r w:rsidRPr="00D839FF">
        <w:tab/>
        <w:t xml:space="preserve">if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is less than the </w:t>
      </w:r>
      <w:r w:rsidRPr="00D839FF">
        <w:rPr>
          <w:i/>
          <w:iCs/>
        </w:rPr>
        <w:t>reportAmount</w:t>
      </w:r>
      <w:r w:rsidRPr="00D839FF">
        <w:t xml:space="preserve"> as defined within the corresponding reportConfig for this </w:t>
      </w:r>
      <w:r w:rsidRPr="00D839FF">
        <w:rPr>
          <w:i/>
          <w:iCs/>
        </w:rPr>
        <w:t>measId</w:t>
      </w:r>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r w:rsidRPr="00D839FF">
        <w:rPr>
          <w:i/>
          <w:iCs/>
        </w:rPr>
        <w:t>reportInterval</w:t>
      </w:r>
      <w:r w:rsidRPr="00D839FF">
        <w:t xml:space="preserve"> as defined within the corresponding </w:t>
      </w:r>
      <w:r w:rsidRPr="00D839FF">
        <w:rPr>
          <w:i/>
          <w:iCs/>
        </w:rPr>
        <w:t>reportConfig</w:t>
      </w:r>
      <w:r w:rsidRPr="00D839FF">
        <w:t xml:space="preserve"> for this </w:t>
      </w:r>
      <w:r w:rsidRPr="00D839FF">
        <w:rPr>
          <w:i/>
          <w:iCs/>
        </w:rPr>
        <w:t>measId</w:t>
      </w:r>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r w:rsidRPr="00D839FF">
        <w:rPr>
          <w:i/>
        </w:rPr>
        <w:t xml:space="preserve">reportConfig </w:t>
      </w:r>
      <w:r w:rsidRPr="00D839FF">
        <w:t>includes a</w:t>
      </w:r>
      <w:r w:rsidRPr="00D839FF">
        <w:rPr>
          <w:i/>
        </w:rPr>
        <w:t xml:space="preserve"> reportType</w:t>
      </w:r>
      <w:r w:rsidRPr="00D839FF">
        <w:t xml:space="preserve"> is set to </w:t>
      </w:r>
      <w:r w:rsidRPr="00D839FF">
        <w:rPr>
          <w:i/>
        </w:rPr>
        <w:t>reportSFTD</w:t>
      </w:r>
      <w:r w:rsidRPr="00D839FF">
        <w:t>:</w:t>
      </w:r>
    </w:p>
    <w:p w14:paraId="3EC7CFFE"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r w:rsidRPr="00D839FF">
        <w:rPr>
          <w:i/>
        </w:rPr>
        <w:t>drx-SFTD-NeighMeas</w:t>
      </w:r>
      <w:r w:rsidRPr="00D839FF">
        <w:t xml:space="preserve"> is included:</w:t>
      </w:r>
    </w:p>
    <w:p w14:paraId="4C2A35DC" w14:textId="77777777" w:rsidR="00394471" w:rsidRPr="00D839FF" w:rsidRDefault="00394471" w:rsidP="00394471">
      <w:pPr>
        <w:pStyle w:val="B5"/>
      </w:pPr>
      <w:r w:rsidRPr="00D839FF">
        <w:t>5&gt;</w:t>
      </w:r>
      <w:r w:rsidRPr="00D839FF">
        <w:tab/>
        <w:t>if the quantity to be reported becomes available for each requested pair of PCell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measObject</w:t>
      </w:r>
      <w:r w:rsidRPr="00D839FF">
        <w:t xml:space="preserve"> concerns E-UTRA:</w:t>
      </w:r>
    </w:p>
    <w:p w14:paraId="5E8E4D67" w14:textId="77777777"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r w:rsidRPr="00D839FF">
        <w:rPr>
          <w:i/>
        </w:rPr>
        <w:t>reportType</w:t>
      </w:r>
      <w:r w:rsidRPr="00D839FF">
        <w:t xml:space="preserve"> is set to </w:t>
      </w:r>
      <w:r w:rsidRPr="00D839FF">
        <w:rPr>
          <w:i/>
        </w:rPr>
        <w:t>reportCGI</w:t>
      </w:r>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1F017831" w14:textId="77777777" w:rsidR="00394471" w:rsidRPr="00D839FF" w:rsidRDefault="00394471" w:rsidP="00394471">
      <w:pPr>
        <w:pStyle w:val="B4"/>
      </w:pPr>
      <w:r w:rsidRPr="00D839FF">
        <w:t>4&gt;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r w:rsidRPr="00D839FF">
        <w:rPr>
          <w:i/>
        </w:rPr>
        <w:t>measId</w:t>
      </w:r>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299589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r w:rsidRPr="00D839FF">
        <w:rPr>
          <w:i/>
        </w:rPr>
        <w:t>measId</w:t>
      </w:r>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If AS security has been activated successfully and if SCell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SimSun"/>
          <w:i/>
          <w:lang w:eastAsia="en-US"/>
        </w:rPr>
        <w:t xml:space="preserve"> reportType </w:t>
      </w:r>
      <w:r w:rsidRPr="00D839FF">
        <w:rPr>
          <w:rFonts w:eastAsia="SimSun"/>
          <w:lang w:eastAsia="en-US"/>
        </w:rPr>
        <w:t xml:space="preserve">is set to </w:t>
      </w:r>
      <w:r w:rsidRPr="00D839FF">
        <w:rPr>
          <w:rFonts w:eastAsia="SimSun"/>
          <w:i/>
          <w:iCs/>
          <w:lang w:eastAsia="en-US"/>
        </w:rPr>
        <w:t>reportOn</w:t>
      </w:r>
      <w:r w:rsidR="00367F74" w:rsidRPr="00D839FF">
        <w:rPr>
          <w:rFonts w:eastAsia="SimSun"/>
          <w:i/>
          <w:iCs/>
          <w:lang w:eastAsia="en-US"/>
        </w:rPr>
        <w:t>Scell</w:t>
      </w:r>
      <w:r w:rsidRPr="00D839FF">
        <w:rPr>
          <w:rFonts w:eastAsia="SimSun"/>
          <w:i/>
          <w:iCs/>
          <w:lang w:eastAsia="en-US"/>
        </w:rPr>
        <w:t>Activation</w:t>
      </w:r>
      <w:r w:rsidRPr="00D839FF">
        <w:t xml:space="preserve"> for any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5D8CBCCF" w14:textId="77777777" w:rsidR="0080764F" w:rsidRPr="00D839FF" w:rsidRDefault="0080764F" w:rsidP="0080764F">
      <w:pPr>
        <w:pStyle w:val="B2"/>
      </w:pPr>
      <w:r w:rsidRPr="00D839FF">
        <w:t>2&gt;</w:t>
      </w:r>
      <w:r w:rsidRPr="00D839FF">
        <w:tab/>
        <w:t>if the activated SCell(s) fulfills the measurement requirement as specified in TS 38.133 [14]:</w:t>
      </w:r>
    </w:p>
    <w:p w14:paraId="7B3427E3" w14:textId="77777777" w:rsidR="0080764F" w:rsidRPr="00D839FF" w:rsidRDefault="0080764F" w:rsidP="0080764F">
      <w:pPr>
        <w:pStyle w:val="B3"/>
        <w:rPr>
          <w:rFonts w:eastAsia="SimSun"/>
        </w:rPr>
      </w:pPr>
      <w:r w:rsidRPr="00D839FF">
        <w:rPr>
          <w:rFonts w:eastAsia="SimSun"/>
          <w:lang w:eastAsia="en-US"/>
        </w:rPr>
        <w:t>3&gt;</w:t>
      </w:r>
      <w:r w:rsidRPr="00D839FF">
        <w:tab/>
      </w:r>
      <w:r w:rsidRPr="00D839FF">
        <w:rPr>
          <w:rFonts w:eastAsia="SimSun"/>
          <w:lang w:eastAsia="en-US"/>
        </w:rPr>
        <w:t xml:space="preserve">include a measurement reporting entry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t>:</w:t>
      </w:r>
    </w:p>
    <w:p w14:paraId="1AEB35BD" w14:textId="77777777" w:rsidR="0080764F" w:rsidRPr="00D839FF" w:rsidRDefault="0080764F" w:rsidP="0080764F">
      <w:pPr>
        <w:pStyle w:val="B3"/>
        <w:rPr>
          <w:rFonts w:eastAsia="SimSun"/>
        </w:rPr>
      </w:pPr>
      <w:r w:rsidRPr="00D839FF">
        <w:rPr>
          <w:rFonts w:eastAsia="SimSun"/>
          <w:lang w:eastAsia="en-US"/>
        </w:rPr>
        <w:t>3&gt;</w:t>
      </w:r>
      <w:r w:rsidRPr="00D839FF">
        <w:rPr>
          <w:rFonts w:eastAsia="SimSun"/>
          <w:lang w:eastAsia="en-US"/>
        </w:rPr>
        <w:tab/>
        <w:t xml:space="preserve">set the </w:t>
      </w:r>
      <w:r w:rsidRPr="00D839FF">
        <w:rPr>
          <w:rFonts w:eastAsia="SimSun"/>
          <w:i/>
          <w:lang w:eastAsia="en-US"/>
        </w:rPr>
        <w:t>numberOfReportsSent</w:t>
      </w:r>
      <w:r w:rsidRPr="00D839FF">
        <w:rPr>
          <w:rFonts w:eastAsia="SimSun"/>
          <w:lang w:eastAsia="en-US"/>
        </w:rPr>
        <w:t xml:space="preserve"> defined within the </w:t>
      </w:r>
      <w:r w:rsidRPr="00D839FF">
        <w:rPr>
          <w:rFonts w:eastAsia="SimSun"/>
          <w:i/>
          <w:lang w:eastAsia="en-US"/>
        </w:rPr>
        <w:t>VarMeasReportList</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 xml:space="preserve"> to 0;</w:t>
      </w:r>
    </w:p>
    <w:p w14:paraId="12C0CA82" w14:textId="4C795A51" w:rsidR="0080764F" w:rsidRPr="00D839FF" w:rsidRDefault="0080764F" w:rsidP="00B4120F">
      <w:pPr>
        <w:pStyle w:val="B4"/>
      </w:pPr>
      <w:r w:rsidRPr="00D839FF">
        <w:rPr>
          <w:rFonts w:eastAsia="SimSun"/>
          <w:lang w:eastAsia="en-US"/>
        </w:rPr>
        <w:t>4&gt;</w:t>
      </w:r>
      <w:r w:rsidRPr="00D839FF">
        <w:rPr>
          <w:rFonts w:eastAsia="SimSun"/>
          <w:lang w:eastAsia="en-US"/>
        </w:rPr>
        <w:tab/>
        <w:t>initiate the measurement reporting procedure, as specified in 5.5.5.</w:t>
      </w:r>
    </w:p>
    <w:p w14:paraId="1394B8D8" w14:textId="77777777" w:rsidR="00394471" w:rsidRPr="00D839FF" w:rsidRDefault="00394471" w:rsidP="00394471">
      <w:pPr>
        <w:pStyle w:val="Heading4"/>
      </w:pPr>
      <w:bookmarkStart w:id="933" w:name="_Toc60776887"/>
      <w:bookmarkStart w:id="934" w:name="_Toc193445651"/>
      <w:bookmarkStart w:id="935" w:name="_Toc193451456"/>
      <w:bookmarkStart w:id="936" w:name="_Toc193462721"/>
      <w:r w:rsidRPr="00D839FF">
        <w:t>5.5.4.2</w:t>
      </w:r>
      <w:r w:rsidRPr="00D839FF">
        <w:tab/>
        <w:t>Event A1 (Serving becomes better than threshold)</w:t>
      </w:r>
      <w:bookmarkEnd w:id="933"/>
      <w:bookmarkEnd w:id="934"/>
      <w:bookmarkEnd w:id="935"/>
      <w:bookmarkEnd w:id="936"/>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r w:rsidRPr="00D839FF">
        <w:rPr>
          <w:i/>
        </w:rPr>
        <w:t>measObjectNR</w:t>
      </w:r>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Ms – Hys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Ms + Hys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 xml:space="preserve">hysteresis </w:t>
      </w:r>
      <w:r w:rsidRPr="00D839FF">
        <w:t xml:space="preserve">as defined within </w:t>
      </w:r>
      <w:r w:rsidRPr="00D839FF">
        <w:rPr>
          <w:i/>
        </w:rPr>
        <w:t xml:space="preserve">reportConfigNR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r w:rsidRPr="00D839FF">
        <w:rPr>
          <w:i/>
        </w:rPr>
        <w:t xml:space="preserve">reportConfigNR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r w:rsidRPr="00D839FF">
        <w:rPr>
          <w:b/>
          <w:i/>
        </w:rPr>
        <w:t xml:space="preserve">Hys </w:t>
      </w:r>
      <w:r w:rsidRPr="00D839FF">
        <w:t>is expressed in dB.</w:t>
      </w:r>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Heading4"/>
      </w:pPr>
      <w:bookmarkStart w:id="937" w:name="_Toc60776888"/>
      <w:bookmarkStart w:id="938" w:name="_Toc193445652"/>
      <w:bookmarkStart w:id="939" w:name="_Toc193451457"/>
      <w:bookmarkStart w:id="940" w:name="_Toc193462722"/>
      <w:r w:rsidRPr="00D839FF">
        <w:t>5.5.4.3</w:t>
      </w:r>
      <w:r w:rsidRPr="00D839FF">
        <w:tab/>
        <w:t>Event A2 (Serving becomes worse than threshold)</w:t>
      </w:r>
      <w:bookmarkEnd w:id="937"/>
      <w:bookmarkEnd w:id="938"/>
      <w:bookmarkEnd w:id="939"/>
      <w:bookmarkEnd w:id="940"/>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r w:rsidRPr="00D839FF">
        <w:rPr>
          <w:i/>
        </w:rPr>
        <w:t xml:space="preserve">measObjectNR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r w:rsidR="00D850AF" w:rsidRPr="00D839FF">
        <w:rPr>
          <w:lang w:eastAsia="ko-KR"/>
        </w:rPr>
        <w:t>SCell</w:t>
      </w:r>
      <w:r w:rsidRPr="00D839FF">
        <w:rPr>
          <w:lang w:eastAsia="ko-KR"/>
        </w:rPr>
        <w:t xml:space="preserve"> indicated by the </w:t>
      </w:r>
      <w:r w:rsidRPr="00D839FF">
        <w:rPr>
          <w:i/>
        </w:rPr>
        <w:t xml:space="preserve">measObjectNR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r w:rsidR="00D850AF" w:rsidRPr="00D839FF">
        <w:rPr>
          <w:lang w:eastAsia="ko-KR"/>
        </w:rPr>
        <w:t>SCell</w:t>
      </w:r>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Ms + Hys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Ms – Hys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r w:rsidRPr="00D839FF">
        <w:rPr>
          <w:i/>
        </w:rPr>
        <w:t xml:space="preserve">reportConfigNR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r w:rsidRPr="00D839FF">
        <w:rPr>
          <w:b/>
          <w:i/>
        </w:rPr>
        <w:t xml:space="preserve">Hys </w:t>
      </w:r>
      <w:r w:rsidRPr="00D839FF">
        <w:t>is expressed in dB.</w:t>
      </w:r>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Heading4"/>
      </w:pPr>
      <w:bookmarkStart w:id="941" w:name="_Toc60776889"/>
      <w:bookmarkStart w:id="942" w:name="_Toc193445653"/>
      <w:bookmarkStart w:id="943" w:name="_Toc193451458"/>
      <w:bookmarkStart w:id="944" w:name="_Toc193462723"/>
      <w:r w:rsidRPr="00D839FF">
        <w:t>5.5.4.4</w:t>
      </w:r>
      <w:r w:rsidRPr="00D839FF">
        <w:tab/>
        <w:t>Event A3 (Neighbour becomes offset better than SpCell)</w:t>
      </w:r>
      <w:bookmarkEnd w:id="941"/>
      <w:bookmarkEnd w:id="942"/>
      <w:bookmarkEnd w:id="943"/>
      <w:bookmarkEnd w:id="944"/>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SpCell for </w:t>
      </w:r>
      <w:r w:rsidRPr="00D839FF">
        <w:rPr>
          <w:i/>
        </w:rPr>
        <w:t>Mp</w:t>
      </w:r>
      <w:r w:rsidRPr="00D839FF">
        <w:t xml:space="preserve">, </w:t>
      </w:r>
      <w:r w:rsidRPr="00D839FF">
        <w:rPr>
          <w:i/>
        </w:rPr>
        <w:t>Ofp and Ocp</w:t>
      </w:r>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r w:rsidRPr="00D839FF">
        <w:rPr>
          <w:i/>
          <w:lang w:eastAsia="ko-KR"/>
        </w:rPr>
        <w:t xml:space="preserve">measObjectNR </w:t>
      </w:r>
      <w:r w:rsidRPr="00D839FF">
        <w:rPr>
          <w:lang w:eastAsia="ko-KR"/>
        </w:rPr>
        <w:t xml:space="preserve">associated to this event which may be different from the NR SpCell </w:t>
      </w:r>
      <w:r w:rsidRPr="00D839FF">
        <w:rPr>
          <w:i/>
          <w:lang w:eastAsia="ko-KR"/>
        </w:rPr>
        <w:t>measObjectNR</w:t>
      </w:r>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Mn + Ofn + Ocn – Hys &gt; Mp + Ofp + Ocp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Mn + Ofn + Ocn + Hys &lt; Mp + Ofp + Ocp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r w:rsidRPr="00D839FF">
        <w:rPr>
          <w:b/>
          <w:i/>
        </w:rPr>
        <w:t xml:space="preserve">Ofn </w:t>
      </w:r>
      <w:r w:rsidRPr="00D839FF">
        <w:t xml:space="preserve">is the measurement object specific offset of the reference signal of the neighbour cell (i.e. </w:t>
      </w:r>
      <w:r w:rsidRPr="00D839FF">
        <w:rPr>
          <w:i/>
        </w:rPr>
        <w:t>offsetMO</w:t>
      </w:r>
      <w:r w:rsidRPr="00D839FF">
        <w:t xml:space="preserve"> as defined within </w:t>
      </w:r>
      <w:r w:rsidRPr="00D839FF">
        <w:rPr>
          <w:i/>
        </w:rPr>
        <w:t>measObjectNR</w:t>
      </w:r>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the frequency of 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6F16D397" w14:textId="77777777" w:rsidR="00394471" w:rsidRPr="00D839FF" w:rsidRDefault="00394471" w:rsidP="00394471">
      <w:pPr>
        <w:pStyle w:val="B1"/>
      </w:pPr>
      <w:r w:rsidRPr="00D839FF">
        <w:rPr>
          <w:b/>
          <w:i/>
        </w:rPr>
        <w:t xml:space="preserve">Mp </w:t>
      </w:r>
      <w:r w:rsidRPr="00D839FF">
        <w:t>is the measurement result of the SpCell, not taking into account any offsets.</w:t>
      </w:r>
    </w:p>
    <w:p w14:paraId="59C03998" w14:textId="77777777" w:rsidR="00394471" w:rsidRPr="00D839FF" w:rsidRDefault="00394471" w:rsidP="00394471">
      <w:pPr>
        <w:pStyle w:val="B1"/>
      </w:pPr>
      <w:r w:rsidRPr="00D839FF">
        <w:rPr>
          <w:b/>
          <w:i/>
        </w:rPr>
        <w:t xml:space="preserve">Ofp </w:t>
      </w:r>
      <w:r w:rsidRPr="00D839FF">
        <w:t xml:space="preserve">is the measurement object specific offset of the SpCell (i.e. </w:t>
      </w:r>
      <w:r w:rsidRPr="00D839FF">
        <w:rPr>
          <w:i/>
        </w:rPr>
        <w:t>offsetMO</w:t>
      </w:r>
      <w:r w:rsidRPr="00D839FF">
        <w:t xml:space="preserve"> as defined within </w:t>
      </w:r>
      <w:r w:rsidRPr="00D839FF">
        <w:rPr>
          <w:i/>
        </w:rPr>
        <w:t xml:space="preserve">measObjectNR </w:t>
      </w:r>
      <w:r w:rsidRPr="00D839FF">
        <w:t>corresponding to the SpCell).</w:t>
      </w:r>
    </w:p>
    <w:p w14:paraId="3E6E723B" w14:textId="77777777" w:rsidR="00394471" w:rsidRPr="00D839FF" w:rsidRDefault="00394471" w:rsidP="00394471">
      <w:pPr>
        <w:pStyle w:val="B1"/>
      </w:pPr>
      <w:r w:rsidRPr="00D839FF">
        <w:rPr>
          <w:b/>
          <w:i/>
        </w:rPr>
        <w:t xml:space="preserve">Ocp </w:t>
      </w:r>
      <w:r w:rsidRPr="00D839FF">
        <w:t xml:space="preserve">is the cell specific offset of the SpCell (i.e. </w:t>
      </w:r>
      <w:r w:rsidRPr="00D839FF">
        <w:rPr>
          <w:i/>
        </w:rPr>
        <w:t>cellIndividualOffset</w:t>
      </w:r>
      <w:r w:rsidRPr="00D839FF">
        <w:t xml:space="preserve"> as defined within </w:t>
      </w:r>
      <w:r w:rsidRPr="00D839FF">
        <w:rPr>
          <w:i/>
        </w:rPr>
        <w:t>measObjectNR</w:t>
      </w:r>
      <w:r w:rsidRPr="00D839FF">
        <w:t xml:space="preserve"> corresponding to the SpCell), and is set to zero if not configured for the SpCell.</w:t>
      </w:r>
    </w:p>
    <w:p w14:paraId="2E211E7F"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r w:rsidRPr="00D839FF">
        <w:rPr>
          <w:i/>
        </w:rPr>
        <w:t xml:space="preserve">reportConfigNR </w:t>
      </w:r>
      <w:r w:rsidRPr="00D839FF">
        <w:t>for this event).</w:t>
      </w:r>
    </w:p>
    <w:p w14:paraId="3C036E22"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r w:rsidRPr="00D839FF">
        <w:rPr>
          <w:b/>
          <w:i/>
        </w:rPr>
        <w:t>Ofn</w:t>
      </w:r>
      <w:r w:rsidRPr="00D839FF">
        <w:t xml:space="preserve">, </w:t>
      </w:r>
      <w:r w:rsidRPr="00D839FF">
        <w:rPr>
          <w:b/>
          <w:i/>
        </w:rPr>
        <w:t>Ocn</w:t>
      </w:r>
      <w:r w:rsidRPr="00D839FF">
        <w:t xml:space="preserve">, </w:t>
      </w:r>
      <w:r w:rsidRPr="00D839FF">
        <w:rPr>
          <w:b/>
          <w:i/>
        </w:rPr>
        <w:t>Ofp</w:t>
      </w:r>
      <w:r w:rsidRPr="00D839FF">
        <w:t xml:space="preserve">, </w:t>
      </w:r>
      <w:r w:rsidRPr="00D839FF">
        <w:rPr>
          <w:b/>
          <w:i/>
        </w:rPr>
        <w:t>Ocp</w:t>
      </w:r>
      <w:r w:rsidRPr="00D839FF">
        <w:t xml:space="preserve">, </w:t>
      </w:r>
      <w:r w:rsidRPr="00D839FF">
        <w:rPr>
          <w:b/>
          <w:i/>
        </w:rPr>
        <w:t>Hys</w:t>
      </w:r>
      <w:r w:rsidRPr="00D839FF">
        <w:t xml:space="preserve">, </w:t>
      </w:r>
      <w:r w:rsidRPr="00D839FF">
        <w:rPr>
          <w:b/>
          <w:i/>
        </w:rPr>
        <w:t>Off</w:t>
      </w:r>
      <w:r w:rsidRPr="00D839FF">
        <w:t xml:space="preserve"> are expressed in dB.</w:t>
      </w:r>
    </w:p>
    <w:p w14:paraId="5418E9B6" w14:textId="77777777" w:rsidR="00394471" w:rsidRPr="00D839FF" w:rsidRDefault="00394471" w:rsidP="00394471">
      <w:pPr>
        <w:pStyle w:val="NO"/>
      </w:pPr>
      <w:r w:rsidRPr="00D839FF">
        <w:rPr>
          <w:lang w:eastAsia="ko-KR"/>
        </w:rPr>
        <w:t>NOTE 2:</w:t>
      </w:r>
      <w:r w:rsidRPr="00D839FF">
        <w:rPr>
          <w:lang w:eastAsia="ko-KR"/>
        </w:rPr>
        <w:tab/>
        <w:t>The definition of Event A3 also applies to CondEvent A3.</w:t>
      </w:r>
    </w:p>
    <w:p w14:paraId="5ACAD9C9" w14:textId="77777777" w:rsidR="00394471" w:rsidRPr="00D839FF" w:rsidRDefault="00394471" w:rsidP="00394471">
      <w:pPr>
        <w:pStyle w:val="Heading4"/>
      </w:pPr>
      <w:bookmarkStart w:id="945" w:name="_Toc60776890"/>
      <w:bookmarkStart w:id="946" w:name="_Toc193445654"/>
      <w:bookmarkStart w:id="947" w:name="_Toc193451459"/>
      <w:bookmarkStart w:id="948" w:name="_Toc193462724"/>
      <w:r w:rsidRPr="00D839FF">
        <w:t>5.5.4.5</w:t>
      </w:r>
      <w:r w:rsidRPr="00D839FF">
        <w:tab/>
        <w:t>Event A4 (Neighbour becomes better than threshold)</w:t>
      </w:r>
      <w:bookmarkEnd w:id="945"/>
      <w:bookmarkEnd w:id="946"/>
      <w:bookmarkEnd w:id="947"/>
      <w:bookmarkEnd w:id="948"/>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Mn + Ofn + Ocn – Hys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Mn + Ofn + Ocn + Hys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PSCell (i.e., in case it is configured as candidate PSCell for CondEvent A4 evaluation) for CHO with candidate SCG(s) case</w:t>
      </w:r>
      <w:r w:rsidRPr="00D839FF">
        <w:t>, not taking into account any offsets.</w:t>
      </w:r>
    </w:p>
    <w:p w14:paraId="031CC921" w14:textId="4F2E4CBF"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r w:rsidRPr="00D839FF">
        <w:rPr>
          <w:b/>
          <w:i/>
        </w:rPr>
        <w:t xml:space="preserve">Ocn </w:t>
      </w:r>
      <w:r w:rsidRPr="00D839FF">
        <w:t xml:space="preserve">is the </w:t>
      </w:r>
      <w:r w:rsidR="008A0B6D" w:rsidRPr="00D839FF">
        <w:t>cell</w:t>
      </w:r>
      <w:r w:rsidRPr="00D839FF">
        <w:t xml:space="preserve">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3763702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reportConfigNR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r w:rsidRPr="00D839FF">
        <w:rPr>
          <w:b/>
          <w:i/>
        </w:rPr>
        <w:t xml:space="preserve">Ofn, Ocn, Hys </w:t>
      </w:r>
      <w:r w:rsidRPr="00D839FF">
        <w:t>are expressed in dB.</w:t>
      </w:r>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The definition of Event A4 also applies to CondEvent A4.</w:t>
      </w:r>
    </w:p>
    <w:p w14:paraId="20C9A8E5" w14:textId="77777777" w:rsidR="00394471" w:rsidRPr="00D839FF" w:rsidRDefault="00394471" w:rsidP="00394471">
      <w:pPr>
        <w:pStyle w:val="Heading4"/>
      </w:pPr>
      <w:bookmarkStart w:id="949" w:name="_Toc60776891"/>
      <w:bookmarkStart w:id="950" w:name="_Toc193445655"/>
      <w:bookmarkStart w:id="951" w:name="_Toc193451460"/>
      <w:bookmarkStart w:id="952" w:name="_Toc193462725"/>
      <w:r w:rsidRPr="00D839FF">
        <w:t>5.5.4.6</w:t>
      </w:r>
      <w:r w:rsidRPr="00D839FF">
        <w:tab/>
        <w:t>Event A5 (SpCell becomes worse than threshold1 and neighbour becomes better than threshold2)</w:t>
      </w:r>
      <w:bookmarkEnd w:id="949"/>
      <w:bookmarkEnd w:id="950"/>
      <w:bookmarkEnd w:id="951"/>
      <w:bookmarkEnd w:id="952"/>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SpCell for </w:t>
      </w:r>
      <w:r w:rsidRPr="00D839FF">
        <w:rPr>
          <w:i/>
        </w:rPr>
        <w:t>Mp</w:t>
      </w:r>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r w:rsidRPr="00D839FF">
        <w:rPr>
          <w:i/>
          <w:lang w:eastAsia="ko-KR"/>
        </w:rPr>
        <w:t xml:space="preserve">measObjectNR </w:t>
      </w:r>
      <w:r w:rsidRPr="00D839FF">
        <w:rPr>
          <w:lang w:eastAsia="ko-KR"/>
        </w:rPr>
        <w:t xml:space="preserve">associated to the event which may be different from the </w:t>
      </w:r>
      <w:r w:rsidRPr="00D839FF">
        <w:rPr>
          <w:i/>
          <w:lang w:eastAsia="ko-KR"/>
        </w:rPr>
        <w:t>measObjectNR</w:t>
      </w:r>
      <w:r w:rsidRPr="00D839FF">
        <w:rPr>
          <w:lang w:eastAsia="ko-KR"/>
        </w:rPr>
        <w:t xml:space="preserve"> of the NR SpCell.</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r w:rsidRPr="00D839FF">
        <w:rPr>
          <w:i/>
          <w:iCs/>
        </w:rPr>
        <w:t>Mp + Hys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Mn + Ofn + Ocn – Hys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r w:rsidRPr="00D839FF">
        <w:rPr>
          <w:i/>
          <w:iCs/>
        </w:rPr>
        <w:t>Mp – Hys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Mn + Ofn + Ocn + Hys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r w:rsidRPr="00D839FF">
        <w:rPr>
          <w:b/>
          <w:i/>
        </w:rPr>
        <w:t xml:space="preserve">Mp </w:t>
      </w:r>
      <w:r w:rsidRPr="00D839FF">
        <w:t>is the measurement result of the NR SpCell,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050AAAE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reportConfigNR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reportConfigNR </w:t>
      </w:r>
      <w:r w:rsidRPr="00D839FF">
        <w:t>for this event).</w:t>
      </w:r>
    </w:p>
    <w:p w14:paraId="7C761395"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r w:rsidRPr="00D839FF">
        <w:rPr>
          <w:b/>
          <w:i/>
        </w:rPr>
        <w:t xml:space="preserve">Ofn, Ocn, Hys </w:t>
      </w:r>
      <w:r w:rsidRPr="00D839FF">
        <w:t>are expressed in dB.</w:t>
      </w:r>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r w:rsidRPr="00D839FF">
        <w:rPr>
          <w:b/>
          <w:i/>
        </w:rPr>
        <w:t>Mp</w:t>
      </w:r>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The definition of Event A5 also applies to CondEvent A5.</w:t>
      </w:r>
    </w:p>
    <w:p w14:paraId="77688B93" w14:textId="77777777" w:rsidR="00394471" w:rsidRPr="00D839FF" w:rsidRDefault="00394471" w:rsidP="00394471">
      <w:pPr>
        <w:pStyle w:val="Heading4"/>
      </w:pPr>
      <w:bookmarkStart w:id="953" w:name="_Toc60776892"/>
      <w:bookmarkStart w:id="954" w:name="_Toc193445656"/>
      <w:bookmarkStart w:id="955" w:name="_Toc193451461"/>
      <w:bookmarkStart w:id="956" w:name="_Toc193462726"/>
      <w:r w:rsidRPr="00D839FF">
        <w:t>5.5.4.7</w:t>
      </w:r>
      <w:r w:rsidRPr="00D839FF">
        <w:tab/>
        <w:t>Event A6 (Neighbour becomes offset better than SCell)</w:t>
      </w:r>
      <w:bookmarkEnd w:id="953"/>
      <w:bookmarkEnd w:id="954"/>
      <w:bookmarkEnd w:id="955"/>
      <w:bookmarkEnd w:id="956"/>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r w:rsidRPr="00D839FF">
        <w:rPr>
          <w:i/>
        </w:rPr>
        <w:t xml:space="preserve">measObjectNR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SCell are both indicated in the associated </w:t>
      </w:r>
      <w:r w:rsidRPr="00D839FF">
        <w:rPr>
          <w:i/>
          <w:lang w:eastAsia="ko-KR"/>
        </w:rPr>
        <w:t>measObjectNR</w:t>
      </w:r>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Mn + Ocn – Hys &gt; Ms + Ocs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Mn + Ocn + Hys &lt; Ms + Ocs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the associated </w:t>
      </w:r>
      <w:r w:rsidRPr="00D839FF">
        <w:rPr>
          <w:i/>
        </w:rPr>
        <w:t>measObjectNR</w:t>
      </w:r>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r w:rsidR="009903BC" w:rsidRPr="00D839FF">
        <w:rPr>
          <w:i/>
        </w:rPr>
        <w:t>cellIndividualOffset</w:t>
      </w:r>
      <w:r w:rsidR="009903BC" w:rsidRPr="00D839FF">
        <w:t xml:space="preserve"> as defined within </w:t>
      </w:r>
      <w:r w:rsidR="009903BC" w:rsidRPr="00D839FF">
        <w:rPr>
          <w:i/>
        </w:rPr>
        <w:t>reportConfigNR</w:t>
      </w:r>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r w:rsidRPr="00D839FF">
        <w:rPr>
          <w:b/>
          <w:i/>
        </w:rPr>
        <w:t xml:space="preserve">Ocs </w:t>
      </w:r>
      <w:r w:rsidRPr="00D839FF">
        <w:t xml:space="preserve">is the cell specific offset of the serving cell (i.e. </w:t>
      </w:r>
      <w:r w:rsidRPr="00D839FF">
        <w:rPr>
          <w:i/>
        </w:rPr>
        <w:t>cellIndividualOffset</w:t>
      </w:r>
      <w:r w:rsidRPr="00D839FF">
        <w:t xml:space="preserve"> as defined within the associated </w:t>
      </w:r>
      <w:r w:rsidRPr="00D839FF">
        <w:rPr>
          <w:i/>
        </w:rPr>
        <w:t>measObjectNR</w:t>
      </w:r>
      <w:r w:rsidRPr="00D839FF">
        <w:t>), and is set to zero if not configured for the serving cell.</w:t>
      </w:r>
    </w:p>
    <w:p w14:paraId="108D47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r w:rsidRPr="00D839FF">
        <w:rPr>
          <w:i/>
        </w:rPr>
        <w:t xml:space="preserve">reportConfigNR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r w:rsidRPr="00D839FF">
        <w:rPr>
          <w:b/>
          <w:i/>
        </w:rPr>
        <w:t>Ocn, Ocs, Hys, Off</w:t>
      </w:r>
      <w:r w:rsidRPr="00D839FF">
        <w:t xml:space="preserve"> are expressed in dB.</w:t>
      </w:r>
    </w:p>
    <w:p w14:paraId="6F115C69" w14:textId="77777777" w:rsidR="00394471" w:rsidRPr="00D839FF" w:rsidRDefault="00394471" w:rsidP="00394471">
      <w:pPr>
        <w:pStyle w:val="Heading4"/>
      </w:pPr>
      <w:bookmarkStart w:id="957" w:name="_Toc60776893"/>
      <w:bookmarkStart w:id="958" w:name="_Toc193445657"/>
      <w:bookmarkStart w:id="959" w:name="_Toc193451462"/>
      <w:bookmarkStart w:id="960" w:name="_Toc193462727"/>
      <w:r w:rsidRPr="00D839FF">
        <w:t>5.5.4.8</w:t>
      </w:r>
      <w:r w:rsidRPr="00D839FF">
        <w:tab/>
        <w:t>Event B1 (Inter RAT neighbour becomes better than threshold)</w:t>
      </w:r>
      <w:bookmarkEnd w:id="957"/>
      <w:bookmarkEnd w:id="958"/>
      <w:bookmarkEnd w:id="959"/>
      <w:bookmarkEnd w:id="960"/>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Mn + Ofn + Ocn – Hys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Mn + Ofn + Ocn + Hys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r w:rsidRPr="00D839FF">
        <w:rPr>
          <w:b/>
          <w:i/>
        </w:rPr>
        <w:lastRenderedPageBreak/>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neighbour inter-RAT cell, </w:t>
      </w:r>
      <w:r w:rsidRPr="00D839FF">
        <w:rPr>
          <w:i/>
        </w:rPr>
        <w:t>utra-FDD-Q-OffsetRange</w:t>
      </w:r>
      <w:r w:rsidRPr="00D839FF">
        <w:t xml:space="preserve"> as defined within the </w:t>
      </w:r>
      <w:r w:rsidRPr="00D839FF">
        <w:rPr>
          <w:i/>
        </w:rPr>
        <w:t xml:space="preserve">measObjectUTRA-FDD </w:t>
      </w:r>
      <w:r w:rsidRPr="00D839FF">
        <w:t>corresponding to the frequency of the neighbour inter-RAT cell).</w:t>
      </w:r>
    </w:p>
    <w:p w14:paraId="4D19E6DD" w14:textId="67B40BEB" w:rsidR="00394471" w:rsidRPr="00D839FF" w:rsidRDefault="00394471" w:rsidP="00394471">
      <w:pPr>
        <w:pStyle w:val="B1"/>
        <w:rPr>
          <w:i/>
        </w:rPr>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75BA96C1"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reportConfigInterRAT </w:t>
      </w:r>
      <w:r w:rsidRPr="00D839FF">
        <w:t xml:space="preserve">for this event, </w:t>
      </w:r>
      <w:r w:rsidRPr="00D839FF">
        <w:rPr>
          <w:i/>
        </w:rPr>
        <w:t xml:space="preserve">b1-ThresholdUTRA-FDD </w:t>
      </w:r>
      <w:r w:rsidRPr="00D839FF">
        <w:t>as defined for UTRA-FDD within</w:t>
      </w:r>
      <w:r w:rsidRPr="00D839FF">
        <w:rPr>
          <w:i/>
        </w:rPr>
        <w:t xml:space="preserve"> reportConfigInterRAT</w:t>
      </w:r>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r w:rsidRPr="00D839FF">
        <w:rPr>
          <w:b/>
          <w:i/>
        </w:rPr>
        <w:t xml:space="preserve">Ofn, Ocn, Hys </w:t>
      </w:r>
      <w:r w:rsidRPr="00D839FF">
        <w:t>are expressed in dB.</w:t>
      </w:r>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Heading4"/>
      </w:pPr>
      <w:bookmarkStart w:id="961" w:name="_Toc60776894"/>
      <w:bookmarkStart w:id="962" w:name="_Toc193445658"/>
      <w:bookmarkStart w:id="963" w:name="_Toc193451463"/>
      <w:bookmarkStart w:id="964" w:name="_Toc193462728"/>
      <w:r w:rsidRPr="00D839FF">
        <w:t>5.5.4.9</w:t>
      </w:r>
      <w:r w:rsidRPr="00D839FF">
        <w:tab/>
        <w:t>Event B2 (PCell becomes worse than threshold1 and inter RAT neighbour becomes better than threshold2)</w:t>
      </w:r>
      <w:bookmarkEnd w:id="961"/>
      <w:bookmarkEnd w:id="962"/>
      <w:bookmarkEnd w:id="963"/>
      <w:bookmarkEnd w:id="964"/>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r w:rsidRPr="00D839FF">
        <w:rPr>
          <w:i/>
          <w:iCs/>
        </w:rPr>
        <w:t>Mp + Hys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Mn + Ofn + Ocn – Hys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r w:rsidRPr="00D839FF">
        <w:rPr>
          <w:i/>
          <w:iCs/>
        </w:rPr>
        <w:t>Mp – Hys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Mn + Ofn + Ocn + Hys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r w:rsidRPr="00D839FF">
        <w:rPr>
          <w:b/>
          <w:i/>
        </w:rPr>
        <w:t>Mp</w:t>
      </w:r>
      <w:r w:rsidRPr="00D839FF">
        <w:rPr>
          <w:b/>
        </w:rPr>
        <w:t xml:space="preserve"> </w:t>
      </w:r>
      <w:r w:rsidRPr="00D839FF">
        <w:t>is the measurement result of the PCell,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r w:rsidRPr="00D839FF">
        <w:rPr>
          <w:b/>
          <w:i/>
        </w:rPr>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inter-RAT neighbour cell, </w:t>
      </w:r>
      <w:r w:rsidRPr="00D839FF">
        <w:rPr>
          <w:i/>
        </w:rPr>
        <w:t>utra-FDD-Q-OffsetRange</w:t>
      </w:r>
      <w:r w:rsidRPr="00D839FF">
        <w:t xml:space="preserve"> as defined within the </w:t>
      </w:r>
      <w:r w:rsidRPr="00D839FF">
        <w:rPr>
          <w:i/>
        </w:rPr>
        <w:t>measObjectUTRA-FDD</w:t>
      </w:r>
      <w:r w:rsidRPr="00D839FF">
        <w:t xml:space="preserve"> corresponding to the frequency of the neighbour inter-RAT cell).</w:t>
      </w:r>
    </w:p>
    <w:p w14:paraId="121B73C9" w14:textId="17824325" w:rsidR="00394471" w:rsidRPr="00D839FF" w:rsidRDefault="00394471" w:rsidP="00394471">
      <w:pPr>
        <w:pStyle w:val="B1"/>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42358F88"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reportConfigInterRAT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reportConfigInterRAT </w:t>
      </w:r>
      <w:r w:rsidRPr="00D839FF">
        <w:t xml:space="preserve">for this event, </w:t>
      </w:r>
      <w:r w:rsidRPr="00D839FF">
        <w:rPr>
          <w:i/>
        </w:rPr>
        <w:t xml:space="preserve">b2-Threshold2UTRA-FDD </w:t>
      </w:r>
      <w:r w:rsidRPr="00D839FF">
        <w:t>as defined for UTRA-FDD within</w:t>
      </w:r>
      <w:r w:rsidRPr="00D839FF">
        <w:rPr>
          <w:i/>
        </w:rPr>
        <w:t xml:space="preserve"> reportConfigInterRAT</w:t>
      </w:r>
      <w:r w:rsidRPr="00D839FF">
        <w:rPr>
          <w:i/>
          <w:noProof/>
        </w:rPr>
        <w:t xml:space="preserve"> </w:t>
      </w:r>
      <w:r w:rsidRPr="00D839FF">
        <w:t>for this event).</w:t>
      </w:r>
    </w:p>
    <w:p w14:paraId="422BC81D" w14:textId="77777777" w:rsidR="00394471" w:rsidRPr="00D839FF" w:rsidRDefault="00394471" w:rsidP="00394471">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r w:rsidRPr="00D839FF">
        <w:rPr>
          <w:b/>
          <w:i/>
        </w:rPr>
        <w:t xml:space="preserve">Ofn, Ocn, Hys </w:t>
      </w:r>
      <w:r w:rsidRPr="00D839FF">
        <w:t>are expressed in dB.</w:t>
      </w:r>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Heading4"/>
      </w:pPr>
      <w:bookmarkStart w:id="965" w:name="_Toc60776895"/>
      <w:bookmarkStart w:id="966" w:name="_Toc193445659"/>
      <w:bookmarkStart w:id="967" w:name="_Toc193451464"/>
      <w:bookmarkStart w:id="968" w:name="_Toc193462729"/>
      <w:r w:rsidRPr="00D839FF">
        <w:t>5.5.4.10</w:t>
      </w:r>
      <w:r w:rsidRPr="00D839FF">
        <w:tab/>
        <w:t>Event I1 (Interference becomes higher than threshold)</w:t>
      </w:r>
      <w:bookmarkEnd w:id="965"/>
      <w:bookmarkEnd w:id="966"/>
      <w:bookmarkEnd w:id="967"/>
      <w:bookmarkEnd w:id="968"/>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Hys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Mi+ Hys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reportConfigNR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r w:rsidRPr="00D839FF">
        <w:rPr>
          <w:b/>
          <w:i/>
        </w:rPr>
        <w:t xml:space="preserve">Hys </w:t>
      </w:r>
      <w:r w:rsidRPr="00D839FF">
        <w:t>is expressed in dB.</w:t>
      </w:r>
    </w:p>
    <w:p w14:paraId="258EAE1E" w14:textId="77777777" w:rsidR="00394471" w:rsidRPr="00D839FF" w:rsidRDefault="00394471" w:rsidP="00394471">
      <w:pPr>
        <w:pStyle w:val="Heading4"/>
      </w:pPr>
      <w:bookmarkStart w:id="969" w:name="_Toc60776896"/>
      <w:bookmarkStart w:id="970" w:name="_Toc193445660"/>
      <w:bookmarkStart w:id="971" w:name="_Toc193451465"/>
      <w:bookmarkStart w:id="972" w:name="_Toc193462730"/>
      <w:r w:rsidRPr="00D839FF">
        <w:t>5.5.4.11</w:t>
      </w:r>
      <w:r w:rsidRPr="00D839FF">
        <w:tab/>
        <w:t>Event C1 (The NR sidelink channel busy ratio is above a threshold)</w:t>
      </w:r>
      <w:bookmarkEnd w:id="969"/>
      <w:bookmarkEnd w:id="970"/>
      <w:bookmarkEnd w:id="971"/>
      <w:bookmarkEnd w:id="972"/>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973"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4pt;height:12.8pt" o:ole="" fillcolor="yellow">
            <v:imagedata r:id="rId55" o:title=""/>
          </v:shape>
          <o:OLEObject Type="Embed" ProgID="Equation.3" ShapeID="_x0000_i1041" DrawAspect="Content" ObjectID="_1808231700" r:id="rId56"/>
        </w:object>
      </w:r>
      <w:bookmarkEnd w:id="973"/>
    </w:p>
    <w:p w14:paraId="7E3DDDB9" w14:textId="77777777" w:rsidR="00394471" w:rsidRPr="00D839FF" w:rsidRDefault="00394471" w:rsidP="00394471">
      <w:r w:rsidRPr="00D839FF">
        <w:rPr>
          <w:lang w:eastAsia="ko-KR"/>
        </w:rPr>
        <w:t>Inequality</w:t>
      </w:r>
      <w:r w:rsidRPr="00D839FF">
        <w:t xml:space="preserve"> C1-2 (Leaving condition)</w:t>
      </w:r>
    </w:p>
    <w:bookmarkStart w:id="974"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8pt" o:ole="">
            <v:imagedata r:id="rId57" o:title=""/>
          </v:shape>
          <o:OLEObject Type="Embed" ProgID="Equation.3" ShapeID="_x0000_i1042" DrawAspect="Content" ObjectID="_1808231701" r:id="rId58"/>
        </w:object>
      </w:r>
      <w:bookmarkEnd w:id="974"/>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r w:rsidRPr="00D839FF">
        <w:rPr>
          <w:i/>
        </w:rPr>
        <w:t>reportConfigNR-SL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Heading4"/>
      </w:pPr>
      <w:bookmarkStart w:id="975" w:name="_Toc60776897"/>
      <w:bookmarkStart w:id="976" w:name="_Toc193445661"/>
      <w:bookmarkStart w:id="977" w:name="_Toc193451466"/>
      <w:bookmarkStart w:id="978" w:name="_Toc193462731"/>
      <w:r w:rsidRPr="00D839FF">
        <w:t>5.5.4.12</w:t>
      </w:r>
      <w:r w:rsidRPr="00D839FF">
        <w:tab/>
        <w:t>Event C2 (The NR sidelink channel busy ratio is below a threshold)</w:t>
      </w:r>
      <w:bookmarkEnd w:id="975"/>
      <w:bookmarkEnd w:id="976"/>
      <w:bookmarkEnd w:id="977"/>
      <w:bookmarkEnd w:id="978"/>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979"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8pt" o:ole="">
            <v:imagedata r:id="rId57" o:title=""/>
          </v:shape>
          <o:OLEObject Type="Embed" ProgID="Equation.3" ShapeID="_x0000_i1043" DrawAspect="Content" ObjectID="_1808231702" r:id="rId59"/>
        </w:object>
      </w:r>
      <w:bookmarkEnd w:id="979"/>
    </w:p>
    <w:p w14:paraId="1FA53070" w14:textId="77777777" w:rsidR="00394471" w:rsidRPr="00D839FF" w:rsidRDefault="00394471" w:rsidP="00394471">
      <w:r w:rsidRPr="00D839FF">
        <w:rPr>
          <w:lang w:eastAsia="ko-KR"/>
        </w:rPr>
        <w:t>Inequality</w:t>
      </w:r>
      <w:r w:rsidRPr="00D839FF">
        <w:t xml:space="preserve"> C2-2 (Leaving condition)</w:t>
      </w:r>
    </w:p>
    <w:bookmarkStart w:id="980"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4pt;height:12.8pt" o:ole="" fillcolor="yellow">
            <v:imagedata r:id="rId55" o:title=""/>
          </v:shape>
          <o:OLEObject Type="Embed" ProgID="Equation.3" ShapeID="_x0000_i1044" DrawAspect="Content" ObjectID="_1808231703" r:id="rId60"/>
        </w:object>
      </w:r>
      <w:bookmarkEnd w:id="980"/>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reportConfigNR-SL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reportConfigNR-SL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Heading4"/>
      </w:pPr>
      <w:bookmarkStart w:id="981" w:name="_Toc60776898"/>
      <w:bookmarkStart w:id="982" w:name="_Toc193445662"/>
      <w:bookmarkStart w:id="983" w:name="_Toc193451467"/>
      <w:bookmarkStart w:id="984" w:name="_Toc193462732"/>
      <w:r w:rsidRPr="00D839FF">
        <w:t>5.5.4.13</w:t>
      </w:r>
      <w:r w:rsidRPr="00D839FF">
        <w:tab/>
        <w:t>Void</w:t>
      </w:r>
      <w:bookmarkEnd w:id="981"/>
      <w:bookmarkEnd w:id="982"/>
      <w:bookmarkEnd w:id="983"/>
      <w:bookmarkEnd w:id="984"/>
    </w:p>
    <w:p w14:paraId="5529306B" w14:textId="370D1222" w:rsidR="00394471" w:rsidRPr="00D839FF" w:rsidRDefault="00394471" w:rsidP="00394471">
      <w:pPr>
        <w:pStyle w:val="Heading4"/>
      </w:pPr>
      <w:bookmarkStart w:id="985" w:name="_Toc60776899"/>
      <w:bookmarkStart w:id="986" w:name="_Toc193445663"/>
      <w:bookmarkStart w:id="987" w:name="_Toc193451468"/>
      <w:bookmarkStart w:id="988" w:name="_Toc193462733"/>
      <w:r w:rsidRPr="00D839FF">
        <w:t>5.5.4.14</w:t>
      </w:r>
      <w:r w:rsidRPr="00D839FF">
        <w:tab/>
        <w:t>Void</w:t>
      </w:r>
      <w:bookmarkEnd w:id="985"/>
      <w:bookmarkEnd w:id="986"/>
      <w:bookmarkEnd w:id="987"/>
      <w:bookmarkEnd w:id="988"/>
    </w:p>
    <w:p w14:paraId="028FB322" w14:textId="7A531454" w:rsidR="001F4B54" w:rsidRPr="00D839FF" w:rsidRDefault="001F4B54" w:rsidP="001F4B54">
      <w:pPr>
        <w:pStyle w:val="Heading4"/>
      </w:pPr>
      <w:bookmarkStart w:id="989" w:name="_Toc193445664"/>
      <w:bookmarkStart w:id="990" w:name="_Toc193451469"/>
      <w:bookmarkStart w:id="991"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89"/>
      <w:bookmarkEnd w:id="990"/>
      <w:bookmarkEnd w:id="991"/>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r w:rsidRPr="00D839FF">
        <w:rPr>
          <w:i/>
        </w:rPr>
        <w:t>reportConfigNR</w:t>
      </w:r>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r w:rsidRPr="00D839FF">
        <w:rPr>
          <w:i/>
        </w:rPr>
        <w:t>reportConfigNR</w:t>
      </w:r>
      <w:r w:rsidRPr="00D839FF">
        <w:t xml:space="preserve"> for this event), not taking into account any offsets.</w:t>
      </w:r>
    </w:p>
    <w:p w14:paraId="792DF16F" w14:textId="7122A3C1" w:rsidR="001F4B54" w:rsidRPr="00D839FF" w:rsidRDefault="001F4B54" w:rsidP="001F4B54">
      <w:pPr>
        <w:pStyle w:val="B1"/>
      </w:pPr>
      <w:r w:rsidRPr="00D839FF">
        <w:rPr>
          <w:b/>
          <w:i/>
        </w:rPr>
        <w:t>Hys</w:t>
      </w:r>
      <w:r w:rsidRPr="00D839FF">
        <w:t xml:space="preserve"> is the hysteresis parameter for this event (i.e. </w:t>
      </w:r>
      <w:r w:rsidR="003B7BFF" w:rsidRPr="00D839FF">
        <w:rPr>
          <w:i/>
        </w:rPr>
        <w:t>hysteresisLocation</w:t>
      </w:r>
      <w:r w:rsidRPr="00D839FF">
        <w:t xml:space="preserve"> as defined within </w:t>
      </w:r>
      <w:r w:rsidRPr="00D839FF">
        <w:rPr>
          <w:i/>
        </w:rPr>
        <w:t>reportConfigNR</w:t>
      </w:r>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reportConfigNR</w:t>
      </w:r>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reportConfigNR</w:t>
      </w:r>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r w:rsidRPr="00D839FF">
        <w:rPr>
          <w:b/>
          <w:i/>
        </w:rPr>
        <w:t>Hys</w:t>
      </w:r>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The definition of Event D1 also applies to CondEvent D1.</w:t>
      </w:r>
    </w:p>
    <w:p w14:paraId="7DDB2B40" w14:textId="66988357" w:rsidR="00D47E79" w:rsidRPr="00D839FF" w:rsidRDefault="00D47E79" w:rsidP="00D47E79">
      <w:pPr>
        <w:pStyle w:val="Heading4"/>
      </w:pPr>
      <w:bookmarkStart w:id="992" w:name="_Toc193445665"/>
      <w:bookmarkStart w:id="993" w:name="_Toc193451470"/>
      <w:bookmarkStart w:id="994"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92"/>
      <w:bookmarkEnd w:id="993"/>
      <w:bookmarkEnd w:id="994"/>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1D07A9" w:rsidRPr="00D839FF">
        <w:rPr>
          <w:i/>
          <w:iCs/>
        </w:rPr>
        <w:t>movingReferenceLocation</w:t>
      </w:r>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r w:rsidRPr="00D839FF">
        <w:rPr>
          <w:i/>
        </w:rPr>
        <w:t>referenceLocation</w:t>
      </w:r>
      <w:r w:rsidRPr="00D839FF">
        <w:t xml:space="preserve"> </w:t>
      </w:r>
      <w:r w:rsidR="0051503D" w:rsidRPr="00D839FF">
        <w:t>and the corresponding epoch time and satellite ephemeris configured</w:t>
      </w:r>
      <w:r w:rsidRPr="00D839FF">
        <w:t xml:space="preserve"> within </w:t>
      </w:r>
      <w:r w:rsidR="0051503D" w:rsidRPr="00D839FF">
        <w:t xml:space="preserve">the </w:t>
      </w:r>
      <w:r w:rsidR="0051503D" w:rsidRPr="00D839FF">
        <w:rPr>
          <w:i/>
          <w:iCs/>
        </w:rPr>
        <w:t>MeasObjectNR</w:t>
      </w:r>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r w:rsidRPr="00D839FF">
        <w:rPr>
          <w:b/>
          <w:i/>
        </w:rPr>
        <w:t>Hys</w:t>
      </w:r>
      <w:r w:rsidRPr="00D839FF">
        <w:t xml:space="preserve"> is the hysteresis parameter for this event (i.e. </w:t>
      </w:r>
      <w:r w:rsidRPr="00D839FF">
        <w:rPr>
          <w:i/>
        </w:rPr>
        <w:t>hysteresisLocation</w:t>
      </w:r>
      <w:r w:rsidRPr="00D839FF">
        <w:t xml:space="preserve"> as defined within </w:t>
      </w:r>
      <w:r w:rsidRPr="00D839FF">
        <w:rPr>
          <w:i/>
        </w:rPr>
        <w:t>reportConfigNR</w:t>
      </w:r>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r w:rsidR="001D07A9" w:rsidRPr="00D839FF">
        <w:rPr>
          <w:i/>
          <w:iCs/>
        </w:rPr>
        <w:t>reportConfigNR</w:t>
      </w:r>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movingReferenceLocation</w:t>
      </w:r>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r w:rsidR="0051503D" w:rsidRPr="00D839FF">
        <w:rPr>
          <w:i/>
          <w:iCs/>
        </w:rPr>
        <w:t>reportConfigNR</w:t>
      </w:r>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referenceLocation</w:t>
      </w:r>
      <w:r w:rsidR="0051503D" w:rsidRPr="00D839FF">
        <w:t xml:space="preserve"> and the corresponding epoch time and satellite ephemeris configured within the </w:t>
      </w:r>
      <w:r w:rsidR="0051503D" w:rsidRPr="00D839FF">
        <w:rPr>
          <w:i/>
          <w:iCs/>
        </w:rPr>
        <w:t>MeasObjectNR</w:t>
      </w:r>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r w:rsidRPr="00D839FF">
        <w:rPr>
          <w:b/>
          <w:i/>
        </w:rPr>
        <w:t>Hys</w:t>
      </w:r>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The definition of Event D2 also applies to CondEvent D2.</w:t>
      </w:r>
    </w:p>
    <w:p w14:paraId="3220FE50" w14:textId="102E95D0" w:rsidR="001F4B54" w:rsidRPr="00D839FF" w:rsidRDefault="001F4B54" w:rsidP="001F4B54">
      <w:pPr>
        <w:pStyle w:val="Heading4"/>
      </w:pPr>
      <w:bookmarkStart w:id="995" w:name="_Toc193445666"/>
      <w:bookmarkStart w:id="996" w:name="_Toc193451471"/>
      <w:bookmarkStart w:id="997" w:name="_Toc193462736"/>
      <w:r w:rsidRPr="00D839FF">
        <w:t>5.5.4.16</w:t>
      </w:r>
      <w:r w:rsidRPr="00D839FF">
        <w:tab/>
        <w:t>CondEvent T1</w:t>
      </w:r>
      <w:r w:rsidR="00276FEB" w:rsidRPr="00D839FF">
        <w:t xml:space="preserve"> (Time measured at UE is within a duration from threshold)</w:t>
      </w:r>
      <w:bookmarkEnd w:id="995"/>
      <w:bookmarkEnd w:id="996"/>
      <w:bookmarkEnd w:id="997"/>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reportConfigNR</w:t>
      </w:r>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reportConfigNR</w:t>
      </w:r>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r w:rsidRPr="00D839FF">
        <w:rPr>
          <w:i/>
          <w:iCs/>
        </w:rPr>
        <w:t>ms</w:t>
      </w:r>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Heading4"/>
      </w:pPr>
      <w:bookmarkStart w:id="998" w:name="_Toc193445667"/>
      <w:bookmarkStart w:id="999" w:name="_Toc193451472"/>
      <w:bookmarkStart w:id="1000" w:name="_Toc193462737"/>
      <w:bookmarkStart w:id="1001" w:name="_Toc60776900"/>
      <w:r w:rsidRPr="00D839FF">
        <w:t>5.5.4.17</w:t>
      </w:r>
      <w:r w:rsidR="00EA5D2D" w:rsidRPr="00D839FF">
        <w:tab/>
        <w:t>Event X1 (Serving L2 U2N Relay UE becomes worse than threshold1 and NR Cell becomes better than threshold2)</w:t>
      </w:r>
      <w:bookmarkEnd w:id="998"/>
      <w:bookmarkEnd w:id="999"/>
      <w:bookmarkEnd w:id="1000"/>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Mr + Hys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Mn + Ofn + Ocn – Hys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Mr – Hys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Mn + Ofn + Ocn + Hys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r w:rsidRPr="00D839FF">
        <w:rPr>
          <w:b/>
          <w:i/>
        </w:rPr>
        <w:t xml:space="preserve">Ofn </w:t>
      </w:r>
      <w:r w:rsidRPr="00D839FF">
        <w:t xml:space="preserve">is the measurement object specific offset of the </w:t>
      </w:r>
      <w:r w:rsidR="00EB2283" w:rsidRPr="00D839FF">
        <w:t xml:space="preserve">reference signal of the NR cell (i.e. </w:t>
      </w:r>
      <w:r w:rsidR="00EB2283" w:rsidRPr="00D839FF">
        <w:rPr>
          <w:i/>
        </w:rPr>
        <w:t>offsetMO</w:t>
      </w:r>
      <w:r w:rsidR="00EB2283" w:rsidRPr="00D839FF">
        <w:t xml:space="preserve"> as defined within </w:t>
      </w:r>
      <w:r w:rsidR="00EB2283" w:rsidRPr="00D839FF">
        <w:rPr>
          <w:i/>
        </w:rPr>
        <w:t>measObjectNR</w:t>
      </w:r>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r w:rsidRPr="00D839FF">
        <w:rPr>
          <w:b/>
          <w:i/>
        </w:rPr>
        <w:t xml:space="preserve">Ocn </w:t>
      </w:r>
      <w:r w:rsidRPr="00D839FF">
        <w:t>is the cell specific offset of the NR cell</w:t>
      </w:r>
      <w:r w:rsidR="00EB2283" w:rsidRPr="00D839FF">
        <w:t xml:space="preserve"> (i.e. </w:t>
      </w:r>
      <w:r w:rsidR="00EB2283" w:rsidRPr="00D839FF">
        <w:rPr>
          <w:i/>
        </w:rPr>
        <w:t>cellIndividualOffset</w:t>
      </w:r>
      <w:r w:rsidR="00EB2283" w:rsidRPr="00D839FF">
        <w:t xml:space="preserve"> as defined within </w:t>
      </w:r>
      <w:r w:rsidR="00EB2283" w:rsidRPr="00D839FF">
        <w:rPr>
          <w:i/>
        </w:rPr>
        <w:t>measObjectNR</w:t>
      </w:r>
      <w:r w:rsidR="00EB2283" w:rsidRPr="00D839FF">
        <w:t xml:space="preserve"> corresponding to the frequency of the NR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00EB2283" w:rsidRPr="00D839FF">
        <w:t>)</w:t>
      </w:r>
      <w:r w:rsidRPr="00D839FF">
        <w:t>, and set to zero if not configured for the cell.</w:t>
      </w:r>
    </w:p>
    <w:p w14:paraId="25D01FC1" w14:textId="77777777" w:rsidR="00EA5D2D" w:rsidRPr="00D839FF" w:rsidRDefault="00EA5D2D" w:rsidP="00EA5D2D">
      <w:pPr>
        <w:pStyle w:val="B1"/>
      </w:pPr>
      <w:r w:rsidRPr="00D839FF">
        <w:rPr>
          <w:b/>
          <w:i/>
        </w:rPr>
        <w:t>Hys</w:t>
      </w:r>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reportConfigNR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reportConfigNR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r w:rsidRPr="00D839FF">
        <w:rPr>
          <w:b/>
          <w:i/>
        </w:rPr>
        <w:t xml:space="preserve">Ofn, Ocn, Hys </w:t>
      </w:r>
      <w:r w:rsidRPr="00D839FF">
        <w:t>are expressed in dB.</w:t>
      </w:r>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Heading4"/>
      </w:pPr>
      <w:bookmarkStart w:id="1002" w:name="_Toc193445668"/>
      <w:bookmarkStart w:id="1003" w:name="_Toc193451473"/>
      <w:bookmarkStart w:id="1004" w:name="_Toc193462738"/>
      <w:r w:rsidRPr="00D839FF">
        <w:t>5.5.4.18</w:t>
      </w:r>
      <w:r w:rsidR="00EA5D2D" w:rsidRPr="00D839FF">
        <w:tab/>
        <w:t>Event X2 (Serving L2 U2N Relay UE becomes worse than threshold)</w:t>
      </w:r>
      <w:bookmarkEnd w:id="1002"/>
      <w:bookmarkEnd w:id="1003"/>
      <w:bookmarkEnd w:id="1004"/>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Mr + Hys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Mr – Hys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r w:rsidRPr="00D839FF">
        <w:rPr>
          <w:b/>
          <w:i/>
        </w:rPr>
        <w:t>Hys</w:t>
      </w:r>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reportConfigNR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r w:rsidRPr="00D839FF">
        <w:rPr>
          <w:b/>
          <w:i/>
        </w:rPr>
        <w:t xml:space="preserve">Hys </w:t>
      </w:r>
      <w:r w:rsidRPr="00D839FF">
        <w:t>are expressed in dB.</w:t>
      </w:r>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Heading4"/>
      </w:pPr>
      <w:bookmarkStart w:id="1005" w:name="_Toc193445669"/>
      <w:bookmarkStart w:id="1006" w:name="_Toc193451474"/>
      <w:bookmarkStart w:id="1007" w:name="_Toc193462739"/>
      <w:r w:rsidRPr="00D839FF">
        <w:t>5.5.4.19</w:t>
      </w:r>
      <w:r w:rsidR="00EA5D2D" w:rsidRPr="00D839FF">
        <w:tab/>
        <w:t>Event Y1 (PCell becomes worse than threshold1 and candidate L2 U2N Relay UE becomes better than threshold2)</w:t>
      </w:r>
      <w:bookmarkEnd w:id="1005"/>
      <w:bookmarkEnd w:id="1006"/>
      <w:bookmarkEnd w:id="1007"/>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r w:rsidRPr="00D839FF">
        <w:rPr>
          <w:i/>
          <w:iCs/>
        </w:rPr>
        <w:t>Mp + Hys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Mr– Hys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r w:rsidRPr="00D839FF">
        <w:rPr>
          <w:i/>
          <w:iCs/>
        </w:rPr>
        <w:t>Mp – Hys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Mr + Hys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r w:rsidRPr="00D839FF">
        <w:rPr>
          <w:b/>
          <w:i/>
        </w:rPr>
        <w:t>Mp</w:t>
      </w:r>
      <w:r w:rsidRPr="00D839FF">
        <w:rPr>
          <w:b/>
        </w:rPr>
        <w:t xml:space="preserve"> </w:t>
      </w:r>
      <w:r w:rsidRPr="00D839FF">
        <w:t>is the measurement result of the PCell,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reportConfigInterRAT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reportConfigInterRAT </w:t>
      </w:r>
      <w:r w:rsidRPr="00D839FF">
        <w:t>for this even</w:t>
      </w:r>
      <w:r w:rsidR="00EB2283" w:rsidRPr="00D839FF">
        <w:t>t</w:t>
      </w:r>
      <w:r w:rsidRPr="00D839FF">
        <w:t>).</w:t>
      </w:r>
    </w:p>
    <w:p w14:paraId="0D41A6FB" w14:textId="77777777" w:rsidR="00EA5D2D" w:rsidRPr="00D839FF" w:rsidRDefault="00EA5D2D" w:rsidP="00EA5D2D">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r w:rsidRPr="00D839FF">
        <w:rPr>
          <w:b/>
          <w:i/>
        </w:rPr>
        <w:t xml:space="preserve">Hys </w:t>
      </w:r>
      <w:r w:rsidRPr="00D839FF">
        <w:t>are expressed in dB.</w:t>
      </w:r>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Heading4"/>
      </w:pPr>
      <w:bookmarkStart w:id="1008" w:name="_Toc193445670"/>
      <w:bookmarkStart w:id="1009" w:name="_Toc193451475"/>
      <w:bookmarkStart w:id="1010" w:name="_Toc193462740"/>
      <w:r w:rsidRPr="00D839FF">
        <w:t>5.5.4.20</w:t>
      </w:r>
      <w:r w:rsidR="00EA5D2D" w:rsidRPr="00D839FF">
        <w:tab/>
        <w:t>Event Y2 (Candidate L2 U2N Relay UE becomes better than threshold)</w:t>
      </w:r>
      <w:bookmarkEnd w:id="1008"/>
      <w:bookmarkEnd w:id="1009"/>
      <w:bookmarkEnd w:id="1010"/>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Mr– Hys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Mr + Hys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reportConfigInterRAT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r w:rsidRPr="00D839FF">
        <w:rPr>
          <w:b/>
          <w:i/>
        </w:rPr>
        <w:t xml:space="preserve">Hys </w:t>
      </w:r>
      <w:r w:rsidRPr="00D839FF">
        <w:t>are expressed in dB.</w:t>
      </w:r>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Heading4"/>
      </w:pPr>
      <w:bookmarkStart w:id="1011" w:name="_Toc193445671"/>
      <w:bookmarkStart w:id="1012" w:name="_Toc193451476"/>
      <w:bookmarkStart w:id="1013" w:name="_Toc193462741"/>
      <w:r w:rsidRPr="00D839FF">
        <w:t>5.5.4.20b</w:t>
      </w:r>
      <w:r w:rsidRPr="00D839FF">
        <w:tab/>
        <w:t>Event Z1 (Serving L2 U2N Relay UE becomes worse than threshold1 and Candidate L2 U2N Relay UE becomes better than threshold2)</w:t>
      </w:r>
      <w:bookmarkEnd w:id="1011"/>
      <w:bookmarkEnd w:id="1012"/>
      <w:bookmarkEnd w:id="1013"/>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r w:rsidRPr="00D839FF">
        <w:rPr>
          <w:i/>
          <w:iCs/>
        </w:rPr>
        <w:t>Hys</w:t>
      </w:r>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r w:rsidRPr="00D839FF">
        <w:rPr>
          <w:i/>
          <w:iCs/>
        </w:rPr>
        <w:t>Hys</w:t>
      </w:r>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r w:rsidRPr="00D839FF">
        <w:rPr>
          <w:i/>
          <w:iCs/>
        </w:rPr>
        <w:t>Hys</w:t>
      </w:r>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r w:rsidRPr="00D839FF">
        <w:rPr>
          <w:i/>
          <w:iCs/>
        </w:rPr>
        <w:t>Hys</w:t>
      </w:r>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r w:rsidRPr="00D839FF">
        <w:rPr>
          <w:i/>
          <w:iCs/>
        </w:rPr>
        <w:t>sl-rsrp</w:t>
      </w:r>
      <w:r w:rsidRPr="00D839FF">
        <w:t xml:space="preserve"> in </w:t>
      </w:r>
      <w:r w:rsidRPr="00D839FF">
        <w:rPr>
          <w:i/>
        </w:rPr>
        <w:t xml:space="preserve">z1-Threshold1-Relay </w:t>
      </w:r>
      <w:r w:rsidRPr="00D839FF">
        <w:t>as defined within</w:t>
      </w:r>
      <w:r w:rsidRPr="00D839FF">
        <w:rPr>
          <w:i/>
        </w:rPr>
        <w:t xml:space="preserve"> reportConfigInterRAT </w:t>
      </w:r>
      <w:r w:rsidRPr="00D839FF">
        <w:rPr>
          <w:iCs/>
        </w:rPr>
        <w:t xml:space="preserve">if the UE measures SL-RSRP, or </w:t>
      </w:r>
      <w:r w:rsidRPr="00D839FF">
        <w:rPr>
          <w:i/>
        </w:rPr>
        <w:t>sd-rsrp</w:t>
      </w:r>
      <w:r w:rsidRPr="00D839FF">
        <w:rPr>
          <w:iCs/>
        </w:rPr>
        <w:t xml:space="preserve"> in </w:t>
      </w:r>
      <w:r w:rsidRPr="00D839FF">
        <w:rPr>
          <w:i/>
        </w:rPr>
        <w:t>z1-Threshold1-Relay</w:t>
      </w:r>
      <w:r w:rsidRPr="00D839FF">
        <w:rPr>
          <w:iCs/>
        </w:rPr>
        <w:t xml:space="preserve"> as defined within </w:t>
      </w:r>
      <w:r w:rsidRPr="00D839FF">
        <w:rPr>
          <w:i/>
        </w:rPr>
        <w:t>reportConfigInterRAT</w:t>
      </w:r>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reportConfigInterRAT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r w:rsidRPr="00D839FF">
        <w:rPr>
          <w:b/>
          <w:i/>
        </w:rPr>
        <w:t xml:space="preserve">Hys </w:t>
      </w:r>
      <w:r w:rsidRPr="00D839FF">
        <w:t>are expressed in dB.</w:t>
      </w:r>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Heading4"/>
        <w:rPr>
          <w:rFonts w:eastAsia="SimSun"/>
        </w:rPr>
      </w:pPr>
      <w:bookmarkStart w:id="1014" w:name="_Toc193445672"/>
      <w:bookmarkStart w:id="1015" w:name="_Toc193451477"/>
      <w:bookmarkStart w:id="1016" w:name="_Toc193462742"/>
      <w:r w:rsidRPr="00D839FF">
        <w:rPr>
          <w:rFonts w:eastAsia="SimSun"/>
          <w:lang w:eastAsia="en-US"/>
        </w:rPr>
        <w:t>5.5.4.</w:t>
      </w:r>
      <w:bookmarkStart w:id="1017" w:name="_Toc139383003"/>
      <w:bookmarkStart w:id="1018" w:name="_Toc46483145"/>
      <w:bookmarkStart w:id="1019" w:name="_Toc46481911"/>
      <w:bookmarkStart w:id="1020" w:name="_Toc36939070"/>
      <w:bookmarkStart w:id="1021" w:name="_Toc29343387"/>
      <w:bookmarkStart w:id="1022" w:name="_Toc29342248"/>
      <w:bookmarkStart w:id="1023" w:name="_Toc36810053"/>
      <w:bookmarkStart w:id="1024" w:name="_Toc20486956"/>
      <w:bookmarkStart w:id="1025" w:name="_Toc46480677"/>
      <w:bookmarkStart w:id="1026" w:name="_Toc37082050"/>
      <w:bookmarkStart w:id="1027" w:name="_Toc36846417"/>
      <w:bookmarkStart w:id="1028" w:name="_Toc36566639"/>
      <w:r w:rsidR="00722929" w:rsidRPr="00D839FF">
        <w:rPr>
          <w:rFonts w:eastAsia="SimSun"/>
          <w:lang w:eastAsia="en-US"/>
        </w:rPr>
        <w:t>21</w:t>
      </w:r>
      <w:r w:rsidRPr="00D839FF">
        <w:rPr>
          <w:rFonts w:eastAsia="SimSun"/>
          <w:lang w:eastAsia="en-US"/>
        </w:rPr>
        <w:tab/>
        <w:t xml:space="preserve">Event H1 (The Aerial UE altitude </w:t>
      </w:r>
      <w:r w:rsidRPr="00D839FF">
        <w:rPr>
          <w:rFonts w:eastAsia="SimSun"/>
        </w:rPr>
        <w:t xml:space="preserve">becomes higher than </w:t>
      </w:r>
      <w:r w:rsidRPr="00D839FF">
        <w:rPr>
          <w:rFonts w:eastAsia="SimSun"/>
          <w:lang w:eastAsia="en-US"/>
        </w:rPr>
        <w:t>a threshold)</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Ms – Hys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Ms + Hys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31C6094"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42B1BD59"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7B9D6ED"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6F770289" w14:textId="5CC25619" w:rsidR="006659DC" w:rsidRPr="00D839FF" w:rsidRDefault="006659DC" w:rsidP="00B4120F">
      <w:pPr>
        <w:pStyle w:val="Heading4"/>
        <w:rPr>
          <w:rFonts w:eastAsia="SimSun"/>
        </w:rPr>
      </w:pPr>
      <w:bookmarkStart w:id="1029" w:name="_Toc139383004"/>
      <w:bookmarkStart w:id="1030" w:name="_Toc29343388"/>
      <w:bookmarkStart w:id="1031" w:name="_Toc36810054"/>
      <w:bookmarkStart w:id="1032" w:name="_Toc36846418"/>
      <w:bookmarkStart w:id="1033" w:name="_Toc36566640"/>
      <w:bookmarkStart w:id="1034" w:name="_Toc46481912"/>
      <w:bookmarkStart w:id="1035" w:name="_Toc46480678"/>
      <w:bookmarkStart w:id="1036" w:name="_Toc36939071"/>
      <w:bookmarkStart w:id="1037" w:name="_Toc46483146"/>
      <w:bookmarkStart w:id="1038" w:name="_Toc20486957"/>
      <w:bookmarkStart w:id="1039" w:name="_Toc37082051"/>
      <w:bookmarkStart w:id="1040" w:name="_Toc29342249"/>
      <w:bookmarkStart w:id="1041" w:name="_Toc193445673"/>
      <w:bookmarkStart w:id="1042" w:name="_Toc193451478"/>
      <w:bookmarkStart w:id="1043" w:name="_Toc193462743"/>
      <w:r w:rsidRPr="00D839FF">
        <w:rPr>
          <w:rFonts w:eastAsia="SimSun"/>
          <w:lang w:eastAsia="en-US"/>
        </w:rPr>
        <w:t>5.5.4.</w:t>
      </w:r>
      <w:r w:rsidR="00722929" w:rsidRPr="00D839FF">
        <w:rPr>
          <w:rFonts w:eastAsia="SimSun"/>
          <w:lang w:eastAsia="en-US"/>
        </w:rPr>
        <w:t>22</w:t>
      </w:r>
      <w:r w:rsidRPr="00D839FF">
        <w:rPr>
          <w:rFonts w:eastAsia="SimSun"/>
          <w:lang w:eastAsia="en-US"/>
        </w:rPr>
        <w:tab/>
        <w:t xml:space="preserve">Event H2 (The Aerial UE altitude </w:t>
      </w:r>
      <w:r w:rsidRPr="00D839FF">
        <w:rPr>
          <w:rFonts w:eastAsia="SimSun"/>
        </w:rPr>
        <w:t xml:space="preserve">becomes lower than </w:t>
      </w:r>
      <w:r w:rsidRPr="00D839FF">
        <w:rPr>
          <w:rFonts w:eastAsia="SimSun"/>
          <w:lang w:eastAsia="en-US"/>
        </w:rPr>
        <w:t>a threshold)</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Ms + Hys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Ms – Hys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424C9BA3" w14:textId="77777777" w:rsidR="006659DC" w:rsidRPr="00D839FF" w:rsidRDefault="006659DC" w:rsidP="00B4120F">
      <w:pPr>
        <w:pStyle w:val="B1"/>
        <w:rPr>
          <w:rFonts w:eastAsia="SimSun"/>
          <w:lang w:eastAsia="en-US"/>
        </w:rPr>
      </w:pPr>
      <w:r w:rsidRPr="00D839FF">
        <w:rPr>
          <w:rFonts w:eastAsia="SimSun"/>
          <w:b/>
          <w:i/>
          <w:lang w:eastAsia="en-US"/>
        </w:rPr>
        <w:t>Hys</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FFB9EE6"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430B997F" w14:textId="77777777" w:rsidR="006659DC" w:rsidRPr="00D839FF" w:rsidRDefault="006659DC" w:rsidP="00B4120F">
      <w:pPr>
        <w:pStyle w:val="B1"/>
        <w:rPr>
          <w:rFonts w:eastAsia="SimSun"/>
          <w:lang w:eastAsia="en-US"/>
        </w:rPr>
      </w:pPr>
      <w:r w:rsidRPr="00D839FF">
        <w:rPr>
          <w:rFonts w:eastAsia="SimSun"/>
          <w:b/>
          <w:i/>
          <w:lang w:eastAsia="en-US"/>
        </w:rPr>
        <w:t xml:space="preserve">Ms, Hys, Thresh </w:t>
      </w:r>
      <w:r w:rsidRPr="00D839FF">
        <w:rPr>
          <w:rFonts w:eastAsia="SimSun"/>
          <w:lang w:eastAsia="en-US"/>
        </w:rPr>
        <w:t>are expressed in meters.</w:t>
      </w:r>
    </w:p>
    <w:p w14:paraId="2F0C82F7" w14:textId="79715E2F" w:rsidR="006659DC" w:rsidRPr="00D839FF" w:rsidRDefault="006659DC" w:rsidP="00B4120F">
      <w:pPr>
        <w:pStyle w:val="Heading4"/>
        <w:rPr>
          <w:rFonts w:eastAsia="SimSun"/>
          <w:lang w:eastAsia="en-US"/>
        </w:rPr>
      </w:pPr>
      <w:bookmarkStart w:id="1044" w:name="_Toc193445674"/>
      <w:bookmarkStart w:id="1045" w:name="_Toc193451479"/>
      <w:bookmarkStart w:id="1046" w:name="_Toc193462744"/>
      <w:r w:rsidRPr="00D839FF">
        <w:rPr>
          <w:rFonts w:eastAsia="SimSun"/>
          <w:lang w:eastAsia="en-US"/>
        </w:rPr>
        <w:t>5.5.4.</w:t>
      </w:r>
      <w:r w:rsidR="00722929" w:rsidRPr="00D839FF">
        <w:rPr>
          <w:rFonts w:eastAsia="SimSun"/>
          <w:lang w:eastAsia="en-US"/>
        </w:rPr>
        <w:t>23</w:t>
      </w:r>
      <w:r w:rsidRPr="00D839FF">
        <w:rPr>
          <w:rFonts w:eastAsia="SimSun"/>
          <w:lang w:eastAsia="en-US"/>
        </w:rPr>
        <w:tab/>
        <w:t xml:space="preserve">Event A3H1 (Neighbour becomes offset better than SpCell and the Aerial UE altitude </w:t>
      </w:r>
      <w:r w:rsidRPr="00D839FF">
        <w:rPr>
          <w:rFonts w:eastAsia="SimSun"/>
        </w:rPr>
        <w:t>becomes higher than</w:t>
      </w:r>
      <w:r w:rsidRPr="00D839FF">
        <w:rPr>
          <w:rFonts w:eastAsia="SimSun"/>
          <w:lang w:eastAsia="en-US"/>
        </w:rPr>
        <w:t xml:space="preserve"> a threshold)</w:t>
      </w:r>
      <w:bookmarkEnd w:id="1044"/>
      <w:bookmarkEnd w:id="1045"/>
      <w:bookmarkEnd w:id="1046"/>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2B1B837B" w14:textId="77777777" w:rsidR="006659DC" w:rsidRPr="00D839FF" w:rsidRDefault="006659DC" w:rsidP="00B4120F">
      <w:pPr>
        <w:pStyle w:val="NO"/>
        <w:rPr>
          <w:rFonts w:eastAsia="SimSun"/>
          <w:lang w:eastAsia="en-US"/>
        </w:rPr>
      </w:pPr>
      <w:r w:rsidRPr="00D839FF">
        <w:rPr>
          <w:rFonts w:eastAsia="SimSun"/>
          <w:lang w:eastAsia="ko-KR"/>
        </w:rPr>
        <w:t>NOTE 1:</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2CCAF4E1" w14:textId="152EF462"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01212A7E" w14:textId="3C00A54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7067D39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A2CAA42"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7E8C9517"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7240A1DE"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348EAE12"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60B8BC1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145FC6"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6AAB0937"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E8D7E76"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55395BE5"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148730AB"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2162C6BF" w14:textId="34AD9990" w:rsidR="006659DC" w:rsidRPr="00D839FF" w:rsidRDefault="006659DC" w:rsidP="00B4120F">
      <w:pPr>
        <w:pStyle w:val="Heading4"/>
        <w:rPr>
          <w:rFonts w:eastAsia="SimSun"/>
          <w:lang w:eastAsia="en-US"/>
        </w:rPr>
      </w:pPr>
      <w:bookmarkStart w:id="1047" w:name="_Toc193445675"/>
      <w:bookmarkStart w:id="1048" w:name="_Toc193451480"/>
      <w:bookmarkStart w:id="1049" w:name="_Toc193462745"/>
      <w:r w:rsidRPr="00D839FF">
        <w:rPr>
          <w:rFonts w:eastAsia="SimSun"/>
          <w:lang w:eastAsia="en-US"/>
        </w:rPr>
        <w:t>5.5.4.</w:t>
      </w:r>
      <w:r w:rsidR="00722929" w:rsidRPr="00D839FF">
        <w:rPr>
          <w:rFonts w:eastAsia="SimSun"/>
          <w:lang w:eastAsia="en-US"/>
        </w:rPr>
        <w:t>24</w:t>
      </w:r>
      <w:r w:rsidRPr="00D839FF">
        <w:rPr>
          <w:rFonts w:eastAsia="SimSun"/>
          <w:lang w:eastAsia="en-US"/>
        </w:rPr>
        <w:tab/>
        <w:t xml:space="preserve">Event A3H2 (Neighbour becomes offset better than SpCell and the Aerial UE altitude </w:t>
      </w:r>
      <w:r w:rsidRPr="00D839FF">
        <w:rPr>
          <w:rFonts w:eastAsia="SimSun"/>
        </w:rPr>
        <w:t>becomes lower than</w:t>
      </w:r>
      <w:r w:rsidRPr="00D839FF">
        <w:rPr>
          <w:rFonts w:eastAsia="SimSun"/>
          <w:lang w:eastAsia="en-US"/>
        </w:rPr>
        <w:t xml:space="preserve"> a threshold)</w:t>
      </w:r>
      <w:bookmarkEnd w:id="1047"/>
      <w:bookmarkEnd w:id="1048"/>
      <w:bookmarkEnd w:id="1049"/>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 xml:space="preserve">, </w:t>
      </w:r>
      <w:r w:rsidRPr="00D839FF">
        <w:rPr>
          <w:rFonts w:eastAsia="SimSun"/>
          <w:i/>
          <w:lang w:eastAsia="en-US"/>
        </w:rPr>
        <w:t>Ofp and Ocp</w:t>
      </w:r>
      <w:r w:rsidRPr="00D839FF">
        <w:rPr>
          <w:rFonts w:eastAsia="SimSun"/>
          <w:lang w:eastAsia="en-US"/>
        </w:rPr>
        <w:t>.</w:t>
      </w:r>
    </w:p>
    <w:p w14:paraId="793A1F75" w14:textId="077B54BF"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cell(s) that triggers the event has reference signals indicated in the </w:t>
      </w:r>
      <w:r w:rsidRPr="00D839FF">
        <w:rPr>
          <w:rFonts w:eastAsia="SimSun"/>
          <w:i/>
          <w:lang w:eastAsia="ko-KR"/>
        </w:rPr>
        <w:t xml:space="preserve">measObjectNR </w:t>
      </w:r>
      <w:r w:rsidRPr="00D839FF">
        <w:rPr>
          <w:rFonts w:eastAsia="SimSun"/>
          <w:lang w:eastAsia="ko-KR"/>
        </w:rPr>
        <w:t xml:space="preserve">associated to this event which may be different from the NR SpCell </w:t>
      </w:r>
      <w:r w:rsidRPr="00D839FF">
        <w:rPr>
          <w:rFonts w:eastAsia="SimSun"/>
          <w:i/>
          <w:lang w:eastAsia="ko-KR"/>
        </w:rPr>
        <w:t>measObjectNR</w:t>
      </w:r>
      <w:r w:rsidRPr="00D839FF">
        <w:rPr>
          <w:rFonts w:eastAsia="SimSun"/>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Mp + Ofp + Ocp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Mp + Ofp + Ocp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7405ED9C" w14:textId="137B26F8" w:rsidR="006659DC" w:rsidRPr="00D839FF" w:rsidRDefault="006659DC" w:rsidP="00B4120F">
      <w:pPr>
        <w:pStyle w:val="B1"/>
        <w:rPr>
          <w:rFonts w:eastAsia="SimSun"/>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reference signal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227969B1" w14:textId="42AE8ECD"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26D8740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SpCell, not taking into account any offsets.</w:t>
      </w:r>
    </w:p>
    <w:p w14:paraId="58E9253C" w14:textId="77777777" w:rsidR="006659DC" w:rsidRPr="00D839FF" w:rsidRDefault="006659DC" w:rsidP="00B4120F">
      <w:pPr>
        <w:pStyle w:val="B1"/>
        <w:rPr>
          <w:rFonts w:eastAsia="SimSun"/>
          <w:lang w:eastAsia="en-US"/>
        </w:rPr>
      </w:pPr>
      <w:r w:rsidRPr="00D839FF">
        <w:rPr>
          <w:rFonts w:eastAsia="SimSun"/>
          <w:b/>
          <w:i/>
          <w:lang w:eastAsia="en-US"/>
        </w:rPr>
        <w:t xml:space="preserve">Ofp </w:t>
      </w:r>
      <w:r w:rsidRPr="00D839FF">
        <w:rPr>
          <w:rFonts w:eastAsia="SimSun"/>
          <w:lang w:eastAsia="en-US"/>
        </w:rPr>
        <w:t xml:space="preserve">is the measurement object specific offset of the SpCell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 xml:space="preserve">measObjectNR </w:t>
      </w:r>
      <w:r w:rsidRPr="00D839FF">
        <w:rPr>
          <w:rFonts w:eastAsia="SimSun"/>
          <w:lang w:eastAsia="en-US"/>
        </w:rPr>
        <w:t>corresponding to the SpCell).</w:t>
      </w:r>
    </w:p>
    <w:p w14:paraId="03465B13" w14:textId="77777777" w:rsidR="006659DC" w:rsidRPr="00D839FF" w:rsidRDefault="006659DC" w:rsidP="00B4120F">
      <w:pPr>
        <w:pStyle w:val="B1"/>
        <w:rPr>
          <w:rFonts w:eastAsia="SimSun"/>
          <w:lang w:eastAsia="en-US"/>
        </w:rPr>
      </w:pPr>
      <w:r w:rsidRPr="00D839FF">
        <w:rPr>
          <w:rFonts w:eastAsia="SimSun"/>
          <w:b/>
          <w:i/>
          <w:lang w:eastAsia="en-US"/>
        </w:rPr>
        <w:t xml:space="preserve">Ocp </w:t>
      </w:r>
      <w:r w:rsidRPr="00D839FF">
        <w:rPr>
          <w:rFonts w:eastAsia="SimSun"/>
          <w:lang w:eastAsia="en-US"/>
        </w:rPr>
        <w:t xml:space="preserve">is the cell specific offset of the SpCell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SpCell), and is set to zero if not configured for the SpCell.</w:t>
      </w:r>
    </w:p>
    <w:p w14:paraId="3D208713"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23EAACF6"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r w:rsidRPr="00D839FF">
        <w:rPr>
          <w:rFonts w:eastAsia="SimSun"/>
          <w:i/>
          <w:lang w:eastAsia="en-US"/>
        </w:rPr>
        <w:t xml:space="preserve">reportConfigNR </w:t>
      </w:r>
      <w:r w:rsidRPr="00D839FF">
        <w:rPr>
          <w:rFonts w:eastAsia="SimSun"/>
          <w:lang w:eastAsia="en-US"/>
        </w:rPr>
        <w:t>for this event).</w:t>
      </w:r>
    </w:p>
    <w:p w14:paraId="7CFA27AA"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3D09DD8"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15442F54"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3D86468"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4F90E124" w14:textId="77777777" w:rsidR="006659DC" w:rsidRPr="00D839FF" w:rsidRDefault="006659DC" w:rsidP="00B4120F">
      <w:pPr>
        <w:pStyle w:val="B1"/>
        <w:rPr>
          <w:rFonts w:eastAsia="SimSun"/>
          <w:lang w:eastAsia="en-US"/>
        </w:rPr>
      </w:pPr>
      <w:r w:rsidRPr="00D839FF">
        <w:rPr>
          <w:rFonts w:eastAsia="SimSun"/>
          <w:b/>
          <w:i/>
          <w:lang w:eastAsia="en-US"/>
        </w:rPr>
        <w:t>Ofn</w:t>
      </w:r>
      <w:r w:rsidRPr="00D839FF">
        <w:rPr>
          <w:rFonts w:eastAsia="SimSun"/>
          <w:lang w:eastAsia="en-US"/>
        </w:rPr>
        <w:t xml:space="preserve">, </w:t>
      </w:r>
      <w:r w:rsidRPr="00D839FF">
        <w:rPr>
          <w:rFonts w:eastAsia="SimSun"/>
          <w:b/>
          <w:i/>
          <w:lang w:eastAsia="en-US"/>
        </w:rPr>
        <w:t>Ocn</w:t>
      </w:r>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r w:rsidRPr="00D839FF">
        <w:rPr>
          <w:rFonts w:eastAsia="SimSun"/>
          <w:b/>
          <w:i/>
          <w:lang w:eastAsia="en-US"/>
        </w:rPr>
        <w:t>Ofp</w:t>
      </w:r>
      <w:r w:rsidRPr="00D839FF">
        <w:rPr>
          <w:rFonts w:eastAsia="SimSun"/>
          <w:lang w:eastAsia="en-US"/>
        </w:rPr>
        <w:t xml:space="preserve">, </w:t>
      </w:r>
      <w:r w:rsidRPr="00D839FF">
        <w:rPr>
          <w:rFonts w:eastAsia="SimSun"/>
          <w:b/>
          <w:i/>
          <w:lang w:eastAsia="en-US"/>
        </w:rPr>
        <w:t>Ocp</w:t>
      </w:r>
      <w:r w:rsidRPr="00D839FF">
        <w:rPr>
          <w:rFonts w:eastAsia="SimSun"/>
          <w:lang w:eastAsia="en-US"/>
        </w:rPr>
        <w:t xml:space="preserve">, </w:t>
      </w:r>
      <w:r w:rsidRPr="00D839FF">
        <w:rPr>
          <w:rFonts w:eastAsia="SimSun"/>
          <w:b/>
          <w:i/>
          <w:lang w:eastAsia="en-US"/>
        </w:rPr>
        <w:t>Off</w:t>
      </w:r>
      <w:r w:rsidRPr="00D839FF">
        <w:rPr>
          <w:rFonts w:eastAsia="SimSun"/>
          <w:lang w:eastAsia="en-US"/>
        </w:rPr>
        <w:t xml:space="preserve"> are expressed in dB.</w:t>
      </w:r>
    </w:p>
    <w:p w14:paraId="041A098F"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75ED6081" w14:textId="1DDAC138" w:rsidR="006659DC" w:rsidRPr="00D839FF" w:rsidRDefault="006659DC" w:rsidP="00B4120F">
      <w:pPr>
        <w:pStyle w:val="Heading4"/>
        <w:rPr>
          <w:rFonts w:eastAsia="SimSun"/>
          <w:lang w:eastAsia="en-US"/>
        </w:rPr>
      </w:pPr>
      <w:bookmarkStart w:id="1050" w:name="_Toc193445676"/>
      <w:bookmarkStart w:id="1051" w:name="_Toc193451481"/>
      <w:bookmarkStart w:id="1052" w:name="_Toc193462746"/>
      <w:r w:rsidRPr="00D839FF">
        <w:rPr>
          <w:rFonts w:eastAsia="SimSun"/>
          <w:lang w:eastAsia="en-US"/>
        </w:rPr>
        <w:t>5.5.4.</w:t>
      </w:r>
      <w:r w:rsidR="00722929" w:rsidRPr="00D839FF">
        <w:rPr>
          <w:rFonts w:eastAsia="SimSun"/>
          <w:lang w:eastAsia="en-US"/>
        </w:rPr>
        <w:t>25</w:t>
      </w:r>
      <w:r w:rsidRPr="00D839FF">
        <w:rPr>
          <w:rFonts w:eastAsia="SimSun"/>
          <w:lang w:eastAsia="en-US"/>
        </w:rPr>
        <w:tab/>
        <w:t xml:space="preserve">Event A4H1 (Neighbour becomes better than threshold1 and the Aerial UE altitude </w:t>
      </w:r>
      <w:r w:rsidRPr="00D839FF">
        <w:rPr>
          <w:rFonts w:eastAsia="SimSun"/>
        </w:rPr>
        <w:t xml:space="preserve">becomes higher than </w:t>
      </w:r>
      <w:r w:rsidRPr="00D839FF">
        <w:rPr>
          <w:rFonts w:eastAsia="SimSun"/>
          <w:lang w:eastAsia="en-US"/>
        </w:rPr>
        <w:t>a threshold2)</w:t>
      </w:r>
      <w:bookmarkEnd w:id="1050"/>
      <w:bookmarkEnd w:id="1051"/>
      <w:bookmarkEnd w:id="1052"/>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01EDE9CE" w14:textId="0D47027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F2F282E" w14:textId="50D0A73E"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F2523DC"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7EDD93C6"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57AFFA7"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AE72BA"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17400DF"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5A52206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1BB32FB9" w14:textId="29B0A401"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43A92A4"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16186D88"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22EA69D" w14:textId="59C29DB9" w:rsidR="006659DC" w:rsidRPr="00D839FF" w:rsidRDefault="006659DC" w:rsidP="00B4120F">
      <w:pPr>
        <w:pStyle w:val="Heading4"/>
        <w:rPr>
          <w:rFonts w:eastAsia="SimSun"/>
          <w:lang w:eastAsia="en-US"/>
        </w:rPr>
      </w:pPr>
      <w:bookmarkStart w:id="1053" w:name="_Toc193445677"/>
      <w:bookmarkStart w:id="1054" w:name="_Toc193451482"/>
      <w:bookmarkStart w:id="1055" w:name="_Toc193462747"/>
      <w:r w:rsidRPr="00D839FF">
        <w:rPr>
          <w:rFonts w:eastAsia="SimSun"/>
          <w:lang w:eastAsia="en-US"/>
        </w:rPr>
        <w:t>5.5.4.</w:t>
      </w:r>
      <w:r w:rsidR="00722929" w:rsidRPr="00D839FF">
        <w:rPr>
          <w:rFonts w:eastAsia="SimSun"/>
          <w:lang w:eastAsia="en-US"/>
        </w:rPr>
        <w:t>26</w:t>
      </w:r>
      <w:r w:rsidRPr="00D839FF">
        <w:rPr>
          <w:rFonts w:eastAsia="SimSun"/>
          <w:lang w:eastAsia="en-US"/>
        </w:rPr>
        <w:tab/>
        <w:t xml:space="preserve">Event A4H2 (Neighbour becomes better than threshold1 and the Aerial UE altitude </w:t>
      </w:r>
      <w:r w:rsidRPr="00D839FF">
        <w:rPr>
          <w:rFonts w:eastAsia="SimSun"/>
        </w:rPr>
        <w:t xml:space="preserve">becomes lower than </w:t>
      </w:r>
      <w:r w:rsidRPr="00D839FF">
        <w:rPr>
          <w:rFonts w:eastAsia="SimSun"/>
          <w:lang w:eastAsia="en-US"/>
        </w:rPr>
        <w:t>a threshold2)</w:t>
      </w:r>
      <w:bookmarkEnd w:id="1053"/>
      <w:bookmarkEnd w:id="1054"/>
      <w:bookmarkEnd w:id="1055"/>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8E80B81" w14:textId="61E1D21A"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90E2264" w14:textId="6FACE3F7"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4E4A1797"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reportConfigNR </w:t>
      </w:r>
      <w:r w:rsidRPr="00D839FF">
        <w:rPr>
          <w:rFonts w:eastAsia="SimSun"/>
          <w:lang w:eastAsia="en-US"/>
        </w:rPr>
        <w:t>for this event).</w:t>
      </w:r>
    </w:p>
    <w:p w14:paraId="0B77DDB7"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1081718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50EC01EF"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0912FDC7"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89E6780"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2FF579C9" w14:textId="366CD9D8"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774DD727"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43E9C9"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86C65D0" w14:textId="488BD766" w:rsidR="006659DC" w:rsidRPr="00D839FF" w:rsidRDefault="006659DC" w:rsidP="00B4120F">
      <w:pPr>
        <w:pStyle w:val="Heading4"/>
        <w:rPr>
          <w:rFonts w:eastAsia="SimSun"/>
          <w:lang w:eastAsia="en-US"/>
        </w:rPr>
      </w:pPr>
      <w:bookmarkStart w:id="1056" w:name="_Toc193445678"/>
      <w:bookmarkStart w:id="1057" w:name="_Toc193451483"/>
      <w:bookmarkStart w:id="1058" w:name="_Toc193462748"/>
      <w:r w:rsidRPr="00D839FF">
        <w:rPr>
          <w:rFonts w:eastAsia="SimSun"/>
          <w:lang w:eastAsia="en-US"/>
        </w:rPr>
        <w:t>5.5.4.</w:t>
      </w:r>
      <w:r w:rsidR="00722929" w:rsidRPr="00D839FF">
        <w:rPr>
          <w:rFonts w:eastAsia="SimSun"/>
          <w:lang w:eastAsia="en-US"/>
        </w:rPr>
        <w:t>27</w:t>
      </w:r>
      <w:r w:rsidRPr="00D839FF">
        <w:rPr>
          <w:rFonts w:eastAsia="SimSun"/>
          <w:lang w:eastAsia="en-US"/>
        </w:rPr>
        <w:tab/>
        <w:t xml:space="preserve">Event A5H1 (SpCell becomes worse than threshold1 and neighbour becomes better than threshold2 and the Aerial UE altitude </w:t>
      </w:r>
      <w:r w:rsidRPr="00D839FF">
        <w:rPr>
          <w:rFonts w:eastAsia="SimSun"/>
        </w:rPr>
        <w:t xml:space="preserve">becomes higher than </w:t>
      </w:r>
      <w:r w:rsidRPr="00D839FF">
        <w:rPr>
          <w:rFonts w:eastAsia="SimSun"/>
          <w:lang w:eastAsia="en-US"/>
        </w:rPr>
        <w:t>a threshold3)</w:t>
      </w:r>
      <w:bookmarkEnd w:id="1056"/>
      <w:bookmarkEnd w:id="1057"/>
      <w:bookmarkEnd w:id="1058"/>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45881ECE" w14:textId="23441DF3"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2A06613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51CD1070" w14:textId="17672B3F"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42FC8A21" w14:textId="42C69D9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6D4BEDFA"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14F56F6F"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26C0A01C"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6CB212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79C37383"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35815"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7EC70241"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33AE75A5" w14:textId="11F8EFE6"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6E4027F"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3440ADE2"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305B9896"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44F97208" w14:textId="362C4A6B" w:rsidR="006659DC" w:rsidRPr="00D839FF" w:rsidRDefault="006659DC" w:rsidP="00B4120F">
      <w:pPr>
        <w:pStyle w:val="Heading4"/>
        <w:rPr>
          <w:rFonts w:eastAsia="SimSun"/>
          <w:lang w:eastAsia="en-US"/>
        </w:rPr>
      </w:pPr>
      <w:bookmarkStart w:id="1059" w:name="_Toc193445679"/>
      <w:bookmarkStart w:id="1060" w:name="_Toc193451484"/>
      <w:bookmarkStart w:id="1061" w:name="_Toc193462749"/>
      <w:r w:rsidRPr="00D839FF">
        <w:rPr>
          <w:rFonts w:eastAsia="SimSun"/>
          <w:lang w:eastAsia="en-US"/>
        </w:rPr>
        <w:t>5.5.4.</w:t>
      </w:r>
      <w:r w:rsidR="00722929" w:rsidRPr="00D839FF">
        <w:rPr>
          <w:rFonts w:eastAsia="SimSun"/>
          <w:lang w:eastAsia="en-US"/>
        </w:rPr>
        <w:t>28</w:t>
      </w:r>
      <w:r w:rsidRPr="00D839FF">
        <w:rPr>
          <w:rFonts w:eastAsia="SimSun"/>
          <w:lang w:eastAsia="en-US"/>
        </w:rPr>
        <w:tab/>
        <w:t xml:space="preserve">Event A5H2 (SpCell becomes worse than threshold1 and neighbour becomes better than threshold2 and the Aerial UE altitude </w:t>
      </w:r>
      <w:r w:rsidRPr="00D839FF">
        <w:rPr>
          <w:rFonts w:eastAsia="SimSun"/>
        </w:rPr>
        <w:t xml:space="preserve">becomes lower than </w:t>
      </w:r>
      <w:r w:rsidRPr="00D839FF">
        <w:rPr>
          <w:rFonts w:eastAsia="SimSun"/>
          <w:lang w:eastAsia="en-US"/>
        </w:rPr>
        <w:t>a threshold3)</w:t>
      </w:r>
      <w:bookmarkEnd w:id="1059"/>
      <w:bookmarkEnd w:id="1060"/>
      <w:bookmarkEnd w:id="1061"/>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SpCell for </w:t>
      </w:r>
      <w:r w:rsidRPr="00D839FF">
        <w:rPr>
          <w:rFonts w:eastAsia="SimSun"/>
          <w:i/>
          <w:lang w:eastAsia="en-US"/>
        </w:rPr>
        <w:t>Mp</w:t>
      </w:r>
      <w:r w:rsidRPr="00D839FF">
        <w:rPr>
          <w:rFonts w:eastAsia="SimSun"/>
          <w:lang w:eastAsia="en-US"/>
        </w:rPr>
        <w:t>.</w:t>
      </w:r>
    </w:p>
    <w:p w14:paraId="2E018F89" w14:textId="247AC94C" w:rsidR="006659DC" w:rsidRPr="00D839FF" w:rsidRDefault="006659DC" w:rsidP="00B4120F">
      <w:pPr>
        <w:pStyle w:val="NO"/>
        <w:rPr>
          <w:rFonts w:eastAsia="SimSun"/>
          <w:lang w:eastAsia="en-US"/>
        </w:rPr>
      </w:pPr>
      <w:r w:rsidRPr="00D839FF">
        <w:rPr>
          <w:rFonts w:eastAsia="SimSun"/>
          <w:lang w:eastAsia="ko-KR"/>
        </w:rPr>
        <w:lastRenderedPageBreak/>
        <w:t>NOTE:</w:t>
      </w:r>
      <w:r w:rsidRPr="00D839FF">
        <w:rPr>
          <w:rFonts w:eastAsia="SimSun"/>
          <w:lang w:eastAsia="ko-KR"/>
        </w:rPr>
        <w:tab/>
        <w:t xml:space="preserve">The parameters of the reference signal(s) of the cell(s) that triggers the event are indicated in the </w:t>
      </w:r>
      <w:r w:rsidRPr="00D839FF">
        <w:rPr>
          <w:rFonts w:eastAsia="SimSun"/>
          <w:i/>
          <w:lang w:eastAsia="ko-KR"/>
        </w:rPr>
        <w:t xml:space="preserve">measObjectNR </w:t>
      </w:r>
      <w:r w:rsidRPr="00D839FF">
        <w:rPr>
          <w:rFonts w:eastAsia="SimSun"/>
          <w:lang w:eastAsia="ko-KR"/>
        </w:rPr>
        <w:t xml:space="preserve">associated to the event which may be different from the </w:t>
      </w:r>
      <w:r w:rsidRPr="00D839FF">
        <w:rPr>
          <w:rFonts w:eastAsia="SimSun"/>
          <w:i/>
          <w:lang w:eastAsia="ko-KR"/>
        </w:rPr>
        <w:t>measObjectNR</w:t>
      </w:r>
      <w:r w:rsidRPr="00D839FF">
        <w:rPr>
          <w:rFonts w:eastAsia="SimSun"/>
          <w:lang w:eastAsia="ko-KR"/>
        </w:rPr>
        <w:t xml:space="preserve"> of the NR SpCell.</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SimSun"/>
          <w:i/>
          <w:iCs/>
          <w:lang w:eastAsia="en-US"/>
        </w:rPr>
      </w:pPr>
      <w:r w:rsidRPr="00D839FF">
        <w:rPr>
          <w:rFonts w:eastAsia="SimSun"/>
          <w:i/>
          <w:iCs/>
          <w:lang w:eastAsia="en-US"/>
        </w:rPr>
        <w:t>Mp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SimSun"/>
          <w:i/>
          <w:iCs/>
          <w:lang w:eastAsia="en-US"/>
        </w:rPr>
      </w:pPr>
      <w:r w:rsidRPr="00D839FF">
        <w:rPr>
          <w:rFonts w:eastAsia="SimSun"/>
          <w:i/>
          <w:iCs/>
          <w:lang w:eastAsia="en-US"/>
        </w:rPr>
        <w:t>Mn + Ofn + Ocn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SimSun"/>
          <w:i/>
          <w:iCs/>
          <w:lang w:eastAsia="en-US"/>
        </w:rPr>
      </w:pPr>
      <w:r w:rsidRPr="00D839FF">
        <w:rPr>
          <w:rFonts w:eastAsia="SimSun"/>
          <w:i/>
          <w:iCs/>
          <w:lang w:eastAsia="en-US"/>
        </w:rPr>
        <w:t>Mp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SimSun"/>
          <w:i/>
          <w:iCs/>
          <w:lang w:eastAsia="en-US"/>
        </w:rPr>
      </w:pPr>
      <w:r w:rsidRPr="00D839FF">
        <w:rPr>
          <w:rFonts w:eastAsia="SimSun"/>
          <w:i/>
          <w:iCs/>
          <w:lang w:eastAsia="en-US"/>
        </w:rPr>
        <w:t>Mn + Ofn + Ocn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SimSun"/>
          <w:lang w:eastAsia="en-US"/>
        </w:rPr>
      </w:pPr>
      <w:r w:rsidRPr="00D839FF">
        <w:rPr>
          <w:rFonts w:eastAsia="SimSun"/>
          <w:b/>
          <w:i/>
          <w:lang w:eastAsia="en-US"/>
        </w:rPr>
        <w:t xml:space="preserve">Mp </w:t>
      </w:r>
      <w:r w:rsidRPr="00D839FF">
        <w:rPr>
          <w:rFonts w:eastAsia="SimSun"/>
          <w:lang w:eastAsia="en-US"/>
        </w:rPr>
        <w:t>is the measurement result of the NR SpCell, not taking into account any offsets.</w:t>
      </w:r>
    </w:p>
    <w:p w14:paraId="6A2B312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the measurement result of the neighbouring cell, not taking into account any offsets.</w:t>
      </w:r>
    </w:p>
    <w:p w14:paraId="160AD25C" w14:textId="6696A50E" w:rsidR="006659DC" w:rsidRPr="00D839FF" w:rsidRDefault="006659DC" w:rsidP="00B4120F">
      <w:pPr>
        <w:pStyle w:val="B1"/>
        <w:rPr>
          <w:rFonts w:eastAsia="SimSun"/>
          <w:i/>
          <w:lang w:eastAsia="en-US"/>
        </w:rPr>
      </w:pPr>
      <w:r w:rsidRPr="00D839FF">
        <w:rPr>
          <w:rFonts w:eastAsia="SimSun"/>
          <w:b/>
          <w:i/>
          <w:lang w:eastAsia="en-US"/>
        </w:rPr>
        <w:t xml:space="preserve">Ofn </w:t>
      </w:r>
      <w:r w:rsidRPr="00D839FF">
        <w:rPr>
          <w:rFonts w:eastAsia="SimSun"/>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SimSun"/>
          <w:lang w:eastAsia="en-US"/>
        </w:rPr>
        <w:t xml:space="preserve">the neighbour cell (i.e. </w:t>
      </w:r>
      <w:r w:rsidRPr="00D839FF">
        <w:rPr>
          <w:rFonts w:eastAsia="SimSun"/>
          <w:i/>
          <w:lang w:eastAsia="en-US"/>
        </w:rPr>
        <w:t>offsetMO</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the neighbour cell).</w:t>
      </w:r>
    </w:p>
    <w:p w14:paraId="3834D7AF" w14:textId="4F9C1A13" w:rsidR="006659DC" w:rsidRPr="00D839FF" w:rsidRDefault="006659DC" w:rsidP="00B4120F">
      <w:pPr>
        <w:pStyle w:val="B1"/>
        <w:rPr>
          <w:rFonts w:eastAsia="SimSun"/>
          <w:lang w:eastAsia="en-US"/>
        </w:rPr>
      </w:pPr>
      <w:r w:rsidRPr="00D839FF">
        <w:rPr>
          <w:rFonts w:eastAsia="SimSun"/>
          <w:b/>
          <w:i/>
          <w:lang w:eastAsia="en-US"/>
        </w:rPr>
        <w:t xml:space="preserve">Ocn </w:t>
      </w:r>
      <w:r w:rsidRPr="00D839FF">
        <w:rPr>
          <w:rFonts w:eastAsia="SimSun"/>
          <w:lang w:eastAsia="en-US"/>
        </w:rPr>
        <w:t xml:space="preserve">is the cell specific offset of the neighbour cell (i.e. </w:t>
      </w:r>
      <w:r w:rsidRPr="00D839FF">
        <w:rPr>
          <w:rFonts w:eastAsia="SimSun"/>
          <w:i/>
          <w:lang w:eastAsia="en-US"/>
        </w:rPr>
        <w:t>cellIndividualOffset</w:t>
      </w:r>
      <w:r w:rsidRPr="00D839FF">
        <w:rPr>
          <w:rFonts w:eastAsia="SimSun"/>
          <w:lang w:eastAsia="en-US"/>
        </w:rPr>
        <w:t xml:space="preserve"> as defined within </w:t>
      </w:r>
      <w:r w:rsidRPr="00D839FF">
        <w:rPr>
          <w:rFonts w:eastAsia="SimSun"/>
          <w:i/>
          <w:lang w:eastAsia="en-US"/>
        </w:rPr>
        <w:t>measObjectNR</w:t>
      </w:r>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SimSun"/>
          <w:lang w:eastAsia="en-US"/>
        </w:rPr>
        <w:t>), and set to zero if not configured for the neighbour cell.</w:t>
      </w:r>
    </w:p>
    <w:p w14:paraId="5E431A42"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r w:rsidRPr="00D839FF">
        <w:rPr>
          <w:rFonts w:eastAsia="SimSun"/>
          <w:i/>
          <w:lang w:eastAsia="en-US"/>
        </w:rPr>
        <w:t xml:space="preserve">reportConfigNR </w:t>
      </w:r>
      <w:r w:rsidRPr="00D839FF">
        <w:rPr>
          <w:rFonts w:eastAsia="SimSun"/>
          <w:lang w:eastAsia="en-US"/>
        </w:rPr>
        <w:t>for this event).</w:t>
      </w:r>
    </w:p>
    <w:p w14:paraId="4F532CF8"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44F0FB83"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reportConfigNR </w:t>
      </w:r>
      <w:r w:rsidRPr="00D839FF">
        <w:rPr>
          <w:rFonts w:eastAsia="SimSun"/>
          <w:lang w:eastAsia="en-US"/>
        </w:rPr>
        <w:t>for this event).</w:t>
      </w:r>
    </w:p>
    <w:p w14:paraId="6BEDAD2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8178AFB"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r w:rsidRPr="00D839FF">
        <w:rPr>
          <w:rFonts w:eastAsia="SimSun"/>
          <w:i/>
          <w:lang w:eastAsia="en-US"/>
        </w:rPr>
        <w:t>reportConfigNR</w:t>
      </w:r>
      <w:r w:rsidRPr="00D839FF">
        <w:rPr>
          <w:rFonts w:eastAsia="SimSun"/>
          <w:lang w:eastAsia="en-US"/>
        </w:rPr>
        <w:t xml:space="preserve"> for this event).</w:t>
      </w:r>
    </w:p>
    <w:p w14:paraId="5A3B7774"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r w:rsidRPr="00D839FF">
        <w:rPr>
          <w:rFonts w:eastAsia="SimSun"/>
          <w:i/>
          <w:lang w:eastAsia="en-US"/>
        </w:rPr>
        <w:t>reportConfigNR</w:t>
      </w:r>
      <w:r w:rsidRPr="00D839FF">
        <w:rPr>
          <w:rFonts w:eastAsia="SimSun"/>
          <w:iCs/>
          <w:lang w:eastAsia="en-US"/>
        </w:rPr>
        <w:t xml:space="preserve"> for this event</w:t>
      </w:r>
      <w:r w:rsidRPr="00D839FF">
        <w:rPr>
          <w:rFonts w:eastAsia="SimSun"/>
          <w:lang w:eastAsia="en-US"/>
        </w:rPr>
        <w:t>).</w:t>
      </w:r>
    </w:p>
    <w:p w14:paraId="366286CA" w14:textId="77777777" w:rsidR="006659DC" w:rsidRPr="00D839FF" w:rsidRDefault="006659DC" w:rsidP="00B4120F">
      <w:pPr>
        <w:pStyle w:val="B1"/>
        <w:rPr>
          <w:rFonts w:eastAsia="SimSun"/>
          <w:lang w:eastAsia="en-US"/>
        </w:rPr>
      </w:pPr>
      <w:r w:rsidRPr="00D839FF">
        <w:rPr>
          <w:rFonts w:eastAsia="SimSun"/>
          <w:b/>
          <w:i/>
          <w:lang w:eastAsia="en-US"/>
        </w:rPr>
        <w:t xml:space="preserve">Mn, Mp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7CD9D190" w14:textId="562ED762" w:rsidR="006659DC" w:rsidRPr="00D839FF" w:rsidRDefault="006659DC" w:rsidP="00B4120F">
      <w:pPr>
        <w:pStyle w:val="B1"/>
        <w:rPr>
          <w:rFonts w:eastAsia="SimSun"/>
          <w:lang w:eastAsia="en-US"/>
        </w:rPr>
      </w:pPr>
      <w:r w:rsidRPr="00D839FF">
        <w:rPr>
          <w:rFonts w:eastAsia="SimSun"/>
          <w:b/>
          <w:i/>
          <w:lang w:eastAsia="en-US"/>
        </w:rPr>
        <w:t>Ofn, Ocn,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are expressed in dB.</w:t>
      </w:r>
    </w:p>
    <w:p w14:paraId="4B498DE1"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Mp</w:t>
      </w:r>
      <w:r w:rsidRPr="00D839FF">
        <w:rPr>
          <w:rFonts w:eastAsia="SimSun"/>
          <w:lang w:eastAsia="en-US"/>
        </w:rPr>
        <w:t>.</w:t>
      </w:r>
    </w:p>
    <w:p w14:paraId="5FD4C149"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07F17A"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283366B8" w14:textId="77777777" w:rsidR="00394471" w:rsidRPr="00D839FF" w:rsidRDefault="00394471" w:rsidP="00394471">
      <w:pPr>
        <w:pStyle w:val="Heading3"/>
      </w:pPr>
      <w:bookmarkStart w:id="1062" w:name="_Toc193445680"/>
      <w:bookmarkStart w:id="1063" w:name="_Toc193451485"/>
      <w:bookmarkStart w:id="1064" w:name="_Toc193462750"/>
      <w:r w:rsidRPr="00D839FF">
        <w:lastRenderedPageBreak/>
        <w:t>5.5.5</w:t>
      </w:r>
      <w:r w:rsidRPr="00D839FF">
        <w:tab/>
        <w:t>Measurement reporting</w:t>
      </w:r>
      <w:bookmarkEnd w:id="1001"/>
      <w:bookmarkEnd w:id="1062"/>
      <w:bookmarkEnd w:id="1063"/>
      <w:bookmarkEnd w:id="1064"/>
    </w:p>
    <w:p w14:paraId="56F85F42" w14:textId="77777777" w:rsidR="00394471" w:rsidRPr="00D839FF" w:rsidRDefault="00394471" w:rsidP="00394471">
      <w:pPr>
        <w:pStyle w:val="Heading4"/>
      </w:pPr>
      <w:bookmarkStart w:id="1065" w:name="_Toc60776901"/>
      <w:bookmarkStart w:id="1066" w:name="_Toc193445681"/>
      <w:bookmarkStart w:id="1067" w:name="_Toc193451486"/>
      <w:bookmarkStart w:id="1068" w:name="_Toc193462751"/>
      <w:r w:rsidRPr="00D839FF">
        <w:t>5.5.5.1</w:t>
      </w:r>
      <w:r w:rsidRPr="00D839FF">
        <w:tab/>
        <w:t>General</w:t>
      </w:r>
      <w:bookmarkEnd w:id="1065"/>
      <w:bookmarkEnd w:id="1066"/>
      <w:bookmarkEnd w:id="1067"/>
      <w:bookmarkEnd w:id="1068"/>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6pt;height:79.2pt" o:ole="">
            <v:imagedata r:id="rId61" o:title=""/>
          </v:shape>
          <o:OLEObject Type="Embed" ProgID="Mscgen.Chart" ShapeID="_x0000_i1045" DrawAspect="Content" ObjectID="_1808231704" r:id="rId62"/>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r w:rsidRPr="00D839FF">
        <w:rPr>
          <w:i/>
          <w:iCs/>
        </w:rPr>
        <w:t>VarMeasReportList</w:t>
      </w:r>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w:t>
      </w:r>
      <w:r w:rsidRPr="00D839FF">
        <w:rPr>
          <w:iCs/>
        </w:rPr>
        <w:t>associated with the same</w:t>
      </w:r>
      <w:r w:rsidRPr="00D839FF">
        <w:rPr>
          <w:i/>
        </w:rPr>
        <w:t xml:space="preserve"> measObjectNR</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35F8F784" w14:textId="77777777" w:rsidR="00394471" w:rsidRPr="00D839FF" w:rsidRDefault="00394471" w:rsidP="00394471">
      <w:r w:rsidRPr="00D839FF">
        <w:t xml:space="preserve">For the </w:t>
      </w:r>
      <w:r w:rsidRPr="00D839FF">
        <w:rPr>
          <w:i/>
        </w:rPr>
        <w:t>measId</w:t>
      </w:r>
      <w:r w:rsidRPr="00D839FF">
        <w:t xml:space="preserve"> for which the measurement reporting procedure was triggered, the UE shall set the </w:t>
      </w:r>
      <w:r w:rsidRPr="00D839FF">
        <w:rPr>
          <w:i/>
        </w:rPr>
        <w:t>measResults</w:t>
      </w:r>
      <w:r w:rsidRPr="00D839FF">
        <w:t xml:space="preserve"> within the </w:t>
      </w:r>
      <w:r w:rsidRPr="00D839FF">
        <w:rPr>
          <w:i/>
        </w:rPr>
        <w:t>MeasurementReport</w:t>
      </w:r>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r w:rsidRPr="00D839FF">
        <w:rPr>
          <w:i/>
        </w:rPr>
        <w:t>measId</w:t>
      </w:r>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r w:rsidRPr="00D839FF">
        <w:rPr>
          <w:i/>
        </w:rPr>
        <w:t>servingCellMO</w:t>
      </w:r>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w:t>
      </w:r>
      <w:r w:rsidRPr="00D839FF">
        <w:rPr>
          <w:rFonts w:eastAsia="MS PGothic"/>
        </w:rPr>
        <w:t xml:space="preserve"> </w:t>
      </w:r>
      <w:r w:rsidRPr="00D839FF">
        <w:rPr>
          <w:rFonts w:eastAsia="MS PGothic"/>
          <w:i/>
          <w:iCs/>
        </w:rPr>
        <w:t>rsType</w:t>
      </w:r>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r w:rsidRPr="00D839FF">
        <w:rPr>
          <w:rFonts w:eastAsia="MS PGothic"/>
          <w:i/>
          <w:iCs/>
        </w:rPr>
        <w:t xml:space="preserve">rsType </w:t>
      </w:r>
      <w:r w:rsidRPr="00D839FF">
        <w:rPr>
          <w:rFonts w:eastAsia="MS PGothic"/>
          <w:iCs/>
        </w:rPr>
        <w:t xml:space="preserve">included in the </w:t>
      </w:r>
      <w:r w:rsidRPr="00D839FF">
        <w:rPr>
          <w:i/>
        </w:rPr>
        <w:t>reportConfig</w:t>
      </w:r>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the </w:t>
      </w:r>
      <w:r w:rsidRPr="00D839FF">
        <w:rPr>
          <w:rFonts w:eastAsia="MS PGothic"/>
          <w:i/>
          <w:iCs/>
        </w:rPr>
        <w:t>rsType</w:t>
      </w:r>
      <w:r w:rsidRPr="00D839FF">
        <w:rPr>
          <w:rFonts w:eastAsia="MS PGothic"/>
        </w:rPr>
        <w:t xml:space="preserve"> included in the </w:t>
      </w:r>
      <w:r w:rsidRPr="00D839FF">
        <w:rPr>
          <w:rFonts w:eastAsia="MS PGothic"/>
          <w:i/>
          <w:iCs/>
        </w:rPr>
        <w:t xml:space="preserve">reportConfig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r w:rsidRPr="00D839FF">
        <w:rPr>
          <w:i/>
        </w:rPr>
        <w:t xml:space="preserve">servCellId </w:t>
      </w:r>
      <w:r w:rsidRPr="00D839FF">
        <w:t xml:space="preserve">within </w:t>
      </w:r>
      <w:r w:rsidRPr="00D839FF">
        <w:rPr>
          <w:i/>
        </w:rPr>
        <w:t>measResultServingMOList</w:t>
      </w:r>
      <w:r w:rsidRPr="00D839FF">
        <w:t xml:space="preserve"> to include each NR serving cell that is configured with </w:t>
      </w:r>
      <w:r w:rsidRPr="00D839FF">
        <w:rPr>
          <w:i/>
        </w:rPr>
        <w:t>servingCellMO</w:t>
      </w:r>
      <w:r w:rsidRPr="00D839FF">
        <w:t>, if any;</w:t>
      </w:r>
    </w:p>
    <w:p w14:paraId="593DC28A"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527BE878" w14:textId="77777777" w:rsidR="00394471" w:rsidRPr="00D839FF" w:rsidRDefault="00394471" w:rsidP="00394471">
      <w:pPr>
        <w:pStyle w:val="B2"/>
      </w:pPr>
      <w:r w:rsidRPr="00D839FF">
        <w:t>2&gt;</w:t>
      </w:r>
      <w:r w:rsidRPr="00D839FF">
        <w:tab/>
        <w:t xml:space="preserve">for each </w:t>
      </w:r>
      <w:r w:rsidRPr="00D839FF">
        <w:rPr>
          <w:i/>
        </w:rPr>
        <w:t>measObjectId</w:t>
      </w:r>
      <w:r w:rsidRPr="00D839FF">
        <w:t xml:space="preserve"> referenced in the </w:t>
      </w:r>
      <w:r w:rsidRPr="00D839FF">
        <w:rPr>
          <w:i/>
        </w:rPr>
        <w:t xml:space="preserve">measIdList </w:t>
      </w:r>
      <w:r w:rsidRPr="00D839FF">
        <w:t>which is also referenced with</w:t>
      </w:r>
      <w:r w:rsidRPr="00D839FF">
        <w:rPr>
          <w:i/>
        </w:rPr>
        <w:t xml:space="preserve"> servingCellMO</w:t>
      </w:r>
      <w:r w:rsidRPr="00D839FF">
        <w:t xml:space="preserve">, other than the </w:t>
      </w:r>
      <w:r w:rsidRPr="00D839FF">
        <w:rPr>
          <w:i/>
        </w:rPr>
        <w:t>measObjectId</w:t>
      </w:r>
      <w:r w:rsidRPr="00D839FF">
        <w:t xml:space="preserve"> corresponding with the </w:t>
      </w:r>
      <w:r w:rsidRPr="00D839FF">
        <w:rPr>
          <w:i/>
        </w:rPr>
        <w:t>measId</w:t>
      </w:r>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60012BAA" w14:textId="77777777" w:rsidR="00394471" w:rsidRPr="00D839FF" w:rsidRDefault="00394471" w:rsidP="00394471">
      <w:pPr>
        <w:pStyle w:val="B4"/>
      </w:pPr>
      <w:r w:rsidRPr="00D839FF">
        <w:t>4&gt;</w:t>
      </w:r>
      <w:r w:rsidRPr="00D839FF">
        <w:tab/>
        <w:t xml:space="preserve">set the </w:t>
      </w:r>
      <w:r w:rsidRPr="00D839FF">
        <w:rPr>
          <w:i/>
        </w:rPr>
        <w:t>measResultBestNeighCell</w:t>
      </w:r>
      <w:r w:rsidRPr="00D839FF">
        <w:t xml:space="preserve"> within </w:t>
      </w:r>
      <w:r w:rsidRPr="00D839FF">
        <w:rPr>
          <w:i/>
        </w:rPr>
        <w:t xml:space="preserve">measResultServingMOList </w:t>
      </w:r>
      <w:r w:rsidRPr="00D839FF">
        <w:t xml:space="preserve">to include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r w:rsidRPr="00D839FF">
        <w:rPr>
          <w:i/>
        </w:rPr>
        <w:t>reportConfig</w:t>
      </w:r>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r w:rsidRPr="00D839FF">
        <w:rPr>
          <w:i/>
        </w:rPr>
        <w:t>measResultServFreqListEUTRA-SCG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r w:rsidRPr="00D839FF">
        <w:rPr>
          <w:i/>
        </w:rPr>
        <w:t>carrierFreq</w:t>
      </w:r>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r w:rsidRPr="00D839FF">
        <w:rPr>
          <w:i/>
        </w:rPr>
        <w:t>measResultServingCell</w:t>
      </w:r>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699474F7" w14:textId="77777777" w:rsidR="00394471" w:rsidRPr="00D839FF" w:rsidRDefault="00394471" w:rsidP="00394471">
      <w:pPr>
        <w:pStyle w:val="B5"/>
      </w:pPr>
      <w:r w:rsidRPr="00D839FF">
        <w:t>5&gt;</w:t>
      </w:r>
      <w:r w:rsidRPr="00D839FF">
        <w:tab/>
        <w:t xml:space="preserve">set the </w:t>
      </w:r>
      <w:r w:rsidRPr="00D839FF">
        <w:rPr>
          <w:i/>
        </w:rPr>
        <w:t>measResultServFreqListEUTRA-SCG</w:t>
      </w:r>
      <w:r w:rsidRPr="00D839FF">
        <w:t xml:space="preserve"> to include within </w:t>
      </w:r>
      <w:r w:rsidRPr="00D839FF">
        <w:rPr>
          <w:i/>
        </w:rPr>
        <w:t>measResultBestNeighCell</w:t>
      </w:r>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r w:rsidRPr="00D839FF">
        <w:rPr>
          <w:i/>
        </w:rPr>
        <w:t>measResultServFreqListNR-SCG</w:t>
      </w:r>
      <w:r w:rsidRPr="00D839FF">
        <w:t xml:space="preserve"> to include for each NR SCG serving cell that is configured with </w:t>
      </w:r>
      <w:r w:rsidRPr="00D839FF">
        <w:rPr>
          <w:i/>
        </w:rPr>
        <w:t>servingCellMO</w:t>
      </w:r>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rsType</w:t>
      </w:r>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r w:rsidRPr="00D839FF">
        <w:rPr>
          <w:i/>
        </w:rPr>
        <w:t>rsType</w:t>
      </w:r>
      <w:r w:rsidRPr="00D839FF">
        <w:t xml:space="preserve"> included in the </w:t>
      </w:r>
      <w:r w:rsidRPr="00D839FF">
        <w:rPr>
          <w:i/>
        </w:rPr>
        <w:t>reportConfig</w:t>
      </w:r>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the </w:t>
      </w:r>
      <w:r w:rsidRPr="00D839FF">
        <w:rPr>
          <w:i/>
        </w:rPr>
        <w:t>rsType</w:t>
      </w:r>
      <w:r w:rsidRPr="00D839FF">
        <w:t xml:space="preserve"> included in the </w:t>
      </w:r>
      <w:r w:rsidRPr="00D839FF">
        <w:rPr>
          <w:i/>
        </w:rPr>
        <w:t>reportConfig</w:t>
      </w:r>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r w:rsidRPr="00D839FF">
        <w:rPr>
          <w:i/>
        </w:rPr>
        <w:t>ssbFrequency</w:t>
      </w:r>
      <w:r w:rsidRPr="00D839FF">
        <w:t xml:space="preserve"> to the value indicated by ssbFrequency as included in the</w:t>
      </w:r>
      <w:r w:rsidRPr="00D839FF">
        <w:rPr>
          <w:i/>
        </w:rPr>
        <w:t xml:space="preserve"> MeasObjectNR</w:t>
      </w:r>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r w:rsidRPr="00D839FF">
        <w:rPr>
          <w:i/>
        </w:rPr>
        <w:t>refFreqCSI-RS</w:t>
      </w:r>
      <w:r w:rsidRPr="00D839FF">
        <w:t xml:space="preserve"> to the value indicated by </w:t>
      </w:r>
      <w:r w:rsidRPr="00D839FF">
        <w:rPr>
          <w:i/>
        </w:rPr>
        <w:t>refFreqCSI-RS</w:t>
      </w:r>
      <w:r w:rsidRPr="00D839FF">
        <w:t xml:space="preserve"> as included in the </w:t>
      </w:r>
      <w:r w:rsidRPr="00D839FF">
        <w:rPr>
          <w:i/>
        </w:rPr>
        <w:t>MeasObjectNR</w:t>
      </w:r>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5.5.5.2, </w:t>
      </w:r>
      <w:r w:rsidRPr="00D839FF">
        <w:rPr>
          <w:rFonts w:eastAsia="DengXian"/>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489CAFD8" w14:textId="77777777" w:rsidR="00394471" w:rsidRPr="00D839FF" w:rsidRDefault="00394471" w:rsidP="00394471">
      <w:pPr>
        <w:pStyle w:val="B5"/>
      </w:pPr>
      <w:r w:rsidRPr="00D839FF">
        <w:t>5&gt;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3E12DE57" w14:textId="788E5F5F" w:rsidR="00394471" w:rsidRPr="00D839FF" w:rsidRDefault="00394471" w:rsidP="00394471">
      <w:pPr>
        <w:pStyle w:val="B6"/>
      </w:pPr>
      <w:r w:rsidRPr="00D839FF">
        <w:t>6&gt;</w:t>
      </w:r>
      <w:r w:rsidRPr="00D839FF">
        <w:tab/>
        <w:t xml:space="preserve">set the </w:t>
      </w:r>
      <w:r w:rsidRPr="00D839FF">
        <w:rPr>
          <w:i/>
        </w:rPr>
        <w:t>measResultNeighCellListNR</w:t>
      </w:r>
      <w:r w:rsidRPr="00D839FF">
        <w:t xml:space="preserve"> within </w:t>
      </w:r>
      <w:r w:rsidRPr="00D839FF">
        <w:rPr>
          <w:i/>
        </w:rPr>
        <w:t xml:space="preserve">measResultServFreqListNR-SCG </w:t>
      </w:r>
      <w:r w:rsidRPr="00D839FF">
        <w:t xml:space="preserve">to include one entry with the </w:t>
      </w:r>
      <w:r w:rsidRPr="00D839FF">
        <w:rPr>
          <w:i/>
        </w:rPr>
        <w:t>physCellId</w:t>
      </w:r>
      <w:r w:rsidRPr="00D839FF">
        <w:t xml:space="preserve"> and the available measurement quantities based on the </w:t>
      </w:r>
      <w:r w:rsidRPr="00D839FF">
        <w:rPr>
          <w:rFonts w:eastAsia="SimSun"/>
          <w:i/>
        </w:rPr>
        <w:t>reportQuantityCell</w:t>
      </w:r>
      <w:r w:rsidRPr="00D839FF">
        <w:rPr>
          <w:rFonts w:eastAsia="SimSun"/>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DengXian"/>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r w:rsidRPr="00D839FF">
        <w:rPr>
          <w:i/>
        </w:rPr>
        <w:t>reportConfig</w:t>
      </w:r>
      <w:r w:rsidRPr="00D839FF">
        <w:t xml:space="preserve"> as described in 5.5.5.2, </w:t>
      </w:r>
      <w:r w:rsidRPr="00D839FF">
        <w:rPr>
          <w:rFonts w:eastAsia="DengXian"/>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r w:rsidRPr="00D839FF">
        <w:rPr>
          <w:i/>
        </w:rPr>
        <w:t>measRSSI-ReportConfig</w:t>
      </w:r>
      <w:r w:rsidRPr="00D839FF">
        <w:t xml:space="preserve"> is configured within the corresponding </w:t>
      </w:r>
      <w:r w:rsidRPr="00D839FF">
        <w:rPr>
          <w:i/>
        </w:rPr>
        <w:t>reportConfig</w:t>
      </w:r>
      <w:r w:rsidRPr="00D839FF">
        <w:t xml:space="preserve"> for this </w:t>
      </w:r>
      <w:r w:rsidRPr="00D839FF">
        <w:rPr>
          <w:i/>
        </w:rPr>
        <w:t>measId</w:t>
      </w:r>
      <w:r w:rsidRPr="00D839FF">
        <w:t>:</w:t>
      </w:r>
    </w:p>
    <w:p w14:paraId="247EFD45" w14:textId="65F3AEE2" w:rsidR="00394471" w:rsidRPr="00D839FF" w:rsidRDefault="00394471" w:rsidP="00394471">
      <w:pPr>
        <w:pStyle w:val="B2"/>
        <w:rPr>
          <w:i/>
        </w:rPr>
      </w:pPr>
      <w:r w:rsidRPr="00D839FF">
        <w:t>2&gt;</w:t>
      </w:r>
      <w:r w:rsidRPr="00D839FF">
        <w:tab/>
        <w:t xml:space="preserve">set the </w:t>
      </w:r>
      <w:r w:rsidRPr="00D839FF">
        <w:rPr>
          <w:i/>
        </w:rPr>
        <w:t>rssi-Result</w:t>
      </w:r>
      <w:r w:rsidRPr="00D839FF">
        <w:t xml:space="preserve"> to the </w:t>
      </w:r>
      <w:r w:rsidR="00EB0151" w:rsidRPr="00D839FF">
        <w:t xml:space="preserve">linear </w:t>
      </w:r>
      <w:r w:rsidRPr="00D839FF">
        <w:t xml:space="preserve">average of sample value(s) provided by lower layers in the </w:t>
      </w:r>
      <w:r w:rsidRPr="00D839FF">
        <w:rPr>
          <w:i/>
        </w:rPr>
        <w:t>reportInterval;</w:t>
      </w:r>
    </w:p>
    <w:p w14:paraId="36C70A65" w14:textId="77777777" w:rsidR="00394471" w:rsidRPr="00D839FF" w:rsidRDefault="00394471" w:rsidP="00394471">
      <w:pPr>
        <w:pStyle w:val="B2"/>
      </w:pPr>
      <w:r w:rsidRPr="00D839FF">
        <w:t>2&gt;</w:t>
      </w:r>
      <w:r w:rsidRPr="00D839FF">
        <w:tab/>
        <w:t xml:space="preserve">set the </w:t>
      </w:r>
      <w:r w:rsidRPr="00D839FF">
        <w:rPr>
          <w:i/>
        </w:rPr>
        <w:t xml:space="preserve">channelOccupancy </w:t>
      </w:r>
      <w:r w:rsidRPr="00D839FF">
        <w:t xml:space="preserve">to the rounded percentage of sample values which are beyond the </w:t>
      </w:r>
      <w:r w:rsidRPr="00D839FF">
        <w:rPr>
          <w:i/>
        </w:rPr>
        <w:t>channelOccupancyThreshold</w:t>
      </w:r>
      <w:r w:rsidRPr="00D839FF">
        <w:t xml:space="preserve"> within all the sample values in the </w:t>
      </w:r>
      <w:r w:rsidRPr="00D839FF">
        <w:rPr>
          <w:i/>
        </w:rPr>
        <w:t>reportInterval;</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SimSun"/>
          <w:lang w:eastAsia="en-US"/>
        </w:rPr>
        <w:t xml:space="preserve">if the UE is </w:t>
      </w:r>
      <w:r w:rsidR="00EB2283" w:rsidRPr="00D839FF">
        <w:rPr>
          <w:rFonts w:eastAsia="SimSun"/>
          <w:lang w:eastAsia="en-US"/>
        </w:rPr>
        <w:t>acting as</w:t>
      </w:r>
      <w:r w:rsidRPr="00D839FF">
        <w:rPr>
          <w:rFonts w:eastAsia="SimSun"/>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sl-MeasResultServingRelay</w:t>
      </w:r>
      <w:r w:rsidRPr="00D839FF">
        <w:rPr>
          <w:rFonts w:eastAsia="SimSun"/>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cellIdentity</w:t>
      </w:r>
      <w:r w:rsidRPr="00D839FF">
        <w:rPr>
          <w:rFonts w:eastAsia="SimSun"/>
          <w:lang w:eastAsia="en-US"/>
        </w:rPr>
        <w:t xml:space="preserve"> to include the </w:t>
      </w:r>
      <w:r w:rsidRPr="00D839FF">
        <w:rPr>
          <w:rFonts w:eastAsia="SimSun"/>
          <w:i/>
          <w:lang w:eastAsia="en-US"/>
        </w:rPr>
        <w:t>cellAccessRelatedInfo</w:t>
      </w:r>
      <w:r w:rsidRPr="00D839FF">
        <w:rPr>
          <w:rFonts w:eastAsia="SimSun"/>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r w:rsidRPr="00D839FF">
        <w:rPr>
          <w:rFonts w:eastAsia="SimSun"/>
          <w:i/>
          <w:lang w:eastAsia="en-US"/>
        </w:rPr>
        <w:t>sl-RelayUE-Identity</w:t>
      </w:r>
      <w:r w:rsidRPr="00D839FF">
        <w:rPr>
          <w:rFonts w:eastAsia="SimSun"/>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SimSun"/>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SimSun"/>
          <w:lang w:eastAsia="en-US"/>
        </w:rPr>
        <w:t xml:space="preserve">set the </w:t>
      </w:r>
      <w:r w:rsidR="00BD7E37" w:rsidRPr="00D839FF">
        <w:rPr>
          <w:rFonts w:eastAsia="SimSun"/>
          <w:i/>
          <w:lang w:eastAsia="en-US"/>
        </w:rPr>
        <w:t>sl-MeasResult</w:t>
      </w:r>
      <w:r w:rsidR="00BD7E37" w:rsidRPr="00D839FF">
        <w:rPr>
          <w:rFonts w:eastAsia="SimSun"/>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sl-rsrp</w:t>
      </w:r>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r w:rsidRPr="00D839FF">
        <w:rPr>
          <w:i/>
        </w:rPr>
        <w:t>sl-MeasResult</w:t>
      </w:r>
      <w:r w:rsidRPr="00D839FF">
        <w:t xml:space="preserve"> to include the SD-RSRP of the serving L2 U2N Relay UE;</w:t>
      </w:r>
    </w:p>
    <w:p w14:paraId="52E1781A" w14:textId="58413AF6" w:rsidR="00722929" w:rsidRPr="00D839FF" w:rsidRDefault="00722929" w:rsidP="00722929">
      <w:pPr>
        <w:pStyle w:val="B4"/>
        <w:rPr>
          <w:rFonts w:eastAsia="SimSun"/>
          <w:lang w:eastAsia="en-US"/>
        </w:rPr>
      </w:pPr>
      <w:r w:rsidRPr="00D839FF">
        <w:rPr>
          <w:rFonts w:eastAsia="SimSun"/>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sd-rsrp</w:t>
      </w:r>
      <w:r w:rsidRPr="00D839FF">
        <w:rPr>
          <w:lang w:eastAsia="zh-TW"/>
        </w:rPr>
        <w:t>, if supported by the UE;</w:t>
      </w:r>
    </w:p>
    <w:p w14:paraId="30615871" w14:textId="23319115" w:rsidR="00EA5D2D" w:rsidRPr="00D839FF" w:rsidRDefault="00EA5D2D" w:rsidP="000830BB">
      <w:pPr>
        <w:pStyle w:val="NO"/>
        <w:rPr>
          <w:rFonts w:eastAsia="SimSun"/>
          <w:lang w:eastAsia="en-US"/>
        </w:rPr>
      </w:pPr>
      <w:r w:rsidRPr="00D839FF">
        <w:rPr>
          <w:rFonts w:eastAsia="SimSun"/>
          <w:lang w:eastAsia="en-US"/>
        </w:rPr>
        <w:t>NOTE 1:</w:t>
      </w:r>
      <w:r w:rsidRPr="00D839FF">
        <w:rPr>
          <w:rFonts w:eastAsia="SimSun"/>
          <w:lang w:eastAsia="en-US"/>
        </w:rPr>
        <w:tab/>
        <w:t xml:space="preserve">In case of no data transmission from L2 U2N Relay UE to L2 U2N Remote UE, it is left to UE implementation whether to use SL-RSRP or SD-RSRP when setting the </w:t>
      </w:r>
      <w:r w:rsidRPr="00D839FF">
        <w:rPr>
          <w:rFonts w:eastAsia="SimSun"/>
          <w:i/>
          <w:lang w:eastAsia="en-US"/>
        </w:rPr>
        <w:t>sl-MeasResultServingRelay</w:t>
      </w:r>
      <w:r w:rsidRPr="00D839FF">
        <w:rPr>
          <w:rFonts w:eastAsia="SimSun"/>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eventTriggered</w:t>
      </w:r>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r w:rsidRPr="00D839FF">
        <w:rPr>
          <w:i/>
        </w:rPr>
        <w:t>sl-MeasResult</w:t>
      </w:r>
      <w:r w:rsidR="00EB2283" w:rsidRPr="00D839FF">
        <w:rPr>
          <w:i/>
        </w:rPr>
        <w:t>s</w:t>
      </w:r>
      <w:r w:rsidRPr="00D839FF">
        <w:rPr>
          <w:i/>
        </w:rPr>
        <w:t>CandRelay</w:t>
      </w:r>
      <w:r w:rsidRPr="00D839FF">
        <w:t xml:space="preserve"> </w:t>
      </w:r>
      <w:r w:rsidR="00EB2283" w:rsidRPr="00D839FF">
        <w:t xml:space="preserve">in </w:t>
      </w:r>
      <w:r w:rsidR="00EB2283" w:rsidRPr="00D839FF">
        <w:rPr>
          <w:i/>
        </w:rPr>
        <w:t>measResultNeighCells</w:t>
      </w:r>
      <w:r w:rsidR="00EB2283" w:rsidRPr="00D839FF">
        <w:t xml:space="preserve"> </w:t>
      </w:r>
      <w:r w:rsidRPr="00D839FF">
        <w:t xml:space="preserve">to include the best candidate L2 U2N Relay UEs up to </w:t>
      </w:r>
      <w:r w:rsidRPr="00D839FF">
        <w:rPr>
          <w:i/>
        </w:rPr>
        <w:t>max</w:t>
      </w:r>
      <w:r w:rsidR="00191AEE" w:rsidRPr="00D839FF">
        <w:rPr>
          <w:i/>
        </w:rPr>
        <w:t>NrofRelayMeas</w:t>
      </w:r>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r w:rsidRPr="00D839FF">
        <w:rPr>
          <w:i/>
        </w:rPr>
        <w:t>reportType</w:t>
      </w:r>
      <w:r w:rsidRPr="00D839FF">
        <w:t xml:space="preserve"> is set to </w:t>
      </w:r>
      <w:r w:rsidRPr="00D839FF">
        <w:rPr>
          <w:i/>
        </w:rPr>
        <w:t>eventTriggered</w:t>
      </w:r>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r w:rsidRPr="00D839FF">
        <w:rPr>
          <w:i/>
        </w:rPr>
        <w:t>relaysTriggeredList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r w:rsidRPr="00D839FF">
        <w:rPr>
          <w:i/>
        </w:rPr>
        <w:t>sl-MeasResultsCandRelay</w:t>
      </w:r>
      <w:r w:rsidRPr="00D839FF">
        <w:t>:</w:t>
      </w:r>
    </w:p>
    <w:p w14:paraId="6EABCB81" w14:textId="77777777" w:rsidR="00BD7E37" w:rsidRPr="00D839FF" w:rsidRDefault="00BD7E37" w:rsidP="00EB2283">
      <w:pPr>
        <w:pStyle w:val="B6"/>
      </w:pPr>
      <w:r w:rsidRPr="00D839FF">
        <w:t>6&gt;</w:t>
      </w:r>
      <w:r w:rsidRPr="00D839FF">
        <w:tab/>
        <w:t xml:space="preserve">set the </w:t>
      </w:r>
      <w:r w:rsidRPr="00D839FF">
        <w:rPr>
          <w:i/>
          <w:iCs/>
        </w:rPr>
        <w:t>cellIdentity</w:t>
      </w:r>
      <w:r w:rsidRPr="00D839FF">
        <w:t xml:space="preserve"> to include the </w:t>
      </w:r>
      <w:r w:rsidRPr="00D839FF">
        <w:rPr>
          <w:i/>
          <w:iCs/>
        </w:rPr>
        <w:t>cellAccessRelatedInfo</w:t>
      </w:r>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r w:rsidRPr="00D839FF">
        <w:rPr>
          <w:i/>
          <w:iCs/>
        </w:rPr>
        <w:t>sl-RelayUE-Identity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r w:rsidRPr="00D839FF">
        <w:rPr>
          <w:i/>
          <w:iCs/>
        </w:rPr>
        <w:t>sl-MeasResult</w:t>
      </w:r>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r w:rsidRPr="00D839FF">
        <w:rPr>
          <w:i/>
        </w:rPr>
        <w:t>reportConfig</w:t>
      </w:r>
      <w:r w:rsidRPr="00D839FF">
        <w:t xml:space="preserve"> for this </w:t>
      </w:r>
      <w:r w:rsidRPr="00D839FF">
        <w:rPr>
          <w:i/>
        </w:rPr>
        <w:t>measId</w:t>
      </w:r>
      <w:r w:rsidRPr="00D839FF">
        <w:t>, ordered as follows:</w:t>
      </w:r>
    </w:p>
    <w:p w14:paraId="48B1C5D5" w14:textId="20EF6624" w:rsidR="006A02D8" w:rsidRPr="00D839FF" w:rsidRDefault="00EB2283" w:rsidP="006A02D8">
      <w:pPr>
        <w:pStyle w:val="B6"/>
      </w:pPr>
      <w:r w:rsidRPr="00D839FF">
        <w:t>6&gt;</w:t>
      </w:r>
      <w:r w:rsidRPr="00D839FF">
        <w:tab/>
        <w:t xml:space="preserve">set the </w:t>
      </w:r>
      <w:r w:rsidRPr="00D839FF">
        <w:rPr>
          <w:i/>
        </w:rPr>
        <w:t>sl-MeasResult</w:t>
      </w:r>
      <w:r w:rsidRPr="00D839FF">
        <w:t xml:space="preserve"> to include the quantity(ies) indicated in the </w:t>
      </w:r>
      <w:r w:rsidRPr="00D839FF">
        <w:rPr>
          <w:rFonts w:eastAsia="SimSun"/>
          <w:i/>
          <w:iCs/>
        </w:rPr>
        <w:t>reportQuantityRelay</w:t>
      </w:r>
      <w:r w:rsidRPr="00D839FF">
        <w:rPr>
          <w:rFonts w:cs="Arial"/>
        </w:rPr>
        <w:t xml:space="preserve"> within the concerned </w:t>
      </w:r>
      <w:r w:rsidRPr="00D839FF">
        <w:rPr>
          <w:rFonts w:eastAsia="SimSun"/>
          <w:i/>
          <w:iCs/>
        </w:rPr>
        <w:t>reportConfigRelay</w:t>
      </w:r>
      <w:r w:rsidRPr="00D839FF">
        <w:rPr>
          <w:rFonts w:eastAsia="SimSun"/>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r w:rsidRPr="00D839FF">
        <w:rPr>
          <w:i/>
          <w:iCs/>
        </w:rPr>
        <w:t>sl-RelayIndication</w:t>
      </w:r>
      <w:r w:rsidRPr="00D839FF">
        <w:t xml:space="preserve"> is contained in the discovery message received from the concerned L2 U2N Relay UE:</w:t>
      </w:r>
    </w:p>
    <w:p w14:paraId="1ADA8886" w14:textId="7469EA46" w:rsidR="00EB2283" w:rsidRPr="00D839FF" w:rsidRDefault="006A02D8" w:rsidP="00220546">
      <w:pPr>
        <w:pStyle w:val="B7"/>
        <w:rPr>
          <w:rFonts w:ascii="SimSun" w:eastAsia="SimSun" w:hAnsi="SimSun" w:cs="SimSun"/>
          <w:sz w:val="24"/>
          <w:szCs w:val="24"/>
        </w:rPr>
      </w:pPr>
      <w:r w:rsidRPr="00D839FF">
        <w:t>7&gt;</w:t>
      </w:r>
      <w:r w:rsidRPr="00D839FF">
        <w:tab/>
        <w:t xml:space="preserve">set the </w:t>
      </w:r>
      <w:r w:rsidRPr="00D839FF">
        <w:rPr>
          <w:i/>
          <w:iCs/>
        </w:rPr>
        <w:t>sl-RelayIndicationMP</w:t>
      </w:r>
      <w:r w:rsidRPr="00D839FF">
        <w:t xml:space="preserve"> in the </w:t>
      </w:r>
      <w:r w:rsidRPr="00D839FF">
        <w:rPr>
          <w:i/>
        </w:rPr>
        <w:t>sl-MeasResultsCandRelay</w:t>
      </w:r>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r w:rsidR="00394471" w:rsidRPr="00D839FF">
        <w:rPr>
          <w:i/>
        </w:rPr>
        <w:t>measResultNeighCells</w:t>
      </w:r>
      <w:r w:rsidR="00394471" w:rsidRPr="00D839FF">
        <w:t xml:space="preserve"> to include the best neighbouring cells up to </w:t>
      </w:r>
      <w:r w:rsidR="00394471" w:rsidRPr="00D839FF">
        <w:rPr>
          <w:i/>
        </w:rPr>
        <w:t>maxReportCells</w:t>
      </w:r>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r w:rsidR="00394471" w:rsidRPr="00D839FF">
        <w:rPr>
          <w:i/>
          <w:iCs/>
        </w:rPr>
        <w:t>reportType</w:t>
      </w:r>
      <w:r w:rsidR="00394471" w:rsidRPr="00D839FF">
        <w:t xml:space="preserve"> is set to </w:t>
      </w:r>
      <w:r w:rsidR="00394471" w:rsidRPr="00D839FF">
        <w:rPr>
          <w:i/>
          <w:iCs/>
        </w:rPr>
        <w:t>eventTriggered</w:t>
      </w:r>
      <w:r w:rsidR="004A77CA" w:rsidRPr="00D839FF">
        <w:rPr>
          <w:i/>
          <w:iCs/>
        </w:rPr>
        <w:t xml:space="preserve"> </w:t>
      </w:r>
      <w:r w:rsidR="004A77CA" w:rsidRPr="00D839FF">
        <w:t xml:space="preserve">and </w:t>
      </w:r>
      <w:r w:rsidR="004A77CA" w:rsidRPr="00D839FF">
        <w:rPr>
          <w:i/>
          <w:iCs/>
        </w:rPr>
        <w:t>eventId</w:t>
      </w:r>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1069"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1069"/>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r w:rsidR="00394471" w:rsidRPr="00D839FF">
        <w:rPr>
          <w:i/>
        </w:rPr>
        <w:t>cellsTriggeredList</w:t>
      </w:r>
      <w:r w:rsidR="00394471" w:rsidRPr="00D839FF">
        <w:t xml:space="preserve"> as defined within the </w:t>
      </w:r>
      <w:r w:rsidR="00394471" w:rsidRPr="00D839FF">
        <w:rPr>
          <w:i/>
        </w:rPr>
        <w:t>VarMeasReportList</w:t>
      </w:r>
      <w:r w:rsidR="00394471" w:rsidRPr="00D839FF">
        <w:t xml:space="preserve"> for this </w:t>
      </w:r>
      <w:r w:rsidR="00394471" w:rsidRPr="00D839FF">
        <w:rPr>
          <w:i/>
        </w:rPr>
        <w:t>measId</w:t>
      </w:r>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r w:rsidR="00394471" w:rsidRPr="00D839FF">
        <w:rPr>
          <w:i/>
        </w:rPr>
        <w:t>measResultNeighCells</w:t>
      </w:r>
      <w:r w:rsidR="00394471" w:rsidRPr="00D839FF">
        <w:t xml:space="preserve">, include the </w:t>
      </w:r>
      <w:r w:rsidR="00394471" w:rsidRPr="00D839FF">
        <w:rPr>
          <w:i/>
        </w:rPr>
        <w:t>physCellId</w:t>
      </w:r>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if the reportType is set to eventTriggered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r w:rsidR="00394471" w:rsidRPr="00D839FF">
        <w:rPr>
          <w:i/>
        </w:rPr>
        <w:t>reportConfig</w:t>
      </w:r>
      <w:r w:rsidR="00394471" w:rsidRPr="00D839FF">
        <w:t xml:space="preserve"> for this </w:t>
      </w:r>
      <w:r w:rsidR="00394471" w:rsidRPr="00D839FF">
        <w:rPr>
          <w:i/>
        </w:rPr>
        <w:t>measId</w:t>
      </w:r>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ssb</w:t>
      </w:r>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resultsSSB-Cell</w:t>
      </w:r>
      <w:r w:rsidR="00394471" w:rsidRPr="00D839FF">
        <w:t xml:space="preserve"> within the </w:t>
      </w:r>
      <w:r w:rsidR="00394471" w:rsidRPr="00D839FF">
        <w:rPr>
          <w:i/>
        </w:rPr>
        <w:t>measResult</w:t>
      </w:r>
      <w:r w:rsidR="00394471" w:rsidRPr="00D839FF">
        <w:t xml:space="preserve"> to include the SS/PBCH block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csi-rs</w:t>
      </w:r>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resultsCSI-RS-Cell</w:t>
      </w:r>
      <w:r w:rsidR="00394471" w:rsidRPr="00D839FF">
        <w:t xml:space="preserve"> within the </w:t>
      </w:r>
      <w:r w:rsidR="00394471" w:rsidRPr="00D839FF">
        <w:rPr>
          <w:i/>
        </w:rPr>
        <w:t>measResult</w:t>
      </w:r>
      <w:r w:rsidR="00394471" w:rsidRPr="00D839FF">
        <w:t xml:space="preserve"> to include the CSI-RS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UTRA-FDD and if </w:t>
      </w:r>
      <w:r w:rsidR="00394471" w:rsidRPr="00D839FF">
        <w:rPr>
          <w:i/>
          <w:noProof/>
        </w:rPr>
        <w:t>ReportConfigInterRAT</w:t>
      </w:r>
      <w:r w:rsidR="00394471" w:rsidRPr="00D839FF">
        <w:t xml:space="preserve"> includes the </w:t>
      </w:r>
      <w:r w:rsidR="00394471" w:rsidRPr="00D839FF">
        <w:rPr>
          <w:i/>
        </w:rPr>
        <w:t>reportQuantityUTRA-FDD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SimSun"/>
          <w:i/>
          <w:iCs/>
        </w:rPr>
        <w:t>reportQuantity</w:t>
      </w:r>
      <w:r w:rsidR="00394471" w:rsidRPr="00D839FF">
        <w:rPr>
          <w:i/>
        </w:rPr>
        <w:t>UTRA-FDD</w:t>
      </w:r>
      <w:r w:rsidR="00394471" w:rsidRPr="00D839FF">
        <w:rPr>
          <w:rFonts w:cs="Arial"/>
        </w:rPr>
        <w:t xml:space="preserve"> within the concerned </w:t>
      </w:r>
      <w:r w:rsidR="00394471" w:rsidRPr="00D839FF">
        <w:rPr>
          <w:rFonts w:eastAsia="SimSun"/>
          <w:i/>
          <w:iCs/>
        </w:rPr>
        <w:t>reportConfigInterRAT</w:t>
      </w:r>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r w:rsidRPr="00D839FF">
        <w:rPr>
          <w:rFonts w:cs="Arial"/>
          <w:i/>
          <w:iCs/>
        </w:rPr>
        <w:t>reportType</w:t>
      </w:r>
      <w:r w:rsidRPr="00D839FF">
        <w:rPr>
          <w:rFonts w:cs="Arial"/>
        </w:rPr>
        <w:t xml:space="preserve"> is set to </w:t>
      </w:r>
      <w:r w:rsidRPr="00D839FF">
        <w:rPr>
          <w:rFonts w:cs="Arial"/>
          <w:i/>
          <w:iCs/>
        </w:rPr>
        <w:t>eventTriggered</w:t>
      </w:r>
      <w:r w:rsidRPr="00D839FF">
        <w:rPr>
          <w:rFonts w:cs="Arial"/>
        </w:rPr>
        <w:t xml:space="preserve"> and </w:t>
      </w:r>
      <w:r w:rsidRPr="00D839FF">
        <w:rPr>
          <w:i/>
          <w:iCs/>
        </w:rPr>
        <w:t>reportOnBestCellChange</w:t>
      </w:r>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w:t>
      </w:r>
    </w:p>
    <w:p w14:paraId="1CBA2A6B"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 xml:space="preserve"> and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second cell listed in the </w:t>
      </w:r>
      <w:r w:rsidRPr="00D839FF">
        <w:rPr>
          <w:i/>
          <w:iCs/>
        </w:rPr>
        <w:t>measResultNeighCells</w:t>
      </w:r>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r w:rsidRPr="00D839FF">
        <w:rPr>
          <w:i/>
        </w:rPr>
        <w:t>plmn-IdentityInfoList</w:t>
      </w:r>
      <w:r w:rsidRPr="00D839FF">
        <w:t xml:space="preserve"> of the </w:t>
      </w:r>
      <w:r w:rsidRPr="00D839FF">
        <w:rPr>
          <w:i/>
        </w:rPr>
        <w:t>cgi-Info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r w:rsidRPr="00D839FF">
        <w:rPr>
          <w:i/>
        </w:rPr>
        <w:t>plmn-IdentityInfoList</w:t>
      </w:r>
      <w:r w:rsidRPr="00D839FF">
        <w:t xml:space="preserve"> including </w:t>
      </w:r>
      <w:r w:rsidRPr="00D839FF">
        <w:rPr>
          <w:i/>
        </w:rPr>
        <w:t>plmn-IdentityList</w:t>
      </w:r>
      <w:r w:rsidRPr="00D839FF">
        <w:t xml:space="preserve">, </w:t>
      </w:r>
      <w:r w:rsidRPr="00D839FF">
        <w:rPr>
          <w:i/>
        </w:rPr>
        <w:t>trackingAreaCode</w:t>
      </w:r>
      <w:r w:rsidRPr="00D839FF">
        <w:t xml:space="preserve"> (if available), </w:t>
      </w:r>
      <w:r w:rsidR="004A77CA" w:rsidRPr="00D839FF">
        <w:rPr>
          <w:i/>
          <w:szCs w:val="18"/>
        </w:rPr>
        <w:t xml:space="preserve">trackingAreaList </w:t>
      </w:r>
      <w:r w:rsidR="004A77CA" w:rsidRPr="00D839FF">
        <w:rPr>
          <w:iCs/>
          <w:szCs w:val="18"/>
        </w:rPr>
        <w:t>(if available)</w:t>
      </w:r>
      <w:r w:rsidR="004A77CA" w:rsidRPr="00D839FF">
        <w:rPr>
          <w:i/>
        </w:rPr>
        <w:t xml:space="preserve">, </w:t>
      </w:r>
      <w:r w:rsidRPr="00D839FF">
        <w:rPr>
          <w:i/>
        </w:rPr>
        <w:t>ranac</w:t>
      </w:r>
      <w:r w:rsidRPr="00D839FF">
        <w:t xml:space="preserve"> (if available), </w:t>
      </w:r>
      <w:r w:rsidRPr="00D839FF">
        <w:rPr>
          <w:i/>
        </w:rPr>
        <w:t>cellIdentity</w:t>
      </w:r>
      <w:r w:rsidRPr="00D839FF">
        <w:t xml:space="preserve"> and </w:t>
      </w:r>
      <w:r w:rsidRPr="00D839FF">
        <w:rPr>
          <w:i/>
        </w:rPr>
        <w:t>cellReservedForOperatorUse</w:t>
      </w:r>
      <w:r w:rsidRPr="00D839FF">
        <w:t xml:space="preserve"> for each entry of the </w:t>
      </w:r>
      <w:r w:rsidRPr="00D839FF">
        <w:rPr>
          <w:i/>
        </w:rPr>
        <w:t>plmn-IdentityInfoList</w:t>
      </w:r>
      <w:r w:rsidRPr="00D839FF">
        <w:t>;</w:t>
      </w:r>
    </w:p>
    <w:p w14:paraId="62C12958" w14:textId="77777777" w:rsidR="00394471" w:rsidRPr="00D839FF" w:rsidRDefault="00394471" w:rsidP="00394471">
      <w:pPr>
        <w:pStyle w:val="B5"/>
      </w:pPr>
      <w:r w:rsidRPr="00D839FF">
        <w:t>5&gt;</w:t>
      </w:r>
      <w:r w:rsidRPr="00D839FF">
        <w:tab/>
        <w:t xml:space="preserve">include </w:t>
      </w:r>
      <w:r w:rsidRPr="00D839FF">
        <w:rPr>
          <w:i/>
        </w:rPr>
        <w:t>frequencyBandList</w:t>
      </w:r>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PLMN-IdentityInfo</w:t>
      </w:r>
      <w:r w:rsidRPr="00D839FF">
        <w:t xml:space="preserve"> in </w:t>
      </w:r>
      <w:r w:rsidRPr="00D839FF">
        <w:rPr>
          <w:i/>
          <w:iCs/>
        </w:rPr>
        <w:t>plmn-IdentityInfoList</w:t>
      </w:r>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r w:rsidRPr="00D839FF">
        <w:rPr>
          <w:i/>
        </w:rPr>
        <w:t>npn-IdentityInfoList</w:t>
      </w:r>
      <w:r w:rsidRPr="00D839FF">
        <w:t xml:space="preserve"> of the </w:t>
      </w:r>
      <w:r w:rsidRPr="00D839FF">
        <w:rPr>
          <w:i/>
        </w:rPr>
        <w:t>cgi-Info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r w:rsidRPr="00D839FF">
        <w:rPr>
          <w:i/>
          <w:iCs/>
          <w:lang w:eastAsia="x-none"/>
        </w:rPr>
        <w:t>npn-IdentityInfoList</w:t>
      </w:r>
      <w:r w:rsidRPr="00D839FF">
        <w:t xml:space="preserve"> including </w:t>
      </w:r>
      <w:r w:rsidRPr="00D839FF">
        <w:rPr>
          <w:i/>
          <w:iCs/>
          <w:lang w:eastAsia="x-none"/>
        </w:rPr>
        <w:t>npn-IdentityList</w:t>
      </w:r>
      <w:r w:rsidRPr="00D839FF">
        <w:t xml:space="preserve">, </w:t>
      </w:r>
      <w:r w:rsidRPr="00D839FF">
        <w:rPr>
          <w:i/>
          <w:iCs/>
          <w:lang w:eastAsia="x-none"/>
        </w:rPr>
        <w:t>trackingAreaCode</w:t>
      </w:r>
      <w:r w:rsidRPr="00D839FF">
        <w:t xml:space="preserve">, </w:t>
      </w:r>
      <w:r w:rsidRPr="00D839FF">
        <w:rPr>
          <w:i/>
          <w:iCs/>
          <w:lang w:eastAsia="x-none"/>
        </w:rPr>
        <w:t>ranac</w:t>
      </w:r>
      <w:r w:rsidRPr="00D839FF">
        <w:t xml:space="preserve"> (if available), </w:t>
      </w:r>
      <w:r w:rsidRPr="00D839FF">
        <w:rPr>
          <w:i/>
          <w:iCs/>
          <w:lang w:eastAsia="x-none"/>
        </w:rPr>
        <w:t>cellIdentity</w:t>
      </w:r>
      <w:r w:rsidRPr="00D839FF">
        <w:t xml:space="preserve"> and </w:t>
      </w:r>
      <w:r w:rsidRPr="00D839FF">
        <w:rPr>
          <w:i/>
          <w:iCs/>
          <w:lang w:eastAsia="x-none"/>
        </w:rPr>
        <w:t>cellReservedForOperatorUse</w:t>
      </w:r>
      <w:r w:rsidRPr="00D839FF">
        <w:t xml:space="preserve"> for each entry of the </w:t>
      </w:r>
      <w:r w:rsidRPr="00D839FF">
        <w:rPr>
          <w:i/>
          <w:iCs/>
          <w:lang w:eastAsia="x-none"/>
        </w:rPr>
        <w:t>npn-IdentityInfoList</w:t>
      </w:r>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NPN-IdentityInfo</w:t>
      </w:r>
      <w:r w:rsidRPr="00D839FF">
        <w:t xml:space="preserve"> in </w:t>
      </w:r>
      <w:r w:rsidRPr="00D839FF">
        <w:rPr>
          <w:i/>
          <w:iCs/>
        </w:rPr>
        <w:t>NPN-IdentityInfoList</w:t>
      </w:r>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r w:rsidRPr="00D839FF">
        <w:rPr>
          <w:i/>
          <w:iCs/>
          <w:lang w:eastAsia="x-none"/>
        </w:rPr>
        <w:t>cellReservedFor</w:t>
      </w:r>
      <w:r w:rsidRPr="00D839FF">
        <w:rPr>
          <w:i/>
          <w:iCs/>
        </w:rPr>
        <w:t xml:space="preserve">OtherUse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r w:rsidRPr="00D839FF">
        <w:rPr>
          <w:i/>
        </w:rPr>
        <w:t>ssb-SubcarrierOffset</w:t>
      </w:r>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r w:rsidRPr="00D839FF">
        <w:rPr>
          <w:i/>
        </w:rPr>
        <w:t>cgi-Info-EPC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r w:rsidRPr="00D839FF">
        <w:rPr>
          <w:i/>
        </w:rPr>
        <w:t>cgi-Info-EPC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r w:rsidRPr="00D839FF">
        <w:rPr>
          <w:i/>
        </w:rPr>
        <w:t>cgi-Info</w:t>
      </w:r>
      <w:r w:rsidRPr="00D839FF">
        <w:t xml:space="preserve"> for the cell indicated by the </w:t>
      </w:r>
      <w:r w:rsidRPr="00D839FF">
        <w:rPr>
          <w:i/>
        </w:rPr>
        <w:t>cellForWhichToReportCGI</w:t>
      </w:r>
      <w:r w:rsidRPr="00D839FF">
        <w:t xml:space="preserve"> in the associated </w:t>
      </w:r>
      <w:r w:rsidRPr="00D839FF">
        <w:rPr>
          <w:i/>
        </w:rPr>
        <w:t>measObject</w:t>
      </w:r>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r w:rsidRPr="00D839FF">
        <w:rPr>
          <w:i/>
        </w:rPr>
        <w:t>freqBandIndicator</w:t>
      </w:r>
      <w:r w:rsidRPr="00D839FF">
        <w:t>;</w:t>
      </w:r>
    </w:p>
    <w:p w14:paraId="37335213" w14:textId="77777777" w:rsidR="00394471" w:rsidRPr="00D839FF" w:rsidRDefault="00394471" w:rsidP="00394471">
      <w:pPr>
        <w:pStyle w:val="B5"/>
      </w:pPr>
      <w:r w:rsidRPr="00D839FF">
        <w:t>5&gt;</w:t>
      </w:r>
      <w:r w:rsidRPr="00D839FF">
        <w:tab/>
        <w:t xml:space="preserve">if the cell broadcasts the </w:t>
      </w:r>
      <w:r w:rsidRPr="00D839FF">
        <w:rPr>
          <w:i/>
        </w:rPr>
        <w:t>multiBandInfoList</w:t>
      </w:r>
      <w:r w:rsidRPr="00D839FF">
        <w:t xml:space="preserve">, include the </w:t>
      </w:r>
      <w:r w:rsidRPr="00D839FF">
        <w:rPr>
          <w:i/>
        </w:rPr>
        <w:t>multiBandInfoList</w:t>
      </w:r>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r w:rsidRPr="00D839FF">
        <w:rPr>
          <w:i/>
        </w:rPr>
        <w:t>freqBandIndicatorPriority</w:t>
      </w:r>
      <w:r w:rsidRPr="00D839FF">
        <w:t xml:space="preserve">, include the </w:t>
      </w:r>
      <w:r w:rsidRPr="00D839FF">
        <w:rPr>
          <w:i/>
        </w:rPr>
        <w:t>freqBandIndicatorPriority</w:t>
      </w:r>
      <w:r w:rsidRPr="00D839FF">
        <w:t>;</w:t>
      </w:r>
    </w:p>
    <w:p w14:paraId="01AA51FB" w14:textId="77777777" w:rsidR="00681DE8" w:rsidRPr="00D839FF" w:rsidRDefault="00681DE8" w:rsidP="00681DE8">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rPr>
          <w:iCs/>
        </w:rPr>
        <w:t xml:space="preserve"> and if </w:t>
      </w:r>
      <w:r w:rsidRPr="00D839FF">
        <w:rPr>
          <w:i/>
        </w:rPr>
        <w:t>enteringLeavingReport</w:t>
      </w:r>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r w:rsidRPr="00D839FF">
        <w:rPr>
          <w:i/>
        </w:rPr>
        <w:t>measResultNeighCells</w:t>
      </w:r>
      <w:r w:rsidRPr="00D839FF">
        <w:t>:</w:t>
      </w:r>
    </w:p>
    <w:p w14:paraId="70D0C2AF" w14:textId="77777777" w:rsidR="00681DE8" w:rsidRPr="00D839FF" w:rsidRDefault="00681DE8" w:rsidP="00681DE8">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r w:rsidRPr="00D839FF">
        <w:rPr>
          <w:i/>
        </w:rPr>
        <w:t>cellsTriggeredList</w:t>
      </w:r>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r w:rsidRPr="00D839FF">
        <w:rPr>
          <w:i/>
          <w:iCs/>
        </w:rPr>
        <w:t>cellsMetLeavingCond</w:t>
      </w:r>
      <w:r w:rsidRPr="00D839FF">
        <w:t xml:space="preserve"> within the </w:t>
      </w:r>
      <w:r w:rsidRPr="00D839FF">
        <w:rPr>
          <w:i/>
        </w:rPr>
        <w:t>VarMeasReportList</w:t>
      </w:r>
      <w:r w:rsidRPr="00D839FF">
        <w:t xml:space="preserve"> for this </w:t>
      </w:r>
      <w:r w:rsidRPr="00D839FF">
        <w:rPr>
          <w:i/>
        </w:rPr>
        <w:t>measId</w:t>
      </w:r>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set cellsMetReportOnLeaveList to include the cell(s) in cellsMetLeavingCond;</w:t>
      </w:r>
    </w:p>
    <w:p w14:paraId="28FC864A" w14:textId="2205B200" w:rsidR="00394471" w:rsidRPr="00D839FF" w:rsidRDefault="00394471" w:rsidP="00681DE8">
      <w:pPr>
        <w:pStyle w:val="B1"/>
      </w:pPr>
      <w:r w:rsidRPr="00D839FF">
        <w:t>1&gt;</w:t>
      </w:r>
      <w:r w:rsidRPr="00D839FF">
        <w:tab/>
        <w:t xml:space="preserve">if the corresponding </w:t>
      </w:r>
      <w:r w:rsidRPr="00D839FF">
        <w:rPr>
          <w:i/>
        </w:rPr>
        <w:t>measObject</w:t>
      </w:r>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14EAD0B2" w14:textId="77777777" w:rsidR="00394471" w:rsidRPr="00D839FF" w:rsidRDefault="00394471" w:rsidP="00394471">
      <w:pPr>
        <w:pStyle w:val="B3"/>
      </w:pPr>
      <w:r w:rsidRPr="00D839FF">
        <w:t>3&gt;</w:t>
      </w:r>
      <w:r w:rsidRPr="00D839FF">
        <w:tab/>
        <w:t xml:space="preserve">set the </w:t>
      </w:r>
      <w:r w:rsidRPr="00D839FF">
        <w:rPr>
          <w:i/>
        </w:rPr>
        <w:t xml:space="preserve">measResultSFTD-NR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NR PSCell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SimSun"/>
        </w:rPr>
        <w:t xml:space="preserve">if the </w:t>
      </w:r>
      <w:r w:rsidRPr="00D839FF">
        <w:rPr>
          <w:rFonts w:eastAsia="SimSun"/>
          <w:i/>
        </w:rPr>
        <w:t>reportSFTD-NeighMeas</w:t>
      </w:r>
      <w:r w:rsidRPr="00D839FF">
        <w:rPr>
          <w:rFonts w:eastAsia="SimSun"/>
        </w:rPr>
        <w:t xml:space="preserve"> is </w:t>
      </w:r>
      <w:r w:rsidRPr="00D839FF">
        <w:t>included</w:t>
      </w:r>
      <w:r w:rsidRPr="00D839FF">
        <w:rPr>
          <w:rFonts w:eastAsia="SimSun"/>
        </w:rPr>
        <w:t xml:space="preserve"> within the corresponding </w:t>
      </w:r>
      <w:r w:rsidRPr="00D839FF">
        <w:rPr>
          <w:rFonts w:eastAsia="SimSun"/>
          <w:i/>
        </w:rPr>
        <w:t>reportConfigNR</w:t>
      </w:r>
      <w:r w:rsidRPr="00D839FF">
        <w:rPr>
          <w:rFonts w:eastAsia="SimSun"/>
        </w:rPr>
        <w:t xml:space="preserve"> for this </w:t>
      </w:r>
      <w:r w:rsidRPr="00D839FF">
        <w:rPr>
          <w:rFonts w:eastAsia="SimSun"/>
          <w:i/>
        </w:rPr>
        <w:t>measId</w:t>
      </w:r>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r w:rsidRPr="00D839FF">
        <w:rPr>
          <w:i/>
        </w:rPr>
        <w:t xml:space="preserve">measResultCellListSFTD-NR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r w:rsidRPr="00D839FF">
        <w:rPr>
          <w:i/>
        </w:rPr>
        <w:t>physCellId</w:t>
      </w:r>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r w:rsidRPr="00D839FF">
        <w:rPr>
          <w:i/>
        </w:rPr>
        <w:t>measObject</w:t>
      </w:r>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SimSun"/>
        </w:rPr>
        <w:t xml:space="preserve">if the </w:t>
      </w:r>
      <w:r w:rsidRPr="00D839FF">
        <w:rPr>
          <w:rFonts w:eastAsia="SimSun"/>
          <w:i/>
        </w:rPr>
        <w:t>reportSFTD-Meas</w:t>
      </w:r>
      <w:r w:rsidRPr="00D839FF">
        <w:rPr>
          <w:rFonts w:eastAsia="SimSun"/>
        </w:rPr>
        <w:t xml:space="preserve"> is set to </w:t>
      </w:r>
      <w:r w:rsidRPr="00D839FF">
        <w:rPr>
          <w:rFonts w:eastAsia="SimSun"/>
          <w:i/>
        </w:rPr>
        <w:t>true</w:t>
      </w:r>
      <w:r w:rsidRPr="00D839FF">
        <w:rPr>
          <w:rFonts w:eastAsia="SimSun"/>
        </w:rPr>
        <w:t xml:space="preserve"> within the corresponding </w:t>
      </w:r>
      <w:r w:rsidRPr="00D839FF">
        <w:rPr>
          <w:rFonts w:eastAsia="SimSun"/>
          <w:i/>
        </w:rPr>
        <w:t>reportConfigInterRAT</w:t>
      </w:r>
      <w:r w:rsidRPr="00D839FF">
        <w:rPr>
          <w:rFonts w:eastAsia="SimSun"/>
        </w:rPr>
        <w:t xml:space="preserve"> for this </w:t>
      </w:r>
      <w:r w:rsidRPr="00D839FF">
        <w:rPr>
          <w:rFonts w:eastAsia="SimSun"/>
          <w:i/>
        </w:rPr>
        <w:t>measId</w:t>
      </w:r>
      <w:r w:rsidRPr="00D839FF">
        <w:t>:</w:t>
      </w:r>
    </w:p>
    <w:p w14:paraId="6E164BD0" w14:textId="77777777" w:rsidR="00394471" w:rsidRPr="00D839FF" w:rsidRDefault="00394471" w:rsidP="00394471">
      <w:pPr>
        <w:pStyle w:val="B3"/>
      </w:pPr>
      <w:r w:rsidRPr="00D839FF">
        <w:t>3&gt;</w:t>
      </w:r>
      <w:r w:rsidRPr="00D839FF">
        <w:tab/>
        <w:t xml:space="preserve">set the </w:t>
      </w:r>
      <w:r w:rsidRPr="00D839FF">
        <w:rPr>
          <w:i/>
        </w:rPr>
        <w:t xml:space="preserve">measResultSFTD-EUTRA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r w:rsidRPr="00D839FF">
        <w:rPr>
          <w:i/>
        </w:rPr>
        <w:t>rsrpResult-EUTRA</w:t>
      </w:r>
      <w:r w:rsidRPr="00D839FF">
        <w:t xml:space="preserve"> to the RSRP of the EUTRA PSCell;</w:t>
      </w:r>
    </w:p>
    <w:p w14:paraId="66A7ADE6" w14:textId="595F0D6D" w:rsidR="00394471" w:rsidRPr="00D839FF" w:rsidRDefault="00394471" w:rsidP="00394471">
      <w:pPr>
        <w:pStyle w:val="B1"/>
        <w:rPr>
          <w:rFonts w:eastAsia="DengXian"/>
        </w:rPr>
      </w:pPr>
      <w:r w:rsidRPr="00D839FF">
        <w:rPr>
          <w:rFonts w:eastAsia="DengXian"/>
        </w:rPr>
        <w:t>1&gt;</w:t>
      </w:r>
      <w:r w:rsidRPr="00D839FF">
        <w:rPr>
          <w:rFonts w:eastAsia="DengXian"/>
        </w:rPr>
        <w:tab/>
        <w:t xml:space="preserve">if </w:t>
      </w:r>
      <w:r w:rsidR="00525702" w:rsidRPr="00D839FF">
        <w:rPr>
          <w:rFonts w:eastAsia="DengXian"/>
        </w:rPr>
        <w:t>average</w:t>
      </w:r>
      <w:r w:rsidRPr="00D839FF">
        <w:rPr>
          <w:rFonts w:eastAsia="DengXian"/>
        </w:rPr>
        <w:t xml:space="preserve"> uplink PDCP delay values are available:</w:t>
      </w:r>
    </w:p>
    <w:p w14:paraId="49C73243" w14:textId="65B688C7" w:rsidR="00394471" w:rsidRPr="00D839FF" w:rsidRDefault="00394471" w:rsidP="00394471">
      <w:pPr>
        <w:pStyle w:val="B2"/>
      </w:pPr>
      <w:r w:rsidRPr="00D839FF">
        <w:rPr>
          <w:rFonts w:eastAsia="DengXian"/>
        </w:rPr>
        <w:t>2&gt;</w:t>
      </w:r>
      <w:r w:rsidRPr="00D839FF">
        <w:rPr>
          <w:rFonts w:eastAsia="DengXian"/>
        </w:rPr>
        <w:tab/>
        <w:t>s</w:t>
      </w:r>
      <w:r w:rsidRPr="00D839FF">
        <w:t xml:space="preserve">et the </w:t>
      </w:r>
      <w:r w:rsidRPr="00D839FF">
        <w:rPr>
          <w:i/>
        </w:rPr>
        <w:t>ul-PDCP-DelayValueResultList</w:t>
      </w:r>
      <w:r w:rsidRPr="00D839FF">
        <w:t xml:space="preserve"> to include the corresponding average uplink PDCP delay values;</w:t>
      </w:r>
    </w:p>
    <w:p w14:paraId="14A1236D" w14:textId="77777777" w:rsidR="00064878" w:rsidRPr="00D839FF" w:rsidRDefault="00064878" w:rsidP="00064878">
      <w:pPr>
        <w:pStyle w:val="B1"/>
        <w:rPr>
          <w:rFonts w:eastAsia="DengXian"/>
        </w:rPr>
      </w:pPr>
      <w:r w:rsidRPr="00D839FF">
        <w:rPr>
          <w:rFonts w:eastAsia="DengXian"/>
        </w:rPr>
        <w:t>1&gt;</w:t>
      </w:r>
      <w:r w:rsidRPr="00D839FF">
        <w:rPr>
          <w:rFonts w:eastAsia="DengXian"/>
        </w:rPr>
        <w:tab/>
        <w:t>if PDCP excess delay measurements are available:</w:t>
      </w:r>
    </w:p>
    <w:p w14:paraId="26AA1DBA" w14:textId="1C8C2030" w:rsidR="00064878" w:rsidRPr="00D839FF" w:rsidRDefault="00064878" w:rsidP="00394471">
      <w:pPr>
        <w:pStyle w:val="B2"/>
      </w:pPr>
      <w:r w:rsidRPr="00D839FF">
        <w:rPr>
          <w:rFonts w:eastAsia="DengXian"/>
        </w:rPr>
        <w:t>2&gt;</w:t>
      </w:r>
      <w:r w:rsidRPr="00D839FF">
        <w:rPr>
          <w:rFonts w:eastAsia="DengXian"/>
        </w:rPr>
        <w:tab/>
        <w:t>s</w:t>
      </w:r>
      <w:r w:rsidRPr="00D839FF">
        <w:t xml:space="preserve">et the </w:t>
      </w:r>
      <w:r w:rsidRPr="00D839FF">
        <w:rPr>
          <w:i/>
        </w:rPr>
        <w:t>ul-PDCP-ExcessDelayResultList</w:t>
      </w:r>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r w:rsidRPr="00D839FF">
        <w:rPr>
          <w:i/>
          <w:iCs/>
        </w:rPr>
        <w:t xml:space="preserve">includeCommonLocationInfo </w:t>
      </w:r>
      <w:r w:rsidRPr="00D839FF">
        <w:t xml:space="preserve">is configured in the corresponding </w:t>
      </w:r>
      <w:r w:rsidRPr="00D839FF">
        <w:rPr>
          <w:i/>
          <w:iCs/>
        </w:rPr>
        <w:t>reportConfig</w:t>
      </w:r>
      <w:r w:rsidRPr="00D839FF">
        <w:t xml:space="preserve"> for this </w:t>
      </w:r>
      <w:r w:rsidRPr="00D839FF">
        <w:rPr>
          <w:i/>
          <w:iCs/>
        </w:rPr>
        <w:t>measId</w:t>
      </w:r>
      <w:r w:rsidRPr="00D839FF">
        <w:t xml:space="preserve"> and detailed location information that has not been reported is available, set the content of </w:t>
      </w:r>
      <w:r w:rsidRPr="00D839FF">
        <w:rPr>
          <w:i/>
        </w:rPr>
        <w:t>commonLocationInfo</w:t>
      </w:r>
      <w:r w:rsidRPr="00D839FF">
        <w:t xml:space="preserve"> of the </w:t>
      </w:r>
      <w:r w:rsidRPr="00D839FF">
        <w:rPr>
          <w:i/>
        </w:rPr>
        <w:t xml:space="preserve">locationInfo </w:t>
      </w:r>
      <w:r w:rsidRPr="00D839FF">
        <w:t>as follows:</w:t>
      </w:r>
    </w:p>
    <w:p w14:paraId="22BDD5B2" w14:textId="77777777" w:rsidR="00394471" w:rsidRPr="00D839FF" w:rsidRDefault="00394471" w:rsidP="00394471">
      <w:pPr>
        <w:pStyle w:val="B2"/>
      </w:pPr>
      <w:r w:rsidRPr="00D839FF">
        <w:t>2&gt;</w:t>
      </w:r>
      <w:r w:rsidRPr="00D839FF">
        <w:tab/>
        <w:t xml:space="preserve">include the </w:t>
      </w:r>
      <w:r w:rsidRPr="00D839FF">
        <w:rPr>
          <w:i/>
        </w:rPr>
        <w:t>locationTimestamp</w:t>
      </w:r>
      <w:r w:rsidRPr="00D839FF">
        <w:t>;</w:t>
      </w:r>
    </w:p>
    <w:p w14:paraId="67BBDD03" w14:textId="77777777" w:rsidR="00394471" w:rsidRPr="00D839FF" w:rsidRDefault="00394471" w:rsidP="00394471">
      <w:pPr>
        <w:pStyle w:val="B2"/>
      </w:pPr>
      <w:r w:rsidRPr="00D839FF">
        <w:t>2&gt;</w:t>
      </w:r>
      <w:r w:rsidRPr="00D839FF">
        <w:tab/>
        <w:t xml:space="preserve">include the </w:t>
      </w:r>
      <w:r w:rsidRPr="00D839FF">
        <w:rPr>
          <w:i/>
          <w:iCs/>
        </w:rPr>
        <w:t>locationCoordinate</w:t>
      </w:r>
      <w:r w:rsidRPr="00D839FF">
        <w:t>, if available;</w:t>
      </w:r>
    </w:p>
    <w:p w14:paraId="2D1AA3A4" w14:textId="77777777" w:rsidR="00394471" w:rsidRPr="00D839FF" w:rsidRDefault="00394471" w:rsidP="00394471">
      <w:pPr>
        <w:pStyle w:val="B2"/>
      </w:pPr>
      <w:r w:rsidRPr="00D839FF">
        <w:t>2&gt;</w:t>
      </w:r>
      <w:r w:rsidRPr="00D839FF">
        <w:tab/>
        <w:t xml:space="preserve">include the </w:t>
      </w:r>
      <w:r w:rsidRPr="00D839FF">
        <w:rPr>
          <w:i/>
          <w:iCs/>
        </w:rPr>
        <w:t>velocityEstimate</w:t>
      </w:r>
      <w:r w:rsidRPr="00D839FF">
        <w:t>, if available;</w:t>
      </w:r>
    </w:p>
    <w:p w14:paraId="7204A577" w14:textId="77777777" w:rsidR="00394471" w:rsidRPr="00D839FF" w:rsidRDefault="00394471" w:rsidP="00394471">
      <w:pPr>
        <w:pStyle w:val="B2"/>
      </w:pPr>
      <w:r w:rsidRPr="00D839FF">
        <w:t>2&gt;</w:t>
      </w:r>
      <w:r w:rsidRPr="00D839FF">
        <w:tab/>
        <w:t xml:space="preserve">include the </w:t>
      </w:r>
      <w:r w:rsidRPr="00D839FF">
        <w:rPr>
          <w:i/>
          <w:iCs/>
        </w:rPr>
        <w:t>locationError</w:t>
      </w:r>
      <w:r w:rsidRPr="00D839FF">
        <w:t>, if available;</w:t>
      </w:r>
    </w:p>
    <w:p w14:paraId="374CACBC" w14:textId="77777777" w:rsidR="00394471" w:rsidRPr="00D839FF" w:rsidRDefault="00394471" w:rsidP="00394471">
      <w:pPr>
        <w:pStyle w:val="B2"/>
      </w:pPr>
      <w:r w:rsidRPr="00D839FF">
        <w:t>2&gt;</w:t>
      </w:r>
      <w:r w:rsidRPr="00D839FF">
        <w:tab/>
        <w:t xml:space="preserve">include the </w:t>
      </w:r>
      <w:r w:rsidRPr="00D839FF">
        <w:rPr>
          <w:i/>
          <w:iCs/>
        </w:rPr>
        <w:t>locationSource</w:t>
      </w:r>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r w:rsidRPr="00D839FF">
        <w:rPr>
          <w:i/>
          <w:iCs/>
        </w:rPr>
        <w:t>gnss-TOD-msec</w:t>
      </w:r>
      <w:r w:rsidRPr="00D839FF">
        <w:t>,</w:t>
      </w:r>
    </w:p>
    <w:p w14:paraId="6B715591" w14:textId="77777777" w:rsidR="004A77CA" w:rsidRPr="00D839FF" w:rsidRDefault="004A77CA" w:rsidP="00F747EB">
      <w:pPr>
        <w:pStyle w:val="B1"/>
      </w:pPr>
      <w:r w:rsidRPr="00D839FF">
        <w:t>1&gt;</w:t>
      </w:r>
      <w:r w:rsidRPr="00D839FF">
        <w:tab/>
        <w:t xml:space="preserve">if the </w:t>
      </w:r>
      <w:r w:rsidRPr="00D839FF">
        <w:rPr>
          <w:i/>
          <w:iCs/>
        </w:rPr>
        <w:t xml:space="preserve">coarseLocationRequest </w:t>
      </w:r>
      <w:r w:rsidRPr="00D839FF">
        <w:t xml:space="preserve">is set to </w:t>
      </w:r>
      <w:r w:rsidRPr="00D839FF">
        <w:rPr>
          <w:i/>
        </w:rPr>
        <w:t>true</w:t>
      </w:r>
      <w:r w:rsidRPr="00D839FF">
        <w:t xml:space="preserve"> in the corresponding </w:t>
      </w:r>
      <w:r w:rsidRPr="00D839FF">
        <w:rPr>
          <w:i/>
          <w:iCs/>
        </w:rPr>
        <w:t>reportConfig</w:t>
      </w:r>
      <w:r w:rsidRPr="00D839FF">
        <w:t xml:space="preserve"> for this </w:t>
      </w:r>
      <w:r w:rsidRPr="00D839FF">
        <w:rPr>
          <w:i/>
          <w:iCs/>
        </w:rPr>
        <w:t>measId</w:t>
      </w:r>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r w:rsidRPr="00D839FF">
        <w:rPr>
          <w:i/>
        </w:rPr>
        <w:t>coarseLocationInfo</w:t>
      </w:r>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r w:rsidRPr="00D839FF">
        <w:rPr>
          <w:i/>
          <w:iCs/>
        </w:rPr>
        <w:t xml:space="preserve">includeWLAN-Meas </w:t>
      </w:r>
      <w:r w:rsidRPr="00D839FF">
        <w:t xml:space="preserve">is configured in the corresponding </w:t>
      </w:r>
      <w:r w:rsidRPr="00D839FF">
        <w:rPr>
          <w:i/>
        </w:rPr>
        <w:t xml:space="preserve">reportConfig </w:t>
      </w:r>
      <w:r w:rsidRPr="00D839FF">
        <w:t xml:space="preserve">for this </w:t>
      </w:r>
      <w:r w:rsidRPr="00D839FF">
        <w:rPr>
          <w:i/>
        </w:rPr>
        <w:t>measId</w:t>
      </w:r>
      <w:r w:rsidRPr="00D839FF">
        <w:t xml:space="preserve">, set the </w:t>
      </w:r>
      <w:r w:rsidRPr="00D839FF">
        <w:rPr>
          <w:i/>
          <w:iCs/>
        </w:rPr>
        <w:t xml:space="preserve">wlan-LocationInfo </w:t>
      </w:r>
      <w:r w:rsidRPr="00D839FF">
        <w:t xml:space="preserve">of the </w:t>
      </w:r>
      <w:r w:rsidRPr="00D839FF">
        <w:rPr>
          <w:i/>
          <w:iCs/>
        </w:rPr>
        <w:t xml:space="preserve">locationInfo </w:t>
      </w:r>
      <w:r w:rsidRPr="00D839FF">
        <w:t xml:space="preserve">in the </w:t>
      </w:r>
      <w:r w:rsidRPr="00D839FF">
        <w:rPr>
          <w:i/>
        </w:rPr>
        <w:t xml:space="preserve">measResults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r w:rsidRPr="00D839FF">
        <w:rPr>
          <w:i/>
          <w:iCs/>
        </w:rPr>
        <w:t>LogMeasResultWLAN</w:t>
      </w:r>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r w:rsidRPr="00D839FF">
        <w:rPr>
          <w:i/>
          <w:iCs/>
        </w:rPr>
        <w:t xml:space="preserve">includeBT-Meas </w:t>
      </w:r>
      <w:r w:rsidRPr="00D839FF">
        <w:t xml:space="preserve">is configured in the corresponding </w:t>
      </w:r>
      <w:r w:rsidRPr="00D839FF">
        <w:rPr>
          <w:i/>
          <w:iCs/>
        </w:rPr>
        <w:t xml:space="preserve">reportConfig </w:t>
      </w:r>
      <w:r w:rsidRPr="00D839FF">
        <w:t xml:space="preserve">for this </w:t>
      </w:r>
      <w:r w:rsidRPr="00D839FF">
        <w:rPr>
          <w:i/>
        </w:rPr>
        <w:t>measId</w:t>
      </w:r>
      <w:r w:rsidRPr="00D839FF">
        <w:t xml:space="preserve">, set the </w:t>
      </w:r>
      <w:r w:rsidRPr="00D839FF">
        <w:rPr>
          <w:i/>
        </w:rPr>
        <w:t xml:space="preserve">BT-LocationInfo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r w:rsidRPr="00D839FF">
        <w:rPr>
          <w:i/>
        </w:rPr>
        <w:t>LogMeasResultBT</w:t>
      </w:r>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r w:rsidRPr="00D839FF">
        <w:rPr>
          <w:i/>
          <w:iCs/>
        </w:rPr>
        <w:t xml:space="preserve">includeSensor-Meas </w:t>
      </w:r>
      <w:r w:rsidRPr="00D839FF">
        <w:t xml:space="preserve">is configured in the corresponding </w:t>
      </w:r>
      <w:r w:rsidRPr="00D839FF">
        <w:rPr>
          <w:i/>
        </w:rPr>
        <w:t>reportConfig</w:t>
      </w:r>
      <w:r w:rsidRPr="00D839FF">
        <w:t xml:space="preserve"> for this </w:t>
      </w:r>
      <w:r w:rsidRPr="00D839FF">
        <w:rPr>
          <w:i/>
        </w:rPr>
        <w:t>measId</w:t>
      </w:r>
      <w:r w:rsidRPr="00D839FF">
        <w:t xml:space="preserve">, set the </w:t>
      </w:r>
      <w:r w:rsidRPr="00D839FF">
        <w:rPr>
          <w:i/>
        </w:rPr>
        <w:t xml:space="preserve">sensor-LocationInfo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sensor-MeasurementInformation</w:t>
      </w:r>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sensor-MotionInformation</w:t>
      </w:r>
      <w:r w:rsidRPr="00D839FF">
        <w:t>;</w:t>
      </w:r>
    </w:p>
    <w:p w14:paraId="29CA691F" w14:textId="597FE647" w:rsidR="006659DC" w:rsidRPr="00D839FF" w:rsidRDefault="006659DC" w:rsidP="006659DC">
      <w:pPr>
        <w:pStyle w:val="B1"/>
        <w:rPr>
          <w:rFonts w:eastAsia="SimSun"/>
          <w:lang w:eastAsia="en-US"/>
        </w:rPr>
      </w:pPr>
      <w:r w:rsidRPr="00D839FF">
        <w:rPr>
          <w:rFonts w:eastAsia="SimSun"/>
          <w:lang w:eastAsia="en-US"/>
        </w:rPr>
        <w:t>1&gt;</w:t>
      </w:r>
      <w:r w:rsidRPr="00D839FF">
        <w:rPr>
          <w:rFonts w:eastAsia="SimSun"/>
          <w:lang w:eastAsia="en-US"/>
        </w:rPr>
        <w:tab/>
        <w:t xml:space="preserve">if the </w:t>
      </w:r>
      <w:r w:rsidRPr="00D839FF">
        <w:rPr>
          <w:rFonts w:eastAsia="SimSun"/>
          <w:i/>
          <w:iCs/>
          <w:lang w:eastAsia="en-US"/>
        </w:rPr>
        <w:t xml:space="preserve">includeAltitudeUE </w:t>
      </w:r>
      <w:r w:rsidRPr="00D839FF">
        <w:rPr>
          <w:rFonts w:eastAsia="SimSun"/>
          <w:lang w:eastAsia="en-US"/>
        </w:rPr>
        <w:t xml:space="preserve">is </w:t>
      </w:r>
      <w:r w:rsidR="005C44F9" w:rsidRPr="00D839FF">
        <w:rPr>
          <w:rFonts w:eastAsia="SimSun"/>
          <w:lang w:eastAsia="en-US"/>
        </w:rPr>
        <w:t xml:space="preserve">set to </w:t>
      </w:r>
      <w:r w:rsidR="005C44F9" w:rsidRPr="00D839FF">
        <w:rPr>
          <w:rFonts w:eastAsia="SimSun"/>
          <w:i/>
          <w:iCs/>
          <w:lang w:eastAsia="en-US"/>
        </w:rPr>
        <w:t>true</w:t>
      </w:r>
      <w:r w:rsidRPr="00D839FF">
        <w:rPr>
          <w:rFonts w:eastAsia="SimSun"/>
          <w:lang w:eastAsia="en-US"/>
        </w:rPr>
        <w:t xml:space="preserve"> in the corresponding </w:t>
      </w:r>
      <w:r w:rsidRPr="00D839FF">
        <w:rPr>
          <w:rFonts w:eastAsia="SimSun"/>
          <w:i/>
          <w:lang w:eastAsia="en-US"/>
        </w:rPr>
        <w:t>reportConfig</w:t>
      </w:r>
      <w:r w:rsidRPr="00D839FF">
        <w:rPr>
          <w:rFonts w:eastAsia="SimSun"/>
          <w:lang w:eastAsia="en-US"/>
        </w:rPr>
        <w:t xml:space="preserve"> for this </w:t>
      </w:r>
      <w:r w:rsidRPr="00D839FF">
        <w:rPr>
          <w:rFonts w:eastAsia="SimSun"/>
          <w:i/>
          <w:lang w:eastAsia="en-US"/>
        </w:rPr>
        <w:t>measId</w:t>
      </w:r>
      <w:r w:rsidRPr="00D839FF">
        <w:rPr>
          <w:rFonts w:eastAsia="SimSun"/>
          <w:lang w:eastAsia="en-US"/>
        </w:rPr>
        <w:t>:</w:t>
      </w:r>
    </w:p>
    <w:p w14:paraId="552F9E68"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set the </w:t>
      </w:r>
      <w:r w:rsidRPr="00D839FF">
        <w:rPr>
          <w:rFonts w:eastAsia="SimSun"/>
          <w:i/>
          <w:iCs/>
          <w:lang w:eastAsia="en-US"/>
        </w:rPr>
        <w:t xml:space="preserve">altitudeUE </w:t>
      </w:r>
      <w:r w:rsidRPr="00D839FF">
        <w:rPr>
          <w:rFonts w:eastAsia="SimSun"/>
          <w:lang w:eastAsia="en-US"/>
        </w:rPr>
        <w:t>to include the altitude of the UE;</w:t>
      </w:r>
    </w:p>
    <w:p w14:paraId="267FFD98" w14:textId="15C891EE" w:rsidR="00394471" w:rsidRPr="00D839FF" w:rsidRDefault="00394471" w:rsidP="00394471">
      <w:pPr>
        <w:pStyle w:val="B1"/>
      </w:pPr>
      <w:r w:rsidRPr="00D839FF">
        <w:t>1&gt;</w:t>
      </w:r>
      <w:r w:rsidRPr="00D839FF">
        <w:tab/>
        <w:t>if there is at least one applicable transmission resource pool for NR sidelink communication</w:t>
      </w:r>
      <w:r w:rsidR="00BD7E37" w:rsidRPr="00D839FF">
        <w:t>/discovery</w:t>
      </w:r>
      <w:r w:rsidRPr="00D839FF">
        <w:t xml:space="preserve"> (for </w:t>
      </w:r>
      <w:r w:rsidRPr="00D839FF">
        <w:rPr>
          <w:i/>
          <w:iCs/>
        </w:rPr>
        <w:t>measResultsSL</w:t>
      </w:r>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r w:rsidRPr="00D839FF">
        <w:rPr>
          <w:i/>
        </w:rPr>
        <w:t>measResultsListSL</w:t>
      </w:r>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r w:rsidRPr="00D839FF">
        <w:rPr>
          <w:i/>
          <w:iCs/>
          <w:lang w:eastAsia="ko-KR"/>
        </w:rPr>
        <w:t>reportType</w:t>
      </w:r>
      <w:r w:rsidRPr="00D839FF">
        <w:rPr>
          <w:lang w:eastAsia="ko-KR"/>
        </w:rPr>
        <w:t xml:space="preserve"> is set to </w:t>
      </w:r>
      <w:r w:rsidRPr="00D839FF">
        <w:rPr>
          <w:i/>
          <w:iCs/>
          <w:lang w:eastAsia="ko-KR"/>
        </w:rPr>
        <w:t>eventTriggered</w:t>
      </w:r>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r w:rsidRPr="00D839FF">
        <w:rPr>
          <w:i/>
        </w:rPr>
        <w:t>poolsTriggeredList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r w:rsidRPr="00D839FF">
        <w:rPr>
          <w:i/>
          <w:lang w:eastAsia="ko-KR"/>
        </w:rPr>
        <w:t>measObject</w:t>
      </w:r>
      <w:r w:rsidRPr="00D839FF">
        <w:rPr>
          <w:lang w:eastAsia="ko-KR"/>
        </w:rPr>
        <w:t xml:space="preserve"> concerns NR sidelink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r w:rsidRPr="00D839FF">
        <w:rPr>
          <w:i/>
        </w:rPr>
        <w:t>sl-poolReportIdentity</w:t>
      </w:r>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r w:rsidRPr="00D839FF">
        <w:rPr>
          <w:i/>
        </w:rPr>
        <w:t xml:space="preserve">sl-CBR-ResultsNR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r w:rsidRPr="00D839FF">
        <w:rPr>
          <w:i/>
        </w:rPr>
        <w:t>reportType</w:t>
      </w:r>
      <w:r w:rsidRPr="00D839FF">
        <w:t xml:space="preserve"> is set to </w:t>
      </w:r>
      <w:r w:rsidRPr="00D839FF">
        <w:rPr>
          <w:i/>
        </w:rPr>
        <w:t>cli-EventTriggered</w:t>
      </w:r>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r w:rsidRPr="00D839FF">
        <w:rPr>
          <w:i/>
        </w:rPr>
        <w:t>measResultCLI</w:t>
      </w:r>
      <w:r w:rsidRPr="00D839FF">
        <w:t xml:space="preserve"> to include the most interfering SRS resources or most interfering CLI-RSSI resources up to </w:t>
      </w:r>
      <w:r w:rsidRPr="00D839FF">
        <w:rPr>
          <w:i/>
        </w:rPr>
        <w:t>maxReportCLI</w:t>
      </w:r>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r w:rsidRPr="00D839FF">
        <w:rPr>
          <w:i/>
        </w:rPr>
        <w:t>reportType</w:t>
      </w:r>
      <w:r w:rsidRPr="00D839FF">
        <w:t xml:space="preserve"> is set to </w:t>
      </w:r>
      <w:r w:rsidRPr="00D839FF">
        <w:rPr>
          <w:i/>
        </w:rPr>
        <w:t>cli-EventTriggered</w:t>
      </w:r>
      <w:r w:rsidRPr="00D839FF">
        <w:t>:</w:t>
      </w:r>
    </w:p>
    <w:p w14:paraId="295F7982" w14:textId="77777777" w:rsidR="00394471" w:rsidRPr="00D839FF" w:rsidRDefault="00394471" w:rsidP="00394471">
      <w:pPr>
        <w:pStyle w:val="B5"/>
      </w:pPr>
      <w:r w:rsidRPr="00D839FF">
        <w:t>5&gt;</w:t>
      </w:r>
      <w:r w:rsidRPr="00D839FF">
        <w:tab/>
        <w:t xml:space="preserve">if trigger quantity is set to </w:t>
      </w:r>
      <w:r w:rsidRPr="00D839FF">
        <w:rPr>
          <w:i/>
        </w:rPr>
        <w:t>srs-RSRP</w:t>
      </w:r>
      <w:r w:rsidRPr="00D839FF">
        <w:t xml:space="preserve"> i.e. </w:t>
      </w:r>
      <w:r w:rsidRPr="00D839FF">
        <w:rPr>
          <w:i/>
        </w:rPr>
        <w:t>i1-Threshold</w:t>
      </w:r>
      <w:r w:rsidRPr="00D839FF">
        <w:t xml:space="preserve"> is set to </w:t>
      </w:r>
      <w:r w:rsidRPr="00D839FF">
        <w:rPr>
          <w:i/>
        </w:rPr>
        <w:t>srs-RSRP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r w:rsidRPr="00D839FF">
        <w:rPr>
          <w:i/>
        </w:rPr>
        <w:t>reportQuantityCLI</w:t>
      </w:r>
      <w:r w:rsidRPr="00D839FF">
        <w:t xml:space="preserve"> is set to </w:t>
      </w:r>
      <w:r w:rsidRPr="00D839FF">
        <w:rPr>
          <w:i/>
        </w:rPr>
        <w:t>srs-rsrp</w:t>
      </w:r>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r w:rsidRPr="00D839FF">
        <w:rPr>
          <w:i/>
        </w:rPr>
        <w:t>measResultCLI</w:t>
      </w:r>
      <w:r w:rsidRPr="00D839FF">
        <w:t>:</w:t>
      </w:r>
    </w:p>
    <w:p w14:paraId="7718DFC4" w14:textId="77777777" w:rsidR="00394471" w:rsidRPr="00D839FF" w:rsidRDefault="00394471" w:rsidP="00394471">
      <w:pPr>
        <w:pStyle w:val="B5"/>
      </w:pPr>
      <w:r w:rsidRPr="00D839FF">
        <w:t>5&gt;</w:t>
      </w:r>
      <w:r w:rsidRPr="00D839FF">
        <w:tab/>
        <w:t xml:space="preserve">include the </w:t>
      </w:r>
      <w:r w:rsidRPr="00D839FF">
        <w:rPr>
          <w:i/>
        </w:rPr>
        <w:t>srs-ResourceId</w:t>
      </w:r>
      <w:r w:rsidRPr="00D839FF">
        <w:t>;</w:t>
      </w:r>
    </w:p>
    <w:p w14:paraId="104D48B5" w14:textId="77777777" w:rsidR="00394471" w:rsidRPr="00D839FF" w:rsidRDefault="00394471" w:rsidP="00394471">
      <w:pPr>
        <w:pStyle w:val="B5"/>
      </w:pPr>
      <w:r w:rsidRPr="00D839FF">
        <w:t>5&gt;</w:t>
      </w:r>
      <w:r w:rsidRPr="00D839FF">
        <w:tab/>
        <w:t xml:space="preserve">set </w:t>
      </w:r>
      <w:r w:rsidRPr="00D839FF">
        <w:rPr>
          <w:i/>
        </w:rPr>
        <w:t>srs-RSRP-Result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r w:rsidRPr="00D839FF">
        <w:rPr>
          <w:i/>
        </w:rPr>
        <w:t>measResultCLI</w:t>
      </w:r>
      <w:r w:rsidRPr="00D839FF">
        <w:t>:</w:t>
      </w:r>
    </w:p>
    <w:p w14:paraId="777DB808" w14:textId="77777777" w:rsidR="00394471" w:rsidRPr="00D839FF" w:rsidRDefault="00394471" w:rsidP="00394471">
      <w:pPr>
        <w:pStyle w:val="B5"/>
      </w:pPr>
      <w:r w:rsidRPr="00D839FF">
        <w:t>5&gt;</w:t>
      </w:r>
      <w:r w:rsidRPr="00D839FF">
        <w:tab/>
        <w:t xml:space="preserve">include the </w:t>
      </w:r>
      <w:r w:rsidRPr="00D839FF">
        <w:rPr>
          <w:i/>
        </w:rPr>
        <w:t>rssi-ResourceId</w:t>
      </w:r>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r w:rsidRPr="00D839FF">
        <w:rPr>
          <w:i/>
          <w:iCs/>
        </w:rPr>
        <w:t>measResultRxTxTimeDiff</w:t>
      </w:r>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the </w:t>
      </w:r>
      <w:r w:rsidRPr="00D839FF">
        <w:rPr>
          <w:i/>
        </w:rPr>
        <w:t>reportAmount</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r w:rsidRPr="00D839FF">
        <w:rPr>
          <w:i/>
        </w:rPr>
        <w:t>reportInterval</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rxTxPeriodical</w:t>
      </w:r>
      <w:r w:rsidRPr="00D839FF">
        <w:t>:</w:t>
      </w:r>
    </w:p>
    <w:p w14:paraId="6284F711" w14:textId="77777777" w:rsidR="00394471" w:rsidRPr="00D839FF" w:rsidRDefault="00394471" w:rsidP="00394471">
      <w:pPr>
        <w:pStyle w:val="B3"/>
      </w:pPr>
      <w:r w:rsidRPr="00D839FF">
        <w:t>3&gt;</w:t>
      </w:r>
      <w:r w:rsidRPr="00D839FF">
        <w:tab/>
        <w:t xml:space="preserve">remove the entry within the </w:t>
      </w:r>
      <w:r w:rsidRPr="00D839FF">
        <w:rPr>
          <w:i/>
        </w:rPr>
        <w:t>VarMeasReportList</w:t>
      </w:r>
      <w:r w:rsidRPr="00D839FF">
        <w:t xml:space="preserve"> for this </w:t>
      </w:r>
      <w:r w:rsidRPr="00D839FF">
        <w:rPr>
          <w:i/>
        </w:rPr>
        <w:t>measId</w:t>
      </w:r>
      <w:r w:rsidRPr="00D839FF">
        <w:t>;</w:t>
      </w:r>
    </w:p>
    <w:p w14:paraId="22073A31" w14:textId="77777777" w:rsidR="00394471" w:rsidRPr="00D839FF" w:rsidRDefault="00394471" w:rsidP="00394471">
      <w:pPr>
        <w:pStyle w:val="B3"/>
      </w:pPr>
      <w:r w:rsidRPr="00D839FF">
        <w:t>3&gt;</w:t>
      </w:r>
      <w:r w:rsidRPr="00D839FF">
        <w:tab/>
        <w:t xml:space="preserve">remove this </w:t>
      </w:r>
      <w:r w:rsidRPr="00D839FF">
        <w:rPr>
          <w:i/>
        </w:rPr>
        <w:t>measId</w:t>
      </w:r>
      <w:r w:rsidRPr="00D839FF">
        <w:t xml:space="preserve"> from the </w:t>
      </w:r>
      <w:r w:rsidRPr="00D839FF">
        <w:rPr>
          <w:i/>
        </w:rPr>
        <w:t>measIdList</w:t>
      </w:r>
      <w:r w:rsidRPr="00D839FF">
        <w:t xml:space="preserve"> within </w:t>
      </w:r>
      <w:r w:rsidRPr="00D839FF">
        <w:rPr>
          <w:i/>
        </w:rPr>
        <w:t>VarMeasConfig</w:t>
      </w:r>
      <w:r w:rsidRPr="00D839FF">
        <w:t>;</w:t>
      </w:r>
    </w:p>
    <w:p w14:paraId="0A503CAD"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measurement reporting was configured by a </w:t>
      </w:r>
      <w:r w:rsidRPr="00D839FF">
        <w:rPr>
          <w:rFonts w:eastAsia="SimSun"/>
          <w:i/>
          <w:iCs/>
        </w:rPr>
        <w:t>sl-ConfigDedicatedNR</w:t>
      </w:r>
      <w:r w:rsidRPr="00D839FF">
        <w:rPr>
          <w:rFonts w:eastAsia="SimSun"/>
        </w:rPr>
        <w:t xml:space="preserve"> received within the </w:t>
      </w:r>
      <w:r w:rsidRPr="00D839FF">
        <w:rPr>
          <w:rFonts w:eastAsia="SimSun"/>
          <w:i/>
          <w:iCs/>
        </w:rPr>
        <w:t>RRCConnectionReconfiguration</w:t>
      </w:r>
      <w:r w:rsidRPr="00D839FF">
        <w:rPr>
          <w:rFonts w:eastAsia="SimSun"/>
        </w:rPr>
        <w:t>:</w:t>
      </w:r>
    </w:p>
    <w:p w14:paraId="43346847" w14:textId="77777777" w:rsidR="00394471" w:rsidRPr="00D839FF" w:rsidRDefault="00394471" w:rsidP="00394471">
      <w:pPr>
        <w:pStyle w:val="B2"/>
        <w:rPr>
          <w:rFonts w:eastAsia="SimSun"/>
        </w:rPr>
      </w:pPr>
      <w:r w:rsidRPr="00D839FF">
        <w:rPr>
          <w:rFonts w:eastAsia="SimSun"/>
        </w:rPr>
        <w:lastRenderedPageBreak/>
        <w:t>2&gt;</w:t>
      </w:r>
      <w:r w:rsidRPr="00D839FF">
        <w:rPr>
          <w:rFonts w:eastAsia="SimSun"/>
        </w:rPr>
        <w:tab/>
        <w:t xml:space="preserve">submit the </w:t>
      </w:r>
      <w:r w:rsidRPr="00D839FF">
        <w:rPr>
          <w:rFonts w:eastAsia="SimSun"/>
          <w:i/>
          <w:iCs/>
        </w:rPr>
        <w:t>MeasurementReport</w:t>
      </w:r>
      <w:r w:rsidRPr="00D839FF">
        <w:rPr>
          <w:rFonts w:eastAsia="SimSun"/>
        </w:rPr>
        <w:t xml:space="preserve"> message to lower layers for transmission via SRB1, embedded in E-UTRA RRC message </w:t>
      </w:r>
      <w:r w:rsidRPr="00D839FF">
        <w:rPr>
          <w:rFonts w:eastAsia="SimSun"/>
          <w:i/>
          <w:iCs/>
        </w:rPr>
        <w:t>ULInformationTransferIRAT</w:t>
      </w:r>
      <w:r w:rsidRPr="00D839FF">
        <w:rPr>
          <w:rFonts w:eastAsia="SimSun"/>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E-UTRA embedded in E-UTRA RRC message </w:t>
      </w:r>
      <w:r w:rsidRPr="00D839FF">
        <w:rPr>
          <w:i/>
        </w:rPr>
        <w:t xml:space="preserve">ULInformationTransferMRDC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SRB1 embedded in NR RRC message </w:t>
      </w:r>
      <w:r w:rsidRPr="00D839FF">
        <w:rPr>
          <w:i/>
        </w:rPr>
        <w:t xml:space="preserve">ULInformationTransferMRDC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r w:rsidRPr="00D839FF">
        <w:rPr>
          <w:i/>
        </w:rPr>
        <w:t>MeasurementReport</w:t>
      </w:r>
      <w:r w:rsidRPr="00D839FF">
        <w:t xml:space="preserve"> message to lower layers for transmission, upon which the procedure ends.</w:t>
      </w:r>
    </w:p>
    <w:p w14:paraId="7D110C8E" w14:textId="77777777" w:rsidR="00394471" w:rsidRPr="00D839FF" w:rsidRDefault="00394471" w:rsidP="00394471">
      <w:pPr>
        <w:pStyle w:val="Heading4"/>
      </w:pPr>
      <w:bookmarkStart w:id="1070" w:name="_Toc60776902"/>
      <w:bookmarkStart w:id="1071" w:name="_Toc193445682"/>
      <w:bookmarkStart w:id="1072" w:name="_Toc193451487"/>
      <w:bookmarkStart w:id="1073" w:name="_Toc193462752"/>
      <w:r w:rsidRPr="00D839FF">
        <w:t>5.5.5.2</w:t>
      </w:r>
      <w:r w:rsidRPr="00D839FF">
        <w:tab/>
        <w:t>Reporting of beam measurement information</w:t>
      </w:r>
      <w:bookmarkEnd w:id="1070"/>
      <w:bookmarkEnd w:id="1071"/>
      <w:bookmarkEnd w:id="1072"/>
      <w:bookmarkEnd w:id="1073"/>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eventTriggered</w:t>
      </w:r>
      <w:r w:rsidR="0080764F" w:rsidRPr="00D839FF">
        <w:rPr>
          <w:i/>
        </w:rPr>
        <w:t xml:space="preserve"> </w:t>
      </w:r>
      <w:r w:rsidR="0080764F" w:rsidRPr="00D839FF">
        <w:rPr>
          <w:iCs/>
        </w:rPr>
        <w:t>or</w:t>
      </w:r>
      <w:r w:rsidR="0080764F" w:rsidRPr="00D839FF">
        <w:rPr>
          <w:i/>
        </w:rPr>
        <w:t xml:space="preserve"> reportOnScellActivation</w:t>
      </w:r>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r w:rsidRPr="00D839FF">
        <w:rPr>
          <w:i/>
        </w:rPr>
        <w:t>reportQuantityRS-Indexes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r w:rsidRPr="00D839FF">
        <w:rPr>
          <w:i/>
        </w:rPr>
        <w:t>rsrp</w:t>
      </w:r>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r w:rsidRPr="00D839FF">
        <w:rPr>
          <w:i/>
        </w:rPr>
        <w:t>rsIndexResults</w:t>
      </w:r>
      <w:r w:rsidRPr="00D839FF">
        <w:t xml:space="preserve"> to include up to </w:t>
      </w:r>
      <w:r w:rsidRPr="00D839FF">
        <w:rPr>
          <w:i/>
        </w:rPr>
        <w:t>maxNrofRS-IndexesToReport</w:t>
      </w:r>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r w:rsidRPr="00D839FF">
        <w:rPr>
          <w:i/>
        </w:rPr>
        <w:t>resultsSSB-Indexes</w:t>
      </w:r>
      <w:r w:rsidRPr="00D839FF">
        <w:t xml:space="preserve"> the index associated to the best beam for that SS/PBCH block sorting quantity and if </w:t>
      </w:r>
      <w:r w:rsidRPr="00D839FF">
        <w:rPr>
          <w:i/>
        </w:rPr>
        <w:t>absThreshSS-BlocksConsolidation</w:t>
      </w:r>
      <w:r w:rsidRPr="00D839FF">
        <w:t xml:space="preserve"> 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absThreshSS-BlocksConsolidation</w:t>
      </w:r>
      <w:r w:rsidRPr="00D839FF">
        <w:t>;</w:t>
      </w:r>
    </w:p>
    <w:p w14:paraId="0123B555" w14:textId="01B4C8AD"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r w:rsidRPr="00D839FF">
        <w:rPr>
          <w:i/>
        </w:rPr>
        <w:t>reportQuantityRS-Indexes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r w:rsidRPr="00D839FF">
        <w:rPr>
          <w:i/>
        </w:rPr>
        <w:t>resultsCSI-RS-Indexes</w:t>
      </w:r>
      <w:r w:rsidRPr="00D839FF">
        <w:t xml:space="preserve"> the index associated to the best beam for that CSI-RS sorting quantity and, if </w:t>
      </w:r>
      <w:r w:rsidRPr="00D839FF">
        <w:rPr>
          <w:i/>
        </w:rPr>
        <w:t xml:space="preserve">absThreshCSI-RS-Consolidation </w:t>
      </w:r>
      <w:r w:rsidRPr="00D839FF">
        <w:t xml:space="preserve">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absThreshCSI-RS-Consolidation</w:t>
      </w:r>
      <w:r w:rsidRPr="00D839FF">
        <w:t>;</w:t>
      </w:r>
    </w:p>
    <w:p w14:paraId="78B0B40F" w14:textId="799B3A53"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r w:rsidRPr="00D839FF">
        <w:rPr>
          <w:i/>
        </w:rPr>
        <w:t>reportQuantityRS-Indexes</w:t>
      </w:r>
      <w:r w:rsidRPr="00D839FF">
        <w:t xml:space="preserve"> for each CSI-RS index.</w:t>
      </w:r>
    </w:p>
    <w:p w14:paraId="2DF88994" w14:textId="77777777" w:rsidR="00394471" w:rsidRPr="00D839FF" w:rsidRDefault="00394471" w:rsidP="00394471">
      <w:pPr>
        <w:pStyle w:val="Heading4"/>
      </w:pPr>
      <w:bookmarkStart w:id="1074" w:name="_Toc60776903"/>
      <w:bookmarkStart w:id="1075" w:name="_Toc193445683"/>
      <w:bookmarkStart w:id="1076" w:name="_Toc193451488"/>
      <w:bookmarkStart w:id="1077" w:name="_Toc193462753"/>
      <w:r w:rsidRPr="00D839FF">
        <w:t>5.5.5.3</w:t>
      </w:r>
      <w:r w:rsidRPr="00D839FF">
        <w:tab/>
        <w:t>Sorting of cell measurement results</w:t>
      </w:r>
      <w:bookmarkEnd w:id="1074"/>
      <w:bookmarkEnd w:id="1075"/>
      <w:bookmarkEnd w:id="1076"/>
      <w:bookmarkEnd w:id="1077"/>
    </w:p>
    <w:p w14:paraId="32C2BC6C" w14:textId="77777777" w:rsidR="00394471" w:rsidRPr="00D839FF" w:rsidRDefault="00394471" w:rsidP="00394471">
      <w:r w:rsidRPr="00D839FF">
        <w:t xml:space="preserve">The UE shall determine the sorting quantity according to parameters of the </w:t>
      </w:r>
      <w:r w:rsidRPr="00D839FF">
        <w:rPr>
          <w:i/>
        </w:rPr>
        <w:t>reportConfig</w:t>
      </w:r>
      <w:r w:rsidRPr="00D839FF">
        <w:t xml:space="preserve"> associated with the </w:t>
      </w:r>
      <w:r w:rsidRPr="00D839FF">
        <w:rPr>
          <w:i/>
        </w:rPr>
        <w:t>measId</w:t>
      </w:r>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eventTriggered</w:t>
      </w:r>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r w:rsidRPr="00D839FF">
        <w:rPr>
          <w:i/>
        </w:rPr>
        <w:t>aN-Threshold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r w:rsidRPr="00D839FF">
        <w:rPr>
          <w:i/>
        </w:rPr>
        <w:t>aN-Offset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SimSun"/>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SimSun"/>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r w:rsidRPr="00D839FF">
        <w:rPr>
          <w:i/>
        </w:rPr>
        <w:t>bN-ThresholdEUTRA</w:t>
      </w:r>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r w:rsidRPr="00D839FF">
        <w:rPr>
          <w:i/>
        </w:rPr>
        <w:t xml:space="preserve">bN-ThresholdUTRA-FDD </w:t>
      </w:r>
      <w:r w:rsidRPr="00D839FF">
        <w:t>as the sorting quantity;</w:t>
      </w:r>
    </w:p>
    <w:p w14:paraId="0909D4B3" w14:textId="5D6C0ED0" w:rsidR="00FE661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iCs/>
          <w:lang w:eastAsia="en-US"/>
        </w:rPr>
        <w:t>y</w:t>
      </w:r>
      <w:r w:rsidR="000974B4" w:rsidRPr="00D839FF">
        <w:rPr>
          <w:rFonts w:eastAsia="SimSun"/>
          <w:i/>
        </w:rPr>
        <w:t>1</w:t>
      </w:r>
      <w:r w:rsidRPr="00D839FF">
        <w:rPr>
          <w:rFonts w:eastAsia="SimSun"/>
          <w:i/>
          <w:lang w:eastAsia="en-US"/>
        </w:rPr>
        <w:t xml:space="preserve">-Threshold2-Relay </w:t>
      </w:r>
      <w:r w:rsidR="000974B4" w:rsidRPr="00D839FF">
        <w:rPr>
          <w:rFonts w:eastAsia="SimSun"/>
        </w:rPr>
        <w:t>(for</w:t>
      </w:r>
      <w:r w:rsidR="000974B4" w:rsidRPr="00D839FF">
        <w:t xml:space="preserve"> </w:t>
      </w:r>
      <w:r w:rsidR="000974B4" w:rsidRPr="00D839FF">
        <w:rPr>
          <w:rFonts w:eastAsia="SimSun"/>
          <w:i/>
        </w:rPr>
        <w:t>eventY1-Relay</w:t>
      </w:r>
      <w:r w:rsidR="000974B4" w:rsidRPr="00D839FF">
        <w:rPr>
          <w:rFonts w:eastAsia="SimSun"/>
        </w:rPr>
        <w:t>)</w:t>
      </w:r>
      <w:r w:rsidR="000974B4" w:rsidRPr="00D839FF">
        <w:rPr>
          <w:rFonts w:eastAsia="SimSun"/>
          <w:i/>
        </w:rPr>
        <w:t xml:space="preserve"> </w:t>
      </w:r>
      <w:r w:rsidR="000974B4" w:rsidRPr="00D839FF">
        <w:rPr>
          <w:rFonts w:eastAsia="SimSun"/>
        </w:rPr>
        <w:t>or</w:t>
      </w:r>
      <w:r w:rsidR="000974B4" w:rsidRPr="00D839FF">
        <w:rPr>
          <w:rFonts w:eastAsia="SimSun"/>
          <w:i/>
        </w:rPr>
        <w:t xml:space="preserve"> y2-Threshold-Relay </w:t>
      </w:r>
      <w:r w:rsidR="000974B4" w:rsidRPr="00D839FF">
        <w:rPr>
          <w:rFonts w:eastAsia="SimSun"/>
        </w:rPr>
        <w:t>(</w:t>
      </w:r>
      <w:r w:rsidR="000974B4" w:rsidRPr="00D839FF">
        <w:rPr>
          <w:rFonts w:eastAsia="SimSun"/>
          <w:i/>
        </w:rPr>
        <w:t>for eventY2-Relay</w:t>
      </w:r>
      <w:r w:rsidR="000974B4" w:rsidRPr="00D839FF">
        <w:rPr>
          <w:rFonts w:eastAsia="SimSun"/>
        </w:rPr>
        <w:t xml:space="preserve">) </w:t>
      </w:r>
      <w:r w:rsidR="00722929" w:rsidRPr="00D839FF">
        <w:rPr>
          <w:rFonts w:eastAsia="SimSun"/>
          <w:iCs/>
        </w:rPr>
        <w:t>or</w:t>
      </w:r>
      <w:r w:rsidR="00722929" w:rsidRPr="00D839FF">
        <w:rPr>
          <w:rFonts w:eastAsia="SimSun"/>
          <w:i/>
        </w:rPr>
        <w:t xml:space="preserve"> z1-Threshold2-Relay </w:t>
      </w:r>
      <w:r w:rsidR="00722929" w:rsidRPr="00D839FF">
        <w:rPr>
          <w:rFonts w:eastAsia="SimSun"/>
          <w:iCs/>
        </w:rPr>
        <w:t xml:space="preserve">(for </w:t>
      </w:r>
      <w:r w:rsidR="00722929" w:rsidRPr="00D839FF">
        <w:rPr>
          <w:rFonts w:eastAsia="SimSun"/>
          <w:i/>
        </w:rPr>
        <w:t>eventZ1</w:t>
      </w:r>
      <w:r w:rsidR="00722929" w:rsidRPr="00D839FF">
        <w:rPr>
          <w:rFonts w:eastAsia="SimSun"/>
          <w:iCs/>
        </w:rPr>
        <w:t xml:space="preserve">) </w:t>
      </w:r>
      <w:r w:rsidRPr="00D839FF">
        <w:rPr>
          <w:rFonts w:eastAsia="SimSun"/>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reportQuantityCell</w:t>
      </w:r>
      <w:r w:rsidRPr="00D839FF">
        <w:t xml:space="preserve"> for an NR cell, and according to </w:t>
      </w:r>
      <w:r w:rsidRPr="00D839FF">
        <w:rPr>
          <w:i/>
        </w:rPr>
        <w:t>reportQuantity</w:t>
      </w:r>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r w:rsidRPr="00D839FF">
        <w:rPr>
          <w:i/>
        </w:rPr>
        <w:t>rsrp</w:t>
      </w:r>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reportQuantityUTRA-FDD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SimSun"/>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lang w:eastAsia="en-US"/>
        </w:rPr>
        <w:t xml:space="preserve">reportQuantityRelay </w:t>
      </w:r>
      <w:r w:rsidRPr="00D839FF">
        <w:rPr>
          <w:rFonts w:eastAsia="SimSun"/>
          <w:lang w:eastAsia="en-US"/>
        </w:rPr>
        <w:t>as the sorting quantity;</w:t>
      </w:r>
    </w:p>
    <w:p w14:paraId="2F739EAD" w14:textId="77777777" w:rsidR="00394471" w:rsidRPr="00D839FF" w:rsidRDefault="00394471" w:rsidP="00394471">
      <w:pPr>
        <w:pStyle w:val="Heading3"/>
      </w:pPr>
      <w:bookmarkStart w:id="1078" w:name="_Toc60776904"/>
      <w:bookmarkStart w:id="1079" w:name="_Toc193445684"/>
      <w:bookmarkStart w:id="1080" w:name="_Toc193451489"/>
      <w:bookmarkStart w:id="1081" w:name="_Toc193462754"/>
      <w:r w:rsidRPr="00D839FF">
        <w:lastRenderedPageBreak/>
        <w:t>5.5.6</w:t>
      </w:r>
      <w:r w:rsidRPr="00D839FF">
        <w:tab/>
        <w:t>Location measurement indication</w:t>
      </w:r>
      <w:bookmarkEnd w:id="1078"/>
      <w:bookmarkEnd w:id="1079"/>
      <w:bookmarkEnd w:id="1080"/>
      <w:bookmarkEnd w:id="1081"/>
    </w:p>
    <w:p w14:paraId="019B20B4" w14:textId="77777777" w:rsidR="00394471" w:rsidRPr="00D839FF" w:rsidRDefault="00394471" w:rsidP="00394471">
      <w:pPr>
        <w:pStyle w:val="Heading4"/>
      </w:pPr>
      <w:bookmarkStart w:id="1082" w:name="_Toc60776905"/>
      <w:bookmarkStart w:id="1083" w:name="_Toc193445685"/>
      <w:bookmarkStart w:id="1084" w:name="_Toc193451490"/>
      <w:bookmarkStart w:id="1085" w:name="_Toc193462755"/>
      <w:r w:rsidRPr="00D839FF">
        <w:t>5.5.6.1</w:t>
      </w:r>
      <w:r w:rsidRPr="00D839FF">
        <w:tab/>
        <w:t>General</w:t>
      </w:r>
      <w:bookmarkEnd w:id="1082"/>
      <w:bookmarkEnd w:id="1083"/>
      <w:bookmarkEnd w:id="1084"/>
      <w:bookmarkEnd w:id="1085"/>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6pt;height:79.2pt" o:ole="">
            <v:imagedata r:id="rId63" o:title=""/>
          </v:shape>
          <o:OLEObject Type="Embed" ProgID="Mscgen.Chart" ShapeID="_x0000_i1046" DrawAspect="Content" ObjectID="_1808231705" r:id="rId64"/>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r w:rsidRPr="00D839FF">
        <w:rPr>
          <w:i/>
        </w:rPr>
        <w:t xml:space="preserve">eutra-FineTimingDetection)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Heading4"/>
      </w:pPr>
      <w:bookmarkStart w:id="1086" w:name="_Toc60776906"/>
      <w:bookmarkStart w:id="1087" w:name="_Toc193445686"/>
      <w:bookmarkStart w:id="1088" w:name="_Toc193451491"/>
      <w:bookmarkStart w:id="1089" w:name="_Toc193462756"/>
      <w:r w:rsidRPr="00D839FF">
        <w:t>5.5.6.2</w:t>
      </w:r>
      <w:r w:rsidRPr="00D839FF">
        <w:tab/>
        <w:t>Initiation</w:t>
      </w:r>
      <w:bookmarkEnd w:id="1086"/>
      <w:bookmarkEnd w:id="1087"/>
      <w:bookmarkEnd w:id="1088"/>
      <w:bookmarkEnd w:id="1089"/>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r w:rsidR="009410A1" w:rsidRPr="00D839FF">
        <w:rPr>
          <w:rFonts w:eastAsia="Malgun Gothic"/>
          <w:i/>
          <w:iCs/>
          <w:lang w:eastAsia="ko-KR"/>
        </w:rPr>
        <w:t>posMG-Request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F5E3A0F" w14:textId="77777777" w:rsidR="00892680" w:rsidRPr="00D839FF" w:rsidRDefault="00892680" w:rsidP="00F747EB">
      <w:pPr>
        <w:pStyle w:val="NO"/>
        <w:rPr>
          <w:rFonts w:eastAsia="DengXian"/>
        </w:rPr>
      </w:pPr>
      <w:r w:rsidRPr="00D839FF">
        <w:rPr>
          <w:rFonts w:eastAsia="DengXian"/>
        </w:rPr>
        <w:t>NOTE 1a:</w:t>
      </w:r>
      <w:r w:rsidRPr="00D839FF">
        <w:rPr>
          <w:rFonts w:eastAsia="DengXian"/>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Heading4"/>
      </w:pPr>
      <w:bookmarkStart w:id="1090" w:name="_Toc60776907"/>
      <w:bookmarkStart w:id="1091" w:name="_Toc193445687"/>
      <w:bookmarkStart w:id="1092" w:name="_Toc193451492"/>
      <w:bookmarkStart w:id="1093" w:name="_Toc193462757"/>
      <w:r w:rsidRPr="00D839FF">
        <w:t>5.5.6.3</w:t>
      </w:r>
      <w:r w:rsidRPr="00D839FF">
        <w:tab/>
        <w:t xml:space="preserve">Actions related to transmission of </w:t>
      </w:r>
      <w:r w:rsidRPr="00D839FF">
        <w:rPr>
          <w:i/>
        </w:rPr>
        <w:t>LocationMeasurementIndication</w:t>
      </w:r>
      <w:r w:rsidRPr="00D839FF">
        <w:t xml:space="preserve"> message</w:t>
      </w:r>
      <w:bookmarkEnd w:id="1090"/>
      <w:bookmarkEnd w:id="1091"/>
      <w:bookmarkEnd w:id="1092"/>
      <w:bookmarkEnd w:id="1093"/>
    </w:p>
    <w:p w14:paraId="2A8784A4" w14:textId="77777777" w:rsidR="00394471" w:rsidRPr="00D839FF" w:rsidRDefault="00394471" w:rsidP="00394471">
      <w:r w:rsidRPr="00D839FF">
        <w:t xml:space="preserve">The UE shall set the contents of </w:t>
      </w:r>
      <w:r w:rsidRPr="00D839FF">
        <w:rPr>
          <w:i/>
        </w:rPr>
        <w:t>LocationMeasurementIndication</w:t>
      </w:r>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eutra-RSTD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eutra-FineTimingDetection</w:t>
      </w:r>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r w:rsidRPr="00D839FF">
        <w:rPr>
          <w:i/>
        </w:rPr>
        <w:t>LocationMeasurementIndication</w:t>
      </w:r>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Heading2"/>
      </w:pPr>
      <w:bookmarkStart w:id="1094" w:name="_Toc60777003"/>
      <w:bookmarkStart w:id="1095" w:name="_Toc193445811"/>
      <w:bookmarkStart w:id="1096" w:name="_Toc193451616"/>
      <w:bookmarkStart w:id="1097" w:name="_Toc193462884"/>
      <w:r w:rsidRPr="00D839FF">
        <w:t>5.8</w:t>
      </w:r>
      <w:r w:rsidRPr="00D839FF">
        <w:tab/>
        <w:t>Sidelink</w:t>
      </w:r>
      <w:bookmarkEnd w:id="1094"/>
      <w:bookmarkEnd w:id="1095"/>
      <w:bookmarkEnd w:id="1096"/>
      <w:bookmarkEnd w:id="1097"/>
    </w:p>
    <w:p w14:paraId="68F6483A" w14:textId="77777777" w:rsidR="00394471" w:rsidRPr="00D839FF" w:rsidRDefault="00394471" w:rsidP="00394471">
      <w:pPr>
        <w:pStyle w:val="Heading3"/>
      </w:pPr>
      <w:bookmarkStart w:id="1098" w:name="_Toc60777004"/>
      <w:bookmarkStart w:id="1099" w:name="_Toc193445812"/>
      <w:bookmarkStart w:id="1100" w:name="_Toc193451617"/>
      <w:bookmarkStart w:id="1101" w:name="_Toc193462885"/>
      <w:r w:rsidRPr="00D839FF">
        <w:t>5.8.1</w:t>
      </w:r>
      <w:r w:rsidRPr="00D839FF">
        <w:tab/>
        <w:t>General</w:t>
      </w:r>
      <w:bookmarkEnd w:id="1098"/>
      <w:bookmarkEnd w:id="1099"/>
      <w:bookmarkEnd w:id="1100"/>
      <w:bookmarkEnd w:id="1101"/>
    </w:p>
    <w:p w14:paraId="4B3DCF3B" w14:textId="1422343A" w:rsidR="00394471" w:rsidRPr="00D839FF" w:rsidRDefault="00394471" w:rsidP="00394471">
      <w:r w:rsidRPr="00D839F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sidelink SRBs and sidelink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sidelink SRB (i.e. </w:t>
      </w:r>
      <w:r w:rsidRPr="00D839FF">
        <w:rPr>
          <w:rFonts w:eastAsia="DengXian"/>
        </w:rPr>
        <w:t>SL-SRB0</w:t>
      </w:r>
      <w:r w:rsidRPr="00D839FF">
        <w:t>) is used to transmit the PC5-S message(s) before the PC5-S security has been established</w:t>
      </w:r>
      <w:r w:rsidRPr="00D839FF">
        <w:rPr>
          <w:lang w:eastAsia="ko-KR"/>
        </w:rPr>
        <w:t>. One sidelink SRB</w:t>
      </w:r>
      <w:r w:rsidRPr="00D839FF">
        <w:t xml:space="preserve"> (i.e. </w:t>
      </w:r>
      <w:r w:rsidRPr="00D839FF">
        <w:rPr>
          <w:rFonts w:eastAsia="DengXian"/>
        </w:rPr>
        <w:t>SL-SRB1</w:t>
      </w:r>
      <w:r w:rsidRPr="00D839FF">
        <w:t>)</w:t>
      </w:r>
      <w:r w:rsidRPr="00D839FF">
        <w:rPr>
          <w:lang w:eastAsia="ko-KR"/>
        </w:rPr>
        <w:t xml:space="preserve"> </w:t>
      </w:r>
      <w:r w:rsidRPr="00D839FF">
        <w:t xml:space="preserve">is used to transmit the PC5-S messages </w:t>
      </w:r>
      <w:r w:rsidRPr="00D839FF">
        <w:rPr>
          <w:lang w:eastAsia="ko-KR"/>
        </w:rPr>
        <w:t>to establish the PC5-S security. One sidelink SRB</w:t>
      </w:r>
      <w:r w:rsidRPr="00D839FF">
        <w:t xml:space="preserve"> (i.e. </w:t>
      </w:r>
      <w:r w:rsidRPr="00D839FF">
        <w:rPr>
          <w:rFonts w:eastAsia="DengXian"/>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protected. One sidelink SRB</w:t>
      </w:r>
      <w:r w:rsidRPr="00D839FF">
        <w:t xml:space="preserve"> (i.e. </w:t>
      </w:r>
      <w:r w:rsidRPr="00D839FF">
        <w:rPr>
          <w:rFonts w:eastAsia="DengXian"/>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ne sidelink SRB</w:t>
      </w:r>
      <w:r w:rsidR="00FE6611" w:rsidRPr="00D839FF">
        <w:t xml:space="preserve"> (i.e. </w:t>
      </w:r>
      <w:r w:rsidR="00FE6611" w:rsidRPr="00D839FF">
        <w:rPr>
          <w:rFonts w:eastAsia="DengXian"/>
        </w:rPr>
        <w:t>SL-SRB4</w:t>
      </w:r>
      <w:r w:rsidR="00FE6611" w:rsidRPr="00D839FF">
        <w:t>)</w:t>
      </w:r>
      <w:r w:rsidR="00FE6611" w:rsidRPr="00D839FF">
        <w:rPr>
          <w:lang w:eastAsia="ko-KR"/>
        </w:rPr>
        <w:t xml:space="preserve"> is used to </w:t>
      </w:r>
      <w:r w:rsidR="00FE6611" w:rsidRPr="00D839FF">
        <w:t>transmit/receive the NR sidelink discovery messages.</w:t>
      </w:r>
    </w:p>
    <w:p w14:paraId="532B657C" w14:textId="4E25C1FC" w:rsidR="00394471" w:rsidRPr="00D839FF" w:rsidRDefault="00394471" w:rsidP="00394471">
      <w:r w:rsidRPr="00D839FF">
        <w:t xml:space="preserve">For unicast of NR </w:t>
      </w:r>
      <w:r w:rsidR="002E688F" w:rsidRPr="00D839FF">
        <w:t>s</w:t>
      </w:r>
      <w:r w:rsidRPr="00D839FF">
        <w:t xml:space="preserve">idelink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ciphering of PC5 signaling (</w:t>
      </w:r>
      <w:r w:rsidR="0008350B" w:rsidRPr="00D839FF">
        <w:t>SL-SRB1</w:t>
      </w:r>
      <w:r w:rsidR="00910AE7" w:rsidRPr="00D839FF">
        <w:t xml:space="preserve"> only for the </w:t>
      </w:r>
      <w:r w:rsidR="00910AE7" w:rsidRPr="00D839FF">
        <w:rPr>
          <w:rFonts w:eastAsia="SimSun"/>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r w:rsidR="002E688F" w:rsidRPr="00D839FF">
        <w:t>s</w:t>
      </w:r>
      <w:r w:rsidRPr="00D839FF">
        <w:t xml:space="preserve">idelink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sidelink communication are acquired via the E-UTRA, the configurations for NR sidelink communication in </w:t>
      </w:r>
      <w:r w:rsidRPr="00D839FF">
        <w:rPr>
          <w:i/>
        </w:rPr>
        <w:t>SIB12</w:t>
      </w:r>
      <w:r w:rsidRPr="00D839FF">
        <w:t xml:space="preserve"> and </w:t>
      </w:r>
      <w:r w:rsidRPr="00D839FF">
        <w:rPr>
          <w:i/>
        </w:rPr>
        <w:t>sl-ConfigDedicatedNR</w:t>
      </w:r>
      <w:r w:rsidRPr="00D839FF">
        <w:t xml:space="preserve"> within </w:t>
      </w:r>
      <w:r w:rsidRPr="00D839FF">
        <w:rPr>
          <w:i/>
        </w:rPr>
        <w:t>RRCReconfiguration</w:t>
      </w:r>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r w:rsidR="002E688F" w:rsidRPr="00D839FF">
        <w:rPr>
          <w:i/>
        </w:rPr>
        <w:t>sl-ConfigDedicatedForNR</w:t>
      </w:r>
      <w:r w:rsidRPr="00D839FF">
        <w:t xml:space="preserve"> within </w:t>
      </w:r>
      <w:r w:rsidRPr="00D839FF">
        <w:rPr>
          <w:i/>
        </w:rPr>
        <w:t>RRCConnectionReconfiguration</w:t>
      </w:r>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102" w:name="_Toc60777005"/>
      <w:r w:rsidRPr="00D839FF">
        <w:rPr>
          <w:rFonts w:eastAsia="SimSun"/>
        </w:rPr>
        <w:t>NOTE 5:</w:t>
      </w:r>
      <w:r w:rsidRPr="00D839FF">
        <w:rPr>
          <w:rFonts w:eastAsia="SimSun"/>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Heading3"/>
      </w:pPr>
      <w:bookmarkStart w:id="1103" w:name="_Toc193445813"/>
      <w:bookmarkStart w:id="1104" w:name="_Toc193451618"/>
      <w:bookmarkStart w:id="1105" w:name="_Toc193462886"/>
      <w:r w:rsidRPr="00D839FF">
        <w:t>5.8.2</w:t>
      </w:r>
      <w:r w:rsidRPr="00D839FF">
        <w:tab/>
        <w:t>Conditions for NR sidelink communication</w:t>
      </w:r>
      <w:r w:rsidR="00BD7E37" w:rsidRPr="00D839FF">
        <w:t>/discovery</w:t>
      </w:r>
      <w:r w:rsidR="004E0747" w:rsidRPr="00D839FF">
        <w:t>/positioning</w:t>
      </w:r>
      <w:r w:rsidRPr="00D839FF">
        <w:t xml:space="preserve"> operation</w:t>
      </w:r>
      <w:bookmarkEnd w:id="1102"/>
      <w:bookmarkEnd w:id="1103"/>
      <w:bookmarkEnd w:id="1104"/>
      <w:bookmarkEnd w:id="1105"/>
    </w:p>
    <w:p w14:paraId="31FC106A" w14:textId="7DFFBA44" w:rsidR="00394471" w:rsidRPr="00D839FF" w:rsidRDefault="00394471" w:rsidP="00394471">
      <w:r w:rsidRPr="00D839FF">
        <w:t>The UE shall perform NR sidelink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if the UE's serving cell is suitable (RRC_IDLE or RRC_INACTIVE or RRC_CONNECTED); and if either the selected cell on the frequency used for NR sidelink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sidelink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if the UE's serving cell (RRC_IDLE or RRC_CONNECTED) fulfils the conditions to support NR sidelink communication</w:t>
      </w:r>
      <w:r w:rsidR="00BD7E37" w:rsidRPr="00D839FF">
        <w:t>/discovery</w:t>
      </w:r>
      <w:r w:rsidRPr="00D839FF">
        <w:t xml:space="preserve"> in limited service state as specified in TS 23.287 [55]; and if either the serving cell is on the frequency used for NR sidelink communication</w:t>
      </w:r>
      <w:r w:rsidR="00BD7E37" w:rsidRPr="00D839FF">
        <w:t>/discovery</w:t>
      </w:r>
      <w:r w:rsidRPr="00D839FF">
        <w:t xml:space="preserve"> operation or the UE is out of coverage on the frequency used for NR sidelink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Heading3"/>
      </w:pPr>
      <w:bookmarkStart w:id="1106" w:name="_Toc60777006"/>
      <w:bookmarkStart w:id="1107" w:name="_Toc193445814"/>
      <w:bookmarkStart w:id="1108" w:name="_Toc193451619"/>
      <w:bookmarkStart w:id="1109" w:name="_Toc193462887"/>
      <w:r w:rsidRPr="00D839FF">
        <w:t>5.8.3</w:t>
      </w:r>
      <w:r w:rsidRPr="00D839FF">
        <w:tab/>
        <w:t>Sidelink UE information for NR sidelink communication</w:t>
      </w:r>
      <w:bookmarkEnd w:id="1106"/>
      <w:r w:rsidR="00BD7E37" w:rsidRPr="00D839FF">
        <w:t>/discovery</w:t>
      </w:r>
      <w:r w:rsidR="004E0747" w:rsidRPr="00D839FF">
        <w:t>/positioning</w:t>
      </w:r>
      <w:bookmarkEnd w:id="1107"/>
      <w:bookmarkEnd w:id="1108"/>
      <w:bookmarkEnd w:id="1109"/>
    </w:p>
    <w:p w14:paraId="16ECCE58" w14:textId="77777777" w:rsidR="00394471" w:rsidRPr="00D839FF" w:rsidRDefault="00394471" w:rsidP="00394471">
      <w:pPr>
        <w:pStyle w:val="Heading4"/>
      </w:pPr>
      <w:bookmarkStart w:id="1110" w:name="_Toc60777007"/>
      <w:bookmarkStart w:id="1111" w:name="_Toc193445815"/>
      <w:bookmarkStart w:id="1112" w:name="_Toc193451620"/>
      <w:bookmarkStart w:id="1113" w:name="_Toc193462888"/>
      <w:r w:rsidRPr="00D839FF">
        <w:t>5.8.3.1</w:t>
      </w:r>
      <w:r w:rsidRPr="00D839FF">
        <w:tab/>
        <w:t>General</w:t>
      </w:r>
      <w:bookmarkEnd w:id="1110"/>
      <w:bookmarkEnd w:id="1111"/>
      <w:bookmarkEnd w:id="1112"/>
      <w:bookmarkEnd w:id="1113"/>
    </w:p>
    <w:p w14:paraId="5BC4ADEE" w14:textId="7D3FE942" w:rsidR="00CB4271" w:rsidRPr="00D839FF" w:rsidRDefault="008A0B6D" w:rsidP="00696D75">
      <w:pPr>
        <w:pStyle w:val="TH"/>
      </w:pPr>
      <w:r w:rsidRPr="00D839FF">
        <w:object w:dxaOrig="4065" w:dyaOrig="2055" w14:anchorId="20FA2189">
          <v:shape id="_x0000_i1047" type="#_x0000_t75" style="width:240.4pt;height:120.8pt" o:ole="">
            <v:imagedata r:id="rId65" o:title=""/>
          </v:shape>
          <o:OLEObject Type="Embed" ProgID="Mscgen.Chart" ShapeID="_x0000_i1047" DrawAspect="Content" ObjectID="_1808231706" r:id="rId66"/>
        </w:object>
      </w:r>
    </w:p>
    <w:p w14:paraId="53ECFD0C" w14:textId="6A1828D8" w:rsidR="00394471" w:rsidRPr="00D839FF" w:rsidRDefault="00394471" w:rsidP="00394471">
      <w:pPr>
        <w:pStyle w:val="TF"/>
      </w:pPr>
      <w:r w:rsidRPr="00D839FF">
        <w:t>Figure 5.8.3.1-1: Sidelink UE information for NR sidelink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is interested or no longer interested to receive or transmit NR sidelink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is requesting assignment or release of transmission resource for NR sidelink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is reporting QoS parameters and QoS profile(s) related to NR sidelink communication,</w:t>
      </w:r>
    </w:p>
    <w:p w14:paraId="1D2CFA42" w14:textId="77777777" w:rsidR="003C7CAD" w:rsidRPr="00D839FF" w:rsidRDefault="003C7CAD" w:rsidP="003C7CAD">
      <w:pPr>
        <w:pStyle w:val="B1"/>
      </w:pPr>
      <w:r w:rsidRPr="00D839FF">
        <w:t>-</w:t>
      </w:r>
      <w:r w:rsidRPr="00D839FF">
        <w:tab/>
        <w:t>is reporting mapped frequency(ies) for each QoS flow related to NR sidelink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sidelink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is reporting that a sidelink radio link failure</w:t>
      </w:r>
      <w:r w:rsidR="003C7CAD" w:rsidRPr="00D839FF">
        <w:t>,</w:t>
      </w:r>
      <w:r w:rsidRPr="00D839FF">
        <w:t xml:space="preserve"> sidelink RRC reconfiguration failure</w:t>
      </w:r>
      <w:r w:rsidR="003C7CAD" w:rsidRPr="00D839FF">
        <w:t xml:space="preserve"> or a sidelink carrier failure</w:t>
      </w:r>
      <w:r w:rsidRPr="00D839FF">
        <w:t xml:space="preserve"> has been detected,</w:t>
      </w:r>
    </w:p>
    <w:p w14:paraId="40AFAF4D" w14:textId="77777777" w:rsidR="00394471" w:rsidRPr="00D839FF" w:rsidRDefault="00394471" w:rsidP="00394471">
      <w:pPr>
        <w:pStyle w:val="B1"/>
      </w:pPr>
      <w:r w:rsidRPr="00D839FF">
        <w:t>-</w:t>
      </w:r>
      <w:r w:rsidRPr="00D839FF">
        <w:tab/>
        <w:t>is reporting the sidelink UE capability information of the associated peer UE for unicast communication,</w:t>
      </w:r>
    </w:p>
    <w:p w14:paraId="2EE5049A" w14:textId="1290ED56" w:rsidR="00394471" w:rsidRPr="00D839FF" w:rsidRDefault="00394471" w:rsidP="00394471">
      <w:pPr>
        <w:pStyle w:val="B1"/>
      </w:pPr>
      <w:r w:rsidRPr="00D839FF">
        <w:t>-</w:t>
      </w:r>
      <w:r w:rsidRPr="00D839FF">
        <w:tab/>
        <w:t>is reporting the RLC mode information of the sidelink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114" w:name="_Toc60777008"/>
      <w:r w:rsidRPr="00D839FF">
        <w:t>-</w:t>
      </w:r>
      <w:r w:rsidRPr="00D839FF">
        <w:tab/>
        <w:t xml:space="preserve">is reporting the </w:t>
      </w:r>
      <w:r w:rsidR="000E0350" w:rsidRPr="00D839FF">
        <w:t xml:space="preserve">accepted </w:t>
      </w:r>
      <w:r w:rsidRPr="00D839FF">
        <w:t xml:space="preserve">sidelink DRX configuration received from the associated peer UE for NR sidelink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sidelink DRX assistance information received from the associated peer UE for NR sidelink unicast </w:t>
      </w:r>
      <w:r w:rsidR="000E0350" w:rsidRPr="00D839FF">
        <w:t xml:space="preserve">transmission, when the UE is configured with </w:t>
      </w:r>
      <w:r w:rsidR="000E0350" w:rsidRPr="00D839FF">
        <w:rPr>
          <w:i/>
        </w:rPr>
        <w:t>sl-ScheduledConfig</w:t>
      </w:r>
      <w:r w:rsidRPr="00D839FF">
        <w:t>,</w:t>
      </w:r>
    </w:p>
    <w:p w14:paraId="7D7ACEE4" w14:textId="23555FC4" w:rsidR="000E0350" w:rsidRPr="00D839FF" w:rsidRDefault="000E0350" w:rsidP="000E0350">
      <w:pPr>
        <w:pStyle w:val="B1"/>
      </w:pPr>
      <w:r w:rsidRPr="00D839FF">
        <w:t>-</w:t>
      </w:r>
      <w:r w:rsidRPr="00D839FF">
        <w:tab/>
        <w:t>is reporting, for NR sidelink groupcast transmission, the sidelink DRX on/off indication for the associated Destination Layer-2 ID,</w:t>
      </w:r>
      <w:r w:rsidR="00692909" w:rsidRPr="00D839FF">
        <w:t xml:space="preserve"> when the UE is configured with </w:t>
      </w:r>
      <w:r w:rsidR="00692909" w:rsidRPr="00D839FF">
        <w:rPr>
          <w:i/>
        </w:rPr>
        <w:t>sl-ScheduledConfig</w:t>
      </w:r>
      <w:r w:rsidR="00692909" w:rsidRPr="00D839FF">
        <w:t>,</w:t>
      </w:r>
    </w:p>
    <w:p w14:paraId="702824C3" w14:textId="277F89D5" w:rsidR="00E8277B" w:rsidRPr="00D839FF" w:rsidRDefault="00E8277B" w:rsidP="00E8277B">
      <w:pPr>
        <w:pStyle w:val="B1"/>
      </w:pPr>
      <w:r w:rsidRPr="00D839FF">
        <w:t>-</w:t>
      </w:r>
      <w:r w:rsidRPr="00D839FF">
        <w:tab/>
        <w:t xml:space="preserve">is reporting, for NR sidelink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sidelink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sidelink unicast transmission</w:t>
      </w:r>
      <w:r w:rsidRPr="00D839FF">
        <w:t xml:space="preserve">, when the UE is </w:t>
      </w:r>
      <w:r w:rsidR="0007748F" w:rsidRPr="00D839FF">
        <w:t xml:space="preserve">configured with </w:t>
      </w:r>
      <w:r w:rsidR="0007748F" w:rsidRPr="00D839FF">
        <w:rPr>
          <w:i/>
        </w:rPr>
        <w:t>sl-ScheduledConfig</w:t>
      </w:r>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115" w:author="Huawei, HiSilicon" w:date="2025-03-06T00:10:00Z">
        <w:r w:rsidR="00EB3309">
          <w:t>single hop or mult</w:t>
        </w:r>
      </w:ins>
      <w:ins w:id="1116" w:author="Huawei, HiSilicon" w:date="2025-03-06T21:49:00Z">
        <w:r w:rsidR="00EB3309">
          <w:t>i</w:t>
        </w:r>
      </w:ins>
      <w:ins w:id="1117"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Heading4"/>
      </w:pPr>
      <w:bookmarkStart w:id="1118" w:name="_Toc193445816"/>
      <w:bookmarkStart w:id="1119" w:name="_Toc193451621"/>
      <w:bookmarkStart w:id="1120" w:name="_Toc193462889"/>
      <w:r w:rsidRPr="00D839FF">
        <w:t>5.8.3.2</w:t>
      </w:r>
      <w:r w:rsidRPr="00D839FF">
        <w:tab/>
        <w:t>Initiation</w:t>
      </w:r>
      <w:bookmarkEnd w:id="1114"/>
      <w:bookmarkEnd w:id="1118"/>
      <w:bookmarkEnd w:id="1119"/>
      <w:bookmarkEnd w:id="1120"/>
    </w:p>
    <w:p w14:paraId="299E0212" w14:textId="32A9F1F6" w:rsidR="00394471" w:rsidRPr="00D839FF" w:rsidRDefault="00394471" w:rsidP="00394471">
      <w:r w:rsidRPr="00D839FF">
        <w:t>A UE capable of NR sidelink communication</w:t>
      </w:r>
      <w:r w:rsidR="00DB0645" w:rsidRPr="00D839FF">
        <w:t xml:space="preserve"> or NR sidelink discovery or NR sidelink U2N relay operation</w:t>
      </w:r>
      <w:r w:rsidRPr="00D839FF">
        <w:t xml:space="preserve"> </w:t>
      </w:r>
      <w:ins w:id="1121" w:author="Huawei, HiSilicon" w:date="2025-03-25T14:57:00Z">
        <w:r w:rsidR="00EB3309">
          <w:t>including multihop relay operation</w:t>
        </w:r>
        <w:r w:rsidR="00EB3309" w:rsidRPr="006D0C02">
          <w:t xml:space="preserve"> </w:t>
        </w:r>
      </w:ins>
      <w:r w:rsidR="00722929" w:rsidRPr="00D839FF">
        <w:t>or NR sidelink U2U relay operation</w:t>
      </w:r>
      <w:r w:rsidR="004E0747" w:rsidRPr="00D839FF">
        <w:t xml:space="preserve"> or NR sidelink positioning</w:t>
      </w:r>
      <w:r w:rsidR="00722929" w:rsidRPr="00D839FF">
        <w:t xml:space="preserve"> </w:t>
      </w:r>
      <w:r w:rsidRPr="00D839FF">
        <w:t>that is in RRC_CONNECTED may initiate the procedure to indicate it is (interested in) receiving or transmitting NR sidelink communication</w:t>
      </w:r>
      <w:r w:rsidR="00DB0645" w:rsidRPr="00D839FF">
        <w:t xml:space="preserve"> or NR sidelink discovery or NR sidelink U2N relay operation</w:t>
      </w:r>
      <w:r w:rsidRPr="00D839FF">
        <w:t xml:space="preserve"> </w:t>
      </w:r>
      <w:ins w:id="1122" w:author="Huawei, HiSilicon" w:date="2025-03-25T14:58:00Z">
        <w:r w:rsidR="00EB3309" w:rsidRPr="00AE2347">
          <w:t>including multihop relay operation</w:t>
        </w:r>
        <w:r w:rsidR="00EB3309" w:rsidRPr="00D839FF">
          <w:t xml:space="preserve"> </w:t>
        </w:r>
      </w:ins>
      <w:r w:rsidR="00722929" w:rsidRPr="00D839FF">
        <w:t>or NR sidelink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r w:rsidRPr="00D839FF">
        <w:rPr>
          <w:i/>
        </w:rPr>
        <w:t>UECapabilityInformationSidelink</w:t>
      </w:r>
      <w:r w:rsidRPr="00D839FF">
        <w:t xml:space="preserve"> from the associated peer UE, upon RLC mode information updated from the associated peer UE or upon change to a PCell providing </w:t>
      </w:r>
      <w:r w:rsidRPr="00D839FF">
        <w:rPr>
          <w:i/>
        </w:rPr>
        <w:t>SIB12</w:t>
      </w:r>
      <w:r w:rsidRPr="00D839FF">
        <w:t xml:space="preserve"> including </w:t>
      </w:r>
      <w:r w:rsidRPr="00D839FF">
        <w:rPr>
          <w:i/>
        </w:rPr>
        <w:t>sl-ConfigCommonNR</w:t>
      </w:r>
      <w:r w:rsidR="004E0747" w:rsidRPr="00D839FF">
        <w:rPr>
          <w:i/>
        </w:rPr>
        <w:t>,</w:t>
      </w:r>
      <w:r w:rsidR="004E0747" w:rsidRPr="00D839FF">
        <w:rPr>
          <w:rFonts w:eastAsia="DengXian"/>
        </w:rPr>
        <w:t xml:space="preserve"> or upon change to a PCell providing </w:t>
      </w:r>
      <w:r w:rsidR="004E0747" w:rsidRPr="00D839FF">
        <w:rPr>
          <w:rFonts w:eastAsia="DengXian"/>
          <w:i/>
          <w:iCs/>
        </w:rPr>
        <w:t>SIB23</w:t>
      </w:r>
      <w:r w:rsidR="004E0747" w:rsidRPr="00D839FF">
        <w:rPr>
          <w:rFonts w:eastAsia="DengXian"/>
        </w:rPr>
        <w:t xml:space="preserve"> including </w:t>
      </w:r>
      <w:r w:rsidR="004E0747" w:rsidRPr="00D839FF">
        <w:rPr>
          <w:rFonts w:eastAsia="DengXian"/>
          <w:i/>
          <w:iCs/>
        </w:rPr>
        <w:t>sl-PosConfigCommonNR</w:t>
      </w:r>
      <w:r w:rsidRPr="00D839FF">
        <w:t>. A UE capable of NR sidelink communication may initiate the procedure to request assignment of dedicated sidelink DRB configuration and transmission resources for NR sidelink communication transmission. A UE capable of NR sidelink communication may initiate the procedure to report to the network that a sidelink radio link failure</w:t>
      </w:r>
      <w:r w:rsidR="003C7CAD" w:rsidRPr="00D839FF">
        <w:t>,</w:t>
      </w:r>
      <w:r w:rsidRPr="00D839FF">
        <w:t xml:space="preserve"> sidelink RRC reconfiguration failure </w:t>
      </w:r>
      <w:r w:rsidR="003C7CAD" w:rsidRPr="00D839FF">
        <w:t xml:space="preserve">or sidelink carrier failure </w:t>
      </w:r>
      <w:r w:rsidRPr="00D839FF">
        <w:t>has been declared.</w:t>
      </w:r>
      <w:r w:rsidR="00DB0645" w:rsidRPr="00D839FF">
        <w:t xml:space="preserve"> A UE capable of NR sidelink discovery may initiate the procedure to request assignment of dedicated resources for </w:t>
      </w:r>
      <w:r w:rsidR="00BD7E37" w:rsidRPr="00D839FF">
        <w:rPr>
          <w:rFonts w:eastAsia="SimSun"/>
        </w:rPr>
        <w:t xml:space="preserve">NR </w:t>
      </w:r>
      <w:r w:rsidR="00DB0645" w:rsidRPr="00D839FF">
        <w:t xml:space="preserve">sidelink discovery transmission or </w:t>
      </w:r>
      <w:r w:rsidR="00BD7E37" w:rsidRPr="00D839FF">
        <w:rPr>
          <w:rFonts w:eastAsia="SimSun"/>
        </w:rPr>
        <w:t xml:space="preserve">NR </w:t>
      </w:r>
      <w:r w:rsidR="00DB0645" w:rsidRPr="00D839FF">
        <w:t xml:space="preserve">sidelink discovery reception. A UE capable of U2N relay operation </w:t>
      </w:r>
      <w:ins w:id="1123" w:author="Huawei, HiSilicon" w:date="2025-03-25T14:59:00Z">
        <w:r w:rsidR="00EB3309" w:rsidRPr="00AE2347">
          <w:t>including multihop relay operation</w:t>
        </w:r>
        <w:r w:rsidR="00EB3309" w:rsidRPr="00D839FF">
          <w:t xml:space="preserve"> </w:t>
        </w:r>
      </w:ins>
      <w:r w:rsidR="00DB0645" w:rsidRPr="00D839FF">
        <w:t xml:space="preserve">may initiate the procedure to report/update parameters for acting as U2N Relay UE or </w:t>
      </w:r>
      <w:ins w:id="1124"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sidelink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sidelink </w:t>
      </w:r>
      <w:r w:rsidR="0059009F" w:rsidRPr="00D839FF">
        <w:t xml:space="preserve">operation </w:t>
      </w:r>
      <w:r w:rsidRPr="00D839FF">
        <w:t xml:space="preserve">that is in RRC_CONNECTED may initiate the procedure to report the sidelink DRX configuration received from the associated peer UE for NR sidelink unicast </w:t>
      </w:r>
      <w:r w:rsidR="000E0350" w:rsidRPr="00D839FF">
        <w:t>reception</w:t>
      </w:r>
      <w:r w:rsidRPr="00D839FF">
        <w:t xml:space="preserve">, upon accepting the sidelink </w:t>
      </w:r>
      <w:r w:rsidRPr="00D839FF">
        <w:lastRenderedPageBreak/>
        <w:t xml:space="preserve">DRX configuration from the associated peer UE. A UE capable of NR sidelink communication that is </w:t>
      </w:r>
      <w:r w:rsidR="003F01E8" w:rsidRPr="00D839FF">
        <w:t xml:space="preserve">configured with </w:t>
      </w:r>
      <w:r w:rsidR="003F01E8" w:rsidRPr="00D839FF">
        <w:rPr>
          <w:i/>
        </w:rPr>
        <w:t>sl-ScheduledConfig</w:t>
      </w:r>
      <w:r w:rsidRPr="00D839FF">
        <w:t xml:space="preserve"> and is performing sidelink </w:t>
      </w:r>
      <w:r w:rsidR="000E0350" w:rsidRPr="00D839FF">
        <w:t>unicast transmission</w:t>
      </w:r>
      <w:r w:rsidRPr="00D839FF">
        <w:t xml:space="preserve"> may initiate the procedure to report the sidelink DRX assistance information </w:t>
      </w:r>
      <w:r w:rsidR="000E0350" w:rsidRPr="00D839FF">
        <w:t xml:space="preserve">or the sidelink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sidelink communication that is </w:t>
      </w:r>
      <w:r w:rsidR="00E36B13" w:rsidRPr="00D839FF">
        <w:t xml:space="preserve">configured with </w:t>
      </w:r>
      <w:r w:rsidR="00E36B13" w:rsidRPr="00D839FF">
        <w:rPr>
          <w:i/>
        </w:rPr>
        <w:t>sl-ScheduledConfig</w:t>
      </w:r>
      <w:r w:rsidR="00E36B13" w:rsidRPr="00D839FF">
        <w:t xml:space="preserve"> and is </w:t>
      </w:r>
      <w:r w:rsidR="000E0350" w:rsidRPr="00D839FF">
        <w:t>performing sidelink groupcast transmission may initiate the procedure to report the sidelink DRX on/off indication for the associated Destination Layer-2 ID.</w:t>
      </w:r>
      <w:r w:rsidR="000058CF" w:rsidRPr="00D839FF">
        <w:t xml:space="preserve"> A UE capable of NR sidelink communication that is in RRC_CONNECTED may initiate the procedure to report the frequency(ies) and Tx Profile associated with each QoS flow for NR sidelink groupcast or broadcast transmission. A UE capable of NR sidelink communication that is in RRC_CONNECTED may initiate the procedure to report the frequency(ies) associated with each QoS flow for NR sidelink unicast transmission.</w:t>
      </w:r>
    </w:p>
    <w:p w14:paraId="7E1503B8" w14:textId="6514B0E5" w:rsidR="00E8277B" w:rsidRPr="00D839FF" w:rsidRDefault="00E8277B" w:rsidP="00E8277B">
      <w:r w:rsidRPr="00D839FF">
        <w:t xml:space="preserve">A UE capable of NR sidelink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sidelink DRX is applied</w:t>
      </w:r>
      <w:r w:rsidR="008C1963" w:rsidRPr="00D839FF">
        <w:t xml:space="preserve">, </w:t>
      </w:r>
      <w:r w:rsidRPr="00D839FF">
        <w:t xml:space="preserve">for NR sidelink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w:t>
      </w:r>
      <w:r w:rsidRPr="00D839FF">
        <w:rPr>
          <w:lang w:eastAsia="ko-KR"/>
        </w:rPr>
        <w:t>provided</w:t>
      </w:r>
      <w:r w:rsidRPr="00D839FF">
        <w:t xml:space="preserve"> by the PCell:</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for the PCell;</w:t>
      </w:r>
    </w:p>
    <w:p w14:paraId="39B23EFB" w14:textId="68FD3BFF" w:rsidR="00394471" w:rsidRPr="00D839FF" w:rsidRDefault="00394471" w:rsidP="00394471">
      <w:pPr>
        <w:pStyle w:val="B2"/>
      </w:pPr>
      <w:r w:rsidRPr="00D839FF">
        <w:t>2&gt;</w:t>
      </w:r>
      <w:r w:rsidRPr="00D839FF">
        <w:tab/>
        <w:t xml:space="preserve">if configured by upper layers to receive 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p>
    <w:p w14:paraId="0626E653"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w:t>
      </w:r>
      <w:r w:rsidRPr="00D839FF">
        <w:t xml:space="preserve">; or if the frequency configured by upper layers to receive NR sidelink communication on has changed since the last transmission of the </w:t>
      </w:r>
      <w:r w:rsidRPr="00D839FF">
        <w:rPr>
          <w:i/>
        </w:rPr>
        <w:t>SidelinkUEInformationNR</w:t>
      </w:r>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w:t>
      </w:r>
      <w:r w:rsidRPr="00D839FF">
        <w:t>:</w:t>
      </w:r>
    </w:p>
    <w:p w14:paraId="01C52F09"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r w:rsidR="00722929" w:rsidRPr="00D839FF">
        <w:t>; or</w:t>
      </w:r>
    </w:p>
    <w:p w14:paraId="04AA1D34" w14:textId="0F4053F1" w:rsidR="00394471" w:rsidRPr="00D839FF" w:rsidRDefault="00722929" w:rsidP="00722929">
      <w:pPr>
        <w:pStyle w:val="B2"/>
      </w:pPr>
      <w:r w:rsidRPr="00D839FF">
        <w:t>2&gt;</w:t>
      </w:r>
      <w:r w:rsidRPr="00D839FF">
        <w:tab/>
        <w:t>if configured by upper layer to transmit NR sidelink L3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w:t>
      </w:r>
      <w:r w:rsidRPr="00D839FF">
        <w:t xml:space="preserve">; or if the information carried by the </w:t>
      </w:r>
      <w:r w:rsidRPr="00D839FF">
        <w:rPr>
          <w:i/>
        </w:rPr>
        <w:t>sl-TxResourceReqList</w:t>
      </w:r>
      <w:r w:rsidRPr="00D839FF">
        <w:t xml:space="preserve"> has changed since the last transmission of the </w:t>
      </w:r>
      <w:r w:rsidRPr="00D839FF">
        <w:rPr>
          <w:i/>
        </w:rPr>
        <w:t>SidelinkUEInformationNR</w:t>
      </w:r>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w:t>
      </w:r>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it no longer requires NR sidelink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sidelink non-relay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308303DD"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or if the frequency configured by upper layers to receive NR sidelink</w:t>
      </w:r>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r w:rsidRPr="00D839FF">
        <w:rPr>
          <w:i/>
        </w:rPr>
        <w:t>SidelinkUEInformationNR</w:t>
      </w:r>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r w:rsidRPr="00D839FF">
        <w:rPr>
          <w:i/>
        </w:rPr>
        <w:t>SidelinkUEInformationNR</w:t>
      </w:r>
      <w:r w:rsidRPr="00D839FF">
        <w:t xml:space="preserve"> message to indicate the NR sidelink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sidelink L2 U2N 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receive NR sidelink L3 U2N relay discovery </w:t>
      </w:r>
      <w:r w:rsidR="00C633CB" w:rsidRPr="00D839FF">
        <w:t>messages</w:t>
      </w:r>
      <w:r w:rsidRPr="00D839FF">
        <w:t xml:space="preserve">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sidelink </w:t>
      </w:r>
      <w:r w:rsidR="00840C5A" w:rsidRPr="00D839FF">
        <w:t xml:space="preserve">L3 </w:t>
      </w:r>
      <w:r w:rsidRPr="00D839FF">
        <w:t>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xml:space="preserve">; or if the frequency configured by upper layers to receive NR sidelink </w:t>
      </w:r>
      <w:r w:rsidR="007371B1" w:rsidRPr="00D839FF">
        <w:t xml:space="preserve">relay </w:t>
      </w:r>
      <w:r w:rsidRPr="00D839FF">
        <w:t xml:space="preserve">discovery </w:t>
      </w:r>
      <w:r w:rsidR="00C633CB" w:rsidRPr="00D839FF">
        <w:t>messages</w:t>
      </w:r>
      <w:r w:rsidRPr="00D839FF">
        <w:t xml:space="preserve"> on has changed since the last transmission of the </w:t>
      </w:r>
      <w:r w:rsidRPr="00D839FF">
        <w:rPr>
          <w:i/>
        </w:rPr>
        <w:t>SidelinkUEInformationNR</w:t>
      </w:r>
      <w:r w:rsidRPr="00D839FF">
        <w:t xml:space="preserve"> message:</w:t>
      </w:r>
    </w:p>
    <w:p w14:paraId="31C05272" w14:textId="6D028A6C" w:rsidR="00272F99" w:rsidRDefault="00272F99" w:rsidP="000830BB">
      <w:pPr>
        <w:pStyle w:val="B4"/>
        <w:rPr>
          <w:ins w:id="1125" w:author="Huawei, HiSilicon" w:date="2025-04-23T21:44:00Z"/>
        </w:rPr>
      </w:pPr>
      <w:r w:rsidRPr="00D839FF">
        <w:t>4&gt;</w:t>
      </w:r>
      <w:r w:rsidRPr="00D839FF">
        <w:tab/>
        <w:t xml:space="preserve">if the UE is capable of </w:t>
      </w:r>
      <w:commentRangeStart w:id="1126"/>
      <w:commentRangeStart w:id="1127"/>
      <w:r w:rsidRPr="00D839FF">
        <w:t>U2N Relay UE</w:t>
      </w:r>
      <w:ins w:id="1128" w:author="Huawei, HiSilicon" w:date="2025-03-25T15:04:00Z">
        <w:r w:rsidR="003D3914">
          <w:t xml:space="preserve"> </w:t>
        </w:r>
      </w:ins>
      <w:commentRangeEnd w:id="1126"/>
      <w:r w:rsidR="005F6C74">
        <w:rPr>
          <w:rStyle w:val="CommentReference"/>
        </w:rPr>
        <w:commentReference w:id="1126"/>
      </w:r>
      <w:commentRangeEnd w:id="1127"/>
      <w:r w:rsidR="005C0DF9">
        <w:rPr>
          <w:rStyle w:val="CommentReference"/>
        </w:rPr>
        <w:commentReference w:id="1127"/>
      </w:r>
      <w:ins w:id="1129" w:author="Huawei, HiSilicon" w:date="2025-03-25T15:04:00Z">
        <w:r w:rsidR="003D3914">
          <w:t xml:space="preserve">or </w:t>
        </w:r>
        <w:r w:rsidR="003D3914" w:rsidRPr="00BB4129">
          <w:t>Last</w:t>
        </w:r>
      </w:ins>
      <w:ins w:id="1130" w:author="Huawei, HiSilicon" w:date="2025-03-26T22:45:00Z">
        <w:r w:rsidR="000B319F" w:rsidRPr="000B319F">
          <w:t xml:space="preserve"> </w:t>
        </w:r>
      </w:ins>
      <w:ins w:id="1131" w:author="Huawei, HiSilicon" w:date="2025-03-25T15:04:00Z">
        <w:r w:rsidR="0028358A" w:rsidRPr="00BB4129">
          <w:t>U2N</w:t>
        </w:r>
      </w:ins>
      <w:r w:rsidR="0028358A" w:rsidRPr="000B319F">
        <w:t xml:space="preserve"> </w:t>
      </w:r>
      <w:ins w:id="1132" w:author="Huawei, HiSilicon" w:date="2025-03-26T22:45:00Z">
        <w:r w:rsidR="000B319F" w:rsidRPr="000B319F">
          <w:t>Relay UE</w:t>
        </w:r>
      </w:ins>
      <w:r w:rsidRPr="00D839FF">
        <w:t>, and if</w:t>
      </w:r>
      <w:r w:rsidRPr="00D839FF">
        <w:rPr>
          <w:i/>
        </w:rPr>
        <w:t xml:space="preserve"> SIB12</w:t>
      </w:r>
      <w:r w:rsidRPr="00D839FF">
        <w:t xml:space="preserve"> includes </w:t>
      </w:r>
      <w:r w:rsidRPr="00D839FF">
        <w:rPr>
          <w:i/>
        </w:rPr>
        <w:t>sl-RelayUE-ConfigCommon</w:t>
      </w:r>
      <w:r w:rsidRPr="00D839FF">
        <w:t>; or</w:t>
      </w:r>
    </w:p>
    <w:p w14:paraId="3B68E3B8" w14:textId="5F0FC4EC" w:rsidR="008C3239" w:rsidRPr="008C3239" w:rsidRDefault="00E57C65" w:rsidP="008C3239">
      <w:pPr>
        <w:pStyle w:val="B4"/>
        <w:rPr>
          <w:rFonts w:eastAsia="DengXian"/>
        </w:rPr>
      </w:pPr>
      <w:commentRangeStart w:id="1133"/>
      <w:commentRangeStart w:id="1134"/>
      <w:ins w:id="1135" w:author="Huawei, HiSilicon" w:date="2025-04-23T21:44:00Z">
        <w:r w:rsidRPr="00D839FF">
          <w:t>4&gt;</w:t>
        </w:r>
        <w:r w:rsidRPr="00D839FF">
          <w:tab/>
          <w:t xml:space="preserve">if the UE is </w:t>
        </w:r>
        <w:commentRangeStart w:id="1136"/>
        <w:commentRangeStart w:id="1137"/>
        <w:r w:rsidRPr="00D839FF">
          <w:t xml:space="preserve">capable of </w:t>
        </w:r>
      </w:ins>
      <w:ins w:id="1138" w:author="Huawei, HiSilicon" w:date="2025-04-23T21:45:00Z">
        <w:r>
          <w:t xml:space="preserve">Intermediate </w:t>
        </w:r>
      </w:ins>
      <w:ins w:id="1139" w:author="Huawei, HiSilicon" w:date="2025-04-23T21:44:00Z">
        <w:r w:rsidRPr="00D839FF">
          <w:t>U2N Relay UE</w:t>
        </w:r>
      </w:ins>
      <w:ins w:id="1140" w:author="Huawei, HiSilicon" w:date="2025-04-23T21:45:00Z">
        <w:r>
          <w:t xml:space="preserve"> or First U2N Relay </w:t>
        </w:r>
      </w:ins>
      <w:commentRangeEnd w:id="1136"/>
      <w:r w:rsidR="002B0199">
        <w:rPr>
          <w:rStyle w:val="CommentReference"/>
        </w:rPr>
        <w:commentReference w:id="1136"/>
      </w:r>
      <w:commentRangeEnd w:id="1137"/>
      <w:r w:rsidR="00F44C8F">
        <w:rPr>
          <w:rStyle w:val="CommentReference"/>
        </w:rPr>
        <w:commentReference w:id="1137"/>
      </w:r>
      <w:ins w:id="1141" w:author="Huawei, HiSilicon" w:date="2025-04-23T21:45:00Z">
        <w:r>
          <w:t>UE</w:t>
        </w:r>
      </w:ins>
      <w:ins w:id="1142" w:author="Huawei, HiSilicon" w:date="2025-04-23T21:44:00Z">
        <w:r w:rsidRPr="00D839FF">
          <w:t>, and if</w:t>
        </w:r>
        <w:r w:rsidRPr="00D839FF">
          <w:rPr>
            <w:i/>
          </w:rPr>
          <w:t xml:space="preserve"> SIB12</w:t>
        </w:r>
        <w:r w:rsidRPr="00D839FF">
          <w:t xml:space="preserve"> includes </w:t>
        </w:r>
        <w:r w:rsidRPr="00D839FF">
          <w:rPr>
            <w:i/>
          </w:rPr>
          <w:t>sl-RelayUE-ConfigCommon</w:t>
        </w:r>
      </w:ins>
      <w:ins w:id="1143" w:author="Huawei, HiSilicon" w:date="2025-04-23T21:46:00Z">
        <w:r>
          <w:rPr>
            <w:i/>
          </w:rPr>
          <w:t>MH</w:t>
        </w:r>
      </w:ins>
      <w:ins w:id="1144" w:author="Huawei, HiSilicon" w:date="2025-04-23T21:44:00Z">
        <w:r w:rsidRPr="00D839FF">
          <w:t>; or</w:t>
        </w:r>
      </w:ins>
      <w:commentRangeEnd w:id="1133"/>
      <w:r w:rsidR="00F46BAF">
        <w:rPr>
          <w:rStyle w:val="CommentReference"/>
        </w:rPr>
        <w:commentReference w:id="1133"/>
      </w:r>
      <w:commentRangeEnd w:id="1134"/>
      <w:r w:rsidR="00F44C8F">
        <w:rPr>
          <w:rStyle w:val="CommentReference"/>
        </w:rPr>
        <w:commentReference w:id="1134"/>
      </w:r>
    </w:p>
    <w:p w14:paraId="7FB2C0A2" w14:textId="408E712A" w:rsidR="004A755F" w:rsidRPr="00D839FF" w:rsidRDefault="00272F99" w:rsidP="004A755F">
      <w:pPr>
        <w:pStyle w:val="B4"/>
        <w:rPr>
          <w:iCs/>
        </w:rPr>
      </w:pPr>
      <w:r w:rsidRPr="00D839FF">
        <w:rPr>
          <w:rFonts w:eastAsiaTheme="minorEastAsia"/>
        </w:rPr>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r w:rsidRPr="00D839FF">
        <w:rPr>
          <w:i/>
        </w:rPr>
        <w:t>sl-RemoteUE-ConfigCommon</w:t>
      </w:r>
      <w:r w:rsidR="004A755F" w:rsidRPr="00D839FF">
        <w:rPr>
          <w:iCs/>
        </w:rPr>
        <w:t>; or</w:t>
      </w:r>
    </w:p>
    <w:p w14:paraId="07951299" w14:textId="72064041" w:rsidR="004A755F" w:rsidRPr="00D839FF" w:rsidRDefault="004A755F" w:rsidP="004A755F">
      <w:pPr>
        <w:pStyle w:val="B4"/>
      </w:pPr>
      <w:r w:rsidRPr="00D839FF">
        <w:rPr>
          <w:rFonts w:eastAsia="Yu Mincho"/>
        </w:rPr>
        <w:lastRenderedPageBreak/>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sidelink non-relay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602209C0"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the NR sidelink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2DF3D511" w14:textId="28680916"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sidelink L2 U2N 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transmit NR sidelink L3 U2N relay discovery </w:t>
      </w:r>
      <w:r w:rsidR="00C633CB" w:rsidRPr="00D839FF">
        <w:t xml:space="preserve">messages </w:t>
      </w:r>
      <w:r w:rsidRPr="00D839FF">
        <w:t>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if configured by upper layer to transmit NR sidelink</w:t>
      </w:r>
      <w:r w:rsidR="006A02D8" w:rsidRPr="00D839FF">
        <w:t xml:space="preserve"> L3</w:t>
      </w:r>
      <w:r w:rsidRPr="00D839FF">
        <w:t xml:space="preserve"> 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lastRenderedPageBreak/>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5BAFB3A" w14:textId="70DB2422" w:rsidR="00272F99" w:rsidRDefault="00272F99" w:rsidP="000830BB">
      <w:pPr>
        <w:pStyle w:val="B4"/>
        <w:rPr>
          <w:ins w:id="1145" w:author="Huawei -Jagdeep" w:date="2025-05-04T20:43:00Z"/>
        </w:rPr>
      </w:pPr>
      <w:r w:rsidRPr="00D839FF">
        <w:t>4&gt;</w:t>
      </w:r>
      <w:r w:rsidRPr="00D839FF">
        <w:tab/>
        <w:t>if the UE is capable of U2N Relay UE</w:t>
      </w:r>
      <w:commentRangeStart w:id="1146"/>
      <w:commentRangeStart w:id="1147"/>
      <w:ins w:id="1148" w:author="Huawei, HiSilicon" w:date="2025-03-25T15:06:00Z">
        <w:r w:rsidR="003D3914">
          <w:t xml:space="preserve"> or </w:t>
        </w:r>
      </w:ins>
      <w:ins w:id="1149" w:author="Huawei, HiSilicon" w:date="2025-03-26T22:49:00Z">
        <w:r w:rsidR="0066211E">
          <w:t>of</w:t>
        </w:r>
      </w:ins>
      <w:ins w:id="1150" w:author="Huawei, HiSilicon" w:date="2025-03-25T15:06:00Z">
        <w:r w:rsidR="003D3914" w:rsidRPr="00BB4129">
          <w:t xml:space="preserve"> Last </w:t>
        </w:r>
        <w:r w:rsidR="006524EA" w:rsidRPr="00BB4129">
          <w:t>U2N</w:t>
        </w:r>
      </w:ins>
      <w:r w:rsidR="006524EA" w:rsidRPr="00BB4129">
        <w:t xml:space="preserve"> </w:t>
      </w:r>
      <w:ins w:id="1151" w:author="Huawei, HiSilicon" w:date="2025-03-25T15:06:00Z">
        <w:r w:rsidR="003D3914" w:rsidRPr="00BB4129">
          <w:t>Relay UE</w:t>
        </w:r>
      </w:ins>
      <w:commentRangeEnd w:id="1146"/>
      <w:r w:rsidR="00F46BAF">
        <w:rPr>
          <w:rStyle w:val="CommentReference"/>
        </w:rPr>
        <w:commentReference w:id="1146"/>
      </w:r>
      <w:commentRangeEnd w:id="1147"/>
      <w:r w:rsidR="008137A8">
        <w:rPr>
          <w:rStyle w:val="CommentReference"/>
        </w:rPr>
        <w:commentReference w:id="1147"/>
      </w:r>
      <w:r w:rsidRPr="00D839FF">
        <w:t>, and if</w:t>
      </w:r>
      <w:r w:rsidRPr="00D839FF">
        <w:rPr>
          <w:i/>
        </w:rPr>
        <w:t xml:space="preserve"> SIB12</w:t>
      </w:r>
      <w:r w:rsidRPr="00D839FF">
        <w:t xml:space="preserve"> includes </w:t>
      </w:r>
      <w:r w:rsidRPr="00D839FF">
        <w:rPr>
          <w:i/>
        </w:rPr>
        <w:t>sl-RelayUE-ConfigCommon</w:t>
      </w:r>
      <w:r w:rsidRPr="00D839FF">
        <w:t xml:space="preserve">, and if the U2N Relay UE </w:t>
      </w:r>
      <w:ins w:id="1152"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220620F1" w14:textId="1EB3F3FA" w:rsidR="008137A8" w:rsidRPr="00D839FF" w:rsidRDefault="008137A8" w:rsidP="008137A8">
      <w:pPr>
        <w:pStyle w:val="B4"/>
      </w:pPr>
      <w:ins w:id="1153" w:author="Huawei -Jagdeep" w:date="2025-05-04T20:43:00Z">
        <w:r>
          <w:t>4&gt;</w:t>
        </w:r>
        <w:r>
          <w:tab/>
          <w:t xml:space="preserve">if the UE is capable of Intermediate U2N Relay UE or First U2N Relay UE, and if SIB12 includes sl-RelayUE-ConfigCommonMH; or </w:t>
        </w:r>
      </w:ins>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r w:rsidRPr="006D0C02">
        <w:rPr>
          <w:i/>
        </w:rPr>
        <w:t>sl-RemoteUE-ConfigCommon</w:t>
      </w:r>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415F4318" w14:textId="06F0B6C3"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sidelink L2 U2N relay communication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00906CD1" w:rsidRPr="00D839FF">
        <w:rPr>
          <w:iCs/>
        </w:rPr>
        <w:t>;</w:t>
      </w:r>
      <w:r w:rsidRPr="00D839FF">
        <w:t xml:space="preserve"> or if configured by upper layer to transmit NR sidelink L3 U2N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if configured by upper layer to transmit NR sidelink L2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r w:rsidRPr="00D839FF">
        <w:rPr>
          <w:i/>
        </w:rPr>
        <w:t>SidelinkUEInformationNR</w:t>
      </w:r>
      <w:r w:rsidRPr="00D839FF">
        <w:t xml:space="preserve"> message</w:t>
      </w:r>
      <w:r w:rsidR="00BD7E37" w:rsidRPr="00D839FF">
        <w:t xml:space="preserve">; or if the last transmission of the </w:t>
      </w:r>
      <w:r w:rsidR="00BD7E37" w:rsidRPr="00D839FF">
        <w:rPr>
          <w:i/>
        </w:rPr>
        <w:t>SidelinkUEInformationNR</w:t>
      </w:r>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r w:rsidR="00BD7E37" w:rsidRPr="00D839FF">
        <w:rPr>
          <w:i/>
        </w:rPr>
        <w:t>SidelinkUEInformationNR</w:t>
      </w:r>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r w:rsidRPr="00D839FF">
        <w:rPr>
          <w:i/>
          <w:iCs/>
        </w:rPr>
        <w:t>SidelinkUEInformationNR</w:t>
      </w:r>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r w:rsidRPr="00D839FF">
        <w:rPr>
          <w:i/>
          <w:iCs/>
        </w:rPr>
        <w:t>SidelinkUEInformationNR</w:t>
      </w:r>
      <w:r w:rsidRPr="00D839FF">
        <w:t xml:space="preserve"> message; or</w:t>
      </w:r>
    </w:p>
    <w:p w14:paraId="129C0E0D" w14:textId="4BF06770" w:rsidR="00272F99" w:rsidRPr="00D839FF" w:rsidRDefault="00191AEE" w:rsidP="00191AEE">
      <w:pPr>
        <w:pStyle w:val="B3"/>
      </w:pPr>
      <w:r w:rsidRPr="00D839FF">
        <w:t>3&gt;</w:t>
      </w:r>
      <w:r w:rsidRPr="00D839FF">
        <w:tab/>
        <w:t xml:space="preserve">if configured by upper layers not to transmit either NR sidelink L2 U2N relay communication or NR sidelink L3 U2N relay communication, and if the last transmission of the </w:t>
      </w:r>
      <w:r w:rsidRPr="00D839FF">
        <w:rPr>
          <w:i/>
        </w:rPr>
        <w:t>SidelinkUEInformationNR</w:t>
      </w:r>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lastRenderedPageBreak/>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SimSun"/>
        </w:rPr>
      </w:pPr>
      <w:bookmarkStart w:id="1154" w:name="_Toc60777009"/>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reception </w:t>
      </w:r>
      <w:r w:rsidRPr="00D839FF">
        <w:t xml:space="preserve">on the frequency included in </w:t>
      </w:r>
      <w:r w:rsidRPr="00D839FF">
        <w:rPr>
          <w:i/>
        </w:rPr>
        <w:t>sl-FreqInfoList</w:t>
      </w:r>
      <w:r w:rsidR="00951489" w:rsidRPr="00D839FF">
        <w:rPr>
          <w:iCs/>
        </w:rPr>
        <w:t>/</w:t>
      </w:r>
      <w:r w:rsidR="00951489" w:rsidRPr="00D839FF">
        <w:rPr>
          <w:i/>
        </w:rPr>
        <w:t>sl-FreqInfoListSizeExt</w:t>
      </w:r>
      <w:r w:rsidRPr="00D839FF">
        <w:t xml:space="preserve"> in </w:t>
      </w:r>
      <w:r w:rsidRPr="00D839FF">
        <w:rPr>
          <w:i/>
        </w:rPr>
        <w:t>SIB12</w:t>
      </w:r>
      <w:r w:rsidRPr="00D839FF">
        <w:t xml:space="preserve"> of the PCell</w:t>
      </w:r>
      <w:r w:rsidR="0007748F" w:rsidRPr="00D839FF">
        <w:t xml:space="preserve"> and if </w:t>
      </w:r>
      <w:r w:rsidR="0007748F" w:rsidRPr="00D839FF">
        <w:rPr>
          <w:i/>
        </w:rPr>
        <w:t>sl-DRX-ConfigCommonGC-BC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sidelink DRX configuration </w:t>
      </w:r>
      <w:r w:rsidR="0007748F" w:rsidRPr="00D839FF">
        <w:t xml:space="preserve">in the </w:t>
      </w:r>
      <w:r w:rsidR="0007748F" w:rsidRPr="00D839FF">
        <w:rPr>
          <w:i/>
        </w:rPr>
        <w:t>RRCReconfigurationSidelink</w:t>
      </w:r>
      <w:r w:rsidR="0007748F" w:rsidRPr="00D839FF">
        <w:t xml:space="preserve"> message </w:t>
      </w:r>
      <w:r w:rsidRPr="00D839FF">
        <w:t xml:space="preserve">for NR sidelink unicast </w:t>
      </w:r>
      <w:r w:rsidR="0007748F" w:rsidRPr="00D839FF">
        <w:t xml:space="preserve">reception </w:t>
      </w:r>
      <w:r w:rsidRPr="00D839FF">
        <w:t>from the associated peer UE and the UE accepted the sidelink DRX configuration:</w:t>
      </w:r>
    </w:p>
    <w:p w14:paraId="3E29A21F"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sl-RxDRX-ReportList</w:t>
      </w:r>
      <w:r w:rsidRPr="00D839FF">
        <w:t xml:space="preserve">; or if the information carried by </w:t>
      </w:r>
      <w:r w:rsidRPr="00D839FF">
        <w:rPr>
          <w:i/>
          <w:iCs/>
        </w:rPr>
        <w:t>sl-RxDRX-ReportList</w:t>
      </w:r>
      <w:r w:rsidRPr="00D839FF">
        <w:t xml:space="preserve"> has changed since the last transmission of the </w:t>
      </w:r>
      <w:r w:rsidRPr="00D839FF">
        <w:rPr>
          <w:i/>
        </w:rPr>
        <w:t>SidelinkUEInformationNR</w:t>
      </w:r>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r w:rsidRPr="00D839FF">
        <w:rPr>
          <w:rFonts w:eastAsia="Batang"/>
          <w:i/>
        </w:rPr>
        <w:t>SidelinkUEInformationNR</w:t>
      </w:r>
      <w:r w:rsidRPr="00D839FF">
        <w:rPr>
          <w:rFonts w:eastAsia="Batang"/>
        </w:rPr>
        <w:t xml:space="preserve"> message included </w:t>
      </w:r>
      <w:r w:rsidRPr="00D839FF">
        <w:rPr>
          <w:rFonts w:eastAsia="Batang"/>
          <w:i/>
          <w:iCs/>
        </w:rPr>
        <w:t>sl-RxDRX-ReportList</w:t>
      </w:r>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r w:rsidRPr="00D839FF">
        <w:rPr>
          <w:rFonts w:eastAsia="Batang"/>
          <w:i/>
        </w:rPr>
        <w:t>SidelinkUEInformationNR</w:t>
      </w:r>
      <w:r w:rsidRPr="00D839FF">
        <w:rPr>
          <w:rFonts w:eastAsia="Batang"/>
        </w:rPr>
        <w:t xml:space="preserve"> message to indicate the sidelink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sidelink groupcast or broadcast </w:t>
      </w:r>
      <w:r w:rsidR="0007748F" w:rsidRPr="00D839FF">
        <w:t xml:space="preserve">reception </w:t>
      </w:r>
      <w:r w:rsidRPr="00D839FF">
        <w:t>and is interested in a service that sidelink DRX is applied:</w:t>
      </w:r>
    </w:p>
    <w:p w14:paraId="78AB4FA6"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sl-RxInterestedGC-BC-DestList</w:t>
      </w:r>
      <w:r w:rsidRPr="00D839FF">
        <w:t xml:space="preserve">; or if the information carried by </w:t>
      </w:r>
      <w:r w:rsidRPr="00D839FF">
        <w:rPr>
          <w:i/>
          <w:iCs/>
        </w:rPr>
        <w:t>sl-RxInterestedGC-BC-DestList</w:t>
      </w:r>
      <w:r w:rsidRPr="00D839FF">
        <w:t xml:space="preserve"> has changed since the last transmission of the </w:t>
      </w:r>
      <w:r w:rsidRPr="00D839FF">
        <w:rPr>
          <w:i/>
        </w:rPr>
        <w:t>SidelinkUEInformationNR</w:t>
      </w:r>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included </w:t>
      </w:r>
      <w:r w:rsidRPr="00D839FF">
        <w:rPr>
          <w:i/>
          <w:iCs/>
        </w:rPr>
        <w:t>sl-RxInterestedGC-BC-DestList</w:t>
      </w:r>
      <w:r w:rsidRPr="00D839FF">
        <w:t>:</w:t>
      </w:r>
    </w:p>
    <w:p w14:paraId="7C5B1A4F" w14:textId="2DA7AFDF" w:rsidR="0007748F" w:rsidRPr="00D839FF" w:rsidRDefault="0007748F" w:rsidP="00DD246F">
      <w:pPr>
        <w:pStyle w:val="B5"/>
      </w:pPr>
      <w:r w:rsidRPr="00D839FF">
        <w:lastRenderedPageBreak/>
        <w:t>5&gt;</w:t>
      </w:r>
      <w:r w:rsidRPr="00D839FF">
        <w:tab/>
        <w:t xml:space="preserve">initiate transmission of the </w:t>
      </w:r>
      <w:r w:rsidRPr="00D839FF">
        <w:rPr>
          <w:i/>
        </w:rPr>
        <w:t>SidelinkUEInformationNR</w:t>
      </w:r>
      <w:r w:rsidRPr="00D839FF">
        <w:t xml:space="preserve"> message to indicate it is no longer interested in the service that sidelink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 xml:space="preserve">transmission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w:t>
      </w:r>
      <w:r w:rsidR="0007748F" w:rsidRPr="00D839FF">
        <w:t xml:space="preserve"> and </w:t>
      </w:r>
      <w:r w:rsidR="0007748F" w:rsidRPr="00D839FF">
        <w:rPr>
          <w:i/>
        </w:rPr>
        <w:t>if sl-DRX-ConfigCommonGC-BC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sl-ScheduledConfig</w:t>
      </w:r>
      <w:r w:rsidRPr="00D839FF">
        <w:t>:</w:t>
      </w:r>
    </w:p>
    <w:p w14:paraId="1DFC7FA7" w14:textId="68C8B4BD" w:rsidR="00967A72" w:rsidRPr="00D839FF" w:rsidRDefault="00967A72" w:rsidP="00967A72">
      <w:pPr>
        <w:pStyle w:val="B3"/>
      </w:pPr>
      <w:r w:rsidRPr="00D839FF">
        <w:t>3&gt;</w:t>
      </w:r>
      <w:r w:rsidRPr="00D839FF">
        <w:tab/>
        <w:t xml:space="preserve">if the UE received a sidelink DRX assistance information </w:t>
      </w:r>
      <w:r w:rsidR="0007748F" w:rsidRPr="00D839FF">
        <w:t xml:space="preserve">or a sidelink DRX configuration reject information from the associated peer UE </w:t>
      </w:r>
      <w:r w:rsidRPr="00D839FF">
        <w:t xml:space="preserve">for NR sidelink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sl-DRX-InfoFromRxList</w:t>
      </w:r>
      <w:r w:rsidR="00951489" w:rsidRPr="00D839FF">
        <w:t>,</w:t>
      </w:r>
      <w:r w:rsidRPr="00D839FF">
        <w:t xml:space="preserve"> </w:t>
      </w:r>
      <w:r w:rsidR="008C1963" w:rsidRPr="00D839FF">
        <w:t xml:space="preserve">or </w:t>
      </w:r>
      <w:r w:rsidRPr="00D839FF">
        <w:rPr>
          <w:i/>
          <w:iCs/>
        </w:rPr>
        <w:t>sl-FailureList</w:t>
      </w:r>
      <w:r w:rsidRPr="00D839FF">
        <w:t xml:space="preserve">; or if the information carried by </w:t>
      </w:r>
      <w:r w:rsidRPr="00D839FF">
        <w:rPr>
          <w:i/>
          <w:iCs/>
        </w:rPr>
        <w:t>sl-DRX-InfoFromRxList</w:t>
      </w:r>
      <w:r w:rsidR="00951489" w:rsidRPr="00D839FF">
        <w:rPr>
          <w:i/>
          <w:iCs/>
        </w:rPr>
        <w:t>,</w:t>
      </w:r>
      <w:r w:rsidRPr="00D839FF">
        <w:t xml:space="preserve"> </w:t>
      </w:r>
      <w:r w:rsidR="008C1963" w:rsidRPr="00D839FF">
        <w:t xml:space="preserve">or </w:t>
      </w:r>
      <w:r w:rsidRPr="00D839FF">
        <w:rPr>
          <w:i/>
          <w:iCs/>
        </w:rPr>
        <w:t>sl-FailureList</w:t>
      </w:r>
      <w:r w:rsidR="00951489" w:rsidRPr="00D839FF">
        <w:t xml:space="preserve"> </w:t>
      </w:r>
      <w:r w:rsidRPr="00D839FF">
        <w:t xml:space="preserve">has changed since the last transmission of the </w:t>
      </w:r>
      <w:r w:rsidRPr="00D839FF">
        <w:rPr>
          <w:i/>
        </w:rPr>
        <w:t>SidelinkUEInformationNR</w:t>
      </w:r>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assistance information </w:t>
      </w:r>
      <w:r w:rsidR="0007748F" w:rsidRPr="00D839FF">
        <w:t xml:space="preserve">or the sidelink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r w:rsidRPr="00D839FF">
        <w:rPr>
          <w:i/>
          <w:iCs/>
        </w:rPr>
        <w:t xml:space="preserve">sl-FailureList </w:t>
      </w:r>
      <w:r w:rsidRPr="00D839FF">
        <w:t>in the last transmission of</w:t>
      </w:r>
      <w:r w:rsidRPr="00D839FF">
        <w:rPr>
          <w:i/>
          <w:iCs/>
        </w:rPr>
        <w:t xml:space="preserve"> </w:t>
      </w:r>
      <w:r w:rsidRPr="00D839FF">
        <w:t xml:space="preserve">the </w:t>
      </w:r>
      <w:r w:rsidRPr="00D839FF">
        <w:rPr>
          <w:i/>
        </w:rPr>
        <w:t>SidelinkUEInformationNR</w:t>
      </w:r>
      <w:r w:rsidRPr="00D839FF">
        <w:t xml:space="preserve"> message, it is up to UE implementation to consider another sidelink DRX rejection of a new SL DRX configuration from the same associated peer UE as "change" of </w:t>
      </w:r>
      <w:r w:rsidRPr="00D839FF">
        <w:rPr>
          <w:i/>
          <w:iCs/>
        </w:rPr>
        <w:t>sl-FailureList.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if the UE is performing NR sidelink groupcast transmission:</w:t>
      </w:r>
    </w:p>
    <w:p w14:paraId="27B6EBA8"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sl-DRX-Indication</w:t>
      </w:r>
      <w:r w:rsidRPr="00D839FF">
        <w:t xml:space="preserve">; or if the information carried by </w:t>
      </w:r>
      <w:r w:rsidRPr="00D839FF">
        <w:rPr>
          <w:i/>
          <w:iCs/>
        </w:rPr>
        <w:t>sl-DRX-Indication</w:t>
      </w:r>
      <w:r w:rsidRPr="00D839FF">
        <w:t xml:space="preserve"> has changed since the last transmission of the </w:t>
      </w:r>
      <w:r w:rsidRPr="00D839FF">
        <w:rPr>
          <w:i/>
        </w:rPr>
        <w:t>SidelinkUEInformationNR</w:t>
      </w:r>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r w:rsidR="0007748F" w:rsidRPr="00D839FF">
        <w:rPr>
          <w:rFonts w:eastAsiaTheme="minorEastAsia"/>
          <w:i/>
        </w:rPr>
        <w:t>SidelinkUEInformationNR</w:t>
      </w:r>
      <w:r w:rsidR="0007748F" w:rsidRPr="00D839FF">
        <w:rPr>
          <w:rFonts w:eastAsiaTheme="minorEastAsia"/>
        </w:rPr>
        <w:t xml:space="preserve"> message to report sidelink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w:t>
      </w:r>
      <w:r w:rsidRPr="00D839FF">
        <w:rPr>
          <w:lang w:eastAsia="ko-KR"/>
        </w:rPr>
        <w:t>provided</w:t>
      </w:r>
      <w:r w:rsidRPr="00D839FF">
        <w:t xml:space="preserve"> by the PCell:</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for the PCell;</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r w:rsidR="00B45CB4" w:rsidRPr="00D839FF">
        <w:rPr>
          <w:i/>
        </w:rPr>
        <w:t>sl-PosFreqInfoList</w:t>
      </w:r>
      <w:r w:rsidRPr="00D839FF">
        <w:t xml:space="preserve"> in </w:t>
      </w:r>
      <w:r w:rsidRPr="00D839FF">
        <w:rPr>
          <w:i/>
        </w:rPr>
        <w:t>SIB23</w:t>
      </w:r>
      <w:r w:rsidRPr="00D839FF">
        <w:t xml:space="preserve"> of the PCell:</w:t>
      </w:r>
    </w:p>
    <w:p w14:paraId="29285E84" w14:textId="77777777" w:rsidR="004E0747" w:rsidRPr="00D839FF" w:rsidRDefault="004E0747" w:rsidP="00B4120F">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sl-PosRxInterestedFreqList</w:t>
      </w:r>
      <w:r w:rsidRPr="00D839FF">
        <w:t xml:space="preserve">; or if the frequency configured to receive SL-PRS has changed since the last transmission of the </w:t>
      </w:r>
      <w:r w:rsidRPr="00D839FF">
        <w:rPr>
          <w:i/>
        </w:rPr>
        <w:t>SidelinkUEInformationNR</w:t>
      </w:r>
      <w:r w:rsidRPr="00D839FF">
        <w:t xml:space="preserve"> message:</w:t>
      </w:r>
    </w:p>
    <w:p w14:paraId="10090363" w14:textId="24402C96" w:rsidR="004E0747"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lastRenderedPageBreak/>
        <w:t>3&gt;</w:t>
      </w:r>
      <w:r w:rsidRPr="00D839FF">
        <w:tab/>
        <w:t xml:space="preserve">if the last transmission of the </w:t>
      </w:r>
      <w:r w:rsidRPr="00D839FF">
        <w:rPr>
          <w:i/>
        </w:rPr>
        <w:t>SidelinkUEInformationNR</w:t>
      </w:r>
      <w:r w:rsidRPr="00D839FF">
        <w:t xml:space="preserve"> message included </w:t>
      </w:r>
      <w:r w:rsidRPr="00D839FF">
        <w:rPr>
          <w:i/>
        </w:rPr>
        <w:t>sl-PosRxInterestedFreqList</w:t>
      </w:r>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r w:rsidRPr="00D839FF">
        <w:rPr>
          <w:i/>
        </w:rPr>
        <w:t>SidelinkUEInformationNR</w:t>
      </w:r>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r w:rsidR="00B45CB4" w:rsidRPr="00D839FF">
        <w:rPr>
          <w:i/>
        </w:rPr>
        <w:t>sl-PosFreqInfoList</w:t>
      </w:r>
      <w:r w:rsidRPr="00D839FF">
        <w:t xml:space="preserve"> in </w:t>
      </w:r>
      <w:r w:rsidRPr="00D839FF">
        <w:rPr>
          <w:i/>
        </w:rPr>
        <w:t>SIB23</w:t>
      </w:r>
      <w:r w:rsidRPr="00D839FF">
        <w:t xml:space="preserve"> of the PCell:</w:t>
      </w:r>
    </w:p>
    <w:p w14:paraId="4E5A1433" w14:textId="77777777" w:rsidR="004E0747" w:rsidRPr="00D839FF" w:rsidRDefault="004E0747" w:rsidP="004E0747">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sl-PosTxResourceReqList</w:t>
      </w:r>
      <w:r w:rsidRPr="00D839FF">
        <w:t xml:space="preserve">; or if the information carried by the </w:t>
      </w:r>
      <w:r w:rsidRPr="00D839FF">
        <w:rPr>
          <w:i/>
        </w:rPr>
        <w:t>sl-PosTxResourceReqList</w:t>
      </w:r>
      <w:r w:rsidRPr="00D839FF">
        <w:t xml:space="preserve"> has changed since the last transmission of the </w:t>
      </w:r>
      <w:r w:rsidRPr="00D839FF">
        <w:rPr>
          <w:i/>
        </w:rPr>
        <w:t>SidelinkUEInformationNR</w:t>
      </w:r>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r w:rsidRPr="00D839FF">
        <w:rPr>
          <w:i/>
        </w:rPr>
        <w:t>SidelinkUEInformationNR</w:t>
      </w:r>
      <w:r w:rsidRPr="00D839FF">
        <w:t xml:space="preserve"> message to indicate the NR sidelink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sl-PosTxResourceReqList</w:t>
      </w:r>
      <w:r w:rsidRPr="00D839FF">
        <w:t>:</w:t>
      </w:r>
    </w:p>
    <w:p w14:paraId="7AB9DB2C" w14:textId="080E6399" w:rsidR="00967A72"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positioning transmission resources in accordance with 5.8.3.3;</w:t>
      </w:r>
    </w:p>
    <w:p w14:paraId="5A71D6F4" w14:textId="77777777" w:rsidR="00394471" w:rsidRPr="00D839FF" w:rsidRDefault="00394471" w:rsidP="00394471">
      <w:pPr>
        <w:pStyle w:val="Heading4"/>
      </w:pPr>
      <w:bookmarkStart w:id="1155" w:name="_Toc193445817"/>
      <w:bookmarkStart w:id="1156" w:name="_Toc193451622"/>
      <w:bookmarkStart w:id="1157" w:name="_Toc193462890"/>
      <w:r w:rsidRPr="00D839FF">
        <w:t>5.8.3.3</w:t>
      </w:r>
      <w:r w:rsidRPr="00D839FF">
        <w:tab/>
        <w:t xml:space="preserve">Actions related to transmission of </w:t>
      </w:r>
      <w:r w:rsidRPr="00D839FF">
        <w:rPr>
          <w:i/>
        </w:rPr>
        <w:t>SidelinkUEInformationNR</w:t>
      </w:r>
      <w:r w:rsidRPr="00D839FF">
        <w:t xml:space="preserve"> message</w:t>
      </w:r>
      <w:bookmarkEnd w:id="1154"/>
      <w:bookmarkEnd w:id="1155"/>
      <w:bookmarkEnd w:id="1156"/>
      <w:bookmarkEnd w:id="1157"/>
    </w:p>
    <w:p w14:paraId="5C504600" w14:textId="5372FBCC" w:rsidR="00394471" w:rsidRPr="00D839FF" w:rsidRDefault="00394471" w:rsidP="00394471">
      <w:r w:rsidRPr="00D839FF">
        <w:t xml:space="preserve">The UE shall set the contents of the </w:t>
      </w:r>
      <w:r w:rsidRPr="00D839FF">
        <w:rPr>
          <w:i/>
        </w:rPr>
        <w:t>SidelinkUEInformationNR</w:t>
      </w:r>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if the UE initiates the procedure to indicate it is (no more) interested to receive NR sidelink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sidelink communication</w:t>
      </w:r>
      <w:r w:rsidR="004E0747" w:rsidRPr="00D839FF">
        <w:t>/positioning</w:t>
      </w:r>
      <w:r w:rsidR="00394471" w:rsidRPr="00D839FF">
        <w:t xml:space="preserve"> transmission resources or to report to the network that a sidelink radio link failure</w:t>
      </w:r>
      <w:r w:rsidR="00951489" w:rsidRPr="00D839FF">
        <w:t>,</w:t>
      </w:r>
      <w:r w:rsidR="00394471" w:rsidRPr="00D839FF">
        <w:t xml:space="preserve"> sidelink RRC reconfiguration failure</w:t>
      </w:r>
      <w:r w:rsidR="00951489" w:rsidRPr="00D839FF">
        <w:t xml:space="preserve"> or sidelink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configuration for NR sidelink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assistance information </w:t>
      </w:r>
      <w:r w:rsidR="00FA75F4" w:rsidRPr="00D839FF">
        <w:t xml:space="preserve">or the sidelink DRX configuration reject information </w:t>
      </w:r>
      <w:r w:rsidR="00E8277B" w:rsidRPr="00D839FF">
        <w:t xml:space="preserve">for NR sidelink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sidelink DRX is applied for NR sidelink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sidelink DRX on/off indication for the corresponding destination for NR sidelink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sidelink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t>2&gt;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provided by the PCell:</w:t>
      </w:r>
    </w:p>
    <w:p w14:paraId="78328DE4" w14:textId="77777777" w:rsidR="00394471" w:rsidRPr="00D839FF" w:rsidRDefault="00394471" w:rsidP="00394471">
      <w:pPr>
        <w:pStyle w:val="B3"/>
      </w:pPr>
      <w:r w:rsidRPr="00D839FF">
        <w:t>3&gt;</w:t>
      </w:r>
      <w:r w:rsidRPr="00D839FF">
        <w:tab/>
        <w:t>if configured by upper layers to receive NR sidelink communication:</w:t>
      </w:r>
    </w:p>
    <w:p w14:paraId="467A4F80" w14:textId="77777777" w:rsidR="00394471" w:rsidRPr="00D839FF" w:rsidRDefault="00394471" w:rsidP="00394471">
      <w:pPr>
        <w:pStyle w:val="B4"/>
      </w:pPr>
      <w:r w:rsidRPr="00D839FF">
        <w:t>4&gt;</w:t>
      </w:r>
      <w:r w:rsidRPr="00D839FF">
        <w:tab/>
        <w:t xml:space="preserve">include </w:t>
      </w:r>
      <w:r w:rsidRPr="00D839FF">
        <w:rPr>
          <w:i/>
        </w:rPr>
        <w:t xml:space="preserve">sl-RxInterestedFreqList </w:t>
      </w:r>
      <w:r w:rsidRPr="00D839FF">
        <w:t>and set it to the frequency for NR sidelink communication reception;</w:t>
      </w:r>
    </w:p>
    <w:p w14:paraId="51880FF2" w14:textId="77777777" w:rsidR="002E0AD7" w:rsidRPr="00D839FF" w:rsidRDefault="00394471" w:rsidP="002E0AD7">
      <w:pPr>
        <w:pStyle w:val="B3"/>
      </w:pPr>
      <w:r w:rsidRPr="00D839FF">
        <w:lastRenderedPageBreak/>
        <w:t>3&gt;</w:t>
      </w:r>
      <w:r w:rsidRPr="00D839FF">
        <w:tab/>
        <w:t xml:space="preserve">if configured by upper layers to transmit </w:t>
      </w:r>
      <w:r w:rsidR="00C633CB" w:rsidRPr="00D839FF">
        <w:t xml:space="preserve">non-relay </w:t>
      </w:r>
      <w:r w:rsidRPr="00D839FF">
        <w:t>NR sidelink communication</w:t>
      </w:r>
      <w:r w:rsidR="00F6426D" w:rsidRPr="00D839FF">
        <w:t xml:space="preserve"> and/or to transmit NR sidelink relay communication</w:t>
      </w:r>
      <w:r w:rsidR="002E0AD7" w:rsidRPr="00D839FF">
        <w:t>; or</w:t>
      </w:r>
    </w:p>
    <w:p w14:paraId="5D48BC16" w14:textId="4178B667" w:rsidR="00394471" w:rsidRPr="00D839FF" w:rsidRDefault="002E0AD7" w:rsidP="002E0AD7">
      <w:pPr>
        <w:pStyle w:val="B3"/>
      </w:pPr>
      <w:r w:rsidRPr="00D839FF">
        <w:t>3&gt;</w:t>
      </w:r>
      <w:r w:rsidRPr="00D839FF">
        <w:tab/>
        <w:t>if configured by upper layers to transmit NR sidelink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r w:rsidRPr="00D839FF">
        <w:rPr>
          <w:i/>
        </w:rPr>
        <w:t>sl-TxResourceReqList</w:t>
      </w:r>
      <w:r w:rsidRPr="00D839FF">
        <w:t xml:space="preserve"> and set its fields (if needed) as follows for each destination for which it requests network to assign NR sidelink communication resource:</w:t>
      </w:r>
    </w:p>
    <w:p w14:paraId="0DE80218" w14:textId="77777777" w:rsidR="00394471" w:rsidRPr="00D839FF" w:rsidRDefault="00394471" w:rsidP="00394471">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communication transmission;</w:t>
      </w:r>
    </w:p>
    <w:p w14:paraId="18A4FE54" w14:textId="77777777" w:rsidR="00394471" w:rsidRPr="00D839FF" w:rsidRDefault="00394471" w:rsidP="00394471">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communication transmission;</w:t>
      </w:r>
    </w:p>
    <w:p w14:paraId="0CBDAB6B" w14:textId="767ACA9A" w:rsidR="00394471" w:rsidRPr="00D839FF" w:rsidRDefault="00394471" w:rsidP="00394471">
      <w:pPr>
        <w:pStyle w:val="B5"/>
        <w:ind w:left="1704"/>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365E59C" w14:textId="77777777" w:rsidR="00394471" w:rsidRPr="00D839FF" w:rsidRDefault="00394471" w:rsidP="00394471">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communication transmission;</w:t>
      </w:r>
    </w:p>
    <w:p w14:paraId="57268549" w14:textId="608CF53C" w:rsidR="00394471" w:rsidRPr="00D839FF" w:rsidRDefault="00394471" w:rsidP="00394471">
      <w:pPr>
        <w:pStyle w:val="B5"/>
      </w:pPr>
      <w:r w:rsidRPr="00D839FF">
        <w:t>5&gt;</w:t>
      </w:r>
      <w:r w:rsidRPr="00D839FF">
        <w:tab/>
        <w:t xml:space="preserve">set </w:t>
      </w:r>
      <w:r w:rsidRPr="00D839FF">
        <w:rPr>
          <w:i/>
        </w:rPr>
        <w:t>sl-</w:t>
      </w:r>
      <w:r w:rsidR="006E6415" w:rsidRPr="00D839FF">
        <w:rPr>
          <w:i/>
        </w:rPr>
        <w:t>Tx</w:t>
      </w:r>
      <w:r w:rsidRPr="00D839FF">
        <w:rPr>
          <w:i/>
        </w:rPr>
        <w:t>InterestedFreqList</w:t>
      </w:r>
      <w:r w:rsidRPr="00D839FF">
        <w:t xml:space="preserve"> to indicate the frequency of the associated destination for NR sidelink communication transmission;</w:t>
      </w:r>
    </w:p>
    <w:p w14:paraId="7BD425C5" w14:textId="6F12E900" w:rsidR="00394471" w:rsidRPr="00D839FF" w:rsidRDefault="00394471" w:rsidP="00394471">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6E6415" w:rsidRPr="00D839FF">
        <w:rPr>
          <w:i/>
        </w:rPr>
        <w:t>Tx</w:t>
      </w:r>
      <w:r w:rsidRPr="00D839FF">
        <w:rPr>
          <w:i/>
        </w:rPr>
        <w:t>InterestedFreqList</w:t>
      </w:r>
      <w:r w:rsidRPr="00D839FF">
        <w:t xml:space="preserve"> for NR sidelink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r w:rsidRPr="00D839FF">
        <w:rPr>
          <w:i/>
          <w:iCs/>
        </w:rPr>
        <w:t>sl-FreqInfoListSizeExt</w:t>
      </w:r>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r w:rsidRPr="00D839FF">
        <w:rPr>
          <w:i/>
          <w:iCs/>
        </w:rPr>
        <w:t>sl-QoS-InfoList</w:t>
      </w:r>
      <w:r w:rsidRPr="00D839FF">
        <w:t xml:space="preserve"> to include the frequency(ies), and Tx Profile mapped to the sidelink QoS flow(s) of the associated destination configured by the upper layer for the NR sidelink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if a sidelink radio link failure or a sidelink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r w:rsidR="00394471" w:rsidRPr="00D839FF">
        <w:rPr>
          <w:i/>
        </w:rPr>
        <w:t>sl-FailureList</w:t>
      </w:r>
      <w:r w:rsidR="00394471" w:rsidRPr="00D839FF">
        <w:t xml:space="preserve"> and set its fields as follows for each destination for which it reports the NR sidelink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r w:rsidR="00394471" w:rsidRPr="00D839FF">
        <w:rPr>
          <w:i/>
        </w:rPr>
        <w:t xml:space="preserve">sl-DestinationIdentity </w:t>
      </w:r>
      <w:r w:rsidR="00394471" w:rsidRPr="00D839FF">
        <w:t>to the destination identity configured by upper layer for NR sidelink communication transmission;</w:t>
      </w:r>
    </w:p>
    <w:p w14:paraId="1DF81074" w14:textId="790F5F43" w:rsidR="00394471" w:rsidRPr="00D839FF" w:rsidRDefault="006A5241" w:rsidP="00255542">
      <w:pPr>
        <w:pStyle w:val="B6"/>
      </w:pPr>
      <w:r w:rsidRPr="00D839FF">
        <w:t>6&gt;</w:t>
      </w:r>
      <w:r w:rsidRPr="00D839FF">
        <w:tab/>
        <w:t xml:space="preserve">if the sidelink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rlf</w:t>
      </w:r>
      <w:r w:rsidR="00394471" w:rsidRPr="00D839FF">
        <w:t xml:space="preserve"> for the associated destination for the NR sidelink communication transmission;</w:t>
      </w:r>
    </w:p>
    <w:p w14:paraId="509C02FD" w14:textId="02440691" w:rsidR="00394471" w:rsidRPr="00D839FF" w:rsidRDefault="006A5241" w:rsidP="00255542">
      <w:pPr>
        <w:pStyle w:val="B6"/>
      </w:pPr>
      <w:r w:rsidRPr="00D839FF">
        <w:t>6&gt;</w:t>
      </w:r>
      <w:r w:rsidRPr="00D839FF">
        <w:tab/>
        <w:t xml:space="preserve">else if </w:t>
      </w:r>
      <w:r w:rsidRPr="00D839FF">
        <w:rPr>
          <w:i/>
          <w:iCs/>
        </w:rPr>
        <w:t>RRCReconfigurationFailureSidelink</w:t>
      </w:r>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 xml:space="preserve">configFailure </w:t>
      </w:r>
      <w:r w:rsidR="00394471" w:rsidRPr="00D839FF">
        <w:t>for the associated destination for the NR sidelink communication transmission;</w:t>
      </w:r>
    </w:p>
    <w:p w14:paraId="1026F8DD" w14:textId="77777777" w:rsidR="00951489" w:rsidRPr="00D839FF" w:rsidRDefault="00951489" w:rsidP="00951489">
      <w:pPr>
        <w:pStyle w:val="B4"/>
      </w:pPr>
      <w:r w:rsidRPr="00D839FF">
        <w:t>4&gt;</w:t>
      </w:r>
      <w:r w:rsidRPr="00D839FF">
        <w:tab/>
        <w:t>if a sidelink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r w:rsidRPr="00D839FF">
        <w:rPr>
          <w:i/>
          <w:iCs/>
        </w:rPr>
        <w:t>sl-CarrierFailureList</w:t>
      </w:r>
      <w:r w:rsidRPr="00D839FF">
        <w:t xml:space="preserve"> and set its fields as follows for each destination for which it reports the sidelink carrier failure:</w:t>
      </w:r>
    </w:p>
    <w:p w14:paraId="434C3219" w14:textId="77777777" w:rsidR="00951489" w:rsidRPr="00D839FF" w:rsidRDefault="00951489" w:rsidP="00951489">
      <w:pPr>
        <w:pStyle w:val="B6"/>
      </w:pPr>
      <w:r w:rsidRPr="00D839FF">
        <w:t>6&gt;</w:t>
      </w:r>
      <w:r w:rsidRPr="00D839FF">
        <w:tab/>
        <w:t xml:space="preserve">set </w:t>
      </w:r>
      <w:r w:rsidRPr="00D839FF">
        <w:rPr>
          <w:i/>
          <w:iCs/>
        </w:rPr>
        <w:t>sl-DestinationIdentity</w:t>
      </w:r>
      <w:r w:rsidRPr="00D839FF">
        <w:t xml:space="preserve"> to the destination identity for which the concerned sidelink carrier failure is indicated;</w:t>
      </w:r>
    </w:p>
    <w:p w14:paraId="5D2AC82A" w14:textId="77777777" w:rsidR="00951489" w:rsidRPr="00D839FF" w:rsidRDefault="00951489" w:rsidP="00951489">
      <w:pPr>
        <w:pStyle w:val="B6"/>
      </w:pPr>
      <w:r w:rsidRPr="00D839FF">
        <w:t>6&gt;</w:t>
      </w:r>
      <w:r w:rsidRPr="00D839FF">
        <w:tab/>
        <w:t xml:space="preserve">set </w:t>
      </w:r>
      <w:r w:rsidRPr="00D839FF">
        <w:rPr>
          <w:i/>
          <w:iCs/>
        </w:rPr>
        <w:t>sl-CarrierFailure</w:t>
      </w:r>
      <w:r w:rsidRPr="00D839FF">
        <w:t xml:space="preserve"> to include the concerned carrier for which the sidelink carrier failure is indicated;</w:t>
      </w:r>
    </w:p>
    <w:p w14:paraId="4F385C27" w14:textId="77777777" w:rsidR="002E0AD7" w:rsidRPr="00D839FF" w:rsidRDefault="000F2113" w:rsidP="002E0AD7">
      <w:pPr>
        <w:pStyle w:val="B3"/>
      </w:pPr>
      <w:r w:rsidRPr="00D839FF">
        <w:lastRenderedPageBreak/>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receive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sidelink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sidelink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sidelink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r w:rsidRPr="00D839FF">
        <w:rPr>
          <w:i/>
        </w:rPr>
        <w:t xml:space="preserve">sl-RxInterestedFreqListDisc </w:t>
      </w:r>
      <w:r w:rsidRPr="00D839FF">
        <w:t xml:space="preserve">and set it to the frequency for NR sidelink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DengXian"/>
        </w:rPr>
        <w:t>4</w:t>
      </w:r>
      <w:r w:rsidR="000F2113" w:rsidRPr="00D839FF">
        <w:rPr>
          <w:rFonts w:eastAsia="DengXian"/>
        </w:rPr>
        <w:t>&gt;</w:t>
      </w:r>
      <w:r w:rsidR="000F2113" w:rsidRPr="00D839FF">
        <w:rPr>
          <w:rFonts w:eastAsia="DengXian"/>
        </w:rPr>
        <w:tab/>
        <w:t xml:space="preserve">include </w:t>
      </w:r>
      <w:r w:rsidR="000F2113" w:rsidRPr="00D839FF">
        <w:rPr>
          <w:rFonts w:eastAsia="DengXian"/>
          <w:i/>
        </w:rPr>
        <w:t>sl-SourceIdentityRemoteUE</w:t>
      </w:r>
      <w:r w:rsidR="000F2113" w:rsidRPr="00D839FF">
        <w:rPr>
          <w:rFonts w:eastAsia="DengXian"/>
        </w:rPr>
        <w:t xml:space="preserve"> and set it to the source identity configured by upper layer for NR sidelink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transmit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sidelink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sidelink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sidelink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r w:rsidRPr="00D839FF">
        <w:rPr>
          <w:i/>
        </w:rPr>
        <w:t>sl-TxResourceReqListDis</w:t>
      </w:r>
      <w:r w:rsidR="00495EC2" w:rsidRPr="00D839FF">
        <w:rPr>
          <w:i/>
        </w:rPr>
        <w:t>c</w:t>
      </w:r>
      <w:r w:rsidRPr="00D839FF">
        <w:t xml:space="preserve"> and set its fields (if needed) as follows for each destination for which it requests network to assign NR sidelink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r w:rsidRPr="00D839FF">
        <w:rPr>
          <w:i/>
        </w:rPr>
        <w:t xml:space="preserve">sl-DestinationIdentityDisc </w:t>
      </w:r>
      <w:r w:rsidRPr="00D839FF">
        <w:t>to the destination identity configured by upper layer for NR sidelink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r w:rsidRPr="00D839FF">
        <w:rPr>
          <w:i/>
        </w:rPr>
        <w:t>sl-SourceIdentityRelayUE</w:t>
      </w:r>
      <w:r w:rsidRPr="00D839FF">
        <w:t xml:space="preserve"> to the source identity configured by upper layer for NR sidelink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r w:rsidRPr="00D839FF">
        <w:rPr>
          <w:i/>
        </w:rPr>
        <w:t>sl-CastTypeDisc</w:t>
      </w:r>
      <w:r w:rsidRPr="00D839FF">
        <w:t xml:space="preserve"> to the cast type of the associated destination identity for the NR sidelink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r w:rsidRPr="00D839FF">
        <w:rPr>
          <w:i/>
        </w:rPr>
        <w:t>sl-</w:t>
      </w:r>
      <w:r w:rsidR="00495EC2" w:rsidRPr="00D839FF">
        <w:rPr>
          <w:i/>
        </w:rPr>
        <w:t>Tx</w:t>
      </w:r>
      <w:r w:rsidRPr="00D839FF">
        <w:rPr>
          <w:i/>
        </w:rPr>
        <w:t>InterestedFreqListDisc</w:t>
      </w:r>
      <w:r w:rsidRPr="00D839FF">
        <w:t xml:space="preserve"> to indicate the frequency of the associated destination for NR sidelink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r w:rsidRPr="00D839FF">
        <w:rPr>
          <w:i/>
        </w:rPr>
        <w:t xml:space="preserve">sl-TypeTxSyncListDisc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005B2052" w:rsidRPr="00D839FF">
        <w:rPr>
          <w:i/>
        </w:rPr>
        <w:t>Disc</w:t>
      </w:r>
      <w:r w:rsidRPr="00D839FF">
        <w:t xml:space="preserve"> for NR sidelink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r w:rsidRPr="00D839FF">
        <w:rPr>
          <w:i/>
        </w:rPr>
        <w:t>sl-DiscoveryType</w:t>
      </w:r>
      <w:r w:rsidRPr="00D839FF">
        <w:t xml:space="preserve"> to the current discovery type of the associated destination identity configured by the upper layer for NR sidelink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relayUE</w:t>
      </w:r>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remoteUE</w:t>
      </w:r>
      <w:r w:rsidRPr="00D839FF">
        <w:t>;</w:t>
      </w:r>
    </w:p>
    <w:p w14:paraId="21E83A49" w14:textId="4A0D1EF1"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is acting as L2 U2N Relay UE:</w:t>
      </w:r>
    </w:p>
    <w:p w14:paraId="6510CDE5" w14:textId="77777777" w:rsidR="000F2113" w:rsidRPr="00D839FF" w:rsidRDefault="000F2113" w:rsidP="000830BB">
      <w:pPr>
        <w:pStyle w:val="B4"/>
      </w:pPr>
      <w:r w:rsidRPr="00D839FF">
        <w:lastRenderedPageBreak/>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for each destination for which it requests network to assign NR sidelink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to the destination identity configured by upper layer for NR sidelink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45FEDB97" w14:textId="7468DB97" w:rsidR="000F2113" w:rsidRPr="00D839FF" w:rsidRDefault="000F2113" w:rsidP="000830BB">
      <w:pPr>
        <w:pStyle w:val="B5"/>
      </w:pPr>
      <w:r w:rsidRPr="00D839FF">
        <w:t>5&gt;</w:t>
      </w:r>
      <w:r w:rsidRPr="00D839FF">
        <w:tab/>
        <w:t xml:space="preserve">set </w:t>
      </w:r>
      <w:r w:rsidRPr="00D839FF">
        <w:rPr>
          <w:i/>
        </w:rPr>
        <w:t>sl-LocalID-Request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r w:rsidRPr="00D839FF">
        <w:rPr>
          <w:i/>
        </w:rPr>
        <w:t>sl-PagingIdentityRemoteUE</w:t>
      </w:r>
      <w:r w:rsidRPr="00D839FF">
        <w:t xml:space="preserve"> to the paging UE ID received from peer L2 U2N Remote UE</w:t>
      </w:r>
      <w:r w:rsidR="00BD7E37" w:rsidRPr="00D839FF">
        <w:rPr>
          <w:rFonts w:eastAsia="SimSun"/>
          <w:lang w:eastAsia="en-US"/>
        </w:rPr>
        <w:t xml:space="preserve">, </w:t>
      </w:r>
      <w:r w:rsidR="00BD7E37" w:rsidRPr="00D839FF">
        <w:rPr>
          <w:rFonts w:eastAsia="SimSun"/>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to request network to assign NR sidelink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50534716" w14:textId="1CB97083"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remoteUE</w:t>
      </w:r>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if configured by upper layers to transmit NR sidelink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r w:rsidRPr="00D839FF">
        <w:rPr>
          <w:i/>
        </w:rPr>
        <w:t>sl-TxResourceReqListCommRelay</w:t>
      </w:r>
      <w:r w:rsidRPr="00D839FF">
        <w:t xml:space="preserve"> and set its fields (if needed) as follows for each destination for which it requests network to assign NR sidelink L3 U2N relay communication resource:</w:t>
      </w:r>
    </w:p>
    <w:p w14:paraId="7189B4F0" w14:textId="77777777" w:rsidR="000F2113" w:rsidRPr="00D839FF" w:rsidRDefault="000F2113" w:rsidP="00FB7455">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L3 U2N relay communication transmission;</w:t>
      </w:r>
    </w:p>
    <w:p w14:paraId="4AEF4E94" w14:textId="77777777" w:rsidR="000F2113" w:rsidRPr="00D839FF" w:rsidRDefault="000F2113">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L3 U2N relay communication transmission;</w:t>
      </w:r>
    </w:p>
    <w:p w14:paraId="59A6531D" w14:textId="14CA283F" w:rsidR="000F2113" w:rsidRPr="00D839FF" w:rsidRDefault="000F2113" w:rsidP="000830BB">
      <w:pPr>
        <w:pStyle w:val="B5"/>
      </w:pPr>
      <w:r w:rsidRPr="00D839FF">
        <w:t>5&gt;</w:t>
      </w:r>
      <w:r w:rsidRPr="00D839FF">
        <w:tab/>
        <w:t xml:space="preserve">set </w:t>
      </w:r>
      <w:r w:rsidR="007E32A5" w:rsidRPr="00D839FF">
        <w:rPr>
          <w:i/>
        </w:rPr>
        <w:t>sl-RLC-ModeIndication</w:t>
      </w:r>
      <w:r w:rsidR="007E32A5" w:rsidRPr="00D839FF">
        <w:rPr>
          <w:rFonts w:eastAsia="SimSun"/>
          <w:i/>
        </w:rPr>
        <w:t>List</w:t>
      </w:r>
      <w:r w:rsidRPr="00D839FF">
        <w:t xml:space="preserve"> to include the RLC mode(s) and optionally QoS profile(s) of the sidelink QoS flow(s) of the associated RLC mode(s), if the associated bi-directional sidelink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5CCF6716" w14:textId="77777777" w:rsidR="000F2113" w:rsidRPr="00D839FF" w:rsidRDefault="000F2113" w:rsidP="000F2113">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L3 U2N relay communication transmission;</w:t>
      </w:r>
    </w:p>
    <w:p w14:paraId="1BB291E2" w14:textId="77777777" w:rsidR="000F2113" w:rsidRPr="00D839FF" w:rsidRDefault="000F2113" w:rsidP="00AF74F7">
      <w:pPr>
        <w:pStyle w:val="B5"/>
      </w:pPr>
      <w:r w:rsidRPr="00D839FF">
        <w:t>5&gt;</w:t>
      </w:r>
      <w:r w:rsidRPr="00D839FF">
        <w:tab/>
        <w:t xml:space="preserve">set </w:t>
      </w:r>
      <w:r w:rsidRPr="00D839FF">
        <w:rPr>
          <w:i/>
        </w:rPr>
        <w:t>sl-TxInterestedFreqList</w:t>
      </w:r>
      <w:r w:rsidRPr="00D839FF">
        <w:t xml:space="preserve"> to indicate the frequency of the associated destination for NR sidelink L3 U2N relay communication transmission;</w:t>
      </w:r>
    </w:p>
    <w:p w14:paraId="2C934B3E" w14:textId="07DBDFF1" w:rsidR="000F2113" w:rsidRPr="00D839FF" w:rsidRDefault="000F2113" w:rsidP="00FB7455">
      <w:pPr>
        <w:pStyle w:val="B5"/>
      </w:pPr>
      <w:r w:rsidRPr="00D839FF">
        <w:lastRenderedPageBreak/>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Pr="00D839FF">
        <w:t xml:space="preserve"> for NR sidelink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 xml:space="preserve"> if the UE is acting as NR sidelink L3 U2N Relay UE </w:t>
      </w:r>
      <w:r w:rsidR="00495EC2" w:rsidRPr="00D839FF">
        <w:t>or</w:t>
      </w:r>
      <w:r w:rsidRPr="00D839FF">
        <w:t xml:space="preserve"> to </w:t>
      </w:r>
      <w:r w:rsidRPr="00D839FF">
        <w:rPr>
          <w:i/>
        </w:rPr>
        <w:t>remoteUE</w:t>
      </w:r>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sidelink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sidelink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sidelink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0F833765" w14:textId="3409F95C"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r w:rsidRPr="00D839FF">
        <w:rPr>
          <w:i/>
        </w:rPr>
        <w:t>sl-</w:t>
      </w:r>
      <w:r w:rsidR="002F3644" w:rsidRPr="00D839FF">
        <w:rPr>
          <w:i/>
        </w:rPr>
        <w:t>SourceUE</w:t>
      </w:r>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r w:rsidRPr="00D839FF">
        <w:rPr>
          <w:i/>
        </w:rPr>
        <w:t>sl-PerSLRB-QoS-InfoList</w:t>
      </w:r>
      <w:r w:rsidRPr="00D839FF">
        <w:t xml:space="preserve">, with each entry including the per-SLRB second-hop QoS profile and the corresponding </w:t>
      </w:r>
      <w:r w:rsidRPr="00D839FF">
        <w:rPr>
          <w:i/>
        </w:rPr>
        <w:t>sl-RemoteUE-SLRB-Identity</w:t>
      </w:r>
      <w:r w:rsidRPr="00D839FF">
        <w:t xml:space="preserve"> which is set to the same value as the </w:t>
      </w:r>
      <w:r w:rsidR="00832F35" w:rsidRPr="00D839FF">
        <w:rPr>
          <w:i/>
        </w:rPr>
        <w:t>sl-E2E-SLRB-Index</w:t>
      </w:r>
      <w:r w:rsidRPr="00D839FF">
        <w:t xml:space="preserve"> received in </w:t>
      </w:r>
      <w:r w:rsidR="00832F35" w:rsidRPr="00D839FF">
        <w:rPr>
          <w:i/>
        </w:rPr>
        <w:t>UEInformationRequestSidelink</w:t>
      </w:r>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sidelink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and set its fields (if needed) as follows to request network to assign NR sidelink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to the destination identity configured by upper layer for NR sidelink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sidelink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2CBE6C10" w14:textId="01D6C3B3"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t>6&gt;</w:t>
      </w:r>
      <w:r w:rsidRPr="00D839FF">
        <w:tab/>
        <w:t xml:space="preserve">set </w:t>
      </w:r>
      <w:r w:rsidRPr="00D839FF">
        <w:rPr>
          <w:i/>
        </w:rPr>
        <w:t xml:space="preserve">sl-TargetUE-Identity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lastRenderedPageBreak/>
        <w:t>6&gt;</w:t>
      </w:r>
      <w:r w:rsidRPr="00D839FF">
        <w:tab/>
        <w:t xml:space="preserve">set </w:t>
      </w:r>
      <w:r w:rsidRPr="00D839FF">
        <w:rPr>
          <w:i/>
        </w:rPr>
        <w:t xml:space="preserve">sl-E2E-QoS-InfoList </w:t>
      </w:r>
      <w:r w:rsidRPr="00D839FF">
        <w:t xml:space="preserve">to include end-to-end QoS profile(s) of the sidelink QoS flow(s) of the associated destination configured by the upper layer for the NR sidelink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r w:rsidRPr="00D839FF">
        <w:rPr>
          <w:i/>
        </w:rPr>
        <w:t>sl-</w:t>
      </w:r>
      <w:r w:rsidR="002F3644" w:rsidRPr="00D839FF">
        <w:rPr>
          <w:i/>
        </w:rPr>
        <w:t>PerHop</w:t>
      </w:r>
      <w:r w:rsidRPr="00D839FF">
        <w:rPr>
          <w:i/>
        </w:rPr>
        <w:t>-QoS-InfoList</w:t>
      </w:r>
      <w:r w:rsidRPr="00D839FF">
        <w:t xml:space="preserve"> to include the first-hop split PDB of the sidelink QoS flow(s) received from the </w:t>
      </w:r>
      <w:r w:rsidRPr="00D839FF">
        <w:rPr>
          <w:i/>
        </w:rPr>
        <w:t>sl-SplitQoS-InfoListPC5</w:t>
      </w:r>
      <w:r w:rsidRPr="00D839FF">
        <w:t xml:space="preserve"> in </w:t>
      </w:r>
      <w:r w:rsidRPr="00D839FF">
        <w:rPr>
          <w:i/>
        </w:rPr>
        <w:t>UEInformationResponseSidelink</w:t>
      </w:r>
      <w:r w:rsidRPr="00D839FF">
        <w:t xml:space="preserve"> message for the associated destination in accordance with the received </w:t>
      </w:r>
      <w:r w:rsidRPr="00D839FF">
        <w:rPr>
          <w:i/>
        </w:rPr>
        <w:t>sl-TargetUE-Identity</w:t>
      </w:r>
      <w:r w:rsidRPr="00D839FF">
        <w:t>;</w:t>
      </w:r>
    </w:p>
    <w:p w14:paraId="2B71215B" w14:textId="77777777" w:rsidR="002F3644" w:rsidRPr="00D839FF" w:rsidRDefault="002F3644" w:rsidP="002F3644">
      <w:pPr>
        <w:pStyle w:val="B6"/>
      </w:pPr>
      <w:r w:rsidRPr="00D839FF">
        <w:t>6&gt;</w:t>
      </w:r>
      <w:r w:rsidRPr="00D839FF">
        <w:tab/>
        <w:t xml:space="preserve">set </w:t>
      </w:r>
      <w:r w:rsidRPr="00D839FF">
        <w:rPr>
          <w:i/>
        </w:rPr>
        <w:t>sl-CapabilityInformationTargetRemoteUE</w:t>
      </w:r>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r w:rsidRPr="00D839FF">
        <w:rPr>
          <w:i/>
          <w:iCs/>
        </w:rPr>
        <w:t>sl-DRX-ConfigCommonGC-BC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SimSun"/>
        </w:rPr>
      </w:pPr>
      <w:r w:rsidRPr="00D839FF">
        <w:t>4&gt;</w:t>
      </w:r>
      <w:r w:rsidRPr="00D839FF">
        <w:tab/>
        <w:t xml:space="preserve">if configured by upper layers to </w:t>
      </w:r>
      <w:r w:rsidRPr="00D839FF">
        <w:rPr>
          <w:rFonts w:eastAsia="SimSun"/>
        </w:rPr>
        <w:t xml:space="preserve">perform </w:t>
      </w:r>
      <w:r w:rsidRPr="00D839FF">
        <w:t xml:space="preserve">NR sidelink </w:t>
      </w:r>
      <w:r w:rsidRPr="00D839FF">
        <w:rPr>
          <w:rFonts w:eastAsia="SimSun"/>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sl-RxDRX-ReportList</w:t>
      </w:r>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r w:rsidRPr="00D839FF">
        <w:rPr>
          <w:i/>
        </w:rPr>
        <w:t>sl-DRX-ConfigFromTx</w:t>
      </w:r>
      <w:r w:rsidRPr="00D839FF">
        <w:t xml:space="preserve"> to include the accepted sidelink DRX configuration of the associated destination for NR sidelink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r w:rsidRPr="00D839FF">
        <w:rPr>
          <w:i/>
        </w:rPr>
        <w:t>sl-RxInterestedGC-BC-DestList</w:t>
      </w:r>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r w:rsidRPr="00D839FF">
        <w:rPr>
          <w:i/>
        </w:rPr>
        <w:t>sl-RxInterestedQoS-InfoList</w:t>
      </w:r>
      <w:r w:rsidRPr="00D839FF">
        <w:t xml:space="preserve"> to include the QoS profile of its interested service</w:t>
      </w:r>
      <w:r w:rsidR="0007748F" w:rsidRPr="00D839FF">
        <w:t>(s) that sidelink DRX is applied</w:t>
      </w:r>
      <w:r w:rsidRPr="00D839FF">
        <w:t xml:space="preserve"> for the associated destination for NR sidelink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SimSun"/>
          <w:lang w:eastAsia="en-US"/>
        </w:rPr>
        <w:tab/>
      </w:r>
      <w:r w:rsidRPr="00D839FF">
        <w:t xml:space="preserve">It is up to UE implementation to set the QoS profile in </w:t>
      </w:r>
      <w:r w:rsidRPr="00D839FF">
        <w:rPr>
          <w:i/>
        </w:rPr>
        <w:t>sl-RxInterestedQoS-InfoList</w:t>
      </w:r>
      <w:r w:rsidRPr="00D839FF">
        <w:t xml:space="preserve"> for </w:t>
      </w:r>
      <w:r w:rsidR="003F01E8" w:rsidRPr="00D839FF">
        <w:t xml:space="preserve">reception of </w:t>
      </w:r>
      <w:r w:rsidRPr="00D839FF">
        <w:t xml:space="preserve">NR sidelink discovery </w:t>
      </w:r>
      <w:r w:rsidR="003F01E8" w:rsidRPr="00D839FF">
        <w:t xml:space="preserve">message or ProSe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r w:rsidRPr="00D839FF">
        <w:rPr>
          <w:i/>
        </w:rPr>
        <w:t>sl-DestinationIdentity</w:t>
      </w:r>
      <w:r w:rsidRPr="00D839FF">
        <w:t xml:space="preserve"> to the associated destination identity configured by upper layer for NR sidelink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SimSun"/>
        </w:rPr>
        <w:t xml:space="preserve">perform </w:t>
      </w:r>
      <w:r w:rsidRPr="00D839FF">
        <w:t xml:space="preserve">NR sidelink </w:t>
      </w:r>
      <w:r w:rsidR="0007748F" w:rsidRPr="00D839FF">
        <w:rPr>
          <w:rFonts w:eastAsia="SimSun"/>
        </w:rPr>
        <w:t xml:space="preserve">transmission </w:t>
      </w:r>
      <w:r w:rsidRPr="00D839FF">
        <w:rPr>
          <w:rFonts w:eastAsia="SimSun"/>
        </w:rPr>
        <w:t xml:space="preserve">and </w:t>
      </w:r>
      <w:r w:rsidRPr="00D839FF">
        <w:t xml:space="preserve">configured with </w:t>
      </w:r>
      <w:r w:rsidRPr="00D839FF">
        <w:rPr>
          <w:i/>
        </w:rPr>
        <w:t>sl-ScheduledConfig</w:t>
      </w:r>
      <w:r w:rsidRPr="00D839FF">
        <w:rPr>
          <w:rFonts w:eastAsia="SimSun"/>
        </w:rPr>
        <w:t>:</w:t>
      </w:r>
    </w:p>
    <w:p w14:paraId="502A0E40" w14:textId="3BD3FF86" w:rsidR="00967A72" w:rsidRPr="00D839FF" w:rsidRDefault="00967A72" w:rsidP="00967A72">
      <w:pPr>
        <w:pStyle w:val="B5"/>
        <w:rPr>
          <w:rFonts w:eastAsia="SimSun"/>
        </w:rPr>
      </w:pPr>
      <w:r w:rsidRPr="00D839FF">
        <w:t>5&gt;</w:t>
      </w:r>
      <w:r w:rsidRPr="00D839FF">
        <w:tab/>
      </w:r>
      <w:r w:rsidRPr="00D839FF">
        <w:rPr>
          <w:rFonts w:eastAsia="SimSun"/>
        </w:rPr>
        <w:t xml:space="preserve">include </w:t>
      </w:r>
      <w:r w:rsidRPr="00D839FF">
        <w:rPr>
          <w:i/>
        </w:rPr>
        <w:t xml:space="preserve">sl-TxResourceReqList </w:t>
      </w:r>
      <w:r w:rsidRPr="00D839FF">
        <w:rPr>
          <w:iCs/>
        </w:rPr>
        <w:t xml:space="preserve">and/or </w:t>
      </w:r>
      <w:r w:rsidRPr="00D839FF">
        <w:rPr>
          <w:i/>
        </w:rPr>
        <w:t>sl-TxResourceReqListCommRelay</w:t>
      </w:r>
      <w:r w:rsidRPr="00D839FF">
        <w:rPr>
          <w:rFonts w:eastAsia="SimSun"/>
          <w:i/>
          <w:iCs/>
        </w:rPr>
        <w:t xml:space="preserve"> </w:t>
      </w:r>
      <w:r w:rsidR="00D25159" w:rsidRPr="00D839FF">
        <w:rPr>
          <w:iCs/>
        </w:rPr>
        <w:t xml:space="preserve">and/or </w:t>
      </w:r>
      <w:r w:rsidR="00D25159" w:rsidRPr="00D839FF">
        <w:rPr>
          <w:i/>
          <w:iCs/>
        </w:rPr>
        <w:t>sl-FailureList</w:t>
      </w:r>
      <w:r w:rsidR="00D25159" w:rsidRPr="00D839FF">
        <w:rPr>
          <w:iCs/>
        </w:rPr>
        <w:t xml:space="preserve"> </w:t>
      </w:r>
      <w:r w:rsidRPr="00D839FF">
        <w:rPr>
          <w:rFonts w:eastAsia="SimSun"/>
        </w:rPr>
        <w:t>and set its fields (if needed) as follows for each destination for which it reports to network:</w:t>
      </w:r>
    </w:p>
    <w:p w14:paraId="1E665F4C" w14:textId="77777777" w:rsidR="0007748F" w:rsidRPr="00D839FF" w:rsidRDefault="00967A72" w:rsidP="0007748F">
      <w:pPr>
        <w:pStyle w:val="B6"/>
        <w:rPr>
          <w:rFonts w:eastAsia="SimSun"/>
        </w:rPr>
      </w:pPr>
      <w:r w:rsidRPr="00D839FF">
        <w:t>6&gt;</w:t>
      </w:r>
      <w:r w:rsidRPr="00D839FF">
        <w:tab/>
      </w:r>
      <w:r w:rsidRPr="00D839FF">
        <w:rPr>
          <w:rFonts w:eastAsia="SimSun"/>
        </w:rPr>
        <w:t xml:space="preserve">set </w:t>
      </w:r>
      <w:r w:rsidRPr="00D839FF">
        <w:rPr>
          <w:rFonts w:eastAsia="SimSun"/>
          <w:i/>
          <w:iCs/>
        </w:rPr>
        <w:t>sl-DRX-InfoFromRx</w:t>
      </w:r>
      <w:r w:rsidR="0007748F" w:rsidRPr="00D839FF">
        <w:rPr>
          <w:rFonts w:eastAsia="SimSun"/>
          <w:i/>
          <w:iCs/>
        </w:rPr>
        <w:t>List</w:t>
      </w:r>
      <w:r w:rsidRPr="00D839FF">
        <w:rPr>
          <w:rFonts w:eastAsia="SimSun"/>
        </w:rPr>
        <w:t xml:space="preserve"> to include the sidelink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r w:rsidRPr="00D839FF">
        <w:rPr>
          <w:i/>
        </w:rPr>
        <w:t>RRCReconfigurationCompleteSidelink</w:t>
      </w:r>
      <w:r w:rsidRPr="00D839FF">
        <w:t xml:space="preserve"> message includes the </w:t>
      </w:r>
      <w:r w:rsidRPr="00D839FF">
        <w:rPr>
          <w:i/>
        </w:rPr>
        <w:t>sl-DRX-ConfigReject</w:t>
      </w:r>
      <w:r w:rsidRPr="00D839FF">
        <w:t>:</w:t>
      </w:r>
    </w:p>
    <w:p w14:paraId="5D502689" w14:textId="77777777" w:rsidR="0007748F" w:rsidRPr="00D839FF" w:rsidRDefault="0007748F" w:rsidP="0007748F">
      <w:pPr>
        <w:pStyle w:val="B7"/>
      </w:pPr>
      <w:r w:rsidRPr="00D839FF">
        <w:t>7&gt;</w:t>
      </w:r>
      <w:r w:rsidRPr="00D839FF">
        <w:tab/>
        <w:t xml:space="preserve">set </w:t>
      </w:r>
      <w:r w:rsidRPr="00D839FF">
        <w:rPr>
          <w:i/>
        </w:rPr>
        <w:t>sl-Failure</w:t>
      </w:r>
      <w:r w:rsidRPr="00D839FF">
        <w:t xml:space="preserve"> as </w:t>
      </w:r>
      <w:r w:rsidRPr="00D839FF">
        <w:rPr>
          <w:i/>
        </w:rPr>
        <w:t>drxReject-v1710</w:t>
      </w:r>
      <w:r w:rsidRPr="00D839FF">
        <w:t xml:space="preserve"> for the associated destination for the NR sidelink communication transmission;</w:t>
      </w:r>
    </w:p>
    <w:p w14:paraId="78718417" w14:textId="66E34F60" w:rsidR="00967A72" w:rsidRPr="00D839FF" w:rsidRDefault="0007748F" w:rsidP="0007748F">
      <w:pPr>
        <w:pStyle w:val="B6"/>
      </w:pPr>
      <w:r w:rsidRPr="00D839FF">
        <w:t>6&gt;</w:t>
      </w:r>
      <w:r w:rsidRPr="00D839FF">
        <w:tab/>
        <w:t xml:space="preserve">set </w:t>
      </w:r>
      <w:r w:rsidRPr="00D839FF">
        <w:rPr>
          <w:i/>
        </w:rPr>
        <w:t>sl-DRX-Indication</w:t>
      </w:r>
      <w:r w:rsidRPr="00D839FF">
        <w:t xml:space="preserve"> to include the sidelink DRX on/off indication for the associated destination for NR sidelink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r w:rsidRPr="00D839FF">
        <w:rPr>
          <w:i/>
          <w:iCs/>
        </w:rPr>
        <w:t>sl-PRS-ResourcesSharedSL-PRS-RP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r w:rsidRPr="00D839FF">
        <w:rPr>
          <w:i/>
          <w:iCs/>
        </w:rPr>
        <w:t>sl-PRS-ResourcesSharedSL-PRS-RP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t>5&gt;</w:t>
      </w:r>
      <w:r w:rsidRPr="00D839FF">
        <w:tab/>
        <w:t xml:space="preserve">include </w:t>
      </w:r>
      <w:r w:rsidRPr="00D839FF">
        <w:rPr>
          <w:i/>
          <w:iCs/>
        </w:rPr>
        <w:t>sl-PosTxResourceReqList</w:t>
      </w:r>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lastRenderedPageBreak/>
        <w:t>6&gt;</w:t>
      </w:r>
      <w:r w:rsidRPr="00D839FF">
        <w:tab/>
        <w:t xml:space="preserve">set </w:t>
      </w:r>
      <w:r w:rsidRPr="00D839FF">
        <w:rPr>
          <w:i/>
          <w:iCs/>
        </w:rPr>
        <w:t>sl-PosDestinationIdentity</w:t>
      </w:r>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r w:rsidRPr="00D839FF">
        <w:rPr>
          <w:i/>
          <w:iCs/>
        </w:rPr>
        <w:t>sl-PosCastType</w:t>
      </w:r>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r w:rsidRPr="00D839FF">
        <w:rPr>
          <w:i/>
          <w:iCs/>
        </w:rPr>
        <w:t>sl-PRS-ResourcesSharedSL-PRS-RP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r w:rsidRPr="00D839FF">
        <w:rPr>
          <w:i/>
          <w:iCs/>
        </w:rPr>
        <w:t>sl-PosTypeTxSyncList</w:t>
      </w:r>
      <w:r w:rsidRPr="00D839FF">
        <w:t xml:space="preserve"> to the current synchronization reference type used on the associated </w:t>
      </w:r>
      <w:r w:rsidRPr="00D839FF">
        <w:rPr>
          <w:i/>
          <w:iCs/>
        </w:rPr>
        <w:t>sl-PosRxInterestedFreqLis</w:t>
      </w:r>
      <w:r w:rsidRPr="00D839FF">
        <w:t>t for SL-PRS transmission;</w:t>
      </w:r>
    </w:p>
    <w:p w14:paraId="0F81B84D" w14:textId="53C1AD24" w:rsidR="000363EC" w:rsidRPr="00D839FF" w:rsidRDefault="000363EC" w:rsidP="0007748F">
      <w:pPr>
        <w:pStyle w:val="B6"/>
      </w:pPr>
      <w:r w:rsidRPr="00D839FF">
        <w:t>6&gt;</w:t>
      </w:r>
      <w:r w:rsidRPr="00D839FF">
        <w:tab/>
        <w:t xml:space="preserve">set </w:t>
      </w:r>
      <w:r w:rsidRPr="00D839FF">
        <w:rPr>
          <w:i/>
          <w:iCs/>
        </w:rPr>
        <w:t>sl-PosQoS-InfoList</w:t>
      </w:r>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provided by the PCell;</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r w:rsidRPr="00D839FF">
        <w:rPr>
          <w:i/>
        </w:rPr>
        <w:t>sl-PosTxResourceReqList</w:t>
      </w:r>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r w:rsidR="00B45CB4" w:rsidRPr="00D839FF">
        <w:rPr>
          <w:i/>
        </w:rPr>
        <w:t>sl-PosDestinationIdentity</w:t>
      </w:r>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r w:rsidR="00B45CB4" w:rsidRPr="00D839FF">
        <w:rPr>
          <w:i/>
        </w:rPr>
        <w:t>sl-PosCastType</w:t>
      </w:r>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r w:rsidR="00B45CB4" w:rsidRPr="00D839FF">
        <w:rPr>
          <w:i/>
        </w:rPr>
        <w:t>sl-PosTxInterestedFreqList</w:t>
      </w:r>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r w:rsidR="00B45CB4" w:rsidRPr="00D839FF">
        <w:rPr>
          <w:i/>
        </w:rPr>
        <w:t>sl-PosTypeTxSyncList</w:t>
      </w:r>
      <w:r w:rsidRPr="00D839FF">
        <w:rPr>
          <w:i/>
        </w:rPr>
        <w:t xml:space="preserve"> </w:t>
      </w:r>
      <w:r w:rsidRPr="00D839FF">
        <w:t xml:space="preserve">to the current synchronization reference type used on the associated </w:t>
      </w:r>
      <w:r w:rsidR="000807E4" w:rsidRPr="00D839FF">
        <w:rPr>
          <w:i/>
        </w:rPr>
        <w:t>sl-PosRxInterestedFreqList</w:t>
      </w:r>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r w:rsidRPr="00D839FF">
        <w:rPr>
          <w:i/>
          <w:iCs/>
        </w:rPr>
        <w:t>sl-PosQoS-InfoList</w:t>
      </w:r>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r w:rsidRPr="00D839FF">
        <w:rPr>
          <w:i/>
        </w:rPr>
        <w:t xml:space="preserve">sl-PosRxInterestedFreqList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SimSun"/>
        </w:rPr>
      </w:pPr>
      <w:r w:rsidRPr="00D839FF">
        <w:rPr>
          <w:rFonts w:eastAsia="SimSun"/>
        </w:rPr>
        <w:t>1&gt;</w:t>
      </w:r>
      <w:r w:rsidRPr="00D839FF">
        <w:rPr>
          <w:rFonts w:eastAsia="SimSun"/>
        </w:rPr>
        <w:tab/>
        <w:t>if the UE initiates the procedure while connected to an E-UTRA PCell:</w:t>
      </w:r>
    </w:p>
    <w:p w14:paraId="6AB0F72B" w14:textId="77777777" w:rsidR="00394471" w:rsidRPr="00D839FF" w:rsidRDefault="00394471" w:rsidP="00394471">
      <w:pPr>
        <w:pStyle w:val="B2"/>
        <w:rPr>
          <w:rFonts w:eastAsia="SimSun"/>
        </w:rPr>
      </w:pPr>
      <w:r w:rsidRPr="00D839FF">
        <w:rPr>
          <w:rFonts w:eastAsia="SimSun"/>
        </w:rPr>
        <w:t>2&gt;</w:t>
      </w:r>
      <w:r w:rsidRPr="00D839FF">
        <w:rPr>
          <w:rFonts w:eastAsia="SimSun"/>
        </w:rPr>
        <w:tab/>
        <w:t>submit</w:t>
      </w:r>
      <w:r w:rsidRPr="00D839FF">
        <w:rPr>
          <w:rFonts w:eastAsia="SimSun"/>
          <w:lang w:eastAsia="en-GB"/>
        </w:rPr>
        <w:t xml:space="preserve"> the </w:t>
      </w:r>
      <w:r w:rsidRPr="00D839FF">
        <w:rPr>
          <w:rFonts w:eastAsia="SimSun"/>
          <w:i/>
        </w:rPr>
        <w:t>SidelinkUEInformationNR</w:t>
      </w:r>
      <w:r w:rsidRPr="00D839FF">
        <w:rPr>
          <w:rFonts w:eastAsia="SimSun"/>
        </w:rPr>
        <w:t xml:space="preserve"> </w:t>
      </w:r>
      <w:r w:rsidRPr="00D839FF">
        <w:rPr>
          <w:rFonts w:eastAsia="SimSun"/>
          <w:iCs/>
          <w:lang w:eastAsia="en-GB"/>
        </w:rPr>
        <w:t xml:space="preserve">to lower layers via SRB1, </w:t>
      </w:r>
      <w:r w:rsidRPr="00D839FF">
        <w:rPr>
          <w:rFonts w:eastAsia="SimSun"/>
        </w:rPr>
        <w:t xml:space="preserve">embedded in E-UTRA RRC message </w:t>
      </w:r>
      <w:r w:rsidRPr="00D839FF">
        <w:rPr>
          <w:rFonts w:eastAsia="SimSun"/>
          <w:i/>
          <w:iCs/>
        </w:rPr>
        <w:t>ULInformationTransferIRAT</w:t>
      </w:r>
      <w:r w:rsidRPr="00D839FF">
        <w:rPr>
          <w:rFonts w:eastAsia="SimSun"/>
        </w:rPr>
        <w:t xml:space="preserve"> as specified in TS 36.331 [10], clause 5.6.28;</w:t>
      </w:r>
    </w:p>
    <w:p w14:paraId="22071F57" w14:textId="77777777" w:rsidR="00394471" w:rsidRPr="00D839FF" w:rsidRDefault="00394471" w:rsidP="00394471">
      <w:pPr>
        <w:pStyle w:val="B1"/>
        <w:rPr>
          <w:rFonts w:eastAsia="SimSun"/>
          <w:lang w:eastAsia="en-US"/>
        </w:rPr>
      </w:pPr>
      <w:r w:rsidRPr="00D839FF">
        <w:rPr>
          <w:rFonts w:eastAsia="SimSun"/>
          <w:lang w:eastAsia="en-GB"/>
        </w:rPr>
        <w:t>1&gt;</w:t>
      </w:r>
      <w:r w:rsidRPr="00D839FF">
        <w:rPr>
          <w:rFonts w:eastAsia="SimSun"/>
          <w:lang w:eastAsia="en-GB"/>
        </w:rPr>
        <w:tab/>
        <w:t>else:</w:t>
      </w:r>
    </w:p>
    <w:p w14:paraId="064A039B" w14:textId="77777777" w:rsidR="00394471" w:rsidRPr="00D839FF" w:rsidRDefault="00394471" w:rsidP="00394471">
      <w:pPr>
        <w:pStyle w:val="B2"/>
      </w:pPr>
      <w:r w:rsidRPr="00D839FF">
        <w:t>2&gt;</w:t>
      </w:r>
      <w:r w:rsidRPr="00D839FF">
        <w:tab/>
        <w:t xml:space="preserve">submit the </w:t>
      </w:r>
      <w:r w:rsidRPr="00D839FF">
        <w:rPr>
          <w:i/>
        </w:rPr>
        <w:t>SidelinkUEInformationNR</w:t>
      </w:r>
      <w:r w:rsidRPr="00D839FF">
        <w:t xml:space="preserve"> message to lower layers for transmission.</w:t>
      </w:r>
    </w:p>
    <w:p w14:paraId="08D3E84A" w14:textId="189BD6DB" w:rsidR="000335E2" w:rsidRDefault="000335E2" w:rsidP="00B4120F">
      <w:pPr>
        <w:pStyle w:val="NO"/>
      </w:pPr>
      <w:bookmarkStart w:id="1158" w:name="_Toc60777010"/>
      <w:r w:rsidRPr="00D839FF">
        <w:t>NOTE 2:</w:t>
      </w:r>
      <w:r w:rsidRPr="00D839FF">
        <w:rPr>
          <w:rFonts w:eastAsia="SimSun"/>
        </w:rPr>
        <w:tab/>
      </w:r>
      <w:r w:rsidRPr="00D839FF">
        <w:rPr>
          <w:lang w:eastAsia="ko-KR"/>
        </w:rPr>
        <w:t xml:space="preserve">When multiple lists are reported in </w:t>
      </w:r>
      <w:r w:rsidRPr="00D839FF">
        <w:rPr>
          <w:i/>
          <w:iCs/>
        </w:rPr>
        <w:t>SidelinkUEInformationNR</w:t>
      </w:r>
      <w:r w:rsidRPr="00D839FF">
        <w:rPr>
          <w:lang w:eastAsia="ko-KR"/>
        </w:rPr>
        <w:t xml:space="preserve">, a UE can report up to </w:t>
      </w:r>
      <w:r w:rsidRPr="00D839FF">
        <w:rPr>
          <w:i/>
          <w:lang w:eastAsia="ko-KR"/>
        </w:rPr>
        <w:t>maxNrofSL-Dest-r16</w:t>
      </w:r>
      <w:r w:rsidRPr="00D839FF">
        <w:rPr>
          <w:lang w:eastAsia="ko-KR"/>
        </w:rPr>
        <w:t xml:space="preserve"> SL destinations in </w:t>
      </w:r>
      <w:r w:rsidRPr="00D839FF">
        <w:rPr>
          <w:rFonts w:eastAsia="SimSun"/>
          <w:i/>
          <w:noProof/>
        </w:rPr>
        <w:t>sl</w:t>
      </w:r>
      <w:r w:rsidRPr="00D839FF">
        <w:rPr>
          <w:rFonts w:eastAsia="SimSun"/>
          <w:i/>
        </w:rPr>
        <w:t>-TxResourceReqList</w:t>
      </w:r>
      <w:r w:rsidRPr="00D839FF">
        <w:rPr>
          <w:iCs/>
        </w:rPr>
        <w:t xml:space="preserve">, </w:t>
      </w:r>
      <w:r w:rsidRPr="00D839FF">
        <w:rPr>
          <w:i/>
          <w:iCs/>
        </w:rPr>
        <w:t>sl-TxResourceReqListDisc</w:t>
      </w:r>
      <w:r w:rsidRPr="00D839FF">
        <w:rPr>
          <w:iCs/>
        </w:rPr>
        <w:t xml:space="preserve"> and </w:t>
      </w:r>
      <w:r w:rsidRPr="00D839FF">
        <w:rPr>
          <w:i/>
          <w:iCs/>
        </w:rPr>
        <w:t>sl-TxResourceReqListCommRela</w:t>
      </w:r>
      <w:r w:rsidRPr="00D839FF">
        <w:t xml:space="preserve">y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158"/>
    <w:p w14:paraId="4CB16BAD" w14:textId="595CD0B7" w:rsidR="00394471" w:rsidRPr="00D839FF" w:rsidRDefault="00394471" w:rsidP="00394471">
      <w:pPr>
        <w:pStyle w:val="NO"/>
      </w:pPr>
    </w:p>
    <w:p w14:paraId="21BC8008" w14:textId="77777777" w:rsidR="00394471" w:rsidRPr="00D839FF" w:rsidRDefault="00394471" w:rsidP="00394471">
      <w:pPr>
        <w:pStyle w:val="Heading3"/>
      </w:pPr>
      <w:bookmarkStart w:id="1159" w:name="_Toc60777024"/>
      <w:bookmarkStart w:id="1160" w:name="_Toc193445834"/>
      <w:bookmarkStart w:id="1161" w:name="_Toc193451639"/>
      <w:bookmarkStart w:id="1162" w:name="_Toc193462907"/>
      <w:r w:rsidRPr="00D839FF">
        <w:lastRenderedPageBreak/>
        <w:t>5.8.9</w:t>
      </w:r>
      <w:r w:rsidRPr="00D839FF">
        <w:tab/>
        <w:t>Sidelink</w:t>
      </w:r>
      <w:r w:rsidRPr="00D839FF">
        <w:rPr>
          <w:rFonts w:ascii="DengXian" w:eastAsia="DengXian" w:hAnsi="DengXian"/>
        </w:rPr>
        <w:t xml:space="preserve"> </w:t>
      </w:r>
      <w:r w:rsidRPr="00D839FF">
        <w:t>RRC procedure</w:t>
      </w:r>
      <w:bookmarkEnd w:id="1159"/>
      <w:bookmarkEnd w:id="1160"/>
      <w:bookmarkEnd w:id="1161"/>
      <w:bookmarkEnd w:id="1162"/>
    </w:p>
    <w:p w14:paraId="578882C7" w14:textId="77777777" w:rsidR="00394471" w:rsidRPr="00D839FF" w:rsidRDefault="00394471" w:rsidP="00394471">
      <w:pPr>
        <w:pStyle w:val="Heading4"/>
      </w:pPr>
      <w:bookmarkStart w:id="1163" w:name="_Toc60777025"/>
      <w:bookmarkStart w:id="1164" w:name="_Toc193445835"/>
      <w:bookmarkStart w:id="1165" w:name="_Toc193451640"/>
      <w:bookmarkStart w:id="1166" w:name="_Toc193462908"/>
      <w:r w:rsidRPr="00D839FF">
        <w:t>5.8.9.1</w:t>
      </w:r>
      <w:r w:rsidRPr="00D839FF">
        <w:tab/>
        <w:t>Sidelink RRC reconfiguration</w:t>
      </w:r>
      <w:bookmarkEnd w:id="1163"/>
      <w:bookmarkEnd w:id="1164"/>
      <w:bookmarkEnd w:id="1165"/>
      <w:bookmarkEnd w:id="1166"/>
    </w:p>
    <w:p w14:paraId="2B0DFE43" w14:textId="77777777" w:rsidR="00394471" w:rsidRPr="00D839FF" w:rsidRDefault="00394471" w:rsidP="00394471">
      <w:pPr>
        <w:pStyle w:val="Heading5"/>
      </w:pPr>
      <w:bookmarkStart w:id="1167" w:name="_Toc60777026"/>
      <w:bookmarkStart w:id="1168" w:name="_Toc193445836"/>
      <w:bookmarkStart w:id="1169" w:name="_Toc193451641"/>
      <w:bookmarkStart w:id="1170" w:name="_Toc193462909"/>
      <w:r w:rsidRPr="00D839FF">
        <w:rPr>
          <w:rFonts w:eastAsia="MS Mincho"/>
        </w:rPr>
        <w:t>5.8.9.1.1</w:t>
      </w:r>
      <w:r w:rsidRPr="00D839FF">
        <w:rPr>
          <w:rFonts w:eastAsia="MS Mincho"/>
        </w:rPr>
        <w:tab/>
      </w:r>
      <w:r w:rsidRPr="00D839FF">
        <w:t>General</w:t>
      </w:r>
      <w:bookmarkEnd w:id="1167"/>
      <w:bookmarkEnd w:id="1168"/>
      <w:bookmarkEnd w:id="1169"/>
      <w:bookmarkEnd w:id="1170"/>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2pt;height:106.8pt" o:ole="">
            <v:imagedata r:id="rId67" o:title=""/>
          </v:shape>
          <o:OLEObject Type="Embed" ProgID="Mscgen.Chart" ShapeID="_x0000_i1048" DrawAspect="Content" ObjectID="_1808231707" r:id="rId68"/>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6pt;height:106.8pt" o:ole="">
            <v:imagedata r:id="rId69" o:title=""/>
          </v:shape>
          <o:OLEObject Type="Embed" ProgID="Mscgen.Chart" ShapeID="_x0000_i1049" DrawAspect="Content" ObjectID="_1808231708" r:id="rId70"/>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SimSun"/>
        </w:rPr>
        <w:t xml:space="preserve">modify a PC5-RRC connection, e.g. to </w:t>
      </w:r>
      <w:r w:rsidRPr="00D839FF">
        <w:t>establish/modify/release sidelink DRBs</w:t>
      </w:r>
      <w:r w:rsidR="00495EC2" w:rsidRPr="00D839FF">
        <w:t xml:space="preserve"> </w:t>
      </w:r>
      <w:r w:rsidR="00844DBE" w:rsidRPr="00D839FF">
        <w:t xml:space="preserve">or additional sidelink RLC bearer </w:t>
      </w:r>
      <w:r w:rsidR="00495EC2" w:rsidRPr="00D839FF">
        <w:t>or PC5 Relay RLC channels</w:t>
      </w:r>
      <w:r w:rsidRPr="00D839FF">
        <w:t xml:space="preserve">, </w:t>
      </w:r>
      <w:r w:rsidR="00844DBE" w:rsidRPr="00D839FF">
        <w:t xml:space="preserve">to add/release sidelink carrier, </w:t>
      </w:r>
      <w:r w:rsidRPr="00D839FF">
        <w:t xml:space="preserve">to </w:t>
      </w:r>
      <w:r w:rsidR="005A6755" w:rsidRPr="00D839FF">
        <w:t>(re-)</w:t>
      </w:r>
      <w:r w:rsidRPr="00D839FF">
        <w:t xml:space="preserve">configure NR sidelink measurement and </w:t>
      </w:r>
      <w:r w:rsidRPr="00D839FF">
        <w:rPr>
          <w:rFonts w:eastAsia="SimSun"/>
        </w:rPr>
        <w:t xml:space="preserve">reporting, to </w:t>
      </w:r>
      <w:r w:rsidR="005A6755" w:rsidRPr="00D839FF">
        <w:t>(re-)</w:t>
      </w:r>
      <w:r w:rsidRPr="00D839FF">
        <w:rPr>
          <w:rFonts w:eastAsia="SimSun"/>
        </w:rPr>
        <w:t>configure sidelink CSI reference signal resources</w:t>
      </w:r>
      <w:r w:rsidR="00FA75F4" w:rsidRPr="00D839FF">
        <w:rPr>
          <w:rFonts w:eastAsia="SimSun"/>
        </w:rPr>
        <w:t>, to (re)configure</w:t>
      </w:r>
      <w:r w:rsidRPr="00D839FF">
        <w:rPr>
          <w:rFonts w:eastAsia="SimSun"/>
        </w:rPr>
        <w:t xml:space="preserve"> CSI reporting latency bound</w:t>
      </w:r>
      <w:r w:rsidR="00FA75F4" w:rsidRPr="00D839FF">
        <w:rPr>
          <w:rFonts w:eastAsia="SimSun"/>
        </w:rPr>
        <w:t>, to (re)configure sidelink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sidelink RRC reconfiguration procedure and perform the operation in </w:t>
      </w:r>
      <w:r w:rsidR="009C7196" w:rsidRPr="00D839FF">
        <w:t>clause</w:t>
      </w:r>
      <w:r w:rsidRPr="00D839FF">
        <w:t xml:space="preserve"> 5.8.9.1.2 </w:t>
      </w:r>
      <w:r w:rsidRPr="00D839FF">
        <w:rPr>
          <w:rFonts w:eastAsia="SimSun"/>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the release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the establishment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sidelink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the release of additional sidelink RLC bearer associated with the peer UE, as specified in clause 5.8.9.1a.5;</w:t>
      </w:r>
    </w:p>
    <w:p w14:paraId="03F1DBF3" w14:textId="77777777" w:rsidR="00844DBE" w:rsidRPr="00D839FF" w:rsidRDefault="00844DBE" w:rsidP="00844DBE">
      <w:pPr>
        <w:pStyle w:val="B1"/>
      </w:pPr>
      <w:r w:rsidRPr="00D839FF">
        <w:t>-</w:t>
      </w:r>
      <w:r w:rsidRPr="00D839FF">
        <w:tab/>
        <w:t>the establishment of additional sidelink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SL-RLC-BearerConfig</w:t>
      </w:r>
      <w:r w:rsidRPr="00D839FF">
        <w:t xml:space="preserve"> of additional sidelink RLC bearer associated with the peer UE, as specified in clause 5.8.9.1a.6;</w:t>
      </w:r>
    </w:p>
    <w:p w14:paraId="61C7F97A" w14:textId="36200FD3"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release of PC5 Relay RLC channels for L2 U2N</w:t>
      </w:r>
      <w:r w:rsidRPr="006D0C02">
        <w:rPr>
          <w:rFonts w:eastAsia="SimSun"/>
        </w:rPr>
        <w:t>/U2U</w:t>
      </w:r>
      <w:r w:rsidRPr="006D0C02">
        <w:rPr>
          <w:rFonts w:eastAsia="SimSun"/>
          <w:lang w:eastAsia="en-US"/>
        </w:rPr>
        <w:t xml:space="preserve"> Relay UE and Remote UE, as specified in clause 5.8.9.7.1;</w:t>
      </w:r>
    </w:p>
    <w:p w14:paraId="4FBAAD6A" w14:textId="7EB543FE"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establishment of PC5 Relay RLC channels for L2 U2N</w:t>
      </w:r>
      <w:r w:rsidRPr="006D0C02">
        <w:rPr>
          <w:rFonts w:eastAsia="SimSun"/>
        </w:rPr>
        <w:t>/U2U</w:t>
      </w:r>
      <w:r w:rsidRPr="006D0C02">
        <w:rPr>
          <w:rFonts w:eastAsia="SimSun"/>
          <w:lang w:eastAsia="en-US"/>
        </w:rPr>
        <w:t xml:space="preserve"> Relay UE and Remote UE, as specified in clause 5.8.9.7.2;</w:t>
      </w:r>
    </w:p>
    <w:p w14:paraId="479B8B28" w14:textId="50A85443" w:rsidR="00E62995" w:rsidRPr="006D0C02" w:rsidRDefault="00E62995" w:rsidP="00E62995">
      <w:pPr>
        <w:pStyle w:val="B1"/>
        <w:rPr>
          <w:rFonts w:eastAsia="SimSun"/>
          <w:lang w:eastAsia="en-US"/>
        </w:rPr>
      </w:pPr>
      <w:r w:rsidRPr="006D0C02">
        <w:rPr>
          <w:rFonts w:eastAsia="SimSun"/>
          <w:lang w:eastAsia="en-US"/>
        </w:rPr>
        <w:lastRenderedPageBreak/>
        <w:t>-</w:t>
      </w:r>
      <w:r w:rsidRPr="006D0C02">
        <w:rPr>
          <w:rFonts w:eastAsia="SimSun"/>
          <w:lang w:eastAsia="en-US"/>
        </w:rPr>
        <w:tab/>
        <w:t xml:space="preserve">the modification for the parameters included in </w:t>
      </w:r>
      <w:r w:rsidRPr="006D0C02">
        <w:rPr>
          <w:rFonts w:eastAsia="SimSun"/>
          <w:i/>
          <w:lang w:eastAsia="en-US"/>
        </w:rPr>
        <w:t>SL-RLC-ChannelConfigPC5</w:t>
      </w:r>
      <w:r w:rsidRPr="006D0C02">
        <w:rPr>
          <w:rFonts w:eastAsia="SimSun"/>
          <w:lang w:eastAsia="en-US"/>
        </w:rPr>
        <w:t xml:space="preserve"> of PC5 Relay RLC channels for L2 U2N</w:t>
      </w:r>
      <w:r w:rsidRPr="006D0C02">
        <w:rPr>
          <w:rFonts w:eastAsia="SimSun"/>
        </w:rPr>
        <w:t>/U2U</w:t>
      </w:r>
      <w:r w:rsidRPr="006D0C02">
        <w:rPr>
          <w:rFonts w:eastAsia="SimSun"/>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the release of sidelink carrier associated with the peer UE, as specified in clause 5.8.9.1b.1;</w:t>
      </w:r>
    </w:p>
    <w:p w14:paraId="225BA054" w14:textId="77777777" w:rsidR="00844DBE" w:rsidRPr="00D839FF" w:rsidRDefault="00844DBE" w:rsidP="00844DBE">
      <w:pPr>
        <w:pStyle w:val="B1"/>
      </w:pPr>
      <w:r w:rsidRPr="00D839FF">
        <w:t>-</w:t>
      </w:r>
      <w:r w:rsidRPr="00D839FF">
        <w:tab/>
        <w:t>the addition of sidelink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configuration of the peer UE to perform NR sidelink measurement and report.</w:t>
      </w:r>
    </w:p>
    <w:p w14:paraId="0B44CBA3" w14:textId="77777777" w:rsidR="00E8277B" w:rsidRPr="00D839FF" w:rsidRDefault="00394471" w:rsidP="00E8277B">
      <w:pPr>
        <w:pStyle w:val="B1"/>
        <w:rPr>
          <w:rFonts w:eastAsia="SimSun"/>
        </w:rPr>
      </w:pPr>
      <w:r w:rsidRPr="00D839FF">
        <w:rPr>
          <w:rFonts w:eastAsia="SimSun"/>
        </w:rPr>
        <w:t>-</w:t>
      </w:r>
      <w:r w:rsidRPr="00D839FF">
        <w:rPr>
          <w:rFonts w:eastAsia="SimSun"/>
        </w:rPr>
        <w:tab/>
        <w:t xml:space="preserve">the </w:t>
      </w:r>
      <w:r w:rsidR="005A6755" w:rsidRPr="00D839FF">
        <w:t>(re-)</w:t>
      </w:r>
      <w:r w:rsidRPr="00D839FF">
        <w:rPr>
          <w:rFonts w:eastAsia="SimSun"/>
        </w:rPr>
        <w:t>configuration of the sidelink CSI reference signal resources and CSI reporting latency bound</w:t>
      </w:r>
      <w:r w:rsidR="00E8277B" w:rsidRPr="00D839FF">
        <w:rPr>
          <w:rFonts w:eastAsia="SimSun"/>
        </w:rPr>
        <w:t>;</w:t>
      </w:r>
    </w:p>
    <w:p w14:paraId="2FAC2D2E" w14:textId="5F39FD31" w:rsidR="00394471" w:rsidRPr="00D839FF" w:rsidRDefault="00E8277B" w:rsidP="00E8277B">
      <w:pPr>
        <w:pStyle w:val="B1"/>
        <w:rPr>
          <w:rFonts w:eastAsia="SimSun"/>
        </w:rPr>
      </w:pPr>
      <w:r w:rsidRPr="00D839FF">
        <w:rPr>
          <w:rFonts w:eastAsia="SimSun"/>
        </w:rPr>
        <w:t>-</w:t>
      </w:r>
      <w:r w:rsidRPr="00D839FF">
        <w:rPr>
          <w:rFonts w:eastAsia="SimSun"/>
        </w:rPr>
        <w:tab/>
        <w:t>the (re-)configuration of the peer UE to perform sidelink DRX</w:t>
      </w:r>
      <w:r w:rsidR="00FA75F4" w:rsidRPr="00D839FF">
        <w:rPr>
          <w:rFonts w:eastAsia="SimSun"/>
        </w:rPr>
        <w:t>;</w:t>
      </w:r>
    </w:p>
    <w:p w14:paraId="28CAC824" w14:textId="77777777" w:rsidR="002E0AD7" w:rsidRPr="00D839FF" w:rsidRDefault="00FA75F4" w:rsidP="002E0AD7">
      <w:pPr>
        <w:pStyle w:val="B1"/>
        <w:rPr>
          <w:rFonts w:eastAsia="SimSun"/>
        </w:rPr>
      </w:pPr>
      <w:r w:rsidRPr="00D839FF">
        <w:rPr>
          <w:rFonts w:eastAsia="SimSun"/>
        </w:rPr>
        <w:t>-</w:t>
      </w:r>
      <w:r w:rsidRPr="00D839FF">
        <w:rPr>
          <w:rFonts w:eastAsia="SimSun"/>
        </w:rPr>
        <w:tab/>
        <w:t>the (re-)configuration of the latency bound of SL Inter-UE coordination report</w:t>
      </w:r>
      <w:r w:rsidR="002E0AD7" w:rsidRPr="00D839FF">
        <w:rPr>
          <w:rFonts w:eastAsia="SimSun"/>
        </w:rPr>
        <w:t>;</w:t>
      </w:r>
    </w:p>
    <w:p w14:paraId="42579D05" w14:textId="0A289B96" w:rsidR="00FA75F4" w:rsidRPr="00D839FF" w:rsidRDefault="002E0AD7" w:rsidP="002E0AD7">
      <w:pPr>
        <w:pStyle w:val="B1"/>
        <w:rPr>
          <w:rFonts w:eastAsia="SimSun"/>
        </w:rPr>
      </w:pPr>
      <w:r w:rsidRPr="00D839FF">
        <w:rPr>
          <w:rFonts w:eastAsia="SimSun"/>
        </w:rPr>
        <w:t>-</w:t>
      </w:r>
      <w:r w:rsidRPr="00D839FF">
        <w:rPr>
          <w:rFonts w:eastAsia="SimSun"/>
        </w:rPr>
        <w:tab/>
        <w:t xml:space="preserve">the (re-)configuration of the local UE ID </w:t>
      </w:r>
      <w:r w:rsidR="006A02D8" w:rsidRPr="00D839FF">
        <w:rPr>
          <w:rFonts w:eastAsia="SimSun"/>
        </w:rPr>
        <w:t xml:space="preserve">pair </w:t>
      </w:r>
      <w:r w:rsidRPr="00D839FF">
        <w:rPr>
          <w:rFonts w:eastAsia="SimSun"/>
        </w:rPr>
        <w:t>for L2 U2U Remote UE</w:t>
      </w:r>
      <w:r w:rsidR="006A02D8" w:rsidRPr="00D839FF">
        <w:rPr>
          <w:rFonts w:eastAsia="SimSun"/>
        </w:rPr>
        <w:t xml:space="preserve"> and its peer L2 U2U Remote UE </w:t>
      </w:r>
      <w:r w:rsidRPr="00D839FF">
        <w:rPr>
          <w:rFonts w:eastAsia="SimSun"/>
        </w:rPr>
        <w:t>by L2 U2U Relay UE</w:t>
      </w:r>
      <w:r w:rsidR="00FA75F4" w:rsidRPr="00D839FF">
        <w:rPr>
          <w:rFonts w:eastAsia="SimSun"/>
        </w:rPr>
        <w:t>.</w:t>
      </w:r>
    </w:p>
    <w:p w14:paraId="066A410F" w14:textId="77777777" w:rsidR="000E3848" w:rsidRPr="00D839FF" w:rsidRDefault="000E3848" w:rsidP="00B4120F">
      <w:pPr>
        <w:pStyle w:val="B1"/>
      </w:pPr>
      <w:r w:rsidRPr="00D839FF">
        <w:t>-</w:t>
      </w:r>
      <w:r w:rsidRPr="00D839FF">
        <w:tab/>
        <w:t xml:space="preserve">the response to the request in a </w:t>
      </w:r>
      <w:r w:rsidRPr="00D839FF">
        <w:rPr>
          <w:i/>
          <w:iCs/>
        </w:rPr>
        <w:t>RemoteUEInformationSidelink</w:t>
      </w:r>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171" w:author="Huawei, HiSilicon" w:date="2025-03-07T01:00:00Z">
        <w:r>
          <w:t xml:space="preserve"> or </w:t>
        </w:r>
      </w:ins>
      <w:ins w:id="1172" w:author="Huawei, HiSilicon" w:date="2025-03-07T01:01:00Z">
        <w:r>
          <w:t xml:space="preserve">at the </w:t>
        </w:r>
        <w:r w:rsidRPr="00370536">
          <w:t xml:space="preserve">L2 Last </w:t>
        </w:r>
      </w:ins>
      <w:ins w:id="1173" w:author="Huawei, HiSilicon" w:date="2025-04-21T21:41:00Z">
        <w:r w:rsidR="000117D3" w:rsidRPr="00370536">
          <w:t xml:space="preserve">U2N </w:t>
        </w:r>
      </w:ins>
      <w:ins w:id="1174"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175"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sidelink communications parameters provided in </w:t>
      </w:r>
      <w:r w:rsidRPr="00D839FF">
        <w:rPr>
          <w:i/>
        </w:rPr>
        <w:t>RRCReconfiguration</w:t>
      </w:r>
      <w:r w:rsidRPr="00D839FF">
        <w:t xml:space="preserve"> (if any). In RRC_IDLE or RRC_INACTIVE, the UE applies the NR sidelink communications parameters provided in </w:t>
      </w:r>
      <w:r w:rsidRPr="00D839FF">
        <w:rPr>
          <w:szCs w:val="22"/>
        </w:rPr>
        <w:t>system information</w:t>
      </w:r>
      <w:r w:rsidRPr="00D839FF">
        <w:t xml:space="preserve"> (if any). For other cases, UEs apply the NR sidelink communications parameters provided in </w:t>
      </w:r>
      <w:r w:rsidRPr="00D839FF">
        <w:rPr>
          <w:i/>
        </w:rPr>
        <w:t xml:space="preserve">SidelinkPreconfigNR </w:t>
      </w:r>
      <w:r w:rsidRPr="00D839FF">
        <w:t>(if any). When UE performs state transition between above three cases, the UE applies the NR sidelink communications parameters provided in the new state, after acquisition of the new configurations. Before acquisition of the new configurations, UE continues applying the NR sidelink communications parameters provided in the old state.</w:t>
      </w:r>
    </w:p>
    <w:p w14:paraId="7ED3236A" w14:textId="77777777" w:rsidR="00394471" w:rsidRPr="00D839FF" w:rsidRDefault="00394471" w:rsidP="00394471">
      <w:pPr>
        <w:pStyle w:val="Heading5"/>
        <w:rPr>
          <w:rFonts w:eastAsia="MS Mincho"/>
        </w:rPr>
      </w:pPr>
      <w:bookmarkStart w:id="1176" w:name="_Toc60777027"/>
      <w:bookmarkStart w:id="1177" w:name="_Toc193445837"/>
      <w:bookmarkStart w:id="1178" w:name="_Toc193451642"/>
      <w:bookmarkStart w:id="1179" w:name="_Toc193462910"/>
      <w:r w:rsidRPr="00D839FF">
        <w:rPr>
          <w:lang w:eastAsia="ko-KR"/>
        </w:rPr>
        <w:t>5.8</w:t>
      </w:r>
      <w:r w:rsidRPr="00D839FF">
        <w:rPr>
          <w:rFonts w:eastAsia="MS Mincho"/>
        </w:rPr>
        <w:t>.9.1.2</w:t>
      </w:r>
      <w:r w:rsidRPr="00D839FF">
        <w:rPr>
          <w:rFonts w:eastAsia="MS Mincho"/>
        </w:rPr>
        <w:tab/>
        <w:t xml:space="preserve">Actions related to transmission of </w:t>
      </w:r>
      <w:r w:rsidRPr="00D839FF">
        <w:rPr>
          <w:rFonts w:eastAsia="MS Mincho"/>
          <w:i/>
        </w:rPr>
        <w:t>RRCReconfigurationSidelink</w:t>
      </w:r>
      <w:r w:rsidRPr="00D839FF">
        <w:rPr>
          <w:rFonts w:eastAsia="MS Mincho"/>
        </w:rPr>
        <w:t xml:space="preserve"> message</w:t>
      </w:r>
      <w:bookmarkEnd w:id="1176"/>
      <w:bookmarkEnd w:id="1177"/>
      <w:bookmarkEnd w:id="1178"/>
      <w:bookmarkEnd w:id="1179"/>
    </w:p>
    <w:p w14:paraId="0502A4CE" w14:textId="77777777" w:rsidR="00394471" w:rsidRPr="00D839FF" w:rsidRDefault="00394471" w:rsidP="00394471">
      <w:r w:rsidRPr="00D839FF">
        <w:t xml:space="preserve">The UE shall set the contents of </w:t>
      </w:r>
      <w:r w:rsidRPr="00D839FF">
        <w:rPr>
          <w:rFonts w:eastAsia="MS Mincho"/>
          <w:i/>
        </w:rPr>
        <w:t>RRCReconfigurationSidelink</w:t>
      </w:r>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sidelink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r w:rsidRPr="00D839FF">
        <w:rPr>
          <w:i/>
        </w:rPr>
        <w:t>slrb-ConfigToReleaseList</w:t>
      </w:r>
      <w:r w:rsidRPr="00D839FF">
        <w:t xml:space="preserve"> corresponding to the sidelink DRB;</w:t>
      </w:r>
    </w:p>
    <w:p w14:paraId="06B7340F" w14:textId="49B17E09" w:rsidR="00394471" w:rsidRPr="00D839FF" w:rsidRDefault="00394471" w:rsidP="00394471">
      <w:pPr>
        <w:pStyle w:val="B1"/>
      </w:pPr>
      <w:r w:rsidRPr="00D839FF">
        <w:t>1&gt;</w:t>
      </w:r>
      <w:r w:rsidRPr="00D839FF">
        <w:tab/>
        <w:t xml:space="preserve">for each sidelink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sidelink DRB is a per-hop sidelink DRB (i.e. the UE is </w:t>
      </w:r>
      <w:r w:rsidR="006A02D8" w:rsidRPr="00D839FF">
        <w:rPr>
          <w:lang w:eastAsia="zh-TW"/>
        </w:rPr>
        <w:t>performing NR sidelink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if a sidelink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sidelink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r w:rsidR="00394471" w:rsidRPr="00D839FF">
        <w:rPr>
          <w:i/>
        </w:rPr>
        <w:t>slrb-ConfigToAddModList</w:t>
      </w:r>
      <w:r w:rsidR="00394471" w:rsidRPr="00D839FF">
        <w:t xml:space="preserve">, according to the received </w:t>
      </w:r>
      <w:r w:rsidR="00394471" w:rsidRPr="00D839FF">
        <w:rPr>
          <w:i/>
        </w:rPr>
        <w:t>sl-RadioBearerConfig</w:t>
      </w:r>
      <w:r w:rsidR="00394471" w:rsidRPr="00D839FF">
        <w:t xml:space="preserve"> and </w:t>
      </w:r>
      <w:r w:rsidR="00394471" w:rsidRPr="00D839FF">
        <w:rPr>
          <w:i/>
        </w:rPr>
        <w:t>sl-RLC-BearerConfig</w:t>
      </w:r>
      <w:r w:rsidR="00394471" w:rsidRPr="00D839FF">
        <w:t xml:space="preserve"> corresponding to the sidelink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else if the sidelink DRB is an end-to-end sidelink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r w:rsidRPr="00D839FF">
        <w:rPr>
          <w:i/>
        </w:rPr>
        <w:t>slrb-ConfigToAddModList</w:t>
      </w:r>
      <w:r w:rsidRPr="00D839FF">
        <w:t xml:space="preserve">, according to the received </w:t>
      </w:r>
      <w:r w:rsidRPr="00D839FF">
        <w:rPr>
          <w:i/>
        </w:rPr>
        <w:t>sl-RadioBearerConfig</w:t>
      </w:r>
      <w:r w:rsidRPr="00D839FF">
        <w:t xml:space="preserve"> </w:t>
      </w:r>
      <w:r w:rsidR="002F3644" w:rsidRPr="00D839FF">
        <w:t>corresponding to the sidelink DRB</w:t>
      </w:r>
      <w:r w:rsidRPr="00D839FF">
        <w:t>;</w:t>
      </w:r>
    </w:p>
    <w:p w14:paraId="66D6705F" w14:textId="77777777" w:rsidR="00844DBE" w:rsidRPr="00D839FF" w:rsidRDefault="00844DBE" w:rsidP="00844DBE">
      <w:pPr>
        <w:pStyle w:val="B1"/>
      </w:pPr>
      <w:r w:rsidRPr="00D839FF">
        <w:t>1&gt;</w:t>
      </w:r>
      <w:r w:rsidRPr="00D839FF">
        <w:tab/>
        <w:t xml:space="preserve">for each additional sidelink RLC bearer that is to be released, according to clause 5.8.9.1a.5.1, due to configuration by </w:t>
      </w:r>
      <w:r w:rsidRPr="00D839FF">
        <w:rPr>
          <w:i/>
          <w:iCs/>
        </w:rPr>
        <w:t>sl-ConfigDedicatedNR</w:t>
      </w:r>
      <w:r w:rsidRPr="00D839FF">
        <w:t xml:space="preserve">, </w:t>
      </w:r>
      <w:r w:rsidRPr="00D839FF">
        <w:rPr>
          <w:i/>
          <w:iCs/>
        </w:rPr>
        <w:t>SIB12</w:t>
      </w:r>
      <w:r w:rsidRPr="00D839FF">
        <w:t xml:space="preserve">, </w:t>
      </w:r>
      <w:r w:rsidRPr="00D839FF">
        <w:rPr>
          <w:i/>
          <w:iCs/>
        </w:rPr>
        <w:t>SidelinkPreconfigNR</w:t>
      </w:r>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r w:rsidRPr="00D839FF">
        <w:rPr>
          <w:i/>
          <w:iCs/>
        </w:rPr>
        <w:t>sl-RLC-BearerToReleaseList</w:t>
      </w:r>
      <w:r w:rsidRPr="00D839FF">
        <w:t xml:space="preserve"> corresponding to the additional sidelink RLC bearer;</w:t>
      </w:r>
    </w:p>
    <w:p w14:paraId="1A542493" w14:textId="77777777" w:rsidR="00844DBE" w:rsidRPr="00D839FF" w:rsidRDefault="00844DBE" w:rsidP="00844DBE">
      <w:pPr>
        <w:pStyle w:val="B1"/>
      </w:pPr>
      <w:r w:rsidRPr="00D839FF">
        <w:t>1&gt;</w:t>
      </w:r>
      <w:r w:rsidRPr="00D839FF">
        <w:tab/>
        <w:t xml:space="preserve">for each additional sidelink RLC bearer that is to be established or modified, according to clause 5.8.9.1a.6.1, due to receiving </w:t>
      </w:r>
      <w:r w:rsidRPr="00D839FF">
        <w:rPr>
          <w:i/>
          <w:iCs/>
        </w:rPr>
        <w:t>sl-ConfigDedicatedNR</w:t>
      </w:r>
      <w:r w:rsidRPr="00D839FF">
        <w:t xml:space="preserve">, </w:t>
      </w:r>
      <w:r w:rsidRPr="00D839FF">
        <w:rPr>
          <w:i/>
          <w:iCs/>
        </w:rPr>
        <w:t>SIB12</w:t>
      </w:r>
      <w:r w:rsidRPr="00D839FF">
        <w:t xml:space="preserve"> or </w:t>
      </w:r>
      <w:r w:rsidRPr="00D839FF">
        <w:rPr>
          <w:i/>
          <w:iCs/>
        </w:rPr>
        <w:t>SidelinkPreconfigNR</w:t>
      </w:r>
      <w:r w:rsidRPr="00D839FF">
        <w:t>:</w:t>
      </w:r>
    </w:p>
    <w:p w14:paraId="290BD76C" w14:textId="77777777" w:rsidR="00844DBE" w:rsidRPr="00D839FF" w:rsidRDefault="00844DBE" w:rsidP="00844DBE">
      <w:pPr>
        <w:pStyle w:val="B2"/>
      </w:pPr>
      <w:r w:rsidRPr="00D839FF">
        <w:t>2&gt;</w:t>
      </w:r>
      <w:r w:rsidRPr="00D839FF">
        <w:tab/>
        <w:t>if an additional sidelink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additional sidelink RLC bearer</w:t>
      </w:r>
      <w:r w:rsidRPr="00D839FF">
        <w:t xml:space="preserve"> and set </w:t>
      </w:r>
      <w:r w:rsidRPr="00D839FF">
        <w:rPr>
          <w:i/>
          <w:iCs/>
        </w:rPr>
        <w:t>sl-MAC-LogicalChannelConfigPC5</w:t>
      </w:r>
      <w:r w:rsidRPr="00D839FF">
        <w:t xml:space="preserve"> in the </w:t>
      </w:r>
      <w:r w:rsidRPr="00D839FF">
        <w:rPr>
          <w:i/>
          <w:iCs/>
        </w:rPr>
        <w:t>SL-RLC-BearerConfig</w:t>
      </w:r>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SL-RLC-BearerConfig</w:t>
      </w:r>
      <w:r w:rsidRPr="00D839FF">
        <w:t xml:space="preserve"> included in the </w:t>
      </w:r>
      <w:r w:rsidRPr="00D839FF">
        <w:rPr>
          <w:i/>
          <w:iCs/>
        </w:rPr>
        <w:t>sl-RLC-BearerToAddModList</w:t>
      </w:r>
      <w:r w:rsidRPr="00D839FF">
        <w:t xml:space="preserve">, according to the received </w:t>
      </w:r>
      <w:r w:rsidRPr="00D839FF">
        <w:rPr>
          <w:i/>
          <w:iCs/>
        </w:rPr>
        <w:t>sl-RadioBearerConfig</w:t>
      </w:r>
      <w:r w:rsidRPr="00D839FF">
        <w:t xml:space="preserve"> and </w:t>
      </w:r>
      <w:r w:rsidRPr="00D839FF">
        <w:rPr>
          <w:i/>
          <w:iCs/>
        </w:rPr>
        <w:t>sl-RLC-BearerConfig</w:t>
      </w:r>
      <w:r w:rsidRPr="00D839FF">
        <w:t xml:space="preserve"> corresponding to the additional sidelink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sl-CarrierToReleaseList</w:t>
      </w:r>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sl-CarrierToAddModList</w:t>
      </w:r>
      <w:r w:rsidR="00844DBE" w:rsidRPr="00D839FF">
        <w:t>;</w:t>
      </w:r>
    </w:p>
    <w:p w14:paraId="1061BB5F" w14:textId="54313A73" w:rsidR="006A5241" w:rsidRPr="00D839FF" w:rsidRDefault="00394471" w:rsidP="006A5241">
      <w:pPr>
        <w:pStyle w:val="B1"/>
      </w:pPr>
      <w:r w:rsidRPr="00D839FF">
        <w:t>1&gt;</w:t>
      </w:r>
      <w:r w:rsidRPr="00D839FF">
        <w:tab/>
        <w:t xml:space="preserve">set the </w:t>
      </w:r>
      <w:r w:rsidRPr="00D839FF">
        <w:rPr>
          <w:i/>
        </w:rPr>
        <w:t>sl-MeasConfig</w:t>
      </w:r>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r w:rsidRPr="00D839FF">
        <w:rPr>
          <w:i/>
          <w:iCs/>
        </w:rPr>
        <w:t>sl-MeasConfig</w:t>
      </w:r>
      <w:r w:rsidRPr="00D839FF">
        <w:t xml:space="preserve"> according to the </w:t>
      </w:r>
      <w:r w:rsidRPr="00D839FF">
        <w:rPr>
          <w:i/>
          <w:iCs/>
        </w:rPr>
        <w:t>sl-MeasPre</w:t>
      </w:r>
      <w:r w:rsidR="00E420C1" w:rsidRPr="00D839FF">
        <w:rPr>
          <w:i/>
          <w:iCs/>
        </w:rPr>
        <w:t>C</w:t>
      </w:r>
      <w:r w:rsidRPr="00D839FF">
        <w:rPr>
          <w:i/>
          <w:iCs/>
        </w:rPr>
        <w:t>onfig</w:t>
      </w:r>
      <w:r w:rsidRPr="00D839FF">
        <w:t xml:space="preserve"> in </w:t>
      </w:r>
      <w:r w:rsidRPr="00D839FF">
        <w:rPr>
          <w:i/>
          <w:iCs/>
        </w:rPr>
        <w:t>SidelinkPreconfigNR</w:t>
      </w:r>
      <w:r w:rsidRPr="00D839FF">
        <w:t>;</w:t>
      </w:r>
    </w:p>
    <w:p w14:paraId="57CE5305" w14:textId="77777777" w:rsidR="00FA75F4" w:rsidRPr="00D839FF" w:rsidRDefault="00FA75F4" w:rsidP="00FA75F4">
      <w:pPr>
        <w:pStyle w:val="B1"/>
      </w:pPr>
      <w:r w:rsidRPr="00D839FF">
        <w:t>1&gt;</w:t>
      </w:r>
      <w:r w:rsidRPr="00D839FF">
        <w:tab/>
        <w:t xml:space="preserve">set the </w:t>
      </w:r>
      <w:r w:rsidRPr="00D839FF">
        <w:rPr>
          <w:i/>
        </w:rPr>
        <w:t>sl-LatencyBoundIUC-Report;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r w:rsidRPr="00D839FF">
        <w:rPr>
          <w:i/>
          <w:iCs/>
        </w:rPr>
        <w:t>sl-CSI-RS-Config</w:t>
      </w:r>
      <w:r w:rsidRPr="00D839FF">
        <w:t>;</w:t>
      </w:r>
    </w:p>
    <w:p w14:paraId="216F46A1" w14:textId="27CED8C8" w:rsidR="00394471" w:rsidRPr="00D839FF" w:rsidRDefault="00394471" w:rsidP="00394471">
      <w:pPr>
        <w:pStyle w:val="B1"/>
      </w:pPr>
      <w:r w:rsidRPr="00D839FF">
        <w:t>1&gt;</w:t>
      </w:r>
      <w:r w:rsidRPr="00D839FF">
        <w:tab/>
        <w:t xml:space="preserve">set the </w:t>
      </w:r>
      <w:r w:rsidRPr="00D839FF">
        <w:rPr>
          <w:i/>
          <w:iCs/>
        </w:rPr>
        <w:t>sl-LatencyBoundCSI-Report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r w:rsidRPr="00D839FF">
        <w:rPr>
          <w:i/>
          <w:iCs/>
        </w:rPr>
        <w:t>sl-ResetConfig</w:t>
      </w:r>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r w:rsidR="00750AB7" w:rsidRPr="00D839FF">
        <w:rPr>
          <w:i/>
        </w:rPr>
        <w:t>sl-LatencyBoundIUC-Report</w:t>
      </w:r>
      <w:r w:rsidR="00750AB7" w:rsidRPr="00D839FF">
        <w:t xml:space="preserve">, </w:t>
      </w:r>
      <w:r w:rsidRPr="00D839FF">
        <w:rPr>
          <w:i/>
          <w:iCs/>
        </w:rPr>
        <w:t>sl-CSI-RS-Config</w:t>
      </w:r>
      <w:r w:rsidR="002A160F" w:rsidRPr="00D839FF">
        <w:t>,</w:t>
      </w:r>
      <w:r w:rsidRPr="00D839FF">
        <w:t xml:space="preserve"> </w:t>
      </w:r>
      <w:r w:rsidRPr="00D839FF">
        <w:rPr>
          <w:i/>
          <w:iCs/>
        </w:rPr>
        <w:t>sl-LatencyBoundCSI-Report</w:t>
      </w:r>
      <w:r w:rsidR="002A160F" w:rsidRPr="00D839FF">
        <w:t xml:space="preserve"> and </w:t>
      </w:r>
      <w:r w:rsidR="002A160F" w:rsidRPr="00D839FF">
        <w:rPr>
          <w:i/>
          <w:iCs/>
        </w:rPr>
        <w:t>sl-ResetConfig</w:t>
      </w:r>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r w:rsidR="00FA75F4" w:rsidRPr="00D839FF">
        <w:rPr>
          <w:i/>
        </w:rPr>
        <w:t>sl-ScheduledConfig</w:t>
      </w:r>
      <w:r w:rsidR="00FA75F4" w:rsidRPr="00D839FF">
        <w:t xml:space="preserve"> is included in </w:t>
      </w:r>
      <w:r w:rsidR="00FA75F4" w:rsidRPr="00D839FF">
        <w:rPr>
          <w:i/>
        </w:rPr>
        <w:t>sl-ConfigDedicatedNR</w:t>
      </w:r>
      <w:r w:rsidR="00FA75F4" w:rsidRPr="00D839FF">
        <w:t xml:space="preserve"> within </w:t>
      </w:r>
      <w:r w:rsidR="00FA75F4" w:rsidRPr="00D839FF">
        <w:rPr>
          <w:i/>
        </w:rPr>
        <w:t>RRCReconfiguration</w:t>
      </w:r>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sidelink DRX configuration information for this destination</w:t>
      </w:r>
      <w:r w:rsidR="00D25159" w:rsidRPr="00D839FF">
        <w:t>;</w:t>
      </w:r>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sl-UE-SelectedConfig</w:t>
      </w:r>
      <w:r w:rsidR="00FA75F4" w:rsidRPr="00D839FF">
        <w:t xml:space="preserve"> is included in </w:t>
      </w:r>
      <w:r w:rsidR="00FA75F4" w:rsidRPr="00D839FF">
        <w:rPr>
          <w:i/>
          <w:iCs/>
        </w:rPr>
        <w:t>sl-ConfigDedicatedNR</w:t>
      </w:r>
      <w:r w:rsidR="00FA75F4" w:rsidRPr="00D839FF">
        <w:t xml:space="preserve"> within </w:t>
      </w:r>
      <w:r w:rsidR="00FA75F4" w:rsidRPr="00D839FF">
        <w:rPr>
          <w:i/>
          <w:iCs/>
        </w:rPr>
        <w:t>RRCReconfiguration</w:t>
      </w:r>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SL-RLC-ChannelID</w:t>
      </w:r>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-RLC-ChannelConfig</w:t>
      </w:r>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r w:rsidR="00984519" w:rsidRPr="00D839FF">
        <w:rPr>
          <w:i/>
        </w:rPr>
        <w:t>sl-RLC-ChannelID</w:t>
      </w:r>
      <w:r w:rsidR="00984519" w:rsidRPr="00D839FF">
        <w:t xml:space="preserve"> received in </w:t>
      </w:r>
      <w:r w:rsidR="00984519" w:rsidRPr="00D839FF">
        <w:rPr>
          <w:i/>
        </w:rPr>
        <w:t>SL-RLC-ChannelConfig</w:t>
      </w:r>
      <w:r w:rsidRPr="00D839FF">
        <w:t>;</w:t>
      </w:r>
    </w:p>
    <w:p w14:paraId="39341B8D" w14:textId="77777777" w:rsidR="009E6CBF" w:rsidRPr="006D0C02" w:rsidRDefault="009E6CBF" w:rsidP="009E6CBF">
      <w:pPr>
        <w:pStyle w:val="B1"/>
      </w:pPr>
      <w:r w:rsidRPr="006D0C02">
        <w:t>1&gt;</w:t>
      </w:r>
      <w:r w:rsidRPr="006D0C02">
        <w:tab/>
        <w:t>if the UE is operating as a L2 U2N Relay UE</w:t>
      </w:r>
      <w:ins w:id="1180"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81" w:author="Huawei, HiSilicon" w:date="2025-03-07T01:04:00Z">
        <w:r>
          <w:t xml:space="preserve"> or </w:t>
        </w:r>
      </w:ins>
      <w:ins w:id="1182" w:author="Huawei, HiSilicon" w:date="2025-04-21T20:24:00Z">
        <w:r w:rsidR="009B13C1" w:rsidRPr="009B13C1">
          <w:t xml:space="preserve">a child U2N Relay UE </w:t>
        </w:r>
      </w:ins>
      <w:r w:rsidRPr="006D0C02">
        <w:t xml:space="preserve">that requested the SFN-DFN offset in a previous </w:t>
      </w:r>
      <w:r w:rsidRPr="006D0C02">
        <w:rPr>
          <w:i/>
          <w:iCs/>
        </w:rPr>
        <w:t>RemoteUEInformationSidelink</w:t>
      </w:r>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r w:rsidRPr="00D839FF">
        <w:rPr>
          <w:i/>
          <w:iCs/>
        </w:rPr>
        <w:t>RRCReconfigurationSidelink</w:t>
      </w:r>
      <w:r w:rsidRPr="00D839FF">
        <w:t xml:space="preserve"> message, or no previous transmission of the </w:t>
      </w:r>
      <w:r w:rsidRPr="00D839FF">
        <w:rPr>
          <w:i/>
          <w:iCs/>
        </w:rPr>
        <w:t>RRCReconfigurationSidelink</w:t>
      </w:r>
      <w:r w:rsidRPr="00D839FF">
        <w:t xml:space="preserve"> message has occurred since the reception of the </w:t>
      </w:r>
      <w:r w:rsidRPr="00D839FF">
        <w:rPr>
          <w:i/>
          <w:iCs/>
        </w:rPr>
        <w:t>RemoteUEInformationSidelink</w:t>
      </w:r>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r w:rsidRPr="00D839FF">
        <w:rPr>
          <w:i/>
          <w:iCs/>
        </w:rPr>
        <w:t>sl-SFN-DFN-Offset</w:t>
      </w:r>
      <w:r w:rsidRPr="00D839FF">
        <w:t xml:space="preserve"> according to the relation between the SFN timeline of the PCell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r w:rsidRPr="00D839FF">
        <w:rPr>
          <w:i/>
        </w:rPr>
        <w:t>sl-LocalID-PairToAddModList</w:t>
      </w:r>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sl-RemoteUE-LocalIdentity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SimSun"/>
        </w:rPr>
        <w:t>source</w:t>
      </w:r>
      <w:r w:rsidR="006A02D8" w:rsidRPr="00D839FF">
        <w:rPr>
          <w:lang w:eastAsia="zh-TW"/>
        </w:rPr>
        <w:t xml:space="preserve"> L2 ID of the peer L2 U2U Remote UE, and </w:t>
      </w:r>
      <w:r w:rsidRPr="00D839FF">
        <w:rPr>
          <w:lang w:eastAsia="zh-TW"/>
        </w:rPr>
        <w:t xml:space="preserve">set </w:t>
      </w:r>
      <w:r w:rsidRPr="00D839FF">
        <w:rPr>
          <w:i/>
          <w:lang w:eastAsia="zh-TW"/>
        </w:rPr>
        <w:t>sl-PeerRemoteUE-LocalIdentity</w:t>
      </w:r>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DFCAD64" w14:textId="77777777" w:rsidR="008475EE" w:rsidRPr="00D839FF" w:rsidRDefault="008475EE" w:rsidP="008475EE">
      <w:pPr>
        <w:pStyle w:val="B1"/>
      </w:pPr>
      <w:r w:rsidRPr="00D839FF">
        <w:t>1&gt;</w:t>
      </w:r>
      <w:r w:rsidRPr="00D839FF">
        <w:tab/>
        <w:t>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SL-RLC-ChannelID</w:t>
      </w:r>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sidelink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SidelinkPreconfigNR</w:t>
      </w:r>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SidelinkPreconfigNR</w:t>
      </w:r>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end-to-end SLRB according to </w:t>
      </w:r>
      <w:r w:rsidR="00840C5A" w:rsidRPr="00D839FF">
        <w:rPr>
          <w:i/>
          <w:iCs/>
        </w:rPr>
        <w:t>sl-RLC-BearerConfigList</w:t>
      </w:r>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w:t>
      </w:r>
      <w:r w:rsidR="005D0E9A" w:rsidRPr="00D839FF">
        <w:t xml:space="preserve">end-to-end </w:t>
      </w:r>
      <w:r w:rsidR="002E0AD7" w:rsidRPr="00D839FF">
        <w:t xml:space="preserve">SLRB according to </w:t>
      </w:r>
      <w:r w:rsidR="00840C5A" w:rsidRPr="00D839FF">
        <w:rPr>
          <w:i/>
          <w:iCs/>
        </w:rPr>
        <w:t>sl-RLC-BearerPreConfigList</w:t>
      </w:r>
      <w:r w:rsidR="00840C5A" w:rsidRPr="00D839FF">
        <w:t xml:space="preserve"> in</w:t>
      </w:r>
      <w:r w:rsidR="00840C5A" w:rsidRPr="00D839FF">
        <w:rPr>
          <w:i/>
        </w:rPr>
        <w:t xml:space="preserve"> </w:t>
      </w:r>
      <w:r w:rsidR="002E0AD7" w:rsidRPr="00D839FF">
        <w:rPr>
          <w:i/>
        </w:rPr>
        <w:t>SidelinkPreconfigNR</w:t>
      </w:r>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r w:rsidRPr="00D839FF">
        <w:rPr>
          <w:rFonts w:eastAsia="MS Mincho"/>
          <w:i/>
        </w:rPr>
        <w:t>RRCReconfigurationSidelink</w:t>
      </w:r>
      <w:r w:rsidRPr="00D839FF">
        <w:t xml:space="preserve"> message to lower layers for transmission.</w:t>
      </w:r>
    </w:p>
    <w:p w14:paraId="664E0B22" w14:textId="77777777" w:rsidR="00394471" w:rsidRPr="00D839FF" w:rsidRDefault="00394471" w:rsidP="00394471">
      <w:pPr>
        <w:pStyle w:val="Heading5"/>
        <w:rPr>
          <w:rFonts w:eastAsia="MS Mincho"/>
        </w:rPr>
      </w:pPr>
      <w:bookmarkStart w:id="1183" w:name="_Toc60777028"/>
      <w:bookmarkStart w:id="1184" w:name="_Toc193445838"/>
      <w:bookmarkStart w:id="1185" w:name="_Toc193451643"/>
      <w:bookmarkStart w:id="1186" w:name="_Toc193462911"/>
      <w:r w:rsidRPr="00D839FF">
        <w:rPr>
          <w:rFonts w:eastAsia="MS Mincho"/>
        </w:rPr>
        <w:t>5.8.9.1.3</w:t>
      </w:r>
      <w:r w:rsidRPr="00D839FF">
        <w:rPr>
          <w:rFonts w:eastAsia="MS Mincho"/>
        </w:rPr>
        <w:tab/>
        <w:t xml:space="preserve">Reception of an </w:t>
      </w:r>
      <w:r w:rsidRPr="00D839FF">
        <w:rPr>
          <w:rFonts w:eastAsia="MS Mincho"/>
          <w:i/>
        </w:rPr>
        <w:t>RRCReconfigurationSidelink</w:t>
      </w:r>
      <w:r w:rsidRPr="00D839FF">
        <w:rPr>
          <w:rFonts w:eastAsia="MS Mincho"/>
        </w:rPr>
        <w:t xml:space="preserve"> by the UE</w:t>
      </w:r>
      <w:bookmarkEnd w:id="1183"/>
      <w:bookmarkEnd w:id="1184"/>
      <w:bookmarkEnd w:id="1185"/>
      <w:bookmarkEnd w:id="1186"/>
    </w:p>
    <w:p w14:paraId="5B0E15D4" w14:textId="77777777" w:rsidR="00394471" w:rsidRPr="00D839FF" w:rsidRDefault="00394471" w:rsidP="00394471">
      <w:r w:rsidRPr="00D839FF">
        <w:t xml:space="preserve">The UE shall perform the following actions upon reception of the </w:t>
      </w:r>
      <w:r w:rsidRPr="00D839FF">
        <w:rPr>
          <w:i/>
        </w:rPr>
        <w:t>RRCReconfigurationSidelink</w:t>
      </w:r>
      <w:r w:rsidRPr="00D839FF">
        <w:t>:</w:t>
      </w:r>
    </w:p>
    <w:p w14:paraId="4668573B"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SimSun"/>
        </w:rPr>
        <w:t xml:space="preserve">includes the </w:t>
      </w:r>
      <w:r w:rsidRPr="00D839FF">
        <w:rPr>
          <w:rFonts w:eastAsia="SimSun"/>
          <w:i/>
        </w:rPr>
        <w:t>sl-ResetConfig</w:t>
      </w:r>
      <w:r w:rsidRPr="00D839FF">
        <w:rPr>
          <w:rFonts w:eastAsia="SimSun"/>
        </w:rPr>
        <w:t>:</w:t>
      </w:r>
    </w:p>
    <w:p w14:paraId="2BE75DE2" w14:textId="77777777" w:rsidR="00394471" w:rsidRPr="00D839FF" w:rsidRDefault="00394471" w:rsidP="00394471">
      <w:pPr>
        <w:pStyle w:val="B2"/>
        <w:rPr>
          <w:rFonts w:eastAsia="SimSun"/>
        </w:rPr>
      </w:pPr>
      <w:r w:rsidRPr="00D839FF">
        <w:rPr>
          <w:rFonts w:eastAsia="SimSun"/>
        </w:rPr>
        <w:t>2&gt;</w:t>
      </w:r>
      <w:r w:rsidRPr="00D839FF">
        <w:rPr>
          <w:rFonts w:eastAsia="SimSun"/>
        </w:rPr>
        <w:tab/>
        <w:t>perform the sidelink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r w:rsidRPr="00D839FF">
        <w:rPr>
          <w:i/>
        </w:rPr>
        <w:t>sl-MappedQoS-FlowsToAddList</w:t>
      </w:r>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r w:rsidRPr="00D839FF">
        <w:rPr>
          <w:i/>
          <w:iCs/>
        </w:rPr>
        <w:t>sl-MappedQoS-FlowsToReleaseList</w:t>
      </w:r>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sidelink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sidelink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sl-RLC-BearerToReleaseList</w:t>
      </w:r>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r w:rsidRPr="00D839FF">
        <w:rPr>
          <w:i/>
          <w:iCs/>
        </w:rPr>
        <w:t>sl-RLC-BearerToReleaseList</w:t>
      </w:r>
      <w:r w:rsidRPr="00D839FF">
        <w:t xml:space="preserve"> that is part of the current UE sidelink configuration;</w:t>
      </w:r>
    </w:p>
    <w:p w14:paraId="16EA8B9D" w14:textId="77777777" w:rsidR="00844DBE" w:rsidRPr="00D839FF" w:rsidRDefault="00844DBE" w:rsidP="00844DBE">
      <w:pPr>
        <w:pStyle w:val="B3"/>
      </w:pPr>
      <w:r w:rsidRPr="00D839FF">
        <w:t>3&gt;</w:t>
      </w:r>
      <w:r w:rsidRPr="00D839FF">
        <w:tab/>
        <w:t>perform the additional sidelink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sl-RLC-BearerToAddModList</w:t>
      </w:r>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not part of the current UE sidelink configuration:</w:t>
      </w:r>
    </w:p>
    <w:p w14:paraId="5CAE3E42" w14:textId="77777777" w:rsidR="00844DBE" w:rsidRPr="00D839FF" w:rsidRDefault="00844DBE" w:rsidP="00844DBE">
      <w:pPr>
        <w:pStyle w:val="B3"/>
      </w:pPr>
      <w:r w:rsidRPr="00D839FF">
        <w:t>3&gt;</w:t>
      </w:r>
      <w:r w:rsidRPr="00D839FF">
        <w:tab/>
        <w:t>perform the additional sidelink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part of the current UE sidelink configuration:</w:t>
      </w:r>
    </w:p>
    <w:p w14:paraId="7E592BDA" w14:textId="77777777" w:rsidR="00844DBE" w:rsidRPr="00D839FF" w:rsidRDefault="00844DBE" w:rsidP="00844DBE">
      <w:pPr>
        <w:pStyle w:val="B3"/>
      </w:pPr>
      <w:r w:rsidRPr="00D839FF">
        <w:t>3&gt;</w:t>
      </w:r>
      <w:r w:rsidRPr="00D839FF">
        <w:tab/>
        <w:t>perform the additional sidelink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sl-CarrierToReleaseList</w:t>
      </w:r>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r w:rsidRPr="00D839FF">
        <w:rPr>
          <w:i/>
          <w:iCs/>
        </w:rPr>
        <w:t>sl-CarrierToReleaseList</w:t>
      </w:r>
      <w:r w:rsidRPr="00D839FF">
        <w:t xml:space="preserve"> that is part of the current UE sidelink configuration;</w:t>
      </w:r>
    </w:p>
    <w:p w14:paraId="795E8B42" w14:textId="77777777" w:rsidR="00844DBE" w:rsidRPr="00D839FF" w:rsidRDefault="00844DBE" w:rsidP="00844DBE">
      <w:pPr>
        <w:pStyle w:val="B3"/>
      </w:pPr>
      <w:r w:rsidRPr="00D839FF">
        <w:t>3&gt;</w:t>
      </w:r>
      <w:r w:rsidRPr="00D839FF">
        <w:tab/>
        <w:t>perform the sidelink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sl-CarrierToAddModList</w:t>
      </w:r>
      <w:r w:rsidRPr="00D839FF">
        <w:t>:</w:t>
      </w:r>
    </w:p>
    <w:p w14:paraId="26D1598B" w14:textId="79E1B5E1" w:rsidR="00844DBE" w:rsidRPr="00D839FF" w:rsidRDefault="00844DBE" w:rsidP="00844DBE">
      <w:pPr>
        <w:pStyle w:val="B2"/>
      </w:pPr>
      <w:r w:rsidRPr="00D839FF">
        <w:t>2&gt;</w:t>
      </w:r>
      <w:r w:rsidRPr="00D839FF">
        <w:tab/>
        <w:t xml:space="preserve">for each </w:t>
      </w:r>
      <w:r w:rsidRPr="00D839FF">
        <w:rPr>
          <w:i/>
          <w:iCs/>
        </w:rPr>
        <w:t>sl-CarrierId</w:t>
      </w:r>
      <w:r w:rsidRPr="00D839FF">
        <w:t xml:space="preserve"> value included in the </w:t>
      </w:r>
      <w:r w:rsidRPr="00D839FF">
        <w:rPr>
          <w:i/>
          <w:iCs/>
        </w:rPr>
        <w:t>sl-CarrierToAddModList</w:t>
      </w:r>
      <w:r w:rsidRPr="00D839FF">
        <w:t xml:space="preserve"> that is not part of the current UE sidelink configuration:</w:t>
      </w:r>
    </w:p>
    <w:p w14:paraId="4864F506" w14:textId="77777777" w:rsidR="00844DBE" w:rsidRPr="00D839FF" w:rsidRDefault="00844DBE" w:rsidP="00844DBE">
      <w:pPr>
        <w:pStyle w:val="B3"/>
      </w:pPr>
      <w:r w:rsidRPr="00D839FF">
        <w:t>3&gt;</w:t>
      </w:r>
      <w:r w:rsidRPr="00D839FF">
        <w:tab/>
        <w:t>perform the sidelink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sl-MeasConfig</w:t>
      </w:r>
      <w:r w:rsidRPr="00D839FF">
        <w:t>:</w:t>
      </w:r>
    </w:p>
    <w:p w14:paraId="2CD90BAC" w14:textId="77777777" w:rsidR="00394471" w:rsidRPr="00D839FF" w:rsidRDefault="00394471" w:rsidP="00394471">
      <w:pPr>
        <w:pStyle w:val="B2"/>
      </w:pPr>
      <w:r w:rsidRPr="00D839FF">
        <w:t>2&gt;</w:t>
      </w:r>
      <w:r w:rsidRPr="00D839FF">
        <w:tab/>
        <w:t>perform the sidelink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apply the sidelink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rFonts w:eastAsia="SimSun"/>
          <w:i/>
          <w:iCs/>
        </w:rPr>
        <w:t>sl-LatencyBoundCSI-Report</w:t>
      </w:r>
      <w:r w:rsidRPr="00D839FF">
        <w:t>:</w:t>
      </w:r>
    </w:p>
    <w:p w14:paraId="05FDC2D3" w14:textId="77777777" w:rsidR="00394471" w:rsidRPr="00D839FF" w:rsidRDefault="00394471" w:rsidP="00394471">
      <w:pPr>
        <w:pStyle w:val="B2"/>
        <w:rPr>
          <w:rFonts w:eastAsia="Batang"/>
          <w:noProof/>
        </w:rPr>
      </w:pPr>
      <w:r w:rsidRPr="00D839FF">
        <w:t>2&gt;</w:t>
      </w:r>
      <w:r w:rsidRPr="00D839FF">
        <w:tab/>
        <w:t>apply the configured sidelink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that is part of the current UE sidelink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not part of the current UE sidelink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part of the current UE sidelink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sl-DRX-ConfigUC-PC5</w:t>
      </w:r>
      <w:r w:rsidR="00D25159" w:rsidRPr="00D839FF">
        <w:rPr>
          <w:rFonts w:eastAsia="SimSun"/>
        </w:rPr>
        <w:t>;</w:t>
      </w:r>
      <w:r w:rsidRPr="00D839FF">
        <w:rPr>
          <w:rFonts w:eastAsia="SimSun"/>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SimSun"/>
          <w:i/>
          <w:iCs/>
        </w:rPr>
        <w:t>sl-DRX-ConfigUC-PC5</w:t>
      </w:r>
      <w:r w:rsidRPr="00D839FF">
        <w:rPr>
          <w:rFonts w:eastAsia="SimSun"/>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sidelink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SimSun"/>
          <w:i/>
        </w:rPr>
        <w:t>sl-LatencyBoundIUC-Report</w:t>
      </w:r>
      <w:r w:rsidRPr="00D839FF">
        <w:t>:</w:t>
      </w:r>
    </w:p>
    <w:p w14:paraId="7DD0E1FE" w14:textId="77777777" w:rsidR="00FA75F4" w:rsidRPr="00D839FF" w:rsidRDefault="00FA75F4" w:rsidP="00FA75F4">
      <w:pPr>
        <w:pStyle w:val="B2"/>
      </w:pPr>
      <w:r w:rsidRPr="00D839FF">
        <w:t>2&gt;</w:t>
      </w:r>
      <w:r w:rsidRPr="00D839FF">
        <w:tab/>
        <w:t>apply the configured sidelink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iCs/>
        </w:rPr>
        <w:t>sl-LocalID-PairToAddModList</w:t>
      </w:r>
      <w:r w:rsidRPr="00D839FF">
        <w:t>:</w:t>
      </w:r>
    </w:p>
    <w:p w14:paraId="16515F3F" w14:textId="26A240FE" w:rsidR="002E0AD7" w:rsidRPr="00D839FF" w:rsidRDefault="002E0AD7" w:rsidP="002E0AD7">
      <w:pPr>
        <w:pStyle w:val="B2"/>
      </w:pPr>
      <w:r w:rsidRPr="00D839FF">
        <w:t>2&gt;</w:t>
      </w:r>
      <w:r w:rsidRPr="00D839FF">
        <w:tab/>
        <w:t xml:space="preserve">configure SRAP entity to perform NR sidelink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r w:rsidRPr="00D839FF">
        <w:rPr>
          <w:i/>
          <w:lang w:eastAsia="ko-KR"/>
        </w:rPr>
        <w:t>RRCReconfigurationSidelink</w:t>
      </w:r>
      <w:r w:rsidRPr="00D839FF">
        <w:rPr>
          <w:lang w:eastAsia="ko-KR"/>
        </w:rPr>
        <w:t xml:space="preserve"> (i.e.</w:t>
      </w:r>
      <w:r w:rsidRPr="00D839FF">
        <w:rPr>
          <w:rFonts w:eastAsia="MS Mincho"/>
        </w:rPr>
        <w:t xml:space="preserve"> s</w:t>
      </w:r>
      <w:r w:rsidRPr="00D839FF">
        <w:t>idelink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r w:rsidRPr="00D839FF">
        <w:rPr>
          <w:i/>
          <w:lang w:eastAsia="ko-KR"/>
        </w:rPr>
        <w:t>RRCReconfigurationSidelink</w:t>
      </w:r>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RRCReconfigurationFailureSidelink</w:t>
      </w:r>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RRCReconfigurationFailureSidelink</w:t>
      </w:r>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rPr>
        <w:t>sl-SFN-DFN-Offset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setup</w:t>
      </w:r>
      <w:r w:rsidRPr="00D839FF">
        <w:rPr>
          <w:rFonts w:eastAsia="SimSun"/>
          <w:iCs/>
        </w:rPr>
        <w:t>:</w:t>
      </w:r>
    </w:p>
    <w:p w14:paraId="34191BA2" w14:textId="77777777" w:rsidR="000E3848" w:rsidRPr="00D839FF" w:rsidRDefault="000E3848" w:rsidP="00B4120F">
      <w:pPr>
        <w:pStyle w:val="B3"/>
      </w:pPr>
      <w:r w:rsidRPr="00D839FF">
        <w:rPr>
          <w:rFonts w:eastAsia="SimSun"/>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SimSun"/>
        </w:rPr>
        <w:t xml:space="preserve">if the </w:t>
      </w:r>
      <w:r w:rsidRPr="00D839FF">
        <w:rPr>
          <w:i/>
        </w:rPr>
        <w:t>sl-SFN-DFN-Offset</w:t>
      </w:r>
      <w:r w:rsidRPr="00D839FF">
        <w:rPr>
          <w:rFonts w:eastAsia="SimSun"/>
          <w:i/>
        </w:rPr>
        <w:t xml:space="preserve"> </w:t>
      </w:r>
      <w:r w:rsidRPr="00D839FF">
        <w:rPr>
          <w:rFonts w:eastAsia="SimSun"/>
          <w:iCs/>
        </w:rPr>
        <w:t xml:space="preserve">is set to </w:t>
      </w:r>
      <w:r w:rsidRPr="00D839FF">
        <w:rPr>
          <w:rFonts w:eastAsia="SimSun"/>
          <w:i/>
        </w:rPr>
        <w:t>release</w:t>
      </w:r>
      <w:r w:rsidRPr="00D839FF">
        <w:rPr>
          <w:rFonts w:eastAsia="SimSun"/>
          <w:iCs/>
        </w:rPr>
        <w:t>:</w:t>
      </w:r>
    </w:p>
    <w:p w14:paraId="61152D71" w14:textId="77777777" w:rsidR="000E3848" w:rsidRPr="00D839FF" w:rsidRDefault="000E3848" w:rsidP="00B4120F">
      <w:pPr>
        <w:pStyle w:val="B3"/>
      </w:pPr>
      <w:r w:rsidRPr="00D839FF">
        <w:rPr>
          <w:rFonts w:eastAsia="SimSun"/>
        </w:rPr>
        <w:t>3</w:t>
      </w:r>
      <w:r w:rsidRPr="00D839FF">
        <w:t>&gt;</w:t>
      </w:r>
      <w:r w:rsidRPr="00D839FF">
        <w:tab/>
      </w:r>
      <w:r w:rsidRPr="00D839FF">
        <w:rPr>
          <w:rFonts w:eastAsia="SimSun"/>
        </w:rPr>
        <w:t xml:space="preserve">release the received </w:t>
      </w:r>
      <w:r w:rsidRPr="00D839FF">
        <w:rPr>
          <w:i/>
        </w:rPr>
        <w:t>sl-SFN-DFN-Offset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RRCReconfigurationCompleteSidelink</w:t>
      </w:r>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sidelink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r w:rsidRPr="00D839FF">
        <w:rPr>
          <w:rFonts w:eastAsia="Batang"/>
          <w:i/>
        </w:rPr>
        <w:t>sl-DRX-ConfigReject</w:t>
      </w:r>
      <w:r w:rsidRPr="00D839FF">
        <w:rPr>
          <w:rFonts w:eastAsia="Batang"/>
        </w:rPr>
        <w:t xml:space="preserve"> in the </w:t>
      </w:r>
      <w:r w:rsidRPr="00D839FF">
        <w:rPr>
          <w:rFonts w:eastAsia="Batang"/>
          <w:i/>
        </w:rPr>
        <w:t>RRCReconfigurationCompleteSidelink</w:t>
      </w:r>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consider no sidelink DRX to be applied for the corresponding sidelink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RRCReconfigurationCompleteSidelink</w:t>
      </w:r>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r w:rsidRPr="00D839FF">
        <w:rPr>
          <w:rFonts w:eastAsia="MS Mincho"/>
        </w:rPr>
        <w:t>s</w:t>
      </w:r>
      <w:r w:rsidRPr="00D839FF">
        <w:t>idelink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whether or not to indicate the rejection to the peer UE for a received sidelink DRX configuration</w:t>
      </w:r>
      <w:r w:rsidRPr="00D839FF">
        <w:t>.</w:t>
      </w:r>
    </w:p>
    <w:p w14:paraId="07F5E3A0" w14:textId="2827B235" w:rsidR="009F5CA2" w:rsidRDefault="009F5CA2" w:rsidP="009F5CA2">
      <w:pPr>
        <w:pStyle w:val="NO"/>
      </w:pPr>
      <w:bookmarkStart w:id="1187" w:name="_Toc60777029"/>
      <w:r w:rsidRPr="00D839FF">
        <w:rPr>
          <w:rFonts w:eastAsia="Batang"/>
        </w:rPr>
        <w:t>NOTE 3:</w:t>
      </w:r>
      <w:r w:rsidRPr="00D839FF">
        <w:rPr>
          <w:rFonts w:eastAsia="Batang"/>
        </w:rPr>
        <w:tab/>
      </w:r>
      <w:r w:rsidRPr="00D839FF">
        <w:t>When UE transmits SL-PRS in dedicated SL-PRS resource pool, the sidelink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Heading4"/>
        <w:rPr>
          <w:rFonts w:eastAsia="SimSun"/>
          <w:lang w:eastAsia="en-US"/>
        </w:rPr>
      </w:pPr>
      <w:bookmarkStart w:id="1188" w:name="_Toc193445879"/>
      <w:bookmarkStart w:id="1189" w:name="_Toc193451684"/>
      <w:bookmarkStart w:id="1190" w:name="_Toc193462953"/>
      <w:bookmarkStart w:id="1191" w:name="_Toc60777051"/>
      <w:bookmarkEnd w:id="1187"/>
      <w:r w:rsidRPr="00D839FF">
        <w:rPr>
          <w:rFonts w:eastAsia="SimSun"/>
          <w:lang w:eastAsia="en-US"/>
        </w:rPr>
        <w:lastRenderedPageBreak/>
        <w:t>5.8.9.7</w:t>
      </w:r>
      <w:r w:rsidR="000F2113" w:rsidRPr="00D839FF">
        <w:rPr>
          <w:rFonts w:eastAsia="SimSun"/>
          <w:lang w:eastAsia="en-US"/>
        </w:rPr>
        <w:tab/>
      </w:r>
      <w:r w:rsidR="000F2113" w:rsidRPr="00D839FF">
        <w:rPr>
          <w:rFonts w:eastAsia="SimSun"/>
          <w:sz w:val="22"/>
          <w:lang w:eastAsia="en-US"/>
        </w:rPr>
        <w:t>PC5 Relay RLC channel</w:t>
      </w:r>
      <w:r w:rsidR="000F2113" w:rsidRPr="00D839FF">
        <w:rPr>
          <w:rFonts w:eastAsia="SimSun"/>
          <w:lang w:eastAsia="en-US"/>
        </w:rPr>
        <w:t xml:space="preserve"> management for L2 U2N</w:t>
      </w:r>
      <w:r w:rsidR="002E0AD7" w:rsidRPr="00D839FF">
        <w:rPr>
          <w:rFonts w:eastAsia="SimSun"/>
          <w:lang w:eastAsia="en-US"/>
        </w:rPr>
        <w:t xml:space="preserve"> </w:t>
      </w:r>
      <w:r w:rsidR="002E0AD7" w:rsidRPr="00D839FF">
        <w:t>or U2U</w:t>
      </w:r>
      <w:r w:rsidR="000F2113" w:rsidRPr="00D839FF">
        <w:rPr>
          <w:rFonts w:eastAsia="SimSun"/>
          <w:lang w:eastAsia="en-US"/>
        </w:rPr>
        <w:t xml:space="preserve"> relay</w:t>
      </w:r>
      <w:bookmarkEnd w:id="1188"/>
      <w:bookmarkEnd w:id="1189"/>
      <w:bookmarkEnd w:id="1190"/>
    </w:p>
    <w:p w14:paraId="4A7A8A5A" w14:textId="77777777" w:rsidR="009B70D5" w:rsidRPr="00D839FF" w:rsidRDefault="009B70D5" w:rsidP="009B70D5">
      <w:pPr>
        <w:pStyle w:val="Heading5"/>
        <w:rPr>
          <w:rFonts w:eastAsia="SimSun"/>
          <w:lang w:eastAsia="en-US"/>
        </w:rPr>
      </w:pPr>
      <w:bookmarkStart w:id="1192" w:name="_Toc193445880"/>
      <w:bookmarkStart w:id="1193" w:name="_Toc193451685"/>
      <w:bookmarkStart w:id="1194" w:name="_Toc193462954"/>
      <w:r w:rsidRPr="00D839FF">
        <w:rPr>
          <w:rFonts w:eastAsia="SimSun"/>
          <w:lang w:eastAsia="en-US"/>
        </w:rPr>
        <w:t>5.8.9.7.0</w:t>
      </w:r>
      <w:r w:rsidRPr="00D839FF">
        <w:rPr>
          <w:rFonts w:eastAsia="SimSun"/>
          <w:lang w:eastAsia="en-US"/>
        </w:rPr>
        <w:tab/>
        <w:t>Deriviation of PC5 Relay RLC channel configuration</w:t>
      </w:r>
      <w:bookmarkEnd w:id="1192"/>
      <w:bookmarkEnd w:id="1193"/>
      <w:bookmarkEnd w:id="1194"/>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UEInformationRequestSidelink </w:t>
      </w:r>
      <w:r w:rsidRPr="00D839FF">
        <w:rPr>
          <w:iCs/>
        </w:rPr>
        <w:t xml:space="preserve">or </w:t>
      </w:r>
      <w:r w:rsidRPr="00D839FF">
        <w:rPr>
          <w:i/>
          <w:lang w:eastAsia="ko-KR"/>
        </w:rPr>
        <w:t>UEInformation</w:t>
      </w:r>
      <w:r w:rsidRPr="00D839FF">
        <w:rPr>
          <w:i/>
        </w:rPr>
        <w:t>Response</w:t>
      </w:r>
      <w:r w:rsidRPr="00D839FF">
        <w:rPr>
          <w:i/>
          <w:lang w:eastAsia="ko-KR"/>
        </w:rPr>
        <w:t>Sidelink</w:t>
      </w:r>
      <w:r w:rsidRPr="00D839FF">
        <w:t xml:space="preserve"> due to the update of the per-hop QoS requirements, as described in clause 5.8.9.11.3 and 5.8.9.11.4. The UE shall perform </w:t>
      </w:r>
      <w:r w:rsidRPr="00D839FF">
        <w:rPr>
          <w:rFonts w:eastAsia="SimSun"/>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/Preconfiguration,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sidelink DRB as described in clause </w:t>
      </w:r>
      <w:r w:rsidRPr="00D839FF">
        <w:rPr>
          <w:lang w:eastAsia="ko-KR"/>
        </w:rPr>
        <w:t>5.8.9.11.4</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SimSun"/>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sidelink DRB as described in clause </w:t>
      </w:r>
      <w:r w:rsidRPr="00D839FF">
        <w:rPr>
          <w:lang w:eastAsia="ko-KR"/>
        </w:rPr>
        <w:t>5.8.9.11.3</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second hop PC5 Relay RLC channel configuration.</w:t>
      </w:r>
    </w:p>
    <w:p w14:paraId="7A0B4821" w14:textId="0A2C2126" w:rsidR="000F2113" w:rsidRPr="00D839FF" w:rsidRDefault="003050BB" w:rsidP="00B4120F">
      <w:pPr>
        <w:pStyle w:val="Heading5"/>
        <w:rPr>
          <w:rFonts w:eastAsia="MS Mincho"/>
          <w:lang w:eastAsia="en-US"/>
        </w:rPr>
      </w:pPr>
      <w:bookmarkStart w:id="1195" w:name="_Toc193445881"/>
      <w:bookmarkStart w:id="1196" w:name="_Toc193451686"/>
      <w:bookmarkStart w:id="1197" w:name="_Toc193462955"/>
      <w:r w:rsidRPr="00D839FF">
        <w:rPr>
          <w:rFonts w:eastAsia="SimSun"/>
          <w:lang w:eastAsia="en-US"/>
        </w:rPr>
        <w:t>5.8.9.7</w:t>
      </w:r>
      <w:r w:rsidR="000F2113" w:rsidRPr="00D839FF">
        <w:rPr>
          <w:rFonts w:eastAsia="SimSun"/>
          <w:lang w:eastAsia="en-US"/>
        </w:rPr>
        <w:t>.1</w:t>
      </w:r>
      <w:r w:rsidR="000F2113" w:rsidRPr="00D839FF">
        <w:rPr>
          <w:rFonts w:eastAsia="SimSun"/>
          <w:lang w:eastAsia="en-US"/>
        </w:rPr>
        <w:tab/>
        <w:t>PC5 Relay RLC channel release</w:t>
      </w:r>
      <w:bookmarkEnd w:id="1195"/>
      <w:bookmarkEnd w:id="1196"/>
      <w:bookmarkEnd w:id="1197"/>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SimSun"/>
          <w:lang w:eastAsia="en-US"/>
        </w:rPr>
        <w:t>The UE shall:</w:t>
      </w:r>
    </w:p>
    <w:p w14:paraId="02266390" w14:textId="77777777" w:rsidR="000A3699" w:rsidRPr="00D839FF" w:rsidRDefault="000A3699" w:rsidP="000A3699">
      <w:pPr>
        <w:pStyle w:val="B1"/>
      </w:pPr>
      <w:r w:rsidRPr="00D839FF">
        <w:rPr>
          <w:rFonts w:eastAsia="SimSun"/>
          <w:lang w:eastAsia="en-US"/>
        </w:rPr>
        <w:t>1&gt;</w:t>
      </w:r>
      <w:r w:rsidRPr="00D839FF">
        <w:rPr>
          <w:rFonts w:eastAsia="SimSun"/>
          <w:lang w:eastAsia="en-US"/>
        </w:rPr>
        <w:tab/>
      </w:r>
      <w:r w:rsidRPr="00D839FF">
        <w:rPr>
          <w:rFonts w:eastAsia="Batang"/>
        </w:rPr>
        <w:t xml:space="preserve">if the PC5 Relay RLC channel release was triggered after the reception of the </w:t>
      </w:r>
      <w:r w:rsidRPr="00D839FF">
        <w:rPr>
          <w:i/>
        </w:rPr>
        <w:t xml:space="preserve">RRCReconfigurationSidelink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release was triggered due to the </w:t>
      </w:r>
      <w:r w:rsidRPr="00D839FF">
        <w:t xml:space="preserve">configuration received within the </w:t>
      </w:r>
      <w:r w:rsidRPr="00D839FF">
        <w:rPr>
          <w:rFonts w:eastAsia="Batang"/>
          <w:i/>
        </w:rPr>
        <w:t>sl-ConfigDedicatedNR</w:t>
      </w:r>
      <w:r w:rsidR="0094778A" w:rsidRPr="00D839FF">
        <w:rPr>
          <w:rFonts w:eastAsia="Batang"/>
          <w:iCs/>
        </w:rPr>
        <w:t>:</w:t>
      </w:r>
    </w:p>
    <w:p w14:paraId="791B6075" w14:textId="1C4D7152"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r>
      <w:r w:rsidRPr="00D839FF">
        <w:rPr>
          <w:rFonts w:eastAsia="SimSun"/>
          <w:lang w:eastAsia="en-US"/>
        </w:rPr>
        <w:t xml:space="preserve">for </w:t>
      </w:r>
      <w:r w:rsidRPr="00D839FF">
        <w:rPr>
          <w:rFonts w:eastAsia="Batang"/>
        </w:rPr>
        <w:t xml:space="preserve">each </w:t>
      </w:r>
      <w:r w:rsidR="00AC27B6" w:rsidRPr="00D839FF">
        <w:rPr>
          <w:rFonts w:eastAsia="SimSun"/>
          <w:i/>
          <w:iCs/>
        </w:rPr>
        <w:t>SL</w:t>
      </w:r>
      <w:r w:rsidRPr="00D839FF">
        <w:rPr>
          <w:i/>
          <w:iCs/>
        </w:rPr>
        <w:t>-RLC-ChannelID</w:t>
      </w:r>
      <w:r w:rsidRPr="00D839FF">
        <w:t xml:space="preserve"> in</w:t>
      </w:r>
      <w:r w:rsidRPr="00D839FF">
        <w:rPr>
          <w:rFonts w:eastAsia="Batang"/>
        </w:rPr>
        <w:t xml:space="preserve"> </w:t>
      </w:r>
      <w:r w:rsidRPr="00D839FF">
        <w:rPr>
          <w:rFonts w:eastAsia="Batang"/>
          <w:i/>
          <w:iCs/>
        </w:rPr>
        <w:t>sl-RLC-ChannelToReleaseList</w:t>
      </w:r>
      <w:r w:rsidRPr="00D839FF">
        <w:rPr>
          <w:rFonts w:eastAsia="Batang"/>
        </w:rPr>
        <w:t xml:space="preserve"> received in</w:t>
      </w:r>
      <w:r w:rsidRPr="00D839FF">
        <w:rPr>
          <w:rFonts w:eastAsia="Batang"/>
          <w:i/>
          <w:iCs/>
        </w:rPr>
        <w:t xml:space="preserve"> sl-ConfigDedicatedNR</w:t>
      </w:r>
      <w:r w:rsidRPr="00D839FF">
        <w:rPr>
          <w:rFonts w:eastAsia="Batang"/>
        </w:rPr>
        <w:t xml:space="preserve"> within </w:t>
      </w:r>
      <w:r w:rsidRPr="00D839FF">
        <w:rPr>
          <w:rFonts w:eastAsia="Batang"/>
          <w:i/>
          <w:iCs/>
        </w:rPr>
        <w:t>RRCReconfiguration</w:t>
      </w:r>
      <w:r w:rsidR="002E0AD7" w:rsidRPr="00D839FF">
        <w:rPr>
          <w:rFonts w:eastAsia="Batang"/>
          <w:i/>
          <w:iCs/>
        </w:rPr>
        <w:t>,</w:t>
      </w:r>
      <w:r w:rsidRPr="00D839FF">
        <w:rPr>
          <w:rFonts w:eastAsia="Batang"/>
        </w:rPr>
        <w:t xml:space="preserve"> or</w:t>
      </w:r>
      <w:r w:rsidRPr="00D839FF">
        <w:rPr>
          <w:rFonts w:eastAsia="SimSun"/>
          <w:lang w:eastAsia="en-US"/>
        </w:rPr>
        <w:t xml:space="preserve"> </w:t>
      </w:r>
      <w:r w:rsidR="000F2113" w:rsidRPr="00D839FF">
        <w:rPr>
          <w:rFonts w:eastAsia="SimSun"/>
          <w:lang w:eastAsia="en-US"/>
        </w:rPr>
        <w:t xml:space="preserve">for each </w:t>
      </w:r>
      <w:r w:rsidR="00AC27B6" w:rsidRPr="00D839FF">
        <w:rPr>
          <w:rFonts w:eastAsia="SimSun"/>
          <w:i/>
          <w:iCs/>
        </w:rPr>
        <w:t>SL</w:t>
      </w:r>
      <w:r w:rsidR="000F2113" w:rsidRPr="00D839FF">
        <w:rPr>
          <w:i/>
          <w:iCs/>
        </w:rPr>
        <w:t>-RLC-ChannelID</w:t>
      </w:r>
      <w:r w:rsidR="000F2113" w:rsidRPr="00D839FF">
        <w:rPr>
          <w:rFonts w:eastAsia="SimSun"/>
          <w:lang w:eastAsia="en-US"/>
        </w:rPr>
        <w:t xml:space="preserve"> included in the received </w:t>
      </w:r>
      <w:r w:rsidR="000F2113" w:rsidRPr="00D839FF">
        <w:rPr>
          <w:rFonts w:eastAsia="Batang"/>
          <w:i/>
          <w:noProof/>
        </w:rPr>
        <w:t>sl-RLC-ChannelToReleaseListPC5</w:t>
      </w:r>
      <w:r w:rsidR="000F2113" w:rsidRPr="00D839FF">
        <w:rPr>
          <w:rFonts w:eastAsia="SimSun"/>
          <w:lang w:eastAsia="en-US"/>
        </w:rPr>
        <w:t xml:space="preserve"> that is part of the current UE sidelink configuration:</w:t>
      </w:r>
    </w:p>
    <w:p w14:paraId="2A507260" w14:textId="7E89D2F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000F2113" w:rsidRPr="00D839FF">
        <w:rPr>
          <w:rFonts w:eastAsia="SimSun"/>
          <w:lang w:eastAsia="en-US"/>
        </w:rPr>
        <w:t>;</w:t>
      </w:r>
    </w:p>
    <w:p w14:paraId="276E1372" w14:textId="7722C581" w:rsidR="0094778A" w:rsidRPr="00D839FF" w:rsidRDefault="0094778A" w:rsidP="0094778A">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derivation of PC5 Relay RLC channel configuration for end-to-end sidelink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SimSun"/>
          <w:lang w:eastAsia="en-US"/>
        </w:rPr>
        <w:t>2&gt;</w:t>
      </w:r>
      <w:r w:rsidRPr="00D839FF">
        <w:rPr>
          <w:rFonts w:eastAsia="SimSun"/>
          <w:lang w:eastAsia="en-US"/>
        </w:rPr>
        <w:tab/>
      </w:r>
      <w:r w:rsidR="0094778A" w:rsidRPr="00D839FF">
        <w:rPr>
          <w:rFonts w:eastAsia="SimSun"/>
          <w:lang w:eastAsia="en-US"/>
        </w:rPr>
        <w:t>release the RLC entity and the corresponding logical channel;</w:t>
      </w:r>
    </w:p>
    <w:p w14:paraId="04A74E2A" w14:textId="0D44996B" w:rsidR="0039645C" w:rsidRPr="00D839FF" w:rsidRDefault="0039645C" w:rsidP="00DD246F">
      <w:pPr>
        <w:pStyle w:val="B1"/>
        <w:rPr>
          <w:rFonts w:ascii="SimSun" w:eastAsia="SimSun" w:hAnsi="SimSun"/>
        </w:rPr>
      </w:pPr>
      <w:r w:rsidRPr="00D839FF">
        <w:rPr>
          <w:rFonts w:eastAsia="SimSun"/>
          <w:lang w:eastAsia="en-US"/>
        </w:rPr>
        <w:t>1&gt;</w:t>
      </w:r>
      <w:r w:rsidRPr="00D839FF">
        <w:rPr>
          <w:rFonts w:eastAsia="SimSun"/>
          <w:lang w:eastAsia="en-US"/>
        </w:rPr>
        <w:tab/>
      </w:r>
      <w:r w:rsidRPr="00D839FF">
        <w:rPr>
          <w:rFonts w:eastAsia="Batang"/>
          <w:lang w:eastAsia="en-US"/>
        </w:rPr>
        <w:t xml:space="preserve">if the PC5 Relay RLC channel release was triggered </w:t>
      </w:r>
      <w:r w:rsidRPr="00D839FF">
        <w:rPr>
          <w:rFonts w:eastAsia="SimSun"/>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SimSun"/>
        </w:rPr>
        <w:t xml:space="preserve"> </w:t>
      </w:r>
      <w:r w:rsidR="00906CD1" w:rsidRPr="00D839FF">
        <w:rPr>
          <w:rFonts w:eastAsia="Batang"/>
        </w:rPr>
        <w:t>or due to sidelink RLF as specified in 5.8.9.3</w:t>
      </w:r>
      <w:r w:rsidRPr="00D839FF">
        <w:rPr>
          <w:rFonts w:ascii="SimSun" w:eastAsia="SimSun" w:hAnsi="SimSun"/>
        </w:rPr>
        <w:t>:</w:t>
      </w:r>
    </w:p>
    <w:p w14:paraId="216E5AA8" w14:textId="7CD4337C" w:rsidR="0039645C" w:rsidRPr="00D839FF" w:rsidRDefault="0039645C" w:rsidP="00DD246F">
      <w:pPr>
        <w:pStyle w:val="B2"/>
        <w:rPr>
          <w:rFonts w:eastAsia="SimSun"/>
        </w:rPr>
      </w:pPr>
      <w:r w:rsidRPr="00D839FF">
        <w:rPr>
          <w:rFonts w:eastAsia="SimSun"/>
          <w:lang w:eastAsia="en-US"/>
        </w:rPr>
        <w:t>2&gt;</w:t>
      </w:r>
      <w:r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-RLC-ChannelID</w:t>
      </w:r>
      <w:r w:rsidRPr="00D839FF">
        <w:rPr>
          <w:rFonts w:eastAsia="SimSun"/>
          <w:lang w:eastAsia="en-US"/>
        </w:rPr>
        <w:t xml:space="preserve"> of the specific destination;</w:t>
      </w:r>
    </w:p>
    <w:p w14:paraId="6B4088BE" w14:textId="5CFBA39F" w:rsidR="000F2113" w:rsidRPr="00D839FF" w:rsidRDefault="003050BB" w:rsidP="00B4120F">
      <w:pPr>
        <w:pStyle w:val="Heading5"/>
        <w:rPr>
          <w:rFonts w:eastAsia="MS Mincho"/>
          <w:lang w:eastAsia="en-US"/>
        </w:rPr>
      </w:pPr>
      <w:bookmarkStart w:id="1198" w:name="_Toc193445882"/>
      <w:bookmarkStart w:id="1199" w:name="_Toc193451687"/>
      <w:bookmarkStart w:id="1200"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SimSun"/>
          <w:lang w:eastAsia="en-US"/>
        </w:rPr>
        <w:t>PC5 Relay RLC channel</w:t>
      </w:r>
      <w:r w:rsidR="000F2113" w:rsidRPr="00D839FF">
        <w:rPr>
          <w:rFonts w:eastAsia="MS Mincho"/>
          <w:lang w:eastAsia="en-US"/>
        </w:rPr>
        <w:t xml:space="preserve"> addition/modification</w:t>
      </w:r>
      <w:bookmarkEnd w:id="1198"/>
      <w:bookmarkEnd w:id="1199"/>
      <w:bookmarkEnd w:id="1200"/>
    </w:p>
    <w:p w14:paraId="25CABFE2" w14:textId="3C261237" w:rsidR="000F2113" w:rsidRPr="00D839FF" w:rsidRDefault="000F2113" w:rsidP="000F2113">
      <w:pPr>
        <w:overflowPunct/>
        <w:autoSpaceDE/>
        <w:autoSpaceDN/>
        <w:adjustRightInd/>
        <w:textAlignment w:val="auto"/>
        <w:rPr>
          <w:rFonts w:eastAsia="SimSun"/>
          <w:lang w:eastAsia="en-US"/>
        </w:rPr>
      </w:pPr>
      <w:r w:rsidRPr="00D839FF">
        <w:rPr>
          <w:rFonts w:eastAsia="SimSun"/>
          <w:lang w:eastAsia="en-US"/>
        </w:rPr>
        <w:t xml:space="preserve">Upon PC5-RRC connection </w:t>
      </w:r>
      <w:r w:rsidR="000A3699" w:rsidRPr="00D839FF">
        <w:rPr>
          <w:rFonts w:eastAsia="SimSun"/>
          <w:lang w:eastAsia="en-US"/>
        </w:rPr>
        <w:t>establishment</w:t>
      </w:r>
      <w:r w:rsidRPr="00D839FF">
        <w:rPr>
          <w:rFonts w:eastAsia="SimSun"/>
          <w:lang w:eastAsia="en-US"/>
        </w:rPr>
        <w:t xml:space="preserve"> between the L2 U2N Relay UE and L2 U2N </w:t>
      </w:r>
      <w:r w:rsidR="000A3699" w:rsidRPr="00D839FF">
        <w:rPr>
          <w:rFonts w:eastAsia="SimSun"/>
          <w:lang w:eastAsia="en-US"/>
        </w:rPr>
        <w:t xml:space="preserve">Remote </w:t>
      </w:r>
      <w:r w:rsidRPr="00D839FF">
        <w:rPr>
          <w:rFonts w:eastAsia="SimSun"/>
          <w:lang w:eastAsia="en-US"/>
        </w:rPr>
        <w:t>UE, the L2 U2N Relay UE</w:t>
      </w:r>
      <w:r w:rsidR="009B13C1">
        <w:rPr>
          <w:rFonts w:eastAsia="SimSun"/>
          <w:lang w:eastAsia="en-US"/>
        </w:rPr>
        <w:t xml:space="preserve"> </w:t>
      </w:r>
      <w:r w:rsidRPr="00D839FF">
        <w:rPr>
          <w:rFonts w:eastAsia="SimSun"/>
          <w:lang w:eastAsia="en-US"/>
        </w:rPr>
        <w:t>shall:</w:t>
      </w:r>
    </w:p>
    <w:p w14:paraId="76DCE2FB" w14:textId="77777777" w:rsidR="0039645C" w:rsidRPr="00D839FF" w:rsidRDefault="0039645C" w:rsidP="0039645C">
      <w:pPr>
        <w:pStyle w:val="B1"/>
      </w:pPr>
      <w:r w:rsidRPr="00D839FF">
        <w:rPr>
          <w:rFonts w:eastAsia="SimSun"/>
          <w:lang w:eastAsia="en-US"/>
        </w:rPr>
        <w:t>1&gt;</w:t>
      </w:r>
      <w:r w:rsidRPr="00D839FF">
        <w:rPr>
          <w:rFonts w:eastAsia="SimSun"/>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SimSun"/>
          <w:lang w:eastAsia="en-US"/>
        </w:rPr>
      </w:pPr>
      <w:r w:rsidRPr="00D839FF">
        <w:rPr>
          <w:rFonts w:eastAsia="SimSun"/>
          <w:lang w:eastAsia="en-US"/>
        </w:rPr>
        <w:lastRenderedPageBreak/>
        <w:t>1&gt;</w:t>
      </w:r>
      <w:r w:rsidRPr="00D839FF">
        <w:rPr>
          <w:rFonts w:eastAsia="SimSun"/>
          <w:lang w:eastAsia="en-US"/>
        </w:rPr>
        <w:tab/>
        <w:t xml:space="preserve">apply RLC specified configuration of </w:t>
      </w:r>
      <w:r w:rsidRPr="00D839FF">
        <w:rPr>
          <w:rFonts w:eastAsia="DengXian"/>
        </w:rPr>
        <w:t>SL-RLC0</w:t>
      </w:r>
      <w:r w:rsidRPr="00D839FF">
        <w:rPr>
          <w:rFonts w:eastAsia="SimSun"/>
          <w:lang w:eastAsia="en-US"/>
        </w:rPr>
        <w:t xml:space="preserve"> as specified in </w:t>
      </w:r>
      <w:r w:rsidR="009C7196" w:rsidRPr="00D839FF">
        <w:rPr>
          <w:rFonts w:eastAsia="SimSun"/>
          <w:lang w:eastAsia="en-US"/>
        </w:rPr>
        <w:t>clause</w:t>
      </w:r>
      <w:r w:rsidRPr="00D839FF">
        <w:rPr>
          <w:rFonts w:eastAsia="SimSun"/>
          <w:lang w:eastAsia="en-US"/>
        </w:rPr>
        <w:t xml:space="preserve"> 9.1.1.4</w:t>
      </w:r>
      <w:r w:rsidR="000A3699" w:rsidRPr="00D839FF">
        <w:rPr>
          <w:rFonts w:eastAsia="SimSun"/>
          <w:lang w:eastAsia="en-US"/>
        </w:rPr>
        <w:t>:</w:t>
      </w:r>
    </w:p>
    <w:p w14:paraId="6E301971" w14:textId="17B92286" w:rsidR="000F2113" w:rsidRPr="00D839FF" w:rsidRDefault="000A3699" w:rsidP="000830BB">
      <w:pPr>
        <w:pStyle w:val="B1"/>
        <w:rPr>
          <w:rFonts w:eastAsia="SimSun"/>
          <w:lang w:eastAsia="en-US"/>
        </w:rPr>
      </w:pPr>
      <w:r w:rsidRPr="00D839FF">
        <w:rPr>
          <w:rFonts w:eastAsia="SimSun"/>
          <w:lang w:eastAsia="en-US"/>
        </w:rPr>
        <w:t>1&gt;</w:t>
      </w:r>
      <w:r w:rsidRPr="00D839FF">
        <w:rPr>
          <w:rFonts w:eastAsia="SimSun"/>
          <w:lang w:eastAsia="en-US"/>
        </w:rPr>
        <w:tab/>
        <w:t>apply</w:t>
      </w:r>
      <w:r w:rsidR="000F2113" w:rsidRPr="00D839FF">
        <w:rPr>
          <w:rFonts w:eastAsia="SimSun"/>
          <w:lang w:eastAsia="en-US"/>
        </w:rPr>
        <w:t xml:space="preserve"> RLC default configuration of SL-RLC1 as </w:t>
      </w:r>
      <w:r w:rsidR="0039645C" w:rsidRPr="00D839FF">
        <w:rPr>
          <w:rFonts w:eastAsia="SimSun"/>
          <w:lang w:eastAsia="en-US"/>
        </w:rPr>
        <w:t xml:space="preserve">defined </w:t>
      </w:r>
      <w:r w:rsidR="000F2113" w:rsidRPr="00D839FF">
        <w:rPr>
          <w:rFonts w:eastAsia="SimSun"/>
          <w:lang w:eastAsia="en-US"/>
        </w:rPr>
        <w:t xml:space="preserve">in </w:t>
      </w:r>
      <w:r w:rsidR="009C7196" w:rsidRPr="00D839FF">
        <w:rPr>
          <w:rFonts w:eastAsia="SimSun"/>
          <w:lang w:eastAsia="en-US"/>
        </w:rPr>
        <w:t>clause</w:t>
      </w:r>
      <w:r w:rsidR="000F2113" w:rsidRPr="00D839FF">
        <w:rPr>
          <w:rFonts w:eastAsia="SimSun"/>
          <w:lang w:eastAsia="en-US"/>
        </w:rPr>
        <w:t xml:space="preserve"> </w:t>
      </w:r>
      <w:r w:rsidR="003050BB" w:rsidRPr="00D839FF">
        <w:rPr>
          <w:rFonts w:eastAsia="SimSun"/>
          <w:lang w:eastAsia="en-US"/>
        </w:rPr>
        <w:t>9.2.4</w:t>
      </w:r>
      <w:r w:rsidRPr="00D839FF">
        <w:rPr>
          <w:rFonts w:eastAsia="SimSun"/>
          <w:lang w:eastAsia="en-US"/>
        </w:rPr>
        <w:t xml:space="preserve"> if the L2 U2N Relay UE is in RRC_IDLE/INACTIVE state</w:t>
      </w:r>
      <w:r w:rsidR="000F2113" w:rsidRPr="00D839FF">
        <w:rPr>
          <w:rFonts w:eastAsia="SimSun"/>
          <w:lang w:eastAsia="en-US"/>
        </w:rPr>
        <w:t>;</w:t>
      </w:r>
    </w:p>
    <w:p w14:paraId="4F0EFF13" w14:textId="6350F2DB" w:rsidR="002E0AD7" w:rsidRPr="00D839FF" w:rsidRDefault="002E0AD7" w:rsidP="002E0AD7">
      <w:pPr>
        <w:rPr>
          <w:rFonts w:eastAsia="SimSun"/>
        </w:rPr>
      </w:pPr>
      <w:r w:rsidRPr="00D839FF">
        <w:rPr>
          <w:rFonts w:eastAsia="SimSun"/>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SimSun"/>
        </w:rPr>
        <w:t xml:space="preserve"> UE shall:</w:t>
      </w:r>
    </w:p>
    <w:p w14:paraId="0D5C4D81" w14:textId="77777777" w:rsidR="002E0AD7" w:rsidRPr="00D839FF" w:rsidRDefault="002E0AD7" w:rsidP="002E0AD7">
      <w:pPr>
        <w:pStyle w:val="B1"/>
      </w:pPr>
      <w:r w:rsidRPr="00D839FF">
        <w:rPr>
          <w:rFonts w:eastAsia="SimSun"/>
        </w:rPr>
        <w:t>1&gt;</w:t>
      </w:r>
      <w:r w:rsidRPr="00D839FF">
        <w:rPr>
          <w:rFonts w:eastAsia="SimSun"/>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apply RLC specified configuration of </w:t>
      </w:r>
      <w:r w:rsidRPr="00D839FF">
        <w:rPr>
          <w:rFonts w:eastAsia="DengXian"/>
        </w:rPr>
        <w:t>SL-U2U-RLC</w:t>
      </w:r>
      <w:r w:rsidRPr="00D839FF">
        <w:rPr>
          <w:rFonts w:eastAsia="SimSun"/>
        </w:rPr>
        <w:t xml:space="preserve"> as specified in clause 9.1.1.4;</w:t>
      </w:r>
    </w:p>
    <w:p w14:paraId="666AA762" w14:textId="77777777" w:rsidR="000A3699" w:rsidRPr="00D839FF" w:rsidRDefault="000A3699" w:rsidP="000A3699">
      <w:pPr>
        <w:overflowPunct/>
        <w:autoSpaceDE/>
        <w:autoSpaceDN/>
        <w:adjustRightInd/>
        <w:textAlignment w:val="auto"/>
        <w:rPr>
          <w:rFonts w:eastAsia="SimSun"/>
        </w:rPr>
      </w:pPr>
      <w:r w:rsidRPr="00D839FF">
        <w:rPr>
          <w:rFonts w:eastAsia="SimSun"/>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r w:rsidRPr="00D839FF">
        <w:rPr>
          <w:i/>
        </w:rPr>
        <w:t xml:space="preserve">RRCReconfigurationSidelink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r w:rsidRPr="00D839FF">
        <w:rPr>
          <w:rFonts w:eastAsia="Batang"/>
          <w:i/>
        </w:rPr>
        <w:t>sl-ConfigDedicatedNR</w:t>
      </w:r>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for end-to-end sidelink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if the current configuration contains a </w:t>
      </w:r>
      <w:r w:rsidRPr="00D839FF">
        <w:rPr>
          <w:rFonts w:eastAsia="SimSun"/>
          <w:lang w:eastAsia="en-US"/>
        </w:rPr>
        <w:t>PC5 Relay RLC channel</w:t>
      </w:r>
      <w:r w:rsidR="000F2113" w:rsidRPr="00D839FF">
        <w:rPr>
          <w:rFonts w:eastAsia="SimSun"/>
          <w:lang w:eastAsia="en-US"/>
        </w:rPr>
        <w:t xml:space="preserve"> with the received </w:t>
      </w:r>
      <w:r w:rsidRPr="00D839FF">
        <w:rPr>
          <w:rFonts w:eastAsia="SimSun"/>
          <w:i/>
        </w:rPr>
        <w:t>sl-RLC-ChannelID</w:t>
      </w:r>
      <w:r w:rsidRPr="00D839FF">
        <w:t xml:space="preserve"> or</w:t>
      </w:r>
      <w:r w:rsidRPr="00D839FF">
        <w:rPr>
          <w:rFonts w:eastAsia="SimSun"/>
          <w:lang w:eastAsia="en-US"/>
        </w:rPr>
        <w:t xml:space="preserve"> </w:t>
      </w:r>
      <w:r w:rsidR="000F2113" w:rsidRPr="00D839FF">
        <w:rPr>
          <w:rFonts w:eastAsia="SimSun"/>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SimSun"/>
          <w:lang w:eastAsia="en-US"/>
        </w:rPr>
      </w:pPr>
      <w:r w:rsidRPr="00D839FF">
        <w:rPr>
          <w:rFonts w:eastAsia="SimSun"/>
        </w:rPr>
        <w:t>2&gt;</w:t>
      </w:r>
      <w:r w:rsidRPr="00D839FF">
        <w:rPr>
          <w:rFonts w:eastAsia="SimSun"/>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SimSun"/>
        </w:rPr>
        <w:t>PC5 Relay RLC channel is derived</w:t>
      </w:r>
      <w:r w:rsidR="000F2113" w:rsidRPr="00D839FF">
        <w:rPr>
          <w:rFonts w:eastAsia="SimSun"/>
          <w:lang w:eastAsia="en-US"/>
        </w:rPr>
        <w:t>:</w:t>
      </w:r>
    </w:p>
    <w:p w14:paraId="13174866" w14:textId="444EB322"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RLC entity in accordance with the received </w:t>
      </w:r>
      <w:r w:rsidRPr="00D839FF">
        <w:rPr>
          <w:rFonts w:eastAsia="Batang"/>
          <w:i/>
        </w:rPr>
        <w:t>sl-RLC-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SimSun"/>
          <w:lang w:eastAsia="en-US"/>
        </w:rPr>
        <w:t>;</w:t>
      </w:r>
    </w:p>
    <w:p w14:paraId="7F41256D" w14:textId="1A3B0B4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sidelink </w:t>
      </w:r>
      <w:r w:rsidRPr="00D839FF">
        <w:rPr>
          <w:rFonts w:eastAsia="SimSun"/>
          <w:lang w:eastAsia="en-US"/>
        </w:rPr>
        <w:t xml:space="preserve">MAC entity with a </w:t>
      </w:r>
      <w:r w:rsidR="000F2113" w:rsidRPr="00D839FF">
        <w:rPr>
          <w:rFonts w:eastAsia="SimSun"/>
          <w:lang w:eastAsia="en-US"/>
        </w:rPr>
        <w:t xml:space="preserve">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0145C588" w14:textId="58C736A1"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else (a PC5 Relay RLC channel with the received </w:t>
      </w:r>
      <w:r w:rsidRPr="00D839FF">
        <w:rPr>
          <w:rFonts w:eastAsia="SimSun"/>
          <w:i/>
        </w:rPr>
        <w:t>sl-RLC-ChannelID</w:t>
      </w:r>
      <w:r w:rsidRPr="00D839FF">
        <w:t xml:space="preserve"> or</w:t>
      </w:r>
      <w:r w:rsidRPr="00D839FF">
        <w:rPr>
          <w:rFonts w:eastAsia="SimSun"/>
          <w:i/>
          <w:lang w:eastAsia="en-US"/>
        </w:rPr>
        <w:t xml:space="preserve"> </w:t>
      </w:r>
      <w:r w:rsidR="000F2113" w:rsidRPr="00D839FF">
        <w:rPr>
          <w:rFonts w:eastAsia="SimSun"/>
          <w:i/>
          <w:lang w:eastAsia="en-US"/>
        </w:rPr>
        <w:t>sl-RLC-ChannelID</w:t>
      </w:r>
      <w:r w:rsidR="000F2113" w:rsidRPr="00D839FF">
        <w:rPr>
          <w:i/>
        </w:rPr>
        <w:t xml:space="preserve">-PC5 </w:t>
      </w:r>
      <w:r w:rsidR="000F2113" w:rsidRPr="00D839FF">
        <w:rPr>
          <w:rFonts w:eastAsia="SimSun"/>
          <w:lang w:eastAsia="en-US"/>
        </w:rPr>
        <w:t>was not configured before):</w:t>
      </w:r>
    </w:p>
    <w:p w14:paraId="6CB79A7E" w14:textId="257AE73B"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establish a sidelink RLC entity in accordance with the received </w:t>
      </w:r>
      <w:r w:rsidR="00F15292" w:rsidRPr="00D839FF">
        <w:rPr>
          <w:rFonts w:eastAsia="SimSun"/>
          <w:i/>
          <w:iCs/>
          <w:lang w:eastAsia="en-US"/>
        </w:rPr>
        <w:t>sl-RLC-Config</w:t>
      </w:r>
      <w:r w:rsidR="002E0AD7" w:rsidRPr="00D839FF">
        <w:rPr>
          <w:rFonts w:eastAsia="SimSun"/>
          <w:i/>
          <w:iCs/>
          <w:lang w:eastAsia="en-US"/>
        </w:rPr>
        <w:t xml:space="preserve"> </w:t>
      </w:r>
      <w:r w:rsidR="002E0AD7" w:rsidRPr="00D839FF">
        <w:rPr>
          <w:rFonts w:eastAsia="SimSun"/>
        </w:rPr>
        <w:t xml:space="preserve">(in </w:t>
      </w:r>
      <w:r w:rsidR="002E0AD7" w:rsidRPr="00D839FF">
        <w:rPr>
          <w:rFonts w:eastAsia="Batang"/>
          <w:i/>
        </w:rPr>
        <w:t>sl-ConfigDedicatedNR</w:t>
      </w:r>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SimSun"/>
        </w:rPr>
        <w:t>)</w:t>
      </w:r>
      <w:r w:rsidR="00F15292" w:rsidRPr="00D839FF">
        <w:rPr>
          <w:rFonts w:eastAsia="SimSun"/>
          <w:lang w:eastAsia="en-US"/>
        </w:rPr>
        <w:t xml:space="preserve"> or </w:t>
      </w:r>
      <w:r w:rsidR="000F2113" w:rsidRPr="00D839FF">
        <w:rPr>
          <w:rFonts w:eastAsia="SimSun"/>
          <w:i/>
          <w:lang w:eastAsia="en-US"/>
        </w:rPr>
        <w:t>sl-RLC-ConfigPC5</w:t>
      </w:r>
      <w:r w:rsidR="000F2113" w:rsidRPr="00D839FF">
        <w:rPr>
          <w:rFonts w:eastAsia="SimSun"/>
          <w:lang w:eastAsia="en-US"/>
        </w:rPr>
        <w:t>;</w:t>
      </w:r>
    </w:p>
    <w:p w14:paraId="5AAEB46E" w14:textId="4EEE880B" w:rsidR="000F2113" w:rsidRPr="00D839FF" w:rsidRDefault="000A3699" w:rsidP="00F747EB">
      <w:pPr>
        <w:pStyle w:val="B3"/>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configure the sidelink MAC entity with a 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7B4CD179" w14:textId="2415AC4E" w:rsidR="000F2113" w:rsidRPr="00D839FF" w:rsidRDefault="003050BB" w:rsidP="000F2113">
      <w:pPr>
        <w:pStyle w:val="Heading4"/>
      </w:pPr>
      <w:bookmarkStart w:id="1201" w:name="_Toc193445883"/>
      <w:bookmarkStart w:id="1202" w:name="_Toc193451688"/>
      <w:bookmarkStart w:id="1203" w:name="_Toc193462957"/>
      <w:r w:rsidRPr="00D839FF">
        <w:t>5.8.9.8</w:t>
      </w:r>
      <w:r w:rsidR="000F2113" w:rsidRPr="00D839FF">
        <w:tab/>
        <w:t>Remote UE information</w:t>
      </w:r>
      <w:bookmarkEnd w:id="1201"/>
      <w:bookmarkEnd w:id="1202"/>
      <w:bookmarkEnd w:id="1203"/>
    </w:p>
    <w:p w14:paraId="4D0D1647" w14:textId="3ADC7EAF" w:rsidR="000F2113" w:rsidRPr="00D839FF" w:rsidRDefault="003050BB" w:rsidP="000F2113">
      <w:pPr>
        <w:pStyle w:val="Heading5"/>
        <w:rPr>
          <w:rFonts w:eastAsia="MS Mincho"/>
        </w:rPr>
      </w:pPr>
      <w:bookmarkStart w:id="1204" w:name="_Toc193445884"/>
      <w:bookmarkStart w:id="1205" w:name="_Toc193451689"/>
      <w:bookmarkStart w:id="1206" w:name="_Toc193462958"/>
      <w:r w:rsidRPr="00D839FF">
        <w:rPr>
          <w:rFonts w:eastAsia="MS Mincho"/>
        </w:rPr>
        <w:t>5.8.9.8</w:t>
      </w:r>
      <w:r w:rsidR="000F2113" w:rsidRPr="00D839FF">
        <w:rPr>
          <w:rFonts w:eastAsia="MS Mincho"/>
        </w:rPr>
        <w:t>.1</w:t>
      </w:r>
      <w:r w:rsidR="000F2113" w:rsidRPr="00D839FF">
        <w:rPr>
          <w:rFonts w:eastAsia="MS Mincho"/>
        </w:rPr>
        <w:tab/>
        <w:t>General</w:t>
      </w:r>
      <w:bookmarkEnd w:id="1204"/>
      <w:bookmarkEnd w:id="1205"/>
      <w:bookmarkEnd w:id="1206"/>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8pt;height:78.4pt" o:ole="">
            <v:imagedata r:id="rId71" o:title=""/>
          </v:shape>
          <o:OLEObject Type="Embed" ProgID="Mscgen.Chart" ShapeID="_x0000_i1050" DrawAspect="Content" ObjectID="_1808231709" r:id="rId72"/>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207" w:author="Huawei, HiSilicon" w:date="2025-03-25T20:46:00Z"/>
        </w:rPr>
      </w:pPr>
      <w:r w:rsidRPr="00D839FF">
        <w:t xml:space="preserve">This procedure is used by the L2 U2N Remote UE </w:t>
      </w:r>
      <w:ins w:id="1208" w:author="Huawei, HiSilicon" w:date="2025-04-21T20:32:00Z">
        <w:r w:rsidR="00D54AF1">
          <w:t xml:space="preserve">or </w:t>
        </w:r>
      </w:ins>
      <w:ins w:id="1209"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/posSIB(s),</w:t>
      </w:r>
      <w:r w:rsidRPr="00D839FF">
        <w:t xml:space="preserve"> provide Paging related information</w:t>
      </w:r>
      <w:r w:rsidRPr="00D839FF" w:rsidDel="00600429">
        <w:t xml:space="preserve"> </w:t>
      </w:r>
      <w:r w:rsidRPr="00D839FF">
        <w:t xml:space="preserve">to the connected </w:t>
      </w:r>
      <w:ins w:id="1210" w:author="Huawei, HiSilicon" w:date="2025-04-21T20:32:00Z">
        <w:r w:rsidR="00D54AF1">
          <w:t xml:space="preserve">parent </w:t>
        </w:r>
      </w:ins>
      <w:r w:rsidRPr="00D839FF">
        <w:t>L2 U2N Relay UE</w:t>
      </w:r>
      <w:r w:rsidR="000E3848" w:rsidRPr="00D839FF">
        <w:t xml:space="preserve">, request the SFN-DFN offset from the connected </w:t>
      </w:r>
      <w:ins w:id="1211" w:author="Huawei, HiSilicon" w:date="2025-04-21T20:39:00Z">
        <w:r w:rsidR="00A17FA8">
          <w:t xml:space="preserve">parent </w:t>
        </w:r>
      </w:ins>
      <w:r w:rsidR="000E3848" w:rsidRPr="00D839FF">
        <w:t>L2 U2N Relay UE</w:t>
      </w:r>
      <w:r w:rsidR="0094778A" w:rsidRPr="00D839FF">
        <w:t>, and trigger L2 U2N Relay UE in RRC_IDLE/RRC_INACTIVE to enter RRC_CONNECTED during indirect path addition/change in MP operation. This procedure is also used by the L2 U2U Remote UE to send end-to-end PC5 connection release/failure related information to L2 U2U Relay UE</w:t>
      </w:r>
      <w:r w:rsidRPr="00D839FF">
        <w:t>.</w:t>
      </w:r>
    </w:p>
    <w:p w14:paraId="41586971" w14:textId="19EC7899" w:rsidR="000E3848" w:rsidRPr="00D839FF" w:rsidRDefault="000E3848" w:rsidP="000E3848">
      <w:r w:rsidRPr="00D839FF">
        <w:lastRenderedPageBreak/>
        <w:t xml:space="preserve">This procedure is used by the L2 U2N Remote UE </w:t>
      </w:r>
      <w:ins w:id="1212"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213"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Heading5"/>
        <w:rPr>
          <w:rFonts w:eastAsia="MS Mincho"/>
        </w:rPr>
      </w:pPr>
      <w:bookmarkStart w:id="1214" w:name="_Toc193445885"/>
      <w:bookmarkStart w:id="1215" w:name="_Toc193451690"/>
      <w:bookmarkStart w:id="1216"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RemoteUEInformationSidelink</w:t>
      </w:r>
      <w:r w:rsidR="000F2113" w:rsidRPr="00D839FF">
        <w:rPr>
          <w:rFonts w:eastAsia="MS Mincho"/>
        </w:rPr>
        <w:t xml:space="preserve"> message</w:t>
      </w:r>
      <w:bookmarkEnd w:id="1214"/>
      <w:bookmarkEnd w:id="1215"/>
      <w:bookmarkEnd w:id="1216"/>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r w:rsidRPr="00D839FF">
        <w:rPr>
          <w:i/>
          <w:iCs/>
        </w:rPr>
        <w:t>RemoteUEInformationSidelink</w:t>
      </w:r>
      <w:r w:rsidRPr="00D839FF">
        <w:t xml:space="preserve"> while in RRC_IDLE or RRC_INACTIVE, t</w:t>
      </w:r>
      <w:r w:rsidR="000F2113" w:rsidRPr="00D839FF">
        <w:t xml:space="preserve">he L2 U2N Remote UE </w:t>
      </w:r>
      <w:ins w:id="1217" w:author="Huawei, HiSilicon" w:date="2025-04-21T20:50:00Z">
        <w:r w:rsidR="000F57D5">
          <w:t xml:space="preserve">or </w:t>
        </w:r>
        <w:r w:rsidR="000F57D5" w:rsidRPr="00D54AF1">
          <w:t>L2 First U2N Relay UE or L2 Intermediate U2N Relay UE</w:t>
        </w:r>
      </w:ins>
      <w:ins w:id="1218"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r w:rsidR="000A3699" w:rsidRPr="00D839FF">
        <w:rPr>
          <w:rFonts w:eastAsia="MS Mincho"/>
          <w:i/>
        </w:rPr>
        <w:t>RemoteUEInformationSidelink</w:t>
      </w:r>
      <w:r w:rsidR="000A3699" w:rsidRPr="00D839FF">
        <w:t xml:space="preserve"> message to the </w:t>
      </w:r>
      <w:ins w:id="1219"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r w:rsidRPr="00D839FF">
        <w:rPr>
          <w:i/>
        </w:rPr>
        <w:t>sl-RequestedSI</w:t>
      </w:r>
      <w:r w:rsidR="0039645C" w:rsidRPr="00D839FF">
        <w:rPr>
          <w:i/>
        </w:rPr>
        <w:t>B</w:t>
      </w:r>
      <w:r w:rsidRPr="00D839FF">
        <w:rPr>
          <w:i/>
        </w:rPr>
        <w:t>-List</w:t>
      </w:r>
      <w:r w:rsidRPr="00D839FF">
        <w:t xml:space="preserve"> in the </w:t>
      </w:r>
      <w:r w:rsidRPr="00D839FF">
        <w:rPr>
          <w:i/>
        </w:rPr>
        <w:t>RemoteUEInformationSidelink</w:t>
      </w:r>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posSIB(s) that the UE requires for a positioning operation, and the requested posSIB has not been indicated in </w:t>
      </w:r>
      <w:r w:rsidRPr="00D839FF">
        <w:rPr>
          <w:rFonts w:eastAsia="MS Mincho"/>
          <w:i/>
        </w:rPr>
        <w:t>RemoteUEInformationSidelink</w:t>
      </w:r>
      <w:r w:rsidRPr="00D839FF">
        <w:t xml:space="preserve"> message to the </w:t>
      </w:r>
      <w:ins w:id="1220" w:author="Huawei, HiSilicon" w:date="2025-04-21T20:52:00Z">
        <w:r w:rsidR="00E67580">
          <w:t xml:space="preserve">parent </w:t>
        </w:r>
      </w:ins>
      <w:r w:rsidRPr="00D839FF">
        <w:t xml:space="preserve">L2 U2N Relay UE before, and the connected </w:t>
      </w:r>
      <w:ins w:id="1221" w:author="Huawei, HiSilicon" w:date="2025-04-21T20:52:00Z">
        <w:r w:rsidR="00E67580">
          <w:t xml:space="preserve">parent </w:t>
        </w:r>
      </w:ins>
      <w:r w:rsidRPr="00D839FF">
        <w:t>L2 U2N relay UE set</w:t>
      </w:r>
      <w:r w:rsidRPr="00D839FF">
        <w:rPr>
          <w:b/>
          <w:bCs/>
          <w:i/>
          <w:iCs/>
        </w:rPr>
        <w:t xml:space="preserve"> </w:t>
      </w:r>
      <w:r w:rsidRPr="00D839FF">
        <w:rPr>
          <w:bCs/>
          <w:i/>
          <w:iCs/>
        </w:rPr>
        <w:t>posSIB-ForwardingSupported</w:t>
      </w:r>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r w:rsidRPr="00D839FF">
        <w:rPr>
          <w:i/>
        </w:rPr>
        <w:t>sl-RequestedPosSIB-List</w:t>
      </w:r>
      <w:r w:rsidRPr="00D839FF">
        <w:t xml:space="preserve"> in the </w:t>
      </w:r>
      <w:r w:rsidRPr="00D839FF">
        <w:rPr>
          <w:i/>
        </w:rPr>
        <w:t>RemoteUEInformationSidelink</w:t>
      </w:r>
      <w:r w:rsidRPr="00D839FF">
        <w:t xml:space="preserve"> to indicate the requested posSIB(s);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222" w:author="Huawei, HiSilicon" w:date="2025-04-21T20:53:00Z">
        <w:r w:rsidR="00E67580">
          <w:t xml:space="preserve">parent </w:t>
        </w:r>
      </w:ins>
      <w:r w:rsidRPr="00D839FF">
        <w:t xml:space="preserve">L2 U2N relay UE set </w:t>
      </w:r>
      <w:r w:rsidRPr="00D839FF">
        <w:rPr>
          <w:i/>
        </w:rPr>
        <w:t>sfn-DFN-OffsetSupported</w:t>
      </w:r>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r w:rsidRPr="00D839FF">
        <w:rPr>
          <w:i/>
          <w:iCs/>
        </w:rPr>
        <w:t>sl-SFN-DFN-OffsetRequested</w:t>
      </w:r>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r w:rsidR="000A3699" w:rsidRPr="00D839FF">
        <w:rPr>
          <w:i/>
        </w:rPr>
        <w:t>sl-PagingInfo-RemoteUE</w:t>
      </w:r>
      <w:r w:rsidR="000A3699" w:rsidRPr="00D839FF">
        <w:t xml:space="preserve"> in the </w:t>
      </w:r>
      <w:r w:rsidR="000A3699" w:rsidRPr="00D839FF">
        <w:rPr>
          <w:i/>
        </w:rPr>
        <w:t>RemoteUEInformationSidelink</w:t>
      </w:r>
      <w:r w:rsidR="000A3699" w:rsidRPr="00D839FF">
        <w:t xml:space="preserve"> message to the </w:t>
      </w:r>
      <w:ins w:id="1223"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r w:rsidRPr="00D839FF">
        <w:rPr>
          <w:i/>
        </w:rPr>
        <w:t>sl-PagingInfo-RemoteUE</w:t>
      </w:r>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r w:rsidRPr="00D839FF">
        <w:rPr>
          <w:i/>
        </w:rPr>
        <w:t>sl-PagingIdentityRemoteUE</w:t>
      </w:r>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r w:rsidR="00F652B6" w:rsidRPr="00D839FF">
        <w:rPr>
          <w:i/>
        </w:rPr>
        <w:t xml:space="preserve">sl-PagingCycleRemoteUE </w:t>
      </w:r>
      <w:r w:rsidRPr="00D839FF">
        <w:t>to the value of UE specific Uu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r w:rsidRPr="00D839FF">
        <w:rPr>
          <w:i/>
        </w:rPr>
        <w:t>fullI-RNTI</w:t>
      </w:r>
      <w:r w:rsidRPr="00D839FF">
        <w:t xml:space="preserve"> in the </w:t>
      </w:r>
      <w:r w:rsidRPr="00D839FF">
        <w:rPr>
          <w:i/>
        </w:rPr>
        <w:t>sl-PagingIdentityRemoteUE</w:t>
      </w:r>
      <w:r w:rsidRPr="00D839FF">
        <w:t>;</w:t>
      </w:r>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r w:rsidRPr="00D839FF">
        <w:rPr>
          <w:i/>
        </w:rPr>
        <w:t>sl-PagingCycleRemoteUE</w:t>
      </w:r>
      <w:r w:rsidR="000F2113" w:rsidRPr="00D839FF">
        <w:t xml:space="preserve"> to the minimum value of UE specific Uu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r w:rsidRPr="00D839FF">
        <w:rPr>
          <w:i/>
        </w:rPr>
        <w:t>sl-PagingCycleRemoteUE</w:t>
      </w:r>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EB770D3" w14:textId="1A0774D0" w:rsidR="000F2113" w:rsidRPr="00D839FF" w:rsidRDefault="000F2113" w:rsidP="000F2113">
      <w:r w:rsidRPr="00D839FF">
        <w:t xml:space="preserve">When entering RRC_CONNECTED, if L2 U2N remote UE </w:t>
      </w:r>
      <w:ins w:id="1224"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r w:rsidRPr="00D839FF">
        <w:rPr>
          <w:i/>
        </w:rPr>
        <w:t>sl-RequestedSI</w:t>
      </w:r>
      <w:r w:rsidR="00F652B6" w:rsidRPr="00D839FF">
        <w:rPr>
          <w:i/>
        </w:rPr>
        <w:t>B</w:t>
      </w:r>
      <w:r w:rsidRPr="00D839FF">
        <w:rPr>
          <w:i/>
        </w:rPr>
        <w:t>-List</w:t>
      </w:r>
      <w:r w:rsidR="000E3848" w:rsidRPr="00D839FF">
        <w:rPr>
          <w:iCs/>
        </w:rPr>
        <w:t xml:space="preserve">, </w:t>
      </w:r>
      <w:r w:rsidR="000E3848" w:rsidRPr="00D839FF">
        <w:rPr>
          <w:i/>
        </w:rPr>
        <w:t>sl-RequestedPosSIB-List</w:t>
      </w:r>
      <w:r w:rsidR="000E3848" w:rsidRPr="00D839FF">
        <w:rPr>
          <w:iCs/>
        </w:rPr>
        <w:t>,</w:t>
      </w:r>
      <w:r w:rsidRPr="00D839FF">
        <w:t xml:space="preserve"> and</w:t>
      </w:r>
      <w:r w:rsidR="00F652B6" w:rsidRPr="00D839FF">
        <w:t>/or</w:t>
      </w:r>
      <w:r w:rsidRPr="00D839FF">
        <w:t xml:space="preserve"> </w:t>
      </w:r>
      <w:r w:rsidRPr="00D839FF">
        <w:rPr>
          <w:i/>
        </w:rPr>
        <w:t>sl-PagingInfo-RemoteUE,</w:t>
      </w:r>
      <w:r w:rsidRPr="00D839FF">
        <w:t xml:space="preserve"> the L2 U2N Remote UE</w:t>
      </w:r>
      <w:ins w:id="1225"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r w:rsidRPr="00D839FF">
        <w:rPr>
          <w:i/>
        </w:rPr>
        <w:t>sl-RequestedSI</w:t>
      </w:r>
      <w:r w:rsidR="00F652B6" w:rsidRPr="00D839FF">
        <w:rPr>
          <w:i/>
        </w:rPr>
        <w:t>B</w:t>
      </w:r>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r w:rsidRPr="00D839FF">
        <w:rPr>
          <w:i/>
        </w:rPr>
        <w:t>sl-RequestedPosSIB-List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t>1&gt;</w:t>
      </w:r>
      <w:r w:rsidRPr="00D839FF">
        <w:tab/>
        <w:t xml:space="preserve">set the </w:t>
      </w:r>
      <w:r w:rsidRPr="00D839FF">
        <w:rPr>
          <w:i/>
        </w:rPr>
        <w:t>sl-PagingInfo-RemoteUE</w:t>
      </w:r>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226" w:author="Huawei, HiSilicon" w:date="2025-04-21T23:06:00Z">
        <w:r w:rsidR="002A4E3B">
          <w:t xml:space="preserve">or </w:t>
        </w:r>
        <w:r w:rsidR="002A4E3B" w:rsidRPr="00D54AF1">
          <w:t>L2 First U2N Relay UE or L2 Intermediate U2N Relay UE</w:t>
        </w:r>
      </w:ins>
      <w:ins w:id="1227"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r w:rsidR="000E3848" w:rsidRPr="00D839FF">
        <w:rPr>
          <w:i/>
        </w:rPr>
        <w:t>sfn-DFN-OffsetSupported</w:t>
      </w:r>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r w:rsidRPr="00D839FF">
        <w:rPr>
          <w:i/>
          <w:iCs/>
        </w:rPr>
        <w:t>sl-SFN-DFN-OffsetRequeste</w:t>
      </w:r>
      <w:r w:rsidRPr="00D839FF">
        <w:t xml:space="preserve">d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r w:rsidRPr="00D839FF">
        <w:rPr>
          <w:i/>
          <w:iCs/>
        </w:rPr>
        <w:t>RemoteUEInformationSidelink</w:t>
      </w:r>
      <w:r w:rsidRPr="00D839FF">
        <w:t xml:space="preserve"> message to lower layers for transmission;</w:t>
      </w:r>
    </w:p>
    <w:p w14:paraId="682D7AAF" w14:textId="77777777" w:rsidR="002E0AD7" w:rsidRPr="00D839FF" w:rsidRDefault="002E0AD7" w:rsidP="002E0AD7">
      <w:pPr>
        <w:spacing w:line="256" w:lineRule="auto"/>
        <w:rPr>
          <w:rFonts w:eastAsia="SimSun"/>
        </w:rPr>
      </w:pPr>
      <w:r w:rsidRPr="00D839FF">
        <w:t>T</w:t>
      </w:r>
      <w:r w:rsidRPr="00D839FF">
        <w:rPr>
          <w:rFonts w:eastAsia="SimSun"/>
        </w:rPr>
        <w:t>he L2 U2N Remote UE in RRC_CONNECTED shall:</w:t>
      </w:r>
    </w:p>
    <w:p w14:paraId="33C87AD8"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if the UE is configured with </w:t>
      </w:r>
      <w:r w:rsidRPr="00D839FF">
        <w:rPr>
          <w:rFonts w:eastAsia="SimSun"/>
          <w:i/>
        </w:rPr>
        <w:t xml:space="preserve">sl-IndirectPathAddChange </w:t>
      </w:r>
      <w:r w:rsidRPr="00D839FF">
        <w:rPr>
          <w:rFonts w:eastAsia="SimSun"/>
        </w:rPr>
        <w:t>set to</w:t>
      </w:r>
      <w:r w:rsidRPr="00D839FF">
        <w:rPr>
          <w:rFonts w:eastAsia="SimSun"/>
          <w:i/>
        </w:rPr>
        <w:t xml:space="preserve"> setup</w:t>
      </w:r>
      <w:r w:rsidRPr="00D839FF">
        <w:rPr>
          <w:rFonts w:eastAsia="SimSun"/>
        </w:rPr>
        <w:t>, and not configured with split SRB1 with duplication:</w:t>
      </w:r>
    </w:p>
    <w:p w14:paraId="6589CC59" w14:textId="77777777" w:rsidR="0094778A" w:rsidRPr="00D839FF" w:rsidRDefault="002E0AD7"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connectionForMP</w:t>
      </w:r>
      <w:r w:rsidRPr="00D839FF">
        <w:rPr>
          <w:rFonts w:eastAsia="SimSun"/>
        </w:rPr>
        <w:t>;</w:t>
      </w:r>
    </w:p>
    <w:p w14:paraId="72715B74" w14:textId="77777777" w:rsidR="0094778A" w:rsidRPr="00D839FF" w:rsidRDefault="0094778A" w:rsidP="0094778A">
      <w:pPr>
        <w:pStyle w:val="B2"/>
      </w:pPr>
      <w:r w:rsidRPr="00D839FF">
        <w:t>2&gt;</w:t>
      </w:r>
      <w:r w:rsidRPr="00D839FF">
        <w:tab/>
        <w:t xml:space="preserve">submit the </w:t>
      </w:r>
      <w:r w:rsidRPr="00D839FF">
        <w:rPr>
          <w:i/>
          <w:iCs/>
        </w:rPr>
        <w:t>RemoteUEInformationSidelink</w:t>
      </w:r>
      <w:r w:rsidRPr="00D839FF">
        <w:t xml:space="preserve"> message to lower layers for transmission;</w:t>
      </w:r>
    </w:p>
    <w:p w14:paraId="01CE6B47" w14:textId="77777777" w:rsidR="0094778A" w:rsidRPr="00D839FF" w:rsidRDefault="0094778A" w:rsidP="0094778A">
      <w:pPr>
        <w:spacing w:line="252" w:lineRule="auto"/>
        <w:rPr>
          <w:rFonts w:eastAsia="SimSun"/>
        </w:rPr>
      </w:pPr>
      <w:r w:rsidRPr="00D839FF">
        <w:t>T</w:t>
      </w:r>
      <w:r w:rsidRPr="00D839FF">
        <w:rPr>
          <w:rFonts w:eastAsia="SimSun"/>
        </w:rPr>
        <w:t>he L2 U2U Remote UE shall:</w:t>
      </w:r>
    </w:p>
    <w:p w14:paraId="66F63944" w14:textId="77777777" w:rsidR="0094778A" w:rsidRPr="00D839FF" w:rsidRDefault="0094778A" w:rsidP="0094778A">
      <w:pPr>
        <w:pStyle w:val="B1"/>
      </w:pPr>
      <w:r w:rsidRPr="00D839FF">
        <w:rPr>
          <w:rFonts w:eastAsia="SimSun"/>
        </w:rPr>
        <w:t>1&gt;</w:t>
      </w:r>
      <w:r w:rsidRPr="00D839FF">
        <w:rPr>
          <w:rFonts w:eastAsia="SimSun"/>
        </w:rPr>
        <w:tab/>
      </w:r>
      <w:r w:rsidRPr="00D839FF">
        <w:t>upon end-to-end PC5-RRC connection release; or</w:t>
      </w:r>
    </w:p>
    <w:p w14:paraId="0EFFC192" w14:textId="77777777" w:rsidR="0094778A" w:rsidRPr="00D839FF" w:rsidRDefault="0094778A" w:rsidP="0094778A">
      <w:pPr>
        <w:pStyle w:val="B1"/>
      </w:pPr>
      <w:r w:rsidRPr="00D839FF">
        <w:rPr>
          <w:rFonts w:eastAsia="SimSun"/>
        </w:rPr>
        <w:t>1&gt;</w:t>
      </w:r>
      <w:r w:rsidRPr="00D839FF">
        <w:rPr>
          <w:rFonts w:eastAsia="SimSun"/>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SimSun"/>
        </w:rPr>
      </w:pPr>
      <w:r w:rsidRPr="00D839FF">
        <w:rPr>
          <w:rFonts w:eastAsia="SimSun"/>
        </w:rPr>
        <w:t>2&gt;</w:t>
      </w:r>
      <w:r w:rsidRPr="00D839FF">
        <w:rPr>
          <w:rFonts w:eastAsia="SimSun"/>
        </w:rPr>
        <w:tab/>
        <w:t xml:space="preserve">include </w:t>
      </w:r>
      <w:r w:rsidRPr="00D839FF">
        <w:rPr>
          <w:rFonts w:eastAsia="SimSun"/>
          <w:i/>
          <w:iCs/>
        </w:rPr>
        <w:t>sl-DestinationIdentityRemoteUE</w:t>
      </w:r>
      <w:r w:rsidRPr="00D839FF">
        <w:rPr>
          <w:rFonts w:eastAsia="SimSun"/>
        </w:rPr>
        <w:t>;</w:t>
      </w:r>
    </w:p>
    <w:p w14:paraId="2D1D8032" w14:textId="31A0335B" w:rsidR="002E0AD7" w:rsidRPr="00D839FF" w:rsidRDefault="0094778A" w:rsidP="0094778A">
      <w:pPr>
        <w:pStyle w:val="B2"/>
        <w:rPr>
          <w:rFonts w:eastAsia="SimSun"/>
        </w:rPr>
      </w:pPr>
      <w:r w:rsidRPr="00D839FF">
        <w:t>2&gt;</w:t>
      </w:r>
      <w:r w:rsidRPr="00D839FF">
        <w:tab/>
        <w:t xml:space="preserve">submit the </w:t>
      </w:r>
      <w:r w:rsidRPr="00D839FF">
        <w:rPr>
          <w:i/>
          <w:iCs/>
        </w:rPr>
        <w:t>RemoteUEInformationSidelink</w:t>
      </w:r>
      <w:r w:rsidRPr="00D839FF">
        <w:t xml:space="preserve"> message to lower layers for transmission;</w:t>
      </w:r>
    </w:p>
    <w:p w14:paraId="176D3E3C" w14:textId="14550201" w:rsidR="000F2113" w:rsidRPr="00D839FF" w:rsidRDefault="003050BB" w:rsidP="000F2113">
      <w:pPr>
        <w:pStyle w:val="Heading5"/>
        <w:rPr>
          <w:rFonts w:eastAsia="MS Mincho"/>
        </w:rPr>
      </w:pPr>
      <w:bookmarkStart w:id="1228" w:name="_Toc193445886"/>
      <w:bookmarkStart w:id="1229" w:name="_Toc193451691"/>
      <w:bookmarkStart w:id="1230"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r w:rsidR="000F2113" w:rsidRPr="00D839FF">
        <w:rPr>
          <w:rFonts w:eastAsia="MS Mincho"/>
          <w:i/>
        </w:rPr>
        <w:t>RemoteUEInformationSidelink</w:t>
      </w:r>
      <w:r w:rsidR="000F2113" w:rsidRPr="00D839FF">
        <w:rPr>
          <w:rFonts w:eastAsia="MS Mincho"/>
        </w:rPr>
        <w:t xml:space="preserve"> message by the L2 U2N</w:t>
      </w:r>
      <w:ins w:id="1231" w:author="Huawei, HiSilicon" w:date="2025-03-25T20:27:00Z">
        <w:r w:rsidR="0079510F">
          <w:rPr>
            <w:rFonts w:eastAsia="MS Mincho"/>
          </w:rPr>
          <w:t xml:space="preserve"> Relay</w:t>
        </w:r>
      </w:ins>
      <w:ins w:id="1232" w:author="Huawei, HiSilicon" w:date="2025-03-25T20:37:00Z">
        <w:r w:rsidR="00522BBF">
          <w:rPr>
            <w:rFonts w:eastAsia="MS Mincho"/>
          </w:rPr>
          <w:t>/</w:t>
        </w:r>
      </w:ins>
      <w:ins w:id="1233"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228"/>
      <w:bookmarkEnd w:id="1229"/>
      <w:bookmarkEnd w:id="1230"/>
    </w:p>
    <w:p w14:paraId="54F92FC7" w14:textId="1E86A88E" w:rsidR="000F2113" w:rsidRPr="00D839FF" w:rsidRDefault="000F2113" w:rsidP="000F2113">
      <w:pPr>
        <w:rPr>
          <w:rFonts w:eastAsia="MS Mincho"/>
        </w:rPr>
      </w:pPr>
      <w:r w:rsidRPr="00D839FF">
        <w:t xml:space="preserve">The L2 U2N Relay UE </w:t>
      </w:r>
      <w:ins w:id="1234"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sl-PagingInfo-RemoteUE</w:t>
      </w:r>
      <w:r w:rsidRPr="00D839FF">
        <w:t>:</w:t>
      </w:r>
    </w:p>
    <w:p w14:paraId="130843C6" w14:textId="77777777" w:rsidR="000F2113" w:rsidRPr="00D839FF" w:rsidRDefault="000F2113" w:rsidP="000F2113">
      <w:pPr>
        <w:pStyle w:val="B2"/>
        <w:rPr>
          <w:rFonts w:eastAsia="SimSun"/>
        </w:rPr>
      </w:pPr>
      <w:r w:rsidRPr="00D839FF">
        <w:t>2&gt;</w:t>
      </w:r>
      <w:r w:rsidRPr="00D839FF">
        <w:tab/>
        <w:t>if the UE is in RRC_CONNECTED on an active BWP with common search space configured including</w:t>
      </w:r>
      <w:r w:rsidRPr="00D839FF">
        <w:rPr>
          <w:i/>
          <w:iCs/>
        </w:rPr>
        <w:t xml:space="preserve"> pagingSearchSpace</w:t>
      </w:r>
      <w:r w:rsidRPr="00D839FF">
        <w:rPr>
          <w:rFonts w:eastAsia="SimSun"/>
        </w:rPr>
        <w:t>; or</w:t>
      </w:r>
    </w:p>
    <w:p w14:paraId="3F1CABC4" w14:textId="5D1C150B" w:rsidR="000F2113" w:rsidRPr="00D839FF" w:rsidRDefault="000F2113" w:rsidP="000F2113">
      <w:pPr>
        <w:pStyle w:val="B2"/>
        <w:rPr>
          <w:rFonts w:eastAsia="SimSun"/>
        </w:rPr>
      </w:pPr>
      <w:r w:rsidRPr="00D839FF">
        <w:t>2&gt;</w:t>
      </w:r>
      <w:r w:rsidRPr="00D839FF">
        <w:tab/>
        <w:t xml:space="preserve">if the UE is </w:t>
      </w:r>
      <w:r w:rsidRPr="00D839FF">
        <w:rPr>
          <w:rFonts w:eastAsia="SimSun"/>
        </w:rPr>
        <w:t xml:space="preserve">in </w:t>
      </w:r>
      <w:r w:rsidRPr="00D839FF">
        <w:t>RRC_IDLE or RRC_INACTIVE</w:t>
      </w:r>
      <w:r w:rsidRPr="00D839FF">
        <w:rPr>
          <w:rFonts w:eastAsia="SimSun"/>
        </w:rPr>
        <w:t>:</w:t>
      </w:r>
    </w:p>
    <w:p w14:paraId="49F657D1"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r w:rsidR="00F652B6" w:rsidRPr="00D839FF">
        <w:rPr>
          <w:i/>
        </w:rPr>
        <w:t>sl-PagingIdentityRemoteUE</w:t>
      </w:r>
      <w:r w:rsidR="00F652B6" w:rsidRPr="00D839FF">
        <w:t xml:space="preserve"> and </w:t>
      </w:r>
      <w:r w:rsidRPr="00D839FF">
        <w:rPr>
          <w:i/>
        </w:rPr>
        <w:t xml:space="preserve">sl-PagingCycleRemoteUE </w:t>
      </w:r>
      <w:r w:rsidRPr="00D839FF">
        <w:t>included in</w:t>
      </w:r>
      <w:r w:rsidRPr="00D839FF">
        <w:rPr>
          <w:i/>
        </w:rPr>
        <w:t xml:space="preserve"> sl-PagingInfo-RemoteUE</w:t>
      </w:r>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085AC279" w14:textId="77777777" w:rsidR="000F2113" w:rsidRPr="00D839FF" w:rsidRDefault="000F2113" w:rsidP="000F2113">
      <w:pPr>
        <w:pStyle w:val="B2"/>
        <w:rPr>
          <w:rFonts w:eastAsia="SimSun"/>
        </w:rPr>
      </w:pPr>
      <w:r w:rsidRPr="00D839FF">
        <w:t>2&gt;</w:t>
      </w:r>
      <w:r w:rsidRPr="00D839FF">
        <w:tab/>
        <w:t xml:space="preserve">else (the UE is </w:t>
      </w:r>
      <w:r w:rsidRPr="00D839FF">
        <w:rPr>
          <w:rFonts w:eastAsia="SimSun"/>
        </w:rPr>
        <w:t>in</w:t>
      </w:r>
      <w:r w:rsidRPr="00D839FF">
        <w:t xml:space="preserve"> RRC_CONNECTED on an active BWP without </w:t>
      </w:r>
      <w:r w:rsidRPr="00D839FF">
        <w:rPr>
          <w:i/>
          <w:iCs/>
        </w:rPr>
        <w:t>pagingSearchSpace</w:t>
      </w:r>
      <w:r w:rsidRPr="00D839FF">
        <w:t xml:space="preserve"> configured)</w:t>
      </w:r>
      <w:r w:rsidRPr="00D839FF">
        <w:rPr>
          <w:rFonts w:eastAsia="SimSun"/>
        </w:rPr>
        <w:t>:</w:t>
      </w:r>
    </w:p>
    <w:p w14:paraId="1CE350DC" w14:textId="77777777" w:rsidR="000F2113" w:rsidRPr="00D839FF" w:rsidRDefault="000F2113" w:rsidP="000F2113">
      <w:pPr>
        <w:pStyle w:val="B3"/>
        <w:rPr>
          <w:rFonts w:eastAsia="SimSun"/>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r w:rsidRPr="00D839FF">
        <w:rPr>
          <w:i/>
        </w:rPr>
        <w:t>sl-PagingIdentityRemoteUE</w:t>
      </w:r>
      <w:r w:rsidRPr="00D839FF">
        <w:t xml:space="preserve"> in </w:t>
      </w:r>
      <w:r w:rsidRPr="00D839FF">
        <w:rPr>
          <w:i/>
        </w:rPr>
        <w:t>SidelinkUEInformationNR</w:t>
      </w:r>
      <w:r w:rsidRPr="00D839FF">
        <w:t xml:space="preserve"> message and perform Sidelink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r w:rsidRPr="00D839FF">
        <w:rPr>
          <w:i/>
        </w:rPr>
        <w:t>SidelinkUEInformationNR</w:t>
      </w:r>
      <w:r w:rsidRPr="00D839FF">
        <w:t xml:space="preserve"> message to release the </w:t>
      </w:r>
      <w:r w:rsidRPr="00D839FF">
        <w:rPr>
          <w:i/>
        </w:rPr>
        <w:t>sl-PagingIdentityRemoteUE</w:t>
      </w:r>
      <w:r w:rsidRPr="00D839FF">
        <w:t xml:space="preserve"> in </w:t>
      </w:r>
      <w:r w:rsidRPr="00D839FF">
        <w:rPr>
          <w:i/>
        </w:rPr>
        <w:t>SidelinkUEInformationNR</w:t>
      </w:r>
      <w:r w:rsidRPr="00D839FF">
        <w:t xml:space="preserve"> message in accordance with 5.8.3;</w:t>
      </w:r>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162DD9DD" w14:textId="1351A75C"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sl-RequestedSI</w:t>
      </w:r>
      <w:r w:rsidR="00F652B6" w:rsidRPr="00D839FF">
        <w:rPr>
          <w:i/>
        </w:rPr>
        <w:t>B</w:t>
      </w:r>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235"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r w:rsidRPr="00D839FF">
        <w:rPr>
          <w:i/>
        </w:rPr>
        <w:t>sl-RequestedSIB-List</w:t>
      </w:r>
      <w:r w:rsidRPr="00D839FF">
        <w:t>:</w:t>
      </w:r>
    </w:p>
    <w:p w14:paraId="720F1840" w14:textId="7DF57D8E" w:rsidR="000F2113" w:rsidRPr="00D839FF" w:rsidRDefault="00F652B6" w:rsidP="00F747EB">
      <w:pPr>
        <w:pStyle w:val="B4"/>
        <w:rPr>
          <w:rFonts w:eastAsia="DengXian"/>
        </w:rPr>
      </w:pPr>
      <w:r w:rsidRPr="00D839FF">
        <w:t>4</w:t>
      </w:r>
      <w:r w:rsidR="000F2113" w:rsidRPr="00D839FF">
        <w:t>&gt;</w:t>
      </w:r>
      <w:r w:rsidR="000F2113" w:rsidRPr="00D839FF">
        <w:tab/>
      </w:r>
      <w:r w:rsidR="000F2113" w:rsidRPr="00D839FF">
        <w:rPr>
          <w:rFonts w:eastAsia="DengXian"/>
        </w:rPr>
        <w:t xml:space="preserve">perform </w:t>
      </w:r>
      <w:r w:rsidR="000F2113" w:rsidRPr="00D839FF">
        <w:rPr>
          <w:rFonts w:eastAsia="MS Mincho"/>
        </w:rPr>
        <w:t>acquisition of the system information indicated</w:t>
      </w:r>
      <w:r w:rsidR="000F2113" w:rsidRPr="00D839FF">
        <w:t xml:space="preserve"> in </w:t>
      </w:r>
      <w:r w:rsidR="000F2113" w:rsidRPr="00D839FF">
        <w:rPr>
          <w:i/>
        </w:rPr>
        <w:t>sl-RequestedSI</w:t>
      </w:r>
      <w:r w:rsidRPr="00D839FF">
        <w:rPr>
          <w:i/>
        </w:rPr>
        <w:t>B</w:t>
      </w:r>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DengXian"/>
        </w:rPr>
      </w:pPr>
      <w:r w:rsidRPr="00D839FF">
        <w:rPr>
          <w:rFonts w:eastAsia="DengXian"/>
        </w:rPr>
        <w:t>3&gt;</w:t>
      </w:r>
      <w:r w:rsidRPr="00D839FF">
        <w:rPr>
          <w:rFonts w:eastAsia="DengXian"/>
        </w:rPr>
        <w:tab/>
        <w:t>perform the Uu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r w:rsidRPr="00D839FF">
        <w:rPr>
          <w:i/>
        </w:rPr>
        <w:t>sl-RequestedSI</w:t>
      </w:r>
      <w:r w:rsidR="00F652B6" w:rsidRPr="00D839FF">
        <w:rPr>
          <w:i/>
        </w:rPr>
        <w:t>B</w:t>
      </w:r>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r w:rsidRPr="00D839FF">
        <w:rPr>
          <w:rFonts w:eastAsia="MS Mincho"/>
          <w:i/>
          <w:iCs/>
        </w:rPr>
        <w:t>RemoteUEInformationSidelink</w:t>
      </w:r>
      <w:r w:rsidRPr="00D839FF">
        <w:rPr>
          <w:rFonts w:eastAsia="MS Mincho"/>
        </w:rPr>
        <w:t xml:space="preserve"> includes the </w:t>
      </w:r>
      <w:r w:rsidRPr="00D839FF">
        <w:rPr>
          <w:i/>
          <w:iCs/>
        </w:rPr>
        <w:t>sl-RequestedPosSIB-List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r w:rsidRPr="00D839FF">
        <w:rPr>
          <w:i/>
          <w:iCs/>
        </w:rPr>
        <w:t>sl-RequestedPosSIB-List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236" w:author="Huawei, HiSilicon" w:date="2025-03-25T21:00:00Z">
        <w:r w:rsidR="00A8792C">
          <w:t xml:space="preserve">or </w:t>
        </w:r>
        <w:r w:rsidR="00A8792C" w:rsidRPr="00A8792C">
          <w:t xml:space="preserve">L2 U2N Last Relay UE </w:t>
        </w:r>
      </w:ins>
      <w:r w:rsidRPr="00D839FF">
        <w:t>has not stored a valid version of posSIB(s)</w:t>
      </w:r>
      <w:r w:rsidRPr="00D839FF">
        <w:rPr>
          <w:rFonts w:eastAsia="MS Mincho"/>
        </w:rPr>
        <w:t xml:space="preserve"> indicated</w:t>
      </w:r>
      <w:r w:rsidRPr="00D839FF">
        <w:t xml:space="preserve"> in </w:t>
      </w:r>
      <w:r w:rsidRPr="00D839FF">
        <w:rPr>
          <w:i/>
        </w:rPr>
        <w:t>sl-RequestedPosSIB-List</w:t>
      </w:r>
      <w:r w:rsidRPr="00D839FF">
        <w:t>:</w:t>
      </w:r>
    </w:p>
    <w:p w14:paraId="22F8E02E" w14:textId="77777777" w:rsidR="000E3848" w:rsidRPr="00D839FF" w:rsidRDefault="000E3848" w:rsidP="00B4120F">
      <w:pPr>
        <w:pStyle w:val="B4"/>
        <w:rPr>
          <w:rFonts w:eastAsia="DengXian"/>
        </w:rPr>
      </w:pPr>
      <w:r w:rsidRPr="00D839FF">
        <w:t>4&gt;</w:t>
      </w:r>
      <w:r w:rsidRPr="00D839FF">
        <w:tab/>
      </w:r>
      <w:r w:rsidRPr="00D839FF">
        <w:rPr>
          <w:rFonts w:eastAsia="DengXian"/>
        </w:rPr>
        <w:t xml:space="preserve">perform </w:t>
      </w:r>
      <w:r w:rsidRPr="00D839FF">
        <w:rPr>
          <w:rFonts w:eastAsia="MS Mincho"/>
        </w:rPr>
        <w:t>acquisition of the positioning system information indicated</w:t>
      </w:r>
      <w:r w:rsidRPr="00D839FF">
        <w:t xml:space="preserve"> in </w:t>
      </w:r>
      <w:r w:rsidRPr="00D839FF">
        <w:rPr>
          <w:i/>
        </w:rPr>
        <w:t>sl-RequestedPosSIB-List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perform the Uu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r w:rsidRPr="00D839FF">
        <w:rPr>
          <w:i/>
          <w:iCs/>
        </w:rPr>
        <w:t>sl-RequestedPosSIB-List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posSIB request in </w:t>
      </w:r>
      <w:r w:rsidRPr="00D839FF">
        <w:rPr>
          <w:i/>
        </w:rPr>
        <w:t>sl-RequestedPosSIB-List</w:t>
      </w:r>
      <w:r w:rsidRPr="00D839FF">
        <w:t>.</w:t>
      </w:r>
    </w:p>
    <w:p w14:paraId="3C04CB6C" w14:textId="77777777" w:rsidR="002E0AD7" w:rsidRPr="00D839FF" w:rsidRDefault="002E0AD7" w:rsidP="002E0AD7">
      <w:pPr>
        <w:pStyle w:val="B1"/>
        <w:rPr>
          <w:rFonts w:eastAsia="SimSun"/>
        </w:rPr>
      </w:pPr>
      <w:r w:rsidRPr="00D839FF">
        <w:rPr>
          <w:rFonts w:eastAsia="SimSun"/>
        </w:rPr>
        <w:t>1&gt;</w:t>
      </w:r>
      <w:r w:rsidRPr="00D839FF">
        <w:rPr>
          <w:rFonts w:eastAsia="SimSun"/>
        </w:rPr>
        <w:tab/>
        <w:t>if the</w:t>
      </w:r>
      <w:r w:rsidRPr="00D839FF">
        <w:rPr>
          <w:rFonts w:eastAsia="SimSun"/>
          <w:i/>
          <w:iCs/>
        </w:rPr>
        <w:t xml:space="preserve"> </w:t>
      </w:r>
      <w:r w:rsidRPr="00D839FF">
        <w:rPr>
          <w:rFonts w:eastAsia="MS Mincho"/>
          <w:i/>
          <w:iCs/>
        </w:rPr>
        <w:t>RemoteUEInformationSidelink</w:t>
      </w:r>
      <w:r w:rsidRPr="00D839FF">
        <w:rPr>
          <w:rFonts w:eastAsia="MS Mincho"/>
        </w:rPr>
        <w:t xml:space="preserve"> includes the</w:t>
      </w:r>
      <w:r w:rsidRPr="00D839FF">
        <w:rPr>
          <w:rFonts w:eastAsia="SimSun"/>
        </w:rPr>
        <w:t xml:space="preserve"> </w:t>
      </w:r>
      <w:r w:rsidRPr="00D839FF">
        <w:rPr>
          <w:rFonts w:eastAsia="SimSun"/>
          <w:i/>
          <w:iCs/>
        </w:rPr>
        <w:t>connectionForMP</w:t>
      </w:r>
      <w:r w:rsidRPr="00D839FF">
        <w:rPr>
          <w:rFonts w:eastAsia="SimSun"/>
        </w:rPr>
        <w:t>:</w:t>
      </w:r>
    </w:p>
    <w:p w14:paraId="1EFCD185" w14:textId="77777777" w:rsidR="002E0AD7" w:rsidRPr="00D839FF" w:rsidRDefault="002E0AD7" w:rsidP="002E0AD7">
      <w:pPr>
        <w:pStyle w:val="B2"/>
        <w:rPr>
          <w:rFonts w:eastAsia="SimSun"/>
        </w:rPr>
      </w:pPr>
      <w:r w:rsidRPr="00D839FF">
        <w:rPr>
          <w:rFonts w:eastAsia="SimSun"/>
        </w:rPr>
        <w:t>2&gt;</w:t>
      </w:r>
      <w:r w:rsidRPr="00D839FF">
        <w:rPr>
          <w:rFonts w:eastAsia="SimSun"/>
        </w:rPr>
        <w:tab/>
        <w:t>if the L2 U2N Relay UE</w:t>
      </w:r>
      <w:r w:rsidRPr="00D839FF">
        <w:rPr>
          <w:rFonts w:eastAsia="MS Mincho"/>
        </w:rPr>
        <w:t xml:space="preserve"> is in RRC_IDLE</w:t>
      </w:r>
      <w:r w:rsidRPr="00D839FF">
        <w:rPr>
          <w:rFonts w:eastAsia="SimSun"/>
        </w:rPr>
        <w:t>:</w:t>
      </w:r>
    </w:p>
    <w:p w14:paraId="63FE9948" w14:textId="77777777" w:rsidR="002E0AD7" w:rsidRPr="00D839FF" w:rsidRDefault="002E0AD7" w:rsidP="002E0AD7">
      <w:pPr>
        <w:pStyle w:val="B3"/>
        <w:rPr>
          <w:rFonts w:eastAsia="MS Mincho"/>
        </w:rPr>
      </w:pPr>
      <w:r w:rsidRPr="00D839FF">
        <w:rPr>
          <w:rFonts w:eastAsia="SimSun"/>
        </w:rPr>
        <w:t>3&gt;</w:t>
      </w:r>
      <w:r w:rsidRPr="00D839FF">
        <w:rPr>
          <w:rFonts w:eastAsia="SimSun"/>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SimSun"/>
        </w:rPr>
        <w:t>2&gt;</w:t>
      </w:r>
      <w:r w:rsidRPr="00D839FF">
        <w:rPr>
          <w:rFonts w:eastAsia="SimSun"/>
        </w:rPr>
        <w:tab/>
      </w:r>
      <w:r w:rsidRPr="00D839FF">
        <w:rPr>
          <w:rFonts w:eastAsia="MS Mincho"/>
        </w:rPr>
        <w:t xml:space="preserve">else </w:t>
      </w:r>
      <w:r w:rsidRPr="00D839FF">
        <w:rPr>
          <w:rFonts w:eastAsia="SimSun"/>
        </w:rPr>
        <w:t>if the L2 U2N Relay UE</w:t>
      </w:r>
      <w:r w:rsidRPr="00D839FF">
        <w:rPr>
          <w:rFonts w:eastAsia="MS Mincho"/>
        </w:rPr>
        <w:t xml:space="preserve"> is in RRC_INACTIVE</w:t>
      </w:r>
      <w:r w:rsidRPr="00D839FF">
        <w:rPr>
          <w:rFonts w:eastAsia="SimSun"/>
        </w:rPr>
        <w:t>:</w:t>
      </w:r>
    </w:p>
    <w:p w14:paraId="0F3F4D0E" w14:textId="77777777" w:rsidR="0094778A" w:rsidRPr="00D839FF" w:rsidRDefault="002E0AD7" w:rsidP="0094778A">
      <w:pPr>
        <w:pStyle w:val="B3"/>
        <w:rPr>
          <w:rFonts w:eastAsia="SimSun"/>
        </w:rPr>
      </w:pPr>
      <w:r w:rsidRPr="00D839FF">
        <w:t>3</w:t>
      </w:r>
      <w:r w:rsidRPr="00D839FF">
        <w:rPr>
          <w:rFonts w:eastAsia="SimSun"/>
        </w:rPr>
        <w:t>&gt;</w:t>
      </w:r>
      <w:r w:rsidRPr="00D839FF">
        <w:rPr>
          <w:rFonts w:eastAsia="SimSun"/>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sl-DestinationIdentityRemoteUE</w:t>
      </w:r>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r w:rsidRPr="00D839FF">
        <w:rPr>
          <w:i/>
          <w:iCs/>
        </w:rPr>
        <w:t>sl-DestinationIdentityRemoteUE</w:t>
      </w:r>
      <w:r w:rsidRPr="00D839FF">
        <w:rPr>
          <w:lang w:eastAsia="ko-KR"/>
        </w:rPr>
        <w:t>;</w:t>
      </w:r>
    </w:p>
    <w:p w14:paraId="6013372E" w14:textId="4A1EFE44" w:rsidR="00D7035F" w:rsidRDefault="0094778A" w:rsidP="00220546">
      <w:pPr>
        <w:pStyle w:val="B2"/>
        <w:rPr>
          <w:ins w:id="1237"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2DDCFA19" w:rsidR="00E6167D" w:rsidRPr="00D839FF" w:rsidRDefault="00E6167D" w:rsidP="00E6167D">
      <w:pPr>
        <w:pStyle w:val="Heading5"/>
        <w:rPr>
          <w:ins w:id="1238" w:author="Huawei, HiSilicon" w:date="2025-03-25T21:35:00Z"/>
          <w:rFonts w:eastAsia="MS Mincho"/>
        </w:rPr>
      </w:pPr>
      <w:ins w:id="1239"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r w:rsidRPr="00D839FF">
          <w:rPr>
            <w:rFonts w:eastAsia="MS Mincho"/>
            <w:i/>
          </w:rPr>
          <w:t>RemoteUEInformationSidelink</w:t>
        </w:r>
        <w:r w:rsidRPr="00D839FF">
          <w:rPr>
            <w:rFonts w:eastAsia="MS Mincho"/>
          </w:rPr>
          <w:t xml:space="preserve"> message by the </w:t>
        </w:r>
      </w:ins>
      <w:ins w:id="1240"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241" w:author="Huawei, HiSilicon" w:date="2025-03-25T21:35:00Z"/>
          <w:rFonts w:eastAsia="MS Mincho"/>
        </w:rPr>
      </w:pPr>
      <w:ins w:id="1242" w:author="Huawei, HiSilicon" w:date="2025-03-25T22:38:00Z">
        <w:r w:rsidRPr="00D839FF">
          <w:t xml:space="preserve">Upon receiving the </w:t>
        </w:r>
      </w:ins>
      <w:ins w:id="1243" w:author="Huawei, HiSilicon" w:date="2025-03-25T22:39:00Z">
        <w:r w:rsidRPr="00D839FF">
          <w:rPr>
            <w:rFonts w:eastAsia="MS Mincho"/>
            <w:i/>
          </w:rPr>
          <w:t>RemoteUEInformationSidelink</w:t>
        </w:r>
      </w:ins>
      <w:ins w:id="1244" w:author="Huawei, HiSilicon" w:date="2025-03-25T22:38:00Z">
        <w:r w:rsidRPr="00D839FF">
          <w:t xml:space="preserve"> message</w:t>
        </w:r>
      </w:ins>
      <w:ins w:id="1245" w:author="Huawei, HiSilicon" w:date="2025-03-25T22:40:00Z">
        <w:r>
          <w:t xml:space="preserve"> </w:t>
        </w:r>
        <w:r>
          <w:rPr>
            <w:rFonts w:eastAsia="MS Mincho"/>
          </w:rPr>
          <w:t>from the connected child UE</w:t>
        </w:r>
      </w:ins>
      <w:ins w:id="1246" w:author="Huawei, HiSilicon" w:date="2025-04-21T23:17:00Z">
        <w:r w:rsidR="004B1936">
          <w:rPr>
            <w:rFonts w:eastAsia="MS Mincho"/>
          </w:rPr>
          <w:t>,</w:t>
        </w:r>
      </w:ins>
      <w:ins w:id="1247" w:author="Huawei, HiSilicon" w:date="2025-03-25T22:40:00Z">
        <w:r>
          <w:rPr>
            <w:rFonts w:eastAsia="MS Mincho"/>
          </w:rPr>
          <w:t xml:space="preserve"> </w:t>
        </w:r>
      </w:ins>
      <w:ins w:id="1248" w:author="Huawei, HiSilicon" w:date="2025-03-25T22:39:00Z">
        <w:r>
          <w:t>t</w:t>
        </w:r>
      </w:ins>
      <w:ins w:id="1249" w:author="Huawei, HiSilicon" w:date="2025-03-25T21:35:00Z">
        <w:r w:rsidR="00E6167D" w:rsidRPr="00D839FF">
          <w:t xml:space="preserve">he </w:t>
        </w:r>
      </w:ins>
      <w:ins w:id="1250" w:author="Huawei, HiSilicon" w:date="2025-03-25T21:38:00Z">
        <w:r w:rsidR="00E6167D" w:rsidRPr="00E6167D">
          <w:t>L2 U2N First Relay UE</w:t>
        </w:r>
      </w:ins>
      <w:ins w:id="1251" w:author="Huawei, HiSilicon" w:date="2025-03-25T21:35:00Z">
        <w:r w:rsidR="00E6167D" w:rsidRPr="00522BBF">
          <w:t xml:space="preserve"> </w:t>
        </w:r>
      </w:ins>
      <w:ins w:id="1252" w:author="Huawei, HiSilicon" w:date="2025-03-25T23:04:00Z">
        <w:r w:rsidR="00FD1726">
          <w:t xml:space="preserve">or </w:t>
        </w:r>
        <w:r w:rsidR="00FD1726" w:rsidRPr="00E6167D">
          <w:t xml:space="preserve">L2 U2N Intermediate Relay UE </w:t>
        </w:r>
      </w:ins>
      <w:ins w:id="1253" w:author="Huawei, HiSilicon" w:date="2025-03-25T21:35:00Z">
        <w:r w:rsidR="00E6167D" w:rsidRPr="00D839FF">
          <w:t>shall:</w:t>
        </w:r>
      </w:ins>
    </w:p>
    <w:p w14:paraId="630883F1" w14:textId="35354D33" w:rsidR="00E6167D" w:rsidRPr="00D839FF" w:rsidRDefault="00E6167D" w:rsidP="00E6167D">
      <w:pPr>
        <w:pStyle w:val="B1"/>
        <w:rPr>
          <w:ins w:id="1254" w:author="Huawei, HiSilicon" w:date="2025-03-25T21:35:00Z"/>
        </w:rPr>
      </w:pPr>
      <w:ins w:id="1255" w:author="Huawei, HiSilicon" w:date="2025-03-25T21:35:00Z">
        <w:r w:rsidRPr="00D839FF">
          <w:t>1&gt;</w:t>
        </w:r>
        <w:r w:rsidRPr="00D839FF">
          <w:tab/>
        </w:r>
      </w:ins>
      <w:ins w:id="1256" w:author="Huawei, HiSilicon" w:date="2025-03-25T22:41:00Z">
        <w:r w:rsidR="00637611" w:rsidRPr="00637611">
          <w:t xml:space="preserve">submit the </w:t>
        </w:r>
        <w:r w:rsidR="00637611" w:rsidRPr="00FD1726">
          <w:rPr>
            <w:i/>
          </w:rPr>
          <w:t>RemoteUEInformationSidelink</w:t>
        </w:r>
        <w:r w:rsidR="00637611" w:rsidRPr="00637611">
          <w:t xml:space="preserve"> message to lower layers for transmission to the </w:t>
        </w:r>
      </w:ins>
      <w:ins w:id="1257" w:author="Huawei, HiSilicon" w:date="2025-03-25T22:58:00Z">
        <w:r w:rsidR="00AD519C">
          <w:t xml:space="preserve">connected </w:t>
        </w:r>
      </w:ins>
      <w:ins w:id="1258" w:author="Huawei, HiSilicon" w:date="2025-03-25T22:41:00Z">
        <w:r w:rsidR="00637611" w:rsidRPr="00637611">
          <w:t>parent Relay UE</w:t>
        </w:r>
      </w:ins>
    </w:p>
    <w:p w14:paraId="220D4801" w14:textId="729004E9" w:rsidR="00E6167D" w:rsidRDefault="00E6167D" w:rsidP="00220546">
      <w:pPr>
        <w:pStyle w:val="B2"/>
        <w:rPr>
          <w:ins w:id="1259"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Heading4"/>
      </w:pPr>
      <w:bookmarkStart w:id="1260" w:name="_Toc193445887"/>
      <w:bookmarkStart w:id="1261" w:name="_Toc193451692"/>
      <w:bookmarkStart w:id="1262" w:name="_Toc193462961"/>
      <w:r w:rsidRPr="00D839FF">
        <w:lastRenderedPageBreak/>
        <w:t>5.8.9.9</w:t>
      </w:r>
      <w:r w:rsidR="000F2113" w:rsidRPr="00D839FF">
        <w:tab/>
        <w:t>Uu message transfer in sidelink</w:t>
      </w:r>
      <w:bookmarkEnd w:id="1260"/>
      <w:bookmarkEnd w:id="1261"/>
      <w:bookmarkEnd w:id="1262"/>
    </w:p>
    <w:p w14:paraId="69397B3C" w14:textId="59C06007" w:rsidR="000F2113" w:rsidRPr="00D839FF" w:rsidRDefault="003050BB" w:rsidP="000F2113">
      <w:pPr>
        <w:pStyle w:val="Heading5"/>
        <w:rPr>
          <w:rFonts w:eastAsia="MS Mincho"/>
        </w:rPr>
      </w:pPr>
      <w:bookmarkStart w:id="1263" w:name="_Toc193445888"/>
      <w:bookmarkStart w:id="1264" w:name="_Toc193451693"/>
      <w:bookmarkStart w:id="1265" w:name="_Toc193462962"/>
      <w:r w:rsidRPr="00D839FF">
        <w:rPr>
          <w:rFonts w:eastAsia="MS Mincho"/>
        </w:rPr>
        <w:t>5.8.9.9</w:t>
      </w:r>
      <w:r w:rsidR="000F2113" w:rsidRPr="00D839FF">
        <w:rPr>
          <w:rFonts w:eastAsia="MS Mincho"/>
        </w:rPr>
        <w:t>.1</w:t>
      </w:r>
      <w:r w:rsidR="000F2113" w:rsidRPr="00D839FF">
        <w:rPr>
          <w:rFonts w:eastAsia="MS Mincho"/>
        </w:rPr>
        <w:tab/>
        <w:t>General</w:t>
      </w:r>
      <w:bookmarkEnd w:id="1263"/>
      <w:bookmarkEnd w:id="1264"/>
      <w:bookmarkEnd w:id="1265"/>
    </w:p>
    <w:p w14:paraId="5D3991CC" w14:textId="77777777" w:rsidR="000F2113" w:rsidRPr="00D839FF" w:rsidRDefault="000F2113" w:rsidP="000F2113">
      <w:pPr>
        <w:pStyle w:val="TH"/>
      </w:pPr>
      <w:r w:rsidRPr="00D839FF">
        <w:rPr>
          <w:noProof/>
        </w:rPr>
        <w:object w:dxaOrig="4665" w:dyaOrig="1560" w14:anchorId="6F4D7CA0">
          <v:shape id="_x0000_i1051" type="#_x0000_t75" style="width:229.6pt;height:78.4pt" o:ole="">
            <v:imagedata r:id="rId73" o:title=""/>
          </v:shape>
          <o:OLEObject Type="Embed" ProgID="Mscgen.Chart" ShapeID="_x0000_i1051" DrawAspect="Content" ObjectID="_1808231710" r:id="rId74"/>
        </w:object>
      </w:r>
    </w:p>
    <w:p w14:paraId="049B399F" w14:textId="15959F3F" w:rsidR="000F2113" w:rsidRPr="00D839FF" w:rsidRDefault="000F2113" w:rsidP="000F2113">
      <w:pPr>
        <w:pStyle w:val="TF"/>
      </w:pPr>
      <w:r w:rsidRPr="00D839FF">
        <w:t xml:space="preserve">Figure </w:t>
      </w:r>
      <w:r w:rsidR="003050BB" w:rsidRPr="00D839FF">
        <w:t>5.8.9.9</w:t>
      </w:r>
      <w:r w:rsidRPr="00D839FF">
        <w:t>.1-1: Uu message transfer in sidelink</w:t>
      </w:r>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266" w:author="Huawei, HiSilicon" w:date="2025-04-21T23:20:00Z">
        <w:r w:rsidR="004B1936">
          <w:t xml:space="preserve"> </w:t>
        </w:r>
      </w:ins>
      <w:ins w:id="1267" w:author="Huawei, HiSilicon" w:date="2025-04-21T23:22:00Z">
        <w:r w:rsidR="004B1936">
          <w:t>(</w:t>
        </w:r>
      </w:ins>
      <w:ins w:id="1268" w:author="Huawei, HiSilicon" w:date="2025-04-21T23:20:00Z">
        <w:r w:rsidR="004B1936">
          <w:t>in case of single hop</w:t>
        </w:r>
      </w:ins>
      <w:ins w:id="1269" w:author="Huawei, HiSilicon" w:date="2025-04-21T23:22:00Z">
        <w:r w:rsidR="004B1936">
          <w:t>)</w:t>
        </w:r>
      </w:ins>
      <w:r w:rsidRPr="00D839FF">
        <w:t xml:space="preserve"> </w:t>
      </w:r>
      <w:ins w:id="1270" w:author="Huawei, HiSilicon" w:date="2025-03-25T22:12:00Z">
        <w:r w:rsidR="00FA5541">
          <w:t xml:space="preserve">or from the </w:t>
        </w:r>
        <w:r w:rsidR="00FA5541" w:rsidRPr="00337FCE">
          <w:t xml:space="preserve">L2 Last </w:t>
        </w:r>
      </w:ins>
      <w:ins w:id="1271" w:author="Huawei, HiSilicon" w:date="2025-04-21T23:20:00Z">
        <w:r w:rsidR="004B1936" w:rsidRPr="00337FCE">
          <w:t xml:space="preserve">U2N </w:t>
        </w:r>
      </w:ins>
      <w:ins w:id="1272" w:author="Huawei, HiSilicon" w:date="2025-03-25T22:12:00Z">
        <w:r w:rsidR="00FA5541" w:rsidRPr="00337FCE">
          <w:t>Relay UE</w:t>
        </w:r>
        <w:r w:rsidR="00FA5541">
          <w:t xml:space="preserve"> to the </w:t>
        </w:r>
      </w:ins>
      <w:ins w:id="1273" w:author="Huawei, HiSilicon" w:date="2025-04-21T23:27:00Z">
        <w:r w:rsidR="00C2467C">
          <w:t xml:space="preserve">L2 U2N </w:t>
        </w:r>
      </w:ins>
      <w:ins w:id="1274" w:author="Huawei, HiSilicon" w:date="2025-04-21T23:25:00Z">
        <w:r w:rsidR="00CC2A18">
          <w:t>C</w:t>
        </w:r>
      </w:ins>
      <w:ins w:id="1275" w:author="Huawei, HiSilicon" w:date="2025-04-21T23:20:00Z">
        <w:r w:rsidR="004B1936">
          <w:t xml:space="preserve">hild Relay UE or </w:t>
        </w:r>
      </w:ins>
      <w:ins w:id="1276" w:author="Huawei, HiSilicon" w:date="2025-04-21T23:21:00Z">
        <w:r w:rsidR="004B1936">
          <w:t xml:space="preserve">to the </w:t>
        </w:r>
      </w:ins>
      <w:ins w:id="1277" w:author="Huawei, HiSilicon" w:date="2025-03-25T22:13:00Z">
        <w:r w:rsidR="00FA5541" w:rsidRPr="00337FCE">
          <w:t>L2 U2N Remote UE</w:t>
        </w:r>
      </w:ins>
      <w:ins w:id="1278" w:author="Huawei, HiSilicon" w:date="2025-04-21T23:21:00Z">
        <w:r w:rsidR="004B1936">
          <w:t xml:space="preserve"> </w:t>
        </w:r>
      </w:ins>
      <w:ins w:id="1279" w:author="Huawei, HiSilicon" w:date="2025-04-21T23:22:00Z">
        <w:r w:rsidR="004B1936">
          <w:t>(</w:t>
        </w:r>
      </w:ins>
      <w:ins w:id="1280" w:author="Huawei, HiSilicon" w:date="2025-04-21T23:21:00Z">
        <w:r w:rsidR="004B1936">
          <w:t>in case of multi hop</w:t>
        </w:r>
      </w:ins>
      <w:ins w:id="1281" w:author="Huawei, HiSilicon" w:date="2025-04-21T23:22:00Z">
        <w:r w:rsidR="004B1936">
          <w:t>)</w:t>
        </w:r>
      </w:ins>
      <w:ins w:id="1282"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Heading5"/>
        <w:rPr>
          <w:rFonts w:eastAsia="MS Mincho"/>
        </w:rPr>
      </w:pPr>
      <w:bookmarkStart w:id="1283" w:name="_Toc193445889"/>
      <w:bookmarkStart w:id="1284" w:name="_Toc193451694"/>
      <w:bookmarkStart w:id="1285"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UuMessageTransferSidelink</w:t>
      </w:r>
      <w:r w:rsidR="000F2113" w:rsidRPr="00D839FF">
        <w:rPr>
          <w:rFonts w:eastAsia="MS Mincho"/>
        </w:rPr>
        <w:t xml:space="preserve"> message</w:t>
      </w:r>
      <w:bookmarkEnd w:id="1283"/>
      <w:bookmarkEnd w:id="1284"/>
      <w:bookmarkEnd w:id="1285"/>
    </w:p>
    <w:p w14:paraId="2AF428C1" w14:textId="6CDEC2D4" w:rsidR="000F2113" w:rsidRPr="00D839FF" w:rsidRDefault="000F2113" w:rsidP="000F2113">
      <w:r w:rsidRPr="00D839FF">
        <w:t xml:space="preserve">The L2 U2N Relay UE </w:t>
      </w:r>
      <w:ins w:id="1286" w:author="Huawei, HiSilicon" w:date="2025-03-25T22:14:00Z">
        <w:r w:rsidR="00FA5541">
          <w:t xml:space="preserve">or </w:t>
        </w:r>
        <w:r w:rsidR="00FA5541" w:rsidRPr="00FA5541">
          <w:t xml:space="preserve">L2 U2N Last Relay UE </w:t>
        </w:r>
      </w:ins>
      <w:r w:rsidRPr="00D839FF">
        <w:t xml:space="preserve">initiates the Uu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87" w:author="Huawei, HiSilicon" w:date="2025-03-25T22:15:00Z">
        <w:r w:rsidR="00FA5541">
          <w:t xml:space="preserve">or related to the connected </w:t>
        </w:r>
      </w:ins>
      <w:ins w:id="1288" w:author="Huawei, HiSilicon" w:date="2025-04-21T23:41:00Z">
        <w:r w:rsidR="00C75B9E" w:rsidRPr="00337FCE">
          <w:t xml:space="preserve">L2 U2N </w:t>
        </w:r>
        <w:r w:rsidR="00C75B9E">
          <w:t>C</w:t>
        </w:r>
      </w:ins>
      <w:ins w:id="1289" w:author="Huawei, HiSilicon" w:date="2025-04-21T23:24:00Z">
        <w:r w:rsidR="00CC2A18">
          <w:t>hild Relay</w:t>
        </w:r>
      </w:ins>
      <w:ins w:id="1290" w:author="Huawei, HiSilicon" w:date="2025-04-21T23:41:00Z">
        <w:r w:rsidR="00C75B9E">
          <w:t xml:space="preserve"> UE</w:t>
        </w:r>
      </w:ins>
      <w:ins w:id="1291"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r w:rsidR="00F652B6" w:rsidRPr="00D839FF">
        <w:rPr>
          <w:i/>
          <w:iCs/>
        </w:rPr>
        <w:t>RRCReconfiguration</w:t>
      </w:r>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92" w:author="Huawei, HiSilicon" w:date="2025-04-21T23:43:00Z">
        <w:r w:rsidR="00C75B9E">
          <w:t xml:space="preserve">or by the connected </w:t>
        </w:r>
        <w:r w:rsidR="00C75B9E" w:rsidRPr="00337FCE">
          <w:t xml:space="preserve">L2 U2N </w:t>
        </w:r>
        <w:r w:rsidR="00C75B9E">
          <w:t>Child Relay UE</w:t>
        </w:r>
      </w:ins>
      <w:ins w:id="1293" w:author="Huawei, HiSilicon" w:date="2025-03-25T22:17:00Z">
        <w:r w:rsidR="00551FE6">
          <w:t xml:space="preserve"> </w:t>
        </w:r>
      </w:ins>
      <w:r w:rsidRPr="00D839FF">
        <w:t xml:space="preserve">(as indicated in </w:t>
      </w:r>
      <w:r w:rsidRPr="00D839FF">
        <w:rPr>
          <w:i/>
        </w:rPr>
        <w:t>sl-RequestedSI</w:t>
      </w:r>
      <w:r w:rsidR="00F652B6" w:rsidRPr="00D839FF">
        <w:rPr>
          <w:i/>
        </w:rPr>
        <w:t>B</w:t>
      </w:r>
      <w:r w:rsidRPr="00D839FF">
        <w:rPr>
          <w:i/>
        </w:rPr>
        <w:t>-List</w:t>
      </w:r>
      <w:r w:rsidRPr="00D839FF">
        <w:t xml:space="preserve"> in the </w:t>
      </w:r>
      <w:r w:rsidRPr="00D839FF">
        <w:rPr>
          <w:i/>
        </w:rPr>
        <w:t>RemoteUEInformationSidelink</w:t>
      </w:r>
      <w:r w:rsidRPr="00D839FF">
        <w:t>)</w:t>
      </w:r>
      <w:r w:rsidR="00F652B6" w:rsidRPr="00D839FF">
        <w:t xml:space="preserve"> or upon receiving the updated SIB(s) from network which has been requested by the connected L2 U2N Remote UE</w:t>
      </w:r>
      <w:ins w:id="1294" w:author="Huawei, HiSilicon" w:date="2025-03-25T22:17:00Z">
        <w:r w:rsidR="00551FE6">
          <w:t xml:space="preserve"> </w:t>
        </w:r>
      </w:ins>
      <w:ins w:id="1295"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posSIB(s) requested by the connected L2 U2N Remote UE </w:t>
      </w:r>
      <w:ins w:id="1296" w:author="Huawei, HiSilicon" w:date="2025-03-25T22:19:00Z">
        <w:r w:rsidR="00551FE6">
          <w:t xml:space="preserve">or </w:t>
        </w:r>
      </w:ins>
      <w:ins w:id="1297" w:author="Huawei, HiSilicon" w:date="2025-04-21T23:44:00Z">
        <w:r w:rsidR="00C75B9E">
          <w:t xml:space="preserve">by the connected </w:t>
        </w:r>
        <w:r w:rsidR="00C75B9E" w:rsidRPr="00337FCE">
          <w:t xml:space="preserve">L2 U2N </w:t>
        </w:r>
        <w:r w:rsidR="00C75B9E">
          <w:t>Child Relay UE</w:t>
        </w:r>
      </w:ins>
      <w:ins w:id="1298" w:author="Huawei, HiSilicon" w:date="2025-03-25T22:19:00Z">
        <w:r w:rsidR="00551FE6">
          <w:t xml:space="preserve"> </w:t>
        </w:r>
      </w:ins>
      <w:r w:rsidRPr="00D839FF">
        <w:t xml:space="preserve">(as indicated in </w:t>
      </w:r>
      <w:r w:rsidRPr="00D839FF">
        <w:rPr>
          <w:i/>
        </w:rPr>
        <w:t>sl-RequestedPosSIB-List</w:t>
      </w:r>
      <w:r w:rsidRPr="00D839FF">
        <w:t xml:space="preserve"> in the </w:t>
      </w:r>
      <w:r w:rsidRPr="00D839FF">
        <w:rPr>
          <w:i/>
        </w:rPr>
        <w:t>RemoteUEInformationSidelink</w:t>
      </w:r>
      <w:r w:rsidRPr="00D839FF">
        <w:t>) or upon receiving the updated posSIB(s) from network which have been requested by the connected L2 U2N Remote UE</w:t>
      </w:r>
      <w:ins w:id="1299" w:author="Huawei, HiSilicon" w:date="2025-03-25T22:19:00Z">
        <w:r w:rsidR="00551FE6">
          <w:t xml:space="preserve"> or </w:t>
        </w:r>
      </w:ins>
      <w:ins w:id="1300"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SimSun"/>
        </w:rPr>
        <w:t xml:space="preserve">unsolicited SIB1 forwarding to the </w:t>
      </w:r>
      <w:r w:rsidR="00F652B6" w:rsidRPr="00D839FF">
        <w:t>connected L2 U2N Remote UE</w:t>
      </w:r>
      <w:ins w:id="1301" w:author="Huawei, HiSilicon" w:date="2025-03-25T22:20:00Z">
        <w:r w:rsidR="00551FE6">
          <w:t xml:space="preserve"> </w:t>
        </w:r>
      </w:ins>
      <w:ins w:id="1302" w:author="Huawei, HiSilicon" w:date="2025-04-21T23:45:00Z">
        <w:r w:rsidR="00C75B9E">
          <w:t xml:space="preserve">or by the connected </w:t>
        </w:r>
        <w:r w:rsidR="00C75B9E" w:rsidRPr="00337FCE">
          <w:t xml:space="preserve">L2 U2N </w:t>
        </w:r>
        <w:r w:rsidR="00C75B9E">
          <w:t>Child Relay UE</w:t>
        </w:r>
      </w:ins>
      <w:r w:rsidR="00F652B6" w:rsidRPr="00D839FF">
        <w:rPr>
          <w:rFonts w:eastAsia="SimSun"/>
        </w:rPr>
        <w:t xml:space="preserve"> or upon </w:t>
      </w:r>
      <w:r w:rsidRPr="00D839FF">
        <w:t xml:space="preserve">receiving the updated </w:t>
      </w:r>
      <w:r w:rsidRPr="00D839FF">
        <w:rPr>
          <w:i/>
          <w:iCs/>
        </w:rPr>
        <w:t>SIB1</w:t>
      </w:r>
      <w:r w:rsidRPr="00D839FF">
        <w:t xml:space="preserve"> from network;</w:t>
      </w:r>
    </w:p>
    <w:p w14:paraId="529478A1" w14:textId="24CCC3AC" w:rsidR="000F2113" w:rsidRPr="00D839FF" w:rsidRDefault="0039645C" w:rsidP="000F2113">
      <w:r w:rsidRPr="00D839FF">
        <w:rPr>
          <w:rFonts w:eastAsia="SimSun"/>
        </w:rPr>
        <w:t xml:space="preserve">For each </w:t>
      </w:r>
      <w:r w:rsidRPr="00D839FF">
        <w:rPr>
          <w:rFonts w:eastAsia="SimSun"/>
          <w:lang w:eastAsia="en-US"/>
        </w:rPr>
        <w:t>associated</w:t>
      </w:r>
      <w:r w:rsidRPr="00D839FF">
        <w:rPr>
          <w:rFonts w:eastAsia="SimSun"/>
        </w:rPr>
        <w:t xml:space="preserve"> L2 U2N Remote UE</w:t>
      </w:r>
      <w:ins w:id="1303" w:author="Huawei, HiSilicon" w:date="2025-03-25T22:21:00Z">
        <w:r w:rsidR="001B1DFB">
          <w:rPr>
            <w:rFonts w:eastAsia="SimSun"/>
          </w:rPr>
          <w:t xml:space="preserve"> </w:t>
        </w:r>
      </w:ins>
      <w:ins w:id="1304" w:author="Huawei, HiSilicon" w:date="2025-03-25T22:28:00Z">
        <w:r w:rsidR="001B1DFB">
          <w:rPr>
            <w:rFonts w:eastAsia="SimSun"/>
          </w:rPr>
          <w:t xml:space="preserve">or </w:t>
        </w:r>
      </w:ins>
      <w:ins w:id="1305" w:author="Huawei, HiSilicon" w:date="2025-03-25T22:32:00Z">
        <w:r w:rsidR="00637611">
          <w:rPr>
            <w:rFonts w:eastAsia="SimSun"/>
          </w:rPr>
          <w:t xml:space="preserve">for </w:t>
        </w:r>
        <w:r w:rsidR="00637611" w:rsidRPr="00D839FF">
          <w:rPr>
            <w:rFonts w:eastAsia="SimSun"/>
          </w:rPr>
          <w:t xml:space="preserve">each </w:t>
        </w:r>
        <w:r w:rsidR="00637611" w:rsidRPr="00D839FF">
          <w:rPr>
            <w:rFonts w:eastAsia="SimSun"/>
            <w:lang w:eastAsia="en-US"/>
          </w:rPr>
          <w:t>associated</w:t>
        </w:r>
        <w:r w:rsidR="00637611" w:rsidRPr="00D839FF">
          <w:rPr>
            <w:rFonts w:eastAsia="SimSun"/>
          </w:rPr>
          <w:t xml:space="preserve"> </w:t>
        </w:r>
      </w:ins>
      <w:ins w:id="1306" w:author="Huawei, HiSilicon" w:date="2025-04-21T23:45:00Z">
        <w:r w:rsidR="00C75B9E" w:rsidRPr="00337FCE">
          <w:t xml:space="preserve">L2 U2N </w:t>
        </w:r>
        <w:r w:rsidR="00C75B9E">
          <w:t>Child Relay UE</w:t>
        </w:r>
      </w:ins>
      <w:r w:rsidRPr="00D839FF">
        <w:rPr>
          <w:rFonts w:eastAsia="SimSun"/>
        </w:rPr>
        <w:t xml:space="preserve">, </w:t>
      </w:r>
      <w:r w:rsidRPr="00D839FF">
        <w:t>t</w:t>
      </w:r>
      <w:r w:rsidR="000F2113" w:rsidRPr="00D839FF">
        <w:t xml:space="preserve">he L2 U2N Relay UE </w:t>
      </w:r>
      <w:ins w:id="1307" w:author="Huawei, HiSilicon" w:date="2025-03-25T22:31:00Z">
        <w:r w:rsidR="00637611">
          <w:t xml:space="preserve">or the </w:t>
        </w:r>
        <w:r w:rsidR="00637611" w:rsidRPr="00337FCE">
          <w:t xml:space="preserve">L2 U2N Last Relay UE </w:t>
        </w:r>
      </w:ins>
      <w:r w:rsidR="000F2113" w:rsidRPr="00D839FF">
        <w:t xml:space="preserve">shall set the contents of </w:t>
      </w:r>
      <w:r w:rsidR="000F2113" w:rsidRPr="00D839FF">
        <w:rPr>
          <w:rFonts w:eastAsia="MS Mincho"/>
          <w:i/>
        </w:rPr>
        <w:t>UuMessageTransferSidelink</w:t>
      </w:r>
      <w:r w:rsidR="000F2113" w:rsidRPr="00D839FF">
        <w:t xml:space="preserve"> message as follows:</w:t>
      </w:r>
    </w:p>
    <w:p w14:paraId="24E490C1" w14:textId="5DAC9FA0" w:rsidR="000F2113" w:rsidRPr="00D839FF" w:rsidRDefault="000F2113" w:rsidP="000F2113">
      <w:pPr>
        <w:pStyle w:val="B1"/>
      </w:pPr>
      <w:r w:rsidRPr="00D839FF">
        <w:t>1&gt;</w:t>
      </w:r>
      <w:r w:rsidRPr="00D839FF">
        <w:tab/>
        <w:t xml:space="preserve">include </w:t>
      </w:r>
      <w:r w:rsidRPr="00D839FF">
        <w:rPr>
          <w:i/>
        </w:rPr>
        <w:t xml:space="preserve">sl-PagingDelivery </w:t>
      </w:r>
      <w:r w:rsidRPr="00D839FF">
        <w:t xml:space="preserve">if the </w:t>
      </w:r>
      <w:r w:rsidRPr="00D839FF">
        <w:rPr>
          <w:i/>
        </w:rPr>
        <w:t>Paging</w:t>
      </w:r>
      <w:r w:rsidRPr="00D839FF">
        <w:t xml:space="preserve"> message received from network containing the </w:t>
      </w:r>
      <w:r w:rsidRPr="00D839FF">
        <w:rPr>
          <w:i/>
        </w:rPr>
        <w:t>ue-Identity</w:t>
      </w:r>
      <w:r w:rsidRPr="00D839FF">
        <w:t xml:space="preserve"> of the L2 U2N Remote UE</w:t>
      </w:r>
      <w:commentRangeStart w:id="1308"/>
      <w:commentRangeStart w:id="1309"/>
      <w:ins w:id="1310" w:author="Huawei, HiSilicon" w:date="2025-03-25T22:32:00Z">
        <w:del w:id="1311" w:author="Huawei -Jagdeep" w:date="2025-05-05T15:46:00Z">
          <w:r w:rsidR="00637611" w:rsidDel="004148CD">
            <w:delText xml:space="preserve"> </w:delText>
          </w:r>
        </w:del>
      </w:ins>
      <w:ins w:id="1312" w:author="Huawei, HiSilicon" w:date="2025-03-25T22:33:00Z">
        <w:del w:id="1313" w:author="Huawei -Jagdeep" w:date="2025-05-05T15:46:00Z">
          <w:r w:rsidR="00637611" w:rsidDel="004148CD">
            <w:delText xml:space="preserve">or </w:delText>
          </w:r>
        </w:del>
      </w:ins>
      <w:ins w:id="1314" w:author="Huawei, HiSilicon" w:date="2025-04-21T23:46:00Z">
        <w:del w:id="1315" w:author="Huawei -Jagdeep" w:date="2025-05-05T15:46:00Z">
          <w:r w:rsidR="00DD574A" w:rsidDel="004148CD">
            <w:delText xml:space="preserve">of the </w:delText>
          </w:r>
          <w:r w:rsidR="00C75B9E" w:rsidRPr="00337FCE" w:rsidDel="004148CD">
            <w:delText xml:space="preserve">L2 U2N </w:delText>
          </w:r>
          <w:r w:rsidR="00C75B9E" w:rsidDel="004148CD">
            <w:delText>Child Relay UE</w:delText>
          </w:r>
        </w:del>
      </w:ins>
      <w:commentRangeEnd w:id="1308"/>
      <w:del w:id="1316" w:author="Huawei -Jagdeep" w:date="2025-05-05T15:46:00Z">
        <w:r w:rsidR="00C23AF5" w:rsidDel="004148CD">
          <w:rPr>
            <w:rStyle w:val="CommentReference"/>
          </w:rPr>
          <w:commentReference w:id="1308"/>
        </w:r>
      </w:del>
      <w:commentRangeEnd w:id="1309"/>
      <w:r w:rsidR="004148CD">
        <w:rPr>
          <w:rStyle w:val="CommentReference"/>
        </w:rPr>
        <w:commentReference w:id="1309"/>
      </w:r>
      <w:r w:rsidRPr="00D839FF">
        <w:t>;</w:t>
      </w:r>
    </w:p>
    <w:p w14:paraId="724BAD42" w14:textId="5F29A9DE" w:rsidR="0039645C" w:rsidRPr="00D839FF" w:rsidRDefault="0039645C" w:rsidP="0039645C">
      <w:pPr>
        <w:pStyle w:val="B1"/>
        <w:rPr>
          <w:rFonts w:eastAsia="SimSun"/>
        </w:rPr>
      </w:pPr>
      <w:r w:rsidRPr="00D839FF">
        <w:rPr>
          <w:rFonts w:eastAsia="SimSun"/>
        </w:rPr>
        <w:t>1&gt;</w:t>
      </w:r>
      <w:r w:rsidRPr="00D839FF">
        <w:rPr>
          <w:rFonts w:eastAsia="SimSun"/>
        </w:rPr>
        <w:tab/>
        <w:t xml:space="preserve">include </w:t>
      </w:r>
      <w:r w:rsidRPr="00D839FF">
        <w:rPr>
          <w:rFonts w:eastAsia="SimSun"/>
          <w:i/>
          <w:iCs/>
        </w:rPr>
        <w:t>sl-SIB1-Delivery</w:t>
      </w:r>
      <w:r w:rsidRPr="00D839FF">
        <w:rPr>
          <w:rFonts w:eastAsia="SimSun"/>
        </w:rPr>
        <w:t xml:space="preserve"> if any of the conditions for initiating Uu message transfer procedure related to SIB1 are met;</w:t>
      </w:r>
    </w:p>
    <w:p w14:paraId="6F9214E7" w14:textId="77777777" w:rsidR="000F2113" w:rsidRPr="00D839FF" w:rsidRDefault="000F2113" w:rsidP="000F2113">
      <w:pPr>
        <w:pStyle w:val="B1"/>
      </w:pPr>
      <w:r w:rsidRPr="00D839FF">
        <w:t>1&gt;</w:t>
      </w:r>
      <w:r w:rsidRPr="00D839FF">
        <w:tab/>
        <w:t xml:space="preserve">include </w:t>
      </w:r>
      <w:r w:rsidRPr="00D839FF">
        <w:rPr>
          <w:i/>
        </w:rPr>
        <w:t>sl-SystemInformationDelivery</w:t>
      </w:r>
      <w:r w:rsidRPr="00D839FF">
        <w:t xml:space="preserve"> if any of the conditions for initiating Uu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r w:rsidRPr="00D839FF">
        <w:rPr>
          <w:i/>
        </w:rPr>
        <w:t>UuMessage</w:t>
      </w:r>
      <w:r w:rsidRPr="00D839FF">
        <w:rPr>
          <w:rFonts w:eastAsia="MS Mincho"/>
          <w:i/>
        </w:rPr>
        <w:t>TransferSidelink</w:t>
      </w:r>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317" w:author="Huawei, HiSilicon" w:date="2025-03-25T22:34:00Z">
        <w:r w:rsidR="00637611">
          <w:t xml:space="preserve">or </w:t>
        </w:r>
        <w:r w:rsidR="00637611" w:rsidRPr="00337FCE">
          <w:t xml:space="preserve">L2 Last </w:t>
        </w:r>
      </w:ins>
      <w:ins w:id="1318" w:author="Huawei, HiSilicon" w:date="2025-04-21T23:48:00Z">
        <w:r w:rsidR="00DD574A" w:rsidRPr="00337FCE">
          <w:t xml:space="preserve">U2N </w:t>
        </w:r>
      </w:ins>
      <w:ins w:id="1319"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320" w:author="Huawei, HiSilicon" w:date="2025-03-25T22:34:00Z">
        <w:r w:rsidR="00637611">
          <w:t xml:space="preserve"> or</w:t>
        </w:r>
      </w:ins>
      <w:ins w:id="1321" w:author="Huawei, HiSilicon" w:date="2025-04-21T23:48:00Z">
        <w:r w:rsidR="00DD574A">
          <w:t xml:space="preserve"> to the connected </w:t>
        </w:r>
        <w:r w:rsidR="00DD574A" w:rsidRPr="00337FCE">
          <w:t xml:space="preserve">L2 U2N </w:t>
        </w:r>
        <w:r w:rsidR="00DD574A">
          <w:t>Child Relay UE</w:t>
        </w:r>
      </w:ins>
      <w:ins w:id="1322"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Heading5"/>
        <w:rPr>
          <w:rFonts w:eastAsia="MS Mincho"/>
        </w:rPr>
      </w:pPr>
      <w:bookmarkStart w:id="1323" w:name="_Toc193445890"/>
      <w:bookmarkStart w:id="1324" w:name="_Toc193451695"/>
      <w:bookmarkStart w:id="1325"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r w:rsidR="000F2113" w:rsidRPr="00D839FF">
        <w:rPr>
          <w:rFonts w:eastAsia="MS Mincho"/>
          <w:i/>
        </w:rPr>
        <w:t>UuMessageTransferSidelink</w:t>
      </w:r>
      <w:bookmarkEnd w:id="1323"/>
      <w:bookmarkEnd w:id="1324"/>
      <w:bookmarkEnd w:id="1325"/>
      <w:ins w:id="1326"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r w:rsidRPr="00D839FF">
        <w:rPr>
          <w:i/>
        </w:rPr>
        <w:t>UuMessageTransferSidelink</w:t>
      </w:r>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r w:rsidRPr="00D839FF">
        <w:rPr>
          <w:i/>
        </w:rPr>
        <w:t>sl-PagingDelivery</w:t>
      </w:r>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lastRenderedPageBreak/>
        <w:t>1&gt;</w:t>
      </w:r>
      <w:r w:rsidRPr="00D839FF">
        <w:tab/>
        <w:t xml:space="preserve">if </w:t>
      </w:r>
      <w:r w:rsidRPr="00D839FF">
        <w:rPr>
          <w:i/>
        </w:rPr>
        <w:t>sl-SystemInformationDelivery</w:t>
      </w:r>
      <w:r w:rsidR="00F652B6" w:rsidRPr="00D839FF">
        <w:rPr>
          <w:iCs/>
        </w:rPr>
        <w:t xml:space="preserve"> </w:t>
      </w:r>
      <w:r w:rsidR="00F652B6" w:rsidRPr="00D839FF">
        <w:t xml:space="preserve">and/or </w:t>
      </w:r>
      <w:r w:rsidR="00F652B6" w:rsidRPr="00D839FF">
        <w:rPr>
          <w:i/>
        </w:rPr>
        <w:t>sl</w:t>
      </w:r>
      <w:r w:rsidR="00F652B6" w:rsidRPr="00D839FF">
        <w:rPr>
          <w:rFonts w:ascii="DengXian" w:eastAsia="DengXian" w:hAnsi="DengXian"/>
          <w:i/>
        </w:rPr>
        <w:t>-</w:t>
      </w:r>
      <w:r w:rsidR="00F652B6" w:rsidRPr="00D839FF">
        <w:rPr>
          <w:i/>
        </w:rPr>
        <w:t>SIB1-Delivery</w:t>
      </w:r>
      <w:r w:rsidRPr="00D839FF">
        <w:t xml:space="preserve"> is included:</w:t>
      </w:r>
    </w:p>
    <w:p w14:paraId="377C31E9" w14:textId="79CD426F" w:rsidR="000F2113" w:rsidRDefault="000F2113" w:rsidP="000F2113">
      <w:pPr>
        <w:pStyle w:val="B2"/>
        <w:rPr>
          <w:ins w:id="1327"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Heading5"/>
        <w:rPr>
          <w:ins w:id="1328" w:author="Huawei, HiSilicon" w:date="2025-03-25T22:44:00Z"/>
          <w:rFonts w:eastAsia="MS Mincho"/>
        </w:rPr>
      </w:pPr>
      <w:ins w:id="1329" w:author="Huawei, HiSilicon" w:date="2025-03-25T22:44:00Z">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ins>
      <w:ins w:id="1330" w:author="Huawei, HiSilicon" w:date="2025-03-25T21:35:00Z">
        <w:r w:rsidRPr="00D839FF">
          <w:rPr>
            <w:rFonts w:eastAsia="MS Mincho"/>
          </w:rPr>
          <w:t xml:space="preserve">by the </w:t>
        </w:r>
      </w:ins>
      <w:ins w:id="1331" w:author="Huawei, HiSilicon" w:date="2025-03-25T21:37:00Z">
        <w:r w:rsidRPr="00E6167D">
          <w:rPr>
            <w:rFonts w:eastAsia="MS Mincho"/>
          </w:rPr>
          <w:t xml:space="preserve">L2 Intermediate </w:t>
        </w:r>
      </w:ins>
      <w:ins w:id="1332" w:author="Huawei, HiSilicon" w:date="2025-04-21T23:50:00Z">
        <w:r w:rsidR="00DD574A" w:rsidRPr="00E6167D">
          <w:rPr>
            <w:rFonts w:eastAsia="MS Mincho"/>
          </w:rPr>
          <w:t xml:space="preserve">U2N </w:t>
        </w:r>
      </w:ins>
      <w:ins w:id="1333" w:author="Huawei, HiSilicon" w:date="2025-03-25T21:37:00Z">
        <w:r w:rsidRPr="00E6167D">
          <w:rPr>
            <w:rFonts w:eastAsia="MS Mincho"/>
          </w:rPr>
          <w:t xml:space="preserve">Relay UE or L2 First </w:t>
        </w:r>
      </w:ins>
      <w:ins w:id="1334" w:author="Huawei, HiSilicon" w:date="2025-04-21T23:50:00Z">
        <w:r w:rsidR="00DD574A" w:rsidRPr="00E6167D">
          <w:rPr>
            <w:rFonts w:eastAsia="MS Mincho"/>
          </w:rPr>
          <w:t xml:space="preserve">U2N </w:t>
        </w:r>
      </w:ins>
      <w:ins w:id="1335" w:author="Huawei, HiSilicon" w:date="2025-03-25T21:37:00Z">
        <w:r w:rsidRPr="00E6167D">
          <w:rPr>
            <w:rFonts w:eastAsia="MS Mincho"/>
          </w:rPr>
          <w:t>Relay UE</w:t>
        </w:r>
      </w:ins>
    </w:p>
    <w:p w14:paraId="78B630BB" w14:textId="3BE3925E" w:rsidR="00372AFA" w:rsidRPr="00D839FF" w:rsidRDefault="00372AFA" w:rsidP="00372AFA">
      <w:pPr>
        <w:rPr>
          <w:ins w:id="1336" w:author="Huawei, HiSilicon" w:date="2025-03-25T21:35:00Z"/>
          <w:rFonts w:eastAsia="MS Mincho"/>
        </w:rPr>
      </w:pPr>
      <w:ins w:id="1337" w:author="Huawei, HiSilicon" w:date="2025-03-25T22:44:00Z">
        <w:r w:rsidRPr="00D839FF">
          <w:t xml:space="preserve">Upon receiving the </w:t>
        </w:r>
        <w:r w:rsidRPr="00D839FF">
          <w:rPr>
            <w:i/>
          </w:rPr>
          <w:t>UuMessageTransferSidelink</w:t>
        </w:r>
        <w:r w:rsidRPr="00D839FF">
          <w:t xml:space="preserve"> message </w:t>
        </w:r>
      </w:ins>
      <w:ins w:id="1338" w:author="Huawei, HiSilicon" w:date="2025-03-25T22:40:00Z">
        <w:r>
          <w:rPr>
            <w:rFonts w:eastAsia="MS Mincho"/>
          </w:rPr>
          <w:t xml:space="preserve">from the connected </w:t>
        </w:r>
      </w:ins>
      <w:ins w:id="1339" w:author="Huawei, HiSilicon" w:date="2025-04-21T23:51:00Z">
        <w:r w:rsidR="00DD574A">
          <w:rPr>
            <w:rFonts w:eastAsia="MS Mincho"/>
          </w:rPr>
          <w:t>L2 U2N P</w:t>
        </w:r>
      </w:ins>
      <w:ins w:id="1340" w:author="Huawei, HiSilicon" w:date="2025-03-25T22:46:00Z">
        <w:r>
          <w:rPr>
            <w:rFonts w:eastAsia="MS Mincho"/>
          </w:rPr>
          <w:t>arent</w:t>
        </w:r>
      </w:ins>
      <w:ins w:id="1341" w:author="Huawei, HiSilicon" w:date="2025-03-25T22:40:00Z">
        <w:r>
          <w:rPr>
            <w:rFonts w:eastAsia="MS Mincho"/>
          </w:rPr>
          <w:t xml:space="preserve"> </w:t>
        </w:r>
      </w:ins>
      <w:ins w:id="1342" w:author="Huawei, HiSilicon" w:date="2025-04-21T23:51:00Z">
        <w:r w:rsidR="00DD574A">
          <w:rPr>
            <w:rFonts w:eastAsia="MS Mincho"/>
          </w:rPr>
          <w:t xml:space="preserve">Relay </w:t>
        </w:r>
      </w:ins>
      <w:ins w:id="1343" w:author="Huawei, HiSilicon" w:date="2025-03-25T22:40:00Z">
        <w:r>
          <w:rPr>
            <w:rFonts w:eastAsia="MS Mincho"/>
          </w:rPr>
          <w:t>UE</w:t>
        </w:r>
      </w:ins>
      <w:ins w:id="1344" w:author="Huawei, HiSilicon" w:date="2025-04-21T23:51:00Z">
        <w:r w:rsidR="00DD574A">
          <w:rPr>
            <w:rFonts w:eastAsia="MS Mincho"/>
          </w:rPr>
          <w:t>,</w:t>
        </w:r>
      </w:ins>
      <w:ins w:id="1345" w:author="Huawei, HiSilicon" w:date="2025-03-25T22:40:00Z">
        <w:r>
          <w:rPr>
            <w:rFonts w:eastAsia="MS Mincho"/>
          </w:rPr>
          <w:t xml:space="preserve"> </w:t>
        </w:r>
      </w:ins>
      <w:ins w:id="1346" w:author="Huawei, HiSilicon" w:date="2025-03-25T22:39:00Z">
        <w:r>
          <w:t>t</w:t>
        </w:r>
      </w:ins>
      <w:ins w:id="1347" w:author="Huawei, HiSilicon" w:date="2025-03-25T21:35:00Z">
        <w:r w:rsidRPr="00D839FF">
          <w:t xml:space="preserve">he </w:t>
        </w:r>
      </w:ins>
      <w:ins w:id="1348" w:author="Huawei, HiSilicon" w:date="2025-03-25T21:38:00Z">
        <w:r w:rsidRPr="00E6167D">
          <w:t xml:space="preserve">L2 Intermediate </w:t>
        </w:r>
      </w:ins>
      <w:ins w:id="1349" w:author="Huawei, HiSilicon" w:date="2025-04-21T23:51:00Z">
        <w:r w:rsidR="00DD574A" w:rsidRPr="00E6167D">
          <w:t xml:space="preserve">U2N </w:t>
        </w:r>
      </w:ins>
      <w:ins w:id="1350" w:author="Huawei, HiSilicon" w:date="2025-03-25T21:38:00Z">
        <w:r w:rsidRPr="00E6167D">
          <w:t xml:space="preserve">Relay UE or L2 First </w:t>
        </w:r>
      </w:ins>
      <w:ins w:id="1351" w:author="Huawei, HiSilicon" w:date="2025-04-21T23:52:00Z">
        <w:r w:rsidR="00DD574A" w:rsidRPr="00E6167D">
          <w:t xml:space="preserve">U2N </w:t>
        </w:r>
      </w:ins>
      <w:ins w:id="1352" w:author="Huawei, HiSilicon" w:date="2025-03-25T21:38:00Z">
        <w:r w:rsidRPr="00E6167D">
          <w:t>Relay UE</w:t>
        </w:r>
      </w:ins>
      <w:ins w:id="1353" w:author="Huawei, HiSilicon" w:date="2025-03-25T21:35:00Z">
        <w:r w:rsidRPr="00522BBF">
          <w:t xml:space="preserve"> </w:t>
        </w:r>
        <w:r w:rsidRPr="00D839FF">
          <w:t>shall:</w:t>
        </w:r>
      </w:ins>
    </w:p>
    <w:p w14:paraId="217AD8D2" w14:textId="5B7571F9" w:rsidR="00372AFA" w:rsidRPr="00D839FF" w:rsidRDefault="00372AFA" w:rsidP="00372AFA">
      <w:pPr>
        <w:pStyle w:val="B1"/>
        <w:rPr>
          <w:ins w:id="1354" w:author="Huawei, HiSilicon" w:date="2025-03-25T22:44:00Z"/>
        </w:rPr>
      </w:pPr>
      <w:ins w:id="1355" w:author="Huawei, HiSilicon" w:date="2025-03-25T22:44:00Z">
        <w:r w:rsidRPr="00D839FF">
          <w:t>1&gt;</w:t>
        </w:r>
        <w:r w:rsidRPr="00D839FF">
          <w:tab/>
          <w:t xml:space="preserve">if </w:t>
        </w:r>
        <w:r w:rsidRPr="00D839FF">
          <w:rPr>
            <w:i/>
          </w:rPr>
          <w:t>sl-PagingDelivery</w:t>
        </w:r>
        <w:r w:rsidRPr="00D839FF">
          <w:t xml:space="preserve"> </w:t>
        </w:r>
      </w:ins>
      <w:ins w:id="1356" w:author="Huawei, HiSilicon" w:date="2025-03-25T22:56:00Z">
        <w:r w:rsidR="00AD519C">
          <w:t>contains the</w:t>
        </w:r>
      </w:ins>
      <w:ins w:id="1357" w:author="Huawei, HiSilicon" w:date="2025-03-25T22:55:00Z">
        <w:r w:rsidR="00AD519C">
          <w:t xml:space="preserve"> </w:t>
        </w:r>
        <w:r w:rsidR="00AD519C" w:rsidRPr="00D839FF">
          <w:rPr>
            <w:i/>
          </w:rPr>
          <w:t>ue-Identity</w:t>
        </w:r>
        <w:r w:rsidR="00AD519C" w:rsidRPr="00D839FF">
          <w:t xml:space="preserve"> of the </w:t>
        </w:r>
        <w:commentRangeStart w:id="1358"/>
        <w:commentRangeStart w:id="1359"/>
        <w:del w:id="1360" w:author="Huawei -Jagdeep" w:date="2025-05-05T15:47:00Z">
          <w:r w:rsidR="00AD519C" w:rsidDel="004148CD">
            <w:delText xml:space="preserve">connected </w:delText>
          </w:r>
        </w:del>
      </w:ins>
      <w:ins w:id="1361" w:author="Huawei, HiSilicon" w:date="2025-03-25T23:15:00Z">
        <w:r w:rsidR="00B16B9A">
          <w:t>child UEs</w:t>
        </w:r>
      </w:ins>
      <w:commentRangeEnd w:id="1358"/>
      <w:r w:rsidR="00C23AF5">
        <w:rPr>
          <w:rStyle w:val="CommentReference"/>
        </w:rPr>
        <w:commentReference w:id="1358"/>
      </w:r>
      <w:commentRangeEnd w:id="1359"/>
      <w:r w:rsidR="00F7098D">
        <w:rPr>
          <w:rStyle w:val="CommentReference"/>
        </w:rPr>
        <w:commentReference w:id="1359"/>
      </w:r>
      <w:commentRangeStart w:id="1362"/>
      <w:commentRangeStart w:id="1363"/>
      <w:del w:id="1364" w:author="Huawei -Jagdeep" w:date="2025-05-04T20:51:00Z">
        <w:r w:rsidR="00C23AF5" w:rsidDel="00F7098D">
          <w:rPr>
            <w:rFonts w:eastAsia="DengXian" w:hint="eastAsia"/>
          </w:rPr>
          <w:delText>not</w:delText>
        </w:r>
      </w:del>
      <w:commentRangeEnd w:id="1362"/>
      <w:r w:rsidR="00F141E7">
        <w:rPr>
          <w:rStyle w:val="CommentReference"/>
        </w:rPr>
        <w:commentReference w:id="1362"/>
      </w:r>
      <w:commentRangeEnd w:id="1363"/>
      <w:r w:rsidR="00F7098D">
        <w:rPr>
          <w:rStyle w:val="CommentReference"/>
        </w:rPr>
        <w:commentReference w:id="1363"/>
      </w:r>
      <w:r w:rsidR="00C23AF5">
        <w:rPr>
          <w:rFonts w:eastAsia="DengXian" w:hint="eastAsia"/>
        </w:rPr>
        <w:t xml:space="preserve"> </w:t>
      </w:r>
      <w:ins w:id="1365" w:author="Huawei, HiSilicon" w:date="2025-03-25T22:44:00Z">
        <w:r w:rsidRPr="00D839FF">
          <w:t>:</w:t>
        </w:r>
      </w:ins>
      <w:ins w:id="1366" w:author="Huawei, HiSilicon" w:date="2025-04-09T16:50:00Z">
        <w:r w:rsidR="00F0512C">
          <w:t xml:space="preserve"> or</w:t>
        </w:r>
      </w:ins>
    </w:p>
    <w:p w14:paraId="0B518ACA" w14:textId="40D62DE1" w:rsidR="00B16B9A" w:rsidRPr="00D839FF" w:rsidRDefault="00B16B9A" w:rsidP="00B16B9A">
      <w:pPr>
        <w:pStyle w:val="B1"/>
        <w:rPr>
          <w:ins w:id="1367" w:author="Huawei, HiSilicon" w:date="2025-03-25T23:17:00Z"/>
        </w:rPr>
      </w:pPr>
      <w:ins w:id="1368" w:author="Huawei, HiSilicon" w:date="2025-03-25T23:17:00Z">
        <w:r w:rsidRPr="00D839FF">
          <w:t>1&gt;</w:t>
        </w:r>
        <w:r w:rsidRPr="00D839FF">
          <w:tab/>
          <w:t xml:space="preserve">if </w:t>
        </w:r>
        <w:r w:rsidRPr="00D839FF">
          <w:rPr>
            <w:i/>
          </w:rPr>
          <w:t>sl-SystemInformationDelivery</w:t>
        </w:r>
        <w:r w:rsidRPr="00D839FF">
          <w:rPr>
            <w:iCs/>
          </w:rPr>
          <w:t xml:space="preserve"> </w:t>
        </w:r>
      </w:ins>
      <w:ins w:id="1369" w:author="Huawei, HiSilicon" w:date="2025-04-09T16:52:00Z">
        <w:r w:rsidR="00F0512C">
          <w:rPr>
            <w:iCs/>
          </w:rPr>
          <w:t xml:space="preserve">requested by the connected child UEs </w:t>
        </w:r>
      </w:ins>
      <w:ins w:id="1370" w:author="Huawei, HiSilicon" w:date="2025-03-25T23:17:00Z">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ins>
    </w:p>
    <w:p w14:paraId="00DCB693" w14:textId="4E3C2877" w:rsidR="00372AFA" w:rsidRPr="00D839FF" w:rsidRDefault="00372AFA" w:rsidP="00372AFA">
      <w:pPr>
        <w:pStyle w:val="B2"/>
        <w:rPr>
          <w:ins w:id="1371" w:author="Huawei, HiSilicon" w:date="2025-03-25T22:44:00Z"/>
        </w:rPr>
      </w:pPr>
      <w:ins w:id="1372" w:author="Huawei, HiSilicon" w:date="2025-03-25T22:44:00Z">
        <w:r w:rsidRPr="00D839FF">
          <w:t>2&gt;</w:t>
        </w:r>
        <w:r w:rsidRPr="00D839FF">
          <w:tab/>
        </w:r>
      </w:ins>
      <w:ins w:id="1373" w:author="Huawei, HiSilicon" w:date="2025-03-25T22:58:00Z">
        <w:r w:rsidR="00AD519C" w:rsidRPr="00AD519C">
          <w:tab/>
          <w:t xml:space="preserve">submit the </w:t>
        </w:r>
        <w:r w:rsidR="00AD519C" w:rsidRPr="00D839FF">
          <w:rPr>
            <w:i/>
          </w:rPr>
          <w:t>UuMessageTransferSidelink</w:t>
        </w:r>
        <w:r w:rsidR="00AD519C" w:rsidRPr="00AD519C">
          <w:t xml:space="preserve"> message to lower layers for transmission to the </w:t>
        </w:r>
        <w:r w:rsidR="00AD519C">
          <w:t>connected child UE</w:t>
        </w:r>
      </w:ins>
      <w:ins w:id="1374"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Heading4"/>
      </w:pPr>
      <w:bookmarkStart w:id="1375" w:name="_Toc193445891"/>
      <w:bookmarkStart w:id="1376" w:name="_Toc193451696"/>
      <w:bookmarkStart w:id="1377" w:name="_Toc193462965"/>
      <w:r w:rsidRPr="00D839FF">
        <w:t>5.8.9.10</w:t>
      </w:r>
      <w:r w:rsidR="000F2113" w:rsidRPr="00D839FF">
        <w:tab/>
        <w:t>Notification Message</w:t>
      </w:r>
      <w:bookmarkEnd w:id="1375"/>
      <w:bookmarkEnd w:id="1376"/>
      <w:bookmarkEnd w:id="1377"/>
    </w:p>
    <w:p w14:paraId="62E20C7A" w14:textId="605C54BE" w:rsidR="000F2113" w:rsidRPr="00D839FF" w:rsidRDefault="003050BB" w:rsidP="000F2113">
      <w:pPr>
        <w:pStyle w:val="Heading5"/>
        <w:rPr>
          <w:rFonts w:eastAsia="MS Mincho"/>
        </w:rPr>
      </w:pPr>
      <w:bookmarkStart w:id="1378" w:name="_Toc193445892"/>
      <w:bookmarkStart w:id="1379" w:name="_Toc193451697"/>
      <w:bookmarkStart w:id="1380"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378"/>
      <w:bookmarkEnd w:id="1379"/>
      <w:bookmarkEnd w:id="1380"/>
    </w:p>
    <w:p w14:paraId="15057D1D" w14:textId="77777777" w:rsidR="000F2113" w:rsidRPr="00D839FF" w:rsidRDefault="000F2113" w:rsidP="000F2113">
      <w:pPr>
        <w:pStyle w:val="TH"/>
      </w:pPr>
      <w:r w:rsidRPr="00D839FF">
        <w:rPr>
          <w:noProof/>
        </w:rPr>
        <w:object w:dxaOrig="4695" w:dyaOrig="1560" w14:anchorId="0AB3013C">
          <v:shape id="_x0000_i1052" type="#_x0000_t75" style="width:238pt;height:78.4pt" o:ole="">
            <v:imagedata r:id="rId75" o:title=""/>
          </v:shape>
          <o:OLEObject Type="Embed" ProgID="Mscgen.Chart" ShapeID="_x0000_i1052" DrawAspect="Content" ObjectID="_1808231711" r:id="rId76"/>
        </w:object>
      </w:r>
    </w:p>
    <w:p w14:paraId="0E9D7E61" w14:textId="3AA9B913" w:rsidR="000F2113" w:rsidRPr="00D839FF" w:rsidRDefault="000F2113" w:rsidP="000F2113">
      <w:pPr>
        <w:pStyle w:val="TF"/>
      </w:pPr>
      <w:r w:rsidRPr="00D839FF">
        <w:t xml:space="preserve">Figure </w:t>
      </w:r>
      <w:r w:rsidR="003050BB" w:rsidRPr="00D839FF">
        <w:t>5.8.9.8</w:t>
      </w:r>
      <w:r w:rsidRPr="00D839FF">
        <w:t>.1-1: Notification message in sidelink</w:t>
      </w:r>
    </w:p>
    <w:p w14:paraId="03BEB069" w14:textId="5ADF5BB1" w:rsidR="00F747EB" w:rsidRPr="00D839FF" w:rsidRDefault="000F2113" w:rsidP="000F2113">
      <w:r w:rsidRPr="00D839FF">
        <w:t>This procedure is used by a U2N Relay UE to send notification to the connected U2N Remote UE</w:t>
      </w:r>
      <w:ins w:id="1381" w:author="Huawei, HiSilicon" w:date="2025-03-25T23:23:00Z">
        <w:r w:rsidR="00A5017B">
          <w:t xml:space="preserve"> or to the connected </w:t>
        </w:r>
      </w:ins>
      <w:ins w:id="1382" w:author="Huawei, HiSilicon" w:date="2025-03-26T23:48:00Z">
        <w:r w:rsidR="00D73279">
          <w:t xml:space="preserve">downstream </w:t>
        </w:r>
      </w:ins>
      <w:ins w:id="1383" w:author="Huawei, HiSilicon" w:date="2025-03-25T23:23:00Z">
        <w:r w:rsidR="00A5017B" w:rsidRPr="00A5017B">
          <w:t>L2</w:t>
        </w:r>
      </w:ins>
      <w:ins w:id="1384" w:author="Huawei, HiSilicon" w:date="2025-03-26T03:08:00Z">
        <w:r w:rsidR="006A60F6">
          <w:t xml:space="preserve"> </w:t>
        </w:r>
      </w:ins>
      <w:ins w:id="1385" w:author="Huawei, HiSilicon" w:date="2025-04-21T23:57:00Z">
        <w:r w:rsidR="00B432AC">
          <w:t xml:space="preserve">U2N </w:t>
        </w:r>
      </w:ins>
      <w:ins w:id="1386" w:author="Huawei, HiSilicon" w:date="2025-03-26T03:08:00Z">
        <w:r w:rsidR="006A60F6">
          <w:t>Child</w:t>
        </w:r>
      </w:ins>
      <w:ins w:id="1387" w:author="Huawei, HiSilicon" w:date="2025-03-25T23:23:00Z">
        <w:r w:rsidR="00A5017B" w:rsidRPr="00A5017B">
          <w:t xml:space="preserve"> </w:t>
        </w:r>
      </w:ins>
      <w:ins w:id="1388" w:author="Huawei, HiSilicon" w:date="2025-04-21T23:57:00Z">
        <w:r w:rsidR="00B432AC">
          <w:t xml:space="preserve">Relay </w:t>
        </w:r>
      </w:ins>
      <w:ins w:id="1389"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SimSun"/>
        </w:rPr>
        <w:t>the</w:t>
      </w:r>
      <w:r w:rsidR="002E0AD7" w:rsidRPr="00D839FF">
        <w:t xml:space="preserve"> </w:t>
      </w:r>
      <w:r w:rsidR="0094778A" w:rsidRPr="00D839FF">
        <w:t>L2</w:t>
      </w:r>
      <w:r w:rsidR="002E0AD7" w:rsidRPr="00D839FF">
        <w:t xml:space="preserve"> U2U Remote UE</w:t>
      </w:r>
      <w:r w:rsidR="002E0AD7" w:rsidRPr="00D839FF">
        <w:rPr>
          <w:rFonts w:eastAsia="SimSun"/>
        </w:rPr>
        <w:t xml:space="preserve"> </w:t>
      </w:r>
      <w:r w:rsidR="0094778A" w:rsidRPr="00D839FF">
        <w:rPr>
          <w:rFonts w:eastAsia="SimSun"/>
        </w:rPr>
        <w:t xml:space="preserve">for an end-to-end PC5 connection </w:t>
      </w:r>
      <w:r w:rsidR="002E0AD7" w:rsidRPr="00D839FF">
        <w:rPr>
          <w:rFonts w:eastAsia="SimSun"/>
        </w:rPr>
        <w:t xml:space="preserve">when condition(s) as specified in 5.8.9.10.2 is met </w:t>
      </w:r>
      <w:r w:rsidR="0094778A" w:rsidRPr="00D839FF">
        <w:rPr>
          <w:rFonts w:eastAsia="SimSun"/>
        </w:rPr>
        <w:t xml:space="preserve">for the hop between the L2 U2U Relay UE and </w:t>
      </w:r>
      <w:r w:rsidR="002E0AD7" w:rsidRPr="00D839FF">
        <w:rPr>
          <w:rFonts w:eastAsia="SimSun"/>
        </w:rPr>
        <w:t xml:space="preserve">the </w:t>
      </w:r>
      <w:r w:rsidR="0094778A" w:rsidRPr="00D839FF">
        <w:rPr>
          <w:rFonts w:eastAsia="SimSun"/>
        </w:rPr>
        <w:t>peer L2</w:t>
      </w:r>
      <w:r w:rsidR="002E0AD7" w:rsidRPr="00D839FF">
        <w:rPr>
          <w:rFonts w:eastAsia="SimSun"/>
        </w:rPr>
        <w:t xml:space="preserve"> U2U Remote UE</w:t>
      </w:r>
      <w:r w:rsidRPr="00D839FF">
        <w:t>.</w:t>
      </w:r>
      <w:bookmarkStart w:id="1390" w:name="_Toc83739906"/>
    </w:p>
    <w:p w14:paraId="43775790" w14:textId="4582677D" w:rsidR="000F2113" w:rsidRPr="00D839FF" w:rsidRDefault="003050BB" w:rsidP="000F2113">
      <w:pPr>
        <w:pStyle w:val="Heading5"/>
        <w:rPr>
          <w:rFonts w:eastAsia="MS Mincho"/>
        </w:rPr>
      </w:pPr>
      <w:bookmarkStart w:id="1391" w:name="_Toc193445893"/>
      <w:bookmarkStart w:id="1392" w:name="_Toc193451698"/>
      <w:bookmarkStart w:id="1393" w:name="_Toc193462967"/>
      <w:r w:rsidRPr="00D839FF">
        <w:rPr>
          <w:rFonts w:eastAsia="MS Mincho"/>
        </w:rPr>
        <w:t>5.8.9.10</w:t>
      </w:r>
      <w:r w:rsidR="000F2113" w:rsidRPr="00D839FF">
        <w:rPr>
          <w:rFonts w:eastAsia="MS Mincho"/>
        </w:rPr>
        <w:t>.2</w:t>
      </w:r>
      <w:r w:rsidR="000F2113" w:rsidRPr="00D839FF">
        <w:rPr>
          <w:rFonts w:eastAsia="MS Mincho"/>
        </w:rPr>
        <w:tab/>
      </w:r>
      <w:commentRangeStart w:id="1394"/>
      <w:commentRangeStart w:id="1395"/>
      <w:r w:rsidR="000F2113" w:rsidRPr="00D839FF">
        <w:rPr>
          <w:rFonts w:eastAsia="MS Mincho"/>
        </w:rPr>
        <w:t>Initiation</w:t>
      </w:r>
      <w:bookmarkEnd w:id="1390"/>
      <w:bookmarkEnd w:id="1391"/>
      <w:bookmarkEnd w:id="1392"/>
      <w:bookmarkEnd w:id="1393"/>
      <w:commentRangeEnd w:id="1394"/>
      <w:r w:rsidR="00EE19BD">
        <w:rPr>
          <w:rStyle w:val="CommentReference"/>
          <w:rFonts w:ascii="Times New Roman" w:hAnsi="Times New Roman"/>
        </w:rPr>
        <w:commentReference w:id="1394"/>
      </w:r>
      <w:commentRangeEnd w:id="1395"/>
      <w:r w:rsidR="00991DA2">
        <w:rPr>
          <w:rStyle w:val="CommentReference"/>
          <w:rFonts w:ascii="Times New Roman" w:hAnsi="Times New Roman"/>
        </w:rPr>
        <w:commentReference w:id="1395"/>
      </w:r>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3952D35B" w:rsidR="00007450" w:rsidRPr="00D839FF" w:rsidRDefault="00007450" w:rsidP="00007450">
      <w:pPr>
        <w:pStyle w:val="B1"/>
      </w:pPr>
      <w:r w:rsidRPr="00D839FF">
        <w:t>1&gt;</w:t>
      </w:r>
      <w:r w:rsidRPr="00D839FF">
        <w:tab/>
        <w:t>if the UE is acting as U2N Relay UE</w:t>
      </w:r>
      <w:ins w:id="1396" w:author="Huawei, HiSilicon" w:date="2025-03-25T23:27:00Z">
        <w:del w:id="1397" w:author="Huawei -Jagdeep" w:date="2025-05-05T10:33:00Z">
          <w:r w:rsidR="00A5017B" w:rsidDel="00F250F8">
            <w:delText xml:space="preserve"> </w:delText>
          </w:r>
          <w:commentRangeStart w:id="1398"/>
          <w:commentRangeStart w:id="1399"/>
          <w:r w:rsidR="00A5017B" w:rsidDel="00F250F8">
            <w:delText xml:space="preserve">or </w:delText>
          </w:r>
          <w:r w:rsidR="00A5017B" w:rsidRPr="00A5017B" w:rsidDel="00F250F8">
            <w:delText>U2N Last Relay UE</w:delText>
          </w:r>
        </w:del>
      </w:ins>
      <w:commentRangeEnd w:id="1398"/>
      <w:del w:id="1400" w:author="Huawei -Jagdeep" w:date="2025-05-05T10:33:00Z">
        <w:r w:rsidR="00C23AF5" w:rsidDel="00F250F8">
          <w:rPr>
            <w:rStyle w:val="CommentReference"/>
          </w:rPr>
          <w:commentReference w:id="1398"/>
        </w:r>
      </w:del>
      <w:commentRangeEnd w:id="1399"/>
      <w:r w:rsidR="00F250F8">
        <w:rPr>
          <w:rStyle w:val="CommentReference"/>
        </w:rPr>
        <w:commentReference w:id="1399"/>
      </w:r>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upon Uu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r w:rsidR="000F2113" w:rsidRPr="00D839FF">
        <w:rPr>
          <w:rFonts w:eastAsia="MS Mincho"/>
          <w:i/>
        </w:rPr>
        <w:t>RRCReconfiguration</w:t>
      </w:r>
      <w:r w:rsidR="000F2113" w:rsidRPr="00D839FF">
        <w:t xml:space="preserve"> including the </w:t>
      </w:r>
      <w:r w:rsidR="000F2113" w:rsidRPr="00D839FF">
        <w:rPr>
          <w:i/>
        </w:rPr>
        <w:t>reconfigurationWithSync</w:t>
      </w:r>
      <w:r w:rsidR="000F2113" w:rsidRPr="00D839FF">
        <w:t>;</w:t>
      </w:r>
    </w:p>
    <w:p w14:paraId="4FF6B8D8" w14:textId="390C4F4E" w:rsidR="000F2113" w:rsidRPr="00D839FF" w:rsidRDefault="00007450" w:rsidP="00B4120F">
      <w:pPr>
        <w:pStyle w:val="B2"/>
      </w:pPr>
      <w:r w:rsidRPr="00D839FF">
        <w:t>2</w:t>
      </w:r>
      <w:r w:rsidR="000F2113" w:rsidRPr="00D839FF">
        <w:t>&gt;</w:t>
      </w:r>
      <w:r w:rsidR="000F2113" w:rsidRPr="00D839FF">
        <w:tab/>
        <w:t>upon cell reselection;</w:t>
      </w:r>
    </w:p>
    <w:p w14:paraId="523E4BC5" w14:textId="1B6EAC26" w:rsidR="00007450" w:rsidRDefault="00007450" w:rsidP="00B4120F">
      <w:pPr>
        <w:pStyle w:val="B2"/>
        <w:rPr>
          <w:ins w:id="1401"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402" w:author="Huawei, HiSilicon" w:date="2025-03-25T23:28:00Z">
        <w:del w:id="1403" w:author="Huawei -Jagdeep" w:date="2025-05-05T10:33:00Z">
          <w:r w:rsidR="00A5017B" w:rsidDel="00F250F8">
            <w:delText xml:space="preserve">or </w:delText>
          </w:r>
          <w:r w:rsidR="00A5017B" w:rsidRPr="00A5017B" w:rsidDel="00F250F8">
            <w:delText>L2 U2N Last Relay UE</w:delText>
          </w:r>
          <w:r w:rsidR="00A5017B" w:rsidDel="00F250F8">
            <w:delText>s</w:delText>
          </w:r>
          <w:r w:rsidR="00A5017B" w:rsidRPr="00A5017B" w:rsidDel="00F250F8">
            <w:delText xml:space="preserve"> </w:delText>
          </w:r>
        </w:del>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1CFC5B39" w14:textId="6917CCA4" w:rsidR="00A5017B" w:rsidRPr="00D839FF" w:rsidDel="00F250F8" w:rsidRDefault="00A5017B" w:rsidP="00A5017B">
      <w:pPr>
        <w:pStyle w:val="B1"/>
        <w:rPr>
          <w:ins w:id="1404" w:author="Huawei, HiSilicon" w:date="2025-03-25T23:29:00Z"/>
          <w:del w:id="1405" w:author="Huawei -Jagdeep" w:date="2025-05-05T10:36:00Z"/>
        </w:rPr>
      </w:pPr>
      <w:ins w:id="1406" w:author="Huawei, HiSilicon" w:date="2025-03-25T23:29:00Z">
        <w:del w:id="1407" w:author="Huawei -Jagdeep" w:date="2025-05-05T10:36:00Z">
          <w:r w:rsidRPr="00D839FF" w:rsidDel="00F250F8">
            <w:delText>1&gt;</w:delText>
          </w:r>
          <w:r w:rsidRPr="00D839FF" w:rsidDel="00F250F8">
            <w:tab/>
            <w:delText xml:space="preserve">if the UE is acting as </w:delText>
          </w:r>
        </w:del>
      </w:ins>
      <w:ins w:id="1408" w:author="Huawei, HiSilicon" w:date="2025-03-25T23:30:00Z">
        <w:del w:id="1409" w:author="Huawei -Jagdeep" w:date="2025-05-05T10:36:00Z">
          <w:r w:rsidRPr="00CA272A" w:rsidDel="00F250F8">
            <w:delText xml:space="preserve">L2 Intermediate </w:delText>
          </w:r>
        </w:del>
      </w:ins>
      <w:ins w:id="1410" w:author="Huawei, HiSilicon" w:date="2025-04-22T00:01:00Z">
        <w:del w:id="1411" w:author="Huawei -Jagdeep" w:date="2025-05-05T10:36:00Z">
          <w:r w:rsidR="00B432AC" w:rsidRPr="00CA272A" w:rsidDel="00F250F8">
            <w:delText xml:space="preserve">U2N </w:delText>
          </w:r>
        </w:del>
      </w:ins>
      <w:ins w:id="1412" w:author="Huawei, HiSilicon" w:date="2025-03-25T23:30:00Z">
        <w:del w:id="1413" w:author="Huawei -Jagdeep" w:date="2025-05-05T10:36:00Z">
          <w:r w:rsidRPr="00CA272A" w:rsidDel="00F250F8">
            <w:delText xml:space="preserve">Relay UE or </w:delText>
          </w:r>
        </w:del>
      </w:ins>
      <w:ins w:id="1414" w:author="Huawei, HiSilicon" w:date="2025-03-25T23:31:00Z">
        <w:del w:id="1415" w:author="Huawei -Jagdeep" w:date="2025-05-05T10:36:00Z">
          <w:r w:rsidDel="00F250F8">
            <w:delText xml:space="preserve">acting as a </w:delText>
          </w:r>
        </w:del>
      </w:ins>
      <w:ins w:id="1416" w:author="Huawei, HiSilicon" w:date="2025-03-25T23:30:00Z">
        <w:del w:id="1417" w:author="Huawei -Jagdeep" w:date="2025-05-05T10:36:00Z">
          <w:r w:rsidRPr="00CA272A" w:rsidDel="00F250F8">
            <w:delText xml:space="preserve">L2 First </w:delText>
          </w:r>
        </w:del>
      </w:ins>
      <w:ins w:id="1418" w:author="Huawei, HiSilicon" w:date="2025-04-22T00:01:00Z">
        <w:del w:id="1419" w:author="Huawei -Jagdeep" w:date="2025-05-05T10:36:00Z">
          <w:r w:rsidR="00B432AC" w:rsidRPr="00CA272A" w:rsidDel="00F250F8">
            <w:delText xml:space="preserve">U2N </w:delText>
          </w:r>
        </w:del>
      </w:ins>
      <w:ins w:id="1420" w:author="Huawei, HiSilicon" w:date="2025-03-25T23:30:00Z">
        <w:del w:id="1421" w:author="Huawei -Jagdeep" w:date="2025-05-05T10:36:00Z">
          <w:r w:rsidRPr="00CA272A" w:rsidDel="00F250F8">
            <w:delText>Relay UE</w:delText>
          </w:r>
        </w:del>
      </w:ins>
      <w:ins w:id="1422" w:author="Huawei, HiSilicon" w:date="2025-03-25T23:29:00Z">
        <w:del w:id="1423" w:author="Huawei -Jagdeep" w:date="2025-05-05T10:36:00Z">
          <w:r w:rsidRPr="00D839FF" w:rsidDel="00F250F8">
            <w:delText>:</w:delText>
          </w:r>
        </w:del>
      </w:ins>
    </w:p>
    <w:p w14:paraId="18445DF8" w14:textId="33455077" w:rsidR="00A5017B" w:rsidRPr="00D839FF" w:rsidDel="00F250F8" w:rsidRDefault="00A5017B" w:rsidP="00A5017B">
      <w:pPr>
        <w:pStyle w:val="B2"/>
        <w:rPr>
          <w:ins w:id="1424" w:author="Huawei, HiSilicon" w:date="2025-03-25T23:29:00Z"/>
          <w:del w:id="1425" w:author="Huawei -Jagdeep" w:date="2025-05-05T10:36:00Z"/>
        </w:rPr>
      </w:pPr>
      <w:ins w:id="1426" w:author="Huawei, HiSilicon" w:date="2025-03-25T23:29:00Z">
        <w:del w:id="1427" w:author="Huawei -Jagdeep" w:date="2025-05-05T10:36:00Z">
          <w:r w:rsidRPr="00D839FF" w:rsidDel="00F250F8">
            <w:delText>2&gt;</w:delText>
          </w:r>
          <w:r w:rsidRPr="00D839FF" w:rsidDel="00F250F8">
            <w:tab/>
            <w:delText xml:space="preserve">upon </w:delText>
          </w:r>
        </w:del>
      </w:ins>
      <w:ins w:id="1428" w:author="Huawei, HiSilicon" w:date="2025-03-25T23:30:00Z">
        <w:del w:id="1429" w:author="Huawei -Jagdeep" w:date="2025-05-05T10:36:00Z">
          <w:r w:rsidDel="00F250F8">
            <w:delText>PC5</w:delText>
          </w:r>
        </w:del>
      </w:ins>
      <w:ins w:id="1430" w:author="Huawei, HiSilicon" w:date="2025-03-25T23:29:00Z">
        <w:del w:id="1431" w:author="Huawei -Jagdeep" w:date="2025-05-05T10:36:00Z">
          <w:r w:rsidRPr="00D839FF" w:rsidDel="00F250F8">
            <w:delText xml:space="preserve"> RLF </w:delText>
          </w:r>
        </w:del>
      </w:ins>
      <w:ins w:id="1432" w:author="Huawei, HiSilicon" w:date="2025-03-25T23:30:00Z">
        <w:del w:id="1433" w:author="Huawei -Jagdeep" w:date="2025-05-05T10:36:00Z">
          <w:r w:rsidDel="00F250F8">
            <w:delText>with its parent Relay UE</w:delText>
          </w:r>
        </w:del>
      </w:ins>
      <w:ins w:id="1434" w:author="Huawei, HiSilicon" w:date="2025-03-25T23:29:00Z">
        <w:del w:id="1435" w:author="Huawei -Jagdeep" w:date="2025-05-05T10:36:00Z">
          <w:r w:rsidRPr="00D839FF" w:rsidDel="00F250F8">
            <w:delText>;</w:delText>
          </w:r>
        </w:del>
      </w:ins>
    </w:p>
    <w:p w14:paraId="58AC6863" w14:textId="1AAC896D" w:rsidR="00D705D2" w:rsidDel="00F250F8" w:rsidRDefault="00A5017B" w:rsidP="00A5017B">
      <w:pPr>
        <w:pStyle w:val="B2"/>
        <w:rPr>
          <w:ins w:id="1436" w:author="Huawei, HiSilicon" w:date="2025-04-09T16:55:00Z"/>
          <w:del w:id="1437" w:author="Huawei -Jagdeep" w:date="2025-05-05T10:36:00Z"/>
        </w:rPr>
      </w:pPr>
      <w:commentRangeStart w:id="1438"/>
      <w:commentRangeStart w:id="1439"/>
      <w:ins w:id="1440" w:author="Huawei, HiSilicon" w:date="2025-03-25T23:29:00Z">
        <w:del w:id="1441" w:author="Huawei -Jagdeep" w:date="2025-05-05T10:36:00Z">
          <w:r w:rsidRPr="00D839FF" w:rsidDel="00F250F8">
            <w:delText>2&gt;</w:delText>
          </w:r>
          <w:r w:rsidRPr="00D839FF" w:rsidDel="00F250F8">
            <w:tab/>
            <w:delText>upon cell reselection;</w:delText>
          </w:r>
        </w:del>
      </w:ins>
      <w:commentRangeEnd w:id="1438"/>
      <w:del w:id="1442" w:author="Huawei -Jagdeep" w:date="2025-05-05T10:36:00Z">
        <w:r w:rsidR="007F6839" w:rsidDel="00F250F8">
          <w:rPr>
            <w:rStyle w:val="CommentReference"/>
          </w:rPr>
          <w:commentReference w:id="1438"/>
        </w:r>
      </w:del>
      <w:commentRangeEnd w:id="1439"/>
      <w:r w:rsidR="00F250F8">
        <w:rPr>
          <w:rStyle w:val="CommentReference"/>
        </w:rPr>
        <w:commentReference w:id="1439"/>
      </w:r>
    </w:p>
    <w:p w14:paraId="79503D26" w14:textId="25AA9D38" w:rsidR="00306213" w:rsidDel="00F250F8" w:rsidRDefault="00306213" w:rsidP="00306213">
      <w:pPr>
        <w:pStyle w:val="B2"/>
        <w:rPr>
          <w:ins w:id="1443" w:author="Huawei, HiSilicon" w:date="2025-04-24T09:57:00Z"/>
          <w:del w:id="1444" w:author="Huawei -Jagdeep" w:date="2025-05-05T10:36:00Z"/>
        </w:rPr>
      </w:pPr>
      <w:ins w:id="1445" w:author="Huawei, HiSilicon" w:date="2025-04-24T09:57:00Z">
        <w:del w:id="1446" w:author="Huawei -Jagdeep" w:date="2025-05-05T10:36:00Z">
          <w:r w:rsidRPr="00D839FF" w:rsidDel="00F250F8">
            <w:delText>2&gt;</w:delText>
          </w:r>
          <w:r w:rsidRPr="00D839FF" w:rsidDel="00F250F8">
            <w:tab/>
            <w:delText xml:space="preserve">upon </w:delText>
          </w:r>
          <w:r w:rsidDel="00F250F8">
            <w:delText xml:space="preserve">receiving the </w:delText>
          </w:r>
          <w:r w:rsidRPr="00D839FF" w:rsidDel="00F250F8">
            <w:rPr>
              <w:rFonts w:eastAsia="MS Mincho"/>
              <w:i/>
            </w:rPr>
            <w:delText>NotificationMessageSidelink</w:delText>
          </w:r>
          <w:r w:rsidRPr="00D839FF" w:rsidDel="00F250F8">
            <w:rPr>
              <w:rFonts w:eastAsia="MS Mincho"/>
            </w:rPr>
            <w:delText xml:space="preserve"> message</w:delText>
          </w:r>
          <w:r w:rsidDel="00F250F8">
            <w:rPr>
              <w:rFonts w:eastAsia="MS Mincho"/>
            </w:rPr>
            <w:delText xml:space="preserve"> from the parent UE</w:delText>
          </w:r>
        </w:del>
        <w:commentRangeStart w:id="1447"/>
        <w:commentRangeStart w:id="1448"/>
        <w:del w:id="1449" w:author="Huawei -Jagdeep" w:date="2025-05-05T10:34:00Z">
          <w:r w:rsidDel="00F250F8">
            <w:delText xml:space="preserve"> </w:delText>
          </w:r>
        </w:del>
      </w:ins>
      <w:commentRangeEnd w:id="1447"/>
      <w:del w:id="1450" w:author="Huawei -Jagdeep" w:date="2025-05-05T10:36:00Z">
        <w:r w:rsidR="00CF2772" w:rsidDel="00F250F8">
          <w:rPr>
            <w:rStyle w:val="CommentReference"/>
          </w:rPr>
          <w:commentReference w:id="1447"/>
        </w:r>
        <w:commentRangeEnd w:id="1448"/>
        <w:r w:rsidR="00E56475" w:rsidDel="00F250F8">
          <w:rPr>
            <w:rStyle w:val="CommentReference"/>
          </w:rPr>
          <w:commentReference w:id="1448"/>
        </w:r>
      </w:del>
      <w:ins w:id="1451" w:author="Huawei, HiSilicon" w:date="2025-04-24T09:57:00Z">
        <w:del w:id="1452" w:author="Huawei -Jagdeep" w:date="2025-05-05T10:36:00Z">
          <w:r w:rsidRPr="00D839FF" w:rsidDel="00F250F8">
            <w:delText>;</w:delText>
          </w:r>
        </w:del>
      </w:ins>
    </w:p>
    <w:p w14:paraId="5EA2467D" w14:textId="21AC6E4B" w:rsidR="00306213" w:rsidRDefault="00D705D2" w:rsidP="00306213">
      <w:pPr>
        <w:pStyle w:val="B2"/>
      </w:pPr>
      <w:ins w:id="1453" w:author="Huawei, HiSilicon" w:date="2025-04-09T16:55:00Z">
        <w:r w:rsidRPr="00D839FF">
          <w:t>2&gt;</w:t>
        </w:r>
        <w:r w:rsidRPr="00D839FF">
          <w:tab/>
          <w:t xml:space="preserve">upon </w:t>
        </w:r>
      </w:ins>
      <w:ins w:id="1454" w:author="Huawei -Jagdeep" w:date="2025-05-05T10:34:00Z">
        <w:r w:rsidR="00F250F8">
          <w:t xml:space="preserve">intermediate </w:t>
        </w:r>
      </w:ins>
      <w:ins w:id="1455" w:author="Huawei, HiSilicon" w:date="2025-04-09T16:56:00Z">
        <w:r>
          <w:t xml:space="preserve">relay </w:t>
        </w:r>
      </w:ins>
      <w:ins w:id="1456" w:author="Huawei -Jagdeep" w:date="2025-05-05T10:35:00Z">
        <w:r w:rsidR="00F250F8">
          <w:t xml:space="preserve">UEs relay </w:t>
        </w:r>
      </w:ins>
      <w:ins w:id="1457" w:author="Huawei, HiSilicon" w:date="2025-04-09T16:55:00Z">
        <w:r w:rsidRPr="00D839FF">
          <w:t>reselection;</w:t>
        </w:r>
      </w:ins>
    </w:p>
    <w:p w14:paraId="5DB8407A" w14:textId="2E9DDDBC" w:rsidR="00306213" w:rsidDel="00306213" w:rsidRDefault="00306213" w:rsidP="00306213">
      <w:pPr>
        <w:pStyle w:val="B2"/>
        <w:rPr>
          <w:del w:id="1458"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459" w:author="Huawei, HiSilicon" w:date="2025-04-22T00:01:00Z"/>
        </w:rPr>
      </w:pPr>
      <w:ins w:id="1460" w:author="Huawei, HiSilicon" w:date="2025-04-22T00:02:00Z">
        <w:r>
          <w:t>Editor’s Note: Current triggers assume that the Notification Message is always sen</w:t>
        </w:r>
      </w:ins>
      <w:ins w:id="1461" w:author="Huawei, HiSilicon" w:date="2025-04-22T00:03:00Z">
        <w:r>
          <w:t>t to the connected child UE. FFS if there are any cases where the notification message sending to the connected child UE</w:t>
        </w:r>
      </w:ins>
      <w:ins w:id="1462" w:author="Huawei, HiSilicon" w:date="2025-04-22T00:04:00Z">
        <w:r>
          <w:t xml:space="preserve"> </w:t>
        </w:r>
      </w:ins>
      <w:ins w:id="1463" w:author="Huawei, HiSilicon" w:date="2025-04-22T08:26:00Z">
        <w:r w:rsidR="000255AE">
          <w:t>can be</w:t>
        </w:r>
      </w:ins>
      <w:ins w:id="1464"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Heading5"/>
        <w:rPr>
          <w:rFonts w:eastAsia="MS Mincho"/>
        </w:rPr>
      </w:pPr>
      <w:bookmarkStart w:id="1465" w:name="_Toc193445894"/>
      <w:bookmarkStart w:id="1466" w:name="_Toc193451699"/>
      <w:bookmarkStart w:id="1467"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r w:rsidR="000F2113" w:rsidRPr="00D839FF">
        <w:rPr>
          <w:rFonts w:eastAsia="MS Mincho"/>
          <w:i/>
        </w:rPr>
        <w:t>NotificationMessageSidelink</w:t>
      </w:r>
      <w:r w:rsidR="000F2113" w:rsidRPr="00D839FF">
        <w:rPr>
          <w:rFonts w:eastAsia="MS Mincho"/>
        </w:rPr>
        <w:t xml:space="preserve"> message</w:t>
      </w:r>
      <w:bookmarkEnd w:id="1465"/>
      <w:bookmarkEnd w:id="1466"/>
      <w:bookmarkEnd w:id="1467"/>
    </w:p>
    <w:p w14:paraId="452E1691" w14:textId="699097DA" w:rsidR="000F2113" w:rsidRPr="00D839FF" w:rsidRDefault="000F2113" w:rsidP="000F2113">
      <w:r w:rsidRPr="00D839FF">
        <w:t>The Relay UE shall set the indication type as follows:</w:t>
      </w:r>
    </w:p>
    <w:p w14:paraId="50ECCCBF" w14:textId="13953E23" w:rsidR="00007450" w:rsidRPr="00D839FF" w:rsidRDefault="00007450" w:rsidP="00007450">
      <w:pPr>
        <w:pStyle w:val="B1"/>
      </w:pPr>
      <w:r w:rsidRPr="00D839FF">
        <w:t>1&gt;</w:t>
      </w:r>
      <w:r w:rsidRPr="00D839FF">
        <w:tab/>
        <w:t>if the UE is acting as U2N Relay UE</w:t>
      </w:r>
      <w:ins w:id="1468" w:author="Huawei, HiSilicon" w:date="2025-03-25T23:37:00Z">
        <w:del w:id="1469" w:author="Huawei -Jagdeep" w:date="2025-05-05T10:37:00Z">
          <w:r w:rsidR="00307E3D" w:rsidDel="00F250F8">
            <w:delText xml:space="preserve"> </w:delText>
          </w:r>
          <w:commentRangeStart w:id="1470"/>
          <w:commentRangeStart w:id="1471"/>
          <w:r w:rsidR="00307E3D" w:rsidDel="00F250F8">
            <w:delText xml:space="preserve">or </w:delText>
          </w:r>
        </w:del>
      </w:ins>
      <w:ins w:id="1472" w:author="Huawei, HiSilicon" w:date="2025-03-25T23:38:00Z">
        <w:del w:id="1473" w:author="Huawei -Jagdeep" w:date="2025-05-05T10:37:00Z">
          <w:r w:rsidR="00307E3D" w:rsidRPr="00637611" w:rsidDel="00F250F8">
            <w:delText xml:space="preserve">Last </w:delText>
          </w:r>
        </w:del>
      </w:ins>
      <w:ins w:id="1474" w:author="Huawei, HiSilicon" w:date="2025-04-22T08:27:00Z">
        <w:del w:id="1475" w:author="Huawei -Jagdeep" w:date="2025-05-05T10:37:00Z">
          <w:r w:rsidR="00986396" w:rsidRPr="00637611" w:rsidDel="00F250F8">
            <w:delText xml:space="preserve">U2N </w:delText>
          </w:r>
        </w:del>
      </w:ins>
      <w:ins w:id="1476" w:author="Huawei, HiSilicon" w:date="2025-03-25T23:38:00Z">
        <w:del w:id="1477" w:author="Huawei -Jagdeep" w:date="2025-05-05T10:37:00Z">
          <w:r w:rsidR="00307E3D" w:rsidRPr="00637611" w:rsidDel="00F250F8">
            <w:delText>Relay UE</w:delText>
          </w:r>
        </w:del>
      </w:ins>
      <w:commentRangeEnd w:id="1470"/>
      <w:del w:id="1478" w:author="Huawei -Jagdeep" w:date="2025-05-05T10:37:00Z">
        <w:r w:rsidR="007F6839" w:rsidDel="00F250F8">
          <w:rPr>
            <w:rStyle w:val="CommentReference"/>
          </w:rPr>
          <w:commentReference w:id="1470"/>
        </w:r>
      </w:del>
      <w:commentRangeEnd w:id="1471"/>
      <w:r w:rsidR="000D11C7">
        <w:rPr>
          <w:rStyle w:val="CommentReference"/>
        </w:rPr>
        <w:commentReference w:id="1471"/>
      </w:r>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w:t>
      </w:r>
      <w:r w:rsidR="000F2113" w:rsidRPr="00D839FF">
        <w:rPr>
          <w:i/>
          <w:iCs/>
        </w:rPr>
        <w:t xml:space="preserve"> relayUE-CellReselection</w:t>
      </w:r>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7785689C" w14:textId="77777777" w:rsidR="001E5043" w:rsidRDefault="001E5043" w:rsidP="001E5043">
      <w:pPr>
        <w:pStyle w:val="B2"/>
        <w:rPr>
          <w:ins w:id="1479" w:author="Huawei -Jagdeep" w:date="2025-05-05T12:47:00Z"/>
        </w:rPr>
      </w:pPr>
      <w:ins w:id="1480" w:author="Huawei -Jagdeep" w:date="2025-05-05T12:47:00Z">
        <w:r>
          <w:t>2&gt;</w:t>
        </w:r>
        <w:r>
          <w:tab/>
          <w:t xml:space="preserve">else if the UE initiates transmission of the </w:t>
        </w:r>
        <w:r w:rsidRPr="00AC769E">
          <w:rPr>
            <w:i/>
          </w:rPr>
          <w:t>NotificationMessageSidelink</w:t>
        </w:r>
        <w:r>
          <w:t xml:space="preserve"> message due to Relay reselection:</w:t>
        </w:r>
      </w:ins>
    </w:p>
    <w:p w14:paraId="3BD36DED" w14:textId="39B9BCBD" w:rsidR="001E5043" w:rsidRDefault="00AC769E" w:rsidP="001E5043">
      <w:pPr>
        <w:pStyle w:val="B2"/>
        <w:rPr>
          <w:ins w:id="1481" w:author="Huawei -Jagdeep" w:date="2025-05-05T12:47:00Z"/>
        </w:rPr>
      </w:pPr>
      <w:r>
        <w:tab/>
      </w:r>
      <w:ins w:id="1482" w:author="Huawei -Jagdeep" w:date="2025-05-05T12:47:00Z">
        <w:r w:rsidR="001E5043">
          <w:t>3&gt;</w:t>
        </w:r>
        <w:r w:rsidR="001E5043">
          <w:tab/>
          <w:t>set the indicationType as FFS;</w:t>
        </w:r>
      </w:ins>
    </w:p>
    <w:p w14:paraId="602E1940" w14:textId="0FCCB89F" w:rsidR="0039645C" w:rsidRDefault="00007450" w:rsidP="00B4120F">
      <w:pPr>
        <w:pStyle w:val="B2"/>
        <w:rPr>
          <w:ins w:id="1483" w:author="Huawei, HiSilicon" w:date="2025-03-25T23:39:00Z"/>
        </w:rPr>
      </w:pPr>
      <w:r w:rsidRPr="00D839FF">
        <w:t>2</w:t>
      </w:r>
      <w:r w:rsidR="0039645C" w:rsidRPr="00D839FF">
        <w:t>&gt;</w:t>
      </w:r>
      <w:r w:rsidR="0039645C" w:rsidRPr="00D839FF">
        <w:tab/>
        <w:t xml:space="preserve">submit the </w:t>
      </w:r>
      <w:r w:rsidR="0039645C" w:rsidRPr="00D839FF">
        <w:rPr>
          <w:rFonts w:eastAsia="MS Mincho"/>
          <w:i/>
        </w:rPr>
        <w:t>NotificationMessageSidelink</w:t>
      </w:r>
      <w:r w:rsidR="0039645C" w:rsidRPr="00D839FF">
        <w:rPr>
          <w:i/>
        </w:rPr>
        <w:t xml:space="preserve"> </w:t>
      </w:r>
      <w:r w:rsidR="0039645C" w:rsidRPr="00D839FF">
        <w:t>message to lower layers for transmission.</w:t>
      </w:r>
    </w:p>
    <w:p w14:paraId="1349ECF0" w14:textId="679FBBAC" w:rsidR="00307E3D" w:rsidRPr="00D839FF" w:rsidDel="000D11C7" w:rsidRDefault="00307E3D" w:rsidP="00307E3D">
      <w:pPr>
        <w:pStyle w:val="B1"/>
        <w:rPr>
          <w:ins w:id="1484" w:author="Huawei, HiSilicon" w:date="2025-03-25T23:39:00Z"/>
          <w:del w:id="1485" w:author="Huawei -Jagdeep" w:date="2025-05-05T13:01:00Z"/>
        </w:rPr>
      </w:pPr>
      <w:ins w:id="1486" w:author="Huawei, HiSilicon" w:date="2025-03-25T23:39:00Z">
        <w:del w:id="1487" w:author="Huawei -Jagdeep" w:date="2025-05-05T13:01:00Z">
          <w:r w:rsidRPr="00D839FF" w:rsidDel="000D11C7">
            <w:delText>1&gt;</w:delText>
          </w:r>
          <w:r w:rsidRPr="00D839FF" w:rsidDel="000D11C7">
            <w:tab/>
            <w:delText xml:space="preserve">if the UE is acting as </w:delText>
          </w:r>
          <w:r w:rsidRPr="00CA272A" w:rsidDel="000D11C7">
            <w:delText xml:space="preserve">L2 Intermediate </w:delText>
          </w:r>
        </w:del>
      </w:ins>
      <w:ins w:id="1488" w:author="Huawei, HiSilicon" w:date="2025-04-22T08:33:00Z">
        <w:del w:id="1489" w:author="Huawei -Jagdeep" w:date="2025-05-05T13:01:00Z">
          <w:r w:rsidR="00232A1F" w:rsidRPr="00CA272A" w:rsidDel="000D11C7">
            <w:delText xml:space="preserve">U2N </w:delText>
          </w:r>
        </w:del>
      </w:ins>
      <w:ins w:id="1490" w:author="Huawei, HiSilicon" w:date="2025-03-25T23:39:00Z">
        <w:del w:id="1491" w:author="Huawei -Jagdeep" w:date="2025-05-05T13:01:00Z">
          <w:r w:rsidRPr="00CA272A" w:rsidDel="000D11C7">
            <w:delText xml:space="preserve">Relay UE or </w:delText>
          </w:r>
          <w:r w:rsidDel="000D11C7">
            <w:delText xml:space="preserve">acting as a </w:delText>
          </w:r>
          <w:r w:rsidRPr="00CA272A" w:rsidDel="000D11C7">
            <w:delText xml:space="preserve">L2 First </w:delText>
          </w:r>
        </w:del>
      </w:ins>
      <w:ins w:id="1492" w:author="Huawei, HiSilicon" w:date="2025-04-22T08:33:00Z">
        <w:del w:id="1493" w:author="Huawei -Jagdeep" w:date="2025-05-05T13:01:00Z">
          <w:r w:rsidR="00232A1F" w:rsidRPr="00CA272A" w:rsidDel="000D11C7">
            <w:delText xml:space="preserve">U2N </w:delText>
          </w:r>
        </w:del>
      </w:ins>
      <w:ins w:id="1494" w:author="Huawei, HiSilicon" w:date="2025-03-25T23:39:00Z">
        <w:del w:id="1495" w:author="Huawei -Jagdeep" w:date="2025-05-05T13:01:00Z">
          <w:r w:rsidRPr="00CA272A" w:rsidDel="000D11C7">
            <w:delText>Relay UE</w:delText>
          </w:r>
          <w:r w:rsidRPr="00D839FF" w:rsidDel="000D11C7">
            <w:delText>:</w:delText>
          </w:r>
        </w:del>
      </w:ins>
    </w:p>
    <w:p w14:paraId="40D52478" w14:textId="35358132" w:rsidR="00307E3D" w:rsidRPr="00D839FF" w:rsidDel="000D11C7" w:rsidRDefault="00307E3D" w:rsidP="00307E3D">
      <w:pPr>
        <w:pStyle w:val="B2"/>
        <w:rPr>
          <w:ins w:id="1496" w:author="Huawei, HiSilicon" w:date="2025-03-25T23:40:00Z"/>
          <w:del w:id="1497" w:author="Huawei -Jagdeep" w:date="2025-05-05T13:01:00Z"/>
        </w:rPr>
      </w:pPr>
      <w:ins w:id="1498" w:author="Huawei, HiSilicon" w:date="2025-03-25T23:40:00Z">
        <w:del w:id="1499" w:author="Huawei -Jagdeep" w:date="2025-05-05T13:01:00Z">
          <w:r w:rsidRPr="00D839FF" w:rsidDel="000D11C7">
            <w:delText>2&gt;</w:delText>
          </w:r>
          <w:r w:rsidRPr="00D839FF" w:rsidDel="000D11C7">
            <w:tab/>
            <w:delText xml:space="preserve">if the UE initiates transmission of the </w:delText>
          </w:r>
          <w:r w:rsidRPr="00D839FF" w:rsidDel="000D11C7">
            <w:rPr>
              <w:rFonts w:eastAsia="MS Mincho"/>
              <w:i/>
            </w:rPr>
            <w:delText>NotificationMessageSidelink</w:delText>
          </w:r>
          <w:r w:rsidRPr="00D839FF" w:rsidDel="000D11C7">
            <w:delText xml:space="preserve"> message due to </w:delText>
          </w:r>
          <w:r w:rsidDel="000D11C7">
            <w:delText>PC5</w:delText>
          </w:r>
          <w:r w:rsidRPr="00D839FF" w:rsidDel="000D11C7">
            <w:delText xml:space="preserve"> RLF</w:delText>
          </w:r>
          <w:r w:rsidDel="000D11C7">
            <w:delText xml:space="preserve"> with its parent Relay UE</w:delText>
          </w:r>
          <w:r w:rsidRPr="00D839FF" w:rsidDel="000D11C7">
            <w:delText>:</w:delText>
          </w:r>
        </w:del>
      </w:ins>
    </w:p>
    <w:p w14:paraId="4BE4F0A0" w14:textId="1B740243" w:rsidR="00307E3D" w:rsidRPr="00D839FF" w:rsidDel="000D11C7" w:rsidRDefault="00307E3D" w:rsidP="00307E3D">
      <w:pPr>
        <w:pStyle w:val="B3"/>
        <w:rPr>
          <w:ins w:id="1500" w:author="Huawei, HiSilicon" w:date="2025-03-25T23:40:00Z"/>
          <w:del w:id="1501" w:author="Huawei -Jagdeep" w:date="2025-05-05T13:01:00Z"/>
        </w:rPr>
      </w:pPr>
      <w:ins w:id="1502" w:author="Huawei, HiSilicon" w:date="2025-03-25T23:40:00Z">
        <w:del w:id="1503"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 </w:delText>
          </w:r>
        </w:del>
      </w:ins>
      <w:ins w:id="1504" w:author="Huawei, HiSilicon" w:date="2025-03-25T23:45:00Z">
        <w:del w:id="1505" w:author="Huawei -Jagdeep" w:date="2025-05-05T13:01:00Z">
          <w:r w:rsidR="00486A56" w:rsidDel="000D11C7">
            <w:rPr>
              <w:i/>
              <w:iCs/>
            </w:rPr>
            <w:delText>FFS</w:delText>
          </w:r>
        </w:del>
      </w:ins>
      <w:ins w:id="1506" w:author="Huawei, HiSilicon" w:date="2025-03-25T23:40:00Z">
        <w:del w:id="1507" w:author="Huawei -Jagdeep" w:date="2025-05-05T13:01:00Z">
          <w:r w:rsidRPr="00D839FF" w:rsidDel="000D11C7">
            <w:delText>;</w:delText>
          </w:r>
        </w:del>
      </w:ins>
    </w:p>
    <w:p w14:paraId="5FA4C9EA" w14:textId="4A0F136B" w:rsidR="00307E3D" w:rsidRPr="00D839FF" w:rsidDel="000D11C7" w:rsidRDefault="00307E3D" w:rsidP="00307E3D">
      <w:pPr>
        <w:pStyle w:val="B2"/>
        <w:rPr>
          <w:ins w:id="1508" w:author="Huawei, HiSilicon" w:date="2025-03-25T23:42:00Z"/>
          <w:del w:id="1509" w:author="Huawei -Jagdeep" w:date="2025-05-05T13:01:00Z"/>
        </w:rPr>
      </w:pPr>
      <w:ins w:id="1510" w:author="Huawei, HiSilicon" w:date="2025-03-25T23:42:00Z">
        <w:del w:id="1511" w:author="Huawei -Jagdeep" w:date="2025-05-05T13:01:00Z">
          <w:r w:rsidRPr="00D839FF" w:rsidDel="000D11C7">
            <w:delText>2&gt;</w:delText>
          </w:r>
          <w:r w:rsidRPr="00D839FF" w:rsidDel="000D11C7">
            <w:tab/>
            <w:delText xml:space="preserve">else if the UE initiates transmission of the </w:delText>
          </w:r>
          <w:r w:rsidRPr="00D839FF" w:rsidDel="000D11C7">
            <w:rPr>
              <w:rFonts w:eastAsia="MS Mincho"/>
              <w:i/>
            </w:rPr>
            <w:delText>NotificationMessageSidelink</w:delText>
          </w:r>
          <w:r w:rsidRPr="00D839FF" w:rsidDel="000D11C7">
            <w:delText xml:space="preserve"> message due to cell reselection:</w:delText>
          </w:r>
        </w:del>
      </w:ins>
    </w:p>
    <w:p w14:paraId="4FE2F1A5" w14:textId="7C85A8EF" w:rsidR="00307E3D" w:rsidRPr="00D839FF" w:rsidDel="000D11C7" w:rsidRDefault="00307E3D" w:rsidP="00307E3D">
      <w:pPr>
        <w:pStyle w:val="B3"/>
        <w:rPr>
          <w:ins w:id="1512" w:author="Huawei, HiSilicon" w:date="2025-03-25T23:42:00Z"/>
          <w:del w:id="1513" w:author="Huawei -Jagdeep" w:date="2025-05-05T13:01:00Z"/>
        </w:rPr>
      </w:pPr>
      <w:ins w:id="1514" w:author="Huawei, HiSilicon" w:date="2025-03-25T23:42:00Z">
        <w:del w:id="1515"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w:delText>
          </w:r>
          <w:r w:rsidRPr="00D839FF" w:rsidDel="000D11C7">
            <w:rPr>
              <w:i/>
              <w:iCs/>
            </w:rPr>
            <w:delText xml:space="preserve"> relayUE-CellReselection</w:delText>
          </w:r>
          <w:r w:rsidRPr="00D839FF" w:rsidDel="000D11C7">
            <w:delText>;</w:delText>
          </w:r>
        </w:del>
      </w:ins>
    </w:p>
    <w:p w14:paraId="7E413FFE" w14:textId="18476BFD" w:rsidR="00B6637B" w:rsidRPr="00D839FF" w:rsidDel="000D11C7" w:rsidRDefault="00B6637B" w:rsidP="00B6637B">
      <w:pPr>
        <w:pStyle w:val="B2"/>
        <w:rPr>
          <w:ins w:id="1516" w:author="Huawei, HiSilicon" w:date="2025-04-22T11:17:00Z"/>
          <w:del w:id="1517" w:author="Huawei -Jagdeep" w:date="2025-05-05T13:01:00Z"/>
        </w:rPr>
      </w:pPr>
      <w:ins w:id="1518" w:author="Huawei, HiSilicon" w:date="2025-04-22T11:17:00Z">
        <w:del w:id="1519" w:author="Huawei -Jagdeep" w:date="2025-05-05T13:01:00Z">
          <w:r w:rsidRPr="00D839FF" w:rsidDel="000D11C7">
            <w:delText>2&gt;</w:delText>
          </w:r>
          <w:r w:rsidRPr="00D839FF" w:rsidDel="000D11C7">
            <w:tab/>
            <w:delText xml:space="preserve">if the UE initiates transmission of the </w:delText>
          </w:r>
          <w:r w:rsidRPr="00D839FF" w:rsidDel="000D11C7">
            <w:rPr>
              <w:rFonts w:eastAsia="MS Mincho"/>
              <w:i/>
            </w:rPr>
            <w:delText>NotificationMessageSidelink</w:delText>
          </w:r>
          <w:r w:rsidRPr="00D839FF" w:rsidDel="000D11C7">
            <w:delText xml:space="preserve"> message </w:delText>
          </w:r>
        </w:del>
      </w:ins>
      <w:ins w:id="1520" w:author="Huawei, HiSilicon" w:date="2025-04-22T11:36:00Z">
        <w:del w:id="1521" w:author="Huawei -Jagdeep" w:date="2025-05-05T13:01:00Z">
          <w:r w:rsidR="00A11FE4" w:rsidDel="000D11C7">
            <w:delText>up</w:delText>
          </w:r>
        </w:del>
      </w:ins>
      <w:ins w:id="1522" w:author="Huawei, HiSilicon" w:date="2025-04-22T11:17:00Z">
        <w:del w:id="1523" w:author="Huawei -Jagdeep" w:date="2025-05-05T13:01:00Z">
          <w:r w:rsidDel="000D11C7">
            <w:delText xml:space="preserve">on reception of the </w:delText>
          </w:r>
          <w:r w:rsidRPr="00D839FF" w:rsidDel="000D11C7">
            <w:rPr>
              <w:rFonts w:eastAsia="MS Mincho"/>
              <w:i/>
            </w:rPr>
            <w:delText>NotificationMessageSidelink</w:delText>
          </w:r>
          <w:r w:rsidRPr="00D839FF" w:rsidDel="000D11C7">
            <w:delText xml:space="preserve"> message</w:delText>
          </w:r>
          <w:r w:rsidDel="000D11C7">
            <w:delText xml:space="preserve"> from the parent Relay UE</w:delText>
          </w:r>
          <w:r w:rsidRPr="00D839FF" w:rsidDel="000D11C7">
            <w:delText>:</w:delText>
          </w:r>
        </w:del>
      </w:ins>
    </w:p>
    <w:p w14:paraId="2840E52B" w14:textId="2814A83F" w:rsidR="00B6637B" w:rsidRPr="00D839FF" w:rsidDel="000D11C7" w:rsidRDefault="00B6637B" w:rsidP="00B6637B">
      <w:pPr>
        <w:pStyle w:val="B3"/>
        <w:rPr>
          <w:ins w:id="1524" w:author="Huawei, HiSilicon" w:date="2025-04-22T11:17:00Z"/>
          <w:del w:id="1525" w:author="Huawei -Jagdeep" w:date="2025-05-05T13:01:00Z"/>
        </w:rPr>
      </w:pPr>
      <w:ins w:id="1526" w:author="Huawei, HiSilicon" w:date="2025-04-22T11:17:00Z">
        <w:del w:id="1527" w:author="Huawei -Jagdeep" w:date="2025-05-05T13:01:00Z">
          <w:r w:rsidRPr="00D839FF" w:rsidDel="000D11C7">
            <w:delText>3&gt;</w:delText>
          </w:r>
          <w:r w:rsidRPr="00D839FF" w:rsidDel="000D11C7">
            <w:tab/>
          </w:r>
        </w:del>
      </w:ins>
      <w:ins w:id="1528" w:author="Huawei, HiSilicon" w:date="2025-04-22T11:30:00Z">
        <w:del w:id="1529" w:author="Huawei -Jagdeep" w:date="2025-05-05T13:01:00Z">
          <w:r w:rsidR="004A160F" w:rsidDel="000D11C7">
            <w:delText xml:space="preserve">FFS if it </w:delText>
          </w:r>
        </w:del>
      </w:ins>
      <w:ins w:id="1530" w:author="Huawei, HiSilicon" w:date="2025-04-22T11:32:00Z">
        <w:del w:id="1531" w:author="Huawei -Jagdeep" w:date="2025-05-05T13:01:00Z">
          <w:r w:rsidR="004A160F" w:rsidDel="000D11C7">
            <w:delText>performs</w:delText>
          </w:r>
        </w:del>
      </w:ins>
      <w:ins w:id="1532" w:author="Huawei, HiSilicon" w:date="2025-04-22T11:22:00Z">
        <w:del w:id="1533" w:author="Huawei -Jagdeep" w:date="2025-05-05T13:01:00Z">
          <w:r w:rsidDel="000D11C7">
            <w:delText xml:space="preserve"> </w:delText>
          </w:r>
        </w:del>
      </w:ins>
      <w:ins w:id="1534" w:author="Huawei, HiSilicon" w:date="2025-04-22T11:37:00Z">
        <w:del w:id="1535" w:author="Huawei -Jagdeep" w:date="2025-05-05T13:01:00Z">
          <w:r w:rsidR="00A11FE4" w:rsidDel="000D11C7">
            <w:delText>its own</w:delText>
          </w:r>
        </w:del>
      </w:ins>
      <w:ins w:id="1536" w:author="Huawei, HiSilicon" w:date="2025-04-22T11:22:00Z">
        <w:del w:id="1537" w:author="Huawei -Jagdeep" w:date="2025-05-05T13:01:00Z">
          <w:r w:rsidDel="000D11C7">
            <w:delText xml:space="preserve"> </w:delText>
          </w:r>
        </w:del>
      </w:ins>
      <w:ins w:id="1538" w:author="Huawei, HiSilicon" w:date="2025-04-22T11:23:00Z">
        <w:del w:id="1539" w:author="Huawei -Jagdeep" w:date="2025-05-05T13:01:00Z">
          <w:r w:rsidR="008477C6" w:rsidDel="000D11C7">
            <w:delText xml:space="preserve">action </w:delText>
          </w:r>
        </w:del>
      </w:ins>
      <w:ins w:id="1540" w:author="Huawei, HiSilicon" w:date="2025-04-22T11:30:00Z">
        <w:del w:id="1541" w:author="Huawei -Jagdeep" w:date="2025-05-05T13:01:00Z">
          <w:r w:rsidR="004A160F" w:rsidDel="000D11C7">
            <w:delText xml:space="preserve">relay reselection </w:delText>
          </w:r>
        </w:del>
      </w:ins>
      <w:ins w:id="1542" w:author="Huawei, HiSilicon" w:date="2025-04-22T11:37:00Z">
        <w:del w:id="1543" w:author="Huawei -Jagdeep" w:date="2025-05-05T13:01:00Z">
          <w:r w:rsidR="00A11FE4" w:rsidRPr="00D839FF" w:rsidDel="000D11C7">
            <w:delText>in RRC_IDLE/RRC_INACTIVE</w:delText>
          </w:r>
          <w:r w:rsidR="00A11FE4" w:rsidDel="000D11C7">
            <w:delText xml:space="preserve"> </w:delText>
          </w:r>
        </w:del>
      </w:ins>
      <w:ins w:id="1544" w:author="Huawei, HiSilicon" w:date="2025-04-22T11:30:00Z">
        <w:del w:id="1545" w:author="Huawei -Jagdeep" w:date="2025-05-05T13:01:00Z">
          <w:r w:rsidR="004A160F" w:rsidDel="000D11C7">
            <w:delText xml:space="preserve">or re-establishment </w:delText>
          </w:r>
        </w:del>
      </w:ins>
      <w:ins w:id="1546" w:author="Huawei, HiSilicon" w:date="2025-04-22T11:38:00Z">
        <w:del w:id="1547" w:author="Huawei -Jagdeep" w:date="2025-05-05T13:01:00Z">
          <w:r w:rsidR="00A11FE4" w:rsidRPr="00D839FF" w:rsidDel="000D11C7">
            <w:delText xml:space="preserve">RRC_CONNECTED </w:delText>
          </w:r>
        </w:del>
      </w:ins>
      <w:ins w:id="1548" w:author="Huawei, HiSilicon" w:date="2025-04-22T11:31:00Z">
        <w:del w:id="1549" w:author="Huawei -Jagdeep" w:date="2025-05-05T13:01:00Z">
          <w:r w:rsidR="004A160F" w:rsidDel="000D11C7">
            <w:delText>and</w:delText>
          </w:r>
        </w:del>
      </w:ins>
      <w:ins w:id="1550" w:author="Huawei, HiSilicon" w:date="2025-04-22T11:24:00Z">
        <w:del w:id="1551" w:author="Huawei -Jagdeep" w:date="2025-05-05T13:01:00Z">
          <w:r w:rsidR="008477C6" w:rsidDel="000D11C7">
            <w:delText xml:space="preserve"> </w:delText>
          </w:r>
        </w:del>
      </w:ins>
      <w:ins w:id="1552" w:author="Huawei, HiSilicon" w:date="2025-04-22T11:17:00Z">
        <w:del w:id="1553" w:author="Huawei -Jagdeep" w:date="2025-05-05T13:01:00Z">
          <w:r w:rsidRPr="00D839FF" w:rsidDel="000D11C7">
            <w:delText xml:space="preserve">set the </w:delText>
          </w:r>
          <w:r w:rsidRPr="00D839FF" w:rsidDel="000D11C7">
            <w:rPr>
              <w:i/>
              <w:iCs/>
            </w:rPr>
            <w:delText>indicationType</w:delText>
          </w:r>
          <w:r w:rsidRPr="00D839FF" w:rsidDel="000D11C7">
            <w:delText xml:space="preserve"> as </w:delText>
          </w:r>
        </w:del>
      </w:ins>
      <w:ins w:id="1554" w:author="Huawei, HiSilicon" w:date="2025-04-22T11:18:00Z">
        <w:del w:id="1555" w:author="Huawei -Jagdeep" w:date="2025-05-05T13:01:00Z">
          <w:r w:rsidDel="000D11C7">
            <w:rPr>
              <w:i/>
              <w:iCs/>
            </w:rPr>
            <w:delText>FFS</w:delText>
          </w:r>
        </w:del>
      </w:ins>
      <w:ins w:id="1556" w:author="Huawei, HiSilicon" w:date="2025-04-22T11:17:00Z">
        <w:del w:id="1557" w:author="Huawei -Jagdeep" w:date="2025-05-05T13:01:00Z">
          <w:r w:rsidRPr="00D839FF" w:rsidDel="000D11C7">
            <w:delText>;</w:delText>
          </w:r>
        </w:del>
      </w:ins>
    </w:p>
    <w:p w14:paraId="6FF3BC54" w14:textId="7E05D002" w:rsidR="00306213" w:rsidRPr="00D839FF" w:rsidDel="000D11C7" w:rsidRDefault="00306213" w:rsidP="00306213">
      <w:pPr>
        <w:pStyle w:val="B2"/>
        <w:rPr>
          <w:ins w:id="1558" w:author="Huawei, HiSilicon" w:date="2025-04-24T09:59:00Z"/>
          <w:del w:id="1559" w:author="Huawei -Jagdeep" w:date="2025-05-05T13:01:00Z"/>
        </w:rPr>
      </w:pPr>
      <w:ins w:id="1560" w:author="Huawei, HiSilicon" w:date="2025-04-24T09:59:00Z">
        <w:del w:id="1561" w:author="Huawei -Jagdeep" w:date="2025-05-05T13:01:00Z">
          <w:r w:rsidRPr="00D839FF" w:rsidDel="000D11C7">
            <w:delText>2&gt;</w:delText>
          </w:r>
          <w:r w:rsidRPr="00D839FF" w:rsidDel="000D11C7">
            <w:tab/>
            <w:delText xml:space="preserve">else if the UE initiates transmission of the </w:delText>
          </w:r>
          <w:r w:rsidRPr="00D839FF" w:rsidDel="000D11C7">
            <w:rPr>
              <w:rFonts w:eastAsia="MS Mincho"/>
              <w:i/>
            </w:rPr>
            <w:delText>NotificationMessageSidelink</w:delText>
          </w:r>
          <w:r w:rsidRPr="00D839FF" w:rsidDel="000D11C7">
            <w:delText xml:space="preserve"> message due to </w:delText>
          </w:r>
          <w:r w:rsidDel="000D11C7">
            <w:delText>Relay</w:delText>
          </w:r>
          <w:r w:rsidRPr="00D839FF" w:rsidDel="000D11C7">
            <w:delText xml:space="preserve"> reselection:</w:delText>
          </w:r>
        </w:del>
      </w:ins>
    </w:p>
    <w:p w14:paraId="748CE09E" w14:textId="4588316B" w:rsidR="00306213" w:rsidRPr="00D839FF" w:rsidDel="000D11C7" w:rsidRDefault="00306213" w:rsidP="00306213">
      <w:pPr>
        <w:pStyle w:val="B3"/>
        <w:rPr>
          <w:ins w:id="1562" w:author="Huawei, HiSilicon" w:date="2025-04-24T09:59:00Z"/>
          <w:del w:id="1563" w:author="Huawei -Jagdeep" w:date="2025-05-05T13:01:00Z"/>
        </w:rPr>
      </w:pPr>
      <w:ins w:id="1564" w:author="Huawei, HiSilicon" w:date="2025-04-24T09:59:00Z">
        <w:del w:id="1565"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w:delText>
          </w:r>
          <w:r w:rsidRPr="00D839FF" w:rsidDel="000D11C7">
            <w:rPr>
              <w:i/>
              <w:iCs/>
            </w:rPr>
            <w:delText xml:space="preserve"> </w:delText>
          </w:r>
        </w:del>
      </w:ins>
      <w:ins w:id="1566" w:author="Huawei, HiSilicon" w:date="2025-04-24T10:00:00Z">
        <w:del w:id="1567" w:author="Huawei -Jagdeep" w:date="2025-05-05T13:01:00Z">
          <w:r w:rsidDel="000D11C7">
            <w:rPr>
              <w:i/>
              <w:iCs/>
            </w:rPr>
            <w:delText>FFS</w:delText>
          </w:r>
        </w:del>
      </w:ins>
      <w:ins w:id="1568" w:author="Huawei, HiSilicon" w:date="2025-04-24T09:59:00Z">
        <w:del w:id="1569" w:author="Huawei -Jagdeep" w:date="2025-05-05T13:01:00Z">
          <w:r w:rsidRPr="00D839FF" w:rsidDel="000D11C7">
            <w:delText>;</w:delText>
          </w:r>
        </w:del>
      </w:ins>
    </w:p>
    <w:p w14:paraId="3944FA9F" w14:textId="3E672691" w:rsidR="00486A56" w:rsidDel="000D11C7" w:rsidRDefault="00486A56" w:rsidP="00486A56">
      <w:pPr>
        <w:pStyle w:val="B2"/>
        <w:rPr>
          <w:ins w:id="1570" w:author="Huawei, HiSilicon" w:date="2025-03-25T23:45:00Z"/>
          <w:del w:id="1571" w:author="Huawei -Jagdeep" w:date="2025-05-05T13:01:00Z"/>
        </w:rPr>
      </w:pPr>
      <w:ins w:id="1572" w:author="Huawei, HiSilicon" w:date="2025-03-25T23:45:00Z">
        <w:del w:id="1573" w:author="Huawei -Jagdeep" w:date="2025-05-05T13:01:00Z">
          <w:r w:rsidRPr="00D839FF" w:rsidDel="000D11C7">
            <w:delText>2&gt;</w:delText>
          </w:r>
          <w:r w:rsidRPr="00D839FF" w:rsidDel="000D11C7">
            <w:tab/>
            <w:delText xml:space="preserve">submit the </w:delText>
          </w:r>
          <w:r w:rsidRPr="00D839FF" w:rsidDel="000D11C7">
            <w:rPr>
              <w:rFonts w:eastAsia="MS Mincho"/>
              <w:i/>
            </w:rPr>
            <w:delText>NotificationMessageSidelink</w:delText>
          </w:r>
          <w:r w:rsidRPr="00D839FF" w:rsidDel="000D11C7">
            <w:rPr>
              <w:i/>
            </w:rPr>
            <w:delText xml:space="preserve"> </w:delText>
          </w:r>
          <w:r w:rsidRPr="00D839FF" w:rsidDel="000D11C7">
            <w:delText>message to lower layers for transmission</w:delText>
          </w:r>
          <w:r w:rsidDel="000D11C7">
            <w:delText xml:space="preserve"> to </w:delText>
          </w:r>
        </w:del>
      </w:ins>
      <w:ins w:id="1574" w:author="Huawei, HiSilicon" w:date="2025-03-26T23:48:00Z">
        <w:del w:id="1575" w:author="Huawei -Jagdeep" w:date="2025-05-05T13:01:00Z">
          <w:r w:rsidR="00D73279" w:rsidDel="000D11C7">
            <w:delText xml:space="preserve">downstream </w:delText>
          </w:r>
        </w:del>
      </w:ins>
      <w:ins w:id="1576" w:author="Huawei, HiSilicon" w:date="2025-03-25T23:45:00Z">
        <w:del w:id="1577" w:author="Huawei -Jagdeep" w:date="2025-05-05T13:01:00Z">
          <w:r w:rsidDel="000D11C7">
            <w:delText>child UE</w:delText>
          </w:r>
          <w:r w:rsidRPr="00D839FF" w:rsidDel="000D11C7">
            <w:delText>.</w:delText>
          </w:r>
        </w:del>
      </w:ins>
    </w:p>
    <w:p w14:paraId="01E8EB72" w14:textId="52C0E14F" w:rsidR="000F6978" w:rsidRDefault="000F6978" w:rsidP="000F6978">
      <w:pPr>
        <w:pStyle w:val="B1"/>
        <w:ind w:left="284" w:firstLine="0"/>
        <w:rPr>
          <w:ins w:id="1578" w:author="Huawei, HiSilicon" w:date="2025-04-22T08:33:00Z"/>
        </w:rPr>
      </w:pPr>
      <w:ins w:id="1579" w:author="Huawei, HiSilicon" w:date="2025-04-22T08:33:00Z">
        <w:r>
          <w:t xml:space="preserve">Editor’s Note: </w:t>
        </w:r>
      </w:ins>
      <w:ins w:id="1580" w:author="Huawei, HiSilicon" w:date="2025-04-22T11:20:00Z">
        <w:r w:rsidR="00B6637B">
          <w:t xml:space="preserve">When the intermediate relay UE receives a notification message from the last relay UE indicating a failure on Uu, the intermediate relay UE may transmit a notification message downstream (towards the remote UE). </w:t>
        </w:r>
      </w:ins>
      <w:ins w:id="1581" w:author="Huawei, HiSilicon" w:date="2025-04-22T11:19:00Z">
        <w:r w:rsidR="00B6637B">
          <w:lastRenderedPageBreak/>
          <w:t>FFS if the notification message is a forwarded copy of the original notification (same cause) or a regenerated message from the intermediate relay (cause might reflect its own reaction such as relay reselection or re-establishment)</w:t>
        </w:r>
      </w:ins>
      <w:ins w:id="1582" w:author="Huawei, HiSilicon" w:date="2025-04-22T11:20:00Z">
        <w:r w:rsidR="00B6637B">
          <w:t xml:space="preserve">. </w:t>
        </w:r>
      </w:ins>
      <w:ins w:id="1583" w:author="Huawei, HiSilicon" w:date="2025-04-22T08:39:00Z">
        <w:r>
          <w:t xml:space="preserve">The </w:t>
        </w:r>
      </w:ins>
      <w:ins w:id="1584" w:author="Huawei, HiSilicon" w:date="2025-04-22T08:40:00Z">
        <w:r>
          <w:t xml:space="preserve">contents of the Notification message </w:t>
        </w:r>
      </w:ins>
      <w:ins w:id="1585" w:author="Huawei, HiSilicon" w:date="2025-04-22T08:45:00Z">
        <w:r w:rsidR="00B90585">
          <w:t xml:space="preserve">eg indicationType </w:t>
        </w:r>
      </w:ins>
      <w:ins w:id="1586" w:author="Huawei, HiSilicon" w:date="2025-04-22T08:40:00Z">
        <w:r>
          <w:t>is</w:t>
        </w:r>
      </w:ins>
      <w:ins w:id="1587" w:author="Huawei, HiSilicon" w:date="2025-04-22T11:20:00Z">
        <w:r w:rsidR="00B6637B">
          <w:t xml:space="preserve"> dependent on this</w:t>
        </w:r>
      </w:ins>
      <w:ins w:id="1588"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r w:rsidRPr="00D839FF">
        <w:rPr>
          <w:i/>
          <w:iCs/>
        </w:rPr>
        <w:t>sl-IndicationType</w:t>
      </w:r>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r w:rsidRPr="00D839FF">
        <w:rPr>
          <w:i/>
          <w:iCs/>
        </w:rPr>
        <w:t>sl-DestinationIdentityRemoteUE</w:t>
      </w:r>
      <w:r w:rsidRPr="00D839FF">
        <w:t xml:space="preserve"> as the associated destination for L2 U2U Remote UE;</w:t>
      </w:r>
    </w:p>
    <w:p w14:paraId="66DDA957" w14:textId="77777777" w:rsidR="00007450" w:rsidRPr="00D839FF" w:rsidRDefault="00007450" w:rsidP="00007450">
      <w:pPr>
        <w:pStyle w:val="B3"/>
      </w:pPr>
      <w:r w:rsidRPr="00D839FF">
        <w:rPr>
          <w:rFonts w:eastAsia="DengXian"/>
        </w:rPr>
        <w:t>3&gt;</w:t>
      </w:r>
      <w:r w:rsidRPr="00D839FF">
        <w:rPr>
          <w:rFonts w:eastAsia="DengXian"/>
        </w:rPr>
        <w:tab/>
      </w:r>
      <w:r w:rsidRPr="00D839FF">
        <w:t>submit the</w:t>
      </w:r>
      <w:r w:rsidRPr="00D839FF">
        <w:rPr>
          <w:i/>
          <w:iCs/>
        </w:rPr>
        <w:t xml:space="preserve"> NotificationMessageSidelink</w:t>
      </w:r>
      <w:r w:rsidRPr="00D839FF">
        <w:t xml:space="preserve"> message to lower layers for transmission</w:t>
      </w:r>
      <w:r w:rsidRPr="00D839FF">
        <w:rPr>
          <w:rFonts w:eastAsia="DengXian"/>
        </w:rPr>
        <w:t>;</w:t>
      </w:r>
    </w:p>
    <w:p w14:paraId="22520516" w14:textId="27E499E2" w:rsidR="000F2113" w:rsidRPr="00D839FF" w:rsidRDefault="003050BB" w:rsidP="000F2113">
      <w:pPr>
        <w:pStyle w:val="Heading5"/>
        <w:rPr>
          <w:rFonts w:eastAsia="MS Mincho"/>
        </w:rPr>
      </w:pPr>
      <w:bookmarkStart w:id="1589" w:name="_Toc193445895"/>
      <w:bookmarkStart w:id="1590" w:name="_Toc193451700"/>
      <w:bookmarkStart w:id="1591"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r w:rsidR="000F2113" w:rsidRPr="00D839FF">
        <w:rPr>
          <w:rFonts w:eastAsia="MS Mincho"/>
          <w:i/>
        </w:rPr>
        <w:t>NotificationMessageSidelink</w:t>
      </w:r>
      <w:r w:rsidR="000F2113" w:rsidRPr="00D839FF">
        <w:rPr>
          <w:rFonts w:eastAsia="MS Mincho"/>
        </w:rPr>
        <w:t xml:space="preserve"> message</w:t>
      </w:r>
      <w:bookmarkEnd w:id="1589"/>
      <w:bookmarkEnd w:id="1590"/>
      <w:bookmarkEnd w:id="1591"/>
    </w:p>
    <w:p w14:paraId="3F99F4E2" w14:textId="40D6D201" w:rsidR="000F2113" w:rsidRPr="00D839FF" w:rsidRDefault="000F2113" w:rsidP="000F2113">
      <w:r w:rsidRPr="00D839FF">
        <w:t xml:space="preserve">Upon receiving the </w:t>
      </w:r>
      <w:r w:rsidRPr="00D839FF">
        <w:rPr>
          <w:rFonts w:eastAsia="MS Mincho"/>
          <w:i/>
        </w:rPr>
        <w:t>NotificationMessageSidelink</w:t>
      </w:r>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r w:rsidR="000F2113" w:rsidRPr="00D839FF">
        <w:rPr>
          <w:rFonts w:eastAsia="MS Mincho"/>
          <w:i/>
        </w:rPr>
        <w:t>indicationType</w:t>
      </w:r>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SimSun"/>
        </w:rPr>
        <w:t>4&gt;</w:t>
      </w:r>
      <w:r w:rsidRPr="00D839FF">
        <w:rPr>
          <w:rFonts w:eastAsia="SimSun"/>
        </w:rPr>
        <w:tab/>
        <w:t>if MP is configured and MCG transmission (i.e. direct path) is not suspended</w:t>
      </w:r>
      <w:r w:rsidRPr="00D839FF">
        <w:t>;</w:t>
      </w:r>
    </w:p>
    <w:p w14:paraId="0E2F6B1E" w14:textId="77777777" w:rsidR="0094778A" w:rsidRPr="00D839FF" w:rsidRDefault="00007450" w:rsidP="0094778A">
      <w:pPr>
        <w:pStyle w:val="B5"/>
        <w:rPr>
          <w:rFonts w:eastAsia="SimSun"/>
        </w:rPr>
      </w:pPr>
      <w:r w:rsidRPr="00D839FF">
        <w:rPr>
          <w:rFonts w:eastAsia="SimSun"/>
        </w:rPr>
        <w:t>5&gt;</w:t>
      </w:r>
      <w:r w:rsidRPr="00D839FF">
        <w:rPr>
          <w:rFonts w:eastAsia="SimSun"/>
        </w:rPr>
        <w:tab/>
      </w:r>
      <w:r w:rsidR="0094778A" w:rsidRPr="00D839FF">
        <w:rPr>
          <w:rFonts w:eastAsia="SimSun"/>
        </w:rPr>
        <w:t xml:space="preserve">if the </w:t>
      </w:r>
      <w:r w:rsidR="0094778A" w:rsidRPr="00D839FF">
        <w:rPr>
          <w:rFonts w:eastAsia="SimSun"/>
          <w:i/>
          <w:iCs/>
        </w:rPr>
        <w:t>indicationType</w:t>
      </w:r>
      <w:r w:rsidR="0094778A" w:rsidRPr="00D839FF">
        <w:rPr>
          <w:rFonts w:eastAsia="SimSun"/>
        </w:rPr>
        <w:t xml:space="preserve"> is </w:t>
      </w:r>
      <w:r w:rsidR="0094778A" w:rsidRPr="00D839FF">
        <w:rPr>
          <w:rFonts w:eastAsia="SimSun"/>
          <w:i/>
          <w:iCs/>
        </w:rPr>
        <w:t>relayUE-HO</w:t>
      </w:r>
      <w:r w:rsidR="0094778A" w:rsidRPr="00D839FF">
        <w:rPr>
          <w:rFonts w:eastAsia="SimSun"/>
        </w:rPr>
        <w:t>;</w:t>
      </w:r>
    </w:p>
    <w:p w14:paraId="4C2D1F89" w14:textId="77777777" w:rsidR="0094778A" w:rsidRPr="00D839FF" w:rsidRDefault="0094778A" w:rsidP="0094778A">
      <w:pPr>
        <w:pStyle w:val="B6"/>
        <w:rPr>
          <w:rFonts w:eastAsia="SimSun"/>
        </w:rPr>
      </w:pPr>
      <w:r w:rsidRPr="00D839FF">
        <w:rPr>
          <w:rFonts w:eastAsia="SimSun"/>
        </w:rPr>
        <w:t>6&gt;</w:t>
      </w:r>
      <w:r w:rsidRPr="00D839FF">
        <w:rPr>
          <w:rFonts w:eastAsia="SimSun"/>
        </w:rPr>
        <w:tab/>
        <w:t>suspend indirect path transmission;</w:t>
      </w:r>
    </w:p>
    <w:p w14:paraId="7A1FA91A" w14:textId="77777777" w:rsidR="0094778A" w:rsidRPr="00D839FF" w:rsidRDefault="0094778A" w:rsidP="0094778A">
      <w:pPr>
        <w:pStyle w:val="B5"/>
        <w:rPr>
          <w:rFonts w:eastAsia="SimSun"/>
        </w:rPr>
      </w:pPr>
      <w:r w:rsidRPr="00D839FF">
        <w:rPr>
          <w:rFonts w:eastAsia="SimSun"/>
        </w:rPr>
        <w:t>5&gt;</w:t>
      </w:r>
      <w:r w:rsidRPr="00D839FF">
        <w:rPr>
          <w:rFonts w:eastAsia="SimSun"/>
        </w:rPr>
        <w:tab/>
        <w:t>else:</w:t>
      </w:r>
    </w:p>
    <w:p w14:paraId="11701612" w14:textId="26F798D3" w:rsidR="000F2113" w:rsidRPr="00D839FF" w:rsidRDefault="0094778A" w:rsidP="00220546">
      <w:pPr>
        <w:pStyle w:val="B6"/>
      </w:pPr>
      <w:r w:rsidRPr="00D839FF">
        <w:rPr>
          <w:rFonts w:eastAsia="SimSun"/>
        </w:rPr>
        <w:t>6&gt;</w:t>
      </w:r>
      <w:r w:rsidRPr="00D839FF">
        <w:rPr>
          <w:rFonts w:eastAsia="SimSun"/>
        </w:rPr>
        <w:tab/>
      </w:r>
      <w:r w:rsidR="00007450" w:rsidRPr="00D839FF">
        <w:rPr>
          <w:rFonts w:eastAsia="SimSun"/>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592" w:author="Huawei, HiSilicon" w:date="2025-03-25T23:51:00Z">
        <w:r w:rsidR="00486A56">
          <w:t xml:space="preserve"> </w:t>
        </w:r>
      </w:ins>
      <w:ins w:id="1593" w:author="Huawei, HiSilicon" w:date="2025-03-26T03:11:00Z">
        <w:r w:rsidR="006A60F6">
          <w:t xml:space="preserve">or L2 </w:t>
        </w:r>
      </w:ins>
      <w:ins w:id="1594" w:author="Huawei, HiSilicon" w:date="2025-04-21T23:29:00Z">
        <w:r w:rsidR="00C2467C" w:rsidRPr="006D0C02">
          <w:rPr>
            <w:rFonts w:eastAsia="SimSun"/>
          </w:rPr>
          <w:t xml:space="preserve">U2N </w:t>
        </w:r>
      </w:ins>
      <w:ins w:id="1595" w:author="Huawei, HiSilicon" w:date="2025-03-26T23:55:00Z">
        <w:r w:rsidR="009E1A7A">
          <w:t>C</w:t>
        </w:r>
      </w:ins>
      <w:ins w:id="1596"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597" w:author="Huawei, HiSilicon" w:date="2025-03-25T23:53:00Z">
        <w:r w:rsidR="00486A56">
          <w:t xml:space="preserve"> or with the </w:t>
        </w:r>
      </w:ins>
      <w:ins w:id="1598" w:author="Huawei, HiSilicon" w:date="2025-04-22T08:49:00Z">
        <w:r w:rsidR="005A4DD2" w:rsidRPr="006D0C02">
          <w:rPr>
            <w:rFonts w:eastAsia="SimSun"/>
          </w:rPr>
          <w:t>U2N</w:t>
        </w:r>
        <w:r w:rsidR="005A4DD2">
          <w:t xml:space="preserve"> </w:t>
        </w:r>
      </w:ins>
      <w:ins w:id="1599" w:author="Huawei, HiSilicon" w:date="2025-04-22T08:48:00Z">
        <w:r w:rsidR="005A4DD2">
          <w:t>P</w:t>
        </w:r>
      </w:ins>
      <w:ins w:id="1600" w:author="Huawei, HiSilicon" w:date="2025-03-26T03:10:00Z">
        <w:r w:rsidR="006A60F6">
          <w:t>arent Relay</w:t>
        </w:r>
      </w:ins>
      <w:ins w:id="1601"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SimSun"/>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602" w:author="Huawei, HiSilicon" w:date="2025-03-26T03:13:00Z">
        <w:r w:rsidR="00F71C11">
          <w:t xml:space="preserve">or </w:t>
        </w:r>
      </w:ins>
      <w:ins w:id="1603" w:author="Huawei, HiSilicon" w:date="2025-04-21T23:29:00Z">
        <w:r w:rsidR="00C2467C" w:rsidRPr="006D0C02">
          <w:rPr>
            <w:rFonts w:eastAsia="SimSun"/>
          </w:rPr>
          <w:t>L2 U2N</w:t>
        </w:r>
      </w:ins>
      <w:ins w:id="1604" w:author="Huawei, HiSilicon" w:date="2025-03-26T03:13:00Z">
        <w:r w:rsidR="00F71C11">
          <w:t xml:space="preserve"> Child Relay UE</w:t>
        </w:r>
      </w:ins>
      <w:ins w:id="1605" w:author="Huawei, HiSilicon" w:date="2025-03-25T23:55:00Z">
        <w:r w:rsidR="00D349E8">
          <w:t xml:space="preserve"> </w:t>
        </w:r>
      </w:ins>
      <w:r w:rsidR="00F652B6" w:rsidRPr="00D839FF">
        <w:t xml:space="preserve">and the </w:t>
      </w:r>
      <w:r w:rsidR="00F652B6" w:rsidRPr="00D839FF">
        <w:rPr>
          <w:i/>
          <w:iCs/>
        </w:rPr>
        <w:t>indicationType</w:t>
      </w:r>
      <w:r w:rsidR="00F652B6" w:rsidRPr="00D839FF">
        <w:t xml:space="preserve"> is </w:t>
      </w:r>
      <w:r w:rsidR="00F652B6" w:rsidRPr="00D839FF">
        <w:rPr>
          <w:i/>
          <w:iCs/>
        </w:rPr>
        <w:t>relayUE-HO</w:t>
      </w:r>
      <w:r w:rsidR="00F652B6" w:rsidRPr="00D839FF">
        <w:t xml:space="preserve"> or </w:t>
      </w:r>
      <w:r w:rsidR="00F652B6" w:rsidRPr="00D839FF">
        <w:rPr>
          <w:i/>
          <w:iCs/>
        </w:rPr>
        <w:t>relayUE-CellReselection</w:t>
      </w:r>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606" w:name="_Hlk116982865"/>
      <w:r w:rsidRPr="00D839FF">
        <w:t xml:space="preserve">The L2 U2N Remote UE may ignore the </w:t>
      </w:r>
      <w:r w:rsidRPr="00D839FF">
        <w:rPr>
          <w:i/>
        </w:rPr>
        <w:t>NotificationMessageSidelink</w:t>
      </w:r>
      <w:r w:rsidRPr="00D839FF">
        <w:t xml:space="preserve"> if it does not release the PC5 unicast link in source side yet during an indirect-to-direct path switch, i.e. T304 is running.</w:t>
      </w:r>
      <w:bookmarkEnd w:id="1606"/>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SimSun"/>
        </w:rPr>
      </w:pPr>
      <w:r w:rsidRPr="00D839FF">
        <w:rPr>
          <w:rFonts w:eastAsia="SimSun"/>
        </w:rPr>
        <w:t>2&gt;</w:t>
      </w:r>
      <w:r w:rsidRPr="00D839FF">
        <w:rPr>
          <w:rFonts w:eastAsia="SimSun"/>
        </w:rPr>
        <w:tab/>
      </w:r>
      <w:r w:rsidRPr="00D839FF">
        <w:t xml:space="preserve">if </w:t>
      </w:r>
      <w:r w:rsidRPr="00D839FF">
        <w:rPr>
          <w:i/>
          <w:iCs/>
        </w:rPr>
        <w:t>sl-IndicationType</w:t>
      </w:r>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SimSun"/>
        </w:rPr>
      </w:pPr>
      <w:r w:rsidRPr="00D839FF">
        <w:lastRenderedPageBreak/>
        <w:t>3&gt;</w:t>
      </w:r>
      <w:r w:rsidRPr="00D839FF">
        <w:tab/>
      </w:r>
      <w:r w:rsidRPr="00D839FF">
        <w:rPr>
          <w:rFonts w:eastAsia="SimSun"/>
        </w:rPr>
        <w:t xml:space="preserve">indicate PC5 RLF received from </w:t>
      </w:r>
      <w:r w:rsidRPr="00D839FF">
        <w:t xml:space="preserve">L2 </w:t>
      </w:r>
      <w:r w:rsidRPr="00D839FF">
        <w:rPr>
          <w:rFonts w:eastAsia="SimSun"/>
        </w:rPr>
        <w:t xml:space="preserve">U2U Relay UE to the upper layers for the indicated L2 U2U Remote UE based on the received </w:t>
      </w:r>
      <w:r w:rsidRPr="00D839FF">
        <w:rPr>
          <w:rFonts w:eastAsia="SimSun"/>
          <w:i/>
          <w:iCs/>
        </w:rPr>
        <w:t>sl-DestinationIdentityRemoteUE</w:t>
      </w:r>
      <w:r w:rsidRPr="00D839FF">
        <w:rPr>
          <w:rFonts w:eastAsia="SimSun"/>
        </w:rPr>
        <w:t>;</w:t>
      </w:r>
    </w:p>
    <w:p w14:paraId="1EA61E60" w14:textId="77777777" w:rsidR="0094778A" w:rsidRPr="00D839FF" w:rsidRDefault="0094778A" w:rsidP="0094778A">
      <w:pPr>
        <w:pStyle w:val="B3"/>
      </w:pPr>
      <w:r w:rsidRPr="00D839FF">
        <w:rPr>
          <w:lang w:eastAsia="ko-KR"/>
        </w:rPr>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r w:rsidRPr="00D839FF">
        <w:rPr>
          <w:i/>
          <w:iCs/>
        </w:rPr>
        <w:t>sl-DestinationIdentityRemoteUE</w:t>
      </w:r>
      <w:r w:rsidRPr="00D839FF">
        <w:rPr>
          <w:lang w:eastAsia="ko-KR"/>
        </w:rPr>
        <w:t>;</w:t>
      </w:r>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607"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608" w:author="Huawei, HiSilicon" w:date="2025-04-24T11:22:00Z"/>
        </w:rPr>
      </w:pPr>
      <w:ins w:id="1609"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Heading3"/>
      </w:pPr>
      <w:bookmarkStart w:id="1610" w:name="_Toc193445923"/>
      <w:bookmarkStart w:id="1611" w:name="_Toc193451728"/>
      <w:bookmarkStart w:id="1612" w:name="_Toc193462997"/>
      <w:bookmarkEnd w:id="1191"/>
      <w:r w:rsidRPr="00D839FF">
        <w:t>5.8.13</w:t>
      </w:r>
      <w:r w:rsidR="00AF74F7" w:rsidRPr="00D839FF">
        <w:tab/>
        <w:t>NR sidelink discovery</w:t>
      </w:r>
      <w:bookmarkEnd w:id="1610"/>
      <w:bookmarkEnd w:id="1611"/>
      <w:bookmarkEnd w:id="1612"/>
    </w:p>
    <w:p w14:paraId="7A378693" w14:textId="40862281" w:rsidR="00AF74F7" w:rsidRPr="00D839FF" w:rsidRDefault="003050BB" w:rsidP="00B4120F">
      <w:pPr>
        <w:pStyle w:val="Heading4"/>
      </w:pPr>
      <w:bookmarkStart w:id="1613" w:name="_Toc193445924"/>
      <w:bookmarkStart w:id="1614" w:name="_Toc193451729"/>
      <w:bookmarkStart w:id="1615" w:name="_Toc193462998"/>
      <w:r w:rsidRPr="00D839FF">
        <w:t>5.8.13</w:t>
      </w:r>
      <w:r w:rsidR="00AF74F7" w:rsidRPr="00D839FF">
        <w:t>.1</w:t>
      </w:r>
      <w:r w:rsidR="00AF74F7" w:rsidRPr="00D839FF">
        <w:tab/>
        <w:t>General</w:t>
      </w:r>
      <w:bookmarkEnd w:id="1613"/>
      <w:bookmarkEnd w:id="1614"/>
      <w:bookmarkEnd w:id="1615"/>
    </w:p>
    <w:p w14:paraId="3F329E3A" w14:textId="23401AFB" w:rsidR="00AF74F7" w:rsidRPr="00D839FF" w:rsidRDefault="00AF74F7" w:rsidP="00AF74F7">
      <w:r w:rsidRPr="00D839FF">
        <w:t xml:space="preserve">The purpose of this procedure is to perform </w:t>
      </w:r>
      <w:r w:rsidR="0039645C" w:rsidRPr="00D839FF">
        <w:rPr>
          <w:rFonts w:eastAsia="SimSun"/>
        </w:rPr>
        <w:t xml:space="preserve">NR </w:t>
      </w:r>
      <w:r w:rsidRPr="00D839FF">
        <w:t xml:space="preserve">sidelink discovery as specified in TS 23.304 </w:t>
      </w:r>
      <w:r w:rsidR="003050BB" w:rsidRPr="00D839FF">
        <w:t>[65]</w:t>
      </w:r>
      <w:r w:rsidRPr="00D839FF">
        <w:t>.</w:t>
      </w:r>
    </w:p>
    <w:p w14:paraId="13ECF568" w14:textId="29131ADE" w:rsidR="00AF74F7" w:rsidRPr="00D839FF" w:rsidRDefault="003050BB" w:rsidP="00B4120F">
      <w:pPr>
        <w:pStyle w:val="Heading4"/>
      </w:pPr>
      <w:bookmarkStart w:id="1616" w:name="_Toc193445925"/>
      <w:bookmarkStart w:id="1617" w:name="_Toc193451730"/>
      <w:bookmarkStart w:id="1618" w:name="_Toc193462999"/>
      <w:r w:rsidRPr="00D839FF">
        <w:t>5.8.13</w:t>
      </w:r>
      <w:r w:rsidR="00AF74F7" w:rsidRPr="00D839FF">
        <w:t>.2</w:t>
      </w:r>
      <w:r w:rsidR="00AF74F7" w:rsidRPr="00D839FF">
        <w:tab/>
      </w:r>
      <w:r w:rsidR="0039645C" w:rsidRPr="00D839FF">
        <w:rPr>
          <w:rFonts w:eastAsia="SimSun"/>
        </w:rPr>
        <w:t xml:space="preserve">NR </w:t>
      </w:r>
      <w:r w:rsidR="0039645C" w:rsidRPr="00D839FF">
        <w:t>s</w:t>
      </w:r>
      <w:r w:rsidR="00AF74F7" w:rsidRPr="00D839FF">
        <w:t>idelink discovery monitoring</w:t>
      </w:r>
      <w:bookmarkEnd w:id="1616"/>
      <w:bookmarkEnd w:id="1617"/>
      <w:bookmarkEnd w:id="1618"/>
    </w:p>
    <w:p w14:paraId="048F6490" w14:textId="33471500" w:rsidR="00AF74F7" w:rsidRPr="00D839FF" w:rsidRDefault="00AF74F7" w:rsidP="00AF74F7">
      <w:r w:rsidRPr="00D839FF">
        <w:t xml:space="preserve">A UE capable of </w:t>
      </w:r>
      <w:r w:rsidR="0039645C" w:rsidRPr="00D839FF">
        <w:rPr>
          <w:rFonts w:eastAsia="SimSun"/>
        </w:rPr>
        <w:t xml:space="preserve">NR </w:t>
      </w:r>
      <w:r w:rsidRPr="00D839FF">
        <w:t>sidelink discovery that is configured by upper layers to monitor NR sidelink discovery messages shall:</w:t>
      </w:r>
    </w:p>
    <w:p w14:paraId="0C118A42" w14:textId="77777777" w:rsidR="00AF74F7" w:rsidRPr="00D839FF" w:rsidRDefault="00AF74F7" w:rsidP="000830BB">
      <w:pPr>
        <w:pStyle w:val="B1"/>
      </w:pPr>
      <w:r w:rsidRPr="00D839FF">
        <w:t>1&gt;</w:t>
      </w:r>
      <w:r w:rsidRPr="00D839FF">
        <w:tab/>
        <w:t xml:space="preserve">if the frequency used for NR sidelink discovery is included in </w:t>
      </w:r>
      <w:r w:rsidRPr="00D839FF">
        <w:rPr>
          <w:i/>
        </w:rPr>
        <w:t xml:space="preserve">sl-FreqInfoToAddModList </w:t>
      </w:r>
      <w:r w:rsidRPr="00D839FF">
        <w:t xml:space="preserve">in </w:t>
      </w:r>
      <w:r w:rsidRPr="00D839FF">
        <w:rPr>
          <w:i/>
        </w:rPr>
        <w:t>RRCReconfiguration</w:t>
      </w:r>
      <w:r w:rsidRPr="00D839FF">
        <w:t xml:space="preserve"> message and </w:t>
      </w:r>
      <w:r w:rsidRPr="00D839FF">
        <w:rPr>
          <w:i/>
        </w:rPr>
        <w:t>sl-DiscConfig</w:t>
      </w:r>
      <w:r w:rsidRPr="00D839FF">
        <w:t xml:space="preserve"> is included in </w:t>
      </w:r>
      <w:r w:rsidRPr="00D839FF">
        <w:rPr>
          <w:i/>
        </w:rPr>
        <w:t>RRCReconfiguration</w:t>
      </w:r>
      <w:r w:rsidRPr="00D839FF">
        <w:t>; or if the frequency used for NR sidelink discovery is included</w:t>
      </w:r>
      <w:r w:rsidRPr="00D839FF">
        <w:rPr>
          <w:i/>
        </w:rPr>
        <w:t xml:space="preserve"> </w:t>
      </w:r>
      <w:r w:rsidRPr="00D839FF">
        <w:t xml:space="preserve">in </w:t>
      </w:r>
      <w:r w:rsidRPr="00D839FF">
        <w:rPr>
          <w:i/>
        </w:rPr>
        <w:t>sl-FreqInfoList</w:t>
      </w:r>
      <w:r w:rsidRPr="00D839FF">
        <w:t xml:space="preserve"> included in </w:t>
      </w:r>
      <w:r w:rsidRPr="00D839FF">
        <w:rPr>
          <w:i/>
        </w:rPr>
        <w:t>SIB12</w:t>
      </w:r>
      <w:r w:rsidRPr="00D839FF">
        <w:t xml:space="preserve"> and </w:t>
      </w:r>
      <w:r w:rsidRPr="00D839FF">
        <w:rPr>
          <w:i/>
        </w:rPr>
        <w:t>sl-DiscConfigCommon</w:t>
      </w:r>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r w:rsidRPr="00D839FF">
        <w:rPr>
          <w:i/>
        </w:rPr>
        <w:t>sl-DiscRxPool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31053610"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sl-DiscRxPool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r w:rsidRPr="00D839FF">
        <w:rPr>
          <w:i/>
        </w:rPr>
        <w:t>sl-RxPool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4F9DE844" w14:textId="77777777" w:rsidR="00AF74F7" w:rsidRPr="00D839FF" w:rsidRDefault="00AF74F7" w:rsidP="000830BB">
      <w:pPr>
        <w:pStyle w:val="B3"/>
        <w:rPr>
          <w:rFonts w:eastAsia="DengXian"/>
        </w:rPr>
      </w:pPr>
      <w:r w:rsidRPr="00D839FF">
        <w:t>3&gt;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77E45EE7" w14:textId="77777777" w:rsidR="00AF74F7" w:rsidRPr="00D839FF" w:rsidRDefault="00AF74F7" w:rsidP="000830BB">
      <w:pPr>
        <w:pStyle w:val="B2"/>
      </w:pPr>
      <w:r w:rsidRPr="00D839FF">
        <w:t>2&gt;</w:t>
      </w:r>
      <w:r w:rsidRPr="00D839FF">
        <w:tab/>
        <w:t xml:space="preserve">else if the cell chosen for NR sidelink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r w:rsidRPr="00D839FF">
        <w:rPr>
          <w:i/>
        </w:rPr>
        <w:t>sl-DiscRxPool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sl-DiscRxPoo</w:t>
      </w:r>
      <w:r w:rsidR="00F652B6" w:rsidRPr="00D839FF">
        <w:rPr>
          <w:i/>
        </w:rPr>
        <w:t>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r w:rsidRPr="00D839FF">
        <w:rPr>
          <w:i/>
        </w:rPr>
        <w:t>sl-RxPool</w:t>
      </w:r>
      <w:r w:rsidRPr="00D839FF">
        <w:t xml:space="preserve"> for NR sidelink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DengXian"/>
        </w:rPr>
      </w:pPr>
      <w:r w:rsidRPr="00D839FF">
        <w:t>4&gt;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if out of coverage on the concerned frequency for NR sidelink discovery:</w:t>
      </w:r>
    </w:p>
    <w:p w14:paraId="4DA2D4E9" w14:textId="77777777" w:rsidR="00F652B6" w:rsidRPr="00D839FF" w:rsidRDefault="00F652B6" w:rsidP="00F652B6">
      <w:pPr>
        <w:pStyle w:val="B3"/>
      </w:pPr>
      <w:r w:rsidRPr="00D839FF">
        <w:t>3&gt;</w:t>
      </w:r>
      <w:r w:rsidRPr="00D839FF">
        <w:tab/>
        <w:t xml:space="preserve">if </w:t>
      </w:r>
      <w:r w:rsidRPr="00D839FF">
        <w:rPr>
          <w:i/>
        </w:rPr>
        <w:t>sl-DiscRxPool</w:t>
      </w:r>
      <w:r w:rsidRPr="00D839FF">
        <w:t xml:space="preserve"> was preconfigured:</w:t>
      </w:r>
    </w:p>
    <w:p w14:paraId="589FE059" w14:textId="3D3D0819" w:rsidR="00F652B6" w:rsidRPr="00D839FF" w:rsidRDefault="00F652B6" w:rsidP="00F747EB">
      <w:pPr>
        <w:pStyle w:val="B4"/>
      </w:pPr>
      <w:r w:rsidRPr="00D839FF">
        <w:lastRenderedPageBreak/>
        <w:t>4</w:t>
      </w:r>
      <w:r w:rsidR="00AF74F7" w:rsidRPr="00D839FF">
        <w:t>&gt;</w:t>
      </w:r>
      <w:r w:rsidR="00AF74F7" w:rsidRPr="00D839FF">
        <w:tab/>
        <w:t>configure lower layers to monitor sidelink control information and the corresponding data using the resource pool that w</w:t>
      </w:r>
      <w:r w:rsidRPr="00D839FF">
        <w:t>as</w:t>
      </w:r>
      <w:r w:rsidR="00AF74F7" w:rsidRPr="00D839FF">
        <w:t xml:space="preserve"> preconfigured by </w:t>
      </w:r>
      <w:r w:rsidR="00AF74F7" w:rsidRPr="00D839FF">
        <w:rPr>
          <w:i/>
        </w:rPr>
        <w:t>sl-DiscRxPool</w:t>
      </w:r>
      <w:r w:rsidR="00AF74F7" w:rsidRPr="00D839FF">
        <w:t xml:space="preserve"> </w:t>
      </w:r>
      <w:r w:rsidRPr="00D839FF">
        <w:t xml:space="preserve">for NR </w:t>
      </w:r>
      <w:r w:rsidRPr="00D839FF">
        <w:rPr>
          <w:lang w:eastAsia="ko-KR"/>
        </w:rPr>
        <w:t>sidelink</w:t>
      </w:r>
      <w:r w:rsidRPr="00D839FF">
        <w:t xml:space="preserve"> discovery reception in </w:t>
      </w:r>
      <w:r w:rsidRPr="00D839FF">
        <w:rPr>
          <w:i/>
        </w:rPr>
        <w:t>SL-PreconfigurationNR</w:t>
      </w:r>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t>3&gt;</w:t>
      </w:r>
      <w:r w:rsidRPr="00D839FF">
        <w:tab/>
        <w:t>else:</w:t>
      </w:r>
    </w:p>
    <w:p w14:paraId="57248F07" w14:textId="696C771A" w:rsidR="00AF74F7" w:rsidRPr="00D839FF" w:rsidRDefault="00F652B6" w:rsidP="00F747EB">
      <w:pPr>
        <w:pStyle w:val="B4"/>
      </w:pPr>
      <w:r w:rsidRPr="00D839FF">
        <w:t>4&gt;</w:t>
      </w:r>
      <w:r w:rsidRPr="00D839FF">
        <w:tab/>
        <w:t>configure lower layers to monitor sidelink control information and the corresponding data using the resource pool that was preconfigured by</w:t>
      </w:r>
      <w:r w:rsidR="00AF74F7" w:rsidRPr="00D839FF">
        <w:t xml:space="preserve"> </w:t>
      </w:r>
      <w:r w:rsidR="00AF74F7" w:rsidRPr="00D839FF">
        <w:rPr>
          <w:i/>
        </w:rPr>
        <w:t>sl-RxPool</w:t>
      </w:r>
      <w:r w:rsidR="00AF74F7" w:rsidRPr="00D839FF">
        <w:t xml:space="preserve"> for NR </w:t>
      </w:r>
      <w:r w:rsidR="00AF74F7" w:rsidRPr="00D839FF">
        <w:rPr>
          <w:lang w:eastAsia="ko-KR"/>
        </w:rPr>
        <w:t>sidelink</w:t>
      </w:r>
      <w:r w:rsidR="00AF74F7" w:rsidRPr="00D839FF">
        <w:t xml:space="preserve"> discovery reception in </w:t>
      </w:r>
      <w:r w:rsidR="00AF74F7" w:rsidRPr="00D839FF">
        <w:rPr>
          <w:i/>
        </w:rPr>
        <w:t>SL-PreconfigurationNR</w:t>
      </w:r>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r w:rsidRPr="00D839FF">
        <w:rPr>
          <w:i/>
        </w:rPr>
        <w:t>sl-DiscRxPool</w:t>
      </w:r>
      <w:r w:rsidRPr="00D839FF">
        <w:t xml:space="preserve"> and </w:t>
      </w:r>
      <w:r w:rsidRPr="00D839FF">
        <w:rPr>
          <w:i/>
        </w:rPr>
        <w:t>sl-RxPool</w:t>
      </w:r>
      <w:r w:rsidRPr="00D839FF">
        <w:t xml:space="preserve"> are both include</w:t>
      </w:r>
      <w:r w:rsidR="00906CD1" w:rsidRPr="00D839FF">
        <w:t>d</w:t>
      </w:r>
      <w:r w:rsidRPr="00D839FF">
        <w:t xml:space="preserve"> in SIB12 or preconfigured, it is up to UE implementation whether to monitor sidelink control information and the corresponding data using the resource pool indicated by </w:t>
      </w:r>
      <w:r w:rsidRPr="00D839FF">
        <w:rPr>
          <w:i/>
        </w:rPr>
        <w:t>sl-RxPool</w:t>
      </w:r>
      <w:r w:rsidRPr="00D839FF">
        <w:t xml:space="preserve"> for NR sidelink discovery reception.</w:t>
      </w:r>
    </w:p>
    <w:p w14:paraId="308FD2A4" w14:textId="5CFA7DAE" w:rsidR="00AF74F7" w:rsidRPr="00D839FF" w:rsidRDefault="003050BB" w:rsidP="00B4120F">
      <w:pPr>
        <w:pStyle w:val="Heading4"/>
      </w:pPr>
      <w:bookmarkStart w:id="1619" w:name="_Toc193445926"/>
      <w:bookmarkStart w:id="1620" w:name="_Toc193451731"/>
      <w:bookmarkStart w:id="1621" w:name="_Toc193463000"/>
      <w:r w:rsidRPr="00D839FF">
        <w:t>5.8.13</w:t>
      </w:r>
      <w:r w:rsidR="00AF74F7" w:rsidRPr="00D839FF">
        <w:t>.3</w:t>
      </w:r>
      <w:r w:rsidR="00AF74F7" w:rsidRPr="00D839FF">
        <w:tab/>
      </w:r>
      <w:r w:rsidR="0039645C" w:rsidRPr="00D839FF">
        <w:rPr>
          <w:rFonts w:eastAsia="SimSun"/>
        </w:rPr>
        <w:t xml:space="preserve">NR </w:t>
      </w:r>
      <w:r w:rsidR="0039645C" w:rsidRPr="00D839FF">
        <w:t>s</w:t>
      </w:r>
      <w:r w:rsidR="00AF74F7" w:rsidRPr="00D839FF">
        <w:t>idelink discovery transmission</w:t>
      </w:r>
      <w:bookmarkEnd w:id="1619"/>
      <w:bookmarkEnd w:id="1620"/>
      <w:bookmarkEnd w:id="1621"/>
    </w:p>
    <w:p w14:paraId="1890A1EA" w14:textId="6C68271E" w:rsidR="00AF74F7" w:rsidRPr="00D839FF" w:rsidRDefault="00AF74F7" w:rsidP="00AF74F7">
      <w:pPr>
        <w:rPr>
          <w:rFonts w:eastAsia="DengXian"/>
        </w:rPr>
      </w:pPr>
      <w:r w:rsidRPr="00D839FF">
        <w:t xml:space="preserve">A UE capable of </w:t>
      </w:r>
      <w:r w:rsidR="0039645C" w:rsidRPr="00D839FF">
        <w:rPr>
          <w:rFonts w:eastAsia="SimSun"/>
        </w:rPr>
        <w:t xml:space="preserve">NR </w:t>
      </w:r>
      <w:r w:rsidRPr="00D839FF">
        <w:t>sidelink discovery that is configured by upper layer to transmit NR sidelink discovery message shall:</w:t>
      </w:r>
    </w:p>
    <w:p w14:paraId="7FA05AA8" w14:textId="033FB776" w:rsidR="00AF74F7" w:rsidRPr="00D839FF" w:rsidRDefault="00AF74F7" w:rsidP="000830BB">
      <w:pPr>
        <w:pStyle w:val="B1"/>
      </w:pPr>
      <w:r w:rsidRPr="00D839FF">
        <w:t>1&gt;</w:t>
      </w:r>
      <w:r w:rsidRPr="00D839FF">
        <w:tab/>
        <w:t xml:space="preserve">if the frequency used for NR sidelink discovery is included in </w:t>
      </w:r>
      <w:r w:rsidRPr="00D839FF">
        <w:rPr>
          <w:i/>
        </w:rPr>
        <w:t>sl-FreqInfoToAddModList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if the frequency used for NR sidelink discovery is included</w:t>
      </w:r>
      <w:r w:rsidRPr="00D839FF">
        <w:rPr>
          <w:i/>
        </w:rPr>
        <w:t xml:space="preserve"> </w:t>
      </w:r>
      <w:r w:rsidRPr="00D839FF">
        <w:t xml:space="preserve">in </w:t>
      </w:r>
      <w:r w:rsidRPr="00D839FF">
        <w:rPr>
          <w:i/>
        </w:rPr>
        <w:t>sl-FreqInfoList</w:t>
      </w:r>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F170E68" w14:textId="4FD3783F" w:rsidR="00B3285D" w:rsidRPr="006D0C02" w:rsidDel="00795DCE" w:rsidRDefault="00732989" w:rsidP="00732989">
      <w:pPr>
        <w:pStyle w:val="B3"/>
        <w:rPr>
          <w:del w:id="1622" w:author="Huawei, HiSilicon" w:date="2025-04-22T12:08:00Z"/>
        </w:rPr>
      </w:pPr>
      <w:r w:rsidRPr="006D0C02">
        <w:t>3&gt;</w:t>
      </w:r>
      <w:r w:rsidRPr="006D0C02">
        <w:tab/>
        <w:t>if the UE is acting as NR sidelink U2N Relay UE</w:t>
      </w:r>
      <w:ins w:id="1623" w:author="Huawei, HiSilicon" w:date="2025-03-13T19:58:00Z">
        <w:r>
          <w:t xml:space="preserve"> or </w:t>
        </w:r>
        <w:r w:rsidRPr="00CE4918">
          <w:t xml:space="preserve">Last </w:t>
        </w:r>
      </w:ins>
      <w:ins w:id="1624" w:author="Huawei, HiSilicon" w:date="2025-04-22T11:54:00Z">
        <w:r w:rsidR="007D2ECB" w:rsidRPr="00CE4918">
          <w:t xml:space="preserve">U2N </w:t>
        </w:r>
      </w:ins>
      <w:ins w:id="1625" w:author="Huawei, HiSilicon" w:date="2025-03-13T19:58:00Z">
        <w:r w:rsidRPr="00CE4918">
          <w:t>Relay UE</w:t>
        </w:r>
      </w:ins>
      <w:r w:rsidRPr="006D0C02">
        <w:rPr>
          <w:rFonts w:eastAsia="SimSun"/>
        </w:rPr>
        <w:t xml:space="preserve"> 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Relay UE </w:t>
      </w:r>
      <w:ins w:id="1626" w:author="Huawei, HiSilicon" w:date="2025-03-13T20:53:00Z">
        <w:r>
          <w:t xml:space="preserve">or </w:t>
        </w:r>
        <w:r w:rsidRPr="00CE4918">
          <w:t xml:space="preserve">Last </w:t>
        </w:r>
        <w:r w:rsidR="002F67D6" w:rsidRPr="00CE4918">
          <w:t>U2N</w:t>
        </w:r>
      </w:ins>
      <w:r w:rsidR="002F67D6" w:rsidRPr="00CE4918">
        <w:t xml:space="preserve"> </w:t>
      </w:r>
      <w:ins w:id="1627" w:author="Huawei, HiSilicon" w:date="2025-03-13T20:53:00Z">
        <w:r w:rsidRPr="00CE4918">
          <w:t>Relay UE</w:t>
        </w:r>
        <w:r w:rsidRPr="006D0C02">
          <w:rPr>
            <w:rFonts w:eastAsia="SimSun"/>
          </w:rPr>
          <w:t xml:space="preserve"> </w:t>
        </w:r>
      </w:ins>
      <w:r w:rsidRPr="006D0C02">
        <w:t xml:space="preserve">threshold conditions as specified in 5.8.14.2 are met based on </w:t>
      </w:r>
      <w:r w:rsidRPr="006D0C02">
        <w:rPr>
          <w:i/>
        </w:rPr>
        <w:t>sl-RelayUE-Config</w:t>
      </w:r>
      <w:r w:rsidRPr="006D0C02">
        <w:t>; or</w:t>
      </w:r>
    </w:p>
    <w:p w14:paraId="1E9C3CCD" w14:textId="5046BC9D" w:rsidR="00F96E50" w:rsidDel="00F96E50" w:rsidRDefault="00732989" w:rsidP="00F96E50">
      <w:pPr>
        <w:pStyle w:val="B3"/>
        <w:rPr>
          <w:del w:id="1628" w:author="Huawei, HiSilicon" w:date="2025-03-13T22:42:00Z"/>
          <w:rFonts w:eastAsia="Yu Mincho"/>
        </w:rPr>
      </w:pPr>
      <w:r w:rsidRPr="006D0C02">
        <w:t>3&gt;</w:t>
      </w:r>
      <w:r w:rsidRPr="006D0C02">
        <w:tab/>
        <w:t>if the UE is selecting NR sidelink U2N Relay UE</w:t>
      </w:r>
      <w:r>
        <w:t xml:space="preserve"> </w:t>
      </w:r>
      <w:r w:rsidRPr="006D0C02">
        <w:t>/ has a selected NR sidelink U2N Relay UE</w:t>
      </w:r>
      <w:ins w:id="1629" w:author="Huawei, HiSilicon" w:date="2025-03-13T20:01:00Z">
        <w:r>
          <w:t xml:space="preserve"> </w:t>
        </w:r>
      </w:ins>
      <w:r w:rsidRPr="006D0C02">
        <w:t>/ configured with measurement object associated to L2 U2N Relay UEs</w:t>
      </w:r>
      <w:r>
        <w:t xml:space="preserve"> </w:t>
      </w:r>
      <w:ins w:id="1630" w:author="Huawei, HiSilicon" w:date="2025-04-23T17:24:00Z">
        <w:r w:rsidR="00887A94">
          <w:t xml:space="preserve">in </w:t>
        </w:r>
      </w:ins>
      <w:ins w:id="1631" w:author="Huawei, HiSilicon" w:date="2025-04-23T17:40:00Z">
        <w:r w:rsidR="00074B02">
          <w:t xml:space="preserve">both </w:t>
        </w:r>
      </w:ins>
      <w:ins w:id="1632" w:author="Huawei, HiSilicon" w:date="2025-04-23T17:24:00Z">
        <w:r w:rsidR="00887A94">
          <w:t>single hop or multi</w:t>
        </w:r>
      </w:ins>
      <w:ins w:id="1633" w:author="Huawei, HiSilicon" w:date="2025-04-23T17:29:00Z">
        <w:r w:rsidR="000B520F">
          <w:t xml:space="preserve"> </w:t>
        </w:r>
      </w:ins>
      <w:ins w:id="1634" w:author="Huawei, HiSilicon" w:date="2025-04-23T17:24:00Z">
        <w:r w:rsidR="00887A94">
          <w:t>hop</w:t>
        </w:r>
        <w:r w:rsidR="00887A94" w:rsidRPr="006D0C02">
          <w:rPr>
            <w:rFonts w:eastAsia="SimSun"/>
          </w:rPr>
          <w:t xml:space="preserve"> </w:t>
        </w:r>
      </w:ins>
      <w:ins w:id="1635" w:author="Huawei, HiSilicon" w:date="2025-04-23T17:29:00Z">
        <w:r w:rsidR="000B520F">
          <w:rPr>
            <w:rFonts w:eastAsia="SimSun"/>
          </w:rPr>
          <w:t xml:space="preserve">case </w:t>
        </w:r>
      </w:ins>
      <w:r w:rsidRPr="006D0C02">
        <w:rPr>
          <w:rFonts w:eastAsia="SimSun"/>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Remote UE threshold conditions as specified in 5.8.15.2 are met based on </w:t>
      </w:r>
      <w:r w:rsidRPr="006D0C02">
        <w:rPr>
          <w:i/>
        </w:rPr>
        <w:t>sl-RemoteUE-Config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w:t>
      </w:r>
      <w:r w:rsidRPr="00D839FF">
        <w:t xml:space="preserve"> is included in </w:t>
      </w:r>
      <w:r w:rsidRPr="00D839FF">
        <w:rPr>
          <w:i/>
        </w:rPr>
        <w:t>RRCReconfiguration</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r w:rsidRPr="00D839FF">
        <w:rPr>
          <w:i/>
        </w:rPr>
        <w:t>sl-DiscConfig</w:t>
      </w:r>
      <w:r w:rsidRPr="00D839FF">
        <w:t xml:space="preserve"> is included in </w:t>
      </w:r>
      <w:r w:rsidRPr="00D839FF">
        <w:rPr>
          <w:i/>
        </w:rPr>
        <w:t>RRCReconfiguration</w:t>
      </w:r>
      <w:r w:rsidRPr="00D839FF">
        <w:rPr>
          <w:iCs/>
        </w:rPr>
        <w:t xml:space="preserve">, and </w:t>
      </w:r>
      <w:r w:rsidRPr="00D839FF">
        <w:t xml:space="preserve">if the NR sidelink U2U Remote UE threshold conditions associated with the NR sidelink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SimSun"/>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636"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r w:rsidRPr="00D839FF">
        <w:rPr>
          <w:i/>
        </w:rPr>
        <w:t>sl-DiscConfig</w:t>
      </w:r>
      <w:r w:rsidRPr="00D839FF">
        <w:t xml:space="preserve"> is included in </w:t>
      </w:r>
      <w:r w:rsidRPr="00D839FF">
        <w:rPr>
          <w:i/>
        </w:rPr>
        <w:t>RRCReconfiguration</w:t>
      </w:r>
      <w:r w:rsidRPr="00D839FF">
        <w:rPr>
          <w:iCs/>
        </w:rPr>
        <w:t xml:space="preserve">, </w:t>
      </w:r>
      <w:r w:rsidRPr="00D839FF">
        <w:rPr>
          <w:rFonts w:eastAsia="Yu Mincho"/>
        </w:rPr>
        <w:t xml:space="preserve">and if the NR sidelink U2U Relay UE threshold conditions as specified in 5.8.16.2 are met based on </w:t>
      </w:r>
      <w:r w:rsidRPr="00D839FF">
        <w:rPr>
          <w:i/>
        </w:rPr>
        <w:t>sl-Re</w:t>
      </w:r>
      <w:r w:rsidRPr="00D839FF">
        <w:rPr>
          <w:rFonts w:eastAsia="SimSun"/>
          <w:i/>
        </w:rPr>
        <w:t>lay</w:t>
      </w:r>
      <w:r w:rsidRPr="00D839FF">
        <w:rPr>
          <w:i/>
        </w:rPr>
        <w:t>UE-ConfigU2U</w:t>
      </w:r>
      <w:r w:rsidRPr="00D839FF">
        <w:rPr>
          <w:rFonts w:eastAsia="Yu Mincho"/>
        </w:rPr>
        <w:t>; or</w:t>
      </w:r>
    </w:p>
    <w:p w14:paraId="4852FF6F" w14:textId="502AB4CE" w:rsidR="000B520F" w:rsidDel="003F6E0C" w:rsidRDefault="000B520F" w:rsidP="000B520F">
      <w:pPr>
        <w:pStyle w:val="B3"/>
        <w:rPr>
          <w:ins w:id="1637" w:author="Huawei, HiSilicon" w:date="2025-04-23T17:35:00Z"/>
          <w:del w:id="1638" w:author="Huawei -Jagdeep" w:date="2025-05-05T13:13:00Z"/>
          <w:rFonts w:eastAsia="SimSun"/>
        </w:rPr>
      </w:pPr>
      <w:commentRangeStart w:id="1639"/>
      <w:commentRangeStart w:id="1640"/>
      <w:commentRangeStart w:id="1641"/>
      <w:ins w:id="1642" w:author="Huawei, HiSilicon" w:date="2025-04-23T17:35:00Z">
        <w:del w:id="1643" w:author="Huawei -Jagdeep" w:date="2025-05-05T13:13:00Z">
          <w:r w:rsidRPr="006D0C02" w:rsidDel="003F6E0C">
            <w:delText>3&gt;</w:delText>
          </w:r>
          <w:r w:rsidRPr="006D0C02" w:rsidDel="003F6E0C">
            <w:tab/>
            <w:delText xml:space="preserve">if the UE acting as </w:delText>
          </w:r>
          <w:r w:rsidRPr="0067523A" w:rsidDel="003F6E0C">
            <w:delText>Intermediate U2N Relay UE</w:delText>
          </w:r>
          <w:r w:rsidDel="003F6E0C">
            <w:delText xml:space="preserve"> </w:delText>
          </w:r>
        </w:del>
      </w:ins>
      <w:ins w:id="1644" w:author="Huawei, HiSilicon" w:date="2025-04-23T18:13:00Z">
        <w:del w:id="1645" w:author="Huawei -Jagdeep" w:date="2025-05-05T13:13:00Z">
          <w:r w:rsidR="003F358B" w:rsidRPr="003F358B" w:rsidDel="003F6E0C">
            <w:delText>or First U2N Relay UE</w:delText>
          </w:r>
          <w:r w:rsidR="003F358B" w:rsidRPr="003F358B" w:rsidDel="003F6E0C">
            <w:rPr>
              <w:rFonts w:eastAsia="SimSun"/>
            </w:rPr>
            <w:delText xml:space="preserve"> </w:delText>
          </w:r>
        </w:del>
      </w:ins>
      <w:ins w:id="1646" w:author="Huawei, HiSilicon" w:date="2025-04-23T18:14:00Z">
        <w:del w:id="1647" w:author="Huawei -Jagdeep" w:date="2025-05-05T13:13:00Z">
          <w:r w:rsidR="003F358B" w:rsidDel="003F6E0C">
            <w:rPr>
              <w:rFonts w:eastAsia="SimSun"/>
            </w:rPr>
            <w:delText xml:space="preserve">and </w:delText>
          </w:r>
        </w:del>
      </w:ins>
      <w:ins w:id="1648" w:author="Huawei, HiSilicon" w:date="2025-04-23T17:35:00Z">
        <w:del w:id="1649" w:author="Huawei -Jagdeep" w:date="2025-05-05T13:13:00Z">
          <w:r w:rsidDel="003F6E0C">
            <w:rPr>
              <w:rFonts w:eastAsia="SimSun"/>
            </w:rPr>
            <w:delText>has an established PC5 connection with its parent UE</w:delText>
          </w:r>
          <w:r w:rsidDel="003F6E0C">
            <w:delText xml:space="preserve"> </w:delText>
          </w:r>
          <w:r w:rsidRPr="006D0C02" w:rsidDel="003F6E0C">
            <w:rPr>
              <w:rFonts w:eastAsia="SimSun"/>
            </w:rPr>
            <w:delText>and</w:delText>
          </w:r>
          <w:r w:rsidRPr="006D0C02" w:rsidDel="003F6E0C">
            <w:delText xml:space="preserve"> </w:delText>
          </w:r>
          <w:r w:rsidRPr="006D0C02" w:rsidDel="003F6E0C">
            <w:rPr>
              <w:i/>
            </w:rPr>
            <w:delText>sl-DiscConfig</w:delText>
          </w:r>
          <w:r w:rsidRPr="006D0C02" w:rsidDel="003F6E0C">
            <w:delText xml:space="preserve"> is included in </w:delText>
          </w:r>
          <w:r w:rsidRPr="006D0C02" w:rsidDel="003F6E0C">
            <w:rPr>
              <w:i/>
            </w:rPr>
            <w:delText>RRCReconfiguration</w:delText>
          </w:r>
          <w:r w:rsidDel="003F6E0C">
            <w:rPr>
              <w:rFonts w:eastAsia="SimSun" w:hint="eastAsia"/>
            </w:rPr>
            <w:delText>;</w:delText>
          </w:r>
          <w:r w:rsidDel="003F6E0C">
            <w:rPr>
              <w:rFonts w:eastAsia="SimSun"/>
            </w:rPr>
            <w:delText xml:space="preserve"> or</w:delText>
          </w:r>
        </w:del>
      </w:ins>
    </w:p>
    <w:p w14:paraId="331E1C18" w14:textId="45FDA687" w:rsidR="000B520F" w:rsidRPr="00D839FF" w:rsidDel="003F6E0C" w:rsidRDefault="000B520F" w:rsidP="000B520F">
      <w:pPr>
        <w:pStyle w:val="B3"/>
        <w:rPr>
          <w:ins w:id="1650" w:author="Huawei, HiSilicon" w:date="2025-04-23T17:35:00Z"/>
          <w:del w:id="1651" w:author="Huawei -Jagdeep" w:date="2025-05-05T13:13:00Z"/>
          <w:rFonts w:eastAsia="MS Mincho"/>
        </w:rPr>
      </w:pPr>
      <w:ins w:id="1652" w:author="Huawei, HiSilicon" w:date="2025-04-23T17:35:00Z">
        <w:del w:id="1653" w:author="Huawei -Jagdeep" w:date="2025-05-05T13:13:00Z">
          <w:r w:rsidRPr="006D0C02" w:rsidDel="003F6E0C">
            <w:delText>3&gt;</w:delText>
          </w:r>
          <w:r w:rsidRPr="006D0C02" w:rsidDel="003F6E0C">
            <w:tab/>
            <w:delText xml:space="preserve">if the UE acting as </w:delText>
          </w:r>
          <w:r w:rsidRPr="0067523A" w:rsidDel="003F6E0C">
            <w:delText>Intermediate U2N Relay UE</w:delText>
          </w:r>
          <w:r w:rsidDel="003F6E0C">
            <w:delText xml:space="preserve"> </w:delText>
          </w:r>
        </w:del>
      </w:ins>
      <w:ins w:id="1654" w:author="Huawei, HiSilicon" w:date="2025-04-23T18:14:00Z">
        <w:del w:id="1655" w:author="Huawei -Jagdeep" w:date="2025-05-05T13:13:00Z">
          <w:r w:rsidR="0051235D" w:rsidRPr="003F358B" w:rsidDel="003F6E0C">
            <w:delText>or First U2N Relay UE</w:delText>
          </w:r>
          <w:r w:rsidR="0051235D" w:rsidRPr="003F358B" w:rsidDel="003F6E0C">
            <w:rPr>
              <w:rFonts w:eastAsia="SimSun"/>
            </w:rPr>
            <w:delText xml:space="preserve"> </w:delText>
          </w:r>
          <w:r w:rsidR="0051235D" w:rsidDel="003F6E0C">
            <w:rPr>
              <w:rFonts w:eastAsia="SimSun"/>
            </w:rPr>
            <w:delText xml:space="preserve">and </w:delText>
          </w:r>
        </w:del>
      </w:ins>
      <w:ins w:id="1656" w:author="Huawei, HiSilicon" w:date="2025-04-23T17:35:00Z">
        <w:del w:id="1657" w:author="Huawei -Jagdeep" w:date="2025-05-05T13:13:00Z">
          <w:r w:rsidDel="003F6E0C">
            <w:delText xml:space="preserve">is </w:delText>
          </w:r>
          <w:r w:rsidRPr="0067523A" w:rsidDel="003F6E0C">
            <w:rPr>
              <w:rFonts w:eastAsia="Yu Mincho"/>
            </w:rPr>
            <w:delText xml:space="preserve">sending Discovery Solicitation message with </w:delText>
          </w:r>
          <w:r w:rsidDel="003F6E0C">
            <w:rPr>
              <w:rFonts w:eastAsia="Yu Mincho"/>
            </w:rPr>
            <w:delText>Model B</w:delText>
          </w:r>
          <w:r w:rsidRPr="00D839FF" w:rsidDel="003F6E0C">
            <w:rPr>
              <w:rFonts w:eastAsia="Yu Mincho"/>
            </w:rPr>
            <w:delText xml:space="preserve"> as specified in TS 23.304</w:delText>
          </w:r>
          <w:r w:rsidDel="003F6E0C">
            <w:rPr>
              <w:rFonts w:eastAsia="Yu Mincho"/>
            </w:rPr>
            <w:delText xml:space="preserve"> </w:delText>
          </w:r>
          <w:r w:rsidRPr="00D839FF" w:rsidDel="003F6E0C">
            <w:rPr>
              <w:rFonts w:eastAsia="Yu Mincho"/>
            </w:rPr>
            <w:delText>[65]</w:delText>
          </w:r>
          <w:r w:rsidRPr="00D839FF" w:rsidDel="003F6E0C">
            <w:delText xml:space="preserve"> </w:delText>
          </w:r>
          <w:r w:rsidRPr="006D0C02" w:rsidDel="003F6E0C">
            <w:rPr>
              <w:rFonts w:eastAsia="SimSun"/>
            </w:rPr>
            <w:delText>and</w:delText>
          </w:r>
          <w:r w:rsidRPr="006D0C02" w:rsidDel="003F6E0C">
            <w:delText xml:space="preserve"> </w:delText>
          </w:r>
          <w:r w:rsidRPr="006D0C02" w:rsidDel="003F6E0C">
            <w:rPr>
              <w:i/>
            </w:rPr>
            <w:delText>sl-DiscConfig</w:delText>
          </w:r>
          <w:r w:rsidRPr="006D0C02" w:rsidDel="003F6E0C">
            <w:delText xml:space="preserve"> is included in </w:delText>
          </w:r>
          <w:r w:rsidRPr="006D0C02" w:rsidDel="003F6E0C">
            <w:rPr>
              <w:i/>
            </w:rPr>
            <w:delText>RRCReconfiguration</w:delText>
          </w:r>
          <w:r w:rsidRPr="006D0C02" w:rsidDel="003F6E0C">
            <w:delText xml:space="preserve">, and </w:delText>
          </w:r>
          <w:r w:rsidRPr="0067523A" w:rsidDel="003F6E0C">
            <w:delText>if the</w:delText>
          </w:r>
          <w:r w:rsidDel="003F6E0C">
            <w:delText xml:space="preserve"> NR sidelink multi-hop relay </w:delText>
          </w:r>
          <w:r w:rsidRPr="0067523A" w:rsidDel="003F6E0C">
            <w:delText>threshold c</w:delText>
          </w:r>
          <w:r w:rsidDel="003F6E0C">
            <w:delText>onditions as specified in 5.8.x</w:delText>
          </w:r>
          <w:r w:rsidRPr="0067523A" w:rsidDel="003F6E0C">
            <w:delText xml:space="preserve">.2 are met based on </w:delText>
          </w:r>
          <w:r w:rsidRPr="00D839FF" w:rsidDel="003F6E0C">
            <w:rPr>
              <w:i/>
              <w:iCs/>
            </w:rPr>
            <w:delText>SL-RelayUE-Config</w:delText>
          </w:r>
          <w:r w:rsidDel="003F6E0C">
            <w:rPr>
              <w:i/>
              <w:iCs/>
            </w:rPr>
            <w:delText>MH</w:delText>
          </w:r>
          <w:r w:rsidDel="003F6E0C">
            <w:rPr>
              <w:rFonts w:eastAsia="SimSun" w:hint="eastAsia"/>
            </w:rPr>
            <w:delText>;</w:delText>
          </w:r>
          <w:r w:rsidDel="003F6E0C">
            <w:rPr>
              <w:rFonts w:eastAsia="SimSun"/>
            </w:rPr>
            <w:delText xml:space="preserve"> or</w:delText>
          </w:r>
        </w:del>
      </w:ins>
      <w:commentRangeEnd w:id="1639"/>
      <w:del w:id="1658" w:author="Huawei -Jagdeep" w:date="2025-05-05T13:13:00Z">
        <w:r w:rsidR="00B722EC" w:rsidDel="003F6E0C">
          <w:rPr>
            <w:rStyle w:val="CommentReference"/>
          </w:rPr>
          <w:commentReference w:id="1639"/>
        </w:r>
        <w:commentRangeEnd w:id="1640"/>
        <w:r w:rsidR="009168E1" w:rsidDel="003F6E0C">
          <w:rPr>
            <w:rStyle w:val="CommentReference"/>
          </w:rPr>
          <w:commentReference w:id="1640"/>
        </w:r>
      </w:del>
      <w:commentRangeEnd w:id="1641"/>
      <w:r w:rsidR="003F6E0C">
        <w:rPr>
          <w:rStyle w:val="CommentReference"/>
        </w:rPr>
        <w:commentReference w:id="1641"/>
      </w:r>
    </w:p>
    <w:p w14:paraId="70FE4DE2" w14:textId="2801B477" w:rsidR="000B520F" w:rsidRPr="00D839FF" w:rsidDel="001E6538" w:rsidRDefault="000B520F" w:rsidP="00007450">
      <w:pPr>
        <w:pStyle w:val="B3"/>
        <w:rPr>
          <w:del w:id="1659" w:author="Huawei -Jagdeep" w:date="2025-05-05T13:15:00Z"/>
          <w:rFonts w:eastAsia="MS Mincho"/>
        </w:rPr>
      </w:pPr>
      <w:ins w:id="1660" w:author="Huawei, HiSilicon" w:date="2025-04-23T17:35:00Z">
        <w:del w:id="1661" w:author="Huawei -Jagdeep" w:date="2025-05-05T13:15:00Z">
          <w:r w:rsidDel="001E6538">
            <w:rPr>
              <w:rFonts w:eastAsia="Yu Mincho"/>
            </w:rPr>
            <w:lastRenderedPageBreak/>
            <w:delText xml:space="preserve">Editor’s Note: </w:delText>
          </w:r>
          <w:r w:rsidRPr="00223353" w:rsidDel="001E6538">
            <w:rPr>
              <w:rFonts w:eastAsia="Yu Mincho"/>
            </w:rPr>
            <w:delText xml:space="preserve">For </w:delText>
          </w:r>
          <w:bookmarkStart w:id="1662" w:name="_Hlk196386293"/>
          <w:r w:rsidRPr="00223353" w:rsidDel="001E6538">
            <w:rPr>
              <w:rFonts w:eastAsia="Yu Mincho"/>
            </w:rPr>
            <w:delText xml:space="preserve">discovery model B </w:delText>
          </w:r>
          <w:bookmarkEnd w:id="1662"/>
          <w:r w:rsidRPr="00223353" w:rsidDel="001E6538">
            <w:rPr>
              <w:rFonts w:eastAsia="Yu Mincho"/>
            </w:rPr>
            <w:delTex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delText>
          </w:r>
        </w:del>
      </w:ins>
    </w:p>
    <w:p w14:paraId="24DA66E5" w14:textId="635406D9" w:rsidR="00AF74F7" w:rsidRPr="00D839FF" w:rsidRDefault="00007450" w:rsidP="00B4120F">
      <w:pPr>
        <w:pStyle w:val="NO"/>
      </w:pPr>
      <w:r w:rsidRPr="00D839FF">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DengXian"/>
        </w:rPr>
      </w:pPr>
      <w:r w:rsidRPr="00D839FF">
        <w:t>3&gt;</w:t>
      </w:r>
      <w:r w:rsidRPr="00D839FF">
        <w:tab/>
        <w:t>if the UE is performing NR sidelink non-relay discovery:</w:t>
      </w:r>
    </w:p>
    <w:p w14:paraId="3FE815C5" w14:textId="77777777" w:rsidR="00AF74F7" w:rsidRPr="00D839FF" w:rsidRDefault="00AF74F7" w:rsidP="000830BB">
      <w:pPr>
        <w:pStyle w:val="B4"/>
        <w:rPr>
          <w:rFonts w:eastAsia="DengXian"/>
        </w:rPr>
      </w:pPr>
      <w:r w:rsidRPr="00D839FF">
        <w:t>4&gt;</w:t>
      </w:r>
      <w:r w:rsidRPr="00D839FF">
        <w:tab/>
        <w:t xml:space="preserve">if the UE is configured with </w:t>
      </w:r>
      <w:r w:rsidRPr="00D839FF">
        <w:rPr>
          <w:i/>
        </w:rPr>
        <w:t>sl-ScheduledConfig</w:t>
      </w:r>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r w:rsidRPr="00D839FF">
        <w:rPr>
          <w:i/>
        </w:rPr>
        <w:t>sl-TxPoolExceptional</w:t>
      </w:r>
      <w:r w:rsidRPr="00D839FF">
        <w:t xml:space="preserve"> is included in </w:t>
      </w:r>
      <w:r w:rsidRPr="00D839FF">
        <w:rPr>
          <w:i/>
        </w:rPr>
        <w:t>sl-FreqInfoList</w:t>
      </w:r>
      <w:r w:rsidRPr="00D839FF">
        <w:t xml:space="preserve"> for the concerned frequency in </w:t>
      </w:r>
      <w:r w:rsidRPr="00D839FF">
        <w:rPr>
          <w:i/>
        </w:rPr>
        <w:t>SIB12</w:t>
      </w:r>
      <w:r w:rsidRPr="00D839FF">
        <w:t xml:space="preserve"> or included in </w:t>
      </w:r>
      <w:r w:rsidRPr="00D839FF">
        <w:rPr>
          <w:i/>
        </w:rPr>
        <w:t>sl-ConfigDedicatedNR</w:t>
      </w:r>
      <w:r w:rsidRPr="00D839FF">
        <w:t xml:space="preserve"> in </w:t>
      </w:r>
      <w:r w:rsidRPr="00D839FF">
        <w:rPr>
          <w:i/>
        </w:rPr>
        <w:t>RRCReconfiguration</w:t>
      </w:r>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r w:rsidRPr="00D839FF">
        <w:rPr>
          <w:i/>
        </w:rPr>
        <w:t>sl-TxPoolExceptional</w:t>
      </w:r>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r w:rsidRPr="00D839FF">
        <w:rPr>
          <w:i/>
        </w:rPr>
        <w:t>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62FA7E1" w14:textId="09257976" w:rsidR="00AF74F7" w:rsidRPr="00D839FF" w:rsidRDefault="00AF74F7" w:rsidP="000830BB">
      <w:pPr>
        <w:pStyle w:val="B6"/>
      </w:pPr>
      <w:r w:rsidRPr="00D839FF">
        <w:t>6&gt;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sidelink resource allocation mode 1 using the resource pool indicated by </w:t>
      </w:r>
      <w:r w:rsidRPr="00D839FF">
        <w:rPr>
          <w:i/>
        </w:rPr>
        <w:t>sl-DiscTxPoolScheduling</w:t>
      </w:r>
      <w:r w:rsidRPr="00D839FF">
        <w:t xml:space="preserve"> or </w:t>
      </w:r>
      <w:r w:rsidRPr="00D839FF">
        <w:rPr>
          <w:i/>
        </w:rPr>
        <w:t>sl-TxPoolScheduling</w:t>
      </w:r>
      <w:r w:rsidRPr="00D839FF">
        <w:t xml:space="preserve"> for NR </w:t>
      </w:r>
      <w:r w:rsidRPr="00D839FF">
        <w:rPr>
          <w:lang w:eastAsia="ko-KR"/>
        </w:rPr>
        <w:t>sidelink</w:t>
      </w:r>
      <w:r w:rsidRPr="00D839FF">
        <w:t xml:space="preserve"> discovery transmission on the concerned frequency in </w:t>
      </w:r>
      <w:r w:rsidRPr="00D839FF">
        <w:rPr>
          <w:i/>
        </w:rPr>
        <w:t>RRCReconfiguration</w:t>
      </w:r>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sl-UE-SelectedConfig</w:t>
      </w:r>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r w:rsidR="00F652B6" w:rsidRPr="00D839FF">
        <w:rPr>
          <w:i/>
        </w:rPr>
        <w:t xml:space="preserve">sl-DiscTxPoolSelected </w:t>
      </w:r>
      <w:r w:rsidR="00F652B6" w:rsidRPr="00D839FF">
        <w:rPr>
          <w:rFonts w:cs="Courier New"/>
        </w:rPr>
        <w:t xml:space="preserve">for NR sidelink discovery transmission on the concerned frequency is included in the </w:t>
      </w:r>
      <w:r w:rsidR="00F652B6" w:rsidRPr="00D839FF">
        <w:rPr>
          <w:i/>
        </w:rPr>
        <w:t>sl-ConfigDedicatedNR</w:t>
      </w:r>
      <w:r w:rsidR="00F652B6" w:rsidRPr="00D839FF">
        <w:t xml:space="preserve"> within</w:t>
      </w:r>
      <w:r w:rsidR="00F652B6" w:rsidRPr="00D839FF">
        <w:rPr>
          <w:i/>
        </w:rPr>
        <w:t xml:space="preserve"> RRCReconfiguration</w:t>
      </w:r>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sl-DiscTxPoolSelected</w:t>
      </w:r>
      <w:r w:rsidRPr="00D839FF">
        <w:t xml:space="preserve"> </w:t>
      </w:r>
      <w:r w:rsidRPr="00D839FF">
        <w:rPr>
          <w:rFonts w:cs="Courier New"/>
        </w:rPr>
        <w:t>for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r w:rsidRPr="00D839FF">
        <w:rPr>
          <w:i/>
        </w:rPr>
        <w:t xml:space="preserve">sl-DiscTxPoolSelected </w:t>
      </w:r>
      <w:r w:rsidRPr="00D839FF">
        <w:rPr>
          <w:rFonts w:cs="Courier New"/>
        </w:rPr>
        <w:t xml:space="preserve">for NR sidelink discovery transmission on the concerned frequency is not included in the </w:t>
      </w:r>
      <w:r w:rsidRPr="00D839FF">
        <w:rPr>
          <w:i/>
        </w:rPr>
        <w:t>sl-ConfigDedicatedNR</w:t>
      </w:r>
      <w:r w:rsidRPr="00D839FF">
        <w:t xml:space="preserve"> within</w:t>
      </w:r>
      <w:r w:rsidRPr="00D839FF">
        <w:rPr>
          <w:i/>
        </w:rPr>
        <w:t xml:space="preserve"> RRCReconfiguration</w:t>
      </w:r>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 xml:space="preserve">sl-TxPoolSelectedNormal </w:t>
      </w:r>
      <w:r w:rsidRPr="00D839FF">
        <w:t>f</w:t>
      </w:r>
      <w:r w:rsidRPr="00D839FF">
        <w:rPr>
          <w:rFonts w:cs="Courier New"/>
        </w:rPr>
        <w:t>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r w:rsidRPr="00D839FF">
        <w:rPr>
          <w:i/>
        </w:rPr>
        <w:t xml:space="preserve">sl-TxPoolExceptional </w:t>
      </w:r>
      <w:r w:rsidRPr="00D839FF">
        <w:t xml:space="preserve">for the concerned frequency is included in </w:t>
      </w:r>
      <w:r w:rsidRPr="00D839FF">
        <w:rPr>
          <w:i/>
        </w:rPr>
        <w:t>RRCReconfiguration</w:t>
      </w:r>
      <w:r w:rsidRPr="00D839FF">
        <w:t>; or</w:t>
      </w:r>
    </w:p>
    <w:p w14:paraId="7187030F" w14:textId="77777777" w:rsidR="00AF74F7" w:rsidRPr="00D839FF" w:rsidRDefault="00AF74F7" w:rsidP="000830BB">
      <w:pPr>
        <w:pStyle w:val="B6"/>
      </w:pPr>
      <w:r w:rsidRPr="00D839FF">
        <w:t>6&gt;</w:t>
      </w:r>
      <w:r w:rsidRPr="00D839FF">
        <w:tab/>
        <w:t xml:space="preserve">if the PCell provides </w:t>
      </w:r>
      <w:r w:rsidRPr="00D839FF">
        <w:rPr>
          <w:i/>
        </w:rPr>
        <w:t>SIB12</w:t>
      </w:r>
      <w:r w:rsidRPr="00D839FF">
        <w:t xml:space="preserve"> including </w:t>
      </w:r>
      <w:r w:rsidRPr="00D839FF">
        <w:rPr>
          <w:i/>
        </w:rPr>
        <w:t>sl-TxPoolExceptional</w:t>
      </w:r>
      <w:r w:rsidRPr="00D839FF">
        <w:t xml:space="preserve"> in </w:t>
      </w:r>
      <w:r w:rsidRPr="00D839FF">
        <w:rPr>
          <w:rFonts w:eastAsia="SimSun"/>
          <w:i/>
        </w:rPr>
        <w:t>sl-FreqInfoList</w:t>
      </w:r>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r w:rsidRPr="00D839FF">
        <w:rPr>
          <w:i/>
        </w:rPr>
        <w:t xml:space="preserve">sl-DiscTxPoolSelected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369EF109" w14:textId="10B45D8C"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 xml:space="preserve">(as defined in TS 38.321 </w:t>
      </w:r>
      <w:r w:rsidRPr="00D839FF">
        <w:lastRenderedPageBreak/>
        <w:t xml:space="preserve">[3] and TS 38.214 [19]) 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0A91A464" w14:textId="77777777" w:rsidR="00AF74F7" w:rsidRPr="00D839FF" w:rsidRDefault="00AF74F7" w:rsidP="000830BB">
      <w:pPr>
        <w:pStyle w:val="B5"/>
      </w:pPr>
      <w:r w:rsidRPr="00D839FF">
        <w:t>5&gt;</w:t>
      </w:r>
      <w:r w:rsidRPr="00D839FF">
        <w:tab/>
        <w:t xml:space="preserve">else, if the </w:t>
      </w:r>
      <w:r w:rsidRPr="00D839FF">
        <w:rPr>
          <w:i/>
        </w:rPr>
        <w:t xml:space="preserve">sl-TxPoolSelectedNormal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105C33B3" w14:textId="72757576"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(as defined in TS 38.321 [3] and TS 38.214 [19]) using the pools of resources indicated by</w:t>
      </w:r>
      <w:r w:rsidRPr="00D839FF">
        <w:rPr>
          <w:i/>
        </w:rPr>
        <w:t xml:space="preserve"> sl-TxPoolSelectedNormal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3C380350" w14:textId="77777777" w:rsidR="00AF74F7" w:rsidRPr="00D839FF" w:rsidRDefault="00AF74F7" w:rsidP="000830BB">
      <w:pPr>
        <w:pStyle w:val="B2"/>
      </w:pPr>
      <w:r w:rsidRPr="00D839FF">
        <w:t>2&gt;</w:t>
      </w:r>
      <w:r w:rsidRPr="00D839FF">
        <w:tab/>
        <w:t xml:space="preserve">else if the cell chosen for NR sidelink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sidelink U2N Relay UE </w:t>
      </w:r>
      <w:ins w:id="1663" w:author="Huawei, HiSilicon" w:date="2025-03-13T20:07:00Z">
        <w:r w:rsidRPr="00EE74C7">
          <w:t xml:space="preserve">or Last </w:t>
        </w:r>
        <w:r w:rsidR="002F67D6" w:rsidRPr="00EE74C7">
          <w:t>U2N</w:t>
        </w:r>
      </w:ins>
      <w:r w:rsidR="002F67D6" w:rsidRPr="00EE74C7">
        <w:t xml:space="preserve"> </w:t>
      </w:r>
      <w:ins w:id="1664" w:author="Huawei, HiSilicon" w:date="2025-03-13T20:07:00Z">
        <w:r w:rsidRPr="00EE74C7">
          <w:t xml:space="preserve">Relay UE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Relay UE </w:t>
      </w:r>
      <w:ins w:id="1665" w:author="Huawei, HiSilicon" w:date="2025-03-13T23:00:00Z">
        <w:r>
          <w:t xml:space="preserve">or </w:t>
        </w:r>
        <w:r w:rsidRPr="00CE4918">
          <w:t xml:space="preserve">Last </w:t>
        </w:r>
        <w:r w:rsidR="002F67D6" w:rsidRPr="00CE4918">
          <w:t>U2N</w:t>
        </w:r>
      </w:ins>
      <w:r w:rsidR="002F67D6" w:rsidRPr="00CE4918">
        <w:t xml:space="preserve"> </w:t>
      </w:r>
      <w:ins w:id="1666" w:author="Huawei, HiSilicon" w:date="2025-03-13T23:00:00Z">
        <w:r w:rsidRPr="00CE4918">
          <w:t>Relay UE</w:t>
        </w:r>
        <w:r w:rsidRPr="006D0C02">
          <w:t xml:space="preserve"> </w:t>
        </w:r>
      </w:ins>
      <w:r w:rsidRPr="006D0C02">
        <w:t xml:space="preserve">threshold conditions as specified in 5.8.14.2 are met based on </w:t>
      </w:r>
      <w:r w:rsidRPr="006D0C02">
        <w:rPr>
          <w:i/>
        </w:rPr>
        <w:t>sl-RelayUE-ConfigCommon</w:t>
      </w:r>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if the UE is selecting NR sidelink U2N Relay UE / has a selected NR sidelink U2N Relay UE</w:t>
      </w:r>
      <w:ins w:id="1667" w:author="Huawei, HiSilicon" w:date="2025-03-13T23:01:00Z">
        <w:r w:rsidRPr="00492AB5">
          <w:t xml:space="preserve"> </w:t>
        </w:r>
      </w:ins>
      <w:ins w:id="1668" w:author="Huawei, HiSilicon" w:date="2025-04-23T17:40:00Z">
        <w:r w:rsidR="00074B02">
          <w:t>in both single hop or multi hop</w:t>
        </w:r>
        <w:r w:rsidR="00074B02" w:rsidRPr="006D0C02">
          <w:rPr>
            <w:rFonts w:eastAsia="SimSun"/>
          </w:rPr>
          <w:t xml:space="preserve"> </w:t>
        </w:r>
        <w:r w:rsidR="00074B02">
          <w:rPr>
            <w:rFonts w:eastAsia="SimSun"/>
          </w:rPr>
          <w:t>case</w:t>
        </w:r>
        <w:r w:rsidR="00074B02" w:rsidRPr="006D0C02">
          <w:t xml:space="preserv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Remote UE threshold conditions as specified in 5.8.15.2 are met based on </w:t>
      </w:r>
      <w:r w:rsidRPr="006D0C02">
        <w:rPr>
          <w:i/>
        </w:rPr>
        <w:t>sl-RemoteUE-ConfigCommon</w:t>
      </w:r>
      <w:r w:rsidRPr="006D0C02">
        <w:t xml:space="preserve"> in </w:t>
      </w:r>
      <w:r w:rsidRPr="006D0C02">
        <w:rPr>
          <w:i/>
        </w:rPr>
        <w:t>SIB12</w:t>
      </w:r>
      <w:r w:rsidRPr="006D0C02">
        <w:t>; or</w:t>
      </w:r>
    </w:p>
    <w:p w14:paraId="22552CBE" w14:textId="64AB2EAE" w:rsidR="00845F25" w:rsidRPr="00845F25" w:rsidRDefault="00845F25" w:rsidP="00845F25">
      <w:pPr>
        <w:pStyle w:val="B3"/>
        <w:rPr>
          <w:ins w:id="1669" w:author="Huawei, HiSilicon" w:date="2025-04-22T12:55:00Z"/>
          <w:rFonts w:eastAsia="Yu Mincho"/>
        </w:rPr>
      </w:pPr>
      <w:commentRangeStart w:id="1670"/>
      <w:commentRangeStart w:id="1671"/>
      <w:ins w:id="1672"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673" w:author="Huawei, HiSilicon" w:date="2025-04-23T17:43:00Z">
        <w:r w:rsidR="00074B02">
          <w:rPr>
            <w:rFonts w:eastAsia="Yu Mincho"/>
          </w:rPr>
          <w:t>parent</w:t>
        </w:r>
      </w:ins>
      <w:ins w:id="1674" w:author="Huawei, HiSilicon" w:date="2025-04-22T12:55:00Z">
        <w:r w:rsidRPr="00845F25">
          <w:rPr>
            <w:rFonts w:eastAsia="Yu Mincho"/>
          </w:rPr>
          <w:t xml:space="preserve"> U2N Relay UE</w:t>
        </w:r>
      </w:ins>
      <w:ins w:id="1675" w:author="Huawei, HiSilicon" w:date="2025-04-22T12:58:00Z">
        <w:del w:id="1676" w:author="Huawei -Jagdeep" w:date="2025-05-05T13:19:00Z">
          <w:r w:rsidRPr="00845F25" w:rsidDel="001E6538">
            <w:delText xml:space="preserve"> </w:delText>
          </w:r>
          <w:commentRangeStart w:id="1677"/>
          <w:commentRangeStart w:id="1678"/>
          <w:r w:rsidRPr="006D0C02" w:rsidDel="001E6538">
            <w:delText xml:space="preserve">and </w:delText>
          </w:r>
          <w:r w:rsidRPr="006D0C02" w:rsidDel="001E6538">
            <w:rPr>
              <w:i/>
            </w:rPr>
            <w:delText>sl-DiscConfigCommon</w:delText>
          </w:r>
          <w:r w:rsidRPr="006D0C02" w:rsidDel="001E6538">
            <w:delText xml:space="preserve"> is included in </w:delText>
          </w:r>
          <w:r w:rsidRPr="006D0C02" w:rsidDel="001E6538">
            <w:rPr>
              <w:i/>
            </w:rPr>
            <w:delText>SIB12</w:delText>
          </w:r>
        </w:del>
      </w:ins>
      <w:commentRangeEnd w:id="1677"/>
      <w:del w:id="1679" w:author="Huawei -Jagdeep" w:date="2025-05-05T13:19:00Z">
        <w:r w:rsidR="00171CFB" w:rsidDel="001E6538">
          <w:rPr>
            <w:rStyle w:val="CommentReference"/>
          </w:rPr>
          <w:commentReference w:id="1677"/>
        </w:r>
      </w:del>
      <w:commentRangeEnd w:id="1678"/>
      <w:r w:rsidR="001E6538">
        <w:rPr>
          <w:rStyle w:val="CommentReference"/>
        </w:rPr>
        <w:commentReference w:id="1678"/>
      </w:r>
      <w:ins w:id="1680" w:author="Huawei -Jagdeep" w:date="2025-05-05T13:16:00Z">
        <w:r w:rsidR="001E6538" w:rsidRPr="006D0C02">
          <w:rPr>
            <w:iCs/>
          </w:rPr>
          <w:t xml:space="preserve">, </w:t>
        </w:r>
        <w:r w:rsidR="001E6538" w:rsidRPr="006D0C02">
          <w:t xml:space="preserve">and if the NR sidelink U2N Remote UE threshold conditions as specified in 5.8.15.2 are met based on </w:t>
        </w:r>
        <w:r w:rsidR="001E6538" w:rsidRPr="006D0C02">
          <w:rPr>
            <w:i/>
          </w:rPr>
          <w:t>sl-RemoteUE-ConfigCommon</w:t>
        </w:r>
        <w:r w:rsidR="001E6538" w:rsidRPr="006D0C02">
          <w:t xml:space="preserve"> in </w:t>
        </w:r>
        <w:r w:rsidR="001E6538" w:rsidRPr="006D0C02">
          <w:rPr>
            <w:i/>
          </w:rPr>
          <w:t>SIB12</w:t>
        </w:r>
      </w:ins>
      <w:ins w:id="1681" w:author="Huawei, HiSilicon" w:date="2025-04-22T12:55:00Z">
        <w:r w:rsidRPr="00845F25">
          <w:rPr>
            <w:rFonts w:eastAsia="Yu Mincho"/>
          </w:rPr>
          <w:t>;</w:t>
        </w:r>
      </w:ins>
      <w:commentRangeEnd w:id="1670"/>
      <w:r w:rsidR="00B722EC">
        <w:rPr>
          <w:rStyle w:val="CommentReference"/>
        </w:rPr>
        <w:commentReference w:id="1670"/>
      </w:r>
      <w:commentRangeEnd w:id="1671"/>
      <w:r w:rsidR="001E6538">
        <w:rPr>
          <w:rStyle w:val="CommentReference"/>
        </w:rPr>
        <w:commentReference w:id="1671"/>
      </w:r>
      <w:ins w:id="1682" w:author="Huawei, HiSilicon" w:date="2025-04-22T12:55:00Z">
        <w:r w:rsidRPr="00845F25">
          <w:rPr>
            <w:rFonts w:eastAsia="Yu Mincho"/>
          </w:rPr>
          <w:t xml:space="preserve"> or</w:t>
        </w:r>
      </w:ins>
    </w:p>
    <w:p w14:paraId="267D76CB" w14:textId="18C79C4E" w:rsidR="007D1332" w:rsidRPr="00D839FF" w:rsidRDefault="007D1332" w:rsidP="007D1332">
      <w:pPr>
        <w:pStyle w:val="B3"/>
        <w:rPr>
          <w:ins w:id="1683" w:author="Huawei, HiSilicon" w:date="2025-04-23T17:46:00Z"/>
          <w:rFonts w:eastAsia="MS Mincho"/>
        </w:rPr>
      </w:pPr>
      <w:ins w:id="1684"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r w:rsidRPr="006D0C02">
          <w:rPr>
            <w:i/>
          </w:rPr>
          <w:t>sl-DiscConfig</w:t>
        </w:r>
        <w:r>
          <w:rPr>
            <w:i/>
          </w:rPr>
          <w:t>Common</w:t>
        </w:r>
        <w:r w:rsidRPr="006D0C02">
          <w:t xml:space="preserve"> is included in </w:t>
        </w:r>
        <w:r>
          <w:rPr>
            <w:i/>
          </w:rPr>
          <w:t>SIB12</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ins>
      <w:ins w:id="1685" w:author="Huawei, HiSilicon" w:date="2025-04-23T21:34:00Z">
        <w:r w:rsidR="00C26D3E" w:rsidRPr="00C26D3E">
          <w:rPr>
            <w:i/>
            <w:iCs/>
          </w:rPr>
          <w:t>sl-RelayUE-ConfigCommonMH</w:t>
        </w:r>
      </w:ins>
      <w:ins w:id="1686" w:author="Huawei, HiSilicon" w:date="2025-04-23T17:46:00Z">
        <w:r>
          <w:rPr>
            <w:rFonts w:eastAsia="SimSun" w:hint="eastAsia"/>
          </w:rPr>
          <w:t>;</w:t>
        </w:r>
        <w:r>
          <w:rPr>
            <w:rFonts w:eastAsia="SimSun"/>
          </w:rPr>
          <w:t xml:space="preserve"> or</w:t>
        </w:r>
      </w:ins>
    </w:p>
    <w:p w14:paraId="7DE26B62" w14:textId="7FC72401" w:rsidR="00540E67" w:rsidDel="00540E67" w:rsidRDefault="00223353" w:rsidP="00223353">
      <w:pPr>
        <w:pStyle w:val="B3"/>
        <w:ind w:left="851" w:firstLine="0"/>
        <w:rPr>
          <w:del w:id="1687" w:author="Huawei, HiSilicon" w:date="2025-04-22T13:22:00Z"/>
          <w:rFonts w:eastAsia="Yu Mincho"/>
        </w:rPr>
      </w:pPr>
      <w:ins w:id="1688" w:author="Huawei, HiSilicon" w:date="2025-04-22T13:47:00Z">
        <w:r>
          <w:rPr>
            <w:rFonts w:eastAsia="Yu Mincho"/>
          </w:rPr>
          <w:t xml:space="preserve">Editor’s Note: </w:t>
        </w:r>
      </w:ins>
      <w:ins w:id="1689"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sl-DiscConfigCommon</w:t>
      </w:r>
      <w:r w:rsidRPr="00D839FF">
        <w:t xml:space="preserve"> is included in </w:t>
      </w:r>
      <w:r w:rsidRPr="00D839FF">
        <w:rPr>
          <w:i/>
        </w:rPr>
        <w:t>SIB12</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690" w:name="_Hlk143695228"/>
      <w:r w:rsidRPr="00D839FF">
        <w:t>UE acting as Target Remote</w:t>
      </w:r>
      <w:bookmarkEnd w:id="1690"/>
      <w:r w:rsidRPr="00D839FF">
        <w:t xml:space="preserve"> UE is performing U2U Relay Discovery with Model B and if the NR sidelink U2U Remote UE threshold conditions associated with the NR sidelink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sidelink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DengXian"/>
        </w:rPr>
      </w:pPr>
      <w:r w:rsidRPr="00D839FF">
        <w:t>3&gt;</w:t>
      </w:r>
      <w:r w:rsidRPr="00D839FF">
        <w:tab/>
        <w:t>if the UE is performing NR sidelink non-relay discovery:</w:t>
      </w:r>
    </w:p>
    <w:p w14:paraId="5AB3D1D5" w14:textId="6924CB14" w:rsidR="00AF74F7" w:rsidRPr="00D839FF" w:rsidRDefault="00AF74F7" w:rsidP="000830BB">
      <w:pPr>
        <w:pStyle w:val="B4"/>
        <w:rPr>
          <w:rFonts w:eastAsia="DengXian"/>
        </w:rPr>
      </w:pPr>
      <w:r w:rsidRPr="00D839FF">
        <w:t>4&gt;</w:t>
      </w:r>
      <w:r w:rsidRPr="00D839FF">
        <w:tab/>
        <w:t xml:space="preserve">if </w:t>
      </w:r>
      <w:r w:rsidRPr="00D839FF">
        <w:rPr>
          <w:i/>
        </w:rPr>
        <w:t>SIB12</w:t>
      </w:r>
      <w:r w:rsidRPr="00D839FF">
        <w:t xml:space="preserve"> includes </w:t>
      </w:r>
      <w:r w:rsidRPr="00D839FF">
        <w:rPr>
          <w:i/>
        </w:rPr>
        <w:t xml:space="preserve">sl-DiscTxPoolSelected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the </w:t>
      </w:r>
      <w:r w:rsidRPr="00D839FF">
        <w:rPr>
          <w:i/>
        </w:rPr>
        <w:t xml:space="preserve">sl-DiscTxPoolSelected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3F85BD28" w14:textId="438FB793" w:rsidR="00AF74F7" w:rsidRPr="00D839FF" w:rsidRDefault="00AF74F7" w:rsidP="000830BB">
      <w:pPr>
        <w:pStyle w:val="B5"/>
      </w:pPr>
      <w:r w:rsidRPr="00D839FF">
        <w:lastRenderedPageBreak/>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DengXian"/>
        </w:rPr>
      </w:pPr>
      <w:r w:rsidRPr="00D839FF">
        <w:t>4&gt;</w:t>
      </w:r>
      <w:r w:rsidRPr="00D839FF">
        <w:tab/>
        <w:t xml:space="preserve">else if </w:t>
      </w:r>
      <w:r w:rsidRPr="00D839FF">
        <w:rPr>
          <w:i/>
        </w:rPr>
        <w:t>SIB12</w:t>
      </w:r>
      <w:r w:rsidRPr="00D839FF">
        <w:t xml:space="preserve"> includes </w:t>
      </w:r>
      <w:r w:rsidRPr="00D839FF">
        <w:rPr>
          <w:i/>
        </w:rPr>
        <w:t xml:space="preserve">sl-TxPoolSelectedNormal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the </w:t>
      </w:r>
      <w:r w:rsidRPr="00D839FF">
        <w:rPr>
          <w:i/>
        </w:rPr>
        <w:t xml:space="preserve">sl-TxPoolSelectedNormal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r w:rsidRPr="00D839FF">
        <w:rPr>
          <w:i/>
        </w:rPr>
        <w:t>sl-TxPoolExceptional</w:t>
      </w:r>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r w:rsidRPr="00D839FF">
        <w:rPr>
          <w:i/>
        </w:rPr>
        <w:t xml:space="preserve">sl-DiscTxPoolSelected </w:t>
      </w:r>
      <w:r w:rsidRPr="00D839FF">
        <w:rPr>
          <w:rFonts w:cs="Courier New"/>
        </w:rPr>
        <w:t>for NR sidelink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sidelink resource allocation mode 2 based on random selection (as defined in TS 38.321 [3]) using one of the pools of resources indicated by </w:t>
      </w:r>
      <w:r w:rsidRPr="00D839FF">
        <w:rPr>
          <w:i/>
        </w:rPr>
        <w:t>sl-TxPoolExceptional</w:t>
      </w:r>
      <w:r w:rsidRPr="00D839FF">
        <w:t xml:space="preserve"> for </w:t>
      </w:r>
      <w:r w:rsidR="008A75B6" w:rsidRPr="00D839FF">
        <w:t xml:space="preserve">NR </w:t>
      </w:r>
      <w:r w:rsidR="008A75B6" w:rsidRPr="00D839FF">
        <w:rPr>
          <w:lang w:eastAsia="ko-KR"/>
        </w:rPr>
        <w:t>sidelink</w:t>
      </w:r>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691" w:name="OLE_LINK1"/>
      <w:r w:rsidRPr="00D839FF">
        <w:t>if out of coverage on the concerned frequency for NR sidelink discovery:</w:t>
      </w:r>
    </w:p>
    <w:bookmarkEnd w:id="1691"/>
    <w:p w14:paraId="699F6622" w14:textId="5D27055F" w:rsidR="00AF74F7" w:rsidRPr="00D839FF" w:rsidRDefault="00AF74F7" w:rsidP="00AF74F7">
      <w:pPr>
        <w:pStyle w:val="B2"/>
        <w:rPr>
          <w:rFonts w:eastAsia="DengXian"/>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if the UE is selecting NR sidelink U2N Relay UE</w:t>
      </w:r>
      <w:r w:rsidR="00D332A2">
        <w:t xml:space="preserve"> </w:t>
      </w:r>
      <w:r w:rsidRPr="006D0C02">
        <w:t xml:space="preserve">/ has a selected NR sidelink U2N Relay UE </w:t>
      </w:r>
      <w:ins w:id="1692" w:author="Huawei, HiSilicon" w:date="2025-04-23T17:58:00Z">
        <w:r w:rsidR="00DD10A3">
          <w:t>in both single hop or multi hop</w:t>
        </w:r>
        <w:r w:rsidR="00DD10A3" w:rsidRPr="006D0C02">
          <w:t xml:space="preserve"> </w:t>
        </w:r>
        <w:r w:rsidR="00DD10A3">
          <w:t xml:space="preserve">case </w:t>
        </w:r>
      </w:ins>
      <w:r w:rsidRPr="006D0C02">
        <w:t xml:space="preserve">and if the NR sidelink U2N Remote UE threshold conditions as specified in 5.8.15.2 are met based on </w:t>
      </w:r>
      <w:r w:rsidRPr="006D0C02">
        <w:rPr>
          <w:i/>
          <w:iCs/>
        </w:rPr>
        <w:t>sl-PreconfigDiscConfig</w:t>
      </w:r>
      <w:r w:rsidRPr="006D0C02">
        <w:t xml:space="preserve"> in </w:t>
      </w:r>
      <w:r w:rsidRPr="006D0C02">
        <w:rPr>
          <w:i/>
        </w:rPr>
        <w:t>SidelinkPreconfigNR</w:t>
      </w:r>
      <w:r w:rsidRPr="006D0C02">
        <w:t>; or</w:t>
      </w:r>
    </w:p>
    <w:p w14:paraId="60098063" w14:textId="3D7B1618" w:rsidR="00C33AE4" w:rsidRDefault="00315EE3" w:rsidP="00C33AE4">
      <w:pPr>
        <w:pStyle w:val="B3"/>
        <w:ind w:left="852"/>
        <w:rPr>
          <w:ins w:id="1693" w:author="Huawei, HiSilicon" w:date="2025-04-23T18:06:00Z"/>
          <w:rFonts w:eastAsia="Yu Mincho"/>
        </w:rPr>
      </w:pPr>
      <w:commentRangeStart w:id="1694"/>
      <w:commentRangeStart w:id="1695"/>
      <w:commentRangeStart w:id="1696"/>
      <w:ins w:id="1697" w:author="Huawei, HiSilicon" w:date="2025-04-22T14:05:00Z">
        <w:r>
          <w:rPr>
            <w:rFonts w:eastAsia="Yu Mincho"/>
          </w:rPr>
          <w:t>2</w:t>
        </w:r>
      </w:ins>
      <w:ins w:id="1698"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699" w:author="Huawei, HiSilicon" w:date="2025-04-23T17:55:00Z">
        <w:r w:rsidR="007D1332">
          <w:rPr>
            <w:rFonts w:eastAsia="Yu Mincho"/>
          </w:rPr>
          <w:t xml:space="preserve">parent </w:t>
        </w:r>
      </w:ins>
      <w:ins w:id="1700" w:author="Huawei, HiSilicon" w:date="2025-04-22T14:04:00Z">
        <w:r w:rsidR="00C33AE4" w:rsidRPr="00845F25">
          <w:rPr>
            <w:rFonts w:eastAsia="Yu Mincho"/>
          </w:rPr>
          <w:t>U2N Relay UE; or</w:t>
        </w:r>
      </w:ins>
      <w:commentRangeEnd w:id="1694"/>
      <w:r w:rsidR="00B722EC">
        <w:rPr>
          <w:rStyle w:val="CommentReference"/>
        </w:rPr>
        <w:commentReference w:id="1694"/>
      </w:r>
      <w:commentRangeEnd w:id="1695"/>
      <w:r w:rsidR="00171CFB">
        <w:rPr>
          <w:rStyle w:val="CommentReference"/>
        </w:rPr>
        <w:commentReference w:id="1695"/>
      </w:r>
      <w:commentRangeEnd w:id="1696"/>
      <w:r w:rsidR="00E963F2">
        <w:rPr>
          <w:rStyle w:val="CommentReference"/>
        </w:rPr>
        <w:commentReference w:id="1696"/>
      </w:r>
    </w:p>
    <w:p w14:paraId="68EE874E" w14:textId="77777777" w:rsidR="005A68EC" w:rsidRDefault="005A68EC" w:rsidP="005A68EC">
      <w:pPr>
        <w:pStyle w:val="B3"/>
        <w:ind w:left="852"/>
        <w:rPr>
          <w:ins w:id="1701" w:author="Huawei, HiSilicon" w:date="2025-04-23T18:06:00Z"/>
          <w:rFonts w:eastAsia="Yu Mincho"/>
        </w:rPr>
      </w:pPr>
      <w:ins w:id="1702"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sidelink multi-hop relay </w:t>
        </w:r>
        <w:r w:rsidRPr="0067523A">
          <w:t>threshold c</w:t>
        </w:r>
        <w:r>
          <w:t>onditions</w:t>
        </w:r>
        <w:r w:rsidRPr="006D0C02">
          <w:t xml:space="preserve"> as specified in 5.8.</w:t>
        </w:r>
        <w:r>
          <w:t>x</w:t>
        </w:r>
        <w:r w:rsidRPr="006D0C02">
          <w:t xml:space="preserve">.2 are met based on </w:t>
        </w:r>
        <w:r w:rsidRPr="006D0C02">
          <w:rPr>
            <w:i/>
            <w:iCs/>
          </w:rPr>
          <w:t>sl-PreconfigDiscConfig</w:t>
        </w:r>
        <w:r w:rsidRPr="006D0C02">
          <w:t xml:space="preserve"> in </w:t>
        </w:r>
        <w:r w:rsidRPr="006D0C02">
          <w:rPr>
            <w:i/>
          </w:rPr>
          <w:t>SidelinkPreconfigNR</w:t>
        </w:r>
        <w:r w:rsidRPr="00845F25">
          <w:rPr>
            <w:rFonts w:eastAsia="Yu Mincho"/>
          </w:rPr>
          <w:t>; or</w:t>
        </w:r>
      </w:ins>
    </w:p>
    <w:p w14:paraId="46330446" w14:textId="4F4BB83F" w:rsidR="00383466" w:rsidDel="00C33AE4" w:rsidRDefault="00C33AE4" w:rsidP="00C33AE4">
      <w:pPr>
        <w:pStyle w:val="B3"/>
        <w:ind w:left="567" w:firstLine="1"/>
        <w:rPr>
          <w:del w:id="1703" w:author="Huawei, HiSilicon" w:date="2025-04-22T14:04:00Z"/>
          <w:rFonts w:eastAsia="Yu Mincho"/>
        </w:rPr>
      </w:pPr>
      <w:ins w:id="1704"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705"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sidelink U2U Relay UE / has a selected NR sidelink U2U Relay UE and if the NR sidelink U2U Remote UE threshold conditions associated with the peer NR sidelink U2U Remote UE as specified in 5.8.17.2 are met based on </w:t>
      </w:r>
      <w:r w:rsidRPr="00D839FF">
        <w:rPr>
          <w:i/>
          <w:iCs/>
        </w:rPr>
        <w:t>sl-RemoteUE-PreconfigU2U</w:t>
      </w:r>
      <w:r w:rsidRPr="00D839FF">
        <w:t xml:space="preserve"> in </w:t>
      </w:r>
      <w:r w:rsidRPr="00D839FF">
        <w:rPr>
          <w:i/>
        </w:rPr>
        <w:t>SidelinkPreconfigNR</w:t>
      </w:r>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sidelink U2U Remote UE threshold conditions associated with the NR sidelink U2U Relay UE as specified in 5.8.17.2 are met based on </w:t>
      </w:r>
      <w:r w:rsidRPr="00D839FF">
        <w:rPr>
          <w:i/>
          <w:iCs/>
        </w:rPr>
        <w:t>sl-RemoteUE-PreconfigU2U</w:t>
      </w:r>
      <w:r w:rsidRPr="00D839FF">
        <w:t xml:space="preserve"> in </w:t>
      </w:r>
      <w:r w:rsidRPr="00D839FF">
        <w:rPr>
          <w:i/>
        </w:rPr>
        <w:t>SidelinkPreconfigNR</w:t>
      </w:r>
      <w:r w:rsidRPr="00D839FF">
        <w:t>; or</w:t>
      </w:r>
    </w:p>
    <w:p w14:paraId="73E0848D" w14:textId="6AF0851D" w:rsidR="00007450" w:rsidRPr="00D839FF" w:rsidRDefault="00007450" w:rsidP="00007450">
      <w:pPr>
        <w:pStyle w:val="B2"/>
      </w:pPr>
      <w:bookmarkStart w:id="1706" w:name="_Hlk140481388"/>
      <w:r w:rsidRPr="00D839FF">
        <w:lastRenderedPageBreak/>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r w:rsidR="00B7775F" w:rsidRPr="00D839FF">
        <w:rPr>
          <w:rFonts w:eastAsia="SimSun"/>
        </w:rPr>
        <w:t>neighbor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sidelink U2U Relay UE threshold conditions as specified in 5.8.16.2 are met based on </w:t>
      </w:r>
      <w:r w:rsidRPr="00D839FF">
        <w:rPr>
          <w:rFonts w:eastAsia="Yu Mincho"/>
          <w:i/>
        </w:rPr>
        <w:t>sl-RelayUE-PreconfigU2U</w:t>
      </w:r>
      <w:r w:rsidRPr="00D839FF">
        <w:rPr>
          <w:rFonts w:eastAsia="Yu Mincho"/>
        </w:rPr>
        <w:t xml:space="preserve"> in </w:t>
      </w:r>
      <w:r w:rsidRPr="00D839FF">
        <w:rPr>
          <w:rFonts w:eastAsia="Yu Mincho"/>
          <w:i/>
        </w:rPr>
        <w:t>SidelinkPreconfigNR</w:t>
      </w:r>
      <w:r w:rsidRPr="00D839FF">
        <w:rPr>
          <w:rFonts w:eastAsia="Yu Mincho"/>
        </w:rPr>
        <w:t>; or</w:t>
      </w:r>
      <w:bookmarkEnd w:id="1706"/>
    </w:p>
    <w:p w14:paraId="553E7854" w14:textId="77777777" w:rsidR="00AF74F7" w:rsidRPr="00D839FF" w:rsidRDefault="00AF74F7" w:rsidP="00AF74F7">
      <w:pPr>
        <w:pStyle w:val="B2"/>
        <w:rPr>
          <w:rFonts w:eastAsia="DengXian"/>
        </w:rPr>
      </w:pPr>
      <w:r w:rsidRPr="00D839FF">
        <w:t>2&gt;</w:t>
      </w:r>
      <w:r w:rsidRPr="00D839FF">
        <w:tab/>
        <w:t>if the UE is performing NR sidelink non-relay discovery:</w:t>
      </w:r>
    </w:p>
    <w:p w14:paraId="589B0ECC" w14:textId="466C52CA" w:rsidR="00AF74F7" w:rsidRPr="00D839FF" w:rsidRDefault="00AF74F7" w:rsidP="00AF74F7">
      <w:pPr>
        <w:pStyle w:val="B3"/>
      </w:pPr>
      <w:r w:rsidRPr="00D839FF">
        <w:t>3&gt;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r w:rsidRPr="00D839FF">
        <w:rPr>
          <w:i/>
        </w:rPr>
        <w:t xml:space="preserve">sl-DiscTxPoolSelected </w:t>
      </w:r>
      <w:r w:rsidRPr="00D839FF">
        <w:t xml:space="preserve">or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SidelinkPreconfigNR</w:t>
      </w:r>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sidR="00704312" w:rsidRPr="00D839FF">
        <w:rPr>
          <w:i/>
        </w:rPr>
        <w:t>sl-AllowedResourceSelectionConfig</w:t>
      </w:r>
      <w:r w:rsidRPr="00D839FF">
        <w:t xml:space="preserve"> in the resource pool configuration.</w:t>
      </w:r>
    </w:p>
    <w:p w14:paraId="4F93919C" w14:textId="4A8090B1" w:rsidR="00AF74F7" w:rsidRPr="00D839FF" w:rsidRDefault="003050BB" w:rsidP="00B4120F">
      <w:pPr>
        <w:pStyle w:val="Heading3"/>
      </w:pPr>
      <w:bookmarkStart w:id="1707" w:name="_Toc193445927"/>
      <w:bookmarkStart w:id="1708" w:name="_Toc193451732"/>
      <w:bookmarkStart w:id="1709" w:name="_Toc193463001"/>
      <w:r w:rsidRPr="00D839FF">
        <w:t>5.8.14</w:t>
      </w:r>
      <w:r w:rsidR="00AF74F7" w:rsidRPr="00D839FF">
        <w:tab/>
        <w:t>NR sidelink U2N Relay UE operation</w:t>
      </w:r>
      <w:bookmarkEnd w:id="1707"/>
      <w:bookmarkEnd w:id="1708"/>
      <w:bookmarkEnd w:id="1709"/>
    </w:p>
    <w:p w14:paraId="6B45DDEB" w14:textId="57D34C30" w:rsidR="00AF74F7" w:rsidRPr="00D839FF" w:rsidRDefault="003050BB" w:rsidP="00B4120F">
      <w:pPr>
        <w:pStyle w:val="Heading4"/>
      </w:pPr>
      <w:bookmarkStart w:id="1710" w:name="_Toc36810272"/>
      <w:bookmarkStart w:id="1711" w:name="_Toc36566841"/>
      <w:bookmarkStart w:id="1712" w:name="_Toc46483369"/>
      <w:bookmarkStart w:id="1713" w:name="_Toc36939289"/>
      <w:bookmarkStart w:id="1714" w:name="_Toc29343581"/>
      <w:bookmarkStart w:id="1715" w:name="_Toc46482135"/>
      <w:bookmarkStart w:id="1716" w:name="_Toc29342442"/>
      <w:bookmarkStart w:id="1717" w:name="_Toc37082269"/>
      <w:bookmarkStart w:id="1718" w:name="_Toc36846636"/>
      <w:bookmarkStart w:id="1719" w:name="_Toc46480901"/>
      <w:bookmarkStart w:id="1720" w:name="_Toc20487147"/>
      <w:bookmarkStart w:id="1721" w:name="_Toc76472804"/>
      <w:bookmarkStart w:id="1722" w:name="_Toc193445928"/>
      <w:bookmarkStart w:id="1723" w:name="_Toc193451733"/>
      <w:bookmarkStart w:id="1724" w:name="_Toc193463002"/>
      <w:r w:rsidRPr="00D839FF">
        <w:t>5.8.14</w:t>
      </w:r>
      <w:r w:rsidR="00AF74F7" w:rsidRPr="00D839FF">
        <w:t>.1</w:t>
      </w:r>
      <w:r w:rsidR="00AF74F7" w:rsidRPr="00D839FF">
        <w:tab/>
        <w:t>General</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725F6ED0" w14:textId="12B4C5F5" w:rsidR="00AF74F7" w:rsidRPr="00D839FF" w:rsidRDefault="00AF74F7" w:rsidP="00AF74F7">
      <w:pPr>
        <w:rPr>
          <w:rFonts w:eastAsia="SimSun"/>
        </w:rPr>
      </w:pPr>
      <w:r w:rsidRPr="00D839FF">
        <w:rPr>
          <w:rFonts w:eastAsia="SimSun"/>
        </w:rPr>
        <w:t xml:space="preserve">This procedure is used by a UE supporting NR sidelink U2N Relay UE operation </w:t>
      </w:r>
      <w:ins w:id="1725" w:author="Huawei, HiSilicon" w:date="2025-04-22T16:15:00Z">
        <w:r w:rsidR="00937F72">
          <w:rPr>
            <w:rFonts w:eastAsia="SimSun"/>
          </w:rPr>
          <w:t>in c</w:t>
        </w:r>
      </w:ins>
      <w:ins w:id="1726" w:author="Huawei, HiSilicon" w:date="2025-04-22T16:16:00Z">
        <w:r w:rsidR="00937F72">
          <w:rPr>
            <w:rFonts w:eastAsia="SimSun"/>
          </w:rPr>
          <w:t xml:space="preserve">ase of single hop or by a </w:t>
        </w:r>
        <w:r w:rsidR="00937F72" w:rsidRPr="00D839FF">
          <w:rPr>
            <w:rFonts w:eastAsia="SimSun"/>
          </w:rPr>
          <w:t xml:space="preserve">UE supporting NR sidelink U2N </w:t>
        </w:r>
      </w:ins>
      <w:ins w:id="1727" w:author="Huawei, HiSilicon" w:date="2025-04-22T16:17:00Z">
        <w:r w:rsidR="00937F72">
          <w:rPr>
            <w:rFonts w:eastAsia="SimSun"/>
          </w:rPr>
          <w:t xml:space="preserve">Last </w:t>
        </w:r>
      </w:ins>
      <w:ins w:id="1728" w:author="Huawei, HiSilicon" w:date="2025-04-22T16:16:00Z">
        <w:r w:rsidR="00937F72" w:rsidRPr="00D839FF">
          <w:rPr>
            <w:rFonts w:eastAsia="SimSun"/>
          </w:rPr>
          <w:t>Relay UE operation</w:t>
        </w:r>
      </w:ins>
      <w:ins w:id="1729" w:author="Huawei, HiSilicon" w:date="2025-04-23T17:26:00Z">
        <w:r w:rsidR="002305C1">
          <w:rPr>
            <w:rFonts w:eastAsia="SimSun"/>
          </w:rPr>
          <w:t xml:space="preserve"> in case of multi hop</w:t>
        </w:r>
      </w:ins>
      <w:ins w:id="1730" w:author="Huawei, HiSilicon" w:date="2025-04-22T16:16:00Z">
        <w:r w:rsidR="00937F72" w:rsidRPr="00D839FF">
          <w:rPr>
            <w:rFonts w:eastAsia="SimSun"/>
          </w:rPr>
          <w:t xml:space="preserve"> </w:t>
        </w:r>
      </w:ins>
      <w:r w:rsidRPr="00D839FF">
        <w:rPr>
          <w:rFonts w:eastAsia="SimSun"/>
        </w:rPr>
        <w:t>configured by upper layers to transmit NR sidelink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DengXian" w:hAnsi="Arial"/>
          <w:sz w:val="24"/>
        </w:rPr>
      </w:pPr>
      <w:bookmarkStart w:id="1731"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NR sidelink U2N Relay UE threshold conditions</w:t>
      </w:r>
      <w:bookmarkEnd w:id="1731"/>
    </w:p>
    <w:p w14:paraId="5A3FBF05" w14:textId="09046CC0" w:rsidR="00AF74F7" w:rsidRPr="00D839FF" w:rsidRDefault="00AF74F7" w:rsidP="00AF74F7">
      <w:r w:rsidRPr="00D839FF">
        <w:t xml:space="preserve">A UE capable of NR sidelink U2N Relay UE </w:t>
      </w:r>
      <w:ins w:id="1732" w:author="Huawei, HiSilicon" w:date="2025-04-22T16:17:00Z">
        <w:r w:rsidR="00937F72">
          <w:t xml:space="preserve">or </w:t>
        </w:r>
        <w:r w:rsidR="00937F72" w:rsidRPr="00D839FF">
          <w:rPr>
            <w:rFonts w:eastAsia="SimSun"/>
          </w:rPr>
          <w:t xml:space="preserve">U2N </w:t>
        </w:r>
        <w:r w:rsidR="00937F72">
          <w:rPr>
            <w:rFonts w:eastAsia="SimSun"/>
          </w:rPr>
          <w:t xml:space="preserve">Last </w:t>
        </w:r>
        <w:r w:rsidR="00937F72" w:rsidRPr="00D839FF">
          <w:rPr>
            <w:rFonts w:eastAsia="SimSun"/>
          </w:rPr>
          <w:t xml:space="preserve">Relay UE operation </w:t>
        </w:r>
      </w:ins>
      <w:r w:rsidRPr="00D839FF">
        <w:t>operation shall:</w:t>
      </w:r>
    </w:p>
    <w:p w14:paraId="5A900A11" w14:textId="2CC46C43" w:rsidR="00AF74F7" w:rsidRPr="00D839FF" w:rsidRDefault="00AF74F7" w:rsidP="000830BB">
      <w:pPr>
        <w:pStyle w:val="B1"/>
        <w:rPr>
          <w:rFonts w:eastAsia="SimSun"/>
        </w:rPr>
      </w:pPr>
      <w:r w:rsidRPr="00D839FF">
        <w:rPr>
          <w:rFonts w:eastAsia="SimSun"/>
        </w:rPr>
        <w:t>1&gt;</w:t>
      </w:r>
      <w:r w:rsidRPr="00D839FF">
        <w:rPr>
          <w:rFonts w:eastAsia="SimSun"/>
        </w:rPr>
        <w:tab/>
        <w:t xml:space="preserve">if the threshold conditions specified in this clause were </w:t>
      </w:r>
      <w:r w:rsidR="00CD66A2" w:rsidRPr="00D839FF">
        <w:rPr>
          <w:rFonts w:eastAsia="SimSun"/>
        </w:rPr>
        <w:t xml:space="preserve">previously </w:t>
      </w:r>
      <w:r w:rsidR="00967A72" w:rsidRPr="00D839FF">
        <w:rPr>
          <w:rFonts w:eastAsia="SimSun"/>
        </w:rPr>
        <w:t xml:space="preserve">not </w:t>
      </w:r>
      <w:r w:rsidRPr="00D839FF">
        <w:rPr>
          <w:rFonts w:eastAsia="SimSun"/>
        </w:rPr>
        <w:t>met:</w:t>
      </w:r>
    </w:p>
    <w:p w14:paraId="62DF138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threshHighRelay</w:t>
      </w:r>
      <w:r w:rsidRPr="00D839FF">
        <w:rPr>
          <w:rFonts w:eastAsia="SimSun"/>
        </w:rPr>
        <w:t xml:space="preserve"> is not configured; or the RSRP measurement of the PCell, or the cell on which the UE camps, is below</w:t>
      </w:r>
      <w:r w:rsidRPr="00D839FF">
        <w:rPr>
          <w:rFonts w:eastAsia="SimSun"/>
          <w:i/>
        </w:rPr>
        <w:t xml:space="preserve"> threshHighRelay </w:t>
      </w:r>
      <w:r w:rsidRPr="00D839FF">
        <w:rPr>
          <w:rFonts w:eastAsia="SimSun"/>
        </w:rPr>
        <w:t xml:space="preserve">by </w:t>
      </w:r>
      <w:r w:rsidRPr="00D839FF">
        <w:rPr>
          <w:rFonts w:eastAsia="SimSun"/>
          <w:i/>
        </w:rPr>
        <w:t>hystMaxRelay</w:t>
      </w:r>
      <w:r w:rsidRPr="00D839FF">
        <w:rPr>
          <w:rFonts w:eastAsia="SimSun"/>
        </w:rPr>
        <w:t xml:space="preserve"> if configured; and</w:t>
      </w:r>
    </w:p>
    <w:p w14:paraId="22FDFF36"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r w:rsidRPr="00D839FF">
        <w:rPr>
          <w:rFonts w:eastAsia="SimSun"/>
          <w:i/>
        </w:rPr>
        <w:t xml:space="preserve">threshLowRelay </w:t>
      </w:r>
      <w:r w:rsidRPr="00D839FF">
        <w:rPr>
          <w:rFonts w:eastAsia="SimSun"/>
        </w:rPr>
        <w:t>is not configured; or the RSRP measurement of the PCell, or the cell on which the UE camps, is above</w:t>
      </w:r>
      <w:r w:rsidRPr="00D839FF">
        <w:rPr>
          <w:rFonts w:eastAsia="SimSun"/>
          <w:i/>
        </w:rPr>
        <w:t xml:space="preserve"> threshLowRelay </w:t>
      </w:r>
      <w:r w:rsidRPr="00D839FF">
        <w:rPr>
          <w:rFonts w:eastAsia="SimSun"/>
        </w:rPr>
        <w:t xml:space="preserve">by </w:t>
      </w:r>
      <w:r w:rsidRPr="00D839FF">
        <w:rPr>
          <w:rFonts w:eastAsia="SimSun"/>
          <w:i/>
        </w:rPr>
        <w:t xml:space="preserve">hystMinRelay </w:t>
      </w:r>
      <w:r w:rsidRPr="00D839FF">
        <w:rPr>
          <w:rFonts w:eastAsia="SimSun"/>
        </w:rPr>
        <w:t>if configured:</w:t>
      </w:r>
    </w:p>
    <w:p w14:paraId="05347F2E"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to be met (entry);</w:t>
      </w:r>
    </w:p>
    <w:p w14:paraId="49FFC2E7" w14:textId="77777777" w:rsidR="00AF74F7" w:rsidRPr="00D839FF" w:rsidRDefault="00AF74F7" w:rsidP="000830BB">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3E504C9"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above</w:t>
      </w:r>
      <w:r w:rsidRPr="00D839FF">
        <w:rPr>
          <w:rFonts w:eastAsia="SimSun"/>
          <w:i/>
        </w:rPr>
        <w:t xml:space="preserve"> threshHighRelay </w:t>
      </w:r>
      <w:r w:rsidRPr="00D839FF">
        <w:rPr>
          <w:rFonts w:eastAsia="SimSun"/>
        </w:rPr>
        <w:t>if configured; or</w:t>
      </w:r>
    </w:p>
    <w:p w14:paraId="33F5904D" w14:textId="77777777" w:rsidR="00AF74F7" w:rsidRPr="00D839FF" w:rsidRDefault="00AF74F7" w:rsidP="000830BB">
      <w:pPr>
        <w:pStyle w:val="B2"/>
        <w:rPr>
          <w:rFonts w:eastAsia="SimSun"/>
        </w:rPr>
      </w:pPr>
      <w:r w:rsidRPr="00D839FF">
        <w:rPr>
          <w:rFonts w:eastAsia="SimSun"/>
        </w:rPr>
        <w:t>2&gt;</w:t>
      </w:r>
      <w:r w:rsidRPr="00D839FF">
        <w:rPr>
          <w:rFonts w:eastAsia="SimSun"/>
        </w:rPr>
        <w:tab/>
        <w:t>if the RSRP measurement of the PCell, or the cell on which the UE camps, is below</w:t>
      </w:r>
      <w:r w:rsidRPr="00D839FF">
        <w:rPr>
          <w:rFonts w:eastAsia="SimSun"/>
          <w:i/>
        </w:rPr>
        <w:t xml:space="preserve"> threshLowRelay </w:t>
      </w:r>
      <w:r w:rsidRPr="00D839FF">
        <w:rPr>
          <w:rFonts w:eastAsia="SimSun"/>
        </w:rPr>
        <w:t>if configured;</w:t>
      </w:r>
    </w:p>
    <w:p w14:paraId="6EADA86C"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not to be met (leave);</w:t>
      </w:r>
    </w:p>
    <w:p w14:paraId="172317E5" w14:textId="109ECBF2" w:rsidR="00AF74F7" w:rsidRPr="00D839FF" w:rsidRDefault="003050BB" w:rsidP="00B4120F">
      <w:pPr>
        <w:pStyle w:val="Heading3"/>
      </w:pPr>
      <w:bookmarkStart w:id="1733" w:name="_Toc193445929"/>
      <w:bookmarkStart w:id="1734" w:name="_Toc193451734"/>
      <w:bookmarkStart w:id="1735" w:name="_Toc193463004"/>
      <w:r w:rsidRPr="00D839FF">
        <w:t>5.8.15</w:t>
      </w:r>
      <w:r w:rsidR="00AF74F7" w:rsidRPr="00D839FF">
        <w:tab/>
        <w:t>NR sidelink U2N Remote UE operation</w:t>
      </w:r>
      <w:bookmarkEnd w:id="1733"/>
      <w:bookmarkEnd w:id="1734"/>
      <w:bookmarkEnd w:id="1735"/>
    </w:p>
    <w:p w14:paraId="38586BF5" w14:textId="7EABA588" w:rsidR="00AF74F7" w:rsidRPr="00D839FF" w:rsidRDefault="003050BB" w:rsidP="00B4120F">
      <w:pPr>
        <w:pStyle w:val="Heading4"/>
      </w:pPr>
      <w:bookmarkStart w:id="1736" w:name="_Toc193445930"/>
      <w:bookmarkStart w:id="1737" w:name="_Toc193451735"/>
      <w:bookmarkStart w:id="1738" w:name="_Toc193463005"/>
      <w:r w:rsidRPr="00D839FF">
        <w:t>5.8.15</w:t>
      </w:r>
      <w:r w:rsidR="00AF74F7" w:rsidRPr="00D839FF">
        <w:t>.1</w:t>
      </w:r>
      <w:r w:rsidR="00AF74F7" w:rsidRPr="00D839FF">
        <w:tab/>
        <w:t>General</w:t>
      </w:r>
      <w:bookmarkEnd w:id="1736"/>
      <w:bookmarkEnd w:id="1737"/>
      <w:bookmarkEnd w:id="1738"/>
    </w:p>
    <w:p w14:paraId="33325F96" w14:textId="34997816" w:rsidR="00AF74F7" w:rsidRPr="00D839FF" w:rsidRDefault="00AF74F7" w:rsidP="00AF74F7">
      <w:pPr>
        <w:rPr>
          <w:rFonts w:eastAsia="Yu Mincho"/>
        </w:rPr>
      </w:pPr>
      <w:r w:rsidRPr="00D839FF">
        <w:rPr>
          <w:rFonts w:eastAsia="SimSun"/>
        </w:rPr>
        <w:t>This procedure is used by a UE supporting NR sidelink U2N Remote UE operation</w:t>
      </w:r>
      <w:r w:rsidR="00CD66A2" w:rsidRPr="00D839FF">
        <w:rPr>
          <w:rFonts w:eastAsia="SimSun"/>
        </w:rPr>
        <w:t xml:space="preserve"> </w:t>
      </w:r>
      <w:r w:rsidRPr="00D839FF">
        <w:rPr>
          <w:rFonts w:eastAsia="SimSun"/>
        </w:rPr>
        <w:t>configured by upper layers to transmit NR sidelink discovery message to evaluate AS layer conditions</w:t>
      </w:r>
      <w:r w:rsidR="00984519" w:rsidRPr="00D839FF">
        <w:rPr>
          <w:rFonts w:eastAsia="SimSun"/>
        </w:rPr>
        <w:t>. The procedure is also used to perform selection and reselection of</w:t>
      </w:r>
      <w:r w:rsidR="00984519" w:rsidRPr="00D839FF">
        <w:t xml:space="preserve"> </w:t>
      </w:r>
      <w:r w:rsidR="00984519" w:rsidRPr="00D839FF">
        <w:rPr>
          <w:rFonts w:eastAsia="SimSun"/>
        </w:rPr>
        <w:t>NR sidelink U2N Relay UE</w:t>
      </w:r>
      <w:ins w:id="1739" w:author="Huawei, HiSilicon" w:date="2025-04-22T16:54:00Z">
        <w:r w:rsidR="009C4027">
          <w:rPr>
            <w:rFonts w:eastAsia="SimSun"/>
          </w:rPr>
          <w:t>s</w:t>
        </w:r>
      </w:ins>
      <w:r w:rsidRPr="00D839FF">
        <w:rPr>
          <w:rFonts w:eastAsia="SimSun"/>
        </w:rPr>
        <w:t>.</w:t>
      </w:r>
    </w:p>
    <w:p w14:paraId="2E89BF35" w14:textId="310C95C5" w:rsidR="00AF74F7" w:rsidRPr="00D839FF" w:rsidRDefault="003050BB" w:rsidP="00B4120F">
      <w:pPr>
        <w:pStyle w:val="Heading4"/>
        <w:rPr>
          <w:rFonts w:eastAsia="DengXian"/>
        </w:rPr>
      </w:pPr>
      <w:bookmarkStart w:id="1740" w:name="_Toc193445931"/>
      <w:bookmarkStart w:id="1741" w:name="_Toc193451736"/>
      <w:bookmarkStart w:id="1742" w:name="_Toc193463006"/>
      <w:r w:rsidRPr="00D839FF">
        <w:lastRenderedPageBreak/>
        <w:t>5.8.15</w:t>
      </w:r>
      <w:r w:rsidR="00AF74F7" w:rsidRPr="00D839FF">
        <w:t>.2</w:t>
      </w:r>
      <w:r w:rsidR="00AF74F7" w:rsidRPr="00D839FF">
        <w:tab/>
        <w:t>NR Sidelink U2N Remote UE threshold conditions</w:t>
      </w:r>
      <w:bookmarkEnd w:id="1740"/>
      <w:bookmarkEnd w:id="1741"/>
      <w:bookmarkEnd w:id="1742"/>
    </w:p>
    <w:p w14:paraId="75791331" w14:textId="77777777" w:rsidR="00AF74F7" w:rsidRPr="00D839FF" w:rsidRDefault="00AF74F7" w:rsidP="00AF74F7">
      <w:r w:rsidRPr="00D839FF">
        <w:t>A UE capable of NR sidelink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SimSun"/>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r w:rsidRPr="00D839FF">
        <w:rPr>
          <w:i/>
        </w:rPr>
        <w:t>threshHighRemote</w:t>
      </w:r>
      <w:r w:rsidRPr="00D839FF">
        <w:t xml:space="preserve"> is not configured; or the RSRP measurement of the PCell, or the cell on which the UE camps, is below</w:t>
      </w:r>
      <w:r w:rsidRPr="00D839FF">
        <w:rPr>
          <w:i/>
        </w:rPr>
        <w:t xml:space="preserve"> threshHighRemote </w:t>
      </w:r>
      <w:r w:rsidRPr="00D839FF">
        <w:t xml:space="preserve">by </w:t>
      </w:r>
      <w:r w:rsidRPr="00D839FF">
        <w:rPr>
          <w:i/>
        </w:rPr>
        <w:t xml:space="preserve">hystMaxRemote </w:t>
      </w:r>
      <w:r w:rsidRPr="00D839FF">
        <w:t>if configured, or</w:t>
      </w:r>
    </w:p>
    <w:p w14:paraId="4B544925" w14:textId="114C0EC6" w:rsidR="00AF74F7" w:rsidRPr="00D839FF" w:rsidRDefault="00AF74F7" w:rsidP="000830BB">
      <w:pPr>
        <w:pStyle w:val="B2"/>
      </w:pPr>
      <w:r w:rsidRPr="00D839FF">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if the RSRP measurement of the PCell, or the cell on which the UE camps, is above</w:t>
      </w:r>
      <w:r w:rsidRPr="00D839FF">
        <w:rPr>
          <w:i/>
        </w:rPr>
        <w:t xml:space="preserve"> threshHighRemote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743"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r w:rsidRPr="00D839FF">
        <w:rPr>
          <w:rFonts w:eastAsia="DengXian"/>
          <w:i/>
        </w:rPr>
        <w:t>sl-S</w:t>
      </w:r>
      <w:r w:rsidRPr="00D839FF">
        <w:rPr>
          <w:rFonts w:eastAsia="SimSun"/>
          <w:i/>
        </w:rPr>
        <w:t>ervingCellInfo</w:t>
      </w:r>
      <w:r w:rsidRPr="00D839FF">
        <w:t xml:space="preserve"> in the </w:t>
      </w:r>
      <w:r w:rsidRPr="00D839FF">
        <w:rPr>
          <w:i/>
        </w:rPr>
        <w:t>SL-AccessInfo-L2U2N-r17</w:t>
      </w:r>
      <w:r w:rsidRPr="00D839FF">
        <w:t xml:space="preserve"> received from the connected L2 U2N Relay UE as the </w:t>
      </w:r>
      <w:r w:rsidR="00B7096F" w:rsidRPr="00D839FF">
        <w:t>PCell/</w:t>
      </w:r>
      <w:r w:rsidRPr="00D839FF">
        <w:t>camping cell.</w:t>
      </w:r>
    </w:p>
    <w:p w14:paraId="0F22F1AD" w14:textId="4B7819D7" w:rsidR="0018755E" w:rsidRPr="00D839FF" w:rsidRDefault="0018755E" w:rsidP="00DD246F">
      <w:ins w:id="1744" w:author="Huawei, HiSilicon" w:date="2025-04-22T16:48:00Z">
        <w:r w:rsidRPr="009C11CB">
          <w:rPr>
            <w:lang w:eastAsia="en-US"/>
          </w:rPr>
          <w:t>NOTE X</w:t>
        </w:r>
        <w:r w:rsidRPr="009C11CB">
          <w:rPr>
            <w:lang w:eastAsia="en-US"/>
          </w:rPr>
          <w:tab/>
        </w:r>
      </w:ins>
      <w:ins w:id="1745"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746" w:author="Huawei, HiSilicon" w:date="2025-04-22T16:48:00Z">
        <w:r w:rsidRPr="009C11CB">
          <w:rPr>
            <w:lang w:eastAsia="en-US"/>
          </w:rPr>
          <w:t xml:space="preserve">Intermediate U2N Relay UE first connects to the network via the </w:t>
        </w:r>
      </w:ins>
      <w:ins w:id="1747" w:author="Huawei, HiSilicon" w:date="2025-04-22T16:51:00Z">
        <w:r w:rsidR="009C4027">
          <w:rPr>
            <w:lang w:eastAsia="en-US"/>
          </w:rPr>
          <w:t xml:space="preserve">parent </w:t>
        </w:r>
      </w:ins>
      <w:ins w:id="1748" w:author="Huawei, HiSilicon" w:date="2025-04-22T16:48:00Z">
        <w:r w:rsidRPr="009C11CB">
          <w:rPr>
            <w:lang w:eastAsia="en-US"/>
          </w:rPr>
          <w:t>U2N Relay UE</w:t>
        </w:r>
      </w:ins>
      <w:ins w:id="1749" w:author="Huawei, HiSilicon" w:date="2025-04-22T17:21:00Z">
        <w:r w:rsidR="00504840">
          <w:rPr>
            <w:lang w:eastAsia="en-US"/>
          </w:rPr>
          <w:t>(s)</w:t>
        </w:r>
      </w:ins>
      <w:ins w:id="1750" w:author="Huawei, HiSilicon" w:date="2025-04-22T16:48:00Z">
        <w:r w:rsidRPr="009C11CB">
          <w:rPr>
            <w:lang w:eastAsia="en-US"/>
          </w:rPr>
          <w:t xml:space="preserve"> acting as a U2N Remote UE after checking the</w:t>
        </w:r>
        <w:r>
          <w:rPr>
            <w:lang w:eastAsia="en-US"/>
          </w:rPr>
          <w:t xml:space="preserve"> </w:t>
        </w:r>
      </w:ins>
      <w:ins w:id="1751" w:author="Huawei, HiSilicon" w:date="2025-04-22T16:53:00Z">
        <w:r w:rsidR="009C4027">
          <w:rPr>
            <w:lang w:eastAsia="en-US"/>
          </w:rPr>
          <w:t xml:space="preserve">Remote </w:t>
        </w:r>
      </w:ins>
      <w:ins w:id="1752" w:author="Huawei, HiSilicon" w:date="2025-04-22T16:48:00Z">
        <w:r w:rsidRPr="009C11CB">
          <w:rPr>
            <w:lang w:eastAsia="en-US"/>
          </w:rPr>
          <w:t>UE threshold conditions</w:t>
        </w:r>
      </w:ins>
      <w:ins w:id="1753"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Heading4"/>
        <w:rPr>
          <w:rFonts w:eastAsia="DengXian"/>
        </w:rPr>
      </w:pPr>
      <w:bookmarkStart w:id="1754" w:name="_Toc193445932"/>
      <w:bookmarkStart w:id="1755" w:name="_Toc193451737"/>
      <w:bookmarkStart w:id="1756" w:name="_Toc193463007"/>
      <w:r w:rsidRPr="00D839FF">
        <w:t>5.8.15</w:t>
      </w:r>
      <w:r w:rsidR="00AF74F7" w:rsidRPr="00D839FF">
        <w:t>.3</w:t>
      </w:r>
      <w:r w:rsidR="00AF74F7" w:rsidRPr="00D839FF">
        <w:tab/>
        <w:t>Selection and reselection of NR sidelink U2N Relay UE</w:t>
      </w:r>
      <w:bookmarkEnd w:id="1754"/>
      <w:bookmarkEnd w:id="1755"/>
      <w:bookmarkEnd w:id="1756"/>
    </w:p>
    <w:p w14:paraId="648404A5" w14:textId="77777777" w:rsidR="00AF74F7" w:rsidRPr="00D839FF" w:rsidRDefault="00AF74F7" w:rsidP="00AF74F7">
      <w:r w:rsidRPr="00D839FF">
        <w:t>A UE capable of NR sidelink U2N Remote UE operation that is configured by upper layers to search for a NR sidelink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if the RSRP measurement of the cell on which the UE camps (for L2 and L3 U2N Remote UE in RRC_IDLE or RRC_INACTIVE)/ the PCell (for L3 U2N Remote UE in RRC_CONNECTED) is below</w:t>
      </w:r>
      <w:r w:rsidRPr="00D839FF">
        <w:rPr>
          <w:i/>
        </w:rPr>
        <w:t xml:space="preserve"> threshHighRemote </w:t>
      </w:r>
      <w:r w:rsidRPr="00D839FF">
        <w:t>within</w:t>
      </w:r>
      <w:r w:rsidRPr="00D839FF">
        <w:rPr>
          <w:i/>
        </w:rPr>
        <w:t xml:space="preserve"> </w:t>
      </w:r>
      <w:r w:rsidR="004141D7" w:rsidRPr="00D839FF">
        <w:rPr>
          <w:i/>
        </w:rPr>
        <w:t>sl-RemoteUE-ConfigCommon</w:t>
      </w:r>
      <w:r w:rsidR="004141D7" w:rsidRPr="00D839FF">
        <w:t>/</w:t>
      </w:r>
      <w:r w:rsidRPr="00D839FF">
        <w:rPr>
          <w:i/>
        </w:rPr>
        <w:t>sl-</w:t>
      </w:r>
      <w:r w:rsidR="00AC27B6" w:rsidRPr="00D839FF">
        <w:rPr>
          <w:i/>
        </w:rPr>
        <w:t>R</w:t>
      </w:r>
      <w:r w:rsidRPr="00D839FF">
        <w:rPr>
          <w:i/>
        </w:rPr>
        <w:t>emoteUE-Config</w:t>
      </w:r>
      <w:r w:rsidRPr="00D839FF">
        <w:t>:</w:t>
      </w:r>
    </w:p>
    <w:p w14:paraId="07DDADFA" w14:textId="77777777" w:rsidR="00AF74F7" w:rsidRPr="00D839FF" w:rsidRDefault="00AF74F7" w:rsidP="000830BB">
      <w:pPr>
        <w:pStyle w:val="B2"/>
      </w:pPr>
      <w:r w:rsidRPr="00D839FF">
        <w:t>2&gt;</w:t>
      </w:r>
      <w:r w:rsidRPr="00D839FF">
        <w:tab/>
        <w:t>if the UE does not have a selected NR sidelink U2N Relay UE; or</w:t>
      </w:r>
    </w:p>
    <w:p w14:paraId="59120360"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available and is below </w:t>
      </w:r>
      <w:r w:rsidRPr="00D839FF">
        <w:rPr>
          <w:i/>
        </w:rPr>
        <w:t>sl-RSRP-Thresh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not available, and SD-RSRP of the currently selected U2N Relay UE is below </w:t>
      </w:r>
      <w:r w:rsidRPr="00D839FF">
        <w:rPr>
          <w:i/>
        </w:rPr>
        <w:t>sl-RSRP-Thresh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if the UE has a selected NR sidelink U2N Relay UE, and upper layers indicate not to use the currently selected NR sidelink U2N Relay UE; or</w:t>
      </w:r>
    </w:p>
    <w:p w14:paraId="6FC6EC7D" w14:textId="0651E99D" w:rsidR="00AF74F7" w:rsidRPr="00D839FF" w:rsidRDefault="00AF74F7" w:rsidP="000830BB">
      <w:pPr>
        <w:pStyle w:val="B2"/>
      </w:pPr>
      <w:r w:rsidRPr="00D839FF">
        <w:t>2&gt;</w:t>
      </w:r>
      <w:r w:rsidRPr="00D839FF">
        <w:tab/>
        <w:t>if the UE has a selected NR sidelink U2N Relay UE, and upper layers request the release of the PC5-RRC connection; or</w:t>
      </w:r>
    </w:p>
    <w:p w14:paraId="3D6B6FE5" w14:textId="248517E6" w:rsidR="00AF74F7" w:rsidRPr="00D839FF" w:rsidRDefault="00AF74F7" w:rsidP="000830BB">
      <w:pPr>
        <w:pStyle w:val="B2"/>
      </w:pPr>
      <w:r w:rsidRPr="00D839FF">
        <w:t>2&gt;</w:t>
      </w:r>
      <w:r w:rsidRPr="00D839FF">
        <w:tab/>
        <w:t>if the UE has a selected NR sidelink U2N Relay UE, and sidelink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sidelink discovery procedure as specified in clause </w:t>
      </w:r>
      <w:r w:rsidR="003050BB" w:rsidRPr="00D839FF">
        <w:t>5.8.13</w:t>
      </w:r>
      <w:r w:rsidRPr="00D839FF">
        <w:t xml:space="preserve"> in order to search for candidate NR sidelink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sidelink U2N Relay UEs, apply layer 3 filtering as specified in 5.5.3.2 across measurements that concern the same U2N Relay UE ID and using the </w:t>
      </w:r>
      <w:r w:rsidRPr="00D839FF">
        <w:rPr>
          <w:i/>
        </w:rPr>
        <w:t>sl-</w:t>
      </w:r>
      <w:r w:rsidRPr="00D839FF">
        <w:rPr>
          <w:i/>
        </w:rPr>
        <w:lastRenderedPageBreak/>
        <w:t>FilterCoefficientRSRP</w:t>
      </w:r>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DengXian"/>
        </w:rPr>
        <w:t xml:space="preserve">, </w:t>
      </w:r>
      <w:r w:rsidR="00CD66A2" w:rsidRPr="00D839FF">
        <w:t xml:space="preserve">the </w:t>
      </w:r>
      <w:r w:rsidR="00CD66A2" w:rsidRPr="00D839FF">
        <w:rPr>
          <w:i/>
        </w:rPr>
        <w:t>sl-FilterCoefficientRSRP</w:t>
      </w:r>
      <w:r w:rsidR="00CD66A2" w:rsidRPr="00D839FF">
        <w:t xml:space="preserve"> in </w:t>
      </w:r>
      <w:r w:rsidR="00CD66A2" w:rsidRPr="00D839FF">
        <w:rPr>
          <w:rFonts w:eastAsia="Batang"/>
          <w:i/>
        </w:rPr>
        <w:t xml:space="preserve">sl-ConfigDedicatedNR </w:t>
      </w:r>
      <w:r w:rsidR="00CD66A2" w:rsidRPr="00D839FF">
        <w:t>(if in RRC_CONNECTED)</w:t>
      </w:r>
      <w:r w:rsidRPr="00D839FF">
        <w:t xml:space="preserve"> or the </w:t>
      </w:r>
      <w:r w:rsidRPr="00D839FF">
        <w:rPr>
          <w:i/>
        </w:rPr>
        <w:t xml:space="preserve">sl-FilterCoefficientRSRP </w:t>
      </w:r>
      <w:r w:rsidR="00FF68EA" w:rsidRPr="00D839FF">
        <w:rPr>
          <w:rFonts w:eastAsia="SimSun"/>
        </w:rPr>
        <w:t xml:space="preserve">in </w:t>
      </w:r>
      <w:r w:rsidR="00FF68EA" w:rsidRPr="00D839FF">
        <w:rPr>
          <w:rFonts w:eastAsia="Batang"/>
          <w:i/>
        </w:rPr>
        <w:t>SidelinkPreconfigNR</w:t>
      </w:r>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sidelink U2N Relay UE for which SD-RSRP exceeds </w:t>
      </w:r>
      <w:r w:rsidRPr="00D839FF">
        <w:rPr>
          <w:i/>
        </w:rPr>
        <w:t>sl-RSRP-Thresh</w:t>
      </w:r>
      <w:r w:rsidRPr="00D839FF">
        <w:t xml:space="preserve"> by </w:t>
      </w:r>
      <w:r w:rsidRPr="00D839FF">
        <w:rPr>
          <w:i/>
        </w:rPr>
        <w:t>sl-HystMin</w:t>
      </w:r>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if the UE detects any suitable NR sidelink U2N Relay UE(s):</w:t>
      </w:r>
    </w:p>
    <w:p w14:paraId="28A568BB" w14:textId="77777777" w:rsidR="00CD66A2" w:rsidRPr="00D839FF" w:rsidRDefault="00CD66A2" w:rsidP="00CD66A2">
      <w:pPr>
        <w:pStyle w:val="B4"/>
      </w:pPr>
      <w:r w:rsidRPr="00D839FF">
        <w:t>4&gt;</w:t>
      </w:r>
      <w:r w:rsidRPr="00D839FF">
        <w:tab/>
        <w:t>consider one of the available suitable NR sidelink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DengXian"/>
        </w:rPr>
        <w:t xml:space="preserve">A candidate </w:t>
      </w:r>
      <w:r w:rsidR="00CD66A2" w:rsidRPr="00D839FF">
        <w:t>NR sidelink</w:t>
      </w:r>
      <w:r w:rsidR="00CD66A2" w:rsidRPr="00D839FF">
        <w:rPr>
          <w:rFonts w:eastAsia="DengXian"/>
        </w:rPr>
        <w:t xml:space="preserve"> U2N Relay UE which meets all AS layer criteria defined in 5.8.15.3 and higher layer criteria defined in TS 23.304 [65] can be regarded as suitable </w:t>
      </w:r>
      <w:r w:rsidR="00CD66A2" w:rsidRPr="00D839FF">
        <w:t>NR sidelink</w:t>
      </w:r>
      <w:r w:rsidR="00CD66A2" w:rsidRPr="00D839FF">
        <w:rPr>
          <w:rFonts w:eastAsia="DengXian"/>
        </w:rPr>
        <w:t xml:space="preserve"> U2N Relay UE by the </w:t>
      </w:r>
      <w:r w:rsidR="00CD66A2" w:rsidRPr="00D839FF">
        <w:t>NR sidelink</w:t>
      </w:r>
      <w:r w:rsidR="00CD66A2" w:rsidRPr="00D839FF">
        <w:rPr>
          <w:rFonts w:eastAsia="DengXian"/>
        </w:rPr>
        <w:t xml:space="preserve"> U2N Remote UE. </w:t>
      </w:r>
      <w:r w:rsidRPr="00D839FF">
        <w:t xml:space="preserve">If multiple suitable </w:t>
      </w:r>
      <w:r w:rsidR="00CD66A2" w:rsidRPr="00D839FF">
        <w:t xml:space="preserve">NR sidelink U2N </w:t>
      </w:r>
      <w:r w:rsidRPr="00D839FF">
        <w:t xml:space="preserve">Relay UEs are available, it is up to Remote UE implementation to choose one </w:t>
      </w:r>
      <w:r w:rsidR="00CD66A2" w:rsidRPr="00D839FF">
        <w:t xml:space="preserve">NR sidelink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consider no NR sidelink U2N Relay UE to be selected</w:t>
      </w:r>
      <w:r w:rsidR="00CD66A2" w:rsidRPr="00D839FF">
        <w:t>.</w:t>
      </w:r>
    </w:p>
    <w:p w14:paraId="4C36E50D" w14:textId="4C1E0863" w:rsidR="00FF68EA" w:rsidRPr="00D839FF" w:rsidRDefault="00FF68EA" w:rsidP="00836A03">
      <w:r w:rsidRPr="00D839FF">
        <w:rPr>
          <w:rFonts w:eastAsia="SimSun"/>
        </w:rPr>
        <w:t xml:space="preserve">When evaluating the currently selected NR sidelink U2N Relay UE, the U2N Remote UE should apply layer 3 filtering as specified in 5.5.3.2 using the </w:t>
      </w:r>
      <w:r w:rsidRPr="00D839FF">
        <w:rPr>
          <w:i/>
        </w:rPr>
        <w:t>sl-FilterCoefficientRSRP</w:t>
      </w:r>
      <w:r w:rsidRPr="00D839FF">
        <w:t xml:space="preserve"> in </w:t>
      </w:r>
      <w:r w:rsidRPr="00D839FF">
        <w:rPr>
          <w:i/>
        </w:rPr>
        <w:t>SIB12</w:t>
      </w:r>
      <w:r w:rsidRPr="00D839FF">
        <w:t xml:space="preserve"> (if in RRC_IDLE/INACTIVE)</w:t>
      </w:r>
      <w:r w:rsidRPr="00D839FF">
        <w:rPr>
          <w:rFonts w:eastAsia="DengXian"/>
        </w:rPr>
        <w:t xml:space="preserve">, </w:t>
      </w:r>
      <w:r w:rsidRPr="00D839FF">
        <w:t xml:space="preserve">the </w:t>
      </w:r>
      <w:r w:rsidRPr="00D839FF">
        <w:rPr>
          <w:i/>
        </w:rPr>
        <w:t>sl-FilterCoefficientRSRP</w:t>
      </w:r>
      <w:r w:rsidRPr="00D839FF">
        <w:t xml:space="preserve"> in </w:t>
      </w:r>
      <w:r w:rsidRPr="00D839FF">
        <w:rPr>
          <w:rFonts w:eastAsia="Batang"/>
          <w:i/>
        </w:rPr>
        <w:t xml:space="preserve">sl-ConfigDedicatedNR </w:t>
      </w:r>
      <w:r w:rsidRPr="00D839FF">
        <w:t xml:space="preserve">(if in RRC_CONNECTED) or the </w:t>
      </w:r>
      <w:r w:rsidRPr="00D839FF">
        <w:rPr>
          <w:i/>
        </w:rPr>
        <w:t xml:space="preserve">sl-FilterCoefficientRSRP </w:t>
      </w:r>
      <w:r w:rsidRPr="00D839FF">
        <w:rPr>
          <w:rFonts w:eastAsia="SimSun"/>
        </w:rPr>
        <w:t xml:space="preserve">in </w:t>
      </w:r>
      <w:r w:rsidRPr="00D839FF">
        <w:rPr>
          <w:rFonts w:eastAsia="Batang"/>
          <w:i/>
        </w:rPr>
        <w:t>SidelinkPreconfigNR</w:t>
      </w:r>
      <w:r w:rsidRPr="00D839FF">
        <w:t xml:space="preserve"> (out of coverage)</w:t>
      </w:r>
      <w:r w:rsidRPr="00D839FF">
        <w:rPr>
          <w:rFonts w:eastAsia="SimSun"/>
        </w:rPr>
        <w:t>, before using the SL-RSRP or SD-RSRP measurement results.</w:t>
      </w:r>
    </w:p>
    <w:p w14:paraId="6EF993C4" w14:textId="38DBCC04" w:rsidR="00007450" w:rsidRPr="00D839FF" w:rsidRDefault="00007450" w:rsidP="00007450">
      <w:pPr>
        <w:pStyle w:val="Heading3"/>
      </w:pPr>
      <w:bookmarkStart w:id="1757" w:name="_Toc193445933"/>
      <w:bookmarkStart w:id="1758" w:name="_Toc193451738"/>
      <w:bookmarkStart w:id="1759" w:name="_Toc193463008"/>
      <w:r w:rsidRPr="00D839FF">
        <w:t>5.8.16</w:t>
      </w:r>
      <w:r w:rsidRPr="00D839FF">
        <w:tab/>
        <w:t>NR sidelink U2U Relay UE operation</w:t>
      </w:r>
      <w:bookmarkEnd w:id="1757"/>
      <w:bookmarkEnd w:id="1758"/>
      <w:bookmarkEnd w:id="1759"/>
    </w:p>
    <w:p w14:paraId="77A6AA3B" w14:textId="0CEE39E7" w:rsidR="00007450" w:rsidRPr="00D839FF" w:rsidRDefault="00007450" w:rsidP="00007450">
      <w:pPr>
        <w:pStyle w:val="Heading4"/>
      </w:pPr>
      <w:bookmarkStart w:id="1760" w:name="_Toc193445934"/>
      <w:bookmarkStart w:id="1761" w:name="_Toc193451739"/>
      <w:bookmarkStart w:id="1762" w:name="_Toc193463009"/>
      <w:r w:rsidRPr="00D839FF">
        <w:t>5.8.16.1</w:t>
      </w:r>
      <w:r w:rsidRPr="00D839FF">
        <w:tab/>
        <w:t>General</w:t>
      </w:r>
      <w:bookmarkEnd w:id="1760"/>
      <w:bookmarkEnd w:id="1761"/>
      <w:bookmarkEnd w:id="1762"/>
    </w:p>
    <w:p w14:paraId="4FDD8627" w14:textId="77777777" w:rsidR="00007450" w:rsidRPr="00D839FF" w:rsidRDefault="00007450" w:rsidP="00007450">
      <w:pPr>
        <w:rPr>
          <w:rFonts w:eastAsia="SimSun"/>
        </w:rPr>
      </w:pPr>
      <w:r w:rsidRPr="00D839FF">
        <w:rPr>
          <w:rFonts w:eastAsia="SimSun"/>
        </w:rPr>
        <w:t xml:space="preserve">This procedure is used by a UE supporting NR sidelink U2U Relay UE operation configured by upper layers to forward NR sidelink integrated discovery messages or </w:t>
      </w:r>
      <w:r w:rsidRPr="00D839FF">
        <w:rPr>
          <w:rFonts w:eastAsia="Yu Mincho"/>
        </w:rPr>
        <w:t>Model B Discovery message</w:t>
      </w:r>
      <w:r w:rsidRPr="00D839FF">
        <w:rPr>
          <w:rFonts w:eastAsia="SimSun"/>
        </w:rPr>
        <w:t xml:space="preserve">s to evaluate AS layer conditions. The procedure is also used to determine whether a NR sidelink UE is in proximity to NR sidelink U2U Relay UE in </w:t>
      </w:r>
      <w:r w:rsidRPr="00D839FF">
        <w:rPr>
          <w:rFonts w:eastAsia="Yu Mincho"/>
        </w:rPr>
        <w:t>Model A Discovery message</w:t>
      </w:r>
      <w:r w:rsidRPr="00D839FF">
        <w:rPr>
          <w:rFonts w:eastAsia="SimSun"/>
        </w:rPr>
        <w:t>s.</w:t>
      </w:r>
    </w:p>
    <w:p w14:paraId="00707597" w14:textId="11550CA4" w:rsidR="00007450" w:rsidRPr="00D839FF" w:rsidRDefault="00007450" w:rsidP="00007450">
      <w:pPr>
        <w:pStyle w:val="Heading4"/>
        <w:rPr>
          <w:rFonts w:eastAsia="DengXian"/>
        </w:rPr>
      </w:pPr>
      <w:bookmarkStart w:id="1763" w:name="_Toc193445935"/>
      <w:bookmarkStart w:id="1764" w:name="_Toc193451740"/>
      <w:bookmarkStart w:id="1765" w:name="_Toc193463010"/>
      <w:r w:rsidRPr="00D839FF">
        <w:t>5.8.16.2</w:t>
      </w:r>
      <w:r w:rsidRPr="00D839FF">
        <w:tab/>
        <w:t>NR sidelink U2U Relay UE threshold conditions</w:t>
      </w:r>
      <w:bookmarkEnd w:id="1763"/>
      <w:bookmarkEnd w:id="1764"/>
      <w:bookmarkEnd w:id="1765"/>
    </w:p>
    <w:p w14:paraId="755BD926" w14:textId="77777777" w:rsidR="00007450" w:rsidRPr="00D839FF" w:rsidRDefault="00007450" w:rsidP="00007450">
      <w:r w:rsidRPr="00D839FF">
        <w:t>A UE capable of NR sidelink U2U Relay UE operation shall:</w:t>
      </w:r>
    </w:p>
    <w:p w14:paraId="5FA688F4" w14:textId="5B292533" w:rsidR="00007450" w:rsidRPr="00D839FF" w:rsidRDefault="00007450" w:rsidP="00007450">
      <w:pPr>
        <w:pStyle w:val="B1"/>
        <w:rPr>
          <w:rFonts w:eastAsia="SimSun"/>
        </w:rPr>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 xml:space="preserve">Direct Communication Request message with </w:t>
      </w:r>
      <w:r w:rsidRPr="00D839FF">
        <w:rPr>
          <w:rFonts w:eastAsia="Yu Mincho"/>
        </w:rPr>
        <w:t>integrated Discovery</w:t>
      </w:r>
      <w:r w:rsidRPr="00D839FF">
        <w:rPr>
          <w:rFonts w:eastAsia="SimSun"/>
        </w:rPr>
        <w:t xml:space="preserve"> specified in this clause were previously not met:</w:t>
      </w:r>
    </w:p>
    <w:p w14:paraId="128BA380" w14:textId="5CD36B4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5AA3548E" w14:textId="120C261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to be met (entry);</w:t>
      </w:r>
    </w:p>
    <w:p w14:paraId="46EFB0F7" w14:textId="1593EB6D" w:rsidR="00007450" w:rsidRPr="00D839FF" w:rsidRDefault="00007450" w:rsidP="00007450">
      <w:pPr>
        <w:pStyle w:val="B1"/>
        <w:rPr>
          <w:rFonts w:eastAsia="SimSun"/>
        </w:rPr>
      </w:pPr>
      <w:r w:rsidRPr="00D839FF">
        <w:rPr>
          <w:rFonts w:eastAsia="SimSun"/>
        </w:rPr>
        <w:t>1&gt;</w:t>
      </w:r>
      <w:r w:rsidRPr="00D839FF">
        <w:rPr>
          <w:rFonts w:eastAsia="SimSun"/>
        </w:rPr>
        <w:tab/>
        <w:t>else:</w:t>
      </w:r>
    </w:p>
    <w:p w14:paraId="7464C45A" w14:textId="35C873D1"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w:t>
      </w:r>
      <w:r w:rsidRPr="00D839FF">
        <w:rPr>
          <w:rFonts w:eastAsia="Yu Mincho"/>
        </w:rPr>
        <w:t>Direct Communication Request message with integrated Discovery received from</w:t>
      </w:r>
      <w:r w:rsidRPr="00D839FF">
        <w:rPr>
          <w:rFonts w:eastAsia="SimSun"/>
        </w:rPr>
        <w:t xml:space="preserve"> the Source NR sidelink U2U Remote UE is available and is below </w:t>
      </w:r>
      <w:r w:rsidRPr="00D839FF">
        <w:rPr>
          <w:i/>
        </w:rPr>
        <w:t>sd-RSRP-ThreshDiscConfig</w:t>
      </w:r>
      <w:r w:rsidRPr="00D839FF">
        <w:t xml:space="preserve"> by </w:t>
      </w:r>
      <w:r w:rsidRPr="00D839FF">
        <w:rPr>
          <w:i/>
        </w:rPr>
        <w:t>sd-hystMaxRelay</w:t>
      </w:r>
      <w:r w:rsidRPr="00D839FF">
        <w:t xml:space="preserve"> if configured:</w:t>
      </w:r>
    </w:p>
    <w:p w14:paraId="58CD9B9E" w14:textId="7777777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not to be met (leave);</w:t>
      </w:r>
    </w:p>
    <w:p w14:paraId="62D7DE07" w14:textId="681AC7AF" w:rsidR="00007450" w:rsidRPr="00D839FF" w:rsidRDefault="00007450" w:rsidP="00007450">
      <w:pPr>
        <w:pStyle w:val="B1"/>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SimSun"/>
        </w:rPr>
        <w:t xml:space="preserve"> specified in this clause were previously not met:</w:t>
      </w:r>
    </w:p>
    <w:p w14:paraId="0E6DA663" w14:textId="0A7716AF" w:rsidR="00007450" w:rsidRPr="00D839FF" w:rsidRDefault="00007450" w:rsidP="00007450">
      <w:pPr>
        <w:pStyle w:val="B2"/>
        <w:rPr>
          <w:rFonts w:eastAsia="SimSun"/>
        </w:rPr>
      </w:pPr>
      <w:r w:rsidRPr="00D839FF">
        <w:rPr>
          <w:rFonts w:eastAsia="SimSun"/>
        </w:rPr>
        <w:lastRenderedPageBreak/>
        <w:t>2&gt;</w:t>
      </w:r>
      <w:r w:rsidRPr="00D839FF">
        <w:rPr>
          <w:rFonts w:eastAsia="SimSun"/>
        </w:rPr>
        <w:tab/>
        <w:t xml:space="preserve">if the </w:t>
      </w:r>
      <w:r w:rsidRPr="00D839FF">
        <w:rPr>
          <w:i/>
        </w:rPr>
        <w:t xml:space="preserve">sd-RSRP-ThreshDiscConfig </w:t>
      </w:r>
      <w:r w:rsidRPr="00D839FF">
        <w:t>is not configured</w:t>
      </w:r>
      <w:r w:rsidRPr="00D839FF">
        <w:rPr>
          <w:rFonts w:eastAsia="SimSun"/>
        </w:rPr>
        <w:t xml:space="preserve">, or if the SD-RSRP of the </w:t>
      </w:r>
      <w:r w:rsidRPr="00D839FF">
        <w:rPr>
          <w:rFonts w:eastAsia="Yu Mincho"/>
        </w:rPr>
        <w:t>Model B Discovery message received from</w:t>
      </w:r>
      <w:r w:rsidRPr="00D839FF">
        <w:rPr>
          <w:rFonts w:eastAsia="SimSun"/>
        </w:rPr>
        <w:t xml:space="preserve"> the Source NR sidelink U2U Remote UE is available and is above </w:t>
      </w:r>
      <w:r w:rsidRPr="00D839FF">
        <w:rPr>
          <w:i/>
        </w:rPr>
        <w:t xml:space="preserve">sd-RSRP-ThreshDiscConfig </w:t>
      </w:r>
      <w:r w:rsidRPr="00D839FF">
        <w:t>if configured:</w:t>
      </w:r>
    </w:p>
    <w:p w14:paraId="3325DBF8" w14:textId="77777777" w:rsidR="00B4120F" w:rsidRPr="00D839FF" w:rsidRDefault="00007450" w:rsidP="00007450">
      <w:pPr>
        <w:pStyle w:val="B3"/>
        <w:rPr>
          <w:rFonts w:eastAsia="SimSun"/>
        </w:rPr>
      </w:pPr>
      <w:r w:rsidRPr="00D839FF">
        <w:t>3&gt;</w:t>
      </w:r>
      <w:r w:rsidRPr="00D839FF">
        <w:tab/>
        <w:t>consider the threshold conditions to be met (entry);</w:t>
      </w:r>
    </w:p>
    <w:p w14:paraId="2B0BA7E1" w14:textId="4E748260" w:rsidR="00007450" w:rsidRPr="00D839FF" w:rsidRDefault="00007450" w:rsidP="00007450">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9343FDF" w14:textId="15ADEE46"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w:t>
      </w:r>
      <w:r w:rsidRPr="00D839FF">
        <w:rPr>
          <w:rFonts w:eastAsia="Yu Mincho"/>
        </w:rPr>
        <w:t>Model B Discovery message received from</w:t>
      </w:r>
      <w:r w:rsidRPr="00D839FF">
        <w:rPr>
          <w:rFonts w:eastAsia="SimSun"/>
        </w:rPr>
        <w:t xml:space="preserve"> the Source NR sidelink U2U Remote UE is available and is below </w:t>
      </w:r>
      <w:r w:rsidRPr="00D839FF">
        <w:rPr>
          <w:i/>
        </w:rPr>
        <w:t xml:space="preserve">sd-RSRP-ThreshDiscConfig </w:t>
      </w:r>
      <w:r w:rsidRPr="00D839FF">
        <w:t xml:space="preserve">by </w:t>
      </w:r>
      <w:r w:rsidRPr="00D839FF">
        <w:rPr>
          <w:i/>
        </w:rPr>
        <w:t>sd-hystMaxRelay</w:t>
      </w:r>
      <w:r w:rsidRPr="00D839FF">
        <w:t xml:space="preserve"> if configured</w:t>
      </w:r>
      <w:r w:rsidRPr="00D839FF">
        <w:rPr>
          <w:rFonts w:eastAsia="SimSun"/>
        </w:rPr>
        <w:t>:</w:t>
      </w:r>
    </w:p>
    <w:p w14:paraId="598FF66F" w14:textId="77777777" w:rsidR="00382BF5" w:rsidRPr="00D839FF" w:rsidRDefault="00007450" w:rsidP="00382BF5">
      <w:pPr>
        <w:pStyle w:val="B3"/>
        <w:rPr>
          <w:rFonts w:eastAsia="SimSun"/>
        </w:rPr>
      </w:pPr>
      <w:r w:rsidRPr="00D839FF">
        <w:rPr>
          <w:rFonts w:eastAsia="SimSun"/>
        </w:rPr>
        <w:t>3&gt;</w:t>
      </w:r>
      <w:r w:rsidRPr="00D839FF">
        <w:rPr>
          <w:rFonts w:eastAsia="SimSun"/>
        </w:rPr>
        <w:tab/>
        <w:t>consider the threshold conditions not to be met (leave);</w:t>
      </w:r>
    </w:p>
    <w:p w14:paraId="648345BF" w14:textId="02EDE6AE" w:rsidR="00007450" w:rsidRPr="00D839FF" w:rsidRDefault="00382BF5" w:rsidP="003167E7">
      <w:pPr>
        <w:rPr>
          <w:rFonts w:eastAsia="SimSun"/>
        </w:rPr>
      </w:pPr>
      <w:r w:rsidRPr="00D839FF">
        <w:rPr>
          <w:rFonts w:eastAsia="SimSun"/>
        </w:rPr>
        <w:t xml:space="preserve">When evaluating the Source NR sidelink U2U Remote UE, the U2U Relay UE shall apply layer 3 filtering as specified in 5.5.3.2 using the </w:t>
      </w:r>
      <w:r w:rsidRPr="00D839FF">
        <w:rPr>
          <w:i/>
        </w:rPr>
        <w:t>s</w:t>
      </w:r>
      <w:r w:rsidRPr="00D839FF">
        <w:rPr>
          <w:rFonts w:eastAsia="SimSun"/>
          <w:i/>
        </w:rPr>
        <w:t>d</w:t>
      </w:r>
      <w:r w:rsidRPr="00D839FF">
        <w:rPr>
          <w:i/>
        </w:rPr>
        <w:t>-FilterCoefficient</w:t>
      </w:r>
      <w:r w:rsidRPr="00D839FF">
        <w:rPr>
          <w:rFonts w:eastAsia="SimSun"/>
          <w:i/>
        </w:rPr>
        <w:t>U2U</w:t>
      </w:r>
      <w:r w:rsidRPr="00D839FF">
        <w:t xml:space="preserve"> 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w:t>
      </w:r>
    </w:p>
    <w:p w14:paraId="1B17946B" w14:textId="596FE5A3" w:rsidR="00007450" w:rsidRPr="00D839FF" w:rsidRDefault="00007450" w:rsidP="00007450">
      <w:pPr>
        <w:pStyle w:val="Heading4"/>
        <w:rPr>
          <w:rFonts w:eastAsia="DengXian"/>
        </w:rPr>
      </w:pPr>
      <w:bookmarkStart w:id="1766" w:name="_Toc193445936"/>
      <w:bookmarkStart w:id="1767" w:name="_Toc193451741"/>
      <w:bookmarkStart w:id="1768" w:name="_Toc193463011"/>
      <w:r w:rsidRPr="00D839FF">
        <w:t>5.8.16.3</w:t>
      </w:r>
      <w:r w:rsidRPr="00D839FF">
        <w:tab/>
        <w:t>Neighbor UE(s) in proximity conditions</w:t>
      </w:r>
      <w:bookmarkEnd w:id="1766"/>
      <w:bookmarkEnd w:id="1767"/>
      <w:bookmarkEnd w:id="1768"/>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sidelink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SimSun"/>
        </w:rPr>
      </w:pPr>
      <w:r w:rsidRPr="00D839FF">
        <w:rPr>
          <w:rFonts w:eastAsia="SimSun"/>
        </w:rPr>
        <w:t>1&gt;</w:t>
      </w:r>
      <w:r w:rsidRPr="00D839FF">
        <w:rPr>
          <w:rFonts w:eastAsia="SimSun"/>
        </w:rPr>
        <w:tab/>
        <w:t>for each of potential neighbor UE(s):</w:t>
      </w:r>
    </w:p>
    <w:p w14:paraId="27F8DA63"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UE is available and is above </w:t>
      </w:r>
      <w:r w:rsidRPr="00D839FF">
        <w:rPr>
          <w:rFonts w:eastAsia="SimSun"/>
          <w:i/>
        </w:rPr>
        <w:t>sl-RSRP-Thresh-DiscConfig</w:t>
      </w:r>
      <w:r w:rsidRPr="00D839FF">
        <w:rPr>
          <w:rFonts w:eastAsia="SimSun"/>
        </w:rPr>
        <w:t xml:space="preserve"> if configured; or</w:t>
      </w:r>
    </w:p>
    <w:p w14:paraId="10DEC81B" w14:textId="4C9ABDD5"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UE is available and is above </w:t>
      </w:r>
      <w:r w:rsidRPr="00D839FF">
        <w:rPr>
          <w:rFonts w:eastAsia="SimSun"/>
          <w:i/>
        </w:rPr>
        <w:t>sd-RSRP-ThreshDiscConfig</w:t>
      </w:r>
      <w:r w:rsidRPr="00D839FF">
        <w:rPr>
          <w:rFonts w:eastAsia="SimSun"/>
        </w:rPr>
        <w:t xml:space="preserve"> if configured:</w:t>
      </w:r>
    </w:p>
    <w:p w14:paraId="4DAF79DE" w14:textId="77777777" w:rsidR="00007450" w:rsidRPr="00D839FF" w:rsidRDefault="00007450" w:rsidP="00007450">
      <w:pPr>
        <w:pStyle w:val="B3"/>
        <w:rPr>
          <w:rFonts w:eastAsia="SimSun"/>
        </w:rPr>
      </w:pPr>
      <w:r w:rsidRPr="00D839FF">
        <w:rPr>
          <w:rFonts w:eastAsia="SimSun"/>
        </w:rPr>
        <w:t>3&gt;</w:t>
      </w:r>
      <w:r w:rsidRPr="00D839FF">
        <w:rPr>
          <w:rFonts w:eastAsia="SimSun"/>
        </w:rPr>
        <w:tab/>
        <w:t xml:space="preserve">consider the UE as neighbor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SimSun"/>
        </w:rPr>
        <w:t xml:space="preserve">When evaluating the potential neighbor UE(s), the U2U Relay UE shall apply layer 3 filtering as specified in 5.5.3.2 using the </w:t>
      </w:r>
      <w:r w:rsidRPr="00D839FF">
        <w:rPr>
          <w:i/>
        </w:rPr>
        <w:t>s</w:t>
      </w:r>
      <w:r w:rsidRPr="00D839FF">
        <w:rPr>
          <w:rFonts w:eastAsia="SimSun"/>
          <w:i/>
        </w:rPr>
        <w:t>l</w:t>
      </w:r>
      <w:r w:rsidRPr="00D839FF">
        <w:rPr>
          <w:i/>
        </w:rPr>
        <w:t>-FilterCoefficient</w:t>
      </w:r>
      <w:r w:rsidRPr="00D839FF">
        <w:rPr>
          <w:rFonts w:eastAsia="SimSun"/>
          <w:i/>
        </w:rPr>
        <w:t>U2U</w:t>
      </w:r>
      <w:r w:rsidRPr="00D839FF">
        <w:rPr>
          <w:rFonts w:eastAsia="SimSun"/>
        </w:rPr>
        <w:t xml:space="preserve"> or </w:t>
      </w:r>
      <w:r w:rsidRPr="00D839FF">
        <w:rPr>
          <w:i/>
        </w:rPr>
        <w:t>s</w:t>
      </w:r>
      <w:r w:rsidRPr="00D839FF">
        <w:rPr>
          <w:rFonts w:eastAsia="SimSun"/>
          <w:i/>
        </w:rPr>
        <w:t>d</w:t>
      </w:r>
      <w:r w:rsidRPr="00D839FF">
        <w:rPr>
          <w:i/>
        </w:rPr>
        <w:t>-FilterCoefficient</w:t>
      </w:r>
      <w:r w:rsidRPr="00D839FF">
        <w:rPr>
          <w:rFonts w:eastAsia="SimSun"/>
          <w:i/>
        </w:rPr>
        <w:t>U2U</w:t>
      </w:r>
      <w:r w:rsidRPr="00D839FF">
        <w:rPr>
          <w:rFonts w:eastAsia="SimSun"/>
        </w:rPr>
        <w:t xml:space="preserve"> </w:t>
      </w:r>
      <w:r w:rsidRPr="00D839FF">
        <w:t>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 respectively.</w:t>
      </w:r>
    </w:p>
    <w:p w14:paraId="247B1F14" w14:textId="19248046" w:rsidR="00007450" w:rsidRPr="00D839FF" w:rsidRDefault="00007450" w:rsidP="00007450">
      <w:pPr>
        <w:pStyle w:val="Heading3"/>
      </w:pPr>
      <w:bookmarkStart w:id="1769" w:name="_Toc193445937"/>
      <w:bookmarkStart w:id="1770" w:name="_Toc193451742"/>
      <w:bookmarkStart w:id="1771" w:name="_Toc193463012"/>
      <w:r w:rsidRPr="00D839FF">
        <w:t>5.8.17</w:t>
      </w:r>
      <w:r w:rsidRPr="00D839FF">
        <w:tab/>
        <w:t>NR sidelink U2U Remote UE operation</w:t>
      </w:r>
      <w:bookmarkEnd w:id="1769"/>
      <w:bookmarkEnd w:id="1770"/>
      <w:bookmarkEnd w:id="1771"/>
    </w:p>
    <w:p w14:paraId="2263FA50" w14:textId="643D411A" w:rsidR="00007450" w:rsidRPr="00D839FF" w:rsidRDefault="00007450" w:rsidP="00007450">
      <w:pPr>
        <w:pStyle w:val="Heading4"/>
      </w:pPr>
      <w:bookmarkStart w:id="1772" w:name="_Toc193445938"/>
      <w:bookmarkStart w:id="1773" w:name="_Toc193451743"/>
      <w:bookmarkStart w:id="1774" w:name="_Toc193463013"/>
      <w:r w:rsidRPr="00D839FF">
        <w:t>5.8.17.1</w:t>
      </w:r>
      <w:r w:rsidRPr="00D839FF">
        <w:tab/>
        <w:t>General</w:t>
      </w:r>
      <w:bookmarkEnd w:id="1772"/>
      <w:bookmarkEnd w:id="1773"/>
      <w:bookmarkEnd w:id="1774"/>
    </w:p>
    <w:p w14:paraId="7086A3CE" w14:textId="77777777" w:rsidR="00007450" w:rsidRPr="00D839FF" w:rsidRDefault="00007450" w:rsidP="00007450">
      <w:pPr>
        <w:rPr>
          <w:rFonts w:eastAsia="Yu Mincho"/>
        </w:rPr>
      </w:pPr>
      <w:r w:rsidRPr="00D839FF">
        <w:rPr>
          <w:rFonts w:eastAsia="SimSun"/>
        </w:rPr>
        <w:t>This procedure is used by a UE supporting NR sidelink U2U Remote UE operation configured by upper layers to transmit NR sidelink discovery messages to evaluate AS layer conditions. The procedure is also used to perform selection and reselection of</w:t>
      </w:r>
      <w:r w:rsidRPr="00D839FF">
        <w:t xml:space="preserve"> </w:t>
      </w:r>
      <w:r w:rsidRPr="00D839FF">
        <w:rPr>
          <w:rFonts w:eastAsia="SimSun"/>
        </w:rPr>
        <w:t>NR sidelink U2U Relay UE.</w:t>
      </w:r>
    </w:p>
    <w:p w14:paraId="78470062" w14:textId="5A1A7CFD" w:rsidR="00007450" w:rsidRPr="00D839FF" w:rsidRDefault="00007450" w:rsidP="00007450">
      <w:pPr>
        <w:pStyle w:val="Heading4"/>
        <w:rPr>
          <w:rFonts w:eastAsia="DengXian"/>
        </w:rPr>
      </w:pPr>
      <w:bookmarkStart w:id="1775" w:name="_Toc193445939"/>
      <w:bookmarkStart w:id="1776" w:name="_Toc193451744"/>
      <w:bookmarkStart w:id="1777" w:name="_Toc193463014"/>
      <w:r w:rsidRPr="00D839FF">
        <w:t>5.8.17.2</w:t>
      </w:r>
      <w:r w:rsidRPr="00D839FF">
        <w:tab/>
        <w:t>NR Sidelink U2U Remote UE threshold conditions</w:t>
      </w:r>
      <w:bookmarkEnd w:id="1775"/>
      <w:bookmarkEnd w:id="1776"/>
      <w:bookmarkEnd w:id="1777"/>
    </w:p>
    <w:p w14:paraId="56E694D4" w14:textId="77777777" w:rsidR="00007450" w:rsidRPr="00D839FF" w:rsidRDefault="00007450" w:rsidP="00007450">
      <w:r w:rsidRPr="00D839FF">
        <w:t>A UE capable of NR sidelink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SimSun"/>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sidelink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sidelink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sidelink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sidelink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if the peer NR sidelink U2U Remote UE is not reachable, i.e. SL-RSRP/SD-RSRP measurement of the peer sidelink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lastRenderedPageBreak/>
        <w:t>2&gt;</w:t>
      </w:r>
      <w:r w:rsidRPr="00D839FF">
        <w:tab/>
        <w:t xml:space="preserve">if the SL-RSRP measurement of the peer NR sidelink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sidelink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t>1&gt;</w:t>
      </w:r>
      <w:r w:rsidRPr="00D839FF">
        <w:tab/>
        <w:t xml:space="preserve">if the threshold conditions for </w:t>
      </w:r>
      <w:r w:rsidR="00B7775F" w:rsidRPr="00D839FF">
        <w:t>sending Relay Discovery Response message</w:t>
      </w:r>
      <w:r w:rsidRPr="00D839FF">
        <w:rPr>
          <w:rFonts w:eastAsia="SimSun"/>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r w:rsidRPr="00D839FF">
        <w:rPr>
          <w:i/>
        </w:rPr>
        <w:t xml:space="preserve">sd-RSRP-ThreshU2U </w:t>
      </w:r>
      <w:r w:rsidRPr="00D839FF">
        <w:t>is not configured</w:t>
      </w:r>
      <w:r w:rsidRPr="00D839FF">
        <w:rPr>
          <w:rFonts w:eastAsia="SimSun"/>
        </w:rPr>
        <w:t xml:space="preserve">, or if the SD-RSRP of the NR sidelink U2U Relay UE is available and is above </w:t>
      </w:r>
      <w:r w:rsidRPr="00D839FF">
        <w:rPr>
          <w:i/>
        </w:rPr>
        <w:t xml:space="preserve">sd-RSRP-ThreshU2U </w:t>
      </w:r>
      <w:r w:rsidRPr="00D839FF">
        <w:t>if configured</w:t>
      </w:r>
      <w:r w:rsidRPr="00D839FF">
        <w:rPr>
          <w:rFonts w:eastAsia="SimSun"/>
        </w:rPr>
        <w:t>:</w:t>
      </w:r>
    </w:p>
    <w:p w14:paraId="70841E0C" w14:textId="77777777" w:rsidR="00007450" w:rsidRPr="00D839FF" w:rsidRDefault="00007450" w:rsidP="00007450">
      <w:pPr>
        <w:pStyle w:val="B3"/>
      </w:pPr>
      <w:r w:rsidRPr="00D839FF">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SD-RSRP of the NR sidelink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SimSun"/>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sidelink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Heading4"/>
        <w:rPr>
          <w:rFonts w:eastAsia="DengXian"/>
        </w:rPr>
      </w:pPr>
      <w:bookmarkStart w:id="1778" w:name="_Toc193445940"/>
      <w:bookmarkStart w:id="1779" w:name="_Toc193451745"/>
      <w:bookmarkStart w:id="1780" w:name="_Toc193463015"/>
      <w:bookmarkStart w:id="1781" w:name="_Hlk148632493"/>
      <w:r w:rsidRPr="00D839FF">
        <w:t>5.8.17.3</w:t>
      </w:r>
      <w:r w:rsidRPr="00D839FF">
        <w:tab/>
        <w:t xml:space="preserve">Conditions for </w:t>
      </w:r>
      <w:r w:rsidR="00B7775F" w:rsidRPr="00D839FF">
        <w:t>s</w:t>
      </w:r>
      <w:r w:rsidRPr="00D839FF">
        <w:t>election and reselection of NR sidelink U2U Relay UE</w:t>
      </w:r>
      <w:bookmarkEnd w:id="1778"/>
      <w:bookmarkEnd w:id="1779"/>
      <w:bookmarkEnd w:id="1780"/>
    </w:p>
    <w:bookmarkEnd w:id="1781"/>
    <w:p w14:paraId="43F51F00" w14:textId="49AEB268" w:rsidR="00007450" w:rsidRPr="00D839FF" w:rsidRDefault="00007450" w:rsidP="00007450">
      <w:r w:rsidRPr="00D839FF">
        <w:t>A UE capable of NR sidelink U2U Remote UE operation initiate</w:t>
      </w:r>
      <w:r w:rsidR="00B7775F" w:rsidRPr="00D839FF">
        <w:t>s</w:t>
      </w:r>
      <w:r w:rsidRPr="00D839FF">
        <w:t xml:space="preserve"> NR sidelink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if the UE does not have a selected NR sidelink U2U Relay UE:</w:t>
      </w:r>
    </w:p>
    <w:p w14:paraId="2DB32C0D" w14:textId="6A9481D1" w:rsidR="00007450" w:rsidRPr="00D839FF" w:rsidRDefault="00B7775F" w:rsidP="00220546">
      <w:pPr>
        <w:pStyle w:val="B2"/>
      </w:pPr>
      <w:r w:rsidRPr="00D839FF">
        <w:t>2&gt;</w:t>
      </w:r>
      <w:r w:rsidRPr="00D839FF">
        <w:tab/>
      </w:r>
      <w:r w:rsidR="00007450" w:rsidRPr="00D839FF">
        <w:t>if configured by upper layers to search for or select a NR sidelink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sidelink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sidelink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sidelink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sidelink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sidelink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sidelink U2U Relay UE; or</w:t>
      </w:r>
    </w:p>
    <w:p w14:paraId="1BB4F27E" w14:textId="5743E842" w:rsidR="00007450" w:rsidRPr="00D839FF" w:rsidRDefault="00007450" w:rsidP="00007450">
      <w:pPr>
        <w:pStyle w:val="B2"/>
      </w:pPr>
      <w:r w:rsidRPr="00D839FF">
        <w:t>2&gt;</w:t>
      </w:r>
      <w:r w:rsidRPr="00D839FF">
        <w:tab/>
        <w:t>if the sidelink radio link failure is detected on the PC5-RRC connection with the current NR sidelink U2U Relay UE as specified in clause 5.8.9.3</w:t>
      </w:r>
      <w:r w:rsidR="00B7775F" w:rsidRPr="00D839FF">
        <w:t>.</w:t>
      </w:r>
      <w:bookmarkStart w:id="1782"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sidelink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Heading4"/>
        <w:rPr>
          <w:rFonts w:eastAsia="DengXian"/>
        </w:rPr>
      </w:pPr>
      <w:bookmarkStart w:id="1783" w:name="_Toc193445941"/>
      <w:bookmarkStart w:id="1784" w:name="_Toc193451746"/>
      <w:bookmarkStart w:id="1785" w:name="_Toc193463016"/>
      <w:r w:rsidRPr="00D839FF">
        <w:lastRenderedPageBreak/>
        <w:t>5.8.17.4</w:t>
      </w:r>
      <w:r w:rsidRPr="00D839FF">
        <w:tab/>
        <w:t>Actions related to selection and reselection of NR sidelink U2U Relay UE</w:t>
      </w:r>
      <w:bookmarkEnd w:id="1783"/>
      <w:bookmarkEnd w:id="1784"/>
      <w:bookmarkEnd w:id="1785"/>
    </w:p>
    <w:p w14:paraId="0C7A9FA4" w14:textId="13A5571D" w:rsidR="00007450" w:rsidRPr="00D839FF" w:rsidRDefault="00B7775F" w:rsidP="00007450">
      <w:r w:rsidRPr="00D839FF">
        <w:t>Upon initiation of the NR sidelink U2U Relay (re)selection procedure, the</w:t>
      </w:r>
      <w:r w:rsidR="00007450" w:rsidRPr="00D839FF">
        <w:t xml:space="preserve"> UE shall:</w:t>
      </w:r>
    </w:p>
    <w:p w14:paraId="574B01BC" w14:textId="10CEF33D" w:rsidR="00007450" w:rsidRPr="00D839FF" w:rsidRDefault="00007450" w:rsidP="00007450">
      <w:pPr>
        <w:pStyle w:val="B1"/>
        <w:rPr>
          <w:rFonts w:eastAsia="SimSun"/>
        </w:rPr>
      </w:pPr>
      <w:r w:rsidRPr="00D839FF">
        <w:rPr>
          <w:rFonts w:eastAsia="SimSun"/>
        </w:rPr>
        <w:t>1&gt;</w:t>
      </w:r>
      <w:r w:rsidRPr="00D839FF">
        <w:rPr>
          <w:rFonts w:eastAsia="SimSun"/>
        </w:rPr>
        <w:tab/>
        <w:t xml:space="preserve">perform NR sidelink discovery procedure as specified in clause 5.8.13 </w:t>
      </w:r>
      <w:r w:rsidR="00B7775F" w:rsidRPr="00D839FF">
        <w:rPr>
          <w:rFonts w:eastAsia="SimSun"/>
        </w:rPr>
        <w:t xml:space="preserve">or U2U Relay Communication with integrated Discovery as specified in clause 5.8.8, </w:t>
      </w:r>
      <w:r w:rsidRPr="00D839FF">
        <w:rPr>
          <w:rFonts w:eastAsia="SimSun"/>
        </w:rPr>
        <w:t>in order to search for candidate NR sidelink U2U Relay UEs</w:t>
      </w:r>
      <w:r w:rsidR="00BB3450" w:rsidRPr="00D839FF">
        <w:rPr>
          <w:rFonts w:eastAsia="SimSun"/>
        </w:rPr>
        <w:t>:</w:t>
      </w:r>
    </w:p>
    <w:bookmarkEnd w:id="1782"/>
    <w:p w14:paraId="4155AC55" w14:textId="121B7934" w:rsidR="00BB3450" w:rsidRPr="00D839FF" w:rsidRDefault="00BB3450" w:rsidP="00BB3450">
      <w:pPr>
        <w:pStyle w:val="B2"/>
        <w:rPr>
          <w:rFonts w:eastAsia="SimSun"/>
        </w:rPr>
      </w:pPr>
      <w:r w:rsidRPr="00D839FF">
        <w:rPr>
          <w:rFonts w:eastAsia="SimSun"/>
        </w:rPr>
        <w:t>2&gt;</w:t>
      </w:r>
      <w:r w:rsidRPr="00D839FF">
        <w:rPr>
          <w:rFonts w:eastAsia="SimSun"/>
        </w:rPr>
        <w:tab/>
        <w:t>if the UE is performing NR sidelink discovery procedure as specified in clause 5.8.13:</w:t>
      </w:r>
    </w:p>
    <w:p w14:paraId="738E7B1C" w14:textId="6E561C29"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when evaluating the one or more detected NR sidelink U2U Relay UEs, apply layer 3 filtering as specified in 5.5.3.2 across measurements that concern the same U2U Relay UE ID and using the</w:t>
      </w:r>
      <w:r w:rsidR="00007450" w:rsidRPr="00D839FF">
        <w:rPr>
          <w:rFonts w:eastAsia="SimSun"/>
          <w:i/>
        </w:rPr>
        <w:t xml:space="preserve"> sd-FilterCoefficientU2U</w:t>
      </w:r>
      <w:r w:rsidR="00007450" w:rsidRPr="00D839FF">
        <w:rPr>
          <w:rFonts w:eastAsia="SimSun"/>
        </w:rPr>
        <w:t xml:space="preserve"> in </w:t>
      </w:r>
      <w:r w:rsidR="00007450" w:rsidRPr="00D839FF">
        <w:rPr>
          <w:rFonts w:eastAsia="SimSun"/>
          <w:i/>
          <w:iCs/>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SD-RSRP measurement results;</w:t>
      </w:r>
    </w:p>
    <w:p w14:paraId="3C15DE01" w14:textId="78834927"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 xml:space="preserve">consider a candidate NR sidelink U2U Relay UE for which SD-RSRP exceeds </w:t>
      </w:r>
      <w:r w:rsidR="00007450" w:rsidRPr="00D839FF">
        <w:rPr>
          <w:rFonts w:eastAsia="SimSun"/>
          <w:i/>
        </w:rPr>
        <w:t>sd-RSRP-ThreshU2U</w:t>
      </w:r>
      <w:r w:rsidR="00007450" w:rsidRPr="00D839FF">
        <w:rPr>
          <w:rFonts w:eastAsia="SimSun"/>
        </w:rPr>
        <w:t xml:space="preserve"> has met the AS criteria;</w:t>
      </w:r>
    </w:p>
    <w:p w14:paraId="71A806D3" w14:textId="774B00A8" w:rsidR="00007450" w:rsidRPr="00D839FF" w:rsidRDefault="00BB3450" w:rsidP="00696D75">
      <w:pPr>
        <w:pStyle w:val="B2"/>
        <w:rPr>
          <w:rFonts w:eastAsia="SimSun"/>
        </w:rPr>
      </w:pPr>
      <w:r w:rsidRPr="00D839FF">
        <w:rPr>
          <w:rFonts w:eastAsia="SimSun"/>
        </w:rPr>
        <w:t>2</w:t>
      </w:r>
      <w:r w:rsidR="00007450" w:rsidRPr="00D839FF">
        <w:rPr>
          <w:rFonts w:eastAsia="SimSun"/>
        </w:rPr>
        <w:t>&gt;</w:t>
      </w:r>
      <w:r w:rsidR="00007450" w:rsidRPr="00D839FF">
        <w:rPr>
          <w:rFonts w:eastAsia="SimSun"/>
        </w:rPr>
        <w:tab/>
        <w:t>if the UE is performing U2U Relay Communication with integrated Discovery as specified in TS 23.304 [65] and has received Direct Communication Request message(s) from one or multiple NR sidelink U2U Relay UEs:</w:t>
      </w:r>
    </w:p>
    <w:p w14:paraId="561AC97B" w14:textId="28B968D3"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when evaluating the NR sidelink U2U Relay UE(s), apply layer 3 filtering as specified in 5.5.3.2 across measurements that concern the same U2U Relay UE ID and using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sl-ConfigDedicatedNR</w:t>
      </w:r>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w:t>
      </w:r>
      <w:r w:rsidRPr="00D839FF">
        <w:rPr>
          <w:rFonts w:eastAsia="SimSun"/>
        </w:rPr>
        <w:t>L</w:t>
      </w:r>
      <w:r w:rsidR="00007450" w:rsidRPr="00D839FF">
        <w:rPr>
          <w:rFonts w:eastAsia="SimSun"/>
        </w:rPr>
        <w:t>-RSRP measurement results;</w:t>
      </w:r>
    </w:p>
    <w:p w14:paraId="5CB06533" w14:textId="6BF71DF2"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consider a candidate NR sidelink U2U Relay UE for which SL-RSRP exceeds </w:t>
      </w:r>
      <w:r w:rsidR="00007450" w:rsidRPr="00D839FF">
        <w:rPr>
          <w:rFonts w:eastAsia="SimSun"/>
          <w:i/>
        </w:rPr>
        <w:t>sd-RSRP-ThreshU2U</w:t>
      </w:r>
      <w:r w:rsidR="00007450" w:rsidRPr="00D839FF">
        <w:rPr>
          <w:rFonts w:eastAsia="SimSun"/>
        </w:rPr>
        <w:t xml:space="preserve"> has met the AS criteria;</w:t>
      </w:r>
    </w:p>
    <w:p w14:paraId="7627367B" w14:textId="0244CF12"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if the UE detects any suitable NR sidelink U2U Relay UE(s):</w:t>
      </w:r>
    </w:p>
    <w:p w14:paraId="59620E88" w14:textId="24C88649" w:rsidR="00007450" w:rsidRPr="00D839FF" w:rsidRDefault="00BB3450" w:rsidP="00696D75">
      <w:pPr>
        <w:pStyle w:val="B2"/>
      </w:pPr>
      <w:r w:rsidRPr="00D839FF">
        <w:t>2</w:t>
      </w:r>
      <w:r w:rsidR="00007450" w:rsidRPr="00D839FF">
        <w:t>&gt;</w:t>
      </w:r>
      <w:r w:rsidR="00007450" w:rsidRPr="00D839FF">
        <w:tab/>
        <w:t>consider one of the available suitable NR sidelink U2U Relay UE(s) can be selected;</w:t>
      </w:r>
    </w:p>
    <w:p w14:paraId="21D46F5E" w14:textId="3BD46076"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else:</w:t>
      </w:r>
    </w:p>
    <w:p w14:paraId="6DC13B91" w14:textId="5D85535A" w:rsidR="00007450" w:rsidRPr="00D839FF" w:rsidRDefault="00BB3450" w:rsidP="00696D75">
      <w:pPr>
        <w:pStyle w:val="B2"/>
      </w:pPr>
      <w:r w:rsidRPr="00D839FF">
        <w:t>2</w:t>
      </w:r>
      <w:r w:rsidR="00007450" w:rsidRPr="00D839FF">
        <w:t>&gt;</w:t>
      </w:r>
      <w:r w:rsidR="00007450" w:rsidRPr="00D839FF">
        <w:tab/>
        <w:t>consider no NR sidelink U2U Relay UE to be selected.</w:t>
      </w:r>
    </w:p>
    <w:p w14:paraId="3E08CC0C" w14:textId="1F8D4288" w:rsidR="00007450" w:rsidRPr="00D839FF" w:rsidRDefault="00007450" w:rsidP="00B4120F">
      <w:pPr>
        <w:pStyle w:val="NO"/>
      </w:pPr>
      <w:r w:rsidRPr="00D839FF">
        <w:t>NOTE:</w:t>
      </w:r>
      <w:r w:rsidRPr="00D839FF">
        <w:tab/>
      </w:r>
      <w:r w:rsidRPr="00D839FF">
        <w:rPr>
          <w:rFonts w:eastAsia="DengXian"/>
        </w:rPr>
        <w:t xml:space="preserve">A candidate </w:t>
      </w:r>
      <w:r w:rsidRPr="00D839FF">
        <w:t>NR sidelink</w:t>
      </w:r>
      <w:r w:rsidRPr="00D839FF">
        <w:rPr>
          <w:rFonts w:eastAsia="DengXian"/>
        </w:rPr>
        <w:t xml:space="preserve"> U2U Relay UE which meets all AS layer criteria defined in 5.8.17.4 and higher layer criteria defined in TS 23.304 [65] can be regarded as suitable </w:t>
      </w:r>
      <w:r w:rsidRPr="00D839FF">
        <w:t>NR sidelink</w:t>
      </w:r>
      <w:r w:rsidRPr="00D839FF">
        <w:rPr>
          <w:rFonts w:eastAsia="DengXian"/>
        </w:rPr>
        <w:t xml:space="preserve"> U2U Relay UE by the </w:t>
      </w:r>
      <w:r w:rsidRPr="00D839FF">
        <w:t>NR sidelink</w:t>
      </w:r>
      <w:r w:rsidRPr="00D839FF">
        <w:rPr>
          <w:rFonts w:eastAsia="DengXian"/>
        </w:rPr>
        <w:t xml:space="preserve"> U2U Remote UE. </w:t>
      </w:r>
      <w:r w:rsidRPr="00D839FF">
        <w:t>If multiple suitable NR sidelink U2U Relay UEs are available, it is up to Remote UE implementation to choose one NR sidelink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Heading3"/>
      </w:pPr>
      <w:bookmarkStart w:id="1786" w:name="_Toc193445942"/>
      <w:bookmarkStart w:id="1787" w:name="_Toc193451747"/>
      <w:bookmarkStart w:id="1788" w:name="_Toc193463017"/>
      <w:r w:rsidRPr="00D839FF">
        <w:t>5.8.18</w:t>
      </w:r>
      <w:r w:rsidRPr="00D839FF">
        <w:tab/>
        <w:t>NR sidelink positioning</w:t>
      </w:r>
      <w:bookmarkEnd w:id="1786"/>
      <w:bookmarkEnd w:id="1787"/>
      <w:bookmarkEnd w:id="1788"/>
    </w:p>
    <w:p w14:paraId="1FAD2AEC" w14:textId="3D95A679" w:rsidR="00CF21A5" w:rsidRPr="00D839FF" w:rsidRDefault="00CF21A5" w:rsidP="00B4120F">
      <w:pPr>
        <w:pStyle w:val="Heading4"/>
      </w:pPr>
      <w:bookmarkStart w:id="1789" w:name="_Toc193445943"/>
      <w:bookmarkStart w:id="1790" w:name="_Toc193451748"/>
      <w:bookmarkStart w:id="1791" w:name="_Toc193463018"/>
      <w:r w:rsidRPr="00D839FF">
        <w:t>5.8.</w:t>
      </w:r>
      <w:r w:rsidR="00AE4AF0" w:rsidRPr="00D839FF">
        <w:t>18</w:t>
      </w:r>
      <w:r w:rsidRPr="00D839FF">
        <w:t>.1</w:t>
      </w:r>
      <w:r w:rsidRPr="00D839FF">
        <w:tab/>
        <w:t>General</w:t>
      </w:r>
      <w:bookmarkEnd w:id="1789"/>
      <w:bookmarkEnd w:id="1790"/>
      <w:bookmarkEnd w:id="1791"/>
    </w:p>
    <w:p w14:paraId="51546C9C" w14:textId="77777777" w:rsidR="00CF21A5" w:rsidRPr="00D839FF" w:rsidRDefault="00CF21A5" w:rsidP="00CF21A5">
      <w:r w:rsidRPr="00D839FF">
        <w:t>The purpose of this procedure is to perform NR sidelink positioning as specified in TS 38.305 [73].</w:t>
      </w:r>
    </w:p>
    <w:p w14:paraId="2ED78473" w14:textId="490BBA0B" w:rsidR="00CF21A5" w:rsidRPr="00D839FF" w:rsidRDefault="00CF21A5" w:rsidP="00B4120F">
      <w:pPr>
        <w:pStyle w:val="Heading4"/>
      </w:pPr>
      <w:bookmarkStart w:id="1792" w:name="_Toc193445944"/>
      <w:bookmarkStart w:id="1793" w:name="_Toc193451749"/>
      <w:bookmarkStart w:id="1794" w:name="_Toc193463019"/>
      <w:r w:rsidRPr="00D839FF">
        <w:t>5.8.</w:t>
      </w:r>
      <w:r w:rsidR="00AE4AF0" w:rsidRPr="00D839FF">
        <w:t>18</w:t>
      </w:r>
      <w:r w:rsidRPr="00D839FF">
        <w:t>.2</w:t>
      </w:r>
      <w:r w:rsidRPr="00D839FF">
        <w:tab/>
        <w:t xml:space="preserve">NR sidelink positioning </w:t>
      </w:r>
      <w:r w:rsidR="009F5CA2" w:rsidRPr="00D839FF">
        <w:t>measurement</w:t>
      </w:r>
      <w:bookmarkEnd w:id="1792"/>
      <w:bookmarkEnd w:id="1793"/>
      <w:bookmarkEnd w:id="1794"/>
    </w:p>
    <w:p w14:paraId="1D00F936" w14:textId="61ED0EE9" w:rsidR="00CF21A5" w:rsidRPr="00D839FF" w:rsidRDefault="00CF21A5" w:rsidP="00CF21A5">
      <w:r w:rsidRPr="00D839FF">
        <w:t xml:space="preserve">A UE capable of NR sidelink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if the conditions for NR sidelink positioning operation as defined in 5.8.2 are met:</w:t>
      </w:r>
    </w:p>
    <w:p w14:paraId="4C6429DF" w14:textId="4CC5EE85" w:rsidR="00CF21A5" w:rsidRPr="00D839FF" w:rsidRDefault="00CF21A5">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rPr>
          <w:i/>
        </w:rPr>
        <w:t xml:space="preserve"> </w:t>
      </w:r>
      <w:r w:rsidRPr="00D839FF">
        <w:t xml:space="preserve">in </w:t>
      </w:r>
      <w:r w:rsidRPr="00D839FF">
        <w:rPr>
          <w:i/>
        </w:rPr>
        <w:t>RRCReconfiguration</w:t>
      </w:r>
      <w:r w:rsidRPr="00D839FF">
        <w:t xml:space="preserve"> message or</w:t>
      </w:r>
      <w:r w:rsidRPr="00D839FF">
        <w:rPr>
          <w:i/>
        </w:rPr>
        <w:t xml:space="preserve"> sl-FreqInfoList</w:t>
      </w:r>
      <w:r w:rsidR="00A264B7" w:rsidRPr="00D839FF">
        <w:t>/</w:t>
      </w:r>
      <w:r w:rsidR="00A264B7" w:rsidRPr="00D839FF">
        <w:rPr>
          <w:i/>
          <w:iCs/>
        </w:rPr>
        <w:t>sl-FreqInfoListSizeExt</w:t>
      </w:r>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r w:rsidR="00B45CB4" w:rsidRPr="00D839FF">
        <w:rPr>
          <w:i/>
        </w:rPr>
        <w:t>sl-PosFreqInfoList</w:t>
      </w:r>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DengXian"/>
        </w:rPr>
      </w:pPr>
      <w:r w:rsidRPr="00D839FF">
        <w:t>3&gt;</w:t>
      </w:r>
      <w:r w:rsidRPr="00D839FF">
        <w:tab/>
        <w:t xml:space="preserve">if the UE is configured with </w:t>
      </w:r>
      <w:r w:rsidRPr="00D839FF">
        <w:rPr>
          <w:i/>
        </w:rPr>
        <w:t xml:space="preserve">sl-RxPool </w:t>
      </w:r>
      <w:r w:rsidRPr="00D839FF">
        <w:rPr>
          <w:iCs/>
        </w:rPr>
        <w:t>and/or</w:t>
      </w:r>
      <w:r w:rsidRPr="00D839FF">
        <w:rPr>
          <w:i/>
        </w:rPr>
        <w:t xml:space="preserve"> sl-PRS-RxPool </w:t>
      </w:r>
      <w:r w:rsidRPr="00D839FF">
        <w:t xml:space="preserve">included in </w:t>
      </w:r>
      <w:r w:rsidRPr="00D839FF">
        <w:rPr>
          <w:i/>
        </w:rPr>
        <w:t>RRCReconfiguration</w:t>
      </w:r>
      <w:r w:rsidRPr="00D839FF">
        <w:t xml:space="preserve"> message with </w:t>
      </w:r>
      <w:r w:rsidRPr="00D839FF">
        <w:rPr>
          <w:i/>
        </w:rPr>
        <w:t>reconfigurationWithSync</w:t>
      </w:r>
      <w:r w:rsidRPr="00D839FF">
        <w:t xml:space="preserve"> (i.e. handover):</w:t>
      </w:r>
    </w:p>
    <w:p w14:paraId="60337CE1" w14:textId="77777777" w:rsidR="00CF21A5" w:rsidRPr="00D839FF" w:rsidRDefault="00CF21A5">
      <w:pPr>
        <w:pStyle w:val="B4"/>
      </w:pPr>
      <w:r w:rsidRPr="00D839FF">
        <w:lastRenderedPageBreak/>
        <w:t>4&gt;</w:t>
      </w:r>
      <w:r w:rsidRPr="00D839FF">
        <w:tab/>
        <w:t xml:space="preserve">configure lower layers to monitor sidelink control information and the corresponding SL-PRS using the pool(s) of resources indicated by </w:t>
      </w:r>
      <w:r w:rsidRPr="00D839FF">
        <w:rPr>
          <w:i/>
        </w:rPr>
        <w:t xml:space="preserve">sl-RxPool </w:t>
      </w:r>
      <w:r w:rsidRPr="00D839FF">
        <w:rPr>
          <w:iCs/>
        </w:rPr>
        <w:t>and/or</w:t>
      </w:r>
      <w:r w:rsidRPr="00D839FF">
        <w:rPr>
          <w:i/>
        </w:rPr>
        <w:t xml:space="preserve"> sl-PRS-RxPool</w:t>
      </w:r>
      <w:r w:rsidRPr="00D839FF">
        <w:t>;</w:t>
      </w:r>
    </w:p>
    <w:p w14:paraId="324AA7C5" w14:textId="3C97E28B" w:rsidR="00CF21A5" w:rsidRPr="00D839FF" w:rsidRDefault="00CF21A5">
      <w:pPr>
        <w:pStyle w:val="B3"/>
      </w:pPr>
      <w:r w:rsidRPr="00D839FF">
        <w:t>3&gt;</w:t>
      </w:r>
      <w:r w:rsidRPr="00D839FF">
        <w:tab/>
        <w:t xml:space="preserve">else if the cell chosen for NR sidelink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sl-RxPool</w:t>
      </w:r>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sl-PRS-RxPool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t>3&gt;</w:t>
      </w:r>
      <w:r w:rsidRPr="00D839FF">
        <w:tab/>
        <w:t xml:space="preserve">configure lower layers to monitor sidelink control information and the corresponding SL-PRS using the pool(s) of resources that were preconfigured by </w:t>
      </w:r>
      <w:r w:rsidRPr="00D839FF">
        <w:rPr>
          <w:i/>
        </w:rPr>
        <w:t xml:space="preserve">sl-RxPool </w:t>
      </w:r>
      <w:r w:rsidRPr="00D839FF">
        <w:rPr>
          <w:iCs/>
        </w:rPr>
        <w:t>and/or</w:t>
      </w:r>
      <w:r w:rsidRPr="00D839FF">
        <w:rPr>
          <w:i/>
        </w:rPr>
        <w:t xml:space="preserve"> sl-PRS-RxPool </w:t>
      </w:r>
      <w:r w:rsidRPr="00D839FF">
        <w:t xml:space="preserve">in </w:t>
      </w:r>
      <w:r w:rsidRPr="00D839FF">
        <w:rPr>
          <w:i/>
        </w:rPr>
        <w:t>SL-PreconfigurationNR</w:t>
      </w:r>
      <w:r w:rsidRPr="00D839FF">
        <w:t>, as</w:t>
      </w:r>
      <w:r w:rsidRPr="00D839FF">
        <w:rPr>
          <w:i/>
        </w:rPr>
        <w:t xml:space="preserve"> </w:t>
      </w:r>
      <w:r w:rsidRPr="00D839FF">
        <w:t>defined in clause 9.3.</w:t>
      </w:r>
    </w:p>
    <w:p w14:paraId="169ACAA8" w14:textId="06D62334" w:rsidR="00CF21A5" w:rsidRPr="00D839FF" w:rsidRDefault="00CF21A5" w:rsidP="00B4120F">
      <w:pPr>
        <w:pStyle w:val="Heading4"/>
      </w:pPr>
      <w:bookmarkStart w:id="1795" w:name="_Toc193445945"/>
      <w:bookmarkStart w:id="1796" w:name="_Toc193451750"/>
      <w:bookmarkStart w:id="1797" w:name="_Toc193463020"/>
      <w:r w:rsidRPr="00D839FF">
        <w:t>5.8.</w:t>
      </w:r>
      <w:r w:rsidR="00AE4AF0" w:rsidRPr="00D839FF">
        <w:t>18</w:t>
      </w:r>
      <w:r w:rsidRPr="00D839FF">
        <w:t>.3</w:t>
      </w:r>
      <w:r w:rsidRPr="00D839FF">
        <w:tab/>
        <w:t>NR sidelink positioning transmission</w:t>
      </w:r>
      <w:bookmarkEnd w:id="1795"/>
      <w:bookmarkEnd w:id="1796"/>
      <w:bookmarkEnd w:id="1797"/>
    </w:p>
    <w:p w14:paraId="4B5D5C0F" w14:textId="77777777" w:rsidR="00CF21A5" w:rsidRPr="00D839FF" w:rsidRDefault="00CF21A5" w:rsidP="00CF21A5">
      <w:pPr>
        <w:rPr>
          <w:rFonts w:eastAsia="DengXian"/>
        </w:rPr>
      </w:pPr>
      <w:r w:rsidRPr="00D839FF">
        <w:t>A UE capable of NR sidelink positioning that is configured by upper layers to transmit SL-PRS shall:</w:t>
      </w:r>
    </w:p>
    <w:p w14:paraId="57A17ACC" w14:textId="77777777" w:rsidR="00CF21A5" w:rsidRPr="00D839FF" w:rsidRDefault="00CF21A5" w:rsidP="00B4120F">
      <w:pPr>
        <w:pStyle w:val="B1"/>
      </w:pPr>
      <w:r w:rsidRPr="00D839FF">
        <w:t>1&gt;</w:t>
      </w:r>
      <w:r w:rsidRPr="00D839FF">
        <w:tab/>
        <w:t>if the conditions for NR sidelink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sl-PosConfigCommonNR</w:t>
      </w:r>
      <w:r w:rsidRPr="00D839FF">
        <w:t xml:space="preserve"> within </w:t>
      </w:r>
      <w:r w:rsidRPr="00D839FF">
        <w:rPr>
          <w:i/>
        </w:rPr>
        <w:t>SIB</w:t>
      </w:r>
      <w:r w:rsidR="00AE4AF0" w:rsidRPr="00D839FF">
        <w:rPr>
          <w:i/>
        </w:rPr>
        <w:t>23</w:t>
      </w:r>
      <w:r w:rsidR="000807E4" w:rsidRPr="00D839FF">
        <w:rPr>
          <w:rFonts w:eastAsia="DengXian"/>
          <w:iCs/>
        </w:rPr>
        <w:t xml:space="preserve"> or </w:t>
      </w:r>
      <w:r w:rsidR="000807E4" w:rsidRPr="00D839FF">
        <w:rPr>
          <w:rFonts w:eastAsia="DengXian"/>
        </w:rPr>
        <w:t>included</w:t>
      </w:r>
      <w:r w:rsidR="000807E4" w:rsidRPr="00D839FF">
        <w:rPr>
          <w:rFonts w:eastAsia="DengXian"/>
          <w:i/>
        </w:rPr>
        <w:t xml:space="preserve"> </w:t>
      </w:r>
      <w:r w:rsidR="000807E4" w:rsidRPr="00D839FF">
        <w:rPr>
          <w:rFonts w:eastAsia="DengXian"/>
        </w:rPr>
        <w:t xml:space="preserve">in </w:t>
      </w:r>
      <w:r w:rsidR="000807E4" w:rsidRPr="00D839FF">
        <w:rPr>
          <w:rFonts w:eastAsia="DengXian"/>
          <w:i/>
        </w:rPr>
        <w:t>sl-ConfigCommonNR</w:t>
      </w:r>
      <w:r w:rsidR="000807E4" w:rsidRPr="00D839FF">
        <w:rPr>
          <w:rFonts w:eastAsia="DengXian"/>
          <w:iCs/>
        </w:rPr>
        <w:t xml:space="preserve"> </w:t>
      </w:r>
      <w:r w:rsidR="00B45CB4" w:rsidRPr="00D839FF">
        <w:rPr>
          <w:rFonts w:eastAsia="DengXian"/>
          <w:i/>
        </w:rPr>
        <w:t xml:space="preserve">or sl-FreqInfoListSizeExt </w:t>
      </w:r>
      <w:r w:rsidR="000807E4" w:rsidRPr="00D839FF">
        <w:rPr>
          <w:rFonts w:eastAsia="DengXian"/>
          <w:iCs/>
        </w:rPr>
        <w:t xml:space="preserve">within </w:t>
      </w:r>
      <w:r w:rsidR="000807E4" w:rsidRPr="00D839FF">
        <w:rPr>
          <w:rFonts w:eastAsia="DengXian"/>
          <w:i/>
        </w:rPr>
        <w:t>SIB12</w:t>
      </w:r>
      <w:r w:rsidRPr="00D839FF">
        <w:t>:</w:t>
      </w:r>
    </w:p>
    <w:p w14:paraId="78C1ED48" w14:textId="77777777" w:rsidR="00CF21A5" w:rsidRPr="00D839FF" w:rsidRDefault="00CF21A5" w:rsidP="00B4120F">
      <w:pPr>
        <w:pStyle w:val="B3"/>
        <w:rPr>
          <w:rFonts w:eastAsia="DengXian"/>
        </w:rPr>
      </w:pPr>
      <w:r w:rsidRPr="00D839FF">
        <w:t>3&gt;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2B8C9A9" w14:textId="77777777" w:rsidR="00CF21A5" w:rsidRPr="00D839FF" w:rsidRDefault="00CF21A5" w:rsidP="00AE4AF0">
      <w:pPr>
        <w:pStyle w:val="B4"/>
        <w:rPr>
          <w:rFonts w:eastAsia="DengXian"/>
        </w:rPr>
      </w:pPr>
      <w:r w:rsidRPr="00D839FF">
        <w:t>4&gt;</w:t>
      </w:r>
      <w:r w:rsidRPr="00D839FF">
        <w:tab/>
        <w:t xml:space="preserve">if the UE is configured with </w:t>
      </w:r>
      <w:r w:rsidRPr="00D839FF">
        <w:rPr>
          <w:i/>
        </w:rPr>
        <w:t>sl-ScheduledConfig</w:t>
      </w:r>
      <w:r w:rsidRPr="00D839FF">
        <w:t>:</w:t>
      </w:r>
    </w:p>
    <w:p w14:paraId="461D1E74" w14:textId="7BD8B814" w:rsidR="00CF21A5" w:rsidRPr="00D839FF" w:rsidRDefault="00CF21A5">
      <w:pPr>
        <w:pStyle w:val="B5"/>
      </w:pPr>
      <w:r w:rsidRPr="00D839FF">
        <w:t>5&gt;</w:t>
      </w:r>
      <w:r w:rsidRPr="00D839FF">
        <w:tab/>
        <w:t xml:space="preserve">if T310 for MCG or T311 is running; and if </w:t>
      </w:r>
      <w:r w:rsidRPr="00D839FF">
        <w:rPr>
          <w:i/>
        </w:rPr>
        <w:t xml:space="preserve">sl-PRS-TxPoolExceptional </w:t>
      </w:r>
      <w:r w:rsidRPr="00D839FF">
        <w:rPr>
          <w:iCs/>
        </w:rPr>
        <w:t>or</w:t>
      </w:r>
      <w:r w:rsidRPr="00D839FF">
        <w:rPr>
          <w:i/>
        </w:rPr>
        <w:t xml:space="preserve"> sl-TxPoolExceptional</w:t>
      </w:r>
      <w:r w:rsidRPr="00D839FF">
        <w:t xml:space="preserve"> is included in </w:t>
      </w:r>
      <w:r w:rsidR="00B45CB4" w:rsidRPr="00D839FF">
        <w:rPr>
          <w:i/>
        </w:rPr>
        <w:t>sl-PosFreqInfoList</w:t>
      </w:r>
      <w:r w:rsidR="00B45CB4" w:rsidRPr="00D839FF">
        <w:t xml:space="preserve"> or </w:t>
      </w:r>
      <w:r w:rsidRPr="00D839FF">
        <w:rPr>
          <w:i/>
        </w:rPr>
        <w:t>sl-FreqInfoList</w:t>
      </w:r>
      <w:r w:rsidR="00A264B7" w:rsidRPr="00D839FF">
        <w:t>/</w:t>
      </w:r>
      <w:r w:rsidR="00A264B7" w:rsidRPr="00D839FF">
        <w:rPr>
          <w:i/>
          <w:iCs/>
        </w:rPr>
        <w:t>sl-FreqInfoListSizeExt</w:t>
      </w:r>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r w:rsidRPr="00D839FF">
        <w:rPr>
          <w:i/>
        </w:rPr>
        <w:t>sl-ConfigDedicatedNR</w:t>
      </w:r>
      <w:r w:rsidRPr="00D839FF">
        <w:t xml:space="preserve"> in </w:t>
      </w:r>
      <w:r w:rsidRPr="00D839FF">
        <w:rPr>
          <w:i/>
        </w:rPr>
        <w:t>RRCReconfiguration</w:t>
      </w:r>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r w:rsidRPr="00D839FF">
        <w:rPr>
          <w:i/>
        </w:rPr>
        <w:t>sl-PRS-TxPoolExceptional</w:t>
      </w:r>
      <w:r w:rsidRPr="00D839FF">
        <w:t xml:space="preserve"> </w:t>
      </w:r>
      <w:r w:rsidRPr="00D839FF">
        <w:rPr>
          <w:iCs/>
        </w:rPr>
        <w:t>or</w:t>
      </w:r>
      <w:r w:rsidRPr="00D839FF">
        <w:rPr>
          <w:i/>
        </w:rPr>
        <w:t xml:space="preserve"> sl-TxPoolExceptional</w:t>
      </w:r>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r w:rsidRPr="00D839FF">
        <w:rPr>
          <w:i/>
        </w:rPr>
        <w:t>sl-PRS-TxPoolExceptional</w:t>
      </w:r>
      <w:r w:rsidRPr="00D839FF">
        <w:t xml:space="preserve"> </w:t>
      </w:r>
      <w:r w:rsidRPr="00D839FF">
        <w:rPr>
          <w:iCs/>
        </w:rPr>
        <w:t>or</w:t>
      </w:r>
      <w:r w:rsidRPr="00D839FF">
        <w:rPr>
          <w:i/>
        </w:rPr>
        <w:t xml:space="preserve"> 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4BF613E" w14:textId="77777777" w:rsidR="00CF21A5" w:rsidRPr="00D839FF" w:rsidRDefault="00CF21A5" w:rsidP="00CF21A5">
      <w:pPr>
        <w:pStyle w:val="B6"/>
      </w:pPr>
      <w:r w:rsidRPr="00D839FF">
        <w:t>6&gt;</w:t>
      </w:r>
      <w:r w:rsidRPr="00D839FF">
        <w:tab/>
        <w:t xml:space="preserve">configure lower layers to perform the sidelink resource allocation scheme 2 based on random selection using the resource pool indicated by </w:t>
      </w:r>
      <w:r w:rsidRPr="00D839FF">
        <w:rPr>
          <w:i/>
        </w:rPr>
        <w:t>sl-PRS-TxPoolExceptional</w:t>
      </w:r>
      <w:r w:rsidRPr="00D839FF">
        <w:t xml:space="preserve"> or </w:t>
      </w:r>
      <w:r w:rsidRPr="00D839FF">
        <w:rPr>
          <w:i/>
        </w:rPr>
        <w:t>sl-TxPoolExceptional</w:t>
      </w:r>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configure lower layers to perform the sidelink resource allocation scheme 1 for NR sidelink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sl-UE-SelectedConfig</w:t>
      </w:r>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or by </w:t>
      </w:r>
      <w:r w:rsidRPr="00D839FF">
        <w:rPr>
          <w:i/>
        </w:rPr>
        <w:t>sl-AllowedResourceSelectionConfig</w:t>
      </w:r>
      <w:r w:rsidRPr="00D839FF">
        <w:t xml:space="preserve">, on the resources configured in </w:t>
      </w:r>
      <w:r w:rsidRPr="00D839FF">
        <w:rPr>
          <w:i/>
        </w:rPr>
        <w:t>sl-TxPoolSelectedNormal</w:t>
      </w:r>
      <w:r w:rsidRPr="00D839FF">
        <w:rPr>
          <w:rFonts w:cs="Courier New"/>
        </w:rPr>
        <w:t xml:space="preserve"> for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for the concerned frequency is included in RRCReconfiguration; or</w:t>
      </w:r>
    </w:p>
    <w:p w14:paraId="23446008" w14:textId="1FAB46DA" w:rsidR="00CF21A5" w:rsidRPr="00D839FF" w:rsidRDefault="00CF21A5" w:rsidP="00B4120F">
      <w:pPr>
        <w:pStyle w:val="B6"/>
      </w:pPr>
      <w:r w:rsidRPr="00D839FF">
        <w:lastRenderedPageBreak/>
        <w:t>6&gt;</w:t>
      </w:r>
      <w:r w:rsidRPr="00D839FF">
        <w:tab/>
        <w:t xml:space="preserve">if the PCell provides </w:t>
      </w:r>
      <w:r w:rsidR="000807E4" w:rsidRPr="00D839FF">
        <w:rPr>
          <w:i/>
          <w:iCs/>
        </w:rPr>
        <w:t>SIB12</w:t>
      </w:r>
      <w:r w:rsidR="000807E4" w:rsidRPr="00D839FF">
        <w:t xml:space="preserve"> and/or </w:t>
      </w:r>
      <w:r w:rsidR="000807E4" w:rsidRPr="00D839FF">
        <w:rPr>
          <w:i/>
          <w:iCs/>
        </w:rPr>
        <w:t>SIB23</w:t>
      </w:r>
      <w:r w:rsidRPr="00D839FF">
        <w:t xml:space="preserve"> including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in </w:t>
      </w:r>
      <w:r w:rsidRPr="00D839FF">
        <w:rPr>
          <w:i/>
          <w:iCs/>
        </w:rPr>
        <w:t>sl-FreqInfoList</w:t>
      </w:r>
      <w:r w:rsidR="00A264B7" w:rsidRPr="00D839FF">
        <w:t>/</w:t>
      </w:r>
      <w:r w:rsidR="00A264B7" w:rsidRPr="00D839FF">
        <w:rPr>
          <w:i/>
          <w:iCs/>
        </w:rPr>
        <w:t>sl-FreqInfoListSizeExt</w:t>
      </w:r>
      <w:r w:rsidRPr="00D839FF">
        <w:t xml:space="preserve"> </w:t>
      </w:r>
      <w:r w:rsidR="000807E4" w:rsidRPr="00D839FF">
        <w:t xml:space="preserve">or </w:t>
      </w:r>
      <w:r w:rsidR="000807E4" w:rsidRPr="00D839FF">
        <w:rPr>
          <w:i/>
        </w:rPr>
        <w:t>sl-PosFreqInfoList</w:t>
      </w:r>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using the pool of resources indicated by </w:t>
      </w:r>
      <w:r w:rsidRPr="00D839FF">
        <w:rPr>
          <w:i/>
        </w:rPr>
        <w:t xml:space="preserve">sl-TxPoolExceptional </w:t>
      </w:r>
      <w:r w:rsidRPr="00D839FF">
        <w:rPr>
          <w:iCs/>
        </w:rPr>
        <w:t>or</w:t>
      </w:r>
      <w:r w:rsidRPr="00D839FF">
        <w:rPr>
          <w:i/>
        </w:rPr>
        <w:t xml:space="preserve"> sl-PRS-TxPoolExceptional</w:t>
      </w:r>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r w:rsidRPr="00D839FF">
        <w:rPr>
          <w:i/>
          <w:iCs/>
        </w:rPr>
        <w:t>sl-PRS-TxPoolSelectedNormal</w:t>
      </w:r>
      <w:r w:rsidRPr="00D839FF">
        <w:t xml:space="preserve"> </w:t>
      </w:r>
      <w:r w:rsidRPr="00D839FF">
        <w:rPr>
          <w:iCs/>
        </w:rPr>
        <w:t>or</w:t>
      </w:r>
      <w:r w:rsidRPr="00D839FF">
        <w:t xml:space="preserve"> </w:t>
      </w:r>
      <w:r w:rsidRPr="00D839FF">
        <w:rPr>
          <w:i/>
          <w:iCs/>
        </w:rPr>
        <w:t>sl-TxPoolSelectedNormal</w:t>
      </w:r>
      <w:r w:rsidRPr="00D839FF">
        <w:t xml:space="preserve"> </w:t>
      </w:r>
      <w:r w:rsidRPr="00D839FF">
        <w:rPr>
          <w:rFonts w:cs="Courier New"/>
        </w:rPr>
        <w:t xml:space="preserve">for the concerned frequency is included in the </w:t>
      </w:r>
      <w:r w:rsidRPr="00D839FF">
        <w:rPr>
          <w:i/>
          <w:iCs/>
        </w:rPr>
        <w:t>sl-ConfigDedicatedNR</w:t>
      </w:r>
      <w:r w:rsidRPr="00D839FF">
        <w:t xml:space="preserve"> within </w:t>
      </w:r>
      <w:r w:rsidRPr="00D839FF">
        <w:rPr>
          <w:i/>
          <w:iCs/>
        </w:rPr>
        <w:t>RRCReconfiguration</w:t>
      </w:r>
      <w:r w:rsidRPr="00D839FF">
        <w:t>:</w:t>
      </w:r>
    </w:p>
    <w:p w14:paraId="108886EA" w14:textId="4C8CA8EC"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(as defined in TS 38.321 [3] and TS 38.214 [19]) using the pools of resources indicated by </w:t>
      </w:r>
      <w:r w:rsidRPr="00D839FF">
        <w:rPr>
          <w:i/>
        </w:rPr>
        <w:t>sl-PRS-TxPoolSelectedNormal</w:t>
      </w:r>
      <w:r w:rsidRPr="00D839FF">
        <w:t xml:space="preserve"> for the concerned frequency, or based on resource selection operation according to </w:t>
      </w:r>
      <w:r w:rsidRPr="00D839FF">
        <w:rPr>
          <w:i/>
        </w:rPr>
        <w:t>sl-AllowedResourceSelectionConfig</w:t>
      </w:r>
      <w:r w:rsidRPr="00D839FF">
        <w:t xml:space="preserve"> (as defined in TS 38.321 [3] and TS 38.214 [19]) using the pools of resources indicated by </w:t>
      </w:r>
      <w:r w:rsidRPr="00D839FF">
        <w:rPr>
          <w:i/>
        </w:rPr>
        <w:t>sl-TxPoolSelectedNormal</w:t>
      </w:r>
      <w:r w:rsidRPr="00D839FF">
        <w:t xml:space="preserve"> for the concerned frequency;</w:t>
      </w:r>
    </w:p>
    <w:p w14:paraId="60AC897C" w14:textId="77777777" w:rsidR="00CF21A5" w:rsidRPr="00D839FF" w:rsidRDefault="00CF21A5" w:rsidP="00B4120F">
      <w:pPr>
        <w:pStyle w:val="B3"/>
        <w:rPr>
          <w:rFonts w:eastAsia="DengXian"/>
        </w:rPr>
      </w:pPr>
      <w:r w:rsidRPr="00D839FF">
        <w:t>3&gt;</w:t>
      </w:r>
      <w:r w:rsidRPr="00D839FF">
        <w:tab/>
        <w:t>else:</w:t>
      </w:r>
    </w:p>
    <w:p w14:paraId="56234904" w14:textId="7D30D2BE" w:rsidR="00CF21A5" w:rsidRPr="00D839FF" w:rsidRDefault="00CF21A5" w:rsidP="00B4120F">
      <w:pPr>
        <w:pStyle w:val="B4"/>
        <w:rPr>
          <w:rFonts w:eastAsia="DengXian"/>
        </w:rPr>
      </w:pPr>
      <w:r w:rsidRPr="00D839FF">
        <w:t>4&gt;</w:t>
      </w:r>
      <w:r w:rsidRPr="00D839FF">
        <w:tab/>
        <w:t xml:space="preserve">if the cell chosen for NR sidelink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r w:rsidR="00B45CB4" w:rsidRPr="00D839FF">
        <w:rPr>
          <w:i/>
          <w:iCs/>
        </w:rPr>
        <w:t>sl-</w:t>
      </w:r>
      <w:r w:rsidR="001867FB" w:rsidRPr="00D839FF">
        <w:rPr>
          <w:i/>
        </w:rPr>
        <w:t>PRS-TxPoolSelectedNormal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sl-PosAllowedResourceSelectionConfig</w:t>
      </w:r>
      <w:r w:rsidRPr="00D839FF">
        <w:t xml:space="preserve">, on the resources configured in the </w:t>
      </w:r>
      <w:r w:rsidRPr="00D839FF">
        <w:rPr>
          <w:i/>
        </w:rPr>
        <w:t>sl-PRS-TxPoolSelectedNormal</w:t>
      </w:r>
      <w:r w:rsidRPr="00D839FF">
        <w:t xml:space="preserve"> is available in accordance with TS 38.214 [19] or random selection, if allowed by </w:t>
      </w:r>
      <w:r w:rsidRPr="00D839FF">
        <w:rPr>
          <w:i/>
        </w:rPr>
        <w:t>sl-PosAllowedResourceSelectionConfig</w:t>
      </w:r>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using the pools of resources indicated by </w:t>
      </w:r>
      <w:r w:rsidRPr="00D839FF">
        <w:rPr>
          <w:i/>
        </w:rPr>
        <w:t>sl-PosTxPoolSelectedNormal</w:t>
      </w:r>
      <w:r w:rsidRPr="00D839FF">
        <w:t xml:space="preserve"> for the concerned frequency as defined in TS 38.321 [3];</w:t>
      </w:r>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r w:rsidRPr="00D839FF">
        <w:rPr>
          <w:i/>
        </w:rPr>
        <w:t>sl-TxPoolSelectedNormal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sl-AllowedResourceSelectionConfig</w:t>
      </w:r>
      <w:r w:rsidRPr="00D839FF">
        <w:t xml:space="preserve">, on the resources configured in the </w:t>
      </w:r>
      <w:r w:rsidRPr="00D839FF">
        <w:rPr>
          <w:i/>
        </w:rPr>
        <w:t>sl-TxPoolSelectedNormal</w:t>
      </w:r>
      <w:r w:rsidRPr="00D839FF">
        <w:t xml:space="preserve"> is available in accordance with TS 38.214 [19] or random selection, if allowed by </w:t>
      </w:r>
      <w:r w:rsidRPr="00D839FF">
        <w:rPr>
          <w:i/>
        </w:rPr>
        <w:t>sl-AllowedResourceSelectionConfig</w:t>
      </w:r>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sl-AllowedResourceSelectionConfig</w:t>
      </w:r>
      <w:r w:rsidRPr="00D839FF">
        <w:t xml:space="preserve"> using the pools of resources indicated by </w:t>
      </w:r>
      <w:r w:rsidRPr="00D839FF">
        <w:rPr>
          <w:i/>
        </w:rPr>
        <w:t>sl-TxPoolSelectedNormal</w:t>
      </w:r>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r w:rsidRPr="00D839FF">
        <w:rPr>
          <w:i/>
        </w:rPr>
        <w:t xml:space="preserve">sl-PRS-TxPoolExceptional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r w:rsidRPr="00D839FF">
        <w:rPr>
          <w:i/>
        </w:rPr>
        <w:t>sl-TxPoolExceptional</w:t>
      </w:r>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w:t>
      </w:r>
      <w:r w:rsidRPr="00D839FF">
        <w:rPr>
          <w:iCs/>
        </w:rPr>
        <w:t>or</w:t>
      </w:r>
      <w:r w:rsidRPr="00D839FF">
        <w:rPr>
          <w:i/>
        </w:rPr>
        <w:t xml:space="preserve"> </w:t>
      </w:r>
      <w:r w:rsidRPr="00D839FF">
        <w:t>if selected and is allowed by</w:t>
      </w:r>
      <w:r w:rsidRPr="00D839FF">
        <w:rPr>
          <w:i/>
        </w:rPr>
        <w:t xml:space="preserve"> sl-AllowedResourceSelectionConfig</w:t>
      </w:r>
      <w:r w:rsidRPr="00D839FF">
        <w:t xml:space="preserve">, on the resources configured in </w:t>
      </w:r>
      <w:r w:rsidRPr="00D839FF">
        <w:rPr>
          <w:i/>
        </w:rPr>
        <w:t>sl-TxPoolSelectedNormal</w:t>
      </w:r>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(as defined in TS 38.321 [3]) using the pool of resources indicated by </w:t>
      </w:r>
      <w:r w:rsidRPr="00D839FF">
        <w:rPr>
          <w:i/>
        </w:rPr>
        <w:t>sl-PRS-TxPoolExceptional</w:t>
      </w:r>
      <w:r w:rsidRPr="00D839FF">
        <w:t xml:space="preserve"> or </w:t>
      </w:r>
      <w:r w:rsidRPr="00D839FF">
        <w:rPr>
          <w:i/>
        </w:rPr>
        <w:t>sl-TxPoolExceptional</w:t>
      </w:r>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rsidDel="003F01E8">
        <w:t xml:space="preserve"> </w:t>
      </w:r>
      <w:r w:rsidR="00B45CB4" w:rsidRPr="00D839FF">
        <w:t xml:space="preserve">or </w:t>
      </w:r>
      <w:r w:rsidR="00B45CB4" w:rsidRPr="00D839FF">
        <w:rPr>
          <w:i/>
        </w:rPr>
        <w:t>sl-AllowedResourceSelectionConfig</w:t>
      </w:r>
      <w:r w:rsidR="00B45CB4" w:rsidRPr="00D839FF">
        <w:t xml:space="preserve"> </w:t>
      </w:r>
      <w:r w:rsidRPr="00D839FF">
        <w:t xml:space="preserve">(as defined in TS 38.321 [3] and TS 38.214 [19]) using the pools of resources indicated by </w:t>
      </w:r>
      <w:r w:rsidRPr="00D839FF">
        <w:rPr>
          <w:i/>
        </w:rPr>
        <w:t>sl-PRS-</w:t>
      </w:r>
      <w:r w:rsidRPr="00D839FF">
        <w:rPr>
          <w:i/>
        </w:rPr>
        <w:lastRenderedPageBreak/>
        <w:t xml:space="preserve">TxPoolSelectedNormal </w:t>
      </w:r>
      <w:r w:rsidR="001867FB" w:rsidRPr="00D839FF">
        <w:rPr>
          <w:i/>
        </w:rPr>
        <w:t>or sl-TxPoolSelectedNormal</w:t>
      </w:r>
      <w:r w:rsidR="001867FB" w:rsidRPr="00D839FF">
        <w:t xml:space="preserve"> </w:t>
      </w:r>
      <w:r w:rsidRPr="00D839FF">
        <w:t xml:space="preserve">in </w:t>
      </w:r>
      <w:r w:rsidRPr="00D839FF">
        <w:rPr>
          <w:i/>
        </w:rPr>
        <w:t xml:space="preserve">SL-PreconfigurationNR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SimSun"/>
        </w:rPr>
      </w:pPr>
      <w:r w:rsidRPr="00D839FF">
        <w:t>NOTE 1:</w:t>
      </w:r>
      <w:r w:rsidRPr="00D839FF">
        <w:tab/>
        <w:t xml:space="preserve">The UE continues to use resources configured in </w:t>
      </w:r>
      <w:r w:rsidRPr="00D839FF">
        <w:rPr>
          <w:i/>
          <w:iCs/>
        </w:rPr>
        <w:t>rrc-ConfiguredSidelinkGrant</w:t>
      </w:r>
      <w:r w:rsidRPr="00D839FF">
        <w:t xml:space="preserve"> (while T310 is running) until it is released (i.e. until T310 has expired). The UE does not use</w:t>
      </w:r>
      <w:r w:rsidRPr="00D839FF">
        <w:rPr>
          <w:lang w:eastAsia="en-GB"/>
        </w:rPr>
        <w:t xml:space="preserve"> sidelink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r w:rsidRPr="00D839FF">
        <w:rPr>
          <w:i/>
          <w:iCs/>
        </w:rPr>
        <w:t>rrc-ConfiguredSidelinkGrant</w:t>
      </w:r>
      <w:r w:rsidRPr="00D839FF">
        <w:t xml:space="preserve"> (while T304 on the MCG is running) if provided by the target cell.</w:t>
      </w:r>
    </w:p>
    <w:p w14:paraId="4FD90454" w14:textId="5482E269" w:rsidR="000807E4" w:rsidRDefault="000807E4" w:rsidP="000807E4">
      <w:pPr>
        <w:pStyle w:val="NO"/>
        <w:rPr>
          <w:ins w:id="1798" w:author="Huawei, HiSilicon" w:date="2025-03-26T00:35:00Z"/>
        </w:rPr>
      </w:pPr>
      <w:r w:rsidRPr="00D839FF">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r w:rsidR="00B45CB4" w:rsidRPr="00D839FF">
        <w:rPr>
          <w:i/>
        </w:rPr>
        <w:t>sl-PosAllowedResourceSelectionConfig</w:t>
      </w:r>
      <w:r w:rsidR="00B45CB4" w:rsidRPr="00D839FF">
        <w:t xml:space="preserve"> or </w:t>
      </w:r>
      <w:r w:rsidRPr="00D839FF">
        <w:rPr>
          <w:i/>
        </w:rPr>
        <w:t xml:space="preserve">sl-AllowedResourceSelectionConfig </w:t>
      </w:r>
      <w:r w:rsidRPr="00D839FF">
        <w:t>in the resource pool configuration.</w:t>
      </w:r>
    </w:p>
    <w:p w14:paraId="3C34AF62" w14:textId="2DC84D20" w:rsidR="00F17E0F" w:rsidRPr="00D839FF" w:rsidDel="00C10310" w:rsidRDefault="00F17E0F" w:rsidP="000807E4">
      <w:pPr>
        <w:pStyle w:val="NO"/>
        <w:rPr>
          <w:del w:id="1799" w:author="Huawei, HiSilicon" w:date="2025-04-22T17:19:00Z"/>
        </w:rPr>
      </w:pPr>
    </w:p>
    <w:p w14:paraId="6B060515" w14:textId="7843A129" w:rsidR="00394471" w:rsidDel="00C10310" w:rsidRDefault="00394471" w:rsidP="00394471">
      <w:pPr>
        <w:overflowPunct/>
        <w:autoSpaceDE/>
        <w:autoSpaceDN/>
        <w:adjustRightInd/>
        <w:spacing w:after="0"/>
        <w:rPr>
          <w:del w:id="1800" w:author="Huawei, HiSilicon" w:date="2025-04-22T17:19:00Z"/>
        </w:rPr>
      </w:pPr>
    </w:p>
    <w:p w14:paraId="058C4DD3" w14:textId="558A883F" w:rsidR="007F24F3" w:rsidDel="00C10310" w:rsidRDefault="007F24F3" w:rsidP="00394471">
      <w:pPr>
        <w:overflowPunct/>
        <w:autoSpaceDE/>
        <w:autoSpaceDN/>
        <w:adjustRightInd/>
        <w:spacing w:after="0"/>
        <w:rPr>
          <w:del w:id="1801"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Heading3"/>
        <w:rPr>
          <w:ins w:id="1802" w:author="Huawei, HiSilicon" w:date="2025-04-23T19:17:00Z"/>
        </w:rPr>
      </w:pPr>
      <w:ins w:id="1803" w:author="Huawei, HiSilicon" w:date="2025-04-23T19:17:00Z">
        <w:r>
          <w:t>5.8.XX</w:t>
        </w:r>
        <w:r w:rsidRPr="00D839FF">
          <w:tab/>
          <w:t xml:space="preserve">NR sidelink </w:t>
        </w:r>
        <w:r>
          <w:t xml:space="preserve">multi-hop </w:t>
        </w:r>
        <w:r w:rsidRPr="00D839FF">
          <w:t>U2N Relay UE operation</w:t>
        </w:r>
      </w:ins>
    </w:p>
    <w:p w14:paraId="32C81516" w14:textId="77777777" w:rsidR="0061353A" w:rsidRPr="00D839FF" w:rsidRDefault="0061353A" w:rsidP="0061353A">
      <w:pPr>
        <w:pStyle w:val="Heading4"/>
        <w:rPr>
          <w:ins w:id="1804" w:author="Huawei, HiSilicon" w:date="2025-04-23T19:17:00Z"/>
        </w:rPr>
      </w:pPr>
      <w:ins w:id="1805"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806" w:author="Huawei, HiSilicon" w:date="2025-04-23T19:17:00Z"/>
          <w:rFonts w:eastAsia="SimSun"/>
        </w:rPr>
      </w:pPr>
      <w:ins w:id="1807" w:author="Huawei, HiSilicon" w:date="2025-04-23T19:17:00Z">
        <w:r w:rsidRPr="00D839FF">
          <w:rPr>
            <w:rFonts w:eastAsia="SimSun"/>
          </w:rPr>
          <w:t>This procedure is used by a UE supporting NR sidelink</w:t>
        </w:r>
        <w:r>
          <w:rPr>
            <w:rFonts w:eastAsia="SimSun"/>
          </w:rPr>
          <w:t xml:space="preserve"> </w:t>
        </w:r>
        <w:r w:rsidRPr="00D839FF">
          <w:rPr>
            <w:rFonts w:eastAsia="SimSun"/>
          </w:rPr>
          <w:t xml:space="preserve">U2N Relay UE operation </w:t>
        </w:r>
        <w:r>
          <w:rPr>
            <w:rFonts w:eastAsia="SimSun"/>
          </w:rPr>
          <w:t>in case of multi hop</w:t>
        </w:r>
        <w:r w:rsidRPr="00D839FF">
          <w:rPr>
            <w:rFonts w:eastAsia="SimSun"/>
          </w:rPr>
          <w:t xml:space="preserve"> configured by upper layers to transmit NR sidelink discovery messages to evaluate AS layer conditions.</w:t>
        </w:r>
      </w:ins>
    </w:p>
    <w:p w14:paraId="13F70F86" w14:textId="77777777" w:rsidR="0061353A" w:rsidRPr="00D839FF" w:rsidRDefault="0061353A" w:rsidP="0061353A">
      <w:pPr>
        <w:keepNext/>
        <w:keepLines/>
        <w:spacing w:before="120"/>
        <w:ind w:left="1418" w:hanging="1418"/>
        <w:outlineLvl w:val="3"/>
        <w:rPr>
          <w:ins w:id="1808" w:author="Huawei, HiSilicon" w:date="2025-04-23T19:17:00Z"/>
          <w:rFonts w:ascii="Arial" w:eastAsia="DengXian" w:hAnsi="Arial"/>
          <w:sz w:val="24"/>
        </w:rPr>
      </w:pPr>
      <w:ins w:id="1809"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NR sidelink U2N Relay UE threshold conditions</w:t>
        </w:r>
      </w:ins>
    </w:p>
    <w:p w14:paraId="081B45F3" w14:textId="77777777" w:rsidR="0061353A" w:rsidRPr="00D839FF" w:rsidRDefault="0061353A" w:rsidP="0061353A">
      <w:pPr>
        <w:rPr>
          <w:ins w:id="1810" w:author="Huawei, HiSilicon" w:date="2025-04-23T19:17:00Z"/>
        </w:rPr>
      </w:pPr>
      <w:ins w:id="1811" w:author="Huawei, HiSilicon" w:date="2025-04-23T19:17:00Z">
        <w:r w:rsidRPr="00D839FF">
          <w:t>A UE capable of NR sidelink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812" w:author="Huawei, HiSilicon" w:date="2025-04-23T19:17:00Z"/>
          <w:rFonts w:eastAsia="SimSun"/>
        </w:rPr>
      </w:pPr>
      <w:ins w:id="1813" w:author="Huawei, HiSilicon" w:date="2025-04-23T19:17:00Z">
        <w:r w:rsidRPr="00D839FF">
          <w:rPr>
            <w:rFonts w:eastAsia="SimSun"/>
          </w:rPr>
          <w:t>1&gt;</w:t>
        </w:r>
        <w:r w:rsidRPr="00D839FF">
          <w:rPr>
            <w:rFonts w:eastAsia="SimSun"/>
          </w:rPr>
          <w:tab/>
          <w:t xml:space="preserve">if the threshold conditions </w:t>
        </w:r>
        <w:r>
          <w:rPr>
            <w:rFonts w:eastAsia="SimSun"/>
          </w:rPr>
          <w:t xml:space="preserve">for sending the Discovery Solicitation message with Model B Discovery specified </w:t>
        </w:r>
        <w:r w:rsidRPr="00D839FF">
          <w:rPr>
            <w:rFonts w:eastAsia="SimSun"/>
          </w:rPr>
          <w:t>in this clause were previously not met:</w:t>
        </w:r>
      </w:ins>
    </w:p>
    <w:p w14:paraId="40561789" w14:textId="3776F6D6" w:rsidR="0061353A" w:rsidRPr="00D839FF" w:rsidRDefault="0061353A" w:rsidP="0061353A">
      <w:pPr>
        <w:pStyle w:val="B2"/>
        <w:rPr>
          <w:ins w:id="1814" w:author="Huawei, HiSilicon" w:date="2025-04-23T19:17:00Z"/>
          <w:rFonts w:eastAsia="SimSun"/>
        </w:rPr>
      </w:pPr>
      <w:ins w:id="1815" w:author="Huawei, HiSilicon" w:date="2025-04-23T19:17:00Z">
        <w:r w:rsidRPr="00D839FF">
          <w:rPr>
            <w:rFonts w:eastAsia="SimSun"/>
          </w:rPr>
          <w:t>2&gt;</w:t>
        </w:r>
        <w:r w:rsidRPr="00D839FF">
          <w:rPr>
            <w:rFonts w:eastAsia="SimSun"/>
          </w:rPr>
          <w:tab/>
          <w:t xml:space="preserve">if </w:t>
        </w:r>
      </w:ins>
      <w:ins w:id="1816" w:author="Huawei, HiSilicon" w:date="2025-04-23T20:18:00Z">
        <w:r w:rsidR="0065208F" w:rsidRPr="00D839FF">
          <w:rPr>
            <w:i/>
          </w:rPr>
          <w:t>sd-RSRP-ThreshDiscConfig</w:t>
        </w:r>
        <w:r w:rsidR="0065208F">
          <w:rPr>
            <w:i/>
          </w:rPr>
          <w:t>MH</w:t>
        </w:r>
      </w:ins>
      <w:ins w:id="1817" w:author="Huawei, HiSilicon" w:date="2025-04-23T19:17:00Z">
        <w:r w:rsidRPr="00D839FF">
          <w:rPr>
            <w:rFonts w:eastAsia="SimSun"/>
          </w:rPr>
          <w:t xml:space="preserve"> is not configured; or the </w:t>
        </w:r>
        <w:r>
          <w:rPr>
            <w:rFonts w:eastAsia="SimSun"/>
          </w:rPr>
          <w:t>SD</w:t>
        </w:r>
        <w:r>
          <w:rPr>
            <w:rFonts w:eastAsia="SimSun" w:hint="eastAsia"/>
          </w:rPr>
          <w:t>-</w:t>
        </w:r>
        <w:r>
          <w:rPr>
            <w:rFonts w:eastAsia="SimSun"/>
          </w:rPr>
          <w:t xml:space="preserve">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Pr>
            <w:rFonts w:eastAsia="SimSun"/>
          </w:rPr>
          <w:t xml:space="preserve"> is available and is above the </w:t>
        </w:r>
      </w:ins>
      <w:ins w:id="1818" w:author="Huawei, HiSilicon" w:date="2025-04-23T20:20:00Z">
        <w:r w:rsidR="0065208F" w:rsidRPr="00D839FF">
          <w:rPr>
            <w:i/>
          </w:rPr>
          <w:t>sd-RSRP-ThreshDiscConfig</w:t>
        </w:r>
        <w:r w:rsidR="0065208F">
          <w:rPr>
            <w:i/>
          </w:rPr>
          <w:t>MH</w:t>
        </w:r>
      </w:ins>
      <w:ins w:id="1819" w:author="Huawei, HiSilicon" w:date="2025-04-23T19:17:00Z">
        <w:r>
          <w:rPr>
            <w:rFonts w:eastAsia="SimSun"/>
          </w:rPr>
          <w:t xml:space="preserve"> by </w:t>
        </w:r>
      </w:ins>
      <w:ins w:id="1820" w:author="Huawei, HiSilicon" w:date="2025-04-23T20:20:00Z">
        <w:r w:rsidR="0065208F" w:rsidRPr="00D839FF">
          <w:rPr>
            <w:i/>
          </w:rPr>
          <w:t>sd-hystMaxRelay</w:t>
        </w:r>
        <w:r w:rsidR="0065208F">
          <w:rPr>
            <w:i/>
          </w:rPr>
          <w:t>MH</w:t>
        </w:r>
      </w:ins>
      <w:ins w:id="1821" w:author="Huawei, HiSilicon" w:date="2025-04-23T19:17:00Z">
        <w:r>
          <w:rPr>
            <w:rFonts w:eastAsia="SimSun"/>
          </w:rPr>
          <w:t xml:space="preserve"> if configured; </w:t>
        </w:r>
      </w:ins>
    </w:p>
    <w:p w14:paraId="41D1C094" w14:textId="77777777" w:rsidR="0061353A" w:rsidRPr="00D839FF" w:rsidRDefault="0061353A" w:rsidP="0061353A">
      <w:pPr>
        <w:pStyle w:val="B3"/>
        <w:rPr>
          <w:ins w:id="1822" w:author="Huawei, HiSilicon" w:date="2025-04-23T19:17:00Z"/>
          <w:rFonts w:eastAsia="SimSun"/>
        </w:rPr>
      </w:pPr>
      <w:ins w:id="1823" w:author="Huawei, HiSilicon" w:date="2025-04-23T19:17:00Z">
        <w:r w:rsidRPr="00D839FF">
          <w:rPr>
            <w:rFonts w:eastAsia="SimSun"/>
          </w:rPr>
          <w:t>3&gt;</w:t>
        </w:r>
        <w:r w:rsidRPr="00D839FF">
          <w:rPr>
            <w:rFonts w:eastAsia="SimSun"/>
          </w:rPr>
          <w:tab/>
          <w:t>consider the threshold conditions to be met (entry);</w:t>
        </w:r>
      </w:ins>
    </w:p>
    <w:p w14:paraId="26D5D77E" w14:textId="77777777" w:rsidR="0061353A" w:rsidRPr="00D839FF" w:rsidRDefault="0061353A" w:rsidP="0061353A">
      <w:pPr>
        <w:pStyle w:val="B1"/>
        <w:rPr>
          <w:ins w:id="1824" w:author="Huawei, HiSilicon" w:date="2025-04-23T19:17:00Z"/>
          <w:rFonts w:eastAsia="SimSun"/>
        </w:rPr>
      </w:pPr>
      <w:ins w:id="1825" w:author="Huawei, HiSilicon" w:date="2025-04-23T19:17:00Z">
        <w:r w:rsidRPr="00D839FF">
          <w:rPr>
            <w:rFonts w:eastAsia="SimSun"/>
          </w:rPr>
          <w:t>1&gt;</w:t>
        </w:r>
        <w:r w:rsidRPr="00D839FF">
          <w:rPr>
            <w:rFonts w:eastAsia="SimSun"/>
          </w:rPr>
          <w:tab/>
          <w:t>else</w:t>
        </w:r>
        <w:r w:rsidRPr="00D839FF">
          <w:rPr>
            <w:rFonts w:eastAsia="SimSun"/>
            <w:lang w:eastAsia="zh-TW"/>
          </w:rPr>
          <w:t>:</w:t>
        </w:r>
      </w:ins>
    </w:p>
    <w:p w14:paraId="74B8BB8F" w14:textId="0127C1EE" w:rsidR="0061353A" w:rsidRPr="00D839FF" w:rsidRDefault="0061353A" w:rsidP="0061353A">
      <w:pPr>
        <w:pStyle w:val="B2"/>
        <w:rPr>
          <w:ins w:id="1826" w:author="Huawei, HiSilicon" w:date="2025-04-23T19:17:00Z"/>
          <w:rFonts w:eastAsia="SimSun"/>
        </w:rPr>
      </w:pPr>
      <w:ins w:id="1827" w:author="Huawei, HiSilicon" w:date="2025-04-23T19:17:00Z">
        <w:r w:rsidRPr="00D839FF">
          <w:rPr>
            <w:rFonts w:eastAsia="SimSun"/>
          </w:rPr>
          <w:t>2&gt;</w:t>
        </w:r>
        <w:r w:rsidRPr="00D839FF">
          <w:rPr>
            <w:rFonts w:eastAsia="SimSun"/>
          </w:rPr>
          <w:tab/>
          <w:t xml:space="preserve">if </w:t>
        </w:r>
        <w:r w:rsidRPr="00175EA3">
          <w:rPr>
            <w:rFonts w:eastAsia="SimSun"/>
          </w:rPr>
          <w:t xml:space="preserve">the SD-RSRP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sidRPr="00175EA3">
          <w:rPr>
            <w:rFonts w:eastAsia="SimSun"/>
          </w:rPr>
          <w:t xml:space="preserve"> is available and </w:t>
        </w:r>
        <w:r>
          <w:rPr>
            <w:rFonts w:eastAsia="SimSun"/>
          </w:rPr>
          <w:t xml:space="preserve">is </w:t>
        </w:r>
        <w:r>
          <w:rPr>
            <w:rFonts w:eastAsia="SimSun" w:hint="eastAsia"/>
          </w:rPr>
          <w:t>below</w:t>
        </w:r>
        <w:r w:rsidRPr="00175EA3">
          <w:rPr>
            <w:rFonts w:eastAsia="SimSun"/>
          </w:rPr>
          <w:t xml:space="preserve"> the </w:t>
        </w:r>
      </w:ins>
      <w:ins w:id="1828" w:author="Huawei, HiSilicon" w:date="2025-04-23T20:19:00Z">
        <w:r w:rsidR="0065208F" w:rsidRPr="00D839FF">
          <w:rPr>
            <w:i/>
          </w:rPr>
          <w:t>sd-RSRP-ThreshDiscConfig</w:t>
        </w:r>
        <w:r w:rsidR="0065208F">
          <w:rPr>
            <w:i/>
          </w:rPr>
          <w:t>MH</w:t>
        </w:r>
      </w:ins>
      <w:ins w:id="1829" w:author="Huawei, HiSilicon" w:date="2025-04-23T19:17:00Z">
        <w:r w:rsidRPr="00175EA3">
          <w:rPr>
            <w:rFonts w:eastAsia="SimSun"/>
          </w:rPr>
          <w:t xml:space="preserve"> by </w:t>
        </w:r>
      </w:ins>
      <w:ins w:id="1830" w:author="Huawei, HiSilicon" w:date="2025-04-23T20:20:00Z">
        <w:r w:rsidR="0065208F" w:rsidRPr="00D839FF">
          <w:rPr>
            <w:i/>
          </w:rPr>
          <w:t>sd-hystMaxRelay</w:t>
        </w:r>
        <w:r w:rsidR="0065208F">
          <w:rPr>
            <w:i/>
          </w:rPr>
          <w:t>MH</w:t>
        </w:r>
      </w:ins>
      <w:ins w:id="1831" w:author="Huawei, HiSilicon" w:date="2025-04-23T19:17:00Z">
        <w:r w:rsidRPr="00175EA3">
          <w:rPr>
            <w:rFonts w:eastAsia="SimSun"/>
          </w:rPr>
          <w:t xml:space="preserve"> if configured;</w:t>
        </w:r>
      </w:ins>
    </w:p>
    <w:p w14:paraId="6E006564" w14:textId="77777777" w:rsidR="0061353A" w:rsidRPr="00D839FF" w:rsidRDefault="0061353A" w:rsidP="0061353A">
      <w:pPr>
        <w:pStyle w:val="B3"/>
        <w:rPr>
          <w:ins w:id="1832" w:author="Huawei, HiSilicon" w:date="2025-04-23T19:17:00Z"/>
          <w:rFonts w:eastAsia="SimSun"/>
        </w:rPr>
      </w:pPr>
      <w:ins w:id="1833" w:author="Huawei, HiSilicon" w:date="2025-04-23T19:17:00Z">
        <w:r w:rsidRPr="00D839FF">
          <w:rPr>
            <w:rFonts w:eastAsia="SimSun"/>
          </w:rPr>
          <w:t>3&gt;</w:t>
        </w:r>
        <w:r w:rsidRPr="00D839FF">
          <w:rPr>
            <w:rFonts w:eastAsia="SimSun"/>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834"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7"/>
          <w:headerReference w:type="default" r:id="rId78"/>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835" w:author="Huawei, HiSilicon" w:date="2025-04-22T17:19:00Z"/>
        </w:rPr>
      </w:pPr>
    </w:p>
    <w:p w14:paraId="7DCBD1A3" w14:textId="4C0AAC87" w:rsidR="00C53A1A" w:rsidRPr="006D0C02" w:rsidRDefault="00C53A1A" w:rsidP="00C53A1A">
      <w:pPr>
        <w:pStyle w:val="Heading2"/>
      </w:pPr>
      <w:bookmarkStart w:id="1836" w:name="_Toc60777078"/>
      <w:bookmarkStart w:id="1837" w:name="_Toc185577582"/>
      <w:r w:rsidRPr="006D0C02">
        <w:t>6.2</w:t>
      </w:r>
      <w:r w:rsidRPr="006D0C02">
        <w:tab/>
        <w:t>RRC messages</w:t>
      </w:r>
      <w:bookmarkEnd w:id="1836"/>
      <w:bookmarkEnd w:id="1837"/>
      <w:r w:rsidR="00E94F32">
        <w:t xml:space="preserve"> </w:t>
      </w:r>
    </w:p>
    <w:p w14:paraId="0F364BF6" w14:textId="77777777" w:rsidR="00C53A1A" w:rsidRPr="006D0C02" w:rsidRDefault="00C53A1A" w:rsidP="00C53A1A">
      <w:pPr>
        <w:pStyle w:val="Heading3"/>
      </w:pPr>
      <w:bookmarkStart w:id="1838" w:name="_Toc60777079"/>
      <w:bookmarkStart w:id="1839" w:name="_Toc185577583"/>
      <w:r w:rsidRPr="006D0C02">
        <w:t>6.2.1</w:t>
      </w:r>
      <w:r w:rsidRPr="006D0C02">
        <w:tab/>
        <w:t>General message structure</w:t>
      </w:r>
      <w:bookmarkEnd w:id="1838"/>
      <w:bookmarkEnd w:id="1839"/>
    </w:p>
    <w:p w14:paraId="3640E0E3" w14:textId="77777777" w:rsidR="00C53A1A" w:rsidRPr="006D0C02" w:rsidRDefault="00C53A1A" w:rsidP="00C53A1A">
      <w:pPr>
        <w:pStyle w:val="Heading3"/>
      </w:pPr>
      <w:bookmarkStart w:id="1840" w:name="_Toc60777089"/>
      <w:bookmarkStart w:id="1841" w:name="_Toc185577595"/>
      <w:bookmarkStart w:id="1842" w:name="_Hlk54206646"/>
      <w:r w:rsidRPr="006D0C02">
        <w:t>6.2.2</w:t>
      </w:r>
      <w:r w:rsidRPr="006D0C02">
        <w:tab/>
        <w:t>Message definitions</w:t>
      </w:r>
      <w:bookmarkEnd w:id="1840"/>
      <w:bookmarkEnd w:id="1841"/>
    </w:p>
    <w:bookmarkEnd w:id="1842"/>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843"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Heading4"/>
      </w:pPr>
      <w:bookmarkStart w:id="1844" w:name="_Toc60777105"/>
      <w:bookmarkStart w:id="1845" w:name="_Toc193446020"/>
      <w:bookmarkStart w:id="1846" w:name="_Toc193451825"/>
      <w:bookmarkStart w:id="1847" w:name="_Toc193463095"/>
      <w:r w:rsidRPr="00D839FF">
        <w:t>–</w:t>
      </w:r>
      <w:r w:rsidRPr="00D839FF">
        <w:tab/>
      </w:r>
      <w:r w:rsidRPr="00D839FF">
        <w:rPr>
          <w:i/>
          <w:noProof/>
        </w:rPr>
        <w:t>RRCReestablishment</w:t>
      </w:r>
      <w:bookmarkEnd w:id="1844"/>
      <w:bookmarkEnd w:id="1845"/>
      <w:bookmarkEnd w:id="1846"/>
      <w:bookmarkEnd w:id="1847"/>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r w:rsidRPr="00D839FF">
        <w:t xml:space="preserve">RRCReestablishment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rrc-TransactionIdentifier           RRC-TransactionIdentifier,</w:t>
      </w:r>
    </w:p>
    <w:p w14:paraId="58E8E61A"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rrcReestablishment                  RRCReestablishment-IEs,</w:t>
      </w:r>
    </w:p>
    <w:p w14:paraId="4A3138A9"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r w:rsidRPr="00D839FF">
        <w:t xml:space="preserve">RRCReestablishment-IEs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nextHopChainingCount                NextHopChainingCount,</w:t>
      </w:r>
    </w:p>
    <w:p w14:paraId="071FA8C6"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nonCriticalExtension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Config-r17            SetupRelease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r w:rsidRPr="00D839FF">
              <w:rPr>
                <w:i/>
                <w:szCs w:val="22"/>
                <w:lang w:eastAsia="sv-SE"/>
              </w:rPr>
              <w:t>RRC</w:t>
            </w:r>
            <w:r w:rsidRPr="00D839FF">
              <w:rPr>
                <w:bCs/>
                <w:i/>
                <w:iCs/>
                <w:noProof/>
              </w:rPr>
              <w:t>Reestablishment</w:t>
            </w:r>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848" w:author="Huawei, HiSilicon" w:date="2025-04-22T18:33:00Z">
              <w:r w:rsidR="00856111">
                <w:rPr>
                  <w:szCs w:val="22"/>
                  <w:lang w:eastAsia="sv-SE"/>
                </w:rPr>
                <w:t xml:space="preserve">single hop </w:t>
              </w:r>
            </w:ins>
            <w:ins w:id="1849" w:author="Huawei, HiSilicon" w:date="2025-04-22T18:39:00Z">
              <w:r w:rsidR="00856111">
                <w:rPr>
                  <w:szCs w:val="22"/>
                  <w:lang w:eastAsia="sv-SE"/>
                </w:rPr>
                <w:t>or</w:t>
              </w:r>
            </w:ins>
            <w:ins w:id="1850" w:author="Huawei, HiSilicon" w:date="2025-04-22T18:33:00Z">
              <w:r w:rsidR="00856111">
                <w:rPr>
                  <w:szCs w:val="22"/>
                  <w:lang w:eastAsia="sv-SE"/>
                </w:rPr>
                <w:t xml:space="preserve"> mul</w:t>
              </w:r>
            </w:ins>
            <w:ins w:id="1851"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79"/>
          <w:headerReference w:type="default" r:id="rId80"/>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Heading4"/>
      </w:pPr>
      <w:bookmarkStart w:id="1852" w:name="_Toc60777108"/>
      <w:bookmarkStart w:id="1853" w:name="_Toc193446023"/>
      <w:bookmarkStart w:id="1854" w:name="_Toc193451828"/>
      <w:bookmarkStart w:id="1855" w:name="_Toc193463098"/>
      <w:r w:rsidRPr="00D839FF">
        <w:t>–</w:t>
      </w:r>
      <w:r w:rsidRPr="00D839FF">
        <w:tab/>
      </w:r>
      <w:r w:rsidRPr="00D839FF">
        <w:rPr>
          <w:i/>
          <w:noProof/>
        </w:rPr>
        <w:t>RRCReconfiguration</w:t>
      </w:r>
      <w:bookmarkEnd w:id="1852"/>
      <w:bookmarkEnd w:id="1853"/>
      <w:bookmarkEnd w:id="1854"/>
      <w:bookmarkEnd w:id="1855"/>
    </w:p>
    <w:p w14:paraId="10C0710A" w14:textId="77777777" w:rsidR="00394471" w:rsidRPr="00D839FF" w:rsidRDefault="00394471" w:rsidP="00394471">
      <w:r w:rsidRPr="00D839FF">
        <w:t xml:space="preserve">The </w:t>
      </w:r>
      <w:r w:rsidRPr="00D839FF">
        <w:rPr>
          <w:i/>
        </w:rPr>
        <w:t xml:space="preserve">RRCReconfiguration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r w:rsidRPr="00D839FF">
        <w:rPr>
          <w:bCs/>
          <w:i/>
          <w:iCs/>
        </w:rPr>
        <w:t>RRCReconfiguration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r w:rsidRPr="00D839FF">
        <w:t xml:space="preserve">RRCReconfiguration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rrc-TransactionIdentifier               RRC-TransactionIdentifier,</w:t>
      </w:r>
    </w:p>
    <w:p w14:paraId="3A377FD0"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rrcReconfiguration                      RRCReconfiguration-IEs,</w:t>
      </w:r>
    </w:p>
    <w:p w14:paraId="6F482A74"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r w:rsidRPr="00D839FF">
        <w:t xml:space="preserve">RRCReconfiguration-IEs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secondaryCellGroup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nonCriticalExtension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FullConfig</w:t>
      </w:r>
    </w:p>
    <w:p w14:paraId="5DB789D6" w14:textId="77777777" w:rsidR="00394471" w:rsidRPr="00D839FF" w:rsidRDefault="00394471" w:rsidP="00D839FF">
      <w:pPr>
        <w:pStyle w:val="PL"/>
        <w:rPr>
          <w:color w:val="808080"/>
        </w:rPr>
      </w:pPr>
      <w:r w:rsidRPr="00D839FF">
        <w:t xml:space="preserve">    dedicatedNAS-MessageList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DedicatedNAS-Message                     </w:t>
      </w:r>
      <w:r w:rsidRPr="00D839FF">
        <w:rPr>
          <w:color w:val="993366"/>
        </w:rPr>
        <w:t>OPTIONAL</w:t>
      </w:r>
      <w:r w:rsidRPr="00D839FF">
        <w:t xml:space="preserve">, </w:t>
      </w:r>
      <w:r w:rsidRPr="00D839FF">
        <w:rPr>
          <w:color w:val="808080"/>
        </w:rPr>
        <w:t>-- Cond nonHO</w:t>
      </w:r>
    </w:p>
    <w:p w14:paraId="652FB5AD" w14:textId="77777777" w:rsidR="00394471" w:rsidRPr="00D839FF" w:rsidRDefault="00394471" w:rsidP="00D839FF">
      <w:pPr>
        <w:pStyle w:val="PL"/>
        <w:rPr>
          <w:color w:val="808080"/>
        </w:rPr>
      </w:pPr>
      <w:r w:rsidRPr="00D839FF">
        <w:t xml:space="preserve">    masterKeyUpdate                         MasterKeyUpdate                                                        </w:t>
      </w:r>
      <w:r w:rsidRPr="00D839FF">
        <w:rPr>
          <w:color w:val="993366"/>
        </w:rPr>
        <w:t>OPTIONAL</w:t>
      </w:r>
      <w:r w:rsidRPr="00D839FF">
        <w:t xml:space="preserve">, </w:t>
      </w:r>
      <w:r w:rsidRPr="00D839FF">
        <w:rPr>
          <w:color w:val="808080"/>
        </w:rPr>
        <w:t>-- Cond MasterKeyChange</w:t>
      </w:r>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dedicatedSystemInformationDelivery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otherConfig                             OtherConfig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nonCriticalExtension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OtherConfig-v1540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nonCriticalExtension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mrdc-SecondaryCellGroupConfig            SetupRelease { MRDC-SecondaryCellGroupConfig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nonCriticalExtension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OtherConfig-v1610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SetupRelease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IAB-IP-AddressConfigurationList-r16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ConditionalReconfiguration-r16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SetupRelease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SetupRelease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SetupRelease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SetupRelease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nonCriticalExtension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OtherConfig-v1700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Config-r17                 SetupRelease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Config-r17                SetupRelease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Cond PagingRelay</w:t>
      </w:r>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SetupRelease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SetupRelease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SetupRelease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nonCriticalExtension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r w:rsidRPr="00D839FF">
        <w:t xml:space="preserve">SetupRelease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SimSun"/>
          <w:color w:val="808080"/>
        </w:rPr>
      </w:pPr>
      <w:r w:rsidRPr="00D839FF">
        <w:t xml:space="preserve">    </w:t>
      </w:r>
      <w:r w:rsidR="00007450" w:rsidRPr="00D839FF">
        <w:rPr>
          <w:rFonts w:eastAsia="SimSun"/>
        </w:rPr>
        <w:t>sl-IndirectPathAddChange-r18</w:t>
      </w:r>
      <w:r w:rsidRPr="00D839FF">
        <w:t xml:space="preserve">           </w:t>
      </w:r>
      <w:r w:rsidR="002D4217" w:rsidRPr="00D839FF">
        <w:t xml:space="preserve">    </w:t>
      </w:r>
      <w:r w:rsidRPr="00D839FF">
        <w:t xml:space="preserve"> </w:t>
      </w:r>
      <w:r w:rsidR="00007450" w:rsidRPr="00D839FF">
        <w:rPr>
          <w:rFonts w:eastAsia="SimSun"/>
        </w:rPr>
        <w:t>SetupRelease { SL-IndirectPathAddChange-r18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581EFE8B" w14:textId="78B9D014" w:rsidR="00007450" w:rsidRPr="00D839FF" w:rsidRDefault="00CB4271" w:rsidP="00D839FF">
      <w:pPr>
        <w:pStyle w:val="PL"/>
        <w:rPr>
          <w:rFonts w:eastAsia="SimSun"/>
          <w:color w:val="808080"/>
        </w:rPr>
      </w:pPr>
      <w:r w:rsidRPr="00D839FF">
        <w:t xml:space="preserve">    </w:t>
      </w:r>
      <w:r w:rsidR="00007450" w:rsidRPr="00D839FF">
        <w:rPr>
          <w:rFonts w:eastAsia="SimSun"/>
        </w:rPr>
        <w:t>n3c-IndirectPathAddChange-r18</w:t>
      </w:r>
      <w:r w:rsidRPr="00D839FF">
        <w:t xml:space="preserve">            </w:t>
      </w:r>
      <w:r w:rsidR="002D4217" w:rsidRPr="00D839FF">
        <w:t xml:space="preserve">   </w:t>
      </w:r>
      <w:r w:rsidR="00007450" w:rsidRPr="00D839FF">
        <w:rPr>
          <w:rFonts w:eastAsia="SimSun"/>
        </w:rPr>
        <w:t>SetupRelease { N3C-IndirectPathAddChange-r18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38180233" w14:textId="504D3CAB" w:rsidR="00007450" w:rsidRPr="00D839FF" w:rsidRDefault="00CB4271" w:rsidP="00D839FF">
      <w:pPr>
        <w:pStyle w:val="PL"/>
        <w:rPr>
          <w:rFonts w:eastAsia="SimSun"/>
          <w:color w:val="808080"/>
        </w:rPr>
      </w:pPr>
      <w:r w:rsidRPr="00D839FF">
        <w:t xml:space="preserve">    </w:t>
      </w:r>
      <w:r w:rsidR="00007450" w:rsidRPr="00D839FF">
        <w:rPr>
          <w:rFonts w:eastAsia="SimSun"/>
        </w:rPr>
        <w:t>n3c-IndirectPathConfigRelay-r18</w:t>
      </w:r>
      <w:r w:rsidRPr="00D839FF">
        <w:t xml:space="preserve">            </w:t>
      </w:r>
      <w:r w:rsidR="002D4217" w:rsidRPr="00D839FF">
        <w:t xml:space="preserve"> </w:t>
      </w:r>
      <w:r w:rsidR="00007450" w:rsidRPr="00D839FF">
        <w:rPr>
          <w:rFonts w:eastAsia="SimSun"/>
        </w:rPr>
        <w:t>SetupRelease { N3C-IndirectPathConfigRelay-r18 }</w:t>
      </w:r>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0C1920FE" w14:textId="02B53997" w:rsidR="00007450" w:rsidRPr="00D839FF" w:rsidRDefault="00CB4271" w:rsidP="00D839FF">
      <w:pPr>
        <w:pStyle w:val="PL"/>
        <w:rPr>
          <w:rFonts w:eastAsia="SimSun"/>
          <w:color w:val="808080"/>
        </w:rPr>
      </w:pPr>
      <w:r w:rsidRPr="00D839FF">
        <w:t xml:space="preserve">    </w:t>
      </w:r>
      <w:r w:rsidR="00007450" w:rsidRPr="00D839FF">
        <w:t>otherConfig-v1800</w:t>
      </w:r>
      <w:r w:rsidRPr="00D839FF">
        <w:t xml:space="preserve">            </w:t>
      </w:r>
      <w:r w:rsidR="002D4217" w:rsidRPr="00D839FF">
        <w:t xml:space="preserve">               </w:t>
      </w:r>
      <w:r w:rsidR="00007450" w:rsidRPr="00D839FF">
        <w:t>OtherConfig-v1800</w:t>
      </w:r>
      <w:r w:rsidR="002D4217" w:rsidRPr="00D839FF">
        <w:t xml:space="preserve">                                              </w:t>
      </w:r>
      <w:r w:rsidR="00007450" w:rsidRPr="00D839FF">
        <w:rPr>
          <w:rFonts w:eastAsia="SimSun"/>
          <w:color w:val="993366"/>
        </w:rPr>
        <w:t>OPTIONAL</w:t>
      </w:r>
      <w:r w:rsidR="00007450" w:rsidRPr="00D839FF">
        <w:t xml:space="preserve">, </w:t>
      </w:r>
      <w:r w:rsidR="00007450" w:rsidRPr="00D839FF">
        <w:rPr>
          <w:rFonts w:eastAsia="SimSun"/>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List-r18 SetupRelease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r w:rsidRPr="00D839FF">
        <w:t xml:space="preserve">SetupRelease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nonCriticalExtension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OtherConfig-v18</w:t>
      </w:r>
      <w:r w:rsidR="003A38F1" w:rsidRPr="00D839FF">
        <w:t>30</w:t>
      </w:r>
      <w:r w:rsidRPr="00D839FF">
        <w:t xml:space="preserve">                                                  </w:t>
      </w:r>
      <w:r w:rsidRPr="00D839FF">
        <w:rPr>
          <w:rFonts w:eastAsia="SimSun"/>
          <w:color w:val="993366"/>
        </w:rPr>
        <w:t>OPTIONAL</w:t>
      </w:r>
      <w:r w:rsidRPr="00D839FF">
        <w:t xml:space="preserve">, </w:t>
      </w:r>
      <w:r w:rsidRPr="00D839FF">
        <w:rPr>
          <w:rFonts w:eastAsia="SimSun"/>
          <w:color w:val="808080"/>
        </w:rPr>
        <w:t>-- Need M</w:t>
      </w:r>
    </w:p>
    <w:p w14:paraId="142ADF70" w14:textId="6D85C130" w:rsidR="00B45CB4" w:rsidRPr="00D839FF" w:rsidRDefault="00B45CB4"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 xml:space="preserve">MRDC-SecondaryCellGroupConfig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mrdc-ReleaseAndAdd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mrdc-SecondaryCellGroup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RRCReconfiguration),</w:t>
      </w:r>
    </w:p>
    <w:p w14:paraId="58A37149" w14:textId="77777777" w:rsidR="00394471" w:rsidRPr="00D839FF" w:rsidRDefault="00394471" w:rsidP="00D839FF">
      <w:pPr>
        <w:pStyle w:val="PL"/>
      </w:pPr>
      <w:r w:rsidRPr="00D839FF">
        <w:t xml:space="preserve">        eutra-SCG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{perBH-RLC-Channel, perRoutingID,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r w:rsidRPr="00D839FF">
        <w:t xml:space="preserve">MasterKeyUpdate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keySetChangeIndicator           </w:t>
      </w:r>
      <w:r w:rsidRPr="00D839FF">
        <w:rPr>
          <w:color w:val="993366"/>
        </w:rPr>
        <w:t>BOOLEAN</w:t>
      </w:r>
      <w:r w:rsidRPr="00D839FF">
        <w:t>,</w:t>
      </w:r>
    </w:p>
    <w:p w14:paraId="05ED4706" w14:textId="77777777" w:rsidR="00394471" w:rsidRPr="00D839FF" w:rsidRDefault="00394471" w:rsidP="00D839FF">
      <w:pPr>
        <w:pStyle w:val="PL"/>
      </w:pPr>
      <w:r w:rsidRPr="00D839FF">
        <w:t xml:space="preserve">    nextHopChainingCount            NextHopChainingCount,</w:t>
      </w:r>
    </w:p>
    <w:p w14:paraId="7ACA55F7" w14:textId="77777777" w:rsidR="00394471" w:rsidRPr="00D839FF" w:rsidRDefault="00394471" w:rsidP="00D839FF">
      <w:pPr>
        <w:pStyle w:val="PL"/>
        <w:rPr>
          <w:color w:val="808080"/>
        </w:rPr>
      </w:pPr>
      <w:r w:rsidRPr="00D839FF">
        <w:t xml:space="preserve">    nas-Container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Cond securityNASC</w:t>
      </w:r>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IAB-IP-AddressIndex-r16,</w:t>
      </w:r>
    </w:p>
    <w:p w14:paraId="276240BE" w14:textId="77777777" w:rsidR="00394471" w:rsidRPr="00D839FF" w:rsidRDefault="00394471" w:rsidP="00D839FF">
      <w:pPr>
        <w:pStyle w:val="PL"/>
        <w:rPr>
          <w:color w:val="808080"/>
        </w:rPr>
      </w:pPr>
      <w:r w:rsidRPr="00D839FF">
        <w:t xml:space="preserve">    iab-IP-Address-r16                      IAB-IP-Address-r16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IAB-IP-Usage-r16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r w:rsidRPr="00D839FF">
              <w:rPr>
                <w:i/>
                <w:szCs w:val="22"/>
                <w:lang w:eastAsia="sv-SE"/>
              </w:rPr>
              <w:lastRenderedPageBreak/>
              <w:t xml:space="preserve">RRCReconfiguration-IEs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r w:rsidRPr="00D839FF">
              <w:rPr>
                <w:b/>
                <w:bCs/>
                <w:i/>
                <w:iCs/>
                <w:lang w:eastAsia="en-GB"/>
              </w:rPr>
              <w:t>appLayerMeasConfig</w:t>
            </w:r>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conditional PSCell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r w:rsidR="00613673" w:rsidRPr="00D839FF">
              <w:rPr>
                <w:i/>
              </w:rPr>
              <w:t>RRCReconfiguration</w:t>
            </w:r>
            <w:r w:rsidR="00613673" w:rsidRPr="00D839FF">
              <w:rPr>
                <w:iCs/>
              </w:rPr>
              <w:t xml:space="preserve"> message is contained within </w:t>
            </w:r>
            <w:r w:rsidR="00613673" w:rsidRPr="00D839FF">
              <w:rPr>
                <w:i/>
              </w:rPr>
              <w:t>condRRCReconfig</w:t>
            </w:r>
            <w:r w:rsidRPr="00D839FF">
              <w:rPr>
                <w:lang w:eastAsia="sv-SE"/>
              </w:rPr>
              <w:t>.</w:t>
            </w:r>
            <w:r w:rsidRPr="00D839FF">
              <w:t xml:space="preserve"> </w:t>
            </w:r>
            <w:r w:rsidR="00613673" w:rsidRPr="00D839FF">
              <w:rPr>
                <w:lang w:eastAsia="sv-SE"/>
              </w:rPr>
              <w:t xml:space="preserve">When the </w:t>
            </w:r>
            <w:r w:rsidR="00613673" w:rsidRPr="00D839FF">
              <w:rPr>
                <w:i/>
                <w:iCs/>
                <w:lang w:eastAsia="sv-SE"/>
              </w:rPr>
              <w:t>masterCellGroup</w:t>
            </w:r>
            <w:r w:rsidR="00613673" w:rsidRPr="00D839FF">
              <w:rPr>
                <w:lang w:eastAsia="sv-SE"/>
              </w:rPr>
              <w:t xml:space="preserve"> and/or </w:t>
            </w:r>
            <w:r w:rsidR="00613673" w:rsidRPr="00D839FF">
              <w:rPr>
                <w:i/>
                <w:iCs/>
                <w:lang w:eastAsia="sv-SE"/>
              </w:rPr>
              <w:t>secondaryCellGroup</w:t>
            </w:r>
            <w:r w:rsidR="00613673" w:rsidRPr="00D839FF">
              <w:rPr>
                <w:lang w:eastAsia="sv-SE"/>
              </w:rPr>
              <w:t xml:space="preserve"> includes </w:t>
            </w:r>
            <w:r w:rsidR="00613673" w:rsidRPr="00D839FF">
              <w:rPr>
                <w:i/>
                <w:iCs/>
                <w:lang w:eastAsia="sv-SE"/>
              </w:rPr>
              <w:t>ReconfigurationWithSync</w:t>
            </w:r>
            <w:r w:rsidR="00613673" w:rsidRPr="00D839FF">
              <w:rPr>
                <w:lang w:eastAsia="sv-SE"/>
              </w:rPr>
              <w:t>, if this field is present, it only includes configurations/fields specific to subsequent CPAC.</w:t>
            </w:r>
            <w:r w:rsidRPr="00D839FF">
              <w:rPr>
                <w:rFonts w:eastAsia="SimSun"/>
              </w:rPr>
              <w:t xml:space="preserve"> </w:t>
            </w:r>
            <w:r w:rsidRPr="00D839FF">
              <w:t xml:space="preserve">The </w:t>
            </w:r>
            <w:r w:rsidRPr="00D839FF">
              <w:rPr>
                <w:i/>
              </w:rPr>
              <w:t>RRCReconfiguration</w:t>
            </w:r>
            <w:r w:rsidRPr="00D839FF">
              <w:t xml:space="preserve"> message contained in </w:t>
            </w:r>
            <w:r w:rsidRPr="00D839FF">
              <w:rPr>
                <w:i/>
                <w:iCs/>
              </w:rPr>
              <w:t xml:space="preserve">DLInformationTransferMRDC </w:t>
            </w:r>
            <w:r w:rsidRPr="00D839FF">
              <w:t xml:space="preserve">cannot contain the field </w:t>
            </w:r>
            <w:r w:rsidRPr="00D839FF">
              <w:rPr>
                <w:i/>
                <w:iCs/>
              </w:rPr>
              <w:t xml:space="preserve">conditionalReconfiguration </w:t>
            </w:r>
            <w:r w:rsidRPr="00D839FF">
              <w:t>for conditional PSCell change</w:t>
            </w:r>
            <w:r w:rsidR="00DB6B82" w:rsidRPr="00D839FF">
              <w:t xml:space="preserve"> </w:t>
            </w:r>
            <w:r w:rsidR="00627E02" w:rsidRPr="00D839FF">
              <w:t xml:space="preserve">or for </w:t>
            </w:r>
            <w:r w:rsidR="00DB6B82" w:rsidRPr="00D839FF">
              <w:t>conditional PSCell addition</w:t>
            </w:r>
            <w:r w:rsidRPr="00D839FF">
              <w:t>.</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r w:rsidRPr="00D839FF">
              <w:rPr>
                <w:rFonts w:ascii="Arial" w:hAnsi="Arial"/>
                <w:b/>
                <w:bCs/>
                <w:i/>
                <w:sz w:val="18"/>
                <w:lang w:eastAsia="en-GB"/>
              </w:rPr>
              <w:t>dedicatedPagingDelivery</w:t>
            </w:r>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856"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857" w:author="Huawei, HiSilicon" w:date="2025-04-22T18:47:00Z">
              <w:r w:rsidR="0068724D">
                <w:rPr>
                  <w:bCs/>
                  <w:lang w:eastAsia="en-GB"/>
                </w:rPr>
                <w:t xml:space="preserve">or </w:t>
              </w:r>
            </w:ins>
            <w:ins w:id="1858"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r w:rsidRPr="00D839FF">
              <w:rPr>
                <w:b/>
                <w:bCs/>
                <w:i/>
                <w:lang w:eastAsia="en-GB"/>
              </w:rPr>
              <w:t>defaultUL-BAP-RoutingID</w:t>
            </w:r>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r w:rsidRPr="00D839FF">
              <w:rPr>
                <w:i/>
                <w:iCs/>
                <w:szCs w:val="22"/>
              </w:rPr>
              <w:t>defaultUL-BAP-</w:t>
            </w:r>
            <w:r w:rsidR="00A27DAE" w:rsidRPr="00D839FF">
              <w:rPr>
                <w:i/>
                <w:iCs/>
                <w:szCs w:val="22"/>
              </w:rPr>
              <w:t>R</w:t>
            </w:r>
            <w:r w:rsidRPr="00D839FF">
              <w:rPr>
                <w:i/>
                <w:iCs/>
                <w:szCs w:val="22"/>
              </w:rPr>
              <w:t>outingID</w:t>
            </w:r>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r w:rsidRPr="00D839FF">
              <w:rPr>
                <w:b/>
                <w:bCs/>
                <w:i/>
                <w:lang w:eastAsia="en-GB"/>
              </w:rPr>
              <w:t>defaultUL-BH-RLC-Channel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r w:rsidRPr="00D839FF">
              <w:rPr>
                <w:i/>
                <w:iCs/>
                <w:szCs w:val="22"/>
              </w:rPr>
              <w:t>defaultUL-BH-RLC-Channel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r w:rsidRPr="00D839FF">
              <w:rPr>
                <w:b/>
                <w:bCs/>
                <w:i/>
                <w:lang w:eastAsia="en-GB"/>
              </w:rPr>
              <w:t>flowControlFeedbackType</w:t>
            </w:r>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r w:rsidRPr="00D839FF">
              <w:rPr>
                <w:i/>
                <w:iCs/>
                <w:szCs w:val="22"/>
              </w:rPr>
              <w:t>perBH-RLC-Channel</w:t>
            </w:r>
            <w:r w:rsidRPr="00D839FF">
              <w:rPr>
                <w:szCs w:val="22"/>
              </w:rPr>
              <w:t xml:space="preserve"> indicates that the IAB-node shall provide flow control feedback per BH RLC channel, value </w:t>
            </w:r>
            <w:r w:rsidRPr="00D839FF">
              <w:rPr>
                <w:i/>
                <w:iCs/>
                <w:szCs w:val="22"/>
              </w:rPr>
              <w:t xml:space="preserve">perRoutingID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r w:rsidRPr="00D839FF">
              <w:rPr>
                <w:i/>
                <w:szCs w:val="22"/>
                <w:lang w:eastAsia="sv-SE"/>
              </w:rPr>
              <w:t>RRCReconfiguration</w:t>
            </w:r>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r w:rsidRPr="00D839FF">
              <w:rPr>
                <w:i/>
                <w:lang w:eastAsia="sv-SE"/>
              </w:rPr>
              <w:t>RRCReconfiguration</w:t>
            </w:r>
            <w:r w:rsidRPr="00D839FF">
              <w:rPr>
                <w:lang w:eastAsia="sv-SE"/>
              </w:rPr>
              <w:t xml:space="preserve"> message is transmitted on SRB3, and in an </w:t>
            </w:r>
            <w:r w:rsidRPr="00D839FF">
              <w:rPr>
                <w:i/>
                <w:lang w:eastAsia="sv-SE"/>
              </w:rPr>
              <w:t>RRCReconfiguration</w:t>
            </w:r>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r w:rsidRPr="00D839FF">
              <w:rPr>
                <w:i/>
                <w:lang w:eastAsia="sv-SE"/>
              </w:rPr>
              <w:t>RRCReconfiguration</w:t>
            </w:r>
            <w:r w:rsidRPr="00D839FF">
              <w:rPr>
                <w:lang w:eastAsia="sv-SE"/>
              </w:rPr>
              <w:t xml:space="preserve"> message (or </w:t>
            </w:r>
            <w:r w:rsidRPr="00D839FF">
              <w:rPr>
                <w:i/>
                <w:lang w:eastAsia="sv-SE"/>
              </w:rPr>
              <w:t>RRCConnectionReconfiguration</w:t>
            </w:r>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r w:rsidRPr="00D839FF">
              <w:rPr>
                <w:rFonts w:cs="Arial"/>
                <w:b/>
                <w:i/>
                <w:szCs w:val="18"/>
              </w:rPr>
              <w:t>iab-IP-Address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r w:rsidRPr="00D839FF">
              <w:rPr>
                <w:rFonts w:cs="Arial"/>
                <w:b/>
                <w:i/>
                <w:szCs w:val="18"/>
              </w:rPr>
              <w:t>iab-IP-AddressIndex</w:t>
            </w:r>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r w:rsidRPr="00D839FF">
              <w:rPr>
                <w:rFonts w:cs="Arial"/>
                <w:b/>
                <w:i/>
                <w:szCs w:val="18"/>
              </w:rPr>
              <w:t>iab-IP-AddressToAddModList</w:t>
            </w:r>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r w:rsidRPr="00D839FF">
              <w:rPr>
                <w:rFonts w:cs="Arial"/>
                <w:b/>
                <w:i/>
                <w:szCs w:val="18"/>
              </w:rPr>
              <w:t>iab-IP-AddressToReleaseList</w:t>
            </w:r>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r w:rsidRPr="00D839FF">
              <w:rPr>
                <w:rFonts w:cs="Arial"/>
                <w:b/>
                <w:i/>
                <w:szCs w:val="18"/>
              </w:rPr>
              <w:t>iab-IP-Usage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r w:rsidRPr="00D839FF">
              <w:rPr>
                <w:rFonts w:cs="Arial"/>
                <w:b/>
                <w:i/>
                <w:szCs w:val="18"/>
              </w:rPr>
              <w:t>iab-donor-DU-BAP-Address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r w:rsidRPr="00D839FF">
              <w:rPr>
                <w:b/>
                <w:i/>
                <w:lang w:eastAsia="en-GB"/>
              </w:rPr>
              <w:t>keySetChangeIndicator</w:t>
            </w:r>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SimSun"/>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r w:rsidRPr="00D839FF">
              <w:rPr>
                <w:b/>
                <w:i/>
                <w:szCs w:val="22"/>
                <w:lang w:eastAsia="sv-SE"/>
              </w:rPr>
              <w:t>ltm-Config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r w:rsidRPr="00D839FF">
              <w:rPr>
                <w:i/>
                <w:iCs/>
              </w:rPr>
              <w:t>RRCReconfiguration</w:t>
            </w:r>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r w:rsidR="00E06B9A" w:rsidRPr="00D839FF">
              <w:rPr>
                <w:i/>
                <w:iCs/>
              </w:rPr>
              <w:t>ConditionalReconfiguration</w:t>
            </w:r>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r w:rsidRPr="00D839FF">
              <w:rPr>
                <w:b/>
                <w:i/>
                <w:szCs w:val="22"/>
                <w:lang w:eastAsia="sv-SE"/>
              </w:rPr>
              <w:t>masterCellGroup</w:t>
            </w:r>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r w:rsidRPr="00D839FF">
              <w:rPr>
                <w:b/>
                <w:i/>
                <w:szCs w:val="22"/>
                <w:lang w:eastAsia="sv-SE"/>
              </w:rPr>
              <w:t>mrdc-ReleaseAndAdd</w:t>
            </w:r>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r w:rsidRPr="00D839FF">
              <w:rPr>
                <w:i/>
                <w:lang w:eastAsia="sv-SE"/>
              </w:rPr>
              <w:t>mrdc-SecondaryCellGroup</w:t>
            </w:r>
            <w:r w:rsidRPr="00D839FF">
              <w:rPr>
                <w:lang w:eastAsia="sv-SE"/>
              </w:rPr>
              <w:t xml:space="preserve"> contains </w:t>
            </w:r>
            <w:r w:rsidRPr="00D839FF">
              <w:rPr>
                <w:bCs/>
                <w:lang w:eastAsia="en-GB"/>
              </w:rPr>
              <w:t xml:space="preserve">the </w:t>
            </w:r>
            <w:r w:rsidRPr="00D839FF">
              <w:rPr>
                <w:bCs/>
                <w:i/>
                <w:lang w:eastAsia="en-GB"/>
              </w:rPr>
              <w:t>RRCReconfiguration</w:t>
            </w:r>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r w:rsidRPr="00D839FF">
              <w:rPr>
                <w:i/>
                <w:lang w:eastAsia="sv-SE"/>
              </w:rPr>
              <w:t>secondaryCellGroup</w:t>
            </w:r>
            <w:r w:rsidRPr="00D839FF">
              <w:rPr>
                <w:i/>
              </w:rPr>
              <w:t>, otherConfig, conditionalReconfiguration</w:t>
            </w:r>
            <w:r w:rsidR="00A66715" w:rsidRPr="00D839FF">
              <w:rPr>
                <w:i/>
              </w:rPr>
              <w:t>,</w:t>
            </w:r>
            <w:r w:rsidRPr="00D839FF">
              <w:rPr>
                <w:lang w:eastAsia="sv-SE"/>
              </w:rPr>
              <w:t xml:space="preserve"> </w:t>
            </w:r>
            <w:r w:rsidR="00EE1CC6" w:rsidRPr="00D839FF">
              <w:rPr>
                <w:i/>
              </w:rPr>
              <w:t>ltm-Config,</w:t>
            </w:r>
            <w:r w:rsidR="00EE1CC6" w:rsidRPr="00D839FF">
              <w:rPr>
                <w:lang w:eastAsia="sv-SE"/>
              </w:rPr>
              <w:t xml:space="preserve"> </w:t>
            </w:r>
            <w:r w:rsidRPr="00D839FF">
              <w:rPr>
                <w:i/>
                <w:lang w:eastAsia="sv-SE"/>
              </w:rPr>
              <w:t>measConfig</w:t>
            </w:r>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IAB-IP-AddressConfigurationList</w:t>
            </w:r>
            <w:r w:rsidR="007B62E9" w:rsidRPr="00D839FF">
              <w:t xml:space="preserve"> and </w:t>
            </w:r>
            <w:r w:rsidR="007B62E9" w:rsidRPr="00D839FF">
              <w:rPr>
                <w:i/>
                <w:iCs/>
              </w:rPr>
              <w:t>appLayerMeasConfig</w:t>
            </w:r>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 xml:space="preserve">For NE-DC (eutra-SCG),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r w:rsidRPr="00D839FF">
              <w:rPr>
                <w:i/>
              </w:rPr>
              <w:t>scg-Configuration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r w:rsidRPr="00D839FF">
              <w:rPr>
                <w:b/>
                <w:bCs/>
                <w:i/>
                <w:lang w:eastAsia="en-GB"/>
              </w:rPr>
              <w:t>mrdc-SecondaryCellGroupConfig</w:t>
            </w:r>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r w:rsidRPr="00D839FF">
              <w:rPr>
                <w:i/>
                <w:iCs/>
                <w:szCs w:val="22"/>
                <w:lang w:eastAsia="sv-SE"/>
              </w:rPr>
              <w:t>RRCReconfiguration</w:t>
            </w:r>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r w:rsidRPr="00D839FF">
              <w:rPr>
                <w:b/>
                <w:bCs/>
                <w:i/>
                <w:iCs/>
                <w:lang w:eastAsia="en-GB"/>
              </w:rPr>
              <w:t>musim-GapConfig</w:t>
            </w:r>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r w:rsidR="00172CFA" w:rsidRPr="00D839FF">
              <w:rPr>
                <w:bCs/>
                <w:i/>
                <w:iCs/>
              </w:rPr>
              <w:t>musim-GapPriorityPreference</w:t>
            </w:r>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r w:rsidRPr="00D839FF">
              <w:rPr>
                <w:b/>
                <w:bCs/>
                <w:i/>
                <w:iCs/>
                <w:lang w:eastAsia="en-GB"/>
              </w:rPr>
              <w:lastRenderedPageBreak/>
              <w:t>needForGapsConfigNR</w:t>
            </w:r>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NCSG-ConfigEUTRA</w:t>
            </w:r>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NCSG-ConfigNR</w:t>
            </w:r>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r w:rsidRPr="00D839FF">
              <w:rPr>
                <w:b/>
                <w:bCs/>
                <w:i/>
                <w:iCs/>
                <w:lang w:eastAsia="en-GB"/>
              </w:rPr>
              <w:t>needForInterruptionConfigNR</w:t>
            </w:r>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 The network sets this field to </w:t>
            </w:r>
            <w:r w:rsidRPr="00D839FF">
              <w:rPr>
                <w:i/>
                <w:iCs/>
                <w:lang w:eastAsia="en-GB"/>
              </w:rPr>
              <w:t>enabled</w:t>
            </w:r>
            <w:r w:rsidRPr="00D839FF">
              <w:rPr>
                <w:lang w:eastAsia="en-GB"/>
              </w:rPr>
              <w:t xml:space="preserve"> only if the </w:t>
            </w:r>
            <w:r w:rsidRPr="00D839FF">
              <w:rPr>
                <w:i/>
                <w:iCs/>
                <w:lang w:eastAsia="en-GB"/>
              </w:rPr>
              <w:t>needForGapsConfigNR</w:t>
            </w:r>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r w:rsidRPr="00D839FF">
              <w:rPr>
                <w:i/>
                <w:iCs/>
                <w:lang w:eastAsia="en-GB"/>
              </w:rPr>
              <w:t>needForGapsConfigNR</w:t>
            </w:r>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r w:rsidRPr="00D839FF">
              <w:rPr>
                <w:b/>
                <w:i/>
                <w:lang w:eastAsia="en-GB"/>
              </w:rPr>
              <w:t>nextHopChainingCount</w:t>
            </w:r>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r w:rsidRPr="00D839FF">
              <w:rPr>
                <w:b/>
                <w:bCs/>
                <w:i/>
                <w:iCs/>
              </w:rPr>
              <w:t>onDemandSIB-Request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r w:rsidRPr="00D839FF">
              <w:rPr>
                <w:b/>
                <w:bCs/>
                <w:i/>
                <w:iCs/>
              </w:rPr>
              <w:t>onDemandSIB-RequestProhibitTimer</w:t>
            </w:r>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SimSun"/>
                <w:bCs/>
                <w:i/>
              </w:rPr>
              <w:t xml:space="preserve"> </w:t>
            </w:r>
            <w:r w:rsidR="00741C84" w:rsidRPr="00D839FF">
              <w:rPr>
                <w:rFonts w:eastAsia="SimSun"/>
                <w:bCs/>
                <w:i/>
              </w:rPr>
              <w:t xml:space="preserve">rlm-RelaxationReportingConfig, bfd-RelaxationReportingConfig, </w:t>
            </w:r>
            <w:r w:rsidR="006E301A" w:rsidRPr="00D839FF">
              <w:rPr>
                <w:rFonts w:eastAsia="SimSun"/>
                <w:bCs/>
                <w:i/>
              </w:rPr>
              <w:t>btNameList, wlanNameList, sensorNameList</w:t>
            </w:r>
            <w:r w:rsidR="006659DC" w:rsidRPr="00D839FF">
              <w:rPr>
                <w:bCs/>
                <w:noProof/>
                <w:lang w:eastAsia="en-GB"/>
              </w:rPr>
              <w:t>,</w:t>
            </w:r>
            <w:r w:rsidR="006E301A" w:rsidRPr="00D839FF">
              <w:rPr>
                <w:bCs/>
                <w:noProof/>
                <w:lang w:eastAsia="en-GB"/>
              </w:rPr>
              <w:t xml:space="preserve"> </w:t>
            </w:r>
            <w:r w:rsidR="006E301A" w:rsidRPr="00D839FF">
              <w:rPr>
                <w:rFonts w:eastAsia="SimSun"/>
                <w:bCs/>
                <w:i/>
              </w:rPr>
              <w:t>obtainCommonLocation</w:t>
            </w:r>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r w:rsidRPr="00D839FF">
              <w:rPr>
                <w:b/>
                <w:i/>
                <w:szCs w:val="22"/>
                <w:lang w:eastAsia="sv-SE"/>
              </w:rPr>
              <w:t>radioBearerConfig</w:t>
            </w:r>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r w:rsidRPr="00D839FF">
              <w:rPr>
                <w:i/>
                <w:lang w:eastAsia="sv-SE"/>
              </w:rPr>
              <w:t>RRCReconfiguration</w:t>
            </w:r>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r w:rsidRPr="00D839FF">
              <w:rPr>
                <w:b/>
                <w:i/>
                <w:szCs w:val="22"/>
                <w:lang w:eastAsia="sv-SE"/>
              </w:rPr>
              <w:t>scg-State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r w:rsidRPr="00D839FF">
              <w:rPr>
                <w:i/>
                <w:iCs/>
                <w:szCs w:val="22"/>
                <w:lang w:eastAsia="sv-SE"/>
              </w:rPr>
              <w:t>mrdc-SecondaryCellGroup</w:t>
            </w:r>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RRCConnectionReconfiguration</w:t>
            </w:r>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RRCConnectionResume</w:t>
            </w:r>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 via SRB3, except if the </w:t>
            </w:r>
            <w:r w:rsidRPr="00D839FF">
              <w:rPr>
                <w:i/>
                <w:iCs/>
                <w:szCs w:val="22"/>
                <w:lang w:eastAsia="sv-SE"/>
              </w:rPr>
              <w:t>RRCReconfiguration</w:t>
            </w:r>
            <w:r w:rsidRPr="00D839FF">
              <w:rPr>
                <w:szCs w:val="22"/>
                <w:lang w:eastAsia="sv-SE"/>
              </w:rPr>
              <w:t xml:space="preserve"> message is included in </w:t>
            </w:r>
            <w:r w:rsidRPr="00D839FF">
              <w:rPr>
                <w:i/>
                <w:iCs/>
                <w:szCs w:val="22"/>
                <w:lang w:eastAsia="sv-SE"/>
              </w:rPr>
              <w:t>DLInformationTransferMRDC</w:t>
            </w:r>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r w:rsidRPr="00D839FF">
              <w:rPr>
                <w:i/>
                <w:szCs w:val="22"/>
                <w:lang w:eastAsia="sv-SE"/>
              </w:rPr>
              <w:t>RRCReconfiguration</w:t>
            </w:r>
            <w:r w:rsidRPr="00D839FF">
              <w:rPr>
                <w:szCs w:val="22"/>
                <w:lang w:eastAsia="sv-SE"/>
              </w:rPr>
              <w:t xml:space="preserve"> message is contained in </w:t>
            </w:r>
            <w:r w:rsidRPr="00D839FF">
              <w:rPr>
                <w:i/>
                <w:szCs w:val="22"/>
                <w:lang w:eastAsia="sv-SE"/>
              </w:rPr>
              <w:t>CondRRCReconfig</w:t>
            </w:r>
            <w:r w:rsidR="0082551A" w:rsidRPr="00D839FF">
              <w:rPr>
                <w:i/>
                <w:szCs w:val="22"/>
                <w:lang w:eastAsia="sv-SE"/>
              </w:rPr>
              <w:t xml:space="preserve">, </w:t>
            </w:r>
            <w:r w:rsidR="0082551A" w:rsidRPr="00D839FF">
              <w:rPr>
                <w:iCs/>
                <w:szCs w:val="22"/>
                <w:lang w:eastAsia="sv-SE"/>
              </w:rPr>
              <w:t>or PSCell is configured with</w:t>
            </w:r>
            <w:r w:rsidR="0082551A" w:rsidRPr="00D839FF">
              <w:rPr>
                <w:i/>
                <w:szCs w:val="22"/>
                <w:lang w:eastAsia="sv-SE"/>
              </w:rPr>
              <w:t xml:space="preserve"> tag2</w:t>
            </w:r>
            <w:r w:rsidR="006D7B9F" w:rsidRPr="00D839FF">
              <w:rPr>
                <w:iCs/>
                <w:szCs w:val="22"/>
                <w:lang w:eastAsia="sv-SE"/>
              </w:rPr>
              <w:t xml:space="preserve">, or if the </w:t>
            </w:r>
            <w:r w:rsidR="006D7B9F" w:rsidRPr="00D839FF">
              <w:rPr>
                <w:i/>
                <w:iCs/>
                <w:szCs w:val="22"/>
                <w:lang w:eastAsia="sv-SE"/>
              </w:rPr>
              <w:t>RRCReconfiguration</w:t>
            </w:r>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r w:rsidR="00984519" w:rsidRPr="00D839FF">
              <w:rPr>
                <w:rFonts w:cs="Arial"/>
                <w:bCs/>
                <w:lang w:eastAsia="en-GB"/>
              </w:rPr>
              <w:t xml:space="preserve">, or if </w:t>
            </w:r>
            <w:r w:rsidR="00984519" w:rsidRPr="00D839FF">
              <w:rPr>
                <w:rFonts w:cs="Arial"/>
                <w:bCs/>
                <w:i/>
                <w:lang w:eastAsia="en-GB"/>
              </w:rPr>
              <w:t>appLayerMeasConfig</w:t>
            </w:r>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r w:rsidRPr="00D839FF">
              <w:rPr>
                <w:b/>
                <w:i/>
                <w:szCs w:val="22"/>
                <w:lang w:eastAsia="sv-SE"/>
              </w:rPr>
              <w:t>secondaryCellGroup</w:t>
            </w:r>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r w:rsidRPr="00D839FF">
              <w:rPr>
                <w:b/>
                <w:i/>
                <w:szCs w:val="22"/>
                <w:lang w:eastAsia="sv-SE"/>
              </w:rPr>
              <w:t>sk-Counter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as well as upon refresh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xml:space="preserve">. This field is always included either upon initial configuration of an NR SCG or upon configuration of the first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r w:rsidR="00613673" w:rsidRPr="00D839FF">
              <w:rPr>
                <w:i/>
                <w:iCs/>
                <w:szCs w:val="22"/>
                <w:lang w:eastAsia="sv-SE"/>
              </w:rPr>
              <w:t>RRCReconfiguration</w:t>
            </w:r>
            <w:r w:rsidR="00613673" w:rsidRPr="00D839FF">
              <w:rPr>
                <w:szCs w:val="22"/>
                <w:lang w:eastAsia="sv-SE"/>
              </w:rPr>
              <w:t xml:space="preserve"> message is contained in </w:t>
            </w:r>
            <w:r w:rsidR="00613673" w:rsidRPr="00D839FF">
              <w:rPr>
                <w:i/>
                <w:iCs/>
                <w:szCs w:val="22"/>
                <w:lang w:eastAsia="sv-SE"/>
              </w:rPr>
              <w:t>condRRCReconfig</w:t>
            </w:r>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r w:rsidRPr="00D839FF">
              <w:rPr>
                <w:b/>
                <w:bCs/>
                <w:i/>
                <w:iCs/>
                <w:lang w:eastAsia="sv-SE"/>
              </w:rPr>
              <w:t>sl-ConfigDedicatedNR</w:t>
            </w:r>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r w:rsidRPr="00D839FF">
              <w:rPr>
                <w:b/>
                <w:bCs/>
                <w:i/>
                <w:iCs/>
                <w:lang w:eastAsia="sv-SE"/>
              </w:rPr>
              <w:t>sl-ConfigDedicatedEUTRA-Info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r w:rsidRPr="00D839FF">
              <w:rPr>
                <w:rFonts w:ascii="Arial" w:hAnsi="Arial" w:cs="Arial"/>
                <w:b/>
                <w:bCs/>
                <w:i/>
                <w:iCs/>
                <w:sz w:val="18"/>
              </w:rPr>
              <w:t>srs-PosResourceSetLinkedForAggBWList</w:t>
            </w:r>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r w:rsidRPr="00D839FF">
              <w:rPr>
                <w:b/>
                <w:bCs/>
                <w:i/>
                <w:iCs/>
                <w:lang w:eastAsia="sv-SE"/>
              </w:rPr>
              <w:t>sl-TimeOffsetEUTRA</w:t>
            </w:r>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sidelink transmission after receiving DCI format 3_1 used for scheduling V2X sidelink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r w:rsidRPr="00D839FF">
              <w:rPr>
                <w:i/>
                <w:iCs/>
                <w:lang w:eastAsia="sv-SE"/>
              </w:rPr>
              <w:t>sl-ConfigDedicatedEUTRA</w:t>
            </w:r>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r w:rsidRPr="00D839FF">
              <w:rPr>
                <w:b/>
                <w:bCs/>
                <w:i/>
                <w:iCs/>
                <w:lang w:eastAsia="sv-SE"/>
              </w:rPr>
              <w:t>targetCellSMTC-SCG</w:t>
            </w:r>
          </w:p>
          <w:p w14:paraId="15EFBFAC" w14:textId="21A1285E" w:rsidR="00394471" w:rsidRPr="00D839FF" w:rsidRDefault="00394471" w:rsidP="00964CC4">
            <w:pPr>
              <w:pStyle w:val="TAL"/>
              <w:rPr>
                <w:lang w:eastAsia="sv-SE"/>
              </w:rPr>
            </w:pPr>
            <w:r w:rsidRPr="00D839F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839FF">
              <w:rPr>
                <w:lang w:eastAsia="sv-SE"/>
              </w:rPr>
              <w:t xml:space="preserve"> for the case of no reconfiguration with sync of MCG, and UE applies the configuration based on the timing reference of target NR PCell for the case of reconfiguration with sync of MCG</w:t>
            </w:r>
            <w:r w:rsidRPr="00D839FF">
              <w:rPr>
                <w:lang w:eastAsia="sv-SE"/>
              </w:rPr>
              <w:t xml:space="preserve">. If both this field and the </w:t>
            </w:r>
            <w:r w:rsidRPr="00D839FF">
              <w:rPr>
                <w:i/>
                <w:iCs/>
                <w:lang w:eastAsia="sv-SE"/>
              </w:rPr>
              <w:t>smtc</w:t>
            </w:r>
            <w:r w:rsidRPr="00D839FF">
              <w:rPr>
                <w:lang w:eastAsia="sv-SE"/>
              </w:rPr>
              <w:t xml:space="preserve"> in </w:t>
            </w:r>
            <w:r w:rsidRPr="00D839FF">
              <w:rPr>
                <w:i/>
                <w:iCs/>
                <w:lang w:eastAsia="sv-SE"/>
              </w:rPr>
              <w:t>secondaryCellGroup</w:t>
            </w:r>
            <w:r w:rsidRPr="00D839FF">
              <w:rPr>
                <w:lang w:eastAsia="sv-SE"/>
              </w:rPr>
              <w:t xml:space="preserve"> -&gt; </w:t>
            </w:r>
            <w:r w:rsidRPr="00D839FF">
              <w:rPr>
                <w:i/>
                <w:iCs/>
                <w:lang w:eastAsia="sv-SE"/>
              </w:rPr>
              <w:t>SpCellConfig</w:t>
            </w:r>
            <w:r w:rsidRPr="00D839FF">
              <w:rPr>
                <w:lang w:eastAsia="sv-SE"/>
              </w:rPr>
              <w:t xml:space="preserve"> -&gt; </w:t>
            </w:r>
            <w:r w:rsidRPr="00D839FF">
              <w:rPr>
                <w:i/>
                <w:iCs/>
                <w:lang w:eastAsia="sv-SE"/>
              </w:rPr>
              <w:t>reconfigurationWithSync</w:t>
            </w:r>
            <w:r w:rsidRPr="00D839FF">
              <w:rPr>
                <w:lang w:eastAsia="sv-SE"/>
              </w:rPr>
              <w:t xml:space="preserve"> are absent, the UE uses the SMTC in the </w:t>
            </w:r>
            <w:r w:rsidRPr="00D839FF">
              <w:rPr>
                <w:i/>
                <w:iCs/>
                <w:lang w:eastAsia="sv-SE"/>
              </w:rPr>
              <w:t>measObjectNR</w:t>
            </w:r>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ms, value </w:t>
            </w:r>
            <w:r w:rsidRPr="00D839FF">
              <w:rPr>
                <w:i/>
                <w:iCs/>
                <w:lang w:eastAsia="en-GB"/>
              </w:rPr>
              <w:t>ms100</w:t>
            </w:r>
            <w:r w:rsidRPr="00D839FF">
              <w:rPr>
                <w:iCs/>
                <w:lang w:eastAsia="en-GB"/>
              </w:rPr>
              <w:t xml:space="preserve"> corresponds to 100 ms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r w:rsidRPr="00D839FF">
              <w:rPr>
                <w:b/>
                <w:i/>
                <w:szCs w:val="22"/>
                <w:lang w:eastAsia="sv-SE"/>
              </w:rPr>
              <w:t>ue-TxTEG-RequestUL-TDOA-Config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r w:rsidRPr="00D839FF">
              <w:rPr>
                <w:bCs/>
                <w:i/>
                <w:szCs w:val="22"/>
                <w:lang w:eastAsia="sv-SE"/>
              </w:rPr>
              <w:t>oneShot</w:t>
            </w:r>
            <w:r w:rsidRPr="00D839FF">
              <w:rPr>
                <w:bCs/>
                <w:iCs/>
                <w:szCs w:val="22"/>
                <w:lang w:eastAsia="sv-SE"/>
              </w:rPr>
              <w:t xml:space="preserve"> UE reports the association only one time. When configured with </w:t>
            </w:r>
            <w:r w:rsidRPr="00D839FF">
              <w:rPr>
                <w:bCs/>
                <w:i/>
                <w:szCs w:val="22"/>
                <w:lang w:eastAsia="sv-SE"/>
              </w:rPr>
              <w:t xml:space="preserve">periodicReporting </w:t>
            </w:r>
            <w:r w:rsidRPr="00D839FF">
              <w:rPr>
                <w:bCs/>
                <w:iCs/>
                <w:szCs w:val="22"/>
                <w:lang w:eastAsia="sv-SE"/>
              </w:rPr>
              <w:t xml:space="preserve">UE reports the association periodically and the </w:t>
            </w:r>
            <w:r w:rsidRPr="00D839FF">
              <w:rPr>
                <w:bCs/>
                <w:i/>
                <w:iCs/>
                <w:szCs w:val="22"/>
                <w:lang w:eastAsia="sv-SE"/>
              </w:rPr>
              <w:t>periodicReporting</w:t>
            </w:r>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SimSun"/>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r w:rsidRPr="00D839F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r w:rsidRPr="00D839F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r w:rsidRPr="00D839F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r w:rsidRPr="00D839FF">
              <w:rPr>
                <w:i/>
                <w:szCs w:val="22"/>
                <w:lang w:eastAsia="en-GB"/>
              </w:rPr>
              <w:t>masterCellGroup</w:t>
            </w:r>
            <w:r w:rsidRPr="00D839FF">
              <w:rPr>
                <w:szCs w:val="22"/>
                <w:lang w:eastAsia="en-GB"/>
              </w:rPr>
              <w:t xml:space="preserve"> includes </w:t>
            </w:r>
            <w:r w:rsidRPr="00D839FF">
              <w:rPr>
                <w:i/>
                <w:szCs w:val="22"/>
                <w:lang w:eastAsia="en-GB"/>
              </w:rPr>
              <w:t>ReconfigurationWithSync</w:t>
            </w:r>
            <w:r w:rsidRPr="00D839FF">
              <w:rPr>
                <w:szCs w:val="22"/>
                <w:lang w:eastAsia="en-GB"/>
              </w:rPr>
              <w:t xml:space="preserve"> and </w:t>
            </w:r>
            <w:r w:rsidRPr="00D839FF">
              <w:rPr>
                <w:i/>
                <w:szCs w:val="22"/>
                <w:lang w:eastAsia="en-GB"/>
              </w:rPr>
              <w:t>RadioBearerConfig</w:t>
            </w:r>
            <w:r w:rsidRPr="00D839FF">
              <w:rPr>
                <w:szCs w:val="22"/>
                <w:lang w:eastAsia="en-GB"/>
              </w:rPr>
              <w:t xml:space="preserve"> includes </w:t>
            </w:r>
            <w:r w:rsidRPr="00D839FF">
              <w:rPr>
                <w:i/>
                <w:szCs w:val="22"/>
                <w:lang w:eastAsia="en-GB"/>
              </w:rPr>
              <w:t>SecurityConfig</w:t>
            </w:r>
            <w:r w:rsidRPr="00D839FF">
              <w:rPr>
                <w:szCs w:val="22"/>
                <w:lang w:eastAsia="en-GB"/>
              </w:rPr>
              <w:t xml:space="preserve"> with </w:t>
            </w:r>
            <w:r w:rsidRPr="00D839FF">
              <w:rPr>
                <w:i/>
                <w:szCs w:val="22"/>
                <w:lang w:eastAsia="en-GB"/>
              </w:rPr>
              <w:t>SecurityAlgorithmConfig</w:t>
            </w:r>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r w:rsidRPr="00D839FF">
              <w:rPr>
                <w:i/>
                <w:szCs w:val="22"/>
                <w:lang w:eastAsia="en-GB"/>
              </w:rPr>
              <w:t>ReconfigurationWithSync</w:t>
            </w:r>
            <w:r w:rsidRPr="00D839FF">
              <w:rPr>
                <w:szCs w:val="22"/>
                <w:lang w:eastAsia="en-GB"/>
              </w:rPr>
              <w:t xml:space="preserve"> is included for other cases, this field is optionally present, need N. </w:t>
            </w:r>
            <w:r w:rsidR="00D51F7B" w:rsidRPr="00D839FF">
              <w:rPr>
                <w:szCs w:val="22"/>
                <w:lang w:eastAsia="en-GB"/>
              </w:rPr>
              <w:t xml:space="preserve">If </w:t>
            </w:r>
            <w:r w:rsidR="00D51F7B" w:rsidRPr="00D839FF">
              <w:rPr>
                <w:i/>
                <w:iCs/>
                <w:szCs w:val="22"/>
                <w:lang w:eastAsia="en-GB"/>
              </w:rPr>
              <w:t>ReconfigurationWithSync</w:t>
            </w:r>
            <w:r w:rsidR="00D51F7B" w:rsidRPr="00D839FF">
              <w:rPr>
                <w:szCs w:val="22"/>
                <w:lang w:eastAsia="en-GB"/>
              </w:rPr>
              <w:t xml:space="preserve"> is part of </w:t>
            </w:r>
            <w:r w:rsidR="00E06B9A" w:rsidRPr="00D839FF">
              <w:rPr>
                <w:rFonts w:eastAsiaTheme="minorEastAsia" w:cs="Arial"/>
                <w:szCs w:val="18"/>
              </w:rPr>
              <w:t xml:space="preserve">an </w:t>
            </w:r>
            <w:r w:rsidR="00E06B9A" w:rsidRPr="00D839FF">
              <w:rPr>
                <w:rFonts w:eastAsiaTheme="minorEastAsia" w:cs="Arial"/>
                <w:i/>
                <w:szCs w:val="18"/>
              </w:rPr>
              <w:t>RRCReconfiguration</w:t>
            </w:r>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r w:rsidRPr="00D839F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 </w:t>
            </w:r>
            <w:r w:rsidRPr="00D839FF">
              <w:rPr>
                <w:rFonts w:ascii="Arial" w:eastAsiaTheme="minorEastAsia" w:hAnsi="Arial" w:cs="Arial"/>
                <w:i/>
                <w:sz w:val="18"/>
                <w:szCs w:val="18"/>
              </w:rPr>
              <w:t>RRCResume</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RRCConnectionResume</w:t>
            </w:r>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r w:rsidRPr="00D839F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Heading4"/>
      </w:pPr>
      <w:bookmarkStart w:id="1859" w:name="_Toc60777111"/>
      <w:bookmarkStart w:id="1860" w:name="_Toc193446026"/>
      <w:bookmarkStart w:id="1861" w:name="_Toc193451831"/>
      <w:bookmarkStart w:id="1862" w:name="_Toc193463101"/>
      <w:r w:rsidRPr="00D839FF">
        <w:t>–</w:t>
      </w:r>
      <w:r w:rsidRPr="00D839FF">
        <w:tab/>
      </w:r>
      <w:r w:rsidRPr="00D839FF">
        <w:rPr>
          <w:i/>
          <w:noProof/>
        </w:rPr>
        <w:t>RRCRelease</w:t>
      </w:r>
      <w:bookmarkEnd w:id="1859"/>
      <w:bookmarkEnd w:id="1860"/>
      <w:bookmarkEnd w:id="1861"/>
      <w:bookmarkEnd w:id="1862"/>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r w:rsidRPr="00D839FF">
        <w:t xml:space="preserve">RRCRelease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rrc-TransactionIdentifier           RRC-TransactionIdentifier,</w:t>
      </w:r>
    </w:p>
    <w:p w14:paraId="7C6C4948"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rrcRelease                          RRCRelease-IEs,</w:t>
      </w:r>
    </w:p>
    <w:p w14:paraId="1596C34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r w:rsidRPr="00D839FF">
        <w:t xml:space="preserve">RRCRelease-IEs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redirectedCarrierInfo               RedirectedCarrierInfo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cellReselectionPriorities           CellReselectionPriorities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suspendConfig                       SuspendConfig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deprioritisationReq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deprioritisationType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deprioritisationTimer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nonCriticalExtension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waitTime                           RejectWaitTime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nonCriticalExtension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SetupRelease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nonCriticalExtension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nonCriticalExtension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r w:rsidRPr="00D839FF">
        <w:t xml:space="preserve">RedirectedCarrierInfo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CarrierInfoNR,</w:t>
      </w:r>
    </w:p>
    <w:p w14:paraId="619BCFA0" w14:textId="77777777" w:rsidR="00394471" w:rsidRPr="00D839FF" w:rsidRDefault="00394471" w:rsidP="00D839FF">
      <w:pPr>
        <w:pStyle w:val="PL"/>
      </w:pPr>
      <w:r w:rsidRPr="00D839FF">
        <w:t xml:space="preserve">    eutra                               RedirectedCarrierInfo-EUTRA,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r w:rsidRPr="00D839FF">
        <w:t xml:space="preserve">RedirectedCarrierInfo-EUTRA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eutraFrequency                      ARFCN-ValueEUTRA,</w:t>
      </w:r>
    </w:p>
    <w:p w14:paraId="4528EB78" w14:textId="77777777" w:rsidR="00394471" w:rsidRPr="00D839FF" w:rsidRDefault="00394471" w:rsidP="00D839FF">
      <w:pPr>
        <w:pStyle w:val="PL"/>
        <w:rPr>
          <w:color w:val="808080"/>
        </w:rPr>
      </w:pPr>
      <w:r w:rsidRPr="00D839FF">
        <w:t xml:space="preserve">    cnType                              </w:t>
      </w:r>
      <w:r w:rsidRPr="00D839FF">
        <w:rPr>
          <w:color w:val="993366"/>
        </w:rPr>
        <w:t>ENUMERATED</w:t>
      </w:r>
      <w:r w:rsidRPr="00D839FF">
        <w:t xml:space="preserve"> {epc,fiveGC}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r w:rsidRPr="00D839FF">
        <w:t xml:space="preserve">CarrierInfoNR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carrierFreq                         ARFCN-ValueNR,</w:t>
      </w:r>
    </w:p>
    <w:p w14:paraId="06FD609F" w14:textId="77777777" w:rsidR="00394471" w:rsidRPr="00D839FF" w:rsidRDefault="00394471" w:rsidP="00D839FF">
      <w:pPr>
        <w:pStyle w:val="PL"/>
      </w:pPr>
      <w:r w:rsidRPr="00D839FF">
        <w:t xml:space="preserve">    ssbSubcarrierSpacing                SubcarrierSpacing,</w:t>
      </w:r>
    </w:p>
    <w:p w14:paraId="41706F7B"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r w:rsidRPr="00D839FF">
        <w:t xml:space="preserve">SuspendConfig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fullI-RNTI                          I-RNTI-Value,</w:t>
      </w:r>
    </w:p>
    <w:p w14:paraId="067632FA" w14:textId="77777777" w:rsidR="00394471" w:rsidRPr="00D839FF" w:rsidRDefault="00394471" w:rsidP="00D839FF">
      <w:pPr>
        <w:pStyle w:val="PL"/>
      </w:pPr>
      <w:r w:rsidRPr="00D839FF">
        <w:t xml:space="preserve">    shortI-RNTI                         ShortI-RNTI-Value,</w:t>
      </w:r>
    </w:p>
    <w:p w14:paraId="7F8E5C62" w14:textId="77777777" w:rsidR="00394471" w:rsidRPr="00D839FF" w:rsidRDefault="00394471" w:rsidP="00D839FF">
      <w:pPr>
        <w:pStyle w:val="PL"/>
      </w:pPr>
      <w:r w:rsidRPr="00D839FF">
        <w:t xml:space="preserve">    ran-PagingCycle                     PagingCycle,</w:t>
      </w:r>
    </w:p>
    <w:p w14:paraId="137B2B51" w14:textId="77777777" w:rsidR="00394471" w:rsidRPr="00D839FF" w:rsidRDefault="00394471" w:rsidP="00D839FF">
      <w:pPr>
        <w:pStyle w:val="PL"/>
        <w:rPr>
          <w:color w:val="808080"/>
        </w:rPr>
      </w:pPr>
      <w:r w:rsidRPr="00D839FF">
        <w:t xml:space="preserve">    ran-NotificationAreaInfo            RAN-NotificationAreaInfo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PeriodicRNAU-TimerValue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nextHopChainingCount                NextHopChainingCount,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DengXian"/>
        </w:rPr>
        <w:t>sl-UEIdentityRemote-r17</w:t>
      </w:r>
      <w:r w:rsidR="002D76C2" w:rsidRPr="00D839FF">
        <w:t xml:space="preserve">             </w:t>
      </w:r>
      <w:r w:rsidR="002D76C2" w:rsidRPr="00D839FF">
        <w:rPr>
          <w:rFonts w:eastAsia="DengXian"/>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SetupRelease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SetupRelease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Cond RANPaging</w:t>
      </w:r>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SetupRelease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18     SetupRelease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Cond RANPaging</w:t>
      </w:r>
    </w:p>
    <w:p w14:paraId="71713FB7" w14:textId="77777777" w:rsidR="00C52FCC" w:rsidRPr="00D839FF" w:rsidRDefault="00C52FCC" w:rsidP="00D839FF">
      <w:pPr>
        <w:pStyle w:val="PL"/>
        <w:rPr>
          <w:color w:val="808080"/>
        </w:rPr>
      </w:pPr>
      <w:r w:rsidRPr="00D839FF">
        <w:t xml:space="preserve">    multicastConfigInactive-r18         SetupRelease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r w:rsidRPr="00D839FF">
        <w:t xml:space="preserve">PeriodicRNAU-TimerValue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r w:rsidRPr="00D839FF">
        <w:t xml:space="preserve">CellReselectionPriorities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freqPriorityListEUTRA               FreqPriorityListEUTRA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freqPriorityListNR                  FreqPriorityListNR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r w:rsidR="00FB4401" w:rsidRPr="00D839FF">
        <w:t>FreqPriorityListDedicatedSlicing</w:t>
      </w:r>
      <w:r w:rsidRPr="00D839FF">
        <w:t xml:space="preserve">-r17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r w:rsidRPr="00D839FF">
        <w:t xml:space="preserve">PagingCycle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r w:rsidRPr="00D839FF">
        <w:t xml:space="preserve">FreqPriorityListEUTRA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FreqPriorityEUTRA</w:t>
      </w:r>
    </w:p>
    <w:p w14:paraId="2F0526C6" w14:textId="77777777" w:rsidR="00394471" w:rsidRPr="00D839FF" w:rsidRDefault="00394471" w:rsidP="00D839FF">
      <w:pPr>
        <w:pStyle w:val="PL"/>
      </w:pPr>
    </w:p>
    <w:p w14:paraId="73AD4022" w14:textId="77777777" w:rsidR="00394471" w:rsidRPr="00D839FF" w:rsidRDefault="00394471" w:rsidP="00D839FF">
      <w:pPr>
        <w:pStyle w:val="PL"/>
      </w:pPr>
      <w:r w:rsidRPr="00D839FF">
        <w:t xml:space="preserve">FreqPriorityListNR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FreqPriorityNR</w:t>
      </w:r>
    </w:p>
    <w:p w14:paraId="5882601F" w14:textId="77777777" w:rsidR="00394471" w:rsidRPr="00D839FF" w:rsidRDefault="00394471" w:rsidP="00D839FF">
      <w:pPr>
        <w:pStyle w:val="PL"/>
      </w:pPr>
    </w:p>
    <w:p w14:paraId="1CAE6433" w14:textId="77777777" w:rsidR="00394471" w:rsidRPr="00D839FF" w:rsidRDefault="00394471" w:rsidP="00D839FF">
      <w:pPr>
        <w:pStyle w:val="PL"/>
      </w:pPr>
      <w:r w:rsidRPr="00D839FF">
        <w:lastRenderedPageBreak/>
        <w:t xml:space="preserve">FreqPriorityEUTRA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carrierFreq                         ARFCN-ValueEUTRA,</w:t>
      </w:r>
    </w:p>
    <w:p w14:paraId="580D8ADA" w14:textId="77777777" w:rsidR="00394471" w:rsidRPr="00D839FF" w:rsidRDefault="00394471" w:rsidP="00D839FF">
      <w:pPr>
        <w:pStyle w:val="PL"/>
      </w:pPr>
      <w:r w:rsidRPr="00D839FF">
        <w:t xml:space="preserve">    cellReselectionPriority             CellReselectionPriority,</w:t>
      </w:r>
    </w:p>
    <w:p w14:paraId="1A94B4E6"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r w:rsidRPr="00D839FF">
        <w:t xml:space="preserve">FreqPriorityNR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carrierFreq                         ARFCN-ValueNR,</w:t>
      </w:r>
    </w:p>
    <w:p w14:paraId="46AC6DF9" w14:textId="77777777" w:rsidR="00394471" w:rsidRPr="00D839FF" w:rsidRDefault="00394471" w:rsidP="00D839FF">
      <w:pPr>
        <w:pStyle w:val="PL"/>
      </w:pPr>
      <w:r w:rsidRPr="00D839FF">
        <w:t xml:space="preserve">    cellReselectionPriority             CellReselectionPriority,</w:t>
      </w:r>
    </w:p>
    <w:p w14:paraId="6003CE75"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 xml:space="preserve">RAN-NotificationAreaInfo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cellList                            PLMN-RAN-AreaCellList,</w:t>
      </w:r>
    </w:p>
    <w:p w14:paraId="3170836D" w14:textId="77777777" w:rsidR="00394471" w:rsidRPr="00D839FF" w:rsidRDefault="00394471" w:rsidP="00D839FF">
      <w:pPr>
        <w:pStyle w:val="PL"/>
      </w:pPr>
      <w:r w:rsidRPr="00D839FF">
        <w:t xml:space="preserve">    ran-AreaConfigList                  PLMN-RAN-AreaConfigList,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 xml:space="preserve">PLMN-RAN-AreaCellList ::=           </w:t>
      </w:r>
      <w:r w:rsidRPr="00D839FF">
        <w:rPr>
          <w:color w:val="993366"/>
        </w:rPr>
        <w:t>SEQUENCE</w:t>
      </w:r>
      <w:r w:rsidRPr="00D839FF">
        <w:t xml:space="preserve"> (</w:t>
      </w:r>
      <w:r w:rsidRPr="00D839FF">
        <w:rPr>
          <w:color w:val="993366"/>
        </w:rPr>
        <w:t>SIZE</w:t>
      </w:r>
      <w:r w:rsidRPr="00D839FF">
        <w:t xml:space="preserve"> (1.. maxPLMNIdentities))</w:t>
      </w:r>
      <w:r w:rsidRPr="00D839FF">
        <w:rPr>
          <w:color w:val="993366"/>
        </w:rPr>
        <w:t xml:space="preserve"> OF</w:t>
      </w:r>
      <w:r w:rsidRPr="00D839FF">
        <w:t xml:space="preserve"> PLMN-RAN-AreaCell</w:t>
      </w:r>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 xml:space="preserve">PLMN-RAN-AreaCell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ran-AreaCells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CellIdentity</w:t>
      </w:r>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 xml:space="preserve">PLMN-RAN-AreaConfigList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PLMN-RAN-AreaConfig</w:t>
      </w:r>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 xml:space="preserve">PLMN-RAN-AreaConfig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RAN-AreaConfig</w:t>
      </w:r>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 xml:space="preserve">RAN-AreaConfig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trackingAreaCode                    TrackingAreaCode,</w:t>
      </w:r>
    </w:p>
    <w:p w14:paraId="24B292A1" w14:textId="77777777" w:rsidR="00394471" w:rsidRPr="00D839FF" w:rsidRDefault="00394471" w:rsidP="00D839FF">
      <w:pPr>
        <w:pStyle w:val="PL"/>
        <w:rPr>
          <w:color w:val="808080"/>
        </w:rPr>
      </w:pPr>
      <w:r w:rsidRPr="00D839FF">
        <w:t xml:space="preserve">    ran-AreaCodeList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RAN-AreaCode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SetupRelease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rna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SimSun"/>
          <w:color w:val="808080"/>
        </w:rPr>
      </w:pPr>
      <w:r w:rsidRPr="00D839FF">
        <w:t xml:space="preserve">    cg-SDT-Config</w:t>
      </w:r>
      <w:r w:rsidRPr="00D839FF">
        <w:rPr>
          <w:rFonts w:eastAsia="SimSun"/>
        </w:rPr>
        <w:t>LCH-</w:t>
      </w:r>
      <w:r w:rsidR="000151EB" w:rsidRPr="00D839FF">
        <w:t>R</w:t>
      </w:r>
      <w:r w:rsidRPr="00D839FF">
        <w:t>estriction</w:t>
      </w:r>
      <w:r w:rsidRPr="00D839FF">
        <w:rPr>
          <w:rFonts w:eastAsia="SimSun"/>
        </w:rPr>
        <w:t>ToAddModList</w:t>
      </w:r>
      <w:r w:rsidRPr="00D839FF">
        <w:t>-r17</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00BF6F3D" w:rsidRPr="00D839FF">
        <w:t>R</w:t>
      </w:r>
      <w:r w:rsidRPr="00D839FF">
        <w:t>estriction</w:t>
      </w:r>
      <w:r w:rsidR="00015613" w:rsidRPr="00D839FF">
        <w:t>-r17</w:t>
      </w:r>
      <w:r w:rsidRPr="00D839FF">
        <w:rPr>
          <w:rFonts w:eastAsia="SimSun"/>
        </w:rPr>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TimeAlignmentTimer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863" w:name="_Hlk95905177"/>
      <w:r w:rsidRPr="00D839FF">
        <w:t>cg-SDT-TA-Valid</w:t>
      </w:r>
      <w:bookmarkEnd w:id="1863"/>
      <w:r w:rsidRPr="00D839FF">
        <w:t>ationConfig-r17        SetupRelease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SimSun"/>
        </w:rPr>
        <w:t>LCH-</w:t>
      </w:r>
      <w:r w:rsidRPr="00D839FF">
        <w:t>Restriction</w:t>
      </w:r>
      <w:r w:rsidRPr="00D839FF">
        <w:rPr>
          <w:rFonts w:eastAsia="SimSun"/>
        </w:rPr>
        <w:t>ToAddModListExt</w:t>
      </w:r>
      <w:r w:rsidRPr="00D839FF">
        <w:t>-</w:t>
      </w:r>
      <w:r w:rsidR="001D0518" w:rsidRPr="00D839FF">
        <w:t>v</w:t>
      </w:r>
      <w:r w:rsidRPr="00D839FF">
        <w:t>1800</w:t>
      </w:r>
      <w:r w:rsidRPr="00D839FF">
        <w:rPr>
          <w:rFonts w:eastAsia="SimSun"/>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SimSun"/>
        </w:rPr>
        <w:t>CG</w:t>
      </w:r>
      <w:r w:rsidRPr="00D839FF">
        <w:t>-SDT-Config</w:t>
      </w:r>
      <w:r w:rsidRPr="00D839FF">
        <w:rPr>
          <w:rFonts w:eastAsia="SimSun"/>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F71C75D" w14:textId="3E875467" w:rsidR="005C1859" w:rsidRPr="00D839FF" w:rsidRDefault="005C1859" w:rsidP="00D839FF">
      <w:pPr>
        <w:pStyle w:val="PL"/>
      </w:pPr>
      <w:r w:rsidRPr="00D839FF">
        <w:rPr>
          <w:rFonts w:eastAsia="SimSun"/>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SetupRelease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SetupRelease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SetupRelease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LogicalChannelIdentity,</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TimeAlignmentTimer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AggBW-ConfigList-r18      SetupRelease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SetupRelease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SetupRelease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SetupRelease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SetupRelease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ARFCN-ValueNR,</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SCS-SpecificCarrier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CellIdentity,</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AreaValidityTA-Config-r18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CellIdentity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SetupRelease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SetupRelease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r w:rsidRPr="00D839FF">
              <w:rPr>
                <w:i/>
                <w:lang w:eastAsia="sv-SE"/>
              </w:rPr>
              <w:lastRenderedPageBreak/>
              <w:t>RRCRelease</w:t>
            </w:r>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r w:rsidRPr="00D839FF">
              <w:rPr>
                <w:i/>
              </w:rPr>
              <w:t>FreqPriorityListNR</w:t>
            </w:r>
            <w:r w:rsidRPr="00D839FF">
              <w:t xml:space="preserve"> and </w:t>
            </w:r>
            <w:r w:rsidRPr="00D839FF">
              <w:rPr>
                <w:i/>
              </w:rPr>
              <w:t>FreqPriorityListDedicatedSlicing</w:t>
            </w:r>
            <w:r w:rsidRPr="00D839FF">
              <w:t xml:space="preserve"> together is eight. If the same frequency is configured in both </w:t>
            </w:r>
            <w:r w:rsidRPr="00D839FF">
              <w:rPr>
                <w:i/>
              </w:rPr>
              <w:t>FreqPriorityListNR</w:t>
            </w:r>
            <w:r w:rsidRPr="00D839FF">
              <w:t xml:space="preserve"> and </w:t>
            </w:r>
            <w:r w:rsidRPr="00D839FF">
              <w:rPr>
                <w:i/>
              </w:rPr>
              <w:t>FreqPriorityListDedicatedSlicing</w:t>
            </w:r>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r w:rsidRPr="00D839FF">
              <w:rPr>
                <w:b/>
                <w:i/>
                <w:iCs/>
                <w:lang w:eastAsia="sv-SE"/>
              </w:rPr>
              <w:t>deprioritisationTimer</w:t>
            </w:r>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r w:rsidRPr="00D839FF">
              <w:rPr>
                <w:i/>
                <w:lang w:eastAsia="sv-SE"/>
              </w:rPr>
              <w:t>minN</w:t>
            </w:r>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r w:rsidRPr="00D839FF">
              <w:rPr>
                <w:b/>
                <w:bCs/>
                <w:i/>
                <w:iCs/>
                <w:lang w:eastAsia="ko-KR"/>
              </w:rPr>
              <w:t>srs-PosRRC-InactiveEnhanced</w:t>
            </w:r>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r w:rsidRPr="00D839FF">
              <w:rPr>
                <w:b/>
                <w:i/>
                <w:iCs/>
                <w:lang w:eastAsia="ko-KR"/>
              </w:rPr>
              <w:t>measIdleConfig</w:t>
            </w:r>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r w:rsidRPr="00D839FF">
              <w:rPr>
                <w:b/>
                <w:bCs/>
                <w:i/>
                <w:iCs/>
                <w:lang w:eastAsia="ko-KR"/>
              </w:rPr>
              <w:t>mpsPriorityIndication</w:t>
            </w:r>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r w:rsidRPr="00D839FF">
              <w:rPr>
                <w:i/>
                <w:iCs/>
                <w:lang w:eastAsia="ko-KR"/>
              </w:rPr>
              <w:t>mps-PriorityAccess</w:t>
            </w:r>
            <w:r w:rsidRPr="00D839FF">
              <w:rPr>
                <w:lang w:eastAsia="ko-KR"/>
              </w:rPr>
              <w:t xml:space="preserve"> for a new connection following a redirect to NR or set the resume cause to </w:t>
            </w:r>
            <w:r w:rsidRPr="00D839FF">
              <w:rPr>
                <w:i/>
                <w:lang w:eastAsia="ko-KR"/>
              </w:rPr>
              <w:t>mps-PriorityAccess</w:t>
            </w:r>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D839FF">
              <w:rPr>
                <w:i/>
                <w:iCs/>
                <w:lang w:eastAsia="ko-KR"/>
              </w:rPr>
              <w:t>redirectedCarrierInfo</w:t>
            </w:r>
            <w:r w:rsidRPr="00D839FF">
              <w:rPr>
                <w:lang w:eastAsia="ko-KR"/>
              </w:rPr>
              <w:t xml:space="preserve"> field in the </w:t>
            </w:r>
            <w:r w:rsidRPr="00D839FF">
              <w:rPr>
                <w:i/>
                <w:iCs/>
                <w:lang w:eastAsia="ko-KR"/>
              </w:rPr>
              <w:t>RRCRelease</w:t>
            </w:r>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r w:rsidRPr="00D839FF">
              <w:rPr>
                <w:b/>
                <w:bCs/>
                <w:i/>
                <w:iCs/>
                <w:lang w:eastAsia="ko-KR"/>
              </w:rPr>
              <w:t>multicastConfigInactive</w:t>
            </w:r>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r w:rsidRPr="00D839FF">
              <w:rPr>
                <w:rFonts w:ascii="Arial" w:eastAsia="PMingLiU" w:hAnsi="Arial"/>
                <w:b/>
                <w:i/>
                <w:iCs/>
                <w:sz w:val="18"/>
                <w:lang w:eastAsia="ko-KR"/>
              </w:rPr>
              <w:t>noLastCellUpdate</w:t>
            </w:r>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r w:rsidRPr="00D839FF">
              <w:rPr>
                <w:i/>
                <w:lang w:eastAsia="sv-SE"/>
              </w:rPr>
              <w:t>redirectedCarrierInfo</w:t>
            </w:r>
            <w:r w:rsidRPr="00D839FF">
              <w:rPr>
                <w:lang w:eastAsia="sv-SE"/>
              </w:rPr>
              <w:t xml:space="preserve"> in </w:t>
            </w:r>
            <w:r w:rsidRPr="00D839FF">
              <w:rPr>
                <w:i/>
                <w:lang w:eastAsia="sv-SE"/>
              </w:rPr>
              <w:t>RRCRelease</w:t>
            </w:r>
            <w:r w:rsidRPr="00D839FF">
              <w:rPr>
                <w:lang w:eastAsia="sv-SE"/>
              </w:rPr>
              <w:t xml:space="preserve"> message with </w:t>
            </w:r>
            <w:r w:rsidRPr="00D839FF">
              <w:rPr>
                <w:i/>
                <w:lang w:eastAsia="sv-SE"/>
              </w:rPr>
              <w:t>suspendConfig</w:t>
            </w:r>
            <w:r w:rsidRPr="00D839FF">
              <w:rPr>
                <w:lang w:eastAsia="sv-SE"/>
              </w:rPr>
              <w:t xml:space="preserve"> if </w:t>
            </w:r>
            <w:r w:rsidRPr="00D839FF">
              <w:t>this message</w:t>
            </w:r>
            <w:r w:rsidRPr="00D839FF">
              <w:rPr>
                <w:lang w:eastAsia="sv-SE"/>
              </w:rPr>
              <w:t xml:space="preserve"> is sent in response to an </w:t>
            </w:r>
            <w:r w:rsidRPr="00D839FF">
              <w:rPr>
                <w:i/>
                <w:lang w:eastAsia="sv-SE"/>
              </w:rPr>
              <w:t>RRCResumeRequest</w:t>
            </w:r>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r w:rsidRPr="00D839FF">
              <w:rPr>
                <w:b/>
                <w:bCs/>
                <w:i/>
                <w:iCs/>
                <w:lang w:eastAsia="ko-KR"/>
              </w:rPr>
              <w:t>srs-PosRRC-Inactive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r w:rsidRPr="00D839FF">
              <w:rPr>
                <w:b/>
                <w:i/>
                <w:iCs/>
                <w:lang w:eastAsia="ko-KR"/>
              </w:rPr>
              <w:t>suspendConfig</w:t>
            </w:r>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r w:rsidRPr="00D839FF">
              <w:rPr>
                <w:bCs/>
                <w:i/>
                <w:iCs/>
                <w:lang w:eastAsia="sv-SE"/>
              </w:rPr>
              <w:lastRenderedPageBreak/>
              <w:t>CarrierInfoNR</w:t>
            </w:r>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 xml:space="preserve">RAN-NotificationAreaInfo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r w:rsidRPr="00D839FF">
              <w:rPr>
                <w:b/>
                <w:i/>
                <w:szCs w:val="22"/>
                <w:lang w:eastAsia="sv-SE"/>
              </w:rPr>
              <w:t>cellList</w:t>
            </w:r>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ran-AreaConfigList</w:t>
            </w:r>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PLMN-RAN-AreaConfig</w:t>
            </w:r>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r w:rsidRPr="00D839FF">
              <w:rPr>
                <w:b/>
                <w:i/>
                <w:lang w:eastAsia="sv-SE"/>
              </w:rPr>
              <w:t>plmn-Identity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 xml:space="preserve">PLMN-RAN-AreaCell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r w:rsidRPr="00D839FF">
              <w:rPr>
                <w:b/>
                <w:i/>
                <w:szCs w:val="22"/>
                <w:lang w:eastAsia="sv-SE"/>
              </w:rPr>
              <w:t>plmn-Identity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ran-AreaCells</w:t>
            </w:r>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ran-AreaCells</w:t>
            </w:r>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ran-AreaCells</w:t>
            </w:r>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r w:rsidRPr="00D839FF">
              <w:rPr>
                <w:b/>
                <w:i/>
                <w:iCs/>
                <w:lang w:eastAsia="ko-KR"/>
              </w:rPr>
              <w:t>sdt-DRB-ContinueROHC</w:t>
            </w:r>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PCell when the RRCRelease message </w:t>
            </w:r>
            <w:r w:rsidR="00B31420" w:rsidRPr="00D839FF">
              <w:rPr>
                <w:rFonts w:cs="Arial"/>
                <w:lang w:eastAsia="sv-SE"/>
              </w:rPr>
              <w:t xml:space="preserve">was </w:t>
            </w:r>
            <w:r w:rsidRPr="00D839FF">
              <w:rPr>
                <w:rFonts w:cs="Arial"/>
                <w:lang w:eastAsia="sv-SE"/>
              </w:rPr>
              <w:t xml:space="preserve">received. Value </w:t>
            </w:r>
            <w:r w:rsidRPr="00D839FF">
              <w:rPr>
                <w:rFonts w:cs="Arial"/>
                <w:i/>
                <w:iCs/>
                <w:lang w:eastAsia="sv-SE"/>
              </w:rPr>
              <w:t>rna</w:t>
            </w:r>
            <w:r w:rsidRPr="00D839FF">
              <w:rPr>
                <w:rFonts w:cs="Arial"/>
                <w:lang w:eastAsia="sv-SE"/>
              </w:rPr>
              <w:t xml:space="preserve"> indicates that ROHC header compression continues when the UE resumes for SDT in a cell belonging to the same RNA as the PCell whe</w:t>
            </w:r>
            <w:r w:rsidR="00B31420" w:rsidRPr="00D839FF">
              <w:rPr>
                <w:rFonts w:cs="Arial"/>
                <w:lang w:eastAsia="sv-SE"/>
              </w:rPr>
              <w:t>re</w:t>
            </w:r>
            <w:r w:rsidRPr="00D839FF">
              <w:rPr>
                <w:rFonts w:cs="Arial"/>
                <w:lang w:eastAsia="sv-SE"/>
              </w:rPr>
              <w:t xml:space="preserve"> the RRCRelease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r w:rsidRPr="00D839FF">
              <w:rPr>
                <w:b/>
                <w:i/>
                <w:szCs w:val="22"/>
                <w:lang w:eastAsia="sv-SE"/>
              </w:rPr>
              <w:t>sdt-DRB-List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cg-MT-SDT-MaxDurationToNextCG-Occasion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cg-SDT-ConfigInitialBWP-DL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initialDownlinkBWP-RedCap</w:t>
            </w:r>
            <w:r w:rsidRPr="00D839FF">
              <w:rPr>
                <w:rFonts w:cs="Arial"/>
                <w:lang w:eastAsia="sv-SE"/>
              </w:rPr>
              <w:t xml:space="preserve"> is configured in </w:t>
            </w:r>
            <w:r w:rsidRPr="00D839FF">
              <w:rPr>
                <w:rFonts w:cs="Arial"/>
                <w:i/>
                <w:lang w:eastAsia="sv-SE"/>
              </w:rPr>
              <w:t>downlinkConfigCommon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initialDownlinkBWP-RedCap</w:t>
            </w:r>
            <w:r w:rsidRPr="00D839FF">
              <w:rPr>
                <w:rFonts w:cs="Arial"/>
                <w:lang w:eastAsia="sv-SE"/>
              </w:rPr>
              <w:t xml:space="preserve">, otherwise it is configured for </w:t>
            </w:r>
            <w:r w:rsidRPr="00D839FF">
              <w:rPr>
                <w:rFonts w:cs="Arial"/>
                <w:i/>
                <w:lang w:eastAsia="sv-SE"/>
              </w:rPr>
              <w:t>initialDownlinkBWP</w:t>
            </w:r>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cg-SDT-ConfigInitialBWP-NUL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initialUplinkBWP-RedCap</w:t>
            </w:r>
            <w:r w:rsidRPr="00D839FF">
              <w:rPr>
                <w:rFonts w:cs="Arial"/>
                <w:lang w:eastAsia="sv-SE"/>
              </w:rPr>
              <w:t xml:space="preserve"> is configured in </w:t>
            </w:r>
            <w:r w:rsidRPr="00D839FF">
              <w:rPr>
                <w:rFonts w:cs="Arial"/>
                <w:i/>
                <w:lang w:eastAsia="sv-SE"/>
              </w:rPr>
              <w:t>uplinkConfigCommon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initialUplinkBWP-RedCap</w:t>
            </w:r>
            <w:r w:rsidRPr="00D839FF">
              <w:rPr>
                <w:rFonts w:cs="Arial"/>
                <w:lang w:eastAsia="sv-SE"/>
              </w:rPr>
              <w:t xml:space="preserve">, otherwise it is configured for </w:t>
            </w:r>
            <w:r w:rsidRPr="00D839FF">
              <w:rPr>
                <w:rFonts w:cs="Arial"/>
                <w:i/>
                <w:lang w:eastAsia="sv-SE"/>
              </w:rPr>
              <w:t xml:space="preserve">initialUplinkBWP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cg-SDT-ConfigInitialBWP-SUL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r w:rsidRPr="00D839FF">
              <w:rPr>
                <w:rFonts w:cs="Arial"/>
                <w:i/>
                <w:iCs/>
                <w:lang w:eastAsia="sv-SE"/>
              </w:rPr>
              <w:t>initialUplinkBWP</w:t>
            </w:r>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cg-SDT-ConfigLCH-RestrictionToAddModList, cg-SDT-ConfigLCH-RestrictionToAddModListExt, cg-SDT-ConfigLCH-RestrictionToReleaseList</w:t>
            </w:r>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cg-SDT-ConfigLCH-RestrictionToAddModListExt</w:t>
            </w:r>
            <w:r w:rsidRPr="00D839FF">
              <w:rPr>
                <w:szCs w:val="22"/>
                <w:lang w:eastAsia="sv-SE"/>
              </w:rPr>
              <w:t xml:space="preserve">, it includes the same number of entries, and listed in the same order, as in </w:t>
            </w:r>
            <w:r w:rsidRPr="00D839FF">
              <w:rPr>
                <w:i/>
                <w:iCs/>
                <w:szCs w:val="22"/>
                <w:lang w:eastAsia="sv-SE"/>
              </w:rPr>
              <w:t>cg-SDT-ConfigLCH-RestrictionToAddModList</w:t>
            </w:r>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cg-SDT-RSRP-ThresholdSSB</w:t>
            </w:r>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cg-SDT-TA-ValidationConfig</w:t>
            </w:r>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cg-SDT-timeAlignmentTimer</w:t>
            </w:r>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r w:rsidRPr="00D839FF">
              <w:rPr>
                <w:i/>
                <w:iCs/>
              </w:rPr>
              <w:t>sdt-MAC-PHY-CG-Config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CG-SDT-ConfigLCH-Restriction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864" w:name="OLE_LINK39"/>
            <w:r w:rsidRPr="00D839FF">
              <w:rPr>
                <w:b/>
                <w:bCs/>
                <w:i/>
                <w:iCs/>
              </w:rPr>
              <w:t>allowedCG-List</w:t>
            </w:r>
          </w:p>
          <w:bookmarkEnd w:id="1864"/>
          <w:p w14:paraId="1C587131" w14:textId="77777777" w:rsidR="00A84ABA" w:rsidRPr="00D839FF" w:rsidRDefault="00A84ABA" w:rsidP="0071565C">
            <w:pPr>
              <w:pStyle w:val="TAL"/>
              <w:rPr>
                <w:rFonts w:eastAsia="SimSun"/>
              </w:rPr>
            </w:pPr>
            <w:r w:rsidRPr="00D839FF">
              <w:rPr>
                <w:lang w:eastAsia="sv-SE"/>
              </w:rPr>
              <w:t>This restriction applies only when the UL grant is a configured grant</w:t>
            </w:r>
            <w:r w:rsidRPr="00D839FF">
              <w:rPr>
                <w:rFonts w:eastAsia="SimSun"/>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r w:rsidRPr="00D839FF">
              <w:rPr>
                <w:i/>
                <w:iCs/>
                <w:lang w:eastAsia="sv-SE"/>
              </w:rPr>
              <w:t>allowedCG</w:t>
            </w:r>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cg-SDT-MaxDurationToNextCG-Occasion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r w:rsidRPr="00D839FF">
              <w:rPr>
                <w:i/>
                <w:iCs/>
                <w:lang w:eastAsia="sv-SE"/>
              </w:rPr>
              <w:t>logicalChannelIdentity</w:t>
            </w:r>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r w:rsidRPr="00D839FF">
              <w:rPr>
                <w:i/>
                <w:iCs/>
              </w:rPr>
              <w:t>lcp-Restriction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r w:rsidRPr="00D839FF">
              <w:rPr>
                <w:b/>
                <w:bCs/>
                <w:i/>
                <w:iCs/>
              </w:rPr>
              <w:t>logicalChannelIdentity</w:t>
            </w:r>
          </w:p>
          <w:p w14:paraId="551AACF1" w14:textId="77777777" w:rsidR="00E36333" w:rsidRPr="00D839FF" w:rsidRDefault="00E36333" w:rsidP="0071565C">
            <w:pPr>
              <w:pStyle w:val="TAL"/>
            </w:pPr>
            <w:r w:rsidRPr="00D839FF">
              <w:t xml:space="preserve">ID used commonly for the MAC logical channel and for the RLC bearer associated with a </w:t>
            </w:r>
            <w:r w:rsidRPr="00D839FF">
              <w:rPr>
                <w:i/>
                <w:iCs/>
              </w:rPr>
              <w:t>servedRadioBearer</w:t>
            </w:r>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CG-SDT-TA-ValidationConfig</w:t>
            </w:r>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cg-SDT-RSRP-ChangeThreshold</w:t>
            </w:r>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SRS-PosRRC-InactiveConfig</w:t>
            </w:r>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r w:rsidRPr="00D839FF">
              <w:rPr>
                <w:b/>
                <w:i/>
                <w:lang w:eastAsia="sv-SE"/>
              </w:rPr>
              <w:t>bwp-NUL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r w:rsidRPr="00D839FF">
              <w:rPr>
                <w:b/>
                <w:i/>
                <w:lang w:eastAsia="sv-SE"/>
              </w:rPr>
              <w:t>bwp</w:t>
            </w:r>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r w:rsidRPr="00D839FF">
              <w:rPr>
                <w:rFonts w:eastAsia="DengXian" w:cs="Arial"/>
                <w:b/>
                <w:i/>
                <w:szCs w:val="18"/>
              </w:rPr>
              <w:t>inactivePosSRS-RSRP-</w:t>
            </w:r>
            <w:r w:rsidR="000D7C2E" w:rsidRPr="00D839FF">
              <w:rPr>
                <w:rFonts w:cs="Arial"/>
                <w:b/>
                <w:i/>
                <w:szCs w:val="18"/>
              </w:rPr>
              <w:t>C</w:t>
            </w:r>
            <w:r w:rsidRPr="00D839FF">
              <w:rPr>
                <w:rFonts w:cs="Arial"/>
                <w:b/>
                <w:i/>
                <w:szCs w:val="18"/>
              </w:rPr>
              <w:t>hangeThreshold</w:t>
            </w:r>
          </w:p>
          <w:p w14:paraId="7A6A728F" w14:textId="5653ADFB" w:rsidR="00893D04" w:rsidRPr="00D839FF" w:rsidRDefault="00893D04" w:rsidP="00893D04">
            <w:pPr>
              <w:pStyle w:val="TAL"/>
              <w:rPr>
                <w:rFonts w:cs="Arial"/>
                <w:szCs w:val="18"/>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r w:rsidRPr="00D839FF">
              <w:rPr>
                <w:b/>
                <w:bCs/>
                <w:i/>
              </w:rPr>
              <w:t>inactivePosSRS-TimeAlignmentTimer</w:t>
            </w:r>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r w:rsidR="000D7C2E" w:rsidRPr="00D839FF">
              <w:rPr>
                <w:i/>
                <w:lang w:eastAsia="ko-KR"/>
              </w:rPr>
              <w:t>srs-PosRRC-Inactive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r w:rsidRPr="00D839FF">
              <w:rPr>
                <w:b/>
                <w:bCs/>
                <w:i/>
              </w:rPr>
              <w:t>srs-PosConfigNUL</w:t>
            </w:r>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r w:rsidRPr="00D839FF">
              <w:rPr>
                <w:b/>
                <w:bCs/>
                <w:i/>
              </w:rPr>
              <w:t>srs-PosConfigSUL</w:t>
            </w:r>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 xml:space="preserve">SRS-PosRRC-InactiveEnhancedConfig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r w:rsidRPr="00D839FF">
              <w:rPr>
                <w:b/>
                <w:i/>
                <w:iCs/>
              </w:rPr>
              <w:t>srs-PosRRC-InactiveValidityAreaNonPreConfig</w:t>
            </w:r>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r w:rsidRPr="00D839FF">
              <w:rPr>
                <w:i/>
                <w:iCs/>
              </w:rPr>
              <w:t>srs-PosConfigValidityArea</w:t>
            </w:r>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r w:rsidRPr="00D839FF">
              <w:rPr>
                <w:b/>
                <w:bCs/>
                <w:i/>
                <w:iCs/>
              </w:rPr>
              <w:t>srs-PosRRC-InactiveValidityAreaPreConfigList</w:t>
            </w:r>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SRS-PosRRC-InactiveValidityAreaConfig</w:t>
            </w:r>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r w:rsidRPr="00D839FF">
              <w:rPr>
                <w:b/>
                <w:bCs/>
                <w:i/>
                <w:iCs/>
                <w:lang w:eastAsia="sv-SE"/>
              </w:rPr>
              <w:t>autonomousTA-AdjustmentEnabled</w:t>
            </w:r>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r w:rsidRPr="00D839FF">
              <w:rPr>
                <w:b/>
                <w:i/>
                <w:lang w:eastAsia="sv-SE"/>
              </w:rPr>
              <w:t>bwp-NUL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r w:rsidRPr="00D839FF">
              <w:rPr>
                <w:b/>
                <w:i/>
                <w:lang w:eastAsia="sv-SE"/>
              </w:rPr>
              <w:t>bwp-SUL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r w:rsidRPr="00D839FF">
              <w:rPr>
                <w:rFonts w:eastAsia="DengXian" w:cs="Arial"/>
                <w:b/>
                <w:i/>
                <w:szCs w:val="18"/>
              </w:rPr>
              <w:t>inactivePosSRS-ValidityAreaRSRP</w:t>
            </w:r>
          </w:p>
          <w:p w14:paraId="1E3087C7" w14:textId="77777777" w:rsidR="006801E5" w:rsidRPr="00D839FF" w:rsidRDefault="006801E5" w:rsidP="000C329F">
            <w:pPr>
              <w:pStyle w:val="TAL"/>
              <w:rPr>
                <w:b/>
                <w:bCs/>
                <w:i/>
                <w:iCs/>
              </w:rPr>
            </w:pPr>
            <w:r w:rsidRPr="00D839FF">
              <w:rPr>
                <w:rFonts w:eastAsia="DengXian"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r w:rsidRPr="00D839FF">
              <w:rPr>
                <w:b/>
                <w:bCs/>
                <w:i/>
                <w:iCs/>
              </w:rPr>
              <w:t>inactivePosSRS-ValidityAreaTAT</w:t>
            </w:r>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DengXian" w:cs="Arial"/>
                <w:b/>
                <w:i/>
                <w:szCs w:val="18"/>
              </w:rPr>
            </w:pPr>
            <w:r w:rsidRPr="00D839FF">
              <w:rPr>
                <w:rFonts w:eastAsia="DengXian" w:cs="Arial"/>
                <w:b/>
                <w:i/>
                <w:szCs w:val="18"/>
              </w:rPr>
              <w:t>srs-PosConfigValidityArea, srs-PosConfigValidityAreaExt</w:t>
            </w:r>
          </w:p>
          <w:p w14:paraId="4E332B5C" w14:textId="6D9FBD89" w:rsidR="00470EB7" w:rsidRPr="00D839FF" w:rsidRDefault="00470EB7" w:rsidP="00470EB7">
            <w:pPr>
              <w:pStyle w:val="TAL"/>
              <w:rPr>
                <w:rFonts w:eastAsia="DengXian" w:cs="Arial"/>
                <w:b/>
                <w:i/>
                <w:szCs w:val="18"/>
              </w:rPr>
            </w:pPr>
            <w:r w:rsidRPr="00D839FF">
              <w:rPr>
                <w:rFonts w:eastAsia="DengXian" w:cs="Arial"/>
                <w:bCs/>
                <w:iCs/>
                <w:szCs w:val="18"/>
              </w:rPr>
              <w:t xml:space="preserve">This field provides list of cells present in the validity area. </w:t>
            </w:r>
            <w:r w:rsidRPr="00D839FF">
              <w:t xml:space="preserve">The maximum number of cells in a validity area is 32 which can be provided by using these two fields </w:t>
            </w:r>
            <w:r w:rsidRPr="00D839FF">
              <w:rPr>
                <w:i/>
                <w:iCs/>
              </w:rPr>
              <w:t xml:space="preserve">srs-PosConfigValidityArea </w:t>
            </w:r>
            <w:r w:rsidRPr="00D839FF">
              <w:t>and</w:t>
            </w:r>
            <w:r w:rsidRPr="00D839FF">
              <w:rPr>
                <w:i/>
                <w:iCs/>
              </w:rPr>
              <w:t xml:space="preserve"> srs-PosConfigValidityAreaExt</w:t>
            </w:r>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r w:rsidRPr="00D839FF">
              <w:rPr>
                <w:b/>
                <w:bCs/>
                <w:i/>
                <w:iCs/>
              </w:rPr>
              <w:t>srs-PosRRC-InactiveAggBW-AdditionalCarriersPerVA</w:t>
            </w:r>
          </w:p>
          <w:p w14:paraId="1BA398A7" w14:textId="77777777" w:rsidR="004E25C9" w:rsidRPr="00D839FF" w:rsidRDefault="004E25C9" w:rsidP="000C329F">
            <w:pPr>
              <w:pStyle w:val="TAL"/>
              <w:rPr>
                <w:rFonts w:eastAsia="DengXian" w:cs="Arial"/>
                <w:b/>
                <w:i/>
                <w:szCs w:val="18"/>
              </w:rPr>
            </w:pPr>
            <w:r w:rsidRPr="00D839FF">
              <w:rPr>
                <w:rFonts w:eastAsia="DengXian"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DengXian" w:cs="Arial"/>
                <w:b/>
                <w:i/>
                <w:szCs w:val="18"/>
              </w:rPr>
            </w:pPr>
            <w:r w:rsidRPr="00D839FF">
              <w:rPr>
                <w:rFonts w:eastAsia="DengXian" w:cs="Arial"/>
                <w:b/>
                <w:i/>
                <w:szCs w:val="18"/>
              </w:rPr>
              <w:t>srs-PosRRC-InactiveAggBW-ConfigListPerVA</w:t>
            </w:r>
          </w:p>
          <w:p w14:paraId="24450C0F" w14:textId="783BBA6F" w:rsidR="004E25C9" w:rsidRPr="00D839FF" w:rsidRDefault="004E25C9" w:rsidP="000C329F">
            <w:pPr>
              <w:pStyle w:val="TAL"/>
              <w:rPr>
                <w:rFonts w:eastAsia="DengXian" w:cs="Arial"/>
                <w:bCs/>
                <w:iCs/>
                <w:szCs w:val="18"/>
              </w:rPr>
            </w:pPr>
            <w:r w:rsidRPr="00D839FF">
              <w:rPr>
                <w:rFonts w:eastAsia="DengXian" w:cs="Arial"/>
                <w:bCs/>
                <w:iCs/>
                <w:szCs w:val="18"/>
              </w:rPr>
              <w:t xml:space="preserve">Linkage for positioning SRS transmission in RRC_INACTIVE in each validity area. The field is included only if </w:t>
            </w:r>
            <w:r w:rsidRPr="00D839FF">
              <w:rPr>
                <w:rFonts w:eastAsia="DengXian" w:cs="Arial"/>
                <w:bCs/>
                <w:i/>
                <w:szCs w:val="18"/>
              </w:rPr>
              <w:t>srs-PosRRC-InactiveAggBW-AdditionalCarriersPerVA-r18</w:t>
            </w:r>
            <w:r w:rsidRPr="00D839FF">
              <w:rPr>
                <w:rFonts w:eastAsia="DengXian" w:cs="Arial"/>
                <w:bCs/>
                <w:iCs/>
                <w:szCs w:val="18"/>
              </w:rPr>
              <w:t xml:space="preserve"> is configured</w:t>
            </w:r>
            <w:r w:rsidR="00F223F8" w:rsidRPr="00D839FF">
              <w:rPr>
                <w:rFonts w:eastAsia="DengXian"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DengXian" w:cs="Arial"/>
                <w:b/>
                <w:i/>
                <w:szCs w:val="18"/>
              </w:rPr>
            </w:pPr>
            <w:r w:rsidRPr="00D839FF">
              <w:rPr>
                <w:rFonts w:eastAsia="DengXian" w:cs="Arial"/>
                <w:b/>
                <w:i/>
                <w:szCs w:val="18"/>
              </w:rPr>
              <w:t>srs-PosRRC-InactiveValidityArea</w:t>
            </w:r>
          </w:p>
          <w:p w14:paraId="20BF3A60" w14:textId="77777777" w:rsidR="006801E5" w:rsidRPr="00D839FF" w:rsidRDefault="006801E5" w:rsidP="000C329F">
            <w:pPr>
              <w:pStyle w:val="TAL"/>
              <w:rPr>
                <w:rFonts w:eastAsia="DengXian" w:cs="Arial"/>
                <w:bCs/>
                <w:iCs/>
                <w:szCs w:val="18"/>
              </w:rPr>
            </w:pPr>
            <w:r w:rsidRPr="00D839FF">
              <w:rPr>
                <w:rFonts w:eastAsia="DengXian"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r w:rsidRPr="00D839FF">
              <w:rPr>
                <w:bCs/>
                <w:i/>
                <w:iCs/>
                <w:lang w:eastAsia="sv-SE"/>
              </w:rPr>
              <w:lastRenderedPageBreak/>
              <w:t>SuspendConfig</w:t>
            </w:r>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r w:rsidRPr="00D839FF">
              <w:rPr>
                <w:b/>
                <w:i/>
                <w:iCs/>
                <w:lang w:eastAsia="ko-KR"/>
              </w:rPr>
              <w:t>ncd-SSB-RedCapInitialBWP-SDT</w:t>
            </w:r>
          </w:p>
          <w:p w14:paraId="1F0F80D5" w14:textId="31BFDB46" w:rsidR="0082073B" w:rsidRPr="00D839FF" w:rsidRDefault="0082073B" w:rsidP="0071565C">
            <w:pPr>
              <w:pStyle w:val="TAL"/>
              <w:rPr>
                <w:b/>
                <w:i/>
                <w:iCs/>
                <w:lang w:eastAsia="ko-KR"/>
              </w:rPr>
            </w:pPr>
            <w:r w:rsidRPr="00D839FF">
              <w:rPr>
                <w:bCs/>
                <w:lang w:eastAsia="ko-KR"/>
              </w:rPr>
              <w:t>Indicates that the UE uses the RedCap-specific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r w:rsidRPr="00D839FF">
              <w:rPr>
                <w:bCs/>
                <w:lang w:eastAsia="ko-KR"/>
              </w:rPr>
              <w:t>RedCap UE is configured with SDT in the RedCap-specific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ran-ExtendedPagingCycle</w:t>
            </w:r>
          </w:p>
          <w:p w14:paraId="072D61D7" w14:textId="2C632B2C" w:rsidR="00CD6E06" w:rsidRPr="00D839FF" w:rsidRDefault="00CD6E06" w:rsidP="00771058">
            <w:pPr>
              <w:pStyle w:val="TAL"/>
              <w:rPr>
                <w:b/>
                <w:i/>
                <w:szCs w:val="22"/>
                <w:lang w:eastAsia="sv-SE"/>
              </w:rPr>
            </w:pPr>
            <w:r w:rsidRPr="00D839FF">
              <w:t>The extended DRX (eDRX)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eDRX cycle which is shorter or equal to the IDLE mode eDRX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ran-ExtendedPagingCycleConfig</w:t>
            </w:r>
          </w:p>
          <w:p w14:paraId="7F4DB886" w14:textId="0C7E0D73" w:rsidR="008E74D8" w:rsidRPr="00D839FF" w:rsidRDefault="008E74D8" w:rsidP="008E74D8">
            <w:pPr>
              <w:pStyle w:val="TAL"/>
              <w:rPr>
                <w:b/>
                <w:i/>
                <w:iCs/>
                <w:lang w:eastAsia="ko-KR"/>
              </w:rPr>
            </w:pPr>
            <w:r w:rsidRPr="00D839FF">
              <w:rPr>
                <w:bCs/>
                <w:lang w:eastAsia="ko-KR"/>
              </w:rPr>
              <w:t>The extended DRX (eDRX) configuraiton for RAN-initiated paging to be applied by the UE when the eDRX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ran-NotificationAreaInfo</w:t>
            </w:r>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ran-NotificationAreaInfo</w:t>
            </w:r>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ran-PagingCycle</w:t>
            </w:r>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r w:rsidRPr="00D839FF">
              <w:rPr>
                <w:b/>
                <w:i/>
                <w:iCs/>
                <w:lang w:eastAsia="ko-KR"/>
              </w:rPr>
              <w:t>resumeIndication</w:t>
            </w:r>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r w:rsidRPr="00D839FF">
              <w:rPr>
                <w:i/>
                <w:iCs/>
                <w:lang w:eastAsia="ko-KR"/>
              </w:rPr>
              <w:t>RRCRelease</w:t>
            </w:r>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r w:rsidRPr="00D839FF">
              <w:rPr>
                <w:i/>
                <w:iCs/>
                <w:lang w:eastAsia="ko-KR"/>
              </w:rPr>
              <w:t>RRCRelease</w:t>
            </w:r>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r w:rsidRPr="00D839FF">
              <w:rPr>
                <w:b/>
                <w:i/>
                <w:iCs/>
                <w:lang w:eastAsia="ko-KR"/>
              </w:rPr>
              <w:t>sl-UEIdentityRemote</w:t>
            </w:r>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r w:rsidRPr="00D839FF">
              <w:rPr>
                <w:i/>
                <w:iCs/>
                <w:lang w:eastAsia="sv-SE"/>
              </w:rPr>
              <w:t>M</w:t>
            </w:r>
            <w:r w:rsidR="00C52FCC" w:rsidRPr="00D839FF">
              <w:rPr>
                <w:i/>
                <w:iCs/>
                <w:lang w:eastAsia="sv-SE"/>
              </w:rPr>
              <w:t>ulticastConfigInactive</w:t>
            </w:r>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r w:rsidRPr="00D839FF">
              <w:rPr>
                <w:b/>
                <w:bCs/>
                <w:i/>
                <w:iCs/>
                <w:lang w:eastAsia="sv-SE"/>
              </w:rPr>
              <w:t>inactivePTM-Config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r w:rsidR="009F5E8A" w:rsidRPr="00D839FF">
              <w:rPr>
                <w:i/>
              </w:rPr>
              <w:t>mrb-ListMulticast</w:t>
            </w:r>
            <w:r w:rsidR="009F5E8A" w:rsidRPr="00D839FF">
              <w:t xml:space="preserve">, </w:t>
            </w:r>
            <w:r w:rsidR="009F5E8A" w:rsidRPr="00D839FF">
              <w:rPr>
                <w:i/>
              </w:rPr>
              <w:t>pdsch-ConfigIndex</w:t>
            </w:r>
            <w:r w:rsidR="009F5E8A" w:rsidRPr="00D839FF">
              <w:t xml:space="preserve">, </w:t>
            </w:r>
            <w:r w:rsidR="009F5E8A" w:rsidRPr="00D839FF">
              <w:rPr>
                <w:i/>
              </w:rPr>
              <w:t>mtch-SSB-MappingWindowIndex</w:t>
            </w:r>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DengXian"/>
              </w:rPr>
              <w:t xml:space="preserve">If absent, UE considers </w:t>
            </w:r>
            <w:r w:rsidR="009F5E8A" w:rsidRPr="00D839FF">
              <w:rPr>
                <w:rFonts w:eastAsia="DengXian"/>
              </w:rPr>
              <w:t xml:space="preserve">that </w:t>
            </w:r>
            <w:r w:rsidR="00CF52C0" w:rsidRPr="00D839FF">
              <w:rPr>
                <w:rFonts w:eastAsia="DengXian"/>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r w:rsidRPr="00D839FF">
              <w:rPr>
                <w:b/>
                <w:bCs/>
                <w:i/>
                <w:iCs/>
                <w:lang w:eastAsia="en-GB"/>
              </w:rPr>
              <w:t>inactiveMCCH-Config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r w:rsidRPr="00D839FF">
              <w:rPr>
                <w:i/>
                <w:iCs/>
                <w:lang w:eastAsia="sv-SE"/>
              </w:rPr>
              <w:t>ExtendedPagingCycleConfig</w:t>
            </w:r>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r w:rsidRPr="00D839FF">
              <w:rPr>
                <w:b/>
                <w:bCs/>
                <w:i/>
                <w:iCs/>
                <w:lang w:eastAsia="ko-KR"/>
              </w:rPr>
              <w:t>extendedPagingCycle</w:t>
            </w:r>
          </w:p>
          <w:p w14:paraId="7322F8B9" w14:textId="77777777" w:rsidR="008E74D8" w:rsidRPr="00D839FF" w:rsidRDefault="008E74D8" w:rsidP="000A5273">
            <w:pPr>
              <w:pStyle w:val="TAL"/>
              <w:rPr>
                <w:lang w:eastAsia="sv-SE"/>
              </w:rPr>
            </w:pPr>
            <w:r w:rsidRPr="00D839FF">
              <w:t>The eDRX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eDRX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r w:rsidRPr="00D839FF">
              <w:rPr>
                <w:b/>
                <w:bCs/>
                <w:i/>
                <w:iCs/>
                <w:lang w:eastAsia="ko-KR"/>
              </w:rPr>
              <w:t>pagingPTWLength</w:t>
            </w:r>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r w:rsidRPr="00D839F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r w:rsidRPr="00D839FF">
              <w:rPr>
                <w:iCs/>
                <w:lang w:eastAsia="ko-KR"/>
              </w:rPr>
              <w:t>eDRX,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r w:rsidRPr="00D839FF">
              <w:rPr>
                <w:i/>
                <w:iCs/>
                <w:szCs w:val="22"/>
              </w:rPr>
              <w:t>redirectedCarrierInfo</w:t>
            </w:r>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Heading4"/>
      </w:pPr>
      <w:bookmarkStart w:id="1865" w:name="_Toc60777112"/>
      <w:bookmarkStart w:id="1866" w:name="_Toc193446027"/>
      <w:bookmarkStart w:id="1867" w:name="_Toc193451832"/>
      <w:bookmarkStart w:id="1868" w:name="_Toc193463102"/>
      <w:r w:rsidRPr="00D839FF">
        <w:t>–</w:t>
      </w:r>
      <w:r w:rsidRPr="00D839FF">
        <w:tab/>
      </w:r>
      <w:r w:rsidRPr="00D839FF">
        <w:rPr>
          <w:i/>
          <w:noProof/>
        </w:rPr>
        <w:t>RRCResume</w:t>
      </w:r>
      <w:bookmarkEnd w:id="1865"/>
      <w:bookmarkEnd w:id="1866"/>
      <w:bookmarkEnd w:id="1867"/>
      <w:bookmarkEnd w:id="1868"/>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r w:rsidRPr="00D839FF">
        <w:rPr>
          <w:i/>
        </w:rPr>
        <w:t>RRCResume</w:t>
      </w:r>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r w:rsidRPr="00D839FF">
        <w:t xml:space="preserve">RRCResume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rrc-TransactionIdentifier           RRC-TransactionIdentifier,</w:t>
      </w:r>
    </w:p>
    <w:p w14:paraId="02A6E3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rrcResume                           RRCResume-IEs,</w:t>
      </w:r>
    </w:p>
    <w:p w14:paraId="7C34B63A"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r w:rsidRPr="00D839FF">
        <w:t xml:space="preserve">RRCResume-IEs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nonCriticalExtension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nonCriticalExtension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RRCReconfiguration),</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RestoreSCG</w:t>
      </w:r>
    </w:p>
    <w:p w14:paraId="44D7D2C4"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nonCriticalExtension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SetupRelease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Config-r17            SetupRelease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nonCriticalExtension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r w:rsidRPr="00D839FF">
              <w:rPr>
                <w:i/>
                <w:szCs w:val="22"/>
                <w:lang w:eastAsia="sv-SE"/>
              </w:rPr>
              <w:lastRenderedPageBreak/>
              <w:t xml:space="preserve">RRCResume-IEs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r w:rsidRPr="00D839FF">
              <w:rPr>
                <w:b/>
                <w:bCs/>
                <w:i/>
                <w:iCs/>
                <w:lang w:eastAsia="en-GB"/>
              </w:rPr>
              <w:t>appLayerMeasConfig</w:t>
            </w:r>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r w:rsidRPr="00D839FF">
              <w:rPr>
                <w:b/>
                <w:i/>
                <w:lang w:eastAsia="sv-SE"/>
              </w:rPr>
              <w:t>idleModeMeasurementReq</w:t>
            </w:r>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r w:rsidRPr="00D839FF">
              <w:rPr>
                <w:b/>
                <w:i/>
                <w:szCs w:val="22"/>
                <w:lang w:eastAsia="sv-SE"/>
              </w:rPr>
              <w:t>masterCellGroup</w:t>
            </w:r>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r w:rsidRPr="00D839FF">
              <w:rPr>
                <w:i/>
                <w:lang w:eastAsia="sv-SE"/>
              </w:rPr>
              <w:t>mrdc-SecondaryCellGroup</w:t>
            </w:r>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r w:rsidRPr="00D839FF">
              <w:rPr>
                <w:i/>
                <w:lang w:eastAsia="sv-SE"/>
              </w:rPr>
              <w:t>secondaryCellGroup</w:t>
            </w:r>
            <w:r w:rsidRPr="00D839FF">
              <w:t xml:space="preserve"> </w:t>
            </w:r>
            <w:r w:rsidR="00836CAD" w:rsidRPr="00D839FF">
              <w:t>(</w:t>
            </w:r>
            <w:r w:rsidRPr="00D839FF">
              <w:t xml:space="preserve">with at least </w:t>
            </w:r>
            <w:r w:rsidRPr="00D839FF">
              <w:rPr>
                <w:i/>
                <w:iCs/>
              </w:rPr>
              <w:t>reconfigurationWithSync</w:t>
            </w:r>
            <w:r w:rsidR="00836CAD" w:rsidRPr="00D839FF">
              <w:t>)</w:t>
            </w:r>
            <w:r w:rsidRPr="00D839FF">
              <w:rPr>
                <w:i/>
                <w:iCs/>
              </w:rPr>
              <w:t>,</w:t>
            </w:r>
            <w:r w:rsidRPr="00D839FF">
              <w:rPr>
                <w:lang w:eastAsia="sv-SE"/>
              </w:rPr>
              <w:t xml:space="preserve"> </w:t>
            </w:r>
            <w:r w:rsidR="005E6CB4" w:rsidRPr="00D839FF">
              <w:rPr>
                <w:i/>
                <w:iCs/>
                <w:lang w:eastAsia="sv-SE"/>
              </w:rPr>
              <w:t>otherConfig</w:t>
            </w:r>
            <w:r w:rsidR="005E6CB4" w:rsidRPr="00D839FF">
              <w:rPr>
                <w:lang w:eastAsia="sv-SE"/>
              </w:rPr>
              <w:t xml:space="preserve"> </w:t>
            </w:r>
            <w:r w:rsidRPr="00D839FF">
              <w:rPr>
                <w:lang w:eastAsia="sv-SE"/>
              </w:rPr>
              <w:t>and</w:t>
            </w:r>
            <w:r w:rsidRPr="00D839FF">
              <w:rPr>
                <w:i/>
                <w:lang w:eastAsia="sv-SE"/>
              </w:rPr>
              <w:t xml:space="preserve"> measConfig</w:t>
            </w:r>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r w:rsidRPr="00D839FF">
              <w:rPr>
                <w:i/>
              </w:rPr>
              <w:t xml:space="preserve">scg-Configuration </w:t>
            </w:r>
            <w:r w:rsidRPr="00D839FF">
              <w:rPr>
                <w:iCs/>
              </w:rPr>
              <w:t xml:space="preserve">with at least </w:t>
            </w:r>
            <w:r w:rsidRPr="00D839FF">
              <w:rPr>
                <w:i/>
              </w:rPr>
              <w:t>mobilityControlInfoSCG</w:t>
            </w:r>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r w:rsidRPr="00D839FF">
              <w:rPr>
                <w:b/>
                <w:bCs/>
                <w:i/>
                <w:iCs/>
                <w:lang w:eastAsia="en-GB"/>
              </w:rPr>
              <w:t>needForInterruptionConfigNR</w:t>
            </w:r>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r w:rsidRPr="00D839FF">
              <w:rPr>
                <w:b/>
                <w:i/>
                <w:szCs w:val="22"/>
                <w:lang w:eastAsia="sv-SE"/>
              </w:rPr>
              <w:t>radioBearerConfig</w:t>
            </w:r>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r w:rsidRPr="00D839FF">
              <w:rPr>
                <w:b/>
                <w:bCs/>
                <w:i/>
                <w:iCs/>
                <w:lang w:eastAsia="x-none"/>
              </w:rPr>
              <w:t>reselectionMeasurementReq</w:t>
            </w:r>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r w:rsidRPr="00D839FF">
              <w:rPr>
                <w:i/>
                <w:iCs/>
                <w:lang w:eastAsia="sv-SE"/>
              </w:rPr>
              <w:t>RRCResumeComplete</w:t>
            </w:r>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r w:rsidRPr="00D839FF">
              <w:rPr>
                <w:b/>
                <w:bCs/>
                <w:i/>
                <w:iCs/>
                <w:lang w:eastAsia="x-none"/>
              </w:rPr>
              <w:t>restoreMCG-SCells</w:t>
            </w:r>
          </w:p>
          <w:p w14:paraId="31284F90" w14:textId="77777777" w:rsidR="006A6D4E" w:rsidRPr="00D839FF" w:rsidRDefault="006A6D4E" w:rsidP="006A6D4E">
            <w:pPr>
              <w:pStyle w:val="TAL"/>
              <w:rPr>
                <w:lang w:eastAsia="sv-SE"/>
              </w:rPr>
            </w:pPr>
            <w:r w:rsidRPr="00D839FF">
              <w:rPr>
                <w:lang w:eastAsia="sv-SE"/>
              </w:rPr>
              <w:t>Indicates that the UE shall restore the MCG SCells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r w:rsidRPr="00D839FF">
              <w:rPr>
                <w:b/>
                <w:bCs/>
                <w:i/>
                <w:lang w:eastAsia="en-GB"/>
              </w:rPr>
              <w:t>scg-State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r w:rsidRPr="00D839FF">
              <w:rPr>
                <w:b/>
                <w:i/>
                <w:szCs w:val="22"/>
                <w:lang w:eastAsia="sv-SE"/>
              </w:rPr>
              <w:t>sk-Counter</w:t>
            </w:r>
          </w:p>
          <w:p w14:paraId="7A8157B6" w14:textId="6625329B" w:rsidR="006A6D4E" w:rsidRPr="00D839FF" w:rsidRDefault="006A6D4E" w:rsidP="006A6D4E">
            <w:pPr>
              <w:pStyle w:val="TAL"/>
              <w:rPr>
                <w:lang w:eastAsia="sv-SE"/>
              </w:rPr>
            </w:pPr>
            <w:r w:rsidRPr="00D839FF">
              <w:rPr>
                <w:lang w:eastAsia="sv-SE"/>
              </w:rPr>
              <w:t>A counter used to derive S-K</w:t>
            </w:r>
            <w:r w:rsidRPr="00D839FF">
              <w:rPr>
                <w:vertAlign w:val="subscript"/>
                <w:lang w:eastAsia="sv-SE"/>
              </w:rPr>
              <w:t>gNB</w:t>
            </w:r>
            <w:r w:rsidRPr="00D839FF">
              <w:rPr>
                <w:lang w:eastAsia="sv-SE"/>
              </w:rPr>
              <w:t xml:space="preserve"> or S-K</w:t>
            </w:r>
            <w:r w:rsidRPr="00D839FF">
              <w:rPr>
                <w:vertAlign w:val="subscript"/>
                <w:lang w:eastAsia="sv-SE"/>
              </w:rPr>
              <w:t>eNB</w:t>
            </w:r>
            <w:r w:rsidRPr="00D839FF">
              <w:rPr>
                <w:lang w:eastAsia="sv-SE"/>
              </w:rPr>
              <w:t xml:space="preserve"> based on the newly derived K</w:t>
            </w:r>
            <w:r w:rsidRPr="00D839FF">
              <w:rPr>
                <w:vertAlign w:val="subscript"/>
                <w:lang w:eastAsia="sv-SE"/>
              </w:rPr>
              <w:t>gNB</w:t>
            </w:r>
            <w:r w:rsidRPr="00D839FF">
              <w:rPr>
                <w:lang w:eastAsia="sv-SE"/>
              </w:rPr>
              <w:t xml:space="preserve"> during RRC Resume. The field is only included when there is one or more RB with </w:t>
            </w:r>
            <w:r w:rsidRPr="00D839FF">
              <w:rPr>
                <w:i/>
                <w:iCs/>
                <w:lang w:eastAsia="sv-SE"/>
              </w:rPr>
              <w:t>keyToUse</w:t>
            </w:r>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r w:rsidRPr="00D839FF">
              <w:rPr>
                <w:i/>
                <w:iCs/>
              </w:rPr>
              <w:t>mrdc-SecondaryCellGroup</w:t>
            </w:r>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r w:rsidRPr="00D839FF">
              <w:rPr>
                <w:b/>
                <w:i/>
                <w:szCs w:val="22"/>
                <w:lang w:eastAsia="sv-SE"/>
              </w:rPr>
              <w:t>sl-ConfigDedicatedNR</w:t>
            </w:r>
          </w:p>
          <w:p w14:paraId="52014A80" w14:textId="77777777" w:rsidR="006A6D4E" w:rsidRPr="00D839FF" w:rsidRDefault="006A6D4E" w:rsidP="006A6D4E">
            <w:pPr>
              <w:pStyle w:val="TAL"/>
              <w:rPr>
                <w:b/>
                <w:i/>
                <w:szCs w:val="22"/>
                <w:lang w:eastAsia="sv-SE"/>
              </w:rPr>
            </w:pPr>
            <w:r w:rsidRPr="00D839FF">
              <w:rPr>
                <w:bCs/>
                <w:iCs/>
                <w:szCs w:val="22"/>
                <w:lang w:eastAsia="sv-SE"/>
              </w:rPr>
              <w:t>This field is used to provide the dedicated configurations for NR sidelink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r w:rsidRPr="00D839FF">
              <w:rPr>
                <w:rFonts w:cs="Arial"/>
                <w:bCs/>
                <w:i/>
                <w:lang w:eastAsia="en-GB"/>
              </w:rPr>
              <w:t>appLayerMeasConfig</w:t>
            </w:r>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r w:rsidRPr="00D839F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r w:rsidRPr="00D839FF">
              <w:rPr>
                <w:i/>
                <w:iCs/>
                <w:lang w:eastAsia="sv-SE"/>
              </w:rPr>
              <w:t>restoreSCG</w:t>
            </w:r>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Heading4"/>
      </w:pPr>
      <w:bookmarkStart w:id="1869" w:name="_Toc60777116"/>
      <w:bookmarkStart w:id="1870" w:name="_Toc193446031"/>
      <w:bookmarkStart w:id="1871" w:name="_Toc193451836"/>
      <w:bookmarkStart w:id="1872" w:name="_Toc193463106"/>
      <w:r w:rsidRPr="00D839FF">
        <w:t>–</w:t>
      </w:r>
      <w:r w:rsidRPr="00D839FF">
        <w:tab/>
      </w:r>
      <w:r w:rsidRPr="00D839FF">
        <w:rPr>
          <w:i/>
          <w:noProof/>
        </w:rPr>
        <w:t>RRCSetup</w:t>
      </w:r>
      <w:bookmarkEnd w:id="1869"/>
      <w:bookmarkEnd w:id="1870"/>
      <w:bookmarkEnd w:id="1871"/>
      <w:bookmarkEnd w:id="1872"/>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r w:rsidRPr="00D839FF">
        <w:t xml:space="preserve">RRCSetup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rrc-TransactionIdentifier           RRC-TransactionIdentifier,</w:t>
      </w:r>
    </w:p>
    <w:p w14:paraId="5A8446DD"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rrcSetup                            RRCSetup-IEs,</w:t>
      </w:r>
    </w:p>
    <w:p w14:paraId="42D85761"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r w:rsidRPr="00D839FF">
        <w:t xml:space="preserve">RRCSetup-IEs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radioBearerConfig                   RadioBearerConfig,</w:t>
      </w:r>
    </w:p>
    <w:p w14:paraId="192C8279" w14:textId="77777777" w:rsidR="00394471" w:rsidRPr="00D839FF" w:rsidRDefault="00394471" w:rsidP="00D839FF">
      <w:pPr>
        <w:pStyle w:val="PL"/>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w:t>
      </w:r>
    </w:p>
    <w:p w14:paraId="5B961D98"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nonCriticalExtension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Config-r17            SL-L2RemoteUE</w:t>
      </w:r>
      <w:r w:rsidR="0049749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r w:rsidRPr="00D839FF">
              <w:rPr>
                <w:i/>
                <w:szCs w:val="22"/>
                <w:lang w:eastAsia="sv-SE"/>
              </w:rPr>
              <w:t xml:space="preserve">RRCSetup-IEs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r w:rsidRPr="00D839FF">
              <w:rPr>
                <w:b/>
                <w:i/>
                <w:szCs w:val="22"/>
                <w:lang w:eastAsia="sv-SE"/>
              </w:rPr>
              <w:t>masterCellGroup</w:t>
            </w:r>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mac-CellGroupConfig</w:t>
            </w:r>
            <w:r w:rsidRPr="00D839FF">
              <w:rPr>
                <w:szCs w:val="22"/>
                <w:lang w:eastAsia="sv-SE"/>
              </w:rPr>
              <w:t xml:space="preserve">, </w:t>
            </w:r>
            <w:r w:rsidRPr="00D839FF">
              <w:rPr>
                <w:i/>
                <w:lang w:eastAsia="sv-SE"/>
              </w:rPr>
              <w:t>physicalCellGroupConfig</w:t>
            </w:r>
            <w:r w:rsidRPr="00D839FF">
              <w:rPr>
                <w:szCs w:val="22"/>
                <w:lang w:eastAsia="sv-SE"/>
              </w:rPr>
              <w:t xml:space="preserve"> and </w:t>
            </w:r>
            <w:r w:rsidRPr="00D839FF">
              <w:rPr>
                <w:i/>
                <w:lang w:eastAsia="sv-SE"/>
              </w:rPr>
              <w:t>spCellConfig</w:t>
            </w:r>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r w:rsidRPr="00D839FF">
              <w:rPr>
                <w:b/>
                <w:i/>
                <w:szCs w:val="22"/>
                <w:lang w:eastAsia="sv-SE"/>
              </w:rPr>
              <w:t>radioBearerConfig</w:t>
            </w:r>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r w:rsidRPr="00D839FF">
              <w:rPr>
                <w:b/>
                <w:i/>
                <w:szCs w:val="22"/>
                <w:lang w:eastAsia="sv-SE"/>
              </w:rPr>
              <w:t>sl-ConfigDedicatedNR</w:t>
            </w:r>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dedicated configurations for NR sidelink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r w:rsidR="00FB7455" w:rsidRPr="00D839FF">
              <w:rPr>
                <w:bCs/>
                <w:i/>
                <w:szCs w:val="22"/>
                <w:lang w:eastAsia="sv-SE"/>
              </w:rPr>
              <w:t>sl-PHY-MAC-RLC-Config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Heading4"/>
      </w:pPr>
      <w:bookmarkStart w:id="1873" w:name="_Toc60777126"/>
      <w:bookmarkStart w:id="1874" w:name="_Toc193446041"/>
      <w:bookmarkStart w:id="1875" w:name="_Toc193451846"/>
      <w:bookmarkStart w:id="1876" w:name="_Toc193463116"/>
      <w:r w:rsidRPr="00D839FF">
        <w:t>–</w:t>
      </w:r>
      <w:r w:rsidRPr="00D839FF">
        <w:tab/>
      </w:r>
      <w:r w:rsidRPr="00D839FF">
        <w:rPr>
          <w:i/>
          <w:iCs/>
        </w:rPr>
        <w:t>SidelinkUEInformation</w:t>
      </w:r>
      <w:r w:rsidRPr="00D839FF">
        <w:rPr>
          <w:i/>
          <w:iCs/>
          <w:noProof/>
        </w:rPr>
        <w:t>NR</w:t>
      </w:r>
      <w:bookmarkEnd w:id="1873"/>
      <w:bookmarkEnd w:id="1874"/>
      <w:bookmarkEnd w:id="1875"/>
      <w:bookmarkEnd w:id="1876"/>
    </w:p>
    <w:p w14:paraId="380C71EE" w14:textId="77777777" w:rsidR="00394471" w:rsidRPr="00D839FF" w:rsidRDefault="00394471" w:rsidP="00394471">
      <w:r w:rsidRPr="00D839FF">
        <w:t xml:space="preserve">The </w:t>
      </w:r>
      <w:r w:rsidRPr="00D839FF">
        <w:rPr>
          <w:i/>
        </w:rPr>
        <w:t>SidelinkUEinformation</w:t>
      </w:r>
      <w:r w:rsidRPr="00D839FF">
        <w:rPr>
          <w:i/>
          <w:noProof/>
        </w:rPr>
        <w:t xml:space="preserve">NR </w:t>
      </w:r>
      <w:r w:rsidRPr="00D839FF">
        <w:t>message is used for the indication of NR sidelink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r w:rsidRPr="00D839FF">
        <w:rPr>
          <w:rFonts w:eastAsia="Yu Mincho"/>
        </w:rPr>
        <w:t>SL-TxResourceReqList-r16</w:t>
      </w:r>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SL-FailureList-r16                  </w:t>
      </w:r>
      <w:r w:rsidRPr="00D839FF">
        <w:rPr>
          <w:color w:val="993366"/>
        </w:rPr>
        <w:t>OPTIONAL</w:t>
      </w:r>
      <w:r w:rsidRPr="00D839FF">
        <w:t>,</w:t>
      </w:r>
    </w:p>
    <w:p w14:paraId="594C2EE2"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nonCriticalExtension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SL-TxResourceReqList-v1700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SL-RxDRX-ReportList-v1700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SL-RxInterestedGC-BC-DestList-r17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SL-TxResourceReqListDisc-r17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SL-TxResourceReqListCommRelay-r17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{relayUE, remoteUE}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nonCriticalExtension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SL-CarrierFailureList-r18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nonCriticalExtension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-DestinationIdentity-r16             SL-DestinationIdentity</w:t>
      </w:r>
      <w:r w:rsidRPr="00D839FF">
        <w:rPr>
          <w:rFonts w:eastAsia="Yu Mincho"/>
        </w:rPr>
        <w:t>-r16</w:t>
      </w:r>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SL-TxInterestedFreqList-r16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r w:rsidRPr="00D839FF">
        <w:rPr>
          <w:rFonts w:eastAsia="Yu Mincho"/>
        </w:rPr>
        <w:t>SL-DestinationIdentity-r16</w:t>
      </w:r>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{relayUE, remoteUE}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r w:rsidRPr="00D839FF">
        <w:rPr>
          <w:rFonts w:eastAsia="Yu Mincho"/>
        </w:rPr>
        <w:t>SL-TxResourceReqCommRelay-r17</w:t>
      </w:r>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r w:rsidRPr="00D839FF">
        <w:rPr>
          <w:rFonts w:eastAsia="Yu Mincho"/>
        </w:rPr>
        <w:t>SL-TxResourceReqL2U2N-Relay-r17,</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SL-QoS-FlowIdentity-r16,</w:t>
      </w:r>
    </w:p>
    <w:p w14:paraId="4CF2F56A" w14:textId="77777777" w:rsidR="00394471" w:rsidRPr="00D839FF" w:rsidRDefault="00394471" w:rsidP="00D839FF">
      <w:pPr>
        <w:pStyle w:val="PL"/>
      </w:pPr>
      <w:r w:rsidRPr="00D839FF">
        <w:t xml:space="preserve">    sl-QoS-Profile-r16                    SL-QoS-Profile-r16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SL-TxProfile-r18</w:t>
      </w:r>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{backwardsCompatible, backwardsIncompatible}</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SL-DestinationIdentity-r16,</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{rlf,configFailure,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DengXian"/>
        </w:rPr>
      </w:pPr>
      <w:r w:rsidRPr="00D839FF">
        <w:rPr>
          <w:rFonts w:eastAsia="DengXian"/>
        </w:rPr>
        <w:t xml:space="preserve">SL-SplitQoS-Info-r18 ::=               </w:t>
      </w:r>
      <w:r w:rsidRPr="00D839FF">
        <w:rPr>
          <w:color w:val="993366"/>
        </w:rPr>
        <w:t>SEQUENCE</w:t>
      </w:r>
      <w:r w:rsidRPr="00D839FF">
        <w:rPr>
          <w:rFonts w:eastAsia="DengXian"/>
        </w:rPr>
        <w:t xml:space="preserve"> {</w:t>
      </w:r>
    </w:p>
    <w:p w14:paraId="7F02DD6D" w14:textId="70659F12" w:rsidR="00007450" w:rsidRPr="00D839FF" w:rsidRDefault="00007450" w:rsidP="00D839FF">
      <w:pPr>
        <w:pStyle w:val="PL"/>
        <w:rPr>
          <w:rFonts w:eastAsia="DengXian"/>
        </w:rPr>
      </w:pPr>
      <w:r w:rsidRPr="00D839FF">
        <w:rPr>
          <w:rFonts w:eastAsia="DengXian"/>
        </w:rPr>
        <w:t xml:space="preserve">    sl-QoS-FlowIdentity-r18                SL-QoS-FlowIdentity-r16,</w:t>
      </w:r>
    </w:p>
    <w:p w14:paraId="2BF5A5C5" w14:textId="5743122E" w:rsidR="00007450" w:rsidRPr="00D839FF" w:rsidRDefault="00007450" w:rsidP="00D839FF">
      <w:pPr>
        <w:pStyle w:val="PL"/>
        <w:rPr>
          <w:rFonts w:eastAsia="DengXian"/>
        </w:rPr>
      </w:pPr>
      <w:r w:rsidRPr="00D839FF">
        <w:rPr>
          <w:rFonts w:eastAsia="DengXian"/>
        </w:rPr>
        <w:t xml:space="preserve">    sl-SplitPacketDelayBudget-r18          </w:t>
      </w:r>
      <w:r w:rsidRPr="00D839FF">
        <w:rPr>
          <w:color w:val="993366"/>
        </w:rPr>
        <w:t>INTEGER</w:t>
      </w:r>
      <w:r w:rsidRPr="00D839FF">
        <w:rPr>
          <w:rFonts w:eastAsia="DengXian"/>
        </w:rPr>
        <w:t xml:space="preserve"> (0..1023)                                                          </w:t>
      </w:r>
      <w:r w:rsidRPr="00D839FF">
        <w:rPr>
          <w:color w:val="993366"/>
        </w:rPr>
        <w:t>OPTIONAL</w:t>
      </w:r>
      <w:r w:rsidRPr="00D839FF">
        <w:rPr>
          <w:rFonts w:eastAsia="DengXian"/>
        </w:rPr>
        <w:t>,</w:t>
      </w:r>
    </w:p>
    <w:p w14:paraId="09E5441F" w14:textId="77777777" w:rsidR="00007450" w:rsidRPr="00D839FF" w:rsidRDefault="00007450" w:rsidP="00D839FF">
      <w:pPr>
        <w:pStyle w:val="PL"/>
        <w:rPr>
          <w:rFonts w:eastAsia="DengXian"/>
        </w:rPr>
      </w:pPr>
      <w:r w:rsidRPr="00D839FF">
        <w:rPr>
          <w:rFonts w:eastAsia="DengXian"/>
        </w:rPr>
        <w:t xml:space="preserve">    ...</w:t>
      </w:r>
    </w:p>
    <w:p w14:paraId="3B730CAA" w14:textId="77777777" w:rsidR="00007450" w:rsidRPr="00D839FF" w:rsidRDefault="00007450" w:rsidP="00D839FF">
      <w:pPr>
        <w:pStyle w:val="PL"/>
        <w:rPr>
          <w:rFonts w:eastAsia="DengXian"/>
        </w:rPr>
      </w:pPr>
      <w:r w:rsidRPr="00D839FF">
        <w:rPr>
          <w:rFonts w:eastAsia="DengXian"/>
        </w:rPr>
        <w:t>}</w:t>
      </w:r>
    </w:p>
    <w:p w14:paraId="47B9A076" w14:textId="77777777" w:rsidR="00007450" w:rsidRPr="00D839FF" w:rsidRDefault="00007450" w:rsidP="00D839FF">
      <w:pPr>
        <w:pStyle w:val="PL"/>
        <w:rPr>
          <w:rFonts w:eastAsia="DengXian"/>
        </w:rPr>
      </w:pPr>
    </w:p>
    <w:p w14:paraId="374DAC61" w14:textId="7B8DB756" w:rsidR="00007450" w:rsidRPr="00D839FF" w:rsidRDefault="00007450" w:rsidP="00D839FF">
      <w:pPr>
        <w:pStyle w:val="PL"/>
        <w:rPr>
          <w:rFonts w:eastAsia="DengXian"/>
        </w:rPr>
      </w:pPr>
      <w:r w:rsidRPr="00D839FF">
        <w:rPr>
          <w:rFonts w:eastAsia="DengXian"/>
        </w:rPr>
        <w:t xml:space="preserve">SL-PerSLRB-QoS-Info-r18 ::=            </w:t>
      </w:r>
      <w:r w:rsidRPr="00D839FF">
        <w:rPr>
          <w:color w:val="993366"/>
        </w:rPr>
        <w:t>SEQUENCE</w:t>
      </w:r>
      <w:r w:rsidRPr="00D839FF">
        <w:rPr>
          <w:rFonts w:eastAsia="DengXian"/>
        </w:rPr>
        <w:t xml:space="preserve"> {</w:t>
      </w:r>
    </w:p>
    <w:p w14:paraId="39DAD317" w14:textId="2412D1EC" w:rsidR="00007450" w:rsidRPr="00D839FF" w:rsidRDefault="00007450" w:rsidP="00D839FF">
      <w:pPr>
        <w:pStyle w:val="PL"/>
        <w:rPr>
          <w:rFonts w:eastAsia="DengXian"/>
        </w:rPr>
      </w:pPr>
      <w:r w:rsidRPr="00D839FF">
        <w:rPr>
          <w:rFonts w:eastAsia="DengXian"/>
        </w:rPr>
        <w:t xml:space="preserve">    sl-RemoteUE-SLRB-Identity-r18           SLRB-Uu-ConfigIndex-r16,</w:t>
      </w:r>
    </w:p>
    <w:p w14:paraId="1AE0E8A2" w14:textId="4447159D" w:rsidR="00007450" w:rsidRPr="00D839FF" w:rsidRDefault="00007450" w:rsidP="00D839FF">
      <w:pPr>
        <w:pStyle w:val="PL"/>
        <w:rPr>
          <w:rFonts w:eastAsia="DengXian"/>
        </w:rPr>
      </w:pPr>
      <w:r w:rsidRPr="00D839FF">
        <w:rPr>
          <w:rFonts w:eastAsia="DengXian"/>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DengXian"/>
        </w:rPr>
      </w:pPr>
      <w:r w:rsidRPr="00D839FF">
        <w:rPr>
          <w:rFonts w:eastAsia="DengXian"/>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r w:rsidRPr="00D839FF">
              <w:rPr>
                <w:i/>
                <w:iCs/>
                <w:lang w:eastAsia="sv-SE"/>
              </w:rPr>
              <w:lastRenderedPageBreak/>
              <w:t>SidelinkUEinformationNR</w:t>
            </w:r>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r w:rsidRPr="00D839FF">
              <w:rPr>
                <w:rFonts w:eastAsia="Yu Mincho"/>
                <w:b/>
                <w:bCs/>
                <w:i/>
                <w:iCs/>
              </w:rPr>
              <w:t>sl-PosRxInterestedFreqList</w:t>
            </w:r>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r w:rsidRPr="00D839FF">
              <w:rPr>
                <w:i/>
                <w:iCs/>
                <w:lang w:eastAsia="sv-SE"/>
              </w:rPr>
              <w:t>sl-FreqInfoListSizeExt</w:t>
            </w:r>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r w:rsidRPr="00D839FF">
              <w:rPr>
                <w:i/>
                <w:iCs/>
                <w:lang w:eastAsia="sv-SE"/>
              </w:rPr>
              <w:t>sl-FreqInfoListSizeExt</w:t>
            </w:r>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r w:rsidR="00A97F78" w:rsidRPr="00D839FF">
              <w:rPr>
                <w:i/>
                <w:iCs/>
              </w:rPr>
              <w:t>sl-RxInterestedFreqList</w:t>
            </w:r>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r w:rsidRPr="00D839FF">
              <w:rPr>
                <w:rFonts w:eastAsia="Yu Mincho"/>
                <w:b/>
                <w:bCs/>
                <w:i/>
                <w:iCs/>
              </w:rPr>
              <w:t>sl-PosTxResourceReqList</w:t>
            </w:r>
          </w:p>
          <w:p w14:paraId="1D9A4407" w14:textId="2A14CB3D" w:rsidR="008F5559" w:rsidRPr="00D839FF" w:rsidRDefault="008F5559" w:rsidP="00B4120F">
            <w:pPr>
              <w:pStyle w:val="TAL"/>
              <w:rPr>
                <w:lang w:eastAsia="sv-SE"/>
              </w:rPr>
            </w:pPr>
            <w:r w:rsidRPr="00D839FF">
              <w:rPr>
                <w:rFonts w:eastAsia="Yu Mincho"/>
                <w:bCs/>
                <w:iCs/>
              </w:rPr>
              <w:t>List of parameters to request the transmission resources for NR sidelink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r w:rsidRPr="00D839FF">
              <w:rPr>
                <w:b/>
                <w:i/>
                <w:lang w:eastAsia="sv-SE"/>
              </w:rPr>
              <w:t>sl-RxDRX-ReportList</w:t>
            </w:r>
          </w:p>
          <w:p w14:paraId="72B09202" w14:textId="027D1EF2" w:rsidR="00C26E98" w:rsidRPr="00D839FF" w:rsidRDefault="00A159D0" w:rsidP="00771058">
            <w:pPr>
              <w:pStyle w:val="TAL"/>
              <w:rPr>
                <w:rFonts w:eastAsia="Yu Mincho"/>
                <w:b/>
                <w:bCs/>
                <w:i/>
              </w:rPr>
            </w:pPr>
            <w:r w:rsidRPr="00D839FF">
              <w:rPr>
                <w:lang w:eastAsia="sv-SE"/>
              </w:rPr>
              <w:t>Indicates the accepted DRX configuration that is received from the peer UE and reported to the network for NR sidelink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r w:rsidRPr="00D839FF">
              <w:rPr>
                <w:rFonts w:eastAsia="Yu Mincho"/>
                <w:b/>
                <w:bCs/>
                <w:i/>
                <w:iCs/>
              </w:rPr>
              <w:t>sl-RxInterestedFreqList</w:t>
            </w:r>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sidelink communication.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sl-FreqInfoListSizeExt</w:t>
            </w:r>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r w:rsidRPr="00D839FF">
              <w:rPr>
                <w:rFonts w:eastAsia="Yu Mincho"/>
                <w:b/>
                <w:bCs/>
                <w:i/>
                <w:iCs/>
              </w:rPr>
              <w:t>sl-RxInterestedGC-BC-DestList</w:t>
            </w:r>
          </w:p>
          <w:p w14:paraId="5050D9F1" w14:textId="069E2291" w:rsidR="00A159D0" w:rsidRPr="00D839FF" w:rsidRDefault="00A159D0" w:rsidP="00A159D0">
            <w:pPr>
              <w:pStyle w:val="TAL"/>
              <w:rPr>
                <w:rFonts w:eastAsia="Yu Mincho"/>
                <w:b/>
                <w:bCs/>
                <w:i/>
                <w:iCs/>
              </w:rPr>
            </w:pPr>
            <w:r w:rsidRPr="00D839FF">
              <w:rPr>
                <w:rFonts w:eastAsia="Yu Mincho"/>
                <w:bCs/>
                <w:iCs/>
              </w:rPr>
              <w:t>Indicates the reported QoS profile and associated destination for which UE is interested in reception to the network for NR sidelink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NR sidelink discovery</w:t>
            </w:r>
            <w:r w:rsidR="00750AB7" w:rsidRPr="00D839FF">
              <w:t xml:space="preserve"> </w:t>
            </w:r>
            <w:r w:rsidR="00750AB7" w:rsidRPr="00D839FF">
              <w:rPr>
                <w:rFonts w:cs="Arial"/>
              </w:rPr>
              <w:t>or ProSe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r w:rsidRPr="00D839FF">
              <w:rPr>
                <w:rFonts w:eastAsia="Yu Mincho"/>
                <w:b/>
                <w:bCs/>
                <w:i/>
                <w:iCs/>
              </w:rPr>
              <w:t>sl-SourceIdentityRemoteUE</w:t>
            </w:r>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r w:rsidRPr="00D839FF">
              <w:rPr>
                <w:rFonts w:eastAsia="Yu Mincho"/>
                <w:b/>
                <w:bCs/>
                <w:i/>
                <w:iCs/>
              </w:rPr>
              <w:t>sl-TxResourceReq</w:t>
            </w:r>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sidelink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r w:rsidRPr="00D839FF">
              <w:rPr>
                <w:rFonts w:eastAsia="Yu Mincho"/>
                <w:b/>
                <w:bCs/>
                <w:i/>
                <w:iCs/>
              </w:rPr>
              <w:t>sl-TxResourceReqList</w:t>
            </w:r>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sidelink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r w:rsidRPr="00D839FF">
              <w:rPr>
                <w:rFonts w:eastAsia="Yu Mincho"/>
                <w:b/>
                <w:bCs/>
                <w:i/>
                <w:iCs/>
              </w:rPr>
              <w:t>ue-Type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SL-TxResourceReq</w:t>
            </w:r>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r w:rsidRPr="00D839FF">
              <w:rPr>
                <w:b/>
                <w:bCs/>
                <w:i/>
                <w:iCs/>
              </w:rPr>
              <w:t>sl-CapabilityInformationSidelink</w:t>
            </w:r>
          </w:p>
          <w:p w14:paraId="5F8688CF" w14:textId="77777777" w:rsidR="00394471" w:rsidRPr="00D839FF" w:rsidRDefault="00394471" w:rsidP="00964CC4">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r w:rsidRPr="00D839FF">
              <w:rPr>
                <w:b/>
                <w:bCs/>
                <w:i/>
                <w:iCs/>
              </w:rPr>
              <w:t>sl-CastType</w:t>
            </w:r>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r w:rsidRPr="00D839FF">
              <w:rPr>
                <w:rFonts w:eastAsia="Yu Mincho"/>
                <w:b/>
                <w:bCs/>
                <w:i/>
                <w:iCs/>
              </w:rPr>
              <w:t>sl-DRX-Indication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sidelink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for the associated destination. This field is only valid for NR sidelink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r w:rsidRPr="00D839FF">
              <w:rPr>
                <w:rFonts w:eastAsia="Yu Mincho"/>
                <w:b/>
                <w:bCs/>
                <w:i/>
                <w:iCs/>
              </w:rPr>
              <w:t>sl-DRX-InfoFromRxList</w:t>
            </w:r>
          </w:p>
          <w:p w14:paraId="0FCF4A2D" w14:textId="4ED61745" w:rsidR="00A159D0" w:rsidRPr="00D839FF" w:rsidRDefault="00A159D0" w:rsidP="00A159D0">
            <w:pPr>
              <w:pStyle w:val="TAL"/>
              <w:rPr>
                <w:rFonts w:eastAsia="Yu Mincho"/>
              </w:rPr>
            </w:pPr>
            <w:r w:rsidRPr="00D839FF">
              <w:rPr>
                <w:rFonts w:eastAsia="Yu Mincho"/>
              </w:rPr>
              <w:t>Indicates list of the sidelink DRX configurations as assistance information received from the peer UE for NR sidelink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r w:rsidRPr="00D839FF">
              <w:rPr>
                <w:rFonts w:eastAsia="Yu Mincho"/>
                <w:b/>
                <w:bCs/>
                <w:i/>
                <w:iCs/>
              </w:rPr>
              <w:t>sl-QoS-InfoList</w:t>
            </w:r>
          </w:p>
          <w:p w14:paraId="567059A7" w14:textId="7E674CD2" w:rsidR="00A159D0" w:rsidRPr="00D839FF" w:rsidRDefault="00A159D0" w:rsidP="00A159D0">
            <w:pPr>
              <w:pStyle w:val="TAL"/>
              <w:rPr>
                <w:rFonts w:eastAsia="Yu Mincho"/>
              </w:rPr>
            </w:pPr>
            <w:r w:rsidRPr="00D839FF">
              <w:rPr>
                <w:rFonts w:eastAsia="Yu Mincho"/>
              </w:rPr>
              <w:t>Includes the QoS profile of the sidelink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r w:rsidRPr="00D839FF">
              <w:rPr>
                <w:b/>
                <w:bCs/>
                <w:i/>
                <w:iCs/>
              </w:rPr>
              <w:t>sl-QoS-FlowIdentity</w:t>
            </w:r>
          </w:p>
          <w:p w14:paraId="0491FF70" w14:textId="77777777" w:rsidR="00A159D0" w:rsidRPr="00D839FF" w:rsidRDefault="00A159D0" w:rsidP="00A159D0">
            <w:pPr>
              <w:pStyle w:val="TAL"/>
            </w:pPr>
            <w:r w:rsidRPr="00D839FF">
              <w:t>This identity uniquely identifies one sidelink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r w:rsidRPr="00D839FF">
              <w:rPr>
                <w:b/>
                <w:bCs/>
                <w:i/>
                <w:iCs/>
              </w:rPr>
              <w:t>sl-RLC-ModeIndication</w:t>
            </w:r>
            <w:r w:rsidR="007E32A5" w:rsidRPr="00D839FF">
              <w:rPr>
                <w:b/>
                <w:bCs/>
                <w:i/>
                <w:iCs/>
              </w:rPr>
              <w:t>List</w:t>
            </w:r>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sidelink radio bearer, which has not been configured by the network and is initiated by another UE in unicast. The </w:t>
            </w:r>
            <w:r w:rsidR="00A159D0" w:rsidRPr="00D839FF">
              <w:t xml:space="preserve">RLC mode for one sidelink radio bearer is aligned between UE and NW by the </w:t>
            </w:r>
            <w:r w:rsidR="00A159D0" w:rsidRPr="00D839FF">
              <w:rPr>
                <w:i/>
                <w:iCs/>
              </w:rPr>
              <w:t>sl-QoS-FlowIdentity</w:t>
            </w:r>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r w:rsidRPr="00D839FF">
              <w:rPr>
                <w:rFonts w:eastAsia="Yu Mincho"/>
                <w:b/>
                <w:bCs/>
                <w:i/>
                <w:iCs/>
              </w:rPr>
              <w:t>sl-TxInterestedFreqList</w:t>
            </w:r>
          </w:p>
          <w:p w14:paraId="11DAB0F4" w14:textId="755D45FA" w:rsidR="00A159D0" w:rsidRPr="00D839FF" w:rsidRDefault="00A159D0" w:rsidP="00A159D0">
            <w:pPr>
              <w:pStyle w:val="TAL"/>
            </w:pPr>
            <w:r w:rsidRPr="00D839FF">
              <w:t>Each entry of this field i</w:t>
            </w:r>
            <w:r w:rsidRPr="00D839FF">
              <w:rPr>
                <w:lang w:eastAsia="sv-SE"/>
              </w:rPr>
              <w:t>ndicates the index of frequency on which the UE is interested to transmit NR sidelink communication</w:t>
            </w:r>
            <w:r w:rsidR="00844DBE" w:rsidRPr="00D839FF">
              <w:rPr>
                <w:lang w:eastAsia="sv-SE"/>
              </w:rPr>
              <w:t>, for each destination</w:t>
            </w:r>
            <w:r w:rsidRPr="00D839FF">
              <w:rPr>
                <w:lang w:eastAsia="sv-SE"/>
              </w:rPr>
              <w:t xml:space="preserve">.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 xml:space="preserve">sl-FreqInfoListSizeExt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r w:rsidRPr="00D839FF">
              <w:rPr>
                <w:b/>
                <w:bCs/>
                <w:i/>
                <w:iCs/>
              </w:rPr>
              <w:t>sl-TypeTxSync</w:t>
            </w:r>
            <w:r w:rsidRPr="00D839FF">
              <w:rPr>
                <w:rFonts w:eastAsia="Yu Mincho"/>
                <w:b/>
                <w:bCs/>
                <w:i/>
                <w:iCs/>
              </w:rPr>
              <w:t>List</w:t>
            </w:r>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r w:rsidRPr="00D839FF">
              <w:rPr>
                <w:i/>
                <w:iCs/>
              </w:rPr>
              <w:t>sl-TxInterestedFreqList</w:t>
            </w:r>
            <w:r w:rsidRPr="00D839FF">
              <w:t xml:space="preserve">, i.e. one for each carrier frequency included in </w:t>
            </w:r>
            <w:r w:rsidRPr="00D839FF">
              <w:rPr>
                <w:i/>
                <w:iCs/>
              </w:rPr>
              <w:t>sl-TxInterestedFreqList</w:t>
            </w:r>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r w:rsidRPr="00D839FF">
              <w:rPr>
                <w:b/>
                <w:bCs/>
                <w:i/>
                <w:iCs/>
              </w:rPr>
              <w:t>sl-Failure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r w:rsidRPr="00D839FF">
              <w:t xml:space="preserve">sidelink </w:t>
            </w:r>
            <w:r w:rsidR="008D2002" w:rsidRPr="00D839FF">
              <w:t xml:space="preserve">cause for the sidelink </w:t>
            </w:r>
            <w:r w:rsidRPr="00D839FF">
              <w:t xml:space="preserve">RLF (value </w:t>
            </w:r>
            <w:r w:rsidRPr="00D839FF">
              <w:rPr>
                <w:i/>
                <w:iCs/>
              </w:rPr>
              <w:t>rlf</w:t>
            </w:r>
            <w:r w:rsidRPr="00D839FF">
              <w:t>)</w:t>
            </w:r>
            <w:r w:rsidR="00A159D0" w:rsidRPr="00D839FF">
              <w:t>,</w:t>
            </w:r>
            <w:r w:rsidRPr="00D839FF">
              <w:t xml:space="preserve"> </w:t>
            </w:r>
            <w:r w:rsidR="008D2002" w:rsidRPr="00D839FF">
              <w:t xml:space="preserve">sidelink AS configuration failure (value </w:t>
            </w:r>
            <w:r w:rsidR="008D2002" w:rsidRPr="00D839FF">
              <w:rPr>
                <w:i/>
                <w:iCs/>
              </w:rPr>
              <w:t>configFailure</w:t>
            </w:r>
            <w:r w:rsidR="008D2002" w:rsidRPr="00D839FF">
              <w:t xml:space="preserve">) </w:t>
            </w:r>
            <w:r w:rsidR="00A159D0" w:rsidRPr="00D839FF">
              <w:t xml:space="preserve">and the rejection of sidelink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SL-RxDRX-Report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r w:rsidRPr="00D839FF">
              <w:rPr>
                <w:b/>
                <w:bCs/>
                <w:i/>
                <w:iCs/>
                <w:lang w:eastAsia="en-GB"/>
              </w:rPr>
              <w:t>sl-DRX-ConfigFromTx</w:t>
            </w:r>
          </w:p>
          <w:p w14:paraId="61C837BF" w14:textId="3CAE5771" w:rsidR="00C26E98" w:rsidRPr="00D839FF" w:rsidRDefault="00C26E98" w:rsidP="000830BB">
            <w:pPr>
              <w:pStyle w:val="TAL"/>
              <w:rPr>
                <w:lang w:eastAsia="en-GB"/>
              </w:rPr>
            </w:pPr>
            <w:r w:rsidRPr="00D839FF">
              <w:rPr>
                <w:lang w:eastAsia="en-GB"/>
              </w:rPr>
              <w:t xml:space="preserve">Indicates the sidelink DRX configuration received from </w:t>
            </w:r>
            <w:r w:rsidR="00A159D0" w:rsidRPr="00D839FF">
              <w:rPr>
                <w:lang w:eastAsia="en-GB"/>
              </w:rPr>
              <w:t xml:space="preserve">the </w:t>
            </w:r>
            <w:r w:rsidRPr="00D839FF">
              <w:rPr>
                <w:lang w:eastAsia="en-GB"/>
              </w:rPr>
              <w:t>peer UE for NR sidelink unicast communication.</w:t>
            </w:r>
          </w:p>
        </w:tc>
      </w:tr>
    </w:tbl>
    <w:p w14:paraId="7B633307" w14:textId="77777777" w:rsidR="0007748F" w:rsidRPr="00D839FF" w:rsidRDefault="0007748F" w:rsidP="0007748F">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SL-RxInterestedGC-BC-Dest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r w:rsidRPr="00D839FF">
              <w:rPr>
                <w:b/>
                <w:i/>
                <w:lang w:eastAsia="en-GB"/>
              </w:rPr>
              <w:t>sl-RxInterestedQoS-InfoList</w:t>
            </w:r>
          </w:p>
          <w:p w14:paraId="700EFD98" w14:textId="77777777" w:rsidR="0007748F" w:rsidRPr="00D839FF" w:rsidRDefault="0007748F" w:rsidP="0071565C">
            <w:pPr>
              <w:pStyle w:val="TAL"/>
              <w:rPr>
                <w:lang w:eastAsia="en-GB"/>
              </w:rPr>
            </w:pPr>
            <w:r w:rsidRPr="00D839FF">
              <w:rPr>
                <w:lang w:eastAsia="en-GB"/>
              </w:rPr>
              <w:t>Indicates the QoS profile for which UE reports its interested service to which SL DRX is applied to the network, for NR sidelink groupcast or broadcast reception.</w:t>
            </w:r>
          </w:p>
        </w:tc>
      </w:tr>
    </w:tbl>
    <w:p w14:paraId="75BF5285" w14:textId="5F2964D5" w:rsidR="00360CB9" w:rsidRPr="00D839FF" w:rsidRDefault="00360CB9"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877" w:name="_Hlk107231069"/>
            <w:r w:rsidRPr="00D839FF">
              <w:rPr>
                <w:i/>
                <w:lang w:eastAsia="sv-SE"/>
              </w:rPr>
              <w:t xml:space="preserve">SL-TxResourceReqDisc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r w:rsidRPr="00D839FF">
              <w:rPr>
                <w:b/>
                <w:bCs/>
                <w:i/>
                <w:iCs/>
              </w:rPr>
              <w:t>sl-CastTypeDisc</w:t>
            </w:r>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sidelink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SimSun"/>
                <w:b/>
                <w:bCs/>
                <w:i/>
                <w:iCs/>
              </w:rPr>
            </w:pPr>
            <w:r w:rsidRPr="00D839FF">
              <w:rPr>
                <w:rFonts w:eastAsia="SimSun"/>
                <w:b/>
                <w:bCs/>
                <w:i/>
                <w:iCs/>
              </w:rPr>
              <w:t>sl-DestinationIdentityDisc</w:t>
            </w:r>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r w:rsidRPr="00D839FF">
              <w:rPr>
                <w:b/>
                <w:bCs/>
                <w:i/>
                <w:iCs/>
              </w:rPr>
              <w:t>sl-SourceIdentityRelayUE</w:t>
            </w:r>
          </w:p>
          <w:p w14:paraId="310EE26A" w14:textId="77777777" w:rsidR="00CC30D0" w:rsidRPr="00D839FF" w:rsidRDefault="00CC30D0" w:rsidP="0071565C">
            <w:pPr>
              <w:pStyle w:val="TAL"/>
              <w:rPr>
                <w:rFonts w:eastAsia="SimSun"/>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r w:rsidRPr="00D839FF">
              <w:rPr>
                <w:rFonts w:eastAsia="Yu Mincho"/>
                <w:b/>
                <w:bCs/>
                <w:i/>
                <w:iCs/>
              </w:rPr>
              <w:t>sl-TxInterestedFreqListDisc</w:t>
            </w:r>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sidelink discovery.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r w:rsidRPr="00D839FF">
              <w:rPr>
                <w:i/>
                <w:iCs/>
                <w:lang w:eastAsia="sv-SE"/>
              </w:rPr>
              <w:t>sl-FreqInfoList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877"/>
    </w:tbl>
    <w:p w14:paraId="33F8C550" w14:textId="77777777" w:rsidR="001867FB" w:rsidRPr="00D839FF" w:rsidRDefault="001867FB" w:rsidP="001867FB">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SL-PosTxResourceReq</w:t>
            </w:r>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r w:rsidRPr="00D839FF">
              <w:rPr>
                <w:b/>
                <w:bCs/>
                <w:i/>
                <w:iCs/>
              </w:rPr>
              <w:t>sl-CapabilityInformationSidelink</w:t>
            </w:r>
          </w:p>
          <w:p w14:paraId="0501D5D3" w14:textId="77777777" w:rsidR="001867FB" w:rsidRPr="00D839FF" w:rsidRDefault="001867FB" w:rsidP="000A5273">
            <w:pPr>
              <w:pStyle w:val="TAL"/>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r w:rsidRPr="00D839FF">
              <w:rPr>
                <w:b/>
                <w:bCs/>
                <w:i/>
                <w:iCs/>
              </w:rPr>
              <w:t>sl-PosCastType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SimSun"/>
                <w:b/>
                <w:bCs/>
                <w:i/>
                <w:iCs/>
              </w:rPr>
            </w:pPr>
            <w:r w:rsidRPr="00D839FF">
              <w:rPr>
                <w:rFonts w:eastAsia="SimSun"/>
                <w:b/>
                <w:bCs/>
                <w:i/>
                <w:iCs/>
              </w:rPr>
              <w:t>sl-PosDestinationIdentity</w:t>
            </w:r>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r w:rsidRPr="00D839FF">
              <w:rPr>
                <w:b/>
                <w:bCs/>
                <w:i/>
                <w:iCs/>
              </w:rPr>
              <w:t>sl-PosQoS-InfoList</w:t>
            </w:r>
          </w:p>
          <w:p w14:paraId="155C1460" w14:textId="77777777" w:rsidR="001867FB" w:rsidRPr="00D839FF" w:rsidRDefault="001867FB" w:rsidP="000A5273">
            <w:pPr>
              <w:pStyle w:val="TAL"/>
              <w:rPr>
                <w:rFonts w:eastAsia="SimSun"/>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r w:rsidRPr="00D839FF">
              <w:rPr>
                <w:rFonts w:eastAsia="Yu Mincho"/>
                <w:b/>
                <w:bCs/>
                <w:i/>
                <w:iCs/>
              </w:rPr>
              <w:t>sl-PosTxInterestedFreqList</w:t>
            </w:r>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r w:rsidRPr="00D839FF">
              <w:rPr>
                <w:rFonts w:cs="Arial"/>
                <w:i/>
                <w:iCs/>
                <w:lang w:eastAsia="sv-SE"/>
              </w:rPr>
              <w:t>sl-PosFreqInfoList</w:t>
            </w:r>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r w:rsidRPr="00D839FF">
              <w:rPr>
                <w:rFonts w:cs="Arial"/>
                <w:i/>
                <w:iCs/>
                <w:kern w:val="2"/>
                <w:szCs w:val="22"/>
                <w:lang w:eastAsia="sv-SE"/>
              </w:rPr>
              <w:t>sl-FreqInfoListSizeExt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r w:rsidRPr="00D839FF">
              <w:rPr>
                <w:rFonts w:cs="Arial"/>
                <w:i/>
                <w:iCs/>
                <w:kern w:val="2"/>
                <w:szCs w:val="22"/>
                <w:lang w:eastAsia="sv-SE"/>
              </w:rPr>
              <w:t xml:space="preserve">sl-FreqInfoListSizeExt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r w:rsidR="00A97F78" w:rsidRPr="00D839FF">
              <w:rPr>
                <w:i/>
                <w:iCs/>
              </w:rPr>
              <w:t>sl-TxInterestedFreqList</w:t>
            </w:r>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r w:rsidRPr="00D839FF">
              <w:rPr>
                <w:b/>
                <w:bCs/>
                <w:i/>
                <w:iCs/>
              </w:rPr>
              <w:t>sl-PosTypeTxSyncList</w:t>
            </w:r>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r w:rsidRPr="00D839FF">
              <w:rPr>
                <w:i/>
                <w:iCs/>
              </w:rPr>
              <w:t>sl-</w:t>
            </w:r>
            <w:r w:rsidR="003A38F1" w:rsidRPr="00D839FF">
              <w:rPr>
                <w:i/>
                <w:iCs/>
              </w:rPr>
              <w:t>Pos</w:t>
            </w:r>
            <w:r w:rsidRPr="00D839FF">
              <w:rPr>
                <w:i/>
                <w:iCs/>
              </w:rPr>
              <w:t>TxInterestedFreqList</w:t>
            </w:r>
            <w:r w:rsidRPr="00D839FF">
              <w:t xml:space="preserve">, i.e. one for each carrier frequency included in </w:t>
            </w:r>
            <w:r w:rsidRPr="00D839FF">
              <w:rPr>
                <w:i/>
                <w:iCs/>
              </w:rPr>
              <w:t>sl-</w:t>
            </w:r>
            <w:r w:rsidR="003A38F1" w:rsidRPr="00D839FF">
              <w:rPr>
                <w:i/>
                <w:iCs/>
              </w:rPr>
              <w:t>Pos</w:t>
            </w:r>
            <w:r w:rsidRPr="00D839FF">
              <w:rPr>
                <w:i/>
                <w:iCs/>
              </w:rPr>
              <w:t>TxInterestedFreqList</w:t>
            </w:r>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r w:rsidRPr="00D839FF">
              <w:rPr>
                <w:b/>
                <w:bCs/>
                <w:i/>
                <w:iCs/>
                <w:lang w:eastAsia="en-GB"/>
              </w:rPr>
              <w:t>sl-PRS-DelayBudget</w:t>
            </w:r>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r w:rsidRPr="00D839FF">
              <w:rPr>
                <w:b/>
                <w:bCs/>
                <w:i/>
                <w:iCs/>
              </w:rPr>
              <w:t>sl-PRS-Priority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r w:rsidRPr="00D839FF">
              <w:rPr>
                <w:b/>
                <w:bCs/>
                <w:i/>
                <w:iCs/>
              </w:rPr>
              <w:t>sl-PRS-Bandwidth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in the unit of MHz.</w:t>
            </w:r>
          </w:p>
        </w:tc>
      </w:tr>
    </w:tbl>
    <w:p w14:paraId="66208D46" w14:textId="77777777" w:rsidR="00CC30D0" w:rsidRPr="00D839FF" w:rsidRDefault="00CC30D0"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SL-TxResourceReqCommRelayInfo</w:t>
            </w:r>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SimSun"/>
                <w:b/>
                <w:bCs/>
                <w:i/>
                <w:iCs/>
              </w:rPr>
            </w:pPr>
            <w:r w:rsidRPr="00D839FF">
              <w:rPr>
                <w:rFonts w:eastAsia="SimSun"/>
                <w:b/>
                <w:bCs/>
                <w:i/>
                <w:iCs/>
              </w:rPr>
              <w:t>sl-RelayDRXConfig</w:t>
            </w:r>
          </w:p>
          <w:p w14:paraId="3D31A147" w14:textId="3DF92C6E" w:rsidR="000F5FE2" w:rsidRPr="00D839FF" w:rsidRDefault="000F5FE2" w:rsidP="00F747EB">
            <w:pPr>
              <w:pStyle w:val="TAL"/>
              <w:rPr>
                <w:lang w:eastAsia="sv-SE"/>
              </w:rPr>
            </w:pPr>
            <w:r w:rsidRPr="00D839FF">
              <w:rPr>
                <w:lang w:eastAsia="sv-SE"/>
              </w:rPr>
              <w:t>This field is used to indicate the applied sidelink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SimSun"/>
                <w:b/>
                <w:bCs/>
                <w:i/>
                <w:iCs/>
              </w:rPr>
            </w:pPr>
            <w:r w:rsidRPr="00D839FF">
              <w:rPr>
                <w:rFonts w:eastAsia="SimSun"/>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SimSun"/>
                <w:b/>
                <w:bCs/>
                <w:i/>
                <w:iCs/>
              </w:rPr>
            </w:pPr>
            <w:r w:rsidRPr="00D839FF">
              <w:rPr>
                <w:rFonts w:eastAsia="SimSun"/>
                <w:b/>
                <w:bCs/>
                <w:i/>
                <w:iCs/>
              </w:rPr>
              <w:t>sl-LocalID-Request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SimSun"/>
                <w:b/>
                <w:bCs/>
                <w:i/>
                <w:iCs/>
              </w:rPr>
            </w:pPr>
            <w:r w:rsidRPr="00D839FF">
              <w:rPr>
                <w:lang w:eastAsia="sv-SE"/>
              </w:rPr>
              <w:t>Each entry of this field indicates the index of frequency on which the UE is interested to transmit NR sidelink communication for established PC5 link for relay. The value 1 corresponds to the frequency of first entry in</w:t>
            </w:r>
            <w:r w:rsidRPr="00D839FF">
              <w:rPr>
                <w:i/>
                <w:lang w:eastAsia="sv-SE"/>
              </w:rPr>
              <w:t xml:space="preserve"> sl-FreqInfoList</w:t>
            </w:r>
            <w:r w:rsidRPr="00D839FF">
              <w:rPr>
                <w:lang w:eastAsia="sv-SE"/>
              </w:rPr>
              <w:t xml:space="preserve"> broadcast in SIB12, the value 2 corresponds to the frequency of second entry in </w:t>
            </w:r>
            <w:r w:rsidRPr="00D839FF">
              <w:rPr>
                <w:i/>
                <w:lang w:eastAsia="sv-SE"/>
              </w:rPr>
              <w:t>sl-FreqInfoList</w:t>
            </w:r>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r w:rsidRPr="00D839FF">
              <w:rPr>
                <w:rFonts w:eastAsia="Yu Mincho"/>
                <w:b/>
                <w:bCs/>
                <w:i/>
                <w:iCs/>
              </w:rPr>
              <w:t>sl-PagingIdentityRemoteUE</w:t>
            </w:r>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SimSun"/>
                <w:b/>
                <w:bCs/>
                <w:i/>
                <w:iCs/>
              </w:rPr>
            </w:pPr>
            <w:r w:rsidRPr="00D839FF">
              <w:rPr>
                <w:rFonts w:eastAsia="SimSun"/>
                <w:b/>
                <w:bCs/>
                <w:i/>
                <w:iCs/>
              </w:rPr>
              <w:t>sl-TxInterestedFreqList</w:t>
            </w:r>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sidelink communication, for each QoS flow.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SimSun"/>
                <w:b/>
                <w:bCs/>
                <w:i/>
                <w:iCs/>
              </w:rPr>
            </w:pPr>
            <w:r w:rsidRPr="00D839FF">
              <w:rPr>
                <w:rFonts w:eastAsia="SimSun"/>
                <w:b/>
                <w:bCs/>
                <w:i/>
                <w:iCs/>
              </w:rPr>
              <w:t>sl-TxProfile</w:t>
            </w:r>
          </w:p>
          <w:p w14:paraId="42D75299" w14:textId="1ACF5F10" w:rsidR="00323E1F" w:rsidRPr="00D839FF" w:rsidRDefault="00323E1F" w:rsidP="00467478">
            <w:pPr>
              <w:pStyle w:val="TAL"/>
              <w:rPr>
                <w:rFonts w:eastAsia="SimSun"/>
              </w:rPr>
            </w:pPr>
            <w:r w:rsidRPr="00D839FF">
              <w:rPr>
                <w:rFonts w:eastAsia="SimSun"/>
              </w:rPr>
              <w:t xml:space="preserve">Indicating Tx profile for each QoS flow, i.e., compatibility of supporting SL CA operation. The IE of </w:t>
            </w:r>
            <w:r w:rsidRPr="00D839FF">
              <w:rPr>
                <w:rFonts w:eastAsia="SimSun"/>
                <w:i/>
                <w:iCs/>
              </w:rPr>
              <w:t>SL-TxProfile</w:t>
            </w:r>
            <w:r w:rsidRPr="00D839FF">
              <w:rPr>
                <w:rFonts w:eastAsia="SimSun"/>
              </w:rPr>
              <w:t xml:space="preserve"> is referred by upper layer signaling as specified TS 24.588 </w:t>
            </w:r>
            <w:r w:rsidR="00241433" w:rsidRPr="00D839FF">
              <w:rPr>
                <w:rFonts w:eastAsia="SimSun"/>
              </w:rPr>
              <w:t>[78]</w:t>
            </w:r>
            <w:r w:rsidRPr="00D839FF">
              <w:rPr>
                <w:rFonts w:eastAsia="SimSun"/>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 xml:space="preserve">SL-CarrierFailure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SimSun"/>
                <w:b/>
                <w:bCs/>
                <w:i/>
                <w:iCs/>
              </w:rPr>
            </w:pPr>
            <w:r w:rsidRPr="00D839FF">
              <w:rPr>
                <w:rFonts w:eastAsia="SimSun"/>
                <w:b/>
                <w:bCs/>
                <w:i/>
                <w:iCs/>
              </w:rPr>
              <w:t>sl-CarrierFailure</w:t>
            </w:r>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SimSun"/>
                <w:b/>
                <w:bCs/>
                <w:i/>
                <w:iCs/>
              </w:rPr>
            </w:pPr>
            <w:r w:rsidRPr="00D839FF">
              <w:rPr>
                <w:rFonts w:eastAsia="SimSun"/>
                <w:b/>
                <w:bCs/>
                <w:i/>
                <w:iCs/>
              </w:rPr>
              <w:t>sl-DestinationIdentity</w:t>
            </w:r>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r w:rsidRPr="00D839FF">
              <w:rPr>
                <w:b/>
                <w:bCs/>
                <w:i/>
                <w:iCs/>
              </w:rPr>
              <w:t>sl-CapabilityInformationSidelink</w:t>
            </w:r>
          </w:p>
          <w:p w14:paraId="7A6B765C" w14:textId="77777777" w:rsidR="00E46D33" w:rsidRPr="00D839FF" w:rsidRDefault="00E46D33" w:rsidP="00E05EBB">
            <w:pPr>
              <w:pStyle w:val="TAL"/>
              <w:rPr>
                <w:rFonts w:eastAsia="SimSun"/>
                <w:b/>
                <w:i/>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SimSun"/>
                <w:b/>
                <w:i/>
              </w:rPr>
            </w:pPr>
            <w:r w:rsidRPr="00D839FF">
              <w:rPr>
                <w:rFonts w:eastAsia="SimSun"/>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SimSun"/>
              </w:rPr>
            </w:pPr>
            <w:r w:rsidRPr="00D839FF">
              <w:rPr>
                <w:lang w:eastAsia="sv-SE"/>
              </w:rPr>
              <w:t>Each entry of this field indicates the index of frequency on which the UE is interested to transmit NR sidelink communication for established per-hop PC5 link. The value 1 corresponds to the frequency of first entry in sl-FreqInfoList broadcast in SIB12, the value 2 corresponds to the frequency of second entry in sl-FreqInfoList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r w:rsidRPr="00D839FF">
              <w:rPr>
                <w:b/>
                <w:bCs/>
                <w:i/>
                <w:iCs/>
              </w:rPr>
              <w:t>sl-CapabilityInformationTargetRemoteUE</w:t>
            </w:r>
          </w:p>
          <w:p w14:paraId="62F3EBC6" w14:textId="0D122DBF" w:rsidR="00E46D33" w:rsidRPr="00D839FF" w:rsidRDefault="00E46D33" w:rsidP="00696D75">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r w:rsidRPr="00D839FF">
              <w:rPr>
                <w:rFonts w:eastAsia="Yu Mincho"/>
                <w:i/>
                <w:iCs/>
              </w:rPr>
              <w:t>UECapabilityInformationSidelink</w:t>
            </w:r>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SimSun"/>
                <w:b/>
                <w:i/>
              </w:rPr>
            </w:pPr>
            <w:r w:rsidRPr="00D839FF">
              <w:rPr>
                <w:rFonts w:eastAsia="SimSun"/>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SimSun"/>
                <w:b/>
                <w:i/>
              </w:rPr>
            </w:pPr>
            <w:r w:rsidRPr="00D839FF">
              <w:rPr>
                <w:rFonts w:eastAsia="SimSun"/>
                <w:b/>
                <w:i/>
              </w:rPr>
              <w:t>sl-PerHop-QoS-InfoList</w:t>
            </w:r>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r w:rsidRPr="00D839FF">
              <w:rPr>
                <w:rFonts w:eastAsia="Yu Mincho"/>
                <w:b/>
                <w:i/>
              </w:rPr>
              <w:t>sl-PerSLRB-QoS-InfoList</w:t>
            </w:r>
          </w:p>
          <w:p w14:paraId="701E483C" w14:textId="1251933F" w:rsidR="00007450" w:rsidRPr="00D839FF" w:rsidRDefault="00007450" w:rsidP="00467478">
            <w:pPr>
              <w:pStyle w:val="TAL"/>
              <w:rPr>
                <w:rFonts w:eastAsia="SimSun"/>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r w:rsidRPr="00D839FF">
              <w:rPr>
                <w:rFonts w:eastAsia="Yu Mincho"/>
                <w:bCs/>
                <w:i/>
              </w:rPr>
              <w:t>sl-TargetUE-Identity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r w:rsidRPr="00D839FF">
              <w:rPr>
                <w:rFonts w:eastAsia="Yu Mincho"/>
                <w:bCs/>
                <w:i/>
              </w:rPr>
              <w:t>sl-SourceUE-Identity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Heading2"/>
      </w:pPr>
      <w:bookmarkStart w:id="1878" w:name="_Toc60777137"/>
      <w:bookmarkStart w:id="1879" w:name="_Toc185577649"/>
      <w:r w:rsidRPr="006D0C02">
        <w:t>6.3</w:t>
      </w:r>
      <w:r w:rsidRPr="006D0C02">
        <w:tab/>
        <w:t>RRC information elements</w:t>
      </w:r>
      <w:bookmarkEnd w:id="1878"/>
      <w:bookmarkEnd w:id="1879"/>
    </w:p>
    <w:p w14:paraId="5F95306D" w14:textId="77777777" w:rsidR="00711ADD" w:rsidRPr="006D0C02" w:rsidRDefault="00711ADD" w:rsidP="00711ADD">
      <w:pPr>
        <w:pStyle w:val="Heading3"/>
      </w:pPr>
      <w:bookmarkStart w:id="1880" w:name="_Toc60777138"/>
      <w:bookmarkStart w:id="1881" w:name="_Toc185577650"/>
      <w:r w:rsidRPr="006D0C02">
        <w:t>6.3.0</w:t>
      </w:r>
      <w:r w:rsidRPr="006D0C02">
        <w:tab/>
        <w:t>Parameterized types</w:t>
      </w:r>
      <w:bookmarkEnd w:id="1880"/>
      <w:bookmarkEnd w:id="1881"/>
    </w:p>
    <w:p w14:paraId="796FA9EC" w14:textId="77777777" w:rsidR="00711ADD" w:rsidRPr="006D0C02" w:rsidRDefault="00711ADD" w:rsidP="00711ADD">
      <w:pPr>
        <w:pStyle w:val="Heading4"/>
      </w:pPr>
      <w:bookmarkStart w:id="1882" w:name="_Toc60777139"/>
      <w:bookmarkStart w:id="1883" w:name="_Toc185577651"/>
      <w:r w:rsidRPr="006D0C02">
        <w:t>–</w:t>
      </w:r>
      <w:r w:rsidRPr="006D0C02">
        <w:tab/>
      </w:r>
      <w:r w:rsidRPr="006D0C02">
        <w:rPr>
          <w:i/>
        </w:rPr>
        <w:t>SetupRelease</w:t>
      </w:r>
      <w:bookmarkEnd w:id="1882"/>
      <w:bookmarkEnd w:id="1883"/>
    </w:p>
    <w:p w14:paraId="4BD6CB41" w14:textId="77777777" w:rsidR="00711ADD" w:rsidRPr="006D0C02" w:rsidRDefault="00711ADD" w:rsidP="00711ADD">
      <w:r w:rsidRPr="006D0C02">
        <w:rPr>
          <w:i/>
        </w:rPr>
        <w:t>SetupRelease</w:t>
      </w:r>
      <w:r w:rsidRPr="006D0C02">
        <w:t xml:space="preserve"> allows the </w:t>
      </w:r>
      <w:r w:rsidRPr="006D0C02">
        <w:rPr>
          <w:i/>
        </w:rPr>
        <w:t>ElementTypeParam</w:t>
      </w:r>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r w:rsidRPr="006D0C02">
        <w:lastRenderedPageBreak/>
        <w:t xml:space="preserve">SetupRelease { ElementTypeParam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ElementTypeParam</w:t>
      </w:r>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Heading3"/>
      </w:pPr>
      <w:bookmarkStart w:id="1884" w:name="_Toc60777140"/>
      <w:bookmarkStart w:id="1885" w:name="_Toc185577652"/>
      <w:r w:rsidRPr="006D0C02">
        <w:t>6.3.1</w:t>
      </w:r>
      <w:r w:rsidRPr="006D0C02">
        <w:tab/>
        <w:t>System information blocks</w:t>
      </w:r>
      <w:bookmarkEnd w:id="1884"/>
      <w:bookmarkEnd w:id="1885"/>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Heading4"/>
        <w:rPr>
          <w:noProof/>
        </w:rPr>
      </w:pPr>
      <w:bookmarkStart w:id="1886" w:name="_Toc60777151"/>
      <w:bookmarkStart w:id="1887" w:name="_Toc193446067"/>
      <w:bookmarkStart w:id="1888" w:name="_Toc193451872"/>
      <w:bookmarkStart w:id="1889" w:name="_Toc193463142"/>
      <w:r w:rsidRPr="00D839FF">
        <w:t>–</w:t>
      </w:r>
      <w:r w:rsidRPr="00D839FF">
        <w:tab/>
      </w:r>
      <w:r w:rsidRPr="00D839FF">
        <w:rPr>
          <w:i/>
          <w:iCs/>
          <w:noProof/>
        </w:rPr>
        <w:t>SIB12</w:t>
      </w:r>
      <w:bookmarkEnd w:id="1886"/>
      <w:bookmarkEnd w:id="1887"/>
      <w:bookmarkEnd w:id="1888"/>
      <w:bookmarkEnd w:id="1889"/>
    </w:p>
    <w:p w14:paraId="2451C11C" w14:textId="51ACE2B5" w:rsidR="00394471" w:rsidRPr="00D839FF" w:rsidRDefault="00394471" w:rsidP="00394471">
      <w:r w:rsidRPr="00D839FF">
        <w:t>SIB12 contains NR sidelink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DengXian"/>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{notLastSegment, lastSegment},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SL-ConfigCommonNR-r16,</w:t>
      </w:r>
    </w:p>
    <w:p w14:paraId="1AC8EF4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DengXian"/>
        </w:rPr>
        <w:t>iscConfigCommon-r17</w:t>
      </w:r>
      <w:r w:rsidRPr="00D839FF">
        <w:t xml:space="preserve">              </w:t>
      </w:r>
      <w:r w:rsidRPr="00D839FF">
        <w:rPr>
          <w:rFonts w:eastAsia="DengXian"/>
        </w:rPr>
        <w:t>SL-DiscConfigCommon-r17</w:t>
      </w:r>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890" w:name="_Hlk196387981"/>
      <w:r w:rsidRPr="00D839FF">
        <w:t>sl-L2U2N-Relay</w:t>
      </w:r>
      <w:r w:rsidR="005D44A8" w:rsidRPr="00D839FF">
        <w:rPr>
          <w:rFonts w:eastAsia="DengXian"/>
        </w:rPr>
        <w:t>-r17</w:t>
      </w:r>
      <w:bookmarkEnd w:id="1890"/>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DengXian"/>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SL-DiscConfigCommon-v1800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DengXian"/>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SL-DiscConfigCommon-v1840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891" w:author="Huawei, HiSilicon" w:date="2025-04-22T19:24:00Z"/>
        </w:rPr>
      </w:pPr>
      <w:r w:rsidRPr="00D839FF">
        <w:t xml:space="preserve">    ]]</w:t>
      </w:r>
      <w:ins w:id="1892" w:author="Huawei, HiSilicon" w:date="2025-04-22T19:24:00Z">
        <w:r w:rsidR="00570A9B">
          <w:t>,</w:t>
        </w:r>
      </w:ins>
    </w:p>
    <w:p w14:paraId="378F043C" w14:textId="77777777" w:rsidR="00570A9B" w:rsidRPr="00D839FF" w:rsidRDefault="00570A9B" w:rsidP="00570A9B">
      <w:pPr>
        <w:pStyle w:val="PL"/>
        <w:rPr>
          <w:ins w:id="1893" w:author="Huawei, HiSilicon" w:date="2025-04-22T19:24:00Z"/>
        </w:rPr>
      </w:pPr>
      <w:ins w:id="1894" w:author="Huawei, HiSilicon" w:date="2025-04-22T19:24:00Z">
        <w:r w:rsidRPr="00D839FF">
          <w:t xml:space="preserve">    [[</w:t>
        </w:r>
      </w:ins>
    </w:p>
    <w:p w14:paraId="79D5A74C" w14:textId="67AF599B" w:rsidR="00570A9B" w:rsidRPr="00D839FF" w:rsidRDefault="00570A9B" w:rsidP="00570A9B">
      <w:pPr>
        <w:pStyle w:val="PL"/>
        <w:rPr>
          <w:ins w:id="1895" w:author="Huawei, HiSilicon" w:date="2025-04-22T19:25:00Z"/>
          <w:color w:val="808080"/>
        </w:rPr>
      </w:pPr>
      <w:ins w:id="1896" w:author="Huawei, HiSilicon" w:date="2025-04-22T19:25:00Z">
        <w:r w:rsidRPr="00D839FF">
          <w:t xml:space="preserve">    sl-L2U2N-</w:t>
        </w:r>
      </w:ins>
      <w:ins w:id="1897" w:author="Huawei, HiSilicon" w:date="2025-04-22T19:26:00Z">
        <w:r>
          <w:t>M</w:t>
        </w:r>
      </w:ins>
      <w:ins w:id="1898" w:author="Huawei, HiSilicon" w:date="2025-04-22T19:27:00Z">
        <w:r>
          <w:t>H</w:t>
        </w:r>
      </w:ins>
      <w:ins w:id="1899" w:author="Huawei, HiSilicon" w:date="2025-04-22T19:26:00Z">
        <w:r>
          <w:t>-</w:t>
        </w:r>
      </w:ins>
      <w:ins w:id="1900" w:author="Huawei, HiSilicon" w:date="2025-04-22T19:25:00Z">
        <w:r w:rsidRPr="00D839FF">
          <w:t>Relay</w:t>
        </w:r>
        <w:r w:rsidRPr="00D839FF">
          <w:rPr>
            <w:rFonts w:eastAsia="DengXian"/>
          </w:rPr>
          <w:t>-r1</w:t>
        </w:r>
      </w:ins>
      <w:ins w:id="1901" w:author="Huawei, HiSilicon" w:date="2025-04-22T19:26:00Z">
        <w:r>
          <w:rPr>
            <w:rFonts w:eastAsia="DengXian"/>
          </w:rPr>
          <w:t>9</w:t>
        </w:r>
      </w:ins>
      <w:ins w:id="1902" w:author="Huawei, HiSilicon" w:date="2025-04-22T19:25:00Z">
        <w:r w:rsidRPr="00D839FF">
          <w:t xml:space="preserve">          </w:t>
        </w:r>
      </w:ins>
      <w:ins w:id="1903" w:author="Huawei, HiSilicon" w:date="2025-04-22T19:27:00Z">
        <w:r>
          <w:tab/>
        </w:r>
        <w:r>
          <w:tab/>
          <w:t xml:space="preserve"> </w:t>
        </w:r>
      </w:ins>
      <w:ins w:id="1904" w:author="Huawei, HiSilicon" w:date="2025-04-22T19:25:00Z">
        <w:r w:rsidRPr="00D839FF">
          <w:rPr>
            <w:color w:val="993366"/>
          </w:rPr>
          <w:t>ENUMERATED</w:t>
        </w:r>
        <w:r w:rsidRPr="00D839FF">
          <w:t xml:space="preserve"> {enabled}                                                   </w:t>
        </w:r>
        <w:r w:rsidRPr="00D839FF">
          <w:rPr>
            <w:color w:val="993366"/>
          </w:rPr>
          <w:t>OPTIONAL</w:t>
        </w:r>
      </w:ins>
      <w:ins w:id="1905" w:author="Huawei, HiSilicon" w:date="2025-04-23T21:17:00Z">
        <w:r w:rsidR="00F835CE">
          <w:rPr>
            <w:color w:val="993366"/>
          </w:rPr>
          <w:t>,</w:t>
        </w:r>
      </w:ins>
      <w:ins w:id="1906" w:author="Huawei, HiSilicon" w:date="2025-04-22T19:25:00Z">
        <w:r w:rsidRPr="00D839FF">
          <w:t xml:space="preserve">    </w:t>
        </w:r>
      </w:ins>
      <w:ins w:id="1907" w:author="Huawei, HiSilicon" w:date="2025-04-22T19:28:00Z">
        <w:r>
          <w:t xml:space="preserve"> </w:t>
        </w:r>
      </w:ins>
      <w:ins w:id="1908" w:author="Huawei, HiSilicon" w:date="2025-04-22T19:25:00Z">
        <w:r w:rsidRPr="00D839FF">
          <w:rPr>
            <w:color w:val="808080"/>
          </w:rPr>
          <w:t>-- Need R</w:t>
        </w:r>
      </w:ins>
    </w:p>
    <w:p w14:paraId="0A75E85B" w14:textId="05909150" w:rsidR="00F835CE" w:rsidRPr="00D839FF" w:rsidRDefault="00F835CE" w:rsidP="00F835CE">
      <w:pPr>
        <w:pStyle w:val="PL"/>
        <w:rPr>
          <w:ins w:id="1909" w:author="Huawei, HiSilicon" w:date="2025-04-23T21:17:00Z"/>
          <w:color w:val="808080"/>
        </w:rPr>
      </w:pPr>
      <w:ins w:id="1910" w:author="Huawei, HiSilicon" w:date="2025-04-23T21:17:00Z">
        <w:r w:rsidRPr="00D839FF">
          <w:t xml:space="preserve">    sl-DiscConfigCommon-v1</w:t>
        </w:r>
        <w:r>
          <w:t>9xy</w:t>
        </w:r>
        <w:r w:rsidRPr="00D839FF">
          <w:t xml:space="preserve">            SL-DiscConfigCommon-v1</w:t>
        </w:r>
        <w:r>
          <w:t>9xy</w:t>
        </w:r>
        <w:r w:rsidRPr="00D839FF">
          <w:t xml:space="preserve">                                              </w:t>
        </w:r>
        <w:r w:rsidRPr="00D839FF">
          <w:rPr>
            <w:color w:val="993366"/>
          </w:rPr>
          <w:t>OPTIONAL</w:t>
        </w:r>
        <w:r w:rsidRPr="00D839FF">
          <w:t xml:space="preserve">     </w:t>
        </w:r>
      </w:ins>
      <w:ins w:id="1911" w:author="Huawei, HiSilicon" w:date="2025-04-23T21:18:00Z">
        <w:r>
          <w:t xml:space="preserve"> </w:t>
        </w:r>
      </w:ins>
      <w:ins w:id="1912" w:author="Huawei, HiSilicon" w:date="2025-04-23T21:17:00Z">
        <w:r w:rsidRPr="00D839FF">
          <w:rPr>
            <w:color w:val="808080"/>
          </w:rPr>
          <w:t>-- Need R</w:t>
        </w:r>
      </w:ins>
    </w:p>
    <w:p w14:paraId="653B85F5" w14:textId="490A31BE" w:rsidR="00570A9B" w:rsidRPr="00D839FF" w:rsidRDefault="00570A9B" w:rsidP="00570A9B">
      <w:pPr>
        <w:pStyle w:val="PL"/>
      </w:pPr>
      <w:ins w:id="1913"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SL-UE-SelectedConfig-r16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SL-NR-AnchorCarrierFreqList-r16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SL-EUTRA-AnchorCarrierFreqList-r16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SL-MeasConfigCommon-r16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ARFCN-ValueNR</w:t>
      </w:r>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ARFCN-ValueEUTRA</w:t>
      </w:r>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914" w:name="OLE_LINK70"/>
      <w:bookmarkStart w:id="1915" w:name="OLE_LINK71"/>
      <w:r w:rsidRPr="00D839FF">
        <w:t xml:space="preserve">::=   </w:t>
      </w:r>
      <w:bookmarkEnd w:id="1914"/>
      <w:bookmarkEnd w:id="1915"/>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916" w:author="Huawei, HiSilicon" w:date="2025-04-23T21:19:00Z"/>
        </w:rPr>
      </w:pPr>
    </w:p>
    <w:p w14:paraId="669FC087" w14:textId="42B54096" w:rsidR="00F835CE" w:rsidRPr="00D839FF" w:rsidRDefault="00F835CE" w:rsidP="00F835CE">
      <w:pPr>
        <w:pStyle w:val="PL"/>
        <w:rPr>
          <w:ins w:id="1917" w:author="Huawei, HiSilicon" w:date="2025-04-23T21:19:00Z"/>
        </w:rPr>
      </w:pPr>
      <w:ins w:id="1918"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919" w:author="Huawei, HiSilicon" w:date="2025-04-23T21:19:00Z"/>
        </w:rPr>
      </w:pPr>
      <w:ins w:id="1920" w:author="Huawei, HiSilicon" w:date="2025-04-23T21:19:00Z">
        <w:r w:rsidRPr="00D839FF">
          <w:t xml:space="preserve">    </w:t>
        </w:r>
        <w:bookmarkStart w:id="1921" w:name="_Hlk196336479"/>
        <w:r w:rsidRPr="00D839FF">
          <w:t>sl-RelayUE-ConfigCommon</w:t>
        </w:r>
      </w:ins>
      <w:ins w:id="1922" w:author="Huawei, HiSilicon" w:date="2025-04-23T21:22:00Z">
        <w:r>
          <w:t>MH</w:t>
        </w:r>
      </w:ins>
      <w:bookmarkEnd w:id="1921"/>
      <w:ins w:id="1923" w:author="Huawei, HiSilicon" w:date="2025-04-23T21:19:00Z">
        <w:r w:rsidRPr="00D839FF">
          <w:t>-r1</w:t>
        </w:r>
      </w:ins>
      <w:ins w:id="1924" w:author="Huawei, HiSilicon" w:date="2025-04-23T21:23:00Z">
        <w:r>
          <w:t>9</w:t>
        </w:r>
      </w:ins>
      <w:ins w:id="1925" w:author="Huawei, HiSilicon" w:date="2025-04-23T21:19:00Z">
        <w:r w:rsidRPr="00D839FF">
          <w:t xml:space="preserve">   SL-RelayUE-Config</w:t>
        </w:r>
      </w:ins>
      <w:ins w:id="1926" w:author="Huawei, HiSilicon" w:date="2025-04-23T21:21:00Z">
        <w:r>
          <w:t>MH</w:t>
        </w:r>
      </w:ins>
      <w:ins w:id="1927" w:author="Huawei, HiSilicon" w:date="2025-04-23T21:19:00Z">
        <w:r w:rsidRPr="00D839FF">
          <w:t>-r1</w:t>
        </w:r>
      </w:ins>
      <w:ins w:id="1928" w:author="Huawei, HiSilicon" w:date="2025-04-23T21:21:00Z">
        <w:r>
          <w:t>9</w:t>
        </w:r>
      </w:ins>
    </w:p>
    <w:p w14:paraId="24B039AF" w14:textId="77777777" w:rsidR="00F835CE" w:rsidRPr="00D839FF" w:rsidRDefault="00F835CE" w:rsidP="00F835CE">
      <w:pPr>
        <w:pStyle w:val="PL"/>
        <w:rPr>
          <w:ins w:id="1929" w:author="Huawei, HiSilicon" w:date="2025-04-23T21:19:00Z"/>
        </w:rPr>
      </w:pPr>
      <w:ins w:id="1930"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r w:rsidRPr="00D839FF">
              <w:rPr>
                <w:b/>
                <w:bCs/>
                <w:i/>
                <w:iCs/>
              </w:rPr>
              <w:t>segmentNumber</w:t>
            </w:r>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r w:rsidRPr="00D839FF">
              <w:rPr>
                <w:b/>
                <w:bCs/>
                <w:i/>
                <w:iCs/>
              </w:rPr>
              <w:t>segmentType</w:t>
            </w:r>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r w:rsidRPr="00D839FF">
              <w:rPr>
                <w:b/>
                <w:bCs/>
                <w:i/>
                <w:iCs/>
              </w:rPr>
              <w:t>sl-DRX-ConfigCommonGC-BC</w:t>
            </w:r>
          </w:p>
          <w:p w14:paraId="3741065B" w14:textId="0C68D28B" w:rsidR="00C26E98" w:rsidRPr="00D839FF" w:rsidRDefault="00C26E98" w:rsidP="00771058">
            <w:pPr>
              <w:pStyle w:val="TAL"/>
              <w:rPr>
                <w:bCs/>
                <w:iCs/>
              </w:rPr>
            </w:pPr>
            <w:r w:rsidRPr="00D839FF">
              <w:rPr>
                <w:bCs/>
                <w:iCs/>
              </w:rPr>
              <w:t>This field indicates the sidelink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This field, if present, also indicates the gNB is capable of sidelink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r w:rsidRPr="00D839FF">
              <w:rPr>
                <w:b/>
                <w:bCs/>
                <w:i/>
                <w:iCs/>
              </w:rPr>
              <w:t>sl-EUTRA-AnchorCarrierFreqList</w:t>
            </w:r>
          </w:p>
          <w:p w14:paraId="0B21AEFD" w14:textId="77777777" w:rsidR="00394471" w:rsidRPr="00D839FF" w:rsidRDefault="00394471" w:rsidP="00964CC4">
            <w:pPr>
              <w:pStyle w:val="TAL"/>
              <w:rPr>
                <w:lang w:eastAsia="en-GB"/>
              </w:rPr>
            </w:pPr>
            <w:r w:rsidRPr="00D839FF">
              <w:rPr>
                <w:lang w:eastAsia="en-GB"/>
              </w:rPr>
              <w:t>This field indicates the EUTRA anchor carrier frequency list, which can provide the NR sidelink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r w:rsidRPr="00D839FF">
              <w:rPr>
                <w:b/>
                <w:bCs/>
                <w:i/>
                <w:iCs/>
              </w:rPr>
              <w:t>sl-FreqInfoList</w:t>
            </w:r>
            <w:r w:rsidR="00844DBE" w:rsidRPr="00D839FF">
              <w:rPr>
                <w:b/>
                <w:bCs/>
                <w:i/>
                <w:iCs/>
              </w:rPr>
              <w:t>, sl-FreqInfoListSizeExt</w:t>
            </w:r>
          </w:p>
          <w:p w14:paraId="0AE8794B" w14:textId="29B33077" w:rsidR="00394471" w:rsidRPr="00D839FF" w:rsidRDefault="00394471" w:rsidP="00964CC4">
            <w:pPr>
              <w:pStyle w:val="TAL"/>
            </w:pPr>
            <w:r w:rsidRPr="00D839FF">
              <w:rPr>
                <w:lang w:eastAsia="en-GB"/>
              </w:rPr>
              <w:t>This field indicates the NR sidelink communication</w:t>
            </w:r>
            <w:r w:rsidR="0039645C" w:rsidRPr="00D839FF">
              <w:rPr>
                <w:lang w:eastAsia="en-GB"/>
              </w:rPr>
              <w:t>/discovery</w:t>
            </w:r>
            <w:r w:rsidRPr="00D839FF">
              <w:rPr>
                <w:lang w:eastAsia="en-GB"/>
              </w:rPr>
              <w:t xml:space="preserve"> configuration on some carrier frequency (ies). In this release, only one </w:t>
            </w:r>
            <w:r w:rsidRPr="00D839FF">
              <w:rPr>
                <w:lang w:eastAsia="sv-SE"/>
              </w:rPr>
              <w:t xml:space="preserve">entry can be configured in </w:t>
            </w:r>
            <w:r w:rsidR="00844DBE" w:rsidRPr="00D839FF">
              <w:rPr>
                <w:i/>
                <w:iCs/>
                <w:lang w:eastAsia="sv-SE"/>
              </w:rPr>
              <w:t>sl-FreqInfoList</w:t>
            </w:r>
            <w:r w:rsidRPr="00D839FF">
              <w:rPr>
                <w:lang w:eastAsia="sv-SE"/>
              </w:rPr>
              <w:t>.</w:t>
            </w:r>
            <w:r w:rsidR="00844DBE" w:rsidRPr="00D839FF">
              <w:rPr>
                <w:lang w:eastAsia="sv-SE"/>
              </w:rPr>
              <w:t xml:space="preserve"> More entries can be configured in </w:t>
            </w:r>
            <w:r w:rsidR="00844DBE" w:rsidRPr="00D839FF">
              <w:rPr>
                <w:i/>
                <w:iCs/>
                <w:lang w:eastAsia="sv-SE"/>
              </w:rPr>
              <w:t>sl-FreqInfoListSizeExt</w:t>
            </w:r>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931" w:name="_Hlk196388038"/>
            <w:r w:rsidRPr="00D839FF">
              <w:t xml:space="preserve">indicates the support of NR sidelink Layer-2 </w:t>
            </w:r>
            <w:r w:rsidR="001630DF" w:rsidRPr="00D839FF">
              <w:t xml:space="preserve">U2N </w:t>
            </w:r>
            <w:r w:rsidRPr="00D839FF">
              <w:t>relay</w:t>
            </w:r>
            <w:r w:rsidR="001630DF" w:rsidRPr="00D839FF">
              <w:t xml:space="preserve"> operation</w:t>
            </w:r>
            <w:bookmarkEnd w:id="1931"/>
            <w:r w:rsidRPr="00D839FF">
              <w:t>.</w:t>
            </w:r>
          </w:p>
        </w:tc>
      </w:tr>
      <w:tr w:rsidR="00802398" w:rsidRPr="00D839FF" w14:paraId="4BE321BA" w14:textId="77777777" w:rsidTr="00964CC4">
        <w:trPr>
          <w:cantSplit/>
          <w:ins w:id="1932"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933" w:author="Huawei, HiSilicon" w:date="2025-04-22T19:29:00Z"/>
                <w:b/>
                <w:bCs/>
                <w:i/>
                <w:iCs/>
              </w:rPr>
            </w:pPr>
            <w:bookmarkStart w:id="1934" w:name="_Hlk196388275"/>
            <w:ins w:id="1935" w:author="Huawei, HiSilicon" w:date="2025-04-22T19:29:00Z">
              <w:r w:rsidRPr="00D839FF">
                <w:rPr>
                  <w:b/>
                  <w:bCs/>
                  <w:i/>
                  <w:iCs/>
                </w:rPr>
                <w:t>sl-L2U2N-</w:t>
              </w:r>
            </w:ins>
            <w:ins w:id="1936" w:author="Huawei, HiSilicon" w:date="2025-04-22T19:30:00Z">
              <w:r>
                <w:rPr>
                  <w:b/>
                  <w:bCs/>
                  <w:i/>
                  <w:iCs/>
                </w:rPr>
                <w:t>MH-</w:t>
              </w:r>
            </w:ins>
            <w:ins w:id="1937" w:author="Huawei, HiSilicon" w:date="2025-04-22T19:29:00Z">
              <w:r w:rsidRPr="00D839FF">
                <w:rPr>
                  <w:b/>
                  <w:bCs/>
                  <w:i/>
                  <w:iCs/>
                </w:rPr>
                <w:t>Relay</w:t>
              </w:r>
            </w:ins>
          </w:p>
          <w:bookmarkEnd w:id="1934"/>
          <w:p w14:paraId="0A67D1AA" w14:textId="3751DF89" w:rsidR="00802398" w:rsidRPr="00D839FF" w:rsidRDefault="00802398" w:rsidP="00802398">
            <w:pPr>
              <w:pStyle w:val="TAL"/>
              <w:rPr>
                <w:ins w:id="1938" w:author="Huawei, HiSilicon" w:date="2025-04-22T19:29:00Z"/>
                <w:b/>
                <w:bCs/>
                <w:i/>
                <w:iCs/>
              </w:rPr>
            </w:pPr>
            <w:ins w:id="1939" w:author="Huawei, HiSilicon" w:date="2025-04-22T19:29:00Z">
              <w:r w:rsidRPr="00D839FF">
                <w:t xml:space="preserve">This field </w:t>
              </w:r>
              <w:bookmarkStart w:id="1940" w:name="_Hlk196388307"/>
              <w:r w:rsidRPr="00D839FF">
                <w:t xml:space="preserve">indicates the support of NR sidelink Layer-2 U2N </w:t>
              </w:r>
            </w:ins>
            <w:ins w:id="1941" w:author="Huawei, HiSilicon" w:date="2025-04-22T19:30:00Z">
              <w:r>
                <w:t xml:space="preserve">multi hop </w:t>
              </w:r>
            </w:ins>
            <w:ins w:id="1942" w:author="Huawei, HiSilicon" w:date="2025-04-22T19:29:00Z">
              <w:r w:rsidRPr="00D839FF">
                <w:t>relay operation</w:t>
              </w:r>
              <w:bookmarkEnd w:id="1940"/>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943" w:name="_Hlk196388129"/>
            <w:r w:rsidRPr="00D839FF">
              <w:rPr>
                <w:b/>
                <w:bCs/>
                <w:i/>
                <w:iCs/>
              </w:rPr>
              <w:t>sl-</w:t>
            </w:r>
            <w:r w:rsidR="00E46D33" w:rsidRPr="00D839FF">
              <w:rPr>
                <w:b/>
                <w:bCs/>
                <w:i/>
                <w:iCs/>
              </w:rPr>
              <w:t>L2-U2U</w:t>
            </w:r>
            <w:r w:rsidRPr="00D839FF">
              <w:rPr>
                <w:b/>
                <w:bCs/>
                <w:i/>
                <w:iCs/>
              </w:rPr>
              <w:t>-Relay</w:t>
            </w:r>
          </w:p>
          <w:bookmarkEnd w:id="1943"/>
          <w:p w14:paraId="0D2B31CB" w14:textId="65A3A066" w:rsidR="001630DF" w:rsidRPr="00D839FF" w:rsidRDefault="001630DF" w:rsidP="001630DF">
            <w:pPr>
              <w:pStyle w:val="TAL"/>
              <w:rPr>
                <w:b/>
                <w:bCs/>
                <w:i/>
                <w:iCs/>
              </w:rPr>
            </w:pPr>
            <w:r w:rsidRPr="00D839FF">
              <w:t xml:space="preserve">This field </w:t>
            </w:r>
            <w:bookmarkStart w:id="1944" w:name="_Hlk196388155"/>
            <w:r w:rsidRPr="00D839FF">
              <w:t>indicates the support of NR sidelink Layer-2 U2U relay operation</w:t>
            </w:r>
            <w:bookmarkEnd w:id="1944"/>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sidelink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This field indicates the support of L3 U2U relay AS-layer capability, i.e. NR sidelink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r w:rsidRPr="00D839FF">
              <w:rPr>
                <w:b/>
                <w:bCs/>
                <w:i/>
                <w:iCs/>
              </w:rPr>
              <w:t>sl-MaxNumConsecutiveDTX</w:t>
            </w:r>
          </w:p>
          <w:p w14:paraId="22B5A2FB" w14:textId="77777777" w:rsidR="00E46D33" w:rsidRPr="00D839FF" w:rsidRDefault="00E46D33" w:rsidP="00E46D33">
            <w:pPr>
              <w:pStyle w:val="TAL"/>
              <w:rPr>
                <w:b/>
                <w:bCs/>
                <w:i/>
                <w:iCs/>
              </w:rPr>
            </w:pPr>
            <w:r w:rsidRPr="00D839FF">
              <w:t>This field indicates the maximum number of consecutive HARQ DTX before triggering sidelink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r w:rsidRPr="00D839FF">
              <w:rPr>
                <w:b/>
                <w:bCs/>
                <w:i/>
                <w:iCs/>
              </w:rPr>
              <w:t>sl-MaxTransPowerCA</w:t>
            </w:r>
          </w:p>
          <w:p w14:paraId="2738A9B7" w14:textId="62398C21" w:rsidR="00E46D33" w:rsidRPr="00D839FF" w:rsidRDefault="00E46D33" w:rsidP="00E46D33">
            <w:pPr>
              <w:pStyle w:val="TAL"/>
            </w:pPr>
            <w:r w:rsidRPr="00D839FF">
              <w:t>The maximum total transmit power to be used by the UE across all sidelink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r w:rsidRPr="00D839FF">
              <w:rPr>
                <w:b/>
                <w:bCs/>
                <w:i/>
                <w:iCs/>
              </w:rPr>
              <w:t>sl-MeasConfigCommon</w:t>
            </w:r>
          </w:p>
          <w:p w14:paraId="683603A5" w14:textId="77777777" w:rsidR="00E46D33" w:rsidRPr="00D839FF" w:rsidRDefault="00E46D33" w:rsidP="00E46D33">
            <w:pPr>
              <w:pStyle w:val="TAL"/>
            </w:pPr>
            <w:r w:rsidRPr="00D839FF">
              <w:rPr>
                <w:lang w:eastAsia="en-GB"/>
              </w:rPr>
              <w:t>This field indicates the measurement configurations (e.g. RSRP) for NR sidelink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r w:rsidRPr="00D839FF">
              <w:rPr>
                <w:b/>
                <w:bCs/>
                <w:i/>
                <w:iCs/>
              </w:rPr>
              <w:t>sl-NonRelayDiscovery</w:t>
            </w:r>
          </w:p>
          <w:p w14:paraId="711985AF" w14:textId="2FF9E98E" w:rsidR="00E46D33" w:rsidRPr="00D839FF" w:rsidRDefault="00E46D33" w:rsidP="00E46D33">
            <w:pPr>
              <w:pStyle w:val="TAL"/>
            </w:pPr>
            <w:r w:rsidRPr="00D839FF">
              <w:t>This field indicates the support of NR sidelink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r w:rsidRPr="00D839FF">
              <w:rPr>
                <w:b/>
                <w:bCs/>
                <w:i/>
                <w:iCs/>
              </w:rPr>
              <w:t>sl-NR-AnchorCarrierFreqList</w:t>
            </w:r>
          </w:p>
          <w:p w14:paraId="3CBE0E41" w14:textId="6A2EEBEE" w:rsidR="00E46D33" w:rsidRPr="00D839FF" w:rsidRDefault="00E46D33" w:rsidP="00E46D33">
            <w:pPr>
              <w:pStyle w:val="TAL"/>
            </w:pPr>
            <w:r w:rsidRPr="00D839FF">
              <w:rPr>
                <w:lang w:eastAsia="en-GB"/>
              </w:rPr>
              <w:t>This field indicates the NR anchor carrier frequency list, which can provide the NR sidelink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r w:rsidRPr="00D839FF">
              <w:rPr>
                <w:b/>
                <w:bCs/>
                <w:i/>
                <w:iCs/>
              </w:rPr>
              <w:t>sl-OffsetDFN</w:t>
            </w:r>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r w:rsidRPr="00D839FF">
              <w:rPr>
                <w:b/>
                <w:bCs/>
                <w:i/>
                <w:iCs/>
              </w:rPr>
              <w:t>sl-RadioBearerConfigList</w:t>
            </w:r>
          </w:p>
          <w:p w14:paraId="0D46B966" w14:textId="77777777" w:rsidR="00E46D33" w:rsidRPr="00D839FF" w:rsidRDefault="00E46D33" w:rsidP="00E46D33">
            <w:pPr>
              <w:pStyle w:val="TAL"/>
              <w:rPr>
                <w:rFonts w:cs="Courier New"/>
              </w:rPr>
            </w:pPr>
            <w:r w:rsidRPr="00D839FF">
              <w:rPr>
                <w:lang w:eastAsia="en-GB"/>
              </w:rPr>
              <w:t>This field indicates one or multiple sidelink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r w:rsidRPr="00D839FF">
              <w:rPr>
                <w:b/>
                <w:bCs/>
                <w:i/>
                <w:iCs/>
              </w:rPr>
              <w:lastRenderedPageBreak/>
              <w:t>sl-RLC-BearerConfigList, sl-RLC-BearerConfigListSizeExt</w:t>
            </w:r>
          </w:p>
          <w:p w14:paraId="557ABA60" w14:textId="42AC270B" w:rsidR="00E46D33" w:rsidRPr="00D839FF" w:rsidRDefault="00E46D33" w:rsidP="00E46D33">
            <w:pPr>
              <w:pStyle w:val="TAL"/>
            </w:pPr>
            <w:r w:rsidRPr="00D839FF">
              <w:rPr>
                <w:lang w:eastAsia="en-GB"/>
              </w:rPr>
              <w:t>This field indicates one or multiple sidelink RLC bearer configurations.</w:t>
            </w:r>
            <w:r w:rsidRPr="00D839FF">
              <w:t xml:space="preserve"> For L2 U2U operation, </w:t>
            </w:r>
            <w:r w:rsidRPr="00D839FF">
              <w:rPr>
                <w:i/>
                <w:iCs/>
              </w:rPr>
              <w:t>sl-RLC-BearerConfigList</w:t>
            </w:r>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r w:rsidRPr="00D839FF">
              <w:rPr>
                <w:b/>
                <w:bCs/>
                <w:i/>
                <w:iCs/>
              </w:rPr>
              <w:t>sl-SSB-PriorityNR</w:t>
            </w:r>
          </w:p>
          <w:p w14:paraId="24ED411E" w14:textId="77777777" w:rsidR="00E46D33" w:rsidRPr="00D839FF" w:rsidRDefault="00E46D33" w:rsidP="00E46D33">
            <w:pPr>
              <w:pStyle w:val="TAL"/>
            </w:pPr>
            <w:r w:rsidRPr="00D839FF">
              <w:t>This field indicates the priority of NR sidelink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r w:rsidRPr="00D839FF">
              <w:rPr>
                <w:b/>
                <w:bCs/>
                <w:i/>
                <w:iCs/>
              </w:rPr>
              <w:t>sl-SyncFreqList</w:t>
            </w:r>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sidelink communication. For </w:t>
            </w:r>
            <w:r w:rsidRPr="00D839FF">
              <w:rPr>
                <w:i/>
                <w:iCs/>
              </w:rPr>
              <w:t>SL-Freq-Id-r16</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r w:rsidRPr="00D839FF">
              <w:rPr>
                <w:b/>
                <w:bCs/>
                <w:i/>
                <w:iCs/>
              </w:rPr>
              <w:t>sl-SyncTxMultiFreq</w:t>
            </w:r>
          </w:p>
          <w:p w14:paraId="2769D8B8" w14:textId="6ACE9AC6" w:rsidR="00E46D33" w:rsidRPr="00D839FF" w:rsidRDefault="00E46D33" w:rsidP="00E46D33">
            <w:pPr>
              <w:pStyle w:val="TAL"/>
              <w:rPr>
                <w:b/>
                <w:bCs/>
                <w:i/>
                <w:iCs/>
              </w:rPr>
            </w:pPr>
            <w:r w:rsidRPr="00D839FF">
              <w:t>Indicates that the UE transmits S-SSB on multiple carrier frequencies for NR sidelink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ms, value </w:t>
            </w:r>
            <w:r w:rsidRPr="00D839FF">
              <w:rPr>
                <w:i/>
                <w:iCs/>
              </w:rPr>
              <w:t>ms200</w:t>
            </w:r>
            <w:r w:rsidRPr="00D839FF">
              <w:t xml:space="preserve"> corresponds to 200 ms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sidelink U2U relay operation as described in clause 7.1. Value </w:t>
            </w:r>
            <w:r w:rsidRPr="00D839FF">
              <w:rPr>
                <w:i/>
                <w:iCs/>
              </w:rPr>
              <w:t>ms200</w:t>
            </w:r>
            <w:r w:rsidRPr="00D839FF">
              <w:t xml:space="preserve"> corresponds to 200 ms, value </w:t>
            </w:r>
            <w:r w:rsidRPr="00D839FF">
              <w:rPr>
                <w:i/>
                <w:iCs/>
              </w:rPr>
              <w:t>ms400</w:t>
            </w:r>
            <w:r w:rsidRPr="00D839FF">
              <w:t xml:space="preserve"> corresponds to 400 ms and so on.</w:t>
            </w:r>
          </w:p>
        </w:tc>
      </w:tr>
    </w:tbl>
    <w:p w14:paraId="46B5A055" w14:textId="200AE121" w:rsidR="00711ADD" w:rsidRDefault="00711ADD" w:rsidP="00394471">
      <w:pPr>
        <w:rPr>
          <w:ins w:id="1945" w:author="Huawei, HiSilicon" w:date="2025-04-22T19:18:00Z"/>
          <w:rFonts w:eastAsia="Yu Mincho"/>
          <w:iCs/>
        </w:rPr>
      </w:pPr>
    </w:p>
    <w:p w14:paraId="5C6B71D3" w14:textId="0ECB5B74" w:rsidR="00817783" w:rsidRDefault="00817783" w:rsidP="00394471">
      <w:pPr>
        <w:rPr>
          <w:rFonts w:eastAsia="Yu Mincho"/>
          <w:iCs/>
        </w:rPr>
      </w:pPr>
      <w:ins w:id="1946" w:author="Huawei, HiSilicon" w:date="2025-04-22T19:18:00Z">
        <w:r>
          <w:rPr>
            <w:rFonts w:eastAsia="Yu Mincho"/>
            <w:iCs/>
          </w:rPr>
          <w:t>Edit</w:t>
        </w:r>
        <w:r w:rsidR="00570A9B">
          <w:rPr>
            <w:rFonts w:eastAsia="Yu Mincho"/>
            <w:iCs/>
          </w:rPr>
          <w:t>or Note</w:t>
        </w:r>
      </w:ins>
      <w:ins w:id="1947" w:author="Huawei, HiSilicon" w:date="2025-04-22T19:33:00Z">
        <w:r w:rsidR="00BC086F">
          <w:rPr>
            <w:rFonts w:eastAsia="Yu Mincho"/>
            <w:iCs/>
          </w:rPr>
          <w:t xml:space="preserve"> : FFS if we can </w:t>
        </w:r>
        <w:bookmarkStart w:id="1948"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949" w:author="Huawei, HiSilicon" w:date="2025-04-22T19:34:00Z">
        <w:r w:rsidR="00BC086F">
          <w:rPr>
            <w:rFonts w:eastAsia="Yu Mincho"/>
            <w:iCs/>
          </w:rPr>
          <w:t xml:space="preserve">in SIB 12 </w:t>
        </w:r>
        <w:bookmarkEnd w:id="1948"/>
        <w:r w:rsidR="00BC086F">
          <w:rPr>
            <w:rFonts w:eastAsia="Yu Mincho"/>
            <w:iCs/>
          </w:rPr>
          <w:t xml:space="preserve">to indicate the </w:t>
        </w:r>
      </w:ins>
      <w:ins w:id="1950" w:author="Huawei, HiSilicon" w:date="2025-04-22T19:36:00Z">
        <w:r w:rsidR="00BC086F">
          <w:rPr>
            <w:rFonts w:eastAsia="Yu Mincho"/>
            <w:iCs/>
          </w:rPr>
          <w:t xml:space="preserve">U2N </w:t>
        </w:r>
      </w:ins>
      <w:ins w:id="1951" w:author="Huawei, HiSilicon" w:date="2025-04-22T19:35:00Z">
        <w:r w:rsidR="00BC086F">
          <w:rPr>
            <w:rFonts w:eastAsia="Yu Mincho"/>
            <w:iCs/>
          </w:rPr>
          <w:t>multi hop</w:t>
        </w:r>
      </w:ins>
      <w:ins w:id="1952" w:author="Huawei, HiSilicon" w:date="2025-04-22T19:36:00Z">
        <w:r w:rsidR="00BC086F">
          <w:rPr>
            <w:rFonts w:eastAsia="Yu Mincho"/>
            <w:iCs/>
          </w:rPr>
          <w:t xml:space="preserve"> relay operation.</w:t>
        </w:r>
      </w:ins>
      <w:ins w:id="1953"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Heading3"/>
      </w:pPr>
      <w:bookmarkStart w:id="1954" w:name="_Toc60777158"/>
      <w:bookmarkStart w:id="1955" w:name="_Toc193446086"/>
      <w:bookmarkStart w:id="1956" w:name="_Toc193451891"/>
      <w:bookmarkStart w:id="1957" w:name="_Toc193463161"/>
      <w:bookmarkStart w:id="1958" w:name="_Hlk54206873"/>
      <w:r w:rsidRPr="00D839FF">
        <w:t>6.3.2</w:t>
      </w:r>
      <w:r w:rsidRPr="00D839FF">
        <w:tab/>
        <w:t>Radio resource control information elements</w:t>
      </w:r>
      <w:bookmarkEnd w:id="1954"/>
      <w:bookmarkEnd w:id="1955"/>
      <w:bookmarkEnd w:id="1956"/>
      <w:bookmarkEnd w:id="1957"/>
    </w:p>
    <w:bookmarkEnd w:id="1958"/>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Heading4"/>
      </w:pPr>
      <w:bookmarkStart w:id="1959" w:name="_Toc60777187"/>
      <w:bookmarkStart w:id="1960" w:name="_Toc193446125"/>
      <w:bookmarkStart w:id="1961" w:name="_Toc193451930"/>
      <w:bookmarkStart w:id="1962" w:name="_Toc193463200"/>
      <w:r w:rsidRPr="00D839FF">
        <w:lastRenderedPageBreak/>
        <w:t>–</w:t>
      </w:r>
      <w:r w:rsidRPr="00D839FF">
        <w:tab/>
      </w:r>
      <w:r w:rsidRPr="00D839FF">
        <w:rPr>
          <w:i/>
        </w:rPr>
        <w:t>CellGroupConfig</w:t>
      </w:r>
      <w:bookmarkEnd w:id="1959"/>
      <w:bookmarkEnd w:id="1960"/>
      <w:bookmarkEnd w:id="1961"/>
      <w:bookmarkEnd w:id="1962"/>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963"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963"/>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lastRenderedPageBreak/>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Heading4"/>
        <w:rPr>
          <w:i/>
        </w:rPr>
      </w:pPr>
      <w:bookmarkStart w:id="1964" w:name="_Toc60777252"/>
      <w:bookmarkStart w:id="1965" w:name="_Toc193446219"/>
      <w:bookmarkStart w:id="1966" w:name="_Toc193452024"/>
      <w:bookmarkStart w:id="1967" w:name="_Toc193463294"/>
      <w:r w:rsidRPr="00D839FF">
        <w:t>–</w:t>
      </w:r>
      <w:r w:rsidRPr="00D839FF">
        <w:tab/>
      </w:r>
      <w:r w:rsidRPr="00D839FF">
        <w:rPr>
          <w:i/>
        </w:rPr>
        <w:t>MeasConfig</w:t>
      </w:r>
      <w:bookmarkEnd w:id="1964"/>
      <w:bookmarkEnd w:id="1965"/>
      <w:bookmarkEnd w:id="1966"/>
      <w:bookmarkEnd w:id="1967"/>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lastRenderedPageBreak/>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968" w:name="_Toc60777263"/>
      <w:bookmarkStart w:id="1969" w:name="_Toc193446232"/>
      <w:bookmarkStart w:id="1970" w:name="_Toc193452037"/>
      <w:bookmarkStart w:id="1971" w:name="_Toc193463307"/>
      <w:r w:rsidRPr="00D839FF">
        <w:t>–</w:t>
      </w:r>
      <w:r w:rsidRPr="00D839FF">
        <w:tab/>
      </w:r>
      <w:r w:rsidRPr="00D839FF">
        <w:rPr>
          <w:i/>
        </w:rPr>
        <w:t>MeasObjectToAddModList</w:t>
      </w:r>
      <w:bookmarkEnd w:id="1968"/>
      <w:bookmarkEnd w:id="1969"/>
      <w:bookmarkEnd w:id="1970"/>
      <w:bookmarkEnd w:id="1971"/>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lastRenderedPageBreak/>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Heading4"/>
        <w:rPr>
          <w:i/>
        </w:rPr>
      </w:pPr>
      <w:bookmarkStart w:id="1972" w:name="_Toc60777267"/>
      <w:bookmarkStart w:id="1973" w:name="_Toc193446236"/>
      <w:bookmarkStart w:id="1974" w:name="_Toc193452041"/>
      <w:bookmarkStart w:id="1975" w:name="_Toc193463311"/>
      <w:r w:rsidRPr="00D839FF">
        <w:t>–</w:t>
      </w:r>
      <w:r w:rsidRPr="00D839FF">
        <w:tab/>
      </w:r>
      <w:r w:rsidRPr="00D839FF">
        <w:rPr>
          <w:i/>
        </w:rPr>
        <w:t>MeasResults</w:t>
      </w:r>
      <w:bookmarkEnd w:id="1972"/>
      <w:bookmarkEnd w:id="1973"/>
      <w:bookmarkEnd w:id="1974"/>
      <w:bookmarkEnd w:id="1975"/>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Heading4"/>
        <w:rPr>
          <w:rFonts w:eastAsia="MS Mincho"/>
          <w:i/>
          <w:iCs/>
        </w:rPr>
      </w:pPr>
      <w:r w:rsidRPr="00D839FF">
        <w:rPr>
          <w:rFonts w:eastAsia="MS Mincho"/>
          <w:i/>
          <w:iCs/>
        </w:rPr>
        <w:t>–</w:t>
      </w:r>
      <w:r w:rsidRPr="00D839FF">
        <w:rPr>
          <w:rFonts w:eastAsia="MS Mincho"/>
          <w:i/>
          <w:iCs/>
        </w:rPr>
        <w:tab/>
        <w:t>ReportConfigInterRAT</w:t>
      </w:r>
    </w:p>
    <w:p w14:paraId="6ACFDC52" w14:textId="77777777" w:rsidR="00CA2B12" w:rsidRPr="00D839FF" w:rsidRDefault="00CA2B12" w:rsidP="00CA2B12">
      <w:pPr>
        <w:rPr>
          <w:rFonts w:eastAsia="MS Mincho"/>
        </w:rPr>
      </w:pPr>
      <w:r w:rsidRPr="00D839FF">
        <w:t xml:space="preserve">The IE </w:t>
      </w:r>
      <w:r w:rsidRPr="00D839FF">
        <w:rPr>
          <w:i/>
        </w:rPr>
        <w:t>ReportConfigInterRAT</w:t>
      </w:r>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t>PCell becomes worse than absolute threshold1 AND Neighbour becomes better than another absolute threshold2;</w:t>
      </w:r>
    </w:p>
    <w:p w14:paraId="566AD284" w14:textId="77777777" w:rsidR="00CA2B12" w:rsidRPr="00D839FF" w:rsidRDefault="00CA2B12" w:rsidP="00CA2B12">
      <w:pPr>
        <w:pStyle w:val="B1"/>
      </w:pPr>
      <w:r w:rsidRPr="00D839FF">
        <w:t>Event Y1: PCell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r w:rsidRPr="00D839FF">
        <w:rPr>
          <w:bCs/>
          <w:i/>
          <w:iCs/>
        </w:rPr>
        <w:t>ReportConfigInterRAT</w:t>
      </w:r>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r w:rsidRPr="00D839FF">
        <w:t xml:space="preserve">ReportConfigInterRAT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reportType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PeriodicalReportConfigInterRAT,</w:t>
      </w:r>
    </w:p>
    <w:p w14:paraId="544A2CA2" w14:textId="77777777" w:rsidR="00CA2B12" w:rsidRPr="00D839FF" w:rsidRDefault="00CA2B12" w:rsidP="00CA2B12">
      <w:pPr>
        <w:pStyle w:val="PL"/>
      </w:pPr>
      <w:r w:rsidRPr="00D839FF">
        <w:t xml:space="preserve">        eventTriggered                              EventTriggerConfigInterRAT,</w:t>
      </w:r>
    </w:p>
    <w:p w14:paraId="3C9F2023" w14:textId="77777777" w:rsidR="00CA2B12" w:rsidRPr="00D839FF" w:rsidRDefault="00CA2B12" w:rsidP="00CA2B12">
      <w:pPr>
        <w:pStyle w:val="PL"/>
      </w:pPr>
      <w:r w:rsidRPr="00D839FF">
        <w:t xml:space="preserve">        reportCGI                                   ReportCGI-EUTRA,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reportSFTD                                  ReportSFTD-EUTRA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r w:rsidRPr="00D839FF">
        <w:t xml:space="preserve">ReportCGI-EUTRA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cellForWhichToReportCGI         EUTRA-PhysCellId,</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r w:rsidRPr="00D839FF">
        <w:t xml:space="preserve">ReportSFTD-EUTRA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5D989D13" w14:textId="77777777" w:rsidR="00CA2B12" w:rsidRPr="00D839FF" w:rsidRDefault="00CA2B12" w:rsidP="00CA2B12">
      <w:pPr>
        <w:pStyle w:val="PL"/>
      </w:pPr>
      <w:r w:rsidRPr="00D839FF">
        <w:t xml:space="preserve">    reportRSRP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r w:rsidRPr="00D839FF">
        <w:t xml:space="preserve">EventTriggerConfigInterRAT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MeasTriggerQuantityEUTRA,</w:t>
      </w:r>
    </w:p>
    <w:p w14:paraId="379ECFE4"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Hysteresis,</w:t>
      </w:r>
    </w:p>
    <w:p w14:paraId="506217C9" w14:textId="77777777" w:rsidR="00CA2B12" w:rsidRPr="00D839FF" w:rsidRDefault="00CA2B12" w:rsidP="00CA2B12">
      <w:pPr>
        <w:pStyle w:val="PL"/>
      </w:pPr>
      <w:r w:rsidRPr="00D839FF">
        <w:t xml:space="preserve">            timeToTrigger                               TimeToTrigger,</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MeasTriggerQuantity,</w:t>
      </w:r>
    </w:p>
    <w:p w14:paraId="6C109AD0" w14:textId="77777777" w:rsidR="00CA2B12" w:rsidRPr="00D839FF" w:rsidRDefault="00CA2B12" w:rsidP="00CA2B12">
      <w:pPr>
        <w:pStyle w:val="PL"/>
      </w:pPr>
      <w:r w:rsidRPr="00D839FF">
        <w:t xml:space="preserve">            b2-Threshold2EUTRA                          MeasTriggerQuantityEUTRA,</w:t>
      </w:r>
    </w:p>
    <w:p w14:paraId="541018F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Hysteresis,</w:t>
      </w:r>
    </w:p>
    <w:p w14:paraId="341A06A2" w14:textId="77777777" w:rsidR="00CA2B12" w:rsidRPr="00D839FF" w:rsidRDefault="00CA2B12" w:rsidP="00CA2B12">
      <w:pPr>
        <w:pStyle w:val="PL"/>
      </w:pPr>
      <w:r w:rsidRPr="00D839FF">
        <w:t xml:space="preserve">            timeToTrigger                               TimeToTrigger,</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TimeToTrigger,</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MeasTriggerQuantity,</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TimeToTrigger,</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MeasTriggerQuantity,</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TimeToTrigger,</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TimeToTrigger,</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TimeToTrigger,</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rsType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reportInterval                      ReportInterval,</w:t>
      </w:r>
    </w:p>
    <w:p w14:paraId="79ECD882"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reportQuantity                      MeasReportQuantity,</w:t>
      </w:r>
    </w:p>
    <w:p w14:paraId="070F6F56"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r w:rsidRPr="00D839FF">
        <w:t xml:space="preserve">PeriodicalReportConfigInterRAT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reportInterval                                  ReportInterval,</w:t>
      </w:r>
    </w:p>
    <w:p w14:paraId="6AB14C37"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reportQuantity                                  MeasReportQuantity,</w:t>
      </w:r>
    </w:p>
    <w:p w14:paraId="72CF629A"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cpich-RSCP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EUTRA-PhysCellId,</w:t>
      </w:r>
    </w:p>
    <w:p w14:paraId="57676ED1" w14:textId="77777777" w:rsidR="00CA2B12" w:rsidRPr="00D839FF" w:rsidRDefault="00CA2B12" w:rsidP="00CA2B12">
      <w:pPr>
        <w:pStyle w:val="PL"/>
      </w:pPr>
      <w:r w:rsidRPr="00D839FF">
        <w:t xml:space="preserve">    cellIndividualOffset-r18                  EUTRA-Q-OffsetRange,</w:t>
      </w:r>
    </w:p>
    <w:p w14:paraId="361333E6" w14:textId="77777777" w:rsidR="00CA2B12" w:rsidRPr="00D839FF" w:rsidRDefault="00CA2B12" w:rsidP="00CA2B12">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r w:rsidRPr="00D839FF">
              <w:rPr>
                <w:bCs/>
                <w:i/>
                <w:iCs/>
                <w:lang w:eastAsia="sv-SE"/>
              </w:rPr>
              <w:lastRenderedPageBreak/>
              <w:t>ReportConfigInterRAT</w:t>
            </w:r>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r w:rsidRPr="00D839FF">
              <w:rPr>
                <w:b/>
                <w:i/>
                <w:lang w:eastAsia="sv-SE"/>
              </w:rPr>
              <w:t>reportType</w:t>
            </w:r>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r w:rsidRPr="00D839FF">
              <w:rPr>
                <w:i/>
                <w:lang w:eastAsia="sv-SE"/>
              </w:rPr>
              <w:t xml:space="preserve">ReportCGI-EUTRA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r w:rsidRPr="00D839FF">
              <w:rPr>
                <w:bCs/>
                <w:i/>
                <w:iCs/>
                <w:lang w:eastAsia="sv-SE"/>
              </w:rPr>
              <w:t>ReportCGI-EUTRA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r w:rsidRPr="00D839FF">
              <w:rPr>
                <w:b/>
                <w:i/>
                <w:szCs w:val="22"/>
                <w:lang w:eastAsia="en-GB"/>
              </w:rPr>
              <w:t>useAutonomousGaps</w:t>
            </w:r>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r w:rsidRPr="00D839FF">
              <w:rPr>
                <w:b/>
                <w:i/>
                <w:szCs w:val="22"/>
                <w:lang w:eastAsia="ko-KR"/>
              </w:rPr>
              <w:t>bN-ThresholdEUTRA</w:t>
            </w:r>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r w:rsidRPr="00D839FF">
              <w:rPr>
                <w:b/>
                <w:i/>
                <w:szCs w:val="22"/>
                <w:lang w:eastAsia="en-GB"/>
              </w:rPr>
              <w:t>eventId</w:t>
            </w:r>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r w:rsidRPr="00D839FF">
              <w:rPr>
                <w:b/>
                <w:i/>
                <w:szCs w:val="22"/>
                <w:lang w:eastAsia="en-GB"/>
              </w:rPr>
              <w:t>maxReportCells</w:t>
            </w:r>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r w:rsidRPr="00D839FF">
              <w:rPr>
                <w:b/>
                <w:i/>
                <w:szCs w:val="22"/>
                <w:lang w:eastAsia="en-GB"/>
              </w:rPr>
              <w:t>reportAmount</w:t>
            </w:r>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r w:rsidRPr="00D839FF">
              <w:rPr>
                <w:b/>
                <w:i/>
                <w:szCs w:val="22"/>
                <w:lang w:eastAsia="en-GB"/>
              </w:rPr>
              <w:t>reportOnLeave</w:t>
            </w:r>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r w:rsidRPr="00D839FF">
              <w:rPr>
                <w:b/>
                <w:i/>
                <w:szCs w:val="22"/>
                <w:lang w:eastAsia="sv-SE"/>
              </w:rPr>
              <w:t>reportQuantityRelay</w:t>
            </w:r>
          </w:p>
          <w:p w14:paraId="30D88905" w14:textId="77777777" w:rsidR="00CA2B12" w:rsidRPr="00D839FF" w:rsidRDefault="00CA2B12" w:rsidP="00CA6F39">
            <w:pPr>
              <w:pStyle w:val="TAL"/>
              <w:rPr>
                <w:b/>
                <w:i/>
                <w:szCs w:val="22"/>
                <w:lang w:eastAsia="sv-SE"/>
              </w:rPr>
            </w:pPr>
            <w:r w:rsidRPr="00D839FF">
              <w:rPr>
                <w:szCs w:val="22"/>
              </w:rPr>
              <w:t>The L2 U2N Relay UE measurement quantity to be included in measuremet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r w:rsidRPr="00D839FF">
              <w:rPr>
                <w:b/>
                <w:i/>
                <w:szCs w:val="22"/>
                <w:lang w:eastAsia="en-GB"/>
              </w:rPr>
              <w:t>timeToTrigger</w:t>
            </w:r>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r w:rsidRPr="00D839FF">
              <w:rPr>
                <w:b/>
                <w:i/>
                <w:lang w:eastAsia="sv-SE"/>
              </w:rPr>
              <w:t>bN-ThresholdUTRA-FDD</w:t>
            </w:r>
          </w:p>
          <w:p w14:paraId="5B281563" w14:textId="77777777" w:rsidR="00CA2B12" w:rsidRPr="00D839FF" w:rsidRDefault="00CA2B12" w:rsidP="00CA6F39">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2BC95800" w14:textId="77777777" w:rsidR="00CA2B12" w:rsidRPr="00D839FF" w:rsidRDefault="00CA2B12" w:rsidP="00CA6F39">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641B417" w14:textId="77777777" w:rsidR="00CA2B12" w:rsidRPr="00D839FF" w:rsidRDefault="00CA2B12" w:rsidP="00CA6F39">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r w:rsidRPr="00D839FF">
              <w:rPr>
                <w:b/>
                <w:i/>
                <w:szCs w:val="22"/>
                <w:lang w:eastAsia="en-GB"/>
              </w:rPr>
              <w:t>maxReportCells</w:t>
            </w:r>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r w:rsidRPr="00D839FF">
              <w:rPr>
                <w:b/>
                <w:i/>
                <w:szCs w:val="22"/>
                <w:lang w:eastAsia="en-GB"/>
              </w:rPr>
              <w:t>reportAmount</w:t>
            </w:r>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r w:rsidRPr="00D839FF">
              <w:rPr>
                <w:i/>
                <w:szCs w:val="22"/>
                <w:lang w:eastAsia="sv-SE"/>
              </w:rPr>
              <w:t xml:space="preserve">CellIndividualOffsetList-EUTRA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r w:rsidRPr="00D839FF">
              <w:rPr>
                <w:b/>
                <w:i/>
                <w:iCs/>
                <w:szCs w:val="22"/>
                <w:lang w:eastAsia="en-GB"/>
              </w:rPr>
              <w:t>carrierFreq</w:t>
            </w:r>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r w:rsidRPr="00D839FF">
              <w:rPr>
                <w:b/>
                <w:i/>
                <w:szCs w:val="22"/>
                <w:lang w:eastAsia="sv-SE"/>
              </w:rPr>
              <w:t>cellIndividualOffset</w:t>
            </w:r>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MeasObjectEUTRA</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ReportConfigInterRAT</w:t>
            </w:r>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r w:rsidRPr="00D839FF">
              <w:rPr>
                <w:b/>
                <w:i/>
                <w:iCs/>
                <w:szCs w:val="22"/>
                <w:lang w:eastAsia="en-GB"/>
              </w:rPr>
              <w:t>physCellId</w:t>
            </w:r>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Heading4"/>
        <w:rPr>
          <w:rFonts w:eastAsia="MS Mincho"/>
          <w:i/>
        </w:rPr>
      </w:pPr>
      <w:r w:rsidRPr="00D839FF">
        <w:rPr>
          <w:rFonts w:eastAsia="MS Mincho"/>
        </w:rPr>
        <w:t>–</w:t>
      </w:r>
      <w:r w:rsidRPr="00D839FF">
        <w:rPr>
          <w:rFonts w:eastAsia="MS Mincho"/>
        </w:rPr>
        <w:tab/>
      </w:r>
      <w:r w:rsidRPr="00D839FF">
        <w:rPr>
          <w:rFonts w:eastAsia="MS Mincho"/>
          <w:i/>
        </w:rPr>
        <w:t>ReportConfigNR</w:t>
      </w:r>
    </w:p>
    <w:p w14:paraId="38017AD2" w14:textId="77777777" w:rsidR="00CA2B12" w:rsidRPr="00D839FF" w:rsidRDefault="00CA2B12" w:rsidP="00CA2B12">
      <w:pPr>
        <w:rPr>
          <w:rFonts w:eastAsia="MS Mincho"/>
        </w:rPr>
      </w:pPr>
      <w:r w:rsidRPr="00D839FF">
        <w:t xml:space="preserve">The IE </w:t>
      </w:r>
      <w:r w:rsidRPr="00D839FF">
        <w:rPr>
          <w:i/>
        </w:rPr>
        <w:t>ReportConfigNR</w:t>
      </w:r>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Neighbour becomes amount of offset better than PCell/PSCell;</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t>PCell/PSCell becomes worse than absolute threshold1 AND Neighbour/SCell becomes better than another absolute threshold2;</w:t>
      </w:r>
    </w:p>
    <w:p w14:paraId="28F22442" w14:textId="77777777" w:rsidR="00CA2B12" w:rsidRPr="00D839FF" w:rsidRDefault="00CA2B12" w:rsidP="00CA2B12">
      <w:pPr>
        <w:pStyle w:val="B1"/>
      </w:pPr>
      <w:r w:rsidRPr="00D839FF">
        <w:t>Event A6:</w:t>
      </w:r>
      <w:r w:rsidRPr="00D839FF">
        <w:tab/>
        <w:t>Neighbour becomes amount of offset better than SCell;</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and its corresponding satellite ephemeris and epoch time for the neighbor cell provided in the associated </w:t>
      </w:r>
      <w:r w:rsidRPr="00D839FF">
        <w:rPr>
          <w:i/>
          <w:iCs/>
        </w:rPr>
        <w:t>MeasObjectNR</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r w:rsidRPr="00D839FF">
        <w:t>CondEvent A3: Conditional reconfiguration candidate becomes amount of offset better than PCell/PSCell;</w:t>
      </w:r>
    </w:p>
    <w:p w14:paraId="116F3349" w14:textId="77777777" w:rsidR="00CA2B12" w:rsidRPr="00D839FF" w:rsidRDefault="00CA2B12" w:rsidP="00CA2B12">
      <w:pPr>
        <w:pStyle w:val="B1"/>
        <w:rPr>
          <w:rFonts w:eastAsiaTheme="minorEastAsia"/>
        </w:rPr>
      </w:pPr>
      <w:r w:rsidRPr="00D839FF">
        <w:t xml:space="preserve">CondEvent A4: Conditional reconfiguration candidate becomes better than absolute threshold where </w:t>
      </w:r>
      <w:r w:rsidRPr="00D839FF">
        <w:rPr>
          <w:i/>
        </w:rPr>
        <w:t>condEventA4</w:t>
      </w:r>
      <w:r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720F25BF" w14:textId="77777777" w:rsidR="00CA2B12" w:rsidRPr="00D839FF" w:rsidRDefault="00CA2B12" w:rsidP="00CA2B12">
      <w:pPr>
        <w:pStyle w:val="B1"/>
      </w:pPr>
      <w:r w:rsidRPr="00D839FF">
        <w:t>CondEvent A5: PCell/PSCell becomes worse than absolute threshold1 AND Conditional reconfiguration candidate becomes better than another absolute threshold2;</w:t>
      </w:r>
    </w:p>
    <w:p w14:paraId="4A28135C" w14:textId="77777777" w:rsidR="00CA2B12" w:rsidRPr="00D839FF" w:rsidRDefault="00CA2B12" w:rsidP="00CA2B12">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r w:rsidRPr="00D839FF">
        <w:t xml:space="preserve">CondEvent D2: Distance between UE and the serving cell moving reference location determined based on </w:t>
      </w:r>
      <w:r w:rsidRPr="00D839FF">
        <w:rPr>
          <w:i/>
          <w:iCs/>
        </w:rPr>
        <w:t>movingReferenceLocation</w:t>
      </w:r>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and its corresponding satellite ephemeris and epoch time for the conditional reconfiguration candidate provided in the associated </w:t>
      </w:r>
      <w:r w:rsidRPr="00D839FF">
        <w:rPr>
          <w:i/>
          <w:iCs/>
        </w:rPr>
        <w:t>MeasObjectNR</w:t>
      </w:r>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r w:rsidRPr="00D839FF">
        <w:t xml:space="preserve">CondEvent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Neighbour becomes offset better than SpCell and the Aerial UE altitude becomes higher than a threshold;</w:t>
      </w:r>
    </w:p>
    <w:p w14:paraId="7F34E182" w14:textId="77777777" w:rsidR="00CA2B12" w:rsidRPr="00D839FF" w:rsidRDefault="00CA2B12" w:rsidP="00CA2B12">
      <w:pPr>
        <w:pStyle w:val="B1"/>
      </w:pPr>
      <w:r w:rsidRPr="00D839FF">
        <w:t>Event A3H2:</w:t>
      </w:r>
      <w:r w:rsidRPr="00D839FF">
        <w:tab/>
        <w:t>Neighbour becomes offset better than SpCell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lastRenderedPageBreak/>
        <w:t>Event A5H1:</w:t>
      </w:r>
      <w:r w:rsidRPr="00D839FF">
        <w:tab/>
        <w:t>SpCell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t>Event A5H2:</w:t>
      </w:r>
      <w:r w:rsidRPr="00D839FF">
        <w:tab/>
        <w:t>SpCell becomes worse than threshold1 and neighbour becomes better than threshold2 and the Aerial UE altitude becomes lower than a threshold3.</w:t>
      </w:r>
    </w:p>
    <w:p w14:paraId="605164DD" w14:textId="77777777" w:rsidR="00CA2B12" w:rsidRPr="00D839FF" w:rsidRDefault="00CA2B12" w:rsidP="00CA2B12">
      <w:pPr>
        <w:pStyle w:val="TH"/>
      </w:pPr>
      <w:r w:rsidRPr="00D839FF">
        <w:rPr>
          <w:i/>
        </w:rPr>
        <w:t>ReportConfigNR</w:t>
      </w:r>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r w:rsidRPr="00D839FF">
        <w:t xml:space="preserve">ReportConfigNR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reportType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PeriodicalReportConfig,</w:t>
      </w:r>
    </w:p>
    <w:p w14:paraId="02661322" w14:textId="77777777" w:rsidR="00CA2B12" w:rsidRPr="00D839FF" w:rsidRDefault="00CA2B12" w:rsidP="00CA2B12">
      <w:pPr>
        <w:pStyle w:val="PL"/>
      </w:pPr>
      <w:r w:rsidRPr="00D839FF">
        <w:t xml:space="preserve">        eventTriggered                              EventTriggerConfig,</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reportCGI                                   ReportCGI,</w:t>
      </w:r>
    </w:p>
    <w:p w14:paraId="1A7852A9" w14:textId="77777777" w:rsidR="00CA2B12" w:rsidRPr="00D839FF" w:rsidRDefault="00CA2B12" w:rsidP="00CA2B12">
      <w:pPr>
        <w:pStyle w:val="PL"/>
      </w:pPr>
      <w:r w:rsidRPr="00D839FF">
        <w:t xml:space="preserve">        reportSFTD                                  ReportSFTD-NR,</w:t>
      </w:r>
    </w:p>
    <w:p w14:paraId="1507E182" w14:textId="77777777" w:rsidR="00CA2B12" w:rsidRPr="00D839FF" w:rsidRDefault="00CA2B12" w:rsidP="00CA2B12">
      <w:pPr>
        <w:pStyle w:val="PL"/>
      </w:pPr>
      <w:r w:rsidRPr="00D839FF">
        <w:t xml:space="preserve">        condTriggerConfig-r16                       CondTriggerConfig-r16,</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RxTxPeriodical-r17,</w:t>
      </w:r>
    </w:p>
    <w:p w14:paraId="239A51D3" w14:textId="77777777" w:rsidR="00CA2B12" w:rsidRPr="00D839FF" w:rsidRDefault="00CA2B12" w:rsidP="00CA2B12">
      <w:pPr>
        <w:pStyle w:val="PL"/>
      </w:pPr>
      <w:r w:rsidRPr="00D839FF">
        <w:t xml:space="preserve">        reportOnScellActivation-r18                 ReportOnScellActivation-r18</w:t>
      </w:r>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r w:rsidRPr="00D839FF">
        <w:t xml:space="preserve">ReportCGI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cellForWhichToReportCGI          PhysCellId,</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r w:rsidRPr="00D839FF">
        <w:t xml:space="preserve">ReportSFTD-NR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07B32937" w14:textId="77777777" w:rsidR="00CA2B12" w:rsidRPr="00D839FF" w:rsidRDefault="00CA2B12" w:rsidP="00CA2B12">
      <w:pPr>
        <w:pStyle w:val="PL"/>
      </w:pPr>
      <w:r w:rsidRPr="00D839FF">
        <w:t xml:space="preserve">    reportRSRP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condEventId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MeasTriggerQuantityOffset,</w:t>
      </w:r>
    </w:p>
    <w:p w14:paraId="57E5EC59" w14:textId="77777777" w:rsidR="00CA2B12" w:rsidRPr="00D839FF" w:rsidRDefault="00CA2B12" w:rsidP="00CA2B12">
      <w:pPr>
        <w:pStyle w:val="PL"/>
      </w:pPr>
      <w:r w:rsidRPr="00D839FF">
        <w:t xml:space="preserve">            hysteresis                       Hysteresis,</w:t>
      </w:r>
    </w:p>
    <w:p w14:paraId="2AA8EC9F" w14:textId="77777777" w:rsidR="00CA2B12" w:rsidRPr="00D839FF" w:rsidRDefault="00CA2B12" w:rsidP="00CA2B12">
      <w:pPr>
        <w:pStyle w:val="PL"/>
      </w:pPr>
      <w:r w:rsidRPr="00D839FF">
        <w:t xml:space="preserve">            timeToTrigger                    TimeToTrigger</w:t>
      </w:r>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lastRenderedPageBreak/>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MeasTriggerQuantity,</w:t>
      </w:r>
    </w:p>
    <w:p w14:paraId="4E87DED5" w14:textId="77777777" w:rsidR="00CA2B12" w:rsidRPr="00D839FF" w:rsidRDefault="00CA2B12" w:rsidP="00CA2B12">
      <w:pPr>
        <w:pStyle w:val="PL"/>
      </w:pPr>
      <w:r w:rsidRPr="00D839FF">
        <w:t xml:space="preserve">            a5-Threshold2                    MeasTriggerQuantity,</w:t>
      </w:r>
    </w:p>
    <w:p w14:paraId="4D7C7B41" w14:textId="77777777" w:rsidR="00CA2B12" w:rsidRPr="00D839FF" w:rsidRDefault="00CA2B12" w:rsidP="00CA2B12">
      <w:pPr>
        <w:pStyle w:val="PL"/>
      </w:pPr>
      <w:r w:rsidRPr="00D839FF">
        <w:t xml:space="preserve">            hysteresis                       Hysteresis,</w:t>
      </w:r>
    </w:p>
    <w:p w14:paraId="3B913957" w14:textId="77777777" w:rsidR="00CA2B12" w:rsidRPr="00D839FF" w:rsidRDefault="00CA2B12" w:rsidP="00CA2B12">
      <w:pPr>
        <w:pStyle w:val="PL"/>
      </w:pPr>
      <w:r w:rsidRPr="00D839FF">
        <w:t xml:space="preserve">            timeToTrigger                    TimeToTrigger</w:t>
      </w:r>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MeasTriggerQuantity,</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TimeToTrigger</w:t>
      </w:r>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HysteresisLocation-r17,</w:t>
      </w:r>
    </w:p>
    <w:p w14:paraId="3B1CD163" w14:textId="77777777" w:rsidR="00CA2B12" w:rsidRPr="00D839FF" w:rsidRDefault="00CA2B12" w:rsidP="00CA2B12">
      <w:pPr>
        <w:pStyle w:val="PL"/>
      </w:pPr>
      <w:r w:rsidRPr="00D839FF">
        <w:t xml:space="preserve">            timeToTrigger-r17                TimeToTrigger</w:t>
      </w:r>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TimeToTrigger</w:t>
      </w:r>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r w:rsidRPr="00D839FF">
        <w:t xml:space="preserve">EventTriggerConfig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MeasTriggerQuantity,</w:t>
      </w:r>
    </w:p>
    <w:p w14:paraId="66726BB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Hysteresis,</w:t>
      </w:r>
    </w:p>
    <w:p w14:paraId="19C0D7A7" w14:textId="77777777" w:rsidR="00CA2B12" w:rsidRPr="00D839FF" w:rsidRDefault="00CA2B12" w:rsidP="00CA2B12">
      <w:pPr>
        <w:pStyle w:val="PL"/>
      </w:pPr>
      <w:r w:rsidRPr="00D839FF">
        <w:t xml:space="preserve">            timeToTrigger                               TimeToTrigger</w:t>
      </w:r>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MeasTriggerQuantity,</w:t>
      </w:r>
    </w:p>
    <w:p w14:paraId="78D9C536" w14:textId="77777777" w:rsidR="00CA2B12" w:rsidRPr="00D839FF" w:rsidRDefault="00CA2B12" w:rsidP="00CA2B12">
      <w:pPr>
        <w:pStyle w:val="PL"/>
      </w:pPr>
      <w:r w:rsidRPr="00D839FF">
        <w:t xml:space="preserve">            reportOnLeave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Hysteresis,</w:t>
      </w:r>
    </w:p>
    <w:p w14:paraId="33AD0014" w14:textId="77777777" w:rsidR="00CA2B12" w:rsidRPr="00D839FF" w:rsidRDefault="00CA2B12" w:rsidP="00CA2B12">
      <w:pPr>
        <w:pStyle w:val="PL"/>
      </w:pPr>
      <w:r w:rsidRPr="00D839FF">
        <w:t xml:space="preserve">            timeToTrigger                               TimeToTrigger</w:t>
      </w:r>
    </w:p>
    <w:p w14:paraId="0EE8C28E" w14:textId="77777777" w:rsidR="00CA2B12" w:rsidRPr="00D839FF" w:rsidRDefault="00CA2B12" w:rsidP="00CA2B12">
      <w:pPr>
        <w:pStyle w:val="PL"/>
      </w:pPr>
      <w:r w:rsidRPr="00D839FF">
        <w:lastRenderedPageBreak/>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t xml:space="preserve">            a3-Offset                                   MeasTriggerQuantityOffset,</w:t>
      </w:r>
    </w:p>
    <w:p w14:paraId="5EDD441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Hysteresis,</w:t>
      </w:r>
    </w:p>
    <w:p w14:paraId="757A1C29" w14:textId="77777777" w:rsidR="00CA2B12" w:rsidRPr="00D839FF" w:rsidRDefault="00CA2B12" w:rsidP="00CA2B12">
      <w:pPr>
        <w:pStyle w:val="PL"/>
      </w:pPr>
      <w:r w:rsidRPr="00D839FF">
        <w:t xml:space="preserve">            timeToTrigger                               TimeToTrigger,</w:t>
      </w:r>
    </w:p>
    <w:p w14:paraId="68973D63" w14:textId="77777777" w:rsidR="00CA2B12" w:rsidRPr="00D839FF" w:rsidRDefault="00CA2B12" w:rsidP="00CA2B12">
      <w:pPr>
        <w:pStyle w:val="PL"/>
      </w:pPr>
      <w:r w:rsidRPr="00D839FF">
        <w:t xml:space="preserve">            useAllowedCellList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MeasTriggerQuantity,</w:t>
      </w:r>
    </w:p>
    <w:p w14:paraId="1DE15111"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Hysteresis,</w:t>
      </w:r>
    </w:p>
    <w:p w14:paraId="7029DB10" w14:textId="77777777" w:rsidR="00CA2B12" w:rsidRPr="00D839FF" w:rsidRDefault="00CA2B12" w:rsidP="00CA2B12">
      <w:pPr>
        <w:pStyle w:val="PL"/>
      </w:pPr>
      <w:r w:rsidRPr="00D839FF">
        <w:t xml:space="preserve">            timeToTrigger                               TimeToTrigger,</w:t>
      </w:r>
    </w:p>
    <w:p w14:paraId="10C5E4AF" w14:textId="77777777" w:rsidR="00CA2B12" w:rsidRPr="00D839FF" w:rsidRDefault="00CA2B12" w:rsidP="00CA2B12">
      <w:pPr>
        <w:pStyle w:val="PL"/>
      </w:pPr>
      <w:r w:rsidRPr="00D839FF">
        <w:t xml:space="preserve">            useAllowedCellList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MeasTriggerQuantity,</w:t>
      </w:r>
    </w:p>
    <w:p w14:paraId="585ADCB9" w14:textId="77777777" w:rsidR="00CA2B12" w:rsidRPr="00D839FF" w:rsidRDefault="00CA2B12" w:rsidP="00CA2B12">
      <w:pPr>
        <w:pStyle w:val="PL"/>
      </w:pPr>
      <w:r w:rsidRPr="00D839FF">
        <w:t xml:space="preserve">            a5-Threshold2                               MeasTriggerQuantity,</w:t>
      </w:r>
    </w:p>
    <w:p w14:paraId="30D29779" w14:textId="77777777" w:rsidR="00CA2B12" w:rsidRPr="00D839FF" w:rsidRDefault="00CA2B12" w:rsidP="00CA2B12">
      <w:pPr>
        <w:pStyle w:val="PL"/>
      </w:pPr>
      <w:r w:rsidRPr="00D839FF">
        <w:t xml:space="preserve">            reportOnLeave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Hysteresis,</w:t>
      </w:r>
    </w:p>
    <w:p w14:paraId="068501A8" w14:textId="77777777" w:rsidR="00CA2B12" w:rsidRPr="00D839FF" w:rsidRDefault="00CA2B12" w:rsidP="00CA2B12">
      <w:pPr>
        <w:pStyle w:val="PL"/>
      </w:pPr>
      <w:r w:rsidRPr="00D839FF">
        <w:t xml:space="preserve">            timeToTrigger                               TimeToTrigger,</w:t>
      </w:r>
    </w:p>
    <w:p w14:paraId="379D38F0" w14:textId="77777777" w:rsidR="00CA2B12" w:rsidRPr="00D839FF" w:rsidRDefault="00CA2B12" w:rsidP="00CA2B12">
      <w:pPr>
        <w:pStyle w:val="PL"/>
      </w:pPr>
      <w:r w:rsidRPr="00D839FF">
        <w:t xml:space="preserve">            useAllowedCellList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MeasTriggerQuantityOffset,</w:t>
      </w:r>
    </w:p>
    <w:p w14:paraId="585F825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Hysteresis,</w:t>
      </w:r>
    </w:p>
    <w:p w14:paraId="14BFE086" w14:textId="77777777" w:rsidR="00CA2B12" w:rsidRPr="00D839FF" w:rsidRDefault="00CA2B12" w:rsidP="00CA2B12">
      <w:pPr>
        <w:pStyle w:val="PL"/>
      </w:pPr>
      <w:r w:rsidRPr="00D839FF">
        <w:t xml:space="preserve">            timeToTrigger                               TimeToTrigger,</w:t>
      </w:r>
    </w:p>
    <w:p w14:paraId="201522C3" w14:textId="77777777" w:rsidR="00CA2B12" w:rsidRPr="00D839FF" w:rsidRDefault="00CA2B12" w:rsidP="00CA2B12">
      <w:pPr>
        <w:pStyle w:val="PL"/>
      </w:pPr>
      <w:r w:rsidRPr="00D839FF">
        <w:t xml:space="preserve">            useAllowedCellList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MeasTriggerQuantity,</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TimeToTrigger,</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TimeToTrigger</w:t>
      </w:r>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lastRenderedPageBreak/>
        <w:t xml:space="preserve">            hysteresisLocation-r17                      HysteresisLocation-r17,</w:t>
      </w:r>
    </w:p>
    <w:p w14:paraId="38BB52CF" w14:textId="77777777" w:rsidR="00CA2B12" w:rsidRPr="00D839FF" w:rsidRDefault="00CA2B12" w:rsidP="00CA2B12">
      <w:pPr>
        <w:pStyle w:val="PL"/>
      </w:pPr>
      <w:r w:rsidRPr="00D839FF">
        <w:t xml:space="preserve">            timeToTrigger-r17                           TimeToTrigger</w:t>
      </w:r>
    </w:p>
    <w:p w14:paraId="0564A033" w14:textId="77777777" w:rsidR="00CA2B12" w:rsidRPr="00D839FF" w:rsidRDefault="00CA2B12" w:rsidP="00CA2B12">
      <w:pPr>
        <w:pStyle w:val="PL"/>
      </w:pPr>
      <w:r w:rsidRPr="00D839FF">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TimeToTrigger,</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TimeToTrigger,</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MeasTriggerQuantityOffset,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TimeToTrigger,</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MeasTriggerQuantityOffset,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TimeToTrigger,</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MeasTriggerQuantity,</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TimeToTrigger,</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lastRenderedPageBreak/>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MeasTriggerQuantity,</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TimeToTrigger,</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MeasTriggerQuantity,</w:t>
      </w:r>
    </w:p>
    <w:p w14:paraId="0502EC90" w14:textId="77777777" w:rsidR="00CA2B12" w:rsidRPr="00D839FF" w:rsidRDefault="00CA2B12" w:rsidP="00CA2B12">
      <w:pPr>
        <w:pStyle w:val="PL"/>
      </w:pPr>
      <w:r w:rsidRPr="00D839FF">
        <w:t xml:space="preserve">            a5-Threshold2-r18                           MeasTriggerQuantity,</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TimeToTrigger,</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MeasTriggerQuantity,</w:t>
      </w:r>
    </w:p>
    <w:p w14:paraId="252E4D63" w14:textId="77777777" w:rsidR="00CA2B12" w:rsidRPr="00D839FF" w:rsidRDefault="00CA2B12" w:rsidP="00CA2B12">
      <w:pPr>
        <w:pStyle w:val="PL"/>
      </w:pPr>
      <w:r w:rsidRPr="00D839FF">
        <w:t xml:space="preserve">            a5-Threshold2-r18                           MeasTriggerQuantity,</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TimeToTrigger,</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TimeToTrigger</w:t>
      </w:r>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rsType                                      NR-RS-Type,</w:t>
      </w:r>
    </w:p>
    <w:p w14:paraId="359413D0" w14:textId="77777777" w:rsidR="00CA2B12" w:rsidRPr="00D839FF" w:rsidRDefault="00CA2B12" w:rsidP="00CA2B12">
      <w:pPr>
        <w:pStyle w:val="PL"/>
      </w:pPr>
      <w:r w:rsidRPr="00D839FF">
        <w:t xml:space="preserve">    reportInterval                              ReportInterval,</w:t>
      </w:r>
    </w:p>
    <w:p w14:paraId="0CC8F40C"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reportQuantityCell                          MeasReportQuantity,</w:t>
      </w:r>
    </w:p>
    <w:p w14:paraId="0A056599"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lastRenderedPageBreak/>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r w:rsidRPr="00D839FF">
        <w:t xml:space="preserve">PeriodicalReportConfig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rsType                                      NR-RS-Type,</w:t>
      </w:r>
    </w:p>
    <w:p w14:paraId="60C2D470" w14:textId="77777777" w:rsidR="00CA2B12" w:rsidRPr="00D839FF" w:rsidRDefault="00CA2B12" w:rsidP="00CA2B12">
      <w:pPr>
        <w:pStyle w:val="PL"/>
      </w:pPr>
      <w:r w:rsidRPr="00D839FF">
        <w:t xml:space="preserve">    reportInterval                              ReportInterval,</w:t>
      </w:r>
    </w:p>
    <w:p w14:paraId="2D5CAA59"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reportQuantityCell                          MeasReportQuantity,</w:t>
      </w:r>
    </w:p>
    <w:p w14:paraId="3445104B"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7E724361" w14:textId="77777777" w:rsidR="00CA2B12" w:rsidRPr="00D839FF" w:rsidRDefault="00CA2B12" w:rsidP="00CA2B12">
      <w:pPr>
        <w:pStyle w:val="PL"/>
      </w:pPr>
      <w:r w:rsidRPr="00D839FF">
        <w:t xml:space="preserve">    useAllowedCellList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SetupRelease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{ssb, csi-rs}</w:t>
      </w:r>
    </w:p>
    <w:p w14:paraId="22599BAB" w14:textId="77777777" w:rsidR="00CA2B12" w:rsidRPr="00D839FF" w:rsidRDefault="00CA2B12" w:rsidP="00CA2B12">
      <w:pPr>
        <w:pStyle w:val="PL"/>
      </w:pPr>
    </w:p>
    <w:p w14:paraId="62B5C2D0" w14:textId="77777777" w:rsidR="00CA2B12" w:rsidRPr="00D839FF" w:rsidRDefault="00CA2B12" w:rsidP="00CA2B12">
      <w:pPr>
        <w:pStyle w:val="PL"/>
      </w:pPr>
      <w:r w:rsidRPr="00D839FF">
        <w:t xml:space="preserve">MeasTriggerQuantity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rsrp                                        RSRP-Range,</w:t>
      </w:r>
    </w:p>
    <w:p w14:paraId="76E908FC" w14:textId="77777777" w:rsidR="00CA2B12" w:rsidRPr="00D839FF" w:rsidRDefault="00CA2B12" w:rsidP="00CA2B12">
      <w:pPr>
        <w:pStyle w:val="PL"/>
      </w:pPr>
      <w:r w:rsidRPr="00D839FF">
        <w:t xml:space="preserve">    rsrq                                        RSRQ-Range,</w:t>
      </w:r>
    </w:p>
    <w:p w14:paraId="650AA7DA" w14:textId="77777777" w:rsidR="00CA2B12" w:rsidRPr="00D839FF" w:rsidRDefault="00CA2B12" w:rsidP="00CA2B12">
      <w:pPr>
        <w:pStyle w:val="PL"/>
      </w:pPr>
      <w:r w:rsidRPr="00D839FF">
        <w:t xml:space="preserve">    sinr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r w:rsidRPr="00D839FF">
        <w:t xml:space="preserve">MeasTriggerQuantityOffset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rsrp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rsrq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sinr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r w:rsidRPr="00D839FF">
        <w:t xml:space="preserve">MeasReportQuantity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rsrp                                        </w:t>
      </w:r>
      <w:r w:rsidRPr="00D839FF">
        <w:rPr>
          <w:color w:val="993366"/>
        </w:rPr>
        <w:t>BOOLEAN</w:t>
      </w:r>
      <w:r w:rsidRPr="00D839FF">
        <w:t>,</w:t>
      </w:r>
    </w:p>
    <w:p w14:paraId="64AA87A5" w14:textId="77777777" w:rsidR="00CA2B12" w:rsidRPr="00D839FF" w:rsidRDefault="00CA2B12" w:rsidP="00CA2B12">
      <w:pPr>
        <w:pStyle w:val="PL"/>
      </w:pPr>
      <w:r w:rsidRPr="00D839FF">
        <w:t xml:space="preserve">    rsrq                                        </w:t>
      </w:r>
      <w:r w:rsidRPr="00D839FF">
        <w:rPr>
          <w:color w:val="993366"/>
        </w:rPr>
        <w:t>BOOLEAN</w:t>
      </w:r>
      <w:r w:rsidRPr="00D839FF">
        <w:t>,</w:t>
      </w:r>
    </w:p>
    <w:p w14:paraId="7D22A4D9" w14:textId="77777777" w:rsidR="00CA2B12" w:rsidRPr="00D839FF" w:rsidRDefault="00CA2B12" w:rsidP="00CA2B12">
      <w:pPr>
        <w:pStyle w:val="PL"/>
      </w:pPr>
      <w:r w:rsidRPr="00D839FF">
        <w:t xml:space="preserve">    sinr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TimeToTrigger</w:t>
      </w:r>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ReportInterval,</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ReportInterval,</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RxTxReportInterval-r17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lastRenderedPageBreak/>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{srs-rsrp, cli-rssi}</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MeasReportQuantity,</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PhysCellId,</w:t>
      </w:r>
    </w:p>
    <w:p w14:paraId="1473DCAD" w14:textId="77777777" w:rsidR="00CA2B12" w:rsidRPr="00D839FF" w:rsidRDefault="00CA2B12" w:rsidP="00CA2B12">
      <w:pPr>
        <w:pStyle w:val="PL"/>
      </w:pPr>
      <w:r w:rsidRPr="00D839FF">
        <w:t xml:space="preserve">    cellIndividualOffset-r18            Q-OffsetRangeList,</w:t>
      </w:r>
    </w:p>
    <w:p w14:paraId="3BE58BB9" w14:textId="77777777" w:rsidR="00CA2B12" w:rsidRPr="00D839FF" w:rsidRDefault="00CA2B12" w:rsidP="00CA2B12">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r w:rsidRPr="00D839FF">
              <w:rPr>
                <w:b/>
                <w:i/>
                <w:szCs w:val="22"/>
                <w:lang w:eastAsia="en-GB"/>
              </w:rPr>
              <w:t>condEventId</w:t>
            </w:r>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r w:rsidRPr="00D839FF">
              <w:rPr>
                <w:i/>
                <w:iCs/>
                <w:szCs w:val="22"/>
                <w:lang w:eastAsia="ko-KR"/>
              </w:rPr>
              <w:t>movingReferenceLocation</w:t>
            </w:r>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r w:rsidRPr="00D839FF">
              <w:rPr>
                <w:i/>
                <w:iCs/>
                <w:szCs w:val="22"/>
                <w:lang w:eastAsia="ko-KR"/>
              </w:rPr>
              <w:t>referenceLocation</w:t>
            </w:r>
            <w:r w:rsidRPr="00D839FF">
              <w:t xml:space="preserve"> and the corresponding epoch time and satellite ephemeris configured within the </w:t>
            </w:r>
            <w:r w:rsidRPr="00D839FF">
              <w:rPr>
                <w:i/>
                <w:iCs/>
              </w:rPr>
              <w:t>MeasObjectNR</w:t>
            </w:r>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r w:rsidRPr="00D839FF">
              <w:rPr>
                <w:b/>
                <w:bCs/>
                <w:i/>
                <w:iCs/>
              </w:rPr>
              <w:t>nesEvent</w:t>
            </w:r>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r w:rsidRPr="00D839FF">
              <w:rPr>
                <w:b/>
                <w:i/>
                <w:szCs w:val="22"/>
                <w:lang w:eastAsia="en-GB"/>
              </w:rPr>
              <w:t>timeToTrigger</w:t>
            </w:r>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r w:rsidRPr="00D839FF">
              <w:rPr>
                <w:b/>
                <w:i/>
                <w:lang w:eastAsia="sv-SE"/>
              </w:rPr>
              <w:t>reportType</w:t>
            </w:r>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r w:rsidRPr="00D839FF">
              <w:rPr>
                <w:b/>
                <w:i/>
                <w:lang w:eastAsia="sv-SE"/>
              </w:rPr>
              <w:t>useAutonomousGaps</w:t>
            </w:r>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r w:rsidRPr="00D839FF">
              <w:rPr>
                <w:b/>
                <w:i/>
                <w:szCs w:val="22"/>
                <w:lang w:eastAsia="ko-KR"/>
              </w:rPr>
              <w:t>aN-ThresholdM</w:t>
            </w:r>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r w:rsidRPr="00D839FF">
              <w:rPr>
                <w:rFonts w:ascii="Arial" w:hAnsi="Arial"/>
                <w:b/>
                <w:i/>
                <w:sz w:val="18"/>
                <w:lang w:eastAsia="ko-KR"/>
              </w:rPr>
              <w:t>coarseLocationRequest</w:t>
            </w:r>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r w:rsidRPr="00D839FF">
              <w:rPr>
                <w:b/>
                <w:i/>
                <w:szCs w:val="22"/>
                <w:lang w:eastAsia="en-GB"/>
              </w:rPr>
              <w:t>eventId</w:t>
            </w:r>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r w:rsidRPr="00D839FF">
              <w:rPr>
                <w:b/>
                <w:i/>
                <w:lang w:eastAsia="sv-SE"/>
              </w:rPr>
              <w:t>eventXN-SD-Threshold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r w:rsidRPr="00D839FF">
              <w:rPr>
                <w:b/>
                <w:bCs/>
                <w:i/>
                <w:iCs/>
                <w:lang w:eastAsia="en-GB"/>
              </w:rPr>
              <w:t>includeAltitudeUE</w:t>
            </w:r>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r w:rsidRPr="00D839FF">
              <w:rPr>
                <w:b/>
                <w:i/>
                <w:szCs w:val="22"/>
                <w:lang w:eastAsia="en-GB"/>
              </w:rPr>
              <w:t>maxNrofRS-IndexesToReport</w:t>
            </w:r>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r w:rsidRPr="00D839FF">
              <w:rPr>
                <w:b/>
                <w:i/>
                <w:szCs w:val="22"/>
                <w:lang w:eastAsia="en-GB"/>
              </w:rPr>
              <w:t>maxReportCells</w:t>
            </w:r>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SimSun"/>
                <w:b/>
                <w:bCs/>
                <w:i/>
                <w:iCs/>
                <w:lang w:eastAsia="en-US"/>
              </w:rPr>
            </w:pPr>
            <w:r w:rsidRPr="00D839FF">
              <w:rPr>
                <w:rFonts w:eastAsia="SimSun"/>
                <w:b/>
                <w:bCs/>
                <w:i/>
                <w:iCs/>
                <w:lang w:eastAsia="en-US"/>
              </w:rPr>
              <w:t>numberOfTriggeringCells</w:t>
            </w:r>
          </w:p>
          <w:p w14:paraId="773808DF" w14:textId="77777777" w:rsidR="00CA2B12" w:rsidRPr="00D839FF" w:rsidRDefault="00CA2B12" w:rsidP="00CA6F39">
            <w:pPr>
              <w:pStyle w:val="TAL"/>
              <w:rPr>
                <w:b/>
                <w:i/>
                <w:szCs w:val="22"/>
                <w:lang w:eastAsia="en-GB"/>
              </w:rPr>
            </w:pPr>
            <w:r w:rsidRPr="00D839FF">
              <w:rPr>
                <w:rFonts w:eastAsia="SimSun" w:cs="Arial"/>
                <w:szCs w:val="18"/>
                <w:lang w:eastAsia="en-US"/>
              </w:rPr>
              <w:t xml:space="preserve">Indicates the number of cells detected that are required to fulfill an event for a measurement report to be triggered. This field is applicable only for the events concerning neighbor cells, i.e. </w:t>
            </w:r>
            <w:r w:rsidRPr="00D839FF">
              <w:rPr>
                <w:rFonts w:eastAsia="SimSun" w:cs="Arial"/>
                <w:i/>
                <w:iCs/>
                <w:szCs w:val="18"/>
                <w:lang w:eastAsia="en-US"/>
              </w:rPr>
              <w:t>eventA3</w:t>
            </w:r>
            <w:r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r w:rsidRPr="00D839FF">
              <w:rPr>
                <w:b/>
                <w:i/>
                <w:szCs w:val="22"/>
                <w:lang w:eastAsia="sv-SE"/>
              </w:rPr>
              <w:t>reportAddNeighMeas</w:t>
            </w:r>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r w:rsidRPr="00D839FF">
              <w:rPr>
                <w:b/>
                <w:i/>
                <w:szCs w:val="22"/>
                <w:lang w:eastAsia="en-GB"/>
              </w:rPr>
              <w:t>reportAmount</w:t>
            </w:r>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r w:rsidRPr="00D839FF">
              <w:rPr>
                <w:b/>
                <w:i/>
                <w:szCs w:val="22"/>
                <w:lang w:eastAsia="en-GB"/>
              </w:rPr>
              <w:t>reportOnBestCellChange</w:t>
            </w:r>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r w:rsidRPr="00D839FF">
              <w:rPr>
                <w:b/>
                <w:i/>
                <w:szCs w:val="22"/>
                <w:lang w:eastAsia="en-GB"/>
              </w:rPr>
              <w:t>reportOnLeave</w:t>
            </w:r>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DengXian"/>
                <w:iCs/>
              </w:rPr>
              <w:t xml:space="preserve"> or for a L2 U2N Relay UE in</w:t>
            </w:r>
            <w:r w:rsidRPr="00D839FF">
              <w:rPr>
                <w:i/>
                <w:lang w:eastAsia="sv-SE"/>
              </w:rPr>
              <w:t xml:space="preserve"> </w:t>
            </w:r>
            <w:r w:rsidRPr="00D839FF">
              <w:rPr>
                <w:rFonts w:eastAsia="DengXian"/>
                <w:i/>
              </w:rPr>
              <w:t>relay</w:t>
            </w:r>
            <w:r w:rsidRPr="00D839FF">
              <w:rPr>
                <w:i/>
                <w:lang w:eastAsia="sv-SE"/>
              </w:rPr>
              <w:t>sTriggeredList</w:t>
            </w:r>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r w:rsidRPr="00D839FF">
              <w:rPr>
                <w:b/>
                <w:i/>
                <w:szCs w:val="22"/>
                <w:lang w:eastAsia="sv-SE"/>
              </w:rPr>
              <w:lastRenderedPageBreak/>
              <w:t>reportQuantityCell</w:t>
            </w:r>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r w:rsidRPr="00D839FF">
              <w:rPr>
                <w:b/>
                <w:i/>
                <w:szCs w:val="22"/>
                <w:lang w:eastAsia="sv-SE"/>
              </w:rPr>
              <w:t>reportQuantityRS-Indexes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r w:rsidRPr="00D839FF">
              <w:rPr>
                <w:b/>
                <w:i/>
                <w:szCs w:val="22"/>
                <w:lang w:eastAsia="sv-SE"/>
              </w:rPr>
              <w:t>simulMultiTriggerSingleMeasReport</w:t>
            </w:r>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r w:rsidRPr="00D839FF">
              <w:rPr>
                <w:i/>
                <w:iCs/>
              </w:rPr>
              <w:t>eventID</w:t>
            </w:r>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r w:rsidRPr="00D839FF">
              <w:rPr>
                <w:b/>
                <w:i/>
                <w:szCs w:val="22"/>
                <w:lang w:eastAsia="en-GB"/>
              </w:rPr>
              <w:t>timeToTrigger</w:t>
            </w:r>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r w:rsidRPr="00D839FF">
              <w:rPr>
                <w:b/>
                <w:bCs/>
                <w:i/>
                <w:iCs/>
                <w:lang w:eastAsia="ko-KR"/>
              </w:rPr>
              <w:t>useAllowedCellList</w:t>
            </w:r>
          </w:p>
          <w:p w14:paraId="63015E77" w14:textId="77777777" w:rsidR="00CA2B12" w:rsidRPr="00D839FF" w:rsidRDefault="00CA2B12" w:rsidP="00CA6F39">
            <w:pPr>
              <w:pStyle w:val="TAL"/>
              <w:rPr>
                <w:bCs/>
                <w:noProof/>
                <w:lang w:eastAsia="sv-SE"/>
              </w:rPr>
            </w:pPr>
            <w:r w:rsidRPr="00D839FF">
              <w:rPr>
                <w:lang w:eastAsia="ko-KR"/>
              </w:rPr>
              <w:t>Indicates whether only the cells included in the allow-list of the associated measObject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r w:rsidRPr="00D839FF">
              <w:rPr>
                <w:b/>
                <w:i/>
                <w:szCs w:val="22"/>
                <w:lang w:eastAsia="ko-KR"/>
              </w:rPr>
              <w:t>xN-ThresholdM</w:t>
            </w:r>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r w:rsidRPr="00D839FF">
              <w:rPr>
                <w:b/>
                <w:i/>
                <w:szCs w:val="22"/>
                <w:lang w:eastAsia="en-GB"/>
              </w:rPr>
              <w:t>eventId</w:t>
            </w:r>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r w:rsidRPr="00D839FF">
              <w:rPr>
                <w:b/>
                <w:i/>
                <w:szCs w:val="22"/>
                <w:lang w:eastAsia="en-GB"/>
              </w:rPr>
              <w:t>maxReportCLI</w:t>
            </w:r>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r w:rsidRPr="00D839FF">
              <w:rPr>
                <w:b/>
                <w:i/>
                <w:szCs w:val="22"/>
                <w:lang w:eastAsia="en-GB"/>
              </w:rPr>
              <w:t>reportAmount</w:t>
            </w:r>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r w:rsidRPr="00D839FF">
              <w:rPr>
                <w:b/>
                <w:i/>
                <w:szCs w:val="22"/>
                <w:lang w:eastAsia="en-GB"/>
              </w:rPr>
              <w:t>reportOnLeave</w:t>
            </w:r>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r w:rsidRPr="00D839FF">
              <w:rPr>
                <w:b/>
                <w:i/>
                <w:szCs w:val="22"/>
                <w:lang w:eastAsia="en-GB"/>
              </w:rPr>
              <w:t>timeToTrigger</w:t>
            </w:r>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r w:rsidRPr="00D839FF">
              <w:rPr>
                <w:b/>
                <w:i/>
                <w:szCs w:val="22"/>
                <w:lang w:eastAsia="en-GB"/>
              </w:rPr>
              <w:t>maxReportCLI</w:t>
            </w:r>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r w:rsidRPr="00D839FF">
              <w:rPr>
                <w:b/>
                <w:i/>
                <w:szCs w:val="22"/>
                <w:lang w:eastAsia="en-GB"/>
              </w:rPr>
              <w:t>reportAmount</w:t>
            </w:r>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r w:rsidRPr="00D839FF">
              <w:rPr>
                <w:b/>
                <w:i/>
                <w:szCs w:val="22"/>
                <w:lang w:eastAsia="sv-SE"/>
              </w:rPr>
              <w:t>reportQuantityCLI</w:t>
            </w:r>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r w:rsidRPr="00D839FF">
              <w:rPr>
                <w:b/>
                <w:bCs/>
                <w:i/>
                <w:iCs/>
                <w:lang w:eastAsia="ko-KR"/>
              </w:rPr>
              <w:t>coarseLocationRequest</w:t>
            </w:r>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r w:rsidRPr="00D839FF">
              <w:rPr>
                <w:b/>
                <w:i/>
                <w:szCs w:val="22"/>
                <w:lang w:eastAsia="en-GB"/>
              </w:rPr>
              <w:t>maxNrofRS-IndexesToReport</w:t>
            </w:r>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r w:rsidRPr="00D839FF">
              <w:rPr>
                <w:b/>
                <w:i/>
                <w:szCs w:val="22"/>
                <w:lang w:eastAsia="en-GB"/>
              </w:rPr>
              <w:t>maxReportCells</w:t>
            </w:r>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r w:rsidRPr="00D839FF">
              <w:rPr>
                <w:b/>
                <w:bCs/>
                <w:i/>
                <w:iCs/>
              </w:rPr>
              <w:t>reportAddNeighMeas</w:t>
            </w:r>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r w:rsidRPr="00D839FF">
              <w:rPr>
                <w:b/>
                <w:i/>
                <w:szCs w:val="22"/>
                <w:lang w:eastAsia="en-GB"/>
              </w:rPr>
              <w:t>reportAmount</w:t>
            </w:r>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r w:rsidRPr="00D839FF">
              <w:rPr>
                <w:b/>
                <w:i/>
                <w:szCs w:val="22"/>
                <w:lang w:eastAsia="sv-SE"/>
              </w:rPr>
              <w:t>reportQuantityCell</w:t>
            </w:r>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r w:rsidRPr="00D839FF">
              <w:rPr>
                <w:b/>
                <w:i/>
                <w:szCs w:val="22"/>
                <w:lang w:eastAsia="sv-SE"/>
              </w:rPr>
              <w:t>reportQuantityRS-Indexes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DengXian"/>
                <w:b/>
                <w:i/>
                <w:szCs w:val="22"/>
                <w:lang w:eastAsia="sv-SE"/>
              </w:rPr>
            </w:pPr>
            <w:r w:rsidRPr="00D839FF">
              <w:rPr>
                <w:b/>
                <w:i/>
                <w:szCs w:val="22"/>
                <w:lang w:eastAsia="ko-KR"/>
              </w:rPr>
              <w:t>ul-DelayValueConfig</w:t>
            </w:r>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DengXian"/>
                <w:b/>
                <w:i/>
                <w:szCs w:val="22"/>
                <w:lang w:eastAsia="sv-SE"/>
              </w:rPr>
            </w:pPr>
            <w:r w:rsidRPr="00D839FF">
              <w:rPr>
                <w:b/>
                <w:i/>
                <w:szCs w:val="22"/>
                <w:lang w:eastAsia="ko-KR"/>
              </w:rPr>
              <w:t>ul-ExcessDelayConfig</w:t>
            </w:r>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r w:rsidRPr="00D839FF">
              <w:rPr>
                <w:b/>
                <w:i/>
                <w:szCs w:val="22"/>
                <w:lang w:eastAsia="ko-KR"/>
              </w:rPr>
              <w:t>useAllowedCellList</w:t>
            </w:r>
          </w:p>
          <w:p w14:paraId="2D3A728A" w14:textId="77777777" w:rsidR="00CA2B12" w:rsidRPr="00D839FF" w:rsidRDefault="00CA2B12" w:rsidP="00CA6F39">
            <w:pPr>
              <w:pStyle w:val="TAL"/>
              <w:rPr>
                <w:b/>
                <w:i/>
                <w:szCs w:val="22"/>
                <w:lang w:eastAsia="sv-SE"/>
              </w:rPr>
            </w:pPr>
            <w:r w:rsidRPr="00D839FF">
              <w:rPr>
                <w:szCs w:val="22"/>
                <w:lang w:eastAsia="ko-KR"/>
              </w:rPr>
              <w:t>Indicates whether only the cells included in the allow-list of the associated measObject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r w:rsidRPr="00D839FF">
              <w:rPr>
                <w:b/>
                <w:i/>
                <w:lang w:eastAsia="sv-SE"/>
              </w:rPr>
              <w:t>cellForWhichToReportSFTD</w:t>
            </w:r>
          </w:p>
          <w:p w14:paraId="5940A32C" w14:textId="77777777" w:rsidR="00CA2B12" w:rsidRPr="00D839FF" w:rsidRDefault="00CA2B12" w:rsidP="00CA6F39">
            <w:pPr>
              <w:pStyle w:val="TAL"/>
              <w:rPr>
                <w:lang w:eastAsia="sv-SE"/>
              </w:rPr>
            </w:pPr>
            <w:r w:rsidRPr="00D839FF">
              <w:rPr>
                <w:szCs w:val="22"/>
                <w:lang w:eastAsia="en-GB"/>
              </w:rPr>
              <w:t>Indicates the target NR neighbour cells for SFTD measurement between PCell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r w:rsidRPr="00D839FF">
              <w:rPr>
                <w:b/>
                <w:i/>
                <w:lang w:eastAsia="sv-SE"/>
              </w:rPr>
              <w:t>drx-SFTD-NeighMeas</w:t>
            </w:r>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r w:rsidRPr="00D839FF">
              <w:rPr>
                <w:b/>
                <w:i/>
                <w:szCs w:val="22"/>
                <w:lang w:eastAsia="en-GB"/>
              </w:rPr>
              <w:t>reportSFTD-Meas</w:t>
            </w:r>
          </w:p>
          <w:p w14:paraId="023C93F8" w14:textId="77777777" w:rsidR="00CA2B12" w:rsidRPr="00D839FF" w:rsidRDefault="00CA2B12" w:rsidP="00CA6F39">
            <w:pPr>
              <w:pStyle w:val="TAL"/>
              <w:rPr>
                <w:b/>
                <w:i/>
                <w:szCs w:val="22"/>
                <w:lang w:eastAsia="en-GB"/>
              </w:rPr>
            </w:pPr>
            <w:r w:rsidRPr="00D839FF">
              <w:rPr>
                <w:szCs w:val="22"/>
                <w:lang w:eastAsia="en-GB"/>
              </w:rPr>
              <w:t>Indicates whether UE is required to perform SFTD measurement between PCell and NR PSCell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r w:rsidRPr="00D839FF">
              <w:rPr>
                <w:b/>
                <w:i/>
                <w:lang w:eastAsia="sv-SE"/>
              </w:rPr>
              <w:t>reportSFTD-NeighMeas</w:t>
            </w:r>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r w:rsidRPr="00D839FF">
              <w:rPr>
                <w:b/>
                <w:i/>
                <w:szCs w:val="22"/>
                <w:lang w:eastAsia="en-GB"/>
              </w:rPr>
              <w:t>reportRSRP</w:t>
            </w:r>
          </w:p>
          <w:p w14:paraId="214C0D8B" w14:textId="77777777" w:rsidR="00CA2B12" w:rsidRPr="00D839FF" w:rsidRDefault="00CA2B12" w:rsidP="00CA6F39">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TableGrid"/>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r w:rsidRPr="00D839FF">
              <w:rPr>
                <w:i/>
              </w:rPr>
              <w:lastRenderedPageBreak/>
              <w:t>RxTxPeriodical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r w:rsidRPr="00D839FF">
              <w:rPr>
                <w:b/>
                <w:i/>
                <w:szCs w:val="22"/>
                <w:lang w:eastAsia="en-GB"/>
              </w:rPr>
              <w:t>reportAmount</w:t>
            </w:r>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r w:rsidRPr="00D839FF">
              <w:rPr>
                <w:b/>
                <w:i/>
                <w:szCs w:val="22"/>
                <w:lang w:eastAsia="en-GB"/>
              </w:rPr>
              <w:t>rxTxReportInterval</w:t>
            </w:r>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r w:rsidRPr="00D839FF">
              <w:rPr>
                <w:b/>
                <w:i/>
              </w:rPr>
              <w:t>MeasTriggerQuantity</w:t>
            </w:r>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r w:rsidRPr="00D839FF">
              <w:rPr>
                <w:i/>
                <w:iCs/>
              </w:rPr>
              <w:t>ReportOnScellActivation</w:t>
            </w:r>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r w:rsidRPr="00D839FF">
              <w:rPr>
                <w:b/>
                <w:i/>
                <w:szCs w:val="22"/>
                <w:lang w:eastAsia="sv-SE"/>
              </w:rPr>
              <w:t>rsType</w:t>
            </w:r>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r w:rsidRPr="00D839FF">
              <w:rPr>
                <w:b/>
                <w:i/>
                <w:szCs w:val="22"/>
                <w:lang w:eastAsia="sv-SE"/>
              </w:rPr>
              <w:t>reportQuantityRS-Indexes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r w:rsidRPr="00D839FF">
              <w:rPr>
                <w:b/>
                <w:i/>
                <w:szCs w:val="22"/>
                <w:lang w:eastAsia="sv-SE"/>
              </w:rPr>
              <w:t>maxNrofRS-IndexesToReport</w:t>
            </w:r>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r w:rsidRPr="00D839FF">
              <w:rPr>
                <w:b/>
                <w:bCs/>
                <w:i/>
                <w:iCs/>
              </w:rPr>
              <w:t>includeBeamMeasurements</w:t>
            </w:r>
          </w:p>
          <w:p w14:paraId="19EE1E45" w14:textId="77777777" w:rsidR="00CA2B12" w:rsidRPr="00D839FF" w:rsidRDefault="00CA2B12" w:rsidP="00CA6F39">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r w:rsidRPr="00D839FF">
              <w:rPr>
                <w:b/>
                <w:i/>
                <w:szCs w:val="22"/>
                <w:lang w:eastAsia="sv-SE"/>
              </w:rPr>
              <w:t>cellIndividualOffset</w:t>
            </w:r>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MeasObjectNR</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ReportConfigNR</w:t>
            </w:r>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r w:rsidRPr="00D839FF">
              <w:rPr>
                <w:b/>
                <w:i/>
                <w:iCs/>
                <w:szCs w:val="22"/>
                <w:lang w:eastAsia="en-GB"/>
              </w:rPr>
              <w:t>physCellId</w:t>
            </w:r>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r w:rsidRPr="00D839FF">
              <w:rPr>
                <w:b/>
                <w:i/>
                <w:iCs/>
                <w:szCs w:val="22"/>
                <w:lang w:eastAsia="en-GB"/>
              </w:rPr>
              <w:t>ssbFrequency</w:t>
            </w:r>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Heading4"/>
      </w:pPr>
      <w:bookmarkStart w:id="1976" w:name="_Toc60777380"/>
      <w:bookmarkStart w:id="1977" w:name="_Toc193446393"/>
      <w:bookmarkStart w:id="1978" w:name="_Toc193452198"/>
      <w:bookmarkStart w:id="1979" w:name="_Toc193463470"/>
      <w:r w:rsidRPr="00D839FF">
        <w:lastRenderedPageBreak/>
        <w:t>–</w:t>
      </w:r>
      <w:r w:rsidRPr="00D839FF">
        <w:tab/>
      </w:r>
      <w:r w:rsidRPr="00D839FF">
        <w:rPr>
          <w:i/>
        </w:rPr>
        <w:t>ServingCellConfigCommon</w:t>
      </w:r>
      <w:bookmarkEnd w:id="1976"/>
      <w:bookmarkEnd w:id="1977"/>
      <w:bookmarkEnd w:id="1978"/>
      <w:bookmarkEnd w:id="1979"/>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Heading4"/>
        <w:rPr>
          <w:rFonts w:eastAsia="SimSun"/>
        </w:rPr>
      </w:pPr>
      <w:bookmarkStart w:id="1980" w:name="_Toc60777381"/>
      <w:bookmarkStart w:id="1981" w:name="_Toc193446394"/>
      <w:bookmarkStart w:id="1982" w:name="_Toc193452199"/>
      <w:bookmarkStart w:id="1983" w:name="_Toc193463471"/>
      <w:r w:rsidRPr="00D839FF">
        <w:rPr>
          <w:rFonts w:eastAsia="SimSun"/>
        </w:rPr>
        <w:lastRenderedPageBreak/>
        <w:t>–</w:t>
      </w:r>
      <w:r w:rsidRPr="00D839FF">
        <w:rPr>
          <w:rFonts w:eastAsia="SimSun"/>
        </w:rPr>
        <w:tab/>
      </w:r>
      <w:r w:rsidRPr="00D839FF">
        <w:rPr>
          <w:rFonts w:eastAsia="SimSun"/>
          <w:i/>
          <w:iCs/>
        </w:rPr>
        <w:t>Uu-RelayRLC-ChannelConfig</w:t>
      </w:r>
    </w:p>
    <w:p w14:paraId="5DDD4802" w14:textId="77777777" w:rsidR="00960A67" w:rsidRPr="00D839FF" w:rsidRDefault="00960A67" w:rsidP="00960A67">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 or between a N3C relay UE and network in case of MP.</w:t>
      </w:r>
    </w:p>
    <w:p w14:paraId="0D205191" w14:textId="77777777" w:rsidR="00960A67" w:rsidRPr="00D839FF" w:rsidRDefault="00960A67" w:rsidP="00960A67">
      <w:pPr>
        <w:pStyle w:val="TH"/>
        <w:rPr>
          <w:rFonts w:eastAsia="SimSun"/>
        </w:rPr>
      </w:pPr>
      <w:r w:rsidRPr="00D839FF">
        <w:rPr>
          <w:rFonts w:eastAsia="SimSun"/>
          <w:i/>
          <w:iCs/>
        </w:rPr>
        <w:t>Uu-RelayRLC-ChannelConfig</w:t>
      </w:r>
      <w:r w:rsidRPr="00D839FF">
        <w:rPr>
          <w:rFonts w:eastAsia="SimSun"/>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LogicalChannelIdentity                    </w:t>
      </w:r>
      <w:r w:rsidRPr="00D839FF">
        <w:rPr>
          <w:color w:val="993366"/>
        </w:rPr>
        <w:t>OPTIONAL</w:t>
      </w:r>
      <w:r w:rsidRPr="00D839FF">
        <w:t xml:space="preserve">,   </w:t>
      </w:r>
      <w:r w:rsidRPr="00D839FF">
        <w:rPr>
          <w:color w:val="808080"/>
        </w:rPr>
        <w:t>-- Cond RelayLCH-SetupOnly</w:t>
      </w:r>
    </w:p>
    <w:p w14:paraId="4C638A95" w14:textId="77777777" w:rsidR="00960A67" w:rsidRPr="00D839FF" w:rsidRDefault="00960A67" w:rsidP="00960A67">
      <w:pPr>
        <w:pStyle w:val="PL"/>
      </w:pPr>
      <w:r w:rsidRPr="00D839FF">
        <w:t xml:space="preserve">    uu-RelayRLC-ChannelID-r17        Uu-RelayRLC-ChannelID-r17,</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Cond RelayLCH-Setup</w:t>
      </w:r>
    </w:p>
    <w:p w14:paraId="75DDBC7D" w14:textId="77777777" w:rsidR="00960A67" w:rsidRPr="00D839FF" w:rsidRDefault="00960A67" w:rsidP="00960A67">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Cond RelayLCH-Setup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r w:rsidRPr="00D839FF">
              <w:rPr>
                <w:b/>
                <w:bCs/>
                <w:i/>
                <w:iCs/>
                <w:lang w:eastAsia="sv-SE"/>
              </w:rPr>
              <w:t>uu-LogicalChannelIdentity</w:t>
            </w:r>
          </w:p>
          <w:p w14:paraId="171A5C48" w14:textId="3D4998D9" w:rsidR="00960A67" w:rsidRPr="00D839FF" w:rsidRDefault="00960A67" w:rsidP="00CA6F39">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ins w:id="1984" w:author="Huawei, HiSilicon" w:date="2025-04-22T19:44:00Z">
              <w:r w:rsidR="00462F16">
                <w:rPr>
                  <w:lang w:eastAsia="sv-SE"/>
                </w:rPr>
                <w:t xml:space="preserve"> or</w:t>
              </w:r>
              <w:r w:rsidR="004D662F">
                <w:rPr>
                  <w:lang w:eastAsia="sv-SE"/>
                </w:rPr>
                <w:t xml:space="preserve"> of the </w:t>
              </w:r>
            </w:ins>
            <w:ins w:id="1985"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r w:rsidRPr="00D839FF">
              <w:rPr>
                <w:b/>
                <w:bCs/>
                <w:i/>
                <w:iCs/>
                <w:lang w:eastAsia="sv-SE"/>
              </w:rPr>
              <w:t>uu-RelayRLC-ChannelID</w:t>
            </w:r>
          </w:p>
          <w:p w14:paraId="5B2031C1" w14:textId="61D70F03" w:rsidR="00960A67" w:rsidRPr="00D839FF" w:rsidRDefault="00960A67" w:rsidP="00CA6F39">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ins w:id="1986"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r w:rsidRPr="00D839FF">
              <w:rPr>
                <w:b/>
                <w:bCs/>
                <w:i/>
                <w:iCs/>
                <w:lang w:eastAsia="sv-SE"/>
              </w:rPr>
              <w:t>reestablishRLC</w:t>
            </w:r>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r w:rsidRPr="00D839FF">
              <w:rPr>
                <w:b/>
                <w:bCs/>
                <w:i/>
                <w:iCs/>
                <w:lang w:eastAsia="sv-SE"/>
              </w:rPr>
              <w:t>rlc-Config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SimSun"/>
                <w:lang w:eastAsia="sv-SE"/>
              </w:rPr>
            </w:pPr>
            <w:r w:rsidRPr="00D839FF">
              <w:rPr>
                <w:rFonts w:eastAsia="SimSun"/>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SimSun"/>
                <w:i/>
                <w:iCs/>
                <w:lang w:eastAsia="sv-SE"/>
              </w:rPr>
            </w:pPr>
            <w:r w:rsidRPr="00D839FF">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SimSun"/>
                <w:i/>
                <w:iCs/>
                <w:lang w:eastAsia="sv-SE"/>
              </w:rPr>
            </w:pPr>
            <w:r w:rsidRPr="00D839FF">
              <w:rPr>
                <w:rFonts w:eastAsia="SimSun"/>
                <w:i/>
                <w:iCs/>
                <w:lang w:eastAsia="sv-SE"/>
              </w:rPr>
              <w:t>Relay</w:t>
            </w: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5B4C00F4" w14:textId="77777777" w:rsidR="00960A67" w:rsidRPr="00D839FF" w:rsidRDefault="00960A67" w:rsidP="00960A67">
      <w:pPr>
        <w:rPr>
          <w:rFonts w:eastAsia="SimSun"/>
        </w:rPr>
      </w:pPr>
    </w:p>
    <w:p w14:paraId="0DCD8AA1" w14:textId="77777777" w:rsidR="00960A67" w:rsidRPr="00D839FF" w:rsidRDefault="00960A67" w:rsidP="00960A67">
      <w:pPr>
        <w:pStyle w:val="Heading4"/>
        <w:rPr>
          <w:rFonts w:eastAsia="SimSun"/>
        </w:rPr>
      </w:pPr>
      <w:r w:rsidRPr="00D839FF">
        <w:rPr>
          <w:rFonts w:eastAsia="SimSun"/>
        </w:rPr>
        <w:t>–</w:t>
      </w:r>
      <w:r w:rsidRPr="00D839FF">
        <w:rPr>
          <w:rFonts w:eastAsia="SimSun"/>
        </w:rPr>
        <w:tab/>
      </w:r>
      <w:r w:rsidRPr="00D839FF">
        <w:rPr>
          <w:rFonts w:eastAsia="SimSun"/>
          <w:i/>
          <w:iCs/>
        </w:rPr>
        <w:t>Uu-RelayRLC-ChannelID</w:t>
      </w:r>
    </w:p>
    <w:p w14:paraId="214BEAE0" w14:textId="63E2E96A" w:rsidR="00960A67" w:rsidRPr="00D839FF" w:rsidRDefault="00960A67" w:rsidP="00960A67">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ins w:id="1987" w:author="Huawei, HiSilicon" w:date="2025-04-22T19:47:00Z">
        <w:r w:rsidR="00AF5CE0">
          <w:t xml:space="preserve"> or between </w:t>
        </w:r>
        <w:r w:rsidR="00AF5CE0" w:rsidRPr="00AF5CE0">
          <w:rPr>
            <w:rFonts w:eastAsia="SimSun"/>
          </w:rPr>
          <w:t>L2 U2N Last Relay UE</w:t>
        </w:r>
      </w:ins>
      <w:ins w:id="1988" w:author="Huawei, HiSilicon" w:date="2025-04-22T19:48:00Z">
        <w:r w:rsidR="00AF5CE0">
          <w:rPr>
            <w:rFonts w:eastAsia="SimSun"/>
          </w:rPr>
          <w:t xml:space="preserve"> </w:t>
        </w:r>
        <w:r w:rsidR="00AF5CE0" w:rsidRPr="00D839FF">
          <w:t>and network</w:t>
        </w:r>
      </w:ins>
      <w:r w:rsidRPr="00D839FF">
        <w:t>.</w:t>
      </w:r>
    </w:p>
    <w:p w14:paraId="787E698A" w14:textId="77777777" w:rsidR="00960A67" w:rsidRPr="00D839FF" w:rsidRDefault="00960A67" w:rsidP="00960A67">
      <w:pPr>
        <w:pStyle w:val="TH"/>
        <w:rPr>
          <w:rFonts w:eastAsia="SimSun"/>
        </w:rPr>
      </w:pPr>
      <w:r w:rsidRPr="00D839FF">
        <w:rPr>
          <w:i/>
          <w:iCs/>
        </w:rPr>
        <w:lastRenderedPageBreak/>
        <w:t>Uu-RelayRLC-ChannelID</w:t>
      </w:r>
      <w:r w:rsidRPr="00D839FF">
        <w:rPr>
          <w:rFonts w:eastAsia="SimSun"/>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NormalWeb"/>
      </w:pPr>
      <w:bookmarkStart w:id="1989" w:name="_Toc185578037"/>
      <w:r w:rsidRPr="0017545B">
        <w:t>=================================NEXT CHANGE=======================================</w:t>
      </w:r>
    </w:p>
    <w:p w14:paraId="0E656098" w14:textId="71D349A0" w:rsidR="00960A67" w:rsidRPr="006D0C02" w:rsidRDefault="00960A67" w:rsidP="00960A67">
      <w:pPr>
        <w:pStyle w:val="Heading4"/>
        <w:rPr>
          <w:rFonts w:eastAsia="SimSun"/>
        </w:rPr>
      </w:pPr>
      <w:r w:rsidRPr="006D0C02">
        <w:rPr>
          <w:rFonts w:eastAsia="SimSun"/>
        </w:rPr>
        <w:t>–</w:t>
      </w:r>
      <w:r w:rsidRPr="006D0C02">
        <w:rPr>
          <w:rFonts w:eastAsia="SimSun"/>
        </w:rPr>
        <w:tab/>
      </w:r>
      <w:r w:rsidRPr="006D0C02">
        <w:rPr>
          <w:rFonts w:eastAsia="SimSun"/>
          <w:i/>
        </w:rPr>
        <w:t>UE-TimersAndConstantsRemoteUE</w:t>
      </w:r>
      <w:bookmarkEnd w:id="1989"/>
    </w:p>
    <w:p w14:paraId="623757D8" w14:textId="77777777" w:rsidR="00960A67" w:rsidRPr="006D0C02" w:rsidRDefault="00960A67" w:rsidP="00960A67">
      <w:r w:rsidRPr="006D0C02">
        <w:t xml:space="preserve">The IE </w:t>
      </w:r>
      <w:r w:rsidRPr="006D0C02">
        <w:rPr>
          <w:i/>
          <w:iCs/>
        </w:rPr>
        <w:t>UE-TimersAndConstantsRemoteUE</w:t>
      </w:r>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UE-TimersAndConstantsRemoteUE</w:t>
      </w:r>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SimSun"/>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UE-TimersAndConstantsRemoteUE</w:t>
            </w:r>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Heading3"/>
      </w:pPr>
      <w:bookmarkStart w:id="1990" w:name="_Toc60777428"/>
      <w:bookmarkStart w:id="1991" w:name="_Toc193446458"/>
      <w:bookmarkStart w:id="1992" w:name="_Toc193452263"/>
      <w:bookmarkStart w:id="1993" w:name="_Toc193463535"/>
      <w:bookmarkEnd w:id="1980"/>
      <w:bookmarkEnd w:id="1981"/>
      <w:bookmarkEnd w:id="1982"/>
      <w:bookmarkEnd w:id="1983"/>
      <w:r w:rsidRPr="00D839FF">
        <w:t>6.3.3</w:t>
      </w:r>
      <w:r w:rsidRPr="00D839FF">
        <w:tab/>
        <w:t>UE capability information elements</w:t>
      </w:r>
      <w:bookmarkEnd w:id="1990"/>
      <w:bookmarkEnd w:id="1991"/>
      <w:bookmarkEnd w:id="1992"/>
      <w:bookmarkEnd w:id="1993"/>
    </w:p>
    <w:p w14:paraId="46429E05" w14:textId="77777777" w:rsidR="00C34FAA" w:rsidRPr="00D839FF" w:rsidRDefault="00C34FAA" w:rsidP="00C34FAA">
      <w:bookmarkStart w:id="1994" w:name="_Toc60777479"/>
    </w:p>
    <w:p w14:paraId="6ED8AFF9" w14:textId="2EDFB39F" w:rsidR="00394471" w:rsidRPr="00D839FF" w:rsidRDefault="00394471" w:rsidP="00394471">
      <w:pPr>
        <w:pStyle w:val="Heading4"/>
      </w:pPr>
      <w:bookmarkStart w:id="1995" w:name="_Toc193446526"/>
      <w:bookmarkStart w:id="1996" w:name="_Toc193452331"/>
      <w:bookmarkStart w:id="1997" w:name="_Toc193463603"/>
      <w:r w:rsidRPr="00D839FF">
        <w:lastRenderedPageBreak/>
        <w:t>–</w:t>
      </w:r>
      <w:r w:rsidRPr="00D839FF">
        <w:tab/>
      </w:r>
      <w:r w:rsidRPr="00D839FF">
        <w:rPr>
          <w:i/>
          <w:iCs/>
        </w:rPr>
        <w:t>SidelinkParameters</w:t>
      </w:r>
      <w:bookmarkEnd w:id="1994"/>
      <w:bookmarkEnd w:id="1995"/>
      <w:bookmarkEnd w:id="1996"/>
      <w:bookmarkEnd w:id="1997"/>
    </w:p>
    <w:p w14:paraId="09E3D5E0" w14:textId="52595BB0" w:rsidR="00394471" w:rsidRPr="00D839FF" w:rsidRDefault="00394471" w:rsidP="00394471">
      <w:r w:rsidRPr="00D839FF">
        <w:rPr>
          <w:rFonts w:eastAsia="Malgun Gothic"/>
        </w:rPr>
        <w:t xml:space="preserve">The IE </w:t>
      </w:r>
      <w:bookmarkStart w:id="1998" w:name="_Hlk196390566"/>
      <w:r w:rsidRPr="00D839FF">
        <w:rPr>
          <w:rFonts w:eastAsia="Malgun Gothic"/>
          <w:i/>
        </w:rPr>
        <w:t>SidelinkParameters</w:t>
      </w:r>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sidelink communications</w:t>
      </w:r>
      <w:r w:rsidR="00A711AF" w:rsidRPr="00D839FF">
        <w:t>/positioning</w:t>
      </w:r>
      <w:bookmarkEnd w:id="1998"/>
      <w:r w:rsidRPr="00D839FF">
        <w:t>.</w:t>
      </w:r>
    </w:p>
    <w:p w14:paraId="0490B3F1" w14:textId="77777777" w:rsidR="00394471" w:rsidRPr="00D839FF" w:rsidRDefault="00394471" w:rsidP="00394471">
      <w:pPr>
        <w:pStyle w:val="TH"/>
      </w:pPr>
      <w:r w:rsidRPr="00D839FF">
        <w:rPr>
          <w:i/>
          <w:iCs/>
        </w:rPr>
        <w:t xml:space="preserve">SidelinkParameters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r w:rsidRPr="00D839FF">
        <w:rPr>
          <w:rFonts w:eastAsia="Batang"/>
        </w:rPr>
        <w:t>SidelinkParametersNR-r16</w:t>
      </w:r>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r w:rsidRPr="00D839FF">
        <w:rPr>
          <w:rFonts w:eastAsia="Batang"/>
        </w:rPr>
        <w:t>SidelinkParametersEUTRA-r16</w:t>
      </w:r>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RLC-ParametersSidelink-r16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MAC-ParametersSidelink-r16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RelayParameters-r17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PDCP-ParametersSidelink-r18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MAC-ParametersSidelinkCommon-r16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FreqBandIndicatorEUTRA,</w:t>
      </w:r>
    </w:p>
    <w:p w14:paraId="20213D04" w14:textId="77777777" w:rsidR="00394471" w:rsidRPr="00D839FF" w:rsidRDefault="00394471" w:rsidP="00D839FF">
      <w:pPr>
        <w:pStyle w:val="PL"/>
        <w:rPr>
          <w:color w:val="808080"/>
        </w:rPr>
      </w:pPr>
      <w:r w:rsidRPr="00D839FF">
        <w:t xml:space="preserve">    </w:t>
      </w:r>
      <w:r w:rsidRPr="00D839FF">
        <w:rPr>
          <w:color w:val="808080"/>
        </w:rPr>
        <w:t>-- R1 15-7: Transmitting LTE sidelink mode 3 scheduled by NR Uu</w:t>
      </w:r>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R1 15-9: Transmitting LTE sidelink mode 4 configured by NR Uu</w:t>
      </w:r>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FreqBandIndicatorNR,</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psfch-RxNumber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psfch-TxNumber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r w:rsidRPr="00D839FF">
        <w:rPr>
          <w:rFonts w:eastAsiaTheme="minorEastAsia"/>
        </w:rPr>
        <w:t>SharedSpectrumChAccessParamsSidelinkPerBand-r18</w:t>
      </w:r>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DengXian"/>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DengXian"/>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{ncp, ncpAndECP}</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DengXian"/>
        </w:rPr>
        <w:t xml:space="preserve"> {</w:t>
      </w:r>
      <w:r w:rsidRPr="00D839FF">
        <w:t>cpt1, cpt2, cpt3</w:t>
      </w:r>
      <w:r w:rsidRPr="00D839FF">
        <w:rPr>
          <w:rFonts w:eastAsia="DengXian"/>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DengXian"/>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DengXian"/>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DengXian"/>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999" w:name="_Hlk196390292"/>
      <w:r w:rsidRPr="00D839FF">
        <w:rPr>
          <w:rFonts w:eastAsia="MS Mincho"/>
        </w:rPr>
        <w:t>relayUE-Operation-L2-r17</w:t>
      </w:r>
      <w:bookmarkEnd w:id="1999"/>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2000" w:name="_Hlk196390494"/>
      <w:r w:rsidRPr="00D839FF">
        <w:rPr>
          <w:rFonts w:eastAsia="MS Mincho"/>
        </w:rPr>
        <w:t>remoteUE-Operation-L2-r17</w:t>
      </w:r>
      <w:bookmarkEnd w:id="2000"/>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2001" w:author="Huawei, HiSilicon" w:date="2025-04-22T20:05:00Z"/>
          <w:rFonts w:eastAsia="MS Mincho"/>
        </w:rPr>
      </w:pPr>
      <w:r w:rsidRPr="00D839FF">
        <w:rPr>
          <w:rFonts w:eastAsia="MS Mincho"/>
        </w:rPr>
        <w:t xml:space="preserve">    ]]</w:t>
      </w:r>
      <w:ins w:id="2002" w:author="Huawei, HiSilicon" w:date="2025-04-22T20:05:00Z">
        <w:r w:rsidR="000802DD">
          <w:rPr>
            <w:rFonts w:eastAsia="MS Mincho"/>
          </w:rPr>
          <w:t>,</w:t>
        </w:r>
      </w:ins>
    </w:p>
    <w:p w14:paraId="0AF06B1B" w14:textId="7ED7B834" w:rsidR="000802DD" w:rsidRDefault="00992BC1" w:rsidP="00D839FF">
      <w:pPr>
        <w:pStyle w:val="PL"/>
        <w:rPr>
          <w:ins w:id="2003" w:author="Huawei, HiSilicon" w:date="2025-04-22T20:05:00Z"/>
          <w:rFonts w:eastAsia="MS Mincho"/>
        </w:rPr>
      </w:pPr>
      <w:ins w:id="2004" w:author="Huawei, HiSilicon" w:date="2025-04-22T20:06:00Z">
        <w:r>
          <w:rPr>
            <w:rFonts w:eastAsia="MS Mincho"/>
          </w:rPr>
          <w:t xml:space="preserve">    </w:t>
        </w:r>
      </w:ins>
      <w:ins w:id="2005" w:author="Huawei, HiSilicon" w:date="2025-04-22T20:05:00Z">
        <w:r w:rsidRPr="00D839FF">
          <w:rPr>
            <w:rFonts w:eastAsia="MS Mincho"/>
          </w:rPr>
          <w:t>[[</w:t>
        </w:r>
      </w:ins>
    </w:p>
    <w:p w14:paraId="127B47E1" w14:textId="2BF7D3D2" w:rsidR="00992BC1" w:rsidRPr="00D839FF" w:rsidRDefault="00992BC1" w:rsidP="00992BC1">
      <w:pPr>
        <w:pStyle w:val="PL"/>
        <w:rPr>
          <w:ins w:id="2006" w:author="Huawei, HiSilicon" w:date="2025-04-22T20:05:00Z"/>
          <w:rFonts w:eastAsia="MS Mincho"/>
        </w:rPr>
      </w:pPr>
      <w:commentRangeStart w:id="2007"/>
      <w:commentRangeStart w:id="2008"/>
      <w:ins w:id="2009" w:author="Huawei, HiSilicon" w:date="2025-04-22T20:05:00Z">
        <w:r w:rsidRPr="00D839FF">
          <w:t xml:space="preserve">    </w:t>
        </w:r>
        <w:bookmarkStart w:id="2010" w:name="_Hlk196390689"/>
        <w:r w:rsidRPr="00D839FF">
          <w:rPr>
            <w:rFonts w:eastAsia="MS Mincho"/>
          </w:rPr>
          <w:t>relayUE-</w:t>
        </w:r>
      </w:ins>
      <w:ins w:id="2011" w:author="Huawei, HiSilicon" w:date="2025-04-22T20:07:00Z">
        <w:r>
          <w:rPr>
            <w:rFonts w:eastAsia="MS Mincho"/>
          </w:rPr>
          <w:t>MH-</w:t>
        </w:r>
      </w:ins>
      <w:ins w:id="2012" w:author="Huawei, HiSilicon" w:date="2025-04-22T20:05:00Z">
        <w:r w:rsidRPr="00D839FF">
          <w:rPr>
            <w:rFonts w:eastAsia="MS Mincho"/>
          </w:rPr>
          <w:t>Operation-L2-r1</w:t>
        </w:r>
      </w:ins>
      <w:ins w:id="2013" w:author="Huawei, HiSilicon" w:date="2025-04-22T20:06:00Z">
        <w:r>
          <w:rPr>
            <w:rFonts w:eastAsia="MS Mincho"/>
          </w:rPr>
          <w:t>9</w:t>
        </w:r>
      </w:ins>
      <w:bookmarkEnd w:id="2010"/>
      <w:ins w:id="2014"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2015" w:author="Huawei, HiSilicon" w:date="2025-04-22T20:05:00Z"/>
          <w:rFonts w:eastAsia="MS Mincho"/>
        </w:rPr>
      </w:pPr>
      <w:ins w:id="2016" w:author="Huawei, HiSilicon" w:date="2025-04-22T20:05:00Z">
        <w:r w:rsidRPr="00D839FF">
          <w:t xml:space="preserve">    </w:t>
        </w:r>
        <w:bookmarkStart w:id="2017" w:name="_Hlk196390719"/>
        <w:r w:rsidRPr="00D839FF">
          <w:rPr>
            <w:rFonts w:eastAsia="MS Mincho"/>
          </w:rPr>
          <w:t>remoteUE-</w:t>
        </w:r>
      </w:ins>
      <w:ins w:id="2018" w:author="Huawei, HiSilicon" w:date="2025-04-22T20:07:00Z">
        <w:r>
          <w:rPr>
            <w:rFonts w:eastAsia="MS Mincho"/>
          </w:rPr>
          <w:t>MH-</w:t>
        </w:r>
      </w:ins>
      <w:ins w:id="2019" w:author="Huawei, HiSilicon" w:date="2025-04-22T20:05:00Z">
        <w:r w:rsidRPr="00D839FF">
          <w:rPr>
            <w:rFonts w:eastAsia="MS Mincho"/>
          </w:rPr>
          <w:t>Operation-L2-r1</w:t>
        </w:r>
      </w:ins>
      <w:ins w:id="2020" w:author="Huawei, HiSilicon" w:date="2025-04-22T20:06:00Z">
        <w:r>
          <w:rPr>
            <w:rFonts w:eastAsia="MS Mincho"/>
          </w:rPr>
          <w:t>9</w:t>
        </w:r>
      </w:ins>
      <w:bookmarkEnd w:id="2017"/>
      <w:ins w:id="2021" w:author="Huawei, HiSilicon" w:date="2025-04-22T20:05:00Z">
        <w:r w:rsidRPr="00D839FF">
          <w:t xml:space="preserve">                            </w:t>
        </w:r>
      </w:ins>
      <w:commentRangeEnd w:id="2007"/>
      <w:r w:rsidR="00AE0F2B">
        <w:rPr>
          <w:rStyle w:val="CommentReference"/>
          <w:rFonts w:ascii="Times New Roman" w:hAnsi="Times New Roman"/>
          <w:lang w:eastAsia="zh-CN"/>
        </w:rPr>
        <w:commentReference w:id="2007"/>
      </w:r>
      <w:commentRangeEnd w:id="2008"/>
      <w:r w:rsidR="00E963F2">
        <w:rPr>
          <w:rStyle w:val="CommentReference"/>
          <w:rFonts w:ascii="Times New Roman" w:hAnsi="Times New Roman"/>
          <w:lang w:eastAsia="zh-CN"/>
        </w:rPr>
        <w:commentReference w:id="2008"/>
      </w:r>
      <w:ins w:id="2022" w:author="Huawei, HiSilicon" w:date="2025-04-22T20:05:00Z">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2023"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2024" w:author="Huawei, HiSilicon" w:date="2025-04-22T20:10:00Z"/>
          <w:rFonts w:eastAsiaTheme="minorEastAsia"/>
        </w:rPr>
      </w:pPr>
    </w:p>
    <w:p w14:paraId="602566EC" w14:textId="3D392AAE" w:rsidR="00394471" w:rsidRPr="00D839FF" w:rsidRDefault="00992BC1" w:rsidP="00394471">
      <w:pPr>
        <w:rPr>
          <w:rFonts w:eastAsiaTheme="minorEastAsia"/>
        </w:rPr>
      </w:pPr>
      <w:ins w:id="2025" w:author="Huawei, HiSilicon" w:date="2025-04-22T20:09:00Z">
        <w:r>
          <w:rPr>
            <w:rFonts w:eastAsiaTheme="minorEastAsia"/>
          </w:rPr>
          <w:t xml:space="preserve">Editor’s Note: </w:t>
        </w:r>
      </w:ins>
      <w:ins w:id="2026" w:author="Huawei, HiSilicon" w:date="2025-04-22T20:10:00Z">
        <w:r>
          <w:rPr>
            <w:rFonts w:eastAsiaTheme="minorEastAsia"/>
          </w:rPr>
          <w:t xml:space="preserve">FFS if we can agree to introduce new U2N Relay UE and Remote UE </w:t>
        </w:r>
      </w:ins>
      <w:ins w:id="2027"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r w:rsidRPr="00D839FF">
              <w:rPr>
                <w:rFonts w:eastAsiaTheme="minorEastAsia"/>
                <w:i/>
                <w:iCs/>
                <w:lang w:eastAsia="sv-SE"/>
              </w:rPr>
              <w:t>SidelinkParametersEUTRA</w:t>
            </w:r>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Heading3"/>
      </w:pPr>
      <w:bookmarkStart w:id="2028" w:name="_Toc60777521"/>
      <w:bookmarkStart w:id="2029" w:name="_Toc193446576"/>
      <w:bookmarkStart w:id="2030" w:name="_Toc193452381"/>
      <w:bookmarkStart w:id="2031" w:name="_Toc193463653"/>
      <w:r w:rsidRPr="00D839FF">
        <w:t>6.3.5</w:t>
      </w:r>
      <w:r w:rsidRPr="00D839FF">
        <w:tab/>
        <w:t>Sidelink information elements</w:t>
      </w:r>
      <w:bookmarkEnd w:id="2028"/>
      <w:bookmarkEnd w:id="2029"/>
      <w:bookmarkEnd w:id="2030"/>
      <w:bookmarkEnd w:id="2031"/>
    </w:p>
    <w:p w14:paraId="685EC9B9" w14:textId="39523CFB" w:rsidR="00394471" w:rsidRPr="00D839FF" w:rsidRDefault="00394471" w:rsidP="00394471">
      <w:pPr>
        <w:pStyle w:val="Heading4"/>
      </w:pPr>
      <w:bookmarkStart w:id="2032" w:name="_Toc60777528"/>
      <w:bookmarkStart w:id="2033" w:name="_Toc193446588"/>
      <w:bookmarkStart w:id="2034" w:name="_Toc193452393"/>
      <w:bookmarkStart w:id="2035" w:name="_Toc193463665"/>
      <w:r w:rsidRPr="00D839FF">
        <w:t>–</w:t>
      </w:r>
      <w:r w:rsidRPr="00D839FF">
        <w:tab/>
      </w:r>
      <w:r w:rsidRPr="00D839FF">
        <w:rPr>
          <w:i/>
          <w:iCs/>
        </w:rPr>
        <w:t>SL-ConfigDedicatedNR</w:t>
      </w:r>
      <w:bookmarkEnd w:id="2032"/>
      <w:bookmarkEnd w:id="2033"/>
      <w:bookmarkEnd w:id="2034"/>
      <w:bookmarkEnd w:id="2035"/>
    </w:p>
    <w:p w14:paraId="176DABFB" w14:textId="0C09340D" w:rsidR="00394471" w:rsidRPr="00D839FF" w:rsidRDefault="00394471" w:rsidP="00394471">
      <w:pPr>
        <w:keepNext/>
        <w:keepLines/>
        <w:rPr>
          <w:iCs/>
        </w:rPr>
      </w:pPr>
      <w:r w:rsidRPr="00D839FF">
        <w:rPr>
          <w:iCs/>
        </w:rPr>
        <w:t xml:space="preserve">The IE </w:t>
      </w:r>
      <w:r w:rsidRPr="00D839FF">
        <w:rPr>
          <w:i/>
          <w:iCs/>
        </w:rPr>
        <w:t xml:space="preserve">SL-ConfigDedicatedNR </w:t>
      </w:r>
      <w:r w:rsidRPr="00D839FF">
        <w:rPr>
          <w:iCs/>
        </w:rPr>
        <w:t>specifies the dedicated configuration information for NR sidelink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SL-ConfigDedicatedNR</w:t>
      </w:r>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SL-PHY-MAC-RLC-Config-r16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r w:rsidR="00BC5252" w:rsidRPr="00D839FF">
        <w:t xml:space="preserve">SetupRelease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SetupRelease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SL-DiscConfig-v1800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SL-DiscConfig-v1830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SL-DiscConfig-v1840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2036" w:author="Huawei, HiSilicon" w:date="2025-04-23T22:33:00Z"/>
        </w:rPr>
      </w:pPr>
      <w:r w:rsidRPr="00D839FF">
        <w:t xml:space="preserve">    ]]</w:t>
      </w:r>
      <w:ins w:id="2037" w:author="Huawei, HiSilicon" w:date="2025-04-23T22:33:00Z">
        <w:r w:rsidR="002B32E8">
          <w:t>,</w:t>
        </w:r>
      </w:ins>
    </w:p>
    <w:p w14:paraId="79FA0CB5" w14:textId="77777777" w:rsidR="002B32E8" w:rsidRPr="00D839FF" w:rsidRDefault="002B32E8" w:rsidP="002B32E8">
      <w:pPr>
        <w:pStyle w:val="PL"/>
        <w:rPr>
          <w:ins w:id="2038" w:author="Huawei, HiSilicon" w:date="2025-04-23T22:33:00Z"/>
        </w:rPr>
      </w:pPr>
      <w:ins w:id="2039" w:author="Huawei, HiSilicon" w:date="2025-04-23T22:33:00Z">
        <w:r w:rsidRPr="00D839FF">
          <w:t xml:space="preserve">    [[</w:t>
        </w:r>
      </w:ins>
    </w:p>
    <w:p w14:paraId="08C687A6" w14:textId="3E8A719B" w:rsidR="002B32E8" w:rsidRPr="00D839FF" w:rsidRDefault="002B32E8" w:rsidP="002B32E8">
      <w:pPr>
        <w:pStyle w:val="PL"/>
        <w:rPr>
          <w:ins w:id="2040" w:author="Huawei, HiSilicon" w:date="2025-04-23T22:33:00Z"/>
          <w:color w:val="808080"/>
        </w:rPr>
      </w:pPr>
      <w:ins w:id="2041" w:author="Huawei, HiSilicon" w:date="2025-04-23T22:33:00Z">
        <w:r w:rsidRPr="00D839FF">
          <w:t xml:space="preserve">    sl-DiscConfig-v1</w:t>
        </w:r>
        <w:r>
          <w:t>9xy</w:t>
        </w:r>
        <w:r w:rsidRPr="00D839FF">
          <w:t xml:space="preserve">                  SL-DiscConfig-v1</w:t>
        </w:r>
        <w:r>
          <w:t>9xy</w:t>
        </w:r>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2042" w:author="Huawei, HiSilicon" w:date="2025-04-23T22:33:00Z"/>
        </w:rPr>
      </w:pPr>
      <w:ins w:id="2043"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DengXian"/>
          <w:color w:val="993366"/>
        </w:rPr>
        <w:t>INTEGER</w:t>
      </w:r>
      <w:r w:rsidRPr="00D839FF">
        <w:rPr>
          <w:rFonts w:eastAsia="DengXian"/>
        </w:rPr>
        <w:t xml:space="preserve"> (0..</w:t>
      </w:r>
      <w:r w:rsidRPr="00D839FF">
        <w:t>maxNrofSL-Dest-1-r16</w:t>
      </w:r>
      <w:r w:rsidRPr="00D839FF">
        <w:rPr>
          <w:rFonts w:eastAsia="DengXian"/>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SetupRelease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SetupRelease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SetupRelease {SchedulingRequestId}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SL-DRX-Config-r17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SetupRelease {SchedulingRequestId}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SetupRelease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SetupRelease {SchedulingRequestId}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SetupRelease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SetupRelease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SetupRelease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SetupRelease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2044" w:author="Huawei, HiSilicon" w:date="2025-04-23T22:25:00Z"/>
        </w:rPr>
      </w:pPr>
      <w:r w:rsidRPr="00D839FF">
        <w:t>}</w:t>
      </w:r>
    </w:p>
    <w:p w14:paraId="025CDF16" w14:textId="63FDB5D0" w:rsidR="002B32E8" w:rsidRDefault="002B32E8" w:rsidP="00D839FF">
      <w:pPr>
        <w:pStyle w:val="PL"/>
        <w:rPr>
          <w:ins w:id="2045" w:author="Huawei, HiSilicon" w:date="2025-04-23T22:25:00Z"/>
        </w:rPr>
      </w:pPr>
    </w:p>
    <w:p w14:paraId="08D274A5" w14:textId="639C910C" w:rsidR="002B32E8" w:rsidRPr="00D839FF" w:rsidRDefault="002B32E8" w:rsidP="002B32E8">
      <w:pPr>
        <w:pStyle w:val="PL"/>
        <w:rPr>
          <w:ins w:id="2046" w:author="Huawei, HiSilicon" w:date="2025-04-23T22:26:00Z"/>
        </w:rPr>
      </w:pPr>
      <w:ins w:id="2047"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2048" w:author="Huawei, HiSilicon" w:date="2025-04-23T22:29:00Z"/>
          <w:color w:val="808080"/>
        </w:rPr>
      </w:pPr>
      <w:ins w:id="2049" w:author="Huawei, HiSilicon" w:date="2025-04-23T22:29:00Z">
        <w:r w:rsidRPr="00D839FF">
          <w:t xml:space="preserve">    sl-RelayUE-Config</w:t>
        </w:r>
        <w:r>
          <w:t>MH</w:t>
        </w:r>
        <w:r w:rsidRPr="00D839FF">
          <w:t>-r1</w:t>
        </w:r>
        <w:r>
          <w:t>9</w:t>
        </w:r>
        <w:r w:rsidRPr="00D839FF">
          <w:t xml:space="preserve">                SetupRelease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2050" w:author="Huawei, HiSilicon" w:date="2025-04-23T22:26:00Z"/>
        </w:rPr>
      </w:pPr>
      <w:ins w:id="2051"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r w:rsidRPr="00D839FF">
        <w:t>SetupRelease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SetupRelease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SL-ConfigDedicatedNR</w:t>
            </w:r>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r w:rsidRPr="00D839FF">
              <w:rPr>
                <w:b/>
                <w:bCs/>
                <w:i/>
                <w:iCs/>
              </w:rPr>
              <w:t>sl-LBT-SchedulingRequestId</w:t>
            </w:r>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r w:rsidRPr="00D839FF">
              <w:rPr>
                <w:b/>
                <w:bCs/>
                <w:i/>
                <w:iCs/>
              </w:rPr>
              <w:t>sl-MaxTransPowerCA</w:t>
            </w:r>
          </w:p>
          <w:p w14:paraId="4B2AA3BA" w14:textId="1147B024" w:rsidR="00047985" w:rsidRPr="00D839FF" w:rsidRDefault="00047985" w:rsidP="00B4120F">
            <w:pPr>
              <w:pStyle w:val="TAL"/>
              <w:rPr>
                <w:lang w:eastAsia="sv-SE"/>
              </w:rPr>
            </w:pPr>
            <w:r w:rsidRPr="00D839FF">
              <w:t>The maximum total transmit power to be used by the UE across all sidelink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r w:rsidRPr="00D839FF">
              <w:rPr>
                <w:b/>
                <w:bCs/>
                <w:i/>
                <w:iCs/>
              </w:rPr>
              <w:t>sl-MeasConfigInfoToAddModList</w:t>
            </w:r>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r w:rsidRPr="00D839FF">
              <w:rPr>
                <w:b/>
                <w:bCs/>
                <w:i/>
                <w:iCs/>
              </w:rPr>
              <w:t>sl-MeasConfigInfoToReleaseList</w:t>
            </w:r>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r w:rsidRPr="00D839FF">
              <w:rPr>
                <w:b/>
                <w:bCs/>
                <w:i/>
                <w:iCs/>
              </w:rPr>
              <w:t>sl-PHY-MAC-RLC-Config</w:t>
            </w:r>
          </w:p>
          <w:p w14:paraId="3DBBA468" w14:textId="77777777" w:rsidR="008D2002" w:rsidRPr="00D839FF" w:rsidRDefault="008D2002" w:rsidP="00255542">
            <w:pPr>
              <w:pStyle w:val="TAL"/>
              <w:rPr>
                <w:rFonts w:cs="Arial"/>
              </w:rPr>
            </w:pPr>
            <w:r w:rsidRPr="00D839FF">
              <w:rPr>
                <w:rFonts w:cs="Arial"/>
              </w:rPr>
              <w:t>This field indicates the lower layer sidelink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r w:rsidRPr="00D839FF">
              <w:rPr>
                <w:b/>
                <w:bCs/>
                <w:i/>
                <w:iCs/>
              </w:rPr>
              <w:t>sl-RadioBearerToAddModList</w:t>
            </w:r>
          </w:p>
          <w:p w14:paraId="7F63B6D6" w14:textId="43322A50" w:rsidR="00394471" w:rsidRPr="00D839FF" w:rsidRDefault="00394471" w:rsidP="00964CC4">
            <w:pPr>
              <w:pStyle w:val="TAL"/>
              <w:rPr>
                <w:lang w:eastAsia="en-GB"/>
              </w:rPr>
            </w:pPr>
            <w:r w:rsidRPr="00D839FF">
              <w:rPr>
                <w:lang w:eastAsia="en-GB"/>
              </w:rPr>
              <w:t>This field indicates one or multiple sidelink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r w:rsidRPr="00D839FF">
              <w:rPr>
                <w:b/>
                <w:bCs/>
                <w:i/>
                <w:iCs/>
              </w:rPr>
              <w:t>sl-RadioBearerToReleaseList</w:t>
            </w:r>
          </w:p>
          <w:p w14:paraId="0BE30589" w14:textId="791A6B39" w:rsidR="008D2002" w:rsidRPr="00D839FF" w:rsidRDefault="008D2002" w:rsidP="00255542">
            <w:pPr>
              <w:pStyle w:val="TAL"/>
              <w:rPr>
                <w:rFonts w:cs="Arial"/>
              </w:rPr>
            </w:pPr>
            <w:r w:rsidRPr="00D839FF">
              <w:rPr>
                <w:rFonts w:cs="Arial"/>
              </w:rPr>
              <w:t>This field indicates one or multiple sidelink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r w:rsidRPr="00D839FF">
              <w:rPr>
                <w:rFonts w:cs="Arial"/>
                <w:b/>
                <w:bCs/>
                <w:i/>
                <w:iCs/>
              </w:rPr>
              <w:t>networkControlledSyncTx</w:t>
            </w:r>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r w:rsidRPr="00D839FF">
              <w:rPr>
                <w:rFonts w:cs="Arial"/>
                <w:b/>
                <w:bCs/>
                <w:i/>
                <w:iCs/>
              </w:rPr>
              <w:t>sl-DRX-Config</w:t>
            </w:r>
          </w:p>
          <w:p w14:paraId="2418389D" w14:textId="0DBC36D4" w:rsidR="00C26E98" w:rsidRPr="00D839FF" w:rsidRDefault="00C26E98" w:rsidP="00771058">
            <w:pPr>
              <w:pStyle w:val="TAL"/>
              <w:rPr>
                <w:b/>
                <w:bCs/>
                <w:i/>
                <w:iCs/>
              </w:rPr>
            </w:pPr>
            <w:r w:rsidRPr="00D839FF">
              <w:rPr>
                <w:rFonts w:cs="Arial"/>
                <w:bCs/>
                <w:iCs/>
              </w:rPr>
              <w:t>This field indicates the sidelink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r w:rsidRPr="00D839FF">
              <w:rPr>
                <w:b/>
                <w:bCs/>
                <w:i/>
                <w:iCs/>
              </w:rPr>
              <w:t>sl-</w:t>
            </w:r>
            <w:r w:rsidR="008D2002" w:rsidRPr="00D839FF">
              <w:rPr>
                <w:rFonts w:cs="Arial"/>
                <w:b/>
                <w:bCs/>
                <w:i/>
                <w:iCs/>
              </w:rPr>
              <w:t>MaxNumConsecutiveDTX</w:t>
            </w:r>
          </w:p>
          <w:p w14:paraId="0ABFC862" w14:textId="77777777" w:rsidR="00394471" w:rsidRPr="00D839FF" w:rsidRDefault="00394471" w:rsidP="00964CC4">
            <w:pPr>
              <w:pStyle w:val="TAL"/>
              <w:rPr>
                <w:lang w:eastAsia="en-GB"/>
              </w:rPr>
            </w:pPr>
            <w:r w:rsidRPr="00D839FF">
              <w:t>This field indicates the maximum number of consecutive HARQ DTX before triggering sidelink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r w:rsidRPr="00D839FF">
              <w:rPr>
                <w:b/>
                <w:bCs/>
                <w:i/>
                <w:iCs/>
                <w:lang w:eastAsia="en-GB"/>
              </w:rPr>
              <w:t>sl-FreqInfoToAddModList</w:t>
            </w:r>
            <w:r w:rsidR="00047985" w:rsidRPr="00D839FF">
              <w:rPr>
                <w:b/>
                <w:bCs/>
                <w:i/>
                <w:iCs/>
                <w:lang w:eastAsia="en-GB"/>
              </w:rPr>
              <w:t>, sl-FreqInfoToAddModListExt</w:t>
            </w:r>
          </w:p>
          <w:p w14:paraId="61442C69" w14:textId="1D910071" w:rsidR="00394471" w:rsidRPr="00D839FF" w:rsidRDefault="00394471" w:rsidP="00964CC4">
            <w:pPr>
              <w:pStyle w:val="TAL"/>
              <w:rPr>
                <w:lang w:eastAsia="en-GB"/>
              </w:rPr>
            </w:pPr>
            <w:r w:rsidRPr="00D839FF">
              <w:rPr>
                <w:lang w:eastAsia="en-GB"/>
              </w:rPr>
              <w:t>This field indicates the NR sidelink communication configuration on some carrier frequency (ies)</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r w:rsidR="00047985" w:rsidRPr="00D839FF">
              <w:rPr>
                <w:i/>
                <w:iCs/>
                <w:lang w:eastAsia="en-GB"/>
              </w:rPr>
              <w:t>sl-FreqInfoToAddModListExt</w:t>
            </w:r>
            <w:r w:rsidR="00047985" w:rsidRPr="00D839FF">
              <w:rPr>
                <w:lang w:eastAsia="en-GB"/>
              </w:rPr>
              <w:t xml:space="preserve">, it includes the same number of entries, and listed in the same order, as in </w:t>
            </w:r>
            <w:r w:rsidR="00047985" w:rsidRPr="00D839FF">
              <w:rPr>
                <w:i/>
                <w:iCs/>
                <w:lang w:eastAsia="en-GB"/>
              </w:rPr>
              <w:t>sl-FreqInfoToAddModList</w:t>
            </w:r>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r w:rsidRPr="00D839FF">
              <w:rPr>
                <w:b/>
                <w:bCs/>
                <w:i/>
                <w:iCs/>
                <w:lang w:eastAsia="en-GB"/>
              </w:rPr>
              <w:t>sl-FreqInfoToReleaseList</w:t>
            </w:r>
          </w:p>
          <w:p w14:paraId="3A767CD6" w14:textId="77777777" w:rsidR="008D2002" w:rsidRPr="00D839FF" w:rsidRDefault="008D2002" w:rsidP="00255542">
            <w:pPr>
              <w:pStyle w:val="TAL"/>
              <w:rPr>
                <w:rFonts w:cs="Arial"/>
                <w:lang w:eastAsia="en-GB"/>
              </w:rPr>
            </w:pPr>
            <w:r w:rsidRPr="00D839FF">
              <w:rPr>
                <w:rFonts w:cs="Arial"/>
                <w:lang w:eastAsia="en-GB"/>
              </w:rPr>
              <w:t>This field indicates the NR sidelink communication configuration on some carrier frequency (ies)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r w:rsidRPr="00D839FF">
              <w:rPr>
                <w:b/>
                <w:bCs/>
                <w:i/>
                <w:iCs/>
              </w:rPr>
              <w:t>sl-RLC-BearerToAddModList</w:t>
            </w:r>
            <w:r w:rsidR="00047985" w:rsidRPr="00D839FF">
              <w:rPr>
                <w:b/>
                <w:bCs/>
                <w:i/>
                <w:iCs/>
              </w:rPr>
              <w:t>, sl-RLC-BearerToAddModListSizeExt</w:t>
            </w:r>
          </w:p>
          <w:p w14:paraId="1AAAEE5B" w14:textId="56F7262B" w:rsidR="00394471" w:rsidRPr="00D839FF" w:rsidRDefault="00394471" w:rsidP="00964CC4">
            <w:pPr>
              <w:pStyle w:val="TAL"/>
              <w:rPr>
                <w:lang w:eastAsia="en-GB"/>
              </w:rPr>
            </w:pPr>
            <w:r w:rsidRPr="00D839FF">
              <w:rPr>
                <w:lang w:eastAsia="en-GB"/>
              </w:rPr>
              <w:t>This field indicates one or multiple sidelink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r w:rsidRPr="00D839FF">
              <w:rPr>
                <w:b/>
                <w:bCs/>
                <w:i/>
                <w:iCs/>
              </w:rPr>
              <w:t>sl-RLC-BearerToReleaseList</w:t>
            </w:r>
            <w:r w:rsidR="00047985" w:rsidRPr="00D839FF">
              <w:rPr>
                <w:b/>
                <w:bCs/>
                <w:i/>
                <w:iCs/>
              </w:rPr>
              <w:t>, sl-RLC-BearerToReleaseListSizeExt</w:t>
            </w:r>
          </w:p>
          <w:p w14:paraId="4C5ABC36" w14:textId="77777777" w:rsidR="008D2002" w:rsidRPr="00D839FF" w:rsidRDefault="008D2002" w:rsidP="00255542">
            <w:pPr>
              <w:pStyle w:val="TAL"/>
            </w:pPr>
            <w:r w:rsidRPr="00D839FF">
              <w:t>This field indicates one or multiple sidelink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r w:rsidRPr="00D839FF">
              <w:rPr>
                <w:b/>
                <w:bCs/>
                <w:i/>
                <w:iCs/>
              </w:rPr>
              <w:t>sl-RLC-ChannelToAddModList</w:t>
            </w:r>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r w:rsidRPr="00D839FF">
              <w:rPr>
                <w:b/>
                <w:bCs/>
                <w:i/>
                <w:iCs/>
              </w:rPr>
              <w:t>sl-RLC-ChannelToReleaseList</w:t>
            </w:r>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r w:rsidRPr="00D839FF">
              <w:rPr>
                <w:b/>
                <w:bCs/>
                <w:i/>
                <w:iCs/>
              </w:rPr>
              <w:t>sl-ScheduledConfig</w:t>
            </w:r>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sidelink </w:t>
            </w:r>
            <w:r w:rsidRPr="00D839FF">
              <w:rPr>
                <w:kern w:val="2"/>
                <w:lang w:eastAsia="en-GB"/>
              </w:rPr>
              <w:t>communication based on network scheduling.</w:t>
            </w:r>
            <w:r w:rsidRPr="00D839FF">
              <w:t xml:space="preserve"> </w:t>
            </w:r>
            <w:r w:rsidRPr="00D839FF">
              <w:rPr>
                <w:kern w:val="2"/>
                <w:lang w:eastAsia="en-GB"/>
              </w:rPr>
              <w:t>This field is not configured simultaneously with sl-UE-SelectedConfig.</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r w:rsidRPr="00D839FF">
              <w:rPr>
                <w:b/>
                <w:bCs/>
                <w:i/>
                <w:iCs/>
              </w:rPr>
              <w:t>sl-UE-SelectedConfig</w:t>
            </w:r>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r w:rsidRPr="00D839FF">
              <w:rPr>
                <w:i/>
                <w:kern w:val="2"/>
                <w:lang w:eastAsia="en-GB"/>
              </w:rPr>
              <w:t>sl-ScheduledConfig</w:t>
            </w:r>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r w:rsidRPr="00D839FF">
              <w:rPr>
                <w:b/>
                <w:bCs/>
                <w:i/>
                <w:iCs/>
              </w:rPr>
              <w:t>sl-CSI-Acquisition</w:t>
            </w:r>
          </w:p>
          <w:p w14:paraId="78EEAAB2" w14:textId="77777777" w:rsidR="00394471" w:rsidRPr="00D839FF" w:rsidRDefault="00394471" w:rsidP="00964CC4">
            <w:pPr>
              <w:pStyle w:val="TAL"/>
              <w:rPr>
                <w:szCs w:val="22"/>
              </w:rPr>
            </w:pPr>
            <w:r w:rsidRPr="00D839FF">
              <w:t>Indicates whether CSI reporting is enabled in sidelink unicast</w:t>
            </w:r>
            <w:r w:rsidRPr="00D839FF">
              <w:rPr>
                <w:kern w:val="2"/>
                <w:lang w:eastAsia="en-GB"/>
              </w:rPr>
              <w:t>. If the field is absent, sidelink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r w:rsidRPr="00D839FF">
              <w:rPr>
                <w:b/>
                <w:bCs/>
                <w:i/>
                <w:iCs/>
              </w:rPr>
              <w:t>sl-CSI-SchedulingRequestId</w:t>
            </w:r>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r w:rsidRPr="00D839FF">
              <w:rPr>
                <w:b/>
                <w:bCs/>
                <w:i/>
                <w:iCs/>
              </w:rPr>
              <w:t>sl-PRS-SchedulingRequestId</w:t>
            </w:r>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r w:rsidRPr="00D839FF">
              <w:rPr>
                <w:b/>
                <w:bCs/>
                <w:i/>
                <w:iCs/>
                <w:szCs w:val="22"/>
              </w:rPr>
              <w:t>sl-SSB-PriorityNR</w:t>
            </w:r>
          </w:p>
          <w:p w14:paraId="37E89378" w14:textId="77777777" w:rsidR="00394471" w:rsidRPr="00D839FF" w:rsidRDefault="00394471" w:rsidP="00964CC4">
            <w:pPr>
              <w:pStyle w:val="TAL"/>
            </w:pPr>
            <w:r w:rsidRPr="00D839FF">
              <w:rPr>
                <w:lang w:eastAsia="en-GB"/>
              </w:rPr>
              <w:t>This field indicates the priority of NR sidelink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r w:rsidRPr="00D839FF">
              <w:rPr>
                <w:b/>
                <w:bCs/>
                <w:i/>
                <w:iCs/>
                <w:szCs w:val="22"/>
              </w:rPr>
              <w:t>sl-SyncFreqList</w:t>
            </w:r>
          </w:p>
          <w:p w14:paraId="6A232A4B" w14:textId="1D3C921B" w:rsidR="00047985" w:rsidRPr="00D839FF" w:rsidRDefault="00047985" w:rsidP="00047985">
            <w:pPr>
              <w:pStyle w:val="TAL"/>
              <w:rPr>
                <w:lang w:eastAsia="en-GB"/>
              </w:rPr>
            </w:pPr>
            <w:r w:rsidRPr="00D839FF">
              <w:rPr>
                <w:lang w:eastAsia="en-GB"/>
              </w:rPr>
              <w:t>Indicates a list of candidate carrier frequencies that can be used for the synchronisation of NR sidelink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r w:rsidRPr="00D839FF">
              <w:rPr>
                <w:b/>
                <w:bCs/>
                <w:i/>
                <w:iCs/>
                <w:szCs w:val="22"/>
              </w:rPr>
              <w:t>sl-SyncTxMultiFreq</w:t>
            </w:r>
          </w:p>
          <w:p w14:paraId="06ECE7D1" w14:textId="25294B01" w:rsidR="00047985" w:rsidRPr="00D839FF" w:rsidRDefault="00047985" w:rsidP="00047985">
            <w:pPr>
              <w:pStyle w:val="TAL"/>
              <w:rPr>
                <w:b/>
                <w:bCs/>
                <w:i/>
                <w:iCs/>
                <w:szCs w:val="22"/>
              </w:rPr>
            </w:pPr>
            <w:r w:rsidRPr="00D839FF">
              <w:rPr>
                <w:lang w:eastAsia="en-GB"/>
              </w:rPr>
              <w:t>Indicates that the UE transmits S-SSB on multiple carrier frequencies for NR sidelink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SL-SCCH-CarrierSetConfig</w:t>
            </w:r>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sidelink SRB logical channels whose associated destination is included in sl-destinationList.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r w:rsidRPr="00D839FF">
              <w:rPr>
                <w:i/>
                <w:iCs/>
              </w:rPr>
              <w:t xml:space="preserve">sl-FreqInfoList </w:t>
            </w:r>
            <w:r w:rsidRPr="00D839FF">
              <w:t xml:space="preserve">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r w:rsidRPr="00D839FF">
              <w:rPr>
                <w:b/>
                <w:bCs/>
                <w:i/>
                <w:iCs/>
              </w:rPr>
              <w:t>sl-DestinationList</w:t>
            </w:r>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r w:rsidRPr="00D839FF">
              <w:rPr>
                <w:b/>
                <w:bCs/>
                <w:i/>
                <w:iCs/>
              </w:rPr>
              <w:t>sl-SRB-Identity</w:t>
            </w:r>
          </w:p>
          <w:p w14:paraId="44E01971" w14:textId="5DFED322" w:rsidR="00047985" w:rsidRPr="00D839FF" w:rsidRDefault="00047985" w:rsidP="00467478">
            <w:pPr>
              <w:pStyle w:val="TAL"/>
              <w:rPr>
                <w:lang w:eastAsia="en-GB"/>
              </w:rPr>
            </w:pPr>
            <w:r w:rsidRPr="00D839FF">
              <w:t xml:space="preserve">This field indicates the list of sidelink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DengXian"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SimSun" w:cs="Arial"/>
                <w:szCs w:val="22"/>
              </w:rPr>
              <w:t xml:space="preserve">The field is optional present for L2 U2N </w:t>
            </w:r>
            <w:r w:rsidR="00E46D33" w:rsidRPr="00D839FF">
              <w:rPr>
                <w:rFonts w:eastAsia="SimSun" w:cs="Arial"/>
                <w:szCs w:val="22"/>
              </w:rPr>
              <w:t xml:space="preserve">or L2 U2U </w:t>
            </w:r>
            <w:r w:rsidRPr="00D839FF">
              <w:rPr>
                <w:rFonts w:eastAsia="SimSun" w:cs="Arial"/>
                <w:szCs w:val="22"/>
              </w:rPr>
              <w:t xml:space="preserve">Relay UE and L2 U2N </w:t>
            </w:r>
            <w:r w:rsidR="00E46D33" w:rsidRPr="00D839FF">
              <w:rPr>
                <w:rFonts w:eastAsia="SimSun" w:cs="Arial"/>
                <w:szCs w:val="22"/>
              </w:rPr>
              <w:t xml:space="preserve">or L2 U2U </w:t>
            </w:r>
            <w:r w:rsidRPr="00D839FF">
              <w:rPr>
                <w:rFonts w:eastAsia="SimSun" w:cs="Arial"/>
                <w:szCs w:val="22"/>
              </w:rPr>
              <w:t xml:space="preserve">Remote UE, need </w:t>
            </w:r>
            <w:r w:rsidR="009620A4" w:rsidRPr="00D839FF">
              <w:rPr>
                <w:rFonts w:eastAsia="SimSun" w:cs="Arial"/>
                <w:szCs w:val="22"/>
              </w:rPr>
              <w:t>N</w:t>
            </w:r>
            <w:r w:rsidRPr="00D839FF">
              <w:rPr>
                <w:rFonts w:eastAsia="SimSun"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DengXian" w:cs="Arial"/>
                <w:i/>
                <w:iCs/>
              </w:rPr>
            </w:pPr>
            <w:r w:rsidRPr="00D839FF">
              <w:rPr>
                <w:rFonts w:eastAsia="DengXian"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SimSun" w:cs="Arial"/>
                <w:szCs w:val="22"/>
              </w:rPr>
            </w:pPr>
            <w:r w:rsidRPr="00D839FF">
              <w:rPr>
                <w:rFonts w:eastAsia="SimSun"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DengXian" w:cs="Arial"/>
                <w:i/>
                <w:iCs/>
              </w:rPr>
            </w:pPr>
            <w:r w:rsidRPr="00D839FF">
              <w:rPr>
                <w:rFonts w:eastAsia="DengXian"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SimSun" w:cs="Arial"/>
                <w:szCs w:val="22"/>
              </w:rPr>
            </w:pPr>
            <w:r w:rsidRPr="00D839FF">
              <w:rPr>
                <w:rFonts w:eastAsia="SimSun"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Heading4"/>
        <w:rPr>
          <w:rFonts w:eastAsia="SimSun"/>
          <w:i/>
          <w:iCs/>
        </w:rPr>
      </w:pPr>
      <w:bookmarkStart w:id="2052" w:name="_Toc193446599"/>
      <w:bookmarkStart w:id="2053" w:name="_Toc193452404"/>
      <w:bookmarkStart w:id="2054" w:name="_Toc193463676"/>
      <w:r w:rsidRPr="00D839FF">
        <w:rPr>
          <w:rFonts w:eastAsia="SimSun"/>
          <w:i/>
          <w:iCs/>
        </w:rPr>
        <w:t>–</w:t>
      </w:r>
      <w:r w:rsidRPr="00D839FF">
        <w:rPr>
          <w:rFonts w:eastAsia="SimSun"/>
          <w:i/>
          <w:iCs/>
        </w:rPr>
        <w:tab/>
        <w:t>SL-IndirectPathAddChange</w:t>
      </w:r>
      <w:bookmarkEnd w:id="2052"/>
      <w:bookmarkEnd w:id="2053"/>
      <w:bookmarkEnd w:id="2054"/>
    </w:p>
    <w:p w14:paraId="57E204DF" w14:textId="77777777" w:rsidR="00007450" w:rsidRPr="00D839FF" w:rsidRDefault="00007450" w:rsidP="00007450">
      <w:pPr>
        <w:rPr>
          <w:rFonts w:eastAsia="SimSun"/>
        </w:rPr>
      </w:pPr>
      <w:r w:rsidRPr="00D839FF">
        <w:rPr>
          <w:rFonts w:eastAsia="SimSun"/>
        </w:rPr>
        <w:t xml:space="preserve">The IE </w:t>
      </w:r>
      <w:r w:rsidRPr="00D839FF">
        <w:rPr>
          <w:rFonts w:eastAsia="SimSun"/>
          <w:i/>
        </w:rPr>
        <w:t xml:space="preserve">SL-IndirectPathAddChange </w:t>
      </w:r>
      <w:r w:rsidRPr="00D839FF">
        <w:rPr>
          <w:rFonts w:eastAsia="SimSun"/>
        </w:rPr>
        <w:t>specifies the configuration information of SL indirect path for SL indirect path addition/change in MP.</w:t>
      </w:r>
    </w:p>
    <w:p w14:paraId="14E1CFA2" w14:textId="77777777" w:rsidR="00007450" w:rsidRPr="00D839FF" w:rsidRDefault="00007450" w:rsidP="00007450">
      <w:pPr>
        <w:pStyle w:val="TH"/>
        <w:rPr>
          <w:rFonts w:eastAsia="SimSun"/>
        </w:rPr>
      </w:pPr>
      <w:r w:rsidRPr="00D839FF">
        <w:rPr>
          <w:rFonts w:eastAsia="SimSun"/>
          <w:i/>
          <w:iCs/>
        </w:rPr>
        <w:t>SL-IndirectPathAddChange</w:t>
      </w:r>
      <w:r w:rsidRPr="00D839FF">
        <w:rPr>
          <w:rFonts w:eastAsia="SimSun"/>
        </w:rPr>
        <w:t xml:space="preserve"> information element</w:t>
      </w:r>
    </w:p>
    <w:p w14:paraId="35E72D8E" w14:textId="77777777" w:rsidR="00007450" w:rsidRPr="00D839FF" w:rsidRDefault="00007450" w:rsidP="00D839FF">
      <w:pPr>
        <w:pStyle w:val="PL"/>
        <w:rPr>
          <w:rFonts w:eastAsia="SimSun"/>
          <w:color w:val="808080"/>
        </w:rPr>
      </w:pPr>
      <w:r w:rsidRPr="00D839FF">
        <w:rPr>
          <w:rFonts w:eastAsia="SimSun"/>
          <w:color w:val="808080"/>
        </w:rPr>
        <w:t>-- ASN1START</w:t>
      </w:r>
    </w:p>
    <w:p w14:paraId="00CB60CE" w14:textId="77777777" w:rsidR="00007450" w:rsidRPr="00D839FF" w:rsidRDefault="00007450" w:rsidP="00D839FF">
      <w:pPr>
        <w:pStyle w:val="PL"/>
        <w:rPr>
          <w:rFonts w:eastAsia="SimSun"/>
          <w:color w:val="808080"/>
        </w:rPr>
      </w:pPr>
      <w:r w:rsidRPr="00D839FF">
        <w:rPr>
          <w:rFonts w:eastAsia="SimSun"/>
          <w:color w:val="808080"/>
        </w:rPr>
        <w:t>-- TAG-SL-INDIRECTPATHADDCHANGE-START</w:t>
      </w:r>
    </w:p>
    <w:p w14:paraId="154D6580" w14:textId="77777777" w:rsidR="00007450" w:rsidRPr="00D839FF" w:rsidRDefault="00007450" w:rsidP="00D839FF">
      <w:pPr>
        <w:pStyle w:val="PL"/>
        <w:rPr>
          <w:rFonts w:eastAsia="SimSun"/>
        </w:rPr>
      </w:pPr>
    </w:p>
    <w:p w14:paraId="553BAED9" w14:textId="7B679A50" w:rsidR="00007450" w:rsidRPr="00D839FF" w:rsidRDefault="00007450" w:rsidP="00D839FF">
      <w:pPr>
        <w:pStyle w:val="PL"/>
        <w:rPr>
          <w:rFonts w:eastAsia="SimSun"/>
        </w:rPr>
      </w:pPr>
      <w:r w:rsidRPr="00D839FF">
        <w:rPr>
          <w:rFonts w:eastAsia="SimSun"/>
        </w:rPr>
        <w:t xml:space="preserve">SL-IndirectPathAddChange-r18 ::=          </w:t>
      </w:r>
      <w:r w:rsidRPr="00D839FF">
        <w:rPr>
          <w:rFonts w:eastAsia="SimSun"/>
          <w:color w:val="993366"/>
        </w:rPr>
        <w:t>SEQUENCE</w:t>
      </w:r>
      <w:r w:rsidRPr="00D839FF">
        <w:rPr>
          <w:rFonts w:eastAsia="SimSun"/>
        </w:rPr>
        <w:t xml:space="preserve"> {</w:t>
      </w:r>
    </w:p>
    <w:p w14:paraId="6DAFADE2" w14:textId="2EDDC5F2" w:rsidR="00007450" w:rsidRPr="00D839FF" w:rsidRDefault="00007450" w:rsidP="00D839FF">
      <w:pPr>
        <w:pStyle w:val="PL"/>
        <w:rPr>
          <w:rFonts w:eastAsia="SimSun"/>
        </w:rPr>
      </w:pPr>
      <w:r w:rsidRPr="00D839FF">
        <w:rPr>
          <w:rFonts w:eastAsia="SimSun"/>
        </w:rPr>
        <w:t xml:space="preserve">    sl-IndirectPathRelayUE-Identity-r18       SL-SourceIdentity-r17,</w:t>
      </w:r>
    </w:p>
    <w:p w14:paraId="07AEA09B" w14:textId="7FD90D84" w:rsidR="00007450" w:rsidRPr="00D839FF" w:rsidRDefault="00007450" w:rsidP="00D839FF">
      <w:pPr>
        <w:pStyle w:val="PL"/>
        <w:rPr>
          <w:rFonts w:eastAsia="SimSun"/>
        </w:rPr>
      </w:pPr>
      <w:r w:rsidRPr="00D839FF">
        <w:rPr>
          <w:rFonts w:eastAsia="SimSun"/>
        </w:rPr>
        <w:t xml:space="preserve">    </w:t>
      </w:r>
      <w:bookmarkStart w:id="2055" w:name="_Hlk148536394"/>
      <w:r w:rsidRPr="00D839FF">
        <w:rPr>
          <w:rFonts w:eastAsia="SimSun"/>
        </w:rPr>
        <w:t>sl-IndirectPathCellIdentity-r18</w:t>
      </w:r>
      <w:bookmarkEnd w:id="2055"/>
      <w:r w:rsidRPr="00D839FF">
        <w:rPr>
          <w:rFonts w:eastAsia="SimSun"/>
        </w:rPr>
        <w:t xml:space="preserve">           CellIdentity,</w:t>
      </w:r>
    </w:p>
    <w:p w14:paraId="7BAA3148" w14:textId="34B6635D" w:rsidR="001630DF" w:rsidRPr="00D839FF" w:rsidRDefault="00007450" w:rsidP="00D839FF">
      <w:pPr>
        <w:pStyle w:val="PL"/>
        <w:rPr>
          <w:color w:val="808080"/>
        </w:rPr>
      </w:pPr>
      <w:r w:rsidRPr="00D839FF">
        <w:rPr>
          <w:rFonts w:eastAsia="SimSun"/>
        </w:rPr>
        <w:t xml:space="preserve">    t4</w:t>
      </w:r>
      <w:r w:rsidR="008C6A1C" w:rsidRPr="00D839FF">
        <w:rPr>
          <w:rFonts w:eastAsia="SimSun"/>
        </w:rPr>
        <w:t>21</w:t>
      </w:r>
      <w:r w:rsidRPr="00D839FF">
        <w:rPr>
          <w:rFonts w:eastAsia="SimSun"/>
        </w:rPr>
        <w:t xml:space="preserve">-r18                                  </w:t>
      </w:r>
      <w:r w:rsidRPr="00D839FF">
        <w:rPr>
          <w:rFonts w:eastAsia="SimSun"/>
          <w:color w:val="993366"/>
        </w:rPr>
        <w:t>ENUMERATED</w:t>
      </w:r>
      <w:r w:rsidRPr="00D839FF">
        <w:rPr>
          <w:rFonts w:eastAsia="SimSun"/>
        </w:rPr>
        <w:t xml:space="preserve"> {ms50, ms100, ms150, ms200, ms500, ms1000, ms2000, ms10000}</w:t>
      </w:r>
      <w:r w:rsidR="001630DF" w:rsidRPr="00D839FF">
        <w:rPr>
          <w:rFonts w:eastAsia="SimSun"/>
        </w:rPr>
        <w:t xml:space="preserve"> </w:t>
      </w:r>
      <w:r w:rsidR="001630DF" w:rsidRPr="00D839FF">
        <w:rPr>
          <w:color w:val="993366"/>
        </w:rPr>
        <w:t>OPTIONAL</w:t>
      </w:r>
      <w:r w:rsidRPr="00D839FF">
        <w:rPr>
          <w:rFonts w:eastAsia="SimSun"/>
        </w:rPr>
        <w:t>,</w:t>
      </w:r>
      <w:r w:rsidR="001630DF" w:rsidRPr="00D839FF">
        <w:rPr>
          <w:rFonts w:eastAsia="SimSun"/>
        </w:rPr>
        <w:t xml:space="preserve"> </w:t>
      </w:r>
      <w:r w:rsidR="001630DF" w:rsidRPr="00D839FF">
        <w:rPr>
          <w:color w:val="808080"/>
        </w:rPr>
        <w:t>-- Need M</w:t>
      </w:r>
    </w:p>
    <w:p w14:paraId="51540431" w14:textId="4B319496" w:rsidR="00007450" w:rsidRPr="00D839FF" w:rsidRDefault="00007450" w:rsidP="00D839FF">
      <w:pPr>
        <w:pStyle w:val="PL"/>
        <w:rPr>
          <w:rFonts w:eastAsia="SimSun"/>
        </w:rPr>
      </w:pPr>
    </w:p>
    <w:p w14:paraId="1F31BA3F" w14:textId="77777777" w:rsidR="00007450" w:rsidRPr="00D839FF" w:rsidRDefault="00007450" w:rsidP="00D839FF">
      <w:pPr>
        <w:pStyle w:val="PL"/>
        <w:rPr>
          <w:rFonts w:eastAsia="SimSun"/>
        </w:rPr>
      </w:pPr>
      <w:r w:rsidRPr="00D839FF">
        <w:rPr>
          <w:rFonts w:eastAsia="SimSun"/>
        </w:rPr>
        <w:t xml:space="preserve">    ...</w:t>
      </w:r>
    </w:p>
    <w:p w14:paraId="51C2D2AF" w14:textId="77777777" w:rsidR="00007450" w:rsidRPr="00D839FF" w:rsidRDefault="00007450" w:rsidP="00D839FF">
      <w:pPr>
        <w:pStyle w:val="PL"/>
        <w:rPr>
          <w:rFonts w:eastAsia="SimSun"/>
        </w:rPr>
      </w:pPr>
      <w:r w:rsidRPr="00D839FF">
        <w:rPr>
          <w:rFonts w:eastAsia="SimSun"/>
        </w:rPr>
        <w:t>}</w:t>
      </w:r>
    </w:p>
    <w:p w14:paraId="3A196E93" w14:textId="77777777" w:rsidR="00007450" w:rsidRPr="00D839FF" w:rsidRDefault="00007450" w:rsidP="00D839FF">
      <w:pPr>
        <w:pStyle w:val="PL"/>
        <w:rPr>
          <w:rFonts w:eastAsia="SimSun"/>
        </w:rPr>
      </w:pPr>
    </w:p>
    <w:p w14:paraId="7CB3BF90" w14:textId="77777777" w:rsidR="00007450" w:rsidRPr="00D839FF" w:rsidRDefault="00007450" w:rsidP="00D839FF">
      <w:pPr>
        <w:pStyle w:val="PL"/>
        <w:rPr>
          <w:rFonts w:eastAsia="SimSun"/>
          <w:color w:val="808080"/>
        </w:rPr>
      </w:pPr>
      <w:r w:rsidRPr="00D839FF">
        <w:rPr>
          <w:rFonts w:eastAsia="SimSun"/>
          <w:color w:val="808080"/>
        </w:rPr>
        <w:t>-- TAG-SL-INDIRECTPATHADDCHANGE-STOP</w:t>
      </w:r>
    </w:p>
    <w:p w14:paraId="16C8E011" w14:textId="77777777" w:rsidR="00007450" w:rsidRPr="00D839FF" w:rsidRDefault="00007450" w:rsidP="00D839FF">
      <w:pPr>
        <w:pStyle w:val="PL"/>
        <w:rPr>
          <w:rFonts w:eastAsia="SimSun"/>
          <w:color w:val="808080"/>
        </w:rPr>
      </w:pPr>
      <w:r w:rsidRPr="00D839FF">
        <w:rPr>
          <w:rFonts w:eastAsia="SimSun"/>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SimSun"/>
                <w:lang w:eastAsia="en-GB"/>
              </w:rPr>
            </w:pPr>
            <w:r w:rsidRPr="00D839FF">
              <w:rPr>
                <w:rFonts w:eastAsia="SimSun"/>
                <w:i/>
                <w:iCs/>
                <w:lang w:eastAsia="en-GB"/>
              </w:rPr>
              <w:lastRenderedPageBreak/>
              <w:t>SL</w:t>
            </w:r>
            <w:r w:rsidRPr="00D839FF">
              <w:rPr>
                <w:rFonts w:eastAsia="SimSun"/>
                <w:i/>
                <w:iCs/>
                <w:lang w:eastAsia="sv-SE"/>
              </w:rPr>
              <w:t>-</w:t>
            </w:r>
            <w:r w:rsidRPr="00D839FF">
              <w:rPr>
                <w:rFonts w:eastAsia="SimSun"/>
                <w:i/>
                <w:iCs/>
              </w:rPr>
              <w:t>IndirectPathAddChange</w:t>
            </w:r>
            <w:r w:rsidRPr="00D839FF">
              <w:rPr>
                <w:rFonts w:eastAsia="SimSun"/>
              </w:rPr>
              <w:t xml:space="preserve"> </w:t>
            </w:r>
            <w:r w:rsidRPr="00D839FF">
              <w:rPr>
                <w:rFonts w:eastAsia="SimSun"/>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DengXian"/>
                <w:b/>
                <w:bCs/>
                <w:i/>
                <w:iCs/>
              </w:rPr>
            </w:pPr>
            <w:r w:rsidRPr="00D839FF">
              <w:rPr>
                <w:rFonts w:eastAsia="DengXian"/>
                <w:b/>
                <w:bCs/>
                <w:i/>
                <w:iCs/>
              </w:rPr>
              <w:t>sl-IndirectPathRelayUEIdentity</w:t>
            </w:r>
          </w:p>
          <w:p w14:paraId="531FEB3B" w14:textId="77777777" w:rsidR="00007450" w:rsidRPr="00D839FF" w:rsidRDefault="00007450" w:rsidP="00467478">
            <w:pPr>
              <w:pStyle w:val="TAL"/>
              <w:rPr>
                <w:rFonts w:eastAsia="SimSun"/>
                <w:lang w:eastAsia="en-GB"/>
              </w:rPr>
            </w:pPr>
            <w:r w:rsidRPr="00D839FF">
              <w:rPr>
                <w:rFonts w:eastAsia="SimSun"/>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r w:rsidRPr="00D839FF">
              <w:rPr>
                <w:b/>
                <w:bCs/>
                <w:i/>
                <w:iCs/>
                <w:lang w:eastAsia="sv-SE"/>
              </w:rPr>
              <w:t>sl-IndirectPathCellIdentity</w:t>
            </w:r>
          </w:p>
          <w:p w14:paraId="28B43191" w14:textId="77777777" w:rsidR="00007450" w:rsidRPr="00D839FF" w:rsidRDefault="00007450" w:rsidP="00467478">
            <w:pPr>
              <w:pStyle w:val="TAL"/>
              <w:rPr>
                <w:rFonts w:eastAsia="DengXian"/>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DengXian"/>
                <w:b/>
                <w:bCs/>
                <w:i/>
                <w:iCs/>
              </w:rPr>
            </w:pPr>
            <w:r w:rsidRPr="00D839FF">
              <w:rPr>
                <w:rFonts w:eastAsia="DengXian"/>
                <w:b/>
                <w:bCs/>
                <w:i/>
                <w:iCs/>
              </w:rPr>
              <w:t>t4</w:t>
            </w:r>
            <w:r w:rsidR="00837022" w:rsidRPr="00D839FF">
              <w:rPr>
                <w:rFonts w:eastAsia="DengXian"/>
                <w:b/>
                <w:bCs/>
                <w:i/>
                <w:iCs/>
              </w:rPr>
              <w:t>21</w:t>
            </w:r>
          </w:p>
          <w:p w14:paraId="1AB52B24" w14:textId="08D6A93E" w:rsidR="00007450" w:rsidRPr="00D839FF" w:rsidRDefault="00007450" w:rsidP="00467478">
            <w:pPr>
              <w:pStyle w:val="TAL"/>
              <w:rPr>
                <w:rFonts w:eastAsia="DengXian"/>
              </w:rPr>
            </w:pPr>
            <w:r w:rsidRPr="00D839FF">
              <w:rPr>
                <w:rFonts w:eastAsia="SimSun"/>
                <w:lang w:eastAsia="en-GB"/>
              </w:rPr>
              <w:t>Indicates the timer value of T4</w:t>
            </w:r>
            <w:r w:rsidR="00837022" w:rsidRPr="00D839FF">
              <w:rPr>
                <w:rFonts w:eastAsia="SimSun"/>
                <w:lang w:eastAsia="en-GB"/>
              </w:rPr>
              <w:t>21</w:t>
            </w:r>
            <w:r w:rsidRPr="00D839FF">
              <w:rPr>
                <w:rFonts w:eastAsia="SimSun"/>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Heading4"/>
      </w:pPr>
      <w:bookmarkStart w:id="2056" w:name="_Toc193446603"/>
      <w:bookmarkStart w:id="2057" w:name="_Toc193452408"/>
      <w:bookmarkStart w:id="2058" w:name="_Toc193463680"/>
      <w:r w:rsidRPr="00D839FF">
        <w:t>–</w:t>
      </w:r>
      <w:r w:rsidRPr="00D839FF">
        <w:tab/>
      </w:r>
      <w:r w:rsidRPr="00D839FF">
        <w:rPr>
          <w:i/>
          <w:iCs/>
        </w:rPr>
        <w:t>SL-L2RelayUE</w:t>
      </w:r>
      <w:r w:rsidR="009620A4" w:rsidRPr="00D839FF">
        <w:rPr>
          <w:i/>
          <w:iCs/>
        </w:rPr>
        <w:t>-</w:t>
      </w:r>
      <w:r w:rsidRPr="00D839FF">
        <w:rPr>
          <w:i/>
          <w:iCs/>
        </w:rPr>
        <w:t>Config</w:t>
      </w:r>
      <w:bookmarkEnd w:id="2056"/>
      <w:bookmarkEnd w:id="2057"/>
      <w:bookmarkEnd w:id="2058"/>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2059" w:author="Huawei, HiSilicon" w:date="2025-04-23T19:25:00Z"/>
        </w:rPr>
      </w:pPr>
      <w:r w:rsidRPr="00D839FF">
        <w:t xml:space="preserve">    ...</w:t>
      </w:r>
      <w:ins w:id="2060"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61" w:author="Huawei, HiSilicon" w:date="2025-04-23T19:25:00Z"/>
          <w:rFonts w:ascii="Courier New" w:eastAsiaTheme="minorEastAsia" w:hAnsi="Courier New"/>
          <w:sz w:val="16"/>
        </w:rPr>
      </w:pPr>
      <w:ins w:id="2062"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63" w:author="Huawei, HiSilicon" w:date="2025-04-23T19:25:00Z"/>
          <w:rFonts w:ascii="Courier New" w:hAnsi="Courier New"/>
          <w:color w:val="808080"/>
          <w:sz w:val="16"/>
          <w:lang w:eastAsia="en-GB"/>
        </w:rPr>
      </w:pPr>
      <w:ins w:id="2064"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2065"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66" w:author="Huawei, HiSilicon" w:date="2025-04-23T19:25:00Z"/>
          <w:rFonts w:ascii="Courier New" w:eastAsiaTheme="minorEastAsia" w:hAnsi="Courier New"/>
          <w:sz w:val="16"/>
        </w:rPr>
      </w:pPr>
      <w:ins w:id="2067"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2068" w:name="_Hlk152164589"/>
      <w:r w:rsidRPr="00D839FF">
        <w:t>sl-SourceRemoteUE-ToAddModList</w:t>
      </w:r>
      <w:bookmarkEnd w:id="2068"/>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SL-SRAP-ConfigU2U-r18,</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r w:rsidRPr="00D839FF">
              <w:rPr>
                <w:b/>
                <w:bCs/>
                <w:i/>
                <w:iCs/>
                <w:lang w:eastAsia="en-GB"/>
              </w:rPr>
              <w:t>sl-RemoteUE-ToAddModList</w:t>
            </w:r>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r w:rsidRPr="00D839FF">
              <w:rPr>
                <w:b/>
                <w:bCs/>
                <w:i/>
                <w:iCs/>
                <w:lang w:eastAsia="en-GB"/>
              </w:rPr>
              <w:t>sl-RemoteUE-ToReleaseList</w:t>
            </w:r>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2069"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2070" w:author="Huawei, HiSilicon" w:date="2025-04-23T19:26:00Z"/>
                <w:b/>
                <w:bCs/>
                <w:i/>
                <w:iCs/>
                <w:lang w:eastAsia="en-GB"/>
              </w:rPr>
            </w:pPr>
            <w:ins w:id="2071" w:author="Huawei, HiSilicon" w:date="2025-04-23T19:27:00Z">
              <w:r w:rsidRPr="00DD60BE">
                <w:rPr>
                  <w:b/>
                  <w:bCs/>
                  <w:i/>
                  <w:iCs/>
                  <w:lang w:eastAsia="en-GB"/>
                </w:rPr>
                <w:t>sl-SRAP-ConfigRelayList</w:t>
              </w:r>
            </w:ins>
          </w:p>
          <w:p w14:paraId="6CCBC3A2" w14:textId="4A0B6D3A" w:rsidR="00DD60BE" w:rsidRPr="00DD60BE" w:rsidRDefault="00DD60BE" w:rsidP="00DD60BE">
            <w:pPr>
              <w:pStyle w:val="TAL"/>
              <w:rPr>
                <w:ins w:id="2072" w:author="Huawei, HiSilicon" w:date="2025-04-23T19:26:00Z"/>
                <w:lang w:eastAsia="en-GB"/>
              </w:rPr>
            </w:pPr>
            <w:ins w:id="2073" w:author="Huawei, HiSilicon" w:date="2025-04-23T19:26:00Z">
              <w:r w:rsidRPr="00D839FF">
                <w:rPr>
                  <w:lang w:eastAsia="en-GB"/>
                </w:rPr>
                <w:t xml:space="preserve">List of </w:t>
              </w:r>
            </w:ins>
            <w:ins w:id="2074" w:author="Huawei, HiSilicon" w:date="2025-04-23T19:29:00Z">
              <w:r>
                <w:rPr>
                  <w:lang w:eastAsia="en-GB"/>
                </w:rPr>
                <w:t>SRA</w:t>
              </w:r>
            </w:ins>
            <w:ins w:id="2075"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Heading4"/>
      </w:pPr>
      <w:bookmarkStart w:id="2076" w:name="_Toc193446604"/>
      <w:bookmarkStart w:id="2077" w:name="_Toc193452409"/>
      <w:bookmarkStart w:id="2078" w:name="_Toc193463681"/>
      <w:r w:rsidRPr="00D839FF">
        <w:t>–</w:t>
      </w:r>
      <w:r w:rsidRPr="00D839FF">
        <w:tab/>
      </w:r>
      <w:r w:rsidRPr="00D839FF">
        <w:rPr>
          <w:i/>
          <w:iCs/>
        </w:rPr>
        <w:t>SL-L2RemoteUE</w:t>
      </w:r>
      <w:r w:rsidR="009620A4" w:rsidRPr="00D839FF">
        <w:rPr>
          <w:i/>
          <w:iCs/>
        </w:rPr>
        <w:t>-</w:t>
      </w:r>
      <w:r w:rsidRPr="00D839FF">
        <w:rPr>
          <w:i/>
          <w:iCs/>
        </w:rPr>
        <w:t>Config</w:t>
      </w:r>
      <w:bookmarkEnd w:id="2076"/>
      <w:bookmarkEnd w:id="2077"/>
      <w:bookmarkEnd w:id="2078"/>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DengXian"/>
        </w:rPr>
        <w:t>sl-UEIdentityRemote-r17</w:t>
      </w:r>
      <w:r w:rsidRPr="00D839FF">
        <w:t xml:space="preserve">           </w:t>
      </w:r>
      <w:r w:rsidRPr="00D839FF">
        <w:rPr>
          <w:rFonts w:eastAsia="DengXian"/>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r w:rsidRPr="00D839FF">
        <w:rPr>
          <w:color w:val="808080"/>
        </w:rPr>
        <w:t>FirstRRCReconfig</w:t>
      </w:r>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SL-SRAP-ConfigU2U-r18,</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r w:rsidRPr="00D839FF">
              <w:rPr>
                <w:b/>
                <w:i/>
                <w:szCs w:val="22"/>
                <w:lang w:eastAsia="sv-SE"/>
              </w:rPr>
              <w:t>sl-SRAP-ConfigRemote</w:t>
            </w:r>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r w:rsidRPr="00D839FF">
              <w:rPr>
                <w:b/>
                <w:i/>
                <w:szCs w:val="22"/>
                <w:lang w:eastAsia="sv-SE"/>
              </w:rPr>
              <w:t>sl</w:t>
            </w:r>
            <w:r w:rsidRPr="00D839FF">
              <w:rPr>
                <w:b/>
                <w:bCs/>
                <w:i/>
                <w:iCs/>
                <w:lang w:eastAsia="en-GB"/>
              </w:rPr>
              <w:t>-UEIdentityRemote</w:t>
            </w:r>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r w:rsidRPr="00D839FF">
              <w:rPr>
                <w:i/>
                <w:szCs w:val="22"/>
                <w:lang w:eastAsia="sv-SE"/>
              </w:rPr>
              <w:t>First</w:t>
            </w:r>
            <w:r w:rsidR="00E81DFA" w:rsidRPr="00D839FF">
              <w:rPr>
                <w:i/>
                <w:szCs w:val="22"/>
                <w:lang w:eastAsia="sv-SE"/>
              </w:rPr>
              <w:t>RRC</w:t>
            </w:r>
            <w:r w:rsidRPr="00D839F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r w:rsidRPr="00D839FF">
              <w:rPr>
                <w:i/>
                <w:szCs w:val="22"/>
                <w:lang w:eastAsia="en-GB"/>
              </w:rPr>
              <w:t>RRC</w:t>
            </w:r>
            <w:r w:rsidR="00B02B55" w:rsidRPr="00D839FF">
              <w:rPr>
                <w:i/>
                <w:szCs w:val="22"/>
                <w:lang w:eastAsia="en-GB"/>
              </w:rPr>
              <w:t>Reconfiguration</w:t>
            </w:r>
            <w:r w:rsidR="00007450" w:rsidRPr="00D839FF">
              <w:rPr>
                <w:i/>
                <w:szCs w:val="22"/>
                <w:lang w:eastAsia="en-GB"/>
              </w:rPr>
              <w:t xml:space="preserve"> </w:t>
            </w:r>
            <w:r w:rsidR="00007450" w:rsidRPr="00D839FF">
              <w:rPr>
                <w:lang w:eastAsia="en-GB"/>
              </w:rPr>
              <w:t>for L2 U2N Remote UE when PCell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Heading4"/>
        <w:rPr>
          <w:i/>
          <w:iCs/>
        </w:rPr>
      </w:pPr>
      <w:bookmarkStart w:id="2079" w:name="_Toc193446609"/>
      <w:bookmarkStart w:id="2080" w:name="_Toc193452414"/>
      <w:bookmarkStart w:id="2081" w:name="_Toc193463686"/>
      <w:r w:rsidRPr="00D839FF">
        <w:t>–</w:t>
      </w:r>
      <w:r w:rsidRPr="00D839FF">
        <w:tab/>
      </w:r>
      <w:r w:rsidRPr="00D839FF">
        <w:rPr>
          <w:i/>
          <w:iCs/>
        </w:rPr>
        <w:t>SL-PagingIdentityRemoteUE</w:t>
      </w:r>
      <w:bookmarkEnd w:id="2079"/>
      <w:bookmarkEnd w:id="2080"/>
      <w:bookmarkEnd w:id="2081"/>
    </w:p>
    <w:p w14:paraId="5E3D9A3E" w14:textId="53775334" w:rsidR="00E81DFA" w:rsidRPr="00D839FF" w:rsidRDefault="00E81DFA" w:rsidP="00E81DFA">
      <w:pPr>
        <w:keepNext/>
        <w:keepLines/>
        <w:rPr>
          <w:iCs/>
        </w:rPr>
      </w:pPr>
      <w:r w:rsidRPr="00D839FF">
        <w:rPr>
          <w:iCs/>
        </w:rPr>
        <w:t xml:space="preserve">The IE </w:t>
      </w:r>
      <w:r w:rsidRPr="00D839FF">
        <w:rPr>
          <w:i/>
          <w:iCs/>
        </w:rPr>
        <w:t xml:space="preserve">SL-PagingIdentityRemoteUE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SL-PagingIdentityRemoteUE</w:t>
      </w:r>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2082"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2082"/>
    </w:p>
    <w:p w14:paraId="0FDE4A95" w14:textId="77777777" w:rsidR="00394471" w:rsidRPr="00D839FF" w:rsidRDefault="00394471" w:rsidP="00394471">
      <w:r w:rsidRPr="00D839FF">
        <w:t xml:space="preserve">The IE </w:t>
      </w:r>
      <w:r w:rsidRPr="00D839FF">
        <w:rPr>
          <w:i/>
        </w:rPr>
        <w:t>SL-PSBCH-Config</w:t>
      </w:r>
      <w:r w:rsidRPr="00D839FF">
        <w:rPr>
          <w:rFonts w:eastAsia="SimSun"/>
        </w:rPr>
        <w:t xml:space="preserve"> indicates PSBCH transmission parameters on each sidelink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2083"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2083"/>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2084" w:name="_Toc193463699"/>
      <w:r w:rsidRPr="00D839FF">
        <w:rPr>
          <w:rFonts w:ascii="Arial" w:hAnsi="Arial"/>
          <w:sz w:val="24"/>
        </w:rPr>
        <w:t>–</w:t>
      </w:r>
      <w:r w:rsidRPr="00D839FF">
        <w:rPr>
          <w:rFonts w:ascii="Arial" w:hAnsi="Arial"/>
          <w:sz w:val="24"/>
        </w:rPr>
        <w:tab/>
      </w:r>
      <w:r w:rsidRPr="00D839FF">
        <w:rPr>
          <w:rFonts w:ascii="Arial" w:hAnsi="Arial"/>
          <w:i/>
          <w:iCs/>
          <w:sz w:val="24"/>
        </w:rPr>
        <w:t>SL-RelayUE-Config</w:t>
      </w:r>
      <w:bookmarkEnd w:id="2084"/>
    </w:p>
    <w:p w14:paraId="77617FDD" w14:textId="77777777" w:rsidR="00E81DFA" w:rsidRPr="00D839FF" w:rsidRDefault="00E81DFA" w:rsidP="00E81DFA">
      <w:pPr>
        <w:keepNext/>
        <w:keepLines/>
        <w:rPr>
          <w:iCs/>
        </w:rPr>
      </w:pPr>
      <w:r w:rsidRPr="00D839FF">
        <w:rPr>
          <w:iCs/>
        </w:rPr>
        <w:t xml:space="preserve">The IE </w:t>
      </w:r>
      <w:r w:rsidRPr="00D839FF">
        <w:rPr>
          <w:i/>
          <w:iCs/>
        </w:rPr>
        <w:t xml:space="preserve">SL-RelayUE-Config </w:t>
      </w:r>
      <w:r w:rsidRPr="00D839FF">
        <w:rPr>
          <w:iCs/>
        </w:rPr>
        <w:t>specifies the configuration information for NR sidelink U2N Relay UE.</w:t>
      </w:r>
    </w:p>
    <w:p w14:paraId="72734708" w14:textId="77777777" w:rsidR="00E81DFA" w:rsidRPr="00D839FF" w:rsidRDefault="00E81DFA" w:rsidP="00220546">
      <w:pPr>
        <w:pStyle w:val="TH"/>
      </w:pPr>
      <w:r w:rsidRPr="00D839FF">
        <w:rPr>
          <w:bCs/>
          <w:i/>
          <w:iCs/>
        </w:rPr>
        <w:t>SL-RelayUE-Config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Cond ThreshHighRelay</w:t>
      </w:r>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Cond ThreshLowRelay</w:t>
      </w:r>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-RelayUE-Config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HighRelay</w:t>
            </w:r>
          </w:p>
          <w:p w14:paraId="48746304" w14:textId="0C58F65E" w:rsidR="00CA6F5E" w:rsidRPr="00D839FF" w:rsidRDefault="00CA6F5E" w:rsidP="0071565C">
            <w:pPr>
              <w:pStyle w:val="TAL"/>
              <w:rPr>
                <w:rFonts w:cs="Arial"/>
                <w:lang w:eastAsia="en-GB"/>
              </w:rPr>
            </w:pPr>
            <w:r w:rsidRPr="00D839FF">
              <w:rPr>
                <w:bCs/>
                <w:kern w:val="2"/>
                <w:lang w:eastAsia="en-GB"/>
              </w:rPr>
              <w:t>Indicates the upper threshold of Uu RSRP for a UE that is in network coverage to evaluate AS layer conditions</w:t>
            </w:r>
            <w:r w:rsidRPr="00D839FF">
              <w:rPr>
                <w:rFonts w:eastAsia="DengXian"/>
              </w:rPr>
              <w:t xml:space="preserve"> for U2N relay UE </w:t>
            </w:r>
            <w:ins w:id="2085" w:author="Huawei, HiSilicon" w:date="2025-04-22T20:55:00Z">
              <w:r w:rsidR="00710BA3">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DengXian"/>
                <w:b/>
                <w:bCs/>
                <w:i/>
                <w:iCs/>
              </w:rPr>
            </w:pPr>
            <w:r w:rsidRPr="00D839FF">
              <w:rPr>
                <w:rFonts w:eastAsia="DengXian"/>
                <w:b/>
                <w:bCs/>
                <w:i/>
                <w:iCs/>
              </w:rPr>
              <w:t>thres</w:t>
            </w:r>
            <w:r w:rsidR="00B547B2" w:rsidRPr="00D839FF">
              <w:rPr>
                <w:rFonts w:eastAsia="DengXian"/>
                <w:b/>
                <w:bCs/>
                <w:i/>
                <w:iCs/>
              </w:rPr>
              <w:t>h</w:t>
            </w:r>
            <w:r w:rsidRPr="00D839FF">
              <w:rPr>
                <w:rFonts w:eastAsia="DengXian"/>
                <w:b/>
                <w:bCs/>
                <w:i/>
                <w:iCs/>
              </w:rPr>
              <w:t>LowRelay</w:t>
            </w:r>
          </w:p>
          <w:p w14:paraId="7833669C" w14:textId="53DBD9D6" w:rsidR="00CA6F5E" w:rsidRPr="00D839FF" w:rsidRDefault="00CA6F5E" w:rsidP="0071565C">
            <w:pPr>
              <w:pStyle w:val="TAL"/>
              <w:rPr>
                <w:rFonts w:eastAsia="DengXian"/>
              </w:rPr>
            </w:pPr>
            <w:r w:rsidRPr="00D839FF">
              <w:rPr>
                <w:rFonts w:eastAsia="DengXian"/>
              </w:rPr>
              <w:t xml:space="preserve">Indicates the lower threshold of Uu RSRP for a UE that is in network coverage to evaluate AS layer conditions for U2N relay UE </w:t>
            </w:r>
            <w:ins w:id="2086" w:author="Huawei, HiSilicon" w:date="2025-04-22T20:55:00Z">
              <w:r w:rsidR="00722B15">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r w:rsidRPr="00D839F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This field is mandatory present if threshHighRelay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r w:rsidRPr="00D839F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This field is mandatory present if threshLowRelay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Heading4"/>
      </w:pPr>
      <w:bookmarkStart w:id="2087" w:name="_Toc193446622"/>
      <w:bookmarkStart w:id="2088" w:name="_Toc193452427"/>
      <w:bookmarkStart w:id="2089" w:name="_Toc193463701"/>
      <w:r w:rsidRPr="00D839FF">
        <w:t>–</w:t>
      </w:r>
      <w:r w:rsidRPr="00D839FF">
        <w:tab/>
      </w:r>
      <w:r w:rsidRPr="00D839FF">
        <w:rPr>
          <w:i/>
          <w:iCs/>
        </w:rPr>
        <w:t>SL-RemoteUE-Config</w:t>
      </w:r>
      <w:bookmarkEnd w:id="2087"/>
      <w:bookmarkEnd w:id="2088"/>
      <w:bookmarkEnd w:id="2089"/>
    </w:p>
    <w:p w14:paraId="39292543" w14:textId="77777777" w:rsidR="00E81DFA" w:rsidRPr="00D839FF" w:rsidRDefault="00E81DFA" w:rsidP="00E81DFA">
      <w:pPr>
        <w:keepNext/>
        <w:keepLines/>
        <w:rPr>
          <w:iCs/>
        </w:rPr>
      </w:pPr>
      <w:r w:rsidRPr="00D839FF">
        <w:rPr>
          <w:iCs/>
        </w:rPr>
        <w:t xml:space="preserve">The IE </w:t>
      </w:r>
      <w:r w:rsidRPr="00D839FF">
        <w:rPr>
          <w:i/>
          <w:iCs/>
        </w:rPr>
        <w:t xml:space="preserve">SL-RemoteUE-Config </w:t>
      </w:r>
      <w:r w:rsidRPr="00D839FF">
        <w:rPr>
          <w:iCs/>
        </w:rPr>
        <w:t>specifies the configuration information for NR sidelink U2N Remote UE.</w:t>
      </w:r>
    </w:p>
    <w:p w14:paraId="7A8756AD" w14:textId="77777777" w:rsidR="00E81DFA" w:rsidRPr="00D839FF" w:rsidRDefault="00E81DFA" w:rsidP="000830BB">
      <w:pPr>
        <w:pStyle w:val="TH"/>
      </w:pPr>
      <w:r w:rsidRPr="00D839FF">
        <w:rPr>
          <w:bCs/>
          <w:i/>
          <w:iCs/>
        </w:rPr>
        <w:t>SL-RemoteUE-Config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Cond ThreshHighRemote</w:t>
      </w:r>
    </w:p>
    <w:p w14:paraId="78AB3F1A" w14:textId="151906D5" w:rsidR="00E81DFA" w:rsidRPr="00D839FF" w:rsidRDefault="00E81DFA" w:rsidP="00D839FF">
      <w:pPr>
        <w:pStyle w:val="PL"/>
        <w:rPr>
          <w:color w:val="808080"/>
        </w:rPr>
      </w:pPr>
      <w:r w:rsidRPr="00D839FF">
        <w:t xml:space="preserve">    sl-ReselectionConfig-r17            SL-ReselectionConfig-r17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r w:rsidRPr="00D839FF">
        <w:t xml:space="preserve">FilterCoefficient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 xml:space="preserve">-RemoteUE-Config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DengXian"/>
                <w:b/>
                <w:bCs/>
                <w:i/>
                <w:iCs/>
              </w:rPr>
            </w:pPr>
            <w:r w:rsidRPr="00D839FF">
              <w:rPr>
                <w:rFonts w:eastAsia="DengXian"/>
                <w:b/>
                <w:bCs/>
                <w:i/>
                <w:iCs/>
              </w:rPr>
              <w:t>sl-ReselectionConfig</w:t>
            </w:r>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DengXian"/>
                <w:b/>
                <w:bCs/>
                <w:i/>
                <w:iCs/>
              </w:rPr>
            </w:pPr>
            <w:r w:rsidRPr="00D839FF">
              <w:rPr>
                <w:rFonts w:eastAsia="DengXian"/>
                <w:b/>
                <w:bCs/>
                <w:i/>
                <w:iCs/>
              </w:rPr>
              <w:t>thresHighRemote</w:t>
            </w:r>
          </w:p>
          <w:p w14:paraId="73C6BBEB" w14:textId="77777777" w:rsidR="00CA6F5E" w:rsidRPr="00D839FF" w:rsidRDefault="00CA6F5E" w:rsidP="0071565C">
            <w:pPr>
              <w:pStyle w:val="TAL"/>
              <w:rPr>
                <w:rFonts w:eastAsia="DengXian"/>
              </w:rPr>
            </w:pPr>
            <w:r w:rsidRPr="00D839FF">
              <w:rPr>
                <w:rFonts w:eastAsia="DengXian"/>
              </w:rPr>
              <w:t>Indicates the threshold of Uu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-ReselectionConfig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DengXian"/>
                <w:b/>
                <w:bCs/>
                <w:i/>
                <w:iCs/>
              </w:rPr>
            </w:pPr>
            <w:r w:rsidRPr="00D839FF">
              <w:rPr>
                <w:rFonts w:eastAsia="DengXian"/>
                <w:b/>
                <w:bCs/>
                <w:i/>
                <w:iCs/>
              </w:rPr>
              <w:t>sl-FilterCoefficientRSRP</w:t>
            </w:r>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DengXian"/>
                <w:b/>
                <w:bCs/>
                <w:i/>
                <w:iCs/>
              </w:rPr>
            </w:pPr>
            <w:r w:rsidRPr="00D839FF">
              <w:rPr>
                <w:rFonts w:eastAsia="DengXian"/>
                <w:b/>
                <w:bCs/>
                <w:i/>
                <w:iCs/>
              </w:rPr>
              <w:t>sl-RSRP-Thresh</w:t>
            </w:r>
          </w:p>
          <w:p w14:paraId="2B1F4C8F" w14:textId="77777777" w:rsidR="00CA6F5E" w:rsidRPr="00D839FF" w:rsidRDefault="00CA6F5E" w:rsidP="0071565C">
            <w:pPr>
              <w:pStyle w:val="TAL"/>
              <w:rPr>
                <w:rFonts w:eastAsia="DengXian"/>
              </w:rPr>
            </w:pPr>
            <w:r w:rsidRPr="00D839FF">
              <w:rPr>
                <w:rFonts w:eastAsia="DengXian"/>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r w:rsidRPr="00D839FF">
              <w:rPr>
                <w:i/>
                <w:lang w:eastAsia="sv-SE"/>
              </w:rPr>
              <w:t>sl-RSRP-Thresh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r w:rsidRPr="00D839F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This field is mandatory present if threshHighRemote is included. Otherwise, the field is absent, Need R.</w:t>
            </w:r>
          </w:p>
        </w:tc>
      </w:tr>
    </w:tbl>
    <w:p w14:paraId="452CD392" w14:textId="65FC4AD0" w:rsidR="00E81DFA" w:rsidRDefault="00E81DFA" w:rsidP="00394471">
      <w:pPr>
        <w:rPr>
          <w:ins w:id="2090" w:author="Huawei, HiSilicon" w:date="2025-04-23T20:04:00Z"/>
          <w:rFonts w:eastAsia="Yu Mincho"/>
        </w:rPr>
      </w:pPr>
    </w:p>
    <w:p w14:paraId="103C78D3" w14:textId="6E1C99AF" w:rsidR="00AB5155" w:rsidRPr="00D839FF" w:rsidRDefault="00AB5155" w:rsidP="00AB5155">
      <w:pPr>
        <w:pStyle w:val="Heading4"/>
        <w:rPr>
          <w:ins w:id="2091" w:author="Huawei, HiSilicon" w:date="2025-04-23T20:04:00Z"/>
        </w:rPr>
      </w:pPr>
      <w:bookmarkStart w:id="2092" w:name="_Toc193446621"/>
      <w:bookmarkStart w:id="2093" w:name="_Toc193452426"/>
      <w:bookmarkStart w:id="2094" w:name="_Toc193463700"/>
      <w:ins w:id="2095" w:author="Huawei, HiSilicon" w:date="2025-04-23T20:04:00Z">
        <w:r w:rsidRPr="00D839FF">
          <w:t>–</w:t>
        </w:r>
        <w:r w:rsidRPr="00D839FF">
          <w:tab/>
        </w:r>
        <w:r w:rsidRPr="00D839FF">
          <w:rPr>
            <w:i/>
            <w:iCs/>
          </w:rPr>
          <w:t>SL-RelayUE-Config</w:t>
        </w:r>
      </w:ins>
      <w:bookmarkEnd w:id="2092"/>
      <w:bookmarkEnd w:id="2093"/>
      <w:bookmarkEnd w:id="2094"/>
      <w:ins w:id="2096" w:author="Huawei, HiSilicon" w:date="2025-04-23T20:06:00Z">
        <w:r>
          <w:rPr>
            <w:i/>
            <w:iCs/>
          </w:rPr>
          <w:t>MH</w:t>
        </w:r>
      </w:ins>
    </w:p>
    <w:p w14:paraId="7AF3E973" w14:textId="4B92706A" w:rsidR="00AB5155" w:rsidRPr="00D839FF" w:rsidRDefault="00AB5155" w:rsidP="00AB5155">
      <w:pPr>
        <w:rPr>
          <w:ins w:id="2097" w:author="Huawei, HiSilicon" w:date="2025-04-23T20:04:00Z"/>
        </w:rPr>
      </w:pPr>
      <w:ins w:id="2098" w:author="Huawei, HiSilicon" w:date="2025-04-23T20:04:00Z">
        <w:r w:rsidRPr="00D839FF">
          <w:t xml:space="preserve">The IE </w:t>
        </w:r>
        <w:r w:rsidRPr="00D839FF">
          <w:rPr>
            <w:i/>
          </w:rPr>
          <w:t>SL-RelayUE-Config</w:t>
        </w:r>
      </w:ins>
      <w:ins w:id="2099" w:author="Huawei, HiSilicon" w:date="2025-04-23T20:06:00Z">
        <w:r>
          <w:rPr>
            <w:i/>
          </w:rPr>
          <w:t>MH</w:t>
        </w:r>
      </w:ins>
      <w:ins w:id="2100" w:author="Huawei, HiSilicon" w:date="2025-04-23T20:04:00Z">
        <w:r w:rsidRPr="00D839FF">
          <w:rPr>
            <w:i/>
          </w:rPr>
          <w:t xml:space="preserve"> </w:t>
        </w:r>
        <w:r w:rsidRPr="00D839FF">
          <w:t xml:space="preserve">specifies the threshold configuration information for NR sidelink </w:t>
        </w:r>
      </w:ins>
      <w:ins w:id="2101" w:author="Huawei, HiSilicon" w:date="2025-04-23T20:06:00Z">
        <w:r>
          <w:t>Intermediate U2N</w:t>
        </w:r>
      </w:ins>
      <w:ins w:id="2102" w:author="Huawei, HiSilicon" w:date="2025-04-23T20:04:00Z">
        <w:r w:rsidRPr="00D839FF">
          <w:t xml:space="preserve"> Relay UE</w:t>
        </w:r>
      </w:ins>
      <w:ins w:id="2103" w:author="Huawei, HiSilicon" w:date="2025-04-23T20:07:00Z">
        <w:r>
          <w:t xml:space="preserve"> or First U2N</w:t>
        </w:r>
        <w:r w:rsidRPr="00D839FF">
          <w:t xml:space="preserve"> Relay UE</w:t>
        </w:r>
      </w:ins>
      <w:ins w:id="2104" w:author="Huawei, HiSilicon" w:date="2025-04-23T20:04:00Z">
        <w:r w:rsidRPr="00D839FF">
          <w:t>.</w:t>
        </w:r>
      </w:ins>
    </w:p>
    <w:p w14:paraId="7A4FE6D2" w14:textId="4DCD16F8" w:rsidR="00AB5155" w:rsidRPr="00D839FF" w:rsidRDefault="00AB5155" w:rsidP="00AB5155">
      <w:pPr>
        <w:pStyle w:val="TH"/>
        <w:rPr>
          <w:ins w:id="2105" w:author="Huawei, HiSilicon" w:date="2025-04-23T20:04:00Z"/>
        </w:rPr>
      </w:pPr>
      <w:ins w:id="2106" w:author="Huawei, HiSilicon" w:date="2025-04-23T20:04:00Z">
        <w:r w:rsidRPr="00D839FF">
          <w:rPr>
            <w:i/>
            <w:iCs/>
          </w:rPr>
          <w:t>SL-RelayUE-Config</w:t>
        </w:r>
      </w:ins>
      <w:ins w:id="2107" w:author="Huawei, HiSilicon" w:date="2025-04-23T20:07:00Z">
        <w:r>
          <w:rPr>
            <w:i/>
            <w:iCs/>
          </w:rPr>
          <w:t>MH</w:t>
        </w:r>
      </w:ins>
      <w:ins w:id="2108" w:author="Huawei, HiSilicon" w:date="2025-04-23T20:04:00Z">
        <w:r w:rsidRPr="00D839FF">
          <w:t xml:space="preserve"> information element</w:t>
        </w:r>
      </w:ins>
    </w:p>
    <w:p w14:paraId="665704D7" w14:textId="77777777" w:rsidR="00AB5155" w:rsidRPr="00D839FF" w:rsidRDefault="00AB5155" w:rsidP="00AB5155">
      <w:pPr>
        <w:pStyle w:val="PL"/>
        <w:rPr>
          <w:ins w:id="2109" w:author="Huawei, HiSilicon" w:date="2025-04-23T20:04:00Z"/>
          <w:color w:val="808080"/>
        </w:rPr>
      </w:pPr>
      <w:ins w:id="2110" w:author="Huawei, HiSilicon" w:date="2025-04-23T20:04:00Z">
        <w:r w:rsidRPr="00D839FF">
          <w:rPr>
            <w:color w:val="808080"/>
          </w:rPr>
          <w:t>-- ASN1START</w:t>
        </w:r>
      </w:ins>
    </w:p>
    <w:p w14:paraId="3361A45E" w14:textId="2771F3A1" w:rsidR="00AB5155" w:rsidRPr="00D839FF" w:rsidRDefault="00AB5155" w:rsidP="00AB5155">
      <w:pPr>
        <w:pStyle w:val="PL"/>
        <w:rPr>
          <w:ins w:id="2111" w:author="Huawei, HiSilicon" w:date="2025-04-23T20:04:00Z"/>
          <w:color w:val="808080"/>
        </w:rPr>
      </w:pPr>
      <w:ins w:id="2112" w:author="Huawei, HiSilicon" w:date="2025-04-23T20:04:00Z">
        <w:r w:rsidRPr="00D839FF">
          <w:rPr>
            <w:color w:val="808080"/>
          </w:rPr>
          <w:t>-- TAG-SL-RELAYUE-CONFIG</w:t>
        </w:r>
      </w:ins>
      <w:ins w:id="2113" w:author="Huawei, HiSilicon" w:date="2025-04-23T20:07:00Z">
        <w:r>
          <w:rPr>
            <w:color w:val="808080"/>
          </w:rPr>
          <w:t>MH</w:t>
        </w:r>
      </w:ins>
      <w:ins w:id="2114" w:author="Huawei, HiSilicon" w:date="2025-04-23T20:04:00Z">
        <w:r w:rsidRPr="00D839FF">
          <w:rPr>
            <w:color w:val="808080"/>
          </w:rPr>
          <w:t>-START</w:t>
        </w:r>
      </w:ins>
    </w:p>
    <w:p w14:paraId="43EB7214" w14:textId="77777777" w:rsidR="00AB5155" w:rsidRPr="00D839FF" w:rsidRDefault="00AB5155" w:rsidP="00AB5155">
      <w:pPr>
        <w:pStyle w:val="PL"/>
        <w:rPr>
          <w:ins w:id="2115" w:author="Huawei, HiSilicon" w:date="2025-04-23T20:04:00Z"/>
        </w:rPr>
      </w:pPr>
    </w:p>
    <w:p w14:paraId="3A84517E" w14:textId="5AAE233F" w:rsidR="00AB5155" w:rsidRPr="00D839FF" w:rsidRDefault="00AB5155" w:rsidP="00AB5155">
      <w:pPr>
        <w:pStyle w:val="PL"/>
        <w:rPr>
          <w:ins w:id="2116" w:author="Huawei, HiSilicon" w:date="2025-04-23T20:04:00Z"/>
        </w:rPr>
      </w:pPr>
      <w:ins w:id="2117" w:author="Huawei, HiSilicon" w:date="2025-04-23T20:04:00Z">
        <w:r w:rsidRPr="00D839FF">
          <w:t>SL-RelayUE-Config</w:t>
        </w:r>
      </w:ins>
      <w:ins w:id="2118" w:author="Huawei, HiSilicon" w:date="2025-04-23T20:07:00Z">
        <w:r>
          <w:t>MH</w:t>
        </w:r>
      </w:ins>
      <w:ins w:id="2119" w:author="Huawei, HiSilicon" w:date="2025-04-23T20:04:00Z">
        <w:r w:rsidRPr="00D839FF">
          <w:t>-r1</w:t>
        </w:r>
      </w:ins>
      <w:ins w:id="2120" w:author="Huawei, HiSilicon" w:date="2025-04-23T20:08:00Z">
        <w:r>
          <w:t>9</w:t>
        </w:r>
      </w:ins>
      <w:ins w:id="2121"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2122" w:author="Huawei, HiSilicon" w:date="2025-04-23T20:04:00Z"/>
          <w:color w:val="808080"/>
        </w:rPr>
      </w:pPr>
      <w:ins w:id="2123" w:author="Huawei, HiSilicon" w:date="2025-04-23T20:04:00Z">
        <w:r w:rsidRPr="00D839FF">
          <w:t xml:space="preserve">    sd-RSRP-ThreshDiscConfig</w:t>
        </w:r>
      </w:ins>
      <w:ins w:id="2124" w:author="Huawei, HiSilicon" w:date="2025-04-23T20:16:00Z">
        <w:r w:rsidR="0065208F">
          <w:t>MH</w:t>
        </w:r>
      </w:ins>
      <w:ins w:id="2125" w:author="Huawei, HiSilicon" w:date="2025-04-23T20:04:00Z">
        <w:r w:rsidRPr="00D839FF">
          <w:t>-r1</w:t>
        </w:r>
      </w:ins>
      <w:ins w:id="2126" w:author="Huawei, HiSilicon" w:date="2025-04-23T20:13:00Z">
        <w:r w:rsidR="0065208F">
          <w:t>9</w:t>
        </w:r>
      </w:ins>
      <w:ins w:id="2127" w:author="Huawei, HiSilicon" w:date="2025-04-23T20:04:00Z">
        <w:r w:rsidRPr="00D839FF">
          <w:t xml:space="preserve">       SL-RSRP-Range-r16,</w:t>
        </w:r>
      </w:ins>
    </w:p>
    <w:p w14:paraId="5BACCA0F" w14:textId="05B73DDD" w:rsidR="00AB5155" w:rsidRPr="00D839FF" w:rsidRDefault="00AB5155" w:rsidP="00AB5155">
      <w:pPr>
        <w:pStyle w:val="PL"/>
        <w:rPr>
          <w:ins w:id="2128" w:author="Huawei, HiSilicon" w:date="2025-04-23T20:04:00Z"/>
          <w:color w:val="808080"/>
        </w:rPr>
      </w:pPr>
      <w:ins w:id="2129" w:author="Huawei, HiSilicon" w:date="2025-04-23T20:04:00Z">
        <w:r w:rsidRPr="00D839FF">
          <w:t xml:space="preserve">    sd-hystMaxRelay</w:t>
        </w:r>
      </w:ins>
      <w:ins w:id="2130" w:author="Huawei, HiSilicon" w:date="2025-04-23T20:10:00Z">
        <w:r>
          <w:t>MH</w:t>
        </w:r>
      </w:ins>
      <w:ins w:id="2131" w:author="Huawei, HiSilicon" w:date="2025-04-23T20:04:00Z">
        <w:r w:rsidRPr="00D839FF">
          <w:t>-r1</w:t>
        </w:r>
      </w:ins>
      <w:ins w:id="2132" w:author="Huawei, HiSilicon" w:date="2025-04-23T20:10:00Z">
        <w:r>
          <w:t>9</w:t>
        </w:r>
      </w:ins>
      <w:ins w:id="2133" w:author="Huawei, HiSilicon" w:date="2025-04-23T20:04:00Z">
        <w:r w:rsidRPr="00D839FF">
          <w:t xml:space="preserve">                Hysteresis</w:t>
        </w:r>
      </w:ins>
    </w:p>
    <w:p w14:paraId="0ED0870E" w14:textId="77777777" w:rsidR="00AB5155" w:rsidRPr="00D839FF" w:rsidRDefault="00AB5155" w:rsidP="00AB5155">
      <w:pPr>
        <w:pStyle w:val="PL"/>
        <w:rPr>
          <w:ins w:id="2134" w:author="Huawei, HiSilicon" w:date="2025-04-23T20:04:00Z"/>
        </w:rPr>
      </w:pPr>
      <w:ins w:id="2135" w:author="Huawei, HiSilicon" w:date="2025-04-23T20:04:00Z">
        <w:r w:rsidRPr="00D839FF">
          <w:t>}</w:t>
        </w:r>
      </w:ins>
    </w:p>
    <w:p w14:paraId="7F412C57" w14:textId="77777777" w:rsidR="00AB5155" w:rsidRPr="00D839FF" w:rsidRDefault="00AB5155" w:rsidP="00AB5155">
      <w:pPr>
        <w:pStyle w:val="PL"/>
        <w:rPr>
          <w:ins w:id="2136" w:author="Huawei, HiSilicon" w:date="2025-04-23T20:04:00Z"/>
        </w:rPr>
      </w:pPr>
    </w:p>
    <w:p w14:paraId="024F0969" w14:textId="636328BB" w:rsidR="00AB5155" w:rsidRPr="00D839FF" w:rsidRDefault="00AB5155" w:rsidP="00AB5155">
      <w:pPr>
        <w:pStyle w:val="PL"/>
        <w:rPr>
          <w:ins w:id="2137" w:author="Huawei, HiSilicon" w:date="2025-04-23T20:04:00Z"/>
          <w:color w:val="808080"/>
        </w:rPr>
      </w:pPr>
      <w:ins w:id="2138" w:author="Huawei, HiSilicon" w:date="2025-04-23T20:04:00Z">
        <w:r w:rsidRPr="00D839FF">
          <w:rPr>
            <w:color w:val="808080"/>
          </w:rPr>
          <w:t>-- TAG-SL-RELAYUE-CONFIG</w:t>
        </w:r>
      </w:ins>
      <w:ins w:id="2139" w:author="Huawei, HiSilicon" w:date="2025-04-23T20:12:00Z">
        <w:r w:rsidR="0065208F">
          <w:rPr>
            <w:color w:val="808080"/>
          </w:rPr>
          <w:t>MH</w:t>
        </w:r>
      </w:ins>
      <w:ins w:id="2140" w:author="Huawei, HiSilicon" w:date="2025-04-23T20:04:00Z">
        <w:r w:rsidRPr="00D839FF">
          <w:rPr>
            <w:color w:val="808080"/>
          </w:rPr>
          <w:t>-STOP</w:t>
        </w:r>
      </w:ins>
    </w:p>
    <w:p w14:paraId="2D28A1BD" w14:textId="77777777" w:rsidR="00AB5155" w:rsidRPr="00D839FF" w:rsidRDefault="00AB5155" w:rsidP="00AB5155">
      <w:pPr>
        <w:pStyle w:val="PL"/>
        <w:rPr>
          <w:ins w:id="2141" w:author="Huawei, HiSilicon" w:date="2025-04-23T20:04:00Z"/>
          <w:color w:val="808080"/>
        </w:rPr>
      </w:pPr>
      <w:ins w:id="2142" w:author="Huawei, HiSilicon" w:date="2025-04-23T20:04:00Z">
        <w:r w:rsidRPr="00D839FF">
          <w:rPr>
            <w:color w:val="808080"/>
          </w:rPr>
          <w:t>-- ASN1STOP</w:t>
        </w:r>
      </w:ins>
    </w:p>
    <w:p w14:paraId="0AD1AA08" w14:textId="77777777" w:rsidR="00AB5155" w:rsidRPr="00D839FF" w:rsidRDefault="00AB5155" w:rsidP="00AB5155">
      <w:pPr>
        <w:rPr>
          <w:ins w:id="2143"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CC3354">
        <w:trPr>
          <w:cantSplit/>
          <w:tblHeader/>
          <w:ins w:id="2144"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CC3354">
            <w:pPr>
              <w:pStyle w:val="TAH"/>
              <w:rPr>
                <w:ins w:id="2145" w:author="Huawei, HiSilicon" w:date="2025-04-23T20:04:00Z"/>
                <w:lang w:eastAsia="en-GB"/>
              </w:rPr>
            </w:pPr>
            <w:ins w:id="2146" w:author="Huawei, HiSilicon" w:date="2025-04-23T20:04:00Z">
              <w:r w:rsidRPr="00D839FF">
                <w:rPr>
                  <w:i/>
                  <w:iCs/>
                  <w:lang w:eastAsia="en-GB"/>
                </w:rPr>
                <w:t>SL</w:t>
              </w:r>
              <w:r w:rsidRPr="00D839FF">
                <w:rPr>
                  <w:i/>
                  <w:iCs/>
                  <w:lang w:eastAsia="sv-SE"/>
                </w:rPr>
                <w:t>-RelayUE-Config</w:t>
              </w:r>
            </w:ins>
            <w:ins w:id="2147" w:author="Huawei, HiSilicon" w:date="2025-04-23T20:24:00Z">
              <w:r w:rsidR="0004281E">
                <w:rPr>
                  <w:i/>
                  <w:iCs/>
                  <w:lang w:eastAsia="sv-SE"/>
                </w:rPr>
                <w:t>MH</w:t>
              </w:r>
            </w:ins>
            <w:ins w:id="2148"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CC3354">
        <w:trPr>
          <w:cantSplit/>
          <w:tblHeader/>
          <w:ins w:id="2149"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CC3354">
            <w:pPr>
              <w:pStyle w:val="TAL"/>
              <w:rPr>
                <w:ins w:id="2150" w:author="Huawei, HiSilicon" w:date="2025-04-23T20:04:00Z"/>
                <w:b/>
                <w:bCs/>
                <w:i/>
                <w:iCs/>
                <w:lang w:eastAsia="en-GB"/>
              </w:rPr>
            </w:pPr>
            <w:ins w:id="2151" w:author="Huawei, HiSilicon" w:date="2025-04-23T20:04:00Z">
              <w:r w:rsidRPr="00D839FF">
                <w:rPr>
                  <w:b/>
                  <w:bCs/>
                  <w:i/>
                  <w:iCs/>
                  <w:lang w:eastAsia="en-GB"/>
                </w:rPr>
                <w:t>sd-RSRP-ThreshDiscConfig</w:t>
              </w:r>
            </w:ins>
            <w:ins w:id="2152" w:author="Huawei, HiSilicon" w:date="2025-04-23T20:25:00Z">
              <w:r w:rsidR="0004281E">
                <w:rPr>
                  <w:b/>
                  <w:bCs/>
                  <w:i/>
                  <w:iCs/>
                  <w:lang w:eastAsia="en-GB"/>
                </w:rPr>
                <w:t>MH</w:t>
              </w:r>
            </w:ins>
          </w:p>
          <w:p w14:paraId="57C1BEDC" w14:textId="2DFBD5BE" w:rsidR="00AB5155" w:rsidRPr="00D839FF" w:rsidRDefault="00AB5155" w:rsidP="00CC3354">
            <w:pPr>
              <w:pStyle w:val="TAL"/>
              <w:rPr>
                <w:ins w:id="2153" w:author="Huawei, HiSilicon" w:date="2025-04-23T20:04:00Z"/>
                <w:lang w:eastAsia="en-GB"/>
              </w:rPr>
            </w:pPr>
            <w:ins w:id="2154" w:author="Huawei, HiSilicon" w:date="2025-04-23T20:04:00Z">
              <w:r w:rsidRPr="00D839FF">
                <w:rPr>
                  <w:lang w:eastAsia="en-GB"/>
                </w:rPr>
                <w:t xml:space="preserve">Indicates the threshold of SD-RSRP for </w:t>
              </w:r>
            </w:ins>
            <w:ins w:id="2155" w:author="Huawei, HiSilicon" w:date="2025-04-23T21:11:00Z">
              <w:r w:rsidR="00346D43" w:rsidRPr="00D839FF">
                <w:rPr>
                  <w:lang w:eastAsia="en-GB"/>
                </w:rPr>
                <w:t>an</w:t>
              </w:r>
            </w:ins>
            <w:ins w:id="2156" w:author="Huawei, HiSilicon" w:date="2025-04-23T20:04:00Z">
              <w:r w:rsidRPr="00D839FF">
                <w:rPr>
                  <w:lang w:eastAsia="en-GB"/>
                </w:rPr>
                <w:t xml:space="preserve"> </w:t>
              </w:r>
            </w:ins>
            <w:ins w:id="2157" w:author="Huawei, HiSilicon" w:date="2025-04-23T20:25:00Z">
              <w:r w:rsidR="0004281E">
                <w:rPr>
                  <w:lang w:eastAsia="en-GB"/>
                </w:rPr>
                <w:t xml:space="preserve">Intermediate </w:t>
              </w:r>
            </w:ins>
            <w:ins w:id="2158"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2159" w:author="Huawei, HiSilicon" w:date="2025-04-23T20:04:00Z">
              <w:r w:rsidRPr="00D839FF">
                <w:rPr>
                  <w:lang w:eastAsia="en-GB"/>
                </w:rPr>
                <w:t xml:space="preserve">Relay UE to evaluate AS layer conditions for discovery. The </w:t>
              </w:r>
            </w:ins>
            <w:ins w:id="2160"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2161" w:author="Huawei, HiSilicon" w:date="2025-04-23T20:04:00Z">
              <w:r w:rsidRPr="00D839FF">
                <w:rPr>
                  <w:lang w:eastAsia="en-GB"/>
                </w:rPr>
                <w:t xml:space="preserve">relay UE applies the value of this field to evaluate AS layer conditions to decide whether to forward the discovery </w:t>
              </w:r>
            </w:ins>
            <w:ins w:id="2162" w:author="Huawei, HiSilicon" w:date="2025-04-23T20:30:00Z">
              <w:r w:rsidR="0004281E">
                <w:rPr>
                  <w:lang w:eastAsia="en-GB"/>
                </w:rPr>
                <w:t xml:space="preserve">solicitation </w:t>
              </w:r>
            </w:ins>
            <w:ins w:id="2163" w:author="Huawei, HiSilicon" w:date="2025-04-23T20:04:00Z">
              <w:r w:rsidRPr="00D839FF">
                <w:rPr>
                  <w:lang w:eastAsia="en-GB"/>
                </w:rPr>
                <w:t xml:space="preserve">message when performing the </w:t>
              </w:r>
            </w:ins>
            <w:ins w:id="2164" w:author="Huawei, HiSilicon" w:date="2025-04-23T20:30:00Z">
              <w:r w:rsidR="0004281E">
                <w:rPr>
                  <w:lang w:eastAsia="en-GB"/>
                </w:rPr>
                <w:t xml:space="preserve">multi hop </w:t>
              </w:r>
            </w:ins>
            <w:ins w:id="2165" w:author="Huawei, HiSilicon" w:date="2025-04-23T20:04:00Z">
              <w:r w:rsidRPr="00D839FF">
                <w:rPr>
                  <w:lang w:eastAsia="en-GB"/>
                </w:rPr>
                <w:t>U2</w:t>
              </w:r>
            </w:ins>
            <w:ins w:id="2166" w:author="Huawei, HiSilicon" w:date="2025-04-23T20:30:00Z">
              <w:r w:rsidR="0004281E">
                <w:rPr>
                  <w:lang w:eastAsia="en-GB"/>
                </w:rPr>
                <w:t>N</w:t>
              </w:r>
            </w:ins>
            <w:ins w:id="2167"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2168" w:author="Huawei, HiSilicon" w:date="2025-04-23T20:04:00Z"/>
        </w:rPr>
      </w:pPr>
    </w:p>
    <w:p w14:paraId="1ACEF292" w14:textId="5B5AC8FE" w:rsidR="00AB5155" w:rsidRDefault="00AB5155" w:rsidP="00394471">
      <w:pPr>
        <w:rPr>
          <w:ins w:id="2169" w:author="Huawei, HiSilicon" w:date="2025-04-23T20:40:00Z"/>
          <w:rFonts w:eastAsia="Yu Mincho"/>
        </w:rPr>
      </w:pPr>
    </w:p>
    <w:p w14:paraId="02D3B8DE" w14:textId="79850D56" w:rsidR="00F33CB4" w:rsidRPr="00D839FF" w:rsidRDefault="00F33CB4" w:rsidP="00F33CB4">
      <w:pPr>
        <w:rPr>
          <w:ins w:id="2170" w:author="Huawei, HiSilicon" w:date="2025-04-23T20:40:00Z"/>
        </w:rPr>
      </w:pPr>
      <w:ins w:id="2171"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Heading4"/>
      </w:pPr>
      <w:bookmarkStart w:id="2172" w:name="_Toc60777547"/>
      <w:bookmarkStart w:id="2173" w:name="_Toc193446627"/>
      <w:bookmarkStart w:id="2174" w:name="_Toc193452432"/>
      <w:bookmarkStart w:id="2175" w:name="_Toc193463706"/>
      <w:r w:rsidRPr="00D839FF">
        <w:t>–</w:t>
      </w:r>
      <w:r w:rsidRPr="00D839FF">
        <w:tab/>
      </w:r>
      <w:r w:rsidRPr="00D839FF">
        <w:rPr>
          <w:i/>
          <w:iCs/>
        </w:rPr>
        <w:t>SL-RLC-BearerConfigIndex</w:t>
      </w:r>
      <w:bookmarkEnd w:id="2172"/>
      <w:bookmarkEnd w:id="2173"/>
      <w:bookmarkEnd w:id="2174"/>
      <w:bookmarkEnd w:id="2175"/>
    </w:p>
    <w:p w14:paraId="73450B26" w14:textId="18E3AF1E" w:rsidR="00394471" w:rsidRPr="00D839FF" w:rsidRDefault="00394471" w:rsidP="00394471">
      <w:r w:rsidRPr="00D839FF">
        <w:t xml:space="preserve">The IE </w:t>
      </w:r>
      <w:r w:rsidR="00C12C0B" w:rsidRPr="00D839FF">
        <w:rPr>
          <w:i/>
        </w:rPr>
        <w:t>SL-RLC-BearerConfigIndex</w:t>
      </w:r>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SL-RLC-BearerConfigIndex</w:t>
      </w:r>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Heading4"/>
      </w:pPr>
      <w:bookmarkStart w:id="2176" w:name="_Toc193446628"/>
      <w:bookmarkStart w:id="2177" w:name="_Toc193452433"/>
      <w:bookmarkStart w:id="2178" w:name="_Toc193463707"/>
      <w:r w:rsidRPr="00D839FF">
        <w:t>–</w:t>
      </w:r>
      <w:r w:rsidRPr="00D839FF">
        <w:tab/>
      </w:r>
      <w:r w:rsidRPr="00D839FF">
        <w:rPr>
          <w:i/>
          <w:iCs/>
        </w:rPr>
        <w:t>SL-RLC-ChannelConfig</w:t>
      </w:r>
      <w:bookmarkEnd w:id="2176"/>
      <w:bookmarkEnd w:id="2177"/>
      <w:bookmarkEnd w:id="2178"/>
    </w:p>
    <w:p w14:paraId="55A29776" w14:textId="5E2B2BC0" w:rsidR="00E81DFA" w:rsidRPr="00D839FF" w:rsidRDefault="00E81DFA" w:rsidP="00E81DFA">
      <w:pPr>
        <w:keepNext/>
        <w:keepLines/>
        <w:rPr>
          <w:iCs/>
        </w:rPr>
      </w:pPr>
      <w:r w:rsidRPr="00D839FF">
        <w:rPr>
          <w:iCs/>
        </w:rPr>
        <w:t xml:space="preserve">The IE </w:t>
      </w:r>
      <w:r w:rsidRPr="00D839FF">
        <w:rPr>
          <w:i/>
        </w:rPr>
        <w:t>SL-RLC-</w:t>
      </w:r>
      <w:r w:rsidRPr="00D839FF">
        <w:rPr>
          <w:rFonts w:eastAsia="SimSun"/>
          <w:i/>
        </w:rPr>
        <w:t>ChannelConfig</w:t>
      </w:r>
      <w:r w:rsidRPr="00D839FF">
        <w:rPr>
          <w:iCs/>
        </w:rPr>
        <w:t xml:space="preserve"> specifies the configuration information </w:t>
      </w:r>
      <w:r w:rsidRPr="00D839FF">
        <w:rPr>
          <w:rFonts w:eastAsia="SimSun"/>
        </w:rPr>
        <w:t>for PC5 Relay RLC channel between L2 U2N Relay UE and L2 U2N Remote UE</w:t>
      </w:r>
      <w:r w:rsidR="00540BC5" w:rsidRPr="00D839FF">
        <w:rPr>
          <w:rFonts w:eastAsia="SimSun"/>
        </w:rPr>
        <w:t>, or between L2 U2U Remote UE and L2 U2U Relay UE</w:t>
      </w:r>
      <w:ins w:id="2179" w:author="Huawei, HiSilicon" w:date="2025-04-22T20:59: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SL-RLC-ChannelConfig</w:t>
      </w:r>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SL-RLC-ChannelID-r17,</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DengXian"/>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SimSun"/>
                <w:i/>
                <w:iCs/>
                <w:lang w:eastAsia="sv-SE"/>
              </w:rPr>
              <w:lastRenderedPageBreak/>
              <w:t>SL-RLC-ChannelConfig</w:t>
            </w:r>
            <w:r w:rsidRPr="00D839FF">
              <w:rPr>
                <w:rFonts w:eastAsia="SimSun"/>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DengXian"/>
                <w:b/>
                <w:bCs/>
                <w:i/>
                <w:iCs/>
              </w:rPr>
            </w:pPr>
            <w:r w:rsidRPr="00D839FF">
              <w:rPr>
                <w:rFonts w:eastAsia="DengXian"/>
                <w:b/>
                <w:bCs/>
                <w:i/>
                <w:iCs/>
              </w:rPr>
              <w:t>sl-RLC-ChannelID</w:t>
            </w:r>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SimSun"/>
                <w:szCs w:val="22"/>
              </w:rPr>
              <w:t xml:space="preserve"> Relay RLC</w:t>
            </w:r>
            <w:r w:rsidRPr="00D839FF">
              <w:rPr>
                <w:szCs w:val="22"/>
                <w:lang w:eastAsia="sv-SE"/>
              </w:rPr>
              <w:t xml:space="preserve"> channel in the link between L2 U2N Relay UE</w:t>
            </w:r>
            <w:r w:rsidRPr="00D839FF">
              <w:rPr>
                <w:rFonts w:eastAsia="SimSun"/>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SimSun"/>
              </w:rPr>
              <w:t>or between L2 U2U Remote UE and L2 U2U Relay UE</w:t>
            </w:r>
            <w:ins w:id="2180" w:author="Huawei, HiSilicon" w:date="2025-04-22T21:01: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r w:rsidRPr="00D839FF">
              <w:rPr>
                <w:rFonts w:eastAsia="DengXian"/>
                <w:b/>
                <w:bCs/>
                <w:i/>
                <w:iCs/>
              </w:rPr>
              <w:t>sl-RLC-Config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DengXian"/>
                <w:b/>
                <w:bCs/>
                <w:i/>
                <w:iCs/>
              </w:rPr>
            </w:pPr>
            <w:r w:rsidRPr="00D839FF">
              <w:rPr>
                <w:rFonts w:eastAsia="DengXian"/>
                <w:b/>
                <w:bCs/>
                <w:i/>
                <w:iCs/>
              </w:rPr>
              <w:t>sl-PacketDelayBudget</w:t>
            </w:r>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SimSun"/>
        </w:rPr>
      </w:pPr>
    </w:p>
    <w:p w14:paraId="2049209F" w14:textId="2BA3BC2C" w:rsidR="00E81DFA" w:rsidRPr="00D839FF" w:rsidRDefault="00E81DFA" w:rsidP="000830BB">
      <w:pPr>
        <w:pStyle w:val="Heading4"/>
        <w:rPr>
          <w:rFonts w:eastAsia="SimSun"/>
        </w:rPr>
      </w:pPr>
      <w:bookmarkStart w:id="2181" w:name="_Toc193446629"/>
      <w:bookmarkStart w:id="2182" w:name="_Toc193452434"/>
      <w:bookmarkStart w:id="2183" w:name="_Toc193463708"/>
      <w:r w:rsidRPr="00D839FF">
        <w:rPr>
          <w:rFonts w:eastAsia="SimSun"/>
        </w:rPr>
        <w:t>–</w:t>
      </w:r>
      <w:r w:rsidRPr="00D839FF">
        <w:rPr>
          <w:rFonts w:eastAsia="SimSun"/>
        </w:rPr>
        <w:tab/>
      </w:r>
      <w:r w:rsidRPr="00D839FF">
        <w:rPr>
          <w:rFonts w:eastAsia="SimSun"/>
          <w:i/>
          <w:iCs/>
        </w:rPr>
        <w:t>SL-RLC-ChannelID</w:t>
      </w:r>
      <w:bookmarkEnd w:id="2181"/>
      <w:bookmarkEnd w:id="2182"/>
      <w:bookmarkEnd w:id="2183"/>
    </w:p>
    <w:p w14:paraId="30753121" w14:textId="1E955A94" w:rsidR="00E81DFA" w:rsidRPr="00D839FF" w:rsidRDefault="00E81DFA" w:rsidP="00E81DFA">
      <w:pPr>
        <w:rPr>
          <w:rFonts w:eastAsia="SimSun"/>
        </w:rPr>
      </w:pPr>
      <w:r w:rsidRPr="00D839FF">
        <w:rPr>
          <w:rFonts w:eastAsia="SimSun"/>
        </w:rPr>
        <w:t xml:space="preserve">The IE </w:t>
      </w:r>
      <w:r w:rsidRPr="00D839FF">
        <w:rPr>
          <w:rFonts w:eastAsia="SimSun"/>
          <w:i/>
        </w:rPr>
        <w:t xml:space="preserve">SL-RLC-ChannelID </w:t>
      </w:r>
      <w:r w:rsidRPr="00D839FF">
        <w:rPr>
          <w:rFonts w:eastAsia="SimSun"/>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SimSun"/>
        </w:rPr>
        <w:t xml:space="preserve"> </w:t>
      </w:r>
      <w:r w:rsidRPr="00D839FF">
        <w:t>and L2 U2N Remote UE</w:t>
      </w:r>
      <w:r w:rsidR="00540BC5" w:rsidRPr="00D839FF">
        <w:t>, or between L2 U2U Relay UE</w:t>
      </w:r>
      <w:r w:rsidR="00540BC5" w:rsidRPr="00D839FF">
        <w:rPr>
          <w:rFonts w:eastAsia="SimSun"/>
        </w:rPr>
        <w:t xml:space="preserve"> </w:t>
      </w:r>
      <w:r w:rsidR="00540BC5" w:rsidRPr="00D839FF">
        <w:t>and L2 U2U Remote UE</w:t>
      </w:r>
      <w:r w:rsidRPr="00D839FF">
        <w:t>.</w:t>
      </w:r>
    </w:p>
    <w:p w14:paraId="1AEA8FC3" w14:textId="77777777" w:rsidR="00E81DFA" w:rsidRPr="00D839FF" w:rsidRDefault="00E81DFA" w:rsidP="000830BB">
      <w:pPr>
        <w:pStyle w:val="TH"/>
        <w:rPr>
          <w:rFonts w:eastAsia="SimSun"/>
        </w:rPr>
      </w:pPr>
      <w:r w:rsidRPr="00D839FF">
        <w:rPr>
          <w:i/>
        </w:rPr>
        <w:t>SL-RLC-ChannelID</w:t>
      </w:r>
      <w:r w:rsidRPr="00D839FF">
        <w:rPr>
          <w:rFonts w:eastAsia="SimSun"/>
          <w:i/>
        </w:rPr>
        <w:t xml:space="preserve"> </w:t>
      </w:r>
      <w:r w:rsidRPr="00D839FF">
        <w:rPr>
          <w:rFonts w:eastAsia="SimSun"/>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Heading4"/>
      </w:pPr>
      <w:bookmarkStart w:id="2184" w:name="_Toc193446633"/>
      <w:bookmarkStart w:id="2185" w:name="_Toc193452438"/>
      <w:bookmarkStart w:id="2186" w:name="_Toc193463712"/>
      <w:r w:rsidRPr="00D839FF">
        <w:t>–</w:t>
      </w:r>
      <w:r w:rsidRPr="00D839FF">
        <w:tab/>
      </w:r>
      <w:r w:rsidRPr="00D839FF">
        <w:rPr>
          <w:i/>
          <w:iCs/>
        </w:rPr>
        <w:t>SL-ServingCellInfo</w:t>
      </w:r>
      <w:bookmarkEnd w:id="2184"/>
      <w:bookmarkEnd w:id="2185"/>
      <w:bookmarkEnd w:id="2186"/>
    </w:p>
    <w:p w14:paraId="14CCFF7B" w14:textId="2ED1372D" w:rsidR="00E81DFA" w:rsidRPr="00D839FF" w:rsidRDefault="00E81DFA" w:rsidP="00E81DFA">
      <w:r w:rsidRPr="00D839FF">
        <w:t xml:space="preserve">The IE </w:t>
      </w:r>
      <w:r w:rsidRPr="00D839FF">
        <w:rPr>
          <w:i/>
        </w:rPr>
        <w:t>SL-</w:t>
      </w:r>
      <w:r w:rsidRPr="00D839FF">
        <w:rPr>
          <w:i/>
          <w:iCs/>
        </w:rPr>
        <w:t>ServingCellInfo</w:t>
      </w:r>
      <w:r w:rsidRPr="00D839FF">
        <w:t xml:space="preserve"> is used to indicate </w:t>
      </w:r>
      <w:r w:rsidR="0039645C" w:rsidRPr="00D839FF">
        <w:t>the L2 U2N Relay UE</w:t>
      </w:r>
      <w:r w:rsidR="00432ECC" w:rsidRPr="00D839FF">
        <w:t>'</w:t>
      </w:r>
      <w:r w:rsidR="0039645C" w:rsidRPr="00D839FF">
        <w:t>s</w:t>
      </w:r>
      <w:r w:rsidR="0039645C" w:rsidRPr="00D839FF">
        <w:rPr>
          <w:rFonts w:eastAsia="SimSun"/>
        </w:rPr>
        <w:t xml:space="preserve"> PCell/camping cell</w:t>
      </w:r>
      <w:r w:rsidR="0039645C" w:rsidRPr="00D839FF">
        <w:t>, which is considered as PCell/camping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SL-ServingCellInfo</w:t>
      </w:r>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DengXian"/>
        </w:rPr>
        <w:t>SL-S</w:t>
      </w:r>
      <w:r w:rsidRPr="00D839FF">
        <w:rPr>
          <w:rFonts w:eastAsia="SimSun"/>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DengXian"/>
        </w:rPr>
      </w:pPr>
      <w:r w:rsidRPr="00D839FF">
        <w:t xml:space="preserve">    </w:t>
      </w:r>
      <w:r w:rsidRPr="00D839FF">
        <w:rPr>
          <w:rFonts w:eastAsia="DengXian"/>
        </w:rPr>
        <w:t>sl-PhysCellId-r17</w:t>
      </w:r>
      <w:r w:rsidRPr="00D839FF">
        <w:t xml:space="preserve">              </w:t>
      </w:r>
      <w:r w:rsidRPr="00D839FF">
        <w:rPr>
          <w:rFonts w:eastAsia="DengXian"/>
        </w:rPr>
        <w:t>PhysCellId</w:t>
      </w:r>
      <w:r w:rsidR="00CA6F5E" w:rsidRPr="00D839FF">
        <w:rPr>
          <w:rFonts w:eastAsia="DengXian"/>
        </w:rPr>
        <w:t>,</w:t>
      </w:r>
    </w:p>
    <w:p w14:paraId="4DF962D3" w14:textId="73EC00A8" w:rsidR="00E81DFA" w:rsidRPr="00D839FF" w:rsidRDefault="00CA6F5E" w:rsidP="00D839FF">
      <w:pPr>
        <w:pStyle w:val="PL"/>
        <w:rPr>
          <w:rFonts w:eastAsia="DengXian"/>
        </w:rPr>
      </w:pPr>
      <w:r w:rsidRPr="00D839FF">
        <w:t xml:space="preserve">    sl-CarrierFreqNR-r17           ARFCN-ValueNR</w:t>
      </w:r>
    </w:p>
    <w:p w14:paraId="735108BF" w14:textId="77777777" w:rsidR="00E81DFA" w:rsidRPr="00D839FF" w:rsidRDefault="00E81DFA" w:rsidP="00D839FF">
      <w:pPr>
        <w:pStyle w:val="PL"/>
        <w:rPr>
          <w:rFonts w:eastAsia="DengXian"/>
        </w:rPr>
      </w:pPr>
      <w:r w:rsidRPr="00D839FF">
        <w:rPr>
          <w:rFonts w:eastAsia="DengXian"/>
        </w:rPr>
        <w:t>}</w:t>
      </w:r>
    </w:p>
    <w:p w14:paraId="06C98E43" w14:textId="77777777" w:rsidR="00E81DFA" w:rsidRPr="00D839FF" w:rsidRDefault="00E81DFA" w:rsidP="00D839FF">
      <w:pPr>
        <w:pStyle w:val="PL"/>
        <w:rPr>
          <w:rFonts w:eastAsia="DengXian"/>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r w:rsidRPr="00D839FF">
              <w:rPr>
                <w:b/>
                <w:bCs/>
                <w:i/>
                <w:iCs/>
                <w:lang w:eastAsia="en-GB"/>
              </w:rPr>
              <w:t>sl-</w:t>
            </w:r>
            <w:r w:rsidR="00CA6F5E" w:rsidRPr="00D839FF">
              <w:rPr>
                <w:b/>
                <w:bCs/>
                <w:i/>
                <w:iCs/>
                <w:lang w:eastAsia="en-GB"/>
              </w:rPr>
              <w:t>CarrierFreqNR</w:t>
            </w:r>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r w:rsidR="00CA6F5E" w:rsidRPr="00D839FF">
              <w:rPr>
                <w:bCs/>
                <w:i/>
                <w:lang w:eastAsia="en-GB"/>
              </w:rPr>
              <w:t>sl-PhysCellId</w:t>
            </w:r>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r w:rsidRPr="00D839FF">
              <w:rPr>
                <w:b/>
                <w:bCs/>
                <w:i/>
                <w:iCs/>
                <w:lang w:eastAsia="en-GB"/>
              </w:rPr>
              <w:t>sl-PhysCellId</w:t>
            </w:r>
          </w:p>
          <w:p w14:paraId="21425F89" w14:textId="77777777" w:rsidR="00E81DFA" w:rsidRPr="00D839FF" w:rsidRDefault="00E81DFA" w:rsidP="00771058">
            <w:pPr>
              <w:pStyle w:val="TAL"/>
              <w:rPr>
                <w:lang w:eastAsia="en-GB"/>
              </w:rPr>
            </w:pPr>
            <w:r w:rsidRPr="00D839FF">
              <w:rPr>
                <w:lang w:eastAsia="en-GB"/>
              </w:rPr>
              <w:t>Indicates the PCI of the PCell.</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Heading4"/>
        <w:rPr>
          <w:rFonts w:eastAsia="SimSun"/>
        </w:rPr>
      </w:pPr>
      <w:bookmarkStart w:id="2187" w:name="_Toc83740326"/>
      <w:bookmarkStart w:id="2188" w:name="_Toc193446635"/>
      <w:bookmarkStart w:id="2189" w:name="_Toc193452440"/>
      <w:bookmarkStart w:id="2190" w:name="_Toc193463714"/>
      <w:bookmarkStart w:id="2191" w:name="_Hlk196255495"/>
      <w:r w:rsidRPr="00D839FF">
        <w:rPr>
          <w:rFonts w:eastAsia="SimSun"/>
        </w:rPr>
        <w:t>–</w:t>
      </w:r>
      <w:r w:rsidRPr="00D839FF">
        <w:rPr>
          <w:rFonts w:eastAsia="SimSun"/>
        </w:rPr>
        <w:tab/>
      </w:r>
      <w:r w:rsidRPr="00D839FF">
        <w:rPr>
          <w:rFonts w:eastAsia="SimSun"/>
          <w:i/>
          <w:iCs/>
        </w:rPr>
        <w:t>SL-SRAP-Config</w:t>
      </w:r>
      <w:bookmarkEnd w:id="2187"/>
      <w:bookmarkEnd w:id="2188"/>
      <w:bookmarkEnd w:id="2189"/>
      <w:bookmarkEnd w:id="2190"/>
    </w:p>
    <w:p w14:paraId="4FEBB1C3" w14:textId="6035F0B9" w:rsidR="00E81DFA" w:rsidRPr="00D839FF" w:rsidRDefault="00E81DFA" w:rsidP="00E81DFA">
      <w:pPr>
        <w:rPr>
          <w:rFonts w:eastAsia="SimSun"/>
        </w:rPr>
      </w:pPr>
      <w:r w:rsidRPr="00D839FF">
        <w:rPr>
          <w:rFonts w:eastAsia="SimSun"/>
        </w:rPr>
        <w:t xml:space="preserve">The IE </w:t>
      </w:r>
      <w:r w:rsidRPr="00D839FF">
        <w:rPr>
          <w:rFonts w:eastAsia="SimSun"/>
          <w:i/>
          <w:iCs/>
        </w:rPr>
        <w:t>SL-</w:t>
      </w:r>
      <w:r w:rsidRPr="00D839FF">
        <w:rPr>
          <w:rFonts w:eastAsia="SimSun"/>
          <w:i/>
        </w:rPr>
        <w:t>SRAP-Config</w:t>
      </w:r>
      <w:r w:rsidRPr="00D839FF">
        <w:rPr>
          <w:rFonts w:eastAsia="SimSun"/>
        </w:rPr>
        <w:t xml:space="preserve"> is used to set the configurable SRAP parameters used by L2 U2N Relay UE and L2 U2N Remote UE as specified in TS 38.351 </w:t>
      </w:r>
      <w:r w:rsidR="003050BB" w:rsidRPr="00D839FF">
        <w:rPr>
          <w:rFonts w:eastAsia="SimSun"/>
        </w:rPr>
        <w:t>[66]</w:t>
      </w:r>
      <w:r w:rsidRPr="00D839FF">
        <w:rPr>
          <w:rFonts w:eastAsia="SimSun"/>
        </w:rPr>
        <w:t>.</w:t>
      </w:r>
    </w:p>
    <w:p w14:paraId="200F5F15" w14:textId="77777777" w:rsidR="00E81DFA" w:rsidRPr="00D839FF" w:rsidRDefault="00E81DFA" w:rsidP="00E81DFA">
      <w:pPr>
        <w:keepNext/>
        <w:keepLines/>
        <w:spacing w:before="60"/>
        <w:jc w:val="center"/>
        <w:rPr>
          <w:rFonts w:ascii="Arial" w:eastAsia="SimSun"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SL-RemoteUE-RB-Identity-r17,</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r w:rsidRPr="00D839FF">
              <w:rPr>
                <w:b/>
                <w:bCs/>
                <w:i/>
                <w:iCs/>
                <w:lang w:eastAsia="en-GB"/>
              </w:rPr>
              <w:t>sl-LocalIdentity</w:t>
            </w:r>
          </w:p>
          <w:p w14:paraId="20DB8E24" w14:textId="38F966EC" w:rsidR="00E81DFA" w:rsidRPr="00D839FF" w:rsidRDefault="00E81DFA" w:rsidP="000830BB">
            <w:pPr>
              <w:pStyle w:val="TAL"/>
              <w:rPr>
                <w:lang w:eastAsia="sv-SE"/>
              </w:rPr>
            </w:pPr>
            <w:r w:rsidRPr="00D839FF">
              <w:rPr>
                <w:lang w:eastAsia="en-GB"/>
              </w:rPr>
              <w:t xml:space="preserve">Indicates the local UE ID of the L2 U2N Remote UE </w:t>
            </w:r>
            <w:ins w:id="2192" w:author="Huawei, HiSilicon" w:date="2025-04-22T22:14:00Z">
              <w:r w:rsidR="00F95815">
                <w:rPr>
                  <w:lang w:eastAsia="en-GB"/>
                </w:rPr>
                <w:t>(</w:t>
              </w:r>
            </w:ins>
            <w:ins w:id="2193" w:author="Huawei, HiSilicon" w:date="2025-04-22T22:13:00Z">
              <w:r w:rsidR="00F95815">
                <w:rPr>
                  <w:lang w:eastAsia="en-GB"/>
                </w:rPr>
                <w:t>in case of single hop</w:t>
              </w:r>
            </w:ins>
            <w:ins w:id="2194" w:author="Huawei, HiSilicon" w:date="2025-04-22T22:14:00Z">
              <w:r w:rsidR="00F95815">
                <w:rPr>
                  <w:lang w:eastAsia="en-GB"/>
                </w:rPr>
                <w:t>)</w:t>
              </w:r>
            </w:ins>
            <w:ins w:id="2195" w:author="Huawei, HiSilicon" w:date="2025-04-22T22:13:00Z">
              <w:r w:rsidR="00F95815">
                <w:rPr>
                  <w:lang w:eastAsia="en-GB"/>
                </w:rPr>
                <w:t xml:space="preserve"> or </w:t>
              </w:r>
              <w:r w:rsidR="00F95815" w:rsidRPr="00F95815">
                <w:rPr>
                  <w:lang w:eastAsia="en-GB"/>
                </w:rPr>
                <w:t xml:space="preserve">local </w:t>
              </w:r>
            </w:ins>
            <w:ins w:id="2196" w:author="Huawei, HiSilicon" w:date="2025-04-22T22:14:00Z">
              <w:r w:rsidR="00F95815" w:rsidRPr="00D839FF">
                <w:rPr>
                  <w:lang w:eastAsia="en-GB"/>
                </w:rPr>
                <w:t>UE</w:t>
              </w:r>
              <w:r w:rsidR="00F95815" w:rsidRPr="00F95815">
                <w:rPr>
                  <w:lang w:eastAsia="en-GB"/>
                </w:rPr>
                <w:t xml:space="preserve"> </w:t>
              </w:r>
            </w:ins>
            <w:ins w:id="2197" w:author="Huawei, HiSilicon" w:date="2025-04-22T22:13:00Z">
              <w:r w:rsidR="00F95815" w:rsidRPr="00F95815">
                <w:rPr>
                  <w:lang w:eastAsia="en-GB"/>
                </w:rPr>
                <w:t xml:space="preserve">ID of the </w:t>
              </w:r>
              <w:commentRangeStart w:id="2198"/>
              <w:commentRangeStart w:id="2199"/>
              <w:r w:rsidR="00F95815" w:rsidRPr="00F95815">
                <w:rPr>
                  <w:lang w:eastAsia="en-GB"/>
                </w:rPr>
                <w:t>directly</w:t>
              </w:r>
            </w:ins>
            <w:ins w:id="2200" w:author="Huawei -Jagdeep" w:date="2025-05-05T13:38:00Z">
              <w:r w:rsidR="00095E75">
                <w:rPr>
                  <w:lang w:eastAsia="en-GB"/>
                </w:rPr>
                <w:t xml:space="preserve"> or indirectly</w:t>
              </w:r>
            </w:ins>
            <w:ins w:id="2201" w:author="Huawei, HiSilicon" w:date="2025-04-22T22:13:00Z">
              <w:r w:rsidR="00F95815" w:rsidRPr="00F95815">
                <w:rPr>
                  <w:lang w:eastAsia="en-GB"/>
                </w:rPr>
                <w:t xml:space="preserve"> </w:t>
              </w:r>
            </w:ins>
            <w:commentRangeEnd w:id="2198"/>
            <w:r w:rsidR="0081716F">
              <w:rPr>
                <w:rStyle w:val="CommentReference"/>
                <w:rFonts w:ascii="Times New Roman" w:hAnsi="Times New Roman"/>
              </w:rPr>
              <w:commentReference w:id="2198"/>
            </w:r>
            <w:commentRangeEnd w:id="2199"/>
            <w:r w:rsidR="00095E75">
              <w:rPr>
                <w:rStyle w:val="CommentReference"/>
                <w:rFonts w:ascii="Times New Roman" w:hAnsi="Times New Roman"/>
              </w:rPr>
              <w:commentReference w:id="2199"/>
            </w:r>
            <w:ins w:id="2202" w:author="Huawei, HiSilicon" w:date="2025-04-22T22:13:00Z">
              <w:r w:rsidR="00F95815" w:rsidRPr="00F95815">
                <w:rPr>
                  <w:lang w:eastAsia="en-GB"/>
                </w:rPr>
                <w:t xml:space="preserve">connected remote UE </w:t>
              </w:r>
            </w:ins>
            <w:ins w:id="2203" w:author="Huawei, HiSilicon" w:date="2025-04-22T22:14:00Z">
              <w:r w:rsidR="00F95815">
                <w:rPr>
                  <w:lang w:eastAsia="en-GB"/>
                </w:rPr>
                <w:t>(in case of multi hop</w:t>
              </w:r>
            </w:ins>
            <w:ins w:id="2204" w:author="Huawei, HiSilicon" w:date="2025-04-22T22:15:00Z">
              <w:r w:rsidR="00F95815">
                <w:rPr>
                  <w:lang w:eastAsia="en-GB"/>
                </w:rPr>
                <w:t>)</w:t>
              </w:r>
            </w:ins>
            <w:ins w:id="2205" w:author="Huawei, HiSilicon" w:date="2025-04-22T22:14:00Z">
              <w:r w:rsidR="00F95815">
                <w:rPr>
                  <w:lang w:eastAsia="en-GB"/>
                </w:rPr>
                <w:t xml:space="preserve"> </w:t>
              </w:r>
            </w:ins>
            <w:r w:rsidRPr="00D839FF">
              <w:rPr>
                <w:lang w:eastAsia="en-GB"/>
              </w:rPr>
              <w:t xml:space="preserve">used in SRAP as specified in </w:t>
            </w:r>
            <w:r w:rsidRPr="00D839FF">
              <w:rPr>
                <w:rFonts w:eastAsia="SimSun"/>
              </w:rPr>
              <w:t xml:space="preserve">TS 38.351 </w:t>
            </w:r>
            <w:r w:rsidR="003050BB" w:rsidRPr="00D839FF">
              <w:rPr>
                <w:rFonts w:eastAsia="SimSun"/>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-MappingToAddModList</w:t>
            </w:r>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SimSun"/>
              </w:rPr>
              <w:t xml:space="preserve">TS 38.351 </w:t>
            </w:r>
            <w:r w:rsidR="003050BB" w:rsidRPr="00D839FF">
              <w:rPr>
                <w:rFonts w:eastAsia="SimSun"/>
              </w:rPr>
              <w:t>[66]</w:t>
            </w:r>
            <w:r w:rsidR="00AC27B6" w:rsidRPr="00D839FF">
              <w:rPr>
                <w:rFonts w:eastAsia="SimSun"/>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-MappingToReleaseList</w:t>
            </w:r>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r w:rsidRPr="00D839FF">
              <w:rPr>
                <w:b/>
                <w:bCs/>
                <w:i/>
                <w:lang w:eastAsia="en-GB"/>
              </w:rPr>
              <w:t>sl-RemoteUE-RB-Identity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the end-to-end Uu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r w:rsidRPr="00D839FF">
              <w:rPr>
                <w:b/>
                <w:bCs/>
                <w:i/>
                <w:iCs/>
                <w:lang w:eastAsia="en-GB"/>
              </w:rPr>
              <w:t>sl-EgressRLC-ChannelUu</w:t>
            </w:r>
          </w:p>
          <w:p w14:paraId="0FD58689" w14:textId="28998B75" w:rsidR="00E81DFA" w:rsidRPr="00D839FF" w:rsidRDefault="00E81DFA" w:rsidP="000830BB">
            <w:pPr>
              <w:pStyle w:val="TAL"/>
              <w:rPr>
                <w:lang w:eastAsia="en-GB"/>
              </w:rPr>
            </w:pPr>
            <w:r w:rsidRPr="00D839FF">
              <w:rPr>
                <w:lang w:eastAsia="en-GB"/>
              </w:rPr>
              <w:t>Indicates the egress RLC channel on Uu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2206" w:author="Huawei, HiSilicon" w:date="2025-04-22T21:15:00Z"/>
          <w:rFonts w:eastAsia="Yu Mincho"/>
          <w:b/>
        </w:rPr>
      </w:pPr>
      <w:commentRangeStart w:id="2207"/>
      <w:commentRangeStart w:id="2208"/>
    </w:p>
    <w:p w14:paraId="76E2C551" w14:textId="5DEECBEB" w:rsidR="00176CC0" w:rsidRPr="00176CC0" w:rsidDel="00095E75" w:rsidRDefault="00176CC0" w:rsidP="00394471">
      <w:pPr>
        <w:rPr>
          <w:del w:id="2209" w:author="Huawei -Jagdeep" w:date="2025-05-05T13:41:00Z"/>
          <w:rFonts w:eastAsia="Yu Mincho"/>
        </w:rPr>
      </w:pPr>
      <w:ins w:id="2210" w:author="Huawei, HiSilicon" w:date="2025-04-22T21:15:00Z">
        <w:del w:id="2211" w:author="Huawei -Jagdeep" w:date="2025-05-05T13:41:00Z">
          <w:r w:rsidDel="00095E75">
            <w:rPr>
              <w:rFonts w:eastAsia="Yu Mincho"/>
            </w:rPr>
            <w:delText xml:space="preserve">Editor’s Note: </w:delText>
          </w:r>
        </w:del>
      </w:ins>
      <w:ins w:id="2212" w:author="Huawei, HiSilicon" w:date="2025-04-22T21:16:00Z">
        <w:del w:id="2213" w:author="Huawei -Jagdeep" w:date="2025-05-05T13:41:00Z">
          <w:r w:rsidR="00BB1697" w:rsidRPr="00BB1697" w:rsidDel="00095E75">
            <w:rPr>
              <w:rFonts w:eastAsia="Yu Mincho"/>
            </w:rPr>
            <w:delText>FFS whether the UE ID for indirectly connected U2N Remote UE is needed</w:delText>
          </w:r>
        </w:del>
      </w:ins>
      <w:ins w:id="2214" w:author="Huawei, HiSilicon" w:date="2025-04-22T21:42:00Z">
        <w:del w:id="2215" w:author="Huawei -Jagdeep" w:date="2025-05-05T13:41:00Z">
          <w:r w:rsidR="00273E7A" w:rsidDel="00095E75">
            <w:rPr>
              <w:rFonts w:eastAsia="Yu Mincho"/>
            </w:rPr>
            <w:delText xml:space="preserve"> in </w:delText>
          </w:r>
        </w:del>
      </w:ins>
      <w:ins w:id="2216" w:author="Huawei, HiSilicon" w:date="2025-04-22T21:43:00Z">
        <w:del w:id="2217" w:author="Huawei -Jagdeep" w:date="2025-05-05T13:41:00Z">
          <w:r w:rsidR="007E0C2D" w:rsidDel="00095E75">
            <w:rPr>
              <w:rFonts w:eastAsia="Yu Mincho"/>
            </w:rPr>
            <w:delText xml:space="preserve">case of </w:delText>
          </w:r>
        </w:del>
      </w:ins>
      <w:ins w:id="2218" w:author="Huawei, HiSilicon" w:date="2025-04-22T21:42:00Z">
        <w:del w:id="2219" w:author="Huawei -Jagdeep" w:date="2025-05-05T13:41:00Z">
          <w:r w:rsidR="00273E7A" w:rsidDel="00095E75">
            <w:rPr>
              <w:rFonts w:eastAsia="Yu Mincho"/>
            </w:rPr>
            <w:delText>multi hop</w:delText>
          </w:r>
        </w:del>
      </w:ins>
      <w:ins w:id="2220" w:author="Huawei, HiSilicon" w:date="2025-04-22T21:17:00Z">
        <w:del w:id="2221" w:author="Huawei -Jagdeep" w:date="2025-05-05T13:41:00Z">
          <w:r w:rsidR="00BB1697" w:rsidDel="00095E75">
            <w:rPr>
              <w:rFonts w:eastAsia="Yu Mincho"/>
            </w:rPr>
            <w:delText>.</w:delText>
          </w:r>
        </w:del>
      </w:ins>
      <w:commentRangeEnd w:id="2207"/>
      <w:del w:id="2222" w:author="Huawei -Jagdeep" w:date="2025-05-05T13:41:00Z">
        <w:r w:rsidR="00235B2E" w:rsidDel="00095E75">
          <w:rPr>
            <w:rStyle w:val="CommentReference"/>
          </w:rPr>
          <w:commentReference w:id="2207"/>
        </w:r>
        <w:commentRangeEnd w:id="2208"/>
        <w:r w:rsidR="00095E75" w:rsidDel="00095E75">
          <w:rPr>
            <w:rStyle w:val="CommentReference"/>
          </w:rPr>
          <w:commentReference w:id="2208"/>
        </w:r>
      </w:del>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Heading2"/>
      </w:pPr>
      <w:bookmarkStart w:id="2223" w:name="_Toc60777558"/>
      <w:bookmarkStart w:id="2224" w:name="_Toc193446656"/>
      <w:bookmarkStart w:id="2225" w:name="_Toc193452461"/>
      <w:bookmarkStart w:id="2226" w:name="_Toc193463735"/>
      <w:bookmarkEnd w:id="2191"/>
      <w:r w:rsidRPr="00D839FF">
        <w:t>6.4</w:t>
      </w:r>
      <w:r w:rsidRPr="00D839FF">
        <w:tab/>
        <w:t>RRC multiplicity and type constraint values</w:t>
      </w:r>
      <w:bookmarkEnd w:id="2223"/>
      <w:bookmarkEnd w:id="2224"/>
      <w:bookmarkEnd w:id="2225"/>
      <w:bookmarkEnd w:id="2226"/>
    </w:p>
    <w:p w14:paraId="27B1C840" w14:textId="37441C44" w:rsidR="00394471" w:rsidRPr="00D839FF" w:rsidRDefault="00394471" w:rsidP="00394471">
      <w:pPr>
        <w:pStyle w:val="Heading3"/>
      </w:pPr>
      <w:bookmarkStart w:id="2227" w:name="_Toc60777559"/>
      <w:bookmarkStart w:id="2228" w:name="_Toc193446657"/>
      <w:bookmarkStart w:id="2229" w:name="_Toc193452462"/>
      <w:bookmarkStart w:id="2230" w:name="_Toc193463736"/>
      <w:r w:rsidRPr="00D839FF">
        <w:t>–</w:t>
      </w:r>
      <w:r w:rsidRPr="00D839FF">
        <w:tab/>
        <w:t>Multiplicity and type constraint definitions</w:t>
      </w:r>
      <w:bookmarkEnd w:id="2227"/>
      <w:bookmarkEnd w:id="2228"/>
      <w:bookmarkEnd w:id="2229"/>
      <w:bookmarkEnd w:id="2230"/>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r w:rsidRPr="00D839FF">
        <w:t xml:space="preserve">maxBandComb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DengXian"/>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Maximum number of CBR range configurations for sidelink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Maximum number of CBR range configurations for sidelink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SimSun"/>
        </w:rPr>
        <w:t>maxCellATG-r18</w:t>
      </w:r>
      <w:r w:rsidRPr="00D839FF">
        <w:t xml:space="preserve">                        </w:t>
      </w:r>
      <w:r w:rsidRPr="00D839FF">
        <w:rPr>
          <w:rFonts w:eastAsia="SimSun"/>
        </w:rPr>
        <w:t xml:space="preserve">  </w:t>
      </w:r>
      <w:r w:rsidRPr="00D839FF">
        <w:rPr>
          <w:color w:val="993366"/>
        </w:rPr>
        <w:t>INTEGER</w:t>
      </w:r>
      <w:r w:rsidRPr="00D839FF">
        <w:t xml:space="preserve"> ::= </w:t>
      </w:r>
      <w:r w:rsidRPr="00D839FF">
        <w:rPr>
          <w:rFonts w:eastAsia="SimSun"/>
        </w:rPr>
        <w:t>8</w:t>
      </w:r>
      <w:r w:rsidRPr="00D839FF">
        <w:t xml:space="preserve">       </w:t>
      </w:r>
      <w:r w:rsidRPr="00D839FF">
        <w:rPr>
          <w:color w:val="808080"/>
        </w:rPr>
        <w:t xml:space="preserve">-- Maximum number of </w:t>
      </w:r>
      <w:r w:rsidRPr="00D839FF">
        <w:rPr>
          <w:rFonts w:eastAsia="SimSun"/>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SimSun"/>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r w:rsidRPr="00D839FF">
        <w:t>maxCell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r w:rsidR="00E84B6D" w:rsidRPr="00D839FF">
        <w:rPr>
          <w:color w:val="808080"/>
        </w:rPr>
        <w:t>PC</w:t>
      </w:r>
      <w:r w:rsidRPr="00D839FF">
        <w:rPr>
          <w:color w:val="808080"/>
        </w:rPr>
        <w:t>ells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PSCells </w:t>
      </w:r>
      <w:r w:rsidR="00946331" w:rsidRPr="00D839FF">
        <w:rPr>
          <w:color w:val="808080"/>
        </w:rPr>
        <w:t xml:space="preserve">across all </w:t>
      </w:r>
      <w:r w:rsidRPr="00D839FF">
        <w:rPr>
          <w:color w:val="808080"/>
        </w:rPr>
        <w:t>reported</w:t>
      </w:r>
      <w:r w:rsidR="00946331" w:rsidRPr="00D839FF">
        <w:rPr>
          <w:color w:val="808080"/>
        </w:rPr>
        <w:t xml:space="preserve"> PCells</w:t>
      </w:r>
    </w:p>
    <w:p w14:paraId="594F067A" w14:textId="77777777" w:rsidR="00394471" w:rsidRPr="00D839FF" w:rsidRDefault="00394471" w:rsidP="00D839FF">
      <w:pPr>
        <w:pStyle w:val="PL"/>
        <w:rPr>
          <w:color w:val="808080"/>
        </w:rPr>
      </w:pPr>
      <w:r w:rsidRPr="00D839FF">
        <w:t xml:space="preserve">maxCellInter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r w:rsidRPr="00D839FF">
        <w:t xml:space="preserve">maxCellIntra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r w:rsidRPr="00D839FF">
        <w:t xml:space="preserve">maxCellMeasEUTRA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r w:rsidRPr="00D839FF">
        <w:t>maxCell</w:t>
      </w:r>
      <w:r w:rsidR="005B6C6E" w:rsidRPr="00D839FF">
        <w:t>Allowed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r w:rsidRPr="00D839FF">
        <w:t xml:space="preserve">maxEARFCN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r w:rsidRPr="00D839FF">
        <w:t>maxEUTRA-Cell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r w:rsidRPr="00D839FF">
        <w:t xml:space="preserve">maxEUTRA-NS-Pmax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r w:rsidRPr="00D839FF">
        <w:t xml:space="preserve">maxMultiBands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r w:rsidRPr="00D839FF">
        <w:t xml:space="preserve">maxNARFCN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r w:rsidRPr="00D839FF">
        <w:t xml:space="preserve">maxNR-NS-Pmax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r w:rsidRPr="00D839FF">
        <w:t xml:space="preserve">maxNrofServingCells                     </w:t>
      </w:r>
      <w:r w:rsidRPr="00D839FF">
        <w:rPr>
          <w:color w:val="993366"/>
        </w:rPr>
        <w:t>INTEGER</w:t>
      </w:r>
      <w:r w:rsidRPr="00D839FF">
        <w:t xml:space="preserve"> ::= 32      </w:t>
      </w:r>
      <w:r w:rsidRPr="00D839FF">
        <w:rPr>
          <w:color w:val="808080"/>
        </w:rPr>
        <w:t>-- Max number of serving cells (SpCells + SCells)</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(SpCell</w:t>
      </w:r>
      <w:r w:rsidR="00926AC0" w:rsidRPr="00D839FF">
        <w:rPr>
          <w:color w:val="808080"/>
        </w:rPr>
        <w:t>s</w:t>
      </w:r>
      <w:r w:rsidRPr="00D839FF">
        <w:rPr>
          <w:color w:val="808080"/>
        </w:rPr>
        <w:t xml:space="preserve"> + SCells) </w:t>
      </w:r>
      <w:r w:rsidR="00926AC0" w:rsidRPr="00D839FF">
        <w:rPr>
          <w:color w:val="808080"/>
        </w:rPr>
        <w:t>minus 1</w:t>
      </w:r>
    </w:p>
    <w:p w14:paraId="4D02A6CC" w14:textId="77777777" w:rsidR="00394471" w:rsidRPr="00D839FF" w:rsidRDefault="00394471" w:rsidP="00D839FF">
      <w:pPr>
        <w:pStyle w:val="PL"/>
      </w:pPr>
      <w:r w:rsidRPr="00D839FF">
        <w:t xml:space="preserve">maxNrofAggregatedCellsPerCellGroup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SimSun"/>
        </w:rPr>
        <w:t>maxNrofAperiodicFwdTimeResource-r18</w:t>
      </w:r>
      <w:r w:rsidRPr="00D839FF">
        <w:t xml:space="preserve">     </w:t>
      </w:r>
      <w:r w:rsidRPr="00D839FF">
        <w:rPr>
          <w:color w:val="993366"/>
        </w:rPr>
        <w:t>INTEGER</w:t>
      </w:r>
      <w:r w:rsidRPr="00D839FF">
        <w:t xml:space="preserve"> ::= 112     </w:t>
      </w:r>
      <w:r w:rsidRPr="00D839FF">
        <w:rPr>
          <w:color w:val="808080"/>
        </w:rPr>
        <w:t>-- Max number of aperiodic fowarding time resources for NCR</w:t>
      </w:r>
    </w:p>
    <w:p w14:paraId="01A64424" w14:textId="77777777" w:rsidR="00A2066C" w:rsidRPr="00D839FF" w:rsidRDefault="00A2066C" w:rsidP="00D839FF">
      <w:pPr>
        <w:pStyle w:val="PL"/>
        <w:rPr>
          <w:color w:val="808080"/>
        </w:rPr>
      </w:pPr>
      <w:r w:rsidRPr="00D839FF">
        <w:rPr>
          <w:rFonts w:eastAsia="SimSun"/>
        </w:rPr>
        <w:t>maxNrofAperiodicFwdTimeResource-1-r18</w:t>
      </w:r>
      <w:r w:rsidRPr="00D839FF">
        <w:t xml:space="preserve">   </w:t>
      </w:r>
      <w:r w:rsidRPr="00D839FF">
        <w:rPr>
          <w:color w:val="993366"/>
        </w:rPr>
        <w:t>INTEGER</w:t>
      </w:r>
      <w:r w:rsidRPr="00D839FF">
        <w:t xml:space="preserve"> ::= 111     </w:t>
      </w:r>
      <w:r w:rsidRPr="00D839FF">
        <w:rPr>
          <w:color w:val="808080"/>
        </w:rPr>
        <w:t>-- Max number of aperiodic fowarding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measConfigAppLayerId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Max number of AvailabilityCombinationId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Max number of AvailabilityCombinationId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IAB-ResourceConfigID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IAB-ResourceConfigID used in MAC CE minus 1</w:t>
      </w:r>
    </w:p>
    <w:p w14:paraId="1B0C30EE" w14:textId="77777777" w:rsidR="00A2066C" w:rsidRPr="00D839FF" w:rsidRDefault="00A2066C" w:rsidP="00D839FF">
      <w:pPr>
        <w:pStyle w:val="PL"/>
        <w:rPr>
          <w:color w:val="808080"/>
        </w:rPr>
      </w:pPr>
      <w:r w:rsidRPr="00D839FF">
        <w:rPr>
          <w:rFonts w:eastAsia="SimSun"/>
        </w:rPr>
        <w:t>maxNrofPeriodicFwdResourceSet-r18</w:t>
      </w:r>
      <w:r w:rsidRPr="00D839FF">
        <w:t xml:space="preserve">       </w:t>
      </w:r>
      <w:r w:rsidRPr="00D839FF">
        <w:rPr>
          <w:color w:val="993366"/>
        </w:rPr>
        <w:t>INTEGER</w:t>
      </w:r>
      <w:r w:rsidRPr="00D839FF">
        <w:t xml:space="preserve"> ::= 32      </w:t>
      </w:r>
      <w:r w:rsidRPr="00D839FF">
        <w:rPr>
          <w:color w:val="808080"/>
        </w:rPr>
        <w:t>-- Max number of periodic fowarding resource sets for NCR</w:t>
      </w:r>
    </w:p>
    <w:p w14:paraId="3DBDD907" w14:textId="77777777" w:rsidR="00A2066C" w:rsidRPr="00D839FF" w:rsidRDefault="00A2066C" w:rsidP="00D839FF">
      <w:pPr>
        <w:pStyle w:val="PL"/>
        <w:rPr>
          <w:color w:val="808080"/>
        </w:rPr>
      </w:pPr>
      <w:r w:rsidRPr="00D839FF">
        <w:rPr>
          <w:rFonts w:eastAsia="SimSun"/>
        </w:rPr>
        <w:lastRenderedPageBreak/>
        <w:t>maxNrofPeriodicFwdResourceSet-1-r18</w:t>
      </w:r>
      <w:r w:rsidRPr="00D839FF">
        <w:t xml:space="preserve">     </w:t>
      </w:r>
      <w:r w:rsidRPr="00D839FF">
        <w:rPr>
          <w:color w:val="993366"/>
        </w:rPr>
        <w:t>INTEGER</w:t>
      </w:r>
      <w:r w:rsidRPr="00D839FF">
        <w:t xml:space="preserve"> ::= 31      </w:t>
      </w:r>
      <w:r w:rsidRPr="00D839FF">
        <w:rPr>
          <w:color w:val="808080"/>
        </w:rPr>
        <w:t>-- Max number of periodic fowarding resource sets for NCR minus 1</w:t>
      </w:r>
    </w:p>
    <w:p w14:paraId="373BAEB8"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-r18</w:t>
      </w:r>
      <w:r w:rsidRPr="00D839FF">
        <w:t xml:space="preserve">          </w:t>
      </w:r>
      <w:r w:rsidRPr="00D839FF">
        <w:rPr>
          <w:color w:val="993366"/>
        </w:rPr>
        <w:t>INTEGER</w:t>
      </w:r>
      <w:r w:rsidRPr="00D839FF">
        <w:t xml:space="preserve"> ::= 1024    </w:t>
      </w:r>
      <w:r w:rsidRPr="00D839FF">
        <w:rPr>
          <w:color w:val="808080"/>
        </w:rPr>
        <w:t>-- Max number of periodic fowarding resources for NCR</w:t>
      </w:r>
    </w:p>
    <w:p w14:paraId="07AAA622"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-1-r18</w:t>
      </w:r>
      <w:r w:rsidRPr="00D839FF">
        <w:t xml:space="preserve">        </w:t>
      </w:r>
      <w:r w:rsidRPr="00D839FF">
        <w:rPr>
          <w:color w:val="993366"/>
        </w:rPr>
        <w:t>INTEGER</w:t>
      </w:r>
      <w:r w:rsidRPr="00D839FF">
        <w:t xml:space="preserve"> ::= 1023    </w:t>
      </w:r>
      <w:r w:rsidRPr="00D839FF">
        <w:rPr>
          <w:color w:val="808080"/>
        </w:rPr>
        <w:t>-- Max number of periodic fowarding resources for NCR minus 1</w:t>
      </w:r>
    </w:p>
    <w:p w14:paraId="38B41F4C" w14:textId="77777777" w:rsidR="00A2066C" w:rsidRPr="00D839FF" w:rsidRDefault="00A2066C" w:rsidP="00D839FF">
      <w:pPr>
        <w:pStyle w:val="PL"/>
        <w:rPr>
          <w:color w:val="808080"/>
        </w:rPr>
      </w:pPr>
      <w:r w:rsidRPr="00D839FF">
        <w:rPr>
          <w:rFonts w:eastAsia="SimSun"/>
        </w:rPr>
        <w:t>maxNrofSemiPersistentFwdResourceSet-r18</w:t>
      </w:r>
      <w:r w:rsidRPr="00D839FF">
        <w:t xml:space="preserve"> </w:t>
      </w:r>
      <w:r w:rsidRPr="00D839FF">
        <w:rPr>
          <w:color w:val="993366"/>
        </w:rPr>
        <w:t>INTEGER</w:t>
      </w:r>
      <w:r w:rsidRPr="00D839FF">
        <w:t xml:space="preserve"> ::= 32      </w:t>
      </w:r>
      <w:r w:rsidRPr="00D839FF">
        <w:rPr>
          <w:color w:val="808080"/>
        </w:rPr>
        <w:t>-- Max number of semi-persistent fowarding resource sets for NCR</w:t>
      </w:r>
    </w:p>
    <w:p w14:paraId="7121823E" w14:textId="77777777" w:rsidR="00A2066C" w:rsidRPr="00D839FF" w:rsidRDefault="00A2066C" w:rsidP="00D839FF">
      <w:pPr>
        <w:pStyle w:val="PL"/>
        <w:rPr>
          <w:color w:val="808080"/>
        </w:rPr>
      </w:pPr>
      <w:r w:rsidRPr="00D839FF">
        <w:rPr>
          <w:rFonts w:eastAsia="SimSun"/>
        </w:rPr>
        <w:t>maxNrofSemiPersistentFwdResourceSet-1-r18</w:t>
      </w:r>
      <w:r w:rsidRPr="00D839FF">
        <w:t xml:space="preserve"> </w:t>
      </w:r>
      <w:r w:rsidRPr="00D839FF">
        <w:rPr>
          <w:color w:val="993366"/>
        </w:rPr>
        <w:t>INTEGER</w:t>
      </w:r>
      <w:r w:rsidRPr="00D839FF">
        <w:t xml:space="preserve"> ::= 31    </w:t>
      </w:r>
      <w:r w:rsidRPr="00D839FF">
        <w:rPr>
          <w:color w:val="808080"/>
        </w:rPr>
        <w:t>-- Max number of semi-persistent fowarding resource sets for NCR minus 1</w:t>
      </w:r>
    </w:p>
    <w:p w14:paraId="2D8E8A59"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w:t>
      </w:r>
      <w:r w:rsidRPr="00D839FF">
        <w:rPr>
          <w:rFonts w:eastAsia="SimSun"/>
        </w:rPr>
        <w:t>-r18</w:t>
      </w:r>
      <w:r w:rsidRPr="00D839FF">
        <w:t xml:space="preserve">    </w:t>
      </w:r>
      <w:r w:rsidRPr="00D839FF">
        <w:rPr>
          <w:color w:val="993366"/>
        </w:rPr>
        <w:t>INTEGER</w:t>
      </w:r>
      <w:r w:rsidRPr="00D839FF">
        <w:t xml:space="preserve"> ::= 128     </w:t>
      </w:r>
      <w:r w:rsidRPr="00D839FF">
        <w:rPr>
          <w:color w:val="808080"/>
        </w:rPr>
        <w:t>-- Max number of semi-persistent fowarding resources for NCR</w:t>
      </w:r>
    </w:p>
    <w:p w14:paraId="505E3BB1"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Resource-1</w:t>
      </w:r>
      <w:r w:rsidRPr="00D839FF">
        <w:rPr>
          <w:rFonts w:eastAsia="SimSun"/>
        </w:rPr>
        <w:t>-r18</w:t>
      </w:r>
      <w:r w:rsidRPr="00D839FF">
        <w:t xml:space="preserve">  </w:t>
      </w:r>
      <w:r w:rsidRPr="00D839FF">
        <w:rPr>
          <w:color w:val="993366"/>
        </w:rPr>
        <w:t>INTEGER</w:t>
      </w:r>
      <w:r w:rsidRPr="00D839FF">
        <w:t xml:space="preserve"> ::= 127     </w:t>
      </w:r>
      <w:r w:rsidRPr="00D839FF">
        <w:rPr>
          <w:color w:val="808080"/>
        </w:rPr>
        <w:t>-- Max number of semi-persistent fowarding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Max number of RS configurations per SCell for SCell activation</w:t>
      </w:r>
    </w:p>
    <w:p w14:paraId="74FEB6DD" w14:textId="77777777" w:rsidR="00394471" w:rsidRPr="00D839FF" w:rsidRDefault="00394471" w:rsidP="00D839FF">
      <w:pPr>
        <w:pStyle w:val="PL"/>
        <w:rPr>
          <w:color w:val="808080"/>
        </w:rPr>
      </w:pPr>
      <w:r w:rsidRPr="00D839FF">
        <w:t xml:space="preserve">maxNrofSCells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r w:rsidRPr="00D839FF">
        <w:t xml:space="preserve">maxNrofCellMeas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on sidelink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Max number of sidelink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Max number of sidelink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Max number of sidelink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sidelink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r w:rsidR="00DC187A" w:rsidRPr="00D839FF">
        <w:rPr>
          <w:color w:val="808080"/>
        </w:rPr>
        <w:t xml:space="preserve">sidelink DRX configuration sets in </w:t>
      </w:r>
      <w:r w:rsidRPr="00D839FF">
        <w:rPr>
          <w:color w:val="808080"/>
        </w:rPr>
        <w:t>sidelink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r w:rsidRPr="00D839FF">
        <w:t xml:space="preserve">maxNrofSS-BlocksToAverage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Max number of conditional candidate SpCells</w:t>
      </w:r>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Max number of conditional candidate SpCells minus 1</w:t>
      </w:r>
    </w:p>
    <w:p w14:paraId="4C40041A" w14:textId="77777777" w:rsidR="00394471" w:rsidRPr="00D839FF" w:rsidRDefault="00394471" w:rsidP="00D839FF">
      <w:pPr>
        <w:pStyle w:val="PL"/>
        <w:rPr>
          <w:color w:val="808080"/>
        </w:rPr>
      </w:pPr>
      <w:r w:rsidRPr="00D839FF">
        <w:t xml:space="preserve">maxNrofCSI-RS-ResourcesToAverage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r w:rsidRPr="00D839FF">
        <w:t xml:space="preserve">maxNrofDL-Allocations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r w:rsidRPr="00D839FF">
        <w:t xml:space="preserve">maxNrofSR-ConfigPerCellGroup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r w:rsidRPr="00D839FF">
        <w:t xml:space="preserve">maxLCG-ID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r w:rsidRPr="00D839FF">
        <w:t xml:space="preserve">maxLC-ID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r w:rsidRPr="00D839FF">
        <w:t xml:space="preserve">maxNrofTAGs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r w:rsidRPr="00D839FF">
        <w:t xml:space="preserve">maxNrofBWPs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r w:rsidRPr="00D839FF">
        <w:t xml:space="preserve">maxNrofCombIDC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r w:rsidRPr="00D839FF">
        <w:t xml:space="preserve">maxNrofSlots                            </w:t>
      </w:r>
      <w:r w:rsidRPr="00D839FF">
        <w:rPr>
          <w:color w:val="993366"/>
        </w:rPr>
        <w:t>INTEGER</w:t>
      </w:r>
      <w:r w:rsidRPr="00D839FF">
        <w:t xml:space="preserve"> ::= 320     </w:t>
      </w:r>
      <w:r w:rsidRPr="00D839FF">
        <w:rPr>
          <w:color w:val="808080"/>
        </w:rPr>
        <w:t>-- Maximum number of slots in a 10 ms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Maximum number of slots in a 10 ms period minus 1</w:t>
      </w:r>
    </w:p>
    <w:p w14:paraId="46E28124" w14:textId="77777777" w:rsidR="00394471" w:rsidRPr="00D839FF" w:rsidRDefault="00394471" w:rsidP="00D839FF">
      <w:pPr>
        <w:pStyle w:val="PL"/>
        <w:rPr>
          <w:color w:val="808080"/>
        </w:rPr>
      </w:pPr>
      <w:r w:rsidRPr="00D839FF">
        <w:t xml:space="preserve">maxNrofPhysicalResourceBlocks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r w:rsidRPr="00D839FF">
        <w:t xml:space="preserve">maxNrofControlResourceSets              </w:t>
      </w:r>
      <w:r w:rsidRPr="00D839FF">
        <w:rPr>
          <w:color w:val="993366"/>
        </w:rPr>
        <w:t>INTEGER</w:t>
      </w:r>
      <w:r w:rsidRPr="00D839FF">
        <w:t xml:space="preserve"> ::= 12      </w:t>
      </w:r>
      <w:r w:rsidRPr="00D839FF">
        <w:rPr>
          <w:color w:val="808080"/>
        </w:rPr>
        <w:t>-- Max number of CoReSets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Max number of CoReSets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Max number of CoReSets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r w:rsidRPr="00D839FF">
        <w:t xml:space="preserve">maxCoReSetDuration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r w:rsidRPr="00D839FF">
        <w:t xml:space="preserve">maxSFI-DCI-PayloadSize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r w:rsidRPr="00D839FF">
        <w:t xml:space="preserve">maxINT-DCI-PayloadSize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r w:rsidRPr="00D839FF">
        <w:t xml:space="preserve">maxNrofRateMatchPatterns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r w:rsidRPr="00D839FF">
        <w:t xml:space="preserve">maxNrofRateMatchPatternsPerGroup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r w:rsidRPr="00D839FF">
        <w:t xml:space="preserve">maxNrofCSI-ReportConfigurations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r w:rsidRPr="00D839FF">
        <w:t xml:space="preserve">maxNrofCSI-ResourceConfigurations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r w:rsidRPr="00D839FF">
        <w:t xml:space="preserve">maxNrofAP-CSI-RS-ResourcesPerSet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r w:rsidRPr="00D839FF">
        <w:t xml:space="preserve">maxNrOfCSI-AperiodicTriggers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r w:rsidRPr="00D839FF">
        <w:t xml:space="preserve">maxNrofReportConfigPerAperiodicTrigger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r w:rsidRPr="00D839FF">
        <w:t xml:space="preserve">maxNrofNZP-CSI-RS-Resources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r w:rsidRPr="00D839FF">
        <w:t xml:space="preserve">maxNrofNZP-CSI-RS-ResourcesPerSet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r w:rsidRPr="00D839FF">
        <w:t xml:space="preserve">maxNrofNZP-CSI-RS-ResourceSets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r w:rsidRPr="00D839FF">
        <w:t xml:space="preserve">maxNrofNZP-CSI-RS-ResourceSetsPerConfig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r w:rsidRPr="00D839FF">
        <w:t xml:space="preserve">maxNrofNZP-CSI-RS-ResourcesPerConfig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r w:rsidRPr="00D839FF">
        <w:t xml:space="preserve">maxNrofZP-CSI-RS-Resources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r w:rsidRPr="00D839FF">
        <w:t xml:space="preserve">maxNrofZP-CSI-RS-ResourcesPerSet        </w:t>
      </w:r>
      <w:r w:rsidRPr="00D839FF">
        <w:rPr>
          <w:color w:val="993366"/>
        </w:rPr>
        <w:t>INTEGER</w:t>
      </w:r>
      <w:r w:rsidRPr="00D839FF">
        <w:t xml:space="preserve"> ::= 16</w:t>
      </w:r>
    </w:p>
    <w:p w14:paraId="6536236F" w14:textId="77777777" w:rsidR="00394471" w:rsidRPr="00D839FF" w:rsidRDefault="00394471" w:rsidP="00D839FF">
      <w:pPr>
        <w:pStyle w:val="PL"/>
      </w:pPr>
      <w:r w:rsidRPr="00D839FF">
        <w:t xml:space="preserve">maxNrofZP-CSI-RS-ResourceSets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r w:rsidRPr="00D839FF">
        <w:t xml:space="preserve">maxNrofCSI-IM-Resources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r w:rsidRPr="00D839FF">
        <w:t xml:space="preserve">maxNrofCSI-IM-ResourcesPerSet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r w:rsidRPr="00D839FF">
        <w:t xml:space="preserve">maxNrofCSI-IM-ResourceSets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r w:rsidRPr="00D839FF">
        <w:t xml:space="preserve">maxNrofCSI-IM-ResourceSetsPerConfig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r w:rsidRPr="00D839FF">
        <w:t xml:space="preserve">maxNrofCSI-SSB-ResourcePerSet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r w:rsidRPr="00D839FF">
        <w:t xml:space="preserve">maxNrofCSI-SSB-ResourceSets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r w:rsidRPr="00D839FF">
        <w:t xml:space="preserve">maxNrofCSI-SSB-ResourceSetsPerConfig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r w:rsidRPr="00D839FF">
        <w:t xml:space="preserve">maxNrofCSI-SSB-ResourceSetsPerConfigExt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r w:rsidRPr="00D839FF">
        <w:t xml:space="preserve">maxNrofFailureDetectionResources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ncy for NR sidelink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Maximum number of carrier frequency for NR sidelink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Maximum number of BWP for NR sidelink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Maximum number of SCCH carrier set configuration for NR sidelink</w:t>
      </w:r>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ncy for NR sidelink</w:t>
      </w:r>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r w:rsidRPr="00D839FF">
        <w:rPr>
          <w:color w:val="993366"/>
        </w:rPr>
        <w:t>INTEGER</w:t>
      </w:r>
      <w:r w:rsidRPr="00D839FF">
        <w:t xml:space="preserve"> ::= 64      </w:t>
      </w:r>
      <w:r w:rsidRPr="00D839FF">
        <w:rPr>
          <w:color w:val="808080"/>
        </w:rPr>
        <w:t>-- Maximum number of sidelink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Maximum number of sidelink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Maximum number of sidelink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e pool for NR sidelink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ncy for NR sidelink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Maximum number of QoS flow for NR sidelink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Maximum number of QoS flow per destination for NR sidelink communication</w:t>
      </w:r>
    </w:p>
    <w:p w14:paraId="38A86226" w14:textId="77777777" w:rsidR="00394471" w:rsidRPr="00D839FF" w:rsidRDefault="00394471" w:rsidP="00D839FF">
      <w:pPr>
        <w:pStyle w:val="PL"/>
        <w:rPr>
          <w:color w:val="808080"/>
        </w:rPr>
      </w:pPr>
      <w:r w:rsidRPr="00D839FF">
        <w:t xml:space="preserve">maxNrofObjectId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r w:rsidRPr="00D839FF">
        <w:t xml:space="preserve">maxNrofPageRec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r w:rsidRPr="00D839FF">
        <w:t xml:space="preserve">maxNrofPCI-Ranges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r w:rsidRPr="00D839FF">
        <w:t xml:space="preserve">maxPLMN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r w:rsidRPr="00D839FF">
        <w:t xml:space="preserve">maxNrofCSI-RS-ResourcesRRM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r w:rsidRPr="00D839FF">
        <w:t xml:space="preserve">maxNrofMeasId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r w:rsidRPr="00D839FF">
        <w:t xml:space="preserve">maxNrofQuantityConfig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r w:rsidRPr="00D839FF">
        <w:t xml:space="preserve">maxNrofCSI-RS-CellsRRM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Maximum number of destination for NR sidelink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Highest index of destination for NR sidelink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Maximum number of radio bearer for NR sidelink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Maximum number of RLC bearer for NR sidelink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Maximum number of RLC bearer for NR sidelink communication per UE with duplication</w:t>
      </w:r>
    </w:p>
    <w:p w14:paraId="2B3DEB10" w14:textId="0930BD26" w:rsidR="00394471" w:rsidRPr="00D839FF" w:rsidRDefault="00A2692B" w:rsidP="00D839FF">
      <w:pPr>
        <w:pStyle w:val="PL"/>
        <w:rPr>
          <w:color w:val="808080"/>
        </w:rPr>
      </w:pPr>
      <w:r w:rsidRPr="00D839FF">
        <w:t xml:space="preserve">maxSL-NonAnchorRBsets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Maximum number of RLC bearer for NR sidelink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Maximum number of sidelink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Maximum index of resource pool for NR sidelink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r w:rsidRPr="00D839FF">
        <w:t xml:space="preserve">maxNrofSRS-ResourceSets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r w:rsidRPr="00D839FF">
        <w:t xml:space="preserve">maxNrofSRS-Resources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r w:rsidRPr="00D839FF">
        <w:t xml:space="preserve">maxNrofSRS-ResourcesPerSet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r w:rsidRPr="00D839FF">
        <w:lastRenderedPageBreak/>
        <w:t xml:space="preserve">maxRAT-CapabilityContainers             </w:t>
      </w:r>
      <w:r w:rsidRPr="00D839FF">
        <w:rPr>
          <w:color w:val="993366"/>
        </w:rPr>
        <w:t>INTEGER</w:t>
      </w:r>
      <w:r w:rsidRPr="00D839FF">
        <w:t xml:space="preserve"> ::= 8       </w:t>
      </w:r>
      <w:r w:rsidRPr="00D839FF">
        <w:rPr>
          <w:color w:val="808080"/>
        </w:rPr>
        <w:t>-- Maximum number of interworking RAT containers (incl NR and MRDC)</w:t>
      </w:r>
    </w:p>
    <w:p w14:paraId="66724B4D" w14:textId="77777777" w:rsidR="00394471" w:rsidRPr="00D839FF" w:rsidRDefault="00394471" w:rsidP="00D839FF">
      <w:pPr>
        <w:pStyle w:val="PL"/>
        <w:rPr>
          <w:color w:val="808080"/>
        </w:rPr>
      </w:pPr>
      <w:r w:rsidRPr="00D839FF">
        <w:t xml:space="preserve">maxSimultaneousBands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r w:rsidRPr="00D839FF">
        <w:t xml:space="preserve">maxULTxSwitchingBandPairs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r w:rsidRPr="00D839FF">
        <w:t xml:space="preserve">maxNrofSlotFormatCombinationsPerSet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Maximum number of Traffic Pattern for NR sidelink communication.</w:t>
      </w:r>
    </w:p>
    <w:p w14:paraId="1EFC24D4" w14:textId="77777777" w:rsidR="00394471" w:rsidRPr="00D839FF" w:rsidRDefault="00394471" w:rsidP="00D839FF">
      <w:pPr>
        <w:pStyle w:val="PL"/>
      </w:pPr>
      <w:r w:rsidRPr="00D839FF">
        <w:t xml:space="preserve">maxNrofPUCCH-Resources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r w:rsidRPr="00D839FF">
        <w:t xml:space="preserve">maxNrofPUCCH-ResourceSets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r w:rsidRPr="00D839FF">
        <w:t xml:space="preserve">maxNrofPUCCH-ResourcesPerSet            </w:t>
      </w:r>
      <w:r w:rsidRPr="00D839FF">
        <w:rPr>
          <w:color w:val="993366"/>
        </w:rPr>
        <w:t>INTEGER</w:t>
      </w:r>
      <w:r w:rsidRPr="00D839FF">
        <w:t xml:space="preserve"> ::= 32      </w:t>
      </w:r>
      <w:r w:rsidRPr="00D839FF">
        <w:rPr>
          <w:color w:val="808080"/>
        </w:rPr>
        <w:t>-- Maximum number of PUCCH Resources per PUCCH-ResourceSet</w:t>
      </w:r>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r w:rsidRPr="00D839FF">
        <w:t xml:space="preserve">maxNrofPUCCH-PathlossReferenceRSs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Maximum number of PUCCH power control set infos</w:t>
      </w:r>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r w:rsidRPr="00D839FF">
        <w:t xml:space="preserve">maxNrofPUSCH-PathlossReferenceRSs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maxNrofPUSCH-PathlossReferenceRSs</w:t>
      </w:r>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r w:rsidRPr="00D839FF">
        <w:t xml:space="preserve">maxNrofNAICS-Entries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r w:rsidRPr="00D839FF">
        <w:t xml:space="preserve">maxBands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r w:rsidRPr="00D839FF">
        <w:t xml:space="preserve">maxBandsMRDC                            </w:t>
      </w:r>
      <w:r w:rsidRPr="00D839FF">
        <w:rPr>
          <w:color w:val="993366"/>
        </w:rPr>
        <w:t>INTEGER</w:t>
      </w:r>
      <w:r w:rsidRPr="00D839FF">
        <w:t xml:space="preserve"> ::= 1280</w:t>
      </w:r>
    </w:p>
    <w:p w14:paraId="3FD80BA3" w14:textId="77777777" w:rsidR="00394471" w:rsidRPr="00D839FF" w:rsidRDefault="00394471" w:rsidP="00D839FF">
      <w:pPr>
        <w:pStyle w:val="PL"/>
      </w:pPr>
      <w:r w:rsidRPr="00D839FF">
        <w:t xml:space="preserve">maxBandsEUTRA                           </w:t>
      </w:r>
      <w:r w:rsidRPr="00D839FF">
        <w:rPr>
          <w:color w:val="993366"/>
        </w:rPr>
        <w:t>INTEGER</w:t>
      </w:r>
      <w:r w:rsidRPr="00D839FF">
        <w:t xml:space="preserve"> ::= 256</w:t>
      </w:r>
    </w:p>
    <w:p w14:paraId="5E43308C" w14:textId="77777777" w:rsidR="00394471" w:rsidRPr="00D839FF" w:rsidRDefault="00394471" w:rsidP="00D839FF">
      <w:pPr>
        <w:pStyle w:val="PL"/>
      </w:pPr>
      <w:r w:rsidRPr="00D839FF">
        <w:lastRenderedPageBreak/>
        <w:t xml:space="preserve">maxCellReport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r w:rsidRPr="00D839FF">
        <w:t xml:space="preserve">maxDRB                                  </w:t>
      </w:r>
      <w:r w:rsidRPr="00D839FF">
        <w:rPr>
          <w:color w:val="993366"/>
        </w:rPr>
        <w:t>INTEGER</w:t>
      </w:r>
      <w:r w:rsidRPr="00D839FF">
        <w:t xml:space="preserve"> ::= 29      </w:t>
      </w:r>
      <w:r w:rsidRPr="00D839FF">
        <w:rPr>
          <w:color w:val="808080"/>
        </w:rPr>
        <w:t>-- Maximum number of DRBs (that can be added in DRB-ToAddModL</w:t>
      </w:r>
      <w:r w:rsidR="00B05906" w:rsidRPr="00D839FF">
        <w:rPr>
          <w:color w:val="808080"/>
        </w:rPr>
        <w:t>i</w:t>
      </w:r>
      <w:r w:rsidRPr="00D839FF">
        <w:rPr>
          <w:color w:val="808080"/>
        </w:rPr>
        <w:t>st).</w:t>
      </w:r>
    </w:p>
    <w:p w14:paraId="6CE02D3E" w14:textId="77777777" w:rsidR="00394471" w:rsidRPr="00D839FF" w:rsidRDefault="00394471" w:rsidP="00D839FF">
      <w:pPr>
        <w:pStyle w:val="PL"/>
        <w:rPr>
          <w:color w:val="808080"/>
        </w:rPr>
      </w:pPr>
      <w:r w:rsidRPr="00D839FF">
        <w:t xml:space="preserve">maxFreq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r w:rsidRPr="00D839FF">
        <w:rPr>
          <w:rFonts w:eastAsiaTheme="minorEastAsia"/>
        </w:rPr>
        <w:t>maxFreqLayers</w:t>
      </w:r>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r w:rsidRPr="00D839FF">
        <w:t xml:space="preserve">maxFreqIDC-MRDC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r w:rsidRPr="00D839FF">
        <w:t xml:space="preserve">maxNrofCandidateBeams                   </w:t>
      </w:r>
      <w:r w:rsidRPr="00D839FF">
        <w:rPr>
          <w:color w:val="993366"/>
        </w:rPr>
        <w:t>INTEGER</w:t>
      </w:r>
      <w:r w:rsidRPr="00D839FF">
        <w:t xml:space="preserve"> ::= 16      </w:t>
      </w:r>
      <w:r w:rsidRPr="00D839FF">
        <w:rPr>
          <w:color w:val="808080"/>
        </w:rPr>
        <w:t>-- Max number of PRACH-ResourceDedicatedBFR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PRACH-ResourceDedicatedBFR in the CandidateBeamRSListExt</w:t>
      </w:r>
    </w:p>
    <w:p w14:paraId="4CF48AE0" w14:textId="6771869B" w:rsidR="00394471" w:rsidRPr="00D839FF" w:rsidRDefault="00394471" w:rsidP="00D839FF">
      <w:pPr>
        <w:pStyle w:val="PL"/>
        <w:rPr>
          <w:color w:val="808080"/>
        </w:rPr>
      </w:pPr>
      <w:r w:rsidRPr="00D839FF">
        <w:t xml:space="preserve">maxNrofPCIsPerSMTC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r w:rsidRPr="00D839FF">
        <w:t xml:space="preserve">maxNrofQFIs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r w:rsidRPr="00D839FF">
        <w:t xml:space="preserve">maxNrOfSemiPersistentPUSCH-Triggers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r w:rsidRPr="00D839FF">
        <w:t xml:space="preserve">maxNrofSR-Resources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r w:rsidRPr="00D839FF">
        <w:t xml:space="preserve">maxNrofSlotFormatsPerCombination        </w:t>
      </w:r>
      <w:r w:rsidRPr="00D839FF">
        <w:rPr>
          <w:color w:val="993366"/>
        </w:rPr>
        <w:t>INTEGER</w:t>
      </w:r>
      <w:r w:rsidRPr="00D839FF">
        <w:t xml:space="preserve"> ::= 256</w:t>
      </w:r>
    </w:p>
    <w:p w14:paraId="40B7FCF9" w14:textId="77777777" w:rsidR="00394471" w:rsidRPr="00D839FF" w:rsidRDefault="00394471" w:rsidP="00D839FF">
      <w:pPr>
        <w:pStyle w:val="PL"/>
      </w:pPr>
      <w:r w:rsidRPr="00D839FF">
        <w:t xml:space="preserve">maxNrofSpatialRelationInfos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Difference between maxNrofSpatialRelationInfos-r16 and maxNrofSpatialRelationInfos</w:t>
      </w:r>
    </w:p>
    <w:p w14:paraId="42256A3D" w14:textId="77777777" w:rsidR="00394471" w:rsidRPr="00D839FF" w:rsidRDefault="00394471" w:rsidP="00D839FF">
      <w:pPr>
        <w:pStyle w:val="PL"/>
      </w:pPr>
      <w:r w:rsidRPr="00D839FF">
        <w:t xml:space="preserve">maxNrofIndexesToReport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r w:rsidRPr="00D839FF">
        <w:t xml:space="preserve">maxNrofS-NSSAI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r w:rsidRPr="00D839FF">
        <w:t xml:space="preserve">maxNrofTCI-StatesPDCCH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r w:rsidRPr="00D839FF">
        <w:t xml:space="preserve">maxNrofTCI-States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Maximum number of delayD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r w:rsidRPr="00D839FF">
        <w:t xml:space="preserve">maxNrofUL-Allocations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r w:rsidRPr="00D839FF">
        <w:t xml:space="preserve">maxQFI                                  </w:t>
      </w:r>
      <w:r w:rsidRPr="00D839FF">
        <w:rPr>
          <w:color w:val="993366"/>
        </w:rPr>
        <w:t>INTEGER</w:t>
      </w:r>
      <w:r w:rsidRPr="00D839FF">
        <w:t xml:space="preserve"> ::= 63</w:t>
      </w:r>
    </w:p>
    <w:p w14:paraId="6830AB29" w14:textId="77777777" w:rsidR="00394471" w:rsidRPr="00D839FF" w:rsidRDefault="00394471" w:rsidP="00D839FF">
      <w:pPr>
        <w:pStyle w:val="PL"/>
      </w:pPr>
      <w:r w:rsidRPr="00D839FF">
        <w:t xml:space="preserve">maxRA-CSIRS-Resources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r w:rsidRPr="00D839FF">
        <w:t xml:space="preserve">maxRA-OccasionsPerCSIRS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r w:rsidRPr="00D839FF">
        <w:t xml:space="preserve">maxRA-SSB-Resources                     </w:t>
      </w:r>
      <w:r w:rsidRPr="00D839FF">
        <w:rPr>
          <w:color w:val="993366"/>
        </w:rPr>
        <w:t>INTEGER</w:t>
      </w:r>
      <w:r w:rsidRPr="00D839FF">
        <w:t xml:space="preserve"> ::= 64</w:t>
      </w:r>
    </w:p>
    <w:p w14:paraId="452EEC41" w14:textId="77777777" w:rsidR="00394471" w:rsidRPr="00D839FF" w:rsidRDefault="00394471" w:rsidP="00D839FF">
      <w:pPr>
        <w:pStyle w:val="PL"/>
      </w:pPr>
      <w:r w:rsidRPr="00D839FF">
        <w:t xml:space="preserve">maxSCSs                                 </w:t>
      </w:r>
      <w:r w:rsidRPr="00D839FF">
        <w:rPr>
          <w:color w:val="993366"/>
        </w:rPr>
        <w:t>INTEGER</w:t>
      </w:r>
      <w:r w:rsidRPr="00D839FF">
        <w:t xml:space="preserve"> ::= 5</w:t>
      </w:r>
    </w:p>
    <w:p w14:paraId="342A521B" w14:textId="77777777" w:rsidR="00394471" w:rsidRPr="00D839FF" w:rsidRDefault="00394471" w:rsidP="00D839FF">
      <w:pPr>
        <w:pStyle w:val="PL"/>
      </w:pPr>
      <w:r w:rsidRPr="00D839FF">
        <w:t xml:space="preserve">maxSecondaryCellGroups                  </w:t>
      </w:r>
      <w:r w:rsidRPr="00D839FF">
        <w:rPr>
          <w:color w:val="993366"/>
        </w:rPr>
        <w:t>INTEGER</w:t>
      </w:r>
      <w:r w:rsidRPr="00D839FF">
        <w:t xml:space="preserve"> ::= 3</w:t>
      </w:r>
    </w:p>
    <w:p w14:paraId="569C9D24" w14:textId="77777777" w:rsidR="00394471" w:rsidRPr="00D839FF" w:rsidRDefault="00394471" w:rsidP="00D839FF">
      <w:pPr>
        <w:pStyle w:val="PL"/>
      </w:pPr>
      <w:r w:rsidRPr="00D839FF">
        <w:t xml:space="preserve">maxNrofServingCellsEUTRA                </w:t>
      </w:r>
      <w:r w:rsidRPr="00D839FF">
        <w:rPr>
          <w:color w:val="993366"/>
        </w:rPr>
        <w:t>INTEGER</w:t>
      </w:r>
      <w:r w:rsidRPr="00D839FF">
        <w:t xml:space="preserve"> ::= 32</w:t>
      </w:r>
    </w:p>
    <w:p w14:paraId="514544EB" w14:textId="77777777" w:rsidR="00394471" w:rsidRPr="00D839FF" w:rsidRDefault="00394471" w:rsidP="00D839FF">
      <w:pPr>
        <w:pStyle w:val="PL"/>
      </w:pPr>
      <w:r w:rsidRPr="00D839FF">
        <w:t xml:space="preserve">maxMBSFN-Allocations                    </w:t>
      </w:r>
      <w:r w:rsidRPr="00D839FF">
        <w:rPr>
          <w:color w:val="993366"/>
        </w:rPr>
        <w:t>INTEGER</w:t>
      </w:r>
      <w:r w:rsidRPr="00D839FF">
        <w:t xml:space="preserve"> ::= 8</w:t>
      </w:r>
    </w:p>
    <w:p w14:paraId="6971D937" w14:textId="77777777" w:rsidR="00394471" w:rsidRPr="00D839FF" w:rsidRDefault="00394471" w:rsidP="00D839FF">
      <w:pPr>
        <w:pStyle w:val="PL"/>
      </w:pPr>
      <w:r w:rsidRPr="00D839FF">
        <w:t xml:space="preserve">maxNrofMultiBands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r w:rsidRPr="00D839FF">
        <w:t xml:space="preserve">maxCellSFTD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r w:rsidRPr="00D839FF">
        <w:t xml:space="preserve">maxReportConfigId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r w:rsidRPr="00D839FF">
        <w:t xml:space="preserve">maxNrofCodebooks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r w:rsidRPr="00D839FF">
        <w:t xml:space="preserve">maxNrofCSI-RS-Resources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r w:rsidRPr="00D839FF">
        <w:t xml:space="preserve">maxNrofSRI-PUSCH-Mappings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r w:rsidRPr="00D839FF">
        <w:t xml:space="preserve">maxSIB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r w:rsidRPr="00D839FF">
        <w:t xml:space="preserve">maxSI-Message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r w:rsidRPr="00D839FF">
        <w:t xml:space="preserve">maxPO-perPF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DengXian"/>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DengXian"/>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r w:rsidRPr="00D839FF">
        <w:t xml:space="preserve">maxBarringInfoSet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r w:rsidRPr="00D839FF">
        <w:t xml:space="preserve">maxCellEUTRA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r w:rsidRPr="00D839FF">
        <w:t xml:space="preserve">maxEUTRA-Carrier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r w:rsidRPr="00D839FF">
        <w:t xml:space="preserve">maxPLMNIdentities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r w:rsidRPr="00D839FF">
        <w:t xml:space="preserve">maxDownlinkFeatureSets                  </w:t>
      </w:r>
      <w:r w:rsidRPr="00D839FF">
        <w:rPr>
          <w:color w:val="993366"/>
        </w:rPr>
        <w:t>INTEGER</w:t>
      </w:r>
      <w:r w:rsidRPr="00D839FF">
        <w:t xml:space="preserve"> ::= 1024    </w:t>
      </w:r>
      <w:r w:rsidRPr="00D839FF">
        <w:rPr>
          <w:color w:val="808080"/>
        </w:rPr>
        <w:t>-- (for NR DL) Total number of FeatureSets (size of the pool)</w:t>
      </w:r>
    </w:p>
    <w:p w14:paraId="506C8C6D" w14:textId="77777777" w:rsidR="00394471" w:rsidRPr="00D839FF" w:rsidRDefault="00394471" w:rsidP="00D839FF">
      <w:pPr>
        <w:pStyle w:val="PL"/>
        <w:rPr>
          <w:color w:val="808080"/>
        </w:rPr>
      </w:pPr>
      <w:r w:rsidRPr="00D839FF">
        <w:t xml:space="preserve">maxUplinkFeatureSets                    </w:t>
      </w:r>
      <w:r w:rsidRPr="00D839FF">
        <w:rPr>
          <w:color w:val="993366"/>
        </w:rPr>
        <w:t>INTEGER</w:t>
      </w:r>
      <w:r w:rsidRPr="00D839FF">
        <w:t xml:space="preserve"> ::= 1024    </w:t>
      </w:r>
      <w:r w:rsidRPr="00D839FF">
        <w:rPr>
          <w:color w:val="808080"/>
        </w:rPr>
        <w:t>-- (for NR UL) Total number of FeatureSets (size of the pool)</w:t>
      </w:r>
    </w:p>
    <w:p w14:paraId="6F5402F8" w14:textId="77777777" w:rsidR="00394471" w:rsidRPr="00D839FF" w:rsidRDefault="00394471" w:rsidP="00D839FF">
      <w:pPr>
        <w:pStyle w:val="PL"/>
        <w:rPr>
          <w:color w:val="808080"/>
        </w:rPr>
      </w:pPr>
      <w:r w:rsidRPr="00D839FF">
        <w:t xml:space="preserve">maxEUTRA-DL-FeatureSets                 </w:t>
      </w:r>
      <w:r w:rsidRPr="00D839FF">
        <w:rPr>
          <w:color w:val="993366"/>
        </w:rPr>
        <w:t>INTEGER</w:t>
      </w:r>
      <w:r w:rsidRPr="00D839FF">
        <w:t xml:space="preserve"> ::= 256     </w:t>
      </w:r>
      <w:r w:rsidRPr="00D839FF">
        <w:rPr>
          <w:color w:val="808080"/>
        </w:rPr>
        <w:t>-- (for E-UTRA) Total number of FeatureSets (size of the pool)</w:t>
      </w:r>
    </w:p>
    <w:p w14:paraId="0502C7FA" w14:textId="77777777" w:rsidR="00394471" w:rsidRPr="00D839FF" w:rsidRDefault="00394471" w:rsidP="00D839FF">
      <w:pPr>
        <w:pStyle w:val="PL"/>
        <w:rPr>
          <w:color w:val="808080"/>
        </w:rPr>
      </w:pPr>
      <w:r w:rsidRPr="00D839FF">
        <w:t xml:space="preserve">maxEUTRA-UL-FeatureSets                 </w:t>
      </w:r>
      <w:r w:rsidRPr="00D839FF">
        <w:rPr>
          <w:color w:val="993366"/>
        </w:rPr>
        <w:t>INTEGER</w:t>
      </w:r>
      <w:r w:rsidRPr="00D839FF">
        <w:t xml:space="preserve"> ::= 256     </w:t>
      </w:r>
      <w:r w:rsidRPr="00D839FF">
        <w:rPr>
          <w:color w:val="808080"/>
        </w:rPr>
        <w:t>-- (for E-UTRA) Total number of FeatureSets (size of the pool)</w:t>
      </w:r>
    </w:p>
    <w:p w14:paraId="56BE7A3E" w14:textId="77777777" w:rsidR="00394471" w:rsidRPr="00D839FF" w:rsidRDefault="00394471" w:rsidP="00D839FF">
      <w:pPr>
        <w:pStyle w:val="PL"/>
        <w:rPr>
          <w:color w:val="808080"/>
        </w:rPr>
      </w:pPr>
      <w:r w:rsidRPr="00D839FF">
        <w:t xml:space="preserve">maxFeatureSetsPerBand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r w:rsidRPr="00D839FF">
        <w:t xml:space="preserve">maxPerCC-FeatureSets                    </w:t>
      </w:r>
      <w:r w:rsidRPr="00D839FF">
        <w:rPr>
          <w:color w:val="993366"/>
        </w:rPr>
        <w:t>INTEGER</w:t>
      </w:r>
      <w:r w:rsidRPr="00D839FF">
        <w:t xml:space="preserve"> ::= 1024    </w:t>
      </w:r>
      <w:r w:rsidRPr="00D839FF">
        <w:rPr>
          <w:color w:val="808080"/>
        </w:rPr>
        <w:t>-- (for NR) Total number of CC-specific FeatureSets (size of the pool)</w:t>
      </w:r>
    </w:p>
    <w:p w14:paraId="7BD30E53" w14:textId="77777777" w:rsidR="00394471" w:rsidRPr="00D839FF" w:rsidRDefault="00394471" w:rsidP="00D839FF">
      <w:pPr>
        <w:pStyle w:val="PL"/>
        <w:rPr>
          <w:color w:val="808080"/>
        </w:rPr>
      </w:pPr>
      <w:r w:rsidRPr="00D839FF">
        <w:t xml:space="preserve">maxFeatureSetCombinations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r w:rsidRPr="00D839FF">
        <w:t xml:space="preserve">maxInterRAT-RSTD-Freq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Maximum number of posSIB(s)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Maximum value of Uu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DengXian"/>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Maximum number of sidelink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Maximum number of sidelink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Maximum number of CSI report subconfigurations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Maximum number of CSI report subconfigurations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r w:rsidRPr="00D839FF">
        <w:t xml:space="preserve">maxNrofSPS-DeactivationState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DengXian"/>
        </w:rPr>
        <w:t>maxNrofPagingSubgroups-r17</w:t>
      </w:r>
      <w:r w:rsidRPr="00D839FF">
        <w:t xml:space="preserve">              </w:t>
      </w:r>
      <w:r w:rsidRPr="00D839FF">
        <w:rPr>
          <w:color w:val="993366"/>
        </w:rPr>
        <w:t>INTEGER</w:t>
      </w:r>
      <w:r w:rsidRPr="00D839FF">
        <w:t xml:space="preserve"> ::= </w:t>
      </w:r>
      <w:r w:rsidRPr="00D839FF">
        <w:rPr>
          <w:rFonts w:eastAsia="DengXian"/>
        </w:rPr>
        <w:t>8</w:t>
      </w:r>
      <w:r w:rsidRPr="00D839FF">
        <w:t xml:space="preserve">       </w:t>
      </w:r>
      <w:r w:rsidRPr="00D839FF">
        <w:rPr>
          <w:color w:val="808080"/>
        </w:rPr>
        <w:t>-- Maximum number of</w:t>
      </w:r>
      <w:r w:rsidRPr="00D839FF">
        <w:rPr>
          <w:rFonts w:eastAsia="DengXian"/>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Maximum number of serving cells in simultaneousTCI-UpdateList</w:t>
      </w:r>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Maximum number of MBS frequencies reported in MBSInterestIndication</w:t>
      </w:r>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MRB-ToAddModLIst)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r w:rsidRPr="00D839FF">
        <w:rPr>
          <w:color w:val="808080"/>
        </w:rPr>
        <w:t>SRSPosResourceSets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Maximum number of combinations of linked SRSPosResourceSets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Maximum number of combinations of linked SRSPosResourceSets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Maximum number of Tx dedicated SL-PRS resource pool for NR sidelink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Heading3"/>
      </w:pPr>
      <w:bookmarkStart w:id="2231" w:name="_Toc60777560"/>
      <w:bookmarkStart w:id="2232" w:name="_Toc193446658"/>
      <w:bookmarkStart w:id="2233" w:name="_Toc193452463"/>
      <w:bookmarkStart w:id="2234" w:name="_Toc193463737"/>
      <w:r w:rsidRPr="00D839FF">
        <w:t>–</w:t>
      </w:r>
      <w:r w:rsidRPr="00D839FF">
        <w:tab/>
        <w:t>End of NR-RRC-Definitions</w:t>
      </w:r>
      <w:bookmarkEnd w:id="2231"/>
      <w:bookmarkEnd w:id="2232"/>
      <w:bookmarkEnd w:id="2233"/>
      <w:bookmarkEnd w:id="2234"/>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Heading2"/>
      </w:pPr>
      <w:bookmarkStart w:id="2235" w:name="_Toc60777561"/>
      <w:bookmarkStart w:id="2236" w:name="_Toc193446659"/>
      <w:bookmarkStart w:id="2237" w:name="_Toc193452464"/>
      <w:bookmarkStart w:id="2238" w:name="_Toc193463738"/>
      <w:r w:rsidRPr="00D839FF">
        <w:t>6.5</w:t>
      </w:r>
      <w:r w:rsidRPr="00D839FF">
        <w:tab/>
        <w:t>Short Message</w:t>
      </w:r>
      <w:bookmarkEnd w:id="2235"/>
      <w:bookmarkEnd w:id="2236"/>
      <w:bookmarkEnd w:id="2237"/>
      <w:bookmarkEnd w:id="2238"/>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Table 6.5-1 defines Short Messages. Bit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r w:rsidRPr="00D839FF">
              <w:rPr>
                <w:rFonts w:eastAsia="Calibri"/>
                <w:b/>
                <w:bCs/>
                <w:i/>
                <w:iCs/>
                <w:lang w:eastAsia="sv-SE"/>
              </w:rPr>
              <w:t>systemInfoModification</w:t>
            </w:r>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i/>
                <w:iCs/>
                <w:lang w:eastAsia="sv-SE"/>
              </w:rPr>
              <w:t>s</w:t>
            </w:r>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r w:rsidRPr="00D839FF">
              <w:rPr>
                <w:rFonts w:eastAsia="Calibri"/>
                <w:b/>
                <w:bCs/>
                <w:i/>
                <w:iCs/>
                <w:lang w:eastAsia="sv-SE"/>
              </w:rPr>
              <w:t>etwsAndCmasIndication</w:t>
            </w:r>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r w:rsidRPr="00D839FF">
              <w:rPr>
                <w:rFonts w:eastAsia="Calibri"/>
                <w:b/>
                <w:bCs/>
                <w:i/>
                <w:iCs/>
                <w:lang w:eastAsia="sv-SE"/>
              </w:rPr>
              <w:t>stopPagingMonitoring</w:t>
            </w:r>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r w:rsidRPr="00D839FF">
              <w:rPr>
                <w:rFonts w:eastAsia="Calibri"/>
                <w:i/>
                <w:iCs/>
                <w:lang w:eastAsia="sv-SE"/>
              </w:rPr>
              <w:t>nrofPDCCH-MonitoringOccasionPerSSB-InPO</w:t>
            </w:r>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r w:rsidRPr="00D839FF">
              <w:rPr>
                <w:rFonts w:eastAsia="Calibri"/>
                <w:b/>
                <w:bCs/>
                <w:i/>
                <w:iCs/>
                <w:lang w:eastAsia="sv-SE"/>
              </w:rPr>
              <w:t>systemInfoModification-eDRX</w:t>
            </w:r>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lang w:eastAsia="sv-SE"/>
              </w:rPr>
              <w:t>s</w:t>
            </w:r>
            <w:r w:rsidRPr="00D839FF">
              <w:rPr>
                <w:rFonts w:eastAsia="Calibri"/>
                <w:lang w:eastAsia="sv-SE"/>
              </w:rPr>
              <w:t xml:space="preserve">. This indication applies only to UEs using </w:t>
            </w:r>
            <w:r w:rsidR="00104E9F" w:rsidRPr="00D839FF">
              <w:rPr>
                <w:rFonts w:eastAsia="Calibri"/>
                <w:lang w:eastAsia="sv-SE"/>
              </w:rPr>
              <w:t xml:space="preserve">IDLE </w:t>
            </w:r>
            <w:r w:rsidRPr="00D839FF">
              <w:rPr>
                <w:rFonts w:eastAsia="Calibri"/>
                <w:lang w:eastAsia="sv-SE"/>
              </w:rPr>
              <w:t>eDRX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Heading2"/>
      </w:pPr>
      <w:bookmarkStart w:id="2239" w:name="_Toc60777562"/>
      <w:bookmarkStart w:id="2240" w:name="_Toc193446660"/>
      <w:bookmarkStart w:id="2241" w:name="_Toc193452465"/>
      <w:bookmarkStart w:id="2242" w:name="_Toc193463739"/>
      <w:r w:rsidRPr="00D839FF">
        <w:t>6.6</w:t>
      </w:r>
      <w:r w:rsidRPr="00D839FF">
        <w:tab/>
        <w:t>PC5 RRC messages</w:t>
      </w:r>
      <w:bookmarkEnd w:id="2239"/>
      <w:bookmarkEnd w:id="2240"/>
      <w:bookmarkEnd w:id="2241"/>
      <w:bookmarkEnd w:id="2242"/>
    </w:p>
    <w:p w14:paraId="27B15115" w14:textId="59EBA2A8" w:rsidR="00394471" w:rsidRPr="00D839FF" w:rsidRDefault="00394471" w:rsidP="00394471">
      <w:pPr>
        <w:pStyle w:val="Heading3"/>
      </w:pPr>
      <w:bookmarkStart w:id="2243" w:name="_Toc60777563"/>
      <w:bookmarkStart w:id="2244" w:name="_Toc193446661"/>
      <w:bookmarkStart w:id="2245" w:name="_Toc193452466"/>
      <w:bookmarkStart w:id="2246" w:name="_Toc193463740"/>
      <w:r w:rsidRPr="00D839FF">
        <w:t>6.6.1</w:t>
      </w:r>
      <w:r w:rsidRPr="00D839FF">
        <w:tab/>
        <w:t>General message structure</w:t>
      </w:r>
      <w:bookmarkEnd w:id="2243"/>
      <w:bookmarkEnd w:id="2244"/>
      <w:bookmarkEnd w:id="2245"/>
      <w:bookmarkEnd w:id="2246"/>
    </w:p>
    <w:p w14:paraId="588057B6" w14:textId="4144B2B0" w:rsidR="00394471" w:rsidRPr="00D839FF" w:rsidRDefault="00394471" w:rsidP="00394471">
      <w:pPr>
        <w:pStyle w:val="Heading4"/>
        <w:rPr>
          <w:noProof/>
        </w:rPr>
      </w:pPr>
      <w:bookmarkStart w:id="2247" w:name="_Toc60777564"/>
      <w:bookmarkStart w:id="2248" w:name="_Toc193446662"/>
      <w:bookmarkStart w:id="2249" w:name="_Toc193452467"/>
      <w:bookmarkStart w:id="2250" w:name="_Toc193463741"/>
      <w:r w:rsidRPr="00D839FF">
        <w:t>–</w:t>
      </w:r>
      <w:r w:rsidRPr="00D839FF">
        <w:tab/>
      </w:r>
      <w:r w:rsidRPr="00D839FF">
        <w:rPr>
          <w:i/>
          <w:iCs/>
          <w:noProof/>
        </w:rPr>
        <w:t>PC5-RRC-Definitions</w:t>
      </w:r>
      <w:bookmarkEnd w:id="2247"/>
      <w:bookmarkEnd w:id="2248"/>
      <w:bookmarkEnd w:id="2249"/>
      <w:bookmarkEnd w:id="2250"/>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ARFCN-ValueNR,</w:t>
      </w:r>
    </w:p>
    <w:p w14:paraId="5B9F4A0B" w14:textId="77777777" w:rsidR="005500DB" w:rsidRPr="00D839FF" w:rsidRDefault="00394471" w:rsidP="00D839FF">
      <w:pPr>
        <w:pStyle w:val="PL"/>
      </w:pPr>
      <w:r w:rsidRPr="00D839FF">
        <w:t xml:space="preserve">    </w:t>
      </w:r>
      <w:bookmarkStart w:id="2251" w:name="_Hlk103182236"/>
      <w:r w:rsidR="005500DB" w:rsidRPr="00D839FF">
        <w:t>CellAccessRelatedInfo</w:t>
      </w:r>
      <w:bookmarkEnd w:id="2251"/>
      <w:r w:rsidR="005500DB" w:rsidRPr="00D839FF">
        <w:t>,</w:t>
      </w:r>
    </w:p>
    <w:p w14:paraId="4D2CD2B0" w14:textId="08E85C85" w:rsidR="00394471" w:rsidRPr="00D839FF" w:rsidRDefault="005500DB" w:rsidP="00D839FF">
      <w:pPr>
        <w:pStyle w:val="PL"/>
      </w:pPr>
      <w:r w:rsidRPr="00D839FF">
        <w:t xml:space="preserve">    </w:t>
      </w:r>
      <w:r w:rsidR="00394471" w:rsidRPr="00D839FF">
        <w:t>SetupRelease,</w:t>
      </w:r>
    </w:p>
    <w:p w14:paraId="4B9B802E" w14:textId="77777777" w:rsidR="00394471" w:rsidRPr="00D839FF" w:rsidRDefault="00394471" w:rsidP="00D839FF">
      <w:pPr>
        <w:pStyle w:val="PL"/>
      </w:pPr>
      <w:r w:rsidRPr="00D839FF">
        <w:t xml:space="preserve">    RRC-TransactionIdentifier,</w:t>
      </w:r>
    </w:p>
    <w:p w14:paraId="2791412D" w14:textId="77777777" w:rsidR="00394471" w:rsidRPr="00D839FF" w:rsidRDefault="00394471" w:rsidP="00D839FF">
      <w:pPr>
        <w:pStyle w:val="PL"/>
      </w:pPr>
      <w:r w:rsidRPr="00D839FF">
        <w:t xml:space="preserve">    SN-FieldLengthAM,</w:t>
      </w:r>
    </w:p>
    <w:p w14:paraId="0A7E145F" w14:textId="77777777" w:rsidR="00394471" w:rsidRPr="00D839FF" w:rsidRDefault="00394471" w:rsidP="00D839FF">
      <w:pPr>
        <w:pStyle w:val="PL"/>
      </w:pPr>
      <w:r w:rsidRPr="00D839FF">
        <w:t xml:space="preserve">    SN-FieldLengthUM,</w:t>
      </w:r>
    </w:p>
    <w:p w14:paraId="21E03CC2" w14:textId="77777777" w:rsidR="00394471" w:rsidRPr="00D839FF" w:rsidRDefault="00394471" w:rsidP="00D839FF">
      <w:pPr>
        <w:pStyle w:val="PL"/>
      </w:pPr>
      <w:r w:rsidRPr="00D839FF">
        <w:t xml:space="preserve">    LogicalChannelIdentity,</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PagingCycle,</w:t>
      </w:r>
    </w:p>
    <w:p w14:paraId="5378C01D" w14:textId="77777777" w:rsidR="0048695E" w:rsidRPr="00D839FF" w:rsidRDefault="0048695E" w:rsidP="00D839FF">
      <w:pPr>
        <w:pStyle w:val="PL"/>
      </w:pPr>
      <w:r w:rsidRPr="00D839FF">
        <w:t xml:space="preserve">    PagingRecord,</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FreqBandList,</w:t>
      </w:r>
    </w:p>
    <w:p w14:paraId="32BA3AFF" w14:textId="77777777" w:rsidR="00E02829" w:rsidRPr="00D839FF" w:rsidRDefault="00394471" w:rsidP="00D839FF">
      <w:pPr>
        <w:pStyle w:val="PL"/>
      </w:pPr>
      <w:r w:rsidRPr="00D839FF">
        <w:t xml:space="preserve">    FreqBandIndicatorNR,</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252" w:name="_Hlk103182249"/>
      <w:r w:rsidR="005500DB" w:rsidRPr="00D839FF">
        <w:t>maxNrofRelayMeas-r17</w:t>
      </w:r>
      <w:bookmarkEnd w:id="2252"/>
      <w:r w:rsidR="005500DB" w:rsidRPr="00D839FF">
        <w:t>,</w:t>
      </w:r>
    </w:p>
    <w:p w14:paraId="498962D5" w14:textId="48DBB4BE" w:rsidR="00394471" w:rsidRPr="00D839FF" w:rsidRDefault="005500DB" w:rsidP="00D839FF">
      <w:pPr>
        <w:pStyle w:val="PL"/>
      </w:pPr>
      <w:r w:rsidRPr="00D839FF">
        <w:t xml:space="preserve">    </w:t>
      </w:r>
      <w:r w:rsidR="00394471" w:rsidRPr="00D839FF">
        <w:t>maxSimultaneousBands,</w:t>
      </w:r>
    </w:p>
    <w:p w14:paraId="36A17253" w14:textId="77777777" w:rsidR="00394471" w:rsidRPr="00D839FF" w:rsidRDefault="00394471" w:rsidP="00D839FF">
      <w:pPr>
        <w:pStyle w:val="PL"/>
      </w:pPr>
      <w:r w:rsidRPr="00D839FF">
        <w:t xml:space="preserve">    maxBandComb,</w:t>
      </w:r>
    </w:p>
    <w:p w14:paraId="6CE76E80" w14:textId="77777777" w:rsidR="00E02829" w:rsidRPr="00D839FF" w:rsidRDefault="00394471" w:rsidP="00D839FF">
      <w:pPr>
        <w:pStyle w:val="PL"/>
      </w:pPr>
      <w:r w:rsidRPr="00D839FF">
        <w:t xml:space="preserve">    maxBands,</w:t>
      </w:r>
    </w:p>
    <w:p w14:paraId="6AABB809" w14:textId="272299B5" w:rsidR="00394471" w:rsidRPr="00D839FF" w:rsidRDefault="00E02829" w:rsidP="00D839FF">
      <w:pPr>
        <w:pStyle w:val="PL"/>
      </w:pPr>
      <w:r w:rsidRPr="00D839FF">
        <w:t xml:space="preserve">    maxSIB,</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253" w:name="_Hlk103182270"/>
      <w:r w:rsidRPr="00D839FF">
        <w:t>SL-SourceIdentity-r17</w:t>
      </w:r>
      <w:bookmarkEnd w:id="2253"/>
      <w:r w:rsidRPr="00D839FF">
        <w:t>,</w:t>
      </w:r>
    </w:p>
    <w:p w14:paraId="419008C5" w14:textId="77777777" w:rsidR="00540BC5" w:rsidRPr="00D839FF" w:rsidRDefault="0048695E" w:rsidP="00D839FF">
      <w:pPr>
        <w:pStyle w:val="PL"/>
      </w:pPr>
      <w:r w:rsidRPr="00D839FF">
        <w:t xml:space="preserve">    SystemInformation</w:t>
      </w:r>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maxNrofPhysicalResourceBlocks,</w:t>
      </w:r>
    </w:p>
    <w:p w14:paraId="764DA9D6" w14:textId="1CB48DB4" w:rsidR="0048695E" w:rsidRPr="00D839FF" w:rsidRDefault="00241433" w:rsidP="00D839FF">
      <w:pPr>
        <w:pStyle w:val="PL"/>
      </w:pPr>
      <w:r w:rsidRPr="00D839FF">
        <w:t xml:space="preserve">    SubcarrierSpacing</w:t>
      </w:r>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Heading4"/>
      </w:pPr>
      <w:bookmarkStart w:id="2254" w:name="_Toc60777565"/>
      <w:bookmarkStart w:id="2255" w:name="_Toc193446663"/>
      <w:bookmarkStart w:id="2256" w:name="_Toc193452468"/>
      <w:bookmarkStart w:id="2257" w:name="_Toc193463742"/>
      <w:r w:rsidRPr="00D839FF">
        <w:t>–</w:t>
      </w:r>
      <w:r w:rsidRPr="00D839FF">
        <w:tab/>
      </w:r>
      <w:r w:rsidRPr="00D839FF">
        <w:rPr>
          <w:i/>
          <w:iCs/>
          <w:noProof/>
        </w:rPr>
        <w:t>SBCCH-SL-BCH-Message</w:t>
      </w:r>
      <w:bookmarkEnd w:id="2254"/>
      <w:bookmarkEnd w:id="2255"/>
      <w:bookmarkEnd w:id="2256"/>
      <w:bookmarkEnd w:id="2257"/>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SBCCH-SL-BCH-MessageType</w:t>
      </w:r>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 xml:space="preserve">SBCCH-SL-BCH-MessageType::=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masterInformationBlockSidelink              MasterInformationBlockSidelink,</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messageClassExtension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Heading4"/>
      </w:pPr>
      <w:bookmarkStart w:id="2258" w:name="_Toc60777566"/>
      <w:bookmarkStart w:id="2259" w:name="_Toc193446664"/>
      <w:bookmarkStart w:id="2260" w:name="_Toc193452469"/>
      <w:bookmarkStart w:id="2261" w:name="_Toc193463743"/>
      <w:r w:rsidRPr="00D839FF">
        <w:t>–</w:t>
      </w:r>
      <w:r w:rsidRPr="00D839FF">
        <w:tab/>
      </w:r>
      <w:r w:rsidRPr="00D839FF">
        <w:rPr>
          <w:i/>
          <w:iCs/>
        </w:rPr>
        <w:t>S</w:t>
      </w:r>
      <w:r w:rsidRPr="00D839FF">
        <w:rPr>
          <w:i/>
          <w:iCs/>
          <w:noProof/>
        </w:rPr>
        <w:t>CCH-Message</w:t>
      </w:r>
      <w:bookmarkEnd w:id="2258"/>
      <w:bookmarkEnd w:id="2259"/>
      <w:bookmarkEnd w:id="2260"/>
      <w:bookmarkEnd w:id="2261"/>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sidelink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SCCH-MessageType</w:t>
      </w:r>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 xml:space="preserve">SCCH-MessageType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measurementReportSidelink                MeasurementReportSidelink,</w:t>
      </w:r>
    </w:p>
    <w:p w14:paraId="5E66194A" w14:textId="77777777" w:rsidR="00394471" w:rsidRPr="00D839FF" w:rsidRDefault="00394471" w:rsidP="00D839FF">
      <w:pPr>
        <w:pStyle w:val="PL"/>
      </w:pPr>
      <w:r w:rsidRPr="00D839FF">
        <w:t xml:space="preserve">        rrcReconfigurationSidelink               RRCReconfigurationSidelink,</w:t>
      </w:r>
    </w:p>
    <w:p w14:paraId="0DE509EC" w14:textId="77777777" w:rsidR="00394471" w:rsidRPr="00D839FF" w:rsidRDefault="00394471" w:rsidP="00D839FF">
      <w:pPr>
        <w:pStyle w:val="PL"/>
      </w:pPr>
      <w:r w:rsidRPr="00D839FF">
        <w:t xml:space="preserve">        rrcReconfigurationCompleteSidelink       RRCReconfigurationCompleteSidelink,</w:t>
      </w:r>
    </w:p>
    <w:p w14:paraId="26BA54A3" w14:textId="77777777" w:rsidR="00394471" w:rsidRPr="00D839FF" w:rsidRDefault="00394471" w:rsidP="00D839FF">
      <w:pPr>
        <w:pStyle w:val="PL"/>
      </w:pPr>
      <w:r w:rsidRPr="00D839FF">
        <w:t xml:space="preserve">        rrcReconfigurationFailureSidelink        RRCReconfigurationFailureSidelink,</w:t>
      </w:r>
    </w:p>
    <w:p w14:paraId="554DCA01" w14:textId="77777777" w:rsidR="00394471" w:rsidRPr="00D839FF" w:rsidRDefault="00394471" w:rsidP="00D839FF">
      <w:pPr>
        <w:pStyle w:val="PL"/>
      </w:pPr>
      <w:r w:rsidRPr="00D839FF">
        <w:t xml:space="preserve">        ueCapabilityEnquirySidelink              UECapabilityEnquirySidelink,</w:t>
      </w:r>
    </w:p>
    <w:p w14:paraId="244B6B92" w14:textId="77777777" w:rsidR="00394471" w:rsidRPr="00D839FF" w:rsidRDefault="00394471" w:rsidP="00D839FF">
      <w:pPr>
        <w:pStyle w:val="PL"/>
      </w:pPr>
      <w:r w:rsidRPr="00D839FF">
        <w:t xml:space="preserve">        ueCapabilityInformationSidelink          UECapabilityInformationSidelink,</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UuMessageTransferSidelink-r17</w:t>
      </w:r>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RemoteUEInformationSidelink-r17</w:t>
      </w:r>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messageClassExtension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NotificationMessageSidelink</w:t>
      </w:r>
      <w:r w:rsidR="0050478A" w:rsidRPr="00D839FF">
        <w:t>-r17</w:t>
      </w:r>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r w:rsidR="0048695E" w:rsidRPr="00D839FF">
        <w:t>UE</w:t>
      </w:r>
      <w:r w:rsidR="00511FD3" w:rsidRPr="00D839FF">
        <w:t>AssistanceInformationSidelink-r17</w:t>
      </w:r>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UEInformationRequestSidelink-r18</w:t>
      </w:r>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UEInformationResponseSidelink-r18</w:t>
      </w:r>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262" w:name="_Toc193463744"/>
      <w:r w:rsidRPr="00D839FF">
        <w:rPr>
          <w:rFonts w:ascii="Arial" w:hAnsi="Arial"/>
          <w:sz w:val="28"/>
        </w:rPr>
        <w:t>6.6.2</w:t>
      </w:r>
      <w:r w:rsidRPr="00D839FF">
        <w:rPr>
          <w:rFonts w:ascii="Arial" w:hAnsi="Arial"/>
          <w:sz w:val="28"/>
        </w:rPr>
        <w:tab/>
        <w:t>Message definitions</w:t>
      </w:r>
      <w:bookmarkEnd w:id="2262"/>
    </w:p>
    <w:p w14:paraId="3CE24A69" w14:textId="45677824" w:rsidR="00553FE8" w:rsidRPr="00D839FF" w:rsidRDefault="00553FE8" w:rsidP="00553FE8">
      <w:r w:rsidRPr="00553FE8">
        <w:t>=================================NEXT CHANGE=======================================</w:t>
      </w:r>
    </w:p>
    <w:p w14:paraId="6EBB01F4" w14:textId="73BF3397" w:rsidR="00394471" w:rsidRPr="00D839FF" w:rsidRDefault="00394471" w:rsidP="00394471">
      <w:pPr>
        <w:pStyle w:val="Heading4"/>
        <w:rPr>
          <w:rFonts w:eastAsia="MS Mincho"/>
        </w:rPr>
      </w:pPr>
      <w:bookmarkStart w:id="2263" w:name="_Toc60777568"/>
      <w:bookmarkStart w:id="2264" w:name="_Toc193446666"/>
      <w:bookmarkStart w:id="2265" w:name="_Toc193452471"/>
      <w:bookmarkStart w:id="2266" w:name="_Toc193463746"/>
      <w:r w:rsidRPr="00D839FF">
        <w:rPr>
          <w:rFonts w:eastAsia="MS Mincho"/>
        </w:rPr>
        <w:lastRenderedPageBreak/>
        <w:t>–</w:t>
      </w:r>
      <w:r w:rsidRPr="00D839FF">
        <w:rPr>
          <w:rFonts w:eastAsia="MS Mincho"/>
        </w:rPr>
        <w:tab/>
      </w:r>
      <w:r w:rsidRPr="00D839FF">
        <w:rPr>
          <w:rFonts w:eastAsia="MS Mincho"/>
          <w:i/>
          <w:iCs/>
        </w:rPr>
        <w:t>MeasurementReportSidelink</w:t>
      </w:r>
      <w:bookmarkEnd w:id="2263"/>
      <w:bookmarkEnd w:id="2264"/>
      <w:bookmarkEnd w:id="2265"/>
      <w:bookmarkEnd w:id="2266"/>
    </w:p>
    <w:p w14:paraId="1746E29B" w14:textId="77777777" w:rsidR="00394471" w:rsidRPr="00D839FF" w:rsidRDefault="00394471" w:rsidP="00394471">
      <w:pPr>
        <w:rPr>
          <w:rFonts w:eastAsia="MS Mincho"/>
        </w:rPr>
      </w:pPr>
      <w:r w:rsidRPr="00D839FF">
        <w:t xml:space="preserve">The </w:t>
      </w:r>
      <w:r w:rsidRPr="00D839FF">
        <w:rPr>
          <w:i/>
        </w:rPr>
        <w:t>MeasurementReportSidelink</w:t>
      </w:r>
      <w:r w:rsidRPr="00D839FF">
        <w:t xml:space="preserve"> message is used for the indication of measurement results of NR sidelink.</w:t>
      </w:r>
    </w:p>
    <w:p w14:paraId="15701C9E" w14:textId="77777777" w:rsidR="00394471" w:rsidRPr="00D839FF" w:rsidRDefault="00394471" w:rsidP="00394471">
      <w:pPr>
        <w:pStyle w:val="B1"/>
      </w:pPr>
      <w:r w:rsidRPr="00D839FF">
        <w:t xml:space="preserve">Signalling radio bearer: </w:t>
      </w:r>
      <w:r w:rsidRPr="00D839FF">
        <w:rPr>
          <w:rFonts w:eastAsia="DengXian"/>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r w:rsidRPr="00D839FF">
        <w:rPr>
          <w:i/>
          <w:iCs/>
        </w:rPr>
        <w:t>MeasurementReportSidelink</w:t>
      </w:r>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r w:rsidRPr="00D839FF">
        <w:t xml:space="preserve">MeasurementReportSidelink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easResults-r16                              SL-MeasResults-r16,</w:t>
      </w:r>
    </w:p>
    <w:p w14:paraId="6E9055DD"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nonCriticalExtension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SL-MeasId-r16,</w:t>
      </w:r>
    </w:p>
    <w:p w14:paraId="04448833" w14:textId="77777777" w:rsidR="00394471" w:rsidRPr="00D839FF" w:rsidRDefault="00394471" w:rsidP="00D839FF">
      <w:pPr>
        <w:pStyle w:val="PL"/>
      </w:pPr>
      <w:r w:rsidRPr="00D839FF">
        <w:t xml:space="preserve">    sl-MeasResult-r16                               SL-MeasResult-r16,</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267" w:name="_Hlk103182387"/>
    </w:p>
    <w:p w14:paraId="1B763DCD" w14:textId="6346A808" w:rsidR="005500DB" w:rsidRPr="00D839FF" w:rsidRDefault="005500DB" w:rsidP="00D839FF">
      <w:pPr>
        <w:pStyle w:val="PL"/>
      </w:pPr>
      <w:r w:rsidRPr="00D839FF">
        <w:t>SL-MeasResultListRelay-r17</w:t>
      </w:r>
      <w:bookmarkEnd w:id="2267"/>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268" w:name="_Hlk103182407"/>
      <w:r w:rsidRPr="00D839FF">
        <w:t xml:space="preserve">SL-MeasResultRelay-r17 </w:t>
      </w:r>
      <w:bookmarkEnd w:id="2268"/>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CellAccessRelatedInfo,</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sl-rsrp, sd-rsrp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SL-RelayIndicationMP-r18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r w:rsidRPr="00D839FF">
              <w:rPr>
                <w:i/>
                <w:iCs/>
                <w:lang w:eastAsia="sv-SE"/>
              </w:rPr>
              <w:t>MeasurementReportSidelink</w:t>
            </w:r>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r w:rsidRPr="00D839FF">
              <w:rPr>
                <w:b/>
                <w:bCs/>
                <w:i/>
                <w:iCs/>
                <w:lang w:eastAsia="sv-SE"/>
              </w:rPr>
              <w:t>sl-MeasId</w:t>
            </w:r>
          </w:p>
          <w:p w14:paraId="6E43BDC4" w14:textId="77777777" w:rsidR="00394471" w:rsidRPr="00D839FF" w:rsidRDefault="00394471" w:rsidP="00964CC4">
            <w:pPr>
              <w:pStyle w:val="TAL"/>
              <w:rPr>
                <w:lang w:eastAsia="sv-SE"/>
              </w:rPr>
            </w:pPr>
            <w:r w:rsidRPr="00D839FF">
              <w:rPr>
                <w:lang w:eastAsia="sv-SE"/>
              </w:rPr>
              <w:t>Identifies the sidelink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r w:rsidRPr="00D839FF">
              <w:rPr>
                <w:b/>
                <w:bCs/>
                <w:i/>
                <w:iCs/>
                <w:lang w:eastAsia="sv-SE"/>
              </w:rPr>
              <w:t>sl-MeasResult</w:t>
            </w:r>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r w:rsidRPr="00D839FF">
              <w:rPr>
                <w:b/>
                <w:bCs/>
                <w:i/>
                <w:iCs/>
                <w:lang w:eastAsia="sv-SE"/>
              </w:rPr>
              <w:t>sl-R</w:t>
            </w:r>
            <w:r w:rsidR="00071499" w:rsidRPr="00D839FF">
              <w:rPr>
                <w:b/>
                <w:bCs/>
                <w:i/>
                <w:iCs/>
                <w:lang w:eastAsia="sv-SE"/>
              </w:rPr>
              <w:t>SRP</w:t>
            </w:r>
            <w:r w:rsidRPr="00D839FF">
              <w:rPr>
                <w:b/>
                <w:bCs/>
                <w:i/>
                <w:iCs/>
                <w:lang w:eastAsia="sv-SE"/>
              </w:rPr>
              <w:t>-DedicatedSL-PRS-RP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r w:rsidRPr="00D839FF">
              <w:rPr>
                <w:b/>
                <w:bCs/>
                <w:i/>
                <w:iCs/>
                <w:lang w:eastAsia="sv-SE"/>
              </w:rPr>
              <w:t>sl-RelayIndicationMP</w:t>
            </w:r>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r w:rsidRPr="00D839FF">
              <w:rPr>
                <w:i/>
                <w:iCs/>
              </w:rPr>
              <w:t>RemoteUEInformationSidelink</w:t>
            </w:r>
            <w:r w:rsidRPr="00D839FF">
              <w:t xml:space="preserve"> containing the </w:t>
            </w:r>
            <w:r w:rsidRPr="00D839FF">
              <w:rPr>
                <w:i/>
                <w:iCs/>
              </w:rPr>
              <w:t>connectionForMP</w:t>
            </w:r>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Heading4"/>
      </w:pPr>
      <w:bookmarkStart w:id="2269" w:name="_Toc193446667"/>
      <w:bookmarkStart w:id="2270" w:name="_Toc193452472"/>
      <w:bookmarkStart w:id="2271" w:name="_Toc193463747"/>
      <w:r w:rsidRPr="00D839FF">
        <w:t>–</w:t>
      </w:r>
      <w:r w:rsidRPr="00D839FF">
        <w:tab/>
      </w:r>
      <w:r w:rsidRPr="00D839FF">
        <w:rPr>
          <w:i/>
          <w:iCs/>
        </w:rPr>
        <w:t>NotificationMessageSidelink</w:t>
      </w:r>
      <w:bookmarkEnd w:id="2269"/>
      <w:bookmarkEnd w:id="2270"/>
      <w:bookmarkEnd w:id="2271"/>
    </w:p>
    <w:p w14:paraId="5BE9261B" w14:textId="57B6E9D3" w:rsidR="00E81DFA" w:rsidRPr="00D839FF" w:rsidRDefault="00E81DFA" w:rsidP="00E81DFA">
      <w:r w:rsidRPr="00D839FF">
        <w:t xml:space="preserve">The </w:t>
      </w:r>
      <w:r w:rsidRPr="00D839FF">
        <w:rPr>
          <w:i/>
        </w:rPr>
        <w:t>NotificationMessageSidelink</w:t>
      </w:r>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DengXian"/>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272"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r w:rsidRPr="00D839FF">
        <w:rPr>
          <w:i/>
          <w:iCs/>
        </w:rPr>
        <w:t>NotificationMessageSidelink</w:t>
      </w:r>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relayUE-Uu</w:t>
      </w:r>
      <w:r w:rsidR="00FA35A8" w:rsidRPr="00D839FF">
        <w:t>-</w:t>
      </w:r>
      <w:r w:rsidRPr="00D839FF">
        <w:t>RLF, relayUE-HO, relayUE-CellReselection,</w:t>
      </w:r>
    </w:p>
    <w:p w14:paraId="4FBE9EF1" w14:textId="3BA10995" w:rsidR="00E81DFA" w:rsidRPr="00D839FF" w:rsidRDefault="00E81DFA" w:rsidP="00D839FF">
      <w:pPr>
        <w:pStyle w:val="PL"/>
      </w:pPr>
      <w:r w:rsidRPr="00D839FF">
        <w:t xml:space="preserve">                                                  relayUE-Uu</w:t>
      </w:r>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nonCriticalExtension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502DA927" w:rsidR="00540BC5" w:rsidRPr="00D839FF" w:rsidRDefault="00540BC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Heading4"/>
      </w:pPr>
      <w:bookmarkStart w:id="2273" w:name="_Toc193446668"/>
      <w:bookmarkStart w:id="2274" w:name="_Toc193452473"/>
      <w:bookmarkStart w:id="2275" w:name="_Toc193463748"/>
      <w:r w:rsidRPr="00D839FF">
        <w:t>–</w:t>
      </w:r>
      <w:r w:rsidRPr="00D839FF">
        <w:tab/>
      </w:r>
      <w:r w:rsidRPr="00D839FF">
        <w:rPr>
          <w:i/>
          <w:iCs/>
        </w:rPr>
        <w:t>RemoteUEInformationSidelink</w:t>
      </w:r>
      <w:bookmarkEnd w:id="2273"/>
      <w:bookmarkEnd w:id="2274"/>
      <w:bookmarkEnd w:id="2275"/>
    </w:p>
    <w:p w14:paraId="7D9BDD3D" w14:textId="65A13990" w:rsidR="00E81DFA" w:rsidRPr="00D839FF" w:rsidRDefault="00E81DFA" w:rsidP="00E81DFA">
      <w:r w:rsidRPr="00D839FF">
        <w:t xml:space="preserve">The </w:t>
      </w:r>
      <w:r w:rsidRPr="00D839FF">
        <w:rPr>
          <w:i/>
        </w:rPr>
        <w:t>RemoteUEInformationSidelink</w:t>
      </w:r>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DengXian"/>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276"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r w:rsidRPr="00D839FF">
        <w:rPr>
          <w:i/>
          <w:iCs/>
        </w:rPr>
        <w:t>RemoteUEInformationSidelink</w:t>
      </w:r>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r w:rsidRPr="00D839FF">
        <w:t>SetupRelease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17                    SetupRelease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nonCriticalExtension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SetupRelease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r w:rsidRPr="00D839FF">
        <w:t>SL-PagingIdentityRemoteUE-r17,</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r w:rsidRPr="00D839FF">
        <w:t xml:space="preserve">PagingCycle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r w:rsidRPr="00D839FF">
              <w:rPr>
                <w:rFonts w:eastAsia="Arial Unicode MS"/>
                <w:b/>
                <w:bCs/>
                <w:i/>
                <w:iCs/>
              </w:rPr>
              <w:t>connectionForMP</w:t>
            </w:r>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r w:rsidRPr="00D839FF">
              <w:rPr>
                <w:rFonts w:eastAsia="Arial Unicode MS"/>
                <w:b/>
                <w:bCs/>
                <w:i/>
                <w:iCs/>
              </w:rPr>
              <w:t>sl-DestinationIdentityRemoteUE</w:t>
            </w:r>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DengXian" w:cs="Arial"/>
                <w:b/>
                <w:i/>
              </w:rPr>
            </w:pPr>
            <w:r w:rsidRPr="00D839FF">
              <w:rPr>
                <w:rFonts w:eastAsia="DengXian" w:cs="Arial"/>
                <w:b/>
                <w:i/>
              </w:rPr>
              <w:t>sl-PagingCycleRemoteUE</w:t>
            </w:r>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DengXian" w:cs="Arial"/>
                <w:b/>
                <w:i/>
              </w:rPr>
            </w:pPr>
            <w:r w:rsidRPr="00D839FF">
              <w:rPr>
                <w:rFonts w:eastAsia="DengXian" w:cs="Arial"/>
                <w:b/>
                <w:i/>
              </w:rPr>
              <w:t>sl-PagingIdentityRemoteUE</w:t>
            </w:r>
          </w:p>
          <w:p w14:paraId="6E5DB843" w14:textId="77777777" w:rsidR="006A3D51" w:rsidRPr="00D839FF" w:rsidRDefault="006A3D51" w:rsidP="00675A6B">
            <w:pPr>
              <w:pStyle w:val="TAL"/>
              <w:rPr>
                <w:rFonts w:eastAsia="DengXian" w:cs="Arial"/>
                <w:bCs/>
                <w:iCs/>
              </w:rPr>
            </w:pPr>
            <w:r w:rsidRPr="00D839FF">
              <w:rPr>
                <w:rFonts w:eastAsia="DengXian"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DengXian" w:cs="Arial"/>
                <w:b/>
                <w:i/>
              </w:rPr>
            </w:pPr>
            <w:r w:rsidRPr="00D839FF">
              <w:rPr>
                <w:rFonts w:eastAsia="DengXian" w:cs="Arial"/>
                <w:b/>
                <w:i/>
              </w:rPr>
              <w:t>sl-PagingInfo-RemoteUE</w:t>
            </w:r>
          </w:p>
          <w:p w14:paraId="70D91F84" w14:textId="44360ADF" w:rsidR="006A3D51" w:rsidRPr="00D839FF" w:rsidRDefault="006A3D51" w:rsidP="00675A6B">
            <w:pPr>
              <w:pStyle w:val="TAL"/>
              <w:rPr>
                <w:rFonts w:eastAsia="DengXian" w:cs="Arial"/>
                <w:bCs/>
                <w:iCs/>
              </w:rPr>
            </w:pPr>
            <w:r w:rsidRPr="00D839FF">
              <w:rPr>
                <w:rFonts w:eastAsia="DengXian" w:cs="Arial"/>
                <w:bCs/>
                <w:iCs/>
              </w:rPr>
              <w:t xml:space="preserve">Indicates the paging information used by L2 U2N Relay UE </w:t>
            </w:r>
            <w:ins w:id="2277" w:author="Huawei, HiSilicon" w:date="2025-04-23T00:47:00Z">
              <w:r w:rsidR="00A628DC">
                <w:rPr>
                  <w:rFonts w:eastAsia="DengXian" w:cs="Arial"/>
                  <w:bCs/>
                  <w:iCs/>
                </w:rPr>
                <w:t xml:space="preserve">or </w:t>
              </w:r>
              <w:r w:rsidR="005F19A2" w:rsidRPr="005F19A2">
                <w:rPr>
                  <w:rFonts w:eastAsia="DengXian" w:cs="Arial"/>
                  <w:bCs/>
                  <w:iCs/>
                </w:rPr>
                <w:t xml:space="preserve">L2 U2N Last Relay UE </w:t>
              </w:r>
            </w:ins>
            <w:r w:rsidRPr="00D839FF">
              <w:rPr>
                <w:rFonts w:eastAsia="DengXian" w:cs="Arial"/>
                <w:bCs/>
                <w:iCs/>
              </w:rPr>
              <w:t xml:space="preserve">to perform the connected L2 U2N Remote UE's </w:t>
            </w:r>
            <w:ins w:id="2278" w:author="Huawei, HiSilicon" w:date="2025-04-23T00:48:00Z">
              <w:r w:rsidR="005F19A2">
                <w:rPr>
                  <w:rFonts w:eastAsia="DengXian" w:cs="Arial"/>
                  <w:bCs/>
                  <w:iCs/>
                </w:rPr>
                <w:t>or</w:t>
              </w:r>
            </w:ins>
            <w:ins w:id="2279" w:author="Huawei, HiSilicon" w:date="2025-04-23T00:50:00Z">
              <w:r w:rsidR="005F19A2">
                <w:rPr>
                  <w:rFonts w:eastAsia="DengXian" w:cs="Arial"/>
                  <w:bCs/>
                  <w:iCs/>
                </w:rPr>
                <w:t xml:space="preserve"> the connected </w:t>
              </w:r>
              <w:r w:rsidR="005F19A2" w:rsidRPr="00D839FF">
                <w:rPr>
                  <w:rFonts w:eastAsia="DengXian" w:cs="Arial"/>
                  <w:bCs/>
                  <w:iCs/>
                </w:rPr>
                <w:t xml:space="preserve">L2 U2N </w:t>
              </w:r>
            </w:ins>
            <w:ins w:id="2280" w:author="Huawei, HiSilicon" w:date="2025-04-23T00:51:00Z">
              <w:r w:rsidR="005F19A2">
                <w:rPr>
                  <w:rFonts w:eastAsia="DengXian" w:cs="Arial"/>
                  <w:bCs/>
                  <w:iCs/>
                </w:rPr>
                <w:t>Child Relay</w:t>
              </w:r>
            </w:ins>
            <w:ins w:id="2281" w:author="Huawei, HiSilicon" w:date="2025-04-23T00:50:00Z">
              <w:r w:rsidR="005F19A2" w:rsidRPr="00D839FF">
                <w:rPr>
                  <w:rFonts w:eastAsia="DengXian" w:cs="Arial"/>
                  <w:bCs/>
                  <w:iCs/>
                </w:rPr>
                <w:t xml:space="preserve"> UE's</w:t>
              </w:r>
            </w:ins>
            <w:ins w:id="2282" w:author="Huawei, HiSilicon" w:date="2025-04-23T00:48:00Z">
              <w:r w:rsidR="005F19A2">
                <w:rPr>
                  <w:rFonts w:eastAsia="DengXian" w:cs="Arial"/>
                  <w:bCs/>
                  <w:iCs/>
                </w:rPr>
                <w:t xml:space="preserve"> </w:t>
              </w:r>
            </w:ins>
            <w:r w:rsidRPr="00D839FF">
              <w:rPr>
                <w:rFonts w:eastAsia="DengXian"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DengXian" w:cs="Arial"/>
                <w:b/>
                <w:i/>
              </w:rPr>
            </w:pPr>
            <w:r w:rsidRPr="00D839FF">
              <w:rPr>
                <w:rFonts w:eastAsia="DengXian" w:cs="Arial"/>
                <w:b/>
                <w:i/>
              </w:rPr>
              <w:t>sl-RequestedPosSIB-List</w:t>
            </w:r>
          </w:p>
          <w:p w14:paraId="7E409FB7" w14:textId="77777777" w:rsidR="006A3D51" w:rsidRPr="00D839FF" w:rsidRDefault="006A3D51" w:rsidP="00675A6B">
            <w:pPr>
              <w:pStyle w:val="TAL"/>
              <w:rPr>
                <w:rFonts w:eastAsia="DengXian" w:cs="Arial"/>
                <w:bCs/>
                <w:iCs/>
              </w:rPr>
            </w:pPr>
            <w:r w:rsidRPr="00D839FF">
              <w:rPr>
                <w:rFonts w:eastAsia="DengXian" w:cs="Arial"/>
                <w:bCs/>
                <w:iCs/>
              </w:rPr>
              <w:t>Contains a list of requested PosSIBs.</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DengXian" w:cs="Arial"/>
                <w:b/>
                <w:i/>
              </w:rPr>
            </w:pPr>
            <w:r w:rsidRPr="00D839FF">
              <w:rPr>
                <w:rFonts w:eastAsia="DengXian" w:cs="Arial"/>
                <w:b/>
                <w:i/>
              </w:rPr>
              <w:t>sl-RequestedSIB-List</w:t>
            </w:r>
          </w:p>
          <w:p w14:paraId="0235E0D1" w14:textId="77777777" w:rsidR="006A3D51" w:rsidRPr="00D839FF" w:rsidRDefault="006A3D51" w:rsidP="00675A6B">
            <w:pPr>
              <w:pStyle w:val="TAL"/>
              <w:rPr>
                <w:rFonts w:eastAsia="DengXian" w:cs="Arial"/>
                <w:bCs/>
                <w:iCs/>
              </w:rPr>
            </w:pPr>
            <w:r w:rsidRPr="00D839FF">
              <w:rPr>
                <w:rFonts w:eastAsia="DengXian"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DengXian" w:cs="Arial"/>
                <w:b/>
                <w:i/>
              </w:rPr>
            </w:pPr>
            <w:r w:rsidRPr="00D839FF">
              <w:rPr>
                <w:rFonts w:eastAsia="DengXian" w:cs="Arial"/>
                <w:b/>
                <w:i/>
              </w:rPr>
              <w:t>sl-SFN-DFN-OffsetRequested</w:t>
            </w:r>
          </w:p>
          <w:p w14:paraId="78EB01D2" w14:textId="79FFA270" w:rsidR="006A3D51" w:rsidRPr="00D839FF" w:rsidRDefault="006A3D51" w:rsidP="00B4120F">
            <w:pPr>
              <w:pStyle w:val="TAL"/>
              <w:rPr>
                <w:rFonts w:eastAsia="DengXian" w:cs="Arial"/>
                <w:bCs/>
                <w:iCs/>
              </w:rPr>
            </w:pPr>
            <w:r w:rsidRPr="00D839FF">
              <w:rPr>
                <w:rFonts w:eastAsia="DengXian" w:cs="Arial"/>
                <w:bCs/>
                <w:iCs/>
              </w:rPr>
              <w:t xml:space="preserve">If present, this field indicates that the L2 U2N Remote UE </w:t>
            </w:r>
            <w:ins w:id="2283" w:author="Huawei, HiSilicon" w:date="2025-04-23T00:53:00Z">
              <w:r w:rsidR="00A16307">
                <w:rPr>
                  <w:rFonts w:eastAsia="DengXian" w:cs="Arial"/>
                  <w:bCs/>
                  <w:iCs/>
                </w:rPr>
                <w:t xml:space="preserve">the connected </w:t>
              </w:r>
              <w:r w:rsidR="00A16307" w:rsidRPr="00D839FF">
                <w:rPr>
                  <w:rFonts w:eastAsia="DengXian" w:cs="Arial"/>
                  <w:bCs/>
                  <w:iCs/>
                </w:rPr>
                <w:t xml:space="preserve">L2 U2N </w:t>
              </w:r>
              <w:r w:rsidR="00A16307">
                <w:rPr>
                  <w:rFonts w:eastAsia="DengXian" w:cs="Arial"/>
                  <w:bCs/>
                  <w:iCs/>
                </w:rPr>
                <w:t>Child Relay</w:t>
              </w:r>
              <w:r w:rsidR="00A16307" w:rsidRPr="00D839FF">
                <w:rPr>
                  <w:rFonts w:eastAsia="DengXian" w:cs="Arial"/>
                  <w:bCs/>
                  <w:iCs/>
                </w:rPr>
                <w:t xml:space="preserve"> </w:t>
              </w:r>
              <w:r w:rsidR="00A16307">
                <w:rPr>
                  <w:rFonts w:eastAsia="DengXian" w:cs="Arial"/>
                  <w:bCs/>
                  <w:iCs/>
                </w:rPr>
                <w:t xml:space="preserve">UE </w:t>
              </w:r>
            </w:ins>
            <w:r w:rsidRPr="00D839FF">
              <w:rPr>
                <w:rFonts w:eastAsia="DengXian" w:cs="Arial"/>
                <w:bCs/>
                <w:iCs/>
              </w:rPr>
              <w:t xml:space="preserve">requests the L2 U2N Relay UE </w:t>
            </w:r>
            <w:ins w:id="2284" w:author="Huawei, HiSilicon" w:date="2025-04-23T00:53:00Z">
              <w:r w:rsidR="00A16307">
                <w:rPr>
                  <w:rFonts w:eastAsia="DengXian" w:cs="Arial"/>
                  <w:bCs/>
                  <w:iCs/>
                </w:rPr>
                <w:t xml:space="preserve">or </w:t>
              </w:r>
              <w:r w:rsidR="00A16307" w:rsidRPr="005F19A2">
                <w:rPr>
                  <w:rFonts w:eastAsia="DengXian" w:cs="Arial"/>
                  <w:bCs/>
                  <w:iCs/>
                </w:rPr>
                <w:t xml:space="preserve">L2 U2N Last Relay UE </w:t>
              </w:r>
            </w:ins>
            <w:r w:rsidRPr="00D839FF">
              <w:rPr>
                <w:rFonts w:eastAsia="DengXian" w:cs="Arial"/>
                <w:bCs/>
                <w:iCs/>
              </w:rPr>
              <w:t xml:space="preserve">to provide the SFN-DFN offset in a subsequent </w:t>
            </w:r>
            <w:r w:rsidRPr="00D839FF">
              <w:rPr>
                <w:rFonts w:eastAsia="DengXian" w:cs="Arial"/>
                <w:bCs/>
                <w:i/>
              </w:rPr>
              <w:t>RRCReconfigurationSidelink</w:t>
            </w:r>
            <w:r w:rsidRPr="00D839FF">
              <w:rPr>
                <w:rFonts w:eastAsia="DengXian"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DengXian" w:cs="Arial"/>
                <w:b/>
                <w:i/>
              </w:rPr>
            </w:pPr>
            <w:r w:rsidRPr="00D839FF">
              <w:rPr>
                <w:rFonts w:eastAsia="DengXian" w:cs="Arial"/>
                <w:b/>
                <w:i/>
              </w:rPr>
              <w:t>SL-SIB-ReqInfo</w:t>
            </w:r>
          </w:p>
          <w:p w14:paraId="14ABBE82" w14:textId="77777777" w:rsidR="00976DC0" w:rsidRPr="00D839FF" w:rsidRDefault="00976DC0" w:rsidP="00467478">
            <w:pPr>
              <w:pStyle w:val="TAL"/>
              <w:rPr>
                <w:rFonts w:eastAsia="DengXian" w:cs="Arial"/>
                <w:b/>
                <w:i/>
              </w:rPr>
            </w:pPr>
            <w:r w:rsidRPr="00D839FF">
              <w:rPr>
                <w:rFonts w:eastAsia="DengXian"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Heading4"/>
      </w:pPr>
      <w:bookmarkStart w:id="2285" w:name="_Toc60777569"/>
      <w:bookmarkStart w:id="2286" w:name="_Toc193446669"/>
      <w:bookmarkStart w:id="2287" w:name="_Toc193452474"/>
      <w:bookmarkStart w:id="2288" w:name="_Toc193463749"/>
      <w:r w:rsidRPr="00D839FF">
        <w:t>–</w:t>
      </w:r>
      <w:r w:rsidRPr="00D839FF">
        <w:tab/>
      </w:r>
      <w:r w:rsidRPr="00D839FF">
        <w:rPr>
          <w:i/>
          <w:iCs/>
          <w:noProof/>
        </w:rPr>
        <w:t>RRCReconfigurationSidelink</w:t>
      </w:r>
      <w:bookmarkEnd w:id="2285"/>
      <w:bookmarkEnd w:id="2286"/>
      <w:bookmarkEnd w:id="2287"/>
      <w:bookmarkEnd w:id="2288"/>
    </w:p>
    <w:p w14:paraId="7446FE14" w14:textId="77777777" w:rsidR="00394471" w:rsidRPr="00D839FF" w:rsidRDefault="00394471" w:rsidP="00394471">
      <w:pPr>
        <w:rPr>
          <w:rFonts w:eastAsia="Yu Mincho"/>
        </w:rPr>
      </w:pPr>
      <w:r w:rsidRPr="00D839FF">
        <w:t xml:space="preserve">The </w:t>
      </w:r>
      <w:r w:rsidRPr="00D839FF">
        <w:rPr>
          <w:i/>
        </w:rPr>
        <w:t xml:space="preserve">RRCReconfigurationSidelink </w:t>
      </w:r>
      <w:r w:rsidRPr="00D839FF">
        <w:t>message is the command to AS configuration of the PC5 RRC connection.</w:t>
      </w:r>
      <w:r w:rsidRPr="00D839FF">
        <w:rPr>
          <w:rFonts w:eastAsia="Yu Mincho"/>
        </w:rPr>
        <w:t xml:space="preserve"> It is only applied to unicast of NR sidelink communication.</w:t>
      </w:r>
    </w:p>
    <w:p w14:paraId="628E2E63" w14:textId="77777777" w:rsidR="00394471" w:rsidRPr="00D839FF" w:rsidRDefault="00394471" w:rsidP="00394471">
      <w:pPr>
        <w:pStyle w:val="B1"/>
      </w:pPr>
      <w:r w:rsidRPr="00D839FF">
        <w:t xml:space="preserve">Signalling radio bearer: </w:t>
      </w:r>
      <w:r w:rsidRPr="00D839FF">
        <w:rPr>
          <w:rFonts w:eastAsia="DengXian"/>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r w:rsidRPr="00D839FF">
        <w:lastRenderedPageBreak/>
        <w:t xml:space="preserve">RRCReconfigurationSidelink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RRC-TransactionIdentifier,</w:t>
      </w:r>
    </w:p>
    <w:p w14:paraId="564367A3"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SetupRelease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DengXian"/>
          <w:color w:val="808080"/>
        </w:rPr>
      </w:pPr>
      <w:r w:rsidRPr="00D839FF">
        <w:t xml:space="preserve">    </w:t>
      </w:r>
      <w:r w:rsidRPr="00D839FF">
        <w:rPr>
          <w:rFonts w:eastAsia="DengXian"/>
        </w:rPr>
        <w:t>sl-CSI</w:t>
      </w:r>
      <w:r w:rsidRPr="00D839FF">
        <w:t>-RS</w:t>
      </w:r>
      <w:r w:rsidRPr="00D839FF">
        <w:rPr>
          <w:rFonts w:eastAsia="DengXian"/>
        </w:rPr>
        <w:t>-Config-r16</w:t>
      </w:r>
      <w:r w:rsidRPr="00D839FF">
        <w:t xml:space="preserve">                    SetupRelease {</w:t>
      </w:r>
      <w:r w:rsidRPr="00D839FF">
        <w:rPr>
          <w:rFonts w:eastAsia="DengXian"/>
        </w:rPr>
        <w:t>SL-CSI</w:t>
      </w:r>
      <w:r w:rsidRPr="00D839FF">
        <w:t>-RS</w:t>
      </w:r>
      <w:r w:rsidRPr="00D839FF">
        <w:rPr>
          <w:rFonts w:eastAsia="DengXian"/>
        </w:rPr>
        <w:t>-Config-r16}</w:t>
      </w:r>
      <w:r w:rsidRPr="00D839FF">
        <w:t xml:space="preserve">                                 </w:t>
      </w:r>
      <w:r w:rsidRPr="00D839FF">
        <w:rPr>
          <w:rFonts w:eastAsia="DengXian"/>
          <w:color w:val="993366"/>
        </w:rPr>
        <w:t>OPTIONAL</w:t>
      </w:r>
      <w:r w:rsidRPr="00D839FF">
        <w:rPr>
          <w:rFonts w:eastAsia="DengXian"/>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nonCriticalExtension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DengXian"/>
        </w:rPr>
        <w:t>sl-DRX-ConfigUC-PC5-r17</w:t>
      </w:r>
      <w:r w:rsidRPr="00D839FF">
        <w:t xml:space="preserve">                 </w:t>
      </w:r>
      <w:r w:rsidRPr="00D839FF">
        <w:rPr>
          <w:rFonts w:eastAsia="DengXian"/>
        </w:rPr>
        <w:t>SetupRelease { SL-DRX-ConfigUC-r17 }</w:t>
      </w:r>
      <w:r w:rsidRPr="00D839FF">
        <w:t xml:space="preserve">                                </w:t>
      </w:r>
      <w:r w:rsidRPr="00D839FF">
        <w:rPr>
          <w:color w:val="993366"/>
        </w:rPr>
        <w:t>OPTIONAL</w:t>
      </w:r>
      <w:r w:rsidRPr="00D839FF">
        <w:rPr>
          <w:rFonts w:eastAsia="DengXian"/>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SetupRelease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nonCriticalExtension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SetupRelease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289" w:name="_Hlk152173715"/>
      <w:r w:rsidRPr="00D839FF">
        <w:t>SL-SRAP-ConfigPC5</w:t>
      </w:r>
      <w:bookmarkEnd w:id="2289"/>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nonCriticalExtension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r w:rsidRPr="00D839FF">
        <w:t>SL-CarrierId-r18,</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SubcarrierSpacing,</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ARFCN-ValueNR</w:t>
      </w:r>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srb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sl-SRB-IdentityWithDuplication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SL-RLC-BearerConfigIndex-r18,</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drb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SL-RLC-BearerConfigIndex-r18,</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DengXian"/>
        </w:rPr>
      </w:pPr>
      <w:r w:rsidRPr="00D839FF">
        <w:t xml:space="preserve">    </w:t>
      </w:r>
      <w:r w:rsidRPr="00D839FF">
        <w:rPr>
          <w:rFonts w:eastAsia="DengXian"/>
        </w:rPr>
        <w:t>slrb-PC5-ConfigIndex-r16</w:t>
      </w:r>
      <w:r w:rsidRPr="00D839FF">
        <w:t xml:space="preserve">                </w:t>
      </w:r>
      <w:r w:rsidRPr="00D839FF">
        <w:rPr>
          <w:rFonts w:eastAsia="DengXian"/>
        </w:rPr>
        <w:t>SLRB-PC5-ConfigIndex-r16,</w:t>
      </w:r>
    </w:p>
    <w:p w14:paraId="30EE29FE" w14:textId="77777777" w:rsidR="00394471" w:rsidRPr="00D839FF" w:rsidRDefault="00394471" w:rsidP="00D839FF">
      <w:pPr>
        <w:pStyle w:val="PL"/>
        <w:rPr>
          <w:color w:val="808080"/>
        </w:rPr>
      </w:pPr>
      <w:r w:rsidRPr="00D839FF">
        <w:t xml:space="preserve">    sl-SDAP-ConfigPC5-r16                   SL-SDAP-ConfigPC5-r16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SL-PDCP-ConfigPC5-r16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SL-RLC-ConfigPC5-r16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DengXian"/>
        </w:rPr>
      </w:pPr>
      <w:r w:rsidRPr="00D839FF">
        <w:rPr>
          <w:rFonts w:eastAsia="DengXian"/>
        </w:rPr>
        <w:t xml:space="preserve">    ...</w:t>
      </w:r>
    </w:p>
    <w:p w14:paraId="5E696C9D" w14:textId="77777777" w:rsidR="00394471" w:rsidRPr="00D839FF" w:rsidRDefault="00394471" w:rsidP="00D839FF">
      <w:pPr>
        <w:pStyle w:val="PL"/>
        <w:rPr>
          <w:rFonts w:eastAsia="DengXian"/>
        </w:rPr>
      </w:pPr>
      <w:r w:rsidRPr="00D839FF">
        <w:rPr>
          <w:rFonts w:eastAsia="DengXian"/>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DengXian"/>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DengXian"/>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DengXian"/>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SN-FieldLengthAM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DengXian"/>
        </w:rPr>
      </w:pPr>
      <w:r w:rsidRPr="00D839FF">
        <w:t xml:space="preserve">        </w:t>
      </w:r>
      <w:r w:rsidRPr="00D839FF">
        <w:rPr>
          <w:rFonts w:eastAsia="DengXian"/>
        </w:rPr>
        <w:t>...</w:t>
      </w:r>
    </w:p>
    <w:p w14:paraId="5BBDACBC" w14:textId="77777777" w:rsidR="00394471" w:rsidRPr="00D839FF" w:rsidRDefault="00394471" w:rsidP="00D839FF">
      <w:pPr>
        <w:pStyle w:val="PL"/>
        <w:rPr>
          <w:rFonts w:eastAsia="DengXian"/>
        </w:rPr>
      </w:pPr>
      <w:r w:rsidRPr="00D839FF">
        <w:t xml:space="preserve">    </w:t>
      </w:r>
      <w:r w:rsidRPr="00D839FF">
        <w:rPr>
          <w:rFonts w:eastAsia="DengXian"/>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DengXian"/>
        </w:rPr>
      </w:pPr>
      <w:r w:rsidRPr="00D839FF">
        <w:t xml:space="preserve">        </w:t>
      </w:r>
      <w:r w:rsidRPr="00D839FF">
        <w:rPr>
          <w:rFonts w:eastAsia="DengXian"/>
        </w:rPr>
        <w:t>...</w:t>
      </w:r>
    </w:p>
    <w:p w14:paraId="747C07B8" w14:textId="77777777" w:rsidR="00394471" w:rsidRPr="00D839FF" w:rsidRDefault="00394471" w:rsidP="00D839FF">
      <w:pPr>
        <w:pStyle w:val="PL"/>
        <w:rPr>
          <w:rFonts w:eastAsia="DengXian"/>
        </w:rPr>
      </w:pPr>
      <w:r w:rsidRPr="00D839FF">
        <w:t xml:space="preserve">    </w:t>
      </w:r>
      <w:r w:rsidRPr="00D839FF">
        <w:rPr>
          <w:rFonts w:eastAsia="DengXian"/>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DengXian"/>
        </w:rPr>
      </w:pPr>
      <w:r w:rsidRPr="00D839FF">
        <w:t xml:space="preserve">        </w:t>
      </w:r>
      <w:r w:rsidRPr="00D839FF">
        <w:rPr>
          <w:rFonts w:eastAsia="DengXian"/>
        </w:rPr>
        <w:t>...</w:t>
      </w:r>
    </w:p>
    <w:p w14:paraId="483A4AF5" w14:textId="77777777" w:rsidR="00394471" w:rsidRPr="00D839FF" w:rsidRDefault="00394471" w:rsidP="00D839FF">
      <w:pPr>
        <w:pStyle w:val="PL"/>
        <w:rPr>
          <w:rFonts w:eastAsia="DengXian"/>
        </w:rPr>
      </w:pPr>
      <w:r w:rsidRPr="00D839FF">
        <w:t xml:space="preserve">    </w:t>
      </w:r>
      <w:r w:rsidRPr="00D839FF">
        <w:rPr>
          <w:rFonts w:eastAsia="DengXian"/>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LogicalChannelIdentity,</w:t>
      </w:r>
    </w:p>
    <w:p w14:paraId="3F6F0CAB" w14:textId="3442C489" w:rsidR="00A2692B" w:rsidRPr="00D839FF" w:rsidRDefault="00394471" w:rsidP="00D839FF">
      <w:pPr>
        <w:pStyle w:val="PL"/>
        <w:rPr>
          <w:rFonts w:eastAsia="DengXian"/>
        </w:rPr>
      </w:pPr>
      <w:r w:rsidRPr="00D839FF">
        <w:t xml:space="preserve">    </w:t>
      </w:r>
      <w:r w:rsidRPr="00D839FF">
        <w:rPr>
          <w:rFonts w:eastAsia="DengXian"/>
        </w:rPr>
        <w:t>...</w:t>
      </w:r>
      <w:r w:rsidR="00A2692B" w:rsidRPr="00D839FF">
        <w:rPr>
          <w:rFonts w:eastAsia="DengXian"/>
        </w:rPr>
        <w:t>,</w:t>
      </w:r>
    </w:p>
    <w:p w14:paraId="2245D104" w14:textId="01A97444" w:rsidR="00A2692B" w:rsidRPr="00D839FF" w:rsidRDefault="00241433" w:rsidP="00D839FF">
      <w:pPr>
        <w:pStyle w:val="PL"/>
        <w:rPr>
          <w:rFonts w:eastAsia="DengXian"/>
        </w:rPr>
      </w:pPr>
      <w:r w:rsidRPr="00D839FF">
        <w:t xml:space="preserve">    </w:t>
      </w:r>
      <w:r w:rsidR="00A2692B" w:rsidRPr="00D839FF">
        <w:rPr>
          <w:rFonts w:eastAsia="DengXian"/>
        </w:rPr>
        <w:t>[[</w:t>
      </w:r>
    </w:p>
    <w:p w14:paraId="6B705892" w14:textId="3CB90A08" w:rsidR="00A2692B" w:rsidRPr="00D839FF" w:rsidRDefault="00241433" w:rsidP="00D839FF">
      <w:pPr>
        <w:pStyle w:val="PL"/>
        <w:rPr>
          <w:rFonts w:eastAsia="DengXian"/>
          <w:color w:val="808080"/>
        </w:rPr>
      </w:pPr>
      <w:r w:rsidRPr="00D839FF">
        <w:t xml:space="preserve">    </w:t>
      </w:r>
      <w:r w:rsidR="00A2692B" w:rsidRPr="00D839FF">
        <w:rPr>
          <w:rFonts w:eastAsia="DengXian"/>
        </w:rPr>
        <w:t>sl-LogicalChannelIdentity-v1800</w:t>
      </w:r>
      <w:r w:rsidRPr="00D839FF">
        <w:t xml:space="preserve">     </w:t>
      </w:r>
      <w:r w:rsidR="00A2692B" w:rsidRPr="00D839FF">
        <w:rPr>
          <w:rFonts w:eastAsia="DengXian"/>
          <w:color w:val="993366"/>
        </w:rPr>
        <w:t>INTEGER</w:t>
      </w:r>
      <w:r w:rsidR="00A2692B" w:rsidRPr="00D839FF">
        <w:rPr>
          <w:rFonts w:eastAsia="DengXian"/>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DengXian"/>
        </w:rPr>
      </w:pPr>
      <w:r w:rsidRPr="00D839FF">
        <w:t xml:space="preserve">    </w:t>
      </w:r>
      <w:r w:rsidR="00A2692B" w:rsidRPr="00D839FF">
        <w:rPr>
          <w:rFonts w:eastAsia="DengXian"/>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DengXian"/>
        </w:rPr>
      </w:pPr>
      <w:r w:rsidRPr="00D839FF">
        <w:t xml:space="preserve">    </w:t>
      </w:r>
      <w:r w:rsidRPr="00D839FF">
        <w:rPr>
          <w:rFonts w:eastAsia="DengXian"/>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r w:rsidRPr="00D839FF">
              <w:rPr>
                <w:b/>
                <w:bCs/>
                <w:i/>
                <w:iCs/>
                <w:lang w:eastAsia="sv-SE"/>
              </w:rPr>
              <w:t>sl-AbsoluteFrequencyPointA</w:t>
            </w:r>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r w:rsidRPr="00D839FF">
              <w:rPr>
                <w:b/>
                <w:bCs/>
                <w:i/>
                <w:iCs/>
                <w:lang w:eastAsia="sv-SE"/>
              </w:rPr>
              <w:t>sl-CarrierToAddModList</w:t>
            </w:r>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r w:rsidRPr="00D839FF">
              <w:rPr>
                <w:i/>
                <w:iCs/>
                <w:lang w:eastAsia="sv-SE"/>
              </w:rPr>
              <w:t>RRCReconfigurationSidelink</w:t>
            </w:r>
            <w:r w:rsidRPr="00D839FF">
              <w:rPr>
                <w:lang w:eastAsia="sv-SE"/>
              </w:rPr>
              <w:t xml:space="preserve"> message</w:t>
            </w:r>
            <w:r w:rsidR="00241433" w:rsidRPr="00D839FF">
              <w:rPr>
                <w:lang w:eastAsia="sv-SE"/>
              </w:rPr>
              <w:t xml:space="preserve">, corresponding to the frequency in </w:t>
            </w:r>
            <w:r w:rsidR="00241433" w:rsidRPr="00D839FF">
              <w:rPr>
                <w:i/>
                <w:iCs/>
                <w:lang w:eastAsia="sv-SE"/>
              </w:rPr>
              <w:t>sl-FreqInfoListSizeExt</w:t>
            </w:r>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r w:rsidR="00241433" w:rsidRPr="00D839FF">
              <w:rPr>
                <w:i/>
                <w:iCs/>
                <w:lang w:eastAsia="sv-SE"/>
              </w:rPr>
              <w:t>sl-PreconfigFreqInfoListSizeExt</w:t>
            </w:r>
            <w:r w:rsidR="00241433" w:rsidRPr="00D839FF">
              <w:rPr>
                <w:lang w:eastAsia="sv-SE"/>
              </w:rPr>
              <w:t xml:space="preserve"> in </w:t>
            </w:r>
            <w:r w:rsidR="00241433" w:rsidRPr="00D839FF">
              <w:rPr>
                <w:i/>
                <w:iCs/>
                <w:lang w:eastAsia="sv-SE"/>
              </w:rPr>
              <w:t>SL-PreconfigurationNR</w:t>
            </w:r>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r w:rsidRPr="00D839FF">
              <w:rPr>
                <w:b/>
                <w:bCs/>
                <w:i/>
                <w:iCs/>
                <w:lang w:eastAsia="sv-SE"/>
              </w:rPr>
              <w:t>sl-CarrierToReleaseList</w:t>
            </w:r>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r w:rsidRPr="00D839FF">
              <w:rPr>
                <w:i/>
                <w:iCs/>
                <w:lang w:eastAsia="sv-SE"/>
              </w:rPr>
              <w:t>RRCReconfigurationSidelink</w:t>
            </w:r>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r w:rsidRPr="00D839FF">
              <w:rPr>
                <w:b/>
                <w:bCs/>
                <w:i/>
                <w:iCs/>
                <w:lang w:eastAsia="sv-SE"/>
              </w:rPr>
              <w:t>sl-CSI-RS-FreqAllocation</w:t>
            </w:r>
          </w:p>
          <w:p w14:paraId="55AFD551" w14:textId="77777777" w:rsidR="00394471" w:rsidRPr="00D839FF" w:rsidRDefault="00394471" w:rsidP="00964CC4">
            <w:pPr>
              <w:pStyle w:val="TAL"/>
              <w:rPr>
                <w:noProof/>
                <w:lang w:eastAsia="sv-SE"/>
              </w:rPr>
            </w:pPr>
            <w:r w:rsidRPr="00D839FF">
              <w:rPr>
                <w:lang w:eastAsia="sv-SE"/>
              </w:rPr>
              <w:t>Indicates the frequency domain position for sidelink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r w:rsidRPr="00D839FF">
              <w:rPr>
                <w:b/>
                <w:bCs/>
                <w:i/>
                <w:iCs/>
                <w:lang w:eastAsia="sv-SE"/>
              </w:rPr>
              <w:t>sl-CSI-RS-FirstSymbol</w:t>
            </w:r>
          </w:p>
          <w:p w14:paraId="11CD5C9C" w14:textId="77777777" w:rsidR="00394471" w:rsidRPr="00D839FF" w:rsidRDefault="00394471" w:rsidP="00964CC4">
            <w:pPr>
              <w:pStyle w:val="TAL"/>
              <w:rPr>
                <w:noProof/>
                <w:lang w:eastAsia="sv-SE"/>
              </w:rPr>
            </w:pPr>
            <w:r w:rsidRPr="00D839FF">
              <w:rPr>
                <w:lang w:eastAsia="sv-SE"/>
              </w:rPr>
              <w:t>Indicates the position of first symbol of sidelink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Indicates the NR sidelink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r w:rsidRPr="00D839FF">
              <w:rPr>
                <w:b/>
                <w:bCs/>
                <w:i/>
                <w:iCs/>
              </w:rPr>
              <w:t>sl-LatencyBoundCSI-Report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r w:rsidRPr="00D839FF">
              <w:rPr>
                <w:b/>
                <w:bCs/>
                <w:i/>
                <w:iCs/>
              </w:rPr>
              <w:t>sl-LatencyBoundIUC-Report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r w:rsidRPr="00D839FF">
              <w:rPr>
                <w:b/>
                <w:bCs/>
                <w:i/>
                <w:iCs/>
              </w:rPr>
              <w:t>sl-LocalID-PairToAddModList</w:t>
            </w:r>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r w:rsidRPr="00D839FF">
              <w:rPr>
                <w:b/>
                <w:bCs/>
                <w:i/>
                <w:iCs/>
                <w:lang w:eastAsia="sv-SE"/>
              </w:rPr>
              <w:t>sl-LogicalChannelIdentity</w:t>
            </w:r>
          </w:p>
          <w:p w14:paraId="7D7F850E" w14:textId="53902515" w:rsidR="00394471" w:rsidRPr="00D839FF" w:rsidRDefault="00394471" w:rsidP="00964CC4">
            <w:pPr>
              <w:pStyle w:val="TAL"/>
              <w:rPr>
                <w:bCs/>
                <w:noProof/>
                <w:lang w:eastAsia="en-GB"/>
              </w:rPr>
            </w:pPr>
            <w:r w:rsidRPr="00D839FF">
              <w:rPr>
                <w:lang w:eastAsia="sv-SE"/>
              </w:rPr>
              <w:t>Indicates the identity of the sidelink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r w:rsidRPr="00D839FF">
              <w:rPr>
                <w:b/>
                <w:bCs/>
                <w:i/>
                <w:iCs/>
                <w:lang w:eastAsia="sv-SE"/>
              </w:rPr>
              <w:t>sl-MappedQoS-FlowsToAddList</w:t>
            </w:r>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r w:rsidRPr="00D839FF">
              <w:rPr>
                <w:b/>
                <w:bCs/>
                <w:i/>
                <w:iCs/>
                <w:lang w:eastAsia="sv-SE"/>
              </w:rPr>
              <w:t>sl-MappedQoS-FlowsToReleaseList</w:t>
            </w:r>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r w:rsidRPr="00D839FF">
              <w:rPr>
                <w:b/>
                <w:bCs/>
                <w:i/>
                <w:iCs/>
                <w:lang w:eastAsia="sv-SE"/>
              </w:rPr>
              <w:t>sl-MeasConfig</w:t>
            </w:r>
          </w:p>
          <w:p w14:paraId="1258BB36" w14:textId="77777777" w:rsidR="00394471" w:rsidRPr="00D839FF" w:rsidRDefault="00394471" w:rsidP="00964CC4">
            <w:pPr>
              <w:pStyle w:val="TAL"/>
              <w:rPr>
                <w:lang w:eastAsia="sv-SE"/>
              </w:rPr>
            </w:pPr>
            <w:r w:rsidRPr="00D839FF">
              <w:rPr>
                <w:lang w:eastAsia="sv-SE"/>
              </w:rPr>
              <w:t>Indicates the sidelink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r w:rsidRPr="00D839FF">
              <w:rPr>
                <w:b/>
                <w:bCs/>
                <w:i/>
                <w:iCs/>
                <w:lang w:eastAsia="sv-SE"/>
              </w:rPr>
              <w:t>sl-OffsetToCarrier</w:t>
            </w:r>
          </w:p>
          <w:p w14:paraId="0B9B1801" w14:textId="188B4CD1" w:rsidR="00A2692B" w:rsidRPr="00D839FF" w:rsidRDefault="00C90466" w:rsidP="00C90466">
            <w:pPr>
              <w:pStyle w:val="TAL"/>
              <w:rPr>
                <w:b/>
                <w:bCs/>
                <w:i/>
                <w:iCs/>
                <w:lang w:eastAsia="sv-SE"/>
              </w:rPr>
            </w:pPr>
            <w:r w:rsidRPr="00D839FF">
              <w:rPr>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r w:rsidRPr="00D839FF">
              <w:rPr>
                <w:b/>
                <w:bCs/>
                <w:i/>
                <w:iCs/>
                <w:lang w:eastAsia="en-GB"/>
              </w:rPr>
              <w:t>sl-OutOfOrderDelivery</w:t>
            </w:r>
          </w:p>
          <w:p w14:paraId="6FD00380" w14:textId="77777777" w:rsidR="00394471" w:rsidRPr="00D839FF" w:rsidRDefault="00394471" w:rsidP="00964CC4">
            <w:pPr>
              <w:pStyle w:val="TAL"/>
              <w:rPr>
                <w:b/>
                <w:bCs/>
                <w:i/>
                <w:iCs/>
                <w:lang w:eastAsia="sv-SE"/>
              </w:rPr>
            </w:pPr>
            <w:r w:rsidRPr="00D839FF">
              <w:rPr>
                <w:rFonts w:cs="Arial"/>
                <w:lang w:eastAsia="en-GB"/>
              </w:rPr>
              <w:t>Indicates whether or not outOfOrderDelivery specified in TS 38.323 [5] is configured. This field should be either always present or always absent, after the sidelink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r w:rsidRPr="00D839FF">
              <w:rPr>
                <w:b/>
                <w:bCs/>
                <w:i/>
                <w:iCs/>
                <w:lang w:eastAsia="sv-SE"/>
              </w:rPr>
              <w:t>sl-PDCP-SN-Size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r w:rsidRPr="00D839FF">
              <w:rPr>
                <w:rFonts w:cs="Arial"/>
              </w:rPr>
              <w:t>sidelink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r w:rsidRPr="00D839FF">
              <w:rPr>
                <w:b/>
                <w:bCs/>
                <w:i/>
                <w:iCs/>
              </w:rPr>
              <w:t>sl-Resetconfig</w:t>
            </w:r>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r w:rsidRPr="00D839FF">
              <w:rPr>
                <w:i/>
                <w:szCs w:val="22"/>
              </w:rPr>
              <w:t xml:space="preserve">RRCReconfigurationSidelink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r w:rsidRPr="00D839FF">
              <w:rPr>
                <w:b/>
                <w:bCs/>
                <w:i/>
                <w:iCs/>
                <w:lang w:eastAsia="sv-SE"/>
              </w:rPr>
              <w:t>sl-RLC-BearerToAddModList</w:t>
            </w:r>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sidelink </w:t>
            </w:r>
            <w:r w:rsidR="00773A92" w:rsidRPr="00D839FF">
              <w:rPr>
                <w:rFonts w:eastAsia="DengXian"/>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r w:rsidRPr="00D839FF">
              <w:rPr>
                <w:b/>
                <w:bCs/>
                <w:i/>
                <w:iCs/>
                <w:lang w:eastAsia="sv-SE"/>
              </w:rPr>
              <w:t>sl-RLC-BearerToReleaseList</w:t>
            </w:r>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sidelink </w:t>
            </w:r>
            <w:r w:rsidR="00773A92" w:rsidRPr="00D839FF">
              <w:rPr>
                <w:rFonts w:eastAsia="DengXian"/>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r w:rsidRPr="00D839FF">
              <w:rPr>
                <w:b/>
                <w:bCs/>
                <w:i/>
                <w:iCs/>
                <w:lang w:eastAsia="en-GB"/>
              </w:rPr>
              <w:lastRenderedPageBreak/>
              <w:t>sl-SDAP-Header</w:t>
            </w:r>
          </w:p>
          <w:p w14:paraId="6A5E87B1" w14:textId="77777777" w:rsidR="00394471" w:rsidRPr="00D839FF" w:rsidRDefault="00394471" w:rsidP="00964CC4">
            <w:pPr>
              <w:pStyle w:val="TAL"/>
              <w:rPr>
                <w:lang w:eastAsia="sv-SE"/>
              </w:rPr>
            </w:pPr>
            <w:r w:rsidRPr="00D839FF">
              <w:rPr>
                <w:lang w:eastAsia="en-GB"/>
              </w:rPr>
              <w:t>Indicates whether or not a SDAP header is present on this sidelink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SimSun"/>
                <w:b/>
                <w:bCs/>
                <w:i/>
                <w:iCs/>
              </w:rPr>
            </w:pPr>
            <w:r w:rsidRPr="00D839FF">
              <w:rPr>
                <w:rFonts w:eastAsia="SimSun"/>
                <w:b/>
                <w:bCs/>
                <w:i/>
                <w:iCs/>
              </w:rPr>
              <w:t>sl-SFN-DFN-Offset</w:t>
            </w:r>
          </w:p>
          <w:p w14:paraId="3779208E" w14:textId="7497D529" w:rsidR="006A3D51" w:rsidRPr="00D839FF" w:rsidRDefault="006A3D51" w:rsidP="006A3D51">
            <w:pPr>
              <w:pStyle w:val="TAL"/>
              <w:rPr>
                <w:b/>
                <w:bCs/>
                <w:i/>
                <w:iCs/>
                <w:lang w:eastAsia="en-GB"/>
              </w:rPr>
            </w:pPr>
            <w:r w:rsidRPr="00D839FF">
              <w:rPr>
                <w:rFonts w:eastAsia="SimSun"/>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r w:rsidRPr="00D839FF">
              <w:rPr>
                <w:b/>
                <w:bCs/>
                <w:i/>
                <w:iCs/>
                <w:lang w:eastAsia="sv-SE"/>
              </w:rPr>
              <w:t>sl-SRB-IdentityWithDuplication</w:t>
            </w:r>
          </w:p>
          <w:p w14:paraId="22353177" w14:textId="638ECCB8" w:rsidR="00C90466" w:rsidRPr="00D839FF" w:rsidRDefault="00C90466" w:rsidP="00C90466">
            <w:pPr>
              <w:pStyle w:val="TAL"/>
              <w:rPr>
                <w:rFonts w:eastAsia="SimSun"/>
                <w:b/>
                <w:bCs/>
                <w:i/>
                <w:iCs/>
              </w:rPr>
            </w:pPr>
            <w:r w:rsidRPr="00D839FF">
              <w:rPr>
                <w:lang w:eastAsia="sv-SE"/>
              </w:rPr>
              <w:t>Indicate the sidelink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sidelink DRB. In case of L2 U2U relay, only value 4-31 can be signaled for </w:t>
            </w:r>
            <w:r w:rsidR="0030141D" w:rsidRPr="00D839FF">
              <w:rPr>
                <w:rFonts w:eastAsia="Yu Mincho"/>
              </w:rPr>
              <w:t xml:space="preserve">an </w:t>
            </w:r>
            <w:r w:rsidRPr="00D839FF">
              <w:rPr>
                <w:rFonts w:eastAsia="Yu Mincho"/>
              </w:rPr>
              <w:t>end-to-end sidelink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r w:rsidRPr="00D839FF">
              <w:rPr>
                <w:b/>
                <w:i/>
                <w:lang w:eastAsia="en-GB"/>
              </w:rPr>
              <w:t>sl-RemoteUE-LocalIdentity</w:t>
            </w:r>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SimSun"/>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SimSun"/>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r w:rsidRPr="00D839FF">
              <w:rPr>
                <w:b/>
                <w:i/>
                <w:lang w:eastAsia="en-GB"/>
              </w:rPr>
              <w:t>sl-PeerRemoteUE-LocalIdentity</w:t>
            </w:r>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SimSun"/>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SimSun"/>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Heading4"/>
        <w:rPr>
          <w:i/>
          <w:iCs/>
        </w:rPr>
      </w:pPr>
      <w:bookmarkStart w:id="2290" w:name="_Toc193446675"/>
      <w:bookmarkStart w:id="2291" w:name="_Toc193452480"/>
      <w:bookmarkStart w:id="2292" w:name="_Toc193463755"/>
      <w:r w:rsidRPr="00D839FF">
        <w:rPr>
          <w:i/>
          <w:iCs/>
        </w:rPr>
        <w:t>–</w:t>
      </w:r>
      <w:r w:rsidRPr="00D839FF">
        <w:rPr>
          <w:i/>
          <w:iCs/>
        </w:rPr>
        <w:tab/>
        <w:t>UEInformationRequestSidelink</w:t>
      </w:r>
      <w:bookmarkEnd w:id="2290"/>
      <w:bookmarkEnd w:id="2291"/>
      <w:bookmarkEnd w:id="2292"/>
    </w:p>
    <w:p w14:paraId="34C46C23" w14:textId="77777777" w:rsidR="0001460C" w:rsidRPr="00D839FF" w:rsidRDefault="0001460C" w:rsidP="0001460C">
      <w:r w:rsidRPr="00D839FF">
        <w:t xml:space="preserve">The </w:t>
      </w:r>
      <w:r w:rsidRPr="00D839FF">
        <w:rPr>
          <w:i/>
        </w:rPr>
        <w:t>UEInformationRequestSidelink</w:t>
      </w:r>
      <w:r w:rsidRPr="00D839FF">
        <w:t xml:space="preserve"> message is used to transfer UE information in sidelink,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DengXian"/>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r w:rsidRPr="00D839FF">
        <w:rPr>
          <w:i/>
          <w:iCs/>
        </w:rPr>
        <w:t>UEInformationRequestSidelink</w:t>
      </w:r>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RRC-TransactionIdentifier,</w:t>
      </w:r>
    </w:p>
    <w:p w14:paraId="496C3412" w14:textId="77777777" w:rsidR="0001460C" w:rsidRPr="00D839FF" w:rsidRDefault="0001460C" w:rsidP="00D839FF">
      <w:pPr>
        <w:pStyle w:val="PL"/>
      </w:pPr>
      <w:r w:rsidRPr="00D839FF">
        <w:t xml:space="preserve">    criticalExtensions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criticalExtensionsFuture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SimSun"/>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r w:rsidRPr="00D839FF">
              <w:rPr>
                <w:rFonts w:cs="Arial"/>
                <w:i/>
                <w:iCs/>
              </w:rPr>
              <w:t>UEInformationRequestSidelink</w:t>
            </w:r>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r w:rsidRPr="00D839FF">
              <w:rPr>
                <w:b/>
                <w:i/>
                <w:lang w:eastAsia="en-GB"/>
              </w:rPr>
              <w:t>sl-DestinationIdentityRemoteUE</w:t>
            </w:r>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r w:rsidRPr="00D839FF">
              <w:rPr>
                <w:b/>
                <w:i/>
                <w:lang w:eastAsia="en-GB"/>
              </w:rPr>
              <w:t>sl-QoS-InfoList</w:t>
            </w:r>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sidelink QoS flow </w:t>
            </w:r>
            <w:r w:rsidRPr="00D839FF">
              <w:rPr>
                <w:szCs w:val="22"/>
                <w:lang w:eastAsia="sv-SE"/>
              </w:rPr>
              <w:t xml:space="preserve">for an end-to-end PC5 connection, with each QoS flow indicated </w:t>
            </w:r>
            <w:r w:rsidRPr="00D839FF">
              <w:t xml:space="preserve">by </w:t>
            </w:r>
            <w:r w:rsidRPr="00D839FF">
              <w:rPr>
                <w:i/>
                <w:iCs/>
              </w:rPr>
              <w:t>sl-QoS-FlowIdentity</w:t>
            </w:r>
            <w:r w:rsidRPr="00D839FF">
              <w:t xml:space="preserve"> which is unique for different </w:t>
            </w:r>
            <w:r w:rsidRPr="00D839FF">
              <w:rPr>
                <w:szCs w:val="22"/>
                <w:lang w:eastAsia="sv-SE"/>
              </w:rPr>
              <w:t>end-to-end PC5 connection</w:t>
            </w:r>
            <w:r w:rsidRPr="00D839FF">
              <w:t xml:space="preserve"> in the scope of UE, and uniquely identifies one sidelink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Heading4"/>
        <w:rPr>
          <w:i/>
          <w:iCs/>
        </w:rPr>
      </w:pPr>
      <w:bookmarkStart w:id="2293" w:name="_Toc193446676"/>
      <w:bookmarkStart w:id="2294" w:name="_Toc193452481"/>
      <w:bookmarkStart w:id="2295" w:name="_Toc193463756"/>
      <w:r w:rsidRPr="00D839FF">
        <w:t>–</w:t>
      </w:r>
      <w:r w:rsidRPr="00D839FF">
        <w:tab/>
      </w:r>
      <w:r w:rsidRPr="00D839FF">
        <w:rPr>
          <w:i/>
          <w:iCs/>
        </w:rPr>
        <w:t>UEInformationResponseSidelink</w:t>
      </w:r>
      <w:bookmarkEnd w:id="2293"/>
      <w:bookmarkEnd w:id="2294"/>
      <w:bookmarkEnd w:id="2295"/>
    </w:p>
    <w:p w14:paraId="6521D245" w14:textId="77777777" w:rsidR="0001460C" w:rsidRPr="00D839FF" w:rsidRDefault="0001460C" w:rsidP="0001460C">
      <w:r w:rsidRPr="00D839FF">
        <w:t xml:space="preserve">The </w:t>
      </w:r>
      <w:r w:rsidRPr="00D839FF">
        <w:rPr>
          <w:i/>
        </w:rPr>
        <w:t>UEInformationResponseSidelink</w:t>
      </w:r>
      <w:r w:rsidRPr="00D839FF">
        <w:t xml:space="preserve"> message is used to deliver UE information in sidelink,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DengXian"/>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r w:rsidRPr="00D839FF">
        <w:rPr>
          <w:i/>
          <w:iCs/>
        </w:rPr>
        <w:lastRenderedPageBreak/>
        <w:t>UEInformationResponseSidelink</w:t>
      </w:r>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RRC-TransactionIdentifier,</w:t>
      </w:r>
    </w:p>
    <w:p w14:paraId="18D7EEAD" w14:textId="20870E5A" w:rsidR="0001460C" w:rsidRPr="00D839FF" w:rsidRDefault="0001460C" w:rsidP="00D839FF">
      <w:pPr>
        <w:pStyle w:val="PL"/>
      </w:pPr>
      <w:r w:rsidRPr="00D839FF">
        <w:t xml:space="preserve">    criticalExtensions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criticalExtensionsFuture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lateNonCriticalExtension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nonCriticalExtension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r w:rsidRPr="00D839FF">
              <w:rPr>
                <w:rFonts w:cs="Arial"/>
                <w:i/>
                <w:iCs/>
              </w:rPr>
              <w:t>UEInformationResponseSidelink</w:t>
            </w:r>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r w:rsidR="001630DF" w:rsidRPr="00D839FF">
              <w:rPr>
                <w:i/>
                <w:iCs/>
              </w:rPr>
              <w:t>sl-QoS-FlowIdentity</w:t>
            </w:r>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sl-SplitPacketDelayBudget</w:t>
            </w:r>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Heading4"/>
      </w:pPr>
      <w:bookmarkStart w:id="2296" w:name="_Toc193446677"/>
      <w:bookmarkStart w:id="2297" w:name="_Toc193452482"/>
      <w:bookmarkStart w:id="2298" w:name="_Toc193463757"/>
      <w:r w:rsidRPr="00D839FF">
        <w:t>–</w:t>
      </w:r>
      <w:r w:rsidRPr="00D839FF">
        <w:tab/>
      </w:r>
      <w:r w:rsidRPr="00D839FF">
        <w:rPr>
          <w:i/>
          <w:iCs/>
        </w:rPr>
        <w:t>UuMessageTransferSidelink</w:t>
      </w:r>
      <w:bookmarkEnd w:id="2296"/>
      <w:bookmarkEnd w:id="2297"/>
      <w:bookmarkEnd w:id="2298"/>
    </w:p>
    <w:p w14:paraId="6F305DBD" w14:textId="77777777" w:rsidR="00E81DFA" w:rsidRPr="00D839FF" w:rsidRDefault="00E81DFA" w:rsidP="00E81DFA">
      <w:r w:rsidRPr="00D839FF">
        <w:t xml:space="preserve">The </w:t>
      </w:r>
      <w:r w:rsidRPr="00D839FF">
        <w:rPr>
          <w:i/>
        </w:rPr>
        <w:t>UuMessageTransferSidelink</w:t>
      </w:r>
      <w:r w:rsidRPr="00D839FF">
        <w:t xml:space="preserve"> message is used for the sidelink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DengXian"/>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299"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r w:rsidRPr="00D839FF">
        <w:rPr>
          <w:i/>
          <w:iCs/>
        </w:rPr>
        <w:lastRenderedPageBreak/>
        <w:t>UuMessageTransferSidelink</w:t>
      </w:r>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PagingRecord)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nonCriticalExtension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r w:rsidRPr="00D839FF">
              <w:rPr>
                <w:i/>
                <w:iCs/>
              </w:rPr>
              <w:t>UuMessageTransferSidelink</w:t>
            </w:r>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r w:rsidRPr="00D839FF">
              <w:rPr>
                <w:b/>
                <w:bCs/>
                <w:i/>
                <w:iCs/>
                <w:lang w:eastAsia="en-GB"/>
              </w:rPr>
              <w:t>sl-PagingDelivery</w:t>
            </w:r>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PagingRecord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r w:rsidRPr="00D839FF">
              <w:rPr>
                <w:b/>
                <w:bCs/>
                <w:i/>
                <w:iCs/>
                <w:lang w:eastAsia="en-GB"/>
              </w:rPr>
              <w:t>sl-SystemInformationDelivery</w:t>
            </w:r>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posSIBs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Heading4"/>
      </w:pPr>
      <w:bookmarkStart w:id="2300" w:name="_Toc60777574"/>
      <w:bookmarkStart w:id="2301" w:name="_Toc193446678"/>
      <w:bookmarkStart w:id="2302" w:name="_Toc193452483"/>
      <w:bookmarkStart w:id="2303" w:name="_Toc193463758"/>
      <w:r w:rsidRPr="00D839FF">
        <w:t>–</w:t>
      </w:r>
      <w:r w:rsidRPr="00D839FF">
        <w:tab/>
      </w:r>
      <w:r w:rsidRPr="00D839FF">
        <w:rPr>
          <w:i/>
          <w:iCs/>
        </w:rPr>
        <w:t xml:space="preserve">End of </w:t>
      </w:r>
      <w:r w:rsidRPr="00D839FF">
        <w:rPr>
          <w:i/>
          <w:iCs/>
          <w:noProof/>
        </w:rPr>
        <w:t>PC5-RRC-Definitions</w:t>
      </w:r>
      <w:bookmarkEnd w:id="2300"/>
      <w:bookmarkEnd w:id="2301"/>
      <w:bookmarkEnd w:id="2302"/>
      <w:bookmarkEnd w:id="2303"/>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Heading1"/>
      </w:pPr>
      <w:bookmarkStart w:id="2304" w:name="_Toc60777575"/>
      <w:bookmarkStart w:id="2305" w:name="_Toc193446679"/>
      <w:bookmarkStart w:id="2306" w:name="_Toc193452484"/>
      <w:bookmarkStart w:id="2307" w:name="_Toc193463759"/>
      <w:r w:rsidRPr="00D839FF">
        <w:lastRenderedPageBreak/>
        <w:t>7</w:t>
      </w:r>
      <w:r w:rsidRPr="00D839FF">
        <w:tab/>
        <w:t>Variables and constants</w:t>
      </w:r>
      <w:bookmarkEnd w:id="2304"/>
      <w:bookmarkEnd w:id="2305"/>
      <w:bookmarkEnd w:id="2306"/>
      <w:bookmarkEnd w:id="2307"/>
    </w:p>
    <w:p w14:paraId="636D60F9" w14:textId="3EB320B2" w:rsidR="00394471" w:rsidRPr="00D839FF" w:rsidRDefault="00394471" w:rsidP="00394471">
      <w:pPr>
        <w:pStyle w:val="Heading2"/>
      </w:pPr>
      <w:bookmarkStart w:id="2308" w:name="_Toc60777576"/>
      <w:bookmarkStart w:id="2309" w:name="_Toc193446680"/>
      <w:bookmarkStart w:id="2310" w:name="_Toc193452485"/>
      <w:bookmarkStart w:id="2311" w:name="_Toc193463760"/>
      <w:r w:rsidRPr="00D839FF">
        <w:t>7.1</w:t>
      </w:r>
      <w:r w:rsidRPr="00D839FF">
        <w:tab/>
        <w:t>Timers</w:t>
      </w:r>
      <w:bookmarkEnd w:id="2308"/>
      <w:bookmarkEnd w:id="2309"/>
      <w:bookmarkEnd w:id="2310"/>
      <w:bookmarkEnd w:id="2311"/>
    </w:p>
    <w:p w14:paraId="762E1DA0" w14:textId="702447F0" w:rsidR="00394471" w:rsidRPr="00D839FF" w:rsidRDefault="00394471" w:rsidP="00394471">
      <w:pPr>
        <w:pStyle w:val="Heading3"/>
      </w:pPr>
      <w:bookmarkStart w:id="2312" w:name="_Toc60777577"/>
      <w:bookmarkStart w:id="2313" w:name="_Toc193446681"/>
      <w:bookmarkStart w:id="2314" w:name="_Toc193452486"/>
      <w:bookmarkStart w:id="2315" w:name="_Toc193463761"/>
      <w:r w:rsidRPr="00D839FF">
        <w:t>7.1.1</w:t>
      </w:r>
      <w:r w:rsidRPr="00D839FF">
        <w:tab/>
        <w:t>Timers (Informative)</w:t>
      </w:r>
      <w:bookmarkEnd w:id="2312"/>
      <w:bookmarkEnd w:id="2313"/>
      <w:bookmarkEnd w:id="2314"/>
      <w:bookmarkEnd w:id="231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RRCSetup</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r w:rsidRPr="00D839F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r w:rsidRPr="00D839FF">
              <w:rPr>
                <w:i/>
                <w:iCs/>
                <w:lang w:eastAsia="en-GB"/>
              </w:rPr>
              <w:t>RRCReestablishment</w:t>
            </w:r>
            <w:r w:rsidRPr="00D839FF">
              <w:rPr>
                <w:lang w:eastAsia="en-GB"/>
              </w:rPr>
              <w:t xml:space="preserve"> or </w:t>
            </w:r>
            <w:r w:rsidRPr="00D839FF">
              <w:rPr>
                <w:i/>
                <w:lang w:eastAsia="en-GB"/>
              </w:rPr>
              <w:t>RRCSetup</w:t>
            </w:r>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r w:rsidR="008A75B6" w:rsidRPr="00D839FF">
              <w:rPr>
                <w:rFonts w:cs="Arial"/>
                <w:i/>
                <w:lang w:eastAsia="sv-SE"/>
              </w:rPr>
              <w:t>NotificationMessageSidelink</w:t>
            </w:r>
            <w:r w:rsidR="006C302A" w:rsidRPr="00D839FF">
              <w:rPr>
                <w:rFonts w:cs="Arial"/>
                <w:lang w:eastAsia="sv-SE"/>
              </w:rPr>
              <w:t xml:space="preserve"> indicating</w:t>
            </w:r>
            <w:r w:rsidR="006C302A" w:rsidRPr="00D839FF">
              <w:t xml:space="preserve"> </w:t>
            </w:r>
            <w:r w:rsidR="006C302A" w:rsidRPr="00D839FF">
              <w:rPr>
                <w:i/>
              </w:rPr>
              <w:t>relayUE-HO</w:t>
            </w:r>
            <w:r w:rsidR="006C302A" w:rsidRPr="00D839FF">
              <w:rPr>
                <w:rFonts w:cs="Arial"/>
                <w:i/>
                <w:lang w:eastAsia="sv-SE"/>
              </w:rPr>
              <w:t xml:space="preserve"> </w:t>
            </w:r>
            <w:r w:rsidR="006C302A" w:rsidRPr="00D839FF">
              <w:t>or</w:t>
            </w:r>
            <w:r w:rsidR="006C302A" w:rsidRPr="00D839FF">
              <w:rPr>
                <w:i/>
              </w:rPr>
              <w:t xml:space="preserve"> </w:t>
            </w:r>
            <w:r w:rsidR="006C302A" w:rsidRPr="00D839FF">
              <w:rPr>
                <w:rFonts w:cs="Arial"/>
                <w:i/>
                <w:lang w:eastAsia="sv-SE"/>
              </w:rPr>
              <w:t>relayUE-CellReselection</w:t>
            </w:r>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RRCReject</w:t>
            </w:r>
            <w:r w:rsidRPr="00D839FF">
              <w:rPr>
                <w:rFonts w:cs="Arial"/>
                <w:lang w:eastAsia="sv-SE"/>
              </w:rPr>
              <w:t xml:space="preserve"> while performing RRC connection establishment or resume, upon reception of </w:t>
            </w:r>
            <w:r w:rsidRPr="00D839FF">
              <w:rPr>
                <w:rFonts w:cs="Arial"/>
                <w:i/>
                <w:lang w:eastAsia="sv-SE"/>
              </w:rPr>
              <w:t>RRCRelease</w:t>
            </w:r>
            <w:r w:rsidRPr="00D839FF">
              <w:rPr>
                <w:rFonts w:cs="Arial"/>
                <w:lang w:eastAsia="sv-SE"/>
              </w:rPr>
              <w:t xml:space="preserve"> with </w:t>
            </w:r>
            <w:r w:rsidRPr="00D839FF">
              <w:rPr>
                <w:rFonts w:cs="Arial"/>
                <w:i/>
                <w:lang w:eastAsia="sv-SE"/>
              </w:rPr>
              <w:t>waitTime</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r w:rsidRPr="00D839FF">
              <w:rPr>
                <w:rFonts w:cs="Arial"/>
                <w:i/>
                <w:lang w:eastAsia="sv-SE"/>
              </w:rPr>
              <w:t>RRCReject</w:t>
            </w:r>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r w:rsidR="006C302A" w:rsidRPr="00D839FF">
              <w:rPr>
                <w:i/>
              </w:rPr>
              <w:t>sl-PathSwitchConfig</w:t>
            </w:r>
            <w:r w:rsidR="00DB6B82" w:rsidRPr="00D839FF">
              <w:rPr>
                <w:lang w:eastAsia="en-GB"/>
              </w:rPr>
              <w:t xml:space="preserve">, or upon reception of </w:t>
            </w:r>
            <w:r w:rsidR="00DB6B82" w:rsidRPr="00D839FF">
              <w:rPr>
                <w:i/>
                <w:lang w:eastAsia="en-GB"/>
              </w:rPr>
              <w:t>RRCReconfiguration</w:t>
            </w:r>
            <w:r w:rsidR="00DB6B82" w:rsidRPr="00D839FF">
              <w:rPr>
                <w:lang w:eastAsia="en-GB"/>
              </w:rPr>
              <w:t xml:space="preserve"> message including </w:t>
            </w:r>
            <w:r w:rsidR="00DB6B82" w:rsidRPr="00D839FF">
              <w:rPr>
                <w:i/>
                <w:lang w:eastAsia="en-GB"/>
              </w:rPr>
              <w:t>reconfigurationWithSync</w:t>
            </w:r>
            <w:r w:rsidR="00DB6B82" w:rsidRPr="00D839FF">
              <w:rPr>
                <w:lang w:eastAsia="en-GB"/>
              </w:rPr>
              <w:t xml:space="preserve"> for the SCG not indicated as deactivated in the NR or E-UTRA message containing the </w:t>
            </w:r>
            <w:r w:rsidR="00DB6B82" w:rsidRPr="00D839FF">
              <w:rPr>
                <w:i/>
                <w:lang w:eastAsia="en-GB"/>
              </w:rPr>
              <w:t>RRCReconfiguration</w:t>
            </w:r>
            <w:r w:rsidR="00DB6B82" w:rsidRPr="00D839FF">
              <w:rPr>
                <w:lang w:eastAsia="en-GB"/>
              </w:rPr>
              <w:t xml:space="preserve"> message </w:t>
            </w:r>
            <w:r w:rsidRPr="00D839FF">
              <w:rPr>
                <w:lang w:eastAsia="en-GB"/>
              </w:rPr>
              <w:t xml:space="preserve">or upon conditional reconfiguration execution i.e. when applying a stored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Upon successful completion of random access on the corresponding SpCell</w:t>
            </w:r>
            <w:r w:rsidR="002157DB" w:rsidRPr="00D839FF">
              <w:rPr>
                <w:lang w:eastAsia="en-GB"/>
              </w:rPr>
              <w:t>.</w:t>
            </w:r>
          </w:p>
          <w:p w14:paraId="7A8377AD" w14:textId="1CFE23EF" w:rsidR="00394471" w:rsidRPr="00D839FF" w:rsidRDefault="00503E50" w:rsidP="00964CC4">
            <w:pPr>
              <w:pStyle w:val="TAL"/>
              <w:rPr>
                <w:rFonts w:eastAsia="SimSun"/>
              </w:rPr>
            </w:pPr>
            <w:r w:rsidRPr="00D839FF">
              <w:rPr>
                <w:rFonts w:eastAsia="SimSun"/>
              </w:rPr>
              <w:t>Upon receiving an indication from lower layers of successful completion of Rach-less handover</w:t>
            </w:r>
            <w:r w:rsidR="005023C3" w:rsidRPr="00D839FF">
              <w:rPr>
                <w:rFonts w:eastAsia="SimSun"/>
              </w:rPr>
              <w:t>, or upon receiving an indication from lower layers of successful completion of an LTM RACH-less cell switch</w:t>
            </w:r>
            <w:r w:rsidRPr="00D839FF">
              <w:rPr>
                <w:rFonts w:eastAsia="SimSun"/>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SimSun"/>
              </w:rPr>
              <w:t>upon SCG release</w:t>
            </w:r>
            <w:r w:rsidR="00D53D7F" w:rsidRPr="00D839FF">
              <w:rPr>
                <w:rFonts w:eastAsia="SimSun"/>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SpCell, upon receiving RRCReconfiguration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r w:rsidRPr="00D839FF">
              <w:rPr>
                <w:i/>
                <w:iCs/>
                <w:lang w:eastAsia="en-GB"/>
              </w:rPr>
              <w:t>rlf-TimersAndConstant,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PCell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SpCell, receiving </w:t>
            </w:r>
            <w:r w:rsidRPr="00D839FF">
              <w:rPr>
                <w:i/>
                <w:lang w:eastAsia="en-GB"/>
              </w:rPr>
              <w:t>RRCReconfiguration</w:t>
            </w:r>
            <w:r w:rsidRPr="00D839FF">
              <w:rPr>
                <w:lang w:eastAsia="en-GB"/>
              </w:rPr>
              <w:t xml:space="preserve">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r w:rsidRPr="00D839FF">
              <w:rPr>
                <w:i/>
                <w:iCs/>
                <w:lang w:eastAsia="en-GB"/>
              </w:rPr>
              <w:t>rlf-TimersAndConstant</w:t>
            </w:r>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and upon the expiry of T310 in corresponding SpCell.</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r w:rsidRPr="00D839FF">
              <w:rPr>
                <w:i/>
                <w:lang w:eastAsia="en-GB"/>
              </w:rPr>
              <w:t>MCGFailureInformation</w:t>
            </w:r>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 xml:space="preserve">RRCSetup, RRCRelease, RRCRelease </w:t>
            </w:r>
            <w:r w:rsidRPr="00D839FF">
              <w:rPr>
                <w:rFonts w:cs="Arial"/>
                <w:lang w:eastAsia="sv-SE"/>
              </w:rPr>
              <w:t>with</w:t>
            </w:r>
            <w:r w:rsidRPr="00D839FF">
              <w:rPr>
                <w:rFonts w:cs="Arial"/>
                <w:i/>
                <w:lang w:eastAsia="sv-SE"/>
              </w:rPr>
              <w:t xml:space="preserve"> suspendConfig</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RRCSetup, RRCRelease,</w:t>
            </w:r>
            <w:r w:rsidRPr="00D839FF">
              <w:rPr>
                <w:rFonts w:cs="Arial"/>
                <w:lang w:eastAsia="sv-SE"/>
              </w:rPr>
              <w:t xml:space="preserve"> </w:t>
            </w:r>
            <w:r w:rsidRPr="00D839FF">
              <w:rPr>
                <w:rFonts w:cs="Arial"/>
                <w:i/>
                <w:lang w:eastAsia="sv-SE"/>
              </w:rPr>
              <w:t>RRCReject</w:t>
            </w:r>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r w:rsidRPr="00D839FF">
              <w:rPr>
                <w:i/>
                <w:lang w:eastAsia="sv-SE"/>
              </w:rPr>
              <w:t>RRCRelease</w:t>
            </w:r>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r w:rsidRPr="00D839FF">
              <w:rPr>
                <w:i/>
                <w:lang w:eastAsia="sv-SE"/>
              </w:rPr>
              <w:t>measConfig</w:t>
            </w:r>
            <w:r w:rsidRPr="00D839FF">
              <w:rPr>
                <w:lang w:eastAsia="sv-SE"/>
              </w:rPr>
              <w:t xml:space="preserve"> including a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r w:rsidRPr="00D839FF">
              <w:rPr>
                <w:i/>
                <w:lang w:eastAsia="sv-SE"/>
              </w:rPr>
              <w:t>cgi-info</w:t>
            </w:r>
            <w:r w:rsidRPr="00D839FF">
              <w:rPr>
                <w:lang w:eastAsia="sv-SE"/>
              </w:rPr>
              <w:t xml:space="preserve">,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r w:rsidRPr="00D839FF">
              <w:rPr>
                <w:i/>
                <w:lang w:eastAsia="en-GB"/>
              </w:rPr>
              <w:t>measConfig</w:t>
            </w:r>
            <w:r w:rsidRPr="00D839FF">
              <w:rPr>
                <w:lang w:eastAsia="en-GB"/>
              </w:rPr>
              <w:t xml:space="preserve"> including </w:t>
            </w:r>
            <w:r w:rsidRPr="00D839FF">
              <w:rPr>
                <w:i/>
                <w:lang w:eastAsia="en-GB"/>
              </w:rPr>
              <w:t>reportConfigNR</w:t>
            </w:r>
            <w:r w:rsidRPr="00D839FF">
              <w:rPr>
                <w:lang w:eastAsia="en-GB"/>
              </w:rPr>
              <w:t xml:space="preserve"> with the </w:t>
            </w:r>
            <w:r w:rsidR="00CA01C8" w:rsidRPr="00D839FF">
              <w:rPr>
                <w:i/>
              </w:rPr>
              <w:t>reportType</w:t>
            </w:r>
            <w:r w:rsidRPr="00D839FF">
              <w:rPr>
                <w:lang w:eastAsia="en-GB"/>
              </w:rPr>
              <w:t xml:space="preserve"> set to </w:t>
            </w:r>
            <w:r w:rsidRPr="00D839FF">
              <w:rPr>
                <w:i/>
                <w:lang w:eastAsia="en-GB"/>
              </w:rPr>
              <w:t>reportSFTD</w:t>
            </w:r>
            <w:r w:rsidRPr="00D839FF">
              <w:rPr>
                <w:lang w:eastAsia="en-GB"/>
              </w:rPr>
              <w:t xml:space="preserve"> and </w:t>
            </w:r>
            <w:r w:rsidRPr="00D839FF">
              <w:rPr>
                <w:i/>
                <w:lang w:eastAsia="en-GB"/>
              </w:rPr>
              <w:t>drx-SFTD-NeighMeas</w:t>
            </w:r>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reportSFTD</w:t>
            </w:r>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r w:rsidRPr="00D839FF">
              <w:rPr>
                <w:i/>
                <w:lang w:eastAsia="en-GB"/>
              </w:rPr>
              <w:t xml:space="preserve">RRCRelease </w:t>
            </w:r>
            <w:r w:rsidRPr="00D839FF">
              <w:rPr>
                <w:lang w:eastAsia="en-GB"/>
              </w:rPr>
              <w:t xml:space="preserve">message with </w:t>
            </w:r>
            <w:r w:rsidRPr="00D839FF">
              <w:rPr>
                <w:i/>
                <w:iCs/>
                <w:lang w:eastAsia="en-GB"/>
              </w:rPr>
              <w:t>deprioritisationTimer</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deprioritisation of all frequencies or NR signalled by </w:t>
            </w:r>
            <w:r w:rsidRPr="00D839FF">
              <w:rPr>
                <w:i/>
                <w:lang w:eastAsia="en-GB"/>
              </w:rPr>
              <w:t>RRCRelease</w:t>
            </w:r>
            <w:r w:rsidR="002802B5" w:rsidRPr="00D839FF">
              <w:rPr>
                <w:iCs/>
                <w:lang w:eastAsia="en-GB"/>
              </w:rPr>
              <w:t xml:space="preserve"> and discard the stored deprioritisation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r w:rsidRPr="00D839FF">
              <w:rPr>
                <w:i/>
                <w:lang w:eastAsia="sv-SE"/>
              </w:rPr>
              <w:t>LoggedMeasurementConfiguration</w:t>
            </w:r>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r w:rsidRPr="00D839FF">
              <w:rPr>
                <w:i/>
                <w:iCs/>
                <w:lang w:eastAsia="sv-SE"/>
              </w:rPr>
              <w:t>LoggedMeasurementConfiguration</w:t>
            </w:r>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r w:rsidRPr="00D839FF">
              <w:rPr>
                <w:i/>
                <w:lang w:eastAsia="sv-SE"/>
              </w:rPr>
              <w:t xml:space="preserve">validityArea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DelayBudgetReport</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SimSun"/>
              </w:rPr>
              <w:t xml:space="preserve">releasing </w:t>
            </w:r>
            <w:r w:rsidRPr="00D839FF">
              <w:rPr>
                <w:i/>
                <w:lang w:eastAsia="en-GB"/>
              </w:rPr>
              <w:t>delayBudgetReportingConfig</w:t>
            </w:r>
            <w:r w:rsidRPr="00D839FF">
              <w:rPr>
                <w:rFonts w:eastAsia="SimSun"/>
              </w:rPr>
              <w:t xml:space="preserve"> during </w:t>
            </w:r>
            <w:r w:rsidRPr="00D839FF">
              <w:rPr>
                <w:lang w:eastAsia="en-GB"/>
              </w:rPr>
              <w:t xml:space="preserve">the connection re-establishment/resume procedures, and upon receiving </w:t>
            </w:r>
            <w:r w:rsidRPr="00D839FF">
              <w:rPr>
                <w:i/>
                <w:lang w:eastAsia="en-GB"/>
              </w:rPr>
              <w:t>delayBudgetReportingConfig</w:t>
            </w:r>
            <w:r w:rsidRPr="00D839FF">
              <w:rPr>
                <w:lang w:eastAsia="en-GB"/>
              </w:rPr>
              <w:t xml:space="preserve"> 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r w:rsidRPr="00D839FF">
              <w:rPr>
                <w:rFonts w:cs="Arial"/>
                <w:i/>
                <w:szCs w:val="18"/>
                <w:lang w:eastAsia="en-GB"/>
              </w:rPr>
              <w:t xml:space="preserve">UEAssistanceInformation </w:t>
            </w:r>
            <w:r w:rsidRPr="00D839FF">
              <w:rPr>
                <w:rFonts w:cs="Arial"/>
                <w:szCs w:val="18"/>
                <w:lang w:eastAsia="en-GB"/>
              </w:rPr>
              <w:t xml:space="preserve">message with </w:t>
            </w:r>
            <w:r w:rsidRPr="00D839F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SimSun"/>
              </w:rPr>
              <w:t xml:space="preserve">releasing </w:t>
            </w:r>
            <w:r w:rsidR="00C65F89" w:rsidRPr="00D839FF">
              <w:rPr>
                <w:rFonts w:cs="Arial"/>
                <w:i/>
                <w:szCs w:val="18"/>
                <w:lang w:eastAsia="en-GB"/>
              </w:rPr>
              <w:t>overheatingAssistanceConfig</w:t>
            </w:r>
            <w:r w:rsidRPr="00D839FF">
              <w:rPr>
                <w:rFonts w:eastAsia="SimSun"/>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r w:rsidRPr="00D839FF">
              <w:rPr>
                <w:i/>
                <w:lang w:eastAsia="en-GB"/>
              </w:rPr>
              <w:t xml:space="preserve">overheatingAssistanceConfig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drx-Preference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 xml:space="preserve">drx-PreferenceConfig </w:t>
            </w:r>
            <w:r w:rsidRPr="00D839FF">
              <w:rPr>
                <w:rFonts w:eastAsia="SimSun"/>
              </w:rPr>
              <w:t>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drx-PreferenceConfig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maxBW-Preference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maxBW-PreferenceConfig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maxBW-PreferenceConfig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maxCC-Preference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maxCC-PreferenceConfig</w:t>
            </w:r>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maxCC-PreferenceConfig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maxMIMO-LayerPreference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maxMIMO-LayerPreferenceConfig</w:t>
            </w:r>
            <w:r w:rsidRPr="00D839FF">
              <w:rPr>
                <w:lang w:eastAsia="en-GB"/>
              </w:rPr>
              <w:t xml:space="preserve"> </w:t>
            </w:r>
            <w:r w:rsidRPr="00D839FF">
              <w:rPr>
                <w:rFonts w:eastAsia="SimSun"/>
              </w:rPr>
              <w:t xml:space="preserve">during </w:t>
            </w:r>
            <w:r w:rsidRPr="00D839FF">
              <w:rPr>
                <w:lang w:eastAsia="en-GB"/>
              </w:rPr>
              <w:t xml:space="preserve">the connection re-establishment/resume procedures, upon receiving </w:t>
            </w:r>
            <w:r w:rsidRPr="00D839FF">
              <w:rPr>
                <w:i/>
                <w:lang w:eastAsia="en-GB"/>
              </w:rPr>
              <w:t xml:space="preserve">maxMIMO-LayerPreferenceConfig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minSchedulingOffsetPreference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minSchedulingOffsetPreferenceConfig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minSchedulingOffsetPreferenceConfig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releasePreference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r w:rsidRPr="00D839FF">
              <w:rPr>
                <w:i/>
                <w:lang w:eastAsia="en-GB"/>
              </w:rPr>
              <w:t>releasePreferenceConfig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releasePreferenceConfig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r w:rsidRPr="00D839FF">
              <w:rPr>
                <w:i/>
                <w:iCs/>
              </w:rPr>
              <w:t>UEAssistanceInformation</w:t>
            </w:r>
            <w:r w:rsidRPr="00D839FF">
              <w:t xml:space="preserve"> message with </w:t>
            </w:r>
            <w:r w:rsidRPr="00D839FF">
              <w:rPr>
                <w:i/>
                <w:iCs/>
              </w:rPr>
              <w:t>musim-PreferredRRC-State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RRCRelease</w:t>
            </w:r>
            <w:r w:rsidRPr="00D839FF">
              <w:t xml:space="preserve">, or upon receiving </w:t>
            </w:r>
            <w:r w:rsidRPr="00D839FF">
              <w:rPr>
                <w:i/>
                <w:iCs/>
              </w:rPr>
              <w:t>musim-LeaveAssistanceConfig</w:t>
            </w:r>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r w:rsidRPr="00D839FF">
              <w:rPr>
                <w:i/>
                <w:iCs/>
              </w:rPr>
              <w:t>UEAssistanceInformation</w:t>
            </w:r>
            <w:r w:rsidRPr="00D839FF">
              <w:t xml:space="preserve"> message with </w:t>
            </w:r>
            <w:r w:rsidRPr="00D839FF">
              <w:rPr>
                <w:i/>
                <w:iCs/>
              </w:rPr>
              <w:t xml:space="preserve">musim-GapPreferenceList </w:t>
            </w:r>
            <w:r w:rsidR="001537C6" w:rsidRPr="00D839FF">
              <w:rPr>
                <w:rFonts w:eastAsia="DengXian"/>
              </w:rPr>
              <w:t>and/</w:t>
            </w:r>
            <w:r w:rsidR="006C352F" w:rsidRPr="00D839FF">
              <w:rPr>
                <w:rFonts w:cs="Arial"/>
                <w:szCs w:val="18"/>
              </w:rPr>
              <w:t>or</w:t>
            </w:r>
            <w:r w:rsidR="006C352F" w:rsidRPr="00D839FF">
              <w:rPr>
                <w:rFonts w:cs="Arial"/>
                <w:i/>
                <w:iCs/>
                <w:szCs w:val="18"/>
              </w:rPr>
              <w:t xml:space="preserve"> </w:t>
            </w:r>
            <w:r w:rsidR="006C352F" w:rsidRPr="00D839FF">
              <w:rPr>
                <w:rFonts w:cs="Arial"/>
                <w:i/>
                <w:szCs w:val="18"/>
              </w:rPr>
              <w:t>m</w:t>
            </w:r>
            <w:r w:rsidR="006C352F" w:rsidRPr="00D839FF">
              <w:rPr>
                <w:rFonts w:cs="Arial"/>
                <w:i/>
                <w:iCs/>
                <w:szCs w:val="18"/>
              </w:rPr>
              <w:t xml:space="preserve">usim-GapPriorityPreferenceList </w:t>
            </w:r>
            <w:r w:rsidR="00F452DB" w:rsidRPr="00D839FF">
              <w:rPr>
                <w:rFonts w:cs="Arial"/>
                <w:szCs w:val="18"/>
              </w:rPr>
              <w:t xml:space="preserve">and/or </w:t>
            </w:r>
            <w:r w:rsidR="00F452DB" w:rsidRPr="00D839FF">
              <w:rPr>
                <w:rFonts w:cs="Arial"/>
                <w:i/>
                <w:iCs/>
                <w:szCs w:val="18"/>
              </w:rPr>
              <w:t>musim-GapKeepPreference</w:t>
            </w:r>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r w:rsidRPr="00D839FF">
              <w:rPr>
                <w:i/>
                <w:iCs/>
              </w:rPr>
              <w:t>musim-GapAssistanceConfig</w:t>
            </w:r>
            <w:r w:rsidRPr="00D839FF">
              <w:t xml:space="preserve"> during the connection re-establishment/resume procedures, or upon receiving </w:t>
            </w:r>
            <w:r w:rsidRPr="00D839FF">
              <w:rPr>
                <w:i/>
                <w:iCs/>
              </w:rPr>
              <w:t xml:space="preserve">musim-GapAssistanceConfig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r w:rsidR="00627E02" w:rsidRPr="00D839FF">
              <w:rPr>
                <w:i/>
                <w:lang w:eastAsia="en-GB"/>
              </w:rPr>
              <w:t>scg-DeactivationPreferenceConfig</w:t>
            </w:r>
            <w:r w:rsidR="00627E02" w:rsidRPr="00D839FF">
              <w:rPr>
                <w:lang w:eastAsia="en-GB"/>
              </w:rPr>
              <w:t xml:space="preserve"> during </w:t>
            </w:r>
            <w:r w:rsidRPr="00D839FF">
              <w:rPr>
                <w:lang w:eastAsia="en-GB"/>
              </w:rPr>
              <w:t xml:space="preserve">RRC connection re-establishment/resume or upon receiving </w:t>
            </w:r>
            <w:r w:rsidRPr="00D839FF">
              <w:rPr>
                <w:i/>
                <w:lang w:eastAsia="en-GB"/>
              </w:rPr>
              <w:t>scg-DeactivationPreferenceConfig</w:t>
            </w:r>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rlm-RelaxationReportingConfig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rlm-RelaxationReportingConfig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rlm-RelaxationReportingConfig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bfd-RelaxationReportingConfig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bfd-RelaxationReportingConfig</w:t>
            </w:r>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 xml:space="preserve">bfd-RelaxationReportingConfig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ul-TrafficInfo</w:t>
            </w:r>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ul-TrafficInfoReportingConfig</w:t>
            </w:r>
            <w:r w:rsidRPr="00D839FF">
              <w:rPr>
                <w:rFonts w:eastAsia="SimSun"/>
              </w:rPr>
              <w:t xml:space="preserve"> during </w:t>
            </w:r>
            <w:r w:rsidRPr="00D839FF">
              <w:rPr>
                <w:lang w:eastAsia="en-GB"/>
              </w:rPr>
              <w:t xml:space="preserve">the connection re-establishment/resume procedures, or upon receiving </w:t>
            </w:r>
            <w:r w:rsidRPr="00D839FF">
              <w:rPr>
                <w:i/>
                <w:lang w:eastAsia="en-GB"/>
              </w:rPr>
              <w:t xml:space="preserve">ul-TrafficInfoReportingConfig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w:t>
            </w:r>
            <w:r w:rsidR="001537C6" w:rsidRPr="00D839FF">
              <w:rPr>
                <w:rFonts w:eastAsia="SimSun" w:cs="Arial"/>
                <w:szCs w:val="18"/>
              </w:rPr>
              <w:t>affected bands or</w:t>
            </w:r>
            <w:r w:rsidRPr="00D839FF">
              <w:rPr>
                <w:rFonts w:eastAsia="SimSun" w:cs="Arial"/>
                <w:szCs w:val="18"/>
              </w:rPr>
              <w:t xml:space="preserve"> combination of bands and/or </w:t>
            </w:r>
            <w:r w:rsidR="001537C6" w:rsidRPr="00D839FF">
              <w:rPr>
                <w:rFonts w:eastAsia="SimSun" w:cs="Arial"/>
                <w:szCs w:val="18"/>
              </w:rPr>
              <w:t xml:space="preserve">avoided </w:t>
            </w:r>
            <w:r w:rsidRPr="00D839FF">
              <w:rPr>
                <w:rFonts w:eastAsia="SimSun" w:cs="Arial"/>
                <w:szCs w:val="18"/>
              </w:rPr>
              <w:t xml:space="preserve">band(s) or combination </w:t>
            </w:r>
            <w:r w:rsidR="00FB374F" w:rsidRPr="00D839FF">
              <w:rPr>
                <w:rFonts w:eastAsia="SimSun" w:cs="Arial"/>
                <w:szCs w:val="18"/>
              </w:rPr>
              <w:t xml:space="preserve">of </w:t>
            </w:r>
            <w:r w:rsidRPr="00D839FF">
              <w:rPr>
                <w:rFonts w:eastAsia="SimSun" w:cs="Arial"/>
                <w:szCs w:val="18"/>
              </w:rPr>
              <w:t>bands</w:t>
            </w:r>
            <w:r w:rsidR="001537C6"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r w:rsidRPr="00D839FF">
              <w:rPr>
                <w:rFonts w:cs="Arial"/>
                <w:i/>
                <w:iCs/>
                <w:szCs w:val="18"/>
              </w:rPr>
              <w:t>musim-CapabilityRestrictionConfig</w:t>
            </w:r>
            <w:r w:rsidRPr="00D839FF">
              <w:rPr>
                <w:rFonts w:cs="Arial"/>
                <w:szCs w:val="18"/>
              </w:rPr>
              <w:t xml:space="preserve"> during the connection re-establishment/resume procedures, or upon receiving </w:t>
            </w:r>
            <w:r w:rsidRPr="00D839FF">
              <w:rPr>
                <w:rFonts w:cs="Arial"/>
                <w:i/>
                <w:iCs/>
                <w:szCs w:val="18"/>
              </w:rPr>
              <w:t xml:space="preserve">musim-CapabilityRestrictionConfig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SimSun" w:cs="Arial"/>
                <w:szCs w:val="18"/>
              </w:rPr>
              <w:t xml:space="preserve">for serving cell(s) with capabilities restricted, release of SCell </w:t>
            </w:r>
            <w:r w:rsidR="001537C6" w:rsidRPr="00D839FF">
              <w:rPr>
                <w:rFonts w:eastAsia="SimSun" w:cs="Arial"/>
                <w:szCs w:val="18"/>
              </w:rPr>
              <w:t xml:space="preserve">or PSCell </w:t>
            </w:r>
            <w:r w:rsidRPr="00D839FF">
              <w:rPr>
                <w:rFonts w:eastAsia="SimSun"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r w:rsidRPr="00D839FF">
              <w:rPr>
                <w:rFonts w:eastAsia="Batang" w:cs="Arial"/>
                <w:i/>
                <w:iCs/>
                <w:szCs w:val="18"/>
                <w:lang w:eastAsia="en-GB"/>
              </w:rPr>
              <w:t>RRCReconfiguration</w:t>
            </w:r>
            <w:r w:rsidRPr="00D839FF">
              <w:rPr>
                <w:rFonts w:eastAsia="Batang" w:cs="Arial"/>
                <w:szCs w:val="18"/>
                <w:lang w:eastAsia="en-GB"/>
              </w:rPr>
              <w:t xml:space="preserve"> message that does not exceed UE temporary capability restriction </w:t>
            </w:r>
            <w:r w:rsidR="001537C6" w:rsidRPr="00D839FF">
              <w:rPr>
                <w:rFonts w:eastAsia="DengXian" w:cs="Arial"/>
                <w:szCs w:val="18"/>
              </w:rPr>
              <w:t xml:space="preserve">indicated </w:t>
            </w:r>
            <w:r w:rsidRPr="00D839FF">
              <w:rPr>
                <w:rFonts w:eastAsia="Batang" w:cs="Arial"/>
                <w:szCs w:val="18"/>
                <w:lang w:eastAsia="en-GB"/>
              </w:rPr>
              <w:t xml:space="preserve">via </w:t>
            </w:r>
            <w:r w:rsidRPr="00D839FF">
              <w:rPr>
                <w:rFonts w:cs="Arial"/>
                <w:i/>
                <w:szCs w:val="18"/>
              </w:rPr>
              <w:t>musim-CapRestriction</w:t>
            </w:r>
            <w:r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r w:rsidRPr="00D839FF">
              <w:rPr>
                <w:i/>
                <w:iCs/>
                <w:szCs w:val="18"/>
              </w:rPr>
              <w:t>UEAssistanceInformation</w:t>
            </w:r>
            <w:r w:rsidRPr="00D839FF">
              <w:rPr>
                <w:szCs w:val="18"/>
              </w:rPr>
              <w:t xml:space="preserve"> message including </w:t>
            </w:r>
            <w:r w:rsidRPr="00D839FF">
              <w:rPr>
                <w:i/>
                <w:iCs/>
                <w:szCs w:val="18"/>
              </w:rPr>
              <w:t>musim-CapRestriction</w:t>
            </w:r>
            <w:r w:rsidRPr="00D839FF">
              <w:rPr>
                <w:szCs w:val="18"/>
              </w:rPr>
              <w:t>.</w:t>
            </w:r>
            <w:r w:rsidR="001537C6" w:rsidRPr="00D839FF">
              <w:rPr>
                <w:rFonts w:eastAsia="DengXian"/>
                <w:szCs w:val="18"/>
              </w:rPr>
              <w:t xml:space="preserve"> UE may apply the temporary capability restriction that SCG is not supported </w:t>
            </w:r>
            <w:r w:rsidR="001537C6" w:rsidRPr="00D839FF">
              <w:rPr>
                <w:szCs w:val="18"/>
              </w:rPr>
              <w:t xml:space="preserve">if </w:t>
            </w:r>
            <w:r w:rsidR="001537C6" w:rsidRPr="00D839FF">
              <w:rPr>
                <w:i/>
                <w:iCs/>
                <w:szCs w:val="18"/>
              </w:rPr>
              <w:t xml:space="preserve">ServCellIndex </w:t>
            </w:r>
            <w:r w:rsidR="001537C6" w:rsidRPr="00D839FF">
              <w:rPr>
                <w:szCs w:val="18"/>
              </w:rPr>
              <w:t xml:space="preserve">of PSCell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posSIB(s), upon </w:t>
            </w:r>
            <w:r w:rsidRPr="00D839FF">
              <w:rPr>
                <w:rFonts w:eastAsia="SimSun"/>
              </w:rPr>
              <w:t xml:space="preserve">releasing </w:t>
            </w:r>
            <w:r w:rsidRPr="00D839FF">
              <w:rPr>
                <w:i/>
                <w:iCs/>
                <w:lang w:eastAsia="en-GB"/>
              </w:rPr>
              <w:t>onDemandSIB-Request</w:t>
            </w:r>
            <w:r w:rsidRPr="00D839FF">
              <w:rPr>
                <w:lang w:eastAsia="en-GB"/>
              </w:rPr>
              <w:t xml:space="preserve"> </w:t>
            </w:r>
            <w:r w:rsidRPr="00D839FF">
              <w:rPr>
                <w:rFonts w:eastAsia="SimSun"/>
              </w:rPr>
              <w:t xml:space="preserve">during </w:t>
            </w:r>
            <w:r w:rsidRPr="00D839FF">
              <w:rPr>
                <w:lang w:eastAsia="en-GB"/>
              </w:rPr>
              <w:t xml:space="preserve">the connection re-establishment procedures, upon receiving </w:t>
            </w:r>
            <w:r w:rsidRPr="00D839FF">
              <w:rPr>
                <w:i/>
                <w:iCs/>
                <w:lang w:eastAsia="en-GB"/>
              </w:rPr>
              <w:t>onDemandSIB-Request</w:t>
            </w:r>
            <w:r w:rsidRPr="00D839FF">
              <w:rPr>
                <w:lang w:eastAsia="en-GB"/>
              </w:rPr>
              <w:t xml:space="preserve"> set to release, </w:t>
            </w:r>
            <w:r w:rsidR="00142A9B" w:rsidRPr="00D839FF">
              <w:rPr>
                <w:rFonts w:eastAsia="SimSun"/>
              </w:rPr>
              <w:t xml:space="preserve">upon reception of </w:t>
            </w:r>
            <w:r w:rsidR="00142A9B" w:rsidRPr="00D839FF">
              <w:rPr>
                <w:rFonts w:eastAsia="SimSun"/>
                <w:i/>
                <w:iCs/>
              </w:rPr>
              <w:t xml:space="preserve">RRCRelease </w:t>
            </w:r>
            <w:r w:rsidRPr="00D839FF">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r w:rsidR="006C302A" w:rsidRPr="00D839FF">
              <w:rPr>
                <w:i/>
              </w:rPr>
              <w:t>sl-PathSwitchConfig</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r w:rsidRPr="00D839FF">
              <w:rPr>
                <w:rFonts w:eastAsia="Batang"/>
                <w:i/>
                <w:iCs/>
                <w:lang w:eastAsia="en-GB"/>
              </w:rPr>
              <w:t>RRCReconfigurationComplete</w:t>
            </w:r>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r w:rsidR="001630DF" w:rsidRPr="00D839FF">
              <w:rPr>
                <w:rFonts w:eastAsia="Batang"/>
                <w:i/>
                <w:iCs/>
                <w:lang w:eastAsia="en-GB"/>
              </w:rPr>
              <w:t>RRCReconfigurationCompleteSidelink</w:t>
            </w:r>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A3134E" w:rsidRPr="00D839FF">
              <w:rPr>
                <w:rFonts w:eastAsia="Batang"/>
                <w:lang w:eastAsia="en-GB"/>
              </w:rPr>
              <w:t xml:space="preserve">, or upon conditional reconfiguration execution i.e. when applying a stored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Pr="00D839FF">
              <w:rPr>
                <w:rFonts w:eastAsia="Batang"/>
                <w:lang w:eastAsia="en-GB"/>
              </w:rPr>
              <w:t xml:space="preserve">, or upon conditional reconfiguration execution i.e. when applying a stored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Heading3"/>
      </w:pPr>
      <w:bookmarkStart w:id="2316" w:name="_Toc60777578"/>
      <w:bookmarkStart w:id="2317" w:name="_Toc193446682"/>
      <w:bookmarkStart w:id="2318" w:name="_Toc193452487"/>
      <w:bookmarkStart w:id="2319" w:name="_Toc193463762"/>
      <w:r w:rsidRPr="00D839FF">
        <w:t>7.1.2</w:t>
      </w:r>
      <w:r w:rsidRPr="00D839FF">
        <w:tab/>
        <w:t>Timer handling</w:t>
      </w:r>
      <w:bookmarkEnd w:id="2316"/>
      <w:bookmarkEnd w:id="2317"/>
      <w:bookmarkEnd w:id="2318"/>
      <w:bookmarkEnd w:id="2319"/>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Heading2"/>
      </w:pPr>
      <w:bookmarkStart w:id="2320" w:name="_Toc60777579"/>
      <w:bookmarkStart w:id="2321" w:name="_Toc193446683"/>
      <w:bookmarkStart w:id="2322" w:name="_Toc193452488"/>
      <w:bookmarkStart w:id="2323" w:name="_Toc193463763"/>
      <w:r w:rsidRPr="00D839FF">
        <w:lastRenderedPageBreak/>
        <w:t>7.2</w:t>
      </w:r>
      <w:r w:rsidRPr="00D839FF">
        <w:tab/>
        <w:t>Counters</w:t>
      </w:r>
      <w:bookmarkEnd w:id="2320"/>
      <w:bookmarkEnd w:id="2321"/>
      <w:bookmarkEnd w:id="2322"/>
      <w:bookmarkEnd w:id="23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Heading2"/>
      </w:pPr>
      <w:bookmarkStart w:id="2324" w:name="_Toc60777580"/>
      <w:bookmarkStart w:id="2325" w:name="_Toc193446684"/>
      <w:bookmarkStart w:id="2326" w:name="_Toc193452489"/>
      <w:bookmarkStart w:id="2327" w:name="_Toc193463764"/>
      <w:r w:rsidRPr="00D839FF">
        <w:t>7.3</w:t>
      </w:r>
      <w:r w:rsidRPr="00D839FF">
        <w:tab/>
        <w:t>Constants</w:t>
      </w:r>
      <w:bookmarkEnd w:id="2324"/>
      <w:bookmarkEnd w:id="2325"/>
      <w:bookmarkEnd w:id="2326"/>
      <w:bookmarkEnd w:id="23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Maximum number of consecutive "out-of-sync" indications for the SpCell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Maximum number of consecutive "in-sync" indications for the SpCell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Heading1"/>
      </w:pPr>
      <w:bookmarkStart w:id="2328" w:name="_Toc60777606"/>
      <w:bookmarkStart w:id="2329" w:name="_Toc193446720"/>
      <w:bookmarkStart w:id="2330" w:name="_Toc193452525"/>
      <w:bookmarkStart w:id="2331" w:name="_Toc193463800"/>
      <w:r w:rsidRPr="00D839FF">
        <w:t>9</w:t>
      </w:r>
      <w:r w:rsidRPr="00D839FF">
        <w:tab/>
        <w:t>Specified and default radio configurations</w:t>
      </w:r>
      <w:bookmarkEnd w:id="2328"/>
      <w:bookmarkEnd w:id="2329"/>
      <w:bookmarkEnd w:id="2330"/>
      <w:bookmarkEnd w:id="2331"/>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Heading2"/>
      </w:pPr>
      <w:bookmarkStart w:id="2332" w:name="_Toc60777607"/>
      <w:bookmarkStart w:id="2333" w:name="_Toc193446721"/>
      <w:bookmarkStart w:id="2334" w:name="_Toc193452526"/>
      <w:bookmarkStart w:id="2335" w:name="_Toc193463801"/>
      <w:r w:rsidRPr="00D839FF">
        <w:lastRenderedPageBreak/>
        <w:t>9.1</w:t>
      </w:r>
      <w:r w:rsidRPr="00D839FF">
        <w:tab/>
        <w:t>Specified configurations</w:t>
      </w:r>
      <w:bookmarkEnd w:id="2332"/>
      <w:bookmarkEnd w:id="2333"/>
      <w:bookmarkEnd w:id="2334"/>
      <w:bookmarkEnd w:id="2335"/>
    </w:p>
    <w:p w14:paraId="3EC0722B" w14:textId="18086AC7" w:rsidR="00394471" w:rsidRPr="00D839FF" w:rsidRDefault="00394471" w:rsidP="00394471">
      <w:pPr>
        <w:pStyle w:val="Heading3"/>
      </w:pPr>
      <w:bookmarkStart w:id="2336" w:name="_Toc60777608"/>
      <w:bookmarkStart w:id="2337" w:name="_Toc193446722"/>
      <w:bookmarkStart w:id="2338" w:name="_Toc193452527"/>
      <w:bookmarkStart w:id="2339" w:name="_Toc193463802"/>
      <w:r w:rsidRPr="00D839FF">
        <w:t>9.1.1</w:t>
      </w:r>
      <w:r w:rsidRPr="00D839FF">
        <w:tab/>
        <w:t>Logical channel configurations</w:t>
      </w:r>
      <w:bookmarkEnd w:id="2336"/>
      <w:bookmarkEnd w:id="2337"/>
      <w:bookmarkEnd w:id="2338"/>
      <w:bookmarkEnd w:id="2339"/>
    </w:p>
    <w:p w14:paraId="43529B88" w14:textId="1E07FE29" w:rsidR="00394471" w:rsidRPr="00D839FF" w:rsidRDefault="00394471" w:rsidP="00394471">
      <w:pPr>
        <w:pStyle w:val="Heading4"/>
      </w:pPr>
      <w:bookmarkStart w:id="2340" w:name="_Toc60777612"/>
      <w:bookmarkStart w:id="2341" w:name="_Toc193446726"/>
      <w:bookmarkStart w:id="2342" w:name="_Toc193452531"/>
      <w:bookmarkStart w:id="2343" w:name="_Toc193463806"/>
      <w:r w:rsidRPr="00D839FF">
        <w:t>9.1.1.4</w:t>
      </w:r>
      <w:r w:rsidRPr="00D839FF">
        <w:tab/>
        <w:t>SCCH configuration</w:t>
      </w:r>
      <w:bookmarkEnd w:id="2340"/>
      <w:bookmarkEnd w:id="2341"/>
      <w:bookmarkEnd w:id="2342"/>
      <w:bookmarkEnd w:id="2343"/>
    </w:p>
    <w:p w14:paraId="532578B6" w14:textId="77777777"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PC5-RRC message. The SL-SRB using this</w:t>
      </w:r>
      <w:r w:rsidRPr="00D839FF">
        <w:t xml:space="preserve"> </w:t>
      </w:r>
      <w:r w:rsidRPr="00D839FF">
        <w:rPr>
          <w:rFonts w:eastAsia="DengXia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DengXian"/>
        </w:rPr>
      </w:pPr>
    </w:p>
    <w:p w14:paraId="1434BF34" w14:textId="49742029" w:rsidR="00394471" w:rsidRPr="00D839FF" w:rsidRDefault="00394471" w:rsidP="00394471">
      <w:pPr>
        <w:rPr>
          <w:rFonts w:eastAsia="DengXian"/>
        </w:rPr>
      </w:pPr>
      <w:r w:rsidRPr="00D839FF">
        <w:rPr>
          <w:rFonts w:eastAsia="DengXian"/>
        </w:rPr>
        <w:t xml:space="preserve">Parameters that are specified of NR sidelink communication, which is used for the sidelink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DengXian"/>
        </w:rPr>
        <w:t>). The SL-SRB using this</w:t>
      </w:r>
      <w:r w:rsidRPr="00D839FF">
        <w:t xml:space="preserve"> </w:t>
      </w:r>
      <w:r w:rsidRPr="00D839FF">
        <w:rPr>
          <w:rFonts w:eastAsia="DengXia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DengXian"/>
        </w:rPr>
      </w:pPr>
    </w:p>
    <w:p w14:paraId="701AF6DB" w14:textId="696053AB"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 PC5-S message</w:t>
      </w:r>
      <w:r w:rsidRPr="00D839FF">
        <w:t xml:space="preserve"> </w:t>
      </w:r>
      <w:r w:rsidRPr="00D839FF">
        <w:rPr>
          <w:rFonts w:eastAsia="DengXian"/>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ProSe Direct Link Security Mode Command and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DengXian"/>
        </w:rPr>
      </w:pPr>
    </w:p>
    <w:p w14:paraId="06BCDA6A" w14:textId="2D790EDE" w:rsidR="00394471" w:rsidRPr="00D839FF" w:rsidRDefault="00394471" w:rsidP="00394471">
      <w:pPr>
        <w:rPr>
          <w:rFonts w:eastAsia="DengXian"/>
        </w:rPr>
      </w:pPr>
      <w:r w:rsidRPr="00D839FF">
        <w:rPr>
          <w:rFonts w:eastAsia="DengXian"/>
        </w:rPr>
        <w:t>Parameters that are specified for unicast of NR sidelink communication, which is used for the sidelink signalling radio bearer of</w:t>
      </w:r>
      <w:r w:rsidRPr="00D839FF">
        <w:t xml:space="preserve"> </w:t>
      </w:r>
      <w:r w:rsidRPr="00D839FF">
        <w:rPr>
          <w:rFonts w:eastAsia="DengXian"/>
        </w:rPr>
        <w:t>protected PC5-S message</w:t>
      </w:r>
      <w:r w:rsidR="008D2002" w:rsidRPr="00D839FF">
        <w:rPr>
          <w:rFonts w:eastAsia="DengXian"/>
        </w:rPr>
        <w:t xml:space="preserve"> except </w:t>
      </w:r>
      <w:r w:rsidR="008D2002" w:rsidRPr="00D839FF">
        <w:t>Direct Link Security Mode Complete</w:t>
      </w:r>
      <w:r w:rsidR="00984519" w:rsidRPr="00D839FF">
        <w:t>, TS 24.587 [57] or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r w:rsidRPr="00D839FF">
              <w:rPr>
                <w:rFonts w:eastAsia="DengXian"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DengXian"/>
        </w:rPr>
      </w:pPr>
      <w:r w:rsidRPr="00D839FF">
        <w:rPr>
          <w:rFonts w:eastAsia="DengXia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D839FF">
        <w:rPr>
          <w:rFonts w:eastAsia="DengXian"/>
        </w:rPr>
        <w:t>[65]</w:t>
      </w:r>
      <w:r w:rsidRPr="00D839FF">
        <w:rPr>
          <w:rFonts w:eastAsia="DengXian"/>
        </w:rPr>
        <w:t>). The SL-SRB using this</w:t>
      </w:r>
      <w:r w:rsidRPr="00D839FF">
        <w:t xml:space="preserve"> </w:t>
      </w:r>
      <w:r w:rsidRPr="00D839FF">
        <w:rPr>
          <w:rFonts w:eastAsia="DengXia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r w:rsidRPr="00D839F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r w:rsidRPr="00D839F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DengXia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SimSun"/>
          <w:lang w:eastAsia="ko-KR"/>
        </w:rPr>
      </w:pPr>
      <w:r w:rsidRPr="00D839FF">
        <w:rPr>
          <w:rFonts w:eastAsia="SimSun"/>
          <w:lang w:eastAsia="ko-KR"/>
        </w:rPr>
        <w:t xml:space="preserve">Parameters </w:t>
      </w:r>
      <w:r w:rsidRPr="00D839FF">
        <w:rPr>
          <w:rFonts w:eastAsia="DengXian"/>
        </w:rPr>
        <w:t>that are specified for NR sidelink L2 U2N Relay operations, which is used for the PC5 Relay RLC channel for Remote UE</w:t>
      </w:r>
      <w:r w:rsidR="00D537E2" w:rsidRPr="00D839FF">
        <w:rPr>
          <w:rFonts w:eastAsia="DengXian"/>
        </w:rPr>
        <w:t>'</w:t>
      </w:r>
      <w:r w:rsidRPr="00D839FF">
        <w:rPr>
          <w:rFonts w:eastAsia="DengXian"/>
        </w:rPr>
        <w:t>s SRB0 message transmission</w:t>
      </w:r>
      <w:r w:rsidR="00984519" w:rsidRPr="00D839FF">
        <w:rPr>
          <w:rFonts w:eastAsia="DengXian"/>
        </w:rPr>
        <w:t>/reception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SimSun"/>
          <w:lang w:eastAsia="ko-KR"/>
        </w:rPr>
      </w:pPr>
      <w:r w:rsidRPr="00D839FF">
        <w:rPr>
          <w:rFonts w:eastAsia="SimSun"/>
          <w:lang w:eastAsia="ko-KR"/>
        </w:rPr>
        <w:t xml:space="preserve">Parameters </w:t>
      </w:r>
      <w:r w:rsidRPr="00D839FF">
        <w:rPr>
          <w:rFonts w:eastAsia="DengXian"/>
        </w:rPr>
        <w:t>that are specified for NR sidelink L2 U2U Relay operations, which is used for the PC5 Relay RLC channel for U2U Remote UE's SL-SRB0</w:t>
      </w:r>
      <w:r w:rsidRPr="00D839FF">
        <w:t>/1/2/3</w:t>
      </w:r>
      <w:r w:rsidRPr="00D839FF">
        <w:rPr>
          <w:rFonts w:eastAsia="DengXian"/>
        </w:rPr>
        <w:t xml:space="preserve"> message transmission/reception with the peer U2U Remote UE. The PC5 Relay RLC channel using this</w:t>
      </w:r>
      <w:r w:rsidRPr="00D839FF">
        <w:t xml:space="preserve"> c</w:t>
      </w:r>
      <w:r w:rsidRPr="00D839FF">
        <w:rPr>
          <w:rFonts w:eastAsia="DengXian"/>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Heading3"/>
      </w:pPr>
      <w:bookmarkStart w:id="2344" w:name="_Toc60777614"/>
      <w:bookmarkStart w:id="2345" w:name="_Toc193446730"/>
      <w:bookmarkStart w:id="2346" w:name="_Toc193452535"/>
      <w:bookmarkStart w:id="2347" w:name="_Toc193463810"/>
      <w:r w:rsidRPr="00D839FF">
        <w:t>9.1.2</w:t>
      </w:r>
      <w:r w:rsidRPr="00D839FF">
        <w:tab/>
        <w:t>Void</w:t>
      </w:r>
      <w:bookmarkEnd w:id="2344"/>
      <w:bookmarkEnd w:id="2345"/>
      <w:bookmarkEnd w:id="2346"/>
      <w:bookmarkEnd w:id="2347"/>
    </w:p>
    <w:p w14:paraId="70E7A155" w14:textId="7E275470" w:rsidR="00394471" w:rsidRPr="00D839FF" w:rsidRDefault="00394471" w:rsidP="00394471">
      <w:pPr>
        <w:pStyle w:val="Heading2"/>
      </w:pPr>
      <w:bookmarkStart w:id="2348" w:name="_Toc60777615"/>
      <w:bookmarkStart w:id="2349" w:name="_Toc193446731"/>
      <w:bookmarkStart w:id="2350" w:name="_Toc193452536"/>
      <w:bookmarkStart w:id="2351" w:name="_Toc193463811"/>
      <w:r w:rsidRPr="00D839FF">
        <w:t>9.2</w:t>
      </w:r>
      <w:r w:rsidRPr="00D839FF">
        <w:tab/>
        <w:t>Default radio configurations</w:t>
      </w:r>
      <w:bookmarkEnd w:id="2348"/>
      <w:bookmarkEnd w:id="2349"/>
      <w:bookmarkEnd w:id="2350"/>
      <w:bookmarkEnd w:id="2351"/>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r w:rsidRPr="00D839FF">
        <w:rPr>
          <w:i/>
        </w:rPr>
        <w:t>ServingCellConfig</w:t>
      </w:r>
      <w:r w:rsidRPr="00D839FF">
        <w:t>, the default values are specified in the corresponding specification.</w:t>
      </w:r>
    </w:p>
    <w:p w14:paraId="3F85D558" w14:textId="07C4FF12" w:rsidR="00E81DFA" w:rsidRPr="00D839FF" w:rsidRDefault="003050BB" w:rsidP="000830BB">
      <w:pPr>
        <w:pStyle w:val="Heading3"/>
      </w:pPr>
      <w:bookmarkStart w:id="2352" w:name="_Toc193446735"/>
      <w:bookmarkStart w:id="2353" w:name="_Toc193452540"/>
      <w:bookmarkStart w:id="2354" w:name="_Toc193463815"/>
      <w:r w:rsidRPr="00D839FF">
        <w:lastRenderedPageBreak/>
        <w:t>9.2.4</w:t>
      </w:r>
      <w:r w:rsidR="00E81DFA" w:rsidRPr="00D839FF">
        <w:tab/>
        <w:t xml:space="preserve">Default </w:t>
      </w:r>
      <w:r w:rsidR="0084114E" w:rsidRPr="00D839FF">
        <w:t>PC5 Relay RLC Channel</w:t>
      </w:r>
      <w:bookmarkEnd w:id="2352"/>
      <w:bookmarkEnd w:id="2353"/>
      <w:bookmarkEnd w:id="2354"/>
    </w:p>
    <w:p w14:paraId="0C566A70" w14:textId="218C98C8" w:rsidR="00E81DFA" w:rsidRPr="00D839FF" w:rsidRDefault="00E81DFA" w:rsidP="00E81DFA">
      <w:pPr>
        <w:rPr>
          <w:rFonts w:eastAsia="SimSun"/>
          <w:lang w:eastAsia="ko-KR"/>
        </w:rPr>
      </w:pPr>
      <w:r w:rsidRPr="00D839FF">
        <w:rPr>
          <w:rFonts w:eastAsia="SimSun"/>
          <w:lang w:eastAsia="ko-KR"/>
        </w:rPr>
        <w:t xml:space="preserve">Parameters </w:t>
      </w:r>
      <w:r w:rsidR="0084114E" w:rsidRPr="00D839FF">
        <w:rPr>
          <w:rFonts w:eastAsia="SimSun"/>
          <w:lang w:eastAsia="ko-KR"/>
        </w:rPr>
        <w:t>of</w:t>
      </w:r>
      <w:r w:rsidRPr="00D839FF">
        <w:rPr>
          <w:rFonts w:eastAsia="DengXian"/>
        </w:rPr>
        <w:t xml:space="preserve"> the </w:t>
      </w:r>
      <w:r w:rsidR="0084114E" w:rsidRPr="00D839FF">
        <w:t>PC5 Relay RLC Channel used</w:t>
      </w:r>
      <w:r w:rsidRPr="00D839FF">
        <w:rPr>
          <w:rFonts w:eastAsia="DengXian"/>
        </w:rPr>
        <w:t xml:space="preserve"> for Remote UE</w:t>
      </w:r>
      <w:r w:rsidR="00D537E2" w:rsidRPr="00D839FF">
        <w:rPr>
          <w:rFonts w:eastAsia="DengXian"/>
        </w:rPr>
        <w:t>'</w:t>
      </w:r>
      <w:r w:rsidRPr="00D839FF">
        <w:rPr>
          <w:rFonts w:eastAsia="DengXian"/>
        </w:rPr>
        <w:t xml:space="preserve">s SRB1 RRC message </w:t>
      </w:r>
      <w:r w:rsidR="0084114E" w:rsidRPr="00D839FF">
        <w:rPr>
          <w:rFonts w:eastAsia="DengXian"/>
        </w:rPr>
        <w:t>transmission and 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Heading3"/>
      </w:pPr>
      <w:bookmarkStart w:id="2355" w:name="_Toc193446736"/>
      <w:bookmarkStart w:id="2356" w:name="_Toc193452541"/>
      <w:bookmarkStart w:id="2357" w:name="_Toc193463816"/>
      <w:r w:rsidRPr="00D839FF">
        <w:t>9.2.5</w:t>
      </w:r>
      <w:r w:rsidRPr="00D839FF">
        <w:tab/>
        <w:t>Default SRAP configurations</w:t>
      </w:r>
      <w:bookmarkEnd w:id="2355"/>
      <w:bookmarkEnd w:id="2356"/>
      <w:bookmarkEnd w:id="2357"/>
    </w:p>
    <w:p w14:paraId="51BD3CF5" w14:textId="45443C06" w:rsidR="0084114E" w:rsidRPr="00D839FF" w:rsidRDefault="0084114E" w:rsidP="0084114E">
      <w:pPr>
        <w:rPr>
          <w:rFonts w:eastAsia="DengXian"/>
        </w:rPr>
      </w:pPr>
      <w:r w:rsidRPr="00D839FF">
        <w:rPr>
          <w:rFonts w:eastAsia="DengXian"/>
        </w:rPr>
        <w:t>Parameters that are used for reception of Remote UE</w:t>
      </w:r>
      <w:r w:rsidR="00743BF8" w:rsidRPr="00D839FF">
        <w:rPr>
          <w:rFonts w:eastAsia="DengXian"/>
        </w:rPr>
        <w:t>'</w:t>
      </w:r>
      <w:r w:rsidRPr="00D839FF">
        <w:rPr>
          <w:rFonts w:eastAsia="DengXian"/>
        </w:rPr>
        <w:t xml:space="preserve">s </w:t>
      </w:r>
      <w:r w:rsidRPr="00D839FF">
        <w:rPr>
          <w:rFonts w:eastAsia="DengXian"/>
          <w:i/>
        </w:rPr>
        <w:t>RRCResume</w:t>
      </w:r>
      <w:r w:rsidR="00984519" w:rsidRPr="00D839FF">
        <w:rPr>
          <w:rFonts w:eastAsia="DengXian"/>
        </w:rPr>
        <w:t xml:space="preserve">, </w:t>
      </w:r>
      <w:r w:rsidR="00984519" w:rsidRPr="00D839FF">
        <w:rPr>
          <w:rFonts w:eastAsia="DengXian"/>
          <w:i/>
        </w:rPr>
        <w:t>RRCRelease</w:t>
      </w:r>
      <w:r w:rsidR="00984519" w:rsidRPr="00D839FF">
        <w:rPr>
          <w:rFonts w:eastAsia="DengXian"/>
        </w:rPr>
        <w:t xml:space="preserve"> </w:t>
      </w:r>
      <w:r w:rsidR="00984519" w:rsidRPr="00D839FF">
        <w:t xml:space="preserve">in response to an </w:t>
      </w:r>
      <w:r w:rsidR="00984519" w:rsidRPr="00D839FF">
        <w:rPr>
          <w:i/>
        </w:rPr>
        <w:t>RRCResumeRequest</w:t>
      </w:r>
      <w:r w:rsidR="00B7096F" w:rsidRPr="00D839FF">
        <w:rPr>
          <w:i/>
        </w:rPr>
        <w:t>/RRCResumeRequest1</w:t>
      </w:r>
      <w:r w:rsidRPr="00D839FF">
        <w:rPr>
          <w:rFonts w:eastAsia="DengXian"/>
        </w:rPr>
        <w:t xml:space="preserve"> and </w:t>
      </w:r>
      <w:r w:rsidRPr="00D839FF">
        <w:rPr>
          <w:rFonts w:eastAsia="DengXian"/>
          <w:i/>
        </w:rPr>
        <w:t>RRCReestablishmen</w:t>
      </w:r>
      <w:r w:rsidR="00EA6373" w:rsidRPr="00D839FF">
        <w:rPr>
          <w:rFonts w:eastAsia="DengXian"/>
          <w:i/>
        </w:rPr>
        <w:t>t</w:t>
      </w:r>
      <w:r w:rsidRPr="00D839FF">
        <w:rPr>
          <w:rFonts w:eastAsia="DengXia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DengXia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DengXian"/>
              </w:rPr>
            </w:pPr>
            <w:r w:rsidRPr="00D839FF">
              <w:rPr>
                <w:rFonts w:eastAsia="DengXian"/>
              </w:rPr>
              <w:t xml:space="preserve">SRAP PDUs with any local </w:t>
            </w:r>
            <w:r w:rsidR="00B7096F" w:rsidRPr="00D839FF">
              <w:rPr>
                <w:rFonts w:eastAsia="DengXian"/>
              </w:rPr>
              <w:t>i</w:t>
            </w:r>
            <w:r w:rsidRPr="00D839FF">
              <w:rPr>
                <w:rFonts w:eastAsia="DengXian"/>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DengXian"/>
                <w:i/>
              </w:rPr>
            </w:pPr>
            <w:r w:rsidRPr="00D839FF">
              <w:rPr>
                <w:rFonts w:eastAsia="DengXian"/>
                <w:i/>
              </w:rPr>
              <w:t>&gt;sl-RemoteUE-RB-Identity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DengXian"/>
              </w:rPr>
            </w:pPr>
            <w:r w:rsidRPr="00D839FF">
              <w:rPr>
                <w:rFonts w:eastAsia="DengXia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Heading2"/>
      </w:pPr>
      <w:bookmarkStart w:id="2358" w:name="_Toc60777619"/>
      <w:bookmarkStart w:id="2359" w:name="_Toc193446737"/>
      <w:bookmarkStart w:id="2360" w:name="_Toc193452542"/>
      <w:bookmarkStart w:id="2361" w:name="_Toc193463817"/>
      <w:r w:rsidRPr="00D839FF">
        <w:lastRenderedPageBreak/>
        <w:t>9.3</w:t>
      </w:r>
      <w:r w:rsidRPr="00D839FF">
        <w:tab/>
        <w:t>Sidelink pre-configured parameters</w:t>
      </w:r>
      <w:bookmarkEnd w:id="2358"/>
      <w:bookmarkEnd w:id="2359"/>
      <w:bookmarkEnd w:id="2360"/>
      <w:bookmarkEnd w:id="2361"/>
    </w:p>
    <w:p w14:paraId="63D994C6" w14:textId="77777777" w:rsidR="00394471" w:rsidRPr="00D839FF" w:rsidRDefault="00394471" w:rsidP="00394471">
      <w:r w:rsidRPr="00D839FF">
        <w:t>This ASN.1 segment is the start of the NR definitions of pre-configured sidelink parameters.</w:t>
      </w:r>
    </w:p>
    <w:p w14:paraId="2D2D49FF" w14:textId="2A0D7A43" w:rsidR="00394471" w:rsidRPr="00D839FF" w:rsidRDefault="00394471" w:rsidP="00394471">
      <w:pPr>
        <w:pStyle w:val="Heading4"/>
      </w:pPr>
      <w:bookmarkStart w:id="2362" w:name="_Toc60777620"/>
      <w:bookmarkStart w:id="2363" w:name="_Toc193446738"/>
      <w:bookmarkStart w:id="2364" w:name="_Toc193452543"/>
      <w:bookmarkStart w:id="2365" w:name="_Toc193463818"/>
      <w:r w:rsidRPr="00D839FF">
        <w:t>–</w:t>
      </w:r>
      <w:r w:rsidRPr="00D839FF">
        <w:tab/>
      </w:r>
      <w:r w:rsidRPr="00D839FF">
        <w:rPr>
          <w:i/>
          <w:iCs/>
        </w:rPr>
        <w:t>NR-Sidelink-Preconf</w:t>
      </w:r>
      <w:bookmarkEnd w:id="2362"/>
      <w:bookmarkEnd w:id="2363"/>
      <w:bookmarkEnd w:id="2364"/>
      <w:bookmarkEnd w:id="2365"/>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NR-Sidelink-Preconf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366" w:author="Huawei, HiSilicon" w:date="2025-04-23T20:42:00Z"/>
        </w:rPr>
      </w:pPr>
      <w:r w:rsidRPr="00D839FF">
        <w:t>IMPORTS</w:t>
      </w:r>
    </w:p>
    <w:p w14:paraId="629F4A21" w14:textId="671B2128" w:rsidR="00B40DFC" w:rsidRPr="00D839FF" w:rsidRDefault="00B40DFC" w:rsidP="00D839FF">
      <w:pPr>
        <w:pStyle w:val="PL"/>
      </w:pPr>
      <w:ins w:id="2367"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Heading4"/>
      </w:pPr>
      <w:bookmarkStart w:id="2368" w:name="_Toc60777621"/>
      <w:bookmarkStart w:id="2369" w:name="_Toc193446739"/>
      <w:bookmarkStart w:id="2370" w:name="_Toc193452544"/>
      <w:bookmarkStart w:id="2371" w:name="_Toc193463819"/>
      <w:r w:rsidRPr="00D839FF">
        <w:t>–</w:t>
      </w:r>
      <w:r w:rsidRPr="00D839FF">
        <w:tab/>
      </w:r>
      <w:r w:rsidRPr="00D839FF">
        <w:rPr>
          <w:i/>
          <w:iCs/>
        </w:rPr>
        <w:t>SL-PreconfigurationNR</w:t>
      </w:r>
      <w:bookmarkEnd w:id="2368"/>
      <w:bookmarkEnd w:id="2369"/>
      <w:bookmarkEnd w:id="2370"/>
      <w:bookmarkEnd w:id="2371"/>
    </w:p>
    <w:p w14:paraId="2129A911" w14:textId="092C3EA5" w:rsidR="00394471" w:rsidRPr="00D839FF" w:rsidRDefault="00394471" w:rsidP="00394471">
      <w:r w:rsidRPr="00D839FF">
        <w:t xml:space="preserve">The IE </w:t>
      </w:r>
      <w:r w:rsidRPr="00D839FF">
        <w:rPr>
          <w:i/>
        </w:rPr>
        <w:t>SL-PreconfigurationNR</w:t>
      </w:r>
      <w:r w:rsidRPr="00D839FF">
        <w:rPr>
          <w:iCs/>
        </w:rPr>
        <w:t xml:space="preserve"> includes the sidelink pre-configured parameters used for NR sidelink communication</w:t>
      </w:r>
      <w:r w:rsidRPr="00D839FF">
        <w:t xml:space="preserve">. </w:t>
      </w:r>
      <w:r w:rsidRPr="00D839FF">
        <w:rPr>
          <w:rFonts w:eastAsia="Yu Mincho"/>
        </w:rPr>
        <w:t xml:space="preserve">Need codes or conditions specified for subfields in </w:t>
      </w:r>
      <w:r w:rsidRPr="00D839FF">
        <w:rPr>
          <w:i/>
          <w:iCs/>
        </w:rPr>
        <w:t>SL-PreconfigurationNR</w:t>
      </w:r>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SL-PreconfigurationNR</w:t>
      </w:r>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SidelinkPreconfigNR-r16,</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SL-PreconfigGeneral-r16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SL-RoHC-Profiles-r16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SL-TxProfileList-r17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SL-PreconfigDiscConfig-v1800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SL-PreconfigDiscConfig-v1840                                          </w:t>
      </w:r>
      <w:r w:rsidRPr="00D839FF">
        <w:rPr>
          <w:color w:val="993366"/>
        </w:rPr>
        <w:t>OPTIONAL</w:t>
      </w:r>
    </w:p>
    <w:p w14:paraId="15CD2DF5" w14:textId="1C55646D" w:rsidR="00394471" w:rsidRDefault="00382BF5" w:rsidP="00D839FF">
      <w:pPr>
        <w:pStyle w:val="PL"/>
        <w:rPr>
          <w:ins w:id="2372" w:author="Huawei, HiSilicon" w:date="2025-04-23T20:54:00Z"/>
        </w:rPr>
      </w:pPr>
      <w:r w:rsidRPr="00D839FF">
        <w:t xml:space="preserve">    ]]</w:t>
      </w:r>
      <w:ins w:id="2373" w:author="Huawei, HiSilicon" w:date="2025-04-23T20:53:00Z">
        <w:r w:rsidR="002F5FC3">
          <w:t>,</w:t>
        </w:r>
      </w:ins>
    </w:p>
    <w:p w14:paraId="2A167079" w14:textId="77777777" w:rsidR="002F5FC3" w:rsidRPr="00D839FF" w:rsidRDefault="002F5FC3" w:rsidP="002F5FC3">
      <w:pPr>
        <w:pStyle w:val="PL"/>
        <w:rPr>
          <w:ins w:id="2374" w:author="Huawei, HiSilicon" w:date="2025-04-23T20:54:00Z"/>
        </w:rPr>
      </w:pPr>
      <w:ins w:id="2375" w:author="Huawei, HiSilicon" w:date="2025-04-23T20:54:00Z">
        <w:r w:rsidRPr="00D839FF">
          <w:t xml:space="preserve">    [[</w:t>
        </w:r>
      </w:ins>
    </w:p>
    <w:p w14:paraId="39E5952B" w14:textId="067DE8D0" w:rsidR="002F5FC3" w:rsidRPr="00D839FF" w:rsidRDefault="002F5FC3" w:rsidP="002F5FC3">
      <w:pPr>
        <w:pStyle w:val="PL"/>
        <w:rPr>
          <w:ins w:id="2376" w:author="Huawei, HiSilicon" w:date="2025-04-23T20:54:00Z"/>
        </w:rPr>
      </w:pPr>
      <w:ins w:id="2377" w:author="Huawei, HiSilicon" w:date="2025-04-23T20:54:00Z">
        <w:r w:rsidRPr="00D839FF">
          <w:t xml:space="preserve">    sl-PreconfigDiscConfig-</w:t>
        </w:r>
      </w:ins>
      <w:ins w:id="2378" w:author="Huawei, HiSilicon" w:date="2025-04-23T21:04:00Z">
        <w:r w:rsidR="00346D43" w:rsidRPr="00D839FF">
          <w:t>v1</w:t>
        </w:r>
      </w:ins>
      <w:ins w:id="2379" w:author="Huawei, HiSilicon" w:date="2025-04-23T21:05:00Z">
        <w:r w:rsidR="00346D43">
          <w:t>9xy</w:t>
        </w:r>
      </w:ins>
      <w:ins w:id="2380" w:author="Huawei, HiSilicon" w:date="2025-04-23T20:54:00Z">
        <w:r w:rsidRPr="00D839FF">
          <w:t xml:space="preserve">                SL-PreconfigDiscConfig-</w:t>
        </w:r>
      </w:ins>
      <w:ins w:id="2381" w:author="Huawei, HiSilicon" w:date="2025-04-23T21:09:00Z">
        <w:r w:rsidR="00346D43" w:rsidRPr="00D839FF">
          <w:t>v1</w:t>
        </w:r>
        <w:r w:rsidR="00346D43">
          <w:t>9x</w:t>
        </w:r>
      </w:ins>
      <w:ins w:id="2382" w:author="Huawei, HiSilicon" w:date="2025-04-23T21:10:00Z">
        <w:r w:rsidR="00346D43">
          <w:t>y</w:t>
        </w:r>
      </w:ins>
      <w:ins w:id="2383" w:author="Huawei, HiSilicon" w:date="2025-04-23T20:54:00Z">
        <w:r w:rsidRPr="00D839FF">
          <w:t xml:space="preserve">                                          </w:t>
        </w:r>
      </w:ins>
      <w:ins w:id="2384" w:author="Huawei, HiSilicon" w:date="2025-04-23T20:56:00Z">
        <w:r>
          <w:tab/>
        </w:r>
      </w:ins>
      <w:ins w:id="2385" w:author="Huawei, HiSilicon" w:date="2025-04-23T20:54:00Z">
        <w:r w:rsidRPr="00D839FF">
          <w:rPr>
            <w:color w:val="993366"/>
          </w:rPr>
          <w:t>OPTIONA</w:t>
        </w:r>
      </w:ins>
      <w:ins w:id="2386" w:author="Huawei, HiSilicon" w:date="2025-04-23T20:56:00Z">
        <w:r>
          <w:rPr>
            <w:color w:val="993366"/>
          </w:rPr>
          <w:t>L</w:t>
        </w:r>
      </w:ins>
    </w:p>
    <w:p w14:paraId="379869D7" w14:textId="67F03DC0" w:rsidR="002F5FC3" w:rsidRPr="00D839FF" w:rsidRDefault="002F5FC3" w:rsidP="002F5FC3">
      <w:pPr>
        <w:pStyle w:val="PL"/>
        <w:rPr>
          <w:ins w:id="2387" w:author="Huawei, HiSilicon" w:date="2025-04-23T20:54:00Z"/>
        </w:rPr>
      </w:pPr>
      <w:ins w:id="2388"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DengXian"/>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r w:rsidR="002A2A1C" w:rsidRPr="00D839FF">
        <w:t>drx-C</w:t>
      </w:r>
      <w:r w:rsidRPr="00D839FF">
        <w:t xml:space="preserve">ompatible, </w:t>
      </w:r>
      <w:r w:rsidR="002A2A1C" w:rsidRPr="00D839FF">
        <w:t>drx-I</w:t>
      </w:r>
      <w:r w:rsidRPr="00D839FF">
        <w:t>ncompatible, spare6, spare5, spare4, spare3,spare2, spare1}</w:t>
      </w:r>
    </w:p>
    <w:p w14:paraId="718F8A91" w14:textId="77777777" w:rsidR="00447E2D" w:rsidRPr="00D839FF" w:rsidRDefault="00447E2D" w:rsidP="00D839FF">
      <w:pPr>
        <w:pStyle w:val="PL"/>
        <w:rPr>
          <w:rFonts w:eastAsia="DengXian"/>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389" w:author="Huawei, HiSilicon" w:date="2025-04-23T20:49:00Z"/>
        </w:rPr>
      </w:pPr>
    </w:p>
    <w:p w14:paraId="2A0C89D1" w14:textId="206AFD7E" w:rsidR="00B40DFC" w:rsidRPr="00D839FF" w:rsidRDefault="00B40DFC" w:rsidP="00B40DFC">
      <w:pPr>
        <w:pStyle w:val="PL"/>
        <w:rPr>
          <w:ins w:id="2390" w:author="Huawei, HiSilicon" w:date="2025-04-23T20:49:00Z"/>
        </w:rPr>
      </w:pPr>
      <w:ins w:id="2391" w:author="Huawei, HiSilicon" w:date="2025-04-23T20:49:00Z">
        <w:r w:rsidRPr="00D839FF">
          <w:t>SL-PreconfigDiscConfig-</w:t>
        </w:r>
      </w:ins>
      <w:ins w:id="2392" w:author="Huawei, HiSilicon" w:date="2025-04-23T21:04:00Z">
        <w:r w:rsidR="003F2F2F" w:rsidRPr="00D839FF">
          <w:t>v1</w:t>
        </w:r>
        <w:r w:rsidR="003F2F2F">
          <w:t>9</w:t>
        </w:r>
        <w:r w:rsidR="00346D43">
          <w:t>xy</w:t>
        </w:r>
      </w:ins>
      <w:ins w:id="2393" w:author="Huawei, HiSilicon" w:date="2025-04-23T20:49:00Z">
        <w:r w:rsidRPr="00D839FF">
          <w:t xml:space="preserve"> ::=      </w:t>
        </w:r>
      </w:ins>
      <w:ins w:id="2394" w:author="Huawei, HiSilicon" w:date="2025-04-23T20:50:00Z">
        <w:r w:rsidR="002F5FC3">
          <w:t xml:space="preserve">  </w:t>
        </w:r>
      </w:ins>
      <w:ins w:id="2395"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396" w:author="Huawei, HiSilicon" w:date="2025-04-23T20:49:00Z"/>
        </w:rPr>
      </w:pPr>
      <w:ins w:id="2397" w:author="Huawei, HiSilicon" w:date="2025-04-23T20:49:00Z">
        <w:r w:rsidRPr="00D839FF">
          <w:t xml:space="preserve">    sl-RelayUE-Preconfig</w:t>
        </w:r>
      </w:ins>
      <w:ins w:id="2398" w:author="Huawei, HiSilicon" w:date="2025-04-23T20:50:00Z">
        <w:r w:rsidR="002F5FC3">
          <w:t>MH</w:t>
        </w:r>
      </w:ins>
      <w:ins w:id="2399" w:author="Huawei, HiSilicon" w:date="2025-04-23T20:49:00Z">
        <w:r w:rsidRPr="00D839FF">
          <w:t>-r1</w:t>
        </w:r>
      </w:ins>
      <w:ins w:id="2400" w:author="Huawei, HiSilicon" w:date="2025-04-23T20:51:00Z">
        <w:r w:rsidR="002F5FC3">
          <w:t>9</w:t>
        </w:r>
      </w:ins>
      <w:ins w:id="2401" w:author="Huawei, HiSilicon" w:date="2025-04-23T20:49:00Z">
        <w:r w:rsidRPr="00D839FF">
          <w:t xml:space="preserve">           SL-RelayUE-Config</w:t>
        </w:r>
      </w:ins>
      <w:ins w:id="2402" w:author="Huawei, HiSilicon" w:date="2025-04-23T20:51:00Z">
        <w:r w:rsidR="002F5FC3">
          <w:t>MH</w:t>
        </w:r>
      </w:ins>
      <w:ins w:id="2403" w:author="Huawei, HiSilicon" w:date="2025-04-23T20:49:00Z">
        <w:r w:rsidRPr="00D839FF">
          <w:t>-r18</w:t>
        </w:r>
      </w:ins>
    </w:p>
    <w:p w14:paraId="55D0A7F0" w14:textId="77777777" w:rsidR="00B40DFC" w:rsidRPr="00D839FF" w:rsidRDefault="00B40DFC" w:rsidP="00B40DFC">
      <w:pPr>
        <w:pStyle w:val="PL"/>
        <w:rPr>
          <w:ins w:id="2404" w:author="Huawei, HiSilicon" w:date="2025-04-23T20:49:00Z"/>
        </w:rPr>
      </w:pPr>
      <w:ins w:id="2405"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SL-PreconfigurationNR</w:t>
            </w:r>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r w:rsidRPr="00D839FF">
              <w:rPr>
                <w:b/>
                <w:i/>
                <w:lang w:eastAsia="sv-SE"/>
              </w:rPr>
              <w:t>sl-DRX-PreConfig-GC-BC</w:t>
            </w:r>
          </w:p>
          <w:p w14:paraId="7D049530" w14:textId="4E21C315" w:rsidR="00447E2D" w:rsidRPr="00D839FF" w:rsidRDefault="00447E2D" w:rsidP="00771058">
            <w:pPr>
              <w:pStyle w:val="TAL"/>
              <w:rPr>
                <w:i/>
                <w:iCs/>
                <w:lang w:eastAsia="sv-SE"/>
              </w:rPr>
            </w:pPr>
            <w:r w:rsidRPr="00D839FF">
              <w:rPr>
                <w:lang w:eastAsia="en-GB"/>
              </w:rPr>
              <w:t>This field indicates the sidelink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r w:rsidRPr="00D839FF">
              <w:rPr>
                <w:b/>
                <w:bCs/>
                <w:i/>
                <w:iCs/>
              </w:rPr>
              <w:t>sl-OffsetDFN</w:t>
            </w:r>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SimSun"/>
                <w:szCs w:val="18"/>
                <w:lang w:eastAsia="en-GB"/>
              </w:rPr>
              <w:t xml:space="preserve">This field indicates the NR sidelink positioning </w:t>
            </w:r>
            <w:r w:rsidR="003922DB" w:rsidRPr="00D839FF">
              <w:rPr>
                <w:lang w:eastAsia="en-GB"/>
              </w:rPr>
              <w:t xml:space="preserve">carrier frequencies </w:t>
            </w:r>
            <w:r w:rsidR="003922DB" w:rsidRPr="00D839FF">
              <w:rPr>
                <w:rFonts w:eastAsia="SimSun"/>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SL-FreqConfigCommon</w:t>
            </w:r>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r w:rsidRPr="00D839FF">
              <w:rPr>
                <w:b/>
                <w:bCs/>
                <w:i/>
                <w:iCs/>
              </w:rPr>
              <w:t>sl-PreconfigDiscConfig</w:t>
            </w:r>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sidelink U2N Remote UE</w:t>
            </w:r>
            <w:ins w:id="2406" w:author="Huawei, HiSilicon" w:date="2025-04-23T20:58:00Z">
              <w:r w:rsidR="00710C4B">
                <w:rPr>
                  <w:iCs/>
                </w:rPr>
                <w:t xml:space="preserve"> or </w:t>
              </w:r>
              <w:r w:rsidR="00710C4B" w:rsidRPr="00D839FF">
                <w:rPr>
                  <w:iCs/>
                </w:rPr>
                <w:t xml:space="preserve">used by NR sidelink U2N </w:t>
              </w:r>
            </w:ins>
            <w:ins w:id="2407" w:author="Huawei, HiSilicon" w:date="2025-04-23T20:59:00Z">
              <w:r w:rsidR="00710C4B">
                <w:rPr>
                  <w:iCs/>
                </w:rPr>
                <w:t>Intermediate Relay</w:t>
              </w:r>
            </w:ins>
            <w:ins w:id="2408" w:author="Huawei, HiSilicon" w:date="2025-04-23T20:58:00Z">
              <w:r w:rsidR="00710C4B" w:rsidRPr="00D839FF">
                <w:rPr>
                  <w:iCs/>
                </w:rPr>
                <w:t xml:space="preserve"> UE</w:t>
              </w:r>
            </w:ins>
            <w:r w:rsidRPr="00D839FF">
              <w:rPr>
                <w:iCs/>
              </w:rPr>
              <w:t>, used by NR sidelink U2U Relay UE or used by NR sidelink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r w:rsidRPr="00D839FF">
              <w:rPr>
                <w:b/>
                <w:bCs/>
                <w:i/>
                <w:iCs/>
              </w:rPr>
              <w:t>sl-PreconfigEUTRA-AnchorCarrierFreqList</w:t>
            </w:r>
          </w:p>
          <w:p w14:paraId="29DF2305" w14:textId="77777777" w:rsidR="00832A79" w:rsidRPr="00D839FF" w:rsidRDefault="00832A79" w:rsidP="00832A79">
            <w:pPr>
              <w:pStyle w:val="TAL"/>
              <w:rPr>
                <w:lang w:eastAsia="en-GB"/>
              </w:rPr>
            </w:pPr>
            <w:r w:rsidRPr="00D839FF">
              <w:rPr>
                <w:lang w:eastAsia="en-GB"/>
              </w:rPr>
              <w:t>This field indicates the EUTRA anchor carrier frequency list, which can provide the NR sidelink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r w:rsidRPr="00D839FF">
              <w:rPr>
                <w:b/>
                <w:bCs/>
                <w:i/>
                <w:iCs/>
                <w:lang w:eastAsia="sv-SE"/>
              </w:rPr>
              <w:t>sl-PreconfigFreqInfoList, sl-PreconfigFreqInfoListSizeExt</w:t>
            </w:r>
          </w:p>
          <w:p w14:paraId="7071895F" w14:textId="7B242F63" w:rsidR="00832A79" w:rsidRPr="00D839FF" w:rsidRDefault="00832A79" w:rsidP="00832A79">
            <w:pPr>
              <w:pStyle w:val="TAL"/>
            </w:pPr>
            <w:r w:rsidRPr="00D839FF">
              <w:rPr>
                <w:lang w:eastAsia="en-GB"/>
              </w:rPr>
              <w:t xml:space="preserve">This field indicates the NR sidelink communication and/ or NR sidelink discovery configuration some carrier frequency(ies). In this release, only one </w:t>
            </w:r>
            <w:r w:rsidRPr="00D839FF">
              <w:rPr>
                <w:i/>
                <w:iCs/>
                <w:lang w:eastAsia="sv-SE"/>
              </w:rPr>
              <w:t>SL-FreqConfig</w:t>
            </w:r>
            <w:r w:rsidRPr="00D839FF">
              <w:rPr>
                <w:lang w:eastAsia="sv-SE"/>
              </w:rPr>
              <w:t xml:space="preserve"> can be configured in </w:t>
            </w:r>
            <w:r w:rsidRPr="00D839FF">
              <w:rPr>
                <w:i/>
                <w:iCs/>
                <w:lang w:eastAsia="sv-SE"/>
              </w:rPr>
              <w:t>sl-PreconfigFreqInfoList</w:t>
            </w:r>
            <w:r w:rsidRPr="00D839FF">
              <w:rPr>
                <w:lang w:eastAsia="sv-SE"/>
              </w:rPr>
              <w:t xml:space="preserve">. More entries of SL-FreqConfig can be configured in </w:t>
            </w:r>
            <w:r w:rsidRPr="00D839FF">
              <w:rPr>
                <w:i/>
                <w:iCs/>
                <w:lang w:eastAsia="sv-SE"/>
              </w:rPr>
              <w:t>sl-PreconfigFreqInfoListSizeExt</w:t>
            </w:r>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r w:rsidRPr="00D839FF">
              <w:rPr>
                <w:rFonts w:cs="Courier New"/>
                <w:b/>
                <w:bCs/>
                <w:i/>
                <w:iCs/>
              </w:rPr>
              <w:t>sl-</w:t>
            </w:r>
            <w:r w:rsidRPr="00D839FF">
              <w:rPr>
                <w:b/>
                <w:bCs/>
                <w:i/>
                <w:iCs/>
                <w:lang w:eastAsia="sv-SE"/>
              </w:rPr>
              <w:t>PreconfigNR-</w:t>
            </w:r>
            <w:r w:rsidRPr="00D839FF">
              <w:rPr>
                <w:b/>
                <w:bCs/>
                <w:i/>
                <w:iCs/>
              </w:rPr>
              <w:t>AnchorCarrierFreqList</w:t>
            </w:r>
          </w:p>
          <w:p w14:paraId="2F73C635" w14:textId="77777777" w:rsidR="00832A79" w:rsidRPr="00D839FF" w:rsidRDefault="00832A79" w:rsidP="00832A79">
            <w:pPr>
              <w:pStyle w:val="TAL"/>
              <w:rPr>
                <w:lang w:eastAsia="sv-SE"/>
              </w:rPr>
            </w:pPr>
            <w:r w:rsidRPr="00D839FF">
              <w:rPr>
                <w:lang w:eastAsia="en-GB"/>
              </w:rPr>
              <w:t>This field indicates the NR anchor carrier frequency list, which can provide the NR sidelink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r w:rsidRPr="00D839FF">
              <w:rPr>
                <w:b/>
                <w:bCs/>
                <w:i/>
                <w:iCs/>
                <w:lang w:eastAsia="sv-SE"/>
              </w:rPr>
              <w:t>sl-RadioBearer</w:t>
            </w:r>
            <w:r w:rsidRPr="00D839FF">
              <w:rPr>
                <w:b/>
                <w:bCs/>
                <w:i/>
                <w:iCs/>
              </w:rPr>
              <w:t>Pre</w:t>
            </w:r>
            <w:r w:rsidRPr="00D839FF">
              <w:rPr>
                <w:b/>
                <w:bCs/>
                <w:i/>
                <w:iCs/>
                <w:lang w:eastAsia="sv-SE"/>
              </w:rPr>
              <w:t>ConfigList</w:t>
            </w:r>
          </w:p>
          <w:p w14:paraId="6C66394F" w14:textId="77777777" w:rsidR="00832A79" w:rsidRPr="00D839FF" w:rsidRDefault="00832A79" w:rsidP="00832A79">
            <w:pPr>
              <w:pStyle w:val="TAL"/>
              <w:rPr>
                <w:rFonts w:cs="Courier New"/>
              </w:rPr>
            </w:pPr>
            <w:r w:rsidRPr="00D839FF">
              <w:rPr>
                <w:lang w:eastAsia="en-GB"/>
              </w:rPr>
              <w:t>This field indicates one or multiple sidelink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r w:rsidRPr="00D839FF">
              <w:rPr>
                <w:b/>
                <w:bCs/>
                <w:i/>
                <w:iCs/>
                <w:lang w:eastAsia="sv-SE"/>
              </w:rPr>
              <w:t>sl-RLC-Bearer</w:t>
            </w:r>
            <w:r w:rsidRPr="00D839FF">
              <w:rPr>
                <w:b/>
                <w:bCs/>
                <w:i/>
                <w:iCs/>
              </w:rPr>
              <w:t>Pre</w:t>
            </w:r>
            <w:r w:rsidRPr="00D839FF">
              <w:rPr>
                <w:b/>
                <w:bCs/>
                <w:i/>
                <w:iCs/>
                <w:lang w:eastAsia="sv-SE"/>
              </w:rPr>
              <w:t>ConfigList, sl-RLC-BearerPreConfigListSizeExt</w:t>
            </w:r>
          </w:p>
          <w:p w14:paraId="75C23FE9" w14:textId="77777777" w:rsidR="00832A79" w:rsidRPr="00D839FF" w:rsidRDefault="00832A79" w:rsidP="00832A79">
            <w:pPr>
              <w:pStyle w:val="TAL"/>
              <w:rPr>
                <w:lang w:eastAsia="sv-SE"/>
              </w:rPr>
            </w:pPr>
            <w:r w:rsidRPr="00D839FF">
              <w:rPr>
                <w:lang w:eastAsia="en-GB"/>
              </w:rPr>
              <w:t>This field indicates one or multiple sidelink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r w:rsidRPr="00D839FF">
              <w:rPr>
                <w:b/>
                <w:bCs/>
                <w:i/>
                <w:iCs/>
                <w:lang w:eastAsia="sv-SE"/>
              </w:rPr>
              <w:t>sl-RoHC-Profiles</w:t>
            </w:r>
          </w:p>
          <w:p w14:paraId="3FB6B328" w14:textId="77777777" w:rsidR="00832A79" w:rsidRPr="00D839FF" w:rsidRDefault="00832A79" w:rsidP="00832A79">
            <w:pPr>
              <w:pStyle w:val="TAL"/>
              <w:rPr>
                <w:lang w:eastAsia="sv-SE"/>
              </w:rPr>
            </w:pPr>
            <w:r w:rsidRPr="00D839FF">
              <w:rPr>
                <w:lang w:eastAsia="sv-SE"/>
              </w:rPr>
              <w:t>This field indicates the supported RoHC profiles for NR sidelink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r w:rsidRPr="00D839FF">
              <w:rPr>
                <w:b/>
                <w:bCs/>
                <w:i/>
                <w:iCs/>
                <w:szCs w:val="22"/>
                <w:lang w:eastAsia="sv-SE"/>
              </w:rPr>
              <w:t>sl-SSB-PriorityNR</w:t>
            </w:r>
          </w:p>
          <w:p w14:paraId="1DA76E96" w14:textId="77777777" w:rsidR="00832A79" w:rsidRPr="00D839FF" w:rsidRDefault="00832A79" w:rsidP="00832A79">
            <w:pPr>
              <w:pStyle w:val="TAL"/>
              <w:rPr>
                <w:lang w:eastAsia="sv-SE"/>
              </w:rPr>
            </w:pPr>
            <w:r w:rsidRPr="00D839FF">
              <w:rPr>
                <w:lang w:eastAsia="en-GB"/>
              </w:rPr>
              <w:t>This field indicates the priority of NR sidelink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r w:rsidRPr="00D839FF">
              <w:rPr>
                <w:b/>
                <w:bCs/>
                <w:i/>
                <w:iCs/>
                <w:szCs w:val="22"/>
                <w:lang w:eastAsia="sv-SE"/>
              </w:rPr>
              <w:t>sl-SyncFreqList</w:t>
            </w:r>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sidelink communication. For </w:t>
            </w:r>
            <w:r w:rsidRPr="00D839FF">
              <w:rPr>
                <w:i/>
                <w:iCs/>
                <w:lang w:eastAsia="en-GB"/>
              </w:rPr>
              <w:t>SL-Freq-Id-r16</w:t>
            </w:r>
            <w:r w:rsidRPr="00D839FF">
              <w:rPr>
                <w:lang w:eastAsia="en-GB"/>
              </w:rPr>
              <w:t xml:space="preserve">, the value 1 corresponds to the frequency of first entry in </w:t>
            </w:r>
            <w:r w:rsidRPr="00D839FF">
              <w:rPr>
                <w:i/>
                <w:iCs/>
                <w:lang w:eastAsia="en-GB"/>
              </w:rPr>
              <w:t>sl-PreconfigFreqInfoList</w:t>
            </w:r>
            <w:r w:rsidRPr="00D839FF">
              <w:rPr>
                <w:lang w:eastAsia="en-GB"/>
              </w:rPr>
              <w:t>, the value 2 corresponds to the frequency of first entry in</w:t>
            </w:r>
            <w:r w:rsidRPr="00D839FF">
              <w:rPr>
                <w:i/>
                <w:iCs/>
                <w:lang w:eastAsia="en-GB"/>
              </w:rPr>
              <w:t xml:space="preserve"> sl-PreconfigFreqInfoListSizeExt</w:t>
            </w:r>
            <w:r w:rsidRPr="00D839FF">
              <w:rPr>
                <w:lang w:eastAsia="en-GB"/>
              </w:rPr>
              <w:t xml:space="preserve">, the value 3 corresponds to the frequency of second entry in </w:t>
            </w:r>
            <w:r w:rsidRPr="00D839FF">
              <w:rPr>
                <w:i/>
                <w:iCs/>
                <w:lang w:eastAsia="en-GB"/>
              </w:rPr>
              <w:t>sl-PreconfigFreqInfoListSizeExt</w:t>
            </w:r>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r w:rsidRPr="00D839FF">
              <w:rPr>
                <w:b/>
                <w:bCs/>
                <w:i/>
                <w:iCs/>
                <w:szCs w:val="22"/>
                <w:lang w:eastAsia="sv-SE"/>
              </w:rPr>
              <w:t>sl-SyncTxMultiFreq</w:t>
            </w:r>
          </w:p>
          <w:p w14:paraId="2BF12785" w14:textId="2DBA0DA6" w:rsidR="00832A79" w:rsidRPr="00D839FF" w:rsidRDefault="00832A79" w:rsidP="00832A79">
            <w:pPr>
              <w:pStyle w:val="TAL"/>
              <w:rPr>
                <w:b/>
                <w:bCs/>
                <w:i/>
                <w:iCs/>
                <w:szCs w:val="22"/>
                <w:lang w:eastAsia="sv-SE"/>
              </w:rPr>
            </w:pPr>
            <w:r w:rsidRPr="00D839FF">
              <w:rPr>
                <w:lang w:eastAsia="en-GB"/>
              </w:rPr>
              <w:t>Indicates that the UE transmits S-SSB on multiple carrier frequencies for NR sidelink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r w:rsidRPr="00D839FF">
              <w:rPr>
                <w:b/>
                <w:bCs/>
                <w:i/>
                <w:iCs/>
                <w:szCs w:val="22"/>
                <w:lang w:eastAsia="sv-SE"/>
              </w:rPr>
              <w:t>sl-TxProfileList</w:t>
            </w:r>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r w:rsidR="001B08F8" w:rsidRPr="00D839FF">
              <w:rPr>
                <w:i/>
                <w:iCs/>
                <w:lang w:eastAsia="en-GB"/>
              </w:rPr>
              <w:t>drx-Compatible</w:t>
            </w:r>
            <w:r w:rsidR="001B08F8" w:rsidRPr="00D839FF">
              <w:rPr>
                <w:rFonts w:eastAsia="SimSun"/>
                <w:szCs w:val="22"/>
              </w:rPr>
              <w:t xml:space="preserve"> </w:t>
            </w:r>
            <w:r w:rsidR="001B08F8" w:rsidRPr="00D839FF">
              <w:rPr>
                <w:szCs w:val="22"/>
              </w:rPr>
              <w:t>means SL DRX is supported,</w:t>
            </w:r>
            <w:r w:rsidR="001B08F8" w:rsidRPr="00D839FF">
              <w:rPr>
                <w:rFonts w:eastAsia="SimSun"/>
                <w:szCs w:val="22"/>
              </w:rPr>
              <w:t xml:space="preserve"> </w:t>
            </w:r>
            <w:r w:rsidR="00FB374F" w:rsidRPr="00D839FF">
              <w:rPr>
                <w:rFonts w:eastAsia="SimSun"/>
                <w:szCs w:val="22"/>
              </w:rPr>
              <w:t xml:space="preserve">and value </w:t>
            </w:r>
            <w:r w:rsidR="001B08F8" w:rsidRPr="00D839FF">
              <w:rPr>
                <w:i/>
                <w:iCs/>
                <w:lang w:eastAsia="en-GB"/>
              </w:rPr>
              <w:t>drx-Incompatible</w:t>
            </w:r>
            <w:r w:rsidR="001B08F8" w:rsidRPr="00D839FF">
              <w:rPr>
                <w:rFonts w:eastAsia="SimSun"/>
                <w:szCs w:val="22"/>
              </w:rPr>
              <w:t xml:space="preserve"> </w:t>
            </w:r>
            <w:r w:rsidR="001B08F8" w:rsidRPr="00D839FF">
              <w:rPr>
                <w:szCs w:val="22"/>
              </w:rPr>
              <w:t>means SL DRX is not supported.</w:t>
            </w:r>
            <w:r w:rsidR="001B08F8" w:rsidRPr="00D839FF">
              <w:rPr>
                <w:rFonts w:eastAsia="SimSun"/>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ms, value </w:t>
            </w:r>
            <w:r w:rsidRPr="00D839FF">
              <w:rPr>
                <w:bCs/>
                <w:i/>
                <w:iCs/>
                <w:szCs w:val="22"/>
                <w:lang w:eastAsia="sv-SE"/>
              </w:rPr>
              <w:t>ms200</w:t>
            </w:r>
            <w:r w:rsidRPr="00D839FF">
              <w:rPr>
                <w:bCs/>
                <w:iCs/>
                <w:szCs w:val="22"/>
                <w:lang w:eastAsia="sv-SE"/>
              </w:rPr>
              <w:t xml:space="preserve"> corresponds to 200 ms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sidelink U2U relay operation as described in clause 7.1. Value </w:t>
            </w:r>
            <w:r w:rsidRPr="00D839FF">
              <w:rPr>
                <w:bCs/>
                <w:i/>
                <w:iCs/>
                <w:szCs w:val="22"/>
                <w:lang w:eastAsia="sv-SE"/>
              </w:rPr>
              <w:t>ms200</w:t>
            </w:r>
            <w:r w:rsidRPr="00D839FF">
              <w:rPr>
                <w:bCs/>
                <w:iCs/>
                <w:szCs w:val="22"/>
                <w:lang w:eastAsia="sv-SE"/>
              </w:rPr>
              <w:t xml:space="preserve"> corresponds to 200 ms, value </w:t>
            </w:r>
            <w:r w:rsidRPr="00D839FF">
              <w:rPr>
                <w:bCs/>
                <w:i/>
                <w:iCs/>
                <w:szCs w:val="22"/>
                <w:lang w:eastAsia="sv-SE"/>
              </w:rPr>
              <w:t>ms400</w:t>
            </w:r>
            <w:r w:rsidRPr="00D839FF">
              <w:rPr>
                <w:bCs/>
                <w:iCs/>
                <w:szCs w:val="22"/>
                <w:lang w:eastAsia="sv-SE"/>
              </w:rPr>
              <w:t xml:space="preserve"> corresponds to 400 ms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Heading4"/>
        <w:rPr>
          <w:rFonts w:eastAsia="MS Mincho"/>
        </w:rPr>
      </w:pPr>
      <w:bookmarkStart w:id="2409" w:name="_Toc193446740"/>
      <w:bookmarkStart w:id="2410" w:name="_Toc193452545"/>
      <w:bookmarkStart w:id="2411" w:name="_Toc193463820"/>
      <w:r w:rsidRPr="00D839FF">
        <w:rPr>
          <w:rFonts w:eastAsia="MS Mincho"/>
        </w:rPr>
        <w:lastRenderedPageBreak/>
        <w:t>–</w:t>
      </w:r>
      <w:r w:rsidRPr="00D839FF">
        <w:rPr>
          <w:rFonts w:eastAsia="MS Mincho"/>
        </w:rPr>
        <w:tab/>
      </w:r>
      <w:r w:rsidRPr="00D839FF">
        <w:rPr>
          <w:rFonts w:eastAsia="MS Mincho"/>
          <w:i/>
          <w:iCs/>
        </w:rPr>
        <w:t>End of NR-Sidelink-Preconf</w:t>
      </w:r>
      <w:bookmarkEnd w:id="2409"/>
      <w:bookmarkEnd w:id="2410"/>
      <w:bookmarkEnd w:id="2411"/>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412" w:name="_Toc193463821"/>
      <w:r w:rsidRPr="00D839FF">
        <w:rPr>
          <w:rFonts w:ascii="Arial" w:hAnsi="Arial"/>
          <w:sz w:val="32"/>
        </w:rPr>
        <w:t>9.4</w:t>
      </w:r>
      <w:r w:rsidRPr="00D839FF">
        <w:rPr>
          <w:rFonts w:ascii="Arial" w:hAnsi="Arial"/>
          <w:sz w:val="32"/>
        </w:rPr>
        <w:tab/>
        <w:t>Radio Information Related to Discovery Message</w:t>
      </w:r>
      <w:bookmarkEnd w:id="2412"/>
    </w:p>
    <w:p w14:paraId="3A041F9F" w14:textId="77777777" w:rsidR="002A2A1C" w:rsidRPr="00D839FF" w:rsidRDefault="002A2A1C" w:rsidP="002A2A1C">
      <w:pPr>
        <w:overflowPunct/>
        <w:autoSpaceDE/>
        <w:autoSpaceDN/>
        <w:adjustRightInd/>
        <w:textAlignment w:val="auto"/>
        <w:rPr>
          <w:rFonts w:eastAsia="SimSun"/>
          <w:lang w:eastAsia="en-US"/>
        </w:rPr>
      </w:pPr>
      <w:r w:rsidRPr="00D839FF">
        <w:rPr>
          <w:rFonts w:eastAsia="SimSun"/>
          <w:lang w:eastAsia="en-US"/>
        </w:rPr>
        <w:t>This clause specifies RRC information elements that are transferred in Discovery Message.</w:t>
      </w:r>
    </w:p>
    <w:p w14:paraId="4B3DF9E4" w14:textId="5786C94F" w:rsidR="002A2A1C" w:rsidRPr="00D839FF" w:rsidRDefault="002A2A1C" w:rsidP="002A2A1C">
      <w:pPr>
        <w:pStyle w:val="Heading4"/>
      </w:pPr>
      <w:bookmarkStart w:id="2413" w:name="_Toc193446741"/>
      <w:bookmarkStart w:id="2414" w:name="_Toc193452546"/>
      <w:bookmarkStart w:id="2415" w:name="_Toc193463822"/>
      <w:r w:rsidRPr="00D839FF">
        <w:t>–</w:t>
      </w:r>
      <w:r w:rsidRPr="00D839FF">
        <w:tab/>
      </w:r>
      <w:r w:rsidRPr="00D839FF">
        <w:rPr>
          <w:i/>
          <w:iCs/>
        </w:rPr>
        <w:t>SL-AccessInfo-L2U2N</w:t>
      </w:r>
      <w:bookmarkEnd w:id="2413"/>
      <w:bookmarkEnd w:id="2414"/>
      <w:bookmarkEnd w:id="2415"/>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NR-Sidelink-DiscoveryMessage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CellAccessRelatedInfo</w:t>
      </w:r>
      <w:r w:rsidR="0084114E" w:rsidRPr="00D839FF">
        <w:t>,</w:t>
      </w:r>
    </w:p>
    <w:p w14:paraId="68FDC4A4" w14:textId="77777777" w:rsidR="001630DF" w:rsidRPr="00D839FF" w:rsidRDefault="0084114E" w:rsidP="00D839FF">
      <w:pPr>
        <w:pStyle w:val="PL"/>
      </w:pPr>
      <w:r w:rsidRPr="00D839FF">
        <w:t xml:space="preserve">    </w:t>
      </w:r>
      <w:r w:rsidRPr="00D839FF">
        <w:rPr>
          <w:rFonts w:eastAsia="DengXian"/>
        </w:rPr>
        <w:t>SL-S</w:t>
      </w:r>
      <w:r w:rsidRPr="00D839FF">
        <w:rPr>
          <w:rFonts w:eastAsia="SimSun"/>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CellAccessRelatedInfo,</w:t>
      </w:r>
    </w:p>
    <w:p w14:paraId="2449E9CA" w14:textId="77777777" w:rsidR="0084114E" w:rsidRPr="00D839FF" w:rsidRDefault="0084114E" w:rsidP="00D839FF">
      <w:pPr>
        <w:pStyle w:val="PL"/>
        <w:rPr>
          <w:rFonts w:eastAsia="SimSun"/>
        </w:rPr>
      </w:pPr>
      <w:r w:rsidRPr="00D839FF">
        <w:t xml:space="preserve">    </w:t>
      </w:r>
      <w:r w:rsidRPr="00D839FF">
        <w:rPr>
          <w:rFonts w:eastAsia="DengXian"/>
        </w:rPr>
        <w:t>sl-S</w:t>
      </w:r>
      <w:r w:rsidRPr="00D839FF">
        <w:rPr>
          <w:rFonts w:eastAsia="SimSun"/>
        </w:rPr>
        <w:t>ervingCellInfo-r17</w:t>
      </w:r>
      <w:r w:rsidRPr="00D839FF">
        <w:t xml:space="preserve">                  </w:t>
      </w:r>
      <w:r w:rsidRPr="00D839FF">
        <w:rPr>
          <w:rFonts w:eastAsia="DengXian"/>
        </w:rPr>
        <w:t>SL-S</w:t>
      </w:r>
      <w:r w:rsidRPr="00D839FF">
        <w:rPr>
          <w:rFonts w:eastAsia="SimSun"/>
        </w:rPr>
        <w:t>ervingCellInfo-r17,</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Heading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sidelink relay enhancements”. The agreements are provided verbatim for reference.This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ghlight w:val="yellow"/>
        </w:rPr>
        <w:t>7</w:t>
      </w:r>
    </w:p>
    <w:p w14:paraId="481E6A8B" w14:textId="7D17B065" w:rsidR="000B2FB8" w:rsidRPr="00CF632A" w:rsidRDefault="000B2FB8" w:rsidP="000B2FB8">
      <w:pPr>
        <w:pStyle w:val="Doc-text2"/>
        <w:tabs>
          <w:tab w:val="left" w:pos="0"/>
        </w:tabs>
        <w:ind w:left="284" w:firstLine="0"/>
        <w:outlineLvl w:val="1"/>
        <w:rPr>
          <w:rFonts w:eastAsia="DengXian"/>
          <w:b/>
          <w:highlight w:val="yellow"/>
          <w:u w:val="single"/>
          <w:lang w:eastAsia="zh-CN"/>
        </w:rPr>
      </w:pPr>
      <w:r w:rsidRPr="00CF632A">
        <w:rPr>
          <w:rFonts w:eastAsia="DengXian"/>
          <w:b/>
          <w:u w:val="single"/>
          <w:lang w:eastAsia="zh-CN"/>
        </w:rPr>
        <w:t>Terminology</w:t>
      </w:r>
      <w:r w:rsidR="00CF632A" w:rsidRPr="00CF632A">
        <w:rPr>
          <w:rFonts w:eastAsia="DengXian"/>
          <w:b/>
          <w:u w:val="single"/>
          <w:lang w:eastAsia="zh-CN"/>
        </w:rPr>
        <w:t xml:space="preserve"> and </w:t>
      </w:r>
      <w:r w:rsidR="00CF632A">
        <w:rPr>
          <w:rFonts w:eastAsia="DengXian"/>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If the RSRP measurement of the serving cell is below a Uu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If the Uu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A direct (non-relayed) Uu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An end-to-end Uu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An end-to-end Uu RRC connection with serving gNB, if in RRC_CONNECTED.</w:t>
      </w:r>
    </w:p>
    <w:p w14:paraId="0F6EE889" w14:textId="77777777" w:rsidR="00D931F8" w:rsidRDefault="00D931F8" w:rsidP="00D931F8">
      <w:pPr>
        <w:pStyle w:val="Doc-text2"/>
        <w:numPr>
          <w:ilvl w:val="0"/>
          <w:numId w:val="5"/>
        </w:numPr>
        <w:tabs>
          <w:tab w:val="left" w:pos="0"/>
        </w:tabs>
      </w:pPr>
      <w:r>
        <w:t>The multi-hop CP protocol stack is end-to-end for Uu-PDCP and above and hop-by-hop for SRAP and below (as in Rel-17/18).</w:t>
      </w:r>
    </w:p>
    <w:p w14:paraId="2F2749C7" w14:textId="2CDB9767" w:rsidR="00D931F8" w:rsidRDefault="00D931F8" w:rsidP="00D931F8">
      <w:pPr>
        <w:pStyle w:val="Doc-text2"/>
        <w:numPr>
          <w:ilvl w:val="0"/>
          <w:numId w:val="5"/>
        </w:numPr>
        <w:tabs>
          <w:tab w:val="left" w:pos="0"/>
        </w:tabs>
      </w:pPr>
      <w:r>
        <w:t>The multi-hop UP protocol stack is end-to-end for Uu-PDCP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28</w:t>
      </w:r>
    </w:p>
    <w:p w14:paraId="76A116D4" w14:textId="77777777" w:rsidR="00E24DE7" w:rsidRDefault="00E24DE7" w:rsidP="00611968">
      <w:pPr>
        <w:pStyle w:val="Doc-text2"/>
        <w:tabs>
          <w:tab w:val="left" w:pos="0"/>
        </w:tabs>
        <w:ind w:left="0" w:firstLine="0"/>
        <w:outlineLvl w:val="1"/>
        <w:rPr>
          <w:rFonts w:eastAsia="DengXian"/>
          <w:highlight w:val="yellow"/>
        </w:rPr>
      </w:pPr>
    </w:p>
    <w:p w14:paraId="4BB4D18A" w14:textId="77777777" w:rsidR="00D931F8" w:rsidRDefault="00D931F8" w:rsidP="00D931F8">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A lower bound of Uu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The network can configure an upper bound of Uu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The following cases are supported for L2 multihop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If enhancements allow some intermediate relay UEs to remain in idle/inactive, the PDB split between the Uu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Scope</w:t>
      </w:r>
    </w:p>
    <w:p w14:paraId="6A2D2090" w14:textId="77777777" w:rsidR="00CC4E64" w:rsidRDefault="00CC4E64" w:rsidP="00CC4E64">
      <w:pPr>
        <w:pStyle w:val="Doc-text2"/>
        <w:numPr>
          <w:ilvl w:val="0"/>
          <w:numId w:val="5"/>
        </w:numPr>
        <w:tabs>
          <w:tab w:val="left" w:pos="0"/>
        </w:tabs>
      </w:pPr>
      <w:r w:rsidRPr="00CC4E64">
        <w:t>From RAN2 perspective, the extension of the multihop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Reuse the same Uu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For multi-hop U2N relay selection at the remote UE, it reuses the trigger condition of R17 single-hop U2N relay, i.e.: 1) Direct Uu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L2 multi-hop U2N Remote UE in idle/inactive triggers relay reselection upon PC5-RRC signaling from the first relay UE indicating (FFS on the detailed PC5-RRC signaling design):</w:t>
      </w:r>
    </w:p>
    <w:p w14:paraId="00F8A2CE" w14:textId="69023086" w:rsidR="00C85735" w:rsidRDefault="00C85735" w:rsidP="00C85735">
      <w:pPr>
        <w:pStyle w:val="Doc-text2"/>
        <w:numPr>
          <w:ilvl w:val="1"/>
          <w:numId w:val="5"/>
        </w:numPr>
        <w:tabs>
          <w:tab w:val="left" w:pos="0"/>
        </w:tabs>
      </w:pPr>
      <w:r>
        <w:t>cell reselection, handover, Uu RLF, or Uu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1A89569B" w14:textId="77777777" w:rsidR="00C85735" w:rsidRDefault="00C85735" w:rsidP="00C85735">
      <w:pPr>
        <w:pStyle w:val="Doc-text2"/>
        <w:numPr>
          <w:ilvl w:val="0"/>
          <w:numId w:val="5"/>
        </w:numPr>
        <w:tabs>
          <w:tab w:val="left" w:pos="0"/>
        </w:tabs>
      </w:pPr>
      <w:r>
        <w:t>RAN2 assumes that discovery and PC5 connection establishment can be performed in each intermediate UE prior to processing the received RRCSetupRequest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When RRC_CONNECTED, uses end-to-end RRC signaling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signaling (e.g., RemoteUEInformationSidelink message)   </w:t>
      </w:r>
    </w:p>
    <w:p w14:paraId="0C8A5549" w14:textId="4AB1B3F9" w:rsidR="00C85735" w:rsidRDefault="00C85735" w:rsidP="00C85735">
      <w:pPr>
        <w:pStyle w:val="Doc-text2"/>
        <w:numPr>
          <w:ilvl w:val="1"/>
          <w:numId w:val="5"/>
        </w:numPr>
        <w:tabs>
          <w:tab w:val="left" w:pos="0"/>
        </w:tabs>
      </w:pPr>
      <w:r>
        <w:t>When in RRC_IDLE/RRC_INACTIVE, receives the required SI from PC5-RRC signaling (e.g., UuMessageTransferSidelink)</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RemoteUEInformationSidelink)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when it entering RRC_CONNECTED, a PC5-RRC message (e.g., RemoteUEInformationSidelink)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multihop can forward SI (e.g., in a UuMessageTransferSidelink)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signaling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Re-use UuMessageTransferSidelink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signaling (e.g., RemoteUEInformationSidelink message)   </w:t>
      </w:r>
    </w:p>
    <w:p w14:paraId="032D31EE" w14:textId="146B0585" w:rsidR="00C85735" w:rsidRDefault="00C85735" w:rsidP="00C85735">
      <w:pPr>
        <w:pStyle w:val="Doc-text2"/>
        <w:numPr>
          <w:ilvl w:val="1"/>
          <w:numId w:val="5"/>
        </w:numPr>
        <w:tabs>
          <w:tab w:val="left" w:pos="0"/>
        </w:tabs>
      </w:pPr>
      <w:r>
        <w:t>When in RRC_IDLE/RRC_INACTIVE, can receive paging record from PC5-RRC signaling (e.g., UuMessageTransferSidelink)?</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RemoteUEInformationSidelink)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when it entering RRC_CONNECTED, a PC5-RRC message (e.g., RemoteUEInformationSidelink) is sent to release the paging information</w:t>
      </w:r>
    </w:p>
    <w:p w14:paraId="2BC7FA22" w14:textId="5AACDF36" w:rsidR="00C85735" w:rsidRDefault="00C85735" w:rsidP="00C85735">
      <w:pPr>
        <w:pStyle w:val="Doc-text2"/>
        <w:numPr>
          <w:ilvl w:val="0"/>
          <w:numId w:val="5"/>
        </w:numPr>
        <w:tabs>
          <w:tab w:val="left" w:pos="0"/>
        </w:tabs>
      </w:pPr>
      <w:r>
        <w:t>The last relay UE in multihop can forward paging to an intermediate Relay upon receiving paging message related to a multihop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Re-use UuMessageTransferSidelink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When an intermediate relay UE is in RRC_IDLE/RRC_INACTIVE it can obtain the SI required by it or requested by the remote UE by requesting SI from the parent relay UE in PC5-RRC (e.g., using RemoteUEInformationSidelink).  FFS if it can also receive it directly from SIB broadcast by the last relay UE’s serving cell on Uu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FFS when there is a change in the ability of the intermediate UE to receive SIB broadcast on Uu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The intermediate relay UE can send SI (e.g., in UuMessageTransferSidelink)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When an intermediate relay UE is in RRC_IDLE/RRC_INACTIVE it can obtain paging from the parent relay UE in PC5-RRC (e.g., using RemoteUEInformationSidelink).  FFS if it can also receive it directly on Uu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RemoteUEInformationSidelink)?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FFS: upon change in the ability of the intermediate UE to monitor paging on Uu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The intermediate relay UE sends paging message (e.g., in UuMessageTransferSidelink)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DengXian"/>
          <w:b/>
          <w:u w:val="single"/>
          <w:lang w:eastAsia="zh-CN"/>
        </w:rPr>
      </w:pPr>
    </w:p>
    <w:p w14:paraId="0BE66A36" w14:textId="77777777" w:rsidR="00113D93" w:rsidRDefault="00113D93" w:rsidP="00113D93">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DengXian"/>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Uu link, where the sidelink relay </w:t>
      </w:r>
      <w:r w:rsidRPr="00834D6E">
        <w:t>measurement report shall include at least serving first relay UE's source L2 ID, serving cell ID and sidelink measurement quantity result.</w:t>
      </w:r>
    </w:p>
    <w:p w14:paraId="73117C2D" w14:textId="77777777" w:rsidR="00611968" w:rsidRPr="00834D6E" w:rsidRDefault="00611968" w:rsidP="00611968">
      <w:pPr>
        <w:pStyle w:val="Doc-text2"/>
        <w:numPr>
          <w:ilvl w:val="0"/>
          <w:numId w:val="5"/>
        </w:numPr>
        <w:tabs>
          <w:tab w:val="left" w:pos="0"/>
        </w:tabs>
      </w:pPr>
      <w:r w:rsidRPr="00834D6E">
        <w:t>For multi-hop i2d, first relay UE evaluates adjacent upstream relay link and Uu link, where the sidelink relay measurement report shall include at least measured relay UE's source L2 ID, serving cell ID and sidelink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For multi-hop i2i, the remote UE reports serving first relay UE and candidate single-hop relay UE(s), including at least a source L2 ID, serving cell ID, and a sidelink measurement quantity information.</w:t>
      </w:r>
    </w:p>
    <w:p w14:paraId="24F652E7" w14:textId="77777777" w:rsidR="00611968" w:rsidRPr="00C94858" w:rsidRDefault="00611968" w:rsidP="00611968">
      <w:pPr>
        <w:pStyle w:val="Doc-text2"/>
        <w:numPr>
          <w:ilvl w:val="0"/>
          <w:numId w:val="5"/>
        </w:numPr>
        <w:tabs>
          <w:tab w:val="left" w:pos="0"/>
        </w:tabs>
      </w:pPr>
      <w:r w:rsidRPr="00834D6E">
        <w:t>For multi-hop i2i, first evaluates adjacent upstream relay link and candidate relay link, where the sidelink</w:t>
      </w:r>
      <w:r w:rsidRPr="00C94858">
        <w:t xml:space="preserve"> relay measurement report shall include at least serving intermediate/ last relay UE's source L2 ID, serving cell ID and sidelink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Terminology</w:t>
      </w:r>
    </w:p>
    <w:p w14:paraId="154A6232" w14:textId="77777777" w:rsidR="003F6A91" w:rsidRDefault="003F6A91" w:rsidP="003F6A91">
      <w:pPr>
        <w:pStyle w:val="Doc-text2"/>
        <w:numPr>
          <w:ilvl w:val="0"/>
          <w:numId w:val="5"/>
        </w:numPr>
        <w:tabs>
          <w:tab w:val="left" w:pos="0"/>
        </w:tabs>
      </w:pPr>
      <w:r>
        <w:t>The term “U2N relay UE” can include first/intermediate/last relay UEs in multihop, if not otherwise qualified.  We can distinguish explicitly when a requirement applies only to single-hop or only to certain multihop roles.</w:t>
      </w:r>
    </w:p>
    <w:p w14:paraId="61A5DD05" w14:textId="77777777" w:rsidR="003F6A91" w:rsidRDefault="003F6A91" w:rsidP="003F6A91">
      <w:pPr>
        <w:pStyle w:val="Doc-text2"/>
        <w:numPr>
          <w:ilvl w:val="0"/>
          <w:numId w:val="5"/>
        </w:numPr>
        <w:tabs>
          <w:tab w:val="left" w:pos="0"/>
        </w:tabs>
      </w:pPr>
      <w:r>
        <w:t>The term “U2N remote UE” can include multihop remote UEs, if not otherwise qualified.  We can distinguish explicitly when a requirement applies only to single-hop or only to multihop.</w:t>
      </w:r>
    </w:p>
    <w:p w14:paraId="331D063F" w14:textId="77777777" w:rsidR="003F6A91" w:rsidRDefault="003F6A91" w:rsidP="003F6A91">
      <w:pPr>
        <w:pStyle w:val="Doc-text2"/>
        <w:numPr>
          <w:ilvl w:val="0"/>
          <w:numId w:val="5"/>
        </w:numPr>
        <w:tabs>
          <w:tab w:val="left" w:pos="0"/>
        </w:tabs>
      </w:pPr>
      <w:r>
        <w:t>Expand the definitions of “U2N relay UE” and “U2N remote UE” in the CR definition sections to include multihop.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The existing multihop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The discovery protocol stack figure in 38.300 (currently between remote and relay) should include also the relay-to-relay case for L2 multihop.</w:t>
      </w:r>
    </w:p>
    <w:p w14:paraId="183FC2F2" w14:textId="77777777" w:rsidR="003F6A91" w:rsidRDefault="003F6A91" w:rsidP="003F6A91">
      <w:pPr>
        <w:pStyle w:val="Doc-text2"/>
        <w:numPr>
          <w:ilvl w:val="0"/>
          <w:numId w:val="5"/>
        </w:numPr>
        <w:tabs>
          <w:tab w:val="left" w:pos="0"/>
        </w:tabs>
      </w:pPr>
      <w:r>
        <w:t>If the candidate intermediate relay UE is out of coverage without a PC5 connection to a parent relay UE, it can forward discovery messages based on preconfiguration.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When the intermediate relay UE receives a notification message from the last relay UE indicating a failure on Uu,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Control plane design considers only approach 1 (along with the fast forwarding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From a Remote UE perspective, the dedicated Uu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The Remote UE’s Uu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Strive to minimize spec impact to support intermediate relay UEs in coverage monitoring paging for a child UE on Uu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DengXian"/>
          <w:b/>
          <w:u w:val="single"/>
          <w:lang w:eastAsia="zh-CN"/>
        </w:rPr>
      </w:pPr>
    </w:p>
    <w:p w14:paraId="712D6C89" w14:textId="77777777" w:rsidR="003F6A91" w:rsidRDefault="003F6A91" w:rsidP="003F6A91">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DengXian"/>
          <w:highlight w:val="yellow"/>
          <w:lang w:eastAsia="zh-CN"/>
        </w:rPr>
      </w:pPr>
    </w:p>
    <w:p w14:paraId="7BE44C79" w14:textId="77777777" w:rsidR="00F64952" w:rsidRDefault="00F64952" w:rsidP="00F64952">
      <w:pPr>
        <w:pStyle w:val="Doc-text2"/>
        <w:numPr>
          <w:ilvl w:val="0"/>
          <w:numId w:val="5"/>
        </w:numPr>
        <w:tabs>
          <w:tab w:val="left" w:pos="0"/>
        </w:tabs>
      </w:pPr>
      <w:r>
        <w:t>In scenarios A/B, the Intermediate Relay UE could be configured to perform the measurement on adjacent upstream relay link, Uu link and candidate relay link.</w:t>
      </w:r>
    </w:p>
    <w:p w14:paraId="0056CA3A" w14:textId="77777777" w:rsidR="00F64952" w:rsidRDefault="00F64952" w:rsidP="00F64952">
      <w:pPr>
        <w:pStyle w:val="Doc-text2"/>
        <w:numPr>
          <w:ilvl w:val="0"/>
          <w:numId w:val="5"/>
        </w:numPr>
        <w:tabs>
          <w:tab w:val="left" w:pos="0"/>
        </w:tabs>
      </w:pPr>
      <w:r>
        <w:lastRenderedPageBreak/>
        <w:t>In scenarios A/B, the measurement report from Intermediate relay UE will also include at least serving intermediate/last relay UE's source L2 ID, serving cell ID and sidelink measurement quantity result.</w:t>
      </w:r>
    </w:p>
    <w:p w14:paraId="1C98C7BF" w14:textId="77777777" w:rsidR="00F64952" w:rsidRDefault="00F64952" w:rsidP="00F64952">
      <w:pPr>
        <w:pStyle w:val="Doc-text2"/>
        <w:numPr>
          <w:ilvl w:val="0"/>
          <w:numId w:val="5"/>
        </w:numPr>
        <w:tabs>
          <w:tab w:val="left" w:pos="0"/>
        </w:tabs>
      </w:pPr>
      <w:r>
        <w:t>Upon Intermediate Relay UE (including first relay UE) receiving reconfigurationWithSync, it either indicates to upper layers (to trigger PC5 unicast link release) or sends NotificationMessageSidelink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r w:rsidRPr="00F64952">
        <w:rPr>
          <w:iCs/>
        </w:rPr>
        <w:t>reconfigurationWithSync without sl-PathSwitchConfig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r w:rsidRPr="00F64952">
        <w:rPr>
          <w:iCs/>
        </w:rPr>
        <w:t>reconfigurationWithSync with sl-PathSwitchConfig can be reused to trigger Case B (Intra-gNB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81"/>
      <w:headerReference w:type="default" r:id="rId82"/>
      <w:headerReference w:type="first" r:id="rId83"/>
      <w:footnotePr>
        <w:numRestart w:val="eachSect"/>
      </w:footnotePr>
      <w:pgSz w:w="16840" w:h="11907" w:orient="landscape"/>
      <w:pgMar w:top="1134" w:right="1418"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6" w:author="OPPO" w:date="2025-04-27T10:21:00Z" w:initials="OPPO">
    <w:p w14:paraId="6E5A8543" w14:textId="77777777" w:rsidR="008339F9" w:rsidRDefault="008339F9" w:rsidP="00461CBE">
      <w:pPr>
        <w:pStyle w:val="CommentText"/>
      </w:pPr>
      <w:r>
        <w:rPr>
          <w:rStyle w:val="CommentReference"/>
        </w:rPr>
        <w:annotationRef/>
      </w:r>
      <w:r>
        <w:t>Since we agree L2 U2N Relay can cover all the relay type, we understand the legacy wording is sufficient.</w:t>
      </w:r>
    </w:p>
  </w:comment>
  <w:comment w:id="87" w:author="Ericsson-Min" w:date="2025-04-28T08:44:00Z" w:initials="EM">
    <w:p w14:paraId="608C15E2" w14:textId="77777777" w:rsidR="008339F9" w:rsidRDefault="008339F9" w:rsidP="006247EB">
      <w:pPr>
        <w:pStyle w:val="CommentText"/>
      </w:pPr>
      <w:r>
        <w:rPr>
          <w:rStyle w:val="CommentReference"/>
        </w:rPr>
        <w:annotationRef/>
      </w:r>
      <w:r>
        <w:rPr>
          <w:lang w:val="sv-SE"/>
        </w:rPr>
        <w:t>Agree with OPPO</w:t>
      </w:r>
    </w:p>
  </w:comment>
  <w:comment w:id="88" w:author="CATT" w:date="2025-04-29T15:22:00Z" w:initials="CATT">
    <w:p w14:paraId="4E638399" w14:textId="77777777" w:rsidR="008339F9" w:rsidRDefault="008339F9" w:rsidP="00EA7F82">
      <w:pPr>
        <w:pStyle w:val="CommentText"/>
      </w:pPr>
      <w:r>
        <w:rPr>
          <w:rStyle w:val="CommentReference"/>
        </w:rPr>
        <w:annotationRef/>
      </w:r>
      <w:r>
        <w:t xml:space="preserve">We beg to differ with OPPO and E’s comment. With the legacy wording, the multi hop indirect to multi hop indirect can’t be excluded. For the detailed change raised by </w:t>
      </w:r>
      <w:proofErr w:type="spellStart"/>
      <w:r>
        <w:t>rapp</w:t>
      </w:r>
      <w:proofErr w:type="spellEnd"/>
      <w:r>
        <w:t>, this part is overlap with the 331 running CR for service continuity. We think our proposed change is a reasonable way out.</w:t>
      </w:r>
    </w:p>
  </w:comment>
  <w:comment w:id="89" w:author="Huawei -Jagdeep" w:date="2025-05-04T07:36:00Z" w:initials="JS">
    <w:p w14:paraId="747D18B5" w14:textId="46849190" w:rsidR="008339F9" w:rsidRDefault="008339F9" w:rsidP="00CC3354">
      <w:pPr>
        <w:pStyle w:val="CommentText"/>
      </w:pPr>
      <w:r>
        <w:rPr>
          <w:rStyle w:val="CommentReference"/>
        </w:rPr>
        <w:annotationRef/>
      </w:r>
      <w:r>
        <w:t xml:space="preserve">Since the mobility scenarios are already described in the legacy release text, it would be beneficial to clearly include the new scenarios as outlined here. Furthermore, the existing text does not fully cover all possible scenarios. While L2 U2N Relay can support all relay types, addressing </w:t>
      </w:r>
      <w:proofErr w:type="spellStart"/>
      <w:r>
        <w:t>multihop</w:t>
      </w:r>
      <w:proofErr w:type="spellEnd"/>
      <w:r>
        <w:t xml:space="preserve"> scenarios requires the introduction of the plural form—</w:t>
      </w:r>
      <w:r>
        <w:rPr>
          <w:rStyle w:val="Strong"/>
        </w:rPr>
        <w:t>L2 U2N Relay UEs</w:t>
      </w:r>
      <w:r>
        <w:t>.</w:t>
      </w:r>
    </w:p>
    <w:p w14:paraId="494EC999" w14:textId="7E29DB40" w:rsidR="008339F9" w:rsidRDefault="008339F9" w:rsidP="00CC3354">
      <w:pPr>
        <w:pStyle w:val="CommentText"/>
      </w:pPr>
      <w:r>
        <w:t>Hence it is suggested to keep the updates as it is for now.</w:t>
      </w:r>
    </w:p>
  </w:comment>
  <w:comment w:id="101" w:author="Ericsson-Min" w:date="2025-04-28T08:48:00Z" w:initials="EM">
    <w:p w14:paraId="7810E569" w14:textId="6A50C050" w:rsidR="008339F9" w:rsidRDefault="008339F9" w:rsidP="00C44D13">
      <w:pPr>
        <w:pStyle w:val="CommentText"/>
      </w:pPr>
      <w:r>
        <w:rPr>
          <w:rStyle w:val="CommentReference"/>
        </w:rPr>
        <w:annotationRef/>
      </w:r>
      <w:r>
        <w:rPr>
          <w:lang w:val="sv-SE"/>
        </w:rPr>
        <w:t>The existing wording is siffucient. Even for intermediate relay UE, they operate as remote UE when initiating SRB messages.</w:t>
      </w:r>
    </w:p>
  </w:comment>
  <w:comment w:id="102" w:author="Qualcomm-Jianhua" w:date="2025-05-02T14:49:00Z" w:initials="QC">
    <w:p w14:paraId="34C80851" w14:textId="77777777" w:rsidR="008339F9" w:rsidRDefault="008339F9" w:rsidP="00336432">
      <w:pPr>
        <w:pStyle w:val="CommentText"/>
      </w:pPr>
      <w:r>
        <w:rPr>
          <w:rStyle w:val="CommentReference"/>
        </w:rPr>
        <w:annotationRef/>
      </w:r>
      <w:r>
        <w:t>Same view as Ericsson, but we need to clarify that this Remote UE can be in single-hop or multi-hop U2N relay</w:t>
      </w:r>
    </w:p>
  </w:comment>
  <w:comment w:id="103" w:author="Huawei -Jagdeep" w:date="2025-05-04T07:40:00Z" w:initials="JS">
    <w:p w14:paraId="49510E82" w14:textId="7928C87A" w:rsidR="008339F9" w:rsidRDefault="008339F9">
      <w:pPr>
        <w:pStyle w:val="CommentText"/>
      </w:pPr>
      <w:r>
        <w:rPr>
          <w:rStyle w:val="CommentReference"/>
        </w:rPr>
        <w:annotationRef/>
      </w:r>
      <w:r>
        <w:t>While the Intermediate and First Relay UEs would connect to the network as Remote UEs, it remains ambiguous whether they are permitted to utilize SRB0, SRB1, and SRB2 in the absence of these clarification.</w:t>
      </w:r>
    </w:p>
    <w:p w14:paraId="1EDEA066" w14:textId="77777777" w:rsidR="008339F9" w:rsidRDefault="008339F9">
      <w:pPr>
        <w:pStyle w:val="CommentText"/>
      </w:pPr>
    </w:p>
    <w:p w14:paraId="43EC5B62" w14:textId="3F44A6E5" w:rsidR="008339F9" w:rsidRDefault="008339F9">
      <w:pPr>
        <w:pStyle w:val="CommentText"/>
      </w:pPr>
      <w:r>
        <w:t>Hence it is suggested to keep the updates as it is for now unless there are any strong concerns on having these clarifications.</w:t>
      </w:r>
    </w:p>
  </w:comment>
  <w:comment w:id="127" w:author="CATT" w:date="2025-04-29T15:38:00Z" w:initials="CATT">
    <w:p w14:paraId="0A7BDC7D" w14:textId="610CCB48" w:rsidR="008339F9" w:rsidRDefault="008339F9" w:rsidP="00EA7F82">
      <w:pPr>
        <w:pStyle w:val="CommentText"/>
      </w:pPr>
      <w:r>
        <w:rPr>
          <w:rStyle w:val="CommentReference"/>
        </w:rPr>
        <w:annotationRef/>
      </w:r>
      <w:r>
        <w:rPr>
          <w:lang w:val="en-US"/>
        </w:rPr>
        <w:t>I just wonder why here needs to exclude L2 U2N Remote UE?</w:t>
      </w:r>
    </w:p>
  </w:comment>
  <w:comment w:id="128" w:author="Huawei -Jagdeep" w:date="2025-05-04T07:43:00Z" w:initials="JS">
    <w:p w14:paraId="34C826E6" w14:textId="15F4D6F9" w:rsidR="008339F9" w:rsidRDefault="008339F9">
      <w:pPr>
        <w:pStyle w:val="CommentText"/>
      </w:pPr>
      <w:r>
        <w:rPr>
          <w:rStyle w:val="CommentReference"/>
        </w:rPr>
        <w:annotationRef/>
      </w:r>
      <w:r>
        <w:t xml:space="preserve">Since we have a </w:t>
      </w:r>
      <w:proofErr w:type="spellStart"/>
      <w:r>
        <w:t>seprate</w:t>
      </w:r>
      <w:proofErr w:type="spellEnd"/>
      <w:r>
        <w:t xml:space="preserve"> part of the sentence describing the </w:t>
      </w:r>
      <w:proofErr w:type="spellStart"/>
      <w:r>
        <w:t>multihop</w:t>
      </w:r>
      <w:proofErr w:type="spellEnd"/>
      <w:r>
        <w:t xml:space="preserve"> operation after the semi colon, the remote UE is again mentioned here to avoid any confusion for multi hop case. </w:t>
      </w:r>
    </w:p>
    <w:p w14:paraId="6CE7D51D" w14:textId="14E79E64" w:rsidR="008339F9" w:rsidRDefault="008339F9">
      <w:pPr>
        <w:pStyle w:val="CommentText"/>
      </w:pPr>
    </w:p>
    <w:p w14:paraId="14B428B0" w14:textId="5E89B0EB" w:rsidR="008339F9" w:rsidRDefault="008339F9">
      <w:pPr>
        <w:pStyle w:val="CommentText"/>
      </w:pPr>
      <w:r>
        <w:t>Hence it is suggested to keep the updates as it is for now unless there are any strong concerns.</w:t>
      </w:r>
    </w:p>
    <w:p w14:paraId="22B9E4F0" w14:textId="0EECFD90" w:rsidR="008339F9" w:rsidRDefault="008339F9">
      <w:pPr>
        <w:pStyle w:val="CommentText"/>
      </w:pPr>
    </w:p>
  </w:comment>
  <w:comment w:id="132" w:author="Ericsson-Min" w:date="2025-04-28T08:52:00Z" w:initials="EM">
    <w:p w14:paraId="47E92501" w14:textId="465C5623" w:rsidR="008339F9" w:rsidRDefault="008339F9" w:rsidP="00E1515F">
      <w:pPr>
        <w:pStyle w:val="CommentText"/>
      </w:pPr>
      <w:r>
        <w:rPr>
          <w:rStyle w:val="CommentReference"/>
        </w:rPr>
        <w:annotationRef/>
      </w:r>
      <w:r>
        <w:rPr>
          <w:lang w:val="sv-SE"/>
        </w:rPr>
        <w:t xml:space="preserve">Also, it seems the existing texts are sufficient, since all UE operates remote UE here. If companies want to capture intermediate relay UE, we may consider to add a note stating that: </w:t>
      </w:r>
      <w:r>
        <w:rPr>
          <w:u w:val="single"/>
          <w:lang w:val="sv-SE"/>
        </w:rPr>
        <w:t>the texts are also applicable for an intermedaite relay UE operating as remote UE in multi-hop relay scenario</w:t>
      </w:r>
      <w:r>
        <w:rPr>
          <w:lang w:val="sv-SE"/>
        </w:rPr>
        <w:t>.</w:t>
      </w:r>
    </w:p>
  </w:comment>
  <w:comment w:id="133" w:author="Huawei -Jagdeep" w:date="2025-05-04T07:53:00Z" w:initials="JS">
    <w:p w14:paraId="39C4E531" w14:textId="253BEBB9" w:rsidR="008339F9" w:rsidRDefault="008339F9">
      <w:pPr>
        <w:pStyle w:val="CommentText"/>
      </w:pPr>
      <w:r>
        <w:rPr>
          <w:rStyle w:val="CommentReference"/>
        </w:rPr>
        <w:annotationRef/>
      </w:r>
      <w:r>
        <w:t xml:space="preserve">Since the case described at the beginning of the sentence—“For the NR </w:t>
      </w:r>
      <w:proofErr w:type="spellStart"/>
      <w:r>
        <w:t>sidelink</w:t>
      </w:r>
      <w:proofErr w:type="spellEnd"/>
      <w:r>
        <w:t xml:space="preserve"> L2 U2N relay operations not involved in MP”—applies only to the single-hop scenario, it was considered essential to explicitly include a description for the </w:t>
      </w:r>
      <w:proofErr w:type="spellStart"/>
      <w:r>
        <w:t>multihop</w:t>
      </w:r>
      <w:proofErr w:type="spellEnd"/>
      <w:r>
        <w:t xml:space="preserve"> case to ensure completeness and avoid ambiguity</w:t>
      </w:r>
    </w:p>
    <w:p w14:paraId="23E3FFAC" w14:textId="77777777" w:rsidR="008339F9" w:rsidRDefault="008339F9">
      <w:pPr>
        <w:pStyle w:val="CommentText"/>
      </w:pPr>
    </w:p>
    <w:p w14:paraId="0F09122F" w14:textId="35CC39AD" w:rsidR="008339F9" w:rsidRDefault="008339F9">
      <w:pPr>
        <w:pStyle w:val="CommentText"/>
      </w:pPr>
      <w:r w:rsidRPr="00F97668">
        <w:t>Hence it is suggested to keep the updates as it is for now</w:t>
      </w:r>
      <w:r>
        <w:t xml:space="preserve"> unless there are strong concerns on having this clarification here</w:t>
      </w:r>
      <w:r w:rsidRPr="00F97668">
        <w:t>.</w:t>
      </w:r>
    </w:p>
  </w:comment>
  <w:comment w:id="165" w:author="OPPO" w:date="2025-04-27T10:20:00Z" w:initials="OPPO">
    <w:p w14:paraId="1E78D4D1" w14:textId="649A09ED" w:rsidR="008339F9" w:rsidRDefault="008339F9" w:rsidP="00461CBE">
      <w:pPr>
        <w:pStyle w:val="CommentText"/>
      </w:pPr>
      <w:r>
        <w:rPr>
          <w:rStyle w:val="CommentReference"/>
        </w:rPr>
        <w:annotationRef/>
      </w:r>
      <w:r>
        <w:rPr>
          <w:lang w:val="en-US"/>
        </w:rPr>
        <w:t>Since we agree L2 U2N Relay can cover First Relay, we understand the legacy wording is sufficient.</w:t>
      </w:r>
    </w:p>
  </w:comment>
  <w:comment w:id="166" w:author="Ericsson-Min" w:date="2025-04-28T08:53:00Z" w:initials="EM">
    <w:p w14:paraId="2DD54718" w14:textId="77777777" w:rsidR="008339F9" w:rsidRDefault="008339F9" w:rsidP="00542698">
      <w:pPr>
        <w:pStyle w:val="CommentText"/>
      </w:pPr>
      <w:r>
        <w:rPr>
          <w:rStyle w:val="CommentReference"/>
        </w:rPr>
        <w:annotationRef/>
      </w:r>
      <w:r>
        <w:rPr>
          <w:lang w:val="sv-SE"/>
        </w:rPr>
        <w:t>Agree with OPPO</w:t>
      </w:r>
    </w:p>
  </w:comment>
  <w:comment w:id="167" w:author="CATT" w:date="2025-04-29T16:25:00Z" w:initials="CATT">
    <w:p w14:paraId="633A9971" w14:textId="77777777" w:rsidR="008339F9" w:rsidRDefault="008339F9" w:rsidP="00497007">
      <w:pPr>
        <w:pStyle w:val="CommentText"/>
      </w:pPr>
      <w:r>
        <w:rPr>
          <w:rStyle w:val="CommentReference"/>
        </w:rPr>
        <w:annotationRef/>
      </w:r>
      <w:r>
        <w:rPr>
          <w:lang w:val="en-US"/>
        </w:rPr>
        <w:t>Please see our reply in 4.2.1</w:t>
      </w:r>
    </w:p>
  </w:comment>
  <w:comment w:id="168" w:author="Huawei -Jagdeep" w:date="2025-05-04T08:01:00Z" w:initials="JS">
    <w:p w14:paraId="7EE89499" w14:textId="6165C369" w:rsidR="008339F9" w:rsidRDefault="008339F9" w:rsidP="0008688B">
      <w:pPr>
        <w:pStyle w:val="CommentText"/>
      </w:pPr>
      <w:r>
        <w:rPr>
          <w:rStyle w:val="CommentReference"/>
        </w:rPr>
        <w:annotationRef/>
      </w:r>
      <w:r>
        <w:t xml:space="preserve">Since the mobility scenarios are already described in the legacy release text, it would be beneficial to clearly include the new scenarios as outlined here. Furthermore, the existing text does not fully cover all possible scenarios. While L2 U2N Relay can support all relay types and specifically First Relay , addressing </w:t>
      </w:r>
      <w:proofErr w:type="spellStart"/>
      <w:r>
        <w:t>multihop</w:t>
      </w:r>
      <w:proofErr w:type="spellEnd"/>
      <w:r>
        <w:t xml:space="preserve"> scenarios requires the introduction of the plural form—</w:t>
      </w:r>
      <w:r w:rsidRPr="009C1CF3">
        <w:rPr>
          <w:rStyle w:val="Strong"/>
          <w:color w:val="FF0000"/>
        </w:rPr>
        <w:t>L2 U2N Relay UEs</w:t>
      </w:r>
      <w:r w:rsidRPr="009C1CF3">
        <w:rPr>
          <w:color w:val="FF0000"/>
        </w:rPr>
        <w:t xml:space="preserve"> </w:t>
      </w:r>
      <w:proofErr w:type="spellStart"/>
      <w:r>
        <w:t>e.g</w:t>
      </w:r>
      <w:proofErr w:type="spellEnd"/>
      <w:r>
        <w:t xml:space="preserve"> ( </w:t>
      </w:r>
      <w:r w:rsidRPr="006D0C02">
        <w:t xml:space="preserve">path switch from a </w:t>
      </w:r>
      <w:proofErr w:type="spellStart"/>
      <w:r w:rsidRPr="006D0C02">
        <w:t>PCell</w:t>
      </w:r>
      <w:proofErr w:type="spellEnd"/>
      <w:r w:rsidRPr="006D0C02">
        <w:t xml:space="preserve"> to</w:t>
      </w:r>
      <w:r>
        <w:t xml:space="preserve"> </w:t>
      </w:r>
      <w:r w:rsidRPr="006D0C02">
        <w:t xml:space="preserve">target </w:t>
      </w:r>
      <w:r>
        <w:t xml:space="preserve">path </w:t>
      </w:r>
      <w:r w:rsidRPr="0008688B">
        <w:rPr>
          <w:color w:val="FF0000"/>
        </w:rPr>
        <w:t>via multiple L2 U2N Relay UEs</w:t>
      </w:r>
      <w:r>
        <w:t xml:space="preserve">) </w:t>
      </w:r>
    </w:p>
    <w:p w14:paraId="1CCAEEF4" w14:textId="77777777" w:rsidR="008339F9" w:rsidRDefault="008339F9" w:rsidP="0008688B">
      <w:pPr>
        <w:pStyle w:val="CommentText"/>
      </w:pPr>
    </w:p>
    <w:p w14:paraId="3B999B28" w14:textId="216F9CBA" w:rsidR="008339F9" w:rsidRDefault="008339F9" w:rsidP="0008688B">
      <w:pPr>
        <w:pStyle w:val="CommentText"/>
      </w:pPr>
      <w:r w:rsidRPr="002762D6">
        <w:t xml:space="preserve">Hence it is suggested to keep the updates as it is for now unless there </w:t>
      </w:r>
      <w:r>
        <w:t xml:space="preserve">are </w:t>
      </w:r>
      <w:r w:rsidRPr="002762D6">
        <w:t>strong concerns on having this clarification here.</w:t>
      </w:r>
      <w:r>
        <w:t>.</w:t>
      </w:r>
    </w:p>
    <w:p w14:paraId="3F50E405" w14:textId="1D486F75" w:rsidR="008339F9" w:rsidRDefault="008339F9">
      <w:pPr>
        <w:pStyle w:val="CommentText"/>
      </w:pPr>
    </w:p>
  </w:comment>
  <w:comment w:id="237" w:author="CATT" w:date="2025-04-29T16:34:00Z" w:initials="CATT">
    <w:p w14:paraId="278F533B" w14:textId="77777777" w:rsidR="008339F9" w:rsidRDefault="008339F9" w:rsidP="00497007">
      <w:pPr>
        <w:pStyle w:val="CommentText"/>
      </w:pPr>
      <w:r>
        <w:rPr>
          <w:rStyle w:val="CommentReference"/>
        </w:rPr>
        <w:annotationRef/>
      </w:r>
      <w:r>
        <w:rPr>
          <w:lang w:val="en-US"/>
        </w:rPr>
        <w:t>As the terminology discussion, the intermediate relay UE includes first relay UE, I just wonder whether we just only add the later part(L2 Intermediate U2N Relay UE) is enough?</w:t>
      </w:r>
    </w:p>
  </w:comment>
  <w:comment w:id="238" w:author="Huawei -Jagdeep" w:date="2025-05-04T08:06:00Z" w:initials="JS">
    <w:p w14:paraId="531BE07E" w14:textId="0AD214E6" w:rsidR="008339F9" w:rsidRDefault="008339F9" w:rsidP="005D3CD0">
      <w:pPr>
        <w:pStyle w:val="CommentText"/>
      </w:pPr>
      <w:r>
        <w:rPr>
          <w:rStyle w:val="CommentReference"/>
        </w:rPr>
        <w:annotationRef/>
      </w:r>
      <w:r>
        <w:t>Updated</w:t>
      </w:r>
    </w:p>
  </w:comment>
  <w:comment w:id="267" w:author="CATT" w:date="2025-04-29T16:49:00Z" w:initials="CATT">
    <w:p w14:paraId="52F7D245" w14:textId="77777777" w:rsidR="008339F9" w:rsidRDefault="008339F9" w:rsidP="00B8662B">
      <w:pPr>
        <w:pStyle w:val="CommentText"/>
      </w:pPr>
      <w:r>
        <w:rPr>
          <w:rStyle w:val="CommentReference"/>
        </w:rPr>
        <w:annotationRef/>
      </w:r>
      <w:r>
        <w:rPr>
          <w:lang w:val="en-US"/>
        </w:rPr>
        <w:t>Before the new added part, the wording is “acting as a L2 U2N Remote UE”, hence, this is different to what we changed before. Hence, I just wonder whether the legacy description is enough?</w:t>
      </w:r>
    </w:p>
  </w:comment>
  <w:comment w:id="268" w:author="Huawei -Jagdeep" w:date="2025-05-04T08:50:00Z" w:initials="JS">
    <w:p w14:paraId="1AFA5015" w14:textId="66946836" w:rsidR="008339F9" w:rsidRDefault="008339F9" w:rsidP="005D3CD0">
      <w:pPr>
        <w:pStyle w:val="CommentText"/>
      </w:pPr>
      <w:r>
        <w:rPr>
          <w:rStyle w:val="CommentReference"/>
        </w:rPr>
        <w:annotationRef/>
      </w:r>
      <w:r>
        <w:t>Updated</w:t>
      </w:r>
    </w:p>
  </w:comment>
  <w:comment w:id="295" w:author="CATT" w:date="2025-04-29T16:52:00Z" w:initials="CATT">
    <w:p w14:paraId="1050168D" w14:textId="77777777" w:rsidR="008339F9" w:rsidRDefault="008339F9" w:rsidP="00B8662B">
      <w:pPr>
        <w:pStyle w:val="CommentText"/>
      </w:pPr>
      <w:r>
        <w:rPr>
          <w:rStyle w:val="CommentReference"/>
        </w:rPr>
        <w:annotationRef/>
      </w:r>
      <w:r>
        <w:t>Before the new added part, the wording is “acting as a L2 U2N Remote UE”, hence, this is different to what we changed before. Hence, I just wonder whether the legacy description is enough?</w:t>
      </w:r>
    </w:p>
  </w:comment>
  <w:comment w:id="296" w:author="Huawei -Jagdeep" w:date="2025-05-04T08:57:00Z" w:initials="JS">
    <w:p w14:paraId="1A688616" w14:textId="68648FFB" w:rsidR="008339F9" w:rsidRDefault="008339F9" w:rsidP="005D3CD0">
      <w:pPr>
        <w:pStyle w:val="CommentText"/>
      </w:pPr>
      <w:r>
        <w:rPr>
          <w:rStyle w:val="CommentReference"/>
        </w:rPr>
        <w:annotationRef/>
      </w:r>
      <w:r>
        <w:t>Updated</w:t>
      </w:r>
    </w:p>
  </w:comment>
  <w:comment w:id="324" w:author="Qualcomm-Jianhua" w:date="2025-05-02T14:58:00Z" w:initials="QC">
    <w:p w14:paraId="42DF7893" w14:textId="77777777" w:rsidR="008339F9" w:rsidRDefault="008339F9" w:rsidP="00336432">
      <w:pPr>
        <w:pStyle w:val="CommentText"/>
      </w:pPr>
      <w:r>
        <w:rPr>
          <w:rStyle w:val="CommentReference"/>
        </w:rPr>
        <w:annotationRef/>
      </w:r>
      <w:r>
        <w:t>the intermediate relay UE acts as a remote UE, so Remote UE is enough</w:t>
      </w:r>
    </w:p>
  </w:comment>
  <w:comment w:id="325" w:author="Huawei -Jagdeep" w:date="2025-05-04T08:59:00Z" w:initials="JS">
    <w:p w14:paraId="2237813D" w14:textId="20F8ADC9" w:rsidR="008339F9" w:rsidRDefault="008339F9" w:rsidP="00E52D90">
      <w:pPr>
        <w:pStyle w:val="CommentText"/>
      </w:pPr>
      <w:r>
        <w:rPr>
          <w:rStyle w:val="CommentReference"/>
        </w:rPr>
        <w:annotationRef/>
      </w:r>
      <w:r>
        <w:t>Updated</w:t>
      </w:r>
    </w:p>
  </w:comment>
  <w:comment w:id="347" w:author="Ericsson-Min" w:date="2025-04-28T10:35:00Z" w:initials="EM">
    <w:p w14:paraId="1ED5ACB0" w14:textId="47CD571A" w:rsidR="008339F9" w:rsidRDefault="008339F9" w:rsidP="007D5E47">
      <w:pPr>
        <w:pStyle w:val="CommentText"/>
      </w:pPr>
      <w:r>
        <w:rPr>
          <w:rStyle w:val="CommentReference"/>
        </w:rPr>
        <w:annotationRef/>
      </w:r>
      <w:r>
        <w:rPr>
          <w:lang w:val="sv-SE"/>
        </w:rPr>
        <w:t>It is enough to say ”child UE”</w:t>
      </w:r>
    </w:p>
  </w:comment>
  <w:comment w:id="529" w:author="CATT" w:date="2025-04-30T09:57:00Z" w:initials="CATT">
    <w:p w14:paraId="2C25655F" w14:textId="77777777" w:rsidR="008339F9" w:rsidRDefault="008339F9" w:rsidP="0025798A">
      <w:pPr>
        <w:pStyle w:val="CommentText"/>
      </w:pPr>
      <w:r>
        <w:rPr>
          <w:rStyle w:val="CommentReference"/>
        </w:rPr>
        <w:annotationRef/>
      </w:r>
      <w:r>
        <w:rPr>
          <w:lang w:val="en-US"/>
        </w:rPr>
        <w:t>This part is overlap with service continuity part, suggest changing to “or Child UE” which is more concise.</w:t>
      </w:r>
    </w:p>
  </w:comment>
  <w:comment w:id="623" w:author="OPPO" w:date="2025-04-27T10:32:00Z" w:initials="OPPO">
    <w:p w14:paraId="5E9EB89C" w14:textId="28A02765" w:rsidR="008339F9" w:rsidRDefault="008339F9" w:rsidP="00050F58">
      <w:pPr>
        <w:pStyle w:val="CommentText"/>
      </w:pPr>
      <w:r>
        <w:rPr>
          <w:rStyle w:val="CommentReference"/>
        </w:rPr>
        <w:annotationRef/>
      </w:r>
      <w:r>
        <w:rPr>
          <w:lang w:val="en-US"/>
        </w:rPr>
        <w:t>For the upstream PC5 link, since there are 2 PC5 links for the first and intermediate relay</w:t>
      </w:r>
    </w:p>
  </w:comment>
  <w:comment w:id="624" w:author="CATT" w:date="2025-04-30T10:29:00Z" w:initials="CATT">
    <w:p w14:paraId="038C092E" w14:textId="77777777" w:rsidR="008339F9" w:rsidRDefault="008339F9" w:rsidP="003970C3">
      <w:pPr>
        <w:pStyle w:val="CommentText"/>
      </w:pPr>
      <w:r>
        <w:rPr>
          <w:rStyle w:val="CommentReference"/>
        </w:rPr>
        <w:annotationRef/>
      </w:r>
      <w:r>
        <w:rPr>
          <w:lang w:val="en-US"/>
        </w:rPr>
        <w:t>Same view as OPPO.</w:t>
      </w:r>
    </w:p>
  </w:comment>
  <w:comment w:id="625" w:author="Huawei -Jagdeep" w:date="2025-05-04T09:08:00Z" w:initials="JS">
    <w:p w14:paraId="705C1CB0" w14:textId="032E0F43" w:rsidR="008339F9" w:rsidRDefault="008339F9">
      <w:pPr>
        <w:pStyle w:val="CommentText"/>
      </w:pPr>
      <w:r>
        <w:rPr>
          <w:rStyle w:val="CommentReference"/>
        </w:rPr>
        <w:annotationRef/>
      </w:r>
      <w:r>
        <w:t xml:space="preserve">Updated. </w:t>
      </w:r>
    </w:p>
  </w:comment>
  <w:comment w:id="644" w:author="Sharp (Chongming)" w:date="2025-04-29T09:30:00Z" w:initials="Sharp01">
    <w:p w14:paraId="6B03E6B5" w14:textId="18FE4717" w:rsidR="008339F9" w:rsidRDefault="008339F9">
      <w:pPr>
        <w:pStyle w:val="CommentText"/>
        <w:rPr>
          <w:rFonts w:eastAsia="DengXian"/>
        </w:rPr>
      </w:pPr>
      <w:r>
        <w:rPr>
          <w:rStyle w:val="CommentReference"/>
        </w:rPr>
        <w:annotationRef/>
      </w:r>
      <w:r>
        <w:rPr>
          <w:rFonts w:eastAsia="DengXian"/>
        </w:rPr>
        <w:t>According to the LS from SA2, the authorization for intermediate relay UE and last relay UE in multi hop could be separated.</w:t>
      </w:r>
    </w:p>
    <w:p w14:paraId="29068AC0" w14:textId="630A6465" w:rsidR="008339F9" w:rsidRPr="00EA4057" w:rsidRDefault="008339F9">
      <w:pPr>
        <w:pStyle w:val="CommentText"/>
      </w:pPr>
      <w:proofErr w:type="gramStart"/>
      <w:r>
        <w:rPr>
          <w:rFonts w:eastAsia="DengXian"/>
        </w:rPr>
        <w:t>An</w:t>
      </w:r>
      <w:proofErr w:type="gramEnd"/>
      <w:r>
        <w:rPr>
          <w:rFonts w:eastAsia="DengXian"/>
        </w:rPr>
        <w:t xml:space="preserve"> UE capable of L2 intermediate U2N Relay UE could not be always capable of L2 last Relay UE, which means if a cell is selected, the UE could not be a relay UE any more. Is that the intention here?</w:t>
      </w:r>
    </w:p>
  </w:comment>
  <w:comment w:id="645" w:author="Huawei -Jagdeep" w:date="2025-05-04T09:12:00Z" w:initials="JS">
    <w:p w14:paraId="7CB28722" w14:textId="6AE6ACE0" w:rsidR="008339F9" w:rsidRDefault="008339F9">
      <w:pPr>
        <w:pStyle w:val="CommentText"/>
      </w:pPr>
      <w:r>
        <w:rPr>
          <w:rStyle w:val="CommentReference"/>
        </w:rPr>
        <w:annotationRef/>
      </w:r>
      <w:r>
        <w:t>The intention is that the L2 U2N Remote UE, the L2 First U2N Relay UE, and the L2 Intermediate U2N Relay UE are each capable of performing cell selection or relay selection, as both the L2 First U2N Relay UE and the L2 Intermediate U2N Relay UE access the network as a Remote UE.</w:t>
      </w:r>
    </w:p>
  </w:comment>
  <w:comment w:id="648" w:author="Sharp (Chongming)" w:date="2025-04-29T09:35:00Z" w:initials="Sharp01">
    <w:p w14:paraId="20BA6669" w14:textId="21D8EAF0" w:rsidR="008339F9" w:rsidRDefault="008339F9">
      <w:pPr>
        <w:pStyle w:val="CommentText"/>
        <w:rPr>
          <w:rFonts w:eastAsia="DengXian"/>
        </w:rPr>
      </w:pPr>
      <w:r>
        <w:rPr>
          <w:rStyle w:val="CommentReference"/>
        </w:rPr>
        <w:annotationRef/>
      </w:r>
      <w:r>
        <w:rPr>
          <w:rFonts w:eastAsia="DengXian" w:hint="eastAsia"/>
        </w:rPr>
        <w:t>I</w:t>
      </w:r>
      <w:r>
        <w:rPr>
          <w:rFonts w:eastAsia="DengXian"/>
        </w:rPr>
        <w:t>n single hop, the last relay UE could only perform cell selection.</w:t>
      </w:r>
    </w:p>
    <w:p w14:paraId="19B9CFF5" w14:textId="70247D10" w:rsidR="008339F9" w:rsidRPr="00EA4057" w:rsidRDefault="008339F9">
      <w:pPr>
        <w:pStyle w:val="CommentText"/>
        <w:rPr>
          <w:rFonts w:eastAsia="DengXian"/>
        </w:rPr>
      </w:pPr>
      <w:r>
        <w:rPr>
          <w:rFonts w:eastAsia="DengXian"/>
        </w:rPr>
        <w:t>However, in multiple hop, if the last relay UE is also capable of L2 intermediate U2N Relay UE, why relay selection is not allowed?</w:t>
      </w:r>
    </w:p>
  </w:comment>
  <w:comment w:id="649" w:author="Huawei -Jagdeep" w:date="2025-05-04T09:24:00Z" w:initials="JS">
    <w:p w14:paraId="1745612F" w14:textId="77777777" w:rsidR="008339F9" w:rsidRDefault="008339F9">
      <w:pPr>
        <w:pStyle w:val="CommentText"/>
      </w:pPr>
      <w:r>
        <w:rPr>
          <w:rStyle w:val="CommentReference"/>
        </w:rPr>
        <w:annotationRef/>
      </w:r>
      <w:r>
        <w:t xml:space="preserve">If the Last Relay UE moves out of cell coverage and transitions to the role of an Intermediate Relay UE, it </w:t>
      </w:r>
      <w:r w:rsidRPr="00C64906">
        <w:rPr>
          <w:rStyle w:val="Strong"/>
          <w:b w:val="0"/>
        </w:rPr>
        <w:t>shall be permitted</w:t>
      </w:r>
      <w:r>
        <w:t xml:space="preserve"> to perform relay selection.</w:t>
      </w:r>
    </w:p>
    <w:p w14:paraId="1D2562CA" w14:textId="60F80F12" w:rsidR="008339F9" w:rsidRDefault="008339F9">
      <w:pPr>
        <w:pStyle w:val="CommentText"/>
      </w:pPr>
      <w:r>
        <w:t>Assumption is that both the roles cannot be performed at the same time.</w:t>
      </w:r>
    </w:p>
  </w:comment>
  <w:comment w:id="650" w:author="Sharp (Chongming)01" w:date="2025-05-06T10:15:00Z" w:initials="Sharp02">
    <w:p w14:paraId="2FF86982" w14:textId="7F8539A5" w:rsidR="008339F9" w:rsidRDefault="008339F9">
      <w:pPr>
        <w:pStyle w:val="CommentText"/>
        <w:rPr>
          <w:rFonts w:eastAsia="DengXian"/>
        </w:rPr>
      </w:pPr>
      <w:r>
        <w:rPr>
          <w:rStyle w:val="CommentReference"/>
        </w:rPr>
        <w:annotationRef/>
      </w:r>
      <w:r>
        <w:rPr>
          <w:rFonts w:eastAsia="DengXian" w:hint="eastAsia"/>
        </w:rPr>
        <w:t>T</w:t>
      </w:r>
      <w:r>
        <w:rPr>
          <w:rFonts w:eastAsia="DengXian"/>
        </w:rPr>
        <w:t xml:space="preserve">hank you for the clarification. It is confusing why a last relay UE could only perform as an intermediate relay UE when out of cell coverage. Any role priority is applied for a last relay UE? </w:t>
      </w:r>
    </w:p>
    <w:p w14:paraId="18BA209E" w14:textId="0CE5EA8C" w:rsidR="008339F9" w:rsidRDefault="008339F9">
      <w:pPr>
        <w:pStyle w:val="CommentText"/>
        <w:rPr>
          <w:rFonts w:eastAsia="DengXian"/>
        </w:rPr>
      </w:pPr>
      <w:proofErr w:type="spellStart"/>
      <w:r>
        <w:rPr>
          <w:rFonts w:eastAsia="DengXian"/>
        </w:rPr>
        <w:t>Futhermore</w:t>
      </w:r>
      <w:proofErr w:type="spellEnd"/>
      <w:r>
        <w:rPr>
          <w:rFonts w:eastAsia="DengXian"/>
        </w:rPr>
        <w:t>, I find in your assumption, in re-establishment procedure, a last relay UE could not be allowed to act as a remote UE or intermediate relay UE i.e. only last relay could be performed.</w:t>
      </w:r>
    </w:p>
    <w:p w14:paraId="0682E08D" w14:textId="462666BA" w:rsidR="008339F9" w:rsidRDefault="008339F9">
      <w:pPr>
        <w:pStyle w:val="CommentText"/>
        <w:rPr>
          <w:rFonts w:eastAsia="DengXian"/>
        </w:rPr>
      </w:pPr>
      <w:r>
        <w:rPr>
          <w:rFonts w:eastAsia="DengXian"/>
        </w:rPr>
        <w:t>However, intermediate relay UE could choose to be remote UE or a relay at the same time.</w:t>
      </w:r>
    </w:p>
    <w:p w14:paraId="4A3FC9F5" w14:textId="0B80D381" w:rsidR="008339F9" w:rsidRPr="00BE535A" w:rsidRDefault="008339F9">
      <w:pPr>
        <w:pStyle w:val="CommentText"/>
        <w:rPr>
          <w:rFonts w:eastAsia="DengXian"/>
        </w:rPr>
      </w:pPr>
      <w:r>
        <w:rPr>
          <w:rFonts w:eastAsia="DengXian"/>
        </w:rPr>
        <w:t>So, as a relay UE, why intermediate relay UE and last relay UE have this confusing difference?</w:t>
      </w:r>
    </w:p>
  </w:comment>
  <w:comment w:id="651" w:author="Huawei -Jagdeep" w:date="2025-05-08T17:18:00Z" w:initials="JS">
    <w:p w14:paraId="20D66AAD" w14:textId="348262A7" w:rsidR="00AB4327" w:rsidRDefault="008339F9">
      <w:pPr>
        <w:pStyle w:val="CommentText"/>
      </w:pPr>
      <w:r>
        <w:rPr>
          <w:rStyle w:val="CommentReference"/>
        </w:rPr>
        <w:annotationRef/>
      </w:r>
      <w:r>
        <w:t xml:space="preserve">The roles are </w:t>
      </w:r>
      <w:r w:rsidR="003316ED">
        <w:t xml:space="preserve">purely </w:t>
      </w:r>
      <w:r>
        <w:t xml:space="preserve">based on the </w:t>
      </w:r>
      <w:r w:rsidR="00AB4327">
        <w:t xml:space="preserve">thresholds defined for the Last Relay UE and the Remote UE. </w:t>
      </w:r>
    </w:p>
    <w:p w14:paraId="33785C6D" w14:textId="316A494D" w:rsidR="003316ED" w:rsidRDefault="00AB4327">
      <w:pPr>
        <w:pStyle w:val="CommentText"/>
      </w:pPr>
      <w:r>
        <w:t xml:space="preserve">The last relay UE can perform the discovery only when it is the thresholds conditions are met which means it is within the cell coverage and has good </w:t>
      </w:r>
      <w:proofErr w:type="spellStart"/>
      <w:r>
        <w:t>Uu</w:t>
      </w:r>
      <w:proofErr w:type="spellEnd"/>
      <w:r>
        <w:t xml:space="preserve"> coverage</w:t>
      </w:r>
      <w:r w:rsidR="00121540">
        <w:t>. H</w:t>
      </w:r>
      <w:bookmarkStart w:id="652" w:name="_GoBack"/>
      <w:bookmarkEnd w:id="652"/>
      <w:r w:rsidR="003316ED">
        <w:t>ence only cell selection is allowed for them.</w:t>
      </w:r>
    </w:p>
    <w:p w14:paraId="1E656970" w14:textId="77777777" w:rsidR="00AB4327" w:rsidRDefault="00AB4327">
      <w:pPr>
        <w:pStyle w:val="CommentText"/>
      </w:pPr>
    </w:p>
    <w:p w14:paraId="526C7593" w14:textId="271665F8" w:rsidR="003316ED" w:rsidRDefault="00AB4327">
      <w:pPr>
        <w:pStyle w:val="CommentText"/>
      </w:pPr>
      <w:r>
        <w:t xml:space="preserve">If the threshold conditions are </w:t>
      </w:r>
      <w:r w:rsidR="003316ED">
        <w:t>no longer</w:t>
      </w:r>
      <w:r>
        <w:t xml:space="preserve"> met </w:t>
      </w:r>
      <w:r w:rsidR="003316ED">
        <w:t xml:space="preserve">for the Last Relay UE for </w:t>
      </w:r>
      <w:r>
        <w:t xml:space="preserve">example </w:t>
      </w:r>
      <w:r w:rsidR="003316ED">
        <w:t xml:space="preserve">when </w:t>
      </w:r>
      <w:r>
        <w:t>it moves towards the cell edge</w:t>
      </w:r>
      <w:r w:rsidR="003316ED">
        <w:t xml:space="preserve">, then it will have to change its role and can act as a remote UE and can access the network through a </w:t>
      </w:r>
      <w:proofErr w:type="spellStart"/>
      <w:r w:rsidR="003316ED">
        <w:t>differen</w:t>
      </w:r>
      <w:proofErr w:type="spellEnd"/>
      <w:r w:rsidR="003316ED">
        <w:t xml:space="preserve"> Last Relay UE. Once this step is completed only then it can start acting as </w:t>
      </w:r>
      <w:proofErr w:type="spellStart"/>
      <w:proofErr w:type="gramStart"/>
      <w:r w:rsidR="003316ED">
        <w:t>a</w:t>
      </w:r>
      <w:proofErr w:type="spellEnd"/>
      <w:proofErr w:type="gramEnd"/>
      <w:r w:rsidR="003316ED">
        <w:t xml:space="preserve"> Intermediate Relay UE.</w:t>
      </w:r>
    </w:p>
    <w:p w14:paraId="2152B05D" w14:textId="1CB8843B" w:rsidR="00C403E0" w:rsidRDefault="00C403E0">
      <w:pPr>
        <w:pStyle w:val="CommentText"/>
      </w:pPr>
      <w:r>
        <w:t>In summary it depends what was the role the UE was playing just before the re-establishment procedure was triggered and the same role is maintained during re-establishment procedure.</w:t>
      </w:r>
    </w:p>
    <w:p w14:paraId="38818EC2" w14:textId="36F9C564" w:rsidR="003316ED" w:rsidRDefault="003316ED">
      <w:pPr>
        <w:pStyle w:val="CommentText"/>
      </w:pPr>
      <w:r>
        <w:t xml:space="preserve">Hope it clarifies </w:t>
      </w:r>
    </w:p>
  </w:comment>
  <w:comment w:id="655" w:author="Sharp (Chongming)" w:date="2025-04-29T09:45:00Z" w:initials="Sharp01">
    <w:p w14:paraId="1A9F87FC" w14:textId="29CC9402" w:rsidR="008339F9" w:rsidRDefault="008339F9">
      <w:pPr>
        <w:pStyle w:val="CommentText"/>
      </w:pPr>
      <w:r>
        <w:rPr>
          <w:rStyle w:val="CommentReference"/>
        </w:rPr>
        <w:annotationRef/>
      </w:r>
      <w:r>
        <w:rPr>
          <w:rFonts w:eastAsia="DengXian" w:hint="eastAsia"/>
        </w:rPr>
        <w:t>I</w:t>
      </w:r>
      <w:r>
        <w:rPr>
          <w:rFonts w:eastAsia="DengXian"/>
        </w:rPr>
        <w:t xml:space="preserve"> think for a UE capable of only intermediate relay, if both a suitable </w:t>
      </w:r>
      <w:r w:rsidRPr="00D839FF">
        <w:t>cell and a suitable relay are available</w:t>
      </w:r>
      <w:r>
        <w:t>, the relay should be prioritized than the cell.</w:t>
      </w:r>
    </w:p>
  </w:comment>
  <w:comment w:id="656" w:author="Huawei -Jagdeep" w:date="2025-05-04T18:37:00Z" w:initials="JS">
    <w:p w14:paraId="07D84997" w14:textId="77777777" w:rsidR="008339F9" w:rsidRPr="005C0DF9" w:rsidRDefault="008339F9" w:rsidP="005C0DF9">
      <w:pPr>
        <w:overflowPunct/>
        <w:autoSpaceDE/>
        <w:autoSpaceDN/>
        <w:adjustRightInd/>
        <w:spacing w:before="100" w:beforeAutospacing="1" w:after="100" w:afterAutospacing="1"/>
        <w:textAlignment w:val="auto"/>
        <w:rPr>
          <w:sz w:val="24"/>
          <w:szCs w:val="24"/>
          <w:lang w:eastAsia="en-GB"/>
        </w:rPr>
      </w:pPr>
      <w:r>
        <w:rPr>
          <w:rStyle w:val="CommentReference"/>
        </w:rPr>
        <w:annotationRef/>
      </w:r>
      <w:r w:rsidRPr="005C0DF9">
        <w:rPr>
          <w:sz w:val="24"/>
          <w:szCs w:val="24"/>
          <w:lang w:eastAsia="en-GB"/>
        </w:rPr>
        <w:t xml:space="preserve">Since the Intermediate Relay UE also operates as a Remote UE, the same </w:t>
      </w:r>
      <w:proofErr w:type="spellStart"/>
      <w:r w:rsidRPr="005C0DF9">
        <w:rPr>
          <w:sz w:val="24"/>
          <w:szCs w:val="24"/>
          <w:lang w:eastAsia="en-GB"/>
        </w:rPr>
        <w:t>behavior</w:t>
      </w:r>
      <w:proofErr w:type="spellEnd"/>
      <w:r w:rsidRPr="005C0DF9">
        <w:rPr>
          <w:sz w:val="24"/>
          <w:szCs w:val="24"/>
          <w:lang w:eastAsia="en-GB"/>
        </w:rPr>
        <w:t xml:space="preserve"> defined for legacy Remote UEs—namely, the ability to select a suitable cell or a suitable relay based on implementation—</w:t>
      </w:r>
      <w:r w:rsidRPr="005E0EBA">
        <w:rPr>
          <w:bCs/>
          <w:sz w:val="24"/>
          <w:szCs w:val="24"/>
          <w:lang w:eastAsia="en-GB"/>
        </w:rPr>
        <w:t>shall also apply</w:t>
      </w:r>
      <w:r w:rsidRPr="005C0DF9">
        <w:rPr>
          <w:sz w:val="24"/>
          <w:szCs w:val="24"/>
          <w:lang w:eastAsia="en-GB"/>
        </w:rPr>
        <w:t xml:space="preserve"> to the Intermediate Relay UE.</w:t>
      </w:r>
    </w:p>
    <w:p w14:paraId="7BF1F933" w14:textId="6FC586FB" w:rsidR="008339F9" w:rsidRDefault="008339F9">
      <w:pPr>
        <w:pStyle w:val="CommentText"/>
      </w:pPr>
    </w:p>
  </w:comment>
  <w:comment w:id="710" w:author="Ericsson-Min" w:date="2025-04-28T10:43:00Z" w:initials="EM">
    <w:p w14:paraId="5A254DF1" w14:textId="77777777" w:rsidR="008339F9" w:rsidRDefault="008339F9" w:rsidP="00C67847">
      <w:pPr>
        <w:pStyle w:val="CommentText"/>
      </w:pPr>
      <w:r>
        <w:rPr>
          <w:rStyle w:val="CommentReference"/>
        </w:rPr>
        <w:annotationRef/>
      </w:r>
      <w:r>
        <w:rPr>
          <w:lang w:val="sv-SE"/>
        </w:rPr>
        <w:t>This is only applicable to single hop relay for the moment, for multi-hop relay, it is only L2 remote UE for the moment agreed, (no L3 relay)</w:t>
      </w:r>
    </w:p>
  </w:comment>
  <w:comment w:id="711" w:author="Huawei -Jagdeep" w:date="2025-05-04T18:46:00Z" w:initials="JS">
    <w:p w14:paraId="5856CEDE" w14:textId="5987370F" w:rsidR="008339F9" w:rsidRDefault="008339F9">
      <w:pPr>
        <w:pStyle w:val="CommentText"/>
      </w:pPr>
      <w:r>
        <w:rPr>
          <w:rStyle w:val="CommentReference"/>
        </w:rPr>
        <w:annotationRef/>
      </w:r>
      <w:r>
        <w:t>Updated to limit it to L2 child UEs</w:t>
      </w:r>
    </w:p>
  </w:comment>
  <w:comment w:id="1126" w:author="Ericsson-Min" w:date="2025-04-28T10:47:00Z" w:initials="EM">
    <w:p w14:paraId="5276D328" w14:textId="77777777" w:rsidR="008339F9" w:rsidRDefault="008339F9" w:rsidP="005F6C74">
      <w:pPr>
        <w:pStyle w:val="CommentText"/>
      </w:pPr>
      <w:r>
        <w:rPr>
          <w:rStyle w:val="CommentReference"/>
        </w:rPr>
        <w:annotationRef/>
      </w:r>
      <w:r>
        <w:rPr>
          <w:lang w:val="sv-SE"/>
        </w:rPr>
        <w:t>In abbreviation, this term already covers both single hop and multi-hop</w:t>
      </w:r>
    </w:p>
  </w:comment>
  <w:comment w:id="1127" w:author="Huawei -Jagdeep" w:date="2025-05-04T18:47:00Z" w:initials="JS">
    <w:p w14:paraId="12AF7F6C" w14:textId="61FDEE51" w:rsidR="008339F9" w:rsidRDefault="008339F9" w:rsidP="00A91027">
      <w:pPr>
        <w:pStyle w:val="CommentText"/>
      </w:pPr>
      <w:r>
        <w:rPr>
          <w:rStyle w:val="CommentReference"/>
        </w:rPr>
        <w:annotationRef/>
      </w:r>
      <w:r>
        <w:t xml:space="preserve">The definition of a single-hop U2N Relay UE has been extended to encompass all types of relay UEs used in </w:t>
      </w:r>
      <w:proofErr w:type="spellStart"/>
      <w:r>
        <w:t>multihop</w:t>
      </w:r>
      <w:proofErr w:type="spellEnd"/>
      <w:r>
        <w:t xml:space="preserve"> scenarios. Therefore, in my understanding if a requirement applies to all types of relay UEs, the term </w:t>
      </w:r>
      <w:r>
        <w:rPr>
          <w:rStyle w:val="Strong"/>
        </w:rPr>
        <w:t>U2N Relay UE</w:t>
      </w:r>
      <w:r>
        <w:t xml:space="preserve"> can be reused to collectively refer to them without any further qualification/changes. However, if a requirement is specific to a particular type of </w:t>
      </w:r>
      <w:proofErr w:type="spellStart"/>
      <w:r>
        <w:t>multihop</w:t>
      </w:r>
      <w:proofErr w:type="spellEnd"/>
      <w:r>
        <w:t xml:space="preserve"> relay UE, it should be explicitly stated in the corresponding procedural text. For example, in this case, the requirement applies only to the </w:t>
      </w:r>
      <w:r>
        <w:rPr>
          <w:rStyle w:val="Strong"/>
        </w:rPr>
        <w:t>Last Relay UE</w:t>
      </w:r>
      <w:r>
        <w:t>.</w:t>
      </w:r>
    </w:p>
    <w:p w14:paraId="3AC0144D" w14:textId="77777777" w:rsidR="008339F9" w:rsidRDefault="008339F9" w:rsidP="00A91027">
      <w:pPr>
        <w:pStyle w:val="CommentText"/>
      </w:pPr>
    </w:p>
    <w:p w14:paraId="6E010A5B" w14:textId="77777777" w:rsidR="008339F9" w:rsidRDefault="008339F9" w:rsidP="005E0EBA">
      <w:pPr>
        <w:pStyle w:val="CommentText"/>
      </w:pPr>
    </w:p>
    <w:p w14:paraId="3358254C" w14:textId="38F732FB" w:rsidR="008339F9" w:rsidRDefault="008339F9" w:rsidP="005E0EBA">
      <w:pPr>
        <w:pStyle w:val="CommentText"/>
      </w:pPr>
      <w:r>
        <w:t>Hence it is suggested to keep the updates as it is for now unless there are strong concerns on having this clarification here.</w:t>
      </w:r>
    </w:p>
  </w:comment>
  <w:comment w:id="1136" w:author="Ericsson-Min" w:date="2025-04-28T10:55:00Z" w:initials="EM">
    <w:p w14:paraId="06239640" w14:textId="77777777" w:rsidR="008339F9" w:rsidRDefault="008339F9" w:rsidP="002B0199">
      <w:pPr>
        <w:pStyle w:val="CommentText"/>
      </w:pPr>
      <w:r>
        <w:rPr>
          <w:rStyle w:val="CommentReference"/>
        </w:rPr>
        <w:annotationRef/>
      </w:r>
      <w:r>
        <w:rPr>
          <w:lang w:val="sv-SE"/>
        </w:rPr>
        <w:t>This may also depend on whether separate UE capabilities for different relay UE roles</w:t>
      </w:r>
    </w:p>
  </w:comment>
  <w:comment w:id="1137" w:author="Huawei -Jagdeep" w:date="2025-05-04T19:13:00Z" w:initials="JS">
    <w:p w14:paraId="2FC5815C" w14:textId="6860EDEA" w:rsidR="008339F9" w:rsidRDefault="008339F9">
      <w:pPr>
        <w:pStyle w:val="CommentText"/>
      </w:pPr>
      <w:r>
        <w:rPr>
          <w:rStyle w:val="CommentReference"/>
        </w:rPr>
        <w:annotationRef/>
      </w:r>
      <w:r>
        <w:t xml:space="preserve">I suppose this will focus more on the roles that the UE plays in </w:t>
      </w:r>
      <w:proofErr w:type="spellStart"/>
      <w:r>
        <w:t>multihop</w:t>
      </w:r>
      <w:proofErr w:type="spellEnd"/>
      <w:r>
        <w:t xml:space="preserve"> communication rather than its capabilities, but we can certainly discuss it further</w:t>
      </w:r>
    </w:p>
  </w:comment>
  <w:comment w:id="1133" w:author="OPPO" w:date="2025-04-27T10:43:00Z" w:initials="OPPO">
    <w:p w14:paraId="752105F4" w14:textId="6CA8C068" w:rsidR="008339F9" w:rsidRDefault="008339F9" w:rsidP="00F46BAF">
      <w:pPr>
        <w:pStyle w:val="CommentText"/>
      </w:pPr>
      <w:r>
        <w:rPr>
          <w:rStyle w:val="CommentReference"/>
        </w:rPr>
        <w:annotationRef/>
      </w:r>
      <w:r>
        <w:rPr>
          <w:lang w:val="en-US"/>
        </w:rPr>
        <w:t>Last U2N Relay should be included in this bullet rather than the above one since it is multi-hop U2N Relay which should follow the indicator for MH case?</w:t>
      </w:r>
    </w:p>
  </w:comment>
  <w:comment w:id="1134" w:author="Huawei -Jagdeep" w:date="2025-05-04T19:15:00Z" w:initials="JS">
    <w:p w14:paraId="081D1B25" w14:textId="5DDD5AF9" w:rsidR="008339F9" w:rsidRDefault="008339F9">
      <w:pPr>
        <w:pStyle w:val="CommentText"/>
      </w:pPr>
      <w:r>
        <w:rPr>
          <w:rStyle w:val="CommentReference"/>
        </w:rPr>
        <w:annotationRef/>
      </w:r>
      <w:r>
        <w:t>The last relay UE in the above bullet is needed for requesting the discovery transmission  resources for Model A.</w:t>
      </w:r>
    </w:p>
    <w:p w14:paraId="0D949723" w14:textId="77777777" w:rsidR="008339F9" w:rsidRPr="00F44C8F" w:rsidRDefault="008339F9">
      <w:pPr>
        <w:pStyle w:val="CommentText"/>
      </w:pPr>
    </w:p>
    <w:p w14:paraId="204A56F7" w14:textId="7B6C6BFD" w:rsidR="008339F9" w:rsidRDefault="008339F9">
      <w:pPr>
        <w:pStyle w:val="CommentText"/>
      </w:pP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Pr>
          <w:i/>
        </w:rPr>
        <w:t xml:space="preserve"> </w:t>
      </w:r>
      <w:r>
        <w:t>currently s</w:t>
      </w:r>
      <w:r w:rsidRPr="00D839FF">
        <w:t xml:space="preserve">pecifies the threshold configuration information for NR </w:t>
      </w:r>
      <w:proofErr w:type="spellStart"/>
      <w:r w:rsidRPr="00D839FF">
        <w:t>sidelink</w:t>
      </w:r>
      <w:proofErr w:type="spellEnd"/>
      <w:r w:rsidRPr="00D839FF">
        <w:t xml:space="preserve"> </w:t>
      </w:r>
      <w:r>
        <w:t>Intermediate U2N</w:t>
      </w:r>
      <w:r w:rsidRPr="00D839FF">
        <w:t xml:space="preserve"> Relay UE</w:t>
      </w:r>
      <w:r>
        <w:t xml:space="preserve"> or First U2N</w:t>
      </w:r>
      <w:r w:rsidRPr="00D839FF">
        <w:t xml:space="preserve"> Relay UE</w:t>
      </w:r>
      <w:r>
        <w:t xml:space="preserve"> for forwarding the Model B Solicitation Request Message from the child UE upstream if the threshold conditions are met.</w:t>
      </w:r>
    </w:p>
    <w:p w14:paraId="56E6FA18" w14:textId="71C5F2AA" w:rsidR="008339F9" w:rsidRDefault="008339F9" w:rsidP="00E44A0E">
      <w:pPr>
        <w:pStyle w:val="CommentText"/>
      </w:pPr>
      <w:r>
        <w:t xml:space="preserve">Since we have not yet agreed whether the same threshold will be applied by the last relay UE to decide whether to respond to the Solicitation Request message hence Last Relay UE is not mentioned here. </w:t>
      </w:r>
    </w:p>
    <w:p w14:paraId="53CAA130" w14:textId="1F968056" w:rsidR="008339F9" w:rsidRDefault="008339F9">
      <w:pPr>
        <w:pStyle w:val="CommentText"/>
      </w:pPr>
    </w:p>
    <w:p w14:paraId="6BC62B2C" w14:textId="77777777" w:rsidR="008339F9" w:rsidRDefault="008339F9">
      <w:pPr>
        <w:pStyle w:val="CommentText"/>
      </w:pPr>
    </w:p>
    <w:p w14:paraId="29BD2A92" w14:textId="77777777" w:rsidR="008339F9" w:rsidRDefault="008339F9">
      <w:pPr>
        <w:pStyle w:val="CommentText"/>
      </w:pPr>
    </w:p>
    <w:p w14:paraId="5CC97ACD" w14:textId="761549CD" w:rsidR="008339F9" w:rsidRDefault="008339F9">
      <w:pPr>
        <w:pStyle w:val="CommentText"/>
      </w:pPr>
    </w:p>
  </w:comment>
  <w:comment w:id="1146" w:author="OPPO" w:date="2025-04-27T10:45:00Z" w:initials="OPPO">
    <w:p w14:paraId="112CEF3A" w14:textId="5DB48886" w:rsidR="008339F9" w:rsidRDefault="008339F9" w:rsidP="00F46BAF">
      <w:pPr>
        <w:pStyle w:val="CommentText"/>
      </w:pPr>
      <w:r>
        <w:rPr>
          <w:rStyle w:val="CommentReference"/>
        </w:rPr>
        <w:annotationRef/>
      </w:r>
      <w:r>
        <w:rPr>
          <w:lang w:val="en-US"/>
        </w:rPr>
        <w:t>The MH-case for first relay and intermediate relay and last relay is missing here?</w:t>
      </w:r>
    </w:p>
  </w:comment>
  <w:comment w:id="1147" w:author="Huawei -Jagdeep" w:date="2025-05-04T20:44:00Z" w:initials="JS">
    <w:p w14:paraId="78A37710" w14:textId="671C5A37" w:rsidR="008339F9" w:rsidRDefault="008339F9">
      <w:pPr>
        <w:pStyle w:val="CommentText"/>
      </w:pPr>
      <w:r>
        <w:rPr>
          <w:rStyle w:val="CommentReference"/>
        </w:rPr>
        <w:annotationRef/>
      </w:r>
      <w:r>
        <w:t xml:space="preserve">Case for intermediate and first relay UE added here. For not including the last relay UE please see the response to previous comment. </w:t>
      </w:r>
    </w:p>
  </w:comment>
  <w:comment w:id="1308" w:author="OPPO" w:date="2025-04-27T10:51:00Z" w:initials="OPPO">
    <w:p w14:paraId="0B9D2B50" w14:textId="77777777" w:rsidR="008339F9" w:rsidRDefault="008339F9" w:rsidP="00C23AF5">
      <w:pPr>
        <w:pStyle w:val="CommentText"/>
      </w:pPr>
      <w:r>
        <w:rPr>
          <w:rStyle w:val="CommentReference"/>
        </w:rPr>
        <w:annotationRef/>
      </w:r>
      <w:r>
        <w:rPr>
          <w:lang w:val="en-US"/>
        </w:rPr>
        <w:t>Here the Child UE is already covered by legacy wording U2N Remote UE which can includes both directly connected remote UE and indirectly connected remote UE.</w:t>
      </w:r>
    </w:p>
  </w:comment>
  <w:comment w:id="1309" w:author="Huawei -Jagdeep" w:date="2025-05-05T15:46:00Z" w:initials="JS">
    <w:p w14:paraId="4274B2D6" w14:textId="61BAEF26" w:rsidR="008339F9" w:rsidRDefault="008339F9">
      <w:pPr>
        <w:pStyle w:val="CommentText"/>
      </w:pPr>
      <w:r>
        <w:rPr>
          <w:rStyle w:val="CommentReference"/>
        </w:rPr>
        <w:annotationRef/>
      </w:r>
      <w:r>
        <w:t>Updated</w:t>
      </w:r>
    </w:p>
  </w:comment>
  <w:comment w:id="1358" w:author="OPPO" w:date="2025-04-27T10:55:00Z" w:initials="OPPO">
    <w:p w14:paraId="50CAA0DF" w14:textId="77777777" w:rsidR="008339F9" w:rsidRDefault="008339F9" w:rsidP="00C23AF5">
      <w:pPr>
        <w:pStyle w:val="CommentText"/>
      </w:pPr>
      <w:r>
        <w:rPr>
          <w:rStyle w:val="CommentReference"/>
        </w:rPr>
        <w:annotationRef/>
      </w:r>
      <w:r>
        <w:rPr>
          <w:lang w:val="en-US"/>
        </w:rPr>
        <w:t>Just the Child UE but all the directly and indirectly  connected remote UEs</w:t>
      </w:r>
    </w:p>
  </w:comment>
  <w:comment w:id="1359" w:author="Huawei -Jagdeep" w:date="2025-05-04T20:58:00Z" w:initials="JS">
    <w:p w14:paraId="557BBC0B" w14:textId="6EAA0076" w:rsidR="008339F9" w:rsidRDefault="008339F9">
      <w:pPr>
        <w:pStyle w:val="CommentText"/>
      </w:pPr>
      <w:r>
        <w:rPr>
          <w:rStyle w:val="CommentReference"/>
        </w:rPr>
        <w:annotationRef/>
      </w:r>
      <w:r>
        <w:t>Updated</w:t>
      </w:r>
    </w:p>
  </w:comment>
  <w:comment w:id="1362" w:author="Ericsson-Min" w:date="2025-04-28T10:57:00Z" w:initials="EM">
    <w:p w14:paraId="4E3B945D" w14:textId="77777777" w:rsidR="008339F9" w:rsidRDefault="008339F9" w:rsidP="00F141E7">
      <w:pPr>
        <w:pStyle w:val="CommentText"/>
      </w:pPr>
      <w:r>
        <w:rPr>
          <w:rStyle w:val="CommentReference"/>
        </w:rPr>
        <w:annotationRef/>
      </w:r>
      <w:r>
        <w:rPr>
          <w:lang w:val="sv-SE"/>
        </w:rPr>
        <w:t>Typo?</w:t>
      </w:r>
    </w:p>
  </w:comment>
  <w:comment w:id="1363" w:author="Huawei -Jagdeep" w:date="2025-05-04T20:51:00Z" w:initials="JS">
    <w:p w14:paraId="2B722993" w14:textId="01A4000B" w:rsidR="008339F9" w:rsidRDefault="008339F9">
      <w:pPr>
        <w:pStyle w:val="CommentText"/>
      </w:pPr>
      <w:r>
        <w:rPr>
          <w:rStyle w:val="CommentReference"/>
        </w:rPr>
        <w:annotationRef/>
      </w:r>
      <w:r>
        <w:t>corrected</w:t>
      </w:r>
    </w:p>
  </w:comment>
  <w:comment w:id="1394" w:author="OPPO" w:date="2025-04-27T11:20:00Z" w:initials="OPPO">
    <w:p w14:paraId="1A5F85E4" w14:textId="4C5E3605" w:rsidR="008339F9" w:rsidRDefault="008339F9" w:rsidP="00EE19BD">
      <w:pPr>
        <w:pStyle w:val="CommentText"/>
      </w:pPr>
      <w:r>
        <w:rPr>
          <w:rStyle w:val="CommentReference"/>
        </w:rPr>
        <w:annotationRef/>
      </w:r>
      <w:r>
        <w:rPr>
          <w:lang w:val="en-US"/>
        </w:rPr>
        <w:t xml:space="preserve">To follow the below R2 agreements and avoid double trigger of notification, we understand the trigger condition of </w:t>
      </w:r>
      <w:r>
        <w:rPr>
          <w:highlight w:val="green"/>
          <w:lang w:val="en-US"/>
        </w:rPr>
        <w:t>PC5 RLF</w:t>
      </w:r>
      <w:r>
        <w:rPr>
          <w:lang w:val="en-US"/>
        </w:rPr>
        <w:t xml:space="preserve"> and upon </w:t>
      </w:r>
      <w:r>
        <w:rPr>
          <w:highlight w:val="cyan"/>
          <w:lang w:val="en-US"/>
        </w:rPr>
        <w:t xml:space="preserve">receiving </w:t>
      </w:r>
      <w:proofErr w:type="spellStart"/>
      <w:r>
        <w:rPr>
          <w:highlight w:val="cyan"/>
          <w:lang w:val="en-US"/>
        </w:rPr>
        <w:t>NotificationMessageSidelink</w:t>
      </w:r>
      <w:proofErr w:type="spellEnd"/>
      <w:r>
        <w:rPr>
          <w:highlight w:val="cyan"/>
          <w:lang w:val="en-US"/>
        </w:rPr>
        <w:t xml:space="preserve"> </w:t>
      </w:r>
      <w:r>
        <w:rPr>
          <w:lang w:val="en-US"/>
        </w:rPr>
        <w:t xml:space="preserve">can all be covered by upon relay reselection, so can be removed. </w:t>
      </w:r>
    </w:p>
    <w:p w14:paraId="5DA02A82" w14:textId="77777777" w:rsidR="008339F9" w:rsidRDefault="008339F9" w:rsidP="00EE19BD">
      <w:pPr>
        <w:pStyle w:val="CommentText"/>
      </w:pPr>
    </w:p>
    <w:p w14:paraId="648BA8C9" w14:textId="77777777" w:rsidR="008339F9" w:rsidRDefault="008339F9" w:rsidP="00EE19BD">
      <w:pPr>
        <w:pStyle w:val="CommentText"/>
      </w:pPr>
      <w:r>
        <w:t xml:space="preserve">The </w:t>
      </w:r>
      <w:r>
        <w:rPr>
          <w:highlight w:val="yellow"/>
        </w:rPr>
        <w:t>intermediate relay UE can adopt the same AS triggering condition of relay (re)selection of the R17 remote UE</w:t>
      </w:r>
      <w:r>
        <w:t>.</w:t>
      </w:r>
    </w:p>
    <w:p w14:paraId="5CD70A39" w14:textId="77777777" w:rsidR="008339F9" w:rsidRDefault="008339F9" w:rsidP="00EE19BD">
      <w:pPr>
        <w:pStyle w:val="CommentText"/>
      </w:pPr>
      <w:r>
        <w:t>Upon intermediate relay UE performing relay (re)selection, it can notify its child node.  If the cause of (re)selection already causes a notification, there is no double-trigger of the notification.</w:t>
      </w:r>
    </w:p>
    <w:p w14:paraId="40B0196E" w14:textId="77777777" w:rsidR="008339F9" w:rsidRDefault="008339F9" w:rsidP="00EE19BD">
      <w:pPr>
        <w:pStyle w:val="CommentText"/>
      </w:pPr>
    </w:p>
    <w:p w14:paraId="3ECC59F1" w14:textId="77777777" w:rsidR="008339F9" w:rsidRDefault="008339F9" w:rsidP="00EE19BD">
      <w:pPr>
        <w:pStyle w:val="CommentText"/>
      </w:pPr>
      <w:r>
        <w:t xml:space="preserve">For multi-hop U2N </w:t>
      </w:r>
      <w:r>
        <w:rPr>
          <w:highlight w:val="yellow"/>
        </w:rPr>
        <w:t>Relay reselection trigger at the remote UE</w:t>
      </w:r>
      <w:r>
        <w:t>, reuse the following R17 single-hop U2N Relay reselection trigger condition:</w:t>
      </w:r>
    </w:p>
    <w:p w14:paraId="40A3493E" w14:textId="77777777" w:rsidR="008339F9" w:rsidRDefault="008339F9" w:rsidP="00EE19BD">
      <w:pPr>
        <w:pStyle w:val="CommentText"/>
      </w:pPr>
      <w:r>
        <w:t>-</w:t>
      </w:r>
      <w:r>
        <w:tab/>
        <w:t>PC5 signal strength of current first relay UE is below a (pre)configured signal strength threshold.</w:t>
      </w:r>
    </w:p>
    <w:p w14:paraId="533DAF6E" w14:textId="77777777" w:rsidR="008339F9" w:rsidRDefault="008339F9" w:rsidP="00EE19BD">
      <w:pPr>
        <w:pStyle w:val="CommentText"/>
      </w:pPr>
      <w:r>
        <w:t>-</w:t>
      </w:r>
      <w:r>
        <w:tab/>
        <w:t>When U2N Remote UE receives a PC5-S link release message from current first relay UE.</w:t>
      </w:r>
    </w:p>
    <w:p w14:paraId="007FFBFC" w14:textId="77777777" w:rsidR="008339F9" w:rsidRDefault="008339F9" w:rsidP="00EE19BD">
      <w:pPr>
        <w:pStyle w:val="CommentText"/>
      </w:pPr>
      <w:r>
        <w:t>-</w:t>
      </w:r>
      <w:r>
        <w:tab/>
      </w:r>
      <w:r>
        <w:rPr>
          <w:highlight w:val="green"/>
        </w:rPr>
        <w:t>When U2N Remote UE detects PC5 RLF with the current first relay UE.</w:t>
      </w:r>
    </w:p>
    <w:p w14:paraId="48F2B109" w14:textId="77777777" w:rsidR="008339F9" w:rsidRDefault="008339F9" w:rsidP="00EE19BD">
      <w:pPr>
        <w:pStyle w:val="CommentText"/>
      </w:pPr>
      <w:r>
        <w:t>-</w:t>
      </w:r>
      <w:r>
        <w:tab/>
        <w:t>Indicated by upper layer.</w:t>
      </w:r>
    </w:p>
    <w:p w14:paraId="217E92D8" w14:textId="77777777" w:rsidR="008339F9" w:rsidRDefault="008339F9" w:rsidP="00EE19BD">
      <w:pPr>
        <w:pStyle w:val="CommentText"/>
      </w:pPr>
    </w:p>
    <w:p w14:paraId="0FD42EFB" w14:textId="77777777" w:rsidR="008339F9" w:rsidRDefault="008339F9" w:rsidP="00EE19BD">
      <w:pPr>
        <w:pStyle w:val="CommentText"/>
      </w:pPr>
      <w:r>
        <w:rPr>
          <w:lang w:val="en-US"/>
        </w:rPr>
        <w:t>L2 multi-hop U2N Remote UE in idle/inactive t</w:t>
      </w:r>
      <w:r>
        <w:rPr>
          <w:highlight w:val="yellow"/>
          <w:lang w:val="en-US"/>
        </w:rPr>
        <w:t xml:space="preserve">riggers relay reselection </w:t>
      </w:r>
      <w:r>
        <w:rPr>
          <w:lang w:val="en-US"/>
        </w:rPr>
        <w:t xml:space="preserve">upon </w:t>
      </w:r>
      <w:r>
        <w:rPr>
          <w:highlight w:val="cyan"/>
          <w:lang w:val="en-US"/>
        </w:rPr>
        <w:t xml:space="preserve">PC5-RRC signaling from the first relay UE indicating </w:t>
      </w:r>
      <w:r>
        <w:rPr>
          <w:lang w:val="en-US"/>
        </w:rPr>
        <w:t>(FFS on the detailed PC5-RRC signaling design):</w:t>
      </w:r>
    </w:p>
    <w:p w14:paraId="5A1B03BC" w14:textId="77777777" w:rsidR="008339F9" w:rsidRDefault="008339F9" w:rsidP="00EE19BD">
      <w:pPr>
        <w:pStyle w:val="CommentText"/>
      </w:pPr>
      <w:r>
        <w:rPr>
          <w:lang w:val="en-US"/>
        </w:rPr>
        <w:t>-</w:t>
      </w:r>
      <w:r>
        <w:rPr>
          <w:lang w:val="en-US"/>
        </w:rPr>
        <w:tab/>
        <w:t xml:space="preserve">cell reselection, handover, </w:t>
      </w:r>
      <w:proofErr w:type="spellStart"/>
      <w:r>
        <w:rPr>
          <w:lang w:val="en-US"/>
        </w:rPr>
        <w:t>Uu</w:t>
      </w:r>
      <w:proofErr w:type="spellEnd"/>
      <w:r>
        <w:rPr>
          <w:lang w:val="en-US"/>
        </w:rPr>
        <w:t xml:space="preserve"> RLF, or </w:t>
      </w:r>
      <w:proofErr w:type="spellStart"/>
      <w:r>
        <w:rPr>
          <w:lang w:val="en-US"/>
        </w:rPr>
        <w:t>Uu</w:t>
      </w:r>
      <w:proofErr w:type="spellEnd"/>
      <w:r>
        <w:rPr>
          <w:lang w:val="en-US"/>
        </w:rPr>
        <w:t xml:space="preserve"> RRC connection establishment/resume failure between the last relay UE and network.</w:t>
      </w:r>
    </w:p>
    <w:p w14:paraId="596B381C" w14:textId="77777777" w:rsidR="008339F9" w:rsidRDefault="008339F9" w:rsidP="00EE19BD">
      <w:pPr>
        <w:pStyle w:val="CommentText"/>
      </w:pPr>
      <w:r>
        <w:rPr>
          <w:lang w:val="en-US"/>
        </w:rPr>
        <w:t>-</w:t>
      </w:r>
      <w:r>
        <w:rPr>
          <w:lang w:val="en-US"/>
        </w:rPr>
        <w:tab/>
        <w:t>release of RRC connection between an intermediate relay UE and the network.</w:t>
      </w:r>
    </w:p>
    <w:p w14:paraId="6840FDC2" w14:textId="77777777" w:rsidR="008339F9" w:rsidRDefault="008339F9" w:rsidP="00EE19BD">
      <w:pPr>
        <w:pStyle w:val="CommentText"/>
      </w:pPr>
      <w:r>
        <w:rPr>
          <w:lang w:val="en-US"/>
        </w:rPr>
        <w:t>-</w:t>
      </w:r>
      <w:r>
        <w:rPr>
          <w:lang w:val="en-US"/>
        </w:rPr>
        <w:tab/>
        <w:t>PC5 RLF or PC5-S connection release between the multi-hop U2N Relay UE(s).</w:t>
      </w:r>
    </w:p>
  </w:comment>
  <w:comment w:id="1395" w:author="Huawei -Jagdeep" w:date="2025-05-05T10:28:00Z" w:initials="JS">
    <w:p w14:paraId="0B90F2E7" w14:textId="07B3A86B" w:rsidR="008339F9" w:rsidRDefault="008339F9" w:rsidP="00F250F8">
      <w:pPr>
        <w:pStyle w:val="CommentText"/>
      </w:pPr>
      <w:r>
        <w:rPr>
          <w:rStyle w:val="CommentReference"/>
        </w:rPr>
        <w:annotationRef/>
      </w:r>
      <w:r>
        <w:t xml:space="preserve">I guess the suggest update for this comment is in the next comment to delete the branch for intermediate relay and first relay UE </w:t>
      </w:r>
    </w:p>
  </w:comment>
  <w:comment w:id="1398" w:author="OPPO" w:date="2025-04-27T10:56:00Z" w:initials="OPPO">
    <w:p w14:paraId="298F6894" w14:textId="1E932CFF" w:rsidR="008339F9" w:rsidRDefault="008339F9" w:rsidP="00B1261A">
      <w:pPr>
        <w:pStyle w:val="CommentText"/>
      </w:pPr>
      <w:r>
        <w:rPr>
          <w:rStyle w:val="CommentReference"/>
        </w:rPr>
        <w:annotationRef/>
      </w:r>
      <w:r>
        <w:t xml:space="preserve">Should be removed since the below cases (e.g., reception of </w:t>
      </w:r>
      <w:proofErr w:type="spellStart"/>
      <w:r>
        <w:t>reconfigwithsync</w:t>
      </w:r>
      <w:proofErr w:type="spellEnd"/>
      <w:r>
        <w:t>, cell reselection or RRC failure) may also happens to the intermediate relay and first relay. Maybe we can save the following new branch and just add explicit clarification to the intermediate relay only case, e.g., as follows:</w:t>
      </w:r>
    </w:p>
    <w:p w14:paraId="7DABB06E" w14:textId="77777777" w:rsidR="008339F9" w:rsidRDefault="008339F9" w:rsidP="00B1261A">
      <w:pPr>
        <w:pStyle w:val="CommentText"/>
        <w:ind w:left="560"/>
      </w:pPr>
      <w:r>
        <w:t>1&gt;</w:t>
      </w:r>
      <w:r>
        <w:tab/>
        <w:t>if the UE is acting as U2N Relay UE</w:t>
      </w:r>
      <w:r>
        <w:rPr>
          <w:color w:val="0000FF"/>
        </w:rPr>
        <w:t xml:space="preserve"> </w:t>
      </w:r>
      <w:r>
        <w:rPr>
          <w:strike/>
          <w:color w:val="FF0000"/>
        </w:rPr>
        <w:t>or U2N Last Relay UE:</w:t>
      </w:r>
    </w:p>
    <w:p w14:paraId="3E9C74C8" w14:textId="77777777" w:rsidR="008339F9" w:rsidRDefault="008339F9" w:rsidP="00B1261A">
      <w:pPr>
        <w:pStyle w:val="CommentText"/>
        <w:ind w:left="840"/>
      </w:pPr>
      <w:r>
        <w:t>2&gt;</w:t>
      </w:r>
      <w:r>
        <w:tab/>
        <w:t xml:space="preserve">upon </w:t>
      </w:r>
      <w:proofErr w:type="spellStart"/>
      <w:r>
        <w:t>Uu</w:t>
      </w:r>
      <w:proofErr w:type="spellEnd"/>
      <w:r>
        <w:t xml:space="preserve"> RLF as specified in 5.3.10;</w:t>
      </w:r>
    </w:p>
    <w:p w14:paraId="1338EA36" w14:textId="77777777" w:rsidR="008339F9" w:rsidRDefault="008339F9" w:rsidP="00B1261A">
      <w:pPr>
        <w:pStyle w:val="CommentText"/>
        <w:ind w:left="840"/>
      </w:pPr>
      <w:r>
        <w:t>2&gt;</w:t>
      </w:r>
      <w:r>
        <w:tab/>
        <w:t xml:space="preserve">upon reception of an </w:t>
      </w:r>
      <w:proofErr w:type="spellStart"/>
      <w:r>
        <w:rPr>
          <w:i/>
          <w:iCs/>
        </w:rPr>
        <w:t>RRCReconfiguration</w:t>
      </w:r>
      <w:proofErr w:type="spellEnd"/>
      <w:r>
        <w:t xml:space="preserve"> including the </w:t>
      </w:r>
      <w:proofErr w:type="spellStart"/>
      <w:r>
        <w:rPr>
          <w:i/>
          <w:iCs/>
        </w:rPr>
        <w:t>reconfigurationWithSync</w:t>
      </w:r>
      <w:proofErr w:type="spellEnd"/>
      <w:r>
        <w:t>;</w:t>
      </w:r>
    </w:p>
    <w:p w14:paraId="097DCD06" w14:textId="77777777" w:rsidR="008339F9" w:rsidRDefault="008339F9" w:rsidP="00B1261A">
      <w:pPr>
        <w:pStyle w:val="CommentText"/>
        <w:ind w:left="840"/>
      </w:pPr>
      <w:r>
        <w:t>2&gt;</w:t>
      </w:r>
      <w:r>
        <w:tab/>
        <w:t>upon cell reselection;</w:t>
      </w:r>
    </w:p>
    <w:p w14:paraId="3A2F0385" w14:textId="77777777" w:rsidR="008339F9" w:rsidRDefault="008339F9" w:rsidP="00B1261A">
      <w:pPr>
        <w:pStyle w:val="CommentText"/>
        <w:ind w:left="840"/>
      </w:pPr>
      <w:r>
        <w:t>2&gt;</w:t>
      </w:r>
      <w:r>
        <w:tab/>
        <w:t xml:space="preserve">upon L2 U2N Relay UE's </w:t>
      </w:r>
      <w:r>
        <w:rPr>
          <w:strike/>
          <w:color w:val="FF0000"/>
        </w:rPr>
        <w:t>or L2 U2N Last Relay UEs</w:t>
      </w:r>
      <w:r>
        <w:rPr>
          <w:color w:val="0000FF"/>
        </w:rPr>
        <w:t xml:space="preserve"> </w:t>
      </w:r>
      <w:r>
        <w:t>RRC connection failure including RRC connection reject as specified in 5.3.3.5 and 5.3.13.10, and T300 expiry as specified in 5.3.3.7, and RRC resume failure as specified in 5.3.13.5;</w:t>
      </w:r>
    </w:p>
    <w:p w14:paraId="38A6E2D4" w14:textId="77777777" w:rsidR="008339F9" w:rsidRDefault="008339F9" w:rsidP="00B1261A">
      <w:pPr>
        <w:pStyle w:val="CommentText"/>
        <w:ind w:left="560"/>
      </w:pPr>
      <w:r>
        <w:rPr>
          <w:strike/>
          <w:color w:val="FF0000"/>
        </w:rPr>
        <w:t>1&gt;</w:t>
      </w:r>
      <w:r>
        <w:rPr>
          <w:strike/>
          <w:color w:val="FF0000"/>
        </w:rPr>
        <w:tab/>
        <w:t>if the UE is acting as L2 Intermediate U2N Relay UE or acting as a L2 First U2N Relay UE:</w:t>
      </w:r>
    </w:p>
    <w:p w14:paraId="7558ACDD" w14:textId="77777777" w:rsidR="008339F9" w:rsidRDefault="008339F9" w:rsidP="00B1261A">
      <w:pPr>
        <w:pStyle w:val="CommentText"/>
        <w:ind w:left="840"/>
      </w:pPr>
      <w:r>
        <w:rPr>
          <w:strike/>
          <w:color w:val="FF0000"/>
        </w:rPr>
        <w:t>2&gt;</w:t>
      </w:r>
      <w:r>
        <w:rPr>
          <w:strike/>
          <w:color w:val="FF0000"/>
        </w:rPr>
        <w:tab/>
        <w:t>upon PC5 RLF with its parent Relay UE;</w:t>
      </w:r>
    </w:p>
    <w:p w14:paraId="65EC8FEC" w14:textId="77777777" w:rsidR="008339F9" w:rsidRDefault="008339F9" w:rsidP="00B1261A">
      <w:pPr>
        <w:pStyle w:val="CommentText"/>
        <w:ind w:left="840"/>
      </w:pPr>
      <w:r>
        <w:rPr>
          <w:strike/>
          <w:color w:val="FF0000"/>
        </w:rPr>
        <w:t>2&gt;</w:t>
      </w:r>
      <w:r>
        <w:rPr>
          <w:strike/>
          <w:color w:val="FF0000"/>
        </w:rPr>
        <w:tab/>
        <w:t>upon cell reselection;</w:t>
      </w:r>
    </w:p>
    <w:p w14:paraId="3F5A3178" w14:textId="77777777" w:rsidR="008339F9" w:rsidRDefault="008339F9" w:rsidP="00B1261A">
      <w:pPr>
        <w:pStyle w:val="CommentText"/>
        <w:ind w:left="840"/>
      </w:pPr>
      <w:r>
        <w:rPr>
          <w:strike/>
          <w:color w:val="FF0000"/>
        </w:rPr>
        <w:t>2&gt;</w:t>
      </w:r>
      <w:r>
        <w:rPr>
          <w:strike/>
          <w:color w:val="FF0000"/>
        </w:rPr>
        <w:tab/>
        <w:t xml:space="preserve">upon receiving the </w:t>
      </w:r>
      <w:proofErr w:type="spellStart"/>
      <w:r>
        <w:rPr>
          <w:i/>
          <w:iCs/>
          <w:strike/>
          <w:color w:val="FF0000"/>
        </w:rPr>
        <w:t>NotificationMessageSidelink</w:t>
      </w:r>
      <w:proofErr w:type="spellEnd"/>
      <w:r>
        <w:rPr>
          <w:strike/>
          <w:color w:val="FF0000"/>
        </w:rPr>
        <w:t xml:space="preserve"> message from the parent UE ;</w:t>
      </w:r>
    </w:p>
    <w:p w14:paraId="0E8C0EBA" w14:textId="77777777" w:rsidR="008339F9" w:rsidRDefault="008339F9" w:rsidP="00B1261A">
      <w:pPr>
        <w:pStyle w:val="CommentText"/>
        <w:ind w:left="840"/>
      </w:pPr>
      <w:r>
        <w:rPr>
          <w:color w:val="0000FF"/>
        </w:rPr>
        <w:t>2&gt;</w:t>
      </w:r>
      <w:r>
        <w:rPr>
          <w:color w:val="0000FF"/>
        </w:rPr>
        <w:tab/>
        <w:t xml:space="preserve">upon </w:t>
      </w:r>
      <w:r>
        <w:rPr>
          <w:color w:val="FF0000"/>
        </w:rPr>
        <w:t xml:space="preserve">intermediate relay UE’s </w:t>
      </w:r>
      <w:r>
        <w:rPr>
          <w:color w:val="0000FF"/>
        </w:rPr>
        <w:t>relay reselection;</w:t>
      </w:r>
    </w:p>
  </w:comment>
  <w:comment w:id="1399" w:author="Huawei -Jagdeep" w:date="2025-05-05T10:36:00Z" w:initials="JS">
    <w:p w14:paraId="659173D7" w14:textId="7EA1FF3B" w:rsidR="008339F9" w:rsidRDefault="008339F9">
      <w:pPr>
        <w:pStyle w:val="CommentText"/>
      </w:pPr>
      <w:r>
        <w:rPr>
          <w:rStyle w:val="CommentReference"/>
        </w:rPr>
        <w:annotationRef/>
      </w:r>
      <w:r>
        <w:t xml:space="preserve">Updated as suggested. </w:t>
      </w:r>
      <w:proofErr w:type="gramStart"/>
      <w:r>
        <w:t>However</w:t>
      </w:r>
      <w:proofErr w:type="gramEnd"/>
      <w:r>
        <w:t xml:space="preserve"> we need to be aware that we will be mixing the trigger conditions for Last Relay UE and the Intermediate relay UE.</w:t>
      </w:r>
    </w:p>
    <w:p w14:paraId="795AE4E8" w14:textId="77777777" w:rsidR="008339F9" w:rsidRDefault="008339F9">
      <w:pPr>
        <w:pStyle w:val="CommentText"/>
      </w:pPr>
      <w:r>
        <w:t xml:space="preserve">Trigger </w:t>
      </w:r>
      <w:proofErr w:type="spellStart"/>
      <w:r>
        <w:t>Uu</w:t>
      </w:r>
      <w:proofErr w:type="spellEnd"/>
      <w:r>
        <w:t xml:space="preserve"> RLF may need to be further clarified that it is for Last relay UE and relay reselection is for intermediate relay UE.</w:t>
      </w:r>
    </w:p>
    <w:p w14:paraId="6F0FEA64" w14:textId="35EE7159" w:rsidR="008339F9" w:rsidRDefault="008339F9">
      <w:pPr>
        <w:pStyle w:val="CommentText"/>
      </w:pPr>
    </w:p>
  </w:comment>
  <w:comment w:id="1438" w:author="OPPO" w:date="2025-04-27T10:59:00Z" w:initials="OPPO">
    <w:p w14:paraId="667D68AE" w14:textId="69098F3B" w:rsidR="008339F9" w:rsidRDefault="008339F9" w:rsidP="007F6839">
      <w:pPr>
        <w:pStyle w:val="CommentText"/>
      </w:pPr>
      <w:r>
        <w:rPr>
          <w:rStyle w:val="CommentReference"/>
        </w:rPr>
        <w:annotationRef/>
      </w:r>
      <w:r>
        <w:rPr>
          <w:lang w:val="en-US"/>
        </w:rPr>
        <w:t>Can rely on the above branch to cover this case</w:t>
      </w:r>
    </w:p>
  </w:comment>
  <w:comment w:id="1439" w:author="Huawei -Jagdeep" w:date="2025-05-05T10:36:00Z" w:initials="JS">
    <w:p w14:paraId="1D5E39EC" w14:textId="41C04DA6" w:rsidR="008339F9" w:rsidRDefault="008339F9">
      <w:pPr>
        <w:pStyle w:val="CommentText"/>
      </w:pPr>
      <w:r>
        <w:rPr>
          <w:rStyle w:val="CommentReference"/>
        </w:rPr>
        <w:annotationRef/>
      </w:r>
      <w:r>
        <w:t>Updated as suggested</w:t>
      </w:r>
    </w:p>
  </w:comment>
  <w:comment w:id="1447" w:author="CATT" w:date="2025-04-30T15:24:00Z" w:initials="CATT">
    <w:p w14:paraId="02517671" w14:textId="77777777" w:rsidR="008339F9" w:rsidRDefault="008339F9" w:rsidP="00CF2772">
      <w:pPr>
        <w:pStyle w:val="CommentText"/>
      </w:pPr>
      <w:r>
        <w:rPr>
          <w:rStyle w:val="CommentReference"/>
        </w:rPr>
        <w:annotationRef/>
      </w:r>
      <w:r>
        <w:rPr>
          <w:color w:val="111111"/>
        </w:rPr>
        <w:t>Redundant space.</w:t>
      </w:r>
      <w:r>
        <w:t xml:space="preserve"> </w:t>
      </w:r>
    </w:p>
  </w:comment>
  <w:comment w:id="1448" w:author="Huawei -Jagdeep" w:date="2025-05-04T22:37:00Z" w:initials="JS">
    <w:p w14:paraId="0601F897" w14:textId="6F181F20" w:rsidR="008339F9" w:rsidRDefault="008339F9">
      <w:pPr>
        <w:pStyle w:val="CommentText"/>
      </w:pPr>
      <w:r>
        <w:rPr>
          <w:rStyle w:val="CommentReference"/>
        </w:rPr>
        <w:annotationRef/>
      </w:r>
      <w:r>
        <w:t>Removed</w:t>
      </w:r>
    </w:p>
  </w:comment>
  <w:comment w:id="1470" w:author="OPPO" w:date="2025-04-27T11:00:00Z" w:initials="OPPO">
    <w:p w14:paraId="52D8FB22" w14:textId="1312503E" w:rsidR="008339F9" w:rsidRDefault="008339F9" w:rsidP="00EE19BD">
      <w:pPr>
        <w:pStyle w:val="CommentText"/>
      </w:pPr>
      <w:r>
        <w:rPr>
          <w:rStyle w:val="CommentReference"/>
        </w:rPr>
        <w:annotationRef/>
      </w:r>
      <w:r>
        <w:t>Same as above, this can be removed, and no need for a new branch for the intermediate relay, we can just add the new case as follows:</w:t>
      </w:r>
    </w:p>
    <w:p w14:paraId="69272AB4" w14:textId="77777777" w:rsidR="008339F9" w:rsidRDefault="008339F9" w:rsidP="00EE19BD">
      <w:pPr>
        <w:pStyle w:val="CommentText"/>
        <w:ind w:left="560"/>
      </w:pPr>
      <w:r>
        <w:t>1&gt;</w:t>
      </w:r>
      <w:r>
        <w:tab/>
        <w:t>if the UE is acting as U2N Relay UE</w:t>
      </w:r>
      <w:r>
        <w:rPr>
          <w:color w:val="0000FF"/>
        </w:rPr>
        <w:t xml:space="preserve"> </w:t>
      </w:r>
      <w:r>
        <w:rPr>
          <w:strike/>
          <w:color w:val="FF0000"/>
        </w:rPr>
        <w:t>or Last U2N Relay UE</w:t>
      </w:r>
      <w:r>
        <w:t>:</w:t>
      </w:r>
    </w:p>
    <w:p w14:paraId="1E9E360D" w14:textId="77777777" w:rsidR="008339F9" w:rsidRDefault="008339F9" w:rsidP="00EE19BD">
      <w:pPr>
        <w:pStyle w:val="CommentText"/>
        <w:ind w:left="840"/>
      </w:pPr>
      <w:r>
        <w:t>2&gt;</w:t>
      </w:r>
      <w:r>
        <w:tab/>
        <w:t xml:space="preserve">if the UE initiates transmission of the </w:t>
      </w:r>
      <w:proofErr w:type="spellStart"/>
      <w:r>
        <w:rPr>
          <w:i/>
          <w:iCs/>
        </w:rPr>
        <w:t>NotificationMessageSidelink</w:t>
      </w:r>
      <w:proofErr w:type="spellEnd"/>
      <w:r>
        <w:t xml:space="preserve"> message due to </w:t>
      </w:r>
      <w:proofErr w:type="spellStart"/>
      <w:r>
        <w:t>Uu</w:t>
      </w:r>
      <w:proofErr w:type="spellEnd"/>
      <w:r>
        <w:t xml:space="preserve"> RLF:</w:t>
      </w:r>
    </w:p>
    <w:p w14:paraId="368C5176" w14:textId="77777777" w:rsidR="008339F9" w:rsidRDefault="008339F9" w:rsidP="00EE19BD">
      <w:pPr>
        <w:pStyle w:val="CommentText"/>
        <w:ind w:left="1120"/>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401DF34F" w14:textId="77777777" w:rsidR="008339F9" w:rsidRDefault="008339F9" w:rsidP="00EE19BD">
      <w:pPr>
        <w:pStyle w:val="CommentText"/>
        <w:ind w:left="840"/>
      </w:pPr>
      <w:r>
        <w:t>2&gt;</w:t>
      </w:r>
      <w:r>
        <w:tab/>
        <w:t xml:space="preserve">else if the UE initiates transmission of the </w:t>
      </w:r>
      <w:proofErr w:type="spellStart"/>
      <w:r>
        <w:rPr>
          <w:i/>
          <w:iCs/>
        </w:rPr>
        <w:t>NotificationMessageSidelink</w:t>
      </w:r>
      <w:proofErr w:type="spellEnd"/>
      <w:r>
        <w:t xml:space="preserve"> message due to reconfiguration with sync:</w:t>
      </w:r>
    </w:p>
    <w:p w14:paraId="580BF690" w14:textId="77777777" w:rsidR="008339F9" w:rsidRDefault="008339F9" w:rsidP="00EE19BD">
      <w:pPr>
        <w:pStyle w:val="CommentText"/>
        <w:ind w:left="1120"/>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FEDC7C" w14:textId="77777777" w:rsidR="008339F9" w:rsidRDefault="008339F9" w:rsidP="00EE19BD">
      <w:pPr>
        <w:pStyle w:val="CommentText"/>
        <w:ind w:left="840"/>
      </w:pPr>
      <w:r>
        <w:t>2&gt;</w:t>
      </w:r>
      <w:r>
        <w:tab/>
        <w:t xml:space="preserve">else if the UE initiates transmission of the </w:t>
      </w:r>
      <w:proofErr w:type="spellStart"/>
      <w:r>
        <w:rPr>
          <w:i/>
          <w:iCs/>
        </w:rPr>
        <w:t>NotificationMessageSidelink</w:t>
      </w:r>
      <w:proofErr w:type="spellEnd"/>
      <w:r>
        <w:t xml:space="preserve"> message due to cell reselection:</w:t>
      </w:r>
    </w:p>
    <w:p w14:paraId="155D69A6" w14:textId="77777777" w:rsidR="008339F9" w:rsidRDefault="008339F9" w:rsidP="00EE19BD">
      <w:pPr>
        <w:pStyle w:val="CommentText"/>
        <w:ind w:left="1120"/>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3BAACEA9" w14:textId="77777777" w:rsidR="008339F9" w:rsidRDefault="008339F9" w:rsidP="00EE19BD">
      <w:pPr>
        <w:pStyle w:val="CommentText"/>
        <w:ind w:left="840"/>
      </w:pPr>
      <w:r>
        <w:t>2&gt;</w:t>
      </w:r>
      <w:r>
        <w:tab/>
        <w:t xml:space="preserve">if the UE initiates transmission of the </w:t>
      </w:r>
      <w:proofErr w:type="spellStart"/>
      <w:r>
        <w:rPr>
          <w:i/>
          <w:iCs/>
        </w:rPr>
        <w:t>NotificationMessageSidelink</w:t>
      </w:r>
      <w:proofErr w:type="spellEnd"/>
      <w:r>
        <w:t xml:space="preserve"> message due to </w:t>
      </w:r>
      <w:proofErr w:type="spellStart"/>
      <w:r>
        <w:t>Uu</w:t>
      </w:r>
      <w:proofErr w:type="spellEnd"/>
      <w:r>
        <w:t xml:space="preserve"> RRC connection establishment/Resume failure:</w:t>
      </w:r>
    </w:p>
    <w:p w14:paraId="22C6FC91" w14:textId="77777777" w:rsidR="008339F9" w:rsidRDefault="008339F9" w:rsidP="00EE19BD">
      <w:pPr>
        <w:pStyle w:val="CommentText"/>
        <w:ind w:left="1120"/>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46D411FB" w14:textId="77777777" w:rsidR="008339F9" w:rsidRPr="001E5043" w:rsidRDefault="008339F9" w:rsidP="00EE19BD">
      <w:pPr>
        <w:pStyle w:val="CommentText"/>
        <w:ind w:left="840"/>
        <w:rPr>
          <w:color w:val="000000" w:themeColor="text1"/>
        </w:rPr>
      </w:pPr>
      <w:r w:rsidRPr="001E5043">
        <w:rPr>
          <w:color w:val="000000" w:themeColor="text1"/>
        </w:rPr>
        <w:t>2&gt;</w:t>
      </w:r>
      <w:r w:rsidRPr="001E5043">
        <w:rPr>
          <w:color w:val="000000" w:themeColor="text1"/>
        </w:rPr>
        <w:tab/>
        <w:t xml:space="preserve">else if the UE initiates transmission of the </w:t>
      </w:r>
      <w:proofErr w:type="spellStart"/>
      <w:r w:rsidRPr="001E5043">
        <w:rPr>
          <w:i/>
          <w:iCs/>
          <w:color w:val="000000" w:themeColor="text1"/>
        </w:rPr>
        <w:t>NotificationMessageSidelink</w:t>
      </w:r>
      <w:proofErr w:type="spellEnd"/>
      <w:r w:rsidRPr="001E5043">
        <w:rPr>
          <w:color w:val="000000" w:themeColor="text1"/>
        </w:rPr>
        <w:t xml:space="preserve"> message due to Relay reselection:</w:t>
      </w:r>
    </w:p>
    <w:p w14:paraId="50C292B7" w14:textId="77777777" w:rsidR="008339F9" w:rsidRDefault="008339F9" w:rsidP="00EE19BD">
      <w:pPr>
        <w:pStyle w:val="CommentText"/>
        <w:ind w:left="1120"/>
      </w:pPr>
      <w:r w:rsidRPr="001E5043">
        <w:rPr>
          <w:color w:val="000000" w:themeColor="text1"/>
        </w:rPr>
        <w:t>3&gt;</w:t>
      </w:r>
      <w:r w:rsidRPr="001E5043">
        <w:rPr>
          <w:color w:val="000000" w:themeColor="text1"/>
        </w:rPr>
        <w:tab/>
        <w:t xml:space="preserve">set the </w:t>
      </w:r>
      <w:proofErr w:type="spellStart"/>
      <w:r w:rsidRPr="001E5043">
        <w:rPr>
          <w:i/>
          <w:iCs/>
          <w:color w:val="000000" w:themeColor="text1"/>
        </w:rPr>
        <w:t>indicationType</w:t>
      </w:r>
      <w:proofErr w:type="spellEnd"/>
      <w:r w:rsidRPr="001E5043">
        <w:rPr>
          <w:color w:val="000000" w:themeColor="text1"/>
        </w:rPr>
        <w:t xml:space="preserve"> as</w:t>
      </w:r>
      <w:r w:rsidRPr="001E5043">
        <w:rPr>
          <w:i/>
          <w:iCs/>
          <w:color w:val="000000" w:themeColor="text1"/>
        </w:rPr>
        <w:t xml:space="preserve"> FFS</w:t>
      </w:r>
      <w:r w:rsidRPr="001E5043">
        <w:rPr>
          <w:color w:val="000000" w:themeColor="text1"/>
        </w:rPr>
        <w:t>;</w:t>
      </w:r>
    </w:p>
    <w:p w14:paraId="538349BA" w14:textId="77777777" w:rsidR="008339F9" w:rsidRDefault="008339F9" w:rsidP="00EE19BD">
      <w:pPr>
        <w:pStyle w:val="CommentText"/>
        <w:ind w:left="840"/>
      </w:pPr>
      <w:r>
        <w:t>2&gt;</w:t>
      </w:r>
      <w:r>
        <w:tab/>
        <w:t xml:space="preserve">submit the </w:t>
      </w:r>
      <w:proofErr w:type="spellStart"/>
      <w:r>
        <w:rPr>
          <w:i/>
          <w:iCs/>
        </w:rPr>
        <w:t>NotificationMessageSidelink</w:t>
      </w:r>
      <w:proofErr w:type="spellEnd"/>
      <w:r>
        <w:rPr>
          <w:i/>
          <w:iCs/>
        </w:rPr>
        <w:t xml:space="preserve"> </w:t>
      </w:r>
      <w:r>
        <w:t>message to lower layers for transmission.</w:t>
      </w:r>
    </w:p>
    <w:p w14:paraId="6EB036D7" w14:textId="77777777" w:rsidR="008339F9" w:rsidRDefault="008339F9" w:rsidP="00EE19BD">
      <w:pPr>
        <w:pStyle w:val="CommentText"/>
        <w:ind w:left="560"/>
      </w:pPr>
      <w:r>
        <w:rPr>
          <w:strike/>
          <w:color w:val="FF0000"/>
        </w:rPr>
        <w:t>1&gt;</w:t>
      </w:r>
      <w:r>
        <w:rPr>
          <w:strike/>
          <w:color w:val="FF0000"/>
        </w:rPr>
        <w:tab/>
        <w:t>if the UE is acting as L2 Intermediate U2N Relay UE or acting as a L2 First U2N Relay UE:</w:t>
      </w:r>
    </w:p>
    <w:p w14:paraId="7934C0E0" w14:textId="77777777" w:rsidR="008339F9" w:rsidRDefault="008339F9" w:rsidP="00EE19BD">
      <w:pPr>
        <w:pStyle w:val="CommentText"/>
        <w:ind w:left="840"/>
      </w:pPr>
      <w:r>
        <w:rPr>
          <w:strike/>
          <w:color w:val="FF0000"/>
        </w:rPr>
        <w:t>2&gt;</w:t>
      </w:r>
      <w:r>
        <w:rPr>
          <w:strike/>
          <w:color w:val="FF0000"/>
        </w:rPr>
        <w:tab/>
        <w:t xml:space="preserve">if the UE initiates transmission of the </w:t>
      </w:r>
      <w:proofErr w:type="spellStart"/>
      <w:r>
        <w:rPr>
          <w:i/>
          <w:iCs/>
          <w:strike/>
          <w:color w:val="FF0000"/>
        </w:rPr>
        <w:t>NotificationMessageSidelink</w:t>
      </w:r>
      <w:proofErr w:type="spellEnd"/>
      <w:r>
        <w:rPr>
          <w:strike/>
          <w:color w:val="FF0000"/>
        </w:rPr>
        <w:t xml:space="preserve"> message due to PC5 RLF with its parent Relay UE:</w:t>
      </w:r>
    </w:p>
    <w:p w14:paraId="77D84B6E" w14:textId="77777777" w:rsidR="008339F9" w:rsidRDefault="008339F9" w:rsidP="00EE19BD">
      <w:pPr>
        <w:pStyle w:val="CommentText"/>
        <w:ind w:left="1120"/>
      </w:pPr>
      <w:r>
        <w:rPr>
          <w:strike/>
          <w:color w:val="FF0000"/>
        </w:rPr>
        <w:t>3&gt;</w:t>
      </w:r>
      <w:r>
        <w:rPr>
          <w:strike/>
          <w:color w:val="FF0000"/>
        </w:rPr>
        <w:tab/>
        <w:t xml:space="preserve">set the </w:t>
      </w:r>
      <w:proofErr w:type="spellStart"/>
      <w:r>
        <w:rPr>
          <w:i/>
          <w:iCs/>
          <w:strike/>
          <w:color w:val="FF0000"/>
        </w:rPr>
        <w:t>indicationType</w:t>
      </w:r>
      <w:proofErr w:type="spellEnd"/>
      <w:r>
        <w:rPr>
          <w:strike/>
          <w:color w:val="FF0000"/>
        </w:rPr>
        <w:t xml:space="preserve"> as </w:t>
      </w:r>
      <w:r>
        <w:rPr>
          <w:i/>
          <w:iCs/>
          <w:strike/>
          <w:color w:val="FF0000"/>
        </w:rPr>
        <w:t>FFS</w:t>
      </w:r>
      <w:r>
        <w:rPr>
          <w:strike/>
          <w:color w:val="FF0000"/>
        </w:rPr>
        <w:t>;</w:t>
      </w:r>
    </w:p>
    <w:p w14:paraId="3FD2B71E" w14:textId="77777777" w:rsidR="008339F9" w:rsidRDefault="008339F9" w:rsidP="00EE19BD">
      <w:pPr>
        <w:pStyle w:val="CommentText"/>
        <w:ind w:left="840"/>
      </w:pPr>
      <w:r>
        <w:rPr>
          <w:strike/>
          <w:color w:val="FF0000"/>
        </w:rPr>
        <w:t>2&gt;</w:t>
      </w:r>
      <w:r>
        <w:rPr>
          <w:strike/>
          <w:color w:val="FF0000"/>
        </w:rPr>
        <w:tab/>
        <w:t xml:space="preserve">else if the UE initiates transmission of the </w:t>
      </w:r>
      <w:proofErr w:type="spellStart"/>
      <w:r>
        <w:rPr>
          <w:i/>
          <w:iCs/>
          <w:strike/>
          <w:color w:val="FF0000"/>
        </w:rPr>
        <w:t>NotificationMessageSidelink</w:t>
      </w:r>
      <w:proofErr w:type="spellEnd"/>
      <w:r>
        <w:rPr>
          <w:strike/>
          <w:color w:val="FF0000"/>
        </w:rPr>
        <w:t xml:space="preserve"> message due to cell reselection:</w:t>
      </w:r>
    </w:p>
    <w:p w14:paraId="11C7D2FE" w14:textId="77777777" w:rsidR="008339F9" w:rsidRDefault="008339F9" w:rsidP="00EE19BD">
      <w:pPr>
        <w:pStyle w:val="CommentText"/>
        <w:ind w:left="1120"/>
      </w:pPr>
      <w:r>
        <w:rPr>
          <w:strike/>
          <w:color w:val="FF0000"/>
        </w:rPr>
        <w:t>3&gt;</w:t>
      </w:r>
      <w:r>
        <w:rPr>
          <w:strike/>
          <w:color w:val="FF0000"/>
        </w:rPr>
        <w:tab/>
        <w:t xml:space="preserve">set the </w:t>
      </w:r>
      <w:proofErr w:type="spellStart"/>
      <w:r>
        <w:rPr>
          <w:i/>
          <w:iCs/>
          <w:strike/>
          <w:color w:val="FF0000"/>
        </w:rPr>
        <w:t>indicationType</w:t>
      </w:r>
      <w:proofErr w:type="spellEnd"/>
      <w:r>
        <w:rPr>
          <w:strike/>
          <w:color w:val="FF0000"/>
        </w:rPr>
        <w:t xml:space="preserve"> as</w:t>
      </w:r>
      <w:r>
        <w:rPr>
          <w:i/>
          <w:iCs/>
          <w:strike/>
          <w:color w:val="FF0000"/>
        </w:rPr>
        <w:t xml:space="preserve"> </w:t>
      </w:r>
      <w:proofErr w:type="spellStart"/>
      <w:r>
        <w:rPr>
          <w:i/>
          <w:iCs/>
          <w:strike/>
          <w:color w:val="FF0000"/>
        </w:rPr>
        <w:t>relayUE-CellReselection</w:t>
      </w:r>
      <w:proofErr w:type="spellEnd"/>
      <w:r>
        <w:rPr>
          <w:strike/>
          <w:color w:val="FF0000"/>
        </w:rPr>
        <w:t>;</w:t>
      </w:r>
    </w:p>
    <w:p w14:paraId="39F60CA0" w14:textId="77777777" w:rsidR="008339F9" w:rsidRDefault="008339F9" w:rsidP="00EE19BD">
      <w:pPr>
        <w:pStyle w:val="CommentText"/>
        <w:ind w:left="840"/>
      </w:pPr>
      <w:r>
        <w:rPr>
          <w:strike/>
          <w:color w:val="FF0000"/>
        </w:rPr>
        <w:t>2&gt;</w:t>
      </w:r>
      <w:r>
        <w:rPr>
          <w:strike/>
          <w:color w:val="FF0000"/>
        </w:rPr>
        <w:tab/>
        <w:t xml:space="preserve">if the UE initiates transmission of the </w:t>
      </w:r>
      <w:proofErr w:type="spellStart"/>
      <w:r>
        <w:rPr>
          <w:i/>
          <w:iCs/>
          <w:strike/>
          <w:color w:val="FF0000"/>
        </w:rPr>
        <w:t>NotificationMessageSidelink</w:t>
      </w:r>
      <w:proofErr w:type="spellEnd"/>
      <w:r>
        <w:rPr>
          <w:strike/>
          <w:color w:val="FF0000"/>
        </w:rPr>
        <w:t xml:space="preserve"> message upon reception of the </w:t>
      </w:r>
      <w:proofErr w:type="spellStart"/>
      <w:r>
        <w:rPr>
          <w:i/>
          <w:iCs/>
          <w:strike/>
          <w:color w:val="FF0000"/>
        </w:rPr>
        <w:t>NotificationMessageSidelink</w:t>
      </w:r>
      <w:proofErr w:type="spellEnd"/>
      <w:r>
        <w:rPr>
          <w:strike/>
          <w:color w:val="FF0000"/>
        </w:rPr>
        <w:t xml:space="preserve"> message from the parent Relay UE:</w:t>
      </w:r>
    </w:p>
    <w:p w14:paraId="2F4F325D" w14:textId="77777777" w:rsidR="008339F9" w:rsidRDefault="008339F9" w:rsidP="00EE19BD">
      <w:pPr>
        <w:pStyle w:val="CommentText"/>
        <w:ind w:left="1120"/>
      </w:pPr>
      <w:r>
        <w:rPr>
          <w:strike/>
          <w:color w:val="FF0000"/>
        </w:rPr>
        <w:t>3&gt;</w:t>
      </w:r>
      <w:r>
        <w:rPr>
          <w:strike/>
          <w:color w:val="FF0000"/>
        </w:rPr>
        <w:tab/>
        <w:t xml:space="preserve">FFS if it performs its own action relay reselection in RRC_IDLE/RRC_INACTIVE or re-establishment RRC_CONNECTED and set the </w:t>
      </w:r>
      <w:proofErr w:type="spellStart"/>
      <w:r>
        <w:rPr>
          <w:i/>
          <w:iCs/>
          <w:strike/>
          <w:color w:val="FF0000"/>
        </w:rPr>
        <w:t>indicationType</w:t>
      </w:r>
      <w:proofErr w:type="spellEnd"/>
      <w:r>
        <w:rPr>
          <w:strike/>
          <w:color w:val="FF0000"/>
        </w:rPr>
        <w:t xml:space="preserve"> as </w:t>
      </w:r>
      <w:r>
        <w:rPr>
          <w:i/>
          <w:iCs/>
          <w:strike/>
          <w:color w:val="FF0000"/>
        </w:rPr>
        <w:t>FFS</w:t>
      </w:r>
      <w:r>
        <w:rPr>
          <w:strike/>
          <w:color w:val="FF0000"/>
        </w:rPr>
        <w:t>;</w:t>
      </w:r>
    </w:p>
    <w:p w14:paraId="0C4BE444" w14:textId="77777777" w:rsidR="008339F9" w:rsidRDefault="008339F9" w:rsidP="00EE19BD">
      <w:pPr>
        <w:pStyle w:val="CommentText"/>
        <w:ind w:left="840"/>
      </w:pPr>
      <w:r>
        <w:rPr>
          <w:strike/>
          <w:color w:val="FF0000"/>
        </w:rPr>
        <w:t>2&gt;</w:t>
      </w:r>
      <w:r>
        <w:rPr>
          <w:strike/>
          <w:color w:val="FF0000"/>
        </w:rPr>
        <w:tab/>
        <w:t xml:space="preserve">else if the UE initiates transmission of the </w:t>
      </w:r>
      <w:proofErr w:type="spellStart"/>
      <w:r>
        <w:rPr>
          <w:i/>
          <w:iCs/>
          <w:strike/>
          <w:color w:val="FF0000"/>
        </w:rPr>
        <w:t>NotificationMessageSidelink</w:t>
      </w:r>
      <w:proofErr w:type="spellEnd"/>
      <w:r>
        <w:rPr>
          <w:strike/>
          <w:color w:val="FF0000"/>
        </w:rPr>
        <w:t xml:space="preserve"> message due to Relay reselection:</w:t>
      </w:r>
    </w:p>
    <w:p w14:paraId="5680CD4F" w14:textId="77777777" w:rsidR="008339F9" w:rsidRDefault="008339F9" w:rsidP="00EE19BD">
      <w:pPr>
        <w:pStyle w:val="CommentText"/>
        <w:ind w:left="1120"/>
      </w:pPr>
      <w:r>
        <w:rPr>
          <w:strike/>
          <w:color w:val="FF0000"/>
        </w:rPr>
        <w:t>3&gt;</w:t>
      </w:r>
      <w:r>
        <w:rPr>
          <w:strike/>
          <w:color w:val="FF0000"/>
        </w:rPr>
        <w:tab/>
        <w:t xml:space="preserve">set the </w:t>
      </w:r>
      <w:proofErr w:type="spellStart"/>
      <w:r>
        <w:rPr>
          <w:i/>
          <w:iCs/>
          <w:strike/>
          <w:color w:val="FF0000"/>
        </w:rPr>
        <w:t>indicationType</w:t>
      </w:r>
      <w:proofErr w:type="spellEnd"/>
      <w:r>
        <w:rPr>
          <w:strike/>
          <w:color w:val="FF0000"/>
        </w:rPr>
        <w:t xml:space="preserve"> as</w:t>
      </w:r>
      <w:r>
        <w:rPr>
          <w:i/>
          <w:iCs/>
          <w:strike/>
          <w:color w:val="FF0000"/>
        </w:rPr>
        <w:t xml:space="preserve"> FFS</w:t>
      </w:r>
      <w:r>
        <w:rPr>
          <w:strike/>
          <w:color w:val="FF0000"/>
        </w:rPr>
        <w:t>;</w:t>
      </w:r>
    </w:p>
    <w:p w14:paraId="199D2A94" w14:textId="77777777" w:rsidR="008339F9" w:rsidRDefault="008339F9" w:rsidP="00EE19BD">
      <w:pPr>
        <w:pStyle w:val="CommentText"/>
        <w:ind w:left="840"/>
      </w:pPr>
      <w:r>
        <w:rPr>
          <w:strike/>
          <w:color w:val="FF0000"/>
        </w:rPr>
        <w:t>2&gt;</w:t>
      </w:r>
      <w:r>
        <w:rPr>
          <w:strike/>
          <w:color w:val="FF0000"/>
        </w:rPr>
        <w:tab/>
        <w:t xml:space="preserve">submit the </w:t>
      </w:r>
      <w:proofErr w:type="spellStart"/>
      <w:r>
        <w:rPr>
          <w:i/>
          <w:iCs/>
          <w:strike/>
          <w:color w:val="FF0000"/>
        </w:rPr>
        <w:t>NotificationMessageSidelink</w:t>
      </w:r>
      <w:proofErr w:type="spellEnd"/>
      <w:r>
        <w:rPr>
          <w:i/>
          <w:iCs/>
          <w:strike/>
          <w:color w:val="FF0000"/>
        </w:rPr>
        <w:t xml:space="preserve"> </w:t>
      </w:r>
      <w:r>
        <w:rPr>
          <w:strike/>
          <w:color w:val="FF0000"/>
        </w:rPr>
        <w:t>message to lower layers for transmission to downstream child UE.</w:t>
      </w:r>
    </w:p>
  </w:comment>
  <w:comment w:id="1471" w:author="Huawei -Jagdeep" w:date="2025-05-05T12:55:00Z" w:initials="JS">
    <w:p w14:paraId="695498FE" w14:textId="5D557F67" w:rsidR="008339F9" w:rsidRDefault="008339F9" w:rsidP="000D11C7">
      <w:pPr>
        <w:pStyle w:val="CommentText"/>
      </w:pPr>
      <w:r>
        <w:rPr>
          <w:rStyle w:val="CommentReference"/>
        </w:rPr>
        <w:annotationRef/>
      </w:r>
      <w:r>
        <w:t xml:space="preserve">Updated as suggested. </w:t>
      </w:r>
      <w:proofErr w:type="gramStart"/>
      <w:r>
        <w:t>However</w:t>
      </w:r>
      <w:proofErr w:type="gramEnd"/>
      <w:r>
        <w:t xml:space="preserve"> we need to be aware that we will be mixing the handling for Last Relay UE and the Intermediate relay UE.</w:t>
      </w:r>
    </w:p>
    <w:p w14:paraId="05AD38C7" w14:textId="5291AD8B" w:rsidR="008339F9" w:rsidRDefault="008339F9" w:rsidP="000D11C7">
      <w:pPr>
        <w:pStyle w:val="CommentText"/>
      </w:pPr>
    </w:p>
  </w:comment>
  <w:comment w:id="1639" w:author="OPPO" w:date="2025-04-27T11:45:00Z" w:initials="OPPO">
    <w:p w14:paraId="46A2F38C" w14:textId="77777777" w:rsidR="008339F9" w:rsidRDefault="008339F9" w:rsidP="00B722EC">
      <w:pPr>
        <w:pStyle w:val="CommentText"/>
      </w:pPr>
      <w:r>
        <w:rPr>
          <w:rStyle w:val="CommentReference"/>
        </w:rPr>
        <w:annotationRef/>
      </w:r>
      <w:r>
        <w:rPr>
          <w:lang w:val="en-US"/>
        </w:rPr>
        <w:t xml:space="preserve">We understand for the RRC connected case, the PC5 link is always established, and only </w:t>
      </w:r>
      <w:proofErr w:type="spellStart"/>
      <w:r>
        <w:rPr>
          <w:lang w:val="en-US"/>
        </w:rPr>
        <w:t>Uu</w:t>
      </w:r>
      <w:proofErr w:type="spellEnd"/>
      <w:r>
        <w:rPr>
          <w:lang w:val="en-US"/>
        </w:rPr>
        <w:t xml:space="preserve"> threshold condition needs to be checked</w:t>
      </w:r>
    </w:p>
  </w:comment>
  <w:comment w:id="1640" w:author="Ericsson-Min" w:date="2025-04-28T17:09:00Z" w:initials="EM">
    <w:p w14:paraId="16D8CC43" w14:textId="77777777" w:rsidR="008339F9" w:rsidRDefault="008339F9" w:rsidP="009168E1">
      <w:pPr>
        <w:pStyle w:val="CommentText"/>
      </w:pPr>
      <w:r>
        <w:rPr>
          <w:rStyle w:val="CommentReference"/>
        </w:rPr>
        <w:annotationRef/>
      </w:r>
      <w:r>
        <w:t>Agree with OPPO</w:t>
      </w:r>
    </w:p>
  </w:comment>
  <w:comment w:id="1641" w:author="Huawei -Jagdeep" w:date="2025-05-05T13:14:00Z" w:initials="JS">
    <w:p w14:paraId="2EEA5F70" w14:textId="31875F93" w:rsidR="008339F9" w:rsidRDefault="008339F9">
      <w:pPr>
        <w:pStyle w:val="CommentText"/>
      </w:pPr>
      <w:r>
        <w:rPr>
          <w:rStyle w:val="CommentReference"/>
        </w:rPr>
        <w:annotationRef/>
      </w:r>
      <w:r>
        <w:t xml:space="preserve">OK. Removed </w:t>
      </w:r>
    </w:p>
  </w:comment>
  <w:comment w:id="1677" w:author="Qualcomm-Jianhua" w:date="2025-05-02T15:14:00Z" w:initials="QC">
    <w:p w14:paraId="00F651F0" w14:textId="77777777" w:rsidR="008339F9" w:rsidRDefault="008339F9" w:rsidP="00171CFB">
      <w:pPr>
        <w:pStyle w:val="CommentText"/>
      </w:pPr>
      <w:r>
        <w:rPr>
          <w:rStyle w:val="CommentReference"/>
        </w:rPr>
        <w:annotationRef/>
      </w:r>
      <w:r>
        <w:t>This condition is not needed since already has connection with the parent UE</w:t>
      </w:r>
    </w:p>
  </w:comment>
  <w:comment w:id="1678" w:author="Huawei -Jagdeep" w:date="2025-05-05T13:19:00Z" w:initials="JS">
    <w:p w14:paraId="5C932075" w14:textId="243F0C2B" w:rsidR="008339F9" w:rsidRDefault="008339F9">
      <w:pPr>
        <w:pStyle w:val="CommentText"/>
      </w:pPr>
      <w:r>
        <w:rPr>
          <w:rStyle w:val="CommentReference"/>
        </w:rPr>
        <w:annotationRef/>
      </w:r>
      <w:r>
        <w:t>Removed</w:t>
      </w:r>
    </w:p>
  </w:comment>
  <w:comment w:id="1670" w:author="OPPO" w:date="2025-04-27T11:46:00Z" w:initials="OPPO">
    <w:p w14:paraId="6FA64C5F" w14:textId="6266C420" w:rsidR="008339F9" w:rsidRDefault="008339F9" w:rsidP="00B722EC">
      <w:pPr>
        <w:pStyle w:val="CommentText"/>
      </w:pPr>
      <w:r>
        <w:rPr>
          <w:rStyle w:val="CommentReference"/>
        </w:rPr>
        <w:annotationRef/>
      </w:r>
      <w:proofErr w:type="spellStart"/>
      <w:r>
        <w:rPr>
          <w:lang w:val="en-US"/>
        </w:rPr>
        <w:t>Uu</w:t>
      </w:r>
      <w:proofErr w:type="spellEnd"/>
      <w:r>
        <w:rPr>
          <w:lang w:val="en-US"/>
        </w:rPr>
        <w:t xml:space="preserve"> condition is needed </w:t>
      </w:r>
    </w:p>
  </w:comment>
  <w:comment w:id="1671" w:author="Huawei -Jagdeep" w:date="2025-05-05T13:19:00Z" w:initials="JS">
    <w:p w14:paraId="162AA65A" w14:textId="3715DB84" w:rsidR="008339F9" w:rsidRDefault="008339F9">
      <w:pPr>
        <w:pStyle w:val="CommentText"/>
      </w:pPr>
      <w:r>
        <w:rPr>
          <w:rStyle w:val="CommentReference"/>
        </w:rPr>
        <w:annotationRef/>
      </w:r>
      <w:r>
        <w:t>Added</w:t>
      </w:r>
    </w:p>
  </w:comment>
  <w:comment w:id="1694" w:author="OPPO" w:date="2025-04-27T11:48:00Z" w:initials="OPPO">
    <w:p w14:paraId="24E32E74" w14:textId="4158A673" w:rsidR="008339F9" w:rsidRDefault="008339F9" w:rsidP="00B722EC">
      <w:pPr>
        <w:pStyle w:val="CommentText"/>
      </w:pPr>
      <w:r>
        <w:rPr>
          <w:rStyle w:val="CommentReference"/>
        </w:rPr>
        <w:annotationRef/>
      </w:r>
      <w:r>
        <w:rPr>
          <w:lang w:val="en-US"/>
        </w:rPr>
        <w:t xml:space="preserve">For OOC case, i.e., SIB 12 is not available either via </w:t>
      </w:r>
      <w:proofErr w:type="spellStart"/>
      <w:r>
        <w:rPr>
          <w:lang w:val="en-US"/>
        </w:rPr>
        <w:t>Uu</w:t>
      </w:r>
      <w:proofErr w:type="spellEnd"/>
      <w:r>
        <w:rPr>
          <w:lang w:val="en-US"/>
        </w:rPr>
        <w:t xml:space="preserve"> directly or PC5, it means the PC5 link is not established, so this case should be removed</w:t>
      </w:r>
    </w:p>
  </w:comment>
  <w:comment w:id="1695" w:author="Qualcomm-Jianhua" w:date="2025-05-02T15:19:00Z" w:initials="QC">
    <w:p w14:paraId="1B7EFDF5" w14:textId="77777777" w:rsidR="008339F9" w:rsidRDefault="008339F9" w:rsidP="00171CFB">
      <w:pPr>
        <w:pStyle w:val="CommentText"/>
      </w:pPr>
      <w:r>
        <w:rPr>
          <w:rStyle w:val="CommentReference"/>
        </w:rPr>
        <w:annotationRef/>
      </w:r>
      <w:r>
        <w:t>Different view from OPPO, this connection is just PC5 connection, the UE is not remote UE at discovery transmission stage</w:t>
      </w:r>
    </w:p>
  </w:comment>
  <w:comment w:id="1696" w:author="Huawei -Jagdeep" w:date="2025-05-05T13:35:00Z" w:initials="JS">
    <w:p w14:paraId="0935FB7D" w14:textId="6D2EC07C" w:rsidR="008339F9" w:rsidRDefault="008339F9">
      <w:pPr>
        <w:pStyle w:val="CommentText"/>
      </w:pPr>
      <w:r>
        <w:rPr>
          <w:rStyle w:val="CommentReference"/>
        </w:rPr>
        <w:annotationRef/>
      </w:r>
      <w:r>
        <w:t>Suggest to keep it as it is and we can discuss if this case exists or not in the next meeting</w:t>
      </w:r>
    </w:p>
  </w:comment>
  <w:comment w:id="2007" w:author="Ericsson-Min" w:date="2025-04-28T17:29:00Z" w:initials="EM">
    <w:p w14:paraId="467C4477" w14:textId="498183CA" w:rsidR="008339F9" w:rsidRDefault="008339F9" w:rsidP="00AE0F2B">
      <w:pPr>
        <w:pStyle w:val="CommentText"/>
      </w:pPr>
      <w:r>
        <w:rPr>
          <w:rStyle w:val="CommentReference"/>
        </w:rPr>
        <w:annotationRef/>
      </w:r>
      <w:r>
        <w:t>Should be handled by UE capability running CR? If there is any</w:t>
      </w:r>
    </w:p>
  </w:comment>
  <w:comment w:id="2008" w:author="Huawei -Jagdeep" w:date="2025-05-05T13:36:00Z" w:initials="JS">
    <w:p w14:paraId="26C7D12A" w14:textId="77777777" w:rsidR="008339F9" w:rsidRDefault="008339F9">
      <w:pPr>
        <w:pStyle w:val="CommentText"/>
      </w:pPr>
      <w:r>
        <w:rPr>
          <w:rStyle w:val="CommentReference"/>
        </w:rPr>
        <w:annotationRef/>
      </w:r>
      <w:r>
        <w:t xml:space="preserve">I agree but there is no harm in having it in the RRC specs for now. </w:t>
      </w:r>
    </w:p>
    <w:p w14:paraId="540D9113" w14:textId="287EE299" w:rsidR="008339F9" w:rsidRDefault="008339F9">
      <w:pPr>
        <w:pStyle w:val="CommentText"/>
      </w:pPr>
      <w:r>
        <w:t>We can further discuss and align it with UE Capability running CR. If it is not needed we can remove it in the subsequent versions.</w:t>
      </w:r>
    </w:p>
  </w:comment>
  <w:comment w:id="2198" w:author="Ericsson-Min" w:date="2025-04-28T17:38:00Z" w:initials="EM">
    <w:p w14:paraId="3E2F0571" w14:textId="77777777" w:rsidR="008339F9" w:rsidRDefault="008339F9" w:rsidP="003D6647">
      <w:pPr>
        <w:pStyle w:val="CommentText"/>
      </w:pPr>
      <w:r>
        <w:rPr>
          <w:rStyle w:val="CommentReference"/>
        </w:rPr>
        <w:annotationRef/>
      </w:r>
      <w:r>
        <w:t>Local ID of the indirectly connected child is also included in sl-SRAP-ConfigRelayList-r19, right?</w:t>
      </w:r>
    </w:p>
  </w:comment>
  <w:comment w:id="2199" w:author="Huawei -Jagdeep" w:date="2025-05-05T13:38:00Z" w:initials="JS">
    <w:p w14:paraId="52EE4B91" w14:textId="40AC979B" w:rsidR="008339F9" w:rsidRDefault="008339F9">
      <w:pPr>
        <w:pStyle w:val="CommentText"/>
      </w:pPr>
      <w:r>
        <w:rPr>
          <w:rStyle w:val="CommentReference"/>
        </w:rPr>
        <w:annotationRef/>
      </w:r>
      <w:r>
        <w:t xml:space="preserve">Right. Updated. </w:t>
      </w:r>
    </w:p>
  </w:comment>
  <w:comment w:id="2207" w:author="Ericsson-Min" w:date="2025-04-28T17:51:00Z" w:initials="EM">
    <w:p w14:paraId="1A6EC35F" w14:textId="77777777" w:rsidR="008339F9" w:rsidRDefault="008339F9" w:rsidP="00235B2E">
      <w:pPr>
        <w:pStyle w:val="CommentText"/>
      </w:pPr>
      <w:r>
        <w:rPr>
          <w:rStyle w:val="CommentReference"/>
        </w:rPr>
        <w:annotationRef/>
      </w:r>
      <w:r>
        <w:t>RAN2 has already agreed to as a baseline, to also include indirectly connected child in the SRAP config</w:t>
      </w:r>
    </w:p>
  </w:comment>
  <w:comment w:id="2208" w:author="Huawei -Jagdeep" w:date="2025-05-05T13:40:00Z" w:initials="JS">
    <w:p w14:paraId="3840DF7D" w14:textId="4E8D879B" w:rsidR="008339F9" w:rsidRDefault="008339F9">
      <w:pPr>
        <w:pStyle w:val="CommentText"/>
      </w:pPr>
      <w:r>
        <w:rPr>
          <w:rStyle w:val="CommentReference"/>
        </w:rPr>
        <w:annotationRef/>
      </w:r>
      <w:r>
        <w:t>OK we can delete the Editor’s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5A8543" w15:done="0"/>
  <w15:commentEx w15:paraId="608C15E2" w15:paraIdParent="6E5A8543" w15:done="0"/>
  <w15:commentEx w15:paraId="4E638399" w15:paraIdParent="6E5A8543" w15:done="0"/>
  <w15:commentEx w15:paraId="494EC999" w15:paraIdParent="6E5A8543" w15:done="0"/>
  <w15:commentEx w15:paraId="7810E569" w15:done="0"/>
  <w15:commentEx w15:paraId="34C80851" w15:paraIdParent="7810E569" w15:done="0"/>
  <w15:commentEx w15:paraId="43EC5B62" w15:paraIdParent="7810E569" w15:done="0"/>
  <w15:commentEx w15:paraId="0A7BDC7D" w15:done="0"/>
  <w15:commentEx w15:paraId="22B9E4F0" w15:paraIdParent="0A7BDC7D" w15:done="0"/>
  <w15:commentEx w15:paraId="47E92501" w15:done="0"/>
  <w15:commentEx w15:paraId="0F09122F" w15:paraIdParent="47E92501" w15:done="0"/>
  <w15:commentEx w15:paraId="1E78D4D1" w15:done="0"/>
  <w15:commentEx w15:paraId="2DD54718" w15:paraIdParent="1E78D4D1" w15:done="0"/>
  <w15:commentEx w15:paraId="633A9971" w15:paraIdParent="1E78D4D1" w15:done="0"/>
  <w15:commentEx w15:paraId="3F50E405" w15:paraIdParent="1E78D4D1" w15:done="0"/>
  <w15:commentEx w15:paraId="278F533B" w15:done="1"/>
  <w15:commentEx w15:paraId="531BE07E" w15:paraIdParent="278F533B" w15:done="1"/>
  <w15:commentEx w15:paraId="52F7D245" w15:done="1"/>
  <w15:commentEx w15:paraId="1AFA5015" w15:paraIdParent="52F7D245" w15:done="1"/>
  <w15:commentEx w15:paraId="1050168D" w15:done="1"/>
  <w15:commentEx w15:paraId="1A688616" w15:paraIdParent="1050168D" w15:done="1"/>
  <w15:commentEx w15:paraId="42DF7893" w15:done="1"/>
  <w15:commentEx w15:paraId="2237813D" w15:paraIdParent="42DF7893" w15:done="1"/>
  <w15:commentEx w15:paraId="1ED5ACB0" w15:done="1"/>
  <w15:commentEx w15:paraId="2C25655F" w15:done="1"/>
  <w15:commentEx w15:paraId="5E9EB89C" w15:done="1"/>
  <w15:commentEx w15:paraId="038C092E" w15:paraIdParent="5E9EB89C" w15:done="1"/>
  <w15:commentEx w15:paraId="705C1CB0" w15:paraIdParent="5E9EB89C" w15:done="1"/>
  <w15:commentEx w15:paraId="29068AC0" w15:done="0"/>
  <w15:commentEx w15:paraId="7CB28722" w15:paraIdParent="29068AC0" w15:done="0"/>
  <w15:commentEx w15:paraId="19B9CFF5" w15:done="0"/>
  <w15:commentEx w15:paraId="1D2562CA" w15:paraIdParent="19B9CFF5" w15:done="0"/>
  <w15:commentEx w15:paraId="4A3FC9F5" w15:paraIdParent="19B9CFF5" w15:done="0"/>
  <w15:commentEx w15:paraId="38818EC2" w15:paraIdParent="19B9CFF5" w15:done="0"/>
  <w15:commentEx w15:paraId="1A9F87FC" w15:done="0"/>
  <w15:commentEx w15:paraId="7BF1F933" w15:paraIdParent="1A9F87FC" w15:done="0"/>
  <w15:commentEx w15:paraId="5A254DF1" w15:done="1"/>
  <w15:commentEx w15:paraId="5856CEDE" w15:paraIdParent="5A254DF1" w15:done="1"/>
  <w15:commentEx w15:paraId="5276D328" w15:done="0"/>
  <w15:commentEx w15:paraId="3358254C" w15:paraIdParent="5276D328" w15:done="0"/>
  <w15:commentEx w15:paraId="06239640" w15:done="0"/>
  <w15:commentEx w15:paraId="2FC5815C" w15:paraIdParent="06239640" w15:done="0"/>
  <w15:commentEx w15:paraId="752105F4" w15:done="0"/>
  <w15:commentEx w15:paraId="5CC97ACD" w15:paraIdParent="752105F4" w15:done="0"/>
  <w15:commentEx w15:paraId="112CEF3A" w15:done="0"/>
  <w15:commentEx w15:paraId="78A37710" w15:paraIdParent="112CEF3A" w15:done="0"/>
  <w15:commentEx w15:paraId="0B9D2B50" w15:done="1"/>
  <w15:commentEx w15:paraId="4274B2D6" w15:paraIdParent="0B9D2B50" w15:done="1"/>
  <w15:commentEx w15:paraId="50CAA0DF" w15:done="1"/>
  <w15:commentEx w15:paraId="557BBC0B" w15:paraIdParent="50CAA0DF" w15:done="1"/>
  <w15:commentEx w15:paraId="4E3B945D" w15:done="1"/>
  <w15:commentEx w15:paraId="2B722993" w15:paraIdParent="4E3B945D" w15:done="1"/>
  <w15:commentEx w15:paraId="6840FDC2" w15:done="1"/>
  <w15:commentEx w15:paraId="0B90F2E7" w15:paraIdParent="6840FDC2" w15:done="1"/>
  <w15:commentEx w15:paraId="0E8C0EBA" w15:done="0"/>
  <w15:commentEx w15:paraId="6F0FEA64" w15:paraIdParent="0E8C0EBA" w15:done="0"/>
  <w15:commentEx w15:paraId="667D68AE" w15:done="1"/>
  <w15:commentEx w15:paraId="1D5E39EC" w15:paraIdParent="667D68AE" w15:done="1"/>
  <w15:commentEx w15:paraId="02517671" w15:done="1"/>
  <w15:commentEx w15:paraId="0601F897" w15:paraIdParent="02517671" w15:done="1"/>
  <w15:commentEx w15:paraId="199D2A94" w15:done="0"/>
  <w15:commentEx w15:paraId="05AD38C7" w15:paraIdParent="199D2A94" w15:done="0"/>
  <w15:commentEx w15:paraId="46A2F38C" w15:done="1"/>
  <w15:commentEx w15:paraId="16D8CC43" w15:paraIdParent="46A2F38C" w15:done="1"/>
  <w15:commentEx w15:paraId="2EEA5F70" w15:paraIdParent="46A2F38C" w15:done="1"/>
  <w15:commentEx w15:paraId="00F651F0" w15:done="1"/>
  <w15:commentEx w15:paraId="5C932075" w15:paraIdParent="00F651F0" w15:done="1"/>
  <w15:commentEx w15:paraId="6FA64C5F" w15:done="1"/>
  <w15:commentEx w15:paraId="162AA65A" w15:paraIdParent="6FA64C5F" w15:done="1"/>
  <w15:commentEx w15:paraId="24E32E74" w15:done="0"/>
  <w15:commentEx w15:paraId="1B7EFDF5" w15:paraIdParent="24E32E74" w15:done="0"/>
  <w15:commentEx w15:paraId="0935FB7D" w15:paraIdParent="24E32E74" w15:done="0"/>
  <w15:commentEx w15:paraId="467C4477" w15:done="0"/>
  <w15:commentEx w15:paraId="540D9113" w15:paraIdParent="467C4477" w15:done="0"/>
  <w15:commentEx w15:paraId="3E2F0571" w15:done="1"/>
  <w15:commentEx w15:paraId="52EE4B91" w15:paraIdParent="3E2F0571" w15:done="1"/>
  <w15:commentEx w15:paraId="1A6EC35F" w15:done="1"/>
  <w15:commentEx w15:paraId="3840DF7D" w15:paraIdParent="1A6EC35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7892D" w16cex:dateUtc="2025-04-27T02:21:00Z"/>
  <w16cex:commentExtensible w16cex:durableId="4DEE4E8E" w16cex:dateUtc="2025-04-28T06:44:00Z"/>
  <w16cex:commentExtensible w16cex:durableId="78BC634D" w16cex:dateUtc="2025-04-29T07:22:00Z"/>
  <w16cex:commentExtensible w16cex:durableId="12A9EF9F" w16cex:dateUtc="2025-04-28T06:48:00Z"/>
  <w16cex:commentExtensible w16cex:durableId="0A9F4C59" w16cex:dateUtc="2025-05-02T06:49:00Z"/>
  <w16cex:commentExtensible w16cex:durableId="56B5B07D" w16cex:dateUtc="2025-04-29T07:38:00Z"/>
  <w16cex:commentExtensible w16cex:durableId="6D9A520C" w16cex:dateUtc="2025-04-28T06:52:00Z"/>
  <w16cex:commentExtensible w16cex:durableId="0D9F8936" w16cex:dateUtc="2025-04-27T02:20:00Z"/>
  <w16cex:commentExtensible w16cex:durableId="36F53372" w16cex:dateUtc="2025-04-28T06:53:00Z"/>
  <w16cex:commentExtensible w16cex:durableId="753831CB" w16cex:dateUtc="2025-04-29T08:25:00Z"/>
  <w16cex:commentExtensible w16cex:durableId="05AB1907" w16cex:dateUtc="2025-04-29T08:34:00Z"/>
  <w16cex:commentExtensible w16cex:durableId="3D4A2652" w16cex:dateUtc="2025-04-29T08:49:00Z"/>
  <w16cex:commentExtensible w16cex:durableId="6F1839BB" w16cex:dateUtc="2025-04-29T08:52:00Z"/>
  <w16cex:commentExtensible w16cex:durableId="44E8C900" w16cex:dateUtc="2025-05-02T06:58:00Z"/>
  <w16cex:commentExtensible w16cex:durableId="50E0E604" w16cex:dateUtc="2025-04-28T08:35:00Z"/>
  <w16cex:commentExtensible w16cex:durableId="1ABCC570" w16cex:dateUtc="2025-04-30T01:57:00Z"/>
  <w16cex:commentExtensible w16cex:durableId="5492103B" w16cex:dateUtc="2025-04-27T02:32:00Z"/>
  <w16cex:commentExtensible w16cex:durableId="4BCC49EA" w16cex:dateUtc="2025-04-30T02:29: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5F9B807C" w16cex:dateUtc="2025-04-30T07:24:00Z"/>
  <w16cex:commentExtensible w16cex:durableId="2EC53CA7" w16cex:dateUtc="2025-04-27T03:00:00Z"/>
  <w16cex:commentExtensible w16cex:durableId="7EC03186" w16cex:dateUtc="2025-04-27T03:45:00Z"/>
  <w16cex:commentExtensible w16cex:durableId="030745B8" w16cex:dateUtc="2025-04-28T15:09:00Z"/>
  <w16cex:commentExtensible w16cex:durableId="45E08908" w16cex:dateUtc="2025-05-02T07:14:00Z"/>
  <w16cex:commentExtensible w16cex:durableId="119D4614" w16cex:dateUtc="2025-04-27T03:46:00Z"/>
  <w16cex:commentExtensible w16cex:durableId="4D3C202A" w16cex:dateUtc="2025-04-27T03:48:00Z"/>
  <w16cex:commentExtensible w16cex:durableId="40F86782" w16cex:dateUtc="2025-05-02T07:19: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5A8543" w16cid:durableId="3267892D"/>
  <w16cid:commentId w16cid:paraId="608C15E2" w16cid:durableId="4DEE4E8E"/>
  <w16cid:commentId w16cid:paraId="4E638399" w16cid:durableId="78BC634D"/>
  <w16cid:commentId w16cid:paraId="494EC999" w16cid:durableId="2BC19785"/>
  <w16cid:commentId w16cid:paraId="7810E569" w16cid:durableId="12A9EF9F"/>
  <w16cid:commentId w16cid:paraId="34C80851" w16cid:durableId="0A9F4C59"/>
  <w16cid:commentId w16cid:paraId="43EC5B62" w16cid:durableId="2BC19860"/>
  <w16cid:commentId w16cid:paraId="0A7BDC7D" w16cid:durableId="56B5B07D"/>
  <w16cid:commentId w16cid:paraId="22B9E4F0" w16cid:durableId="2BC1991E"/>
  <w16cid:commentId w16cid:paraId="47E92501" w16cid:durableId="6D9A520C"/>
  <w16cid:commentId w16cid:paraId="0F09122F" w16cid:durableId="2BC19B75"/>
  <w16cid:commentId w16cid:paraId="1E78D4D1" w16cid:durableId="0D9F8936"/>
  <w16cid:commentId w16cid:paraId="2DD54718" w16cid:durableId="36F53372"/>
  <w16cid:commentId w16cid:paraId="633A9971" w16cid:durableId="753831CB"/>
  <w16cid:commentId w16cid:paraId="3F50E405" w16cid:durableId="2BC19D59"/>
  <w16cid:commentId w16cid:paraId="278F533B" w16cid:durableId="05AB1907"/>
  <w16cid:commentId w16cid:paraId="531BE07E" w16cid:durableId="2BC19E6D"/>
  <w16cid:commentId w16cid:paraId="52F7D245" w16cid:durableId="3D4A2652"/>
  <w16cid:commentId w16cid:paraId="1AFA5015" w16cid:durableId="2BC1A8D2"/>
  <w16cid:commentId w16cid:paraId="1050168D" w16cid:durableId="6F1839BB"/>
  <w16cid:commentId w16cid:paraId="1A688616" w16cid:durableId="2BC1AA76"/>
  <w16cid:commentId w16cid:paraId="42DF7893" w16cid:durableId="44E8C900"/>
  <w16cid:commentId w16cid:paraId="2237813D" w16cid:durableId="2BC1AAE0"/>
  <w16cid:commentId w16cid:paraId="1ED5ACB0" w16cid:durableId="50E0E604"/>
  <w16cid:commentId w16cid:paraId="2C25655F" w16cid:durableId="1ABCC570"/>
  <w16cid:commentId w16cid:paraId="5E9EB89C" w16cid:durableId="5492103B"/>
  <w16cid:commentId w16cid:paraId="038C092E" w16cid:durableId="4BCC49EA"/>
  <w16cid:commentId w16cid:paraId="705C1CB0" w16cid:durableId="2BC1ACF4"/>
  <w16cid:commentId w16cid:paraId="29068AC0" w16cid:durableId="4537CB02"/>
  <w16cid:commentId w16cid:paraId="7CB28722" w16cid:durableId="2BC1AE15"/>
  <w16cid:commentId w16cid:paraId="19B9CFF5" w16cid:durableId="2300ABE5"/>
  <w16cid:commentId w16cid:paraId="1D2562CA" w16cid:durableId="2BC1B0D0"/>
  <w16cid:commentId w16cid:paraId="4A3FC9F5" w16cid:durableId="2BC67499"/>
  <w16cid:commentId w16cid:paraId="38818EC2" w16cid:durableId="2BC765E3"/>
  <w16cid:commentId w16cid:paraId="1A9F87FC" w16cid:durableId="22B9CFBD"/>
  <w16cid:commentId w16cid:paraId="7BF1F933" w16cid:durableId="2BC2327E"/>
  <w16cid:commentId w16cid:paraId="5A254DF1" w16cid:durableId="41529A2E"/>
  <w16cid:commentId w16cid:paraId="5856CEDE" w16cid:durableId="2BC2347F"/>
  <w16cid:commentId w16cid:paraId="5276D328" w16cid:durableId="480449E6"/>
  <w16cid:commentId w16cid:paraId="3358254C" w16cid:durableId="2BC234D8"/>
  <w16cid:commentId w16cid:paraId="06239640" w16cid:durableId="1985096B"/>
  <w16cid:commentId w16cid:paraId="2FC5815C" w16cid:durableId="2BC23AEB"/>
  <w16cid:commentId w16cid:paraId="752105F4" w16cid:durableId="15E30BD4"/>
  <w16cid:commentId w16cid:paraId="5CC97ACD" w16cid:durableId="2BC23B36"/>
  <w16cid:commentId w16cid:paraId="112CEF3A" w16cid:durableId="79F69888"/>
  <w16cid:commentId w16cid:paraId="78A37710" w16cid:durableId="2BC2501D"/>
  <w16cid:commentId w16cid:paraId="0B9D2B50" w16cid:durableId="4E136B93"/>
  <w16cid:commentId w16cid:paraId="4274B2D6" w16cid:durableId="2BC35BE5"/>
  <w16cid:commentId w16cid:paraId="50CAA0DF" w16cid:durableId="1CA06F2B"/>
  <w16cid:commentId w16cid:paraId="557BBC0B" w16cid:durableId="2BC25372"/>
  <w16cid:commentId w16cid:paraId="4E3B945D" w16cid:durableId="5DA158C5"/>
  <w16cid:commentId w16cid:paraId="2B722993" w16cid:durableId="2BC251E6"/>
  <w16cid:commentId w16cid:paraId="6840FDC2" w16cid:durableId="2095E88B"/>
  <w16cid:commentId w16cid:paraId="0B90F2E7" w16cid:durableId="2BC31134"/>
  <w16cid:commentId w16cid:paraId="0E8C0EBA" w16cid:durableId="01CA3E8B"/>
  <w16cid:commentId w16cid:paraId="6F0FEA64" w16cid:durableId="2BC31310"/>
  <w16cid:commentId w16cid:paraId="667D68AE" w16cid:durableId="6AA54F0E"/>
  <w16cid:commentId w16cid:paraId="1D5E39EC" w16cid:durableId="2BC31339"/>
  <w16cid:commentId w16cid:paraId="02517671" w16cid:durableId="5F9B807C"/>
  <w16cid:commentId w16cid:paraId="0601F897" w16cid:durableId="2BC26ABF"/>
  <w16cid:commentId w16cid:paraId="199D2A94" w16cid:durableId="2EC53CA7"/>
  <w16cid:commentId w16cid:paraId="05AD38C7" w16cid:durableId="2BC333D0"/>
  <w16cid:commentId w16cid:paraId="46A2F38C" w16cid:durableId="7EC03186"/>
  <w16cid:commentId w16cid:paraId="16D8CC43" w16cid:durableId="030745B8"/>
  <w16cid:commentId w16cid:paraId="2EEA5F70" w16cid:durableId="2BC3381A"/>
  <w16cid:commentId w16cid:paraId="00F651F0" w16cid:durableId="45E08908"/>
  <w16cid:commentId w16cid:paraId="5C932075" w16cid:durableId="2BC33978"/>
  <w16cid:commentId w16cid:paraId="6FA64C5F" w16cid:durableId="119D4614"/>
  <w16cid:commentId w16cid:paraId="162AA65A" w16cid:durableId="2BC33970"/>
  <w16cid:commentId w16cid:paraId="24E32E74" w16cid:durableId="4D3C202A"/>
  <w16cid:commentId w16cid:paraId="1B7EFDF5" w16cid:durableId="40F86782"/>
  <w16cid:commentId w16cid:paraId="0935FB7D" w16cid:durableId="2BC33D19"/>
  <w16cid:commentId w16cid:paraId="467C4477" w16cid:durableId="2B9CB995"/>
  <w16cid:commentId w16cid:paraId="540D9113" w16cid:durableId="2BC33D55"/>
  <w16cid:commentId w16cid:paraId="3E2F0571" w16cid:durableId="64FE90FA"/>
  <w16cid:commentId w16cid:paraId="52EE4B91" w16cid:durableId="2BC33DEC"/>
  <w16cid:commentId w16cid:paraId="1A6EC35F" w16cid:durableId="4560649E"/>
  <w16cid:commentId w16cid:paraId="3840DF7D" w16cid:durableId="2BC33E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F7F44" w14:textId="77777777" w:rsidR="00886F47" w:rsidRPr="007B4B4C" w:rsidRDefault="00886F47">
      <w:pPr>
        <w:spacing w:after="0"/>
      </w:pPr>
      <w:r w:rsidRPr="007B4B4C">
        <w:separator/>
      </w:r>
    </w:p>
  </w:endnote>
  <w:endnote w:type="continuationSeparator" w:id="0">
    <w:p w14:paraId="7F87CB82" w14:textId="77777777" w:rsidR="00886F47" w:rsidRPr="007B4B4C" w:rsidRDefault="00886F47">
      <w:pPr>
        <w:spacing w:after="0"/>
      </w:pPr>
      <w:r w:rsidRPr="007B4B4C">
        <w:continuationSeparator/>
      </w:r>
    </w:p>
  </w:endnote>
  <w:endnote w:type="continuationNotice" w:id="1">
    <w:p w14:paraId="20D17277" w14:textId="77777777" w:rsidR="00886F47" w:rsidRPr="007B4B4C" w:rsidRDefault="00886F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Malgun Gothic"/>
    <w:panose1 w:val="020B0600000101010101"/>
    <w:charset w:val="81"/>
    <w:family w:val="swiss"/>
    <w:pitch w:val="variable"/>
    <w:sig w:usb0="B00002AF" w:usb1="69D77CFB" w:usb2="00000030" w:usb3="00000000" w:csb0="0008009F"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ACABC" w14:textId="77777777" w:rsidR="00886F47" w:rsidRPr="007B4B4C" w:rsidRDefault="00886F47">
      <w:pPr>
        <w:spacing w:after="0"/>
      </w:pPr>
      <w:r w:rsidRPr="007B4B4C">
        <w:separator/>
      </w:r>
    </w:p>
  </w:footnote>
  <w:footnote w:type="continuationSeparator" w:id="0">
    <w:p w14:paraId="5DAD7705" w14:textId="77777777" w:rsidR="00886F47" w:rsidRPr="007B4B4C" w:rsidRDefault="00886F47">
      <w:pPr>
        <w:spacing w:after="0"/>
      </w:pPr>
      <w:r w:rsidRPr="007B4B4C">
        <w:continuationSeparator/>
      </w:r>
    </w:p>
  </w:footnote>
  <w:footnote w:type="continuationNotice" w:id="1">
    <w:p w14:paraId="5C6C7099" w14:textId="77777777" w:rsidR="00886F47" w:rsidRPr="007B4B4C" w:rsidRDefault="00886F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0916" w14:textId="77777777" w:rsidR="008339F9" w:rsidRDefault="008339F9">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1F1C" w14:textId="77777777" w:rsidR="008339F9" w:rsidRPr="007B4B4C" w:rsidRDefault="008339F9"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D0FE" w14:textId="77777777" w:rsidR="008339F9" w:rsidRDefault="008339F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B89A1" w14:textId="77777777" w:rsidR="008339F9" w:rsidRDefault="008339F9">
    <w:pPr>
      <w:pStyle w:val="Header"/>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FFFF" w14:textId="77777777" w:rsidR="008339F9" w:rsidRDefault="008339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3D5F" w14:textId="77777777" w:rsidR="008339F9" w:rsidRDefault="008339F9">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D747" w14:textId="77777777" w:rsidR="008339F9" w:rsidRDefault="008339F9">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FA7AF" w14:textId="77777777" w:rsidR="008339F9" w:rsidRDefault="008339F9">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65C8" w14:textId="77777777" w:rsidR="008339F9" w:rsidRDefault="008339F9">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530E" w14:textId="77777777" w:rsidR="008339F9" w:rsidRDefault="008339F9">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8339F9" w:rsidRPr="007B4B4C" w:rsidRDefault="008339F9"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0BA61484" w:rsidR="008339F9" w:rsidRPr="007B4B4C" w:rsidRDefault="008339F9"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B33E" w14:textId="77777777" w:rsidR="008339F9" w:rsidRPr="007B4B4C" w:rsidRDefault="008339F9"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5"/>
  </w:num>
  <w:num w:numId="8">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OPPO">
    <w15:presenceInfo w15:providerId="None" w15:userId="OPPO"/>
  </w15:person>
  <w15:person w15:author="Ericsson-Min">
    <w15:presenceInfo w15:providerId="None" w15:userId="Ericsson-Min"/>
  </w15:person>
  <w15:person w15:author="CATT">
    <w15:presenceInfo w15:providerId="None" w15:userId="CATT"/>
  </w15:person>
  <w15:person w15:author="Huawei -Jagdeep">
    <w15:presenceInfo w15:providerId="None" w15:userId="Huawei -Jagdeep"/>
  </w15:person>
  <w15:person w15:author="Qualcomm-Jianhua">
    <w15:presenceInfo w15:providerId="None" w15:userId="Qualcomm-Jianhua"/>
  </w15:person>
  <w15:person w15:author="Sharp (Chongming)">
    <w15:presenceInfo w15:providerId="None" w15:userId="Sharp (Chongming)"/>
  </w15:person>
  <w15:person w15:author="Sharp (Chongming)01">
    <w15:presenceInfo w15:providerId="None" w15:userId="Sharp (Chongming)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A9C"/>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0DFC"/>
    <w:rsid w:val="0008100A"/>
    <w:rsid w:val="00081258"/>
    <w:rsid w:val="00081493"/>
    <w:rsid w:val="000816B3"/>
    <w:rsid w:val="000817E3"/>
    <w:rsid w:val="00082087"/>
    <w:rsid w:val="000820BE"/>
    <w:rsid w:val="00082207"/>
    <w:rsid w:val="00082465"/>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88B"/>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75"/>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1C"/>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1C7"/>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180"/>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540"/>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6E40"/>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67"/>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2EA"/>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CFB"/>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3A1"/>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0B"/>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C80"/>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043"/>
    <w:rsid w:val="001E5272"/>
    <w:rsid w:val="001E527E"/>
    <w:rsid w:val="001E5295"/>
    <w:rsid w:val="001E55C9"/>
    <w:rsid w:val="001E593B"/>
    <w:rsid w:val="001E5A18"/>
    <w:rsid w:val="001E5C28"/>
    <w:rsid w:val="001E5F8F"/>
    <w:rsid w:val="001E6324"/>
    <w:rsid w:val="001E633D"/>
    <w:rsid w:val="001E6434"/>
    <w:rsid w:val="001E644B"/>
    <w:rsid w:val="001E6538"/>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8A"/>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2D6"/>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3C3"/>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BA0"/>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5C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B59"/>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6ED"/>
    <w:rsid w:val="00331883"/>
    <w:rsid w:val="00331BBB"/>
    <w:rsid w:val="00332131"/>
    <w:rsid w:val="003321BB"/>
    <w:rsid w:val="003325EE"/>
    <w:rsid w:val="00332C5E"/>
    <w:rsid w:val="003334DB"/>
    <w:rsid w:val="00333987"/>
    <w:rsid w:val="00333A1F"/>
    <w:rsid w:val="00333A90"/>
    <w:rsid w:val="00333CB7"/>
    <w:rsid w:val="00333E7E"/>
    <w:rsid w:val="0033408E"/>
    <w:rsid w:val="00334532"/>
    <w:rsid w:val="00334A36"/>
    <w:rsid w:val="00334BA1"/>
    <w:rsid w:val="003350BF"/>
    <w:rsid w:val="00335349"/>
    <w:rsid w:val="003354A6"/>
    <w:rsid w:val="003355E9"/>
    <w:rsid w:val="00335673"/>
    <w:rsid w:val="003359AD"/>
    <w:rsid w:val="00336432"/>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2C"/>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0C3"/>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E0C"/>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8CD"/>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0CD"/>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07"/>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DDD"/>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9A3"/>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730"/>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0DF9"/>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CD0"/>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B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871"/>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C11"/>
    <w:rsid w:val="00687E50"/>
    <w:rsid w:val="0069010A"/>
    <w:rsid w:val="0069029B"/>
    <w:rsid w:val="00690399"/>
    <w:rsid w:val="00690790"/>
    <w:rsid w:val="006907BD"/>
    <w:rsid w:val="00690A1E"/>
    <w:rsid w:val="00690EA8"/>
    <w:rsid w:val="0069129A"/>
    <w:rsid w:val="006913FA"/>
    <w:rsid w:val="00691952"/>
    <w:rsid w:val="00691F98"/>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701"/>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EFA"/>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504"/>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A09"/>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3A7"/>
    <w:rsid w:val="007C559F"/>
    <w:rsid w:val="007C598E"/>
    <w:rsid w:val="007C5A8C"/>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0E5"/>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7A8"/>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9F9"/>
    <w:rsid w:val="00833A34"/>
    <w:rsid w:val="00834086"/>
    <w:rsid w:val="0083432A"/>
    <w:rsid w:val="0083448B"/>
    <w:rsid w:val="00834778"/>
    <w:rsid w:val="00834AED"/>
    <w:rsid w:val="00834AF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60C"/>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4C"/>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6F47"/>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239"/>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FBF"/>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93F"/>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54E"/>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0E79"/>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DA2"/>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71E"/>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CF3"/>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88F"/>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279"/>
    <w:rsid w:val="00A152E2"/>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37E5D"/>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27"/>
    <w:rsid w:val="00A910B7"/>
    <w:rsid w:val="00A911A9"/>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04"/>
    <w:rsid w:val="00AB35DD"/>
    <w:rsid w:val="00AB3A4E"/>
    <w:rsid w:val="00AB3A75"/>
    <w:rsid w:val="00AB3AF8"/>
    <w:rsid w:val="00AB3CCE"/>
    <w:rsid w:val="00AB3D17"/>
    <w:rsid w:val="00AB3D32"/>
    <w:rsid w:val="00AB3E57"/>
    <w:rsid w:val="00AB3E67"/>
    <w:rsid w:val="00AB432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69E"/>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173F"/>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2EF"/>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75A"/>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B6"/>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62B"/>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571"/>
    <w:rsid w:val="00BA6E00"/>
    <w:rsid w:val="00BA7195"/>
    <w:rsid w:val="00BA7349"/>
    <w:rsid w:val="00BA75B6"/>
    <w:rsid w:val="00BA7640"/>
    <w:rsid w:val="00BA7C30"/>
    <w:rsid w:val="00BA7DF9"/>
    <w:rsid w:val="00BB01FB"/>
    <w:rsid w:val="00BB024A"/>
    <w:rsid w:val="00BB036C"/>
    <w:rsid w:val="00BB0405"/>
    <w:rsid w:val="00BB0756"/>
    <w:rsid w:val="00BB087A"/>
    <w:rsid w:val="00BB098C"/>
    <w:rsid w:val="00BB09BA"/>
    <w:rsid w:val="00BB0C32"/>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35A"/>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3E0"/>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765"/>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59D"/>
    <w:rsid w:val="00C6381C"/>
    <w:rsid w:val="00C63BC9"/>
    <w:rsid w:val="00C63E8C"/>
    <w:rsid w:val="00C63F2C"/>
    <w:rsid w:val="00C64440"/>
    <w:rsid w:val="00C64616"/>
    <w:rsid w:val="00C6463A"/>
    <w:rsid w:val="00C646BF"/>
    <w:rsid w:val="00C64906"/>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56B"/>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1D36"/>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18"/>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44E"/>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354"/>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72"/>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6AE"/>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7F8"/>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557"/>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857"/>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275"/>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530"/>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71"/>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88"/>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A0E"/>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2D90"/>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475"/>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DF1"/>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3F2"/>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2F00"/>
    <w:rsid w:val="00EA2F77"/>
    <w:rsid w:val="00EA3036"/>
    <w:rsid w:val="00EA3A97"/>
    <w:rsid w:val="00EA405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A7F82"/>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2E"/>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0F8"/>
    <w:rsid w:val="00F2516E"/>
    <w:rsid w:val="00F251DD"/>
    <w:rsid w:val="00F25275"/>
    <w:rsid w:val="00F25D79"/>
    <w:rsid w:val="00F25D98"/>
    <w:rsid w:val="00F26416"/>
    <w:rsid w:val="00F26431"/>
    <w:rsid w:val="00F26779"/>
    <w:rsid w:val="00F26CCA"/>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0A0"/>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C8F"/>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98D"/>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7F9"/>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668"/>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8C1"/>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93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0C329F"/>
    <w:rPr>
      <w:rFonts w:eastAsia="Times New Roman"/>
      <w:lang w:val="en-GB" w:eastAsia="zh-CN"/>
    </w:rPr>
  </w:style>
  <w:style w:type="character" w:styleId="Strong">
    <w:name w:val="Strong"/>
    <w:basedOn w:val="DefaultParagraphFont"/>
    <w:uiPriority w:val="22"/>
    <w:qFormat/>
    <w:rsid w:val="00645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355970">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package" Target="embeddings/Microsoft_Word_Document1.docx"/><Relationship Id="rId42" Type="http://schemas.openxmlformats.org/officeDocument/2006/relationships/image" Target="media/image11.wmf"/><Relationship Id="rId47" Type="http://schemas.openxmlformats.org/officeDocument/2006/relationships/image" Target="media/image13.wmf"/><Relationship Id="rId63" Type="http://schemas.openxmlformats.org/officeDocument/2006/relationships/image" Target="media/image20.wmf"/><Relationship Id="rId68" Type="http://schemas.openxmlformats.org/officeDocument/2006/relationships/oleObject" Target="embeddings/oleObject21.bin"/><Relationship Id="rId84"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image" Target="media/image9.wmf"/><Relationship Id="rId53" Type="http://schemas.openxmlformats.org/officeDocument/2006/relationships/image" Target="media/image16.wmf"/><Relationship Id="rId58" Type="http://schemas.openxmlformats.org/officeDocument/2006/relationships/oleObject" Target="embeddings/oleObject15.bin"/><Relationship Id="rId74" Type="http://schemas.openxmlformats.org/officeDocument/2006/relationships/oleObject" Target="embeddings/oleObject24.bin"/><Relationship Id="rId79" Type="http://schemas.openxmlformats.org/officeDocument/2006/relationships/header" Target="header9.xml"/><Relationship Id="rId5" Type="http://schemas.openxmlformats.org/officeDocument/2006/relationships/numbering" Target="numbering.xml"/><Relationship Id="rId19" Type="http://schemas.openxmlformats.org/officeDocument/2006/relationships/package" Target="embeddings/Microsoft_Word_Document.docx"/><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header" Target="header3.xml"/><Relationship Id="rId30" Type="http://schemas.openxmlformats.org/officeDocument/2006/relationships/image" Target="media/image6.wmf"/><Relationship Id="rId35" Type="http://schemas.openxmlformats.org/officeDocument/2006/relationships/image" Target="media/image8.wmf"/><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9.bin"/><Relationship Id="rId69" Type="http://schemas.openxmlformats.org/officeDocument/2006/relationships/image" Target="media/image23.wmf"/><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15.wmf"/><Relationship Id="rId72" Type="http://schemas.openxmlformats.org/officeDocument/2006/relationships/oleObject" Target="embeddings/oleObject23.bin"/><Relationship Id="rId80" Type="http://schemas.openxmlformats.org/officeDocument/2006/relationships/header" Target="header10.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oleObject9.bin"/><Relationship Id="rId59" Type="http://schemas.openxmlformats.org/officeDocument/2006/relationships/oleObject" Target="embeddings/oleObject16.bin"/><Relationship Id="rId67" Type="http://schemas.openxmlformats.org/officeDocument/2006/relationships/image" Target="media/image22.wmf"/><Relationship Id="rId20" Type="http://schemas.openxmlformats.org/officeDocument/2006/relationships/image" Target="media/image2.emf"/><Relationship Id="rId41" Type="http://schemas.openxmlformats.org/officeDocument/2006/relationships/oleObject" Target="embeddings/oleObject7.bin"/><Relationship Id="rId54" Type="http://schemas.openxmlformats.org/officeDocument/2006/relationships/oleObject" Target="embeddings/oleObject13.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26.wmf"/><Relationship Id="rId83"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package" Target="embeddings/Microsoft_Visio_Drawing.vsdx"/><Relationship Id="rId28" Type="http://schemas.openxmlformats.org/officeDocument/2006/relationships/image" Target="media/image5.wmf"/><Relationship Id="rId36" Type="http://schemas.openxmlformats.org/officeDocument/2006/relationships/oleObject" Target="embeddings/oleObject5.bin"/><Relationship Id="rId49" Type="http://schemas.openxmlformats.org/officeDocument/2006/relationships/image" Target="media/image14.wmf"/><Relationship Id="rId57" Type="http://schemas.openxmlformats.org/officeDocument/2006/relationships/image" Target="media/image18.wmf"/><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eader" Target="header6.xml"/><Relationship Id="rId52" Type="http://schemas.openxmlformats.org/officeDocument/2006/relationships/oleObject" Target="embeddings/oleObject12.bin"/><Relationship Id="rId60" Type="http://schemas.openxmlformats.org/officeDocument/2006/relationships/oleObject" Target="embeddings/oleObject17.bin"/><Relationship Id="rId65" Type="http://schemas.openxmlformats.org/officeDocument/2006/relationships/image" Target="media/image21.wmf"/><Relationship Id="rId73" Type="http://schemas.openxmlformats.org/officeDocument/2006/relationships/image" Target="media/image25.wmf"/><Relationship Id="rId78" Type="http://schemas.openxmlformats.org/officeDocument/2006/relationships/header" Target="header8.xml"/><Relationship Id="rId81" Type="http://schemas.openxmlformats.org/officeDocument/2006/relationships/header" Target="header1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1.emf"/><Relationship Id="rId39" Type="http://schemas.openxmlformats.org/officeDocument/2006/relationships/header" Target="header5.xml"/><Relationship Id="rId34" Type="http://schemas.openxmlformats.org/officeDocument/2006/relationships/header" Target="header4.xml"/><Relationship Id="rId50" Type="http://schemas.openxmlformats.org/officeDocument/2006/relationships/oleObject" Target="embeddings/oleObject11.bin"/><Relationship Id="rId55" Type="http://schemas.openxmlformats.org/officeDocument/2006/relationships/image" Target="media/image17.wmf"/><Relationship Id="rId76" Type="http://schemas.openxmlformats.org/officeDocument/2006/relationships/oleObject" Target="embeddings/oleObject25.bin"/><Relationship Id="rId7" Type="http://schemas.openxmlformats.org/officeDocument/2006/relationships/settings" Target="settings.xml"/><Relationship Id="rId71" Type="http://schemas.openxmlformats.org/officeDocument/2006/relationships/image" Target="media/image24.wmf"/><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4.wmf"/><Relationship Id="rId40" Type="http://schemas.openxmlformats.org/officeDocument/2006/relationships/image" Target="media/image10.wmf"/><Relationship Id="rId45" Type="http://schemas.openxmlformats.org/officeDocument/2006/relationships/image" Target="media/image12.wmf"/><Relationship Id="rId66" Type="http://schemas.openxmlformats.org/officeDocument/2006/relationships/oleObject" Target="embeddings/oleObject20.bin"/><Relationship Id="rId87" Type="http://schemas.microsoft.com/office/2018/08/relationships/commentsExtensible" Target="commentsExtensible.xml"/><Relationship Id="rId61" Type="http://schemas.openxmlformats.org/officeDocument/2006/relationships/image" Target="media/image19.wmf"/><Relationship Id="rId82"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557133-33F6-4402-BC9B-B0C156138EC7}">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TotalTime>
  <Pages>411</Pages>
  <Words>168805</Words>
  <Characters>962190</Characters>
  <Application>Microsoft Office Word</Application>
  <DocSecurity>0</DocSecurity>
  <Lines>8018</Lines>
  <Paragraphs>2257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Huawei -Jagdeep</cp:lastModifiedBy>
  <cp:revision>4</cp:revision>
  <cp:lastPrinted>2017-05-08T10:55:00Z</cp:lastPrinted>
  <dcterms:created xsi:type="dcterms:W3CDTF">2025-05-08T16:45:00Z</dcterms:created>
  <dcterms:modified xsi:type="dcterms:W3CDTF">2025-05-08T16:46:00Z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