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9E686" w14:textId="124F6A0F" w:rsidR="00082248" w:rsidRDefault="001E1DA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DD6946">
        <w:rPr>
          <w:rFonts w:cs="Arial"/>
          <w:b/>
          <w:sz w:val="24"/>
          <w:lang w:val="en-US"/>
        </w:rPr>
        <w:t>30</w:t>
      </w:r>
      <w:r w:rsidRPr="00692DEB">
        <w:rPr>
          <w:rFonts w:cs="Arial"/>
          <w:b/>
          <w:sz w:val="24"/>
          <w:lang w:val="en-US"/>
        </w:rPr>
        <w:t xml:space="preserve">     </w:t>
      </w:r>
      <w:r w:rsidRPr="00692DEB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793C8D">
        <w:rPr>
          <w:rFonts w:cs="Arial"/>
          <w:b/>
          <w:sz w:val="24"/>
          <w:lang w:val="en-US"/>
        </w:rPr>
        <w:tab/>
      </w:r>
      <w:r w:rsidR="00DD6946">
        <w:rPr>
          <w:rFonts w:cs="Arial"/>
          <w:b/>
          <w:sz w:val="24"/>
          <w:lang w:val="en-US"/>
        </w:rPr>
        <w:tab/>
      </w:r>
      <w:r w:rsidR="0087582E" w:rsidRPr="0087582E">
        <w:rPr>
          <w:rFonts w:cs="Arial"/>
          <w:b/>
          <w:sz w:val="24"/>
          <w:lang w:val="en-US"/>
        </w:rPr>
        <w:t>R2-25</w:t>
      </w:r>
      <w:r w:rsidR="00DD6946">
        <w:rPr>
          <w:rFonts w:cs="Arial"/>
          <w:b/>
          <w:sz w:val="24"/>
          <w:lang w:val="en-US"/>
        </w:rPr>
        <w:t>xxxxx</w:t>
      </w:r>
    </w:p>
    <w:p w14:paraId="0D5F186C" w14:textId="6ED72A08" w:rsidR="008C7BCF" w:rsidRPr="00A720BF" w:rsidRDefault="00082248" w:rsidP="008C7BCF">
      <w:pPr>
        <w:pStyle w:val="CRCoverPage"/>
        <w:outlineLvl w:val="0"/>
        <w:rPr>
          <w:b/>
          <w:noProof/>
          <w:sz w:val="24"/>
        </w:rPr>
      </w:pPr>
      <w:r w:rsidRPr="00082248">
        <w:rPr>
          <w:b/>
          <w:noProof/>
          <w:sz w:val="24"/>
        </w:rPr>
        <w:t>St Julian, Malta, 19</w:t>
      </w:r>
      <w:r w:rsidRPr="00E17D22">
        <w:rPr>
          <w:b/>
          <w:noProof/>
          <w:sz w:val="24"/>
          <w:vertAlign w:val="superscript"/>
        </w:rPr>
        <w:t>th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– 23</w:t>
      </w:r>
      <w:r w:rsidRPr="00E17D22">
        <w:rPr>
          <w:b/>
          <w:noProof/>
          <w:sz w:val="24"/>
          <w:vertAlign w:val="superscript"/>
        </w:rPr>
        <w:t>rd</w:t>
      </w:r>
      <w:r w:rsidR="00E17D22">
        <w:rPr>
          <w:b/>
          <w:noProof/>
          <w:sz w:val="24"/>
        </w:rPr>
        <w:t xml:space="preserve"> </w:t>
      </w:r>
      <w:r w:rsidRPr="00082248">
        <w:rPr>
          <w:b/>
          <w:noProof/>
          <w:sz w:val="24"/>
        </w:rPr>
        <w:t>May 2025</w:t>
      </w:r>
    </w:p>
    <w:p w14:paraId="3CAF5BB9" w14:textId="77777777" w:rsidR="009C4F20" w:rsidRDefault="009C4F20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2B0EB98A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F7A7EC5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3B5DAE">
        <w:rPr>
          <w:rFonts w:ascii="Arial" w:hAnsi="Arial" w:cs="Arial"/>
          <w:b/>
          <w:bCs/>
          <w:sz w:val="24"/>
          <w:lang w:eastAsia="en-US"/>
        </w:rPr>
        <w:t xml:space="preserve">ZTE Corporation, </w:t>
      </w:r>
      <w:proofErr w:type="spellStart"/>
      <w:r w:rsidR="003B5DAE">
        <w:rPr>
          <w:rFonts w:ascii="Arial" w:hAnsi="Arial" w:cs="Arial"/>
          <w:b/>
          <w:bCs/>
          <w:sz w:val="24"/>
          <w:lang w:eastAsia="en-US"/>
        </w:rPr>
        <w:t>Sanechips</w:t>
      </w:r>
      <w:proofErr w:type="spellEnd"/>
    </w:p>
    <w:p w14:paraId="13B6A614" w14:textId="71838589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Summary of </w:t>
      </w:r>
      <w:r w:rsidR="00E17D22" w:rsidRPr="00E17D22">
        <w:rPr>
          <w:rFonts w:ascii="Arial" w:hAnsi="Arial" w:cs="Arial"/>
          <w:b/>
          <w:bCs/>
          <w:sz w:val="24"/>
          <w:lang w:eastAsia="en-US"/>
        </w:rPr>
        <w:t>[Post129bis][206]</w:t>
      </w:r>
      <w:r w:rsidR="0082413C">
        <w:rPr>
          <w:rFonts w:ascii="Arial" w:hAnsi="Arial" w:cs="Arial"/>
          <w:b/>
          <w:bCs/>
          <w:sz w:val="24"/>
          <w:lang w:eastAsia="en-US"/>
        </w:rPr>
        <w:t xml:space="preserve"> LP-WUS in MR-DC</w:t>
      </w:r>
    </w:p>
    <w:p w14:paraId="610DF6D9" w14:textId="79D875A0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28E8BEDB" w:rsidR="00073E3F" w:rsidRPr="000D7265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ascii="Arial" w:eastAsia="Times New Roman" w:hAnsi="Arial" w:cs="Arial"/>
          <w:color w:val="000000"/>
          <w:lang w:val="en-US" w:eastAsia="zh-CN"/>
        </w:rPr>
      </w:pPr>
      <w:bookmarkStart w:id="0" w:name="_Ref178064866"/>
      <w:r w:rsidRPr="000D7265">
        <w:rPr>
          <w:rFonts w:ascii="Arial" w:eastAsia="Times New Roman" w:hAnsi="Arial" w:cs="Arial"/>
          <w:color w:val="000000"/>
          <w:lang w:val="en-US" w:eastAsia="zh-CN"/>
        </w:rPr>
        <w:t xml:space="preserve">This </w:t>
      </w:r>
      <w:r w:rsidR="005E30C7" w:rsidRPr="000D7265">
        <w:rPr>
          <w:rFonts w:ascii="Arial" w:eastAsia="Times New Roman" w:hAnsi="Arial" w:cs="Arial"/>
          <w:color w:val="000000"/>
          <w:lang w:val="en-US" w:eastAsia="zh-CN"/>
        </w:rPr>
        <w:t xml:space="preserve">is a </w:t>
      </w:r>
      <w:bookmarkEnd w:id="0"/>
      <w:r w:rsidR="00F80B3B">
        <w:rPr>
          <w:rFonts w:ascii="Arial" w:eastAsia="Times New Roman" w:hAnsi="Arial" w:cs="Arial"/>
          <w:color w:val="000000"/>
          <w:lang w:val="en-US" w:eastAsia="zh-CN"/>
        </w:rPr>
        <w:t xml:space="preserve">summary </w:t>
      </w:r>
      <w:r w:rsidR="000D7265" w:rsidRPr="000D7265">
        <w:rPr>
          <w:rFonts w:ascii="Arial" w:eastAsia="Times New Roman" w:hAnsi="Arial" w:cs="Arial"/>
          <w:color w:val="000000"/>
          <w:lang w:val="en-US" w:eastAsia="zh-CN"/>
        </w:rPr>
        <w:t xml:space="preserve">on 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37.340 related issues for LP-WUS</w:t>
      </w:r>
      <w:r w:rsidR="00A87E8A">
        <w:rPr>
          <w:rFonts w:ascii="Arial" w:eastAsia="Times New Roman" w:hAnsi="Arial" w:cs="Arial"/>
          <w:color w:val="000000"/>
          <w:lang w:val="en-US" w:eastAsia="zh-CN"/>
        </w:rPr>
        <w:t xml:space="preserve"> in MR-DC</w:t>
      </w:r>
      <w:r w:rsidR="000D7265">
        <w:rPr>
          <w:rFonts w:ascii="Arial" w:eastAsia="Times New Roman" w:hAnsi="Arial" w:cs="Arial"/>
          <w:color w:val="000000"/>
          <w:lang w:val="en-US" w:eastAsia="zh-CN"/>
        </w:rPr>
        <w:t>:</w:t>
      </w:r>
    </w:p>
    <w:p w14:paraId="3B35A4DD" w14:textId="77777777" w:rsidR="009B5E34" w:rsidRPr="00D73D4A" w:rsidRDefault="009B5E34" w:rsidP="009B5E34">
      <w:pPr>
        <w:pStyle w:val="EmailDiscussion"/>
        <w:tabs>
          <w:tab w:val="left" w:pos="1619"/>
        </w:tabs>
      </w:pPr>
      <w:r w:rsidRPr="00D73D4A">
        <w:t>[Post12</w:t>
      </w:r>
      <w:r w:rsidRPr="00D73D4A">
        <w:rPr>
          <w:rFonts w:eastAsia="SimSun" w:hint="eastAsia"/>
          <w:lang w:eastAsia="zh-CN"/>
        </w:rPr>
        <w:t>9bis</w:t>
      </w:r>
      <w:r w:rsidRPr="00D73D4A">
        <w:t>][</w:t>
      </w:r>
      <w:r w:rsidRPr="00D73D4A">
        <w:rPr>
          <w:rFonts w:eastAsia="SimSun"/>
          <w:lang w:eastAsia="zh-CN"/>
        </w:rPr>
        <w:t>20</w:t>
      </w:r>
      <w:r w:rsidRPr="00D73D4A">
        <w:rPr>
          <w:rFonts w:eastAsia="SimSun" w:hint="eastAsia"/>
          <w:lang w:eastAsia="zh-CN"/>
        </w:rPr>
        <w:t>6</w:t>
      </w:r>
      <w:r w:rsidRPr="00D73D4A">
        <w:t>][</w:t>
      </w:r>
      <w:r w:rsidRPr="00D73D4A">
        <w:rPr>
          <w:rFonts w:eastAsia="맑은 고딕" w:cs="Arial"/>
          <w:szCs w:val="20"/>
          <w:lang w:val="en-US" w:eastAsia="en-US"/>
        </w:rPr>
        <w:t>LPWUS</w:t>
      </w:r>
      <w:r w:rsidRPr="00D73D4A">
        <w:t xml:space="preserve">] </w:t>
      </w:r>
      <w:r w:rsidRPr="00D73D4A">
        <w:rPr>
          <w:rFonts w:eastAsia="SimSun" w:hint="eastAsia"/>
          <w:lang w:eastAsia="zh-CN"/>
        </w:rPr>
        <w:t>Running CR for 37.340</w:t>
      </w:r>
      <w:r w:rsidRPr="00D73D4A">
        <w:t xml:space="preserve"> (</w:t>
      </w:r>
      <w:r w:rsidRPr="00D73D4A">
        <w:rPr>
          <w:rFonts w:eastAsia="SimSun" w:hint="eastAsia"/>
          <w:lang w:eastAsia="zh-CN"/>
        </w:rPr>
        <w:t>ZTE</w:t>
      </w:r>
      <w:r w:rsidRPr="00D73D4A">
        <w:t>)</w:t>
      </w:r>
    </w:p>
    <w:p w14:paraId="14028F46" w14:textId="77777777" w:rsidR="009B5E34" w:rsidRPr="00E174FF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 w:rsidRPr="00D73D4A">
        <w:rPr>
          <w:rFonts w:eastAsia="SimSun"/>
          <w:lang w:eastAsia="zh-CN"/>
        </w:rPr>
        <w:t>Intended</w:t>
      </w:r>
      <w:r>
        <w:rPr>
          <w:rFonts w:eastAsia="SimSun"/>
          <w:lang w:eastAsia="zh-CN"/>
        </w:rPr>
        <w:t xml:space="preserve"> outcome: </w:t>
      </w:r>
      <w:r>
        <w:rPr>
          <w:rFonts w:eastAsia="SimSun" w:hint="eastAsia"/>
          <w:lang w:eastAsia="zh-CN"/>
        </w:rPr>
        <w:t>Updated running CR based on new agreements for endorsement</w:t>
      </w:r>
    </w:p>
    <w:p w14:paraId="413F33DE" w14:textId="77777777" w:rsidR="009B5E34" w:rsidRDefault="009B5E34" w:rsidP="009B5E34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Long</w:t>
      </w:r>
    </w:p>
    <w:p w14:paraId="0D1E65CE" w14:textId="7B564877" w:rsidR="000F2E77" w:rsidRPr="0047642A" w:rsidRDefault="000F2E77" w:rsidP="000F2E77">
      <w:pPr>
        <w:pStyle w:val="1"/>
        <w:ind w:left="0" w:firstLine="0"/>
        <w:jc w:val="both"/>
      </w:pPr>
      <w:r>
        <w:t>2</w:t>
      </w:r>
      <w:r w:rsidRPr="0047642A">
        <w:tab/>
      </w:r>
      <w:r w:rsidR="00911EDA">
        <w:t>Discussion</w:t>
      </w:r>
    </w:p>
    <w:p w14:paraId="6B870B29" w14:textId="64BBF054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At RAN2#129bis, we have confirmed the support of LP-WUS in MR-DC with the following agreements:</w:t>
      </w:r>
    </w:p>
    <w:p w14:paraId="084DCBC1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 xml:space="preserve">For NR-DC, the LP-WUS can be configured to be monitored at least on the </w:t>
      </w:r>
      <w:proofErr w:type="spellStart"/>
      <w:r w:rsidRPr="007806BB">
        <w:rPr>
          <w:b w:val="0"/>
          <w:sz w:val="18"/>
          <w:lang w:val="en-US" w:eastAsia="zh-CN"/>
        </w:rPr>
        <w:t>PCell</w:t>
      </w:r>
      <w:proofErr w:type="spellEnd"/>
      <w:r w:rsidRPr="007806BB">
        <w:rPr>
          <w:b w:val="0"/>
          <w:sz w:val="18"/>
          <w:lang w:val="en-US" w:eastAsia="zh-CN"/>
        </w:rPr>
        <w:t xml:space="preserve"> and </w:t>
      </w:r>
      <w:proofErr w:type="spellStart"/>
      <w:r w:rsidRPr="007806BB">
        <w:rPr>
          <w:b w:val="0"/>
          <w:sz w:val="18"/>
          <w:lang w:val="en-US" w:eastAsia="zh-CN"/>
        </w:rPr>
        <w:t>PSCell</w:t>
      </w:r>
      <w:proofErr w:type="spellEnd"/>
      <w:r w:rsidRPr="007806BB">
        <w:rPr>
          <w:b w:val="0"/>
          <w:sz w:val="18"/>
          <w:lang w:val="en-US" w:eastAsia="zh-CN"/>
        </w:rPr>
        <w:t>. Wait for RAN1 progress on whether to allow LP-WUS configuration and monitoring on other Cells.</w:t>
      </w:r>
    </w:p>
    <w:p w14:paraId="2B8E64A9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For NR-DC, the LP-WUS in MCG and SCG can be configured independently.</w:t>
      </w:r>
    </w:p>
    <w:p w14:paraId="10B86E0E" w14:textId="77777777" w:rsidR="007806BB" w:rsidRPr="007806BB" w:rsidRDefault="007806BB" w:rsidP="007806BB">
      <w:pPr>
        <w:pStyle w:val="Agree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619"/>
          <w:tab w:val="left" w:pos="1636"/>
        </w:tabs>
        <w:ind w:left="1636"/>
        <w:rPr>
          <w:b w:val="0"/>
          <w:sz w:val="18"/>
          <w:lang w:val="en-US" w:eastAsia="zh-CN"/>
        </w:rPr>
      </w:pPr>
      <w:r w:rsidRPr="007806BB">
        <w:rPr>
          <w:b w:val="0"/>
          <w:sz w:val="18"/>
          <w:lang w:val="en-US" w:eastAsia="zh-CN"/>
        </w:rPr>
        <w:t>Apart from NR-DC, LP-WUS can also be supported in NE-DC, EN-DC, NGEN-DC. And proposal 1 and 2 also apply to NE-DC, EN-DC, NGEN-DC.</w:t>
      </w:r>
    </w:p>
    <w:p w14:paraId="0E62CD94" w14:textId="56E26DDD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479D9638" w14:textId="4CB5E7DC" w:rsidR="007806BB" w:rsidRDefault="007806B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In parallel, the following agreements have been achieved in RAN1#120bis on the LP-WUS monitoring for NR-DC and CA:</w:t>
      </w:r>
    </w:p>
    <w:p w14:paraId="4E88B234" w14:textId="77777777" w:rsidR="007806BB" w:rsidRPr="001D16D8" w:rsidRDefault="007806BB" w:rsidP="007806BB">
      <w:pPr>
        <w:rPr>
          <w:rFonts w:ascii="Arial" w:hAnsi="Arial" w:cs="Arial"/>
          <w:b/>
          <w:bCs/>
          <w:sz w:val="18"/>
        </w:rPr>
      </w:pPr>
      <w:bookmarkStart w:id="1" w:name="OLE_LINK1"/>
      <w:bookmarkStart w:id="2" w:name="OLE_LINK2"/>
      <w:r w:rsidRPr="001D16D8">
        <w:rPr>
          <w:rFonts w:ascii="Arial" w:hAnsi="Arial" w:cs="Arial"/>
          <w:b/>
          <w:bCs/>
          <w:sz w:val="18"/>
          <w:highlight w:val="green"/>
        </w:rPr>
        <w:t>Agreement</w:t>
      </w:r>
    </w:p>
    <w:p w14:paraId="6D294D01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rPr>
          <w:rFonts w:ascii="Arial" w:eastAsia="Yu Mincho" w:hAnsi="Arial" w:cs="Arial"/>
          <w:sz w:val="18"/>
          <w:szCs w:val="20"/>
          <w:lang w:eastAsia="ja-JP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in RRC CONNECTED mode,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LP-WUS can be configured </w:t>
      </w:r>
      <w:r w:rsidRPr="001D16D8">
        <w:rPr>
          <w:rFonts w:ascii="Arial" w:eastAsia="Yu Mincho" w:hAnsi="Arial" w:cs="Arial"/>
          <w:sz w:val="18"/>
          <w:szCs w:val="20"/>
          <w:lang w:eastAsia="ja-JP"/>
        </w:rPr>
        <w:t xml:space="preserve">only 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on </w:t>
      </w:r>
      <w:proofErr w:type="spellStart"/>
      <w:r w:rsidRPr="001D16D8">
        <w:rPr>
          <w:rFonts w:ascii="Arial" w:eastAsia="Yu Mincho" w:hAnsi="Arial" w:cs="Arial"/>
          <w:sz w:val="18"/>
          <w:szCs w:val="20"/>
          <w:lang w:eastAsia="ja-JP"/>
        </w:rPr>
        <w:t>PC</w:t>
      </w:r>
      <w:r w:rsidRPr="001D16D8">
        <w:rPr>
          <w:rFonts w:ascii="Arial" w:hAnsi="Arial" w:cs="Arial"/>
          <w:sz w:val="18"/>
          <w:szCs w:val="20"/>
          <w:lang w:eastAsia="zh-CN"/>
        </w:rPr>
        <w:t>ell</w:t>
      </w:r>
      <w:proofErr w:type="spellEnd"/>
    </w:p>
    <w:p w14:paraId="647C1094" w14:textId="77777777" w:rsidR="007806BB" w:rsidRPr="001D16D8" w:rsidRDefault="007806BB" w:rsidP="007806BB">
      <w:pPr>
        <w:pStyle w:val="aa"/>
        <w:numPr>
          <w:ilvl w:val="0"/>
          <w:numId w:val="30"/>
        </w:numPr>
        <w:spacing w:line="252" w:lineRule="auto"/>
        <w:contextualSpacing/>
        <w:jc w:val="both"/>
        <w:rPr>
          <w:rFonts w:ascii="Arial" w:hAnsi="Arial" w:cs="Arial"/>
          <w:b/>
          <w:bCs/>
          <w:sz w:val="18"/>
          <w:szCs w:val="20"/>
        </w:rPr>
      </w:pPr>
      <w:r w:rsidRPr="001D16D8">
        <w:rPr>
          <w:rFonts w:ascii="Arial" w:hAnsi="Arial" w:cs="Arial"/>
          <w:sz w:val="18"/>
          <w:szCs w:val="20"/>
          <w:lang w:eastAsia="zh-CN"/>
        </w:rPr>
        <w:t xml:space="preserve">For the case when UE is configured with NR-DC with CA </w:t>
      </w:r>
      <w:r w:rsidRPr="001D16D8">
        <w:rPr>
          <w:rFonts w:ascii="Arial" w:hAnsi="Arial" w:cs="Arial"/>
          <w:sz w:val="18"/>
          <w:szCs w:val="20"/>
          <w:u w:val="single"/>
          <w:lang w:eastAsia="zh-CN"/>
        </w:rPr>
        <w:t>without</w:t>
      </w:r>
      <w:r w:rsidRPr="001D16D8">
        <w:rPr>
          <w:rFonts w:ascii="Arial" w:hAnsi="Arial" w:cs="Arial"/>
          <w:sz w:val="18"/>
          <w:szCs w:val="20"/>
          <w:lang w:eastAsia="zh-CN"/>
        </w:rPr>
        <w:t xml:space="preserve"> dual DRX groups or without CA in RRC CONNECTED mode, </w:t>
      </w:r>
      <w:r w:rsidRPr="001D16D8">
        <w:rPr>
          <w:rFonts w:ascii="Arial" w:hAnsi="Arial" w:cs="Arial"/>
          <w:sz w:val="18"/>
          <w:szCs w:val="20"/>
        </w:rPr>
        <w:t xml:space="preserve">LP-WUS can be configured only on </w:t>
      </w:r>
      <w:proofErr w:type="spellStart"/>
      <w:r w:rsidRPr="001D16D8">
        <w:rPr>
          <w:rFonts w:ascii="Arial" w:hAnsi="Arial" w:cs="Arial"/>
          <w:sz w:val="18"/>
          <w:szCs w:val="20"/>
        </w:rPr>
        <w:t>PCell</w:t>
      </w:r>
      <w:proofErr w:type="spellEnd"/>
      <w:r w:rsidRPr="001D16D8">
        <w:rPr>
          <w:rFonts w:ascii="Arial" w:hAnsi="Arial" w:cs="Arial"/>
          <w:sz w:val="18"/>
          <w:szCs w:val="20"/>
        </w:rPr>
        <w:t>/</w:t>
      </w:r>
      <w:proofErr w:type="spellStart"/>
      <w:r w:rsidRPr="001D16D8">
        <w:rPr>
          <w:rFonts w:ascii="Arial" w:hAnsi="Arial" w:cs="Arial"/>
          <w:sz w:val="18"/>
          <w:szCs w:val="20"/>
        </w:rPr>
        <w:t>PSCell</w:t>
      </w:r>
      <w:proofErr w:type="spellEnd"/>
      <w:r w:rsidRPr="001D16D8">
        <w:rPr>
          <w:rFonts w:ascii="Arial" w:hAnsi="Arial" w:cs="Arial"/>
          <w:sz w:val="18"/>
          <w:szCs w:val="20"/>
        </w:rPr>
        <w:t xml:space="preserve"> per cell-group</w:t>
      </w:r>
      <w:bookmarkEnd w:id="1"/>
      <w:bookmarkEnd w:id="2"/>
    </w:p>
    <w:p w14:paraId="7CC3AA49" w14:textId="77777777" w:rsidR="008E78D4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</w:p>
    <w:p w14:paraId="62A99D8F" w14:textId="13FE75B4" w:rsidR="007806BB" w:rsidRDefault="008E78D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>
        <w:rPr>
          <w:rFonts w:ascii="Arial" w:eastAsia="DengXian" w:hAnsi="Arial" w:cs="Arial"/>
          <w:color w:val="000000"/>
          <w:lang w:val="en-US" w:eastAsia="zh-CN"/>
        </w:rPr>
        <w:t>And the rapporteur understand</w:t>
      </w:r>
      <w:r w:rsidR="00422CE5">
        <w:rPr>
          <w:rFonts w:ascii="Arial" w:eastAsia="DengXian" w:hAnsi="Arial" w:cs="Arial"/>
          <w:color w:val="000000"/>
          <w:lang w:val="en-US" w:eastAsia="zh-CN"/>
        </w:rPr>
        <w:t>s</w:t>
      </w:r>
      <w:r>
        <w:rPr>
          <w:rFonts w:ascii="Arial" w:eastAsia="DengXian" w:hAnsi="Arial" w:cs="Arial"/>
          <w:color w:val="000000"/>
          <w:lang w:val="en-US" w:eastAsia="zh-CN"/>
        </w:rPr>
        <w:t xml:space="preserve"> that the above RAN1 agreement for NR-DC can be extended to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case, which means the LP-WUS can be configured only on 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>/</w:t>
      </w:r>
      <w:proofErr w:type="spellStart"/>
      <w:r>
        <w:rPr>
          <w:rFonts w:ascii="Arial" w:eastAsia="DengXian" w:hAnsi="Arial" w:cs="Arial"/>
          <w:color w:val="000000"/>
          <w:lang w:val="en-US" w:eastAsia="zh-CN"/>
        </w:rPr>
        <w:t>PSCell</w:t>
      </w:r>
      <w:proofErr w:type="spellEnd"/>
      <w:r>
        <w:rPr>
          <w:rFonts w:ascii="Arial" w:eastAsia="DengXian" w:hAnsi="Arial" w:cs="Arial"/>
          <w:color w:val="000000"/>
          <w:lang w:val="en-US" w:eastAsia="zh-CN"/>
        </w:rPr>
        <w:t xml:space="preserve"> for </w:t>
      </w:r>
      <w:r w:rsidRPr="008E78D4">
        <w:rPr>
          <w:rFonts w:ascii="Arial" w:eastAsia="DengXian" w:hAnsi="Arial" w:cs="Arial"/>
          <w:color w:val="000000"/>
          <w:lang w:val="en-US" w:eastAsia="zh-CN"/>
        </w:rPr>
        <w:t>NE-DC, EN-DC, NGEN-DC</w:t>
      </w:r>
      <w:r>
        <w:rPr>
          <w:rFonts w:ascii="Arial" w:eastAsia="DengXian" w:hAnsi="Arial" w:cs="Arial"/>
          <w:color w:val="000000"/>
          <w:lang w:val="en-US" w:eastAsia="zh-CN"/>
        </w:rPr>
        <w:t xml:space="preserve"> when the MN or SN is a </w:t>
      </w:r>
      <w:proofErr w:type="spellStart"/>
      <w:r w:rsidR="00ED5D0E">
        <w:rPr>
          <w:rFonts w:ascii="Arial" w:eastAsia="DengXian" w:hAnsi="Arial" w:cs="Arial"/>
          <w:color w:val="000000"/>
          <w:lang w:val="en-US" w:eastAsia="zh-CN"/>
        </w:rPr>
        <w:t>gNB</w:t>
      </w:r>
      <w:proofErr w:type="spellEnd"/>
      <w:r w:rsidR="00ED5D0E">
        <w:rPr>
          <w:rFonts w:ascii="Arial" w:eastAsia="DengXian" w:hAnsi="Arial" w:cs="Arial"/>
          <w:color w:val="000000"/>
          <w:lang w:val="en-US" w:eastAsia="zh-CN"/>
        </w:rPr>
        <w:t>.</w:t>
      </w:r>
    </w:p>
    <w:p w14:paraId="18CA88C2" w14:textId="7FCA2A7F" w:rsidR="00410F8F" w:rsidRPr="00410F8F" w:rsidRDefault="00977729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b/>
          <w:color w:val="000000"/>
          <w:lang w:val="en-US" w:eastAsia="zh-CN"/>
        </w:rPr>
      </w:pPr>
      <w:r>
        <w:rPr>
          <w:rFonts w:ascii="Arial" w:eastAsia="Times New Roman" w:hAnsi="Arial" w:cs="Arial"/>
          <w:b/>
          <w:color w:val="000000"/>
          <w:lang w:val="en-US" w:eastAsia="zh-CN"/>
        </w:rPr>
        <w:t>Question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: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Based on the latest RAN1 agreement for </w:t>
      </w:r>
      <w:r w:rsidR="009D20A1">
        <w:rPr>
          <w:rFonts w:ascii="Arial" w:eastAsia="Times New Roman" w:hAnsi="Arial" w:cs="Arial"/>
          <w:b/>
          <w:color w:val="000000"/>
          <w:lang w:val="en-US" w:eastAsia="zh-CN"/>
        </w:rPr>
        <w:t xml:space="preserve">LP-WUS in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>NR-DC, d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 xml:space="preserve">o companies agree that 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it can be extended to cover all the 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MR-DC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cases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>,</w:t>
      </w:r>
      <w:r w:rsidR="003212C1">
        <w:rPr>
          <w:rFonts w:ascii="Arial" w:eastAsia="Times New Roman" w:hAnsi="Arial" w:cs="Arial"/>
          <w:b/>
          <w:color w:val="000000"/>
          <w:lang w:val="en-US" w:eastAsia="zh-CN"/>
        </w:rPr>
        <w:t xml:space="preserve"> i.e.</w:t>
      </w:r>
      <w:r w:rsid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the LP-WUS can only be configured to be monitored </w:t>
      </w:r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MN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NE-DC and NR-DC) and/or with LP-WUS to be monitored on the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PSCell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, if the SN is a </w:t>
      </w:r>
      <w:proofErr w:type="spellStart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>gNB</w:t>
      </w:r>
      <w:proofErr w:type="spellEnd"/>
      <w:r w:rsidR="007D4DD4" w:rsidRPr="007D4DD4">
        <w:rPr>
          <w:rFonts w:ascii="Arial" w:eastAsia="Times New Roman" w:hAnsi="Arial" w:cs="Arial"/>
          <w:b/>
          <w:color w:val="000000"/>
          <w:lang w:val="en-US" w:eastAsia="zh-CN"/>
        </w:rPr>
        <w:t xml:space="preserve"> (i.e. for EN-DC, NGEN-DC and NR-DC)</w:t>
      </w:r>
      <w:r w:rsidR="00410F8F" w:rsidRPr="00410F8F">
        <w:rPr>
          <w:rFonts w:ascii="Arial" w:eastAsia="Times New Roman" w:hAnsi="Arial" w:cs="Arial"/>
          <w:b/>
          <w:color w:val="000000"/>
          <w:lang w:val="en-US" w:eastAsia="zh-CN"/>
        </w:rPr>
        <w:t>?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318"/>
        <w:gridCol w:w="7309"/>
      </w:tblGrid>
      <w:tr w:rsidR="00E87C65" w:rsidRPr="00D45311" w14:paraId="40800DC3" w14:textId="77777777" w:rsidTr="00745774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01FE5FEC" w:rsidR="00E87C65" w:rsidRPr="00D45311" w:rsidRDefault="00E87C65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18" w:type="dxa"/>
            <w:shd w:val="clear" w:color="auto" w:fill="D9D9D9"/>
          </w:tcPr>
          <w:p w14:paraId="04FDB06B" w14:textId="3E67E1A0" w:rsidR="00E87C65" w:rsidRPr="00D45311" w:rsidRDefault="00745774" w:rsidP="000E511E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Yes/No</w:t>
            </w:r>
          </w:p>
        </w:tc>
        <w:tc>
          <w:tcPr>
            <w:tcW w:w="7309" w:type="dxa"/>
            <w:shd w:val="clear" w:color="auto" w:fill="D9D9D9"/>
          </w:tcPr>
          <w:p w14:paraId="1365B93D" w14:textId="3EC9DB40" w:rsidR="00E87C65" w:rsidRPr="00D45311" w:rsidRDefault="00745774" w:rsidP="00745774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8A52A3" w:rsidRPr="00D45311" w14:paraId="16CECB17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4368F5D9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Ericsson</w:t>
            </w:r>
          </w:p>
        </w:tc>
        <w:tc>
          <w:tcPr>
            <w:tcW w:w="1318" w:type="dxa"/>
          </w:tcPr>
          <w:p w14:paraId="6D47DD6F" w14:textId="6AE96DE0" w:rsidR="008A52A3" w:rsidRPr="009D7C3B" w:rsidRDefault="00C31CE0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906D964" w14:textId="7C288D60" w:rsidR="00C31CE0" w:rsidRPr="009D7C3B" w:rsidRDefault="00006B9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</w:t>
            </w:r>
            <w:r w:rsidR="00DF092E">
              <w:rPr>
                <w:rFonts w:ascii="Times New Roman" w:hAnsi="Times New Roman"/>
                <w:bCs/>
                <w:lang w:val="en-US"/>
              </w:rPr>
              <w:t>upport of LP-WUS on MCG and SCG</w:t>
            </w:r>
            <w:r w:rsidR="00957917">
              <w:rPr>
                <w:rFonts w:ascii="Times New Roman" w:hAnsi="Times New Roman"/>
                <w:bCs/>
                <w:lang w:val="en-US"/>
              </w:rPr>
              <w:t>, i.e. 2 LP-WUS,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may be</w:t>
            </w:r>
            <w:r w:rsidR="00DF092E">
              <w:rPr>
                <w:rFonts w:ascii="Times New Roman" w:hAnsi="Times New Roman"/>
                <w:bCs/>
                <w:lang w:val="en-US"/>
              </w:rPr>
              <w:t xml:space="preserve"> subject to additional optional UE capabilit</w:t>
            </w:r>
            <w:r>
              <w:rPr>
                <w:rFonts w:ascii="Times New Roman" w:hAnsi="Times New Roman"/>
                <w:bCs/>
                <w:lang w:val="en-US"/>
              </w:rPr>
              <w:t xml:space="preserve">y, but we assume that the UE capability is a separate discussion. </w:t>
            </w:r>
            <w:r w:rsidR="00957917">
              <w:rPr>
                <w:rFonts w:ascii="Times New Roman" w:hAnsi="Times New Roman"/>
                <w:bCs/>
                <w:lang w:val="en-US"/>
              </w:rPr>
              <w:t xml:space="preserve">Perhaps it should be discussed further that in case the UE supports only 1 LP-WUS whether this is on MCG only or that it could be </w:t>
            </w:r>
            <w:proofErr w:type="spellStart"/>
            <w:r w:rsidR="00957917">
              <w:rPr>
                <w:rFonts w:ascii="Times New Roman" w:hAnsi="Times New Roman"/>
                <w:bCs/>
                <w:lang w:val="en-US"/>
              </w:rPr>
              <w:t>etierh</w:t>
            </w:r>
            <w:proofErr w:type="spellEnd"/>
            <w:r w:rsidR="00957917">
              <w:rPr>
                <w:rFonts w:ascii="Times New Roman" w:hAnsi="Times New Roman"/>
                <w:bCs/>
                <w:lang w:val="en-US"/>
              </w:rPr>
              <w:t xml:space="preserve"> MCG or SCG.</w:t>
            </w:r>
          </w:p>
        </w:tc>
      </w:tr>
      <w:tr w:rsidR="00ED5D0E" w:rsidRPr="00D45311" w14:paraId="6CAFD39C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058EA80" w14:textId="47A0B107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lastRenderedPageBreak/>
              <w:t>Apple</w:t>
            </w:r>
          </w:p>
        </w:tc>
        <w:tc>
          <w:tcPr>
            <w:tcW w:w="1318" w:type="dxa"/>
          </w:tcPr>
          <w:p w14:paraId="3E28FBA7" w14:textId="18986AD6" w:rsidR="00ED5D0E" w:rsidRPr="009D7C3B" w:rsidRDefault="00092B4A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See comments</w:t>
            </w:r>
          </w:p>
        </w:tc>
        <w:tc>
          <w:tcPr>
            <w:tcW w:w="7309" w:type="dxa"/>
          </w:tcPr>
          <w:p w14:paraId="454B16A0" w14:textId="3DC2DEC8" w:rsidR="00ED5D0E" w:rsidRPr="009D7C3B" w:rsidRDefault="008F511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8F5111">
              <w:rPr>
                <w:rFonts w:ascii="Times New Roman" w:hAnsi="Times New Roman"/>
                <w:bCs/>
              </w:rPr>
              <w:t xml:space="preserve">It's possible to </w:t>
            </w:r>
            <w:r w:rsidR="00850152">
              <w:rPr>
                <w:rFonts w:ascii="Times New Roman" w:hAnsi="Times New Roman"/>
                <w:bCs/>
              </w:rPr>
              <w:t>support LP-WUS</w:t>
            </w:r>
            <w:r w:rsidR="000E66DC">
              <w:rPr>
                <w:rFonts w:ascii="Times New Roman" w:hAnsi="Times New Roman"/>
                <w:bCs/>
              </w:rPr>
              <w:t xml:space="preserve"> in NR-CG</w:t>
            </w:r>
            <w:r w:rsidRPr="008F5111">
              <w:rPr>
                <w:rFonts w:ascii="Times New Roman" w:hAnsi="Times New Roman"/>
                <w:bCs/>
              </w:rPr>
              <w:t xml:space="preserve"> in other MR-DC cases, but this depends on the discussion of UE capabilities</w:t>
            </w:r>
            <w:r w:rsidR="005B0499">
              <w:rPr>
                <w:rFonts w:ascii="Times New Roman" w:hAnsi="Times New Roman"/>
                <w:bCs/>
              </w:rPr>
              <w:t xml:space="preserve">. </w:t>
            </w:r>
          </w:p>
        </w:tc>
      </w:tr>
      <w:tr w:rsidR="00ED5D0E" w:rsidRPr="00D45311" w14:paraId="0A991C6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D8B9C9F" w14:textId="7218D32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Lenovo</w:t>
            </w:r>
          </w:p>
        </w:tc>
        <w:tc>
          <w:tcPr>
            <w:tcW w:w="1318" w:type="dxa"/>
          </w:tcPr>
          <w:p w14:paraId="40043A5B" w14:textId="513338D8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Yes</w:t>
            </w:r>
          </w:p>
        </w:tc>
        <w:tc>
          <w:tcPr>
            <w:tcW w:w="7309" w:type="dxa"/>
          </w:tcPr>
          <w:p w14:paraId="7D3F908B" w14:textId="6CFDD01B" w:rsidR="00ED5D0E" w:rsidRPr="009D7C3B" w:rsidRDefault="00EB36D1" w:rsidP="008A52A3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 xml:space="preserve">In general, we think that </w:t>
            </w:r>
            <w:r w:rsidR="008430BC">
              <w:rPr>
                <w:rFonts w:ascii="Times New Roman" w:hAnsi="Times New Roman"/>
                <w:bCs/>
                <w:lang w:val="en-US"/>
              </w:rPr>
              <w:t xml:space="preserve">if LP-WUS is extended to all MR-DC cases, then </w:t>
            </w:r>
            <w:r w:rsidR="00455440">
              <w:rPr>
                <w:rFonts w:ascii="Times New Roman" w:hAnsi="Times New Roman"/>
                <w:bCs/>
                <w:lang w:val="en-US"/>
              </w:rPr>
              <w:t xml:space="preserve">LP-WUS can be monitored on the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PCell</w:t>
            </w:r>
            <w:proofErr w:type="spellEnd"/>
            <w:r w:rsidR="00455440">
              <w:rPr>
                <w:rFonts w:ascii="Times New Roman" w:hAnsi="Times New Roman"/>
                <w:bCs/>
                <w:lang w:val="en-US"/>
              </w:rPr>
              <w:t xml:space="preserve"> if MN is a </w:t>
            </w:r>
            <w:proofErr w:type="spellStart"/>
            <w:r w:rsidR="0045544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and/or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PSCell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 if the SN is a </w:t>
            </w:r>
            <w:proofErr w:type="spellStart"/>
            <w:r w:rsidR="00887700">
              <w:rPr>
                <w:rFonts w:ascii="Times New Roman" w:hAnsi="Times New Roman"/>
                <w:bCs/>
                <w:lang w:val="en-US"/>
              </w:rPr>
              <w:t>gNB</w:t>
            </w:r>
            <w:proofErr w:type="spellEnd"/>
            <w:r w:rsidR="00887700">
              <w:rPr>
                <w:rFonts w:ascii="Times New Roman" w:hAnsi="Times New Roman"/>
                <w:bCs/>
                <w:lang w:val="en-US"/>
              </w:rPr>
              <w:t xml:space="preserve">. But we agree with Ericsson and Apple’s comments that this is subject to UE capability whether </w:t>
            </w:r>
            <w:r w:rsidR="007016B7">
              <w:rPr>
                <w:rFonts w:ascii="Times New Roman" w:hAnsi="Times New Roman"/>
                <w:bCs/>
                <w:lang w:val="en-US"/>
              </w:rPr>
              <w:t xml:space="preserve">the UE supports </w:t>
            </w:r>
            <w:r w:rsidR="00EF75F4">
              <w:rPr>
                <w:rFonts w:ascii="Times New Roman" w:hAnsi="Times New Roman"/>
                <w:bCs/>
                <w:lang w:val="en-US"/>
              </w:rPr>
              <w:t xml:space="preserve">both or either one case. </w:t>
            </w:r>
          </w:p>
        </w:tc>
      </w:tr>
      <w:tr w:rsidR="00B05DFF" w:rsidRPr="00D45311" w14:paraId="3D41E7E0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E2A70E" w14:textId="63E1CA6E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Samsung</w:t>
            </w:r>
          </w:p>
        </w:tc>
        <w:tc>
          <w:tcPr>
            <w:tcW w:w="1318" w:type="dxa"/>
          </w:tcPr>
          <w:p w14:paraId="482F9A8E" w14:textId="681FBCF8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eastAsia="맑은 고딕" w:hAnsi="Times New Roman" w:hint="eastAsia"/>
                <w:bCs/>
                <w:lang w:val="en-US" w:eastAsia="ko-KR"/>
              </w:rPr>
              <w:t>Yes</w:t>
            </w:r>
          </w:p>
        </w:tc>
        <w:tc>
          <w:tcPr>
            <w:tcW w:w="7309" w:type="dxa"/>
          </w:tcPr>
          <w:p w14:paraId="65490496" w14:textId="5D351C36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  <w:r w:rsidRPr="00B05DFF">
              <w:rPr>
                <w:rFonts w:ascii="Times New Roman" w:hAnsi="Times New Roman"/>
                <w:bCs/>
                <w:lang w:val="en-US"/>
              </w:rPr>
              <w:t>We agree t</w:t>
            </w:r>
            <w:r>
              <w:rPr>
                <w:rFonts w:ascii="Times New Roman" w:hAnsi="Times New Roman"/>
                <w:bCs/>
                <w:lang w:val="en-US"/>
              </w:rPr>
              <w:t xml:space="preserve">o conform </w:t>
            </w:r>
            <w:bookmarkStart w:id="3" w:name="_GoBack"/>
            <w:bookmarkEnd w:id="3"/>
            <w:r>
              <w:rPr>
                <w:rFonts w:ascii="Times New Roman" w:hAnsi="Times New Roman"/>
                <w:bCs/>
                <w:lang w:val="en-US"/>
              </w:rPr>
              <w:t xml:space="preserve">the RAN1 agreement and also think additional UE capability needs to be discussed. </w:t>
            </w:r>
          </w:p>
        </w:tc>
      </w:tr>
      <w:tr w:rsidR="00B05DFF" w:rsidRPr="00D45311" w14:paraId="5701F21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E453D84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155BF41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4196F356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46F439BF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0B18A58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614FC9B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5E2B875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17559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22583B1E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2DE0A28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DC6CF9C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254156B3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D3C1584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35124CAF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1A14A66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DCDCADB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6770D55D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6EB64E1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62DDB0A0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6FE3E614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0AEC208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1FA7D2E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045299D3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B05DFF" w:rsidRPr="00D45311" w14:paraId="5B368079" w14:textId="77777777" w:rsidTr="00745774">
        <w:trPr>
          <w:trHeight w:val="127"/>
        </w:trPr>
        <w:tc>
          <w:tcPr>
            <w:tcW w:w="1229" w:type="dxa"/>
            <w:shd w:val="clear" w:color="auto" w:fill="auto"/>
          </w:tcPr>
          <w:p w14:paraId="14FE7079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1318" w:type="dxa"/>
          </w:tcPr>
          <w:p w14:paraId="002D9852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7309" w:type="dxa"/>
          </w:tcPr>
          <w:p w14:paraId="70392467" w14:textId="77777777" w:rsidR="00B05DFF" w:rsidRPr="009D7C3B" w:rsidRDefault="00B05DFF" w:rsidP="00B05DFF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DengXian"/>
          <w:color w:val="000000"/>
          <w:lang w:val="en-US" w:eastAsia="zh-CN"/>
        </w:rPr>
      </w:pPr>
    </w:p>
    <w:p w14:paraId="356DECFA" w14:textId="0164EEAF" w:rsidR="00420E62" w:rsidRDefault="00DF170D" w:rsidP="00DF170D">
      <w:pPr>
        <w:pStyle w:val="1"/>
        <w:ind w:left="0" w:firstLine="0"/>
        <w:jc w:val="both"/>
      </w:pPr>
      <w:r>
        <w:t>3</w:t>
      </w:r>
      <w:r w:rsidRPr="0047642A">
        <w:tab/>
      </w:r>
      <w:r w:rsidR="00420E62">
        <w:t>Comments</w:t>
      </w:r>
      <w:r w:rsidR="00C256C6">
        <w:t xml:space="preserve"> on the CR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854"/>
        <w:gridCol w:w="2773"/>
      </w:tblGrid>
      <w:tr w:rsidR="00C256C6" w:rsidRPr="00D45311" w14:paraId="0E0F7519" w14:textId="77777777" w:rsidTr="00C256C6">
        <w:trPr>
          <w:trHeight w:val="132"/>
        </w:trPr>
        <w:tc>
          <w:tcPr>
            <w:tcW w:w="1229" w:type="dxa"/>
            <w:shd w:val="clear" w:color="auto" w:fill="D9D9D9"/>
          </w:tcPr>
          <w:p w14:paraId="172C0489" w14:textId="7777777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854" w:type="dxa"/>
            <w:shd w:val="clear" w:color="auto" w:fill="D9D9D9"/>
          </w:tcPr>
          <w:p w14:paraId="0EB6BC70" w14:textId="4F5A3307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  <w:tc>
          <w:tcPr>
            <w:tcW w:w="2773" w:type="dxa"/>
            <w:shd w:val="clear" w:color="auto" w:fill="D9D9D9"/>
          </w:tcPr>
          <w:p w14:paraId="1367BECD" w14:textId="0351EEB0" w:rsidR="00C256C6" w:rsidRPr="00D45311" w:rsidRDefault="00C256C6" w:rsidP="00C01792">
            <w:pPr>
              <w:pStyle w:val="a0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Feedback</w:t>
            </w:r>
          </w:p>
        </w:tc>
      </w:tr>
      <w:tr w:rsidR="00C256C6" w:rsidRPr="00D45311" w14:paraId="4A81700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3BA5956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F021BE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6EF5105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3E3F3088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62B4089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2FB9BA2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3285B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58D62CB0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1935A10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9708A2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2D70BB8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6B3E3C73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2B7D3A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E2E7D55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88B18AB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A77ADF9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4DA1E9EF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57984DD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8F0018A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4BCCEC24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5A150D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6E68DA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55D447A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3D9FD6B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F8BF63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0770C332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0BFCFF4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727EB9AD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5CDBB54E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73C75D74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42592F7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C256C6" w:rsidRPr="00D45311" w14:paraId="0B54AEDA" w14:textId="77777777" w:rsidTr="00C256C6">
        <w:trPr>
          <w:trHeight w:val="127"/>
        </w:trPr>
        <w:tc>
          <w:tcPr>
            <w:tcW w:w="1229" w:type="dxa"/>
            <w:shd w:val="clear" w:color="auto" w:fill="auto"/>
          </w:tcPr>
          <w:p w14:paraId="02A60CB3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854" w:type="dxa"/>
          </w:tcPr>
          <w:p w14:paraId="3741E367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2773" w:type="dxa"/>
          </w:tcPr>
          <w:p w14:paraId="75BDBEFC" w14:textId="77777777" w:rsidR="00C256C6" w:rsidRPr="009D7C3B" w:rsidRDefault="00C256C6" w:rsidP="00C01792">
            <w:pPr>
              <w:pStyle w:val="a0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22D4A133" w14:textId="77777777" w:rsidR="00420E62" w:rsidRPr="00420E62" w:rsidRDefault="00420E62" w:rsidP="00420E62">
      <w:pPr>
        <w:rPr>
          <w:rFonts w:eastAsiaTheme="minorEastAsia"/>
        </w:rPr>
      </w:pPr>
    </w:p>
    <w:p w14:paraId="18E13A6A" w14:textId="55290C95" w:rsidR="00DF170D" w:rsidRPr="0047642A" w:rsidRDefault="00DF170D" w:rsidP="00DF170D">
      <w:pPr>
        <w:pStyle w:val="1"/>
        <w:ind w:left="0" w:firstLine="0"/>
        <w:jc w:val="both"/>
      </w:pPr>
      <w:r>
        <w:t>Conclusion</w:t>
      </w:r>
    </w:p>
    <w:p w14:paraId="6CC63687" w14:textId="4328AA3D" w:rsidR="00945F45" w:rsidRPr="002B11B6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ascii="Arial" w:eastAsia="DengXian" w:hAnsi="Arial" w:cs="Arial"/>
          <w:color w:val="000000"/>
          <w:lang w:val="en-US" w:eastAsia="zh-CN"/>
        </w:rPr>
      </w:pPr>
      <w:r w:rsidRPr="00D31550">
        <w:rPr>
          <w:rFonts w:ascii="Arial" w:eastAsia="DengXian" w:hAnsi="Arial" w:cs="Arial"/>
          <w:color w:val="000000"/>
          <w:lang w:val="en-US" w:eastAsia="zh-CN"/>
        </w:rPr>
        <w:t>Based</w:t>
      </w:r>
      <w:r w:rsidR="001319D0" w:rsidRPr="00D31550">
        <w:rPr>
          <w:rFonts w:ascii="Arial" w:eastAsia="DengXian" w:hAnsi="Arial" w:cs="Arial"/>
          <w:color w:val="000000"/>
          <w:lang w:val="en-US" w:eastAsia="zh-CN"/>
        </w:rPr>
        <w:t xml:space="preserve"> on post-meeting email discussion, </w:t>
      </w:r>
      <w:r w:rsidR="00D31550" w:rsidRPr="00D31550">
        <w:rPr>
          <w:rFonts w:ascii="Arial" w:eastAsia="DengXian" w:hAnsi="Arial" w:cs="Arial"/>
          <w:color w:val="000000"/>
          <w:lang w:val="en-US" w:eastAsia="zh-CN"/>
        </w:rPr>
        <w:t>the following proposals are given for formal decision:</w:t>
      </w:r>
    </w:p>
    <w:sectPr w:rsidR="00945F45" w:rsidRPr="002B11B6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4BA8E" w14:textId="77777777" w:rsidR="00A16DA7" w:rsidRDefault="00A16DA7">
      <w:pPr>
        <w:spacing w:after="0"/>
      </w:pPr>
      <w:r>
        <w:separator/>
      </w:r>
    </w:p>
  </w:endnote>
  <w:endnote w:type="continuationSeparator" w:id="0">
    <w:p w14:paraId="2A4E143D" w14:textId="77777777" w:rsidR="00A16DA7" w:rsidRDefault="00A16DA7">
      <w:pPr>
        <w:spacing w:after="0"/>
      </w:pPr>
      <w:r>
        <w:continuationSeparator/>
      </w:r>
    </w:p>
  </w:endnote>
  <w:endnote w:type="continuationNotice" w:id="1">
    <w:p w14:paraId="78A86707" w14:textId="77777777" w:rsidR="00A16DA7" w:rsidRDefault="00A16D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77044" w14:textId="5BE397DD" w:rsidR="00950D79" w:rsidRDefault="00950D79" w:rsidP="005E5B19">
    <w:pPr>
      <w:pStyle w:val="a4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05DFF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B05DFF"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CEAE" w14:textId="77777777" w:rsidR="00A16DA7" w:rsidRDefault="00A16DA7">
      <w:pPr>
        <w:spacing w:after="0"/>
      </w:pPr>
      <w:r>
        <w:separator/>
      </w:r>
    </w:p>
  </w:footnote>
  <w:footnote w:type="continuationSeparator" w:id="0">
    <w:p w14:paraId="4A20A2A3" w14:textId="77777777" w:rsidR="00A16DA7" w:rsidRDefault="00A16DA7">
      <w:pPr>
        <w:spacing w:after="0"/>
      </w:pPr>
      <w:r>
        <w:continuationSeparator/>
      </w:r>
    </w:p>
  </w:footnote>
  <w:footnote w:type="continuationNotice" w:id="1">
    <w:p w14:paraId="2962B2F7" w14:textId="77777777" w:rsidR="00A16DA7" w:rsidRDefault="00A16DA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231C"/>
    <w:multiLevelType w:val="hybridMultilevel"/>
    <w:tmpl w:val="0C4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1262"/>
    <w:multiLevelType w:val="hybridMultilevel"/>
    <w:tmpl w:val="33D2740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바탕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84474"/>
    <w:multiLevelType w:val="hybridMultilevel"/>
    <w:tmpl w:val="F9D88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9345C"/>
    <w:multiLevelType w:val="multilevel"/>
    <w:tmpl w:val="FC92F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72638C"/>
    <w:multiLevelType w:val="hybridMultilevel"/>
    <w:tmpl w:val="94AE55A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1"/>
  </w:num>
  <w:num w:numId="4">
    <w:abstractNumId w:val="28"/>
  </w:num>
  <w:num w:numId="5">
    <w:abstractNumId w:val="22"/>
  </w:num>
  <w:num w:numId="6">
    <w:abstractNumId w:val="2"/>
  </w:num>
  <w:num w:numId="7">
    <w:abstractNumId w:val="26"/>
  </w:num>
  <w:num w:numId="8">
    <w:abstractNumId w:val="27"/>
  </w:num>
  <w:num w:numId="9">
    <w:abstractNumId w:val="3"/>
  </w:num>
  <w:num w:numId="10">
    <w:abstractNumId w:val="15"/>
  </w:num>
  <w:num w:numId="11">
    <w:abstractNumId w:val="6"/>
  </w:num>
  <w:num w:numId="12">
    <w:abstractNumId w:val="0"/>
  </w:num>
  <w:num w:numId="13">
    <w:abstractNumId w:val="29"/>
  </w:num>
  <w:num w:numId="14">
    <w:abstractNumId w:val="25"/>
  </w:num>
  <w:num w:numId="15">
    <w:abstractNumId w:val="9"/>
  </w:num>
  <w:num w:numId="16">
    <w:abstractNumId w:val="17"/>
  </w:num>
  <w:num w:numId="17">
    <w:abstractNumId w:val="12"/>
  </w:num>
  <w:num w:numId="18">
    <w:abstractNumId w:val="24"/>
  </w:num>
  <w:num w:numId="19">
    <w:abstractNumId w:val="1"/>
  </w:num>
  <w:num w:numId="20">
    <w:abstractNumId w:val="4"/>
  </w:num>
  <w:num w:numId="21">
    <w:abstractNumId w:val="10"/>
  </w:num>
  <w:num w:numId="22">
    <w:abstractNumId w:val="23"/>
  </w:num>
  <w:num w:numId="23">
    <w:abstractNumId w:val="20"/>
  </w:num>
  <w:num w:numId="24">
    <w:abstractNumId w:val="7"/>
  </w:num>
  <w:num w:numId="25">
    <w:abstractNumId w:val="11"/>
  </w:num>
  <w:num w:numId="26">
    <w:abstractNumId w:val="16"/>
  </w:num>
  <w:num w:numId="27">
    <w:abstractNumId w:val="5"/>
  </w:num>
  <w:num w:numId="28">
    <w:abstractNumId w:val="19"/>
  </w:num>
  <w:num w:numId="29">
    <w:abstractNumId w:val="13"/>
  </w:num>
  <w:num w:numId="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5E5"/>
    <w:rsid w:val="00002738"/>
    <w:rsid w:val="00003367"/>
    <w:rsid w:val="00003807"/>
    <w:rsid w:val="00003E85"/>
    <w:rsid w:val="000040A4"/>
    <w:rsid w:val="00004322"/>
    <w:rsid w:val="00004B3F"/>
    <w:rsid w:val="0000591F"/>
    <w:rsid w:val="00006B91"/>
    <w:rsid w:val="00007EFA"/>
    <w:rsid w:val="00010797"/>
    <w:rsid w:val="000112BB"/>
    <w:rsid w:val="00011645"/>
    <w:rsid w:val="00011C94"/>
    <w:rsid w:val="000127FF"/>
    <w:rsid w:val="00016103"/>
    <w:rsid w:val="00016AE9"/>
    <w:rsid w:val="00016DC5"/>
    <w:rsid w:val="00016EFA"/>
    <w:rsid w:val="00017CFC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4E83"/>
    <w:rsid w:val="00026883"/>
    <w:rsid w:val="000271B5"/>
    <w:rsid w:val="0002761F"/>
    <w:rsid w:val="0003093C"/>
    <w:rsid w:val="00030BA2"/>
    <w:rsid w:val="00030CDE"/>
    <w:rsid w:val="00031E52"/>
    <w:rsid w:val="00032044"/>
    <w:rsid w:val="00032BB7"/>
    <w:rsid w:val="000333DD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24"/>
    <w:rsid w:val="0006059F"/>
    <w:rsid w:val="00062CED"/>
    <w:rsid w:val="000634A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248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2B4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2B2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265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11E"/>
    <w:rsid w:val="000E56FC"/>
    <w:rsid w:val="000E66D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1F66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1EFF"/>
    <w:rsid w:val="001424C7"/>
    <w:rsid w:val="00142BFC"/>
    <w:rsid w:val="00143468"/>
    <w:rsid w:val="00143C99"/>
    <w:rsid w:val="00143E91"/>
    <w:rsid w:val="00143F13"/>
    <w:rsid w:val="00144560"/>
    <w:rsid w:val="0014572E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4EF7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4F4"/>
    <w:rsid w:val="0017655E"/>
    <w:rsid w:val="001776FE"/>
    <w:rsid w:val="00177713"/>
    <w:rsid w:val="001802C2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726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6D8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3FD4"/>
    <w:rsid w:val="0021418E"/>
    <w:rsid w:val="00216A62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5BBB"/>
    <w:rsid w:val="00246E47"/>
    <w:rsid w:val="00246EA4"/>
    <w:rsid w:val="0024723C"/>
    <w:rsid w:val="00247390"/>
    <w:rsid w:val="00247590"/>
    <w:rsid w:val="00247745"/>
    <w:rsid w:val="00247E54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88A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0CE"/>
    <w:rsid w:val="00281805"/>
    <w:rsid w:val="00282284"/>
    <w:rsid w:val="00282865"/>
    <w:rsid w:val="00282B0F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11B6"/>
    <w:rsid w:val="002B27E0"/>
    <w:rsid w:val="002B2D54"/>
    <w:rsid w:val="002B2DFF"/>
    <w:rsid w:val="002B2E6C"/>
    <w:rsid w:val="002B38C5"/>
    <w:rsid w:val="002B47B7"/>
    <w:rsid w:val="002B4AC3"/>
    <w:rsid w:val="002B4CF9"/>
    <w:rsid w:val="002B4EBB"/>
    <w:rsid w:val="002B552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229"/>
    <w:rsid w:val="00320A0E"/>
    <w:rsid w:val="0032113F"/>
    <w:rsid w:val="003211A1"/>
    <w:rsid w:val="003212C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39A5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67E0A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4AD"/>
    <w:rsid w:val="003876F0"/>
    <w:rsid w:val="00390019"/>
    <w:rsid w:val="0039140F"/>
    <w:rsid w:val="003931F6"/>
    <w:rsid w:val="00393483"/>
    <w:rsid w:val="00393EC3"/>
    <w:rsid w:val="003950BA"/>
    <w:rsid w:val="00396767"/>
    <w:rsid w:val="003A144C"/>
    <w:rsid w:val="003A2422"/>
    <w:rsid w:val="003A2625"/>
    <w:rsid w:val="003A28AE"/>
    <w:rsid w:val="003A2A99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5DAE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193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08D3"/>
    <w:rsid w:val="003E131F"/>
    <w:rsid w:val="003E1739"/>
    <w:rsid w:val="003E18C9"/>
    <w:rsid w:val="003E4261"/>
    <w:rsid w:val="003E42EE"/>
    <w:rsid w:val="003E5034"/>
    <w:rsid w:val="003E5B56"/>
    <w:rsid w:val="003E5BD7"/>
    <w:rsid w:val="003E5D43"/>
    <w:rsid w:val="003E611A"/>
    <w:rsid w:val="003E6AE6"/>
    <w:rsid w:val="003E733C"/>
    <w:rsid w:val="003E7914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61B2"/>
    <w:rsid w:val="00410BA6"/>
    <w:rsid w:val="00410F8F"/>
    <w:rsid w:val="00411D4B"/>
    <w:rsid w:val="00412B08"/>
    <w:rsid w:val="00414FB8"/>
    <w:rsid w:val="004153B0"/>
    <w:rsid w:val="0041667E"/>
    <w:rsid w:val="00416709"/>
    <w:rsid w:val="00416773"/>
    <w:rsid w:val="00416B79"/>
    <w:rsid w:val="004208D0"/>
    <w:rsid w:val="00420E62"/>
    <w:rsid w:val="0042176D"/>
    <w:rsid w:val="004221AB"/>
    <w:rsid w:val="00422CE5"/>
    <w:rsid w:val="004230B2"/>
    <w:rsid w:val="00423F5A"/>
    <w:rsid w:val="00424C23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DF2"/>
    <w:rsid w:val="00446113"/>
    <w:rsid w:val="00453046"/>
    <w:rsid w:val="00453277"/>
    <w:rsid w:val="00453831"/>
    <w:rsid w:val="0045414D"/>
    <w:rsid w:val="00454F95"/>
    <w:rsid w:val="00455440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8DB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C7A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97FD5"/>
    <w:rsid w:val="004A06CF"/>
    <w:rsid w:val="004A109D"/>
    <w:rsid w:val="004A1C59"/>
    <w:rsid w:val="004A24F8"/>
    <w:rsid w:val="004A46B4"/>
    <w:rsid w:val="004A4A36"/>
    <w:rsid w:val="004A7399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505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3FDE"/>
    <w:rsid w:val="00535200"/>
    <w:rsid w:val="005365F4"/>
    <w:rsid w:val="00536AC8"/>
    <w:rsid w:val="005374DD"/>
    <w:rsid w:val="00537C7C"/>
    <w:rsid w:val="00540336"/>
    <w:rsid w:val="005403A1"/>
    <w:rsid w:val="00540575"/>
    <w:rsid w:val="00540824"/>
    <w:rsid w:val="005414BE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1C63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5F97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499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78"/>
    <w:rsid w:val="005D69B5"/>
    <w:rsid w:val="005D71B0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6CD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7CE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5D3F"/>
    <w:rsid w:val="006A616B"/>
    <w:rsid w:val="006A6222"/>
    <w:rsid w:val="006A6FF3"/>
    <w:rsid w:val="006A7F5C"/>
    <w:rsid w:val="006B0E4C"/>
    <w:rsid w:val="006B0E52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0E00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16B7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B80"/>
    <w:rsid w:val="00732EAD"/>
    <w:rsid w:val="007343B4"/>
    <w:rsid w:val="00735819"/>
    <w:rsid w:val="0073664A"/>
    <w:rsid w:val="007367DC"/>
    <w:rsid w:val="007371C1"/>
    <w:rsid w:val="00737B56"/>
    <w:rsid w:val="00737EEB"/>
    <w:rsid w:val="00740122"/>
    <w:rsid w:val="00740F1B"/>
    <w:rsid w:val="00741216"/>
    <w:rsid w:val="00741CDE"/>
    <w:rsid w:val="007440E1"/>
    <w:rsid w:val="00744403"/>
    <w:rsid w:val="00744E98"/>
    <w:rsid w:val="00745663"/>
    <w:rsid w:val="00745774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6BB"/>
    <w:rsid w:val="00780754"/>
    <w:rsid w:val="00781A1E"/>
    <w:rsid w:val="0078230E"/>
    <w:rsid w:val="00782449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C8D"/>
    <w:rsid w:val="00793D94"/>
    <w:rsid w:val="007957B0"/>
    <w:rsid w:val="00795EB1"/>
    <w:rsid w:val="00796AD8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5D85"/>
    <w:rsid w:val="007C626A"/>
    <w:rsid w:val="007C6EAA"/>
    <w:rsid w:val="007C7D37"/>
    <w:rsid w:val="007D0606"/>
    <w:rsid w:val="007D161F"/>
    <w:rsid w:val="007D1A32"/>
    <w:rsid w:val="007D1EB5"/>
    <w:rsid w:val="007D24D2"/>
    <w:rsid w:val="007D4DD4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97E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413C"/>
    <w:rsid w:val="00825ADF"/>
    <w:rsid w:val="00825F01"/>
    <w:rsid w:val="00825FF9"/>
    <w:rsid w:val="0082671A"/>
    <w:rsid w:val="0082683E"/>
    <w:rsid w:val="00826B7B"/>
    <w:rsid w:val="00826E03"/>
    <w:rsid w:val="008278D8"/>
    <w:rsid w:val="00827904"/>
    <w:rsid w:val="00831637"/>
    <w:rsid w:val="00832BB1"/>
    <w:rsid w:val="00832DEC"/>
    <w:rsid w:val="0083304E"/>
    <w:rsid w:val="00833FD1"/>
    <w:rsid w:val="00834D2B"/>
    <w:rsid w:val="00835049"/>
    <w:rsid w:val="008362E0"/>
    <w:rsid w:val="00836882"/>
    <w:rsid w:val="00836DE6"/>
    <w:rsid w:val="00837957"/>
    <w:rsid w:val="00837AF8"/>
    <w:rsid w:val="00840043"/>
    <w:rsid w:val="00841DD9"/>
    <w:rsid w:val="00842234"/>
    <w:rsid w:val="008430BC"/>
    <w:rsid w:val="008436F4"/>
    <w:rsid w:val="0084386B"/>
    <w:rsid w:val="00843C7F"/>
    <w:rsid w:val="008446FB"/>
    <w:rsid w:val="008457E8"/>
    <w:rsid w:val="00846799"/>
    <w:rsid w:val="00846F7C"/>
    <w:rsid w:val="00850152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82E"/>
    <w:rsid w:val="00875BCB"/>
    <w:rsid w:val="0087702B"/>
    <w:rsid w:val="008779ED"/>
    <w:rsid w:val="0088089B"/>
    <w:rsid w:val="00881787"/>
    <w:rsid w:val="00881972"/>
    <w:rsid w:val="008824F2"/>
    <w:rsid w:val="008836E4"/>
    <w:rsid w:val="008849D6"/>
    <w:rsid w:val="00887700"/>
    <w:rsid w:val="0088787E"/>
    <w:rsid w:val="008902F8"/>
    <w:rsid w:val="00890A88"/>
    <w:rsid w:val="008917A1"/>
    <w:rsid w:val="008930E9"/>
    <w:rsid w:val="008933F1"/>
    <w:rsid w:val="0089359A"/>
    <w:rsid w:val="008950C0"/>
    <w:rsid w:val="0089526B"/>
    <w:rsid w:val="0089781A"/>
    <w:rsid w:val="00897882"/>
    <w:rsid w:val="008A3796"/>
    <w:rsid w:val="008A39B5"/>
    <w:rsid w:val="008A3E42"/>
    <w:rsid w:val="008A3E57"/>
    <w:rsid w:val="008A52A3"/>
    <w:rsid w:val="008A5B1C"/>
    <w:rsid w:val="008A64F5"/>
    <w:rsid w:val="008A6643"/>
    <w:rsid w:val="008A71EB"/>
    <w:rsid w:val="008A7D9B"/>
    <w:rsid w:val="008A7DED"/>
    <w:rsid w:val="008B0D3F"/>
    <w:rsid w:val="008B1641"/>
    <w:rsid w:val="008B180D"/>
    <w:rsid w:val="008B1E82"/>
    <w:rsid w:val="008B292B"/>
    <w:rsid w:val="008B3CCF"/>
    <w:rsid w:val="008B4503"/>
    <w:rsid w:val="008C1FCC"/>
    <w:rsid w:val="008C365C"/>
    <w:rsid w:val="008C51FC"/>
    <w:rsid w:val="008C5201"/>
    <w:rsid w:val="008C7BCF"/>
    <w:rsid w:val="008D0E33"/>
    <w:rsid w:val="008D1CCC"/>
    <w:rsid w:val="008D3404"/>
    <w:rsid w:val="008D3565"/>
    <w:rsid w:val="008D47AA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201"/>
    <w:rsid w:val="008E6A7A"/>
    <w:rsid w:val="008E71ED"/>
    <w:rsid w:val="008E78D4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11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5E6"/>
    <w:rsid w:val="00911827"/>
    <w:rsid w:val="00911AC4"/>
    <w:rsid w:val="00911EDA"/>
    <w:rsid w:val="009122C8"/>
    <w:rsid w:val="00913F9A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5A7E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917"/>
    <w:rsid w:val="00957C42"/>
    <w:rsid w:val="00960081"/>
    <w:rsid w:val="0096125B"/>
    <w:rsid w:val="00961A25"/>
    <w:rsid w:val="00961D96"/>
    <w:rsid w:val="00965780"/>
    <w:rsid w:val="00965FFF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77729"/>
    <w:rsid w:val="009809EC"/>
    <w:rsid w:val="0098189D"/>
    <w:rsid w:val="0098366C"/>
    <w:rsid w:val="00984AA5"/>
    <w:rsid w:val="009855F4"/>
    <w:rsid w:val="009860E5"/>
    <w:rsid w:val="00986B6D"/>
    <w:rsid w:val="00986CDD"/>
    <w:rsid w:val="0098730E"/>
    <w:rsid w:val="00990197"/>
    <w:rsid w:val="009919B5"/>
    <w:rsid w:val="00991AE7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5E34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4F20"/>
    <w:rsid w:val="009C52D0"/>
    <w:rsid w:val="009C570B"/>
    <w:rsid w:val="009C6A6E"/>
    <w:rsid w:val="009C6E9B"/>
    <w:rsid w:val="009D0B7B"/>
    <w:rsid w:val="009D16F1"/>
    <w:rsid w:val="009D1F07"/>
    <w:rsid w:val="009D20A1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3A9"/>
    <w:rsid w:val="00A04BA5"/>
    <w:rsid w:val="00A050DE"/>
    <w:rsid w:val="00A052EB"/>
    <w:rsid w:val="00A05511"/>
    <w:rsid w:val="00A05A5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6DA7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87E8A"/>
    <w:rsid w:val="00A90049"/>
    <w:rsid w:val="00A905BB"/>
    <w:rsid w:val="00A92473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2A1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2C5F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3E9C"/>
    <w:rsid w:val="00B043B9"/>
    <w:rsid w:val="00B04699"/>
    <w:rsid w:val="00B05784"/>
    <w:rsid w:val="00B05DFF"/>
    <w:rsid w:val="00B06018"/>
    <w:rsid w:val="00B06415"/>
    <w:rsid w:val="00B06584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550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6380"/>
    <w:rsid w:val="00B773A6"/>
    <w:rsid w:val="00B77AB5"/>
    <w:rsid w:val="00B809BB"/>
    <w:rsid w:val="00B80C74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4A6D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01C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209E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783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091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E18"/>
    <w:rsid w:val="00C17A77"/>
    <w:rsid w:val="00C2028B"/>
    <w:rsid w:val="00C20E42"/>
    <w:rsid w:val="00C24A6E"/>
    <w:rsid w:val="00C24AEB"/>
    <w:rsid w:val="00C256C6"/>
    <w:rsid w:val="00C269A9"/>
    <w:rsid w:val="00C26AC9"/>
    <w:rsid w:val="00C2795B"/>
    <w:rsid w:val="00C3074E"/>
    <w:rsid w:val="00C30859"/>
    <w:rsid w:val="00C31B7C"/>
    <w:rsid w:val="00C31CE0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7A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26C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0D58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A50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2AF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272"/>
    <w:rsid w:val="00CD65F6"/>
    <w:rsid w:val="00CD66C1"/>
    <w:rsid w:val="00CD6D77"/>
    <w:rsid w:val="00CD7614"/>
    <w:rsid w:val="00CE19E5"/>
    <w:rsid w:val="00CE1EFB"/>
    <w:rsid w:val="00CE3B6F"/>
    <w:rsid w:val="00CE4257"/>
    <w:rsid w:val="00CE4DA2"/>
    <w:rsid w:val="00CE6EC1"/>
    <w:rsid w:val="00CE7CD4"/>
    <w:rsid w:val="00CE7D23"/>
    <w:rsid w:val="00CF00A5"/>
    <w:rsid w:val="00CF102E"/>
    <w:rsid w:val="00CF1E0D"/>
    <w:rsid w:val="00CF4647"/>
    <w:rsid w:val="00CF5DD8"/>
    <w:rsid w:val="00D00E6B"/>
    <w:rsid w:val="00D01925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5C43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550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5DF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682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6BF9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0B5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075"/>
    <w:rsid w:val="00DD3A2A"/>
    <w:rsid w:val="00DD45FC"/>
    <w:rsid w:val="00DD4FAB"/>
    <w:rsid w:val="00DD5D4D"/>
    <w:rsid w:val="00DD6097"/>
    <w:rsid w:val="00DD63D1"/>
    <w:rsid w:val="00DD6946"/>
    <w:rsid w:val="00DD70B9"/>
    <w:rsid w:val="00DE08F0"/>
    <w:rsid w:val="00DE13B4"/>
    <w:rsid w:val="00DE4017"/>
    <w:rsid w:val="00DE48C1"/>
    <w:rsid w:val="00DE4E73"/>
    <w:rsid w:val="00DE52E4"/>
    <w:rsid w:val="00DE7140"/>
    <w:rsid w:val="00DF092E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17D22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3092"/>
    <w:rsid w:val="00E84137"/>
    <w:rsid w:val="00E8474F"/>
    <w:rsid w:val="00E84EF5"/>
    <w:rsid w:val="00E8584E"/>
    <w:rsid w:val="00E859F9"/>
    <w:rsid w:val="00E87446"/>
    <w:rsid w:val="00E87C65"/>
    <w:rsid w:val="00E87D25"/>
    <w:rsid w:val="00E91E6D"/>
    <w:rsid w:val="00E932D7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6D1"/>
    <w:rsid w:val="00EB3B70"/>
    <w:rsid w:val="00EB3D9E"/>
    <w:rsid w:val="00EB743E"/>
    <w:rsid w:val="00EB7D84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D0E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B15"/>
    <w:rsid w:val="00EE4F24"/>
    <w:rsid w:val="00EE534C"/>
    <w:rsid w:val="00EE61DC"/>
    <w:rsid w:val="00EE6336"/>
    <w:rsid w:val="00EE6D5A"/>
    <w:rsid w:val="00EE6EC2"/>
    <w:rsid w:val="00EE7008"/>
    <w:rsid w:val="00EE7B10"/>
    <w:rsid w:val="00EF19B7"/>
    <w:rsid w:val="00EF4865"/>
    <w:rsid w:val="00EF74A0"/>
    <w:rsid w:val="00EF75F4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0AFF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90B"/>
    <w:rsid w:val="00F70C88"/>
    <w:rsid w:val="00F71175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0B3B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141F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469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D73FC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865DC"/>
  <w15:docId w15:val="{1CDF5D4F-FB17-4C9B-B783-8BDCA9A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next w:val="a"/>
    <w:link w:val="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2">
    <w:name w:val="heading 2"/>
    <w:basedOn w:val="1"/>
    <w:next w:val="a"/>
    <w:link w:val="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550A5C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basedOn w:val="a1"/>
    <w:link w:val="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2Char">
    <w:name w:val="제목 2 Char"/>
    <w:basedOn w:val="a1"/>
    <w:link w:val="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3Char">
    <w:name w:val="제목 3 Char"/>
    <w:basedOn w:val="a1"/>
    <w:link w:val="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a0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footer"/>
    <w:basedOn w:val="a5"/>
    <w:link w:val="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Char">
    <w:name w:val="바닥글 Char"/>
    <w:basedOn w:val="a1"/>
    <w:link w:val="a4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a0"/>
    <w:rsid w:val="00550A5C"/>
    <w:pPr>
      <w:numPr>
        <w:numId w:val="1"/>
      </w:numPr>
    </w:pPr>
  </w:style>
  <w:style w:type="character" w:styleId="a6">
    <w:name w:val="page number"/>
    <w:basedOn w:val="a1"/>
    <w:rsid w:val="00550A5C"/>
  </w:style>
  <w:style w:type="paragraph" w:styleId="a0">
    <w:name w:val="Body Text"/>
    <w:basedOn w:val="a"/>
    <w:link w:val="Char0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Char0">
    <w:name w:val="본문 Char"/>
    <w:basedOn w:val="a1"/>
    <w:link w:val="a0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7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a0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a8">
    <w:name w:val="table of figures"/>
    <w:basedOn w:val="a0"/>
    <w:next w:val="a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a9">
    <w:name w:val="Table Grid"/>
    <w:basedOn w:val="a2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Doc-text2"/>
    <w:uiPriority w:val="99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a5">
    <w:name w:val="header"/>
    <w:basedOn w:val="a"/>
    <w:link w:val="Char1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Char1">
    <w:name w:val="머리글 Char"/>
    <w:basedOn w:val="a1"/>
    <w:link w:val="a5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a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P,列表段"/>
    <w:basedOn w:val="a"/>
    <w:link w:val="Char2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Char2">
    <w:name w:val="목록 단락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Bullet list Char"/>
    <w:link w:val="aa"/>
    <w:uiPriority w:val="34"/>
    <w:qFormat/>
    <w:locked/>
    <w:rsid w:val="007440E1"/>
    <w:rPr>
      <w:rFonts w:ascii="Calibri" w:hAnsi="Calibri" w:cs="Calibri"/>
      <w:lang w:val="en-US"/>
    </w:rPr>
  </w:style>
  <w:style w:type="paragraph" w:styleId="ab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ac">
    <w:name w:val="annotation reference"/>
    <w:basedOn w:val="a1"/>
    <w:semiHidden/>
    <w:unhideWhenUsed/>
    <w:rsid w:val="00971B0F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971B0F"/>
  </w:style>
  <w:style w:type="character" w:customStyle="1" w:styleId="Char3">
    <w:name w:val="메모 텍스트 Char"/>
    <w:basedOn w:val="a1"/>
    <w:link w:val="ad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971B0F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a"/>
    <w:link w:val="ReviewTextChar"/>
    <w:qFormat/>
    <w:rsid w:val="003B61C0"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a1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f">
    <w:name w:val="FollowedHyperlink"/>
    <w:basedOn w:val="a1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20">
    <w:name w:val="index 2"/>
    <w:basedOn w:val="10"/>
    <w:rsid w:val="00F67D0E"/>
    <w:pPr>
      <w:keepLines/>
      <w:ind w:left="284" w:firstLine="0"/>
    </w:pPr>
  </w:style>
  <w:style w:type="paragraph" w:styleId="10">
    <w:name w:val="index 1"/>
    <w:basedOn w:val="a"/>
    <w:next w:val="a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a2"/>
    <w:next w:val="a9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Char5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Char5">
    <w:name w:val="풍선 도움말 텍스트 Char"/>
    <w:basedOn w:val="a1"/>
    <w:link w:val="af0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a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af1">
    <w:name w:val="Emphasis"/>
    <w:basedOn w:val="a1"/>
    <w:uiPriority w:val="20"/>
    <w:qFormat/>
    <w:rsid w:val="00DA37BC"/>
    <w:rPr>
      <w:i/>
      <w:iCs/>
    </w:rPr>
  </w:style>
  <w:style w:type="paragraph" w:customStyle="1" w:styleId="paragraph">
    <w:name w:val="paragraph"/>
    <w:basedOn w:val="a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1"/>
    <w:rsid w:val="00C17A77"/>
  </w:style>
  <w:style w:type="character" w:customStyle="1" w:styleId="spellingerror">
    <w:name w:val="spellingerror"/>
    <w:basedOn w:val="a1"/>
    <w:rsid w:val="00C17A77"/>
  </w:style>
  <w:style w:type="character" w:customStyle="1" w:styleId="eop">
    <w:name w:val="eop"/>
    <w:basedOn w:val="a1"/>
    <w:rsid w:val="00C17A77"/>
  </w:style>
  <w:style w:type="character" w:customStyle="1" w:styleId="4Char">
    <w:name w:val="제목 4 Char"/>
    <w:basedOn w:val="a1"/>
    <w:link w:val="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1">
    <w:name w:val="未处理的提及1"/>
    <w:basedOn w:val="a1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2">
    <w:name w:val="@他1"/>
    <w:basedOn w:val="a1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af2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2">
    <w:name w:val="List"/>
    <w:basedOn w:val="a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a1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a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바탕"/>
      <w:lang w:eastAsia="en-US"/>
    </w:rPr>
  </w:style>
  <w:style w:type="character" w:customStyle="1" w:styleId="0MaintextChar">
    <w:name w:val="0 Main text Char"/>
    <w:basedOn w:val="a1"/>
    <w:link w:val="0Maintext"/>
    <w:rsid w:val="000C7387"/>
    <w:rPr>
      <w:rFonts w:ascii="Times New Roman" w:eastAsia="Times New Roman" w:hAnsi="Times New Roman" w:cs="바탕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a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ListParagraph1">
    <w:name w:val="List Paragraph1"/>
    <w:basedOn w:val="a"/>
    <w:rsid w:val="00911EDA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Samsung(Byounghoon Jung)</cp:lastModifiedBy>
  <cp:revision>3</cp:revision>
  <dcterms:created xsi:type="dcterms:W3CDTF">2025-04-28T14:42:00Z</dcterms:created>
  <dcterms:modified xsi:type="dcterms:W3CDTF">2025-04-30T01:51:00Z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 JodiRBu0f22aZDMHxi7t1103rGSln0M79Gv6Da256P3GUEsMfISvMRi2YR8PYBfWFJsK2vwE lnL8984oKIAcPYdYB8o/uW3rXNTMiC6VN2wDko2/n1wos7M+JGntkynB6WQodtXD7py0BjV4 R3+GlO/iEBn6k3Uri8</vt:lpwstr>
  </property>
  <property fmtid="{D5CDD505-2E9C-101B-9397-08002B2CF9AE}" pid="5" name="_2015_ms_pID_7253431">
    <vt:lpwstr>U66DBoEneuaAmGTsjS0ELdu4BI4bpYMtNUA0Otz1gmDzyCeDlmoLAr te/532WVH5rwHdxoJCYziLmOvKqSfG1V9lR0GrVErXlXL64N8CfD7I5agcbhxTYp7Zxc9Qdd coux+TuOrHwM6Ji0IxREiMdtpOvfHySJJZzEr/XJ9+Yax1EKa3YfagAb6XHDkvxaJusFCa42 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1741076911</vt:lpwstr>
  </property>
  <property fmtid="{D5CDD505-2E9C-101B-9397-08002B2CF9AE}" pid="12" name="FLCMData">
    <vt:lpwstr>AA5458B5B0F1413DAAEC3B2CAA95DAC8D0B7AD02FF98FF4E4C192C20403D202966DDE7AAF9A63C3D1D79DC1D211334649513D37B5B82BC31A2A93EAA5F7FBA23</vt:lpwstr>
  </property>
  <property fmtid="{D5CDD505-2E9C-101B-9397-08002B2CF9AE}" pid="13" name="CWMa32b6730060111f080006fb200006eb2">
    <vt:lpwstr>CWMn388I5Y1euAix1H76v+yP0Spk2SbQpZ3cMkrhwERqzAJ6aTKmgA7z1iJ9uP+iwPIJFvPyrLibtS2R+mimePncw==</vt:lpwstr>
  </property>
</Properties>
</file>