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4C0AC" w14:textId="77777777" w:rsidR="00CF30DC" w:rsidRDefault="0006316F">
      <w:pPr>
        <w:pStyle w:val="CRCoverPage"/>
        <w:tabs>
          <w:tab w:val="right" w:pos="9639"/>
        </w:tabs>
        <w:spacing w:after="0"/>
        <w:rPr>
          <w:b/>
          <w:i/>
          <w:sz w:val="28"/>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12</w:t>
      </w:r>
      <w:r w:rsidR="00B75673">
        <w:rPr>
          <w:rFonts w:hint="eastAsia"/>
          <w:b/>
          <w:sz w:val="24"/>
          <w:lang w:eastAsia="zh-CN"/>
        </w:rPr>
        <w:t>9</w:t>
      </w:r>
      <w:r>
        <w:rPr>
          <w:b/>
          <w:i/>
          <w:sz w:val="28"/>
        </w:rPr>
        <w:tab/>
      </w:r>
      <w:r w:rsidR="00F0184B" w:rsidRPr="0097548A">
        <w:rPr>
          <w:b/>
          <w:sz w:val="24"/>
          <w:lang w:eastAsia="zh-CN"/>
        </w:rPr>
        <w:t>R2-25</w:t>
      </w:r>
      <w:r w:rsidR="0097548A" w:rsidRPr="0097548A">
        <w:rPr>
          <w:rFonts w:hint="eastAsia"/>
          <w:b/>
          <w:sz w:val="24"/>
          <w:lang w:eastAsia="zh-CN"/>
        </w:rPr>
        <w:t>xxxxx</w:t>
      </w:r>
    </w:p>
    <w:p w14:paraId="74B070E1" w14:textId="77777777" w:rsidR="00CF30DC" w:rsidRDefault="00B75673">
      <w:pPr>
        <w:pStyle w:val="CRCoverPage"/>
        <w:outlineLvl w:val="0"/>
        <w:rPr>
          <w:b/>
          <w:sz w:val="24"/>
        </w:rPr>
      </w:pPr>
      <w:r>
        <w:rPr>
          <w:rFonts w:hint="eastAsia"/>
          <w:b/>
          <w:sz w:val="24"/>
          <w:lang w:eastAsia="zh-CN"/>
        </w:rPr>
        <w:t>Athens</w:t>
      </w:r>
      <w:r w:rsidR="0006316F">
        <w:rPr>
          <w:rFonts w:hint="eastAsia"/>
          <w:b/>
          <w:sz w:val="24"/>
          <w:lang w:eastAsia="zh-CN"/>
        </w:rPr>
        <w:t xml:space="preserve">, </w:t>
      </w:r>
      <w:r>
        <w:rPr>
          <w:rFonts w:hint="eastAsia"/>
          <w:b/>
          <w:sz w:val="24"/>
          <w:lang w:eastAsia="zh-CN"/>
        </w:rPr>
        <w:t>Greece</w:t>
      </w:r>
      <w:r w:rsidR="0006316F">
        <w:rPr>
          <w:b/>
          <w:sz w:val="24"/>
        </w:rPr>
        <w:t xml:space="preserve">, </w:t>
      </w:r>
      <w:r>
        <w:rPr>
          <w:rFonts w:hint="eastAsia"/>
          <w:b/>
          <w:sz w:val="24"/>
          <w:lang w:eastAsia="zh-CN"/>
        </w:rPr>
        <w:t>17</w:t>
      </w:r>
      <w:r w:rsidR="0006316F">
        <w:rPr>
          <w:rFonts w:hint="eastAsia"/>
          <w:b/>
          <w:sz w:val="24"/>
          <w:vertAlign w:val="superscript"/>
          <w:lang w:eastAsia="zh-CN"/>
        </w:rPr>
        <w:t>th</w:t>
      </w:r>
      <w:r w:rsidR="0006316F">
        <w:rPr>
          <w:rFonts w:hint="eastAsia"/>
          <w:b/>
          <w:sz w:val="24"/>
          <w:lang w:eastAsia="zh-CN"/>
        </w:rPr>
        <w:t xml:space="preserve"> </w:t>
      </w:r>
      <w:r w:rsidR="0006316F">
        <w:rPr>
          <w:b/>
          <w:sz w:val="24"/>
        </w:rPr>
        <w:t xml:space="preserve">– </w:t>
      </w:r>
      <w:r w:rsidR="0006316F">
        <w:rPr>
          <w:rFonts w:hint="eastAsia"/>
          <w:b/>
          <w:sz w:val="24"/>
          <w:lang w:eastAsia="zh-CN"/>
        </w:rPr>
        <w:t>2</w:t>
      </w:r>
      <w:r>
        <w:rPr>
          <w:rFonts w:hint="eastAsia"/>
          <w:b/>
          <w:sz w:val="24"/>
          <w:lang w:eastAsia="zh-CN"/>
        </w:rPr>
        <w:t>1</w:t>
      </w:r>
      <w:r>
        <w:rPr>
          <w:rFonts w:hint="eastAsia"/>
          <w:b/>
          <w:sz w:val="24"/>
          <w:vertAlign w:val="superscript"/>
          <w:lang w:eastAsia="zh-CN"/>
        </w:rPr>
        <w:t>st</w:t>
      </w:r>
      <w:r w:rsidR="0006316F">
        <w:rPr>
          <w:rFonts w:hint="eastAsia"/>
          <w:b/>
          <w:sz w:val="24"/>
          <w:lang w:eastAsia="zh-CN"/>
        </w:rPr>
        <w:t xml:space="preserve"> </w:t>
      </w:r>
      <w:r>
        <w:rPr>
          <w:rFonts w:hint="eastAsia"/>
          <w:b/>
          <w:sz w:val="24"/>
          <w:lang w:eastAsia="zh-CN"/>
        </w:rPr>
        <w:t>Feb.,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30DC" w14:paraId="5B23DEF4" w14:textId="77777777">
        <w:tc>
          <w:tcPr>
            <w:tcW w:w="9641" w:type="dxa"/>
            <w:gridSpan w:val="9"/>
            <w:tcBorders>
              <w:top w:val="single" w:sz="4" w:space="0" w:color="auto"/>
              <w:left w:val="single" w:sz="4" w:space="0" w:color="auto"/>
              <w:right w:val="single" w:sz="4" w:space="0" w:color="auto"/>
            </w:tcBorders>
          </w:tcPr>
          <w:p w14:paraId="2FE7653F" w14:textId="77777777" w:rsidR="00CF30DC" w:rsidRDefault="0006316F">
            <w:pPr>
              <w:pStyle w:val="CRCoverPage"/>
              <w:spacing w:after="0"/>
              <w:jc w:val="right"/>
              <w:rPr>
                <w:i/>
              </w:rPr>
            </w:pPr>
            <w:r>
              <w:rPr>
                <w:i/>
                <w:sz w:val="14"/>
              </w:rPr>
              <w:t>CR-Form-v12.3</w:t>
            </w:r>
          </w:p>
        </w:tc>
      </w:tr>
      <w:tr w:rsidR="00CF30DC" w14:paraId="7E14ADE5" w14:textId="77777777">
        <w:tc>
          <w:tcPr>
            <w:tcW w:w="9641" w:type="dxa"/>
            <w:gridSpan w:val="9"/>
            <w:tcBorders>
              <w:left w:val="single" w:sz="4" w:space="0" w:color="auto"/>
              <w:right w:val="single" w:sz="4" w:space="0" w:color="auto"/>
            </w:tcBorders>
          </w:tcPr>
          <w:p w14:paraId="0A2D11E8" w14:textId="77777777" w:rsidR="00CF30DC" w:rsidRDefault="0006316F">
            <w:pPr>
              <w:pStyle w:val="CRCoverPage"/>
              <w:spacing w:after="0"/>
              <w:jc w:val="center"/>
            </w:pPr>
            <w:r>
              <w:rPr>
                <w:b/>
                <w:sz w:val="32"/>
              </w:rPr>
              <w:t>CHANGE REQUEST</w:t>
            </w:r>
          </w:p>
        </w:tc>
      </w:tr>
      <w:tr w:rsidR="00CF30DC" w14:paraId="55F999DB" w14:textId="77777777">
        <w:tc>
          <w:tcPr>
            <w:tcW w:w="9641" w:type="dxa"/>
            <w:gridSpan w:val="9"/>
            <w:tcBorders>
              <w:left w:val="single" w:sz="4" w:space="0" w:color="auto"/>
              <w:right w:val="single" w:sz="4" w:space="0" w:color="auto"/>
            </w:tcBorders>
          </w:tcPr>
          <w:p w14:paraId="7A60285E" w14:textId="77777777" w:rsidR="00CF30DC" w:rsidRDefault="00CF30DC">
            <w:pPr>
              <w:pStyle w:val="CRCoverPage"/>
              <w:spacing w:after="0"/>
              <w:rPr>
                <w:sz w:val="8"/>
                <w:szCs w:val="8"/>
              </w:rPr>
            </w:pPr>
          </w:p>
        </w:tc>
      </w:tr>
      <w:tr w:rsidR="00CF30DC" w14:paraId="60979BDB" w14:textId="77777777">
        <w:tc>
          <w:tcPr>
            <w:tcW w:w="142" w:type="dxa"/>
            <w:tcBorders>
              <w:left w:val="single" w:sz="4" w:space="0" w:color="auto"/>
            </w:tcBorders>
          </w:tcPr>
          <w:p w14:paraId="63903C33" w14:textId="77777777" w:rsidR="00CF30DC" w:rsidRDefault="00CF30DC">
            <w:pPr>
              <w:pStyle w:val="CRCoverPage"/>
              <w:spacing w:after="0"/>
              <w:jc w:val="right"/>
            </w:pPr>
          </w:p>
        </w:tc>
        <w:tc>
          <w:tcPr>
            <w:tcW w:w="1559" w:type="dxa"/>
            <w:shd w:val="pct30" w:color="FFFF00" w:fill="auto"/>
          </w:tcPr>
          <w:p w14:paraId="2F6261F8" w14:textId="77777777" w:rsidR="00CF30DC" w:rsidRDefault="0006316F">
            <w:pPr>
              <w:pStyle w:val="CRCoverPage"/>
              <w:spacing w:after="0"/>
              <w:jc w:val="right"/>
              <w:rPr>
                <w:b/>
                <w:sz w:val="28"/>
              </w:rPr>
            </w:pPr>
            <w:r>
              <w:rPr>
                <w:rFonts w:hint="eastAsia"/>
                <w:b/>
                <w:sz w:val="28"/>
                <w:szCs w:val="28"/>
                <w:lang w:eastAsia="zh-CN"/>
              </w:rPr>
              <w:t>36.331</w:t>
            </w:r>
          </w:p>
        </w:tc>
        <w:tc>
          <w:tcPr>
            <w:tcW w:w="709" w:type="dxa"/>
          </w:tcPr>
          <w:p w14:paraId="6C554115" w14:textId="77777777" w:rsidR="00CF30DC" w:rsidRDefault="0006316F">
            <w:pPr>
              <w:pStyle w:val="CRCoverPage"/>
              <w:spacing w:after="0"/>
              <w:jc w:val="center"/>
            </w:pPr>
            <w:r>
              <w:rPr>
                <w:b/>
                <w:sz w:val="28"/>
              </w:rPr>
              <w:t>CR</w:t>
            </w:r>
          </w:p>
        </w:tc>
        <w:tc>
          <w:tcPr>
            <w:tcW w:w="1276" w:type="dxa"/>
            <w:shd w:val="pct30" w:color="FFFF00" w:fill="auto"/>
          </w:tcPr>
          <w:p w14:paraId="1DAEA23D" w14:textId="77777777" w:rsidR="00CF30DC" w:rsidRDefault="0006316F">
            <w:pPr>
              <w:pStyle w:val="CRCoverPage"/>
              <w:spacing w:after="0"/>
              <w:jc w:val="center"/>
              <w:rPr>
                <w:lang w:eastAsia="zh-CN"/>
              </w:rPr>
            </w:pPr>
            <w:r>
              <w:rPr>
                <w:b/>
                <w:sz w:val="28"/>
                <w:szCs w:val="28"/>
                <w:lang w:eastAsia="zh-CN"/>
              </w:rPr>
              <w:t>5065</w:t>
            </w:r>
          </w:p>
        </w:tc>
        <w:tc>
          <w:tcPr>
            <w:tcW w:w="709" w:type="dxa"/>
          </w:tcPr>
          <w:p w14:paraId="4F92CF4F" w14:textId="77777777" w:rsidR="00CF30DC" w:rsidRDefault="0006316F">
            <w:pPr>
              <w:pStyle w:val="CRCoverPage"/>
              <w:tabs>
                <w:tab w:val="right" w:pos="625"/>
              </w:tabs>
              <w:spacing w:after="0"/>
              <w:jc w:val="center"/>
            </w:pPr>
            <w:r>
              <w:rPr>
                <w:b/>
                <w:bCs/>
                <w:sz w:val="28"/>
              </w:rPr>
              <w:t>rev</w:t>
            </w:r>
          </w:p>
        </w:tc>
        <w:tc>
          <w:tcPr>
            <w:tcW w:w="992" w:type="dxa"/>
            <w:shd w:val="pct30" w:color="FFFF00" w:fill="auto"/>
          </w:tcPr>
          <w:p w14:paraId="4E27D8AC" w14:textId="77777777" w:rsidR="00CF30DC" w:rsidRDefault="00265865">
            <w:pPr>
              <w:pStyle w:val="CRCoverPage"/>
              <w:spacing w:after="0"/>
              <w:jc w:val="center"/>
              <w:rPr>
                <w:b/>
                <w:lang w:eastAsia="zh-CN"/>
              </w:rPr>
            </w:pPr>
            <w:r>
              <w:rPr>
                <w:rFonts w:hint="eastAsia"/>
                <w:b/>
                <w:sz w:val="28"/>
                <w:szCs w:val="28"/>
                <w:lang w:val="en-US" w:eastAsia="zh-CN"/>
              </w:rPr>
              <w:t>3</w:t>
            </w:r>
          </w:p>
        </w:tc>
        <w:tc>
          <w:tcPr>
            <w:tcW w:w="2410" w:type="dxa"/>
          </w:tcPr>
          <w:p w14:paraId="69B0298E" w14:textId="77777777" w:rsidR="00CF30DC" w:rsidRDefault="0006316F">
            <w:pPr>
              <w:pStyle w:val="CRCoverPage"/>
              <w:tabs>
                <w:tab w:val="right" w:pos="1825"/>
              </w:tabs>
              <w:spacing w:after="0"/>
              <w:jc w:val="center"/>
            </w:pPr>
            <w:r>
              <w:rPr>
                <w:b/>
                <w:sz w:val="28"/>
                <w:szCs w:val="28"/>
              </w:rPr>
              <w:t>Current version:</w:t>
            </w:r>
          </w:p>
        </w:tc>
        <w:tc>
          <w:tcPr>
            <w:tcW w:w="1701" w:type="dxa"/>
            <w:shd w:val="pct30" w:color="FFFF00" w:fill="auto"/>
          </w:tcPr>
          <w:p w14:paraId="26371C15" w14:textId="77777777" w:rsidR="00CF30DC" w:rsidRDefault="0006316F" w:rsidP="0014547F">
            <w:pPr>
              <w:pStyle w:val="CRCoverPage"/>
              <w:spacing w:after="0"/>
              <w:jc w:val="center"/>
              <w:rPr>
                <w:sz w:val="28"/>
              </w:rPr>
            </w:pPr>
            <w:r>
              <w:rPr>
                <w:rFonts w:hint="eastAsia"/>
                <w:b/>
                <w:sz w:val="28"/>
                <w:szCs w:val="28"/>
                <w:lang w:eastAsia="zh-CN"/>
              </w:rPr>
              <w:t>18.</w:t>
            </w:r>
            <w:r w:rsidR="0014547F">
              <w:rPr>
                <w:rFonts w:hint="eastAsia"/>
                <w:b/>
                <w:sz w:val="28"/>
                <w:szCs w:val="28"/>
                <w:lang w:eastAsia="zh-CN"/>
              </w:rPr>
              <w:t>4</w:t>
            </w:r>
            <w:r>
              <w:rPr>
                <w:rFonts w:hint="eastAsia"/>
                <w:b/>
                <w:sz w:val="28"/>
                <w:szCs w:val="28"/>
                <w:lang w:eastAsia="zh-CN"/>
              </w:rPr>
              <w:t>.</w:t>
            </w:r>
            <w:r w:rsidR="0014547F">
              <w:rPr>
                <w:rFonts w:hint="eastAsia"/>
                <w:b/>
                <w:sz w:val="28"/>
                <w:szCs w:val="28"/>
                <w:lang w:eastAsia="zh-CN"/>
              </w:rPr>
              <w:t>0</w:t>
            </w:r>
          </w:p>
        </w:tc>
        <w:tc>
          <w:tcPr>
            <w:tcW w:w="143" w:type="dxa"/>
            <w:tcBorders>
              <w:right w:val="single" w:sz="4" w:space="0" w:color="auto"/>
            </w:tcBorders>
          </w:tcPr>
          <w:p w14:paraId="2B3D0FE5" w14:textId="77777777" w:rsidR="00CF30DC" w:rsidRDefault="00CF30DC">
            <w:pPr>
              <w:pStyle w:val="CRCoverPage"/>
              <w:spacing w:after="0"/>
            </w:pPr>
          </w:p>
        </w:tc>
      </w:tr>
      <w:tr w:rsidR="00CF30DC" w14:paraId="2E898A54" w14:textId="77777777">
        <w:tc>
          <w:tcPr>
            <w:tcW w:w="9641" w:type="dxa"/>
            <w:gridSpan w:val="9"/>
            <w:tcBorders>
              <w:left w:val="single" w:sz="4" w:space="0" w:color="auto"/>
              <w:right w:val="single" w:sz="4" w:space="0" w:color="auto"/>
            </w:tcBorders>
          </w:tcPr>
          <w:p w14:paraId="33430E54" w14:textId="77777777" w:rsidR="00CF30DC" w:rsidRDefault="00CF30DC">
            <w:pPr>
              <w:pStyle w:val="CRCoverPage"/>
              <w:spacing w:after="0"/>
            </w:pPr>
          </w:p>
        </w:tc>
      </w:tr>
      <w:tr w:rsidR="00CF30DC" w14:paraId="41792587" w14:textId="77777777">
        <w:tc>
          <w:tcPr>
            <w:tcW w:w="9641" w:type="dxa"/>
            <w:gridSpan w:val="9"/>
            <w:tcBorders>
              <w:top w:val="single" w:sz="4" w:space="0" w:color="auto"/>
            </w:tcBorders>
          </w:tcPr>
          <w:p w14:paraId="6D8C7BE0" w14:textId="77777777" w:rsidR="00CF30DC" w:rsidRDefault="0006316F">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CF30DC" w14:paraId="53DBF24A" w14:textId="77777777">
        <w:tc>
          <w:tcPr>
            <w:tcW w:w="9641" w:type="dxa"/>
            <w:gridSpan w:val="9"/>
          </w:tcPr>
          <w:p w14:paraId="5FA18E46" w14:textId="77777777" w:rsidR="00CF30DC" w:rsidRDefault="00CF30DC">
            <w:pPr>
              <w:pStyle w:val="CRCoverPage"/>
              <w:spacing w:after="0"/>
              <w:rPr>
                <w:sz w:val="8"/>
                <w:szCs w:val="8"/>
              </w:rPr>
            </w:pPr>
          </w:p>
        </w:tc>
      </w:tr>
    </w:tbl>
    <w:p w14:paraId="37EAD913" w14:textId="77777777" w:rsidR="00CF30DC" w:rsidRDefault="00CF30D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30DC" w14:paraId="6E2F55C2" w14:textId="77777777">
        <w:tc>
          <w:tcPr>
            <w:tcW w:w="2835" w:type="dxa"/>
          </w:tcPr>
          <w:p w14:paraId="47967FB9" w14:textId="77777777" w:rsidR="00CF30DC" w:rsidRDefault="0006316F">
            <w:pPr>
              <w:pStyle w:val="CRCoverPage"/>
              <w:tabs>
                <w:tab w:val="right" w:pos="2751"/>
              </w:tabs>
              <w:spacing w:after="0"/>
              <w:rPr>
                <w:b/>
                <w:i/>
              </w:rPr>
            </w:pPr>
            <w:r>
              <w:rPr>
                <w:b/>
                <w:i/>
              </w:rPr>
              <w:t>Proposed change affects:</w:t>
            </w:r>
          </w:p>
        </w:tc>
        <w:tc>
          <w:tcPr>
            <w:tcW w:w="1418" w:type="dxa"/>
          </w:tcPr>
          <w:p w14:paraId="73AEC388" w14:textId="77777777" w:rsidR="00CF30DC" w:rsidRDefault="0006316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9024C1" w14:textId="77777777" w:rsidR="00CF30DC" w:rsidRDefault="00CF30DC">
            <w:pPr>
              <w:pStyle w:val="CRCoverPage"/>
              <w:spacing w:after="0"/>
              <w:jc w:val="center"/>
              <w:rPr>
                <w:b/>
                <w:caps/>
              </w:rPr>
            </w:pPr>
          </w:p>
        </w:tc>
        <w:tc>
          <w:tcPr>
            <w:tcW w:w="709" w:type="dxa"/>
            <w:tcBorders>
              <w:left w:val="single" w:sz="4" w:space="0" w:color="auto"/>
            </w:tcBorders>
          </w:tcPr>
          <w:p w14:paraId="3EDECCC4" w14:textId="77777777" w:rsidR="00CF30DC" w:rsidRDefault="0006316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624E14" w14:textId="77777777" w:rsidR="00CF30DC" w:rsidRDefault="0006316F">
            <w:pPr>
              <w:pStyle w:val="CRCoverPage"/>
              <w:spacing w:after="0"/>
              <w:jc w:val="center"/>
              <w:rPr>
                <w:b/>
                <w:caps/>
                <w:lang w:eastAsia="zh-CN"/>
              </w:rPr>
            </w:pPr>
            <w:r>
              <w:rPr>
                <w:rFonts w:hint="eastAsia"/>
                <w:b/>
                <w:caps/>
                <w:lang w:eastAsia="zh-CN"/>
              </w:rPr>
              <w:t>X</w:t>
            </w:r>
          </w:p>
        </w:tc>
        <w:tc>
          <w:tcPr>
            <w:tcW w:w="2126" w:type="dxa"/>
          </w:tcPr>
          <w:p w14:paraId="4A5A04B2" w14:textId="77777777" w:rsidR="00CF30DC" w:rsidRDefault="0006316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A72F9AD" w14:textId="77777777" w:rsidR="00CF30DC" w:rsidRDefault="0006316F">
            <w:pPr>
              <w:pStyle w:val="CRCoverPage"/>
              <w:spacing w:after="0"/>
              <w:jc w:val="center"/>
              <w:rPr>
                <w:b/>
                <w:caps/>
                <w:lang w:eastAsia="zh-CN"/>
              </w:rPr>
            </w:pPr>
            <w:r>
              <w:rPr>
                <w:rFonts w:hint="eastAsia"/>
                <w:b/>
                <w:caps/>
                <w:lang w:eastAsia="zh-CN"/>
              </w:rPr>
              <w:t>X</w:t>
            </w:r>
          </w:p>
        </w:tc>
        <w:tc>
          <w:tcPr>
            <w:tcW w:w="1418" w:type="dxa"/>
            <w:tcBorders>
              <w:left w:val="nil"/>
            </w:tcBorders>
          </w:tcPr>
          <w:p w14:paraId="27E159F6" w14:textId="77777777" w:rsidR="00CF30DC" w:rsidRDefault="0006316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44EC71" w14:textId="77777777" w:rsidR="00CF30DC" w:rsidRDefault="00CF30DC">
            <w:pPr>
              <w:pStyle w:val="CRCoverPage"/>
              <w:spacing w:after="0"/>
              <w:jc w:val="center"/>
              <w:rPr>
                <w:b/>
                <w:bCs/>
                <w:caps/>
              </w:rPr>
            </w:pPr>
          </w:p>
        </w:tc>
      </w:tr>
    </w:tbl>
    <w:p w14:paraId="28F9E1D9" w14:textId="77777777" w:rsidR="00CF30DC" w:rsidRDefault="00CF30D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30DC" w14:paraId="3A5AC462" w14:textId="77777777">
        <w:tc>
          <w:tcPr>
            <w:tcW w:w="9640" w:type="dxa"/>
            <w:gridSpan w:val="11"/>
          </w:tcPr>
          <w:p w14:paraId="155A0ABD" w14:textId="77777777" w:rsidR="00CF30DC" w:rsidRDefault="00CF30DC">
            <w:pPr>
              <w:pStyle w:val="CRCoverPage"/>
              <w:spacing w:after="0"/>
              <w:rPr>
                <w:sz w:val="8"/>
                <w:szCs w:val="8"/>
              </w:rPr>
            </w:pPr>
          </w:p>
        </w:tc>
      </w:tr>
      <w:tr w:rsidR="00CF30DC" w14:paraId="6188F8BA" w14:textId="77777777">
        <w:tc>
          <w:tcPr>
            <w:tcW w:w="1843" w:type="dxa"/>
            <w:tcBorders>
              <w:top w:val="single" w:sz="4" w:space="0" w:color="auto"/>
              <w:left w:val="single" w:sz="4" w:space="0" w:color="auto"/>
            </w:tcBorders>
          </w:tcPr>
          <w:p w14:paraId="472CC7A1" w14:textId="77777777" w:rsidR="00CF30DC" w:rsidRDefault="0006316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BF35823" w14:textId="77777777" w:rsidR="00CF30DC" w:rsidRDefault="0006316F">
            <w:pPr>
              <w:pStyle w:val="CRCoverPage"/>
              <w:spacing w:after="0"/>
              <w:ind w:left="100"/>
              <w:rPr>
                <w:lang w:eastAsia="zh-CN"/>
              </w:rPr>
            </w:pPr>
            <w:r>
              <w:t>Introduction of LTE TN to NR NTN IDLE mode mobility</w:t>
            </w:r>
          </w:p>
        </w:tc>
      </w:tr>
      <w:tr w:rsidR="00CF30DC" w14:paraId="0707DDE6" w14:textId="77777777">
        <w:tc>
          <w:tcPr>
            <w:tcW w:w="1843" w:type="dxa"/>
            <w:tcBorders>
              <w:left w:val="single" w:sz="4" w:space="0" w:color="auto"/>
            </w:tcBorders>
          </w:tcPr>
          <w:p w14:paraId="5EBAD262"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4025D923" w14:textId="77777777" w:rsidR="00CF30DC" w:rsidRDefault="00CF30DC">
            <w:pPr>
              <w:pStyle w:val="CRCoverPage"/>
              <w:spacing w:after="0"/>
              <w:rPr>
                <w:sz w:val="8"/>
                <w:szCs w:val="8"/>
              </w:rPr>
            </w:pPr>
          </w:p>
        </w:tc>
      </w:tr>
      <w:tr w:rsidR="00CF30DC" w14:paraId="6DA854FE" w14:textId="77777777">
        <w:tc>
          <w:tcPr>
            <w:tcW w:w="1843" w:type="dxa"/>
            <w:tcBorders>
              <w:left w:val="single" w:sz="4" w:space="0" w:color="auto"/>
            </w:tcBorders>
          </w:tcPr>
          <w:p w14:paraId="53D86D49" w14:textId="77777777" w:rsidR="00CF30DC" w:rsidRDefault="0006316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0E57438" w14:textId="77777777" w:rsidR="00CF30DC" w:rsidRDefault="0006316F">
            <w:pPr>
              <w:pStyle w:val="CRCoverPage"/>
              <w:spacing w:after="0"/>
              <w:ind w:left="100"/>
            </w:pPr>
            <w:r>
              <w:rPr>
                <w:rFonts w:hint="eastAsia"/>
                <w:lang w:eastAsia="zh-CN"/>
              </w:rPr>
              <w:t>CATT</w:t>
            </w:r>
          </w:p>
        </w:tc>
      </w:tr>
      <w:tr w:rsidR="00CF30DC" w14:paraId="63777AA5" w14:textId="77777777">
        <w:tc>
          <w:tcPr>
            <w:tcW w:w="1843" w:type="dxa"/>
            <w:tcBorders>
              <w:left w:val="single" w:sz="4" w:space="0" w:color="auto"/>
            </w:tcBorders>
          </w:tcPr>
          <w:p w14:paraId="6DD18D81" w14:textId="77777777" w:rsidR="00CF30DC" w:rsidRDefault="0006316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2E8A2C" w14:textId="77777777" w:rsidR="00CF30DC" w:rsidRDefault="0006316F">
            <w:pPr>
              <w:pStyle w:val="CRCoverPage"/>
              <w:spacing w:after="0"/>
              <w:ind w:left="100"/>
            </w:pPr>
            <w:r>
              <w:rPr>
                <w:rFonts w:hint="eastAsia"/>
                <w:lang w:eastAsia="zh-CN"/>
              </w:rPr>
              <w:t>R2</w:t>
            </w:r>
          </w:p>
        </w:tc>
      </w:tr>
      <w:tr w:rsidR="00CF30DC" w14:paraId="19BFB2AB" w14:textId="77777777">
        <w:tc>
          <w:tcPr>
            <w:tcW w:w="1843" w:type="dxa"/>
            <w:tcBorders>
              <w:left w:val="single" w:sz="4" w:space="0" w:color="auto"/>
            </w:tcBorders>
          </w:tcPr>
          <w:p w14:paraId="79A902C6" w14:textId="77777777" w:rsidR="00CF30DC" w:rsidRDefault="00CF30DC">
            <w:pPr>
              <w:pStyle w:val="CRCoverPage"/>
              <w:spacing w:after="0"/>
              <w:rPr>
                <w:b/>
                <w:i/>
                <w:sz w:val="8"/>
                <w:szCs w:val="8"/>
              </w:rPr>
            </w:pPr>
          </w:p>
        </w:tc>
        <w:tc>
          <w:tcPr>
            <w:tcW w:w="7797" w:type="dxa"/>
            <w:gridSpan w:val="10"/>
            <w:tcBorders>
              <w:right w:val="single" w:sz="4" w:space="0" w:color="auto"/>
            </w:tcBorders>
          </w:tcPr>
          <w:p w14:paraId="63DC6947" w14:textId="77777777" w:rsidR="00CF30DC" w:rsidRDefault="00CF30DC">
            <w:pPr>
              <w:pStyle w:val="CRCoverPage"/>
              <w:spacing w:after="0"/>
              <w:rPr>
                <w:sz w:val="8"/>
                <w:szCs w:val="8"/>
              </w:rPr>
            </w:pPr>
          </w:p>
        </w:tc>
      </w:tr>
      <w:tr w:rsidR="00CF30DC" w14:paraId="5D330AFD" w14:textId="77777777">
        <w:tc>
          <w:tcPr>
            <w:tcW w:w="1843" w:type="dxa"/>
            <w:tcBorders>
              <w:left w:val="single" w:sz="4" w:space="0" w:color="auto"/>
            </w:tcBorders>
          </w:tcPr>
          <w:p w14:paraId="6A3616D8" w14:textId="77777777" w:rsidR="00CF30DC" w:rsidRDefault="0006316F">
            <w:pPr>
              <w:pStyle w:val="CRCoverPage"/>
              <w:tabs>
                <w:tab w:val="right" w:pos="1759"/>
              </w:tabs>
              <w:spacing w:after="0"/>
              <w:rPr>
                <w:b/>
                <w:i/>
              </w:rPr>
            </w:pPr>
            <w:r>
              <w:rPr>
                <w:b/>
                <w:i/>
              </w:rPr>
              <w:t>Work item code:</w:t>
            </w:r>
          </w:p>
        </w:tc>
        <w:tc>
          <w:tcPr>
            <w:tcW w:w="3686" w:type="dxa"/>
            <w:gridSpan w:val="5"/>
            <w:shd w:val="pct30" w:color="FFFF00" w:fill="auto"/>
          </w:tcPr>
          <w:p w14:paraId="38175CAC" w14:textId="77777777" w:rsidR="00CF30DC" w:rsidRDefault="0006316F">
            <w:pPr>
              <w:pStyle w:val="CRCoverPage"/>
              <w:spacing w:after="0"/>
              <w:ind w:left="100"/>
              <w:rPr>
                <w:lang w:eastAsia="zh-CN"/>
              </w:rPr>
            </w:pPr>
            <w:r>
              <w:fldChar w:fldCharType="begin"/>
            </w:r>
            <w:r>
              <w:instrText xml:space="preserve"> DOCPROPERTY  RelatedWis  \* MERGEFORMAT </w:instrText>
            </w:r>
            <w:r>
              <w:fldChar w:fldCharType="end"/>
            </w:r>
            <w:r>
              <w:t>LTE_TN_NR_NTN_mob</w:t>
            </w:r>
            <w:r>
              <w:rPr>
                <w:rFonts w:hint="eastAsia"/>
                <w:lang w:eastAsia="zh-CN"/>
              </w:rPr>
              <w:t>-Core</w:t>
            </w:r>
          </w:p>
        </w:tc>
        <w:tc>
          <w:tcPr>
            <w:tcW w:w="567" w:type="dxa"/>
            <w:tcBorders>
              <w:left w:val="nil"/>
            </w:tcBorders>
          </w:tcPr>
          <w:p w14:paraId="734B0427" w14:textId="77777777" w:rsidR="00CF30DC" w:rsidRDefault="00CF30DC">
            <w:pPr>
              <w:pStyle w:val="CRCoverPage"/>
              <w:spacing w:after="0"/>
              <w:ind w:right="100"/>
            </w:pPr>
          </w:p>
        </w:tc>
        <w:tc>
          <w:tcPr>
            <w:tcW w:w="1417" w:type="dxa"/>
            <w:gridSpan w:val="3"/>
            <w:tcBorders>
              <w:left w:val="nil"/>
            </w:tcBorders>
          </w:tcPr>
          <w:p w14:paraId="1FEB4BEC" w14:textId="77777777" w:rsidR="00CF30DC" w:rsidRDefault="0006316F">
            <w:pPr>
              <w:pStyle w:val="CRCoverPage"/>
              <w:spacing w:after="0"/>
              <w:jc w:val="right"/>
            </w:pPr>
            <w:r>
              <w:rPr>
                <w:b/>
                <w:i/>
              </w:rPr>
              <w:t>Date:</w:t>
            </w:r>
          </w:p>
        </w:tc>
        <w:tc>
          <w:tcPr>
            <w:tcW w:w="2127" w:type="dxa"/>
            <w:tcBorders>
              <w:right w:val="single" w:sz="4" w:space="0" w:color="auto"/>
            </w:tcBorders>
            <w:shd w:val="pct30" w:color="FFFF00" w:fill="auto"/>
          </w:tcPr>
          <w:p w14:paraId="20CC6B09" w14:textId="77777777" w:rsidR="00CF30DC" w:rsidRDefault="00AB174A" w:rsidP="00AB174A">
            <w:pPr>
              <w:pStyle w:val="CRCoverPage"/>
              <w:spacing w:after="0"/>
              <w:ind w:left="100"/>
              <w:rPr>
                <w:lang w:val="en-US" w:eastAsia="zh-CN"/>
              </w:rPr>
            </w:pPr>
            <w:r>
              <w:rPr>
                <w:rFonts w:hint="eastAsia"/>
                <w:lang w:eastAsia="zh-CN"/>
              </w:rPr>
              <w:t>2025-02</w:t>
            </w:r>
            <w:r w:rsidR="0006316F">
              <w:rPr>
                <w:rFonts w:hint="eastAsia"/>
                <w:lang w:eastAsia="zh-CN"/>
              </w:rPr>
              <w:t>-</w:t>
            </w:r>
            <w:r>
              <w:rPr>
                <w:rFonts w:hint="eastAsia"/>
                <w:lang w:val="en-US" w:eastAsia="zh-CN"/>
              </w:rPr>
              <w:t>24</w:t>
            </w:r>
          </w:p>
        </w:tc>
      </w:tr>
      <w:tr w:rsidR="00CF30DC" w14:paraId="505F3E4E" w14:textId="77777777">
        <w:tc>
          <w:tcPr>
            <w:tcW w:w="1843" w:type="dxa"/>
            <w:tcBorders>
              <w:left w:val="single" w:sz="4" w:space="0" w:color="auto"/>
            </w:tcBorders>
          </w:tcPr>
          <w:p w14:paraId="0A397A22" w14:textId="77777777" w:rsidR="00CF30DC" w:rsidRDefault="00CF30DC">
            <w:pPr>
              <w:pStyle w:val="CRCoverPage"/>
              <w:spacing w:after="0"/>
              <w:rPr>
                <w:b/>
                <w:i/>
                <w:sz w:val="8"/>
                <w:szCs w:val="8"/>
              </w:rPr>
            </w:pPr>
          </w:p>
        </w:tc>
        <w:tc>
          <w:tcPr>
            <w:tcW w:w="1986" w:type="dxa"/>
            <w:gridSpan w:val="4"/>
          </w:tcPr>
          <w:p w14:paraId="5A0F253E" w14:textId="77777777" w:rsidR="00CF30DC" w:rsidRDefault="00CF30DC">
            <w:pPr>
              <w:pStyle w:val="CRCoverPage"/>
              <w:spacing w:after="0"/>
              <w:rPr>
                <w:sz w:val="8"/>
                <w:szCs w:val="8"/>
              </w:rPr>
            </w:pPr>
          </w:p>
        </w:tc>
        <w:tc>
          <w:tcPr>
            <w:tcW w:w="2267" w:type="dxa"/>
            <w:gridSpan w:val="2"/>
          </w:tcPr>
          <w:p w14:paraId="1214B2E3" w14:textId="77777777" w:rsidR="00CF30DC" w:rsidRDefault="00CF30DC">
            <w:pPr>
              <w:pStyle w:val="CRCoverPage"/>
              <w:spacing w:after="0"/>
              <w:rPr>
                <w:sz w:val="8"/>
                <w:szCs w:val="8"/>
              </w:rPr>
            </w:pPr>
          </w:p>
        </w:tc>
        <w:tc>
          <w:tcPr>
            <w:tcW w:w="1417" w:type="dxa"/>
            <w:gridSpan w:val="3"/>
          </w:tcPr>
          <w:p w14:paraId="3F1F6F81" w14:textId="77777777" w:rsidR="00CF30DC" w:rsidRDefault="00CF30DC">
            <w:pPr>
              <w:pStyle w:val="CRCoverPage"/>
              <w:spacing w:after="0"/>
              <w:rPr>
                <w:sz w:val="8"/>
                <w:szCs w:val="8"/>
              </w:rPr>
            </w:pPr>
          </w:p>
        </w:tc>
        <w:tc>
          <w:tcPr>
            <w:tcW w:w="2127" w:type="dxa"/>
            <w:tcBorders>
              <w:right w:val="single" w:sz="4" w:space="0" w:color="auto"/>
            </w:tcBorders>
          </w:tcPr>
          <w:p w14:paraId="340574D1" w14:textId="77777777" w:rsidR="00CF30DC" w:rsidRDefault="00CF30DC">
            <w:pPr>
              <w:pStyle w:val="CRCoverPage"/>
              <w:spacing w:after="0"/>
              <w:rPr>
                <w:sz w:val="8"/>
                <w:szCs w:val="8"/>
              </w:rPr>
            </w:pPr>
          </w:p>
        </w:tc>
      </w:tr>
      <w:tr w:rsidR="00CF30DC" w14:paraId="10E22E67" w14:textId="77777777">
        <w:trPr>
          <w:cantSplit/>
        </w:trPr>
        <w:tc>
          <w:tcPr>
            <w:tcW w:w="1843" w:type="dxa"/>
            <w:tcBorders>
              <w:left w:val="single" w:sz="4" w:space="0" w:color="auto"/>
            </w:tcBorders>
          </w:tcPr>
          <w:p w14:paraId="70E62201" w14:textId="77777777" w:rsidR="00CF30DC" w:rsidRDefault="0006316F">
            <w:pPr>
              <w:pStyle w:val="CRCoverPage"/>
              <w:tabs>
                <w:tab w:val="right" w:pos="1759"/>
              </w:tabs>
              <w:spacing w:after="0"/>
              <w:rPr>
                <w:b/>
                <w:i/>
              </w:rPr>
            </w:pPr>
            <w:r>
              <w:rPr>
                <w:b/>
                <w:i/>
              </w:rPr>
              <w:t>Category:</w:t>
            </w:r>
          </w:p>
        </w:tc>
        <w:tc>
          <w:tcPr>
            <w:tcW w:w="851" w:type="dxa"/>
            <w:shd w:val="pct30" w:color="FFFF00" w:fill="auto"/>
          </w:tcPr>
          <w:p w14:paraId="47B3813D" w14:textId="77777777" w:rsidR="00CF30DC" w:rsidRDefault="007201BF">
            <w:pPr>
              <w:pStyle w:val="CRCoverPage"/>
              <w:spacing w:after="0"/>
              <w:ind w:left="100" w:right="-609"/>
              <w:rPr>
                <w:b/>
              </w:rPr>
            </w:pPr>
            <w:fldSimple w:instr=" DOCPROPERTY  Cat  \* MERGEFORMAT ">
              <w:r w:rsidR="0006316F">
                <w:rPr>
                  <w:rFonts w:hint="eastAsia"/>
                  <w:b/>
                  <w:lang w:eastAsia="zh-CN"/>
                </w:rPr>
                <w:t>B</w:t>
              </w:r>
            </w:fldSimple>
          </w:p>
        </w:tc>
        <w:tc>
          <w:tcPr>
            <w:tcW w:w="3402" w:type="dxa"/>
            <w:gridSpan w:val="5"/>
            <w:tcBorders>
              <w:left w:val="nil"/>
            </w:tcBorders>
          </w:tcPr>
          <w:p w14:paraId="4C71EB2F" w14:textId="77777777" w:rsidR="00CF30DC" w:rsidRDefault="00CF30DC">
            <w:pPr>
              <w:pStyle w:val="CRCoverPage"/>
              <w:spacing w:after="0"/>
            </w:pPr>
          </w:p>
        </w:tc>
        <w:tc>
          <w:tcPr>
            <w:tcW w:w="1417" w:type="dxa"/>
            <w:gridSpan w:val="3"/>
            <w:tcBorders>
              <w:left w:val="nil"/>
            </w:tcBorders>
          </w:tcPr>
          <w:p w14:paraId="495844BD" w14:textId="77777777" w:rsidR="00CF30DC" w:rsidRDefault="0006316F">
            <w:pPr>
              <w:pStyle w:val="CRCoverPage"/>
              <w:spacing w:after="0"/>
              <w:jc w:val="right"/>
              <w:rPr>
                <w:b/>
                <w:i/>
              </w:rPr>
            </w:pPr>
            <w:r>
              <w:rPr>
                <w:b/>
                <w:i/>
              </w:rPr>
              <w:t>Release:</w:t>
            </w:r>
          </w:p>
        </w:tc>
        <w:tc>
          <w:tcPr>
            <w:tcW w:w="2127" w:type="dxa"/>
            <w:tcBorders>
              <w:right w:val="single" w:sz="4" w:space="0" w:color="auto"/>
            </w:tcBorders>
            <w:shd w:val="pct30" w:color="FFFF00" w:fill="auto"/>
          </w:tcPr>
          <w:p w14:paraId="5A51D841" w14:textId="77777777" w:rsidR="00CF30DC" w:rsidRDefault="0006316F">
            <w:pPr>
              <w:pStyle w:val="CRCoverPage"/>
              <w:spacing w:after="0"/>
              <w:ind w:left="100"/>
              <w:rPr>
                <w:lang w:eastAsia="zh-CN"/>
              </w:rPr>
            </w:pPr>
            <w:r>
              <w:rPr>
                <w:rFonts w:hint="eastAsia"/>
                <w:lang w:eastAsia="zh-CN"/>
              </w:rPr>
              <w:t>Rel-19</w:t>
            </w:r>
          </w:p>
        </w:tc>
      </w:tr>
      <w:tr w:rsidR="00CF30DC" w14:paraId="43CF63C1" w14:textId="77777777">
        <w:tc>
          <w:tcPr>
            <w:tcW w:w="1843" w:type="dxa"/>
            <w:tcBorders>
              <w:left w:val="single" w:sz="4" w:space="0" w:color="auto"/>
              <w:bottom w:val="single" w:sz="4" w:space="0" w:color="auto"/>
            </w:tcBorders>
          </w:tcPr>
          <w:p w14:paraId="501AD166" w14:textId="77777777" w:rsidR="00CF30DC" w:rsidRDefault="00CF30DC">
            <w:pPr>
              <w:pStyle w:val="CRCoverPage"/>
              <w:spacing w:after="0"/>
              <w:rPr>
                <w:b/>
                <w:i/>
              </w:rPr>
            </w:pPr>
          </w:p>
        </w:tc>
        <w:tc>
          <w:tcPr>
            <w:tcW w:w="4677" w:type="dxa"/>
            <w:gridSpan w:val="8"/>
            <w:tcBorders>
              <w:bottom w:val="single" w:sz="4" w:space="0" w:color="auto"/>
            </w:tcBorders>
          </w:tcPr>
          <w:p w14:paraId="2FE027CC" w14:textId="77777777" w:rsidR="00CF30DC" w:rsidRDefault="0006316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5638C9C" w14:textId="77777777" w:rsidR="00CF30DC" w:rsidRDefault="0006316F">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7160BCD" w14:textId="77777777" w:rsidR="00CF30DC" w:rsidRDefault="0006316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30DC" w14:paraId="027316E2" w14:textId="77777777">
        <w:tc>
          <w:tcPr>
            <w:tcW w:w="1843" w:type="dxa"/>
          </w:tcPr>
          <w:p w14:paraId="0632CA5E" w14:textId="77777777" w:rsidR="00CF30DC" w:rsidRDefault="00CF30DC">
            <w:pPr>
              <w:pStyle w:val="CRCoverPage"/>
              <w:spacing w:after="0"/>
              <w:rPr>
                <w:b/>
                <w:i/>
                <w:sz w:val="8"/>
                <w:szCs w:val="8"/>
              </w:rPr>
            </w:pPr>
          </w:p>
        </w:tc>
        <w:tc>
          <w:tcPr>
            <w:tcW w:w="7797" w:type="dxa"/>
            <w:gridSpan w:val="10"/>
          </w:tcPr>
          <w:p w14:paraId="658A3729" w14:textId="77777777" w:rsidR="00CF30DC" w:rsidRDefault="00CF30DC">
            <w:pPr>
              <w:pStyle w:val="CRCoverPage"/>
              <w:spacing w:after="0"/>
              <w:rPr>
                <w:sz w:val="8"/>
                <w:szCs w:val="8"/>
              </w:rPr>
            </w:pPr>
          </w:p>
        </w:tc>
      </w:tr>
      <w:tr w:rsidR="00CF30DC" w14:paraId="5E70F226" w14:textId="77777777">
        <w:tc>
          <w:tcPr>
            <w:tcW w:w="2694" w:type="dxa"/>
            <w:gridSpan w:val="2"/>
            <w:tcBorders>
              <w:top w:val="single" w:sz="4" w:space="0" w:color="auto"/>
              <w:left w:val="single" w:sz="4" w:space="0" w:color="auto"/>
            </w:tcBorders>
          </w:tcPr>
          <w:p w14:paraId="1441A0AA" w14:textId="77777777" w:rsidR="00CF30DC" w:rsidRDefault="0006316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BD54F4" w14:textId="77777777" w:rsidR="00CF30DC" w:rsidRDefault="0006316F">
            <w:pPr>
              <w:pStyle w:val="CRCoverPage"/>
              <w:tabs>
                <w:tab w:val="left" w:pos="1472"/>
              </w:tabs>
              <w:spacing w:after="0"/>
              <w:ind w:left="100"/>
            </w:pPr>
            <w:r>
              <w:rPr>
                <w:rFonts w:hint="eastAsia"/>
                <w:lang w:eastAsia="zh-CN"/>
              </w:rPr>
              <w:t>Introduce Rel-19 LTE TN to NR NTN IDLE mode mobility feature into the Spec.</w:t>
            </w:r>
          </w:p>
        </w:tc>
      </w:tr>
      <w:tr w:rsidR="00CF30DC" w14:paraId="5DAE55F0" w14:textId="77777777">
        <w:tc>
          <w:tcPr>
            <w:tcW w:w="2694" w:type="dxa"/>
            <w:gridSpan w:val="2"/>
            <w:tcBorders>
              <w:left w:val="single" w:sz="4" w:space="0" w:color="auto"/>
            </w:tcBorders>
          </w:tcPr>
          <w:p w14:paraId="2E069005"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4CCFDF17" w14:textId="77777777" w:rsidR="00CF30DC" w:rsidRDefault="00CF30DC">
            <w:pPr>
              <w:pStyle w:val="CRCoverPage"/>
              <w:spacing w:after="0"/>
              <w:rPr>
                <w:sz w:val="8"/>
                <w:szCs w:val="8"/>
              </w:rPr>
            </w:pPr>
          </w:p>
        </w:tc>
      </w:tr>
      <w:tr w:rsidR="00CF30DC" w14:paraId="0EDCA3A3" w14:textId="77777777">
        <w:tc>
          <w:tcPr>
            <w:tcW w:w="2694" w:type="dxa"/>
            <w:gridSpan w:val="2"/>
            <w:tcBorders>
              <w:left w:val="single" w:sz="4" w:space="0" w:color="auto"/>
            </w:tcBorders>
          </w:tcPr>
          <w:p w14:paraId="0423B733" w14:textId="77777777" w:rsidR="00CF30DC" w:rsidRDefault="0006316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937DF4A" w14:textId="77777777" w:rsidR="00CF30DC" w:rsidRDefault="0006316F">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1F7E09D4" w14:textId="77777777" w:rsidR="00CF30DC" w:rsidRDefault="00CF30DC">
            <w:pPr>
              <w:pStyle w:val="CRCoverPage"/>
              <w:spacing w:after="0"/>
              <w:ind w:left="100"/>
              <w:rPr>
                <w:lang w:eastAsia="zh-CN"/>
              </w:rPr>
            </w:pPr>
          </w:p>
          <w:tbl>
            <w:tblPr>
              <w:tblStyle w:val="TableGrid"/>
              <w:tblW w:w="6657" w:type="dxa"/>
              <w:tblInd w:w="100" w:type="dxa"/>
              <w:tblLayout w:type="fixed"/>
              <w:tblLook w:val="04A0" w:firstRow="1" w:lastRow="0" w:firstColumn="1" w:lastColumn="0" w:noHBand="0" w:noVBand="1"/>
            </w:tblPr>
            <w:tblGrid>
              <w:gridCol w:w="6657"/>
            </w:tblGrid>
            <w:tr w:rsidR="00CF30DC" w14:paraId="4A0B86E6" w14:textId="77777777">
              <w:tc>
                <w:tcPr>
                  <w:tcW w:w="6657" w:type="dxa"/>
                </w:tcPr>
                <w:p w14:paraId="414BCBBA" w14:textId="77777777" w:rsidR="00CF30DC" w:rsidRDefault="0006316F">
                  <w:pPr>
                    <w:pStyle w:val="CRCoverPage"/>
                    <w:spacing w:after="0"/>
                    <w:rPr>
                      <w:lang w:eastAsia="zh-CN"/>
                    </w:rPr>
                  </w:pPr>
                  <w:r>
                    <w:rPr>
                      <w:rFonts w:hint="eastAsia"/>
                      <w:lang w:eastAsia="zh-CN"/>
                    </w:rPr>
                    <w:t>RAN2#125bis:</w:t>
                  </w:r>
                </w:p>
                <w:p w14:paraId="13D383E0" w14:textId="77777777" w:rsidR="00CF30DC" w:rsidRDefault="0006316F">
                  <w:pPr>
                    <w:pStyle w:val="CRCoverPage"/>
                    <w:spacing w:after="0"/>
                    <w:rPr>
                      <w:lang w:eastAsia="zh-CN"/>
                    </w:rPr>
                  </w:pPr>
                  <w:r>
                    <w:rPr>
                      <w:lang w:eastAsia="zh-CN"/>
                    </w:rPr>
                    <w:t>Agreement:</w:t>
                  </w:r>
                </w:p>
                <w:p w14:paraId="3476F208" w14:textId="77777777" w:rsidR="00CF30DC" w:rsidRDefault="0006316F">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522FE596" w14:textId="77777777" w:rsidR="00CF30DC" w:rsidRDefault="0006316F">
                  <w:pPr>
                    <w:pStyle w:val="CRCoverPage"/>
                    <w:spacing w:after="0"/>
                    <w:rPr>
                      <w:lang w:eastAsia="zh-CN"/>
                    </w:rPr>
                  </w:pPr>
                  <w:r>
                    <w:rPr>
                      <w:lang w:eastAsia="zh-CN"/>
                    </w:rPr>
                    <w:t>Working Assumption:</w:t>
                  </w:r>
                </w:p>
                <w:p w14:paraId="12878CAD" w14:textId="77777777" w:rsidR="00CF30DC" w:rsidRDefault="0006316F">
                  <w:pPr>
                    <w:pStyle w:val="CRCoverPage"/>
                    <w:spacing w:after="0"/>
                    <w:rPr>
                      <w:lang w:eastAsia="zh-CN"/>
                    </w:rPr>
                  </w:pPr>
                  <w:r>
                    <w:rPr>
                      <w:lang w:eastAsia="zh-CN"/>
                    </w:rPr>
                    <w:t>2.</w:t>
                  </w:r>
                  <w:r>
                    <w:rPr>
                      <w:lang w:eastAsia="zh-CN"/>
                    </w:rPr>
                    <w:tab/>
                    <w:t>We don’t introduce multiple SMTCs in LTE</w:t>
                  </w:r>
                </w:p>
                <w:p w14:paraId="752C92E0" w14:textId="77777777" w:rsidR="00CF30DC" w:rsidRDefault="00CF30DC">
                  <w:pPr>
                    <w:pStyle w:val="CRCoverPage"/>
                    <w:spacing w:after="0"/>
                    <w:rPr>
                      <w:lang w:eastAsia="zh-CN"/>
                    </w:rPr>
                  </w:pPr>
                </w:p>
              </w:tc>
            </w:tr>
          </w:tbl>
          <w:p w14:paraId="3742F235"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50BCEE61" w14:textId="77777777">
              <w:tc>
                <w:tcPr>
                  <w:tcW w:w="6657" w:type="dxa"/>
                </w:tcPr>
                <w:p w14:paraId="1E52AE21" w14:textId="77777777" w:rsidR="00CF30DC" w:rsidRDefault="0006316F">
                  <w:pPr>
                    <w:pStyle w:val="CRCoverPage"/>
                    <w:spacing w:after="0"/>
                    <w:rPr>
                      <w:lang w:eastAsia="zh-CN"/>
                    </w:rPr>
                  </w:pPr>
                  <w:r>
                    <w:rPr>
                      <w:rFonts w:hint="eastAsia"/>
                      <w:lang w:eastAsia="zh-CN"/>
                    </w:rPr>
                    <w:t>RAN2#126:</w:t>
                  </w:r>
                </w:p>
                <w:p w14:paraId="64EED76A" w14:textId="77777777" w:rsidR="00CF30DC" w:rsidRDefault="0006316F">
                  <w:pPr>
                    <w:pStyle w:val="CRCoverPage"/>
                    <w:spacing w:after="0"/>
                    <w:rPr>
                      <w:lang w:eastAsia="zh-CN"/>
                    </w:rPr>
                  </w:pPr>
                  <w:r>
                    <w:rPr>
                      <w:lang w:eastAsia="zh-CN"/>
                    </w:rPr>
                    <w:t>Agreements:</w:t>
                  </w:r>
                </w:p>
                <w:p w14:paraId="39CAFCE3" w14:textId="77777777" w:rsidR="00CF30DC" w:rsidRDefault="0006316F">
                  <w:pPr>
                    <w:pStyle w:val="CRCoverPage"/>
                    <w:spacing w:after="0"/>
                    <w:rPr>
                      <w:lang w:eastAsia="zh-CN"/>
                    </w:rPr>
                  </w:pPr>
                  <w:r>
                    <w:rPr>
                      <w:lang w:eastAsia="zh-CN"/>
                    </w:rPr>
                    <w:t>1.</w:t>
                  </w:r>
                  <w:r>
                    <w:rPr>
                      <w:lang w:eastAsia="zh-CN"/>
                    </w:rPr>
                    <w:tab/>
                    <w:t>For idle mode mobility from EUTRA TN to NR NTN, NB-IoT UEs are considered not in the scope.</w:t>
                  </w:r>
                </w:p>
                <w:p w14:paraId="3B546236" w14:textId="77777777" w:rsidR="00CF30DC" w:rsidRDefault="0006316F">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2F4891FA" w14:textId="77777777" w:rsidR="00CF30DC" w:rsidRDefault="0006316F">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0E14EDEE" w14:textId="77777777" w:rsidR="00CF30DC" w:rsidRDefault="0006316F">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53F86939" w14:textId="77777777" w:rsidR="00CF30DC" w:rsidRDefault="0006316F">
                  <w:pPr>
                    <w:pStyle w:val="CRCoverPage"/>
                    <w:spacing w:after="0"/>
                    <w:rPr>
                      <w:lang w:eastAsia="zh-CN"/>
                    </w:rPr>
                  </w:pPr>
                  <w:r>
                    <w:rPr>
                      <w:lang w:eastAsia="zh-CN"/>
                    </w:rPr>
                    <w:tab/>
                    <w:t>-</w:t>
                  </w:r>
                  <w:r>
                    <w:rPr>
                      <w:lang w:eastAsia="zh-CN"/>
                    </w:rPr>
                    <w:tab/>
                    <w:t>Satellite ephemeris information</w:t>
                  </w:r>
                </w:p>
                <w:p w14:paraId="7BE99E86" w14:textId="77777777" w:rsidR="00CF30DC" w:rsidRDefault="0006316F">
                  <w:pPr>
                    <w:pStyle w:val="CRCoverPage"/>
                    <w:spacing w:after="0"/>
                    <w:rPr>
                      <w:lang w:eastAsia="zh-CN"/>
                    </w:rPr>
                  </w:pPr>
                  <w:r>
                    <w:rPr>
                      <w:lang w:eastAsia="zh-CN"/>
                    </w:rPr>
                    <w:tab/>
                    <w:t>-</w:t>
                  </w:r>
                  <w:r>
                    <w:rPr>
                      <w:lang w:eastAsia="zh-CN"/>
                    </w:rPr>
                    <w:tab/>
                    <w:t>TA common information</w:t>
                  </w:r>
                </w:p>
                <w:p w14:paraId="4C736D52" w14:textId="77777777" w:rsidR="00CF30DC" w:rsidRDefault="0006316F">
                  <w:pPr>
                    <w:pStyle w:val="CRCoverPage"/>
                    <w:spacing w:after="0"/>
                    <w:rPr>
                      <w:lang w:eastAsia="zh-CN"/>
                    </w:rPr>
                  </w:pPr>
                  <w:r>
                    <w:rPr>
                      <w:lang w:eastAsia="zh-CN"/>
                    </w:rPr>
                    <w:tab/>
                    <w:t>-</w:t>
                  </w:r>
                  <w:r>
                    <w:rPr>
                      <w:lang w:eastAsia="zh-CN"/>
                    </w:rPr>
                    <w:tab/>
                    <w:t>k-Mac</w:t>
                  </w:r>
                </w:p>
                <w:p w14:paraId="0335B956" w14:textId="77777777" w:rsidR="00CF30DC" w:rsidRDefault="0006316F">
                  <w:pPr>
                    <w:pStyle w:val="CRCoverPage"/>
                    <w:spacing w:after="0"/>
                    <w:rPr>
                      <w:lang w:eastAsia="zh-CN"/>
                    </w:rPr>
                  </w:pPr>
                  <w:r>
                    <w:rPr>
                      <w:lang w:eastAsia="zh-CN"/>
                    </w:rPr>
                    <w:lastRenderedPageBreak/>
                    <w:tab/>
                    <w:t>-</w:t>
                  </w:r>
                  <w:r>
                    <w:rPr>
                      <w:lang w:eastAsia="zh-CN"/>
                    </w:rPr>
                    <w:tab/>
                    <w:t>epoch time</w:t>
                  </w:r>
                </w:p>
                <w:p w14:paraId="3F13C3DA" w14:textId="77777777" w:rsidR="00CF30DC" w:rsidRDefault="0006316F">
                  <w:pPr>
                    <w:pStyle w:val="CRCoverPage"/>
                    <w:spacing w:after="0"/>
                    <w:rPr>
                      <w:lang w:eastAsia="zh-CN"/>
                    </w:rPr>
                  </w:pPr>
                  <w:r>
                    <w:rPr>
                      <w:lang w:eastAsia="zh-CN"/>
                    </w:rPr>
                    <w:tab/>
                    <w:t>-</w:t>
                  </w:r>
                  <w:r>
                    <w:rPr>
                      <w:lang w:eastAsia="zh-CN"/>
                    </w:rPr>
                    <w:tab/>
                    <w:t>validity duration</w:t>
                  </w:r>
                </w:p>
                <w:p w14:paraId="744D5118" w14:textId="77777777" w:rsidR="00CF30DC" w:rsidRDefault="0006316F">
                  <w:pPr>
                    <w:pStyle w:val="CRCoverPage"/>
                    <w:spacing w:after="0"/>
                    <w:rPr>
                      <w:lang w:eastAsia="zh-CN"/>
                    </w:rPr>
                  </w:pPr>
                  <w:r>
                    <w:rPr>
                      <w:lang w:eastAsia="zh-CN"/>
                    </w:rPr>
                    <w:tab/>
                    <w:t>-</w:t>
                  </w:r>
                  <w:r>
                    <w:rPr>
                      <w:lang w:eastAsia="zh-CN"/>
                    </w:rPr>
                    <w:tab/>
                    <w:t>ntn-PolarizationDL (FFS if mandatory or optional)</w:t>
                  </w:r>
                </w:p>
                <w:p w14:paraId="552D00D3" w14:textId="77777777" w:rsidR="00CF30DC" w:rsidRDefault="0006316F">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A858947" w14:textId="77777777" w:rsidR="00CF30DC" w:rsidRDefault="0006316F">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2FF02E7A" w14:textId="77777777" w:rsidR="00CF30DC" w:rsidRDefault="0006316F">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2C33D550" w14:textId="77777777" w:rsidR="00CF30DC" w:rsidRDefault="0006316F">
                  <w:pPr>
                    <w:pStyle w:val="CRCoverPage"/>
                    <w:spacing w:after="0"/>
                    <w:rPr>
                      <w:lang w:eastAsia="zh-CN"/>
                    </w:rPr>
                  </w:pPr>
                  <w:r>
                    <w:rPr>
                      <w:lang w:eastAsia="zh-CN"/>
                    </w:rPr>
                    <w:tab/>
                    <w:t>Option 1: Introduce a new SIB to include the NR satellite assistance information.</w:t>
                  </w:r>
                </w:p>
                <w:p w14:paraId="5B8B337B" w14:textId="77777777" w:rsidR="00CF30DC" w:rsidRDefault="0006316F">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0642D239" w14:textId="77777777" w:rsidR="00CF30DC" w:rsidRDefault="0006316F">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4C8794B2" w14:textId="77777777" w:rsidR="00CF30DC" w:rsidRDefault="0006316F">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8604F27" w14:textId="77777777" w:rsidR="00CF30DC" w:rsidRDefault="0006316F">
                  <w:pPr>
                    <w:pStyle w:val="CRCoverPage"/>
                    <w:spacing w:after="0"/>
                    <w:rPr>
                      <w:lang w:eastAsia="zh-CN"/>
                    </w:rPr>
                  </w:pPr>
                  <w:r>
                    <w:rPr>
                      <w:lang w:eastAsia="zh-CN"/>
                    </w:rPr>
                    <w:t xml:space="preserve">Working Assumption: </w:t>
                  </w:r>
                </w:p>
                <w:p w14:paraId="71C94084" w14:textId="77777777" w:rsidR="00CF30DC" w:rsidRDefault="0006316F">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7B11E4C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377DEFC9" w14:textId="77777777">
              <w:tc>
                <w:tcPr>
                  <w:tcW w:w="6657" w:type="dxa"/>
                </w:tcPr>
                <w:p w14:paraId="788211C2" w14:textId="77777777" w:rsidR="00CF30DC" w:rsidRDefault="0006316F">
                  <w:pPr>
                    <w:pStyle w:val="CRCoverPage"/>
                    <w:spacing w:after="0"/>
                    <w:rPr>
                      <w:lang w:eastAsia="zh-CN"/>
                    </w:rPr>
                  </w:pPr>
                  <w:r>
                    <w:rPr>
                      <w:rFonts w:hint="eastAsia"/>
                      <w:lang w:eastAsia="zh-CN"/>
                    </w:rPr>
                    <w:t>RAN2#127:</w:t>
                  </w:r>
                </w:p>
                <w:p w14:paraId="30F048AC"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0D20B87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3B50853E"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1B146C39"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7988923B"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075EE53C"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5E8CF5C1"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0BCC77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53D6F68" w14:textId="77777777" w:rsidR="00CF30DC" w:rsidRDefault="0006316F">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60E7CBAF"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7564CB7B"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1135ACBF" w14:textId="77777777">
              <w:tc>
                <w:tcPr>
                  <w:tcW w:w="6657" w:type="dxa"/>
                </w:tcPr>
                <w:p w14:paraId="36DF293E" w14:textId="77777777" w:rsidR="00CF30DC" w:rsidRDefault="0006316F">
                  <w:pPr>
                    <w:pStyle w:val="CRCoverPage"/>
                    <w:spacing w:after="0"/>
                    <w:rPr>
                      <w:lang w:eastAsia="zh-CN"/>
                    </w:rPr>
                  </w:pPr>
                  <w:r>
                    <w:rPr>
                      <w:rFonts w:hint="eastAsia"/>
                      <w:lang w:eastAsia="zh-CN"/>
                    </w:rPr>
                    <w:t>RAN2#127bis:</w:t>
                  </w:r>
                </w:p>
                <w:p w14:paraId="2A3DF73B"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264265C1"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5C46765A" w14:textId="77777777" w:rsidR="00CF30DC" w:rsidRDefault="0006316F">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w:t>
                  </w:r>
                  <w:r>
                    <w:rPr>
                      <w:rFonts w:eastAsia="MS Mincho" w:cs="Arial"/>
                      <w:szCs w:val="24"/>
                      <w:lang w:eastAsia="en-GB"/>
                    </w:rPr>
                    <w:lastRenderedPageBreak/>
                    <w:t xml:space="preserve">and thus refers to the ephemeris data of IoT NTN identified by this specific Satellite ID, in which case the ephemeris data (i.e. ephemerisInfo-r19) in that entry of neighSatelliteInfoListNR can be absent. </w:t>
                  </w:r>
                </w:p>
                <w:p w14:paraId="1637415A"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60D2C753" w14:textId="77777777" w:rsidR="00CF30DC" w:rsidRDefault="0006316F">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5330DCF3" w14:textId="77777777" w:rsidR="00CF30DC" w:rsidRDefault="00CF30DC">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AB174A" w14:paraId="1BC4E604" w14:textId="77777777" w:rsidTr="00FF04F1">
              <w:tc>
                <w:tcPr>
                  <w:tcW w:w="6657" w:type="dxa"/>
                </w:tcPr>
                <w:p w14:paraId="14992DA6" w14:textId="77777777" w:rsidR="00AB174A" w:rsidRDefault="00AB174A" w:rsidP="00FF04F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5378E4D6" w14:textId="77777777" w:rsidR="00AB174A" w:rsidRDefault="00AB174A" w:rsidP="00FF04F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FEFD409" w14:textId="77777777" w:rsidR="00AB174A" w:rsidRDefault="00AB174A" w:rsidP="00FF04F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0EA64580" w14:textId="77777777" w:rsidR="00AB174A" w:rsidRDefault="00AB174A" w:rsidP="00FF04F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6BB8E8DD" w14:textId="77777777" w:rsidR="00AB174A" w:rsidRPr="00AB174A" w:rsidRDefault="00AB174A">
            <w:pPr>
              <w:pStyle w:val="CRCoverPage"/>
              <w:spacing w:after="0"/>
              <w:ind w:left="100"/>
              <w:rPr>
                <w:lang w:eastAsia="zh-CN"/>
              </w:rPr>
            </w:pPr>
          </w:p>
          <w:tbl>
            <w:tblPr>
              <w:tblStyle w:val="TableGrid"/>
              <w:tblW w:w="0" w:type="auto"/>
              <w:tblInd w:w="100" w:type="dxa"/>
              <w:tblLayout w:type="fixed"/>
              <w:tblLook w:val="04A0" w:firstRow="1" w:lastRow="0" w:firstColumn="1" w:lastColumn="0" w:noHBand="0" w:noVBand="1"/>
            </w:tblPr>
            <w:tblGrid>
              <w:gridCol w:w="6657"/>
            </w:tblGrid>
            <w:tr w:rsidR="00CF30DC" w14:paraId="2E561654" w14:textId="77777777">
              <w:tc>
                <w:tcPr>
                  <w:tcW w:w="6657" w:type="dxa"/>
                </w:tcPr>
                <w:p w14:paraId="2FCA5614" w14:textId="77777777" w:rsidR="00CF30DC" w:rsidRDefault="0006316F">
                  <w:pPr>
                    <w:pStyle w:val="CRCoverPage"/>
                    <w:spacing w:after="0"/>
                    <w:rPr>
                      <w:lang w:eastAsia="zh-CN"/>
                    </w:rPr>
                  </w:pPr>
                  <w:commentRangeStart w:id="1"/>
                  <w:r>
                    <w:rPr>
                      <w:rFonts w:hint="eastAsia"/>
                      <w:lang w:eastAsia="zh-CN"/>
                    </w:rPr>
                    <w:t>RAN2#12</w:t>
                  </w:r>
                  <w:r w:rsidR="00AB174A">
                    <w:rPr>
                      <w:rFonts w:hint="eastAsia"/>
                      <w:lang w:val="en-US" w:eastAsia="zh-CN"/>
                    </w:rPr>
                    <w:t>9</w:t>
                  </w:r>
                  <w:r>
                    <w:rPr>
                      <w:rFonts w:hint="eastAsia"/>
                      <w:lang w:eastAsia="zh-CN"/>
                    </w:rPr>
                    <w:t>:</w:t>
                  </w:r>
                  <w:commentRangeEnd w:id="1"/>
                  <w:r w:rsidR="007F1306">
                    <w:rPr>
                      <w:rStyle w:val="CommentReference"/>
                      <w:rFonts w:ascii="Times New Roman" w:eastAsia="Times New Roman" w:hAnsi="Times New Roman"/>
                      <w:lang w:eastAsia="ja-JP"/>
                    </w:rPr>
                    <w:commentReference w:id="1"/>
                  </w:r>
                </w:p>
                <w:p w14:paraId="00551769" w14:textId="77777777" w:rsidR="00CF30DC" w:rsidRDefault="0006316F">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5B6FB7F6" w14:textId="77777777" w:rsidR="00CF30DC" w:rsidRDefault="0006316F">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sidR="00AB174A" w:rsidRPr="00AB174A">
                    <w:rPr>
                      <w:rFonts w:ascii="Arial" w:eastAsia="MS Mincho" w:hAnsi="Arial" w:cs="Arial"/>
                      <w:szCs w:val="24"/>
                      <w:lang w:eastAsia="en-GB"/>
                    </w:rPr>
                    <w:t>RAN2 confirms that redirection from LTE TN to NR NTN is not supported before Rel-19.</w:t>
                  </w:r>
                </w:p>
                <w:p w14:paraId="67F147A3" w14:textId="77777777" w:rsidR="00CF30DC" w:rsidRDefault="0006316F" w:rsidP="00AB174A">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sidR="00AB174A" w:rsidRPr="00AB174A">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r>
                    <w:rPr>
                      <w:rFonts w:ascii="Arial" w:eastAsia="MS Mincho" w:hAnsi="Arial" w:cs="Arial"/>
                      <w:szCs w:val="24"/>
                      <w:lang w:eastAsia="en-GB"/>
                    </w:rPr>
                    <w:t>.</w:t>
                  </w:r>
                </w:p>
              </w:tc>
            </w:tr>
          </w:tbl>
          <w:p w14:paraId="37A34D63" w14:textId="77777777" w:rsidR="00CF30DC" w:rsidRDefault="00CF30DC">
            <w:pPr>
              <w:pStyle w:val="CRCoverPage"/>
              <w:spacing w:after="0"/>
              <w:rPr>
                <w:lang w:eastAsia="zh-CN"/>
              </w:rPr>
            </w:pPr>
          </w:p>
        </w:tc>
      </w:tr>
      <w:tr w:rsidR="00CF30DC" w14:paraId="6A95D9A1" w14:textId="77777777">
        <w:tc>
          <w:tcPr>
            <w:tcW w:w="2694" w:type="dxa"/>
            <w:gridSpan w:val="2"/>
            <w:tcBorders>
              <w:left w:val="single" w:sz="4" w:space="0" w:color="auto"/>
            </w:tcBorders>
          </w:tcPr>
          <w:p w14:paraId="417E616E"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286CA229" w14:textId="77777777" w:rsidR="00CF30DC" w:rsidRDefault="00CF30DC">
            <w:pPr>
              <w:pStyle w:val="CRCoverPage"/>
              <w:spacing w:after="0"/>
              <w:rPr>
                <w:sz w:val="8"/>
                <w:szCs w:val="8"/>
              </w:rPr>
            </w:pPr>
          </w:p>
        </w:tc>
      </w:tr>
      <w:tr w:rsidR="00CF30DC" w14:paraId="16F519B5" w14:textId="77777777">
        <w:tc>
          <w:tcPr>
            <w:tcW w:w="2694" w:type="dxa"/>
            <w:gridSpan w:val="2"/>
            <w:tcBorders>
              <w:left w:val="single" w:sz="4" w:space="0" w:color="auto"/>
              <w:bottom w:val="single" w:sz="4" w:space="0" w:color="auto"/>
            </w:tcBorders>
          </w:tcPr>
          <w:p w14:paraId="11CAF46C" w14:textId="77777777" w:rsidR="00CF30DC" w:rsidRDefault="0006316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0F7B2C" w14:textId="77777777" w:rsidR="00CF30DC" w:rsidRDefault="0006316F">
            <w:pPr>
              <w:pStyle w:val="CRCoverPage"/>
              <w:spacing w:after="0"/>
              <w:ind w:left="100"/>
            </w:pPr>
            <w:r>
              <w:rPr>
                <w:rFonts w:hint="eastAsia"/>
                <w:lang w:eastAsia="zh-CN"/>
              </w:rPr>
              <w:t>Rel-19 feature LTE TN to NR NTN IDLE mode mobility is not supported in the specifications.</w:t>
            </w:r>
          </w:p>
        </w:tc>
      </w:tr>
      <w:tr w:rsidR="00CF30DC" w14:paraId="0332F476" w14:textId="77777777">
        <w:tc>
          <w:tcPr>
            <w:tcW w:w="2694" w:type="dxa"/>
            <w:gridSpan w:val="2"/>
          </w:tcPr>
          <w:p w14:paraId="53E7FC9C" w14:textId="77777777" w:rsidR="00CF30DC" w:rsidRDefault="00CF30DC">
            <w:pPr>
              <w:pStyle w:val="CRCoverPage"/>
              <w:spacing w:after="0"/>
              <w:rPr>
                <w:b/>
                <w:i/>
                <w:sz w:val="8"/>
                <w:szCs w:val="8"/>
              </w:rPr>
            </w:pPr>
          </w:p>
        </w:tc>
        <w:tc>
          <w:tcPr>
            <w:tcW w:w="6946" w:type="dxa"/>
            <w:gridSpan w:val="9"/>
          </w:tcPr>
          <w:p w14:paraId="05D2CDEF" w14:textId="77777777" w:rsidR="00CF30DC" w:rsidRDefault="00CF30DC">
            <w:pPr>
              <w:pStyle w:val="CRCoverPage"/>
              <w:spacing w:after="0"/>
              <w:rPr>
                <w:sz w:val="8"/>
                <w:szCs w:val="8"/>
              </w:rPr>
            </w:pPr>
          </w:p>
        </w:tc>
      </w:tr>
      <w:tr w:rsidR="00CF30DC" w14:paraId="195A752F" w14:textId="77777777">
        <w:tc>
          <w:tcPr>
            <w:tcW w:w="2694" w:type="dxa"/>
            <w:gridSpan w:val="2"/>
            <w:tcBorders>
              <w:top w:val="single" w:sz="4" w:space="0" w:color="auto"/>
              <w:left w:val="single" w:sz="4" w:space="0" w:color="auto"/>
            </w:tcBorders>
          </w:tcPr>
          <w:p w14:paraId="54D913E7" w14:textId="77777777" w:rsidR="00CF30DC" w:rsidRDefault="0006316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6DD783D" w14:textId="263DE607" w:rsidR="00CF30DC" w:rsidRDefault="00A15B26">
            <w:pPr>
              <w:pStyle w:val="CRCoverPage"/>
              <w:spacing w:after="0"/>
              <w:ind w:left="100"/>
            </w:pPr>
            <w:commentRangeStart w:id="2"/>
            <w:commentRangeStart w:id="3"/>
            <w:commentRangeStart w:id="4"/>
            <w:ins w:id="5" w:author="AT_RAN2#129" w:date="2025-02-24T12:14:00Z">
              <w:r>
                <w:rPr>
                  <w:rFonts w:hint="eastAsia"/>
                  <w:lang w:eastAsia="zh-CN"/>
                </w:rPr>
                <w:t xml:space="preserve">3.1, </w:t>
              </w:r>
            </w:ins>
            <w:r w:rsidR="0006316F">
              <w:rPr>
                <w:rFonts w:hint="eastAsia"/>
                <w:lang w:eastAsia="zh-CN"/>
              </w:rPr>
              <w:t>5.2.2.3,</w:t>
            </w:r>
            <w:r w:rsidR="0006316F">
              <w:rPr>
                <w:rFonts w:hint="eastAsia"/>
              </w:rPr>
              <w:t xml:space="preserve"> </w:t>
            </w:r>
            <w:ins w:id="6" w:author="AT_RAN2#129" w:date="2025-02-24T12:07:00Z">
              <w:r w:rsidR="0056779D">
                <w:rPr>
                  <w:rFonts w:hint="eastAsia"/>
                  <w:lang w:eastAsia="zh-CN"/>
                </w:rPr>
                <w:t xml:space="preserve">6.2.2, </w:t>
              </w:r>
            </w:ins>
            <w:r w:rsidR="0006316F">
              <w:rPr>
                <w:rFonts w:hint="eastAsia"/>
              </w:rPr>
              <w:t xml:space="preserve">6.3.1, </w:t>
            </w:r>
            <w:ins w:id="7" w:author="Rapp_04" w:date="2025-02-26T13:41:00Z">
              <w:r w:rsidR="005F436A">
                <w:rPr>
                  <w:rFonts w:hint="eastAsia"/>
                  <w:lang w:eastAsia="zh-CN"/>
                </w:rPr>
                <w:t>6.3.4</w:t>
              </w:r>
            </w:ins>
            <w:ins w:id="8" w:author="Rapp_04" w:date="2025-02-26T13:42:00Z">
              <w:r w:rsidR="005F436A">
                <w:rPr>
                  <w:rFonts w:hint="eastAsia"/>
                  <w:lang w:eastAsia="zh-CN"/>
                </w:rPr>
                <w:t xml:space="preserve">, </w:t>
              </w:r>
            </w:ins>
            <w:r w:rsidR="0006316F">
              <w:rPr>
                <w:rFonts w:hint="eastAsia"/>
              </w:rPr>
              <w:t>6.3.6, 6.4</w:t>
            </w:r>
            <w:commentRangeEnd w:id="2"/>
            <w:r w:rsidR="00CD5DE1">
              <w:rPr>
                <w:rStyle w:val="CommentReference"/>
                <w:rFonts w:ascii="Times New Roman" w:eastAsia="Times New Roman" w:hAnsi="Times New Roman"/>
                <w:lang w:eastAsia="ja-JP"/>
              </w:rPr>
              <w:commentReference w:id="2"/>
            </w:r>
            <w:commentRangeEnd w:id="3"/>
            <w:r w:rsidR="00CD5DE1">
              <w:rPr>
                <w:rStyle w:val="CommentReference"/>
                <w:rFonts w:ascii="Times New Roman" w:eastAsia="Times New Roman" w:hAnsi="Times New Roman"/>
                <w:lang w:eastAsia="ja-JP"/>
              </w:rPr>
              <w:commentReference w:id="3"/>
            </w:r>
            <w:commentRangeEnd w:id="4"/>
            <w:r w:rsidR="009163F9">
              <w:rPr>
                <w:rStyle w:val="CommentReference"/>
                <w:rFonts w:ascii="Times New Roman" w:eastAsia="Times New Roman" w:hAnsi="Times New Roman"/>
                <w:lang w:eastAsia="ja-JP"/>
              </w:rPr>
              <w:commentReference w:id="4"/>
            </w:r>
          </w:p>
        </w:tc>
      </w:tr>
      <w:tr w:rsidR="00CF30DC" w14:paraId="1790F0CB" w14:textId="77777777">
        <w:tc>
          <w:tcPr>
            <w:tcW w:w="2694" w:type="dxa"/>
            <w:gridSpan w:val="2"/>
            <w:tcBorders>
              <w:left w:val="single" w:sz="4" w:space="0" w:color="auto"/>
            </w:tcBorders>
          </w:tcPr>
          <w:p w14:paraId="3E4E4851" w14:textId="77777777" w:rsidR="00CF30DC" w:rsidRDefault="00CF30DC">
            <w:pPr>
              <w:pStyle w:val="CRCoverPage"/>
              <w:spacing w:after="0"/>
              <w:rPr>
                <w:b/>
                <w:i/>
                <w:sz w:val="8"/>
                <w:szCs w:val="8"/>
              </w:rPr>
            </w:pPr>
          </w:p>
        </w:tc>
        <w:tc>
          <w:tcPr>
            <w:tcW w:w="6946" w:type="dxa"/>
            <w:gridSpan w:val="9"/>
            <w:tcBorders>
              <w:right w:val="single" w:sz="4" w:space="0" w:color="auto"/>
            </w:tcBorders>
          </w:tcPr>
          <w:p w14:paraId="5C3926C3" w14:textId="77777777" w:rsidR="00CF30DC" w:rsidRDefault="00CF30DC">
            <w:pPr>
              <w:pStyle w:val="CRCoverPage"/>
              <w:spacing w:after="0"/>
              <w:rPr>
                <w:sz w:val="8"/>
                <w:szCs w:val="8"/>
              </w:rPr>
            </w:pPr>
          </w:p>
        </w:tc>
      </w:tr>
      <w:tr w:rsidR="00CF30DC" w14:paraId="5EA0247C" w14:textId="77777777">
        <w:tc>
          <w:tcPr>
            <w:tcW w:w="2694" w:type="dxa"/>
            <w:gridSpan w:val="2"/>
            <w:tcBorders>
              <w:left w:val="single" w:sz="4" w:space="0" w:color="auto"/>
            </w:tcBorders>
          </w:tcPr>
          <w:p w14:paraId="2E724914" w14:textId="77777777" w:rsidR="00CF30DC" w:rsidRDefault="00CF30D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16A59FB" w14:textId="77777777" w:rsidR="00CF30DC" w:rsidRDefault="0006316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0AEA99" w14:textId="77777777" w:rsidR="00CF30DC" w:rsidRDefault="0006316F">
            <w:pPr>
              <w:pStyle w:val="CRCoverPage"/>
              <w:spacing w:after="0"/>
              <w:jc w:val="center"/>
              <w:rPr>
                <w:b/>
                <w:caps/>
              </w:rPr>
            </w:pPr>
            <w:r>
              <w:rPr>
                <w:b/>
                <w:caps/>
              </w:rPr>
              <w:t>N</w:t>
            </w:r>
          </w:p>
        </w:tc>
        <w:tc>
          <w:tcPr>
            <w:tcW w:w="2977" w:type="dxa"/>
            <w:gridSpan w:val="4"/>
          </w:tcPr>
          <w:p w14:paraId="75D69F29" w14:textId="77777777" w:rsidR="00CF30DC" w:rsidRDefault="00CF30DC">
            <w:pPr>
              <w:pStyle w:val="CRCoverPage"/>
              <w:tabs>
                <w:tab w:val="right" w:pos="2893"/>
              </w:tabs>
              <w:spacing w:after="0"/>
            </w:pPr>
          </w:p>
        </w:tc>
        <w:tc>
          <w:tcPr>
            <w:tcW w:w="3401" w:type="dxa"/>
            <w:gridSpan w:val="3"/>
            <w:tcBorders>
              <w:right w:val="single" w:sz="4" w:space="0" w:color="auto"/>
            </w:tcBorders>
            <w:shd w:val="clear" w:color="FFFF00" w:fill="auto"/>
          </w:tcPr>
          <w:p w14:paraId="45A4CED9" w14:textId="77777777" w:rsidR="00CF30DC" w:rsidRDefault="00CF30DC">
            <w:pPr>
              <w:pStyle w:val="CRCoverPage"/>
              <w:spacing w:after="0"/>
              <w:ind w:left="99"/>
            </w:pPr>
          </w:p>
        </w:tc>
      </w:tr>
      <w:tr w:rsidR="00CF30DC" w14:paraId="1A1BAC21" w14:textId="77777777">
        <w:tc>
          <w:tcPr>
            <w:tcW w:w="2694" w:type="dxa"/>
            <w:gridSpan w:val="2"/>
            <w:tcBorders>
              <w:left w:val="single" w:sz="4" w:space="0" w:color="auto"/>
            </w:tcBorders>
          </w:tcPr>
          <w:p w14:paraId="40A49817" w14:textId="77777777" w:rsidR="00CF30DC" w:rsidRDefault="0006316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56B8B8B" w14:textId="77777777" w:rsidR="00CF30DC" w:rsidRDefault="0006316F">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4F72A" w14:textId="77777777" w:rsidR="00CF30DC" w:rsidRDefault="00CF30DC">
            <w:pPr>
              <w:pStyle w:val="CRCoverPage"/>
              <w:spacing w:after="0"/>
              <w:jc w:val="center"/>
              <w:rPr>
                <w:b/>
                <w:caps/>
                <w:lang w:eastAsia="zh-CN"/>
              </w:rPr>
            </w:pPr>
          </w:p>
        </w:tc>
        <w:tc>
          <w:tcPr>
            <w:tcW w:w="2977" w:type="dxa"/>
            <w:gridSpan w:val="4"/>
          </w:tcPr>
          <w:p w14:paraId="4A1ACB6B" w14:textId="77777777" w:rsidR="00CF30DC" w:rsidRDefault="0006316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FA9474" w14:textId="77777777" w:rsidR="00CF30DC" w:rsidRDefault="0006316F">
            <w:pPr>
              <w:pStyle w:val="CRCoverPage"/>
              <w:spacing w:after="0"/>
              <w:ind w:left="99"/>
              <w:rPr>
                <w:lang w:eastAsia="zh-CN"/>
              </w:rPr>
            </w:pPr>
            <w:r>
              <w:t>TS/TR 36.300 CR 1412</w:t>
            </w:r>
          </w:p>
          <w:p w14:paraId="281DCBAE" w14:textId="77777777" w:rsidR="00CF30DC" w:rsidRDefault="0006316F" w:rsidP="007F1306">
            <w:pPr>
              <w:pStyle w:val="CRCoverPage"/>
              <w:spacing w:after="0"/>
              <w:ind w:left="99"/>
              <w:rPr>
                <w:lang w:eastAsia="zh-CN"/>
              </w:rPr>
            </w:pPr>
            <w:r>
              <w:t xml:space="preserve">TS/TR </w:t>
            </w:r>
            <w:r>
              <w:rPr>
                <w:lang w:eastAsia="zh-CN"/>
              </w:rPr>
              <w:t>36.3</w:t>
            </w:r>
            <w:r w:rsidR="007F1306">
              <w:rPr>
                <w:rFonts w:hint="eastAsia"/>
                <w:lang w:eastAsia="zh-CN"/>
              </w:rPr>
              <w:t>06</w:t>
            </w:r>
            <w:r>
              <w:rPr>
                <w:lang w:eastAsia="zh-CN"/>
              </w:rPr>
              <w:t xml:space="preserve"> CR</w:t>
            </w:r>
            <w:r>
              <w:rPr>
                <w:rFonts w:hint="eastAsia"/>
                <w:lang w:eastAsia="zh-CN"/>
              </w:rPr>
              <w:t xml:space="preserve"> </w:t>
            </w:r>
            <w:r w:rsidR="007F1306">
              <w:rPr>
                <w:rFonts w:hint="eastAsia"/>
                <w:lang w:eastAsia="zh-CN"/>
              </w:rPr>
              <w:t>1900</w:t>
            </w:r>
          </w:p>
        </w:tc>
      </w:tr>
      <w:tr w:rsidR="00CF30DC" w14:paraId="0E9B78C2" w14:textId="77777777">
        <w:tc>
          <w:tcPr>
            <w:tcW w:w="2694" w:type="dxa"/>
            <w:gridSpan w:val="2"/>
            <w:tcBorders>
              <w:left w:val="single" w:sz="4" w:space="0" w:color="auto"/>
            </w:tcBorders>
          </w:tcPr>
          <w:p w14:paraId="32A72BC5" w14:textId="77777777" w:rsidR="00CF30DC" w:rsidRDefault="0006316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246E21F"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8E47"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1427EED8" w14:textId="77777777" w:rsidR="00CF30DC" w:rsidRDefault="0006316F">
            <w:pPr>
              <w:pStyle w:val="CRCoverPage"/>
              <w:spacing w:after="0"/>
            </w:pPr>
            <w:r>
              <w:t xml:space="preserve"> Test specifications</w:t>
            </w:r>
          </w:p>
        </w:tc>
        <w:tc>
          <w:tcPr>
            <w:tcW w:w="3401" w:type="dxa"/>
            <w:gridSpan w:val="3"/>
            <w:tcBorders>
              <w:right w:val="single" w:sz="4" w:space="0" w:color="auto"/>
            </w:tcBorders>
            <w:shd w:val="pct30" w:color="FFFF00" w:fill="auto"/>
          </w:tcPr>
          <w:p w14:paraId="5B029F05" w14:textId="77777777" w:rsidR="00CF30DC" w:rsidRDefault="0006316F">
            <w:pPr>
              <w:pStyle w:val="CRCoverPage"/>
              <w:spacing w:after="0"/>
              <w:ind w:left="99"/>
            </w:pPr>
            <w:r>
              <w:t xml:space="preserve">TS/TR ... CR ... </w:t>
            </w:r>
          </w:p>
        </w:tc>
      </w:tr>
      <w:tr w:rsidR="00CF30DC" w14:paraId="113B789E" w14:textId="77777777">
        <w:tc>
          <w:tcPr>
            <w:tcW w:w="2694" w:type="dxa"/>
            <w:gridSpan w:val="2"/>
            <w:tcBorders>
              <w:left w:val="single" w:sz="4" w:space="0" w:color="auto"/>
            </w:tcBorders>
          </w:tcPr>
          <w:p w14:paraId="7D745A34" w14:textId="77777777" w:rsidR="00CF30DC" w:rsidRDefault="0006316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B571C7" w14:textId="77777777" w:rsidR="00CF30DC" w:rsidRDefault="00CF30D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DAC6EC" w14:textId="77777777" w:rsidR="00CF30DC" w:rsidRDefault="0006316F">
            <w:pPr>
              <w:pStyle w:val="CRCoverPage"/>
              <w:spacing w:after="0"/>
              <w:jc w:val="center"/>
              <w:rPr>
                <w:b/>
                <w:caps/>
                <w:lang w:eastAsia="zh-CN"/>
              </w:rPr>
            </w:pPr>
            <w:r>
              <w:rPr>
                <w:rFonts w:hint="eastAsia"/>
                <w:b/>
                <w:caps/>
                <w:lang w:eastAsia="zh-CN"/>
              </w:rPr>
              <w:t>X</w:t>
            </w:r>
          </w:p>
        </w:tc>
        <w:tc>
          <w:tcPr>
            <w:tcW w:w="2977" w:type="dxa"/>
            <w:gridSpan w:val="4"/>
          </w:tcPr>
          <w:p w14:paraId="6E0E074D" w14:textId="77777777" w:rsidR="00CF30DC" w:rsidRDefault="0006316F">
            <w:pPr>
              <w:pStyle w:val="CRCoverPage"/>
              <w:spacing w:after="0"/>
            </w:pPr>
            <w:r>
              <w:t xml:space="preserve"> O&amp;M Specifications</w:t>
            </w:r>
          </w:p>
        </w:tc>
        <w:tc>
          <w:tcPr>
            <w:tcW w:w="3401" w:type="dxa"/>
            <w:gridSpan w:val="3"/>
            <w:tcBorders>
              <w:right w:val="single" w:sz="4" w:space="0" w:color="auto"/>
            </w:tcBorders>
            <w:shd w:val="pct30" w:color="FFFF00" w:fill="auto"/>
          </w:tcPr>
          <w:p w14:paraId="2B3AFE53" w14:textId="77777777" w:rsidR="00CF30DC" w:rsidRDefault="0006316F">
            <w:pPr>
              <w:pStyle w:val="CRCoverPage"/>
              <w:spacing w:after="0"/>
              <w:ind w:left="99"/>
            </w:pPr>
            <w:r>
              <w:t xml:space="preserve">TS/TR ... CR ... </w:t>
            </w:r>
          </w:p>
        </w:tc>
      </w:tr>
      <w:tr w:rsidR="00CF30DC" w14:paraId="462DBC4C" w14:textId="77777777">
        <w:tc>
          <w:tcPr>
            <w:tcW w:w="2694" w:type="dxa"/>
            <w:gridSpan w:val="2"/>
            <w:tcBorders>
              <w:left w:val="single" w:sz="4" w:space="0" w:color="auto"/>
            </w:tcBorders>
          </w:tcPr>
          <w:p w14:paraId="318EFD4C" w14:textId="77777777" w:rsidR="00CF30DC" w:rsidRDefault="00CF30DC">
            <w:pPr>
              <w:pStyle w:val="CRCoverPage"/>
              <w:spacing w:after="0"/>
              <w:rPr>
                <w:b/>
                <w:i/>
              </w:rPr>
            </w:pPr>
          </w:p>
        </w:tc>
        <w:tc>
          <w:tcPr>
            <w:tcW w:w="6946" w:type="dxa"/>
            <w:gridSpan w:val="9"/>
            <w:tcBorders>
              <w:right w:val="single" w:sz="4" w:space="0" w:color="auto"/>
            </w:tcBorders>
          </w:tcPr>
          <w:p w14:paraId="5598136A" w14:textId="77777777" w:rsidR="00CF30DC" w:rsidRDefault="00CF30DC">
            <w:pPr>
              <w:pStyle w:val="CRCoverPage"/>
              <w:spacing w:after="0"/>
            </w:pPr>
          </w:p>
        </w:tc>
      </w:tr>
      <w:tr w:rsidR="00CF30DC" w14:paraId="754E47DB" w14:textId="77777777">
        <w:tc>
          <w:tcPr>
            <w:tcW w:w="2694" w:type="dxa"/>
            <w:gridSpan w:val="2"/>
            <w:tcBorders>
              <w:left w:val="single" w:sz="4" w:space="0" w:color="auto"/>
              <w:bottom w:val="single" w:sz="4" w:space="0" w:color="auto"/>
            </w:tcBorders>
          </w:tcPr>
          <w:p w14:paraId="639D93F0" w14:textId="77777777" w:rsidR="00CF30DC" w:rsidRDefault="0006316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414058" w14:textId="77777777" w:rsidR="00CF30DC" w:rsidRDefault="00CF30DC">
            <w:pPr>
              <w:pStyle w:val="CRCoverPage"/>
              <w:spacing w:after="0"/>
              <w:ind w:left="100"/>
            </w:pPr>
          </w:p>
        </w:tc>
      </w:tr>
      <w:tr w:rsidR="00CF30DC" w14:paraId="7E3B3F5E" w14:textId="77777777">
        <w:tc>
          <w:tcPr>
            <w:tcW w:w="2694" w:type="dxa"/>
            <w:gridSpan w:val="2"/>
            <w:tcBorders>
              <w:top w:val="single" w:sz="4" w:space="0" w:color="auto"/>
              <w:bottom w:val="single" w:sz="4" w:space="0" w:color="auto"/>
            </w:tcBorders>
          </w:tcPr>
          <w:p w14:paraId="57279F3C" w14:textId="77777777" w:rsidR="00CF30DC" w:rsidRDefault="00CF30D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614923F" w14:textId="77777777" w:rsidR="00CF30DC" w:rsidRDefault="00CF30DC">
            <w:pPr>
              <w:pStyle w:val="CRCoverPage"/>
              <w:spacing w:after="0"/>
              <w:ind w:left="100"/>
              <w:rPr>
                <w:sz w:val="8"/>
                <w:szCs w:val="8"/>
              </w:rPr>
            </w:pPr>
          </w:p>
        </w:tc>
      </w:tr>
      <w:tr w:rsidR="00CF30DC" w14:paraId="08E2C952" w14:textId="77777777">
        <w:tc>
          <w:tcPr>
            <w:tcW w:w="2694" w:type="dxa"/>
            <w:gridSpan w:val="2"/>
            <w:tcBorders>
              <w:top w:val="single" w:sz="4" w:space="0" w:color="auto"/>
              <w:left w:val="single" w:sz="4" w:space="0" w:color="auto"/>
              <w:bottom w:val="single" w:sz="4" w:space="0" w:color="auto"/>
            </w:tcBorders>
          </w:tcPr>
          <w:p w14:paraId="41FAFA1A" w14:textId="77777777" w:rsidR="00CF30DC" w:rsidRDefault="0006316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598226" w14:textId="77777777" w:rsidR="00CF30DC" w:rsidRDefault="00CF30DC">
            <w:pPr>
              <w:pStyle w:val="CRCoverPage"/>
              <w:spacing w:after="0"/>
              <w:ind w:left="100"/>
            </w:pPr>
          </w:p>
        </w:tc>
      </w:tr>
    </w:tbl>
    <w:p w14:paraId="7F51F646" w14:textId="77777777" w:rsidR="00CF30DC" w:rsidRDefault="00CF30DC">
      <w:pPr>
        <w:pStyle w:val="CRCoverPage"/>
        <w:spacing w:after="0"/>
        <w:rPr>
          <w:sz w:val="8"/>
          <w:szCs w:val="8"/>
        </w:rPr>
      </w:pPr>
    </w:p>
    <w:p w14:paraId="0661D112" w14:textId="77777777" w:rsidR="00CF30DC" w:rsidRDefault="00CF30DC">
      <w:pPr>
        <w:sectPr w:rsidR="00CF30DC">
          <w:headerReference w:type="even" r:id="rId14"/>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62EC063A"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719E59E8" w14:textId="77777777" w:rsidR="00CF30DC" w:rsidRDefault="0006316F">
            <w:pPr>
              <w:spacing w:before="100" w:after="100"/>
              <w:jc w:val="center"/>
              <w:rPr>
                <w:rFonts w:ascii="Arial" w:hAnsi="Arial" w:cs="Arial"/>
                <w:sz w:val="24"/>
              </w:rPr>
            </w:pPr>
            <w:bookmarkStart w:id="21" w:name="OLE_LINK6"/>
            <w:r>
              <w:rPr>
                <w:rFonts w:ascii="Arial" w:hAnsi="Arial" w:cs="Arial"/>
                <w:sz w:val="24"/>
              </w:rPr>
              <w:lastRenderedPageBreak/>
              <w:t>Start of change</w:t>
            </w:r>
          </w:p>
        </w:tc>
      </w:tr>
    </w:tbl>
    <w:p w14:paraId="13B7BD1C" w14:textId="77777777" w:rsidR="00A15B26" w:rsidRPr="00F02ED9" w:rsidRDefault="00A15B26" w:rsidP="00A15B26">
      <w:pPr>
        <w:pStyle w:val="Heading2"/>
      </w:pPr>
      <w:bookmarkStart w:id="22" w:name="_Toc20486690"/>
      <w:bookmarkStart w:id="23" w:name="_Toc29341981"/>
      <w:bookmarkStart w:id="24" w:name="_Toc29343120"/>
      <w:bookmarkStart w:id="25" w:name="_Toc36566367"/>
      <w:bookmarkStart w:id="26" w:name="_Toc36809774"/>
      <w:bookmarkStart w:id="27" w:name="_Toc36846138"/>
      <w:bookmarkStart w:id="28" w:name="_Toc36938791"/>
      <w:bookmarkStart w:id="29" w:name="_Toc37081770"/>
      <w:bookmarkStart w:id="30" w:name="_Toc46480393"/>
      <w:bookmarkStart w:id="31" w:name="_Toc46481627"/>
      <w:bookmarkStart w:id="32" w:name="_Toc46482861"/>
      <w:bookmarkStart w:id="33" w:name="_Toc185640016"/>
      <w:bookmarkStart w:id="34" w:name="_Toc185640047"/>
      <w:bookmarkStart w:id="35" w:name="_Toc178147378"/>
      <w:bookmarkStart w:id="36" w:name="_Toc36566398"/>
      <w:bookmarkStart w:id="37" w:name="_Toc37081801"/>
      <w:bookmarkStart w:id="38" w:name="_Toc46481658"/>
      <w:bookmarkStart w:id="39" w:name="_Toc20486719"/>
      <w:bookmarkStart w:id="40" w:name="_Toc29342011"/>
      <w:bookmarkStart w:id="41" w:name="_Toc36809805"/>
      <w:bookmarkStart w:id="42" w:name="_Toc29343150"/>
      <w:bookmarkStart w:id="43" w:name="_Toc36846169"/>
      <w:bookmarkStart w:id="44" w:name="_Toc46480424"/>
      <w:bookmarkStart w:id="45" w:name="_Toc36938822"/>
      <w:bookmarkStart w:id="46" w:name="_Toc46482892"/>
      <w:bookmarkStart w:id="47" w:name="_Toc171494552"/>
      <w:bookmarkStart w:id="48" w:name="_Toc46482171"/>
      <w:bookmarkStart w:id="49" w:name="_Toc46483405"/>
      <w:bookmarkStart w:id="50" w:name="_Toc162831386"/>
      <w:bookmarkStart w:id="51" w:name="_Toc36939325"/>
      <w:bookmarkStart w:id="52" w:name="_Toc37082305"/>
      <w:bookmarkStart w:id="53" w:name="_Toc46480937"/>
      <w:bookmarkStart w:id="54" w:name="_Toc20487181"/>
      <w:bookmarkStart w:id="55" w:name="_Toc29342476"/>
      <w:bookmarkStart w:id="56" w:name="_Toc29343615"/>
      <w:bookmarkStart w:id="57" w:name="_Toc36566875"/>
      <w:bookmarkStart w:id="58" w:name="_Toc36810308"/>
      <w:bookmarkStart w:id="59" w:name="_Toc36846672"/>
      <w:bookmarkEnd w:id="21"/>
      <w:r w:rsidRPr="00F02ED9">
        <w:t>3.1</w:t>
      </w:r>
      <w:r w:rsidRPr="00F02ED9">
        <w:tab/>
        <w:t>Definitions</w:t>
      </w:r>
      <w:bookmarkEnd w:id="22"/>
      <w:bookmarkEnd w:id="23"/>
      <w:bookmarkEnd w:id="24"/>
      <w:bookmarkEnd w:id="25"/>
      <w:bookmarkEnd w:id="26"/>
      <w:bookmarkEnd w:id="27"/>
      <w:bookmarkEnd w:id="28"/>
      <w:bookmarkEnd w:id="29"/>
      <w:bookmarkEnd w:id="30"/>
      <w:bookmarkEnd w:id="31"/>
      <w:bookmarkEnd w:id="32"/>
      <w:bookmarkEnd w:id="33"/>
    </w:p>
    <w:p w14:paraId="0ADE8D14" w14:textId="77777777" w:rsidR="00A15B26" w:rsidRPr="00F02ED9" w:rsidRDefault="00A15B26" w:rsidP="00A15B26">
      <w:r w:rsidRPr="00F02ED9">
        <w:t>For the purposes of the present document, the terms and definitions given in TR 21.905 [1] and the following apply. A term defined in the present document takes precedence over the definition of the same term, if any, in TR 21.905 [1].</w:t>
      </w:r>
    </w:p>
    <w:p w14:paraId="16D6EAB2" w14:textId="77777777" w:rsidR="00A15B26" w:rsidRPr="00F02ED9" w:rsidRDefault="00A15B26" w:rsidP="00A15B26">
      <w:r w:rsidRPr="00F02ED9">
        <w:rPr>
          <w:b/>
          <w:bCs/>
        </w:rPr>
        <w:t>A2X communication</w:t>
      </w:r>
      <w:r w:rsidRPr="00F02ED9">
        <w:t>: A communication to support A2X services leveraging PC5 reference points, as defined in TS 23.256 [115]. A2X services are realized by various types of A2X applications, e.g., BRID or DAA.</w:t>
      </w:r>
    </w:p>
    <w:p w14:paraId="4DF66B81" w14:textId="77777777" w:rsidR="00A15B26" w:rsidRPr="00F02ED9" w:rsidRDefault="00A15B26" w:rsidP="00A15B26">
      <w:pPr>
        <w:rPr>
          <w:bCs/>
        </w:rPr>
      </w:pPr>
      <w:r w:rsidRPr="00F02ED9">
        <w:rPr>
          <w:b/>
        </w:rPr>
        <w:t>Aerial UE:</w:t>
      </w:r>
      <w:r w:rsidRPr="00F02ED9">
        <w:rPr>
          <w:bCs/>
        </w:rPr>
        <w:t xml:space="preserve"> UE performing Aerial UE communication, as defined in TS 36.300 [9], clause 23.17 and TS 23.256 [115].</w:t>
      </w:r>
    </w:p>
    <w:p w14:paraId="01872097" w14:textId="77777777" w:rsidR="00A15B26" w:rsidRPr="00F02ED9" w:rsidRDefault="00A15B26" w:rsidP="00A15B26">
      <w:pPr>
        <w:rPr>
          <w:b/>
        </w:rPr>
      </w:pPr>
      <w:r w:rsidRPr="00F02ED9">
        <w:rPr>
          <w:b/>
        </w:rPr>
        <w:t xml:space="preserve">Anchor carrier: </w:t>
      </w:r>
      <w:r w:rsidRPr="00F02ED9">
        <w:t xml:space="preserve">In NB-IoT, a carrier where the UE assumes that </w:t>
      </w:r>
      <w:r w:rsidRPr="00F02ED9">
        <w:rPr>
          <w:noProof/>
          <w:lang w:eastAsia="zh-TW"/>
        </w:rPr>
        <w:t>NPSS/NSSS/NPBCH/SIB-NB for FDD or NPSS/NSSS/NPBCH for TDD are transmitted.</w:t>
      </w:r>
    </w:p>
    <w:p w14:paraId="37F9E379" w14:textId="77777777" w:rsidR="00A15B26" w:rsidRPr="00F02ED9" w:rsidRDefault="00A15B26" w:rsidP="00A15B26">
      <w:r w:rsidRPr="00F02ED9">
        <w:rPr>
          <w:b/>
        </w:rPr>
        <w:t xml:space="preserve">Bandwidth Reduced: </w:t>
      </w:r>
      <w:r w:rsidRPr="00F02ED9">
        <w:t>Refers to operation in downlink and uplink with a limited channel bandwidth of 6 PRBs.</w:t>
      </w:r>
    </w:p>
    <w:p w14:paraId="08986FA7" w14:textId="77777777" w:rsidR="00A15B26" w:rsidRPr="00F02ED9" w:rsidRDefault="00A15B26" w:rsidP="00A15B26">
      <w:r w:rsidRPr="00F02ED9">
        <w:rPr>
          <w:b/>
        </w:rPr>
        <w:t>CEIL:</w:t>
      </w:r>
      <w:r w:rsidRPr="00F02ED9">
        <w:t xml:space="preserve"> Mathematical function used to 'round up' i.e. to the nearest integer having a higher or equal value.</w:t>
      </w:r>
    </w:p>
    <w:p w14:paraId="5B001EAD" w14:textId="77777777" w:rsidR="00A15B26" w:rsidRPr="00F02ED9" w:rsidRDefault="00A15B26" w:rsidP="00A15B26">
      <w:r w:rsidRPr="00F02ED9">
        <w:rPr>
          <w:b/>
        </w:rPr>
        <w:t>Cellular IoT EPS Optimisation</w:t>
      </w:r>
      <w:r w:rsidRPr="00F02ED9">
        <w:t>: Provides improved support of small data transfer, as defined in TS 24.301 [35].</w:t>
      </w:r>
    </w:p>
    <w:p w14:paraId="2EA5B7DA" w14:textId="77777777" w:rsidR="00A15B26" w:rsidRPr="00F02ED9" w:rsidRDefault="00A15B26" w:rsidP="00A15B26">
      <w:r w:rsidRPr="00F02ED9">
        <w:rPr>
          <w:b/>
        </w:rPr>
        <w:t>Commercial Mobile Alert System:</w:t>
      </w:r>
      <w:r w:rsidRPr="00F02ED9">
        <w:t xml:space="preserve"> Public Warning System that delivers </w:t>
      </w:r>
      <w:r w:rsidRPr="00F02ED9">
        <w:rPr>
          <w:i/>
        </w:rPr>
        <w:t>Warning Notifications</w:t>
      </w:r>
      <w:r w:rsidRPr="00F02ED9">
        <w:t xml:space="preserve"> provided by </w:t>
      </w:r>
      <w:r w:rsidRPr="00F02ED9">
        <w:rPr>
          <w:i/>
        </w:rPr>
        <w:t>Warning Notification Providers</w:t>
      </w:r>
      <w:r w:rsidRPr="00F02ED9">
        <w:t xml:space="preserve"> to CMAS capable UEs.</w:t>
      </w:r>
    </w:p>
    <w:p w14:paraId="268AFA57" w14:textId="77777777" w:rsidR="00A15B26" w:rsidRPr="00F02ED9" w:rsidRDefault="00A15B26" w:rsidP="00A15B26">
      <w:r w:rsidRPr="00F02ED9">
        <w:rPr>
          <w:b/>
        </w:rPr>
        <w:t>Common access barring parameters:</w:t>
      </w:r>
      <w:r w:rsidRPr="00F02ED9">
        <w:t xml:space="preserve"> The common access barring parameters refer to the access class barring parameters that are broadcast in </w:t>
      </w:r>
      <w:r w:rsidRPr="00F02ED9">
        <w:rPr>
          <w:i/>
        </w:rPr>
        <w:t>SystemInformationBlockType2</w:t>
      </w:r>
      <w:r w:rsidRPr="00F02ED9">
        <w:t xml:space="preserve"> outside the list of PLMN specific parameters (i.e. in </w:t>
      </w:r>
      <w:r w:rsidRPr="00F02ED9">
        <w:rPr>
          <w:i/>
        </w:rPr>
        <w:t>ac-BarringPerPLMN-List</w:t>
      </w:r>
      <w:r w:rsidRPr="00F02ED9">
        <w:t>).</w:t>
      </w:r>
    </w:p>
    <w:p w14:paraId="3CB2B4C5" w14:textId="77777777" w:rsidR="00A15B26" w:rsidRPr="00F02ED9" w:rsidRDefault="00A15B26" w:rsidP="00A15B26">
      <w:r w:rsidRPr="00F02ED9">
        <w:rPr>
          <w:b/>
        </w:rPr>
        <w:t>Control plane CIoT 5GS optimisation:</w:t>
      </w:r>
      <w:r w:rsidRPr="00F02ED9">
        <w:t xml:space="preserve"> Enables support of efficient transport of user data (IP, Ethernet or unstructured) or SMS messages over control plane via the AMF without triggering data radio bearer establishment, as defined in TS 24.501 [95].</w:t>
      </w:r>
    </w:p>
    <w:p w14:paraId="2ECDC940" w14:textId="77777777" w:rsidR="00A15B26" w:rsidRPr="00F02ED9" w:rsidRDefault="00A15B26" w:rsidP="00A15B26">
      <w:pPr>
        <w:rPr>
          <w:b/>
        </w:rPr>
      </w:pPr>
      <w:r w:rsidRPr="00F02ED9">
        <w:rPr>
          <w:b/>
        </w:rPr>
        <w:t>Control plane CIoT EPS optimisation</w:t>
      </w:r>
      <w:r w:rsidRPr="00F02ED9">
        <w:t>: Enables support of efficient transport of user data (IP, non-IP or SMS) over control plane via the MME without triggering data radio bearer establishment, as defined in TS 24.301 [35].</w:t>
      </w:r>
    </w:p>
    <w:p w14:paraId="27AE745E" w14:textId="77777777" w:rsidR="00A15B26" w:rsidRPr="00F02ED9" w:rsidRDefault="00A15B26" w:rsidP="00A15B26">
      <w:r w:rsidRPr="00F02ED9">
        <w:rPr>
          <w:b/>
        </w:rPr>
        <w:t>Control plane EDT</w:t>
      </w:r>
      <w:r w:rsidRPr="00F02ED9">
        <w:t>: Early Data Transmission used with the Control plane CIoT EPS optimisation or Control plane CIoT 5GS optimisation.</w:t>
      </w:r>
    </w:p>
    <w:p w14:paraId="6AB30500" w14:textId="77777777" w:rsidR="00A15B26" w:rsidRPr="00F02ED9" w:rsidRDefault="00A15B26" w:rsidP="00A15B26">
      <w:pPr>
        <w:rPr>
          <w:b/>
        </w:rPr>
      </w:pPr>
      <w:r w:rsidRPr="00F02ED9">
        <w:rPr>
          <w:b/>
        </w:rPr>
        <w:t>Coverage-based paging</w:t>
      </w:r>
      <w:r w:rsidRPr="00F02ED9">
        <w:t>: In NB-IoT allows UE to use paging carriers configured for lower levels of coverage enhancement than maximum coverage enhancement supported in the cell as described in TS 36.300 [9].</w:t>
      </w:r>
    </w:p>
    <w:p w14:paraId="70D3BC72" w14:textId="77777777" w:rsidR="00A15B26" w:rsidRPr="00F02ED9" w:rsidRDefault="00A15B26" w:rsidP="00A15B26">
      <w:r w:rsidRPr="00F02ED9">
        <w:rPr>
          <w:b/>
        </w:rPr>
        <w:t>CSG member cell:</w:t>
      </w:r>
      <w:r w:rsidRPr="00F02ED9">
        <w:t xml:space="preserve"> A cell broadcasting the identity of the selected PLMN, registered PLMN or equivalent PLMN and for which the </w:t>
      </w:r>
      <w:r w:rsidRPr="00F02ED9">
        <w:rPr>
          <w:bCs/>
          <w:iCs/>
          <w:noProof/>
        </w:rPr>
        <w:t xml:space="preserve">Permitted </w:t>
      </w:r>
      <w:r w:rsidRPr="00F02ED9">
        <w:t>CSG list of the UE includes an entry comprising cell's CSG ID and the respective PLMN identity.</w:t>
      </w:r>
    </w:p>
    <w:p w14:paraId="05F14D64" w14:textId="77777777" w:rsidR="00A15B26" w:rsidRPr="00F02ED9" w:rsidRDefault="00A15B26" w:rsidP="00A15B26">
      <w:r w:rsidRPr="00F02ED9">
        <w:rPr>
          <w:b/>
        </w:rPr>
        <w:t>DAPS bearer</w:t>
      </w:r>
      <w:r w:rsidRPr="00F02ED9">
        <w:t>: A bearer whose radio protocols are located in both the source eNB and the target eNB during a DAPS handover to use both source eNB and target eNB resources.</w:t>
      </w:r>
    </w:p>
    <w:p w14:paraId="15329F11" w14:textId="77777777" w:rsidR="00A15B26" w:rsidRPr="00F02ED9" w:rsidRDefault="00A15B26" w:rsidP="00A15B26">
      <w:r w:rsidRPr="00F02ED9">
        <w:rPr>
          <w:b/>
        </w:rPr>
        <w:t>Dual Connectivity</w:t>
      </w:r>
      <w:r w:rsidRPr="00F02ED9">
        <w:t>: A UE in RRC_CONNECTED is configured with Dual Connectivity when configured with a Master and a Secondary Cell Group.</w:t>
      </w:r>
    </w:p>
    <w:p w14:paraId="520D0952" w14:textId="77777777" w:rsidR="00A15B26" w:rsidRPr="00F02ED9" w:rsidRDefault="00A15B26" w:rsidP="00A15B26">
      <w:pPr>
        <w:rPr>
          <w:b/>
        </w:rPr>
      </w:pPr>
      <w:r w:rsidRPr="00F02ED9">
        <w:rPr>
          <w:b/>
        </w:rPr>
        <w:t xml:space="preserve">Early Data Transmission: </w:t>
      </w:r>
      <w:r w:rsidRPr="00F02ED9">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92B66D4" w14:textId="77777777" w:rsidR="00A15B26" w:rsidRPr="00F02ED9" w:rsidRDefault="00A15B26" w:rsidP="00A15B26">
      <w:r w:rsidRPr="00F02ED9">
        <w:rPr>
          <w:b/>
        </w:rPr>
        <w:t>Early Security Reactivation:</w:t>
      </w:r>
      <w:r w:rsidRPr="00F02ED9">
        <w:t xml:space="preserve"> Re-activation of AS security prior to the transmission of </w:t>
      </w:r>
      <w:r w:rsidRPr="00F02ED9">
        <w:rPr>
          <w:i/>
        </w:rPr>
        <w:t>RRCConnectionResumeRequest</w:t>
      </w:r>
      <w:r w:rsidRPr="00F02ED9">
        <w:t xml:space="preserve"> message when a UE is provided with an NCC value during suspension.</w:t>
      </w:r>
    </w:p>
    <w:p w14:paraId="7114BD43" w14:textId="77777777" w:rsidR="00A15B26" w:rsidRPr="00F02ED9" w:rsidRDefault="00A15B26" w:rsidP="00A15B26">
      <w:r w:rsidRPr="00F02ED9">
        <w:rPr>
          <w:b/>
        </w:rPr>
        <w:t>Earth-moving cell</w:t>
      </w:r>
      <w:r w:rsidRPr="00F02ED9">
        <w:t>: An NTN cell moving on the ground. It can be provisioned by beam(s) whose coverage area slides over the Earth</w:t>
      </w:r>
      <w:r w:rsidRPr="00F02ED9">
        <w:rPr>
          <w:rFonts w:eastAsiaTheme="minorEastAsia"/>
        </w:rPr>
        <w:t>'</w:t>
      </w:r>
      <w:r w:rsidRPr="00F02ED9">
        <w:t>s surface (e.g., the case of NGSO satellites generating fixed or non-steerable beams).</w:t>
      </w:r>
    </w:p>
    <w:p w14:paraId="43ADA2E8" w14:textId="77777777" w:rsidR="00A15B26" w:rsidRPr="00F02ED9" w:rsidRDefault="00A15B26" w:rsidP="00A15B26">
      <w:r w:rsidRPr="00F02ED9">
        <w:rPr>
          <w:b/>
        </w:rPr>
        <w:t>Ephemeris:</w:t>
      </w:r>
      <w:r w:rsidRPr="00F02ED9">
        <w:t xml:space="preserve"> A set of parameters that describe the movement of an NTN node over time.</w:t>
      </w:r>
    </w:p>
    <w:p w14:paraId="774F89F3" w14:textId="77777777" w:rsidR="00A15B26" w:rsidRPr="00F02ED9" w:rsidRDefault="00A15B26" w:rsidP="00A15B26">
      <w:pPr>
        <w:rPr>
          <w:b/>
        </w:rPr>
      </w:pPr>
      <w:r w:rsidRPr="00F02ED9">
        <w:rPr>
          <w:b/>
        </w:rPr>
        <w:lastRenderedPageBreak/>
        <w:t>E-UTRA-NR Dual Connectivity:</w:t>
      </w:r>
      <w:r w:rsidRPr="00F02ED9">
        <w:t xml:space="preserve"> A form of dual connectivity in which a UE in RRC_CONNECTED is configured with MCG cells using E-UTRA and SCG cells using NR as defined in TS 37.340 [81].</w:t>
      </w:r>
    </w:p>
    <w:p w14:paraId="416C3027" w14:textId="77777777" w:rsidR="00A15B26" w:rsidRPr="00F02ED9" w:rsidRDefault="00A15B26" w:rsidP="00A15B26">
      <w:r w:rsidRPr="00F02ED9">
        <w:rPr>
          <w:b/>
        </w:rPr>
        <w:t>EU-Alert:</w:t>
      </w:r>
      <w:r w:rsidRPr="00F02ED9">
        <w:t xml:space="preserve"> Public Warning System that delivers Warning Notifications provided by Warning Notification Providers using the same AS mechanisms as defined for CMAS.</w:t>
      </w:r>
    </w:p>
    <w:p w14:paraId="6E803230" w14:textId="77777777" w:rsidR="00A15B26" w:rsidRPr="00F02ED9" w:rsidRDefault="00A15B26" w:rsidP="00A15B26">
      <w:r w:rsidRPr="00F02ED9">
        <w:rPr>
          <w:b/>
        </w:rPr>
        <w:t>Field:</w:t>
      </w:r>
      <w:r w:rsidRPr="00F02ED9">
        <w:t xml:space="preserve"> The individual contents of an information element are referred as fields.</w:t>
      </w:r>
    </w:p>
    <w:p w14:paraId="47125C77" w14:textId="77777777" w:rsidR="00A15B26" w:rsidRPr="00F02ED9" w:rsidRDefault="00A15B26" w:rsidP="00A15B26">
      <w:r w:rsidRPr="00F02ED9">
        <w:rPr>
          <w:b/>
        </w:rPr>
        <w:t>FLOOR:</w:t>
      </w:r>
      <w:r w:rsidRPr="00F02ED9">
        <w:t xml:space="preserve"> Mathematical function used to 'round down' i.e. to the nearest integer having a lower or equal value.</w:t>
      </w:r>
    </w:p>
    <w:p w14:paraId="267212FB" w14:textId="77777777" w:rsidR="00A15B26" w:rsidRPr="00F02ED9" w:rsidRDefault="00A15B26" w:rsidP="00A15B26">
      <w:r w:rsidRPr="00F02ED9">
        <w:rPr>
          <w:b/>
          <w:bCs/>
        </w:rPr>
        <w:t>FR1:</w:t>
      </w:r>
      <w:r w:rsidRPr="00F02ED9">
        <w:t xml:space="preserve"> Frequency range 1 as defined in clause 5.1 of TS 38.101-1 [85].</w:t>
      </w:r>
    </w:p>
    <w:p w14:paraId="014EE12F" w14:textId="77777777" w:rsidR="00A15B26" w:rsidRPr="00F02ED9" w:rsidRDefault="00A15B26" w:rsidP="00A15B26">
      <w:r w:rsidRPr="00F02ED9">
        <w:rPr>
          <w:b/>
          <w:bCs/>
        </w:rPr>
        <w:t>FR2:</w:t>
      </w:r>
      <w:r w:rsidRPr="00F02ED9">
        <w:t xml:space="preserve"> Frequency range 2 as defined in clause 5.1 of TS 38.101-2 [100].</w:t>
      </w:r>
    </w:p>
    <w:p w14:paraId="4A216BD1" w14:textId="77777777" w:rsidR="00A15B26" w:rsidRPr="00F02ED9" w:rsidRDefault="00A15B26" w:rsidP="00A15B26">
      <w:pPr>
        <w:rPr>
          <w:b/>
        </w:rPr>
      </w:pPr>
      <w:r w:rsidRPr="00F02ED9">
        <w:rPr>
          <w:b/>
        </w:rPr>
        <w:t xml:space="preserve">Geosynchronous Orbit: </w:t>
      </w:r>
      <w:r w:rsidRPr="00F02ED9">
        <w:t>Earth-centred orbit at approximately 35,786 kilometres in altitude above Earth's surface and synchronised with Earth's rotation. A geostationary orbit is a non-inclined geosynchronous orbit, i.e. in the Earth's equator plane.</w:t>
      </w:r>
    </w:p>
    <w:p w14:paraId="7F31FD0D" w14:textId="77777777" w:rsidR="00A15B26" w:rsidRPr="00F02ED9" w:rsidRDefault="00A15B26" w:rsidP="00A15B26">
      <w:r w:rsidRPr="00F02ED9">
        <w:rPr>
          <w:b/>
        </w:rPr>
        <w:t>Information element:</w:t>
      </w:r>
      <w:r w:rsidRPr="00F02ED9">
        <w:t xml:space="preserve"> A structural element containing a single or multiple fields is referred as information element.</w:t>
      </w:r>
    </w:p>
    <w:p w14:paraId="3BC5D602" w14:textId="77777777" w:rsidR="00A15B26" w:rsidRPr="00F02ED9" w:rsidRDefault="00A15B26" w:rsidP="00A15B26">
      <w:r w:rsidRPr="00F02ED9">
        <w:rPr>
          <w:b/>
        </w:rPr>
        <w:t>Korean Public Alert System (KPAS):</w:t>
      </w:r>
      <w:r w:rsidRPr="00F02ED9">
        <w:t xml:space="preserve"> Public Warning System that delivers Warning Notifications provided by Warning Notification Providers using the same AS mechanisms as defined for CMAS.</w:t>
      </w:r>
    </w:p>
    <w:p w14:paraId="2FAFCEFD" w14:textId="77777777" w:rsidR="00A15B26" w:rsidRPr="00F02ED9" w:rsidRDefault="00A15B26" w:rsidP="00A15B26">
      <w:pPr>
        <w:rPr>
          <w:b/>
        </w:rPr>
      </w:pPr>
      <w:r w:rsidRPr="00F02ED9">
        <w:rPr>
          <w:b/>
        </w:rPr>
        <w:t>Master Cell Group</w:t>
      </w:r>
      <w:r w:rsidRPr="00F02ED9">
        <w:t>: For a UE not configured with DC, the MCG comprises all serving cells. For a UE configured with DC, the MCG concerns a subset of the serving cells comprising of the PCell and zero or more secondary cells.</w:t>
      </w:r>
    </w:p>
    <w:p w14:paraId="06A48599" w14:textId="77777777" w:rsidR="00A15B26" w:rsidRPr="00F02ED9" w:rsidRDefault="00A15B26" w:rsidP="00A15B26">
      <w:r w:rsidRPr="00F02ED9">
        <w:rPr>
          <w:b/>
        </w:rPr>
        <w:t>Mixed Operation Mode:</w:t>
      </w:r>
      <w:r w:rsidRPr="00F02ED9">
        <w:t xml:space="preserve"> In NB-IoT FDD, multi-carrier operation where the anchor carrier is in standalone mode while the non-anchor carrier is in inband or guardand mode, and vice versa. See TS 36.300 [9].</w:t>
      </w:r>
    </w:p>
    <w:p w14:paraId="70A5EF35" w14:textId="77777777" w:rsidR="00A15B26" w:rsidRPr="00F02ED9" w:rsidRDefault="00A15B26" w:rsidP="00A15B26">
      <w:r w:rsidRPr="00F02ED9">
        <w:rPr>
          <w:b/>
        </w:rPr>
        <w:t>MBMS service:</w:t>
      </w:r>
      <w:r w:rsidRPr="00F02ED9">
        <w:t xml:space="preserve"> MBMS bearer service as defined in TS 23.246 [56] (i.e. provided via an MRB</w:t>
      </w:r>
      <w:r w:rsidRPr="00F02ED9">
        <w:rPr>
          <w:lang w:eastAsia="zh-CN"/>
        </w:rPr>
        <w:t xml:space="preserve"> or an SC-MRB</w:t>
      </w:r>
      <w:r w:rsidRPr="00F02ED9">
        <w:t>).</w:t>
      </w:r>
    </w:p>
    <w:p w14:paraId="28D6C00A" w14:textId="77777777" w:rsidR="00A15B26" w:rsidRPr="00F02ED9" w:rsidRDefault="00A15B26" w:rsidP="00A15B26">
      <w:r w:rsidRPr="00F02ED9">
        <w:rPr>
          <w:b/>
        </w:rPr>
        <w:t>NB-IoT:</w:t>
      </w:r>
      <w:r w:rsidRPr="00F02ED9">
        <w:t xml:space="preserve"> NB-IoT allows access to network services via E-UTRA with a channel bandwidth limited to 200 kHz.</w:t>
      </w:r>
    </w:p>
    <w:p w14:paraId="5191F5CE" w14:textId="77777777" w:rsidR="00A15B26" w:rsidRPr="00F02ED9" w:rsidRDefault="00A15B26" w:rsidP="00A15B26">
      <w:r w:rsidRPr="00F02ED9">
        <w:rPr>
          <w:b/>
        </w:rPr>
        <w:t>NB-IoT UE:</w:t>
      </w:r>
      <w:r w:rsidRPr="00F02ED9">
        <w:t xml:space="preserve"> A UE that uses NB-IoT.</w:t>
      </w:r>
    </w:p>
    <w:p w14:paraId="678FC630" w14:textId="77777777" w:rsidR="00A15B26" w:rsidRPr="00F02ED9" w:rsidRDefault="00A15B26" w:rsidP="00A15B26">
      <w:r w:rsidRPr="00F02ED9">
        <w:rPr>
          <w:b/>
        </w:rPr>
        <w:t xml:space="preserve">NCSG: </w:t>
      </w:r>
      <w:r w:rsidRPr="00F02ED9">
        <w:t>Network controlled small gap as defined in TS 36.133 [16].</w:t>
      </w:r>
    </w:p>
    <w:p w14:paraId="11B2FDED" w14:textId="77777777" w:rsidR="00A15B26" w:rsidRPr="00F02ED9" w:rsidRDefault="00A15B26" w:rsidP="00A15B26">
      <w:r w:rsidRPr="00F02ED9">
        <w:rPr>
          <w:b/>
        </w:rPr>
        <w:t xml:space="preserve">Non-geosynchronous orbit: </w:t>
      </w:r>
      <w:r w:rsidRPr="00F02ED9">
        <w:t>Earth-centred orbit with an orbital period that does not match Earth's rotation on its axis. This includes Low Earth Orbit (LEO) and Medium Earth Orbit (MEO).</w:t>
      </w:r>
    </w:p>
    <w:p w14:paraId="1AC42273" w14:textId="77777777" w:rsidR="00A15B26" w:rsidRPr="00F02ED9" w:rsidRDefault="00A15B26" w:rsidP="00A15B26">
      <w:r w:rsidRPr="00F02ED9">
        <w:rPr>
          <w:b/>
          <w:bCs/>
          <w:lang w:eastAsia="zh-CN"/>
        </w:rPr>
        <w:t>Non-terrestrial networks:</w:t>
      </w:r>
      <w:r w:rsidRPr="00F02ED9">
        <w:rPr>
          <w:lang w:eastAsia="zh-CN"/>
        </w:rPr>
        <w:t xml:space="preserve"> </w:t>
      </w:r>
      <w:r w:rsidRPr="00F02ED9">
        <w:t xml:space="preserve">An </w:t>
      </w:r>
      <w:r w:rsidRPr="00F02ED9">
        <w:rPr>
          <w:lang w:eastAsia="zh-CN"/>
        </w:rPr>
        <w:t>E-UTRAN</w:t>
      </w:r>
      <w:r w:rsidRPr="00F02ED9">
        <w:t xml:space="preserve"> consisting of </w:t>
      </w:r>
      <w:r w:rsidRPr="00F02ED9">
        <w:rPr>
          <w:lang w:eastAsia="zh-CN"/>
        </w:rPr>
        <w:t>e</w:t>
      </w:r>
      <w:r w:rsidRPr="00F02ED9">
        <w:t xml:space="preserve">NBs, which provide non-terrestrial </w:t>
      </w:r>
      <w:r w:rsidRPr="00F02ED9">
        <w:rPr>
          <w:lang w:eastAsia="zh-CN"/>
        </w:rPr>
        <w:t>LTE</w:t>
      </w:r>
      <w:r w:rsidRPr="00F02ED9">
        <w:t xml:space="preserve"> access to UEs by means of an NTN payload embarked on a space-borne NTN vehicle and an NTN Gateway</w:t>
      </w:r>
      <w:r w:rsidRPr="00F02ED9">
        <w:rPr>
          <w:lang w:eastAsia="zh-CN"/>
        </w:rPr>
        <w:t>.</w:t>
      </w:r>
    </w:p>
    <w:p w14:paraId="716A55D7" w14:textId="77777777" w:rsidR="00A15B26" w:rsidRPr="00F02ED9" w:rsidRDefault="00A15B26" w:rsidP="00A15B26">
      <w:pPr>
        <w:rPr>
          <w:b/>
        </w:rPr>
      </w:pPr>
      <w:r w:rsidRPr="00F02ED9">
        <w:rPr>
          <w:b/>
        </w:rPr>
        <w:t>NR-E-UTRA Dual Connectivity (NE-DC):</w:t>
      </w:r>
      <w:r w:rsidRPr="00F02ED9">
        <w:t xml:space="preserve"> A form of dual connectivity in which a UE in RRC_CONNECTED is configured with MCG cells using NR and SCG cells using E-UTRA as defined in TS 37.340 [81].</w:t>
      </w:r>
    </w:p>
    <w:p w14:paraId="176BFE90" w14:textId="77777777" w:rsidR="00A15B26" w:rsidRPr="00F02ED9" w:rsidRDefault="00A15B26" w:rsidP="00A15B26">
      <w:pPr>
        <w:rPr>
          <w:b/>
        </w:rPr>
      </w:pPr>
      <w:r w:rsidRPr="00F02ED9">
        <w:rPr>
          <w:b/>
        </w:rPr>
        <w:t xml:space="preserve">Non-anchor carrier: </w:t>
      </w:r>
      <w:r w:rsidRPr="00F02ED9">
        <w:t xml:space="preserve">In NB-IoT, a carrier where the UE does not assume that </w:t>
      </w:r>
      <w:r w:rsidRPr="00F02ED9">
        <w:rPr>
          <w:noProof/>
          <w:lang w:eastAsia="zh-TW"/>
        </w:rPr>
        <w:t>NPSS/NSSS/NPBCH/SIB-NB for FDD or NPSS/NSSS/NPBCH for TDD are transmitted.</w:t>
      </w:r>
    </w:p>
    <w:p w14:paraId="25118BB1" w14:textId="77777777" w:rsidR="00A15B26" w:rsidRPr="00F02ED9" w:rsidRDefault="00A15B26" w:rsidP="00A15B26">
      <w:r w:rsidRPr="00F02ED9">
        <w:rPr>
          <w:b/>
        </w:rPr>
        <w:t xml:space="preserve">NR Carrier Frequency: </w:t>
      </w:r>
      <w:r w:rsidRPr="00F02ED9">
        <w:t>Frequency referring to</w:t>
      </w:r>
      <w:r w:rsidRPr="00F02ED9">
        <w:rPr>
          <w:szCs w:val="22"/>
        </w:rPr>
        <w:t xml:space="preserve"> the position of resource element RE=#0 (subcarrier #0) of resource block RB#10 of the SS block.</w:t>
      </w:r>
    </w:p>
    <w:p w14:paraId="2D28D3AD" w14:textId="77777777" w:rsidR="00A15B26" w:rsidRPr="00A92BEA" w:rsidRDefault="00A15B26" w:rsidP="00A15B26">
      <w:pPr>
        <w:rPr>
          <w:ins w:id="60" w:author="AT_RAN2#129" w:date="2025-02-24T12:13:00Z"/>
          <w:rFonts w:eastAsia="Malgun Gothic"/>
          <w:lang w:eastAsia="ko-KR"/>
        </w:rPr>
      </w:pPr>
      <w:commentRangeStart w:id="61"/>
      <w:ins w:id="62" w:author="AT_RAN2#129" w:date="2025-02-24T12:13:00Z">
        <w:r w:rsidRPr="00B05654">
          <w:rPr>
            <w:b/>
            <w:bCs/>
            <w:lang w:eastAsia="zh-CN"/>
          </w:rPr>
          <w:t>N</w:t>
        </w:r>
        <w:r>
          <w:rPr>
            <w:b/>
            <w:bCs/>
            <w:lang w:eastAsia="zh-CN"/>
          </w:rPr>
          <w:t>R NTN</w:t>
        </w:r>
      </w:ins>
      <w:commentRangeEnd w:id="61"/>
      <w:ins w:id="63" w:author="AT_RAN2#129" w:date="2025-02-24T12:14:00Z">
        <w:r>
          <w:rPr>
            <w:rStyle w:val="CommentReference"/>
          </w:rPr>
          <w:commentReference w:id="61"/>
        </w:r>
      </w:ins>
      <w:ins w:id="64" w:author="AT_RAN2#129" w:date="2025-02-24T12:13:00Z">
        <w:r w:rsidRPr="00B05654">
          <w:rPr>
            <w:b/>
            <w:bCs/>
            <w:lang w:eastAsia="zh-CN"/>
          </w:rPr>
          <w:t>:</w:t>
        </w:r>
        <w:r w:rsidRPr="00B05654">
          <w:rPr>
            <w:lang w:eastAsia="zh-CN"/>
          </w:rPr>
          <w:t xml:space="preserve"> </w:t>
        </w:r>
        <w:r w:rsidRPr="00B05654">
          <w:t xml:space="preserve">an </w:t>
        </w:r>
        <w:r>
          <w:rPr>
            <w:lang w:eastAsia="zh-CN"/>
          </w:rPr>
          <w:t>NG-RAN</w:t>
        </w:r>
        <w:r w:rsidRPr="00B05654">
          <w:t xml:space="preserve"> consisting of </w:t>
        </w:r>
        <w:r>
          <w:rPr>
            <w:lang w:eastAsia="zh-CN"/>
          </w:rPr>
          <w:t>g</w:t>
        </w:r>
        <w:r w:rsidRPr="00B05654">
          <w:t xml:space="preserve">NBs, which provide non-terrestrial </w:t>
        </w:r>
        <w:r>
          <w:rPr>
            <w:lang w:eastAsia="zh-CN"/>
          </w:rPr>
          <w:t>NR</w:t>
        </w:r>
        <w:r w:rsidRPr="00B05654">
          <w:t xml:space="preserve"> access to UEs by means of an NTN payload embarked on a</w:t>
        </w:r>
        <w:r>
          <w:t>n airborne and</w:t>
        </w:r>
        <w:r w:rsidRPr="00B05654">
          <w:t xml:space="preserve"> space-borne NTN vehicle and an NTN Gateway</w:t>
        </w:r>
        <w:r>
          <w:t>.</w:t>
        </w:r>
      </w:ins>
    </w:p>
    <w:p w14:paraId="124D6D8A" w14:textId="77777777" w:rsidR="00A15B26" w:rsidRPr="00F02ED9" w:rsidRDefault="00A15B26" w:rsidP="00A15B26">
      <w:r w:rsidRPr="00F02ED9">
        <w:rPr>
          <w:b/>
        </w:rPr>
        <w:t>NR sidelink</w:t>
      </w:r>
      <w:r w:rsidRPr="00F02ED9">
        <w:rPr>
          <w:b/>
          <w:lang w:eastAsia="ko-KR"/>
        </w:rPr>
        <w:t xml:space="preserve"> communication</w:t>
      </w:r>
      <w:r w:rsidRPr="00F02ED9">
        <w:t>:</w:t>
      </w:r>
      <w:r w:rsidRPr="00F02ED9">
        <w:rPr>
          <w:rFonts w:eastAsia="Malgun Gothic"/>
          <w:lang w:eastAsia="ko-KR"/>
        </w:rPr>
        <w:t xml:space="preserve"> </w:t>
      </w:r>
      <w:r w:rsidRPr="00F02ED9">
        <w:t>AS functionality enabling at least V2X Communication as defined in TS 23.287 [104] and/or A2X Communication as defined in TS 23.256 [115], between two or more nearby UEs, using NR technology but not traversing any network node</w:t>
      </w:r>
      <w:r w:rsidRPr="00F02ED9">
        <w:rPr>
          <w:rFonts w:eastAsia="Malgun Gothic"/>
          <w:lang w:eastAsia="ko-KR"/>
        </w:rPr>
        <w:t>.</w:t>
      </w:r>
    </w:p>
    <w:p w14:paraId="3F700ADE" w14:textId="77777777" w:rsidR="00A15B26" w:rsidRPr="00F02ED9" w:rsidRDefault="00A15B26" w:rsidP="00A15B26">
      <w:r w:rsidRPr="00F02ED9">
        <w:rPr>
          <w:b/>
        </w:rPr>
        <w:t>Primary Cell</w:t>
      </w:r>
      <w:r w:rsidRPr="00F02ED9">
        <w:t>: The cell, operating on the primary frequency, in which the UE either performs the initial connection establishment procedure or initiates the connection re-establishment procedure, or the cell indicated as the primary cell in the handover procedure.</w:t>
      </w:r>
    </w:p>
    <w:p w14:paraId="485DC848" w14:textId="77777777" w:rsidR="00A15B26" w:rsidRPr="00F02ED9" w:rsidRDefault="00A15B26" w:rsidP="00A15B26">
      <w:pPr>
        <w:rPr>
          <w:b/>
        </w:rPr>
      </w:pPr>
      <w:r w:rsidRPr="00F02ED9">
        <w:rPr>
          <w:b/>
        </w:rPr>
        <w:t>Primary Secondary Cell</w:t>
      </w:r>
      <w:r w:rsidRPr="00F02ED9">
        <w:t>: The SCG cell in which the UE is instructed to perform random access or initial PUSCH transmission if random access procedure is skipped when performing the SCG change procedure.</w:t>
      </w:r>
    </w:p>
    <w:p w14:paraId="50D93FA2" w14:textId="77777777" w:rsidR="00A15B26" w:rsidRPr="00F02ED9" w:rsidRDefault="00A15B26" w:rsidP="00A15B26">
      <w:r w:rsidRPr="00F02ED9">
        <w:rPr>
          <w:b/>
        </w:rPr>
        <w:t>Primary Timing Advance Group</w:t>
      </w:r>
      <w:r w:rsidRPr="00F02ED9">
        <w:t>: Timing Advance Group containing the PCell or the PSCell.</w:t>
      </w:r>
    </w:p>
    <w:p w14:paraId="396AFCA6" w14:textId="77777777" w:rsidR="00A15B26" w:rsidRPr="00F02ED9" w:rsidRDefault="00A15B26" w:rsidP="00A15B26">
      <w:r w:rsidRPr="00F02ED9">
        <w:rPr>
          <w:b/>
        </w:rPr>
        <w:lastRenderedPageBreak/>
        <w:t>PUCCH SCell:</w:t>
      </w:r>
      <w:r w:rsidRPr="00F02ED9">
        <w:t xml:space="preserve"> An SCell configured with PUCCH.</w:t>
      </w:r>
    </w:p>
    <w:p w14:paraId="586B3B21" w14:textId="77777777" w:rsidR="00A15B26" w:rsidRPr="00F02ED9" w:rsidRDefault="00A15B26" w:rsidP="00A15B26">
      <w:r w:rsidRPr="00F02ED9">
        <w:rPr>
          <w:b/>
          <w:bCs/>
        </w:rPr>
        <w:t>Quasi-earth fixed cell:</w:t>
      </w:r>
      <w:r w:rsidRPr="00F02ED9">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24C83E20" w14:textId="77777777" w:rsidR="00A15B26" w:rsidRPr="00F02ED9" w:rsidRDefault="00A15B26" w:rsidP="00A15B26">
      <w:r w:rsidRPr="00F02ED9">
        <w:rPr>
          <w:b/>
        </w:rPr>
        <w:t>RLC bearer configuration:</w:t>
      </w:r>
      <w:r w:rsidRPr="00F02ED9">
        <w:t xml:space="preserve"> The lower layer part of the radio bearer configuration comprising the RLC and logical channel configurations.</w:t>
      </w:r>
    </w:p>
    <w:p w14:paraId="31042300" w14:textId="77777777" w:rsidR="00A15B26" w:rsidRPr="00F02ED9" w:rsidRDefault="00A15B26" w:rsidP="00A15B26">
      <w:pPr>
        <w:rPr>
          <w:b/>
        </w:rPr>
      </w:pPr>
      <w:r w:rsidRPr="00F02ED9">
        <w:rPr>
          <w:b/>
        </w:rPr>
        <w:t xml:space="preserve">Satellite: </w:t>
      </w:r>
      <w:r w:rsidRPr="00F02ED9">
        <w:t>A space-borne vehicle orbiting the Earth that carries the NTN payload.</w:t>
      </w:r>
    </w:p>
    <w:p w14:paraId="06BF7485" w14:textId="77777777" w:rsidR="00A15B26" w:rsidRPr="00F02ED9" w:rsidRDefault="00A15B26" w:rsidP="00A15B26">
      <w:r w:rsidRPr="00F02ED9">
        <w:rPr>
          <w:b/>
        </w:rPr>
        <w:t>Secondary Cell</w:t>
      </w:r>
      <w:r w:rsidRPr="00F02ED9">
        <w:t>: A cell, operating on a secondary frequency, which may be configured once an RRC connection is established and which may be used to provide additional radio resources. Except for the case of (NG)EN-DC, the PSCell is considered to be an SCell.</w:t>
      </w:r>
    </w:p>
    <w:p w14:paraId="79E5CAA9" w14:textId="77777777" w:rsidR="00A15B26" w:rsidRPr="00F02ED9" w:rsidRDefault="00A15B26" w:rsidP="00A15B26">
      <w:pPr>
        <w:rPr>
          <w:b/>
        </w:rPr>
      </w:pPr>
      <w:r w:rsidRPr="00F02ED9">
        <w:rPr>
          <w:b/>
        </w:rPr>
        <w:t>Secondary Cell Group</w:t>
      </w:r>
      <w:r w:rsidRPr="00F02ED9">
        <w:t>: For a UE configured with DC, the subset of serving cells not part of the MCG, i.e. comprising of the PSCell and zero or more other secondary cells.</w:t>
      </w:r>
    </w:p>
    <w:p w14:paraId="7F9CA602" w14:textId="77777777" w:rsidR="00A15B26" w:rsidRPr="00F02ED9" w:rsidRDefault="00A15B26" w:rsidP="00A15B26">
      <w:r w:rsidRPr="00F02ED9">
        <w:rPr>
          <w:b/>
        </w:rPr>
        <w:t>Secondary Timing Advance Group</w:t>
      </w:r>
      <w:r w:rsidRPr="00F02ED9">
        <w:t>: Timing Advance Group neither containing the PCell nor the PSCell. A secondary timing advance group contains at least one cell with configured uplink.</w:t>
      </w:r>
    </w:p>
    <w:p w14:paraId="37999B3B" w14:textId="77777777" w:rsidR="00A15B26" w:rsidRPr="00F02ED9" w:rsidRDefault="00A15B26" w:rsidP="00A15B26">
      <w:pPr>
        <w:rPr>
          <w:lang w:eastAsia="ko-KR"/>
        </w:rPr>
      </w:pPr>
      <w:r w:rsidRPr="00F02ED9">
        <w:rPr>
          <w:b/>
        </w:rPr>
        <w:t>Serving Cell</w:t>
      </w:r>
      <w:r w:rsidRPr="00F02ED9">
        <w:t xml:space="preserve">: For a UE </w:t>
      </w:r>
      <w:r w:rsidRPr="00F02ED9">
        <w:rPr>
          <w:lang w:eastAsia="zh-CN"/>
        </w:rPr>
        <w:t>in RRC_CONNECTED</w:t>
      </w:r>
      <w:r w:rsidRPr="00F02ED9">
        <w:t xml:space="preserve"> not configured with CA/ DC there is only one serving cell comprising of the primary cell. For a UE </w:t>
      </w:r>
      <w:r w:rsidRPr="00F02ED9">
        <w:rPr>
          <w:lang w:eastAsia="zh-CN"/>
        </w:rPr>
        <w:t>in RRC_CONNECTED</w:t>
      </w:r>
      <w:r w:rsidRPr="00F02ED9">
        <w:t xml:space="preserve"> configured with CA/ DC the term 'serving cells' is used to denote the set of one or more cells comprising of the primary cell and all secondary cells.</w:t>
      </w:r>
    </w:p>
    <w:p w14:paraId="1AE4EDB1" w14:textId="77777777" w:rsidR="00A15B26" w:rsidRPr="00F02ED9" w:rsidRDefault="00A15B26" w:rsidP="00A15B26">
      <w:r w:rsidRPr="00F02ED9">
        <w:rPr>
          <w:b/>
        </w:rPr>
        <w:t>Sidelink</w:t>
      </w:r>
      <w:r w:rsidRPr="00F02ED9">
        <w:t xml:space="preserve">: UE to UE interface for </w:t>
      </w:r>
      <w:r w:rsidRPr="00F02ED9">
        <w:rPr>
          <w:lang w:eastAsia="ko-KR"/>
        </w:rPr>
        <w:t>sidelink</w:t>
      </w:r>
      <w:r w:rsidRPr="00F02ED9">
        <w:t xml:space="preserve"> </w:t>
      </w:r>
      <w:r w:rsidRPr="00F02ED9">
        <w:rPr>
          <w:lang w:eastAsia="ko-KR"/>
        </w:rPr>
        <w:t>c</w:t>
      </w:r>
      <w:r w:rsidRPr="00F02ED9">
        <w:t>ommunication</w:t>
      </w:r>
      <w:r w:rsidRPr="00F02ED9">
        <w:rPr>
          <w:lang w:eastAsia="zh-CN"/>
        </w:rPr>
        <w:t>, V2X sidelink communication, A2X sidelink communication</w:t>
      </w:r>
      <w:r w:rsidRPr="00F02ED9">
        <w:t xml:space="preserve"> and </w:t>
      </w:r>
      <w:r w:rsidRPr="00F02ED9">
        <w:rPr>
          <w:lang w:eastAsia="ko-KR"/>
        </w:rPr>
        <w:t>sidelink</w:t>
      </w:r>
      <w:r w:rsidRPr="00F02ED9">
        <w:t xml:space="preserve"> </w:t>
      </w:r>
      <w:r w:rsidRPr="00F02ED9">
        <w:rPr>
          <w:lang w:eastAsia="ko-KR"/>
        </w:rPr>
        <w:t>d</w:t>
      </w:r>
      <w:r w:rsidRPr="00F02ED9">
        <w:t xml:space="preserve">iscovery. The </w:t>
      </w:r>
      <w:r w:rsidRPr="00F02ED9">
        <w:rPr>
          <w:lang w:eastAsia="ko-KR"/>
        </w:rPr>
        <w:t>s</w:t>
      </w:r>
      <w:r w:rsidRPr="00F02ED9">
        <w:t>idelink corresponds to the PC5 interface as defined in TS 23.303 [</w:t>
      </w:r>
      <w:r w:rsidRPr="00F02ED9">
        <w:rPr>
          <w:lang w:eastAsia="ko-KR"/>
        </w:rPr>
        <w:t>68</w:t>
      </w:r>
      <w:r w:rsidRPr="00F02ED9">
        <w:t>].</w:t>
      </w:r>
    </w:p>
    <w:p w14:paraId="5B7F6F2C" w14:textId="77777777" w:rsidR="00A15B26" w:rsidRPr="00F02ED9" w:rsidRDefault="00A15B26" w:rsidP="00A15B26">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ProSe Direct Communication as defined in TS 23.303 [6</w:t>
      </w:r>
      <w:r w:rsidRPr="00F02ED9">
        <w:rPr>
          <w:lang w:eastAsia="ko-KR"/>
        </w:rPr>
        <w:t>8</w:t>
      </w:r>
      <w:r w:rsidRPr="00F02ED9">
        <w:t>], between two or more nearby UEs, using E-UTRA technology but not traversing any network node</w:t>
      </w:r>
      <w:r w:rsidRPr="00F02ED9">
        <w:rPr>
          <w:lang w:eastAsia="ko-KR"/>
        </w:rPr>
        <w:t>.</w:t>
      </w:r>
      <w:r w:rsidRPr="00F02ED9">
        <w:rPr>
          <w:lang w:eastAsia="zh-CN"/>
        </w:rPr>
        <w:t xml:space="preserve"> In this version, the terminology "sidelink communication" without "V2X" or "A2X" prefix only concerns PS unless specifically stated otherwise.</w:t>
      </w:r>
    </w:p>
    <w:p w14:paraId="42D8DCF3" w14:textId="77777777" w:rsidR="00A15B26" w:rsidRPr="00F02ED9" w:rsidRDefault="00A15B26" w:rsidP="00A15B26">
      <w:r w:rsidRPr="00F02ED9">
        <w:rPr>
          <w:b/>
        </w:rPr>
        <w:t>Sidelink</w:t>
      </w:r>
      <w:r w:rsidRPr="00F02ED9">
        <w:rPr>
          <w:b/>
          <w:lang w:eastAsia="ko-KR"/>
        </w:rPr>
        <w:t xml:space="preserve"> discovery</w:t>
      </w:r>
      <w:r w:rsidRPr="00F02ED9">
        <w:t>: AS functionality enabling ProSe Direct Discovery as defined in TS 23.303 [6</w:t>
      </w:r>
      <w:r w:rsidRPr="00F02ED9">
        <w:rPr>
          <w:lang w:eastAsia="ko-KR"/>
        </w:rPr>
        <w:t>8</w:t>
      </w:r>
      <w:r w:rsidRPr="00F02ED9">
        <w:t>], using E-UTRA technology but not traversing any network node.</w:t>
      </w:r>
    </w:p>
    <w:p w14:paraId="14A13AAF" w14:textId="77777777" w:rsidR="00A15B26" w:rsidRPr="00F02ED9" w:rsidRDefault="00A15B26" w:rsidP="00A15B26">
      <w:pPr>
        <w:rPr>
          <w:lang w:eastAsia="zh-CN"/>
        </w:rPr>
      </w:pPr>
      <w:r w:rsidRPr="00F02ED9">
        <w:rPr>
          <w:b/>
        </w:rPr>
        <w:t>Sidelink</w:t>
      </w:r>
      <w:r w:rsidRPr="00F02ED9">
        <w:rPr>
          <w:b/>
          <w:lang w:eastAsia="ko-KR"/>
        </w:rPr>
        <w:t xml:space="preserve"> </w:t>
      </w:r>
      <w:r w:rsidRPr="00F02ED9">
        <w:rPr>
          <w:b/>
          <w:lang w:eastAsia="zh-CN"/>
        </w:rPr>
        <w:t>operation</w:t>
      </w:r>
      <w:r w:rsidRPr="00F02ED9">
        <w:t xml:space="preserve">: </w:t>
      </w:r>
      <w:r w:rsidRPr="00F02ED9">
        <w:rPr>
          <w:lang w:eastAsia="zh-CN"/>
        </w:rPr>
        <w:t>Includes sidelink communication, V2X sidelink communication, A2X sidelink communication and sidelink discovery.</w:t>
      </w:r>
    </w:p>
    <w:p w14:paraId="08550E57" w14:textId="77777777" w:rsidR="00A15B26" w:rsidRPr="00F02ED9" w:rsidRDefault="00A15B26" w:rsidP="00A15B26">
      <w:r w:rsidRPr="00F02ED9">
        <w:rPr>
          <w:b/>
        </w:rPr>
        <w:t>Split SRB</w:t>
      </w:r>
      <w:r w:rsidRPr="00F02ED9">
        <w:t>: in MR-DC, an SRB between the MN and the UE, allowing selection of either the direct path or the path via the SN as well as duplication of RRC PDUs across both paths as defined in TS 37.340 [81].</w:t>
      </w:r>
    </w:p>
    <w:p w14:paraId="4213CD03" w14:textId="77777777" w:rsidR="00A15B26" w:rsidRPr="00F02ED9" w:rsidRDefault="00A15B26" w:rsidP="00A15B26">
      <w:r w:rsidRPr="00F02ED9">
        <w:rPr>
          <w:b/>
        </w:rPr>
        <w:t>Timing Advance Group</w:t>
      </w:r>
      <w:r w:rsidRPr="00F02ED9">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0CACC8C8" w14:textId="77777777" w:rsidR="00A15B26" w:rsidRPr="00F02ED9" w:rsidRDefault="00A15B26" w:rsidP="00A15B26">
      <w:r w:rsidRPr="00F02ED9">
        <w:rPr>
          <w:b/>
        </w:rPr>
        <w:t>Transmission using PUR:</w:t>
      </w:r>
      <w:r w:rsidRPr="00F02ED9">
        <w:t xml:space="preserve"> Allows one uplink data transmission using preconfigured uplink resource from RRC_IDLE mode as specified in TS 36.300 [9]. Transmission using PUR refers to both CP transmission using PUR and UP transmission using PUR.</w:t>
      </w:r>
    </w:p>
    <w:p w14:paraId="5B9F4838" w14:textId="77777777" w:rsidR="00A15B26" w:rsidRPr="00F02ED9" w:rsidRDefault="00A15B26" w:rsidP="00A15B26">
      <w:pPr>
        <w:rPr>
          <w:lang w:eastAsia="zh-CN"/>
        </w:rPr>
      </w:pPr>
      <w:r w:rsidRPr="00F02ED9">
        <w:rPr>
          <w:b/>
          <w:lang w:eastAsia="zh-CN"/>
        </w:rPr>
        <w:t xml:space="preserve">UE Inactive AS Context: </w:t>
      </w:r>
      <w:r w:rsidRPr="00F02ED9">
        <w:rPr>
          <w:lang w:eastAsia="zh-CN"/>
        </w:rPr>
        <w:t>UE Inactive AS Context is stored when the connection is suspended and restored when the connection is resumed. It includes information as defined in clause 5.3.8.7.</w:t>
      </w:r>
    </w:p>
    <w:p w14:paraId="08A26297" w14:textId="77777777" w:rsidR="00A15B26" w:rsidRPr="00F02ED9" w:rsidRDefault="00A15B26" w:rsidP="00A15B26">
      <w:r w:rsidRPr="00F02ED9">
        <w:rPr>
          <w:b/>
        </w:rPr>
        <w:t>UE in CE:</w:t>
      </w:r>
      <w:r w:rsidRPr="00F02ED9">
        <w:t xml:space="preserve"> Refers to a UE that is capable of using coverage enhancement, and requires coverage enhancement mode to access a cell or is configured in a coverage enhancement mode.</w:t>
      </w:r>
    </w:p>
    <w:p w14:paraId="58ACF0F4" w14:textId="77777777" w:rsidR="00A15B26" w:rsidRPr="00F02ED9" w:rsidRDefault="00A15B26" w:rsidP="00A15B26">
      <w:r w:rsidRPr="00F02ED9">
        <w:rPr>
          <w:b/>
        </w:rPr>
        <w:t xml:space="preserve">User plane </w:t>
      </w:r>
      <w:r w:rsidRPr="00F02ED9">
        <w:rPr>
          <w:rFonts w:eastAsia="SimSun"/>
          <w:b/>
          <w:lang w:eastAsia="zh-CN"/>
        </w:rPr>
        <w:t>CIoT</w:t>
      </w:r>
      <w:r w:rsidRPr="00F02ED9">
        <w:rPr>
          <w:b/>
        </w:rPr>
        <w:t xml:space="preserve"> 5GS optimisation:</w:t>
      </w:r>
      <w:r w:rsidRPr="00F02ED9">
        <w:t xml:space="preserve"> Enables support for change from 5GMM-IDLE mode to 5GMM-CONNECTED mode without the need for using the Service Request procedure, as defined in TS 24.501 [95].</w:t>
      </w:r>
    </w:p>
    <w:p w14:paraId="7DA4A005" w14:textId="77777777" w:rsidR="00A15B26" w:rsidRPr="00F02ED9" w:rsidRDefault="00A15B26" w:rsidP="00A15B26">
      <w:r w:rsidRPr="00F02ED9">
        <w:rPr>
          <w:b/>
        </w:rPr>
        <w:t xml:space="preserve">User plane </w:t>
      </w:r>
      <w:r w:rsidRPr="00F02ED9">
        <w:rPr>
          <w:rFonts w:eastAsia="SimSun"/>
          <w:b/>
          <w:lang w:eastAsia="zh-CN"/>
        </w:rPr>
        <w:t>CIoT</w:t>
      </w:r>
      <w:r w:rsidRPr="00F02ED9">
        <w:rPr>
          <w:b/>
        </w:rPr>
        <w:t xml:space="preserve"> EPS optimisation</w:t>
      </w:r>
      <w:r w:rsidRPr="00F02ED9">
        <w:t>: Enables support for change from EMM-IDLE mode to EMM-CONNECTED mode without the need for using the Service Request procedure, as defined in TS 24.301 [35].</w:t>
      </w:r>
    </w:p>
    <w:p w14:paraId="2F9BE8C9" w14:textId="77777777" w:rsidR="00A15B26" w:rsidRPr="00F02ED9" w:rsidRDefault="00A15B26" w:rsidP="00A15B26">
      <w:pPr>
        <w:rPr>
          <w:b/>
        </w:rPr>
      </w:pPr>
      <w:bookmarkStart w:id="65" w:name="_Hlk523479699"/>
      <w:r w:rsidRPr="00F02ED9">
        <w:rPr>
          <w:b/>
        </w:rPr>
        <w:t>User plane EDT:</w:t>
      </w:r>
      <w:r w:rsidRPr="00F02ED9">
        <w:t xml:space="preserve"> Early Data Transmission used with the User plane CIoT EPS optimisation or User plane CIoT 5GS optimisation.</w:t>
      </w:r>
    </w:p>
    <w:bookmarkEnd w:id="65"/>
    <w:p w14:paraId="0B3E425C" w14:textId="77777777" w:rsidR="00A15B26" w:rsidRPr="00F02ED9" w:rsidRDefault="00A15B26" w:rsidP="00A15B26">
      <w:r w:rsidRPr="00F02ED9">
        <w:rPr>
          <w:b/>
          <w:lang w:eastAsia="zh-CN"/>
        </w:rPr>
        <w:lastRenderedPageBreak/>
        <w:t xml:space="preserve">V2X </w:t>
      </w:r>
      <w:r w:rsidRPr="00F02ED9">
        <w:rPr>
          <w:b/>
        </w:rPr>
        <w:t>sidelink</w:t>
      </w:r>
      <w:r w:rsidRPr="00F02ED9">
        <w:rPr>
          <w:b/>
          <w:lang w:eastAsia="ko-KR"/>
        </w:rPr>
        <w:t xml:space="preserve"> communication</w:t>
      </w:r>
      <w:r w:rsidRPr="00F02ED9">
        <w:t>:</w:t>
      </w:r>
      <w:r w:rsidRPr="00F02ED9">
        <w:rPr>
          <w:lang w:eastAsia="ko-KR"/>
        </w:rPr>
        <w:t xml:space="preserve"> </w:t>
      </w:r>
      <w:r w:rsidRPr="00F02ED9">
        <w:t>AS functionality enabling V2X Communication as defined in TS 23.285 [</w:t>
      </w:r>
      <w:r w:rsidRPr="00F02ED9">
        <w:rPr>
          <w:lang w:eastAsia="zh-CN"/>
        </w:rPr>
        <w:t>78</w:t>
      </w:r>
      <w:r w:rsidRPr="00F02ED9">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A15B26" w14:paraId="6D3C2B6B" w14:textId="77777777" w:rsidTr="001B700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E848701" w14:textId="77777777" w:rsidR="00A15B26" w:rsidRDefault="00A15B26" w:rsidP="001B7007">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85AA407" w14:textId="77777777" w:rsidR="007650DC" w:rsidRPr="00F02ED9" w:rsidRDefault="007650DC" w:rsidP="007650DC">
      <w:pPr>
        <w:pStyle w:val="Heading4"/>
      </w:pPr>
      <w:r w:rsidRPr="00F02ED9">
        <w:t>5.2.2.3</w:t>
      </w:r>
      <w:r w:rsidRPr="00F02ED9">
        <w:tab/>
        <w:t>System information required by the UE</w:t>
      </w:r>
      <w:bookmarkEnd w:id="34"/>
    </w:p>
    <w:p w14:paraId="085379A3" w14:textId="77777777" w:rsidR="007650DC" w:rsidRPr="00F02ED9" w:rsidRDefault="007650DC" w:rsidP="007650DC">
      <w:r w:rsidRPr="00F02ED9">
        <w:t>The UE shall:</w:t>
      </w:r>
    </w:p>
    <w:p w14:paraId="056E1492" w14:textId="77777777" w:rsidR="007650DC" w:rsidRPr="00F02ED9" w:rsidRDefault="007650DC" w:rsidP="007650DC">
      <w:pPr>
        <w:pStyle w:val="B1"/>
      </w:pPr>
      <w:r w:rsidRPr="00F02ED9">
        <w:t>1&gt;</w:t>
      </w:r>
      <w:r w:rsidRPr="00F02ED9">
        <w:tab/>
        <w:t>ensure having a valid version, as defined below, of (at least) the following system information, also referred to as the 'required' system information:</w:t>
      </w:r>
    </w:p>
    <w:p w14:paraId="6B17DAE9" w14:textId="77777777" w:rsidR="007650DC" w:rsidRPr="00F02ED9" w:rsidRDefault="007650DC" w:rsidP="007650DC">
      <w:pPr>
        <w:pStyle w:val="B2"/>
      </w:pPr>
      <w:r w:rsidRPr="00F02ED9">
        <w:t>2&gt;</w:t>
      </w:r>
      <w:r w:rsidRPr="00F02ED9">
        <w:tab/>
        <w:t>if in RRC_IDLE:</w:t>
      </w:r>
    </w:p>
    <w:p w14:paraId="0D360D7D" w14:textId="77777777" w:rsidR="007650DC" w:rsidRPr="00F02ED9" w:rsidRDefault="007650DC" w:rsidP="007650DC">
      <w:pPr>
        <w:pStyle w:val="B3"/>
      </w:pPr>
      <w:r w:rsidRPr="00F02ED9">
        <w:t>3&gt;</w:t>
      </w:r>
      <w:r w:rsidRPr="00F02ED9">
        <w:tab/>
        <w:t>if the UE is a NB-IoT UE:</w:t>
      </w:r>
    </w:p>
    <w:p w14:paraId="6DB03D2A" w14:textId="77777777" w:rsidR="007650DC" w:rsidRPr="00F02ED9" w:rsidRDefault="007650DC" w:rsidP="007650DC">
      <w:pPr>
        <w:pStyle w:val="B4"/>
      </w:pPr>
      <w:r w:rsidRPr="00F02ED9">
        <w:t>4&gt;</w:t>
      </w:r>
      <w:r w:rsidRPr="00F02ED9">
        <w:tab/>
        <w:t xml:space="preserve">the </w:t>
      </w:r>
      <w:r w:rsidRPr="00F02ED9">
        <w:rPr>
          <w:i/>
        </w:rPr>
        <w:t>MasterInformationBlock-NB/ MasterInformationBlock-TDD-NB</w:t>
      </w:r>
      <w:r w:rsidRPr="00F02ED9">
        <w:t xml:space="preserve"> and </w:t>
      </w:r>
      <w:r w:rsidRPr="00F02ED9">
        <w:rPr>
          <w:i/>
        </w:rPr>
        <w:t>SystemInformationBlockType1-NB</w:t>
      </w:r>
      <w:r w:rsidRPr="00F02ED9">
        <w:t xml:space="preserve"> as well as </w:t>
      </w:r>
      <w:r w:rsidRPr="00F02ED9">
        <w:rPr>
          <w:i/>
        </w:rPr>
        <w:t>SystemInformationBlockType2-NB</w:t>
      </w:r>
      <w:r w:rsidRPr="00F02ED9">
        <w:t xml:space="preserve"> through </w:t>
      </w:r>
      <w:r w:rsidRPr="00F02ED9">
        <w:rPr>
          <w:i/>
        </w:rPr>
        <w:t>SystemInformationBlockType5-NB, SystemInformationBlockType22-NB</w:t>
      </w:r>
      <w:r w:rsidRPr="00F02ED9">
        <w:t>;</w:t>
      </w:r>
    </w:p>
    <w:p w14:paraId="1D275C69" w14:textId="77777777" w:rsidR="007650DC" w:rsidRPr="00F02ED9" w:rsidRDefault="007650DC" w:rsidP="007650DC">
      <w:pPr>
        <w:pStyle w:val="B3"/>
      </w:pPr>
      <w:r w:rsidRPr="00F02ED9">
        <w:t>3&gt;</w:t>
      </w:r>
      <w:r w:rsidRPr="00F02ED9">
        <w:tab/>
        <w:t>else:</w:t>
      </w:r>
    </w:p>
    <w:p w14:paraId="0A10EE35" w14:textId="77777777" w:rsidR="007650DC" w:rsidRPr="00F02ED9" w:rsidRDefault="007650DC" w:rsidP="007650DC">
      <w:pPr>
        <w:pStyle w:val="B4"/>
      </w:pPr>
      <w:r w:rsidRPr="00F02ED9">
        <w:t>4&gt;</w:t>
      </w:r>
      <w:r w:rsidRPr="00F02ED9">
        <w:tab/>
        <w:t xml:space="preserve">the </w:t>
      </w:r>
      <w:r w:rsidRPr="00F02ED9">
        <w:rPr>
          <w:i/>
        </w:rPr>
        <w:t>MasterInformationBlock</w:t>
      </w:r>
      <w:r w:rsidRPr="00F02ED9">
        <w:t xml:space="preserve"> and </w:t>
      </w:r>
      <w:r w:rsidRPr="00F02ED9">
        <w:rPr>
          <w:i/>
        </w:rPr>
        <w:t>SystemInformationBlockType1</w:t>
      </w:r>
      <w:r w:rsidRPr="00F02ED9">
        <w:t xml:space="preserve"> (or </w:t>
      </w:r>
      <w:r w:rsidRPr="00F02ED9">
        <w:rPr>
          <w:i/>
        </w:rPr>
        <w:t>SystemInformationBlockType1-BR</w:t>
      </w:r>
      <w:r w:rsidRPr="00F02ED9">
        <w:t xml:space="preserve"> depending on whether the UE is a BL UE or the UE in CE) as well as </w:t>
      </w:r>
      <w:r w:rsidRPr="00F02ED9">
        <w:rPr>
          <w:i/>
        </w:rPr>
        <w:t>SystemInformationBlockType2</w:t>
      </w:r>
      <w:r w:rsidRPr="00F02ED9">
        <w:t xml:space="preserve"> through </w:t>
      </w:r>
      <w:r w:rsidRPr="00F02ED9">
        <w:rPr>
          <w:i/>
        </w:rPr>
        <w:t>SystemInformationBlockType8</w:t>
      </w:r>
      <w:r w:rsidRPr="00F02ED9">
        <w:t xml:space="preserve"> and </w:t>
      </w:r>
      <w:r w:rsidRPr="00F02ED9">
        <w:rPr>
          <w:i/>
        </w:rPr>
        <w:t>SystemInformationBlockType24</w:t>
      </w:r>
      <w:r w:rsidRPr="00F02ED9">
        <w:t xml:space="preserve"> (depending on support of the concerned RATs), </w:t>
      </w:r>
      <w:r w:rsidRPr="00F02ED9">
        <w:rPr>
          <w:i/>
        </w:rPr>
        <w:t>SystemInformationBlockType17</w:t>
      </w:r>
      <w:r w:rsidRPr="00F02ED9">
        <w:t xml:space="preserve"> (depending on support of RAN-assisted WLAN interworking when the UE is connected to EPC), </w:t>
      </w:r>
      <w:r w:rsidRPr="00F02ED9">
        <w:rPr>
          <w:i/>
        </w:rPr>
        <w:t>SystemInformationBlockType25</w:t>
      </w:r>
      <w:r w:rsidRPr="00F02ED9">
        <w:t xml:space="preserve"> (depending on support of E-UTRA/5GC),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468F145C" w14:textId="77777777" w:rsidR="007650DC" w:rsidRPr="00F02ED9" w:rsidRDefault="007650DC" w:rsidP="007650DC">
      <w:pPr>
        <w:pStyle w:val="B3"/>
      </w:pPr>
      <w:r w:rsidRPr="00F02ED9">
        <w:t>3&gt;</w:t>
      </w:r>
      <w:r w:rsidRPr="00F02ED9">
        <w:tab/>
        <w:t>if initiating a RRC connection establishment</w:t>
      </w:r>
      <w:r w:rsidRPr="00F02ED9">
        <w:rPr>
          <w:lang w:eastAsia="zh-TW"/>
        </w:rPr>
        <w:t>/resume procedure</w:t>
      </w:r>
      <w:r w:rsidRPr="00F02ED9">
        <w:t>; and</w:t>
      </w:r>
    </w:p>
    <w:p w14:paraId="7A0CF498" w14:textId="77777777" w:rsidR="007650DC" w:rsidRPr="00F02ED9" w:rsidRDefault="007650DC" w:rsidP="007650DC">
      <w:pPr>
        <w:pStyle w:val="B3"/>
      </w:pPr>
      <w:r w:rsidRPr="00F02ED9">
        <w:t>3&gt;</w:t>
      </w:r>
      <w:r w:rsidRPr="00F02ED9">
        <w:tab/>
        <w:t>the UE is NTN capable:</w:t>
      </w:r>
    </w:p>
    <w:p w14:paraId="5E106FFD" w14:textId="77777777" w:rsidR="007650DC" w:rsidRPr="00F02ED9" w:rsidRDefault="007650DC" w:rsidP="007650DC">
      <w:pPr>
        <w:pStyle w:val="B4"/>
      </w:pPr>
      <w:r w:rsidRPr="00F02ED9">
        <w:t>4&gt;</w:t>
      </w:r>
      <w:r w:rsidRPr="00F02ED9">
        <w:tab/>
      </w:r>
      <w:r w:rsidRPr="00F02ED9">
        <w:rPr>
          <w:i/>
        </w:rPr>
        <w:t>SystemInformationBlockType31</w:t>
      </w:r>
      <w:r w:rsidRPr="00F02ED9">
        <w:t xml:space="preserve"> (</w:t>
      </w:r>
      <w:r w:rsidRPr="00F02ED9">
        <w:rPr>
          <w:i/>
          <w:iCs/>
        </w:rPr>
        <w:t>SystemInformationBlockType31</w:t>
      </w:r>
      <w:r w:rsidRPr="00F02ED9">
        <w:rPr>
          <w:i/>
        </w:rPr>
        <w:t xml:space="preserve">-NB </w:t>
      </w:r>
      <w:r w:rsidRPr="00F02ED9">
        <w:t>in NB-IoT),</w:t>
      </w:r>
      <w:r w:rsidRPr="00F02ED9">
        <w:rPr>
          <w:i/>
        </w:rPr>
        <w:t xml:space="preserve"> </w:t>
      </w:r>
      <w:r w:rsidRPr="00F02ED9">
        <w:t>if scheduled;</w:t>
      </w:r>
    </w:p>
    <w:p w14:paraId="37A53805" w14:textId="77777777" w:rsidR="007650DC" w:rsidRPr="00F02ED9" w:rsidRDefault="007650DC" w:rsidP="007650DC">
      <w:pPr>
        <w:pStyle w:val="B2"/>
      </w:pPr>
      <w:r w:rsidRPr="00F02ED9">
        <w:t>2&gt;</w:t>
      </w:r>
      <w:r w:rsidRPr="00F02ED9">
        <w:tab/>
        <w:t>if in RRC_INACTIVE:</w:t>
      </w:r>
    </w:p>
    <w:p w14:paraId="5862DC00"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and</w:t>
      </w:r>
      <w:r w:rsidRPr="00F02ED9">
        <w:rPr>
          <w:i/>
        </w:rPr>
        <w:t xml:space="preserve"> SystemInformationBlockType1</w:t>
      </w:r>
      <w:r w:rsidRPr="00F02ED9">
        <w:t xml:space="preserve"> as well as </w:t>
      </w:r>
      <w:r w:rsidRPr="00F02ED9">
        <w:rPr>
          <w:i/>
        </w:rPr>
        <w:t>SystemInformationBlockType2</w:t>
      </w:r>
      <w:r w:rsidRPr="00F02ED9">
        <w:t xml:space="preserve"> through </w:t>
      </w:r>
      <w:r w:rsidRPr="00F02ED9">
        <w:rPr>
          <w:i/>
        </w:rPr>
        <w:t>SystemInformationBlockType8</w:t>
      </w:r>
      <w:r w:rsidRPr="00F02ED9">
        <w:t xml:space="preserve"> (depending on support of the concerned RATs), </w:t>
      </w:r>
      <w:r w:rsidRPr="00F02ED9">
        <w:rPr>
          <w:i/>
        </w:rPr>
        <w:t>SystemInformationBlockType24</w:t>
      </w:r>
      <w:r w:rsidRPr="00F02ED9">
        <w:t xml:space="preserve"> (depending on support of the concerned RATs), </w:t>
      </w:r>
      <w:r w:rsidRPr="00F02ED9">
        <w:rPr>
          <w:i/>
        </w:rPr>
        <w:t>SystemInformationBlockType25</w:t>
      </w:r>
      <w:r w:rsidRPr="00F02ED9">
        <w:t xml:space="preserve">, </w:t>
      </w:r>
      <w:r w:rsidRPr="00F02ED9">
        <w:rPr>
          <w:i/>
        </w:rPr>
        <w:t>SystemInformationBlockType29</w:t>
      </w:r>
      <w:r w:rsidRPr="00F02ED9">
        <w:t xml:space="preserve"> (only for BL UE or the UE in CE depending on support of resource reservation)</w:t>
      </w:r>
      <w:r w:rsidRPr="00F02ED9">
        <w:rPr>
          <w:lang w:eastAsia="fr-FR"/>
        </w:rPr>
        <w:t xml:space="preserve">, </w:t>
      </w:r>
      <w:r w:rsidRPr="00F02ED9">
        <w:rPr>
          <w:i/>
          <w:lang w:eastAsia="fr-FR"/>
        </w:rPr>
        <w:t>SystemInformationBlockType</w:t>
      </w:r>
      <w:r w:rsidRPr="00F02ED9">
        <w:rPr>
          <w:i/>
        </w:rPr>
        <w:t>21</w:t>
      </w:r>
      <w:r w:rsidRPr="00F02ED9">
        <w:t xml:space="preserve">, </w:t>
      </w:r>
      <w:r w:rsidRPr="00F02ED9">
        <w:rPr>
          <w:i/>
          <w:lang w:eastAsia="fr-FR"/>
        </w:rPr>
        <w:t>SystemInformationBlockType</w:t>
      </w:r>
      <w:r w:rsidRPr="00F02ED9">
        <w:rPr>
          <w:i/>
        </w:rPr>
        <w:t>26</w:t>
      </w:r>
      <w:r w:rsidRPr="00F02ED9">
        <w:t xml:space="preserve"> (if UE is capable of </w:t>
      </w:r>
      <w:r w:rsidRPr="00F02ED9">
        <w:rPr>
          <w:lang w:eastAsia="zh-CN"/>
        </w:rPr>
        <w:t xml:space="preserve">V2X </w:t>
      </w:r>
      <w:r w:rsidRPr="00F02ED9">
        <w:t xml:space="preserve">sidelink communication and is configured by upper layers to receive or transmit </w:t>
      </w:r>
      <w:r w:rsidRPr="00F02ED9">
        <w:rPr>
          <w:lang w:eastAsia="zh-CN"/>
        </w:rPr>
        <w:t xml:space="preserve">V2X </w:t>
      </w:r>
      <w:r w:rsidRPr="00F02ED9">
        <w:t>sidelink communication),</w:t>
      </w:r>
      <w:r w:rsidRPr="00F02ED9">
        <w:rPr>
          <w:i/>
        </w:rPr>
        <w:t xml:space="preserve"> </w:t>
      </w:r>
      <w:r w:rsidRPr="00F02ED9">
        <w:t xml:space="preserve">and </w:t>
      </w:r>
      <w:r w:rsidRPr="00F02ED9">
        <w:rPr>
          <w:i/>
          <w:lang w:eastAsia="fr-FR"/>
        </w:rPr>
        <w:t>SystemInformationBlockType</w:t>
      </w:r>
      <w:r w:rsidRPr="00F02ED9">
        <w:rPr>
          <w:i/>
        </w:rPr>
        <w:t>28</w:t>
      </w:r>
      <w:r w:rsidRPr="00F02ED9">
        <w:t xml:space="preserve"> (if UE is capable of </w:t>
      </w:r>
      <w:r w:rsidRPr="00F02ED9">
        <w:rPr>
          <w:lang w:eastAsia="zh-CN"/>
        </w:rPr>
        <w:t xml:space="preserve">NR </w:t>
      </w:r>
      <w:r w:rsidRPr="00F02ED9">
        <w:t xml:space="preserve">sidelink communication and is configured by upper layers to receive or transmit </w:t>
      </w:r>
      <w:r w:rsidRPr="00F02ED9">
        <w:rPr>
          <w:lang w:eastAsia="zh-CN"/>
        </w:rPr>
        <w:t xml:space="preserve">NR </w:t>
      </w:r>
      <w:r w:rsidRPr="00F02ED9">
        <w:t>sidelink communication),</w:t>
      </w:r>
      <w:r w:rsidRPr="00F02ED9">
        <w:rPr>
          <w:i/>
          <w:lang w:eastAsia="fr-FR"/>
        </w:rPr>
        <w:t xml:space="preserve"> SystemInformationBlockType</w:t>
      </w:r>
      <w:r w:rsidRPr="00F02ED9">
        <w:rPr>
          <w:i/>
        </w:rPr>
        <w:t>30</w:t>
      </w:r>
      <w:r w:rsidRPr="00F02ED9">
        <w:t xml:space="preserve"> (if UE is configured by upper layers to report disaster roaming related information);</w:t>
      </w:r>
    </w:p>
    <w:p w14:paraId="639ED114" w14:textId="77777777" w:rsidR="007650DC" w:rsidRPr="00F02ED9" w:rsidRDefault="007650DC" w:rsidP="007650DC">
      <w:pPr>
        <w:pStyle w:val="B2"/>
      </w:pPr>
      <w:r w:rsidRPr="00F02ED9">
        <w:t>2&gt;</w:t>
      </w:r>
      <w:r w:rsidRPr="00F02ED9">
        <w:tab/>
        <w:t>if in RRC_CONNECTED; and</w:t>
      </w:r>
    </w:p>
    <w:p w14:paraId="5EC7C760" w14:textId="77777777" w:rsidR="007650DC" w:rsidRPr="00F02ED9" w:rsidRDefault="007650DC" w:rsidP="007650DC">
      <w:pPr>
        <w:pStyle w:val="B2"/>
      </w:pPr>
      <w:r w:rsidRPr="00F02ED9">
        <w:t>2&gt;</w:t>
      </w:r>
      <w:r w:rsidRPr="00F02ED9">
        <w:tab/>
        <w:t>the UE is not a BL UE; and</w:t>
      </w:r>
    </w:p>
    <w:p w14:paraId="3138A948" w14:textId="77777777" w:rsidR="007650DC" w:rsidRPr="00F02ED9" w:rsidRDefault="007650DC" w:rsidP="007650DC">
      <w:pPr>
        <w:pStyle w:val="B2"/>
      </w:pPr>
      <w:r w:rsidRPr="00F02ED9">
        <w:t>2&gt;</w:t>
      </w:r>
      <w:r w:rsidRPr="00F02ED9">
        <w:tab/>
        <w:t>the UE is not in CE; and</w:t>
      </w:r>
    </w:p>
    <w:p w14:paraId="65C30F36" w14:textId="77777777" w:rsidR="007650DC" w:rsidRPr="00F02ED9" w:rsidRDefault="007650DC" w:rsidP="007650DC">
      <w:pPr>
        <w:pStyle w:val="B2"/>
      </w:pPr>
      <w:r w:rsidRPr="00F02ED9">
        <w:t>2&gt;</w:t>
      </w:r>
      <w:r w:rsidRPr="00F02ED9">
        <w:tab/>
        <w:t>the UE is not a NB-IoT UE:</w:t>
      </w:r>
    </w:p>
    <w:p w14:paraId="072B8594" w14:textId="77777777" w:rsidR="007650DC" w:rsidRPr="00F02ED9" w:rsidRDefault="007650DC" w:rsidP="007650DC">
      <w:pPr>
        <w:pStyle w:val="B3"/>
        <w:rPr>
          <w:lang w:eastAsia="zh-TW"/>
        </w:rPr>
      </w:pPr>
      <w:r w:rsidRPr="00F02ED9">
        <w:t>3&gt;</w:t>
      </w:r>
      <w:r w:rsidRPr="00F02ED9">
        <w:tab/>
        <w:t xml:space="preserve">the </w:t>
      </w:r>
      <w:r w:rsidRPr="00F02ED9">
        <w:rPr>
          <w:i/>
        </w:rPr>
        <w:t>MasterInformationBlock</w:t>
      </w:r>
      <w:r w:rsidRPr="00F02ED9">
        <w:t>,</w:t>
      </w:r>
      <w:r w:rsidRPr="00F02ED9">
        <w:rPr>
          <w:i/>
        </w:rPr>
        <w:t xml:space="preserve"> SystemInformationBlockType1</w:t>
      </w:r>
      <w:r w:rsidRPr="00F02ED9">
        <w:t xml:space="preserve"> and </w:t>
      </w:r>
      <w:r w:rsidRPr="00F02ED9">
        <w:rPr>
          <w:i/>
        </w:rPr>
        <w:t>SystemInformationBlockType2</w:t>
      </w:r>
      <w:r w:rsidRPr="00F02ED9">
        <w:t xml:space="preserve"> as well as </w:t>
      </w:r>
      <w:r w:rsidRPr="00F02ED9">
        <w:rPr>
          <w:i/>
        </w:rPr>
        <w:t>SystemInformationBlockType8</w:t>
      </w:r>
      <w:r w:rsidRPr="00F02ED9">
        <w:t xml:space="preserve"> (depending on support of CDMA2000), </w:t>
      </w:r>
      <w:r w:rsidRPr="00F02ED9">
        <w:rPr>
          <w:i/>
        </w:rPr>
        <w:t xml:space="preserve">SystemInformationBlockType17 </w:t>
      </w:r>
      <w:r w:rsidRPr="00F02ED9">
        <w:lastRenderedPageBreak/>
        <w:t xml:space="preserve">(depending on support of RAN-assisted WLAN interworking when the UE is connected to EPC), </w:t>
      </w:r>
      <w:r w:rsidRPr="00F02ED9">
        <w:rPr>
          <w:i/>
        </w:rPr>
        <w:t>SystemInformationBlockType25</w:t>
      </w:r>
      <w:r w:rsidRPr="00F02ED9">
        <w:t xml:space="preserve"> (depending on support of E-UTRA/5GC);</w:t>
      </w:r>
    </w:p>
    <w:p w14:paraId="2BB03504" w14:textId="77777777" w:rsidR="007650DC" w:rsidRPr="00F02ED9" w:rsidRDefault="007650DC" w:rsidP="007650DC">
      <w:pPr>
        <w:pStyle w:val="B2"/>
      </w:pPr>
      <w:r w:rsidRPr="00F02ED9">
        <w:t>2&gt;</w:t>
      </w:r>
      <w:r w:rsidRPr="00F02ED9">
        <w:tab/>
        <w:t>if in RRC_CONNECTED</w:t>
      </w:r>
      <w:r w:rsidRPr="00F02ED9">
        <w:rPr>
          <w:lang w:eastAsia="zh-TW"/>
        </w:rPr>
        <w:t xml:space="preserve"> and T311 is running</w:t>
      </w:r>
      <w:r w:rsidRPr="00F02ED9">
        <w:t>; and</w:t>
      </w:r>
    </w:p>
    <w:p w14:paraId="21EEA16A" w14:textId="77777777" w:rsidR="007650DC" w:rsidRPr="00F02ED9" w:rsidRDefault="007650DC" w:rsidP="007650DC">
      <w:pPr>
        <w:pStyle w:val="B2"/>
        <w:rPr>
          <w:lang w:eastAsia="zh-TW"/>
        </w:rPr>
      </w:pPr>
      <w:r w:rsidRPr="00F02ED9">
        <w:t>2&gt;</w:t>
      </w:r>
      <w:r w:rsidRPr="00F02ED9">
        <w:tab/>
        <w:t xml:space="preserve">the UE is </w:t>
      </w:r>
      <w:r w:rsidRPr="00F02ED9">
        <w:rPr>
          <w:lang w:eastAsia="zh-TW"/>
        </w:rPr>
        <w:t xml:space="preserve">a </w:t>
      </w:r>
      <w:r w:rsidRPr="00F02ED9">
        <w:t xml:space="preserve">BL UE </w:t>
      </w:r>
      <w:r w:rsidRPr="00F02ED9">
        <w:rPr>
          <w:lang w:eastAsia="zh-TW"/>
        </w:rPr>
        <w:t>or the</w:t>
      </w:r>
      <w:r w:rsidRPr="00F02ED9">
        <w:t xml:space="preserve"> UE</w:t>
      </w:r>
      <w:r w:rsidRPr="00F02ED9">
        <w:rPr>
          <w:lang w:eastAsia="zh-TW"/>
        </w:rPr>
        <w:t xml:space="preserve"> is</w:t>
      </w:r>
      <w:r w:rsidRPr="00F02ED9">
        <w:t xml:space="preserve"> in </w:t>
      </w:r>
      <w:r w:rsidRPr="00F02ED9">
        <w:rPr>
          <w:lang w:eastAsia="zh-TW"/>
        </w:rPr>
        <w:t>CE or the UE is a NB-IoT UE</w:t>
      </w:r>
      <w:r w:rsidRPr="00F02ED9">
        <w:t>:</w:t>
      </w:r>
    </w:p>
    <w:p w14:paraId="5AB31382" w14:textId="77777777" w:rsidR="007650DC" w:rsidRPr="00F02ED9" w:rsidRDefault="007650DC" w:rsidP="007650DC">
      <w:pPr>
        <w:pStyle w:val="B3"/>
      </w:pPr>
      <w:r w:rsidRPr="00F02ED9">
        <w:t>3&gt;</w:t>
      </w:r>
      <w:r w:rsidRPr="00F02ED9">
        <w:tab/>
        <w:t xml:space="preserve">the </w:t>
      </w:r>
      <w:r w:rsidRPr="00F02ED9">
        <w:rPr>
          <w:i/>
        </w:rPr>
        <w:t>MasterInformationBlock</w:t>
      </w:r>
      <w:r w:rsidRPr="00F02ED9">
        <w:t xml:space="preserve"> (or </w:t>
      </w:r>
      <w:r w:rsidRPr="00F02ED9">
        <w:rPr>
          <w:i/>
        </w:rPr>
        <w:t>MasterInformationBlock-NB/ MasterInformationBlock-TDD-NB</w:t>
      </w:r>
      <w:r w:rsidRPr="00F02ED9">
        <w:t xml:space="preserve"> in NB-IoT),</w:t>
      </w:r>
      <w:r w:rsidRPr="00F02ED9">
        <w:rPr>
          <w:i/>
        </w:rPr>
        <w:t xml:space="preserve"> SystemInformationBlockType1-BR</w:t>
      </w:r>
      <w:r w:rsidRPr="00F02ED9">
        <w:t xml:space="preserve"> (or </w:t>
      </w:r>
      <w:r w:rsidRPr="00F02ED9">
        <w:rPr>
          <w:i/>
        </w:rPr>
        <w:t>SystemInformationBlockType1-NB</w:t>
      </w:r>
      <w:r w:rsidRPr="00F02ED9">
        <w:t xml:space="preserve"> in NB-IoT) and </w:t>
      </w:r>
      <w:r w:rsidRPr="00F02ED9">
        <w:rPr>
          <w:i/>
        </w:rPr>
        <w:t xml:space="preserve">SystemInformationBlockType2 </w:t>
      </w:r>
      <w:r w:rsidRPr="00F02ED9">
        <w:t xml:space="preserve">(or </w:t>
      </w:r>
      <w:r w:rsidRPr="00F02ED9">
        <w:rPr>
          <w:i/>
        </w:rPr>
        <w:t>SystemInformationBlockType2-NB</w:t>
      </w:r>
      <w:r w:rsidRPr="00F02ED9">
        <w:t xml:space="preserve"> in NB-IoT),</w:t>
      </w:r>
      <w:r w:rsidRPr="00F02ED9">
        <w:rPr>
          <w:i/>
        </w:rPr>
        <w:t xml:space="preserve"> SystemInformationBlockType25</w:t>
      </w:r>
      <w:r w:rsidRPr="00F02ED9">
        <w:t xml:space="preserve"> (only for BL UE or the UE in CE depending on support of E-UTRA/5GC), </w:t>
      </w:r>
      <w:r w:rsidRPr="00F02ED9">
        <w:rPr>
          <w:i/>
        </w:rPr>
        <w:t>SystemInformationBlockType29</w:t>
      </w:r>
      <w:r w:rsidRPr="00F02ED9">
        <w:t xml:space="preserve"> (only for BL UE or the UE in CE depending on support of resource reservation),</w:t>
      </w:r>
      <w:r w:rsidRPr="00F02ED9">
        <w:rPr>
          <w:i/>
        </w:rPr>
        <w:t xml:space="preserve"> SystemInformationBlockType31</w:t>
      </w:r>
      <w:r w:rsidRPr="00F02ED9">
        <w:t xml:space="preserve"> (</w:t>
      </w:r>
      <w:r w:rsidRPr="00F02ED9">
        <w:rPr>
          <w:i/>
        </w:rPr>
        <w:t>SystemInformationBlockType31-NB</w:t>
      </w:r>
      <w:r w:rsidRPr="00F02ED9">
        <w:t xml:space="preserve"> in NB-IoT) (only for NTN capable UE) if scheduled, and for NB-IoT </w:t>
      </w:r>
      <w:r w:rsidRPr="00F02ED9">
        <w:rPr>
          <w:i/>
        </w:rPr>
        <w:t>SystemInformationBlockType22-NB</w:t>
      </w:r>
      <w:r w:rsidRPr="00F02ED9">
        <w:rPr>
          <w:lang w:eastAsia="zh-TW"/>
        </w:rPr>
        <w:t>;</w:t>
      </w:r>
    </w:p>
    <w:p w14:paraId="23003E51" w14:textId="77777777" w:rsidR="007650DC" w:rsidRPr="00F02ED9" w:rsidRDefault="007650DC" w:rsidP="007650DC">
      <w:pPr>
        <w:pStyle w:val="B2"/>
      </w:pPr>
      <w:r w:rsidRPr="00F02ED9">
        <w:t>2&gt;</w:t>
      </w:r>
      <w:r w:rsidRPr="00F02ED9">
        <w:tab/>
        <w:t>if in RRC_CONNECTED and T317 is not running; and</w:t>
      </w:r>
    </w:p>
    <w:p w14:paraId="5B6365F7" w14:textId="77777777" w:rsidR="007650DC" w:rsidRPr="00F02ED9" w:rsidRDefault="007650DC" w:rsidP="007650DC">
      <w:pPr>
        <w:pStyle w:val="B2"/>
        <w:rPr>
          <w:lang w:eastAsia="zh-TW"/>
        </w:rPr>
      </w:pPr>
      <w:r w:rsidRPr="00F02ED9">
        <w:t>2&gt;</w:t>
      </w:r>
      <w:r w:rsidRPr="00F02ED9">
        <w:tab/>
        <w:t>the UE is NTN capable:</w:t>
      </w:r>
    </w:p>
    <w:p w14:paraId="0F4BABF2" w14:textId="77777777" w:rsidR="007650DC" w:rsidRPr="00F02ED9" w:rsidRDefault="007650DC" w:rsidP="007650DC">
      <w:pPr>
        <w:pStyle w:val="B3"/>
      </w:pPr>
      <w:r w:rsidRPr="00F02ED9">
        <w:t>3&gt;</w:t>
      </w:r>
      <w:r w:rsidRPr="00F02ED9">
        <w:tab/>
      </w:r>
      <w:r w:rsidRPr="00F02ED9">
        <w:rPr>
          <w:i/>
        </w:rPr>
        <w:t>SystemInformationBlockType31</w:t>
      </w:r>
      <w:r w:rsidRPr="00F02ED9">
        <w:t xml:space="preserve"> (</w:t>
      </w:r>
      <w:r w:rsidRPr="00F02ED9">
        <w:rPr>
          <w:i/>
        </w:rPr>
        <w:t>SystemInformationBlockType31-NB</w:t>
      </w:r>
      <w:r w:rsidRPr="00F02ED9">
        <w:t xml:space="preserve"> in NB-IoT), if scheduled;</w:t>
      </w:r>
    </w:p>
    <w:p w14:paraId="65101603" w14:textId="77777777" w:rsidR="007650DC" w:rsidRPr="00F02ED9" w:rsidRDefault="007650DC" w:rsidP="007650DC">
      <w:pPr>
        <w:pStyle w:val="B1"/>
      </w:pPr>
      <w:r w:rsidRPr="00F02ED9">
        <w:t>1&gt;</w:t>
      </w:r>
      <w:r w:rsidRPr="00F02ED9">
        <w:tab/>
        <w:t>delete any stored system information after 3 hours or 24 hours from the moment it was confirmed to be valid as defined in 5.2.1.3, unless specified otherwise;</w:t>
      </w:r>
    </w:p>
    <w:p w14:paraId="35296CA6" w14:textId="77777777" w:rsidR="00CF30DC" w:rsidRPr="007650DC" w:rsidRDefault="007650DC" w:rsidP="007650DC">
      <w:pPr>
        <w:pStyle w:val="B1"/>
        <w:rPr>
          <w:rFonts w:eastAsia="SimSun"/>
          <w:lang w:eastAsia="zh-CN"/>
        </w:rPr>
      </w:pPr>
      <w:r w:rsidRPr="00F02ED9">
        <w:t>1&gt;</w:t>
      </w:r>
      <w:r w:rsidRPr="00F02ED9">
        <w:tab/>
        <w:t xml:space="preserve">consider any stored system information except </w:t>
      </w:r>
      <w:r w:rsidRPr="00F02ED9">
        <w:rPr>
          <w:i/>
        </w:rPr>
        <w:t>SystemInformationBlockType10,</w:t>
      </w:r>
      <w:r w:rsidRPr="00F02ED9">
        <w:t xml:space="preserve"> </w:t>
      </w:r>
      <w:r w:rsidRPr="00F02ED9">
        <w:rPr>
          <w:i/>
        </w:rPr>
        <w:t>SystemInformationBlockType11,</w:t>
      </w:r>
      <w:r w:rsidRPr="00F02ED9">
        <w:t xml:space="preserve"> </w:t>
      </w:r>
      <w:r w:rsidRPr="00F02ED9">
        <w:rPr>
          <w:i/>
          <w:lang w:eastAsia="zh-TW"/>
        </w:rPr>
        <w:t>systemInformationBlockType12, systemInformationBlockType1</w:t>
      </w:r>
      <w:r w:rsidRPr="00F02ED9">
        <w:rPr>
          <w:i/>
          <w:lang w:eastAsia="zh-CN"/>
        </w:rPr>
        <w:t>4</w:t>
      </w:r>
      <w:r w:rsidRPr="00F02ED9">
        <w:rPr>
          <w:i/>
          <w:lang w:eastAsia="zh-TW"/>
        </w:rPr>
        <w:t xml:space="preserve"> </w:t>
      </w:r>
      <w:r w:rsidRPr="00F02ED9">
        <w:rPr>
          <w:lang w:eastAsia="zh-TW"/>
        </w:rPr>
        <w:t>(</w:t>
      </w:r>
      <w:r w:rsidRPr="00F02ED9">
        <w:rPr>
          <w:i/>
          <w:lang w:eastAsia="zh-TW"/>
        </w:rPr>
        <w:t>systemInformationBlockType1</w:t>
      </w:r>
      <w:r w:rsidRPr="00F02ED9">
        <w:rPr>
          <w:i/>
          <w:lang w:eastAsia="zh-CN"/>
        </w:rPr>
        <w:t>4-NB</w:t>
      </w:r>
      <w:r w:rsidRPr="00F02ED9">
        <w:rPr>
          <w:i/>
          <w:lang w:eastAsia="zh-TW"/>
        </w:rPr>
        <w:t xml:space="preserve"> </w:t>
      </w:r>
      <w:r w:rsidRPr="00F02ED9">
        <w:rPr>
          <w:lang w:eastAsia="zh-TW"/>
        </w:rPr>
        <w:t xml:space="preserve">in NB-IoT), </w:t>
      </w:r>
      <w:r w:rsidRPr="00F02ED9">
        <w:rPr>
          <w:i/>
          <w:lang w:eastAsia="zh-TW"/>
        </w:rPr>
        <w:t xml:space="preserve">systemInformationBlockType25 </w:t>
      </w:r>
      <w:r w:rsidRPr="00F02ED9">
        <w:rPr>
          <w:lang w:eastAsia="zh-TW"/>
        </w:rPr>
        <w:t xml:space="preserve">and </w:t>
      </w:r>
      <w:r w:rsidRPr="00F02ED9">
        <w:rPr>
          <w:i/>
          <w:iCs/>
          <w:lang w:eastAsia="zh-TW"/>
        </w:rPr>
        <w:t>systemInformationBlockType31</w:t>
      </w:r>
      <w:r w:rsidRPr="00F02ED9">
        <w:rPr>
          <w:lang w:eastAsia="zh-TW"/>
        </w:rPr>
        <w:t xml:space="preserve"> (</w:t>
      </w:r>
      <w:r w:rsidRPr="00F02ED9">
        <w:rPr>
          <w:i/>
          <w:iCs/>
          <w:lang w:eastAsia="zh-TW"/>
        </w:rPr>
        <w:t>systemInformationBlockType31</w:t>
      </w:r>
      <w:r w:rsidRPr="00F02ED9">
        <w:rPr>
          <w:i/>
          <w:iCs/>
          <w:lang w:eastAsia="zh-CN"/>
        </w:rPr>
        <w:t>-NB</w:t>
      </w:r>
      <w:r w:rsidRPr="00F02ED9">
        <w:rPr>
          <w:lang w:eastAsia="zh-TW"/>
        </w:rPr>
        <w:t xml:space="preserve"> in NB-IoT)</w:t>
      </w:r>
      <w:ins w:id="66" w:author="CATT" w:date="2025-02-24T11:32:00Z">
        <w:r>
          <w:t xml:space="preserve"> </w:t>
        </w:r>
        <w:r>
          <w:rPr>
            <w:rFonts w:eastAsia="SimSun" w:hint="eastAsia"/>
            <w:lang w:eastAsia="zh-CN"/>
          </w:rPr>
          <w:t xml:space="preserve">and </w:t>
        </w:r>
        <w:r>
          <w:rPr>
            <w:rFonts w:eastAsia="SimSun" w:hint="eastAsia"/>
            <w:i/>
            <w:lang w:eastAsia="zh-CN"/>
          </w:rPr>
          <w:t>s</w:t>
        </w:r>
        <w:r>
          <w:rPr>
            <w:i/>
          </w:rPr>
          <w:t>ystemInformationBlockType</w:t>
        </w:r>
        <w:r>
          <w:rPr>
            <w:rFonts w:eastAsia="DengXian" w:hint="eastAsia"/>
            <w:i/>
            <w:lang w:eastAsia="zh-CN"/>
          </w:rPr>
          <w:t>33</w:t>
        </w:r>
      </w:ins>
      <w:r w:rsidRPr="00F02ED9">
        <w:rPr>
          <w:lang w:eastAsia="zh-TW"/>
        </w:rPr>
        <w:t xml:space="preserve">, </w:t>
      </w:r>
      <w:r w:rsidRPr="00F02ED9">
        <w:t xml:space="preserve">to be invalid if </w:t>
      </w:r>
      <w:r w:rsidRPr="00F02ED9">
        <w:rPr>
          <w:i/>
        </w:rPr>
        <w:t>systemInfoValueTag</w:t>
      </w:r>
      <w:r w:rsidRPr="00F02ED9">
        <w:t xml:space="preserve"> included in the </w:t>
      </w:r>
      <w:r w:rsidRPr="00F02ED9">
        <w:rPr>
          <w:i/>
        </w:rPr>
        <w:t>SystemInformationBlockType1</w:t>
      </w:r>
      <w:r w:rsidRPr="00F02ED9">
        <w:t xml:space="preserve"> </w:t>
      </w:r>
      <w:r w:rsidRPr="00F02ED9">
        <w:rPr>
          <w:lang w:eastAsia="zh-TW"/>
        </w:rPr>
        <w:t>(</w:t>
      </w:r>
      <w:r w:rsidRPr="00F02ED9">
        <w:rPr>
          <w:i/>
          <w:lang w:eastAsia="zh-TW"/>
        </w:rPr>
        <w:t>MasterInformationBlock</w:t>
      </w:r>
      <w:r w:rsidRPr="00F02ED9">
        <w:rPr>
          <w:i/>
          <w:lang w:eastAsia="zh-CN"/>
        </w:rPr>
        <w:t>-NB/ MasterInformationBlock-TDD-NB</w:t>
      </w:r>
      <w:r w:rsidRPr="00F02ED9">
        <w:rPr>
          <w:i/>
          <w:lang w:eastAsia="zh-TW"/>
        </w:rPr>
        <w:t xml:space="preserve"> </w:t>
      </w:r>
      <w:r w:rsidRPr="00F02ED9">
        <w:rPr>
          <w:lang w:eastAsia="zh-TW"/>
        </w:rPr>
        <w:t>in NB-IoT)</w:t>
      </w:r>
      <w:r w:rsidRPr="00F02ED9">
        <w:t xml:space="preserve"> is different from the one of the stored system information and in case of NB-IoT UEs, BL UEs and UEs in CE, </w:t>
      </w:r>
      <w:r w:rsidRPr="00F02ED9">
        <w:rPr>
          <w:i/>
        </w:rPr>
        <w:t>systemInfoValueTagSI</w:t>
      </w:r>
      <w:r w:rsidRPr="00F02ED9">
        <w:t xml:space="preserve"> is not broadcasted. Otherwise consider system information validity as defined in 5.2.1.3;</w:t>
      </w:r>
      <w:bookmarkEnd w:id="3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099E" w14:paraId="74EA3A89" w14:textId="77777777" w:rsidTr="00683370">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1139E3F0" w14:textId="77777777" w:rsidR="00CF099E" w:rsidRDefault="00CF099E" w:rsidP="00683370">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58D49D7E" w14:textId="77777777" w:rsidR="00CF099E" w:rsidRPr="00F02ED9" w:rsidRDefault="00CF099E" w:rsidP="00CF099E">
      <w:pPr>
        <w:pStyle w:val="Heading3"/>
      </w:pPr>
      <w:bookmarkStart w:id="67" w:name="_Toc185640579"/>
      <w:r w:rsidRPr="00F02ED9">
        <w:t>6.2.2</w:t>
      </w:r>
      <w:r w:rsidRPr="00F02ED9">
        <w:tab/>
        <w:t>Message definitions</w:t>
      </w:r>
      <w:bookmarkEnd w:id="67"/>
    </w:p>
    <w:p w14:paraId="6FAAD133" w14:textId="77777777" w:rsidR="00CF099E" w:rsidRDefault="00CF099E" w:rsidP="00CF099E">
      <w:pPr>
        <w:rPr>
          <w:rFonts w:ascii="Arial" w:eastAsia="SimSun" w:hAnsi="Arial" w:cs="Arial"/>
          <w:color w:val="C00000"/>
          <w:lang w:eastAsia="zh-CN"/>
        </w:rPr>
      </w:pPr>
      <w:r>
        <w:rPr>
          <w:rFonts w:ascii="Arial" w:eastAsia="SimSun" w:hAnsi="Arial" w:cs="Arial"/>
          <w:color w:val="C00000"/>
          <w:lang w:eastAsia="zh-CN"/>
        </w:rPr>
        <w:t>&lt;Irrelevant Texts Omitted&gt;</w:t>
      </w:r>
    </w:p>
    <w:p w14:paraId="072876FC" w14:textId="77777777" w:rsidR="007650DC" w:rsidRPr="00F02ED9" w:rsidRDefault="007650DC" w:rsidP="007650DC">
      <w:pPr>
        <w:pStyle w:val="Heading4"/>
      </w:pPr>
      <w:bookmarkStart w:id="68" w:name="_Toc20487212"/>
      <w:bookmarkStart w:id="69" w:name="_Toc29342507"/>
      <w:bookmarkStart w:id="70" w:name="_Toc29343646"/>
      <w:bookmarkStart w:id="71" w:name="_Toc36566907"/>
      <w:bookmarkStart w:id="72" w:name="_Toc36810343"/>
      <w:bookmarkStart w:id="73" w:name="_Toc36846707"/>
      <w:bookmarkStart w:id="74" w:name="_Toc36939360"/>
      <w:bookmarkStart w:id="75" w:name="_Toc37082340"/>
      <w:bookmarkStart w:id="76" w:name="_Toc46480971"/>
      <w:bookmarkStart w:id="77" w:name="_Toc46482205"/>
      <w:bookmarkStart w:id="78" w:name="_Toc46483439"/>
      <w:bookmarkStart w:id="79" w:name="_Toc185640613"/>
      <w:r w:rsidRPr="00F02ED9">
        <w:t>–</w:t>
      </w:r>
      <w:r w:rsidRPr="00F02ED9">
        <w:tab/>
      </w:r>
      <w:r w:rsidRPr="00F02ED9">
        <w:rPr>
          <w:i/>
          <w:noProof/>
        </w:rPr>
        <w:t>RRCConnectionRelease</w:t>
      </w:r>
    </w:p>
    <w:p w14:paraId="366952ED" w14:textId="77777777" w:rsidR="007650DC" w:rsidRPr="00F02ED9" w:rsidRDefault="007650DC" w:rsidP="007650DC">
      <w:pPr>
        <w:rPr>
          <w:noProof/>
        </w:rPr>
      </w:pPr>
      <w:r w:rsidRPr="00F02ED9">
        <w:t xml:space="preserve">The </w:t>
      </w:r>
      <w:r w:rsidRPr="00F02ED9">
        <w:rPr>
          <w:i/>
          <w:noProof/>
        </w:rPr>
        <w:t>RRCConnectionRelease</w:t>
      </w:r>
      <w:r w:rsidRPr="00F02ED9">
        <w:rPr>
          <w:noProof/>
        </w:rPr>
        <w:t xml:space="preserve"> message is used to command the release of an RRC connection, or to complete an UP-EDT procedure.</w:t>
      </w:r>
    </w:p>
    <w:p w14:paraId="019F1C7A" w14:textId="77777777" w:rsidR="007650DC" w:rsidRPr="00F02ED9" w:rsidRDefault="007650DC" w:rsidP="007650DC">
      <w:pPr>
        <w:pStyle w:val="B1"/>
        <w:keepNext/>
        <w:keepLines/>
      </w:pPr>
      <w:r w:rsidRPr="00F02ED9">
        <w:t>Signalling radio bearer: SRB1</w:t>
      </w:r>
    </w:p>
    <w:p w14:paraId="501427A5" w14:textId="77777777" w:rsidR="007650DC" w:rsidRPr="00F02ED9" w:rsidRDefault="007650DC" w:rsidP="007650DC">
      <w:pPr>
        <w:pStyle w:val="B1"/>
        <w:keepNext/>
        <w:keepLines/>
      </w:pPr>
      <w:r w:rsidRPr="00F02ED9">
        <w:t>RLC-SAP: AM</w:t>
      </w:r>
    </w:p>
    <w:p w14:paraId="3041CF0B" w14:textId="77777777" w:rsidR="007650DC" w:rsidRPr="00F02ED9" w:rsidRDefault="007650DC" w:rsidP="007650DC">
      <w:pPr>
        <w:pStyle w:val="B1"/>
        <w:keepNext/>
        <w:keepLines/>
      </w:pPr>
      <w:r w:rsidRPr="00F02ED9">
        <w:t>Logical channel: DCCH</w:t>
      </w:r>
    </w:p>
    <w:p w14:paraId="67B09FBA" w14:textId="77777777" w:rsidR="007650DC" w:rsidRPr="00F02ED9" w:rsidRDefault="007650DC" w:rsidP="007650DC">
      <w:pPr>
        <w:pStyle w:val="B1"/>
        <w:keepNext/>
        <w:keepLines/>
      </w:pPr>
      <w:r w:rsidRPr="00F02ED9">
        <w:t>Direction: E</w:t>
      </w:r>
      <w:r w:rsidRPr="00F02ED9">
        <w:noBreakHyphen/>
        <w:t>UTRAN to UE</w:t>
      </w:r>
    </w:p>
    <w:p w14:paraId="7DEC8E63" w14:textId="77777777" w:rsidR="007650DC" w:rsidRPr="00F02ED9" w:rsidRDefault="007650DC" w:rsidP="007650DC">
      <w:pPr>
        <w:pStyle w:val="TH"/>
        <w:rPr>
          <w:bCs/>
          <w:i/>
          <w:iCs/>
        </w:rPr>
      </w:pPr>
      <w:r w:rsidRPr="00F02ED9">
        <w:rPr>
          <w:bCs/>
          <w:i/>
          <w:iCs/>
          <w:noProof/>
        </w:rPr>
        <w:t>RRCConnectionRelease message</w:t>
      </w:r>
    </w:p>
    <w:p w14:paraId="771F7AC6" w14:textId="77777777" w:rsidR="007650DC" w:rsidRPr="00F02ED9" w:rsidRDefault="007650DC" w:rsidP="007650DC">
      <w:pPr>
        <w:pStyle w:val="PL"/>
        <w:shd w:val="clear" w:color="auto" w:fill="E6E6E6"/>
      </w:pPr>
      <w:r w:rsidRPr="00F02ED9">
        <w:t>-- ASN1START</w:t>
      </w:r>
    </w:p>
    <w:p w14:paraId="0DB6063A" w14:textId="77777777" w:rsidR="007650DC" w:rsidRPr="00F02ED9" w:rsidRDefault="007650DC" w:rsidP="007650DC">
      <w:pPr>
        <w:pStyle w:val="PL"/>
        <w:shd w:val="clear" w:color="auto" w:fill="E6E6E6"/>
      </w:pPr>
    </w:p>
    <w:p w14:paraId="1B19A222" w14:textId="77777777" w:rsidR="007650DC" w:rsidRPr="00F02ED9" w:rsidRDefault="007650DC" w:rsidP="007650DC">
      <w:pPr>
        <w:pStyle w:val="PL"/>
        <w:shd w:val="clear" w:color="auto" w:fill="E6E6E6"/>
      </w:pPr>
      <w:r w:rsidRPr="00F02ED9">
        <w:t>RRCConnectionRelease ::=</w:t>
      </w:r>
      <w:r w:rsidRPr="00F02ED9">
        <w:tab/>
      </w:r>
      <w:r w:rsidRPr="00F02ED9">
        <w:tab/>
      </w:r>
      <w:r w:rsidRPr="00F02ED9">
        <w:tab/>
        <w:t>SEQUENCE {</w:t>
      </w:r>
    </w:p>
    <w:p w14:paraId="416DBBA2" w14:textId="77777777" w:rsidR="007650DC" w:rsidRPr="00F02ED9" w:rsidRDefault="007650DC" w:rsidP="007650DC">
      <w:pPr>
        <w:pStyle w:val="PL"/>
        <w:shd w:val="clear" w:color="auto" w:fill="E6E6E6"/>
        <w:rPr>
          <w:snapToGrid w:val="0"/>
        </w:rPr>
      </w:pPr>
      <w:r w:rsidRPr="00F02ED9">
        <w:rPr>
          <w:snapToGrid w:val="0"/>
        </w:rPr>
        <w:tab/>
        <w:t>rrc-TransactionIdentifier</w:t>
      </w:r>
      <w:r w:rsidRPr="00F02ED9">
        <w:rPr>
          <w:snapToGrid w:val="0"/>
        </w:rPr>
        <w:tab/>
      </w:r>
      <w:r w:rsidRPr="00F02ED9">
        <w:rPr>
          <w:snapToGrid w:val="0"/>
        </w:rPr>
        <w:tab/>
      </w:r>
      <w:r w:rsidRPr="00F02ED9">
        <w:rPr>
          <w:snapToGrid w:val="0"/>
        </w:rPr>
        <w:tab/>
        <w:t>RRC-TransactionIdentifier,</w:t>
      </w:r>
    </w:p>
    <w:p w14:paraId="29C4020E" w14:textId="77777777" w:rsidR="007650DC" w:rsidRPr="00F02ED9" w:rsidRDefault="007650DC" w:rsidP="007650DC">
      <w:pPr>
        <w:pStyle w:val="PL"/>
        <w:shd w:val="clear" w:color="auto" w:fill="E6E6E6"/>
      </w:pPr>
      <w:r w:rsidRPr="00F02ED9">
        <w:tab/>
        <w:t>criticalExtensions</w:t>
      </w:r>
      <w:r w:rsidRPr="00F02ED9">
        <w:tab/>
      </w:r>
      <w:r w:rsidRPr="00F02ED9">
        <w:tab/>
      </w:r>
      <w:r w:rsidRPr="00F02ED9">
        <w:tab/>
      </w:r>
      <w:r w:rsidRPr="00F02ED9">
        <w:tab/>
      </w:r>
      <w:r w:rsidRPr="00F02ED9">
        <w:tab/>
        <w:t>CHOICE {</w:t>
      </w:r>
    </w:p>
    <w:p w14:paraId="5F8FA282" w14:textId="77777777" w:rsidR="007650DC" w:rsidRPr="00F02ED9" w:rsidRDefault="007650DC" w:rsidP="007650DC">
      <w:pPr>
        <w:pStyle w:val="PL"/>
        <w:shd w:val="clear" w:color="auto" w:fill="E6E6E6"/>
      </w:pPr>
      <w:r w:rsidRPr="00F02ED9">
        <w:tab/>
      </w:r>
      <w:r w:rsidRPr="00F02ED9">
        <w:tab/>
        <w:t>c1</w:t>
      </w:r>
      <w:r w:rsidRPr="00F02ED9">
        <w:tab/>
      </w:r>
      <w:r w:rsidRPr="00F02ED9">
        <w:tab/>
      </w:r>
      <w:r w:rsidRPr="00F02ED9">
        <w:tab/>
      </w:r>
      <w:r w:rsidRPr="00F02ED9">
        <w:tab/>
      </w:r>
      <w:r w:rsidRPr="00F02ED9">
        <w:tab/>
      </w:r>
      <w:r w:rsidRPr="00F02ED9">
        <w:tab/>
      </w:r>
      <w:r w:rsidRPr="00F02ED9">
        <w:tab/>
      </w:r>
      <w:r w:rsidRPr="00F02ED9">
        <w:tab/>
      </w:r>
      <w:r w:rsidRPr="00F02ED9">
        <w:tab/>
        <w:t>CHOICE {</w:t>
      </w:r>
    </w:p>
    <w:p w14:paraId="245A43BF" w14:textId="77777777" w:rsidR="007650DC" w:rsidRPr="00F02ED9" w:rsidRDefault="007650DC" w:rsidP="007650DC">
      <w:pPr>
        <w:pStyle w:val="PL"/>
        <w:shd w:val="clear" w:color="auto" w:fill="E6E6E6"/>
      </w:pPr>
      <w:r w:rsidRPr="00F02ED9">
        <w:tab/>
      </w:r>
      <w:r w:rsidRPr="00F02ED9">
        <w:tab/>
      </w:r>
      <w:r w:rsidRPr="00F02ED9">
        <w:tab/>
        <w:t>rrcConnectionRelease-r8</w:t>
      </w:r>
      <w:r w:rsidRPr="00F02ED9">
        <w:tab/>
      </w:r>
      <w:r w:rsidRPr="00F02ED9">
        <w:tab/>
      </w:r>
      <w:r w:rsidRPr="00F02ED9">
        <w:tab/>
      </w:r>
      <w:r w:rsidRPr="00F02ED9">
        <w:tab/>
        <w:t>RRCConnectionRelease-r8-IEs,</w:t>
      </w:r>
    </w:p>
    <w:p w14:paraId="35E5CD28" w14:textId="77777777" w:rsidR="007650DC" w:rsidRPr="00F02ED9" w:rsidRDefault="007650DC" w:rsidP="007650DC">
      <w:pPr>
        <w:pStyle w:val="PL"/>
        <w:shd w:val="clear" w:color="auto" w:fill="E6E6E6"/>
      </w:pPr>
      <w:r w:rsidRPr="00F02ED9">
        <w:tab/>
      </w:r>
      <w:r w:rsidRPr="00F02ED9">
        <w:tab/>
      </w:r>
      <w:r w:rsidRPr="00F02ED9">
        <w:tab/>
        <w:t>spare3 NULL, spare2 NULL, spare1 NULL</w:t>
      </w:r>
    </w:p>
    <w:p w14:paraId="4BFC380B" w14:textId="77777777" w:rsidR="007650DC" w:rsidRPr="00F02ED9" w:rsidRDefault="007650DC" w:rsidP="007650DC">
      <w:pPr>
        <w:pStyle w:val="PL"/>
        <w:shd w:val="clear" w:color="auto" w:fill="E6E6E6"/>
      </w:pPr>
      <w:r w:rsidRPr="00F02ED9">
        <w:tab/>
      </w:r>
      <w:r w:rsidRPr="00F02ED9">
        <w:tab/>
        <w:t>},</w:t>
      </w:r>
    </w:p>
    <w:p w14:paraId="25FEE6E6" w14:textId="77777777" w:rsidR="007650DC" w:rsidRPr="00F02ED9" w:rsidRDefault="007650DC" w:rsidP="007650DC">
      <w:pPr>
        <w:pStyle w:val="PL"/>
        <w:shd w:val="clear" w:color="auto" w:fill="E6E6E6"/>
      </w:pPr>
      <w:r w:rsidRPr="00F02ED9">
        <w:tab/>
      </w:r>
      <w:r w:rsidRPr="00F02ED9">
        <w:tab/>
        <w:t>criticalExtensionsFuture</w:t>
      </w:r>
      <w:r w:rsidRPr="00F02ED9">
        <w:tab/>
      </w:r>
      <w:r w:rsidRPr="00F02ED9">
        <w:tab/>
      </w:r>
      <w:r w:rsidRPr="00F02ED9">
        <w:tab/>
        <w:t>SEQUENCE {}</w:t>
      </w:r>
    </w:p>
    <w:p w14:paraId="3EECC46B" w14:textId="77777777" w:rsidR="007650DC" w:rsidRPr="00F02ED9" w:rsidRDefault="007650DC" w:rsidP="007650DC">
      <w:pPr>
        <w:pStyle w:val="PL"/>
        <w:shd w:val="clear" w:color="auto" w:fill="E6E6E6"/>
      </w:pPr>
      <w:r w:rsidRPr="00F02ED9">
        <w:tab/>
        <w:t>}</w:t>
      </w:r>
    </w:p>
    <w:p w14:paraId="1C3825EC" w14:textId="77777777" w:rsidR="007650DC" w:rsidRPr="00F02ED9" w:rsidRDefault="007650DC" w:rsidP="007650DC">
      <w:pPr>
        <w:pStyle w:val="PL"/>
        <w:shd w:val="clear" w:color="auto" w:fill="E6E6E6"/>
      </w:pPr>
      <w:r w:rsidRPr="00F02ED9">
        <w:t>}</w:t>
      </w:r>
    </w:p>
    <w:p w14:paraId="31139B8A" w14:textId="77777777" w:rsidR="007650DC" w:rsidRPr="00F02ED9" w:rsidRDefault="007650DC" w:rsidP="007650DC">
      <w:pPr>
        <w:pStyle w:val="PL"/>
        <w:shd w:val="clear" w:color="auto" w:fill="E6E6E6"/>
      </w:pPr>
    </w:p>
    <w:p w14:paraId="5842B793" w14:textId="77777777" w:rsidR="007650DC" w:rsidRPr="00F02ED9" w:rsidRDefault="007650DC" w:rsidP="007650DC">
      <w:pPr>
        <w:pStyle w:val="PL"/>
        <w:shd w:val="clear" w:color="auto" w:fill="E6E6E6"/>
      </w:pPr>
      <w:r w:rsidRPr="00F02ED9">
        <w:t>RRCConnectionRelease-r8-IEs ::=</w:t>
      </w:r>
      <w:r w:rsidRPr="00F02ED9">
        <w:tab/>
      </w:r>
      <w:r w:rsidRPr="00F02ED9">
        <w:tab/>
        <w:t>SEQUENCE {</w:t>
      </w:r>
    </w:p>
    <w:p w14:paraId="12897652" w14:textId="77777777" w:rsidR="007650DC" w:rsidRPr="00F02ED9" w:rsidRDefault="007650DC" w:rsidP="007650DC">
      <w:pPr>
        <w:pStyle w:val="PL"/>
        <w:shd w:val="clear" w:color="auto" w:fill="E6E6E6"/>
        <w:rPr>
          <w:snapToGrid w:val="0"/>
        </w:rPr>
      </w:pPr>
      <w:r w:rsidRPr="00F02ED9">
        <w:rPr>
          <w:snapToGrid w:val="0"/>
        </w:rPr>
        <w:lastRenderedPageBreak/>
        <w:tab/>
        <w:t>releaseCause</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ReleaseCause,</w:t>
      </w:r>
    </w:p>
    <w:p w14:paraId="3E8CDB31" w14:textId="77777777" w:rsidR="007650DC" w:rsidRPr="00F02ED9" w:rsidRDefault="007650DC" w:rsidP="007650DC">
      <w:pPr>
        <w:pStyle w:val="PL"/>
        <w:shd w:val="clear" w:color="auto" w:fill="E6E6E6"/>
      </w:pPr>
      <w:r w:rsidRPr="00F02ED9">
        <w:tab/>
        <w:t>redirectedCarrierInfo</w:t>
      </w:r>
      <w:r w:rsidRPr="00F02ED9">
        <w:tab/>
      </w:r>
      <w:r w:rsidRPr="00F02ED9">
        <w:tab/>
      </w:r>
      <w:r w:rsidRPr="00F02ED9">
        <w:tab/>
      </w:r>
      <w:r w:rsidRPr="00F02ED9">
        <w:tab/>
        <w:t>RedirectedCarrierInfo</w:t>
      </w:r>
      <w:r w:rsidRPr="00F02ED9">
        <w:tab/>
      </w:r>
      <w:r w:rsidRPr="00F02ED9">
        <w:tab/>
      </w:r>
      <w:r w:rsidRPr="00F02ED9">
        <w:tab/>
      </w:r>
      <w:r w:rsidRPr="00F02ED9">
        <w:tab/>
        <w:t>OPTIONAL,</w:t>
      </w:r>
      <w:r w:rsidRPr="00F02ED9">
        <w:tab/>
        <w:t>-- Need ON</w:t>
      </w:r>
    </w:p>
    <w:p w14:paraId="3CC1B181" w14:textId="77777777" w:rsidR="007650DC" w:rsidRPr="00F02ED9" w:rsidRDefault="007650DC" w:rsidP="007650DC">
      <w:pPr>
        <w:pStyle w:val="PL"/>
        <w:shd w:val="clear" w:color="auto" w:fill="E6E6E6"/>
      </w:pPr>
      <w:r w:rsidRPr="00F02ED9">
        <w:tab/>
        <w:t>idleModeMobilityControlInfo</w:t>
      </w:r>
      <w:r w:rsidRPr="00F02ED9">
        <w:tab/>
      </w:r>
      <w:r w:rsidRPr="00F02ED9">
        <w:tab/>
      </w:r>
      <w:r w:rsidRPr="00F02ED9">
        <w:tab/>
        <w:t>IdleModeMobilityControlInfo</w:t>
      </w:r>
      <w:r w:rsidRPr="00F02ED9">
        <w:tab/>
      </w:r>
      <w:r w:rsidRPr="00F02ED9">
        <w:tab/>
      </w:r>
      <w:r w:rsidRPr="00F02ED9">
        <w:tab/>
        <w:t>OPTIONAL,</w:t>
      </w:r>
      <w:r w:rsidRPr="00F02ED9">
        <w:tab/>
        <w:t>-- Need OP</w:t>
      </w:r>
    </w:p>
    <w:p w14:paraId="6DC37F5F"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RRCConnectionRelease-v890-IEs</w:t>
      </w:r>
      <w:r w:rsidRPr="00F02ED9">
        <w:tab/>
      </w:r>
      <w:r w:rsidRPr="00F02ED9">
        <w:tab/>
        <w:t>OPTIONAL</w:t>
      </w:r>
    </w:p>
    <w:p w14:paraId="7FFA53B9" w14:textId="77777777" w:rsidR="007650DC" w:rsidRPr="00F02ED9" w:rsidRDefault="007650DC" w:rsidP="007650DC">
      <w:pPr>
        <w:pStyle w:val="PL"/>
        <w:shd w:val="clear" w:color="auto" w:fill="E6E6E6"/>
      </w:pPr>
      <w:r w:rsidRPr="00F02ED9">
        <w:t>}</w:t>
      </w:r>
    </w:p>
    <w:p w14:paraId="416AD5EB" w14:textId="77777777" w:rsidR="007650DC" w:rsidRPr="00F02ED9" w:rsidRDefault="007650DC" w:rsidP="007650DC">
      <w:pPr>
        <w:pStyle w:val="PL"/>
        <w:shd w:val="clear" w:color="auto" w:fill="E6E6E6"/>
      </w:pPr>
    </w:p>
    <w:p w14:paraId="3A9D7FFF" w14:textId="77777777" w:rsidR="007650DC" w:rsidRPr="00F02ED9" w:rsidRDefault="007650DC" w:rsidP="007650DC">
      <w:pPr>
        <w:pStyle w:val="PL"/>
        <w:shd w:val="clear" w:color="auto" w:fill="E6E6E6"/>
      </w:pPr>
      <w:r w:rsidRPr="00F02ED9">
        <w:t>RRCConnectionRelease-v890-IEs ::=</w:t>
      </w:r>
      <w:r w:rsidRPr="00F02ED9">
        <w:tab/>
        <w:t>SEQUENCE {</w:t>
      </w:r>
    </w:p>
    <w:p w14:paraId="47443B7E" w14:textId="77777777" w:rsidR="007650DC" w:rsidRPr="00F02ED9" w:rsidRDefault="007650DC" w:rsidP="007650DC">
      <w:pPr>
        <w:pStyle w:val="PL"/>
        <w:shd w:val="clear" w:color="auto" w:fill="E6E6E6"/>
      </w:pPr>
      <w:r w:rsidRPr="00F02ED9">
        <w:tab/>
        <w:t>lateNonCriticalExtension</w:t>
      </w:r>
      <w:r w:rsidRPr="00F02ED9">
        <w:tab/>
      </w:r>
      <w:r w:rsidRPr="00F02ED9">
        <w:tab/>
      </w:r>
      <w:r w:rsidRPr="00F02ED9">
        <w:tab/>
        <w:t>OCTET STRING (CONTAINING RRCConnectionRelease-v9e0-IEs)</w:t>
      </w:r>
      <w:r w:rsidRPr="00F02ED9">
        <w:tab/>
        <w:t>OPTIONAL,</w:t>
      </w:r>
    </w:p>
    <w:p w14:paraId="1FAB332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RRCConnectionRelease-v920-IEs</w:t>
      </w:r>
      <w:r w:rsidRPr="00F02ED9">
        <w:tab/>
      </w:r>
      <w:r w:rsidRPr="00F02ED9">
        <w:tab/>
        <w:t>OPTIONAL</w:t>
      </w:r>
    </w:p>
    <w:p w14:paraId="05D64BF8" w14:textId="77777777" w:rsidR="007650DC" w:rsidRPr="00F02ED9" w:rsidRDefault="007650DC" w:rsidP="007650DC">
      <w:pPr>
        <w:pStyle w:val="PL"/>
        <w:shd w:val="clear" w:color="auto" w:fill="E6E6E6"/>
      </w:pPr>
      <w:r w:rsidRPr="00F02ED9">
        <w:t>}</w:t>
      </w:r>
    </w:p>
    <w:p w14:paraId="092D12AF" w14:textId="77777777" w:rsidR="007650DC" w:rsidRPr="00F02ED9" w:rsidRDefault="007650DC" w:rsidP="007650DC">
      <w:pPr>
        <w:pStyle w:val="PL"/>
        <w:shd w:val="clear" w:color="auto" w:fill="E6E6E6"/>
      </w:pPr>
    </w:p>
    <w:p w14:paraId="21326FC9" w14:textId="77777777" w:rsidR="007650DC" w:rsidRPr="00F02ED9" w:rsidRDefault="007650DC" w:rsidP="007650DC">
      <w:pPr>
        <w:pStyle w:val="PL"/>
        <w:shd w:val="clear" w:color="auto" w:fill="E6E6E6"/>
      </w:pPr>
      <w:r w:rsidRPr="00F02ED9">
        <w:t>-- Late non critical extensions</w:t>
      </w:r>
    </w:p>
    <w:p w14:paraId="26F72BF1" w14:textId="77777777" w:rsidR="007650DC" w:rsidRPr="00F02ED9" w:rsidRDefault="007650DC" w:rsidP="007650DC">
      <w:pPr>
        <w:pStyle w:val="PL"/>
        <w:shd w:val="clear" w:color="auto" w:fill="E6E6E6"/>
      </w:pPr>
      <w:r w:rsidRPr="00F02ED9">
        <w:t>RRCConnectionRelease-v9e0-IEs ::= SEQUENCE {</w:t>
      </w:r>
    </w:p>
    <w:p w14:paraId="735D7FAF" w14:textId="77777777" w:rsidR="007650DC" w:rsidRPr="00F02ED9" w:rsidRDefault="007650DC" w:rsidP="007650DC">
      <w:pPr>
        <w:pStyle w:val="PL"/>
        <w:shd w:val="clear" w:color="auto" w:fill="E6E6E6"/>
      </w:pPr>
      <w:r w:rsidRPr="00F02ED9">
        <w:tab/>
        <w:t>redirectedCarrierInfo-v9e0</w:t>
      </w:r>
      <w:r w:rsidRPr="00F02ED9">
        <w:tab/>
      </w:r>
      <w:r w:rsidRPr="00F02ED9">
        <w:tab/>
      </w:r>
      <w:r w:rsidRPr="00F02ED9">
        <w:tab/>
        <w:t>RedirectedCarrierInfo-v9e0</w:t>
      </w:r>
      <w:r w:rsidRPr="00F02ED9">
        <w:tab/>
      </w:r>
      <w:r w:rsidRPr="00F02ED9">
        <w:tab/>
      </w:r>
      <w:r w:rsidRPr="00F02ED9">
        <w:tab/>
        <w:t>OPTIONAL,</w:t>
      </w:r>
      <w:r w:rsidRPr="00F02ED9">
        <w:tab/>
        <w:t>-- Cond NoRedirect-r8</w:t>
      </w:r>
    </w:p>
    <w:p w14:paraId="64F8532F" w14:textId="77777777" w:rsidR="007650DC" w:rsidRPr="00F02ED9" w:rsidRDefault="007650DC" w:rsidP="007650DC">
      <w:pPr>
        <w:pStyle w:val="PL"/>
        <w:shd w:val="clear" w:color="auto" w:fill="E6E6E6"/>
      </w:pPr>
      <w:r w:rsidRPr="00F02ED9">
        <w:tab/>
        <w:t>idleModeMobilityControlInfo-v9e0</w:t>
      </w:r>
      <w:r w:rsidRPr="00F02ED9">
        <w:tab/>
        <w:t>IdleModeMobilityControlInfo-v9e0</w:t>
      </w:r>
      <w:r w:rsidRPr="00F02ED9">
        <w:tab/>
        <w:t>OPTIONAL,</w:t>
      </w:r>
      <w:r w:rsidRPr="00F02ED9">
        <w:tab/>
        <w:t>-- Cond IdleInfoEUTRA</w:t>
      </w:r>
    </w:p>
    <w:p w14:paraId="259C2098"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t>OPTIONAL</w:t>
      </w:r>
    </w:p>
    <w:p w14:paraId="719B3DFC" w14:textId="77777777" w:rsidR="007650DC" w:rsidRPr="00F02ED9" w:rsidRDefault="007650DC" w:rsidP="007650DC">
      <w:pPr>
        <w:pStyle w:val="PL"/>
        <w:shd w:val="clear" w:color="auto" w:fill="E6E6E6"/>
      </w:pPr>
      <w:r w:rsidRPr="00F02ED9">
        <w:t>}</w:t>
      </w:r>
    </w:p>
    <w:p w14:paraId="6BA5D36C" w14:textId="77777777" w:rsidR="007650DC" w:rsidRPr="00F02ED9" w:rsidRDefault="007650DC" w:rsidP="007650DC">
      <w:pPr>
        <w:pStyle w:val="PL"/>
        <w:shd w:val="clear" w:color="auto" w:fill="E6E6E6"/>
      </w:pPr>
    </w:p>
    <w:p w14:paraId="53ACBF35" w14:textId="77777777" w:rsidR="007650DC" w:rsidRPr="00F02ED9" w:rsidRDefault="007650DC" w:rsidP="007650DC">
      <w:pPr>
        <w:pStyle w:val="PL"/>
        <w:shd w:val="clear" w:color="auto" w:fill="E6E6E6"/>
      </w:pPr>
      <w:r w:rsidRPr="00F02ED9">
        <w:t>-- Regular non critical extensions</w:t>
      </w:r>
    </w:p>
    <w:p w14:paraId="25304087" w14:textId="77777777" w:rsidR="007650DC" w:rsidRPr="00F02ED9" w:rsidRDefault="007650DC" w:rsidP="007650DC">
      <w:pPr>
        <w:pStyle w:val="PL"/>
        <w:shd w:val="clear" w:color="auto" w:fill="E6E6E6"/>
      </w:pPr>
      <w:r w:rsidRPr="00F02ED9">
        <w:t>RRCConnectionRelease-v920-IEs ::=</w:t>
      </w:r>
      <w:r w:rsidRPr="00F02ED9">
        <w:tab/>
        <w:t>SEQUENCE {</w:t>
      </w:r>
    </w:p>
    <w:p w14:paraId="47284094" w14:textId="77777777" w:rsidR="007650DC" w:rsidRPr="00F02ED9" w:rsidRDefault="007650DC" w:rsidP="007650DC">
      <w:pPr>
        <w:pStyle w:val="PL"/>
        <w:shd w:val="clear" w:color="auto" w:fill="E6E6E6"/>
        <w:tabs>
          <w:tab w:val="clear" w:pos="3072"/>
        </w:tabs>
      </w:pPr>
      <w:r w:rsidRPr="00F02ED9">
        <w:tab/>
        <w:t>cellInfoList-r9</w:t>
      </w:r>
      <w:r w:rsidRPr="00F02ED9">
        <w:tab/>
      </w:r>
      <w:r w:rsidRPr="00F02ED9">
        <w:tab/>
      </w:r>
      <w:r w:rsidRPr="00F02ED9">
        <w:tab/>
      </w:r>
      <w:r w:rsidRPr="00F02ED9">
        <w:tab/>
      </w:r>
      <w:r w:rsidRPr="00F02ED9">
        <w:tab/>
        <w:t>CHOICE {</w:t>
      </w:r>
    </w:p>
    <w:p w14:paraId="6E4236D1" w14:textId="77777777" w:rsidR="007650DC" w:rsidRPr="00F02ED9" w:rsidRDefault="007650DC" w:rsidP="007650DC">
      <w:pPr>
        <w:pStyle w:val="PL"/>
        <w:shd w:val="clear" w:color="auto" w:fill="E6E6E6"/>
        <w:tabs>
          <w:tab w:val="clear" w:pos="3072"/>
        </w:tabs>
      </w:pPr>
      <w:r w:rsidRPr="00F02ED9">
        <w:tab/>
      </w:r>
      <w:r w:rsidRPr="00F02ED9">
        <w:tab/>
        <w:t>geran-r9</w:t>
      </w:r>
      <w:r w:rsidRPr="00F02ED9">
        <w:tab/>
      </w:r>
      <w:r w:rsidRPr="00F02ED9">
        <w:tab/>
      </w:r>
      <w:r w:rsidRPr="00F02ED9">
        <w:tab/>
      </w:r>
      <w:r w:rsidRPr="00F02ED9">
        <w:tab/>
      </w:r>
      <w:r w:rsidRPr="00F02ED9">
        <w:tab/>
      </w:r>
      <w:r w:rsidRPr="00F02ED9">
        <w:tab/>
        <w:t>CellInfoListGERAN-r9,</w:t>
      </w:r>
    </w:p>
    <w:p w14:paraId="7D3DF3F2" w14:textId="77777777" w:rsidR="007650DC" w:rsidRPr="00F02ED9" w:rsidRDefault="007650DC" w:rsidP="007650DC">
      <w:pPr>
        <w:pStyle w:val="PL"/>
        <w:shd w:val="clear" w:color="auto" w:fill="E6E6E6"/>
        <w:tabs>
          <w:tab w:val="clear" w:pos="3072"/>
        </w:tabs>
      </w:pPr>
      <w:r w:rsidRPr="00F02ED9">
        <w:tab/>
      </w:r>
      <w:r w:rsidRPr="00F02ED9">
        <w:tab/>
        <w:t>utra-FDD-r9</w:t>
      </w:r>
      <w:r w:rsidRPr="00F02ED9">
        <w:tab/>
      </w:r>
      <w:r w:rsidRPr="00F02ED9">
        <w:tab/>
      </w:r>
      <w:r w:rsidRPr="00F02ED9">
        <w:tab/>
      </w:r>
      <w:r w:rsidRPr="00F02ED9">
        <w:tab/>
      </w:r>
      <w:r w:rsidRPr="00F02ED9">
        <w:tab/>
      </w:r>
      <w:r w:rsidRPr="00F02ED9">
        <w:tab/>
        <w:t>CellInfoListUTRA-FDD-r9,</w:t>
      </w:r>
    </w:p>
    <w:p w14:paraId="4CC48D37" w14:textId="77777777" w:rsidR="007650DC" w:rsidRPr="00F02ED9" w:rsidRDefault="007650DC" w:rsidP="007650DC">
      <w:pPr>
        <w:pStyle w:val="PL"/>
        <w:shd w:val="clear" w:color="auto" w:fill="E6E6E6"/>
        <w:tabs>
          <w:tab w:val="clear" w:pos="3072"/>
        </w:tabs>
      </w:pPr>
      <w:r w:rsidRPr="00F02ED9">
        <w:tab/>
      </w:r>
      <w:r w:rsidRPr="00F02ED9">
        <w:tab/>
        <w:t>utra-TDD-r9</w:t>
      </w:r>
      <w:r w:rsidRPr="00F02ED9">
        <w:tab/>
      </w:r>
      <w:r w:rsidRPr="00F02ED9">
        <w:tab/>
      </w:r>
      <w:r w:rsidRPr="00F02ED9">
        <w:tab/>
      </w:r>
      <w:r w:rsidRPr="00F02ED9">
        <w:tab/>
      </w:r>
      <w:r w:rsidRPr="00F02ED9">
        <w:tab/>
      </w:r>
      <w:r w:rsidRPr="00F02ED9">
        <w:tab/>
        <w:t>CellInfoListUTRA-TDD-r9,</w:t>
      </w:r>
    </w:p>
    <w:p w14:paraId="2B6A4C07" w14:textId="77777777" w:rsidR="007650DC" w:rsidRPr="00F02ED9" w:rsidRDefault="007650DC" w:rsidP="007650DC">
      <w:pPr>
        <w:pStyle w:val="PL"/>
        <w:shd w:val="clear" w:color="auto" w:fill="E6E6E6"/>
        <w:tabs>
          <w:tab w:val="clear" w:pos="3072"/>
        </w:tabs>
      </w:pPr>
      <w:r w:rsidRPr="00F02ED9">
        <w:tab/>
      </w:r>
      <w:r w:rsidRPr="00F02ED9">
        <w:tab/>
        <w:t>...,</w:t>
      </w:r>
    </w:p>
    <w:p w14:paraId="27F3623D" w14:textId="77777777" w:rsidR="007650DC" w:rsidRPr="00F02ED9" w:rsidRDefault="007650DC" w:rsidP="007650DC">
      <w:pPr>
        <w:pStyle w:val="PL"/>
        <w:shd w:val="clear" w:color="auto" w:fill="E6E6E6"/>
        <w:tabs>
          <w:tab w:val="clear" w:pos="3072"/>
        </w:tabs>
      </w:pPr>
      <w:r w:rsidRPr="00F02ED9">
        <w:tab/>
      </w:r>
      <w:r w:rsidRPr="00F02ED9">
        <w:tab/>
        <w:t>utra-TDD-r10</w:t>
      </w:r>
      <w:r w:rsidRPr="00F02ED9">
        <w:tab/>
      </w:r>
      <w:r w:rsidRPr="00F02ED9">
        <w:tab/>
      </w:r>
      <w:r w:rsidRPr="00F02ED9">
        <w:tab/>
      </w:r>
      <w:r w:rsidRPr="00F02ED9">
        <w:tab/>
      </w:r>
      <w:r w:rsidRPr="00F02ED9">
        <w:tab/>
        <w:t>CellInfoListUTRA-TDD-r10</w:t>
      </w:r>
    </w:p>
    <w:p w14:paraId="3F0C92C1" w14:textId="77777777" w:rsidR="007650DC" w:rsidRPr="00F02ED9" w:rsidRDefault="007650DC" w:rsidP="007650DC">
      <w:pPr>
        <w:pStyle w:val="PL"/>
        <w:shd w:val="clear" w:color="auto" w:fill="E6E6E6"/>
        <w:tabs>
          <w:tab w:val="clear" w:pos="3072"/>
        </w:tabs>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Redirection</w:t>
      </w:r>
    </w:p>
    <w:p w14:paraId="6066D2B9"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RRCConnectionRelease-v1020-IEs</w:t>
      </w:r>
      <w:r w:rsidRPr="00F02ED9">
        <w:tab/>
      </w:r>
      <w:r w:rsidRPr="00F02ED9">
        <w:tab/>
        <w:t>OPTIONAL</w:t>
      </w:r>
    </w:p>
    <w:p w14:paraId="63AEF087" w14:textId="77777777" w:rsidR="007650DC" w:rsidRPr="00F02ED9" w:rsidRDefault="007650DC" w:rsidP="007650DC">
      <w:pPr>
        <w:pStyle w:val="PL"/>
        <w:shd w:val="clear" w:color="auto" w:fill="E6E6E6"/>
        <w:tabs>
          <w:tab w:val="clear" w:pos="3072"/>
        </w:tabs>
      </w:pPr>
      <w:r w:rsidRPr="00F02ED9">
        <w:t>}</w:t>
      </w:r>
    </w:p>
    <w:p w14:paraId="494E4568" w14:textId="77777777" w:rsidR="007650DC" w:rsidRPr="00F02ED9" w:rsidRDefault="007650DC" w:rsidP="007650DC">
      <w:pPr>
        <w:pStyle w:val="PL"/>
        <w:shd w:val="clear" w:color="auto" w:fill="E6E6E6"/>
      </w:pPr>
    </w:p>
    <w:p w14:paraId="5AC982DE" w14:textId="77777777" w:rsidR="007650DC" w:rsidRPr="00F02ED9" w:rsidRDefault="007650DC" w:rsidP="007650DC">
      <w:pPr>
        <w:pStyle w:val="PL"/>
        <w:shd w:val="clear" w:color="auto" w:fill="E6E6E6"/>
      </w:pPr>
      <w:r w:rsidRPr="00F02ED9">
        <w:t>RRCConnectionRelease-v1020-IEs ::=</w:t>
      </w:r>
      <w:r w:rsidRPr="00F02ED9">
        <w:tab/>
        <w:t>SEQUENCE {</w:t>
      </w:r>
    </w:p>
    <w:p w14:paraId="7FAE618D" w14:textId="77777777" w:rsidR="007650DC" w:rsidRPr="00F02ED9" w:rsidRDefault="007650DC" w:rsidP="007650DC">
      <w:pPr>
        <w:pStyle w:val="PL"/>
        <w:shd w:val="clear" w:color="auto" w:fill="E6E6E6"/>
      </w:pPr>
      <w:r w:rsidRPr="00F02ED9">
        <w:tab/>
      </w:r>
      <w:proofErr w:type="gramStart"/>
      <w:r w:rsidRPr="00F02ED9">
        <w:t>extendedWaitTime-r10</w:t>
      </w:r>
      <w:proofErr w:type="gramEnd"/>
      <w:r w:rsidRPr="00F02ED9">
        <w:tab/>
      </w:r>
      <w:r w:rsidRPr="00F02ED9">
        <w:tab/>
      </w:r>
      <w:r w:rsidRPr="00F02ED9">
        <w:tab/>
      </w:r>
      <w:r w:rsidRPr="00F02ED9">
        <w:tab/>
        <w:t>INTEGER (1..1800)</w:t>
      </w:r>
      <w:r w:rsidRPr="00F02ED9">
        <w:tab/>
      </w:r>
      <w:r w:rsidRPr="00F02ED9">
        <w:tab/>
        <w:t>OPTIONAL,</w:t>
      </w:r>
      <w:r w:rsidRPr="00F02ED9">
        <w:tab/>
        <w:t>-- Need ON</w:t>
      </w:r>
    </w:p>
    <w:p w14:paraId="5FE1556F" w14:textId="77777777" w:rsidR="007650DC" w:rsidRPr="00F02ED9" w:rsidRDefault="007650DC" w:rsidP="007650DC">
      <w:pPr>
        <w:pStyle w:val="PL"/>
        <w:shd w:val="clear" w:color="auto" w:fill="E6E6E6"/>
        <w:tabs>
          <w:tab w:val="clear" w:pos="3072"/>
        </w:tabs>
      </w:pPr>
      <w:r w:rsidRPr="00F02ED9">
        <w:tab/>
        <w:t>nonCriticalExtension</w:t>
      </w:r>
      <w:r w:rsidRPr="00F02ED9">
        <w:tab/>
      </w:r>
      <w:r w:rsidRPr="00F02ED9">
        <w:tab/>
      </w:r>
      <w:r w:rsidRPr="00F02ED9">
        <w:tab/>
        <w:t>RRCConnectionRelease-v1320-IEs</w:t>
      </w:r>
      <w:r w:rsidRPr="00F02ED9">
        <w:tab/>
      </w:r>
      <w:r w:rsidRPr="00F02ED9">
        <w:tab/>
      </w:r>
      <w:r w:rsidRPr="00F02ED9">
        <w:tab/>
      </w:r>
      <w:r w:rsidRPr="00F02ED9">
        <w:tab/>
        <w:t>OPTIONAL</w:t>
      </w:r>
    </w:p>
    <w:p w14:paraId="62975CDD" w14:textId="77777777" w:rsidR="007650DC" w:rsidRPr="00F02ED9" w:rsidRDefault="007650DC" w:rsidP="007650DC">
      <w:pPr>
        <w:pStyle w:val="PL"/>
        <w:shd w:val="clear" w:color="auto" w:fill="E6E6E6"/>
        <w:tabs>
          <w:tab w:val="clear" w:pos="3072"/>
        </w:tabs>
      </w:pPr>
      <w:r w:rsidRPr="00F02ED9">
        <w:t>}</w:t>
      </w:r>
    </w:p>
    <w:p w14:paraId="63D26672" w14:textId="77777777" w:rsidR="007650DC" w:rsidRPr="00F02ED9" w:rsidRDefault="007650DC" w:rsidP="007650DC">
      <w:pPr>
        <w:pStyle w:val="PL"/>
        <w:shd w:val="clear" w:color="auto" w:fill="E6E6E6"/>
      </w:pPr>
    </w:p>
    <w:p w14:paraId="19B10D4A" w14:textId="77777777" w:rsidR="007650DC" w:rsidRPr="00F02ED9" w:rsidRDefault="007650DC" w:rsidP="007650DC">
      <w:pPr>
        <w:pStyle w:val="PL"/>
        <w:shd w:val="clear" w:color="auto" w:fill="E6E6E6"/>
      </w:pPr>
      <w:r w:rsidRPr="00F02ED9">
        <w:t>RRCConnectionRelease-v1320-IEs</w:t>
      </w:r>
      <w:proofErr w:type="gramStart"/>
      <w:r w:rsidRPr="00F02ED9">
        <w:t>::=</w:t>
      </w:r>
      <w:proofErr w:type="gramEnd"/>
      <w:r w:rsidRPr="00F02ED9">
        <w:tab/>
        <w:t>SEQUENCE {</w:t>
      </w:r>
    </w:p>
    <w:p w14:paraId="38579C9C" w14:textId="77777777" w:rsidR="007650DC" w:rsidRPr="00F02ED9" w:rsidRDefault="007650DC" w:rsidP="007650DC">
      <w:pPr>
        <w:pStyle w:val="PL"/>
        <w:shd w:val="clear" w:color="auto" w:fill="E6E6E6"/>
        <w:rPr>
          <w:snapToGrid w:val="0"/>
        </w:rPr>
      </w:pP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ResumeIdentity-r13</w:t>
      </w:r>
      <w:r w:rsidRPr="00F02ED9">
        <w:rPr>
          <w:snapToGrid w:val="0"/>
        </w:rPr>
        <w:tab/>
      </w:r>
      <w:r w:rsidRPr="00F02ED9">
        <w:rPr>
          <w:snapToGrid w:val="0"/>
        </w:rPr>
        <w:tab/>
      </w:r>
      <w:r w:rsidRPr="00F02ED9">
        <w:rPr>
          <w:snapToGrid w:val="0"/>
        </w:rPr>
        <w:tab/>
      </w:r>
      <w:r w:rsidRPr="00F02ED9">
        <w:rPr>
          <w:snapToGrid w:val="0"/>
        </w:rPr>
        <w:tab/>
        <w:t>OPTIONAL,</w:t>
      </w:r>
      <w:r w:rsidRPr="00F02ED9">
        <w:rPr>
          <w:snapToGrid w:val="0"/>
        </w:rPr>
        <w:tab/>
      </w:r>
      <w:r w:rsidRPr="00F02ED9">
        <w:t>-- Need OR</w:t>
      </w:r>
      <w:r w:rsidRPr="00F02ED9">
        <w:tab/>
      </w:r>
    </w:p>
    <w:p w14:paraId="141FE684"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RRCConnectionRelease-v1530-IEs</w:t>
      </w:r>
      <w:r w:rsidRPr="00F02ED9">
        <w:tab/>
        <w:t>OPTIONAL</w:t>
      </w:r>
    </w:p>
    <w:p w14:paraId="26DB0143" w14:textId="77777777" w:rsidR="007650DC" w:rsidRPr="00F02ED9" w:rsidRDefault="007650DC" w:rsidP="007650DC">
      <w:pPr>
        <w:pStyle w:val="PL"/>
        <w:shd w:val="clear" w:color="auto" w:fill="E6E6E6"/>
      </w:pPr>
      <w:r w:rsidRPr="00F02ED9">
        <w:t>}</w:t>
      </w:r>
    </w:p>
    <w:p w14:paraId="3ACC40BB" w14:textId="77777777" w:rsidR="007650DC" w:rsidRPr="00F02ED9" w:rsidRDefault="007650DC" w:rsidP="007650DC">
      <w:pPr>
        <w:pStyle w:val="PL"/>
        <w:shd w:val="clear" w:color="auto" w:fill="E6E6E6"/>
      </w:pPr>
    </w:p>
    <w:p w14:paraId="48DC1429" w14:textId="77777777" w:rsidR="007650DC" w:rsidRPr="00F02ED9" w:rsidRDefault="007650DC" w:rsidP="007650DC">
      <w:pPr>
        <w:pStyle w:val="PL"/>
        <w:shd w:val="clear" w:color="auto" w:fill="E6E6E6"/>
      </w:pPr>
      <w:r w:rsidRPr="00F02ED9">
        <w:t>RRCConnectionRelease-v1530-IEs ::=</w:t>
      </w:r>
      <w:r w:rsidRPr="00F02ED9">
        <w:tab/>
        <w:t>SEQUENCE {</w:t>
      </w:r>
    </w:p>
    <w:p w14:paraId="3DFE34A6" w14:textId="77777777" w:rsidR="007650DC" w:rsidRPr="00F02ED9" w:rsidRDefault="007650DC" w:rsidP="007650DC">
      <w:pPr>
        <w:pStyle w:val="PL"/>
        <w:shd w:val="clear" w:color="auto" w:fill="E6E6E6"/>
      </w:pPr>
      <w:r w:rsidRPr="00F02ED9">
        <w:tab/>
        <w:t>drb-ContinueROHC-r15</w:t>
      </w:r>
      <w:r w:rsidRPr="00F02ED9">
        <w:tab/>
      </w:r>
      <w:r w:rsidRPr="00F02ED9">
        <w:tab/>
      </w:r>
      <w:r w:rsidRPr="00F02ED9">
        <w:tab/>
      </w:r>
      <w:r w:rsidRPr="00F02ED9">
        <w:tab/>
        <w:t>ENUMERATED {true}</w:t>
      </w:r>
      <w:r w:rsidRPr="00F02ED9">
        <w:tab/>
      </w:r>
      <w:r w:rsidRPr="00F02ED9">
        <w:tab/>
      </w:r>
      <w:r w:rsidRPr="00F02ED9">
        <w:tab/>
        <w:t>OPTIONAL,</w:t>
      </w:r>
      <w:r w:rsidRPr="00F02ED9">
        <w:tab/>
        <w:t>-- Cond UP-EDTorPUR</w:t>
      </w:r>
    </w:p>
    <w:p w14:paraId="5C369048" w14:textId="77777777" w:rsidR="007650DC" w:rsidRPr="00F02ED9" w:rsidRDefault="007650DC" w:rsidP="007650DC">
      <w:pPr>
        <w:pStyle w:val="PL"/>
        <w:shd w:val="clear" w:color="auto" w:fill="E6E6E6"/>
      </w:pPr>
      <w:r w:rsidRPr="00F02ED9">
        <w:tab/>
        <w:t>nextHopChainingCount-r15</w:t>
      </w:r>
      <w:r w:rsidRPr="00F02ED9">
        <w:tab/>
      </w:r>
      <w:r w:rsidRPr="00F02ED9">
        <w:tab/>
      </w:r>
      <w:r w:rsidRPr="00F02ED9">
        <w:tab/>
        <w:t>NextHopChainingCount</w:t>
      </w:r>
      <w:r w:rsidRPr="00F02ED9">
        <w:tab/>
      </w:r>
      <w:r w:rsidRPr="00F02ED9">
        <w:tab/>
        <w:t>OPTIONAL,</w:t>
      </w:r>
      <w:r w:rsidRPr="00F02ED9">
        <w:tab/>
        <w:t>-- Cond EarlySec</w:t>
      </w:r>
    </w:p>
    <w:p w14:paraId="3449FB0A" w14:textId="77777777" w:rsidR="007650DC" w:rsidRPr="00F02ED9" w:rsidRDefault="007650DC" w:rsidP="007650DC">
      <w:pPr>
        <w:pStyle w:val="PL"/>
        <w:shd w:val="clear" w:color="auto" w:fill="E6E6E6"/>
      </w:pPr>
      <w:r w:rsidRPr="00F02ED9">
        <w:tab/>
        <w:t>measIdleConfig-r15</w:t>
      </w:r>
      <w:r w:rsidRPr="00F02ED9">
        <w:tab/>
      </w:r>
      <w:r w:rsidRPr="00F02ED9">
        <w:tab/>
      </w:r>
      <w:r w:rsidRPr="00F02ED9">
        <w:tab/>
      </w:r>
      <w:r w:rsidRPr="00F02ED9">
        <w:tab/>
      </w:r>
      <w:r w:rsidRPr="00F02ED9">
        <w:tab/>
        <w:t>MeasIdleConfigDedicated-r15</w:t>
      </w:r>
      <w:r w:rsidRPr="00F02ED9">
        <w:tab/>
        <w:t>OPTIONAL,</w:t>
      </w:r>
      <w:r w:rsidRPr="00F02ED9">
        <w:tab/>
        <w:t>-- Need ON</w:t>
      </w:r>
    </w:p>
    <w:p w14:paraId="15308328" w14:textId="77777777" w:rsidR="007650DC" w:rsidRPr="00F02ED9" w:rsidRDefault="007650DC" w:rsidP="007650DC">
      <w:pPr>
        <w:pStyle w:val="PL"/>
        <w:shd w:val="clear" w:color="auto" w:fill="E6E6E6"/>
      </w:pPr>
      <w:r w:rsidRPr="00F02ED9">
        <w:tab/>
        <w:t>rrc-InactiveConfig-r15</w:t>
      </w:r>
      <w:r w:rsidRPr="00F02ED9">
        <w:tab/>
      </w:r>
      <w:r w:rsidRPr="00F02ED9">
        <w:tab/>
      </w:r>
      <w:r w:rsidRPr="00F02ED9">
        <w:tab/>
      </w:r>
      <w:r w:rsidRPr="00F02ED9">
        <w:tab/>
        <w:t>RRC-InactiveConfig-r15</w:t>
      </w:r>
      <w:r w:rsidRPr="00F02ED9">
        <w:tab/>
      </w:r>
      <w:r w:rsidRPr="00F02ED9">
        <w:tab/>
        <w:t>OPTIONAL,</w:t>
      </w:r>
      <w:r w:rsidRPr="00F02ED9">
        <w:tab/>
        <w:t>-- Need OR</w:t>
      </w:r>
    </w:p>
    <w:p w14:paraId="012444D1" w14:textId="77777777" w:rsidR="007650DC" w:rsidRPr="00F02ED9" w:rsidRDefault="007650DC" w:rsidP="007650DC">
      <w:pPr>
        <w:pStyle w:val="PL"/>
        <w:shd w:val="clear" w:color="auto" w:fill="E6E6E6"/>
      </w:pPr>
      <w:r w:rsidRPr="00F02ED9">
        <w:tab/>
        <w:t>cn-Type-r15</w:t>
      </w:r>
      <w:r w:rsidRPr="00F02ED9">
        <w:tab/>
      </w:r>
      <w:r w:rsidRPr="00F02ED9">
        <w:tab/>
      </w:r>
      <w:r w:rsidRPr="00F02ED9">
        <w:tab/>
      </w:r>
      <w:r w:rsidRPr="00F02ED9">
        <w:tab/>
      </w:r>
      <w:r w:rsidRPr="00F02ED9">
        <w:tab/>
      </w:r>
      <w:r w:rsidRPr="00F02ED9">
        <w:tab/>
      </w:r>
      <w:r w:rsidRPr="00F02ED9">
        <w:tab/>
        <w:t>ENUMERATED {epc,fivegc}</w:t>
      </w:r>
      <w:r w:rsidRPr="00F02ED9">
        <w:tab/>
      </w:r>
      <w:r w:rsidRPr="00F02ED9">
        <w:tab/>
        <w:t>OPTIONAL,</w:t>
      </w:r>
      <w:r w:rsidRPr="00F02ED9">
        <w:tab/>
        <w:t>-- Need OR</w:t>
      </w:r>
    </w:p>
    <w:p w14:paraId="6770AAA3"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rPr>
          <w:lang w:eastAsia="sv-SE"/>
        </w:rPr>
        <w:t>RRCConnectionRelease-v1540-IEs</w:t>
      </w:r>
      <w:r w:rsidRPr="00F02ED9">
        <w:tab/>
      </w:r>
      <w:r w:rsidRPr="00F02ED9">
        <w:tab/>
      </w:r>
      <w:r w:rsidRPr="00F02ED9">
        <w:tab/>
        <w:t>OPTIONAL</w:t>
      </w:r>
    </w:p>
    <w:p w14:paraId="684F2F91" w14:textId="77777777" w:rsidR="007650DC" w:rsidRPr="00F02ED9" w:rsidRDefault="007650DC" w:rsidP="007650DC">
      <w:pPr>
        <w:pStyle w:val="PL"/>
        <w:shd w:val="clear" w:color="auto" w:fill="E6E6E6"/>
      </w:pPr>
      <w:r w:rsidRPr="00F02ED9">
        <w:t>}</w:t>
      </w:r>
    </w:p>
    <w:p w14:paraId="40E0B8C0" w14:textId="77777777" w:rsidR="007650DC" w:rsidRPr="00F02ED9" w:rsidRDefault="007650DC" w:rsidP="007650DC">
      <w:pPr>
        <w:pStyle w:val="PL"/>
        <w:shd w:val="clear" w:color="auto" w:fill="E6E6E6"/>
      </w:pPr>
    </w:p>
    <w:p w14:paraId="081C66E2" w14:textId="77777777" w:rsidR="007650DC" w:rsidRPr="00F02ED9" w:rsidRDefault="007650DC" w:rsidP="007650DC">
      <w:pPr>
        <w:pStyle w:val="PL"/>
        <w:shd w:val="clear" w:color="auto" w:fill="E6E6E6"/>
      </w:pPr>
      <w:r w:rsidRPr="00F02ED9">
        <w:t>RRCConnectionRelease-v1540-IEs ::=</w:t>
      </w:r>
      <w:r w:rsidRPr="00F02ED9">
        <w:tab/>
        <w:t>SEQUENCE {</w:t>
      </w:r>
    </w:p>
    <w:p w14:paraId="44A3AA5E" w14:textId="77777777" w:rsidR="007650DC" w:rsidRPr="00F02ED9" w:rsidRDefault="007650DC" w:rsidP="007650DC">
      <w:pPr>
        <w:pStyle w:val="PL"/>
        <w:shd w:val="clear" w:color="auto" w:fill="E6E6E6"/>
      </w:pPr>
      <w:r w:rsidRPr="00F02ED9">
        <w:tab/>
      </w:r>
      <w:proofErr w:type="gramStart"/>
      <w:r w:rsidRPr="00F02ED9">
        <w:t>waitTime</w:t>
      </w:r>
      <w:proofErr w:type="gramEnd"/>
      <w:r w:rsidRPr="00F02ED9">
        <w:tab/>
      </w:r>
      <w:r w:rsidRPr="00F02ED9">
        <w:tab/>
      </w:r>
      <w:r w:rsidRPr="00F02ED9">
        <w:tab/>
      </w:r>
      <w:r w:rsidRPr="00F02ED9">
        <w:tab/>
      </w:r>
      <w:r w:rsidRPr="00F02ED9">
        <w:tab/>
      </w:r>
      <w:r w:rsidRPr="00F02ED9">
        <w:tab/>
      </w:r>
      <w:r w:rsidRPr="00F02ED9">
        <w:tab/>
        <w:t>INTEGER (1..16)</w:t>
      </w:r>
      <w:r w:rsidRPr="00F02ED9">
        <w:tab/>
      </w:r>
      <w:r w:rsidRPr="00F02ED9">
        <w:tab/>
        <w:t>OPTIONAL, -- Cond 5GC</w:t>
      </w:r>
    </w:p>
    <w:p w14:paraId="55CBAFD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RRCConnectionRelease-v15b0-IEs</w:t>
      </w:r>
      <w:r w:rsidRPr="00F02ED9">
        <w:tab/>
        <w:t>OPTIONAL</w:t>
      </w:r>
    </w:p>
    <w:p w14:paraId="0224AC56" w14:textId="77777777" w:rsidR="007650DC" w:rsidRPr="00F02ED9" w:rsidRDefault="007650DC" w:rsidP="007650DC">
      <w:pPr>
        <w:pStyle w:val="PL"/>
        <w:shd w:val="clear" w:color="auto" w:fill="E6E6E6"/>
      </w:pPr>
      <w:r w:rsidRPr="00F02ED9">
        <w:t>}</w:t>
      </w:r>
    </w:p>
    <w:p w14:paraId="53F416B0" w14:textId="77777777" w:rsidR="007650DC" w:rsidRPr="00F02ED9" w:rsidRDefault="007650DC" w:rsidP="007650DC">
      <w:pPr>
        <w:pStyle w:val="PL"/>
        <w:shd w:val="clear" w:color="auto" w:fill="E6E6E6"/>
      </w:pPr>
    </w:p>
    <w:p w14:paraId="561747AA" w14:textId="77777777" w:rsidR="007650DC" w:rsidRPr="00F02ED9" w:rsidRDefault="007650DC" w:rsidP="007650DC">
      <w:pPr>
        <w:pStyle w:val="PL"/>
        <w:shd w:val="clear" w:color="auto" w:fill="E6E6E6"/>
      </w:pPr>
      <w:r w:rsidRPr="00F02ED9">
        <w:t>RRCConnectionRelease-v15b0-IEs ::=</w:t>
      </w:r>
      <w:r w:rsidRPr="00F02ED9">
        <w:tab/>
        <w:t>SEQUENCE {</w:t>
      </w:r>
    </w:p>
    <w:p w14:paraId="56251A8D" w14:textId="77777777" w:rsidR="007650DC" w:rsidRPr="00F02ED9" w:rsidRDefault="007650DC" w:rsidP="007650DC">
      <w:pPr>
        <w:pStyle w:val="PL"/>
        <w:shd w:val="clear" w:color="auto" w:fill="E6E6E6"/>
      </w:pPr>
      <w:r w:rsidRPr="00F02ED9">
        <w:tab/>
        <w:t>noLastCellUpdate-r15</w:t>
      </w:r>
      <w:r w:rsidRPr="00F02ED9">
        <w:tab/>
      </w:r>
      <w:r w:rsidRPr="00F02ED9">
        <w:tab/>
      </w:r>
      <w:r w:rsidRPr="00F02ED9">
        <w:tab/>
      </w:r>
      <w:r w:rsidRPr="00F02ED9">
        <w:tab/>
        <w:t>ENUMERATED {true}</w:t>
      </w:r>
      <w:r w:rsidRPr="00F02ED9">
        <w:tab/>
      </w:r>
      <w:r w:rsidRPr="00F02ED9">
        <w:tab/>
        <w:t>OPTIONAL,</w:t>
      </w:r>
      <w:r w:rsidRPr="00F02ED9">
        <w:tab/>
        <w:t>-- Need OP</w:t>
      </w:r>
    </w:p>
    <w:p w14:paraId="68786C3C"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RRCConnectionRelease-v1610-IEs</w:t>
      </w:r>
      <w:r w:rsidRPr="00F02ED9">
        <w:tab/>
        <w:t>OPTIONAL</w:t>
      </w:r>
    </w:p>
    <w:p w14:paraId="6EDD31E8" w14:textId="77777777" w:rsidR="007650DC" w:rsidRPr="00F02ED9" w:rsidRDefault="007650DC" w:rsidP="007650DC">
      <w:pPr>
        <w:pStyle w:val="PL"/>
        <w:shd w:val="clear" w:color="auto" w:fill="E6E6E6"/>
      </w:pPr>
      <w:r w:rsidRPr="00F02ED9">
        <w:t>}</w:t>
      </w:r>
    </w:p>
    <w:p w14:paraId="36D071A4" w14:textId="77777777" w:rsidR="007650DC" w:rsidRPr="00F02ED9" w:rsidRDefault="007650DC" w:rsidP="007650DC">
      <w:pPr>
        <w:pStyle w:val="PL"/>
        <w:shd w:val="clear" w:color="auto" w:fill="E6E6E6"/>
      </w:pPr>
    </w:p>
    <w:p w14:paraId="75A46AD4" w14:textId="77777777" w:rsidR="007650DC" w:rsidRPr="00F02ED9" w:rsidRDefault="007650DC" w:rsidP="007650DC">
      <w:pPr>
        <w:pStyle w:val="PL"/>
        <w:shd w:val="clear" w:color="auto" w:fill="E6E6E6"/>
      </w:pPr>
      <w:r w:rsidRPr="00F02ED9">
        <w:t>RRCConnectionRelease-v1610-IEs ::=</w:t>
      </w:r>
      <w:r w:rsidRPr="00F02ED9">
        <w:tab/>
        <w:t>SEQUENCE {</w:t>
      </w:r>
    </w:p>
    <w:p w14:paraId="3FA34771" w14:textId="77777777" w:rsidR="007650DC" w:rsidRPr="00F02ED9" w:rsidRDefault="007650DC" w:rsidP="007650DC">
      <w:pPr>
        <w:pStyle w:val="PL"/>
        <w:shd w:val="clear" w:color="auto" w:fill="E6E6E6"/>
      </w:pPr>
      <w:r w:rsidRPr="00F02ED9">
        <w:tab/>
        <w:t>fullI-RNTI-r16</w:t>
      </w:r>
      <w:r w:rsidRPr="00F02ED9">
        <w:tab/>
      </w:r>
      <w:r w:rsidRPr="00F02ED9">
        <w:tab/>
      </w:r>
      <w:r w:rsidRPr="00F02ED9">
        <w:tab/>
      </w:r>
      <w:r w:rsidRPr="00F02ED9">
        <w:tab/>
      </w:r>
      <w:r w:rsidRPr="00F02ED9">
        <w:tab/>
      </w:r>
      <w:r w:rsidRPr="00F02ED9">
        <w:tab/>
        <w:t>I-RNTI-r15</w:t>
      </w:r>
      <w:r w:rsidRPr="00F02ED9">
        <w:tab/>
      </w:r>
      <w:r w:rsidRPr="00F02ED9">
        <w:tab/>
      </w:r>
      <w:r w:rsidRPr="00F02ED9">
        <w:tab/>
      </w:r>
      <w:r w:rsidRPr="00F02ED9">
        <w:tab/>
      </w:r>
      <w:r w:rsidRPr="00F02ED9">
        <w:tab/>
        <w:t>OPTIONAL, -- Need OR</w:t>
      </w:r>
    </w:p>
    <w:p w14:paraId="75F8A0C6" w14:textId="77777777" w:rsidR="007650DC" w:rsidRPr="00F02ED9" w:rsidRDefault="007650DC" w:rsidP="007650DC">
      <w:pPr>
        <w:pStyle w:val="PL"/>
        <w:shd w:val="clear" w:color="auto" w:fill="E6E6E6"/>
      </w:pPr>
      <w:r w:rsidRPr="00F02ED9">
        <w:tab/>
        <w:t>shortI-RNTI-r16</w:t>
      </w:r>
      <w:r w:rsidRPr="00F02ED9">
        <w:tab/>
      </w:r>
      <w:r w:rsidRPr="00F02ED9">
        <w:tab/>
      </w:r>
      <w:r w:rsidRPr="00F02ED9">
        <w:tab/>
      </w:r>
      <w:r w:rsidRPr="00F02ED9">
        <w:tab/>
      </w:r>
      <w:r w:rsidRPr="00F02ED9">
        <w:tab/>
        <w:t>ShortI-RNTI-r15</w:t>
      </w:r>
      <w:r w:rsidRPr="00F02ED9">
        <w:tab/>
      </w:r>
      <w:r w:rsidRPr="00F02ED9">
        <w:tab/>
      </w:r>
      <w:r w:rsidRPr="00F02ED9">
        <w:tab/>
      </w:r>
      <w:r w:rsidRPr="00F02ED9">
        <w:tab/>
        <w:t>OPTIONAL, -- Need OR</w:t>
      </w:r>
    </w:p>
    <w:p w14:paraId="5E3CCD41" w14:textId="77777777" w:rsidR="007650DC" w:rsidRPr="00F02ED9" w:rsidRDefault="007650DC" w:rsidP="007650DC">
      <w:pPr>
        <w:pStyle w:val="PL"/>
        <w:shd w:val="clear" w:color="auto" w:fill="E6E6E6"/>
      </w:pPr>
      <w:r w:rsidRPr="00F02ED9">
        <w:tab/>
        <w:t>pur-Config-r16</w:t>
      </w:r>
      <w:r w:rsidRPr="00F02ED9">
        <w:tab/>
      </w:r>
      <w:r w:rsidRPr="00F02ED9">
        <w:tab/>
      </w:r>
      <w:r w:rsidRPr="00F02ED9">
        <w:tab/>
      </w:r>
      <w:r w:rsidRPr="00F02ED9">
        <w:tab/>
      </w:r>
      <w:r w:rsidRPr="00F02ED9">
        <w:tab/>
      </w:r>
      <w:r w:rsidRPr="00F02ED9">
        <w:tab/>
        <w:t>SetupRelease {PUR-Config-r16}</w:t>
      </w:r>
      <w:r w:rsidRPr="00F02ED9">
        <w:tab/>
        <w:t>OPTIONAL, -- Need ON</w:t>
      </w:r>
    </w:p>
    <w:p w14:paraId="5D9B243B" w14:textId="77777777" w:rsidR="007650DC" w:rsidRPr="00F02ED9" w:rsidRDefault="007650DC" w:rsidP="007650DC">
      <w:pPr>
        <w:pStyle w:val="PL"/>
        <w:shd w:val="clear" w:color="auto" w:fill="E6E6E6"/>
      </w:pPr>
      <w:r w:rsidRPr="00F02ED9">
        <w:tab/>
        <w:t>rrc-InactiveConfig-v1610</w:t>
      </w:r>
      <w:r w:rsidRPr="00F02ED9">
        <w:tab/>
      </w:r>
      <w:r w:rsidRPr="00F02ED9">
        <w:tab/>
      </w:r>
      <w:r w:rsidRPr="00F02ED9">
        <w:tab/>
        <w:t>RRC-InactiveConfig-v1610</w:t>
      </w:r>
      <w:r w:rsidRPr="00F02ED9">
        <w:tab/>
        <w:t>OPTIONAL,  -- Cond BLCE-IDLEeDRX</w:t>
      </w:r>
    </w:p>
    <w:p w14:paraId="23C9E1AC" w14:textId="77777777" w:rsidR="007650DC" w:rsidRPr="00F02ED9" w:rsidRDefault="007650DC" w:rsidP="007650DC">
      <w:pPr>
        <w:pStyle w:val="PL"/>
        <w:shd w:val="clear" w:color="auto" w:fill="E6E6E6"/>
      </w:pPr>
      <w:r w:rsidRPr="00F02ED9">
        <w:tab/>
        <w:t>releaseIdleMeasConfig-r16</w:t>
      </w:r>
      <w:r w:rsidRPr="00F02ED9">
        <w:tab/>
      </w:r>
      <w:r w:rsidRPr="00F02ED9">
        <w:tab/>
      </w:r>
      <w:r w:rsidRPr="00F02ED9">
        <w:tab/>
        <w:t>ENUMERATED {true}</w:t>
      </w:r>
      <w:r w:rsidRPr="00F02ED9">
        <w:tab/>
      </w:r>
      <w:r w:rsidRPr="00F02ED9">
        <w:tab/>
      </w:r>
      <w:r w:rsidRPr="00F02ED9">
        <w:tab/>
        <w:t>OPTIONAL, -- Need ON</w:t>
      </w:r>
    </w:p>
    <w:p w14:paraId="12E34F17" w14:textId="77777777" w:rsidR="007650DC" w:rsidRPr="00F02ED9" w:rsidRDefault="007650DC" w:rsidP="007650DC">
      <w:pPr>
        <w:pStyle w:val="PL"/>
        <w:shd w:val="clear" w:color="auto" w:fill="E6E6E6"/>
      </w:pPr>
      <w:r w:rsidRPr="00F02ED9">
        <w:tab/>
        <w:t>altFreqPriorities-r16</w:t>
      </w:r>
      <w:r w:rsidRPr="00F02ED9">
        <w:tab/>
      </w:r>
      <w:r w:rsidRPr="00F02ED9">
        <w:tab/>
      </w:r>
      <w:r w:rsidRPr="00F02ED9">
        <w:tab/>
      </w:r>
      <w:r w:rsidRPr="00F02ED9">
        <w:tab/>
        <w:t>ENUMERATED {true}</w:t>
      </w:r>
      <w:r w:rsidRPr="00F02ED9">
        <w:tab/>
      </w:r>
      <w:r w:rsidRPr="00F02ED9">
        <w:tab/>
      </w:r>
      <w:r w:rsidRPr="00F02ED9">
        <w:tab/>
        <w:t>OPTIONAL, -- Need ON</w:t>
      </w:r>
    </w:p>
    <w:p w14:paraId="355DE366" w14:textId="77777777" w:rsidR="007650DC" w:rsidRPr="00F02ED9" w:rsidRDefault="007650DC" w:rsidP="007650DC">
      <w:pPr>
        <w:pStyle w:val="PL"/>
        <w:shd w:val="clear" w:color="auto" w:fill="E6E6E6"/>
      </w:pPr>
      <w:r w:rsidRPr="00F02ED9">
        <w:tab/>
        <w:t>t323-r16</w:t>
      </w:r>
      <w:r w:rsidRPr="00F02ED9">
        <w:tab/>
      </w:r>
      <w:r w:rsidRPr="00F02ED9">
        <w:tab/>
      </w:r>
      <w:r w:rsidRPr="00F02ED9">
        <w:tab/>
      </w:r>
      <w:r w:rsidRPr="00F02ED9">
        <w:tab/>
      </w:r>
      <w:r w:rsidRPr="00F02ED9">
        <w:tab/>
      </w:r>
      <w:r w:rsidRPr="00F02ED9">
        <w:tab/>
      </w:r>
      <w:r w:rsidRPr="00F02ED9">
        <w:tab/>
        <w:t>ENUMERATED {</w:t>
      </w:r>
    </w:p>
    <w:p w14:paraId="6DE982D0"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324C5FB2"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min720}</w:t>
      </w:r>
      <w:r w:rsidRPr="00F02ED9">
        <w:tab/>
      </w:r>
      <w:r w:rsidRPr="00F02ED9">
        <w:tab/>
      </w:r>
      <w:r w:rsidRPr="00F02ED9">
        <w:tab/>
      </w:r>
      <w:r w:rsidRPr="00F02ED9">
        <w:tab/>
      </w:r>
      <w:r w:rsidRPr="00F02ED9">
        <w:tab/>
      </w:r>
      <w:r w:rsidRPr="00F02ED9">
        <w:tab/>
        <w:t>OPTIONAL, -- Need OR</w:t>
      </w:r>
    </w:p>
    <w:p w14:paraId="37000C8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t>RRCConnectionRelease-v1650-IEs</w:t>
      </w:r>
      <w:r w:rsidRPr="00F02ED9">
        <w:tab/>
      </w:r>
      <w:r w:rsidRPr="00F02ED9">
        <w:tab/>
        <w:t>OPTIONAL</w:t>
      </w:r>
    </w:p>
    <w:p w14:paraId="17EC665D" w14:textId="77777777" w:rsidR="007650DC" w:rsidRPr="00F02ED9" w:rsidRDefault="007650DC" w:rsidP="007650DC">
      <w:pPr>
        <w:pStyle w:val="PL"/>
        <w:shd w:val="clear" w:color="auto" w:fill="E6E6E6"/>
      </w:pPr>
      <w:r w:rsidRPr="00F02ED9">
        <w:t>}</w:t>
      </w:r>
    </w:p>
    <w:p w14:paraId="631FCBC9" w14:textId="77777777" w:rsidR="007650DC" w:rsidRPr="00F02ED9" w:rsidRDefault="007650DC" w:rsidP="007650DC">
      <w:pPr>
        <w:pStyle w:val="PL"/>
        <w:shd w:val="clear" w:color="auto" w:fill="E6E6E6"/>
      </w:pPr>
    </w:p>
    <w:p w14:paraId="55D9BB3B" w14:textId="77777777" w:rsidR="007650DC" w:rsidRPr="00F02ED9" w:rsidRDefault="007650DC" w:rsidP="007650DC">
      <w:pPr>
        <w:pStyle w:val="PL"/>
        <w:shd w:val="clear" w:color="auto" w:fill="E6E6E6"/>
      </w:pPr>
      <w:r w:rsidRPr="00F02ED9">
        <w:t>RRCConnectionRelease-v1650-IEs ::=</w:t>
      </w:r>
      <w:r w:rsidRPr="00F02ED9">
        <w:tab/>
        <w:t>SEQUENCE {</w:t>
      </w:r>
    </w:p>
    <w:p w14:paraId="1CF09EC7" w14:textId="77777777" w:rsidR="007650DC" w:rsidRPr="00F02ED9" w:rsidRDefault="007650DC" w:rsidP="007650DC">
      <w:pPr>
        <w:pStyle w:val="PL"/>
        <w:shd w:val="clear" w:color="auto" w:fill="E6E6E6"/>
      </w:pPr>
      <w:r w:rsidRPr="00F02ED9">
        <w:tab/>
        <w:t>mpsPriorityIndication-r16</w:t>
      </w:r>
      <w:r w:rsidRPr="00F02ED9">
        <w:tab/>
      </w:r>
      <w:r w:rsidRPr="00F02ED9">
        <w:tab/>
      </w:r>
      <w:r w:rsidRPr="00F02ED9">
        <w:tab/>
      </w:r>
      <w:r w:rsidRPr="00F02ED9">
        <w:tab/>
        <w:t>ENUMERATED {true}</w:t>
      </w:r>
      <w:r w:rsidRPr="00F02ED9">
        <w:tab/>
        <w:t>OPTIONAL, -- Cond Redirection2</w:t>
      </w:r>
    </w:p>
    <w:p w14:paraId="5607F1B0" w14:textId="77777777" w:rsidR="007650DC" w:rsidRPr="00F02ED9" w:rsidRDefault="007650DC" w:rsidP="007650DC">
      <w:pPr>
        <w:pStyle w:val="PL"/>
        <w:shd w:val="clear" w:color="auto" w:fill="E6E6E6"/>
      </w:pPr>
      <w:r w:rsidRPr="00F02ED9">
        <w:tab/>
        <w:t>nonCriticalExtension</w:t>
      </w:r>
      <w:r w:rsidRPr="00F02ED9">
        <w:tab/>
      </w:r>
      <w:r w:rsidRPr="00F02ED9">
        <w:tab/>
      </w:r>
      <w:r w:rsidRPr="00F02ED9">
        <w:tab/>
      </w:r>
      <w:r w:rsidRPr="00F02ED9">
        <w:tab/>
      </w:r>
      <w:r w:rsidRPr="00F02ED9">
        <w:tab/>
      </w:r>
      <w:ins w:id="80" w:author="AT_RAN2#129" w:date="2025-02-24T11:34:00Z">
        <w:r w:rsidRPr="00C127CB">
          <w:t>RRCConnectionRelease-v1</w:t>
        </w:r>
        <w:r w:rsidRPr="00C127CB">
          <w:rPr>
            <w:rFonts w:eastAsia="SimSun" w:hint="eastAsia"/>
            <w:lang w:eastAsia="zh-CN"/>
          </w:rPr>
          <w:t>9xy</w:t>
        </w:r>
        <w:r w:rsidRPr="00C127CB">
          <w:t>-IEs</w:t>
        </w:r>
      </w:ins>
      <w:del w:id="81" w:author="AT_RAN2#129" w:date="2025-02-24T11:34:00Z">
        <w:r w:rsidRPr="00F02ED9" w:rsidDel="007650DC">
          <w:delText>SEQUENCE {}</w:delText>
        </w:r>
      </w:del>
      <w:r w:rsidRPr="00F02ED9">
        <w:tab/>
      </w:r>
      <w:r w:rsidRPr="00F02ED9">
        <w:tab/>
        <w:t>OPTIONAL</w:t>
      </w:r>
    </w:p>
    <w:p w14:paraId="09CFCC06" w14:textId="77777777" w:rsidR="007650DC" w:rsidRPr="00F02ED9" w:rsidRDefault="007650DC" w:rsidP="007650DC">
      <w:pPr>
        <w:pStyle w:val="PL"/>
        <w:shd w:val="clear" w:color="auto" w:fill="E6E6E6"/>
      </w:pPr>
      <w:r w:rsidRPr="00F02ED9">
        <w:lastRenderedPageBreak/>
        <w:t>}</w:t>
      </w:r>
    </w:p>
    <w:p w14:paraId="03D2C8EA" w14:textId="77777777" w:rsidR="007650DC" w:rsidRPr="00F02ED9" w:rsidRDefault="007650DC" w:rsidP="007650DC">
      <w:pPr>
        <w:pStyle w:val="PL"/>
        <w:shd w:val="clear" w:color="auto" w:fill="E6E6E6"/>
      </w:pPr>
    </w:p>
    <w:p w14:paraId="48727E77" w14:textId="276F6481" w:rsidR="007650DC" w:rsidRPr="00C127CB" w:rsidDel="003F0F89" w:rsidRDefault="007650DC" w:rsidP="007650DC">
      <w:pPr>
        <w:pStyle w:val="PL"/>
        <w:shd w:val="clear" w:color="auto" w:fill="E6E6E6"/>
        <w:rPr>
          <w:ins w:id="82" w:author="AT_RAN2#129" w:date="2025-02-24T11:34:00Z"/>
          <w:del w:id="83" w:author="Rapp_04" w:date="2025-02-26T13:09:00Z"/>
        </w:rPr>
      </w:pPr>
      <w:commentRangeStart w:id="84"/>
      <w:commentRangeStart w:id="85"/>
      <w:commentRangeStart w:id="86"/>
      <w:ins w:id="87" w:author="AT_RAN2#129" w:date="2025-02-24T11:34:00Z">
        <w:del w:id="88" w:author="Rapp_04" w:date="2025-02-26T13:09:00Z">
          <w:r w:rsidRPr="00C127CB" w:rsidDel="003F0F89">
            <w:delText>RRCConnectionRelease-v1</w:delText>
          </w:r>
          <w:r w:rsidRPr="00C127CB" w:rsidDel="003F0F89">
            <w:rPr>
              <w:rFonts w:eastAsia="SimSun" w:hint="eastAsia"/>
              <w:lang w:eastAsia="zh-CN"/>
            </w:rPr>
            <w:delText>9xy</w:delText>
          </w:r>
          <w:r w:rsidRPr="00C127CB" w:rsidDel="003F0F89">
            <w:delText>-IEs ::=</w:delText>
          </w:r>
          <w:r w:rsidRPr="00C127CB" w:rsidDel="003F0F89">
            <w:tab/>
            <w:delText>SEQUENCE {</w:delText>
          </w:r>
        </w:del>
      </w:ins>
    </w:p>
    <w:p w14:paraId="6B6A83AE" w14:textId="56397C7F" w:rsidR="007650DC" w:rsidRPr="00C127CB" w:rsidDel="003F0F89" w:rsidRDefault="007650DC" w:rsidP="007650DC">
      <w:pPr>
        <w:pStyle w:val="PL"/>
        <w:shd w:val="clear" w:color="auto" w:fill="E6E6E6"/>
        <w:rPr>
          <w:ins w:id="89" w:author="AT_RAN2#129" w:date="2025-02-24T11:34:00Z"/>
          <w:del w:id="90" w:author="Rapp_04" w:date="2025-02-26T13:09:00Z"/>
          <w:rFonts w:eastAsia="SimSun"/>
          <w:lang w:eastAsia="zh-CN"/>
        </w:rPr>
      </w:pPr>
      <w:ins w:id="91" w:author="AT_RAN2#129" w:date="2025-02-24T11:34:00Z">
        <w:del w:id="92" w:author="Rapp_04" w:date="2025-02-26T13:09:00Z">
          <w:r w:rsidRPr="00C127CB" w:rsidDel="003F0F89">
            <w:tab/>
          </w:r>
          <w:commentRangeStart w:id="93"/>
          <w:commentRangeStart w:id="94"/>
          <w:commentRangeStart w:id="95"/>
          <w:commentRangeStart w:id="96"/>
          <w:r w:rsidRPr="00C127CB" w:rsidDel="003F0F89">
            <w:delText>satAssistanceInfoList-r1</w:delText>
          </w:r>
          <w:r w:rsidRPr="00C127CB" w:rsidDel="003F0F89">
            <w:rPr>
              <w:rFonts w:hint="eastAsia"/>
            </w:rPr>
            <w:delText>9</w:delText>
          </w:r>
          <w:commentRangeEnd w:id="93"/>
          <w:r w:rsidDel="003F0F89">
            <w:rPr>
              <w:rStyle w:val="CommentReference"/>
              <w:rFonts w:ascii="Times New Roman" w:hAnsi="Times New Roman"/>
            </w:rPr>
            <w:commentReference w:id="93"/>
          </w:r>
        </w:del>
      </w:ins>
      <w:commentRangeEnd w:id="94"/>
      <w:del w:id="97" w:author="Rapp_04" w:date="2025-02-26T13:09:00Z">
        <w:r w:rsidR="00D976A8" w:rsidDel="003F0F89">
          <w:rPr>
            <w:rStyle w:val="CommentReference"/>
            <w:rFonts w:ascii="Times New Roman" w:hAnsi="Times New Roman"/>
          </w:rPr>
          <w:commentReference w:id="94"/>
        </w:r>
      </w:del>
      <w:commentRangeEnd w:id="95"/>
      <w:r w:rsidR="004517FF">
        <w:rPr>
          <w:rStyle w:val="CommentReference"/>
          <w:rFonts w:ascii="Times New Roman" w:hAnsi="Times New Roman"/>
        </w:rPr>
        <w:commentReference w:id="95"/>
      </w:r>
      <w:commentRangeEnd w:id="96"/>
      <w:r w:rsidR="00912F66">
        <w:rPr>
          <w:rStyle w:val="CommentReference"/>
          <w:rFonts w:ascii="Times New Roman" w:hAnsi="Times New Roman"/>
        </w:rPr>
        <w:commentReference w:id="96"/>
      </w:r>
      <w:ins w:id="98" w:author="AT_RAN2#129" w:date="2025-02-24T11:34:00Z">
        <w:del w:id="99" w:author="Rapp_04" w:date="2025-02-26T13:09:00Z">
          <w:r w:rsidRPr="00C127CB" w:rsidDel="003F0F89">
            <w:tab/>
          </w:r>
          <w:r w:rsidRPr="00C127CB" w:rsidDel="003F0F89">
            <w:tab/>
            <w:delText>SEQUENCE (SIZE(1..maxSat-r1</w:delText>
          </w:r>
          <w:r w:rsidRPr="00C127CB" w:rsidDel="003F0F89">
            <w:rPr>
              <w:rFonts w:eastAsia="SimSun" w:hint="eastAsia"/>
              <w:lang w:eastAsia="zh-CN"/>
            </w:rPr>
            <w:delText>7</w:delText>
          </w:r>
          <w:r w:rsidRPr="00C127CB" w:rsidDel="003F0F89">
            <w:delText>)) OF SatelliteId-r18</w:delText>
          </w:r>
          <w:r w:rsidRPr="00C127CB" w:rsidDel="003F0F89">
            <w:tab/>
            <w:delText>OPTIONAL, -- Cond Redirection</w:delText>
          </w:r>
          <w:r w:rsidRPr="00C127CB" w:rsidDel="003F0F89">
            <w:rPr>
              <w:rFonts w:eastAsia="SimSun" w:hint="eastAsia"/>
              <w:lang w:eastAsia="zh-CN"/>
            </w:rPr>
            <w:delText>3</w:delText>
          </w:r>
        </w:del>
      </w:ins>
    </w:p>
    <w:p w14:paraId="704A8BFD" w14:textId="6AC29C3B" w:rsidR="007650DC" w:rsidRPr="00C127CB" w:rsidDel="003F0F89" w:rsidRDefault="007650DC" w:rsidP="007650DC">
      <w:pPr>
        <w:pStyle w:val="PL"/>
        <w:shd w:val="clear" w:color="auto" w:fill="E6E6E6"/>
        <w:tabs>
          <w:tab w:val="clear" w:pos="5376"/>
          <w:tab w:val="left" w:pos="5210"/>
        </w:tabs>
        <w:rPr>
          <w:ins w:id="100" w:author="AT_RAN2#129" w:date="2025-02-24T11:34:00Z"/>
          <w:del w:id="101" w:author="Rapp_04" w:date="2025-02-26T13:09:00Z"/>
        </w:rPr>
      </w:pPr>
      <w:ins w:id="102" w:author="AT_RAN2#129" w:date="2025-02-24T11:34:00Z">
        <w:del w:id="103" w:author="Rapp_04" w:date="2025-02-26T13:09:00Z">
          <w:r w:rsidRPr="00C127CB" w:rsidDel="003F0F89">
            <w:tab/>
            <w:delText>nonCriticalExtension</w:delText>
          </w:r>
          <w:r w:rsidRPr="00C127CB" w:rsidDel="003F0F89">
            <w:tab/>
          </w:r>
          <w:r w:rsidRPr="00C127CB" w:rsidDel="003F0F89">
            <w:tab/>
          </w:r>
          <w:r w:rsidRPr="00C127CB" w:rsidDel="003F0F89">
            <w:tab/>
          </w:r>
          <w:r w:rsidRPr="00C127CB" w:rsidDel="003F0F89">
            <w:tab/>
          </w:r>
          <w:r w:rsidRPr="00C127CB" w:rsidDel="003F0F89">
            <w:tab/>
            <w:delText>SEQUENCE {}</w:delText>
          </w:r>
          <w:r w:rsidRPr="00C127CB" w:rsidDel="003F0F89">
            <w:tab/>
          </w:r>
          <w:r w:rsidRPr="00C127CB" w:rsidDel="003F0F89">
            <w:tab/>
            <w:delText>OPTIONAL</w:delText>
          </w:r>
        </w:del>
      </w:ins>
    </w:p>
    <w:p w14:paraId="76E96AC2" w14:textId="137B3B73" w:rsidR="007650DC" w:rsidRDefault="007650DC" w:rsidP="007650DC">
      <w:pPr>
        <w:pStyle w:val="PL"/>
        <w:shd w:val="clear" w:color="auto" w:fill="E6E6E6"/>
        <w:rPr>
          <w:ins w:id="104" w:author="AT_RAN2#129" w:date="2025-02-24T11:34:00Z"/>
          <w:rFonts w:eastAsia="SimSun"/>
          <w:lang w:eastAsia="zh-CN"/>
        </w:rPr>
      </w:pPr>
      <w:ins w:id="105" w:author="AT_RAN2#129" w:date="2025-02-24T11:34:00Z">
        <w:del w:id="106" w:author="Rapp_04" w:date="2025-02-26T13:09:00Z">
          <w:r w:rsidRPr="00C127CB" w:rsidDel="003F0F89">
            <w:rPr>
              <w:rFonts w:eastAsia="SimSun" w:hint="eastAsia"/>
              <w:lang w:eastAsia="zh-CN"/>
            </w:rPr>
            <w:delText>}</w:delText>
          </w:r>
        </w:del>
      </w:ins>
      <w:commentRangeEnd w:id="84"/>
      <w:del w:id="107" w:author="Rapp_04" w:date="2025-02-26T13:09:00Z">
        <w:r w:rsidR="001E2C06" w:rsidDel="003F0F89">
          <w:rPr>
            <w:rStyle w:val="CommentReference"/>
            <w:rFonts w:ascii="Times New Roman" w:hAnsi="Times New Roman"/>
          </w:rPr>
          <w:commentReference w:id="84"/>
        </w:r>
      </w:del>
      <w:commentRangeEnd w:id="85"/>
      <w:r w:rsidR="004517FF">
        <w:rPr>
          <w:rStyle w:val="CommentReference"/>
          <w:rFonts w:ascii="Times New Roman" w:hAnsi="Times New Roman"/>
        </w:rPr>
        <w:commentReference w:id="85"/>
      </w:r>
      <w:commentRangeEnd w:id="86"/>
      <w:r w:rsidR="00834085">
        <w:rPr>
          <w:rStyle w:val="CommentReference"/>
          <w:rFonts w:ascii="Times New Roman" w:hAnsi="Times New Roman"/>
        </w:rPr>
        <w:commentReference w:id="86"/>
      </w:r>
    </w:p>
    <w:p w14:paraId="73B18C6F" w14:textId="77777777" w:rsidR="007650DC" w:rsidRDefault="007650DC" w:rsidP="007650DC">
      <w:pPr>
        <w:pStyle w:val="PL"/>
        <w:shd w:val="clear" w:color="auto" w:fill="E6E6E6"/>
        <w:rPr>
          <w:ins w:id="108" w:author="Rapp_04" w:date="2025-02-26T12:59:00Z"/>
          <w:rFonts w:eastAsia="SimSun"/>
          <w:lang w:eastAsia="zh-CN"/>
        </w:rPr>
      </w:pPr>
    </w:p>
    <w:p w14:paraId="3DBB7A6B" w14:textId="77777777" w:rsidR="00121E6A" w:rsidRPr="00245878" w:rsidRDefault="00121E6A" w:rsidP="00121E6A">
      <w:pPr>
        <w:pStyle w:val="PL"/>
        <w:shd w:val="clear" w:color="auto" w:fill="E6E6E6"/>
        <w:rPr>
          <w:ins w:id="109" w:author="Rapp_04" w:date="2025-02-26T12:59:00Z"/>
          <w:highlight w:val="yellow"/>
        </w:rPr>
      </w:pPr>
      <w:ins w:id="110" w:author="Rapp_04" w:date="2025-02-26T12:59:00Z">
        <w:r w:rsidRPr="00245878">
          <w:rPr>
            <w:highlight w:val="yellow"/>
          </w:rPr>
          <w:t>RRCConnectionRelease-v1</w:t>
        </w:r>
        <w:r w:rsidRPr="00245878">
          <w:rPr>
            <w:rFonts w:eastAsia="SimSun" w:hint="eastAsia"/>
            <w:highlight w:val="yellow"/>
            <w:lang w:eastAsia="zh-CN"/>
          </w:rPr>
          <w:t>9xy</w:t>
        </w:r>
        <w:r w:rsidRPr="00245878">
          <w:rPr>
            <w:highlight w:val="yellow"/>
          </w:rPr>
          <w:t>-IEs ::=</w:t>
        </w:r>
        <w:r w:rsidRPr="00245878">
          <w:rPr>
            <w:highlight w:val="yellow"/>
          </w:rPr>
          <w:tab/>
          <w:t>SEQUENCE {</w:t>
        </w:r>
      </w:ins>
    </w:p>
    <w:p w14:paraId="5C542683" w14:textId="4B98AA70" w:rsidR="00121E6A" w:rsidRPr="00245878" w:rsidRDefault="00121E6A" w:rsidP="00121E6A">
      <w:pPr>
        <w:pStyle w:val="PL"/>
        <w:shd w:val="clear" w:color="auto" w:fill="E6E6E6"/>
        <w:rPr>
          <w:ins w:id="111" w:author="Rapp_04" w:date="2025-02-26T12:59:00Z"/>
          <w:rFonts w:eastAsia="SimSun"/>
          <w:highlight w:val="yellow"/>
          <w:lang w:eastAsia="zh-CN"/>
        </w:rPr>
      </w:pPr>
      <w:ins w:id="112" w:author="Rapp_04" w:date="2025-02-26T12:59:00Z">
        <w:r w:rsidRPr="00245878">
          <w:rPr>
            <w:highlight w:val="yellow"/>
          </w:rPr>
          <w:tab/>
        </w:r>
        <w:r w:rsidRPr="00245878">
          <w:rPr>
            <w:rFonts w:eastAsia="SimSun" w:hint="eastAsia"/>
            <w:highlight w:val="yellow"/>
            <w:lang w:eastAsia="zh-CN"/>
          </w:rPr>
          <w:t>ntn-</w:t>
        </w:r>
      </w:ins>
      <w:ins w:id="113" w:author="Rapp_04" w:date="2025-02-26T13:00:00Z">
        <w:r w:rsidRPr="00245878">
          <w:rPr>
            <w:rFonts w:eastAsia="SimSun" w:hint="eastAsia"/>
            <w:highlight w:val="yellow"/>
            <w:lang w:eastAsia="zh-CN"/>
          </w:rPr>
          <w:t>R</w:t>
        </w:r>
      </w:ins>
      <w:ins w:id="114" w:author="Rapp_04" w:date="2025-02-26T12:59:00Z">
        <w:r w:rsidRPr="00245878">
          <w:rPr>
            <w:rFonts w:eastAsia="SimSun" w:hint="eastAsia"/>
            <w:highlight w:val="yellow"/>
            <w:lang w:eastAsia="zh-CN"/>
          </w:rPr>
          <w:t>edirect</w:t>
        </w:r>
      </w:ins>
      <w:ins w:id="115" w:author="Rapp_04" w:date="2025-02-26T13:12:00Z">
        <w:r w:rsidR="003F0F89" w:rsidRPr="00245878">
          <w:rPr>
            <w:rFonts w:eastAsia="SimSun" w:hint="eastAsia"/>
            <w:highlight w:val="yellow"/>
            <w:lang w:eastAsia="zh-CN"/>
          </w:rPr>
          <w:t>edCarrier</w:t>
        </w:r>
      </w:ins>
      <w:ins w:id="116" w:author="Rapp_04" w:date="2025-02-26T12:59:00Z">
        <w:r w:rsidRPr="00245878">
          <w:rPr>
            <w:rFonts w:eastAsia="SimSun" w:hint="eastAsia"/>
            <w:highlight w:val="yellow"/>
            <w:lang w:eastAsia="zh-CN"/>
          </w:rPr>
          <w:t>InfoNR</w:t>
        </w:r>
        <w:r w:rsidRPr="00245878">
          <w:rPr>
            <w:highlight w:val="yellow"/>
          </w:rPr>
          <w:t>-r1</w:t>
        </w:r>
        <w:r w:rsidRPr="00245878">
          <w:rPr>
            <w:rFonts w:hint="eastAsia"/>
            <w:highlight w:val="yellow"/>
          </w:rPr>
          <w:t>9</w:t>
        </w:r>
        <w:r w:rsidRPr="00245878">
          <w:rPr>
            <w:highlight w:val="yellow"/>
          </w:rPr>
          <w:tab/>
        </w:r>
        <w:r w:rsidRPr="00245878">
          <w:rPr>
            <w:highlight w:val="yellow"/>
          </w:rPr>
          <w:tab/>
        </w:r>
      </w:ins>
      <w:ins w:id="117" w:author="Rapp_04" w:date="2025-02-26T13:00:00Z">
        <w:r w:rsidRPr="00245878">
          <w:rPr>
            <w:rFonts w:eastAsia="SimSun" w:hint="eastAsia"/>
            <w:highlight w:val="yellow"/>
            <w:lang w:eastAsia="zh-CN"/>
          </w:rPr>
          <w:t>NTN-Redirect</w:t>
        </w:r>
      </w:ins>
      <w:ins w:id="118" w:author="Rapp_04" w:date="2025-02-26T13:12:00Z">
        <w:r w:rsidR="003F0F89" w:rsidRPr="00245878">
          <w:rPr>
            <w:rFonts w:eastAsia="SimSun" w:hint="eastAsia"/>
            <w:highlight w:val="yellow"/>
            <w:lang w:eastAsia="zh-CN"/>
          </w:rPr>
          <w:t>edCarrier</w:t>
        </w:r>
      </w:ins>
      <w:ins w:id="119" w:author="Rapp_04" w:date="2025-02-26T13:00:00Z">
        <w:r w:rsidRPr="00245878">
          <w:rPr>
            <w:rFonts w:eastAsia="SimSun" w:hint="eastAsia"/>
            <w:highlight w:val="yellow"/>
            <w:lang w:eastAsia="zh-CN"/>
          </w:rPr>
          <w:t>InfoNR-r19</w:t>
        </w:r>
      </w:ins>
      <w:ins w:id="120" w:author="Rapp_04" w:date="2025-02-26T12:59:00Z">
        <w:r w:rsidRPr="00245878">
          <w:rPr>
            <w:highlight w:val="yellow"/>
          </w:rPr>
          <w:tab/>
          <w:t>OPTIONAL,</w:t>
        </w:r>
      </w:ins>
      <w:ins w:id="121" w:author="Rapp_04" w:date="2025-02-26T13:08:00Z">
        <w:r w:rsidR="003F0F89" w:rsidRPr="00245878">
          <w:rPr>
            <w:rFonts w:eastAsia="SimSun"/>
            <w:highlight w:val="yellow"/>
            <w:lang w:eastAsia="zh-CN"/>
          </w:rPr>
          <w:tab/>
        </w:r>
      </w:ins>
      <w:ins w:id="122" w:author="Rapp_04" w:date="2025-02-26T12:59:00Z">
        <w:r w:rsidRPr="00245878">
          <w:rPr>
            <w:highlight w:val="yellow"/>
          </w:rPr>
          <w:t xml:space="preserve">-- </w:t>
        </w:r>
      </w:ins>
      <w:ins w:id="123" w:author="Rapp_04" w:date="2025-02-26T13:01:00Z">
        <w:r w:rsidRPr="00245878">
          <w:rPr>
            <w:highlight w:val="yellow"/>
          </w:rPr>
          <w:t>Need ON</w:t>
        </w:r>
      </w:ins>
    </w:p>
    <w:p w14:paraId="23564FCD" w14:textId="6E5FBC27" w:rsidR="00121E6A" w:rsidRPr="00245878" w:rsidRDefault="00121E6A" w:rsidP="00121E6A">
      <w:pPr>
        <w:pStyle w:val="PL"/>
        <w:shd w:val="clear" w:color="auto" w:fill="E6E6E6"/>
        <w:tabs>
          <w:tab w:val="clear" w:pos="5376"/>
          <w:tab w:val="left" w:pos="5210"/>
        </w:tabs>
        <w:rPr>
          <w:ins w:id="124" w:author="Rapp_04" w:date="2025-02-26T12:59:00Z"/>
          <w:highlight w:val="yellow"/>
        </w:rPr>
      </w:pPr>
      <w:ins w:id="125" w:author="Rapp_04" w:date="2025-02-26T12:59:00Z">
        <w:r w:rsidRPr="00245878">
          <w:rPr>
            <w:highlight w:val="yellow"/>
          </w:rPr>
          <w:tab/>
          <w:t>nonCriticalExtension</w:t>
        </w:r>
        <w:r w:rsidRPr="00245878">
          <w:rPr>
            <w:highlight w:val="yellow"/>
          </w:rPr>
          <w:tab/>
        </w:r>
        <w:r w:rsidRPr="00245878">
          <w:rPr>
            <w:highlight w:val="yellow"/>
          </w:rPr>
          <w:tab/>
        </w:r>
        <w:r w:rsidRPr="00245878">
          <w:rPr>
            <w:highlight w:val="yellow"/>
          </w:rPr>
          <w:tab/>
        </w:r>
        <w:r w:rsidRPr="00245878">
          <w:rPr>
            <w:highlight w:val="yellow"/>
          </w:rPr>
          <w:tab/>
          <w:t>SEQUENCE {}</w:t>
        </w:r>
      </w:ins>
      <w:ins w:id="126" w:author="Rapp_04" w:date="2025-02-26T13:48:00Z">
        <w:r w:rsidR="00ED3C85">
          <w:rPr>
            <w:rFonts w:eastAsia="SimSun"/>
            <w:highlight w:val="yellow"/>
            <w:lang w:eastAsia="zh-CN"/>
          </w:rPr>
          <w:tab/>
        </w:r>
        <w:r w:rsidR="00ED3C85">
          <w:rPr>
            <w:rFonts w:eastAsia="SimSun"/>
            <w:highlight w:val="yellow"/>
            <w:lang w:eastAsia="zh-CN"/>
          </w:rPr>
          <w:tab/>
        </w:r>
      </w:ins>
      <w:ins w:id="127" w:author="Rapp_04" w:date="2025-02-26T12:59:00Z">
        <w:r w:rsidRPr="00245878">
          <w:rPr>
            <w:highlight w:val="yellow"/>
          </w:rPr>
          <w:t>OPTIONAL</w:t>
        </w:r>
      </w:ins>
    </w:p>
    <w:p w14:paraId="01AAC599" w14:textId="0F08CC99" w:rsidR="00121E6A" w:rsidRPr="00245878" w:rsidRDefault="00121E6A" w:rsidP="007650DC">
      <w:pPr>
        <w:pStyle w:val="PL"/>
        <w:shd w:val="clear" w:color="auto" w:fill="E6E6E6"/>
        <w:rPr>
          <w:ins w:id="128" w:author="Rapp_04" w:date="2025-02-26T13:02:00Z"/>
          <w:rFonts w:eastAsia="SimSun"/>
          <w:highlight w:val="yellow"/>
          <w:lang w:eastAsia="zh-CN"/>
        </w:rPr>
      </w:pPr>
      <w:ins w:id="129" w:author="Rapp_04" w:date="2025-02-26T12:59:00Z">
        <w:r w:rsidRPr="00245878">
          <w:rPr>
            <w:rFonts w:eastAsia="SimSun" w:hint="eastAsia"/>
            <w:highlight w:val="yellow"/>
            <w:lang w:eastAsia="zh-CN"/>
          </w:rPr>
          <w:t>}</w:t>
        </w:r>
      </w:ins>
    </w:p>
    <w:p w14:paraId="3632AFF8" w14:textId="77777777" w:rsidR="00927E31" w:rsidRPr="00245878" w:rsidRDefault="00927E31" w:rsidP="007650DC">
      <w:pPr>
        <w:pStyle w:val="PL"/>
        <w:shd w:val="clear" w:color="auto" w:fill="E6E6E6"/>
        <w:rPr>
          <w:ins w:id="130" w:author="Rapp_04" w:date="2025-02-26T13:02:00Z"/>
          <w:rFonts w:eastAsia="SimSun"/>
          <w:highlight w:val="yellow"/>
          <w:lang w:eastAsia="zh-CN"/>
        </w:rPr>
      </w:pPr>
    </w:p>
    <w:p w14:paraId="27E82BA1" w14:textId="4D8BDF37" w:rsidR="00927E31" w:rsidRPr="00245878" w:rsidRDefault="00927E31" w:rsidP="00927E31">
      <w:pPr>
        <w:pStyle w:val="PL"/>
        <w:shd w:val="clear" w:color="auto" w:fill="E6E6E6"/>
        <w:rPr>
          <w:ins w:id="131" w:author="Rapp_04" w:date="2025-02-26T13:02:00Z"/>
          <w:highlight w:val="yellow"/>
        </w:rPr>
      </w:pPr>
      <w:ins w:id="132" w:author="Rapp_04" w:date="2025-02-26T13:02:00Z">
        <w:r w:rsidRPr="00245878">
          <w:rPr>
            <w:rFonts w:eastAsia="SimSun" w:hint="eastAsia"/>
            <w:highlight w:val="yellow"/>
            <w:lang w:eastAsia="zh-CN"/>
          </w:rPr>
          <w:t>NTN-Redirect</w:t>
        </w:r>
      </w:ins>
      <w:ins w:id="133" w:author="Rapp_04" w:date="2025-02-26T13:14:00Z">
        <w:r w:rsidR="003F0F89" w:rsidRPr="00245878">
          <w:rPr>
            <w:rFonts w:eastAsia="SimSun" w:hint="eastAsia"/>
            <w:highlight w:val="yellow"/>
            <w:lang w:eastAsia="zh-CN"/>
          </w:rPr>
          <w:t>edCarrier</w:t>
        </w:r>
      </w:ins>
      <w:ins w:id="134" w:author="Rapp_04" w:date="2025-02-26T13:02:00Z">
        <w:r w:rsidRPr="00245878">
          <w:rPr>
            <w:rFonts w:eastAsia="SimSun" w:hint="eastAsia"/>
            <w:highlight w:val="yellow"/>
            <w:lang w:eastAsia="zh-CN"/>
          </w:rPr>
          <w:t>InfoNR-r19</w:t>
        </w:r>
        <w:r w:rsidRPr="00245878">
          <w:rPr>
            <w:highlight w:val="yellow"/>
          </w:rPr>
          <w:t xml:space="preserve"> ::=</w:t>
        </w:r>
        <w:r w:rsidRPr="00245878">
          <w:rPr>
            <w:highlight w:val="yellow"/>
          </w:rPr>
          <w:tab/>
          <w:t>SEQUENCE {</w:t>
        </w:r>
      </w:ins>
    </w:p>
    <w:p w14:paraId="10DE8733" w14:textId="3362201E" w:rsidR="00927E31" w:rsidRPr="00245878" w:rsidRDefault="00927E31" w:rsidP="00927E31">
      <w:pPr>
        <w:pStyle w:val="PL"/>
        <w:shd w:val="clear" w:color="auto" w:fill="E6E6E6"/>
        <w:rPr>
          <w:ins w:id="135" w:author="Rapp_04" w:date="2025-02-26T13:02:00Z"/>
          <w:rFonts w:eastAsia="SimSun"/>
          <w:highlight w:val="yellow"/>
          <w:lang w:eastAsia="zh-CN"/>
        </w:rPr>
      </w:pPr>
      <w:ins w:id="136" w:author="Rapp_04" w:date="2025-02-26T13:02:00Z">
        <w:r w:rsidRPr="00245878">
          <w:rPr>
            <w:highlight w:val="yellow"/>
          </w:rPr>
          <w:tab/>
        </w:r>
      </w:ins>
      <w:proofErr w:type="gramStart"/>
      <w:ins w:id="137" w:author="Rapp_04" w:date="2025-02-26T13:03:00Z">
        <w:r w:rsidRPr="00245878">
          <w:rPr>
            <w:highlight w:val="yellow"/>
          </w:rPr>
          <w:t>satAssistanceInfoList-r1</w:t>
        </w:r>
        <w:r w:rsidRPr="00245878">
          <w:rPr>
            <w:rFonts w:hint="eastAsia"/>
            <w:highlight w:val="yellow"/>
          </w:rPr>
          <w:t>9</w:t>
        </w:r>
        <w:proofErr w:type="gramEnd"/>
        <w:r w:rsidRPr="00245878">
          <w:rPr>
            <w:highlight w:val="yellow"/>
          </w:rPr>
          <w:tab/>
        </w:r>
        <w:r w:rsidRPr="00245878">
          <w:rPr>
            <w:highlight w:val="yellow"/>
          </w:rPr>
          <w:tab/>
        </w:r>
      </w:ins>
      <w:ins w:id="138" w:author="Rapp_04" w:date="2025-02-26T13:16:00Z">
        <w:r w:rsidR="003F0F89" w:rsidRPr="00245878">
          <w:rPr>
            <w:rFonts w:eastAsia="SimSun"/>
            <w:highlight w:val="yellow"/>
            <w:lang w:eastAsia="zh-CN"/>
          </w:rPr>
          <w:tab/>
        </w:r>
      </w:ins>
      <w:ins w:id="139" w:author="Rapp_04" w:date="2025-02-26T13:03:00Z">
        <w:r w:rsidRPr="00245878">
          <w:rPr>
            <w:highlight w:val="yellow"/>
          </w:rPr>
          <w:t>SEQUENCE (SIZE(1..maxSat-r1</w:t>
        </w:r>
        <w:r w:rsidRPr="00245878">
          <w:rPr>
            <w:rFonts w:eastAsia="SimSun" w:hint="eastAsia"/>
            <w:highlight w:val="yellow"/>
            <w:lang w:eastAsia="zh-CN"/>
          </w:rPr>
          <w:t>7</w:t>
        </w:r>
        <w:r w:rsidRPr="00245878">
          <w:rPr>
            <w:highlight w:val="yellow"/>
          </w:rPr>
          <w:t>)) OF SatelliteId-r18</w:t>
        </w:r>
      </w:ins>
      <w:ins w:id="140" w:author="Rapp_04" w:date="2025-02-26T13:36:00Z">
        <w:r w:rsidR="004517FF">
          <w:rPr>
            <w:rFonts w:eastAsia="SimSun"/>
            <w:highlight w:val="yellow"/>
            <w:lang w:eastAsia="zh-CN"/>
          </w:rPr>
          <w:tab/>
        </w:r>
      </w:ins>
      <w:ins w:id="141" w:author="Rapp_04" w:date="2025-02-26T13:03:00Z">
        <w:r w:rsidRPr="00245878">
          <w:rPr>
            <w:highlight w:val="yellow"/>
          </w:rPr>
          <w:t>OPTIONAL,</w:t>
        </w:r>
      </w:ins>
      <w:ins w:id="142" w:author="Rapp_04" w:date="2025-02-26T13:08:00Z">
        <w:r w:rsidR="003F0F89" w:rsidRPr="00245878">
          <w:rPr>
            <w:rFonts w:eastAsia="SimSun"/>
            <w:highlight w:val="yellow"/>
            <w:lang w:eastAsia="zh-CN"/>
          </w:rPr>
          <w:tab/>
        </w:r>
      </w:ins>
      <w:ins w:id="143" w:author="Rapp_04" w:date="2025-02-26T13:02:00Z">
        <w:r w:rsidRPr="00245878">
          <w:rPr>
            <w:highlight w:val="yellow"/>
          </w:rPr>
          <w:t>-- Need ON</w:t>
        </w:r>
      </w:ins>
    </w:p>
    <w:p w14:paraId="43F55C7C" w14:textId="19D11BAB" w:rsidR="00927E31" w:rsidRPr="00245878" w:rsidRDefault="00927E31" w:rsidP="00927E31">
      <w:pPr>
        <w:pStyle w:val="PL"/>
        <w:shd w:val="clear" w:color="auto" w:fill="E6E6E6"/>
        <w:tabs>
          <w:tab w:val="clear" w:pos="5376"/>
          <w:tab w:val="left" w:pos="5210"/>
        </w:tabs>
        <w:rPr>
          <w:ins w:id="144" w:author="Rapp_04" w:date="2025-02-26T13:02:00Z"/>
          <w:rFonts w:eastAsia="SimSun"/>
          <w:highlight w:val="yellow"/>
          <w:lang w:eastAsia="zh-CN"/>
        </w:rPr>
      </w:pPr>
      <w:ins w:id="145" w:author="Rapp_04" w:date="2025-02-26T13:02:00Z">
        <w:r w:rsidRPr="00245878">
          <w:rPr>
            <w:highlight w:val="yellow"/>
          </w:rPr>
          <w:tab/>
        </w:r>
      </w:ins>
      <w:proofErr w:type="gramStart"/>
      <w:ins w:id="146" w:author="Rapp_04" w:date="2025-02-26T13:16:00Z">
        <w:r w:rsidR="003F0F89" w:rsidRPr="00245878">
          <w:rPr>
            <w:rFonts w:eastAsia="SimSun" w:hint="eastAsia"/>
            <w:highlight w:val="yellow"/>
            <w:lang w:eastAsia="zh-CN"/>
          </w:rPr>
          <w:t>ntn-Redi</w:t>
        </w:r>
      </w:ins>
      <w:ins w:id="147" w:author="Rapp_04" w:date="2025-02-26T13:17:00Z">
        <w:r w:rsidR="003F0F89" w:rsidRPr="00245878">
          <w:rPr>
            <w:rFonts w:eastAsia="SimSun" w:hint="eastAsia"/>
            <w:highlight w:val="yellow"/>
            <w:lang w:eastAsia="zh-CN"/>
          </w:rPr>
          <w:t>rectedCarrierNR</w:t>
        </w:r>
      </w:ins>
      <w:ins w:id="148" w:author="Rapp_04" w:date="2025-02-26T13:13:00Z">
        <w:r w:rsidR="003F0F89" w:rsidRPr="00245878">
          <w:rPr>
            <w:rFonts w:eastAsia="SimSun" w:hint="eastAsia"/>
            <w:highlight w:val="yellow"/>
            <w:lang w:eastAsia="zh-CN"/>
          </w:rPr>
          <w:t>-r19</w:t>
        </w:r>
      </w:ins>
      <w:proofErr w:type="gramEnd"/>
      <w:ins w:id="149" w:author="Rapp_04" w:date="2025-02-26T13:02:00Z">
        <w:r w:rsidRPr="00245878">
          <w:rPr>
            <w:highlight w:val="yellow"/>
          </w:rPr>
          <w:tab/>
        </w:r>
        <w:r w:rsidRPr="00245878">
          <w:rPr>
            <w:highlight w:val="yellow"/>
          </w:rPr>
          <w:tab/>
        </w:r>
      </w:ins>
      <w:ins w:id="150" w:author="Rapp_04" w:date="2025-02-26T13:17:00Z">
        <w:r w:rsidR="003F0F89" w:rsidRPr="00245878">
          <w:rPr>
            <w:rFonts w:eastAsia="SimSun"/>
            <w:highlight w:val="yellow"/>
            <w:lang w:eastAsia="zh-CN"/>
          </w:rPr>
          <w:tab/>
        </w:r>
      </w:ins>
      <w:commentRangeStart w:id="151"/>
      <w:commentRangeStart w:id="152"/>
      <w:ins w:id="153" w:author="Rapp_04" w:date="2025-02-26T13:07:00Z">
        <w:r w:rsidRPr="00245878">
          <w:rPr>
            <w:highlight w:val="yellow"/>
          </w:rPr>
          <w:t>CarrierInfoNR-r17</w:t>
        </w:r>
      </w:ins>
      <w:commentRangeEnd w:id="151"/>
      <w:r w:rsidR="006C16F7">
        <w:rPr>
          <w:rStyle w:val="CommentReference"/>
          <w:rFonts w:ascii="Times New Roman" w:hAnsi="Times New Roman"/>
        </w:rPr>
        <w:commentReference w:id="151"/>
      </w:r>
      <w:commentRangeEnd w:id="152"/>
      <w:r w:rsidR="004A504B">
        <w:rPr>
          <w:rStyle w:val="CommentReference"/>
          <w:rFonts w:ascii="Times New Roman" w:hAnsi="Times New Roman"/>
        </w:rPr>
        <w:commentReference w:id="152"/>
      </w:r>
      <w:ins w:id="154" w:author="Rapp_04" w:date="2025-02-26T13:02:00Z">
        <w:r w:rsidRPr="00245878">
          <w:rPr>
            <w:highlight w:val="yellow"/>
          </w:rPr>
          <w:tab/>
        </w:r>
        <w:r w:rsidRPr="00245878">
          <w:rPr>
            <w:highlight w:val="yellow"/>
          </w:rPr>
          <w:tab/>
        </w:r>
        <w:commentRangeStart w:id="155"/>
        <w:r w:rsidRPr="00245878">
          <w:rPr>
            <w:highlight w:val="yellow"/>
          </w:rPr>
          <w:t>OPTIONAL</w:t>
        </w:r>
      </w:ins>
      <w:ins w:id="156" w:author="Rapp_04" w:date="2025-02-26T13:08:00Z">
        <w:r w:rsidR="003F0F89" w:rsidRPr="00245878">
          <w:rPr>
            <w:rFonts w:eastAsia="SimSun"/>
            <w:highlight w:val="yellow"/>
            <w:lang w:eastAsia="zh-CN"/>
          </w:rPr>
          <w:tab/>
        </w:r>
        <w:r w:rsidR="003F0F89" w:rsidRPr="00245878">
          <w:rPr>
            <w:rFonts w:eastAsia="SimSun" w:hint="eastAsia"/>
            <w:highlight w:val="yellow"/>
            <w:lang w:eastAsia="zh-CN"/>
          </w:rPr>
          <w:t>-- Need ON</w:t>
        </w:r>
      </w:ins>
      <w:commentRangeEnd w:id="155"/>
      <w:r w:rsidR="0019760D">
        <w:rPr>
          <w:rStyle w:val="CommentReference"/>
          <w:rFonts w:ascii="Times New Roman" w:hAnsi="Times New Roman"/>
        </w:rPr>
        <w:commentReference w:id="155"/>
      </w:r>
    </w:p>
    <w:p w14:paraId="36E9DA4A" w14:textId="77777777" w:rsidR="00927E31" w:rsidRDefault="00927E31" w:rsidP="00927E31">
      <w:pPr>
        <w:pStyle w:val="PL"/>
        <w:shd w:val="clear" w:color="auto" w:fill="E6E6E6"/>
        <w:rPr>
          <w:ins w:id="157" w:author="Rapp_04" w:date="2025-02-26T13:02:00Z"/>
          <w:rFonts w:eastAsia="SimSun"/>
          <w:lang w:eastAsia="zh-CN"/>
        </w:rPr>
      </w:pPr>
      <w:ins w:id="158" w:author="Rapp_04" w:date="2025-02-26T13:02:00Z">
        <w:r w:rsidRPr="00245878">
          <w:rPr>
            <w:rFonts w:eastAsia="SimSun" w:hint="eastAsia"/>
            <w:highlight w:val="yellow"/>
            <w:lang w:eastAsia="zh-CN"/>
          </w:rPr>
          <w:t>}</w:t>
        </w:r>
      </w:ins>
    </w:p>
    <w:p w14:paraId="189729C0" w14:textId="4468092C" w:rsidR="00927E31" w:rsidRDefault="00927E31" w:rsidP="007650DC">
      <w:pPr>
        <w:pStyle w:val="PL"/>
        <w:shd w:val="clear" w:color="auto" w:fill="E6E6E6"/>
        <w:rPr>
          <w:ins w:id="159" w:author="AT_RAN2#129" w:date="2025-02-24T11:34:00Z"/>
          <w:rFonts w:eastAsia="SimSun"/>
          <w:lang w:eastAsia="zh-CN"/>
        </w:rPr>
      </w:pPr>
    </w:p>
    <w:p w14:paraId="169F0A3A" w14:textId="77777777" w:rsidR="00927E31" w:rsidRDefault="00927E31" w:rsidP="007650DC">
      <w:pPr>
        <w:pStyle w:val="PL"/>
        <w:shd w:val="clear" w:color="auto" w:fill="E6E6E6"/>
        <w:rPr>
          <w:rFonts w:eastAsia="SimSun"/>
          <w:lang w:eastAsia="zh-CN"/>
        </w:rPr>
      </w:pPr>
    </w:p>
    <w:p w14:paraId="7D65772E" w14:textId="076A5DD9" w:rsidR="007650DC" w:rsidRPr="00F02ED9" w:rsidRDefault="007650DC" w:rsidP="007650DC">
      <w:pPr>
        <w:pStyle w:val="PL"/>
        <w:shd w:val="clear" w:color="auto" w:fill="E6E6E6"/>
        <w:rPr>
          <w:snapToGrid w:val="0"/>
        </w:rPr>
      </w:pPr>
      <w:r w:rsidRPr="00F02ED9">
        <w:t>ReleaseCause ::=</w:t>
      </w:r>
      <w:r w:rsidRPr="00F02ED9">
        <w:tab/>
      </w:r>
      <w:r w:rsidRPr="00F02ED9">
        <w:tab/>
      </w:r>
      <w:r w:rsidRPr="00F02ED9">
        <w:tab/>
      </w:r>
      <w:r w:rsidRPr="00F02ED9">
        <w:tab/>
      </w:r>
      <w:r w:rsidRPr="00F02ED9">
        <w:rPr>
          <w:snapToGrid w:val="0"/>
        </w:rPr>
        <w:t>ENUMERATED {loadBalancingTAUrequired,</w:t>
      </w:r>
    </w:p>
    <w:p w14:paraId="389A1F77" w14:textId="77777777" w:rsidR="007650DC" w:rsidRPr="00F02ED9" w:rsidRDefault="007650DC" w:rsidP="007650DC">
      <w:pPr>
        <w:pStyle w:val="PL"/>
        <w:shd w:val="clear" w:color="auto" w:fill="E6E6E6"/>
        <w:rPr>
          <w:snapToGrid w:val="0"/>
        </w:rPr>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other, cs-FallbackHighPriority-v1020, rrc-Suspend-v1320}</w:t>
      </w:r>
    </w:p>
    <w:p w14:paraId="0BB5E689" w14:textId="77777777" w:rsidR="007650DC" w:rsidRPr="00F02ED9" w:rsidRDefault="007650DC" w:rsidP="007650DC">
      <w:pPr>
        <w:pStyle w:val="PL"/>
        <w:shd w:val="clear" w:color="auto" w:fill="E6E6E6"/>
      </w:pPr>
    </w:p>
    <w:p w14:paraId="5C59C220" w14:textId="77777777" w:rsidR="007650DC" w:rsidRPr="00F02ED9" w:rsidRDefault="007650DC" w:rsidP="007650DC">
      <w:pPr>
        <w:pStyle w:val="PL"/>
        <w:shd w:val="clear" w:color="auto" w:fill="E6E6E6"/>
      </w:pPr>
      <w:r w:rsidRPr="00F02ED9">
        <w:t>RedirectedCarrierInfo ::=</w:t>
      </w:r>
      <w:r w:rsidRPr="00F02ED9">
        <w:tab/>
      </w:r>
      <w:r w:rsidRPr="00F02ED9">
        <w:tab/>
      </w:r>
      <w:r w:rsidRPr="00F02ED9">
        <w:tab/>
        <w:t>CHOICE {</w:t>
      </w:r>
    </w:p>
    <w:p w14:paraId="7A7933D7" w14:textId="77777777" w:rsidR="007650DC" w:rsidRPr="00F02ED9" w:rsidRDefault="007650DC" w:rsidP="007650DC">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t>ARFCN-ValueEUTRA,</w:t>
      </w:r>
    </w:p>
    <w:p w14:paraId="16C6C6BB" w14:textId="77777777" w:rsidR="007650DC" w:rsidRPr="00F02ED9" w:rsidRDefault="007650DC" w:rsidP="007650DC">
      <w:pPr>
        <w:pStyle w:val="PL"/>
        <w:shd w:val="clear" w:color="auto" w:fill="E6E6E6"/>
      </w:pPr>
      <w:r w:rsidRPr="00F02ED9">
        <w:tab/>
        <w:t>geran</w:t>
      </w:r>
      <w:r w:rsidRPr="00F02ED9">
        <w:tab/>
      </w:r>
      <w:r w:rsidRPr="00F02ED9">
        <w:tab/>
      </w:r>
      <w:r w:rsidRPr="00F02ED9">
        <w:tab/>
      </w:r>
      <w:r w:rsidRPr="00F02ED9">
        <w:tab/>
      </w:r>
      <w:r w:rsidRPr="00F02ED9">
        <w:tab/>
      </w:r>
      <w:r w:rsidRPr="00F02ED9">
        <w:tab/>
      </w:r>
      <w:r w:rsidRPr="00F02ED9">
        <w:tab/>
      </w:r>
      <w:r w:rsidRPr="00F02ED9">
        <w:tab/>
        <w:t>CarrierFreqsGERAN,</w:t>
      </w:r>
    </w:p>
    <w:p w14:paraId="62C29EB7" w14:textId="77777777" w:rsidR="007650DC" w:rsidRPr="00F02ED9" w:rsidRDefault="007650DC" w:rsidP="007650DC">
      <w:pPr>
        <w:pStyle w:val="PL"/>
        <w:shd w:val="clear" w:color="auto" w:fill="E6E6E6"/>
      </w:pPr>
      <w:r w:rsidRPr="00F02ED9">
        <w:tab/>
        <w:t>utra-FDD</w:t>
      </w:r>
      <w:r w:rsidRPr="00F02ED9">
        <w:tab/>
      </w:r>
      <w:r w:rsidRPr="00F02ED9">
        <w:tab/>
      </w:r>
      <w:r w:rsidRPr="00F02ED9">
        <w:tab/>
      </w:r>
      <w:r w:rsidRPr="00F02ED9">
        <w:tab/>
      </w:r>
      <w:r w:rsidRPr="00F02ED9">
        <w:tab/>
      </w:r>
      <w:r w:rsidRPr="00F02ED9">
        <w:tab/>
      </w:r>
      <w:r w:rsidRPr="00F02ED9">
        <w:tab/>
        <w:t>ARFCN-ValueUTRA,</w:t>
      </w:r>
    </w:p>
    <w:p w14:paraId="5F4FC7D1" w14:textId="77777777" w:rsidR="007650DC" w:rsidRPr="00F02ED9" w:rsidRDefault="007650DC" w:rsidP="007650DC">
      <w:pPr>
        <w:pStyle w:val="PL"/>
        <w:shd w:val="clear" w:color="auto" w:fill="E6E6E6"/>
      </w:pPr>
      <w:r w:rsidRPr="00F02ED9">
        <w:tab/>
        <w:t>utra-TDD</w:t>
      </w:r>
      <w:r w:rsidRPr="00F02ED9">
        <w:tab/>
      </w:r>
      <w:r w:rsidRPr="00F02ED9">
        <w:tab/>
      </w:r>
      <w:r w:rsidRPr="00F02ED9">
        <w:tab/>
      </w:r>
      <w:r w:rsidRPr="00F02ED9">
        <w:tab/>
      </w:r>
      <w:r w:rsidRPr="00F02ED9">
        <w:tab/>
      </w:r>
      <w:r w:rsidRPr="00F02ED9">
        <w:tab/>
      </w:r>
      <w:r w:rsidRPr="00F02ED9">
        <w:tab/>
        <w:t>ARFCN-ValueUTRA,</w:t>
      </w:r>
    </w:p>
    <w:p w14:paraId="12B18800" w14:textId="77777777" w:rsidR="007650DC" w:rsidRPr="00F02ED9" w:rsidRDefault="007650DC" w:rsidP="007650DC">
      <w:pPr>
        <w:pStyle w:val="PL"/>
        <w:shd w:val="clear" w:color="auto" w:fill="E6E6E6"/>
      </w:pPr>
      <w:r w:rsidRPr="00F02ED9">
        <w:tab/>
        <w:t>cdma2000-HRPD</w:t>
      </w:r>
      <w:r w:rsidRPr="00F02ED9">
        <w:tab/>
      </w:r>
      <w:r w:rsidRPr="00F02ED9">
        <w:tab/>
      </w:r>
      <w:r w:rsidRPr="00F02ED9">
        <w:tab/>
      </w:r>
      <w:r w:rsidRPr="00F02ED9">
        <w:tab/>
      </w:r>
      <w:r w:rsidRPr="00F02ED9">
        <w:tab/>
      </w:r>
      <w:r w:rsidRPr="00F02ED9">
        <w:tab/>
        <w:t>CarrierFreqCDMA2000,</w:t>
      </w:r>
    </w:p>
    <w:p w14:paraId="3FBB3121" w14:textId="77777777" w:rsidR="007650DC" w:rsidRPr="00F02ED9" w:rsidRDefault="007650DC" w:rsidP="007650DC">
      <w:pPr>
        <w:pStyle w:val="PL"/>
        <w:shd w:val="clear" w:color="auto" w:fill="E6E6E6"/>
      </w:pPr>
      <w:r w:rsidRPr="00F02ED9">
        <w:tab/>
        <w:t>cdma2000-1xRTT</w:t>
      </w:r>
      <w:r w:rsidRPr="00F02ED9">
        <w:tab/>
      </w:r>
      <w:r w:rsidRPr="00F02ED9">
        <w:tab/>
      </w:r>
      <w:r w:rsidRPr="00F02ED9">
        <w:tab/>
      </w:r>
      <w:r w:rsidRPr="00F02ED9">
        <w:tab/>
      </w:r>
      <w:r w:rsidRPr="00F02ED9">
        <w:tab/>
      </w:r>
      <w:r w:rsidRPr="00F02ED9">
        <w:tab/>
        <w:t>CarrierFreqCDMA2000,</w:t>
      </w:r>
    </w:p>
    <w:p w14:paraId="0B58A39F" w14:textId="77777777" w:rsidR="007650DC" w:rsidRPr="00F02ED9" w:rsidRDefault="007650DC" w:rsidP="007650DC">
      <w:pPr>
        <w:pStyle w:val="PL"/>
        <w:shd w:val="clear" w:color="auto" w:fill="E6E6E6"/>
      </w:pPr>
      <w:r w:rsidRPr="00F02ED9">
        <w:tab/>
        <w:t>...,</w:t>
      </w:r>
    </w:p>
    <w:p w14:paraId="6289BC10" w14:textId="77777777" w:rsidR="007650DC" w:rsidRPr="00F02ED9" w:rsidRDefault="007650DC" w:rsidP="007650DC">
      <w:pPr>
        <w:pStyle w:val="PL"/>
        <w:shd w:val="clear" w:color="auto" w:fill="E6E6E6"/>
        <w:tabs>
          <w:tab w:val="left" w:pos="4075"/>
        </w:tabs>
      </w:pPr>
      <w:r w:rsidRPr="00F02ED9">
        <w:tab/>
        <w:t>utra-TDD-r10</w:t>
      </w:r>
      <w:r w:rsidRPr="00F02ED9">
        <w:tab/>
      </w:r>
      <w:r w:rsidRPr="00F02ED9">
        <w:tab/>
      </w:r>
      <w:r w:rsidRPr="00F02ED9">
        <w:tab/>
      </w:r>
      <w:r w:rsidRPr="00F02ED9">
        <w:tab/>
      </w:r>
      <w:r w:rsidRPr="00F02ED9">
        <w:tab/>
      </w:r>
      <w:r w:rsidRPr="00F02ED9">
        <w:tab/>
        <w:t>CarrierFreqListUTRA-TDD-r10,</w:t>
      </w:r>
    </w:p>
    <w:p w14:paraId="59009F95" w14:textId="77777777" w:rsidR="007650DC" w:rsidRPr="00F02ED9" w:rsidRDefault="007650DC" w:rsidP="007650DC">
      <w:pPr>
        <w:pStyle w:val="PL"/>
        <w:shd w:val="clear" w:color="auto" w:fill="E6E6E6"/>
        <w:tabs>
          <w:tab w:val="left" w:pos="4075"/>
        </w:tabs>
      </w:pPr>
      <w:r w:rsidRPr="00F02ED9">
        <w:tab/>
        <w:t>nr-r15</w:t>
      </w:r>
      <w:r w:rsidRPr="00F02ED9">
        <w:tab/>
      </w:r>
      <w:r w:rsidRPr="00F02ED9">
        <w:tab/>
      </w:r>
      <w:r w:rsidRPr="00F02ED9">
        <w:tab/>
      </w:r>
      <w:r w:rsidRPr="00F02ED9">
        <w:tab/>
      </w:r>
      <w:r w:rsidRPr="00F02ED9">
        <w:tab/>
      </w:r>
      <w:r w:rsidRPr="00F02ED9">
        <w:tab/>
      </w:r>
      <w:r w:rsidRPr="00F02ED9">
        <w:tab/>
      </w:r>
      <w:r w:rsidRPr="00F02ED9">
        <w:tab/>
        <w:t>CarrierInfoNR-r15,</w:t>
      </w:r>
    </w:p>
    <w:p w14:paraId="07F6F4F1" w14:textId="77777777" w:rsidR="007650DC" w:rsidRPr="00F02ED9" w:rsidRDefault="007650DC" w:rsidP="007650DC">
      <w:pPr>
        <w:pStyle w:val="PL"/>
        <w:shd w:val="clear" w:color="auto" w:fill="E6E6E6"/>
        <w:tabs>
          <w:tab w:val="clear" w:pos="4224"/>
          <w:tab w:val="left" w:pos="4075"/>
        </w:tabs>
      </w:pPr>
      <w:r w:rsidRPr="00F02ED9">
        <w:tab/>
        <w:t>nr-r17</w:t>
      </w:r>
      <w:r w:rsidRPr="00F02ED9">
        <w:tab/>
      </w:r>
      <w:r w:rsidRPr="00F02ED9">
        <w:tab/>
      </w:r>
      <w:r w:rsidRPr="00F02ED9">
        <w:tab/>
      </w:r>
      <w:r w:rsidRPr="00F02ED9">
        <w:tab/>
      </w:r>
      <w:r w:rsidRPr="00F02ED9">
        <w:tab/>
      </w:r>
      <w:r w:rsidRPr="00F02ED9">
        <w:tab/>
      </w:r>
      <w:r w:rsidRPr="00F02ED9">
        <w:tab/>
      </w:r>
      <w:r w:rsidRPr="00F02ED9">
        <w:tab/>
        <w:t>CarrierInfoNR-r17</w:t>
      </w:r>
    </w:p>
    <w:p w14:paraId="281F84EA" w14:textId="77777777" w:rsidR="007650DC" w:rsidRPr="00F02ED9" w:rsidRDefault="007650DC" w:rsidP="007650DC">
      <w:pPr>
        <w:pStyle w:val="PL"/>
        <w:shd w:val="clear" w:color="auto" w:fill="E6E6E6"/>
      </w:pPr>
      <w:r w:rsidRPr="00F02ED9">
        <w:t>}</w:t>
      </w:r>
    </w:p>
    <w:p w14:paraId="5C3AC3CC" w14:textId="77777777" w:rsidR="007650DC" w:rsidRPr="00F02ED9" w:rsidRDefault="007650DC" w:rsidP="007650DC">
      <w:pPr>
        <w:pStyle w:val="PL"/>
        <w:shd w:val="clear" w:color="auto" w:fill="E6E6E6"/>
      </w:pPr>
    </w:p>
    <w:p w14:paraId="55764B31" w14:textId="77777777" w:rsidR="007650DC" w:rsidRPr="00F02ED9" w:rsidRDefault="007650DC" w:rsidP="007650DC">
      <w:pPr>
        <w:pStyle w:val="PL"/>
        <w:shd w:val="clear" w:color="auto" w:fill="E6E6E6"/>
      </w:pPr>
      <w:r w:rsidRPr="00F02ED9">
        <w:t>RedirectedCarrierInfo-v9e0 ::=</w:t>
      </w:r>
      <w:r w:rsidRPr="00F02ED9">
        <w:tab/>
      </w:r>
      <w:r w:rsidRPr="00F02ED9">
        <w:tab/>
      </w:r>
      <w:r w:rsidRPr="00F02ED9">
        <w:tab/>
        <w:t>SEQUENCE {</w:t>
      </w:r>
    </w:p>
    <w:p w14:paraId="362F67B9" w14:textId="77777777" w:rsidR="007650DC" w:rsidRPr="00F02ED9" w:rsidRDefault="007650DC" w:rsidP="007650DC">
      <w:pPr>
        <w:pStyle w:val="PL"/>
        <w:shd w:val="clear" w:color="auto" w:fill="E6E6E6"/>
      </w:pPr>
      <w:r w:rsidRPr="00F02ED9">
        <w:tab/>
        <w:t>eutra-v9e0</w:t>
      </w:r>
      <w:r w:rsidRPr="00F02ED9">
        <w:tab/>
      </w:r>
      <w:r w:rsidRPr="00F02ED9">
        <w:tab/>
      </w:r>
      <w:r w:rsidRPr="00F02ED9">
        <w:tab/>
      </w:r>
      <w:r w:rsidRPr="00F02ED9">
        <w:tab/>
      </w:r>
      <w:r w:rsidRPr="00F02ED9">
        <w:tab/>
      </w:r>
      <w:r w:rsidRPr="00F02ED9">
        <w:tab/>
      </w:r>
      <w:r w:rsidRPr="00F02ED9">
        <w:tab/>
      </w:r>
      <w:r w:rsidRPr="00F02ED9">
        <w:tab/>
        <w:t>ARFCN-ValueEUTRA-v9e0</w:t>
      </w:r>
    </w:p>
    <w:p w14:paraId="53AB04A4" w14:textId="77777777" w:rsidR="007650DC" w:rsidRPr="00F02ED9" w:rsidRDefault="007650DC" w:rsidP="007650DC">
      <w:pPr>
        <w:pStyle w:val="PL"/>
        <w:shd w:val="clear" w:color="auto" w:fill="E6E6E6"/>
      </w:pPr>
      <w:r w:rsidRPr="00F02ED9">
        <w:t>}</w:t>
      </w:r>
    </w:p>
    <w:p w14:paraId="62DDD8A6" w14:textId="77777777" w:rsidR="007650DC" w:rsidRPr="00F02ED9" w:rsidRDefault="007650DC" w:rsidP="007650DC">
      <w:pPr>
        <w:pStyle w:val="PL"/>
        <w:shd w:val="clear" w:color="auto" w:fill="E6E6E6"/>
      </w:pPr>
    </w:p>
    <w:p w14:paraId="73CD46AC" w14:textId="77777777" w:rsidR="007650DC" w:rsidRPr="00F02ED9" w:rsidRDefault="007650DC" w:rsidP="007650DC">
      <w:pPr>
        <w:pStyle w:val="PL"/>
        <w:shd w:val="clear" w:color="auto" w:fill="E6E6E6"/>
      </w:pPr>
      <w:r w:rsidRPr="00F02ED9">
        <w:t>RRC-InactiveConfig-r15</w:t>
      </w:r>
      <w:proofErr w:type="gramStart"/>
      <w:r w:rsidRPr="00F02ED9">
        <w:t>::=</w:t>
      </w:r>
      <w:proofErr w:type="gramEnd"/>
      <w:r w:rsidRPr="00F02ED9">
        <w:tab/>
      </w:r>
      <w:r w:rsidRPr="00F02ED9">
        <w:tab/>
        <w:t>SEQUENCE {</w:t>
      </w:r>
    </w:p>
    <w:p w14:paraId="251D23AE" w14:textId="77777777" w:rsidR="007650DC" w:rsidRPr="00F02ED9" w:rsidRDefault="007650DC" w:rsidP="007650DC">
      <w:pPr>
        <w:pStyle w:val="PL"/>
        <w:shd w:val="clear" w:color="auto" w:fill="E6E6E6"/>
      </w:pPr>
      <w:r w:rsidRPr="00F02ED9">
        <w:tab/>
        <w:t>fullI-RNTI-r15</w:t>
      </w:r>
      <w:r w:rsidRPr="00F02ED9">
        <w:tab/>
      </w:r>
      <w:r w:rsidRPr="00F02ED9">
        <w:tab/>
      </w:r>
      <w:r w:rsidRPr="00F02ED9">
        <w:tab/>
      </w:r>
      <w:r w:rsidRPr="00F02ED9">
        <w:tab/>
      </w:r>
      <w:r w:rsidRPr="00F02ED9">
        <w:tab/>
        <w:t>I-RNTI-r15,</w:t>
      </w:r>
    </w:p>
    <w:p w14:paraId="69EE92F7" w14:textId="77777777" w:rsidR="007650DC" w:rsidRPr="00F02ED9" w:rsidRDefault="007650DC" w:rsidP="007650DC">
      <w:pPr>
        <w:pStyle w:val="PL"/>
        <w:shd w:val="clear" w:color="auto" w:fill="E6E6E6"/>
      </w:pPr>
      <w:r w:rsidRPr="00F02ED9">
        <w:tab/>
        <w:t>shortI-RNTI-r15</w:t>
      </w:r>
      <w:r w:rsidRPr="00F02ED9">
        <w:tab/>
      </w:r>
      <w:r w:rsidRPr="00F02ED9">
        <w:tab/>
      </w:r>
      <w:r w:rsidRPr="00F02ED9">
        <w:tab/>
      </w:r>
      <w:r w:rsidRPr="00F02ED9">
        <w:tab/>
      </w:r>
      <w:r w:rsidRPr="00F02ED9">
        <w:tab/>
        <w:t>ShortI-RNTI-r15,</w:t>
      </w:r>
    </w:p>
    <w:p w14:paraId="0088F5E3" w14:textId="77777777" w:rsidR="007650DC" w:rsidRPr="00F02ED9" w:rsidRDefault="007650DC" w:rsidP="007650DC">
      <w:pPr>
        <w:pStyle w:val="PL"/>
        <w:shd w:val="clear" w:color="auto" w:fill="E6E6E6"/>
      </w:pPr>
      <w:r w:rsidRPr="00F02ED9">
        <w:tab/>
        <w:t>ran-PagingCycle-r15</w:t>
      </w:r>
      <w:r w:rsidRPr="00F02ED9">
        <w:tab/>
      </w:r>
      <w:r w:rsidRPr="00F02ED9">
        <w:tab/>
      </w:r>
      <w:r w:rsidRPr="00F02ED9">
        <w:tab/>
      </w:r>
      <w:r w:rsidRPr="00F02ED9">
        <w:tab/>
        <w:t>ENUMERATED {</w:t>
      </w:r>
      <w:r w:rsidRPr="00F02ED9">
        <w:tab/>
        <w:t>rf32, rf64, rf128, rf256}</w:t>
      </w:r>
      <w:r w:rsidRPr="00F02ED9">
        <w:tab/>
        <w:t>OPTIONAL,</w:t>
      </w:r>
      <w:r w:rsidRPr="00F02ED9">
        <w:tab/>
        <w:t>--Need OR</w:t>
      </w:r>
    </w:p>
    <w:p w14:paraId="214DA503" w14:textId="77777777" w:rsidR="007650DC" w:rsidRPr="00F02ED9" w:rsidRDefault="007650DC" w:rsidP="007650DC">
      <w:pPr>
        <w:pStyle w:val="PL"/>
        <w:shd w:val="clear" w:color="auto" w:fill="E6E6E6"/>
      </w:pPr>
      <w:r w:rsidRPr="00F02ED9">
        <w:tab/>
        <w:t>ran-NotificationAreaInfo-r15</w:t>
      </w:r>
      <w:r w:rsidRPr="00F02ED9">
        <w:tab/>
        <w:t>RAN-NotificationAreaInfo-r15</w:t>
      </w:r>
      <w:r w:rsidRPr="00F02ED9">
        <w:tab/>
      </w:r>
      <w:r w:rsidRPr="00F02ED9">
        <w:tab/>
        <w:t>OPTIONAL,</w:t>
      </w:r>
      <w:r w:rsidRPr="00F02ED9">
        <w:tab/>
        <w:t>--Need ON</w:t>
      </w:r>
    </w:p>
    <w:p w14:paraId="3AC029A0" w14:textId="77777777" w:rsidR="007650DC" w:rsidRPr="00F02ED9" w:rsidRDefault="007650DC" w:rsidP="007650DC">
      <w:pPr>
        <w:pStyle w:val="PL"/>
        <w:shd w:val="clear" w:color="auto" w:fill="E6E6E6"/>
      </w:pPr>
      <w:r w:rsidRPr="00F02ED9">
        <w:tab/>
        <w:t>periodic-RNAU-timer-r15</w:t>
      </w:r>
      <w:r w:rsidRPr="00F02ED9">
        <w:tab/>
      </w:r>
      <w:r w:rsidRPr="00F02ED9">
        <w:tab/>
      </w:r>
      <w:r w:rsidRPr="00F02ED9">
        <w:tab/>
        <w:t>ENUMERATED {min5, min10, min20, min30, min60,</w:t>
      </w:r>
    </w:p>
    <w:p w14:paraId="7909B3A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min120, min360, min720}</w:t>
      </w:r>
      <w:r w:rsidRPr="00F02ED9">
        <w:tab/>
      </w:r>
      <w:r w:rsidRPr="00F02ED9">
        <w:tab/>
        <w:t>OPTIONAL,</w:t>
      </w:r>
      <w:r w:rsidRPr="00F02ED9">
        <w:tab/>
        <w:t>--Need OR</w:t>
      </w:r>
    </w:p>
    <w:p w14:paraId="043F0690" w14:textId="77777777" w:rsidR="007650DC" w:rsidRPr="00F02ED9" w:rsidRDefault="007650DC" w:rsidP="007650DC">
      <w:pPr>
        <w:pStyle w:val="PL"/>
        <w:shd w:val="clear" w:color="auto" w:fill="E6E6E6"/>
      </w:pPr>
      <w:r w:rsidRPr="00F02ED9">
        <w:tab/>
        <w:t>nextHopChainingCount-r15</w:t>
      </w:r>
      <w:r w:rsidRPr="00F02ED9">
        <w:tab/>
      </w:r>
      <w:r w:rsidRPr="00F02ED9">
        <w:tab/>
        <w:t>NextHopChainingCount</w:t>
      </w:r>
      <w:r w:rsidRPr="00F02ED9">
        <w:tab/>
      </w:r>
      <w:r w:rsidRPr="00F02ED9">
        <w:tab/>
        <w:t>OPTIONAL,</w:t>
      </w:r>
      <w:r w:rsidRPr="00F02ED9">
        <w:tab/>
        <w:t>--Cond INACTIVE</w:t>
      </w:r>
    </w:p>
    <w:p w14:paraId="00EB689B" w14:textId="77777777" w:rsidR="007650DC" w:rsidRPr="00F02ED9" w:rsidRDefault="007650DC" w:rsidP="007650DC">
      <w:pPr>
        <w:pStyle w:val="PL"/>
        <w:shd w:val="clear" w:color="auto" w:fill="E6E6E6"/>
      </w:pPr>
      <w:r w:rsidRPr="00F02ED9">
        <w:tab/>
        <w:t>dummy</w:t>
      </w:r>
      <w:r w:rsidRPr="00F02ED9">
        <w:tab/>
      </w:r>
      <w:r w:rsidRPr="00F02ED9">
        <w:tab/>
      </w:r>
      <w:r w:rsidRPr="00F02ED9">
        <w:tab/>
      </w:r>
      <w:r w:rsidRPr="00F02ED9">
        <w:tab/>
      </w:r>
      <w:r w:rsidRPr="00F02ED9">
        <w:tab/>
      </w:r>
      <w:r w:rsidRPr="00F02ED9">
        <w:tab/>
      </w:r>
      <w:r w:rsidRPr="00F02ED9">
        <w:tab/>
        <w:t>SEQUENCE{}</w:t>
      </w:r>
      <w:r w:rsidRPr="00F02ED9">
        <w:tab/>
      </w:r>
      <w:r w:rsidRPr="00F02ED9">
        <w:tab/>
        <w:t>OPTIONAL</w:t>
      </w:r>
    </w:p>
    <w:p w14:paraId="6218AED0" w14:textId="77777777" w:rsidR="007650DC" w:rsidRPr="00F02ED9" w:rsidRDefault="007650DC" w:rsidP="007650DC">
      <w:pPr>
        <w:pStyle w:val="PL"/>
        <w:shd w:val="clear" w:color="auto" w:fill="E6E6E6"/>
      </w:pPr>
      <w:r w:rsidRPr="00F02ED9">
        <w:t>}</w:t>
      </w:r>
    </w:p>
    <w:p w14:paraId="67F75DB8" w14:textId="77777777" w:rsidR="007650DC" w:rsidRPr="00F02ED9" w:rsidRDefault="007650DC" w:rsidP="007650DC">
      <w:pPr>
        <w:pStyle w:val="PL"/>
        <w:shd w:val="clear" w:color="auto" w:fill="E6E6E6"/>
      </w:pPr>
    </w:p>
    <w:p w14:paraId="17D34053" w14:textId="77777777" w:rsidR="007650DC" w:rsidRPr="00F02ED9" w:rsidRDefault="007650DC" w:rsidP="007650DC">
      <w:pPr>
        <w:pStyle w:val="PL"/>
        <w:shd w:val="clear" w:color="auto" w:fill="E6E6E6"/>
      </w:pPr>
      <w:r w:rsidRPr="00F02ED9">
        <w:t>RRC-InactiveConfig-v1610</w:t>
      </w:r>
      <w:proofErr w:type="gramStart"/>
      <w:r w:rsidRPr="00F02ED9">
        <w:t>::=</w:t>
      </w:r>
      <w:proofErr w:type="gramEnd"/>
      <w:r w:rsidRPr="00F02ED9">
        <w:tab/>
      </w:r>
      <w:r w:rsidRPr="00F02ED9">
        <w:tab/>
        <w:t>SEQUENCE {</w:t>
      </w:r>
    </w:p>
    <w:p w14:paraId="1E5779E2" w14:textId="77777777" w:rsidR="007650DC" w:rsidRPr="00F02ED9" w:rsidRDefault="007650DC" w:rsidP="007650DC">
      <w:pPr>
        <w:pStyle w:val="PL"/>
        <w:shd w:val="clear" w:color="auto" w:fill="E6E6E6"/>
      </w:pPr>
      <w:r w:rsidRPr="00F02ED9">
        <w:tab/>
        <w:t>ran-PagingCycle-v1610</w:t>
      </w:r>
      <w:r w:rsidRPr="00F02ED9">
        <w:tab/>
      </w:r>
      <w:r w:rsidRPr="00F02ED9">
        <w:tab/>
      </w:r>
      <w:r w:rsidRPr="00F02ED9">
        <w:tab/>
      </w:r>
      <w:r w:rsidRPr="00F02ED9">
        <w:tab/>
        <w:t>ENUMERATED {rf512, rf1024}</w:t>
      </w:r>
    </w:p>
    <w:p w14:paraId="1CEBA2C1" w14:textId="77777777" w:rsidR="007650DC" w:rsidRPr="00F02ED9" w:rsidRDefault="007650DC" w:rsidP="007650DC">
      <w:pPr>
        <w:pStyle w:val="PL"/>
        <w:shd w:val="clear" w:color="auto" w:fill="E6E6E6"/>
      </w:pPr>
      <w:r w:rsidRPr="00F02ED9">
        <w:t>}</w:t>
      </w:r>
    </w:p>
    <w:p w14:paraId="16CF7CD0" w14:textId="77777777" w:rsidR="007650DC" w:rsidRPr="00F02ED9" w:rsidRDefault="007650DC" w:rsidP="007650DC">
      <w:pPr>
        <w:pStyle w:val="PL"/>
        <w:shd w:val="clear" w:color="auto" w:fill="E6E6E6"/>
      </w:pPr>
    </w:p>
    <w:p w14:paraId="30F401F8" w14:textId="77777777" w:rsidR="007650DC" w:rsidRPr="00F02ED9" w:rsidRDefault="007650DC" w:rsidP="007650DC">
      <w:pPr>
        <w:pStyle w:val="PL"/>
        <w:shd w:val="clear" w:color="auto" w:fill="E6E6E6"/>
      </w:pPr>
      <w:r w:rsidRPr="00F02ED9">
        <w:t>RAN-NotificationAreaInfo-</w:t>
      </w:r>
      <w:proofErr w:type="gramStart"/>
      <w:r w:rsidRPr="00F02ED9">
        <w:t>r15</w:t>
      </w:r>
      <w:r w:rsidRPr="00F02ED9">
        <w:tab/>
        <w:t>::</w:t>
      </w:r>
      <w:proofErr w:type="gramEnd"/>
      <w:r w:rsidRPr="00F02ED9">
        <w:t>= CHOICE {</w:t>
      </w:r>
    </w:p>
    <w:p w14:paraId="1BFC48BC" w14:textId="77777777" w:rsidR="007650DC" w:rsidRPr="00F02ED9" w:rsidRDefault="007650DC" w:rsidP="007650DC">
      <w:pPr>
        <w:pStyle w:val="PL"/>
        <w:shd w:val="clear" w:color="auto" w:fill="E6E6E6"/>
      </w:pPr>
      <w:r w:rsidRPr="00F02ED9">
        <w:tab/>
        <w:t>cellList</w:t>
      </w:r>
      <w:r w:rsidRPr="00F02ED9">
        <w:tab/>
      </w:r>
      <w:r w:rsidRPr="00F02ED9">
        <w:tab/>
      </w:r>
      <w:r w:rsidRPr="00F02ED9">
        <w:tab/>
      </w:r>
      <w:r w:rsidRPr="00F02ED9">
        <w:tab/>
      </w:r>
      <w:r w:rsidRPr="00F02ED9">
        <w:tab/>
        <w:t>PLMN-RAN-AreaCellList-r15,</w:t>
      </w:r>
    </w:p>
    <w:p w14:paraId="387F0C45" w14:textId="77777777" w:rsidR="007650DC" w:rsidRPr="00F02ED9" w:rsidRDefault="007650DC" w:rsidP="007650DC">
      <w:pPr>
        <w:pStyle w:val="PL"/>
        <w:shd w:val="clear" w:color="auto" w:fill="E6E6E6"/>
      </w:pPr>
      <w:r w:rsidRPr="00F02ED9">
        <w:tab/>
        <w:t>ran-AreaConfigList</w:t>
      </w:r>
      <w:r w:rsidRPr="00F02ED9">
        <w:tab/>
      </w:r>
      <w:r w:rsidRPr="00F02ED9">
        <w:tab/>
      </w:r>
      <w:r w:rsidRPr="00F02ED9">
        <w:tab/>
        <w:t>PLMN-RAN-AreaConfigList-r15</w:t>
      </w:r>
    </w:p>
    <w:p w14:paraId="7D0680D7" w14:textId="77777777" w:rsidR="007650DC" w:rsidRPr="00F02ED9" w:rsidRDefault="007650DC" w:rsidP="007650DC">
      <w:pPr>
        <w:pStyle w:val="PL"/>
        <w:shd w:val="clear" w:color="auto" w:fill="E6E6E6"/>
      </w:pPr>
      <w:r w:rsidRPr="00F02ED9">
        <w:t>}</w:t>
      </w:r>
    </w:p>
    <w:p w14:paraId="7D89A6C5" w14:textId="77777777" w:rsidR="007650DC" w:rsidRPr="00F02ED9" w:rsidRDefault="007650DC" w:rsidP="007650DC">
      <w:pPr>
        <w:pStyle w:val="PL"/>
        <w:shd w:val="clear" w:color="auto" w:fill="E6E6E6"/>
      </w:pPr>
    </w:p>
    <w:p w14:paraId="24CFDEB6" w14:textId="77777777" w:rsidR="007650DC" w:rsidRPr="00F02ED9" w:rsidRDefault="007650DC" w:rsidP="007650DC">
      <w:pPr>
        <w:pStyle w:val="PL"/>
        <w:shd w:val="clear" w:color="auto" w:fill="E6E6E6"/>
      </w:pPr>
      <w:r w:rsidRPr="00F02ED9">
        <w:t>PLMN-RAN-AreaCellList-</w:t>
      </w:r>
      <w:proofErr w:type="gramStart"/>
      <w:r w:rsidRPr="00F02ED9">
        <w:t>r15</w:t>
      </w:r>
      <w:r w:rsidRPr="00F02ED9">
        <w:tab/>
        <w:t>::</w:t>
      </w:r>
      <w:proofErr w:type="gramEnd"/>
      <w:r w:rsidRPr="00F02ED9">
        <w:t>=</w:t>
      </w:r>
      <w:r w:rsidRPr="00F02ED9">
        <w:tab/>
        <w:t>SEQUENCE (SIZE (1..maxPLMN-r15)) OF PLMN-RAN-AreaCell-r15</w:t>
      </w:r>
    </w:p>
    <w:p w14:paraId="559FAB6E" w14:textId="77777777" w:rsidR="007650DC" w:rsidRPr="00F02ED9" w:rsidRDefault="007650DC" w:rsidP="007650DC">
      <w:pPr>
        <w:pStyle w:val="PL"/>
        <w:shd w:val="clear" w:color="auto" w:fill="E6E6E6"/>
      </w:pPr>
    </w:p>
    <w:p w14:paraId="69808774" w14:textId="77777777" w:rsidR="007650DC" w:rsidRPr="00F02ED9" w:rsidRDefault="007650DC" w:rsidP="007650DC">
      <w:pPr>
        <w:pStyle w:val="PL"/>
        <w:shd w:val="clear" w:color="auto" w:fill="E6E6E6"/>
      </w:pPr>
      <w:r w:rsidRPr="00F02ED9">
        <w:t>PLMN-RAN-AreaCell-</w:t>
      </w:r>
      <w:proofErr w:type="gramStart"/>
      <w:r w:rsidRPr="00F02ED9">
        <w:t>r15</w:t>
      </w:r>
      <w:r w:rsidRPr="00F02ED9">
        <w:tab/>
        <w:t>::</w:t>
      </w:r>
      <w:proofErr w:type="gramEnd"/>
      <w:r w:rsidRPr="00F02ED9">
        <w:t>=</w:t>
      </w:r>
      <w:r w:rsidRPr="00F02ED9">
        <w:tab/>
      </w:r>
      <w:r w:rsidRPr="00F02ED9">
        <w:tab/>
        <w:t>SEQUENCE {</w:t>
      </w:r>
    </w:p>
    <w:p w14:paraId="02D96DF2"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r>
      <w:r w:rsidRPr="00F02ED9">
        <w:tab/>
        <w:t>PLMN-Identity</w:t>
      </w:r>
      <w:r w:rsidRPr="00F02ED9">
        <w:tab/>
        <w:t>OPTIONAL,</w:t>
      </w:r>
    </w:p>
    <w:p w14:paraId="6A5B999B" w14:textId="77777777" w:rsidR="007650DC" w:rsidRPr="00F02ED9" w:rsidRDefault="007650DC" w:rsidP="007650DC">
      <w:pPr>
        <w:pStyle w:val="PL"/>
        <w:shd w:val="clear" w:color="auto" w:fill="E6E6E6"/>
      </w:pPr>
      <w:r w:rsidRPr="00F02ED9">
        <w:tab/>
      </w:r>
      <w:proofErr w:type="gramStart"/>
      <w:r w:rsidRPr="00F02ED9">
        <w:t>ran-AreaCells-r15</w:t>
      </w:r>
      <w:proofErr w:type="gramEnd"/>
      <w:r w:rsidRPr="00F02ED9">
        <w:tab/>
      </w:r>
      <w:r w:rsidRPr="00F02ED9">
        <w:tab/>
      </w:r>
      <w:r w:rsidRPr="00F02ED9">
        <w:tab/>
      </w:r>
      <w:r w:rsidRPr="00F02ED9">
        <w:tab/>
        <w:t>SEQUENCE (SIZE (1..32)) OF CellIdentity</w:t>
      </w:r>
    </w:p>
    <w:p w14:paraId="5720AE18" w14:textId="77777777" w:rsidR="007650DC" w:rsidRPr="00F02ED9" w:rsidRDefault="007650DC" w:rsidP="007650DC">
      <w:pPr>
        <w:pStyle w:val="PL"/>
        <w:shd w:val="clear" w:color="auto" w:fill="E6E6E6"/>
      </w:pPr>
      <w:r w:rsidRPr="00F02ED9">
        <w:t>}</w:t>
      </w:r>
    </w:p>
    <w:p w14:paraId="1BC3B6F2" w14:textId="77777777" w:rsidR="007650DC" w:rsidRPr="00F02ED9" w:rsidRDefault="007650DC" w:rsidP="007650DC">
      <w:pPr>
        <w:pStyle w:val="PL"/>
        <w:shd w:val="clear" w:color="auto" w:fill="E6E6E6"/>
      </w:pPr>
    </w:p>
    <w:p w14:paraId="3E4E2ECA" w14:textId="77777777" w:rsidR="007650DC" w:rsidRPr="00F02ED9" w:rsidRDefault="007650DC" w:rsidP="007650DC">
      <w:pPr>
        <w:pStyle w:val="PL"/>
        <w:shd w:val="clear" w:color="auto" w:fill="E6E6E6"/>
      </w:pPr>
      <w:r w:rsidRPr="00F02ED9">
        <w:t>PLMN-RAN-AreaConfigList-</w:t>
      </w:r>
      <w:proofErr w:type="gramStart"/>
      <w:r w:rsidRPr="00F02ED9">
        <w:t>r15</w:t>
      </w:r>
      <w:r w:rsidRPr="00F02ED9">
        <w:tab/>
        <w:t>::</w:t>
      </w:r>
      <w:proofErr w:type="gramEnd"/>
      <w:r w:rsidRPr="00F02ED9">
        <w:t>=</w:t>
      </w:r>
      <w:r w:rsidRPr="00F02ED9">
        <w:tab/>
        <w:t>SEQUENCE (SIZE (1..maxPLMN-r15)) OF PLMN-RAN-AreaConfig-r15</w:t>
      </w:r>
    </w:p>
    <w:p w14:paraId="5865E328" w14:textId="77777777" w:rsidR="007650DC" w:rsidRPr="00F02ED9" w:rsidRDefault="007650DC" w:rsidP="007650DC">
      <w:pPr>
        <w:pStyle w:val="PL"/>
        <w:shd w:val="clear" w:color="auto" w:fill="E6E6E6"/>
      </w:pPr>
    </w:p>
    <w:p w14:paraId="57C86553" w14:textId="77777777" w:rsidR="007650DC" w:rsidRPr="00F02ED9" w:rsidRDefault="007650DC" w:rsidP="007650DC">
      <w:pPr>
        <w:pStyle w:val="PL"/>
        <w:shd w:val="clear" w:color="auto" w:fill="E6E6E6"/>
      </w:pPr>
      <w:r w:rsidRPr="00F02ED9">
        <w:t>PLMN-RAN-AreaConfig-</w:t>
      </w:r>
      <w:proofErr w:type="gramStart"/>
      <w:r w:rsidRPr="00F02ED9">
        <w:t>r15</w:t>
      </w:r>
      <w:r w:rsidRPr="00F02ED9">
        <w:tab/>
        <w:t>::</w:t>
      </w:r>
      <w:proofErr w:type="gramEnd"/>
      <w:r w:rsidRPr="00F02ED9">
        <w:t>=</w:t>
      </w:r>
      <w:r w:rsidRPr="00F02ED9">
        <w:tab/>
        <w:t>SEQUENCE {</w:t>
      </w:r>
    </w:p>
    <w:p w14:paraId="3DE3FB4B" w14:textId="77777777" w:rsidR="007650DC" w:rsidRPr="00F02ED9" w:rsidRDefault="007650DC" w:rsidP="007650DC">
      <w:pPr>
        <w:pStyle w:val="PL"/>
        <w:shd w:val="clear" w:color="auto" w:fill="E6E6E6"/>
      </w:pPr>
      <w:r w:rsidRPr="00F02ED9">
        <w:tab/>
        <w:t>plmn-Identity-r15</w:t>
      </w:r>
      <w:r w:rsidRPr="00F02ED9">
        <w:tab/>
      </w:r>
      <w:r w:rsidRPr="00F02ED9">
        <w:tab/>
      </w:r>
      <w:r w:rsidRPr="00F02ED9">
        <w:tab/>
        <w:t>PLMN-Identity</w:t>
      </w:r>
      <w:r w:rsidRPr="00F02ED9">
        <w:tab/>
        <w:t>OPTIONAL,</w:t>
      </w:r>
    </w:p>
    <w:p w14:paraId="6E2C336D" w14:textId="77777777" w:rsidR="007650DC" w:rsidRPr="00F02ED9" w:rsidRDefault="007650DC" w:rsidP="007650DC">
      <w:pPr>
        <w:pStyle w:val="PL"/>
        <w:shd w:val="clear" w:color="auto" w:fill="E6E6E6"/>
      </w:pPr>
      <w:r w:rsidRPr="00F02ED9">
        <w:tab/>
      </w:r>
      <w:proofErr w:type="gramStart"/>
      <w:r w:rsidRPr="00F02ED9">
        <w:t>ran-Area-r15</w:t>
      </w:r>
      <w:proofErr w:type="gramEnd"/>
      <w:r w:rsidRPr="00F02ED9">
        <w:tab/>
      </w:r>
      <w:r w:rsidRPr="00F02ED9">
        <w:tab/>
      </w:r>
      <w:r w:rsidRPr="00F02ED9">
        <w:tab/>
      </w:r>
      <w:r w:rsidRPr="00F02ED9">
        <w:tab/>
        <w:t>SEQUENCE (SIZE (1..16)) OF</w:t>
      </w:r>
      <w:r w:rsidRPr="00F02ED9">
        <w:tab/>
        <w:t>RAN-AreaConfig-r15</w:t>
      </w:r>
    </w:p>
    <w:p w14:paraId="30BDCBDE" w14:textId="77777777" w:rsidR="007650DC" w:rsidRPr="00F02ED9" w:rsidRDefault="007650DC" w:rsidP="007650DC">
      <w:pPr>
        <w:pStyle w:val="PL"/>
        <w:shd w:val="clear" w:color="auto" w:fill="E6E6E6"/>
      </w:pPr>
      <w:r w:rsidRPr="00F02ED9">
        <w:t>}</w:t>
      </w:r>
    </w:p>
    <w:p w14:paraId="7C42D372" w14:textId="77777777" w:rsidR="007650DC" w:rsidRPr="00F02ED9" w:rsidRDefault="007650DC" w:rsidP="007650DC">
      <w:pPr>
        <w:pStyle w:val="PL"/>
        <w:shd w:val="clear" w:color="auto" w:fill="E6E6E6"/>
      </w:pPr>
    </w:p>
    <w:p w14:paraId="2AB6A76A" w14:textId="77777777" w:rsidR="007650DC" w:rsidRPr="00F02ED9" w:rsidRDefault="007650DC" w:rsidP="007650DC">
      <w:pPr>
        <w:pStyle w:val="PL"/>
        <w:shd w:val="clear" w:color="auto" w:fill="E6E6E6"/>
      </w:pPr>
      <w:r w:rsidRPr="00F02ED9">
        <w:t>RAN-AreaConfig-</w:t>
      </w:r>
      <w:proofErr w:type="gramStart"/>
      <w:r w:rsidRPr="00F02ED9">
        <w:t>r15</w:t>
      </w:r>
      <w:r w:rsidRPr="00F02ED9">
        <w:tab/>
        <w:t>::</w:t>
      </w:r>
      <w:proofErr w:type="gramEnd"/>
      <w:r w:rsidRPr="00F02ED9">
        <w:t>=</w:t>
      </w:r>
      <w:r w:rsidRPr="00F02ED9">
        <w:tab/>
        <w:t>SEQUENCE {</w:t>
      </w:r>
    </w:p>
    <w:p w14:paraId="3C414FAC" w14:textId="77777777" w:rsidR="007650DC" w:rsidRPr="00F02ED9" w:rsidRDefault="007650DC" w:rsidP="007650DC">
      <w:pPr>
        <w:pStyle w:val="PL"/>
        <w:shd w:val="clear" w:color="auto" w:fill="E6E6E6"/>
      </w:pPr>
      <w:r w:rsidRPr="00F02ED9">
        <w:tab/>
        <w:t>trackingAreaCode-5GC-r15</w:t>
      </w:r>
      <w:r w:rsidRPr="00F02ED9">
        <w:tab/>
        <w:t>TrackingAreaCode-5GC-r15,</w:t>
      </w:r>
    </w:p>
    <w:p w14:paraId="309A3BDF" w14:textId="77777777" w:rsidR="007650DC" w:rsidRPr="00F02ED9" w:rsidRDefault="007650DC" w:rsidP="007650DC">
      <w:pPr>
        <w:pStyle w:val="PL"/>
        <w:shd w:val="clear" w:color="auto" w:fill="E6E6E6"/>
      </w:pPr>
      <w:r w:rsidRPr="00F02ED9">
        <w:tab/>
      </w:r>
      <w:proofErr w:type="gramStart"/>
      <w:r w:rsidRPr="00F02ED9">
        <w:t>ran-AreaCodeList-r15</w:t>
      </w:r>
      <w:proofErr w:type="gramEnd"/>
      <w:r w:rsidRPr="00F02ED9">
        <w:tab/>
      </w:r>
      <w:r w:rsidRPr="00F02ED9">
        <w:tab/>
        <w:t>SEQUENCE (SIZE (1..32)) OF RAN-AreaCode-r15</w:t>
      </w:r>
      <w:r w:rsidRPr="00F02ED9">
        <w:tab/>
        <w:t>OPTIONAL</w:t>
      </w:r>
      <w:r w:rsidRPr="00F02ED9">
        <w:tab/>
        <w:t>--Need OR</w:t>
      </w:r>
    </w:p>
    <w:p w14:paraId="27F7B14E" w14:textId="77777777" w:rsidR="007650DC" w:rsidRPr="00F02ED9" w:rsidRDefault="007650DC" w:rsidP="007650DC">
      <w:pPr>
        <w:pStyle w:val="PL"/>
        <w:shd w:val="clear" w:color="auto" w:fill="E6E6E6"/>
      </w:pPr>
      <w:r w:rsidRPr="00F02ED9">
        <w:lastRenderedPageBreak/>
        <w:t>}</w:t>
      </w:r>
    </w:p>
    <w:p w14:paraId="6459C843" w14:textId="77777777" w:rsidR="007650DC" w:rsidRPr="00F02ED9" w:rsidRDefault="007650DC" w:rsidP="007650DC">
      <w:pPr>
        <w:pStyle w:val="PL"/>
        <w:shd w:val="clear" w:color="auto" w:fill="E6E6E6"/>
      </w:pPr>
    </w:p>
    <w:p w14:paraId="6364A4C1" w14:textId="77777777" w:rsidR="007650DC" w:rsidRPr="00F02ED9" w:rsidRDefault="007650DC" w:rsidP="007650DC">
      <w:pPr>
        <w:pStyle w:val="PL"/>
        <w:shd w:val="clear" w:color="auto" w:fill="E6E6E6"/>
      </w:pPr>
      <w:r w:rsidRPr="00F02ED9">
        <w:t>CarrierFreqListUTRA-TDD-</w:t>
      </w:r>
      <w:proofErr w:type="gramStart"/>
      <w:r w:rsidRPr="00F02ED9">
        <w:t>r10 :</w:t>
      </w:r>
      <w:proofErr w:type="gramEnd"/>
      <w:r w:rsidRPr="00F02ED9">
        <w:t>:=</w:t>
      </w:r>
      <w:r w:rsidRPr="00F02ED9">
        <w:tab/>
      </w:r>
      <w:r w:rsidRPr="00F02ED9">
        <w:tab/>
      </w:r>
      <w:r w:rsidRPr="00F02ED9">
        <w:tab/>
        <w:t>SEQUENCE (SIZE (1..maxFreqUTRA-TDD-r10)) OF ARFCN-ValueUTRA</w:t>
      </w:r>
    </w:p>
    <w:p w14:paraId="271167F7" w14:textId="77777777" w:rsidR="007650DC" w:rsidRPr="00F02ED9" w:rsidRDefault="007650DC" w:rsidP="007650DC">
      <w:pPr>
        <w:pStyle w:val="PL"/>
        <w:shd w:val="clear" w:color="auto" w:fill="E6E6E6"/>
      </w:pPr>
    </w:p>
    <w:p w14:paraId="61CE3F20" w14:textId="77777777" w:rsidR="007650DC" w:rsidRPr="00F02ED9" w:rsidRDefault="007650DC" w:rsidP="007650DC">
      <w:pPr>
        <w:pStyle w:val="PL"/>
        <w:shd w:val="clear" w:color="auto" w:fill="E6E6E6"/>
      </w:pPr>
      <w:r w:rsidRPr="00F02ED9">
        <w:t>IdleModeMobilityControlInfo ::=</w:t>
      </w:r>
      <w:r w:rsidRPr="00F02ED9">
        <w:tab/>
      </w:r>
      <w:r w:rsidRPr="00F02ED9">
        <w:tab/>
        <w:t>SEQUENCE {</w:t>
      </w:r>
    </w:p>
    <w:p w14:paraId="4058AB02" w14:textId="77777777" w:rsidR="007650DC" w:rsidRPr="00F02ED9" w:rsidRDefault="007650DC" w:rsidP="007650DC">
      <w:pPr>
        <w:pStyle w:val="PL"/>
        <w:shd w:val="clear" w:color="auto" w:fill="E6E6E6"/>
      </w:pPr>
      <w:r w:rsidRPr="00F02ED9">
        <w:tab/>
        <w:t>freqPriorityListEUTRA</w:t>
      </w:r>
      <w:r w:rsidRPr="00F02ED9">
        <w:tab/>
      </w:r>
      <w:r w:rsidRPr="00F02ED9">
        <w:tab/>
      </w:r>
      <w:r w:rsidRPr="00F02ED9">
        <w:tab/>
      </w:r>
      <w:r w:rsidRPr="00F02ED9">
        <w:tab/>
        <w:t>FreqPriorityListEUTRA</w:t>
      </w:r>
      <w:r w:rsidRPr="00F02ED9">
        <w:tab/>
      </w:r>
      <w:r w:rsidRPr="00F02ED9">
        <w:tab/>
      </w:r>
      <w:r w:rsidRPr="00F02ED9">
        <w:tab/>
        <w:t>OPTIONAL,</w:t>
      </w:r>
      <w:r w:rsidRPr="00F02ED9">
        <w:tab/>
      </w:r>
      <w:r w:rsidRPr="00F02ED9">
        <w:tab/>
        <w:t>-- Need ON</w:t>
      </w:r>
    </w:p>
    <w:p w14:paraId="24A53349" w14:textId="77777777" w:rsidR="007650DC" w:rsidRPr="00F02ED9" w:rsidRDefault="007650DC" w:rsidP="007650DC">
      <w:pPr>
        <w:pStyle w:val="PL"/>
        <w:shd w:val="clear" w:color="auto" w:fill="E6E6E6"/>
      </w:pPr>
      <w:r w:rsidRPr="00F02ED9">
        <w:tab/>
        <w:t>freqPriorityListGERAN</w:t>
      </w:r>
      <w:r w:rsidRPr="00F02ED9">
        <w:tab/>
      </w:r>
      <w:r w:rsidRPr="00F02ED9">
        <w:tab/>
      </w:r>
      <w:r w:rsidRPr="00F02ED9">
        <w:tab/>
      </w:r>
      <w:r w:rsidRPr="00F02ED9">
        <w:tab/>
        <w:t>FreqsPriorityListGERAN</w:t>
      </w:r>
      <w:r w:rsidRPr="00F02ED9">
        <w:tab/>
      </w:r>
      <w:r w:rsidRPr="00F02ED9">
        <w:tab/>
      </w:r>
      <w:r w:rsidRPr="00F02ED9">
        <w:tab/>
        <w:t>OPTIONAL,</w:t>
      </w:r>
      <w:r w:rsidRPr="00F02ED9">
        <w:tab/>
      </w:r>
      <w:r w:rsidRPr="00F02ED9">
        <w:tab/>
        <w:t>-- Need ON</w:t>
      </w:r>
    </w:p>
    <w:p w14:paraId="70AD3CE7" w14:textId="77777777" w:rsidR="007650DC" w:rsidRPr="00F02ED9" w:rsidRDefault="007650DC" w:rsidP="007650DC">
      <w:pPr>
        <w:pStyle w:val="PL"/>
        <w:shd w:val="clear" w:color="auto" w:fill="E6E6E6"/>
      </w:pPr>
      <w:r w:rsidRPr="00F02ED9">
        <w:tab/>
        <w:t>freqPriorityListUTRA-FDD</w:t>
      </w:r>
      <w:r w:rsidRPr="00F02ED9">
        <w:tab/>
      </w:r>
      <w:r w:rsidRPr="00F02ED9">
        <w:tab/>
      </w:r>
      <w:r w:rsidRPr="00F02ED9">
        <w:tab/>
        <w:t>FreqPriorityListUTRA-FDD</w:t>
      </w:r>
      <w:r w:rsidRPr="00F02ED9">
        <w:tab/>
      </w:r>
      <w:r w:rsidRPr="00F02ED9">
        <w:tab/>
        <w:t>OPTIONAL,</w:t>
      </w:r>
      <w:r w:rsidRPr="00F02ED9">
        <w:tab/>
      </w:r>
      <w:r w:rsidRPr="00F02ED9">
        <w:tab/>
        <w:t>-- Need ON</w:t>
      </w:r>
    </w:p>
    <w:p w14:paraId="41064B66" w14:textId="77777777" w:rsidR="007650DC" w:rsidRPr="00F02ED9" w:rsidRDefault="007650DC" w:rsidP="007650DC">
      <w:pPr>
        <w:pStyle w:val="PL"/>
        <w:shd w:val="clear" w:color="auto" w:fill="E6E6E6"/>
      </w:pPr>
      <w:r w:rsidRPr="00F02ED9">
        <w:tab/>
        <w:t>freqPriorityListUTRA-TDD</w:t>
      </w:r>
      <w:r w:rsidRPr="00F02ED9">
        <w:tab/>
      </w:r>
      <w:r w:rsidRPr="00F02ED9">
        <w:tab/>
      </w:r>
      <w:r w:rsidRPr="00F02ED9">
        <w:tab/>
        <w:t>FreqPriorityListUTRA-TDD</w:t>
      </w:r>
      <w:r w:rsidRPr="00F02ED9">
        <w:tab/>
      </w:r>
      <w:r w:rsidRPr="00F02ED9">
        <w:tab/>
        <w:t>OPTIONAL,</w:t>
      </w:r>
      <w:r w:rsidRPr="00F02ED9">
        <w:tab/>
      </w:r>
      <w:r w:rsidRPr="00F02ED9">
        <w:tab/>
        <w:t>-- Need ON</w:t>
      </w:r>
    </w:p>
    <w:p w14:paraId="29876E09" w14:textId="77777777" w:rsidR="007650DC" w:rsidRPr="00F02ED9" w:rsidRDefault="007650DC" w:rsidP="007650DC">
      <w:pPr>
        <w:pStyle w:val="PL"/>
        <w:shd w:val="clear" w:color="auto" w:fill="E6E6E6"/>
      </w:pPr>
      <w:r w:rsidRPr="00F02ED9">
        <w:tab/>
        <w:t>bandClassPriorityListHRPD</w:t>
      </w:r>
      <w:r w:rsidRPr="00F02ED9">
        <w:tab/>
      </w:r>
      <w:r w:rsidRPr="00F02ED9">
        <w:tab/>
      </w:r>
      <w:r w:rsidRPr="00F02ED9">
        <w:tab/>
        <w:t>BandClassPriorityListHRPD</w:t>
      </w:r>
      <w:r w:rsidRPr="00F02ED9">
        <w:tab/>
      </w:r>
      <w:r w:rsidRPr="00F02ED9">
        <w:tab/>
        <w:t>OPTIONAL,</w:t>
      </w:r>
      <w:r w:rsidRPr="00F02ED9">
        <w:tab/>
      </w:r>
      <w:r w:rsidRPr="00F02ED9">
        <w:tab/>
        <w:t>-- Need ON</w:t>
      </w:r>
    </w:p>
    <w:p w14:paraId="4B950AE9" w14:textId="77777777" w:rsidR="007650DC" w:rsidRPr="00F02ED9" w:rsidRDefault="007650DC" w:rsidP="007650DC">
      <w:pPr>
        <w:pStyle w:val="PL"/>
        <w:shd w:val="clear" w:color="auto" w:fill="E6E6E6"/>
      </w:pPr>
      <w:r w:rsidRPr="00F02ED9">
        <w:tab/>
        <w:t>bandClassPriorityList1XRTT</w:t>
      </w:r>
      <w:r w:rsidRPr="00F02ED9">
        <w:tab/>
      </w:r>
      <w:r w:rsidRPr="00F02ED9">
        <w:tab/>
      </w:r>
      <w:r w:rsidRPr="00F02ED9">
        <w:tab/>
        <w:t>BandClassPriorityList1XRTT</w:t>
      </w:r>
      <w:r w:rsidRPr="00F02ED9">
        <w:tab/>
      </w:r>
      <w:r w:rsidRPr="00F02ED9">
        <w:tab/>
        <w:t>OPTIONAL,</w:t>
      </w:r>
      <w:r w:rsidRPr="00F02ED9">
        <w:tab/>
      </w:r>
      <w:r w:rsidRPr="00F02ED9">
        <w:tab/>
        <w:t>-- Need ON</w:t>
      </w:r>
    </w:p>
    <w:p w14:paraId="2FD07CF7" w14:textId="77777777" w:rsidR="007650DC" w:rsidRPr="00F02ED9" w:rsidRDefault="007650DC" w:rsidP="007650DC">
      <w:pPr>
        <w:pStyle w:val="PL"/>
        <w:shd w:val="clear" w:color="auto" w:fill="E6E6E6"/>
      </w:pPr>
      <w:r w:rsidRPr="00F02ED9">
        <w:tab/>
        <w:t>t320</w:t>
      </w:r>
      <w:r w:rsidRPr="00F02ED9">
        <w:tab/>
      </w:r>
      <w:r w:rsidRPr="00F02ED9">
        <w:tab/>
      </w:r>
      <w:r w:rsidRPr="00F02ED9">
        <w:tab/>
      </w:r>
      <w:r w:rsidRPr="00F02ED9">
        <w:tab/>
      </w:r>
      <w:r w:rsidRPr="00F02ED9">
        <w:tab/>
      </w:r>
      <w:r w:rsidRPr="00F02ED9">
        <w:tab/>
      </w:r>
      <w:r w:rsidRPr="00F02ED9">
        <w:tab/>
      </w:r>
      <w:r w:rsidRPr="00F02ED9">
        <w:tab/>
        <w:t>ENUMERATED {</w:t>
      </w:r>
    </w:p>
    <w:p w14:paraId="6C56CDEB"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min5, min10, min20, min30, min60, min120, min180,</w:t>
      </w:r>
    </w:p>
    <w:p w14:paraId="5926A76E" w14:textId="77777777" w:rsidR="007650DC" w:rsidRPr="00F02ED9" w:rsidRDefault="007650DC" w:rsidP="007650DC">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rPr>
          <w:snapToGrid w:val="0"/>
        </w:rPr>
        <w:t>spare1</w:t>
      </w:r>
      <w:r w:rsidRPr="00F02ED9">
        <w:t>}</w:t>
      </w:r>
      <w:r w:rsidRPr="00F02ED9">
        <w:tab/>
      </w:r>
      <w:r w:rsidRPr="00F02ED9">
        <w:tab/>
      </w:r>
      <w:r w:rsidRPr="00F02ED9">
        <w:tab/>
      </w:r>
      <w:r w:rsidRPr="00F02ED9">
        <w:tab/>
      </w:r>
      <w:r w:rsidRPr="00F02ED9">
        <w:tab/>
      </w:r>
      <w:r w:rsidRPr="00F02ED9">
        <w:tab/>
        <w:t>OPTIONAL,</w:t>
      </w:r>
      <w:r w:rsidRPr="00F02ED9">
        <w:tab/>
      </w:r>
      <w:r w:rsidRPr="00F02ED9">
        <w:tab/>
        <w:t>-- Need OR</w:t>
      </w:r>
    </w:p>
    <w:p w14:paraId="3AF218ED" w14:textId="77777777" w:rsidR="007650DC" w:rsidRPr="00F02ED9" w:rsidRDefault="007650DC" w:rsidP="007650DC">
      <w:pPr>
        <w:pStyle w:val="PL"/>
        <w:shd w:val="clear" w:color="auto" w:fill="E6E6E6"/>
      </w:pPr>
      <w:r w:rsidRPr="00F02ED9">
        <w:tab/>
        <w:t>...,</w:t>
      </w:r>
    </w:p>
    <w:p w14:paraId="74B32080" w14:textId="77777777" w:rsidR="007650DC" w:rsidRPr="00F02ED9" w:rsidRDefault="007650DC" w:rsidP="007650DC">
      <w:pPr>
        <w:pStyle w:val="PL"/>
        <w:shd w:val="clear" w:color="auto" w:fill="E6E6E6"/>
      </w:pPr>
      <w:r w:rsidRPr="00F02ED9">
        <w:tab/>
        <w:t>[[</w:t>
      </w:r>
      <w:r w:rsidRPr="00F02ED9">
        <w:tab/>
        <w:t>freqPriorityListExtEUTRA-r12</w:t>
      </w:r>
      <w:r w:rsidRPr="00F02ED9">
        <w:tab/>
      </w:r>
      <w:r w:rsidRPr="00F02ED9">
        <w:tab/>
        <w:t>FreqPriorityListExtEUTRA-r12</w:t>
      </w:r>
      <w:r w:rsidRPr="00F02ED9">
        <w:tab/>
      </w:r>
      <w:r w:rsidRPr="00F02ED9">
        <w:tab/>
        <w:t>OPTIONAL</w:t>
      </w:r>
      <w:r w:rsidRPr="00F02ED9">
        <w:tab/>
      </w:r>
      <w:r w:rsidRPr="00F02ED9">
        <w:tab/>
        <w:t>-- Need ON</w:t>
      </w:r>
    </w:p>
    <w:p w14:paraId="16F2B7A1" w14:textId="77777777" w:rsidR="007650DC" w:rsidRPr="00F02ED9" w:rsidRDefault="007650DC" w:rsidP="007650DC">
      <w:pPr>
        <w:pStyle w:val="PL"/>
        <w:shd w:val="clear" w:color="auto" w:fill="E6E6E6"/>
      </w:pPr>
      <w:r w:rsidRPr="00F02ED9">
        <w:tab/>
        <w:t>]],</w:t>
      </w:r>
    </w:p>
    <w:p w14:paraId="787B48F7" w14:textId="77777777" w:rsidR="007650DC" w:rsidRPr="00F02ED9" w:rsidRDefault="007650DC" w:rsidP="007650DC">
      <w:pPr>
        <w:pStyle w:val="PL"/>
        <w:shd w:val="clear" w:color="auto" w:fill="E6E6E6"/>
      </w:pPr>
      <w:r w:rsidRPr="00F02ED9">
        <w:tab/>
        <w:t>[[</w:t>
      </w:r>
      <w:r w:rsidRPr="00F02ED9">
        <w:tab/>
        <w:t>freqPriorityListEUTRA-v1310</w:t>
      </w:r>
      <w:r w:rsidRPr="00F02ED9">
        <w:tab/>
      </w:r>
      <w:r w:rsidRPr="00F02ED9">
        <w:tab/>
      </w:r>
      <w:r w:rsidRPr="00F02ED9">
        <w:tab/>
        <w:t>FreqPriorityListEUTRA-v1310</w:t>
      </w:r>
      <w:r w:rsidRPr="00F02ED9">
        <w:tab/>
      </w:r>
      <w:r w:rsidRPr="00F02ED9">
        <w:tab/>
      </w:r>
      <w:r w:rsidRPr="00F02ED9">
        <w:tab/>
        <w:t>OPTIONAL,</w:t>
      </w:r>
      <w:r w:rsidRPr="00F02ED9">
        <w:tab/>
      </w:r>
      <w:r w:rsidRPr="00F02ED9">
        <w:tab/>
        <w:t>-- Need ON</w:t>
      </w:r>
    </w:p>
    <w:p w14:paraId="2CAB35C0" w14:textId="77777777" w:rsidR="007650DC" w:rsidRPr="00F02ED9" w:rsidRDefault="007650DC" w:rsidP="007650DC">
      <w:pPr>
        <w:pStyle w:val="PL"/>
        <w:shd w:val="clear" w:color="auto" w:fill="E6E6E6"/>
      </w:pPr>
      <w:r w:rsidRPr="00F02ED9">
        <w:tab/>
      </w:r>
      <w:r w:rsidRPr="00F02ED9">
        <w:tab/>
        <w:t>freqPriorityListExtEUTRA-v1310</w:t>
      </w:r>
      <w:r w:rsidRPr="00F02ED9">
        <w:tab/>
      </w:r>
      <w:r w:rsidRPr="00F02ED9">
        <w:tab/>
        <w:t>FreqPriorityListExtEUTRA-v1310</w:t>
      </w:r>
      <w:r w:rsidRPr="00F02ED9">
        <w:tab/>
      </w:r>
      <w:r w:rsidRPr="00F02ED9">
        <w:tab/>
        <w:t>OPTIONAL</w:t>
      </w:r>
      <w:r w:rsidRPr="00F02ED9">
        <w:tab/>
      </w:r>
      <w:r w:rsidRPr="00F02ED9">
        <w:tab/>
        <w:t>-- Need ON</w:t>
      </w:r>
    </w:p>
    <w:p w14:paraId="3F39D0B4" w14:textId="77777777" w:rsidR="007650DC" w:rsidRPr="00F02ED9" w:rsidRDefault="007650DC" w:rsidP="007650DC">
      <w:pPr>
        <w:pStyle w:val="PL"/>
        <w:shd w:val="clear" w:color="auto" w:fill="E6E6E6"/>
      </w:pPr>
      <w:r w:rsidRPr="00F02ED9">
        <w:tab/>
        <w:t>]],</w:t>
      </w:r>
    </w:p>
    <w:p w14:paraId="28086DF2" w14:textId="77777777" w:rsidR="007650DC" w:rsidRPr="00F02ED9" w:rsidRDefault="007650DC" w:rsidP="007650DC">
      <w:pPr>
        <w:pStyle w:val="PL"/>
        <w:shd w:val="clear" w:color="auto" w:fill="E6E6E6"/>
      </w:pPr>
      <w:r w:rsidRPr="00F02ED9">
        <w:tab/>
        <w:t>[[</w:t>
      </w:r>
      <w:r w:rsidRPr="00F02ED9">
        <w:tab/>
        <w:t>freqPriorityListNR-r15</w:t>
      </w:r>
      <w:r w:rsidRPr="00F02ED9">
        <w:tab/>
      </w:r>
      <w:r w:rsidRPr="00F02ED9">
        <w:tab/>
      </w:r>
      <w:r w:rsidRPr="00F02ED9">
        <w:tab/>
      </w:r>
      <w:r w:rsidRPr="00F02ED9">
        <w:tab/>
        <w:t>FreqPriorityListNR-r15</w:t>
      </w:r>
      <w:r w:rsidRPr="00F02ED9">
        <w:tab/>
      </w:r>
      <w:r w:rsidRPr="00F02ED9">
        <w:tab/>
        <w:t>OPTIONAL</w:t>
      </w:r>
      <w:r w:rsidRPr="00F02ED9">
        <w:tab/>
      </w:r>
      <w:r w:rsidRPr="00F02ED9">
        <w:tab/>
        <w:t>-- Need ON</w:t>
      </w:r>
    </w:p>
    <w:p w14:paraId="666EAD9C" w14:textId="77777777" w:rsidR="007650DC" w:rsidRPr="00F02ED9" w:rsidRDefault="007650DC" w:rsidP="007650DC">
      <w:pPr>
        <w:pStyle w:val="PL"/>
        <w:shd w:val="clear" w:color="auto" w:fill="E6E6E6"/>
      </w:pPr>
      <w:r w:rsidRPr="00F02ED9">
        <w:tab/>
        <w:t>]]</w:t>
      </w:r>
    </w:p>
    <w:p w14:paraId="3F072B90" w14:textId="77777777" w:rsidR="007650DC" w:rsidRPr="00F02ED9" w:rsidRDefault="007650DC" w:rsidP="007650DC">
      <w:pPr>
        <w:pStyle w:val="PL"/>
        <w:shd w:val="clear" w:color="auto" w:fill="E6E6E6"/>
      </w:pPr>
      <w:r w:rsidRPr="00F02ED9">
        <w:t>}</w:t>
      </w:r>
    </w:p>
    <w:p w14:paraId="111F10C0" w14:textId="77777777" w:rsidR="007650DC" w:rsidRPr="00F02ED9" w:rsidRDefault="007650DC" w:rsidP="007650DC">
      <w:pPr>
        <w:pStyle w:val="PL"/>
        <w:shd w:val="clear" w:color="auto" w:fill="E6E6E6"/>
      </w:pPr>
    </w:p>
    <w:p w14:paraId="6FD25CA1" w14:textId="77777777" w:rsidR="007650DC" w:rsidRPr="00F02ED9" w:rsidRDefault="007650DC" w:rsidP="007650DC">
      <w:pPr>
        <w:pStyle w:val="PL"/>
        <w:shd w:val="clear" w:color="auto" w:fill="E6E6E6"/>
      </w:pPr>
      <w:r w:rsidRPr="00F02ED9">
        <w:t>IdleModeMobilityControlInfo-v9e0 ::=</w:t>
      </w:r>
      <w:r w:rsidRPr="00F02ED9">
        <w:tab/>
        <w:t>SEQUENCE {</w:t>
      </w:r>
    </w:p>
    <w:p w14:paraId="7438863E" w14:textId="77777777" w:rsidR="007650DC" w:rsidRPr="00F02ED9" w:rsidRDefault="007650DC" w:rsidP="007650DC">
      <w:pPr>
        <w:pStyle w:val="PL"/>
        <w:shd w:val="clear" w:color="auto" w:fill="E6E6E6"/>
      </w:pPr>
      <w:r w:rsidRPr="00F02ED9">
        <w:tab/>
      </w:r>
      <w:proofErr w:type="gramStart"/>
      <w:r w:rsidRPr="00F02ED9">
        <w:t>freqPriorityListEUTRA-v9e0</w:t>
      </w:r>
      <w:proofErr w:type="gramEnd"/>
      <w:r w:rsidRPr="00F02ED9">
        <w:tab/>
      </w:r>
      <w:r w:rsidRPr="00F02ED9">
        <w:tab/>
      </w:r>
      <w:r w:rsidRPr="00F02ED9">
        <w:tab/>
        <w:t>SEQUENCE (SIZE (1..maxFreq)) OF FreqPriorityEUTRA-v9e0</w:t>
      </w:r>
    </w:p>
    <w:p w14:paraId="3782FF2C" w14:textId="77777777" w:rsidR="007650DC" w:rsidRPr="00F02ED9" w:rsidRDefault="007650DC" w:rsidP="007650DC">
      <w:pPr>
        <w:pStyle w:val="PL"/>
        <w:shd w:val="clear" w:color="auto" w:fill="E6E6E6"/>
      </w:pPr>
      <w:r w:rsidRPr="00F02ED9">
        <w:t>}</w:t>
      </w:r>
    </w:p>
    <w:p w14:paraId="3783FE32" w14:textId="77777777" w:rsidR="007650DC" w:rsidRPr="00F02ED9" w:rsidRDefault="007650DC" w:rsidP="007650DC">
      <w:pPr>
        <w:pStyle w:val="PL"/>
        <w:shd w:val="clear" w:color="auto" w:fill="E6E6E6"/>
      </w:pPr>
    </w:p>
    <w:p w14:paraId="5DBB9B61" w14:textId="77777777" w:rsidR="007650DC" w:rsidRPr="00F02ED9" w:rsidRDefault="007650DC" w:rsidP="007650DC">
      <w:pPr>
        <w:pStyle w:val="PL"/>
        <w:shd w:val="clear" w:color="auto" w:fill="E6E6E6"/>
      </w:pPr>
      <w:proofErr w:type="gramStart"/>
      <w:r w:rsidRPr="00F02ED9">
        <w:t>FreqPriorityListEUTRA :</w:t>
      </w:r>
      <w:proofErr w:type="gramEnd"/>
      <w:r w:rsidRPr="00F02ED9">
        <w:t>:=</w:t>
      </w:r>
      <w:r w:rsidRPr="00F02ED9">
        <w:tab/>
      </w:r>
      <w:r w:rsidRPr="00F02ED9">
        <w:tab/>
      </w:r>
      <w:r w:rsidRPr="00F02ED9">
        <w:tab/>
        <w:t>SEQUENCE (SIZE (1..maxFreq)) OF FreqPriorityEUTRA</w:t>
      </w:r>
    </w:p>
    <w:p w14:paraId="0144C291" w14:textId="77777777" w:rsidR="007650DC" w:rsidRPr="00F02ED9" w:rsidRDefault="007650DC" w:rsidP="007650DC">
      <w:pPr>
        <w:pStyle w:val="PL"/>
        <w:shd w:val="clear" w:color="auto" w:fill="E6E6E6"/>
      </w:pPr>
    </w:p>
    <w:p w14:paraId="45E8DE7C" w14:textId="77777777" w:rsidR="007650DC" w:rsidRPr="00F02ED9" w:rsidRDefault="007650DC" w:rsidP="007650DC">
      <w:pPr>
        <w:pStyle w:val="PL"/>
        <w:shd w:val="clear" w:color="auto" w:fill="E6E6E6"/>
        <w:ind w:left="768" w:hanging="768"/>
      </w:pPr>
      <w:r w:rsidRPr="00F02ED9">
        <w:t>FreqPriorityListExtEUTRA-</w:t>
      </w:r>
      <w:proofErr w:type="gramStart"/>
      <w:r w:rsidRPr="00F02ED9">
        <w:t>r12 :</w:t>
      </w:r>
      <w:proofErr w:type="gramEnd"/>
      <w:r w:rsidRPr="00F02ED9">
        <w:t>:=</w:t>
      </w:r>
      <w:r w:rsidRPr="00F02ED9">
        <w:tab/>
      </w:r>
      <w:r w:rsidRPr="00F02ED9">
        <w:tab/>
        <w:t>SEQUENCE (SIZE (1..maxFreq)) OF FreqPriorityEUTRA-r12</w:t>
      </w:r>
    </w:p>
    <w:p w14:paraId="11AC2287" w14:textId="77777777" w:rsidR="007650DC" w:rsidRPr="00F02ED9" w:rsidRDefault="007650DC" w:rsidP="007650DC">
      <w:pPr>
        <w:pStyle w:val="PL"/>
        <w:shd w:val="clear" w:color="auto" w:fill="E6E6E6"/>
      </w:pPr>
    </w:p>
    <w:p w14:paraId="13B54E11" w14:textId="77777777" w:rsidR="007650DC" w:rsidRPr="00F02ED9" w:rsidRDefault="007650DC" w:rsidP="007650DC">
      <w:pPr>
        <w:pStyle w:val="PL"/>
        <w:shd w:val="clear" w:color="auto" w:fill="E6E6E6"/>
      </w:pPr>
      <w:r w:rsidRPr="00F02ED9">
        <w:t>FreqPriorityListEUTRA-</w:t>
      </w:r>
      <w:proofErr w:type="gramStart"/>
      <w:r w:rsidRPr="00F02ED9">
        <w:t>v1310 :</w:t>
      </w:r>
      <w:proofErr w:type="gramEnd"/>
      <w:r w:rsidRPr="00F02ED9">
        <w:t>:=</w:t>
      </w:r>
      <w:r w:rsidRPr="00F02ED9">
        <w:tab/>
      </w:r>
      <w:r w:rsidRPr="00F02ED9">
        <w:tab/>
      </w:r>
      <w:r w:rsidRPr="00F02ED9">
        <w:tab/>
        <w:t>SEQUENCE (SIZE (1..maxFreq)) OF FreqPriorityEUTRA-v1310</w:t>
      </w:r>
    </w:p>
    <w:p w14:paraId="2D809E6B" w14:textId="77777777" w:rsidR="007650DC" w:rsidRPr="00F02ED9" w:rsidRDefault="007650DC" w:rsidP="007650DC">
      <w:pPr>
        <w:pStyle w:val="PL"/>
        <w:shd w:val="clear" w:color="auto" w:fill="E6E6E6"/>
      </w:pPr>
    </w:p>
    <w:p w14:paraId="3A4A4A36" w14:textId="77777777" w:rsidR="007650DC" w:rsidRPr="00F02ED9" w:rsidRDefault="007650DC" w:rsidP="007650DC">
      <w:pPr>
        <w:pStyle w:val="PL"/>
        <w:shd w:val="clear" w:color="auto" w:fill="E6E6E6"/>
        <w:tabs>
          <w:tab w:val="clear" w:pos="768"/>
          <w:tab w:val="left" w:pos="851"/>
        </w:tabs>
      </w:pPr>
      <w:r w:rsidRPr="00F02ED9">
        <w:t>FreqPriorityListExtEUTRA-</w:t>
      </w:r>
      <w:proofErr w:type="gramStart"/>
      <w:r w:rsidRPr="00F02ED9">
        <w:t>v1310 :</w:t>
      </w:r>
      <w:proofErr w:type="gramEnd"/>
      <w:r w:rsidRPr="00F02ED9">
        <w:t>:=</w:t>
      </w:r>
      <w:r w:rsidRPr="00F02ED9">
        <w:tab/>
      </w:r>
      <w:r w:rsidRPr="00F02ED9">
        <w:tab/>
        <w:t>SEQUENCE (SIZE (1..maxFreq)) OF FreqPriorityEUTRA-v1310</w:t>
      </w:r>
    </w:p>
    <w:p w14:paraId="4F0DBD34" w14:textId="77777777" w:rsidR="007650DC" w:rsidRPr="00F02ED9" w:rsidRDefault="007650DC" w:rsidP="007650DC">
      <w:pPr>
        <w:pStyle w:val="PL"/>
        <w:shd w:val="clear" w:color="auto" w:fill="E6E6E6"/>
      </w:pPr>
    </w:p>
    <w:p w14:paraId="5D204796" w14:textId="77777777" w:rsidR="007650DC" w:rsidRPr="00F02ED9" w:rsidRDefault="007650DC" w:rsidP="007650DC">
      <w:pPr>
        <w:pStyle w:val="PL"/>
        <w:shd w:val="clear" w:color="auto" w:fill="E6E6E6"/>
      </w:pPr>
      <w:r w:rsidRPr="00F02ED9">
        <w:t>FreqPriorityEUTRA ::=</w:t>
      </w:r>
      <w:r w:rsidRPr="00F02ED9">
        <w:tab/>
      </w:r>
      <w:r w:rsidRPr="00F02ED9">
        <w:tab/>
      </w:r>
      <w:r w:rsidRPr="00F02ED9">
        <w:tab/>
      </w:r>
      <w:r w:rsidRPr="00F02ED9">
        <w:tab/>
        <w:t>SEQUENCE {</w:t>
      </w:r>
    </w:p>
    <w:p w14:paraId="3A671B36"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ARFCN-ValueEUTRA,</w:t>
      </w:r>
    </w:p>
    <w:p w14:paraId="208BB8AA"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B3827A1" w14:textId="77777777" w:rsidR="007650DC" w:rsidRPr="00F02ED9" w:rsidRDefault="007650DC" w:rsidP="007650DC">
      <w:pPr>
        <w:pStyle w:val="PL"/>
        <w:shd w:val="clear" w:color="auto" w:fill="E6E6E6"/>
      </w:pPr>
      <w:r w:rsidRPr="00F02ED9">
        <w:t>}</w:t>
      </w:r>
    </w:p>
    <w:p w14:paraId="2455051C" w14:textId="77777777" w:rsidR="007650DC" w:rsidRPr="00F02ED9" w:rsidRDefault="007650DC" w:rsidP="007650DC">
      <w:pPr>
        <w:pStyle w:val="PL"/>
        <w:shd w:val="clear" w:color="auto" w:fill="E6E6E6"/>
      </w:pPr>
    </w:p>
    <w:p w14:paraId="6CB1D0CC" w14:textId="77777777" w:rsidR="007650DC" w:rsidRPr="00F02ED9" w:rsidRDefault="007650DC" w:rsidP="007650DC">
      <w:pPr>
        <w:pStyle w:val="PL"/>
        <w:shd w:val="clear" w:color="auto" w:fill="E6E6E6"/>
      </w:pPr>
      <w:r w:rsidRPr="00F02ED9">
        <w:t>FreqPriorityEUTRA-v9e0 ::=</w:t>
      </w:r>
      <w:r w:rsidRPr="00F02ED9">
        <w:tab/>
      </w:r>
      <w:r w:rsidRPr="00F02ED9">
        <w:tab/>
      </w:r>
      <w:r w:rsidRPr="00F02ED9">
        <w:tab/>
        <w:t>SEQUENCE {</w:t>
      </w:r>
    </w:p>
    <w:p w14:paraId="7CA402D7" w14:textId="77777777" w:rsidR="007650DC" w:rsidRPr="00F02ED9" w:rsidRDefault="007650DC" w:rsidP="007650DC">
      <w:pPr>
        <w:pStyle w:val="PL"/>
        <w:shd w:val="clear" w:color="auto" w:fill="E6E6E6"/>
      </w:pPr>
      <w:r w:rsidRPr="00F02ED9">
        <w:tab/>
        <w:t>carrierFreq-v9e0</w:t>
      </w:r>
      <w:r w:rsidRPr="00F02ED9">
        <w:tab/>
      </w:r>
      <w:r w:rsidRPr="00F02ED9">
        <w:tab/>
      </w:r>
      <w:r w:rsidRPr="00F02ED9">
        <w:tab/>
      </w:r>
      <w:r w:rsidRPr="00F02ED9">
        <w:tab/>
      </w:r>
      <w:r w:rsidRPr="00F02ED9">
        <w:tab/>
        <w:t>ARFCN-ValueEUTRA-v9e0</w:t>
      </w:r>
      <w:r w:rsidRPr="00F02ED9">
        <w:tab/>
      </w:r>
      <w:r w:rsidRPr="00F02ED9">
        <w:tab/>
        <w:t>OPTIONAL</w:t>
      </w:r>
      <w:r w:rsidRPr="00F02ED9">
        <w:tab/>
        <w:t>-- Cond EARFCN-max</w:t>
      </w:r>
    </w:p>
    <w:p w14:paraId="3B0DDF20" w14:textId="77777777" w:rsidR="007650DC" w:rsidRPr="00F02ED9" w:rsidRDefault="007650DC" w:rsidP="007650DC">
      <w:pPr>
        <w:pStyle w:val="PL"/>
        <w:shd w:val="clear" w:color="auto" w:fill="E6E6E6"/>
      </w:pPr>
      <w:r w:rsidRPr="00F02ED9">
        <w:t>}</w:t>
      </w:r>
    </w:p>
    <w:p w14:paraId="1E35B38E" w14:textId="77777777" w:rsidR="007650DC" w:rsidRPr="00F02ED9" w:rsidRDefault="007650DC" w:rsidP="007650DC">
      <w:pPr>
        <w:pStyle w:val="PL"/>
        <w:shd w:val="clear" w:color="auto" w:fill="E6E6E6"/>
      </w:pPr>
    </w:p>
    <w:p w14:paraId="0D361BC4" w14:textId="77777777" w:rsidR="007650DC" w:rsidRPr="00F02ED9" w:rsidRDefault="007650DC" w:rsidP="007650DC">
      <w:pPr>
        <w:pStyle w:val="PL"/>
        <w:shd w:val="clear" w:color="auto" w:fill="E6E6E6"/>
      </w:pPr>
      <w:r w:rsidRPr="00F02ED9">
        <w:t>FreqPriorityEUTRA-r12 ::=</w:t>
      </w:r>
      <w:r w:rsidRPr="00F02ED9">
        <w:tab/>
      </w:r>
      <w:r w:rsidRPr="00F02ED9">
        <w:tab/>
      </w:r>
      <w:r w:rsidRPr="00F02ED9">
        <w:tab/>
      </w:r>
      <w:r w:rsidRPr="00F02ED9">
        <w:tab/>
        <w:t>SEQUENCE {</w:t>
      </w:r>
    </w:p>
    <w:p w14:paraId="6FD3E51F" w14:textId="77777777" w:rsidR="007650DC" w:rsidRPr="00F02ED9" w:rsidRDefault="007650DC" w:rsidP="007650DC">
      <w:pPr>
        <w:pStyle w:val="PL"/>
        <w:shd w:val="clear" w:color="auto" w:fill="E6E6E6"/>
      </w:pPr>
      <w:r w:rsidRPr="00F02ED9">
        <w:tab/>
        <w:t>carrierFreq-r12</w:t>
      </w:r>
      <w:r w:rsidRPr="00F02ED9">
        <w:tab/>
      </w:r>
      <w:r w:rsidRPr="00F02ED9">
        <w:tab/>
      </w:r>
      <w:r w:rsidRPr="00F02ED9">
        <w:tab/>
      </w:r>
      <w:r w:rsidRPr="00F02ED9">
        <w:tab/>
      </w:r>
      <w:r w:rsidRPr="00F02ED9">
        <w:tab/>
      </w:r>
      <w:r w:rsidRPr="00F02ED9">
        <w:tab/>
      </w:r>
      <w:r w:rsidRPr="00F02ED9">
        <w:tab/>
        <w:t>ARFCN-ValueEUTRA-r9,</w:t>
      </w:r>
    </w:p>
    <w:p w14:paraId="2F09DBEF" w14:textId="77777777" w:rsidR="007650DC" w:rsidRPr="00F02ED9" w:rsidRDefault="007650DC" w:rsidP="007650DC">
      <w:pPr>
        <w:pStyle w:val="PL"/>
        <w:shd w:val="clear" w:color="auto" w:fill="E6E6E6"/>
      </w:pPr>
      <w:r w:rsidRPr="00F02ED9">
        <w:tab/>
        <w:t>cellReselectionPriority-r12</w:t>
      </w:r>
      <w:r w:rsidRPr="00F02ED9">
        <w:tab/>
      </w:r>
      <w:r w:rsidRPr="00F02ED9">
        <w:tab/>
      </w:r>
      <w:r w:rsidRPr="00F02ED9">
        <w:tab/>
      </w:r>
      <w:r w:rsidRPr="00F02ED9">
        <w:tab/>
        <w:t>CellReselectionPriority</w:t>
      </w:r>
    </w:p>
    <w:p w14:paraId="28473B77" w14:textId="77777777" w:rsidR="007650DC" w:rsidRPr="00F02ED9" w:rsidRDefault="007650DC" w:rsidP="007650DC">
      <w:pPr>
        <w:pStyle w:val="PL"/>
        <w:shd w:val="clear" w:color="auto" w:fill="E6E6E6"/>
      </w:pPr>
      <w:r w:rsidRPr="00F02ED9">
        <w:t>}</w:t>
      </w:r>
    </w:p>
    <w:p w14:paraId="4FC0FD53" w14:textId="77777777" w:rsidR="007650DC" w:rsidRPr="00F02ED9" w:rsidRDefault="007650DC" w:rsidP="007650DC">
      <w:pPr>
        <w:pStyle w:val="PL"/>
        <w:shd w:val="clear" w:color="auto" w:fill="E6E6E6"/>
      </w:pPr>
    </w:p>
    <w:p w14:paraId="39C342BA" w14:textId="77777777" w:rsidR="007650DC" w:rsidRPr="00F02ED9" w:rsidRDefault="007650DC" w:rsidP="007650DC">
      <w:pPr>
        <w:pStyle w:val="PL"/>
        <w:shd w:val="clear" w:color="auto" w:fill="E6E6E6"/>
      </w:pPr>
      <w:r w:rsidRPr="00F02ED9">
        <w:t>FreqPriorityEUTRA-v1310 ::=</w:t>
      </w:r>
      <w:r w:rsidRPr="00F02ED9">
        <w:tab/>
      </w:r>
      <w:r w:rsidRPr="00F02ED9">
        <w:tab/>
      </w:r>
      <w:r w:rsidRPr="00F02ED9">
        <w:tab/>
      </w:r>
      <w:r w:rsidRPr="00F02ED9">
        <w:tab/>
        <w:t>SEQUENCE {</w:t>
      </w:r>
    </w:p>
    <w:p w14:paraId="12E3B0CA" w14:textId="77777777" w:rsidR="007650DC" w:rsidRPr="00F02ED9" w:rsidRDefault="007650DC" w:rsidP="007650DC">
      <w:pPr>
        <w:pStyle w:val="PL"/>
        <w:shd w:val="clear" w:color="auto" w:fill="E6E6E6"/>
      </w:pPr>
      <w:r w:rsidRPr="00F02ED9">
        <w:tab/>
        <w:t>cellReselectionSubPriority-r13</w:t>
      </w:r>
      <w:r w:rsidRPr="00F02ED9">
        <w:tab/>
      </w:r>
      <w:r w:rsidRPr="00F02ED9">
        <w:tab/>
      </w:r>
      <w:r w:rsidRPr="00F02ED9">
        <w:tab/>
      </w:r>
      <w:r w:rsidRPr="00F02ED9">
        <w:tab/>
        <w:t>CellReselectionSubPriority-r13</w:t>
      </w:r>
      <w:r w:rsidRPr="00F02ED9">
        <w:tab/>
      </w:r>
      <w:r w:rsidRPr="00F02ED9">
        <w:tab/>
        <w:t>OPTIONAL</w:t>
      </w:r>
      <w:r w:rsidRPr="00F02ED9">
        <w:tab/>
      </w:r>
      <w:r w:rsidRPr="00F02ED9">
        <w:tab/>
        <w:t>-- Need ON</w:t>
      </w:r>
    </w:p>
    <w:p w14:paraId="4401F958" w14:textId="77777777" w:rsidR="007650DC" w:rsidRPr="00F02ED9" w:rsidRDefault="007650DC" w:rsidP="007650DC">
      <w:pPr>
        <w:pStyle w:val="PL"/>
        <w:shd w:val="clear" w:color="auto" w:fill="E6E6E6"/>
      </w:pPr>
      <w:r w:rsidRPr="00F02ED9">
        <w:t>}</w:t>
      </w:r>
    </w:p>
    <w:p w14:paraId="1AC77525" w14:textId="77777777" w:rsidR="007650DC" w:rsidRPr="00F02ED9" w:rsidRDefault="007650DC" w:rsidP="007650DC">
      <w:pPr>
        <w:pStyle w:val="PL"/>
        <w:shd w:val="clear" w:color="auto" w:fill="E6E6E6"/>
      </w:pPr>
    </w:p>
    <w:p w14:paraId="70E5CD8D" w14:textId="77777777" w:rsidR="007650DC" w:rsidRPr="00F02ED9" w:rsidRDefault="007650DC" w:rsidP="007650DC">
      <w:pPr>
        <w:pStyle w:val="PL"/>
        <w:shd w:val="clear" w:color="auto" w:fill="E6E6E6"/>
      </w:pPr>
      <w:r w:rsidRPr="00F02ED9">
        <w:t>FreqPriorityListNR-</w:t>
      </w:r>
      <w:proofErr w:type="gramStart"/>
      <w:r w:rsidRPr="00F02ED9">
        <w:t>r15 :</w:t>
      </w:r>
      <w:proofErr w:type="gramEnd"/>
      <w:r w:rsidRPr="00F02ED9">
        <w:t>:=</w:t>
      </w:r>
      <w:r w:rsidRPr="00F02ED9">
        <w:tab/>
      </w:r>
      <w:r w:rsidRPr="00F02ED9">
        <w:tab/>
        <w:t>SEQUENCE (SIZE (1..maxFreq)) OF FreqPriorityNR-r15</w:t>
      </w:r>
    </w:p>
    <w:p w14:paraId="3B0B9482" w14:textId="77777777" w:rsidR="007650DC" w:rsidRPr="00F02ED9" w:rsidRDefault="007650DC" w:rsidP="007650DC">
      <w:pPr>
        <w:pStyle w:val="PL"/>
        <w:shd w:val="clear" w:color="auto" w:fill="E6E6E6"/>
      </w:pPr>
    </w:p>
    <w:p w14:paraId="464D037C" w14:textId="77777777" w:rsidR="007650DC" w:rsidRPr="00F02ED9" w:rsidRDefault="007650DC" w:rsidP="007650DC">
      <w:pPr>
        <w:pStyle w:val="PL"/>
        <w:shd w:val="clear" w:color="auto" w:fill="E6E6E6"/>
      </w:pPr>
      <w:r w:rsidRPr="00F02ED9">
        <w:t>FreqPriorityNR-r15 ::=</w:t>
      </w:r>
      <w:r w:rsidRPr="00F02ED9">
        <w:tab/>
      </w:r>
      <w:r w:rsidRPr="00F02ED9">
        <w:tab/>
      </w:r>
      <w:r w:rsidRPr="00F02ED9">
        <w:tab/>
        <w:t>SEQUENCE {</w:t>
      </w:r>
    </w:p>
    <w:p w14:paraId="138B9819"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6D56A7B5" w14:textId="77777777" w:rsidR="007650DC" w:rsidRPr="00F02ED9" w:rsidRDefault="007650DC" w:rsidP="007650DC">
      <w:pPr>
        <w:pStyle w:val="PL"/>
        <w:shd w:val="clear" w:color="auto" w:fill="E6E6E6"/>
      </w:pPr>
      <w:r w:rsidRPr="00F02ED9">
        <w:tab/>
        <w:t>cellReselectionPriority-r15</w:t>
      </w:r>
      <w:r w:rsidRPr="00F02ED9">
        <w:tab/>
      </w:r>
      <w:r w:rsidRPr="00F02ED9">
        <w:tab/>
      </w:r>
      <w:r w:rsidRPr="00F02ED9">
        <w:tab/>
        <w:t>CellReselectionPriority,</w:t>
      </w:r>
    </w:p>
    <w:p w14:paraId="306CC689" w14:textId="77777777" w:rsidR="007650DC" w:rsidRPr="00F02ED9" w:rsidRDefault="007650DC" w:rsidP="007650DC">
      <w:pPr>
        <w:pStyle w:val="PL"/>
        <w:shd w:val="clear" w:color="auto" w:fill="E6E6E6"/>
      </w:pPr>
      <w:r w:rsidRPr="00F02ED9">
        <w:tab/>
        <w:t>cellReselectionSubPriority-r15</w:t>
      </w:r>
      <w:r w:rsidRPr="00F02ED9">
        <w:tab/>
      </w:r>
      <w:r w:rsidRPr="00F02ED9">
        <w:tab/>
        <w:t>CellReselectionSubPriority-r13</w:t>
      </w:r>
      <w:r w:rsidRPr="00F02ED9">
        <w:tab/>
      </w:r>
      <w:r w:rsidRPr="00F02ED9">
        <w:tab/>
        <w:t>OPTIONAL</w:t>
      </w:r>
      <w:r w:rsidRPr="00F02ED9">
        <w:tab/>
      </w:r>
      <w:r w:rsidRPr="00F02ED9">
        <w:tab/>
        <w:t>-- Need OR</w:t>
      </w:r>
    </w:p>
    <w:p w14:paraId="5809524E" w14:textId="77777777" w:rsidR="007650DC" w:rsidRPr="00F02ED9" w:rsidRDefault="007650DC" w:rsidP="007650DC">
      <w:pPr>
        <w:pStyle w:val="PL"/>
        <w:shd w:val="clear" w:color="auto" w:fill="E6E6E6"/>
      </w:pPr>
      <w:r w:rsidRPr="00F02ED9">
        <w:t>}</w:t>
      </w:r>
    </w:p>
    <w:p w14:paraId="78A760AF" w14:textId="77777777" w:rsidR="007650DC" w:rsidRPr="00F02ED9" w:rsidRDefault="007650DC" w:rsidP="007650DC">
      <w:pPr>
        <w:pStyle w:val="PL"/>
        <w:shd w:val="clear" w:color="auto" w:fill="E6E6E6"/>
      </w:pPr>
    </w:p>
    <w:p w14:paraId="48351E6C" w14:textId="77777777" w:rsidR="007650DC" w:rsidRPr="00F02ED9" w:rsidRDefault="007650DC" w:rsidP="007650DC">
      <w:pPr>
        <w:pStyle w:val="PL"/>
        <w:shd w:val="clear" w:color="auto" w:fill="E6E6E6"/>
      </w:pPr>
      <w:proofErr w:type="gramStart"/>
      <w:r w:rsidRPr="00F02ED9">
        <w:t>FreqsPriorityListGERAN :</w:t>
      </w:r>
      <w:proofErr w:type="gramEnd"/>
      <w:r w:rsidRPr="00F02ED9">
        <w:t>:=</w:t>
      </w:r>
      <w:r w:rsidRPr="00F02ED9">
        <w:tab/>
      </w:r>
      <w:r w:rsidRPr="00F02ED9">
        <w:tab/>
      </w:r>
      <w:r w:rsidRPr="00F02ED9">
        <w:tab/>
        <w:t>SEQUENCE (SIZE (1..maxGNFG)) OF FreqsPriorityGERAN</w:t>
      </w:r>
    </w:p>
    <w:p w14:paraId="38DCF106" w14:textId="77777777" w:rsidR="007650DC" w:rsidRPr="00F02ED9" w:rsidRDefault="007650DC" w:rsidP="007650DC">
      <w:pPr>
        <w:pStyle w:val="PL"/>
        <w:shd w:val="clear" w:color="auto" w:fill="E6E6E6"/>
      </w:pPr>
    </w:p>
    <w:p w14:paraId="0F173A37" w14:textId="77777777" w:rsidR="007650DC" w:rsidRPr="00F02ED9" w:rsidRDefault="007650DC" w:rsidP="007650DC">
      <w:pPr>
        <w:pStyle w:val="PL"/>
        <w:shd w:val="clear" w:color="auto" w:fill="E6E6E6"/>
      </w:pPr>
      <w:r w:rsidRPr="00F02ED9">
        <w:t>FreqsPriorityGERAN ::=</w:t>
      </w:r>
      <w:r w:rsidRPr="00F02ED9">
        <w:tab/>
      </w:r>
      <w:r w:rsidRPr="00F02ED9">
        <w:tab/>
      </w:r>
      <w:r w:rsidRPr="00F02ED9">
        <w:tab/>
      </w:r>
      <w:r w:rsidRPr="00F02ED9">
        <w:tab/>
        <w:t>SEQUENCE {</w:t>
      </w:r>
    </w:p>
    <w:p w14:paraId="09210AF4" w14:textId="77777777" w:rsidR="007650DC" w:rsidRPr="00F02ED9" w:rsidRDefault="007650DC" w:rsidP="007650DC">
      <w:pPr>
        <w:pStyle w:val="PL"/>
        <w:shd w:val="clear" w:color="auto" w:fill="E6E6E6"/>
      </w:pPr>
      <w:r w:rsidRPr="00F02ED9">
        <w:tab/>
        <w:t>carrierFreqs</w:t>
      </w:r>
      <w:r w:rsidRPr="00F02ED9">
        <w:tab/>
      </w:r>
      <w:r w:rsidRPr="00F02ED9">
        <w:tab/>
      </w:r>
      <w:r w:rsidRPr="00F02ED9">
        <w:tab/>
      </w:r>
      <w:r w:rsidRPr="00F02ED9">
        <w:tab/>
      </w:r>
      <w:r w:rsidRPr="00F02ED9">
        <w:tab/>
      </w:r>
      <w:r w:rsidRPr="00F02ED9">
        <w:tab/>
        <w:t>CarrierFreqsGERAN,</w:t>
      </w:r>
    </w:p>
    <w:p w14:paraId="53ADE43E"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11A01CD" w14:textId="77777777" w:rsidR="007650DC" w:rsidRPr="00F02ED9" w:rsidRDefault="007650DC" w:rsidP="007650DC">
      <w:pPr>
        <w:pStyle w:val="PL"/>
        <w:shd w:val="clear" w:color="auto" w:fill="E6E6E6"/>
      </w:pPr>
      <w:r w:rsidRPr="00F02ED9">
        <w:t>}</w:t>
      </w:r>
    </w:p>
    <w:p w14:paraId="6DC40929" w14:textId="77777777" w:rsidR="007650DC" w:rsidRPr="00F02ED9" w:rsidRDefault="007650DC" w:rsidP="007650DC">
      <w:pPr>
        <w:pStyle w:val="PL"/>
        <w:shd w:val="clear" w:color="auto" w:fill="E6E6E6"/>
      </w:pPr>
    </w:p>
    <w:p w14:paraId="14A0551F" w14:textId="77777777" w:rsidR="007650DC" w:rsidRPr="00F02ED9" w:rsidRDefault="007650DC" w:rsidP="007650DC">
      <w:pPr>
        <w:pStyle w:val="PL"/>
        <w:shd w:val="clear" w:color="auto" w:fill="E6E6E6"/>
      </w:pPr>
      <w:r w:rsidRPr="00F02ED9">
        <w:t>FreqPriorityListUTRA-</w:t>
      </w:r>
      <w:proofErr w:type="gramStart"/>
      <w:r w:rsidRPr="00F02ED9">
        <w:t>FDD :</w:t>
      </w:r>
      <w:proofErr w:type="gramEnd"/>
      <w:r w:rsidRPr="00F02ED9">
        <w:t>:=</w:t>
      </w:r>
      <w:r w:rsidRPr="00F02ED9">
        <w:tab/>
      </w:r>
      <w:r w:rsidRPr="00F02ED9">
        <w:tab/>
        <w:t>SEQUENCE (SIZE (1..maxUTRA-FDD-Carrier)) OF FreqPriorityUTRA-FDD</w:t>
      </w:r>
    </w:p>
    <w:p w14:paraId="65EE370A" w14:textId="77777777" w:rsidR="007650DC" w:rsidRPr="00F02ED9" w:rsidRDefault="007650DC" w:rsidP="007650DC">
      <w:pPr>
        <w:pStyle w:val="PL"/>
        <w:shd w:val="clear" w:color="auto" w:fill="E6E6E6"/>
      </w:pPr>
    </w:p>
    <w:p w14:paraId="7EC25DFC" w14:textId="77777777" w:rsidR="007650DC" w:rsidRPr="00F02ED9" w:rsidRDefault="007650DC" w:rsidP="007650DC">
      <w:pPr>
        <w:pStyle w:val="PL"/>
        <w:shd w:val="clear" w:color="auto" w:fill="E6E6E6"/>
      </w:pPr>
      <w:r w:rsidRPr="00F02ED9">
        <w:t>FreqPriorityUTRA-FDD ::=</w:t>
      </w:r>
      <w:r w:rsidRPr="00F02ED9">
        <w:tab/>
      </w:r>
      <w:r w:rsidRPr="00F02ED9">
        <w:tab/>
      </w:r>
      <w:r w:rsidRPr="00F02ED9">
        <w:tab/>
        <w:t>SEQUENCE {</w:t>
      </w:r>
    </w:p>
    <w:p w14:paraId="019C8735"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6CFBBD11" w14:textId="77777777" w:rsidR="007650DC" w:rsidRPr="00F02ED9" w:rsidRDefault="007650DC" w:rsidP="007650DC">
      <w:pPr>
        <w:pStyle w:val="PL"/>
        <w:shd w:val="clear" w:color="auto" w:fill="E6E6E6"/>
      </w:pPr>
      <w:r w:rsidRPr="00F02ED9">
        <w:lastRenderedPageBreak/>
        <w:tab/>
        <w:t>cellReselectionPriority</w:t>
      </w:r>
      <w:r w:rsidRPr="00F02ED9">
        <w:tab/>
      </w:r>
      <w:r w:rsidRPr="00F02ED9">
        <w:tab/>
      </w:r>
      <w:r w:rsidRPr="00F02ED9">
        <w:tab/>
      </w:r>
      <w:r w:rsidRPr="00F02ED9">
        <w:tab/>
        <w:t>CellReselectionPriority</w:t>
      </w:r>
    </w:p>
    <w:p w14:paraId="10911397" w14:textId="77777777" w:rsidR="007650DC" w:rsidRPr="00F02ED9" w:rsidRDefault="007650DC" w:rsidP="007650DC">
      <w:pPr>
        <w:pStyle w:val="PL"/>
        <w:shd w:val="clear" w:color="auto" w:fill="E6E6E6"/>
      </w:pPr>
      <w:r w:rsidRPr="00F02ED9">
        <w:t>}</w:t>
      </w:r>
    </w:p>
    <w:p w14:paraId="28A941C7" w14:textId="77777777" w:rsidR="007650DC" w:rsidRPr="00F02ED9" w:rsidRDefault="007650DC" w:rsidP="007650DC">
      <w:pPr>
        <w:pStyle w:val="PL"/>
        <w:shd w:val="clear" w:color="auto" w:fill="E6E6E6"/>
      </w:pPr>
    </w:p>
    <w:p w14:paraId="004D326F" w14:textId="77777777" w:rsidR="007650DC" w:rsidRPr="00F02ED9" w:rsidRDefault="007650DC" w:rsidP="007650DC">
      <w:pPr>
        <w:pStyle w:val="PL"/>
        <w:shd w:val="clear" w:color="auto" w:fill="E6E6E6"/>
      </w:pPr>
      <w:r w:rsidRPr="00F02ED9">
        <w:t>FreqPriorityListUTRA-</w:t>
      </w:r>
      <w:proofErr w:type="gramStart"/>
      <w:r w:rsidRPr="00F02ED9">
        <w:t>TDD :</w:t>
      </w:r>
      <w:proofErr w:type="gramEnd"/>
      <w:r w:rsidRPr="00F02ED9">
        <w:t>:=</w:t>
      </w:r>
      <w:r w:rsidRPr="00F02ED9">
        <w:tab/>
      </w:r>
      <w:r w:rsidRPr="00F02ED9">
        <w:tab/>
        <w:t>SEQUENCE (SIZE (1..maxUTRA-TDD-Carrier)) OF FreqPriorityUTRA-TDD</w:t>
      </w:r>
    </w:p>
    <w:p w14:paraId="2C947636" w14:textId="77777777" w:rsidR="007650DC" w:rsidRPr="00F02ED9" w:rsidRDefault="007650DC" w:rsidP="007650DC">
      <w:pPr>
        <w:pStyle w:val="PL"/>
        <w:shd w:val="clear" w:color="auto" w:fill="E6E6E6"/>
      </w:pPr>
    </w:p>
    <w:p w14:paraId="5687BDB3" w14:textId="77777777" w:rsidR="007650DC" w:rsidRPr="00F02ED9" w:rsidRDefault="007650DC" w:rsidP="007650DC">
      <w:pPr>
        <w:pStyle w:val="PL"/>
        <w:shd w:val="clear" w:color="auto" w:fill="E6E6E6"/>
      </w:pPr>
      <w:r w:rsidRPr="00F02ED9">
        <w:t>FreqPriorityUTRA-TDD ::=</w:t>
      </w:r>
      <w:r w:rsidRPr="00F02ED9">
        <w:tab/>
      </w:r>
      <w:r w:rsidRPr="00F02ED9">
        <w:tab/>
      </w:r>
      <w:r w:rsidRPr="00F02ED9">
        <w:tab/>
        <w:t>SEQUENCE {</w:t>
      </w:r>
    </w:p>
    <w:p w14:paraId="30855A37" w14:textId="77777777" w:rsidR="007650DC" w:rsidRPr="00F02ED9" w:rsidRDefault="007650DC" w:rsidP="007650DC">
      <w:pPr>
        <w:pStyle w:val="PL"/>
        <w:shd w:val="clear" w:color="auto" w:fill="E6E6E6"/>
      </w:pPr>
      <w:r w:rsidRPr="00F02ED9">
        <w:tab/>
        <w:t>carrierFreq</w:t>
      </w:r>
      <w:r w:rsidRPr="00F02ED9">
        <w:tab/>
      </w:r>
      <w:r w:rsidRPr="00F02ED9">
        <w:tab/>
      </w:r>
      <w:r w:rsidRPr="00F02ED9">
        <w:tab/>
      </w:r>
      <w:r w:rsidRPr="00F02ED9">
        <w:tab/>
      </w:r>
      <w:r w:rsidRPr="00F02ED9">
        <w:tab/>
      </w:r>
      <w:r w:rsidRPr="00F02ED9">
        <w:tab/>
      </w:r>
      <w:r w:rsidRPr="00F02ED9">
        <w:tab/>
        <w:t>ARFCN-ValueUTRA,</w:t>
      </w:r>
    </w:p>
    <w:p w14:paraId="06E2AFD3"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417FDBD6" w14:textId="77777777" w:rsidR="007650DC" w:rsidRPr="00F02ED9" w:rsidRDefault="007650DC" w:rsidP="007650DC">
      <w:pPr>
        <w:pStyle w:val="PL"/>
        <w:shd w:val="clear" w:color="auto" w:fill="E6E6E6"/>
      </w:pPr>
      <w:r w:rsidRPr="00F02ED9">
        <w:t>}</w:t>
      </w:r>
    </w:p>
    <w:p w14:paraId="612184B2" w14:textId="77777777" w:rsidR="007650DC" w:rsidRPr="00F02ED9" w:rsidRDefault="007650DC" w:rsidP="007650DC">
      <w:pPr>
        <w:pStyle w:val="PL"/>
        <w:shd w:val="clear" w:color="auto" w:fill="E6E6E6"/>
      </w:pPr>
    </w:p>
    <w:p w14:paraId="5DEC8657" w14:textId="77777777" w:rsidR="007650DC" w:rsidRPr="00F02ED9" w:rsidRDefault="007650DC" w:rsidP="007650DC">
      <w:pPr>
        <w:pStyle w:val="PL"/>
        <w:shd w:val="clear" w:color="auto" w:fill="E6E6E6"/>
      </w:pPr>
      <w:proofErr w:type="gramStart"/>
      <w:r w:rsidRPr="00F02ED9">
        <w:t>BandClassPriorityListHRPD :</w:t>
      </w:r>
      <w:proofErr w:type="gramEnd"/>
      <w:r w:rsidRPr="00F02ED9">
        <w:t>:=</w:t>
      </w:r>
      <w:r w:rsidRPr="00F02ED9">
        <w:tab/>
      </w:r>
      <w:r w:rsidRPr="00F02ED9">
        <w:tab/>
        <w:t>SEQUENCE (SIZE (1..maxCDMA-BandClass)) OF BandClassPriorityHRPD</w:t>
      </w:r>
    </w:p>
    <w:p w14:paraId="55EAA41A" w14:textId="77777777" w:rsidR="007650DC" w:rsidRPr="00F02ED9" w:rsidRDefault="007650DC" w:rsidP="007650DC">
      <w:pPr>
        <w:pStyle w:val="PL"/>
        <w:shd w:val="clear" w:color="auto" w:fill="E6E6E6"/>
      </w:pPr>
    </w:p>
    <w:p w14:paraId="25A653E3" w14:textId="77777777" w:rsidR="007650DC" w:rsidRPr="00F02ED9" w:rsidRDefault="007650DC" w:rsidP="007650DC">
      <w:pPr>
        <w:pStyle w:val="PL"/>
        <w:shd w:val="clear" w:color="auto" w:fill="E6E6E6"/>
      </w:pPr>
      <w:r w:rsidRPr="00F02ED9">
        <w:t>BandClassPriorityHRPD ::=</w:t>
      </w:r>
      <w:r w:rsidRPr="00F02ED9">
        <w:tab/>
      </w:r>
      <w:r w:rsidRPr="00F02ED9">
        <w:tab/>
      </w:r>
      <w:r w:rsidRPr="00F02ED9">
        <w:tab/>
        <w:t>SEQUENCE {</w:t>
      </w:r>
    </w:p>
    <w:p w14:paraId="78ECE827"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3932551"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2F0B65B9" w14:textId="77777777" w:rsidR="007650DC" w:rsidRPr="00F02ED9" w:rsidRDefault="007650DC" w:rsidP="007650DC">
      <w:pPr>
        <w:pStyle w:val="PL"/>
        <w:shd w:val="clear" w:color="auto" w:fill="E6E6E6"/>
      </w:pPr>
      <w:r w:rsidRPr="00F02ED9">
        <w:t>}</w:t>
      </w:r>
    </w:p>
    <w:p w14:paraId="634A471E" w14:textId="77777777" w:rsidR="007650DC" w:rsidRPr="00F02ED9" w:rsidRDefault="007650DC" w:rsidP="007650DC">
      <w:pPr>
        <w:pStyle w:val="PL"/>
        <w:shd w:val="clear" w:color="auto" w:fill="E6E6E6"/>
      </w:pPr>
    </w:p>
    <w:p w14:paraId="33972CBB" w14:textId="77777777" w:rsidR="007650DC" w:rsidRPr="00F02ED9" w:rsidRDefault="007650DC" w:rsidP="007650DC">
      <w:pPr>
        <w:pStyle w:val="PL"/>
        <w:shd w:val="clear" w:color="auto" w:fill="E6E6E6"/>
      </w:pPr>
      <w:proofErr w:type="gramStart"/>
      <w:r w:rsidRPr="00F02ED9">
        <w:t>BandClassPriorityList1XRTT :</w:t>
      </w:r>
      <w:proofErr w:type="gramEnd"/>
      <w:r w:rsidRPr="00F02ED9">
        <w:t>:=</w:t>
      </w:r>
      <w:r w:rsidRPr="00F02ED9">
        <w:tab/>
        <w:t>SEQUENCE (SIZE (1..maxCDMA-BandClass)) OF BandClassPriority1XRTT</w:t>
      </w:r>
    </w:p>
    <w:p w14:paraId="499BCBD0" w14:textId="77777777" w:rsidR="007650DC" w:rsidRPr="00F02ED9" w:rsidRDefault="007650DC" w:rsidP="007650DC">
      <w:pPr>
        <w:pStyle w:val="PL"/>
        <w:shd w:val="clear" w:color="auto" w:fill="E6E6E6"/>
      </w:pPr>
    </w:p>
    <w:p w14:paraId="78E6C825" w14:textId="77777777" w:rsidR="007650DC" w:rsidRPr="00F02ED9" w:rsidRDefault="007650DC" w:rsidP="007650DC">
      <w:pPr>
        <w:pStyle w:val="PL"/>
        <w:shd w:val="clear" w:color="auto" w:fill="E6E6E6"/>
      </w:pPr>
      <w:r w:rsidRPr="00F02ED9">
        <w:t>BandClassPriority1XRTT ::=</w:t>
      </w:r>
      <w:r w:rsidRPr="00F02ED9">
        <w:tab/>
      </w:r>
      <w:r w:rsidRPr="00F02ED9">
        <w:tab/>
      </w:r>
      <w:r w:rsidRPr="00F02ED9">
        <w:tab/>
        <w:t>SEQUENCE {</w:t>
      </w:r>
    </w:p>
    <w:p w14:paraId="48992EA0" w14:textId="77777777" w:rsidR="007650DC" w:rsidRPr="00F02ED9" w:rsidRDefault="007650DC" w:rsidP="007650DC">
      <w:pPr>
        <w:pStyle w:val="PL"/>
        <w:shd w:val="clear" w:color="auto" w:fill="E6E6E6"/>
      </w:pPr>
      <w:r w:rsidRPr="00F02ED9">
        <w:tab/>
        <w:t>bandClass</w:t>
      </w:r>
      <w:r w:rsidRPr="00F02ED9">
        <w:tab/>
      </w:r>
      <w:r w:rsidRPr="00F02ED9">
        <w:tab/>
      </w:r>
      <w:r w:rsidRPr="00F02ED9">
        <w:tab/>
      </w:r>
      <w:r w:rsidRPr="00F02ED9">
        <w:tab/>
      </w:r>
      <w:r w:rsidRPr="00F02ED9">
        <w:tab/>
      </w:r>
      <w:r w:rsidRPr="00F02ED9">
        <w:tab/>
      </w:r>
      <w:r w:rsidRPr="00F02ED9">
        <w:tab/>
        <w:t>BandclassCDMA2000,</w:t>
      </w:r>
    </w:p>
    <w:p w14:paraId="379E7B47" w14:textId="77777777" w:rsidR="007650DC" w:rsidRPr="00F02ED9" w:rsidRDefault="007650DC" w:rsidP="007650DC">
      <w:pPr>
        <w:pStyle w:val="PL"/>
        <w:shd w:val="clear" w:color="auto" w:fill="E6E6E6"/>
      </w:pPr>
      <w:r w:rsidRPr="00F02ED9">
        <w:tab/>
        <w:t>cellReselectionPriority</w:t>
      </w:r>
      <w:r w:rsidRPr="00F02ED9">
        <w:tab/>
      </w:r>
      <w:r w:rsidRPr="00F02ED9">
        <w:tab/>
      </w:r>
      <w:r w:rsidRPr="00F02ED9">
        <w:tab/>
      </w:r>
      <w:r w:rsidRPr="00F02ED9">
        <w:tab/>
        <w:t>CellReselectionPriority</w:t>
      </w:r>
    </w:p>
    <w:p w14:paraId="55EC33C0" w14:textId="77777777" w:rsidR="007650DC" w:rsidRPr="00F02ED9" w:rsidRDefault="007650DC" w:rsidP="007650DC">
      <w:pPr>
        <w:pStyle w:val="PL"/>
        <w:shd w:val="clear" w:color="auto" w:fill="E6E6E6"/>
      </w:pPr>
      <w:r w:rsidRPr="00F02ED9">
        <w:t>}</w:t>
      </w:r>
    </w:p>
    <w:p w14:paraId="618A283C" w14:textId="77777777" w:rsidR="007650DC" w:rsidRPr="00F02ED9" w:rsidDel="0098142D" w:rsidRDefault="007650DC" w:rsidP="007650DC">
      <w:pPr>
        <w:pStyle w:val="PL"/>
        <w:shd w:val="clear" w:color="auto" w:fill="E6E6E6"/>
      </w:pPr>
    </w:p>
    <w:p w14:paraId="0C367DB0" w14:textId="77777777" w:rsidR="007650DC" w:rsidRPr="00F02ED9" w:rsidDel="0098142D" w:rsidRDefault="007650DC" w:rsidP="007650DC">
      <w:pPr>
        <w:pStyle w:val="PL"/>
        <w:shd w:val="clear" w:color="auto" w:fill="E6E6E6"/>
      </w:pPr>
      <w:r w:rsidRPr="00F02ED9">
        <w:t>CellInfoListGERAN-</w:t>
      </w:r>
      <w:proofErr w:type="gramStart"/>
      <w:r w:rsidRPr="00F02ED9">
        <w:t>r9 :</w:t>
      </w:r>
      <w:proofErr w:type="gramEnd"/>
      <w:r w:rsidRPr="00F02ED9">
        <w:t>:=</w:t>
      </w:r>
      <w:r w:rsidRPr="00F02ED9">
        <w:tab/>
      </w:r>
      <w:r w:rsidRPr="00F02ED9">
        <w:tab/>
        <w:t>SEQUENCE (SIZE (1..maxCellInfoGERAN-r9)) OF CellInfoGERAN-r9</w:t>
      </w:r>
    </w:p>
    <w:p w14:paraId="21806E07" w14:textId="77777777" w:rsidR="007650DC" w:rsidRPr="00F02ED9" w:rsidRDefault="007650DC" w:rsidP="007650DC">
      <w:pPr>
        <w:pStyle w:val="PL"/>
        <w:shd w:val="clear" w:color="auto" w:fill="E6E6E6"/>
      </w:pPr>
    </w:p>
    <w:p w14:paraId="5709D902" w14:textId="77777777" w:rsidR="007650DC" w:rsidRPr="00F02ED9" w:rsidRDefault="007650DC" w:rsidP="007650DC">
      <w:pPr>
        <w:pStyle w:val="PL"/>
        <w:shd w:val="clear" w:color="auto" w:fill="E6E6E6"/>
      </w:pPr>
      <w:r w:rsidRPr="00F02ED9">
        <w:t>CellInfoGERAN-r9 ::=</w:t>
      </w:r>
      <w:r w:rsidRPr="00F02ED9">
        <w:tab/>
      </w:r>
      <w:r w:rsidRPr="00F02ED9">
        <w:tab/>
      </w:r>
      <w:r w:rsidRPr="00F02ED9">
        <w:tab/>
      </w:r>
      <w:r w:rsidRPr="00F02ED9">
        <w:tab/>
        <w:t>SEQUENCE {</w:t>
      </w:r>
    </w:p>
    <w:p w14:paraId="2FD71318"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PhysCellIdGERAN,</w:t>
      </w:r>
    </w:p>
    <w:p w14:paraId="690452BD" w14:textId="77777777" w:rsidR="007650DC" w:rsidRPr="00F02ED9" w:rsidRDefault="007650DC" w:rsidP="007650DC">
      <w:pPr>
        <w:pStyle w:val="PL"/>
        <w:shd w:val="clear" w:color="auto" w:fill="E6E6E6"/>
      </w:pPr>
      <w:r w:rsidRPr="00F02ED9">
        <w:tab/>
        <w:t>carrierFreq-r9</w:t>
      </w:r>
      <w:r w:rsidRPr="00F02ED9">
        <w:tab/>
      </w:r>
      <w:r w:rsidRPr="00F02ED9">
        <w:tab/>
      </w:r>
      <w:r w:rsidRPr="00F02ED9">
        <w:tab/>
      </w:r>
      <w:r w:rsidRPr="00F02ED9">
        <w:tab/>
      </w:r>
      <w:r w:rsidRPr="00F02ED9">
        <w:tab/>
      </w:r>
      <w:r w:rsidRPr="00F02ED9">
        <w:tab/>
        <w:t>CarrierFreqGERAN,</w:t>
      </w:r>
    </w:p>
    <w:p w14:paraId="65E70063" w14:textId="77777777" w:rsidR="007650DC" w:rsidRPr="00F02ED9" w:rsidRDefault="007650DC" w:rsidP="007650DC">
      <w:pPr>
        <w:pStyle w:val="PL"/>
        <w:shd w:val="clear" w:color="auto" w:fill="E6E6E6"/>
      </w:pPr>
      <w:r w:rsidRPr="00F02ED9">
        <w:tab/>
        <w:t>systemInformation-r9</w:t>
      </w:r>
      <w:r w:rsidRPr="00F02ED9">
        <w:tab/>
      </w:r>
      <w:r w:rsidRPr="00F02ED9">
        <w:tab/>
      </w:r>
      <w:r w:rsidRPr="00F02ED9">
        <w:tab/>
      </w:r>
      <w:r w:rsidRPr="00F02ED9">
        <w:tab/>
        <w:t>SystemInfoListGERAN</w:t>
      </w:r>
    </w:p>
    <w:p w14:paraId="6A06CD19" w14:textId="77777777" w:rsidR="007650DC" w:rsidRPr="00F02ED9" w:rsidRDefault="007650DC" w:rsidP="007650DC">
      <w:pPr>
        <w:pStyle w:val="PL"/>
        <w:shd w:val="clear" w:color="auto" w:fill="E6E6E6"/>
      </w:pPr>
      <w:r w:rsidRPr="00F02ED9">
        <w:t>}</w:t>
      </w:r>
    </w:p>
    <w:p w14:paraId="21F730F2" w14:textId="77777777" w:rsidR="007650DC" w:rsidRPr="00F02ED9" w:rsidRDefault="007650DC" w:rsidP="007650DC">
      <w:pPr>
        <w:pStyle w:val="PL"/>
        <w:shd w:val="clear" w:color="auto" w:fill="E6E6E6"/>
      </w:pPr>
    </w:p>
    <w:p w14:paraId="231D66DE" w14:textId="77777777" w:rsidR="007650DC" w:rsidRPr="00F02ED9" w:rsidRDefault="007650DC" w:rsidP="007650DC">
      <w:pPr>
        <w:pStyle w:val="PL"/>
        <w:shd w:val="clear" w:color="auto" w:fill="E6E6E6"/>
      </w:pPr>
      <w:r w:rsidRPr="00F02ED9">
        <w:t>CarrierInfoNR-</w:t>
      </w:r>
      <w:proofErr w:type="gramStart"/>
      <w:r w:rsidRPr="00F02ED9">
        <w:t>r15</w:t>
      </w:r>
      <w:r w:rsidRPr="00F02ED9">
        <w:tab/>
        <w:t>::</w:t>
      </w:r>
      <w:proofErr w:type="gramEnd"/>
      <w:r w:rsidRPr="00F02ED9">
        <w:t>= SEQUENCE {</w:t>
      </w:r>
    </w:p>
    <w:p w14:paraId="3A0019E8" w14:textId="77777777" w:rsidR="007650DC" w:rsidRPr="00F02ED9" w:rsidRDefault="007650DC" w:rsidP="007650DC">
      <w:pPr>
        <w:pStyle w:val="PL"/>
        <w:shd w:val="clear" w:color="auto" w:fill="E6E6E6"/>
      </w:pPr>
      <w:r w:rsidRPr="00F02ED9">
        <w:tab/>
        <w:t>carrierFreq-r15</w:t>
      </w:r>
      <w:r w:rsidRPr="00F02ED9">
        <w:tab/>
      </w:r>
      <w:r w:rsidRPr="00F02ED9">
        <w:tab/>
      </w:r>
      <w:r w:rsidRPr="00F02ED9">
        <w:tab/>
      </w:r>
      <w:r w:rsidRPr="00F02ED9">
        <w:tab/>
      </w:r>
      <w:r w:rsidRPr="00F02ED9">
        <w:tab/>
        <w:t>ARFCN-ValueNR-r15,</w:t>
      </w:r>
    </w:p>
    <w:p w14:paraId="30EEA928" w14:textId="77777777" w:rsidR="007650DC" w:rsidRPr="00F02ED9" w:rsidRDefault="007650DC" w:rsidP="007650DC">
      <w:pPr>
        <w:pStyle w:val="PL"/>
        <w:shd w:val="clear" w:color="auto" w:fill="E6E6E6"/>
      </w:pPr>
      <w:r w:rsidRPr="00F02ED9">
        <w:tab/>
        <w:t>subcarrierSpacingSSB-r15</w:t>
      </w:r>
      <w:r w:rsidRPr="00F02ED9">
        <w:tab/>
      </w:r>
      <w:r w:rsidRPr="00F02ED9">
        <w:tab/>
      </w:r>
      <w:r w:rsidRPr="00F02ED9">
        <w:tab/>
        <w:t>ENUMERATED {kHz15, kHz30, kHz120, kHz240},</w:t>
      </w:r>
    </w:p>
    <w:p w14:paraId="4EDC2F22" w14:textId="77777777" w:rsidR="007650DC" w:rsidRPr="00F02ED9" w:rsidRDefault="007650DC" w:rsidP="007650DC">
      <w:pPr>
        <w:pStyle w:val="PL"/>
        <w:shd w:val="clear" w:color="auto" w:fill="E6E6E6"/>
      </w:pPr>
      <w:r w:rsidRPr="00F02ED9">
        <w:tab/>
        <w:t>smtc-r15</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70090FC1" w14:textId="77777777" w:rsidR="007650DC" w:rsidRPr="00F02ED9" w:rsidRDefault="007650DC" w:rsidP="007650DC">
      <w:pPr>
        <w:pStyle w:val="PL"/>
        <w:shd w:val="clear" w:color="auto" w:fill="E6E6E6"/>
      </w:pPr>
      <w:r w:rsidRPr="00F02ED9">
        <w:t>}</w:t>
      </w:r>
    </w:p>
    <w:p w14:paraId="26AE483D" w14:textId="77777777" w:rsidR="007650DC" w:rsidRPr="00F02ED9" w:rsidRDefault="007650DC" w:rsidP="007650DC">
      <w:pPr>
        <w:pStyle w:val="PL"/>
        <w:shd w:val="clear" w:color="auto" w:fill="E6E6E6"/>
      </w:pPr>
    </w:p>
    <w:p w14:paraId="07162002" w14:textId="77777777" w:rsidR="007650DC" w:rsidRPr="00F02ED9" w:rsidRDefault="007650DC" w:rsidP="007650DC">
      <w:pPr>
        <w:pStyle w:val="PL"/>
        <w:shd w:val="clear" w:color="auto" w:fill="E6E6E6"/>
      </w:pPr>
      <w:r w:rsidRPr="00F02ED9">
        <w:t>CarrierInfoNR-</w:t>
      </w:r>
      <w:proofErr w:type="gramStart"/>
      <w:r w:rsidRPr="00F02ED9">
        <w:t>r17</w:t>
      </w:r>
      <w:r w:rsidRPr="00F02ED9">
        <w:tab/>
        <w:t>::</w:t>
      </w:r>
      <w:proofErr w:type="gramEnd"/>
      <w:r w:rsidRPr="00F02ED9">
        <w:t>= SEQUENCE {</w:t>
      </w:r>
    </w:p>
    <w:p w14:paraId="76D6AA04" w14:textId="77777777" w:rsidR="007650DC" w:rsidRPr="00F02ED9" w:rsidRDefault="007650DC" w:rsidP="007650DC">
      <w:pPr>
        <w:pStyle w:val="PL"/>
        <w:shd w:val="clear" w:color="auto" w:fill="E6E6E6"/>
      </w:pPr>
      <w:r w:rsidRPr="00F02ED9">
        <w:tab/>
        <w:t>carrierFreq-r17</w:t>
      </w:r>
      <w:r w:rsidRPr="00F02ED9">
        <w:tab/>
      </w:r>
      <w:r w:rsidRPr="00F02ED9">
        <w:tab/>
      </w:r>
      <w:r w:rsidRPr="00F02ED9">
        <w:tab/>
      </w:r>
      <w:r w:rsidRPr="00F02ED9">
        <w:tab/>
      </w:r>
      <w:r w:rsidRPr="00F02ED9">
        <w:tab/>
        <w:t>ARFCN-ValueNR-r15,</w:t>
      </w:r>
    </w:p>
    <w:p w14:paraId="24454B9F" w14:textId="77777777" w:rsidR="007650DC" w:rsidRPr="00F02ED9" w:rsidRDefault="007650DC" w:rsidP="007650DC">
      <w:pPr>
        <w:pStyle w:val="PL"/>
        <w:shd w:val="clear" w:color="auto" w:fill="E6E6E6"/>
      </w:pPr>
      <w:r w:rsidRPr="00F02ED9">
        <w:tab/>
        <w:t>subcarrierSpacingSSB-r17</w:t>
      </w:r>
      <w:r w:rsidRPr="00F02ED9">
        <w:tab/>
      </w:r>
      <w:r w:rsidRPr="00F02ED9">
        <w:tab/>
      </w:r>
      <w:r w:rsidRPr="00F02ED9">
        <w:tab/>
        <w:t>ENUMERATED {kHz15, kHz30, kHz120, kHz240, kHz480, spare1},</w:t>
      </w:r>
    </w:p>
    <w:p w14:paraId="1172E975" w14:textId="77777777" w:rsidR="007650DC" w:rsidRPr="00F02ED9" w:rsidRDefault="007650DC" w:rsidP="007650DC">
      <w:pPr>
        <w:pStyle w:val="PL"/>
        <w:shd w:val="clear" w:color="auto" w:fill="E6E6E6"/>
      </w:pPr>
      <w:r w:rsidRPr="00F02ED9">
        <w:tab/>
        <w:t>smtc-r17</w:t>
      </w:r>
      <w:r w:rsidRPr="00F02ED9">
        <w:tab/>
      </w:r>
      <w:r w:rsidRPr="00F02ED9">
        <w:tab/>
      </w:r>
      <w:r w:rsidRPr="00F02ED9">
        <w:tab/>
      </w:r>
      <w:r w:rsidRPr="00F02ED9">
        <w:tab/>
      </w:r>
      <w:r w:rsidRPr="00F02ED9">
        <w:tab/>
      </w:r>
      <w:r w:rsidRPr="00F02ED9">
        <w:tab/>
      </w:r>
      <w:r w:rsidRPr="00F02ED9">
        <w:tab/>
        <w:t>MTC-SSB-NR-r15</w:t>
      </w:r>
      <w:r w:rsidRPr="00F02ED9">
        <w:tab/>
      </w:r>
      <w:r w:rsidRPr="00F02ED9">
        <w:tab/>
      </w:r>
      <w:r w:rsidRPr="00F02ED9">
        <w:tab/>
      </w:r>
      <w:r w:rsidRPr="00F02ED9">
        <w:tab/>
        <w:t>OPTIONAL</w:t>
      </w:r>
      <w:r w:rsidRPr="00F02ED9">
        <w:tab/>
      </w:r>
      <w:r w:rsidRPr="00F02ED9">
        <w:tab/>
        <w:t>-- Need OP</w:t>
      </w:r>
    </w:p>
    <w:p w14:paraId="0072E70E" w14:textId="77777777" w:rsidR="007650DC" w:rsidRPr="00F02ED9" w:rsidRDefault="007650DC" w:rsidP="007650DC">
      <w:pPr>
        <w:pStyle w:val="PL"/>
        <w:shd w:val="clear" w:color="auto" w:fill="E6E6E6"/>
      </w:pPr>
      <w:r w:rsidRPr="00F02ED9">
        <w:t>}</w:t>
      </w:r>
    </w:p>
    <w:p w14:paraId="5316A461" w14:textId="77777777" w:rsidR="007650DC" w:rsidRPr="00F02ED9" w:rsidRDefault="007650DC" w:rsidP="007650DC">
      <w:pPr>
        <w:pStyle w:val="PL"/>
        <w:shd w:val="clear" w:color="auto" w:fill="E6E6E6"/>
      </w:pPr>
    </w:p>
    <w:p w14:paraId="26AD0218" w14:textId="77777777" w:rsidR="007650DC" w:rsidRPr="00F02ED9" w:rsidRDefault="007650DC" w:rsidP="007650DC">
      <w:pPr>
        <w:pStyle w:val="PL"/>
        <w:shd w:val="clear" w:color="auto" w:fill="E6E6E6"/>
      </w:pPr>
      <w:r w:rsidRPr="00F02ED9">
        <w:t>CellInfoListUTRA-FDD-</w:t>
      </w:r>
      <w:proofErr w:type="gramStart"/>
      <w:r w:rsidRPr="00F02ED9">
        <w:t>r9 :</w:t>
      </w:r>
      <w:proofErr w:type="gramEnd"/>
      <w:r w:rsidRPr="00F02ED9">
        <w:t>:=</w:t>
      </w:r>
      <w:r w:rsidRPr="00F02ED9">
        <w:tab/>
      </w:r>
      <w:r w:rsidRPr="00F02ED9">
        <w:tab/>
      </w:r>
      <w:r w:rsidRPr="00F02ED9">
        <w:tab/>
        <w:t>SEQUENCE (SIZE (1..maxCellInfoUTRA-r9)) OF CellInfoUTRA-FDD-r9</w:t>
      </w:r>
    </w:p>
    <w:p w14:paraId="56362464" w14:textId="77777777" w:rsidR="007650DC" w:rsidRPr="00F02ED9" w:rsidRDefault="007650DC" w:rsidP="007650DC">
      <w:pPr>
        <w:pStyle w:val="PL"/>
        <w:shd w:val="clear" w:color="auto" w:fill="E6E6E6"/>
      </w:pPr>
    </w:p>
    <w:p w14:paraId="761EE9B7" w14:textId="77777777" w:rsidR="007650DC" w:rsidRPr="00F02ED9" w:rsidRDefault="007650DC" w:rsidP="007650DC">
      <w:pPr>
        <w:pStyle w:val="PL"/>
        <w:shd w:val="clear" w:color="auto" w:fill="E6E6E6"/>
      </w:pPr>
      <w:r w:rsidRPr="00F02ED9">
        <w:t>CellInfoUTRA-FDD-r9 ::=</w:t>
      </w:r>
      <w:r w:rsidRPr="00F02ED9">
        <w:tab/>
      </w:r>
      <w:r w:rsidRPr="00F02ED9">
        <w:tab/>
      </w:r>
      <w:r w:rsidRPr="00F02ED9">
        <w:tab/>
      </w:r>
      <w:r w:rsidRPr="00F02ED9">
        <w:tab/>
        <w:t>SEQUENCE {</w:t>
      </w:r>
    </w:p>
    <w:p w14:paraId="1AF90612"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PhysCellIdUTRA-FDD,</w:t>
      </w:r>
    </w:p>
    <w:p w14:paraId="5E6AAC4A"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3D608539" w14:textId="77777777" w:rsidR="007650DC" w:rsidRPr="00F02ED9" w:rsidRDefault="007650DC" w:rsidP="007650DC">
      <w:pPr>
        <w:pStyle w:val="PL"/>
        <w:shd w:val="clear" w:color="auto" w:fill="E6E6E6"/>
      </w:pPr>
      <w:r w:rsidRPr="00F02ED9">
        <w:t>}</w:t>
      </w:r>
    </w:p>
    <w:p w14:paraId="3AE3BC97" w14:textId="77777777" w:rsidR="007650DC" w:rsidRPr="00F02ED9" w:rsidRDefault="007650DC" w:rsidP="007650DC">
      <w:pPr>
        <w:pStyle w:val="PL"/>
        <w:shd w:val="clear" w:color="auto" w:fill="E6E6E6"/>
      </w:pPr>
    </w:p>
    <w:p w14:paraId="4DC6C160" w14:textId="77777777" w:rsidR="007650DC" w:rsidRPr="00F02ED9" w:rsidRDefault="007650DC" w:rsidP="007650DC">
      <w:pPr>
        <w:pStyle w:val="PL"/>
        <w:shd w:val="clear" w:color="auto" w:fill="E6E6E6"/>
      </w:pPr>
      <w:r w:rsidRPr="00F02ED9">
        <w:t>CellInfoListUTRA-TDD-</w:t>
      </w:r>
      <w:proofErr w:type="gramStart"/>
      <w:r w:rsidRPr="00F02ED9">
        <w:t>r9 :</w:t>
      </w:r>
      <w:proofErr w:type="gramEnd"/>
      <w:r w:rsidRPr="00F02ED9">
        <w:t>:=</w:t>
      </w:r>
      <w:r w:rsidRPr="00F02ED9">
        <w:tab/>
      </w:r>
      <w:r w:rsidRPr="00F02ED9">
        <w:tab/>
      </w:r>
      <w:r w:rsidRPr="00F02ED9">
        <w:tab/>
        <w:t>SEQUENCE (SIZE (1..maxCellInfoUTRA-r9)) OF CellInfoUTRA-TDD-r9</w:t>
      </w:r>
    </w:p>
    <w:p w14:paraId="5CF55584" w14:textId="77777777" w:rsidR="007650DC" w:rsidRPr="00F02ED9" w:rsidRDefault="007650DC" w:rsidP="007650DC">
      <w:pPr>
        <w:pStyle w:val="PL"/>
        <w:shd w:val="clear" w:color="auto" w:fill="E6E6E6"/>
      </w:pPr>
    </w:p>
    <w:p w14:paraId="4ADE9A65" w14:textId="77777777" w:rsidR="007650DC" w:rsidRPr="00F02ED9" w:rsidRDefault="007650DC" w:rsidP="007650DC">
      <w:pPr>
        <w:pStyle w:val="PL"/>
        <w:shd w:val="clear" w:color="auto" w:fill="E6E6E6"/>
      </w:pPr>
      <w:r w:rsidRPr="00F02ED9">
        <w:t>CellInfoUTRA-TDD-r9 ::=</w:t>
      </w:r>
      <w:r w:rsidRPr="00F02ED9">
        <w:tab/>
      </w:r>
      <w:r w:rsidRPr="00F02ED9">
        <w:tab/>
      </w:r>
      <w:r w:rsidRPr="00F02ED9">
        <w:tab/>
      </w:r>
      <w:r w:rsidRPr="00F02ED9">
        <w:tab/>
        <w:t>SEQUENCE {</w:t>
      </w:r>
    </w:p>
    <w:p w14:paraId="58D5EEAE" w14:textId="77777777" w:rsidR="007650DC" w:rsidRPr="00F02ED9" w:rsidRDefault="007650DC" w:rsidP="007650DC">
      <w:pPr>
        <w:pStyle w:val="PL"/>
        <w:shd w:val="clear" w:color="auto" w:fill="E6E6E6"/>
      </w:pPr>
      <w:r w:rsidRPr="00F02ED9">
        <w:tab/>
        <w:t>physCellId-r9</w:t>
      </w:r>
      <w:r w:rsidRPr="00F02ED9">
        <w:tab/>
      </w:r>
      <w:r w:rsidRPr="00F02ED9">
        <w:tab/>
      </w:r>
      <w:r w:rsidRPr="00F02ED9">
        <w:tab/>
      </w:r>
      <w:r w:rsidRPr="00F02ED9">
        <w:tab/>
      </w:r>
      <w:r w:rsidRPr="00F02ED9">
        <w:tab/>
      </w:r>
      <w:r w:rsidRPr="00F02ED9">
        <w:tab/>
        <w:t>PhysCellIdUTRA-TDD,</w:t>
      </w:r>
    </w:p>
    <w:p w14:paraId="223268D2" w14:textId="77777777" w:rsidR="007650DC" w:rsidRPr="00F02ED9" w:rsidRDefault="007650DC" w:rsidP="007650DC">
      <w:pPr>
        <w:pStyle w:val="PL"/>
        <w:shd w:val="clear" w:color="auto" w:fill="E6E6E6"/>
      </w:pPr>
      <w:r w:rsidRPr="00F02ED9">
        <w:tab/>
        <w:t>utra-BCCH-Container-r9</w:t>
      </w:r>
      <w:r w:rsidRPr="00F02ED9">
        <w:tab/>
      </w:r>
      <w:r w:rsidRPr="00F02ED9">
        <w:tab/>
      </w:r>
      <w:r w:rsidRPr="00F02ED9">
        <w:tab/>
      </w:r>
      <w:r w:rsidRPr="00F02ED9">
        <w:tab/>
        <w:t>OCTET STRING</w:t>
      </w:r>
    </w:p>
    <w:p w14:paraId="02EC1171" w14:textId="77777777" w:rsidR="007650DC" w:rsidRPr="00F02ED9" w:rsidRDefault="007650DC" w:rsidP="007650DC">
      <w:pPr>
        <w:pStyle w:val="PL"/>
        <w:shd w:val="clear" w:color="auto" w:fill="E6E6E6"/>
      </w:pPr>
      <w:r w:rsidRPr="00F02ED9">
        <w:t>}</w:t>
      </w:r>
    </w:p>
    <w:p w14:paraId="3565C4AA" w14:textId="77777777" w:rsidR="007650DC" w:rsidRPr="00F02ED9" w:rsidRDefault="007650DC" w:rsidP="007650DC">
      <w:pPr>
        <w:pStyle w:val="PL"/>
        <w:shd w:val="clear" w:color="auto" w:fill="E6E6E6"/>
      </w:pPr>
    </w:p>
    <w:p w14:paraId="1C367279" w14:textId="77777777" w:rsidR="007650DC" w:rsidRPr="00F02ED9" w:rsidRDefault="007650DC" w:rsidP="007650DC">
      <w:pPr>
        <w:pStyle w:val="PL"/>
        <w:shd w:val="clear" w:color="auto" w:fill="E6E6E6"/>
      </w:pPr>
      <w:r w:rsidRPr="00F02ED9">
        <w:t>CellInfoListUTRA-TDD-</w:t>
      </w:r>
      <w:proofErr w:type="gramStart"/>
      <w:r w:rsidRPr="00F02ED9">
        <w:t>r10 :</w:t>
      </w:r>
      <w:proofErr w:type="gramEnd"/>
      <w:r w:rsidRPr="00F02ED9">
        <w:t>:=</w:t>
      </w:r>
      <w:r w:rsidRPr="00F02ED9">
        <w:tab/>
      </w:r>
      <w:r w:rsidRPr="00F02ED9">
        <w:tab/>
        <w:t>SEQUENCE (SIZE (1..maxCellInfoUTRA-r9)) OF CellInfoUTRA-TDD-r10</w:t>
      </w:r>
    </w:p>
    <w:p w14:paraId="6FD245B9" w14:textId="77777777" w:rsidR="007650DC" w:rsidRPr="00F02ED9" w:rsidRDefault="007650DC" w:rsidP="007650DC">
      <w:pPr>
        <w:pStyle w:val="PL"/>
        <w:shd w:val="clear" w:color="auto" w:fill="E6E6E6"/>
      </w:pPr>
    </w:p>
    <w:p w14:paraId="70C9CC21" w14:textId="77777777" w:rsidR="007650DC" w:rsidRPr="00F02ED9" w:rsidRDefault="007650DC" w:rsidP="007650DC">
      <w:pPr>
        <w:pStyle w:val="PL"/>
        <w:shd w:val="clear" w:color="auto" w:fill="E6E6E6"/>
      </w:pPr>
      <w:r w:rsidRPr="00F02ED9">
        <w:t>CellInfoUTRA-TDD-r10 ::=</w:t>
      </w:r>
      <w:r w:rsidRPr="00F02ED9">
        <w:tab/>
      </w:r>
      <w:r w:rsidRPr="00F02ED9">
        <w:tab/>
      </w:r>
      <w:r w:rsidRPr="00F02ED9">
        <w:tab/>
        <w:t>SEQUENCE {</w:t>
      </w:r>
    </w:p>
    <w:p w14:paraId="08A90CFF" w14:textId="77777777" w:rsidR="007650DC" w:rsidRPr="00F02ED9" w:rsidRDefault="007650DC" w:rsidP="007650DC">
      <w:pPr>
        <w:pStyle w:val="PL"/>
        <w:shd w:val="clear" w:color="auto" w:fill="E6E6E6"/>
      </w:pPr>
      <w:r w:rsidRPr="00F02ED9">
        <w:tab/>
        <w:t>physCellId-r10</w:t>
      </w:r>
      <w:r w:rsidRPr="00F02ED9">
        <w:tab/>
      </w:r>
      <w:r w:rsidRPr="00F02ED9">
        <w:tab/>
      </w:r>
      <w:r w:rsidRPr="00F02ED9">
        <w:tab/>
      </w:r>
      <w:r w:rsidRPr="00F02ED9">
        <w:tab/>
      </w:r>
      <w:r w:rsidRPr="00F02ED9">
        <w:tab/>
      </w:r>
      <w:r w:rsidRPr="00F02ED9">
        <w:tab/>
        <w:t>PhysCellIdUTRA-TDD,</w:t>
      </w:r>
    </w:p>
    <w:p w14:paraId="5864419E" w14:textId="77777777" w:rsidR="007650DC" w:rsidRPr="00F02ED9" w:rsidRDefault="007650DC" w:rsidP="007650DC">
      <w:pPr>
        <w:pStyle w:val="PL"/>
        <w:shd w:val="clear" w:color="auto" w:fill="E6E6E6"/>
      </w:pPr>
      <w:r w:rsidRPr="00F02ED9">
        <w:tab/>
        <w:t>carrierFreq-r10</w:t>
      </w:r>
      <w:r w:rsidRPr="00F02ED9">
        <w:tab/>
      </w:r>
      <w:r w:rsidRPr="00F02ED9">
        <w:tab/>
      </w:r>
      <w:r w:rsidRPr="00F02ED9">
        <w:tab/>
      </w:r>
      <w:r w:rsidRPr="00F02ED9">
        <w:tab/>
      </w:r>
      <w:r w:rsidRPr="00F02ED9">
        <w:tab/>
      </w:r>
      <w:r w:rsidRPr="00F02ED9">
        <w:tab/>
        <w:t>ARFCN-ValueUTRA,</w:t>
      </w:r>
    </w:p>
    <w:p w14:paraId="19361FF8" w14:textId="77777777" w:rsidR="007650DC" w:rsidRPr="00F02ED9" w:rsidRDefault="007650DC" w:rsidP="007650DC">
      <w:pPr>
        <w:pStyle w:val="PL"/>
        <w:shd w:val="clear" w:color="auto" w:fill="E6E6E6"/>
      </w:pPr>
      <w:r w:rsidRPr="00F02ED9">
        <w:tab/>
        <w:t>utra-BCCH-Container-r10</w:t>
      </w:r>
      <w:r w:rsidRPr="00F02ED9">
        <w:tab/>
      </w:r>
      <w:r w:rsidRPr="00F02ED9">
        <w:tab/>
      </w:r>
      <w:r w:rsidRPr="00F02ED9">
        <w:tab/>
      </w:r>
      <w:r w:rsidRPr="00F02ED9">
        <w:tab/>
        <w:t>OCTET STRING</w:t>
      </w:r>
    </w:p>
    <w:p w14:paraId="4C753134" w14:textId="77777777" w:rsidR="007650DC" w:rsidRPr="00F02ED9" w:rsidRDefault="007650DC" w:rsidP="007650DC">
      <w:pPr>
        <w:pStyle w:val="PL"/>
        <w:shd w:val="clear" w:color="auto" w:fill="E6E6E6"/>
      </w:pPr>
      <w:r w:rsidRPr="00F02ED9">
        <w:t>}</w:t>
      </w:r>
    </w:p>
    <w:p w14:paraId="46ED7600" w14:textId="77777777" w:rsidR="007650DC" w:rsidRPr="00F02ED9" w:rsidRDefault="007650DC" w:rsidP="007650DC">
      <w:pPr>
        <w:pStyle w:val="PL"/>
        <w:shd w:val="clear" w:color="auto" w:fill="E6E6E6"/>
      </w:pPr>
    </w:p>
    <w:p w14:paraId="1ED4BD3C" w14:textId="77777777" w:rsidR="007650DC" w:rsidRPr="00F02ED9" w:rsidRDefault="007650DC" w:rsidP="007650DC">
      <w:pPr>
        <w:pStyle w:val="PL"/>
        <w:shd w:val="clear" w:color="auto" w:fill="E6E6E6"/>
      </w:pPr>
      <w:r w:rsidRPr="00F02ED9">
        <w:t>-- ASN1STOP</w:t>
      </w:r>
    </w:p>
    <w:p w14:paraId="626C7B77" w14:textId="77777777" w:rsidR="007650DC" w:rsidRPr="00F02ED9" w:rsidRDefault="007650DC" w:rsidP="007650D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7650DC" w:rsidRPr="00F02ED9" w14:paraId="27A05966" w14:textId="77777777" w:rsidTr="007650DC">
        <w:trPr>
          <w:cantSplit/>
          <w:tblHeader/>
        </w:trPr>
        <w:tc>
          <w:tcPr>
            <w:tcW w:w="9639" w:type="dxa"/>
          </w:tcPr>
          <w:p w14:paraId="76C967CF" w14:textId="77777777" w:rsidR="007650DC" w:rsidRPr="00F02ED9" w:rsidRDefault="007650DC" w:rsidP="007650DC">
            <w:pPr>
              <w:pStyle w:val="TAH"/>
              <w:rPr>
                <w:lang w:eastAsia="en-GB"/>
              </w:rPr>
            </w:pPr>
            <w:r w:rsidRPr="00F02ED9">
              <w:rPr>
                <w:i/>
                <w:noProof/>
                <w:lang w:eastAsia="en-GB"/>
              </w:rPr>
              <w:lastRenderedPageBreak/>
              <w:t>RRCConnectionRelease</w:t>
            </w:r>
            <w:r w:rsidRPr="00F02ED9">
              <w:rPr>
                <w:iCs/>
                <w:noProof/>
                <w:lang w:eastAsia="en-GB"/>
              </w:rPr>
              <w:t xml:space="preserve"> field descriptions</w:t>
            </w:r>
          </w:p>
        </w:tc>
      </w:tr>
      <w:tr w:rsidR="007650DC" w:rsidRPr="00F02ED9" w14:paraId="7880B75C" w14:textId="77777777" w:rsidTr="007650DC">
        <w:trPr>
          <w:cantSplit/>
          <w:tblHeader/>
        </w:trPr>
        <w:tc>
          <w:tcPr>
            <w:tcW w:w="9639" w:type="dxa"/>
          </w:tcPr>
          <w:p w14:paraId="4D9278CB" w14:textId="77777777" w:rsidR="007650DC" w:rsidRPr="00F02ED9" w:rsidRDefault="007650DC" w:rsidP="007650DC">
            <w:pPr>
              <w:pStyle w:val="TAL"/>
              <w:rPr>
                <w:b/>
                <w:bCs/>
                <w:i/>
                <w:iCs/>
                <w:noProof/>
                <w:lang w:eastAsia="en-GB"/>
              </w:rPr>
            </w:pPr>
            <w:r w:rsidRPr="00F02ED9">
              <w:rPr>
                <w:b/>
                <w:bCs/>
                <w:i/>
                <w:iCs/>
                <w:noProof/>
                <w:lang w:eastAsia="en-GB"/>
              </w:rPr>
              <w:t>altFreqPriorities</w:t>
            </w:r>
          </w:p>
          <w:p w14:paraId="0730DC51" w14:textId="77777777" w:rsidR="007650DC" w:rsidRPr="00F02ED9" w:rsidRDefault="007650DC" w:rsidP="007650DC">
            <w:pPr>
              <w:pStyle w:val="TAL"/>
              <w:rPr>
                <w:noProof/>
                <w:lang w:eastAsia="en-GB"/>
              </w:rPr>
            </w:pPr>
            <w:r w:rsidRPr="00F02ED9">
              <w:rPr>
                <w:noProof/>
                <w:lang w:eastAsia="en-GB"/>
              </w:rPr>
              <w:t xml:space="preserve">Indicates that the UE shall apply the alternative cell reselectionpriorities, when available. This field is not configured together with </w:t>
            </w:r>
            <w:r w:rsidRPr="00F02ED9">
              <w:rPr>
                <w:i/>
                <w:iCs/>
                <w:noProof/>
                <w:lang w:eastAsia="en-GB"/>
              </w:rPr>
              <w:t>idleModeMobilityControlInfo</w:t>
            </w:r>
            <w:r w:rsidRPr="00F02ED9">
              <w:rPr>
                <w:noProof/>
                <w:lang w:eastAsia="en-GB"/>
              </w:rPr>
              <w:t>.</w:t>
            </w:r>
          </w:p>
        </w:tc>
      </w:tr>
      <w:tr w:rsidR="007650DC" w:rsidRPr="00F02ED9" w14:paraId="457242F6" w14:textId="77777777" w:rsidTr="007650DC">
        <w:trPr>
          <w:cantSplit/>
        </w:trPr>
        <w:tc>
          <w:tcPr>
            <w:tcW w:w="9639" w:type="dxa"/>
          </w:tcPr>
          <w:p w14:paraId="7D073D81" w14:textId="77777777" w:rsidR="007650DC" w:rsidRPr="00F02ED9" w:rsidRDefault="007650DC" w:rsidP="007650DC">
            <w:pPr>
              <w:pStyle w:val="TAL"/>
              <w:rPr>
                <w:b/>
                <w:bCs/>
                <w:i/>
                <w:noProof/>
                <w:lang w:eastAsia="en-GB"/>
              </w:rPr>
            </w:pPr>
            <w:r w:rsidRPr="00F02ED9">
              <w:rPr>
                <w:b/>
                <w:bCs/>
                <w:i/>
                <w:noProof/>
                <w:lang w:eastAsia="en-GB"/>
              </w:rPr>
              <w:t>carrierFreq or bandClass</w:t>
            </w:r>
          </w:p>
          <w:p w14:paraId="19CF6C16" w14:textId="77777777" w:rsidR="007650DC" w:rsidRPr="00F02ED9" w:rsidRDefault="007650DC" w:rsidP="007650DC">
            <w:pPr>
              <w:pStyle w:val="TAL"/>
              <w:rPr>
                <w:lang w:eastAsia="en-GB"/>
              </w:rPr>
            </w:pPr>
            <w:r w:rsidRPr="00F02ED9">
              <w:rPr>
                <w:lang w:eastAsia="en-GB"/>
              </w:rPr>
              <w:t xml:space="preserve">The carrier frequency (UTRA, E-UTRA, and NR) and band class (HRPD and 1xRTT) for which the associated cellReselectionPriority is applied. </w:t>
            </w:r>
            <w:r w:rsidRPr="00F02ED9">
              <w:rPr>
                <w:szCs w:val="18"/>
                <w:lang w:eastAsia="en-GB"/>
              </w:rPr>
              <w:t xml:space="preserve">For NR, the </w:t>
            </w:r>
            <w:r w:rsidRPr="00F02ED9">
              <w:rPr>
                <w:i/>
                <w:szCs w:val="18"/>
                <w:lang w:eastAsia="en-GB"/>
              </w:rPr>
              <w:t>ARFCN-ValueNR</w:t>
            </w:r>
            <w:r w:rsidRPr="00F02ED9">
              <w:rPr>
                <w:lang w:eastAsia="en-US"/>
              </w:rPr>
              <w:t xml:space="preserve"> corresponds to a GSCN value as specified in TS 38.101 [85].</w:t>
            </w:r>
          </w:p>
        </w:tc>
      </w:tr>
      <w:tr w:rsidR="007650DC" w:rsidRPr="00F02ED9" w14:paraId="5D957938" w14:textId="77777777" w:rsidTr="007650DC">
        <w:trPr>
          <w:cantSplit/>
        </w:trPr>
        <w:tc>
          <w:tcPr>
            <w:tcW w:w="9639" w:type="dxa"/>
            <w:tcBorders>
              <w:bottom w:val="single" w:sz="4" w:space="0" w:color="808080"/>
            </w:tcBorders>
          </w:tcPr>
          <w:p w14:paraId="4B7FAF55" w14:textId="77777777" w:rsidR="007650DC" w:rsidRPr="00F02ED9" w:rsidRDefault="007650DC" w:rsidP="007650DC">
            <w:pPr>
              <w:pStyle w:val="TAL"/>
              <w:rPr>
                <w:b/>
                <w:bCs/>
                <w:i/>
                <w:noProof/>
                <w:lang w:eastAsia="en-GB"/>
              </w:rPr>
            </w:pPr>
            <w:r w:rsidRPr="00F02ED9">
              <w:rPr>
                <w:b/>
                <w:bCs/>
                <w:i/>
                <w:noProof/>
                <w:lang w:eastAsia="en-GB"/>
              </w:rPr>
              <w:t>carrierFreqs</w:t>
            </w:r>
          </w:p>
          <w:p w14:paraId="7C763328" w14:textId="77777777" w:rsidR="007650DC" w:rsidRPr="00F02ED9" w:rsidRDefault="007650DC" w:rsidP="007650DC">
            <w:pPr>
              <w:pStyle w:val="TAL"/>
              <w:rPr>
                <w:lang w:eastAsia="en-GB"/>
              </w:rPr>
            </w:pPr>
            <w:r w:rsidRPr="00F02ED9">
              <w:rPr>
                <w:lang w:eastAsia="en-GB"/>
              </w:rPr>
              <w:t>The list of GERAN carrier frequencies organised into one group of GERAN carrier frequencies.</w:t>
            </w:r>
          </w:p>
        </w:tc>
      </w:tr>
      <w:tr w:rsidR="007650DC" w:rsidRPr="00F02ED9" w14:paraId="5DBF6669" w14:textId="77777777" w:rsidTr="007650DC">
        <w:trPr>
          <w:cantSplit/>
          <w:trHeight w:val="59"/>
        </w:trPr>
        <w:tc>
          <w:tcPr>
            <w:tcW w:w="9639" w:type="dxa"/>
            <w:tcBorders>
              <w:top w:val="single" w:sz="4" w:space="0" w:color="808080"/>
            </w:tcBorders>
          </w:tcPr>
          <w:p w14:paraId="4A584491" w14:textId="77777777" w:rsidR="007650DC" w:rsidRPr="00F02ED9" w:rsidRDefault="007650DC" w:rsidP="007650DC">
            <w:pPr>
              <w:pStyle w:val="TAL"/>
              <w:rPr>
                <w:b/>
                <w:bCs/>
                <w:i/>
                <w:noProof/>
                <w:lang w:eastAsia="en-GB"/>
              </w:rPr>
            </w:pPr>
            <w:r w:rsidRPr="00F02ED9">
              <w:rPr>
                <w:b/>
                <w:bCs/>
                <w:i/>
                <w:noProof/>
                <w:lang w:eastAsia="en-GB"/>
              </w:rPr>
              <w:t>cellInfoList</w:t>
            </w:r>
          </w:p>
          <w:p w14:paraId="374B45BE" w14:textId="77777777" w:rsidR="007650DC" w:rsidRPr="00F02ED9" w:rsidRDefault="007650DC" w:rsidP="007650DC">
            <w:pPr>
              <w:pStyle w:val="TAL"/>
              <w:rPr>
                <w:iCs/>
                <w:noProof/>
                <w:lang w:eastAsia="en-GB"/>
              </w:rPr>
            </w:pPr>
            <w:r w:rsidRPr="00F02ED9">
              <w:rPr>
                <w:iCs/>
                <w:noProof/>
                <w:lang w:eastAsia="en-GB"/>
              </w:rPr>
              <w:t xml:space="preserve">Used to provide system information of one or more cells on the redirected inter-RAT carrier frequency. The system information can be used if, upon redirection, the UE selects an inter-RAT cell indicated by the </w:t>
            </w:r>
            <w:r w:rsidRPr="00F02ED9">
              <w:rPr>
                <w:i/>
                <w:iCs/>
                <w:noProof/>
                <w:lang w:eastAsia="en-GB"/>
              </w:rPr>
              <w:t>physCellId</w:t>
            </w:r>
            <w:r w:rsidRPr="00F02ED9">
              <w:rPr>
                <w:iCs/>
                <w:noProof/>
                <w:lang w:eastAsia="en-GB"/>
              </w:rPr>
              <w:t xml:space="preserve"> and </w:t>
            </w:r>
            <w:r w:rsidRPr="00F02ED9">
              <w:rPr>
                <w:i/>
                <w:iCs/>
                <w:noProof/>
                <w:lang w:eastAsia="en-GB"/>
              </w:rPr>
              <w:t>carrierFreq</w:t>
            </w:r>
            <w:r w:rsidRPr="00F02ED9">
              <w:rPr>
                <w:iCs/>
                <w:noProof/>
                <w:lang w:eastAsia="en-GB"/>
              </w:rPr>
              <w:t xml:space="preserve"> (GERAN and UTRA TDD) or by the </w:t>
            </w:r>
            <w:r w:rsidRPr="00F02ED9">
              <w:rPr>
                <w:i/>
                <w:noProof/>
                <w:lang w:eastAsia="en-GB"/>
              </w:rPr>
              <w:t>physCellId</w:t>
            </w:r>
            <w:r w:rsidRPr="00F02ED9">
              <w:rPr>
                <w:iCs/>
                <w:noProof/>
                <w:lang w:eastAsia="en-GB"/>
              </w:rPr>
              <w:t xml:space="preserve"> (other RATs).</w:t>
            </w:r>
            <w:r w:rsidRPr="00F02ED9">
              <w:rPr>
                <w:lang w:eastAsia="en-GB"/>
              </w:rPr>
              <w:t xml:space="preserve"> The choice shall match the </w:t>
            </w:r>
            <w:r w:rsidRPr="00F02ED9">
              <w:rPr>
                <w:i/>
                <w:iCs/>
                <w:lang w:eastAsia="en-GB"/>
              </w:rPr>
              <w:t>redirectedCarrierInfo</w:t>
            </w:r>
            <w:r w:rsidRPr="00F02ED9">
              <w:rPr>
                <w:lang w:eastAsia="en-GB"/>
              </w:rPr>
              <w:t xml:space="preserve">. In particular, E-UTRAN only applies value </w:t>
            </w:r>
            <w:r w:rsidRPr="00F02ED9">
              <w:rPr>
                <w:i/>
                <w:lang w:eastAsia="en-GB"/>
              </w:rPr>
              <w:t>utra-TDD-r10</w:t>
            </w:r>
            <w:r w:rsidRPr="00F02ED9">
              <w:rPr>
                <w:lang w:eastAsia="en-GB"/>
              </w:rPr>
              <w:t xml:space="preserve"> in case </w:t>
            </w:r>
            <w:r w:rsidRPr="00F02ED9">
              <w:rPr>
                <w:i/>
                <w:lang w:eastAsia="en-GB"/>
              </w:rPr>
              <w:t>redirectedCarrierInfo</w:t>
            </w:r>
            <w:r w:rsidRPr="00F02ED9">
              <w:rPr>
                <w:lang w:eastAsia="en-GB"/>
              </w:rPr>
              <w:t xml:space="preserve"> is set to </w:t>
            </w:r>
            <w:r w:rsidRPr="00F02ED9">
              <w:rPr>
                <w:i/>
                <w:lang w:eastAsia="en-GB"/>
              </w:rPr>
              <w:t>utra-TDD-r10</w:t>
            </w:r>
            <w:r w:rsidRPr="00F02ED9">
              <w:rPr>
                <w:lang w:eastAsia="en-GB"/>
              </w:rPr>
              <w:t>.</w:t>
            </w:r>
          </w:p>
        </w:tc>
      </w:tr>
      <w:tr w:rsidR="007650DC" w:rsidRPr="00F02ED9" w14:paraId="4C387DCF" w14:textId="77777777" w:rsidTr="007650DC">
        <w:tblPrEx>
          <w:tblLook w:val="0000" w:firstRow="0" w:lastRow="0" w:firstColumn="0" w:lastColumn="0" w:noHBand="0" w:noVBand="0"/>
        </w:tblPrEx>
        <w:trPr>
          <w:cantSplit/>
          <w:trHeight w:val="59"/>
        </w:trPr>
        <w:tc>
          <w:tcPr>
            <w:tcW w:w="9639" w:type="dxa"/>
            <w:tcBorders>
              <w:top w:val="single" w:sz="4" w:space="0" w:color="808080"/>
            </w:tcBorders>
          </w:tcPr>
          <w:p w14:paraId="12C8A290" w14:textId="77777777" w:rsidR="007650DC" w:rsidRPr="00F02ED9" w:rsidRDefault="007650DC" w:rsidP="007650DC">
            <w:pPr>
              <w:pStyle w:val="TAL"/>
              <w:rPr>
                <w:b/>
                <w:i/>
                <w:noProof/>
                <w:lang w:eastAsia="ko-KR"/>
              </w:rPr>
            </w:pPr>
            <w:r w:rsidRPr="00F02ED9">
              <w:rPr>
                <w:b/>
                <w:i/>
                <w:noProof/>
                <w:lang w:eastAsia="ko-KR"/>
              </w:rPr>
              <w:t>cellList</w:t>
            </w:r>
          </w:p>
          <w:p w14:paraId="36112EAD" w14:textId="77777777" w:rsidR="007650DC" w:rsidRPr="00F02ED9" w:rsidRDefault="007650DC" w:rsidP="007650DC">
            <w:pPr>
              <w:pStyle w:val="TAL"/>
              <w:rPr>
                <w:b/>
                <w:bCs/>
                <w:i/>
                <w:lang w:eastAsia="en-GB"/>
              </w:rPr>
            </w:pPr>
            <w:r w:rsidRPr="00F02ED9">
              <w:t xml:space="preserve">Indicates a list of cells configured </w:t>
            </w:r>
            <w:r w:rsidRPr="00F02ED9">
              <w:rPr>
                <w:lang w:eastAsia="ko-KR"/>
              </w:rPr>
              <w:t xml:space="preserve">as RAN area. For each element, in the absence of </w:t>
            </w:r>
            <w:r w:rsidRPr="00F02ED9">
              <w:rPr>
                <w:i/>
                <w:lang w:eastAsia="ko-KR"/>
              </w:rPr>
              <w:t>plmn-Identity</w:t>
            </w:r>
            <w:r w:rsidRPr="00F02ED9">
              <w:rPr>
                <w:lang w:eastAsia="ko-KR"/>
              </w:rPr>
              <w:t xml:space="preserve"> the UE considers the registered PLMN. Total number of cells across all PLMNs does not exceed 32.</w:t>
            </w:r>
          </w:p>
        </w:tc>
      </w:tr>
      <w:tr w:rsidR="007650DC" w:rsidRPr="00F02ED9" w14:paraId="2B39DE15" w14:textId="77777777" w:rsidTr="007650DC">
        <w:tblPrEx>
          <w:tblLook w:val="0000" w:firstRow="0" w:lastRow="0" w:firstColumn="0" w:lastColumn="0" w:noHBand="0" w:noVBand="0"/>
        </w:tblPrEx>
        <w:trPr>
          <w:cantSplit/>
        </w:trPr>
        <w:tc>
          <w:tcPr>
            <w:tcW w:w="9639" w:type="dxa"/>
          </w:tcPr>
          <w:p w14:paraId="2E3F5BAC" w14:textId="77777777" w:rsidR="007650DC" w:rsidRPr="00F02ED9" w:rsidRDefault="007650DC" w:rsidP="007650DC">
            <w:pPr>
              <w:pStyle w:val="TAL"/>
              <w:rPr>
                <w:b/>
                <w:bCs/>
                <w:i/>
                <w:noProof/>
                <w:lang w:eastAsia="en-GB"/>
              </w:rPr>
            </w:pPr>
            <w:r w:rsidRPr="00F02ED9">
              <w:rPr>
                <w:b/>
                <w:bCs/>
                <w:i/>
                <w:noProof/>
                <w:lang w:eastAsia="en-GB"/>
              </w:rPr>
              <w:t>cn-Type</w:t>
            </w:r>
          </w:p>
          <w:p w14:paraId="4FAC976C" w14:textId="77777777" w:rsidR="007650DC" w:rsidRPr="00F02ED9" w:rsidRDefault="007650DC" w:rsidP="007650DC">
            <w:pPr>
              <w:pStyle w:val="TAL"/>
              <w:rPr>
                <w:b/>
                <w:bCs/>
                <w:i/>
                <w:lang w:eastAsia="en-GB"/>
              </w:rPr>
            </w:pPr>
            <w:r w:rsidRPr="00F02ED9">
              <w:rPr>
                <w:lang w:eastAsia="en-GB"/>
              </w:rPr>
              <w:t>The</w:t>
            </w:r>
            <w:r w:rsidRPr="00F02ED9">
              <w:rPr>
                <w:b/>
                <w:bCs/>
                <w:i/>
                <w:noProof/>
                <w:lang w:eastAsia="en-GB"/>
              </w:rPr>
              <w:t xml:space="preserve"> </w:t>
            </w:r>
            <w:r w:rsidRPr="00F02ED9">
              <w:rPr>
                <w:bCs/>
                <w:i/>
                <w:noProof/>
                <w:lang w:eastAsia="en-GB"/>
              </w:rPr>
              <w:t>cn-Type</w:t>
            </w:r>
            <w:r w:rsidRPr="00F02ED9">
              <w:rPr>
                <w:lang w:eastAsia="en-GB"/>
              </w:rPr>
              <w:t xml:space="preserve"> is used to indicate that the UE is redirected from 5GC to EPC or 5GC when</w:t>
            </w:r>
            <w:r w:rsidRPr="00F02ED9">
              <w:rPr>
                <w:b/>
                <w:bCs/>
                <w:i/>
                <w:noProof/>
                <w:lang w:eastAsia="en-GB"/>
              </w:rPr>
              <w:t xml:space="preserve"> </w:t>
            </w:r>
            <w:r w:rsidRPr="00F02ED9">
              <w:rPr>
                <w:bCs/>
                <w:i/>
                <w:noProof/>
                <w:lang w:eastAsia="en-GB"/>
              </w:rPr>
              <w:t>redirectedCarrierInfo</w:t>
            </w:r>
            <w:r w:rsidRPr="00F02ED9">
              <w:rPr>
                <w:lang w:eastAsia="en-GB"/>
              </w:rPr>
              <w:t xml:space="preserve"> indicates E-UTRA frequency.</w:t>
            </w:r>
          </w:p>
        </w:tc>
      </w:tr>
      <w:tr w:rsidR="007650DC" w:rsidRPr="00F02ED9" w14:paraId="404D77C0" w14:textId="77777777" w:rsidTr="007650DC">
        <w:trPr>
          <w:cantSplit/>
          <w:trHeight w:val="59"/>
        </w:trPr>
        <w:tc>
          <w:tcPr>
            <w:tcW w:w="9639" w:type="dxa"/>
            <w:tcBorders>
              <w:top w:val="single" w:sz="4" w:space="0" w:color="808080"/>
            </w:tcBorders>
          </w:tcPr>
          <w:p w14:paraId="660988EB" w14:textId="77777777" w:rsidR="007650DC" w:rsidRPr="00F02ED9" w:rsidRDefault="007650DC" w:rsidP="007650DC">
            <w:pPr>
              <w:pStyle w:val="TAL"/>
              <w:rPr>
                <w:b/>
                <w:i/>
                <w:noProof/>
              </w:rPr>
            </w:pPr>
            <w:r w:rsidRPr="00F02ED9">
              <w:rPr>
                <w:b/>
                <w:i/>
                <w:noProof/>
                <w:lang w:eastAsia="ko-KR"/>
              </w:rPr>
              <w:t>drb</w:t>
            </w:r>
            <w:r w:rsidRPr="00F02ED9">
              <w:rPr>
                <w:b/>
                <w:i/>
                <w:noProof/>
              </w:rPr>
              <w:t>-ContinueROHC</w:t>
            </w:r>
          </w:p>
          <w:p w14:paraId="16D68F8B" w14:textId="77777777" w:rsidR="007650DC" w:rsidRPr="00F02ED9" w:rsidRDefault="007650DC" w:rsidP="007650DC">
            <w:pPr>
              <w:pStyle w:val="TAL"/>
              <w:rPr>
                <w:b/>
                <w:bCs/>
                <w:i/>
                <w:noProof/>
                <w:lang w:eastAsia="en-GB"/>
              </w:rPr>
            </w:pPr>
            <w:r w:rsidRPr="00F02ED9">
              <w:rPr>
                <w:iCs/>
              </w:rPr>
              <w:t xml:space="preserve">This field </w:t>
            </w:r>
            <w:r w:rsidRPr="00F02ED9">
              <w:rPr>
                <w:rFonts w:cs="Arial"/>
                <w:szCs w:val="18"/>
                <w:lang w:eastAsia="ko-KR"/>
              </w:rPr>
              <w:t>i</w:t>
            </w:r>
            <w:r w:rsidRPr="00F02ED9">
              <w:rPr>
                <w:rFonts w:cs="Arial"/>
                <w:szCs w:val="18"/>
              </w:rPr>
              <w:t xml:space="preserve">ndicates whether </w:t>
            </w:r>
            <w:r w:rsidRPr="00F02ED9">
              <w:rPr>
                <w:rFonts w:cs="Arial"/>
                <w:szCs w:val="18"/>
                <w:lang w:eastAsia="ko-KR"/>
              </w:rPr>
              <w:t xml:space="preserve">to continue or reset the </w:t>
            </w:r>
            <w:r w:rsidRPr="00F02ED9">
              <w:rPr>
                <w:rFonts w:cs="Arial"/>
                <w:szCs w:val="18"/>
              </w:rPr>
              <w:t xml:space="preserve">header compression protocol context for </w:t>
            </w:r>
            <w:r w:rsidRPr="00F02ED9">
              <w:rPr>
                <w:rFonts w:cs="Arial"/>
                <w:szCs w:val="18"/>
                <w:lang w:eastAsia="ko-KR"/>
              </w:rPr>
              <w:t xml:space="preserve">the </w:t>
            </w:r>
            <w:r w:rsidRPr="00F02ED9">
              <w:rPr>
                <w:rFonts w:cs="Arial"/>
                <w:szCs w:val="18"/>
              </w:rPr>
              <w:t xml:space="preserve">DRBs configured with </w:t>
            </w:r>
            <w:r w:rsidRPr="00F02ED9">
              <w:rPr>
                <w:rFonts w:cs="Arial"/>
                <w:szCs w:val="18"/>
                <w:lang w:eastAsia="ko-KR"/>
              </w:rPr>
              <w:t xml:space="preserve">the </w:t>
            </w:r>
            <w:r w:rsidRPr="00F02ED9">
              <w:rPr>
                <w:rFonts w:cs="Arial"/>
                <w:szCs w:val="18"/>
              </w:rPr>
              <w:t>header</w:t>
            </w:r>
            <w:r w:rsidRPr="00F02ED9">
              <w:rPr>
                <w:rFonts w:cs="Arial"/>
                <w:szCs w:val="18"/>
                <w:lang w:eastAsia="ko-KR"/>
              </w:rPr>
              <w:t xml:space="preserve"> compression protocol</w:t>
            </w:r>
            <w:r w:rsidRPr="00F02ED9">
              <w:rPr>
                <w:iCs/>
                <w:lang w:eastAsia="ko-KR"/>
              </w:rPr>
              <w:t xml:space="preserve">. Presence of the field indicates that the header compression protocol </w:t>
            </w:r>
            <w:r w:rsidRPr="00F02ED9">
              <w:rPr>
                <w:rFonts w:cs="Arial"/>
                <w:szCs w:val="18"/>
              </w:rPr>
              <w:t xml:space="preserve">context </w:t>
            </w:r>
            <w:r w:rsidRPr="00F02ED9">
              <w:rPr>
                <w:iCs/>
                <w:lang w:eastAsia="ko-KR"/>
              </w:rPr>
              <w:t xml:space="preserve">continues when UE initiates UP-EDT in the same cell, while absence indicates that the header compression protocol </w:t>
            </w:r>
            <w:r w:rsidRPr="00F02ED9">
              <w:rPr>
                <w:rFonts w:cs="Arial"/>
                <w:szCs w:val="18"/>
              </w:rPr>
              <w:t>context is reset</w:t>
            </w:r>
            <w:r w:rsidRPr="00F02ED9">
              <w:rPr>
                <w:iCs/>
                <w:lang w:eastAsia="ko-KR"/>
              </w:rPr>
              <w:t xml:space="preserve">. </w:t>
            </w:r>
          </w:p>
        </w:tc>
      </w:tr>
      <w:tr w:rsidR="007650DC" w:rsidRPr="00F02ED9" w14:paraId="192CB1E6" w14:textId="77777777" w:rsidTr="007650DC">
        <w:trPr>
          <w:cantSplit/>
        </w:trPr>
        <w:tc>
          <w:tcPr>
            <w:tcW w:w="9639" w:type="dxa"/>
          </w:tcPr>
          <w:p w14:paraId="76F7D9B0" w14:textId="77777777" w:rsidR="007650DC" w:rsidRPr="00F02ED9" w:rsidRDefault="007650DC" w:rsidP="007650DC">
            <w:pPr>
              <w:pStyle w:val="TAL"/>
              <w:rPr>
                <w:b/>
                <w:i/>
              </w:rPr>
            </w:pPr>
            <w:r w:rsidRPr="00F02ED9">
              <w:rPr>
                <w:b/>
                <w:i/>
              </w:rPr>
              <w:t>dummy</w:t>
            </w:r>
          </w:p>
          <w:p w14:paraId="1D672615" w14:textId="77777777" w:rsidR="007650DC" w:rsidRPr="00F02ED9" w:rsidRDefault="007650DC" w:rsidP="007650DC">
            <w:pPr>
              <w:pStyle w:val="TAL"/>
              <w:rPr>
                <w:b/>
                <w:bCs/>
                <w:i/>
                <w:noProof/>
              </w:rPr>
            </w:pPr>
            <w:r w:rsidRPr="00F02ED9">
              <w:t>This field is not used in the specification. If received it shall be ignored by the UE.</w:t>
            </w:r>
          </w:p>
        </w:tc>
      </w:tr>
      <w:tr w:rsidR="007650DC" w:rsidRPr="00F02ED9" w14:paraId="10C7B454" w14:textId="77777777" w:rsidTr="007650DC">
        <w:trPr>
          <w:cantSplit/>
        </w:trPr>
        <w:tc>
          <w:tcPr>
            <w:tcW w:w="9639" w:type="dxa"/>
            <w:tcBorders>
              <w:top w:val="single" w:sz="4" w:space="0" w:color="808080"/>
              <w:left w:val="single" w:sz="4" w:space="0" w:color="808080"/>
              <w:bottom w:val="single" w:sz="4" w:space="0" w:color="808080"/>
              <w:right w:val="single" w:sz="4" w:space="0" w:color="808080"/>
            </w:tcBorders>
          </w:tcPr>
          <w:p w14:paraId="62B175DB" w14:textId="77777777" w:rsidR="007650DC" w:rsidRPr="00F02ED9" w:rsidRDefault="007650DC" w:rsidP="007650DC">
            <w:pPr>
              <w:pStyle w:val="TAL"/>
              <w:rPr>
                <w:b/>
                <w:bCs/>
                <w:i/>
                <w:noProof/>
                <w:lang w:eastAsia="en-GB"/>
              </w:rPr>
            </w:pPr>
            <w:r w:rsidRPr="00F02ED9">
              <w:rPr>
                <w:b/>
                <w:bCs/>
                <w:i/>
                <w:noProof/>
                <w:lang w:eastAsia="en-GB"/>
              </w:rPr>
              <w:t>extendedWaitTime</w:t>
            </w:r>
          </w:p>
          <w:p w14:paraId="4D034054" w14:textId="77777777" w:rsidR="007650DC" w:rsidRPr="00F02ED9" w:rsidRDefault="007650DC" w:rsidP="007650DC">
            <w:pPr>
              <w:pStyle w:val="B1"/>
              <w:keepNext/>
              <w:keepLines/>
              <w:spacing w:after="0"/>
              <w:ind w:left="0" w:firstLine="0"/>
              <w:rPr>
                <w:bCs/>
                <w:noProof/>
              </w:rPr>
            </w:pPr>
            <w:r w:rsidRPr="00F02ED9">
              <w:rPr>
                <w:rFonts w:ascii="Arial" w:hAnsi="Arial" w:cs="Arial"/>
                <w:bCs/>
                <w:noProof/>
                <w:sz w:val="18"/>
                <w:szCs w:val="18"/>
              </w:rPr>
              <w:t>Value in seconds for the wait time for Delay Tolerant access requests</w:t>
            </w:r>
            <w:r w:rsidRPr="00F02ED9">
              <w:rPr>
                <w:rFonts w:ascii="Arial" w:hAnsi="Arial" w:cs="Arial"/>
                <w:sz w:val="18"/>
                <w:szCs w:val="18"/>
              </w:rPr>
              <w:t>.</w:t>
            </w:r>
          </w:p>
        </w:tc>
      </w:tr>
      <w:tr w:rsidR="007650DC" w:rsidRPr="00F02ED9" w14:paraId="79A8601F" w14:textId="77777777" w:rsidTr="007650DC">
        <w:trPr>
          <w:cantSplit/>
        </w:trPr>
        <w:tc>
          <w:tcPr>
            <w:tcW w:w="9639" w:type="dxa"/>
          </w:tcPr>
          <w:p w14:paraId="585DBDE0" w14:textId="77777777" w:rsidR="007650DC" w:rsidRPr="00F02ED9" w:rsidRDefault="007650DC" w:rsidP="007650DC">
            <w:pPr>
              <w:pStyle w:val="TAL"/>
              <w:rPr>
                <w:b/>
                <w:bCs/>
                <w:i/>
                <w:noProof/>
                <w:lang w:eastAsia="en-GB"/>
              </w:rPr>
            </w:pPr>
            <w:commentRangeStart w:id="160"/>
            <w:commentRangeStart w:id="161"/>
            <w:r w:rsidRPr="00F02ED9">
              <w:rPr>
                <w:b/>
                <w:bCs/>
                <w:i/>
                <w:noProof/>
                <w:lang w:eastAsia="en-GB"/>
              </w:rPr>
              <w:t>freqPriorityListX</w:t>
            </w:r>
          </w:p>
          <w:p w14:paraId="1F4A1F88" w14:textId="77777777" w:rsidR="007650DC" w:rsidRPr="00F02ED9" w:rsidRDefault="007650DC" w:rsidP="007650DC">
            <w:pPr>
              <w:pStyle w:val="TAL"/>
              <w:rPr>
                <w:lang w:eastAsia="en-GB"/>
              </w:rPr>
            </w:pPr>
            <w:r w:rsidRPr="00F02ED9">
              <w:rPr>
                <w:lang w:eastAsia="en-GB"/>
              </w:rPr>
              <w:t xml:space="preserve">Provides a cell reselection priority for each frequency, by means of separate lists for each RAT (including E-UTRA). The UE shall be able to store at least 3 occurrences of </w:t>
            </w:r>
            <w:r w:rsidRPr="00F02ED9">
              <w:rPr>
                <w:i/>
                <w:iCs/>
                <w:lang w:eastAsia="en-GB"/>
              </w:rPr>
              <w:t>FreqsPriorityGERAN</w:t>
            </w:r>
            <w:r w:rsidRPr="00F02ED9">
              <w:rPr>
                <w:iCs/>
                <w:lang w:eastAsia="en-GB"/>
              </w:rPr>
              <w:t>.</w:t>
            </w:r>
            <w:r w:rsidRPr="00F02ED9">
              <w:rPr>
                <w:lang w:eastAsia="en-GB"/>
              </w:rPr>
              <w:t xml:space="preserve"> If E-UTRAN includes </w:t>
            </w:r>
            <w:r w:rsidRPr="00F02ED9">
              <w:rPr>
                <w:i/>
                <w:iCs/>
                <w:lang w:eastAsia="en-GB"/>
              </w:rPr>
              <w:t>freqPriorityListEUTRA-v9e0</w:t>
            </w:r>
            <w:r w:rsidRPr="00F02ED9">
              <w:rPr>
                <w:lang w:eastAsia="en-GB"/>
              </w:rPr>
              <w:t xml:space="preserve"> and/or </w:t>
            </w:r>
            <w:r w:rsidRPr="00F02ED9">
              <w:rPr>
                <w:i/>
                <w:iCs/>
                <w:lang w:eastAsia="en-GB"/>
              </w:rPr>
              <w:t>freqPriorityListEUTRA-v1310</w:t>
            </w:r>
            <w:r w:rsidRPr="00F02ED9">
              <w:rPr>
                <w:lang w:eastAsia="en-GB"/>
              </w:rPr>
              <w:t xml:space="preserve"> it includes the same number of entries, and listed in the same order, as in </w:t>
            </w:r>
            <w:r w:rsidRPr="00F02ED9">
              <w:rPr>
                <w:i/>
                <w:iCs/>
                <w:lang w:eastAsia="en-GB"/>
              </w:rPr>
              <w:t>freqPriorityListEUTRA</w:t>
            </w:r>
            <w:r w:rsidRPr="00F02ED9">
              <w:rPr>
                <w:lang w:eastAsia="en-GB"/>
              </w:rPr>
              <w:t xml:space="preserve"> (i.e. without suffix). Field </w:t>
            </w:r>
            <w:r w:rsidRPr="00F02ED9">
              <w:rPr>
                <w:i/>
                <w:iCs/>
                <w:kern w:val="2"/>
                <w:lang w:eastAsia="en-GB"/>
              </w:rPr>
              <w:t>freqPriorityListExt</w:t>
            </w:r>
            <w:r w:rsidRPr="00F02ED9">
              <w:rPr>
                <w:kern w:val="2"/>
                <w:lang w:eastAsia="en-GB"/>
              </w:rPr>
              <w:t xml:space="preserve"> includes </w:t>
            </w:r>
            <w:r w:rsidRPr="00F02ED9">
              <w:rPr>
                <w:rFonts w:cs="Arial"/>
                <w:bCs/>
                <w:noProof/>
                <w:szCs w:val="18"/>
                <w:lang w:eastAsia="ko-KR"/>
              </w:rPr>
              <w:t xml:space="preserve">additional neighbouring inter-frequencies, i.e. extending the size of the inter-frequency carrier list using the general principles specified in 5.1.2. </w:t>
            </w:r>
            <w:r w:rsidRPr="00F02ED9">
              <w:rPr>
                <w:kern w:val="2"/>
                <w:lang w:eastAsia="en-GB"/>
              </w:rPr>
              <w:t xml:space="preserve">EUTRAN only includes </w:t>
            </w:r>
            <w:r w:rsidRPr="00F02ED9">
              <w:rPr>
                <w:i/>
                <w:iCs/>
                <w:kern w:val="2"/>
                <w:lang w:eastAsia="en-GB"/>
              </w:rPr>
              <w:t>freqPriorityListExtEUTRA</w:t>
            </w:r>
            <w:r w:rsidRPr="00F02ED9">
              <w:rPr>
                <w:kern w:val="2"/>
                <w:lang w:eastAsia="en-GB"/>
              </w:rPr>
              <w:t xml:space="preserve"> if </w:t>
            </w:r>
            <w:r w:rsidRPr="00F02ED9">
              <w:rPr>
                <w:i/>
                <w:iCs/>
                <w:kern w:val="2"/>
                <w:lang w:eastAsia="en-GB"/>
              </w:rPr>
              <w:t>freqPriorityListEUTRA</w:t>
            </w:r>
            <w:r w:rsidRPr="00F02ED9">
              <w:rPr>
                <w:kern w:val="2"/>
                <w:lang w:eastAsia="en-GB"/>
              </w:rPr>
              <w:t xml:space="preserve"> (i.e without suffix) includes </w:t>
            </w:r>
            <w:r w:rsidRPr="00F02ED9">
              <w:rPr>
                <w:i/>
                <w:kern w:val="2"/>
                <w:lang w:eastAsia="en-GB"/>
              </w:rPr>
              <w:t>maxFreq</w:t>
            </w:r>
            <w:r w:rsidRPr="00F02ED9">
              <w:rPr>
                <w:kern w:val="2"/>
                <w:lang w:eastAsia="en-GB"/>
              </w:rPr>
              <w:t xml:space="preserve"> entries.</w:t>
            </w:r>
            <w:r w:rsidRPr="00F02ED9">
              <w:rPr>
                <w:rFonts w:cs="Arial"/>
                <w:szCs w:val="18"/>
                <w:lang w:eastAsia="ko-KR"/>
              </w:rPr>
              <w:t xml:space="preserve"> If E-UTRAN includes </w:t>
            </w:r>
            <w:r w:rsidRPr="00F02ED9">
              <w:rPr>
                <w:rFonts w:cs="Arial"/>
                <w:i/>
                <w:iCs/>
                <w:szCs w:val="18"/>
              </w:rPr>
              <w:t xml:space="preserve">freqPriorityListExtEUTRA-v1310 </w:t>
            </w:r>
            <w:r w:rsidRPr="00F02ED9">
              <w:rPr>
                <w:rFonts w:cs="Arial"/>
                <w:szCs w:val="18"/>
                <w:lang w:eastAsia="ko-KR"/>
              </w:rPr>
              <w:t xml:space="preserve">it includes the same number of entries, and listed in the same order, as in </w:t>
            </w:r>
            <w:r w:rsidRPr="00F02ED9">
              <w:rPr>
                <w:rFonts w:cs="Arial"/>
                <w:i/>
                <w:iCs/>
                <w:szCs w:val="18"/>
                <w:lang w:eastAsia="ko-KR"/>
              </w:rPr>
              <w:t>freqPriorityListExtEUTRA-r12.</w:t>
            </w:r>
            <w:commentRangeEnd w:id="160"/>
            <w:r w:rsidR="00FC5A7F">
              <w:rPr>
                <w:rStyle w:val="CommentReference"/>
                <w:rFonts w:ascii="Times New Roman" w:hAnsi="Times New Roman"/>
              </w:rPr>
              <w:commentReference w:id="160"/>
            </w:r>
            <w:commentRangeEnd w:id="161"/>
            <w:r w:rsidR="005F436A">
              <w:rPr>
                <w:rStyle w:val="CommentReference"/>
                <w:rFonts w:ascii="Times New Roman" w:hAnsi="Times New Roman"/>
              </w:rPr>
              <w:commentReference w:id="161"/>
            </w:r>
          </w:p>
        </w:tc>
      </w:tr>
      <w:tr w:rsidR="007650DC" w:rsidRPr="00F02ED9" w14:paraId="2D2FF952" w14:textId="77777777" w:rsidTr="007650DC">
        <w:trPr>
          <w:cantSplit/>
        </w:trPr>
        <w:tc>
          <w:tcPr>
            <w:tcW w:w="9639" w:type="dxa"/>
          </w:tcPr>
          <w:p w14:paraId="4B7C7C8C" w14:textId="77777777" w:rsidR="007650DC" w:rsidRPr="00F02ED9" w:rsidRDefault="007650DC" w:rsidP="007650DC">
            <w:pPr>
              <w:pStyle w:val="TAL"/>
              <w:rPr>
                <w:b/>
                <w:bCs/>
                <w:i/>
                <w:noProof/>
                <w:lang w:eastAsia="en-GB"/>
              </w:rPr>
            </w:pPr>
            <w:r w:rsidRPr="00F02ED9">
              <w:rPr>
                <w:b/>
                <w:bCs/>
                <w:i/>
                <w:noProof/>
                <w:lang w:eastAsia="en-GB"/>
              </w:rPr>
              <w:t>idleModeMobilityControlInfo</w:t>
            </w:r>
          </w:p>
          <w:p w14:paraId="01C2E74C" w14:textId="77777777" w:rsidR="007650DC" w:rsidRPr="00F02ED9" w:rsidRDefault="007650DC" w:rsidP="007650DC">
            <w:pPr>
              <w:pStyle w:val="TAL"/>
              <w:rPr>
                <w:lang w:eastAsia="en-GB"/>
              </w:rPr>
            </w:pPr>
            <w:r w:rsidRPr="00F02ED9">
              <w:rPr>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7650DC" w:rsidRPr="00F02ED9" w14:paraId="7B72469A" w14:textId="77777777" w:rsidTr="007650DC">
        <w:trPr>
          <w:cantSplit/>
        </w:trPr>
        <w:tc>
          <w:tcPr>
            <w:tcW w:w="9639" w:type="dxa"/>
          </w:tcPr>
          <w:p w14:paraId="247C86CD" w14:textId="77777777" w:rsidR="007650DC" w:rsidRPr="00F02ED9" w:rsidRDefault="007650DC" w:rsidP="007650DC">
            <w:pPr>
              <w:pStyle w:val="TAL"/>
              <w:rPr>
                <w:b/>
                <w:bCs/>
                <w:i/>
                <w:noProof/>
                <w:lang w:eastAsia="en-GB"/>
              </w:rPr>
            </w:pPr>
            <w:r w:rsidRPr="00F02ED9">
              <w:rPr>
                <w:b/>
                <w:bCs/>
                <w:i/>
                <w:noProof/>
                <w:lang w:eastAsia="en-GB"/>
              </w:rPr>
              <w:t>measIdleConfig</w:t>
            </w:r>
          </w:p>
          <w:p w14:paraId="584C1FF1" w14:textId="77777777" w:rsidR="007650DC" w:rsidRPr="00F02ED9" w:rsidRDefault="007650DC" w:rsidP="007650DC">
            <w:pPr>
              <w:pStyle w:val="TAL"/>
              <w:rPr>
                <w:b/>
                <w:bCs/>
                <w:i/>
                <w:noProof/>
                <w:lang w:eastAsia="en-GB"/>
              </w:rPr>
            </w:pPr>
            <w:r w:rsidRPr="00F02ED9">
              <w:rPr>
                <w:bCs/>
                <w:noProof/>
                <w:lang w:eastAsia="en-GB"/>
              </w:rPr>
              <w:t>Indicates a one-shot measurement configuration to be stored and used by the UE while in RRC_IDLE or RRC_INACTIVE.</w:t>
            </w:r>
          </w:p>
        </w:tc>
      </w:tr>
      <w:tr w:rsidR="007650DC" w:rsidRPr="00F02ED9" w14:paraId="670C7079" w14:textId="77777777" w:rsidTr="007650DC">
        <w:trPr>
          <w:cantSplit/>
        </w:trPr>
        <w:tc>
          <w:tcPr>
            <w:tcW w:w="9639" w:type="dxa"/>
          </w:tcPr>
          <w:p w14:paraId="6A0B6AEB" w14:textId="77777777" w:rsidR="007650DC" w:rsidRPr="00F02ED9" w:rsidRDefault="007650DC" w:rsidP="007650DC">
            <w:pPr>
              <w:pStyle w:val="TAL"/>
              <w:rPr>
                <w:b/>
                <w:bCs/>
                <w:i/>
                <w:iCs/>
                <w:noProof/>
                <w:lang w:eastAsia="sv-SE"/>
              </w:rPr>
            </w:pPr>
            <w:r w:rsidRPr="00F02ED9">
              <w:rPr>
                <w:b/>
                <w:bCs/>
                <w:i/>
                <w:iCs/>
                <w:noProof/>
                <w:lang w:eastAsia="sv-SE"/>
              </w:rPr>
              <w:t>mpsPriorityIndication</w:t>
            </w:r>
          </w:p>
          <w:p w14:paraId="5311A5A4" w14:textId="77777777" w:rsidR="007650DC" w:rsidRPr="00F02ED9" w:rsidRDefault="007650DC" w:rsidP="007650DC">
            <w:pPr>
              <w:pStyle w:val="TAL"/>
              <w:rPr>
                <w:b/>
                <w:bCs/>
                <w:i/>
                <w:noProof/>
                <w:lang w:eastAsia="en-GB"/>
              </w:rPr>
            </w:pPr>
            <w:r w:rsidRPr="00F02ED9">
              <w:rPr>
                <w:rFonts w:cs="Arial"/>
                <w:szCs w:val="18"/>
                <w:lang w:eastAsia="sv-SE"/>
              </w:rPr>
              <w:t xml:space="preserve">Indicates the UE can set the </w:t>
            </w:r>
            <w:r w:rsidRPr="00F02ED9">
              <w:rPr>
                <w:szCs w:val="22"/>
                <w:lang w:eastAsia="sv-SE"/>
              </w:rPr>
              <w:t xml:space="preserve">establishment cause to </w:t>
            </w:r>
            <w:r w:rsidRPr="00F02ED9">
              <w:rPr>
                <w:i/>
                <w:szCs w:val="22"/>
                <w:lang w:eastAsia="sv-SE"/>
              </w:rPr>
              <w:t>high</w:t>
            </w:r>
            <w:r w:rsidRPr="00F02ED9">
              <w:rPr>
                <w:rFonts w:cs="Arial"/>
                <w:i/>
                <w:szCs w:val="18"/>
                <w:lang w:eastAsia="sv-SE"/>
              </w:rPr>
              <w:t>PriorityAccess</w:t>
            </w:r>
            <w:r w:rsidRPr="00F02ED9">
              <w:rPr>
                <w:rFonts w:cs="Arial"/>
                <w:szCs w:val="18"/>
                <w:lang w:eastAsia="sv-SE"/>
              </w:rPr>
              <w:t xml:space="preserve"> for a new connection following a redirect to E-UTRA or set the resume cause to </w:t>
            </w:r>
            <w:r w:rsidRPr="00F02ED9">
              <w:rPr>
                <w:rFonts w:cs="Arial"/>
                <w:i/>
                <w:iCs/>
                <w:szCs w:val="18"/>
                <w:lang w:eastAsia="sv-SE"/>
              </w:rPr>
              <w:t>highPriorityAccess</w:t>
            </w:r>
            <w:r w:rsidRPr="00F02ED9">
              <w:rPr>
                <w:rFonts w:cs="Arial"/>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F02ED9">
              <w:rPr>
                <w:rFonts w:cs="Arial"/>
                <w:i/>
                <w:iCs/>
                <w:szCs w:val="18"/>
                <w:lang w:eastAsia="sv-SE"/>
              </w:rPr>
              <w:t>redirectedCarrierInfo</w:t>
            </w:r>
            <w:r w:rsidRPr="00F02ED9">
              <w:rPr>
                <w:rFonts w:cs="Arial"/>
                <w:szCs w:val="18"/>
                <w:lang w:eastAsia="sv-SE"/>
              </w:rPr>
              <w:t xml:space="preserve"> field in the </w:t>
            </w:r>
            <w:r w:rsidRPr="00F02ED9">
              <w:rPr>
                <w:rFonts w:cs="Arial"/>
                <w:i/>
                <w:iCs/>
                <w:szCs w:val="18"/>
                <w:lang w:eastAsia="sv-SE"/>
              </w:rPr>
              <w:t>RRCConnectionRelease</w:t>
            </w:r>
            <w:r w:rsidRPr="00F02ED9">
              <w:rPr>
                <w:rFonts w:cs="Arial"/>
                <w:szCs w:val="18"/>
                <w:lang w:eastAsia="sv-SE"/>
              </w:rPr>
              <w:t xml:space="preserve"> message.</w:t>
            </w:r>
          </w:p>
        </w:tc>
      </w:tr>
      <w:tr w:rsidR="007650DC" w:rsidRPr="00F02ED9" w14:paraId="74372C8E" w14:textId="77777777" w:rsidTr="007650DC">
        <w:trPr>
          <w:cantSplit/>
        </w:trPr>
        <w:tc>
          <w:tcPr>
            <w:tcW w:w="9639" w:type="dxa"/>
          </w:tcPr>
          <w:p w14:paraId="6343C160" w14:textId="77777777" w:rsidR="007650DC" w:rsidRPr="00F02ED9" w:rsidRDefault="007650DC" w:rsidP="007650DC">
            <w:pPr>
              <w:pStyle w:val="TAL"/>
              <w:rPr>
                <w:b/>
                <w:bCs/>
                <w:i/>
                <w:noProof/>
                <w:lang w:eastAsia="en-GB"/>
              </w:rPr>
            </w:pPr>
            <w:r w:rsidRPr="00F02ED9">
              <w:rPr>
                <w:b/>
                <w:bCs/>
                <w:i/>
                <w:noProof/>
                <w:lang w:eastAsia="en-GB"/>
              </w:rPr>
              <w:t>noLastCellUpdate</w:t>
            </w:r>
          </w:p>
          <w:p w14:paraId="395E5D89" w14:textId="77777777" w:rsidR="007650DC" w:rsidRPr="00F02ED9" w:rsidRDefault="007650DC" w:rsidP="007650DC">
            <w:pPr>
              <w:pStyle w:val="TAL"/>
              <w:rPr>
                <w:b/>
                <w:bCs/>
                <w:i/>
                <w:noProof/>
                <w:lang w:eastAsia="en-GB"/>
              </w:rPr>
            </w:pPr>
            <w:r w:rsidRPr="00F02ED9">
              <w:rPr>
                <w:noProof/>
                <w:lang w:eastAsia="en-GB"/>
              </w:rPr>
              <w:t>Presence of the field indicates that the last used cell for (G)WUS shall not be updated.</w:t>
            </w:r>
          </w:p>
        </w:tc>
      </w:tr>
      <w:tr w:rsidR="00245878" w:rsidRPr="00F02ED9" w14:paraId="40BACC34" w14:textId="77777777" w:rsidTr="007650DC">
        <w:tblPrEx>
          <w:tblLook w:val="0000" w:firstRow="0" w:lastRow="0" w:firstColumn="0" w:lastColumn="0" w:noHBand="0" w:noVBand="0"/>
        </w:tblPrEx>
        <w:trPr>
          <w:cantSplit/>
          <w:ins w:id="162" w:author="Rapp_04" w:date="2025-02-26T13:17:00Z"/>
        </w:trPr>
        <w:tc>
          <w:tcPr>
            <w:tcW w:w="9639" w:type="dxa"/>
          </w:tcPr>
          <w:p w14:paraId="6165C71D" w14:textId="77777777" w:rsidR="00245878" w:rsidRDefault="00245878" w:rsidP="007650DC">
            <w:pPr>
              <w:pStyle w:val="TAL"/>
              <w:rPr>
                <w:ins w:id="163" w:author="Rapp_04" w:date="2025-02-26T13:18:00Z"/>
                <w:rFonts w:eastAsia="SimSun"/>
                <w:b/>
                <w:i/>
                <w:lang w:eastAsia="zh-CN"/>
              </w:rPr>
            </w:pPr>
            <w:commentRangeStart w:id="164"/>
            <w:ins w:id="165" w:author="Rapp_04" w:date="2025-02-26T13:18:00Z">
              <w:r w:rsidRPr="00245878">
                <w:rPr>
                  <w:rFonts w:eastAsia="SimSun"/>
                  <w:b/>
                  <w:i/>
                  <w:lang w:eastAsia="zh-CN"/>
                </w:rPr>
                <w:t>ntn-RedirectedCarrierNR</w:t>
              </w:r>
            </w:ins>
            <w:commentRangeEnd w:id="164"/>
            <w:r w:rsidR="00DC11BC">
              <w:rPr>
                <w:rStyle w:val="CommentReference"/>
                <w:rFonts w:ascii="Times New Roman" w:hAnsi="Times New Roman"/>
              </w:rPr>
              <w:commentReference w:id="164"/>
            </w:r>
          </w:p>
          <w:p w14:paraId="1DD648FD" w14:textId="76070FF7" w:rsidR="00245878" w:rsidRPr="00245878" w:rsidRDefault="00245878" w:rsidP="007650DC">
            <w:pPr>
              <w:pStyle w:val="TAL"/>
              <w:rPr>
                <w:ins w:id="166" w:author="Rapp_04" w:date="2025-02-26T13:17:00Z"/>
                <w:rFonts w:eastAsia="SimSun"/>
                <w:b/>
                <w:i/>
                <w:lang w:eastAsia="zh-CN"/>
              </w:rPr>
            </w:pPr>
            <w:ins w:id="167" w:author="Rapp_04" w:date="2025-02-26T13:18:00Z">
              <w:r>
                <w:rPr>
                  <w:rFonts w:eastAsia="SimSun" w:hint="eastAsia"/>
                  <w:lang w:eastAsia="zh-CN"/>
                </w:rPr>
                <w:t>I</w:t>
              </w:r>
              <w:r w:rsidRPr="00F02ED9">
                <w:rPr>
                  <w:lang w:eastAsia="en-GB"/>
                </w:rPr>
                <w:t xml:space="preserve">ndicates </w:t>
              </w:r>
              <w:commentRangeStart w:id="168"/>
              <w:r w:rsidRPr="00F02ED9">
                <w:rPr>
                  <w:lang w:eastAsia="en-GB"/>
                </w:rPr>
                <w:t>a carrier frequency</w:t>
              </w:r>
            </w:ins>
            <w:ins w:id="169" w:author="Rapp_04" w:date="2025-02-26T13:50:00Z">
              <w:r w:rsidR="00D525A7">
                <w:rPr>
                  <w:rFonts w:eastAsia="SimSun" w:hint="eastAsia"/>
                  <w:lang w:eastAsia="zh-CN"/>
                </w:rPr>
                <w:t xml:space="preserve"> which</w:t>
              </w:r>
            </w:ins>
            <w:ins w:id="170" w:author="Rapp_04" w:date="2025-02-26T13:18:00Z">
              <w:r w:rsidRPr="00F02ED9">
                <w:rPr>
                  <w:lang w:eastAsia="en-GB"/>
                </w:rPr>
                <w:t xml:space="preserve"> is used to redirect the UE </w:t>
              </w:r>
            </w:ins>
            <w:commentRangeEnd w:id="168"/>
            <w:r w:rsidR="0071425D">
              <w:rPr>
                <w:rStyle w:val="CommentReference"/>
                <w:rFonts w:ascii="Times New Roman" w:hAnsi="Times New Roman"/>
              </w:rPr>
              <w:commentReference w:id="168"/>
            </w:r>
            <w:ins w:id="171" w:author="Rapp_04" w:date="2025-02-26T13:18:00Z">
              <w:r w:rsidRPr="00F02ED9">
                <w:rPr>
                  <w:lang w:eastAsia="en-GB"/>
                </w:rPr>
                <w:t>to a carrier frequency</w:t>
              </w:r>
            </w:ins>
            <w:ins w:id="172" w:author="Rapp_04" w:date="2025-02-26T13:19:00Z">
              <w:r>
                <w:rPr>
                  <w:rFonts w:eastAsia="SimSun" w:hint="eastAsia"/>
                  <w:lang w:eastAsia="zh-CN"/>
                </w:rPr>
                <w:t xml:space="preserve"> of NR NTN</w:t>
              </w:r>
            </w:ins>
            <w:ins w:id="173" w:author="Rapp_04" w:date="2025-02-26T13:18:00Z">
              <w:r w:rsidRPr="00F02ED9">
                <w:rPr>
                  <w:lang w:eastAsia="en-GB"/>
                </w:rPr>
                <w:t xml:space="preserve">, by means of the cell selection upon leaving RRC_CONNECTED as specified in TS 36.304 [4]. </w:t>
              </w:r>
            </w:ins>
          </w:p>
        </w:tc>
      </w:tr>
      <w:tr w:rsidR="007650DC" w:rsidRPr="00F02ED9" w14:paraId="78DF15EA" w14:textId="77777777" w:rsidTr="007650DC">
        <w:tblPrEx>
          <w:tblLook w:val="0000" w:firstRow="0" w:lastRow="0" w:firstColumn="0" w:lastColumn="0" w:noHBand="0" w:noVBand="0"/>
        </w:tblPrEx>
        <w:trPr>
          <w:cantSplit/>
        </w:trPr>
        <w:tc>
          <w:tcPr>
            <w:tcW w:w="9639" w:type="dxa"/>
          </w:tcPr>
          <w:p w14:paraId="03B530FC" w14:textId="77777777" w:rsidR="007650DC" w:rsidRPr="00F02ED9" w:rsidRDefault="007650DC" w:rsidP="007650DC">
            <w:pPr>
              <w:pStyle w:val="TAL"/>
              <w:rPr>
                <w:b/>
                <w:i/>
              </w:rPr>
            </w:pPr>
            <w:r w:rsidRPr="00F02ED9">
              <w:rPr>
                <w:b/>
                <w:i/>
              </w:rPr>
              <w:t>periodic-RNAU-timer</w:t>
            </w:r>
          </w:p>
          <w:p w14:paraId="5924EE84" w14:textId="77777777" w:rsidR="007650DC" w:rsidRPr="00F02ED9" w:rsidRDefault="007650DC" w:rsidP="007650DC">
            <w:pPr>
              <w:pStyle w:val="TAL"/>
              <w:rPr>
                <w:b/>
                <w:bCs/>
                <w:i/>
                <w:lang w:eastAsia="en-GB"/>
              </w:rPr>
            </w:pPr>
            <w:r w:rsidRPr="00F02ED9">
              <w:rPr>
                <w:bCs/>
                <w:noProof/>
                <w:lang w:eastAsia="en-GB"/>
              </w:rPr>
              <w:t xml:space="preserve">Refers to the timer that triggers the periodic RNAU procedure in UE. </w:t>
            </w:r>
            <w:r w:rsidRPr="00F02ED9">
              <w:rPr>
                <w:kern w:val="2"/>
                <w:lang w:eastAsia="en-GB"/>
              </w:rPr>
              <w:t>Value min5 corresponds to 5 minutes, value min10 corresponds to 10 minutes and so on.</w:t>
            </w:r>
          </w:p>
        </w:tc>
      </w:tr>
      <w:tr w:rsidR="007650DC" w:rsidRPr="00F02ED9" w14:paraId="4AFF555E" w14:textId="77777777" w:rsidTr="007650DC">
        <w:tblPrEx>
          <w:tblLook w:val="0000" w:firstRow="0" w:lastRow="0" w:firstColumn="0" w:lastColumn="0" w:noHBand="0" w:noVBand="0"/>
        </w:tblPrEx>
        <w:trPr>
          <w:cantSplit/>
          <w:trHeight w:val="633"/>
        </w:trPr>
        <w:tc>
          <w:tcPr>
            <w:tcW w:w="9639" w:type="dxa"/>
          </w:tcPr>
          <w:p w14:paraId="2158BBA7" w14:textId="77777777" w:rsidR="007650DC" w:rsidRPr="00F02ED9" w:rsidRDefault="007650DC" w:rsidP="007650DC">
            <w:pPr>
              <w:pStyle w:val="TAL"/>
              <w:rPr>
                <w:b/>
                <w:i/>
                <w:noProof/>
                <w:lang w:eastAsia="ko-KR"/>
              </w:rPr>
            </w:pPr>
            <w:r w:rsidRPr="00F02ED9">
              <w:rPr>
                <w:b/>
                <w:i/>
                <w:noProof/>
                <w:lang w:eastAsia="ko-KR"/>
              </w:rPr>
              <w:t>ran-Area</w:t>
            </w:r>
          </w:p>
          <w:p w14:paraId="6423C311" w14:textId="77777777" w:rsidR="007650DC" w:rsidRPr="00F02ED9" w:rsidRDefault="007650DC" w:rsidP="007650DC">
            <w:pPr>
              <w:pStyle w:val="TAL"/>
              <w:rPr>
                <w:b/>
                <w:bCs/>
                <w:i/>
                <w:lang w:eastAsia="en-GB"/>
              </w:rPr>
            </w:pPr>
            <w:r w:rsidRPr="00F02ED9">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7650DC" w:rsidRPr="00F02ED9" w14:paraId="5F025E93" w14:textId="77777777" w:rsidTr="007650DC">
        <w:tblPrEx>
          <w:tblLook w:val="0000" w:firstRow="0" w:lastRow="0" w:firstColumn="0" w:lastColumn="0" w:noHBand="0" w:noVBand="0"/>
        </w:tblPrEx>
        <w:trPr>
          <w:cantSplit/>
        </w:trPr>
        <w:tc>
          <w:tcPr>
            <w:tcW w:w="9639" w:type="dxa"/>
          </w:tcPr>
          <w:p w14:paraId="407ACA18" w14:textId="77777777" w:rsidR="007650DC" w:rsidRPr="00F02ED9" w:rsidRDefault="007650DC" w:rsidP="007650DC">
            <w:pPr>
              <w:pStyle w:val="TAL"/>
              <w:rPr>
                <w:b/>
                <w:i/>
                <w:noProof/>
                <w:lang w:eastAsia="ko-KR"/>
              </w:rPr>
            </w:pPr>
            <w:r w:rsidRPr="00F02ED9">
              <w:rPr>
                <w:b/>
                <w:i/>
                <w:noProof/>
                <w:lang w:eastAsia="ko-KR"/>
              </w:rPr>
              <w:t>ran-NotificationAreaInfo</w:t>
            </w:r>
          </w:p>
          <w:p w14:paraId="41A7D77B" w14:textId="77777777" w:rsidR="007650DC" w:rsidRPr="00F02ED9" w:rsidRDefault="007650DC" w:rsidP="007650DC">
            <w:pPr>
              <w:pStyle w:val="TAL"/>
              <w:rPr>
                <w:noProof/>
                <w:lang w:eastAsia="ko-KR"/>
              </w:rPr>
            </w:pPr>
            <w:r w:rsidRPr="00F02ED9">
              <w:rPr>
                <w:noProof/>
                <w:lang w:eastAsia="ko-KR"/>
              </w:rPr>
              <w:t xml:space="preserve">Network ensures that the UE in RRC_INACTIVE always has a valid </w:t>
            </w:r>
            <w:r w:rsidRPr="00F02ED9">
              <w:rPr>
                <w:i/>
                <w:noProof/>
                <w:lang w:eastAsia="ko-KR"/>
              </w:rPr>
              <w:t>ran-NotificationAreaInfo</w:t>
            </w:r>
            <w:r w:rsidRPr="00F02ED9">
              <w:rPr>
                <w:noProof/>
                <w:lang w:eastAsia="ko-KR"/>
              </w:rPr>
              <w:t>.</w:t>
            </w:r>
          </w:p>
        </w:tc>
      </w:tr>
      <w:tr w:rsidR="007650DC" w:rsidRPr="00F02ED9" w14:paraId="04BF2FEA" w14:textId="77777777" w:rsidTr="007650DC">
        <w:tblPrEx>
          <w:tblLook w:val="0000" w:firstRow="0" w:lastRow="0" w:firstColumn="0" w:lastColumn="0" w:noHBand="0" w:noVBand="0"/>
        </w:tblPrEx>
        <w:trPr>
          <w:cantSplit/>
        </w:trPr>
        <w:tc>
          <w:tcPr>
            <w:tcW w:w="9639" w:type="dxa"/>
          </w:tcPr>
          <w:p w14:paraId="78F325E2" w14:textId="77777777" w:rsidR="007650DC" w:rsidRPr="00F02ED9" w:rsidRDefault="007650DC" w:rsidP="007650DC">
            <w:pPr>
              <w:pStyle w:val="TAL"/>
              <w:rPr>
                <w:b/>
                <w:i/>
                <w:noProof/>
                <w:lang w:eastAsia="ko-KR"/>
              </w:rPr>
            </w:pPr>
            <w:r w:rsidRPr="00F02ED9">
              <w:rPr>
                <w:b/>
                <w:i/>
                <w:noProof/>
                <w:lang w:eastAsia="ko-KR"/>
              </w:rPr>
              <w:lastRenderedPageBreak/>
              <w:t>ranAreaConfigList</w:t>
            </w:r>
          </w:p>
          <w:p w14:paraId="2301524E" w14:textId="77777777" w:rsidR="007650DC" w:rsidRPr="00F02ED9" w:rsidRDefault="007650DC" w:rsidP="007650DC">
            <w:pPr>
              <w:pStyle w:val="TAL"/>
              <w:rPr>
                <w:b/>
                <w:i/>
                <w:noProof/>
                <w:lang w:eastAsia="ko-KR"/>
              </w:rPr>
            </w:pPr>
            <w:r w:rsidRPr="00F02ED9">
              <w:t xml:space="preserve">Indicates a list of RAN area codes or RA code(s) as RAN area. For each element, in the absence of </w:t>
            </w:r>
            <w:r w:rsidRPr="00F02ED9">
              <w:rPr>
                <w:i/>
              </w:rPr>
              <w:t>plmn-Identity</w:t>
            </w:r>
            <w:r w:rsidRPr="00F02ED9">
              <w:t xml:space="preserve"> the UE considers the registered PLMN.</w:t>
            </w:r>
          </w:p>
        </w:tc>
      </w:tr>
      <w:tr w:rsidR="007650DC" w:rsidRPr="00F02ED9" w14:paraId="287C6658" w14:textId="77777777" w:rsidTr="007650DC">
        <w:tblPrEx>
          <w:tblLook w:val="0000" w:firstRow="0" w:lastRow="0" w:firstColumn="0" w:lastColumn="0" w:noHBand="0" w:noVBand="0"/>
        </w:tblPrEx>
        <w:trPr>
          <w:cantSplit/>
        </w:trPr>
        <w:tc>
          <w:tcPr>
            <w:tcW w:w="9639" w:type="dxa"/>
          </w:tcPr>
          <w:p w14:paraId="359DD29D" w14:textId="77777777" w:rsidR="007650DC" w:rsidRPr="00F02ED9" w:rsidRDefault="007650DC" w:rsidP="007650DC">
            <w:pPr>
              <w:pStyle w:val="TAL"/>
              <w:rPr>
                <w:b/>
                <w:i/>
              </w:rPr>
            </w:pPr>
            <w:r w:rsidRPr="00F02ED9">
              <w:rPr>
                <w:b/>
                <w:i/>
              </w:rPr>
              <w:t>ran-pagingCycle</w:t>
            </w:r>
          </w:p>
          <w:p w14:paraId="02A5AA21" w14:textId="77777777" w:rsidR="007650DC" w:rsidRPr="00F02ED9" w:rsidRDefault="007650DC" w:rsidP="007650DC">
            <w:pPr>
              <w:spacing w:after="0"/>
              <w:rPr>
                <w:b/>
                <w:i/>
                <w:noProof/>
                <w:lang w:eastAsia="ko-KR"/>
              </w:rPr>
            </w:pPr>
            <w:r w:rsidRPr="00F02ED9">
              <w:rPr>
                <w:rFonts w:ascii="Arial" w:eastAsia="SimSun" w:hAnsi="Arial"/>
                <w:bCs/>
                <w:noProof/>
                <w:sz w:val="18"/>
                <w:lang w:eastAsia="en-GB"/>
              </w:rPr>
              <w:t>Refers to the UE specific cycle for RAN-initiated paging. Value rf32 corresponds to 32 radio frames, rf64 corresponds to 64 radio frames and so on.</w:t>
            </w:r>
          </w:p>
        </w:tc>
      </w:tr>
      <w:tr w:rsidR="007650DC" w:rsidRPr="00F02ED9" w14:paraId="7E7EFE2D" w14:textId="77777777" w:rsidTr="007650DC">
        <w:trPr>
          <w:cantSplit/>
        </w:trPr>
        <w:tc>
          <w:tcPr>
            <w:tcW w:w="9639" w:type="dxa"/>
          </w:tcPr>
          <w:p w14:paraId="476EF3D8" w14:textId="77777777" w:rsidR="007650DC" w:rsidRPr="00F02ED9" w:rsidRDefault="007650DC" w:rsidP="007650DC">
            <w:pPr>
              <w:pStyle w:val="TAL"/>
              <w:rPr>
                <w:b/>
                <w:bCs/>
                <w:i/>
                <w:noProof/>
                <w:lang w:eastAsia="en-GB"/>
              </w:rPr>
            </w:pPr>
            <w:r w:rsidRPr="00F02ED9">
              <w:rPr>
                <w:b/>
                <w:bCs/>
                <w:i/>
                <w:noProof/>
                <w:lang w:eastAsia="en-GB"/>
              </w:rPr>
              <w:t>redirectedCarrierInfo</w:t>
            </w:r>
          </w:p>
          <w:p w14:paraId="068D86F4" w14:textId="77777777" w:rsidR="007650DC" w:rsidRPr="00F02ED9" w:rsidRDefault="007650DC" w:rsidP="007650DC">
            <w:pPr>
              <w:pStyle w:val="TAL"/>
              <w:rPr>
                <w:lang w:eastAsia="en-GB"/>
              </w:rPr>
            </w:pPr>
            <w:r w:rsidRPr="00F02ED9">
              <w:rPr>
                <w:lang w:eastAsia="en-GB"/>
              </w:rPr>
              <w:t>The r</w:t>
            </w:r>
            <w:r w:rsidRPr="00F02ED9">
              <w:rPr>
                <w:i/>
                <w:noProof/>
                <w:lang w:eastAsia="en-GB"/>
              </w:rPr>
              <w:t>edirectedCarrierInfo</w:t>
            </w:r>
            <w:r w:rsidRPr="00F02ED9">
              <w:rPr>
                <w:lang w:eastAsia="en-GB"/>
              </w:rPr>
              <w:t xml:space="preserve"> indicates a carrier frequency (downlink for FDD) and is used to redirect the UE to an E</w:t>
            </w:r>
            <w:r w:rsidRPr="00F02ED9">
              <w:rPr>
                <w:lang w:eastAsia="en-GB"/>
              </w:rPr>
              <w:noBreakHyphen/>
              <w:t xml:space="preserve">UTRA or an inter-RAT carrier frequency, by means of the cell selection upon leaving RRC_CONNECTED as specified in TS 36.304 [4]. The value </w:t>
            </w:r>
            <w:r w:rsidRPr="00F02ED9">
              <w:rPr>
                <w:i/>
                <w:lang w:eastAsia="en-GB"/>
              </w:rPr>
              <w:t>geran</w:t>
            </w:r>
            <w:r w:rsidRPr="00F02ED9">
              <w:rPr>
                <w:lang w:eastAsia="en-GB"/>
              </w:rPr>
              <w:t xml:space="preserve"> can only be included after successful security activation when UE is connected to </w:t>
            </w:r>
            <w:r w:rsidRPr="00F02ED9">
              <w:t>5GC</w:t>
            </w:r>
            <w:r w:rsidRPr="00F02ED9">
              <w:rPr>
                <w:lang w:eastAsia="en-GB"/>
              </w:rPr>
              <w:t>.</w:t>
            </w:r>
          </w:p>
        </w:tc>
      </w:tr>
      <w:tr w:rsidR="007650DC" w:rsidRPr="00F02ED9" w14:paraId="058AB6B5" w14:textId="77777777" w:rsidTr="007650DC">
        <w:trPr>
          <w:cantSplit/>
        </w:trPr>
        <w:tc>
          <w:tcPr>
            <w:tcW w:w="9639" w:type="dxa"/>
          </w:tcPr>
          <w:p w14:paraId="68EA05BF" w14:textId="77777777" w:rsidR="007650DC" w:rsidRPr="00F02ED9" w:rsidRDefault="007650DC" w:rsidP="007650DC">
            <w:pPr>
              <w:pStyle w:val="TAL"/>
              <w:rPr>
                <w:b/>
                <w:bCs/>
                <w:i/>
                <w:noProof/>
                <w:lang w:eastAsia="en-GB"/>
              </w:rPr>
            </w:pPr>
            <w:r w:rsidRPr="00F02ED9">
              <w:rPr>
                <w:b/>
                <w:bCs/>
                <w:i/>
                <w:noProof/>
                <w:lang w:eastAsia="en-GB"/>
              </w:rPr>
              <w:t>releaseCause</w:t>
            </w:r>
          </w:p>
          <w:p w14:paraId="74EB64E6" w14:textId="77777777" w:rsidR="007650DC" w:rsidRPr="00F02ED9" w:rsidRDefault="007650DC" w:rsidP="007650DC">
            <w:pPr>
              <w:pStyle w:val="TAL"/>
              <w:rPr>
                <w:bCs/>
                <w:i/>
                <w:noProof/>
                <w:lang w:eastAsia="en-GB"/>
              </w:rPr>
            </w:pPr>
            <w:r w:rsidRPr="00F02ED9">
              <w:rPr>
                <w:bCs/>
                <w:noProof/>
                <w:lang w:eastAsia="en-GB"/>
              </w:rPr>
              <w:t xml:space="preserve">The </w:t>
            </w:r>
            <w:r w:rsidRPr="00F02ED9">
              <w:rPr>
                <w:bCs/>
                <w:i/>
                <w:noProof/>
                <w:lang w:eastAsia="en-GB"/>
              </w:rPr>
              <w:t>releaseCause</w:t>
            </w:r>
            <w:r w:rsidRPr="00F02ED9">
              <w:rPr>
                <w:bCs/>
                <w:noProof/>
                <w:lang w:eastAsia="en-GB"/>
              </w:rPr>
              <w:t xml:space="preserve"> is used to indicate the reason for releasing the RRC Connection.</w:t>
            </w:r>
            <w:r w:rsidRPr="00F02ED9">
              <w:rPr>
                <w:rFonts w:eastAsia="SimSun"/>
                <w:bCs/>
                <w:noProof/>
                <w:lang w:eastAsia="zh-CN"/>
              </w:rPr>
              <w:t xml:space="preserve"> The cause value </w:t>
            </w:r>
            <w:r w:rsidRPr="00F02ED9">
              <w:rPr>
                <w:rFonts w:eastAsia="SimSun"/>
                <w:i/>
                <w:iCs/>
                <w:lang w:eastAsia="zh-CN"/>
              </w:rPr>
              <w:t>cs-FallbackH</w:t>
            </w:r>
            <w:r w:rsidRPr="00F02ED9">
              <w:rPr>
                <w:rFonts w:eastAsia="SimSun"/>
                <w:i/>
                <w:snapToGrid w:val="0"/>
                <w:lang w:eastAsia="zh-CN"/>
              </w:rPr>
              <w:t>ighPriority</w:t>
            </w:r>
            <w:r w:rsidRPr="00F02ED9">
              <w:rPr>
                <w:rFonts w:eastAsia="SimSun"/>
                <w:bCs/>
                <w:noProof/>
                <w:lang w:eastAsia="zh-CN"/>
              </w:rPr>
              <w:t xml:space="preserve"> is only applicable when </w:t>
            </w:r>
            <w:r w:rsidRPr="00F02ED9">
              <w:rPr>
                <w:bCs/>
                <w:i/>
                <w:noProof/>
                <w:lang w:eastAsia="en-GB"/>
              </w:rPr>
              <w:t>redirectedCarrierInfo</w:t>
            </w:r>
            <w:r w:rsidRPr="00F02ED9">
              <w:rPr>
                <w:rFonts w:eastAsia="SimSun"/>
                <w:bCs/>
                <w:noProof/>
                <w:lang w:eastAsia="zh-CN"/>
              </w:rPr>
              <w:t xml:space="preserve"> is present with the value set to </w:t>
            </w:r>
            <w:r w:rsidRPr="00F02ED9">
              <w:rPr>
                <w:rFonts w:eastAsia="SimSun"/>
                <w:bCs/>
                <w:i/>
                <w:noProof/>
                <w:lang w:eastAsia="zh-CN"/>
              </w:rPr>
              <w:t>utra-FDD,</w:t>
            </w:r>
            <w:r w:rsidRPr="00F02ED9">
              <w:rPr>
                <w:rFonts w:eastAsia="SimSun"/>
                <w:bCs/>
                <w:noProof/>
                <w:lang w:eastAsia="zh-CN"/>
              </w:rPr>
              <w:t xml:space="preserve"> </w:t>
            </w:r>
            <w:r w:rsidRPr="00F02ED9">
              <w:rPr>
                <w:rFonts w:eastAsia="SimSun"/>
                <w:bCs/>
                <w:i/>
                <w:noProof/>
                <w:lang w:eastAsia="zh-CN"/>
              </w:rPr>
              <w:t>utra-TDD</w:t>
            </w:r>
            <w:r w:rsidRPr="00F02ED9">
              <w:rPr>
                <w:bCs/>
                <w:noProof/>
                <w:lang w:eastAsia="zh-CN"/>
              </w:rPr>
              <w:t xml:space="preserve"> or </w:t>
            </w:r>
            <w:r w:rsidRPr="00F02ED9">
              <w:rPr>
                <w:bCs/>
                <w:i/>
                <w:noProof/>
                <w:lang w:eastAsia="zh-CN"/>
              </w:rPr>
              <w:t>utra-TDD-r10</w:t>
            </w:r>
            <w:r w:rsidRPr="00F02ED9">
              <w:rPr>
                <w:rFonts w:eastAsia="SimSun"/>
                <w:bCs/>
                <w:noProof/>
                <w:lang w:eastAsia="zh-CN"/>
              </w:rPr>
              <w:t>.</w:t>
            </w:r>
            <w:r w:rsidRPr="00F02ED9">
              <w:rPr>
                <w:bCs/>
                <w:noProof/>
                <w:lang w:eastAsia="en-GB"/>
              </w:rPr>
              <w:t xml:space="preserve"> E-UTRAN should not set the </w:t>
            </w:r>
            <w:r w:rsidRPr="00F02ED9">
              <w:rPr>
                <w:bCs/>
                <w:i/>
                <w:noProof/>
                <w:lang w:eastAsia="en-GB"/>
              </w:rPr>
              <w:t>releaseCause</w:t>
            </w:r>
            <w:r w:rsidRPr="00F02ED9">
              <w:rPr>
                <w:bCs/>
                <w:noProof/>
                <w:lang w:eastAsia="en-GB"/>
              </w:rPr>
              <w:t xml:space="preserve"> to </w:t>
            </w:r>
            <w:r w:rsidRPr="00F02ED9">
              <w:rPr>
                <w:bCs/>
                <w:i/>
                <w:noProof/>
                <w:lang w:eastAsia="en-GB"/>
              </w:rPr>
              <w:t>loadBalancingTAURequired</w:t>
            </w:r>
            <w:r w:rsidRPr="00F02ED9">
              <w:rPr>
                <w:bCs/>
                <w:noProof/>
                <w:lang w:eastAsia="en-GB"/>
              </w:rPr>
              <w:t xml:space="preserve"> or to </w:t>
            </w:r>
            <w:r w:rsidRPr="00F02ED9">
              <w:rPr>
                <w:bCs/>
                <w:i/>
                <w:noProof/>
                <w:lang w:eastAsia="en-GB"/>
              </w:rPr>
              <w:t>cs-FallbackHighPriority</w:t>
            </w:r>
            <w:r w:rsidRPr="00F02ED9">
              <w:rPr>
                <w:bCs/>
                <w:noProof/>
                <w:lang w:eastAsia="en-GB"/>
              </w:rPr>
              <w:t xml:space="preserve"> if the </w:t>
            </w:r>
            <w:r w:rsidRPr="00F02ED9">
              <w:rPr>
                <w:bCs/>
                <w:i/>
                <w:noProof/>
                <w:lang w:eastAsia="en-GB"/>
              </w:rPr>
              <w:t>extendedWaitTime</w:t>
            </w:r>
            <w:r w:rsidRPr="00F02ED9">
              <w:rPr>
                <w:bCs/>
                <w:noProof/>
                <w:lang w:eastAsia="en-GB"/>
              </w:rPr>
              <w:t xml:space="preserve"> is present. </w:t>
            </w:r>
            <w:r w:rsidRPr="00F02ED9">
              <w:rPr>
                <w:bCs/>
                <w:lang w:eastAsia="en-GB"/>
              </w:rPr>
              <w:t xml:space="preserve">The network should not set the </w:t>
            </w:r>
            <w:r w:rsidRPr="00F02ED9">
              <w:rPr>
                <w:bCs/>
                <w:i/>
                <w:lang w:eastAsia="en-GB"/>
              </w:rPr>
              <w:t>releaseCause</w:t>
            </w:r>
            <w:r w:rsidRPr="00F02ED9">
              <w:rPr>
                <w:bCs/>
                <w:lang w:eastAsia="en-GB"/>
              </w:rPr>
              <w:t xml:space="preserve"> to </w:t>
            </w:r>
            <w:r w:rsidRPr="00F02ED9">
              <w:rPr>
                <w:bCs/>
                <w:i/>
                <w:lang w:eastAsia="en-GB"/>
              </w:rPr>
              <w:t>loadBalancingTAURequired</w:t>
            </w:r>
            <w:r w:rsidRPr="00F02ED9">
              <w:rPr>
                <w:bCs/>
                <w:lang w:eastAsia="en-GB"/>
              </w:rPr>
              <w:t xml:space="preserve"> if the UE is connected to 5GC. The network does not set the </w:t>
            </w:r>
            <w:r w:rsidRPr="00F02ED9">
              <w:rPr>
                <w:bCs/>
                <w:i/>
                <w:lang w:eastAsia="en-GB"/>
              </w:rPr>
              <w:t>releaseCause</w:t>
            </w:r>
            <w:r w:rsidRPr="00F02ED9">
              <w:rPr>
                <w:bCs/>
                <w:iCs/>
                <w:lang w:eastAsia="en-GB"/>
              </w:rPr>
              <w:t xml:space="preserve"> to </w:t>
            </w:r>
            <w:r w:rsidRPr="00F02ED9">
              <w:rPr>
                <w:i/>
                <w:iCs/>
                <w:snapToGrid w:val="0"/>
              </w:rPr>
              <w:t>rrc-Suspend</w:t>
            </w:r>
            <w:r w:rsidRPr="00F02ED9">
              <w:rPr>
                <w:rFonts w:cs="Arial"/>
                <w:iCs/>
                <w:noProof/>
              </w:rPr>
              <w:t xml:space="preserve"> if the UE is configured with a DAPS bearer, i.e. if </w:t>
            </w:r>
            <w:r w:rsidRPr="00F02ED9">
              <w:rPr>
                <w:lang w:eastAsia="en-GB"/>
              </w:rPr>
              <w:t>source PCell resources after a DAPS handover have not been released.</w:t>
            </w:r>
          </w:p>
        </w:tc>
      </w:tr>
      <w:tr w:rsidR="007650DC" w:rsidRPr="00F02ED9" w14:paraId="27C19132" w14:textId="77777777" w:rsidTr="007650DC">
        <w:trPr>
          <w:cantSplit/>
        </w:trPr>
        <w:tc>
          <w:tcPr>
            <w:tcW w:w="9639" w:type="dxa"/>
          </w:tcPr>
          <w:p w14:paraId="358FE7A4" w14:textId="77777777" w:rsidR="007650DC" w:rsidRPr="00F02ED9" w:rsidRDefault="007650DC" w:rsidP="007650DC">
            <w:pPr>
              <w:pStyle w:val="TAL"/>
            </w:pPr>
            <w:r w:rsidRPr="00F02ED9">
              <w:rPr>
                <w:b/>
                <w:i/>
              </w:rPr>
              <w:t>releaseIdleMeasConfig</w:t>
            </w:r>
          </w:p>
          <w:p w14:paraId="6CB646A8" w14:textId="77777777" w:rsidR="007650DC" w:rsidRPr="00F02ED9" w:rsidRDefault="007650DC" w:rsidP="007650DC">
            <w:pPr>
              <w:pStyle w:val="TAL"/>
              <w:rPr>
                <w:b/>
                <w:bCs/>
                <w:i/>
                <w:noProof/>
                <w:lang w:eastAsia="en-GB"/>
              </w:rPr>
            </w:pPr>
            <w:r w:rsidRPr="00F02ED9">
              <w:t>Indicates that the UE shall release the idle/inactive measurement configurations, if configured.</w:t>
            </w:r>
          </w:p>
        </w:tc>
      </w:tr>
      <w:tr w:rsidR="007650DC" w:rsidRPr="00F02ED9" w14:paraId="5504927E" w14:textId="77777777" w:rsidTr="007650DC">
        <w:trPr>
          <w:cantSplit/>
        </w:trPr>
        <w:tc>
          <w:tcPr>
            <w:tcW w:w="9639" w:type="dxa"/>
          </w:tcPr>
          <w:p w14:paraId="47EBEFE0" w14:textId="77777777" w:rsidR="007650DC" w:rsidRPr="00F02ED9" w:rsidRDefault="007650DC" w:rsidP="007650DC">
            <w:pPr>
              <w:pStyle w:val="TAL"/>
              <w:rPr>
                <w:b/>
                <w:bCs/>
                <w:i/>
                <w:noProof/>
                <w:lang w:eastAsia="en-GB"/>
              </w:rPr>
            </w:pPr>
            <w:r w:rsidRPr="00F02ED9">
              <w:rPr>
                <w:b/>
                <w:bCs/>
                <w:i/>
                <w:noProof/>
                <w:lang w:eastAsia="en-GB"/>
              </w:rPr>
              <w:t>rrc-InactiveConfig</w:t>
            </w:r>
          </w:p>
          <w:p w14:paraId="415E2D81" w14:textId="77777777" w:rsidR="007650DC" w:rsidRPr="00F02ED9" w:rsidRDefault="007650DC" w:rsidP="007650DC">
            <w:pPr>
              <w:pStyle w:val="TAL"/>
              <w:rPr>
                <w:b/>
                <w:bCs/>
                <w:i/>
                <w:noProof/>
                <w:lang w:eastAsia="en-GB"/>
              </w:rPr>
            </w:pPr>
            <w:r w:rsidRPr="00F02ED9">
              <w:rPr>
                <w:rFonts w:cs="Arial"/>
                <w:iCs/>
                <w:noProof/>
              </w:rPr>
              <w:t xml:space="preserve">Indicates </w:t>
            </w:r>
            <w:r w:rsidRPr="00F02ED9">
              <w:rPr>
                <w:rFonts w:cs="Arial"/>
                <w:iCs/>
                <w:noProof/>
                <w:lang w:eastAsia="ko-KR"/>
              </w:rPr>
              <w:t>configuration for the RRC_INACTIVE state</w:t>
            </w:r>
            <w:r w:rsidRPr="00F02ED9">
              <w:rPr>
                <w:rFonts w:cs="Arial"/>
                <w:iCs/>
                <w:noProof/>
              </w:rPr>
              <w:t>. The network does not configure this field when the UE is redirected to an inter-RAT carrier frequency or if the UE is configured with a DAPS bearer.</w:t>
            </w:r>
          </w:p>
        </w:tc>
      </w:tr>
      <w:tr w:rsidR="007650DC" w:rsidRPr="00F02ED9" w14:paraId="2D919F51" w14:textId="77777777" w:rsidTr="007650DC">
        <w:trPr>
          <w:cantSplit/>
          <w:trHeight w:val="163"/>
          <w:ins w:id="174" w:author="AT_RAN2#129" w:date="2025-02-24T11:35:00Z"/>
        </w:trPr>
        <w:tc>
          <w:tcPr>
            <w:tcW w:w="9639" w:type="dxa"/>
          </w:tcPr>
          <w:p w14:paraId="2B74C371" w14:textId="77777777" w:rsidR="007650DC" w:rsidRDefault="007650DC" w:rsidP="007650DC">
            <w:pPr>
              <w:pStyle w:val="TAL"/>
              <w:rPr>
                <w:ins w:id="175" w:author="AT_RAN2#129" w:date="2025-02-24T11:35:00Z"/>
                <w:rFonts w:eastAsia="SimSun"/>
                <w:b/>
                <w:i/>
                <w:lang w:eastAsia="zh-CN"/>
              </w:rPr>
            </w:pPr>
            <w:ins w:id="176" w:author="AT_RAN2#129" w:date="2025-02-24T11:35:00Z">
              <w:r>
                <w:rPr>
                  <w:b/>
                  <w:i/>
                  <w:lang w:eastAsia="ko-KR"/>
                </w:rPr>
                <w:t>satAssistanceInfoList</w:t>
              </w:r>
            </w:ins>
          </w:p>
          <w:p w14:paraId="397A8D75" w14:textId="1207DF07" w:rsidR="007650DC" w:rsidRPr="007650DC" w:rsidRDefault="007650DC" w:rsidP="007650DC">
            <w:pPr>
              <w:pStyle w:val="TAL"/>
              <w:rPr>
                <w:ins w:id="177" w:author="AT_RAN2#129" w:date="2025-02-24T11:35:00Z"/>
                <w:rFonts w:eastAsia="SimSun"/>
                <w:b/>
                <w:i/>
                <w:noProof/>
                <w:lang w:eastAsia="zh-CN"/>
              </w:rPr>
            </w:pPr>
            <w:ins w:id="178" w:author="AT_RAN2#129" w:date="2025-02-24T11:35:00Z">
              <w:r>
                <w:rPr>
                  <w:lang w:eastAsia="ko-KR"/>
                </w:rPr>
                <w:t xml:space="preserve">List of satellite ID(s), used to associate with the satellite assistance </w:t>
              </w:r>
              <w:commentRangeStart w:id="179"/>
              <w:commentRangeStart w:id="180"/>
              <w:commentRangeStart w:id="181"/>
              <w:r>
                <w:rPr>
                  <w:lang w:eastAsia="ko-KR"/>
                </w:rPr>
                <w:t xml:space="preserve">information </w:t>
              </w:r>
            </w:ins>
            <w:ins w:id="182" w:author="Rapp_04" w:date="2025-02-26T13:22:00Z">
              <w:r w:rsidR="00245878">
                <w:rPr>
                  <w:rFonts w:eastAsia="SimSun" w:hint="eastAsia"/>
                  <w:lang w:eastAsia="zh-CN"/>
                </w:rPr>
                <w:t xml:space="preserve">used </w:t>
              </w:r>
            </w:ins>
            <w:ins w:id="183" w:author="AT_RAN2#129" w:date="2025-02-24T11:35:00Z">
              <w:r>
                <w:rPr>
                  <w:lang w:eastAsia="ko-KR"/>
                </w:rPr>
                <w:t xml:space="preserve">for </w:t>
              </w:r>
            </w:ins>
            <w:commentRangeEnd w:id="179"/>
            <w:r w:rsidR="00C503A9">
              <w:rPr>
                <w:rStyle w:val="CommentReference"/>
                <w:rFonts w:ascii="Times New Roman" w:hAnsi="Times New Roman"/>
              </w:rPr>
              <w:commentReference w:id="179"/>
            </w:r>
            <w:commentRangeEnd w:id="180"/>
            <w:r w:rsidR="005F436A">
              <w:rPr>
                <w:rStyle w:val="CommentReference"/>
                <w:rFonts w:ascii="Times New Roman" w:hAnsi="Times New Roman"/>
              </w:rPr>
              <w:commentReference w:id="180"/>
            </w:r>
            <w:commentRangeEnd w:id="181"/>
            <w:r w:rsidR="00417836">
              <w:rPr>
                <w:rStyle w:val="CommentReference"/>
                <w:rFonts w:ascii="Times New Roman" w:hAnsi="Times New Roman"/>
              </w:rPr>
              <w:commentReference w:id="181"/>
            </w:r>
            <w:ins w:id="184" w:author="AT_RAN2#129" w:date="2025-02-24T11:35:00Z">
              <w:r>
                <w:rPr>
                  <w:lang w:eastAsia="ko-KR"/>
                </w:rPr>
                <w:t>neighbour cell measurements on this frequency</w:t>
              </w:r>
              <w:r>
                <w:rPr>
                  <w:rFonts w:eastAsia="SimSun" w:hint="eastAsia"/>
                  <w:lang w:eastAsia="zh-CN"/>
                </w:rPr>
                <w:t xml:space="preserve"> for </w:t>
              </w:r>
              <w:commentRangeStart w:id="185"/>
              <w:commentRangeStart w:id="186"/>
              <w:r>
                <w:rPr>
                  <w:rFonts w:eastAsia="SimSun" w:hint="eastAsia"/>
                  <w:lang w:eastAsia="zh-CN"/>
                </w:rPr>
                <w:t xml:space="preserve">the </w:t>
              </w:r>
              <w:del w:id="187" w:author="Rapp_04" w:date="2025-02-26T13:22:00Z">
                <w:r w:rsidDel="00245878">
                  <w:rPr>
                    <w:rFonts w:eastAsia="SimSun" w:hint="eastAsia"/>
                    <w:lang w:eastAsia="zh-CN"/>
                  </w:rPr>
                  <w:delText xml:space="preserve">redirection </w:delText>
                </w:r>
              </w:del>
              <w:r>
                <w:rPr>
                  <w:rFonts w:eastAsia="SimSun" w:hint="eastAsia"/>
                  <w:lang w:eastAsia="zh-CN"/>
                </w:rPr>
                <w:t>purpose</w:t>
              </w:r>
            </w:ins>
            <w:commentRangeEnd w:id="185"/>
            <w:commentRangeEnd w:id="186"/>
            <w:ins w:id="188" w:author="Rapp_04" w:date="2025-02-26T13:22:00Z">
              <w:r w:rsidR="00245878">
                <w:rPr>
                  <w:rFonts w:eastAsia="SimSun" w:hint="eastAsia"/>
                  <w:lang w:eastAsia="zh-CN"/>
                </w:rPr>
                <w:t xml:space="preserve"> of redirection</w:t>
              </w:r>
            </w:ins>
            <w:r w:rsidR="00C503A9">
              <w:rPr>
                <w:rStyle w:val="CommentReference"/>
                <w:rFonts w:ascii="Times New Roman" w:hAnsi="Times New Roman"/>
              </w:rPr>
              <w:commentReference w:id="185"/>
            </w:r>
            <w:r w:rsidR="005F436A">
              <w:rPr>
                <w:rStyle w:val="CommentReference"/>
                <w:rFonts w:ascii="Times New Roman" w:hAnsi="Times New Roman"/>
              </w:rPr>
              <w:commentReference w:id="186"/>
            </w:r>
            <w:ins w:id="189" w:author="AT_RAN2#129" w:date="2025-02-24T11:35:00Z">
              <w:r>
                <w:rPr>
                  <w:lang w:eastAsia="ko-KR"/>
                </w:rPr>
                <w:t xml:space="preserve">.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r>
                <w:rPr>
                  <w:rFonts w:eastAsia="SimSun" w:hint="eastAsia"/>
                  <w:i/>
                  <w:lang w:eastAsia="zh-CN"/>
                </w:rPr>
                <w:t>s</w:t>
              </w:r>
              <w:r>
                <w:rPr>
                  <w:i/>
                </w:rPr>
                <w:t>atelliteId</w:t>
              </w:r>
              <w:r>
                <w:rPr>
                  <w:rFonts w:hint="eastAsia"/>
                  <w:lang w:eastAsia="ko-KR"/>
                </w:rPr>
                <w:t xml:space="preserve"> configured </w:t>
              </w:r>
              <w:r>
                <w:rPr>
                  <w:rFonts w:eastAsia="SimSun" w:hint="eastAsia"/>
                  <w:lang w:eastAsia="zh-CN"/>
                </w:rPr>
                <w:t>in</w:t>
              </w:r>
              <w:r>
                <w:rPr>
                  <w:rFonts w:hint="eastAsia"/>
                  <w:lang w:eastAsia="ko-KR"/>
                </w:rPr>
                <w:t xml:space="preserve"> </w:t>
              </w:r>
              <w:r>
                <w:rPr>
                  <w:i/>
                  <w:lang w:eastAsia="ko-KR"/>
                </w:rPr>
                <w:t>neighSatelliteInfoList</w:t>
              </w:r>
              <w:r>
                <w:rPr>
                  <w:rFonts w:eastAsia="SimSun" w:hint="eastAsia"/>
                  <w:i/>
                  <w:lang w:eastAsia="zh-CN"/>
                </w:rPr>
                <w:t>NR</w:t>
              </w:r>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eastAsia="SimSun" w:hint="eastAsia"/>
                  <w:i/>
                  <w:lang w:eastAsia="zh-CN"/>
                </w:rPr>
                <w:t>.</w:t>
              </w:r>
            </w:ins>
          </w:p>
        </w:tc>
      </w:tr>
      <w:tr w:rsidR="007650DC" w:rsidRPr="00F02ED9" w14:paraId="53B69F11" w14:textId="77777777" w:rsidTr="007650DC">
        <w:trPr>
          <w:cantSplit/>
          <w:trHeight w:val="163"/>
        </w:trPr>
        <w:tc>
          <w:tcPr>
            <w:tcW w:w="9639" w:type="dxa"/>
          </w:tcPr>
          <w:p w14:paraId="4699A9C9" w14:textId="77777777" w:rsidR="007650DC" w:rsidRPr="00F02ED9" w:rsidRDefault="007650DC" w:rsidP="007650DC">
            <w:pPr>
              <w:pStyle w:val="TAL"/>
              <w:rPr>
                <w:rFonts w:ascii="Courier New" w:hAnsi="Courier New"/>
                <w:b/>
                <w:i/>
                <w:noProof/>
                <w:sz w:val="16"/>
                <w:lang w:eastAsia="ko-KR"/>
              </w:rPr>
            </w:pPr>
            <w:r w:rsidRPr="00F02ED9">
              <w:rPr>
                <w:b/>
                <w:i/>
                <w:noProof/>
              </w:rPr>
              <w:t>smtc</w:t>
            </w:r>
          </w:p>
          <w:p w14:paraId="1013692D" w14:textId="77777777" w:rsidR="007650DC" w:rsidRPr="00F02ED9" w:rsidRDefault="007650DC" w:rsidP="007650DC">
            <w:pPr>
              <w:pStyle w:val="TAL"/>
              <w:rPr>
                <w:noProof/>
              </w:rPr>
            </w:pPr>
            <w:r w:rsidRPr="00F02ED9">
              <w:t xml:space="preserve">The SSB periodicity/offset/duration configuration </w:t>
            </w:r>
            <w:r w:rsidRPr="00F02ED9">
              <w:rPr>
                <w:szCs w:val="18"/>
              </w:rPr>
              <w:t xml:space="preserve">of the redirected target NR frequency. It is based on the timing reference of EUTRAN PCell. </w:t>
            </w:r>
            <w:r w:rsidRPr="00F02ED9">
              <w:t xml:space="preserve">If the field is absent, the UE uses the SMTC configured in the </w:t>
            </w:r>
            <w:r w:rsidRPr="00F02ED9">
              <w:rPr>
                <w:i/>
              </w:rPr>
              <w:t>measObjectNR</w:t>
            </w:r>
            <w:r w:rsidRPr="00F02ED9">
              <w:t xml:space="preserve"> having the same SSB frequency and subcarrier spacing</w:t>
            </w:r>
          </w:p>
        </w:tc>
      </w:tr>
      <w:tr w:rsidR="007650DC" w:rsidRPr="00F02ED9" w14:paraId="3D467C07" w14:textId="77777777" w:rsidTr="007650DC">
        <w:trPr>
          <w:cantSplit/>
          <w:trHeight w:val="163"/>
        </w:trPr>
        <w:tc>
          <w:tcPr>
            <w:tcW w:w="9639" w:type="dxa"/>
          </w:tcPr>
          <w:p w14:paraId="2001201A" w14:textId="77777777" w:rsidR="007650DC" w:rsidRPr="00F02ED9" w:rsidRDefault="007650DC" w:rsidP="007650DC">
            <w:pPr>
              <w:pStyle w:val="TAL"/>
              <w:rPr>
                <w:b/>
                <w:i/>
                <w:noProof/>
              </w:rPr>
            </w:pPr>
            <w:r w:rsidRPr="00F02ED9">
              <w:rPr>
                <w:b/>
                <w:i/>
                <w:noProof/>
              </w:rPr>
              <w:t>subcarrierSpacingSSB</w:t>
            </w:r>
          </w:p>
          <w:p w14:paraId="66393F83" w14:textId="77777777" w:rsidR="007650DC" w:rsidRPr="00F02ED9" w:rsidRDefault="007650DC" w:rsidP="007650DC">
            <w:pPr>
              <w:pStyle w:val="TAL"/>
              <w:rPr>
                <w:noProof/>
              </w:rPr>
            </w:pPr>
            <w:r w:rsidRPr="00F02ED9">
              <w:t>Indicate subcarrier spacing of SSB of redirected target NR frequency. Only the values 15 kHz or 30 kHz (FR1), 120 kHz or 240 kHz (FR2-1), 120kHz or 480kHz (FR2-2) are applicable.</w:t>
            </w:r>
          </w:p>
        </w:tc>
      </w:tr>
      <w:tr w:rsidR="007650DC" w:rsidRPr="00F02ED9" w14:paraId="15BCC3D8" w14:textId="77777777" w:rsidTr="00765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5410E08C" w14:textId="77777777" w:rsidR="007650DC" w:rsidRPr="00F02ED9" w:rsidRDefault="007650DC" w:rsidP="007650DC">
            <w:pPr>
              <w:pStyle w:val="TAL"/>
              <w:rPr>
                <w:b/>
                <w:bCs/>
                <w:i/>
                <w:noProof/>
                <w:lang w:eastAsia="en-GB"/>
              </w:rPr>
            </w:pPr>
            <w:r w:rsidRPr="00F02ED9">
              <w:rPr>
                <w:b/>
                <w:bCs/>
                <w:i/>
                <w:noProof/>
                <w:lang w:eastAsia="en-GB"/>
              </w:rPr>
              <w:t>systemInformation</w:t>
            </w:r>
          </w:p>
          <w:p w14:paraId="26834A0E" w14:textId="77777777" w:rsidR="007650DC" w:rsidRPr="00F02ED9" w:rsidRDefault="007650DC" w:rsidP="007650DC">
            <w:pPr>
              <w:pStyle w:val="TAL"/>
              <w:rPr>
                <w:b/>
                <w:bCs/>
                <w:i/>
                <w:noProof/>
                <w:lang w:eastAsia="en-GB"/>
              </w:rPr>
            </w:pPr>
            <w:r w:rsidRPr="00F02ED9">
              <w:rPr>
                <w:lang w:eastAsia="en-GB"/>
              </w:rPr>
              <w:t>Container for system information of the GERAN cell i.e. one or more</w:t>
            </w:r>
            <w:r w:rsidRPr="00F02ED9">
              <w:rPr>
                <w:iCs/>
                <w:noProof/>
                <w:lang w:eastAsia="en-GB"/>
              </w:rPr>
              <w:t xml:space="preserve"> System Information (SI) messages as defined in TS 44.018 [45], table 9.1.1. </w:t>
            </w:r>
          </w:p>
        </w:tc>
      </w:tr>
      <w:tr w:rsidR="007650DC" w:rsidRPr="00F02ED9" w14:paraId="74961DFF" w14:textId="77777777" w:rsidTr="007650DC">
        <w:trPr>
          <w:cantSplit/>
        </w:trPr>
        <w:tc>
          <w:tcPr>
            <w:tcW w:w="9639" w:type="dxa"/>
          </w:tcPr>
          <w:p w14:paraId="05B1F742" w14:textId="77777777" w:rsidR="007650DC" w:rsidRPr="00F02ED9" w:rsidRDefault="007650DC" w:rsidP="007650DC">
            <w:pPr>
              <w:pStyle w:val="TAL"/>
              <w:rPr>
                <w:b/>
                <w:bCs/>
                <w:i/>
                <w:noProof/>
                <w:lang w:eastAsia="en-GB"/>
              </w:rPr>
            </w:pPr>
            <w:r w:rsidRPr="00F02ED9">
              <w:rPr>
                <w:b/>
                <w:bCs/>
                <w:i/>
                <w:noProof/>
                <w:lang w:eastAsia="en-GB"/>
              </w:rPr>
              <w:t>t320</w:t>
            </w:r>
          </w:p>
          <w:p w14:paraId="176764E3" w14:textId="77777777" w:rsidR="007650DC" w:rsidRPr="00F02ED9" w:rsidRDefault="007650DC" w:rsidP="007650DC">
            <w:pPr>
              <w:pStyle w:val="TAL"/>
              <w:rPr>
                <w:lang w:eastAsia="en-GB"/>
              </w:rPr>
            </w:pPr>
            <w:r w:rsidRPr="00F02ED9">
              <w:rPr>
                <w:lang w:eastAsia="en-GB"/>
              </w:rPr>
              <w:t xml:space="preserve">Timer T320 as described in clause 7.3. Value </w:t>
            </w:r>
            <w:r w:rsidRPr="00F02ED9">
              <w:rPr>
                <w:iCs/>
                <w:noProof/>
                <w:lang w:eastAsia="en-GB"/>
              </w:rPr>
              <w:t>minN corresponds to N minutes.</w:t>
            </w:r>
          </w:p>
        </w:tc>
      </w:tr>
      <w:tr w:rsidR="007650DC" w:rsidRPr="00F02ED9" w14:paraId="14ED200C" w14:textId="77777777" w:rsidTr="007650DC">
        <w:trPr>
          <w:cantSplit/>
        </w:trPr>
        <w:tc>
          <w:tcPr>
            <w:tcW w:w="9639" w:type="dxa"/>
          </w:tcPr>
          <w:p w14:paraId="3E09AF0E" w14:textId="77777777" w:rsidR="007650DC" w:rsidRPr="00F02ED9" w:rsidRDefault="007650DC" w:rsidP="007650DC">
            <w:pPr>
              <w:pStyle w:val="TAL"/>
              <w:rPr>
                <w:b/>
                <w:bCs/>
                <w:i/>
                <w:noProof/>
                <w:lang w:eastAsia="en-GB"/>
              </w:rPr>
            </w:pPr>
            <w:r w:rsidRPr="00F02ED9">
              <w:rPr>
                <w:b/>
                <w:bCs/>
                <w:i/>
                <w:noProof/>
                <w:lang w:eastAsia="en-GB"/>
              </w:rPr>
              <w:t>t323</w:t>
            </w:r>
          </w:p>
          <w:p w14:paraId="148D89D3" w14:textId="77777777" w:rsidR="007650DC" w:rsidRPr="00F02ED9" w:rsidRDefault="007650DC" w:rsidP="007650DC">
            <w:pPr>
              <w:pStyle w:val="TAL"/>
              <w:rPr>
                <w:iCs/>
                <w:noProof/>
                <w:lang w:eastAsia="en-GB"/>
              </w:rPr>
            </w:pPr>
            <w:r w:rsidRPr="00F02ED9">
              <w:rPr>
                <w:iCs/>
                <w:noProof/>
                <w:lang w:eastAsia="en-GB"/>
              </w:rPr>
              <w:t>Timer T323 as described in clause 7.3. Value minN corresponds to N minutes.</w:t>
            </w:r>
          </w:p>
        </w:tc>
      </w:tr>
      <w:tr w:rsidR="007650DC" w:rsidRPr="00F02ED9" w14:paraId="1D8CBF60" w14:textId="77777777" w:rsidTr="007650DC">
        <w:trPr>
          <w:cantSplit/>
          <w:trHeight w:val="163"/>
        </w:trPr>
        <w:tc>
          <w:tcPr>
            <w:tcW w:w="9639" w:type="dxa"/>
          </w:tcPr>
          <w:p w14:paraId="67F32F45" w14:textId="77777777" w:rsidR="007650DC" w:rsidRPr="00F02ED9" w:rsidRDefault="007650DC" w:rsidP="007650DC">
            <w:pPr>
              <w:pStyle w:val="TAL"/>
              <w:rPr>
                <w:b/>
                <w:bCs/>
                <w:i/>
                <w:noProof/>
                <w:lang w:eastAsia="en-GB"/>
              </w:rPr>
            </w:pPr>
            <w:r w:rsidRPr="00F02ED9">
              <w:rPr>
                <w:b/>
                <w:bCs/>
                <w:i/>
                <w:noProof/>
                <w:lang w:eastAsia="en-GB"/>
              </w:rPr>
              <w:t>utra-BCCH-Container</w:t>
            </w:r>
          </w:p>
          <w:p w14:paraId="77694BC5" w14:textId="77777777" w:rsidR="007650DC" w:rsidRPr="00F02ED9" w:rsidRDefault="007650DC" w:rsidP="007650DC">
            <w:pPr>
              <w:pStyle w:val="TAL"/>
              <w:rPr>
                <w:lang w:eastAsia="en-GB"/>
              </w:rPr>
            </w:pPr>
            <w:r w:rsidRPr="00F02ED9">
              <w:rPr>
                <w:lang w:eastAsia="en-GB"/>
              </w:rPr>
              <w:t>Contains System Information Container message</w:t>
            </w:r>
            <w:r w:rsidRPr="00F02ED9">
              <w:rPr>
                <w:iCs/>
                <w:noProof/>
                <w:lang w:eastAsia="en-GB"/>
              </w:rPr>
              <w:t xml:space="preserve"> as defined in TS 25.331 [19].</w:t>
            </w:r>
          </w:p>
        </w:tc>
      </w:tr>
      <w:tr w:rsidR="007650DC" w:rsidRPr="00F02ED9" w14:paraId="4ED5D6BD" w14:textId="77777777" w:rsidTr="007650DC">
        <w:trPr>
          <w:cantSplit/>
          <w:trHeight w:val="163"/>
        </w:trPr>
        <w:tc>
          <w:tcPr>
            <w:tcW w:w="9639" w:type="dxa"/>
          </w:tcPr>
          <w:p w14:paraId="3B9694A0" w14:textId="77777777" w:rsidR="007650DC" w:rsidRPr="00F02ED9" w:rsidRDefault="007650DC" w:rsidP="007650DC">
            <w:pPr>
              <w:pStyle w:val="TAL"/>
              <w:rPr>
                <w:b/>
                <w:i/>
                <w:noProof/>
              </w:rPr>
            </w:pPr>
            <w:r w:rsidRPr="00F02ED9">
              <w:rPr>
                <w:b/>
                <w:i/>
                <w:noProof/>
              </w:rPr>
              <w:t>waitTime</w:t>
            </w:r>
          </w:p>
          <w:p w14:paraId="1AD0944C" w14:textId="77777777" w:rsidR="007650DC" w:rsidRPr="00F02ED9" w:rsidRDefault="007650DC" w:rsidP="007650DC">
            <w:pPr>
              <w:pStyle w:val="TAL"/>
              <w:rPr>
                <w:noProof/>
              </w:rPr>
            </w:pPr>
            <w:r w:rsidRPr="00F02ED9">
              <w:t>Wait time value in seconds.</w:t>
            </w:r>
          </w:p>
        </w:tc>
      </w:tr>
    </w:tbl>
    <w:p w14:paraId="7C9BF429" w14:textId="77777777" w:rsidR="007650DC" w:rsidRPr="00F02ED9" w:rsidRDefault="007650DC" w:rsidP="007650DC">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7650DC" w:rsidRPr="00F02ED9" w14:paraId="05641A22" w14:textId="77777777" w:rsidTr="007650DC">
        <w:trPr>
          <w:gridAfter w:val="1"/>
          <w:wAfter w:w="6" w:type="dxa"/>
          <w:cantSplit/>
          <w:tblHeader/>
        </w:trPr>
        <w:tc>
          <w:tcPr>
            <w:tcW w:w="2269" w:type="dxa"/>
          </w:tcPr>
          <w:p w14:paraId="05F2D17E" w14:textId="77777777" w:rsidR="007650DC" w:rsidRPr="00F02ED9" w:rsidRDefault="007650DC" w:rsidP="007650DC">
            <w:pPr>
              <w:pStyle w:val="TAH"/>
              <w:rPr>
                <w:iCs/>
                <w:lang w:eastAsia="en-GB"/>
              </w:rPr>
            </w:pPr>
            <w:r w:rsidRPr="00F02ED9">
              <w:rPr>
                <w:iCs/>
                <w:lang w:eastAsia="en-GB"/>
              </w:rPr>
              <w:lastRenderedPageBreak/>
              <w:t>Conditional presence</w:t>
            </w:r>
          </w:p>
        </w:tc>
        <w:tc>
          <w:tcPr>
            <w:tcW w:w="7370" w:type="dxa"/>
          </w:tcPr>
          <w:p w14:paraId="4F5B8758" w14:textId="77777777" w:rsidR="007650DC" w:rsidRPr="00F02ED9" w:rsidRDefault="007650DC" w:rsidP="007650DC">
            <w:pPr>
              <w:pStyle w:val="TAH"/>
              <w:rPr>
                <w:lang w:eastAsia="en-GB"/>
              </w:rPr>
            </w:pPr>
            <w:r w:rsidRPr="00F02ED9">
              <w:rPr>
                <w:iCs/>
                <w:lang w:eastAsia="en-GB"/>
              </w:rPr>
              <w:t>Explanation</w:t>
            </w:r>
          </w:p>
        </w:tc>
      </w:tr>
      <w:tr w:rsidR="007650DC" w:rsidRPr="00F02ED9" w14:paraId="662A9A0A" w14:textId="77777777" w:rsidTr="007650DC">
        <w:trPr>
          <w:gridAfter w:val="1"/>
          <w:wAfter w:w="6" w:type="dxa"/>
          <w:cantSplit/>
        </w:trPr>
        <w:tc>
          <w:tcPr>
            <w:tcW w:w="2269" w:type="dxa"/>
          </w:tcPr>
          <w:p w14:paraId="6C4B31B0" w14:textId="77777777" w:rsidR="007650DC" w:rsidRPr="00F02ED9" w:rsidRDefault="007650DC" w:rsidP="007650DC">
            <w:pPr>
              <w:pStyle w:val="TAL"/>
              <w:rPr>
                <w:i/>
                <w:noProof/>
                <w:lang w:eastAsia="en-GB"/>
              </w:rPr>
            </w:pPr>
            <w:r w:rsidRPr="00F02ED9">
              <w:rPr>
                <w:i/>
                <w:noProof/>
                <w:lang w:eastAsia="en-GB"/>
              </w:rPr>
              <w:t>5GC</w:t>
            </w:r>
          </w:p>
        </w:tc>
        <w:tc>
          <w:tcPr>
            <w:tcW w:w="7370" w:type="dxa"/>
          </w:tcPr>
          <w:p w14:paraId="1BBE14A4" w14:textId="77777777" w:rsidR="007650DC" w:rsidRPr="00F02ED9" w:rsidRDefault="007650DC" w:rsidP="007650DC">
            <w:pPr>
              <w:pStyle w:val="TAL"/>
              <w:rPr>
                <w:lang w:eastAsia="en-GB"/>
              </w:rPr>
            </w:pPr>
            <w:r w:rsidRPr="00F02ED9">
              <w:rPr>
                <w:lang w:eastAsia="en-GB"/>
              </w:rPr>
              <w:t>The field is optionally present, Need ON, if the UE is connected to 5GC; otherwise the field is not present.</w:t>
            </w:r>
          </w:p>
        </w:tc>
      </w:tr>
      <w:tr w:rsidR="007650DC" w:rsidRPr="00F02ED9" w14:paraId="69CD8B6D"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tcPr>
          <w:p w14:paraId="0B644FE5" w14:textId="77777777" w:rsidR="007650DC" w:rsidRPr="00F02ED9" w:rsidRDefault="007650DC" w:rsidP="007650DC">
            <w:pPr>
              <w:pStyle w:val="TAL"/>
              <w:rPr>
                <w:i/>
                <w:noProof/>
                <w:lang w:eastAsia="en-GB"/>
              </w:rPr>
            </w:pPr>
            <w:r w:rsidRPr="00F02ED9">
              <w:rPr>
                <w:i/>
                <w:noProof/>
                <w:lang w:eastAsia="en-GB"/>
              </w:rPr>
              <w:t>BLCE-IDLEeDRX</w:t>
            </w:r>
          </w:p>
        </w:tc>
        <w:tc>
          <w:tcPr>
            <w:tcW w:w="7376" w:type="dxa"/>
            <w:gridSpan w:val="2"/>
            <w:tcBorders>
              <w:top w:val="single" w:sz="4" w:space="0" w:color="808080"/>
              <w:left w:val="single" w:sz="4" w:space="0" w:color="808080"/>
              <w:bottom w:val="single" w:sz="4" w:space="0" w:color="808080"/>
              <w:right w:val="single" w:sz="4" w:space="0" w:color="808080"/>
            </w:tcBorders>
          </w:tcPr>
          <w:p w14:paraId="2259CB00" w14:textId="77777777" w:rsidR="007650DC" w:rsidRPr="00F02ED9" w:rsidRDefault="007650DC" w:rsidP="007650DC">
            <w:pPr>
              <w:pStyle w:val="TAL"/>
              <w:rPr>
                <w:lang w:eastAsia="en-GB"/>
              </w:rPr>
            </w:pPr>
            <w:r w:rsidRPr="00F02ED9">
              <w:rPr>
                <w:lang w:eastAsia="en-GB"/>
              </w:rPr>
              <w:t xml:space="preserve">The field is optionally present, Need OR, if the UE is a BL UE or UE in CE and the UE is connected to 5GC and IDLE mode eDRX is configured and </w:t>
            </w:r>
            <w:r w:rsidRPr="00F02ED9">
              <w:rPr>
                <w:i/>
              </w:rPr>
              <w:t>ran-PagingCycle-r15</w:t>
            </w:r>
            <w:r w:rsidRPr="00F02ED9">
              <w:t xml:space="preserve"> is absent</w:t>
            </w:r>
            <w:r w:rsidRPr="00F02ED9">
              <w:rPr>
                <w:lang w:eastAsia="en-GB"/>
              </w:rPr>
              <w:t>; otherwise the field is not present.</w:t>
            </w:r>
          </w:p>
        </w:tc>
      </w:tr>
      <w:tr w:rsidR="007650DC" w:rsidRPr="00F02ED9" w14:paraId="45721B81" w14:textId="77777777" w:rsidTr="007650DC">
        <w:trPr>
          <w:gridAfter w:val="1"/>
          <w:wAfter w:w="6" w:type="dxa"/>
          <w:cantSplit/>
        </w:trPr>
        <w:tc>
          <w:tcPr>
            <w:tcW w:w="2269" w:type="dxa"/>
          </w:tcPr>
          <w:p w14:paraId="0D6AB8EE" w14:textId="77777777" w:rsidR="007650DC" w:rsidRPr="00F02ED9" w:rsidRDefault="007650DC" w:rsidP="007650DC">
            <w:pPr>
              <w:pStyle w:val="TAL"/>
              <w:rPr>
                <w:i/>
                <w:noProof/>
                <w:lang w:eastAsia="en-GB"/>
              </w:rPr>
            </w:pPr>
            <w:r w:rsidRPr="00F02ED9">
              <w:rPr>
                <w:i/>
                <w:noProof/>
                <w:lang w:eastAsia="en-GB"/>
              </w:rPr>
              <w:t>EARFCN-max</w:t>
            </w:r>
          </w:p>
        </w:tc>
        <w:tc>
          <w:tcPr>
            <w:tcW w:w="7370" w:type="dxa"/>
          </w:tcPr>
          <w:p w14:paraId="52453E41" w14:textId="77777777" w:rsidR="007650DC" w:rsidRPr="00F02ED9" w:rsidRDefault="007650DC" w:rsidP="007650DC">
            <w:pPr>
              <w:pStyle w:val="TAL"/>
              <w:rPr>
                <w:lang w:eastAsia="en-GB"/>
              </w:rPr>
            </w:pPr>
            <w:r w:rsidRPr="00F02ED9">
              <w:rPr>
                <w:lang w:eastAsia="en-GB"/>
              </w:rPr>
              <w:t xml:space="preserve">The field is mandatory present if the corresponding </w:t>
            </w:r>
            <w:r w:rsidRPr="00F02ED9">
              <w:rPr>
                <w:i/>
                <w:lang w:eastAsia="en-GB"/>
              </w:rPr>
              <w:t>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7650DC" w:rsidRPr="00F02ED9" w14:paraId="39464998" w14:textId="77777777" w:rsidTr="007650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596002D" w14:textId="77777777" w:rsidR="007650DC" w:rsidRPr="00F02ED9" w:rsidRDefault="007650DC" w:rsidP="007650DC">
            <w:pPr>
              <w:pStyle w:val="TAL"/>
              <w:rPr>
                <w:i/>
                <w:noProof/>
                <w:lang w:eastAsia="en-GB"/>
              </w:rPr>
            </w:pPr>
            <w:r w:rsidRPr="00F02ED9">
              <w:rPr>
                <w:i/>
                <w:noProof/>
                <w:lang w:eastAsia="en-GB"/>
              </w:rPr>
              <w:t>EarlySec</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6918FCC" w14:textId="77777777" w:rsidR="007650DC" w:rsidRPr="00F02ED9" w:rsidRDefault="007650DC" w:rsidP="007650DC">
            <w:pPr>
              <w:pStyle w:val="TAL"/>
              <w:rPr>
                <w:lang w:eastAsia="en-GB"/>
              </w:rPr>
            </w:pPr>
            <w:r w:rsidRPr="00F02ED9">
              <w:rPr>
                <w:lang w:eastAsia="en-GB"/>
              </w:rPr>
              <w:t xml:space="preserve">When the UE is connected to 5GC, the field is mandatory present. When the UE is connected to EPC, the field is optionally present, Need ON, if the UE supports UP-EDT or UP transmission using PUR or early security reactivation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r w:rsidR="007650DC" w:rsidRPr="00F02ED9" w14:paraId="690EA48E" w14:textId="77777777" w:rsidTr="007650DC">
        <w:trPr>
          <w:gridAfter w:val="1"/>
          <w:wAfter w:w="6" w:type="dxa"/>
          <w:cantSplit/>
        </w:trPr>
        <w:tc>
          <w:tcPr>
            <w:tcW w:w="2269" w:type="dxa"/>
          </w:tcPr>
          <w:p w14:paraId="588226CE" w14:textId="77777777" w:rsidR="007650DC" w:rsidRPr="00F02ED9" w:rsidRDefault="007650DC" w:rsidP="007650DC">
            <w:pPr>
              <w:pStyle w:val="TAL"/>
              <w:rPr>
                <w:i/>
                <w:noProof/>
                <w:lang w:eastAsia="en-GB"/>
              </w:rPr>
            </w:pPr>
            <w:r w:rsidRPr="00F02ED9">
              <w:rPr>
                <w:i/>
                <w:noProof/>
                <w:lang w:eastAsia="en-GB"/>
              </w:rPr>
              <w:t>IdleInfoEUTRA</w:t>
            </w:r>
          </w:p>
        </w:tc>
        <w:tc>
          <w:tcPr>
            <w:tcW w:w="7370" w:type="dxa"/>
          </w:tcPr>
          <w:p w14:paraId="14179DD5"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IdleModeMobilityControlInfo</w:t>
            </w:r>
            <w:r w:rsidRPr="00F02ED9">
              <w:rPr>
                <w:lang w:eastAsia="en-GB"/>
              </w:rPr>
              <w:t xml:space="preserve"> (i.e. without suffix) is included and includes </w:t>
            </w:r>
            <w:r w:rsidRPr="00F02ED9">
              <w:rPr>
                <w:i/>
                <w:lang w:eastAsia="en-GB"/>
              </w:rPr>
              <w:t>freqPriorityListEUTRA</w:t>
            </w:r>
            <w:r w:rsidRPr="00F02ED9">
              <w:rPr>
                <w:lang w:eastAsia="en-GB"/>
              </w:rPr>
              <w:t>; otherwise the field is not present.</w:t>
            </w:r>
          </w:p>
        </w:tc>
      </w:tr>
      <w:tr w:rsidR="007650DC" w:rsidRPr="00F02ED9" w14:paraId="62FCD207" w14:textId="77777777" w:rsidTr="007650DC">
        <w:trPr>
          <w:gridAfter w:val="1"/>
          <w:wAfter w:w="6" w:type="dxa"/>
          <w:cantSplit/>
        </w:trPr>
        <w:tc>
          <w:tcPr>
            <w:tcW w:w="2269" w:type="dxa"/>
          </w:tcPr>
          <w:p w14:paraId="71CBD3EB" w14:textId="77777777" w:rsidR="007650DC" w:rsidRPr="00F02ED9" w:rsidRDefault="007650DC" w:rsidP="007650DC">
            <w:pPr>
              <w:pStyle w:val="TAL"/>
              <w:rPr>
                <w:i/>
                <w:noProof/>
                <w:lang w:eastAsia="en-GB"/>
              </w:rPr>
            </w:pPr>
            <w:r w:rsidRPr="00F02ED9">
              <w:rPr>
                <w:i/>
                <w:noProof/>
                <w:lang w:eastAsia="en-GB"/>
              </w:rPr>
              <w:t>INACTIVE</w:t>
            </w:r>
          </w:p>
        </w:tc>
        <w:tc>
          <w:tcPr>
            <w:tcW w:w="7370" w:type="dxa"/>
          </w:tcPr>
          <w:p w14:paraId="338DD3A3" w14:textId="77777777" w:rsidR="007650DC" w:rsidRPr="00F02ED9" w:rsidRDefault="007650DC" w:rsidP="007650DC">
            <w:pPr>
              <w:pStyle w:val="TAL"/>
              <w:rPr>
                <w:lang w:eastAsia="en-GB"/>
              </w:rPr>
            </w:pPr>
            <w:r w:rsidRPr="00F02ED9">
              <w:rPr>
                <w:lang w:eastAsia="en-GB"/>
              </w:rPr>
              <w:t>The field is mandatory present in this release.</w:t>
            </w:r>
          </w:p>
        </w:tc>
      </w:tr>
      <w:tr w:rsidR="007650DC" w:rsidRPr="00F02ED9" w14:paraId="6B25A609" w14:textId="77777777" w:rsidTr="007650DC">
        <w:trPr>
          <w:gridAfter w:val="1"/>
          <w:wAfter w:w="6" w:type="dxa"/>
          <w:cantSplit/>
        </w:trPr>
        <w:tc>
          <w:tcPr>
            <w:tcW w:w="2269" w:type="dxa"/>
          </w:tcPr>
          <w:p w14:paraId="18125121" w14:textId="77777777" w:rsidR="007650DC" w:rsidRPr="00F02ED9" w:rsidRDefault="007650DC" w:rsidP="007650DC">
            <w:pPr>
              <w:pStyle w:val="TAL"/>
              <w:rPr>
                <w:i/>
                <w:noProof/>
                <w:lang w:eastAsia="en-GB"/>
              </w:rPr>
            </w:pPr>
            <w:r w:rsidRPr="00F02ED9">
              <w:rPr>
                <w:i/>
                <w:noProof/>
                <w:lang w:eastAsia="en-GB"/>
              </w:rPr>
              <w:t>NoRedirect-r8</w:t>
            </w:r>
          </w:p>
        </w:tc>
        <w:tc>
          <w:tcPr>
            <w:tcW w:w="7370" w:type="dxa"/>
          </w:tcPr>
          <w:p w14:paraId="11BF18C3" w14:textId="77777777" w:rsidR="007650DC" w:rsidRPr="00F02ED9" w:rsidRDefault="007650DC" w:rsidP="007650DC">
            <w:pPr>
              <w:pStyle w:val="TAL"/>
              <w:rPr>
                <w:lang w:eastAsia="en-GB"/>
              </w:rPr>
            </w:pPr>
            <w:r w:rsidRPr="00F02ED9">
              <w:rPr>
                <w:lang w:eastAsia="en-GB"/>
              </w:rPr>
              <w:t xml:space="preserve">The field is optionally present, Need OP, if the </w:t>
            </w:r>
            <w:r w:rsidRPr="00F02ED9">
              <w:rPr>
                <w:i/>
                <w:lang w:eastAsia="en-GB"/>
              </w:rPr>
              <w:t>redirectedCarrierInfo</w:t>
            </w:r>
            <w:r w:rsidRPr="00F02ED9">
              <w:rPr>
                <w:lang w:eastAsia="en-GB"/>
              </w:rPr>
              <w:t xml:space="preserve"> (i.e. without suffix) is not included; otherwise the field is not present.</w:t>
            </w:r>
          </w:p>
        </w:tc>
      </w:tr>
      <w:tr w:rsidR="007650DC" w:rsidRPr="00F02ED9" w14:paraId="5CE9CDB7" w14:textId="77777777" w:rsidTr="007650DC">
        <w:trPr>
          <w:gridAfter w:val="1"/>
          <w:wAfter w:w="6" w:type="dxa"/>
          <w:cantSplit/>
        </w:trPr>
        <w:tc>
          <w:tcPr>
            <w:tcW w:w="2269" w:type="dxa"/>
          </w:tcPr>
          <w:p w14:paraId="1E5FA620" w14:textId="77777777" w:rsidR="007650DC" w:rsidRPr="00F02ED9" w:rsidRDefault="007650DC" w:rsidP="007650DC">
            <w:pPr>
              <w:pStyle w:val="TAL"/>
              <w:rPr>
                <w:i/>
                <w:noProof/>
                <w:lang w:eastAsia="en-GB"/>
              </w:rPr>
            </w:pPr>
            <w:r w:rsidRPr="00F02ED9">
              <w:rPr>
                <w:i/>
                <w:noProof/>
                <w:lang w:eastAsia="en-GB"/>
              </w:rPr>
              <w:t>Redirection</w:t>
            </w:r>
          </w:p>
        </w:tc>
        <w:tc>
          <w:tcPr>
            <w:tcW w:w="7370" w:type="dxa"/>
          </w:tcPr>
          <w:p w14:paraId="5674E108" w14:textId="77777777" w:rsidR="007650DC" w:rsidRPr="00F02ED9" w:rsidRDefault="007650DC" w:rsidP="007650DC">
            <w:pPr>
              <w:pStyle w:val="TAL"/>
              <w:rPr>
                <w:lang w:eastAsia="en-GB"/>
              </w:rPr>
            </w:pPr>
            <w:r w:rsidRPr="00F02ED9">
              <w:rPr>
                <w:lang w:eastAsia="en-GB"/>
              </w:rPr>
              <w:t xml:space="preserve">The field is optionally present, Need ON, if the </w:t>
            </w:r>
            <w:r w:rsidRPr="00F02ED9">
              <w:rPr>
                <w:i/>
                <w:iCs/>
                <w:lang w:eastAsia="en-GB"/>
              </w:rPr>
              <w:t>redirectedCarrierInfo</w:t>
            </w:r>
            <w:r w:rsidRPr="00F02ED9">
              <w:rPr>
                <w:lang w:eastAsia="en-GB"/>
              </w:rPr>
              <w:t xml:space="preserve"> is included and set to </w:t>
            </w:r>
            <w:r w:rsidRPr="00F02ED9">
              <w:rPr>
                <w:i/>
                <w:lang w:eastAsia="en-GB"/>
              </w:rPr>
              <w:t>geran</w:t>
            </w:r>
            <w:r w:rsidRPr="00F02ED9">
              <w:rPr>
                <w:lang w:eastAsia="en-GB"/>
              </w:rPr>
              <w:t xml:space="preserve">, </w:t>
            </w:r>
            <w:r w:rsidRPr="00F02ED9">
              <w:rPr>
                <w:i/>
                <w:lang w:eastAsia="en-GB"/>
              </w:rPr>
              <w:t>utra-FDD</w:t>
            </w:r>
            <w:r w:rsidRPr="00F02ED9">
              <w:rPr>
                <w:lang w:eastAsia="en-GB"/>
              </w:rPr>
              <w:t xml:space="preserve">, </w:t>
            </w:r>
            <w:r w:rsidRPr="00F02ED9">
              <w:rPr>
                <w:i/>
                <w:lang w:eastAsia="en-GB"/>
              </w:rPr>
              <w:t>utra-TDD</w:t>
            </w:r>
            <w:r w:rsidRPr="00F02ED9">
              <w:rPr>
                <w:lang w:eastAsia="en-GB"/>
              </w:rPr>
              <w:t xml:space="preserve"> or </w:t>
            </w:r>
            <w:r w:rsidRPr="00F02ED9">
              <w:rPr>
                <w:i/>
                <w:lang w:eastAsia="en-GB"/>
              </w:rPr>
              <w:t>utra-TDD-r10</w:t>
            </w:r>
            <w:r w:rsidRPr="00F02ED9">
              <w:rPr>
                <w:lang w:eastAsia="en-GB"/>
              </w:rPr>
              <w:t>; otherwise the field is not present.</w:t>
            </w:r>
          </w:p>
        </w:tc>
      </w:tr>
      <w:tr w:rsidR="007650DC" w:rsidRPr="00F02ED9" w14:paraId="3794FF14" w14:textId="77777777" w:rsidTr="007650DC">
        <w:trPr>
          <w:gridAfter w:val="1"/>
          <w:wAfter w:w="6" w:type="dxa"/>
          <w:cantSplit/>
        </w:trPr>
        <w:tc>
          <w:tcPr>
            <w:tcW w:w="2269" w:type="dxa"/>
          </w:tcPr>
          <w:p w14:paraId="1085CF35" w14:textId="77777777" w:rsidR="007650DC" w:rsidRPr="00F02ED9" w:rsidRDefault="007650DC" w:rsidP="007650DC">
            <w:pPr>
              <w:pStyle w:val="TAL"/>
              <w:rPr>
                <w:i/>
                <w:noProof/>
                <w:lang w:eastAsia="en-GB"/>
              </w:rPr>
            </w:pPr>
            <w:r w:rsidRPr="00F02ED9">
              <w:rPr>
                <w:i/>
                <w:szCs w:val="22"/>
              </w:rPr>
              <w:t>Redirection2</w:t>
            </w:r>
          </w:p>
        </w:tc>
        <w:tc>
          <w:tcPr>
            <w:tcW w:w="7370" w:type="dxa"/>
          </w:tcPr>
          <w:p w14:paraId="786AE30A" w14:textId="77777777" w:rsidR="007650DC" w:rsidRPr="00F02ED9" w:rsidRDefault="007650DC" w:rsidP="007650DC">
            <w:pPr>
              <w:pStyle w:val="TAL"/>
              <w:rPr>
                <w:lang w:eastAsia="en-GB"/>
              </w:rPr>
            </w:pPr>
            <w:r w:rsidRPr="00F02ED9">
              <w:rPr>
                <w:szCs w:val="22"/>
              </w:rPr>
              <w:t xml:space="preserve">The field is optionally present, Need OR, if </w:t>
            </w:r>
            <w:r w:rsidRPr="00F02ED9">
              <w:rPr>
                <w:i/>
                <w:iCs/>
                <w:szCs w:val="22"/>
              </w:rPr>
              <w:t>redirectedCarrierInfo</w:t>
            </w:r>
            <w:r w:rsidRPr="00F02ED9">
              <w:rPr>
                <w:szCs w:val="22"/>
              </w:rPr>
              <w:t xml:space="preserve"> is included; otherwise the field is not present.</w:t>
            </w:r>
          </w:p>
        </w:tc>
      </w:tr>
      <w:tr w:rsidR="007650DC" w:rsidRPr="00F02ED9" w:rsidDel="00245878" w14:paraId="20601DFA" w14:textId="2ACE9382" w:rsidTr="007650DC">
        <w:trPr>
          <w:gridAfter w:val="1"/>
          <w:wAfter w:w="6" w:type="dxa"/>
          <w:cantSplit/>
          <w:ins w:id="190" w:author="AT_RAN2#129" w:date="2025-02-24T11:35:00Z"/>
          <w:del w:id="191" w:author="Rapp_04" w:date="2025-02-26T13:21:00Z"/>
        </w:trPr>
        <w:tc>
          <w:tcPr>
            <w:tcW w:w="2269" w:type="dxa"/>
          </w:tcPr>
          <w:p w14:paraId="6A0A7343" w14:textId="21F83AA2" w:rsidR="007650DC" w:rsidRPr="00F02ED9" w:rsidDel="00245878" w:rsidRDefault="007650DC" w:rsidP="007650DC">
            <w:pPr>
              <w:pStyle w:val="TAL"/>
              <w:rPr>
                <w:ins w:id="192" w:author="AT_RAN2#129" w:date="2025-02-24T11:35:00Z"/>
                <w:del w:id="193" w:author="Rapp_04" w:date="2025-02-26T13:21:00Z"/>
                <w:i/>
                <w:szCs w:val="22"/>
              </w:rPr>
            </w:pPr>
            <w:ins w:id="194" w:author="AT_RAN2#129" w:date="2025-02-24T11:35:00Z">
              <w:del w:id="195" w:author="Rapp_04" w:date="2025-02-26T13:21:00Z">
                <w:r w:rsidRPr="00C138FC" w:rsidDel="00245878">
                  <w:rPr>
                    <w:i/>
                    <w:szCs w:val="22"/>
                  </w:rPr>
                  <w:delText>Redirection</w:delText>
                </w:r>
                <w:r w:rsidRPr="00C138FC" w:rsidDel="00245878">
                  <w:rPr>
                    <w:rFonts w:eastAsia="SimSun" w:hint="eastAsia"/>
                    <w:i/>
                    <w:szCs w:val="22"/>
                    <w:lang w:eastAsia="zh-CN"/>
                  </w:rPr>
                  <w:delText>3</w:delText>
                </w:r>
              </w:del>
            </w:ins>
          </w:p>
        </w:tc>
        <w:tc>
          <w:tcPr>
            <w:tcW w:w="7370" w:type="dxa"/>
          </w:tcPr>
          <w:p w14:paraId="2DF4B8BE" w14:textId="4AEE15FE" w:rsidR="007650DC" w:rsidRPr="007650DC" w:rsidDel="00245878" w:rsidRDefault="007650DC" w:rsidP="007650DC">
            <w:pPr>
              <w:pStyle w:val="TAL"/>
              <w:rPr>
                <w:ins w:id="196" w:author="AT_RAN2#129" w:date="2025-02-24T11:35:00Z"/>
                <w:del w:id="197" w:author="Rapp_04" w:date="2025-02-26T13:21:00Z"/>
                <w:rFonts w:eastAsia="SimSun"/>
                <w:szCs w:val="22"/>
                <w:lang w:eastAsia="zh-CN"/>
              </w:rPr>
            </w:pPr>
            <w:ins w:id="198" w:author="AT_RAN2#129" w:date="2025-02-24T11:35:00Z">
              <w:del w:id="199" w:author="Rapp_04" w:date="2025-02-26T13:21:00Z">
                <w:r w:rsidRPr="00C138FC" w:rsidDel="00245878">
                  <w:rPr>
                    <w:lang w:eastAsia="en-GB"/>
                  </w:rPr>
                  <w:delText xml:space="preserve">The field is optionally present, Need ON, if the </w:delText>
                </w:r>
                <w:r w:rsidRPr="00C138FC" w:rsidDel="00245878">
                  <w:rPr>
                    <w:i/>
                    <w:iCs/>
                    <w:lang w:eastAsia="en-GB"/>
                  </w:rPr>
                  <w:delText>redirectedCarrierInfo</w:delText>
                </w:r>
                <w:r w:rsidRPr="00C138FC" w:rsidDel="00245878">
                  <w:rPr>
                    <w:lang w:eastAsia="en-GB"/>
                  </w:rPr>
                  <w:delText xml:space="preserve"> is included and set to </w:delText>
                </w:r>
                <w:r w:rsidRPr="00C138FC" w:rsidDel="00245878">
                  <w:rPr>
                    <w:i/>
                    <w:lang w:eastAsia="en-GB"/>
                  </w:rPr>
                  <w:delText>n</w:delText>
                </w:r>
                <w:r w:rsidRPr="00C138FC" w:rsidDel="00245878">
                  <w:rPr>
                    <w:rFonts w:eastAsia="SimSun" w:hint="eastAsia"/>
                    <w:i/>
                    <w:lang w:eastAsia="zh-CN"/>
                  </w:rPr>
                  <w:delText>r-r15</w:delText>
                </w:r>
                <w:r w:rsidRPr="00C138FC" w:rsidDel="00245878">
                  <w:rPr>
                    <w:rFonts w:eastAsia="SimSun" w:hint="eastAsia"/>
                    <w:lang w:eastAsia="zh-CN"/>
                  </w:rPr>
                  <w:delText xml:space="preserve"> </w:delText>
                </w:r>
                <w:r w:rsidRPr="00C138FC" w:rsidDel="00245878">
                  <w:rPr>
                    <w:lang w:eastAsia="en-GB"/>
                  </w:rPr>
                  <w:delText xml:space="preserve">or </w:delText>
                </w:r>
                <w:r w:rsidRPr="00C138FC" w:rsidDel="00245878">
                  <w:rPr>
                    <w:rFonts w:eastAsia="SimSun" w:hint="eastAsia"/>
                    <w:i/>
                    <w:lang w:eastAsia="zh-CN"/>
                  </w:rPr>
                  <w:delText>nr</w:delText>
                </w:r>
                <w:r w:rsidRPr="00C138FC" w:rsidDel="00245878">
                  <w:rPr>
                    <w:i/>
                    <w:lang w:eastAsia="en-GB"/>
                  </w:rPr>
                  <w:delText>-r1</w:delText>
                </w:r>
                <w:r w:rsidRPr="00C138FC" w:rsidDel="00245878">
                  <w:rPr>
                    <w:rFonts w:eastAsia="SimSun" w:hint="eastAsia"/>
                    <w:i/>
                    <w:lang w:eastAsia="zh-CN"/>
                  </w:rPr>
                  <w:delText>7</w:delText>
                </w:r>
                <w:r w:rsidRPr="00C138FC" w:rsidDel="00245878">
                  <w:rPr>
                    <w:lang w:eastAsia="en-GB"/>
                  </w:rPr>
                  <w:delText>; otherwise the field is not present</w:delText>
                </w:r>
                <w:r w:rsidDel="00245878">
                  <w:rPr>
                    <w:rFonts w:eastAsia="SimSun" w:hint="eastAsia"/>
                    <w:lang w:eastAsia="zh-CN"/>
                  </w:rPr>
                  <w:delText>.</w:delText>
                </w:r>
              </w:del>
            </w:ins>
          </w:p>
        </w:tc>
      </w:tr>
      <w:tr w:rsidR="007650DC" w:rsidRPr="00F02ED9" w14:paraId="126BD70B" w14:textId="77777777" w:rsidTr="007650DC">
        <w:trPr>
          <w:gridAfter w:val="1"/>
          <w:wAfter w:w="6" w:type="dxa"/>
          <w:cantSplit/>
        </w:trPr>
        <w:tc>
          <w:tcPr>
            <w:tcW w:w="2269" w:type="dxa"/>
            <w:tcBorders>
              <w:top w:val="single" w:sz="4" w:space="0" w:color="808080"/>
              <w:left w:val="single" w:sz="4" w:space="0" w:color="808080"/>
              <w:bottom w:val="single" w:sz="4" w:space="0" w:color="808080"/>
              <w:right w:val="single" w:sz="4" w:space="0" w:color="808080"/>
            </w:tcBorders>
          </w:tcPr>
          <w:p w14:paraId="226AC834" w14:textId="77777777" w:rsidR="007650DC" w:rsidRPr="00F02ED9" w:rsidRDefault="007650DC" w:rsidP="007650DC">
            <w:pPr>
              <w:pStyle w:val="TAL"/>
              <w:rPr>
                <w:i/>
                <w:noProof/>
                <w:lang w:eastAsia="en-GB"/>
              </w:rPr>
            </w:pPr>
            <w:r w:rsidRPr="00F02ED9">
              <w:rPr>
                <w:i/>
                <w:noProof/>
                <w:lang w:eastAsia="en-GB"/>
              </w:rPr>
              <w:t>UP-EDTorPUR</w:t>
            </w:r>
          </w:p>
        </w:tc>
        <w:tc>
          <w:tcPr>
            <w:tcW w:w="7370" w:type="dxa"/>
            <w:tcBorders>
              <w:top w:val="single" w:sz="4" w:space="0" w:color="808080"/>
              <w:left w:val="single" w:sz="4" w:space="0" w:color="808080"/>
              <w:bottom w:val="single" w:sz="4" w:space="0" w:color="808080"/>
              <w:right w:val="single" w:sz="4" w:space="0" w:color="808080"/>
            </w:tcBorders>
          </w:tcPr>
          <w:p w14:paraId="758F3832" w14:textId="77777777" w:rsidR="007650DC" w:rsidRPr="00F02ED9" w:rsidRDefault="007650DC" w:rsidP="007650DC">
            <w:pPr>
              <w:pStyle w:val="TAL"/>
              <w:rPr>
                <w:lang w:eastAsia="en-GB"/>
              </w:rPr>
            </w:pPr>
            <w:r w:rsidRPr="00F02ED9">
              <w:rPr>
                <w:lang w:eastAsia="en-GB"/>
              </w:rPr>
              <w:t xml:space="preserve">The field is optionally present, Need ON, if the UE supports UP-EDT or UP transmission using PUR and </w:t>
            </w:r>
            <w:r w:rsidRPr="00F02ED9">
              <w:rPr>
                <w:i/>
                <w:lang w:eastAsia="en-GB"/>
              </w:rPr>
              <w:t>releaseCause</w:t>
            </w:r>
            <w:r w:rsidRPr="00F02ED9">
              <w:rPr>
                <w:lang w:eastAsia="en-GB"/>
              </w:rPr>
              <w:t xml:space="preserve"> is set to </w:t>
            </w:r>
            <w:r w:rsidRPr="00F02ED9">
              <w:rPr>
                <w:i/>
                <w:lang w:eastAsia="en-GB"/>
              </w:rPr>
              <w:t>rrc-Suspend</w:t>
            </w:r>
            <w:r w:rsidRPr="00F02ED9">
              <w:rPr>
                <w:lang w:eastAsia="en-GB"/>
              </w:rPr>
              <w:t>; otherwise the field is not present.</w:t>
            </w:r>
          </w:p>
        </w:tc>
      </w:tr>
    </w:tbl>
    <w:p w14:paraId="4E2584A8" w14:textId="77777777" w:rsidR="007650DC" w:rsidRDefault="007650DC" w:rsidP="007650DC">
      <w:pPr>
        <w:rPr>
          <w:rFonts w:eastAsia="SimSun"/>
          <w:lang w:eastAsia="zh-CN"/>
        </w:rPr>
      </w:pPr>
    </w:p>
    <w:p w14:paraId="105EFBB3" w14:textId="77777777" w:rsidR="005B21EA" w:rsidRPr="005B21EA" w:rsidRDefault="005B21EA" w:rsidP="007650DC">
      <w:pPr>
        <w:rPr>
          <w:rFonts w:eastAsia="SimSun"/>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405B5C4"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36"/>
          <w:bookmarkEnd w:id="37"/>
          <w:bookmarkEnd w:id="38"/>
          <w:bookmarkEnd w:id="39"/>
          <w:bookmarkEnd w:id="40"/>
          <w:bookmarkEnd w:id="41"/>
          <w:bookmarkEnd w:id="42"/>
          <w:bookmarkEnd w:id="43"/>
          <w:bookmarkEnd w:id="44"/>
          <w:bookmarkEnd w:id="45"/>
          <w:bookmarkEnd w:id="46"/>
          <w:bookmarkEnd w:id="47"/>
          <w:bookmarkEnd w:id="68"/>
          <w:bookmarkEnd w:id="69"/>
          <w:bookmarkEnd w:id="70"/>
          <w:bookmarkEnd w:id="71"/>
          <w:bookmarkEnd w:id="72"/>
          <w:bookmarkEnd w:id="73"/>
          <w:bookmarkEnd w:id="74"/>
          <w:bookmarkEnd w:id="75"/>
          <w:bookmarkEnd w:id="76"/>
          <w:bookmarkEnd w:id="77"/>
          <w:bookmarkEnd w:id="78"/>
          <w:bookmarkEnd w:id="79"/>
          <w:p w14:paraId="26EAAD43"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 xml:space="preserve">Next </w:t>
            </w:r>
            <w:r>
              <w:rPr>
                <w:rFonts w:ascii="Arial" w:hAnsi="Arial" w:cs="Arial"/>
                <w:sz w:val="24"/>
              </w:rPr>
              <w:t>change</w:t>
            </w:r>
          </w:p>
        </w:tc>
      </w:tr>
    </w:tbl>
    <w:p w14:paraId="3A1ACC30" w14:textId="77777777" w:rsidR="00CF30DC" w:rsidRDefault="0006316F">
      <w:pPr>
        <w:pStyle w:val="Heading3"/>
      </w:pPr>
      <w:bookmarkStart w:id="200" w:name="_Toc46481005"/>
      <w:bookmarkStart w:id="201" w:name="_Toc46482239"/>
      <w:bookmarkStart w:id="202" w:name="_Toc46483473"/>
      <w:bookmarkStart w:id="203" w:name="_Toc162831454"/>
      <w:bookmarkEnd w:id="48"/>
      <w:bookmarkEnd w:id="49"/>
      <w:bookmarkEnd w:id="50"/>
      <w:bookmarkEnd w:id="51"/>
      <w:bookmarkEnd w:id="52"/>
      <w:bookmarkEnd w:id="53"/>
      <w:bookmarkEnd w:id="54"/>
      <w:bookmarkEnd w:id="55"/>
      <w:bookmarkEnd w:id="56"/>
      <w:bookmarkEnd w:id="57"/>
      <w:bookmarkEnd w:id="58"/>
      <w:bookmarkEnd w:id="59"/>
      <w:r>
        <w:t>6.3.1</w:t>
      </w:r>
      <w:r>
        <w:tab/>
        <w:t>System information blocks</w:t>
      </w:r>
      <w:bookmarkEnd w:id="200"/>
      <w:bookmarkEnd w:id="201"/>
      <w:bookmarkEnd w:id="202"/>
      <w:bookmarkEnd w:id="203"/>
    </w:p>
    <w:p w14:paraId="311818D1"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047CD96E" w14:textId="77777777" w:rsidR="005B21EA" w:rsidRPr="00F02ED9" w:rsidRDefault="005B21EA" w:rsidP="005B21EA">
      <w:pPr>
        <w:pStyle w:val="Heading4"/>
        <w:rPr>
          <w:i/>
          <w:noProof/>
        </w:rPr>
      </w:pPr>
      <w:bookmarkStart w:id="204" w:name="_Toc20487245"/>
      <w:bookmarkStart w:id="205" w:name="_Toc29342540"/>
      <w:bookmarkStart w:id="206" w:name="_Toc29343679"/>
      <w:bookmarkStart w:id="207" w:name="_Toc36566941"/>
      <w:bookmarkStart w:id="208" w:name="_Toc36810379"/>
      <w:bookmarkStart w:id="209" w:name="_Toc36846743"/>
      <w:bookmarkStart w:id="210" w:name="_Toc36939396"/>
      <w:bookmarkStart w:id="211" w:name="_Toc37082376"/>
      <w:bookmarkStart w:id="212" w:name="_Toc46481008"/>
      <w:bookmarkStart w:id="213" w:name="_Toc46482242"/>
      <w:bookmarkStart w:id="214" w:name="_Toc46483476"/>
      <w:bookmarkStart w:id="215" w:name="_Toc185640650"/>
      <w:r w:rsidRPr="00F02ED9">
        <w:t>–</w:t>
      </w:r>
      <w:r w:rsidRPr="00F02ED9">
        <w:tab/>
      </w:r>
      <w:r w:rsidRPr="00F02ED9">
        <w:rPr>
          <w:i/>
          <w:noProof/>
        </w:rPr>
        <w:t>SystemInformationBlockType3</w:t>
      </w:r>
      <w:bookmarkEnd w:id="204"/>
      <w:bookmarkEnd w:id="205"/>
      <w:bookmarkEnd w:id="206"/>
      <w:bookmarkEnd w:id="207"/>
      <w:bookmarkEnd w:id="208"/>
      <w:bookmarkEnd w:id="209"/>
      <w:bookmarkEnd w:id="210"/>
      <w:bookmarkEnd w:id="211"/>
      <w:bookmarkEnd w:id="212"/>
      <w:bookmarkEnd w:id="213"/>
      <w:bookmarkEnd w:id="214"/>
      <w:bookmarkEnd w:id="215"/>
    </w:p>
    <w:p w14:paraId="44ADF9B9" w14:textId="77777777" w:rsidR="005B21EA" w:rsidRPr="00F02ED9" w:rsidRDefault="005B21EA" w:rsidP="005B21EA">
      <w:r w:rsidRPr="00F02ED9">
        <w:t xml:space="preserve">The IE </w:t>
      </w:r>
      <w:r w:rsidRPr="00F02ED9">
        <w:rPr>
          <w:i/>
          <w:noProof/>
        </w:rPr>
        <w:t>SystemInformationBlockType3</w:t>
      </w:r>
      <w:r w:rsidRPr="00F02ED9">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15200DA" w14:textId="77777777" w:rsidR="005B21EA" w:rsidRPr="00F02ED9" w:rsidRDefault="005B21EA" w:rsidP="005B21EA">
      <w:pPr>
        <w:pStyle w:val="TH"/>
        <w:rPr>
          <w:bCs/>
          <w:i/>
          <w:iCs/>
        </w:rPr>
      </w:pPr>
      <w:r w:rsidRPr="00F02ED9">
        <w:rPr>
          <w:bCs/>
          <w:i/>
          <w:iCs/>
          <w:noProof/>
        </w:rPr>
        <w:t xml:space="preserve">SystemInformationBlockType3 </w:t>
      </w:r>
      <w:r w:rsidRPr="00F02ED9">
        <w:rPr>
          <w:bCs/>
          <w:iCs/>
          <w:noProof/>
        </w:rPr>
        <w:t>information element</w:t>
      </w:r>
    </w:p>
    <w:p w14:paraId="21F79273" w14:textId="77777777" w:rsidR="005B21EA" w:rsidRPr="00F02ED9" w:rsidRDefault="005B21EA" w:rsidP="005B21EA">
      <w:pPr>
        <w:pStyle w:val="PL"/>
        <w:shd w:val="clear" w:color="auto" w:fill="E6E6E6"/>
      </w:pPr>
      <w:r w:rsidRPr="00F02ED9">
        <w:t>-- ASN1START</w:t>
      </w:r>
    </w:p>
    <w:p w14:paraId="31BA04CB" w14:textId="77777777" w:rsidR="005B21EA" w:rsidRPr="00F02ED9" w:rsidRDefault="005B21EA" w:rsidP="005B21EA">
      <w:pPr>
        <w:pStyle w:val="PL"/>
        <w:shd w:val="clear" w:color="auto" w:fill="E6E6E6"/>
      </w:pPr>
    </w:p>
    <w:p w14:paraId="4856B05E" w14:textId="77777777" w:rsidR="005B21EA" w:rsidRPr="00F02ED9" w:rsidRDefault="005B21EA" w:rsidP="005B21EA">
      <w:pPr>
        <w:pStyle w:val="PL"/>
        <w:shd w:val="clear" w:color="auto" w:fill="E6E6E6"/>
      </w:pPr>
      <w:r w:rsidRPr="00F02ED9">
        <w:t>SystemInformationBlockType3 ::=</w:t>
      </w:r>
      <w:r w:rsidRPr="00F02ED9">
        <w:tab/>
      </w:r>
      <w:r w:rsidRPr="00F02ED9">
        <w:tab/>
        <w:t>SEQUENCE {</w:t>
      </w:r>
    </w:p>
    <w:p w14:paraId="40B8F112" w14:textId="77777777" w:rsidR="005B21EA" w:rsidRPr="00F02ED9" w:rsidRDefault="005B21EA" w:rsidP="005B21EA">
      <w:pPr>
        <w:pStyle w:val="PL"/>
        <w:shd w:val="clear" w:color="auto" w:fill="E6E6E6"/>
      </w:pPr>
      <w:r w:rsidRPr="00F02ED9">
        <w:tab/>
        <w:t>cellReselectionInfoCommon</w:t>
      </w:r>
      <w:r w:rsidRPr="00F02ED9">
        <w:tab/>
      </w:r>
      <w:r w:rsidRPr="00F02ED9">
        <w:tab/>
      </w:r>
      <w:r w:rsidRPr="00F02ED9">
        <w:tab/>
        <w:t>SEQUENCE {</w:t>
      </w:r>
    </w:p>
    <w:p w14:paraId="12052119" w14:textId="77777777" w:rsidR="005B21EA" w:rsidRPr="00F02ED9" w:rsidRDefault="005B21EA" w:rsidP="005B21EA">
      <w:pPr>
        <w:pStyle w:val="PL"/>
        <w:shd w:val="clear" w:color="auto" w:fill="E6E6E6"/>
      </w:pPr>
      <w:r w:rsidRPr="00F02ED9">
        <w:tab/>
      </w:r>
      <w:r w:rsidRPr="00F02ED9">
        <w:tab/>
        <w:t>q-Hyst</w:t>
      </w:r>
      <w:r w:rsidRPr="00F02ED9">
        <w:tab/>
      </w:r>
      <w:r w:rsidRPr="00F02ED9">
        <w:tab/>
      </w:r>
      <w:r w:rsidRPr="00F02ED9">
        <w:tab/>
      </w:r>
      <w:r w:rsidRPr="00F02ED9">
        <w:tab/>
      </w:r>
      <w:r w:rsidRPr="00F02ED9">
        <w:tab/>
      </w:r>
      <w:r w:rsidRPr="00F02ED9">
        <w:tab/>
      </w:r>
      <w:r w:rsidRPr="00F02ED9">
        <w:tab/>
      </w:r>
      <w:r w:rsidRPr="00F02ED9">
        <w:tab/>
        <w:t>ENUMERATED {</w:t>
      </w:r>
    </w:p>
    <w:p w14:paraId="69D38296"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dB0, dB1, dB2, dB3, dB4, dB5, dB6, dB8, dB10,</w:t>
      </w:r>
    </w:p>
    <w:p w14:paraId="7245B1C5"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dB12, dB14, dB16, dB18, dB20, dB22, dB24},</w:t>
      </w:r>
    </w:p>
    <w:p w14:paraId="76C1C760" w14:textId="77777777" w:rsidR="005B21EA" w:rsidRPr="00F02ED9" w:rsidRDefault="005B21EA" w:rsidP="005B21EA">
      <w:pPr>
        <w:pStyle w:val="PL"/>
        <w:shd w:val="clear" w:color="auto" w:fill="E6E6E6"/>
      </w:pPr>
      <w:r w:rsidRPr="00F02ED9">
        <w:tab/>
      </w:r>
      <w:r w:rsidRPr="00F02ED9">
        <w:tab/>
        <w:t>speedStateReselectionPars</w:t>
      </w:r>
      <w:r w:rsidRPr="00F02ED9">
        <w:tab/>
      </w:r>
      <w:r w:rsidRPr="00F02ED9">
        <w:tab/>
      </w:r>
      <w:r w:rsidRPr="00F02ED9">
        <w:tab/>
        <w:t>SEQUENCE {</w:t>
      </w:r>
    </w:p>
    <w:p w14:paraId="030AB4FA" w14:textId="77777777" w:rsidR="005B21EA" w:rsidRPr="00F02ED9" w:rsidRDefault="005B21EA" w:rsidP="005B21EA">
      <w:pPr>
        <w:pStyle w:val="PL"/>
        <w:shd w:val="clear" w:color="auto" w:fill="E6E6E6"/>
      </w:pPr>
      <w:r w:rsidRPr="00F02ED9">
        <w:tab/>
      </w:r>
      <w:r w:rsidRPr="00F02ED9">
        <w:tab/>
      </w:r>
      <w:r w:rsidRPr="00F02ED9">
        <w:tab/>
        <w:t>mobilityStateParameters</w:t>
      </w:r>
      <w:r w:rsidRPr="00F02ED9">
        <w:tab/>
      </w:r>
      <w:r w:rsidRPr="00F02ED9">
        <w:tab/>
      </w:r>
      <w:r w:rsidRPr="00F02ED9">
        <w:tab/>
      </w:r>
      <w:r w:rsidRPr="00F02ED9">
        <w:tab/>
        <w:t>MobilityStateParameters,</w:t>
      </w:r>
    </w:p>
    <w:p w14:paraId="4CCD7B1D" w14:textId="77777777" w:rsidR="005B21EA" w:rsidRPr="00F02ED9" w:rsidRDefault="005B21EA" w:rsidP="005B21EA">
      <w:pPr>
        <w:pStyle w:val="PL"/>
        <w:shd w:val="clear" w:color="auto" w:fill="E6E6E6"/>
      </w:pPr>
      <w:r w:rsidRPr="00F02ED9">
        <w:tab/>
      </w:r>
      <w:r w:rsidRPr="00F02ED9">
        <w:tab/>
      </w:r>
      <w:r w:rsidRPr="00F02ED9">
        <w:tab/>
        <w:t>q-HystSF</w:t>
      </w:r>
      <w:r w:rsidRPr="00F02ED9">
        <w:tab/>
      </w:r>
      <w:r w:rsidRPr="00F02ED9">
        <w:tab/>
      </w:r>
      <w:r w:rsidRPr="00F02ED9">
        <w:tab/>
      </w:r>
      <w:r w:rsidRPr="00F02ED9">
        <w:tab/>
      </w:r>
      <w:r w:rsidRPr="00F02ED9">
        <w:tab/>
      </w:r>
      <w:r w:rsidRPr="00F02ED9">
        <w:tab/>
        <w:t>SEQUENCE {</w:t>
      </w:r>
    </w:p>
    <w:p w14:paraId="01F8EC65" w14:textId="77777777" w:rsidR="005B21EA" w:rsidRPr="00F02ED9" w:rsidRDefault="005B21EA" w:rsidP="005B21EA">
      <w:pPr>
        <w:pStyle w:val="PL"/>
        <w:shd w:val="clear" w:color="auto" w:fill="E6E6E6"/>
      </w:pPr>
      <w:r w:rsidRPr="00F02ED9">
        <w:tab/>
      </w:r>
      <w:r w:rsidRPr="00F02ED9">
        <w:tab/>
      </w:r>
      <w:r w:rsidRPr="00F02ED9">
        <w:tab/>
      </w:r>
      <w:r w:rsidRPr="00F02ED9">
        <w:tab/>
        <w:t>sf-Medium</w:t>
      </w:r>
      <w:r w:rsidRPr="00F02ED9">
        <w:tab/>
      </w:r>
      <w:r w:rsidRPr="00F02ED9">
        <w:tab/>
      </w:r>
      <w:r w:rsidRPr="00F02ED9">
        <w:tab/>
      </w:r>
      <w:r w:rsidRPr="00F02ED9">
        <w:tab/>
      </w:r>
      <w:r w:rsidRPr="00F02ED9">
        <w:tab/>
      </w:r>
      <w:r w:rsidRPr="00F02ED9">
        <w:tab/>
        <w:t>ENUMERATED {</w:t>
      </w:r>
    </w:p>
    <w:p w14:paraId="4591958A"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7D22A779" w14:textId="77777777" w:rsidR="005B21EA" w:rsidRPr="00F02ED9" w:rsidRDefault="005B21EA" w:rsidP="005B21EA">
      <w:pPr>
        <w:pStyle w:val="PL"/>
        <w:shd w:val="clear" w:color="auto" w:fill="E6E6E6"/>
      </w:pPr>
      <w:r w:rsidRPr="00F02ED9">
        <w:tab/>
      </w:r>
      <w:r w:rsidRPr="00F02ED9">
        <w:tab/>
      </w:r>
      <w:r w:rsidRPr="00F02ED9">
        <w:tab/>
      </w:r>
      <w:r w:rsidRPr="00F02ED9">
        <w:tab/>
        <w:t>sf-High</w:t>
      </w:r>
      <w:r w:rsidRPr="00F02ED9">
        <w:tab/>
      </w:r>
      <w:r w:rsidRPr="00F02ED9">
        <w:tab/>
      </w:r>
      <w:r w:rsidRPr="00F02ED9">
        <w:tab/>
      </w:r>
      <w:r w:rsidRPr="00F02ED9">
        <w:tab/>
      </w:r>
      <w:r w:rsidRPr="00F02ED9">
        <w:tab/>
      </w:r>
      <w:r w:rsidRPr="00F02ED9">
        <w:tab/>
      </w:r>
      <w:r w:rsidRPr="00F02ED9">
        <w:tab/>
        <w:t>ENUMERATED {</w:t>
      </w:r>
    </w:p>
    <w:p w14:paraId="357FC3B8"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dB-6, dB-4, dB-2, dB0}</w:t>
      </w:r>
    </w:p>
    <w:p w14:paraId="01843FF1" w14:textId="77777777" w:rsidR="005B21EA" w:rsidRPr="00F02ED9" w:rsidRDefault="005B21EA" w:rsidP="005B21EA">
      <w:pPr>
        <w:pStyle w:val="PL"/>
        <w:shd w:val="clear" w:color="auto" w:fill="E6E6E6"/>
      </w:pPr>
      <w:r w:rsidRPr="00F02ED9">
        <w:tab/>
      </w:r>
      <w:r w:rsidRPr="00F02ED9">
        <w:tab/>
      </w:r>
      <w:r w:rsidRPr="00F02ED9">
        <w:tab/>
        <w:t>}</w:t>
      </w:r>
    </w:p>
    <w:p w14:paraId="4995A8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D7635BF" w14:textId="77777777" w:rsidR="005B21EA" w:rsidRPr="00F02ED9" w:rsidRDefault="005B21EA" w:rsidP="005B21EA">
      <w:pPr>
        <w:pStyle w:val="PL"/>
        <w:shd w:val="clear" w:color="auto" w:fill="E6E6E6"/>
      </w:pPr>
      <w:r w:rsidRPr="00F02ED9">
        <w:tab/>
        <w:t>},</w:t>
      </w:r>
    </w:p>
    <w:p w14:paraId="0AF8A759" w14:textId="77777777" w:rsidR="005B21EA" w:rsidRPr="00F02ED9" w:rsidRDefault="005B21EA" w:rsidP="005B21EA">
      <w:pPr>
        <w:pStyle w:val="PL"/>
        <w:shd w:val="clear" w:color="auto" w:fill="E6E6E6"/>
      </w:pPr>
      <w:r w:rsidRPr="00F02ED9">
        <w:tab/>
        <w:t>cellReselectionServingFreqInfo</w:t>
      </w:r>
      <w:r w:rsidRPr="00F02ED9">
        <w:tab/>
      </w:r>
      <w:r w:rsidRPr="00F02ED9">
        <w:tab/>
        <w:t>SEQUENCE {</w:t>
      </w:r>
    </w:p>
    <w:p w14:paraId="0038B556" w14:textId="77777777" w:rsidR="005B21EA" w:rsidRPr="00F02ED9" w:rsidRDefault="005B21EA" w:rsidP="005B21EA">
      <w:pPr>
        <w:pStyle w:val="PL"/>
        <w:shd w:val="clear" w:color="auto" w:fill="E6E6E6"/>
      </w:pPr>
      <w:r w:rsidRPr="00F02ED9">
        <w:tab/>
      </w:r>
      <w:r w:rsidRPr="00F02ED9">
        <w:tab/>
        <w:t>s-NonIntraSearch</w:t>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1A9159F8" w14:textId="77777777" w:rsidR="005B21EA" w:rsidRPr="00F02ED9" w:rsidRDefault="005B21EA" w:rsidP="005B21EA">
      <w:pPr>
        <w:pStyle w:val="PL"/>
        <w:shd w:val="clear" w:color="auto" w:fill="E6E6E6"/>
      </w:pPr>
      <w:r w:rsidRPr="00F02ED9">
        <w:tab/>
      </w:r>
      <w:r w:rsidRPr="00F02ED9">
        <w:tab/>
        <w:t>threshServingLow</w:t>
      </w:r>
      <w:r w:rsidRPr="00F02ED9">
        <w:tab/>
      </w:r>
      <w:r w:rsidRPr="00F02ED9">
        <w:tab/>
      </w:r>
      <w:r w:rsidRPr="00F02ED9">
        <w:tab/>
      </w:r>
      <w:r w:rsidRPr="00F02ED9">
        <w:tab/>
      </w:r>
      <w:r w:rsidRPr="00F02ED9">
        <w:tab/>
        <w:t>ReselectionThreshold,</w:t>
      </w:r>
    </w:p>
    <w:p w14:paraId="55353BA3" w14:textId="77777777" w:rsidR="005B21EA" w:rsidRPr="00F02ED9" w:rsidRDefault="005B21EA" w:rsidP="005B21EA">
      <w:pPr>
        <w:pStyle w:val="PL"/>
        <w:shd w:val="clear" w:color="auto" w:fill="E6E6E6"/>
      </w:pPr>
      <w:r w:rsidRPr="00F02ED9">
        <w:tab/>
      </w:r>
      <w:r w:rsidRPr="00F02ED9">
        <w:tab/>
        <w:t>cellReselectionPriority</w:t>
      </w:r>
      <w:r w:rsidRPr="00F02ED9">
        <w:tab/>
      </w:r>
      <w:r w:rsidRPr="00F02ED9">
        <w:tab/>
      </w:r>
      <w:r w:rsidRPr="00F02ED9">
        <w:tab/>
      </w:r>
      <w:r w:rsidRPr="00F02ED9">
        <w:tab/>
        <w:t>CellReselectionPriority</w:t>
      </w:r>
    </w:p>
    <w:p w14:paraId="763DBB6D" w14:textId="77777777" w:rsidR="005B21EA" w:rsidRPr="00F02ED9" w:rsidRDefault="005B21EA" w:rsidP="005B21EA">
      <w:pPr>
        <w:pStyle w:val="PL"/>
        <w:shd w:val="clear" w:color="auto" w:fill="E6E6E6"/>
      </w:pPr>
      <w:r w:rsidRPr="00F02ED9">
        <w:tab/>
        <w:t>},</w:t>
      </w:r>
    </w:p>
    <w:p w14:paraId="394C4780" w14:textId="77777777" w:rsidR="005B21EA" w:rsidRPr="00F02ED9" w:rsidRDefault="005B21EA" w:rsidP="005B21EA">
      <w:pPr>
        <w:pStyle w:val="PL"/>
        <w:shd w:val="clear" w:color="auto" w:fill="E6E6E6"/>
      </w:pPr>
      <w:r w:rsidRPr="00F02ED9">
        <w:tab/>
        <w:t>intraFreqCellReselectionInfo</w:t>
      </w:r>
      <w:r w:rsidRPr="00F02ED9">
        <w:tab/>
      </w:r>
      <w:r w:rsidRPr="00F02ED9">
        <w:tab/>
        <w:t>SEQUENCE {</w:t>
      </w:r>
    </w:p>
    <w:p w14:paraId="3E5FB990" w14:textId="77777777" w:rsidR="005B21EA" w:rsidRPr="00F02ED9" w:rsidRDefault="005B21EA" w:rsidP="005B21EA">
      <w:pPr>
        <w:pStyle w:val="PL"/>
        <w:shd w:val="clear" w:color="auto" w:fill="E6E6E6"/>
      </w:pPr>
      <w:r w:rsidRPr="00F02ED9">
        <w:tab/>
      </w:r>
      <w:r w:rsidRPr="00F02ED9">
        <w:tab/>
        <w:t>q-RxLevMin</w:t>
      </w:r>
      <w:r w:rsidRPr="00F02ED9">
        <w:tab/>
      </w:r>
      <w:r w:rsidRPr="00F02ED9">
        <w:tab/>
      </w:r>
      <w:r w:rsidRPr="00F02ED9">
        <w:tab/>
      </w:r>
      <w:r w:rsidRPr="00F02ED9">
        <w:tab/>
      </w:r>
      <w:r w:rsidRPr="00F02ED9">
        <w:tab/>
      </w:r>
      <w:r w:rsidRPr="00F02ED9">
        <w:tab/>
      </w:r>
      <w:r w:rsidRPr="00F02ED9">
        <w:tab/>
        <w:t>Q-RxLevMin,</w:t>
      </w:r>
    </w:p>
    <w:p w14:paraId="795EAEC3" w14:textId="77777777" w:rsidR="005B21EA" w:rsidRPr="00F02ED9" w:rsidRDefault="005B21EA" w:rsidP="005B21EA">
      <w:pPr>
        <w:pStyle w:val="PL"/>
        <w:shd w:val="clear" w:color="auto" w:fill="E6E6E6"/>
      </w:pPr>
      <w:r w:rsidRPr="00F02ED9">
        <w:tab/>
      </w: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t>OPTIONAL,</w:t>
      </w:r>
      <w:r w:rsidRPr="00F02ED9">
        <w:tab/>
      </w:r>
      <w:r w:rsidRPr="00F02ED9">
        <w:tab/>
        <w:t>-- Need OP</w:t>
      </w:r>
    </w:p>
    <w:p w14:paraId="40636CCB" w14:textId="77777777" w:rsidR="005B21EA" w:rsidRPr="00F02ED9" w:rsidRDefault="005B21EA" w:rsidP="005B21EA">
      <w:pPr>
        <w:pStyle w:val="PL"/>
        <w:shd w:val="clear" w:color="auto" w:fill="E6E6E6"/>
      </w:pPr>
      <w:r w:rsidRPr="00F02ED9">
        <w:tab/>
      </w:r>
      <w:r w:rsidRPr="00F02ED9">
        <w:tab/>
        <w:t>s-IntraSearch</w:t>
      </w:r>
      <w:r w:rsidRPr="00F02ED9">
        <w:tab/>
      </w:r>
      <w:r w:rsidRPr="00F02ED9">
        <w:tab/>
      </w:r>
      <w:r w:rsidRPr="00F02ED9">
        <w:tab/>
      </w:r>
      <w:r w:rsidRPr="00F02ED9">
        <w:tab/>
      </w:r>
      <w:r w:rsidRPr="00F02ED9">
        <w:tab/>
      </w:r>
      <w:r w:rsidRPr="00F02ED9">
        <w:tab/>
        <w:t>ReselectionThreshold</w:t>
      </w:r>
      <w:r w:rsidRPr="00F02ED9">
        <w:tab/>
      </w:r>
      <w:r w:rsidRPr="00F02ED9">
        <w:tab/>
        <w:t>OPTIONAL,</w:t>
      </w:r>
      <w:r w:rsidRPr="00F02ED9">
        <w:tab/>
      </w:r>
      <w:r w:rsidRPr="00F02ED9">
        <w:tab/>
        <w:t>-- Need OP</w:t>
      </w:r>
    </w:p>
    <w:p w14:paraId="41518E9F" w14:textId="77777777" w:rsidR="005B21EA" w:rsidRPr="00F02ED9" w:rsidRDefault="005B21EA" w:rsidP="005B21EA">
      <w:pPr>
        <w:pStyle w:val="PL"/>
        <w:shd w:val="clear" w:color="auto" w:fill="E6E6E6"/>
      </w:pPr>
      <w:r w:rsidRPr="00F02ED9">
        <w:tab/>
      </w:r>
      <w:r w:rsidRPr="00F02ED9">
        <w:tab/>
        <w:t>allowedMeasBandwidth</w:t>
      </w:r>
      <w:r w:rsidRPr="00F02ED9">
        <w:tab/>
      </w:r>
      <w:r w:rsidRPr="00F02ED9">
        <w:tab/>
      </w:r>
      <w:r w:rsidRPr="00F02ED9">
        <w:tab/>
      </w:r>
      <w:r w:rsidRPr="00F02ED9">
        <w:tab/>
        <w:t>AllowedMeasBandwidth</w:t>
      </w:r>
      <w:r w:rsidRPr="00F02ED9">
        <w:tab/>
      </w:r>
      <w:r w:rsidRPr="00F02ED9">
        <w:tab/>
        <w:t>OPTIONAL,</w:t>
      </w:r>
      <w:r w:rsidRPr="00F02ED9">
        <w:tab/>
      </w:r>
      <w:r w:rsidRPr="00F02ED9">
        <w:tab/>
        <w:t xml:space="preserve">-- </w:t>
      </w:r>
      <w:bookmarkStart w:id="216" w:name="OLE_LINK42"/>
      <w:bookmarkStart w:id="217" w:name="OLE_LINK48"/>
      <w:r w:rsidRPr="00F02ED9">
        <w:t>Need OP</w:t>
      </w:r>
      <w:bookmarkEnd w:id="216"/>
      <w:bookmarkEnd w:id="217"/>
    </w:p>
    <w:p w14:paraId="70D952A9" w14:textId="77777777" w:rsidR="005B21EA" w:rsidRPr="00F02ED9" w:rsidRDefault="005B21EA" w:rsidP="005B21EA">
      <w:pPr>
        <w:pStyle w:val="PL"/>
        <w:shd w:val="clear" w:color="auto" w:fill="E6E6E6"/>
      </w:pPr>
      <w:r w:rsidRPr="00F02ED9">
        <w:lastRenderedPageBreak/>
        <w:tab/>
      </w:r>
      <w:r w:rsidRPr="00F02ED9">
        <w:tab/>
        <w:t>presenceAntennaPort1</w:t>
      </w:r>
      <w:r w:rsidRPr="00F02ED9">
        <w:tab/>
      </w:r>
      <w:r w:rsidRPr="00F02ED9">
        <w:tab/>
      </w:r>
      <w:r w:rsidRPr="00F02ED9">
        <w:tab/>
      </w:r>
      <w:r w:rsidRPr="00F02ED9">
        <w:tab/>
        <w:t>PresenceAntennaPort1,</w:t>
      </w:r>
    </w:p>
    <w:p w14:paraId="5C45029F" w14:textId="77777777" w:rsidR="005B21EA" w:rsidRPr="00F02ED9" w:rsidRDefault="005B21EA" w:rsidP="005B21EA">
      <w:pPr>
        <w:pStyle w:val="PL"/>
        <w:shd w:val="clear" w:color="auto" w:fill="E6E6E6"/>
      </w:pPr>
      <w:r w:rsidRPr="00F02ED9">
        <w:tab/>
      </w:r>
      <w:r w:rsidRPr="00F02ED9">
        <w:tab/>
        <w:t>neighCellConfig</w:t>
      </w:r>
      <w:r w:rsidRPr="00F02ED9">
        <w:tab/>
      </w:r>
      <w:r w:rsidRPr="00F02ED9">
        <w:tab/>
      </w:r>
      <w:r w:rsidRPr="00F02ED9">
        <w:tab/>
      </w:r>
      <w:r w:rsidRPr="00F02ED9">
        <w:tab/>
      </w:r>
      <w:r w:rsidRPr="00F02ED9">
        <w:tab/>
      </w:r>
      <w:r w:rsidRPr="00F02ED9">
        <w:tab/>
        <w:t>NeighCellConfig,</w:t>
      </w:r>
    </w:p>
    <w:p w14:paraId="5E8276E2" w14:textId="77777777" w:rsidR="005B21EA" w:rsidRPr="00F02ED9" w:rsidRDefault="005B21EA" w:rsidP="005B21EA">
      <w:pPr>
        <w:pStyle w:val="PL"/>
        <w:shd w:val="clear" w:color="auto" w:fill="E6E6E6"/>
      </w:pPr>
      <w:r w:rsidRPr="00F02ED9">
        <w:tab/>
      </w:r>
      <w:r w:rsidRPr="00F02ED9">
        <w:tab/>
        <w:t>t-ReselectionEUTRA</w:t>
      </w:r>
      <w:r w:rsidRPr="00F02ED9">
        <w:tab/>
      </w:r>
      <w:r w:rsidRPr="00F02ED9">
        <w:tab/>
      </w:r>
      <w:r w:rsidRPr="00F02ED9">
        <w:tab/>
      </w:r>
      <w:r w:rsidRPr="00F02ED9">
        <w:tab/>
      </w:r>
      <w:r w:rsidRPr="00F02ED9">
        <w:tab/>
        <w:t>T-Reselection,</w:t>
      </w:r>
    </w:p>
    <w:p w14:paraId="4E17B63C" w14:textId="77777777" w:rsidR="005B21EA" w:rsidRPr="00F02ED9" w:rsidRDefault="005B21EA" w:rsidP="005B21EA">
      <w:pPr>
        <w:pStyle w:val="PL"/>
        <w:shd w:val="clear" w:color="auto" w:fill="E6E6E6"/>
      </w:pPr>
      <w:r w:rsidRPr="00F02ED9">
        <w:tab/>
      </w:r>
      <w:r w:rsidRPr="00F02ED9">
        <w:tab/>
        <w:t>t-ReselectionEUTRA-SF</w:t>
      </w:r>
      <w:r w:rsidRPr="00F02ED9">
        <w:tab/>
      </w:r>
      <w:r w:rsidRPr="00F02ED9">
        <w:tab/>
      </w:r>
      <w:r w:rsidRPr="00F02ED9">
        <w:tab/>
      </w:r>
      <w:r w:rsidRPr="00F02ED9">
        <w:tab/>
        <w:t>SpeedStateScaleFactors</w:t>
      </w:r>
      <w:r w:rsidRPr="00F02ED9">
        <w:tab/>
      </w:r>
      <w:r w:rsidRPr="00F02ED9">
        <w:tab/>
        <w:t>OPTIONAL</w:t>
      </w:r>
      <w:r w:rsidRPr="00F02ED9">
        <w:tab/>
      </w:r>
      <w:r w:rsidRPr="00F02ED9">
        <w:tab/>
        <w:t>-- Need OP</w:t>
      </w:r>
    </w:p>
    <w:p w14:paraId="7EB6F87B" w14:textId="77777777" w:rsidR="005B21EA" w:rsidRPr="00F02ED9" w:rsidRDefault="005B21EA" w:rsidP="005B21EA">
      <w:pPr>
        <w:pStyle w:val="PL"/>
        <w:shd w:val="clear" w:color="auto" w:fill="E6E6E6"/>
      </w:pPr>
      <w:r w:rsidRPr="00F02ED9">
        <w:tab/>
        <w:t>},</w:t>
      </w:r>
    </w:p>
    <w:p w14:paraId="4C677AF9" w14:textId="77777777" w:rsidR="005B21EA" w:rsidRPr="00F02ED9" w:rsidRDefault="005B21EA" w:rsidP="005B21EA">
      <w:pPr>
        <w:pStyle w:val="PL"/>
        <w:shd w:val="clear" w:color="auto" w:fill="E6E6E6"/>
      </w:pPr>
      <w:r w:rsidRPr="00F02ED9">
        <w:tab/>
        <w:t>...,</w:t>
      </w:r>
    </w:p>
    <w:p w14:paraId="38E578B3"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 (CONTAINING SystemInformationBlockType3-v10j0-IEs)</w:t>
      </w:r>
      <w:r w:rsidRPr="00F02ED9">
        <w:tab/>
        <w:t>OPTIONAL,</w:t>
      </w:r>
    </w:p>
    <w:p w14:paraId="5654477D" w14:textId="77777777" w:rsidR="005B21EA" w:rsidRPr="00F02ED9" w:rsidRDefault="005B21EA" w:rsidP="005B21EA">
      <w:pPr>
        <w:pStyle w:val="PL"/>
        <w:shd w:val="clear" w:color="auto" w:fill="E6E6E6"/>
      </w:pPr>
      <w:r w:rsidRPr="00F02ED9">
        <w:tab/>
        <w:t>[[</w:t>
      </w:r>
      <w:r w:rsidRPr="00F02ED9">
        <w:tab/>
        <w:t>s-IntraSearch-v920</w:t>
      </w:r>
      <w:r w:rsidRPr="00F02ED9">
        <w:tab/>
      </w:r>
      <w:r w:rsidRPr="00F02ED9">
        <w:tab/>
      </w:r>
      <w:r w:rsidRPr="00F02ED9">
        <w:tab/>
      </w:r>
      <w:r w:rsidRPr="00F02ED9">
        <w:tab/>
      </w:r>
      <w:r w:rsidRPr="00F02ED9">
        <w:tab/>
        <w:t>SEQUENCE {</w:t>
      </w:r>
    </w:p>
    <w:p w14:paraId="7A4765CA" w14:textId="77777777" w:rsidR="005B21EA" w:rsidRPr="00F02ED9" w:rsidRDefault="005B21EA" w:rsidP="005B21EA">
      <w:pPr>
        <w:pStyle w:val="PL"/>
        <w:shd w:val="clear" w:color="auto" w:fill="E6E6E6"/>
      </w:pPr>
      <w:r w:rsidRPr="00F02ED9">
        <w:tab/>
      </w:r>
      <w:r w:rsidRPr="00F02ED9">
        <w:tab/>
      </w:r>
      <w:r w:rsidRPr="00F02ED9">
        <w:tab/>
        <w:t>s-IntraSearchP-r9</w:t>
      </w:r>
      <w:r w:rsidRPr="00F02ED9">
        <w:tab/>
      </w:r>
      <w:r w:rsidRPr="00F02ED9">
        <w:tab/>
      </w:r>
      <w:r w:rsidRPr="00F02ED9">
        <w:tab/>
      </w:r>
      <w:r w:rsidRPr="00F02ED9">
        <w:tab/>
      </w:r>
      <w:r w:rsidRPr="00F02ED9">
        <w:tab/>
        <w:t>ReselectionThreshold,</w:t>
      </w:r>
    </w:p>
    <w:p w14:paraId="2018FF5B" w14:textId="77777777" w:rsidR="005B21EA" w:rsidRPr="00F02ED9" w:rsidRDefault="005B21EA" w:rsidP="005B21EA">
      <w:pPr>
        <w:pStyle w:val="PL"/>
        <w:shd w:val="clear" w:color="auto" w:fill="E6E6E6"/>
      </w:pPr>
      <w:r w:rsidRPr="00F02ED9">
        <w:tab/>
      </w:r>
      <w:r w:rsidRPr="00F02ED9">
        <w:tab/>
      </w:r>
      <w:r w:rsidRPr="00F02ED9">
        <w:tab/>
        <w:t>s-IntraSearchQ-r9</w:t>
      </w:r>
      <w:r w:rsidRPr="00F02ED9">
        <w:tab/>
      </w:r>
      <w:r w:rsidRPr="00F02ED9">
        <w:tab/>
      </w:r>
      <w:r w:rsidRPr="00F02ED9">
        <w:tab/>
      </w:r>
      <w:r w:rsidRPr="00F02ED9">
        <w:tab/>
      </w:r>
      <w:r w:rsidRPr="00F02ED9">
        <w:tab/>
        <w:t>ReselectionThresholdQ-r9</w:t>
      </w:r>
    </w:p>
    <w:p w14:paraId="7A08FB08"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45934BDB" w14:textId="77777777" w:rsidR="005B21EA" w:rsidRPr="00F02ED9" w:rsidRDefault="005B21EA" w:rsidP="005B21EA">
      <w:pPr>
        <w:pStyle w:val="PL"/>
        <w:shd w:val="clear" w:color="auto" w:fill="E6E6E6"/>
      </w:pPr>
      <w:r w:rsidRPr="00F02ED9">
        <w:tab/>
      </w:r>
      <w:r w:rsidRPr="00F02ED9">
        <w:tab/>
        <w:t>s-NonIntraSearch-v920</w:t>
      </w:r>
      <w:r w:rsidRPr="00F02ED9">
        <w:tab/>
      </w:r>
      <w:r w:rsidRPr="00F02ED9">
        <w:tab/>
      </w:r>
      <w:r w:rsidRPr="00F02ED9">
        <w:tab/>
      </w:r>
      <w:r w:rsidRPr="00F02ED9">
        <w:tab/>
        <w:t>SEQUENCE {</w:t>
      </w:r>
    </w:p>
    <w:p w14:paraId="3ED1E467" w14:textId="77777777" w:rsidR="005B21EA" w:rsidRPr="00F02ED9" w:rsidRDefault="005B21EA" w:rsidP="005B21EA">
      <w:pPr>
        <w:pStyle w:val="PL"/>
        <w:shd w:val="clear" w:color="auto" w:fill="E6E6E6"/>
      </w:pPr>
      <w:r w:rsidRPr="00F02ED9">
        <w:tab/>
      </w:r>
      <w:r w:rsidRPr="00F02ED9">
        <w:tab/>
      </w:r>
      <w:r w:rsidRPr="00F02ED9">
        <w:tab/>
        <w:t>s-NonIntraSearchP-r9</w:t>
      </w:r>
      <w:r w:rsidRPr="00F02ED9">
        <w:tab/>
      </w:r>
      <w:r w:rsidRPr="00F02ED9">
        <w:tab/>
      </w:r>
      <w:r w:rsidRPr="00F02ED9">
        <w:tab/>
      </w:r>
      <w:r w:rsidRPr="00F02ED9">
        <w:tab/>
        <w:t>ReselectionThreshold,</w:t>
      </w:r>
    </w:p>
    <w:p w14:paraId="15342713" w14:textId="77777777" w:rsidR="005B21EA" w:rsidRPr="00F02ED9" w:rsidRDefault="005B21EA" w:rsidP="005B21EA">
      <w:pPr>
        <w:pStyle w:val="PL"/>
        <w:shd w:val="clear" w:color="auto" w:fill="E6E6E6"/>
      </w:pPr>
      <w:r w:rsidRPr="00F02ED9">
        <w:tab/>
      </w:r>
      <w:r w:rsidRPr="00F02ED9">
        <w:tab/>
      </w:r>
      <w:r w:rsidRPr="00F02ED9">
        <w:tab/>
        <w:t>s-NonIntraSearchQ-r9</w:t>
      </w:r>
      <w:r w:rsidRPr="00F02ED9">
        <w:tab/>
      </w:r>
      <w:r w:rsidRPr="00F02ED9">
        <w:tab/>
      </w:r>
      <w:r w:rsidRPr="00F02ED9">
        <w:tab/>
      </w:r>
      <w:r w:rsidRPr="00F02ED9">
        <w:tab/>
        <w:t>ReselectionThresholdQ-r9</w:t>
      </w:r>
    </w:p>
    <w:p w14:paraId="0CCBCDB6"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019F6F60" w14:textId="77777777" w:rsidR="005B21EA" w:rsidRPr="00F02ED9" w:rsidRDefault="005B21EA" w:rsidP="005B21EA">
      <w:pPr>
        <w:pStyle w:val="PL"/>
        <w:shd w:val="clear" w:color="auto" w:fill="E6E6E6"/>
      </w:pPr>
      <w:r w:rsidRPr="00F02ED9">
        <w:tab/>
      </w:r>
      <w:r w:rsidRPr="00F02ED9">
        <w:tab/>
        <w:t>q-QualMin-r9</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t>-- Need OP</w:t>
      </w:r>
    </w:p>
    <w:p w14:paraId="5C806873" w14:textId="77777777" w:rsidR="005B21EA" w:rsidRPr="00F02ED9" w:rsidRDefault="005B21EA" w:rsidP="005B21EA">
      <w:pPr>
        <w:pStyle w:val="PL"/>
        <w:shd w:val="clear" w:color="auto" w:fill="E6E6E6"/>
      </w:pPr>
      <w:r w:rsidRPr="00F02ED9">
        <w:tab/>
      </w:r>
      <w:r w:rsidRPr="00F02ED9">
        <w:tab/>
        <w:t>threshServingLowQ-r9</w:t>
      </w:r>
      <w:r w:rsidRPr="00F02ED9">
        <w:tab/>
      </w:r>
      <w:r w:rsidRPr="00F02ED9">
        <w:tab/>
      </w:r>
      <w:r w:rsidRPr="00F02ED9">
        <w:tab/>
      </w:r>
      <w:r w:rsidRPr="00F02ED9">
        <w:tab/>
        <w:t>ReselectionThresholdQ-r9</w:t>
      </w:r>
      <w:r w:rsidRPr="00F02ED9">
        <w:tab/>
        <w:t>OPTIONAL</w:t>
      </w:r>
      <w:r w:rsidRPr="00F02ED9">
        <w:tab/>
      </w:r>
      <w:r w:rsidRPr="00F02ED9">
        <w:tab/>
        <w:t>-- Need OP</w:t>
      </w:r>
    </w:p>
    <w:p w14:paraId="4533F4EC" w14:textId="77777777" w:rsidR="005B21EA" w:rsidRPr="00F02ED9" w:rsidRDefault="005B21EA" w:rsidP="005B21EA">
      <w:pPr>
        <w:pStyle w:val="PL"/>
        <w:shd w:val="clear" w:color="auto" w:fill="E6E6E6"/>
      </w:pPr>
      <w:r w:rsidRPr="00F02ED9">
        <w:tab/>
        <w:t>]],</w:t>
      </w:r>
    </w:p>
    <w:p w14:paraId="7547CB50"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t>OPTIONAL</w:t>
      </w:r>
      <w:r w:rsidRPr="00F02ED9">
        <w:tab/>
        <w:t>-- Cond WB-RSRQ</w:t>
      </w:r>
    </w:p>
    <w:p w14:paraId="5E4FA423" w14:textId="77777777" w:rsidR="005B21EA" w:rsidRPr="00F02ED9" w:rsidRDefault="005B21EA" w:rsidP="005B21EA">
      <w:pPr>
        <w:pStyle w:val="PL"/>
        <w:shd w:val="clear" w:color="auto" w:fill="E6E6E6"/>
      </w:pPr>
      <w:r w:rsidRPr="00F02ED9">
        <w:tab/>
        <w:t>]],</w:t>
      </w:r>
    </w:p>
    <w:p w14:paraId="3058B818" w14:textId="77777777" w:rsidR="005B21EA" w:rsidRPr="00F02ED9" w:rsidRDefault="005B21EA" w:rsidP="005B21EA">
      <w:pPr>
        <w:pStyle w:val="PL"/>
        <w:shd w:val="clear" w:color="auto" w:fill="E6E6E6"/>
        <w:tabs>
          <w:tab w:val="clear" w:pos="8448"/>
          <w:tab w:val="left" w:pos="8365"/>
        </w:tabs>
      </w:pPr>
      <w:r w:rsidRPr="00F02ED9">
        <w:tab/>
        <w:t>[[</w:t>
      </w:r>
      <w:r w:rsidRPr="00F02ED9">
        <w:tab/>
        <w:t>q-QualMinRSRQ-OnAllSymbols-r12</w:t>
      </w:r>
      <w:r w:rsidRPr="00F02ED9">
        <w:tab/>
      </w:r>
      <w:r w:rsidRPr="00F02ED9">
        <w:tab/>
      </w:r>
      <w:r w:rsidRPr="00F02ED9">
        <w:tab/>
        <w:t>Q-QualMin-r9</w:t>
      </w:r>
      <w:r w:rsidRPr="00F02ED9">
        <w:tab/>
      </w:r>
      <w:r w:rsidRPr="00F02ED9">
        <w:tab/>
      </w:r>
      <w:r w:rsidRPr="00F02ED9">
        <w:tab/>
      </w:r>
      <w:r w:rsidRPr="00F02ED9">
        <w:tab/>
        <w:t>OPTIONAL</w:t>
      </w:r>
      <w:r w:rsidRPr="00F02ED9">
        <w:tab/>
      </w:r>
      <w:r w:rsidRPr="00F02ED9">
        <w:tab/>
      </w:r>
      <w:r w:rsidRPr="00F02ED9">
        <w:tab/>
        <w:t>-- Cond RSRQ</w:t>
      </w:r>
    </w:p>
    <w:p w14:paraId="569B4157" w14:textId="77777777" w:rsidR="005B21EA" w:rsidRPr="00F02ED9" w:rsidRDefault="005B21EA" w:rsidP="005B21EA">
      <w:pPr>
        <w:pStyle w:val="PL"/>
        <w:shd w:val="clear" w:color="auto" w:fill="E6E6E6"/>
      </w:pPr>
      <w:r w:rsidRPr="00F02ED9">
        <w:tab/>
        <w:t>]],</w:t>
      </w:r>
    </w:p>
    <w:p w14:paraId="1D269188" w14:textId="77777777" w:rsidR="005B21EA" w:rsidRPr="00F02ED9" w:rsidRDefault="005B21EA" w:rsidP="005B21EA">
      <w:pPr>
        <w:pStyle w:val="PL"/>
        <w:shd w:val="clear" w:color="auto" w:fill="E6E6E6"/>
      </w:pPr>
      <w:r w:rsidRPr="00F02ED9">
        <w:tab/>
        <w:t>[[</w:t>
      </w:r>
      <w:r w:rsidRPr="00F02ED9">
        <w:tab/>
        <w:t>cellReselectionServingFreqInfo-v1310 CellReselectionServingFreqInfo-v1310</w:t>
      </w:r>
      <w:r w:rsidRPr="00F02ED9">
        <w:tab/>
        <w:t>OPTIONAL,</w:t>
      </w:r>
      <w:r w:rsidRPr="00F02ED9">
        <w:tab/>
      </w:r>
      <w:r w:rsidRPr="00F02ED9">
        <w:tab/>
        <w:t>-- Need OP</w:t>
      </w:r>
    </w:p>
    <w:p w14:paraId="6BA9C999" w14:textId="77777777" w:rsidR="005B21EA" w:rsidRPr="00F02ED9" w:rsidRDefault="005B21EA" w:rsidP="005B21EA">
      <w:pPr>
        <w:pStyle w:val="PL"/>
        <w:shd w:val="clear" w:color="auto" w:fill="E6E6E6"/>
      </w:pPr>
      <w:r w:rsidRPr="00F02ED9">
        <w:tab/>
      </w:r>
      <w:r w:rsidRPr="00F02ED9">
        <w:tab/>
        <w:t>redistributionServingInfo-r13</w:t>
      </w:r>
      <w:r w:rsidRPr="00F02ED9">
        <w:tab/>
      </w:r>
      <w:r w:rsidRPr="00F02ED9">
        <w:tab/>
      </w:r>
      <w:r w:rsidRPr="00F02ED9">
        <w:tab/>
        <w:t>RedistributionServingInfo-r13 OPTIONAL,</w:t>
      </w:r>
      <w:r w:rsidRPr="00F02ED9">
        <w:tab/>
        <w:t>--Need OR</w:t>
      </w:r>
    </w:p>
    <w:p w14:paraId="6BA7DF73" w14:textId="77777777" w:rsidR="005B21EA" w:rsidRPr="00F02ED9" w:rsidRDefault="005B21EA" w:rsidP="005B21EA">
      <w:pPr>
        <w:pStyle w:val="PL"/>
        <w:shd w:val="clear" w:color="auto" w:fill="E6E6E6"/>
      </w:pPr>
      <w:r w:rsidRPr="00F02ED9">
        <w:tab/>
      </w:r>
      <w:r w:rsidRPr="00F02ED9">
        <w:tab/>
        <w:t>cellSelectionInfoCE-r13</w:t>
      </w:r>
      <w:r w:rsidRPr="00F02ED9">
        <w:tab/>
      </w:r>
      <w:r w:rsidRPr="00F02ED9">
        <w:tab/>
      </w:r>
      <w:r w:rsidRPr="00F02ED9">
        <w:tab/>
      </w:r>
      <w:r w:rsidRPr="00F02ED9">
        <w:tab/>
      </w:r>
      <w:r w:rsidRPr="00F02ED9">
        <w:tab/>
        <w:t>CellSelectionInfoCE-r13</w:t>
      </w:r>
      <w:r w:rsidRPr="00F02ED9">
        <w:tab/>
      </w:r>
      <w:r w:rsidRPr="00F02ED9">
        <w:tab/>
        <w:t>OPTIONAL,</w:t>
      </w:r>
      <w:r w:rsidRPr="00F02ED9">
        <w:tab/>
      </w:r>
      <w:r w:rsidRPr="00F02ED9">
        <w:tab/>
        <w:t>-- Need OP</w:t>
      </w:r>
    </w:p>
    <w:p w14:paraId="22343C22" w14:textId="77777777" w:rsidR="005B21EA" w:rsidRPr="00F02ED9" w:rsidRDefault="005B21EA" w:rsidP="005B21EA">
      <w:pPr>
        <w:pStyle w:val="PL"/>
        <w:shd w:val="clear" w:color="auto" w:fill="E6E6E6"/>
        <w:rPr>
          <w:b/>
          <w:bCs/>
          <w:iCs/>
        </w:rPr>
      </w:pPr>
      <w:r w:rsidRPr="00F02ED9">
        <w:tab/>
      </w:r>
      <w:r w:rsidRPr="00F02ED9">
        <w:tab/>
      </w:r>
      <w:r w:rsidRPr="00F02ED9">
        <w:rPr>
          <w:bCs/>
          <w:iCs/>
        </w:rPr>
        <w:t>t-ReselectionEUTRA-CE-r13</w:t>
      </w:r>
      <w:r w:rsidRPr="00F02ED9">
        <w:rPr>
          <w:bCs/>
          <w:iCs/>
        </w:rPr>
        <w:tab/>
      </w:r>
      <w:r w:rsidRPr="00F02ED9">
        <w:rPr>
          <w:bCs/>
          <w:iCs/>
        </w:rPr>
        <w:tab/>
      </w:r>
      <w:r w:rsidRPr="00F02ED9">
        <w:rPr>
          <w:bCs/>
          <w:iCs/>
        </w:rPr>
        <w:tab/>
      </w:r>
      <w:r w:rsidRPr="00F02ED9">
        <w:rPr>
          <w:bCs/>
          <w:iCs/>
        </w:rPr>
        <w:tab/>
        <w:t>T-ReselectionEUTRA-CE-r13</w:t>
      </w:r>
      <w:r w:rsidRPr="00F02ED9">
        <w:rPr>
          <w:bCs/>
          <w:iCs/>
        </w:rPr>
        <w:tab/>
        <w:t>OPTIONAL</w:t>
      </w:r>
      <w:r w:rsidRPr="00F02ED9">
        <w:rPr>
          <w:b/>
          <w:bCs/>
          <w:iCs/>
        </w:rPr>
        <w:tab/>
      </w:r>
      <w:r w:rsidRPr="00F02ED9">
        <w:rPr>
          <w:b/>
          <w:bCs/>
          <w:iCs/>
        </w:rPr>
        <w:tab/>
      </w:r>
      <w:r w:rsidRPr="00F02ED9">
        <w:rPr>
          <w:bCs/>
          <w:iCs/>
        </w:rPr>
        <w:t>-- Need OP</w:t>
      </w:r>
    </w:p>
    <w:p w14:paraId="48F3B9D8" w14:textId="77777777" w:rsidR="005B21EA" w:rsidRPr="00F02ED9" w:rsidRDefault="005B21EA" w:rsidP="005B21EA">
      <w:pPr>
        <w:pStyle w:val="PL"/>
        <w:shd w:val="clear" w:color="auto" w:fill="E6E6E6"/>
      </w:pPr>
      <w:r w:rsidRPr="00F02ED9">
        <w:tab/>
        <w:t>]],</w:t>
      </w:r>
    </w:p>
    <w:p w14:paraId="492D76F9" w14:textId="77777777" w:rsidR="005B21EA" w:rsidRPr="00F02ED9" w:rsidRDefault="005B21EA" w:rsidP="005B21EA">
      <w:pPr>
        <w:pStyle w:val="PL"/>
        <w:shd w:val="clear" w:color="auto" w:fill="E6E6E6"/>
      </w:pPr>
      <w:r w:rsidRPr="00F02ED9">
        <w:tab/>
        <w:t>[[</w:t>
      </w:r>
      <w:r w:rsidRPr="00F02ED9">
        <w:tab/>
        <w:t>cellSelectionInfoCE1-r13</w:t>
      </w:r>
      <w:r w:rsidRPr="00F02ED9">
        <w:tab/>
      </w:r>
      <w:r w:rsidRPr="00F02ED9">
        <w:tab/>
      </w:r>
      <w:r w:rsidRPr="00F02ED9">
        <w:tab/>
      </w:r>
      <w:r w:rsidRPr="00F02ED9">
        <w:tab/>
        <w:t>CellSelectionInfoCE1-r13</w:t>
      </w:r>
      <w:r w:rsidRPr="00F02ED9">
        <w:tab/>
        <w:t>OPTIONAL</w:t>
      </w:r>
      <w:r w:rsidRPr="00F02ED9">
        <w:tab/>
        <w:t>-- Need OP</w:t>
      </w:r>
    </w:p>
    <w:p w14:paraId="703A10AF" w14:textId="77777777" w:rsidR="005B21EA" w:rsidRPr="00F02ED9" w:rsidRDefault="005B21EA" w:rsidP="005B21EA">
      <w:pPr>
        <w:pStyle w:val="PL"/>
        <w:shd w:val="clear" w:color="auto" w:fill="E6E6E6"/>
      </w:pPr>
      <w:r w:rsidRPr="00F02ED9">
        <w:tab/>
        <w:t>]],</w:t>
      </w:r>
    </w:p>
    <w:p w14:paraId="7E9F0ECB" w14:textId="77777777" w:rsidR="005B21EA" w:rsidRPr="00F02ED9" w:rsidRDefault="005B21EA" w:rsidP="005B21EA">
      <w:pPr>
        <w:pStyle w:val="PL"/>
        <w:shd w:val="clear" w:color="auto" w:fill="E6E6E6"/>
      </w:pPr>
      <w:r w:rsidRPr="00F02ED9">
        <w:tab/>
        <w:t>[[</w:t>
      </w:r>
      <w:r w:rsidRPr="00F02ED9">
        <w:tab/>
        <w:t>cellSelectionInfoCE1-v1360</w:t>
      </w:r>
      <w:r w:rsidRPr="00F02ED9">
        <w:tab/>
      </w:r>
      <w:r w:rsidRPr="00F02ED9">
        <w:tab/>
      </w:r>
      <w:r w:rsidRPr="00F02ED9">
        <w:tab/>
        <w:t>CellSelectionInfoCE1-v1360</w:t>
      </w:r>
      <w:r w:rsidRPr="00F02ED9">
        <w:tab/>
        <w:t>OPTIONAL</w:t>
      </w:r>
      <w:r w:rsidRPr="00F02ED9">
        <w:tab/>
      </w:r>
      <w:r w:rsidRPr="00F02ED9">
        <w:tab/>
        <w:t>-- Cond QrxlevminCE1</w:t>
      </w:r>
    </w:p>
    <w:p w14:paraId="37078073" w14:textId="77777777" w:rsidR="005B21EA" w:rsidRPr="00F02ED9" w:rsidRDefault="005B21EA" w:rsidP="005B21EA">
      <w:pPr>
        <w:pStyle w:val="PL"/>
        <w:shd w:val="clear" w:color="auto" w:fill="E6E6E6"/>
      </w:pPr>
      <w:r w:rsidRPr="00F02ED9">
        <w:tab/>
        <w:t>]],</w:t>
      </w:r>
    </w:p>
    <w:p w14:paraId="35D79B9D" w14:textId="77777777" w:rsidR="005B21EA" w:rsidRPr="00F02ED9" w:rsidRDefault="005B21EA" w:rsidP="005B21EA">
      <w:pPr>
        <w:pStyle w:val="PL"/>
        <w:shd w:val="clear" w:color="auto" w:fill="E6E6E6"/>
      </w:pPr>
      <w:r w:rsidRPr="00F02ED9">
        <w:tab/>
        <w:t>[[</w:t>
      </w:r>
      <w:r w:rsidRPr="00F02ED9">
        <w:tab/>
        <w:t>cellReselectionInfoCommon-v1460</w:t>
      </w:r>
      <w:r w:rsidRPr="00F02ED9">
        <w:tab/>
      </w:r>
      <w:r w:rsidRPr="00F02ED9">
        <w:tab/>
        <w:t>CellReselectionInfoCommon-v1460</w:t>
      </w:r>
      <w:r w:rsidRPr="00F02ED9">
        <w:tab/>
        <w:t>OPTIONAL</w:t>
      </w:r>
      <w:r w:rsidRPr="00F02ED9">
        <w:tab/>
        <w:t>-- Need OR</w:t>
      </w:r>
    </w:p>
    <w:p w14:paraId="2B7995BA" w14:textId="77777777" w:rsidR="005B21EA" w:rsidRPr="00F02ED9" w:rsidRDefault="005B21EA" w:rsidP="005B21EA">
      <w:pPr>
        <w:pStyle w:val="PL"/>
        <w:shd w:val="clear" w:color="auto" w:fill="E6E6E6"/>
      </w:pPr>
      <w:r w:rsidRPr="00F02ED9">
        <w:tab/>
        <w:t>]],</w:t>
      </w:r>
    </w:p>
    <w:p w14:paraId="7271C32E" w14:textId="77777777" w:rsidR="005B21EA" w:rsidRPr="00F02ED9" w:rsidRDefault="005B21EA" w:rsidP="005B21EA">
      <w:pPr>
        <w:pStyle w:val="PL"/>
        <w:shd w:val="clear" w:color="auto" w:fill="E6E6E6"/>
      </w:pPr>
      <w:r w:rsidRPr="00F02ED9">
        <w:tab/>
        <w:t>[[</w:t>
      </w:r>
      <w:r w:rsidRPr="00F02ED9">
        <w:tab/>
        <w:t>cellReselectionInfoHSDN-r15</w:t>
      </w:r>
      <w:r w:rsidRPr="00F02ED9">
        <w:tab/>
      </w:r>
      <w:r w:rsidRPr="00F02ED9">
        <w:tab/>
      </w:r>
      <w:r w:rsidRPr="00F02ED9">
        <w:tab/>
        <w:t>CellReselectionInfoHSDN-r15</w:t>
      </w:r>
      <w:r w:rsidRPr="00F02ED9">
        <w:tab/>
        <w:t>OPTIONAL,</w:t>
      </w:r>
      <w:r w:rsidRPr="00F02ED9">
        <w:tab/>
      </w:r>
      <w:r w:rsidRPr="00F02ED9">
        <w:tab/>
        <w:t>-- Need OR</w:t>
      </w:r>
    </w:p>
    <w:p w14:paraId="1159A7E9" w14:textId="77777777" w:rsidR="005B21EA" w:rsidRPr="00F02ED9" w:rsidRDefault="005B21EA" w:rsidP="005B21EA">
      <w:pPr>
        <w:pStyle w:val="PL"/>
        <w:shd w:val="clear" w:color="auto" w:fill="E6E6E6"/>
      </w:pPr>
      <w:r w:rsidRPr="00F02ED9">
        <w:tab/>
      </w:r>
      <w:r w:rsidRPr="00F02ED9">
        <w:tab/>
        <w:t>cellSelectionInfoCE-v1530</w:t>
      </w:r>
      <w:r w:rsidRPr="00F02ED9">
        <w:tab/>
      </w:r>
      <w:r w:rsidRPr="00F02ED9">
        <w:tab/>
      </w:r>
      <w:r w:rsidRPr="00F02ED9">
        <w:tab/>
        <w:t>CellSelectionInfoCE-v1530</w:t>
      </w:r>
      <w:r w:rsidRPr="00F02ED9">
        <w:tab/>
      </w:r>
      <w:r w:rsidRPr="00F02ED9">
        <w:tab/>
        <w:t>OPTIONAL,</w:t>
      </w:r>
      <w:r w:rsidRPr="00F02ED9">
        <w:tab/>
      </w:r>
      <w:r w:rsidRPr="00F02ED9">
        <w:tab/>
        <w:t>-- Need OP</w:t>
      </w:r>
    </w:p>
    <w:p w14:paraId="378B5436" w14:textId="77777777" w:rsidR="005B21EA" w:rsidRPr="00F02ED9" w:rsidRDefault="005B21EA" w:rsidP="005B21EA">
      <w:pPr>
        <w:pStyle w:val="PL"/>
        <w:shd w:val="clear" w:color="auto" w:fill="E6E6E6"/>
      </w:pPr>
      <w:r w:rsidRPr="00F02ED9">
        <w:tab/>
      </w:r>
      <w:r w:rsidRPr="00F02ED9">
        <w:tab/>
        <w:t>crs-IntfMitigNeighCellsCE-r15</w:t>
      </w:r>
      <w:r w:rsidRPr="00F02ED9">
        <w:tab/>
      </w:r>
      <w:r w:rsidRPr="00F02ED9">
        <w:tab/>
        <w:t>ENUMERATED {enabled}</w:t>
      </w:r>
      <w:r w:rsidRPr="00F02ED9">
        <w:tab/>
      </w:r>
      <w:r w:rsidRPr="00F02ED9">
        <w:tab/>
        <w:t>OPTIONAL</w:t>
      </w:r>
      <w:r w:rsidRPr="00F02ED9">
        <w:tab/>
      </w:r>
      <w:r w:rsidRPr="00F02ED9">
        <w:tab/>
        <w:t>-- Need OP</w:t>
      </w:r>
    </w:p>
    <w:p w14:paraId="772A68CA" w14:textId="77777777" w:rsidR="005B21EA" w:rsidRPr="00F02ED9" w:rsidRDefault="005B21EA" w:rsidP="005B21EA">
      <w:pPr>
        <w:pStyle w:val="PL"/>
        <w:shd w:val="clear" w:color="auto" w:fill="E6E6E6"/>
      </w:pPr>
      <w:r w:rsidRPr="00F02ED9">
        <w:tab/>
        <w:t>]],</w:t>
      </w:r>
    </w:p>
    <w:p w14:paraId="31031108" w14:textId="77777777" w:rsidR="005B21EA" w:rsidRPr="00F02ED9" w:rsidRDefault="005B21EA" w:rsidP="005B21EA">
      <w:pPr>
        <w:pStyle w:val="PL"/>
        <w:shd w:val="clear" w:color="auto" w:fill="E6E6E6"/>
      </w:pPr>
      <w:r w:rsidRPr="00F02ED9">
        <w:tab/>
        <w:t>[[</w:t>
      </w:r>
      <w:r w:rsidRPr="00F02ED9">
        <w:tab/>
        <w:t>cellReselectionServingFreqInfo-v1610</w:t>
      </w:r>
      <w:r w:rsidRPr="00F02ED9">
        <w:tab/>
        <w:t>CellReselectionServingFreqInfo-v1610</w:t>
      </w:r>
      <w:r w:rsidRPr="00F02ED9">
        <w:tab/>
        <w:t>OPTIONAL</w:t>
      </w:r>
      <w:r w:rsidRPr="00F02ED9">
        <w:tab/>
        <w:t>-- Need OR</w:t>
      </w:r>
    </w:p>
    <w:p w14:paraId="5DB13F4A" w14:textId="77777777" w:rsidR="005B21EA" w:rsidRPr="00F02ED9" w:rsidRDefault="005B21EA" w:rsidP="005B21EA">
      <w:pPr>
        <w:pStyle w:val="PL"/>
        <w:shd w:val="clear" w:color="auto" w:fill="E6E6E6"/>
      </w:pPr>
      <w:r w:rsidRPr="00F02ED9">
        <w:tab/>
        <w:t>]],</w:t>
      </w:r>
    </w:p>
    <w:p w14:paraId="73D5DC7C" w14:textId="77777777" w:rsidR="005B21EA" w:rsidRPr="00F02ED9" w:rsidRDefault="005B21EA" w:rsidP="005B21EA">
      <w:pPr>
        <w:pStyle w:val="PL"/>
        <w:shd w:val="clear" w:color="auto" w:fill="E6E6E6"/>
      </w:pPr>
      <w:r w:rsidRPr="00F02ED9">
        <w:tab/>
        <w:t>[[</w:t>
      </w:r>
      <w:r w:rsidRPr="00F02ED9">
        <w:tab/>
        <w:t>t-Service-r17</w:t>
      </w:r>
      <w:r w:rsidRPr="00F02ED9">
        <w:tab/>
      </w:r>
      <w:r w:rsidRPr="00F02ED9">
        <w:tab/>
      </w:r>
      <w:r w:rsidRPr="00F02ED9">
        <w:tab/>
      </w:r>
      <w:r w:rsidRPr="00F02ED9">
        <w:tab/>
      </w:r>
      <w:r w:rsidRPr="00F02ED9">
        <w:tab/>
      </w:r>
      <w:r w:rsidRPr="00F02ED9">
        <w:tab/>
        <w:t>TimeOffsetUTC-r17</w:t>
      </w:r>
      <w:r w:rsidRPr="00F02ED9">
        <w:tab/>
      </w:r>
      <w:r w:rsidRPr="00F02ED9">
        <w:tab/>
      </w:r>
      <w:r w:rsidRPr="00F02ED9">
        <w:tab/>
        <w:t>OPTIONAL</w:t>
      </w:r>
      <w:r w:rsidRPr="00F02ED9">
        <w:tab/>
        <w:t>-- Need OR</w:t>
      </w:r>
    </w:p>
    <w:p w14:paraId="6E7882BF" w14:textId="77777777" w:rsidR="005B21EA" w:rsidRPr="00F02ED9" w:rsidRDefault="005B21EA" w:rsidP="005B21EA">
      <w:pPr>
        <w:pStyle w:val="PL"/>
        <w:shd w:val="clear" w:color="auto" w:fill="E6E6E6"/>
      </w:pPr>
      <w:r w:rsidRPr="00F02ED9">
        <w:tab/>
        <w:t>]],</w:t>
      </w:r>
    </w:p>
    <w:p w14:paraId="203CC36A" w14:textId="77777777" w:rsidR="005B21EA" w:rsidRPr="00F02ED9" w:rsidRDefault="005B21EA" w:rsidP="005B21EA">
      <w:pPr>
        <w:pStyle w:val="PL"/>
        <w:shd w:val="clear" w:color="auto" w:fill="E6E6E6"/>
      </w:pPr>
      <w:r w:rsidRPr="00F02ED9">
        <w:tab/>
        <w:t>[[</w:t>
      </w:r>
      <w:r w:rsidRPr="00F02ED9">
        <w:tab/>
        <w:t>satelliteAssistanceInfoList-r18</w:t>
      </w:r>
    </w:p>
    <w:p w14:paraId="56216DE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t>SEQUENCE (</w:t>
      </w:r>
      <w:proofErr w:type="gramStart"/>
      <w:r w:rsidRPr="00F02ED9">
        <w:t>SIZE(</w:t>
      </w:r>
      <w:proofErr w:type="gramEnd"/>
      <w:r w:rsidRPr="00F02ED9">
        <w:t>1..maxSat-r17)) OF SatelliteId-r18</w:t>
      </w:r>
      <w:r w:rsidRPr="00F02ED9">
        <w:tab/>
        <w:t>OPTIONAL,</w:t>
      </w:r>
      <w:r w:rsidRPr="00F02ED9">
        <w:tab/>
        <w:t>-- Need OR</w:t>
      </w:r>
    </w:p>
    <w:p w14:paraId="5B814FAA"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r>
      <w:r w:rsidRPr="00F02ED9">
        <w:tab/>
        <w:t>NS-PmaxListAerial-r18</w:t>
      </w:r>
      <w:r w:rsidRPr="00F02ED9">
        <w:tab/>
      </w:r>
      <w:r w:rsidRPr="00F02ED9">
        <w:tab/>
      </w:r>
      <w:r w:rsidRPr="00F02ED9">
        <w:tab/>
        <w:t>OPTIONAL,</w:t>
      </w:r>
      <w:r w:rsidRPr="00F02ED9">
        <w:tab/>
        <w:t>-- Need OR</w:t>
      </w:r>
    </w:p>
    <w:p w14:paraId="0ADA216D"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r>
      <w:r w:rsidRPr="00F02ED9">
        <w:tab/>
        <w:t>MultiBandInfoListAerial-r18</w:t>
      </w:r>
      <w:r w:rsidRPr="00F02ED9">
        <w:tab/>
      </w:r>
      <w:r w:rsidRPr="00F02ED9">
        <w:tab/>
        <w:t>OPTIONAL</w:t>
      </w:r>
      <w:r w:rsidRPr="00F02ED9">
        <w:tab/>
        <w:t>-- Need OR</w:t>
      </w:r>
    </w:p>
    <w:p w14:paraId="6D40FEF4" w14:textId="77777777" w:rsidR="005B21EA" w:rsidRPr="00F02ED9" w:rsidRDefault="005B21EA" w:rsidP="005B21EA">
      <w:pPr>
        <w:pStyle w:val="PL"/>
        <w:shd w:val="clear" w:color="auto" w:fill="E6E6E6"/>
      </w:pPr>
      <w:r w:rsidRPr="00F02ED9">
        <w:tab/>
        <w:t>]]</w:t>
      </w:r>
    </w:p>
    <w:p w14:paraId="7181C4DC" w14:textId="77777777" w:rsidR="005B21EA" w:rsidRPr="00F02ED9" w:rsidRDefault="005B21EA" w:rsidP="005B21EA">
      <w:pPr>
        <w:pStyle w:val="PL"/>
        <w:shd w:val="clear" w:color="auto" w:fill="E6E6E6"/>
      </w:pPr>
      <w:r w:rsidRPr="00F02ED9">
        <w:t>}</w:t>
      </w:r>
    </w:p>
    <w:p w14:paraId="1A6A0D42" w14:textId="77777777" w:rsidR="005B21EA" w:rsidRPr="00F02ED9" w:rsidRDefault="005B21EA" w:rsidP="005B21EA">
      <w:pPr>
        <w:pStyle w:val="PL"/>
        <w:shd w:val="clear" w:color="auto" w:fill="E6E6E6"/>
      </w:pPr>
    </w:p>
    <w:p w14:paraId="718B4EA7" w14:textId="77777777" w:rsidR="005B21EA" w:rsidRPr="00F02ED9" w:rsidRDefault="005B21EA" w:rsidP="005B21EA">
      <w:pPr>
        <w:pStyle w:val="PL"/>
        <w:shd w:val="clear" w:color="auto" w:fill="E6E6E6"/>
      </w:pPr>
      <w:r w:rsidRPr="00F02ED9">
        <w:t>RedistributionServingInfo-r13 ::=</w:t>
      </w:r>
      <w:r w:rsidRPr="00F02ED9">
        <w:tab/>
      </w:r>
      <w:r w:rsidRPr="00F02ED9">
        <w:tab/>
        <w:t>SEQUENCE {</w:t>
      </w:r>
    </w:p>
    <w:p w14:paraId="085546EC" w14:textId="77777777" w:rsidR="005B21EA" w:rsidRPr="00F02ED9" w:rsidRDefault="005B21EA" w:rsidP="005B21EA">
      <w:pPr>
        <w:pStyle w:val="PL"/>
        <w:shd w:val="clear" w:color="auto" w:fill="E6E6E6"/>
      </w:pPr>
      <w:r w:rsidRPr="00F02ED9">
        <w:tab/>
      </w:r>
      <w:proofErr w:type="gramStart"/>
      <w:r w:rsidRPr="00F02ED9">
        <w:t>redistributionFactorServing-r13</w:t>
      </w:r>
      <w:proofErr w:type="gramEnd"/>
      <w:r w:rsidRPr="00F02ED9">
        <w:tab/>
      </w:r>
      <w:r w:rsidRPr="00F02ED9">
        <w:tab/>
        <w:t>INTEGER(0..10),</w:t>
      </w:r>
    </w:p>
    <w:p w14:paraId="4A8E6EBA" w14:textId="77777777" w:rsidR="005B21EA" w:rsidRPr="00F02ED9" w:rsidRDefault="005B21EA" w:rsidP="005B21EA">
      <w:pPr>
        <w:pStyle w:val="PL"/>
        <w:shd w:val="clear" w:color="auto" w:fill="E6E6E6"/>
      </w:pPr>
      <w:r w:rsidRPr="00F02ED9">
        <w:tab/>
        <w:t>redistributionFactorCell-r13</w:t>
      </w:r>
      <w:r w:rsidRPr="00F02ED9">
        <w:tab/>
      </w:r>
      <w:r w:rsidRPr="00F02ED9">
        <w:tab/>
        <w:t>ENUMERATED{true}</w:t>
      </w:r>
      <w:r w:rsidRPr="00F02ED9">
        <w:tab/>
      </w:r>
      <w:r w:rsidRPr="00F02ED9">
        <w:tab/>
      </w:r>
      <w:r w:rsidRPr="00F02ED9">
        <w:tab/>
      </w:r>
      <w:r w:rsidRPr="00F02ED9">
        <w:tab/>
        <w:t>OPTIONAL,</w:t>
      </w:r>
      <w:r w:rsidRPr="00F02ED9">
        <w:tab/>
        <w:t>--Need OP</w:t>
      </w:r>
    </w:p>
    <w:p w14:paraId="553AA8BD" w14:textId="77777777" w:rsidR="005B21EA" w:rsidRPr="00F02ED9" w:rsidRDefault="005B21EA" w:rsidP="005B21EA">
      <w:pPr>
        <w:pStyle w:val="PL"/>
        <w:shd w:val="clear" w:color="auto" w:fill="E6E6E6"/>
      </w:pPr>
      <w:r w:rsidRPr="00F02ED9">
        <w:tab/>
        <w:t>t360-r13</w:t>
      </w:r>
      <w:r w:rsidRPr="00F02ED9">
        <w:tab/>
      </w:r>
      <w:r w:rsidRPr="00F02ED9">
        <w:tab/>
      </w:r>
      <w:r w:rsidRPr="00F02ED9">
        <w:tab/>
      </w:r>
      <w:r w:rsidRPr="00F02ED9">
        <w:tab/>
      </w:r>
      <w:r w:rsidRPr="00F02ED9">
        <w:tab/>
      </w:r>
      <w:r w:rsidRPr="00F02ED9">
        <w:tab/>
      </w:r>
      <w:r w:rsidRPr="00F02ED9">
        <w:tab/>
        <w:t>ENUMERATED {min4, min8, min16, min32,infinity,</w:t>
      </w:r>
    </w:p>
    <w:p w14:paraId="46684C54"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spare3,spare2,spare1},</w:t>
      </w:r>
    </w:p>
    <w:p w14:paraId="2A44FB0C" w14:textId="77777777" w:rsidR="005B21EA" w:rsidRPr="00F02ED9" w:rsidRDefault="005B21EA" w:rsidP="005B21EA">
      <w:pPr>
        <w:pStyle w:val="PL"/>
        <w:shd w:val="clear" w:color="auto" w:fill="E6E6E6"/>
      </w:pPr>
      <w:r w:rsidRPr="00F02ED9">
        <w:tab/>
        <w:t>redistrOnPagingOnly-r13</w:t>
      </w:r>
      <w:r w:rsidRPr="00F02ED9">
        <w:tab/>
      </w:r>
      <w:r w:rsidRPr="00F02ED9">
        <w:tab/>
      </w:r>
      <w:r w:rsidRPr="00F02ED9">
        <w:tab/>
      </w:r>
      <w:r w:rsidRPr="00F02ED9">
        <w:tab/>
        <w:t>ENUMERATED {true}</w:t>
      </w:r>
      <w:r w:rsidRPr="00F02ED9">
        <w:tab/>
      </w:r>
      <w:r w:rsidRPr="00F02ED9">
        <w:tab/>
        <w:t>OPTIONAL</w:t>
      </w:r>
      <w:r w:rsidRPr="00F02ED9">
        <w:tab/>
        <w:t>--Need OP</w:t>
      </w:r>
    </w:p>
    <w:p w14:paraId="335FCE9B" w14:textId="77777777" w:rsidR="005B21EA" w:rsidRPr="00F02ED9" w:rsidRDefault="005B21EA" w:rsidP="005B21EA">
      <w:pPr>
        <w:pStyle w:val="PL"/>
        <w:shd w:val="clear" w:color="auto" w:fill="E6E6E6"/>
      </w:pPr>
      <w:r w:rsidRPr="00F02ED9">
        <w:t>}</w:t>
      </w:r>
    </w:p>
    <w:p w14:paraId="7D85E294" w14:textId="77777777" w:rsidR="005B21EA" w:rsidRPr="00F02ED9" w:rsidRDefault="005B21EA" w:rsidP="005B21EA">
      <w:pPr>
        <w:pStyle w:val="PL"/>
        <w:shd w:val="clear" w:color="auto" w:fill="E6E6E6"/>
      </w:pPr>
    </w:p>
    <w:p w14:paraId="1452328B" w14:textId="77777777" w:rsidR="005B21EA" w:rsidRPr="00F02ED9" w:rsidRDefault="005B21EA" w:rsidP="005B21EA">
      <w:pPr>
        <w:pStyle w:val="PL"/>
        <w:shd w:val="clear" w:color="auto" w:fill="E6E6E6"/>
      </w:pPr>
      <w:r w:rsidRPr="00F02ED9">
        <w:t>CellReselectionServingFreqInfo-v1310 ::=</w:t>
      </w:r>
      <w:r w:rsidRPr="00F02ED9">
        <w:tab/>
        <w:t>SEQUENCE {</w:t>
      </w:r>
    </w:p>
    <w:p w14:paraId="3069ABD4" w14:textId="77777777" w:rsidR="005B21EA" w:rsidRPr="00F02ED9" w:rsidRDefault="005B21EA" w:rsidP="005B21EA">
      <w:pPr>
        <w:pStyle w:val="PL"/>
        <w:shd w:val="clear" w:color="auto" w:fill="E6E6E6"/>
      </w:pPr>
      <w:r w:rsidRPr="00F02ED9">
        <w:tab/>
        <w:t>cellReselectionSubPriority-r13</w:t>
      </w:r>
      <w:r w:rsidRPr="00F02ED9">
        <w:tab/>
      </w:r>
      <w:r w:rsidRPr="00F02ED9">
        <w:tab/>
      </w:r>
      <w:r w:rsidRPr="00F02ED9">
        <w:tab/>
      </w:r>
      <w:r w:rsidRPr="00F02ED9">
        <w:tab/>
        <w:t>CellReselectionSubPriority-r13</w:t>
      </w:r>
    </w:p>
    <w:p w14:paraId="60F1B9BB" w14:textId="77777777" w:rsidR="005B21EA" w:rsidRPr="00F02ED9" w:rsidRDefault="005B21EA" w:rsidP="005B21EA">
      <w:pPr>
        <w:pStyle w:val="PL"/>
        <w:shd w:val="clear" w:color="auto" w:fill="E6E6E6"/>
      </w:pPr>
      <w:r w:rsidRPr="00F02ED9">
        <w:t>}</w:t>
      </w:r>
    </w:p>
    <w:p w14:paraId="346F3358" w14:textId="77777777" w:rsidR="005B21EA" w:rsidRPr="00F02ED9" w:rsidRDefault="005B21EA" w:rsidP="005B21EA">
      <w:pPr>
        <w:pStyle w:val="PL"/>
        <w:shd w:val="clear" w:color="auto" w:fill="E6E6E6"/>
      </w:pPr>
    </w:p>
    <w:p w14:paraId="29118CD7" w14:textId="77777777" w:rsidR="005B21EA" w:rsidRPr="00F02ED9" w:rsidRDefault="005B21EA" w:rsidP="005B21EA">
      <w:pPr>
        <w:pStyle w:val="PL"/>
        <w:shd w:val="clear" w:color="auto" w:fill="E6E6E6"/>
      </w:pPr>
      <w:r w:rsidRPr="00F02ED9">
        <w:t>CellReselectionServingFreqInfo-v1610 ::= SEQUENCE {</w:t>
      </w:r>
    </w:p>
    <w:p w14:paraId="2154CDBA"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 -- Need OR</w:t>
      </w:r>
    </w:p>
    <w:p w14:paraId="4D652632"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 -- Need OR</w:t>
      </w:r>
    </w:p>
    <w:p w14:paraId="3C772CE6" w14:textId="77777777" w:rsidR="005B21EA" w:rsidRPr="00F02ED9" w:rsidRDefault="005B21EA" w:rsidP="005B21EA">
      <w:pPr>
        <w:pStyle w:val="PL"/>
        <w:shd w:val="clear" w:color="auto" w:fill="E6E6E6"/>
      </w:pPr>
      <w:r w:rsidRPr="00F02ED9">
        <w:t>}</w:t>
      </w:r>
    </w:p>
    <w:p w14:paraId="43023A23" w14:textId="77777777" w:rsidR="005B21EA" w:rsidRPr="00F02ED9" w:rsidRDefault="005B21EA" w:rsidP="005B21EA">
      <w:pPr>
        <w:pStyle w:val="PL"/>
        <w:shd w:val="clear" w:color="auto" w:fill="E6E6E6"/>
      </w:pPr>
    </w:p>
    <w:p w14:paraId="477D2E9A" w14:textId="77777777" w:rsidR="005B21EA" w:rsidRPr="00F02ED9" w:rsidRDefault="005B21EA" w:rsidP="005B21EA">
      <w:pPr>
        <w:pStyle w:val="PL"/>
        <w:shd w:val="clear" w:color="auto" w:fill="E6E6E6"/>
      </w:pPr>
      <w:r w:rsidRPr="00F02ED9">
        <w:t>-- Late non critical extensions</w:t>
      </w:r>
    </w:p>
    <w:p w14:paraId="28719447" w14:textId="77777777" w:rsidR="005B21EA" w:rsidRPr="00F02ED9" w:rsidRDefault="005B21EA" w:rsidP="005B21EA">
      <w:pPr>
        <w:pStyle w:val="PL"/>
        <w:shd w:val="clear" w:color="auto" w:fill="E6E6E6"/>
      </w:pPr>
      <w:r w:rsidRPr="00F02ED9">
        <w:t>SystemInformationBlockType3-v10j0-IEs ::= SEQUENCE {</w:t>
      </w:r>
    </w:p>
    <w:p w14:paraId="28522277"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7200EB52"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28509C8E" w14:textId="77777777" w:rsidR="005B21EA" w:rsidRPr="00F02ED9" w:rsidRDefault="005B21EA" w:rsidP="005B21EA">
      <w:pPr>
        <w:pStyle w:val="PL"/>
        <w:shd w:val="clear" w:color="auto" w:fill="E6E6E6"/>
      </w:pPr>
      <w:r w:rsidRPr="00F02ED9">
        <w:lastRenderedPageBreak/>
        <w:tab/>
        <w:t>nonCriticalExtension</w:t>
      </w:r>
      <w:r w:rsidRPr="00F02ED9">
        <w:tab/>
      </w:r>
      <w:r w:rsidRPr="00F02ED9">
        <w:tab/>
      </w:r>
      <w:r w:rsidRPr="00F02ED9">
        <w:tab/>
      </w:r>
      <w:r w:rsidRPr="00F02ED9">
        <w:tab/>
        <w:t>SystemInformationBlockType3-v10l0-IEs</w:t>
      </w:r>
      <w:r w:rsidRPr="00F02ED9">
        <w:tab/>
      </w:r>
      <w:r w:rsidRPr="00F02ED9">
        <w:tab/>
      </w:r>
      <w:r w:rsidRPr="00F02ED9">
        <w:tab/>
      </w:r>
      <w:r w:rsidRPr="00F02ED9">
        <w:tab/>
      </w:r>
      <w:r w:rsidRPr="00F02ED9">
        <w:tab/>
        <w:t>OPTIONAL</w:t>
      </w:r>
    </w:p>
    <w:p w14:paraId="3792BF7D" w14:textId="77777777" w:rsidR="005B21EA" w:rsidRPr="00F02ED9" w:rsidRDefault="005B21EA" w:rsidP="005B21EA">
      <w:pPr>
        <w:pStyle w:val="PL"/>
        <w:shd w:val="clear" w:color="auto" w:fill="E6E6E6"/>
      </w:pPr>
      <w:r w:rsidRPr="00F02ED9">
        <w:t>}</w:t>
      </w:r>
    </w:p>
    <w:p w14:paraId="13C8F854" w14:textId="77777777" w:rsidR="005B21EA" w:rsidRPr="00F02ED9" w:rsidRDefault="005B21EA" w:rsidP="005B21EA">
      <w:pPr>
        <w:pStyle w:val="PL"/>
        <w:shd w:val="clear" w:color="auto" w:fill="E6E6E6"/>
      </w:pPr>
    </w:p>
    <w:p w14:paraId="1FEB60CB" w14:textId="77777777" w:rsidR="005B21EA" w:rsidRPr="00F02ED9" w:rsidRDefault="005B21EA" w:rsidP="005B21EA">
      <w:pPr>
        <w:pStyle w:val="PL"/>
        <w:shd w:val="clear" w:color="auto" w:fill="E6E6E6"/>
      </w:pPr>
      <w:r w:rsidRPr="00F02ED9">
        <w:t>SystemInformationBlockType3-v10l0-IEs ::= SEQUENCE {</w:t>
      </w:r>
    </w:p>
    <w:p w14:paraId="23ED2104"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5B18650D"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51E99251"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t>OPTIONAL</w:t>
      </w:r>
    </w:p>
    <w:p w14:paraId="089F0B2A" w14:textId="77777777" w:rsidR="005B21EA" w:rsidRPr="00F02ED9" w:rsidRDefault="005B21EA" w:rsidP="005B21EA">
      <w:pPr>
        <w:pStyle w:val="PL"/>
        <w:shd w:val="clear" w:color="auto" w:fill="E6E6E6"/>
      </w:pPr>
      <w:r w:rsidRPr="00F02ED9">
        <w:t>}</w:t>
      </w:r>
    </w:p>
    <w:p w14:paraId="587C06A6" w14:textId="77777777" w:rsidR="005B21EA" w:rsidRPr="00F02ED9" w:rsidRDefault="005B21EA" w:rsidP="005B21EA">
      <w:pPr>
        <w:pStyle w:val="PL"/>
        <w:shd w:val="clear" w:color="auto" w:fill="E6E6E6"/>
      </w:pPr>
    </w:p>
    <w:p w14:paraId="2917F795" w14:textId="77777777" w:rsidR="005B21EA" w:rsidRPr="00F02ED9" w:rsidRDefault="005B21EA" w:rsidP="005B21EA">
      <w:pPr>
        <w:pStyle w:val="PL"/>
        <w:shd w:val="clear" w:color="auto" w:fill="E6E6E6"/>
      </w:pPr>
      <w:r w:rsidRPr="00F02ED9">
        <w:t>CellReselectionInfoCommon-v1460 ::=</w:t>
      </w:r>
      <w:r w:rsidRPr="00F02ED9">
        <w:tab/>
        <w:t>SEQUENCE {</w:t>
      </w:r>
    </w:p>
    <w:p w14:paraId="1781CA7A" w14:textId="77777777" w:rsidR="005B21EA" w:rsidRPr="00F02ED9" w:rsidRDefault="005B21EA" w:rsidP="005B21EA">
      <w:pPr>
        <w:pStyle w:val="PL"/>
        <w:shd w:val="clear" w:color="auto" w:fill="E6E6E6"/>
      </w:pPr>
      <w:r w:rsidRPr="00F02ED9">
        <w:tab/>
        <w:t>s-SearchDeltaP-r14</w:t>
      </w:r>
      <w:r w:rsidRPr="00F02ED9">
        <w:tab/>
      </w:r>
      <w:r w:rsidRPr="00F02ED9">
        <w:tab/>
      </w:r>
      <w:r w:rsidRPr="00F02ED9">
        <w:tab/>
      </w:r>
      <w:r w:rsidRPr="00F02ED9">
        <w:tab/>
      </w:r>
      <w:r w:rsidRPr="00F02ED9">
        <w:tab/>
        <w:t>ENUMERATED {dB6, dB9, dB12, dB15}</w:t>
      </w:r>
    </w:p>
    <w:p w14:paraId="69415866" w14:textId="77777777" w:rsidR="005B21EA" w:rsidRPr="00F02ED9" w:rsidRDefault="005B21EA" w:rsidP="005B21EA">
      <w:pPr>
        <w:pStyle w:val="PL"/>
        <w:shd w:val="clear" w:color="auto" w:fill="E6E6E6"/>
      </w:pPr>
      <w:r w:rsidRPr="00F02ED9">
        <w:t>}</w:t>
      </w:r>
    </w:p>
    <w:p w14:paraId="0AE93619" w14:textId="77777777" w:rsidR="005B21EA" w:rsidRPr="00F02ED9" w:rsidRDefault="005B21EA" w:rsidP="005B21EA">
      <w:pPr>
        <w:pStyle w:val="PL"/>
        <w:shd w:val="clear" w:color="auto" w:fill="E6E6E6"/>
      </w:pPr>
    </w:p>
    <w:p w14:paraId="2FCD05EB" w14:textId="77777777" w:rsidR="005B21EA" w:rsidRPr="00F02ED9" w:rsidRDefault="005B21EA" w:rsidP="005B21EA">
      <w:pPr>
        <w:pStyle w:val="PL"/>
        <w:shd w:val="clear" w:color="auto" w:fill="E6E6E6"/>
      </w:pPr>
      <w:r w:rsidRPr="00F02ED9">
        <w:t>CellReselectionInfoHSDN-r15 ::= SEQUENCE {</w:t>
      </w:r>
    </w:p>
    <w:p w14:paraId="6768E1FC" w14:textId="77777777" w:rsidR="005B21EA" w:rsidRPr="00F02ED9" w:rsidRDefault="005B21EA" w:rsidP="005B21EA">
      <w:pPr>
        <w:pStyle w:val="PL"/>
        <w:shd w:val="clear" w:color="auto" w:fill="E6E6E6"/>
      </w:pPr>
      <w:r w:rsidRPr="00F02ED9">
        <w:tab/>
      </w:r>
      <w:proofErr w:type="gramStart"/>
      <w:r w:rsidRPr="00F02ED9">
        <w:t>cellEquivalentSize-r15</w:t>
      </w:r>
      <w:proofErr w:type="gramEnd"/>
      <w:r w:rsidRPr="00F02ED9">
        <w:tab/>
      </w:r>
      <w:r w:rsidRPr="00F02ED9">
        <w:tab/>
      </w:r>
      <w:r w:rsidRPr="00F02ED9">
        <w:tab/>
      </w:r>
      <w:r w:rsidRPr="00F02ED9">
        <w:tab/>
        <w:t>INTEGER(2..16)</w:t>
      </w:r>
    </w:p>
    <w:p w14:paraId="3DB263AD" w14:textId="77777777" w:rsidR="005B21EA" w:rsidRPr="00F02ED9" w:rsidRDefault="005B21EA" w:rsidP="005B21EA">
      <w:pPr>
        <w:pStyle w:val="PL"/>
        <w:shd w:val="clear" w:color="auto" w:fill="E6E6E6"/>
      </w:pPr>
      <w:r w:rsidRPr="00F02ED9">
        <w:t>}</w:t>
      </w:r>
    </w:p>
    <w:p w14:paraId="7FA6C999" w14:textId="77777777" w:rsidR="005B21EA" w:rsidRPr="00F02ED9" w:rsidRDefault="005B21EA" w:rsidP="005B21EA">
      <w:pPr>
        <w:pStyle w:val="PL"/>
        <w:shd w:val="clear" w:color="auto" w:fill="E6E6E6"/>
      </w:pPr>
    </w:p>
    <w:p w14:paraId="3C90E60C" w14:textId="77777777" w:rsidR="005B21EA" w:rsidRPr="00F02ED9" w:rsidRDefault="005B21EA" w:rsidP="005B21EA">
      <w:pPr>
        <w:pStyle w:val="PL"/>
        <w:shd w:val="clear" w:color="auto" w:fill="E6E6E6"/>
      </w:pPr>
      <w:r w:rsidRPr="00F02ED9">
        <w:t>-- ASN1STOP</w:t>
      </w:r>
    </w:p>
    <w:p w14:paraId="1DD630C1"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07F328F3" w14:textId="77777777" w:rsidTr="005B21EA">
        <w:trPr>
          <w:gridAfter w:val="1"/>
          <w:wAfter w:w="6" w:type="dxa"/>
          <w:cantSplit/>
          <w:tblHeader/>
        </w:trPr>
        <w:tc>
          <w:tcPr>
            <w:tcW w:w="9639" w:type="dxa"/>
          </w:tcPr>
          <w:p w14:paraId="3D192026" w14:textId="77777777" w:rsidR="005B21EA" w:rsidRPr="00F02ED9" w:rsidRDefault="005B21EA" w:rsidP="005B21EA">
            <w:pPr>
              <w:pStyle w:val="TAH"/>
              <w:rPr>
                <w:lang w:eastAsia="en-GB"/>
              </w:rPr>
            </w:pPr>
            <w:r w:rsidRPr="00F02ED9">
              <w:rPr>
                <w:i/>
                <w:noProof/>
                <w:lang w:eastAsia="en-GB"/>
              </w:rPr>
              <w:lastRenderedPageBreak/>
              <w:t>SystemInformationBlockType3</w:t>
            </w:r>
            <w:r w:rsidRPr="00F02ED9">
              <w:rPr>
                <w:iCs/>
                <w:noProof/>
                <w:lang w:eastAsia="en-GB"/>
              </w:rPr>
              <w:t xml:space="preserve"> field descriptions</w:t>
            </w:r>
          </w:p>
        </w:tc>
      </w:tr>
      <w:tr w:rsidR="005B21EA" w:rsidRPr="00F02ED9" w14:paraId="3649B686" w14:textId="77777777" w:rsidTr="005B21EA">
        <w:trPr>
          <w:gridAfter w:val="1"/>
          <w:wAfter w:w="6" w:type="dxa"/>
          <w:cantSplit/>
        </w:trPr>
        <w:tc>
          <w:tcPr>
            <w:tcW w:w="9639" w:type="dxa"/>
          </w:tcPr>
          <w:p w14:paraId="1676AF46" w14:textId="77777777" w:rsidR="005B21EA" w:rsidRPr="00F02ED9" w:rsidRDefault="005B21EA" w:rsidP="005B21EA">
            <w:pPr>
              <w:pStyle w:val="TAL"/>
              <w:rPr>
                <w:b/>
                <w:bCs/>
                <w:i/>
                <w:noProof/>
                <w:lang w:eastAsia="en-GB"/>
              </w:rPr>
            </w:pPr>
            <w:r w:rsidRPr="00F02ED9">
              <w:rPr>
                <w:b/>
                <w:bCs/>
                <w:i/>
                <w:noProof/>
                <w:lang w:eastAsia="en-GB"/>
              </w:rPr>
              <w:t>allowedMeasBandwidth</w:t>
            </w:r>
          </w:p>
          <w:p w14:paraId="622EBE5C" w14:textId="77777777" w:rsidR="005B21EA" w:rsidRPr="00F02ED9" w:rsidRDefault="005B21EA" w:rsidP="005B21EA">
            <w:pPr>
              <w:pStyle w:val="TAL"/>
              <w:rPr>
                <w:i/>
                <w:iCs/>
                <w:lang w:eastAsia="en-GB"/>
              </w:rPr>
            </w:pPr>
            <w:r w:rsidRPr="00F02ED9">
              <w:rPr>
                <w:lang w:eastAsia="en-GB"/>
              </w:rPr>
              <w:t xml:space="preserve">If absent, the value corresponding to the downlink bandwidth indicated by the </w:t>
            </w:r>
            <w:r w:rsidRPr="00F02ED9">
              <w:rPr>
                <w:i/>
                <w:iCs/>
                <w:lang w:eastAsia="en-GB"/>
              </w:rPr>
              <w:t>dl-Bandwidth</w:t>
            </w:r>
            <w:r w:rsidRPr="00F02ED9">
              <w:rPr>
                <w:lang w:eastAsia="en-GB"/>
              </w:rPr>
              <w:t xml:space="preserve"> included in </w:t>
            </w:r>
            <w:r w:rsidRPr="00F02ED9">
              <w:rPr>
                <w:i/>
                <w:iCs/>
                <w:lang w:eastAsia="en-GB"/>
              </w:rPr>
              <w:t>MasterInformationBlock</w:t>
            </w:r>
            <w:r w:rsidRPr="00F02ED9">
              <w:rPr>
                <w:lang w:eastAsia="en-GB"/>
              </w:rPr>
              <w:t xml:space="preserve"> applies.</w:t>
            </w:r>
          </w:p>
        </w:tc>
      </w:tr>
      <w:tr w:rsidR="005B21EA" w:rsidRPr="00F02ED9" w14:paraId="5FD655CC" w14:textId="77777777" w:rsidTr="005B21EA">
        <w:trPr>
          <w:gridAfter w:val="1"/>
          <w:wAfter w:w="6" w:type="dxa"/>
          <w:cantSplit/>
        </w:trPr>
        <w:tc>
          <w:tcPr>
            <w:tcW w:w="9639" w:type="dxa"/>
          </w:tcPr>
          <w:p w14:paraId="44EC0A1F"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2E4D2021"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3FB2DB21" w14:textId="77777777" w:rsidTr="005B21EA">
        <w:trPr>
          <w:gridAfter w:val="1"/>
          <w:wAfter w:w="6" w:type="dxa"/>
          <w:cantSplit/>
        </w:trPr>
        <w:tc>
          <w:tcPr>
            <w:tcW w:w="9639" w:type="dxa"/>
          </w:tcPr>
          <w:p w14:paraId="3CA65BB6"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5191E79" w14:textId="77777777" w:rsidR="005B21EA" w:rsidRPr="00F02ED9" w:rsidRDefault="005B21EA" w:rsidP="005B21EA">
            <w:pPr>
              <w:pStyle w:val="TAL"/>
              <w:rPr>
                <w:b/>
                <w:bCs/>
                <w:i/>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5AAF2289" w14:textId="77777777" w:rsidTr="005B21EA">
        <w:trPr>
          <w:gridAfter w:val="1"/>
          <w:wAfter w:w="6" w:type="dxa"/>
          <w:cantSplit/>
        </w:trPr>
        <w:tc>
          <w:tcPr>
            <w:tcW w:w="9639" w:type="dxa"/>
          </w:tcPr>
          <w:p w14:paraId="4B8D4C4A" w14:textId="77777777" w:rsidR="005B21EA" w:rsidRPr="00F02ED9" w:rsidRDefault="005B21EA" w:rsidP="005B21EA">
            <w:pPr>
              <w:pStyle w:val="TAL"/>
              <w:rPr>
                <w:b/>
                <w:bCs/>
                <w:i/>
                <w:noProof/>
                <w:lang w:eastAsia="en-GB"/>
              </w:rPr>
            </w:pPr>
            <w:r w:rsidRPr="00F02ED9">
              <w:rPr>
                <w:b/>
                <w:bCs/>
                <w:i/>
                <w:noProof/>
                <w:lang w:eastAsia="en-GB"/>
              </w:rPr>
              <w:t>cellEquivalentSize</w:t>
            </w:r>
          </w:p>
          <w:p w14:paraId="06B4A1C8" w14:textId="77777777" w:rsidR="005B21EA" w:rsidRPr="00F02ED9" w:rsidRDefault="005B21EA" w:rsidP="005B21EA">
            <w:pPr>
              <w:pStyle w:val="TAL"/>
              <w:rPr>
                <w:b/>
                <w:bCs/>
                <w:i/>
                <w:iCs/>
              </w:rPr>
            </w:pPr>
            <w:r w:rsidRPr="00F02ED9">
              <w:rPr>
                <w:lang w:eastAsia="en-GB"/>
              </w:rPr>
              <w:t>The number of cell count used for</w:t>
            </w:r>
            <w:r w:rsidRPr="00F02ED9">
              <w:rPr>
                <w:lang w:eastAsia="zh-CN"/>
              </w:rPr>
              <w:t xml:space="preserve"> mobility</w:t>
            </w:r>
            <w:r w:rsidRPr="00F02ED9">
              <w:rPr>
                <w:lang w:eastAsia="en-GB"/>
              </w:rPr>
              <w:t xml:space="preserve"> state estimation for this cell</w:t>
            </w:r>
            <w:r w:rsidRPr="00F02ED9">
              <w:rPr>
                <w:lang w:eastAsia="zh-CN"/>
              </w:rPr>
              <w:t xml:space="preserve"> as specified in TS 36.304 [4]</w:t>
            </w:r>
            <w:r w:rsidRPr="00F02ED9">
              <w:rPr>
                <w:lang w:eastAsia="en-GB"/>
              </w:rPr>
              <w:t>.</w:t>
            </w:r>
            <w:r w:rsidRPr="00F02ED9">
              <w:t xml:space="preserve"> </w:t>
            </w:r>
          </w:p>
        </w:tc>
      </w:tr>
      <w:tr w:rsidR="005B21EA" w:rsidRPr="00F02ED9" w14:paraId="5086076C" w14:textId="77777777" w:rsidTr="005B21EA">
        <w:trPr>
          <w:gridAfter w:val="1"/>
          <w:wAfter w:w="6" w:type="dxa"/>
          <w:cantSplit/>
        </w:trPr>
        <w:tc>
          <w:tcPr>
            <w:tcW w:w="9639" w:type="dxa"/>
          </w:tcPr>
          <w:p w14:paraId="0BCCDA68" w14:textId="77777777" w:rsidR="005B21EA" w:rsidRPr="00F02ED9" w:rsidRDefault="005B21EA" w:rsidP="005B21EA">
            <w:pPr>
              <w:pStyle w:val="TAL"/>
              <w:rPr>
                <w:b/>
                <w:bCs/>
                <w:i/>
                <w:iCs/>
              </w:rPr>
            </w:pPr>
            <w:r w:rsidRPr="00F02ED9">
              <w:rPr>
                <w:b/>
                <w:bCs/>
                <w:i/>
                <w:iCs/>
              </w:rPr>
              <w:t>cellSelectionInfoCE</w:t>
            </w:r>
          </w:p>
          <w:p w14:paraId="4CE38C31" w14:textId="77777777" w:rsidR="005B21EA" w:rsidRPr="00F02ED9" w:rsidRDefault="005B21EA" w:rsidP="005B21EA">
            <w:pPr>
              <w:pStyle w:val="TAL"/>
              <w:rPr>
                <w:lang w:eastAsia="zh-CN"/>
              </w:rPr>
            </w:pPr>
            <w:r w:rsidRPr="00F02ED9">
              <w:rPr>
                <w:lang w:eastAsia="zh-CN"/>
              </w:rPr>
              <w:t>Parameters included in coverage enhancement S criteria for BL UEs and UEs in CE, applicable for intra-frequency neighbour cells. If absent, coverage enhancement S criteria is not applicable.</w:t>
            </w:r>
          </w:p>
        </w:tc>
      </w:tr>
      <w:tr w:rsidR="005B21EA" w:rsidRPr="00F02ED9" w14:paraId="7FE19EF8"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D788FC" w14:textId="77777777" w:rsidR="005B21EA" w:rsidRPr="00F02ED9" w:rsidRDefault="005B21EA" w:rsidP="005B21EA">
            <w:pPr>
              <w:pStyle w:val="TAL"/>
              <w:rPr>
                <w:b/>
                <w:i/>
              </w:rPr>
            </w:pPr>
            <w:r w:rsidRPr="00F02ED9">
              <w:rPr>
                <w:b/>
                <w:i/>
              </w:rPr>
              <w:t>cellSelectionInfoCE1</w:t>
            </w:r>
          </w:p>
          <w:p w14:paraId="27AF01B7" w14:textId="77777777" w:rsidR="005B21EA" w:rsidRPr="00F02ED9" w:rsidRDefault="005B21EA" w:rsidP="005B21EA">
            <w:pPr>
              <w:pStyle w:val="TAL"/>
              <w:rPr>
                <w:b/>
                <w:bCs/>
                <w:i/>
                <w:iCs/>
              </w:rPr>
            </w:pPr>
            <w:r w:rsidRPr="00F02ED9">
              <w:rPr>
                <w:lang w:eastAsia="zh-CN"/>
              </w:rPr>
              <w:t xml:space="preserve">Parameters included in coverage enhancement S criteria for BL UEs and UEs in CE supporting CE Mode B, applicable for intra-frequency neighbour cells. E-UTRAN includes </w:t>
            </w:r>
            <w:r w:rsidRPr="00F02ED9">
              <w:t xml:space="preserve">this IE only if </w:t>
            </w:r>
            <w:r w:rsidRPr="00F02ED9">
              <w:rPr>
                <w:i/>
              </w:rPr>
              <w:t>cellSelectionInfoCE</w:t>
            </w:r>
            <w:r w:rsidRPr="00F02ED9">
              <w:t xml:space="preserve"> in SIB3 is present.</w:t>
            </w:r>
          </w:p>
        </w:tc>
      </w:tr>
      <w:tr w:rsidR="005B21EA" w:rsidRPr="00F02ED9" w14:paraId="52795071" w14:textId="77777777" w:rsidTr="005B21EA">
        <w:trPr>
          <w:gridAfter w:val="1"/>
          <w:wAfter w:w="6" w:type="dxa"/>
          <w:cantSplit/>
        </w:trPr>
        <w:tc>
          <w:tcPr>
            <w:tcW w:w="9639" w:type="dxa"/>
          </w:tcPr>
          <w:p w14:paraId="0D9C99F7" w14:textId="77777777" w:rsidR="005B21EA" w:rsidRPr="00F02ED9" w:rsidRDefault="005B21EA" w:rsidP="005B21EA">
            <w:pPr>
              <w:pStyle w:val="TAL"/>
              <w:rPr>
                <w:b/>
                <w:bCs/>
                <w:i/>
                <w:noProof/>
                <w:lang w:eastAsia="en-GB"/>
              </w:rPr>
            </w:pPr>
            <w:r w:rsidRPr="00F02ED9">
              <w:rPr>
                <w:b/>
                <w:bCs/>
                <w:i/>
                <w:noProof/>
                <w:lang w:eastAsia="en-GB"/>
              </w:rPr>
              <w:t>cellReselectionInfoCommon</w:t>
            </w:r>
          </w:p>
          <w:p w14:paraId="4BCB5499" w14:textId="77777777" w:rsidR="005B21EA" w:rsidRPr="00F02ED9" w:rsidRDefault="005B21EA" w:rsidP="005B21EA">
            <w:pPr>
              <w:pStyle w:val="TAL"/>
              <w:rPr>
                <w:lang w:eastAsia="en-GB"/>
              </w:rPr>
            </w:pPr>
            <w:r w:rsidRPr="00F02ED9">
              <w:rPr>
                <w:lang w:eastAsia="en-GB"/>
              </w:rPr>
              <w:t>Cell re-selection information common for cells.</w:t>
            </w:r>
          </w:p>
        </w:tc>
      </w:tr>
      <w:tr w:rsidR="005B21EA" w:rsidRPr="00F02ED9" w14:paraId="4C75124B" w14:textId="77777777" w:rsidTr="005B21EA">
        <w:trPr>
          <w:gridAfter w:val="1"/>
          <w:wAfter w:w="6" w:type="dxa"/>
          <w:cantSplit/>
        </w:trPr>
        <w:tc>
          <w:tcPr>
            <w:tcW w:w="9639" w:type="dxa"/>
          </w:tcPr>
          <w:p w14:paraId="130FD73F" w14:textId="77777777" w:rsidR="005B21EA" w:rsidRPr="00F02ED9" w:rsidRDefault="005B21EA" w:rsidP="005B21EA">
            <w:pPr>
              <w:pStyle w:val="TAL"/>
              <w:rPr>
                <w:b/>
                <w:bCs/>
                <w:i/>
                <w:noProof/>
                <w:lang w:eastAsia="en-GB"/>
              </w:rPr>
            </w:pPr>
            <w:r w:rsidRPr="00F02ED9">
              <w:rPr>
                <w:b/>
                <w:bCs/>
                <w:i/>
                <w:noProof/>
                <w:lang w:eastAsia="en-GB"/>
              </w:rPr>
              <w:t>cellReselectionServingFreqInfo</w:t>
            </w:r>
          </w:p>
          <w:p w14:paraId="61C13758" w14:textId="77777777" w:rsidR="005B21EA" w:rsidRPr="00F02ED9" w:rsidRDefault="005B21EA" w:rsidP="005B21EA">
            <w:pPr>
              <w:pStyle w:val="TAL"/>
              <w:rPr>
                <w:lang w:eastAsia="en-GB"/>
              </w:rPr>
            </w:pPr>
            <w:r w:rsidRPr="00F02ED9">
              <w:rPr>
                <w:lang w:eastAsia="en-GB"/>
              </w:rPr>
              <w:t>Information common for Cell re-selection to inter-frequency and inter-RAT cells.</w:t>
            </w:r>
          </w:p>
        </w:tc>
      </w:tr>
      <w:tr w:rsidR="005B21EA" w:rsidRPr="00F02ED9" w14:paraId="3C7D7024"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424BB39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crs-IntfMitigNeighCellsCE</w:t>
            </w:r>
          </w:p>
          <w:p w14:paraId="6D359AB8" w14:textId="77777777" w:rsidR="005B21EA" w:rsidRPr="00F02ED9" w:rsidRDefault="005B21EA" w:rsidP="005B21EA">
            <w:pPr>
              <w:keepNext/>
              <w:keepLines/>
              <w:spacing w:after="0"/>
              <w:rPr>
                <w:rFonts w:ascii="Arial" w:hAnsi="Arial"/>
                <w:bCs/>
                <w:sz w:val="18"/>
              </w:rPr>
            </w:pPr>
            <w:r w:rsidRPr="00F02ED9">
              <w:rPr>
                <w:rFonts w:ascii="Arial" w:hAnsi="Arial"/>
                <w:bCs/>
                <w:sz w:val="18"/>
              </w:rPr>
              <w:t xml:space="preserve">For BL UEs supporting </w:t>
            </w:r>
            <w:r w:rsidRPr="00F02ED9">
              <w:rPr>
                <w:rFonts w:ascii="Arial" w:hAnsi="Arial"/>
                <w:bCs/>
                <w:i/>
                <w:sz w:val="18"/>
              </w:rPr>
              <w:t>ce-CRS-IntfMitig</w:t>
            </w:r>
            <w:r w:rsidRPr="00F02ED9">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5B21EA" w:rsidRPr="00F02ED9" w14:paraId="354ACC43" w14:textId="77777777" w:rsidTr="005B21EA">
        <w:trPr>
          <w:gridAfter w:val="1"/>
          <w:wAfter w:w="6" w:type="dxa"/>
          <w:cantSplit/>
        </w:trPr>
        <w:tc>
          <w:tcPr>
            <w:tcW w:w="9639" w:type="dxa"/>
          </w:tcPr>
          <w:p w14:paraId="3343F31D"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50D277CD"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 for UEs neither in CE nor BL UEs, TS 36.101 [42], table 6.2.4E-1, for UEs in CE or BL UEs</w:t>
            </w:r>
            <w:r w:rsidRPr="00F02ED9">
              <w:rPr>
                <w:iCs/>
              </w:rPr>
              <w:t xml:space="preserve"> and TS 36.102 [113], table 6.2A.3-1, for NTN capable UE</w:t>
            </w:r>
            <w:r w:rsidRPr="00F02ED9">
              <w:rPr>
                <w:iCs/>
                <w:lang w:eastAsia="en-GB"/>
              </w:rPr>
              <w:t>,</w:t>
            </w:r>
            <w:r w:rsidRPr="00F02ED9">
              <w:rPr>
                <w:iCs/>
              </w:rPr>
              <w:t xml:space="preserve"> applicable for the intra-frequency neighouring E-UTRA cells if the UE selects the frequency band</w:t>
            </w:r>
            <w:r w:rsidRPr="00F02ED9">
              <w:rPr>
                <w:iCs/>
                <w:lang w:eastAsia="en-GB"/>
              </w:rPr>
              <w:t xml:space="preserve"> </w:t>
            </w:r>
            <w:r w:rsidRPr="00F02ED9">
              <w:rPr>
                <w:iCs/>
              </w:rPr>
              <w:t xml:space="preserve">from </w:t>
            </w:r>
            <w:r w:rsidRPr="00F02ED9">
              <w:rPr>
                <w:i/>
                <w:iCs/>
              </w:rPr>
              <w:t>freqBandIndicator</w:t>
            </w:r>
            <w:r w:rsidRPr="00F02ED9">
              <w:rPr>
                <w:iCs/>
              </w:rPr>
              <w:t xml:space="preserve"> in </w:t>
            </w:r>
            <w:r w:rsidRPr="00F02ED9">
              <w:rPr>
                <w:i/>
                <w:iCs/>
              </w:rPr>
              <w:t>SystemInformationBlockType1</w:t>
            </w:r>
            <w:r w:rsidRPr="00F02ED9">
              <w:rPr>
                <w:iCs/>
                <w:lang w:eastAsia="en-GB"/>
              </w:rPr>
              <w:t>. If E-UTRAN includes</w:t>
            </w:r>
            <w:r w:rsidRPr="00F02ED9">
              <w:rPr>
                <w:i/>
                <w:iCs/>
                <w:lang w:eastAsia="en-GB"/>
              </w:rPr>
              <w:t xml:space="preserve"> freqBandInfo-v10l0</w:t>
            </w:r>
            <w:r w:rsidRPr="00F02ED9">
              <w:rPr>
                <w:iCs/>
                <w:lang w:eastAsia="en-GB"/>
              </w:rPr>
              <w:t xml:space="preserve"> it includes the same number of entries, and listed in the same order, as in </w:t>
            </w:r>
            <w:r w:rsidRPr="00F02ED9">
              <w:rPr>
                <w:i/>
                <w:iCs/>
                <w:lang w:eastAsia="en-GB"/>
              </w:rPr>
              <w:t>freqBandInfo-r10</w:t>
            </w:r>
            <w:r w:rsidRPr="00F02ED9">
              <w:rPr>
                <w:iCs/>
                <w:lang w:eastAsia="en-GB"/>
              </w:rPr>
              <w:t>.</w:t>
            </w:r>
          </w:p>
        </w:tc>
      </w:tr>
      <w:tr w:rsidR="005B21EA" w:rsidRPr="00F02ED9" w14:paraId="1BCD5B54" w14:textId="77777777" w:rsidTr="005B21EA">
        <w:trPr>
          <w:gridAfter w:val="1"/>
          <w:wAfter w:w="6" w:type="dxa"/>
          <w:cantSplit/>
        </w:trPr>
        <w:tc>
          <w:tcPr>
            <w:tcW w:w="9639" w:type="dxa"/>
          </w:tcPr>
          <w:p w14:paraId="118B098C" w14:textId="77777777" w:rsidR="005B21EA" w:rsidRPr="00F02ED9" w:rsidRDefault="005B21EA" w:rsidP="005B21EA">
            <w:pPr>
              <w:pStyle w:val="TAL"/>
              <w:rPr>
                <w:b/>
                <w:bCs/>
                <w:i/>
                <w:noProof/>
                <w:lang w:eastAsia="en-GB"/>
              </w:rPr>
            </w:pPr>
            <w:r w:rsidRPr="00F02ED9">
              <w:rPr>
                <w:b/>
                <w:bCs/>
                <w:i/>
                <w:noProof/>
                <w:lang w:eastAsia="en-GB"/>
              </w:rPr>
              <w:t>intraFreqcellReselectionInfo</w:t>
            </w:r>
          </w:p>
          <w:p w14:paraId="1DFA0638" w14:textId="77777777" w:rsidR="005B21EA" w:rsidRPr="00F02ED9" w:rsidRDefault="005B21EA" w:rsidP="005B21EA">
            <w:pPr>
              <w:pStyle w:val="TAL"/>
              <w:rPr>
                <w:lang w:eastAsia="en-GB"/>
              </w:rPr>
            </w:pPr>
            <w:r w:rsidRPr="00F02ED9">
              <w:rPr>
                <w:lang w:eastAsia="en-GB"/>
              </w:rPr>
              <w:t>Cell re-selection information common for intra-frequency cells.</w:t>
            </w:r>
          </w:p>
        </w:tc>
      </w:tr>
      <w:tr w:rsidR="005B21EA" w:rsidRPr="00F02ED9" w14:paraId="565F92E5" w14:textId="77777777" w:rsidTr="005B21EA">
        <w:trPr>
          <w:gridAfter w:val="1"/>
          <w:wAfter w:w="6" w:type="dxa"/>
          <w:cantSplit/>
        </w:trPr>
        <w:tc>
          <w:tcPr>
            <w:tcW w:w="9639" w:type="dxa"/>
          </w:tcPr>
          <w:p w14:paraId="303555D8"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092B1F61" w14:textId="77777777" w:rsidR="005B21EA" w:rsidRPr="00F02ED9" w:rsidRDefault="005B21EA" w:rsidP="005B21EA">
            <w:pPr>
              <w:pStyle w:val="TAL"/>
              <w:rPr>
                <w:b/>
                <w:bCs/>
                <w:i/>
                <w:noProof/>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applicable for the intra-frequency neighouring E-UTRA cells if the UE selects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or </w:t>
            </w:r>
            <w:r w:rsidRPr="00F02ED9">
              <w:rPr>
                <w:i/>
                <w:iCs/>
              </w:rPr>
              <w:t>multiBandInfoList-v9e0</w:t>
            </w:r>
            <w:r w:rsidRPr="00F02ED9">
              <w:rPr>
                <w:rFonts w:cs="Arial"/>
                <w:iCs/>
              </w:rPr>
              <w:t xml:space="preserve"> in </w:t>
            </w:r>
            <w:r w:rsidRPr="00F02ED9">
              <w:rPr>
                <w:rFonts w:cs="Arial"/>
                <w:i/>
                <w:iCs/>
              </w:rPr>
              <w:t>SystemInformationBlockType1</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w:t>
            </w:r>
            <w:r w:rsidRPr="00F02ED9">
              <w:rPr>
                <w:rFonts w:cs="Arial"/>
                <w:iCs/>
              </w:rPr>
              <w:t xml:space="preserve"> in </w:t>
            </w:r>
            <w:r w:rsidRPr="00F02ED9">
              <w:rPr>
                <w:rFonts w:cs="Arial"/>
                <w:i/>
                <w:iCs/>
              </w:rPr>
              <w:t>SystemInformationBlockType1</w:t>
            </w:r>
            <w:r w:rsidRPr="00F02ED9">
              <w:rPr>
                <w:iCs/>
              </w:rPr>
              <w:t xml:space="preserve">.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r w:rsidRPr="00F02ED9">
              <w:rPr>
                <w:iCs/>
              </w:rPr>
              <w:t>.</w:t>
            </w:r>
          </w:p>
        </w:tc>
      </w:tr>
      <w:tr w:rsidR="005B21EA" w:rsidRPr="00F02ED9" w14:paraId="45F6E615" w14:textId="77777777" w:rsidTr="005B21EA">
        <w:trPr>
          <w:gridAfter w:val="1"/>
          <w:wAfter w:w="6" w:type="dxa"/>
          <w:cantSplit/>
        </w:trPr>
        <w:tc>
          <w:tcPr>
            <w:tcW w:w="9639" w:type="dxa"/>
          </w:tcPr>
          <w:p w14:paraId="2B93400C" w14:textId="77777777" w:rsidR="005B21EA" w:rsidRPr="00F02ED9" w:rsidRDefault="005B21EA" w:rsidP="005B21EA">
            <w:pPr>
              <w:pStyle w:val="TAL"/>
              <w:rPr>
                <w:b/>
                <w:bCs/>
                <w:i/>
                <w:noProof/>
                <w:lang w:eastAsia="en-GB"/>
              </w:rPr>
            </w:pPr>
            <w:r w:rsidRPr="00F02ED9">
              <w:rPr>
                <w:b/>
                <w:bCs/>
                <w:i/>
                <w:noProof/>
                <w:lang w:eastAsia="en-GB"/>
              </w:rPr>
              <w:t>p-Max</w:t>
            </w:r>
          </w:p>
          <w:p w14:paraId="4B0CD291" w14:textId="77777777" w:rsidR="005B21EA" w:rsidRPr="00F02ED9" w:rsidRDefault="005B21EA" w:rsidP="005B21EA">
            <w:pPr>
              <w:pStyle w:val="TAL"/>
              <w:rPr>
                <w:iCs/>
                <w:lang w:eastAsia="en-GB"/>
              </w:rPr>
            </w:pPr>
            <w:r w:rsidRPr="00F02ED9">
              <w:rPr>
                <w:iCs/>
                <w:lang w:eastAsia="en-GB"/>
              </w:rPr>
              <w:t xml:space="preserve">Value applicable for the intra-frequency neighbouring E-UTRA cells. If absent the UE applies the maximum power according to its capability as specified in TS 36.101 [42], clause 6.2.2. </w:t>
            </w:r>
            <w:r w:rsidRPr="00F02ED9">
              <w:rPr>
                <w:szCs w:val="22"/>
                <w:lang w:eastAsia="en-GB"/>
              </w:rPr>
              <w:t>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75BE58A8" w14:textId="77777777" w:rsidTr="005B21EA">
        <w:trPr>
          <w:gridAfter w:val="1"/>
          <w:wAfter w:w="6" w:type="dxa"/>
          <w:cantSplit/>
        </w:trPr>
        <w:tc>
          <w:tcPr>
            <w:tcW w:w="9639" w:type="dxa"/>
          </w:tcPr>
          <w:p w14:paraId="2BE59291" w14:textId="77777777" w:rsidR="005B21EA" w:rsidRPr="00F02ED9" w:rsidRDefault="005B21EA" w:rsidP="005B21EA">
            <w:pPr>
              <w:pStyle w:val="TAL"/>
              <w:rPr>
                <w:b/>
                <w:i/>
                <w:lang w:eastAsia="en-GB"/>
              </w:rPr>
            </w:pPr>
            <w:r w:rsidRPr="00F02ED9">
              <w:rPr>
                <w:b/>
                <w:i/>
                <w:lang w:eastAsia="en-GB"/>
              </w:rPr>
              <w:t>redistrOnPagingOnly</w:t>
            </w:r>
          </w:p>
          <w:p w14:paraId="21347D79" w14:textId="77777777" w:rsidR="005B21EA" w:rsidRPr="00F02ED9" w:rsidRDefault="005B21EA" w:rsidP="005B21EA">
            <w:pPr>
              <w:pStyle w:val="TAL"/>
              <w:rPr>
                <w:b/>
                <w:bCs/>
                <w:i/>
                <w:noProof/>
                <w:lang w:eastAsia="en-GB"/>
              </w:rPr>
            </w:pPr>
            <w:r w:rsidRPr="00F02ED9">
              <w:rPr>
                <w:lang w:eastAsia="en-GB"/>
              </w:rPr>
              <w:t>If this field is present and the UE is redistribution capable, the UE shall only wait for the paging message to trigger E-UTRAN inter-frequency redistribution procedure as specified in clause 5.2.4.</w:t>
            </w:r>
            <w:r w:rsidRPr="00F02ED9">
              <w:rPr>
                <w:bCs/>
                <w:noProof/>
                <w:lang w:eastAsia="zh-CN"/>
              </w:rPr>
              <w:t>10</w:t>
            </w:r>
            <w:r w:rsidRPr="00F02ED9">
              <w:rPr>
                <w:lang w:eastAsia="en-GB"/>
              </w:rPr>
              <w:t xml:space="preserve"> of TS 36.304 [4].</w:t>
            </w:r>
          </w:p>
        </w:tc>
      </w:tr>
      <w:tr w:rsidR="005B21EA" w:rsidRPr="00F02ED9" w14:paraId="6F7DD2BC" w14:textId="77777777" w:rsidTr="005B21EA">
        <w:trPr>
          <w:gridAfter w:val="1"/>
          <w:wAfter w:w="6" w:type="dxa"/>
          <w:cantSplit/>
        </w:trPr>
        <w:tc>
          <w:tcPr>
            <w:tcW w:w="9639" w:type="dxa"/>
          </w:tcPr>
          <w:p w14:paraId="225C0CBC" w14:textId="77777777" w:rsidR="005B21EA" w:rsidRPr="00F02ED9" w:rsidRDefault="005B21EA" w:rsidP="005B21EA">
            <w:pPr>
              <w:pStyle w:val="TAL"/>
              <w:rPr>
                <w:b/>
                <w:bCs/>
                <w:i/>
                <w:noProof/>
                <w:lang w:eastAsia="en-GB"/>
              </w:rPr>
            </w:pPr>
            <w:r w:rsidRPr="00F02ED9">
              <w:rPr>
                <w:b/>
                <w:bCs/>
                <w:i/>
                <w:noProof/>
                <w:lang w:eastAsia="en-GB"/>
              </w:rPr>
              <w:t>q-Hyst</w:t>
            </w:r>
          </w:p>
          <w:p w14:paraId="40614AC2" w14:textId="77777777" w:rsidR="005B21EA" w:rsidRPr="00F02ED9" w:rsidRDefault="005B21EA" w:rsidP="005B21EA">
            <w:pPr>
              <w:pStyle w:val="TAL"/>
              <w:rPr>
                <w:lang w:eastAsia="en-GB"/>
              </w:rPr>
            </w:pPr>
            <w:r w:rsidRPr="00F02ED9">
              <w:rPr>
                <w:lang w:eastAsia="en-GB"/>
              </w:rPr>
              <w:t xml:space="preserve">Parameter </w:t>
            </w:r>
            <w:r w:rsidRPr="00F02ED9">
              <w:rPr>
                <w:i/>
                <w:noProof/>
                <w:lang w:eastAsia="en-GB"/>
              </w:rPr>
              <w:t>Q</w:t>
            </w:r>
            <w:r w:rsidRPr="00F02ED9">
              <w:rPr>
                <w:i/>
                <w:noProof/>
                <w:vertAlign w:val="subscript"/>
                <w:lang w:eastAsia="en-GB"/>
              </w:rPr>
              <w:t>hyst</w:t>
            </w:r>
            <w:r w:rsidRPr="00F02ED9">
              <w:rPr>
                <w:lang w:eastAsia="en-GB"/>
              </w:rPr>
              <w:t xml:space="preserve"> in TS 36.304 [4], Value in dB. Value dB1 corresponds to 1 dB, dB2 corresponds to 2 dB and so on.</w:t>
            </w:r>
          </w:p>
        </w:tc>
      </w:tr>
      <w:tr w:rsidR="005B21EA" w:rsidRPr="00F02ED9" w14:paraId="682DE704" w14:textId="77777777" w:rsidTr="005B21EA">
        <w:trPr>
          <w:gridAfter w:val="1"/>
          <w:wAfter w:w="6" w:type="dxa"/>
          <w:cantSplit/>
        </w:trPr>
        <w:tc>
          <w:tcPr>
            <w:tcW w:w="9639" w:type="dxa"/>
          </w:tcPr>
          <w:p w14:paraId="490A6378" w14:textId="77777777" w:rsidR="005B21EA" w:rsidRPr="00F02ED9" w:rsidRDefault="005B21EA" w:rsidP="005B21EA">
            <w:pPr>
              <w:pStyle w:val="TAL"/>
              <w:rPr>
                <w:b/>
                <w:bCs/>
                <w:i/>
                <w:noProof/>
                <w:lang w:eastAsia="en-GB"/>
              </w:rPr>
            </w:pPr>
            <w:r w:rsidRPr="00F02ED9">
              <w:rPr>
                <w:b/>
                <w:bCs/>
                <w:i/>
                <w:noProof/>
                <w:lang w:eastAsia="en-GB"/>
              </w:rPr>
              <w:t>q-HystSF</w:t>
            </w:r>
          </w:p>
          <w:p w14:paraId="2E96BF19" w14:textId="77777777" w:rsidR="005B21EA" w:rsidRPr="00F02ED9" w:rsidRDefault="005B21EA" w:rsidP="005B21EA">
            <w:pPr>
              <w:pStyle w:val="TAL"/>
              <w:rPr>
                <w:b/>
                <w:bCs/>
                <w:i/>
                <w:noProof/>
                <w:lang w:eastAsia="en-GB"/>
              </w:rPr>
            </w:pPr>
            <w:r w:rsidRPr="00F02ED9">
              <w:rPr>
                <w:lang w:eastAsia="en-GB"/>
              </w:rPr>
              <w:t xml:space="preserve">Parameter "Speed dependent ScalingFactor for </w:t>
            </w:r>
            <w:r w:rsidRPr="00F02ED9">
              <w:rPr>
                <w:i/>
                <w:noProof/>
                <w:lang w:eastAsia="en-GB"/>
              </w:rPr>
              <w:t>Q</w:t>
            </w:r>
            <w:r w:rsidRPr="00F02ED9">
              <w:rPr>
                <w:i/>
                <w:noProof/>
                <w:vertAlign w:val="subscript"/>
                <w:lang w:eastAsia="en-GB"/>
              </w:rPr>
              <w:t>hyst</w:t>
            </w:r>
            <w:r w:rsidRPr="00F02ED9">
              <w:rPr>
                <w:lang w:eastAsia="en-GB"/>
              </w:rPr>
              <w:t>" in TS 36.304 [4]. The sf-Medium and sf-High concern the a</w:t>
            </w:r>
            <w:r w:rsidRPr="00F02ED9">
              <w:rPr>
                <w:iCs/>
                <w:noProof/>
                <w:lang w:eastAsia="en-GB"/>
              </w:rPr>
              <w:t xml:space="preserve">dditional hysteresis to be applied, in Medium and High Mobility state respectively, to </w:t>
            </w:r>
            <w:r w:rsidRPr="00F02ED9">
              <w:rPr>
                <w:i/>
                <w:noProof/>
                <w:lang w:eastAsia="en-GB"/>
              </w:rPr>
              <w:t>Q</w:t>
            </w:r>
            <w:r w:rsidRPr="00F02ED9">
              <w:rPr>
                <w:i/>
                <w:noProof/>
                <w:vertAlign w:val="subscript"/>
                <w:lang w:eastAsia="en-GB"/>
              </w:rPr>
              <w:t>hyst</w:t>
            </w:r>
            <w:r w:rsidRPr="00F02ED9">
              <w:rPr>
                <w:i/>
                <w:noProof/>
                <w:lang w:eastAsia="en-GB"/>
              </w:rPr>
              <w:t xml:space="preserve"> </w:t>
            </w:r>
            <w:r w:rsidRPr="00F02ED9">
              <w:rPr>
                <w:iCs/>
                <w:noProof/>
                <w:lang w:eastAsia="en-GB"/>
              </w:rPr>
              <w:t xml:space="preserve">as defined in </w:t>
            </w:r>
            <w:r w:rsidRPr="00F02ED9">
              <w:rPr>
                <w:lang w:eastAsia="en-GB"/>
              </w:rPr>
              <w:t>TS 36.304</w:t>
            </w:r>
            <w:r w:rsidRPr="00F02ED9">
              <w:rPr>
                <w:iCs/>
                <w:noProof/>
                <w:lang w:eastAsia="en-GB"/>
              </w:rPr>
              <w:t xml:space="preserve"> [4]. In dB. Value dB-6 corresponds to -6dB, dB-4 corresponds to -4dB and so on.</w:t>
            </w:r>
          </w:p>
        </w:tc>
      </w:tr>
      <w:tr w:rsidR="005B21EA" w:rsidRPr="00F02ED9" w14:paraId="673C1EA3" w14:textId="77777777" w:rsidTr="005B21EA">
        <w:trPr>
          <w:gridAfter w:val="1"/>
          <w:wAfter w:w="6" w:type="dxa"/>
          <w:cantSplit/>
        </w:trPr>
        <w:tc>
          <w:tcPr>
            <w:tcW w:w="9639" w:type="dxa"/>
          </w:tcPr>
          <w:p w14:paraId="4404627D" w14:textId="77777777" w:rsidR="005B21EA" w:rsidRPr="00F02ED9" w:rsidRDefault="005B21EA" w:rsidP="005B21EA">
            <w:pPr>
              <w:pStyle w:val="TAL"/>
              <w:rPr>
                <w:b/>
                <w:bCs/>
                <w:i/>
                <w:noProof/>
                <w:lang w:eastAsia="en-GB"/>
              </w:rPr>
            </w:pPr>
            <w:r w:rsidRPr="00F02ED9">
              <w:rPr>
                <w:b/>
                <w:bCs/>
                <w:i/>
                <w:noProof/>
                <w:lang w:eastAsia="en-GB"/>
              </w:rPr>
              <w:t>q-QualMin</w:t>
            </w:r>
          </w:p>
          <w:p w14:paraId="77432DAC"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intra-frequency neighbour cells.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71456116" w14:textId="77777777" w:rsidTr="005B21EA">
        <w:trPr>
          <w:gridAfter w:val="1"/>
          <w:wAfter w:w="6" w:type="dxa"/>
          <w:cantSplit/>
        </w:trPr>
        <w:tc>
          <w:tcPr>
            <w:tcW w:w="9639" w:type="dxa"/>
          </w:tcPr>
          <w:p w14:paraId="08703680"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53E77376"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E2AA0EB" w14:textId="77777777" w:rsidTr="005B21EA">
        <w:trPr>
          <w:gridAfter w:val="1"/>
          <w:wAfter w:w="6" w:type="dxa"/>
          <w:cantSplit/>
        </w:trPr>
        <w:tc>
          <w:tcPr>
            <w:tcW w:w="9639" w:type="dxa"/>
          </w:tcPr>
          <w:p w14:paraId="0DAA866D"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61F3B9C5"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sz w:val="18"/>
                <w:szCs w:val="18"/>
              </w:rPr>
              <w:t>If this field is present</w:t>
            </w:r>
            <w:r w:rsidRPr="00F02ED9">
              <w:rPr>
                <w:rFonts w:ascii="Arial" w:hAnsi="Arial" w:cs="Arial"/>
                <w:sz w:val="18"/>
                <w:szCs w:val="18"/>
                <w:lang w:eastAsia="zh-CN"/>
              </w:rPr>
              <w:t xml:space="preserve"> </w:t>
            </w:r>
            <w:r w:rsidRPr="00F02ED9">
              <w:rPr>
                <w:rFonts w:ascii="Arial" w:hAnsi="Arial" w:cs="Arial"/>
                <w:sz w:val="18"/>
                <w:szCs w:val="18"/>
              </w:rPr>
              <w:t>and supported by the UE, the UE shall, when performing RSRQ measurements, use a wider bandwidth in accordance with TS 36.133 [16]. NOTE 1.</w:t>
            </w:r>
          </w:p>
        </w:tc>
      </w:tr>
      <w:tr w:rsidR="005B21EA" w:rsidRPr="00F02ED9" w14:paraId="4973B37E" w14:textId="77777777" w:rsidTr="005B21EA">
        <w:trPr>
          <w:gridAfter w:val="1"/>
          <w:wAfter w:w="6" w:type="dxa"/>
          <w:cantSplit/>
          <w:trHeight w:val="50"/>
        </w:trPr>
        <w:tc>
          <w:tcPr>
            <w:tcW w:w="9639" w:type="dxa"/>
            <w:tcBorders>
              <w:top w:val="single" w:sz="4" w:space="0" w:color="808080"/>
            </w:tcBorders>
          </w:tcPr>
          <w:p w14:paraId="246C35DC" w14:textId="77777777" w:rsidR="005B21EA" w:rsidRPr="00F02ED9" w:rsidRDefault="005B21EA" w:rsidP="005B21EA">
            <w:pPr>
              <w:pStyle w:val="TAL"/>
              <w:rPr>
                <w:b/>
                <w:bCs/>
                <w:i/>
                <w:noProof/>
                <w:lang w:eastAsia="en-GB"/>
              </w:rPr>
            </w:pPr>
            <w:r w:rsidRPr="00F02ED9">
              <w:rPr>
                <w:b/>
                <w:bCs/>
                <w:i/>
                <w:noProof/>
                <w:lang w:eastAsia="en-GB"/>
              </w:rPr>
              <w:t>q-RxLevMin</w:t>
            </w:r>
          </w:p>
          <w:p w14:paraId="665AEE45" w14:textId="77777777" w:rsidR="005B21EA" w:rsidRPr="00F02ED9" w:rsidRDefault="005B21EA" w:rsidP="005B21EA">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36.304 [4], applicable for intra-frequency neighbour cells.</w:t>
            </w:r>
          </w:p>
        </w:tc>
      </w:tr>
      <w:tr w:rsidR="005B21EA" w:rsidRPr="00F02ED9" w14:paraId="3B216046" w14:textId="77777777" w:rsidTr="005B21EA">
        <w:trPr>
          <w:gridAfter w:val="1"/>
          <w:wAfter w:w="6" w:type="dxa"/>
          <w:cantSplit/>
          <w:trHeight w:val="50"/>
        </w:trPr>
        <w:tc>
          <w:tcPr>
            <w:tcW w:w="9639" w:type="dxa"/>
            <w:tcBorders>
              <w:top w:val="single" w:sz="4" w:space="0" w:color="808080"/>
            </w:tcBorders>
          </w:tcPr>
          <w:p w14:paraId="76B9CE39" w14:textId="77777777" w:rsidR="005B21EA" w:rsidRPr="00F02ED9" w:rsidRDefault="005B21EA" w:rsidP="005B21EA">
            <w:pPr>
              <w:pStyle w:val="TAL"/>
              <w:rPr>
                <w:b/>
                <w:i/>
                <w:lang w:eastAsia="en-GB"/>
              </w:rPr>
            </w:pPr>
            <w:r w:rsidRPr="00F02ED9">
              <w:rPr>
                <w:b/>
                <w:i/>
                <w:lang w:eastAsia="en-GB"/>
              </w:rPr>
              <w:lastRenderedPageBreak/>
              <w:t>redistributionFactorCell</w:t>
            </w:r>
          </w:p>
          <w:p w14:paraId="51295EA9" w14:textId="77777777" w:rsidR="005B21EA" w:rsidRPr="00F02ED9" w:rsidRDefault="005B21EA" w:rsidP="005B21EA">
            <w:pPr>
              <w:pStyle w:val="TAL"/>
              <w:rPr>
                <w:b/>
                <w:i/>
                <w:lang w:eastAsia="en-GB"/>
              </w:rPr>
            </w:pPr>
            <w:r w:rsidRPr="00F02ED9">
              <w:rPr>
                <w:lang w:eastAsia="en-GB"/>
              </w:rPr>
              <w:t xml:space="preserve">If </w:t>
            </w:r>
            <w:r w:rsidRPr="00F02ED9">
              <w:rPr>
                <w:i/>
                <w:lang w:eastAsia="en-GB"/>
              </w:rPr>
              <w:t>redistributionFactorCell</w:t>
            </w:r>
            <w:r w:rsidRPr="00F02ED9">
              <w:rPr>
                <w:lang w:eastAsia="en-GB"/>
              </w:rPr>
              <w:t xml:space="preserve"> is present, </w:t>
            </w:r>
            <w:r w:rsidRPr="00F02ED9">
              <w:rPr>
                <w:i/>
                <w:lang w:eastAsia="en-GB"/>
              </w:rPr>
              <w:t>redistributionFactorServing</w:t>
            </w:r>
            <w:r w:rsidRPr="00F02ED9">
              <w:rPr>
                <w:lang w:eastAsia="en-GB"/>
              </w:rPr>
              <w:t xml:space="preserve"> is only applicable for the serving cell otherwise it is applicable for serving frequency</w:t>
            </w:r>
          </w:p>
        </w:tc>
      </w:tr>
      <w:tr w:rsidR="005B21EA" w:rsidRPr="00F02ED9" w14:paraId="2F2D3F0E" w14:textId="77777777" w:rsidTr="005B21EA">
        <w:trPr>
          <w:gridAfter w:val="1"/>
          <w:wAfter w:w="6" w:type="dxa"/>
          <w:cantSplit/>
          <w:trHeight w:val="50"/>
        </w:trPr>
        <w:tc>
          <w:tcPr>
            <w:tcW w:w="9639" w:type="dxa"/>
            <w:tcBorders>
              <w:top w:val="single" w:sz="4" w:space="0" w:color="808080"/>
            </w:tcBorders>
          </w:tcPr>
          <w:p w14:paraId="0A771FF8" w14:textId="77777777" w:rsidR="005B21EA" w:rsidRPr="00F02ED9" w:rsidRDefault="005B21EA" w:rsidP="005B21EA">
            <w:pPr>
              <w:pStyle w:val="TAL"/>
              <w:rPr>
                <w:b/>
                <w:i/>
                <w:lang w:eastAsia="en-GB"/>
              </w:rPr>
            </w:pPr>
            <w:r w:rsidRPr="00F02ED9">
              <w:rPr>
                <w:b/>
                <w:i/>
                <w:lang w:eastAsia="en-GB"/>
              </w:rPr>
              <w:t>redistributionFactorServing</w:t>
            </w:r>
          </w:p>
          <w:p w14:paraId="17122BF6" w14:textId="77777777" w:rsidR="005B21EA" w:rsidRPr="00F02ED9" w:rsidRDefault="005B21EA" w:rsidP="005B21EA">
            <w:pPr>
              <w:pStyle w:val="TAL"/>
              <w:rPr>
                <w:lang w:eastAsia="en-GB"/>
              </w:rPr>
            </w:pPr>
            <w:r w:rsidRPr="00F02ED9">
              <w:rPr>
                <w:lang w:eastAsia="en-GB"/>
              </w:rPr>
              <w:t xml:space="preserve">Parameter </w:t>
            </w:r>
            <w:r w:rsidRPr="00F02ED9">
              <w:rPr>
                <w:i/>
                <w:lang w:eastAsia="en-GB"/>
              </w:rPr>
              <w:t xml:space="preserve">redistributionFactorServing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3BFB83FB" w14:textId="77777777" w:rsidTr="005B21EA">
        <w:trPr>
          <w:gridAfter w:val="1"/>
          <w:wAfter w:w="6" w:type="dxa"/>
          <w:cantSplit/>
        </w:trPr>
        <w:tc>
          <w:tcPr>
            <w:tcW w:w="9639" w:type="dxa"/>
          </w:tcPr>
          <w:p w14:paraId="75D8C8E2" w14:textId="77777777" w:rsidR="005B21EA" w:rsidRPr="00F02ED9" w:rsidRDefault="005B21EA" w:rsidP="005B21EA">
            <w:pPr>
              <w:pStyle w:val="TAL"/>
              <w:rPr>
                <w:b/>
                <w:bCs/>
                <w:i/>
                <w:noProof/>
                <w:lang w:eastAsia="en-GB"/>
              </w:rPr>
            </w:pPr>
            <w:r w:rsidRPr="00F02ED9">
              <w:rPr>
                <w:b/>
                <w:bCs/>
                <w:i/>
                <w:noProof/>
                <w:lang w:eastAsia="en-GB"/>
              </w:rPr>
              <w:t>s-IntraSearch</w:t>
            </w:r>
          </w:p>
          <w:p w14:paraId="189F8D46" w14:textId="77777777" w:rsidR="005B21EA" w:rsidRPr="00F02ED9" w:rsidRDefault="005B21EA" w:rsidP="005B21EA">
            <w:pPr>
              <w:pStyle w:val="TAL"/>
              <w:rPr>
                <w:iCs/>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If the field </w:t>
            </w:r>
            <w:r w:rsidRPr="00F02ED9">
              <w:rPr>
                <w:i/>
                <w:noProof/>
                <w:lang w:eastAsia="en-GB"/>
              </w:rPr>
              <w:t>s-IntraSearchP</w:t>
            </w:r>
            <w:r w:rsidRPr="00F02ED9">
              <w:rPr>
                <w:iCs/>
                <w:noProof/>
                <w:lang w:eastAsia="en-GB"/>
              </w:rPr>
              <w:t xml:space="preserve"> is present, the UE applies the value of </w:t>
            </w:r>
            <w:r w:rsidRPr="00F02ED9">
              <w:rPr>
                <w:i/>
                <w:noProof/>
                <w:lang w:eastAsia="en-GB"/>
              </w:rPr>
              <w:t>s-IntraSearchP</w:t>
            </w:r>
            <w:r w:rsidRPr="00F02ED9">
              <w:rPr>
                <w:iCs/>
                <w:noProof/>
                <w:lang w:eastAsia="en-GB"/>
              </w:rPr>
              <w:t xml:space="preserve"> instead. Otherwise if neither </w:t>
            </w:r>
            <w:r w:rsidRPr="00F02ED9">
              <w:rPr>
                <w:i/>
                <w:noProof/>
                <w:lang w:eastAsia="en-GB"/>
              </w:rPr>
              <w:t>s-IntraSearch</w:t>
            </w:r>
            <w:r w:rsidRPr="00F02ED9">
              <w:rPr>
                <w:iCs/>
                <w:noProof/>
                <w:lang w:eastAsia="en-GB"/>
              </w:rPr>
              <w:t xml:space="preserve"> nor </w:t>
            </w:r>
            <w:r w:rsidRPr="00F02ED9">
              <w:rPr>
                <w:i/>
                <w:noProof/>
                <w:lang w:eastAsia="en-GB"/>
              </w:rPr>
              <w:t>s-IntraSearchP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IntraSearchP</w:t>
            </w:r>
            <w:r w:rsidRPr="00F02ED9">
              <w:rPr>
                <w:lang w:eastAsia="en-GB"/>
              </w:rPr>
              <w:t>.</w:t>
            </w:r>
          </w:p>
        </w:tc>
      </w:tr>
      <w:tr w:rsidR="005B21EA" w:rsidRPr="00F02ED9" w14:paraId="12C893B2" w14:textId="77777777" w:rsidTr="005B21EA">
        <w:trPr>
          <w:gridAfter w:val="1"/>
          <w:wAfter w:w="6" w:type="dxa"/>
          <w:cantSplit/>
        </w:trPr>
        <w:tc>
          <w:tcPr>
            <w:tcW w:w="9639" w:type="dxa"/>
          </w:tcPr>
          <w:p w14:paraId="3B030DF3" w14:textId="77777777" w:rsidR="005B21EA" w:rsidRPr="00F02ED9" w:rsidRDefault="005B21EA" w:rsidP="005B21EA">
            <w:pPr>
              <w:pStyle w:val="TAL"/>
              <w:rPr>
                <w:b/>
                <w:bCs/>
                <w:i/>
                <w:noProof/>
                <w:lang w:eastAsia="en-GB"/>
              </w:rPr>
            </w:pPr>
            <w:r w:rsidRPr="00F02ED9">
              <w:rPr>
                <w:b/>
                <w:bCs/>
                <w:i/>
                <w:noProof/>
                <w:lang w:eastAsia="en-GB"/>
              </w:rPr>
              <w:t>s-IntraSearchP</w:t>
            </w:r>
          </w:p>
          <w:p w14:paraId="7F3AEDF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s-IntraSearch</w:t>
            </w:r>
            <w:r w:rsidRPr="00F02ED9">
              <w:rPr>
                <w:iCs/>
                <w:noProof/>
                <w:lang w:eastAsia="en-GB"/>
              </w:rPr>
              <w:t>.</w:t>
            </w:r>
          </w:p>
        </w:tc>
      </w:tr>
      <w:tr w:rsidR="005B21EA" w:rsidRPr="00F02ED9" w14:paraId="032A15A8" w14:textId="77777777" w:rsidTr="005B21EA">
        <w:trPr>
          <w:gridAfter w:val="1"/>
          <w:wAfter w:w="6" w:type="dxa"/>
          <w:cantSplit/>
        </w:trPr>
        <w:tc>
          <w:tcPr>
            <w:tcW w:w="9639" w:type="dxa"/>
          </w:tcPr>
          <w:p w14:paraId="33D6E184" w14:textId="77777777" w:rsidR="005B21EA" w:rsidRPr="00F02ED9" w:rsidRDefault="005B21EA" w:rsidP="005B21EA">
            <w:pPr>
              <w:pStyle w:val="TAL"/>
              <w:rPr>
                <w:b/>
                <w:bCs/>
                <w:i/>
                <w:noProof/>
                <w:lang w:eastAsia="en-GB"/>
              </w:rPr>
            </w:pPr>
            <w:r w:rsidRPr="00F02ED9">
              <w:rPr>
                <w:b/>
                <w:bCs/>
                <w:i/>
                <w:noProof/>
                <w:lang w:eastAsia="en-GB"/>
              </w:rPr>
              <w:t>s-IntraSearchQ</w:t>
            </w:r>
          </w:p>
          <w:p w14:paraId="5596543A"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IntraSearchQ</w:t>
            </w:r>
            <w:r w:rsidRPr="00F02ED9">
              <w:rPr>
                <w:iCs/>
                <w:noProof/>
                <w:lang w:eastAsia="en-GB"/>
              </w:rPr>
              <w:t>.</w:t>
            </w:r>
          </w:p>
        </w:tc>
      </w:tr>
      <w:tr w:rsidR="005B21EA" w:rsidRPr="00F02ED9" w14:paraId="2084D766" w14:textId="77777777" w:rsidTr="005B21EA">
        <w:trPr>
          <w:gridAfter w:val="1"/>
          <w:wAfter w:w="6" w:type="dxa"/>
          <w:cantSplit/>
        </w:trPr>
        <w:tc>
          <w:tcPr>
            <w:tcW w:w="9639" w:type="dxa"/>
          </w:tcPr>
          <w:p w14:paraId="008D86AE" w14:textId="77777777" w:rsidR="005B21EA" w:rsidRPr="00F02ED9" w:rsidRDefault="005B21EA" w:rsidP="005B21EA">
            <w:pPr>
              <w:pStyle w:val="TAL"/>
              <w:rPr>
                <w:b/>
                <w:bCs/>
                <w:i/>
                <w:noProof/>
                <w:lang w:eastAsia="en-GB"/>
              </w:rPr>
            </w:pPr>
            <w:r w:rsidRPr="00F02ED9">
              <w:rPr>
                <w:b/>
                <w:bCs/>
                <w:i/>
                <w:noProof/>
                <w:lang w:eastAsia="en-GB"/>
              </w:rPr>
              <w:t>s-NonIntraSearch</w:t>
            </w:r>
          </w:p>
          <w:p w14:paraId="507480FA" w14:textId="77777777" w:rsidR="005B21EA" w:rsidRPr="00F02ED9" w:rsidRDefault="005B21EA" w:rsidP="005B21EA">
            <w:pPr>
              <w:pStyle w:val="TAL"/>
              <w:rPr>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If the field </w:t>
            </w:r>
            <w:r w:rsidRPr="00F02ED9">
              <w:rPr>
                <w:i/>
                <w:noProof/>
                <w:lang w:eastAsia="en-GB"/>
              </w:rPr>
              <w:t>s-NonIntraSearchP</w:t>
            </w:r>
            <w:r w:rsidRPr="00F02ED9">
              <w:rPr>
                <w:iCs/>
                <w:noProof/>
                <w:lang w:eastAsia="en-GB"/>
              </w:rPr>
              <w:t xml:space="preserve"> is present, the UE applies the value of </w:t>
            </w:r>
            <w:r w:rsidRPr="00F02ED9">
              <w:rPr>
                <w:i/>
                <w:noProof/>
                <w:lang w:eastAsia="en-GB"/>
              </w:rPr>
              <w:t>s-NonIntraSearchP</w:t>
            </w:r>
            <w:r w:rsidRPr="00F02ED9">
              <w:rPr>
                <w:iCs/>
                <w:noProof/>
                <w:lang w:eastAsia="en-GB"/>
              </w:rPr>
              <w:t xml:space="preserve"> instead. Otherwise if neither </w:t>
            </w:r>
            <w:r w:rsidRPr="00F02ED9">
              <w:rPr>
                <w:i/>
                <w:noProof/>
                <w:lang w:eastAsia="en-GB"/>
              </w:rPr>
              <w:t>s-NonIntraSearch</w:t>
            </w:r>
            <w:r w:rsidRPr="00F02ED9">
              <w:rPr>
                <w:iCs/>
                <w:noProof/>
                <w:lang w:eastAsia="en-GB"/>
              </w:rPr>
              <w:t xml:space="preserve"> nor </w:t>
            </w:r>
            <w:r w:rsidRPr="00F02ED9">
              <w:rPr>
                <w:i/>
                <w:noProof/>
                <w:lang w:eastAsia="en-GB"/>
              </w:rPr>
              <w:t>s-NonIntraSearchP</w:t>
            </w:r>
            <w:r w:rsidRPr="00F02ED9">
              <w:rPr>
                <w:iCs/>
                <w:noProof/>
                <w:lang w:eastAsia="en-GB"/>
              </w:rPr>
              <w:t xml:space="preserve"> is present, the UE applies the (default) value of infinity for </w:t>
            </w:r>
            <w:r w:rsidRPr="00F02ED9">
              <w:rPr>
                <w:lang w:eastAsia="en-GB"/>
              </w:rPr>
              <w:t>S</w:t>
            </w:r>
            <w:r w:rsidRPr="00F02ED9">
              <w:rPr>
                <w:vertAlign w:val="subscript"/>
                <w:lang w:eastAsia="en-GB"/>
              </w:rPr>
              <w:t>nonIntraSearchP</w:t>
            </w:r>
            <w:r w:rsidRPr="00F02ED9">
              <w:rPr>
                <w:lang w:eastAsia="en-GB"/>
              </w:rPr>
              <w:t>.</w:t>
            </w:r>
          </w:p>
        </w:tc>
      </w:tr>
      <w:tr w:rsidR="005B21EA" w:rsidRPr="00F02ED9" w14:paraId="66F14702" w14:textId="77777777" w:rsidTr="005B21EA">
        <w:trPr>
          <w:gridAfter w:val="1"/>
          <w:wAfter w:w="6" w:type="dxa"/>
          <w:cantSplit/>
        </w:trPr>
        <w:tc>
          <w:tcPr>
            <w:tcW w:w="9639" w:type="dxa"/>
          </w:tcPr>
          <w:p w14:paraId="23482FF6" w14:textId="77777777" w:rsidR="005B21EA" w:rsidRPr="00F02ED9" w:rsidRDefault="005B21EA" w:rsidP="005B21EA">
            <w:pPr>
              <w:pStyle w:val="TAL"/>
              <w:rPr>
                <w:b/>
                <w:bCs/>
                <w:i/>
                <w:noProof/>
                <w:lang w:eastAsia="en-GB"/>
              </w:rPr>
            </w:pPr>
            <w:r w:rsidRPr="00F02ED9">
              <w:rPr>
                <w:b/>
                <w:bCs/>
                <w:i/>
                <w:noProof/>
                <w:lang w:eastAsia="en-GB"/>
              </w:rPr>
              <w:t>s-NonIntraSearchP</w:t>
            </w:r>
          </w:p>
          <w:p w14:paraId="2364A3EC"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nonIntraSearchP</w:t>
            </w:r>
            <w:r w:rsidRPr="00F02ED9">
              <w:rPr>
                <w:lang w:eastAsia="en-GB"/>
              </w:rPr>
              <w:t xml:space="preserve">" in TS 36.304 [4]. </w:t>
            </w:r>
            <w:r w:rsidRPr="00F02ED9">
              <w:rPr>
                <w:iCs/>
                <w:noProof/>
                <w:lang w:eastAsia="en-GB"/>
              </w:rPr>
              <w:t xml:space="preserve">See descriptions under </w:t>
            </w:r>
            <w:r w:rsidRPr="00F02ED9">
              <w:rPr>
                <w:i/>
                <w:noProof/>
                <w:lang w:eastAsia="en-GB"/>
              </w:rPr>
              <w:t>s-NonIntraSearch</w:t>
            </w:r>
            <w:r w:rsidRPr="00F02ED9">
              <w:rPr>
                <w:iCs/>
                <w:noProof/>
                <w:lang w:eastAsia="en-GB"/>
              </w:rPr>
              <w:t>.</w:t>
            </w:r>
          </w:p>
        </w:tc>
      </w:tr>
      <w:tr w:rsidR="005B21EA" w:rsidRPr="00F02ED9" w14:paraId="310AD169" w14:textId="77777777" w:rsidTr="005B21EA">
        <w:trPr>
          <w:gridAfter w:val="1"/>
          <w:wAfter w:w="6" w:type="dxa"/>
          <w:cantSplit/>
        </w:trPr>
        <w:tc>
          <w:tcPr>
            <w:tcW w:w="9639" w:type="dxa"/>
          </w:tcPr>
          <w:p w14:paraId="513E135C" w14:textId="77777777" w:rsidR="005B21EA" w:rsidRPr="00F02ED9" w:rsidRDefault="005B21EA" w:rsidP="005B21EA">
            <w:pPr>
              <w:pStyle w:val="TAL"/>
              <w:rPr>
                <w:b/>
                <w:bCs/>
                <w:i/>
                <w:noProof/>
                <w:lang w:eastAsia="en-GB"/>
              </w:rPr>
            </w:pPr>
            <w:r w:rsidRPr="00F02ED9">
              <w:rPr>
                <w:b/>
                <w:bCs/>
                <w:i/>
                <w:noProof/>
                <w:lang w:eastAsia="en-GB"/>
              </w:rPr>
              <w:t>s-NonIntraSearchQ</w:t>
            </w:r>
          </w:p>
          <w:p w14:paraId="55797F05" w14:textId="77777777" w:rsidR="005B21EA" w:rsidRPr="00F02ED9" w:rsidRDefault="005B21EA" w:rsidP="005B21EA">
            <w:pPr>
              <w:pStyle w:val="TAL"/>
              <w:rPr>
                <w:iCs/>
                <w:noProof/>
                <w:lang w:eastAsia="en-GB"/>
              </w:rPr>
            </w:pPr>
            <w:r w:rsidRPr="00F02ED9">
              <w:rPr>
                <w:lang w:eastAsia="en-GB"/>
              </w:rPr>
              <w:t>Parameter "S</w:t>
            </w:r>
            <w:r w:rsidRPr="00F02ED9">
              <w:rPr>
                <w:vertAlign w:val="subscript"/>
                <w:lang w:eastAsia="en-GB"/>
              </w:rPr>
              <w:t>nonIntraSearchQ</w:t>
            </w:r>
            <w:r w:rsidRPr="00F02ED9">
              <w:rPr>
                <w:lang w:eastAsia="en-GB"/>
              </w:rPr>
              <w:t xml:space="preserve">" in TS 36.304 [4]. </w:t>
            </w:r>
            <w:r w:rsidRPr="00F02ED9">
              <w:rPr>
                <w:iCs/>
                <w:noProof/>
                <w:lang w:eastAsia="en-GB"/>
              </w:rPr>
              <w:t xml:space="preserve">If the </w:t>
            </w:r>
            <w:r w:rsidRPr="00F02ED9">
              <w:rPr>
                <w:lang w:eastAsia="en-GB"/>
              </w:rPr>
              <w:t>field</w:t>
            </w:r>
            <w:r w:rsidRPr="00F02ED9">
              <w:rPr>
                <w:iCs/>
                <w:noProof/>
                <w:lang w:eastAsia="en-GB"/>
              </w:rPr>
              <w:t xml:space="preserve"> is not present, the UE applies the (default) value of 0 dB for S</w:t>
            </w:r>
            <w:r w:rsidRPr="00F02ED9">
              <w:rPr>
                <w:iCs/>
                <w:noProof/>
                <w:vertAlign w:val="subscript"/>
                <w:lang w:eastAsia="en-GB"/>
              </w:rPr>
              <w:t>nonIntraSearchQ</w:t>
            </w:r>
            <w:r w:rsidRPr="00F02ED9">
              <w:rPr>
                <w:iCs/>
                <w:noProof/>
                <w:lang w:eastAsia="en-GB"/>
              </w:rPr>
              <w:t>.</w:t>
            </w:r>
          </w:p>
        </w:tc>
      </w:tr>
      <w:tr w:rsidR="005B21EA" w:rsidRPr="00F02ED9" w14:paraId="1ED0F30D" w14:textId="77777777" w:rsidTr="005B21EA">
        <w:trPr>
          <w:gridAfter w:val="1"/>
          <w:wAfter w:w="6" w:type="dxa"/>
          <w:cantSplit/>
        </w:trPr>
        <w:tc>
          <w:tcPr>
            <w:tcW w:w="9639" w:type="dxa"/>
          </w:tcPr>
          <w:p w14:paraId="071086E2" w14:textId="77777777" w:rsidR="005B21EA" w:rsidRPr="00F02ED9" w:rsidRDefault="005B21EA" w:rsidP="005B21EA">
            <w:pPr>
              <w:pStyle w:val="TAL"/>
              <w:rPr>
                <w:b/>
                <w:bCs/>
                <w:i/>
                <w:noProof/>
                <w:lang w:eastAsia="en-GB"/>
              </w:rPr>
            </w:pPr>
            <w:r w:rsidRPr="00F02ED9">
              <w:rPr>
                <w:b/>
                <w:bCs/>
                <w:i/>
                <w:noProof/>
                <w:lang w:eastAsia="en-GB"/>
              </w:rPr>
              <w:t>s-SearchDeltaP</w:t>
            </w:r>
          </w:p>
          <w:p w14:paraId="2013487F" w14:textId="77777777" w:rsidR="005B21EA" w:rsidRPr="00F02ED9" w:rsidRDefault="005B21EA" w:rsidP="005B21EA">
            <w:pPr>
              <w:pStyle w:val="TAL"/>
              <w:rPr>
                <w:b/>
                <w:bCs/>
                <w:i/>
                <w:noProof/>
                <w:lang w:eastAsia="en-GB"/>
              </w:rPr>
            </w:pPr>
            <w:r w:rsidRPr="00F02ED9">
              <w:rPr>
                <w:lang w:eastAsia="en-GB"/>
              </w:rPr>
              <w:t>Parameter "S</w:t>
            </w:r>
            <w:r w:rsidRPr="00F02ED9">
              <w:rPr>
                <w:vertAlign w:val="subscript"/>
                <w:lang w:eastAsia="en-GB"/>
              </w:rPr>
              <w:t>SearchDeltaP</w:t>
            </w:r>
            <w:r w:rsidRPr="00F02ED9">
              <w:rPr>
                <w:lang w:eastAsia="en-GB"/>
              </w:rPr>
              <w:t xml:space="preserve">" in TS 36.304 [4]. </w:t>
            </w:r>
            <w:r w:rsidRPr="00F02ED9">
              <w:rPr>
                <w:lang w:eastAsia="zh-CN"/>
              </w:rPr>
              <w:t xml:space="preserve">This parameter is only applicable </w:t>
            </w:r>
            <w:r w:rsidRPr="00F02ED9">
              <w:rPr>
                <w:lang w:eastAsia="en-GB"/>
              </w:rPr>
              <w:t>for UEs supporting relaxed monitoring</w:t>
            </w:r>
            <w:r w:rsidRPr="00F02ED9">
              <w:rPr>
                <w:iCs/>
                <w:noProof/>
                <w:lang w:eastAsia="en-GB"/>
              </w:rPr>
              <w:t xml:space="preserve"> as specified in </w:t>
            </w:r>
            <w:r w:rsidRPr="00F02ED9">
              <w:rPr>
                <w:lang w:eastAsia="en-GB"/>
              </w:rPr>
              <w:t>TS 36.306 [5]. Value dB6 corresponds to 6 dB, dB9 corresponds to 9 dB and so on.</w:t>
            </w:r>
          </w:p>
        </w:tc>
      </w:tr>
      <w:tr w:rsidR="005B21EA" w:rsidRPr="00F02ED9" w14:paraId="3FE3DF70" w14:textId="77777777" w:rsidTr="005B21EA">
        <w:trPr>
          <w:gridAfter w:val="1"/>
          <w:wAfter w:w="6" w:type="dxa"/>
          <w:cantSplit/>
        </w:trPr>
        <w:tc>
          <w:tcPr>
            <w:tcW w:w="9639" w:type="dxa"/>
          </w:tcPr>
          <w:p w14:paraId="5108F511" w14:textId="77777777" w:rsidR="005B21EA" w:rsidRPr="00F02ED9" w:rsidRDefault="005B21EA" w:rsidP="005B21EA">
            <w:pPr>
              <w:pStyle w:val="TAL"/>
              <w:rPr>
                <w:b/>
                <w:bCs/>
                <w:i/>
                <w:iCs/>
                <w:lang w:eastAsia="en-GB"/>
              </w:rPr>
            </w:pPr>
            <w:r w:rsidRPr="00F02ED9">
              <w:rPr>
                <w:b/>
                <w:bCs/>
                <w:i/>
                <w:iCs/>
                <w:lang w:eastAsia="en-GB"/>
              </w:rPr>
              <w:t>satelliteAssistanceInfoList</w:t>
            </w:r>
          </w:p>
          <w:p w14:paraId="5FAE619E" w14:textId="77777777" w:rsidR="005B21EA" w:rsidRPr="005B21EA" w:rsidRDefault="005B21EA" w:rsidP="005B21EA">
            <w:pPr>
              <w:pStyle w:val="TAL"/>
              <w:rPr>
                <w:rFonts w:eastAsia="SimSun"/>
                <w:b/>
                <w:bCs/>
                <w:i/>
                <w:noProof/>
                <w:lang w:eastAsia="zh-CN"/>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intra-frequency neighbour cell measurements.</w:t>
            </w:r>
            <w:ins w:id="218" w:author="CATT" w:date="2025-02-24T11:40:00Z">
              <w:r>
                <w:rPr>
                  <w:rFonts w:eastAsia="SimSun" w:hint="eastAsia"/>
                  <w:lang w:eastAsia="zh-CN"/>
                </w:rPr>
                <w:t xml:space="preserve"> Each</w:t>
              </w:r>
              <w:r>
                <w:rPr>
                  <w:rFonts w:eastAsia="DengXian" w:hint="eastAsia"/>
                </w:rPr>
                <w:t xml:space="preserve"> satellite ID</w:t>
              </w:r>
              <w:r>
                <w:rPr>
                  <w:rFonts w:eastAsia="DengXian" w:hint="eastAsia"/>
                  <w:lang w:eastAsia="zh-CN"/>
                </w:rPr>
                <w:t xml:space="preserve"> included in this list corresponds to a </w:t>
              </w:r>
              <w:r>
                <w:rPr>
                  <w:rFonts w:eastAsia="DengXian" w:hint="eastAsia"/>
                  <w:i/>
                  <w:lang w:eastAsia="zh-CN"/>
                </w:rPr>
                <w:t xml:space="preserve">satelliteId </w:t>
              </w:r>
              <w:r>
                <w:rPr>
                  <w:rFonts w:eastAsia="DengXian" w:hint="eastAsia"/>
                </w:rPr>
                <w:t xml:space="preserve">configured via </w:t>
              </w:r>
              <w:r>
                <w:rPr>
                  <w:rFonts w:eastAsia="DengXian" w:hint="eastAsia"/>
                  <w:i/>
                  <w:lang w:eastAsia="zh-CN"/>
                </w:rPr>
                <w:t>S</w:t>
              </w:r>
              <w:r>
                <w:rPr>
                  <w:i/>
                </w:rPr>
                <w:t>ystemInformationBlockType31</w:t>
              </w:r>
              <w:r>
                <w:rPr>
                  <w:rFonts w:eastAsia="DengXian" w:hint="eastAsia"/>
                </w:rPr>
                <w:t xml:space="preserve"> </w:t>
              </w:r>
              <w:r>
                <w:rPr>
                  <w:rFonts w:eastAsia="DengXian" w:hint="eastAsia"/>
                  <w:lang w:eastAsia="zh-CN"/>
                </w:rPr>
                <w:t>or</w:t>
              </w:r>
              <w:r>
                <w:rPr>
                  <w:rFonts w:eastAsia="DengXian" w:hint="eastAsia"/>
                </w:rPr>
                <w:t xml:space="preserve"> </w:t>
              </w:r>
              <w:r>
                <w:rPr>
                  <w:rFonts w:eastAsia="DengXian" w:hint="eastAsia"/>
                  <w:lang w:eastAsia="zh-CN"/>
                </w:rPr>
                <w:t>in</w:t>
              </w:r>
              <w:r>
                <w:rPr>
                  <w:rFonts w:eastAsia="DengXian" w:hint="eastAsia"/>
                </w:rPr>
                <w:t xml:space="preserve"> </w:t>
              </w:r>
              <w:r>
                <w:rPr>
                  <w:rFonts w:eastAsia="DengXian"/>
                  <w:i/>
                </w:rPr>
                <w:t>neighSatelliteInfoList</w:t>
              </w:r>
              <w:r>
                <w:rPr>
                  <w:rFonts w:eastAsia="DengXian" w:hint="eastAsia"/>
                </w:rPr>
                <w:t xml:space="preserve"> </w:t>
              </w:r>
              <w:r>
                <w:rPr>
                  <w:rFonts w:eastAsia="DengXian" w:hint="eastAsia"/>
                  <w:lang w:eastAsia="zh-CN"/>
                </w:rPr>
                <w:t>via</w:t>
              </w:r>
              <w:r>
                <w:rPr>
                  <w:rFonts w:eastAsia="DengXian" w:hint="eastAsia"/>
                  <w:i/>
                </w:rPr>
                <w:t xml:space="preserve"> </w:t>
              </w:r>
              <w:r>
                <w:rPr>
                  <w:rFonts w:eastAsia="DengXian" w:hint="eastAsia"/>
                  <w:i/>
                  <w:lang w:eastAsia="zh-CN"/>
                </w:rPr>
                <w:t>S</w:t>
              </w:r>
              <w:r>
                <w:rPr>
                  <w:i/>
                </w:rPr>
                <w:t>ystemInformationBlockType3</w:t>
              </w:r>
              <w:r>
                <w:rPr>
                  <w:rFonts w:eastAsia="DengXian" w:hint="eastAsia"/>
                  <w:i/>
                </w:rPr>
                <w:t>3</w:t>
              </w:r>
              <w:r>
                <w:rPr>
                  <w:rFonts w:eastAsia="DengXian" w:hint="eastAsia"/>
                  <w:i/>
                  <w:lang w:eastAsia="zh-CN"/>
                </w:rPr>
                <w:t>.</w:t>
              </w:r>
            </w:ins>
          </w:p>
        </w:tc>
      </w:tr>
      <w:tr w:rsidR="005B21EA" w:rsidRPr="00F02ED9" w14:paraId="4E6C7265" w14:textId="77777777" w:rsidTr="005B21EA">
        <w:trPr>
          <w:gridAfter w:val="1"/>
          <w:wAfter w:w="6" w:type="dxa"/>
          <w:cantSplit/>
        </w:trPr>
        <w:tc>
          <w:tcPr>
            <w:tcW w:w="9639" w:type="dxa"/>
          </w:tcPr>
          <w:p w14:paraId="23FF9AE4" w14:textId="77777777" w:rsidR="005B21EA" w:rsidRPr="00F02ED9" w:rsidRDefault="005B21EA" w:rsidP="005B21EA">
            <w:pPr>
              <w:pStyle w:val="TAL"/>
              <w:rPr>
                <w:b/>
                <w:bCs/>
                <w:i/>
                <w:iCs/>
                <w:lang w:eastAsia="en-GB"/>
              </w:rPr>
            </w:pPr>
            <w:r w:rsidRPr="00F02ED9">
              <w:rPr>
                <w:b/>
                <w:bCs/>
                <w:i/>
                <w:iCs/>
                <w:lang w:eastAsia="en-GB"/>
              </w:rPr>
              <w:t>speedStateReselectionPars</w:t>
            </w:r>
          </w:p>
          <w:p w14:paraId="1FE5D015" w14:textId="77777777" w:rsidR="005B21EA" w:rsidRPr="00F02ED9" w:rsidRDefault="005B21EA" w:rsidP="005B21EA">
            <w:pPr>
              <w:pStyle w:val="TAL"/>
              <w:rPr>
                <w:noProof/>
                <w:lang w:eastAsia="en-GB"/>
              </w:rPr>
            </w:pPr>
            <w:r w:rsidRPr="00F02ED9">
              <w:rPr>
                <w:lang w:eastAsia="en-GB"/>
              </w:rPr>
              <w:t xml:space="preserve">Speed dependent reselection parameters, see TS 36.304 [4]. If this field is absent, i.e, </w:t>
            </w:r>
            <w:r w:rsidRPr="00F02ED9">
              <w:rPr>
                <w:i/>
                <w:lang w:eastAsia="en-GB"/>
              </w:rPr>
              <w:t>mobilityStateParameters</w:t>
            </w:r>
            <w:r w:rsidRPr="00F02ED9">
              <w:rPr>
                <w:lang w:eastAsia="en-GB"/>
              </w:rPr>
              <w:t xml:space="preserve"> is also not present, UE behaviour is specified in TS 36.304 [4].</w:t>
            </w:r>
          </w:p>
        </w:tc>
      </w:tr>
      <w:tr w:rsidR="005B21EA" w:rsidRPr="00F02ED9" w14:paraId="0EA03A46" w14:textId="77777777" w:rsidTr="005B21EA">
        <w:trPr>
          <w:cantSplit/>
        </w:trPr>
        <w:tc>
          <w:tcPr>
            <w:tcW w:w="9645" w:type="dxa"/>
            <w:gridSpan w:val="2"/>
          </w:tcPr>
          <w:p w14:paraId="316D7272" w14:textId="77777777" w:rsidR="005B21EA" w:rsidRPr="00F02ED9" w:rsidRDefault="005B21EA" w:rsidP="005B21EA">
            <w:pPr>
              <w:pStyle w:val="TAL"/>
              <w:rPr>
                <w:b/>
                <w:bCs/>
                <w:i/>
                <w:iCs/>
                <w:lang w:eastAsia="en-GB"/>
              </w:rPr>
            </w:pPr>
            <w:r w:rsidRPr="00F02ED9">
              <w:rPr>
                <w:b/>
                <w:bCs/>
                <w:i/>
                <w:iCs/>
                <w:lang w:eastAsia="en-GB"/>
              </w:rPr>
              <w:t>t-Service</w:t>
            </w:r>
          </w:p>
          <w:p w14:paraId="4ECC4C84" w14:textId="77777777" w:rsidR="005B21EA" w:rsidRPr="00F02ED9" w:rsidRDefault="005B21EA" w:rsidP="005B21EA">
            <w:pPr>
              <w:pStyle w:val="TAL"/>
            </w:pPr>
            <w:r w:rsidRPr="00F02ED9">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5B21EA" w:rsidRPr="00F02ED9" w14:paraId="26E34F09" w14:textId="77777777" w:rsidTr="005B21EA">
        <w:trPr>
          <w:gridAfter w:val="1"/>
          <w:wAfter w:w="6" w:type="dxa"/>
          <w:cantSplit/>
          <w:trHeight w:val="50"/>
        </w:trPr>
        <w:tc>
          <w:tcPr>
            <w:tcW w:w="9639" w:type="dxa"/>
            <w:tcBorders>
              <w:top w:val="single" w:sz="4" w:space="0" w:color="808080"/>
            </w:tcBorders>
          </w:tcPr>
          <w:p w14:paraId="33E84C7F" w14:textId="77777777" w:rsidR="005B21EA" w:rsidRPr="00F02ED9" w:rsidRDefault="005B21EA" w:rsidP="005B21EA">
            <w:pPr>
              <w:pStyle w:val="TAL"/>
              <w:rPr>
                <w:b/>
                <w:i/>
                <w:lang w:eastAsia="zh-CN"/>
              </w:rPr>
            </w:pPr>
            <w:r w:rsidRPr="00F02ED9">
              <w:rPr>
                <w:b/>
                <w:i/>
                <w:lang w:eastAsia="zh-CN"/>
              </w:rPr>
              <w:t>t360</w:t>
            </w:r>
          </w:p>
          <w:p w14:paraId="71CB7F66" w14:textId="77777777" w:rsidR="005B21EA" w:rsidRPr="00F02ED9" w:rsidRDefault="005B21EA" w:rsidP="005B21EA">
            <w:pPr>
              <w:pStyle w:val="TAL"/>
              <w:rPr>
                <w:b/>
                <w:i/>
                <w:lang w:eastAsia="zh-CN"/>
              </w:rPr>
            </w:pPr>
            <w:r w:rsidRPr="00F02ED9">
              <w:rPr>
                <w:lang w:eastAsia="en-GB"/>
              </w:rPr>
              <w:t xml:space="preserve">Parameter "T360" in TS 36.304 [4]. Value </w:t>
            </w:r>
            <w:r w:rsidRPr="00F02ED9">
              <w:rPr>
                <w:i/>
                <w:iCs/>
                <w:lang w:eastAsia="en-GB"/>
              </w:rPr>
              <w:t>min4</w:t>
            </w:r>
            <w:r w:rsidRPr="00F02ED9">
              <w:rPr>
                <w:lang w:eastAsia="en-GB"/>
              </w:rPr>
              <w:t xml:space="preserve"> corresponds to 4 minutes, value </w:t>
            </w:r>
            <w:r w:rsidRPr="00F02ED9">
              <w:rPr>
                <w:i/>
                <w:iCs/>
                <w:lang w:eastAsia="en-GB"/>
              </w:rPr>
              <w:t>min8</w:t>
            </w:r>
            <w:r w:rsidRPr="00F02ED9">
              <w:rPr>
                <w:lang w:eastAsia="en-GB"/>
              </w:rPr>
              <w:t xml:space="preserve"> corresponds to 8 minutes, and so on.</w:t>
            </w:r>
          </w:p>
        </w:tc>
      </w:tr>
      <w:tr w:rsidR="005B21EA" w:rsidRPr="00F02ED9" w14:paraId="7F9C23B3" w14:textId="77777777" w:rsidTr="005B21EA">
        <w:trPr>
          <w:gridAfter w:val="1"/>
          <w:wAfter w:w="6" w:type="dxa"/>
          <w:cantSplit/>
        </w:trPr>
        <w:tc>
          <w:tcPr>
            <w:tcW w:w="9639" w:type="dxa"/>
          </w:tcPr>
          <w:p w14:paraId="795BE428" w14:textId="77777777" w:rsidR="005B21EA" w:rsidRPr="00F02ED9" w:rsidRDefault="005B21EA" w:rsidP="005B21EA">
            <w:pPr>
              <w:pStyle w:val="TAL"/>
              <w:rPr>
                <w:b/>
                <w:bCs/>
                <w:i/>
                <w:noProof/>
                <w:lang w:eastAsia="en-GB"/>
              </w:rPr>
            </w:pPr>
            <w:r w:rsidRPr="00F02ED9">
              <w:rPr>
                <w:b/>
                <w:bCs/>
                <w:i/>
                <w:noProof/>
                <w:lang w:eastAsia="en-GB"/>
              </w:rPr>
              <w:t>threshServingLow</w:t>
            </w:r>
          </w:p>
          <w:p w14:paraId="554CD535"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LowP</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5D178119" w14:textId="77777777" w:rsidTr="005B21EA">
        <w:trPr>
          <w:gridAfter w:val="1"/>
          <w:wAfter w:w="6" w:type="dxa"/>
          <w:cantSplit/>
          <w:trHeight w:val="50"/>
        </w:trPr>
        <w:tc>
          <w:tcPr>
            <w:tcW w:w="9639" w:type="dxa"/>
            <w:tcBorders>
              <w:bottom w:val="single" w:sz="4" w:space="0" w:color="808080"/>
            </w:tcBorders>
          </w:tcPr>
          <w:p w14:paraId="241274E1" w14:textId="77777777" w:rsidR="005B21EA" w:rsidRPr="00F02ED9" w:rsidRDefault="005B21EA" w:rsidP="005B21EA">
            <w:pPr>
              <w:pStyle w:val="TAL"/>
              <w:rPr>
                <w:b/>
                <w:bCs/>
                <w:i/>
                <w:noProof/>
                <w:lang w:eastAsia="en-GB"/>
              </w:rPr>
            </w:pPr>
            <w:r w:rsidRPr="00F02ED9">
              <w:rPr>
                <w:b/>
                <w:bCs/>
                <w:i/>
                <w:noProof/>
                <w:lang w:eastAsia="en-GB"/>
              </w:rPr>
              <w:t>threshServingLowQ</w:t>
            </w:r>
          </w:p>
          <w:p w14:paraId="731A901C"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Serving, LowQ</w:t>
            </w:r>
            <w:r w:rsidRPr="00F02ED9">
              <w:rPr>
                <w:lang w:eastAsia="en-GB"/>
              </w:rPr>
              <w:t>" in</w:t>
            </w:r>
            <w:r w:rsidRPr="00F02ED9">
              <w:rPr>
                <w:iCs/>
                <w:noProof/>
                <w:lang w:eastAsia="en-GB"/>
              </w:rPr>
              <w:t xml:space="preserve"> </w:t>
            </w:r>
            <w:r w:rsidRPr="00F02ED9">
              <w:rPr>
                <w:lang w:eastAsia="en-GB"/>
              </w:rPr>
              <w:t>TS 36.304</w:t>
            </w:r>
            <w:r w:rsidRPr="00F02ED9">
              <w:rPr>
                <w:iCs/>
                <w:noProof/>
                <w:lang w:eastAsia="en-GB"/>
              </w:rPr>
              <w:t xml:space="preserve"> [4].</w:t>
            </w:r>
          </w:p>
        </w:tc>
      </w:tr>
      <w:tr w:rsidR="005B21EA" w:rsidRPr="00F02ED9" w14:paraId="1F1947D0" w14:textId="77777777" w:rsidTr="005B21EA">
        <w:trPr>
          <w:gridAfter w:val="1"/>
          <w:wAfter w:w="6" w:type="dxa"/>
          <w:cantSplit/>
        </w:trPr>
        <w:tc>
          <w:tcPr>
            <w:tcW w:w="9639" w:type="dxa"/>
          </w:tcPr>
          <w:p w14:paraId="69C090E5" w14:textId="77777777" w:rsidR="005B21EA" w:rsidRPr="00F02ED9" w:rsidRDefault="005B21EA" w:rsidP="005B21EA">
            <w:pPr>
              <w:pStyle w:val="TAL"/>
              <w:rPr>
                <w:b/>
                <w:bCs/>
                <w:i/>
                <w:noProof/>
                <w:lang w:eastAsia="en-GB"/>
              </w:rPr>
            </w:pPr>
            <w:r w:rsidRPr="00F02ED9">
              <w:rPr>
                <w:b/>
                <w:bCs/>
                <w:i/>
                <w:noProof/>
                <w:lang w:eastAsia="en-GB"/>
              </w:rPr>
              <w:t>t-ReselectionEUTRA</w:t>
            </w:r>
          </w:p>
          <w:p w14:paraId="1B8381DA" w14:textId="77777777" w:rsidR="005B21EA" w:rsidRPr="00F02ED9" w:rsidRDefault="005B21EA" w:rsidP="005B21EA">
            <w:pPr>
              <w:pStyle w:val="TAL"/>
              <w:rPr>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7D5886CE" w14:textId="77777777" w:rsidTr="005B21EA">
        <w:trPr>
          <w:gridAfter w:val="1"/>
          <w:wAfter w:w="6" w:type="dxa"/>
          <w:cantSplit/>
        </w:trPr>
        <w:tc>
          <w:tcPr>
            <w:tcW w:w="9639" w:type="dxa"/>
          </w:tcPr>
          <w:p w14:paraId="27E4B235" w14:textId="77777777" w:rsidR="005B21EA" w:rsidRPr="00F02ED9" w:rsidRDefault="005B21EA" w:rsidP="005B21EA">
            <w:pPr>
              <w:pStyle w:val="TAL"/>
              <w:rPr>
                <w:b/>
                <w:bCs/>
                <w:i/>
                <w:noProof/>
                <w:lang w:eastAsia="en-GB"/>
              </w:rPr>
            </w:pPr>
            <w:r w:rsidRPr="00F02ED9">
              <w:rPr>
                <w:b/>
                <w:bCs/>
                <w:i/>
                <w:noProof/>
                <w:lang w:eastAsia="en-GB"/>
              </w:rPr>
              <w:t>t-ReselectionEUTRA-SF</w:t>
            </w:r>
          </w:p>
          <w:p w14:paraId="0B956536"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483883E6" w14:textId="77777777" w:rsidR="005B21EA" w:rsidRPr="00F02ED9" w:rsidRDefault="005B21EA" w:rsidP="005B21EA"/>
    <w:p w14:paraId="3B28DA28"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DFAD40C" w14:textId="77777777" w:rsidTr="005B21EA">
        <w:tc>
          <w:tcPr>
            <w:tcW w:w="2977" w:type="dxa"/>
          </w:tcPr>
          <w:p w14:paraId="294614F0" w14:textId="77777777" w:rsidR="005B21EA" w:rsidRPr="00F02ED9" w:rsidRDefault="005B21EA" w:rsidP="005B21EA">
            <w:pPr>
              <w:pStyle w:val="TAH"/>
              <w:rPr>
                <w:rFonts w:eastAsia="Batang"/>
                <w:lang w:eastAsia="en-GB"/>
              </w:rPr>
            </w:pPr>
            <w:r w:rsidRPr="00F02ED9">
              <w:rPr>
                <w:lang w:eastAsia="en-GB"/>
              </w:rPr>
              <w:t>q-QualMinRSRQ-OnAllSymbols</w:t>
            </w:r>
          </w:p>
        </w:tc>
        <w:tc>
          <w:tcPr>
            <w:tcW w:w="1559" w:type="dxa"/>
          </w:tcPr>
          <w:p w14:paraId="009DFDF4"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4824270C"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10A08562" w14:textId="77777777" w:rsidTr="005B21EA">
        <w:tc>
          <w:tcPr>
            <w:tcW w:w="2977" w:type="dxa"/>
          </w:tcPr>
          <w:p w14:paraId="0AA5A9C1"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106DF8FA"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5F55A92"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5B2ED30D" w14:textId="77777777" w:rsidTr="005B21EA">
        <w:tc>
          <w:tcPr>
            <w:tcW w:w="2977" w:type="dxa"/>
          </w:tcPr>
          <w:p w14:paraId="7929BB1E"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50FC68C8"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7E4C964C"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7D483E38" w14:textId="77777777" w:rsidTr="005B21EA">
        <w:tc>
          <w:tcPr>
            <w:tcW w:w="2977" w:type="dxa"/>
          </w:tcPr>
          <w:p w14:paraId="2E6373DD"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3860AC7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FC5407F"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4B4735CD" w14:textId="77777777" w:rsidTr="005B21EA">
        <w:tc>
          <w:tcPr>
            <w:tcW w:w="2977" w:type="dxa"/>
          </w:tcPr>
          <w:p w14:paraId="5787F4BC"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5C4BD05"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79431CC"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05E7D962" w14:textId="77777777" w:rsidR="005B21EA" w:rsidRPr="00F02ED9" w:rsidRDefault="005B21EA" w:rsidP="005B21E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06E03C97" w14:textId="77777777" w:rsidTr="005B21EA">
        <w:trPr>
          <w:cantSplit/>
          <w:tblHeader/>
        </w:trPr>
        <w:tc>
          <w:tcPr>
            <w:tcW w:w="2268" w:type="dxa"/>
          </w:tcPr>
          <w:p w14:paraId="2A8B4B43" w14:textId="77777777" w:rsidR="005B21EA" w:rsidRPr="00F02ED9" w:rsidRDefault="005B21EA" w:rsidP="005B21EA">
            <w:pPr>
              <w:pStyle w:val="TAH"/>
              <w:rPr>
                <w:lang w:eastAsia="en-GB"/>
              </w:rPr>
            </w:pPr>
            <w:r w:rsidRPr="00F02ED9">
              <w:rPr>
                <w:lang w:eastAsia="en-GB"/>
              </w:rPr>
              <w:lastRenderedPageBreak/>
              <w:t>Conditional presence</w:t>
            </w:r>
          </w:p>
        </w:tc>
        <w:tc>
          <w:tcPr>
            <w:tcW w:w="7371" w:type="dxa"/>
          </w:tcPr>
          <w:p w14:paraId="3CD307D5" w14:textId="77777777" w:rsidR="005B21EA" w:rsidRPr="00F02ED9" w:rsidRDefault="005B21EA" w:rsidP="005B21EA">
            <w:pPr>
              <w:pStyle w:val="TAH"/>
              <w:rPr>
                <w:lang w:eastAsia="en-GB"/>
              </w:rPr>
            </w:pPr>
            <w:r w:rsidRPr="00F02ED9">
              <w:rPr>
                <w:lang w:eastAsia="en-GB"/>
              </w:rPr>
              <w:t>Explanation</w:t>
            </w:r>
          </w:p>
        </w:tc>
      </w:tr>
      <w:tr w:rsidR="005B21EA" w:rsidRPr="00F02ED9" w14:paraId="15487792"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638127E6"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CE4817D"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4B508907" w14:textId="77777777" w:rsidTr="005B21EA">
        <w:trPr>
          <w:cantSplit/>
          <w:tblHeader/>
        </w:trPr>
        <w:tc>
          <w:tcPr>
            <w:tcW w:w="2268" w:type="dxa"/>
          </w:tcPr>
          <w:p w14:paraId="181FE9E4" w14:textId="77777777" w:rsidR="005B21EA" w:rsidRPr="00F02ED9" w:rsidRDefault="005B21EA" w:rsidP="005B21EA">
            <w:pPr>
              <w:pStyle w:val="TAL"/>
              <w:rPr>
                <w:lang w:eastAsia="zh-CN"/>
              </w:rPr>
            </w:pPr>
            <w:r w:rsidRPr="00F02ED9">
              <w:rPr>
                <w:i/>
                <w:lang w:eastAsia="en-GB"/>
              </w:rPr>
              <w:t>RSRQ</w:t>
            </w:r>
          </w:p>
        </w:tc>
        <w:tc>
          <w:tcPr>
            <w:tcW w:w="7371" w:type="dxa"/>
          </w:tcPr>
          <w:p w14:paraId="1B5C9F1B" w14:textId="77777777" w:rsidR="005B21EA" w:rsidRPr="00F02ED9" w:rsidRDefault="005B21EA" w:rsidP="005B21EA">
            <w:pPr>
              <w:pStyle w:val="TAL"/>
              <w:rPr>
                <w:lang w:eastAsia="en-GB"/>
              </w:rPr>
            </w:pPr>
            <w:r w:rsidRPr="00F02ED9">
              <w:rPr>
                <w:lang w:eastAsia="en-GB"/>
              </w:rPr>
              <w:t>The field is optional</w:t>
            </w:r>
            <w:r w:rsidRPr="00F02ED9">
              <w:rPr>
                <w:lang w:eastAsia="zh-CN"/>
              </w:rPr>
              <w:t>ly</w:t>
            </w:r>
            <w:r w:rsidRPr="00F02ED9">
              <w:rPr>
                <w:lang w:eastAsia="en-GB"/>
              </w:rPr>
              <w:t xml:space="preserve"> present</w:t>
            </w:r>
            <w:r w:rsidRPr="00F02ED9">
              <w:rPr>
                <w:lang w:eastAsia="zh-CN"/>
              </w:rPr>
              <w:t>, Need OR,</w:t>
            </w:r>
            <w:r w:rsidRPr="00F02ED9">
              <w:rPr>
                <w:lang w:eastAsia="en-GB"/>
              </w:rPr>
              <w:t xml:space="preserve"> if </w:t>
            </w:r>
            <w:r w:rsidRPr="00F02ED9">
              <w:rPr>
                <w:i/>
                <w:lang w:eastAsia="en-GB"/>
              </w:rPr>
              <w:t>threshServingLowQ</w:t>
            </w:r>
            <w:r w:rsidRPr="00F02ED9">
              <w:rPr>
                <w:lang w:eastAsia="en-GB"/>
              </w:rPr>
              <w:t xml:space="preserve"> is present in SIB3; otherwise </w:t>
            </w:r>
            <w:r w:rsidRPr="00F02ED9">
              <w:rPr>
                <w:lang w:eastAsia="zh-CN"/>
              </w:rPr>
              <w:t>it is not</w:t>
            </w:r>
            <w:r w:rsidRPr="00F02ED9">
              <w:rPr>
                <w:lang w:eastAsia="en-GB"/>
              </w:rPr>
              <w:t xml:space="preserve"> present.</w:t>
            </w:r>
          </w:p>
        </w:tc>
      </w:tr>
      <w:tr w:rsidR="005B21EA" w:rsidRPr="00F02ED9" w14:paraId="2B88015A" w14:textId="77777777" w:rsidTr="005B21EA">
        <w:trPr>
          <w:cantSplit/>
        </w:trPr>
        <w:tc>
          <w:tcPr>
            <w:tcW w:w="2268" w:type="dxa"/>
          </w:tcPr>
          <w:p w14:paraId="6BA5B08D" w14:textId="77777777" w:rsidR="005B21EA" w:rsidRPr="00F02ED9" w:rsidRDefault="005B21EA" w:rsidP="005B21EA">
            <w:pPr>
              <w:pStyle w:val="TAL"/>
              <w:rPr>
                <w:i/>
                <w:noProof/>
                <w:lang w:eastAsia="en-GB"/>
              </w:rPr>
            </w:pPr>
            <w:r w:rsidRPr="00F02ED9">
              <w:rPr>
                <w:i/>
                <w:lang w:eastAsia="en-GB"/>
              </w:rPr>
              <w:t>WB-RSRQ</w:t>
            </w:r>
          </w:p>
        </w:tc>
        <w:tc>
          <w:tcPr>
            <w:tcW w:w="7371" w:type="dxa"/>
          </w:tcPr>
          <w:p w14:paraId="4E72F759"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1BA8A261" w14:textId="77777777" w:rsidR="00CF30DC" w:rsidRPr="005B21EA" w:rsidRDefault="00CF30DC">
      <w:pPr>
        <w:rPr>
          <w:rFonts w:eastAsia="SimSun"/>
          <w:lang w:eastAsia="zh-CN"/>
        </w:rPr>
      </w:pPr>
    </w:p>
    <w:p w14:paraId="2F6A1E0F" w14:textId="77777777" w:rsidR="00CF30DC" w:rsidRDefault="0006316F">
      <w:pPr>
        <w:rPr>
          <w:rFonts w:ascii="Arial" w:eastAsia="SimSun" w:hAnsi="Arial" w:cs="Arial"/>
          <w:color w:val="C00000"/>
          <w:lang w:eastAsia="zh-CN"/>
        </w:rPr>
      </w:pPr>
      <w:bookmarkStart w:id="219" w:name="_Toc20487247"/>
      <w:bookmarkStart w:id="220" w:name="_Toc36566943"/>
      <w:bookmarkStart w:id="221" w:name="_Toc36810381"/>
      <w:bookmarkStart w:id="222" w:name="_Toc29343681"/>
      <w:bookmarkStart w:id="223" w:name="_Toc46482244"/>
      <w:bookmarkStart w:id="224" w:name="_Toc36939398"/>
      <w:bookmarkStart w:id="225" w:name="_Toc29342542"/>
      <w:bookmarkStart w:id="226" w:name="_Toc36846745"/>
      <w:bookmarkStart w:id="227" w:name="_Toc46483478"/>
      <w:bookmarkStart w:id="228" w:name="_Toc37082378"/>
      <w:bookmarkStart w:id="229" w:name="_Toc46481010"/>
      <w:bookmarkStart w:id="230" w:name="_Toc162831459"/>
      <w:r>
        <w:rPr>
          <w:rFonts w:ascii="Arial" w:eastAsia="SimSun" w:hAnsi="Arial" w:cs="Arial"/>
          <w:color w:val="C00000"/>
          <w:lang w:eastAsia="zh-CN"/>
        </w:rPr>
        <w:t>&lt;Irrelevant Texts Omitted&gt;</w:t>
      </w:r>
    </w:p>
    <w:p w14:paraId="150FEF7B" w14:textId="77777777" w:rsidR="005B21EA" w:rsidRPr="00F02ED9" w:rsidRDefault="005B21EA" w:rsidP="005B21EA">
      <w:pPr>
        <w:pStyle w:val="Heading4"/>
        <w:rPr>
          <w:i/>
          <w:noProof/>
        </w:rPr>
      </w:pPr>
      <w:bookmarkStart w:id="231" w:name="_Toc185640652"/>
      <w:r w:rsidRPr="00F02ED9">
        <w:t>–</w:t>
      </w:r>
      <w:r w:rsidRPr="00F02ED9">
        <w:tab/>
      </w:r>
      <w:r w:rsidRPr="00F02ED9">
        <w:rPr>
          <w:i/>
          <w:noProof/>
        </w:rPr>
        <w:t>SystemInformationBlockType5</w:t>
      </w:r>
      <w:bookmarkEnd w:id="231"/>
    </w:p>
    <w:p w14:paraId="1F6306D8" w14:textId="77777777" w:rsidR="005B21EA" w:rsidRPr="00F02ED9" w:rsidRDefault="005B21EA" w:rsidP="005B21EA">
      <w:pPr>
        <w:rPr>
          <w:iCs/>
        </w:rPr>
      </w:pPr>
      <w:r w:rsidRPr="00F02ED9">
        <w:t xml:space="preserve">The IE </w:t>
      </w:r>
      <w:r w:rsidRPr="00F02ED9">
        <w:rPr>
          <w:i/>
          <w:noProof/>
        </w:rPr>
        <w:t>SystemInformationBlockType5</w:t>
      </w:r>
      <w:r w:rsidRPr="00F02ED9">
        <w:rPr>
          <w:iCs/>
        </w:rPr>
        <w:t xml:space="preserve"> contains information relevant for inter-frequency cell re-selection (i.e. information about </w:t>
      </w:r>
      <w:r w:rsidRPr="00F02ED9">
        <w:t>other E</w:t>
      </w:r>
      <w:r w:rsidRPr="00F02ED9">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350A590C" w14:textId="77777777" w:rsidR="005B21EA" w:rsidRPr="00F02ED9" w:rsidRDefault="005B21EA" w:rsidP="005B21EA">
      <w:pPr>
        <w:pStyle w:val="TH"/>
        <w:rPr>
          <w:bCs/>
          <w:i/>
          <w:iCs/>
        </w:rPr>
      </w:pPr>
      <w:r w:rsidRPr="00F02ED9">
        <w:rPr>
          <w:bCs/>
          <w:i/>
          <w:iCs/>
          <w:noProof/>
        </w:rPr>
        <w:t xml:space="preserve">SystemInformationBlockType5 </w:t>
      </w:r>
      <w:r w:rsidRPr="00F02ED9">
        <w:rPr>
          <w:bCs/>
          <w:iCs/>
          <w:noProof/>
        </w:rPr>
        <w:t>information element</w:t>
      </w:r>
    </w:p>
    <w:p w14:paraId="6906ED42" w14:textId="77777777" w:rsidR="005B21EA" w:rsidRPr="00F02ED9" w:rsidRDefault="005B21EA" w:rsidP="005B21EA">
      <w:pPr>
        <w:pStyle w:val="PL"/>
        <w:shd w:val="clear" w:color="auto" w:fill="E6E6E6"/>
      </w:pPr>
      <w:r w:rsidRPr="00F02ED9">
        <w:t>-- ASN1START</w:t>
      </w:r>
    </w:p>
    <w:p w14:paraId="49C8FD41" w14:textId="77777777" w:rsidR="005B21EA" w:rsidRPr="00F02ED9" w:rsidRDefault="005B21EA" w:rsidP="005B21EA">
      <w:pPr>
        <w:pStyle w:val="PL"/>
        <w:shd w:val="clear" w:color="auto" w:fill="E6E6E6"/>
      </w:pPr>
    </w:p>
    <w:p w14:paraId="3EA87F41" w14:textId="77777777" w:rsidR="005B21EA" w:rsidRPr="00F02ED9" w:rsidRDefault="005B21EA" w:rsidP="005B21EA">
      <w:pPr>
        <w:pStyle w:val="PL"/>
        <w:shd w:val="clear" w:color="auto" w:fill="E6E6E6"/>
      </w:pPr>
      <w:r w:rsidRPr="00F02ED9">
        <w:t>SystemInformationBlockType5 ::=</w:t>
      </w:r>
      <w:r w:rsidRPr="00F02ED9">
        <w:tab/>
      </w:r>
      <w:r w:rsidRPr="00F02ED9">
        <w:tab/>
        <w:t>SEQUENCE {</w:t>
      </w:r>
    </w:p>
    <w:p w14:paraId="6126B5E1" w14:textId="77777777" w:rsidR="005B21EA" w:rsidRPr="00F02ED9" w:rsidRDefault="005B21EA" w:rsidP="005B21EA">
      <w:pPr>
        <w:pStyle w:val="PL"/>
        <w:shd w:val="clear" w:color="auto" w:fill="E6E6E6"/>
      </w:pPr>
      <w:r w:rsidRPr="00F02ED9">
        <w:tab/>
        <w:t>interFreqCarrierFreqList</w:t>
      </w:r>
      <w:r w:rsidRPr="00F02ED9">
        <w:tab/>
      </w:r>
      <w:r w:rsidRPr="00F02ED9">
        <w:tab/>
      </w:r>
      <w:r w:rsidRPr="00F02ED9">
        <w:tab/>
        <w:t>InterFreqCarrierFreqList,</w:t>
      </w:r>
    </w:p>
    <w:p w14:paraId="251C6DB4" w14:textId="77777777" w:rsidR="005B21EA" w:rsidRPr="00F02ED9" w:rsidRDefault="005B21EA" w:rsidP="005B21EA">
      <w:pPr>
        <w:pStyle w:val="PL"/>
        <w:shd w:val="clear" w:color="auto" w:fill="E6E6E6"/>
      </w:pPr>
      <w:r w:rsidRPr="00F02ED9">
        <w:tab/>
        <w:t>...,</w:t>
      </w:r>
    </w:p>
    <w:p w14:paraId="4EA95A9F" w14:textId="77777777" w:rsidR="005B21EA" w:rsidRPr="00F02ED9" w:rsidRDefault="005B21EA" w:rsidP="005B21EA">
      <w:pPr>
        <w:pStyle w:val="PL"/>
        <w:shd w:val="clear" w:color="auto" w:fill="E6E6E6"/>
      </w:pPr>
      <w:r w:rsidRPr="00F02ED9">
        <w:tab/>
        <w:t>lateNonCriticalExtension</w:t>
      </w:r>
      <w:r w:rsidRPr="00F02ED9">
        <w:tab/>
      </w:r>
      <w:r w:rsidRPr="00F02ED9">
        <w:tab/>
      </w:r>
      <w:r w:rsidRPr="00F02ED9">
        <w:tab/>
      </w:r>
      <w:r w:rsidRPr="00F02ED9">
        <w:tab/>
        <w:t>OCTET STRING</w:t>
      </w:r>
      <w:r w:rsidRPr="00F02ED9">
        <w:tab/>
        <w:t>(CONTAINING SystemInformationBlockType5-v8h0-IEs)</w:t>
      </w:r>
      <w:r w:rsidRPr="00F02ED9">
        <w:tab/>
      </w:r>
      <w:r w:rsidRPr="00F02ED9">
        <w:tab/>
      </w:r>
      <w:r w:rsidRPr="00F02ED9">
        <w:tab/>
      </w:r>
      <w:r w:rsidRPr="00F02ED9">
        <w:tab/>
        <w:t>OPTIONAL,</w:t>
      </w:r>
    </w:p>
    <w:p w14:paraId="5206637F" w14:textId="77777777" w:rsidR="005B21EA" w:rsidRPr="00F02ED9" w:rsidRDefault="005B21EA" w:rsidP="005B21EA">
      <w:pPr>
        <w:pStyle w:val="PL"/>
        <w:shd w:val="clear" w:color="auto" w:fill="E6E6E6"/>
      </w:pPr>
      <w:r w:rsidRPr="00F02ED9">
        <w:tab/>
        <w:t>[[</w:t>
      </w:r>
      <w:r w:rsidRPr="00F02ED9">
        <w:tab/>
        <w:t>interFreqCarrierFreqList-v1250</w:t>
      </w:r>
      <w:r w:rsidRPr="00F02ED9">
        <w:tab/>
        <w:t>InterFreqCarrierFreqList-v1250</w:t>
      </w:r>
      <w:r w:rsidRPr="00F02ED9">
        <w:tab/>
      </w:r>
      <w:r w:rsidRPr="00F02ED9">
        <w:tab/>
        <w:t>OPTIONAL,</w:t>
      </w:r>
      <w:r w:rsidRPr="00F02ED9">
        <w:tab/>
        <w:t>-- Need OR</w:t>
      </w:r>
    </w:p>
    <w:p w14:paraId="5A23E1E4" w14:textId="77777777" w:rsidR="005B21EA" w:rsidRPr="00F02ED9" w:rsidRDefault="005B21EA" w:rsidP="005B21EA">
      <w:pPr>
        <w:pStyle w:val="PL"/>
        <w:shd w:val="clear" w:color="auto" w:fill="E6E6E6"/>
      </w:pPr>
      <w:r w:rsidRPr="00F02ED9">
        <w:tab/>
      </w:r>
      <w:r w:rsidRPr="00F02ED9">
        <w:tab/>
        <w:t>interFreqCarrierFreqListExt-r12</w:t>
      </w:r>
      <w:r w:rsidRPr="00F02ED9">
        <w:tab/>
        <w:t>InterFreqCarrierFreqListExt-r12</w:t>
      </w:r>
      <w:r w:rsidRPr="00F02ED9">
        <w:tab/>
        <w:t>OPTIONAL</w:t>
      </w:r>
      <w:r w:rsidRPr="00F02ED9">
        <w:tab/>
        <w:t>-- Need OR</w:t>
      </w:r>
    </w:p>
    <w:p w14:paraId="2D9DD11B" w14:textId="77777777" w:rsidR="005B21EA" w:rsidRPr="00F02ED9" w:rsidRDefault="005B21EA" w:rsidP="005B21EA">
      <w:pPr>
        <w:pStyle w:val="PL"/>
        <w:shd w:val="clear" w:color="auto" w:fill="E6E6E6"/>
      </w:pPr>
      <w:r w:rsidRPr="00F02ED9">
        <w:tab/>
        <w:t>]],</w:t>
      </w:r>
    </w:p>
    <w:p w14:paraId="1A6BB428" w14:textId="77777777" w:rsidR="005B21EA" w:rsidRPr="00F02ED9" w:rsidRDefault="005B21EA" w:rsidP="005B21EA">
      <w:pPr>
        <w:pStyle w:val="PL"/>
        <w:shd w:val="clear" w:color="auto" w:fill="E6E6E6"/>
      </w:pPr>
      <w:r w:rsidRPr="00F02ED9">
        <w:tab/>
        <w:t>[[</w:t>
      </w:r>
      <w:r w:rsidRPr="00F02ED9">
        <w:tab/>
        <w:t>interFreqCarrierFreqListExt-v1280</w:t>
      </w:r>
      <w:r w:rsidRPr="00F02ED9">
        <w:tab/>
        <w:t>InterFreqCarrierFreqListExt-v1280</w:t>
      </w:r>
      <w:r w:rsidRPr="00F02ED9">
        <w:tab/>
        <w:t>OPTIONAL</w:t>
      </w:r>
      <w:r w:rsidRPr="00F02ED9">
        <w:tab/>
        <w:t>-- Need OR</w:t>
      </w:r>
    </w:p>
    <w:p w14:paraId="30EB109D" w14:textId="77777777" w:rsidR="005B21EA" w:rsidRPr="00F02ED9" w:rsidRDefault="005B21EA" w:rsidP="005B21EA">
      <w:pPr>
        <w:pStyle w:val="PL"/>
        <w:shd w:val="clear" w:color="auto" w:fill="E6E6E6"/>
      </w:pPr>
      <w:r w:rsidRPr="00F02ED9">
        <w:tab/>
        <w:t>]],</w:t>
      </w:r>
    </w:p>
    <w:p w14:paraId="44E925B6" w14:textId="77777777" w:rsidR="005B21EA" w:rsidRPr="00F02ED9" w:rsidRDefault="005B21EA" w:rsidP="005B21EA">
      <w:pPr>
        <w:pStyle w:val="PL"/>
        <w:shd w:val="clear" w:color="auto" w:fill="E6E6E6"/>
      </w:pPr>
      <w:r w:rsidRPr="00F02ED9">
        <w:tab/>
        <w:t>[[</w:t>
      </w:r>
      <w:r w:rsidRPr="00F02ED9">
        <w:tab/>
        <w:t>interFreqCarrierFreqList-v1310</w:t>
      </w:r>
      <w:r w:rsidRPr="00F02ED9">
        <w:tab/>
      </w:r>
      <w:r w:rsidRPr="00F02ED9">
        <w:tab/>
        <w:t>InterFreqCarrierFreqList-v1310</w:t>
      </w:r>
      <w:r w:rsidRPr="00F02ED9">
        <w:tab/>
      </w:r>
      <w:r w:rsidRPr="00F02ED9">
        <w:tab/>
        <w:t>OPTIONAL,</w:t>
      </w:r>
      <w:r w:rsidRPr="00F02ED9">
        <w:tab/>
        <w:t>-- Need OR</w:t>
      </w:r>
    </w:p>
    <w:p w14:paraId="3F588651" w14:textId="77777777" w:rsidR="005B21EA" w:rsidRPr="00F02ED9" w:rsidRDefault="005B21EA" w:rsidP="005B21EA">
      <w:pPr>
        <w:pStyle w:val="PL"/>
        <w:shd w:val="clear" w:color="auto" w:fill="E6E6E6"/>
      </w:pPr>
      <w:r w:rsidRPr="00F02ED9">
        <w:tab/>
      </w:r>
      <w:r w:rsidRPr="00F02ED9">
        <w:tab/>
        <w:t>interFreqCarrierFreqListExt-v1310</w:t>
      </w:r>
      <w:r w:rsidRPr="00F02ED9">
        <w:tab/>
        <w:t>InterFreqCarrierFreqListExt-v1310</w:t>
      </w:r>
      <w:r w:rsidRPr="00F02ED9">
        <w:tab/>
        <w:t>OPTIONAL</w:t>
      </w:r>
      <w:r w:rsidRPr="00F02ED9">
        <w:tab/>
        <w:t>-- Need OR</w:t>
      </w:r>
    </w:p>
    <w:p w14:paraId="4225AB0A" w14:textId="77777777" w:rsidR="005B21EA" w:rsidRPr="00F02ED9" w:rsidRDefault="005B21EA" w:rsidP="005B21EA">
      <w:pPr>
        <w:pStyle w:val="PL"/>
        <w:shd w:val="clear" w:color="auto" w:fill="E6E6E6"/>
      </w:pPr>
      <w:r w:rsidRPr="00F02ED9">
        <w:tab/>
        <w:t>]],</w:t>
      </w:r>
    </w:p>
    <w:p w14:paraId="3A1F81C3" w14:textId="77777777" w:rsidR="005B21EA" w:rsidRPr="00F02ED9" w:rsidRDefault="005B21EA" w:rsidP="005B21EA">
      <w:pPr>
        <w:pStyle w:val="PL"/>
        <w:shd w:val="clear" w:color="auto" w:fill="E6E6E6"/>
      </w:pPr>
      <w:r w:rsidRPr="00F02ED9">
        <w:tab/>
        <w:t>[[</w:t>
      </w:r>
      <w:r w:rsidRPr="00F02ED9">
        <w:tab/>
        <w:t>interFreqCarrierFreqList-v1350</w:t>
      </w:r>
      <w:r w:rsidRPr="00F02ED9">
        <w:tab/>
      </w:r>
      <w:r w:rsidRPr="00F02ED9">
        <w:tab/>
        <w:t>InterFreqCarrierFreqList-v1350</w:t>
      </w:r>
      <w:r w:rsidRPr="00F02ED9">
        <w:tab/>
        <w:t>OPTIONAL,</w:t>
      </w:r>
      <w:r w:rsidRPr="00F02ED9">
        <w:tab/>
        <w:t>-- Need OR</w:t>
      </w:r>
    </w:p>
    <w:p w14:paraId="65C1FB97" w14:textId="77777777" w:rsidR="005B21EA" w:rsidRPr="00F02ED9" w:rsidRDefault="005B21EA" w:rsidP="005B21EA">
      <w:pPr>
        <w:pStyle w:val="PL"/>
        <w:shd w:val="clear" w:color="auto" w:fill="E6E6E6"/>
      </w:pPr>
      <w:r w:rsidRPr="00F02ED9">
        <w:tab/>
        <w:t>interFreqCarrierFreqListExt-v1350</w:t>
      </w:r>
      <w:r w:rsidRPr="00F02ED9">
        <w:tab/>
        <w:t>InterFreqCarrierFreqListExt-v1350</w:t>
      </w:r>
      <w:r w:rsidRPr="00F02ED9">
        <w:tab/>
        <w:t>OPTIONAL</w:t>
      </w:r>
      <w:r w:rsidRPr="00F02ED9">
        <w:tab/>
        <w:t>-- Need OR</w:t>
      </w:r>
    </w:p>
    <w:p w14:paraId="5DDDC352" w14:textId="77777777" w:rsidR="005B21EA" w:rsidRPr="00F02ED9" w:rsidRDefault="005B21EA" w:rsidP="005B21EA">
      <w:pPr>
        <w:pStyle w:val="PL"/>
        <w:shd w:val="clear" w:color="auto" w:fill="E6E6E6"/>
      </w:pPr>
      <w:r w:rsidRPr="00F02ED9">
        <w:tab/>
        <w:t>]],</w:t>
      </w:r>
    </w:p>
    <w:p w14:paraId="1F9AF71C" w14:textId="77777777" w:rsidR="005B21EA" w:rsidRPr="00F02ED9" w:rsidRDefault="005B21EA" w:rsidP="005B21EA">
      <w:pPr>
        <w:pStyle w:val="PL"/>
        <w:shd w:val="clear" w:color="auto" w:fill="E6E6E6"/>
      </w:pPr>
      <w:r w:rsidRPr="00F02ED9">
        <w:tab/>
        <w:t>[[</w:t>
      </w:r>
      <w:r w:rsidRPr="00F02ED9">
        <w:tab/>
        <w:t>interFreqCarrierFreqListExt-v1360</w:t>
      </w:r>
      <w:r w:rsidRPr="00F02ED9">
        <w:tab/>
        <w:t>InterFreqCarrierFreqListExt-v1360</w:t>
      </w:r>
      <w:r w:rsidRPr="00F02ED9">
        <w:tab/>
        <w:t>OPTIONAL</w:t>
      </w:r>
      <w:r w:rsidRPr="00F02ED9">
        <w:tab/>
        <w:t>-- Need OR</w:t>
      </w:r>
    </w:p>
    <w:p w14:paraId="1706AA3E" w14:textId="77777777" w:rsidR="005B21EA" w:rsidRPr="00F02ED9" w:rsidRDefault="005B21EA" w:rsidP="005B21EA">
      <w:pPr>
        <w:pStyle w:val="PL"/>
        <w:shd w:val="clear" w:color="auto" w:fill="E6E6E6"/>
      </w:pPr>
      <w:r w:rsidRPr="00F02ED9">
        <w:tab/>
        <w:t>]],</w:t>
      </w:r>
    </w:p>
    <w:p w14:paraId="75BDC16B" w14:textId="77777777" w:rsidR="005B21EA" w:rsidRPr="00F02ED9" w:rsidRDefault="005B21EA" w:rsidP="005B21EA">
      <w:pPr>
        <w:pStyle w:val="PL"/>
        <w:shd w:val="clear" w:color="auto" w:fill="E6E6E6"/>
      </w:pPr>
      <w:r w:rsidRPr="00F02ED9">
        <w:tab/>
        <w:t>[[</w:t>
      </w:r>
      <w:r w:rsidRPr="00F02ED9">
        <w:tab/>
        <w:t>scptm-FreqOffset-r14</w:t>
      </w:r>
      <w:r w:rsidRPr="00F02ED9">
        <w:tab/>
      </w:r>
      <w:r w:rsidRPr="00F02ED9">
        <w:tab/>
      </w:r>
      <w:r w:rsidRPr="00F02ED9">
        <w:tab/>
      </w:r>
      <w:r w:rsidRPr="00F02ED9">
        <w:tab/>
        <w:t>INTEGER (1</w:t>
      </w:r>
      <w:proofErr w:type="gramStart"/>
      <w:r w:rsidRPr="00F02ED9">
        <w:t>..8</w:t>
      </w:r>
      <w:proofErr w:type="gramEnd"/>
      <w:r w:rsidRPr="00F02ED9">
        <w:t>)</w:t>
      </w:r>
      <w:r w:rsidRPr="00F02ED9">
        <w:tab/>
      </w:r>
      <w:r w:rsidRPr="00F02ED9">
        <w:tab/>
      </w:r>
      <w:r w:rsidRPr="00F02ED9">
        <w:tab/>
      </w:r>
      <w:r w:rsidRPr="00F02ED9">
        <w:tab/>
      </w:r>
      <w:r w:rsidRPr="00F02ED9">
        <w:tab/>
        <w:t>OPTIONAL</w:t>
      </w:r>
      <w:r w:rsidRPr="00F02ED9">
        <w:tab/>
        <w:t>-- Need OP</w:t>
      </w:r>
    </w:p>
    <w:p w14:paraId="0BB22F38" w14:textId="77777777" w:rsidR="005B21EA" w:rsidRPr="00F02ED9" w:rsidRDefault="005B21EA" w:rsidP="005B21EA">
      <w:pPr>
        <w:pStyle w:val="PL"/>
        <w:shd w:val="clear" w:color="auto" w:fill="E6E6E6"/>
      </w:pPr>
      <w:r w:rsidRPr="00F02ED9">
        <w:tab/>
        <w:t>]],</w:t>
      </w:r>
    </w:p>
    <w:p w14:paraId="4DCA28DF" w14:textId="77777777" w:rsidR="005B21EA" w:rsidRPr="00F02ED9" w:rsidRDefault="005B21EA" w:rsidP="005B21EA">
      <w:pPr>
        <w:pStyle w:val="PL"/>
        <w:shd w:val="clear" w:color="auto" w:fill="E6E6E6"/>
      </w:pPr>
      <w:r w:rsidRPr="00F02ED9">
        <w:tab/>
        <w:t>[[</w:t>
      </w:r>
      <w:r w:rsidRPr="00F02ED9">
        <w:tab/>
        <w:t>interFreqCarrierFreqList-v1530</w:t>
      </w:r>
      <w:r w:rsidRPr="00F02ED9">
        <w:tab/>
      </w:r>
      <w:r w:rsidRPr="00F02ED9">
        <w:tab/>
        <w:t>InterFreqCarrierFreqList-v1530</w:t>
      </w:r>
      <w:r w:rsidRPr="00F02ED9">
        <w:tab/>
      </w:r>
      <w:r w:rsidRPr="00F02ED9">
        <w:tab/>
        <w:t>OPTIONAL,</w:t>
      </w:r>
      <w:r w:rsidRPr="00F02ED9">
        <w:tab/>
        <w:t>-- Need OR</w:t>
      </w:r>
    </w:p>
    <w:p w14:paraId="5F8ECF52" w14:textId="77777777" w:rsidR="005B21EA" w:rsidRPr="00F02ED9" w:rsidRDefault="005B21EA" w:rsidP="005B21EA">
      <w:pPr>
        <w:pStyle w:val="PL"/>
        <w:shd w:val="clear" w:color="auto" w:fill="E6E6E6"/>
      </w:pPr>
      <w:r w:rsidRPr="00F02ED9">
        <w:tab/>
      </w:r>
      <w:r w:rsidRPr="00F02ED9">
        <w:tab/>
        <w:t>interFreqCarrierFreqListExt-v1530</w:t>
      </w:r>
      <w:r w:rsidRPr="00F02ED9">
        <w:tab/>
        <w:t>InterFreqCarrierFreqListExt-v1530</w:t>
      </w:r>
      <w:r w:rsidRPr="00F02ED9">
        <w:tab/>
        <w:t>OPTIONAL,</w:t>
      </w:r>
      <w:r w:rsidRPr="00F02ED9">
        <w:tab/>
        <w:t>-- Need OR</w:t>
      </w:r>
    </w:p>
    <w:p w14:paraId="04B4749A" w14:textId="77777777" w:rsidR="005B21EA" w:rsidRPr="00F02ED9" w:rsidRDefault="005B21EA" w:rsidP="005B21EA">
      <w:pPr>
        <w:pStyle w:val="PL"/>
        <w:shd w:val="clear" w:color="auto" w:fill="E6E6E6"/>
      </w:pPr>
      <w:r w:rsidRPr="00F02ED9">
        <w:tab/>
      </w:r>
      <w:r w:rsidRPr="00F02ED9">
        <w:tab/>
        <w:t>measIdleConfigSIB-r15</w:t>
      </w:r>
      <w:r w:rsidRPr="00F02ED9">
        <w:tab/>
      </w:r>
      <w:r w:rsidRPr="00F02ED9">
        <w:tab/>
      </w:r>
      <w:r w:rsidRPr="00F02ED9">
        <w:tab/>
      </w:r>
      <w:r w:rsidRPr="00F02ED9">
        <w:tab/>
        <w:t>MeasIdleConfigSIB-r15</w:t>
      </w:r>
      <w:r w:rsidRPr="00F02ED9">
        <w:tab/>
      </w:r>
      <w:r w:rsidRPr="00F02ED9">
        <w:tab/>
      </w:r>
      <w:r w:rsidRPr="00F02ED9">
        <w:tab/>
        <w:t>OPTIONAL</w:t>
      </w:r>
      <w:r w:rsidRPr="00F02ED9">
        <w:tab/>
        <w:t>-- Need OR</w:t>
      </w:r>
    </w:p>
    <w:p w14:paraId="19E9FC6F" w14:textId="77777777" w:rsidR="005B21EA" w:rsidRPr="00F02ED9" w:rsidRDefault="005B21EA" w:rsidP="005B21EA">
      <w:pPr>
        <w:pStyle w:val="PL"/>
        <w:shd w:val="clear" w:color="auto" w:fill="E6E6E6"/>
      </w:pPr>
      <w:r w:rsidRPr="00F02ED9">
        <w:tab/>
        <w:t>]],</w:t>
      </w:r>
    </w:p>
    <w:p w14:paraId="4085E28D" w14:textId="77777777" w:rsidR="005B21EA" w:rsidRPr="00F02ED9" w:rsidRDefault="005B21EA" w:rsidP="005B21EA">
      <w:pPr>
        <w:pStyle w:val="PL"/>
        <w:shd w:val="clear" w:color="auto" w:fill="E6E6E6"/>
      </w:pPr>
      <w:r w:rsidRPr="00F02ED9">
        <w:tab/>
        <w:t>[[</w:t>
      </w:r>
      <w:r w:rsidRPr="00F02ED9">
        <w:tab/>
        <w:t>interFreqCarrierFreqList-v1610</w:t>
      </w:r>
      <w:r w:rsidRPr="00F02ED9">
        <w:tab/>
      </w:r>
      <w:r w:rsidRPr="00F02ED9">
        <w:tab/>
        <w:t>InterFreqCarrierFreqList-v1610</w:t>
      </w:r>
      <w:r w:rsidRPr="00F02ED9">
        <w:tab/>
      </w:r>
      <w:r w:rsidRPr="00F02ED9">
        <w:tab/>
        <w:t>OPTIONAL,</w:t>
      </w:r>
      <w:r w:rsidRPr="00F02ED9">
        <w:tab/>
        <w:t>-- Need OR</w:t>
      </w:r>
    </w:p>
    <w:p w14:paraId="6B5105D9" w14:textId="77777777" w:rsidR="005B21EA" w:rsidRPr="00F02ED9" w:rsidRDefault="005B21EA" w:rsidP="005B21EA">
      <w:pPr>
        <w:pStyle w:val="PL"/>
        <w:shd w:val="clear" w:color="auto" w:fill="E6E6E6"/>
      </w:pPr>
      <w:r w:rsidRPr="00F02ED9">
        <w:tab/>
      </w:r>
      <w:r w:rsidRPr="00F02ED9">
        <w:tab/>
        <w:t>interFreqCarrierFreqListExt-v1610</w:t>
      </w:r>
      <w:r w:rsidRPr="00F02ED9">
        <w:tab/>
        <w:t>InterFreqCarrierFreqListExt-v1610</w:t>
      </w:r>
      <w:r w:rsidRPr="00F02ED9">
        <w:tab/>
        <w:t>OPTIONAL,</w:t>
      </w:r>
      <w:r w:rsidRPr="00F02ED9">
        <w:tab/>
        <w:t>-- Need OR</w:t>
      </w:r>
    </w:p>
    <w:p w14:paraId="1E5A52BD" w14:textId="77777777" w:rsidR="005B21EA" w:rsidRPr="00F02ED9" w:rsidRDefault="005B21EA" w:rsidP="005B21EA">
      <w:pPr>
        <w:pStyle w:val="PL"/>
        <w:shd w:val="clear" w:color="auto" w:fill="E6E6E6"/>
      </w:pPr>
      <w:r w:rsidRPr="00F02ED9">
        <w:tab/>
      </w:r>
      <w:r w:rsidRPr="00F02ED9">
        <w:tab/>
        <w:t>measIdleConfigSIB-NR-r16</w:t>
      </w:r>
      <w:r w:rsidRPr="00F02ED9">
        <w:tab/>
      </w:r>
      <w:r w:rsidRPr="00F02ED9">
        <w:tab/>
      </w:r>
      <w:r w:rsidRPr="00F02ED9">
        <w:tab/>
        <w:t>MeasIdleConfigSIB-NR-r16</w:t>
      </w:r>
      <w:r w:rsidRPr="00F02ED9">
        <w:tab/>
      </w:r>
      <w:r w:rsidRPr="00F02ED9">
        <w:tab/>
      </w:r>
      <w:r w:rsidRPr="00F02ED9">
        <w:tab/>
        <w:t>OPTIONAL</w:t>
      </w:r>
      <w:r w:rsidRPr="00F02ED9">
        <w:tab/>
        <w:t>-- Need OR</w:t>
      </w:r>
    </w:p>
    <w:p w14:paraId="0A24EEB6" w14:textId="77777777" w:rsidR="005B21EA" w:rsidRPr="00F02ED9" w:rsidRDefault="005B21EA" w:rsidP="005B21EA">
      <w:pPr>
        <w:pStyle w:val="PL"/>
        <w:shd w:val="clear" w:color="auto" w:fill="E6E6E6"/>
      </w:pPr>
      <w:r w:rsidRPr="00F02ED9">
        <w:tab/>
        <w:t>]],</w:t>
      </w:r>
    </w:p>
    <w:p w14:paraId="45E66B9F" w14:textId="77777777" w:rsidR="005B21EA" w:rsidRPr="00F02ED9" w:rsidRDefault="005B21EA" w:rsidP="005B21EA">
      <w:pPr>
        <w:pStyle w:val="PL"/>
        <w:shd w:val="clear" w:color="auto" w:fill="E6E6E6"/>
      </w:pPr>
      <w:r w:rsidRPr="00F02ED9">
        <w:tab/>
        <w:t>[[</w:t>
      </w:r>
      <w:r w:rsidRPr="00F02ED9">
        <w:tab/>
        <w:t>interFreqCarrierFreqList-v1800</w:t>
      </w:r>
      <w:r w:rsidRPr="00F02ED9">
        <w:tab/>
      </w:r>
      <w:r w:rsidRPr="00F02ED9">
        <w:tab/>
        <w:t>InterFreqCarrierFreqList-v1800</w:t>
      </w:r>
      <w:r w:rsidRPr="00F02ED9">
        <w:tab/>
        <w:t>OPTIONAL,</w:t>
      </w:r>
      <w:r w:rsidRPr="00F02ED9">
        <w:tab/>
        <w:t>-- Need OR</w:t>
      </w:r>
    </w:p>
    <w:p w14:paraId="33BB92BF" w14:textId="77777777" w:rsidR="005B21EA" w:rsidRPr="00F02ED9" w:rsidRDefault="005B21EA" w:rsidP="005B21EA">
      <w:pPr>
        <w:pStyle w:val="PL"/>
        <w:shd w:val="clear" w:color="auto" w:fill="E6E6E6"/>
      </w:pPr>
      <w:r w:rsidRPr="00F02ED9">
        <w:tab/>
      </w:r>
      <w:r w:rsidRPr="00F02ED9">
        <w:tab/>
        <w:t>interFreqCarrierFreqListExt-v1800</w:t>
      </w:r>
      <w:r w:rsidRPr="00F02ED9">
        <w:tab/>
        <w:t>InterFreqCarrierFreqListExt-v1800</w:t>
      </w:r>
      <w:r w:rsidRPr="00F02ED9">
        <w:tab/>
        <w:t>OPTIONAL</w:t>
      </w:r>
      <w:r w:rsidRPr="00F02ED9">
        <w:tab/>
        <w:t>-- Need OR</w:t>
      </w:r>
    </w:p>
    <w:p w14:paraId="3DF97703" w14:textId="77777777" w:rsidR="005B21EA" w:rsidRPr="00F02ED9" w:rsidRDefault="005B21EA" w:rsidP="005B21EA">
      <w:pPr>
        <w:pStyle w:val="PL"/>
        <w:shd w:val="clear" w:color="auto" w:fill="E6E6E6"/>
      </w:pPr>
      <w:r w:rsidRPr="00F02ED9">
        <w:tab/>
        <w:t>]]</w:t>
      </w:r>
    </w:p>
    <w:p w14:paraId="26578ED3" w14:textId="77777777" w:rsidR="005B21EA" w:rsidRPr="00F02ED9" w:rsidRDefault="005B21EA" w:rsidP="005B21EA">
      <w:pPr>
        <w:pStyle w:val="PL"/>
        <w:shd w:val="clear" w:color="auto" w:fill="E6E6E6"/>
      </w:pPr>
      <w:r w:rsidRPr="00F02ED9">
        <w:t>}</w:t>
      </w:r>
    </w:p>
    <w:p w14:paraId="080EFB3D" w14:textId="77777777" w:rsidR="005B21EA" w:rsidRPr="00F02ED9" w:rsidRDefault="005B21EA" w:rsidP="005B21EA">
      <w:pPr>
        <w:pStyle w:val="PL"/>
        <w:shd w:val="clear" w:color="auto" w:fill="E6E6E6"/>
      </w:pPr>
    </w:p>
    <w:p w14:paraId="41C90AAF" w14:textId="77777777" w:rsidR="005B21EA" w:rsidRPr="00F02ED9" w:rsidRDefault="005B21EA" w:rsidP="005B21EA">
      <w:pPr>
        <w:pStyle w:val="PL"/>
        <w:shd w:val="clear" w:color="auto" w:fill="E6E6E6"/>
      </w:pPr>
      <w:r w:rsidRPr="00F02ED9">
        <w:t>-- Late non critical extensions</w:t>
      </w:r>
    </w:p>
    <w:p w14:paraId="58ABA5E7" w14:textId="77777777" w:rsidR="005B21EA" w:rsidRPr="00F02ED9" w:rsidRDefault="005B21EA" w:rsidP="005B21EA">
      <w:pPr>
        <w:pStyle w:val="PL"/>
        <w:shd w:val="clear" w:color="auto" w:fill="E6E6E6"/>
      </w:pPr>
      <w:r w:rsidRPr="00F02ED9">
        <w:t>SystemInformationBlockType5-v8h0-IEs ::=</w:t>
      </w:r>
      <w:r w:rsidRPr="00F02ED9">
        <w:tab/>
        <w:t>SEQUENCE {</w:t>
      </w:r>
    </w:p>
    <w:p w14:paraId="4C086FF3" w14:textId="77777777" w:rsidR="005B21EA" w:rsidRPr="00F02ED9" w:rsidRDefault="005B21EA" w:rsidP="005B21EA">
      <w:pPr>
        <w:pStyle w:val="PL"/>
        <w:shd w:val="clear" w:color="auto" w:fill="E6E6E6"/>
      </w:pPr>
      <w:r w:rsidRPr="00F02ED9">
        <w:tab/>
      </w:r>
      <w:proofErr w:type="gramStart"/>
      <w:r w:rsidRPr="00F02ED9">
        <w:t>interFreqCarrierFreqList-v8h0</w:t>
      </w:r>
      <w:proofErr w:type="gramEnd"/>
      <w:r w:rsidRPr="00F02ED9">
        <w:t xml:space="preserve"> SEQUENCE (SIZE (1..maxFreq)) OF InterFreqCarrierFreqInfo-v8h0</w:t>
      </w:r>
      <w:r w:rsidRPr="00F02ED9">
        <w:tab/>
      </w:r>
      <w:r w:rsidRPr="00F02ED9">
        <w:tab/>
      </w:r>
      <w:r w:rsidRPr="00F02ED9">
        <w:tab/>
      </w:r>
      <w:r w:rsidRPr="00F02ED9">
        <w:tab/>
        <w:t>OPTIONAL,</w:t>
      </w:r>
      <w:r w:rsidRPr="00F02ED9">
        <w:tab/>
        <w:t>-- Need OP</w:t>
      </w:r>
    </w:p>
    <w:p w14:paraId="7ABB9FB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SystemInformationBlockType5-v9e0-IEs</w:t>
      </w:r>
      <w:r w:rsidRPr="00F02ED9">
        <w:tab/>
      </w:r>
      <w:r w:rsidRPr="00F02ED9">
        <w:tab/>
      </w:r>
      <w:r w:rsidRPr="00F02ED9">
        <w:tab/>
      </w:r>
      <w:r w:rsidRPr="00F02ED9">
        <w:tab/>
      </w:r>
      <w:r w:rsidRPr="00F02ED9">
        <w:tab/>
      </w:r>
      <w:r w:rsidRPr="00F02ED9">
        <w:tab/>
      </w:r>
      <w:r w:rsidRPr="00F02ED9">
        <w:tab/>
        <w:t>OPTIONAL</w:t>
      </w:r>
    </w:p>
    <w:p w14:paraId="0AEBBCB4" w14:textId="77777777" w:rsidR="005B21EA" w:rsidRPr="00F02ED9" w:rsidRDefault="005B21EA" w:rsidP="005B21EA">
      <w:pPr>
        <w:pStyle w:val="PL"/>
        <w:shd w:val="clear" w:color="auto" w:fill="E6E6E6"/>
      </w:pPr>
      <w:r w:rsidRPr="00F02ED9">
        <w:t>}</w:t>
      </w:r>
    </w:p>
    <w:p w14:paraId="10B2EAEF" w14:textId="77777777" w:rsidR="005B21EA" w:rsidRPr="00F02ED9" w:rsidRDefault="005B21EA" w:rsidP="005B21EA">
      <w:pPr>
        <w:pStyle w:val="PL"/>
        <w:shd w:val="clear" w:color="auto" w:fill="E6E6E6"/>
      </w:pPr>
    </w:p>
    <w:p w14:paraId="3AEB8660" w14:textId="77777777" w:rsidR="005B21EA" w:rsidRPr="00F02ED9" w:rsidRDefault="005B21EA" w:rsidP="005B21EA">
      <w:pPr>
        <w:pStyle w:val="PL"/>
        <w:shd w:val="clear" w:color="auto" w:fill="E6E6E6"/>
      </w:pPr>
      <w:r w:rsidRPr="00F02ED9">
        <w:t>SystemInformationBlockType5-v9e0-IEs ::=</w:t>
      </w:r>
      <w:r w:rsidRPr="00F02ED9">
        <w:tab/>
        <w:t>SEQUENCE {</w:t>
      </w:r>
    </w:p>
    <w:p w14:paraId="788EE983" w14:textId="77777777" w:rsidR="005B21EA" w:rsidRPr="00F02ED9" w:rsidRDefault="005B21EA" w:rsidP="005B21EA">
      <w:pPr>
        <w:pStyle w:val="PL"/>
        <w:shd w:val="clear" w:color="auto" w:fill="E6E6E6"/>
      </w:pPr>
      <w:r w:rsidRPr="00F02ED9">
        <w:lastRenderedPageBreak/>
        <w:tab/>
      </w:r>
      <w:proofErr w:type="gramStart"/>
      <w:r w:rsidRPr="00F02ED9">
        <w:t>interFreqCarrierFreqList-v9e0</w:t>
      </w:r>
      <w:proofErr w:type="gramEnd"/>
      <w:r w:rsidRPr="00F02ED9">
        <w:tab/>
        <w:t>SEQUENCE (SIZE (1..maxFreq)) OF InterFreqCarrierFreqInfo-v9e0</w:t>
      </w:r>
      <w:r w:rsidRPr="00F02ED9">
        <w:tab/>
      </w:r>
      <w:r w:rsidRPr="00F02ED9">
        <w:tab/>
      </w:r>
      <w:r w:rsidRPr="00F02ED9">
        <w:tab/>
      </w:r>
      <w:r w:rsidRPr="00F02ED9">
        <w:tab/>
        <w:t>OPTIONAL,</w:t>
      </w:r>
      <w:r w:rsidRPr="00F02ED9">
        <w:tab/>
        <w:t>-- Need OR</w:t>
      </w:r>
    </w:p>
    <w:p w14:paraId="1DA14239"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SystemInformationBlockType5-v10j0-IEs</w:t>
      </w:r>
      <w:r w:rsidRPr="00F02ED9">
        <w:tab/>
        <w:t>OPTIONAL</w:t>
      </w:r>
    </w:p>
    <w:p w14:paraId="4E765375" w14:textId="77777777" w:rsidR="005B21EA" w:rsidRPr="00F02ED9" w:rsidRDefault="005B21EA" w:rsidP="005B21EA">
      <w:pPr>
        <w:pStyle w:val="PL"/>
        <w:shd w:val="clear" w:color="auto" w:fill="E6E6E6"/>
      </w:pPr>
      <w:r w:rsidRPr="00F02ED9">
        <w:t>}</w:t>
      </w:r>
    </w:p>
    <w:p w14:paraId="2C6C85AC" w14:textId="77777777" w:rsidR="005B21EA" w:rsidRPr="00F02ED9" w:rsidRDefault="005B21EA" w:rsidP="005B21EA">
      <w:pPr>
        <w:pStyle w:val="PL"/>
        <w:shd w:val="clear" w:color="auto" w:fill="E6E6E6"/>
      </w:pPr>
    </w:p>
    <w:p w14:paraId="5A50ECFA" w14:textId="77777777" w:rsidR="005B21EA" w:rsidRPr="00F02ED9" w:rsidRDefault="005B21EA" w:rsidP="005B21EA">
      <w:pPr>
        <w:pStyle w:val="PL"/>
        <w:shd w:val="clear" w:color="auto" w:fill="E6E6E6"/>
      </w:pPr>
      <w:r w:rsidRPr="00F02ED9">
        <w:t>SystemInformationBlockType5-v10j0-IEs ::=</w:t>
      </w:r>
      <w:r w:rsidRPr="00F02ED9">
        <w:tab/>
        <w:t>SEQUENCE {</w:t>
      </w:r>
    </w:p>
    <w:p w14:paraId="6DA01653" w14:textId="77777777" w:rsidR="005B21EA" w:rsidRPr="00F02ED9" w:rsidRDefault="005B21EA" w:rsidP="005B21EA">
      <w:pPr>
        <w:pStyle w:val="PL"/>
        <w:shd w:val="clear" w:color="auto" w:fill="E6E6E6"/>
      </w:pPr>
      <w:r w:rsidRPr="00F02ED9">
        <w:tab/>
      </w:r>
      <w:proofErr w:type="gramStart"/>
      <w:r w:rsidRPr="00F02ED9">
        <w:t>interFreqCarrierFreqList-v10j0</w:t>
      </w:r>
      <w:proofErr w:type="gramEnd"/>
      <w:r w:rsidRPr="00F02ED9">
        <w:tab/>
        <w:t>SEQUENCE (SIZE (1..maxFreq)) OF InterFreqCarrierFreqInfo-v10j0</w:t>
      </w:r>
      <w:r w:rsidRPr="00F02ED9">
        <w:tab/>
      </w:r>
      <w:r w:rsidRPr="00F02ED9">
        <w:tab/>
      </w:r>
      <w:r w:rsidRPr="00F02ED9">
        <w:tab/>
      </w:r>
      <w:r w:rsidRPr="00F02ED9">
        <w:tab/>
        <w:t>OPTIONAL,</w:t>
      </w:r>
      <w:r w:rsidRPr="00F02ED9">
        <w:tab/>
        <w:t>-- Need OR</w:t>
      </w:r>
    </w:p>
    <w:p w14:paraId="31855062"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SystemInformationBlockType5-v10l0-IEs</w:t>
      </w:r>
      <w:r w:rsidRPr="00F02ED9">
        <w:tab/>
      </w:r>
      <w:r w:rsidRPr="00F02ED9">
        <w:tab/>
        <w:t>OPTIONAL</w:t>
      </w:r>
    </w:p>
    <w:p w14:paraId="62699E89" w14:textId="77777777" w:rsidR="005B21EA" w:rsidRPr="00F02ED9" w:rsidRDefault="005B21EA" w:rsidP="005B21EA">
      <w:pPr>
        <w:pStyle w:val="PL"/>
        <w:shd w:val="clear" w:color="auto" w:fill="E6E6E6"/>
      </w:pPr>
      <w:r w:rsidRPr="00F02ED9">
        <w:t>}</w:t>
      </w:r>
    </w:p>
    <w:p w14:paraId="08F3CCEF" w14:textId="77777777" w:rsidR="005B21EA" w:rsidRPr="00F02ED9" w:rsidRDefault="005B21EA" w:rsidP="005B21EA">
      <w:pPr>
        <w:pStyle w:val="PL"/>
        <w:shd w:val="clear" w:color="auto" w:fill="E6E6E6"/>
      </w:pPr>
    </w:p>
    <w:p w14:paraId="0C09942A" w14:textId="77777777" w:rsidR="005B21EA" w:rsidRPr="00F02ED9" w:rsidRDefault="005B21EA" w:rsidP="005B21EA">
      <w:pPr>
        <w:pStyle w:val="PL"/>
        <w:shd w:val="clear" w:color="auto" w:fill="E6E6E6"/>
      </w:pPr>
      <w:r w:rsidRPr="00F02ED9">
        <w:t>SystemInformationBlockType5-v10l0-IEs ::=</w:t>
      </w:r>
      <w:r w:rsidRPr="00F02ED9">
        <w:tab/>
        <w:t>SEQUENCE {</w:t>
      </w:r>
    </w:p>
    <w:p w14:paraId="6685D098" w14:textId="77777777" w:rsidR="005B21EA" w:rsidRPr="00F02ED9" w:rsidRDefault="005B21EA" w:rsidP="005B21EA">
      <w:pPr>
        <w:pStyle w:val="PL"/>
        <w:shd w:val="clear" w:color="auto" w:fill="E6E6E6"/>
      </w:pPr>
      <w:r w:rsidRPr="00F02ED9">
        <w:tab/>
      </w:r>
      <w:proofErr w:type="gramStart"/>
      <w:r w:rsidRPr="00F02ED9">
        <w:t>interFreqCarrierFreqList-v10l0</w:t>
      </w:r>
      <w:proofErr w:type="gramEnd"/>
      <w:r w:rsidRPr="00F02ED9">
        <w:tab/>
        <w:t>SEQUENCE (SIZE (1..maxFreq)) OF InterFreqCarrierFreqInfo-v10l0</w:t>
      </w:r>
      <w:r w:rsidRPr="00F02ED9">
        <w:tab/>
      </w:r>
      <w:r w:rsidRPr="00F02ED9">
        <w:tab/>
      </w:r>
      <w:r w:rsidRPr="00F02ED9">
        <w:tab/>
      </w:r>
      <w:r w:rsidRPr="00F02ED9">
        <w:tab/>
        <w:t>OPTIONAL,</w:t>
      </w:r>
      <w:r w:rsidRPr="00F02ED9">
        <w:tab/>
        <w:t>-- Need OR</w:t>
      </w:r>
    </w:p>
    <w:p w14:paraId="36A0400B"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SystemInformationBlockType5-v13a0-IEs</w:t>
      </w:r>
      <w:r w:rsidRPr="00F02ED9">
        <w:tab/>
      </w:r>
      <w:r w:rsidRPr="00F02ED9">
        <w:tab/>
      </w:r>
      <w:r w:rsidRPr="00F02ED9">
        <w:tab/>
        <w:t>OPTIONAL</w:t>
      </w:r>
    </w:p>
    <w:p w14:paraId="3CC5C442" w14:textId="77777777" w:rsidR="005B21EA" w:rsidRPr="00F02ED9" w:rsidRDefault="005B21EA" w:rsidP="005B21EA">
      <w:pPr>
        <w:pStyle w:val="PL"/>
        <w:shd w:val="clear" w:color="auto" w:fill="E6E6E6"/>
      </w:pPr>
      <w:r w:rsidRPr="00F02ED9">
        <w:t>}</w:t>
      </w:r>
    </w:p>
    <w:p w14:paraId="0A06DECA" w14:textId="77777777" w:rsidR="005B21EA" w:rsidRPr="00F02ED9" w:rsidRDefault="005B21EA" w:rsidP="005B21EA">
      <w:pPr>
        <w:pStyle w:val="PL"/>
        <w:shd w:val="clear" w:color="auto" w:fill="E6E6E6"/>
      </w:pPr>
    </w:p>
    <w:p w14:paraId="449D9172" w14:textId="77777777" w:rsidR="005B21EA" w:rsidRPr="00F02ED9" w:rsidRDefault="005B21EA" w:rsidP="005B21EA">
      <w:pPr>
        <w:pStyle w:val="PL"/>
        <w:shd w:val="clear" w:color="auto" w:fill="E6E6E6"/>
      </w:pPr>
      <w:r w:rsidRPr="00F02ED9">
        <w:t>SystemInformationBlockType5-v13a0-IEs ::=</w:t>
      </w:r>
      <w:r w:rsidRPr="00F02ED9">
        <w:tab/>
        <w:t>SEQUENCE {</w:t>
      </w:r>
    </w:p>
    <w:p w14:paraId="6BE1A6BE" w14:textId="77777777" w:rsidR="005B21EA" w:rsidRPr="00F02ED9" w:rsidRDefault="005B21EA" w:rsidP="005B21EA">
      <w:pPr>
        <w:pStyle w:val="PL"/>
        <w:shd w:val="clear" w:color="auto" w:fill="E6E6E6"/>
      </w:pPr>
      <w:r w:rsidRPr="00F02ED9">
        <w:tab/>
        <w:t>-- Late non critical extensions from REL-10 upto REL-12</w:t>
      </w:r>
    </w:p>
    <w:p w14:paraId="4AC6A92E" w14:textId="77777777" w:rsidR="005B21EA" w:rsidRPr="00F02ED9" w:rsidRDefault="005B21EA" w:rsidP="005B21EA">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t>OPTIONAL,</w:t>
      </w:r>
      <w:r w:rsidRPr="00F02ED9">
        <w:tab/>
        <w:t>-- Need OR</w:t>
      </w:r>
    </w:p>
    <w:p w14:paraId="425521C0" w14:textId="77777777" w:rsidR="005B21EA" w:rsidRPr="00F02ED9" w:rsidRDefault="005B21EA" w:rsidP="005B21EA">
      <w:pPr>
        <w:pStyle w:val="PL"/>
        <w:shd w:val="clear" w:color="auto" w:fill="E6E6E6"/>
      </w:pPr>
      <w:r w:rsidRPr="00F02ED9">
        <w:tab/>
        <w:t>interFreqCarrierFreqList-v13a0</w:t>
      </w:r>
      <w:r w:rsidRPr="00F02ED9">
        <w:tab/>
        <w:t>InterFreqCarrierFreqList-v13a0</w:t>
      </w:r>
      <w:r w:rsidRPr="00F02ED9">
        <w:tab/>
        <w:t>OPTIONAL,</w:t>
      </w:r>
      <w:r w:rsidRPr="00F02ED9">
        <w:tab/>
        <w:t>-- Need OR</w:t>
      </w:r>
    </w:p>
    <w:p w14:paraId="56FCACFF" w14:textId="77777777" w:rsidR="005B21EA" w:rsidRPr="00F02ED9" w:rsidRDefault="005B21EA" w:rsidP="005B21EA">
      <w:pPr>
        <w:pStyle w:val="PL"/>
        <w:shd w:val="clear" w:color="auto" w:fill="E6E6E6"/>
      </w:pPr>
      <w:r w:rsidRPr="00F02ED9">
        <w:tab/>
        <w:t>-- Late non critical extensions from REL-13</w:t>
      </w:r>
    </w:p>
    <w:p w14:paraId="3685A235" w14:textId="77777777" w:rsidR="005B21EA" w:rsidRPr="00F02ED9" w:rsidRDefault="005B21EA" w:rsidP="005B21EA">
      <w:pPr>
        <w:pStyle w:val="PL"/>
        <w:shd w:val="clear" w:color="auto" w:fill="E6E6E6"/>
      </w:pPr>
      <w:r w:rsidRPr="00F02ED9">
        <w:tab/>
        <w:t>nonCriticalExtension</w:t>
      </w:r>
      <w:r w:rsidRPr="00F02ED9">
        <w:tab/>
      </w:r>
      <w:r w:rsidRPr="00F02ED9">
        <w:tab/>
      </w:r>
      <w:r w:rsidRPr="00F02ED9">
        <w:tab/>
        <w:t>SEQUENCE {}</w:t>
      </w:r>
      <w:r w:rsidRPr="00F02ED9">
        <w:tab/>
      </w:r>
      <w:r w:rsidRPr="00F02ED9">
        <w:tab/>
      </w:r>
      <w:r w:rsidRPr="00F02ED9">
        <w:tab/>
      </w:r>
      <w:r w:rsidRPr="00F02ED9">
        <w:tab/>
      </w:r>
      <w:r w:rsidRPr="00F02ED9">
        <w:tab/>
      </w:r>
      <w:r w:rsidRPr="00F02ED9">
        <w:tab/>
        <w:t>OPTIONAL</w:t>
      </w:r>
    </w:p>
    <w:p w14:paraId="3FAC907D" w14:textId="77777777" w:rsidR="005B21EA" w:rsidRPr="00F02ED9" w:rsidRDefault="005B21EA" w:rsidP="005B21EA">
      <w:pPr>
        <w:pStyle w:val="PL"/>
        <w:shd w:val="clear" w:color="auto" w:fill="E6E6E6"/>
      </w:pPr>
      <w:r w:rsidRPr="00F02ED9">
        <w:t>}</w:t>
      </w:r>
    </w:p>
    <w:p w14:paraId="5A2FDEF4" w14:textId="77777777" w:rsidR="005B21EA" w:rsidRPr="00F02ED9" w:rsidRDefault="005B21EA" w:rsidP="005B21EA">
      <w:pPr>
        <w:pStyle w:val="PL"/>
        <w:shd w:val="clear" w:color="auto" w:fill="E6E6E6"/>
      </w:pPr>
    </w:p>
    <w:p w14:paraId="798924C8" w14:textId="77777777" w:rsidR="005B21EA" w:rsidRPr="00F02ED9" w:rsidRDefault="005B21EA" w:rsidP="005B21EA">
      <w:pPr>
        <w:pStyle w:val="PL"/>
        <w:shd w:val="clear" w:color="auto" w:fill="E6E6E6"/>
      </w:pPr>
      <w:proofErr w:type="gramStart"/>
      <w:r w:rsidRPr="00F02ED9">
        <w:t>InterFreqCarrierFreqList :</w:t>
      </w:r>
      <w:proofErr w:type="gramEnd"/>
      <w:r w:rsidRPr="00F02ED9">
        <w:t>:=</w:t>
      </w:r>
      <w:r w:rsidRPr="00F02ED9">
        <w:tab/>
      </w:r>
      <w:r w:rsidRPr="00F02ED9">
        <w:tab/>
        <w:t>SEQUENCE (SIZE (1..maxFreq)) OF InterFreqCarrierFreqInfo</w:t>
      </w:r>
    </w:p>
    <w:p w14:paraId="1D550D50" w14:textId="77777777" w:rsidR="005B21EA" w:rsidRPr="00F02ED9" w:rsidRDefault="005B21EA" w:rsidP="005B21EA">
      <w:pPr>
        <w:pStyle w:val="PL"/>
        <w:shd w:val="clear" w:color="auto" w:fill="E6E6E6"/>
      </w:pPr>
    </w:p>
    <w:p w14:paraId="62EC64E4" w14:textId="77777777" w:rsidR="005B21EA" w:rsidRPr="00F02ED9" w:rsidRDefault="005B21EA" w:rsidP="005B21EA">
      <w:pPr>
        <w:pStyle w:val="PL"/>
        <w:shd w:val="clear" w:color="auto" w:fill="E6E6E6"/>
        <w:ind w:left="852" w:hanging="852"/>
      </w:pPr>
      <w:r w:rsidRPr="00F02ED9">
        <w:t>InterFreqCarrierFreqList-</w:t>
      </w:r>
      <w:proofErr w:type="gramStart"/>
      <w:r w:rsidRPr="00F02ED9">
        <w:t>v1250 :</w:t>
      </w:r>
      <w:proofErr w:type="gramEnd"/>
      <w:r w:rsidRPr="00F02ED9">
        <w:t>:=</w:t>
      </w:r>
      <w:r w:rsidRPr="00F02ED9">
        <w:tab/>
        <w:t>SEQUENCE (SIZE (1..maxFreq)) OF InterFreqCarrierFreqInfo-v1250</w:t>
      </w:r>
    </w:p>
    <w:p w14:paraId="21E76CD3" w14:textId="77777777" w:rsidR="005B21EA" w:rsidRPr="00F02ED9" w:rsidRDefault="005B21EA" w:rsidP="005B21EA">
      <w:pPr>
        <w:pStyle w:val="PL"/>
        <w:shd w:val="clear" w:color="auto" w:fill="E6E6E6"/>
      </w:pPr>
    </w:p>
    <w:p w14:paraId="4646A701" w14:textId="77777777" w:rsidR="005B21EA" w:rsidRPr="00F02ED9" w:rsidRDefault="005B21EA" w:rsidP="005B21EA">
      <w:pPr>
        <w:pStyle w:val="PL"/>
        <w:shd w:val="clear" w:color="auto" w:fill="E6E6E6"/>
        <w:ind w:left="852" w:hanging="852"/>
      </w:pPr>
      <w:r w:rsidRPr="00F02ED9">
        <w:t>InterFreqCarrierFreqList-</w:t>
      </w:r>
      <w:proofErr w:type="gramStart"/>
      <w:r w:rsidRPr="00F02ED9">
        <w:t>v1310 :</w:t>
      </w:r>
      <w:proofErr w:type="gramEnd"/>
      <w:r w:rsidRPr="00F02ED9">
        <w:t>:=</w:t>
      </w:r>
      <w:r w:rsidRPr="00F02ED9">
        <w:tab/>
        <w:t>SEQUENCE (SIZE (1..maxFreq)) OF InterFreqCarrierFreqInfo-v1310</w:t>
      </w:r>
    </w:p>
    <w:p w14:paraId="1F81AEBA" w14:textId="77777777" w:rsidR="005B21EA" w:rsidRPr="00F02ED9" w:rsidRDefault="005B21EA" w:rsidP="005B21EA">
      <w:pPr>
        <w:pStyle w:val="PL"/>
        <w:shd w:val="clear" w:color="auto" w:fill="E6E6E6"/>
      </w:pPr>
    </w:p>
    <w:p w14:paraId="4D18D57C" w14:textId="77777777" w:rsidR="005B21EA" w:rsidRPr="00F02ED9" w:rsidRDefault="005B21EA" w:rsidP="005B21EA">
      <w:pPr>
        <w:pStyle w:val="PL"/>
        <w:shd w:val="clear" w:color="auto" w:fill="E6E6E6"/>
        <w:ind w:left="852" w:hanging="852"/>
      </w:pPr>
      <w:r w:rsidRPr="00F02ED9">
        <w:t>InterFreqCarrierFreqList-</w:t>
      </w:r>
      <w:proofErr w:type="gramStart"/>
      <w:r w:rsidRPr="00F02ED9">
        <w:t>v1350 :</w:t>
      </w:r>
      <w:proofErr w:type="gramEnd"/>
      <w:r w:rsidRPr="00F02ED9">
        <w:t>:=</w:t>
      </w:r>
      <w:r w:rsidRPr="00F02ED9">
        <w:tab/>
        <w:t>SEQUENCE (SIZE (1..maxFreq)) OF InterFreqCarrierFreqInfo-v1350</w:t>
      </w:r>
    </w:p>
    <w:p w14:paraId="4CC2CD90" w14:textId="77777777" w:rsidR="005B21EA" w:rsidRPr="00F02ED9" w:rsidRDefault="005B21EA" w:rsidP="005B21EA">
      <w:pPr>
        <w:pStyle w:val="PL"/>
        <w:shd w:val="clear" w:color="auto" w:fill="E6E6E6"/>
      </w:pPr>
    </w:p>
    <w:p w14:paraId="6854ED25" w14:textId="77777777" w:rsidR="005B21EA" w:rsidRPr="00F02ED9" w:rsidRDefault="005B21EA" w:rsidP="005B21EA">
      <w:pPr>
        <w:pStyle w:val="PL"/>
        <w:shd w:val="pct10" w:color="auto" w:fill="auto"/>
      </w:pPr>
      <w:r w:rsidRPr="00F02ED9">
        <w:t>InterFreqCarrierFreqList-</w:t>
      </w:r>
      <w:proofErr w:type="gramStart"/>
      <w:r w:rsidRPr="00F02ED9">
        <w:t>v13a0 :</w:t>
      </w:r>
      <w:proofErr w:type="gramEnd"/>
      <w:r w:rsidRPr="00F02ED9">
        <w:t>:=</w:t>
      </w:r>
      <w:r w:rsidRPr="00F02ED9">
        <w:tab/>
        <w:t>SEQUENCE (SIZE (1..maxFreq)) OF InterFreqCarrierFreqInfo-v1360</w:t>
      </w:r>
    </w:p>
    <w:p w14:paraId="1D1A8A7F" w14:textId="77777777" w:rsidR="005B21EA" w:rsidRPr="00F02ED9" w:rsidRDefault="005B21EA" w:rsidP="005B21EA">
      <w:pPr>
        <w:pStyle w:val="PL"/>
        <w:shd w:val="pct10" w:color="auto" w:fill="auto"/>
      </w:pPr>
    </w:p>
    <w:p w14:paraId="1E3FECC0" w14:textId="77777777" w:rsidR="005B21EA" w:rsidRPr="00F02ED9" w:rsidRDefault="005B21EA" w:rsidP="005B21EA">
      <w:pPr>
        <w:pStyle w:val="PL"/>
        <w:shd w:val="pct10" w:color="auto" w:fill="auto"/>
        <w:ind w:left="851" w:hanging="851"/>
      </w:pPr>
      <w:r w:rsidRPr="00F02ED9">
        <w:t>InterFreqCarrierFreqList-</w:t>
      </w:r>
      <w:proofErr w:type="gramStart"/>
      <w:r w:rsidRPr="00F02ED9">
        <w:t>v1530 :</w:t>
      </w:r>
      <w:proofErr w:type="gramEnd"/>
      <w:r w:rsidRPr="00F02ED9">
        <w:t>:=</w:t>
      </w:r>
      <w:r w:rsidRPr="00F02ED9">
        <w:tab/>
        <w:t>SEQUENCE (SIZE (1..maxFreq)) OF InterFreqCarrierFreqInfo-v1530</w:t>
      </w:r>
    </w:p>
    <w:p w14:paraId="156A4796" w14:textId="77777777" w:rsidR="005B21EA" w:rsidRPr="00F02ED9" w:rsidRDefault="005B21EA" w:rsidP="005B21EA">
      <w:pPr>
        <w:pStyle w:val="PL"/>
        <w:shd w:val="pct10" w:color="auto" w:fill="auto"/>
      </w:pPr>
    </w:p>
    <w:p w14:paraId="2949040F" w14:textId="77777777" w:rsidR="005B21EA" w:rsidRPr="00F02ED9" w:rsidRDefault="005B21EA" w:rsidP="005B21EA">
      <w:pPr>
        <w:pStyle w:val="PL"/>
        <w:shd w:val="clear" w:color="auto" w:fill="E6E6E6"/>
        <w:ind w:left="852" w:hanging="852"/>
      </w:pPr>
      <w:r w:rsidRPr="00F02ED9">
        <w:t>InterFreqCarrierFreqList-</w:t>
      </w:r>
      <w:proofErr w:type="gramStart"/>
      <w:r w:rsidRPr="00F02ED9">
        <w:t>v1610 :</w:t>
      </w:r>
      <w:proofErr w:type="gramEnd"/>
      <w:r w:rsidRPr="00F02ED9">
        <w:t>:=</w:t>
      </w:r>
      <w:r w:rsidRPr="00F02ED9">
        <w:tab/>
        <w:t>SEQUENCE (SIZE (1..maxFreq)) OF InterFreqCarrierFreqInfo-v1610</w:t>
      </w:r>
    </w:p>
    <w:p w14:paraId="712D809F" w14:textId="77777777" w:rsidR="005B21EA" w:rsidRPr="00F02ED9" w:rsidRDefault="005B21EA" w:rsidP="005B21EA">
      <w:pPr>
        <w:pStyle w:val="PL"/>
        <w:shd w:val="clear" w:color="auto" w:fill="E6E6E6"/>
        <w:ind w:left="852" w:hanging="852"/>
      </w:pPr>
    </w:p>
    <w:p w14:paraId="79AC5768" w14:textId="77777777" w:rsidR="005B21EA" w:rsidRPr="00F02ED9" w:rsidRDefault="005B21EA" w:rsidP="005B21EA">
      <w:pPr>
        <w:pStyle w:val="PL"/>
        <w:shd w:val="clear" w:color="auto" w:fill="E6E6E6"/>
        <w:ind w:left="852" w:hanging="852"/>
      </w:pPr>
      <w:r w:rsidRPr="00F02ED9">
        <w:t>InterFreqCarrierFreqList-</w:t>
      </w:r>
      <w:proofErr w:type="gramStart"/>
      <w:r w:rsidRPr="00F02ED9">
        <w:t>v1800 :</w:t>
      </w:r>
      <w:proofErr w:type="gramEnd"/>
      <w:r w:rsidRPr="00F02ED9">
        <w:t>:=</w:t>
      </w:r>
      <w:r w:rsidRPr="00F02ED9">
        <w:tab/>
        <w:t>SEQUENCE (SIZE (1..maxFreq)) OF InterFreqCarrierFreqInfo-v1800</w:t>
      </w:r>
    </w:p>
    <w:p w14:paraId="63A23687" w14:textId="77777777" w:rsidR="005B21EA" w:rsidRPr="00F02ED9" w:rsidRDefault="005B21EA" w:rsidP="005B21EA">
      <w:pPr>
        <w:pStyle w:val="PL"/>
        <w:shd w:val="clear" w:color="auto" w:fill="E6E6E6"/>
        <w:ind w:left="852" w:hanging="852"/>
      </w:pPr>
    </w:p>
    <w:p w14:paraId="6112BBB9" w14:textId="77777777" w:rsidR="005B21EA" w:rsidRPr="00F02ED9" w:rsidRDefault="005B21EA" w:rsidP="005B21EA">
      <w:pPr>
        <w:pStyle w:val="PL"/>
        <w:shd w:val="clear" w:color="auto" w:fill="E6E6E6"/>
        <w:ind w:left="852" w:hanging="852"/>
      </w:pPr>
      <w:r w:rsidRPr="00F02ED9">
        <w:t>InterFreqCarrierFreqListExt-</w:t>
      </w:r>
      <w:proofErr w:type="gramStart"/>
      <w:r w:rsidRPr="00F02ED9">
        <w:t>r12 :</w:t>
      </w:r>
      <w:proofErr w:type="gramEnd"/>
      <w:r w:rsidRPr="00F02ED9">
        <w:t>:=</w:t>
      </w:r>
      <w:r w:rsidRPr="00F02ED9">
        <w:tab/>
        <w:t>SEQUENCE (SIZE (1..maxFreq)) OF InterFreqCarrierFreqInfo-r12</w:t>
      </w:r>
    </w:p>
    <w:p w14:paraId="26B88A84" w14:textId="77777777" w:rsidR="005B21EA" w:rsidRPr="00F02ED9" w:rsidRDefault="005B21EA" w:rsidP="005B21EA">
      <w:pPr>
        <w:pStyle w:val="PL"/>
        <w:shd w:val="clear" w:color="auto" w:fill="E6E6E6"/>
      </w:pPr>
    </w:p>
    <w:p w14:paraId="10A6A96C" w14:textId="77777777" w:rsidR="005B21EA" w:rsidRPr="00F02ED9" w:rsidRDefault="005B21EA" w:rsidP="005B21EA">
      <w:pPr>
        <w:pStyle w:val="PL"/>
        <w:shd w:val="clear" w:color="auto" w:fill="E6E6E6"/>
        <w:ind w:left="852" w:hanging="852"/>
      </w:pPr>
      <w:r w:rsidRPr="00F02ED9">
        <w:t>InterFreqCarrierFreqListExt-</w:t>
      </w:r>
      <w:proofErr w:type="gramStart"/>
      <w:r w:rsidRPr="00F02ED9">
        <w:t>v1280 :</w:t>
      </w:r>
      <w:proofErr w:type="gramEnd"/>
      <w:r w:rsidRPr="00F02ED9">
        <w:t>:=</w:t>
      </w:r>
      <w:r w:rsidRPr="00F02ED9">
        <w:tab/>
        <w:t>SEQUENCE (SIZE (1..maxFreq)) OF InterFreqCarrierFreqInfo-v10j0</w:t>
      </w:r>
    </w:p>
    <w:p w14:paraId="64BE41F0" w14:textId="77777777" w:rsidR="005B21EA" w:rsidRPr="00F02ED9" w:rsidRDefault="005B21EA" w:rsidP="005B21EA">
      <w:pPr>
        <w:pStyle w:val="PL"/>
        <w:shd w:val="clear" w:color="auto" w:fill="E6E6E6"/>
      </w:pPr>
    </w:p>
    <w:p w14:paraId="71F48CBF" w14:textId="77777777" w:rsidR="005B21EA" w:rsidRPr="00F02ED9" w:rsidRDefault="005B21EA" w:rsidP="005B21EA">
      <w:pPr>
        <w:pStyle w:val="PL"/>
        <w:shd w:val="clear" w:color="auto" w:fill="E6E6E6"/>
        <w:ind w:left="852" w:hanging="852"/>
      </w:pPr>
      <w:r w:rsidRPr="00F02ED9">
        <w:t>InterFreqCarrierFreqListExt-</w:t>
      </w:r>
      <w:proofErr w:type="gramStart"/>
      <w:r w:rsidRPr="00F02ED9">
        <w:t>v1310 :</w:t>
      </w:r>
      <w:proofErr w:type="gramEnd"/>
      <w:r w:rsidRPr="00F02ED9">
        <w:t>:=</w:t>
      </w:r>
      <w:r w:rsidRPr="00F02ED9">
        <w:tab/>
        <w:t>SEQUENCE (SIZE (1..maxFreq)) OF InterFreqCarrierFreqInfo-v1310</w:t>
      </w:r>
    </w:p>
    <w:p w14:paraId="4DC85F31" w14:textId="77777777" w:rsidR="005B21EA" w:rsidRPr="00F02ED9" w:rsidRDefault="005B21EA" w:rsidP="005B21EA">
      <w:pPr>
        <w:pStyle w:val="PL"/>
        <w:shd w:val="clear" w:color="auto" w:fill="E6E6E6"/>
      </w:pPr>
    </w:p>
    <w:p w14:paraId="1AF8B28B" w14:textId="77777777" w:rsidR="005B21EA" w:rsidRPr="00F02ED9" w:rsidRDefault="005B21EA" w:rsidP="005B21EA">
      <w:pPr>
        <w:pStyle w:val="PL"/>
        <w:shd w:val="clear" w:color="auto" w:fill="E6E6E6"/>
        <w:ind w:left="852" w:hanging="852"/>
      </w:pPr>
      <w:r w:rsidRPr="00F02ED9">
        <w:t>InterFreqCarrierFreqListExt-</w:t>
      </w:r>
      <w:proofErr w:type="gramStart"/>
      <w:r w:rsidRPr="00F02ED9">
        <w:t>v1350 :</w:t>
      </w:r>
      <w:proofErr w:type="gramEnd"/>
      <w:r w:rsidRPr="00F02ED9">
        <w:t>:=</w:t>
      </w:r>
      <w:r w:rsidRPr="00F02ED9">
        <w:tab/>
        <w:t>SEQUENCE (SIZE (1..maxFreq)) OF InterFreqCarrierFreqInfo-v1350</w:t>
      </w:r>
    </w:p>
    <w:p w14:paraId="51E64CDF" w14:textId="77777777" w:rsidR="005B21EA" w:rsidRPr="00F02ED9" w:rsidRDefault="005B21EA" w:rsidP="005B21EA">
      <w:pPr>
        <w:pStyle w:val="PL"/>
        <w:shd w:val="clear" w:color="auto" w:fill="E6E6E6"/>
      </w:pPr>
    </w:p>
    <w:p w14:paraId="0B1FE0B4" w14:textId="77777777" w:rsidR="005B21EA" w:rsidRPr="00F02ED9" w:rsidRDefault="005B21EA" w:rsidP="005B21EA">
      <w:pPr>
        <w:pStyle w:val="PL"/>
        <w:shd w:val="clear" w:color="auto" w:fill="E6E6E6"/>
      </w:pPr>
      <w:r w:rsidRPr="00F02ED9">
        <w:t>InterFreqCarrierFreqListExt-</w:t>
      </w:r>
      <w:proofErr w:type="gramStart"/>
      <w:r w:rsidRPr="00F02ED9">
        <w:t>v1360 :</w:t>
      </w:r>
      <w:proofErr w:type="gramEnd"/>
      <w:r w:rsidRPr="00F02ED9">
        <w:t>:=</w:t>
      </w:r>
      <w:r w:rsidRPr="00F02ED9">
        <w:tab/>
        <w:t>SEQUENCE (SIZE (1..maxFreq)) OF InterFreqCarrierFreqInfo-v1360</w:t>
      </w:r>
    </w:p>
    <w:p w14:paraId="60FC1D20" w14:textId="77777777" w:rsidR="005B21EA" w:rsidRPr="00F02ED9" w:rsidRDefault="005B21EA" w:rsidP="005B21EA">
      <w:pPr>
        <w:pStyle w:val="PL"/>
        <w:shd w:val="clear" w:color="auto" w:fill="E6E6E6"/>
      </w:pPr>
    </w:p>
    <w:p w14:paraId="42F63642" w14:textId="77777777" w:rsidR="005B21EA" w:rsidRPr="00F02ED9" w:rsidRDefault="005B21EA" w:rsidP="005B21EA">
      <w:pPr>
        <w:pStyle w:val="PL"/>
        <w:shd w:val="clear" w:color="auto" w:fill="E6E6E6"/>
        <w:ind w:left="851" w:hanging="851"/>
      </w:pPr>
      <w:r w:rsidRPr="00F02ED9">
        <w:t>InterFreqCarrierFreqListExt-</w:t>
      </w:r>
      <w:proofErr w:type="gramStart"/>
      <w:r w:rsidRPr="00F02ED9">
        <w:t>v1530 :</w:t>
      </w:r>
      <w:proofErr w:type="gramEnd"/>
      <w:r w:rsidRPr="00F02ED9">
        <w:t>:=</w:t>
      </w:r>
      <w:r w:rsidRPr="00F02ED9">
        <w:tab/>
        <w:t>SEQUENCE (SIZE (1..maxFreq)) OF InterFreqCarrierFreqInfo-v1530</w:t>
      </w:r>
    </w:p>
    <w:p w14:paraId="7A8C4F73" w14:textId="77777777" w:rsidR="005B21EA" w:rsidRPr="00F02ED9" w:rsidRDefault="005B21EA" w:rsidP="005B21EA">
      <w:pPr>
        <w:pStyle w:val="PL"/>
        <w:shd w:val="clear" w:color="auto" w:fill="E6E6E6"/>
      </w:pPr>
    </w:p>
    <w:p w14:paraId="73D0E7EF" w14:textId="77777777" w:rsidR="005B21EA" w:rsidRPr="00F02ED9" w:rsidRDefault="005B21EA" w:rsidP="005B21EA">
      <w:pPr>
        <w:pStyle w:val="PL"/>
        <w:shd w:val="clear" w:color="auto" w:fill="E6E6E6"/>
      </w:pPr>
      <w:r w:rsidRPr="00F02ED9">
        <w:t>InterFreqCarrierFreqListExt-</w:t>
      </w:r>
      <w:proofErr w:type="gramStart"/>
      <w:r w:rsidRPr="00F02ED9">
        <w:t>v1610 :</w:t>
      </w:r>
      <w:proofErr w:type="gramEnd"/>
      <w:r w:rsidRPr="00F02ED9">
        <w:t>:=</w:t>
      </w:r>
      <w:r w:rsidRPr="00F02ED9">
        <w:tab/>
        <w:t>SEQUENCE (SIZE (1..maxFreq)) OF InterFreqCarrierFreqInfo-v1610</w:t>
      </w:r>
    </w:p>
    <w:p w14:paraId="305EB117" w14:textId="77777777" w:rsidR="005B21EA" w:rsidRPr="00F02ED9" w:rsidRDefault="005B21EA" w:rsidP="005B21EA">
      <w:pPr>
        <w:pStyle w:val="PL"/>
        <w:shd w:val="clear" w:color="auto" w:fill="E6E6E6"/>
      </w:pPr>
    </w:p>
    <w:p w14:paraId="3BBC7D2C" w14:textId="77777777" w:rsidR="005B21EA" w:rsidRPr="00F02ED9" w:rsidRDefault="005B21EA" w:rsidP="005B21EA">
      <w:pPr>
        <w:pStyle w:val="PL"/>
        <w:shd w:val="clear" w:color="auto" w:fill="E6E6E6"/>
      </w:pPr>
      <w:r w:rsidRPr="00F02ED9">
        <w:t>InterFreqCarrierFreqListExt-</w:t>
      </w:r>
      <w:proofErr w:type="gramStart"/>
      <w:r w:rsidRPr="00F02ED9">
        <w:t>v1800 :</w:t>
      </w:r>
      <w:proofErr w:type="gramEnd"/>
      <w:r w:rsidRPr="00F02ED9">
        <w:t>:=</w:t>
      </w:r>
      <w:r w:rsidRPr="00F02ED9">
        <w:tab/>
        <w:t>SEQUENCE (SIZE (1..maxFreq)) OF InterFreqCarrierFreqInfo-v1800</w:t>
      </w:r>
    </w:p>
    <w:p w14:paraId="491AD534" w14:textId="77777777" w:rsidR="005B21EA" w:rsidRPr="00F02ED9" w:rsidRDefault="005B21EA" w:rsidP="005B21EA">
      <w:pPr>
        <w:pStyle w:val="PL"/>
        <w:shd w:val="clear" w:color="auto" w:fill="E6E6E6"/>
      </w:pPr>
    </w:p>
    <w:p w14:paraId="25720C07" w14:textId="77777777" w:rsidR="005B21EA" w:rsidRPr="00F02ED9" w:rsidRDefault="005B21EA" w:rsidP="005B21EA">
      <w:pPr>
        <w:pStyle w:val="PL"/>
        <w:shd w:val="clear" w:color="auto" w:fill="E6E6E6"/>
      </w:pPr>
      <w:r w:rsidRPr="00F02ED9">
        <w:t>InterFreqCarrierFreqInfo ::=</w:t>
      </w:r>
      <w:r w:rsidRPr="00F02ED9">
        <w:tab/>
        <w:t>SEQUENCE {</w:t>
      </w:r>
    </w:p>
    <w:p w14:paraId="23441DBE" w14:textId="77777777" w:rsidR="005B21EA" w:rsidRPr="00F02ED9" w:rsidRDefault="005B21EA" w:rsidP="005B21EA">
      <w:pPr>
        <w:pStyle w:val="PL"/>
        <w:shd w:val="clear" w:color="auto" w:fill="E6E6E6"/>
      </w:pPr>
      <w:r w:rsidRPr="00F02ED9">
        <w:tab/>
        <w:t>dl-CarrierFreq</w:t>
      </w:r>
      <w:r w:rsidRPr="00F02ED9">
        <w:tab/>
      </w:r>
      <w:r w:rsidRPr="00F02ED9">
        <w:tab/>
      </w:r>
      <w:r w:rsidRPr="00F02ED9">
        <w:tab/>
      </w:r>
      <w:r w:rsidRPr="00F02ED9">
        <w:tab/>
      </w:r>
      <w:r w:rsidRPr="00F02ED9">
        <w:tab/>
      </w:r>
      <w:r w:rsidRPr="00F02ED9">
        <w:tab/>
        <w:t>ARFCN-ValueEUTRA,</w:t>
      </w:r>
    </w:p>
    <w:p w14:paraId="0735DA84" w14:textId="77777777" w:rsidR="005B21EA" w:rsidRPr="00F02ED9" w:rsidRDefault="005B21EA" w:rsidP="005B21EA">
      <w:pPr>
        <w:pStyle w:val="PL"/>
        <w:shd w:val="clear" w:color="auto" w:fill="E6E6E6"/>
      </w:pPr>
      <w:r w:rsidRPr="00F02ED9">
        <w:tab/>
        <w:t>q-RxLevMin</w:t>
      </w:r>
      <w:r w:rsidRPr="00F02ED9">
        <w:tab/>
      </w:r>
      <w:r w:rsidRPr="00F02ED9">
        <w:tab/>
      </w:r>
      <w:r w:rsidRPr="00F02ED9">
        <w:tab/>
      </w:r>
      <w:r w:rsidRPr="00F02ED9">
        <w:tab/>
      </w:r>
      <w:r w:rsidRPr="00F02ED9">
        <w:tab/>
      </w:r>
      <w:r w:rsidRPr="00F02ED9">
        <w:tab/>
      </w:r>
      <w:r w:rsidRPr="00F02ED9">
        <w:tab/>
        <w:t>Q-RxLevMin,</w:t>
      </w:r>
    </w:p>
    <w:p w14:paraId="380CC149" w14:textId="77777777" w:rsidR="005B21EA" w:rsidRPr="00F02ED9" w:rsidRDefault="005B21EA" w:rsidP="005B21EA">
      <w:pPr>
        <w:pStyle w:val="PL"/>
        <w:shd w:val="clear" w:color="auto" w:fill="E6E6E6"/>
      </w:pPr>
      <w:r w:rsidRPr="00F02ED9">
        <w:tab/>
        <w:t>p-Max</w:t>
      </w:r>
      <w:r w:rsidRPr="00F02ED9">
        <w:tab/>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5C5FE45C" w14:textId="77777777" w:rsidR="005B21EA" w:rsidRPr="00F02ED9" w:rsidRDefault="005B21EA" w:rsidP="005B21EA">
      <w:pPr>
        <w:pStyle w:val="PL"/>
        <w:shd w:val="clear" w:color="auto" w:fill="E6E6E6"/>
      </w:pPr>
      <w:r w:rsidRPr="00F02ED9">
        <w:tab/>
        <w:t>t-ReselectionEUTRA</w:t>
      </w:r>
      <w:r w:rsidRPr="00F02ED9">
        <w:tab/>
      </w:r>
      <w:r w:rsidRPr="00F02ED9">
        <w:tab/>
      </w:r>
      <w:r w:rsidRPr="00F02ED9">
        <w:tab/>
      </w:r>
      <w:r w:rsidRPr="00F02ED9">
        <w:tab/>
      </w:r>
      <w:r w:rsidRPr="00F02ED9">
        <w:tab/>
        <w:t>T-Reselection,</w:t>
      </w:r>
    </w:p>
    <w:p w14:paraId="65C88B44" w14:textId="77777777" w:rsidR="005B21EA" w:rsidRPr="00F02ED9" w:rsidRDefault="005B21EA" w:rsidP="005B21EA">
      <w:pPr>
        <w:pStyle w:val="PL"/>
        <w:shd w:val="clear" w:color="auto" w:fill="E6E6E6"/>
      </w:pPr>
      <w:r w:rsidRPr="00F02ED9">
        <w:tab/>
        <w:t>t-ReselectionEUTRA-SF</w:t>
      </w:r>
      <w:r w:rsidRPr="00F02ED9">
        <w:tab/>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5993947B" w14:textId="77777777" w:rsidR="005B21EA" w:rsidRPr="00F02ED9" w:rsidRDefault="005B21EA" w:rsidP="005B21EA">
      <w:pPr>
        <w:pStyle w:val="PL"/>
        <w:shd w:val="clear" w:color="auto" w:fill="E6E6E6"/>
      </w:pPr>
      <w:r w:rsidRPr="00F02ED9">
        <w:tab/>
        <w:t>threshX-High</w:t>
      </w:r>
      <w:r w:rsidRPr="00F02ED9">
        <w:tab/>
      </w:r>
      <w:r w:rsidRPr="00F02ED9">
        <w:tab/>
      </w:r>
      <w:r w:rsidRPr="00F02ED9">
        <w:tab/>
      </w:r>
      <w:r w:rsidRPr="00F02ED9">
        <w:tab/>
      </w:r>
      <w:r w:rsidRPr="00F02ED9">
        <w:tab/>
      </w:r>
      <w:r w:rsidRPr="00F02ED9">
        <w:tab/>
        <w:t>ReselectionThreshold,</w:t>
      </w:r>
    </w:p>
    <w:p w14:paraId="0DB4184A" w14:textId="77777777" w:rsidR="005B21EA" w:rsidRPr="00F02ED9" w:rsidRDefault="005B21EA" w:rsidP="005B21EA">
      <w:pPr>
        <w:pStyle w:val="PL"/>
        <w:shd w:val="clear" w:color="auto" w:fill="E6E6E6"/>
      </w:pPr>
      <w:r w:rsidRPr="00F02ED9">
        <w:tab/>
        <w:t>threshX-Low</w:t>
      </w:r>
      <w:r w:rsidRPr="00F02ED9">
        <w:tab/>
      </w:r>
      <w:r w:rsidRPr="00F02ED9">
        <w:tab/>
      </w:r>
      <w:r w:rsidRPr="00F02ED9">
        <w:tab/>
      </w:r>
      <w:r w:rsidRPr="00F02ED9">
        <w:tab/>
      </w:r>
      <w:r w:rsidRPr="00F02ED9">
        <w:tab/>
      </w:r>
      <w:r w:rsidRPr="00F02ED9">
        <w:tab/>
      </w:r>
      <w:r w:rsidRPr="00F02ED9">
        <w:tab/>
        <w:t>ReselectionThreshold,</w:t>
      </w:r>
    </w:p>
    <w:p w14:paraId="51148E0C" w14:textId="77777777" w:rsidR="005B21EA" w:rsidRPr="00F02ED9" w:rsidRDefault="005B21EA" w:rsidP="005B21EA">
      <w:pPr>
        <w:pStyle w:val="PL"/>
        <w:shd w:val="clear" w:color="auto" w:fill="E6E6E6"/>
      </w:pPr>
      <w:r w:rsidRPr="00F02ED9">
        <w:tab/>
        <w:t>allowedMeasBandwidth</w:t>
      </w:r>
      <w:r w:rsidRPr="00F02ED9">
        <w:tab/>
      </w:r>
      <w:r w:rsidRPr="00F02ED9">
        <w:tab/>
      </w:r>
      <w:r w:rsidRPr="00F02ED9">
        <w:tab/>
      </w:r>
      <w:r w:rsidRPr="00F02ED9">
        <w:tab/>
        <w:t>AllowedMeasBandwidth,</w:t>
      </w:r>
    </w:p>
    <w:p w14:paraId="1C9A40EC" w14:textId="77777777" w:rsidR="005B21EA" w:rsidRPr="00F02ED9" w:rsidRDefault="005B21EA" w:rsidP="005B21EA">
      <w:pPr>
        <w:pStyle w:val="PL"/>
        <w:shd w:val="clear" w:color="auto" w:fill="E6E6E6"/>
      </w:pPr>
      <w:r w:rsidRPr="00F02ED9">
        <w:tab/>
        <w:t>presenceAntennaPort1</w:t>
      </w:r>
      <w:r w:rsidRPr="00F02ED9">
        <w:tab/>
      </w:r>
      <w:r w:rsidRPr="00F02ED9">
        <w:tab/>
      </w:r>
      <w:r w:rsidRPr="00F02ED9">
        <w:tab/>
      </w:r>
      <w:r w:rsidRPr="00F02ED9">
        <w:tab/>
        <w:t>PresenceAntennaPort1,</w:t>
      </w:r>
    </w:p>
    <w:p w14:paraId="64B95A0D" w14:textId="77777777" w:rsidR="005B21EA" w:rsidRPr="00F02ED9" w:rsidRDefault="005B21EA" w:rsidP="005B21EA">
      <w:pPr>
        <w:pStyle w:val="PL"/>
        <w:shd w:val="clear" w:color="auto" w:fill="E6E6E6"/>
      </w:pPr>
      <w:r w:rsidRPr="00F02ED9">
        <w:tab/>
        <w:t>cellReselectionPriority</w:t>
      </w:r>
      <w:r w:rsidRPr="00F02ED9">
        <w:tab/>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35C08708" w14:textId="77777777" w:rsidR="005B21EA" w:rsidRPr="00F02ED9" w:rsidRDefault="005B21EA" w:rsidP="005B21EA">
      <w:pPr>
        <w:pStyle w:val="PL"/>
        <w:shd w:val="clear" w:color="auto" w:fill="E6E6E6"/>
      </w:pPr>
      <w:r w:rsidRPr="00F02ED9">
        <w:tab/>
        <w:t>neighCellConfig</w:t>
      </w:r>
      <w:r w:rsidRPr="00F02ED9">
        <w:tab/>
      </w:r>
      <w:r w:rsidRPr="00F02ED9">
        <w:tab/>
      </w:r>
      <w:r w:rsidRPr="00F02ED9">
        <w:tab/>
      </w:r>
      <w:r w:rsidRPr="00F02ED9">
        <w:tab/>
      </w:r>
      <w:r w:rsidRPr="00F02ED9">
        <w:tab/>
      </w:r>
      <w:r w:rsidRPr="00F02ED9">
        <w:tab/>
        <w:t>NeighCellConfig,</w:t>
      </w:r>
    </w:p>
    <w:p w14:paraId="3608FD5F" w14:textId="77777777" w:rsidR="005B21EA" w:rsidRPr="00F02ED9" w:rsidRDefault="005B21EA" w:rsidP="005B21EA">
      <w:pPr>
        <w:pStyle w:val="PL"/>
        <w:shd w:val="clear" w:color="auto" w:fill="E6E6E6"/>
      </w:pPr>
      <w:r w:rsidRPr="00F02ED9">
        <w:tab/>
        <w:t>q-OffsetFreq</w:t>
      </w:r>
      <w:r w:rsidRPr="00F02ED9">
        <w:tab/>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11ECF996" w14:textId="77777777" w:rsidR="005B21EA" w:rsidRPr="00F02ED9" w:rsidRDefault="005B21EA" w:rsidP="005B21EA">
      <w:pPr>
        <w:pStyle w:val="PL"/>
        <w:shd w:val="clear" w:color="auto" w:fill="E6E6E6"/>
      </w:pPr>
      <w:r w:rsidRPr="00F02ED9">
        <w:tab/>
        <w:t>interFreqNeighCellList</w:t>
      </w:r>
      <w:r w:rsidRPr="00F02ED9">
        <w:tab/>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4B2F9B53" w14:textId="77777777" w:rsidR="005B21EA" w:rsidRPr="00F02ED9" w:rsidRDefault="005B21EA" w:rsidP="005B21EA">
      <w:pPr>
        <w:pStyle w:val="PL"/>
        <w:shd w:val="clear" w:color="auto" w:fill="E6E6E6"/>
      </w:pPr>
      <w:r w:rsidRPr="00F02ED9">
        <w:lastRenderedPageBreak/>
        <w:tab/>
        <w:t>interFreqExcludedCellList</w:t>
      </w:r>
      <w:r w:rsidRPr="00F02ED9">
        <w:tab/>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7C66A2F4" w14:textId="77777777" w:rsidR="005B21EA" w:rsidRPr="00F02ED9" w:rsidRDefault="005B21EA" w:rsidP="005B21EA">
      <w:pPr>
        <w:pStyle w:val="PL"/>
        <w:shd w:val="clear" w:color="auto" w:fill="E6E6E6"/>
      </w:pPr>
      <w:r w:rsidRPr="00F02ED9">
        <w:tab/>
        <w:t>...,</w:t>
      </w:r>
    </w:p>
    <w:p w14:paraId="088668C0" w14:textId="77777777" w:rsidR="005B21EA" w:rsidRPr="00F02ED9" w:rsidRDefault="005B21EA" w:rsidP="005B21EA">
      <w:pPr>
        <w:pStyle w:val="PL"/>
        <w:shd w:val="clear" w:color="auto" w:fill="E6E6E6"/>
      </w:pPr>
      <w:r w:rsidRPr="00F02ED9">
        <w:tab/>
        <w:t>[[</w:t>
      </w:r>
      <w:r w:rsidRPr="00F02ED9">
        <w:tab/>
        <w:t>q-QualMin-r9</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276D35D7" w14:textId="77777777" w:rsidR="005B21EA" w:rsidRPr="00F02ED9" w:rsidRDefault="005B21EA" w:rsidP="005B21EA">
      <w:pPr>
        <w:pStyle w:val="PL"/>
        <w:shd w:val="clear" w:color="auto" w:fill="E6E6E6"/>
      </w:pPr>
      <w:r w:rsidRPr="00F02ED9">
        <w:tab/>
      </w:r>
      <w:r w:rsidRPr="00F02ED9">
        <w:tab/>
        <w:t>threshX-Q-r9</w:t>
      </w:r>
      <w:r w:rsidRPr="00F02ED9">
        <w:tab/>
      </w:r>
      <w:r w:rsidRPr="00F02ED9">
        <w:tab/>
      </w:r>
      <w:r w:rsidRPr="00F02ED9">
        <w:tab/>
      </w:r>
      <w:r w:rsidRPr="00F02ED9">
        <w:tab/>
      </w:r>
      <w:r w:rsidRPr="00F02ED9">
        <w:tab/>
        <w:t>SEQUENCE {</w:t>
      </w:r>
    </w:p>
    <w:p w14:paraId="23B73367" w14:textId="77777777" w:rsidR="005B21EA" w:rsidRPr="00F02ED9" w:rsidRDefault="005B21EA" w:rsidP="005B21EA">
      <w:pPr>
        <w:pStyle w:val="PL"/>
        <w:shd w:val="clear" w:color="auto" w:fill="E6E6E6"/>
      </w:pPr>
      <w:r w:rsidRPr="00F02ED9">
        <w:tab/>
      </w:r>
      <w:r w:rsidRPr="00F02ED9">
        <w:tab/>
      </w:r>
      <w:r w:rsidRPr="00F02ED9">
        <w:tab/>
        <w:t>threshX-HighQ-r9</w:t>
      </w:r>
      <w:r w:rsidRPr="00F02ED9">
        <w:tab/>
      </w:r>
      <w:r w:rsidRPr="00F02ED9">
        <w:tab/>
      </w:r>
      <w:r w:rsidRPr="00F02ED9">
        <w:tab/>
      </w:r>
      <w:r w:rsidRPr="00F02ED9">
        <w:tab/>
        <w:t>ReselectionThresholdQ-r9,</w:t>
      </w:r>
    </w:p>
    <w:p w14:paraId="463BB608" w14:textId="77777777" w:rsidR="005B21EA" w:rsidRPr="00F02ED9" w:rsidRDefault="005B21EA" w:rsidP="005B21EA">
      <w:pPr>
        <w:pStyle w:val="PL"/>
        <w:shd w:val="clear" w:color="auto" w:fill="E6E6E6"/>
      </w:pPr>
      <w:r w:rsidRPr="00F02ED9">
        <w:tab/>
      </w:r>
      <w:r w:rsidRPr="00F02ED9">
        <w:tab/>
      </w:r>
      <w:r w:rsidRPr="00F02ED9">
        <w:tab/>
        <w:t>threshX-LowQ-r9</w:t>
      </w:r>
      <w:r w:rsidRPr="00F02ED9">
        <w:tab/>
      </w:r>
      <w:r w:rsidRPr="00F02ED9">
        <w:tab/>
      </w:r>
      <w:r w:rsidRPr="00F02ED9">
        <w:tab/>
      </w:r>
      <w:r w:rsidRPr="00F02ED9">
        <w:tab/>
      </w:r>
      <w:r w:rsidRPr="00F02ED9">
        <w:tab/>
        <w:t>ReselectionThresholdQ-r9</w:t>
      </w:r>
    </w:p>
    <w:p w14:paraId="7BC332E9" w14:textId="77777777" w:rsidR="005B21EA" w:rsidRPr="00F02ED9" w:rsidRDefault="005B21EA" w:rsidP="005B21EA">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r>
      <w:r w:rsidRPr="00F02ED9">
        <w:tab/>
        <w:t>-- Cond RSRQ</w:t>
      </w:r>
    </w:p>
    <w:p w14:paraId="0A8504F7" w14:textId="77777777" w:rsidR="005B21EA" w:rsidRPr="00F02ED9" w:rsidRDefault="005B21EA" w:rsidP="005B21EA">
      <w:pPr>
        <w:pStyle w:val="PL"/>
        <w:shd w:val="clear" w:color="auto" w:fill="E6E6E6"/>
      </w:pPr>
      <w:r w:rsidRPr="00F02ED9">
        <w:tab/>
        <w:t>]],</w:t>
      </w:r>
    </w:p>
    <w:p w14:paraId="2C1C35FF" w14:textId="77777777" w:rsidR="005B21EA" w:rsidRPr="00F02ED9" w:rsidRDefault="005B21EA" w:rsidP="005B21EA">
      <w:pPr>
        <w:pStyle w:val="PL"/>
        <w:shd w:val="clear" w:color="auto" w:fill="E6E6E6"/>
      </w:pPr>
      <w:r w:rsidRPr="00F02ED9">
        <w:tab/>
        <w:t>[[</w:t>
      </w:r>
      <w:r w:rsidRPr="00F02ED9">
        <w:tab/>
        <w:t>q-QualMinWB-r11</w:t>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51504F4D" w14:textId="77777777" w:rsidR="005B21EA" w:rsidRPr="00F02ED9" w:rsidRDefault="005B21EA" w:rsidP="005B21EA">
      <w:pPr>
        <w:pStyle w:val="PL"/>
        <w:shd w:val="clear" w:color="auto" w:fill="E6E6E6"/>
      </w:pPr>
      <w:r w:rsidRPr="00F02ED9">
        <w:tab/>
        <w:t>]]</w:t>
      </w:r>
    </w:p>
    <w:p w14:paraId="10FF2ABF" w14:textId="77777777" w:rsidR="005B21EA" w:rsidRPr="00F02ED9" w:rsidRDefault="005B21EA" w:rsidP="005B21EA">
      <w:pPr>
        <w:pStyle w:val="PL"/>
        <w:shd w:val="clear" w:color="auto" w:fill="E6E6E6"/>
      </w:pPr>
      <w:r w:rsidRPr="00F02ED9">
        <w:t>}</w:t>
      </w:r>
    </w:p>
    <w:p w14:paraId="281798D6" w14:textId="77777777" w:rsidR="005B21EA" w:rsidRPr="00F02ED9" w:rsidRDefault="005B21EA" w:rsidP="005B21EA">
      <w:pPr>
        <w:pStyle w:val="PL"/>
        <w:shd w:val="clear" w:color="auto" w:fill="E6E6E6"/>
      </w:pPr>
    </w:p>
    <w:p w14:paraId="2C4F0D1B" w14:textId="77777777" w:rsidR="005B21EA" w:rsidRPr="00F02ED9" w:rsidRDefault="005B21EA" w:rsidP="005B21EA">
      <w:pPr>
        <w:pStyle w:val="PL"/>
        <w:shd w:val="clear" w:color="auto" w:fill="E6E6E6"/>
      </w:pPr>
      <w:r w:rsidRPr="00F02ED9">
        <w:t>InterFreqCarrierFreqInfo-v8h0 ::=</w:t>
      </w:r>
      <w:r w:rsidRPr="00F02ED9">
        <w:tab/>
      </w:r>
      <w:r w:rsidRPr="00F02ED9">
        <w:tab/>
        <w:t>SEQUENCE {</w:t>
      </w:r>
    </w:p>
    <w:p w14:paraId="6FB68399" w14:textId="77777777" w:rsidR="005B21EA" w:rsidRPr="00F02ED9" w:rsidRDefault="005B21EA" w:rsidP="005B21EA">
      <w:pPr>
        <w:pStyle w:val="PL"/>
        <w:shd w:val="clear" w:color="auto" w:fill="E6E6E6"/>
      </w:pPr>
      <w:r w:rsidRPr="00F02ED9">
        <w:tab/>
        <w:t>multiBandInfoList</w:t>
      </w:r>
      <w:r w:rsidRPr="00F02ED9">
        <w:tab/>
      </w:r>
      <w:r w:rsidRPr="00F02ED9">
        <w:tab/>
      </w:r>
      <w:r w:rsidRPr="00F02ED9">
        <w:tab/>
      </w:r>
      <w:r w:rsidRPr="00F02ED9">
        <w:tab/>
      </w:r>
      <w:r w:rsidRPr="00F02ED9">
        <w:tab/>
        <w:t>MultiBandInfoList</w:t>
      </w:r>
      <w:r w:rsidRPr="00F02ED9">
        <w:tab/>
      </w:r>
      <w:r w:rsidRPr="00F02ED9">
        <w:tab/>
      </w:r>
      <w:r w:rsidRPr="00F02ED9">
        <w:tab/>
      </w:r>
      <w:r w:rsidRPr="00F02ED9">
        <w:tab/>
        <w:t>OPTIONAL</w:t>
      </w:r>
      <w:r w:rsidRPr="00F02ED9">
        <w:tab/>
        <w:t>-- Need OR</w:t>
      </w:r>
    </w:p>
    <w:p w14:paraId="47E366AA" w14:textId="77777777" w:rsidR="005B21EA" w:rsidRPr="00F02ED9" w:rsidRDefault="005B21EA" w:rsidP="005B21EA">
      <w:pPr>
        <w:pStyle w:val="PL"/>
        <w:shd w:val="clear" w:color="auto" w:fill="E6E6E6"/>
      </w:pPr>
      <w:r w:rsidRPr="00F02ED9">
        <w:t>}</w:t>
      </w:r>
    </w:p>
    <w:p w14:paraId="79E658C1" w14:textId="77777777" w:rsidR="005B21EA" w:rsidRPr="00F02ED9" w:rsidRDefault="005B21EA" w:rsidP="005B21EA">
      <w:pPr>
        <w:pStyle w:val="PL"/>
        <w:shd w:val="clear" w:color="auto" w:fill="E6E6E6"/>
      </w:pPr>
    </w:p>
    <w:p w14:paraId="14E7CB84" w14:textId="77777777" w:rsidR="005B21EA" w:rsidRPr="00F02ED9" w:rsidRDefault="005B21EA" w:rsidP="005B21EA">
      <w:pPr>
        <w:pStyle w:val="PL"/>
        <w:shd w:val="clear" w:color="auto" w:fill="E6E6E6"/>
      </w:pPr>
      <w:r w:rsidRPr="00F02ED9">
        <w:t>InterFreqCarrierFreqInfo-v9e0 ::=</w:t>
      </w:r>
      <w:r w:rsidRPr="00F02ED9">
        <w:tab/>
        <w:t>SEQUENCE {</w:t>
      </w:r>
    </w:p>
    <w:p w14:paraId="1B7753E8" w14:textId="77777777" w:rsidR="005B21EA" w:rsidRPr="00F02ED9" w:rsidRDefault="005B21EA" w:rsidP="005B21EA">
      <w:pPr>
        <w:pStyle w:val="PL"/>
        <w:shd w:val="clear" w:color="auto" w:fill="E6E6E6"/>
      </w:pPr>
      <w:r w:rsidRPr="00F02ED9">
        <w:tab/>
        <w:t>dl-CarrierFreq-v9e0</w:t>
      </w:r>
      <w:r w:rsidRPr="00F02ED9">
        <w:tab/>
      </w:r>
      <w:r w:rsidRPr="00F02ED9">
        <w:tab/>
      </w:r>
      <w:r w:rsidRPr="00F02ED9">
        <w:tab/>
      </w:r>
      <w:r w:rsidRPr="00F02ED9">
        <w:tab/>
      </w:r>
      <w:r w:rsidRPr="00F02ED9">
        <w:tab/>
        <w:t>ARFCN-ValueEUTRA-v9e0</w:t>
      </w:r>
      <w:r w:rsidRPr="00F02ED9">
        <w:tab/>
        <w:t>OPTIONAL,</w:t>
      </w:r>
      <w:r w:rsidRPr="00F02ED9">
        <w:tab/>
        <w:t>-- Cond dl-FreqMax</w:t>
      </w:r>
    </w:p>
    <w:p w14:paraId="4BDAB3A9" w14:textId="77777777" w:rsidR="005B21EA" w:rsidRPr="00F02ED9" w:rsidRDefault="005B21EA" w:rsidP="005B21EA">
      <w:pPr>
        <w:pStyle w:val="PL"/>
        <w:shd w:val="clear" w:color="auto" w:fill="E6E6E6"/>
      </w:pPr>
      <w:r w:rsidRPr="00F02ED9">
        <w:tab/>
        <w:t>multiBandInfoList-v9e0</w:t>
      </w:r>
      <w:r w:rsidRPr="00F02ED9">
        <w:tab/>
      </w:r>
      <w:r w:rsidRPr="00F02ED9">
        <w:tab/>
      </w:r>
      <w:r w:rsidRPr="00F02ED9">
        <w:tab/>
      </w:r>
      <w:r w:rsidRPr="00F02ED9">
        <w:tab/>
        <w:t>MultiBandInfoList-v9e0</w:t>
      </w:r>
      <w:r w:rsidRPr="00F02ED9">
        <w:tab/>
        <w:t>OPTIONAL</w:t>
      </w:r>
      <w:r w:rsidRPr="00F02ED9">
        <w:tab/>
        <w:t>-- Need OR</w:t>
      </w:r>
    </w:p>
    <w:p w14:paraId="202B4612" w14:textId="77777777" w:rsidR="005B21EA" w:rsidRPr="00F02ED9" w:rsidRDefault="005B21EA" w:rsidP="005B21EA">
      <w:pPr>
        <w:pStyle w:val="PL"/>
        <w:shd w:val="clear" w:color="auto" w:fill="E6E6E6"/>
      </w:pPr>
      <w:r w:rsidRPr="00F02ED9">
        <w:t>}</w:t>
      </w:r>
    </w:p>
    <w:p w14:paraId="372BD4B1" w14:textId="77777777" w:rsidR="005B21EA" w:rsidRPr="00F02ED9" w:rsidRDefault="005B21EA" w:rsidP="005B21EA">
      <w:pPr>
        <w:pStyle w:val="PL"/>
        <w:shd w:val="clear" w:color="auto" w:fill="E6E6E6"/>
      </w:pPr>
    </w:p>
    <w:p w14:paraId="278B4DF6" w14:textId="77777777" w:rsidR="005B21EA" w:rsidRPr="00F02ED9" w:rsidRDefault="005B21EA" w:rsidP="005B21EA">
      <w:pPr>
        <w:pStyle w:val="PL"/>
        <w:shd w:val="clear" w:color="auto" w:fill="E6E6E6"/>
      </w:pPr>
      <w:r w:rsidRPr="00F02ED9">
        <w:t>InterFreqCarrierFreqInfo-v10j0 ::=</w:t>
      </w:r>
      <w:r w:rsidRPr="00F02ED9">
        <w:tab/>
        <w:t>SEQUENCE {</w:t>
      </w:r>
    </w:p>
    <w:p w14:paraId="263AB108" w14:textId="77777777" w:rsidR="005B21EA" w:rsidRPr="00F02ED9" w:rsidRDefault="005B21EA" w:rsidP="005B21EA">
      <w:pPr>
        <w:pStyle w:val="PL"/>
        <w:shd w:val="clear" w:color="auto" w:fill="E6E6E6"/>
      </w:pPr>
      <w:r w:rsidRPr="00F02ED9">
        <w:tab/>
        <w:t>freqBandInfo-r10</w:t>
      </w:r>
      <w:r w:rsidRPr="00F02ED9">
        <w:tab/>
      </w:r>
      <w:r w:rsidRPr="00F02ED9">
        <w:tab/>
      </w:r>
      <w:r w:rsidRPr="00F02ED9">
        <w:tab/>
      </w:r>
      <w:r w:rsidRPr="00F02ED9">
        <w:tab/>
      </w:r>
      <w:r w:rsidRPr="00F02ED9">
        <w:tab/>
        <w:t>NS-PmaxList-r10</w:t>
      </w:r>
      <w:r w:rsidRPr="00F02ED9">
        <w:tab/>
      </w:r>
      <w:r w:rsidRPr="00F02ED9">
        <w:tab/>
      </w:r>
      <w:r w:rsidRPr="00F02ED9">
        <w:tab/>
      </w:r>
      <w:r w:rsidRPr="00F02ED9">
        <w:tab/>
        <w:t>OPTIONAL,</w:t>
      </w:r>
      <w:r w:rsidRPr="00F02ED9">
        <w:tab/>
        <w:t>-- Need OR</w:t>
      </w:r>
    </w:p>
    <w:p w14:paraId="34A65181" w14:textId="77777777" w:rsidR="005B21EA" w:rsidRPr="00F02ED9" w:rsidRDefault="005B21EA" w:rsidP="005B21EA">
      <w:pPr>
        <w:pStyle w:val="PL"/>
        <w:shd w:val="clear" w:color="auto" w:fill="E6E6E6"/>
      </w:pPr>
      <w:r w:rsidRPr="00F02ED9">
        <w:tab/>
        <w:t>multiBandInfoList-v10j0</w:t>
      </w:r>
      <w:r w:rsidRPr="00F02ED9">
        <w:tab/>
      </w:r>
      <w:r w:rsidRPr="00F02ED9">
        <w:tab/>
      </w:r>
      <w:r w:rsidRPr="00F02ED9">
        <w:tab/>
      </w:r>
      <w:r w:rsidRPr="00F02ED9">
        <w:tab/>
        <w:t>MultiBandInfoList-v10j0</w:t>
      </w:r>
      <w:r w:rsidRPr="00F02ED9">
        <w:tab/>
      </w:r>
      <w:r w:rsidRPr="00F02ED9">
        <w:tab/>
        <w:t>OPTIONAL</w:t>
      </w:r>
      <w:r w:rsidRPr="00F02ED9">
        <w:tab/>
        <w:t>-- Need OR</w:t>
      </w:r>
    </w:p>
    <w:p w14:paraId="6B919448" w14:textId="77777777" w:rsidR="005B21EA" w:rsidRPr="00F02ED9" w:rsidRDefault="005B21EA" w:rsidP="005B21EA">
      <w:pPr>
        <w:pStyle w:val="PL"/>
        <w:shd w:val="clear" w:color="auto" w:fill="E6E6E6"/>
      </w:pPr>
      <w:r w:rsidRPr="00F02ED9">
        <w:t>}</w:t>
      </w:r>
    </w:p>
    <w:p w14:paraId="4AF286DE" w14:textId="77777777" w:rsidR="005B21EA" w:rsidRPr="00F02ED9" w:rsidRDefault="005B21EA" w:rsidP="005B21EA">
      <w:pPr>
        <w:pStyle w:val="PL"/>
        <w:shd w:val="clear" w:color="auto" w:fill="E6E6E6"/>
      </w:pPr>
    </w:p>
    <w:p w14:paraId="552CBE1A" w14:textId="77777777" w:rsidR="005B21EA" w:rsidRPr="00F02ED9" w:rsidRDefault="005B21EA" w:rsidP="005B21EA">
      <w:pPr>
        <w:pStyle w:val="PL"/>
        <w:shd w:val="clear" w:color="auto" w:fill="E6E6E6"/>
      </w:pPr>
      <w:r w:rsidRPr="00F02ED9">
        <w:t>InterFreqCarrierFreqInfo-v10l0 ::=</w:t>
      </w:r>
      <w:r w:rsidRPr="00F02ED9">
        <w:tab/>
        <w:t>SEQUENCE {</w:t>
      </w:r>
    </w:p>
    <w:p w14:paraId="3085C1EA" w14:textId="77777777" w:rsidR="005B21EA" w:rsidRPr="00F02ED9" w:rsidRDefault="005B21EA" w:rsidP="005B21EA">
      <w:pPr>
        <w:pStyle w:val="PL"/>
        <w:shd w:val="clear" w:color="auto" w:fill="E6E6E6"/>
      </w:pPr>
      <w:r w:rsidRPr="00F02ED9">
        <w:tab/>
        <w:t>freqBandInfo-v10l0</w:t>
      </w:r>
      <w:r w:rsidRPr="00F02ED9">
        <w:tab/>
      </w:r>
      <w:r w:rsidRPr="00F02ED9">
        <w:tab/>
      </w:r>
      <w:r w:rsidRPr="00F02ED9">
        <w:tab/>
      </w:r>
      <w:r w:rsidRPr="00F02ED9">
        <w:tab/>
      </w:r>
      <w:r w:rsidRPr="00F02ED9">
        <w:tab/>
        <w:t>NS-PmaxList-v10l0</w:t>
      </w:r>
      <w:r w:rsidRPr="00F02ED9">
        <w:tab/>
      </w:r>
      <w:r w:rsidRPr="00F02ED9">
        <w:tab/>
      </w:r>
      <w:r w:rsidRPr="00F02ED9">
        <w:tab/>
        <w:t>OPTIONAL,</w:t>
      </w:r>
      <w:r w:rsidRPr="00F02ED9">
        <w:tab/>
        <w:t>-- Need OR</w:t>
      </w:r>
    </w:p>
    <w:p w14:paraId="166CF904" w14:textId="77777777" w:rsidR="005B21EA" w:rsidRPr="00F02ED9" w:rsidRDefault="005B21EA" w:rsidP="005B21EA">
      <w:pPr>
        <w:pStyle w:val="PL"/>
        <w:shd w:val="clear" w:color="auto" w:fill="E6E6E6"/>
      </w:pPr>
      <w:r w:rsidRPr="00F02ED9">
        <w:tab/>
        <w:t>multiBandInfoList-v10l0</w:t>
      </w:r>
      <w:r w:rsidRPr="00F02ED9">
        <w:tab/>
      </w:r>
      <w:r w:rsidRPr="00F02ED9">
        <w:tab/>
      </w:r>
      <w:r w:rsidRPr="00F02ED9">
        <w:tab/>
      </w:r>
      <w:r w:rsidRPr="00F02ED9">
        <w:tab/>
        <w:t>MultiBandInfoList-v10l0</w:t>
      </w:r>
      <w:r w:rsidRPr="00F02ED9">
        <w:tab/>
      </w:r>
      <w:r w:rsidRPr="00F02ED9">
        <w:tab/>
        <w:t>OPTIONAL</w:t>
      </w:r>
      <w:r w:rsidRPr="00F02ED9">
        <w:tab/>
        <w:t>-- Need OR</w:t>
      </w:r>
    </w:p>
    <w:p w14:paraId="6D99BB1C" w14:textId="77777777" w:rsidR="005B21EA" w:rsidRPr="00F02ED9" w:rsidRDefault="005B21EA" w:rsidP="005B21EA">
      <w:pPr>
        <w:pStyle w:val="PL"/>
        <w:shd w:val="clear" w:color="auto" w:fill="E6E6E6"/>
      </w:pPr>
      <w:r w:rsidRPr="00F02ED9">
        <w:t>}</w:t>
      </w:r>
    </w:p>
    <w:p w14:paraId="3DAC04E7" w14:textId="77777777" w:rsidR="005B21EA" w:rsidRPr="00F02ED9" w:rsidRDefault="005B21EA" w:rsidP="005B21EA">
      <w:pPr>
        <w:pStyle w:val="PL"/>
        <w:shd w:val="clear" w:color="auto" w:fill="E6E6E6"/>
      </w:pPr>
    </w:p>
    <w:p w14:paraId="0B44E2C5" w14:textId="77777777" w:rsidR="005B21EA" w:rsidRPr="00F02ED9" w:rsidRDefault="005B21EA" w:rsidP="005B21EA">
      <w:pPr>
        <w:pStyle w:val="PL"/>
        <w:shd w:val="clear" w:color="auto" w:fill="E6E6E6"/>
      </w:pPr>
      <w:r w:rsidRPr="00F02ED9">
        <w:t>InterFreqCarrierFreqInfo-v1250 ::=</w:t>
      </w:r>
      <w:r w:rsidRPr="00F02ED9">
        <w:tab/>
      </w:r>
      <w:r w:rsidRPr="00F02ED9">
        <w:tab/>
        <w:t>SEQUENCE {</w:t>
      </w:r>
    </w:p>
    <w:p w14:paraId="6CBC52AA" w14:textId="77777777" w:rsidR="005B21EA" w:rsidRPr="00F02ED9" w:rsidRDefault="005B21EA" w:rsidP="005B21EA">
      <w:pPr>
        <w:pStyle w:val="PL"/>
        <w:shd w:val="clear" w:color="auto" w:fill="E6E6E6"/>
      </w:pPr>
      <w:r w:rsidRPr="00F02ED9">
        <w:tab/>
        <w:t>reducedMeasPerformance-r12</w:t>
      </w:r>
      <w:r w:rsidRPr="00F02ED9">
        <w:tab/>
      </w:r>
      <w:r w:rsidRPr="00F02ED9">
        <w:tab/>
        <w:t>ENUMERATED {true}</w:t>
      </w:r>
      <w:r w:rsidRPr="00F02ED9">
        <w:tab/>
      </w:r>
      <w:r w:rsidRPr="00F02ED9">
        <w:tab/>
        <w:t>OPTIONAL,</w:t>
      </w:r>
      <w:r w:rsidRPr="00F02ED9">
        <w:tab/>
      </w:r>
      <w:r w:rsidRPr="00F02ED9">
        <w:tab/>
        <w:t>-- Need OP</w:t>
      </w:r>
    </w:p>
    <w:p w14:paraId="0FBC3F51" w14:textId="77777777" w:rsidR="005B21EA" w:rsidRPr="00F02ED9" w:rsidRDefault="005B21EA" w:rsidP="005B21EA">
      <w:pPr>
        <w:pStyle w:val="PL"/>
        <w:shd w:val="clear" w:color="auto" w:fill="E6E6E6"/>
      </w:pPr>
      <w:r w:rsidRPr="00F02ED9">
        <w:tab/>
        <w:t>q-QualMinRSRQ-OnAllSymbols-r12</w:t>
      </w:r>
      <w:r w:rsidRPr="00F02ED9">
        <w:tab/>
        <w:t>Q-QualMin-r9</w:t>
      </w:r>
      <w:r w:rsidRPr="00F02ED9">
        <w:tab/>
      </w:r>
      <w:r w:rsidRPr="00F02ED9">
        <w:tab/>
      </w:r>
      <w:r w:rsidRPr="00F02ED9">
        <w:tab/>
      </w:r>
      <w:r w:rsidRPr="00F02ED9">
        <w:tab/>
      </w:r>
      <w:r w:rsidRPr="00F02ED9">
        <w:tab/>
        <w:t>OPTIONAL</w:t>
      </w:r>
      <w:r w:rsidRPr="00F02ED9">
        <w:tab/>
        <w:t>-- Cond RSRQ2</w:t>
      </w:r>
    </w:p>
    <w:p w14:paraId="43D5CE22" w14:textId="77777777" w:rsidR="005B21EA" w:rsidRPr="00F02ED9" w:rsidRDefault="005B21EA" w:rsidP="005B21EA">
      <w:pPr>
        <w:pStyle w:val="PL"/>
        <w:shd w:val="clear" w:color="auto" w:fill="E6E6E6"/>
      </w:pPr>
      <w:r w:rsidRPr="00F02ED9">
        <w:t>}</w:t>
      </w:r>
    </w:p>
    <w:p w14:paraId="7C51C1AB" w14:textId="77777777" w:rsidR="005B21EA" w:rsidRPr="00F02ED9" w:rsidRDefault="005B21EA" w:rsidP="005B21EA">
      <w:pPr>
        <w:pStyle w:val="PL"/>
        <w:shd w:val="clear" w:color="auto" w:fill="E6E6E6"/>
      </w:pPr>
    </w:p>
    <w:p w14:paraId="677FBCB9" w14:textId="77777777" w:rsidR="005B21EA" w:rsidRPr="00F02ED9" w:rsidRDefault="005B21EA" w:rsidP="005B21EA">
      <w:pPr>
        <w:pStyle w:val="PL"/>
        <w:shd w:val="clear" w:color="auto" w:fill="E6E6E6"/>
      </w:pPr>
      <w:r w:rsidRPr="00F02ED9">
        <w:t>InterFreqCarrierFreqInfo-r12 ::=</w:t>
      </w:r>
      <w:r w:rsidRPr="00F02ED9">
        <w:tab/>
      </w:r>
      <w:r w:rsidRPr="00F02ED9">
        <w:tab/>
        <w:t>SEQUENCE {</w:t>
      </w:r>
    </w:p>
    <w:p w14:paraId="2A77EBEF" w14:textId="77777777" w:rsidR="005B21EA" w:rsidRPr="00F02ED9" w:rsidRDefault="005B21EA" w:rsidP="005B21EA">
      <w:pPr>
        <w:pStyle w:val="PL"/>
        <w:shd w:val="clear" w:color="auto" w:fill="E6E6E6"/>
      </w:pPr>
      <w:r w:rsidRPr="00F02ED9">
        <w:tab/>
        <w:t>dl-CarrierFreq-r12</w:t>
      </w:r>
      <w:r w:rsidRPr="00F02ED9">
        <w:tab/>
      </w:r>
      <w:r w:rsidRPr="00F02ED9">
        <w:tab/>
      </w:r>
      <w:r w:rsidRPr="00F02ED9">
        <w:tab/>
      </w:r>
      <w:r w:rsidRPr="00F02ED9">
        <w:tab/>
      </w:r>
      <w:r w:rsidRPr="00F02ED9">
        <w:tab/>
        <w:t>ARFCN-ValueEUTRA-r9,</w:t>
      </w:r>
    </w:p>
    <w:p w14:paraId="55A30AC9" w14:textId="77777777" w:rsidR="005B21EA" w:rsidRPr="00F02ED9" w:rsidRDefault="005B21EA" w:rsidP="005B21EA">
      <w:pPr>
        <w:pStyle w:val="PL"/>
        <w:shd w:val="clear" w:color="auto" w:fill="E6E6E6"/>
      </w:pPr>
      <w:r w:rsidRPr="00F02ED9">
        <w:tab/>
        <w:t>q-RxLevMin-r12</w:t>
      </w:r>
      <w:r w:rsidRPr="00F02ED9">
        <w:tab/>
      </w:r>
      <w:r w:rsidRPr="00F02ED9">
        <w:tab/>
      </w:r>
      <w:r w:rsidRPr="00F02ED9">
        <w:tab/>
      </w:r>
      <w:r w:rsidRPr="00F02ED9">
        <w:tab/>
      </w:r>
      <w:r w:rsidRPr="00F02ED9">
        <w:tab/>
      </w:r>
      <w:r w:rsidRPr="00F02ED9">
        <w:tab/>
        <w:t>Q-RxLevMin,</w:t>
      </w:r>
    </w:p>
    <w:p w14:paraId="6AE1AE7D" w14:textId="77777777" w:rsidR="005B21EA" w:rsidRPr="00F02ED9" w:rsidRDefault="005B21EA" w:rsidP="005B21EA">
      <w:pPr>
        <w:pStyle w:val="PL"/>
        <w:shd w:val="clear" w:color="auto" w:fill="E6E6E6"/>
      </w:pPr>
      <w:r w:rsidRPr="00F02ED9">
        <w:tab/>
        <w:t>p-Max-r12</w:t>
      </w:r>
      <w:r w:rsidRPr="00F02ED9">
        <w:tab/>
      </w:r>
      <w:r w:rsidRPr="00F02ED9">
        <w:tab/>
      </w:r>
      <w:r w:rsidRPr="00F02ED9">
        <w:tab/>
      </w:r>
      <w:r w:rsidRPr="00F02ED9">
        <w:tab/>
      </w:r>
      <w:r w:rsidRPr="00F02ED9">
        <w:tab/>
      </w:r>
      <w:r w:rsidRPr="00F02ED9">
        <w:tab/>
      </w:r>
      <w:r w:rsidRPr="00F02ED9">
        <w:tab/>
        <w:t>P-Max</w:t>
      </w:r>
      <w:r w:rsidRPr="00F02ED9">
        <w:tab/>
      </w:r>
      <w:r w:rsidRPr="00F02ED9">
        <w:tab/>
      </w:r>
      <w:r w:rsidRPr="00F02ED9">
        <w:tab/>
      </w:r>
      <w:r w:rsidRPr="00F02ED9">
        <w:tab/>
      </w:r>
      <w:r w:rsidRPr="00F02ED9">
        <w:tab/>
      </w:r>
      <w:r w:rsidRPr="00F02ED9">
        <w:tab/>
      </w:r>
      <w:r w:rsidRPr="00F02ED9">
        <w:tab/>
        <w:t>OPTIONAL,</w:t>
      </w:r>
      <w:r w:rsidRPr="00F02ED9">
        <w:tab/>
      </w:r>
      <w:r w:rsidRPr="00F02ED9">
        <w:tab/>
        <w:t>-- Need OP</w:t>
      </w:r>
    </w:p>
    <w:p w14:paraId="6EEFD9B5" w14:textId="77777777" w:rsidR="005B21EA" w:rsidRPr="00F02ED9" w:rsidRDefault="005B21EA" w:rsidP="005B21EA">
      <w:pPr>
        <w:pStyle w:val="PL"/>
        <w:shd w:val="clear" w:color="auto" w:fill="E6E6E6"/>
      </w:pPr>
      <w:r w:rsidRPr="00F02ED9">
        <w:tab/>
        <w:t>t-ReselectionEUTRA-r12</w:t>
      </w:r>
      <w:r w:rsidRPr="00F02ED9">
        <w:tab/>
      </w:r>
      <w:r w:rsidRPr="00F02ED9">
        <w:tab/>
      </w:r>
      <w:r w:rsidRPr="00F02ED9">
        <w:tab/>
      </w:r>
      <w:r w:rsidRPr="00F02ED9">
        <w:tab/>
        <w:t>T-Reselection,</w:t>
      </w:r>
    </w:p>
    <w:p w14:paraId="027FEEF7" w14:textId="77777777" w:rsidR="005B21EA" w:rsidRPr="00F02ED9" w:rsidRDefault="005B21EA" w:rsidP="005B21EA">
      <w:pPr>
        <w:pStyle w:val="PL"/>
        <w:shd w:val="clear" w:color="auto" w:fill="E6E6E6"/>
      </w:pPr>
      <w:r w:rsidRPr="00F02ED9">
        <w:tab/>
        <w:t>t-ReselectionEUTRA-SF-r12</w:t>
      </w:r>
      <w:r w:rsidRPr="00F02ED9">
        <w:tab/>
      </w:r>
      <w:r w:rsidRPr="00F02ED9">
        <w:tab/>
      </w:r>
      <w:r w:rsidRPr="00F02ED9">
        <w:tab/>
        <w:t>SpeedStateScaleFactors</w:t>
      </w:r>
      <w:r w:rsidRPr="00F02ED9">
        <w:tab/>
      </w:r>
      <w:r w:rsidRPr="00F02ED9">
        <w:tab/>
      </w:r>
      <w:r w:rsidRPr="00F02ED9">
        <w:tab/>
        <w:t>OPTIONAL,</w:t>
      </w:r>
      <w:r w:rsidRPr="00F02ED9">
        <w:tab/>
      </w:r>
      <w:r w:rsidRPr="00F02ED9">
        <w:tab/>
        <w:t>-- Need OP</w:t>
      </w:r>
    </w:p>
    <w:p w14:paraId="00FF371A" w14:textId="77777777" w:rsidR="005B21EA" w:rsidRPr="00F02ED9" w:rsidRDefault="005B21EA" w:rsidP="005B21EA">
      <w:pPr>
        <w:pStyle w:val="PL"/>
        <w:shd w:val="clear" w:color="auto" w:fill="E6E6E6"/>
      </w:pPr>
      <w:r w:rsidRPr="00F02ED9">
        <w:tab/>
        <w:t>threshX-High-r12</w:t>
      </w:r>
      <w:r w:rsidRPr="00F02ED9">
        <w:tab/>
      </w:r>
      <w:r w:rsidRPr="00F02ED9">
        <w:tab/>
      </w:r>
      <w:r w:rsidRPr="00F02ED9">
        <w:tab/>
      </w:r>
      <w:r w:rsidRPr="00F02ED9">
        <w:tab/>
      </w:r>
      <w:r w:rsidRPr="00F02ED9">
        <w:tab/>
        <w:t>ReselectionThreshold,</w:t>
      </w:r>
    </w:p>
    <w:p w14:paraId="59F18ADB" w14:textId="77777777" w:rsidR="005B21EA" w:rsidRPr="00F02ED9" w:rsidRDefault="005B21EA" w:rsidP="005B21EA">
      <w:pPr>
        <w:pStyle w:val="PL"/>
        <w:shd w:val="clear" w:color="auto" w:fill="E6E6E6"/>
      </w:pPr>
      <w:r w:rsidRPr="00F02ED9">
        <w:tab/>
        <w:t>threshX-Low-r12</w:t>
      </w:r>
      <w:r w:rsidRPr="00F02ED9">
        <w:tab/>
      </w:r>
      <w:r w:rsidRPr="00F02ED9">
        <w:tab/>
      </w:r>
      <w:r w:rsidRPr="00F02ED9">
        <w:tab/>
      </w:r>
      <w:r w:rsidRPr="00F02ED9">
        <w:tab/>
      </w:r>
      <w:r w:rsidRPr="00F02ED9">
        <w:tab/>
      </w:r>
      <w:r w:rsidRPr="00F02ED9">
        <w:tab/>
        <w:t>ReselectionThreshold,</w:t>
      </w:r>
    </w:p>
    <w:p w14:paraId="2268DD0E" w14:textId="77777777" w:rsidR="005B21EA" w:rsidRPr="00F02ED9" w:rsidRDefault="005B21EA" w:rsidP="005B21EA">
      <w:pPr>
        <w:pStyle w:val="PL"/>
        <w:shd w:val="clear" w:color="auto" w:fill="E6E6E6"/>
      </w:pPr>
      <w:r w:rsidRPr="00F02ED9">
        <w:tab/>
        <w:t>allowedMeasBandwidth-r12</w:t>
      </w:r>
      <w:r w:rsidRPr="00F02ED9">
        <w:tab/>
      </w:r>
      <w:r w:rsidRPr="00F02ED9">
        <w:tab/>
      </w:r>
      <w:r w:rsidRPr="00F02ED9">
        <w:tab/>
        <w:t>AllowedMeasBandwidth,</w:t>
      </w:r>
    </w:p>
    <w:p w14:paraId="2BF51F3B" w14:textId="77777777" w:rsidR="005B21EA" w:rsidRPr="00F02ED9" w:rsidRDefault="005B21EA" w:rsidP="005B21EA">
      <w:pPr>
        <w:pStyle w:val="PL"/>
        <w:shd w:val="clear" w:color="auto" w:fill="E6E6E6"/>
      </w:pPr>
      <w:r w:rsidRPr="00F02ED9">
        <w:tab/>
        <w:t>presenceAntennaPort1-r12</w:t>
      </w:r>
      <w:r w:rsidRPr="00F02ED9">
        <w:tab/>
      </w:r>
      <w:r w:rsidRPr="00F02ED9">
        <w:tab/>
      </w:r>
      <w:r w:rsidRPr="00F02ED9">
        <w:tab/>
        <w:t>PresenceAntennaPort1,</w:t>
      </w:r>
    </w:p>
    <w:p w14:paraId="75BBD64C" w14:textId="77777777" w:rsidR="005B21EA" w:rsidRPr="00F02ED9" w:rsidRDefault="005B21EA" w:rsidP="005B21EA">
      <w:pPr>
        <w:pStyle w:val="PL"/>
        <w:shd w:val="clear" w:color="auto" w:fill="E6E6E6"/>
      </w:pPr>
      <w:r w:rsidRPr="00F02ED9">
        <w:tab/>
        <w:t>cellReselectionPriority-r12</w:t>
      </w:r>
      <w:r w:rsidRPr="00F02ED9">
        <w:tab/>
      </w:r>
      <w:r w:rsidRPr="00F02ED9">
        <w:tab/>
      </w:r>
      <w:r w:rsidRPr="00F02ED9">
        <w:tab/>
        <w:t>CellReselectionPriority</w:t>
      </w:r>
      <w:r w:rsidRPr="00F02ED9">
        <w:tab/>
      </w:r>
      <w:r w:rsidRPr="00F02ED9">
        <w:tab/>
      </w:r>
      <w:r w:rsidRPr="00F02ED9">
        <w:tab/>
        <w:t>OPTIONAL,</w:t>
      </w:r>
      <w:r w:rsidRPr="00F02ED9">
        <w:tab/>
      </w:r>
      <w:r w:rsidRPr="00F02ED9">
        <w:tab/>
        <w:t>-- Need OP</w:t>
      </w:r>
    </w:p>
    <w:p w14:paraId="421926D5" w14:textId="77777777" w:rsidR="005B21EA" w:rsidRPr="00F02ED9" w:rsidRDefault="005B21EA" w:rsidP="005B21EA">
      <w:pPr>
        <w:pStyle w:val="PL"/>
        <w:shd w:val="clear" w:color="auto" w:fill="E6E6E6"/>
      </w:pPr>
      <w:r w:rsidRPr="00F02ED9">
        <w:tab/>
        <w:t>neighCellConfig-r12</w:t>
      </w:r>
      <w:r w:rsidRPr="00F02ED9">
        <w:tab/>
      </w:r>
      <w:r w:rsidRPr="00F02ED9">
        <w:tab/>
      </w:r>
      <w:r w:rsidRPr="00F02ED9">
        <w:tab/>
      </w:r>
      <w:r w:rsidRPr="00F02ED9">
        <w:tab/>
      </w:r>
      <w:r w:rsidRPr="00F02ED9">
        <w:tab/>
        <w:t>NeighCellConfig,</w:t>
      </w:r>
    </w:p>
    <w:p w14:paraId="59F391B8" w14:textId="77777777" w:rsidR="005B21EA" w:rsidRPr="00F02ED9" w:rsidRDefault="005B21EA" w:rsidP="005B21EA">
      <w:pPr>
        <w:pStyle w:val="PL"/>
        <w:shd w:val="clear" w:color="auto" w:fill="E6E6E6"/>
      </w:pPr>
      <w:r w:rsidRPr="00F02ED9">
        <w:tab/>
        <w:t>q-OffsetFreq-r12</w:t>
      </w:r>
      <w:r w:rsidRPr="00F02ED9">
        <w:tab/>
      </w:r>
      <w:r w:rsidRPr="00F02ED9">
        <w:tab/>
      </w:r>
      <w:r w:rsidRPr="00F02ED9">
        <w:tab/>
      </w:r>
      <w:r w:rsidRPr="00F02ED9">
        <w:tab/>
      </w:r>
      <w:r w:rsidRPr="00F02ED9">
        <w:tab/>
        <w:t>Q-OffsetRange</w:t>
      </w:r>
      <w:r w:rsidRPr="00F02ED9">
        <w:tab/>
      </w:r>
      <w:r w:rsidRPr="00F02ED9">
        <w:tab/>
      </w:r>
      <w:r w:rsidRPr="00F02ED9">
        <w:tab/>
      </w:r>
      <w:r w:rsidRPr="00F02ED9">
        <w:tab/>
      </w:r>
      <w:r w:rsidRPr="00F02ED9">
        <w:tab/>
        <w:t>DEFAULT dB0,</w:t>
      </w:r>
    </w:p>
    <w:p w14:paraId="702A1F99" w14:textId="77777777" w:rsidR="005B21EA" w:rsidRPr="00F02ED9" w:rsidRDefault="005B21EA" w:rsidP="005B21EA">
      <w:pPr>
        <w:pStyle w:val="PL"/>
        <w:shd w:val="clear" w:color="auto" w:fill="E6E6E6"/>
      </w:pPr>
      <w:r w:rsidRPr="00F02ED9">
        <w:tab/>
        <w:t>interFreqNeighCellList-r12</w:t>
      </w:r>
      <w:r w:rsidRPr="00F02ED9">
        <w:tab/>
      </w:r>
      <w:r w:rsidRPr="00F02ED9">
        <w:tab/>
      </w:r>
      <w:r w:rsidRPr="00F02ED9">
        <w:tab/>
        <w:t>InterFreqNeighCellList</w:t>
      </w:r>
      <w:r w:rsidRPr="00F02ED9">
        <w:tab/>
      </w:r>
      <w:r w:rsidRPr="00F02ED9">
        <w:tab/>
      </w:r>
      <w:r w:rsidRPr="00F02ED9">
        <w:tab/>
        <w:t>OPTIONAL,</w:t>
      </w:r>
      <w:r w:rsidRPr="00F02ED9">
        <w:tab/>
      </w:r>
      <w:r w:rsidRPr="00F02ED9">
        <w:tab/>
        <w:t>-- Need OR</w:t>
      </w:r>
    </w:p>
    <w:p w14:paraId="1B0B3608" w14:textId="77777777" w:rsidR="005B21EA" w:rsidRPr="00F02ED9" w:rsidRDefault="005B21EA" w:rsidP="005B21EA">
      <w:pPr>
        <w:pStyle w:val="PL"/>
        <w:shd w:val="clear" w:color="auto" w:fill="E6E6E6"/>
      </w:pPr>
      <w:r w:rsidRPr="00F02ED9">
        <w:tab/>
        <w:t>interFreqExcludedCellList-r12</w:t>
      </w:r>
      <w:r w:rsidRPr="00F02ED9">
        <w:tab/>
      </w:r>
      <w:r w:rsidRPr="00F02ED9">
        <w:tab/>
      </w:r>
      <w:r w:rsidRPr="00F02ED9">
        <w:tab/>
        <w:t>InterFreqExcludedCellList</w:t>
      </w:r>
      <w:r w:rsidRPr="00F02ED9">
        <w:tab/>
      </w:r>
      <w:r w:rsidRPr="00F02ED9">
        <w:tab/>
      </w:r>
      <w:r w:rsidRPr="00F02ED9">
        <w:tab/>
        <w:t>OPTIONAL,</w:t>
      </w:r>
      <w:r w:rsidRPr="00F02ED9">
        <w:tab/>
      </w:r>
      <w:r w:rsidRPr="00F02ED9">
        <w:tab/>
        <w:t>-- Need OR</w:t>
      </w:r>
    </w:p>
    <w:p w14:paraId="182497B7" w14:textId="77777777" w:rsidR="005B21EA" w:rsidRPr="00F02ED9" w:rsidRDefault="005B21EA" w:rsidP="005B21EA">
      <w:pPr>
        <w:pStyle w:val="PL"/>
        <w:shd w:val="clear" w:color="auto" w:fill="E6E6E6"/>
      </w:pPr>
      <w:r w:rsidRPr="00F02ED9">
        <w:tab/>
        <w:t>q-QualMin-r12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r>
      <w:r w:rsidRPr="00F02ED9">
        <w:tab/>
        <w:t>-- Need OP</w:t>
      </w:r>
    </w:p>
    <w:p w14:paraId="4EDD13E8" w14:textId="77777777" w:rsidR="005B21EA" w:rsidRPr="00F02ED9" w:rsidRDefault="005B21EA" w:rsidP="005B21EA">
      <w:pPr>
        <w:pStyle w:val="PL"/>
        <w:shd w:val="clear" w:color="auto" w:fill="E6E6E6"/>
      </w:pPr>
      <w:r w:rsidRPr="00F02ED9">
        <w:tab/>
        <w:t>threshX-Q-r12</w:t>
      </w:r>
      <w:r w:rsidRPr="00F02ED9">
        <w:tab/>
      </w:r>
      <w:r w:rsidRPr="00F02ED9">
        <w:tab/>
      </w:r>
      <w:r w:rsidRPr="00F02ED9">
        <w:tab/>
      </w:r>
      <w:r w:rsidRPr="00F02ED9">
        <w:tab/>
      </w:r>
      <w:r w:rsidRPr="00F02ED9">
        <w:tab/>
      </w:r>
      <w:r w:rsidRPr="00F02ED9">
        <w:tab/>
        <w:t>SEQUENCE {</w:t>
      </w:r>
    </w:p>
    <w:p w14:paraId="12518F9D" w14:textId="77777777" w:rsidR="005B21EA" w:rsidRPr="00F02ED9" w:rsidRDefault="005B21EA" w:rsidP="005B21EA">
      <w:pPr>
        <w:pStyle w:val="PL"/>
        <w:shd w:val="clear" w:color="auto" w:fill="E6E6E6"/>
      </w:pPr>
      <w:r w:rsidRPr="00F02ED9">
        <w:tab/>
      </w:r>
      <w:r w:rsidRPr="00F02ED9">
        <w:tab/>
        <w:t>threshX-HighQ-r12</w:t>
      </w:r>
      <w:r w:rsidRPr="00F02ED9">
        <w:tab/>
      </w:r>
      <w:r w:rsidRPr="00F02ED9">
        <w:tab/>
      </w:r>
      <w:r w:rsidRPr="00F02ED9">
        <w:tab/>
      </w:r>
      <w:r w:rsidRPr="00F02ED9">
        <w:tab/>
      </w:r>
      <w:r w:rsidRPr="00F02ED9">
        <w:tab/>
        <w:t>ReselectionThresholdQ-r9,</w:t>
      </w:r>
    </w:p>
    <w:p w14:paraId="5DFF35D4" w14:textId="77777777" w:rsidR="005B21EA" w:rsidRPr="00F02ED9" w:rsidRDefault="005B21EA" w:rsidP="005B21EA">
      <w:pPr>
        <w:pStyle w:val="PL"/>
        <w:shd w:val="clear" w:color="auto" w:fill="E6E6E6"/>
      </w:pPr>
      <w:r w:rsidRPr="00F02ED9">
        <w:tab/>
      </w:r>
      <w:r w:rsidRPr="00F02ED9">
        <w:tab/>
        <w:t>threshX-LowQ-r12</w:t>
      </w:r>
      <w:r w:rsidRPr="00F02ED9">
        <w:tab/>
      </w:r>
      <w:r w:rsidRPr="00F02ED9">
        <w:tab/>
      </w:r>
      <w:r w:rsidRPr="00F02ED9">
        <w:tab/>
      </w:r>
      <w:r w:rsidRPr="00F02ED9">
        <w:tab/>
      </w:r>
      <w:r w:rsidRPr="00F02ED9">
        <w:tab/>
        <w:t>ReselectionThresholdQ-r9</w:t>
      </w:r>
    </w:p>
    <w:p w14:paraId="22C0DDE9" w14:textId="77777777" w:rsidR="005B21EA" w:rsidRPr="00F02ED9" w:rsidRDefault="005B21EA" w:rsidP="005B21EA">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5C0DE997" w14:textId="77777777" w:rsidR="005B21EA" w:rsidRPr="00F02ED9" w:rsidRDefault="005B21EA" w:rsidP="005B21EA">
      <w:pPr>
        <w:pStyle w:val="PL"/>
        <w:shd w:val="clear" w:color="auto" w:fill="E6E6E6"/>
      </w:pPr>
      <w:r w:rsidRPr="00F02ED9">
        <w:tab/>
        <w:t>q-QualMinWB-r12</w:t>
      </w:r>
      <w:r w:rsidRPr="00F02ED9">
        <w:tab/>
      </w:r>
      <w:r w:rsidRPr="00F02ED9">
        <w:tab/>
      </w:r>
      <w:r w:rsidRPr="00F02ED9">
        <w:tab/>
      </w:r>
      <w:r w:rsidRPr="00F02ED9">
        <w:tab/>
      </w:r>
      <w:r w:rsidRPr="00F02ED9">
        <w:tab/>
      </w:r>
      <w:r w:rsidRPr="00F02ED9">
        <w:tab/>
        <w:t>Q-QualMin-r9</w:t>
      </w:r>
      <w:r w:rsidRPr="00F02ED9">
        <w:tab/>
      </w:r>
      <w:r w:rsidRPr="00F02ED9">
        <w:tab/>
      </w:r>
      <w:r w:rsidRPr="00F02ED9">
        <w:tab/>
      </w:r>
      <w:r w:rsidRPr="00F02ED9">
        <w:tab/>
      </w:r>
      <w:r w:rsidRPr="00F02ED9">
        <w:tab/>
        <w:t>OPTIONAL,</w:t>
      </w:r>
      <w:r w:rsidRPr="00F02ED9">
        <w:tab/>
        <w:t>-- Cond WB-RSRQ</w:t>
      </w:r>
    </w:p>
    <w:p w14:paraId="1CC73DAB" w14:textId="77777777" w:rsidR="005B21EA" w:rsidRPr="00F02ED9" w:rsidRDefault="005B21EA" w:rsidP="005B21EA">
      <w:pPr>
        <w:pStyle w:val="PL"/>
        <w:shd w:val="clear" w:color="auto" w:fill="E6E6E6"/>
      </w:pPr>
      <w:r w:rsidRPr="00F02ED9">
        <w:tab/>
        <w:t>multiBandInfoList-r12</w:t>
      </w:r>
      <w:r w:rsidRPr="00F02ED9">
        <w:tab/>
      </w:r>
      <w:r w:rsidRPr="00F02ED9">
        <w:tab/>
      </w:r>
      <w:r w:rsidRPr="00F02ED9">
        <w:tab/>
      </w:r>
      <w:r w:rsidRPr="00F02ED9">
        <w:tab/>
        <w:t>MultiBandInfoList-r11</w:t>
      </w:r>
      <w:r w:rsidRPr="00F02ED9">
        <w:tab/>
      </w:r>
      <w:r w:rsidRPr="00F02ED9">
        <w:tab/>
      </w:r>
      <w:r w:rsidRPr="00F02ED9">
        <w:tab/>
        <w:t>OPTIONAL,</w:t>
      </w:r>
      <w:r w:rsidRPr="00F02ED9">
        <w:tab/>
        <w:t>-- Need OR</w:t>
      </w:r>
    </w:p>
    <w:p w14:paraId="22958D9C" w14:textId="77777777" w:rsidR="005B21EA" w:rsidRPr="00F02ED9" w:rsidRDefault="005B21EA" w:rsidP="005B21EA">
      <w:pPr>
        <w:pStyle w:val="PL"/>
        <w:shd w:val="clear" w:color="auto" w:fill="E6E6E6"/>
      </w:pPr>
      <w:r w:rsidRPr="00F02ED9">
        <w:tab/>
        <w:t>reducedMeasPerformance-r12</w:t>
      </w:r>
      <w:r w:rsidRPr="00F02ED9">
        <w:tab/>
      </w:r>
      <w:r w:rsidRPr="00F02ED9">
        <w:tab/>
      </w:r>
      <w:r w:rsidRPr="00F02ED9">
        <w:tab/>
        <w:t>ENUMERATED {true}</w:t>
      </w:r>
      <w:r w:rsidRPr="00F02ED9">
        <w:tab/>
      </w:r>
      <w:r w:rsidRPr="00F02ED9">
        <w:tab/>
      </w:r>
      <w:r w:rsidRPr="00F02ED9">
        <w:tab/>
      </w:r>
      <w:r w:rsidRPr="00F02ED9">
        <w:tab/>
        <w:t>OPTIONAL,</w:t>
      </w:r>
      <w:r w:rsidRPr="00F02ED9">
        <w:tab/>
        <w:t>-- Need OP</w:t>
      </w:r>
    </w:p>
    <w:p w14:paraId="5E664DE5" w14:textId="77777777" w:rsidR="005B21EA" w:rsidRPr="00F02ED9" w:rsidRDefault="005B21EA" w:rsidP="005B21EA">
      <w:pPr>
        <w:pStyle w:val="PL"/>
        <w:shd w:val="clear" w:color="auto" w:fill="E6E6E6"/>
      </w:pPr>
      <w:r w:rsidRPr="00F02ED9">
        <w:tab/>
        <w:t>q-QualMinRSRQ-OnAllSymbols-r12</w:t>
      </w:r>
      <w:r w:rsidRPr="00F02ED9">
        <w:tab/>
      </w:r>
      <w:r w:rsidRPr="00F02ED9">
        <w:tab/>
        <w:t>Q-QualMin-r9</w:t>
      </w:r>
      <w:r w:rsidRPr="00F02ED9">
        <w:tab/>
      </w:r>
      <w:r w:rsidRPr="00F02ED9">
        <w:tab/>
      </w:r>
      <w:r w:rsidRPr="00F02ED9">
        <w:tab/>
      </w:r>
      <w:r w:rsidRPr="00F02ED9">
        <w:tab/>
      </w:r>
      <w:r w:rsidRPr="00F02ED9">
        <w:tab/>
        <w:t>OPTIONAL,</w:t>
      </w:r>
      <w:r w:rsidRPr="00F02ED9">
        <w:tab/>
        <w:t>-- Cond RSRQ2</w:t>
      </w:r>
    </w:p>
    <w:p w14:paraId="15C73B30" w14:textId="77777777" w:rsidR="005B21EA" w:rsidRPr="00F02ED9" w:rsidRDefault="005B21EA" w:rsidP="005B21EA">
      <w:pPr>
        <w:pStyle w:val="PL"/>
        <w:shd w:val="clear" w:color="auto" w:fill="E6E6E6"/>
      </w:pPr>
      <w:r w:rsidRPr="00F02ED9">
        <w:t>...</w:t>
      </w:r>
    </w:p>
    <w:p w14:paraId="1736509F" w14:textId="77777777" w:rsidR="005B21EA" w:rsidRPr="00F02ED9" w:rsidRDefault="005B21EA" w:rsidP="005B21EA">
      <w:pPr>
        <w:pStyle w:val="PL"/>
        <w:shd w:val="clear" w:color="auto" w:fill="E6E6E6"/>
      </w:pPr>
      <w:r w:rsidRPr="00F02ED9">
        <w:t>}</w:t>
      </w:r>
    </w:p>
    <w:p w14:paraId="19BF8F5F" w14:textId="77777777" w:rsidR="005B21EA" w:rsidRPr="00F02ED9" w:rsidRDefault="005B21EA" w:rsidP="005B21EA">
      <w:pPr>
        <w:pStyle w:val="PL"/>
        <w:shd w:val="clear" w:color="auto" w:fill="E6E6E6"/>
      </w:pPr>
    </w:p>
    <w:p w14:paraId="64EBFE69" w14:textId="77777777" w:rsidR="005B21EA" w:rsidRPr="00F02ED9" w:rsidRDefault="005B21EA" w:rsidP="005B21EA">
      <w:pPr>
        <w:pStyle w:val="PL"/>
        <w:shd w:val="clear" w:color="auto" w:fill="E6E6E6"/>
      </w:pPr>
      <w:r w:rsidRPr="00F02ED9">
        <w:t>InterFreqCarrierFreqInfo-</w:t>
      </w:r>
      <w:proofErr w:type="gramStart"/>
      <w:r w:rsidRPr="00F02ED9">
        <w:t>v1310</w:t>
      </w:r>
      <w:r w:rsidRPr="00F02ED9">
        <w:tab/>
        <w:t>::</w:t>
      </w:r>
      <w:proofErr w:type="gramEnd"/>
      <w:r w:rsidRPr="00F02ED9">
        <w:t>=</w:t>
      </w:r>
      <w:r w:rsidRPr="00F02ED9">
        <w:tab/>
        <w:t>SEQUENCE {</w:t>
      </w:r>
    </w:p>
    <w:p w14:paraId="4C8BE640" w14:textId="77777777" w:rsidR="005B21EA" w:rsidRPr="00F02ED9" w:rsidRDefault="005B21EA" w:rsidP="005B21EA">
      <w:pPr>
        <w:pStyle w:val="PL"/>
        <w:shd w:val="clear" w:color="auto" w:fill="E6E6E6"/>
      </w:pPr>
      <w:r w:rsidRPr="00F02ED9">
        <w:tab/>
        <w:t>cellReselectionSubPriority-r13</w:t>
      </w:r>
      <w:r w:rsidRPr="00F02ED9">
        <w:tab/>
      </w:r>
      <w:r w:rsidRPr="00F02ED9">
        <w:tab/>
        <w:t>CellReselectionSubPriority-r13</w:t>
      </w:r>
      <w:r w:rsidRPr="00F02ED9">
        <w:tab/>
      </w:r>
      <w:r w:rsidRPr="00F02ED9">
        <w:tab/>
        <w:t>OPTIONAL,</w:t>
      </w:r>
      <w:r w:rsidRPr="00F02ED9">
        <w:tab/>
      </w:r>
      <w:r w:rsidRPr="00F02ED9">
        <w:tab/>
        <w:t>-- Need OP</w:t>
      </w:r>
    </w:p>
    <w:p w14:paraId="2E0CF281" w14:textId="77777777" w:rsidR="005B21EA" w:rsidRPr="00F02ED9" w:rsidRDefault="005B21EA" w:rsidP="005B21EA">
      <w:pPr>
        <w:pStyle w:val="PL"/>
        <w:shd w:val="clear" w:color="auto" w:fill="E6E6E6"/>
      </w:pPr>
      <w:r w:rsidRPr="00F02ED9">
        <w:tab/>
        <w:t>redistributionInterFreqInfo-r13</w:t>
      </w:r>
      <w:r w:rsidRPr="00F02ED9">
        <w:tab/>
      </w:r>
      <w:r w:rsidRPr="00F02ED9">
        <w:tab/>
        <w:t>RedistributionInterFreqInfo-r13</w:t>
      </w:r>
      <w:r w:rsidRPr="00F02ED9">
        <w:tab/>
      </w:r>
      <w:r w:rsidRPr="00F02ED9">
        <w:tab/>
        <w:t>OPTIONAL, --Need OP</w:t>
      </w:r>
    </w:p>
    <w:p w14:paraId="41BFFCC1" w14:textId="77777777" w:rsidR="005B21EA" w:rsidRPr="00F02ED9" w:rsidRDefault="005B21EA" w:rsidP="005B21EA">
      <w:pPr>
        <w:pStyle w:val="PL"/>
        <w:shd w:val="clear" w:color="auto" w:fill="E6E6E6"/>
      </w:pPr>
      <w:r w:rsidRPr="00F02ED9">
        <w:tab/>
        <w:t>cellSelectionInfoCE-r13</w:t>
      </w:r>
      <w:r w:rsidRPr="00F02ED9">
        <w:tab/>
      </w:r>
      <w:r w:rsidRPr="00F02ED9">
        <w:tab/>
      </w:r>
      <w:r w:rsidRPr="00F02ED9">
        <w:tab/>
      </w:r>
      <w:r w:rsidRPr="00F02ED9">
        <w:tab/>
        <w:t>CellSelectionInfoCE-r13</w:t>
      </w:r>
      <w:r w:rsidRPr="00F02ED9">
        <w:tab/>
      </w:r>
      <w:r w:rsidRPr="00F02ED9">
        <w:tab/>
      </w:r>
      <w:r w:rsidRPr="00F02ED9">
        <w:tab/>
        <w:t>OPTIONAL,</w:t>
      </w:r>
      <w:r w:rsidRPr="00F02ED9">
        <w:tab/>
        <w:t>-- Need OP</w:t>
      </w:r>
    </w:p>
    <w:p w14:paraId="7D50534C" w14:textId="77777777" w:rsidR="005B21EA" w:rsidRPr="00F02ED9" w:rsidRDefault="005B21EA" w:rsidP="005B21EA">
      <w:pPr>
        <w:pStyle w:val="PL"/>
        <w:shd w:val="clear" w:color="auto" w:fill="E6E6E6"/>
      </w:pPr>
      <w:r w:rsidRPr="00F02ED9">
        <w:tab/>
      </w:r>
      <w:r w:rsidRPr="00F02ED9">
        <w:rPr>
          <w:bCs/>
          <w:iCs/>
        </w:rPr>
        <w:t>t-ReselectionEUTRA-CE-r13</w:t>
      </w:r>
      <w:r w:rsidRPr="00F02ED9">
        <w:rPr>
          <w:bCs/>
          <w:iCs/>
        </w:rPr>
        <w:tab/>
      </w:r>
      <w:r w:rsidRPr="00F02ED9">
        <w:rPr>
          <w:bCs/>
          <w:iCs/>
        </w:rPr>
        <w:tab/>
      </w:r>
      <w:r w:rsidRPr="00F02ED9">
        <w:rPr>
          <w:bCs/>
          <w:iCs/>
        </w:rPr>
        <w:tab/>
        <w:t>T-ReselectionEUTRA-CE-r13</w:t>
      </w:r>
      <w:r w:rsidRPr="00F02ED9">
        <w:rPr>
          <w:bCs/>
          <w:iCs/>
        </w:rPr>
        <w:tab/>
      </w:r>
      <w:r w:rsidRPr="00F02ED9">
        <w:rPr>
          <w:bCs/>
          <w:iCs/>
        </w:rPr>
        <w:tab/>
        <w:t>OPTIONAL</w:t>
      </w:r>
      <w:r w:rsidRPr="00F02ED9">
        <w:rPr>
          <w:bCs/>
          <w:iCs/>
        </w:rPr>
        <w:tab/>
        <w:t>-- Need OP</w:t>
      </w:r>
    </w:p>
    <w:p w14:paraId="0D988CFD" w14:textId="77777777" w:rsidR="005B21EA" w:rsidRPr="00F02ED9" w:rsidRDefault="005B21EA" w:rsidP="005B21EA">
      <w:pPr>
        <w:pStyle w:val="PL"/>
        <w:shd w:val="clear" w:color="auto" w:fill="E6E6E6"/>
      </w:pPr>
      <w:r w:rsidRPr="00F02ED9">
        <w:t>}</w:t>
      </w:r>
    </w:p>
    <w:p w14:paraId="30657B7C" w14:textId="77777777" w:rsidR="005B21EA" w:rsidRPr="00F02ED9" w:rsidRDefault="005B21EA" w:rsidP="005B21EA">
      <w:pPr>
        <w:pStyle w:val="PL"/>
        <w:shd w:val="clear" w:color="auto" w:fill="E6E6E6"/>
      </w:pPr>
    </w:p>
    <w:p w14:paraId="403F1904" w14:textId="77777777" w:rsidR="005B21EA" w:rsidRPr="00F02ED9" w:rsidRDefault="005B21EA" w:rsidP="005B21EA">
      <w:pPr>
        <w:pStyle w:val="PL"/>
        <w:shd w:val="clear" w:color="auto" w:fill="E6E6E6"/>
      </w:pPr>
      <w:r w:rsidRPr="00F02ED9">
        <w:t>InterFreqCarrierFreqInfo-</w:t>
      </w:r>
      <w:proofErr w:type="gramStart"/>
      <w:r w:rsidRPr="00F02ED9">
        <w:t>v1350</w:t>
      </w:r>
      <w:r w:rsidRPr="00F02ED9">
        <w:tab/>
        <w:t>::</w:t>
      </w:r>
      <w:proofErr w:type="gramEnd"/>
      <w:r w:rsidRPr="00F02ED9">
        <w:t>= SEQUENCE {</w:t>
      </w:r>
    </w:p>
    <w:p w14:paraId="4FAF878B" w14:textId="77777777" w:rsidR="005B21EA" w:rsidRPr="00F02ED9" w:rsidRDefault="005B21EA" w:rsidP="005B21EA">
      <w:pPr>
        <w:pStyle w:val="PL"/>
        <w:shd w:val="clear" w:color="auto" w:fill="E6E6E6"/>
      </w:pPr>
      <w:r w:rsidRPr="00F02ED9">
        <w:tab/>
        <w:t>cellSelectionInfoCE1-r13</w:t>
      </w:r>
      <w:r w:rsidRPr="00F02ED9">
        <w:tab/>
      </w:r>
      <w:r w:rsidRPr="00F02ED9">
        <w:tab/>
      </w:r>
      <w:r w:rsidRPr="00F02ED9">
        <w:tab/>
        <w:t>CellSelectionInfoCE1-r13</w:t>
      </w:r>
      <w:r w:rsidRPr="00F02ED9">
        <w:tab/>
      </w:r>
      <w:r w:rsidRPr="00F02ED9">
        <w:tab/>
      </w:r>
      <w:r w:rsidRPr="00F02ED9">
        <w:tab/>
        <w:t>OPTIONAL</w:t>
      </w:r>
      <w:r w:rsidRPr="00F02ED9">
        <w:tab/>
        <w:t>-- Need OP</w:t>
      </w:r>
    </w:p>
    <w:p w14:paraId="1BEFB837" w14:textId="77777777" w:rsidR="005B21EA" w:rsidRPr="00F02ED9" w:rsidRDefault="005B21EA" w:rsidP="005B21EA">
      <w:pPr>
        <w:pStyle w:val="PL"/>
        <w:shd w:val="clear" w:color="auto" w:fill="E6E6E6"/>
      </w:pPr>
      <w:r w:rsidRPr="00F02ED9">
        <w:t>}</w:t>
      </w:r>
    </w:p>
    <w:p w14:paraId="567ACBDA" w14:textId="77777777" w:rsidR="005B21EA" w:rsidRPr="00F02ED9" w:rsidRDefault="005B21EA" w:rsidP="005B21EA">
      <w:pPr>
        <w:pStyle w:val="PL"/>
        <w:shd w:val="clear" w:color="auto" w:fill="E6E6E6"/>
      </w:pPr>
    </w:p>
    <w:p w14:paraId="3FEB5B0A" w14:textId="77777777" w:rsidR="005B21EA" w:rsidRPr="00F02ED9" w:rsidRDefault="005B21EA" w:rsidP="005B21EA">
      <w:pPr>
        <w:pStyle w:val="PL"/>
        <w:shd w:val="clear" w:color="auto" w:fill="E6E6E6"/>
      </w:pPr>
      <w:r w:rsidRPr="00F02ED9">
        <w:t>InterFreqCarrierFreqInfo-</w:t>
      </w:r>
      <w:proofErr w:type="gramStart"/>
      <w:r w:rsidRPr="00F02ED9">
        <w:t>v1360</w:t>
      </w:r>
      <w:r w:rsidRPr="00F02ED9">
        <w:tab/>
        <w:t>::</w:t>
      </w:r>
      <w:proofErr w:type="gramEnd"/>
      <w:r w:rsidRPr="00F02ED9">
        <w:t>= SEQUENCE {</w:t>
      </w:r>
    </w:p>
    <w:p w14:paraId="4310573D" w14:textId="77777777" w:rsidR="005B21EA" w:rsidRPr="00F02ED9" w:rsidRDefault="005B21EA" w:rsidP="005B21EA">
      <w:pPr>
        <w:pStyle w:val="PL"/>
        <w:shd w:val="clear" w:color="auto" w:fill="E6E6E6"/>
      </w:pPr>
      <w:r w:rsidRPr="00F02ED9">
        <w:lastRenderedPageBreak/>
        <w:tab/>
        <w:t>cellSelectionInfoCE1-v1360</w:t>
      </w:r>
      <w:r w:rsidRPr="00F02ED9">
        <w:tab/>
      </w:r>
      <w:r w:rsidRPr="00F02ED9">
        <w:tab/>
        <w:t>CellSelectionInfoCE1-v1360</w:t>
      </w:r>
      <w:r w:rsidRPr="00F02ED9">
        <w:tab/>
        <w:t>OPTIONAL</w:t>
      </w:r>
      <w:r w:rsidRPr="00F02ED9">
        <w:tab/>
        <w:t>-- Cond QrxlevminCE1</w:t>
      </w:r>
    </w:p>
    <w:p w14:paraId="64EF995F" w14:textId="77777777" w:rsidR="005B21EA" w:rsidRPr="00F02ED9" w:rsidRDefault="005B21EA" w:rsidP="005B21EA">
      <w:pPr>
        <w:pStyle w:val="PL"/>
        <w:shd w:val="clear" w:color="auto" w:fill="E6E6E6"/>
      </w:pPr>
      <w:r w:rsidRPr="00F02ED9">
        <w:t>}</w:t>
      </w:r>
    </w:p>
    <w:p w14:paraId="56DBC606" w14:textId="77777777" w:rsidR="005B21EA" w:rsidRPr="00F02ED9" w:rsidRDefault="005B21EA" w:rsidP="005B21EA">
      <w:pPr>
        <w:pStyle w:val="PL"/>
        <w:shd w:val="clear" w:color="auto" w:fill="E6E6E6"/>
      </w:pPr>
    </w:p>
    <w:p w14:paraId="4848BF54" w14:textId="77777777" w:rsidR="005B21EA" w:rsidRPr="00F02ED9" w:rsidRDefault="005B21EA" w:rsidP="005B21EA">
      <w:pPr>
        <w:pStyle w:val="PL"/>
        <w:shd w:val="clear" w:color="auto" w:fill="E6E6E6"/>
      </w:pPr>
      <w:r w:rsidRPr="00F02ED9">
        <w:t>InterFreqCarrierFreqInfo-</w:t>
      </w:r>
      <w:proofErr w:type="gramStart"/>
      <w:r w:rsidRPr="00F02ED9">
        <w:t>v1530</w:t>
      </w:r>
      <w:r w:rsidRPr="00F02ED9">
        <w:tab/>
        <w:t>::</w:t>
      </w:r>
      <w:proofErr w:type="gramEnd"/>
      <w:r w:rsidRPr="00F02ED9">
        <w:t>= SEQUENCE {</w:t>
      </w:r>
    </w:p>
    <w:p w14:paraId="29E0C99E" w14:textId="77777777" w:rsidR="005B21EA" w:rsidRPr="00F02ED9" w:rsidRDefault="005B21EA" w:rsidP="005B21EA">
      <w:pPr>
        <w:pStyle w:val="PL"/>
        <w:shd w:val="clear" w:color="auto" w:fill="E6E6E6"/>
      </w:pPr>
      <w:r w:rsidRPr="00F02ED9">
        <w:tab/>
        <w:t>hsdn-Indication-r15</w:t>
      </w:r>
      <w:r w:rsidRPr="00F02ED9">
        <w:tab/>
      </w:r>
      <w:r w:rsidRPr="00F02ED9">
        <w:tab/>
      </w:r>
      <w:r w:rsidRPr="00F02ED9">
        <w:tab/>
      </w:r>
      <w:r w:rsidRPr="00F02ED9">
        <w:tab/>
      </w:r>
      <w:r w:rsidRPr="00F02ED9">
        <w:tab/>
        <w:t>BOOLEAN,</w:t>
      </w:r>
    </w:p>
    <w:p w14:paraId="2FA36C8B" w14:textId="77777777" w:rsidR="005B21EA" w:rsidRPr="00F02ED9" w:rsidRDefault="005B21EA" w:rsidP="005B21EA">
      <w:pPr>
        <w:pStyle w:val="PL"/>
        <w:shd w:val="clear" w:color="auto" w:fill="E6E6E6"/>
      </w:pPr>
      <w:r w:rsidRPr="00F02ED9">
        <w:tab/>
        <w:t>interFreqNeighHSDN-CellList-r15</w:t>
      </w:r>
      <w:r w:rsidRPr="00F02ED9">
        <w:tab/>
      </w:r>
      <w:r w:rsidRPr="00F02ED9">
        <w:tab/>
        <w:t>InterFreqNeighHSDN-CellList-r15</w:t>
      </w:r>
      <w:r w:rsidRPr="00F02ED9">
        <w:tab/>
      </w:r>
      <w:r w:rsidRPr="00F02ED9">
        <w:tab/>
        <w:t>OPTIONAL,</w:t>
      </w:r>
      <w:r w:rsidRPr="00F02ED9">
        <w:tab/>
        <w:t>-- Need OR</w:t>
      </w:r>
    </w:p>
    <w:p w14:paraId="2B87E88A" w14:textId="77777777" w:rsidR="005B21EA" w:rsidRPr="00F02ED9" w:rsidRDefault="005B21EA" w:rsidP="005B21EA">
      <w:pPr>
        <w:pStyle w:val="PL"/>
        <w:shd w:val="clear" w:color="auto" w:fill="E6E6E6"/>
      </w:pPr>
      <w:r w:rsidRPr="00F02ED9">
        <w:tab/>
        <w:t>cellSelectionInfoCE-v1530</w:t>
      </w:r>
      <w:r w:rsidRPr="00F02ED9">
        <w:tab/>
      </w:r>
      <w:r w:rsidRPr="00F02ED9">
        <w:tab/>
      </w:r>
      <w:r w:rsidRPr="00F02ED9">
        <w:tab/>
        <w:t>CellSelectionInfoCE-v1530</w:t>
      </w:r>
      <w:r w:rsidRPr="00F02ED9">
        <w:tab/>
      </w:r>
      <w:r w:rsidRPr="00F02ED9">
        <w:tab/>
      </w:r>
      <w:r w:rsidRPr="00F02ED9">
        <w:tab/>
        <w:t>OPTIONAL</w:t>
      </w:r>
      <w:r w:rsidRPr="00F02ED9">
        <w:tab/>
        <w:t>-- Need OP</w:t>
      </w:r>
    </w:p>
    <w:p w14:paraId="17F0BA05" w14:textId="77777777" w:rsidR="005B21EA" w:rsidRPr="00F02ED9" w:rsidRDefault="005B21EA" w:rsidP="005B21EA">
      <w:pPr>
        <w:pStyle w:val="PL"/>
        <w:shd w:val="clear" w:color="auto" w:fill="E6E6E6"/>
      </w:pPr>
      <w:r w:rsidRPr="00F02ED9">
        <w:t>}</w:t>
      </w:r>
    </w:p>
    <w:p w14:paraId="091D1B06" w14:textId="77777777" w:rsidR="005B21EA" w:rsidRPr="00F02ED9" w:rsidRDefault="005B21EA" w:rsidP="005B21EA">
      <w:pPr>
        <w:pStyle w:val="PL"/>
        <w:shd w:val="clear" w:color="auto" w:fill="E6E6E6"/>
      </w:pPr>
    </w:p>
    <w:p w14:paraId="3CA27A6A" w14:textId="77777777" w:rsidR="005B21EA" w:rsidRPr="00F02ED9" w:rsidRDefault="005B21EA" w:rsidP="005B21EA">
      <w:pPr>
        <w:pStyle w:val="PL"/>
        <w:shd w:val="clear" w:color="auto" w:fill="E6E6E6"/>
      </w:pPr>
      <w:r w:rsidRPr="00F02ED9">
        <w:t>InterFreqCarrierFreqInfo-</w:t>
      </w:r>
      <w:proofErr w:type="gramStart"/>
      <w:r w:rsidRPr="00F02ED9">
        <w:t>v1610</w:t>
      </w:r>
      <w:r w:rsidRPr="00F02ED9">
        <w:tab/>
        <w:t>::</w:t>
      </w:r>
      <w:proofErr w:type="gramEnd"/>
      <w:r w:rsidRPr="00F02ED9">
        <w:t>= SEQUENCE {</w:t>
      </w:r>
    </w:p>
    <w:p w14:paraId="403F080E" w14:textId="77777777" w:rsidR="005B21EA" w:rsidRPr="00F02ED9" w:rsidRDefault="005B21EA" w:rsidP="005B21EA">
      <w:pPr>
        <w:pStyle w:val="PL"/>
        <w:shd w:val="clear" w:color="auto" w:fill="E6E6E6"/>
      </w:pPr>
      <w:r w:rsidRPr="00F02ED9">
        <w:tab/>
        <w:t>altCellReselectionPriority-r16</w:t>
      </w:r>
      <w:r w:rsidRPr="00F02ED9">
        <w:tab/>
      </w:r>
      <w:r w:rsidRPr="00F02ED9">
        <w:tab/>
        <w:t>CellReselectionPriority</w:t>
      </w:r>
      <w:r w:rsidRPr="00F02ED9">
        <w:tab/>
      </w:r>
      <w:r w:rsidRPr="00F02ED9">
        <w:tab/>
        <w:t>OPTIONAL,</w:t>
      </w:r>
      <w:r w:rsidRPr="00F02ED9">
        <w:tab/>
        <w:t>-- Need OR</w:t>
      </w:r>
    </w:p>
    <w:p w14:paraId="4D24C8DE" w14:textId="77777777" w:rsidR="005B21EA" w:rsidRPr="00F02ED9" w:rsidRDefault="005B21EA" w:rsidP="005B21EA">
      <w:pPr>
        <w:pStyle w:val="PL"/>
        <w:shd w:val="clear" w:color="auto" w:fill="E6E6E6"/>
      </w:pPr>
      <w:r w:rsidRPr="00F02ED9">
        <w:tab/>
        <w:t>altCellReselectionSubPriority-r16</w:t>
      </w:r>
      <w:r w:rsidRPr="00F02ED9">
        <w:tab/>
        <w:t>CellReselectionSubPriority-r13</w:t>
      </w:r>
      <w:r w:rsidRPr="00F02ED9">
        <w:tab/>
        <w:t>OPTIONAL,</w:t>
      </w:r>
      <w:r w:rsidRPr="00F02ED9">
        <w:tab/>
        <w:t>-- Need OR</w:t>
      </w:r>
    </w:p>
    <w:p w14:paraId="173AC6F1" w14:textId="77777777" w:rsidR="005B21EA" w:rsidRPr="00F02ED9" w:rsidRDefault="005B21EA" w:rsidP="005B21EA">
      <w:pPr>
        <w:pStyle w:val="PL"/>
        <w:shd w:val="clear" w:color="auto" w:fill="E6E6E6"/>
      </w:pPr>
      <w:r w:rsidRPr="00F02ED9">
        <w:tab/>
        <w:t>rss-ConfigCarrierInfo-r16</w:t>
      </w:r>
      <w:r w:rsidRPr="00F02ED9">
        <w:tab/>
      </w:r>
      <w:r w:rsidRPr="00F02ED9">
        <w:tab/>
      </w:r>
      <w:r w:rsidRPr="00F02ED9">
        <w:tab/>
      </w:r>
      <w:r w:rsidRPr="00F02ED9">
        <w:tab/>
        <w:t>RSS-ConfigCarrierInfo-r16</w:t>
      </w:r>
      <w:r w:rsidRPr="00F02ED9">
        <w:tab/>
      </w:r>
      <w:r w:rsidRPr="00F02ED9">
        <w:tab/>
        <w:t>OPTIONAL,</w:t>
      </w:r>
      <w:r w:rsidRPr="00F02ED9">
        <w:tab/>
        <w:t>-- Cond RSS</w:t>
      </w:r>
    </w:p>
    <w:p w14:paraId="44EEBA4E" w14:textId="77777777" w:rsidR="005B21EA" w:rsidRPr="00F02ED9" w:rsidRDefault="005B21EA" w:rsidP="005B21EA">
      <w:pPr>
        <w:pStyle w:val="PL"/>
        <w:shd w:val="clear" w:color="auto" w:fill="E6E6E6"/>
      </w:pPr>
      <w:r w:rsidRPr="00F02ED9">
        <w:tab/>
        <w:t>interFreqNeighCellList-v1610</w:t>
      </w:r>
      <w:r w:rsidRPr="00F02ED9">
        <w:tab/>
      </w:r>
      <w:r w:rsidRPr="00F02ED9">
        <w:tab/>
      </w:r>
      <w:r w:rsidRPr="00F02ED9">
        <w:tab/>
        <w:t>InterFreqNeighCellList-v1610</w:t>
      </w:r>
      <w:r w:rsidRPr="00F02ED9">
        <w:tab/>
        <w:t>OPTIONAL</w:t>
      </w:r>
      <w:r w:rsidRPr="00F02ED9">
        <w:tab/>
        <w:t>-- Cond RSS</w:t>
      </w:r>
    </w:p>
    <w:p w14:paraId="156E295E" w14:textId="77777777" w:rsidR="005B21EA" w:rsidRPr="00F02ED9" w:rsidRDefault="005B21EA" w:rsidP="005B21EA">
      <w:pPr>
        <w:pStyle w:val="PL"/>
        <w:shd w:val="clear" w:color="auto" w:fill="E6E6E6"/>
      </w:pPr>
      <w:r w:rsidRPr="00F02ED9">
        <w:t>}</w:t>
      </w:r>
    </w:p>
    <w:p w14:paraId="3E35A542" w14:textId="77777777" w:rsidR="005B21EA" w:rsidRPr="00F02ED9" w:rsidRDefault="005B21EA" w:rsidP="005B21EA">
      <w:pPr>
        <w:pStyle w:val="PL"/>
        <w:shd w:val="clear" w:color="auto" w:fill="E6E6E6"/>
      </w:pPr>
    </w:p>
    <w:p w14:paraId="2B11B1F7" w14:textId="77777777" w:rsidR="005B21EA" w:rsidRPr="00F02ED9" w:rsidRDefault="005B21EA" w:rsidP="005B21EA">
      <w:pPr>
        <w:pStyle w:val="PL"/>
        <w:shd w:val="clear" w:color="auto" w:fill="E6E6E6"/>
      </w:pPr>
    </w:p>
    <w:p w14:paraId="60E5142A" w14:textId="77777777" w:rsidR="005B21EA" w:rsidRPr="00F02ED9" w:rsidRDefault="005B21EA" w:rsidP="005B21EA">
      <w:pPr>
        <w:pStyle w:val="PL"/>
        <w:shd w:val="clear" w:color="auto" w:fill="E6E6E6"/>
      </w:pPr>
      <w:r w:rsidRPr="00F02ED9">
        <w:t>InterFreqCarrierFreqInfo-</w:t>
      </w:r>
      <w:proofErr w:type="gramStart"/>
      <w:r w:rsidRPr="00F02ED9">
        <w:t>v1800</w:t>
      </w:r>
      <w:r w:rsidRPr="00F02ED9">
        <w:tab/>
        <w:t>::</w:t>
      </w:r>
      <w:proofErr w:type="gramEnd"/>
      <w:r w:rsidRPr="00F02ED9">
        <w:t>= SEQUENCE {</w:t>
      </w:r>
    </w:p>
    <w:p w14:paraId="4F437B61" w14:textId="77777777" w:rsidR="005B21EA" w:rsidRPr="00F02ED9" w:rsidRDefault="005B21EA" w:rsidP="005B21EA">
      <w:pPr>
        <w:pStyle w:val="PL"/>
        <w:shd w:val="clear" w:color="auto" w:fill="E6E6E6"/>
      </w:pPr>
      <w:r w:rsidRPr="00F02ED9">
        <w:tab/>
      </w:r>
      <w:proofErr w:type="gramStart"/>
      <w:r w:rsidRPr="00F02ED9">
        <w:t>satelliteAssistanceInfoList-r18</w:t>
      </w:r>
      <w:proofErr w:type="gramEnd"/>
      <w:r w:rsidRPr="00F02ED9">
        <w:tab/>
      </w:r>
      <w:r w:rsidRPr="00F02ED9">
        <w:tab/>
        <w:t>SEQUENCE (SIZE(1..maxSat-r17)) OF SatelliteId-r18</w:t>
      </w:r>
    </w:p>
    <w:p w14:paraId="6AE11632" w14:textId="77777777" w:rsidR="005B21EA" w:rsidRPr="00F02ED9" w:rsidRDefault="005B21EA" w:rsidP="005B21EA">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81D73D3" w14:textId="77777777" w:rsidR="005B21EA" w:rsidRPr="00F02ED9" w:rsidRDefault="005B21EA" w:rsidP="005B21EA">
      <w:pPr>
        <w:pStyle w:val="PL"/>
        <w:shd w:val="clear" w:color="auto" w:fill="E6E6E6"/>
      </w:pPr>
      <w:r w:rsidRPr="00F02ED9">
        <w:tab/>
        <w:t>freqBandIndicatorAerial-r18</w:t>
      </w:r>
      <w:r w:rsidRPr="00F02ED9">
        <w:tab/>
      </w:r>
      <w:r w:rsidRPr="00F02ED9">
        <w:tab/>
      </w:r>
      <w:r w:rsidRPr="00F02ED9">
        <w:tab/>
        <w:t>FreqBandIndicator-r11</w:t>
      </w:r>
      <w:r w:rsidRPr="00F02ED9">
        <w:tab/>
      </w:r>
      <w:r w:rsidRPr="00F02ED9">
        <w:tab/>
      </w:r>
      <w:r w:rsidRPr="00F02ED9">
        <w:tab/>
      </w:r>
      <w:r w:rsidRPr="00F02ED9">
        <w:tab/>
        <w:t>OPTIONAL,</w:t>
      </w:r>
      <w:r w:rsidRPr="00F02ED9">
        <w:tab/>
        <w:t>-- Need OR</w:t>
      </w:r>
    </w:p>
    <w:p w14:paraId="7CF142A3" w14:textId="77777777" w:rsidR="005B21EA" w:rsidRPr="00F02ED9" w:rsidRDefault="005B21EA" w:rsidP="005B21EA">
      <w:pPr>
        <w:pStyle w:val="PL"/>
        <w:shd w:val="clear" w:color="auto" w:fill="E6E6E6"/>
      </w:pPr>
      <w:r w:rsidRPr="00F02ED9">
        <w:tab/>
        <w:t>freqBandInfoAerial-r18</w:t>
      </w:r>
      <w:r w:rsidRPr="00F02ED9">
        <w:tab/>
      </w:r>
      <w:r w:rsidRPr="00F02ED9">
        <w:tab/>
      </w:r>
      <w:r w:rsidRPr="00F02ED9">
        <w:tab/>
      </w:r>
      <w:r w:rsidRPr="00F02ED9">
        <w:tab/>
        <w:t>NS-PmaxListAerial-r18</w:t>
      </w:r>
      <w:r w:rsidRPr="00F02ED9">
        <w:tab/>
      </w:r>
      <w:r w:rsidRPr="00F02ED9">
        <w:tab/>
      </w:r>
      <w:r w:rsidRPr="00F02ED9">
        <w:tab/>
      </w:r>
      <w:r w:rsidRPr="00F02ED9">
        <w:tab/>
        <w:t>OPTIONAL,</w:t>
      </w:r>
      <w:r w:rsidRPr="00F02ED9">
        <w:tab/>
        <w:t>-- Need OR</w:t>
      </w:r>
    </w:p>
    <w:p w14:paraId="4E965103" w14:textId="77777777" w:rsidR="005B21EA" w:rsidRPr="00F02ED9" w:rsidRDefault="005B21EA" w:rsidP="005B21EA">
      <w:pPr>
        <w:pStyle w:val="PL"/>
        <w:shd w:val="clear" w:color="auto" w:fill="E6E6E6"/>
      </w:pPr>
      <w:r w:rsidRPr="00F02ED9">
        <w:tab/>
        <w:t>multiBandInfoListAerial-r18</w:t>
      </w:r>
      <w:r w:rsidRPr="00F02ED9">
        <w:tab/>
      </w:r>
      <w:r w:rsidRPr="00F02ED9">
        <w:tab/>
      </w:r>
      <w:r w:rsidRPr="00F02ED9">
        <w:tab/>
        <w:t>MultiBandInfoListAerial-r18</w:t>
      </w:r>
      <w:r w:rsidRPr="00F02ED9">
        <w:tab/>
      </w:r>
      <w:r w:rsidRPr="00F02ED9">
        <w:tab/>
      </w:r>
      <w:r w:rsidRPr="00F02ED9">
        <w:tab/>
        <w:t>OPTIONAL</w:t>
      </w:r>
      <w:r w:rsidRPr="00F02ED9">
        <w:tab/>
        <w:t>-- Need OR</w:t>
      </w:r>
    </w:p>
    <w:p w14:paraId="77AECC35" w14:textId="77777777" w:rsidR="005B21EA" w:rsidRPr="00F02ED9" w:rsidRDefault="005B21EA" w:rsidP="005B21EA">
      <w:pPr>
        <w:pStyle w:val="PL"/>
        <w:shd w:val="clear" w:color="auto" w:fill="E6E6E6"/>
      </w:pPr>
      <w:r w:rsidRPr="00F02ED9">
        <w:t>}</w:t>
      </w:r>
    </w:p>
    <w:p w14:paraId="07DD1195" w14:textId="77777777" w:rsidR="005B21EA" w:rsidRPr="00F02ED9" w:rsidRDefault="005B21EA" w:rsidP="005B21EA">
      <w:pPr>
        <w:pStyle w:val="PL"/>
        <w:shd w:val="clear" w:color="auto" w:fill="E6E6E6"/>
      </w:pPr>
    </w:p>
    <w:p w14:paraId="46F82C36" w14:textId="77777777" w:rsidR="005B21EA" w:rsidRPr="00F02ED9" w:rsidRDefault="005B21EA" w:rsidP="005B21EA">
      <w:pPr>
        <w:pStyle w:val="PL"/>
        <w:shd w:val="clear" w:color="auto" w:fill="E6E6E6"/>
      </w:pPr>
      <w:proofErr w:type="gramStart"/>
      <w:r w:rsidRPr="00F02ED9">
        <w:t>InterFreqNeighCellList :</w:t>
      </w:r>
      <w:proofErr w:type="gramEnd"/>
      <w:r w:rsidRPr="00F02ED9">
        <w:t>:=</w:t>
      </w:r>
      <w:r w:rsidRPr="00F02ED9">
        <w:tab/>
      </w:r>
      <w:r w:rsidRPr="00F02ED9">
        <w:tab/>
      </w:r>
      <w:r w:rsidRPr="00F02ED9">
        <w:tab/>
        <w:t>SEQUENCE (SIZE (1..maxCellInter)) OF InterFreqNeighCellInfo</w:t>
      </w:r>
    </w:p>
    <w:p w14:paraId="39C4FE77" w14:textId="77777777" w:rsidR="005B21EA" w:rsidRPr="00F02ED9" w:rsidRDefault="005B21EA" w:rsidP="005B21EA">
      <w:pPr>
        <w:pStyle w:val="PL"/>
        <w:shd w:val="clear" w:color="auto" w:fill="E6E6E6"/>
      </w:pPr>
    </w:p>
    <w:p w14:paraId="5562F5D1" w14:textId="77777777" w:rsidR="005B21EA" w:rsidRPr="00F02ED9" w:rsidRDefault="005B21EA" w:rsidP="005B21EA">
      <w:pPr>
        <w:pStyle w:val="PL"/>
        <w:shd w:val="clear" w:color="auto" w:fill="E6E6E6"/>
      </w:pPr>
      <w:r w:rsidRPr="00F02ED9">
        <w:t>InterFreqNeighCellList-</w:t>
      </w:r>
      <w:proofErr w:type="gramStart"/>
      <w:r w:rsidRPr="00F02ED9">
        <w:t>v1610 :</w:t>
      </w:r>
      <w:proofErr w:type="gramEnd"/>
      <w:r w:rsidRPr="00F02ED9">
        <w:t>:=</w:t>
      </w:r>
      <w:r w:rsidRPr="00F02ED9">
        <w:tab/>
      </w:r>
      <w:r w:rsidRPr="00F02ED9">
        <w:tab/>
        <w:t>SEQUENCE (SIZE (1..maxCellInter)) OF InterFreqNeighCellInfo-v1610</w:t>
      </w:r>
    </w:p>
    <w:p w14:paraId="507D43EB" w14:textId="77777777" w:rsidR="005B21EA" w:rsidRPr="00F02ED9" w:rsidRDefault="005B21EA" w:rsidP="005B21EA">
      <w:pPr>
        <w:pStyle w:val="PL"/>
        <w:shd w:val="clear" w:color="auto" w:fill="E6E6E6"/>
      </w:pPr>
    </w:p>
    <w:p w14:paraId="70A364E9" w14:textId="77777777" w:rsidR="005B21EA" w:rsidRPr="00F02ED9" w:rsidRDefault="005B21EA" w:rsidP="005B21EA">
      <w:pPr>
        <w:pStyle w:val="PL"/>
        <w:shd w:val="clear" w:color="auto" w:fill="E6E6E6"/>
      </w:pPr>
      <w:r w:rsidRPr="00F02ED9">
        <w:t>InterFreqNeighHSDN-CellList-</w:t>
      </w:r>
      <w:proofErr w:type="gramStart"/>
      <w:r w:rsidRPr="00F02ED9">
        <w:t>r15 :</w:t>
      </w:r>
      <w:proofErr w:type="gramEnd"/>
      <w:r w:rsidRPr="00F02ED9">
        <w:t>:= SEQUENCE (SIZE (1..maxCellInter)) OF PhysCellIdRange</w:t>
      </w:r>
    </w:p>
    <w:p w14:paraId="476336FB" w14:textId="77777777" w:rsidR="005B21EA" w:rsidRPr="00F02ED9" w:rsidRDefault="005B21EA" w:rsidP="005B21EA">
      <w:pPr>
        <w:pStyle w:val="PL"/>
        <w:shd w:val="clear" w:color="auto" w:fill="E6E6E6"/>
      </w:pPr>
    </w:p>
    <w:p w14:paraId="44410A3C" w14:textId="77777777" w:rsidR="005B21EA" w:rsidRPr="00F02ED9" w:rsidRDefault="005B21EA" w:rsidP="005B21EA">
      <w:pPr>
        <w:pStyle w:val="PL"/>
        <w:shd w:val="clear" w:color="auto" w:fill="E6E6E6"/>
      </w:pPr>
      <w:r w:rsidRPr="00F02ED9">
        <w:t>InterFreqNeighCellInfo ::=</w:t>
      </w:r>
      <w:r w:rsidRPr="00F02ED9">
        <w:tab/>
      </w:r>
      <w:r w:rsidRPr="00F02ED9">
        <w:tab/>
      </w:r>
      <w:r w:rsidRPr="00F02ED9">
        <w:tab/>
        <w:t>SEQUENCE {</w:t>
      </w:r>
    </w:p>
    <w:p w14:paraId="0E326B7A" w14:textId="77777777" w:rsidR="005B21EA" w:rsidRPr="00F02ED9" w:rsidRDefault="005B21EA" w:rsidP="005B21EA">
      <w:pPr>
        <w:pStyle w:val="PL"/>
        <w:shd w:val="clear" w:color="auto" w:fill="E6E6E6"/>
      </w:pPr>
      <w:r w:rsidRPr="00F02ED9">
        <w:tab/>
        <w:t>physCellId</w:t>
      </w:r>
      <w:r w:rsidRPr="00F02ED9">
        <w:tab/>
      </w:r>
      <w:r w:rsidRPr="00F02ED9">
        <w:tab/>
      </w:r>
      <w:r w:rsidRPr="00F02ED9">
        <w:tab/>
      </w:r>
      <w:r w:rsidRPr="00F02ED9">
        <w:tab/>
      </w:r>
      <w:r w:rsidRPr="00F02ED9">
        <w:tab/>
      </w:r>
      <w:r w:rsidRPr="00F02ED9">
        <w:tab/>
      </w:r>
      <w:r w:rsidRPr="00F02ED9">
        <w:tab/>
        <w:t>PhysCellId,</w:t>
      </w:r>
    </w:p>
    <w:p w14:paraId="3F51EC54" w14:textId="77777777" w:rsidR="005B21EA" w:rsidRPr="00F02ED9" w:rsidRDefault="005B21EA" w:rsidP="005B21EA">
      <w:pPr>
        <w:pStyle w:val="PL"/>
        <w:shd w:val="clear" w:color="auto" w:fill="E6E6E6"/>
      </w:pPr>
      <w:r w:rsidRPr="00F02ED9">
        <w:tab/>
        <w:t>q-OffsetCell</w:t>
      </w:r>
      <w:r w:rsidRPr="00F02ED9">
        <w:tab/>
      </w:r>
      <w:r w:rsidRPr="00F02ED9">
        <w:tab/>
      </w:r>
      <w:r w:rsidRPr="00F02ED9">
        <w:tab/>
      </w:r>
      <w:r w:rsidRPr="00F02ED9">
        <w:tab/>
      </w:r>
      <w:r w:rsidRPr="00F02ED9">
        <w:tab/>
      </w:r>
      <w:r w:rsidRPr="00F02ED9">
        <w:tab/>
        <w:t>Q-OffsetRange</w:t>
      </w:r>
    </w:p>
    <w:p w14:paraId="44E43785" w14:textId="77777777" w:rsidR="005B21EA" w:rsidRPr="00F02ED9" w:rsidRDefault="005B21EA" w:rsidP="005B21EA">
      <w:pPr>
        <w:pStyle w:val="PL"/>
        <w:shd w:val="clear" w:color="auto" w:fill="E6E6E6"/>
      </w:pPr>
      <w:r w:rsidRPr="00F02ED9">
        <w:t>}</w:t>
      </w:r>
    </w:p>
    <w:p w14:paraId="0232BD77" w14:textId="77777777" w:rsidR="005B21EA" w:rsidRPr="00F02ED9" w:rsidRDefault="005B21EA" w:rsidP="005B21EA">
      <w:pPr>
        <w:pStyle w:val="PL"/>
        <w:shd w:val="clear" w:color="auto" w:fill="E6E6E6"/>
      </w:pPr>
    </w:p>
    <w:p w14:paraId="6F9B3107" w14:textId="77777777" w:rsidR="005B21EA" w:rsidRPr="00F02ED9" w:rsidRDefault="005B21EA" w:rsidP="005B21EA">
      <w:pPr>
        <w:pStyle w:val="PL"/>
        <w:shd w:val="clear" w:color="auto" w:fill="E6E6E6"/>
      </w:pPr>
      <w:r w:rsidRPr="00F02ED9">
        <w:t>InterFreqNeighCellInfo-v1610 ::= SEQUENCE {</w:t>
      </w:r>
    </w:p>
    <w:p w14:paraId="2FB4DF98" w14:textId="77777777" w:rsidR="005B21EA" w:rsidRPr="00F02ED9" w:rsidRDefault="005B21EA" w:rsidP="005B21EA">
      <w:pPr>
        <w:pStyle w:val="PL"/>
        <w:shd w:val="clear" w:color="auto" w:fill="E6E6E6"/>
      </w:pPr>
      <w:r w:rsidRPr="00F02ED9">
        <w:tab/>
        <w:t>rss-MeasPowerBias-r16</w:t>
      </w:r>
      <w:r w:rsidRPr="00F02ED9">
        <w:tab/>
      </w:r>
      <w:r w:rsidRPr="00F02ED9">
        <w:tab/>
      </w:r>
      <w:r w:rsidRPr="00F02ED9">
        <w:tab/>
        <w:t>RSS-MeasPowerBias-r16</w:t>
      </w:r>
    </w:p>
    <w:p w14:paraId="48F292F9" w14:textId="77777777" w:rsidR="005B21EA" w:rsidRPr="00F02ED9" w:rsidRDefault="005B21EA" w:rsidP="005B21EA">
      <w:pPr>
        <w:pStyle w:val="PL"/>
        <w:shd w:val="clear" w:color="auto" w:fill="E6E6E6"/>
      </w:pPr>
      <w:r w:rsidRPr="00F02ED9">
        <w:t>}</w:t>
      </w:r>
    </w:p>
    <w:p w14:paraId="1CFD429C" w14:textId="77777777" w:rsidR="005B21EA" w:rsidRPr="00F02ED9" w:rsidRDefault="005B21EA" w:rsidP="005B21EA">
      <w:pPr>
        <w:pStyle w:val="PL"/>
        <w:shd w:val="clear" w:color="auto" w:fill="E6E6E6"/>
      </w:pPr>
    </w:p>
    <w:p w14:paraId="3AF12095" w14:textId="77777777" w:rsidR="005B21EA" w:rsidRPr="00F02ED9" w:rsidRDefault="005B21EA" w:rsidP="005B21EA">
      <w:pPr>
        <w:pStyle w:val="PL"/>
        <w:shd w:val="clear" w:color="auto" w:fill="E6E6E6"/>
      </w:pPr>
      <w:proofErr w:type="gramStart"/>
      <w:r w:rsidRPr="00F02ED9">
        <w:t>InterFreqExcludedCellList :</w:t>
      </w:r>
      <w:proofErr w:type="gramEnd"/>
      <w:r w:rsidRPr="00F02ED9">
        <w:t>:=</w:t>
      </w:r>
      <w:r w:rsidRPr="00F02ED9">
        <w:tab/>
      </w:r>
      <w:r w:rsidRPr="00F02ED9">
        <w:tab/>
      </w:r>
      <w:r w:rsidRPr="00F02ED9">
        <w:tab/>
        <w:t>SEQUENCE (SIZE (1..maxExcludedCell)) OF PhysCellIdRange</w:t>
      </w:r>
    </w:p>
    <w:p w14:paraId="4F7BB9A9" w14:textId="77777777" w:rsidR="005B21EA" w:rsidRPr="00F02ED9" w:rsidRDefault="005B21EA" w:rsidP="005B21EA">
      <w:pPr>
        <w:pStyle w:val="PL"/>
        <w:shd w:val="clear" w:color="auto" w:fill="E6E6E6"/>
      </w:pPr>
    </w:p>
    <w:p w14:paraId="588E77D0" w14:textId="77777777" w:rsidR="005B21EA" w:rsidRPr="00F02ED9" w:rsidRDefault="005B21EA" w:rsidP="005B21EA">
      <w:pPr>
        <w:pStyle w:val="PL"/>
        <w:shd w:val="clear" w:color="auto" w:fill="E6E6E6"/>
      </w:pPr>
      <w:r w:rsidRPr="00F02ED9">
        <w:t>RedistributionInterFreqInfo-r13 ::=</w:t>
      </w:r>
      <w:r w:rsidRPr="00F02ED9">
        <w:tab/>
      </w:r>
      <w:r w:rsidRPr="00F02ED9">
        <w:tab/>
        <w:t>SEQUENCE {</w:t>
      </w:r>
    </w:p>
    <w:p w14:paraId="6C974438" w14:textId="77777777" w:rsidR="005B21EA" w:rsidRPr="00F02ED9" w:rsidRDefault="005B21EA" w:rsidP="005B21EA">
      <w:pPr>
        <w:pStyle w:val="PL"/>
        <w:shd w:val="clear" w:color="auto" w:fill="E6E6E6"/>
      </w:pPr>
      <w:r w:rsidRPr="00F02ED9">
        <w:tab/>
        <w:t>redistributionFactorFreq-r13</w:t>
      </w:r>
      <w:r w:rsidRPr="00F02ED9">
        <w:tab/>
      </w:r>
      <w:r w:rsidRPr="00F02ED9">
        <w:tab/>
      </w:r>
      <w:r w:rsidRPr="00F02ED9">
        <w:tab/>
        <w:t>RedistributionFactor-r13</w:t>
      </w:r>
      <w:r w:rsidRPr="00F02ED9">
        <w:tab/>
        <w:t>OPTIONAL,</w:t>
      </w:r>
      <w:r w:rsidRPr="00F02ED9">
        <w:tab/>
        <w:t>--Need OP</w:t>
      </w:r>
    </w:p>
    <w:p w14:paraId="02211A80" w14:textId="77777777" w:rsidR="005B21EA" w:rsidRPr="00F02ED9" w:rsidRDefault="005B21EA" w:rsidP="005B21EA">
      <w:pPr>
        <w:pStyle w:val="PL"/>
        <w:shd w:val="clear" w:color="auto" w:fill="E6E6E6"/>
      </w:pPr>
      <w:r w:rsidRPr="00F02ED9">
        <w:tab/>
        <w:t>redistributionNeighCellList-r13</w:t>
      </w:r>
      <w:r w:rsidRPr="00F02ED9">
        <w:tab/>
      </w:r>
      <w:r w:rsidRPr="00F02ED9">
        <w:tab/>
      </w:r>
      <w:r w:rsidRPr="00F02ED9">
        <w:tab/>
        <w:t>RedistributionNeighCellList-r13</w:t>
      </w:r>
      <w:r w:rsidRPr="00F02ED9">
        <w:tab/>
      </w:r>
      <w:r w:rsidRPr="00F02ED9">
        <w:tab/>
        <w:t>OPTIONAL</w:t>
      </w:r>
      <w:r w:rsidRPr="00F02ED9">
        <w:tab/>
        <w:t>--Need OP</w:t>
      </w:r>
    </w:p>
    <w:p w14:paraId="4B02413E" w14:textId="77777777" w:rsidR="005B21EA" w:rsidRPr="00F02ED9" w:rsidRDefault="005B21EA" w:rsidP="005B21EA">
      <w:pPr>
        <w:pStyle w:val="PL"/>
        <w:shd w:val="clear" w:color="auto" w:fill="E6E6E6"/>
      </w:pPr>
      <w:r w:rsidRPr="00F02ED9">
        <w:t>}</w:t>
      </w:r>
    </w:p>
    <w:p w14:paraId="308DCFD4" w14:textId="77777777" w:rsidR="005B21EA" w:rsidRPr="00F02ED9" w:rsidRDefault="005B21EA" w:rsidP="005B21EA">
      <w:pPr>
        <w:pStyle w:val="PL"/>
        <w:shd w:val="clear" w:color="auto" w:fill="E6E6E6"/>
      </w:pPr>
    </w:p>
    <w:p w14:paraId="4B6ABC80" w14:textId="77777777" w:rsidR="005B21EA" w:rsidRPr="00F02ED9" w:rsidRDefault="005B21EA" w:rsidP="005B21EA">
      <w:pPr>
        <w:pStyle w:val="PL"/>
        <w:shd w:val="clear" w:color="auto" w:fill="E6E6E6"/>
        <w:ind w:left="3408" w:hanging="3408"/>
      </w:pPr>
      <w:r w:rsidRPr="00F02ED9">
        <w:t>RedistributionNeighCellList-</w:t>
      </w:r>
      <w:proofErr w:type="gramStart"/>
      <w:r w:rsidRPr="00F02ED9">
        <w:t>r13 :</w:t>
      </w:r>
      <w:proofErr w:type="gramEnd"/>
      <w:r w:rsidRPr="00F02ED9">
        <w:t>:=</w:t>
      </w:r>
      <w:r w:rsidRPr="00F02ED9">
        <w:tab/>
      </w:r>
      <w:r w:rsidRPr="00F02ED9">
        <w:tab/>
        <w:t>SEQUENCE (SIZE (1..maxCellInter)) OF RedistributionNeighCell-r13</w:t>
      </w:r>
    </w:p>
    <w:p w14:paraId="58CE5516" w14:textId="77777777" w:rsidR="005B21EA" w:rsidRPr="00F02ED9" w:rsidRDefault="005B21EA" w:rsidP="005B21EA">
      <w:pPr>
        <w:pStyle w:val="PL"/>
        <w:shd w:val="clear" w:color="auto" w:fill="E6E6E6"/>
      </w:pPr>
    </w:p>
    <w:p w14:paraId="7EA31DFB" w14:textId="77777777" w:rsidR="005B21EA" w:rsidRPr="00F02ED9" w:rsidRDefault="005B21EA" w:rsidP="005B21EA">
      <w:pPr>
        <w:pStyle w:val="PL"/>
        <w:shd w:val="clear" w:color="auto" w:fill="E6E6E6"/>
      </w:pPr>
      <w:r w:rsidRPr="00F02ED9">
        <w:t>RedistributionNeighCell-r13 ::=</w:t>
      </w:r>
      <w:r w:rsidRPr="00F02ED9">
        <w:tab/>
      </w:r>
      <w:r w:rsidRPr="00F02ED9">
        <w:tab/>
        <w:t>SEQUENCE {</w:t>
      </w:r>
    </w:p>
    <w:p w14:paraId="52C22317" w14:textId="77777777" w:rsidR="005B21EA" w:rsidRPr="00F02ED9" w:rsidRDefault="005B21EA" w:rsidP="005B21EA">
      <w:pPr>
        <w:pStyle w:val="PL"/>
        <w:shd w:val="clear" w:color="auto" w:fill="E6E6E6"/>
      </w:pPr>
      <w:r w:rsidRPr="00F02ED9">
        <w:tab/>
        <w:t>physCellId-r13</w:t>
      </w:r>
      <w:r w:rsidRPr="00F02ED9">
        <w:tab/>
      </w:r>
      <w:r w:rsidRPr="00F02ED9">
        <w:tab/>
      </w:r>
      <w:r w:rsidRPr="00F02ED9">
        <w:tab/>
      </w:r>
      <w:r w:rsidRPr="00F02ED9">
        <w:tab/>
      </w:r>
      <w:r w:rsidRPr="00F02ED9">
        <w:tab/>
      </w:r>
      <w:r w:rsidRPr="00F02ED9">
        <w:tab/>
      </w:r>
      <w:r w:rsidRPr="00F02ED9">
        <w:tab/>
      </w:r>
      <w:r w:rsidRPr="00F02ED9">
        <w:tab/>
      </w:r>
      <w:r w:rsidRPr="00F02ED9">
        <w:tab/>
        <w:t>PhysCellId,</w:t>
      </w:r>
    </w:p>
    <w:p w14:paraId="7CC8FB66" w14:textId="77777777" w:rsidR="005B21EA" w:rsidRPr="00F02ED9" w:rsidRDefault="005B21EA" w:rsidP="005B21EA">
      <w:pPr>
        <w:pStyle w:val="PL"/>
        <w:shd w:val="clear" w:color="auto" w:fill="E6E6E6"/>
      </w:pPr>
      <w:r w:rsidRPr="00F02ED9">
        <w:tab/>
        <w:t>redistributionFactorCell-r13</w:t>
      </w:r>
      <w:r w:rsidRPr="00F02ED9">
        <w:tab/>
      </w:r>
      <w:r w:rsidRPr="00F02ED9">
        <w:tab/>
      </w:r>
      <w:r w:rsidRPr="00F02ED9">
        <w:tab/>
      </w:r>
      <w:r w:rsidRPr="00F02ED9">
        <w:tab/>
      </w:r>
      <w:r w:rsidRPr="00F02ED9">
        <w:tab/>
        <w:t>RedistributionFactor-r13</w:t>
      </w:r>
    </w:p>
    <w:p w14:paraId="45617449" w14:textId="77777777" w:rsidR="005B21EA" w:rsidRPr="00F02ED9" w:rsidRDefault="005B21EA" w:rsidP="005B21EA">
      <w:pPr>
        <w:pStyle w:val="PL"/>
        <w:shd w:val="clear" w:color="auto" w:fill="E6E6E6"/>
      </w:pPr>
      <w:r w:rsidRPr="00F02ED9">
        <w:t>}</w:t>
      </w:r>
    </w:p>
    <w:p w14:paraId="46B6F4A7" w14:textId="77777777" w:rsidR="005B21EA" w:rsidRPr="00F02ED9" w:rsidRDefault="005B21EA" w:rsidP="005B21EA">
      <w:pPr>
        <w:pStyle w:val="PL"/>
        <w:shd w:val="clear" w:color="auto" w:fill="E6E6E6"/>
      </w:pPr>
    </w:p>
    <w:p w14:paraId="73D4863A" w14:textId="77777777" w:rsidR="005B21EA" w:rsidRPr="00F02ED9" w:rsidRDefault="005B21EA" w:rsidP="005B21EA">
      <w:pPr>
        <w:pStyle w:val="PL"/>
        <w:shd w:val="clear" w:color="auto" w:fill="E6E6E6"/>
      </w:pPr>
      <w:r w:rsidRPr="00F02ED9">
        <w:t>RedistributionFactor-</w:t>
      </w:r>
      <w:proofErr w:type="gramStart"/>
      <w:r w:rsidRPr="00F02ED9">
        <w:t>r13 :</w:t>
      </w:r>
      <w:proofErr w:type="gramEnd"/>
      <w:r w:rsidRPr="00F02ED9">
        <w:t>:=</w:t>
      </w:r>
      <w:r w:rsidRPr="00F02ED9">
        <w:tab/>
        <w:t>INTEGER(1..10)</w:t>
      </w:r>
    </w:p>
    <w:p w14:paraId="3B2E5DED" w14:textId="77777777" w:rsidR="005B21EA" w:rsidRPr="00F02ED9" w:rsidRDefault="005B21EA" w:rsidP="005B21EA">
      <w:pPr>
        <w:pStyle w:val="PL"/>
        <w:shd w:val="clear" w:color="auto" w:fill="E6E6E6"/>
      </w:pPr>
    </w:p>
    <w:p w14:paraId="7CD61480" w14:textId="77777777" w:rsidR="005B21EA" w:rsidRPr="00F02ED9" w:rsidRDefault="005B21EA" w:rsidP="005B21EA">
      <w:pPr>
        <w:pStyle w:val="PL"/>
        <w:shd w:val="clear" w:color="auto" w:fill="E6E6E6"/>
      </w:pPr>
      <w:r w:rsidRPr="00F02ED9">
        <w:t>-- ASN1STOP</w:t>
      </w:r>
    </w:p>
    <w:p w14:paraId="3BDD76AD" w14:textId="77777777" w:rsidR="005B21EA" w:rsidRPr="00F02ED9" w:rsidRDefault="005B21EA" w:rsidP="005B21E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B21EA" w:rsidRPr="00F02ED9" w14:paraId="41426C68" w14:textId="77777777" w:rsidTr="005B21EA">
        <w:trPr>
          <w:gridAfter w:val="1"/>
          <w:wAfter w:w="6" w:type="dxa"/>
          <w:cantSplit/>
          <w:tblHeader/>
        </w:trPr>
        <w:tc>
          <w:tcPr>
            <w:tcW w:w="9639" w:type="dxa"/>
          </w:tcPr>
          <w:p w14:paraId="3A1E8E35" w14:textId="77777777" w:rsidR="005B21EA" w:rsidRPr="00F02ED9" w:rsidRDefault="005B21EA" w:rsidP="005B21EA">
            <w:pPr>
              <w:pStyle w:val="TAH"/>
              <w:rPr>
                <w:lang w:eastAsia="en-GB"/>
              </w:rPr>
            </w:pPr>
            <w:r w:rsidRPr="00F02ED9">
              <w:rPr>
                <w:i/>
                <w:noProof/>
                <w:lang w:eastAsia="en-GB"/>
              </w:rPr>
              <w:lastRenderedPageBreak/>
              <w:t>SystemInformationBlockType5</w:t>
            </w:r>
            <w:r w:rsidRPr="00F02ED9">
              <w:rPr>
                <w:iCs/>
                <w:noProof/>
                <w:lang w:eastAsia="en-GB"/>
              </w:rPr>
              <w:t xml:space="preserve"> field descriptions</w:t>
            </w:r>
          </w:p>
        </w:tc>
      </w:tr>
      <w:tr w:rsidR="005B21EA" w:rsidRPr="00F02ED9" w14:paraId="111F2FB1" w14:textId="77777777" w:rsidTr="005B21EA">
        <w:trPr>
          <w:gridAfter w:val="1"/>
          <w:wAfter w:w="6" w:type="dxa"/>
          <w:cantSplit/>
          <w:tblHeader/>
        </w:trPr>
        <w:tc>
          <w:tcPr>
            <w:tcW w:w="9639" w:type="dxa"/>
          </w:tcPr>
          <w:p w14:paraId="2C45B3DD"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altCellReselectionPriority</w:t>
            </w:r>
          </w:p>
          <w:p w14:paraId="0911F636"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24E75AFD" w14:textId="77777777" w:rsidTr="005B21EA">
        <w:trPr>
          <w:gridAfter w:val="1"/>
          <w:wAfter w:w="6" w:type="dxa"/>
          <w:cantSplit/>
          <w:tblHeader/>
        </w:trPr>
        <w:tc>
          <w:tcPr>
            <w:tcW w:w="9639" w:type="dxa"/>
          </w:tcPr>
          <w:p w14:paraId="74754402" w14:textId="77777777" w:rsidR="005B21EA" w:rsidRPr="00F02ED9" w:rsidRDefault="005B21EA" w:rsidP="005B21EA">
            <w:pPr>
              <w:pStyle w:val="TAL"/>
              <w:rPr>
                <w:rFonts w:cs="Arial"/>
                <w:b/>
                <w:bCs/>
                <w:i/>
                <w:szCs w:val="18"/>
                <w:lang w:eastAsia="en-GB"/>
              </w:rPr>
            </w:pPr>
            <w:r w:rsidRPr="00F02ED9">
              <w:rPr>
                <w:rFonts w:cs="Arial"/>
                <w:b/>
                <w:bCs/>
                <w:i/>
                <w:szCs w:val="18"/>
                <w:lang w:eastAsia="en-GB"/>
              </w:rPr>
              <w:t>altCellReselectionSubPriority</w:t>
            </w:r>
          </w:p>
          <w:p w14:paraId="51BEEF18" w14:textId="77777777" w:rsidR="005B21EA" w:rsidRPr="00F02ED9" w:rsidRDefault="005B21EA" w:rsidP="005B21EA">
            <w:pPr>
              <w:pStyle w:val="TAL"/>
              <w:rPr>
                <w:noProof/>
                <w:lang w:eastAsia="en-GB"/>
              </w:rPr>
            </w:pPr>
            <w:r w:rsidRPr="00F02ED9">
              <w:rPr>
                <w:rFonts w:cs="Arial"/>
                <w:szCs w:val="18"/>
                <w:lang w:eastAsia="en-GB"/>
              </w:rPr>
              <w:t xml:space="preserve">Alternative cell reselection sub-priorities to be used by the UEs for which the </w:t>
            </w:r>
            <w:r w:rsidRPr="00F02ED9">
              <w:rPr>
                <w:rFonts w:cs="Arial"/>
                <w:i/>
                <w:szCs w:val="18"/>
              </w:rPr>
              <w:t>altFreqPriorities</w:t>
            </w:r>
            <w:r w:rsidRPr="00F02ED9">
              <w:rPr>
                <w:rFonts w:cs="Arial"/>
                <w:szCs w:val="18"/>
                <w:lang w:eastAsia="en-GB"/>
              </w:rPr>
              <w:t xml:space="preserve"> is set to </w:t>
            </w:r>
            <w:r w:rsidRPr="00F02ED9">
              <w:rPr>
                <w:rFonts w:cs="Arial"/>
                <w:i/>
                <w:szCs w:val="18"/>
                <w:lang w:eastAsia="en-GB"/>
              </w:rPr>
              <w:t>true</w:t>
            </w:r>
            <w:r w:rsidRPr="00F02ED9">
              <w:rPr>
                <w:rFonts w:cs="Arial"/>
                <w:szCs w:val="18"/>
                <w:lang w:eastAsia="en-GB"/>
              </w:rPr>
              <w:t xml:space="preserve"> in the </w:t>
            </w:r>
            <w:r w:rsidRPr="00F02ED9">
              <w:rPr>
                <w:rFonts w:cs="Arial"/>
                <w:i/>
                <w:szCs w:val="18"/>
                <w:lang w:eastAsia="en-GB"/>
              </w:rPr>
              <w:t>RRCConnectionRelease</w:t>
            </w:r>
            <w:r w:rsidRPr="00F02ED9">
              <w:rPr>
                <w:rFonts w:cs="Arial"/>
                <w:szCs w:val="18"/>
                <w:lang w:eastAsia="en-GB"/>
              </w:rPr>
              <w:t xml:space="preserve"> message.</w:t>
            </w:r>
          </w:p>
        </w:tc>
      </w:tr>
      <w:tr w:rsidR="005B21EA" w:rsidRPr="00F02ED9" w14:paraId="7527E962" w14:textId="77777777" w:rsidTr="005B21E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9A6BA2" w14:textId="77777777" w:rsidR="005B21EA" w:rsidRPr="00F02ED9" w:rsidRDefault="005B21EA" w:rsidP="005B21EA">
            <w:pPr>
              <w:pStyle w:val="TAL"/>
              <w:rPr>
                <w:b/>
                <w:bCs/>
                <w:i/>
                <w:iCs/>
              </w:rPr>
            </w:pPr>
            <w:r w:rsidRPr="00F02ED9">
              <w:rPr>
                <w:b/>
                <w:bCs/>
                <w:i/>
                <w:iCs/>
              </w:rPr>
              <w:t>cellSelectionInfoCE</w:t>
            </w:r>
          </w:p>
          <w:p w14:paraId="712009E1" w14:textId="77777777" w:rsidR="005B21EA" w:rsidRPr="00F02ED9" w:rsidRDefault="005B21EA" w:rsidP="005B21EA">
            <w:pPr>
              <w:pStyle w:val="TAL"/>
              <w:rPr>
                <w:lang w:eastAsia="zh-CN"/>
              </w:rPr>
            </w:pPr>
            <w:r w:rsidRPr="00F02ED9">
              <w:rPr>
                <w:lang w:eastAsia="zh-CN"/>
              </w:rPr>
              <w:t>Parameters included in coverage enhancement S criteria</w:t>
            </w:r>
            <w:r w:rsidRPr="00F02ED9">
              <w:t xml:space="preserve"> for BL UEs and UEs in CE</w:t>
            </w:r>
            <w:r w:rsidRPr="00F02ED9">
              <w:rPr>
                <w:lang w:eastAsia="zh-CN"/>
              </w:rPr>
              <w:t>,</w:t>
            </w:r>
            <w:r w:rsidRPr="00F02ED9">
              <w:t xml:space="preserve"> </w:t>
            </w:r>
            <w:r w:rsidRPr="00F02ED9">
              <w:rPr>
                <w:lang w:eastAsia="zh-CN"/>
              </w:rPr>
              <w:t xml:space="preserve">applicable for inter-frequency neighbour cells. </w:t>
            </w:r>
            <w:r w:rsidRPr="00F02ED9">
              <w:rPr>
                <w:bCs/>
                <w:noProof/>
                <w:lang w:eastAsia="en-GB"/>
              </w:rPr>
              <w:t xml:space="preserve">If absent, </w:t>
            </w:r>
            <w:r w:rsidRPr="00F02ED9">
              <w:rPr>
                <w:lang w:eastAsia="zh-CN"/>
              </w:rPr>
              <w:t>coverage enhancement S criteria</w:t>
            </w:r>
            <w:r w:rsidRPr="00F02ED9">
              <w:rPr>
                <w:bCs/>
                <w:noProof/>
                <w:lang w:eastAsia="en-GB"/>
              </w:rPr>
              <w:t xml:space="preserve"> is not applicable.</w:t>
            </w:r>
          </w:p>
        </w:tc>
      </w:tr>
      <w:tr w:rsidR="005B21EA" w:rsidRPr="00F02ED9" w14:paraId="23F6630A" w14:textId="77777777" w:rsidTr="005B21E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7313D21" w14:textId="77777777" w:rsidR="005B21EA" w:rsidRPr="00F02ED9" w:rsidRDefault="005B21EA" w:rsidP="005B21EA">
            <w:pPr>
              <w:pStyle w:val="TAL"/>
              <w:rPr>
                <w:b/>
                <w:i/>
              </w:rPr>
            </w:pPr>
            <w:r w:rsidRPr="00F02ED9">
              <w:rPr>
                <w:b/>
                <w:i/>
              </w:rPr>
              <w:t>cellSelectionInfoCE1</w:t>
            </w:r>
          </w:p>
          <w:p w14:paraId="5702DD73" w14:textId="77777777" w:rsidR="005B21EA" w:rsidRPr="00F02ED9" w:rsidRDefault="005B21EA" w:rsidP="005B21EA">
            <w:pPr>
              <w:pStyle w:val="TAL"/>
              <w:rPr>
                <w:rFonts w:cs="Arial"/>
                <w:bCs/>
                <w:szCs w:val="18"/>
              </w:rPr>
            </w:pPr>
            <w:r w:rsidRPr="00F02ED9">
              <w:rPr>
                <w:rFonts w:cs="Arial"/>
                <w:szCs w:val="18"/>
                <w:lang w:eastAsia="zh-CN"/>
              </w:rPr>
              <w:t>Parameters included in coverage enhancement S criteria for BL UEs and UEs in CE supporting CE Mode B. E-UTRAN includes</w:t>
            </w:r>
            <w:r w:rsidRPr="00F02ED9">
              <w:rPr>
                <w:rFonts w:cs="Arial"/>
                <w:szCs w:val="18"/>
              </w:rPr>
              <w:t xml:space="preserve"> this IE only in an entry of </w:t>
            </w:r>
            <w:r w:rsidRPr="00F02ED9">
              <w:rPr>
                <w:rFonts w:cs="Arial"/>
                <w:i/>
                <w:szCs w:val="18"/>
              </w:rPr>
              <w:t>InterFreqCarrierFreqList</w:t>
            </w:r>
            <w:r w:rsidRPr="00F02ED9">
              <w:rPr>
                <w:rFonts w:cs="Arial"/>
                <w:i/>
                <w:szCs w:val="18"/>
                <w:lang w:eastAsia="zh-CN"/>
              </w:rPr>
              <w:t>-v1350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-v1350</w:t>
            </w:r>
            <w:r w:rsidRPr="00F02ED9">
              <w:rPr>
                <w:rFonts w:cs="Arial"/>
                <w:szCs w:val="18"/>
              </w:rPr>
              <w:t xml:space="preserve"> if </w:t>
            </w:r>
            <w:r w:rsidRPr="00F02ED9">
              <w:rPr>
                <w:rFonts w:cs="Arial"/>
                <w:i/>
                <w:szCs w:val="18"/>
              </w:rPr>
              <w:t>cellSelectionInfoCE</w:t>
            </w:r>
            <w:r w:rsidRPr="00F02ED9">
              <w:rPr>
                <w:rFonts w:cs="Arial"/>
                <w:szCs w:val="18"/>
              </w:rPr>
              <w:t xml:space="preserve"> is present in the corresponding entry of </w:t>
            </w:r>
            <w:r w:rsidRPr="00F02ED9">
              <w:rPr>
                <w:rFonts w:cs="Arial"/>
                <w:i/>
                <w:szCs w:val="18"/>
              </w:rPr>
              <w:t>InterFreqCarrierFreqList</w:t>
            </w:r>
            <w:r w:rsidRPr="00F02ED9">
              <w:rPr>
                <w:rFonts w:cs="Arial"/>
                <w:i/>
                <w:szCs w:val="18"/>
                <w:lang w:eastAsia="zh-CN"/>
              </w:rPr>
              <w:t>-v1310</w:t>
            </w:r>
            <w:r w:rsidRPr="00F02ED9">
              <w:rPr>
                <w:rFonts w:cs="Arial"/>
                <w:szCs w:val="18"/>
                <w:lang w:eastAsia="zh-CN"/>
              </w:rPr>
              <w:t xml:space="preserve"> or </w:t>
            </w:r>
            <w:r w:rsidRPr="00F02ED9">
              <w:rPr>
                <w:rFonts w:cs="Arial"/>
                <w:i/>
                <w:szCs w:val="18"/>
              </w:rPr>
              <w:t>InterFreqCarrierFreqListExt</w:t>
            </w:r>
            <w:r w:rsidRPr="00F02ED9">
              <w:rPr>
                <w:rFonts w:cs="Arial"/>
                <w:i/>
                <w:szCs w:val="18"/>
                <w:lang w:eastAsia="zh-CN"/>
              </w:rPr>
              <w:t>-v1310</w:t>
            </w:r>
            <w:r w:rsidRPr="00F02ED9">
              <w:rPr>
                <w:rFonts w:cs="Arial"/>
                <w:szCs w:val="18"/>
              </w:rPr>
              <w:t xml:space="preserve"> is present.</w:t>
            </w:r>
          </w:p>
        </w:tc>
      </w:tr>
      <w:tr w:rsidR="005B21EA" w:rsidRPr="00F02ED9" w14:paraId="2AB900A7" w14:textId="77777777" w:rsidTr="005B21EA">
        <w:trPr>
          <w:gridAfter w:val="1"/>
          <w:wAfter w:w="6" w:type="dxa"/>
          <w:cantSplit/>
        </w:trPr>
        <w:tc>
          <w:tcPr>
            <w:tcW w:w="9639" w:type="dxa"/>
          </w:tcPr>
          <w:p w14:paraId="3E423D7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freqBandInfo</w:t>
            </w:r>
          </w:p>
          <w:p w14:paraId="0E3BE47B" w14:textId="77777777" w:rsidR="005B21EA" w:rsidRPr="00F02ED9" w:rsidRDefault="005B21EA" w:rsidP="005B21EA">
            <w:pPr>
              <w:keepNext/>
              <w:keepLines/>
              <w:spacing w:after="0"/>
              <w:rPr>
                <w:rFonts w:ascii="Arial" w:hAnsi="Arial"/>
                <w:b/>
                <w:bCs/>
                <w:i/>
                <w:sz w:val="18"/>
              </w:rPr>
            </w:pPr>
            <w:r w:rsidRPr="00F02ED9">
              <w:rPr>
                <w:rFonts w:ascii="Arial" w:hAnsi="Arial"/>
                <w:iCs/>
                <w:noProof/>
                <w:sz w:val="18"/>
              </w:rPr>
              <w:t xml:space="preserve">A list of </w:t>
            </w:r>
            <w:r w:rsidRPr="00F02ED9">
              <w:rPr>
                <w:rFonts w:ascii="Arial" w:hAnsi="Arial"/>
                <w:i/>
                <w:iCs/>
                <w:noProof/>
                <w:sz w:val="18"/>
              </w:rPr>
              <w:t>additionalPmax</w:t>
            </w:r>
            <w:r w:rsidRPr="00F02ED9">
              <w:rPr>
                <w:rFonts w:ascii="Arial" w:hAnsi="Arial"/>
                <w:iCs/>
                <w:noProof/>
                <w:sz w:val="18"/>
              </w:rPr>
              <w:t xml:space="preserve"> and </w:t>
            </w:r>
            <w:r w:rsidRPr="00F02ED9">
              <w:rPr>
                <w:rFonts w:ascii="Arial" w:hAnsi="Arial"/>
                <w:i/>
                <w:iCs/>
                <w:noProof/>
                <w:sz w:val="18"/>
              </w:rPr>
              <w:t>additionalSpectrumEmission</w:t>
            </w:r>
            <w:r w:rsidRPr="00F02ED9">
              <w:rPr>
                <w:rFonts w:ascii="Arial" w:hAnsi="Arial"/>
                <w:iCs/>
                <w:noProof/>
                <w:sz w:val="18"/>
              </w:rPr>
              <w:t xml:space="preserve"> values, as defined in </w:t>
            </w:r>
            <w:r w:rsidRPr="00F02ED9">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02ED9">
              <w:rPr>
                <w:rFonts w:ascii="Arial" w:hAnsi="Arial"/>
                <w:i/>
                <w:iCs/>
                <w:sz w:val="18"/>
              </w:rPr>
              <w:t>dl-CarrierFreq</w:t>
            </w:r>
            <w:r w:rsidRPr="00F02ED9">
              <w:rPr>
                <w:rFonts w:ascii="Arial" w:hAnsi="Arial"/>
                <w:iCs/>
                <w:sz w:val="18"/>
              </w:rPr>
              <w:t xml:space="preserve"> for which cell reselection parameters are common. If E-UTRAN includes </w:t>
            </w:r>
            <w:r w:rsidRPr="00F02ED9">
              <w:rPr>
                <w:rFonts w:ascii="Arial" w:hAnsi="Arial"/>
                <w:i/>
                <w:iCs/>
                <w:sz w:val="18"/>
              </w:rPr>
              <w:t>freqBandInfo-v10l0</w:t>
            </w:r>
            <w:r w:rsidRPr="00F02ED9">
              <w:rPr>
                <w:rFonts w:ascii="Arial" w:hAnsi="Arial"/>
                <w:iCs/>
                <w:sz w:val="18"/>
              </w:rPr>
              <w:t xml:space="preserve"> it includes the same number of entries, and listed in the same order, as in </w:t>
            </w:r>
            <w:r w:rsidRPr="00F02ED9">
              <w:rPr>
                <w:rFonts w:ascii="Arial" w:hAnsi="Arial"/>
                <w:i/>
                <w:iCs/>
                <w:sz w:val="18"/>
              </w:rPr>
              <w:t>freqBandInfo-r10</w:t>
            </w:r>
            <w:r w:rsidRPr="00F02ED9">
              <w:rPr>
                <w:rFonts w:ascii="Arial" w:hAnsi="Arial"/>
                <w:iCs/>
                <w:sz w:val="18"/>
              </w:rPr>
              <w:t>.</w:t>
            </w:r>
          </w:p>
        </w:tc>
      </w:tr>
      <w:tr w:rsidR="005B21EA" w:rsidRPr="00F02ED9" w14:paraId="49A0EECA" w14:textId="77777777" w:rsidTr="005B21EA">
        <w:trPr>
          <w:gridAfter w:val="1"/>
          <w:wAfter w:w="6" w:type="dxa"/>
          <w:cantSplit/>
        </w:trPr>
        <w:tc>
          <w:tcPr>
            <w:tcW w:w="9639" w:type="dxa"/>
          </w:tcPr>
          <w:p w14:paraId="165AC277" w14:textId="77777777" w:rsidR="005B21EA" w:rsidRPr="00F02ED9" w:rsidRDefault="005B21EA" w:rsidP="005B21EA">
            <w:pPr>
              <w:pStyle w:val="TAL"/>
              <w:rPr>
                <w:b/>
                <w:i/>
              </w:rPr>
            </w:pPr>
            <w:r w:rsidRPr="00F02ED9">
              <w:rPr>
                <w:b/>
                <w:i/>
              </w:rPr>
              <w:t>hsdn-Indication</w:t>
            </w:r>
          </w:p>
          <w:p w14:paraId="32E300C2" w14:textId="77777777" w:rsidR="005B21EA" w:rsidRPr="00F02ED9" w:rsidRDefault="005B21EA" w:rsidP="005B21EA">
            <w:pPr>
              <w:pStyle w:val="TAL"/>
            </w:pPr>
            <w:r w:rsidRPr="00F02ED9">
              <w:rPr>
                <w:lang w:eastAsia="zh-CN"/>
              </w:rPr>
              <w:t xml:space="preserve">Indicates whether there are deployed HSDN cells or not on the the DL carrier frequency indicated by </w:t>
            </w:r>
            <w:r w:rsidRPr="00F02ED9">
              <w:rPr>
                <w:i/>
                <w:lang w:eastAsia="zh-CN"/>
              </w:rPr>
              <w:t>dl-CarrierFreq-r12</w:t>
            </w:r>
            <w:r w:rsidRPr="00F02ED9">
              <w:rPr>
                <w:lang w:eastAsia="zh-CN"/>
              </w:rPr>
              <w:t>.</w:t>
            </w:r>
            <w:r w:rsidRPr="00F02ED9">
              <w:t xml:space="preserve"> </w:t>
            </w:r>
          </w:p>
        </w:tc>
      </w:tr>
      <w:tr w:rsidR="005B21EA" w:rsidRPr="00F02ED9" w14:paraId="7E8A77DF" w14:textId="77777777" w:rsidTr="005B21EA">
        <w:trPr>
          <w:gridAfter w:val="1"/>
          <w:wAfter w:w="6" w:type="dxa"/>
          <w:cantSplit/>
        </w:trPr>
        <w:tc>
          <w:tcPr>
            <w:tcW w:w="9639" w:type="dxa"/>
          </w:tcPr>
          <w:p w14:paraId="3DF58CD5"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
                <w:bCs/>
                <w:i/>
                <w:noProof/>
                <w:sz w:val="18"/>
                <w:szCs w:val="18"/>
                <w:lang w:eastAsia="ko-KR"/>
              </w:rPr>
              <w:t>interFreqCarrierFreqList</w:t>
            </w:r>
          </w:p>
          <w:p w14:paraId="10288BDE"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02ED9">
              <w:t xml:space="preserve"> </w:t>
            </w:r>
            <w:r w:rsidRPr="00F02ED9">
              <w:rPr>
                <w:rFonts w:ascii="Arial" w:hAnsi="Arial" w:cs="Arial"/>
                <w:bCs/>
                <w:noProof/>
                <w:sz w:val="18"/>
                <w:szCs w:val="18"/>
                <w:lang w:eastAsia="ko-KR"/>
              </w:rPr>
              <w:t xml:space="preserve">If E-UTRAN includes </w:t>
            </w:r>
            <w:r w:rsidRPr="00F02ED9">
              <w:rPr>
                <w:rFonts w:ascii="Arial" w:hAnsi="Arial" w:cs="Arial"/>
                <w:bCs/>
                <w:i/>
                <w:noProof/>
                <w:sz w:val="18"/>
                <w:szCs w:val="18"/>
                <w:lang w:eastAsia="ko-KR"/>
              </w:rPr>
              <w:t>interFreqCarrierFreqList-v8h0</w:t>
            </w:r>
            <w:r w:rsidRPr="00F02ED9">
              <w:rPr>
                <w:rFonts w:ascii="Arial" w:hAnsi="Arial" w:cs="Arial"/>
                <w:bCs/>
                <w:noProof/>
                <w:sz w:val="18"/>
                <w:szCs w:val="18"/>
                <w:lang w:eastAsia="zh-CN"/>
              </w:rPr>
              <w:t xml:space="preserve">, </w:t>
            </w:r>
            <w:r w:rsidRPr="00F02ED9">
              <w:rPr>
                <w:rFonts w:ascii="Arial" w:hAnsi="Arial" w:cs="Arial"/>
                <w:bCs/>
                <w:i/>
                <w:noProof/>
                <w:sz w:val="18"/>
                <w:szCs w:val="18"/>
                <w:lang w:eastAsia="ko-KR"/>
              </w:rPr>
              <w:t>interFreqCarrierFreqList-v9e0</w:t>
            </w:r>
            <w:r w:rsidRPr="00F02ED9">
              <w:rPr>
                <w:rFonts w:ascii="Arial" w:hAnsi="Arial" w:cs="Arial"/>
                <w:bCs/>
                <w:noProof/>
                <w:sz w:val="18"/>
                <w:szCs w:val="18"/>
                <w:lang w:eastAsia="ko-KR"/>
              </w:rPr>
              <w:t>,</w:t>
            </w:r>
            <w:r w:rsidRPr="00F02ED9">
              <w:rPr>
                <w:rFonts w:ascii="Arial" w:hAnsi="Arial" w:cs="Arial"/>
                <w:bCs/>
                <w:i/>
                <w:noProof/>
                <w:sz w:val="18"/>
                <w:szCs w:val="18"/>
                <w:lang w:eastAsia="ko-KR"/>
              </w:rPr>
              <w:t xml:space="preserve"> </w:t>
            </w:r>
            <w:r w:rsidRPr="00F02ED9">
              <w:rPr>
                <w:rFonts w:ascii="Arial" w:hAnsi="Arial" w:cs="Arial"/>
                <w:i/>
                <w:sz w:val="18"/>
                <w:szCs w:val="18"/>
              </w:rPr>
              <w:t>InterFreqCarrierFreqList-v1250,</w:t>
            </w:r>
            <w:r w:rsidRPr="00F02ED9">
              <w:rPr>
                <w:rFonts w:ascii="Arial" w:hAnsi="Arial" w:cs="Arial"/>
                <w:i/>
                <w:iCs/>
                <w:sz w:val="18"/>
                <w:szCs w:val="18"/>
                <w:lang w:eastAsia="ko-KR"/>
              </w:rPr>
              <w:t xml:space="preserve"> </w:t>
            </w:r>
            <w:r w:rsidRPr="00F02ED9">
              <w:rPr>
                <w:rFonts w:ascii="Arial" w:hAnsi="Arial" w:cs="Arial"/>
                <w:i/>
                <w:iCs/>
                <w:sz w:val="18"/>
                <w:szCs w:val="18"/>
              </w:rPr>
              <w:t>InterFreqCarrierFreqList-v1310, InterFreqCarrierFreqList-v1350,</w:t>
            </w:r>
            <w:r w:rsidRPr="00F02ED9">
              <w:rPr>
                <w:rFonts w:ascii="Arial" w:hAnsi="Arial" w:cs="Arial"/>
                <w:iCs/>
                <w:sz w:val="18"/>
                <w:szCs w:val="18"/>
              </w:rPr>
              <w:t xml:space="preserve"> </w:t>
            </w:r>
            <w:r w:rsidRPr="00F02ED9">
              <w:rPr>
                <w:rFonts w:ascii="Arial" w:hAnsi="Arial" w:cs="Arial"/>
                <w:i/>
                <w:iCs/>
                <w:sz w:val="18"/>
                <w:szCs w:val="18"/>
              </w:rPr>
              <w:t>InterFreqCarrierFreqList-v13a0</w:t>
            </w:r>
            <w:r w:rsidRPr="00F02ED9">
              <w:rPr>
                <w:rFonts w:ascii="Arial" w:hAnsi="Arial" w:cs="Arial"/>
                <w:iCs/>
                <w:sz w:val="18"/>
                <w:szCs w:val="18"/>
              </w:rPr>
              <w:t>,</w:t>
            </w:r>
            <w:r w:rsidRPr="00F02ED9">
              <w:rPr>
                <w:rFonts w:ascii="Arial" w:hAnsi="Arial" w:cs="Arial"/>
                <w:i/>
                <w:iCs/>
                <w:sz w:val="18"/>
                <w:szCs w:val="18"/>
              </w:rPr>
              <w:t xml:space="preserve"> InterFreqCarrierFreqList-v1530, InterFreqCarrierFreqList-v1610</w:t>
            </w:r>
            <w:r w:rsidRPr="00F02ED9">
              <w:rPr>
                <w:rFonts w:ascii="Arial" w:hAnsi="Arial" w:cs="Arial"/>
                <w:sz w:val="18"/>
                <w:szCs w:val="18"/>
              </w:rPr>
              <w:t>, and/or</w:t>
            </w:r>
            <w:r w:rsidRPr="00F02ED9">
              <w:rPr>
                <w:rFonts w:ascii="Arial" w:hAnsi="Arial" w:cs="Arial"/>
                <w:i/>
                <w:iCs/>
                <w:sz w:val="18"/>
                <w:szCs w:val="18"/>
              </w:rPr>
              <w:t xml:space="preserve"> InterFreqCarrierFreqList-v1800</w:t>
            </w:r>
            <w:r w:rsidRPr="00F02ED9">
              <w:rPr>
                <w:rFonts w:ascii="Arial" w:hAnsi="Arial" w:cs="Arial"/>
                <w:sz w:val="18"/>
                <w:szCs w:val="18"/>
              </w:rPr>
              <w:t>,</w:t>
            </w:r>
            <w:r w:rsidRPr="00F02ED9">
              <w:rPr>
                <w:rFonts w:ascii="Arial" w:hAnsi="Arial" w:cs="Arial"/>
                <w:bCs/>
                <w:noProof/>
                <w:sz w:val="18"/>
                <w:szCs w:val="18"/>
                <w:lang w:eastAsia="ko-KR"/>
              </w:rPr>
              <w:t xml:space="preserve"> it includes the same number of entries, and listed in the same order, as in </w:t>
            </w:r>
            <w:r w:rsidRPr="00F02ED9">
              <w:rPr>
                <w:rFonts w:ascii="Arial" w:hAnsi="Arial" w:cs="Arial"/>
                <w:bCs/>
                <w:i/>
                <w:noProof/>
                <w:sz w:val="18"/>
                <w:szCs w:val="18"/>
                <w:lang w:eastAsia="ko-KR"/>
              </w:rPr>
              <w:t>interFreqCarrierFreqList</w:t>
            </w:r>
            <w:r w:rsidRPr="00F02ED9">
              <w:rPr>
                <w:rFonts w:ascii="Arial" w:hAnsi="Arial" w:cs="Arial"/>
                <w:bCs/>
                <w:noProof/>
                <w:sz w:val="18"/>
                <w:szCs w:val="18"/>
                <w:lang w:eastAsia="ko-KR"/>
              </w:rPr>
              <w:t xml:space="preserve"> (i.e. without suffix). See Annex D for more descriptions.</w:t>
            </w:r>
          </w:p>
        </w:tc>
      </w:tr>
      <w:tr w:rsidR="005B21EA" w:rsidRPr="00F02ED9" w14:paraId="4C4DB141" w14:textId="77777777" w:rsidTr="005B21EA">
        <w:trPr>
          <w:gridAfter w:val="1"/>
          <w:wAfter w:w="6" w:type="dxa"/>
          <w:cantSplit/>
        </w:trPr>
        <w:tc>
          <w:tcPr>
            <w:tcW w:w="9639" w:type="dxa"/>
          </w:tcPr>
          <w:p w14:paraId="21259701" w14:textId="77777777" w:rsidR="005B21EA" w:rsidRPr="00F02ED9" w:rsidRDefault="005B21EA" w:rsidP="005B21EA">
            <w:pPr>
              <w:pStyle w:val="TAL"/>
              <w:rPr>
                <w:b/>
                <w:bCs/>
                <w:i/>
                <w:noProof/>
                <w:lang w:eastAsia="en-GB"/>
              </w:rPr>
            </w:pPr>
            <w:r w:rsidRPr="00F02ED9">
              <w:rPr>
                <w:b/>
                <w:bCs/>
                <w:i/>
                <w:noProof/>
                <w:lang w:eastAsia="en-GB"/>
              </w:rPr>
              <w:t>interFreqCarrierFreqListExt</w:t>
            </w:r>
          </w:p>
          <w:p w14:paraId="3A1ED7E8" w14:textId="77777777" w:rsidR="005B21EA" w:rsidRPr="00F02ED9" w:rsidRDefault="005B21EA" w:rsidP="005B21EA">
            <w:pPr>
              <w:keepNext/>
              <w:keepLines/>
              <w:spacing w:after="0"/>
              <w:rPr>
                <w:rFonts w:ascii="Arial" w:hAnsi="Arial" w:cs="Arial"/>
                <w:b/>
                <w:bCs/>
                <w:i/>
                <w:noProof/>
                <w:sz w:val="18"/>
                <w:szCs w:val="18"/>
                <w:lang w:eastAsia="ko-KR"/>
              </w:rPr>
            </w:pPr>
            <w:r w:rsidRPr="00F02ED9">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02ED9">
              <w:rPr>
                <w:rFonts w:ascii="Arial" w:hAnsi="Arial" w:cs="Arial"/>
                <w:kern w:val="2"/>
                <w:sz w:val="18"/>
                <w:szCs w:val="18"/>
              </w:rPr>
              <w:t>EUTRAN may include</w:t>
            </w:r>
            <w:r w:rsidRPr="00F02ED9">
              <w:rPr>
                <w:rFonts w:ascii="Arial" w:hAnsi="Arial" w:cs="Arial"/>
                <w:sz w:val="18"/>
                <w:szCs w:val="18"/>
              </w:rPr>
              <w:t xml:space="preserve"> </w:t>
            </w:r>
            <w:r w:rsidRPr="00F02ED9">
              <w:rPr>
                <w:rFonts w:ascii="Arial" w:hAnsi="Arial" w:cs="Arial"/>
                <w:i/>
                <w:kern w:val="2"/>
                <w:sz w:val="18"/>
                <w:szCs w:val="18"/>
              </w:rPr>
              <w:t>interFreqCarrierFreqListExt</w:t>
            </w:r>
            <w:r w:rsidRPr="00F02ED9">
              <w:rPr>
                <w:rFonts w:ascii="Arial" w:hAnsi="Arial" w:cs="Arial"/>
                <w:kern w:val="2"/>
                <w:sz w:val="18"/>
                <w:szCs w:val="18"/>
              </w:rPr>
              <w:t xml:space="preserve"> even if </w:t>
            </w:r>
            <w:r w:rsidRPr="00F02ED9">
              <w:rPr>
                <w:rFonts w:ascii="Arial" w:hAnsi="Arial" w:cs="Arial"/>
                <w:i/>
                <w:kern w:val="2"/>
                <w:sz w:val="18"/>
                <w:szCs w:val="18"/>
              </w:rPr>
              <w:t xml:space="preserve">interFreqCarrierFreqList </w:t>
            </w:r>
            <w:r w:rsidRPr="00F02ED9">
              <w:rPr>
                <w:rFonts w:ascii="Arial" w:hAnsi="Arial" w:cs="Arial"/>
                <w:kern w:val="2"/>
                <w:sz w:val="18"/>
                <w:szCs w:val="18"/>
              </w:rPr>
              <w:t xml:space="preserve">(i.e without suffix) does not include </w:t>
            </w:r>
            <w:r w:rsidRPr="00F02ED9">
              <w:rPr>
                <w:rFonts w:ascii="Arial" w:hAnsi="Arial" w:cs="Arial"/>
                <w:i/>
                <w:kern w:val="2"/>
                <w:sz w:val="18"/>
                <w:szCs w:val="18"/>
              </w:rPr>
              <w:t>maxFreq</w:t>
            </w:r>
            <w:r w:rsidRPr="00F02ED9">
              <w:rPr>
                <w:rFonts w:ascii="Arial" w:hAnsi="Arial" w:cs="Arial"/>
                <w:kern w:val="2"/>
                <w:sz w:val="18"/>
                <w:szCs w:val="18"/>
              </w:rPr>
              <w:t xml:space="preserve"> entries.</w:t>
            </w:r>
            <w:r w:rsidRPr="00F02ED9">
              <w:rPr>
                <w:rFonts w:ascii="Arial" w:hAnsi="Arial" w:cs="Arial"/>
                <w:bCs/>
                <w:noProof/>
                <w:sz w:val="18"/>
                <w:szCs w:val="18"/>
                <w:lang w:eastAsia="ko-KR"/>
              </w:rPr>
              <w:t xml:space="preserve"> </w:t>
            </w:r>
            <w:r w:rsidRPr="00F02ED9">
              <w:rPr>
                <w:rFonts w:ascii="Arial" w:hAnsi="Arial" w:cs="Arial"/>
                <w:sz w:val="18"/>
                <w:szCs w:val="18"/>
                <w:lang w:eastAsia="ko-KR"/>
              </w:rPr>
              <w:t xml:space="preserve">If E-UTRAN includes </w:t>
            </w:r>
            <w:r w:rsidRPr="00F02ED9">
              <w:rPr>
                <w:rFonts w:ascii="Arial" w:hAnsi="Arial" w:cs="Arial"/>
                <w:i/>
                <w:iCs/>
                <w:sz w:val="18"/>
                <w:szCs w:val="18"/>
              </w:rPr>
              <w:t>InterFreqCarrierFreqListExt-v1310, InterFreqCarrierFreqListExt-v1350,</w:t>
            </w:r>
            <w:r w:rsidRPr="00F02ED9">
              <w:rPr>
                <w:rFonts w:ascii="Arial" w:hAnsi="Arial" w:cs="Arial"/>
                <w:iCs/>
                <w:sz w:val="18"/>
                <w:szCs w:val="18"/>
              </w:rPr>
              <w:t xml:space="preserve"> </w:t>
            </w:r>
            <w:r w:rsidRPr="00F02ED9">
              <w:rPr>
                <w:rFonts w:ascii="Arial" w:hAnsi="Arial" w:cs="Arial"/>
                <w:i/>
                <w:iCs/>
                <w:sz w:val="18"/>
                <w:szCs w:val="18"/>
              </w:rPr>
              <w:t>InterFreqCarrierFreqListExt-v1360</w:t>
            </w:r>
            <w:r w:rsidRPr="00F02ED9">
              <w:rPr>
                <w:rFonts w:ascii="Arial" w:hAnsi="Arial" w:cs="Arial"/>
                <w:iCs/>
                <w:sz w:val="18"/>
                <w:szCs w:val="18"/>
              </w:rPr>
              <w:t>,</w:t>
            </w:r>
            <w:r w:rsidRPr="00F02ED9">
              <w:rPr>
                <w:rFonts w:ascii="Arial" w:hAnsi="Arial" w:cs="Arial"/>
                <w:i/>
                <w:iCs/>
                <w:sz w:val="18"/>
                <w:szCs w:val="18"/>
              </w:rPr>
              <w:t xml:space="preserve"> InterFreqCarrierFreqListExt-v1530, InterFreqCarrierFreqListExt-v1610, </w:t>
            </w:r>
            <w:r w:rsidRPr="00F02ED9">
              <w:rPr>
                <w:rFonts w:ascii="Arial" w:hAnsi="Arial" w:cs="Arial"/>
                <w:sz w:val="18"/>
                <w:szCs w:val="18"/>
              </w:rPr>
              <w:t>and/or</w:t>
            </w:r>
            <w:r w:rsidRPr="00F02ED9">
              <w:rPr>
                <w:rFonts w:ascii="Arial" w:hAnsi="Arial" w:cs="Arial"/>
                <w:i/>
                <w:iCs/>
                <w:sz w:val="18"/>
                <w:szCs w:val="18"/>
              </w:rPr>
              <w:t xml:space="preserve"> InterFreqCarrierFreqListExt-v1800</w:t>
            </w:r>
            <w:r w:rsidRPr="00F02ED9">
              <w:rPr>
                <w:rFonts w:ascii="Arial" w:hAnsi="Arial" w:cs="Arial"/>
                <w:sz w:val="18"/>
                <w:szCs w:val="18"/>
              </w:rPr>
              <w:t xml:space="preserve">, </w:t>
            </w:r>
            <w:r w:rsidRPr="00F02ED9">
              <w:rPr>
                <w:rFonts w:ascii="Arial" w:hAnsi="Arial" w:cs="Arial"/>
                <w:sz w:val="18"/>
                <w:szCs w:val="18"/>
                <w:lang w:eastAsia="ko-KR"/>
              </w:rPr>
              <w:t xml:space="preserve">it includes the same number of entries, and listed in the same order, as in </w:t>
            </w:r>
            <w:r w:rsidRPr="00F02ED9">
              <w:rPr>
                <w:rFonts w:ascii="Arial" w:hAnsi="Arial" w:cs="Arial"/>
                <w:i/>
                <w:iCs/>
                <w:sz w:val="18"/>
                <w:szCs w:val="18"/>
                <w:lang w:eastAsia="ko-KR"/>
              </w:rPr>
              <w:t>interFreqCarrierFreqListExt-r12.</w:t>
            </w:r>
          </w:p>
        </w:tc>
      </w:tr>
      <w:tr w:rsidR="005B21EA" w:rsidRPr="00F02ED9" w14:paraId="3A922BEA" w14:textId="77777777" w:rsidTr="005B21EA">
        <w:trPr>
          <w:gridAfter w:val="1"/>
          <w:wAfter w:w="6" w:type="dxa"/>
          <w:cantSplit/>
        </w:trPr>
        <w:tc>
          <w:tcPr>
            <w:tcW w:w="9639" w:type="dxa"/>
          </w:tcPr>
          <w:p w14:paraId="5B95D983" w14:textId="77777777" w:rsidR="005B21EA" w:rsidRPr="00F02ED9" w:rsidRDefault="005B21EA" w:rsidP="005B21EA">
            <w:pPr>
              <w:pStyle w:val="TAL"/>
              <w:rPr>
                <w:b/>
                <w:bCs/>
                <w:i/>
                <w:noProof/>
                <w:lang w:eastAsia="en-GB"/>
              </w:rPr>
            </w:pPr>
            <w:r w:rsidRPr="00F02ED9">
              <w:rPr>
                <w:b/>
                <w:bCs/>
                <w:i/>
                <w:noProof/>
                <w:lang w:eastAsia="en-GB"/>
              </w:rPr>
              <w:t>interFreqExcludedCellList</w:t>
            </w:r>
          </w:p>
          <w:p w14:paraId="1EC65AB2" w14:textId="77777777" w:rsidR="005B21EA" w:rsidRPr="00F02ED9" w:rsidRDefault="005B21EA" w:rsidP="005B21EA">
            <w:pPr>
              <w:pStyle w:val="TAL"/>
              <w:rPr>
                <w:lang w:eastAsia="en-GB"/>
              </w:rPr>
            </w:pPr>
            <w:r w:rsidRPr="00F02ED9">
              <w:rPr>
                <w:lang w:eastAsia="en-GB"/>
              </w:rPr>
              <w:t>List of exclude-listed inter-frequency neighbouring cells.</w:t>
            </w:r>
          </w:p>
        </w:tc>
      </w:tr>
      <w:tr w:rsidR="005B21EA" w:rsidRPr="00F02ED9" w14:paraId="2B6B7C0E" w14:textId="77777777" w:rsidTr="005B21EA">
        <w:trPr>
          <w:gridAfter w:val="1"/>
          <w:wAfter w:w="6" w:type="dxa"/>
          <w:cantSplit/>
        </w:trPr>
        <w:tc>
          <w:tcPr>
            <w:tcW w:w="9639" w:type="dxa"/>
          </w:tcPr>
          <w:p w14:paraId="14AB9444" w14:textId="77777777" w:rsidR="005B21EA" w:rsidRPr="00F02ED9" w:rsidRDefault="005B21EA" w:rsidP="005B21EA">
            <w:pPr>
              <w:pStyle w:val="TAL"/>
              <w:rPr>
                <w:b/>
                <w:bCs/>
                <w:i/>
                <w:noProof/>
                <w:lang w:eastAsia="en-GB"/>
              </w:rPr>
            </w:pPr>
            <w:r w:rsidRPr="00F02ED9">
              <w:rPr>
                <w:b/>
                <w:bCs/>
                <w:i/>
                <w:noProof/>
                <w:lang w:eastAsia="en-GB"/>
              </w:rPr>
              <w:t>interFreqNeighCellList</w:t>
            </w:r>
          </w:p>
          <w:p w14:paraId="1563A988" w14:textId="77777777" w:rsidR="005B21EA" w:rsidRPr="00F02ED9" w:rsidRDefault="005B21EA" w:rsidP="005B21EA">
            <w:pPr>
              <w:pStyle w:val="TAL"/>
              <w:rPr>
                <w:lang w:eastAsia="en-GB"/>
              </w:rPr>
            </w:pPr>
            <w:r w:rsidRPr="00F02ED9">
              <w:rPr>
                <w:lang w:eastAsia="en-GB"/>
              </w:rPr>
              <w:t>List of inter-frequency neighbouring cells with specific cell re-selection parameters.</w:t>
            </w:r>
            <w:r w:rsidRPr="00F02ED9">
              <w:rPr>
                <w:i/>
                <w:iCs/>
                <w:lang w:eastAsia="en-GB"/>
              </w:rPr>
              <w:t xml:space="preserve"> interFreqNeighCellList-v1610</w:t>
            </w:r>
            <w:r w:rsidRPr="00F02ED9">
              <w:rPr>
                <w:lang w:eastAsia="en-GB"/>
              </w:rPr>
              <w:t xml:space="preserve"> indicates l</w:t>
            </w:r>
            <w:r w:rsidRPr="00F02ED9">
              <w:t xml:space="preserve">ist of RSS assistance information which is used for the corresponding </w:t>
            </w:r>
            <w:r w:rsidRPr="00F02ED9">
              <w:rPr>
                <w:i/>
              </w:rPr>
              <w:t>physCellId</w:t>
            </w:r>
            <w:r w:rsidRPr="00F02ED9">
              <w:t xml:space="preserve">. </w:t>
            </w:r>
            <w:r w:rsidRPr="00F02ED9">
              <w:rPr>
                <w:lang w:eastAsia="en-GB"/>
              </w:rPr>
              <w:t xml:space="preserve">If E-UTRAN includes </w:t>
            </w:r>
            <w:r w:rsidRPr="00F02ED9">
              <w:rPr>
                <w:i/>
                <w:iCs/>
                <w:lang w:eastAsia="en-GB"/>
              </w:rPr>
              <w:t>interFreqNeighCellList-v1610</w:t>
            </w:r>
            <w:r w:rsidRPr="00F02ED9">
              <w:rPr>
                <w:lang w:eastAsia="en-GB"/>
              </w:rPr>
              <w:t xml:space="preserve"> in </w:t>
            </w:r>
            <w:r w:rsidRPr="00F02ED9">
              <w:rPr>
                <w:rFonts w:cs="Arial"/>
                <w:i/>
                <w:iCs/>
                <w:szCs w:val="18"/>
              </w:rPr>
              <w:t>interFreqCarrierFreqList-v1610 / interFreqCarrierFreqListExt-v1610</w:t>
            </w:r>
            <w:r w:rsidRPr="00F02ED9">
              <w:rPr>
                <w:lang w:eastAsia="en-GB"/>
              </w:rPr>
              <w:t xml:space="preserve">, it includes the same number of entries, and listed in the same order, as in </w:t>
            </w:r>
            <w:r w:rsidRPr="00F02ED9">
              <w:rPr>
                <w:i/>
              </w:rPr>
              <w:t>interFreqNeighCellList</w:t>
            </w:r>
            <w:r w:rsidRPr="00F02ED9">
              <w:rPr>
                <w:iCs/>
              </w:rPr>
              <w:t xml:space="preserve"> (i.e. without suffix) / </w:t>
            </w:r>
            <w:r w:rsidRPr="00F02ED9">
              <w:rPr>
                <w:i/>
              </w:rPr>
              <w:t>interFreqNeighCellList-r12.</w:t>
            </w:r>
            <w:r w:rsidRPr="00F02ED9">
              <w:rPr>
                <w:iCs/>
              </w:rPr>
              <w:t xml:space="preserve"> If </w:t>
            </w:r>
            <w:r w:rsidRPr="00F02ED9">
              <w:rPr>
                <w:i/>
                <w:iCs/>
                <w:lang w:eastAsia="en-GB"/>
              </w:rPr>
              <w:t>interFreqNeighCellList-v1610</w:t>
            </w:r>
            <w:r w:rsidRPr="00F02ED9">
              <w:rPr>
                <w:iCs/>
              </w:rPr>
              <w:t xml:space="preserve"> is absent </w:t>
            </w:r>
            <w:r w:rsidRPr="00F02ED9">
              <w:rPr>
                <w:lang w:eastAsia="en-GB"/>
              </w:rPr>
              <w:t xml:space="preserve">in </w:t>
            </w:r>
            <w:r w:rsidRPr="00F02ED9">
              <w:rPr>
                <w:rFonts w:cs="Arial"/>
                <w:i/>
                <w:iCs/>
                <w:szCs w:val="18"/>
              </w:rPr>
              <w:t>interFreqCarrierFreqList-v1610/ interFreqCarrierFreqListExt-v1610</w:t>
            </w:r>
            <w:r w:rsidRPr="00F02ED9">
              <w:rPr>
                <w:iCs/>
              </w:rPr>
              <w:t xml:space="preserve">, </w:t>
            </w:r>
            <w:r w:rsidRPr="00F02ED9">
              <w:rPr>
                <w:noProof/>
              </w:rPr>
              <w:t xml:space="preserve">measurement based on RSS is not applicable for all the neighbour cells in </w:t>
            </w:r>
            <w:r w:rsidRPr="00F02ED9">
              <w:rPr>
                <w:i/>
              </w:rPr>
              <w:t xml:space="preserve">interFreqNeighCellList </w:t>
            </w:r>
            <w:r w:rsidRPr="00F02ED9">
              <w:rPr>
                <w:iCs/>
              </w:rPr>
              <w:t xml:space="preserve">(i.e. without suffix) / </w:t>
            </w:r>
            <w:r w:rsidRPr="00F02ED9">
              <w:rPr>
                <w:i/>
              </w:rPr>
              <w:t>interFreqNeighCellList-r12</w:t>
            </w:r>
            <w:r w:rsidRPr="00F02ED9">
              <w:rPr>
                <w:noProof/>
              </w:rPr>
              <w:t>.</w:t>
            </w:r>
          </w:p>
        </w:tc>
      </w:tr>
      <w:tr w:rsidR="005B21EA" w:rsidRPr="00F02ED9" w14:paraId="136A42E6" w14:textId="77777777" w:rsidTr="005B21EA">
        <w:trPr>
          <w:gridAfter w:val="1"/>
          <w:wAfter w:w="6" w:type="dxa"/>
          <w:cantSplit/>
        </w:trPr>
        <w:tc>
          <w:tcPr>
            <w:tcW w:w="9639" w:type="dxa"/>
          </w:tcPr>
          <w:p w14:paraId="55830106" w14:textId="77777777" w:rsidR="005B21EA" w:rsidRPr="00F02ED9" w:rsidRDefault="005B21EA" w:rsidP="005B21EA">
            <w:pPr>
              <w:pStyle w:val="TAL"/>
              <w:rPr>
                <w:b/>
                <w:i/>
                <w:noProof/>
              </w:rPr>
            </w:pPr>
            <w:r w:rsidRPr="00F02ED9">
              <w:rPr>
                <w:b/>
                <w:i/>
                <w:noProof/>
                <w:lang w:eastAsia="zh-CN"/>
              </w:rPr>
              <w:t>i</w:t>
            </w:r>
            <w:r w:rsidRPr="00F02ED9">
              <w:rPr>
                <w:b/>
                <w:i/>
                <w:noProof/>
              </w:rPr>
              <w:t>nterFreq</w:t>
            </w:r>
            <w:r w:rsidRPr="00F02ED9">
              <w:rPr>
                <w:b/>
                <w:i/>
                <w:noProof/>
                <w:lang w:eastAsia="zh-CN"/>
              </w:rPr>
              <w:t>NeighHSDN-</w:t>
            </w:r>
            <w:r w:rsidRPr="00F02ED9">
              <w:rPr>
                <w:b/>
                <w:i/>
                <w:noProof/>
              </w:rPr>
              <w:t>CellList</w:t>
            </w:r>
          </w:p>
          <w:p w14:paraId="1DCB1827" w14:textId="77777777" w:rsidR="005B21EA" w:rsidRPr="00F02ED9" w:rsidRDefault="005B21EA" w:rsidP="005B21EA">
            <w:pPr>
              <w:pStyle w:val="TAL"/>
            </w:pPr>
            <w:r w:rsidRPr="00F02ED9">
              <w:t xml:space="preserve">List of inter-frequency </w:t>
            </w:r>
            <w:r w:rsidRPr="00F02ED9">
              <w:rPr>
                <w:lang w:eastAsia="zh-CN"/>
              </w:rPr>
              <w:t>neighbouring HSDN</w:t>
            </w:r>
            <w:r w:rsidRPr="00F02ED9">
              <w:t xml:space="preserve"> cells as specified in TS 36.304 [4].</w:t>
            </w:r>
          </w:p>
        </w:tc>
      </w:tr>
      <w:tr w:rsidR="005B21EA" w:rsidRPr="00F02ED9" w14:paraId="181D53DF" w14:textId="77777777" w:rsidTr="005B21EA">
        <w:trPr>
          <w:gridAfter w:val="1"/>
          <w:wAfter w:w="6" w:type="dxa"/>
          <w:cantSplit/>
        </w:trPr>
        <w:tc>
          <w:tcPr>
            <w:tcW w:w="9639" w:type="dxa"/>
          </w:tcPr>
          <w:p w14:paraId="6E9523E7" w14:textId="77777777" w:rsidR="005B21EA" w:rsidRPr="00F02ED9" w:rsidRDefault="005B21EA" w:rsidP="005B21EA">
            <w:pPr>
              <w:pStyle w:val="TAL"/>
              <w:rPr>
                <w:b/>
                <w:i/>
                <w:noProof/>
                <w:lang w:eastAsia="zh-CN"/>
              </w:rPr>
            </w:pPr>
            <w:r w:rsidRPr="00F02ED9">
              <w:rPr>
                <w:b/>
                <w:i/>
                <w:noProof/>
                <w:lang w:eastAsia="zh-CN"/>
              </w:rPr>
              <w:t>measIdleConfigSIB</w:t>
            </w:r>
          </w:p>
          <w:p w14:paraId="6A8F5784" w14:textId="77777777" w:rsidR="005B21EA" w:rsidRPr="00F02ED9" w:rsidRDefault="005B21EA" w:rsidP="005B21EA">
            <w:pPr>
              <w:pStyle w:val="TAL"/>
              <w:rPr>
                <w:b/>
                <w:i/>
                <w:noProof/>
                <w:lang w:eastAsia="zh-CN"/>
              </w:rPr>
            </w:pPr>
            <w:r w:rsidRPr="00F02ED9">
              <w:rPr>
                <w:bCs/>
                <w:noProof/>
                <w:lang w:eastAsia="en-GB"/>
              </w:rPr>
              <w:t>Indicates E-UTRA measurement configuration to be stored and used by the UE while in RRC_IDLE or RRC_INACTIVE.</w:t>
            </w:r>
          </w:p>
        </w:tc>
      </w:tr>
      <w:tr w:rsidR="005B21EA" w:rsidRPr="00F02ED9" w14:paraId="3D5F8204" w14:textId="77777777" w:rsidTr="005B21EA">
        <w:trPr>
          <w:gridAfter w:val="1"/>
          <w:wAfter w:w="6" w:type="dxa"/>
          <w:cantSplit/>
        </w:trPr>
        <w:tc>
          <w:tcPr>
            <w:tcW w:w="9639" w:type="dxa"/>
          </w:tcPr>
          <w:p w14:paraId="38276196" w14:textId="77777777" w:rsidR="005B21EA" w:rsidRPr="00F02ED9" w:rsidRDefault="005B21EA" w:rsidP="005B21EA">
            <w:pPr>
              <w:pStyle w:val="TAL"/>
              <w:rPr>
                <w:b/>
                <w:i/>
                <w:noProof/>
                <w:lang w:eastAsia="zh-CN"/>
              </w:rPr>
            </w:pPr>
            <w:r w:rsidRPr="00F02ED9">
              <w:rPr>
                <w:b/>
                <w:i/>
                <w:noProof/>
                <w:lang w:eastAsia="zh-CN"/>
              </w:rPr>
              <w:t>measIdleConfigSIB-NR</w:t>
            </w:r>
          </w:p>
          <w:p w14:paraId="59D78D95" w14:textId="77777777" w:rsidR="005B21EA" w:rsidRPr="00F02ED9" w:rsidRDefault="005B21EA" w:rsidP="005B21EA">
            <w:pPr>
              <w:pStyle w:val="TAL"/>
              <w:rPr>
                <w:b/>
                <w:i/>
                <w:noProof/>
                <w:lang w:eastAsia="zh-CN"/>
              </w:rPr>
            </w:pPr>
            <w:r w:rsidRPr="00F02ED9">
              <w:rPr>
                <w:bCs/>
                <w:noProof/>
                <w:lang w:eastAsia="en-GB"/>
              </w:rPr>
              <w:t xml:space="preserve">Indicates the NR measurement configuration to be stored and used by the UE while in RRC_IDLE or RRC_INACTIVE. </w:t>
            </w:r>
          </w:p>
        </w:tc>
      </w:tr>
      <w:tr w:rsidR="005B21EA" w:rsidRPr="00F02ED9" w14:paraId="368117A5" w14:textId="77777777" w:rsidTr="005B21EA">
        <w:trPr>
          <w:gridAfter w:val="1"/>
          <w:wAfter w:w="6" w:type="dxa"/>
          <w:cantSplit/>
        </w:trPr>
        <w:tc>
          <w:tcPr>
            <w:tcW w:w="9639" w:type="dxa"/>
          </w:tcPr>
          <w:p w14:paraId="140BBB15" w14:textId="77777777" w:rsidR="005B21EA" w:rsidRPr="00F02ED9" w:rsidRDefault="005B21EA" w:rsidP="005B21EA">
            <w:pPr>
              <w:pStyle w:val="TAL"/>
              <w:rPr>
                <w:b/>
                <w:bCs/>
                <w:i/>
                <w:lang w:eastAsia="en-GB"/>
              </w:rPr>
            </w:pPr>
            <w:r w:rsidRPr="00F02ED9">
              <w:rPr>
                <w:b/>
                <w:bCs/>
                <w:i/>
                <w:lang w:eastAsia="en-GB"/>
              </w:rPr>
              <w:t>multiBandInfoList</w:t>
            </w:r>
          </w:p>
          <w:p w14:paraId="2114D020" w14:textId="77777777" w:rsidR="005B21EA" w:rsidRPr="00F02ED9" w:rsidRDefault="005B21EA" w:rsidP="005B21EA">
            <w:pPr>
              <w:pStyle w:val="TAL"/>
              <w:rPr>
                <w:noProof/>
                <w:lang w:eastAsia="en-GB"/>
              </w:rPr>
            </w:pPr>
            <w:r w:rsidRPr="00F02ED9">
              <w:rPr>
                <w:iCs/>
                <w:noProof/>
                <w:lang w:eastAsia="en-GB"/>
              </w:rPr>
              <w:t>Indicates the list of</w:t>
            </w:r>
            <w:r w:rsidRPr="00F02ED9">
              <w:rPr>
                <w:iCs/>
                <w:lang w:eastAsia="en-GB"/>
              </w:rPr>
              <w:t xml:space="preserve"> frequency bands in addition to the band represented</w:t>
            </w:r>
            <w:r w:rsidRPr="00F02ED9">
              <w:rPr>
                <w:iCs/>
                <w:noProof/>
                <w:lang w:eastAsia="en-GB"/>
              </w:rPr>
              <w:t xml:space="preserve"> by </w:t>
            </w:r>
            <w:r w:rsidRPr="00F02ED9">
              <w:rPr>
                <w:noProof/>
                <w:lang w:eastAsia="en-GB"/>
              </w:rPr>
              <w:t>dl-CarrierFreq</w:t>
            </w:r>
            <w:r w:rsidRPr="00F02ED9">
              <w:rPr>
                <w:iCs/>
                <w:lang w:eastAsia="en-GB"/>
              </w:rPr>
              <w:t xml:space="preserve"> for which cell reselection parameters are common</w:t>
            </w:r>
            <w:r w:rsidRPr="00F02ED9" w:rsidDel="00B548AA">
              <w:rPr>
                <w:noProof/>
                <w:lang w:eastAsia="en-GB"/>
              </w:rPr>
              <w:t>.</w:t>
            </w:r>
            <w:r w:rsidRPr="00F02ED9">
              <w:rPr>
                <w:noProof/>
                <w:lang w:eastAsia="en-GB"/>
              </w:rPr>
              <w:t xml:space="preserve"> E-UTRAN indicates at most </w:t>
            </w:r>
            <w:r w:rsidRPr="00F02ED9">
              <w:rPr>
                <w:i/>
                <w:iCs/>
                <w:noProof/>
                <w:lang w:eastAsia="en-GB"/>
              </w:rPr>
              <w:t>maxMultiBands</w:t>
            </w:r>
            <w:r w:rsidRPr="00F02ED9">
              <w:rPr>
                <w:noProof/>
                <w:lang w:eastAsia="en-GB"/>
              </w:rPr>
              <w:t xml:space="preserve"> frequency bands (i.e. the total number of entries across both </w:t>
            </w:r>
            <w:r w:rsidRPr="00F02ED9">
              <w:rPr>
                <w:i/>
                <w:iCs/>
                <w:noProof/>
                <w:lang w:eastAsia="en-GB"/>
              </w:rPr>
              <w:t>multiBandInfoList</w:t>
            </w:r>
            <w:r w:rsidRPr="00F02ED9">
              <w:rPr>
                <w:noProof/>
                <w:lang w:eastAsia="en-GB"/>
              </w:rPr>
              <w:t xml:space="preserve"> and </w:t>
            </w:r>
            <w:r w:rsidRPr="00F02ED9">
              <w:rPr>
                <w:i/>
                <w:iCs/>
                <w:noProof/>
                <w:lang w:eastAsia="en-GB"/>
              </w:rPr>
              <w:t>multiBandInfoList-v9e0</w:t>
            </w:r>
            <w:r w:rsidRPr="00F02ED9">
              <w:rPr>
                <w:noProof/>
                <w:lang w:eastAsia="en-GB"/>
              </w:rPr>
              <w:t xml:space="preserve"> is below this limit).</w:t>
            </w:r>
          </w:p>
        </w:tc>
      </w:tr>
      <w:tr w:rsidR="005B21EA" w:rsidRPr="00F02ED9" w14:paraId="5CE88E39" w14:textId="77777777" w:rsidTr="005B21EA">
        <w:trPr>
          <w:gridAfter w:val="1"/>
          <w:wAfter w:w="6" w:type="dxa"/>
          <w:cantSplit/>
        </w:trPr>
        <w:tc>
          <w:tcPr>
            <w:tcW w:w="9639" w:type="dxa"/>
          </w:tcPr>
          <w:p w14:paraId="1174DB61" w14:textId="77777777" w:rsidR="005B21EA" w:rsidRPr="00F02ED9" w:rsidRDefault="005B21EA" w:rsidP="005B21EA">
            <w:pPr>
              <w:keepNext/>
              <w:keepLines/>
              <w:spacing w:after="0"/>
              <w:rPr>
                <w:rFonts w:ascii="Arial" w:hAnsi="Arial"/>
                <w:b/>
                <w:bCs/>
                <w:i/>
                <w:sz w:val="18"/>
              </w:rPr>
            </w:pPr>
            <w:r w:rsidRPr="00F02ED9">
              <w:rPr>
                <w:rFonts w:ascii="Arial" w:hAnsi="Arial"/>
                <w:b/>
                <w:bCs/>
                <w:i/>
                <w:sz w:val="18"/>
              </w:rPr>
              <w:t>multiBandInfoList-v10j0</w:t>
            </w:r>
          </w:p>
          <w:p w14:paraId="4B10C1D3" w14:textId="77777777" w:rsidR="005B21EA" w:rsidRPr="00F02ED9" w:rsidRDefault="005B21EA" w:rsidP="005B21EA">
            <w:pPr>
              <w:pStyle w:val="TAL"/>
              <w:rPr>
                <w:b/>
                <w:bCs/>
                <w:i/>
                <w:lang w:eastAsia="en-GB"/>
              </w:rPr>
            </w:pPr>
            <w:r w:rsidRPr="00F02ED9">
              <w:rPr>
                <w:iCs/>
                <w:noProof/>
                <w:lang w:eastAsia="en-GB"/>
              </w:rPr>
              <w:t xml:space="preserve">A list of </w:t>
            </w:r>
            <w:r w:rsidRPr="00F02ED9">
              <w:rPr>
                <w:i/>
                <w:iCs/>
                <w:noProof/>
              </w:rPr>
              <w:t>additionalPmax</w:t>
            </w:r>
            <w:r w:rsidRPr="00F02ED9">
              <w:rPr>
                <w:iCs/>
                <w:noProof/>
              </w:rPr>
              <w:t xml:space="preserve"> and </w:t>
            </w:r>
            <w:r w:rsidRPr="00F02ED9">
              <w:rPr>
                <w:i/>
                <w:iCs/>
                <w:noProof/>
              </w:rPr>
              <w:t>additionalSpectrumEmission</w:t>
            </w:r>
            <w:r w:rsidRPr="00F02ED9">
              <w:rPr>
                <w:iCs/>
                <w:noProof/>
                <w:lang w:eastAsia="en-GB"/>
              </w:rPr>
              <w:t xml:space="preserve"> </w:t>
            </w:r>
            <w:r w:rsidRPr="00F02ED9">
              <w:rPr>
                <w:iCs/>
                <w:noProof/>
              </w:rPr>
              <w:t xml:space="preserve">values, </w:t>
            </w:r>
            <w:r w:rsidRPr="00F02ED9">
              <w:rPr>
                <w:iCs/>
                <w:noProof/>
                <w:lang w:eastAsia="en-GB"/>
              </w:rPr>
              <w:t xml:space="preserve">as defined in </w:t>
            </w:r>
            <w:r w:rsidRPr="00F02ED9">
              <w:rPr>
                <w:iCs/>
                <w:lang w:eastAsia="en-GB"/>
              </w:rPr>
              <w:t xml:space="preserve">TS 36.101 [42], table </w:t>
            </w:r>
            <w:r w:rsidRPr="00F02ED9">
              <w:rPr>
                <w:iCs/>
              </w:rPr>
              <w:t>6.2.4-1</w:t>
            </w:r>
            <w:r w:rsidRPr="00F02ED9">
              <w:rPr>
                <w:iCs/>
                <w:lang w:eastAsia="en-GB"/>
              </w:rPr>
              <w:t>,</w:t>
            </w:r>
            <w:r w:rsidRPr="00F02ED9">
              <w:rPr>
                <w:iCs/>
              </w:rPr>
              <w:t xml:space="preserve"> for UEs neither in CE nor BL UEs, TS 36.101 [42], table 6.2.4E-1, for UEs in CE or BL UEs and TS 36.102 [113], table 6.2A.3-1, for NTN capable UE, for the frequency bands</w:t>
            </w:r>
            <w:r w:rsidRPr="00F02ED9">
              <w:rPr>
                <w:iCs/>
                <w:lang w:eastAsia="en-GB"/>
              </w:rPr>
              <w:t xml:space="preserve"> </w:t>
            </w:r>
            <w:r w:rsidRPr="00F02ED9">
              <w:rPr>
                <w:iCs/>
              </w:rPr>
              <w:t xml:space="preserve">in </w:t>
            </w:r>
            <w:r w:rsidRPr="00F02ED9">
              <w:rPr>
                <w:i/>
                <w:iCs/>
              </w:rPr>
              <w:t>multiBandInfoList</w:t>
            </w:r>
            <w:r w:rsidRPr="00F02ED9">
              <w:rPr>
                <w:iCs/>
              </w:rPr>
              <w:t xml:space="preserve"> (i.e. without suffix) and </w:t>
            </w:r>
            <w:r w:rsidRPr="00F02ED9">
              <w:rPr>
                <w:i/>
                <w:iCs/>
              </w:rPr>
              <w:t>multiBandInfoList-v9e0</w:t>
            </w:r>
            <w:r w:rsidRPr="00F02ED9">
              <w:rPr>
                <w:iCs/>
                <w:lang w:eastAsia="en-GB"/>
              </w:rPr>
              <w:t xml:space="preserve">. </w:t>
            </w:r>
            <w:r w:rsidRPr="00F02ED9">
              <w:rPr>
                <w:iCs/>
              </w:rPr>
              <w:t xml:space="preserve">If E-UTRAN includes </w:t>
            </w:r>
            <w:r w:rsidRPr="00F02ED9">
              <w:rPr>
                <w:i/>
                <w:iCs/>
              </w:rPr>
              <w:t>multiBandInfoList-v10j0</w:t>
            </w:r>
            <w:r w:rsidRPr="00F02ED9">
              <w:rPr>
                <w:iCs/>
              </w:rPr>
              <w:t xml:space="preserve">, it includes the same number of entries, and listed in the same order, as in </w:t>
            </w:r>
            <w:r w:rsidRPr="00F02ED9">
              <w:rPr>
                <w:i/>
                <w:iCs/>
              </w:rPr>
              <w:t>multiBandInfoList</w:t>
            </w:r>
            <w:r w:rsidRPr="00F02ED9">
              <w:rPr>
                <w:iCs/>
              </w:rPr>
              <w:t xml:space="preserve"> (i.e. without suffix). If E-UTRAN includes </w:t>
            </w:r>
            <w:r w:rsidRPr="00F02ED9">
              <w:rPr>
                <w:i/>
                <w:iCs/>
              </w:rPr>
              <w:t>multiBandInfoList-v10l0</w:t>
            </w:r>
            <w:r w:rsidRPr="00F02ED9">
              <w:rPr>
                <w:iCs/>
              </w:rPr>
              <w:t xml:space="preserve"> it includes the same number of entries, and listed in the same order, as in </w:t>
            </w:r>
            <w:r w:rsidRPr="00F02ED9">
              <w:rPr>
                <w:i/>
                <w:iCs/>
              </w:rPr>
              <w:t>multiBandInfoList-v10j0.</w:t>
            </w:r>
          </w:p>
        </w:tc>
      </w:tr>
      <w:tr w:rsidR="005B21EA" w:rsidRPr="00F02ED9" w14:paraId="3A723365" w14:textId="77777777" w:rsidTr="005B21EA">
        <w:trPr>
          <w:gridAfter w:val="1"/>
          <w:wAfter w:w="6" w:type="dxa"/>
          <w:cantSplit/>
        </w:trPr>
        <w:tc>
          <w:tcPr>
            <w:tcW w:w="9639" w:type="dxa"/>
          </w:tcPr>
          <w:p w14:paraId="60A500FD" w14:textId="77777777" w:rsidR="005B21EA" w:rsidRPr="00F02ED9" w:rsidRDefault="005B21EA" w:rsidP="005B21EA">
            <w:pPr>
              <w:pStyle w:val="TAL"/>
              <w:rPr>
                <w:b/>
                <w:bCs/>
                <w:i/>
                <w:noProof/>
                <w:lang w:eastAsia="en-GB"/>
              </w:rPr>
            </w:pPr>
            <w:r w:rsidRPr="00F02ED9">
              <w:rPr>
                <w:b/>
                <w:bCs/>
                <w:i/>
                <w:noProof/>
                <w:lang w:eastAsia="en-GB"/>
              </w:rPr>
              <w:lastRenderedPageBreak/>
              <w:t>p-Max</w:t>
            </w:r>
          </w:p>
          <w:p w14:paraId="3523D369" w14:textId="77777777" w:rsidR="005B21EA" w:rsidRPr="00F02ED9" w:rsidRDefault="005B21EA" w:rsidP="005B21EA">
            <w:pPr>
              <w:pStyle w:val="TAL"/>
              <w:rPr>
                <w:lang w:eastAsia="en-GB"/>
              </w:rPr>
            </w:pPr>
            <w:r w:rsidRPr="00F02ED9">
              <w:rPr>
                <w:iCs/>
                <w:lang w:eastAsia="en-GB"/>
              </w:rPr>
              <w:t xml:space="preserve">Value applicable for the </w:t>
            </w:r>
            <w:r w:rsidRPr="00F02ED9">
              <w:rPr>
                <w:lang w:eastAsia="en-GB"/>
              </w:rPr>
              <w:t>neighbouring E-UTRA cells on this carrier frequency. If absent the UE applies</w:t>
            </w:r>
            <w:r w:rsidRPr="00F02ED9">
              <w:t xml:space="preserve"> </w:t>
            </w:r>
            <w:r w:rsidRPr="00F02ED9">
              <w:rPr>
                <w:lang w:eastAsia="en-GB"/>
              </w:rPr>
              <w:t>the maximum power according to its capability as specified in TS 36.101 [42], clause 6.2.2.</w:t>
            </w:r>
            <w:r w:rsidRPr="00F02ED9">
              <w:rPr>
                <w:szCs w:val="22"/>
                <w:lang w:eastAsia="en-GB"/>
              </w:rPr>
              <w:t xml:space="preserve"> This field is ignored by IAB-MT</w:t>
            </w:r>
            <w:r w:rsidRPr="00F02ED9">
              <w:rPr>
                <w:szCs w:val="22"/>
                <w:lang w:eastAsia="sv-SE"/>
              </w:rPr>
              <w:t>.</w:t>
            </w:r>
            <w:r w:rsidRPr="00F02ED9">
              <w:rPr>
                <w:szCs w:val="22"/>
                <w:lang w:eastAsia="en-GB"/>
              </w:rPr>
              <w:t xml:space="preserve"> The IAB-MT applies output power and emissions requirements, as specified in TS 38.174 [107]</w:t>
            </w:r>
            <w:r w:rsidRPr="00F02ED9">
              <w:rPr>
                <w:szCs w:val="22"/>
                <w:lang w:eastAsia="sv-SE"/>
              </w:rPr>
              <w:t>.</w:t>
            </w:r>
          </w:p>
        </w:tc>
      </w:tr>
      <w:tr w:rsidR="005B21EA" w:rsidRPr="00F02ED9" w14:paraId="27993292" w14:textId="77777777" w:rsidTr="005B21EA">
        <w:trPr>
          <w:gridAfter w:val="1"/>
          <w:wAfter w:w="6" w:type="dxa"/>
          <w:cantSplit/>
        </w:trPr>
        <w:tc>
          <w:tcPr>
            <w:tcW w:w="9639" w:type="dxa"/>
          </w:tcPr>
          <w:p w14:paraId="4A2A71C6" w14:textId="77777777" w:rsidR="005B21EA" w:rsidRPr="00F02ED9" w:rsidRDefault="005B21EA" w:rsidP="005B21EA">
            <w:pPr>
              <w:pStyle w:val="TAL"/>
              <w:rPr>
                <w:b/>
                <w:bCs/>
                <w:i/>
                <w:noProof/>
                <w:lang w:eastAsia="en-GB"/>
              </w:rPr>
            </w:pPr>
            <w:r w:rsidRPr="00F02ED9">
              <w:rPr>
                <w:b/>
                <w:bCs/>
                <w:i/>
                <w:noProof/>
                <w:lang w:eastAsia="en-GB"/>
              </w:rPr>
              <w:t>q-OffsetCell</w:t>
            </w:r>
          </w:p>
          <w:p w14:paraId="595B88BA" w14:textId="77777777" w:rsidR="005B21EA" w:rsidRPr="00F02ED9" w:rsidRDefault="005B21EA" w:rsidP="005B21EA">
            <w:pPr>
              <w:pStyle w:val="TAL"/>
              <w:rPr>
                <w:lang w:eastAsia="en-GB"/>
              </w:rPr>
            </w:pPr>
            <w:r w:rsidRPr="00F02ED9">
              <w:rPr>
                <w:lang w:eastAsia="en-GB"/>
              </w:rPr>
              <w:t>Parameter "</w:t>
            </w:r>
            <w:r w:rsidRPr="00F02ED9">
              <w:rPr>
                <w:bCs/>
                <w:lang w:eastAsia="en-GB"/>
              </w:rPr>
              <w:t>Qoffset</w:t>
            </w:r>
            <w:r w:rsidRPr="00F02ED9">
              <w:rPr>
                <w:bCs/>
                <w:vertAlign w:val="subscript"/>
                <w:lang w:eastAsia="en-GB"/>
              </w:rPr>
              <w:t>s,n</w:t>
            </w:r>
            <w:r w:rsidRPr="00F02ED9">
              <w:rPr>
                <w:lang w:eastAsia="en-GB"/>
              </w:rPr>
              <w:t>" in TS 36.304 [4].</w:t>
            </w:r>
          </w:p>
        </w:tc>
      </w:tr>
      <w:tr w:rsidR="005B21EA" w:rsidRPr="00F02ED9" w14:paraId="2713A916" w14:textId="77777777" w:rsidTr="005B21EA">
        <w:trPr>
          <w:gridAfter w:val="1"/>
          <w:wAfter w:w="6" w:type="dxa"/>
          <w:cantSplit/>
        </w:trPr>
        <w:tc>
          <w:tcPr>
            <w:tcW w:w="9639" w:type="dxa"/>
          </w:tcPr>
          <w:p w14:paraId="3B35CD34" w14:textId="77777777" w:rsidR="005B21EA" w:rsidRPr="00F02ED9" w:rsidRDefault="005B21EA" w:rsidP="005B21EA">
            <w:pPr>
              <w:pStyle w:val="TAL"/>
              <w:rPr>
                <w:b/>
                <w:bCs/>
                <w:i/>
                <w:noProof/>
                <w:lang w:eastAsia="en-GB"/>
              </w:rPr>
            </w:pPr>
            <w:r w:rsidRPr="00F02ED9">
              <w:rPr>
                <w:b/>
                <w:bCs/>
                <w:i/>
                <w:noProof/>
                <w:lang w:eastAsia="en-GB"/>
              </w:rPr>
              <w:t>q-OffsetFreq</w:t>
            </w:r>
          </w:p>
          <w:p w14:paraId="1A0E0648" w14:textId="77777777" w:rsidR="005B21EA" w:rsidRPr="00F02ED9" w:rsidRDefault="005B21EA" w:rsidP="005B21EA">
            <w:pPr>
              <w:pStyle w:val="TAL"/>
              <w:rPr>
                <w:noProof/>
                <w:lang w:eastAsia="en-GB"/>
              </w:rPr>
            </w:pPr>
            <w:r w:rsidRPr="00F02ED9">
              <w:rPr>
                <w:lang w:eastAsia="en-GB"/>
              </w:rPr>
              <w:t>Parameter "</w:t>
            </w:r>
            <w:r w:rsidRPr="00F02ED9">
              <w:rPr>
                <w:bCs/>
                <w:lang w:eastAsia="en-GB"/>
              </w:rPr>
              <w:t>Qoffset</w:t>
            </w:r>
            <w:r w:rsidRPr="00F02ED9">
              <w:rPr>
                <w:bCs/>
                <w:vertAlign w:val="subscript"/>
                <w:lang w:eastAsia="en-GB"/>
              </w:rPr>
              <w:t>frequency</w:t>
            </w:r>
            <w:r w:rsidRPr="00F02ED9">
              <w:rPr>
                <w:lang w:eastAsia="en-GB"/>
              </w:rPr>
              <w:t>" in TS 36.304 [4].</w:t>
            </w:r>
          </w:p>
        </w:tc>
      </w:tr>
      <w:tr w:rsidR="005B21EA" w:rsidRPr="00F02ED9" w14:paraId="16097EDF" w14:textId="77777777" w:rsidTr="005B21EA">
        <w:trPr>
          <w:gridAfter w:val="1"/>
          <w:wAfter w:w="6" w:type="dxa"/>
          <w:cantSplit/>
        </w:trPr>
        <w:tc>
          <w:tcPr>
            <w:tcW w:w="9639" w:type="dxa"/>
          </w:tcPr>
          <w:p w14:paraId="384A7BEC" w14:textId="77777777" w:rsidR="005B21EA" w:rsidRPr="00F02ED9" w:rsidRDefault="005B21EA" w:rsidP="005B21EA">
            <w:pPr>
              <w:pStyle w:val="TAL"/>
              <w:rPr>
                <w:b/>
                <w:bCs/>
                <w:i/>
                <w:noProof/>
                <w:lang w:eastAsia="en-GB"/>
              </w:rPr>
            </w:pPr>
            <w:r w:rsidRPr="00F02ED9">
              <w:rPr>
                <w:b/>
                <w:bCs/>
                <w:i/>
                <w:noProof/>
                <w:lang w:eastAsia="en-GB"/>
              </w:rPr>
              <w:t>q-QualMin</w:t>
            </w:r>
          </w:p>
          <w:p w14:paraId="1C80D8CA" w14:textId="77777777" w:rsidR="005B21EA" w:rsidRPr="00F02ED9" w:rsidRDefault="005B21EA" w:rsidP="005B21EA">
            <w:pPr>
              <w:pStyle w:val="TAL"/>
              <w:rPr>
                <w:b/>
                <w:bCs/>
                <w:i/>
                <w:noProof/>
                <w:lang w:eastAsia="en-GB"/>
              </w:rPr>
            </w:pPr>
            <w:r w:rsidRPr="00F02ED9">
              <w:rPr>
                <w:lang w:eastAsia="en-GB"/>
              </w:rPr>
              <w:t>Parameter "</w:t>
            </w:r>
            <w:r w:rsidRPr="00F02ED9">
              <w:rPr>
                <w:bCs/>
                <w:lang w:eastAsia="en-GB"/>
              </w:rPr>
              <w:t>Q</w:t>
            </w:r>
            <w:r w:rsidRPr="00F02ED9">
              <w:rPr>
                <w:bCs/>
                <w:vertAlign w:val="subscript"/>
                <w:lang w:eastAsia="en-GB"/>
              </w:rPr>
              <w:t>qualmin</w:t>
            </w:r>
            <w:r w:rsidRPr="00F02ED9">
              <w:rPr>
                <w:lang w:eastAsia="en-GB"/>
              </w:rPr>
              <w:t>" in TS 36.304 [4]. If the field is not present, the UE applies the (default) value of negative infinity for Q</w:t>
            </w:r>
            <w:r w:rsidRPr="00F02ED9">
              <w:rPr>
                <w:vertAlign w:val="subscript"/>
                <w:lang w:eastAsia="en-GB"/>
              </w:rPr>
              <w:t>qualmin</w:t>
            </w:r>
            <w:r w:rsidRPr="00F02ED9">
              <w:rPr>
                <w:lang w:eastAsia="en-GB"/>
              </w:rPr>
              <w:t>. NOTE 1.</w:t>
            </w:r>
          </w:p>
        </w:tc>
      </w:tr>
      <w:tr w:rsidR="005B21EA" w:rsidRPr="00F02ED9" w14:paraId="629AE5D0" w14:textId="77777777" w:rsidTr="005B21EA">
        <w:trPr>
          <w:gridAfter w:val="1"/>
          <w:wAfter w:w="6" w:type="dxa"/>
          <w:cantSplit/>
        </w:trPr>
        <w:tc>
          <w:tcPr>
            <w:tcW w:w="9639" w:type="dxa"/>
          </w:tcPr>
          <w:p w14:paraId="0555016A" w14:textId="77777777" w:rsidR="005B21EA" w:rsidRPr="00F02ED9" w:rsidRDefault="005B21EA" w:rsidP="005B21EA">
            <w:pPr>
              <w:pStyle w:val="TAL"/>
              <w:rPr>
                <w:b/>
                <w:bCs/>
                <w:i/>
                <w:noProof/>
                <w:lang w:eastAsia="zh-CN"/>
              </w:rPr>
            </w:pPr>
            <w:r w:rsidRPr="00F02ED9">
              <w:rPr>
                <w:b/>
                <w:bCs/>
                <w:i/>
                <w:noProof/>
                <w:lang w:eastAsia="en-GB"/>
              </w:rPr>
              <w:t>q-QualMin</w:t>
            </w:r>
            <w:r w:rsidRPr="00F02ED9">
              <w:rPr>
                <w:b/>
                <w:bCs/>
                <w:i/>
                <w:noProof/>
                <w:lang w:eastAsia="zh-CN"/>
              </w:rPr>
              <w:t>RSRQ-OnAllSymbols</w:t>
            </w:r>
          </w:p>
          <w:p w14:paraId="2923EF2A"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and supported by the UE</w:t>
            </w:r>
            <w:r w:rsidRPr="00F02ED9">
              <w:rPr>
                <w:lang w:eastAsia="en-GB"/>
              </w:rPr>
              <w:t xml:space="preserve">, the UE shall, when performing RSRQ measurements, </w:t>
            </w:r>
            <w:r w:rsidRPr="00F02ED9">
              <w:rPr>
                <w:lang w:eastAsia="zh-CN"/>
              </w:rPr>
              <w:t xml:space="preserve">perform RSRQ measurement on all OFDM symbols </w:t>
            </w:r>
            <w:r w:rsidRPr="00F02ED9">
              <w:rPr>
                <w:lang w:eastAsia="en-GB"/>
              </w:rPr>
              <w:t>in accordance with TS 36.</w:t>
            </w:r>
            <w:r w:rsidRPr="00F02ED9">
              <w:rPr>
                <w:lang w:eastAsia="zh-CN"/>
              </w:rPr>
              <w:t>214</w:t>
            </w:r>
            <w:r w:rsidRPr="00F02ED9">
              <w:rPr>
                <w:lang w:eastAsia="en-GB"/>
              </w:rPr>
              <w:t xml:space="preserve"> [</w:t>
            </w:r>
            <w:r w:rsidRPr="00F02ED9">
              <w:rPr>
                <w:lang w:eastAsia="zh-CN"/>
              </w:rPr>
              <w:t>48</w:t>
            </w:r>
            <w:r w:rsidRPr="00F02ED9">
              <w:rPr>
                <w:lang w:eastAsia="en-GB"/>
              </w:rPr>
              <w:t>]. NOTE 1.</w:t>
            </w:r>
          </w:p>
        </w:tc>
      </w:tr>
      <w:tr w:rsidR="005B21EA" w:rsidRPr="00F02ED9" w14:paraId="58E62AB0" w14:textId="77777777" w:rsidTr="005B21EA">
        <w:trPr>
          <w:gridAfter w:val="1"/>
          <w:wAfter w:w="6" w:type="dxa"/>
          <w:cantSplit/>
        </w:trPr>
        <w:tc>
          <w:tcPr>
            <w:tcW w:w="9639" w:type="dxa"/>
          </w:tcPr>
          <w:p w14:paraId="6B6F484F" w14:textId="77777777" w:rsidR="005B21EA" w:rsidRPr="00F02ED9" w:rsidRDefault="005B21EA" w:rsidP="005B21EA">
            <w:pPr>
              <w:keepNext/>
              <w:keepLines/>
              <w:spacing w:after="0"/>
              <w:rPr>
                <w:rFonts w:ascii="Arial" w:hAnsi="Arial" w:cs="Arial"/>
                <w:b/>
                <w:bCs/>
                <w:i/>
                <w:noProof/>
                <w:sz w:val="18"/>
                <w:szCs w:val="18"/>
              </w:rPr>
            </w:pPr>
            <w:r w:rsidRPr="00F02ED9">
              <w:rPr>
                <w:rFonts w:ascii="Arial" w:hAnsi="Arial" w:cs="Arial"/>
                <w:b/>
                <w:bCs/>
                <w:i/>
                <w:noProof/>
                <w:sz w:val="18"/>
                <w:szCs w:val="18"/>
              </w:rPr>
              <w:t>q-QualMinWB</w:t>
            </w:r>
          </w:p>
          <w:p w14:paraId="2735E02F" w14:textId="77777777" w:rsidR="005B21EA" w:rsidRPr="00F02ED9" w:rsidRDefault="005B21EA" w:rsidP="005B21EA">
            <w:pPr>
              <w:pStyle w:val="TAL"/>
              <w:rPr>
                <w:b/>
                <w:bCs/>
                <w:i/>
                <w:noProof/>
                <w:lang w:eastAsia="en-GB"/>
              </w:rPr>
            </w:pPr>
            <w:r w:rsidRPr="00F02ED9">
              <w:rPr>
                <w:lang w:eastAsia="en-GB"/>
              </w:rPr>
              <w:t>If this field is present</w:t>
            </w:r>
            <w:r w:rsidRPr="00F02ED9">
              <w:rPr>
                <w:lang w:eastAsia="zh-CN"/>
              </w:rPr>
              <w:t xml:space="preserve"> </w:t>
            </w:r>
            <w:r w:rsidRPr="00F02ED9">
              <w:rPr>
                <w:lang w:eastAsia="en-GB"/>
              </w:rPr>
              <w:t xml:space="preserve">and </w:t>
            </w:r>
            <w:r w:rsidRPr="00F02ED9">
              <w:rPr>
                <w:rFonts w:cs="Arial"/>
                <w:szCs w:val="18"/>
                <w:lang w:eastAsia="en-GB"/>
              </w:rPr>
              <w:t>supported by the UE</w:t>
            </w:r>
            <w:r w:rsidRPr="00F02ED9">
              <w:rPr>
                <w:lang w:eastAsia="en-GB"/>
              </w:rPr>
              <w:t>, the UE shall, when performing RSRQ measurements, use a wider bandwidth in accordance with TS 36.133 [16].</w:t>
            </w:r>
            <w:r w:rsidRPr="00F02ED9">
              <w:rPr>
                <w:rFonts w:cs="Arial"/>
                <w:szCs w:val="18"/>
                <w:lang w:eastAsia="en-GB"/>
              </w:rPr>
              <w:t xml:space="preserve"> NOTE 1.</w:t>
            </w:r>
          </w:p>
        </w:tc>
      </w:tr>
      <w:tr w:rsidR="005B21EA" w:rsidRPr="00F02ED9" w14:paraId="3B0BBD34" w14:textId="77777777" w:rsidTr="005B21EA">
        <w:trPr>
          <w:gridAfter w:val="1"/>
          <w:wAfter w:w="6" w:type="dxa"/>
          <w:cantSplit/>
        </w:trPr>
        <w:tc>
          <w:tcPr>
            <w:tcW w:w="9639" w:type="dxa"/>
          </w:tcPr>
          <w:p w14:paraId="110083F2" w14:textId="77777777" w:rsidR="005B21EA" w:rsidRPr="00F02ED9" w:rsidRDefault="005B21EA" w:rsidP="005B21EA">
            <w:pPr>
              <w:pStyle w:val="TAL"/>
              <w:rPr>
                <w:b/>
                <w:i/>
                <w:lang w:eastAsia="en-GB"/>
              </w:rPr>
            </w:pPr>
            <w:r w:rsidRPr="00F02ED9">
              <w:rPr>
                <w:b/>
                <w:i/>
                <w:lang w:eastAsia="en-GB"/>
              </w:rPr>
              <w:t>redistributionFactorFreq</w:t>
            </w:r>
          </w:p>
          <w:p w14:paraId="5BD2A4DE" w14:textId="77777777" w:rsidR="005B21EA" w:rsidRPr="00F02ED9" w:rsidRDefault="005B21EA" w:rsidP="005B21EA">
            <w:pPr>
              <w:pStyle w:val="TAL"/>
              <w:rPr>
                <w:b/>
                <w:i/>
                <w:lang w:eastAsia="en-GB"/>
              </w:rPr>
            </w:pPr>
            <w:r w:rsidRPr="00F02ED9">
              <w:rPr>
                <w:lang w:eastAsia="en-GB"/>
              </w:rPr>
              <w:t xml:space="preserve">Parameter </w:t>
            </w:r>
            <w:r w:rsidRPr="00F02ED9">
              <w:rPr>
                <w:i/>
                <w:lang w:eastAsia="en-GB"/>
              </w:rPr>
              <w:t>redistributionFactorFreq</w:t>
            </w:r>
            <w:r w:rsidRPr="00F02ED9">
              <w:rPr>
                <w:lang w:eastAsia="en-GB"/>
              </w:rPr>
              <w:t xml:space="preserve"> in TS 36.304 [4].</w:t>
            </w:r>
          </w:p>
        </w:tc>
      </w:tr>
      <w:tr w:rsidR="005B21EA" w:rsidRPr="00F02ED9" w14:paraId="71812D09" w14:textId="77777777" w:rsidTr="005B21EA">
        <w:trPr>
          <w:gridAfter w:val="1"/>
          <w:wAfter w:w="6" w:type="dxa"/>
          <w:cantSplit/>
        </w:trPr>
        <w:tc>
          <w:tcPr>
            <w:tcW w:w="9639" w:type="dxa"/>
          </w:tcPr>
          <w:p w14:paraId="4C664497" w14:textId="77777777" w:rsidR="005B21EA" w:rsidRPr="00F02ED9" w:rsidRDefault="005B21EA" w:rsidP="005B21EA">
            <w:pPr>
              <w:pStyle w:val="TAL"/>
              <w:rPr>
                <w:b/>
                <w:i/>
                <w:lang w:eastAsia="en-GB"/>
              </w:rPr>
            </w:pPr>
            <w:r w:rsidRPr="00F02ED9">
              <w:rPr>
                <w:b/>
                <w:i/>
                <w:lang w:eastAsia="en-GB"/>
              </w:rPr>
              <w:t>redistributionFactorCell</w:t>
            </w:r>
          </w:p>
          <w:p w14:paraId="0A622063" w14:textId="77777777" w:rsidR="005B21EA" w:rsidRPr="00F02ED9" w:rsidRDefault="005B21EA" w:rsidP="005B21EA">
            <w:pPr>
              <w:pStyle w:val="TAL"/>
              <w:rPr>
                <w:lang w:eastAsia="zh-CN"/>
              </w:rPr>
            </w:pPr>
            <w:r w:rsidRPr="00F02ED9">
              <w:rPr>
                <w:lang w:eastAsia="en-GB"/>
              </w:rPr>
              <w:t xml:space="preserve">Parameter </w:t>
            </w:r>
            <w:r w:rsidRPr="00F02ED9">
              <w:rPr>
                <w:i/>
                <w:lang w:eastAsia="en-GB"/>
              </w:rPr>
              <w:t xml:space="preserve">redistributionFactorCell </w:t>
            </w:r>
            <w:r w:rsidRPr="00F02ED9">
              <w:rPr>
                <w:lang w:eastAsia="en-GB"/>
              </w:rPr>
              <w:t>in TS 36.304</w:t>
            </w:r>
            <w:r w:rsidRPr="00F02ED9">
              <w:rPr>
                <w:bCs/>
                <w:noProof/>
                <w:lang w:eastAsia="zh-CN"/>
              </w:rPr>
              <w:t xml:space="preserve"> </w:t>
            </w:r>
            <w:r w:rsidRPr="00F02ED9">
              <w:rPr>
                <w:lang w:eastAsia="en-GB"/>
              </w:rPr>
              <w:t>[4].</w:t>
            </w:r>
          </w:p>
        </w:tc>
      </w:tr>
      <w:tr w:rsidR="005B21EA" w:rsidRPr="00F02ED9" w14:paraId="088B1C49" w14:textId="77777777" w:rsidTr="005B21EA">
        <w:trPr>
          <w:gridAfter w:val="1"/>
          <w:wAfter w:w="6" w:type="dxa"/>
          <w:cantSplit/>
        </w:trPr>
        <w:tc>
          <w:tcPr>
            <w:tcW w:w="9639" w:type="dxa"/>
          </w:tcPr>
          <w:p w14:paraId="03A99F85" w14:textId="77777777" w:rsidR="005B21EA" w:rsidRPr="00F02ED9" w:rsidRDefault="005B21EA" w:rsidP="005B21EA">
            <w:pPr>
              <w:pStyle w:val="TAL"/>
              <w:rPr>
                <w:b/>
                <w:bCs/>
                <w:i/>
                <w:noProof/>
                <w:kern w:val="2"/>
                <w:lang w:eastAsia="en-GB"/>
              </w:rPr>
            </w:pPr>
            <w:r w:rsidRPr="00F02ED9">
              <w:rPr>
                <w:b/>
                <w:bCs/>
                <w:i/>
                <w:noProof/>
                <w:kern w:val="2"/>
                <w:lang w:eastAsia="en-GB"/>
              </w:rPr>
              <w:t>reducedMeasPerformance</w:t>
            </w:r>
          </w:p>
          <w:p w14:paraId="1D595E80" w14:textId="77777777" w:rsidR="005B21EA" w:rsidRPr="00F02ED9" w:rsidRDefault="005B21EA" w:rsidP="005B21EA">
            <w:pPr>
              <w:pStyle w:val="TAL"/>
              <w:rPr>
                <w:b/>
                <w:bCs/>
                <w:i/>
                <w:noProof/>
                <w:lang w:eastAsia="en-GB"/>
              </w:rPr>
            </w:pPr>
            <w:r w:rsidRPr="00F02ED9">
              <w:rPr>
                <w:bCs/>
                <w:iCs/>
                <w:lang w:eastAsia="en-GB"/>
              </w:rPr>
              <w:t xml:space="preserve">Value </w:t>
            </w:r>
            <w:r w:rsidRPr="00F02ED9">
              <w:rPr>
                <w:i/>
                <w:lang w:eastAsia="en-GB"/>
              </w:rPr>
              <w:t>TRUE</w:t>
            </w:r>
            <w:r w:rsidRPr="00F02ED9">
              <w:rPr>
                <w:bCs/>
                <w:iCs/>
                <w:lang w:eastAsia="en-GB"/>
              </w:rPr>
              <w:t xml:space="preserve"> indicates that the neighbouring inter-</w:t>
            </w:r>
            <w:r w:rsidRPr="00F02ED9">
              <w:rPr>
                <w:lang w:eastAsia="en-GB"/>
              </w:rPr>
              <w:t xml:space="preserve">frequency is configured for reduced measurement performance, see TS 36.133 [16]. If the field is not included, </w:t>
            </w:r>
            <w:r w:rsidRPr="00F02ED9">
              <w:rPr>
                <w:bCs/>
                <w:iCs/>
                <w:lang w:eastAsia="en-GB"/>
              </w:rPr>
              <w:t>the neighbouring inter-</w:t>
            </w:r>
            <w:r w:rsidRPr="00F02ED9">
              <w:rPr>
                <w:lang w:eastAsia="en-GB"/>
              </w:rPr>
              <w:t xml:space="preserve">frequency is configured for normal measurement performance, see TS 36.133 [16]. </w:t>
            </w:r>
          </w:p>
        </w:tc>
      </w:tr>
      <w:tr w:rsidR="005B21EA" w:rsidRPr="00F02ED9" w14:paraId="67F69A6E" w14:textId="77777777" w:rsidTr="005B21EA">
        <w:trPr>
          <w:gridAfter w:val="1"/>
          <w:wAfter w:w="6" w:type="dxa"/>
          <w:cantSplit/>
        </w:trPr>
        <w:tc>
          <w:tcPr>
            <w:tcW w:w="9639" w:type="dxa"/>
          </w:tcPr>
          <w:p w14:paraId="5BC8D072" w14:textId="77777777" w:rsidR="005B21EA" w:rsidRPr="00F02ED9" w:rsidRDefault="005B21EA" w:rsidP="005B21EA">
            <w:pPr>
              <w:pStyle w:val="TAL"/>
              <w:rPr>
                <w:b/>
                <w:bCs/>
                <w:i/>
                <w:noProof/>
                <w:lang w:eastAsia="en-GB"/>
              </w:rPr>
            </w:pPr>
            <w:r w:rsidRPr="00F02ED9">
              <w:rPr>
                <w:b/>
                <w:bCs/>
                <w:i/>
                <w:noProof/>
                <w:lang w:eastAsia="en-GB"/>
              </w:rPr>
              <w:t>rss-ConfigCarrierInfo</w:t>
            </w:r>
          </w:p>
          <w:p w14:paraId="41F17A88" w14:textId="77777777" w:rsidR="005B21EA" w:rsidRPr="00F02ED9" w:rsidRDefault="005B21EA" w:rsidP="005B21EA">
            <w:pPr>
              <w:pStyle w:val="TAL"/>
              <w:rPr>
                <w:b/>
                <w:bCs/>
                <w:i/>
                <w:noProof/>
                <w:kern w:val="2"/>
                <w:lang w:eastAsia="en-GB"/>
              </w:rPr>
            </w:pPr>
            <w:r w:rsidRPr="00F02ED9">
              <w:rPr>
                <w:noProof/>
              </w:rPr>
              <w:t xml:space="preserve">RSS configuration for this carrier frequency. </w:t>
            </w:r>
            <w:r w:rsidRPr="00F02ED9">
              <w:rPr>
                <w:bCs/>
                <w:noProof/>
                <w:lang w:eastAsia="en-GB"/>
              </w:rPr>
              <w:t xml:space="preserve">If absent and </w:t>
            </w:r>
            <w:r w:rsidRPr="00F02ED9">
              <w:rPr>
                <w:i/>
              </w:rPr>
              <w:t>rss-MeasConfig</w:t>
            </w:r>
            <w:r w:rsidRPr="00F02ED9">
              <w:t xml:space="preserve"> is included in </w:t>
            </w:r>
            <w:r w:rsidRPr="00F02ED9">
              <w:rPr>
                <w:i/>
              </w:rPr>
              <w:t>SIB2</w:t>
            </w:r>
            <w:r w:rsidRPr="00F02ED9">
              <w:rPr>
                <w:bCs/>
                <w:noProof/>
                <w:lang w:eastAsia="en-GB"/>
              </w:rPr>
              <w:t>,</w:t>
            </w:r>
            <w:r w:rsidRPr="00F02ED9">
              <w:t xml:space="preserve"> </w:t>
            </w:r>
            <w:r w:rsidRPr="00F02ED9">
              <w:rPr>
                <w:bCs/>
                <w:noProof/>
                <w:lang w:eastAsia="en-GB"/>
              </w:rPr>
              <w:t>RSS is collocated (time and frequency domain) in all cells on this carrier.</w:t>
            </w:r>
          </w:p>
        </w:tc>
      </w:tr>
      <w:tr w:rsidR="005B21EA" w:rsidRPr="00F02ED9" w14:paraId="1FBB5998" w14:textId="77777777" w:rsidTr="005B21EA">
        <w:trPr>
          <w:gridAfter w:val="1"/>
          <w:wAfter w:w="6" w:type="dxa"/>
          <w:cantSplit/>
        </w:trPr>
        <w:tc>
          <w:tcPr>
            <w:tcW w:w="9639" w:type="dxa"/>
          </w:tcPr>
          <w:p w14:paraId="7A8F64CB" w14:textId="77777777" w:rsidR="005B21EA" w:rsidRPr="00F02ED9" w:rsidRDefault="005B21EA" w:rsidP="005B21EA">
            <w:pPr>
              <w:pStyle w:val="TAL"/>
              <w:rPr>
                <w:b/>
                <w:bCs/>
                <w:i/>
                <w:iCs/>
                <w:lang w:eastAsia="en-GB"/>
              </w:rPr>
            </w:pPr>
            <w:r w:rsidRPr="00F02ED9">
              <w:rPr>
                <w:b/>
                <w:bCs/>
                <w:i/>
                <w:iCs/>
                <w:lang w:eastAsia="en-GB"/>
              </w:rPr>
              <w:t>satelliteAssistanceInfoList</w:t>
            </w:r>
          </w:p>
          <w:p w14:paraId="6A1AC318" w14:textId="77777777" w:rsidR="005B21EA" w:rsidRPr="00F02ED9" w:rsidRDefault="005B21EA" w:rsidP="005B21EA">
            <w:pPr>
              <w:pStyle w:val="TAL"/>
              <w:rPr>
                <w:b/>
                <w:bCs/>
                <w:i/>
                <w:noProof/>
                <w:lang w:eastAsia="en-GB"/>
              </w:rPr>
            </w:pPr>
            <w:r w:rsidRPr="00F02ED9">
              <w:t xml:space="preserve">List of satellite ID(s), used to associate with the satellite assistance information in </w:t>
            </w:r>
            <w:r w:rsidRPr="00F02ED9">
              <w:rPr>
                <w:i/>
                <w:iCs/>
              </w:rPr>
              <w:t>SystemInformationBlockType31</w:t>
            </w:r>
            <w:r w:rsidRPr="00F02ED9">
              <w:t xml:space="preserve"> and </w:t>
            </w:r>
            <w:r w:rsidRPr="00F02ED9">
              <w:rPr>
                <w:i/>
                <w:iCs/>
              </w:rPr>
              <w:t>SystemInformationBlockType33</w:t>
            </w:r>
            <w:r w:rsidRPr="00F02ED9">
              <w:t xml:space="preserve"> for neighbour cell measurements on this frequency. </w:t>
            </w:r>
            <w:ins w:id="232" w:author="CATT" w:date="2025-02-24T11:41:00Z">
              <w:r w:rsidR="00CF6A76">
                <w:rPr>
                  <w:rFonts w:eastAsia="SimSun" w:hint="eastAsia"/>
                  <w:lang w:eastAsia="zh-CN"/>
                </w:rPr>
                <w:t>Each</w:t>
              </w:r>
              <w:r w:rsidR="00CF6A76">
                <w:rPr>
                  <w:rFonts w:eastAsia="DengXian" w:hint="eastAsia"/>
                </w:rPr>
                <w:t xml:space="preserve"> satellite I</w:t>
              </w:r>
              <w:r w:rsidR="00CF6A76">
                <w:rPr>
                  <w:rFonts w:eastAsia="DengXian" w:hint="eastAsia"/>
                  <w:lang w:eastAsia="zh-CN"/>
                </w:rPr>
                <w:t xml:space="preserve">D included in this list corresponds to a </w:t>
              </w:r>
              <w:r w:rsidR="00CF6A76">
                <w:rPr>
                  <w:rFonts w:eastAsia="DengXian" w:hint="eastAsia"/>
                  <w:i/>
                  <w:lang w:eastAsia="zh-CN"/>
                </w:rPr>
                <w:t>satelliteId</w:t>
              </w:r>
              <w:r w:rsidR="00CF6A76">
                <w:rPr>
                  <w:rFonts w:eastAsia="DengXian" w:hint="eastAsia"/>
                </w:rPr>
                <w:t xml:space="preserve"> configured via </w:t>
              </w:r>
              <w:r w:rsidR="00CF6A76">
                <w:rPr>
                  <w:rFonts w:eastAsia="DengXian" w:hint="eastAsia"/>
                  <w:i/>
                  <w:lang w:eastAsia="zh-CN"/>
                </w:rPr>
                <w:t>S</w:t>
              </w:r>
              <w:r w:rsidR="00CF6A76">
                <w:rPr>
                  <w:i/>
                </w:rPr>
                <w:t>ystemInformationBlockType31</w:t>
              </w:r>
              <w:r w:rsidR="00CF6A76">
                <w:rPr>
                  <w:rFonts w:eastAsia="DengXian" w:hint="eastAsia"/>
                </w:rPr>
                <w:t xml:space="preserve"> or </w:t>
              </w:r>
              <w:r w:rsidR="00CF6A76">
                <w:rPr>
                  <w:rFonts w:eastAsia="DengXian" w:hint="eastAsia"/>
                  <w:lang w:eastAsia="zh-CN"/>
                </w:rPr>
                <w:t>in</w:t>
              </w:r>
              <w:r w:rsidR="00CF6A76">
                <w:rPr>
                  <w:rFonts w:eastAsia="DengXian" w:hint="eastAsia"/>
                </w:rPr>
                <w:t xml:space="preserve"> </w:t>
              </w:r>
              <w:r w:rsidR="00CF6A76">
                <w:rPr>
                  <w:rFonts w:eastAsia="DengXian"/>
                  <w:i/>
                </w:rPr>
                <w:t>neighSatelliteInfoList</w:t>
              </w:r>
              <w:r w:rsidR="00CF6A76">
                <w:rPr>
                  <w:rFonts w:eastAsia="DengXian" w:hint="eastAsia"/>
                </w:rPr>
                <w:t xml:space="preserve"> </w:t>
              </w:r>
              <w:r w:rsidR="00CF6A76">
                <w:rPr>
                  <w:rFonts w:eastAsia="DengXian" w:hint="eastAsia"/>
                  <w:lang w:eastAsia="zh-CN"/>
                </w:rPr>
                <w:t>via</w:t>
              </w:r>
              <w:r w:rsidR="00CF6A76">
                <w:rPr>
                  <w:rFonts w:eastAsia="DengXian" w:hint="eastAsia"/>
                  <w:i/>
                </w:rPr>
                <w:t xml:space="preserve"> </w:t>
              </w:r>
              <w:r w:rsidR="00CF6A76">
                <w:rPr>
                  <w:rFonts w:eastAsia="DengXian" w:hint="eastAsia"/>
                  <w:i/>
                  <w:lang w:eastAsia="zh-CN"/>
                </w:rPr>
                <w:t>S</w:t>
              </w:r>
              <w:r w:rsidR="00CF6A76">
                <w:rPr>
                  <w:i/>
                </w:rPr>
                <w:t>ystemInformationBlockType3</w:t>
              </w:r>
              <w:r w:rsidR="00CF6A76">
                <w:rPr>
                  <w:rFonts w:eastAsia="DengXian" w:hint="eastAsia"/>
                  <w:i/>
                </w:rPr>
                <w:t>3</w:t>
              </w:r>
              <w:r w:rsidR="00CF6A76">
                <w:rPr>
                  <w:rFonts w:eastAsia="SimSun" w:hint="eastAsia"/>
                  <w:lang w:eastAsia="zh-CN"/>
                </w:rPr>
                <w:t xml:space="preserve">. </w:t>
              </w:r>
            </w:ins>
            <w:r w:rsidRPr="00F02ED9">
              <w:t xml:space="preserve">If the field is not present for a frequency and </w:t>
            </w:r>
            <w:ins w:id="233" w:author="CATT" w:date="2025-02-24T11:42:00Z">
              <w:r w:rsidR="00CF6A76">
                <w:rPr>
                  <w:rFonts w:eastAsia="DengXian"/>
                  <w:i/>
                </w:rPr>
                <w:t>neighSatelliteInfoList</w:t>
              </w:r>
            </w:ins>
            <w:del w:id="234" w:author="CATT" w:date="2025-02-24T11:42:00Z">
              <w:r w:rsidRPr="00F02ED9" w:rsidDel="00CF6A76">
                <w:rPr>
                  <w:i/>
                </w:rPr>
                <w:delText>SystemInformationBlockType33</w:delText>
              </w:r>
            </w:del>
            <w:r w:rsidRPr="00F02ED9">
              <w:t xml:space="preserve"> is broadcast</w:t>
            </w:r>
            <w:ins w:id="235" w:author="CATT" w:date="2025-02-24T11:42:00Z">
              <w:r w:rsidR="00CF6A76">
                <w:rPr>
                  <w:rFonts w:eastAsia="SimSun" w:hint="eastAsia"/>
                  <w:lang w:eastAsia="zh-CN"/>
                </w:rPr>
                <w:t xml:space="preserve"> in </w:t>
              </w:r>
              <w:r w:rsidR="00CF6A76">
                <w:rPr>
                  <w:rFonts w:eastAsia="SimSun" w:hint="eastAsia"/>
                  <w:i/>
                  <w:lang w:eastAsia="zh-CN"/>
                </w:rPr>
                <w:t>SystemInformationBlockType33</w:t>
              </w:r>
            </w:ins>
            <w:r w:rsidRPr="00F02ED9">
              <w:t>, the UE considers the cells on the frequency to be terrestrial cells</w:t>
            </w:r>
            <w:r w:rsidRPr="00F02ED9">
              <w:rPr>
                <w:rFonts w:eastAsia="SimSun"/>
                <w:lang w:eastAsia="zh-CN"/>
              </w:rPr>
              <w:t xml:space="preserve"> and </w:t>
            </w:r>
            <w:r w:rsidRPr="00F02ED9">
              <w:rPr>
                <w:rFonts w:cs="Arial"/>
                <w:szCs w:val="18"/>
              </w:rPr>
              <w:t>UE shall delete any existing value for this field</w:t>
            </w:r>
            <w:r w:rsidRPr="00F02ED9">
              <w:t>.</w:t>
            </w:r>
          </w:p>
        </w:tc>
      </w:tr>
      <w:tr w:rsidR="005B21EA" w:rsidRPr="00F02ED9" w14:paraId="5CF56EDC" w14:textId="77777777" w:rsidTr="005B21EA">
        <w:trPr>
          <w:gridAfter w:val="1"/>
          <w:wAfter w:w="6" w:type="dxa"/>
          <w:cantSplit/>
        </w:trPr>
        <w:tc>
          <w:tcPr>
            <w:tcW w:w="9639" w:type="dxa"/>
          </w:tcPr>
          <w:p w14:paraId="7168E8F1" w14:textId="77777777" w:rsidR="005B21EA" w:rsidRPr="00F02ED9" w:rsidRDefault="005B21EA" w:rsidP="005B21EA">
            <w:pPr>
              <w:pStyle w:val="TAL"/>
              <w:rPr>
                <w:b/>
                <w:i/>
                <w:lang w:eastAsia="en-GB"/>
              </w:rPr>
            </w:pPr>
            <w:r w:rsidRPr="00F02ED9">
              <w:rPr>
                <w:b/>
                <w:i/>
              </w:rPr>
              <w:t>scptm-FreqOffset</w:t>
            </w:r>
          </w:p>
          <w:p w14:paraId="60BD65C0" w14:textId="77777777" w:rsidR="005B21EA" w:rsidRPr="00F02ED9" w:rsidRDefault="005B21EA" w:rsidP="005B21EA">
            <w:pPr>
              <w:pStyle w:val="TAL"/>
              <w:rPr>
                <w:b/>
                <w:bCs/>
                <w:i/>
                <w:noProof/>
                <w:kern w:val="2"/>
                <w:lang w:eastAsia="en-GB"/>
              </w:rPr>
            </w:pPr>
            <w:r w:rsidRPr="00F02ED9">
              <w:rPr>
                <w:lang w:eastAsia="en-GB"/>
              </w:rPr>
              <w:t xml:space="preserve">Parameter </w:t>
            </w:r>
            <w:r w:rsidRPr="00F02ED9">
              <w:rPr>
                <w:bCs/>
                <w:lang w:eastAsia="en-GB"/>
              </w:rPr>
              <w:t>Qoffset</w:t>
            </w:r>
            <w:r w:rsidRPr="00F02ED9">
              <w:rPr>
                <w:bCs/>
                <w:vertAlign w:val="subscript"/>
                <w:lang w:eastAsia="en-GB"/>
              </w:rPr>
              <w:t>SCPTM</w:t>
            </w:r>
            <w:r w:rsidRPr="00F02ED9">
              <w:rPr>
                <w:lang w:eastAsia="en-GB"/>
              </w:rPr>
              <w:t xml:space="preserve"> in TS 36.304 [4]. Actual value Qoffset</w:t>
            </w:r>
            <w:r w:rsidRPr="00F02ED9">
              <w:rPr>
                <w:vertAlign w:val="subscript"/>
                <w:lang w:eastAsia="en-GB"/>
              </w:rPr>
              <w:t>SCPTM</w:t>
            </w:r>
            <w:r w:rsidRPr="00F02ED9">
              <w:rPr>
                <w:lang w:eastAsia="en-GB"/>
              </w:rPr>
              <w:t xml:space="preserve"> = field value * 2 [dB]. </w:t>
            </w:r>
            <w:r w:rsidRPr="00F02ED9">
              <w:t>If the field is not present, the UE uses infinite dBs for the SC-PTM frequency offset with cell ranking as specified in TS 36.304 [4].</w:t>
            </w:r>
          </w:p>
        </w:tc>
      </w:tr>
      <w:tr w:rsidR="005B21EA" w:rsidRPr="00F02ED9" w14:paraId="02D15879" w14:textId="77777777" w:rsidTr="005B21EA">
        <w:trPr>
          <w:gridAfter w:val="1"/>
          <w:wAfter w:w="6" w:type="dxa"/>
          <w:cantSplit/>
        </w:trPr>
        <w:tc>
          <w:tcPr>
            <w:tcW w:w="9639" w:type="dxa"/>
          </w:tcPr>
          <w:p w14:paraId="4EAACE47" w14:textId="77777777" w:rsidR="005B21EA" w:rsidRPr="00F02ED9" w:rsidRDefault="005B21EA" w:rsidP="005B21EA">
            <w:pPr>
              <w:pStyle w:val="TAL"/>
              <w:rPr>
                <w:b/>
                <w:bCs/>
                <w:i/>
                <w:noProof/>
                <w:lang w:eastAsia="en-GB"/>
              </w:rPr>
            </w:pPr>
            <w:r w:rsidRPr="00F02ED9">
              <w:rPr>
                <w:b/>
                <w:bCs/>
                <w:i/>
                <w:noProof/>
                <w:lang w:eastAsia="en-GB"/>
              </w:rPr>
              <w:t>threshX-High</w:t>
            </w:r>
          </w:p>
          <w:p w14:paraId="09B86A44" w14:textId="77777777" w:rsidR="005B21EA" w:rsidRPr="00F02ED9" w:rsidRDefault="005B21EA" w:rsidP="005B21EA">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5B21EA" w:rsidRPr="00F02ED9" w14:paraId="0074EC66" w14:textId="77777777" w:rsidTr="005B21EA">
        <w:trPr>
          <w:gridAfter w:val="1"/>
          <w:wAfter w:w="6" w:type="dxa"/>
          <w:cantSplit/>
        </w:trPr>
        <w:tc>
          <w:tcPr>
            <w:tcW w:w="9639" w:type="dxa"/>
          </w:tcPr>
          <w:p w14:paraId="343BBC0D" w14:textId="77777777" w:rsidR="005B21EA" w:rsidRPr="00F02ED9" w:rsidRDefault="005B21EA" w:rsidP="005B21EA">
            <w:pPr>
              <w:pStyle w:val="TAL"/>
              <w:rPr>
                <w:b/>
                <w:bCs/>
                <w:i/>
                <w:noProof/>
                <w:lang w:eastAsia="en-GB"/>
              </w:rPr>
            </w:pPr>
            <w:r w:rsidRPr="00F02ED9">
              <w:rPr>
                <w:b/>
                <w:bCs/>
                <w:i/>
                <w:noProof/>
                <w:lang w:eastAsia="en-GB"/>
              </w:rPr>
              <w:t>threshX-HighQ</w:t>
            </w:r>
          </w:p>
          <w:p w14:paraId="72AA0B00"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5B21EA" w:rsidRPr="00F02ED9" w14:paraId="4BE04039" w14:textId="77777777" w:rsidTr="005B21EA">
        <w:trPr>
          <w:gridAfter w:val="1"/>
          <w:wAfter w:w="6" w:type="dxa"/>
          <w:cantSplit/>
        </w:trPr>
        <w:tc>
          <w:tcPr>
            <w:tcW w:w="9639" w:type="dxa"/>
          </w:tcPr>
          <w:p w14:paraId="209DC007" w14:textId="77777777" w:rsidR="005B21EA" w:rsidRPr="00F02ED9" w:rsidRDefault="005B21EA" w:rsidP="005B21EA">
            <w:pPr>
              <w:pStyle w:val="TAL"/>
              <w:rPr>
                <w:b/>
                <w:bCs/>
                <w:i/>
                <w:noProof/>
                <w:lang w:eastAsia="en-GB"/>
              </w:rPr>
            </w:pPr>
            <w:r w:rsidRPr="00F02ED9">
              <w:rPr>
                <w:b/>
                <w:bCs/>
                <w:i/>
                <w:noProof/>
                <w:lang w:eastAsia="en-GB"/>
              </w:rPr>
              <w:t>threshX-Low</w:t>
            </w:r>
          </w:p>
          <w:p w14:paraId="5EDC7E25" w14:textId="77777777" w:rsidR="005B21EA" w:rsidRPr="00F02ED9" w:rsidRDefault="005B21EA" w:rsidP="005B21EA">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5B21EA" w:rsidRPr="00F02ED9" w14:paraId="10AB19B4" w14:textId="77777777" w:rsidTr="005B21EA">
        <w:trPr>
          <w:gridAfter w:val="1"/>
          <w:wAfter w:w="6" w:type="dxa"/>
          <w:cantSplit/>
        </w:trPr>
        <w:tc>
          <w:tcPr>
            <w:tcW w:w="9639" w:type="dxa"/>
          </w:tcPr>
          <w:p w14:paraId="750CA6B7" w14:textId="77777777" w:rsidR="005B21EA" w:rsidRPr="00F02ED9" w:rsidRDefault="005B21EA" w:rsidP="005B21EA">
            <w:pPr>
              <w:pStyle w:val="TAL"/>
              <w:rPr>
                <w:b/>
                <w:bCs/>
                <w:i/>
                <w:noProof/>
                <w:lang w:eastAsia="en-GB"/>
              </w:rPr>
            </w:pPr>
            <w:r w:rsidRPr="00F02ED9">
              <w:rPr>
                <w:b/>
                <w:bCs/>
                <w:i/>
                <w:noProof/>
                <w:lang w:eastAsia="en-GB"/>
              </w:rPr>
              <w:t>threshX-LowQ</w:t>
            </w:r>
          </w:p>
          <w:p w14:paraId="0164BCC9" w14:textId="77777777" w:rsidR="005B21EA" w:rsidRPr="00F02ED9" w:rsidRDefault="005B21EA" w:rsidP="005B21EA">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5B21EA" w:rsidRPr="00F02ED9" w14:paraId="1EAA3B41" w14:textId="77777777" w:rsidTr="005B21EA">
        <w:trPr>
          <w:gridAfter w:val="1"/>
          <w:wAfter w:w="6" w:type="dxa"/>
          <w:cantSplit/>
        </w:trPr>
        <w:tc>
          <w:tcPr>
            <w:tcW w:w="9639" w:type="dxa"/>
          </w:tcPr>
          <w:p w14:paraId="0F05C817" w14:textId="77777777" w:rsidR="005B21EA" w:rsidRPr="00F02ED9" w:rsidRDefault="005B21EA" w:rsidP="005B21EA">
            <w:pPr>
              <w:pStyle w:val="TAL"/>
              <w:rPr>
                <w:b/>
                <w:bCs/>
                <w:i/>
                <w:noProof/>
                <w:lang w:eastAsia="en-GB"/>
              </w:rPr>
            </w:pPr>
            <w:r w:rsidRPr="00F02ED9">
              <w:rPr>
                <w:b/>
                <w:bCs/>
                <w:i/>
                <w:noProof/>
                <w:lang w:eastAsia="en-GB"/>
              </w:rPr>
              <w:t>t-ReselectionEUTRA</w:t>
            </w:r>
          </w:p>
          <w:p w14:paraId="6BD9D416" w14:textId="77777777" w:rsidR="005B21EA" w:rsidRPr="00F02ED9" w:rsidRDefault="005B21EA" w:rsidP="005B21EA">
            <w:pPr>
              <w:pStyle w:val="TAL"/>
              <w:rPr>
                <w:b/>
                <w:bCs/>
                <w:i/>
                <w:noProof/>
                <w:lang w:eastAsia="en-GB"/>
              </w:rPr>
            </w:pPr>
            <w:r w:rsidRPr="00F02ED9">
              <w:rPr>
                <w:lang w:eastAsia="en-GB"/>
              </w:rPr>
              <w:t>Parameter "Treselection</w:t>
            </w:r>
            <w:r w:rsidRPr="00F02ED9">
              <w:rPr>
                <w:vertAlign w:val="subscript"/>
                <w:lang w:eastAsia="en-GB"/>
              </w:rPr>
              <w:t>EUTRA</w:t>
            </w:r>
            <w:r w:rsidRPr="00F02ED9">
              <w:rPr>
                <w:lang w:eastAsia="en-GB"/>
              </w:rPr>
              <w:t>" in TS 36.304 [4].</w:t>
            </w:r>
          </w:p>
        </w:tc>
      </w:tr>
      <w:tr w:rsidR="005B21EA" w:rsidRPr="00F02ED9" w14:paraId="4CAF80D9" w14:textId="77777777" w:rsidTr="005B21EA">
        <w:trPr>
          <w:gridAfter w:val="1"/>
          <w:wAfter w:w="6" w:type="dxa"/>
          <w:cantSplit/>
        </w:trPr>
        <w:tc>
          <w:tcPr>
            <w:tcW w:w="9639" w:type="dxa"/>
          </w:tcPr>
          <w:p w14:paraId="03AFF406" w14:textId="77777777" w:rsidR="005B21EA" w:rsidRPr="00F02ED9" w:rsidRDefault="005B21EA" w:rsidP="005B21EA">
            <w:pPr>
              <w:pStyle w:val="TAL"/>
              <w:rPr>
                <w:b/>
                <w:bCs/>
                <w:i/>
                <w:noProof/>
                <w:lang w:eastAsia="en-GB"/>
              </w:rPr>
            </w:pPr>
            <w:r w:rsidRPr="00F02ED9">
              <w:rPr>
                <w:b/>
                <w:bCs/>
                <w:i/>
                <w:noProof/>
                <w:lang w:eastAsia="en-GB"/>
              </w:rPr>
              <w:t>t-ReselectionEUTRA-SF</w:t>
            </w:r>
          </w:p>
          <w:p w14:paraId="103141A1" w14:textId="77777777" w:rsidR="005B21EA" w:rsidRPr="00F02ED9" w:rsidRDefault="005B21EA" w:rsidP="005B21EA">
            <w:pPr>
              <w:pStyle w:val="TAL"/>
              <w:rPr>
                <w:bCs/>
                <w:noProof/>
                <w:lang w:eastAsia="en-GB"/>
              </w:rPr>
            </w:pPr>
            <w:r w:rsidRPr="00F02ED9">
              <w:rPr>
                <w:lang w:eastAsia="en-GB"/>
              </w:rPr>
              <w:t>Parameter "Speed dependent ScalingFactor for Treselection</w:t>
            </w:r>
            <w:r w:rsidRPr="00F02ED9">
              <w:rPr>
                <w:vertAlign w:val="subscript"/>
                <w:lang w:eastAsia="en-GB"/>
              </w:rPr>
              <w:t>EUTRA</w:t>
            </w:r>
            <w:r w:rsidRPr="00F02ED9">
              <w:rPr>
                <w:lang w:eastAsia="en-GB"/>
              </w:rPr>
              <w:t xml:space="preserve">" in </w:t>
            </w:r>
            <w:r w:rsidRPr="00F02ED9">
              <w:rPr>
                <w:bCs/>
                <w:noProof/>
                <w:lang w:eastAsia="en-GB"/>
              </w:rPr>
              <w:t>TS 36.304 [4]. If the field is not present, the UE behaviour is specified in TS 36.304 [4].</w:t>
            </w:r>
          </w:p>
        </w:tc>
      </w:tr>
    </w:tbl>
    <w:p w14:paraId="03EEE9FD" w14:textId="77777777" w:rsidR="005B21EA" w:rsidRPr="00F02ED9" w:rsidRDefault="005B21EA" w:rsidP="005B21EA"/>
    <w:p w14:paraId="7F934AA0" w14:textId="77777777" w:rsidR="005B21EA" w:rsidRPr="00F02ED9" w:rsidRDefault="005B21EA" w:rsidP="005B21EA">
      <w:pPr>
        <w:pStyle w:val="NO"/>
      </w:pPr>
      <w:r w:rsidRPr="00F02ED9">
        <w:t>NOTE 1:</w:t>
      </w:r>
      <w:r w:rsidRPr="00F02ED9">
        <w:tab/>
        <w:t>The value the UE applies for parameter "Q</w:t>
      </w:r>
      <w:r w:rsidRPr="00F02ED9">
        <w:rPr>
          <w:vertAlign w:val="subscript"/>
        </w:rPr>
        <w:t>qualmin</w:t>
      </w:r>
      <w:r w:rsidRPr="00F02ED9">
        <w:t xml:space="preserve">" in TS 36.304 [4] depends on the </w:t>
      </w:r>
      <w:r w:rsidRPr="00F02ED9">
        <w:rPr>
          <w:i/>
        </w:rPr>
        <w:t>q-QualMin</w:t>
      </w:r>
      <w:r w:rsidRPr="00F02ED9">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5B21EA" w:rsidRPr="00F02ED9" w14:paraId="263FE11D" w14:textId="77777777" w:rsidTr="005B21EA">
        <w:tc>
          <w:tcPr>
            <w:tcW w:w="2977" w:type="dxa"/>
          </w:tcPr>
          <w:p w14:paraId="50A2D369" w14:textId="77777777" w:rsidR="005B21EA" w:rsidRPr="00F02ED9" w:rsidRDefault="005B21EA" w:rsidP="005B21EA">
            <w:pPr>
              <w:pStyle w:val="TAH"/>
              <w:rPr>
                <w:rFonts w:eastAsia="Batang"/>
                <w:lang w:eastAsia="en-GB"/>
              </w:rPr>
            </w:pPr>
            <w:r w:rsidRPr="00F02ED9">
              <w:rPr>
                <w:lang w:eastAsia="en-GB"/>
              </w:rPr>
              <w:lastRenderedPageBreak/>
              <w:t>q-QualMinRSRQ-OnAllSymbols</w:t>
            </w:r>
          </w:p>
        </w:tc>
        <w:tc>
          <w:tcPr>
            <w:tcW w:w="1559" w:type="dxa"/>
          </w:tcPr>
          <w:p w14:paraId="11954395" w14:textId="77777777" w:rsidR="005B21EA" w:rsidRPr="00F02ED9" w:rsidRDefault="005B21EA" w:rsidP="005B21EA">
            <w:pPr>
              <w:pStyle w:val="TAH"/>
              <w:rPr>
                <w:rFonts w:eastAsia="Batang"/>
                <w:lang w:eastAsia="en-GB"/>
              </w:rPr>
            </w:pPr>
            <w:r w:rsidRPr="00F02ED9">
              <w:rPr>
                <w:lang w:eastAsia="en-GB"/>
              </w:rPr>
              <w:t>q-QualMinWB</w:t>
            </w:r>
          </w:p>
        </w:tc>
        <w:tc>
          <w:tcPr>
            <w:tcW w:w="5103" w:type="dxa"/>
          </w:tcPr>
          <w:p w14:paraId="264E55D7" w14:textId="77777777" w:rsidR="005B21EA" w:rsidRPr="00F02ED9" w:rsidRDefault="005B21EA" w:rsidP="005B21EA">
            <w:pPr>
              <w:pStyle w:val="TAH"/>
              <w:rPr>
                <w:rFonts w:eastAsia="Batang"/>
                <w:lang w:eastAsia="en-GB"/>
              </w:rPr>
            </w:pPr>
            <w:r w:rsidRPr="00F02ED9">
              <w:rPr>
                <w:rFonts w:eastAsia="Batang"/>
                <w:noProof/>
                <w:lang w:eastAsia="en-GB"/>
              </w:rPr>
              <w:t>Value of parameter "Q</w:t>
            </w:r>
            <w:r w:rsidRPr="00F02ED9">
              <w:rPr>
                <w:rFonts w:eastAsia="Batang"/>
                <w:noProof/>
                <w:vertAlign w:val="subscript"/>
                <w:lang w:eastAsia="en-GB"/>
              </w:rPr>
              <w:t>qualmin</w:t>
            </w:r>
            <w:r w:rsidRPr="00F02ED9">
              <w:rPr>
                <w:rFonts w:eastAsia="Batang"/>
                <w:noProof/>
                <w:lang w:eastAsia="en-GB"/>
              </w:rPr>
              <w:t>" in TS 36.304 [4]</w:t>
            </w:r>
          </w:p>
        </w:tc>
      </w:tr>
      <w:tr w:rsidR="005B21EA" w:rsidRPr="00F02ED9" w14:paraId="7303AA51" w14:textId="77777777" w:rsidTr="005B21EA">
        <w:tc>
          <w:tcPr>
            <w:tcW w:w="2977" w:type="dxa"/>
          </w:tcPr>
          <w:p w14:paraId="7BABDE5D"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B7E84E8"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0FBD7A26" w14:textId="77777777" w:rsidR="005B21EA" w:rsidRPr="00F02ED9" w:rsidRDefault="005B21EA" w:rsidP="005B21EA">
            <w:pPr>
              <w:pStyle w:val="TAL"/>
              <w:rPr>
                <w:rFonts w:eastAsia="Batang"/>
                <w:lang w:eastAsia="en-GB"/>
              </w:rPr>
            </w:pPr>
            <w:r w:rsidRPr="00F02ED9">
              <w:rPr>
                <w:rFonts w:eastAsia="Batang"/>
                <w:i/>
                <w:lang w:eastAsia="en-GB"/>
              </w:rPr>
              <w:t>q-QualMinRSRQ-OnAllSymbols</w:t>
            </w:r>
            <w:r w:rsidRPr="00F02ED9">
              <w:rPr>
                <w:rFonts w:eastAsia="Batang"/>
                <w:lang w:eastAsia="en-GB"/>
              </w:rPr>
              <w:t xml:space="preserve"> – (</w:t>
            </w:r>
            <w:r w:rsidRPr="00F02ED9">
              <w:rPr>
                <w:rFonts w:eastAsia="Batang"/>
                <w:i/>
                <w:lang w:eastAsia="en-GB"/>
              </w:rPr>
              <w:t>q-QualMin</w:t>
            </w:r>
            <w:r w:rsidRPr="00F02ED9">
              <w:rPr>
                <w:rFonts w:eastAsia="Batang"/>
                <w:lang w:eastAsia="en-GB"/>
              </w:rPr>
              <w:t xml:space="preserve"> – </w:t>
            </w:r>
            <w:r w:rsidRPr="00F02ED9">
              <w:rPr>
                <w:rFonts w:eastAsia="Batang"/>
                <w:i/>
                <w:lang w:eastAsia="en-GB"/>
              </w:rPr>
              <w:t>q-QualMinWB</w:t>
            </w:r>
            <w:r w:rsidRPr="00F02ED9">
              <w:rPr>
                <w:rFonts w:eastAsia="Batang"/>
                <w:lang w:eastAsia="en-GB"/>
              </w:rPr>
              <w:t>)</w:t>
            </w:r>
          </w:p>
        </w:tc>
      </w:tr>
      <w:tr w:rsidR="005B21EA" w:rsidRPr="00F02ED9" w14:paraId="45B2A768" w14:textId="77777777" w:rsidTr="005B21EA">
        <w:tc>
          <w:tcPr>
            <w:tcW w:w="2977" w:type="dxa"/>
          </w:tcPr>
          <w:p w14:paraId="6EA9CD33"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1559" w:type="dxa"/>
          </w:tcPr>
          <w:p w14:paraId="03320D6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3238BCE0" w14:textId="77777777" w:rsidR="005B21EA" w:rsidRPr="00F02ED9" w:rsidRDefault="005B21EA" w:rsidP="005B21EA">
            <w:pPr>
              <w:pStyle w:val="TAL"/>
              <w:rPr>
                <w:rFonts w:eastAsia="Batang"/>
                <w:lang w:eastAsia="en-GB"/>
              </w:rPr>
            </w:pPr>
            <w:r w:rsidRPr="00F02ED9">
              <w:rPr>
                <w:rFonts w:eastAsia="Batang"/>
                <w:i/>
                <w:lang w:eastAsia="en-GB"/>
              </w:rPr>
              <w:t>q-QualMinRSRQ-OnAllSymbols</w:t>
            </w:r>
          </w:p>
        </w:tc>
      </w:tr>
      <w:tr w:rsidR="005B21EA" w:rsidRPr="00F02ED9" w14:paraId="17488EDD" w14:textId="77777777" w:rsidTr="005B21EA">
        <w:tc>
          <w:tcPr>
            <w:tcW w:w="2977" w:type="dxa"/>
          </w:tcPr>
          <w:p w14:paraId="71CD1CF1"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64DC336C" w14:textId="77777777" w:rsidR="005B21EA" w:rsidRPr="00F02ED9" w:rsidRDefault="005B21EA" w:rsidP="005B21EA">
            <w:pPr>
              <w:pStyle w:val="TAL"/>
              <w:jc w:val="center"/>
              <w:rPr>
                <w:rFonts w:eastAsia="Batang"/>
                <w:lang w:eastAsia="en-GB"/>
              </w:rPr>
            </w:pPr>
            <w:r w:rsidRPr="00F02ED9">
              <w:rPr>
                <w:rFonts w:eastAsia="Batang"/>
                <w:noProof/>
                <w:lang w:eastAsia="en-GB"/>
              </w:rPr>
              <w:t>Included</w:t>
            </w:r>
          </w:p>
        </w:tc>
        <w:tc>
          <w:tcPr>
            <w:tcW w:w="5103" w:type="dxa"/>
          </w:tcPr>
          <w:p w14:paraId="6EADA966" w14:textId="77777777" w:rsidR="005B21EA" w:rsidRPr="00F02ED9" w:rsidRDefault="005B21EA" w:rsidP="005B21EA">
            <w:pPr>
              <w:pStyle w:val="TAL"/>
              <w:rPr>
                <w:rFonts w:eastAsia="Batang"/>
                <w:lang w:eastAsia="en-GB"/>
              </w:rPr>
            </w:pPr>
            <w:r w:rsidRPr="00F02ED9">
              <w:rPr>
                <w:rFonts w:eastAsia="Batang"/>
                <w:i/>
                <w:lang w:eastAsia="en-GB"/>
              </w:rPr>
              <w:t>q-QualMinWB</w:t>
            </w:r>
          </w:p>
        </w:tc>
      </w:tr>
      <w:tr w:rsidR="005B21EA" w:rsidRPr="00F02ED9" w14:paraId="20C6A0F9" w14:textId="77777777" w:rsidTr="005B21EA">
        <w:tc>
          <w:tcPr>
            <w:tcW w:w="2977" w:type="dxa"/>
          </w:tcPr>
          <w:p w14:paraId="559D81D6"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1559" w:type="dxa"/>
          </w:tcPr>
          <w:p w14:paraId="168AC882" w14:textId="77777777" w:rsidR="005B21EA" w:rsidRPr="00F02ED9" w:rsidRDefault="005B21EA" w:rsidP="005B21EA">
            <w:pPr>
              <w:pStyle w:val="TAL"/>
              <w:jc w:val="center"/>
              <w:rPr>
                <w:rFonts w:eastAsia="Batang"/>
                <w:lang w:eastAsia="en-GB"/>
              </w:rPr>
            </w:pPr>
            <w:r w:rsidRPr="00F02ED9">
              <w:rPr>
                <w:rFonts w:eastAsia="Batang"/>
                <w:noProof/>
                <w:lang w:eastAsia="en-GB"/>
              </w:rPr>
              <w:t>Not included</w:t>
            </w:r>
          </w:p>
        </w:tc>
        <w:tc>
          <w:tcPr>
            <w:tcW w:w="5103" w:type="dxa"/>
          </w:tcPr>
          <w:p w14:paraId="653AEDEE" w14:textId="77777777" w:rsidR="005B21EA" w:rsidRPr="00F02ED9" w:rsidRDefault="005B21EA" w:rsidP="005B21EA">
            <w:pPr>
              <w:pStyle w:val="TAL"/>
              <w:rPr>
                <w:rFonts w:eastAsia="Batang"/>
                <w:i/>
                <w:lang w:eastAsia="en-GB"/>
              </w:rPr>
            </w:pPr>
            <w:r w:rsidRPr="00F02ED9">
              <w:rPr>
                <w:rFonts w:eastAsia="Batang"/>
                <w:i/>
                <w:lang w:eastAsia="en-GB"/>
              </w:rPr>
              <w:t>q-QualMin</w:t>
            </w:r>
          </w:p>
        </w:tc>
      </w:tr>
    </w:tbl>
    <w:p w14:paraId="7F1A3E4E" w14:textId="77777777" w:rsidR="005B21EA" w:rsidRPr="00F02ED9" w:rsidRDefault="005B21EA" w:rsidP="005B21E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5B21EA" w:rsidRPr="00F02ED9" w14:paraId="18B3AE63" w14:textId="77777777" w:rsidTr="005B21EA">
        <w:trPr>
          <w:cantSplit/>
          <w:tblHeader/>
        </w:trPr>
        <w:tc>
          <w:tcPr>
            <w:tcW w:w="2268" w:type="dxa"/>
          </w:tcPr>
          <w:p w14:paraId="2CD52BFA" w14:textId="77777777" w:rsidR="005B21EA" w:rsidRPr="00F02ED9" w:rsidRDefault="005B21EA" w:rsidP="005B21EA">
            <w:pPr>
              <w:pStyle w:val="TAH"/>
              <w:rPr>
                <w:lang w:eastAsia="en-GB"/>
              </w:rPr>
            </w:pPr>
            <w:r w:rsidRPr="00F02ED9">
              <w:rPr>
                <w:lang w:eastAsia="en-GB"/>
              </w:rPr>
              <w:t>Conditional presence</w:t>
            </w:r>
          </w:p>
        </w:tc>
        <w:tc>
          <w:tcPr>
            <w:tcW w:w="7371" w:type="dxa"/>
          </w:tcPr>
          <w:p w14:paraId="0904D031" w14:textId="77777777" w:rsidR="005B21EA" w:rsidRPr="00F02ED9" w:rsidRDefault="005B21EA" w:rsidP="005B21EA">
            <w:pPr>
              <w:pStyle w:val="TAH"/>
              <w:rPr>
                <w:lang w:eastAsia="en-GB"/>
              </w:rPr>
            </w:pPr>
            <w:r w:rsidRPr="00F02ED9">
              <w:rPr>
                <w:lang w:eastAsia="en-GB"/>
              </w:rPr>
              <w:t>Explanation</w:t>
            </w:r>
          </w:p>
        </w:tc>
      </w:tr>
      <w:tr w:rsidR="005B21EA" w:rsidRPr="00F02ED9" w14:paraId="3B879FB1"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4035C37D" w14:textId="77777777" w:rsidR="005B21EA" w:rsidRPr="00F02ED9" w:rsidRDefault="005B21EA" w:rsidP="005B21EA">
            <w:pPr>
              <w:pStyle w:val="TAL"/>
              <w:rPr>
                <w:i/>
                <w:noProof/>
                <w:lang w:eastAsia="en-GB"/>
              </w:rPr>
            </w:pPr>
            <w:r w:rsidRPr="00F02ED9">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69995CBD" w14:textId="77777777" w:rsidR="005B21EA" w:rsidRPr="00F02ED9" w:rsidRDefault="005B21EA" w:rsidP="005B21EA">
            <w:pPr>
              <w:pStyle w:val="TAL"/>
              <w:rPr>
                <w:lang w:eastAsia="en-GB"/>
              </w:rPr>
            </w:pPr>
            <w:r w:rsidRPr="00F02ED9">
              <w:rPr>
                <w:lang w:eastAsia="en-GB"/>
              </w:rPr>
              <w:t xml:space="preserve">The field is mandatory present if, for the corresponding entry in </w:t>
            </w:r>
            <w:r w:rsidRPr="00F02ED9">
              <w:rPr>
                <w:i/>
                <w:lang w:eastAsia="en-GB"/>
              </w:rPr>
              <w:t>InterFreqCarrierFreqList</w:t>
            </w:r>
            <w:r w:rsidRPr="00F02ED9">
              <w:rPr>
                <w:lang w:eastAsia="en-GB"/>
              </w:rPr>
              <w:t xml:space="preserve"> (i.e. without suffix), </w:t>
            </w:r>
            <w:r w:rsidRPr="00F02ED9">
              <w:rPr>
                <w:i/>
                <w:lang w:eastAsia="en-GB"/>
              </w:rPr>
              <w:t>dl-CarrierFreq</w:t>
            </w:r>
            <w:r w:rsidRPr="00F02ED9">
              <w:rPr>
                <w:lang w:eastAsia="en-GB"/>
              </w:rPr>
              <w:t xml:space="preserve"> (i.e. without suffix) is set to </w:t>
            </w:r>
            <w:r w:rsidRPr="00F02ED9">
              <w:rPr>
                <w:i/>
                <w:lang w:eastAsia="en-GB"/>
              </w:rPr>
              <w:t>maxEARFCN</w:t>
            </w:r>
            <w:r w:rsidRPr="00F02ED9">
              <w:rPr>
                <w:lang w:eastAsia="en-GB"/>
              </w:rPr>
              <w:t>. Otherwise the field is not present.</w:t>
            </w:r>
          </w:p>
        </w:tc>
      </w:tr>
      <w:tr w:rsidR="005B21EA" w:rsidRPr="00F02ED9" w14:paraId="5D154990" w14:textId="77777777" w:rsidTr="005B21EA">
        <w:trPr>
          <w:cantSplit/>
        </w:trPr>
        <w:tc>
          <w:tcPr>
            <w:tcW w:w="2268" w:type="dxa"/>
            <w:tcBorders>
              <w:top w:val="single" w:sz="4" w:space="0" w:color="808080"/>
              <w:left w:val="single" w:sz="4" w:space="0" w:color="808080"/>
              <w:bottom w:val="single" w:sz="4" w:space="0" w:color="808080"/>
              <w:right w:val="single" w:sz="4" w:space="0" w:color="808080"/>
            </w:tcBorders>
          </w:tcPr>
          <w:p w14:paraId="5D062BC1" w14:textId="77777777" w:rsidR="005B21EA" w:rsidRPr="00F02ED9" w:rsidRDefault="005B21EA" w:rsidP="005B21EA">
            <w:pPr>
              <w:pStyle w:val="TAL"/>
              <w:rPr>
                <w:i/>
                <w:noProof/>
                <w:lang w:eastAsia="zh-CN"/>
              </w:rPr>
            </w:pPr>
            <w:r w:rsidRPr="00F02ED9">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50C97EE0" w14:textId="77777777" w:rsidR="005B21EA" w:rsidRPr="00F02ED9" w:rsidRDefault="005B21EA" w:rsidP="005B21EA">
            <w:pPr>
              <w:pStyle w:val="TAL"/>
            </w:pPr>
            <w:r w:rsidRPr="00F02ED9">
              <w:t xml:space="preserve">The field is optionally present, Need OR, if </w:t>
            </w:r>
            <w:r w:rsidRPr="00F02ED9">
              <w:rPr>
                <w:i/>
              </w:rPr>
              <w:t>q-RxLevMinCE1-r13</w:t>
            </w:r>
            <w:r w:rsidRPr="00F02ED9">
              <w:t xml:space="preserve"> is set below -140 dBm. Otherwise the field is not present.</w:t>
            </w:r>
          </w:p>
        </w:tc>
      </w:tr>
      <w:tr w:rsidR="005B21EA" w:rsidRPr="00F02ED9" w14:paraId="0A40FB94" w14:textId="77777777" w:rsidTr="005B21EA">
        <w:trPr>
          <w:cantSplit/>
        </w:trPr>
        <w:tc>
          <w:tcPr>
            <w:tcW w:w="2268" w:type="dxa"/>
          </w:tcPr>
          <w:p w14:paraId="14B412A0" w14:textId="77777777" w:rsidR="005B21EA" w:rsidRPr="00F02ED9" w:rsidRDefault="005B21EA" w:rsidP="005B21EA">
            <w:pPr>
              <w:pStyle w:val="TAL"/>
              <w:rPr>
                <w:i/>
                <w:noProof/>
                <w:lang w:eastAsia="en-GB"/>
              </w:rPr>
            </w:pPr>
            <w:r w:rsidRPr="00F02ED9">
              <w:rPr>
                <w:i/>
                <w:lang w:eastAsia="en-GB"/>
              </w:rPr>
              <w:t>RSRQ</w:t>
            </w:r>
          </w:p>
        </w:tc>
        <w:tc>
          <w:tcPr>
            <w:tcW w:w="7371" w:type="dxa"/>
          </w:tcPr>
          <w:p w14:paraId="5B3B3A86" w14:textId="77777777" w:rsidR="005B21EA" w:rsidRPr="00F02ED9" w:rsidRDefault="005B21EA" w:rsidP="005B21EA">
            <w:pPr>
              <w:pStyle w:val="TAL"/>
              <w:rPr>
                <w:lang w:eastAsia="en-GB"/>
              </w:rPr>
            </w:pPr>
            <w:r w:rsidRPr="00F02ED9">
              <w:rPr>
                <w:lang w:eastAsia="en-GB"/>
              </w:rPr>
              <w:t xml:space="preserve">The field is mandatory present </w:t>
            </w:r>
            <w:r w:rsidRPr="00F02ED9">
              <w:rPr>
                <w:bCs/>
                <w:noProof/>
                <w:lang w:eastAsia="en-GB"/>
              </w:rPr>
              <w:t xml:space="preserve">if </w:t>
            </w:r>
            <w:r w:rsidRPr="00F02ED9">
              <w:rPr>
                <w:bCs/>
                <w:i/>
                <w:iCs/>
                <w:noProof/>
                <w:lang w:eastAsia="en-GB"/>
              </w:rPr>
              <w:t>threshServingLowQ</w:t>
            </w:r>
            <w:r w:rsidRPr="00F02ED9">
              <w:rPr>
                <w:bCs/>
                <w:noProof/>
                <w:lang w:eastAsia="en-GB"/>
              </w:rPr>
              <w:t xml:space="preserve"> is present in </w:t>
            </w:r>
            <w:r w:rsidRPr="00F02ED9">
              <w:rPr>
                <w:bCs/>
                <w:i/>
                <w:iCs/>
                <w:noProof/>
                <w:lang w:eastAsia="en-GB"/>
              </w:rPr>
              <w:t>systemInformationBlockType3</w:t>
            </w:r>
            <w:r w:rsidRPr="00F02ED9">
              <w:rPr>
                <w:lang w:eastAsia="en-GB"/>
              </w:rPr>
              <w:t>; otherwise it is not present.</w:t>
            </w:r>
          </w:p>
        </w:tc>
      </w:tr>
      <w:tr w:rsidR="005B21EA" w:rsidRPr="00F02ED9" w14:paraId="21CC78E4" w14:textId="77777777" w:rsidTr="005B21EA">
        <w:trPr>
          <w:cantSplit/>
        </w:trPr>
        <w:tc>
          <w:tcPr>
            <w:tcW w:w="2268" w:type="dxa"/>
          </w:tcPr>
          <w:p w14:paraId="7A000885" w14:textId="77777777" w:rsidR="005B21EA" w:rsidRPr="00F02ED9" w:rsidRDefault="005B21EA" w:rsidP="005B21EA">
            <w:pPr>
              <w:pStyle w:val="TAL"/>
              <w:rPr>
                <w:i/>
                <w:lang w:eastAsia="en-GB"/>
              </w:rPr>
            </w:pPr>
            <w:r w:rsidRPr="00F02ED9">
              <w:rPr>
                <w:i/>
                <w:noProof/>
                <w:lang w:eastAsia="en-GB"/>
              </w:rPr>
              <w:t>RSRQ</w:t>
            </w:r>
            <w:r w:rsidRPr="00F02ED9">
              <w:rPr>
                <w:i/>
                <w:noProof/>
                <w:lang w:eastAsia="zh-CN"/>
              </w:rPr>
              <w:t>2</w:t>
            </w:r>
          </w:p>
        </w:tc>
        <w:tc>
          <w:tcPr>
            <w:tcW w:w="7371" w:type="dxa"/>
          </w:tcPr>
          <w:p w14:paraId="6E53D983" w14:textId="77777777" w:rsidR="005B21EA" w:rsidRPr="00F02ED9" w:rsidRDefault="005B21EA" w:rsidP="005B21EA">
            <w:pPr>
              <w:pStyle w:val="TAL"/>
              <w:rPr>
                <w:lang w:eastAsia="en-GB"/>
              </w:rPr>
            </w:pPr>
            <w:r w:rsidRPr="00F02ED9">
              <w:rPr>
                <w:lang w:eastAsia="en-GB"/>
              </w:rPr>
              <w:t>The field is mandatory present for all EUTRA carriers listed in SIB5</w:t>
            </w:r>
            <w:r w:rsidRPr="00F02ED9">
              <w:rPr>
                <w:lang w:eastAsia="zh-CN"/>
              </w:rPr>
              <w:t xml:space="preserve"> </w:t>
            </w:r>
            <w:r w:rsidRPr="00F02ED9">
              <w:rPr>
                <w:lang w:eastAsia="en-GB"/>
              </w:rPr>
              <w:t xml:space="preserve">if </w:t>
            </w:r>
            <w:r w:rsidRPr="00F02ED9">
              <w:rPr>
                <w:i/>
                <w:lang w:eastAsia="en-GB"/>
              </w:rPr>
              <w:t>q-QualMinRSRQ-OnAllSymbols</w:t>
            </w:r>
            <w:r w:rsidRPr="00F02ED9">
              <w:rPr>
                <w:lang w:eastAsia="en-GB"/>
              </w:rPr>
              <w:t xml:space="preserve"> is present in SIB3; otherwise </w:t>
            </w:r>
            <w:r w:rsidRPr="00F02ED9">
              <w:rPr>
                <w:lang w:eastAsia="zh-CN"/>
              </w:rPr>
              <w:t>it is not</w:t>
            </w:r>
            <w:r w:rsidRPr="00F02ED9">
              <w:rPr>
                <w:lang w:eastAsia="en-GB"/>
              </w:rPr>
              <w:t xml:space="preserve"> present and the UE shall delete any existing value for this field.</w:t>
            </w:r>
          </w:p>
        </w:tc>
      </w:tr>
      <w:tr w:rsidR="005B21EA" w:rsidRPr="00F02ED9" w14:paraId="73EA5521" w14:textId="77777777" w:rsidTr="005B21EA">
        <w:trPr>
          <w:cantSplit/>
        </w:trPr>
        <w:tc>
          <w:tcPr>
            <w:tcW w:w="2268" w:type="dxa"/>
          </w:tcPr>
          <w:p w14:paraId="3C4697DF" w14:textId="77777777" w:rsidR="005B21EA" w:rsidRPr="00F02ED9" w:rsidRDefault="005B21EA" w:rsidP="005B21EA">
            <w:pPr>
              <w:pStyle w:val="TAL"/>
              <w:rPr>
                <w:i/>
                <w:noProof/>
                <w:lang w:eastAsia="en-GB"/>
              </w:rPr>
            </w:pPr>
            <w:r w:rsidRPr="00F02ED9">
              <w:rPr>
                <w:i/>
                <w:noProof/>
                <w:lang w:eastAsia="en-GB"/>
              </w:rPr>
              <w:t>RSS</w:t>
            </w:r>
          </w:p>
        </w:tc>
        <w:tc>
          <w:tcPr>
            <w:tcW w:w="7371" w:type="dxa"/>
          </w:tcPr>
          <w:p w14:paraId="7B3D2611" w14:textId="77777777" w:rsidR="005B21EA" w:rsidRPr="00F02ED9" w:rsidRDefault="005B21EA" w:rsidP="005B21EA">
            <w:pPr>
              <w:pStyle w:val="TAL"/>
              <w:rPr>
                <w:lang w:eastAsia="en-GB"/>
              </w:rPr>
            </w:pPr>
            <w:r w:rsidRPr="00F02ED9">
              <w:rPr>
                <w:bCs/>
                <w:noProof/>
                <w:lang w:eastAsia="en-GB"/>
              </w:rPr>
              <w:t xml:space="preserve">This field is optional, need OP, if </w:t>
            </w:r>
            <w:r w:rsidRPr="00F02ED9">
              <w:rPr>
                <w:bCs/>
                <w:i/>
                <w:iCs/>
                <w:noProof/>
                <w:lang w:eastAsia="en-GB"/>
              </w:rPr>
              <w:t>rss-MeasConfig</w:t>
            </w:r>
            <w:r w:rsidRPr="00F02ED9">
              <w:rPr>
                <w:bCs/>
                <w:noProof/>
                <w:lang w:eastAsia="en-GB"/>
              </w:rPr>
              <w:t xml:space="preserve"> is included in SIB2. Otherwise the field is not present, and the UE shall delete any existing value for this field.</w:t>
            </w:r>
          </w:p>
        </w:tc>
      </w:tr>
      <w:tr w:rsidR="005B21EA" w:rsidRPr="00F02ED9" w14:paraId="41BB2323" w14:textId="77777777" w:rsidTr="005B21EA">
        <w:trPr>
          <w:cantSplit/>
        </w:trPr>
        <w:tc>
          <w:tcPr>
            <w:tcW w:w="2268" w:type="dxa"/>
          </w:tcPr>
          <w:p w14:paraId="7FD0D609" w14:textId="77777777" w:rsidR="005B21EA" w:rsidRPr="00F02ED9" w:rsidRDefault="005B21EA" w:rsidP="005B21EA">
            <w:pPr>
              <w:pStyle w:val="TAL"/>
              <w:rPr>
                <w:i/>
                <w:lang w:eastAsia="en-GB"/>
              </w:rPr>
            </w:pPr>
            <w:r w:rsidRPr="00F02ED9">
              <w:rPr>
                <w:i/>
                <w:lang w:eastAsia="en-GB"/>
              </w:rPr>
              <w:t>WB-RSRQ</w:t>
            </w:r>
          </w:p>
        </w:tc>
        <w:tc>
          <w:tcPr>
            <w:tcW w:w="7371" w:type="dxa"/>
          </w:tcPr>
          <w:p w14:paraId="09B00BA3" w14:textId="77777777" w:rsidR="005B21EA" w:rsidRPr="00F02ED9" w:rsidRDefault="005B21EA" w:rsidP="005B21EA">
            <w:pPr>
              <w:pStyle w:val="TAL"/>
              <w:rPr>
                <w:lang w:eastAsia="en-GB"/>
              </w:rPr>
            </w:pPr>
            <w:r w:rsidRPr="00F02ED9">
              <w:rPr>
                <w:lang w:eastAsia="en-GB"/>
              </w:rPr>
              <w:t xml:space="preserve">The field is optionally present, need OP if the measurement bandwidth indicated by </w:t>
            </w:r>
            <w:r w:rsidRPr="00F02ED9">
              <w:rPr>
                <w:i/>
                <w:lang w:eastAsia="en-GB"/>
              </w:rPr>
              <w:t>allowedMeasBandwidth</w:t>
            </w:r>
            <w:r w:rsidRPr="00F02ED9">
              <w:rPr>
                <w:lang w:eastAsia="en-GB"/>
              </w:rPr>
              <w:t xml:space="preserve"> is 50 resource blocks or larger; otherwise it is not present.</w:t>
            </w:r>
          </w:p>
        </w:tc>
      </w:tr>
    </w:tbl>
    <w:p w14:paraId="433FD506" w14:textId="77777777" w:rsidR="00CF30DC" w:rsidRDefault="00CF30DC"/>
    <w:bookmarkEnd w:id="219"/>
    <w:bookmarkEnd w:id="220"/>
    <w:bookmarkEnd w:id="221"/>
    <w:bookmarkEnd w:id="222"/>
    <w:bookmarkEnd w:id="223"/>
    <w:bookmarkEnd w:id="224"/>
    <w:bookmarkEnd w:id="225"/>
    <w:bookmarkEnd w:id="226"/>
    <w:bookmarkEnd w:id="227"/>
    <w:bookmarkEnd w:id="228"/>
    <w:bookmarkEnd w:id="229"/>
    <w:bookmarkEnd w:id="230"/>
    <w:p w14:paraId="02DC22D2"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52308B62" w14:textId="77777777" w:rsidR="0069026C" w:rsidRPr="00F02ED9" w:rsidRDefault="0069026C" w:rsidP="0069026C">
      <w:pPr>
        <w:pStyle w:val="Heading4"/>
        <w:rPr>
          <w:i/>
          <w:noProof/>
        </w:rPr>
      </w:pPr>
      <w:bookmarkStart w:id="236" w:name="_Toc20487264"/>
      <w:bookmarkStart w:id="237" w:name="_Toc29342559"/>
      <w:bookmarkStart w:id="238" w:name="_Toc29343698"/>
      <w:bookmarkStart w:id="239" w:name="_Toc36566960"/>
      <w:bookmarkStart w:id="240" w:name="_Toc36810398"/>
      <w:bookmarkStart w:id="241" w:name="_Toc36846762"/>
      <w:bookmarkStart w:id="242" w:name="_Toc36939415"/>
      <w:bookmarkStart w:id="243" w:name="_Toc37082395"/>
      <w:bookmarkStart w:id="244" w:name="_Toc46481027"/>
      <w:bookmarkStart w:id="245" w:name="_Toc46482261"/>
      <w:bookmarkStart w:id="246" w:name="_Toc46483495"/>
      <w:bookmarkStart w:id="247" w:name="_Toc185640669"/>
      <w:r w:rsidRPr="00F02ED9">
        <w:t>–</w:t>
      </w:r>
      <w:r w:rsidRPr="00F02ED9">
        <w:tab/>
      </w:r>
      <w:r w:rsidRPr="00F02ED9">
        <w:rPr>
          <w:i/>
          <w:noProof/>
        </w:rPr>
        <w:t>SystemInformationBlockType24</w:t>
      </w:r>
      <w:bookmarkEnd w:id="236"/>
      <w:bookmarkEnd w:id="237"/>
      <w:bookmarkEnd w:id="238"/>
      <w:bookmarkEnd w:id="239"/>
      <w:bookmarkEnd w:id="240"/>
      <w:bookmarkEnd w:id="241"/>
      <w:bookmarkEnd w:id="242"/>
      <w:bookmarkEnd w:id="243"/>
      <w:bookmarkEnd w:id="244"/>
      <w:bookmarkEnd w:id="245"/>
      <w:bookmarkEnd w:id="246"/>
      <w:bookmarkEnd w:id="247"/>
    </w:p>
    <w:p w14:paraId="2B60182E" w14:textId="77777777" w:rsidR="0069026C" w:rsidRPr="00F02ED9" w:rsidRDefault="0069026C" w:rsidP="0069026C">
      <w:r w:rsidRPr="00F02ED9">
        <w:t xml:space="preserve">The IE </w:t>
      </w:r>
      <w:r w:rsidRPr="00F02ED9">
        <w:rPr>
          <w:i/>
          <w:noProof/>
        </w:rPr>
        <w:t>SystemInformationBlockType24</w:t>
      </w:r>
      <w:r w:rsidRPr="00F02ED9">
        <w:rPr>
          <w:iCs/>
        </w:rPr>
        <w:t xml:space="preserve"> contains information relevant for inter-RAT cell re-selection (i.e. information about </w:t>
      </w:r>
      <w:r w:rsidRPr="00F02ED9">
        <w:t>NR frequencies and NR neighbouring cells relevant for cell re-selection), which can also be used for NR idle/inactive measurements. The IE includes cell re-selection parameters common for a frequency.</w:t>
      </w:r>
    </w:p>
    <w:p w14:paraId="208C6492" w14:textId="77777777" w:rsidR="0069026C" w:rsidRPr="00F02ED9" w:rsidRDefault="0069026C" w:rsidP="0069026C">
      <w:pPr>
        <w:pStyle w:val="TH"/>
        <w:rPr>
          <w:bCs/>
          <w:i/>
          <w:iCs/>
        </w:rPr>
      </w:pPr>
      <w:r w:rsidRPr="00F02ED9">
        <w:rPr>
          <w:bCs/>
          <w:i/>
          <w:iCs/>
          <w:noProof/>
        </w:rPr>
        <w:t xml:space="preserve">SystemInformationBlockType24 </w:t>
      </w:r>
      <w:r w:rsidRPr="00F02ED9">
        <w:rPr>
          <w:bCs/>
          <w:iCs/>
          <w:noProof/>
        </w:rPr>
        <w:t>information element</w:t>
      </w:r>
    </w:p>
    <w:p w14:paraId="44FAEFEF" w14:textId="77777777" w:rsidR="0069026C" w:rsidRPr="00F02ED9" w:rsidRDefault="0069026C" w:rsidP="0069026C">
      <w:pPr>
        <w:pStyle w:val="PL"/>
        <w:shd w:val="clear" w:color="auto" w:fill="E6E6E6"/>
      </w:pPr>
      <w:r w:rsidRPr="00F02ED9">
        <w:t>-- ASN1START</w:t>
      </w:r>
    </w:p>
    <w:p w14:paraId="69D374D2" w14:textId="77777777" w:rsidR="0069026C" w:rsidRPr="00F02ED9" w:rsidRDefault="0069026C" w:rsidP="0069026C">
      <w:pPr>
        <w:pStyle w:val="PL"/>
        <w:shd w:val="clear" w:color="auto" w:fill="E6E6E6"/>
      </w:pPr>
    </w:p>
    <w:p w14:paraId="703583B0" w14:textId="77777777" w:rsidR="0069026C" w:rsidRPr="00F02ED9" w:rsidRDefault="0069026C" w:rsidP="0069026C">
      <w:pPr>
        <w:pStyle w:val="PL"/>
        <w:shd w:val="clear" w:color="auto" w:fill="E6E6E6"/>
      </w:pPr>
      <w:r w:rsidRPr="00F02ED9">
        <w:t>SystemInformationBlockType24-r15 ::=</w:t>
      </w:r>
      <w:r w:rsidRPr="00F02ED9">
        <w:tab/>
        <w:t>SEQUENCE {</w:t>
      </w:r>
    </w:p>
    <w:p w14:paraId="5009EA40" w14:textId="77777777" w:rsidR="0069026C" w:rsidRPr="00F02ED9" w:rsidRDefault="0069026C" w:rsidP="0069026C">
      <w:pPr>
        <w:pStyle w:val="PL"/>
        <w:shd w:val="clear" w:color="auto" w:fill="E6E6E6"/>
      </w:pPr>
      <w:r w:rsidRPr="00F02ED9">
        <w:tab/>
        <w:t>carrierFreqListNR-r15</w:t>
      </w:r>
      <w:r w:rsidRPr="00F02ED9">
        <w:tab/>
      </w:r>
      <w:r w:rsidRPr="00F02ED9">
        <w:tab/>
      </w:r>
      <w:r w:rsidRPr="00F02ED9">
        <w:tab/>
      </w:r>
      <w:r w:rsidRPr="00F02ED9">
        <w:tab/>
        <w:t>CarrierFreqListNR-r15</w:t>
      </w:r>
      <w:r w:rsidRPr="00F02ED9">
        <w:tab/>
      </w:r>
      <w:r w:rsidRPr="00F02ED9">
        <w:tab/>
      </w:r>
      <w:r w:rsidRPr="00F02ED9">
        <w:tab/>
      </w:r>
      <w:r w:rsidRPr="00F02ED9">
        <w:tab/>
        <w:t>OPTIONAL,</w:t>
      </w:r>
      <w:r w:rsidRPr="00F02ED9">
        <w:tab/>
      </w:r>
      <w:r w:rsidRPr="00F02ED9">
        <w:tab/>
        <w:t>-- Need OR</w:t>
      </w:r>
    </w:p>
    <w:p w14:paraId="276C8812" w14:textId="77777777" w:rsidR="0069026C" w:rsidRPr="00F02ED9" w:rsidRDefault="0069026C" w:rsidP="0069026C">
      <w:pPr>
        <w:pStyle w:val="PL"/>
        <w:shd w:val="clear" w:color="auto" w:fill="E6E6E6"/>
      </w:pPr>
      <w:r w:rsidRPr="00F02ED9">
        <w:tab/>
        <w:t>t-ReselectionNR-r15</w:t>
      </w:r>
      <w:r w:rsidRPr="00F02ED9">
        <w:tab/>
      </w:r>
      <w:r w:rsidRPr="00F02ED9">
        <w:tab/>
      </w:r>
      <w:r w:rsidRPr="00F02ED9">
        <w:tab/>
      </w:r>
      <w:r w:rsidRPr="00F02ED9">
        <w:tab/>
      </w:r>
      <w:r w:rsidRPr="00F02ED9">
        <w:tab/>
        <w:t>T-Reselection,</w:t>
      </w:r>
    </w:p>
    <w:p w14:paraId="09ACE6D2" w14:textId="77777777" w:rsidR="0069026C" w:rsidRPr="00F02ED9" w:rsidRDefault="0069026C" w:rsidP="0069026C">
      <w:pPr>
        <w:pStyle w:val="PL"/>
        <w:shd w:val="clear" w:color="auto" w:fill="E6E6E6"/>
      </w:pPr>
      <w:r w:rsidRPr="00F02ED9">
        <w:tab/>
        <w:t>t-ReselectionNR-SF-r15</w:t>
      </w:r>
      <w:r w:rsidRPr="00F02ED9">
        <w:tab/>
      </w:r>
      <w:r w:rsidRPr="00F02ED9">
        <w:tab/>
      </w:r>
      <w:r w:rsidRPr="00F02ED9">
        <w:tab/>
      </w:r>
      <w:r w:rsidRPr="00F02ED9">
        <w:tab/>
        <w:t>SpeedStateScaleFactors</w:t>
      </w:r>
      <w:r w:rsidRPr="00F02ED9">
        <w:tab/>
      </w:r>
      <w:r w:rsidRPr="00F02ED9">
        <w:tab/>
      </w:r>
      <w:r w:rsidRPr="00F02ED9">
        <w:tab/>
      </w:r>
      <w:r w:rsidRPr="00F02ED9">
        <w:tab/>
        <w:t>OPTIONAL,</w:t>
      </w:r>
      <w:r w:rsidRPr="00F02ED9">
        <w:tab/>
        <w:t>-- Need OR</w:t>
      </w:r>
    </w:p>
    <w:p w14:paraId="491FB651" w14:textId="77777777" w:rsidR="0069026C" w:rsidRPr="00F02ED9" w:rsidRDefault="0069026C" w:rsidP="0069026C">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t>OPTIONAL,</w:t>
      </w:r>
    </w:p>
    <w:p w14:paraId="60A22BD3" w14:textId="77777777" w:rsidR="0069026C" w:rsidRPr="00F02ED9" w:rsidRDefault="0069026C" w:rsidP="0069026C">
      <w:pPr>
        <w:pStyle w:val="PL"/>
        <w:shd w:val="clear" w:color="auto" w:fill="E6E6E6"/>
      </w:pPr>
      <w:r w:rsidRPr="00F02ED9">
        <w:tab/>
        <w:t>...,</w:t>
      </w:r>
    </w:p>
    <w:p w14:paraId="487814CB" w14:textId="77777777" w:rsidR="0069026C" w:rsidRPr="00F02ED9" w:rsidRDefault="0069026C" w:rsidP="0069026C">
      <w:pPr>
        <w:pStyle w:val="PL"/>
        <w:shd w:val="clear" w:color="auto" w:fill="E6E6E6"/>
      </w:pPr>
      <w:r w:rsidRPr="00F02ED9">
        <w:tab/>
        <w:t>[[</w:t>
      </w:r>
      <w:r w:rsidRPr="00F02ED9">
        <w:tab/>
        <w:t>carrierFreqListNR-v1610</w:t>
      </w:r>
      <w:r w:rsidRPr="00F02ED9">
        <w:tab/>
      </w:r>
      <w:r w:rsidRPr="00F02ED9">
        <w:tab/>
      </w:r>
      <w:r w:rsidRPr="00F02ED9">
        <w:tab/>
        <w:t>CarrierFreqListNR-v1610</w:t>
      </w:r>
      <w:r w:rsidRPr="00F02ED9">
        <w:tab/>
      </w:r>
      <w:r w:rsidRPr="00F02ED9">
        <w:tab/>
        <w:t>OPTIONAL</w:t>
      </w:r>
      <w:r w:rsidRPr="00F02ED9">
        <w:tab/>
      </w:r>
      <w:r w:rsidRPr="00F02ED9">
        <w:tab/>
        <w:t>-- Need OR</w:t>
      </w:r>
    </w:p>
    <w:p w14:paraId="41C2931A" w14:textId="77777777" w:rsidR="0069026C" w:rsidRPr="00F02ED9" w:rsidRDefault="0069026C" w:rsidP="0069026C">
      <w:pPr>
        <w:pStyle w:val="PL"/>
        <w:shd w:val="clear" w:color="auto" w:fill="E6E6E6"/>
      </w:pPr>
      <w:r w:rsidRPr="00F02ED9">
        <w:tab/>
        <w:t>]],</w:t>
      </w:r>
    </w:p>
    <w:p w14:paraId="609220BD" w14:textId="77777777" w:rsidR="0069026C" w:rsidRPr="00F02ED9" w:rsidRDefault="0069026C" w:rsidP="0069026C">
      <w:pPr>
        <w:pStyle w:val="PL"/>
        <w:shd w:val="clear" w:color="auto" w:fill="E6E6E6"/>
      </w:pPr>
      <w:r w:rsidRPr="00F02ED9">
        <w:tab/>
        <w:t>[[</w:t>
      </w:r>
      <w:r w:rsidRPr="00F02ED9">
        <w:tab/>
        <w:t>carrierFreqListNR-v1700</w:t>
      </w:r>
      <w:r w:rsidRPr="00F02ED9">
        <w:tab/>
      </w:r>
      <w:r w:rsidRPr="00F02ED9">
        <w:tab/>
      </w:r>
      <w:r w:rsidRPr="00F02ED9">
        <w:tab/>
        <w:t>CarrierFreqListNR-v1700</w:t>
      </w:r>
      <w:r w:rsidRPr="00F02ED9">
        <w:tab/>
      </w:r>
      <w:r w:rsidRPr="00F02ED9">
        <w:tab/>
        <w:t>OPTIONAL</w:t>
      </w:r>
      <w:r w:rsidRPr="00F02ED9">
        <w:tab/>
      </w:r>
      <w:r w:rsidRPr="00F02ED9">
        <w:tab/>
        <w:t>-- Need OR</w:t>
      </w:r>
    </w:p>
    <w:p w14:paraId="60FED9C3" w14:textId="77777777" w:rsidR="0069026C" w:rsidRPr="00F02ED9" w:rsidRDefault="0069026C" w:rsidP="0069026C">
      <w:pPr>
        <w:pStyle w:val="PL"/>
        <w:shd w:val="clear" w:color="auto" w:fill="E6E6E6"/>
      </w:pPr>
      <w:r w:rsidRPr="00F02ED9">
        <w:tab/>
        <w:t>]],</w:t>
      </w:r>
    </w:p>
    <w:p w14:paraId="2BF4E548" w14:textId="77777777" w:rsidR="0069026C" w:rsidRPr="00F02ED9" w:rsidRDefault="0069026C" w:rsidP="0069026C">
      <w:pPr>
        <w:pStyle w:val="PL"/>
        <w:shd w:val="clear" w:color="auto" w:fill="E6E6E6"/>
      </w:pPr>
      <w:r w:rsidRPr="00F02ED9">
        <w:tab/>
        <w:t>[[</w:t>
      </w:r>
      <w:r w:rsidRPr="00F02ED9">
        <w:tab/>
        <w:t>carrierFreqListNR-v1720</w:t>
      </w:r>
      <w:r w:rsidRPr="00F02ED9">
        <w:tab/>
      </w:r>
      <w:r w:rsidRPr="00F02ED9">
        <w:tab/>
      </w:r>
      <w:r w:rsidRPr="00F02ED9">
        <w:tab/>
        <w:t>CarrierFreqListNR-v1720</w:t>
      </w:r>
      <w:r w:rsidRPr="00F02ED9">
        <w:tab/>
      </w:r>
      <w:r w:rsidRPr="00F02ED9">
        <w:tab/>
        <w:t>OPTIONAL</w:t>
      </w:r>
      <w:r w:rsidRPr="00F02ED9">
        <w:tab/>
      </w:r>
      <w:r w:rsidRPr="00F02ED9">
        <w:tab/>
        <w:t>-- Need OR</w:t>
      </w:r>
    </w:p>
    <w:p w14:paraId="6D0CD405" w14:textId="77777777" w:rsidR="0069026C" w:rsidRPr="00F02ED9" w:rsidRDefault="0069026C" w:rsidP="0069026C">
      <w:pPr>
        <w:pStyle w:val="PL"/>
        <w:shd w:val="clear" w:color="auto" w:fill="E6E6E6"/>
      </w:pPr>
      <w:r w:rsidRPr="00F02ED9">
        <w:tab/>
        <w:t>]],</w:t>
      </w:r>
    </w:p>
    <w:p w14:paraId="202EADFE" w14:textId="77777777" w:rsidR="0069026C" w:rsidRPr="00F02ED9" w:rsidRDefault="0069026C" w:rsidP="0069026C">
      <w:pPr>
        <w:pStyle w:val="PL"/>
        <w:shd w:val="clear" w:color="auto" w:fill="E6E6E6"/>
      </w:pPr>
      <w:r w:rsidRPr="00F02ED9">
        <w:tab/>
        <w:t>[[</w:t>
      </w:r>
      <w:r w:rsidRPr="00F02ED9">
        <w:tab/>
        <w:t>carrierFreqListNR-v1810</w:t>
      </w:r>
      <w:r w:rsidRPr="00F02ED9">
        <w:tab/>
      </w:r>
      <w:r w:rsidRPr="00F02ED9">
        <w:tab/>
      </w:r>
      <w:r w:rsidRPr="00F02ED9">
        <w:tab/>
        <w:t>CarrierFreqListNR-v1810</w:t>
      </w:r>
      <w:r w:rsidRPr="00F02ED9">
        <w:tab/>
      </w:r>
      <w:r w:rsidRPr="00F02ED9">
        <w:tab/>
        <w:t>OPTIONAL</w:t>
      </w:r>
      <w:r w:rsidRPr="00F02ED9">
        <w:tab/>
      </w:r>
      <w:r w:rsidRPr="00F02ED9">
        <w:tab/>
        <w:t>-- Need OR</w:t>
      </w:r>
    </w:p>
    <w:p w14:paraId="39D5AB96" w14:textId="77777777" w:rsidR="0069026C" w:rsidRDefault="0069026C" w:rsidP="0069026C">
      <w:pPr>
        <w:pStyle w:val="PL"/>
        <w:shd w:val="clear" w:color="auto" w:fill="E6E6E6"/>
        <w:rPr>
          <w:ins w:id="248" w:author="CATT" w:date="2025-02-24T11:44:00Z"/>
        </w:rPr>
      </w:pPr>
      <w:r w:rsidRPr="00F02ED9">
        <w:tab/>
        <w:t>]]</w:t>
      </w:r>
      <w:ins w:id="249" w:author="CATT" w:date="2025-02-24T11:44:00Z">
        <w:r>
          <w:rPr>
            <w:rFonts w:hint="eastAsia"/>
          </w:rPr>
          <w:t>,</w:t>
        </w:r>
      </w:ins>
    </w:p>
    <w:p w14:paraId="552469D0" w14:textId="77777777" w:rsidR="0069026C" w:rsidRDefault="0069026C" w:rsidP="0069026C">
      <w:pPr>
        <w:pStyle w:val="PL"/>
        <w:shd w:val="clear" w:color="auto" w:fill="E6E6E6"/>
        <w:rPr>
          <w:ins w:id="250" w:author="CATT" w:date="2025-02-24T11:44:00Z"/>
        </w:rPr>
      </w:pPr>
      <w:ins w:id="251" w:author="CATT" w:date="2025-02-24T11:44: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0FC45F9" w14:textId="77777777" w:rsidR="0069026C" w:rsidRPr="0069026C" w:rsidRDefault="0069026C" w:rsidP="0069026C">
      <w:pPr>
        <w:pStyle w:val="PL"/>
        <w:shd w:val="clear" w:color="auto" w:fill="E6E6E6"/>
        <w:rPr>
          <w:rFonts w:eastAsia="SimSun"/>
          <w:lang w:eastAsia="zh-CN"/>
        </w:rPr>
      </w:pPr>
      <w:ins w:id="252" w:author="CATT" w:date="2025-02-24T11:44:00Z">
        <w:r>
          <w:tab/>
          <w:t>]</w:t>
        </w:r>
        <w:r>
          <w:rPr>
            <w:rFonts w:eastAsia="SimSun" w:hint="eastAsia"/>
            <w:lang w:eastAsia="zh-CN"/>
          </w:rPr>
          <w:t>]</w:t>
        </w:r>
      </w:ins>
    </w:p>
    <w:p w14:paraId="19155380" w14:textId="77777777" w:rsidR="0069026C" w:rsidRPr="00F02ED9" w:rsidRDefault="0069026C" w:rsidP="0069026C">
      <w:pPr>
        <w:pStyle w:val="PL"/>
        <w:shd w:val="clear" w:color="auto" w:fill="E6E6E6"/>
      </w:pPr>
      <w:r w:rsidRPr="00F02ED9">
        <w:t>}</w:t>
      </w:r>
    </w:p>
    <w:p w14:paraId="62311AA8" w14:textId="77777777" w:rsidR="0069026C" w:rsidRPr="00F02ED9" w:rsidRDefault="0069026C" w:rsidP="0069026C">
      <w:pPr>
        <w:pStyle w:val="PL"/>
        <w:shd w:val="clear" w:color="auto" w:fill="E6E6E6"/>
      </w:pPr>
    </w:p>
    <w:p w14:paraId="10D891F9" w14:textId="77777777" w:rsidR="0069026C" w:rsidRPr="00F02ED9" w:rsidRDefault="0069026C" w:rsidP="0069026C">
      <w:pPr>
        <w:pStyle w:val="PL"/>
        <w:shd w:val="clear" w:color="auto" w:fill="E6E6E6"/>
      </w:pPr>
      <w:r w:rsidRPr="00F02ED9">
        <w:t>CarrierFreqListNR-</w:t>
      </w:r>
      <w:proofErr w:type="gramStart"/>
      <w:r w:rsidRPr="00F02ED9">
        <w:t>r15 :</w:t>
      </w:r>
      <w:proofErr w:type="gramEnd"/>
      <w:r w:rsidRPr="00F02ED9">
        <w:t>:=</w:t>
      </w:r>
      <w:r w:rsidRPr="00F02ED9">
        <w:tab/>
      </w:r>
      <w:r w:rsidRPr="00F02ED9">
        <w:tab/>
        <w:t>SEQUENCE (SIZE (1..maxFreq)) OF CarrierFreqNR-r15</w:t>
      </w:r>
    </w:p>
    <w:p w14:paraId="5F64C95C" w14:textId="77777777" w:rsidR="0069026C" w:rsidRPr="00F02ED9" w:rsidRDefault="0069026C" w:rsidP="0069026C">
      <w:pPr>
        <w:pStyle w:val="PL"/>
        <w:shd w:val="clear" w:color="auto" w:fill="E6E6E6"/>
      </w:pPr>
    </w:p>
    <w:p w14:paraId="388DA856" w14:textId="77777777" w:rsidR="0069026C" w:rsidRPr="00F02ED9" w:rsidRDefault="0069026C" w:rsidP="0069026C">
      <w:pPr>
        <w:pStyle w:val="PL"/>
        <w:shd w:val="clear" w:color="auto" w:fill="E6E6E6"/>
      </w:pPr>
      <w:r w:rsidRPr="00F02ED9">
        <w:t>CarrierFreqListNR-</w:t>
      </w:r>
      <w:proofErr w:type="gramStart"/>
      <w:r w:rsidRPr="00F02ED9">
        <w:t>v1610 :</w:t>
      </w:r>
      <w:proofErr w:type="gramEnd"/>
      <w:r w:rsidRPr="00F02ED9">
        <w:t>:=</w:t>
      </w:r>
      <w:r w:rsidRPr="00F02ED9">
        <w:tab/>
      </w:r>
      <w:r w:rsidRPr="00F02ED9">
        <w:tab/>
        <w:t>SEQUENCE (SIZE (1..maxFreq)) OF CarrierFreqNR-v1610</w:t>
      </w:r>
    </w:p>
    <w:p w14:paraId="2D7FC3E2" w14:textId="77777777" w:rsidR="0069026C" w:rsidRPr="00F02ED9" w:rsidRDefault="0069026C" w:rsidP="0069026C">
      <w:pPr>
        <w:pStyle w:val="PL"/>
        <w:shd w:val="clear" w:color="auto" w:fill="E6E6E6"/>
      </w:pPr>
    </w:p>
    <w:p w14:paraId="198A8A5F" w14:textId="77777777" w:rsidR="0069026C" w:rsidRPr="00F02ED9" w:rsidRDefault="0069026C" w:rsidP="0069026C">
      <w:pPr>
        <w:pStyle w:val="PL"/>
        <w:shd w:val="clear" w:color="auto" w:fill="E6E6E6"/>
        <w:rPr>
          <w:rFonts w:eastAsia="Yu Mincho"/>
        </w:rPr>
      </w:pPr>
      <w:r w:rsidRPr="00F02ED9">
        <w:rPr>
          <w:rFonts w:eastAsia="Yu Mincho"/>
        </w:rPr>
        <w:t>CarrierFreqListNR-</w:t>
      </w:r>
      <w:proofErr w:type="gramStart"/>
      <w:r w:rsidRPr="00F02ED9">
        <w:rPr>
          <w:rFonts w:eastAsia="Yu Mincho"/>
        </w:rPr>
        <w:t>v1700 :</w:t>
      </w:r>
      <w:proofErr w:type="gramEnd"/>
      <w:r w:rsidRPr="00F02ED9">
        <w:rPr>
          <w:rFonts w:eastAsia="Yu Mincho"/>
        </w:rPr>
        <w:t>:=</w:t>
      </w:r>
      <w:r w:rsidRPr="00F02ED9">
        <w:rPr>
          <w:rFonts w:eastAsia="Yu Mincho"/>
        </w:rPr>
        <w:tab/>
      </w:r>
      <w:r w:rsidRPr="00F02ED9">
        <w:rPr>
          <w:rFonts w:eastAsia="Yu Mincho"/>
        </w:rPr>
        <w:tab/>
        <w:t>SEQUENCE (SIZE (1..maxFreq)) OF CarrierFreqNR-v1700</w:t>
      </w:r>
    </w:p>
    <w:p w14:paraId="72EB2D1C" w14:textId="77777777" w:rsidR="0069026C" w:rsidRPr="00F02ED9" w:rsidRDefault="0069026C" w:rsidP="0069026C">
      <w:pPr>
        <w:pStyle w:val="PL"/>
        <w:shd w:val="clear" w:color="auto" w:fill="E6E6E6"/>
        <w:rPr>
          <w:rFonts w:eastAsia="Yu Mincho"/>
        </w:rPr>
      </w:pPr>
    </w:p>
    <w:p w14:paraId="432E79C4" w14:textId="77777777" w:rsidR="0069026C" w:rsidRPr="00F02ED9" w:rsidRDefault="0069026C" w:rsidP="0069026C">
      <w:pPr>
        <w:pStyle w:val="PL"/>
        <w:shd w:val="clear" w:color="auto" w:fill="E6E6E6"/>
        <w:rPr>
          <w:rFonts w:eastAsia="Yu Mincho"/>
        </w:rPr>
      </w:pPr>
      <w:r w:rsidRPr="00F02ED9">
        <w:rPr>
          <w:rFonts w:eastAsia="Yu Mincho"/>
        </w:rPr>
        <w:t>CarrierFreqListNR-</w:t>
      </w:r>
      <w:proofErr w:type="gramStart"/>
      <w:r w:rsidRPr="00F02ED9">
        <w:rPr>
          <w:rFonts w:eastAsia="Yu Mincho"/>
        </w:rPr>
        <w:t>v1720 :</w:t>
      </w:r>
      <w:proofErr w:type="gramEnd"/>
      <w:r w:rsidRPr="00F02ED9">
        <w:rPr>
          <w:rFonts w:eastAsia="Yu Mincho"/>
        </w:rPr>
        <w:t>:=</w:t>
      </w:r>
      <w:r w:rsidRPr="00F02ED9">
        <w:rPr>
          <w:rFonts w:eastAsia="Yu Mincho"/>
        </w:rPr>
        <w:tab/>
      </w:r>
      <w:r w:rsidRPr="00F02ED9">
        <w:rPr>
          <w:rFonts w:eastAsia="Yu Mincho"/>
        </w:rPr>
        <w:tab/>
        <w:t>SEQUENCE (SIZE (1..maxFreq)) OF CarrierFreqNR-v1720</w:t>
      </w:r>
    </w:p>
    <w:p w14:paraId="690231F0" w14:textId="77777777" w:rsidR="0069026C" w:rsidRPr="00F02ED9" w:rsidRDefault="0069026C" w:rsidP="0069026C">
      <w:pPr>
        <w:pStyle w:val="PL"/>
        <w:shd w:val="clear" w:color="auto" w:fill="E6E6E6"/>
      </w:pPr>
    </w:p>
    <w:p w14:paraId="1442A6F2" w14:textId="77777777" w:rsidR="0069026C" w:rsidRPr="00F02ED9" w:rsidRDefault="0069026C" w:rsidP="0069026C">
      <w:pPr>
        <w:pStyle w:val="PL"/>
        <w:shd w:val="clear" w:color="auto" w:fill="E6E6E6"/>
      </w:pPr>
      <w:r w:rsidRPr="00F02ED9">
        <w:t>CarrierFreqListNR-</w:t>
      </w:r>
      <w:proofErr w:type="gramStart"/>
      <w:r w:rsidRPr="00F02ED9">
        <w:t>v1810 :</w:t>
      </w:r>
      <w:proofErr w:type="gramEnd"/>
      <w:r w:rsidRPr="00F02ED9">
        <w:t>:=</w:t>
      </w:r>
      <w:r w:rsidRPr="00F02ED9">
        <w:tab/>
      </w:r>
      <w:r w:rsidRPr="00F02ED9">
        <w:tab/>
        <w:t>SEQUENCE (SIZE (1..maxFreq)) OF CarrierFreqNR-v1810</w:t>
      </w:r>
    </w:p>
    <w:p w14:paraId="5C0B54D3" w14:textId="77777777" w:rsidR="0069026C" w:rsidRDefault="0069026C" w:rsidP="0069026C">
      <w:pPr>
        <w:pStyle w:val="PL"/>
        <w:shd w:val="clear" w:color="auto" w:fill="E6E6E6"/>
        <w:rPr>
          <w:ins w:id="253" w:author="CATT" w:date="2025-02-24T11:44:00Z"/>
        </w:rPr>
      </w:pPr>
    </w:p>
    <w:p w14:paraId="39C2045C" w14:textId="77777777" w:rsidR="0069026C" w:rsidRDefault="0069026C" w:rsidP="0069026C">
      <w:pPr>
        <w:pStyle w:val="PL"/>
        <w:shd w:val="clear" w:color="auto" w:fill="E6E6E6"/>
        <w:rPr>
          <w:ins w:id="254" w:author="CATT" w:date="2025-02-24T11:44:00Z"/>
          <w:rFonts w:eastAsia="SimSun"/>
          <w:lang w:eastAsia="zh-CN"/>
        </w:rPr>
      </w:pPr>
      <w:ins w:id="255" w:author="CATT" w:date="2025-02-24T11:44:00Z">
        <w:r>
          <w:t>CarrierFreqListNR-</w:t>
        </w:r>
        <w:proofErr w:type="gramStart"/>
        <w:r>
          <w:t>v1</w:t>
        </w:r>
        <w:r>
          <w:rPr>
            <w:rFonts w:hint="eastAsia"/>
          </w:rPr>
          <w:t>9xy</w:t>
        </w:r>
        <w:r>
          <w:t xml:space="preserve"> :</w:t>
        </w:r>
        <w:proofErr w:type="gramEnd"/>
        <w:r>
          <w:t>:=</w:t>
        </w:r>
        <w:r>
          <w:tab/>
        </w:r>
        <w:r>
          <w:tab/>
          <w:t>SEQUENCE (SIZE (1..maxFreq)) OF CarrierFreqNR-v1</w:t>
        </w:r>
        <w:r>
          <w:rPr>
            <w:rFonts w:hint="eastAsia"/>
          </w:rPr>
          <w:t>9xy</w:t>
        </w:r>
      </w:ins>
    </w:p>
    <w:p w14:paraId="632E11DD" w14:textId="77777777" w:rsidR="0069026C" w:rsidRPr="0069026C" w:rsidRDefault="0069026C" w:rsidP="0069026C">
      <w:pPr>
        <w:pStyle w:val="PL"/>
        <w:shd w:val="clear" w:color="auto" w:fill="E6E6E6"/>
      </w:pPr>
    </w:p>
    <w:p w14:paraId="79704052" w14:textId="77777777" w:rsidR="0069026C" w:rsidRPr="00F02ED9" w:rsidRDefault="0069026C" w:rsidP="0069026C">
      <w:pPr>
        <w:pStyle w:val="PL"/>
        <w:shd w:val="clear" w:color="auto" w:fill="E6E6E6"/>
      </w:pPr>
      <w:r w:rsidRPr="00F02ED9">
        <w:t>CarrierFreqNR-r15 ::=</w:t>
      </w:r>
      <w:r w:rsidRPr="00F02ED9">
        <w:tab/>
      </w:r>
      <w:r w:rsidRPr="00F02ED9">
        <w:tab/>
      </w:r>
      <w:r w:rsidRPr="00F02ED9">
        <w:tab/>
      </w:r>
      <w:r w:rsidRPr="00F02ED9">
        <w:tab/>
        <w:t>SEQUENCE {</w:t>
      </w:r>
    </w:p>
    <w:p w14:paraId="62607F5A" w14:textId="77777777" w:rsidR="0069026C" w:rsidRPr="00F02ED9" w:rsidRDefault="0069026C" w:rsidP="0069026C">
      <w:pPr>
        <w:pStyle w:val="PL"/>
        <w:shd w:val="clear" w:color="auto" w:fill="E6E6E6"/>
      </w:pPr>
      <w:r w:rsidRPr="00F02ED9">
        <w:tab/>
        <w:t>carrierFreq-r15</w:t>
      </w:r>
      <w:r w:rsidRPr="00F02ED9">
        <w:tab/>
      </w:r>
      <w:r w:rsidRPr="00F02ED9">
        <w:tab/>
      </w:r>
      <w:r w:rsidRPr="00F02ED9">
        <w:tab/>
      </w:r>
      <w:r w:rsidRPr="00F02ED9">
        <w:tab/>
      </w:r>
      <w:r w:rsidRPr="00F02ED9">
        <w:tab/>
      </w:r>
      <w:r w:rsidRPr="00F02ED9">
        <w:tab/>
        <w:t>ARFCN-ValueNR-r15,</w:t>
      </w:r>
    </w:p>
    <w:p w14:paraId="2B027963" w14:textId="77777777" w:rsidR="0069026C" w:rsidRPr="00F02ED9" w:rsidRDefault="0069026C" w:rsidP="0069026C">
      <w:pPr>
        <w:pStyle w:val="PL"/>
        <w:shd w:val="clear" w:color="auto" w:fill="E6E6E6"/>
      </w:pPr>
      <w:r w:rsidRPr="00F02ED9">
        <w:tab/>
        <w:t>multiBandInfoList-r15</w:t>
      </w:r>
      <w:r w:rsidRPr="00F02ED9">
        <w:tab/>
      </w:r>
      <w:r w:rsidRPr="00F02ED9">
        <w:tab/>
      </w:r>
      <w:r w:rsidRPr="00F02ED9">
        <w:tab/>
      </w:r>
      <w:r w:rsidRPr="00F02ED9">
        <w:tab/>
        <w:t>MultiFrequencyBandListNR-r15</w:t>
      </w:r>
      <w:r w:rsidRPr="00F02ED9">
        <w:tab/>
      </w:r>
      <w:r w:rsidRPr="00F02ED9">
        <w:tab/>
        <w:t>OPTIONAL,</w:t>
      </w:r>
      <w:r w:rsidRPr="00F02ED9">
        <w:tab/>
        <w:t>-- Need OR</w:t>
      </w:r>
    </w:p>
    <w:p w14:paraId="18F78EB4" w14:textId="77777777" w:rsidR="0069026C" w:rsidRPr="00F02ED9" w:rsidRDefault="0069026C" w:rsidP="0069026C">
      <w:pPr>
        <w:pStyle w:val="PL"/>
        <w:shd w:val="clear" w:color="auto" w:fill="E6E6E6"/>
      </w:pPr>
      <w:r w:rsidRPr="00F02ED9">
        <w:tab/>
        <w:t>multiBandInfoListSUL-r15</w:t>
      </w:r>
      <w:r w:rsidRPr="00F02ED9">
        <w:tab/>
      </w:r>
      <w:r w:rsidRPr="00F02ED9">
        <w:tab/>
      </w:r>
      <w:r w:rsidRPr="00F02ED9">
        <w:tab/>
        <w:t>MultiFrequencyBandListNR-r15</w:t>
      </w:r>
      <w:r w:rsidRPr="00F02ED9">
        <w:tab/>
      </w:r>
      <w:r w:rsidRPr="00F02ED9">
        <w:tab/>
        <w:t>OPTIONAL,</w:t>
      </w:r>
      <w:r w:rsidRPr="00F02ED9">
        <w:tab/>
        <w:t>-- Need OR</w:t>
      </w:r>
    </w:p>
    <w:p w14:paraId="6C2A4AA8" w14:textId="77777777" w:rsidR="0069026C" w:rsidRPr="00F02ED9" w:rsidRDefault="0069026C" w:rsidP="0069026C">
      <w:pPr>
        <w:pStyle w:val="PL"/>
        <w:shd w:val="clear" w:color="auto" w:fill="E6E6E6"/>
      </w:pPr>
      <w:r w:rsidRPr="00F02ED9">
        <w:lastRenderedPageBreak/>
        <w:tab/>
        <w:t>measTimingConfig-r15</w:t>
      </w:r>
      <w:r w:rsidRPr="00F02ED9">
        <w:tab/>
      </w:r>
      <w:r w:rsidRPr="00F02ED9">
        <w:tab/>
      </w:r>
      <w:r w:rsidRPr="00F02ED9">
        <w:tab/>
      </w:r>
      <w:r w:rsidRPr="00F02ED9">
        <w:tab/>
        <w:t>MTC-SSB-NR-r15</w:t>
      </w:r>
      <w:r w:rsidRPr="00F02ED9">
        <w:tab/>
      </w:r>
      <w:r w:rsidRPr="00F02ED9">
        <w:tab/>
      </w:r>
      <w:r w:rsidRPr="00F02ED9">
        <w:tab/>
      </w:r>
      <w:r w:rsidRPr="00F02ED9">
        <w:tab/>
      </w:r>
      <w:r w:rsidRPr="00F02ED9">
        <w:tab/>
      </w:r>
      <w:r w:rsidRPr="00F02ED9">
        <w:tab/>
        <w:t>OPTIONAL,</w:t>
      </w:r>
      <w:r w:rsidRPr="00F02ED9">
        <w:tab/>
        <w:t>-- Need OR</w:t>
      </w:r>
    </w:p>
    <w:p w14:paraId="2D7F02DF" w14:textId="77777777" w:rsidR="0069026C" w:rsidRPr="00F02ED9" w:rsidRDefault="0069026C" w:rsidP="0069026C">
      <w:pPr>
        <w:pStyle w:val="PL"/>
        <w:shd w:val="clear" w:color="auto" w:fill="E6E6E6"/>
      </w:pPr>
      <w:r w:rsidRPr="00F02ED9">
        <w:rPr>
          <w:sz w:val="12"/>
          <w:lang w:eastAsia="ko-KR"/>
        </w:rPr>
        <w:tab/>
      </w:r>
      <w:r w:rsidRPr="00F02ED9">
        <w:t>subcarrierSpacingSSB-r15</w:t>
      </w:r>
      <w:r w:rsidRPr="00F02ED9">
        <w:tab/>
      </w:r>
      <w:r w:rsidRPr="00F02ED9">
        <w:tab/>
      </w:r>
      <w:r w:rsidRPr="00F02ED9">
        <w:tab/>
        <w:t>ENUMERATED {kHz15, kHz30, kHz120, kHz240},</w:t>
      </w:r>
    </w:p>
    <w:p w14:paraId="7C9DF7F4" w14:textId="77777777" w:rsidR="0069026C" w:rsidRPr="00F02ED9" w:rsidRDefault="0069026C" w:rsidP="0069026C">
      <w:pPr>
        <w:pStyle w:val="PL"/>
        <w:shd w:val="clear" w:color="auto" w:fill="E6E6E6"/>
        <w:rPr>
          <w:sz w:val="8"/>
          <w:lang w:eastAsia="ko-KR"/>
        </w:rPr>
      </w:pPr>
      <w:r w:rsidRPr="00F02ED9">
        <w:rPr>
          <w:sz w:val="8"/>
          <w:lang w:eastAsia="ko-KR"/>
        </w:rPr>
        <w:tab/>
      </w:r>
      <w:r w:rsidRPr="00F02ED9">
        <w:t>ss-RSSI-Measurement</w:t>
      </w:r>
      <w:r w:rsidRPr="00F02ED9">
        <w:rPr>
          <w:lang w:eastAsia="zh-CN"/>
        </w:rPr>
        <w:t>-r15</w:t>
      </w:r>
      <w:r w:rsidRPr="00F02ED9">
        <w:tab/>
      </w:r>
      <w:r w:rsidRPr="00F02ED9">
        <w:tab/>
      </w:r>
      <w:r w:rsidRPr="00F02ED9">
        <w:tab/>
      </w:r>
      <w:r w:rsidRPr="00F02ED9">
        <w:tab/>
        <w:t>SS-RSSI-Measurement</w:t>
      </w:r>
      <w:r w:rsidRPr="00F02ED9">
        <w:rPr>
          <w:lang w:eastAsia="zh-CN"/>
        </w:rPr>
        <w:t>-r15</w:t>
      </w:r>
      <w:r w:rsidRPr="00F02ED9">
        <w:tab/>
      </w:r>
      <w:r w:rsidRPr="00F02ED9">
        <w:tab/>
        <w:t>OPTIONAL,</w:t>
      </w:r>
      <w:r w:rsidRPr="00F02ED9">
        <w:tab/>
      </w:r>
      <w:r w:rsidRPr="00F02ED9">
        <w:tab/>
        <w:t>-- Cond RSRQ2</w:t>
      </w:r>
    </w:p>
    <w:p w14:paraId="533E4EC4" w14:textId="77777777" w:rsidR="0069026C" w:rsidRPr="00F02ED9" w:rsidRDefault="0069026C" w:rsidP="0069026C">
      <w:pPr>
        <w:pStyle w:val="PL"/>
        <w:shd w:val="clear" w:color="auto" w:fill="E6E6E6"/>
        <w:rPr>
          <w:lang w:eastAsia="zh-CN"/>
        </w:rPr>
      </w:pPr>
      <w:r w:rsidRPr="00F02ED9">
        <w:tab/>
        <w:t>cellReselectionPriority-r15</w:t>
      </w:r>
      <w:r w:rsidRPr="00F02ED9">
        <w:tab/>
      </w:r>
      <w:r w:rsidRPr="00F02ED9">
        <w:tab/>
      </w:r>
      <w:r w:rsidRPr="00F02ED9">
        <w:tab/>
        <w:t>CellReselectionPriority</w:t>
      </w:r>
      <w:r w:rsidRPr="00F02ED9">
        <w:tab/>
      </w:r>
      <w:r w:rsidRPr="00F02ED9">
        <w:tab/>
        <w:t>OPTIONAL,</w:t>
      </w:r>
      <w:r w:rsidRPr="00F02ED9">
        <w:tab/>
      </w:r>
      <w:r w:rsidRPr="00F02ED9">
        <w:tab/>
        <w:t>-- Need OP</w:t>
      </w:r>
    </w:p>
    <w:p w14:paraId="18608A40" w14:textId="77777777" w:rsidR="0069026C" w:rsidRPr="00F02ED9" w:rsidRDefault="0069026C" w:rsidP="0069026C">
      <w:pPr>
        <w:pStyle w:val="PL"/>
        <w:shd w:val="clear" w:color="auto" w:fill="E6E6E6"/>
      </w:pPr>
      <w:r w:rsidRPr="00F02ED9">
        <w:rPr>
          <w:lang w:eastAsia="zh-CN"/>
        </w:rPr>
        <w:tab/>
      </w:r>
      <w:r w:rsidRPr="00F02ED9">
        <w:t>cellReselectionSubPriority-r1</w:t>
      </w:r>
      <w:r w:rsidRPr="00F02ED9">
        <w:rPr>
          <w:lang w:eastAsia="zh-CN"/>
        </w:rPr>
        <w:t>5</w:t>
      </w:r>
      <w:r w:rsidRPr="00F02ED9">
        <w:tab/>
      </w:r>
      <w:r w:rsidRPr="00F02ED9">
        <w:tab/>
        <w:t>CellReselectionSubPriority-r13</w:t>
      </w:r>
      <w:r w:rsidRPr="00F02ED9">
        <w:tab/>
        <w:t>OPTIONAL,</w:t>
      </w:r>
      <w:r w:rsidRPr="00F02ED9">
        <w:tab/>
        <w:t>-- Need O</w:t>
      </w:r>
      <w:r w:rsidRPr="00F02ED9">
        <w:rPr>
          <w:lang w:eastAsia="zh-CN"/>
        </w:rPr>
        <w:t>R</w:t>
      </w:r>
    </w:p>
    <w:p w14:paraId="4AA472F2" w14:textId="77777777" w:rsidR="0069026C" w:rsidRPr="00F02ED9" w:rsidRDefault="0069026C" w:rsidP="0069026C">
      <w:pPr>
        <w:pStyle w:val="PL"/>
        <w:shd w:val="clear" w:color="auto" w:fill="E6E6E6"/>
      </w:pPr>
      <w:r w:rsidRPr="00F02ED9">
        <w:tab/>
        <w:t>threshX-High-r15</w:t>
      </w:r>
      <w:r w:rsidRPr="00F02ED9">
        <w:tab/>
      </w:r>
      <w:r w:rsidRPr="00F02ED9">
        <w:tab/>
      </w:r>
      <w:r w:rsidRPr="00F02ED9">
        <w:tab/>
      </w:r>
      <w:r w:rsidRPr="00F02ED9">
        <w:tab/>
      </w:r>
      <w:r w:rsidRPr="00F02ED9">
        <w:tab/>
        <w:t>ReselectionThreshold,</w:t>
      </w:r>
    </w:p>
    <w:p w14:paraId="21DA8283" w14:textId="77777777" w:rsidR="0069026C" w:rsidRPr="00F02ED9" w:rsidRDefault="0069026C" w:rsidP="0069026C">
      <w:pPr>
        <w:pStyle w:val="PL"/>
        <w:shd w:val="clear" w:color="auto" w:fill="E6E6E6"/>
      </w:pPr>
      <w:r w:rsidRPr="00F02ED9">
        <w:tab/>
        <w:t>threshX-Low-r15</w:t>
      </w:r>
      <w:r w:rsidRPr="00F02ED9">
        <w:tab/>
      </w:r>
      <w:r w:rsidRPr="00F02ED9">
        <w:tab/>
      </w:r>
      <w:r w:rsidRPr="00F02ED9">
        <w:tab/>
      </w:r>
      <w:r w:rsidRPr="00F02ED9">
        <w:tab/>
      </w:r>
      <w:r w:rsidRPr="00F02ED9">
        <w:tab/>
      </w:r>
      <w:r w:rsidRPr="00F02ED9">
        <w:tab/>
        <w:t>ReselectionThreshold,</w:t>
      </w:r>
    </w:p>
    <w:p w14:paraId="56CD91D6" w14:textId="77777777" w:rsidR="0069026C" w:rsidRPr="00F02ED9" w:rsidRDefault="0069026C" w:rsidP="0069026C">
      <w:pPr>
        <w:pStyle w:val="PL"/>
        <w:shd w:val="clear" w:color="auto" w:fill="E6E6E6"/>
      </w:pPr>
      <w:r w:rsidRPr="00F02ED9">
        <w:tab/>
        <w:t>threshX-Q-r15</w:t>
      </w:r>
      <w:r w:rsidRPr="00F02ED9">
        <w:tab/>
      </w:r>
      <w:r w:rsidRPr="00F02ED9">
        <w:tab/>
      </w:r>
      <w:r w:rsidRPr="00F02ED9">
        <w:tab/>
      </w:r>
      <w:r w:rsidRPr="00F02ED9">
        <w:tab/>
      </w:r>
      <w:r w:rsidRPr="00F02ED9">
        <w:tab/>
      </w:r>
      <w:r w:rsidRPr="00F02ED9">
        <w:tab/>
        <w:t>SEQUENCE {</w:t>
      </w:r>
    </w:p>
    <w:p w14:paraId="2760AC10" w14:textId="77777777" w:rsidR="0069026C" w:rsidRPr="00F02ED9" w:rsidRDefault="0069026C" w:rsidP="0069026C">
      <w:pPr>
        <w:pStyle w:val="PL"/>
        <w:shd w:val="clear" w:color="auto" w:fill="E6E6E6"/>
      </w:pPr>
      <w:r w:rsidRPr="00F02ED9">
        <w:tab/>
      </w:r>
      <w:r w:rsidRPr="00F02ED9">
        <w:tab/>
      </w:r>
      <w:r w:rsidRPr="00F02ED9">
        <w:tab/>
        <w:t>threshX-HighQ-r15</w:t>
      </w:r>
      <w:r w:rsidRPr="00F02ED9">
        <w:tab/>
      </w:r>
      <w:r w:rsidRPr="00F02ED9">
        <w:tab/>
      </w:r>
      <w:r w:rsidRPr="00F02ED9">
        <w:tab/>
      </w:r>
      <w:r w:rsidRPr="00F02ED9">
        <w:tab/>
        <w:t>ReselectionThresholdQ-r9,</w:t>
      </w:r>
    </w:p>
    <w:p w14:paraId="42B5BC2D" w14:textId="77777777" w:rsidR="0069026C" w:rsidRPr="00F02ED9" w:rsidRDefault="0069026C" w:rsidP="0069026C">
      <w:pPr>
        <w:pStyle w:val="PL"/>
        <w:shd w:val="clear" w:color="auto" w:fill="E6E6E6"/>
      </w:pPr>
      <w:r w:rsidRPr="00F02ED9">
        <w:tab/>
      </w:r>
      <w:r w:rsidRPr="00F02ED9">
        <w:tab/>
      </w:r>
      <w:r w:rsidRPr="00F02ED9">
        <w:tab/>
        <w:t>threshX-LowQ-r15</w:t>
      </w:r>
      <w:r w:rsidRPr="00F02ED9">
        <w:tab/>
      </w:r>
      <w:r w:rsidRPr="00F02ED9">
        <w:tab/>
      </w:r>
      <w:r w:rsidRPr="00F02ED9">
        <w:tab/>
      </w:r>
      <w:r w:rsidRPr="00F02ED9">
        <w:tab/>
        <w:t>ReselectionThresholdQ-r9</w:t>
      </w:r>
    </w:p>
    <w:p w14:paraId="5100E66F" w14:textId="77777777" w:rsidR="0069026C" w:rsidRPr="00F02ED9" w:rsidRDefault="0069026C" w:rsidP="0069026C">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RSRQ</w:t>
      </w:r>
    </w:p>
    <w:p w14:paraId="2A95133B" w14:textId="77777777" w:rsidR="0069026C" w:rsidRPr="00F02ED9" w:rsidRDefault="0069026C" w:rsidP="0069026C">
      <w:pPr>
        <w:pStyle w:val="PL"/>
        <w:shd w:val="clear" w:color="auto" w:fill="E6E6E6"/>
      </w:pPr>
      <w:r w:rsidRPr="00F02ED9">
        <w:tab/>
      </w:r>
      <w:proofErr w:type="gramStart"/>
      <w:r w:rsidRPr="00F02ED9">
        <w:t>q-RxLevMin-r15</w:t>
      </w:r>
      <w:proofErr w:type="gramEnd"/>
      <w:r w:rsidRPr="00F02ED9">
        <w:tab/>
      </w:r>
      <w:r w:rsidRPr="00F02ED9">
        <w:tab/>
      </w:r>
      <w:r w:rsidRPr="00F02ED9">
        <w:tab/>
      </w:r>
      <w:r w:rsidRPr="00F02ED9">
        <w:tab/>
      </w:r>
      <w:r w:rsidRPr="00F02ED9">
        <w:tab/>
      </w:r>
      <w:r w:rsidRPr="00F02ED9">
        <w:tab/>
        <w:t>INTEGER (-70..-22),</w:t>
      </w:r>
    </w:p>
    <w:p w14:paraId="340F8F48" w14:textId="77777777" w:rsidR="0069026C" w:rsidRPr="00F02ED9" w:rsidRDefault="0069026C" w:rsidP="0069026C">
      <w:pPr>
        <w:pStyle w:val="PL"/>
        <w:shd w:val="clear" w:color="auto" w:fill="E6E6E6"/>
      </w:pPr>
      <w:r w:rsidRPr="00F02ED9">
        <w:tab/>
      </w:r>
      <w:proofErr w:type="gramStart"/>
      <w:r w:rsidRPr="00F02ED9">
        <w:t>q-RxLevMinSUL-r15</w:t>
      </w:r>
      <w:proofErr w:type="gramEnd"/>
      <w:r w:rsidRPr="00F02ED9">
        <w:tab/>
      </w:r>
      <w:r w:rsidRPr="00F02ED9">
        <w:tab/>
      </w:r>
      <w:r w:rsidRPr="00F02ED9">
        <w:tab/>
      </w:r>
      <w:r w:rsidRPr="00F02ED9">
        <w:tab/>
      </w:r>
      <w:r w:rsidRPr="00F02ED9">
        <w:tab/>
        <w:t>INTEGER (-70..-22)</w:t>
      </w:r>
      <w:r w:rsidRPr="00F02ED9">
        <w:tab/>
      </w:r>
      <w:r w:rsidRPr="00F02ED9">
        <w:tab/>
      </w:r>
      <w:r w:rsidRPr="00F02ED9">
        <w:tab/>
      </w:r>
      <w:r w:rsidRPr="00F02ED9">
        <w:tab/>
        <w:t>OPTIONAL,</w:t>
      </w:r>
      <w:r w:rsidRPr="00F02ED9">
        <w:tab/>
      </w:r>
      <w:r w:rsidRPr="00F02ED9">
        <w:tab/>
        <w:t>-- Need OR</w:t>
      </w:r>
    </w:p>
    <w:p w14:paraId="53F8969F" w14:textId="77777777" w:rsidR="0069026C" w:rsidRPr="00F02ED9" w:rsidRDefault="0069026C" w:rsidP="0069026C">
      <w:pPr>
        <w:pStyle w:val="PL"/>
        <w:shd w:val="clear" w:color="auto" w:fill="E6E6E6"/>
      </w:pPr>
      <w:r w:rsidRPr="00F02ED9">
        <w:tab/>
        <w:t>p-MaxNR-r15</w:t>
      </w:r>
      <w:r w:rsidRPr="00F02ED9">
        <w:tab/>
      </w:r>
      <w:r w:rsidRPr="00F02ED9">
        <w:tab/>
      </w:r>
      <w:r w:rsidRPr="00F02ED9">
        <w:tab/>
      </w:r>
      <w:r w:rsidRPr="00F02ED9">
        <w:tab/>
      </w:r>
      <w:r w:rsidRPr="00F02ED9">
        <w:tab/>
      </w:r>
      <w:r w:rsidRPr="00F02ED9">
        <w:tab/>
      </w:r>
      <w:r w:rsidRPr="00F02ED9">
        <w:tab/>
        <w:t>P-MaxNR-r15,</w:t>
      </w:r>
    </w:p>
    <w:p w14:paraId="02B726F6" w14:textId="77777777" w:rsidR="0069026C" w:rsidRPr="00F02ED9" w:rsidRDefault="0069026C" w:rsidP="0069026C">
      <w:pPr>
        <w:pStyle w:val="PL"/>
        <w:shd w:val="clear" w:color="auto" w:fill="E6E6E6"/>
        <w:rPr>
          <w:rFonts w:eastAsia="Batang"/>
          <w:lang w:eastAsia="sv-SE"/>
        </w:rPr>
      </w:pPr>
      <w:r w:rsidRPr="00F02ED9">
        <w:tab/>
      </w:r>
      <w:r w:rsidRPr="00F02ED9">
        <w:rPr>
          <w:rFonts w:eastAsia="Batang"/>
          <w:lang w:eastAsia="sv-SE"/>
        </w:rPr>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NS-PmaxListNR-r15</w:t>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r>
      <w:r w:rsidRPr="00F02ED9">
        <w:rPr>
          <w:rFonts w:eastAsia="Batang"/>
          <w:lang w:eastAsia="sv-SE"/>
        </w:rPr>
        <w:tab/>
        <w:t>OPTIONAL,</w:t>
      </w:r>
      <w:r w:rsidRPr="00F02ED9">
        <w:rPr>
          <w:rFonts w:eastAsia="Batang"/>
          <w:lang w:eastAsia="sv-SE"/>
        </w:rPr>
        <w:tab/>
        <w:t>-- Need OR</w:t>
      </w:r>
    </w:p>
    <w:p w14:paraId="475E4CA3" w14:textId="77777777" w:rsidR="0069026C" w:rsidRPr="00F02ED9" w:rsidRDefault="0069026C" w:rsidP="0069026C">
      <w:pPr>
        <w:pStyle w:val="PL"/>
        <w:shd w:val="clear" w:color="auto" w:fill="E6E6E6"/>
      </w:pPr>
      <w:r w:rsidRPr="00F02ED9">
        <w:tab/>
      </w:r>
      <w:proofErr w:type="gramStart"/>
      <w:r w:rsidRPr="00F02ED9">
        <w:t>q-QualMin-r15</w:t>
      </w:r>
      <w:proofErr w:type="gramEnd"/>
      <w:r w:rsidRPr="00F02ED9">
        <w:tab/>
      </w:r>
      <w:r w:rsidRPr="00F02ED9">
        <w:tab/>
      </w:r>
      <w:r w:rsidRPr="00F02ED9">
        <w:tab/>
      </w:r>
      <w:r w:rsidRPr="00F02ED9">
        <w:tab/>
      </w:r>
      <w:r w:rsidRPr="00F02ED9">
        <w:tab/>
      </w:r>
      <w:r w:rsidRPr="00F02ED9">
        <w:tab/>
        <w:t>INTEGER (-43..-12)</w:t>
      </w:r>
      <w:r w:rsidRPr="00F02ED9">
        <w:tab/>
      </w:r>
      <w:r w:rsidRPr="00F02ED9">
        <w:tab/>
      </w:r>
      <w:r w:rsidRPr="00F02ED9">
        <w:tab/>
      </w:r>
      <w:r w:rsidRPr="00F02ED9">
        <w:tab/>
        <w:t>OPTIONAL,</w:t>
      </w:r>
      <w:r w:rsidRPr="00F02ED9">
        <w:tab/>
      </w:r>
      <w:r w:rsidRPr="00F02ED9">
        <w:tab/>
        <w:t>-- Need OP</w:t>
      </w:r>
    </w:p>
    <w:p w14:paraId="07AED593" w14:textId="77777777" w:rsidR="0069026C" w:rsidRPr="00F02ED9" w:rsidRDefault="0069026C" w:rsidP="0069026C">
      <w:pPr>
        <w:pStyle w:val="PL"/>
        <w:shd w:val="clear" w:color="auto" w:fill="E6E6E6"/>
      </w:pPr>
      <w:r w:rsidRPr="00F02ED9">
        <w:tab/>
        <w:t>deriveSSB-IndexFromCell-r15</w:t>
      </w:r>
      <w:r w:rsidRPr="00F02ED9">
        <w:tab/>
      </w:r>
      <w:r w:rsidRPr="00F02ED9">
        <w:tab/>
      </w:r>
      <w:r w:rsidRPr="00F02ED9">
        <w:tab/>
        <w:t>BOOLEAN,</w:t>
      </w:r>
    </w:p>
    <w:p w14:paraId="5944100A" w14:textId="77777777" w:rsidR="0069026C" w:rsidRPr="00F02ED9" w:rsidRDefault="0069026C" w:rsidP="0069026C">
      <w:pPr>
        <w:pStyle w:val="PL"/>
        <w:shd w:val="clear" w:color="auto" w:fill="E6E6E6"/>
      </w:pPr>
      <w:r w:rsidRPr="00F02ED9">
        <w:tab/>
        <w:t>maxRS-IndexCellQual-r15</w:t>
      </w:r>
      <w:r w:rsidRPr="00F02ED9">
        <w:tab/>
      </w:r>
      <w:r w:rsidRPr="00F02ED9">
        <w:tab/>
      </w:r>
      <w:r w:rsidRPr="00F02ED9">
        <w:tab/>
      </w:r>
      <w:r w:rsidRPr="00F02ED9">
        <w:tab/>
        <w:t>MaxRS-IndexCellQualNR-r15</w:t>
      </w:r>
      <w:r w:rsidRPr="00F02ED9">
        <w:tab/>
      </w:r>
      <w:r w:rsidRPr="00F02ED9">
        <w:tab/>
        <w:t>OPTIONAL,</w:t>
      </w:r>
      <w:r w:rsidRPr="00F02ED9">
        <w:tab/>
      </w:r>
      <w:r w:rsidRPr="00F02ED9">
        <w:tab/>
        <w:t>-- Need OR</w:t>
      </w:r>
    </w:p>
    <w:p w14:paraId="23282CD8" w14:textId="77777777" w:rsidR="0069026C" w:rsidRPr="00F02ED9" w:rsidRDefault="0069026C" w:rsidP="0069026C">
      <w:pPr>
        <w:pStyle w:val="PL"/>
        <w:shd w:val="clear" w:color="auto" w:fill="E6E6E6"/>
      </w:pPr>
      <w:r w:rsidRPr="00F02ED9">
        <w:tab/>
        <w:t>threshRS-Index-r15</w:t>
      </w:r>
      <w:r w:rsidRPr="00F02ED9">
        <w:tab/>
      </w:r>
      <w:r w:rsidRPr="00F02ED9">
        <w:tab/>
      </w:r>
      <w:r w:rsidRPr="00F02ED9">
        <w:tab/>
      </w:r>
      <w:r w:rsidRPr="00F02ED9">
        <w:tab/>
      </w:r>
      <w:r w:rsidRPr="00F02ED9">
        <w:tab/>
        <w:t>ThresholdListNR-r15</w:t>
      </w:r>
      <w:r w:rsidRPr="00F02ED9">
        <w:tab/>
      </w:r>
      <w:r w:rsidRPr="00F02ED9">
        <w:tab/>
      </w:r>
      <w:r w:rsidRPr="00F02ED9">
        <w:tab/>
      </w:r>
      <w:r w:rsidRPr="00F02ED9">
        <w:tab/>
        <w:t>OPTIONAL,</w:t>
      </w:r>
      <w:r w:rsidRPr="00F02ED9">
        <w:tab/>
      </w:r>
      <w:r w:rsidRPr="00F02ED9">
        <w:tab/>
        <w:t>-- Need OR</w:t>
      </w:r>
    </w:p>
    <w:p w14:paraId="574D32CF" w14:textId="77777777" w:rsidR="0069026C" w:rsidRPr="00F02ED9" w:rsidRDefault="0069026C" w:rsidP="0069026C">
      <w:pPr>
        <w:pStyle w:val="PL"/>
        <w:shd w:val="clear" w:color="auto" w:fill="E6E6E6"/>
      </w:pPr>
      <w:r w:rsidRPr="00F02ED9">
        <w:tab/>
        <w:t>...,</w:t>
      </w:r>
    </w:p>
    <w:p w14:paraId="47A30EF5" w14:textId="77777777" w:rsidR="0069026C" w:rsidRPr="00F02ED9" w:rsidRDefault="0069026C" w:rsidP="0069026C">
      <w:pPr>
        <w:pStyle w:val="PL"/>
        <w:shd w:val="clear" w:color="auto" w:fill="E6E6E6"/>
      </w:pPr>
      <w:r w:rsidRPr="00F02ED9">
        <w:tab/>
        <w:t>[[</w:t>
      </w:r>
      <w:r w:rsidRPr="00F02ED9">
        <w:tab/>
        <w:t>multiBandNsPmaxListNR-v1550</w:t>
      </w:r>
      <w:r w:rsidRPr="00F02ED9">
        <w:tab/>
      </w:r>
      <w:r w:rsidRPr="00F02ED9">
        <w:tab/>
        <w:t>MultiBandNsPmaxListNR-1-v1550</w:t>
      </w:r>
      <w:r w:rsidRPr="00F02ED9">
        <w:tab/>
        <w:t>OPTIONAL,</w:t>
      </w:r>
      <w:r w:rsidRPr="00F02ED9">
        <w:tab/>
        <w:t>-- Need OR</w:t>
      </w:r>
    </w:p>
    <w:p w14:paraId="5581AC16" w14:textId="77777777" w:rsidR="0069026C" w:rsidRPr="00F02ED9" w:rsidRDefault="0069026C" w:rsidP="0069026C">
      <w:pPr>
        <w:pStyle w:val="PL"/>
        <w:shd w:val="clear" w:color="auto" w:fill="E6E6E6"/>
      </w:pPr>
      <w:r w:rsidRPr="00F02ED9">
        <w:tab/>
      </w:r>
      <w:r w:rsidRPr="00F02ED9">
        <w:tab/>
        <w:t>multiBandNsPmaxListNR-SUL-v1550</w:t>
      </w:r>
      <w:r w:rsidRPr="00F02ED9">
        <w:tab/>
        <w:t>MultiBandNsPmaxListNR-v1550</w:t>
      </w:r>
      <w:r w:rsidRPr="00F02ED9">
        <w:tab/>
      </w:r>
      <w:r w:rsidRPr="00F02ED9">
        <w:tab/>
        <w:t>OPTIONAL,</w:t>
      </w:r>
      <w:r w:rsidRPr="00F02ED9">
        <w:tab/>
        <w:t>-- Need OR</w:t>
      </w:r>
    </w:p>
    <w:p w14:paraId="6AB3B516" w14:textId="77777777" w:rsidR="0069026C" w:rsidRPr="00F02ED9" w:rsidRDefault="0069026C" w:rsidP="0069026C">
      <w:pPr>
        <w:pStyle w:val="PL"/>
        <w:shd w:val="clear" w:color="auto" w:fill="E6E6E6"/>
      </w:pPr>
      <w:r w:rsidRPr="00F02ED9">
        <w:rPr>
          <w:rFonts w:eastAsia="SimSun"/>
          <w:lang w:eastAsia="zh-CN"/>
        </w:rPr>
        <w:tab/>
      </w:r>
      <w:r w:rsidRPr="00F02ED9">
        <w:rPr>
          <w:rFonts w:eastAsia="SimSun"/>
          <w:lang w:eastAsia="zh-CN"/>
        </w:rPr>
        <w:tab/>
      </w:r>
      <w:r w:rsidRPr="00F02ED9">
        <w:t>ssb-ToMeasure</w:t>
      </w:r>
      <w:r w:rsidRPr="00F02ED9">
        <w:rPr>
          <w:rFonts w:eastAsia="SimSun"/>
          <w:lang w:eastAsia="zh-CN"/>
        </w:rPr>
        <w:t>-r15</w:t>
      </w:r>
      <w:r w:rsidRPr="00F02ED9">
        <w:tab/>
      </w:r>
      <w:r w:rsidRPr="00F02ED9">
        <w:tab/>
      </w:r>
      <w:r w:rsidRPr="00F02ED9">
        <w:tab/>
      </w:r>
      <w:r w:rsidRPr="00F02ED9">
        <w:tab/>
        <w:t>SSB-ToMeasure</w:t>
      </w:r>
      <w:r w:rsidRPr="00F02ED9">
        <w:rPr>
          <w:rFonts w:eastAsia="SimSun"/>
          <w:lang w:eastAsia="zh-CN"/>
        </w:rPr>
        <w:t>-r15</w:t>
      </w:r>
      <w:r w:rsidRPr="00F02ED9">
        <w:tab/>
      </w:r>
      <w:r w:rsidRPr="00F02ED9">
        <w:tab/>
      </w:r>
      <w:r w:rsidRPr="00F02ED9">
        <w:tab/>
      </w:r>
      <w:r w:rsidRPr="00F02ED9">
        <w:tab/>
        <w:t>OPTIONAL</w:t>
      </w:r>
      <w:r w:rsidRPr="00F02ED9">
        <w:tab/>
      </w:r>
      <w:r w:rsidRPr="00F02ED9">
        <w:rPr>
          <w:rFonts w:eastAsia="SimSun"/>
          <w:lang w:eastAsia="zh-CN"/>
        </w:rPr>
        <w:tab/>
      </w:r>
      <w:r w:rsidRPr="00F02ED9">
        <w:t xml:space="preserve">-- Need </w:t>
      </w:r>
      <w:r w:rsidRPr="00F02ED9">
        <w:rPr>
          <w:rFonts w:eastAsia="SimSun"/>
          <w:lang w:eastAsia="zh-CN"/>
        </w:rPr>
        <w:t>O</w:t>
      </w:r>
      <w:r w:rsidRPr="00F02ED9">
        <w:t>R</w:t>
      </w:r>
    </w:p>
    <w:p w14:paraId="0B36F8D1" w14:textId="77777777" w:rsidR="0069026C" w:rsidRPr="00F02ED9" w:rsidRDefault="0069026C" w:rsidP="0069026C">
      <w:pPr>
        <w:pStyle w:val="PL"/>
        <w:shd w:val="clear" w:color="auto" w:fill="E6E6E6"/>
      </w:pPr>
      <w:r w:rsidRPr="00F02ED9">
        <w:tab/>
        <w:t>]],</w:t>
      </w:r>
    </w:p>
    <w:p w14:paraId="56F42C03" w14:textId="77777777" w:rsidR="0069026C" w:rsidRPr="00F02ED9" w:rsidRDefault="0069026C" w:rsidP="0069026C">
      <w:pPr>
        <w:pStyle w:val="PL"/>
        <w:shd w:val="clear" w:color="auto" w:fill="E6E6E6"/>
      </w:pPr>
      <w:r w:rsidRPr="00F02ED9">
        <w:tab/>
        <w:t>[[</w:t>
      </w:r>
      <w:r w:rsidRPr="00F02ED9">
        <w:tab/>
        <w:t>ns-PmaxListNR-v1760</w:t>
      </w:r>
      <w:r w:rsidRPr="00F02ED9">
        <w:tab/>
      </w:r>
      <w:r w:rsidRPr="00F02ED9">
        <w:tab/>
      </w:r>
      <w:r w:rsidRPr="00F02ED9">
        <w:tab/>
        <w:t>NS-PmaxListNR-v1760</w:t>
      </w:r>
      <w:r w:rsidRPr="00F02ED9">
        <w:tab/>
      </w:r>
      <w:r w:rsidRPr="00F02ED9">
        <w:tab/>
      </w:r>
      <w:r w:rsidRPr="00F02ED9">
        <w:tab/>
      </w:r>
      <w:r w:rsidRPr="00F02ED9">
        <w:tab/>
        <w:t>OPTIONAL,</w:t>
      </w:r>
      <w:r w:rsidRPr="00F02ED9">
        <w:tab/>
        <w:t>-- Need OR</w:t>
      </w:r>
    </w:p>
    <w:p w14:paraId="704950DE" w14:textId="77777777" w:rsidR="0069026C" w:rsidRPr="00F02ED9" w:rsidRDefault="0069026C" w:rsidP="0069026C">
      <w:pPr>
        <w:pStyle w:val="PL"/>
        <w:shd w:val="clear" w:color="auto" w:fill="E6E6E6"/>
      </w:pPr>
      <w:r w:rsidRPr="00F02ED9">
        <w:tab/>
      </w:r>
      <w:r w:rsidRPr="00F02ED9">
        <w:tab/>
        <w:t>multiBandNsPmaxListNR-v1760</w:t>
      </w:r>
      <w:r w:rsidRPr="00F02ED9">
        <w:tab/>
        <w:t>MultiBandNsPmaxListNR-1-v1760</w:t>
      </w:r>
      <w:r w:rsidRPr="00F02ED9">
        <w:tab/>
      </w:r>
      <w:r w:rsidRPr="00F02ED9">
        <w:tab/>
        <w:t>OPTIONAL,</w:t>
      </w:r>
      <w:r w:rsidRPr="00F02ED9">
        <w:tab/>
        <w:t>-- Need OR</w:t>
      </w:r>
    </w:p>
    <w:p w14:paraId="47B0566D" w14:textId="77777777" w:rsidR="0069026C" w:rsidRPr="00F02ED9" w:rsidRDefault="0069026C" w:rsidP="0069026C">
      <w:pPr>
        <w:pStyle w:val="PL"/>
        <w:shd w:val="clear" w:color="auto" w:fill="E6E6E6"/>
      </w:pPr>
      <w:r w:rsidRPr="00F02ED9">
        <w:tab/>
      </w:r>
      <w:r w:rsidRPr="00F02ED9">
        <w:tab/>
        <w:t>multiBandNsPmaxListNR-SUL-v1760</w:t>
      </w:r>
      <w:r w:rsidRPr="00F02ED9">
        <w:tab/>
        <w:t>MultiBandNsPmaxListNR-v1760</w:t>
      </w:r>
      <w:r w:rsidRPr="00F02ED9">
        <w:tab/>
        <w:t>OPTIONAL</w:t>
      </w:r>
      <w:r w:rsidRPr="00F02ED9">
        <w:tab/>
        <w:t>-- Need OR</w:t>
      </w:r>
    </w:p>
    <w:p w14:paraId="52F05E27" w14:textId="77777777" w:rsidR="0069026C" w:rsidRPr="00F02ED9" w:rsidRDefault="0069026C" w:rsidP="0069026C">
      <w:pPr>
        <w:pStyle w:val="PL"/>
        <w:shd w:val="clear" w:color="auto" w:fill="E6E6E6"/>
      </w:pPr>
      <w:r w:rsidRPr="00F02ED9">
        <w:tab/>
        <w:t>]]</w:t>
      </w:r>
    </w:p>
    <w:p w14:paraId="6A58CDBD" w14:textId="77777777" w:rsidR="0069026C" w:rsidRPr="00F02ED9" w:rsidRDefault="0069026C" w:rsidP="0069026C">
      <w:pPr>
        <w:pStyle w:val="PL"/>
        <w:shd w:val="clear" w:color="auto" w:fill="E6E6E6"/>
      </w:pPr>
      <w:r w:rsidRPr="00F02ED9">
        <w:t>}</w:t>
      </w:r>
    </w:p>
    <w:p w14:paraId="6BD9C81D" w14:textId="77777777" w:rsidR="0069026C" w:rsidRPr="00F02ED9" w:rsidRDefault="0069026C" w:rsidP="0069026C">
      <w:pPr>
        <w:pStyle w:val="PL"/>
        <w:shd w:val="clear" w:color="auto" w:fill="E6E6E6"/>
      </w:pPr>
    </w:p>
    <w:p w14:paraId="1CDEF56D" w14:textId="77777777" w:rsidR="0069026C" w:rsidRPr="00F02ED9" w:rsidRDefault="0069026C" w:rsidP="0069026C">
      <w:pPr>
        <w:pStyle w:val="PL"/>
        <w:shd w:val="clear" w:color="auto" w:fill="E6E6E6"/>
      </w:pPr>
      <w:r w:rsidRPr="00F02ED9">
        <w:t>CarrierFreqNR-v1610 ::=</w:t>
      </w:r>
      <w:r w:rsidRPr="00F02ED9">
        <w:tab/>
      </w:r>
      <w:r w:rsidRPr="00F02ED9">
        <w:tab/>
        <w:t>SEQUENCE {</w:t>
      </w:r>
    </w:p>
    <w:p w14:paraId="307A17DD" w14:textId="77777777" w:rsidR="0069026C" w:rsidRPr="00F02ED9" w:rsidRDefault="0069026C" w:rsidP="0069026C">
      <w:pPr>
        <w:pStyle w:val="PL"/>
        <w:shd w:val="clear" w:color="auto" w:fill="E6E6E6"/>
      </w:pPr>
      <w:r w:rsidRPr="00F02ED9">
        <w:tab/>
        <w:t>smtc2-LP-r16</w:t>
      </w:r>
      <w:r w:rsidRPr="00F02ED9">
        <w:tab/>
      </w:r>
      <w:r w:rsidRPr="00F02ED9">
        <w:tab/>
      </w:r>
      <w:r w:rsidRPr="00F02ED9">
        <w:tab/>
      </w:r>
      <w:r w:rsidRPr="00F02ED9">
        <w:tab/>
      </w:r>
      <w:r w:rsidRPr="00F02ED9">
        <w:tab/>
      </w:r>
      <w:r w:rsidRPr="00F02ED9">
        <w:tab/>
        <w:t>MTC-SSB2-LP-NR-r16</w:t>
      </w:r>
      <w:r w:rsidRPr="00F02ED9">
        <w:tab/>
      </w:r>
      <w:r w:rsidRPr="00F02ED9">
        <w:tab/>
      </w:r>
      <w:r w:rsidRPr="00F02ED9">
        <w:tab/>
      </w:r>
      <w:r w:rsidRPr="00F02ED9">
        <w:tab/>
      </w:r>
      <w:r w:rsidRPr="00F02ED9">
        <w:tab/>
        <w:t>OPTIONAL,</w:t>
      </w:r>
      <w:r w:rsidRPr="00F02ED9">
        <w:tab/>
        <w:t>-- Need OR</w:t>
      </w:r>
    </w:p>
    <w:p w14:paraId="56F234C7" w14:textId="77777777" w:rsidR="0069026C" w:rsidRPr="00F02ED9" w:rsidRDefault="0069026C" w:rsidP="0069026C">
      <w:pPr>
        <w:pStyle w:val="PL"/>
        <w:shd w:val="clear" w:color="auto" w:fill="E6E6E6"/>
      </w:pPr>
      <w:r w:rsidRPr="00F02ED9">
        <w:tab/>
        <w:t>ssb-PositionQCL-CommonNR-r16</w:t>
      </w:r>
      <w:r w:rsidRPr="00F02ED9">
        <w:tab/>
      </w:r>
      <w:r w:rsidRPr="00F02ED9">
        <w:tab/>
        <w:t>SSB-PositionQCL-RelationNR-r16</w:t>
      </w:r>
      <w:r w:rsidRPr="00F02ED9">
        <w:tab/>
        <w:t>OPTIONAL,</w:t>
      </w:r>
      <w:r w:rsidRPr="00F02ED9">
        <w:tab/>
        <w:t>-- Cond SharedSpectrum2</w:t>
      </w:r>
    </w:p>
    <w:p w14:paraId="24DF98AD" w14:textId="77777777" w:rsidR="0069026C" w:rsidRPr="00F02ED9" w:rsidRDefault="0069026C" w:rsidP="0069026C">
      <w:pPr>
        <w:pStyle w:val="PL"/>
        <w:shd w:val="clear" w:color="auto" w:fill="E6E6E6"/>
      </w:pPr>
      <w:r w:rsidRPr="00F02ED9">
        <w:tab/>
        <w:t>allowedCellListNR-r16</w:t>
      </w:r>
      <w:r w:rsidRPr="00F02ED9">
        <w:tab/>
      </w:r>
      <w:r w:rsidRPr="00F02ED9">
        <w:tab/>
      </w:r>
      <w:r w:rsidRPr="00F02ED9">
        <w:tab/>
      </w:r>
      <w:r w:rsidRPr="00F02ED9">
        <w:tab/>
        <w:t>AllowedCellListNR-r16</w:t>
      </w:r>
      <w:r w:rsidRPr="00F02ED9">
        <w:tab/>
      </w:r>
      <w:r w:rsidRPr="00F02ED9">
        <w:tab/>
      </w:r>
      <w:r w:rsidRPr="00F02ED9">
        <w:tab/>
      </w:r>
      <w:r w:rsidRPr="00F02ED9">
        <w:tab/>
        <w:t>OPTIONAL,</w:t>
      </w:r>
      <w:r w:rsidRPr="00F02ED9">
        <w:tab/>
        <w:t>-- Cond SharedSpectrum</w:t>
      </w:r>
    </w:p>
    <w:p w14:paraId="30F0EB48" w14:textId="77777777" w:rsidR="0069026C" w:rsidRPr="00F02ED9" w:rsidRDefault="0069026C" w:rsidP="0069026C">
      <w:pPr>
        <w:pStyle w:val="PL"/>
        <w:shd w:val="clear" w:color="auto" w:fill="E6E6E6"/>
        <w:rPr>
          <w:rFonts w:cs="Courier New"/>
          <w:lang w:eastAsia="en-GB"/>
        </w:rPr>
      </w:pPr>
      <w:r w:rsidRPr="00F02ED9">
        <w:rPr>
          <w:lang w:eastAsia="en-GB"/>
        </w:rPr>
        <w:tab/>
        <w:t>highSpeedCarrierNR-r16</w:t>
      </w:r>
      <w:r w:rsidRPr="00F02ED9">
        <w:rPr>
          <w:lang w:eastAsia="en-GB"/>
        </w:rPr>
        <w:tab/>
      </w:r>
      <w:r w:rsidRPr="00F02ED9">
        <w:rPr>
          <w:lang w:eastAsia="en-GB"/>
        </w:rPr>
        <w:tab/>
      </w:r>
      <w:r w:rsidRPr="00F02ED9">
        <w:rPr>
          <w:lang w:eastAsia="en-GB"/>
        </w:rPr>
        <w:tab/>
      </w:r>
      <w:r w:rsidRPr="00F02ED9">
        <w:rPr>
          <w:rFonts w:cs="Courier New"/>
          <w:lang w:eastAsia="en-GB"/>
        </w:rPr>
        <w:t>ENUMERATED {true}</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t>OPTIONAL</w:t>
      </w:r>
      <w:r w:rsidRPr="00F02ED9">
        <w:rPr>
          <w:rFonts w:cs="Courier New"/>
          <w:lang w:eastAsia="en-GB"/>
        </w:rPr>
        <w:tab/>
        <w:t>-- Need OR</w:t>
      </w:r>
    </w:p>
    <w:p w14:paraId="257EF91B" w14:textId="77777777" w:rsidR="0069026C" w:rsidRPr="00F02ED9" w:rsidRDefault="0069026C" w:rsidP="0069026C">
      <w:pPr>
        <w:pStyle w:val="PL"/>
        <w:shd w:val="clear" w:color="auto" w:fill="E6E6E6"/>
      </w:pPr>
      <w:r w:rsidRPr="00F02ED9">
        <w:t>}</w:t>
      </w:r>
    </w:p>
    <w:p w14:paraId="13275362" w14:textId="77777777" w:rsidR="0069026C" w:rsidRPr="00F02ED9" w:rsidRDefault="0069026C" w:rsidP="0069026C">
      <w:pPr>
        <w:pStyle w:val="PL"/>
        <w:shd w:val="clear" w:color="auto" w:fill="E6E6E6"/>
      </w:pPr>
    </w:p>
    <w:p w14:paraId="66B69085" w14:textId="77777777" w:rsidR="0069026C" w:rsidRPr="00F02ED9" w:rsidRDefault="0069026C" w:rsidP="0069026C">
      <w:pPr>
        <w:pStyle w:val="PL"/>
        <w:shd w:val="clear" w:color="auto" w:fill="E6E6E6"/>
      </w:pPr>
      <w:r w:rsidRPr="00F02ED9">
        <w:t>CarrierFreqNR-v1700 ::=</w:t>
      </w:r>
      <w:r w:rsidRPr="00F02ED9">
        <w:tab/>
      </w:r>
      <w:r w:rsidRPr="00F02ED9">
        <w:tab/>
        <w:t>SEQUENCE {</w:t>
      </w:r>
    </w:p>
    <w:p w14:paraId="04D327D2" w14:textId="77777777" w:rsidR="0069026C" w:rsidRPr="00F02ED9" w:rsidRDefault="0069026C" w:rsidP="0069026C">
      <w:pPr>
        <w:pStyle w:val="PL"/>
        <w:shd w:val="clear" w:color="auto" w:fill="E6E6E6"/>
      </w:pPr>
      <w:r w:rsidRPr="00F02ED9">
        <w:tab/>
        <w:t>nr-FreqNeighHSDN-CellList-r17</w:t>
      </w:r>
      <w:r w:rsidRPr="00F02ED9">
        <w:tab/>
        <w:t>NR-FreqNeighHSDN-CellList-r17</w:t>
      </w:r>
      <w:r w:rsidRPr="00F02ED9">
        <w:tab/>
        <w:t>OPTIONAL</w:t>
      </w:r>
      <w:r w:rsidRPr="00F02ED9">
        <w:tab/>
      </w:r>
      <w:r w:rsidRPr="00F02ED9">
        <w:tab/>
        <w:t>-- Need OR</w:t>
      </w:r>
    </w:p>
    <w:p w14:paraId="33AB4D2D" w14:textId="77777777" w:rsidR="0069026C" w:rsidRPr="00F02ED9" w:rsidRDefault="0069026C" w:rsidP="0069026C">
      <w:pPr>
        <w:pStyle w:val="PL"/>
        <w:shd w:val="clear" w:color="auto" w:fill="E6E6E6"/>
      </w:pPr>
      <w:r w:rsidRPr="00F02ED9">
        <w:t>}</w:t>
      </w:r>
    </w:p>
    <w:p w14:paraId="4DBC7F6E" w14:textId="77777777" w:rsidR="0069026C" w:rsidRPr="00F02ED9" w:rsidRDefault="0069026C" w:rsidP="0069026C">
      <w:pPr>
        <w:pStyle w:val="PL"/>
        <w:shd w:val="clear" w:color="auto" w:fill="E6E6E6"/>
      </w:pPr>
    </w:p>
    <w:p w14:paraId="53716EC2" w14:textId="77777777" w:rsidR="0069026C" w:rsidRPr="00F02ED9" w:rsidRDefault="0069026C" w:rsidP="0069026C">
      <w:pPr>
        <w:pStyle w:val="PL"/>
        <w:shd w:val="clear" w:color="auto" w:fill="E6E6E6"/>
      </w:pPr>
      <w:r w:rsidRPr="00F02ED9">
        <w:t>CarrierFreqNR-v1720 ::=</w:t>
      </w:r>
      <w:r w:rsidRPr="00F02ED9">
        <w:tab/>
      </w:r>
      <w:r w:rsidRPr="00F02ED9">
        <w:tab/>
        <w:t>SEQUENCE {</w:t>
      </w:r>
    </w:p>
    <w:p w14:paraId="41B2F379" w14:textId="77777777" w:rsidR="0069026C" w:rsidRPr="00F02ED9" w:rsidRDefault="0069026C" w:rsidP="0069026C">
      <w:pPr>
        <w:pStyle w:val="PL"/>
        <w:shd w:val="clear" w:color="auto" w:fill="E6E6E6"/>
      </w:pPr>
      <w:r w:rsidRPr="00F02ED9">
        <w:tab/>
        <w:t>subcarrierSpacingSSB-r17</w:t>
      </w:r>
      <w:r w:rsidRPr="00F02ED9">
        <w:tab/>
      </w:r>
      <w:r w:rsidRPr="00F02ED9">
        <w:tab/>
      </w:r>
      <w:r w:rsidRPr="00F02ED9">
        <w:tab/>
        <w:t>ENUMERATED {kHz480, spare1}</w:t>
      </w:r>
      <w:r w:rsidRPr="00F02ED9">
        <w:tab/>
      </w:r>
      <w:r w:rsidRPr="00F02ED9">
        <w:tab/>
        <w:t>OPTIONAL,</w:t>
      </w:r>
      <w:r w:rsidRPr="00F02ED9">
        <w:tab/>
        <w:t>-- Need OR</w:t>
      </w:r>
    </w:p>
    <w:p w14:paraId="0933517C" w14:textId="77777777" w:rsidR="0069026C" w:rsidRPr="00F02ED9" w:rsidRDefault="0069026C" w:rsidP="0069026C">
      <w:pPr>
        <w:pStyle w:val="PL"/>
        <w:shd w:val="clear" w:color="auto" w:fill="E6E6E6"/>
      </w:pPr>
      <w:r w:rsidRPr="00F02ED9">
        <w:tab/>
        <w:t>ssb-PositionQCL-CommonNR-r17</w:t>
      </w:r>
      <w:r w:rsidRPr="00F02ED9">
        <w:tab/>
      </w:r>
      <w:r w:rsidRPr="00F02ED9">
        <w:tab/>
        <w:t>SSB-PositionQCL-RelationNR-r17</w:t>
      </w:r>
      <w:r w:rsidRPr="00F02ED9">
        <w:tab/>
        <w:t>OPTIONAL</w:t>
      </w:r>
      <w:r w:rsidRPr="00F02ED9">
        <w:tab/>
        <w:t>-- Cond SharedSpectrum2</w:t>
      </w:r>
    </w:p>
    <w:p w14:paraId="10C9C470" w14:textId="77777777" w:rsidR="0069026C" w:rsidRPr="00F02ED9" w:rsidRDefault="0069026C" w:rsidP="0069026C">
      <w:pPr>
        <w:pStyle w:val="PL"/>
        <w:shd w:val="clear" w:color="auto" w:fill="E6E6E6"/>
      </w:pPr>
      <w:r w:rsidRPr="00F02ED9">
        <w:t>}</w:t>
      </w:r>
    </w:p>
    <w:p w14:paraId="2781AD9E" w14:textId="77777777" w:rsidR="0069026C" w:rsidRPr="00F02ED9" w:rsidRDefault="0069026C" w:rsidP="0069026C">
      <w:pPr>
        <w:pStyle w:val="PL"/>
        <w:shd w:val="clear" w:color="auto" w:fill="E6E6E6"/>
      </w:pPr>
    </w:p>
    <w:p w14:paraId="34EE5154" w14:textId="77777777" w:rsidR="0069026C" w:rsidRPr="00F02ED9" w:rsidRDefault="0069026C" w:rsidP="0069026C">
      <w:pPr>
        <w:pStyle w:val="PL"/>
        <w:shd w:val="clear" w:color="auto" w:fill="E6E6E6"/>
      </w:pPr>
      <w:r w:rsidRPr="00F02ED9">
        <w:t>CarrierFreqNR-v1810 ::=</w:t>
      </w:r>
      <w:r w:rsidRPr="00F02ED9">
        <w:tab/>
      </w:r>
      <w:r w:rsidRPr="00F02ED9">
        <w:tab/>
        <w:t>SEQUENCE {</w:t>
      </w:r>
    </w:p>
    <w:p w14:paraId="35B2CF92" w14:textId="77777777" w:rsidR="0069026C" w:rsidRPr="00F02ED9" w:rsidRDefault="0069026C" w:rsidP="0069026C">
      <w:pPr>
        <w:pStyle w:val="PL"/>
        <w:shd w:val="clear" w:color="auto" w:fill="E6E6E6"/>
      </w:pPr>
      <w:r w:rsidRPr="00F02ED9">
        <w:tab/>
        <w:t>carrierFreq-r18</w:t>
      </w:r>
      <w:r w:rsidRPr="00F02ED9">
        <w:tab/>
      </w:r>
      <w:r w:rsidRPr="00F02ED9">
        <w:tab/>
      </w:r>
      <w:r w:rsidRPr="00F02ED9">
        <w:tab/>
      </w:r>
      <w:r w:rsidRPr="00F02ED9">
        <w:tab/>
      </w:r>
      <w:r w:rsidRPr="00F02ED9">
        <w:tab/>
        <w:t>ARFCN-ValueNR-r15</w:t>
      </w:r>
      <w:r w:rsidRPr="00F02ED9">
        <w:tab/>
      </w:r>
      <w:r w:rsidRPr="00F02ED9">
        <w:tab/>
      </w:r>
      <w:r w:rsidRPr="00F02ED9">
        <w:tab/>
      </w:r>
      <w:r w:rsidRPr="00F02ED9">
        <w:tab/>
        <w:t>OPTIONAL,</w:t>
      </w:r>
      <w:r w:rsidRPr="00F02ED9">
        <w:tab/>
        <w:t>-- Cond LessThan5MHz</w:t>
      </w:r>
    </w:p>
    <w:p w14:paraId="27D1D587" w14:textId="77777777" w:rsidR="0069026C" w:rsidRPr="00F02ED9" w:rsidRDefault="0069026C" w:rsidP="0069026C">
      <w:pPr>
        <w:pStyle w:val="PL"/>
        <w:shd w:val="clear" w:color="auto" w:fill="E6E6E6"/>
      </w:pPr>
      <w:r w:rsidRPr="00F02ED9">
        <w:tab/>
        <w:t>multiBandInfoList-r18</w:t>
      </w:r>
      <w:r w:rsidRPr="00F02ED9">
        <w:tab/>
      </w:r>
      <w:r w:rsidRPr="00F02ED9">
        <w:tab/>
      </w:r>
      <w:r w:rsidRPr="00F02ED9">
        <w:tab/>
        <w:t>MultiFrequencyBandListNR-r15</w:t>
      </w:r>
      <w:r w:rsidRPr="00F02ED9">
        <w:tab/>
        <w:t>OPTIONAL,</w:t>
      </w:r>
      <w:r w:rsidRPr="00F02ED9">
        <w:tab/>
        <w:t>-- Cond LessThan5MHz</w:t>
      </w:r>
    </w:p>
    <w:p w14:paraId="37F96C71" w14:textId="77777777" w:rsidR="0069026C" w:rsidRPr="00F02ED9" w:rsidRDefault="0069026C" w:rsidP="0069026C">
      <w:pPr>
        <w:pStyle w:val="PL"/>
        <w:shd w:val="clear" w:color="auto" w:fill="E6E6E6"/>
      </w:pPr>
      <w:r w:rsidRPr="00F02ED9">
        <w:tab/>
        <w:t>multiBandInfoListAerial-r18</w:t>
      </w:r>
      <w:r w:rsidRPr="00F02ED9">
        <w:tab/>
      </w:r>
      <w:r w:rsidRPr="00F02ED9">
        <w:tab/>
      </w:r>
      <w:r w:rsidRPr="00F02ED9">
        <w:tab/>
        <w:t>MultiFrequencyBandListNR-r15</w:t>
      </w:r>
      <w:r w:rsidRPr="00F02ED9">
        <w:tab/>
      </w:r>
      <w:r w:rsidRPr="00F02ED9">
        <w:tab/>
        <w:t>OPTIONAL,</w:t>
      </w:r>
      <w:r w:rsidRPr="00F02ED9">
        <w:tab/>
        <w:t>-- Need OR</w:t>
      </w:r>
    </w:p>
    <w:p w14:paraId="76C20111" w14:textId="77777777" w:rsidR="0069026C" w:rsidRPr="00F02ED9" w:rsidRDefault="0069026C" w:rsidP="0069026C">
      <w:pPr>
        <w:pStyle w:val="PL"/>
        <w:shd w:val="clear" w:color="auto" w:fill="E6E6E6"/>
      </w:pPr>
      <w:r w:rsidRPr="00F02ED9">
        <w:tab/>
        <w:t>ns-PmaxListNR-Aerial-r18</w:t>
      </w:r>
      <w:r w:rsidRPr="00F02ED9">
        <w:tab/>
      </w:r>
      <w:r w:rsidRPr="00F02ED9">
        <w:tab/>
      </w:r>
      <w:r w:rsidRPr="00F02ED9">
        <w:tab/>
        <w:t>NS-PmaxListNR-Aerial-r18</w:t>
      </w:r>
      <w:r w:rsidRPr="00F02ED9">
        <w:tab/>
      </w:r>
      <w:r w:rsidRPr="00F02ED9">
        <w:tab/>
      </w:r>
      <w:r w:rsidRPr="00F02ED9">
        <w:tab/>
        <w:t>OPTIONAL,</w:t>
      </w:r>
      <w:r w:rsidRPr="00F02ED9">
        <w:tab/>
        <w:t>-- Need OR</w:t>
      </w:r>
    </w:p>
    <w:p w14:paraId="0BAFD719" w14:textId="77777777" w:rsidR="0069026C" w:rsidRPr="00F02ED9" w:rsidRDefault="0069026C" w:rsidP="0069026C">
      <w:pPr>
        <w:pStyle w:val="PL"/>
        <w:shd w:val="clear" w:color="auto" w:fill="E6E6E6"/>
      </w:pPr>
      <w:r w:rsidRPr="00F02ED9">
        <w:tab/>
        <w:t>multiBandNsPmaxListNR-Aerial-r18</w:t>
      </w:r>
      <w:r w:rsidRPr="00F02ED9">
        <w:tab/>
        <w:t>MultiBandNsPmaxListNR-Aerial-1-r18</w:t>
      </w:r>
      <w:r w:rsidRPr="00F02ED9">
        <w:tab/>
        <w:t>OPTIONAL,</w:t>
      </w:r>
      <w:r w:rsidRPr="00F02ED9">
        <w:tab/>
        <w:t>-- Need OR</w:t>
      </w:r>
    </w:p>
    <w:p w14:paraId="73DB9F8A" w14:textId="77777777" w:rsidR="0069026C" w:rsidRPr="00F02ED9" w:rsidRDefault="0069026C" w:rsidP="0069026C">
      <w:pPr>
        <w:pStyle w:val="PL"/>
        <w:shd w:val="clear" w:color="auto" w:fill="E6E6E6"/>
      </w:pPr>
      <w:r w:rsidRPr="00F02ED9">
        <w:tab/>
        <w:t>mobileIAB-CellList-r18</w:t>
      </w:r>
      <w:r w:rsidRPr="00F02ED9">
        <w:tab/>
      </w:r>
      <w:r w:rsidRPr="00F02ED9">
        <w:tab/>
      </w:r>
      <w:r w:rsidRPr="00F02ED9">
        <w:tab/>
      </w:r>
      <w:r w:rsidRPr="00F02ED9">
        <w:tab/>
        <w:t>PhysCellIdRangeNR-r16</w:t>
      </w:r>
      <w:r w:rsidRPr="00F02ED9">
        <w:tab/>
      </w:r>
      <w:r w:rsidRPr="00F02ED9">
        <w:tab/>
      </w:r>
      <w:r w:rsidRPr="00F02ED9">
        <w:tab/>
      </w:r>
      <w:r w:rsidRPr="00F02ED9">
        <w:tab/>
        <w:t>OPTIONAL,</w:t>
      </w:r>
      <w:r w:rsidRPr="00F02ED9">
        <w:tab/>
        <w:t>-- Need OR</w:t>
      </w:r>
    </w:p>
    <w:p w14:paraId="4B845995" w14:textId="77777777" w:rsidR="0069026C" w:rsidRPr="00F02ED9" w:rsidRDefault="0069026C" w:rsidP="0069026C">
      <w:pPr>
        <w:pStyle w:val="PL"/>
        <w:shd w:val="clear" w:color="auto" w:fill="E6E6E6"/>
      </w:pPr>
      <w:r w:rsidRPr="00F02ED9">
        <w:tab/>
        <w:t>mobileIAB-Freq-r18</w:t>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t>OPTIONAL</w:t>
      </w:r>
      <w:r w:rsidRPr="00F02ED9">
        <w:tab/>
        <w:t>-- Need OR</w:t>
      </w:r>
    </w:p>
    <w:p w14:paraId="2F6D8B10" w14:textId="77777777" w:rsidR="0069026C" w:rsidRPr="00F02ED9" w:rsidRDefault="0069026C" w:rsidP="0069026C">
      <w:pPr>
        <w:pStyle w:val="PL"/>
        <w:shd w:val="clear" w:color="auto" w:fill="E6E6E6"/>
      </w:pPr>
      <w:r w:rsidRPr="00F02ED9">
        <w:t>}</w:t>
      </w:r>
    </w:p>
    <w:p w14:paraId="187CA7CD" w14:textId="77777777" w:rsidR="0069026C" w:rsidRPr="00F02ED9" w:rsidRDefault="0069026C" w:rsidP="0069026C">
      <w:pPr>
        <w:pStyle w:val="PL"/>
        <w:shd w:val="clear" w:color="auto" w:fill="E6E6E6"/>
      </w:pPr>
    </w:p>
    <w:p w14:paraId="013E25CA" w14:textId="77777777" w:rsidR="0069026C" w:rsidRDefault="0069026C" w:rsidP="0069026C">
      <w:pPr>
        <w:pStyle w:val="PL"/>
        <w:shd w:val="clear" w:color="auto" w:fill="E6E6E6"/>
        <w:rPr>
          <w:ins w:id="256" w:author="CATT" w:date="2025-02-24T11:45:00Z"/>
        </w:rPr>
      </w:pPr>
      <w:ins w:id="257" w:author="CATT" w:date="2025-02-24T11:45:00Z">
        <w:r>
          <w:t>CarrierFreqNR-v1</w:t>
        </w:r>
        <w:r>
          <w:rPr>
            <w:rFonts w:hint="eastAsia"/>
          </w:rPr>
          <w:t xml:space="preserve">9xy </w:t>
        </w:r>
        <w:r>
          <w:t>::=</w:t>
        </w:r>
        <w:r>
          <w:tab/>
        </w:r>
        <w:r>
          <w:tab/>
          <w:t>SEQUENCE {</w:t>
        </w:r>
      </w:ins>
    </w:p>
    <w:p w14:paraId="483C6058" w14:textId="77777777" w:rsidR="0069026C" w:rsidRDefault="0069026C" w:rsidP="0069026C">
      <w:pPr>
        <w:pStyle w:val="PL"/>
        <w:shd w:val="clear" w:color="auto" w:fill="E6E6E6"/>
        <w:rPr>
          <w:ins w:id="258" w:author="CATT" w:date="2025-02-24T11:45:00Z"/>
        </w:rPr>
      </w:pPr>
      <w:ins w:id="259" w:author="CATT" w:date="2025-02-24T11:45:00Z">
        <w:r>
          <w:rPr>
            <w:rFonts w:hint="eastAsia"/>
          </w:rPr>
          <w:tab/>
        </w:r>
        <w:proofErr w:type="gramStart"/>
        <w:r>
          <w:t>satAssistanceInfoList-r1</w:t>
        </w:r>
        <w:r>
          <w:rPr>
            <w:rFonts w:hint="eastAsia"/>
          </w:rPr>
          <w:t>9</w:t>
        </w:r>
        <w:proofErr w:type="gramEnd"/>
        <w:r>
          <w:tab/>
        </w:r>
        <w:r>
          <w:tab/>
          <w:t>SEQUENCE (SIZE(1..maxSat-r1</w:t>
        </w:r>
        <w:r>
          <w:rPr>
            <w:rFonts w:eastAsia="SimSun" w:hint="eastAsia"/>
            <w:lang w:eastAsia="zh-CN"/>
          </w:rPr>
          <w:t>7</w:t>
        </w:r>
        <w:r>
          <w:t>)) OF SatelliteId-r18</w:t>
        </w:r>
        <w:r>
          <w:tab/>
          <w:t>OPTIONAL</w:t>
        </w:r>
        <w:r>
          <w:tab/>
          <w:t>-- Need OR</w:t>
        </w:r>
      </w:ins>
    </w:p>
    <w:p w14:paraId="4F48DF05" w14:textId="77777777" w:rsidR="0069026C" w:rsidRDefault="0069026C" w:rsidP="0069026C">
      <w:pPr>
        <w:pStyle w:val="PL"/>
        <w:shd w:val="clear" w:color="auto" w:fill="E6E6E6"/>
        <w:rPr>
          <w:ins w:id="260" w:author="CATT" w:date="2025-02-24T11:45:00Z"/>
        </w:rPr>
      </w:pPr>
      <w:ins w:id="261" w:author="CATT" w:date="2025-02-24T11:45:00Z">
        <w:r>
          <w:rPr>
            <w:rFonts w:hint="eastAsia"/>
          </w:rPr>
          <w:t>}</w:t>
        </w:r>
      </w:ins>
    </w:p>
    <w:p w14:paraId="39A099F5" w14:textId="77777777" w:rsidR="0069026C" w:rsidRDefault="0069026C" w:rsidP="0069026C">
      <w:pPr>
        <w:pStyle w:val="PL"/>
        <w:shd w:val="clear" w:color="auto" w:fill="E6E6E6"/>
        <w:rPr>
          <w:ins w:id="262" w:author="CATT" w:date="2025-02-24T11:45:00Z"/>
        </w:rPr>
      </w:pPr>
    </w:p>
    <w:p w14:paraId="613F2F5B" w14:textId="77777777" w:rsidR="0069026C" w:rsidRPr="00F02ED9" w:rsidRDefault="0069026C" w:rsidP="0069026C">
      <w:pPr>
        <w:pStyle w:val="PL"/>
        <w:shd w:val="clear" w:color="auto" w:fill="E6E6E6"/>
        <w:rPr>
          <w:rFonts w:eastAsia="Batang"/>
          <w:lang w:eastAsia="sv-SE"/>
        </w:rPr>
      </w:pPr>
      <w:r w:rsidRPr="00F02ED9">
        <w:t>MultiBandNsPmaxListNR-1-</w:t>
      </w:r>
      <w:proofErr w:type="gramStart"/>
      <w:r w:rsidRPr="00F02ED9">
        <w:t>v1550</w:t>
      </w:r>
      <w:r w:rsidRPr="00F02ED9">
        <w:tab/>
        <w:t>::</w:t>
      </w:r>
      <w:proofErr w:type="gramEnd"/>
      <w:r w:rsidRPr="00F02ED9">
        <w:t>=</w:t>
      </w:r>
      <w:r w:rsidRPr="00F02ED9">
        <w:tab/>
        <w:t xml:space="preserve">SEQUENCE (SIZE (1.. maxMultiBandsNR-1-r15)) OF </w:t>
      </w:r>
      <w:r w:rsidRPr="00F02ED9">
        <w:rPr>
          <w:rFonts w:eastAsia="Batang"/>
          <w:lang w:eastAsia="sv-SE"/>
        </w:rPr>
        <w:t>NS-PmaxListNR-r15</w:t>
      </w:r>
    </w:p>
    <w:p w14:paraId="5008B0B7" w14:textId="77777777" w:rsidR="0069026C" w:rsidRPr="00F02ED9" w:rsidRDefault="0069026C" w:rsidP="0069026C">
      <w:pPr>
        <w:pStyle w:val="PL"/>
        <w:shd w:val="clear" w:color="auto" w:fill="E6E6E6"/>
      </w:pPr>
    </w:p>
    <w:p w14:paraId="78704394" w14:textId="77777777" w:rsidR="0069026C" w:rsidRPr="00F02ED9" w:rsidRDefault="0069026C" w:rsidP="0069026C">
      <w:pPr>
        <w:pStyle w:val="PL"/>
        <w:shd w:val="clear" w:color="auto" w:fill="E6E6E6"/>
        <w:rPr>
          <w:rFonts w:eastAsia="Batang"/>
          <w:lang w:eastAsia="sv-SE"/>
        </w:rPr>
      </w:pPr>
      <w:r w:rsidRPr="00F02ED9">
        <w:t>MultiBandNsPmaxListNR-</w:t>
      </w:r>
      <w:proofErr w:type="gramStart"/>
      <w:r w:rsidRPr="00F02ED9">
        <w:t>v1550</w:t>
      </w:r>
      <w:r w:rsidRPr="00F02ED9">
        <w:tab/>
        <w:t>::</w:t>
      </w:r>
      <w:proofErr w:type="gramEnd"/>
      <w:r w:rsidRPr="00F02ED9">
        <w:t>=</w:t>
      </w:r>
      <w:r w:rsidRPr="00F02ED9">
        <w:tab/>
        <w:t xml:space="preserve">SEQUENCE (SIZE (1.. maxMultiBandsNR-r15)) OF </w:t>
      </w:r>
      <w:r w:rsidRPr="00F02ED9">
        <w:rPr>
          <w:rFonts w:eastAsia="Batang"/>
          <w:lang w:eastAsia="sv-SE"/>
        </w:rPr>
        <w:t>NS-PmaxListNR-r15</w:t>
      </w:r>
    </w:p>
    <w:p w14:paraId="05DD8293" w14:textId="77777777" w:rsidR="0069026C" w:rsidRPr="00F02ED9" w:rsidRDefault="0069026C" w:rsidP="0069026C">
      <w:pPr>
        <w:pStyle w:val="PL"/>
        <w:shd w:val="clear" w:color="auto" w:fill="E6E6E6"/>
      </w:pPr>
    </w:p>
    <w:p w14:paraId="1DE6F3FB" w14:textId="77777777" w:rsidR="0069026C" w:rsidRPr="00F02ED9" w:rsidRDefault="0069026C" w:rsidP="0069026C">
      <w:pPr>
        <w:pStyle w:val="PL"/>
        <w:shd w:val="clear" w:color="auto" w:fill="E6E6E6"/>
      </w:pPr>
      <w:r w:rsidRPr="00F02ED9">
        <w:t>MultiBandNsPmaxListNR-1-</w:t>
      </w:r>
      <w:proofErr w:type="gramStart"/>
      <w:r w:rsidRPr="00F02ED9">
        <w:t>v1760</w:t>
      </w:r>
      <w:r w:rsidRPr="00F02ED9">
        <w:tab/>
        <w:t>::</w:t>
      </w:r>
      <w:proofErr w:type="gramEnd"/>
      <w:r w:rsidRPr="00F02ED9">
        <w:t>=</w:t>
      </w:r>
      <w:r w:rsidRPr="00F02ED9">
        <w:tab/>
        <w:t>SEQUENCE (SIZE (1.. maxMultiBandsNR-1-r15)) OF NS-PmaxListNR-v1760</w:t>
      </w:r>
    </w:p>
    <w:p w14:paraId="402AAEF6" w14:textId="77777777" w:rsidR="0069026C" w:rsidRPr="00F02ED9" w:rsidRDefault="0069026C" w:rsidP="0069026C">
      <w:pPr>
        <w:pStyle w:val="PL"/>
        <w:shd w:val="clear" w:color="auto" w:fill="E6E6E6"/>
      </w:pPr>
    </w:p>
    <w:p w14:paraId="4086F7D9" w14:textId="77777777" w:rsidR="0069026C" w:rsidRPr="00F02ED9" w:rsidRDefault="0069026C" w:rsidP="0069026C">
      <w:pPr>
        <w:pStyle w:val="PL"/>
        <w:shd w:val="clear" w:color="auto" w:fill="E6E6E6"/>
      </w:pPr>
      <w:r w:rsidRPr="00F02ED9">
        <w:t>MultiBandNsPmaxListNR-</w:t>
      </w:r>
      <w:proofErr w:type="gramStart"/>
      <w:r w:rsidRPr="00F02ED9">
        <w:t>v1760 :</w:t>
      </w:r>
      <w:proofErr w:type="gramEnd"/>
      <w:r w:rsidRPr="00F02ED9">
        <w:t>:=</w:t>
      </w:r>
      <w:r w:rsidRPr="00F02ED9">
        <w:tab/>
        <w:t>SEQUENCE (SIZE (1.. maxMultiBandsNR-r15)) OF NS-PmaxListNR-v1760</w:t>
      </w:r>
    </w:p>
    <w:p w14:paraId="14DF0990" w14:textId="77777777" w:rsidR="0069026C" w:rsidRPr="00F02ED9" w:rsidRDefault="0069026C" w:rsidP="0069026C">
      <w:pPr>
        <w:pStyle w:val="PL"/>
        <w:shd w:val="clear" w:color="auto" w:fill="E6E6E6"/>
      </w:pPr>
    </w:p>
    <w:p w14:paraId="4B7EA8F6" w14:textId="77777777" w:rsidR="0069026C" w:rsidRPr="00F02ED9" w:rsidRDefault="0069026C" w:rsidP="0069026C">
      <w:pPr>
        <w:pStyle w:val="PL"/>
        <w:shd w:val="clear" w:color="auto" w:fill="E6E6E6"/>
      </w:pPr>
      <w:r w:rsidRPr="00F02ED9">
        <w:t>MultiBandNsPmaxListNR-Aerial-1-</w:t>
      </w:r>
      <w:proofErr w:type="gramStart"/>
      <w:r w:rsidRPr="00F02ED9">
        <w:t>r18 :</w:t>
      </w:r>
      <w:proofErr w:type="gramEnd"/>
      <w:r w:rsidRPr="00F02ED9">
        <w:t>:=</w:t>
      </w:r>
      <w:r w:rsidRPr="00F02ED9">
        <w:tab/>
        <w:t>SEQUENCE (SIZE (1.. maxMultiBandsNR-1-r15)) OF NS-PmaxListNR-Aerial-r18</w:t>
      </w:r>
    </w:p>
    <w:p w14:paraId="5524C26D" w14:textId="77777777" w:rsidR="0069026C" w:rsidRPr="00F02ED9" w:rsidRDefault="0069026C" w:rsidP="0069026C">
      <w:pPr>
        <w:pStyle w:val="PL"/>
        <w:shd w:val="clear" w:color="auto" w:fill="E6E6E6"/>
      </w:pPr>
    </w:p>
    <w:p w14:paraId="7E43C05C" w14:textId="77777777" w:rsidR="0069026C" w:rsidRPr="00F02ED9" w:rsidRDefault="0069026C" w:rsidP="0069026C">
      <w:pPr>
        <w:pStyle w:val="PL"/>
        <w:shd w:val="clear" w:color="auto" w:fill="E6E6E6"/>
      </w:pPr>
      <w:r w:rsidRPr="00F02ED9">
        <w:t>AllowedCellListNR-</w:t>
      </w:r>
      <w:proofErr w:type="gramStart"/>
      <w:r w:rsidRPr="00F02ED9">
        <w:t>r16 :</w:t>
      </w:r>
      <w:proofErr w:type="gramEnd"/>
      <w:r w:rsidRPr="00F02ED9">
        <w:t>:=</w:t>
      </w:r>
      <w:r w:rsidRPr="00F02ED9">
        <w:tab/>
      </w:r>
      <w:r w:rsidRPr="00F02ED9">
        <w:tab/>
      </w:r>
      <w:r w:rsidRPr="00F02ED9">
        <w:tab/>
        <w:t>SEQUENCE (SIZE (1..maxCellAllowedNR-r16)) OF PhysCellIdNR-r15</w:t>
      </w:r>
    </w:p>
    <w:p w14:paraId="083797CA" w14:textId="77777777" w:rsidR="0069026C" w:rsidRPr="00F02ED9" w:rsidRDefault="0069026C" w:rsidP="0069026C">
      <w:pPr>
        <w:pStyle w:val="PL"/>
        <w:shd w:val="clear" w:color="auto" w:fill="E6E6E6"/>
      </w:pPr>
    </w:p>
    <w:p w14:paraId="57C6D85A" w14:textId="77777777" w:rsidR="0069026C" w:rsidRPr="00F02ED9" w:rsidRDefault="0069026C" w:rsidP="0069026C">
      <w:pPr>
        <w:pStyle w:val="PL"/>
        <w:shd w:val="clear" w:color="auto" w:fill="E6E6E6"/>
      </w:pPr>
      <w:r w:rsidRPr="00F02ED9">
        <w:lastRenderedPageBreak/>
        <w:t>NR-FreqNeighHSDN-CellList-</w:t>
      </w:r>
      <w:proofErr w:type="gramStart"/>
      <w:r w:rsidRPr="00F02ED9">
        <w:t>r17 :</w:t>
      </w:r>
      <w:proofErr w:type="gramEnd"/>
      <w:r w:rsidRPr="00F02ED9">
        <w:t>:= SEQUENCE (SIZE (1..maxCellNR-r17)) OF PhysCellIdRangeNR-r16</w:t>
      </w:r>
    </w:p>
    <w:p w14:paraId="0266E8D7" w14:textId="77777777" w:rsidR="0069026C" w:rsidRPr="00F02ED9" w:rsidRDefault="0069026C" w:rsidP="0069026C">
      <w:pPr>
        <w:pStyle w:val="PL"/>
        <w:shd w:val="clear" w:color="auto" w:fill="E6E6E6"/>
      </w:pPr>
    </w:p>
    <w:p w14:paraId="40FF220C" w14:textId="77777777" w:rsidR="0069026C" w:rsidRPr="00F02ED9" w:rsidRDefault="0069026C" w:rsidP="0069026C">
      <w:pPr>
        <w:pStyle w:val="PL"/>
        <w:shd w:val="clear" w:color="auto" w:fill="E6E6E6"/>
      </w:pPr>
      <w:r w:rsidRPr="00F02ED9">
        <w:t>-- ASN1STOP</w:t>
      </w:r>
    </w:p>
    <w:p w14:paraId="16CA0B1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026C" w:rsidRPr="00F02ED9" w14:paraId="7AF5CE5B" w14:textId="77777777" w:rsidTr="009E2C93">
        <w:trPr>
          <w:cantSplit/>
        </w:trPr>
        <w:tc>
          <w:tcPr>
            <w:tcW w:w="9639" w:type="dxa"/>
          </w:tcPr>
          <w:p w14:paraId="60175A73" w14:textId="77777777" w:rsidR="0069026C" w:rsidRPr="00F02ED9" w:rsidRDefault="0069026C" w:rsidP="009E2C93">
            <w:pPr>
              <w:pStyle w:val="TAH"/>
              <w:rPr>
                <w:lang w:eastAsia="en-GB"/>
              </w:rPr>
            </w:pPr>
            <w:r w:rsidRPr="00F02ED9">
              <w:rPr>
                <w:i/>
                <w:noProof/>
                <w:lang w:eastAsia="en-GB"/>
              </w:rPr>
              <w:lastRenderedPageBreak/>
              <w:t>SystemInformationBlockType24</w:t>
            </w:r>
            <w:r w:rsidRPr="00F02ED9">
              <w:rPr>
                <w:iCs/>
                <w:noProof/>
                <w:lang w:eastAsia="en-GB"/>
              </w:rPr>
              <w:t xml:space="preserve"> field descriptions</w:t>
            </w:r>
          </w:p>
        </w:tc>
      </w:tr>
      <w:tr w:rsidR="0069026C" w:rsidRPr="00F02ED9" w14:paraId="58FBC3EF" w14:textId="77777777" w:rsidTr="009E2C93">
        <w:trPr>
          <w:cantSplit/>
        </w:trPr>
        <w:tc>
          <w:tcPr>
            <w:tcW w:w="9639" w:type="dxa"/>
          </w:tcPr>
          <w:p w14:paraId="42FA7E6E" w14:textId="77777777" w:rsidR="0069026C" w:rsidRPr="00F02ED9" w:rsidRDefault="0069026C" w:rsidP="009E2C93">
            <w:pPr>
              <w:pStyle w:val="TAL"/>
              <w:rPr>
                <w:b/>
                <w:bCs/>
                <w:i/>
                <w:noProof/>
                <w:lang w:eastAsia="en-GB"/>
              </w:rPr>
            </w:pPr>
            <w:r w:rsidRPr="00F02ED9">
              <w:rPr>
                <w:b/>
                <w:bCs/>
                <w:i/>
                <w:noProof/>
                <w:lang w:eastAsia="en-GB"/>
              </w:rPr>
              <w:t>allowedCellListNR</w:t>
            </w:r>
          </w:p>
          <w:p w14:paraId="1ED12817" w14:textId="77777777" w:rsidR="0069026C" w:rsidRPr="00F02ED9" w:rsidRDefault="0069026C" w:rsidP="009E2C93">
            <w:pPr>
              <w:pStyle w:val="TAL"/>
              <w:rPr>
                <w:b/>
                <w:bCs/>
                <w:i/>
                <w:noProof/>
                <w:lang w:eastAsia="en-GB"/>
              </w:rPr>
            </w:pPr>
            <w:r w:rsidRPr="00F02ED9">
              <w:rPr>
                <w:rFonts w:cs="Arial"/>
                <w:lang w:eastAsia="en-GB"/>
              </w:rPr>
              <w:t>List of allow-listed neighbouring NR cells</w:t>
            </w:r>
            <w:r w:rsidRPr="00F02ED9">
              <w:rPr>
                <w:lang w:eastAsia="en-GB"/>
              </w:rPr>
              <w:t>.</w:t>
            </w:r>
          </w:p>
        </w:tc>
      </w:tr>
      <w:tr w:rsidR="0069026C" w:rsidRPr="00F02ED9" w14:paraId="49361A85" w14:textId="77777777" w:rsidTr="009E2C93">
        <w:trPr>
          <w:cantSplit/>
        </w:trPr>
        <w:tc>
          <w:tcPr>
            <w:tcW w:w="9639" w:type="dxa"/>
          </w:tcPr>
          <w:p w14:paraId="4D988FE6" w14:textId="77777777" w:rsidR="0069026C" w:rsidRPr="00F02ED9" w:rsidRDefault="0069026C" w:rsidP="009E2C93">
            <w:pPr>
              <w:pStyle w:val="TAL"/>
              <w:rPr>
                <w:b/>
                <w:bCs/>
                <w:i/>
                <w:noProof/>
                <w:lang w:eastAsia="en-GB"/>
              </w:rPr>
            </w:pPr>
            <w:r w:rsidRPr="00F02ED9">
              <w:rPr>
                <w:b/>
                <w:bCs/>
                <w:i/>
                <w:noProof/>
                <w:lang w:eastAsia="en-GB"/>
              </w:rPr>
              <w:t>carrierFreqListNR</w:t>
            </w:r>
          </w:p>
          <w:p w14:paraId="70D54FDB" w14:textId="77777777" w:rsidR="0069026C" w:rsidRPr="00F02ED9" w:rsidRDefault="0069026C" w:rsidP="009E2C93">
            <w:pPr>
              <w:pStyle w:val="TAL"/>
              <w:rPr>
                <w:lang w:eastAsia="en-US"/>
              </w:rPr>
            </w:pPr>
            <w:r w:rsidRPr="00F02ED9">
              <w:rPr>
                <w:lang w:eastAsia="en-GB"/>
              </w:rPr>
              <w:t xml:space="preserve">List of carrier frequencies </w:t>
            </w:r>
            <w:r w:rsidRPr="00F02ED9">
              <w:rPr>
                <w:lang w:eastAsia="zh-CN"/>
              </w:rPr>
              <w:t>of NR carriers</w:t>
            </w:r>
            <w:r w:rsidRPr="00F02ED9">
              <w:rPr>
                <w:bCs/>
                <w:noProof/>
                <w:lang w:eastAsia="ko-KR"/>
              </w:rPr>
              <w:t>.</w:t>
            </w:r>
            <w:r w:rsidRPr="00F02ED9">
              <w:rPr>
                <w:sz w:val="20"/>
                <w:lang w:eastAsia="en-US"/>
              </w:rPr>
              <w:t xml:space="preserve"> </w:t>
            </w:r>
            <w:r w:rsidRPr="00F02ED9">
              <w:rPr>
                <w:szCs w:val="18"/>
                <w:lang w:eastAsia="en-US"/>
              </w:rPr>
              <w:t>These frequencies correspond to</w:t>
            </w:r>
            <w:r w:rsidRPr="00F02ED9">
              <w:rPr>
                <w:lang w:eastAsia="en-US"/>
              </w:rPr>
              <w:t xml:space="preserve"> GSCN values as specified in TS 38.101 [85].</w:t>
            </w:r>
            <w:r w:rsidRPr="00F02ED9">
              <w:t xml:space="preserve"> </w:t>
            </w:r>
            <w:r w:rsidRPr="00F02ED9">
              <w:rPr>
                <w:lang w:eastAsia="en-US"/>
              </w:rPr>
              <w:t xml:space="preserve">If the </w:t>
            </w:r>
            <w:r w:rsidRPr="00F02ED9">
              <w:rPr>
                <w:i/>
                <w:iCs/>
                <w:lang w:eastAsia="en-US"/>
              </w:rPr>
              <w:t>carrierFreqListNR-v1610</w:t>
            </w:r>
            <w:r w:rsidRPr="00F02ED9">
              <w:rPr>
                <w:i/>
                <w:iCs/>
              </w:rPr>
              <w:t>, carrierFreqListNR-v1700</w:t>
            </w:r>
            <w:r w:rsidRPr="00F02ED9">
              <w:rPr>
                <w:iCs/>
              </w:rPr>
              <w:t xml:space="preserve">, </w:t>
            </w:r>
            <w:r w:rsidRPr="00F02ED9">
              <w:rPr>
                <w:i/>
                <w:iCs/>
              </w:rPr>
              <w:t>carrierFreqListNR-v1720</w:t>
            </w:r>
            <w:del w:id="263" w:author="CATT" w:date="2025-02-24T11:45:00Z">
              <w:r w:rsidRPr="00F02ED9" w:rsidDel="0069026C">
                <w:rPr>
                  <w:lang w:eastAsia="en-US"/>
                </w:rPr>
                <w:delText xml:space="preserve"> </w:delText>
              </w:r>
              <w:r w:rsidRPr="00F02ED9" w:rsidDel="0069026C">
                <w:delText>or</w:delText>
              </w:r>
            </w:del>
            <w:ins w:id="264" w:author="CATT" w:date="2025-02-24T11:45:00Z">
              <w:r>
                <w:rPr>
                  <w:rFonts w:eastAsia="SimSun" w:hint="eastAsia"/>
                  <w:lang w:eastAsia="zh-CN"/>
                </w:rPr>
                <w:t>,</w:t>
              </w:r>
            </w:ins>
            <w:r w:rsidRPr="00F02ED9">
              <w:t xml:space="preserve"> </w:t>
            </w:r>
            <w:r w:rsidRPr="00F02ED9">
              <w:rPr>
                <w:i/>
                <w:iCs/>
              </w:rPr>
              <w:t>carrierFreqListNR-v1810</w:t>
            </w:r>
            <w:r w:rsidRPr="00F02ED9">
              <w:t xml:space="preserve"> </w:t>
            </w:r>
            <w:ins w:id="265" w:author="CATT" w:date="2025-02-24T11:46:00Z">
              <w:r>
                <w:rPr>
                  <w:rFonts w:hint="eastAsia"/>
                  <w:lang w:eastAsia="zh-CN"/>
                </w:rPr>
                <w:t xml:space="preserve">or </w:t>
              </w:r>
              <w:r>
                <w:rPr>
                  <w:i/>
                  <w:iCs/>
                </w:rPr>
                <w:t>carrierFreqListNR-v1</w:t>
              </w:r>
              <w:r>
                <w:rPr>
                  <w:rFonts w:hint="eastAsia"/>
                  <w:i/>
                  <w:iCs/>
                  <w:lang w:eastAsia="zh-CN"/>
                </w:rPr>
                <w:t xml:space="preserve">9xy </w:t>
              </w:r>
            </w:ins>
            <w:r w:rsidRPr="00F02ED9">
              <w:rPr>
                <w:lang w:eastAsia="en-US"/>
              </w:rPr>
              <w:t xml:space="preserve">is present, it contains the same number of entries, listed in the same order as in the </w:t>
            </w:r>
            <w:r w:rsidRPr="00F02ED9">
              <w:rPr>
                <w:i/>
                <w:iCs/>
                <w:lang w:eastAsia="en-US"/>
              </w:rPr>
              <w:t>carrierFreqListNR</w:t>
            </w:r>
            <w:r w:rsidRPr="00F02ED9">
              <w:rPr>
                <w:lang w:eastAsia="en-US"/>
              </w:rPr>
              <w:t xml:space="preserve"> (without suffix).</w:t>
            </w:r>
          </w:p>
          <w:p w14:paraId="42657494" w14:textId="77777777" w:rsidR="0069026C" w:rsidRPr="00F02ED9" w:rsidRDefault="0069026C" w:rsidP="009E2C93">
            <w:pPr>
              <w:pStyle w:val="TAL"/>
              <w:rPr>
                <w:lang w:eastAsia="zh-CN"/>
              </w:rPr>
            </w:pPr>
            <w:r w:rsidRPr="00F02ED9">
              <w:t xml:space="preserve">For a neighbouring carrier frequency when </w:t>
            </w:r>
            <w:r w:rsidRPr="00F02ED9">
              <w:rPr>
                <w:i/>
                <w:iCs/>
              </w:rPr>
              <w:t>carrierFreq-r18</w:t>
            </w:r>
            <w:r w:rsidRPr="00F02ED9">
              <w:t xml:space="preserve"> is included, the network sets the corresponding value of </w:t>
            </w:r>
            <w:r w:rsidRPr="00F02ED9">
              <w:rPr>
                <w:i/>
                <w:iCs/>
              </w:rPr>
              <w:t>carrierFreq-r15</w:t>
            </w:r>
            <w:r w:rsidRPr="00F02ED9">
              <w:t xml:space="preserve"> to 250, and the UE applies </w:t>
            </w:r>
            <w:r w:rsidRPr="00F02ED9">
              <w:rPr>
                <w:i/>
                <w:iCs/>
              </w:rPr>
              <w:t>carrierFreq-r18</w:t>
            </w:r>
            <w:r w:rsidRPr="00F02ED9">
              <w:t xml:space="preserve"> instead of </w:t>
            </w:r>
            <w:r w:rsidRPr="00F02ED9">
              <w:rPr>
                <w:i/>
                <w:iCs/>
              </w:rPr>
              <w:t>carrierFreq-r15</w:t>
            </w:r>
            <w:r w:rsidRPr="00F02ED9">
              <w:t>.</w:t>
            </w:r>
            <w:r w:rsidRPr="00F02ED9">
              <w:rPr>
                <w:lang w:eastAsia="sv-SE"/>
              </w:rPr>
              <w:t xml:space="preserve"> In such case, if the UE does not support the GSCN value corresponding to the </w:t>
            </w:r>
            <w:r w:rsidRPr="00F02ED9">
              <w:rPr>
                <w:i/>
                <w:iCs/>
                <w:lang w:eastAsia="sv-SE"/>
              </w:rPr>
              <w:t>carrierFreq-r18</w:t>
            </w:r>
            <w:r w:rsidRPr="00F02ED9">
              <w:rPr>
                <w:lang w:eastAsia="sv-SE"/>
              </w:rPr>
              <w:t>, it ignores the corresponding neighbour cell.</w:t>
            </w:r>
          </w:p>
        </w:tc>
      </w:tr>
      <w:tr w:rsidR="0069026C" w:rsidRPr="00F02ED9" w14:paraId="5B16BF65" w14:textId="77777777" w:rsidTr="009E2C93">
        <w:trPr>
          <w:cantSplit/>
        </w:trPr>
        <w:tc>
          <w:tcPr>
            <w:tcW w:w="9639" w:type="dxa"/>
          </w:tcPr>
          <w:p w14:paraId="3BA44878" w14:textId="77777777" w:rsidR="0069026C" w:rsidRPr="00F02ED9" w:rsidRDefault="0069026C" w:rsidP="009E2C93">
            <w:pPr>
              <w:pStyle w:val="TAL"/>
              <w:rPr>
                <w:b/>
                <w:i/>
                <w:szCs w:val="22"/>
              </w:rPr>
            </w:pPr>
            <w:r w:rsidRPr="00F02ED9">
              <w:rPr>
                <w:b/>
                <w:i/>
                <w:szCs w:val="22"/>
              </w:rPr>
              <w:t>cellReselectionPriority</w:t>
            </w:r>
          </w:p>
          <w:p w14:paraId="287CE981" w14:textId="77777777" w:rsidR="0069026C" w:rsidRPr="00F02ED9" w:rsidRDefault="0069026C" w:rsidP="009E2C93">
            <w:pPr>
              <w:pStyle w:val="TAL"/>
              <w:rPr>
                <w:b/>
                <w:bCs/>
                <w:i/>
                <w:lang w:eastAsia="en-GB"/>
              </w:rPr>
            </w:pPr>
            <w:r w:rsidRPr="00F02ED9">
              <w:rPr>
                <w:szCs w:val="22"/>
              </w:rPr>
              <w:t>The field concerns the absolute priority of the concerned carrier frequency as used by the cell reselection procedure. Corresponds with parameter "priority" in TS 36.304 [4].</w:t>
            </w:r>
          </w:p>
        </w:tc>
      </w:tr>
      <w:tr w:rsidR="0069026C" w:rsidRPr="00F02ED9" w14:paraId="6297172A" w14:textId="77777777" w:rsidTr="009E2C93">
        <w:trPr>
          <w:cantSplit/>
        </w:trPr>
        <w:tc>
          <w:tcPr>
            <w:tcW w:w="9639" w:type="dxa"/>
          </w:tcPr>
          <w:p w14:paraId="12B9751D" w14:textId="77777777" w:rsidR="0069026C" w:rsidRPr="00F02ED9" w:rsidRDefault="0069026C" w:rsidP="009E2C93">
            <w:pPr>
              <w:pStyle w:val="TAL"/>
              <w:rPr>
                <w:b/>
                <w:i/>
                <w:szCs w:val="22"/>
              </w:rPr>
            </w:pPr>
            <w:r w:rsidRPr="00F02ED9">
              <w:rPr>
                <w:b/>
                <w:i/>
                <w:szCs w:val="22"/>
              </w:rPr>
              <w:t>deriveSSB-IndexFromCell</w:t>
            </w:r>
          </w:p>
          <w:p w14:paraId="6FCE90D4" w14:textId="77777777" w:rsidR="0069026C" w:rsidRPr="00F02ED9" w:rsidRDefault="0069026C" w:rsidP="009E2C93">
            <w:pPr>
              <w:pStyle w:val="TAL"/>
              <w:rPr>
                <w:b/>
                <w:bCs/>
                <w:i/>
                <w:lang w:eastAsia="en-GB"/>
              </w:rPr>
            </w:pPr>
            <w:r w:rsidRPr="00F02ED9">
              <w:rPr>
                <w:szCs w:val="22"/>
              </w:rPr>
              <w:t>The field indicates whether the UE may use, to derive the SSB index of a cell on the indicated SSB frequency and subcarrier spacing, the timing of any detected cell with the same SSB frequency and subcarrier spacing.</w:t>
            </w:r>
            <w:r w:rsidRPr="00F02ED9">
              <w:t xml:space="preserve"> </w:t>
            </w:r>
            <w:r w:rsidRPr="00F02ED9">
              <w:rPr>
                <w:szCs w:val="22"/>
              </w:rPr>
              <w:t>If this field is set to TRUE, the UE assumes SFN and frame boundary alignment across cells on the same NR carrier frequency as specified in TS 36.133 [16].</w:t>
            </w:r>
          </w:p>
        </w:tc>
      </w:tr>
      <w:tr w:rsidR="0069026C" w:rsidRPr="00F02ED9" w14:paraId="2CE2F4DC" w14:textId="77777777" w:rsidTr="009E2C93">
        <w:trPr>
          <w:cantSplit/>
        </w:trPr>
        <w:tc>
          <w:tcPr>
            <w:tcW w:w="9639" w:type="dxa"/>
          </w:tcPr>
          <w:p w14:paraId="596093BA" w14:textId="77777777" w:rsidR="0069026C" w:rsidRPr="00F02ED9" w:rsidRDefault="0069026C" w:rsidP="009E2C93">
            <w:pPr>
              <w:pStyle w:val="TAL"/>
              <w:rPr>
                <w:b/>
                <w:bCs/>
                <w:i/>
                <w:noProof/>
                <w:lang w:eastAsia="en-GB"/>
              </w:rPr>
            </w:pPr>
            <w:r w:rsidRPr="00F02ED9">
              <w:rPr>
                <w:b/>
                <w:bCs/>
                <w:i/>
                <w:noProof/>
                <w:lang w:eastAsia="en-GB"/>
              </w:rPr>
              <w:t>highSpeedCarrierNR</w:t>
            </w:r>
          </w:p>
          <w:p w14:paraId="69102EDE" w14:textId="77777777" w:rsidR="0069026C" w:rsidRPr="00F02ED9" w:rsidRDefault="0069026C" w:rsidP="009E2C93">
            <w:pPr>
              <w:pStyle w:val="TAL"/>
              <w:rPr>
                <w:b/>
                <w:bCs/>
                <w:i/>
                <w:lang w:eastAsia="en-GB"/>
              </w:rPr>
            </w:pPr>
            <w:r w:rsidRPr="00F02ED9">
              <w:t>If the field is present, the UE shall apply the enhanced inter-RAT NR measurement requirements to support high speed up to 500 km/h as specified in TS 36.133 [16] to the NR carrier.</w:t>
            </w:r>
          </w:p>
        </w:tc>
      </w:tr>
      <w:tr w:rsidR="0069026C" w:rsidRPr="00F02ED9" w14:paraId="7C6B61A2" w14:textId="77777777" w:rsidTr="009E2C93">
        <w:trPr>
          <w:cantSplit/>
        </w:trPr>
        <w:tc>
          <w:tcPr>
            <w:tcW w:w="9639" w:type="dxa"/>
          </w:tcPr>
          <w:p w14:paraId="19D85937" w14:textId="77777777" w:rsidR="0069026C" w:rsidRPr="00F02ED9" w:rsidRDefault="0069026C" w:rsidP="009E2C93">
            <w:pPr>
              <w:pStyle w:val="TAL"/>
              <w:rPr>
                <w:b/>
                <w:bCs/>
                <w:i/>
                <w:lang w:eastAsia="en-GB"/>
              </w:rPr>
            </w:pPr>
            <w:r w:rsidRPr="00F02ED9">
              <w:rPr>
                <w:b/>
                <w:bCs/>
                <w:i/>
                <w:lang w:eastAsia="en-GB"/>
              </w:rPr>
              <w:t>maxRS-IndexCellQual</w:t>
            </w:r>
          </w:p>
          <w:p w14:paraId="1BE35CCA" w14:textId="77777777" w:rsidR="0069026C" w:rsidRPr="00F02ED9" w:rsidRDefault="0069026C" w:rsidP="009E2C93">
            <w:pPr>
              <w:pStyle w:val="TAL"/>
              <w:rPr>
                <w:b/>
                <w:bCs/>
                <w:i/>
                <w:noProof/>
                <w:lang w:eastAsia="en-GB"/>
              </w:rPr>
            </w:pPr>
            <w:r w:rsidRPr="00F02ED9">
              <w:rPr>
                <w:iCs/>
                <w:lang w:eastAsia="en-GB"/>
              </w:rPr>
              <w:t xml:space="preserve">Number of SS blocks to average for cell measurement derivation. Corresponds to the parameter </w:t>
            </w:r>
            <w:r w:rsidRPr="00F02ED9">
              <w:rPr>
                <w:i/>
                <w:iCs/>
                <w:lang w:eastAsia="en-GB"/>
              </w:rPr>
              <w:t>nrofSS-BlocksToAverage</w:t>
            </w:r>
            <w:r w:rsidRPr="00F02ED9">
              <w:rPr>
                <w:iCs/>
                <w:lang w:eastAsia="en-GB"/>
              </w:rPr>
              <w:t xml:space="preserve"> in TS 38.304 [92].</w:t>
            </w:r>
          </w:p>
        </w:tc>
      </w:tr>
      <w:tr w:rsidR="0069026C" w:rsidRPr="00F02ED9" w14:paraId="0E977B0D" w14:textId="77777777" w:rsidTr="009E2C93">
        <w:trPr>
          <w:cantSplit/>
        </w:trPr>
        <w:tc>
          <w:tcPr>
            <w:tcW w:w="9639" w:type="dxa"/>
          </w:tcPr>
          <w:p w14:paraId="3E8D8328" w14:textId="77777777" w:rsidR="0069026C" w:rsidRPr="00F02ED9" w:rsidRDefault="0069026C" w:rsidP="009E2C93">
            <w:pPr>
              <w:pStyle w:val="TAL"/>
              <w:rPr>
                <w:b/>
                <w:bCs/>
                <w:i/>
                <w:lang w:eastAsia="en-GB"/>
              </w:rPr>
            </w:pPr>
            <w:r w:rsidRPr="00F02ED9">
              <w:rPr>
                <w:b/>
                <w:bCs/>
                <w:i/>
                <w:lang w:eastAsia="en-GB"/>
              </w:rPr>
              <w:t>measTimingConfig</w:t>
            </w:r>
          </w:p>
          <w:p w14:paraId="55ED6062" w14:textId="77777777" w:rsidR="0069026C" w:rsidRPr="0069026C" w:rsidRDefault="0069026C" w:rsidP="009E2C93">
            <w:pPr>
              <w:pStyle w:val="TAL"/>
              <w:rPr>
                <w:rFonts w:eastAsia="SimSun"/>
                <w:b/>
                <w:bCs/>
                <w:i/>
                <w:noProof/>
                <w:lang w:eastAsia="zh-CN"/>
              </w:rPr>
            </w:pPr>
            <w:r w:rsidRPr="00F02ED9">
              <w:rPr>
                <w:iCs/>
                <w:lang w:eastAsia="en-GB"/>
              </w:rPr>
              <w:t>Used to configure measurement timing configurations, i.e., timing occasions at which the UE measures SSBs. If the field is absent, the UE assumes that SSB periodicity is 5ms in this frequency.</w:t>
            </w:r>
            <w:ins w:id="266" w:author="CATT" w:date="2025-02-24T11:46:00Z">
              <w:r>
                <w:rPr>
                  <w:rFonts w:eastAsia="SimSun" w:hint="eastAsia"/>
                  <w:iCs/>
                  <w:lang w:eastAsia="zh-CN"/>
                </w:rPr>
                <w:t xml:space="preserve"> </w:t>
              </w:r>
              <w:r>
                <w:rPr>
                  <w:rFonts w:hint="eastAsia"/>
                  <w:iCs/>
                  <w:lang w:eastAsia="en-GB"/>
                </w:rPr>
                <w:t xml:space="preserve">If field </w:t>
              </w:r>
              <w:r>
                <w:rPr>
                  <w:i/>
                  <w:iCs/>
                  <w:lang w:eastAsia="en-GB"/>
                </w:rPr>
                <w:t>satAssistanceInfoList</w:t>
              </w:r>
              <w:r>
                <w:rPr>
                  <w:rFonts w:hint="eastAsia"/>
                  <w:iCs/>
                  <w:lang w:eastAsia="en-GB"/>
                </w:rPr>
                <w:t xml:space="preserve"> is configured for the corresponding entry, the </w:t>
              </w:r>
              <w:r>
                <w:rPr>
                  <w:i/>
                  <w:iCs/>
                  <w:lang w:eastAsia="en-GB"/>
                </w:rPr>
                <w:t>offset</w:t>
              </w:r>
              <w:r>
                <w:rPr>
                  <w:rFonts w:hint="eastAsia"/>
                  <w:iCs/>
                  <w:lang w:eastAsia="en-GB"/>
                </w:rPr>
                <w:t xml:space="preserve"> </w:t>
              </w:r>
              <w:r>
                <w:rPr>
                  <w:iCs/>
                  <w:lang w:eastAsia="en-GB"/>
                </w:rPr>
                <w:t xml:space="preserve">(derived from parameter </w:t>
              </w:r>
              <w:r>
                <w:rPr>
                  <w:i/>
                  <w:iCs/>
                  <w:lang w:eastAsia="en-GB"/>
                </w:rPr>
                <w:t>periodicityAndOffset</w:t>
              </w:r>
              <w:r>
                <w:rPr>
                  <w:iCs/>
                  <w:lang w:eastAsia="en-GB"/>
                </w:rPr>
                <w:t>) is based on the assumption that the UE</w:t>
              </w:r>
              <w:r>
                <w:rPr>
                  <w:rFonts w:eastAsia="SimSun" w:hint="eastAsia"/>
                  <w:iCs/>
                  <w:lang w:eastAsia="zh-CN"/>
                </w:rPr>
                <w:t>'s</w:t>
              </w:r>
              <w:r>
                <w:rPr>
                  <w:iCs/>
                  <w:lang w:eastAsia="en-GB"/>
                </w:rPr>
                <w:t xml:space="preserve"> propagation delay </w:t>
              </w:r>
              <w:r>
                <w:rPr>
                  <w:rFonts w:eastAsia="SimSun"/>
                  <w:iCs/>
                  <w:lang w:eastAsia="zh-CN"/>
                </w:rPr>
                <w:t>difference between serving cell and neighbour cells</w:t>
              </w:r>
              <w:r>
                <w:rPr>
                  <w:rFonts w:eastAsia="SimSun" w:hint="eastAsia"/>
                  <w:iCs/>
                  <w:lang w:eastAsia="zh-CN"/>
                </w:rPr>
                <w:t xml:space="preserve"> </w:t>
              </w:r>
              <w:r>
                <w:rPr>
                  <w:iCs/>
                  <w:lang w:eastAsia="en-GB"/>
                </w:rPr>
                <w:t>equals to 0 ms, and UE can adjust the offset based on the actual propagation delay</w:t>
              </w:r>
              <w:r>
                <w:rPr>
                  <w:rFonts w:eastAsia="SimSun" w:hint="eastAsia"/>
                  <w:iCs/>
                  <w:lang w:eastAsia="zh-CN"/>
                </w:rPr>
                <w:t>.</w:t>
              </w:r>
            </w:ins>
          </w:p>
        </w:tc>
      </w:tr>
      <w:tr w:rsidR="0069026C" w:rsidRPr="00F02ED9" w14:paraId="24B33276" w14:textId="77777777" w:rsidTr="009E2C93">
        <w:trPr>
          <w:cantSplit/>
        </w:trPr>
        <w:tc>
          <w:tcPr>
            <w:tcW w:w="9639" w:type="dxa"/>
          </w:tcPr>
          <w:p w14:paraId="64586754" w14:textId="77777777" w:rsidR="0069026C" w:rsidRPr="00F02ED9" w:rsidRDefault="0069026C" w:rsidP="009E2C93">
            <w:pPr>
              <w:pStyle w:val="TAL"/>
              <w:rPr>
                <w:b/>
                <w:bCs/>
                <w:i/>
                <w:lang w:eastAsia="en-GB"/>
              </w:rPr>
            </w:pPr>
            <w:r w:rsidRPr="00F02ED9">
              <w:rPr>
                <w:b/>
                <w:bCs/>
                <w:i/>
                <w:lang w:eastAsia="en-GB"/>
              </w:rPr>
              <w:t>mobileIAB-CellList</w:t>
            </w:r>
          </w:p>
          <w:p w14:paraId="2E80F7E7" w14:textId="77777777" w:rsidR="0069026C" w:rsidRPr="00F02ED9" w:rsidRDefault="0069026C" w:rsidP="009E2C93">
            <w:pPr>
              <w:pStyle w:val="TAL"/>
              <w:rPr>
                <w:b/>
                <w:bCs/>
                <w:i/>
                <w:lang w:eastAsia="en-GB"/>
              </w:rPr>
            </w:pPr>
            <w:r w:rsidRPr="00F02ED9">
              <w:rPr>
                <w:iCs/>
                <w:lang w:eastAsia="en-GB"/>
              </w:rPr>
              <w:t>List of neighbouring mobile IAB cells as specified in TS 36.304 [4].</w:t>
            </w:r>
          </w:p>
        </w:tc>
      </w:tr>
      <w:tr w:rsidR="0069026C" w:rsidRPr="00F02ED9" w14:paraId="6E098893" w14:textId="77777777" w:rsidTr="009E2C93">
        <w:trPr>
          <w:cantSplit/>
        </w:trPr>
        <w:tc>
          <w:tcPr>
            <w:tcW w:w="9639" w:type="dxa"/>
          </w:tcPr>
          <w:p w14:paraId="09A38EAB" w14:textId="77777777" w:rsidR="0069026C" w:rsidRPr="00F02ED9" w:rsidRDefault="0069026C" w:rsidP="009E2C93">
            <w:pPr>
              <w:pStyle w:val="TAL"/>
              <w:rPr>
                <w:b/>
                <w:bCs/>
                <w:i/>
                <w:lang w:eastAsia="en-GB"/>
              </w:rPr>
            </w:pPr>
            <w:r w:rsidRPr="00F02ED9">
              <w:rPr>
                <w:b/>
                <w:bCs/>
                <w:i/>
                <w:lang w:eastAsia="en-GB"/>
              </w:rPr>
              <w:t>mobileIAB-Freq</w:t>
            </w:r>
          </w:p>
          <w:p w14:paraId="62A4F9A1" w14:textId="77777777" w:rsidR="0069026C" w:rsidRPr="00F02ED9" w:rsidRDefault="0069026C" w:rsidP="009E2C93">
            <w:pPr>
              <w:pStyle w:val="TAL"/>
              <w:rPr>
                <w:b/>
                <w:bCs/>
                <w:i/>
                <w:lang w:eastAsia="en-GB"/>
              </w:rPr>
            </w:pPr>
            <w:r w:rsidRPr="00F02ED9">
              <w:rPr>
                <w:iCs/>
                <w:lang w:eastAsia="en-GB"/>
              </w:rPr>
              <w:t xml:space="preserve">If present, it indicates that a mobile IAB node may be deployed on the NR frequency. </w:t>
            </w:r>
          </w:p>
        </w:tc>
      </w:tr>
      <w:tr w:rsidR="0069026C" w:rsidRPr="00F02ED9" w14:paraId="5E57CB63" w14:textId="77777777" w:rsidTr="009E2C93">
        <w:trPr>
          <w:cantSplit/>
        </w:trPr>
        <w:tc>
          <w:tcPr>
            <w:tcW w:w="9639" w:type="dxa"/>
          </w:tcPr>
          <w:p w14:paraId="7EC96F9A" w14:textId="77777777" w:rsidR="0069026C" w:rsidRPr="00F02ED9" w:rsidRDefault="0069026C" w:rsidP="009E2C93">
            <w:pPr>
              <w:pStyle w:val="TAL"/>
              <w:rPr>
                <w:b/>
                <w:bCs/>
                <w:i/>
                <w:lang w:eastAsia="en-GB"/>
              </w:rPr>
            </w:pPr>
            <w:r w:rsidRPr="00F02ED9">
              <w:rPr>
                <w:b/>
                <w:bCs/>
                <w:i/>
                <w:lang w:eastAsia="en-GB"/>
              </w:rPr>
              <w:t>multiBandInfoList</w:t>
            </w:r>
          </w:p>
          <w:p w14:paraId="10CB5F0F" w14:textId="77777777" w:rsidR="0069026C" w:rsidRPr="00F02ED9" w:rsidRDefault="0069026C" w:rsidP="009E2C93">
            <w:pPr>
              <w:pStyle w:val="TAL"/>
              <w:rPr>
                <w:iCs/>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w:t>
            </w:r>
            <w:r w:rsidRPr="00F02ED9">
              <w:rPr>
                <w:iCs/>
                <w:lang w:eastAsia="en-GB"/>
              </w:rPr>
              <w:t xml:space="preserve"> field to represent the NR neighbour carrier frequency. The network always includes </w:t>
            </w:r>
            <w:r w:rsidRPr="00F02ED9">
              <w:rPr>
                <w:i/>
                <w:iCs/>
                <w:lang w:eastAsia="en-GB"/>
              </w:rPr>
              <w:t>multiBandInfoList-r15</w:t>
            </w:r>
            <w:r w:rsidRPr="00F02ED9">
              <w:rPr>
                <w:iCs/>
                <w:lang w:eastAsia="en-GB"/>
              </w:rPr>
              <w:t>.</w:t>
            </w:r>
          </w:p>
          <w:p w14:paraId="650A7C84" w14:textId="77777777" w:rsidR="0069026C" w:rsidRPr="00F02ED9" w:rsidRDefault="0069026C" w:rsidP="009E2C93">
            <w:pPr>
              <w:pStyle w:val="TAL"/>
              <w:rPr>
                <w:b/>
                <w:bCs/>
                <w:i/>
                <w:noProof/>
                <w:lang w:eastAsia="en-GB"/>
              </w:rPr>
            </w:pPr>
            <w:r w:rsidRPr="00F02ED9">
              <w:rPr>
                <w:iCs/>
                <w:lang w:eastAsia="en-GB"/>
              </w:rPr>
              <w:t xml:space="preserve">For a neighbouring carrier frequency when </w:t>
            </w:r>
            <w:r w:rsidRPr="00F02ED9">
              <w:rPr>
                <w:i/>
                <w:iCs/>
                <w:lang w:eastAsia="en-GB"/>
              </w:rPr>
              <w:t>multiBandInfoList-r18</w:t>
            </w:r>
            <w:r w:rsidRPr="00F02ED9">
              <w:rPr>
                <w:iCs/>
                <w:lang w:eastAsia="en-GB"/>
              </w:rPr>
              <w:t xml:space="preserve"> is included, the network sets the corresponding value of </w:t>
            </w:r>
            <w:r w:rsidRPr="00F02ED9">
              <w:rPr>
                <w:i/>
                <w:iCs/>
                <w:lang w:eastAsia="en-GB"/>
              </w:rPr>
              <w:t xml:space="preserve">FreqBandIndicatorNR-r15 </w:t>
            </w:r>
            <w:r w:rsidRPr="00F02ED9">
              <w:rPr>
                <w:iCs/>
                <w:lang w:eastAsia="en-GB"/>
              </w:rPr>
              <w:t>in</w:t>
            </w:r>
            <w:r w:rsidRPr="00F02ED9">
              <w:rPr>
                <w:i/>
                <w:iCs/>
                <w:lang w:eastAsia="en-GB"/>
              </w:rPr>
              <w:t xml:space="preserve"> multiBandInfoList-r15</w:t>
            </w:r>
            <w:r w:rsidRPr="00F02ED9">
              <w:rPr>
                <w:iCs/>
                <w:lang w:eastAsia="en-GB"/>
              </w:rPr>
              <w:t xml:space="preserve"> to 200, and the UE applies </w:t>
            </w:r>
            <w:r w:rsidRPr="00F02ED9">
              <w:rPr>
                <w:i/>
                <w:iCs/>
                <w:lang w:eastAsia="en-GB"/>
              </w:rPr>
              <w:t>multBandInfoList-r18</w:t>
            </w:r>
            <w:r w:rsidRPr="00F02ED9">
              <w:rPr>
                <w:iCs/>
                <w:lang w:eastAsia="en-GB"/>
              </w:rPr>
              <w:t xml:space="preserve"> instead of </w:t>
            </w:r>
            <w:r w:rsidRPr="00F02ED9">
              <w:rPr>
                <w:i/>
                <w:iCs/>
                <w:lang w:eastAsia="en-GB"/>
              </w:rPr>
              <w:t>multiBandInfoList-r15</w:t>
            </w:r>
            <w:r w:rsidRPr="00F02ED9">
              <w:rPr>
                <w:iCs/>
                <w:lang w:eastAsia="en-GB"/>
              </w:rPr>
              <w:t>.</w:t>
            </w:r>
          </w:p>
        </w:tc>
      </w:tr>
      <w:tr w:rsidR="0069026C" w:rsidRPr="00F02ED9" w14:paraId="06BAF8A9" w14:textId="77777777" w:rsidTr="009E2C93">
        <w:trPr>
          <w:cantSplit/>
        </w:trPr>
        <w:tc>
          <w:tcPr>
            <w:tcW w:w="9639" w:type="dxa"/>
          </w:tcPr>
          <w:p w14:paraId="69228355" w14:textId="77777777" w:rsidR="0069026C" w:rsidRPr="00F02ED9" w:rsidRDefault="0069026C" w:rsidP="009E2C93">
            <w:pPr>
              <w:pStyle w:val="TAL"/>
              <w:rPr>
                <w:b/>
                <w:bCs/>
                <w:i/>
                <w:iCs/>
                <w:lang w:eastAsia="en-GB"/>
              </w:rPr>
            </w:pPr>
            <w:r w:rsidRPr="00F02ED9">
              <w:rPr>
                <w:b/>
                <w:bCs/>
                <w:i/>
                <w:iCs/>
                <w:lang w:eastAsia="en-GB"/>
              </w:rPr>
              <w:t>multiBandInfoListAerial</w:t>
            </w:r>
          </w:p>
          <w:p w14:paraId="6C154312"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aerial UE shall select the first listed band which it supports in the </w:t>
            </w:r>
            <w:r w:rsidRPr="00F02ED9">
              <w:rPr>
                <w:i/>
                <w:iCs/>
                <w:lang w:eastAsia="en-GB"/>
              </w:rPr>
              <w:t>multiBandInfoListAerial</w:t>
            </w:r>
            <w:r w:rsidRPr="00F02ED9">
              <w:rPr>
                <w:iCs/>
                <w:lang w:eastAsia="en-GB"/>
              </w:rPr>
              <w:t xml:space="preserve"> field to represent the NR neighbour carrier frequency.</w:t>
            </w:r>
          </w:p>
        </w:tc>
      </w:tr>
      <w:tr w:rsidR="0069026C" w:rsidRPr="00F02ED9" w14:paraId="0559D7FA" w14:textId="77777777" w:rsidTr="009E2C93">
        <w:trPr>
          <w:cantSplit/>
        </w:trPr>
        <w:tc>
          <w:tcPr>
            <w:tcW w:w="9639" w:type="dxa"/>
          </w:tcPr>
          <w:p w14:paraId="4DE22D42" w14:textId="77777777" w:rsidR="0069026C" w:rsidRPr="00F02ED9" w:rsidRDefault="0069026C" w:rsidP="009E2C93">
            <w:pPr>
              <w:pStyle w:val="TAL"/>
              <w:rPr>
                <w:b/>
                <w:bCs/>
                <w:i/>
                <w:lang w:eastAsia="en-GB"/>
              </w:rPr>
            </w:pPr>
            <w:r w:rsidRPr="00F02ED9">
              <w:rPr>
                <w:b/>
                <w:bCs/>
                <w:i/>
                <w:lang w:eastAsia="en-GB"/>
              </w:rPr>
              <w:t>multiBandInfoListSUL</w:t>
            </w:r>
          </w:p>
          <w:p w14:paraId="78EF09DA" w14:textId="77777777" w:rsidR="0069026C" w:rsidRPr="00F02ED9" w:rsidRDefault="0069026C" w:rsidP="009E2C93">
            <w:pPr>
              <w:pStyle w:val="TAL"/>
              <w:rPr>
                <w:b/>
                <w:bCs/>
                <w:i/>
                <w:lang w:eastAsia="en-GB"/>
              </w:rPr>
            </w:pPr>
            <w:r w:rsidRPr="00F02ED9">
              <w:rPr>
                <w:iCs/>
                <w:noProof/>
                <w:lang w:eastAsia="en-GB"/>
              </w:rPr>
              <w:t xml:space="preserve">Indicates the list of frequency bands </w:t>
            </w:r>
            <w:r w:rsidRPr="00F02ED9">
              <w:rPr>
                <w:iCs/>
                <w:lang w:eastAsia="en-GB"/>
              </w:rPr>
              <w:t>for which the NR cell reselection parameters apply.</w:t>
            </w:r>
            <w:r w:rsidRPr="00F02ED9">
              <w:t xml:space="preserve"> </w:t>
            </w:r>
            <w:r w:rsidRPr="00F02ED9">
              <w:rPr>
                <w:iCs/>
                <w:lang w:eastAsia="en-GB"/>
              </w:rPr>
              <w:t xml:space="preserve">The UE shall select the first listed band which it supports in the </w:t>
            </w:r>
            <w:r w:rsidRPr="00F02ED9">
              <w:rPr>
                <w:i/>
                <w:iCs/>
                <w:lang w:eastAsia="en-GB"/>
              </w:rPr>
              <w:t>multiBandInfoListSUL</w:t>
            </w:r>
            <w:r w:rsidRPr="00F02ED9">
              <w:rPr>
                <w:iCs/>
                <w:lang w:eastAsia="en-GB"/>
              </w:rPr>
              <w:t xml:space="preserve"> field to represent the NR neighbour carrier frequency.</w:t>
            </w:r>
          </w:p>
        </w:tc>
      </w:tr>
      <w:tr w:rsidR="0069026C" w:rsidRPr="00F02ED9" w14:paraId="5BE8E561" w14:textId="77777777" w:rsidTr="009E2C93">
        <w:trPr>
          <w:cantSplit/>
        </w:trPr>
        <w:tc>
          <w:tcPr>
            <w:tcW w:w="9639" w:type="dxa"/>
          </w:tcPr>
          <w:p w14:paraId="62BF34F6" w14:textId="77777777" w:rsidR="0069026C" w:rsidRPr="00F02ED9" w:rsidRDefault="0069026C" w:rsidP="009E2C93">
            <w:pPr>
              <w:pStyle w:val="TAL"/>
              <w:rPr>
                <w:b/>
                <w:bCs/>
                <w:i/>
                <w:lang w:eastAsia="en-GB"/>
              </w:rPr>
            </w:pPr>
            <w:r w:rsidRPr="00F02ED9">
              <w:rPr>
                <w:b/>
                <w:bCs/>
                <w:i/>
                <w:lang w:eastAsia="en-GB"/>
              </w:rPr>
              <w:t>multiBandNsPmaxListNR</w:t>
            </w:r>
          </w:p>
          <w:p w14:paraId="5C5FA279"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frequency band(s) listed in </w:t>
            </w:r>
            <w:r w:rsidRPr="00F02ED9">
              <w:rPr>
                <w:i/>
                <w:iCs/>
                <w:noProof/>
                <w:lang w:eastAsia="en-GB"/>
              </w:rPr>
              <w:t>multiBandInfoList</w:t>
            </w:r>
            <w:r w:rsidRPr="00F02ED9">
              <w:rPr>
                <w:iCs/>
                <w:noProof/>
                <w:lang w:eastAsia="en-GB"/>
              </w:rPr>
              <w:t xml:space="preserve">. The first entry corresponds to the second listed band in </w:t>
            </w:r>
            <w:r w:rsidRPr="00F02ED9">
              <w:rPr>
                <w:i/>
                <w:iCs/>
                <w:noProof/>
                <w:lang w:eastAsia="en-GB"/>
              </w:rPr>
              <w:t>multiBandInfoList</w:t>
            </w:r>
            <w:r w:rsidRPr="00F02ED9">
              <w:rPr>
                <w:iCs/>
                <w:noProof/>
                <w:lang w:eastAsia="en-GB"/>
              </w:rPr>
              <w:t xml:space="preserve">, and second entry corresponds to the third listed band in </w:t>
            </w:r>
            <w:r w:rsidRPr="00F02ED9">
              <w:rPr>
                <w:i/>
                <w:iCs/>
                <w:noProof/>
                <w:lang w:eastAsia="en-GB"/>
              </w:rPr>
              <w:t>multiBandInfoList</w:t>
            </w:r>
            <w:r w:rsidRPr="00F02ED9">
              <w:rPr>
                <w:iCs/>
                <w:noProof/>
                <w:lang w:eastAsia="en-GB"/>
              </w:rPr>
              <w:t xml:space="preserve">, and so on. </w:t>
            </w:r>
          </w:p>
        </w:tc>
      </w:tr>
      <w:tr w:rsidR="0069026C" w:rsidRPr="00F02ED9" w14:paraId="7DE5F2C2" w14:textId="77777777" w:rsidTr="009E2C93">
        <w:trPr>
          <w:cantSplit/>
        </w:trPr>
        <w:tc>
          <w:tcPr>
            <w:tcW w:w="9639" w:type="dxa"/>
          </w:tcPr>
          <w:p w14:paraId="10B4A9E2" w14:textId="77777777" w:rsidR="0069026C" w:rsidRPr="00F02ED9" w:rsidRDefault="0069026C" w:rsidP="009E2C93">
            <w:pPr>
              <w:pStyle w:val="TAL"/>
              <w:rPr>
                <w:b/>
                <w:bCs/>
                <w:i/>
                <w:iCs/>
                <w:lang w:eastAsia="en-GB"/>
              </w:rPr>
            </w:pPr>
            <w:r w:rsidRPr="00F02ED9">
              <w:rPr>
                <w:b/>
                <w:bCs/>
                <w:i/>
                <w:iCs/>
                <w:lang w:eastAsia="en-GB"/>
              </w:rPr>
              <w:t>multiBandNsPmaxListNR-Aerial</w:t>
            </w:r>
          </w:p>
          <w:p w14:paraId="7DE60F4D"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NS-PmaxListNR-Aerial</w:t>
            </w:r>
            <w:r w:rsidRPr="00F02ED9">
              <w:rPr>
                <w:iCs/>
                <w:noProof/>
                <w:lang w:eastAsia="en-GB"/>
              </w:rPr>
              <w:t xml:space="preserve"> configuration for the NR frequency band(s) listed in </w:t>
            </w:r>
            <w:r w:rsidRPr="00F02ED9">
              <w:rPr>
                <w:i/>
                <w:iCs/>
                <w:noProof/>
                <w:lang w:eastAsia="en-GB"/>
              </w:rPr>
              <w:t>multiBandInfoListAerial</w:t>
            </w:r>
            <w:r w:rsidRPr="00F02ED9">
              <w:rPr>
                <w:iCs/>
                <w:noProof/>
                <w:lang w:eastAsia="en-GB"/>
              </w:rPr>
              <w:t xml:space="preserve">. The first entry corresponds to the second listed band in </w:t>
            </w:r>
            <w:r w:rsidRPr="00F02ED9">
              <w:rPr>
                <w:i/>
                <w:iCs/>
                <w:noProof/>
                <w:lang w:eastAsia="en-GB"/>
              </w:rPr>
              <w:t>multiBandInfoListAerial</w:t>
            </w:r>
            <w:r w:rsidRPr="00F02ED9">
              <w:rPr>
                <w:iCs/>
                <w:noProof/>
                <w:lang w:eastAsia="en-GB"/>
              </w:rPr>
              <w:t xml:space="preserve">, and second entry corresponds to the third listed band in </w:t>
            </w:r>
            <w:r w:rsidRPr="00F02ED9">
              <w:rPr>
                <w:i/>
                <w:iCs/>
                <w:noProof/>
                <w:lang w:eastAsia="en-GB"/>
              </w:rPr>
              <w:t>multiBandInfoListAerial</w:t>
            </w:r>
            <w:r w:rsidRPr="00F02ED9">
              <w:rPr>
                <w:iCs/>
                <w:noProof/>
                <w:lang w:eastAsia="en-GB"/>
              </w:rPr>
              <w:t>, and so on.</w:t>
            </w:r>
          </w:p>
        </w:tc>
      </w:tr>
      <w:tr w:rsidR="0069026C" w:rsidRPr="00F02ED9" w14:paraId="7720A93D" w14:textId="77777777" w:rsidTr="009E2C93">
        <w:trPr>
          <w:cantSplit/>
        </w:trPr>
        <w:tc>
          <w:tcPr>
            <w:tcW w:w="9639" w:type="dxa"/>
          </w:tcPr>
          <w:p w14:paraId="799EEAFE" w14:textId="77777777" w:rsidR="0069026C" w:rsidRPr="00F02ED9" w:rsidRDefault="0069026C" w:rsidP="009E2C93">
            <w:pPr>
              <w:pStyle w:val="TAL"/>
              <w:rPr>
                <w:b/>
                <w:bCs/>
                <w:i/>
                <w:lang w:eastAsia="en-GB"/>
              </w:rPr>
            </w:pPr>
            <w:r w:rsidRPr="00F02ED9">
              <w:rPr>
                <w:b/>
                <w:bCs/>
                <w:i/>
                <w:lang w:eastAsia="en-GB"/>
              </w:rPr>
              <w:t>multiBandNsPmaxListNR-SUL</w:t>
            </w:r>
          </w:p>
          <w:p w14:paraId="60AA0F7A" w14:textId="77777777" w:rsidR="0069026C" w:rsidRPr="00F02ED9" w:rsidRDefault="0069026C" w:rsidP="009E2C93">
            <w:pPr>
              <w:pStyle w:val="TAL"/>
              <w:rPr>
                <w:b/>
                <w:bCs/>
                <w:i/>
                <w:lang w:eastAsia="en-GB"/>
              </w:rPr>
            </w:pPr>
            <w:r w:rsidRPr="00F02ED9">
              <w:rPr>
                <w:iCs/>
                <w:noProof/>
                <w:lang w:eastAsia="en-GB"/>
              </w:rPr>
              <w:t xml:space="preserve">Indicates the </w:t>
            </w:r>
            <w:r w:rsidRPr="00F02ED9">
              <w:rPr>
                <w:i/>
                <w:iCs/>
                <w:noProof/>
                <w:lang w:eastAsia="en-GB"/>
              </w:rPr>
              <w:t>NS-PmaxListNR</w:t>
            </w:r>
            <w:r w:rsidRPr="00F02ED9">
              <w:rPr>
                <w:iCs/>
                <w:noProof/>
                <w:lang w:eastAsia="en-GB"/>
              </w:rPr>
              <w:t xml:space="preserve"> configuration for the NR SUL frequency band(s) listed in </w:t>
            </w:r>
            <w:r w:rsidRPr="00F02ED9">
              <w:rPr>
                <w:i/>
                <w:iCs/>
                <w:noProof/>
                <w:lang w:eastAsia="en-GB"/>
              </w:rPr>
              <w:t>multiBandInfoListSUL</w:t>
            </w:r>
            <w:r w:rsidRPr="00F02ED9">
              <w:rPr>
                <w:iCs/>
                <w:noProof/>
                <w:lang w:eastAsia="en-GB"/>
              </w:rPr>
              <w:t xml:space="preserve">. The first entry corresponds to the first listed band in </w:t>
            </w:r>
            <w:r w:rsidRPr="00F02ED9">
              <w:rPr>
                <w:i/>
                <w:iCs/>
                <w:noProof/>
                <w:lang w:eastAsia="en-GB"/>
              </w:rPr>
              <w:t>multiBandInfoListSUL</w:t>
            </w:r>
            <w:r w:rsidRPr="00F02ED9">
              <w:rPr>
                <w:iCs/>
                <w:noProof/>
                <w:lang w:eastAsia="en-GB"/>
              </w:rPr>
              <w:t xml:space="preserve">, and second entry corresponds to the second listed band in </w:t>
            </w:r>
            <w:r w:rsidRPr="00F02ED9">
              <w:rPr>
                <w:i/>
                <w:iCs/>
                <w:noProof/>
                <w:lang w:eastAsia="en-GB"/>
              </w:rPr>
              <w:t>multiBandInfoListSUL</w:t>
            </w:r>
            <w:r w:rsidRPr="00F02ED9">
              <w:rPr>
                <w:iCs/>
                <w:noProof/>
                <w:lang w:eastAsia="en-GB"/>
              </w:rPr>
              <w:t>, and so on.</w:t>
            </w:r>
          </w:p>
        </w:tc>
      </w:tr>
      <w:tr w:rsidR="0069026C" w:rsidRPr="00F02ED9" w14:paraId="6F0CE37B" w14:textId="77777777" w:rsidTr="009E2C93">
        <w:trPr>
          <w:cantSplit/>
        </w:trPr>
        <w:tc>
          <w:tcPr>
            <w:tcW w:w="9639" w:type="dxa"/>
          </w:tcPr>
          <w:p w14:paraId="3B0974E8" w14:textId="77777777" w:rsidR="0069026C" w:rsidRPr="00F02ED9" w:rsidRDefault="0069026C" w:rsidP="009E2C93">
            <w:pPr>
              <w:keepNext/>
              <w:keepLines/>
              <w:spacing w:after="0"/>
              <w:rPr>
                <w:rFonts w:ascii="Arial" w:hAnsi="Arial"/>
                <w:b/>
                <w:bCs/>
                <w:i/>
                <w:sz w:val="18"/>
                <w:lang w:eastAsia="en-GB"/>
              </w:rPr>
            </w:pPr>
            <w:r w:rsidRPr="00F02ED9">
              <w:rPr>
                <w:rFonts w:ascii="Arial" w:hAnsi="Arial"/>
                <w:b/>
                <w:bCs/>
                <w:i/>
                <w:sz w:val="18"/>
                <w:lang w:eastAsia="en-GB"/>
              </w:rPr>
              <w:t>nr-FreqNeighHSDN-CellList</w:t>
            </w:r>
          </w:p>
          <w:p w14:paraId="74D6C9E9" w14:textId="77777777" w:rsidR="0069026C" w:rsidRPr="00F02ED9" w:rsidRDefault="0069026C" w:rsidP="009E2C93">
            <w:pPr>
              <w:pStyle w:val="TAL"/>
              <w:rPr>
                <w:b/>
                <w:bCs/>
                <w:i/>
                <w:lang w:eastAsia="en-GB"/>
              </w:rPr>
            </w:pPr>
            <w:r w:rsidRPr="00F02ED9">
              <w:rPr>
                <w:rFonts w:cs="Arial"/>
                <w:szCs w:val="22"/>
                <w:lang w:eastAsia="sv-SE"/>
              </w:rPr>
              <w:t>List of neighbouring NR HSDN cells as specified in TS 38.304 [92].</w:t>
            </w:r>
          </w:p>
        </w:tc>
      </w:tr>
      <w:tr w:rsidR="0069026C" w:rsidRPr="00F02ED9" w14:paraId="350A7509" w14:textId="77777777" w:rsidTr="009E2C93">
        <w:trPr>
          <w:cantSplit/>
        </w:trPr>
        <w:tc>
          <w:tcPr>
            <w:tcW w:w="9639" w:type="dxa"/>
          </w:tcPr>
          <w:p w14:paraId="5C7FDEFE" w14:textId="77777777" w:rsidR="0069026C" w:rsidRPr="00F02ED9" w:rsidRDefault="0069026C" w:rsidP="009E2C93">
            <w:pPr>
              <w:pStyle w:val="TAL"/>
              <w:rPr>
                <w:bCs/>
                <w:i/>
                <w:lang w:eastAsia="en-GB"/>
              </w:rPr>
            </w:pPr>
            <w:r w:rsidRPr="00F02ED9">
              <w:rPr>
                <w:b/>
                <w:bCs/>
                <w:i/>
                <w:lang w:eastAsia="en-GB"/>
              </w:rPr>
              <w:t>ns-PmaxListNR</w:t>
            </w:r>
          </w:p>
          <w:p w14:paraId="309A931C"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w:t>
            </w:r>
            <w:r w:rsidRPr="00F02ED9">
              <w:rPr>
                <w:bCs/>
                <w:lang w:eastAsia="en-GB"/>
              </w:rPr>
              <w:t>.</w:t>
            </w:r>
          </w:p>
        </w:tc>
      </w:tr>
      <w:tr w:rsidR="0069026C" w:rsidRPr="00F02ED9" w14:paraId="51C14822" w14:textId="77777777" w:rsidTr="009E2C93">
        <w:trPr>
          <w:cantSplit/>
        </w:trPr>
        <w:tc>
          <w:tcPr>
            <w:tcW w:w="9639" w:type="dxa"/>
          </w:tcPr>
          <w:p w14:paraId="6D38A844" w14:textId="77777777" w:rsidR="0069026C" w:rsidRPr="00F02ED9" w:rsidRDefault="0069026C" w:rsidP="009E2C93">
            <w:pPr>
              <w:pStyle w:val="TAL"/>
              <w:rPr>
                <w:b/>
                <w:bCs/>
                <w:i/>
                <w:iCs/>
                <w:lang w:eastAsia="en-GB"/>
              </w:rPr>
            </w:pPr>
            <w:r w:rsidRPr="00F02ED9">
              <w:rPr>
                <w:b/>
                <w:bCs/>
                <w:i/>
                <w:iCs/>
                <w:lang w:eastAsia="en-GB"/>
              </w:rPr>
              <w:t>ns-PmaxListNR-Aerial</w:t>
            </w:r>
          </w:p>
          <w:p w14:paraId="319C3C47" w14:textId="77777777" w:rsidR="0069026C" w:rsidRPr="00F02ED9" w:rsidRDefault="0069026C" w:rsidP="009E2C93">
            <w:pPr>
              <w:pStyle w:val="TAL"/>
              <w:rPr>
                <w:b/>
                <w:bCs/>
                <w:i/>
                <w:lang w:eastAsia="en-GB"/>
              </w:rPr>
            </w:pPr>
            <w:r w:rsidRPr="00F02ED9">
              <w:rPr>
                <w:bCs/>
                <w:lang w:eastAsia="en-GB"/>
              </w:rPr>
              <w:t xml:space="preserve">Indicates a list of </w:t>
            </w:r>
            <w:r w:rsidRPr="00F02ED9">
              <w:rPr>
                <w:bCs/>
                <w:i/>
                <w:lang w:eastAsia="en-GB"/>
              </w:rPr>
              <w:t>additionalPmax</w:t>
            </w:r>
            <w:r w:rsidRPr="00F02ED9">
              <w:rPr>
                <w:bCs/>
                <w:lang w:eastAsia="en-GB"/>
              </w:rPr>
              <w:t xml:space="preserve"> and </w:t>
            </w:r>
            <w:r w:rsidRPr="00F02ED9">
              <w:rPr>
                <w:bCs/>
                <w:i/>
                <w:lang w:eastAsia="en-GB"/>
              </w:rPr>
              <w:t>additionalSpectrumEmission</w:t>
            </w:r>
            <w:r w:rsidRPr="00F02ED9">
              <w:rPr>
                <w:bCs/>
                <w:iCs/>
                <w:lang w:eastAsia="en-GB"/>
              </w:rPr>
              <w:t xml:space="preserve"> for aerial UE</w:t>
            </w:r>
            <w:r w:rsidRPr="00F02ED9">
              <w:rPr>
                <w:bCs/>
                <w:lang w:eastAsia="en-GB"/>
              </w:rPr>
              <w:t xml:space="preserve">, </w:t>
            </w:r>
            <w:r w:rsidRPr="00F02ED9">
              <w:rPr>
                <w:iCs/>
                <w:noProof/>
                <w:lang w:eastAsia="en-GB"/>
              </w:rPr>
              <w:t xml:space="preserve">corresponds to the first listed band </w:t>
            </w:r>
            <w:r w:rsidRPr="00F02ED9">
              <w:rPr>
                <w:bCs/>
                <w:lang w:eastAsia="en-GB"/>
              </w:rPr>
              <w:t xml:space="preserve">in the </w:t>
            </w:r>
            <w:r w:rsidRPr="00F02ED9">
              <w:rPr>
                <w:bCs/>
                <w:i/>
                <w:lang w:eastAsia="en-GB"/>
              </w:rPr>
              <w:t>multiBandInfoListAerial</w:t>
            </w:r>
            <w:r w:rsidRPr="00F02ED9">
              <w:rPr>
                <w:bCs/>
                <w:lang w:eastAsia="en-GB"/>
              </w:rPr>
              <w:t>.</w:t>
            </w:r>
          </w:p>
        </w:tc>
      </w:tr>
      <w:tr w:rsidR="0069026C" w:rsidRPr="00F02ED9" w14:paraId="7709F7C8" w14:textId="77777777" w:rsidTr="009E2C93">
        <w:trPr>
          <w:cantSplit/>
        </w:trPr>
        <w:tc>
          <w:tcPr>
            <w:tcW w:w="9639" w:type="dxa"/>
          </w:tcPr>
          <w:p w14:paraId="7EF9201B" w14:textId="77777777" w:rsidR="0069026C" w:rsidRPr="00F02ED9" w:rsidRDefault="0069026C" w:rsidP="009E2C93">
            <w:pPr>
              <w:pStyle w:val="TAL"/>
              <w:rPr>
                <w:bCs/>
                <w:i/>
                <w:lang w:eastAsia="en-GB"/>
              </w:rPr>
            </w:pPr>
            <w:r w:rsidRPr="00F02ED9">
              <w:rPr>
                <w:b/>
                <w:bCs/>
                <w:i/>
                <w:lang w:eastAsia="en-GB"/>
              </w:rPr>
              <w:lastRenderedPageBreak/>
              <w:t>p-MaxNR</w:t>
            </w:r>
          </w:p>
          <w:p w14:paraId="3651B142" w14:textId="77777777" w:rsidR="0069026C" w:rsidRPr="00F02ED9" w:rsidRDefault="0069026C" w:rsidP="009E2C93">
            <w:pPr>
              <w:pStyle w:val="TAL"/>
              <w:rPr>
                <w:b/>
                <w:bCs/>
                <w:lang w:eastAsia="en-GB"/>
              </w:rPr>
            </w:pPr>
            <w:r w:rsidRPr="00F02ED9">
              <w:rPr>
                <w:bCs/>
                <w:lang w:eastAsia="en-GB"/>
              </w:rPr>
              <w:t>Indicates the maximum power for NR (see TS 38.104 [91]).</w:t>
            </w:r>
          </w:p>
        </w:tc>
      </w:tr>
      <w:tr w:rsidR="0069026C" w:rsidRPr="00F02ED9" w14:paraId="725E262D" w14:textId="77777777" w:rsidTr="009E2C93">
        <w:trPr>
          <w:cantSplit/>
        </w:trPr>
        <w:tc>
          <w:tcPr>
            <w:tcW w:w="9639" w:type="dxa"/>
          </w:tcPr>
          <w:p w14:paraId="5473A672" w14:textId="77777777" w:rsidR="0069026C" w:rsidRPr="00F02ED9" w:rsidRDefault="0069026C" w:rsidP="009E2C93">
            <w:pPr>
              <w:pStyle w:val="TAL"/>
              <w:rPr>
                <w:b/>
                <w:bCs/>
                <w:i/>
                <w:noProof/>
                <w:lang w:eastAsia="en-GB"/>
              </w:rPr>
            </w:pPr>
            <w:r w:rsidRPr="00F02ED9">
              <w:rPr>
                <w:b/>
                <w:bCs/>
                <w:i/>
                <w:noProof/>
                <w:lang w:eastAsia="en-GB"/>
              </w:rPr>
              <w:t>q-QualMin</w:t>
            </w:r>
          </w:p>
          <w:p w14:paraId="73C547BD"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qualmin</w:t>
            </w:r>
            <w:r w:rsidRPr="00F02ED9">
              <w:rPr>
                <w:lang w:eastAsia="en-GB"/>
              </w:rPr>
              <w:t>" in TS 36.304 [4], applicable for NR neighbour cells. If the field is not present, the UE applies the (default) value of negative infinity for Q</w:t>
            </w:r>
            <w:r w:rsidRPr="00F02ED9">
              <w:rPr>
                <w:vertAlign w:val="subscript"/>
                <w:lang w:eastAsia="en-GB"/>
              </w:rPr>
              <w:t>qualmin</w:t>
            </w:r>
            <w:r w:rsidRPr="00F02ED9">
              <w:rPr>
                <w:lang w:eastAsia="en-GB"/>
              </w:rPr>
              <w:t>. The actual value Q</w:t>
            </w:r>
            <w:r w:rsidRPr="00F02ED9">
              <w:rPr>
                <w:vertAlign w:val="subscript"/>
                <w:lang w:eastAsia="en-GB"/>
              </w:rPr>
              <w:t>qualmin</w:t>
            </w:r>
            <w:r w:rsidRPr="00F02ED9">
              <w:rPr>
                <w:lang w:eastAsia="en-GB"/>
              </w:rPr>
              <w:t xml:space="preserve"> = field value [dB].</w:t>
            </w:r>
          </w:p>
        </w:tc>
      </w:tr>
      <w:tr w:rsidR="0069026C" w:rsidRPr="00F02ED9" w14:paraId="5D25F313" w14:textId="77777777" w:rsidTr="009E2C93">
        <w:trPr>
          <w:cantSplit/>
          <w:trHeight w:val="50"/>
        </w:trPr>
        <w:tc>
          <w:tcPr>
            <w:tcW w:w="9639" w:type="dxa"/>
            <w:tcBorders>
              <w:top w:val="single" w:sz="4" w:space="0" w:color="808080"/>
            </w:tcBorders>
          </w:tcPr>
          <w:p w14:paraId="20EB8AC1" w14:textId="77777777" w:rsidR="0069026C" w:rsidRPr="00F02ED9" w:rsidRDefault="0069026C" w:rsidP="009E2C93">
            <w:pPr>
              <w:pStyle w:val="TAL"/>
              <w:rPr>
                <w:b/>
                <w:bCs/>
                <w:i/>
                <w:noProof/>
                <w:lang w:eastAsia="en-GB"/>
              </w:rPr>
            </w:pPr>
            <w:r w:rsidRPr="00F02ED9">
              <w:rPr>
                <w:b/>
                <w:bCs/>
                <w:i/>
                <w:noProof/>
                <w:lang w:eastAsia="en-GB"/>
              </w:rPr>
              <w:t>q-RxLevMin</w:t>
            </w:r>
          </w:p>
          <w:p w14:paraId="0736D214" w14:textId="77777777" w:rsidR="0069026C" w:rsidRPr="00F02ED9" w:rsidRDefault="0069026C" w:rsidP="009E2C93">
            <w:pPr>
              <w:pStyle w:val="TAL"/>
              <w:rPr>
                <w:b/>
                <w:bCs/>
                <w:i/>
                <w:noProof/>
                <w:lang w:eastAsia="en-GB"/>
              </w:rPr>
            </w:pPr>
            <w:r w:rsidRPr="00F02ED9">
              <w:rPr>
                <w:lang w:eastAsia="en-GB"/>
              </w:rPr>
              <w:t>Parameter "Q</w:t>
            </w:r>
            <w:r w:rsidRPr="00F02ED9">
              <w:rPr>
                <w:vertAlign w:val="subscript"/>
                <w:lang w:eastAsia="en-GB"/>
              </w:rPr>
              <w:t>rxlevmin</w:t>
            </w:r>
            <w:r w:rsidRPr="00F02ED9">
              <w:rPr>
                <w:lang w:eastAsia="en-GB"/>
              </w:rPr>
              <w:t>" in TS 38.304 [92], applicable for NR neighbour cells. The actual value Q</w:t>
            </w:r>
            <w:r w:rsidRPr="00F02ED9">
              <w:rPr>
                <w:vertAlign w:val="subscript"/>
                <w:lang w:eastAsia="en-GB"/>
              </w:rPr>
              <w:t>rxlevmin</w:t>
            </w:r>
            <w:r w:rsidRPr="00F02ED9">
              <w:rPr>
                <w:lang w:eastAsia="en-GB"/>
              </w:rPr>
              <w:t xml:space="preserve"> = field value * 2 [dBm].</w:t>
            </w:r>
          </w:p>
        </w:tc>
      </w:tr>
      <w:tr w:rsidR="0069026C" w:rsidRPr="00F02ED9" w14:paraId="64853127" w14:textId="77777777" w:rsidTr="009E2C93">
        <w:trPr>
          <w:cantSplit/>
        </w:trPr>
        <w:tc>
          <w:tcPr>
            <w:tcW w:w="9639" w:type="dxa"/>
          </w:tcPr>
          <w:p w14:paraId="13EB0762" w14:textId="77777777" w:rsidR="0069026C" w:rsidRPr="00F02ED9" w:rsidRDefault="0069026C" w:rsidP="009E2C93">
            <w:pPr>
              <w:pStyle w:val="TAL"/>
              <w:rPr>
                <w:b/>
                <w:i/>
                <w:lang w:eastAsia="ko-KR"/>
              </w:rPr>
            </w:pPr>
            <w:r w:rsidRPr="00F02ED9">
              <w:rPr>
                <w:b/>
                <w:i/>
                <w:lang w:eastAsia="ko-KR"/>
              </w:rPr>
              <w:t>q-RxLevMinSUL</w:t>
            </w:r>
          </w:p>
          <w:p w14:paraId="3A86E829" w14:textId="77777777" w:rsidR="0069026C" w:rsidRPr="00F02ED9" w:rsidRDefault="0069026C" w:rsidP="009E2C93">
            <w:pPr>
              <w:pStyle w:val="TAL"/>
              <w:rPr>
                <w:lang w:eastAsia="zh-CN"/>
              </w:rPr>
            </w:pPr>
            <w:r w:rsidRPr="00F02ED9">
              <w:rPr>
                <w:lang w:eastAsia="ko-KR"/>
              </w:rPr>
              <w:t>Parameter "</w:t>
            </w:r>
            <w:r w:rsidRPr="00F02ED9">
              <w:rPr>
                <w:lang w:eastAsia="en-GB"/>
              </w:rPr>
              <w:t>Q</w:t>
            </w:r>
            <w:r w:rsidRPr="00F02ED9">
              <w:rPr>
                <w:vertAlign w:val="subscript"/>
                <w:lang w:eastAsia="en-GB"/>
              </w:rPr>
              <w:t>rxlevmin</w:t>
            </w:r>
            <w:r w:rsidRPr="00F02ED9">
              <w:rPr>
                <w:lang w:eastAsia="ko-KR"/>
              </w:rPr>
              <w:t>" in TS 38.304 [92], applicable for NR neighbouring cells.</w:t>
            </w:r>
            <w:r w:rsidRPr="00F02ED9">
              <w:rPr>
                <w:lang w:eastAsia="en-GB"/>
              </w:rPr>
              <w:t xml:space="preserve"> The actual value Q</w:t>
            </w:r>
            <w:r w:rsidRPr="00F02ED9">
              <w:rPr>
                <w:vertAlign w:val="subscript"/>
                <w:lang w:eastAsia="en-GB"/>
              </w:rPr>
              <w:t>rxlevmin</w:t>
            </w:r>
            <w:r w:rsidRPr="00F02ED9">
              <w:rPr>
                <w:lang w:eastAsia="en-GB"/>
              </w:rPr>
              <w:t xml:space="preserve"> = field value * 2 [dBm].</w:t>
            </w:r>
          </w:p>
        </w:tc>
      </w:tr>
      <w:tr w:rsidR="0069026C" w:rsidRPr="00F02ED9" w14:paraId="532442E0" w14:textId="77777777" w:rsidTr="009E2C93">
        <w:trPr>
          <w:cantSplit/>
          <w:ins w:id="267" w:author="CATT" w:date="2025-02-24T11:46:00Z"/>
        </w:trPr>
        <w:tc>
          <w:tcPr>
            <w:tcW w:w="9639" w:type="dxa"/>
          </w:tcPr>
          <w:p w14:paraId="64BB9136" w14:textId="77777777" w:rsidR="0069026C" w:rsidRDefault="0069026C" w:rsidP="0069026C">
            <w:pPr>
              <w:pStyle w:val="TAL"/>
              <w:rPr>
                <w:ins w:id="268" w:author="CATT" w:date="2025-02-24T11:47:00Z"/>
                <w:b/>
                <w:i/>
                <w:lang w:eastAsia="ko-KR"/>
              </w:rPr>
            </w:pPr>
            <w:ins w:id="269" w:author="CATT" w:date="2025-02-24T11:47:00Z">
              <w:r>
                <w:rPr>
                  <w:b/>
                  <w:i/>
                  <w:lang w:eastAsia="ko-KR"/>
                </w:rPr>
                <w:t>satAssistanceInfoList</w:t>
              </w:r>
            </w:ins>
          </w:p>
          <w:p w14:paraId="0ABEC1FA" w14:textId="77777777" w:rsidR="0069026C" w:rsidRPr="007F3695" w:rsidRDefault="0069026C" w:rsidP="0069026C">
            <w:pPr>
              <w:pStyle w:val="TAL"/>
              <w:rPr>
                <w:ins w:id="270" w:author="CATT" w:date="2025-02-24T11:46:00Z"/>
                <w:rFonts w:eastAsia="SimSun"/>
                <w:b/>
                <w:bCs/>
                <w:i/>
                <w:iCs/>
                <w:noProof/>
                <w:lang w:eastAsia="zh-CN"/>
              </w:rPr>
            </w:pPr>
            <w:ins w:id="271" w:author="CATT" w:date="2025-02-24T11:47:00Z">
              <w:r>
                <w:rPr>
                  <w:lang w:eastAsia="ko-KR"/>
                </w:rPr>
                <w:t xml:space="preserve">List of satellite ID(s), used to associate with the satellite assistance information for neighbour cell measurements on this frequency. </w:t>
              </w:r>
              <w:r>
                <w:rPr>
                  <w:rFonts w:eastAsia="SimSun" w:hint="eastAsia"/>
                  <w:lang w:eastAsia="zh-CN"/>
                </w:rPr>
                <w:t xml:space="preserve">Each </w:t>
              </w:r>
              <w:r>
                <w:rPr>
                  <w:rFonts w:hint="eastAsia"/>
                  <w:lang w:eastAsia="ko-KR"/>
                </w:rPr>
                <w:t>satellite ID</w:t>
              </w:r>
              <w:r>
                <w:rPr>
                  <w:rFonts w:eastAsia="SimSun" w:hint="eastAsia"/>
                  <w:lang w:eastAsia="zh-CN"/>
                </w:rPr>
                <w:t xml:space="preserve"> included in this list corresponds to a </w:t>
              </w:r>
              <w:r>
                <w:rPr>
                  <w:rFonts w:eastAsia="SimSun" w:hint="eastAsia"/>
                  <w:i/>
                  <w:lang w:eastAsia="zh-CN"/>
                </w:rPr>
                <w:t>s</w:t>
              </w:r>
              <w:r>
                <w:rPr>
                  <w:i/>
                </w:rPr>
                <w:t>atelliteId</w:t>
              </w:r>
              <w:r>
                <w:rPr>
                  <w:rFonts w:hint="eastAsia"/>
                  <w:lang w:eastAsia="ko-KR"/>
                </w:rPr>
                <w:t xml:space="preserve"> configured </w:t>
              </w:r>
              <w:r>
                <w:rPr>
                  <w:rFonts w:eastAsia="SimSun" w:hint="eastAsia"/>
                  <w:lang w:eastAsia="zh-CN"/>
                </w:rPr>
                <w:t>in</w:t>
              </w:r>
              <w:r>
                <w:rPr>
                  <w:rFonts w:hint="eastAsia"/>
                  <w:lang w:eastAsia="ko-KR"/>
                </w:rPr>
                <w:t xml:space="preserve"> </w:t>
              </w:r>
              <w:r>
                <w:rPr>
                  <w:i/>
                  <w:lang w:eastAsia="ko-KR"/>
                </w:rPr>
                <w:t>neighSatelliteInfoList</w:t>
              </w:r>
              <w:r>
                <w:rPr>
                  <w:rFonts w:eastAsia="SimSun" w:hint="eastAsia"/>
                  <w:i/>
                  <w:lang w:eastAsia="zh-CN"/>
                </w:rPr>
                <w:t>NR</w:t>
              </w:r>
              <w:r>
                <w:rPr>
                  <w:rFonts w:hint="eastAsia"/>
                  <w:lang w:eastAsia="ko-KR"/>
                </w:rPr>
                <w:t xml:space="preserve"> </w:t>
              </w:r>
              <w:r>
                <w:rPr>
                  <w:rFonts w:eastAsia="SimSun" w:hint="eastAsia"/>
                  <w:lang w:eastAsia="zh-CN"/>
                </w:rPr>
                <w:t>via</w:t>
              </w:r>
              <w:r>
                <w:rPr>
                  <w:rFonts w:hint="eastAsia"/>
                  <w:lang w:eastAsia="ko-KR"/>
                </w:rPr>
                <w:t xml:space="preserve"> </w:t>
              </w:r>
              <w:r>
                <w:rPr>
                  <w:rFonts w:eastAsia="SimSun"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SimSun" w:hint="eastAsia"/>
                  <w:i/>
                  <w:lang w:eastAsia="zh-CN"/>
                </w:rPr>
                <w:t>NR</w:t>
              </w:r>
              <w:r>
                <w:rPr>
                  <w:lang w:eastAsia="ko-KR"/>
                </w:rPr>
                <w:t xml:space="preserve"> is broadcast</w:t>
              </w:r>
              <w:r>
                <w:rPr>
                  <w:rFonts w:eastAsia="SimSun" w:hint="eastAsia"/>
                  <w:lang w:eastAsia="zh-CN"/>
                </w:rPr>
                <w:t xml:space="preserve"> in </w:t>
              </w:r>
              <w:r>
                <w:rPr>
                  <w:rFonts w:eastAsia="SimSun"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sidR="007F3695">
                <w:rPr>
                  <w:rFonts w:eastAsia="SimSun" w:hint="eastAsia"/>
                  <w:lang w:eastAsia="zh-CN"/>
                </w:rPr>
                <w:t>.</w:t>
              </w:r>
            </w:ins>
          </w:p>
        </w:tc>
      </w:tr>
      <w:tr w:rsidR="0069026C" w:rsidRPr="00F02ED9" w14:paraId="5EA3841F" w14:textId="77777777" w:rsidTr="009E2C93">
        <w:trPr>
          <w:cantSplit/>
        </w:trPr>
        <w:tc>
          <w:tcPr>
            <w:tcW w:w="9639" w:type="dxa"/>
          </w:tcPr>
          <w:p w14:paraId="312667EA" w14:textId="77777777" w:rsidR="0069026C" w:rsidRPr="00F02ED9" w:rsidRDefault="0069026C" w:rsidP="009E2C93">
            <w:pPr>
              <w:pStyle w:val="TAL"/>
              <w:rPr>
                <w:b/>
                <w:bCs/>
                <w:i/>
                <w:iCs/>
                <w:noProof/>
              </w:rPr>
            </w:pPr>
            <w:r w:rsidRPr="00F02ED9">
              <w:rPr>
                <w:b/>
                <w:bCs/>
                <w:i/>
                <w:iCs/>
                <w:noProof/>
              </w:rPr>
              <w:t>smtc2-LP</w:t>
            </w:r>
          </w:p>
          <w:p w14:paraId="296D3C00" w14:textId="77777777" w:rsidR="0069026C" w:rsidRPr="00F02ED9" w:rsidRDefault="0069026C" w:rsidP="009E2C93">
            <w:pPr>
              <w:pStyle w:val="TAL"/>
              <w:rPr>
                <w:b/>
                <w:i/>
                <w:lang w:eastAsia="ko-KR"/>
              </w:rPr>
            </w:pPr>
            <w:r w:rsidRPr="00F02ED9">
              <w:rPr>
                <w:bCs/>
                <w:iCs/>
                <w:noProof/>
              </w:rPr>
              <w:t xml:space="preserve">Measurement timing configuration for inter-RAT neighbour cells in NR with a Long Periodicity (LP) indicated by periodicity in </w:t>
            </w:r>
            <w:r w:rsidRPr="00F02ED9">
              <w:rPr>
                <w:bCs/>
                <w:i/>
                <w:iCs/>
                <w:noProof/>
              </w:rPr>
              <w:t>smtc2-LP</w:t>
            </w:r>
            <w:r w:rsidRPr="00F02ED9">
              <w:rPr>
                <w:bCs/>
                <w:iCs/>
                <w:noProof/>
              </w:rPr>
              <w:t xml:space="preserve">. The timing offset and duration are equal to the offset and duration indicated in </w:t>
            </w:r>
            <w:r w:rsidRPr="00F02ED9">
              <w:rPr>
                <w:bCs/>
                <w:i/>
                <w:iCs/>
                <w:noProof/>
              </w:rPr>
              <w:t xml:space="preserve">measTimingConfig </w:t>
            </w:r>
            <w:r w:rsidRPr="00F02ED9">
              <w:rPr>
                <w:bCs/>
                <w:iCs/>
                <w:noProof/>
              </w:rPr>
              <w:t xml:space="preserve">in </w:t>
            </w:r>
            <w:r w:rsidRPr="00F02ED9">
              <w:rPr>
                <w:bCs/>
                <w:i/>
                <w:iCs/>
                <w:noProof/>
              </w:rPr>
              <w:t>CarrierFreqNR</w:t>
            </w:r>
            <w:r w:rsidRPr="00F02ED9">
              <w:rPr>
                <w:bCs/>
                <w:iCs/>
                <w:noProof/>
              </w:rPr>
              <w:t xml:space="preserve">. The periodicity in </w:t>
            </w:r>
            <w:r w:rsidRPr="00F02ED9">
              <w:rPr>
                <w:bCs/>
                <w:i/>
                <w:iCs/>
                <w:noProof/>
              </w:rPr>
              <w:t>smtc2-LP</w:t>
            </w:r>
            <w:r w:rsidRPr="00F02ED9">
              <w:rPr>
                <w:bCs/>
                <w:iCs/>
                <w:noProof/>
              </w:rPr>
              <w:t xml:space="preserve"> can only be set to a value strictly larger than the periodicity in </w:t>
            </w:r>
            <w:r w:rsidRPr="00F02ED9">
              <w:rPr>
                <w:bCs/>
                <w:i/>
                <w:iCs/>
                <w:noProof/>
              </w:rPr>
              <w:t xml:space="preserve">measTimingConfig </w:t>
            </w:r>
            <w:r w:rsidRPr="00F02ED9">
              <w:rPr>
                <w:bCs/>
                <w:iCs/>
                <w:noProof/>
              </w:rPr>
              <w:t xml:space="preserve">in </w:t>
            </w:r>
            <w:r w:rsidRPr="00F02ED9">
              <w:rPr>
                <w:bCs/>
                <w:i/>
                <w:iCs/>
                <w:noProof/>
              </w:rPr>
              <w:t xml:space="preserve">CarrierFreqNR </w:t>
            </w:r>
            <w:r w:rsidRPr="00F02ED9">
              <w:rPr>
                <w:bCs/>
                <w:iCs/>
                <w:noProof/>
              </w:rPr>
              <w:t xml:space="preserve">(e.g. if </w:t>
            </w:r>
            <w:r w:rsidRPr="00F02ED9">
              <w:rPr>
                <w:bCs/>
                <w:i/>
                <w:iCs/>
                <w:noProof/>
              </w:rPr>
              <w:t xml:space="preserve">measTimingConfig </w:t>
            </w:r>
            <w:r w:rsidRPr="00F02ED9">
              <w:rPr>
                <w:bCs/>
                <w:iCs/>
                <w:noProof/>
              </w:rPr>
              <w:t xml:space="preserve">indicates sf20 the Long Periodicity can only be set to sf40, sf80 or sf160, if </w:t>
            </w:r>
            <w:r w:rsidRPr="00F02ED9">
              <w:rPr>
                <w:bCs/>
                <w:i/>
                <w:iCs/>
                <w:noProof/>
              </w:rPr>
              <w:t xml:space="preserve">measTimingConfig </w:t>
            </w:r>
            <w:r w:rsidRPr="00F02ED9">
              <w:rPr>
                <w:bCs/>
                <w:iCs/>
                <w:noProof/>
              </w:rPr>
              <w:t xml:space="preserve">indicates sf160, </w:t>
            </w:r>
            <w:r w:rsidRPr="00F02ED9">
              <w:rPr>
                <w:bCs/>
                <w:i/>
                <w:iCs/>
                <w:noProof/>
              </w:rPr>
              <w:t>smtc2-LP</w:t>
            </w:r>
            <w:r w:rsidRPr="00F02ED9">
              <w:rPr>
                <w:bCs/>
                <w:iCs/>
                <w:noProof/>
              </w:rPr>
              <w:t xml:space="preserve"> cannot be configured). The </w:t>
            </w:r>
            <w:r w:rsidRPr="00F02ED9">
              <w:rPr>
                <w:bCs/>
                <w:i/>
                <w:iCs/>
                <w:noProof/>
              </w:rPr>
              <w:t>pci-List</w:t>
            </w:r>
            <w:r w:rsidRPr="00F02ED9">
              <w:rPr>
                <w:bCs/>
                <w:iCs/>
                <w:noProof/>
              </w:rPr>
              <w:t xml:space="preserve">, if present, includes the physical cell identities of the inter-RAT neighbour cells with Long Periodicity. If </w:t>
            </w:r>
            <w:r w:rsidRPr="00F02ED9">
              <w:rPr>
                <w:bCs/>
                <w:i/>
                <w:iCs/>
                <w:noProof/>
              </w:rPr>
              <w:t>smtc2-LP</w:t>
            </w:r>
            <w:r w:rsidRPr="00F02ED9">
              <w:rPr>
                <w:bCs/>
                <w:iCs/>
                <w:noProof/>
              </w:rPr>
              <w:t xml:space="preserve"> is absent, the UE assumes that there are no inter-RAT neighbour cells with a Long Periodicity.</w:t>
            </w:r>
          </w:p>
        </w:tc>
      </w:tr>
      <w:tr w:rsidR="0069026C" w:rsidRPr="00F02ED9" w14:paraId="00FF758F" w14:textId="77777777" w:rsidTr="009E2C93">
        <w:trPr>
          <w:cantSplit/>
        </w:trPr>
        <w:tc>
          <w:tcPr>
            <w:tcW w:w="9639" w:type="dxa"/>
          </w:tcPr>
          <w:p w14:paraId="421074F9" w14:textId="77777777" w:rsidR="0069026C" w:rsidRPr="00F02ED9" w:rsidRDefault="0069026C" w:rsidP="009E2C93">
            <w:pPr>
              <w:pStyle w:val="TAL"/>
              <w:rPr>
                <w:b/>
                <w:bCs/>
                <w:i/>
                <w:iCs/>
              </w:rPr>
            </w:pPr>
            <w:r w:rsidRPr="00F02ED9">
              <w:rPr>
                <w:b/>
                <w:bCs/>
                <w:i/>
                <w:iCs/>
              </w:rPr>
              <w:t>ssb-</w:t>
            </w:r>
            <w:r w:rsidRPr="00F02ED9">
              <w:rPr>
                <w:rFonts w:cs="Arial"/>
                <w:b/>
                <w:bCs/>
                <w:i/>
                <w:lang w:eastAsia="en-GB"/>
              </w:rPr>
              <w:t>PositionQCL-CommonNR</w:t>
            </w:r>
          </w:p>
          <w:p w14:paraId="0C645AE3" w14:textId="77777777" w:rsidR="0069026C" w:rsidRPr="00F02ED9" w:rsidRDefault="0069026C" w:rsidP="009E2C93">
            <w:pPr>
              <w:pStyle w:val="TAL"/>
              <w:rPr>
                <w:b/>
                <w:bCs/>
                <w:i/>
                <w:iCs/>
                <w:noProof/>
              </w:rPr>
            </w:pPr>
            <w:r w:rsidRPr="00F02ED9">
              <w:rPr>
                <w:rFonts w:cs="Arial"/>
                <w:bCs/>
                <w:szCs w:val="18"/>
                <w:lang w:eastAsia="en-GB"/>
              </w:rPr>
              <w:t>Indicates the QCL relationship between SS/PBCH blocks for NR neighbor cells on the indicated frequency as specified in TS 38.213 [88], clause 4.1</w:t>
            </w:r>
            <w:r w:rsidRPr="00F02ED9">
              <w:rPr>
                <w:rFonts w:cs="Arial"/>
                <w:szCs w:val="18"/>
              </w:rPr>
              <w:t xml:space="preserve">. If </w:t>
            </w:r>
            <w:r w:rsidRPr="00F02ED9">
              <w:rPr>
                <w:rFonts w:cs="Arial"/>
                <w:i/>
                <w:iCs/>
                <w:szCs w:val="18"/>
              </w:rPr>
              <w:t>ssb-PositionQCL-CommonNR-r17</w:t>
            </w:r>
            <w:r w:rsidRPr="00F02ED9">
              <w:rPr>
                <w:rFonts w:cs="Arial"/>
                <w:szCs w:val="18"/>
              </w:rPr>
              <w:t xml:space="preserve"> is present, the UE ignores </w:t>
            </w:r>
            <w:r w:rsidRPr="00F02ED9">
              <w:rPr>
                <w:rFonts w:cs="Arial"/>
                <w:i/>
                <w:iCs/>
                <w:szCs w:val="18"/>
              </w:rPr>
              <w:t>ssb-PositionQCL-CommonNR-r16</w:t>
            </w:r>
            <w:r w:rsidRPr="00F02ED9">
              <w:rPr>
                <w:rFonts w:cs="Arial"/>
                <w:szCs w:val="18"/>
              </w:rPr>
              <w:t>.</w:t>
            </w:r>
          </w:p>
        </w:tc>
      </w:tr>
      <w:tr w:rsidR="0069026C" w:rsidRPr="00F02ED9" w14:paraId="02C63034" w14:textId="77777777" w:rsidTr="009E2C93">
        <w:trPr>
          <w:cantSplit/>
        </w:trPr>
        <w:tc>
          <w:tcPr>
            <w:tcW w:w="9639" w:type="dxa"/>
          </w:tcPr>
          <w:p w14:paraId="634DA02D" w14:textId="77777777" w:rsidR="0069026C" w:rsidRPr="00F02ED9" w:rsidRDefault="0069026C" w:rsidP="009E2C93">
            <w:pPr>
              <w:pStyle w:val="TAL"/>
              <w:rPr>
                <w:b/>
                <w:bCs/>
                <w:i/>
                <w:iCs/>
                <w:kern w:val="2"/>
              </w:rPr>
            </w:pPr>
            <w:r w:rsidRPr="00F02ED9">
              <w:rPr>
                <w:b/>
                <w:bCs/>
                <w:i/>
                <w:iCs/>
                <w:kern w:val="2"/>
              </w:rPr>
              <w:t>ssb-ToMeasure</w:t>
            </w:r>
          </w:p>
          <w:p w14:paraId="3406C527" w14:textId="77777777" w:rsidR="0069026C" w:rsidRPr="00F02ED9" w:rsidRDefault="0069026C" w:rsidP="009E2C93">
            <w:pPr>
              <w:pStyle w:val="TAL"/>
              <w:rPr>
                <w:b/>
                <w:i/>
                <w:lang w:eastAsia="ko-KR"/>
              </w:rPr>
            </w:pPr>
            <w:r w:rsidRPr="00F02ED9">
              <w:rPr>
                <w:szCs w:val="22"/>
              </w:rPr>
              <w:t>The set of SS blocks to be measured within the SMTC measurement duration (see TS 38.215 [89]). When the field is absent the UE measures on all SS-blocks.</w:t>
            </w:r>
          </w:p>
        </w:tc>
      </w:tr>
      <w:tr w:rsidR="0069026C" w:rsidRPr="00F02ED9" w14:paraId="5F398EBD" w14:textId="77777777" w:rsidTr="009E2C93">
        <w:trPr>
          <w:cantSplit/>
        </w:trPr>
        <w:tc>
          <w:tcPr>
            <w:tcW w:w="9639" w:type="dxa"/>
          </w:tcPr>
          <w:p w14:paraId="0833F5DD" w14:textId="77777777" w:rsidR="0069026C" w:rsidRPr="00F02ED9" w:rsidRDefault="0069026C" w:rsidP="009E2C93">
            <w:pPr>
              <w:pStyle w:val="TAL"/>
              <w:rPr>
                <w:b/>
                <w:bCs/>
                <w:i/>
                <w:iCs/>
                <w:kern w:val="2"/>
              </w:rPr>
            </w:pPr>
            <w:r w:rsidRPr="00F02ED9">
              <w:rPr>
                <w:b/>
                <w:bCs/>
                <w:i/>
                <w:iCs/>
                <w:kern w:val="2"/>
              </w:rPr>
              <w:t>ss-RSSI-Measurements</w:t>
            </w:r>
          </w:p>
          <w:p w14:paraId="4C6BD0E4" w14:textId="77777777" w:rsidR="0069026C" w:rsidRPr="00F02ED9" w:rsidRDefault="0069026C" w:rsidP="009E2C93">
            <w:pPr>
              <w:pStyle w:val="TAL"/>
              <w:rPr>
                <w:bCs/>
                <w:iCs/>
                <w:kern w:val="2"/>
              </w:rPr>
            </w:pPr>
            <w:r w:rsidRPr="00F02ED9">
              <w:rPr>
                <w:bCs/>
                <w:iCs/>
                <w:kern w:val="2"/>
              </w:rPr>
              <w:t>Indicates the SSB-based RSSI measurement configuration. If the field is absent, the UE behaviour is defined in TS 38.215 [89], clause 5.1.3.</w:t>
            </w:r>
          </w:p>
        </w:tc>
      </w:tr>
      <w:tr w:rsidR="0069026C" w:rsidRPr="00F02ED9" w14:paraId="3D130930" w14:textId="77777777" w:rsidTr="009E2C93">
        <w:trPr>
          <w:cantSplit/>
        </w:trPr>
        <w:tc>
          <w:tcPr>
            <w:tcW w:w="9639" w:type="dxa"/>
          </w:tcPr>
          <w:p w14:paraId="3E25C400" w14:textId="77777777" w:rsidR="0069026C" w:rsidRPr="00F02ED9" w:rsidRDefault="0069026C" w:rsidP="009E2C93">
            <w:pPr>
              <w:pStyle w:val="TAL"/>
              <w:rPr>
                <w:b/>
                <w:bCs/>
                <w:i/>
                <w:iCs/>
              </w:rPr>
            </w:pPr>
            <w:r w:rsidRPr="00F02ED9">
              <w:rPr>
                <w:b/>
                <w:bCs/>
                <w:i/>
                <w:iCs/>
              </w:rPr>
              <w:t>subcarrierSpacingSSB</w:t>
            </w:r>
          </w:p>
          <w:p w14:paraId="49DCF796" w14:textId="77777777" w:rsidR="0069026C" w:rsidRPr="00F02ED9" w:rsidRDefault="0069026C" w:rsidP="009E2C93">
            <w:pPr>
              <w:pStyle w:val="TAL"/>
              <w:rPr>
                <w:bCs/>
                <w:noProof/>
                <w:lang w:eastAsia="en-GB"/>
              </w:rPr>
            </w:pPr>
            <w:r w:rsidRPr="00F02ED9">
              <w:t>Indicates the subcarrier spacing of SSB of NR frequency. Only the values 15 kHz or 30 kHz (FR1), 120 kHz or 240 kHz (FR2</w:t>
            </w:r>
            <w:r w:rsidRPr="00F02ED9">
              <w:rPr>
                <w:rFonts w:eastAsia="SimSun"/>
                <w:lang w:eastAsia="zh-CN"/>
              </w:rPr>
              <w:t>-1</w:t>
            </w:r>
            <w:r w:rsidRPr="00F02ED9">
              <w:t>)</w:t>
            </w:r>
            <w:r w:rsidRPr="00F02ED9">
              <w:rPr>
                <w:rFonts w:eastAsia="SimSun"/>
                <w:lang w:eastAsia="zh-CN"/>
              </w:rPr>
              <w:t>, 120 kHz or 480 kHz (FR2-2)</w:t>
            </w:r>
            <w:r w:rsidRPr="00F02ED9">
              <w:t xml:space="preserve"> are applicable.</w:t>
            </w:r>
            <w:r w:rsidRPr="00F02ED9">
              <w:rPr>
                <w:rFonts w:eastAsia="SimSun"/>
                <w:lang w:eastAsia="zh-CN"/>
              </w:rPr>
              <w:t xml:space="preserve"> I</w:t>
            </w:r>
            <w:r w:rsidRPr="00F02ED9">
              <w:rPr>
                <w:rFonts w:eastAsia="DengXian"/>
                <w:lang w:eastAsia="zh-CN"/>
              </w:rPr>
              <w:t xml:space="preserve">f </w:t>
            </w:r>
            <w:r w:rsidRPr="00F02ED9">
              <w:rPr>
                <w:i/>
              </w:rPr>
              <w:t>subcarrierSpacingSSB-r1</w:t>
            </w:r>
            <w:r w:rsidRPr="00F02ED9">
              <w:rPr>
                <w:rFonts w:eastAsia="SimSun"/>
                <w:i/>
                <w:lang w:eastAsia="zh-CN"/>
              </w:rPr>
              <w:t>7</w:t>
            </w:r>
            <w:r w:rsidRPr="00F02ED9">
              <w:rPr>
                <w:rFonts w:eastAsia="SimSun"/>
                <w:lang w:eastAsia="zh-CN"/>
              </w:rPr>
              <w:t xml:space="preserve"> is present, the UE ignores </w:t>
            </w:r>
            <w:r w:rsidRPr="00F02ED9">
              <w:rPr>
                <w:i/>
              </w:rPr>
              <w:t>subcarrierSpacingSSB-r1</w:t>
            </w:r>
            <w:r w:rsidRPr="00F02ED9">
              <w:rPr>
                <w:rFonts w:eastAsia="SimSun"/>
                <w:i/>
                <w:lang w:eastAsia="zh-CN"/>
              </w:rPr>
              <w:t>5</w:t>
            </w:r>
            <w:r w:rsidRPr="00F02ED9">
              <w:rPr>
                <w:rFonts w:eastAsia="SimSun"/>
                <w:lang w:eastAsia="zh-CN"/>
              </w:rPr>
              <w:t>.</w:t>
            </w:r>
          </w:p>
        </w:tc>
      </w:tr>
      <w:tr w:rsidR="0069026C" w:rsidRPr="00F02ED9" w14:paraId="7C243FA1" w14:textId="77777777" w:rsidTr="009E2C93">
        <w:trPr>
          <w:cantSplit/>
        </w:trPr>
        <w:tc>
          <w:tcPr>
            <w:tcW w:w="9639" w:type="dxa"/>
          </w:tcPr>
          <w:p w14:paraId="1E544C28" w14:textId="77777777" w:rsidR="0069026C" w:rsidRPr="00F02ED9" w:rsidRDefault="0069026C" w:rsidP="009E2C93">
            <w:pPr>
              <w:pStyle w:val="TAL"/>
              <w:rPr>
                <w:b/>
                <w:bCs/>
                <w:i/>
                <w:noProof/>
                <w:lang w:eastAsia="en-GB"/>
              </w:rPr>
            </w:pPr>
            <w:r w:rsidRPr="00F02ED9">
              <w:rPr>
                <w:b/>
                <w:bCs/>
                <w:i/>
                <w:noProof/>
                <w:lang w:eastAsia="en-GB"/>
              </w:rPr>
              <w:t>threshRS-Index</w:t>
            </w:r>
          </w:p>
          <w:p w14:paraId="22FA6C94" w14:textId="77777777" w:rsidR="0069026C" w:rsidRPr="00F02ED9" w:rsidRDefault="0069026C" w:rsidP="009E2C93">
            <w:pPr>
              <w:pStyle w:val="TAL"/>
              <w:rPr>
                <w:lang w:eastAsia="en-GB"/>
              </w:rPr>
            </w:pPr>
            <w:r w:rsidRPr="00F02ED9">
              <w:rPr>
                <w:iCs/>
                <w:lang w:eastAsia="en-GB"/>
              </w:rPr>
              <w:t xml:space="preserve">List of thresholds for consolidation of L1 measurements per RS index. Corresponds to the parameter </w:t>
            </w:r>
            <w:r w:rsidRPr="00F02ED9">
              <w:rPr>
                <w:i/>
                <w:iCs/>
                <w:lang w:eastAsia="en-GB"/>
              </w:rPr>
              <w:t xml:space="preserve">absThreshSS-BlocksConsolidation </w:t>
            </w:r>
            <w:r w:rsidRPr="00F02ED9">
              <w:rPr>
                <w:iCs/>
                <w:lang w:eastAsia="en-GB"/>
              </w:rPr>
              <w:t>in TS 38.304 [92].</w:t>
            </w:r>
          </w:p>
        </w:tc>
      </w:tr>
      <w:tr w:rsidR="0069026C" w:rsidRPr="00F02ED9" w14:paraId="65AAEAC0" w14:textId="77777777" w:rsidTr="009E2C93">
        <w:trPr>
          <w:cantSplit/>
        </w:trPr>
        <w:tc>
          <w:tcPr>
            <w:tcW w:w="9639" w:type="dxa"/>
          </w:tcPr>
          <w:p w14:paraId="15AA09D6" w14:textId="77777777" w:rsidR="0069026C" w:rsidRPr="00F02ED9" w:rsidRDefault="0069026C" w:rsidP="009E2C93">
            <w:pPr>
              <w:pStyle w:val="TAL"/>
              <w:rPr>
                <w:b/>
                <w:bCs/>
                <w:i/>
                <w:noProof/>
                <w:lang w:eastAsia="en-GB"/>
              </w:rPr>
            </w:pPr>
            <w:r w:rsidRPr="00F02ED9">
              <w:rPr>
                <w:b/>
                <w:bCs/>
                <w:i/>
                <w:noProof/>
                <w:lang w:eastAsia="en-GB"/>
              </w:rPr>
              <w:t>threshX-High</w:t>
            </w:r>
          </w:p>
          <w:p w14:paraId="37482472" w14:textId="77777777" w:rsidR="0069026C" w:rsidRPr="00F02ED9" w:rsidRDefault="0069026C" w:rsidP="009E2C93">
            <w:pPr>
              <w:pStyle w:val="TAL"/>
              <w:rPr>
                <w:lang w:eastAsia="en-GB"/>
              </w:rPr>
            </w:pPr>
            <w:r w:rsidRPr="00F02ED9">
              <w:rPr>
                <w:lang w:eastAsia="en-GB"/>
              </w:rPr>
              <w:t>Parameter "Thresh</w:t>
            </w:r>
            <w:r w:rsidRPr="00F02ED9">
              <w:rPr>
                <w:vertAlign w:val="subscript"/>
                <w:lang w:eastAsia="en-GB"/>
              </w:rPr>
              <w:t>X, HighP</w:t>
            </w:r>
            <w:r w:rsidRPr="00F02ED9">
              <w:rPr>
                <w:lang w:eastAsia="en-GB"/>
              </w:rPr>
              <w:t>" in TS 36.304 [4].</w:t>
            </w:r>
          </w:p>
        </w:tc>
      </w:tr>
      <w:tr w:rsidR="0069026C" w:rsidRPr="00F02ED9" w14:paraId="7127A190" w14:textId="77777777" w:rsidTr="009E2C93">
        <w:trPr>
          <w:cantSplit/>
        </w:trPr>
        <w:tc>
          <w:tcPr>
            <w:tcW w:w="9639" w:type="dxa"/>
          </w:tcPr>
          <w:p w14:paraId="68FCB093" w14:textId="77777777" w:rsidR="0069026C" w:rsidRPr="00F02ED9" w:rsidRDefault="0069026C" w:rsidP="009E2C93">
            <w:pPr>
              <w:pStyle w:val="TAL"/>
              <w:rPr>
                <w:b/>
                <w:bCs/>
                <w:i/>
                <w:noProof/>
                <w:lang w:eastAsia="en-GB"/>
              </w:rPr>
            </w:pPr>
            <w:r w:rsidRPr="00F02ED9">
              <w:rPr>
                <w:b/>
                <w:bCs/>
                <w:i/>
                <w:noProof/>
                <w:lang w:eastAsia="en-GB"/>
              </w:rPr>
              <w:t>threshX-HighQ</w:t>
            </w:r>
          </w:p>
          <w:p w14:paraId="410ED5AA"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HighQ</w:t>
            </w:r>
            <w:r w:rsidRPr="00F02ED9">
              <w:rPr>
                <w:lang w:eastAsia="en-GB"/>
              </w:rPr>
              <w:t>" in TS 36.304 [4].</w:t>
            </w:r>
          </w:p>
        </w:tc>
      </w:tr>
      <w:tr w:rsidR="0069026C" w:rsidRPr="00F02ED9" w14:paraId="516EB716" w14:textId="77777777" w:rsidTr="009E2C93">
        <w:trPr>
          <w:cantSplit/>
        </w:trPr>
        <w:tc>
          <w:tcPr>
            <w:tcW w:w="9639" w:type="dxa"/>
          </w:tcPr>
          <w:p w14:paraId="186E041B" w14:textId="77777777" w:rsidR="0069026C" w:rsidRPr="00F02ED9" w:rsidRDefault="0069026C" w:rsidP="009E2C93">
            <w:pPr>
              <w:pStyle w:val="TAL"/>
              <w:rPr>
                <w:b/>
                <w:bCs/>
                <w:i/>
                <w:noProof/>
                <w:lang w:eastAsia="en-GB"/>
              </w:rPr>
            </w:pPr>
            <w:r w:rsidRPr="00F02ED9">
              <w:rPr>
                <w:b/>
                <w:bCs/>
                <w:i/>
                <w:noProof/>
                <w:lang w:eastAsia="en-GB"/>
              </w:rPr>
              <w:t>threshX-Low</w:t>
            </w:r>
          </w:p>
          <w:p w14:paraId="4FA03DC6" w14:textId="77777777" w:rsidR="0069026C" w:rsidRPr="00F02ED9" w:rsidRDefault="0069026C" w:rsidP="009E2C93">
            <w:pPr>
              <w:pStyle w:val="TAL"/>
              <w:rPr>
                <w:noProof/>
                <w:lang w:eastAsia="en-GB"/>
              </w:rPr>
            </w:pPr>
            <w:r w:rsidRPr="00F02ED9">
              <w:rPr>
                <w:lang w:eastAsia="en-GB"/>
              </w:rPr>
              <w:t>Parameter "Thresh</w:t>
            </w:r>
            <w:r w:rsidRPr="00F02ED9">
              <w:rPr>
                <w:vertAlign w:val="subscript"/>
                <w:lang w:eastAsia="en-GB"/>
              </w:rPr>
              <w:t>X, LowP</w:t>
            </w:r>
            <w:r w:rsidRPr="00F02ED9">
              <w:rPr>
                <w:lang w:eastAsia="en-GB"/>
              </w:rPr>
              <w:t>" in TS 36.304 [4].</w:t>
            </w:r>
          </w:p>
        </w:tc>
      </w:tr>
      <w:tr w:rsidR="0069026C" w:rsidRPr="00F02ED9" w14:paraId="1C5653F5" w14:textId="77777777" w:rsidTr="009E2C93">
        <w:trPr>
          <w:cantSplit/>
        </w:trPr>
        <w:tc>
          <w:tcPr>
            <w:tcW w:w="9639" w:type="dxa"/>
          </w:tcPr>
          <w:p w14:paraId="1F729EE3" w14:textId="77777777" w:rsidR="0069026C" w:rsidRPr="00F02ED9" w:rsidRDefault="0069026C" w:rsidP="009E2C93">
            <w:pPr>
              <w:pStyle w:val="TAL"/>
              <w:rPr>
                <w:b/>
                <w:bCs/>
                <w:i/>
                <w:noProof/>
                <w:lang w:eastAsia="en-GB"/>
              </w:rPr>
            </w:pPr>
            <w:r w:rsidRPr="00F02ED9">
              <w:rPr>
                <w:b/>
                <w:bCs/>
                <w:i/>
                <w:noProof/>
                <w:lang w:eastAsia="en-GB"/>
              </w:rPr>
              <w:t>threshX-LowQ</w:t>
            </w:r>
          </w:p>
          <w:p w14:paraId="0B46206B" w14:textId="77777777" w:rsidR="0069026C" w:rsidRPr="00F02ED9" w:rsidRDefault="0069026C" w:rsidP="009E2C93">
            <w:pPr>
              <w:pStyle w:val="TAL"/>
              <w:rPr>
                <w:b/>
                <w:bCs/>
                <w:i/>
                <w:noProof/>
                <w:lang w:eastAsia="en-GB"/>
              </w:rPr>
            </w:pPr>
            <w:r w:rsidRPr="00F02ED9">
              <w:rPr>
                <w:lang w:eastAsia="en-GB"/>
              </w:rPr>
              <w:t>Parameter "Thresh</w:t>
            </w:r>
            <w:r w:rsidRPr="00F02ED9">
              <w:rPr>
                <w:vertAlign w:val="subscript"/>
                <w:lang w:eastAsia="en-GB"/>
              </w:rPr>
              <w:t>X, LowQ</w:t>
            </w:r>
            <w:r w:rsidRPr="00F02ED9">
              <w:rPr>
                <w:lang w:eastAsia="en-GB"/>
              </w:rPr>
              <w:t>" in TS 36.304 [4].</w:t>
            </w:r>
          </w:p>
        </w:tc>
      </w:tr>
      <w:tr w:rsidR="0069026C" w:rsidRPr="00F02ED9" w14:paraId="33FA7AA1" w14:textId="77777777" w:rsidTr="009E2C93">
        <w:trPr>
          <w:cantSplit/>
        </w:trPr>
        <w:tc>
          <w:tcPr>
            <w:tcW w:w="9639" w:type="dxa"/>
          </w:tcPr>
          <w:p w14:paraId="36DFA27D" w14:textId="77777777" w:rsidR="0069026C" w:rsidRPr="00F02ED9" w:rsidRDefault="0069026C" w:rsidP="009E2C93">
            <w:pPr>
              <w:pStyle w:val="TAL"/>
              <w:rPr>
                <w:b/>
                <w:bCs/>
                <w:i/>
                <w:noProof/>
                <w:lang w:eastAsia="en-GB"/>
              </w:rPr>
            </w:pPr>
            <w:r w:rsidRPr="00F02ED9">
              <w:rPr>
                <w:b/>
                <w:bCs/>
                <w:i/>
                <w:noProof/>
                <w:lang w:eastAsia="en-GB"/>
              </w:rPr>
              <w:t>t-ReselectionNR</w:t>
            </w:r>
          </w:p>
          <w:p w14:paraId="3C697000" w14:textId="77777777" w:rsidR="0069026C" w:rsidRPr="00F02ED9" w:rsidRDefault="0069026C" w:rsidP="009E2C93">
            <w:pPr>
              <w:pStyle w:val="TAL"/>
              <w:rPr>
                <w:b/>
                <w:bCs/>
                <w:i/>
                <w:noProof/>
                <w:lang w:eastAsia="en-GB"/>
              </w:rPr>
            </w:pPr>
            <w:r w:rsidRPr="00F02ED9">
              <w:rPr>
                <w:lang w:eastAsia="en-GB"/>
              </w:rPr>
              <w:t>Parameter "Treselection</w:t>
            </w:r>
            <w:r w:rsidRPr="00F02ED9">
              <w:rPr>
                <w:vertAlign w:val="subscript"/>
                <w:lang w:eastAsia="en-GB"/>
              </w:rPr>
              <w:t>NR</w:t>
            </w:r>
            <w:r w:rsidRPr="00F02ED9">
              <w:rPr>
                <w:lang w:eastAsia="en-GB"/>
              </w:rPr>
              <w:t>" in TS 36.304 [4].</w:t>
            </w:r>
          </w:p>
        </w:tc>
      </w:tr>
      <w:tr w:rsidR="0069026C" w:rsidRPr="00F02ED9" w14:paraId="28734BA4" w14:textId="77777777" w:rsidTr="009E2C93">
        <w:trPr>
          <w:cantSplit/>
        </w:trPr>
        <w:tc>
          <w:tcPr>
            <w:tcW w:w="9639" w:type="dxa"/>
          </w:tcPr>
          <w:p w14:paraId="2B3F4908" w14:textId="77777777" w:rsidR="0069026C" w:rsidRPr="00F02ED9" w:rsidRDefault="0069026C" w:rsidP="009E2C93">
            <w:pPr>
              <w:pStyle w:val="TAL"/>
              <w:rPr>
                <w:b/>
                <w:bCs/>
                <w:i/>
                <w:noProof/>
                <w:lang w:eastAsia="en-GB"/>
              </w:rPr>
            </w:pPr>
            <w:r w:rsidRPr="00F02ED9">
              <w:rPr>
                <w:b/>
                <w:bCs/>
                <w:i/>
                <w:noProof/>
                <w:lang w:eastAsia="en-GB"/>
              </w:rPr>
              <w:t>t-ReselectionNR-SF</w:t>
            </w:r>
          </w:p>
          <w:p w14:paraId="35E189E1" w14:textId="77777777" w:rsidR="0069026C" w:rsidRPr="00F02ED9" w:rsidRDefault="0069026C" w:rsidP="009E2C93">
            <w:pPr>
              <w:pStyle w:val="TAL"/>
              <w:rPr>
                <w:bCs/>
                <w:noProof/>
                <w:lang w:eastAsia="en-GB"/>
              </w:rPr>
            </w:pPr>
            <w:r w:rsidRPr="00F02ED9">
              <w:rPr>
                <w:lang w:eastAsia="en-GB"/>
              </w:rPr>
              <w:t>Parameter "Speed dependent ScalingFactor for Treselection</w:t>
            </w:r>
            <w:r w:rsidRPr="00F02ED9">
              <w:rPr>
                <w:vertAlign w:val="subscript"/>
                <w:lang w:eastAsia="en-GB"/>
              </w:rPr>
              <w:t>NR</w:t>
            </w:r>
            <w:r w:rsidRPr="00F02ED9">
              <w:rPr>
                <w:lang w:eastAsia="en-GB"/>
              </w:rPr>
              <w:t xml:space="preserve">" in </w:t>
            </w:r>
            <w:r w:rsidRPr="00F02ED9">
              <w:rPr>
                <w:bCs/>
                <w:noProof/>
                <w:lang w:eastAsia="en-GB"/>
              </w:rPr>
              <w:t>TS 36.304 [4]. If the field is not present, the UE behaviour is specified in TS 36.304 [4].</w:t>
            </w:r>
          </w:p>
        </w:tc>
      </w:tr>
    </w:tbl>
    <w:p w14:paraId="6A299051" w14:textId="77777777" w:rsidR="0069026C" w:rsidRPr="00F02ED9" w:rsidRDefault="0069026C" w:rsidP="0069026C">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026C" w:rsidRPr="00F02ED9" w14:paraId="4318B5A7" w14:textId="77777777" w:rsidTr="009E2C93">
        <w:trPr>
          <w:cantSplit/>
          <w:tblHeader/>
        </w:trPr>
        <w:tc>
          <w:tcPr>
            <w:tcW w:w="2268" w:type="dxa"/>
          </w:tcPr>
          <w:p w14:paraId="5792670A" w14:textId="77777777" w:rsidR="0069026C" w:rsidRPr="00F02ED9" w:rsidRDefault="0069026C" w:rsidP="009E2C93">
            <w:pPr>
              <w:pStyle w:val="TAH"/>
              <w:rPr>
                <w:lang w:eastAsia="en-GB"/>
              </w:rPr>
            </w:pPr>
            <w:r w:rsidRPr="00F02ED9">
              <w:rPr>
                <w:lang w:eastAsia="en-GB"/>
              </w:rPr>
              <w:lastRenderedPageBreak/>
              <w:t>Conditional presence</w:t>
            </w:r>
          </w:p>
        </w:tc>
        <w:tc>
          <w:tcPr>
            <w:tcW w:w="7371" w:type="dxa"/>
          </w:tcPr>
          <w:p w14:paraId="2687CEE4" w14:textId="77777777" w:rsidR="0069026C" w:rsidRPr="00F02ED9" w:rsidRDefault="0069026C" w:rsidP="009E2C93">
            <w:pPr>
              <w:pStyle w:val="TAH"/>
              <w:rPr>
                <w:lang w:eastAsia="en-GB"/>
              </w:rPr>
            </w:pPr>
            <w:r w:rsidRPr="00F02ED9">
              <w:rPr>
                <w:lang w:eastAsia="en-GB"/>
              </w:rPr>
              <w:t>Explanation</w:t>
            </w:r>
          </w:p>
        </w:tc>
      </w:tr>
      <w:tr w:rsidR="0069026C" w:rsidRPr="00F02ED9" w14:paraId="722D54C5" w14:textId="77777777" w:rsidTr="009E2C93">
        <w:trPr>
          <w:cantSplit/>
          <w:tblHeader/>
        </w:trPr>
        <w:tc>
          <w:tcPr>
            <w:tcW w:w="2268" w:type="dxa"/>
          </w:tcPr>
          <w:p w14:paraId="25FDA3AF" w14:textId="77777777" w:rsidR="0069026C" w:rsidRPr="00F02ED9" w:rsidRDefault="0069026C" w:rsidP="009E2C93">
            <w:pPr>
              <w:pStyle w:val="TAL"/>
              <w:rPr>
                <w:lang w:eastAsia="en-GB"/>
              </w:rPr>
            </w:pPr>
            <w:r w:rsidRPr="00F02ED9">
              <w:rPr>
                <w:i/>
                <w:lang w:eastAsia="en-GB"/>
              </w:rPr>
              <w:t>LessThan5MHz</w:t>
            </w:r>
          </w:p>
        </w:tc>
        <w:tc>
          <w:tcPr>
            <w:tcW w:w="7371" w:type="dxa"/>
          </w:tcPr>
          <w:p w14:paraId="0E7D2627" w14:textId="77777777" w:rsidR="0069026C" w:rsidRPr="00F02ED9" w:rsidRDefault="0069026C" w:rsidP="009E2C93">
            <w:pPr>
              <w:pStyle w:val="TAL"/>
              <w:rPr>
                <w:lang w:eastAsia="en-GB"/>
              </w:rPr>
            </w:pPr>
            <w:r w:rsidRPr="00F02ED9">
              <w:rPr>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69026C" w:rsidRPr="00F02ED9" w14:paraId="47BA6683" w14:textId="77777777" w:rsidTr="009E2C93">
        <w:trPr>
          <w:cantSplit/>
        </w:trPr>
        <w:tc>
          <w:tcPr>
            <w:tcW w:w="2268" w:type="dxa"/>
          </w:tcPr>
          <w:p w14:paraId="501A0905" w14:textId="77777777" w:rsidR="0069026C" w:rsidRPr="00F02ED9" w:rsidRDefault="0069026C" w:rsidP="009E2C93">
            <w:pPr>
              <w:pStyle w:val="TAL"/>
              <w:rPr>
                <w:i/>
                <w:noProof/>
                <w:lang w:eastAsia="en-GB"/>
              </w:rPr>
            </w:pPr>
            <w:r w:rsidRPr="00F02ED9">
              <w:rPr>
                <w:i/>
                <w:lang w:eastAsia="en-GB"/>
              </w:rPr>
              <w:t>RSRQ</w:t>
            </w:r>
          </w:p>
        </w:tc>
        <w:tc>
          <w:tcPr>
            <w:tcW w:w="7371" w:type="dxa"/>
          </w:tcPr>
          <w:p w14:paraId="11D8DD9C" w14:textId="77777777" w:rsidR="0069026C" w:rsidRPr="00F02ED9" w:rsidRDefault="0069026C" w:rsidP="009E2C93">
            <w:pPr>
              <w:pStyle w:val="TAL"/>
              <w:rPr>
                <w:lang w:eastAsia="en-GB"/>
              </w:rPr>
            </w:pPr>
            <w:r w:rsidRPr="00F02ED9">
              <w:rPr>
                <w:lang w:eastAsia="en-GB"/>
              </w:rPr>
              <w:t xml:space="preserve">The field is mandatory present </w:t>
            </w:r>
            <w:r w:rsidRPr="00F02ED9">
              <w:rPr>
                <w:bCs/>
                <w:noProof/>
                <w:lang w:eastAsia="en-GB"/>
              </w:rPr>
              <w:t xml:space="preserve">if the </w:t>
            </w:r>
            <w:r w:rsidRPr="00F02ED9">
              <w:rPr>
                <w:bCs/>
                <w:i/>
                <w:iCs/>
                <w:noProof/>
                <w:lang w:eastAsia="en-GB"/>
              </w:rPr>
              <w:t xml:space="preserve">threshServingLowQ </w:t>
            </w:r>
            <w:r w:rsidRPr="00F02ED9">
              <w:rPr>
                <w:bCs/>
                <w:iCs/>
                <w:noProof/>
                <w:lang w:eastAsia="en-GB"/>
              </w:rPr>
              <w:t>is present</w:t>
            </w:r>
            <w:r w:rsidRPr="00F02ED9">
              <w:rPr>
                <w:bCs/>
                <w:noProof/>
                <w:lang w:eastAsia="en-GB"/>
              </w:rPr>
              <w:t xml:space="preserve"> in </w:t>
            </w:r>
            <w:r w:rsidRPr="00F02ED9">
              <w:rPr>
                <w:bCs/>
                <w:i/>
                <w:iCs/>
                <w:noProof/>
                <w:lang w:eastAsia="en-GB"/>
              </w:rPr>
              <w:t>systemInformationBlockType3</w:t>
            </w:r>
            <w:r w:rsidRPr="00F02ED9">
              <w:rPr>
                <w:lang w:eastAsia="en-GB"/>
              </w:rPr>
              <w:t>; otherwise it is not present.</w:t>
            </w:r>
          </w:p>
        </w:tc>
      </w:tr>
      <w:tr w:rsidR="0069026C" w:rsidRPr="00F02ED9" w14:paraId="002BE6B1" w14:textId="77777777" w:rsidTr="009E2C93">
        <w:trPr>
          <w:cantSplit/>
        </w:trPr>
        <w:tc>
          <w:tcPr>
            <w:tcW w:w="2268" w:type="dxa"/>
          </w:tcPr>
          <w:p w14:paraId="54FB9C4F" w14:textId="77777777" w:rsidR="0069026C" w:rsidRPr="00F02ED9" w:rsidRDefault="0069026C" w:rsidP="009E2C93">
            <w:pPr>
              <w:pStyle w:val="TAL"/>
              <w:rPr>
                <w:i/>
                <w:lang w:eastAsia="en-GB"/>
              </w:rPr>
            </w:pPr>
            <w:r w:rsidRPr="00F02ED9">
              <w:rPr>
                <w:i/>
                <w:lang w:eastAsia="en-GB"/>
              </w:rPr>
              <w:t>RSRQ2</w:t>
            </w:r>
          </w:p>
        </w:tc>
        <w:tc>
          <w:tcPr>
            <w:tcW w:w="7371" w:type="dxa"/>
          </w:tcPr>
          <w:p w14:paraId="53A8720B" w14:textId="77777777" w:rsidR="0069026C" w:rsidRPr="00F02ED9" w:rsidRDefault="0069026C" w:rsidP="009E2C93">
            <w:pPr>
              <w:pStyle w:val="TAL"/>
              <w:rPr>
                <w:lang w:eastAsia="en-GB"/>
              </w:rPr>
            </w:pPr>
            <w:r w:rsidRPr="00F02ED9">
              <w:t xml:space="preserve">The field is optional Need OP if the </w:t>
            </w:r>
            <w:r w:rsidRPr="00F02ED9">
              <w:rPr>
                <w:i/>
              </w:rPr>
              <w:t>threshServingLowQ</w:t>
            </w:r>
            <w:r w:rsidRPr="00F02ED9">
              <w:t xml:space="preserve"> is present in </w:t>
            </w:r>
            <w:r w:rsidRPr="00F02ED9">
              <w:rPr>
                <w:i/>
              </w:rPr>
              <w:t>systemInformationBlockType3</w:t>
            </w:r>
            <w:r w:rsidRPr="00F02ED9">
              <w:t>; otherwise it is not present.</w:t>
            </w:r>
          </w:p>
        </w:tc>
      </w:tr>
      <w:tr w:rsidR="0069026C" w:rsidRPr="00F02ED9" w14:paraId="5E94E2A6" w14:textId="77777777" w:rsidTr="009E2C93">
        <w:trPr>
          <w:cantSplit/>
        </w:trPr>
        <w:tc>
          <w:tcPr>
            <w:tcW w:w="2268" w:type="dxa"/>
          </w:tcPr>
          <w:p w14:paraId="2F3DCDD9" w14:textId="77777777" w:rsidR="0069026C" w:rsidRPr="00F02ED9" w:rsidRDefault="0069026C" w:rsidP="009E2C93">
            <w:pPr>
              <w:pStyle w:val="TAL"/>
              <w:rPr>
                <w:i/>
                <w:lang w:eastAsia="en-GB"/>
              </w:rPr>
            </w:pPr>
            <w:r w:rsidRPr="00F02ED9">
              <w:rPr>
                <w:i/>
                <w:iCs/>
              </w:rPr>
              <w:t>SharedSpectrum</w:t>
            </w:r>
          </w:p>
        </w:tc>
        <w:tc>
          <w:tcPr>
            <w:tcW w:w="7371" w:type="dxa"/>
          </w:tcPr>
          <w:p w14:paraId="710EC47D" w14:textId="77777777" w:rsidR="0069026C" w:rsidRPr="00F02ED9" w:rsidRDefault="0069026C" w:rsidP="009E2C93">
            <w:pPr>
              <w:pStyle w:val="TAL"/>
            </w:pPr>
            <w:r w:rsidRPr="00F02ED9">
              <w:rPr>
                <w:szCs w:val="22"/>
              </w:rPr>
              <w:t>The field is optional Need OP if NR operates with shared spectrum channel access; otherwise, it is not present.</w:t>
            </w:r>
          </w:p>
        </w:tc>
      </w:tr>
      <w:tr w:rsidR="0069026C" w:rsidRPr="00F02ED9" w14:paraId="06AA3260" w14:textId="77777777" w:rsidTr="009E2C93">
        <w:trPr>
          <w:cantSplit/>
        </w:trPr>
        <w:tc>
          <w:tcPr>
            <w:tcW w:w="2268" w:type="dxa"/>
          </w:tcPr>
          <w:p w14:paraId="10C7E23C" w14:textId="77777777" w:rsidR="0069026C" w:rsidRPr="00F02ED9" w:rsidRDefault="0069026C" w:rsidP="009E2C93">
            <w:pPr>
              <w:pStyle w:val="TAL"/>
              <w:rPr>
                <w:i/>
                <w:iCs/>
              </w:rPr>
            </w:pPr>
            <w:r w:rsidRPr="00F02ED9">
              <w:rPr>
                <w:i/>
                <w:iCs/>
              </w:rPr>
              <w:t>SharedSpectrum2</w:t>
            </w:r>
          </w:p>
        </w:tc>
        <w:tc>
          <w:tcPr>
            <w:tcW w:w="7371" w:type="dxa"/>
          </w:tcPr>
          <w:p w14:paraId="5F3EC8CC" w14:textId="77777777" w:rsidR="0069026C" w:rsidRPr="00F02ED9" w:rsidRDefault="0069026C" w:rsidP="009E2C93">
            <w:pPr>
              <w:pStyle w:val="TAL"/>
              <w:rPr>
                <w:szCs w:val="22"/>
              </w:rPr>
            </w:pPr>
            <w:r w:rsidRPr="00F02ED9">
              <w:t>The field is mandatory present if NR operates with shared spectrum channel access; otherwise, it is not present.</w:t>
            </w:r>
          </w:p>
        </w:tc>
      </w:tr>
    </w:tbl>
    <w:p w14:paraId="4A5B2E71" w14:textId="77777777" w:rsidR="0069026C" w:rsidRPr="00F02ED9" w:rsidRDefault="0069026C" w:rsidP="0069026C">
      <w:pPr>
        <w:rPr>
          <w:iCs/>
        </w:rPr>
      </w:pPr>
    </w:p>
    <w:p w14:paraId="27118D4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6765A9AB" w14:textId="77777777" w:rsidR="007F3695" w:rsidRPr="00F02ED9" w:rsidRDefault="007F3695" w:rsidP="007F3695">
      <w:pPr>
        <w:pStyle w:val="Heading4"/>
      </w:pPr>
      <w:bookmarkStart w:id="272" w:name="_Toc185640679"/>
      <w:r w:rsidRPr="00F02ED9">
        <w:t>–</w:t>
      </w:r>
      <w:r w:rsidRPr="00F02ED9">
        <w:tab/>
      </w:r>
      <w:r w:rsidRPr="00F02ED9">
        <w:rPr>
          <w:i/>
          <w:iCs/>
        </w:rPr>
        <w:t>SystemInformationBlockType33</w:t>
      </w:r>
      <w:bookmarkEnd w:id="272"/>
    </w:p>
    <w:p w14:paraId="422AECE6" w14:textId="77777777" w:rsidR="007F3695" w:rsidRPr="00F02ED9" w:rsidRDefault="007F3695" w:rsidP="007F3695">
      <w:pPr>
        <w:textAlignment w:val="auto"/>
      </w:pPr>
      <w:r w:rsidRPr="00F02ED9">
        <w:t xml:space="preserve">The IE </w:t>
      </w:r>
      <w:r w:rsidRPr="00F02ED9">
        <w:rPr>
          <w:i/>
        </w:rPr>
        <w:t>SystemInformationBlockType33</w:t>
      </w:r>
      <w:r w:rsidRPr="00F02ED9">
        <w:t xml:space="preserve"> contains satellite assistance information for neighbour cells.</w:t>
      </w:r>
    </w:p>
    <w:p w14:paraId="03CEFCFD" w14:textId="77777777" w:rsidR="007F3695" w:rsidRPr="00F02ED9" w:rsidRDefault="007F3695" w:rsidP="007F3695">
      <w:pPr>
        <w:pStyle w:val="TH"/>
      </w:pPr>
      <w:r w:rsidRPr="00F02ED9">
        <w:rPr>
          <w:i/>
          <w:iCs/>
        </w:rPr>
        <w:t>SystemInformationBlockType33</w:t>
      </w:r>
      <w:r w:rsidRPr="00F02ED9">
        <w:t xml:space="preserve"> information element</w:t>
      </w:r>
    </w:p>
    <w:p w14:paraId="36CC29B0" w14:textId="77777777" w:rsidR="007F3695" w:rsidRPr="00F02ED9" w:rsidRDefault="007F3695" w:rsidP="007F3695">
      <w:pPr>
        <w:pStyle w:val="PL"/>
        <w:shd w:val="clear" w:color="auto" w:fill="E6E6E6"/>
      </w:pPr>
      <w:r w:rsidRPr="00F02ED9">
        <w:t>-- ASN1START</w:t>
      </w:r>
    </w:p>
    <w:p w14:paraId="51680C1E" w14:textId="77777777" w:rsidR="007F3695" w:rsidRPr="00F02ED9" w:rsidRDefault="007F3695" w:rsidP="007F3695">
      <w:pPr>
        <w:pStyle w:val="PL"/>
        <w:shd w:val="clear" w:color="auto" w:fill="E6E6E6"/>
      </w:pPr>
    </w:p>
    <w:p w14:paraId="1FA5CA2B" w14:textId="77777777" w:rsidR="007F3695" w:rsidRPr="00F02ED9" w:rsidRDefault="007F3695" w:rsidP="007F3695">
      <w:pPr>
        <w:pStyle w:val="PL"/>
        <w:shd w:val="clear" w:color="auto" w:fill="E6E6E6"/>
      </w:pPr>
      <w:r w:rsidRPr="00F02ED9">
        <w:t>SystemInformationBlockType33-r18 ::= SEQUENCE {</w:t>
      </w:r>
    </w:p>
    <w:p w14:paraId="3649A359" w14:textId="77777777" w:rsidR="007F3695" w:rsidRPr="00F02ED9" w:rsidRDefault="007F3695" w:rsidP="007F3695">
      <w:pPr>
        <w:pStyle w:val="PL"/>
        <w:shd w:val="clear" w:color="auto" w:fill="E6E6E6"/>
      </w:pPr>
      <w:r w:rsidRPr="00F02ED9">
        <w:tab/>
        <w:t>neighSatelliteInfoList-r18</w:t>
      </w:r>
      <w:r w:rsidRPr="00F02ED9">
        <w:tab/>
        <w:t>NeighSatelliteInfoList-r18</w:t>
      </w:r>
      <w:r w:rsidRPr="00F02ED9">
        <w:tab/>
      </w:r>
      <w:r w:rsidRPr="00F02ED9">
        <w:tab/>
      </w:r>
      <w:r w:rsidRPr="00F02ED9">
        <w:tab/>
        <w:t>OPTIONAL,</w:t>
      </w:r>
      <w:r w:rsidRPr="00F02ED9">
        <w:tab/>
        <w:t>-- Need OR</w:t>
      </w:r>
    </w:p>
    <w:p w14:paraId="420C4B00" w14:textId="77777777" w:rsidR="007F3695" w:rsidRPr="00F02ED9" w:rsidRDefault="007F3695" w:rsidP="007F3695">
      <w:pPr>
        <w:pStyle w:val="PL"/>
        <w:shd w:val="clear" w:color="auto" w:fill="E6E6E6"/>
      </w:pPr>
      <w:r w:rsidRPr="00F02ED9">
        <w:tab/>
        <w:t>neighValidityDuration-r18</w:t>
      </w:r>
      <w:r w:rsidRPr="00F02ED9">
        <w:tab/>
      </w:r>
      <w:r w:rsidRPr="00F02ED9">
        <w:tab/>
        <w:t>ENUMERATED {s5, s10, s15, s20, s25, s30, s35, s40,</w:t>
      </w:r>
    </w:p>
    <w:p w14:paraId="6CA6054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s45, s50, s55, s60, s120, s180, s240, s900}</w:t>
      </w:r>
    </w:p>
    <w:p w14:paraId="38258388" w14:textId="77777777" w:rsidR="007F3695" w:rsidRPr="00F02ED9" w:rsidRDefault="007F3695" w:rsidP="007F3695">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33D34C" w14:textId="77777777" w:rsidR="007F3695" w:rsidRPr="00F02ED9" w:rsidRDefault="007F3695" w:rsidP="007F3695">
      <w:pPr>
        <w:pStyle w:val="PL"/>
        <w:shd w:val="clear" w:color="auto" w:fill="E6E6E6"/>
      </w:pPr>
      <w:r w:rsidRPr="00F02ED9">
        <w:tab/>
        <w:t>lateNonCriticalExtension</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93DCABF" w14:textId="77777777" w:rsidR="007F3695" w:rsidRDefault="007F3695" w:rsidP="007F3695">
      <w:pPr>
        <w:pStyle w:val="PL"/>
        <w:shd w:val="clear" w:color="auto" w:fill="E6E6E6"/>
        <w:rPr>
          <w:ins w:id="273" w:author="CATT" w:date="2025-02-24T11:48:00Z"/>
          <w:rFonts w:eastAsia="SimSun"/>
          <w:lang w:eastAsia="zh-CN"/>
        </w:rPr>
      </w:pPr>
      <w:r w:rsidRPr="00F02ED9">
        <w:tab/>
        <w:t>...</w:t>
      </w:r>
      <w:ins w:id="274" w:author="CATT" w:date="2025-02-24T11:48:00Z">
        <w:r>
          <w:rPr>
            <w:rFonts w:eastAsia="SimSun" w:hint="eastAsia"/>
            <w:lang w:eastAsia="zh-CN"/>
          </w:rPr>
          <w:t>,</w:t>
        </w:r>
      </w:ins>
    </w:p>
    <w:p w14:paraId="0297EDD0" w14:textId="77777777" w:rsidR="007F3695" w:rsidRDefault="007F3695" w:rsidP="007F3695">
      <w:pPr>
        <w:pStyle w:val="PL"/>
        <w:shd w:val="clear" w:color="auto" w:fill="E6E6E6"/>
        <w:rPr>
          <w:ins w:id="275" w:author="CATT" w:date="2025-02-24T11:48:00Z"/>
        </w:rPr>
      </w:pPr>
      <w:ins w:id="276" w:author="CATT" w:date="2025-02-24T11:48:00Z">
        <w:r>
          <w:rPr>
            <w:rFonts w:hint="eastAsia"/>
          </w:rPr>
          <w:tab/>
          <w:t>[[</w:t>
        </w:r>
      </w:ins>
    </w:p>
    <w:p w14:paraId="198AF1AC" w14:textId="77777777" w:rsidR="007F3695" w:rsidRDefault="007F3695" w:rsidP="007F3695">
      <w:pPr>
        <w:pStyle w:val="PL"/>
        <w:shd w:val="clear" w:color="auto" w:fill="E6E6E6"/>
        <w:rPr>
          <w:ins w:id="277" w:author="CATT" w:date="2025-02-24T11:48:00Z"/>
        </w:rPr>
      </w:pPr>
      <w:ins w:id="278" w:author="CATT" w:date="2025-02-24T11:48:00Z">
        <w:r>
          <w:rPr>
            <w:rFonts w:hint="eastAsia"/>
          </w:rPr>
          <w:tab/>
          <w:t>n</w:t>
        </w:r>
        <w:r>
          <w:t>eighSatelliteInfoList</w:t>
        </w:r>
        <w:r>
          <w:rPr>
            <w:rFonts w:eastAsia="SimSun" w:hint="eastAsia"/>
            <w:lang w:eastAsia="zh-CN"/>
          </w:rPr>
          <w:t>NR</w:t>
        </w:r>
        <w:r>
          <w:t>-r1</w:t>
        </w:r>
        <w:r>
          <w:rPr>
            <w:rFonts w:hint="eastAsia"/>
          </w:rPr>
          <w:t>9</w:t>
        </w:r>
        <w:r>
          <w:tab/>
          <w:t>NeighSatelliteInfoList</w:t>
        </w:r>
        <w:r>
          <w:rPr>
            <w:rFonts w:eastAsia="SimSun" w:hint="eastAsia"/>
            <w:lang w:eastAsia="zh-CN"/>
          </w:rPr>
          <w:t>NR</w:t>
        </w:r>
        <w:r>
          <w:t>-r1</w:t>
        </w:r>
        <w:r>
          <w:rPr>
            <w:rFonts w:hint="eastAsia"/>
          </w:rPr>
          <w:t>9</w:t>
        </w:r>
        <w:r>
          <w:tab/>
        </w:r>
        <w:r>
          <w:tab/>
        </w:r>
        <w:r>
          <w:tab/>
          <w:t>OPTIONAL</w:t>
        </w:r>
        <w:r>
          <w:tab/>
          <w:t>-- Need OR</w:t>
        </w:r>
      </w:ins>
    </w:p>
    <w:p w14:paraId="0266144E" w14:textId="77777777" w:rsidR="007F3695" w:rsidRPr="00F02ED9" w:rsidRDefault="007F3695" w:rsidP="007F3695">
      <w:pPr>
        <w:pStyle w:val="PL"/>
        <w:shd w:val="clear" w:color="auto" w:fill="E6E6E6"/>
      </w:pPr>
      <w:ins w:id="279" w:author="CATT" w:date="2025-02-24T11:48:00Z">
        <w:r>
          <w:rPr>
            <w:rFonts w:hint="eastAsia"/>
          </w:rPr>
          <w:tab/>
          <w:t>]]</w:t>
        </w:r>
      </w:ins>
    </w:p>
    <w:p w14:paraId="21259D06" w14:textId="77777777" w:rsidR="007F3695" w:rsidRPr="00F02ED9" w:rsidRDefault="007F3695" w:rsidP="007F3695">
      <w:pPr>
        <w:pStyle w:val="PL"/>
        <w:shd w:val="clear" w:color="auto" w:fill="E6E6E6"/>
      </w:pPr>
      <w:r w:rsidRPr="00F02ED9">
        <w:t>}</w:t>
      </w:r>
    </w:p>
    <w:p w14:paraId="3B05BADC" w14:textId="77777777" w:rsidR="007F3695" w:rsidRPr="00F02ED9" w:rsidRDefault="007F3695" w:rsidP="007F3695">
      <w:pPr>
        <w:pStyle w:val="PL"/>
        <w:shd w:val="clear" w:color="auto" w:fill="E6E6E6"/>
      </w:pPr>
    </w:p>
    <w:p w14:paraId="65DE65EF" w14:textId="77777777" w:rsidR="00917DAA" w:rsidRDefault="00917DAA" w:rsidP="00917DAA">
      <w:pPr>
        <w:pStyle w:val="PL"/>
        <w:shd w:val="clear" w:color="auto" w:fill="E6E6E6"/>
        <w:rPr>
          <w:ins w:id="280" w:author="CATT" w:date="2025-02-24T11:50:00Z"/>
          <w:lang w:eastAsia="zh-CN"/>
        </w:rPr>
      </w:pPr>
      <w:ins w:id="281" w:author="CATT" w:date="2025-02-24T11:50:00Z">
        <w:r>
          <w:t>NeighSatelliteInfoListNR-</w:t>
        </w:r>
        <w:proofErr w:type="gramStart"/>
        <w:r>
          <w:t>r1</w:t>
        </w:r>
        <w:r>
          <w:rPr>
            <w:rFonts w:hint="eastAsia"/>
          </w:rPr>
          <w:t>9</w:t>
        </w:r>
        <w:r>
          <w:t xml:space="preserve"> :</w:t>
        </w:r>
        <w:proofErr w:type="gramEnd"/>
        <w:r>
          <w:t>:=</w:t>
        </w:r>
        <w:r>
          <w:tab/>
          <w:t>SEQUENCE (SIZE(1..maxSat-r1</w:t>
        </w:r>
        <w:r>
          <w:rPr>
            <w:rFonts w:eastAsia="SimSun" w:hint="eastAsia"/>
            <w:lang w:eastAsia="zh-CN"/>
          </w:rPr>
          <w:t>7</w:t>
        </w:r>
        <w:r>
          <w:t>)) OF NeighSatelliteInfo</w:t>
        </w:r>
        <w:r>
          <w:rPr>
            <w:rFonts w:hint="eastAsia"/>
          </w:rPr>
          <w:t>NR</w:t>
        </w:r>
        <w:r>
          <w:t>-r1</w:t>
        </w:r>
        <w:r>
          <w:rPr>
            <w:rFonts w:hint="eastAsia"/>
          </w:rPr>
          <w:t>9</w:t>
        </w:r>
      </w:ins>
    </w:p>
    <w:p w14:paraId="1FF95DC3" w14:textId="77777777" w:rsidR="00917DAA" w:rsidRDefault="00917DAA" w:rsidP="00917DAA">
      <w:pPr>
        <w:pStyle w:val="PL"/>
        <w:shd w:val="clear" w:color="auto" w:fill="E6E6E6"/>
        <w:rPr>
          <w:ins w:id="282" w:author="CATT" w:date="2025-02-24T11:50:00Z"/>
          <w:rFonts w:eastAsia="SimSun"/>
          <w:lang w:eastAsia="zh-CN"/>
        </w:rPr>
      </w:pPr>
    </w:p>
    <w:p w14:paraId="3C8ED6CF" w14:textId="77777777" w:rsidR="007F3695" w:rsidRPr="00F02ED9" w:rsidRDefault="007F3695" w:rsidP="007F3695">
      <w:pPr>
        <w:pStyle w:val="PL"/>
        <w:shd w:val="clear" w:color="auto" w:fill="E6E6E6"/>
      </w:pPr>
      <w:r w:rsidRPr="00F02ED9">
        <w:t>NeighSatelliteInfoList-</w:t>
      </w:r>
      <w:proofErr w:type="gramStart"/>
      <w:r w:rsidRPr="00F02ED9">
        <w:t>r18 :</w:t>
      </w:r>
      <w:proofErr w:type="gramEnd"/>
      <w:r w:rsidRPr="00F02ED9">
        <w:t>:=</w:t>
      </w:r>
      <w:r w:rsidRPr="00F02ED9">
        <w:tab/>
        <w:t>SEQUENCE (SIZE(1..maxSat-r17)) OF NeighSatelliteInfo-r18</w:t>
      </w:r>
    </w:p>
    <w:p w14:paraId="4ED39C4A" w14:textId="77777777" w:rsidR="007F3695" w:rsidRPr="00917DAA" w:rsidRDefault="007F3695" w:rsidP="007F3695">
      <w:pPr>
        <w:pStyle w:val="PL"/>
        <w:shd w:val="clear" w:color="auto" w:fill="E6E6E6"/>
      </w:pPr>
    </w:p>
    <w:p w14:paraId="271F9B9A" w14:textId="77777777" w:rsidR="007F3695" w:rsidRPr="00F02ED9" w:rsidRDefault="007F3695" w:rsidP="007F3695">
      <w:pPr>
        <w:pStyle w:val="PL"/>
        <w:shd w:val="clear" w:color="auto" w:fill="E6E6E6"/>
      </w:pPr>
      <w:r w:rsidRPr="00F02ED9">
        <w:t>NeighSatelliteInfo-r18 ::=</w:t>
      </w:r>
      <w:r w:rsidRPr="00F02ED9">
        <w:tab/>
        <w:t>SEQUENCE {</w:t>
      </w:r>
    </w:p>
    <w:p w14:paraId="02A118D3" w14:textId="77777777" w:rsidR="007F3695" w:rsidRPr="00F02ED9" w:rsidRDefault="007F3695" w:rsidP="007F3695">
      <w:pPr>
        <w:pStyle w:val="PL"/>
        <w:shd w:val="clear" w:color="auto" w:fill="E6E6E6"/>
      </w:pPr>
      <w:r w:rsidRPr="00F02ED9">
        <w:tab/>
        <w:t>satelliteId-r18</w:t>
      </w:r>
      <w:r w:rsidRPr="00F02ED9">
        <w:tab/>
      </w:r>
      <w:r w:rsidRPr="00F02ED9">
        <w:tab/>
      </w:r>
      <w:r w:rsidRPr="00F02ED9">
        <w:tab/>
      </w:r>
      <w:r w:rsidRPr="00F02ED9">
        <w:tab/>
        <w:t>SatelliteId-r18,</w:t>
      </w:r>
    </w:p>
    <w:p w14:paraId="7941FAC4" w14:textId="77777777" w:rsidR="007F3695" w:rsidRPr="00F02ED9" w:rsidRDefault="007F3695" w:rsidP="007F3695">
      <w:pPr>
        <w:pStyle w:val="PL"/>
        <w:shd w:val="clear" w:color="auto" w:fill="E6E6E6"/>
      </w:pPr>
      <w:r w:rsidRPr="00F02ED9">
        <w:tab/>
        <w:t>ephemerisInfo-r18</w:t>
      </w:r>
      <w:r w:rsidRPr="00F02ED9">
        <w:tab/>
      </w:r>
      <w:r w:rsidRPr="00F02ED9">
        <w:tab/>
      </w:r>
      <w:r w:rsidRPr="00F02ED9">
        <w:tab/>
      </w:r>
      <w:r w:rsidRPr="00F02ED9">
        <w:tab/>
        <w:t>CHOICE {</w:t>
      </w:r>
    </w:p>
    <w:p w14:paraId="733E202C" w14:textId="77777777" w:rsidR="007F3695" w:rsidRPr="00F02ED9" w:rsidRDefault="007F3695" w:rsidP="007F3695">
      <w:pPr>
        <w:pStyle w:val="PL"/>
        <w:shd w:val="clear" w:color="auto" w:fill="E6E6E6"/>
      </w:pPr>
      <w:r w:rsidRPr="00F02ED9">
        <w:tab/>
      </w:r>
      <w:r w:rsidRPr="00F02ED9">
        <w:tab/>
        <w:t>stateVectors-r18</w:t>
      </w:r>
      <w:r w:rsidRPr="00F02ED9">
        <w:tab/>
      </w:r>
      <w:r w:rsidRPr="00F02ED9">
        <w:tab/>
      </w:r>
      <w:r w:rsidRPr="00F02ED9">
        <w:tab/>
      </w:r>
      <w:r w:rsidRPr="00F02ED9">
        <w:tab/>
        <w:t>EphemerisStateVectors-r17,</w:t>
      </w:r>
    </w:p>
    <w:p w14:paraId="31652934" w14:textId="77777777" w:rsidR="007F3695" w:rsidRPr="00F02ED9" w:rsidRDefault="007F3695" w:rsidP="007F3695">
      <w:pPr>
        <w:pStyle w:val="PL"/>
        <w:shd w:val="clear" w:color="auto" w:fill="E6E6E6"/>
      </w:pPr>
      <w:r w:rsidRPr="00F02ED9">
        <w:tab/>
      </w:r>
      <w:r w:rsidRPr="00F02ED9">
        <w:tab/>
        <w:t>orbitalParameters-r18</w:t>
      </w:r>
      <w:r w:rsidRPr="00F02ED9">
        <w:tab/>
      </w:r>
      <w:r w:rsidRPr="00F02ED9">
        <w:tab/>
      </w:r>
      <w:r w:rsidRPr="00F02ED9">
        <w:tab/>
        <w:t>EphemerisOrbitalParameters-r17</w:t>
      </w:r>
    </w:p>
    <w:p w14:paraId="10EA750D" w14:textId="77777777" w:rsidR="007F3695" w:rsidRPr="00F02ED9" w:rsidRDefault="007F3695" w:rsidP="007F3695">
      <w:pPr>
        <w:pStyle w:val="PL"/>
        <w:shd w:val="clear" w:color="auto" w:fill="E6E6E6"/>
      </w:pPr>
      <w:r w:rsidRPr="00F02ED9">
        <w:tab/>
        <w:t>},</w:t>
      </w:r>
    </w:p>
    <w:p w14:paraId="0D99404E" w14:textId="77777777" w:rsidR="007F3695" w:rsidRPr="00F02ED9" w:rsidRDefault="007F3695" w:rsidP="007F3695">
      <w:pPr>
        <w:pStyle w:val="PL"/>
        <w:shd w:val="clear" w:color="auto" w:fill="E6E6E6"/>
      </w:pPr>
      <w:r w:rsidRPr="00F02ED9">
        <w:tab/>
        <w:t>nta-CommonParameters-r18</w:t>
      </w:r>
      <w:r w:rsidRPr="00F02ED9">
        <w:tab/>
      </w:r>
      <w:r w:rsidRPr="00F02ED9">
        <w:tab/>
        <w:t>SEQUENCE {</w:t>
      </w:r>
    </w:p>
    <w:p w14:paraId="4B4495E0" w14:textId="77777777" w:rsidR="007F3695" w:rsidRPr="00F02ED9" w:rsidRDefault="007F3695" w:rsidP="007F3695">
      <w:pPr>
        <w:pStyle w:val="PL"/>
        <w:shd w:val="clear" w:color="auto" w:fill="E6E6E6"/>
      </w:pPr>
      <w:r w:rsidRPr="00F02ED9">
        <w:tab/>
      </w:r>
      <w:r w:rsidRPr="00F02ED9">
        <w:tab/>
      </w:r>
      <w:proofErr w:type="gramStart"/>
      <w:r w:rsidRPr="00F02ED9">
        <w:t>nta-Common-r18</w:t>
      </w:r>
      <w:proofErr w:type="gramEnd"/>
      <w:r w:rsidRPr="00F02ED9">
        <w:tab/>
      </w:r>
      <w:r w:rsidRPr="00F02ED9">
        <w:tab/>
      </w:r>
      <w:r w:rsidRPr="00F02ED9">
        <w:tab/>
      </w:r>
      <w:r w:rsidRPr="00F02ED9">
        <w:tab/>
      </w:r>
      <w:r w:rsidRPr="00F02ED9">
        <w:tab/>
        <w:t>INTEGER (0..8316827)</w:t>
      </w:r>
      <w:r w:rsidRPr="00F02ED9">
        <w:tab/>
      </w:r>
      <w:r w:rsidRPr="00F02ED9">
        <w:tab/>
        <w:t>OPTIONAL,</w:t>
      </w:r>
      <w:r w:rsidRPr="00F02ED9">
        <w:tab/>
        <w:t>-- Need OP</w:t>
      </w:r>
    </w:p>
    <w:p w14:paraId="21368C4B" w14:textId="77777777" w:rsidR="007F3695" w:rsidRPr="00F02ED9" w:rsidRDefault="007F3695" w:rsidP="007F3695">
      <w:pPr>
        <w:pStyle w:val="PL"/>
        <w:shd w:val="clear" w:color="auto" w:fill="E6E6E6"/>
      </w:pPr>
      <w:r w:rsidRPr="00F02ED9">
        <w:tab/>
      </w:r>
      <w:r w:rsidRPr="00F02ED9">
        <w:tab/>
      </w:r>
      <w:proofErr w:type="gramStart"/>
      <w:r w:rsidRPr="00F02ED9">
        <w:t>nta-CommonDrift-r18</w:t>
      </w:r>
      <w:proofErr w:type="gramEnd"/>
      <w:r w:rsidRPr="00F02ED9">
        <w:tab/>
      </w:r>
      <w:r w:rsidRPr="00F02ED9">
        <w:tab/>
      </w:r>
      <w:r w:rsidRPr="00F02ED9">
        <w:tab/>
        <w:t>INTEGER (-261935..261935)</w:t>
      </w:r>
      <w:r w:rsidRPr="00F02ED9">
        <w:tab/>
        <w:t>OPTIONAL,</w:t>
      </w:r>
      <w:r w:rsidRPr="00F02ED9">
        <w:tab/>
        <w:t>-- Need OP</w:t>
      </w:r>
    </w:p>
    <w:p w14:paraId="44B0CB86" w14:textId="77777777" w:rsidR="007F3695" w:rsidRPr="00F02ED9" w:rsidRDefault="007F3695" w:rsidP="007F3695">
      <w:pPr>
        <w:pStyle w:val="PL"/>
        <w:shd w:val="clear" w:color="auto" w:fill="E6E6E6"/>
      </w:pPr>
      <w:r w:rsidRPr="00F02ED9">
        <w:tab/>
      </w:r>
      <w:r w:rsidRPr="00F02ED9">
        <w:tab/>
      </w:r>
      <w:proofErr w:type="gramStart"/>
      <w:r w:rsidRPr="00F02ED9">
        <w:t>nta-CommonDriftVariation-r18</w:t>
      </w:r>
      <w:proofErr w:type="gramEnd"/>
      <w:r w:rsidRPr="00F02ED9">
        <w:tab/>
        <w:t>INTEGER (0..29479)</w:t>
      </w:r>
      <w:r w:rsidRPr="00F02ED9">
        <w:tab/>
      </w:r>
      <w:r w:rsidRPr="00F02ED9">
        <w:tab/>
      </w:r>
      <w:r w:rsidRPr="00F02ED9">
        <w:tab/>
        <w:t>OPTIONAL</w:t>
      </w:r>
      <w:r w:rsidRPr="00F02ED9">
        <w:tab/>
        <w:t>-- Need OP</w:t>
      </w:r>
    </w:p>
    <w:p w14:paraId="4D7CA8F3" w14:textId="77777777" w:rsidR="007F3695" w:rsidRPr="00F02ED9" w:rsidRDefault="007F3695" w:rsidP="007F3695">
      <w:pPr>
        <w:pStyle w:val="PL"/>
        <w:shd w:val="clear" w:color="auto" w:fill="E6E6E6"/>
      </w:pPr>
      <w:r w:rsidRPr="00F02ED9">
        <w:tab/>
        <w:t>},</w:t>
      </w:r>
    </w:p>
    <w:p w14:paraId="426A40E1" w14:textId="77777777" w:rsidR="007F3695" w:rsidRPr="00F02ED9" w:rsidRDefault="007F3695" w:rsidP="007F3695">
      <w:pPr>
        <w:pStyle w:val="PL"/>
        <w:shd w:val="clear" w:color="auto" w:fill="E6E6E6"/>
      </w:pPr>
      <w:r w:rsidRPr="00F02ED9">
        <w:tab/>
        <w:t>epochTime-r18</w:t>
      </w:r>
      <w:r w:rsidRPr="00F02ED9">
        <w:tab/>
      </w:r>
      <w:r w:rsidRPr="00F02ED9">
        <w:tab/>
      </w:r>
      <w:r w:rsidRPr="00F02ED9">
        <w:tab/>
      </w:r>
      <w:r w:rsidRPr="00F02ED9">
        <w:tab/>
      </w:r>
      <w:r w:rsidRPr="00F02ED9">
        <w:tab/>
        <w:t>SEQUENCE {</w:t>
      </w:r>
    </w:p>
    <w:p w14:paraId="0147BFF9" w14:textId="77777777" w:rsidR="007F3695" w:rsidRPr="00F02ED9" w:rsidRDefault="007F3695" w:rsidP="007F3695">
      <w:pPr>
        <w:pStyle w:val="PL"/>
        <w:shd w:val="clear" w:color="auto" w:fill="E6E6E6"/>
      </w:pPr>
      <w:r w:rsidRPr="00F02ED9">
        <w:tab/>
      </w:r>
      <w:r w:rsidRPr="00F02ED9">
        <w:tab/>
      </w:r>
      <w:proofErr w:type="gramStart"/>
      <w:r w:rsidRPr="00F02ED9">
        <w:t>startSFN-r18</w:t>
      </w:r>
      <w:proofErr w:type="gramEnd"/>
      <w:r w:rsidRPr="00F02ED9">
        <w:tab/>
      </w:r>
      <w:r w:rsidRPr="00F02ED9">
        <w:tab/>
      </w:r>
      <w:r w:rsidRPr="00F02ED9">
        <w:tab/>
      </w:r>
      <w:r w:rsidRPr="00F02ED9">
        <w:tab/>
      </w:r>
      <w:r w:rsidRPr="00F02ED9">
        <w:tab/>
        <w:t>INTEGER (0..1023),</w:t>
      </w:r>
    </w:p>
    <w:p w14:paraId="389C6AD4" w14:textId="77777777" w:rsidR="007F3695" w:rsidRPr="00F02ED9" w:rsidRDefault="007F3695" w:rsidP="007F3695">
      <w:pPr>
        <w:pStyle w:val="PL"/>
        <w:shd w:val="clear" w:color="auto" w:fill="E6E6E6"/>
      </w:pPr>
      <w:r w:rsidRPr="00F02ED9">
        <w:tab/>
      </w:r>
      <w:r w:rsidRPr="00F02ED9">
        <w:tab/>
      </w:r>
      <w:proofErr w:type="gramStart"/>
      <w:r w:rsidRPr="00F02ED9">
        <w:t>startSubFrame-r18</w:t>
      </w:r>
      <w:proofErr w:type="gramEnd"/>
      <w:r w:rsidRPr="00F02ED9">
        <w:tab/>
      </w:r>
      <w:r w:rsidRPr="00F02ED9">
        <w:tab/>
      </w:r>
      <w:r w:rsidRPr="00F02ED9">
        <w:tab/>
      </w:r>
      <w:r w:rsidRPr="00F02ED9">
        <w:tab/>
        <w:t>INTEGER (0..9)</w:t>
      </w:r>
    </w:p>
    <w:p w14:paraId="63BB29C5" w14:textId="77777777" w:rsidR="007F3695" w:rsidRPr="00F02ED9" w:rsidRDefault="007F3695" w:rsidP="007F3695">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E3E5F4F" w14:textId="77777777" w:rsidR="007F3695" w:rsidRPr="00F02ED9" w:rsidRDefault="007F3695" w:rsidP="007F3695">
      <w:pPr>
        <w:pStyle w:val="PL"/>
        <w:shd w:val="clear" w:color="auto" w:fill="E6E6E6"/>
      </w:pPr>
      <w:r w:rsidRPr="00F02ED9">
        <w:tab/>
      </w:r>
      <w:proofErr w:type="gramStart"/>
      <w:r w:rsidRPr="00F02ED9">
        <w:t>k-Mac-r18</w:t>
      </w:r>
      <w:proofErr w:type="gramEnd"/>
      <w:r w:rsidRPr="00F02ED9">
        <w:tab/>
      </w:r>
      <w:r w:rsidRPr="00F02ED9">
        <w:tab/>
      </w:r>
      <w:r w:rsidRPr="00F02ED9">
        <w:tab/>
      </w:r>
      <w:r w:rsidRPr="00F02ED9">
        <w:tab/>
      </w:r>
      <w:r w:rsidRPr="00F02ED9">
        <w:tab/>
      </w:r>
      <w:r w:rsidRPr="00F02ED9">
        <w:tab/>
        <w:t>INTEGER (1..512)</w:t>
      </w:r>
      <w:r w:rsidRPr="00F02ED9">
        <w:tab/>
      </w:r>
      <w:r w:rsidRPr="00F02ED9">
        <w:tab/>
      </w:r>
      <w:r w:rsidRPr="00F02ED9">
        <w:tab/>
      </w:r>
      <w:r w:rsidRPr="00F02ED9">
        <w:tab/>
        <w:t>OPTIONAL,</w:t>
      </w:r>
      <w:r w:rsidRPr="00F02ED9">
        <w:tab/>
        <w:t>-- Need OP</w:t>
      </w:r>
    </w:p>
    <w:p w14:paraId="59DB0D06" w14:textId="77777777" w:rsidR="007F3695" w:rsidRPr="00F02ED9" w:rsidRDefault="007F3695" w:rsidP="007F3695">
      <w:pPr>
        <w:pStyle w:val="PL"/>
        <w:shd w:val="clear" w:color="auto" w:fill="E6E6E6"/>
      </w:pPr>
      <w:r w:rsidRPr="00F02ED9">
        <w:tab/>
        <w:t>t-ServiceStartNeigh-r18</w:t>
      </w:r>
      <w:r w:rsidRPr="00F02ED9">
        <w:tab/>
      </w:r>
      <w:r w:rsidRPr="00F02ED9">
        <w:tab/>
        <w:t>TimeOffsetUTC-r17</w:t>
      </w:r>
      <w:r w:rsidRPr="00F02ED9">
        <w:tab/>
      </w:r>
      <w:r w:rsidRPr="00F02ED9">
        <w:tab/>
      </w:r>
      <w:r w:rsidRPr="00F02ED9">
        <w:tab/>
      </w:r>
      <w:r w:rsidRPr="00F02ED9">
        <w:tab/>
        <w:t>OPTIONAL</w:t>
      </w:r>
      <w:r w:rsidRPr="00F02ED9">
        <w:tab/>
        <w:t>-- Need OR</w:t>
      </w:r>
    </w:p>
    <w:p w14:paraId="438F8947" w14:textId="77777777" w:rsidR="007F3695" w:rsidRPr="00917DAA" w:rsidRDefault="007F3695" w:rsidP="007F3695">
      <w:pPr>
        <w:pStyle w:val="PL"/>
        <w:shd w:val="clear" w:color="auto" w:fill="E6E6E6"/>
      </w:pPr>
      <w:r w:rsidRPr="00F02ED9">
        <w:t>}</w:t>
      </w:r>
    </w:p>
    <w:p w14:paraId="74924A6C" w14:textId="77777777" w:rsidR="007F3695" w:rsidRPr="00F02ED9" w:rsidRDefault="007F3695" w:rsidP="007F3695">
      <w:pPr>
        <w:pStyle w:val="PL"/>
        <w:shd w:val="clear" w:color="auto" w:fill="E6E6E6"/>
      </w:pPr>
    </w:p>
    <w:p w14:paraId="2B3E0513" w14:textId="77777777" w:rsidR="00917DAA" w:rsidRDefault="00917DAA" w:rsidP="00917DAA">
      <w:pPr>
        <w:pStyle w:val="PL"/>
        <w:shd w:val="clear" w:color="auto" w:fill="E6E6E6"/>
        <w:rPr>
          <w:ins w:id="283" w:author="CATT" w:date="2025-02-24T11:50:00Z"/>
          <w:lang w:val="fi-FI"/>
        </w:rPr>
      </w:pPr>
      <w:ins w:id="284"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05557CDA" w14:textId="77777777" w:rsidR="00917DAA" w:rsidRDefault="00917DAA" w:rsidP="00917DAA">
      <w:pPr>
        <w:pStyle w:val="PL"/>
        <w:shd w:val="clear" w:color="auto" w:fill="E6E6E6"/>
        <w:rPr>
          <w:ins w:id="285" w:author="CATT" w:date="2025-02-24T11:50:00Z"/>
          <w:lang w:val="fi-FI"/>
        </w:rPr>
      </w:pPr>
      <w:ins w:id="286"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3BA36D98" w14:textId="77777777" w:rsidR="00917DAA" w:rsidRDefault="00917DAA" w:rsidP="00917DAA">
      <w:pPr>
        <w:pStyle w:val="PL"/>
        <w:shd w:val="clear" w:color="auto" w:fill="E6E6E6"/>
        <w:rPr>
          <w:ins w:id="287" w:author="CATT" w:date="2025-02-24T11:50:00Z"/>
          <w:lang w:val="fi-FI"/>
        </w:rPr>
      </w:pPr>
      <w:ins w:id="288"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07B0351E" w14:textId="77777777" w:rsidR="00917DAA" w:rsidRDefault="00917DAA" w:rsidP="00917DAA">
      <w:pPr>
        <w:pStyle w:val="PL"/>
        <w:shd w:val="clear" w:color="auto" w:fill="E6E6E6"/>
        <w:rPr>
          <w:ins w:id="289" w:author="CATT" w:date="2025-02-24T11:50:00Z"/>
        </w:rPr>
      </w:pPr>
      <w:ins w:id="290" w:author="CATT" w:date="2025-02-24T11:50:00Z">
        <w:r>
          <w:tab/>
        </w:r>
        <w:r>
          <w:tab/>
          <w:t>stateVectors-r1</w:t>
        </w:r>
        <w:r>
          <w:rPr>
            <w:rFonts w:hint="eastAsia"/>
          </w:rPr>
          <w:t>9</w:t>
        </w:r>
        <w:r>
          <w:tab/>
        </w:r>
        <w:r>
          <w:tab/>
        </w:r>
        <w:r>
          <w:tab/>
        </w:r>
        <w:r>
          <w:tab/>
          <w:t>EphemerisStateVectors-r17,</w:t>
        </w:r>
      </w:ins>
    </w:p>
    <w:p w14:paraId="0DF26BA9" w14:textId="77777777" w:rsidR="00917DAA" w:rsidRDefault="00917DAA" w:rsidP="00917DAA">
      <w:pPr>
        <w:pStyle w:val="PL"/>
        <w:shd w:val="clear" w:color="auto" w:fill="E6E6E6"/>
        <w:rPr>
          <w:ins w:id="291" w:author="CATT" w:date="2025-02-24T11:50:00Z"/>
        </w:rPr>
      </w:pPr>
      <w:ins w:id="292" w:author="CATT" w:date="2025-02-24T11:50:00Z">
        <w:r>
          <w:tab/>
        </w:r>
        <w:r>
          <w:tab/>
          <w:t>orbitalParameters-r1</w:t>
        </w:r>
        <w:r>
          <w:rPr>
            <w:rFonts w:hint="eastAsia"/>
          </w:rPr>
          <w:t>9</w:t>
        </w:r>
        <w:r>
          <w:tab/>
        </w:r>
        <w:r>
          <w:tab/>
        </w:r>
        <w:r>
          <w:tab/>
          <w:t>EphemerisOrbitalParameters-r17</w:t>
        </w:r>
      </w:ins>
    </w:p>
    <w:p w14:paraId="2818E8DF"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3" w:author="CATT" w:date="2025-02-24T11:50:00Z"/>
          <w:rFonts w:ascii="Courier New" w:eastAsia="SimSun" w:hAnsi="Courier New"/>
          <w:sz w:val="16"/>
          <w:lang w:eastAsia="zh-CN"/>
        </w:rPr>
      </w:pPr>
      <w:ins w:id="294" w:author="CATT" w:date="2025-02-24T11:50:00Z">
        <w:r>
          <w:rPr>
            <w:rFonts w:ascii="Courier New" w:hAnsi="Courier New"/>
            <w:sz w:val="16"/>
          </w:rPr>
          <w:tab/>
          <w:t>}</w:t>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hint="eastAsia"/>
            <w:sz w:val="16"/>
            <w:lang w:eastAsia="zh-CN"/>
          </w:rPr>
          <w:tab/>
        </w:r>
        <w:r>
          <w:rPr>
            <w:rFonts w:ascii="Courier New" w:eastAsia="SimSun" w:hAnsi="Courier New"/>
            <w:sz w:val="16"/>
            <w:lang w:eastAsia="zh-CN"/>
          </w:rPr>
          <w:t>OPTIONAL,</w:t>
        </w:r>
        <w:r>
          <w:rPr>
            <w:rFonts w:ascii="Courier New" w:eastAsia="SimSun" w:hAnsi="Courier New"/>
            <w:sz w:val="16"/>
            <w:lang w:eastAsia="zh-CN"/>
          </w:rPr>
          <w:tab/>
          <w:t>-- Need OP</w:t>
        </w:r>
      </w:ins>
    </w:p>
    <w:p w14:paraId="5EAA6882" w14:textId="77777777" w:rsidR="00917DAA" w:rsidRDefault="00917DAA" w:rsidP="00917DAA">
      <w:pPr>
        <w:pStyle w:val="PL"/>
        <w:shd w:val="clear" w:color="auto" w:fill="E6E6E6"/>
        <w:rPr>
          <w:ins w:id="295" w:author="CATT" w:date="2025-02-24T11:50:00Z"/>
          <w:lang w:val="fi-FI"/>
        </w:rPr>
      </w:pPr>
      <w:ins w:id="296"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4A783797" w14:textId="77777777" w:rsidR="00917DAA" w:rsidRDefault="00917DAA" w:rsidP="00917DAA">
      <w:pPr>
        <w:pStyle w:val="PL"/>
        <w:shd w:val="clear" w:color="auto" w:fill="E6E6E6"/>
        <w:rPr>
          <w:ins w:id="297" w:author="CATT" w:date="2025-02-24T11:50:00Z"/>
        </w:rPr>
      </w:pPr>
      <w:ins w:id="298" w:author="CATT" w:date="2025-02-24T11:50:00Z">
        <w:r>
          <w:tab/>
        </w:r>
        <w:r>
          <w:tab/>
        </w:r>
        <w:proofErr w:type="gramStart"/>
        <w:r>
          <w:t>nta-Common</w:t>
        </w:r>
        <w:r>
          <w:rPr>
            <w:rFonts w:hint="eastAsia"/>
          </w:rPr>
          <w:t>NR</w:t>
        </w:r>
        <w:r>
          <w:t>-r1</w:t>
        </w:r>
        <w:r>
          <w:rPr>
            <w:rFonts w:hint="eastAsia"/>
          </w:rPr>
          <w:t>9</w:t>
        </w:r>
        <w:proofErr w:type="gramEnd"/>
        <w:r>
          <w:tab/>
        </w:r>
        <w:r>
          <w:tab/>
        </w:r>
        <w:r>
          <w:tab/>
        </w:r>
        <w:r>
          <w:rPr>
            <w:rFonts w:hint="eastAsia"/>
          </w:rPr>
          <w:t xml:space="preserve">    </w:t>
        </w:r>
        <w:r>
          <w:t xml:space="preserve">INTEGER (0.. 66485757) </w:t>
        </w:r>
        <w:r>
          <w:rPr>
            <w:rFonts w:hint="eastAsia"/>
          </w:rPr>
          <w:t xml:space="preserve">    </w:t>
        </w:r>
        <w:r>
          <w:t>OPTIONAL,</w:t>
        </w:r>
        <w:r>
          <w:tab/>
          <w:t>-- Need OP</w:t>
        </w:r>
      </w:ins>
    </w:p>
    <w:p w14:paraId="00F97912" w14:textId="77777777" w:rsidR="00917DAA" w:rsidRDefault="00917DAA" w:rsidP="00917DAA">
      <w:pPr>
        <w:pStyle w:val="PL"/>
        <w:shd w:val="clear" w:color="auto" w:fill="E6E6E6"/>
        <w:rPr>
          <w:ins w:id="299" w:author="CATT" w:date="2025-02-24T11:50:00Z"/>
        </w:rPr>
      </w:pPr>
      <w:ins w:id="300" w:author="CATT" w:date="2025-02-24T11:50:00Z">
        <w:r>
          <w:tab/>
        </w:r>
        <w:r>
          <w:tab/>
        </w:r>
        <w:proofErr w:type="gramStart"/>
        <w:r>
          <w:t>nta-CommonDrift</w:t>
        </w:r>
        <w:r>
          <w:rPr>
            <w:rFonts w:hint="eastAsia"/>
          </w:rPr>
          <w:t>NR</w:t>
        </w:r>
        <w:r>
          <w:t>-r1</w:t>
        </w:r>
        <w:r>
          <w:rPr>
            <w:rFonts w:hint="eastAsia"/>
          </w:rPr>
          <w:t>9</w:t>
        </w:r>
        <w:proofErr w:type="gramEnd"/>
        <w:r>
          <w:tab/>
        </w:r>
        <w:r>
          <w:tab/>
        </w:r>
        <w:r>
          <w:tab/>
          <w:t>INTEGER (-257303..257303)</w:t>
        </w:r>
        <w:r>
          <w:tab/>
          <w:t>OPTIONAL,</w:t>
        </w:r>
        <w:r>
          <w:tab/>
          <w:t>-- Need OP</w:t>
        </w:r>
      </w:ins>
    </w:p>
    <w:p w14:paraId="7DA65983" w14:textId="77777777" w:rsidR="00917DAA" w:rsidRDefault="00917DAA" w:rsidP="00917DAA">
      <w:pPr>
        <w:pStyle w:val="PL"/>
        <w:shd w:val="clear" w:color="auto" w:fill="E6E6E6"/>
        <w:rPr>
          <w:ins w:id="301" w:author="CATT" w:date="2025-02-24T11:50:00Z"/>
        </w:rPr>
      </w:pPr>
      <w:ins w:id="302" w:author="CATT" w:date="2025-02-24T11:50:00Z">
        <w:r>
          <w:tab/>
        </w:r>
        <w:r>
          <w:tab/>
        </w:r>
        <w:proofErr w:type="gramStart"/>
        <w:r>
          <w:t>nta-CommonDriftVariation</w:t>
        </w:r>
        <w:r>
          <w:rPr>
            <w:rFonts w:hint="eastAsia"/>
          </w:rPr>
          <w:t>NR</w:t>
        </w:r>
        <w:r>
          <w:t>-r1</w:t>
        </w:r>
        <w:r>
          <w:rPr>
            <w:rFonts w:hint="eastAsia"/>
          </w:rPr>
          <w:t>9</w:t>
        </w:r>
        <w:proofErr w:type="gramEnd"/>
        <w:r>
          <w:tab/>
          <w:t>INTEGER (0..28949)</w:t>
        </w:r>
        <w:r>
          <w:tab/>
        </w:r>
        <w:r>
          <w:tab/>
        </w:r>
        <w:r>
          <w:tab/>
          <w:t>OPTIONAL</w:t>
        </w:r>
        <w:r>
          <w:tab/>
          <w:t>-- Need OP</w:t>
        </w:r>
      </w:ins>
    </w:p>
    <w:p w14:paraId="71C4FCB6"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3" w:author="CATT" w:date="2025-02-24T11:50:00Z"/>
          <w:rFonts w:ascii="Courier New" w:hAnsi="Courier New"/>
          <w:sz w:val="16"/>
        </w:rPr>
      </w:pPr>
      <w:ins w:id="304" w:author="CATT" w:date="2025-02-24T11:50:00Z">
        <w:r>
          <w:rPr>
            <w:rFonts w:ascii="Courier New" w:hAnsi="Courier New"/>
            <w:sz w:val="16"/>
          </w:rPr>
          <w:tab/>
          <w:t>},</w:t>
        </w:r>
      </w:ins>
    </w:p>
    <w:p w14:paraId="2D1FBCBE" w14:textId="77777777" w:rsidR="00917DAA" w:rsidRDefault="00917DAA" w:rsidP="00917DAA">
      <w:pPr>
        <w:pStyle w:val="PL"/>
        <w:shd w:val="clear" w:color="auto" w:fill="E6E6E6"/>
        <w:rPr>
          <w:ins w:id="305" w:author="CATT" w:date="2025-02-24T11:50:00Z"/>
          <w:lang w:val="fi-FI"/>
        </w:rPr>
      </w:pPr>
      <w:ins w:id="306"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35988AC8" w14:textId="77777777" w:rsidR="00917DAA" w:rsidRDefault="00917DAA" w:rsidP="00917DAA">
      <w:pPr>
        <w:pStyle w:val="PL"/>
        <w:shd w:val="clear" w:color="auto" w:fill="E6E6E6"/>
        <w:rPr>
          <w:ins w:id="307" w:author="CATT" w:date="2025-02-24T11:50:00Z"/>
        </w:rPr>
      </w:pPr>
      <w:ins w:id="308" w:author="CATT" w:date="2025-02-24T11:50:00Z">
        <w:r>
          <w:tab/>
        </w:r>
        <w:r>
          <w:tab/>
        </w:r>
        <w:proofErr w:type="gramStart"/>
        <w:r>
          <w:t>startSFN-r1</w:t>
        </w:r>
        <w:r>
          <w:rPr>
            <w:rFonts w:hint="eastAsia"/>
          </w:rPr>
          <w:t>9</w:t>
        </w:r>
        <w:proofErr w:type="gramEnd"/>
        <w:r>
          <w:tab/>
        </w:r>
        <w:r>
          <w:tab/>
        </w:r>
        <w:r>
          <w:tab/>
        </w:r>
        <w:r>
          <w:tab/>
        </w:r>
        <w:r>
          <w:tab/>
          <w:t>INTEGER (0..1023),</w:t>
        </w:r>
      </w:ins>
    </w:p>
    <w:p w14:paraId="3810F89E" w14:textId="77777777" w:rsidR="00917DAA" w:rsidRDefault="00917DAA" w:rsidP="00917DAA">
      <w:pPr>
        <w:pStyle w:val="PL"/>
        <w:shd w:val="clear" w:color="auto" w:fill="E6E6E6"/>
        <w:rPr>
          <w:ins w:id="309" w:author="CATT" w:date="2025-02-24T11:50:00Z"/>
        </w:rPr>
      </w:pPr>
      <w:ins w:id="310" w:author="CATT" w:date="2025-02-24T11:50:00Z">
        <w:r>
          <w:tab/>
        </w:r>
        <w:r>
          <w:tab/>
        </w:r>
        <w:proofErr w:type="gramStart"/>
        <w:r>
          <w:t>startSubFrame-r1</w:t>
        </w:r>
        <w:r>
          <w:rPr>
            <w:rFonts w:hint="eastAsia"/>
          </w:rPr>
          <w:t>9</w:t>
        </w:r>
        <w:proofErr w:type="gramEnd"/>
        <w:r>
          <w:tab/>
        </w:r>
        <w:r>
          <w:tab/>
        </w:r>
        <w:r>
          <w:tab/>
        </w:r>
        <w:r>
          <w:tab/>
          <w:t>INTEGER (0..9)</w:t>
        </w:r>
      </w:ins>
    </w:p>
    <w:p w14:paraId="7E1E96B1" w14:textId="77777777" w:rsidR="00917DAA" w:rsidRDefault="00917DAA" w:rsidP="00917D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11" w:author="CATT" w:date="2025-02-24T11:50:00Z"/>
          <w:rFonts w:ascii="Courier New" w:hAnsi="Courier New"/>
          <w:sz w:val="16"/>
        </w:rPr>
      </w:pPr>
      <w:ins w:id="312"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76880792" w14:textId="77777777" w:rsidR="00917DAA" w:rsidRDefault="00917DAA" w:rsidP="00917DAA">
      <w:pPr>
        <w:pStyle w:val="PL"/>
        <w:shd w:val="clear" w:color="auto" w:fill="E6E6E6"/>
        <w:rPr>
          <w:ins w:id="313" w:author="CATT" w:date="2025-02-24T11:50:00Z"/>
          <w:lang w:val="fi-FI"/>
        </w:rPr>
      </w:pPr>
      <w:ins w:id="314"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5B97753B" w14:textId="77777777" w:rsidR="00917DAA" w:rsidRDefault="00917DAA" w:rsidP="00917DAA">
      <w:pPr>
        <w:pStyle w:val="PL"/>
        <w:shd w:val="clear" w:color="auto" w:fill="E6E6E6"/>
        <w:rPr>
          <w:ins w:id="315" w:author="CATT" w:date="2025-02-24T11:50:00Z"/>
          <w:rFonts w:eastAsia="DengXian"/>
          <w:lang w:eastAsia="zh-CN"/>
        </w:rPr>
      </w:pPr>
      <w:ins w:id="316"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r>
          <w:t xml:space="preserve">                            </w:t>
        </w:r>
      </w:ins>
    </w:p>
    <w:p w14:paraId="5C7948C0" w14:textId="77777777" w:rsidR="006C31CE" w:rsidRDefault="00917DAA" w:rsidP="00917DAA">
      <w:pPr>
        <w:pStyle w:val="PL"/>
        <w:shd w:val="clear" w:color="auto" w:fill="E6E6E6"/>
        <w:rPr>
          <w:ins w:id="317" w:author="CATT" w:date="2025-02-24T11:50:00Z"/>
          <w:rFonts w:eastAsia="SimSun"/>
          <w:lang w:val="fi-FI" w:eastAsia="zh-CN"/>
        </w:rPr>
      </w:pPr>
      <w:ins w:id="318" w:author="CATT" w:date="2025-02-24T11:50:00Z">
        <w:r>
          <w:rPr>
            <w:lang w:val="fi-FI"/>
          </w:rPr>
          <w:t>}</w:t>
        </w:r>
      </w:ins>
    </w:p>
    <w:p w14:paraId="33E8D24E" w14:textId="77777777" w:rsidR="006C31CE" w:rsidRDefault="006C31CE" w:rsidP="00917DAA">
      <w:pPr>
        <w:pStyle w:val="PL"/>
        <w:shd w:val="clear" w:color="auto" w:fill="E6E6E6"/>
        <w:rPr>
          <w:ins w:id="319" w:author="CATT" w:date="2025-02-24T11:50:00Z"/>
          <w:rFonts w:eastAsia="SimSun"/>
          <w:lang w:val="fi-FI" w:eastAsia="zh-CN"/>
        </w:rPr>
      </w:pPr>
    </w:p>
    <w:p w14:paraId="05D8CB0A" w14:textId="77777777" w:rsidR="007F3695" w:rsidRPr="00F02ED9" w:rsidRDefault="007F3695" w:rsidP="00917DAA">
      <w:pPr>
        <w:pStyle w:val="PL"/>
        <w:shd w:val="clear" w:color="auto" w:fill="E6E6E6"/>
      </w:pPr>
      <w:r w:rsidRPr="00F02ED9">
        <w:t>-- ASN1STOP</w:t>
      </w:r>
    </w:p>
    <w:p w14:paraId="68F1E3CC" w14:textId="77777777" w:rsidR="007F3695" w:rsidRPr="00F02ED9" w:rsidRDefault="007F3695" w:rsidP="007F369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7F3695" w:rsidRPr="00F02ED9" w14:paraId="43E54FBE" w14:textId="77777777" w:rsidTr="009E2C93">
        <w:trPr>
          <w:cantSplit/>
        </w:trPr>
        <w:tc>
          <w:tcPr>
            <w:tcW w:w="9639" w:type="dxa"/>
          </w:tcPr>
          <w:p w14:paraId="22BCE68C" w14:textId="77777777" w:rsidR="007F3695" w:rsidRPr="00F02ED9" w:rsidRDefault="007F3695" w:rsidP="009E2C93">
            <w:pPr>
              <w:pStyle w:val="TAH"/>
              <w:rPr>
                <w:lang w:eastAsia="en-GB"/>
              </w:rPr>
            </w:pPr>
            <w:r w:rsidRPr="00F02ED9">
              <w:rPr>
                <w:i/>
                <w:iCs/>
                <w:lang w:eastAsia="en-GB"/>
              </w:rPr>
              <w:t>SystemInformationBlockType33</w:t>
            </w:r>
            <w:r w:rsidRPr="00F02ED9">
              <w:rPr>
                <w:lang w:eastAsia="en-GB"/>
              </w:rPr>
              <w:t xml:space="preserve"> field descriptions</w:t>
            </w:r>
          </w:p>
        </w:tc>
      </w:tr>
      <w:tr w:rsidR="006C31CE" w:rsidRPr="00F02ED9" w14:paraId="443B0F7B" w14:textId="77777777" w:rsidTr="009E2C93">
        <w:trPr>
          <w:cantSplit/>
          <w:ins w:id="320" w:author="CATT" w:date="2025-02-24T11:50:00Z"/>
        </w:trPr>
        <w:tc>
          <w:tcPr>
            <w:tcW w:w="9639" w:type="dxa"/>
          </w:tcPr>
          <w:p w14:paraId="4F30FF6B" w14:textId="77777777" w:rsidR="006C31CE" w:rsidRDefault="006C31CE" w:rsidP="006C31CE">
            <w:pPr>
              <w:pStyle w:val="TAL"/>
              <w:rPr>
                <w:ins w:id="321" w:author="CATT" w:date="2025-02-24T11:50:00Z"/>
                <w:b/>
                <w:bCs/>
                <w:i/>
                <w:iCs/>
              </w:rPr>
            </w:pPr>
            <w:ins w:id="322" w:author="CATT" w:date="2025-02-24T11:50:00Z">
              <w:r>
                <w:rPr>
                  <w:b/>
                  <w:bCs/>
                  <w:i/>
                  <w:iCs/>
                </w:rPr>
                <w:t>ephemerisInfo</w:t>
              </w:r>
            </w:ins>
          </w:p>
          <w:p w14:paraId="25C38C15" w14:textId="77777777" w:rsidR="006C31CE" w:rsidRDefault="006C31CE" w:rsidP="006C31CE">
            <w:pPr>
              <w:pStyle w:val="TAL"/>
              <w:rPr>
                <w:ins w:id="323" w:author="CATT" w:date="2025-02-24T11:50:00Z"/>
                <w:rFonts w:eastAsia="SimSun"/>
                <w:lang w:eastAsia="zh-CN"/>
              </w:rPr>
            </w:pPr>
            <w:ins w:id="324" w:author="CATT" w:date="2025-02-24T11:50:00Z">
              <w:r>
                <w:rPr>
                  <w:rFonts w:eastAsia="SimSun" w:hint="eastAsia"/>
                  <w:lang w:eastAsia="zh-CN"/>
                </w:rPr>
                <w:t xml:space="preserve">Ephemeris data for a </w:t>
              </w:r>
              <w:r>
                <w:rPr>
                  <w:rFonts w:eastAsia="SimSun"/>
                  <w:lang w:eastAsia="zh-CN"/>
                </w:rPr>
                <w:t>neighbour</w:t>
              </w:r>
              <w:r>
                <w:rPr>
                  <w:rFonts w:eastAsia="SimSun" w:hint="eastAsia"/>
                  <w:lang w:eastAsia="zh-CN"/>
                </w:rPr>
                <w:t xml:space="preserve"> NR NTN satellite </w:t>
              </w:r>
              <w:r>
                <w:rPr>
                  <w:rFonts w:eastAsia="SimSun"/>
                  <w:lang w:eastAsia="zh-CN"/>
                </w:rPr>
                <w:t xml:space="preserve">(if included in </w:t>
              </w:r>
              <w:r>
                <w:rPr>
                  <w:rFonts w:eastAsia="SimSun"/>
                  <w:i/>
                  <w:lang w:eastAsia="zh-CN"/>
                </w:rPr>
                <w:t>NeighSatelliteInfoNR</w:t>
              </w:r>
              <w:r>
                <w:rPr>
                  <w:rFonts w:eastAsia="SimSun"/>
                  <w:lang w:eastAsia="zh-CN"/>
                </w:rPr>
                <w:t>)</w:t>
              </w:r>
              <w:r>
                <w:rPr>
                  <w:rFonts w:eastAsia="SimSun" w:hint="eastAsia"/>
                  <w:lang w:eastAsia="zh-CN"/>
                </w:rPr>
                <w:t xml:space="preserve">. </w:t>
              </w:r>
            </w:ins>
          </w:p>
          <w:p w14:paraId="59E1BDCC" w14:textId="77777777" w:rsidR="006C31CE" w:rsidRPr="006C31CE" w:rsidRDefault="006C31CE" w:rsidP="006C31CE">
            <w:pPr>
              <w:pStyle w:val="TAL"/>
              <w:rPr>
                <w:ins w:id="325" w:author="CATT" w:date="2025-02-24T11:50:00Z"/>
                <w:rFonts w:eastAsia="SimSun"/>
                <w:b/>
                <w:bCs/>
                <w:i/>
                <w:iCs/>
                <w:lang w:eastAsia="zh-CN"/>
              </w:rPr>
            </w:pPr>
            <w:ins w:id="326" w:author="CATT" w:date="2025-02-24T11:50:00Z">
              <w:r>
                <w:rPr>
                  <w:rFonts w:eastAsia="SimSun" w:hint="eastAsia"/>
                  <w:lang w:eastAsia="zh-CN"/>
                </w:rPr>
                <w:t xml:space="preserve">This field is mandatory present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w:t>
              </w:r>
              <w:r>
                <w:t xml:space="preserve"> if</w:t>
              </w:r>
              <w:r>
                <w:rPr>
                  <w:rFonts w:eastAsia="SimSun" w:hint="eastAsia"/>
                  <w:iCs/>
                  <w:lang w:eastAsia="zh-CN"/>
                </w:rPr>
                <w:t xml:space="preserve"> the</w:t>
              </w:r>
              <w:r>
                <w:rPr>
                  <w:rFonts w:eastAsia="SimSun" w:hint="eastAsia"/>
                  <w:i/>
                  <w:iCs/>
                  <w:lang w:eastAsia="zh-CN"/>
                </w:rPr>
                <w:t xml:space="preserve"> satelliteId</w:t>
              </w:r>
              <w:r>
                <w:rPr>
                  <w:rFonts w:eastAsia="SimSun" w:hint="eastAsia"/>
                  <w:iCs/>
                  <w:lang w:eastAsia="zh-CN"/>
                </w:rPr>
                <w:t xml:space="preserve"> in the same entry </w:t>
              </w:r>
              <w:r>
                <w:rPr>
                  <w:rFonts w:eastAsia="SimSun" w:hint="eastAsia"/>
                  <w:lang w:eastAsia="zh-CN"/>
                </w:rPr>
                <w:t xml:space="preserve">of </w:t>
              </w:r>
              <w:r>
                <w:rPr>
                  <w:rFonts w:hint="eastAsia"/>
                  <w:i/>
                </w:rPr>
                <w:t>n</w:t>
              </w:r>
              <w:r>
                <w:rPr>
                  <w:i/>
                </w:rPr>
                <w:t>eighSatelliteInfoList</w:t>
              </w:r>
              <w:r>
                <w:rPr>
                  <w:rFonts w:eastAsia="SimSun" w:hint="eastAsia"/>
                  <w:i/>
                  <w:lang w:eastAsia="zh-CN"/>
                </w:rPr>
                <w:t>NR</w:t>
              </w:r>
              <w:r>
                <w:rPr>
                  <w:rFonts w:eastAsia="SimSun" w:hint="eastAsia"/>
                  <w:iCs/>
                  <w:lang w:eastAsia="zh-CN"/>
                </w:rPr>
                <w:t xml:space="preserve"> does not match any </w:t>
              </w:r>
              <w:commentRangeStart w:id="327"/>
              <w:r>
                <w:rPr>
                  <w:rFonts w:eastAsia="SimSun" w:hint="eastAsia"/>
                  <w:iCs/>
                  <w:lang w:eastAsia="zh-CN"/>
                </w:rPr>
                <w:t xml:space="preserve">satellite ID </w:t>
              </w:r>
            </w:ins>
            <w:commentRangeEnd w:id="327"/>
            <w:r w:rsidR="00417836">
              <w:rPr>
                <w:rStyle w:val="CommentReference"/>
                <w:rFonts w:ascii="Times New Roman" w:hAnsi="Times New Roman"/>
              </w:rPr>
              <w:commentReference w:id="327"/>
            </w:r>
            <w:ins w:id="328" w:author="CATT" w:date="2025-02-24T11:50:00Z">
              <w:r>
                <w:rPr>
                  <w:rFonts w:eastAsia="SimSun" w:hint="eastAsia"/>
                  <w:iCs/>
                  <w:lang w:eastAsia="zh-CN"/>
                </w:rPr>
                <w:t xml:space="preserve">values included in </w:t>
              </w:r>
              <w:r>
                <w:rPr>
                  <w:i/>
                </w:rPr>
                <w:t>neighSatelliteInfoList</w:t>
              </w:r>
              <w:r>
                <w:t xml:space="preserve">. </w:t>
              </w:r>
              <w:r>
                <w:rPr>
                  <w:rFonts w:eastAsia="SimSun" w:hint="eastAsia"/>
                  <w:lang w:eastAsia="zh-CN"/>
                </w:rPr>
                <w:t xml:space="preserve">If this field is absent in </w:t>
              </w:r>
              <w:r>
                <w:rPr>
                  <w:rFonts w:eastAsia="SimSun"/>
                  <w:i/>
                  <w:iCs/>
                  <w:lang w:val="fi-FI" w:eastAsia="zh-CN"/>
                </w:rPr>
                <w:t>NeighSatelliteInfo</w:t>
              </w:r>
              <w:r>
                <w:rPr>
                  <w:rFonts w:eastAsia="SimSun" w:hint="eastAsia"/>
                  <w:i/>
                  <w:iCs/>
                  <w:lang w:val="fi-FI" w:eastAsia="zh-CN"/>
                </w:rPr>
                <w:t>NR</w:t>
              </w:r>
              <w:r>
                <w:rPr>
                  <w:rFonts w:eastAsia="SimSun" w:hint="eastAsia"/>
                  <w:lang w:eastAsia="zh-CN"/>
                </w:rPr>
                <w:t xml:space="preserve"> and </w:t>
              </w:r>
              <w:r>
                <w:rPr>
                  <w:rFonts w:eastAsia="SimSun" w:hint="eastAsia"/>
                  <w:iCs/>
                  <w:lang w:eastAsia="zh-CN"/>
                </w:rPr>
                <w:t>the</w:t>
              </w:r>
              <w:r>
                <w:rPr>
                  <w:rFonts w:eastAsia="SimSun" w:hint="eastAsia"/>
                  <w:i/>
                  <w:iCs/>
                  <w:lang w:eastAsia="zh-CN"/>
                </w:rPr>
                <w:t xml:space="preserve"> satelliteId</w:t>
              </w:r>
              <w:r>
                <w:rPr>
                  <w:rFonts w:eastAsia="SimSun" w:hint="eastAsia"/>
                  <w:iCs/>
                  <w:lang w:eastAsia="zh-CN"/>
                </w:rPr>
                <w:t xml:space="preserve"> in the same entry </w:t>
              </w:r>
              <w:r>
                <w:rPr>
                  <w:rFonts w:eastAsia="SimSun" w:hint="eastAsia"/>
                  <w:lang w:eastAsia="zh-CN"/>
                </w:rPr>
                <w:t xml:space="preserve">of </w:t>
              </w:r>
              <w:r>
                <w:rPr>
                  <w:rFonts w:hint="eastAsia"/>
                  <w:i/>
                </w:rPr>
                <w:t>n</w:t>
              </w:r>
              <w:r>
                <w:rPr>
                  <w:i/>
                </w:rPr>
                <w:t>eighSatelliteInfoList</w:t>
              </w:r>
              <w:r>
                <w:rPr>
                  <w:rFonts w:eastAsia="SimSun" w:hint="eastAsia"/>
                  <w:i/>
                  <w:lang w:eastAsia="zh-CN"/>
                </w:rPr>
                <w:t>NR</w:t>
              </w:r>
              <w:r>
                <w:rPr>
                  <w:rFonts w:eastAsia="SimSun" w:hint="eastAsia"/>
                  <w:iCs/>
                  <w:lang w:eastAsia="zh-CN"/>
                </w:rPr>
                <w:t xml:space="preserve"> equals a satellite ID value included in </w:t>
              </w:r>
              <w:r>
                <w:rPr>
                  <w:i/>
                </w:rPr>
                <w:t>neighSatelliteInfoList</w:t>
              </w:r>
              <w:r>
                <w:rPr>
                  <w:rFonts w:eastAsia="SimSun" w:hint="eastAsia"/>
                  <w:lang w:eastAsia="zh-CN"/>
                </w:rPr>
                <w:t xml:space="preserve">, UE uses the </w:t>
              </w:r>
              <w:r>
                <w:rPr>
                  <w:i/>
                </w:rPr>
                <w:t>ephemerisInfo</w:t>
              </w:r>
              <w:r>
                <w:rPr>
                  <w:rFonts w:eastAsia="SimSun" w:hint="eastAsia"/>
                  <w:lang w:eastAsia="zh-CN"/>
                </w:rPr>
                <w:t xml:space="preserve"> identified by that </w:t>
              </w:r>
              <w:r>
                <w:rPr>
                  <w:rFonts w:eastAsia="SimSun"/>
                  <w:lang w:eastAsia="zh-CN"/>
                </w:rPr>
                <w:t>satellite</w:t>
              </w:r>
              <w:r>
                <w:rPr>
                  <w:rFonts w:eastAsia="SimSun" w:hint="eastAsia"/>
                  <w:lang w:eastAsia="zh-CN"/>
                </w:rPr>
                <w:t xml:space="preserve"> ID in the </w:t>
              </w:r>
              <w:r>
                <w:rPr>
                  <w:i/>
                </w:rPr>
                <w:t>neighSatelliteInfoList</w:t>
              </w:r>
              <w:r>
                <w:rPr>
                  <w:rFonts w:eastAsia="SimSun" w:hint="eastAsia"/>
                  <w:i/>
                  <w:lang w:eastAsia="zh-CN"/>
                </w:rPr>
                <w:t>.</w:t>
              </w:r>
            </w:ins>
          </w:p>
        </w:tc>
      </w:tr>
      <w:tr w:rsidR="007F3695" w:rsidRPr="00F02ED9" w14:paraId="1600C43A" w14:textId="77777777" w:rsidTr="009E2C93">
        <w:trPr>
          <w:cantSplit/>
        </w:trPr>
        <w:tc>
          <w:tcPr>
            <w:tcW w:w="9639" w:type="dxa"/>
          </w:tcPr>
          <w:p w14:paraId="28CDA964" w14:textId="77777777" w:rsidR="007F3695" w:rsidRPr="00F02ED9" w:rsidRDefault="007F3695" w:rsidP="009E2C93">
            <w:pPr>
              <w:pStyle w:val="TAL"/>
              <w:rPr>
                <w:b/>
                <w:bCs/>
                <w:i/>
                <w:iCs/>
              </w:rPr>
            </w:pPr>
            <w:r w:rsidRPr="00F02ED9">
              <w:rPr>
                <w:b/>
                <w:bCs/>
                <w:i/>
                <w:iCs/>
              </w:rPr>
              <w:t>epochTime</w:t>
            </w:r>
          </w:p>
          <w:p w14:paraId="74E834A5" w14:textId="77777777" w:rsidR="007F3695" w:rsidRPr="00F02ED9" w:rsidRDefault="007F3695" w:rsidP="009E2C93">
            <w:pPr>
              <w:pStyle w:val="TAL"/>
            </w:pPr>
            <w:r w:rsidRPr="00F02ED9">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0B389D8C" w14:textId="77777777" w:rsidR="007F3695" w:rsidRPr="00F02ED9" w:rsidRDefault="007F3695" w:rsidP="009E2C93">
            <w:pPr>
              <w:pStyle w:val="TAL"/>
              <w:rPr>
                <w:lang w:eastAsia="en-GB"/>
              </w:rPr>
            </w:pPr>
            <w:r w:rsidRPr="00F02ED9">
              <w:rPr>
                <w:i/>
                <w:iCs/>
              </w:rPr>
              <w:t>epochTime</w:t>
            </w:r>
            <w:r w:rsidRPr="00F02ED9">
              <w:t xml:space="preserve"> is the starting time of a DL subframe indicated by </w:t>
            </w:r>
            <w:r w:rsidRPr="00F02ED9">
              <w:rPr>
                <w:i/>
                <w:iCs/>
              </w:rPr>
              <w:t>startSFN</w:t>
            </w:r>
            <w:r w:rsidRPr="00F02ED9">
              <w:t xml:space="preserve"> and </w:t>
            </w:r>
            <w:r w:rsidRPr="00F02ED9">
              <w:rPr>
                <w:i/>
                <w:iCs/>
              </w:rPr>
              <w:t>startSubframe</w:t>
            </w:r>
            <w:r w:rsidRPr="00F02ED9">
              <w:t>.</w:t>
            </w:r>
            <w:r w:rsidRPr="00F02ED9">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F02ED9">
              <w:rPr>
                <w:rFonts w:cs="Arial"/>
                <w:i/>
                <w:iCs/>
                <w:lang w:eastAsia="sv-SE"/>
              </w:rPr>
              <w:t>The startSFN</w:t>
            </w:r>
            <w:r w:rsidRPr="00F02ED9">
              <w:rPr>
                <w:rFonts w:cs="Arial"/>
                <w:lang w:eastAsia="sv-SE"/>
              </w:rPr>
              <w:t xml:space="preserve"> indicates</w:t>
            </w:r>
            <w:r w:rsidRPr="00F02ED9">
              <w:rPr>
                <w:szCs w:val="22"/>
                <w:lang w:eastAsia="sv-SE"/>
              </w:rPr>
              <w:t xml:space="preserve"> </w:t>
            </w:r>
            <w:r w:rsidRPr="00F02ED9">
              <w:rPr>
                <w:rFonts w:cs="Arial"/>
                <w:lang w:eastAsia="sv-SE"/>
              </w:rPr>
              <w:t xml:space="preserve">the SFN nearest to the frame where the message indicating the </w:t>
            </w:r>
            <w:r w:rsidRPr="00F02ED9">
              <w:rPr>
                <w:rFonts w:cs="Arial"/>
                <w:i/>
                <w:iCs/>
                <w:lang w:eastAsia="sv-SE"/>
              </w:rPr>
              <w:t>epochTime</w:t>
            </w:r>
            <w:r w:rsidRPr="00F02ED9">
              <w:rPr>
                <w:rFonts w:cs="Arial"/>
                <w:lang w:eastAsia="sv-SE"/>
              </w:rPr>
              <w:t xml:space="preserve"> is received.</w:t>
            </w:r>
            <w:r w:rsidRPr="00F02ED9">
              <w:t xml:space="preserve"> </w:t>
            </w:r>
            <w:r w:rsidRPr="00F02ED9">
              <w:rPr>
                <w:rFonts w:cs="Arial"/>
                <w:lang w:eastAsia="sv-SE"/>
              </w:rPr>
              <w:t>If this field is absent in a TN cell, the epoch time is the starting time of the DL subframe corresponding to the end of the SI window during which the SI message carrying SIB33(-NB) is transmitted.</w:t>
            </w:r>
          </w:p>
        </w:tc>
      </w:tr>
      <w:tr w:rsidR="007F3695" w:rsidRPr="00F02ED9" w14:paraId="7A7E495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367499AC" w14:textId="77777777" w:rsidR="007F3695" w:rsidRPr="00F02ED9" w:rsidRDefault="007F3695" w:rsidP="009E2C93">
            <w:pPr>
              <w:pStyle w:val="TAL"/>
              <w:rPr>
                <w:b/>
                <w:bCs/>
                <w:i/>
                <w:iCs/>
              </w:rPr>
            </w:pPr>
            <w:r w:rsidRPr="00F02ED9">
              <w:rPr>
                <w:b/>
                <w:bCs/>
                <w:i/>
                <w:iCs/>
              </w:rPr>
              <w:t>k-Mac</w:t>
            </w:r>
          </w:p>
          <w:p w14:paraId="32382298" w14:textId="77777777" w:rsidR="007F3695" w:rsidRPr="00F02ED9" w:rsidRDefault="007F3695" w:rsidP="009E2C93">
            <w:pPr>
              <w:pStyle w:val="TAL"/>
            </w:pPr>
            <w:r w:rsidRPr="00F02ED9">
              <w:t>Scheduling offset used when downlink and uplink frame timing are not aligned at the eNB, see TS 36.213 [23]. Unit in ms.</w:t>
            </w:r>
          </w:p>
          <w:p w14:paraId="2E93E328" w14:textId="77777777" w:rsidR="007F3695" w:rsidRPr="00F02ED9" w:rsidRDefault="007F3695" w:rsidP="009E2C93">
            <w:pPr>
              <w:pStyle w:val="TAL"/>
            </w:pPr>
            <w:r w:rsidRPr="00F02ED9">
              <w:t>If the field if absent, the UE uses the (default) value of 0.</w:t>
            </w:r>
          </w:p>
        </w:tc>
      </w:tr>
      <w:tr w:rsidR="006C31CE" w:rsidRPr="00F02ED9" w14:paraId="4020AFFA" w14:textId="77777777" w:rsidTr="009E2C93">
        <w:trPr>
          <w:cantSplit/>
          <w:ins w:id="329"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59D1CB87" w14:textId="77777777" w:rsidR="006C31CE" w:rsidRDefault="006C31CE" w:rsidP="006C31CE">
            <w:pPr>
              <w:pStyle w:val="TAL"/>
              <w:rPr>
                <w:ins w:id="330" w:author="CATT" w:date="2025-02-24T11:51:00Z"/>
                <w:b/>
                <w:bCs/>
                <w:i/>
                <w:iCs/>
                <w:lang w:eastAsia="en-GB"/>
              </w:rPr>
            </w:pPr>
            <w:ins w:id="331"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6079EA5C" w14:textId="77777777" w:rsidR="006C31CE" w:rsidRPr="00F02ED9" w:rsidRDefault="006C31CE" w:rsidP="006C31CE">
            <w:pPr>
              <w:pStyle w:val="TAL"/>
              <w:rPr>
                <w:ins w:id="332" w:author="CATT" w:date="2025-02-24T11:51:00Z"/>
                <w:rFonts w:cs="Arial"/>
                <w:b/>
                <w:bCs/>
                <w:i/>
                <w:iCs/>
                <w:lang w:eastAsia="en-GB"/>
              </w:rPr>
            </w:pPr>
            <w:ins w:id="333" w:author="CATT" w:date="2025-02-24T11:51:00Z">
              <w:r>
                <w:rPr>
                  <w:rFonts w:eastAsia="SimSun" w:hint="eastAsia"/>
                  <w:lang w:val="en-US" w:eastAsia="zh-CN"/>
                </w:rPr>
                <w:t>Indicates a list of satellites providing NR NTN neighbor cells</w:t>
              </w:r>
              <w:r>
                <w:t>.</w:t>
              </w:r>
              <w:r>
                <w:rPr>
                  <w:rFonts w:eastAsia="SimSun" w:hint="eastAsia"/>
                  <w:lang w:val="en-US" w:eastAsia="zh-CN"/>
                </w:rPr>
                <w:t xml:space="preserve"> This field is only included in a TN cell.</w:t>
              </w:r>
            </w:ins>
          </w:p>
        </w:tc>
      </w:tr>
      <w:tr w:rsidR="007F3695" w:rsidRPr="00F02ED9" w14:paraId="7C9E6785"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410BDA85" w14:textId="77777777" w:rsidR="007F3695" w:rsidRPr="00F02ED9" w:rsidRDefault="007F3695" w:rsidP="009E2C93">
            <w:pPr>
              <w:pStyle w:val="TAL"/>
              <w:rPr>
                <w:b/>
                <w:bCs/>
                <w:i/>
                <w:iCs/>
                <w:lang w:eastAsia="en-GB"/>
              </w:rPr>
            </w:pPr>
            <w:r w:rsidRPr="00F02ED9">
              <w:rPr>
                <w:rFonts w:cs="Arial"/>
                <w:b/>
                <w:bCs/>
                <w:i/>
                <w:iCs/>
                <w:lang w:eastAsia="en-GB"/>
              </w:rPr>
              <w:t>neighValidityDuration</w:t>
            </w:r>
          </w:p>
          <w:p w14:paraId="7ECAEBD7" w14:textId="77777777" w:rsidR="007F3695" w:rsidRPr="00F02ED9" w:rsidRDefault="007F3695" w:rsidP="009E2C93">
            <w:pPr>
              <w:pStyle w:val="TAL"/>
            </w:pPr>
            <w:r w:rsidRPr="00F02ED9">
              <w:t xml:space="preserve">Validity duration of the neighbour satellite ephemeris data and common TA parameters, i.e. maximum time </w:t>
            </w:r>
            <w:r w:rsidRPr="00F02ED9">
              <w:rPr>
                <w:rFonts w:cs="Arial"/>
                <w:lang w:eastAsia="sv-SE"/>
              </w:rPr>
              <w:t xml:space="preserve">duration (from </w:t>
            </w:r>
            <w:r w:rsidRPr="00F02ED9">
              <w:rPr>
                <w:rFonts w:cs="Arial"/>
                <w:i/>
                <w:iCs/>
                <w:lang w:eastAsia="sv-SE"/>
              </w:rPr>
              <w:t>epochTime</w:t>
            </w:r>
            <w:r w:rsidRPr="00F02ED9">
              <w:rPr>
                <w:rFonts w:cs="Arial"/>
                <w:lang w:eastAsia="sv-SE"/>
              </w:rPr>
              <w:t xml:space="preserve">) </w:t>
            </w:r>
            <w:r w:rsidRPr="00F02ED9">
              <w:t>during which the UE can apply the satellite ephemeris without acquiring new satellite ephemeris, see TS 36.213 [23]. Unit in second.</w:t>
            </w:r>
          </w:p>
          <w:p w14:paraId="49C69AE7" w14:textId="77777777" w:rsidR="007F3695" w:rsidRPr="00F02ED9" w:rsidRDefault="007F3695" w:rsidP="009E2C93">
            <w:pPr>
              <w:pStyle w:val="TAL"/>
              <w:rPr>
                <w:lang w:eastAsia="en-GB"/>
              </w:rPr>
            </w:pPr>
            <w:r w:rsidRPr="00F02ED9">
              <w:rPr>
                <w:lang w:eastAsia="en-GB"/>
              </w:rPr>
              <w:t xml:space="preserve">Value </w:t>
            </w:r>
            <w:r w:rsidRPr="00F02ED9">
              <w:rPr>
                <w:i/>
                <w:iCs/>
                <w:lang w:eastAsia="en-GB"/>
              </w:rPr>
              <w:t>s5</w:t>
            </w:r>
            <w:r w:rsidRPr="00F02ED9">
              <w:rPr>
                <w:lang w:eastAsia="en-GB"/>
              </w:rPr>
              <w:t xml:space="preserve"> corresponds to 5 seconds, value </w:t>
            </w:r>
            <w:r w:rsidRPr="00F02ED9">
              <w:rPr>
                <w:i/>
                <w:iCs/>
                <w:lang w:eastAsia="en-GB"/>
              </w:rPr>
              <w:t>s10</w:t>
            </w:r>
            <w:r w:rsidRPr="00F02ED9">
              <w:rPr>
                <w:lang w:eastAsia="en-GB"/>
              </w:rPr>
              <w:t xml:space="preserve"> corresponds to 10 seconds and so on.</w:t>
            </w:r>
          </w:p>
          <w:p w14:paraId="63317D3D" w14:textId="77777777" w:rsidR="007F3695" w:rsidRPr="00F02ED9" w:rsidRDefault="007F3695" w:rsidP="009E2C93">
            <w:pPr>
              <w:pStyle w:val="TAL"/>
            </w:pPr>
            <w:r w:rsidRPr="00F02ED9">
              <w:t>If this field is absent</w:t>
            </w:r>
            <w:r w:rsidRPr="00F02ED9">
              <w:rPr>
                <w:rFonts w:cs="Arial"/>
                <w:lang w:eastAsia="sv-SE"/>
              </w:rPr>
              <w:t xml:space="preserve"> in an NTN cell</w:t>
            </w:r>
            <w:r w:rsidRPr="00F02ED9">
              <w:t>, the UE uses validity duration from the serving cell assistance information. If this field is absent</w:t>
            </w:r>
            <w:r w:rsidRPr="00F02ED9">
              <w:rPr>
                <w:rFonts w:cs="Arial"/>
                <w:lang w:eastAsia="sv-SE"/>
              </w:rPr>
              <w:t xml:space="preserve"> in a TN cell</w:t>
            </w:r>
            <w:r w:rsidRPr="00F02ED9">
              <w:t>, how the UE sets validity duration is left to UE implementation.</w:t>
            </w:r>
          </w:p>
        </w:tc>
      </w:tr>
      <w:tr w:rsidR="007F3695" w:rsidRPr="00F02ED9" w14:paraId="0FBD748F"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63F65BC4" w14:textId="77777777" w:rsidR="007F3695" w:rsidRPr="00F02ED9" w:rsidRDefault="007F3695" w:rsidP="009E2C93">
            <w:pPr>
              <w:pStyle w:val="TAL"/>
              <w:rPr>
                <w:b/>
                <w:bCs/>
                <w:i/>
                <w:iCs/>
              </w:rPr>
            </w:pPr>
            <w:r w:rsidRPr="00F02ED9">
              <w:rPr>
                <w:b/>
                <w:bCs/>
                <w:i/>
                <w:iCs/>
              </w:rPr>
              <w:t>nta-Common</w:t>
            </w:r>
            <w:ins w:id="334" w:author="CATT" w:date="2025-02-24T11:51:00Z">
              <w:r w:rsidR="006C31CE">
                <w:rPr>
                  <w:rFonts w:hint="eastAsia"/>
                  <w:b/>
                  <w:bCs/>
                  <w:i/>
                  <w:iCs/>
                </w:rPr>
                <w:t xml:space="preserve">, </w:t>
              </w:r>
              <w:r w:rsidR="006C31CE">
                <w:rPr>
                  <w:b/>
                  <w:bCs/>
                  <w:i/>
                  <w:iCs/>
                </w:rPr>
                <w:t>nta-Common</w:t>
              </w:r>
              <w:r w:rsidR="006C31CE">
                <w:rPr>
                  <w:rFonts w:hint="eastAsia"/>
                  <w:b/>
                  <w:bCs/>
                  <w:i/>
                  <w:iCs/>
                </w:rPr>
                <w:t>NR</w:t>
              </w:r>
            </w:ins>
          </w:p>
          <w:p w14:paraId="7D2B512E" w14:textId="77777777" w:rsidR="007F3695" w:rsidRPr="00F02ED9" w:rsidRDefault="007F3695" w:rsidP="009E2C93">
            <w:pPr>
              <w:pStyle w:val="TAL"/>
            </w:pPr>
            <w:r w:rsidRPr="00F02ED9">
              <w:t>Network-controlled common TA, see TS 36.213 [23]. Unit of μs.</w:t>
            </w:r>
          </w:p>
          <w:p w14:paraId="01D64FE5" w14:textId="77777777" w:rsidR="007F3695" w:rsidRPr="00F02ED9" w:rsidRDefault="006C31CE" w:rsidP="009E2C93">
            <w:pPr>
              <w:pStyle w:val="TAL"/>
            </w:pPr>
            <w:ins w:id="335" w:author="CATT" w:date="2025-02-24T11:51:00Z">
              <w:r>
                <w:rPr>
                  <w:lang w:eastAsia="zh-CN"/>
                </w:rPr>
                <w:t>F</w:t>
              </w:r>
              <w:r>
                <w:rPr>
                  <w:rFonts w:hint="eastAsia"/>
                  <w:lang w:eastAsia="zh-CN"/>
                </w:rPr>
                <w:t xml:space="preserve">or </w:t>
              </w:r>
              <w:r>
                <w:rPr>
                  <w:rFonts w:hint="eastAsia"/>
                  <w:i/>
                  <w:lang w:eastAsia="zh-CN"/>
                </w:rPr>
                <w:t>nta-Common</w:t>
              </w:r>
              <w:r>
                <w:rPr>
                  <w:rFonts w:hint="eastAsia"/>
                  <w:lang w:eastAsia="zh-CN"/>
                </w:rPr>
                <w:t xml:space="preserve">, </w:t>
              </w:r>
            </w:ins>
            <w:del w:id="336" w:author="CATT" w:date="2025-02-24T11:51:00Z">
              <w:r w:rsidR="007F3695" w:rsidRPr="00F02ED9" w:rsidDel="006C31CE">
                <w:rPr>
                  <w:lang w:eastAsia="zh-CN"/>
                </w:rPr>
                <w:delText>S</w:delText>
              </w:r>
            </w:del>
            <w:ins w:id="337" w:author="CATT" w:date="2025-02-24T11:51:00Z">
              <w:r>
                <w:rPr>
                  <w:rFonts w:eastAsia="SimSun" w:hint="eastAsia"/>
                  <w:lang w:eastAsia="zh-CN"/>
                </w:rPr>
                <w:t>s</w:t>
              </w:r>
            </w:ins>
            <w:r w:rsidR="007F3695" w:rsidRPr="00F02ED9">
              <w:t>tep of 32.55208 ×10</w:t>
            </w:r>
            <w:r w:rsidR="007F3695" w:rsidRPr="00F02ED9">
              <w:rPr>
                <w:vertAlign w:val="superscript"/>
              </w:rPr>
              <w:t xml:space="preserve">-3 </w:t>
            </w:r>
            <w:r w:rsidR="007F3695" w:rsidRPr="00F02ED9">
              <w:t xml:space="preserve">μs. </w:t>
            </w:r>
            <w:ins w:id="338" w:author="CATT" w:date="2025-02-24T11:51:00Z">
              <w:r>
                <w:t>F</w:t>
              </w:r>
              <w:r>
                <w:rPr>
                  <w:rFonts w:hint="eastAsia"/>
                </w:rPr>
                <w:t>or</w:t>
              </w:r>
              <w:r>
                <w:rPr>
                  <w:rFonts w:hint="eastAsia"/>
                  <w:i/>
                </w:rPr>
                <w:t xml:space="preserve"> nta-CommonNR</w:t>
              </w:r>
              <w:r>
                <w:rPr>
                  <w:rFonts w:hint="eastAsia"/>
                </w:rPr>
                <w:t>, s</w:t>
              </w:r>
              <w:r>
                <w:t>tep of</w:t>
              </w:r>
              <w:r>
                <w:rPr>
                  <w:rFonts w:hint="eastAsia"/>
                </w:rPr>
                <w:t xml:space="preserve"> </w:t>
              </w:r>
              <w:r>
                <w:t>4.072 × 10</w:t>
              </w:r>
              <w:r>
                <w:rPr>
                  <w:vertAlign w:val="superscript"/>
                </w:rPr>
                <w:t>-3</w:t>
              </w:r>
              <w:r>
                <w:t>μs</w:t>
              </w:r>
              <w:r>
                <w:rPr>
                  <w:rFonts w:hint="eastAsia"/>
                </w:rPr>
                <w:t xml:space="preserve">. </w:t>
              </w:r>
            </w:ins>
            <w:r w:rsidR="007F3695" w:rsidRPr="00F02ED9">
              <w:rPr>
                <w:lang w:eastAsia="zh-CN"/>
              </w:rPr>
              <w:t xml:space="preserve">Actual value = field value * </w:t>
            </w:r>
            <w:ins w:id="339" w:author="CATT" w:date="2025-02-24T11:52:00Z">
              <w:r>
                <w:rPr>
                  <w:rFonts w:eastAsia="SimSun" w:hint="eastAsia"/>
                  <w:lang w:eastAsia="zh-CN"/>
                </w:rPr>
                <w:t>step</w:t>
              </w:r>
            </w:ins>
            <w:del w:id="340" w:author="CATT" w:date="2025-02-24T11:52:00Z">
              <w:r w:rsidR="007F3695" w:rsidRPr="00F02ED9" w:rsidDel="006C31CE">
                <w:delText>32.55208 ×10</w:delText>
              </w:r>
              <w:r w:rsidR="007F3695" w:rsidRPr="00F02ED9" w:rsidDel="006C31CE">
                <w:rPr>
                  <w:vertAlign w:val="superscript"/>
                </w:rPr>
                <w:delText>-3</w:delText>
              </w:r>
            </w:del>
            <w:r w:rsidR="007F3695" w:rsidRPr="00F02ED9">
              <w:t>.</w:t>
            </w:r>
          </w:p>
          <w:p w14:paraId="15C3B32D"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094D8EDA"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22D46B2" w14:textId="77777777" w:rsidR="007F3695" w:rsidRPr="00F02ED9" w:rsidRDefault="007F3695" w:rsidP="009E2C93">
            <w:pPr>
              <w:pStyle w:val="TAL"/>
              <w:rPr>
                <w:b/>
                <w:bCs/>
                <w:i/>
                <w:iCs/>
              </w:rPr>
            </w:pPr>
            <w:r w:rsidRPr="00F02ED9">
              <w:rPr>
                <w:b/>
                <w:bCs/>
                <w:i/>
                <w:iCs/>
              </w:rPr>
              <w:t>nta-CommonDrift</w:t>
            </w:r>
            <w:ins w:id="341" w:author="CATT" w:date="2025-02-24T11:52:00Z">
              <w:r w:rsidR="006C31CE">
                <w:rPr>
                  <w:rFonts w:hint="eastAsia"/>
                  <w:b/>
                  <w:bCs/>
                  <w:i/>
                  <w:iCs/>
                </w:rPr>
                <w:t xml:space="preserve">, </w:t>
              </w:r>
              <w:r w:rsidR="006C31CE">
                <w:rPr>
                  <w:b/>
                  <w:bCs/>
                  <w:i/>
                  <w:iCs/>
                </w:rPr>
                <w:t>nta-CommonDrift</w:t>
              </w:r>
              <w:r w:rsidR="006C31CE">
                <w:rPr>
                  <w:rFonts w:hint="eastAsia"/>
                  <w:b/>
                  <w:bCs/>
                  <w:i/>
                  <w:iCs/>
                </w:rPr>
                <w:t>NR</w:t>
              </w:r>
            </w:ins>
          </w:p>
          <w:p w14:paraId="4DFE1612" w14:textId="77777777" w:rsidR="007F3695" w:rsidRPr="00F02ED9" w:rsidRDefault="007F3695" w:rsidP="009E2C93">
            <w:pPr>
              <w:pStyle w:val="TAL"/>
            </w:pPr>
            <w:r w:rsidRPr="00F02ED9">
              <w:t>Drift rate of the common TA, see TS 36.213 [23]. Unit of μs/s.</w:t>
            </w:r>
          </w:p>
          <w:p w14:paraId="27A190AD"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-3 </w:t>
            </w:r>
            <w:r w:rsidRPr="00F02ED9">
              <w:t xml:space="preserve">μs/s. </w:t>
            </w:r>
            <w:r w:rsidRPr="00F02ED9">
              <w:rPr>
                <w:lang w:eastAsia="zh-CN"/>
              </w:rPr>
              <w:t xml:space="preserve">Actual value = field value * </w:t>
            </w:r>
            <w:r w:rsidRPr="00F02ED9">
              <w:t>0.2 ×10</w:t>
            </w:r>
            <w:r w:rsidRPr="00F02ED9">
              <w:rPr>
                <w:vertAlign w:val="superscript"/>
              </w:rPr>
              <w:t>-3</w:t>
            </w:r>
            <w:r w:rsidRPr="00F02ED9">
              <w:t>.</w:t>
            </w:r>
          </w:p>
          <w:p w14:paraId="7C37F20B" w14:textId="77777777" w:rsidR="007F3695" w:rsidRPr="00F02ED9" w:rsidRDefault="007F3695" w:rsidP="009E2C93">
            <w:pPr>
              <w:pStyle w:val="TAL"/>
            </w:pPr>
            <w:r w:rsidRPr="00F02ED9">
              <w:rPr>
                <w:lang w:eastAsia="en-GB"/>
              </w:rPr>
              <w:t>If the field is absent, the UE uses the (default) value of 0.</w:t>
            </w:r>
          </w:p>
        </w:tc>
      </w:tr>
      <w:tr w:rsidR="007F3695" w:rsidRPr="00F02ED9" w14:paraId="552A0B46"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7F6E0899" w14:textId="77777777" w:rsidR="007F3695" w:rsidRPr="00F02ED9" w:rsidRDefault="007F3695" w:rsidP="009E2C93">
            <w:pPr>
              <w:pStyle w:val="TAL"/>
              <w:rPr>
                <w:b/>
                <w:bCs/>
                <w:i/>
                <w:iCs/>
              </w:rPr>
            </w:pPr>
            <w:r w:rsidRPr="00F02ED9">
              <w:rPr>
                <w:b/>
                <w:bCs/>
                <w:i/>
                <w:iCs/>
              </w:rPr>
              <w:t>nta-CommonDriftVariation</w:t>
            </w:r>
            <w:ins w:id="342" w:author="CATT" w:date="2025-02-24T11:52:00Z">
              <w:r w:rsidR="006C31CE">
                <w:rPr>
                  <w:rFonts w:hint="eastAsia"/>
                  <w:b/>
                  <w:bCs/>
                  <w:i/>
                  <w:iCs/>
                </w:rPr>
                <w:t xml:space="preserve">, </w:t>
              </w:r>
              <w:r w:rsidR="006C31CE">
                <w:rPr>
                  <w:b/>
                  <w:bCs/>
                  <w:i/>
                  <w:iCs/>
                </w:rPr>
                <w:t>nta-CommonDriftVariation</w:t>
              </w:r>
              <w:r w:rsidR="006C31CE">
                <w:rPr>
                  <w:rFonts w:hint="eastAsia"/>
                  <w:b/>
                  <w:bCs/>
                  <w:i/>
                  <w:iCs/>
                </w:rPr>
                <w:t>NR</w:t>
              </w:r>
            </w:ins>
          </w:p>
          <w:p w14:paraId="3B4CD9C2" w14:textId="77777777" w:rsidR="007F3695" w:rsidRPr="00F02ED9" w:rsidRDefault="007F3695" w:rsidP="009E2C93">
            <w:pPr>
              <w:pStyle w:val="TAL"/>
            </w:pPr>
            <w:r w:rsidRPr="00F02ED9">
              <w:t>Drift rate variation of the common TA, see TS 36.213 [23]. Unit of μs/s</w:t>
            </w:r>
            <w:r w:rsidRPr="00F02ED9">
              <w:rPr>
                <w:vertAlign w:val="superscript"/>
              </w:rPr>
              <w:t>2</w:t>
            </w:r>
            <w:r w:rsidRPr="00F02ED9">
              <w:t>.</w:t>
            </w:r>
          </w:p>
          <w:p w14:paraId="0E4AAAD7" w14:textId="77777777" w:rsidR="007F3695" w:rsidRPr="00F02ED9" w:rsidRDefault="007F3695" w:rsidP="009E2C93">
            <w:pPr>
              <w:pStyle w:val="TAL"/>
            </w:pPr>
            <w:r w:rsidRPr="00F02ED9">
              <w:rPr>
                <w:lang w:eastAsia="zh-CN"/>
              </w:rPr>
              <w:t>S</w:t>
            </w:r>
            <w:r w:rsidRPr="00F02ED9">
              <w:t>tep of 0.2 ×10</w:t>
            </w:r>
            <w:r w:rsidRPr="00F02ED9">
              <w:rPr>
                <w:vertAlign w:val="superscript"/>
              </w:rPr>
              <w:t xml:space="preserve">-4 </w:t>
            </w:r>
            <w:r w:rsidRPr="00F02ED9">
              <w:t>μs/s</w:t>
            </w:r>
            <w:r w:rsidRPr="00F02ED9">
              <w:rPr>
                <w:vertAlign w:val="superscript"/>
              </w:rPr>
              <w:t>2</w:t>
            </w:r>
            <w:r w:rsidRPr="00F02ED9">
              <w:t>.</w:t>
            </w:r>
            <w:r w:rsidRPr="00F02ED9">
              <w:rPr>
                <w:lang w:eastAsia="zh-CN"/>
              </w:rPr>
              <w:t xml:space="preserve"> Actual value = field value * </w:t>
            </w:r>
            <w:r w:rsidRPr="00F02ED9">
              <w:t>0.2 ×10</w:t>
            </w:r>
            <w:r w:rsidRPr="00F02ED9">
              <w:rPr>
                <w:vertAlign w:val="superscript"/>
              </w:rPr>
              <w:t>-4</w:t>
            </w:r>
            <w:r w:rsidRPr="00F02ED9">
              <w:t>.</w:t>
            </w:r>
          </w:p>
          <w:p w14:paraId="6188B8E5" w14:textId="77777777" w:rsidR="007F3695" w:rsidRPr="00F02ED9" w:rsidRDefault="007F3695" w:rsidP="009E2C93">
            <w:pPr>
              <w:pStyle w:val="TAL"/>
            </w:pPr>
            <w:r w:rsidRPr="00F02ED9">
              <w:rPr>
                <w:lang w:eastAsia="en-GB"/>
              </w:rPr>
              <w:t>If the field is absent, the UE uses the (default) value of 0.</w:t>
            </w:r>
          </w:p>
        </w:tc>
      </w:tr>
      <w:tr w:rsidR="003A299A" w:rsidRPr="00F02ED9" w14:paraId="1CC00110" w14:textId="77777777" w:rsidTr="009E2C93">
        <w:trPr>
          <w:cantSplit/>
          <w:ins w:id="343" w:author="CATT" w:date="2025-02-24T11:52:00Z"/>
        </w:trPr>
        <w:tc>
          <w:tcPr>
            <w:tcW w:w="9639" w:type="dxa"/>
            <w:tcBorders>
              <w:top w:val="single" w:sz="4" w:space="0" w:color="808080"/>
              <w:left w:val="single" w:sz="4" w:space="0" w:color="808080"/>
              <w:bottom w:val="single" w:sz="4" w:space="0" w:color="808080"/>
              <w:right w:val="single" w:sz="4" w:space="0" w:color="808080"/>
            </w:tcBorders>
          </w:tcPr>
          <w:p w14:paraId="48FF4D5A" w14:textId="77777777" w:rsidR="003A299A" w:rsidRDefault="003A299A" w:rsidP="003A299A">
            <w:pPr>
              <w:pStyle w:val="TAL"/>
              <w:rPr>
                <w:ins w:id="344" w:author="CATT" w:date="2025-02-24T11:52:00Z"/>
                <w:b/>
                <w:bCs/>
                <w:i/>
                <w:iCs/>
              </w:rPr>
            </w:pPr>
            <w:ins w:id="345" w:author="CATT" w:date="2025-02-24T11:52:00Z">
              <w:r>
                <w:rPr>
                  <w:b/>
                  <w:bCs/>
                  <w:i/>
                  <w:iCs/>
                </w:rPr>
                <w:t>ntn-PolarizationDL</w:t>
              </w:r>
            </w:ins>
          </w:p>
          <w:p w14:paraId="05475622" w14:textId="77777777" w:rsidR="003A299A" w:rsidRPr="00F02ED9" w:rsidRDefault="003A299A" w:rsidP="003A299A">
            <w:pPr>
              <w:pStyle w:val="TAL"/>
              <w:rPr>
                <w:ins w:id="346" w:author="CATT" w:date="2025-02-24T11:52:00Z"/>
                <w:b/>
                <w:bCs/>
                <w:i/>
                <w:iCs/>
              </w:rPr>
            </w:pPr>
            <w:ins w:id="347" w:author="CATT" w:date="2025-02-24T11:52:00Z">
              <w:r>
                <w:t>If present, this parameter indicates polarization information for downlink transmission on service link</w:t>
              </w:r>
              <w:r>
                <w:rPr>
                  <w:rFonts w:eastAsia="SimSun" w:hint="eastAsia"/>
                  <w:lang w:eastAsia="zh-CN"/>
                </w:rPr>
                <w:t xml:space="preserve"> of a satellite for NR NTN: </w:t>
              </w:r>
              <w:r>
                <w:t>including Right hand, Left hand circular polarizations (RHCP, LHCP) and Linear polarization.</w:t>
              </w:r>
            </w:ins>
          </w:p>
        </w:tc>
      </w:tr>
      <w:tr w:rsidR="007F3695" w:rsidRPr="00F02ED9" w14:paraId="75766504" w14:textId="77777777" w:rsidTr="009E2C93">
        <w:trPr>
          <w:cantSplit/>
        </w:trPr>
        <w:tc>
          <w:tcPr>
            <w:tcW w:w="9639" w:type="dxa"/>
            <w:tcBorders>
              <w:top w:val="single" w:sz="4" w:space="0" w:color="808080"/>
              <w:left w:val="single" w:sz="4" w:space="0" w:color="808080"/>
              <w:bottom w:val="single" w:sz="4" w:space="0" w:color="808080"/>
              <w:right w:val="single" w:sz="4" w:space="0" w:color="808080"/>
            </w:tcBorders>
          </w:tcPr>
          <w:p w14:paraId="0CF58AD2" w14:textId="77777777" w:rsidR="007F3695" w:rsidRPr="00F02ED9" w:rsidRDefault="007F3695" w:rsidP="009E2C93">
            <w:pPr>
              <w:pStyle w:val="TAL"/>
              <w:rPr>
                <w:b/>
                <w:bCs/>
                <w:i/>
                <w:iCs/>
                <w:lang w:eastAsia="en-GB"/>
              </w:rPr>
            </w:pPr>
            <w:r w:rsidRPr="00F02ED9">
              <w:rPr>
                <w:b/>
                <w:bCs/>
                <w:i/>
                <w:iCs/>
                <w:lang w:eastAsia="en-GB"/>
              </w:rPr>
              <w:t>t-ServiceStartNeigh</w:t>
            </w:r>
          </w:p>
          <w:p w14:paraId="42DB631F" w14:textId="77777777" w:rsidR="007F3695" w:rsidRPr="00F02ED9" w:rsidRDefault="007F3695" w:rsidP="009E2C93">
            <w:pPr>
              <w:pStyle w:val="TAL"/>
              <w:rPr>
                <w:rFonts w:cs="Arial"/>
                <w:lang w:eastAsia="en-GB"/>
              </w:rPr>
            </w:pPr>
            <w:r w:rsidRPr="00F02ED9">
              <w:t xml:space="preserve">Indicates the earliest time when the area covered by the current serving cell is going to be covered by the neighbour cell(s) served by the satellite indicated by </w:t>
            </w:r>
            <w:r w:rsidRPr="00F02ED9">
              <w:rPr>
                <w:i/>
                <w:iCs/>
              </w:rPr>
              <w:t>satelliteId</w:t>
            </w:r>
            <w:r w:rsidRPr="00F02ED9">
              <w:t>, see 5.5.3.1, 5.5.8 and 36.304 [4]. This field is only present for the NTN quasi-Earth fixed neighbour cell(s).</w:t>
            </w:r>
          </w:p>
        </w:tc>
      </w:tr>
    </w:tbl>
    <w:p w14:paraId="5A0E329A" w14:textId="77777777" w:rsidR="00FE349B" w:rsidRDefault="00FE349B">
      <w:pPr>
        <w:rPr>
          <w:rFonts w:eastAsia="SimSun"/>
          <w:iCs/>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C6831" w14:paraId="27215D40" w14:textId="77777777" w:rsidTr="00F44279">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3C0501C3" w14:textId="77777777" w:rsidR="001C6831" w:rsidRDefault="001C6831" w:rsidP="00F44279">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2A1934CC" w14:textId="77777777" w:rsidR="001C6831" w:rsidRPr="00F02ED9" w:rsidRDefault="001C6831" w:rsidP="001C6831">
      <w:pPr>
        <w:pStyle w:val="Heading3"/>
      </w:pPr>
      <w:bookmarkStart w:id="348" w:name="_Toc20487339"/>
      <w:bookmarkStart w:id="349" w:name="_Toc29342636"/>
      <w:bookmarkStart w:id="350" w:name="_Toc29343775"/>
      <w:bookmarkStart w:id="351" w:name="_Toc36567041"/>
      <w:bookmarkStart w:id="352" w:name="_Toc36810481"/>
      <w:bookmarkStart w:id="353" w:name="_Toc36846845"/>
      <w:bookmarkStart w:id="354" w:name="_Toc36939498"/>
      <w:bookmarkStart w:id="355" w:name="_Toc37082478"/>
      <w:bookmarkStart w:id="356" w:name="_Toc46481116"/>
      <w:bookmarkStart w:id="357" w:name="_Toc46482350"/>
      <w:bookmarkStart w:id="358" w:name="_Toc46483584"/>
      <w:bookmarkStart w:id="359" w:name="_Toc185640762"/>
      <w:r w:rsidRPr="00F02ED9">
        <w:t>6.3.4</w:t>
      </w:r>
      <w:r w:rsidRPr="00F02ED9">
        <w:tab/>
        <w:t>Mobility control information elements</w:t>
      </w:r>
      <w:bookmarkEnd w:id="348"/>
      <w:bookmarkEnd w:id="349"/>
      <w:bookmarkEnd w:id="350"/>
      <w:bookmarkEnd w:id="351"/>
      <w:bookmarkEnd w:id="352"/>
      <w:bookmarkEnd w:id="353"/>
      <w:bookmarkEnd w:id="354"/>
      <w:bookmarkEnd w:id="355"/>
      <w:bookmarkEnd w:id="356"/>
      <w:bookmarkEnd w:id="357"/>
      <w:bookmarkEnd w:id="358"/>
      <w:bookmarkEnd w:id="359"/>
    </w:p>
    <w:p w14:paraId="7FB0F162" w14:textId="77777777" w:rsidR="001C6831" w:rsidRDefault="001C6831" w:rsidP="001C6831">
      <w:pPr>
        <w:rPr>
          <w:rFonts w:ascii="Arial" w:eastAsia="SimSun" w:hAnsi="Arial" w:cs="Arial"/>
          <w:color w:val="C00000"/>
          <w:lang w:eastAsia="zh-CN"/>
        </w:rPr>
      </w:pPr>
      <w:r>
        <w:rPr>
          <w:rFonts w:ascii="Arial" w:eastAsia="SimSun" w:hAnsi="Arial" w:cs="Arial"/>
          <w:color w:val="C00000"/>
          <w:lang w:eastAsia="zh-CN"/>
        </w:rPr>
        <w:t>&lt;Irrelevant Texts Omitted&gt;</w:t>
      </w:r>
    </w:p>
    <w:p w14:paraId="68610CD8" w14:textId="77777777" w:rsidR="001C6831" w:rsidRPr="00F02ED9" w:rsidRDefault="001C6831" w:rsidP="001C6831">
      <w:pPr>
        <w:pStyle w:val="Heading4"/>
        <w:rPr>
          <w:i/>
          <w:noProof/>
        </w:rPr>
      </w:pPr>
      <w:r w:rsidRPr="00F02ED9">
        <w:lastRenderedPageBreak/>
        <w:t>–</w:t>
      </w:r>
      <w:r w:rsidRPr="00F02ED9">
        <w:tab/>
      </w:r>
      <w:r w:rsidRPr="00F02ED9">
        <w:rPr>
          <w:i/>
          <w:noProof/>
        </w:rPr>
        <w:t>FreqBandIndicatorNR</w:t>
      </w:r>
    </w:p>
    <w:p w14:paraId="6E36B593" w14:textId="3DE260FD" w:rsidR="001C6831" w:rsidRPr="00F02ED9" w:rsidRDefault="001C6831" w:rsidP="001C6831">
      <w:r w:rsidRPr="00F02ED9">
        <w:t xml:space="preserve">The IE </w:t>
      </w:r>
      <w:r w:rsidRPr="00F02ED9">
        <w:rPr>
          <w:i/>
        </w:rPr>
        <w:t>FreqBandIndicatorNR</w:t>
      </w:r>
      <w:r w:rsidRPr="00F02ED9">
        <w:t xml:space="preserve"> indicates the NR operating band as defined in </w:t>
      </w:r>
      <w:commentRangeStart w:id="360"/>
      <w:commentRangeStart w:id="361"/>
      <w:commentRangeStart w:id="362"/>
      <w:r w:rsidRPr="00F02ED9">
        <w:t>TS 38.101</w:t>
      </w:r>
      <w:ins w:id="363" w:author="Rapp_04" w:date="2025-02-26T12:52:00Z">
        <w:r>
          <w:rPr>
            <w:rFonts w:eastAsia="SimSun" w:hint="eastAsia"/>
            <w:lang w:eastAsia="zh-CN"/>
          </w:rPr>
          <w:t>-1</w:t>
        </w:r>
      </w:ins>
      <w:r w:rsidRPr="00F02ED9">
        <w:t xml:space="preserve"> [85]</w:t>
      </w:r>
      <w:ins w:id="364" w:author="Rapp_04" w:date="2025-02-26T12:52:00Z">
        <w:r>
          <w:rPr>
            <w:rFonts w:eastAsia="SimSun" w:hint="eastAsia"/>
            <w:lang w:eastAsia="zh-CN"/>
          </w:rPr>
          <w:t xml:space="preserve"> </w:t>
        </w:r>
      </w:ins>
      <w:ins w:id="365" w:author="Rapp_04" w:date="2025-02-26T12:53:00Z">
        <w:r>
          <w:rPr>
            <w:rFonts w:eastAsia="SimSun" w:hint="eastAsia"/>
            <w:lang w:eastAsia="zh-CN"/>
          </w:rPr>
          <w:t>and TS 38.101-5 [116]</w:t>
        </w:r>
      </w:ins>
      <w:commentRangeEnd w:id="360"/>
      <w:ins w:id="366" w:author="Rapp_04" w:date="2025-02-26T13:45:00Z">
        <w:r w:rsidR="005F436A">
          <w:rPr>
            <w:rStyle w:val="CommentReference"/>
          </w:rPr>
          <w:commentReference w:id="360"/>
        </w:r>
      </w:ins>
      <w:commentRangeEnd w:id="361"/>
      <w:r w:rsidR="006C16F7">
        <w:rPr>
          <w:rStyle w:val="CommentReference"/>
        </w:rPr>
        <w:commentReference w:id="361"/>
      </w:r>
      <w:commentRangeEnd w:id="362"/>
      <w:r w:rsidR="00D1779D">
        <w:rPr>
          <w:rStyle w:val="CommentReference"/>
        </w:rPr>
        <w:commentReference w:id="362"/>
      </w:r>
      <w:r w:rsidRPr="00F02ED9">
        <w:t>.</w:t>
      </w:r>
    </w:p>
    <w:p w14:paraId="43E0B2F3" w14:textId="77777777" w:rsidR="001C6831" w:rsidRPr="00F02ED9" w:rsidRDefault="001C6831" w:rsidP="001C6831">
      <w:pPr>
        <w:pStyle w:val="TH"/>
      </w:pPr>
      <w:r w:rsidRPr="00F02ED9">
        <w:rPr>
          <w:bCs/>
          <w:i/>
          <w:iCs/>
        </w:rPr>
        <w:t xml:space="preserve">FreqBandIndicatorNR </w:t>
      </w:r>
      <w:r w:rsidRPr="00F02ED9">
        <w:t>information element</w:t>
      </w:r>
    </w:p>
    <w:p w14:paraId="1E3DF982" w14:textId="77777777" w:rsidR="001C6831" w:rsidRPr="00F02ED9" w:rsidRDefault="001C6831" w:rsidP="001C6831">
      <w:pPr>
        <w:pStyle w:val="PL"/>
        <w:shd w:val="clear" w:color="auto" w:fill="E6E6E6"/>
      </w:pPr>
      <w:r w:rsidRPr="00F02ED9">
        <w:t>-- ASN1START</w:t>
      </w:r>
    </w:p>
    <w:p w14:paraId="4A99B2EA" w14:textId="77777777" w:rsidR="001C6831" w:rsidRPr="00F02ED9" w:rsidRDefault="001C6831" w:rsidP="001C6831">
      <w:pPr>
        <w:pStyle w:val="PL"/>
        <w:shd w:val="clear" w:color="auto" w:fill="E6E6E6"/>
      </w:pPr>
    </w:p>
    <w:p w14:paraId="057187D0" w14:textId="77777777" w:rsidR="001C6831" w:rsidRPr="00F02ED9" w:rsidRDefault="001C6831" w:rsidP="001C6831">
      <w:pPr>
        <w:pStyle w:val="PL"/>
        <w:shd w:val="clear" w:color="auto" w:fill="E6E6E6"/>
      </w:pPr>
      <w:r w:rsidRPr="00F02ED9">
        <w:t>FreqBandIndicatorNR-</w:t>
      </w:r>
      <w:proofErr w:type="gramStart"/>
      <w:r w:rsidRPr="00F02ED9">
        <w:t>r15 :</w:t>
      </w:r>
      <w:proofErr w:type="gramEnd"/>
      <w:r w:rsidRPr="00F02ED9">
        <w:t>:=</w:t>
      </w:r>
      <w:r w:rsidRPr="00F02ED9">
        <w:tab/>
      </w:r>
      <w:r w:rsidRPr="00F02ED9">
        <w:tab/>
      </w:r>
      <w:r w:rsidRPr="00F02ED9">
        <w:tab/>
        <w:t>INTEGER (1.. maxFBI-NR-r15)</w:t>
      </w:r>
    </w:p>
    <w:p w14:paraId="6F73F101" w14:textId="77777777" w:rsidR="001C6831" w:rsidRPr="00F02ED9" w:rsidRDefault="001C6831" w:rsidP="001C6831">
      <w:pPr>
        <w:pStyle w:val="PL"/>
        <w:shd w:val="clear" w:color="auto" w:fill="E6E6E6"/>
      </w:pPr>
    </w:p>
    <w:p w14:paraId="4DF1A747" w14:textId="77777777" w:rsidR="001C6831" w:rsidRPr="00F02ED9" w:rsidRDefault="001C6831" w:rsidP="001C6831">
      <w:pPr>
        <w:pStyle w:val="PL"/>
        <w:shd w:val="clear" w:color="auto" w:fill="E6E6E6"/>
      </w:pPr>
      <w:r w:rsidRPr="00F02ED9">
        <w:t>-- ASN1STOP</w:t>
      </w:r>
    </w:p>
    <w:p w14:paraId="4AAB28A2" w14:textId="77777777" w:rsidR="001C6831" w:rsidRPr="00F02ED9" w:rsidRDefault="001C6831" w:rsidP="001C6831"/>
    <w:p w14:paraId="5F99CB4D" w14:textId="19F75040" w:rsidR="001C6831" w:rsidRPr="001C6831" w:rsidRDefault="001C6831">
      <w:pPr>
        <w:rPr>
          <w:rFonts w:ascii="Arial" w:eastAsia="SimSun" w:hAnsi="Arial" w:cs="Arial"/>
          <w:color w:val="C00000"/>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4D3E2B9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6DB82A5D"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651C33B9" w14:textId="77777777" w:rsidR="00CF30DC" w:rsidRDefault="0006316F">
      <w:pPr>
        <w:pStyle w:val="Heading3"/>
      </w:pPr>
      <w:bookmarkStart w:id="367" w:name="_Toc162831706"/>
      <w:bookmarkStart w:id="368" w:name="_Toc20487460"/>
      <w:bookmarkStart w:id="369" w:name="_Toc29343898"/>
      <w:bookmarkStart w:id="370" w:name="_Toc46481248"/>
      <w:bookmarkStart w:id="371" w:name="_Toc46482482"/>
      <w:bookmarkStart w:id="372" w:name="_Toc36810610"/>
      <w:bookmarkStart w:id="373" w:name="_Toc46483716"/>
      <w:bookmarkStart w:id="374" w:name="_Toc29342759"/>
      <w:bookmarkStart w:id="375" w:name="_Toc37082607"/>
      <w:bookmarkStart w:id="376" w:name="_Toc36846974"/>
      <w:bookmarkStart w:id="377" w:name="_Toc36567164"/>
      <w:bookmarkStart w:id="378" w:name="_Toc36939627"/>
      <w:r>
        <w:t>6.3.6</w:t>
      </w:r>
      <w:r>
        <w:tab/>
        <w:t>Other information elements</w:t>
      </w:r>
      <w:bookmarkEnd w:id="367"/>
      <w:bookmarkEnd w:id="368"/>
      <w:bookmarkEnd w:id="369"/>
      <w:bookmarkEnd w:id="370"/>
      <w:bookmarkEnd w:id="371"/>
      <w:bookmarkEnd w:id="372"/>
      <w:bookmarkEnd w:id="373"/>
      <w:bookmarkEnd w:id="374"/>
      <w:bookmarkEnd w:id="375"/>
      <w:bookmarkEnd w:id="376"/>
      <w:bookmarkEnd w:id="377"/>
      <w:bookmarkEnd w:id="378"/>
    </w:p>
    <w:p w14:paraId="05F92C8F" w14:textId="77777777" w:rsidR="00CF30DC" w:rsidRDefault="0006316F">
      <w:pPr>
        <w:rPr>
          <w:rFonts w:ascii="Arial" w:eastAsia="SimSun" w:hAnsi="Arial" w:cs="Arial"/>
          <w:color w:val="C00000"/>
          <w:lang w:eastAsia="zh-CN"/>
        </w:rPr>
      </w:pPr>
      <w:bookmarkStart w:id="379" w:name="_Toc20487461"/>
      <w:bookmarkStart w:id="380" w:name="_Toc36567165"/>
      <w:bookmarkStart w:id="381" w:name="_Toc46481249"/>
      <w:bookmarkStart w:id="382" w:name="_Toc46482483"/>
      <w:bookmarkStart w:id="383" w:name="_Toc29343899"/>
      <w:bookmarkStart w:id="384" w:name="_Toc29342760"/>
      <w:bookmarkStart w:id="385" w:name="_Toc36810611"/>
      <w:bookmarkStart w:id="386" w:name="_Toc36846975"/>
      <w:bookmarkStart w:id="387" w:name="_Toc36939628"/>
      <w:bookmarkStart w:id="388" w:name="_Toc37082608"/>
      <w:bookmarkStart w:id="389" w:name="_Toc162831707"/>
      <w:bookmarkStart w:id="390" w:name="_Toc46483717"/>
      <w:r>
        <w:rPr>
          <w:rFonts w:ascii="Arial" w:eastAsia="SimSun" w:hAnsi="Arial" w:cs="Arial"/>
          <w:color w:val="C00000"/>
          <w:lang w:eastAsia="zh-CN"/>
        </w:rPr>
        <w:t>&lt;Irrelevant Texts Omitted&gt;</w:t>
      </w:r>
    </w:p>
    <w:p w14:paraId="432F1016" w14:textId="77777777" w:rsidR="00CF30DC" w:rsidRDefault="0006316F">
      <w:pPr>
        <w:pStyle w:val="Heading4"/>
        <w:rPr>
          <w:i/>
          <w:iCs/>
        </w:rPr>
      </w:pPr>
      <w:bookmarkStart w:id="391" w:name="_Toc178148257"/>
      <w:bookmarkStart w:id="392" w:name="_Toc171495429"/>
      <w:bookmarkEnd w:id="379"/>
      <w:bookmarkEnd w:id="380"/>
      <w:bookmarkEnd w:id="381"/>
      <w:bookmarkEnd w:id="382"/>
      <w:bookmarkEnd w:id="383"/>
      <w:bookmarkEnd w:id="384"/>
      <w:bookmarkEnd w:id="385"/>
      <w:bookmarkEnd w:id="386"/>
      <w:bookmarkEnd w:id="387"/>
      <w:bookmarkEnd w:id="388"/>
      <w:bookmarkEnd w:id="389"/>
      <w:bookmarkEnd w:id="390"/>
      <w:r>
        <w:t>–</w:t>
      </w:r>
      <w:r>
        <w:tab/>
      </w:r>
      <w:r>
        <w:rPr>
          <w:i/>
          <w:iCs/>
          <w:snapToGrid w:val="0"/>
        </w:rPr>
        <w:t>SatelliteId</w:t>
      </w:r>
      <w:bookmarkEnd w:id="391"/>
    </w:p>
    <w:p w14:paraId="7F890749" w14:textId="77777777" w:rsidR="00CF30DC" w:rsidRDefault="0006316F">
      <w:pPr>
        <w:keepLines/>
        <w:rPr>
          <w:rFonts w:eastAsia="SimSun"/>
          <w:lang w:eastAsia="zh-CN"/>
        </w:rPr>
      </w:pPr>
      <w:r>
        <w:t xml:space="preserve">The IE </w:t>
      </w:r>
      <w:r>
        <w:rPr>
          <w:i/>
        </w:rPr>
        <w:t xml:space="preserve">SatelliteId </w:t>
      </w:r>
      <w:r>
        <w:t>is used to identify the satellite assistance information of the serving</w:t>
      </w:r>
      <w:ins w:id="393" w:author="CATT" w:date="2024-07-19T14:54:00Z">
        <w:r>
          <w:rPr>
            <w:rFonts w:hint="eastAsia"/>
            <w:lang w:eastAsia="zh-CN"/>
          </w:rPr>
          <w:t xml:space="preserve"> </w:t>
        </w:r>
        <w:r>
          <w:t>satellite</w:t>
        </w:r>
        <w:r>
          <w:rPr>
            <w:rFonts w:hint="eastAsia"/>
            <w:lang w:eastAsia="zh-CN"/>
          </w:rPr>
          <w:t>,</w:t>
        </w:r>
      </w:ins>
      <w:r>
        <w:t xml:space="preserve"> or neighbour satellites</w:t>
      </w:r>
      <w:ins w:id="394" w:author="CATT" w:date="2024-11-12T15:58:00Z">
        <w:r>
          <w:rPr>
            <w:rFonts w:eastAsia="SimSun" w:hint="eastAsia"/>
            <w:lang w:eastAsia="zh-CN"/>
          </w:rPr>
          <w:t xml:space="preserve"> </w:t>
        </w:r>
      </w:ins>
      <w:ins w:id="395" w:author="CATT" w:date="2024-07-19T14:52:00Z">
        <w:r>
          <w:rPr>
            <w:rFonts w:hint="eastAsia"/>
            <w:lang w:eastAsia="zh-CN"/>
          </w:rPr>
          <w:t>for E-UTRA</w:t>
        </w:r>
      </w:ins>
      <w:ins w:id="396" w:author="CATT" w:date="2024-07-19T14:53:00Z">
        <w:r>
          <w:rPr>
            <w:rFonts w:eastAsia="DengXian" w:hint="eastAsia"/>
          </w:rPr>
          <w:t xml:space="preserve"> </w:t>
        </w:r>
      </w:ins>
      <w:ins w:id="397" w:author="CATT" w:date="2024-11-12T15:54:00Z">
        <w:r>
          <w:rPr>
            <w:rFonts w:eastAsia="DengXian" w:hint="eastAsia"/>
            <w:lang w:eastAsia="zh-CN"/>
          </w:rPr>
          <w:t>and/</w:t>
        </w:r>
      </w:ins>
      <w:ins w:id="398" w:author="CATT" w:date="2024-07-19T14:53:00Z">
        <w:r>
          <w:rPr>
            <w:rFonts w:eastAsia="DengXian"/>
          </w:rPr>
          <w:t>or NR</w:t>
        </w:r>
      </w:ins>
      <w:r>
        <w:t>.</w:t>
      </w:r>
      <w:r>
        <w:rPr>
          <w:rFonts w:eastAsia="SimSun" w:hint="eastAsia"/>
          <w:lang w:eastAsia="zh-CN"/>
        </w:rPr>
        <w:t xml:space="preserve"> </w:t>
      </w:r>
    </w:p>
    <w:p w14:paraId="46E97FEB" w14:textId="77777777" w:rsidR="00CF30DC" w:rsidRDefault="0006316F">
      <w:pPr>
        <w:pStyle w:val="TH"/>
      </w:pPr>
      <w:r>
        <w:rPr>
          <w:i/>
          <w:iCs/>
          <w:snapToGrid w:val="0"/>
        </w:rPr>
        <w:t>SatelliteId</w:t>
      </w:r>
      <w:r>
        <w:rPr>
          <w:snapToGrid w:val="0"/>
        </w:rPr>
        <w:t xml:space="preserve"> </w:t>
      </w:r>
      <w:r>
        <w:t>information element</w:t>
      </w:r>
    </w:p>
    <w:p w14:paraId="06DD32B7" w14:textId="77777777" w:rsidR="00CF30DC" w:rsidRDefault="0006316F">
      <w:pPr>
        <w:pStyle w:val="PL"/>
        <w:shd w:val="clear" w:color="auto" w:fill="E6E6E6"/>
      </w:pPr>
      <w:r>
        <w:t>-- ASN1START</w:t>
      </w:r>
    </w:p>
    <w:p w14:paraId="6EEF4FDF" w14:textId="77777777" w:rsidR="00CF30DC" w:rsidRDefault="00CF30DC">
      <w:pPr>
        <w:pStyle w:val="PL"/>
        <w:shd w:val="clear" w:color="auto" w:fill="E6E6E6"/>
      </w:pPr>
    </w:p>
    <w:p w14:paraId="6DD82375" w14:textId="77777777" w:rsidR="00CF30DC" w:rsidRDefault="0006316F">
      <w:pPr>
        <w:pStyle w:val="PL"/>
        <w:shd w:val="clear" w:color="auto" w:fill="E6E6E6"/>
      </w:pPr>
      <w:r>
        <w:t>SatelliteId-</w:t>
      </w:r>
      <w:proofErr w:type="gramStart"/>
      <w:r>
        <w:t>r18 :</w:t>
      </w:r>
      <w:proofErr w:type="gramEnd"/>
      <w:r>
        <w:t>:= INTEGER (0..255)</w:t>
      </w:r>
    </w:p>
    <w:p w14:paraId="17D52CAD" w14:textId="77777777" w:rsidR="00CF30DC" w:rsidRDefault="00CF30DC">
      <w:pPr>
        <w:pStyle w:val="PL"/>
        <w:shd w:val="clear" w:color="auto" w:fill="E6E6E6"/>
      </w:pPr>
    </w:p>
    <w:p w14:paraId="681FB559" w14:textId="77777777" w:rsidR="00CF30DC" w:rsidRDefault="0006316F">
      <w:pPr>
        <w:pStyle w:val="PL"/>
        <w:shd w:val="clear" w:color="auto" w:fill="E6E6E6"/>
      </w:pPr>
      <w:r>
        <w:t>-- ASN1STOP</w:t>
      </w:r>
    </w:p>
    <w:bookmarkEnd w:id="392"/>
    <w:p w14:paraId="237D02A2" w14:textId="77777777" w:rsidR="00CF30DC" w:rsidRDefault="00CF30DC">
      <w:pPr>
        <w:rPr>
          <w:iCs/>
        </w:rPr>
      </w:pPr>
    </w:p>
    <w:p w14:paraId="0DDAB887" w14:textId="77777777" w:rsidR="00CF30DC" w:rsidRDefault="0006316F">
      <w:pPr>
        <w:rPr>
          <w:rFonts w:ascii="Arial" w:eastAsia="SimSun" w:hAnsi="Arial" w:cs="Arial"/>
          <w:color w:val="C00000"/>
          <w:lang w:eastAsia="zh-CN"/>
        </w:rPr>
      </w:pPr>
      <w:r>
        <w:rPr>
          <w:rFonts w:ascii="Arial" w:eastAsia="SimSun" w:hAnsi="Arial" w:cs="Arial"/>
          <w:color w:val="C00000"/>
          <w:lang w:eastAsia="zh-CN"/>
        </w:rPr>
        <w:t>&lt;Irrelevant Texts Omitted&gt;</w:t>
      </w:r>
    </w:p>
    <w:p w14:paraId="1AE5C4F3" w14:textId="77777777" w:rsidR="00683370" w:rsidRPr="00F02ED9" w:rsidRDefault="00683370" w:rsidP="00683370">
      <w:pPr>
        <w:pStyle w:val="Heading4"/>
      </w:pPr>
      <w:bookmarkStart w:id="399" w:name="_Toc20487489"/>
      <w:bookmarkStart w:id="400" w:name="_Toc29342789"/>
      <w:bookmarkStart w:id="401" w:name="_Toc29343928"/>
      <w:bookmarkStart w:id="402" w:name="_Toc36567194"/>
      <w:bookmarkStart w:id="403" w:name="_Toc36810641"/>
      <w:bookmarkStart w:id="404" w:name="_Toc36847005"/>
      <w:bookmarkStart w:id="405" w:name="_Toc36939658"/>
      <w:bookmarkStart w:id="406" w:name="_Toc37082638"/>
      <w:bookmarkStart w:id="407" w:name="_Toc46481279"/>
      <w:bookmarkStart w:id="408" w:name="_Toc46482513"/>
      <w:bookmarkStart w:id="409" w:name="_Toc46483747"/>
      <w:bookmarkStart w:id="410" w:name="_Toc185640933"/>
      <w:r w:rsidRPr="00F02ED9">
        <w:t>–</w:t>
      </w:r>
      <w:r w:rsidRPr="00F02ED9">
        <w:tab/>
      </w:r>
      <w:r w:rsidRPr="00F02ED9">
        <w:rPr>
          <w:i/>
          <w:noProof/>
        </w:rPr>
        <w:t>UE-EUTRA-Capability</w:t>
      </w:r>
      <w:bookmarkEnd w:id="399"/>
      <w:bookmarkEnd w:id="400"/>
      <w:bookmarkEnd w:id="401"/>
      <w:bookmarkEnd w:id="402"/>
      <w:bookmarkEnd w:id="403"/>
      <w:bookmarkEnd w:id="404"/>
      <w:bookmarkEnd w:id="405"/>
      <w:bookmarkEnd w:id="406"/>
      <w:bookmarkEnd w:id="407"/>
      <w:bookmarkEnd w:id="408"/>
      <w:bookmarkEnd w:id="409"/>
      <w:bookmarkEnd w:id="410"/>
    </w:p>
    <w:p w14:paraId="7BC150B3" w14:textId="77777777" w:rsidR="00683370" w:rsidRPr="00F02ED9" w:rsidRDefault="00683370" w:rsidP="00683370">
      <w:pPr>
        <w:rPr>
          <w:iCs/>
        </w:rPr>
      </w:pPr>
      <w:r w:rsidRPr="00F02ED9">
        <w:t xml:space="preserve">The IE </w:t>
      </w:r>
      <w:r w:rsidRPr="00F02ED9">
        <w:rPr>
          <w:i/>
          <w:noProof/>
        </w:rPr>
        <w:t>UE-EUTRA-Capability</w:t>
      </w:r>
      <w:r w:rsidRPr="00F02ED9">
        <w:rPr>
          <w:iCs/>
        </w:rPr>
        <w:t xml:space="preserve"> is used to convey the E-UTRA UE Radio Access Capability Parameters, see TS 36.306 [5], and the Feature Group Indicators for mandatory features (defined in Annexes B.1 and C.1) to the network.</w:t>
      </w:r>
      <w:r w:rsidRPr="00F02ED9">
        <w:t xml:space="preserve"> </w:t>
      </w:r>
      <w:r w:rsidRPr="00F02ED9">
        <w:rPr>
          <w:iCs/>
        </w:rPr>
        <w:t xml:space="preserve">The IE </w:t>
      </w:r>
      <w:r w:rsidRPr="00F02ED9">
        <w:rPr>
          <w:i/>
          <w:iCs/>
        </w:rPr>
        <w:t>UE-EUTRA-Capability</w:t>
      </w:r>
      <w:r w:rsidRPr="00F02ED9">
        <w:rPr>
          <w:iCs/>
        </w:rPr>
        <w:t xml:space="preserve"> is transferred in E-UTRA or in another RAT.</w:t>
      </w:r>
    </w:p>
    <w:p w14:paraId="4241EC99" w14:textId="77777777" w:rsidR="00683370" w:rsidRPr="00F02ED9" w:rsidRDefault="00683370" w:rsidP="00683370">
      <w:pPr>
        <w:pStyle w:val="NO"/>
      </w:pPr>
      <w:r w:rsidRPr="00F02ED9">
        <w:t>NOTE 0:</w:t>
      </w:r>
      <w:r w:rsidRPr="00F02ED9">
        <w:tab/>
        <w:t>For (UE capability specific) guidelines on the use of keyword OPTIONAL, see Annex A.3.5.</w:t>
      </w:r>
    </w:p>
    <w:p w14:paraId="761E6FF0" w14:textId="77777777" w:rsidR="00683370" w:rsidRPr="00F02ED9" w:rsidRDefault="00683370" w:rsidP="00683370">
      <w:pPr>
        <w:pStyle w:val="TH"/>
      </w:pPr>
      <w:r w:rsidRPr="00F02ED9">
        <w:rPr>
          <w:bCs/>
          <w:i/>
          <w:iCs/>
        </w:rPr>
        <w:t>UE-EUTRA-Capability</w:t>
      </w:r>
      <w:r w:rsidRPr="00F02ED9">
        <w:t xml:space="preserve"> information element</w:t>
      </w:r>
    </w:p>
    <w:p w14:paraId="08B93989" w14:textId="77777777" w:rsidR="00683370" w:rsidRPr="00F02ED9" w:rsidRDefault="00683370" w:rsidP="00683370">
      <w:pPr>
        <w:pStyle w:val="PL"/>
        <w:shd w:val="clear" w:color="auto" w:fill="E6E6E6"/>
      </w:pPr>
      <w:r w:rsidRPr="00F02ED9">
        <w:t>-- ASN1START</w:t>
      </w:r>
    </w:p>
    <w:p w14:paraId="44E0ED40" w14:textId="77777777" w:rsidR="00683370" w:rsidRPr="00F02ED9" w:rsidRDefault="00683370" w:rsidP="00683370">
      <w:pPr>
        <w:pStyle w:val="PL"/>
        <w:shd w:val="clear" w:color="auto" w:fill="E6E6E6"/>
      </w:pPr>
    </w:p>
    <w:p w14:paraId="03FA77BC" w14:textId="77777777" w:rsidR="00683370" w:rsidRPr="00F02ED9" w:rsidRDefault="00683370" w:rsidP="00683370">
      <w:pPr>
        <w:pStyle w:val="PL"/>
        <w:shd w:val="clear" w:color="auto" w:fill="E6E6E6"/>
      </w:pPr>
      <w:r w:rsidRPr="00F02ED9">
        <w:t>UE-EUTRA-Capability</w:t>
      </w:r>
      <w:bookmarkStart w:id="411" w:name="OLE_LINK112"/>
      <w:bookmarkStart w:id="412" w:name="OLE_LINK113"/>
      <w:r w:rsidRPr="00F02ED9">
        <w:t xml:space="preserve"> :</w:t>
      </w:r>
      <w:bookmarkEnd w:id="411"/>
      <w:bookmarkEnd w:id="412"/>
      <w:r w:rsidRPr="00F02ED9">
        <w:t>:=</w:t>
      </w:r>
      <w:r w:rsidRPr="00F02ED9">
        <w:tab/>
      </w:r>
      <w:r w:rsidRPr="00F02ED9">
        <w:tab/>
      </w:r>
      <w:r w:rsidRPr="00F02ED9">
        <w:tab/>
        <w:t>SEQUENCE {</w:t>
      </w:r>
    </w:p>
    <w:p w14:paraId="3AD025B6" w14:textId="77777777" w:rsidR="00683370" w:rsidRPr="00F02ED9" w:rsidRDefault="00683370" w:rsidP="00683370">
      <w:pPr>
        <w:pStyle w:val="PL"/>
        <w:shd w:val="clear" w:color="auto" w:fill="E6E6E6"/>
      </w:pPr>
      <w:r w:rsidRPr="00F02ED9">
        <w:tab/>
        <w:t>accessStratumRelease</w:t>
      </w:r>
      <w:r w:rsidRPr="00F02ED9">
        <w:tab/>
      </w:r>
      <w:r w:rsidRPr="00F02ED9">
        <w:tab/>
      </w:r>
      <w:r w:rsidRPr="00F02ED9">
        <w:tab/>
        <w:t>AccessStratumRelease,</w:t>
      </w:r>
    </w:p>
    <w:p w14:paraId="5E439CB8" w14:textId="77777777" w:rsidR="00683370" w:rsidRPr="00F02ED9" w:rsidRDefault="00683370" w:rsidP="00683370">
      <w:pPr>
        <w:pStyle w:val="PL"/>
        <w:shd w:val="clear" w:color="auto" w:fill="E6E6E6"/>
      </w:pPr>
      <w:r w:rsidRPr="00F02ED9">
        <w:tab/>
      </w:r>
      <w:proofErr w:type="gramStart"/>
      <w:r w:rsidRPr="00F02ED9">
        <w:t>ue-Category</w:t>
      </w:r>
      <w:proofErr w:type="gramEnd"/>
      <w:r w:rsidRPr="00F02ED9">
        <w:tab/>
      </w:r>
      <w:r w:rsidRPr="00F02ED9">
        <w:tab/>
      </w:r>
      <w:r w:rsidRPr="00F02ED9">
        <w:tab/>
      </w:r>
      <w:r w:rsidRPr="00F02ED9">
        <w:tab/>
      </w:r>
      <w:r w:rsidRPr="00F02ED9">
        <w:tab/>
      </w:r>
      <w:r w:rsidRPr="00F02ED9">
        <w:tab/>
        <w:t>INTEGER (1..5),</w:t>
      </w:r>
    </w:p>
    <w:p w14:paraId="62E0245F" w14:textId="77777777" w:rsidR="00683370" w:rsidRPr="00F02ED9" w:rsidRDefault="00683370" w:rsidP="00683370">
      <w:pPr>
        <w:pStyle w:val="PL"/>
        <w:shd w:val="clear" w:color="auto" w:fill="E6E6E6"/>
      </w:pPr>
      <w:r w:rsidRPr="00F02ED9">
        <w:tab/>
        <w:t>pdcp-Parameters</w:t>
      </w:r>
      <w:r w:rsidRPr="00F02ED9">
        <w:tab/>
      </w:r>
      <w:r w:rsidRPr="00F02ED9">
        <w:tab/>
      </w:r>
      <w:r w:rsidRPr="00F02ED9">
        <w:tab/>
      </w:r>
      <w:r w:rsidRPr="00F02ED9">
        <w:tab/>
      </w:r>
      <w:r w:rsidRPr="00F02ED9">
        <w:tab/>
        <w:t>PDCP-Parameters,</w:t>
      </w:r>
    </w:p>
    <w:p w14:paraId="4BE02F12" w14:textId="77777777" w:rsidR="00683370" w:rsidRPr="00F02ED9" w:rsidRDefault="00683370" w:rsidP="00683370">
      <w:pPr>
        <w:pStyle w:val="PL"/>
        <w:shd w:val="clear" w:color="auto" w:fill="E6E6E6"/>
      </w:pPr>
      <w:r w:rsidRPr="00F02ED9">
        <w:tab/>
        <w:t>phyLayerParameters</w:t>
      </w:r>
      <w:r w:rsidRPr="00F02ED9">
        <w:tab/>
      </w:r>
      <w:r w:rsidRPr="00F02ED9">
        <w:tab/>
      </w:r>
      <w:r w:rsidRPr="00F02ED9">
        <w:tab/>
      </w:r>
      <w:r w:rsidRPr="00F02ED9">
        <w:tab/>
        <w:t>PhyLayerParameters,</w:t>
      </w:r>
    </w:p>
    <w:p w14:paraId="727AA838" w14:textId="77777777" w:rsidR="00683370" w:rsidRPr="00F02ED9" w:rsidRDefault="00683370" w:rsidP="00683370">
      <w:pPr>
        <w:pStyle w:val="PL"/>
        <w:shd w:val="clear" w:color="auto" w:fill="E6E6E6"/>
      </w:pPr>
      <w:r w:rsidRPr="00F02ED9">
        <w:tab/>
        <w:t>rf-Parameters</w:t>
      </w:r>
      <w:r w:rsidRPr="00F02ED9">
        <w:tab/>
      </w:r>
      <w:r w:rsidRPr="00F02ED9">
        <w:tab/>
      </w:r>
      <w:r w:rsidRPr="00F02ED9">
        <w:tab/>
      </w:r>
      <w:r w:rsidRPr="00F02ED9">
        <w:tab/>
      </w:r>
      <w:r w:rsidRPr="00F02ED9">
        <w:tab/>
        <w:t>RF-Parameters,</w:t>
      </w:r>
    </w:p>
    <w:p w14:paraId="66944EA6" w14:textId="77777777" w:rsidR="00683370" w:rsidRPr="00F02ED9" w:rsidRDefault="00683370" w:rsidP="00683370">
      <w:pPr>
        <w:pStyle w:val="PL"/>
        <w:shd w:val="clear" w:color="auto" w:fill="E6E6E6"/>
      </w:pPr>
      <w:r w:rsidRPr="00F02ED9">
        <w:tab/>
        <w:t>measParameters</w:t>
      </w:r>
      <w:r w:rsidRPr="00F02ED9">
        <w:tab/>
      </w:r>
      <w:r w:rsidRPr="00F02ED9">
        <w:tab/>
      </w:r>
      <w:r w:rsidRPr="00F02ED9">
        <w:tab/>
      </w:r>
      <w:r w:rsidRPr="00F02ED9">
        <w:tab/>
      </w:r>
      <w:r w:rsidRPr="00F02ED9">
        <w:tab/>
        <w:t>MeasParameters,</w:t>
      </w:r>
    </w:p>
    <w:p w14:paraId="629A1C21" w14:textId="77777777" w:rsidR="00683370" w:rsidRPr="00F02ED9" w:rsidRDefault="00683370" w:rsidP="00683370">
      <w:pPr>
        <w:pStyle w:val="PL"/>
        <w:shd w:val="clear" w:color="auto" w:fill="E6E6E6"/>
      </w:pPr>
      <w:r w:rsidRPr="00F02ED9">
        <w:tab/>
        <w:t>featureGroupIndicators</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4D36186C" w14:textId="77777777" w:rsidR="00683370" w:rsidRPr="00F02ED9" w:rsidRDefault="00683370" w:rsidP="00683370">
      <w:pPr>
        <w:pStyle w:val="PL"/>
        <w:shd w:val="clear" w:color="auto" w:fill="E6E6E6"/>
      </w:pPr>
      <w:r w:rsidRPr="00F02ED9">
        <w:tab/>
        <w:t>interRAT-Parameters</w:t>
      </w:r>
      <w:r w:rsidRPr="00F02ED9">
        <w:tab/>
      </w:r>
      <w:r w:rsidRPr="00F02ED9">
        <w:tab/>
      </w:r>
      <w:r w:rsidRPr="00F02ED9">
        <w:tab/>
      </w:r>
      <w:r w:rsidRPr="00F02ED9">
        <w:tab/>
        <w:t>SEQUENCE {</w:t>
      </w:r>
    </w:p>
    <w:p w14:paraId="2F53B96F" w14:textId="77777777" w:rsidR="00683370" w:rsidRPr="00F02ED9" w:rsidRDefault="00683370" w:rsidP="00683370">
      <w:pPr>
        <w:pStyle w:val="PL"/>
        <w:shd w:val="clear" w:color="auto" w:fill="E6E6E6"/>
      </w:pPr>
      <w:r w:rsidRPr="00F02ED9">
        <w:tab/>
      </w:r>
      <w:r w:rsidRPr="00F02ED9">
        <w:tab/>
        <w:t>utraFDD</w:t>
      </w:r>
      <w:r w:rsidRPr="00F02ED9">
        <w:tab/>
      </w:r>
      <w:r w:rsidRPr="00F02ED9">
        <w:tab/>
      </w:r>
      <w:r w:rsidRPr="00F02ED9">
        <w:tab/>
      </w:r>
      <w:r w:rsidRPr="00F02ED9">
        <w:tab/>
      </w:r>
      <w:r w:rsidRPr="00F02ED9">
        <w:tab/>
      </w:r>
      <w:r w:rsidRPr="00F02ED9">
        <w:tab/>
      </w:r>
      <w:r w:rsidRPr="00F02ED9">
        <w:tab/>
        <w:t>IRAT-ParametersUTRA-FDD</w:t>
      </w:r>
      <w:r w:rsidRPr="00F02ED9">
        <w:tab/>
      </w:r>
      <w:r w:rsidRPr="00F02ED9">
        <w:tab/>
      </w:r>
      <w:r w:rsidRPr="00F02ED9">
        <w:tab/>
      </w:r>
      <w:r w:rsidRPr="00F02ED9">
        <w:tab/>
        <w:t>OPTIONAL,</w:t>
      </w:r>
    </w:p>
    <w:p w14:paraId="39FD94C4" w14:textId="77777777" w:rsidR="00683370" w:rsidRPr="00F02ED9" w:rsidRDefault="00683370" w:rsidP="00683370">
      <w:pPr>
        <w:pStyle w:val="PL"/>
        <w:shd w:val="clear" w:color="auto" w:fill="E6E6E6"/>
      </w:pPr>
      <w:r w:rsidRPr="00F02ED9">
        <w:tab/>
      </w:r>
      <w:r w:rsidRPr="00F02ED9">
        <w:tab/>
        <w:t>utraTDD128</w:t>
      </w:r>
      <w:r w:rsidRPr="00F02ED9">
        <w:tab/>
      </w:r>
      <w:r w:rsidRPr="00F02ED9">
        <w:tab/>
      </w:r>
      <w:r w:rsidRPr="00F02ED9">
        <w:tab/>
      </w:r>
      <w:r w:rsidRPr="00F02ED9">
        <w:tab/>
      </w:r>
      <w:r w:rsidRPr="00F02ED9">
        <w:tab/>
      </w:r>
      <w:r w:rsidRPr="00F02ED9">
        <w:tab/>
        <w:t>IRAT-ParametersUTRA-TDD128</w:t>
      </w:r>
      <w:r w:rsidRPr="00F02ED9">
        <w:tab/>
      </w:r>
      <w:r w:rsidRPr="00F02ED9">
        <w:tab/>
      </w:r>
      <w:r w:rsidRPr="00F02ED9">
        <w:tab/>
        <w:t>OPTIONAL,</w:t>
      </w:r>
    </w:p>
    <w:p w14:paraId="5040FAF2" w14:textId="77777777" w:rsidR="00683370" w:rsidRPr="00F02ED9" w:rsidRDefault="00683370" w:rsidP="00683370">
      <w:pPr>
        <w:pStyle w:val="PL"/>
        <w:shd w:val="clear" w:color="auto" w:fill="E6E6E6"/>
      </w:pPr>
      <w:r w:rsidRPr="00F02ED9">
        <w:tab/>
      </w:r>
      <w:r w:rsidRPr="00F02ED9">
        <w:tab/>
        <w:t>utraTDD384</w:t>
      </w:r>
      <w:r w:rsidRPr="00F02ED9">
        <w:tab/>
      </w:r>
      <w:r w:rsidRPr="00F02ED9">
        <w:tab/>
      </w:r>
      <w:r w:rsidRPr="00F02ED9">
        <w:tab/>
      </w:r>
      <w:r w:rsidRPr="00F02ED9">
        <w:tab/>
      </w:r>
      <w:r w:rsidRPr="00F02ED9">
        <w:tab/>
      </w:r>
      <w:r w:rsidRPr="00F02ED9">
        <w:tab/>
        <w:t>IRAT-ParametersUTRA-TDD384</w:t>
      </w:r>
      <w:r w:rsidRPr="00F02ED9">
        <w:tab/>
      </w:r>
      <w:r w:rsidRPr="00F02ED9">
        <w:tab/>
      </w:r>
      <w:r w:rsidRPr="00F02ED9">
        <w:tab/>
        <w:t>OPTIONAL,</w:t>
      </w:r>
    </w:p>
    <w:p w14:paraId="67E7E449" w14:textId="77777777" w:rsidR="00683370" w:rsidRPr="00F02ED9" w:rsidRDefault="00683370" w:rsidP="00683370">
      <w:pPr>
        <w:pStyle w:val="PL"/>
        <w:shd w:val="clear" w:color="auto" w:fill="E6E6E6"/>
      </w:pPr>
      <w:r w:rsidRPr="00F02ED9">
        <w:tab/>
      </w:r>
      <w:r w:rsidRPr="00F02ED9">
        <w:tab/>
        <w:t>utraTDD768</w:t>
      </w:r>
      <w:r w:rsidRPr="00F02ED9">
        <w:tab/>
      </w:r>
      <w:r w:rsidRPr="00F02ED9">
        <w:tab/>
      </w:r>
      <w:r w:rsidRPr="00F02ED9">
        <w:tab/>
      </w:r>
      <w:r w:rsidRPr="00F02ED9">
        <w:tab/>
      </w:r>
      <w:r w:rsidRPr="00F02ED9">
        <w:tab/>
      </w:r>
      <w:r w:rsidRPr="00F02ED9">
        <w:tab/>
        <w:t>IRAT-ParametersUTRA-TDD768</w:t>
      </w:r>
      <w:r w:rsidRPr="00F02ED9">
        <w:tab/>
      </w:r>
      <w:r w:rsidRPr="00F02ED9">
        <w:tab/>
      </w:r>
      <w:r w:rsidRPr="00F02ED9">
        <w:tab/>
        <w:t>OPTIONAL,</w:t>
      </w:r>
    </w:p>
    <w:p w14:paraId="462DC492" w14:textId="77777777" w:rsidR="00683370" w:rsidRPr="00F02ED9" w:rsidRDefault="00683370" w:rsidP="00683370">
      <w:pPr>
        <w:pStyle w:val="PL"/>
        <w:shd w:val="clear" w:color="auto" w:fill="E6E6E6"/>
      </w:pPr>
      <w:r w:rsidRPr="00F02ED9">
        <w:tab/>
      </w:r>
      <w:r w:rsidRPr="00F02ED9">
        <w:tab/>
        <w:t>geran</w:t>
      </w:r>
      <w:r w:rsidRPr="00F02ED9">
        <w:tab/>
      </w:r>
      <w:r w:rsidRPr="00F02ED9">
        <w:tab/>
      </w:r>
      <w:r w:rsidRPr="00F02ED9">
        <w:tab/>
      </w:r>
      <w:r w:rsidRPr="00F02ED9">
        <w:tab/>
      </w:r>
      <w:r w:rsidRPr="00F02ED9">
        <w:tab/>
      </w:r>
      <w:r w:rsidRPr="00F02ED9">
        <w:tab/>
      </w:r>
      <w:r w:rsidRPr="00F02ED9">
        <w:tab/>
        <w:t>IRAT-ParametersGERAN</w:t>
      </w:r>
      <w:r w:rsidRPr="00F02ED9">
        <w:tab/>
      </w:r>
      <w:r w:rsidRPr="00F02ED9">
        <w:tab/>
      </w:r>
      <w:r w:rsidRPr="00F02ED9">
        <w:tab/>
      </w:r>
      <w:r w:rsidRPr="00F02ED9">
        <w:tab/>
        <w:t>OPTIONAL,</w:t>
      </w:r>
    </w:p>
    <w:p w14:paraId="64DAFF23" w14:textId="77777777" w:rsidR="00683370" w:rsidRPr="00F02ED9" w:rsidRDefault="00683370" w:rsidP="00683370">
      <w:pPr>
        <w:pStyle w:val="PL"/>
        <w:shd w:val="clear" w:color="auto" w:fill="E6E6E6"/>
      </w:pPr>
      <w:r w:rsidRPr="00F02ED9">
        <w:tab/>
      </w:r>
      <w:r w:rsidRPr="00F02ED9">
        <w:tab/>
        <w:t>cdma2000-HRPD</w:t>
      </w:r>
      <w:r w:rsidRPr="00F02ED9">
        <w:tab/>
      </w:r>
      <w:r w:rsidRPr="00F02ED9">
        <w:tab/>
      </w:r>
      <w:r w:rsidRPr="00F02ED9">
        <w:tab/>
      </w:r>
      <w:r w:rsidRPr="00F02ED9">
        <w:tab/>
      </w:r>
      <w:r w:rsidRPr="00F02ED9">
        <w:tab/>
        <w:t>IRAT-ParametersCDMA2000-HRPD</w:t>
      </w:r>
      <w:r w:rsidRPr="00F02ED9">
        <w:tab/>
      </w:r>
      <w:r w:rsidRPr="00F02ED9">
        <w:tab/>
        <w:t>OPTIONAL,</w:t>
      </w:r>
    </w:p>
    <w:p w14:paraId="407AC359" w14:textId="77777777" w:rsidR="00683370" w:rsidRPr="00F02ED9" w:rsidRDefault="00683370" w:rsidP="00683370">
      <w:pPr>
        <w:pStyle w:val="PL"/>
        <w:shd w:val="clear" w:color="auto" w:fill="E6E6E6"/>
      </w:pPr>
      <w:r w:rsidRPr="00F02ED9">
        <w:tab/>
      </w:r>
      <w:r w:rsidRPr="00F02ED9">
        <w:tab/>
        <w:t>cdma2000-1xRTT</w:t>
      </w:r>
      <w:r w:rsidRPr="00F02ED9">
        <w:tab/>
      </w:r>
      <w:r w:rsidRPr="00F02ED9">
        <w:tab/>
      </w:r>
      <w:r w:rsidRPr="00F02ED9">
        <w:tab/>
      </w:r>
      <w:r w:rsidRPr="00F02ED9">
        <w:tab/>
      </w:r>
      <w:r w:rsidRPr="00F02ED9">
        <w:tab/>
        <w:t>IRAT-ParametersCDMA2000-1XRTT</w:t>
      </w:r>
      <w:r w:rsidRPr="00F02ED9">
        <w:tab/>
      </w:r>
      <w:r w:rsidRPr="00F02ED9">
        <w:tab/>
        <w:t>OPTIONAL</w:t>
      </w:r>
    </w:p>
    <w:p w14:paraId="40A4FACF" w14:textId="77777777" w:rsidR="00683370" w:rsidRPr="00F02ED9" w:rsidRDefault="00683370" w:rsidP="00683370">
      <w:pPr>
        <w:pStyle w:val="PL"/>
        <w:shd w:val="clear" w:color="auto" w:fill="E6E6E6"/>
      </w:pPr>
      <w:r w:rsidRPr="00F02ED9">
        <w:tab/>
        <w:t>},</w:t>
      </w:r>
    </w:p>
    <w:p w14:paraId="1436A9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t>UE-EUTRA-Capability-v920-IEs</w:t>
      </w:r>
      <w:r w:rsidRPr="00F02ED9">
        <w:tab/>
      </w:r>
      <w:r w:rsidRPr="00F02ED9">
        <w:tab/>
      </w:r>
      <w:r w:rsidRPr="00F02ED9">
        <w:tab/>
        <w:t>OPTIONAL</w:t>
      </w:r>
    </w:p>
    <w:p w14:paraId="10246A77" w14:textId="77777777" w:rsidR="00683370" w:rsidRPr="00F02ED9" w:rsidRDefault="00683370" w:rsidP="00683370">
      <w:pPr>
        <w:pStyle w:val="PL"/>
        <w:shd w:val="clear" w:color="auto" w:fill="E6E6E6"/>
      </w:pPr>
      <w:r w:rsidRPr="00F02ED9">
        <w:t>}</w:t>
      </w:r>
    </w:p>
    <w:p w14:paraId="60150E00" w14:textId="77777777" w:rsidR="00683370" w:rsidRPr="00F02ED9" w:rsidRDefault="00683370" w:rsidP="00683370">
      <w:pPr>
        <w:pStyle w:val="PL"/>
        <w:shd w:val="clear" w:color="auto" w:fill="E6E6E6"/>
      </w:pPr>
    </w:p>
    <w:p w14:paraId="22C70DBD" w14:textId="77777777" w:rsidR="00683370" w:rsidRPr="00F02ED9" w:rsidRDefault="00683370" w:rsidP="00683370">
      <w:pPr>
        <w:pStyle w:val="PL"/>
        <w:shd w:val="clear" w:color="auto" w:fill="E6E6E6"/>
      </w:pPr>
      <w:r w:rsidRPr="00F02ED9">
        <w:t>-- Late non critical extensions</w:t>
      </w:r>
    </w:p>
    <w:p w14:paraId="4966C92D" w14:textId="77777777" w:rsidR="00683370" w:rsidRPr="00F02ED9" w:rsidRDefault="00683370" w:rsidP="00683370">
      <w:pPr>
        <w:pStyle w:val="PL"/>
        <w:shd w:val="clear" w:color="auto" w:fill="E6E6E6"/>
      </w:pPr>
      <w:r w:rsidRPr="00F02ED9">
        <w:t>UE-EUTRA-Capability-v9a0-IEs ::=</w:t>
      </w:r>
      <w:r w:rsidRPr="00F02ED9">
        <w:tab/>
        <w:t>SEQUENCE {</w:t>
      </w:r>
    </w:p>
    <w:p w14:paraId="0740A210"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t>BIT STRING (SIZE (32))</w:t>
      </w:r>
      <w:r w:rsidRPr="00F02ED9">
        <w:tab/>
      </w:r>
      <w:r w:rsidRPr="00F02ED9">
        <w:tab/>
      </w:r>
      <w:r w:rsidRPr="00F02ED9">
        <w:tab/>
      </w:r>
      <w:r w:rsidRPr="00F02ED9">
        <w:tab/>
        <w:t>OPTIONAL,</w:t>
      </w:r>
    </w:p>
    <w:p w14:paraId="5595E3B4" w14:textId="77777777" w:rsidR="00683370" w:rsidRPr="00F02ED9" w:rsidRDefault="00683370" w:rsidP="00683370">
      <w:pPr>
        <w:pStyle w:val="PL"/>
        <w:shd w:val="clear" w:color="auto" w:fill="E6E6E6"/>
      </w:pPr>
      <w:r w:rsidRPr="00F02ED9">
        <w:tab/>
        <w:t>fdd-Add-UE-EUTRA-Capabilities-r9</w:t>
      </w:r>
      <w:r w:rsidRPr="00F02ED9">
        <w:tab/>
        <w:t>UE-EUTRA-CapabilityAddXDD-Mode-r9</w:t>
      </w:r>
      <w:r w:rsidRPr="00F02ED9">
        <w:tab/>
        <w:t>OPTIONAL,</w:t>
      </w:r>
    </w:p>
    <w:p w14:paraId="724D4A74" w14:textId="77777777" w:rsidR="00683370" w:rsidRPr="00F02ED9" w:rsidRDefault="00683370" w:rsidP="00683370">
      <w:pPr>
        <w:pStyle w:val="PL"/>
        <w:shd w:val="clear" w:color="auto" w:fill="E6E6E6"/>
      </w:pPr>
      <w:r w:rsidRPr="00F02ED9">
        <w:tab/>
        <w:t>tdd-Add-UE-EUTRA-Capabilities-r9</w:t>
      </w:r>
      <w:r w:rsidRPr="00F02ED9">
        <w:tab/>
        <w:t>UE-EUTRA-CapabilityAddXDD-Mode-r9</w:t>
      </w:r>
      <w:r w:rsidRPr="00F02ED9">
        <w:tab/>
        <w:t>OPTIONAL,</w:t>
      </w:r>
    </w:p>
    <w:p w14:paraId="1A2E2AB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UE-EUTRA-Capability-v9c0-IEs</w:t>
      </w:r>
      <w:r w:rsidRPr="00F02ED9">
        <w:tab/>
      </w:r>
      <w:r w:rsidRPr="00F02ED9">
        <w:tab/>
        <w:t>OPTIONAL</w:t>
      </w:r>
    </w:p>
    <w:p w14:paraId="7829A1F1" w14:textId="77777777" w:rsidR="00683370" w:rsidRPr="00F02ED9" w:rsidRDefault="00683370" w:rsidP="00683370">
      <w:pPr>
        <w:pStyle w:val="PL"/>
        <w:shd w:val="clear" w:color="auto" w:fill="E6E6E6"/>
      </w:pPr>
      <w:r w:rsidRPr="00F02ED9">
        <w:t>}</w:t>
      </w:r>
    </w:p>
    <w:p w14:paraId="7036973B" w14:textId="77777777" w:rsidR="00683370" w:rsidRPr="00F02ED9" w:rsidRDefault="00683370" w:rsidP="00683370">
      <w:pPr>
        <w:pStyle w:val="PL"/>
        <w:shd w:val="clear" w:color="auto" w:fill="E6E6E6"/>
      </w:pPr>
    </w:p>
    <w:p w14:paraId="795495DC" w14:textId="77777777" w:rsidR="00683370" w:rsidRPr="00F02ED9" w:rsidRDefault="00683370" w:rsidP="00683370">
      <w:pPr>
        <w:pStyle w:val="PL"/>
        <w:shd w:val="clear" w:color="auto" w:fill="E6E6E6"/>
      </w:pPr>
      <w:r w:rsidRPr="00F02ED9">
        <w:t>UE-EUTRA-Capability-v9c0-IEs ::=</w:t>
      </w:r>
      <w:r w:rsidRPr="00F02ED9">
        <w:tab/>
        <w:t>SEQUENCE {</w:t>
      </w:r>
    </w:p>
    <w:p w14:paraId="3D061AA0" w14:textId="77777777" w:rsidR="00683370" w:rsidRPr="00F02ED9" w:rsidRDefault="00683370" w:rsidP="00683370">
      <w:pPr>
        <w:pStyle w:val="PL"/>
        <w:shd w:val="clear" w:color="auto" w:fill="E6E6E6"/>
      </w:pPr>
      <w:r w:rsidRPr="00F02ED9">
        <w:tab/>
        <w:t>interRAT-ParametersUTRA-v9c0</w:t>
      </w:r>
      <w:r w:rsidRPr="00F02ED9">
        <w:tab/>
      </w:r>
      <w:r w:rsidRPr="00F02ED9">
        <w:tab/>
        <w:t>IRAT-ParametersUTRA-v9c0</w:t>
      </w:r>
      <w:r w:rsidRPr="00F02ED9">
        <w:tab/>
      </w:r>
      <w:r w:rsidRPr="00F02ED9">
        <w:tab/>
        <w:t>OPTIONAL,</w:t>
      </w:r>
    </w:p>
    <w:p w14:paraId="2E382FC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UE-EUTRA-Capability-v9d0-IEs</w:t>
      </w:r>
      <w:r w:rsidRPr="00F02ED9">
        <w:tab/>
        <w:t>OPTIONAL</w:t>
      </w:r>
    </w:p>
    <w:p w14:paraId="3C8E0CAF" w14:textId="77777777" w:rsidR="00683370" w:rsidRPr="00F02ED9" w:rsidRDefault="00683370" w:rsidP="00683370">
      <w:pPr>
        <w:pStyle w:val="PL"/>
        <w:shd w:val="clear" w:color="auto" w:fill="E6E6E6"/>
      </w:pPr>
      <w:r w:rsidRPr="00F02ED9">
        <w:t>}</w:t>
      </w:r>
    </w:p>
    <w:p w14:paraId="3089672C" w14:textId="77777777" w:rsidR="00683370" w:rsidRPr="00F02ED9" w:rsidRDefault="00683370" w:rsidP="00683370">
      <w:pPr>
        <w:pStyle w:val="PL"/>
        <w:shd w:val="clear" w:color="auto" w:fill="E6E6E6"/>
      </w:pPr>
    </w:p>
    <w:p w14:paraId="2247D568" w14:textId="77777777" w:rsidR="00683370" w:rsidRPr="00F02ED9" w:rsidRDefault="00683370" w:rsidP="00683370">
      <w:pPr>
        <w:pStyle w:val="PL"/>
        <w:shd w:val="clear" w:color="auto" w:fill="E6E6E6"/>
      </w:pPr>
      <w:r w:rsidRPr="00F02ED9">
        <w:t>UE-EUTRA-Capability-v9d0-IEs ::=</w:t>
      </w:r>
      <w:r w:rsidRPr="00F02ED9">
        <w:tab/>
        <w:t>SEQUENCE {</w:t>
      </w:r>
    </w:p>
    <w:p w14:paraId="38D2C921" w14:textId="77777777" w:rsidR="00683370" w:rsidRPr="00F02ED9" w:rsidRDefault="00683370" w:rsidP="00683370">
      <w:pPr>
        <w:pStyle w:val="PL"/>
        <w:shd w:val="clear" w:color="auto" w:fill="E6E6E6"/>
      </w:pPr>
      <w:r w:rsidRPr="00F02ED9">
        <w:tab/>
        <w:t>phyLayerParameters-v9d0</w:t>
      </w:r>
      <w:r w:rsidRPr="00F02ED9">
        <w:tab/>
      </w:r>
      <w:r w:rsidRPr="00F02ED9">
        <w:tab/>
      </w:r>
      <w:r w:rsidRPr="00F02ED9">
        <w:tab/>
      </w:r>
      <w:r w:rsidRPr="00F02ED9">
        <w:tab/>
        <w:t>PhyLayerParameters-v9d0</w:t>
      </w:r>
      <w:r w:rsidRPr="00F02ED9">
        <w:tab/>
      </w:r>
      <w:r w:rsidRPr="00F02ED9">
        <w:tab/>
      </w:r>
      <w:r w:rsidRPr="00F02ED9">
        <w:tab/>
        <w:t>OPTIONAL,</w:t>
      </w:r>
    </w:p>
    <w:p w14:paraId="097AC25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UE-EUTRA-Capability-v9e0-IEs</w:t>
      </w:r>
      <w:r w:rsidRPr="00F02ED9">
        <w:tab/>
        <w:t>OPTIONAL</w:t>
      </w:r>
    </w:p>
    <w:p w14:paraId="457F5FA6" w14:textId="77777777" w:rsidR="00683370" w:rsidRPr="00F02ED9" w:rsidRDefault="00683370" w:rsidP="00683370">
      <w:pPr>
        <w:pStyle w:val="PL"/>
        <w:shd w:val="clear" w:color="auto" w:fill="E6E6E6"/>
      </w:pPr>
      <w:r w:rsidRPr="00F02ED9">
        <w:t>}</w:t>
      </w:r>
    </w:p>
    <w:p w14:paraId="4285326E" w14:textId="77777777" w:rsidR="00683370" w:rsidRPr="00F02ED9" w:rsidRDefault="00683370" w:rsidP="00683370">
      <w:pPr>
        <w:pStyle w:val="PL"/>
        <w:shd w:val="clear" w:color="auto" w:fill="E6E6E6"/>
      </w:pPr>
    </w:p>
    <w:p w14:paraId="0AEC789C" w14:textId="77777777" w:rsidR="00683370" w:rsidRPr="00F02ED9" w:rsidRDefault="00683370" w:rsidP="00683370">
      <w:pPr>
        <w:pStyle w:val="PL"/>
        <w:shd w:val="clear" w:color="auto" w:fill="E6E6E6"/>
      </w:pPr>
      <w:r w:rsidRPr="00F02ED9">
        <w:t>UE-EUTRA-Capability-v9e0-IEs ::=</w:t>
      </w:r>
      <w:r w:rsidRPr="00F02ED9">
        <w:tab/>
        <w:t>SEQUENCE {</w:t>
      </w:r>
    </w:p>
    <w:p w14:paraId="2CDBB990" w14:textId="77777777" w:rsidR="00683370" w:rsidRPr="00F02ED9" w:rsidRDefault="00683370" w:rsidP="00683370">
      <w:pPr>
        <w:pStyle w:val="PL"/>
        <w:shd w:val="clear" w:color="auto" w:fill="E6E6E6"/>
      </w:pPr>
      <w:r w:rsidRPr="00F02ED9">
        <w:tab/>
        <w:t>rf-Parameters-v9e0</w:t>
      </w:r>
      <w:r w:rsidRPr="00F02ED9">
        <w:tab/>
      </w:r>
      <w:r w:rsidRPr="00F02ED9">
        <w:tab/>
      </w:r>
      <w:r w:rsidRPr="00F02ED9">
        <w:tab/>
      </w:r>
      <w:r w:rsidRPr="00F02ED9">
        <w:tab/>
      </w:r>
      <w:r w:rsidRPr="00F02ED9">
        <w:tab/>
        <w:t>RF-Parameters-v9e0</w:t>
      </w:r>
      <w:r w:rsidRPr="00F02ED9">
        <w:tab/>
      </w:r>
      <w:r w:rsidRPr="00F02ED9">
        <w:tab/>
      </w:r>
      <w:r w:rsidRPr="00F02ED9">
        <w:tab/>
      </w:r>
      <w:r w:rsidRPr="00F02ED9">
        <w:tab/>
      </w:r>
      <w:r w:rsidRPr="00F02ED9">
        <w:tab/>
      </w:r>
      <w:r w:rsidRPr="00F02ED9">
        <w:tab/>
        <w:t>OPTIONAL,</w:t>
      </w:r>
    </w:p>
    <w:p w14:paraId="046A88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UE-EUTRA-Capability-v9h0-IEs</w:t>
      </w:r>
      <w:r w:rsidRPr="00F02ED9">
        <w:tab/>
      </w:r>
      <w:r w:rsidRPr="00F02ED9">
        <w:tab/>
      </w:r>
      <w:r w:rsidRPr="00F02ED9">
        <w:tab/>
        <w:t>OPTIONAL</w:t>
      </w:r>
    </w:p>
    <w:p w14:paraId="05FCCF24" w14:textId="77777777" w:rsidR="00683370" w:rsidRPr="00F02ED9" w:rsidRDefault="00683370" w:rsidP="00683370">
      <w:pPr>
        <w:pStyle w:val="PL"/>
        <w:shd w:val="clear" w:color="auto" w:fill="E6E6E6"/>
      </w:pPr>
      <w:r w:rsidRPr="00F02ED9">
        <w:t>}</w:t>
      </w:r>
    </w:p>
    <w:p w14:paraId="4EA35CA3" w14:textId="77777777" w:rsidR="00683370" w:rsidRPr="00F02ED9" w:rsidRDefault="00683370" w:rsidP="00683370">
      <w:pPr>
        <w:pStyle w:val="PL"/>
        <w:shd w:val="clear" w:color="auto" w:fill="E6E6E6"/>
      </w:pPr>
    </w:p>
    <w:p w14:paraId="6C25BAC5" w14:textId="77777777" w:rsidR="00683370" w:rsidRPr="00F02ED9" w:rsidRDefault="00683370" w:rsidP="00683370">
      <w:pPr>
        <w:pStyle w:val="PL"/>
        <w:shd w:val="clear" w:color="auto" w:fill="E6E6E6"/>
      </w:pPr>
      <w:r w:rsidRPr="00F02ED9">
        <w:t>UE-EUTRA-Capability-v9h0-IEs ::=</w:t>
      </w:r>
      <w:r w:rsidRPr="00F02ED9">
        <w:tab/>
        <w:t>SEQUENCE {</w:t>
      </w:r>
    </w:p>
    <w:p w14:paraId="7E7B046F" w14:textId="77777777" w:rsidR="00683370" w:rsidRPr="00F02ED9" w:rsidRDefault="00683370" w:rsidP="00683370">
      <w:pPr>
        <w:pStyle w:val="PL"/>
        <w:shd w:val="clear" w:color="auto" w:fill="E6E6E6"/>
      </w:pPr>
      <w:r w:rsidRPr="00F02ED9">
        <w:tab/>
        <w:t>interRAT-ParametersUTRA-v9h0</w:t>
      </w:r>
      <w:r w:rsidRPr="00F02ED9">
        <w:tab/>
      </w:r>
      <w:r w:rsidRPr="00F02ED9">
        <w:tab/>
        <w:t>IRAT-ParametersUTRA-v9h0</w:t>
      </w:r>
      <w:r w:rsidRPr="00F02ED9">
        <w:tab/>
      </w:r>
      <w:r w:rsidRPr="00F02ED9">
        <w:tab/>
      </w:r>
      <w:r w:rsidRPr="00F02ED9">
        <w:tab/>
      </w:r>
      <w:r w:rsidRPr="00F02ED9">
        <w:tab/>
        <w:t>OPTIONAL,</w:t>
      </w:r>
    </w:p>
    <w:p w14:paraId="506613AE" w14:textId="77777777" w:rsidR="00683370" w:rsidRPr="00F02ED9" w:rsidRDefault="00683370" w:rsidP="00683370">
      <w:pPr>
        <w:pStyle w:val="PL"/>
        <w:shd w:val="clear" w:color="auto" w:fill="E6E6E6"/>
      </w:pPr>
      <w:r w:rsidRPr="00F02ED9">
        <w:tab/>
        <w:t>-- Following field is only to be used for late REL-9 extensions</w:t>
      </w:r>
    </w:p>
    <w:p w14:paraId="770DCFB3"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7E60FE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UE-EUTRA-Capability-v10c0-IEs</w:t>
      </w:r>
      <w:r w:rsidRPr="00F02ED9">
        <w:tab/>
      </w:r>
      <w:r w:rsidRPr="00F02ED9">
        <w:tab/>
      </w:r>
      <w:r w:rsidRPr="00F02ED9">
        <w:tab/>
        <w:t>OPTIONAL</w:t>
      </w:r>
    </w:p>
    <w:p w14:paraId="7FFCA66B" w14:textId="77777777" w:rsidR="00683370" w:rsidRPr="00F02ED9" w:rsidRDefault="00683370" w:rsidP="00683370">
      <w:pPr>
        <w:pStyle w:val="PL"/>
        <w:shd w:val="clear" w:color="auto" w:fill="E6E6E6"/>
      </w:pPr>
      <w:r w:rsidRPr="00F02ED9">
        <w:t>}</w:t>
      </w:r>
    </w:p>
    <w:p w14:paraId="1A895C19" w14:textId="77777777" w:rsidR="00683370" w:rsidRPr="00F02ED9" w:rsidRDefault="00683370" w:rsidP="00683370">
      <w:pPr>
        <w:pStyle w:val="PL"/>
        <w:shd w:val="clear" w:color="auto" w:fill="E6E6E6"/>
      </w:pPr>
    </w:p>
    <w:p w14:paraId="229EDD10" w14:textId="77777777" w:rsidR="00683370" w:rsidRPr="00F02ED9" w:rsidRDefault="00683370" w:rsidP="00683370">
      <w:pPr>
        <w:pStyle w:val="PL"/>
        <w:shd w:val="clear" w:color="auto" w:fill="E6E6E6"/>
      </w:pPr>
      <w:r w:rsidRPr="00F02ED9">
        <w:t>UE-EUTRA-Capability-v10c0-IEs ::=</w:t>
      </w:r>
      <w:r w:rsidRPr="00F02ED9">
        <w:tab/>
        <w:t>SEQUENCE {</w:t>
      </w:r>
    </w:p>
    <w:p w14:paraId="43936835" w14:textId="77777777" w:rsidR="00683370" w:rsidRPr="00F02ED9" w:rsidRDefault="00683370" w:rsidP="00683370">
      <w:pPr>
        <w:pStyle w:val="PL"/>
        <w:shd w:val="clear" w:color="auto" w:fill="E6E6E6"/>
      </w:pPr>
      <w:r w:rsidRPr="00F02ED9">
        <w:tab/>
        <w:t>otdoa-PositioningCapabilities-r10</w:t>
      </w:r>
      <w:r w:rsidRPr="00F02ED9">
        <w:tab/>
        <w:t>OTDOA-PositioningCapabilities-r10</w:t>
      </w:r>
      <w:r w:rsidRPr="00F02ED9">
        <w:tab/>
      </w:r>
      <w:r w:rsidRPr="00F02ED9">
        <w:tab/>
        <w:t>OPTIONAL,</w:t>
      </w:r>
    </w:p>
    <w:p w14:paraId="0911985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UE-EUTRA-Capability-v10f0-IEs</w:t>
      </w:r>
      <w:r w:rsidRPr="00F02ED9">
        <w:tab/>
      </w:r>
      <w:r w:rsidRPr="00F02ED9">
        <w:tab/>
      </w:r>
      <w:r w:rsidRPr="00F02ED9">
        <w:tab/>
        <w:t>OPTIONAL</w:t>
      </w:r>
    </w:p>
    <w:p w14:paraId="030E0858" w14:textId="77777777" w:rsidR="00683370" w:rsidRPr="00F02ED9" w:rsidRDefault="00683370" w:rsidP="00683370">
      <w:pPr>
        <w:pStyle w:val="PL"/>
        <w:shd w:val="clear" w:color="auto" w:fill="E6E6E6"/>
      </w:pPr>
      <w:r w:rsidRPr="00F02ED9">
        <w:t>}</w:t>
      </w:r>
    </w:p>
    <w:p w14:paraId="4C62B710" w14:textId="77777777" w:rsidR="00683370" w:rsidRPr="00F02ED9" w:rsidRDefault="00683370" w:rsidP="00683370">
      <w:pPr>
        <w:pStyle w:val="PL"/>
        <w:shd w:val="clear" w:color="auto" w:fill="E6E6E6"/>
      </w:pPr>
    </w:p>
    <w:p w14:paraId="0215C945" w14:textId="77777777" w:rsidR="00683370" w:rsidRPr="00F02ED9" w:rsidRDefault="00683370" w:rsidP="00683370">
      <w:pPr>
        <w:pStyle w:val="PL"/>
        <w:shd w:val="clear" w:color="auto" w:fill="E6E6E6"/>
      </w:pPr>
      <w:r w:rsidRPr="00F02ED9">
        <w:t>UE-EUTRA-Capability-v10f0-IEs ::=</w:t>
      </w:r>
      <w:r w:rsidRPr="00F02ED9">
        <w:tab/>
        <w:t>SEQUENCE {</w:t>
      </w:r>
    </w:p>
    <w:p w14:paraId="18D70821" w14:textId="77777777" w:rsidR="00683370" w:rsidRPr="00F02ED9" w:rsidRDefault="00683370" w:rsidP="00683370">
      <w:pPr>
        <w:pStyle w:val="PL"/>
        <w:shd w:val="clear" w:color="auto" w:fill="E6E6E6"/>
      </w:pPr>
      <w:r w:rsidRPr="00F02ED9">
        <w:tab/>
        <w:t>rf-Parameters-v10f0</w:t>
      </w:r>
      <w:r w:rsidRPr="00F02ED9">
        <w:tab/>
      </w:r>
      <w:r w:rsidRPr="00F02ED9">
        <w:tab/>
      </w:r>
      <w:r w:rsidRPr="00F02ED9">
        <w:tab/>
      </w:r>
      <w:r w:rsidRPr="00F02ED9">
        <w:tab/>
      </w:r>
      <w:r w:rsidRPr="00F02ED9">
        <w:tab/>
        <w:t>RF-Parameters-v10f0</w:t>
      </w:r>
      <w:r w:rsidRPr="00F02ED9">
        <w:tab/>
      </w:r>
      <w:r w:rsidRPr="00F02ED9">
        <w:tab/>
      </w:r>
      <w:r w:rsidRPr="00F02ED9">
        <w:tab/>
      </w:r>
      <w:r w:rsidRPr="00F02ED9">
        <w:tab/>
      </w:r>
      <w:r w:rsidRPr="00F02ED9">
        <w:tab/>
      </w:r>
      <w:r w:rsidRPr="00F02ED9">
        <w:tab/>
        <w:t>OPTIONAL,</w:t>
      </w:r>
    </w:p>
    <w:p w14:paraId="0C5F85F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UE-EUTRA-Capability-v10i0-IEs</w:t>
      </w:r>
      <w:r w:rsidRPr="00F02ED9">
        <w:tab/>
      </w:r>
      <w:r w:rsidRPr="00F02ED9">
        <w:tab/>
      </w:r>
      <w:r w:rsidRPr="00F02ED9">
        <w:tab/>
        <w:t>OPTIONAL</w:t>
      </w:r>
    </w:p>
    <w:p w14:paraId="47A383D6" w14:textId="77777777" w:rsidR="00683370" w:rsidRPr="00F02ED9" w:rsidRDefault="00683370" w:rsidP="00683370">
      <w:pPr>
        <w:pStyle w:val="PL"/>
        <w:shd w:val="clear" w:color="auto" w:fill="E6E6E6"/>
      </w:pPr>
      <w:r w:rsidRPr="00F02ED9">
        <w:t>}</w:t>
      </w:r>
    </w:p>
    <w:p w14:paraId="67059589" w14:textId="77777777" w:rsidR="00683370" w:rsidRPr="00F02ED9" w:rsidRDefault="00683370" w:rsidP="00683370">
      <w:pPr>
        <w:pStyle w:val="PL"/>
        <w:shd w:val="clear" w:color="auto" w:fill="E6E6E6"/>
      </w:pPr>
    </w:p>
    <w:p w14:paraId="5C469F14" w14:textId="77777777" w:rsidR="00683370" w:rsidRPr="00F02ED9" w:rsidRDefault="00683370" w:rsidP="00683370">
      <w:pPr>
        <w:pStyle w:val="PL"/>
        <w:shd w:val="clear" w:color="auto" w:fill="E6E6E6"/>
      </w:pPr>
      <w:r w:rsidRPr="00F02ED9">
        <w:t>UE-EUTRA-Capability-v10i0-IEs ::=</w:t>
      </w:r>
      <w:r w:rsidRPr="00F02ED9">
        <w:tab/>
        <w:t>SEQUENCE {</w:t>
      </w:r>
    </w:p>
    <w:p w14:paraId="1C51BB34" w14:textId="77777777" w:rsidR="00683370" w:rsidRPr="00F02ED9" w:rsidRDefault="00683370" w:rsidP="00683370">
      <w:pPr>
        <w:pStyle w:val="PL"/>
        <w:shd w:val="clear" w:color="auto" w:fill="E6E6E6"/>
      </w:pPr>
      <w:r w:rsidRPr="00F02ED9">
        <w:tab/>
        <w:t>rf-Parameters-v10i0</w:t>
      </w:r>
      <w:r w:rsidRPr="00F02ED9">
        <w:tab/>
      </w:r>
      <w:r w:rsidRPr="00F02ED9">
        <w:tab/>
      </w:r>
      <w:r w:rsidRPr="00F02ED9">
        <w:tab/>
      </w:r>
      <w:r w:rsidRPr="00F02ED9">
        <w:tab/>
      </w:r>
      <w:r w:rsidRPr="00F02ED9">
        <w:tab/>
        <w:t>RF-Parameters-v10i0</w:t>
      </w:r>
      <w:r w:rsidRPr="00F02ED9">
        <w:tab/>
      </w:r>
      <w:r w:rsidRPr="00F02ED9">
        <w:tab/>
      </w:r>
      <w:r w:rsidRPr="00F02ED9">
        <w:tab/>
      </w:r>
      <w:r w:rsidRPr="00F02ED9">
        <w:tab/>
      </w:r>
      <w:r w:rsidRPr="00F02ED9">
        <w:tab/>
      </w:r>
      <w:r w:rsidRPr="00F02ED9">
        <w:tab/>
        <w:t>OPTIONAL,</w:t>
      </w:r>
    </w:p>
    <w:p w14:paraId="068773D0" w14:textId="77777777" w:rsidR="00683370" w:rsidRPr="00F02ED9" w:rsidRDefault="00683370" w:rsidP="00683370">
      <w:pPr>
        <w:pStyle w:val="PL"/>
        <w:shd w:val="clear" w:color="auto" w:fill="E6E6E6"/>
      </w:pPr>
      <w:r w:rsidRPr="00F02ED9">
        <w:tab/>
        <w:t>-- Following field is only to be used for late REL-10 extensions</w:t>
      </w:r>
    </w:p>
    <w:p w14:paraId="1572B5B4"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UE-EUTRA-Capability-v10j0-IEs)</w:t>
      </w:r>
      <w:r w:rsidRPr="00F02ED9">
        <w:tab/>
        <w:t>OPTIONAL,</w:t>
      </w:r>
    </w:p>
    <w:p w14:paraId="6CB1644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UE-EUTRA-Capability-v11d0-IEs</w:t>
      </w:r>
      <w:r w:rsidRPr="00F02ED9">
        <w:tab/>
      </w:r>
      <w:r w:rsidRPr="00F02ED9">
        <w:tab/>
      </w:r>
      <w:r w:rsidRPr="00F02ED9">
        <w:tab/>
        <w:t>OPTIONAL</w:t>
      </w:r>
    </w:p>
    <w:p w14:paraId="6C60BFDF" w14:textId="77777777" w:rsidR="00683370" w:rsidRPr="00F02ED9" w:rsidRDefault="00683370" w:rsidP="00683370">
      <w:pPr>
        <w:pStyle w:val="PL"/>
        <w:shd w:val="clear" w:color="auto" w:fill="E6E6E6"/>
      </w:pPr>
      <w:r w:rsidRPr="00F02ED9">
        <w:t>}</w:t>
      </w:r>
    </w:p>
    <w:p w14:paraId="56ADC453" w14:textId="77777777" w:rsidR="00683370" w:rsidRPr="00F02ED9" w:rsidRDefault="00683370" w:rsidP="00683370">
      <w:pPr>
        <w:pStyle w:val="PL"/>
        <w:shd w:val="clear" w:color="auto" w:fill="E6E6E6"/>
      </w:pPr>
    </w:p>
    <w:p w14:paraId="635176CC" w14:textId="77777777" w:rsidR="00683370" w:rsidRPr="00F02ED9" w:rsidRDefault="00683370" w:rsidP="00683370">
      <w:pPr>
        <w:pStyle w:val="PL"/>
        <w:shd w:val="clear" w:color="auto" w:fill="E6E6E6"/>
      </w:pPr>
      <w:r w:rsidRPr="00F02ED9">
        <w:t>UE-EUTRA-Capability-v10j0-IEs ::=</w:t>
      </w:r>
      <w:r w:rsidRPr="00F02ED9">
        <w:tab/>
        <w:t>SEQUENCE {</w:t>
      </w:r>
    </w:p>
    <w:p w14:paraId="4747575C" w14:textId="77777777" w:rsidR="00683370" w:rsidRPr="00F02ED9" w:rsidRDefault="00683370" w:rsidP="00683370">
      <w:pPr>
        <w:pStyle w:val="PL"/>
        <w:shd w:val="clear" w:color="auto" w:fill="E6E6E6"/>
      </w:pPr>
      <w:r w:rsidRPr="00F02ED9">
        <w:tab/>
        <w:t>rf-Parameters-v10j0</w:t>
      </w:r>
      <w:r w:rsidRPr="00F02ED9">
        <w:tab/>
      </w:r>
      <w:r w:rsidRPr="00F02ED9">
        <w:tab/>
      </w:r>
      <w:r w:rsidRPr="00F02ED9">
        <w:tab/>
      </w:r>
      <w:r w:rsidRPr="00F02ED9">
        <w:tab/>
      </w:r>
      <w:r w:rsidRPr="00F02ED9">
        <w:tab/>
        <w:t>RF-Parameters-v10j0</w:t>
      </w:r>
      <w:r w:rsidRPr="00F02ED9">
        <w:tab/>
      </w:r>
      <w:r w:rsidRPr="00F02ED9">
        <w:tab/>
      </w:r>
      <w:r w:rsidRPr="00F02ED9">
        <w:tab/>
      </w:r>
      <w:r w:rsidRPr="00F02ED9">
        <w:tab/>
      </w:r>
      <w:r w:rsidRPr="00F02ED9">
        <w:tab/>
      </w:r>
      <w:r w:rsidRPr="00F02ED9">
        <w:tab/>
        <w:t>OPTIONAL,</w:t>
      </w:r>
    </w:p>
    <w:p w14:paraId="16EF49C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74EF0E18" w14:textId="77777777" w:rsidR="00683370" w:rsidRPr="00F02ED9" w:rsidRDefault="00683370" w:rsidP="00683370">
      <w:pPr>
        <w:pStyle w:val="PL"/>
        <w:shd w:val="clear" w:color="auto" w:fill="E6E6E6"/>
      </w:pPr>
      <w:r w:rsidRPr="00F02ED9">
        <w:t>}</w:t>
      </w:r>
    </w:p>
    <w:p w14:paraId="11FC99A5" w14:textId="77777777" w:rsidR="00683370" w:rsidRPr="00F02ED9" w:rsidRDefault="00683370" w:rsidP="00683370">
      <w:pPr>
        <w:pStyle w:val="PL"/>
        <w:shd w:val="clear" w:color="auto" w:fill="E6E6E6"/>
      </w:pPr>
    </w:p>
    <w:p w14:paraId="229F0A36" w14:textId="77777777" w:rsidR="00683370" w:rsidRPr="00F02ED9" w:rsidRDefault="00683370" w:rsidP="00683370">
      <w:pPr>
        <w:pStyle w:val="PL"/>
        <w:shd w:val="clear" w:color="auto" w:fill="E6E6E6"/>
      </w:pPr>
      <w:r w:rsidRPr="00F02ED9">
        <w:t>UE-EUTRA-Capability-v11d0-IEs ::=</w:t>
      </w:r>
      <w:r w:rsidRPr="00F02ED9">
        <w:tab/>
        <w:t>SEQUENCE {</w:t>
      </w:r>
    </w:p>
    <w:p w14:paraId="4A578718" w14:textId="77777777" w:rsidR="00683370" w:rsidRPr="00F02ED9" w:rsidRDefault="00683370" w:rsidP="00683370">
      <w:pPr>
        <w:pStyle w:val="PL"/>
        <w:shd w:val="clear" w:color="auto" w:fill="E6E6E6"/>
      </w:pPr>
      <w:r w:rsidRPr="00F02ED9">
        <w:tab/>
        <w:t>rf-Parameters-v11d0</w:t>
      </w:r>
      <w:r w:rsidRPr="00F02ED9">
        <w:tab/>
      </w:r>
      <w:r w:rsidRPr="00F02ED9">
        <w:tab/>
      </w:r>
      <w:r w:rsidRPr="00F02ED9">
        <w:tab/>
      </w:r>
      <w:r w:rsidRPr="00F02ED9">
        <w:tab/>
      </w:r>
      <w:r w:rsidRPr="00F02ED9">
        <w:tab/>
        <w:t>RF-Parameters-v11d0</w:t>
      </w:r>
      <w:r w:rsidRPr="00F02ED9">
        <w:tab/>
      </w:r>
      <w:r w:rsidRPr="00F02ED9">
        <w:tab/>
      </w:r>
      <w:r w:rsidRPr="00F02ED9">
        <w:tab/>
      </w:r>
      <w:r w:rsidRPr="00F02ED9">
        <w:tab/>
      </w:r>
      <w:r w:rsidRPr="00F02ED9">
        <w:tab/>
      </w:r>
      <w:r w:rsidRPr="00F02ED9">
        <w:tab/>
        <w:t>OPTIONAL,</w:t>
      </w:r>
    </w:p>
    <w:p w14:paraId="1AE67684" w14:textId="77777777" w:rsidR="00683370" w:rsidRPr="00F02ED9" w:rsidRDefault="00683370" w:rsidP="00683370">
      <w:pPr>
        <w:pStyle w:val="PL"/>
        <w:shd w:val="clear" w:color="auto" w:fill="E6E6E6"/>
      </w:pPr>
      <w:r w:rsidRPr="00F02ED9">
        <w:tab/>
        <w:t>otherParameters-v11d0</w:t>
      </w:r>
      <w:r w:rsidRPr="00F02ED9">
        <w:tab/>
      </w:r>
      <w:r w:rsidRPr="00F02ED9">
        <w:tab/>
      </w:r>
      <w:r w:rsidRPr="00F02ED9">
        <w:tab/>
      </w:r>
      <w:r w:rsidRPr="00F02ED9">
        <w:tab/>
        <w:t>Other-Parameters-v11d0</w:t>
      </w:r>
      <w:r w:rsidRPr="00F02ED9">
        <w:tab/>
      </w:r>
      <w:r w:rsidRPr="00F02ED9">
        <w:tab/>
      </w:r>
      <w:r w:rsidRPr="00F02ED9">
        <w:tab/>
      </w:r>
      <w:r w:rsidRPr="00F02ED9">
        <w:tab/>
      </w:r>
      <w:r w:rsidRPr="00F02ED9">
        <w:tab/>
        <w:t>OPTIONAL,</w:t>
      </w:r>
    </w:p>
    <w:p w14:paraId="165D74C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UE-EUTRA-Capability-v11x0-IEs</w:t>
      </w:r>
      <w:r w:rsidRPr="00F02ED9">
        <w:tab/>
      </w:r>
      <w:r w:rsidRPr="00F02ED9">
        <w:tab/>
      </w:r>
      <w:r w:rsidRPr="00F02ED9">
        <w:tab/>
        <w:t>OPTIONAL</w:t>
      </w:r>
    </w:p>
    <w:p w14:paraId="1A55D36E" w14:textId="77777777" w:rsidR="00683370" w:rsidRPr="00F02ED9" w:rsidRDefault="00683370" w:rsidP="00683370">
      <w:pPr>
        <w:pStyle w:val="PL"/>
        <w:shd w:val="clear" w:color="auto" w:fill="E6E6E6"/>
      </w:pPr>
      <w:r w:rsidRPr="00F02ED9">
        <w:t>}</w:t>
      </w:r>
    </w:p>
    <w:p w14:paraId="699CF455" w14:textId="77777777" w:rsidR="00683370" w:rsidRPr="00F02ED9" w:rsidRDefault="00683370" w:rsidP="00683370">
      <w:pPr>
        <w:pStyle w:val="PL"/>
        <w:shd w:val="clear" w:color="auto" w:fill="E6E6E6"/>
      </w:pPr>
    </w:p>
    <w:p w14:paraId="455644C2" w14:textId="77777777" w:rsidR="00683370" w:rsidRPr="00F02ED9" w:rsidRDefault="00683370" w:rsidP="00683370">
      <w:pPr>
        <w:pStyle w:val="PL"/>
        <w:shd w:val="clear" w:color="auto" w:fill="E6E6E6"/>
      </w:pPr>
      <w:r w:rsidRPr="00F02ED9">
        <w:t>UE-EUTRA-Capability-v11x0-IEs ::=</w:t>
      </w:r>
      <w:r w:rsidRPr="00F02ED9">
        <w:tab/>
        <w:t>SEQUENCE {</w:t>
      </w:r>
    </w:p>
    <w:p w14:paraId="1998A530" w14:textId="77777777" w:rsidR="00683370" w:rsidRPr="00F02ED9" w:rsidRDefault="00683370" w:rsidP="00683370">
      <w:pPr>
        <w:pStyle w:val="PL"/>
        <w:shd w:val="clear" w:color="auto" w:fill="E6E6E6"/>
      </w:pPr>
      <w:r w:rsidRPr="00F02ED9">
        <w:tab/>
        <w:t>-- Following field is only to be used for late REL-11 extensions</w:t>
      </w:r>
    </w:p>
    <w:p w14:paraId="1005ECB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4E561C5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UE-EUTRA-Capability-v12b0-IEs</w:t>
      </w:r>
      <w:r w:rsidRPr="00F02ED9">
        <w:tab/>
      </w:r>
      <w:r w:rsidRPr="00F02ED9">
        <w:tab/>
      </w:r>
      <w:r w:rsidRPr="00F02ED9">
        <w:tab/>
      </w:r>
      <w:r w:rsidRPr="00F02ED9">
        <w:tab/>
        <w:t>OPTIONAL</w:t>
      </w:r>
    </w:p>
    <w:p w14:paraId="588B025C" w14:textId="77777777" w:rsidR="00683370" w:rsidRPr="00F02ED9" w:rsidRDefault="00683370" w:rsidP="00683370">
      <w:pPr>
        <w:pStyle w:val="PL"/>
        <w:shd w:val="clear" w:color="auto" w:fill="E6E6E6"/>
      </w:pPr>
      <w:r w:rsidRPr="00F02ED9">
        <w:t>}</w:t>
      </w:r>
    </w:p>
    <w:p w14:paraId="67E676CF" w14:textId="77777777" w:rsidR="00683370" w:rsidRPr="00F02ED9" w:rsidRDefault="00683370" w:rsidP="00683370">
      <w:pPr>
        <w:pStyle w:val="PL"/>
        <w:shd w:val="clear" w:color="auto" w:fill="E6E6E6"/>
      </w:pPr>
    </w:p>
    <w:p w14:paraId="0F68D8EA" w14:textId="77777777" w:rsidR="00683370" w:rsidRPr="00F02ED9" w:rsidRDefault="00683370" w:rsidP="00683370">
      <w:pPr>
        <w:pStyle w:val="PL"/>
        <w:shd w:val="clear" w:color="auto" w:fill="E6E6E6"/>
      </w:pPr>
      <w:r w:rsidRPr="00F02ED9">
        <w:t>UE-EUTRA-Capability-v12b0-IEs ::= SEQUENCE {</w:t>
      </w:r>
    </w:p>
    <w:p w14:paraId="44564A32" w14:textId="77777777" w:rsidR="00683370" w:rsidRPr="00F02ED9" w:rsidRDefault="00683370" w:rsidP="00683370">
      <w:pPr>
        <w:pStyle w:val="PL"/>
        <w:shd w:val="clear" w:color="auto" w:fill="E6E6E6"/>
      </w:pPr>
      <w:r w:rsidRPr="00F02ED9">
        <w:tab/>
        <w:t>rf-Parameters-v12b0</w:t>
      </w:r>
      <w:r w:rsidRPr="00F02ED9">
        <w:tab/>
      </w:r>
      <w:r w:rsidRPr="00F02ED9">
        <w:tab/>
      </w:r>
      <w:r w:rsidRPr="00F02ED9">
        <w:tab/>
      </w:r>
      <w:r w:rsidRPr="00F02ED9">
        <w:tab/>
      </w:r>
      <w:r w:rsidRPr="00F02ED9">
        <w:tab/>
        <w:t>RF-Parameters-v12b0</w:t>
      </w:r>
      <w:r w:rsidRPr="00F02ED9">
        <w:tab/>
      </w:r>
      <w:r w:rsidRPr="00F02ED9">
        <w:tab/>
      </w:r>
      <w:r w:rsidRPr="00F02ED9">
        <w:tab/>
      </w:r>
      <w:r w:rsidRPr="00F02ED9">
        <w:tab/>
      </w:r>
      <w:r w:rsidRPr="00F02ED9">
        <w:tab/>
      </w:r>
      <w:r w:rsidRPr="00F02ED9">
        <w:tab/>
        <w:t>OPTIONAL,</w:t>
      </w:r>
    </w:p>
    <w:p w14:paraId="3D693B0D"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UE-EUTRA-Capability-v12x0-IEs</w:t>
      </w:r>
      <w:r w:rsidRPr="00F02ED9">
        <w:tab/>
      </w:r>
      <w:r w:rsidRPr="00F02ED9">
        <w:tab/>
      </w:r>
      <w:r w:rsidRPr="00F02ED9">
        <w:tab/>
        <w:t>OPTIONAL</w:t>
      </w:r>
    </w:p>
    <w:p w14:paraId="090B483A" w14:textId="77777777" w:rsidR="00683370" w:rsidRPr="00F02ED9" w:rsidRDefault="00683370" w:rsidP="00683370">
      <w:pPr>
        <w:pStyle w:val="PL"/>
        <w:shd w:val="clear" w:color="auto" w:fill="E6E6E6"/>
      </w:pPr>
      <w:r w:rsidRPr="00F02ED9">
        <w:t>}</w:t>
      </w:r>
    </w:p>
    <w:p w14:paraId="10DE9F22" w14:textId="77777777" w:rsidR="00683370" w:rsidRPr="00F02ED9" w:rsidRDefault="00683370" w:rsidP="00683370">
      <w:pPr>
        <w:pStyle w:val="PL"/>
        <w:shd w:val="clear" w:color="auto" w:fill="E6E6E6"/>
      </w:pPr>
    </w:p>
    <w:p w14:paraId="478B8875" w14:textId="77777777" w:rsidR="00683370" w:rsidRPr="00F02ED9" w:rsidRDefault="00683370" w:rsidP="00683370">
      <w:pPr>
        <w:pStyle w:val="PL"/>
        <w:shd w:val="clear" w:color="auto" w:fill="E6E6E6"/>
      </w:pPr>
      <w:r w:rsidRPr="00F02ED9">
        <w:t>UE-EUTRA-Capability-v12x0-IEs ::= SEQUENCE {</w:t>
      </w:r>
    </w:p>
    <w:p w14:paraId="4EFED7AE" w14:textId="77777777" w:rsidR="00683370" w:rsidRPr="00F02ED9" w:rsidRDefault="00683370" w:rsidP="00683370">
      <w:pPr>
        <w:pStyle w:val="PL"/>
        <w:shd w:val="clear" w:color="auto" w:fill="E6E6E6"/>
      </w:pPr>
      <w:r w:rsidRPr="00F02ED9">
        <w:tab/>
        <w:t>-- Following field is only to be used for late REL-12 extensions</w:t>
      </w:r>
    </w:p>
    <w:p w14:paraId="21A50C9F"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53E204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UE-EUTRA-Capability-v1370-IEs</w:t>
      </w:r>
      <w:r w:rsidRPr="00F02ED9">
        <w:tab/>
      </w:r>
      <w:r w:rsidRPr="00F02ED9">
        <w:tab/>
      </w:r>
      <w:r w:rsidRPr="00F02ED9">
        <w:tab/>
        <w:t>OPTIONAL</w:t>
      </w:r>
    </w:p>
    <w:p w14:paraId="20D3B36A" w14:textId="77777777" w:rsidR="00683370" w:rsidRPr="00F02ED9" w:rsidRDefault="00683370" w:rsidP="00683370">
      <w:pPr>
        <w:pStyle w:val="PL"/>
        <w:shd w:val="clear" w:color="auto" w:fill="E6E6E6"/>
      </w:pPr>
      <w:r w:rsidRPr="00F02ED9">
        <w:t>}</w:t>
      </w:r>
    </w:p>
    <w:p w14:paraId="7496A838" w14:textId="77777777" w:rsidR="00683370" w:rsidRPr="00F02ED9" w:rsidRDefault="00683370" w:rsidP="00683370">
      <w:pPr>
        <w:pStyle w:val="PL"/>
        <w:shd w:val="clear" w:color="auto" w:fill="E6E6E6"/>
      </w:pPr>
    </w:p>
    <w:p w14:paraId="52C06DD2" w14:textId="77777777" w:rsidR="00683370" w:rsidRPr="00F02ED9" w:rsidRDefault="00683370" w:rsidP="00683370">
      <w:pPr>
        <w:pStyle w:val="PL"/>
        <w:shd w:val="clear" w:color="auto" w:fill="E6E6E6"/>
      </w:pPr>
      <w:r w:rsidRPr="00F02ED9">
        <w:t>UE-EUTRA-Capability-v1370-IEs ::= SEQUENCE {</w:t>
      </w:r>
    </w:p>
    <w:p w14:paraId="3B41E655"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r>
      <w:r w:rsidRPr="00F02ED9">
        <w:tab/>
        <w:t>OPTIONAL,</w:t>
      </w:r>
    </w:p>
    <w:p w14:paraId="6A2E2AEF" w14:textId="77777777" w:rsidR="00683370" w:rsidRPr="00F02ED9" w:rsidRDefault="00683370" w:rsidP="00683370">
      <w:pPr>
        <w:pStyle w:val="PL"/>
        <w:shd w:val="clear" w:color="auto" w:fill="E6E6E6"/>
      </w:pPr>
      <w:r w:rsidRPr="00F02ED9">
        <w:tab/>
        <w:t>fdd-Add-UE-EUTRA-Capabilities-v1370</w:t>
      </w:r>
      <w:r w:rsidRPr="00F02ED9">
        <w:tab/>
        <w:t>UE-EUTRA-CapabilityAddXDD-Mode-v1370</w:t>
      </w:r>
      <w:r w:rsidRPr="00F02ED9">
        <w:tab/>
        <w:t>OPTIONAL,</w:t>
      </w:r>
    </w:p>
    <w:p w14:paraId="08320DC9" w14:textId="77777777" w:rsidR="00683370" w:rsidRPr="00F02ED9" w:rsidRDefault="00683370" w:rsidP="00683370">
      <w:pPr>
        <w:pStyle w:val="PL"/>
        <w:shd w:val="clear" w:color="auto" w:fill="E6E6E6"/>
      </w:pPr>
      <w:r w:rsidRPr="00F02ED9">
        <w:tab/>
        <w:t>tdd-Add-UE-EUTRA-Capabilities-v1370</w:t>
      </w:r>
      <w:r w:rsidRPr="00F02ED9">
        <w:tab/>
        <w:t>UE-EUTRA-CapabilityAddXDD-Mode-v1370</w:t>
      </w:r>
      <w:r w:rsidRPr="00F02ED9">
        <w:tab/>
        <w:t>OPTIONAL,</w:t>
      </w:r>
    </w:p>
    <w:p w14:paraId="03478E46" w14:textId="77777777" w:rsidR="00683370" w:rsidRPr="00F02ED9" w:rsidRDefault="00683370" w:rsidP="00683370">
      <w:pPr>
        <w:pStyle w:val="PL"/>
        <w:shd w:val="clear" w:color="auto" w:fill="E6E6E6"/>
      </w:pPr>
      <w:r w:rsidRPr="00F02ED9">
        <w:lastRenderedPageBreak/>
        <w:tab/>
        <w:t>nonCriticalExtension</w:t>
      </w:r>
      <w:r w:rsidRPr="00F02ED9">
        <w:tab/>
      </w:r>
      <w:r w:rsidRPr="00F02ED9">
        <w:tab/>
      </w:r>
      <w:r w:rsidRPr="00F02ED9">
        <w:tab/>
      </w:r>
      <w:r w:rsidRPr="00F02ED9">
        <w:tab/>
        <w:t>UE-EUTRA-Capability-v1380-IEs</w:t>
      </w:r>
      <w:r w:rsidRPr="00F02ED9">
        <w:tab/>
      </w:r>
      <w:r w:rsidRPr="00F02ED9">
        <w:tab/>
      </w:r>
      <w:r w:rsidRPr="00F02ED9">
        <w:tab/>
        <w:t>OPTIONAL</w:t>
      </w:r>
    </w:p>
    <w:p w14:paraId="6B29B405" w14:textId="77777777" w:rsidR="00683370" w:rsidRPr="00F02ED9" w:rsidRDefault="00683370" w:rsidP="00683370">
      <w:pPr>
        <w:pStyle w:val="PL"/>
        <w:shd w:val="clear" w:color="auto" w:fill="E6E6E6"/>
      </w:pPr>
      <w:r w:rsidRPr="00F02ED9">
        <w:t>}</w:t>
      </w:r>
    </w:p>
    <w:p w14:paraId="39EC248C" w14:textId="77777777" w:rsidR="00683370" w:rsidRPr="00F02ED9" w:rsidRDefault="00683370" w:rsidP="00683370">
      <w:pPr>
        <w:pStyle w:val="PL"/>
        <w:shd w:val="clear" w:color="auto" w:fill="E6E6E6"/>
      </w:pPr>
    </w:p>
    <w:p w14:paraId="3342DBA9" w14:textId="77777777" w:rsidR="00683370" w:rsidRPr="00F02ED9" w:rsidRDefault="00683370" w:rsidP="00683370">
      <w:pPr>
        <w:pStyle w:val="PL"/>
        <w:shd w:val="clear" w:color="auto" w:fill="E6E6E6"/>
      </w:pPr>
      <w:r w:rsidRPr="00F02ED9">
        <w:t>UE-EUTRA-Capability-v1380-IEs ::= SEQUENCE {</w:t>
      </w:r>
    </w:p>
    <w:p w14:paraId="26F1C334" w14:textId="77777777" w:rsidR="00683370" w:rsidRPr="00F02ED9" w:rsidRDefault="00683370" w:rsidP="00683370">
      <w:pPr>
        <w:pStyle w:val="PL"/>
        <w:shd w:val="clear" w:color="auto" w:fill="E6E6E6"/>
      </w:pPr>
      <w:r w:rsidRPr="00F02ED9">
        <w:tab/>
        <w:t>rf-Parameters-v1380</w:t>
      </w:r>
      <w:r w:rsidRPr="00F02ED9">
        <w:tab/>
      </w:r>
      <w:r w:rsidRPr="00F02ED9">
        <w:tab/>
      </w:r>
      <w:r w:rsidRPr="00F02ED9">
        <w:tab/>
      </w:r>
      <w:r w:rsidRPr="00F02ED9">
        <w:tab/>
      </w:r>
      <w:r w:rsidRPr="00F02ED9">
        <w:tab/>
        <w:t>RF-Parameters-v1380</w:t>
      </w:r>
      <w:r w:rsidRPr="00F02ED9">
        <w:tab/>
      </w:r>
      <w:r w:rsidRPr="00F02ED9">
        <w:tab/>
      </w:r>
      <w:r w:rsidRPr="00F02ED9">
        <w:tab/>
      </w:r>
      <w:r w:rsidRPr="00F02ED9">
        <w:tab/>
      </w:r>
      <w:r w:rsidRPr="00F02ED9">
        <w:tab/>
      </w:r>
      <w:r w:rsidRPr="00F02ED9">
        <w:tab/>
        <w:t>OPTIONAL,</w:t>
      </w:r>
    </w:p>
    <w:p w14:paraId="23DA6F72"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0DF21BD1" w14:textId="77777777" w:rsidR="00683370" w:rsidRPr="00F02ED9" w:rsidRDefault="00683370" w:rsidP="00683370">
      <w:pPr>
        <w:pStyle w:val="PL"/>
        <w:shd w:val="clear" w:color="auto" w:fill="E6E6E6"/>
      </w:pPr>
      <w:r w:rsidRPr="00F02ED9">
        <w:tab/>
        <w:t>fdd-Add-UE-EUTRA-Capabilities-v1380</w:t>
      </w:r>
      <w:r w:rsidRPr="00F02ED9">
        <w:tab/>
        <w:t>UE-EUTRA-CapabilityAddXDD-Mode-v1380,</w:t>
      </w:r>
    </w:p>
    <w:p w14:paraId="1C21EBA2" w14:textId="77777777" w:rsidR="00683370" w:rsidRPr="00F02ED9" w:rsidRDefault="00683370" w:rsidP="00683370">
      <w:pPr>
        <w:pStyle w:val="PL"/>
        <w:shd w:val="clear" w:color="auto" w:fill="E6E6E6"/>
      </w:pPr>
      <w:r w:rsidRPr="00F02ED9">
        <w:tab/>
        <w:t>tdd-Add-UE-EUTRA-Capabilities-v1380</w:t>
      </w:r>
      <w:r w:rsidRPr="00F02ED9">
        <w:tab/>
        <w:t>UE-EUTRA-CapabilityAddXDD-Mode-v1380,</w:t>
      </w:r>
    </w:p>
    <w:p w14:paraId="5C595CF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UE-EUTRA-Capability-v1390-IEs</w:t>
      </w:r>
      <w:r w:rsidRPr="00F02ED9">
        <w:tab/>
      </w:r>
      <w:r w:rsidRPr="00F02ED9">
        <w:tab/>
      </w:r>
      <w:r w:rsidRPr="00F02ED9">
        <w:tab/>
        <w:t>OPTIONAL</w:t>
      </w:r>
    </w:p>
    <w:p w14:paraId="6B5196D9" w14:textId="77777777" w:rsidR="00683370" w:rsidRPr="00F02ED9" w:rsidRDefault="00683370" w:rsidP="00683370">
      <w:pPr>
        <w:pStyle w:val="PL"/>
        <w:shd w:val="clear" w:color="auto" w:fill="E6E6E6"/>
      </w:pPr>
      <w:r w:rsidRPr="00F02ED9">
        <w:t>}</w:t>
      </w:r>
    </w:p>
    <w:p w14:paraId="3414F878" w14:textId="77777777" w:rsidR="00683370" w:rsidRPr="00F02ED9" w:rsidRDefault="00683370" w:rsidP="00683370">
      <w:pPr>
        <w:pStyle w:val="PL"/>
        <w:shd w:val="clear" w:color="auto" w:fill="E6E6E6"/>
        <w:ind w:firstLine="284"/>
      </w:pPr>
    </w:p>
    <w:p w14:paraId="238CF454" w14:textId="77777777" w:rsidR="00683370" w:rsidRPr="00F02ED9" w:rsidRDefault="00683370" w:rsidP="00683370">
      <w:pPr>
        <w:pStyle w:val="PL"/>
        <w:shd w:val="clear" w:color="auto" w:fill="E6E6E6"/>
      </w:pPr>
      <w:r w:rsidRPr="00F02ED9">
        <w:t>UE-EUTRA-Capability-v1390-IEs ::= SEQUENCE {</w:t>
      </w:r>
    </w:p>
    <w:p w14:paraId="71860118" w14:textId="77777777" w:rsidR="00683370" w:rsidRPr="00F02ED9" w:rsidRDefault="00683370" w:rsidP="00683370">
      <w:pPr>
        <w:pStyle w:val="PL"/>
        <w:shd w:val="clear" w:color="auto" w:fill="E6E6E6"/>
      </w:pPr>
      <w:r w:rsidRPr="00F02ED9">
        <w:tab/>
        <w:t>rf-Parameters-v1390</w:t>
      </w:r>
      <w:r w:rsidRPr="00F02ED9">
        <w:tab/>
      </w:r>
      <w:r w:rsidRPr="00F02ED9">
        <w:tab/>
      </w:r>
      <w:r w:rsidRPr="00F02ED9">
        <w:tab/>
      </w:r>
      <w:r w:rsidRPr="00F02ED9">
        <w:tab/>
      </w:r>
      <w:r w:rsidRPr="00F02ED9">
        <w:tab/>
        <w:t>RF-Parameters-v1390</w:t>
      </w:r>
      <w:r w:rsidRPr="00F02ED9">
        <w:tab/>
      </w:r>
      <w:r w:rsidRPr="00F02ED9">
        <w:tab/>
      </w:r>
      <w:r w:rsidRPr="00F02ED9">
        <w:tab/>
      </w:r>
      <w:r w:rsidRPr="00F02ED9">
        <w:tab/>
      </w:r>
      <w:r w:rsidRPr="00F02ED9">
        <w:tab/>
      </w:r>
      <w:r w:rsidRPr="00F02ED9">
        <w:tab/>
        <w:t>OPTIONAL,</w:t>
      </w:r>
    </w:p>
    <w:p w14:paraId="3CE4F9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UE-EUTRA-Capability-v13e0a-IEs</w:t>
      </w:r>
      <w:r w:rsidRPr="00F02ED9">
        <w:tab/>
      </w:r>
      <w:r w:rsidRPr="00F02ED9">
        <w:tab/>
      </w:r>
      <w:r w:rsidRPr="00F02ED9">
        <w:tab/>
        <w:t>OPTIONAL</w:t>
      </w:r>
    </w:p>
    <w:p w14:paraId="37566980" w14:textId="77777777" w:rsidR="00683370" w:rsidRPr="00F02ED9" w:rsidRDefault="00683370" w:rsidP="00683370">
      <w:pPr>
        <w:pStyle w:val="PL"/>
        <w:shd w:val="clear" w:color="auto" w:fill="E6E6E6"/>
      </w:pPr>
      <w:r w:rsidRPr="00F02ED9">
        <w:t>}</w:t>
      </w:r>
    </w:p>
    <w:p w14:paraId="091A1524" w14:textId="77777777" w:rsidR="00683370" w:rsidRPr="00F02ED9" w:rsidRDefault="00683370" w:rsidP="00683370">
      <w:pPr>
        <w:pStyle w:val="PL"/>
        <w:shd w:val="clear" w:color="auto" w:fill="E6E6E6"/>
      </w:pPr>
    </w:p>
    <w:p w14:paraId="48A9BE0D" w14:textId="77777777" w:rsidR="00683370" w:rsidRPr="00F02ED9" w:rsidRDefault="00683370" w:rsidP="00683370">
      <w:pPr>
        <w:pStyle w:val="PL"/>
        <w:shd w:val="clear" w:color="auto" w:fill="E6E6E6"/>
      </w:pPr>
      <w:r w:rsidRPr="00F02ED9">
        <w:t>UE-EUTRA-Capability-v13e0a-IEs ::= SEQUENCE {</w:t>
      </w:r>
    </w:p>
    <w:p w14:paraId="32ECC680"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UE-EUTRA-Capability-v13e0b-IEs)</w:t>
      </w:r>
      <w:r w:rsidRPr="00F02ED9">
        <w:tab/>
      </w:r>
      <w:r w:rsidRPr="00F02ED9">
        <w:tab/>
      </w:r>
      <w:r w:rsidRPr="00F02ED9">
        <w:tab/>
      </w:r>
      <w:r w:rsidRPr="00F02ED9">
        <w:tab/>
      </w:r>
      <w:r w:rsidRPr="00F02ED9">
        <w:tab/>
      </w:r>
      <w:r w:rsidRPr="00F02ED9">
        <w:tab/>
      </w:r>
      <w:r w:rsidRPr="00F02ED9">
        <w:tab/>
        <w:t>OPTIONAL,</w:t>
      </w:r>
    </w:p>
    <w:p w14:paraId="4087E4C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UE-EUTRA-Capability-v1470-IEs</w:t>
      </w:r>
      <w:r w:rsidRPr="00F02ED9">
        <w:tab/>
      </w:r>
      <w:r w:rsidRPr="00F02ED9">
        <w:tab/>
      </w:r>
      <w:r w:rsidRPr="00F02ED9">
        <w:tab/>
        <w:t>OPTIONAL</w:t>
      </w:r>
    </w:p>
    <w:p w14:paraId="3861978A" w14:textId="77777777" w:rsidR="00683370" w:rsidRPr="00F02ED9" w:rsidRDefault="00683370" w:rsidP="00683370">
      <w:pPr>
        <w:pStyle w:val="PL"/>
        <w:shd w:val="clear" w:color="auto" w:fill="E6E6E6"/>
      </w:pPr>
      <w:r w:rsidRPr="00F02ED9">
        <w:t>}</w:t>
      </w:r>
    </w:p>
    <w:p w14:paraId="12FF67C5" w14:textId="77777777" w:rsidR="00683370" w:rsidRPr="00F02ED9" w:rsidRDefault="00683370" w:rsidP="00683370">
      <w:pPr>
        <w:pStyle w:val="PL"/>
        <w:shd w:val="clear" w:color="auto" w:fill="E6E6E6"/>
      </w:pPr>
    </w:p>
    <w:p w14:paraId="6B3CB3DA" w14:textId="77777777" w:rsidR="00683370" w:rsidRPr="00F02ED9" w:rsidRDefault="00683370" w:rsidP="00683370">
      <w:pPr>
        <w:pStyle w:val="PL"/>
        <w:shd w:val="clear" w:color="auto" w:fill="E6E6E6"/>
      </w:pPr>
      <w:r w:rsidRPr="00F02ED9">
        <w:t>UE-EUTRA-Capability-v13e0b-IEs ::= SEQUENCE {</w:t>
      </w:r>
    </w:p>
    <w:p w14:paraId="12CC9062" w14:textId="77777777" w:rsidR="00683370" w:rsidRPr="00F02ED9" w:rsidRDefault="00683370" w:rsidP="00683370">
      <w:pPr>
        <w:pStyle w:val="PL"/>
        <w:shd w:val="clear" w:color="auto" w:fill="E6E6E6"/>
      </w:pPr>
      <w:r w:rsidRPr="00F02ED9">
        <w:tab/>
        <w:t>phyLayerParameters-v13e0</w:t>
      </w:r>
      <w:r w:rsidRPr="00F02ED9">
        <w:tab/>
      </w:r>
      <w:r w:rsidRPr="00F02ED9">
        <w:tab/>
      </w:r>
      <w:r w:rsidRPr="00F02ED9">
        <w:tab/>
        <w:t>PhyLayerParameters-v13e0,</w:t>
      </w:r>
    </w:p>
    <w:p w14:paraId="4CCBBF84" w14:textId="77777777" w:rsidR="00683370" w:rsidRPr="00F02ED9" w:rsidRDefault="00683370" w:rsidP="00683370">
      <w:pPr>
        <w:pStyle w:val="PL"/>
        <w:shd w:val="clear" w:color="auto" w:fill="E6E6E6"/>
      </w:pPr>
      <w:r w:rsidRPr="00F02ED9">
        <w:tab/>
        <w:t>-- Following field is only to be used for late REL-13 extensions</w:t>
      </w:r>
    </w:p>
    <w:p w14:paraId="3F7F027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68E956E" w14:textId="77777777" w:rsidR="00683370" w:rsidRPr="00F02ED9" w:rsidRDefault="00683370" w:rsidP="00683370">
      <w:pPr>
        <w:pStyle w:val="PL"/>
        <w:shd w:val="clear" w:color="auto" w:fill="E6E6E6"/>
      </w:pPr>
      <w:r w:rsidRPr="00F02ED9">
        <w:t>}</w:t>
      </w:r>
    </w:p>
    <w:p w14:paraId="27075CA7" w14:textId="77777777" w:rsidR="00683370" w:rsidRPr="00F02ED9" w:rsidRDefault="00683370" w:rsidP="00683370">
      <w:pPr>
        <w:pStyle w:val="PL"/>
        <w:shd w:val="clear" w:color="auto" w:fill="E6E6E6"/>
      </w:pPr>
    </w:p>
    <w:p w14:paraId="607A3547" w14:textId="77777777" w:rsidR="00683370" w:rsidRPr="00F02ED9" w:rsidRDefault="00683370" w:rsidP="00683370">
      <w:pPr>
        <w:pStyle w:val="PL"/>
        <w:shd w:val="clear" w:color="auto" w:fill="E6E6E6"/>
      </w:pPr>
      <w:r w:rsidRPr="00F02ED9">
        <w:t>UE-EUTRA-Capability-v1470-IEs ::= SEQUENCE {</w:t>
      </w:r>
    </w:p>
    <w:p w14:paraId="4B5AD0FD" w14:textId="77777777" w:rsidR="00683370" w:rsidRPr="00F02ED9" w:rsidRDefault="00683370" w:rsidP="00683370">
      <w:pPr>
        <w:pStyle w:val="PL"/>
        <w:shd w:val="clear" w:color="auto" w:fill="E6E6E6"/>
      </w:pPr>
      <w:r w:rsidRPr="00F02ED9">
        <w:tab/>
        <w:t>mbms-Parameters-v1470</w:t>
      </w:r>
      <w:r w:rsidRPr="00F02ED9">
        <w:tab/>
      </w:r>
      <w:r w:rsidRPr="00F02ED9">
        <w:tab/>
      </w:r>
      <w:r w:rsidRPr="00F02ED9">
        <w:tab/>
      </w:r>
      <w:r w:rsidRPr="00F02ED9">
        <w:tab/>
        <w:t>MBMS-Parameters-v1470</w:t>
      </w:r>
      <w:r w:rsidRPr="00F02ED9">
        <w:tab/>
      </w:r>
      <w:r w:rsidRPr="00F02ED9">
        <w:tab/>
      </w:r>
      <w:r w:rsidRPr="00F02ED9">
        <w:tab/>
      </w:r>
      <w:r w:rsidRPr="00F02ED9">
        <w:tab/>
      </w:r>
      <w:r w:rsidRPr="00F02ED9">
        <w:tab/>
        <w:t>OPTIONAL,</w:t>
      </w:r>
    </w:p>
    <w:p w14:paraId="76105ED6" w14:textId="77777777" w:rsidR="00683370" w:rsidRPr="00F02ED9" w:rsidRDefault="00683370" w:rsidP="00683370">
      <w:pPr>
        <w:pStyle w:val="PL"/>
        <w:shd w:val="clear" w:color="auto" w:fill="E6E6E6"/>
      </w:pPr>
      <w:r w:rsidRPr="00F02ED9">
        <w:tab/>
        <w:t>phyLayerParameters-v1470</w:t>
      </w:r>
      <w:r w:rsidRPr="00F02ED9">
        <w:tab/>
      </w:r>
      <w:r w:rsidRPr="00F02ED9">
        <w:tab/>
      </w:r>
      <w:r w:rsidRPr="00F02ED9">
        <w:tab/>
        <w:t>PhyLayerParameters-v1470</w:t>
      </w:r>
      <w:r w:rsidRPr="00F02ED9">
        <w:tab/>
      </w:r>
      <w:r w:rsidRPr="00F02ED9">
        <w:tab/>
      </w:r>
      <w:r w:rsidRPr="00F02ED9">
        <w:tab/>
      </w:r>
      <w:r w:rsidRPr="00F02ED9">
        <w:tab/>
        <w:t>OPTIONAL,</w:t>
      </w:r>
    </w:p>
    <w:p w14:paraId="6D132B47" w14:textId="77777777" w:rsidR="00683370" w:rsidRPr="00F02ED9" w:rsidRDefault="00683370" w:rsidP="00683370">
      <w:pPr>
        <w:pStyle w:val="PL"/>
        <w:shd w:val="clear" w:color="auto" w:fill="E6E6E6"/>
      </w:pPr>
      <w:r w:rsidRPr="00F02ED9">
        <w:tab/>
        <w:t>rf-Parameters-v1470</w:t>
      </w:r>
      <w:r w:rsidRPr="00F02ED9">
        <w:tab/>
      </w:r>
      <w:r w:rsidRPr="00F02ED9">
        <w:tab/>
      </w:r>
      <w:r w:rsidRPr="00F02ED9">
        <w:tab/>
      </w:r>
      <w:r w:rsidRPr="00F02ED9">
        <w:tab/>
      </w:r>
      <w:r w:rsidRPr="00F02ED9">
        <w:tab/>
        <w:t>RF-Parameters-v1470</w:t>
      </w:r>
      <w:r w:rsidRPr="00F02ED9">
        <w:tab/>
      </w:r>
      <w:r w:rsidRPr="00F02ED9">
        <w:tab/>
      </w:r>
      <w:r w:rsidRPr="00F02ED9">
        <w:tab/>
      </w:r>
      <w:r w:rsidRPr="00F02ED9">
        <w:tab/>
      </w:r>
      <w:r w:rsidRPr="00F02ED9">
        <w:tab/>
      </w:r>
      <w:r w:rsidRPr="00F02ED9">
        <w:tab/>
        <w:t>OPTIONAL,</w:t>
      </w:r>
    </w:p>
    <w:p w14:paraId="1370469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UE-EUTRA-Capability-v14a0-IEs</w:t>
      </w:r>
      <w:r w:rsidRPr="00F02ED9">
        <w:tab/>
      </w:r>
      <w:r w:rsidRPr="00F02ED9">
        <w:tab/>
      </w:r>
      <w:r w:rsidRPr="00F02ED9">
        <w:tab/>
        <w:t>OPTIONAL</w:t>
      </w:r>
    </w:p>
    <w:p w14:paraId="5550FC2D" w14:textId="77777777" w:rsidR="00683370" w:rsidRPr="00F02ED9" w:rsidRDefault="00683370" w:rsidP="00683370">
      <w:pPr>
        <w:pStyle w:val="PL"/>
        <w:shd w:val="clear" w:color="auto" w:fill="E6E6E6"/>
      </w:pPr>
      <w:r w:rsidRPr="00F02ED9">
        <w:t>}</w:t>
      </w:r>
    </w:p>
    <w:p w14:paraId="1EE724B7" w14:textId="77777777" w:rsidR="00683370" w:rsidRPr="00F02ED9" w:rsidRDefault="00683370" w:rsidP="00683370">
      <w:pPr>
        <w:pStyle w:val="PL"/>
        <w:shd w:val="clear" w:color="auto" w:fill="E6E6E6"/>
      </w:pPr>
    </w:p>
    <w:p w14:paraId="24783635" w14:textId="77777777" w:rsidR="00683370" w:rsidRPr="00F02ED9" w:rsidRDefault="00683370" w:rsidP="00683370">
      <w:pPr>
        <w:pStyle w:val="PL"/>
        <w:shd w:val="clear" w:color="auto" w:fill="E6E6E6"/>
      </w:pPr>
      <w:r w:rsidRPr="00F02ED9">
        <w:t>UE-EUTRA-Capability-v14a0-IEs ::= SEQUENCE {</w:t>
      </w:r>
    </w:p>
    <w:p w14:paraId="32C44BCC" w14:textId="77777777" w:rsidR="00683370" w:rsidRPr="00F02ED9" w:rsidRDefault="00683370" w:rsidP="00683370">
      <w:pPr>
        <w:pStyle w:val="PL"/>
        <w:shd w:val="clear" w:color="auto" w:fill="E6E6E6"/>
      </w:pPr>
      <w:r w:rsidRPr="00F02ED9">
        <w:tab/>
        <w:t>phyLayerParameters-v14a0</w:t>
      </w:r>
      <w:r w:rsidRPr="00F02ED9">
        <w:tab/>
      </w:r>
      <w:r w:rsidRPr="00F02ED9">
        <w:tab/>
      </w:r>
      <w:r w:rsidRPr="00F02ED9">
        <w:tab/>
      </w:r>
      <w:r w:rsidRPr="00F02ED9">
        <w:tab/>
        <w:t>PhyLayerParameters-v14a0,</w:t>
      </w:r>
    </w:p>
    <w:p w14:paraId="2F9CA1F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UE-EUTRA-Capability-v14b0-IEs</w:t>
      </w:r>
      <w:r w:rsidRPr="00F02ED9">
        <w:tab/>
      </w:r>
      <w:r w:rsidRPr="00F02ED9">
        <w:tab/>
      </w:r>
      <w:r w:rsidRPr="00F02ED9">
        <w:tab/>
        <w:t>OPTIONAL</w:t>
      </w:r>
    </w:p>
    <w:p w14:paraId="26FE0D78" w14:textId="77777777" w:rsidR="00683370" w:rsidRPr="00F02ED9" w:rsidRDefault="00683370" w:rsidP="00683370">
      <w:pPr>
        <w:pStyle w:val="PL"/>
        <w:shd w:val="clear" w:color="auto" w:fill="E6E6E6"/>
      </w:pPr>
      <w:r w:rsidRPr="00F02ED9">
        <w:t>}</w:t>
      </w:r>
    </w:p>
    <w:p w14:paraId="7B5789C9" w14:textId="77777777" w:rsidR="00683370" w:rsidRPr="00F02ED9" w:rsidRDefault="00683370" w:rsidP="00683370">
      <w:pPr>
        <w:pStyle w:val="PL"/>
        <w:shd w:val="clear" w:color="auto" w:fill="E6E6E6"/>
      </w:pPr>
    </w:p>
    <w:p w14:paraId="684DD203" w14:textId="77777777" w:rsidR="00683370" w:rsidRPr="00F02ED9" w:rsidRDefault="00683370" w:rsidP="00683370">
      <w:pPr>
        <w:pStyle w:val="PL"/>
        <w:shd w:val="clear" w:color="auto" w:fill="E6E6E6"/>
      </w:pPr>
      <w:r w:rsidRPr="00F02ED9">
        <w:t>UE-EUTRA-Capability-v14b0-IEs ::= SEQUENCE {</w:t>
      </w:r>
    </w:p>
    <w:p w14:paraId="0C7EAFCF" w14:textId="77777777" w:rsidR="00683370" w:rsidRPr="00F02ED9" w:rsidRDefault="00683370" w:rsidP="00683370">
      <w:pPr>
        <w:pStyle w:val="PL"/>
        <w:shd w:val="clear" w:color="auto" w:fill="E6E6E6"/>
      </w:pPr>
      <w:r w:rsidRPr="00F02ED9">
        <w:tab/>
        <w:t>rf-Parameters-v14b0</w:t>
      </w:r>
      <w:r w:rsidRPr="00F02ED9">
        <w:tab/>
      </w:r>
      <w:r w:rsidRPr="00F02ED9">
        <w:tab/>
      </w:r>
      <w:r w:rsidRPr="00F02ED9">
        <w:tab/>
      </w:r>
      <w:r w:rsidRPr="00F02ED9">
        <w:tab/>
        <w:t>RF-Parameters-v14b0</w:t>
      </w:r>
      <w:r w:rsidRPr="00F02ED9">
        <w:tab/>
      </w:r>
      <w:r w:rsidRPr="00F02ED9">
        <w:tab/>
      </w:r>
      <w:r w:rsidRPr="00F02ED9">
        <w:tab/>
      </w:r>
      <w:r w:rsidRPr="00F02ED9">
        <w:tab/>
        <w:t>OPTIONAL,</w:t>
      </w:r>
    </w:p>
    <w:p w14:paraId="732B4F3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UE-EUTRA-Capability-v14x0-IEs</w:t>
      </w:r>
      <w:r w:rsidRPr="00F02ED9">
        <w:tab/>
      </w:r>
      <w:r w:rsidRPr="00F02ED9">
        <w:tab/>
        <w:t>OPTIONAL</w:t>
      </w:r>
    </w:p>
    <w:p w14:paraId="5F8A1771" w14:textId="77777777" w:rsidR="00683370" w:rsidRPr="00F02ED9" w:rsidRDefault="00683370" w:rsidP="00683370">
      <w:pPr>
        <w:pStyle w:val="PL"/>
        <w:shd w:val="clear" w:color="auto" w:fill="E6E6E6"/>
      </w:pPr>
      <w:r w:rsidRPr="00F02ED9">
        <w:t>}</w:t>
      </w:r>
    </w:p>
    <w:p w14:paraId="4FB221A4" w14:textId="77777777" w:rsidR="00683370" w:rsidRPr="00F02ED9" w:rsidRDefault="00683370" w:rsidP="00683370">
      <w:pPr>
        <w:pStyle w:val="PL"/>
        <w:shd w:val="clear" w:color="auto" w:fill="E6E6E6"/>
      </w:pPr>
    </w:p>
    <w:p w14:paraId="7FC17760" w14:textId="77777777" w:rsidR="00683370" w:rsidRPr="00F02ED9" w:rsidRDefault="00683370" w:rsidP="00683370">
      <w:pPr>
        <w:pStyle w:val="PL"/>
        <w:shd w:val="clear" w:color="auto" w:fill="E6E6E6"/>
      </w:pPr>
      <w:r w:rsidRPr="00F02ED9">
        <w:t>UE-EUTRA-Capability-v14x0-IEs ::= SEQUENCE {</w:t>
      </w:r>
    </w:p>
    <w:p w14:paraId="3C0DA62C" w14:textId="77777777" w:rsidR="00683370" w:rsidRPr="00F02ED9" w:rsidRDefault="00683370" w:rsidP="00683370">
      <w:pPr>
        <w:pStyle w:val="PL"/>
        <w:shd w:val="clear" w:color="auto" w:fill="E6E6E6"/>
      </w:pPr>
      <w:r w:rsidRPr="00F02ED9">
        <w:tab/>
        <w:t>-- Following field is only to be used for late REL-14 extensions</w:t>
      </w:r>
    </w:p>
    <w:p w14:paraId="72ACA90B"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64DDFAA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UE-EUTRA-Capability-v15x0-IEs</w:t>
      </w:r>
      <w:r w:rsidRPr="00F02ED9">
        <w:tab/>
      </w:r>
      <w:r w:rsidRPr="00F02ED9">
        <w:tab/>
      </w:r>
      <w:r w:rsidRPr="00F02ED9">
        <w:tab/>
        <w:t>OPTIONAL</w:t>
      </w:r>
    </w:p>
    <w:p w14:paraId="32E531EE" w14:textId="77777777" w:rsidR="00683370" w:rsidRPr="00F02ED9" w:rsidRDefault="00683370" w:rsidP="00683370">
      <w:pPr>
        <w:pStyle w:val="PL"/>
        <w:shd w:val="clear" w:color="auto" w:fill="E6E6E6"/>
      </w:pPr>
      <w:r w:rsidRPr="00F02ED9">
        <w:t>}</w:t>
      </w:r>
    </w:p>
    <w:p w14:paraId="1DB954D3" w14:textId="77777777" w:rsidR="00683370" w:rsidRPr="00F02ED9" w:rsidRDefault="00683370" w:rsidP="00683370">
      <w:pPr>
        <w:pStyle w:val="PL"/>
        <w:shd w:val="clear" w:color="auto" w:fill="E6E6E6"/>
      </w:pPr>
    </w:p>
    <w:p w14:paraId="69F7E290" w14:textId="77777777" w:rsidR="00683370" w:rsidRPr="00F02ED9" w:rsidRDefault="00683370" w:rsidP="00683370">
      <w:pPr>
        <w:pStyle w:val="PL"/>
        <w:shd w:val="clear" w:color="auto" w:fill="E6E6E6"/>
      </w:pPr>
      <w:r w:rsidRPr="00F02ED9">
        <w:t>UE-EUTRA-Capability-v15x0-IEs ::= SEQUENCE {</w:t>
      </w:r>
    </w:p>
    <w:p w14:paraId="65BBAC31" w14:textId="77777777" w:rsidR="00683370" w:rsidRPr="00F02ED9" w:rsidRDefault="00683370" w:rsidP="00683370">
      <w:pPr>
        <w:pStyle w:val="PL"/>
        <w:shd w:val="clear" w:color="auto" w:fill="E6E6E6"/>
      </w:pPr>
      <w:r w:rsidRPr="00F02ED9">
        <w:tab/>
        <w:t>-- Following field is only to be used for late REL-15 extensions</w:t>
      </w:r>
    </w:p>
    <w:p w14:paraId="6BC9B3A2"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33FD33E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UE-EUTRA-Capability-v16c0-IEs</w:t>
      </w:r>
      <w:r w:rsidRPr="00F02ED9">
        <w:tab/>
      </w:r>
      <w:r w:rsidRPr="00F02ED9">
        <w:tab/>
      </w:r>
      <w:r w:rsidRPr="00F02ED9">
        <w:tab/>
        <w:t>OPTIONAL</w:t>
      </w:r>
    </w:p>
    <w:p w14:paraId="13BD0E0C" w14:textId="77777777" w:rsidR="00683370" w:rsidRPr="00F02ED9" w:rsidRDefault="00683370" w:rsidP="00683370">
      <w:pPr>
        <w:pStyle w:val="PL"/>
        <w:shd w:val="clear" w:color="auto" w:fill="E6E6E6"/>
      </w:pPr>
      <w:r w:rsidRPr="00F02ED9">
        <w:t>}</w:t>
      </w:r>
    </w:p>
    <w:p w14:paraId="56D08FC4" w14:textId="77777777" w:rsidR="00683370" w:rsidRPr="00F02ED9" w:rsidRDefault="00683370" w:rsidP="00683370">
      <w:pPr>
        <w:pStyle w:val="PL"/>
        <w:shd w:val="clear" w:color="auto" w:fill="E6E6E6"/>
      </w:pPr>
    </w:p>
    <w:p w14:paraId="1A282EE4" w14:textId="77777777" w:rsidR="00683370" w:rsidRPr="00F02ED9" w:rsidRDefault="00683370" w:rsidP="00683370">
      <w:pPr>
        <w:pStyle w:val="PL"/>
        <w:shd w:val="clear" w:color="auto" w:fill="E6E6E6"/>
      </w:pPr>
      <w:r w:rsidRPr="00F02ED9">
        <w:t>UE-EUTRA-Capability-v16c0-IEs ::= SEQUENCE {</w:t>
      </w:r>
    </w:p>
    <w:p w14:paraId="129BAEC2" w14:textId="77777777" w:rsidR="00683370" w:rsidRPr="00F02ED9" w:rsidRDefault="00683370" w:rsidP="00683370">
      <w:pPr>
        <w:pStyle w:val="PL"/>
        <w:shd w:val="clear" w:color="auto" w:fill="E6E6E6"/>
      </w:pPr>
      <w:r w:rsidRPr="00F02ED9">
        <w:tab/>
        <w:t>measParameters-v16c0</w:t>
      </w:r>
      <w:r w:rsidRPr="00F02ED9">
        <w:tab/>
      </w:r>
      <w:r w:rsidRPr="00F02ED9">
        <w:tab/>
      </w:r>
      <w:r w:rsidRPr="00F02ED9">
        <w:tab/>
      </w:r>
      <w:r w:rsidRPr="00F02ED9">
        <w:tab/>
        <w:t>MeasParameters-v16c0,</w:t>
      </w:r>
    </w:p>
    <w:p w14:paraId="798BF85A" w14:textId="77777777" w:rsidR="00683370" w:rsidRPr="00F02ED9" w:rsidRDefault="00683370" w:rsidP="00683370">
      <w:pPr>
        <w:pStyle w:val="PL"/>
        <w:shd w:val="clear" w:color="auto" w:fill="E6E6E6"/>
      </w:pPr>
      <w:r w:rsidRPr="00F02ED9">
        <w:tab/>
        <w:t>-- Following field is only to be used for late REL-16 extensions</w:t>
      </w:r>
    </w:p>
    <w:p w14:paraId="09C39786"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F98A8D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UE-EUTRA-Capability-v17b0-IEs</w:t>
      </w:r>
      <w:r w:rsidRPr="00F02ED9">
        <w:tab/>
      </w:r>
      <w:r w:rsidRPr="00F02ED9">
        <w:tab/>
      </w:r>
      <w:r w:rsidRPr="00F02ED9">
        <w:tab/>
        <w:t>OPTIONAL</w:t>
      </w:r>
    </w:p>
    <w:p w14:paraId="0E927D61" w14:textId="77777777" w:rsidR="00683370" w:rsidRPr="00F02ED9" w:rsidRDefault="00683370" w:rsidP="00683370">
      <w:pPr>
        <w:pStyle w:val="PL"/>
        <w:shd w:val="clear" w:color="auto" w:fill="E6E6E6"/>
      </w:pPr>
      <w:r w:rsidRPr="00F02ED9">
        <w:t>}</w:t>
      </w:r>
    </w:p>
    <w:p w14:paraId="24E09EF9" w14:textId="77777777" w:rsidR="00683370" w:rsidRPr="00F02ED9" w:rsidRDefault="00683370" w:rsidP="00683370">
      <w:pPr>
        <w:pStyle w:val="PL"/>
        <w:shd w:val="clear" w:color="auto" w:fill="E6E6E6"/>
      </w:pPr>
      <w:bookmarkStart w:id="413" w:name="_Hlk183532369"/>
    </w:p>
    <w:p w14:paraId="583F7ACA" w14:textId="77777777" w:rsidR="00683370" w:rsidRPr="00F02ED9" w:rsidRDefault="00683370" w:rsidP="00683370">
      <w:pPr>
        <w:pStyle w:val="PL"/>
        <w:shd w:val="clear" w:color="auto" w:fill="E6E6E6"/>
      </w:pPr>
      <w:r w:rsidRPr="00F02ED9">
        <w:t>UE-EUTRA-Capability-v17b0-IEs ::= SEQUENCE {</w:t>
      </w:r>
    </w:p>
    <w:p w14:paraId="16568A67" w14:textId="77777777" w:rsidR="00683370" w:rsidRPr="00F02ED9" w:rsidRDefault="00683370" w:rsidP="00683370">
      <w:pPr>
        <w:pStyle w:val="PL"/>
        <w:shd w:val="clear" w:color="auto" w:fill="E6E6E6"/>
      </w:pPr>
      <w:r w:rsidRPr="00F02ED9">
        <w:tab/>
        <w:t>ul-RRC-MaxCapaSegments-r17</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083DEE"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SEQUENCE {}</w:t>
      </w:r>
      <w:r w:rsidRPr="00F02ED9">
        <w:tab/>
      </w:r>
      <w:r w:rsidRPr="00F02ED9">
        <w:tab/>
      </w:r>
      <w:r w:rsidRPr="00F02ED9">
        <w:tab/>
      </w:r>
      <w:r w:rsidRPr="00F02ED9">
        <w:tab/>
      </w:r>
      <w:r w:rsidRPr="00F02ED9">
        <w:tab/>
      </w:r>
      <w:r w:rsidRPr="00F02ED9">
        <w:tab/>
      </w:r>
      <w:r w:rsidRPr="00F02ED9">
        <w:tab/>
      </w:r>
      <w:r w:rsidRPr="00F02ED9">
        <w:tab/>
        <w:t>OPTIONAL</w:t>
      </w:r>
    </w:p>
    <w:p w14:paraId="043C82E5" w14:textId="77777777" w:rsidR="00683370" w:rsidRPr="00F02ED9" w:rsidRDefault="00683370" w:rsidP="00683370">
      <w:pPr>
        <w:pStyle w:val="PL"/>
        <w:shd w:val="clear" w:color="auto" w:fill="E6E6E6"/>
      </w:pPr>
      <w:r w:rsidRPr="00F02ED9">
        <w:t>}</w:t>
      </w:r>
    </w:p>
    <w:bookmarkEnd w:id="413"/>
    <w:p w14:paraId="20763DD8" w14:textId="77777777" w:rsidR="00683370" w:rsidRPr="00F02ED9" w:rsidRDefault="00683370" w:rsidP="00683370">
      <w:pPr>
        <w:pStyle w:val="PL"/>
        <w:shd w:val="clear" w:color="auto" w:fill="E6E6E6"/>
      </w:pPr>
    </w:p>
    <w:p w14:paraId="732F5936" w14:textId="77777777" w:rsidR="00683370" w:rsidRPr="00F02ED9" w:rsidRDefault="00683370" w:rsidP="00683370">
      <w:pPr>
        <w:pStyle w:val="PL"/>
        <w:shd w:val="clear" w:color="auto" w:fill="E6E6E6"/>
      </w:pPr>
      <w:r w:rsidRPr="00F02ED9">
        <w:t>-- Regular non critical extensions</w:t>
      </w:r>
    </w:p>
    <w:p w14:paraId="7A7E7356" w14:textId="77777777" w:rsidR="00683370" w:rsidRPr="00F02ED9" w:rsidRDefault="00683370" w:rsidP="00683370">
      <w:pPr>
        <w:pStyle w:val="PL"/>
        <w:shd w:val="clear" w:color="auto" w:fill="E6E6E6"/>
      </w:pPr>
      <w:r w:rsidRPr="00F02ED9">
        <w:t>UE-EUTRA-Capability-v920-IEs ::=</w:t>
      </w:r>
      <w:r w:rsidRPr="00F02ED9">
        <w:tab/>
      </w:r>
      <w:r w:rsidRPr="00F02ED9">
        <w:tab/>
        <w:t>SEQUENCE {</w:t>
      </w:r>
    </w:p>
    <w:p w14:paraId="601B9ADC" w14:textId="77777777" w:rsidR="00683370" w:rsidRPr="00F02ED9" w:rsidRDefault="00683370" w:rsidP="00683370">
      <w:pPr>
        <w:pStyle w:val="PL"/>
        <w:shd w:val="clear" w:color="auto" w:fill="E6E6E6"/>
      </w:pPr>
      <w:r w:rsidRPr="00F02ED9">
        <w:tab/>
        <w:t>phyLayerParameters-v920</w:t>
      </w:r>
      <w:r w:rsidRPr="00F02ED9">
        <w:tab/>
      </w:r>
      <w:r w:rsidRPr="00F02ED9">
        <w:tab/>
      </w:r>
      <w:r w:rsidRPr="00F02ED9">
        <w:tab/>
      </w:r>
      <w:r w:rsidRPr="00F02ED9">
        <w:tab/>
      </w:r>
      <w:r w:rsidRPr="00F02ED9">
        <w:tab/>
        <w:t>PhyLayerParameters-v920,</w:t>
      </w:r>
    </w:p>
    <w:p w14:paraId="1E10C410" w14:textId="77777777" w:rsidR="00683370" w:rsidRPr="00F02ED9" w:rsidRDefault="00683370" w:rsidP="00683370">
      <w:pPr>
        <w:pStyle w:val="PL"/>
        <w:shd w:val="clear" w:color="auto" w:fill="E6E6E6"/>
      </w:pPr>
      <w:r w:rsidRPr="00F02ED9">
        <w:tab/>
        <w:t>interRAT-ParametersGERAN-v920</w:t>
      </w:r>
      <w:r w:rsidRPr="00F02ED9">
        <w:tab/>
      </w:r>
      <w:r w:rsidRPr="00F02ED9">
        <w:tab/>
      </w:r>
      <w:r w:rsidRPr="00F02ED9">
        <w:tab/>
        <w:t>IRAT-ParametersGERAN-v920,</w:t>
      </w:r>
    </w:p>
    <w:p w14:paraId="043E6100" w14:textId="77777777" w:rsidR="00683370" w:rsidRPr="00F02ED9" w:rsidRDefault="00683370" w:rsidP="00683370">
      <w:pPr>
        <w:pStyle w:val="PL"/>
        <w:shd w:val="clear" w:color="auto" w:fill="E6E6E6"/>
      </w:pPr>
      <w:r w:rsidRPr="00F02ED9">
        <w:tab/>
        <w:t>interRAT-ParametersUTRA-v920</w:t>
      </w:r>
      <w:r w:rsidRPr="00F02ED9">
        <w:tab/>
      </w:r>
      <w:r w:rsidRPr="00F02ED9">
        <w:tab/>
      </w:r>
      <w:r w:rsidRPr="00F02ED9">
        <w:tab/>
        <w:t>IRAT-ParametersUTRA-v920</w:t>
      </w:r>
      <w:r w:rsidRPr="00F02ED9">
        <w:tab/>
      </w:r>
      <w:r w:rsidRPr="00F02ED9">
        <w:tab/>
      </w:r>
      <w:r w:rsidRPr="00F02ED9">
        <w:tab/>
        <w:t>OPTIONAL,</w:t>
      </w:r>
    </w:p>
    <w:p w14:paraId="681BDF8A" w14:textId="77777777" w:rsidR="00683370" w:rsidRPr="00F02ED9" w:rsidRDefault="00683370" w:rsidP="00683370">
      <w:pPr>
        <w:pStyle w:val="PL"/>
        <w:shd w:val="clear" w:color="auto" w:fill="E6E6E6"/>
      </w:pPr>
      <w:r w:rsidRPr="00F02ED9">
        <w:tab/>
        <w:t>interRAT-ParametersCDMA2000-v920</w:t>
      </w:r>
      <w:r w:rsidRPr="00F02ED9">
        <w:tab/>
      </w:r>
      <w:r w:rsidRPr="00F02ED9">
        <w:tab/>
        <w:t>IRAT-ParametersCDMA2000-1XRTT-v920</w:t>
      </w:r>
      <w:r w:rsidRPr="00F02ED9">
        <w:tab/>
        <w:t>OPTIONAL,</w:t>
      </w:r>
    </w:p>
    <w:p w14:paraId="105BA739" w14:textId="77777777" w:rsidR="00683370" w:rsidRPr="00F02ED9" w:rsidRDefault="00683370" w:rsidP="00683370">
      <w:pPr>
        <w:pStyle w:val="PL"/>
        <w:shd w:val="clear" w:color="auto" w:fill="E6E6E6"/>
      </w:pPr>
      <w:r w:rsidRPr="00F02ED9">
        <w:tab/>
        <w:t>deviceType-r9</w:t>
      </w:r>
      <w:r w:rsidRPr="00F02ED9">
        <w:tab/>
      </w:r>
      <w:r w:rsidRPr="00F02ED9">
        <w:tab/>
      </w:r>
      <w:r w:rsidRPr="00F02ED9">
        <w:tab/>
      </w:r>
      <w:r w:rsidRPr="00F02ED9">
        <w:tab/>
      </w:r>
      <w:r w:rsidRPr="00F02ED9">
        <w:tab/>
      </w:r>
      <w:r w:rsidRPr="00F02ED9">
        <w:tab/>
      </w:r>
      <w:r w:rsidRPr="00F02ED9">
        <w:tab/>
        <w:t>ENUMERATED {noBenFromBatConsumpOpt}</w:t>
      </w:r>
      <w:r w:rsidRPr="00F02ED9">
        <w:tab/>
        <w:t>OPTIONAL,</w:t>
      </w:r>
    </w:p>
    <w:p w14:paraId="272AF360" w14:textId="77777777" w:rsidR="00683370" w:rsidRPr="00F02ED9" w:rsidRDefault="00683370" w:rsidP="00683370">
      <w:pPr>
        <w:pStyle w:val="PL"/>
        <w:shd w:val="clear" w:color="auto" w:fill="E6E6E6"/>
      </w:pPr>
      <w:r w:rsidRPr="00F02ED9">
        <w:tab/>
        <w:t>csg-ProximityIndicationParameters-r9</w:t>
      </w:r>
      <w:r w:rsidRPr="00F02ED9">
        <w:tab/>
        <w:t>CSG-ProximityIndicationParameters-r9,</w:t>
      </w:r>
    </w:p>
    <w:p w14:paraId="35C77029"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p>
    <w:p w14:paraId="3F2696E8" w14:textId="77777777" w:rsidR="00683370" w:rsidRPr="00F02ED9" w:rsidRDefault="00683370" w:rsidP="00683370">
      <w:pPr>
        <w:pStyle w:val="PL"/>
        <w:shd w:val="clear" w:color="auto" w:fill="E6E6E6"/>
      </w:pPr>
      <w:r w:rsidRPr="00F02ED9">
        <w:lastRenderedPageBreak/>
        <w:tab/>
        <w:t>son-Parameters-r9</w:t>
      </w:r>
      <w:r w:rsidRPr="00F02ED9">
        <w:tab/>
      </w:r>
      <w:r w:rsidRPr="00F02ED9">
        <w:tab/>
      </w:r>
      <w:r w:rsidRPr="00F02ED9">
        <w:tab/>
      </w:r>
      <w:r w:rsidRPr="00F02ED9">
        <w:tab/>
      </w:r>
      <w:r w:rsidRPr="00F02ED9">
        <w:tab/>
      </w:r>
      <w:r w:rsidRPr="00F02ED9">
        <w:tab/>
        <w:t>SON-Parameters-r9,</w:t>
      </w:r>
    </w:p>
    <w:p w14:paraId="46781D1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UE-EUTRA-Capability-v940-IEs</w:t>
      </w:r>
      <w:r w:rsidRPr="00F02ED9">
        <w:tab/>
      </w:r>
      <w:r w:rsidRPr="00F02ED9">
        <w:tab/>
        <w:t>OPTIONAL</w:t>
      </w:r>
    </w:p>
    <w:p w14:paraId="09010142" w14:textId="77777777" w:rsidR="00683370" w:rsidRPr="00F02ED9" w:rsidRDefault="00683370" w:rsidP="00683370">
      <w:pPr>
        <w:pStyle w:val="PL"/>
        <w:shd w:val="clear" w:color="auto" w:fill="E6E6E6"/>
      </w:pPr>
      <w:r w:rsidRPr="00F02ED9">
        <w:t>}</w:t>
      </w:r>
    </w:p>
    <w:p w14:paraId="0699E4CC" w14:textId="77777777" w:rsidR="00683370" w:rsidRPr="00F02ED9" w:rsidRDefault="00683370" w:rsidP="00683370">
      <w:pPr>
        <w:pStyle w:val="PL"/>
        <w:shd w:val="clear" w:color="auto" w:fill="E6E6E6"/>
      </w:pPr>
    </w:p>
    <w:p w14:paraId="58EB12D7" w14:textId="77777777" w:rsidR="00683370" w:rsidRPr="00F02ED9" w:rsidRDefault="00683370" w:rsidP="00683370">
      <w:pPr>
        <w:pStyle w:val="PL"/>
        <w:shd w:val="clear" w:color="auto" w:fill="E6E6E6"/>
      </w:pPr>
      <w:r w:rsidRPr="00F02ED9">
        <w:t>UE-EUTRA-Capability-v940-IEs ::=</w:t>
      </w:r>
      <w:r w:rsidRPr="00F02ED9">
        <w:tab/>
        <w:t>SEQUENCE {</w:t>
      </w:r>
    </w:p>
    <w:p w14:paraId="4D3EACCE" w14:textId="77777777" w:rsidR="00683370" w:rsidRPr="00F02ED9" w:rsidRDefault="00683370" w:rsidP="00683370">
      <w:pPr>
        <w:pStyle w:val="PL"/>
        <w:shd w:val="clear" w:color="auto" w:fill="E6E6E6"/>
      </w:pPr>
      <w:r w:rsidRPr="00F02ED9">
        <w:tab/>
        <w:t>lateNonCriticalExtension</w:t>
      </w:r>
      <w:r w:rsidRPr="00F02ED9">
        <w:tab/>
      </w:r>
      <w:r w:rsidRPr="00F02ED9">
        <w:tab/>
      </w:r>
      <w:r w:rsidRPr="00F02ED9">
        <w:tab/>
        <w:t>OCTET STRING (CONTAINING UE-EUTRA-Capability-v9a0-IEs)</w:t>
      </w:r>
      <w:r w:rsidRPr="00F02ED9">
        <w:tab/>
      </w:r>
      <w:r w:rsidRPr="00F02ED9">
        <w:tab/>
      </w:r>
      <w:r w:rsidRPr="00F02ED9">
        <w:tab/>
        <w:t>OPTIONAL,</w:t>
      </w:r>
    </w:p>
    <w:p w14:paraId="7878277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UE-EUTRA-Capability-v1020-IEs</w:t>
      </w:r>
      <w:r w:rsidRPr="00F02ED9">
        <w:tab/>
      </w:r>
      <w:r w:rsidRPr="00F02ED9">
        <w:tab/>
      </w:r>
      <w:r w:rsidRPr="00F02ED9">
        <w:tab/>
        <w:t>OPTIONAL</w:t>
      </w:r>
    </w:p>
    <w:p w14:paraId="348FB948" w14:textId="77777777" w:rsidR="00683370" w:rsidRPr="00F02ED9" w:rsidRDefault="00683370" w:rsidP="00683370">
      <w:pPr>
        <w:pStyle w:val="PL"/>
        <w:shd w:val="clear" w:color="auto" w:fill="E6E6E6"/>
      </w:pPr>
      <w:r w:rsidRPr="00F02ED9">
        <w:t>}</w:t>
      </w:r>
    </w:p>
    <w:p w14:paraId="08C3D51A" w14:textId="77777777" w:rsidR="00683370" w:rsidRPr="00F02ED9" w:rsidRDefault="00683370" w:rsidP="00683370">
      <w:pPr>
        <w:pStyle w:val="PL"/>
        <w:shd w:val="clear" w:color="auto" w:fill="E6E6E6"/>
      </w:pPr>
    </w:p>
    <w:p w14:paraId="5BD30708" w14:textId="77777777" w:rsidR="00683370" w:rsidRPr="00F02ED9" w:rsidRDefault="00683370" w:rsidP="00683370">
      <w:pPr>
        <w:pStyle w:val="PL"/>
        <w:shd w:val="clear" w:color="auto" w:fill="E6E6E6"/>
      </w:pPr>
      <w:r w:rsidRPr="00F02ED9">
        <w:t>UE-EUTRA-Capability-v1020-IEs ::=</w:t>
      </w:r>
      <w:r w:rsidRPr="00F02ED9">
        <w:tab/>
        <w:t>SEQUENCE {</w:t>
      </w:r>
    </w:p>
    <w:p w14:paraId="49C1ADC6" w14:textId="77777777" w:rsidR="00683370" w:rsidRPr="00F02ED9" w:rsidRDefault="00683370" w:rsidP="00683370">
      <w:pPr>
        <w:pStyle w:val="PL"/>
        <w:shd w:val="clear" w:color="auto" w:fill="E6E6E6"/>
      </w:pPr>
      <w:r w:rsidRPr="00F02ED9">
        <w:tab/>
      </w:r>
      <w:proofErr w:type="gramStart"/>
      <w:r w:rsidRPr="00F02ED9">
        <w:t>ue-Category-v1020</w:t>
      </w:r>
      <w:proofErr w:type="gramEnd"/>
      <w:r w:rsidRPr="00F02ED9">
        <w:tab/>
      </w:r>
      <w:r w:rsidRPr="00F02ED9">
        <w:tab/>
      </w:r>
      <w:r w:rsidRPr="00F02ED9">
        <w:tab/>
      </w:r>
      <w:r w:rsidRPr="00F02ED9">
        <w:tab/>
      </w:r>
      <w:r w:rsidRPr="00F02ED9">
        <w:tab/>
        <w:t>INTEGER (6..8)</w:t>
      </w:r>
      <w:r w:rsidRPr="00F02ED9">
        <w:tab/>
      </w:r>
      <w:r w:rsidRPr="00F02ED9">
        <w:tab/>
      </w:r>
      <w:r w:rsidRPr="00F02ED9">
        <w:tab/>
      </w:r>
      <w:r w:rsidRPr="00F02ED9">
        <w:tab/>
      </w:r>
      <w:r w:rsidRPr="00F02ED9">
        <w:tab/>
      </w:r>
      <w:r w:rsidRPr="00F02ED9">
        <w:tab/>
      </w:r>
      <w:r w:rsidRPr="00F02ED9">
        <w:tab/>
        <w:t>OPTIONAL,</w:t>
      </w:r>
    </w:p>
    <w:p w14:paraId="2634660A" w14:textId="77777777" w:rsidR="00683370" w:rsidRPr="00F02ED9" w:rsidRDefault="00683370" w:rsidP="00683370">
      <w:pPr>
        <w:pStyle w:val="PL"/>
        <w:shd w:val="clear" w:color="auto" w:fill="E6E6E6"/>
      </w:pPr>
      <w:r w:rsidRPr="00F02ED9">
        <w:tab/>
        <w:t>phyLayerParameters-v1020</w:t>
      </w:r>
      <w:r w:rsidRPr="00F02ED9">
        <w:tab/>
      </w:r>
      <w:r w:rsidRPr="00F02ED9">
        <w:tab/>
      </w:r>
      <w:r w:rsidRPr="00F02ED9">
        <w:tab/>
        <w:t>PhyLayerParameters-v1020</w:t>
      </w:r>
      <w:r w:rsidRPr="00F02ED9">
        <w:tab/>
      </w:r>
      <w:r w:rsidRPr="00F02ED9">
        <w:tab/>
      </w:r>
      <w:r w:rsidRPr="00F02ED9">
        <w:tab/>
      </w:r>
      <w:r w:rsidRPr="00F02ED9">
        <w:tab/>
        <w:t>OPTIONAL,</w:t>
      </w:r>
    </w:p>
    <w:p w14:paraId="433B50B2" w14:textId="77777777" w:rsidR="00683370" w:rsidRPr="00F02ED9" w:rsidRDefault="00683370" w:rsidP="00683370">
      <w:pPr>
        <w:pStyle w:val="PL"/>
        <w:shd w:val="clear" w:color="auto" w:fill="E6E6E6"/>
      </w:pPr>
      <w:r w:rsidRPr="00F02ED9">
        <w:tab/>
        <w:t>rf-Parameters-v1020</w:t>
      </w:r>
      <w:r w:rsidRPr="00F02ED9">
        <w:tab/>
      </w:r>
      <w:r w:rsidRPr="00F02ED9">
        <w:tab/>
      </w:r>
      <w:r w:rsidRPr="00F02ED9">
        <w:tab/>
      </w:r>
      <w:r w:rsidRPr="00F02ED9">
        <w:tab/>
      </w:r>
      <w:r w:rsidRPr="00F02ED9">
        <w:tab/>
        <w:t>RF-Parameters-v1020</w:t>
      </w:r>
      <w:r w:rsidRPr="00F02ED9">
        <w:tab/>
      </w:r>
      <w:r w:rsidRPr="00F02ED9">
        <w:tab/>
      </w:r>
      <w:r w:rsidRPr="00F02ED9">
        <w:tab/>
      </w:r>
      <w:r w:rsidRPr="00F02ED9">
        <w:tab/>
      </w:r>
      <w:r w:rsidRPr="00F02ED9">
        <w:tab/>
      </w:r>
      <w:r w:rsidRPr="00F02ED9">
        <w:tab/>
        <w:t>OPTIONAL,</w:t>
      </w:r>
    </w:p>
    <w:p w14:paraId="559385F1" w14:textId="77777777" w:rsidR="00683370" w:rsidRPr="00F02ED9" w:rsidRDefault="00683370" w:rsidP="00683370">
      <w:pPr>
        <w:pStyle w:val="PL"/>
        <w:shd w:val="clear" w:color="auto" w:fill="E6E6E6"/>
      </w:pPr>
      <w:r w:rsidRPr="00F02ED9">
        <w:tab/>
        <w:t>measParameters-v1020</w:t>
      </w:r>
      <w:r w:rsidRPr="00F02ED9">
        <w:tab/>
      </w:r>
      <w:r w:rsidRPr="00F02ED9">
        <w:tab/>
      </w:r>
      <w:r w:rsidRPr="00F02ED9">
        <w:tab/>
      </w:r>
      <w:r w:rsidRPr="00F02ED9">
        <w:tab/>
        <w:t>MeasParameters-v1020</w:t>
      </w:r>
      <w:r w:rsidRPr="00F02ED9">
        <w:tab/>
      </w:r>
      <w:r w:rsidRPr="00F02ED9">
        <w:tab/>
      </w:r>
      <w:r w:rsidRPr="00F02ED9">
        <w:tab/>
      </w:r>
      <w:r w:rsidRPr="00F02ED9">
        <w:tab/>
      </w:r>
      <w:r w:rsidRPr="00F02ED9">
        <w:tab/>
        <w:t>OPTIONAL,</w:t>
      </w:r>
    </w:p>
    <w:p w14:paraId="1786611E" w14:textId="77777777" w:rsidR="00683370" w:rsidRPr="00F02ED9" w:rsidRDefault="00683370" w:rsidP="00683370">
      <w:pPr>
        <w:pStyle w:val="PL"/>
        <w:shd w:val="clear" w:color="auto" w:fill="E6E6E6"/>
      </w:pPr>
      <w:r w:rsidRPr="00F02ED9">
        <w:tab/>
        <w:t>featureGroupIndRel10-r10</w:t>
      </w:r>
      <w:r w:rsidRPr="00F02ED9">
        <w:tab/>
      </w:r>
      <w:r w:rsidRPr="00F02ED9">
        <w:tab/>
      </w:r>
      <w:r w:rsidRPr="00F02ED9">
        <w:tab/>
        <w:t>BIT STRING (SIZE (32))</w:t>
      </w:r>
      <w:r w:rsidRPr="00F02ED9">
        <w:tab/>
      </w:r>
      <w:r w:rsidRPr="00F02ED9">
        <w:tab/>
      </w:r>
      <w:r w:rsidRPr="00F02ED9">
        <w:tab/>
      </w:r>
      <w:r w:rsidRPr="00F02ED9">
        <w:tab/>
      </w:r>
      <w:r w:rsidRPr="00F02ED9">
        <w:tab/>
        <w:t>OPTIONAL,</w:t>
      </w:r>
    </w:p>
    <w:p w14:paraId="19488B53" w14:textId="77777777" w:rsidR="00683370" w:rsidRPr="00F02ED9" w:rsidRDefault="00683370" w:rsidP="00683370">
      <w:pPr>
        <w:pStyle w:val="PL"/>
        <w:shd w:val="clear" w:color="auto" w:fill="E6E6E6"/>
      </w:pPr>
      <w:r w:rsidRPr="00F02ED9">
        <w:tab/>
        <w:t>interRAT-ParametersCDMA2000-v1020</w:t>
      </w:r>
      <w:r w:rsidRPr="00F02ED9">
        <w:tab/>
        <w:t>IRAT-ParametersCDMA2000-1XRTT-v1020</w:t>
      </w:r>
      <w:r w:rsidRPr="00F02ED9">
        <w:tab/>
      </w:r>
      <w:r w:rsidRPr="00F02ED9">
        <w:tab/>
        <w:t>OPTIONAL,</w:t>
      </w:r>
    </w:p>
    <w:p w14:paraId="0F15B750" w14:textId="77777777" w:rsidR="00683370" w:rsidRPr="00F02ED9" w:rsidRDefault="00683370" w:rsidP="00683370">
      <w:pPr>
        <w:pStyle w:val="PL"/>
        <w:shd w:val="clear" w:color="auto" w:fill="E6E6E6"/>
      </w:pPr>
      <w:r w:rsidRPr="00F02ED9">
        <w:tab/>
        <w:t>ue-BasedNetwPerfMeasParameters-r10</w:t>
      </w:r>
      <w:r w:rsidRPr="00F02ED9">
        <w:tab/>
        <w:t>UE-BasedNetwPerfMeasParameters-r10</w:t>
      </w:r>
      <w:r w:rsidRPr="00F02ED9">
        <w:tab/>
      </w:r>
      <w:r w:rsidRPr="00F02ED9">
        <w:tab/>
        <w:t>OPTIONAL,</w:t>
      </w:r>
    </w:p>
    <w:p w14:paraId="4F262877" w14:textId="77777777" w:rsidR="00683370" w:rsidRPr="00F02ED9" w:rsidRDefault="00683370" w:rsidP="00683370">
      <w:pPr>
        <w:pStyle w:val="PL"/>
        <w:shd w:val="clear" w:color="auto" w:fill="E6E6E6"/>
      </w:pPr>
      <w:r w:rsidRPr="00F02ED9">
        <w:tab/>
        <w:t>interRAT-ParametersUTRA-TDD-v1020</w:t>
      </w:r>
      <w:r w:rsidRPr="00F02ED9">
        <w:tab/>
        <w:t>IRAT-ParametersUTRA-TDD-v1020</w:t>
      </w:r>
      <w:r w:rsidRPr="00F02ED9">
        <w:tab/>
      </w:r>
      <w:r w:rsidRPr="00F02ED9">
        <w:tab/>
      </w:r>
      <w:r w:rsidRPr="00F02ED9">
        <w:tab/>
        <w:t>OPTIONAL,</w:t>
      </w:r>
    </w:p>
    <w:p w14:paraId="05EB441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UE-EUTRA-Capability-v1060-IEs</w:t>
      </w:r>
      <w:r w:rsidRPr="00F02ED9">
        <w:tab/>
      </w:r>
      <w:r w:rsidRPr="00F02ED9">
        <w:tab/>
      </w:r>
      <w:r w:rsidRPr="00F02ED9">
        <w:tab/>
        <w:t>OPTIONAL</w:t>
      </w:r>
    </w:p>
    <w:p w14:paraId="2DA0A8B6" w14:textId="77777777" w:rsidR="00683370" w:rsidRPr="00F02ED9" w:rsidRDefault="00683370" w:rsidP="00683370">
      <w:pPr>
        <w:pStyle w:val="PL"/>
        <w:shd w:val="clear" w:color="auto" w:fill="E6E6E6"/>
      </w:pPr>
      <w:r w:rsidRPr="00F02ED9">
        <w:t>}</w:t>
      </w:r>
    </w:p>
    <w:p w14:paraId="07750CFC" w14:textId="77777777" w:rsidR="00683370" w:rsidRPr="00F02ED9" w:rsidRDefault="00683370" w:rsidP="00683370">
      <w:pPr>
        <w:pStyle w:val="PL"/>
        <w:shd w:val="clear" w:color="auto" w:fill="E6E6E6"/>
      </w:pPr>
    </w:p>
    <w:p w14:paraId="307FE23C" w14:textId="77777777" w:rsidR="00683370" w:rsidRPr="00F02ED9" w:rsidRDefault="00683370" w:rsidP="00683370">
      <w:pPr>
        <w:pStyle w:val="PL"/>
        <w:shd w:val="clear" w:color="auto" w:fill="E6E6E6"/>
      </w:pPr>
      <w:r w:rsidRPr="00F02ED9">
        <w:t>UE-EUTRA-Capability-v1060-IEs ::=</w:t>
      </w:r>
      <w:r w:rsidRPr="00F02ED9">
        <w:tab/>
        <w:t>SEQUENCE {</w:t>
      </w:r>
    </w:p>
    <w:p w14:paraId="3516E499" w14:textId="77777777" w:rsidR="00683370" w:rsidRPr="00F02ED9" w:rsidRDefault="00683370" w:rsidP="00683370">
      <w:pPr>
        <w:pStyle w:val="PL"/>
        <w:shd w:val="clear" w:color="auto" w:fill="E6E6E6"/>
      </w:pPr>
      <w:r w:rsidRPr="00F02ED9">
        <w:tab/>
        <w:t>fdd-Add-UE-EUTRA-Capabilities-v1060</w:t>
      </w:r>
      <w:r w:rsidRPr="00F02ED9">
        <w:tab/>
        <w:t>UE-EUTRA-CapabilityAddXDD-Mode-v1060</w:t>
      </w:r>
      <w:r w:rsidRPr="00F02ED9">
        <w:tab/>
        <w:t>OPTIONAL,</w:t>
      </w:r>
    </w:p>
    <w:p w14:paraId="4A4CA264" w14:textId="77777777" w:rsidR="00683370" w:rsidRPr="00F02ED9" w:rsidRDefault="00683370" w:rsidP="00683370">
      <w:pPr>
        <w:pStyle w:val="PL"/>
        <w:shd w:val="clear" w:color="auto" w:fill="E6E6E6"/>
      </w:pPr>
      <w:r w:rsidRPr="00F02ED9">
        <w:tab/>
        <w:t>tdd-Add-UE-EUTRA-Capabilities-v1060</w:t>
      </w:r>
      <w:r w:rsidRPr="00F02ED9">
        <w:tab/>
        <w:t>UE-EUTRA-CapabilityAddXDD-Mode-v1060</w:t>
      </w:r>
      <w:r w:rsidRPr="00F02ED9">
        <w:tab/>
        <w:t>OPTIONAL,</w:t>
      </w:r>
    </w:p>
    <w:p w14:paraId="78FEA3E0" w14:textId="77777777" w:rsidR="00683370" w:rsidRPr="00F02ED9" w:rsidRDefault="00683370" w:rsidP="00683370">
      <w:pPr>
        <w:pStyle w:val="PL"/>
        <w:shd w:val="clear" w:color="auto" w:fill="E6E6E6"/>
      </w:pPr>
      <w:r w:rsidRPr="00F02ED9">
        <w:tab/>
        <w:t>rf-Parameters-v1060</w:t>
      </w:r>
      <w:r w:rsidRPr="00F02ED9">
        <w:tab/>
      </w:r>
      <w:r w:rsidRPr="00F02ED9">
        <w:tab/>
      </w:r>
      <w:r w:rsidRPr="00F02ED9">
        <w:tab/>
      </w:r>
      <w:r w:rsidRPr="00F02ED9">
        <w:tab/>
      </w:r>
      <w:r w:rsidRPr="00F02ED9">
        <w:tab/>
        <w:t>RF-Parameters-v1060</w:t>
      </w:r>
      <w:r w:rsidRPr="00F02ED9">
        <w:tab/>
      </w:r>
      <w:r w:rsidRPr="00F02ED9">
        <w:tab/>
      </w:r>
      <w:r w:rsidRPr="00F02ED9">
        <w:tab/>
      </w:r>
      <w:r w:rsidRPr="00F02ED9">
        <w:tab/>
      </w:r>
      <w:r w:rsidRPr="00F02ED9">
        <w:tab/>
      </w:r>
      <w:r w:rsidRPr="00F02ED9">
        <w:tab/>
        <w:t>OPTIONAL,</w:t>
      </w:r>
    </w:p>
    <w:p w14:paraId="5BE1C88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UE-EUTRA-Capability-v1090-IEs</w:t>
      </w:r>
      <w:r w:rsidRPr="00F02ED9">
        <w:tab/>
      </w:r>
      <w:r w:rsidRPr="00F02ED9">
        <w:tab/>
      </w:r>
      <w:r w:rsidRPr="00F02ED9">
        <w:tab/>
        <w:t>OPTIONAL</w:t>
      </w:r>
    </w:p>
    <w:p w14:paraId="7FD5C7B7" w14:textId="77777777" w:rsidR="00683370" w:rsidRPr="00F02ED9" w:rsidRDefault="00683370" w:rsidP="00683370">
      <w:pPr>
        <w:pStyle w:val="PL"/>
        <w:shd w:val="clear" w:color="auto" w:fill="E6E6E6"/>
      </w:pPr>
      <w:r w:rsidRPr="00F02ED9">
        <w:t>}</w:t>
      </w:r>
    </w:p>
    <w:p w14:paraId="475BA2ED" w14:textId="77777777" w:rsidR="00683370" w:rsidRPr="00F02ED9" w:rsidRDefault="00683370" w:rsidP="00683370">
      <w:pPr>
        <w:pStyle w:val="PL"/>
        <w:shd w:val="clear" w:color="auto" w:fill="E6E6E6"/>
      </w:pPr>
    </w:p>
    <w:p w14:paraId="21864A39" w14:textId="77777777" w:rsidR="00683370" w:rsidRPr="00F02ED9" w:rsidRDefault="00683370" w:rsidP="00683370">
      <w:pPr>
        <w:pStyle w:val="PL"/>
        <w:shd w:val="clear" w:color="auto" w:fill="E6E6E6"/>
      </w:pPr>
      <w:r w:rsidRPr="00F02ED9">
        <w:t>UE-EUTRA-Capability-v1090-IEs ::=</w:t>
      </w:r>
      <w:r w:rsidRPr="00F02ED9">
        <w:tab/>
        <w:t>SEQUENCE {</w:t>
      </w:r>
    </w:p>
    <w:p w14:paraId="37DA244E" w14:textId="77777777" w:rsidR="00683370" w:rsidRPr="00F02ED9" w:rsidRDefault="00683370" w:rsidP="00683370">
      <w:pPr>
        <w:pStyle w:val="PL"/>
        <w:shd w:val="clear" w:color="auto" w:fill="E6E6E6"/>
      </w:pPr>
      <w:r w:rsidRPr="00F02ED9">
        <w:tab/>
        <w:t>rf-Parameters-v1090</w:t>
      </w:r>
      <w:r w:rsidRPr="00F02ED9">
        <w:tab/>
      </w:r>
      <w:r w:rsidRPr="00F02ED9">
        <w:tab/>
      </w:r>
      <w:r w:rsidRPr="00F02ED9">
        <w:tab/>
      </w:r>
      <w:r w:rsidRPr="00F02ED9">
        <w:tab/>
      </w:r>
      <w:r w:rsidRPr="00F02ED9">
        <w:tab/>
        <w:t>RF-Parameters-v1090</w:t>
      </w:r>
      <w:r w:rsidRPr="00F02ED9">
        <w:tab/>
      </w:r>
      <w:r w:rsidRPr="00F02ED9">
        <w:tab/>
      </w:r>
      <w:r w:rsidRPr="00F02ED9">
        <w:tab/>
      </w:r>
      <w:r w:rsidRPr="00F02ED9">
        <w:tab/>
      </w:r>
      <w:r w:rsidRPr="00F02ED9">
        <w:tab/>
      </w:r>
      <w:r w:rsidRPr="00F02ED9">
        <w:tab/>
        <w:t>OPTIONAL,</w:t>
      </w:r>
    </w:p>
    <w:p w14:paraId="46AF95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UE-EUTRA-Capability-v1130-IEs</w:t>
      </w:r>
      <w:r w:rsidRPr="00F02ED9">
        <w:tab/>
      </w:r>
      <w:r w:rsidRPr="00F02ED9">
        <w:tab/>
      </w:r>
      <w:r w:rsidRPr="00F02ED9">
        <w:tab/>
        <w:t>OPTIONAL</w:t>
      </w:r>
    </w:p>
    <w:p w14:paraId="590C44C3" w14:textId="77777777" w:rsidR="00683370" w:rsidRPr="00F02ED9" w:rsidRDefault="00683370" w:rsidP="00683370">
      <w:pPr>
        <w:pStyle w:val="PL"/>
        <w:shd w:val="clear" w:color="auto" w:fill="E6E6E6"/>
      </w:pPr>
      <w:r w:rsidRPr="00F02ED9">
        <w:t>}</w:t>
      </w:r>
    </w:p>
    <w:p w14:paraId="46B6CFAC" w14:textId="77777777" w:rsidR="00683370" w:rsidRPr="00F02ED9" w:rsidRDefault="00683370" w:rsidP="00683370">
      <w:pPr>
        <w:pStyle w:val="PL"/>
        <w:shd w:val="clear" w:color="auto" w:fill="E6E6E6"/>
      </w:pPr>
    </w:p>
    <w:p w14:paraId="6E49C35C" w14:textId="77777777" w:rsidR="00683370" w:rsidRPr="00F02ED9" w:rsidRDefault="00683370" w:rsidP="00683370">
      <w:pPr>
        <w:pStyle w:val="PL"/>
        <w:shd w:val="clear" w:color="auto" w:fill="E6E6E6"/>
      </w:pPr>
      <w:r w:rsidRPr="00F02ED9">
        <w:t>UE-EUTRA-Capability-v1130-IEs ::=</w:t>
      </w:r>
      <w:r w:rsidRPr="00F02ED9">
        <w:tab/>
        <w:t>SEQUENCE {</w:t>
      </w:r>
    </w:p>
    <w:p w14:paraId="1ED8A45F" w14:textId="77777777" w:rsidR="00683370" w:rsidRPr="00F02ED9" w:rsidRDefault="00683370" w:rsidP="00683370">
      <w:pPr>
        <w:pStyle w:val="PL"/>
        <w:shd w:val="clear" w:color="auto" w:fill="E6E6E6"/>
      </w:pPr>
      <w:r w:rsidRPr="00F02ED9">
        <w:tab/>
        <w:t>pdcp-Parameters-v1130</w:t>
      </w:r>
      <w:r w:rsidRPr="00F02ED9">
        <w:tab/>
      </w:r>
      <w:r w:rsidRPr="00F02ED9">
        <w:tab/>
      </w:r>
      <w:r w:rsidRPr="00F02ED9">
        <w:tab/>
      </w:r>
      <w:r w:rsidRPr="00F02ED9">
        <w:tab/>
        <w:t>PDCP-Parameters-v1130,</w:t>
      </w:r>
    </w:p>
    <w:p w14:paraId="7826A567"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t>PhyLayerParameters-v1130</w:t>
      </w:r>
      <w:r w:rsidRPr="00F02ED9">
        <w:tab/>
      </w:r>
      <w:r w:rsidRPr="00F02ED9">
        <w:tab/>
      </w:r>
      <w:r w:rsidRPr="00F02ED9">
        <w:tab/>
      </w:r>
      <w:r w:rsidRPr="00F02ED9">
        <w:tab/>
        <w:t>OPTIONAL,</w:t>
      </w:r>
    </w:p>
    <w:p w14:paraId="7DA458E6" w14:textId="77777777" w:rsidR="00683370" w:rsidRPr="00F02ED9" w:rsidRDefault="00683370" w:rsidP="00683370">
      <w:pPr>
        <w:pStyle w:val="PL"/>
        <w:shd w:val="clear" w:color="auto" w:fill="E6E6E6"/>
      </w:pPr>
      <w:r w:rsidRPr="00F02ED9">
        <w:tab/>
        <w:t>rf-Parameters-v1130</w:t>
      </w:r>
      <w:r w:rsidRPr="00F02ED9">
        <w:tab/>
      </w:r>
      <w:r w:rsidRPr="00F02ED9">
        <w:tab/>
      </w:r>
      <w:r w:rsidRPr="00F02ED9">
        <w:tab/>
      </w:r>
      <w:r w:rsidRPr="00F02ED9">
        <w:tab/>
      </w:r>
      <w:r w:rsidRPr="00F02ED9">
        <w:tab/>
        <w:t>RF-Parameters-v1130,</w:t>
      </w:r>
    </w:p>
    <w:p w14:paraId="24F372C2"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t>MeasParameters-v1130,</w:t>
      </w:r>
    </w:p>
    <w:p w14:paraId="2A86320D" w14:textId="77777777" w:rsidR="00683370" w:rsidRPr="00F02ED9" w:rsidRDefault="00683370" w:rsidP="00683370">
      <w:pPr>
        <w:pStyle w:val="PL"/>
        <w:shd w:val="clear" w:color="auto" w:fill="E6E6E6"/>
      </w:pPr>
      <w:r w:rsidRPr="00F02ED9">
        <w:tab/>
        <w:t>interRAT-ParametersCDMA2000-v1130</w:t>
      </w:r>
      <w:r w:rsidRPr="00F02ED9">
        <w:tab/>
        <w:t>IRAT-ParametersCDMA2000-v1130,</w:t>
      </w:r>
    </w:p>
    <w:p w14:paraId="793AF1B0"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t>Other-Parameters-r11,</w:t>
      </w:r>
    </w:p>
    <w:p w14:paraId="6556EC63" w14:textId="77777777" w:rsidR="00683370" w:rsidRPr="00F02ED9" w:rsidRDefault="00683370" w:rsidP="00683370">
      <w:pPr>
        <w:pStyle w:val="PL"/>
        <w:shd w:val="clear" w:color="auto" w:fill="E6E6E6"/>
      </w:pPr>
      <w:r w:rsidRPr="00F02ED9">
        <w:tab/>
        <w:t>fdd-Add-UE-EUTRA-Capabilities-v1130</w:t>
      </w:r>
      <w:r w:rsidRPr="00F02ED9">
        <w:tab/>
        <w:t>UE-EUTRA-CapabilityAddXDD-Mode-v1130</w:t>
      </w:r>
      <w:r w:rsidRPr="00F02ED9">
        <w:tab/>
        <w:t>OPTIONAL,</w:t>
      </w:r>
    </w:p>
    <w:p w14:paraId="52B7911E" w14:textId="77777777" w:rsidR="00683370" w:rsidRPr="00F02ED9" w:rsidRDefault="00683370" w:rsidP="00683370">
      <w:pPr>
        <w:pStyle w:val="PL"/>
        <w:shd w:val="clear" w:color="auto" w:fill="E6E6E6"/>
      </w:pPr>
      <w:r w:rsidRPr="00F02ED9">
        <w:tab/>
        <w:t>tdd-Add-UE-EUTRA-Capabilities-v1130</w:t>
      </w:r>
      <w:r w:rsidRPr="00F02ED9">
        <w:tab/>
        <w:t>UE-EUTRA-CapabilityAddXDD-Mode-v1130</w:t>
      </w:r>
      <w:r w:rsidRPr="00F02ED9">
        <w:tab/>
        <w:t>OPTIONAL,</w:t>
      </w:r>
    </w:p>
    <w:p w14:paraId="67470F1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UE-EUTRA-Capability-v1170-IEs</w:t>
      </w:r>
      <w:r w:rsidRPr="00F02ED9">
        <w:tab/>
      </w:r>
      <w:r w:rsidRPr="00F02ED9">
        <w:tab/>
      </w:r>
      <w:r w:rsidRPr="00F02ED9">
        <w:tab/>
        <w:t>OPTIONAL</w:t>
      </w:r>
    </w:p>
    <w:p w14:paraId="2C1B452B" w14:textId="77777777" w:rsidR="00683370" w:rsidRPr="00F02ED9" w:rsidRDefault="00683370" w:rsidP="00683370">
      <w:pPr>
        <w:pStyle w:val="PL"/>
        <w:shd w:val="clear" w:color="auto" w:fill="E6E6E6"/>
      </w:pPr>
      <w:r w:rsidRPr="00F02ED9">
        <w:t>}</w:t>
      </w:r>
    </w:p>
    <w:p w14:paraId="2D394B9A" w14:textId="77777777" w:rsidR="00683370" w:rsidRPr="00F02ED9" w:rsidRDefault="00683370" w:rsidP="00683370">
      <w:pPr>
        <w:pStyle w:val="PL"/>
        <w:shd w:val="clear" w:color="auto" w:fill="E6E6E6"/>
      </w:pPr>
    </w:p>
    <w:p w14:paraId="0A1629A4" w14:textId="77777777" w:rsidR="00683370" w:rsidRPr="00F02ED9" w:rsidRDefault="00683370" w:rsidP="00683370">
      <w:pPr>
        <w:pStyle w:val="PL"/>
        <w:shd w:val="clear" w:color="auto" w:fill="E6E6E6"/>
      </w:pPr>
      <w:r w:rsidRPr="00F02ED9">
        <w:t>UE-EUTRA-Capability-v1170-IEs ::=</w:t>
      </w:r>
      <w:r w:rsidRPr="00F02ED9">
        <w:tab/>
        <w:t>SEQUENCE {</w:t>
      </w:r>
    </w:p>
    <w:p w14:paraId="0F483220" w14:textId="77777777" w:rsidR="00683370" w:rsidRPr="00F02ED9" w:rsidRDefault="00683370" w:rsidP="00683370">
      <w:pPr>
        <w:pStyle w:val="PL"/>
        <w:shd w:val="clear" w:color="auto" w:fill="E6E6E6"/>
      </w:pPr>
      <w:r w:rsidRPr="00F02ED9">
        <w:tab/>
        <w:t>phyLayerParameters-v1170</w:t>
      </w:r>
      <w:r w:rsidRPr="00F02ED9">
        <w:tab/>
      </w:r>
      <w:r w:rsidRPr="00F02ED9">
        <w:tab/>
      </w:r>
      <w:r w:rsidRPr="00F02ED9">
        <w:tab/>
        <w:t>PhyLayerParameters-v1170</w:t>
      </w:r>
      <w:r w:rsidRPr="00F02ED9">
        <w:tab/>
      </w:r>
      <w:r w:rsidRPr="00F02ED9">
        <w:tab/>
      </w:r>
      <w:r w:rsidRPr="00F02ED9">
        <w:tab/>
      </w:r>
      <w:r w:rsidRPr="00F02ED9">
        <w:tab/>
        <w:t>OPTIONAL,</w:t>
      </w:r>
    </w:p>
    <w:p w14:paraId="5FB7BC48" w14:textId="77777777" w:rsidR="00683370" w:rsidRPr="00F02ED9" w:rsidRDefault="00683370" w:rsidP="00683370">
      <w:pPr>
        <w:pStyle w:val="PL"/>
        <w:shd w:val="clear" w:color="auto" w:fill="E6E6E6"/>
      </w:pPr>
      <w:r w:rsidRPr="00F02ED9">
        <w:tab/>
      </w:r>
      <w:proofErr w:type="gramStart"/>
      <w:r w:rsidRPr="00F02ED9">
        <w:t>ue-Category-v1170</w:t>
      </w:r>
      <w:proofErr w:type="gramEnd"/>
      <w:r w:rsidRPr="00F02ED9">
        <w:tab/>
      </w:r>
      <w:r w:rsidRPr="00F02ED9">
        <w:tab/>
      </w:r>
      <w:r w:rsidRPr="00F02ED9">
        <w:tab/>
      </w:r>
      <w:r w:rsidRPr="00F02ED9">
        <w:tab/>
      </w:r>
      <w:r w:rsidRPr="00F02ED9">
        <w:tab/>
        <w:t>INTEGER (9..10)</w:t>
      </w:r>
      <w:r w:rsidRPr="00F02ED9">
        <w:tab/>
      </w:r>
      <w:r w:rsidRPr="00F02ED9">
        <w:tab/>
      </w:r>
      <w:r w:rsidRPr="00F02ED9">
        <w:tab/>
      </w:r>
      <w:r w:rsidRPr="00F02ED9">
        <w:tab/>
      </w:r>
      <w:r w:rsidRPr="00F02ED9">
        <w:tab/>
      </w:r>
      <w:r w:rsidRPr="00F02ED9">
        <w:tab/>
      </w:r>
      <w:r w:rsidRPr="00F02ED9">
        <w:tab/>
        <w:t>OPTIONAL,</w:t>
      </w:r>
    </w:p>
    <w:p w14:paraId="26BEFB0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UE-EUTRA-Capability-v1180-IEs</w:t>
      </w:r>
      <w:r w:rsidRPr="00F02ED9">
        <w:tab/>
      </w:r>
      <w:r w:rsidRPr="00F02ED9">
        <w:tab/>
      </w:r>
      <w:r w:rsidRPr="00F02ED9">
        <w:tab/>
        <w:t>OPTIONAL</w:t>
      </w:r>
    </w:p>
    <w:p w14:paraId="07B0684D" w14:textId="77777777" w:rsidR="00683370" w:rsidRPr="00F02ED9" w:rsidRDefault="00683370" w:rsidP="00683370">
      <w:pPr>
        <w:pStyle w:val="PL"/>
        <w:shd w:val="clear" w:color="auto" w:fill="E6E6E6"/>
      </w:pPr>
      <w:r w:rsidRPr="00F02ED9">
        <w:t>}</w:t>
      </w:r>
    </w:p>
    <w:p w14:paraId="159E0D05" w14:textId="77777777" w:rsidR="00683370" w:rsidRPr="00F02ED9" w:rsidRDefault="00683370" w:rsidP="00683370">
      <w:pPr>
        <w:pStyle w:val="PL"/>
        <w:shd w:val="clear" w:color="auto" w:fill="E6E6E6"/>
      </w:pPr>
    </w:p>
    <w:p w14:paraId="6B663163" w14:textId="77777777" w:rsidR="00683370" w:rsidRPr="00F02ED9" w:rsidRDefault="00683370" w:rsidP="00683370">
      <w:pPr>
        <w:pStyle w:val="PL"/>
        <w:shd w:val="clear" w:color="auto" w:fill="E6E6E6"/>
      </w:pPr>
      <w:r w:rsidRPr="00F02ED9">
        <w:t>UE-EUTRA-Capability-v1180-IEs ::=</w:t>
      </w:r>
      <w:r w:rsidRPr="00F02ED9">
        <w:tab/>
        <w:t>SEQUENCE {</w:t>
      </w:r>
    </w:p>
    <w:p w14:paraId="4A818220" w14:textId="77777777" w:rsidR="00683370" w:rsidRPr="00F02ED9" w:rsidRDefault="00683370" w:rsidP="00683370">
      <w:pPr>
        <w:pStyle w:val="PL"/>
        <w:shd w:val="clear" w:color="auto" w:fill="E6E6E6"/>
      </w:pPr>
      <w:r w:rsidRPr="00F02ED9">
        <w:tab/>
        <w:t>rf-Parameters-v1180</w:t>
      </w:r>
      <w:r w:rsidRPr="00F02ED9">
        <w:tab/>
      </w:r>
      <w:r w:rsidRPr="00F02ED9">
        <w:tab/>
      </w:r>
      <w:r w:rsidRPr="00F02ED9">
        <w:tab/>
      </w:r>
      <w:r w:rsidRPr="00F02ED9">
        <w:tab/>
      </w:r>
      <w:r w:rsidRPr="00F02ED9">
        <w:tab/>
        <w:t>RF-Parameters-v1180</w:t>
      </w:r>
      <w:r w:rsidRPr="00F02ED9">
        <w:tab/>
      </w:r>
      <w:r w:rsidRPr="00F02ED9">
        <w:tab/>
      </w:r>
      <w:r w:rsidRPr="00F02ED9">
        <w:tab/>
      </w:r>
      <w:r w:rsidRPr="00F02ED9">
        <w:tab/>
      </w:r>
      <w:r w:rsidRPr="00F02ED9">
        <w:tab/>
      </w:r>
      <w:r w:rsidRPr="00F02ED9">
        <w:tab/>
        <w:t>OPTIONAL,</w:t>
      </w:r>
    </w:p>
    <w:p w14:paraId="6569D379"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r w:rsidRPr="00F02ED9">
        <w:tab/>
      </w:r>
      <w:r w:rsidRPr="00F02ED9">
        <w:tab/>
      </w:r>
      <w:r w:rsidRPr="00F02ED9">
        <w:tab/>
      </w:r>
      <w:r w:rsidRPr="00F02ED9">
        <w:tab/>
      </w:r>
      <w:r w:rsidRPr="00F02ED9">
        <w:tab/>
      </w:r>
      <w:r w:rsidRPr="00F02ED9">
        <w:tab/>
        <w:t>OPTIONAL,</w:t>
      </w:r>
    </w:p>
    <w:p w14:paraId="27E2BE99" w14:textId="77777777" w:rsidR="00683370" w:rsidRPr="00F02ED9" w:rsidRDefault="00683370" w:rsidP="00683370">
      <w:pPr>
        <w:pStyle w:val="PL"/>
        <w:shd w:val="clear" w:color="auto" w:fill="E6E6E6"/>
      </w:pPr>
      <w:r w:rsidRPr="00F02ED9">
        <w:tab/>
        <w:t>fdd-Add-UE-EUTRA-Capabilities-v1180</w:t>
      </w:r>
      <w:r w:rsidRPr="00F02ED9">
        <w:tab/>
        <w:t>UE-EUTRA-CapabilityAddXDD-Mode-v1180</w:t>
      </w:r>
      <w:r w:rsidRPr="00F02ED9">
        <w:tab/>
        <w:t>OPTIONAL,</w:t>
      </w:r>
    </w:p>
    <w:p w14:paraId="40B6ADCD" w14:textId="77777777" w:rsidR="00683370" w:rsidRPr="00F02ED9" w:rsidRDefault="00683370" w:rsidP="00683370">
      <w:pPr>
        <w:pStyle w:val="PL"/>
        <w:shd w:val="clear" w:color="auto" w:fill="E6E6E6"/>
      </w:pPr>
      <w:r w:rsidRPr="00F02ED9">
        <w:tab/>
        <w:t>tdd-Add-UE-EUTRA-Capabilities-v1180</w:t>
      </w:r>
      <w:r w:rsidRPr="00F02ED9">
        <w:tab/>
        <w:t>UE-EUTRA-CapabilityAddXDD-Mode-v1180</w:t>
      </w:r>
      <w:r w:rsidRPr="00F02ED9">
        <w:tab/>
        <w:t>OPTIONAL,</w:t>
      </w:r>
    </w:p>
    <w:p w14:paraId="3B36707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UE-EUTRA-Capability-v11a0-IEs</w:t>
      </w:r>
      <w:r w:rsidRPr="00F02ED9">
        <w:tab/>
      </w:r>
      <w:r w:rsidRPr="00F02ED9">
        <w:tab/>
      </w:r>
      <w:r w:rsidRPr="00F02ED9">
        <w:tab/>
        <w:t>OPTIONAL</w:t>
      </w:r>
    </w:p>
    <w:p w14:paraId="328604D0" w14:textId="77777777" w:rsidR="00683370" w:rsidRPr="00F02ED9" w:rsidRDefault="00683370" w:rsidP="00683370">
      <w:pPr>
        <w:pStyle w:val="PL"/>
        <w:shd w:val="clear" w:color="auto" w:fill="E6E6E6"/>
      </w:pPr>
      <w:r w:rsidRPr="00F02ED9">
        <w:t>}</w:t>
      </w:r>
    </w:p>
    <w:p w14:paraId="5A736924" w14:textId="77777777" w:rsidR="00683370" w:rsidRPr="00F02ED9" w:rsidRDefault="00683370" w:rsidP="00683370">
      <w:pPr>
        <w:pStyle w:val="PL"/>
        <w:shd w:val="clear" w:color="auto" w:fill="E6E6E6"/>
      </w:pPr>
    </w:p>
    <w:p w14:paraId="18957228" w14:textId="77777777" w:rsidR="00683370" w:rsidRPr="00F02ED9" w:rsidRDefault="00683370" w:rsidP="00683370">
      <w:pPr>
        <w:pStyle w:val="PL"/>
        <w:shd w:val="clear" w:color="auto" w:fill="E6E6E6"/>
      </w:pPr>
      <w:r w:rsidRPr="00F02ED9">
        <w:t>UE-EUTRA-Capability-v11a0-IEs ::=</w:t>
      </w:r>
      <w:r w:rsidRPr="00F02ED9">
        <w:tab/>
        <w:t>SEQUENCE {</w:t>
      </w:r>
    </w:p>
    <w:p w14:paraId="38492779" w14:textId="77777777" w:rsidR="00683370" w:rsidRPr="00F02ED9" w:rsidRDefault="00683370" w:rsidP="00683370">
      <w:pPr>
        <w:pStyle w:val="PL"/>
        <w:shd w:val="clear" w:color="auto" w:fill="E6E6E6"/>
      </w:pPr>
      <w:r w:rsidRPr="00F02ED9">
        <w:tab/>
      </w:r>
      <w:proofErr w:type="gramStart"/>
      <w:r w:rsidRPr="00F02ED9">
        <w:t>ue-Category-v11a0</w:t>
      </w:r>
      <w:proofErr w:type="gramEnd"/>
      <w:r w:rsidRPr="00F02ED9">
        <w:tab/>
      </w:r>
      <w:r w:rsidRPr="00F02ED9">
        <w:tab/>
      </w:r>
      <w:r w:rsidRPr="00F02ED9">
        <w:tab/>
      </w:r>
      <w:r w:rsidRPr="00F02ED9">
        <w:tab/>
      </w:r>
      <w:r w:rsidRPr="00F02ED9">
        <w:tab/>
        <w:t>INTEGER (11..12)</w:t>
      </w:r>
      <w:r w:rsidRPr="00F02ED9">
        <w:tab/>
      </w:r>
      <w:r w:rsidRPr="00F02ED9">
        <w:tab/>
      </w:r>
      <w:r w:rsidRPr="00F02ED9">
        <w:tab/>
      </w:r>
      <w:r w:rsidRPr="00F02ED9">
        <w:tab/>
      </w:r>
      <w:r w:rsidRPr="00F02ED9">
        <w:tab/>
      </w:r>
      <w:r w:rsidRPr="00F02ED9">
        <w:tab/>
        <w:t>OPTIONAL,</w:t>
      </w:r>
    </w:p>
    <w:p w14:paraId="697C169C" w14:textId="77777777" w:rsidR="00683370" w:rsidRPr="00F02ED9" w:rsidRDefault="00683370" w:rsidP="00683370">
      <w:pPr>
        <w:pStyle w:val="PL"/>
        <w:shd w:val="clear" w:color="auto" w:fill="E6E6E6"/>
      </w:pPr>
      <w:r w:rsidRPr="00F02ED9">
        <w:tab/>
        <w:t>measParameters-v11a0</w:t>
      </w:r>
      <w:r w:rsidRPr="00F02ED9">
        <w:tab/>
      </w:r>
      <w:r w:rsidRPr="00F02ED9">
        <w:tab/>
      </w:r>
      <w:r w:rsidRPr="00F02ED9">
        <w:tab/>
      </w:r>
      <w:r w:rsidRPr="00F02ED9">
        <w:tab/>
        <w:t>MeasParameters-v11a0</w:t>
      </w:r>
      <w:r w:rsidRPr="00F02ED9">
        <w:tab/>
      </w:r>
      <w:r w:rsidRPr="00F02ED9">
        <w:tab/>
      </w:r>
      <w:r w:rsidRPr="00F02ED9">
        <w:tab/>
      </w:r>
      <w:r w:rsidRPr="00F02ED9">
        <w:tab/>
      </w:r>
      <w:r w:rsidRPr="00F02ED9">
        <w:tab/>
        <w:t>OPTIONAL,</w:t>
      </w:r>
    </w:p>
    <w:p w14:paraId="587C4DB7"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UE-EUTRA-Capability-v1250-IEs</w:t>
      </w:r>
      <w:r w:rsidRPr="00F02ED9">
        <w:tab/>
      </w:r>
      <w:r w:rsidRPr="00F02ED9">
        <w:tab/>
      </w:r>
      <w:r w:rsidRPr="00F02ED9">
        <w:tab/>
        <w:t>OPTIONAL</w:t>
      </w:r>
    </w:p>
    <w:p w14:paraId="33BE46AA" w14:textId="77777777" w:rsidR="00683370" w:rsidRPr="00F02ED9" w:rsidRDefault="00683370" w:rsidP="00683370">
      <w:pPr>
        <w:pStyle w:val="PL"/>
        <w:shd w:val="clear" w:color="auto" w:fill="E6E6E6"/>
      </w:pPr>
      <w:r w:rsidRPr="00F02ED9">
        <w:t>}</w:t>
      </w:r>
    </w:p>
    <w:p w14:paraId="25A9B1CA" w14:textId="77777777" w:rsidR="00683370" w:rsidRPr="00F02ED9" w:rsidRDefault="00683370" w:rsidP="00683370">
      <w:pPr>
        <w:pStyle w:val="PL"/>
        <w:shd w:val="clear" w:color="auto" w:fill="E6E6E6"/>
      </w:pPr>
    </w:p>
    <w:p w14:paraId="7A16578A" w14:textId="77777777" w:rsidR="00683370" w:rsidRPr="00F02ED9" w:rsidRDefault="00683370" w:rsidP="00683370">
      <w:pPr>
        <w:pStyle w:val="PL"/>
        <w:shd w:val="clear" w:color="auto" w:fill="E6E6E6"/>
      </w:pPr>
      <w:r w:rsidRPr="00F02ED9">
        <w:t>UE-EUTRA-Capability-v1250-IEs ::=</w:t>
      </w:r>
      <w:r w:rsidRPr="00F02ED9">
        <w:tab/>
        <w:t>SEQUENCE {</w:t>
      </w:r>
    </w:p>
    <w:p w14:paraId="46293C13" w14:textId="77777777" w:rsidR="00683370" w:rsidRPr="00F02ED9" w:rsidRDefault="00683370" w:rsidP="00683370">
      <w:pPr>
        <w:pStyle w:val="PL"/>
        <w:shd w:val="clear" w:color="auto" w:fill="E6E6E6"/>
        <w:rPr>
          <w:rFonts w:eastAsia="SimSun"/>
        </w:rPr>
      </w:pPr>
      <w:r w:rsidRPr="00F02ED9">
        <w:tab/>
        <w:t>phyLayerParameters-v1250</w:t>
      </w:r>
      <w:r w:rsidRPr="00F02ED9">
        <w:tab/>
      </w:r>
      <w:r w:rsidRPr="00F02ED9">
        <w:tab/>
      </w:r>
      <w:r w:rsidRPr="00F02ED9">
        <w:tab/>
      </w:r>
      <w:r w:rsidRPr="00F02ED9">
        <w:tab/>
        <w:t>PhyLayerParameters-v1250</w:t>
      </w:r>
      <w:r w:rsidRPr="00F02ED9">
        <w:tab/>
      </w:r>
      <w:r w:rsidRPr="00F02ED9">
        <w:tab/>
      </w:r>
      <w:r w:rsidRPr="00F02ED9">
        <w:tab/>
      </w:r>
      <w:r w:rsidRPr="00F02ED9">
        <w:tab/>
        <w:t>OPTIONAL,</w:t>
      </w:r>
    </w:p>
    <w:p w14:paraId="36F270F5" w14:textId="77777777" w:rsidR="00683370" w:rsidRPr="00F02ED9" w:rsidRDefault="00683370" w:rsidP="00683370">
      <w:pPr>
        <w:pStyle w:val="PL"/>
        <w:shd w:val="clear" w:color="auto" w:fill="E6E6E6"/>
      </w:pPr>
      <w:r w:rsidRPr="00F02ED9">
        <w:tab/>
        <w:t>rf-Parameters-v1250</w:t>
      </w:r>
      <w:r w:rsidRPr="00F02ED9">
        <w:tab/>
      </w:r>
      <w:r w:rsidRPr="00F02ED9">
        <w:tab/>
      </w:r>
      <w:r w:rsidRPr="00F02ED9">
        <w:tab/>
      </w:r>
      <w:r w:rsidRPr="00F02ED9">
        <w:tab/>
      </w:r>
      <w:r w:rsidRPr="00F02ED9">
        <w:tab/>
      </w:r>
      <w:r w:rsidRPr="00F02ED9">
        <w:tab/>
        <w:t>RF-Parameters-v1250</w:t>
      </w:r>
      <w:r w:rsidRPr="00F02ED9">
        <w:tab/>
      </w:r>
      <w:r w:rsidRPr="00F02ED9">
        <w:tab/>
      </w:r>
      <w:r w:rsidRPr="00F02ED9">
        <w:tab/>
      </w:r>
      <w:r w:rsidRPr="00F02ED9">
        <w:tab/>
      </w:r>
      <w:r w:rsidRPr="00F02ED9">
        <w:tab/>
      </w:r>
      <w:r w:rsidRPr="00F02ED9">
        <w:tab/>
        <w:t>OPTIONAL,</w:t>
      </w:r>
    </w:p>
    <w:p w14:paraId="0DE4287F" w14:textId="77777777" w:rsidR="00683370" w:rsidRPr="00F02ED9" w:rsidRDefault="00683370" w:rsidP="00683370">
      <w:pPr>
        <w:pStyle w:val="PL"/>
        <w:shd w:val="clear" w:color="auto" w:fill="E6E6E6"/>
      </w:pPr>
      <w:r w:rsidRPr="00F02ED9">
        <w:tab/>
        <w:t>rlc-Parameters-r12</w:t>
      </w:r>
      <w:r w:rsidRPr="00F02ED9">
        <w:tab/>
      </w:r>
      <w:r w:rsidRPr="00F02ED9">
        <w:tab/>
      </w:r>
      <w:r w:rsidRPr="00F02ED9">
        <w:tab/>
      </w:r>
      <w:r w:rsidRPr="00F02ED9">
        <w:tab/>
      </w:r>
      <w:r w:rsidRPr="00F02ED9">
        <w:tab/>
      </w:r>
      <w:r w:rsidRPr="00F02ED9">
        <w:tab/>
        <w:t>RLC-Parameters-r12</w:t>
      </w:r>
      <w:r w:rsidRPr="00F02ED9">
        <w:tab/>
      </w:r>
      <w:r w:rsidRPr="00F02ED9">
        <w:tab/>
      </w:r>
      <w:r w:rsidRPr="00F02ED9">
        <w:tab/>
      </w:r>
      <w:r w:rsidRPr="00F02ED9">
        <w:tab/>
      </w:r>
      <w:r w:rsidRPr="00F02ED9">
        <w:tab/>
      </w:r>
      <w:r w:rsidRPr="00F02ED9">
        <w:tab/>
        <w:t>OPTIONAL,</w:t>
      </w:r>
    </w:p>
    <w:p w14:paraId="04F23A2D" w14:textId="77777777" w:rsidR="00683370" w:rsidRPr="00F02ED9" w:rsidRDefault="00683370" w:rsidP="00683370">
      <w:pPr>
        <w:pStyle w:val="PL"/>
        <w:shd w:val="clear" w:color="auto" w:fill="E6E6E6"/>
      </w:pPr>
      <w:r w:rsidRPr="00F02ED9">
        <w:tab/>
        <w:t>ue-BasedNetwPerfMeasParameters-v1250</w:t>
      </w:r>
      <w:r w:rsidRPr="00F02ED9">
        <w:tab/>
        <w:t>UE-BasedNetwPerfMeasParameters-v1250</w:t>
      </w:r>
      <w:r w:rsidRPr="00F02ED9">
        <w:tab/>
        <w:t>OPTIONAL,</w:t>
      </w:r>
    </w:p>
    <w:p w14:paraId="5BAE8000" w14:textId="77777777" w:rsidR="00683370" w:rsidRPr="00F02ED9" w:rsidRDefault="00683370" w:rsidP="00683370">
      <w:pPr>
        <w:pStyle w:val="PL"/>
        <w:shd w:val="clear" w:color="auto" w:fill="E6E6E6"/>
      </w:pPr>
      <w:r w:rsidRPr="00F02ED9">
        <w:tab/>
      </w:r>
      <w:proofErr w:type="gramStart"/>
      <w:r w:rsidRPr="00F02ED9">
        <w:t>ue-CategoryDL-r12</w:t>
      </w:r>
      <w:proofErr w:type="gramEnd"/>
      <w:r w:rsidRPr="00F02ED9">
        <w:tab/>
      </w:r>
      <w:r w:rsidRPr="00F02ED9">
        <w:tab/>
      </w:r>
      <w:r w:rsidRPr="00F02ED9">
        <w:tab/>
      </w:r>
      <w:r w:rsidRPr="00F02ED9">
        <w:tab/>
      </w:r>
      <w:r w:rsidRPr="00F02ED9">
        <w:tab/>
      </w:r>
      <w:r w:rsidRPr="00F02ED9">
        <w:tab/>
        <w:t>INTEGER (0</w:t>
      </w:r>
      <w:r w:rsidRPr="00F02ED9">
        <w:rPr>
          <w:rFonts w:eastAsia="SimSun"/>
        </w:rPr>
        <w:t>..14</w:t>
      </w:r>
      <w:r w:rsidRPr="00F02ED9">
        <w:t>)</w:t>
      </w:r>
      <w:r w:rsidRPr="00F02ED9">
        <w:tab/>
      </w:r>
      <w:r w:rsidRPr="00F02ED9">
        <w:tab/>
      </w:r>
      <w:r w:rsidRPr="00F02ED9">
        <w:tab/>
      </w:r>
      <w:r w:rsidRPr="00F02ED9">
        <w:tab/>
      </w:r>
      <w:r w:rsidRPr="00F02ED9">
        <w:tab/>
      </w:r>
      <w:r w:rsidRPr="00F02ED9">
        <w:tab/>
      </w:r>
      <w:r w:rsidRPr="00F02ED9">
        <w:tab/>
        <w:t>OPTIONAL,</w:t>
      </w:r>
    </w:p>
    <w:p w14:paraId="50716DEB" w14:textId="77777777" w:rsidR="00683370" w:rsidRPr="00F02ED9" w:rsidRDefault="00683370" w:rsidP="00683370">
      <w:pPr>
        <w:pStyle w:val="PL"/>
        <w:shd w:val="clear" w:color="auto" w:fill="E6E6E6"/>
      </w:pPr>
      <w:r w:rsidRPr="00F02ED9">
        <w:tab/>
      </w:r>
      <w:proofErr w:type="gramStart"/>
      <w:r w:rsidRPr="00F02ED9">
        <w:t>ue-CategoryUL-r12</w:t>
      </w:r>
      <w:proofErr w:type="gramEnd"/>
      <w:r w:rsidRPr="00F02ED9">
        <w:tab/>
      </w:r>
      <w:r w:rsidRPr="00F02ED9">
        <w:tab/>
      </w:r>
      <w:r w:rsidRPr="00F02ED9">
        <w:tab/>
      </w:r>
      <w:r w:rsidRPr="00F02ED9">
        <w:tab/>
      </w:r>
      <w:r w:rsidRPr="00F02ED9">
        <w:tab/>
      </w:r>
      <w:r w:rsidRPr="00F02ED9">
        <w:tab/>
        <w:t>INTEGER (0..13)</w:t>
      </w:r>
      <w:r w:rsidRPr="00F02ED9">
        <w:tab/>
      </w:r>
      <w:r w:rsidRPr="00F02ED9">
        <w:tab/>
      </w:r>
      <w:r w:rsidRPr="00F02ED9">
        <w:tab/>
      </w:r>
      <w:r w:rsidRPr="00F02ED9">
        <w:tab/>
      </w:r>
      <w:r w:rsidRPr="00F02ED9">
        <w:tab/>
      </w:r>
      <w:r w:rsidRPr="00F02ED9">
        <w:tab/>
      </w:r>
      <w:r w:rsidRPr="00F02ED9">
        <w:tab/>
        <w:t>OPTIONAL,</w:t>
      </w:r>
    </w:p>
    <w:p w14:paraId="2A92BC1F" w14:textId="77777777" w:rsidR="00683370" w:rsidRPr="00F02ED9" w:rsidRDefault="00683370" w:rsidP="00683370">
      <w:pPr>
        <w:pStyle w:val="PL"/>
        <w:shd w:val="clear" w:color="auto" w:fill="E6E6E6"/>
      </w:pPr>
      <w:r w:rsidRPr="00F02ED9">
        <w:tab/>
        <w:t>wlan-IW-Parameters-r12</w:t>
      </w:r>
      <w:r w:rsidRPr="00F02ED9">
        <w:tab/>
      </w:r>
      <w:r w:rsidRPr="00F02ED9">
        <w:tab/>
      </w:r>
      <w:r w:rsidRPr="00F02ED9">
        <w:tab/>
      </w:r>
      <w:r w:rsidRPr="00F02ED9">
        <w:tab/>
      </w:r>
      <w:r w:rsidRPr="00F02ED9">
        <w:tab/>
        <w:t>WLAN-IW-Parameters-r12</w:t>
      </w:r>
      <w:r w:rsidRPr="00F02ED9">
        <w:tab/>
      </w:r>
      <w:r w:rsidRPr="00F02ED9">
        <w:tab/>
      </w:r>
      <w:r w:rsidRPr="00F02ED9">
        <w:tab/>
      </w:r>
      <w:r w:rsidRPr="00F02ED9">
        <w:tab/>
      </w:r>
      <w:r w:rsidRPr="00F02ED9">
        <w:tab/>
        <w:t>OPTIONAL,</w:t>
      </w:r>
    </w:p>
    <w:p w14:paraId="5A47AC61"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r>
      <w:r w:rsidRPr="00F02ED9">
        <w:tab/>
        <w:t>MeasParameters-v1250</w:t>
      </w:r>
      <w:r w:rsidRPr="00F02ED9">
        <w:tab/>
      </w:r>
      <w:r w:rsidRPr="00F02ED9">
        <w:tab/>
      </w:r>
      <w:r w:rsidRPr="00F02ED9">
        <w:tab/>
      </w:r>
      <w:r w:rsidRPr="00F02ED9">
        <w:tab/>
      </w:r>
      <w:r w:rsidRPr="00F02ED9">
        <w:tab/>
        <w:t>OPTIONAL,</w:t>
      </w:r>
    </w:p>
    <w:p w14:paraId="0AACEB25" w14:textId="77777777" w:rsidR="00683370" w:rsidRPr="00F02ED9" w:rsidRDefault="00683370" w:rsidP="00683370">
      <w:pPr>
        <w:pStyle w:val="PL"/>
        <w:shd w:val="clear" w:color="auto" w:fill="E6E6E6"/>
      </w:pPr>
      <w:r w:rsidRPr="00F02ED9">
        <w:tab/>
        <w:t>dc-Parameters-r12</w:t>
      </w:r>
      <w:r w:rsidRPr="00F02ED9">
        <w:tab/>
      </w:r>
      <w:r w:rsidRPr="00F02ED9">
        <w:tab/>
      </w:r>
      <w:r w:rsidRPr="00F02ED9">
        <w:tab/>
      </w:r>
      <w:r w:rsidRPr="00F02ED9">
        <w:tab/>
      </w:r>
      <w:r w:rsidRPr="00F02ED9">
        <w:tab/>
      </w:r>
      <w:r w:rsidRPr="00F02ED9">
        <w:tab/>
        <w:t>DC-Parameters-r12</w:t>
      </w:r>
      <w:r w:rsidRPr="00F02ED9">
        <w:tab/>
      </w:r>
      <w:r w:rsidRPr="00F02ED9">
        <w:tab/>
      </w:r>
      <w:r w:rsidRPr="00F02ED9">
        <w:tab/>
      </w:r>
      <w:r w:rsidRPr="00F02ED9">
        <w:tab/>
      </w:r>
      <w:r w:rsidRPr="00F02ED9">
        <w:tab/>
      </w:r>
      <w:r w:rsidRPr="00F02ED9">
        <w:tab/>
        <w:t>OPTIONAL,</w:t>
      </w:r>
    </w:p>
    <w:p w14:paraId="26C59F1E" w14:textId="77777777" w:rsidR="00683370" w:rsidRPr="00F02ED9" w:rsidRDefault="00683370" w:rsidP="00683370">
      <w:pPr>
        <w:pStyle w:val="PL"/>
        <w:shd w:val="clear" w:color="auto" w:fill="E6E6E6"/>
      </w:pPr>
      <w:r w:rsidRPr="00F02ED9">
        <w:tab/>
        <w:t>mbms-Parameters-v1250</w:t>
      </w:r>
      <w:r w:rsidRPr="00F02ED9">
        <w:tab/>
      </w:r>
      <w:r w:rsidRPr="00F02ED9">
        <w:tab/>
      </w:r>
      <w:r w:rsidRPr="00F02ED9">
        <w:tab/>
      </w:r>
      <w:r w:rsidRPr="00F02ED9">
        <w:tab/>
      </w:r>
      <w:r w:rsidRPr="00F02ED9">
        <w:tab/>
        <w:t>MBMS-Parameters-v1250</w:t>
      </w:r>
      <w:r w:rsidRPr="00F02ED9">
        <w:tab/>
      </w:r>
      <w:r w:rsidRPr="00F02ED9">
        <w:tab/>
      </w:r>
      <w:r w:rsidRPr="00F02ED9">
        <w:tab/>
      </w:r>
      <w:r w:rsidRPr="00F02ED9">
        <w:tab/>
      </w:r>
      <w:r w:rsidRPr="00F02ED9">
        <w:tab/>
        <w:t>OPTIONAL,</w:t>
      </w:r>
    </w:p>
    <w:p w14:paraId="06760FFA" w14:textId="77777777" w:rsidR="00683370" w:rsidRPr="00F02ED9" w:rsidRDefault="00683370" w:rsidP="00683370">
      <w:pPr>
        <w:pStyle w:val="PL"/>
        <w:shd w:val="clear" w:color="auto" w:fill="E6E6E6"/>
      </w:pPr>
      <w:r w:rsidRPr="00F02ED9">
        <w:tab/>
        <w:t>mac-Parameters-r12</w:t>
      </w:r>
      <w:r w:rsidRPr="00F02ED9">
        <w:tab/>
      </w:r>
      <w:r w:rsidRPr="00F02ED9">
        <w:tab/>
      </w:r>
      <w:r w:rsidRPr="00F02ED9">
        <w:tab/>
      </w:r>
      <w:r w:rsidRPr="00F02ED9">
        <w:tab/>
      </w:r>
      <w:r w:rsidRPr="00F02ED9">
        <w:tab/>
      </w:r>
      <w:r w:rsidRPr="00F02ED9">
        <w:tab/>
        <w:t>MAC-Parameters-r12</w:t>
      </w:r>
      <w:r w:rsidRPr="00F02ED9">
        <w:tab/>
      </w:r>
      <w:r w:rsidRPr="00F02ED9">
        <w:tab/>
      </w:r>
      <w:r w:rsidRPr="00F02ED9">
        <w:tab/>
      </w:r>
      <w:r w:rsidRPr="00F02ED9">
        <w:tab/>
      </w:r>
      <w:r w:rsidRPr="00F02ED9">
        <w:tab/>
      </w:r>
      <w:r w:rsidRPr="00F02ED9">
        <w:tab/>
        <w:t>OPTIONAL,</w:t>
      </w:r>
    </w:p>
    <w:p w14:paraId="7A4FA7A2" w14:textId="77777777" w:rsidR="00683370" w:rsidRPr="00F02ED9" w:rsidRDefault="00683370" w:rsidP="00683370">
      <w:pPr>
        <w:pStyle w:val="PL"/>
        <w:shd w:val="clear" w:color="auto" w:fill="E6E6E6"/>
      </w:pPr>
      <w:r w:rsidRPr="00F02ED9">
        <w:lastRenderedPageBreak/>
        <w:tab/>
        <w:t>fdd-Add-UE-EUTRA-Capabilities-v1250</w:t>
      </w:r>
      <w:r w:rsidRPr="00F02ED9">
        <w:tab/>
      </w:r>
      <w:r w:rsidRPr="00F02ED9">
        <w:tab/>
        <w:t>UE-EUTRA-CapabilityAddXDD-Mode-v1250</w:t>
      </w:r>
      <w:r w:rsidRPr="00F02ED9">
        <w:tab/>
        <w:t>OPTIONAL,</w:t>
      </w:r>
    </w:p>
    <w:p w14:paraId="5CDEEC6F" w14:textId="77777777" w:rsidR="00683370" w:rsidRPr="00F02ED9" w:rsidRDefault="00683370" w:rsidP="00683370">
      <w:pPr>
        <w:pStyle w:val="PL"/>
        <w:shd w:val="clear" w:color="auto" w:fill="E6E6E6"/>
      </w:pPr>
      <w:r w:rsidRPr="00F02ED9">
        <w:tab/>
        <w:t>tdd-Add-UE-EUTRA-Capabilities-v1250</w:t>
      </w:r>
      <w:r w:rsidRPr="00F02ED9">
        <w:tab/>
      </w:r>
      <w:r w:rsidRPr="00F02ED9">
        <w:tab/>
        <w:t>UE-EUTRA-CapabilityAddXDD-Mode-v1250</w:t>
      </w:r>
      <w:r w:rsidRPr="00F02ED9">
        <w:tab/>
        <w:t>OPTIONAL,</w:t>
      </w:r>
    </w:p>
    <w:p w14:paraId="6F213E74" w14:textId="77777777" w:rsidR="00683370" w:rsidRPr="00F02ED9" w:rsidRDefault="00683370" w:rsidP="00683370">
      <w:pPr>
        <w:pStyle w:val="PL"/>
        <w:shd w:val="clear" w:color="auto" w:fill="E6E6E6"/>
      </w:pPr>
      <w:r w:rsidRPr="00F02ED9">
        <w:tab/>
        <w:t>sl-Parameters-r12</w:t>
      </w:r>
      <w:r w:rsidRPr="00F02ED9">
        <w:tab/>
      </w:r>
      <w:r w:rsidRPr="00F02ED9">
        <w:tab/>
      </w:r>
      <w:r w:rsidRPr="00F02ED9">
        <w:tab/>
      </w:r>
      <w:r w:rsidRPr="00F02ED9">
        <w:tab/>
      </w:r>
      <w:r w:rsidRPr="00F02ED9">
        <w:tab/>
      </w:r>
      <w:r w:rsidRPr="00F02ED9">
        <w:tab/>
        <w:t>SL-Parameters-r12</w:t>
      </w:r>
      <w:r w:rsidRPr="00F02ED9">
        <w:tab/>
      </w:r>
      <w:r w:rsidRPr="00F02ED9">
        <w:tab/>
      </w:r>
      <w:r w:rsidRPr="00F02ED9">
        <w:tab/>
      </w:r>
      <w:r w:rsidRPr="00F02ED9">
        <w:tab/>
      </w:r>
      <w:r w:rsidRPr="00F02ED9">
        <w:tab/>
      </w:r>
      <w:r w:rsidRPr="00F02ED9">
        <w:tab/>
        <w:t>OPTIONAL,</w:t>
      </w:r>
    </w:p>
    <w:p w14:paraId="6965EA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UE-EUTRA-Capability-v1260-IEs</w:t>
      </w:r>
      <w:r w:rsidRPr="00F02ED9">
        <w:tab/>
      </w:r>
      <w:r w:rsidRPr="00F02ED9">
        <w:tab/>
      </w:r>
      <w:r w:rsidRPr="00F02ED9">
        <w:tab/>
        <w:t>OPTIONAL</w:t>
      </w:r>
    </w:p>
    <w:p w14:paraId="05D166D2" w14:textId="77777777" w:rsidR="00683370" w:rsidRPr="00F02ED9" w:rsidRDefault="00683370" w:rsidP="00683370">
      <w:pPr>
        <w:pStyle w:val="PL"/>
        <w:shd w:val="clear" w:color="auto" w:fill="E6E6E6"/>
      </w:pPr>
      <w:r w:rsidRPr="00F02ED9">
        <w:t>}</w:t>
      </w:r>
    </w:p>
    <w:p w14:paraId="4D623532" w14:textId="77777777" w:rsidR="00683370" w:rsidRPr="00F02ED9" w:rsidRDefault="00683370" w:rsidP="00683370">
      <w:pPr>
        <w:pStyle w:val="PL"/>
        <w:shd w:val="clear" w:color="auto" w:fill="E6E6E6"/>
      </w:pPr>
    </w:p>
    <w:p w14:paraId="4B9F8DC3" w14:textId="77777777" w:rsidR="00683370" w:rsidRPr="00F02ED9" w:rsidRDefault="00683370" w:rsidP="00683370">
      <w:pPr>
        <w:pStyle w:val="PL"/>
        <w:shd w:val="clear" w:color="auto" w:fill="E6E6E6"/>
      </w:pPr>
      <w:r w:rsidRPr="00F02ED9">
        <w:t>UE-EUTRA-Capability-v1260-IEs ::=</w:t>
      </w:r>
      <w:r w:rsidRPr="00F02ED9">
        <w:tab/>
        <w:t>SEQUENCE {</w:t>
      </w:r>
    </w:p>
    <w:p w14:paraId="430E606F" w14:textId="77777777" w:rsidR="00683370" w:rsidRPr="00F02ED9" w:rsidRDefault="00683370" w:rsidP="00683370">
      <w:pPr>
        <w:pStyle w:val="PL"/>
        <w:shd w:val="clear" w:color="auto" w:fill="E6E6E6"/>
      </w:pPr>
      <w:r w:rsidRPr="00F02ED9">
        <w:tab/>
      </w:r>
      <w:proofErr w:type="gramStart"/>
      <w:r w:rsidRPr="00F02ED9">
        <w:t>ue-CategoryDL-v1260</w:t>
      </w:r>
      <w:proofErr w:type="gramEnd"/>
      <w:r w:rsidRPr="00F02ED9">
        <w:tab/>
      </w:r>
      <w:r w:rsidRPr="00F02ED9">
        <w:tab/>
      </w:r>
      <w:r w:rsidRPr="00F02ED9">
        <w:tab/>
      </w:r>
      <w:r w:rsidRPr="00F02ED9">
        <w:tab/>
      </w:r>
      <w:r w:rsidRPr="00F02ED9">
        <w:tab/>
        <w:t>INTEGER (15..16)</w:t>
      </w:r>
      <w:r w:rsidRPr="00F02ED9">
        <w:tab/>
      </w:r>
      <w:r w:rsidRPr="00F02ED9">
        <w:tab/>
      </w:r>
      <w:r w:rsidRPr="00F02ED9">
        <w:tab/>
      </w:r>
      <w:r w:rsidRPr="00F02ED9">
        <w:tab/>
      </w:r>
      <w:r w:rsidRPr="00F02ED9">
        <w:tab/>
      </w:r>
      <w:r w:rsidRPr="00F02ED9">
        <w:tab/>
        <w:t>OPTIONAL,</w:t>
      </w:r>
    </w:p>
    <w:p w14:paraId="1996601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UE-EUTRA-Capability-v1270-IEs</w:t>
      </w:r>
      <w:r w:rsidRPr="00F02ED9">
        <w:tab/>
      </w:r>
      <w:r w:rsidRPr="00F02ED9">
        <w:tab/>
      </w:r>
      <w:r w:rsidRPr="00F02ED9">
        <w:tab/>
        <w:t>OPTIONAL</w:t>
      </w:r>
    </w:p>
    <w:p w14:paraId="38F00235" w14:textId="77777777" w:rsidR="00683370" w:rsidRPr="00F02ED9" w:rsidRDefault="00683370" w:rsidP="00683370">
      <w:pPr>
        <w:pStyle w:val="PL"/>
        <w:shd w:val="clear" w:color="auto" w:fill="E6E6E6"/>
      </w:pPr>
      <w:r w:rsidRPr="00F02ED9">
        <w:t>}</w:t>
      </w:r>
    </w:p>
    <w:p w14:paraId="6A916E2A" w14:textId="77777777" w:rsidR="00683370" w:rsidRPr="00F02ED9" w:rsidRDefault="00683370" w:rsidP="00683370">
      <w:pPr>
        <w:pStyle w:val="PL"/>
        <w:shd w:val="clear" w:color="auto" w:fill="E6E6E6"/>
      </w:pPr>
    </w:p>
    <w:p w14:paraId="683C22F6" w14:textId="77777777" w:rsidR="00683370" w:rsidRPr="00F02ED9" w:rsidRDefault="00683370" w:rsidP="00683370">
      <w:pPr>
        <w:pStyle w:val="PL"/>
        <w:shd w:val="clear" w:color="auto" w:fill="E6E6E6"/>
      </w:pPr>
      <w:r w:rsidRPr="00F02ED9">
        <w:t>UE-EUTRA-Capability-v1270-IEs ::= SEQUENCE {</w:t>
      </w:r>
    </w:p>
    <w:p w14:paraId="6616322C" w14:textId="77777777" w:rsidR="00683370" w:rsidRPr="00F02ED9" w:rsidRDefault="00683370" w:rsidP="00683370">
      <w:pPr>
        <w:pStyle w:val="PL"/>
        <w:shd w:val="clear" w:color="auto" w:fill="E6E6E6"/>
      </w:pPr>
      <w:r w:rsidRPr="00F02ED9">
        <w:tab/>
        <w:t>rf-Parameters-v1270</w:t>
      </w:r>
      <w:r w:rsidRPr="00F02ED9">
        <w:tab/>
      </w:r>
      <w:r w:rsidRPr="00F02ED9">
        <w:tab/>
      </w:r>
      <w:r w:rsidRPr="00F02ED9">
        <w:tab/>
      </w:r>
      <w:r w:rsidRPr="00F02ED9">
        <w:tab/>
      </w:r>
      <w:r w:rsidRPr="00F02ED9">
        <w:tab/>
        <w:t>RF-Parameters-v1270</w:t>
      </w:r>
      <w:r w:rsidRPr="00F02ED9">
        <w:tab/>
      </w:r>
      <w:r w:rsidRPr="00F02ED9">
        <w:tab/>
      </w:r>
      <w:r w:rsidRPr="00F02ED9">
        <w:tab/>
      </w:r>
      <w:r w:rsidRPr="00F02ED9">
        <w:tab/>
      </w:r>
      <w:r w:rsidRPr="00F02ED9">
        <w:tab/>
      </w:r>
      <w:r w:rsidRPr="00F02ED9">
        <w:tab/>
        <w:t>OPTIONAL,</w:t>
      </w:r>
    </w:p>
    <w:p w14:paraId="7C8FB70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UE-EUTRA-Capability-v1280-IEs</w:t>
      </w:r>
      <w:r w:rsidRPr="00F02ED9">
        <w:tab/>
      </w:r>
      <w:r w:rsidRPr="00F02ED9">
        <w:tab/>
      </w:r>
      <w:r w:rsidRPr="00F02ED9">
        <w:tab/>
        <w:t>OPTIONAL</w:t>
      </w:r>
    </w:p>
    <w:p w14:paraId="306D3061" w14:textId="77777777" w:rsidR="00683370" w:rsidRPr="00F02ED9" w:rsidRDefault="00683370" w:rsidP="00683370">
      <w:pPr>
        <w:pStyle w:val="PL"/>
        <w:shd w:val="clear" w:color="auto" w:fill="E6E6E6"/>
      </w:pPr>
      <w:r w:rsidRPr="00F02ED9">
        <w:t>}</w:t>
      </w:r>
    </w:p>
    <w:p w14:paraId="67E5D2ED" w14:textId="77777777" w:rsidR="00683370" w:rsidRPr="00F02ED9" w:rsidRDefault="00683370" w:rsidP="00683370">
      <w:pPr>
        <w:pStyle w:val="PL"/>
        <w:shd w:val="clear" w:color="auto" w:fill="E6E6E6"/>
      </w:pPr>
    </w:p>
    <w:p w14:paraId="76D9B831" w14:textId="77777777" w:rsidR="00683370" w:rsidRPr="00F02ED9" w:rsidRDefault="00683370" w:rsidP="00683370">
      <w:pPr>
        <w:pStyle w:val="PL"/>
        <w:shd w:val="clear" w:color="auto" w:fill="E6E6E6"/>
      </w:pPr>
      <w:r w:rsidRPr="00F02ED9">
        <w:t>UE-EUTRA-Capability-v1280-IEs ::= SEQUENCE {</w:t>
      </w:r>
    </w:p>
    <w:p w14:paraId="197C37CC" w14:textId="77777777" w:rsidR="00683370" w:rsidRPr="00F02ED9" w:rsidRDefault="00683370" w:rsidP="00683370">
      <w:pPr>
        <w:pStyle w:val="PL"/>
        <w:shd w:val="clear" w:color="auto" w:fill="E6E6E6"/>
      </w:pPr>
      <w:r w:rsidRPr="00F02ED9">
        <w:tab/>
        <w:t>phyLayerParameters-v1280</w:t>
      </w:r>
      <w:r w:rsidRPr="00F02ED9">
        <w:tab/>
      </w:r>
      <w:r w:rsidRPr="00F02ED9">
        <w:tab/>
      </w:r>
      <w:r w:rsidRPr="00F02ED9">
        <w:tab/>
        <w:t>PhyLayerParameters-v1280</w:t>
      </w:r>
      <w:r w:rsidRPr="00F02ED9">
        <w:tab/>
      </w:r>
      <w:r w:rsidRPr="00F02ED9">
        <w:tab/>
      </w:r>
      <w:r w:rsidRPr="00F02ED9">
        <w:tab/>
      </w:r>
      <w:r w:rsidRPr="00F02ED9">
        <w:tab/>
        <w:t>OPTIONAL,</w:t>
      </w:r>
    </w:p>
    <w:p w14:paraId="4D755AA9"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UE-EUTRA-Capability-v1310-IEs</w:t>
      </w:r>
      <w:r w:rsidRPr="00F02ED9">
        <w:tab/>
      </w:r>
      <w:r w:rsidRPr="00F02ED9">
        <w:tab/>
      </w:r>
      <w:r w:rsidRPr="00F02ED9">
        <w:tab/>
        <w:t>OPTIONAL</w:t>
      </w:r>
    </w:p>
    <w:p w14:paraId="2A23DF29" w14:textId="77777777" w:rsidR="00683370" w:rsidRPr="00F02ED9" w:rsidRDefault="00683370" w:rsidP="00683370">
      <w:pPr>
        <w:pStyle w:val="PL"/>
        <w:shd w:val="clear" w:color="auto" w:fill="E6E6E6"/>
      </w:pPr>
      <w:r w:rsidRPr="00F02ED9">
        <w:t>}</w:t>
      </w:r>
    </w:p>
    <w:p w14:paraId="3D34F299" w14:textId="77777777" w:rsidR="00683370" w:rsidRPr="00F02ED9" w:rsidRDefault="00683370" w:rsidP="00683370">
      <w:pPr>
        <w:pStyle w:val="PL"/>
        <w:shd w:val="clear" w:color="auto" w:fill="E6E6E6"/>
      </w:pPr>
    </w:p>
    <w:p w14:paraId="334BB518" w14:textId="77777777" w:rsidR="00683370" w:rsidRPr="00F02ED9" w:rsidRDefault="00683370" w:rsidP="00683370">
      <w:pPr>
        <w:pStyle w:val="PL"/>
        <w:shd w:val="clear" w:color="auto" w:fill="E6E6E6"/>
      </w:pPr>
      <w:r w:rsidRPr="00F02ED9">
        <w:t>UE-EUTRA-Capability-v1310-IEs ::= SEQUENCE {</w:t>
      </w:r>
    </w:p>
    <w:p w14:paraId="7A6F2791" w14:textId="77777777" w:rsidR="00683370" w:rsidRPr="00F02ED9" w:rsidRDefault="00683370" w:rsidP="00683370">
      <w:pPr>
        <w:pStyle w:val="PL"/>
        <w:shd w:val="clear" w:color="auto" w:fill="E6E6E6"/>
      </w:pPr>
      <w:r w:rsidRPr="00F02ED9">
        <w:tab/>
        <w:t>ue-CategoryDL-v1310</w:t>
      </w:r>
      <w:r w:rsidRPr="00F02ED9">
        <w:tab/>
      </w:r>
      <w:r w:rsidRPr="00F02ED9">
        <w:tab/>
      </w:r>
      <w:r w:rsidRPr="00F02ED9">
        <w:tab/>
      </w:r>
      <w:r w:rsidRPr="00F02ED9">
        <w:tab/>
      </w:r>
      <w:r w:rsidRPr="00F02ED9">
        <w:tab/>
        <w:t>ENUMERATED {n17, m1}</w:t>
      </w:r>
      <w:r w:rsidRPr="00F02ED9">
        <w:tab/>
      </w:r>
      <w:r w:rsidRPr="00F02ED9">
        <w:tab/>
      </w:r>
      <w:r w:rsidRPr="00F02ED9">
        <w:tab/>
      </w:r>
      <w:r w:rsidRPr="00F02ED9">
        <w:tab/>
      </w:r>
      <w:r w:rsidRPr="00F02ED9">
        <w:tab/>
        <w:t>OPTIONAL,</w:t>
      </w:r>
    </w:p>
    <w:p w14:paraId="154DDB51" w14:textId="77777777" w:rsidR="00683370" w:rsidRPr="00F02ED9" w:rsidRDefault="00683370" w:rsidP="00683370">
      <w:pPr>
        <w:pStyle w:val="PL"/>
        <w:shd w:val="clear" w:color="auto" w:fill="E6E6E6"/>
      </w:pPr>
      <w:r w:rsidRPr="00F02ED9">
        <w:tab/>
        <w:t>ue-CategoryUL-v1310</w:t>
      </w:r>
      <w:r w:rsidRPr="00F02ED9">
        <w:tab/>
      </w:r>
      <w:r w:rsidRPr="00F02ED9">
        <w:tab/>
      </w:r>
      <w:r w:rsidRPr="00F02ED9">
        <w:tab/>
      </w:r>
      <w:r w:rsidRPr="00F02ED9">
        <w:tab/>
      </w:r>
      <w:r w:rsidRPr="00F02ED9">
        <w:tab/>
        <w:t>ENUMERATED {n14, m1}</w:t>
      </w:r>
      <w:r w:rsidRPr="00F02ED9">
        <w:tab/>
      </w:r>
      <w:r w:rsidRPr="00F02ED9">
        <w:tab/>
      </w:r>
      <w:r w:rsidRPr="00F02ED9">
        <w:tab/>
      </w:r>
      <w:r w:rsidRPr="00F02ED9">
        <w:tab/>
      </w:r>
      <w:r w:rsidRPr="00F02ED9">
        <w:tab/>
        <w:t>OPTIONAL,</w:t>
      </w:r>
    </w:p>
    <w:p w14:paraId="66E36CCB" w14:textId="77777777" w:rsidR="00683370" w:rsidRPr="00F02ED9" w:rsidRDefault="00683370" w:rsidP="00683370">
      <w:pPr>
        <w:pStyle w:val="PL"/>
        <w:shd w:val="clear" w:color="auto" w:fill="E6E6E6"/>
      </w:pPr>
      <w:r w:rsidRPr="00F02ED9">
        <w:tab/>
        <w:t>pdcp-Parameters-v1310</w:t>
      </w:r>
      <w:r w:rsidRPr="00F02ED9">
        <w:tab/>
      </w:r>
      <w:r w:rsidRPr="00F02ED9">
        <w:tab/>
      </w:r>
      <w:r w:rsidRPr="00F02ED9">
        <w:tab/>
      </w:r>
      <w:r w:rsidRPr="00F02ED9">
        <w:tab/>
        <w:t>PDCP-Parameters-v1310,</w:t>
      </w:r>
    </w:p>
    <w:p w14:paraId="3DD194B1" w14:textId="77777777" w:rsidR="00683370" w:rsidRPr="00F02ED9" w:rsidRDefault="00683370" w:rsidP="00683370">
      <w:pPr>
        <w:pStyle w:val="PL"/>
        <w:shd w:val="clear" w:color="auto" w:fill="E6E6E6"/>
      </w:pPr>
      <w:r w:rsidRPr="00F02ED9">
        <w:tab/>
        <w:t>rlc-Parameters-v1310</w:t>
      </w:r>
      <w:r w:rsidRPr="00F02ED9">
        <w:tab/>
      </w:r>
      <w:r w:rsidRPr="00F02ED9">
        <w:tab/>
      </w:r>
      <w:r w:rsidRPr="00F02ED9">
        <w:tab/>
      </w:r>
      <w:r w:rsidRPr="00F02ED9">
        <w:tab/>
        <w:t>RLC-Parameters-v1310,</w:t>
      </w:r>
    </w:p>
    <w:p w14:paraId="2C422830" w14:textId="77777777" w:rsidR="00683370" w:rsidRPr="00F02ED9" w:rsidRDefault="00683370" w:rsidP="00683370">
      <w:pPr>
        <w:pStyle w:val="PL"/>
        <w:shd w:val="clear" w:color="auto" w:fill="E6E6E6"/>
      </w:pPr>
      <w:r w:rsidRPr="00F02ED9">
        <w:tab/>
        <w:t>mac-Parameters-v1310</w:t>
      </w:r>
      <w:r w:rsidRPr="00F02ED9">
        <w:tab/>
      </w:r>
      <w:r w:rsidRPr="00F02ED9">
        <w:tab/>
      </w:r>
      <w:r w:rsidRPr="00F02ED9">
        <w:tab/>
      </w:r>
      <w:r w:rsidRPr="00F02ED9">
        <w:tab/>
        <w:t>MAC-Parameters-v1310</w:t>
      </w:r>
      <w:r w:rsidRPr="00F02ED9">
        <w:tab/>
      </w:r>
      <w:r w:rsidRPr="00F02ED9">
        <w:tab/>
      </w:r>
      <w:r w:rsidRPr="00F02ED9">
        <w:tab/>
      </w:r>
      <w:r w:rsidRPr="00F02ED9">
        <w:tab/>
      </w:r>
      <w:r w:rsidRPr="00F02ED9">
        <w:tab/>
        <w:t>OPTIONAL,</w:t>
      </w:r>
    </w:p>
    <w:p w14:paraId="010C83C5"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r>
      <w:r w:rsidRPr="00F02ED9">
        <w:tab/>
        <w:t>OPTIONAL,</w:t>
      </w:r>
    </w:p>
    <w:p w14:paraId="5827D73C" w14:textId="77777777" w:rsidR="00683370" w:rsidRPr="00F02ED9" w:rsidRDefault="00683370" w:rsidP="00683370">
      <w:pPr>
        <w:pStyle w:val="PL"/>
        <w:shd w:val="clear" w:color="auto" w:fill="E6E6E6"/>
      </w:pPr>
      <w:r w:rsidRPr="00F02ED9">
        <w:tab/>
        <w:t>rf-Parameters-v1310</w:t>
      </w:r>
      <w:r w:rsidRPr="00F02ED9">
        <w:tab/>
      </w:r>
      <w:r w:rsidRPr="00F02ED9">
        <w:tab/>
      </w:r>
      <w:r w:rsidRPr="00F02ED9">
        <w:tab/>
      </w:r>
      <w:r w:rsidRPr="00F02ED9">
        <w:tab/>
      </w:r>
      <w:r w:rsidRPr="00F02ED9">
        <w:tab/>
        <w:t>RF-Parameters-v1310</w:t>
      </w:r>
      <w:r w:rsidRPr="00F02ED9">
        <w:tab/>
      </w:r>
      <w:r w:rsidRPr="00F02ED9">
        <w:tab/>
      </w:r>
      <w:r w:rsidRPr="00F02ED9">
        <w:tab/>
      </w:r>
      <w:r w:rsidRPr="00F02ED9">
        <w:tab/>
      </w:r>
      <w:r w:rsidRPr="00F02ED9">
        <w:tab/>
      </w:r>
      <w:r w:rsidRPr="00F02ED9">
        <w:tab/>
        <w:t>OPTIONAL,</w:t>
      </w:r>
    </w:p>
    <w:p w14:paraId="0B78FB42" w14:textId="77777777" w:rsidR="00683370" w:rsidRPr="00F02ED9" w:rsidRDefault="00683370" w:rsidP="00683370">
      <w:pPr>
        <w:pStyle w:val="PL"/>
        <w:shd w:val="clear" w:color="auto" w:fill="E6E6E6"/>
      </w:pPr>
      <w:r w:rsidRPr="00F02ED9">
        <w:tab/>
        <w:t>measParameters-v1310</w:t>
      </w:r>
      <w:r w:rsidRPr="00F02ED9">
        <w:tab/>
      </w:r>
      <w:r w:rsidRPr="00F02ED9">
        <w:tab/>
      </w:r>
      <w:r w:rsidRPr="00F02ED9">
        <w:tab/>
      </w:r>
      <w:r w:rsidRPr="00F02ED9">
        <w:tab/>
        <w:t>MeasParameters-v1310</w:t>
      </w:r>
      <w:r w:rsidRPr="00F02ED9">
        <w:tab/>
      </w:r>
      <w:r w:rsidRPr="00F02ED9">
        <w:tab/>
      </w:r>
      <w:r w:rsidRPr="00F02ED9">
        <w:tab/>
      </w:r>
      <w:r w:rsidRPr="00F02ED9">
        <w:tab/>
      </w:r>
      <w:r w:rsidRPr="00F02ED9">
        <w:tab/>
        <w:t>OPTIONAL,</w:t>
      </w:r>
    </w:p>
    <w:p w14:paraId="3B4BC57B" w14:textId="77777777" w:rsidR="00683370" w:rsidRPr="00F02ED9" w:rsidRDefault="00683370" w:rsidP="00683370">
      <w:pPr>
        <w:pStyle w:val="PL"/>
        <w:shd w:val="clear" w:color="auto" w:fill="E6E6E6"/>
      </w:pPr>
      <w:r w:rsidRPr="00F02ED9">
        <w:tab/>
        <w:t>dc-Parameters-v1310</w:t>
      </w:r>
      <w:r w:rsidRPr="00F02ED9">
        <w:tab/>
      </w:r>
      <w:r w:rsidRPr="00F02ED9">
        <w:tab/>
      </w:r>
      <w:r w:rsidRPr="00F02ED9">
        <w:tab/>
      </w:r>
      <w:r w:rsidRPr="00F02ED9">
        <w:tab/>
      </w:r>
      <w:r w:rsidRPr="00F02ED9">
        <w:tab/>
        <w:t>DC-Parameters-v1310</w:t>
      </w:r>
      <w:r w:rsidRPr="00F02ED9">
        <w:tab/>
      </w:r>
      <w:r w:rsidRPr="00F02ED9">
        <w:tab/>
      </w:r>
      <w:r w:rsidRPr="00F02ED9">
        <w:tab/>
      </w:r>
      <w:r w:rsidRPr="00F02ED9">
        <w:tab/>
      </w:r>
      <w:r w:rsidRPr="00F02ED9">
        <w:tab/>
      </w:r>
      <w:r w:rsidRPr="00F02ED9">
        <w:tab/>
        <w:t>OPTIONAL,</w:t>
      </w:r>
    </w:p>
    <w:p w14:paraId="64E3C37E" w14:textId="77777777" w:rsidR="00683370" w:rsidRPr="00F02ED9" w:rsidRDefault="00683370" w:rsidP="00683370">
      <w:pPr>
        <w:pStyle w:val="PL"/>
        <w:shd w:val="clear" w:color="auto" w:fill="E6E6E6"/>
      </w:pPr>
      <w:r w:rsidRPr="00F02ED9">
        <w:tab/>
        <w:t>sl-Parameters-v1310</w:t>
      </w:r>
      <w:r w:rsidRPr="00F02ED9">
        <w:tab/>
      </w:r>
      <w:r w:rsidRPr="00F02ED9">
        <w:tab/>
      </w:r>
      <w:r w:rsidRPr="00F02ED9">
        <w:tab/>
      </w:r>
      <w:r w:rsidRPr="00F02ED9">
        <w:tab/>
      </w:r>
      <w:r w:rsidRPr="00F02ED9">
        <w:tab/>
        <w:t>SL-Parameters-v1310</w:t>
      </w:r>
      <w:r w:rsidRPr="00F02ED9">
        <w:tab/>
      </w:r>
      <w:r w:rsidRPr="00F02ED9">
        <w:tab/>
      </w:r>
      <w:r w:rsidRPr="00F02ED9">
        <w:tab/>
      </w:r>
      <w:r w:rsidRPr="00F02ED9">
        <w:tab/>
      </w:r>
      <w:r w:rsidRPr="00F02ED9">
        <w:tab/>
      </w:r>
      <w:r w:rsidRPr="00F02ED9">
        <w:tab/>
        <w:t>OPTIONAL,</w:t>
      </w:r>
    </w:p>
    <w:p w14:paraId="10CFA160"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r>
      <w:r w:rsidRPr="00F02ED9">
        <w:tab/>
        <w:t>OPTIONAL,</w:t>
      </w:r>
    </w:p>
    <w:p w14:paraId="086EA93C" w14:textId="77777777" w:rsidR="00683370" w:rsidRPr="00F02ED9" w:rsidRDefault="00683370" w:rsidP="00683370">
      <w:pPr>
        <w:pStyle w:val="PL"/>
        <w:shd w:val="clear" w:color="auto" w:fill="E6E6E6"/>
      </w:pPr>
      <w:r w:rsidRPr="00F02ED9">
        <w:tab/>
        <w:t>ce-Parameters-r13</w:t>
      </w:r>
      <w:r w:rsidRPr="00F02ED9">
        <w:tab/>
      </w:r>
      <w:r w:rsidRPr="00F02ED9">
        <w:tab/>
      </w:r>
      <w:r w:rsidRPr="00F02ED9">
        <w:tab/>
      </w:r>
      <w:r w:rsidRPr="00F02ED9">
        <w:tab/>
      </w:r>
      <w:r w:rsidRPr="00F02ED9">
        <w:tab/>
        <w:t>CE-Parameters-r13</w:t>
      </w:r>
      <w:r w:rsidRPr="00F02ED9">
        <w:tab/>
      </w:r>
      <w:r w:rsidRPr="00F02ED9">
        <w:tab/>
      </w:r>
      <w:r w:rsidRPr="00F02ED9">
        <w:tab/>
      </w:r>
      <w:r w:rsidRPr="00F02ED9">
        <w:tab/>
      </w:r>
      <w:r w:rsidRPr="00F02ED9">
        <w:tab/>
      </w:r>
      <w:r w:rsidRPr="00F02ED9">
        <w:tab/>
        <w:t>OPTIONAL,</w:t>
      </w:r>
    </w:p>
    <w:p w14:paraId="185F0F9B" w14:textId="77777777" w:rsidR="00683370" w:rsidRPr="00F02ED9" w:rsidRDefault="00683370" w:rsidP="00683370">
      <w:pPr>
        <w:pStyle w:val="PL"/>
        <w:shd w:val="clear" w:color="auto" w:fill="E6E6E6"/>
      </w:pPr>
      <w:r w:rsidRPr="00F02ED9">
        <w:tab/>
        <w:t>interRAT-ParametersWLAN-r13</w:t>
      </w:r>
      <w:r w:rsidRPr="00F02ED9">
        <w:rPr>
          <w:b/>
          <w:i/>
        </w:rPr>
        <w:tab/>
      </w:r>
      <w:r w:rsidRPr="00F02ED9">
        <w:rPr>
          <w:b/>
          <w:i/>
        </w:rPr>
        <w:tab/>
      </w:r>
      <w:r w:rsidRPr="00F02ED9">
        <w:rPr>
          <w:b/>
          <w:i/>
        </w:rPr>
        <w:tab/>
      </w:r>
      <w:r w:rsidRPr="00F02ED9">
        <w:t>IRAT-ParametersWLAN-r13,</w:t>
      </w:r>
    </w:p>
    <w:p w14:paraId="11E6789D" w14:textId="77777777" w:rsidR="00683370" w:rsidRPr="00F02ED9" w:rsidRDefault="00683370" w:rsidP="00683370">
      <w:pPr>
        <w:pStyle w:val="PL"/>
        <w:shd w:val="clear" w:color="auto" w:fill="E6E6E6"/>
      </w:pPr>
      <w:r w:rsidRPr="00F02ED9">
        <w:tab/>
        <w:t>laa-Parameters-r13</w:t>
      </w:r>
      <w:r w:rsidRPr="00F02ED9">
        <w:tab/>
      </w:r>
      <w:r w:rsidRPr="00F02ED9">
        <w:tab/>
      </w:r>
      <w:r w:rsidRPr="00F02ED9">
        <w:tab/>
      </w:r>
      <w:r w:rsidRPr="00F02ED9">
        <w:tab/>
      </w:r>
      <w:r w:rsidRPr="00F02ED9">
        <w:tab/>
        <w:t>LAA-Parameters-r13</w:t>
      </w:r>
      <w:r w:rsidRPr="00F02ED9">
        <w:tab/>
      </w:r>
      <w:r w:rsidRPr="00F02ED9">
        <w:tab/>
      </w:r>
      <w:r w:rsidRPr="00F02ED9">
        <w:tab/>
      </w:r>
      <w:r w:rsidRPr="00F02ED9">
        <w:tab/>
      </w:r>
      <w:r w:rsidRPr="00F02ED9">
        <w:tab/>
      </w:r>
      <w:r w:rsidRPr="00F02ED9">
        <w:tab/>
        <w:t>OPTIONAL,</w:t>
      </w:r>
    </w:p>
    <w:p w14:paraId="51ADE791" w14:textId="77777777" w:rsidR="00683370" w:rsidRPr="00F02ED9" w:rsidRDefault="00683370" w:rsidP="00683370">
      <w:pPr>
        <w:pStyle w:val="PL"/>
        <w:shd w:val="clear" w:color="auto" w:fill="E6E6E6"/>
      </w:pPr>
      <w:r w:rsidRPr="00F02ED9">
        <w:tab/>
        <w:t>lwa-Parameters-r13</w:t>
      </w:r>
      <w:r w:rsidRPr="00F02ED9">
        <w:tab/>
      </w:r>
      <w:r w:rsidRPr="00F02ED9">
        <w:tab/>
      </w:r>
      <w:r w:rsidRPr="00F02ED9">
        <w:tab/>
      </w:r>
      <w:r w:rsidRPr="00F02ED9">
        <w:tab/>
      </w:r>
      <w:r w:rsidRPr="00F02ED9">
        <w:tab/>
        <w:t>LWA-Parameters-r13</w:t>
      </w:r>
      <w:r w:rsidRPr="00F02ED9">
        <w:tab/>
      </w:r>
      <w:r w:rsidRPr="00F02ED9">
        <w:tab/>
      </w:r>
      <w:r w:rsidRPr="00F02ED9">
        <w:tab/>
      </w:r>
      <w:r w:rsidRPr="00F02ED9">
        <w:tab/>
      </w:r>
      <w:r w:rsidRPr="00F02ED9">
        <w:tab/>
      </w:r>
      <w:r w:rsidRPr="00F02ED9">
        <w:tab/>
        <w:t>OPTIONAL,</w:t>
      </w:r>
    </w:p>
    <w:p w14:paraId="179978ED" w14:textId="77777777" w:rsidR="00683370" w:rsidRPr="00F02ED9" w:rsidRDefault="00683370" w:rsidP="00683370">
      <w:pPr>
        <w:pStyle w:val="PL"/>
        <w:shd w:val="clear" w:color="auto" w:fill="E6E6E6"/>
      </w:pPr>
      <w:r w:rsidRPr="00F02ED9">
        <w:tab/>
        <w:t>wlan-IW-Parameters-v1310</w:t>
      </w:r>
      <w:r w:rsidRPr="00F02ED9">
        <w:tab/>
      </w:r>
      <w:r w:rsidRPr="00F02ED9">
        <w:tab/>
      </w:r>
      <w:r w:rsidRPr="00F02ED9">
        <w:tab/>
        <w:t>WLAN-IW-Parameters-v1310,</w:t>
      </w:r>
    </w:p>
    <w:p w14:paraId="75C0C801" w14:textId="77777777" w:rsidR="00683370" w:rsidRPr="00F02ED9" w:rsidRDefault="00683370" w:rsidP="00683370">
      <w:pPr>
        <w:pStyle w:val="PL"/>
        <w:shd w:val="clear" w:color="auto" w:fill="E6E6E6"/>
      </w:pPr>
      <w:r w:rsidRPr="00F02ED9">
        <w:tab/>
        <w:t>lwip-Parameters-r13</w:t>
      </w:r>
      <w:r w:rsidRPr="00F02ED9">
        <w:tab/>
      </w:r>
      <w:r w:rsidRPr="00F02ED9">
        <w:tab/>
      </w:r>
      <w:r w:rsidRPr="00F02ED9">
        <w:tab/>
      </w:r>
      <w:r w:rsidRPr="00F02ED9">
        <w:tab/>
      </w:r>
      <w:r w:rsidRPr="00F02ED9">
        <w:tab/>
        <w:t>LWIP-Parameters-r13,</w:t>
      </w:r>
    </w:p>
    <w:p w14:paraId="7FC5B922" w14:textId="77777777" w:rsidR="00683370" w:rsidRPr="00F02ED9" w:rsidRDefault="00683370" w:rsidP="00683370">
      <w:pPr>
        <w:pStyle w:val="PL"/>
        <w:shd w:val="clear" w:color="auto" w:fill="E6E6E6"/>
      </w:pPr>
      <w:r w:rsidRPr="00F02ED9">
        <w:tab/>
        <w:t>fdd-Add-UE-EUTRA-Capabilities-v1310</w:t>
      </w:r>
      <w:r w:rsidRPr="00F02ED9">
        <w:tab/>
        <w:t>UE-EUTRA-CapabilityAddXDD-Mode-v1310</w:t>
      </w:r>
      <w:r w:rsidRPr="00F02ED9">
        <w:tab/>
        <w:t>OPTIONAL,</w:t>
      </w:r>
    </w:p>
    <w:p w14:paraId="5F5C4768" w14:textId="77777777" w:rsidR="00683370" w:rsidRPr="00F02ED9" w:rsidRDefault="00683370" w:rsidP="00683370">
      <w:pPr>
        <w:pStyle w:val="PL"/>
        <w:shd w:val="clear" w:color="auto" w:fill="E6E6E6"/>
      </w:pPr>
      <w:r w:rsidRPr="00F02ED9">
        <w:tab/>
        <w:t>tdd-Add-UE-EUTRA-Capabilities-v1310</w:t>
      </w:r>
      <w:r w:rsidRPr="00F02ED9">
        <w:tab/>
        <w:t>UE-EUTRA-CapabilityAddXDD-Mode-v1310</w:t>
      </w:r>
      <w:r w:rsidRPr="00F02ED9">
        <w:tab/>
        <w:t>OPTIONAL,</w:t>
      </w:r>
    </w:p>
    <w:p w14:paraId="722C5CE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UE-EUTRA-Capability-v1320-IEs</w:t>
      </w:r>
      <w:r w:rsidRPr="00F02ED9">
        <w:tab/>
      </w:r>
      <w:r w:rsidRPr="00F02ED9">
        <w:tab/>
      </w:r>
      <w:r w:rsidRPr="00F02ED9">
        <w:tab/>
        <w:t>OPTIONAL</w:t>
      </w:r>
    </w:p>
    <w:p w14:paraId="2AF63C34" w14:textId="77777777" w:rsidR="00683370" w:rsidRPr="00F02ED9" w:rsidRDefault="00683370" w:rsidP="00683370">
      <w:pPr>
        <w:pStyle w:val="PL"/>
        <w:shd w:val="clear" w:color="auto" w:fill="E6E6E6"/>
      </w:pPr>
      <w:r w:rsidRPr="00F02ED9">
        <w:t>}</w:t>
      </w:r>
    </w:p>
    <w:p w14:paraId="437068A3" w14:textId="77777777" w:rsidR="00683370" w:rsidRPr="00F02ED9" w:rsidRDefault="00683370" w:rsidP="00683370">
      <w:pPr>
        <w:pStyle w:val="PL"/>
        <w:shd w:val="clear" w:color="auto" w:fill="E6E6E6"/>
      </w:pPr>
    </w:p>
    <w:p w14:paraId="4A6B1593" w14:textId="77777777" w:rsidR="00683370" w:rsidRPr="00F02ED9" w:rsidRDefault="00683370" w:rsidP="00683370">
      <w:pPr>
        <w:pStyle w:val="PL"/>
        <w:shd w:val="clear" w:color="auto" w:fill="E6E6E6"/>
      </w:pPr>
      <w:r w:rsidRPr="00F02ED9">
        <w:t>UE-EUTRA-Capability-v1320-IEs ::= SEQUENCE {</w:t>
      </w:r>
    </w:p>
    <w:p w14:paraId="09277283" w14:textId="77777777" w:rsidR="00683370" w:rsidRPr="00F02ED9" w:rsidRDefault="00683370" w:rsidP="00683370">
      <w:pPr>
        <w:pStyle w:val="PL"/>
        <w:shd w:val="clear" w:color="auto" w:fill="E6E6E6"/>
      </w:pPr>
      <w:r w:rsidRPr="00F02ED9">
        <w:tab/>
        <w:t>ce-Parameters-v1320</w:t>
      </w:r>
      <w:r w:rsidRPr="00F02ED9">
        <w:tab/>
      </w:r>
      <w:r w:rsidRPr="00F02ED9">
        <w:tab/>
      </w:r>
      <w:r w:rsidRPr="00F02ED9">
        <w:tab/>
      </w:r>
      <w:r w:rsidRPr="00F02ED9">
        <w:tab/>
      </w:r>
      <w:r w:rsidRPr="00F02ED9">
        <w:tab/>
        <w:t>CE-Parameters-v1320</w:t>
      </w:r>
      <w:r w:rsidRPr="00F02ED9">
        <w:tab/>
      </w:r>
      <w:r w:rsidRPr="00F02ED9">
        <w:tab/>
      </w:r>
      <w:r w:rsidRPr="00F02ED9">
        <w:tab/>
      </w:r>
      <w:r w:rsidRPr="00F02ED9">
        <w:tab/>
      </w:r>
      <w:r w:rsidRPr="00F02ED9">
        <w:tab/>
      </w:r>
      <w:r w:rsidRPr="00F02ED9">
        <w:tab/>
        <w:t>OPTIONAL,</w:t>
      </w:r>
    </w:p>
    <w:p w14:paraId="4960B15A"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r>
      <w:r w:rsidRPr="00F02ED9">
        <w:tab/>
        <w:t>OPTIONAL,</w:t>
      </w:r>
    </w:p>
    <w:p w14:paraId="1D80B884" w14:textId="77777777" w:rsidR="00683370" w:rsidRPr="00F02ED9" w:rsidRDefault="00683370" w:rsidP="00683370">
      <w:pPr>
        <w:pStyle w:val="PL"/>
        <w:shd w:val="clear" w:color="auto" w:fill="E6E6E6"/>
      </w:pPr>
      <w:r w:rsidRPr="00F02ED9">
        <w:tab/>
        <w:t>rf-Parameters-v1320</w:t>
      </w:r>
      <w:r w:rsidRPr="00F02ED9">
        <w:tab/>
      </w:r>
      <w:r w:rsidRPr="00F02ED9">
        <w:tab/>
      </w:r>
      <w:r w:rsidRPr="00F02ED9">
        <w:tab/>
      </w:r>
      <w:r w:rsidRPr="00F02ED9">
        <w:tab/>
      </w:r>
      <w:r w:rsidRPr="00F02ED9">
        <w:tab/>
        <w:t>RF-Parameters-v1320</w:t>
      </w:r>
      <w:r w:rsidRPr="00F02ED9">
        <w:tab/>
      </w:r>
      <w:r w:rsidRPr="00F02ED9">
        <w:tab/>
      </w:r>
      <w:r w:rsidRPr="00F02ED9">
        <w:tab/>
      </w:r>
      <w:r w:rsidRPr="00F02ED9">
        <w:tab/>
      </w:r>
      <w:r w:rsidRPr="00F02ED9">
        <w:tab/>
      </w:r>
      <w:r w:rsidRPr="00F02ED9">
        <w:tab/>
        <w:t>OPTIONAL,</w:t>
      </w:r>
    </w:p>
    <w:p w14:paraId="6E336C3A" w14:textId="77777777" w:rsidR="00683370" w:rsidRPr="00F02ED9" w:rsidRDefault="00683370" w:rsidP="00683370">
      <w:pPr>
        <w:pStyle w:val="PL"/>
        <w:shd w:val="clear" w:color="auto" w:fill="E6E6E6"/>
      </w:pPr>
      <w:r w:rsidRPr="00F02ED9">
        <w:tab/>
        <w:t>fdd-Add-UE-EUTRA-Capabilities-v1320</w:t>
      </w:r>
      <w:r w:rsidRPr="00F02ED9">
        <w:tab/>
        <w:t>UE-EUTRA-CapabilityAddXDD-Mode-v1320</w:t>
      </w:r>
      <w:r w:rsidRPr="00F02ED9">
        <w:tab/>
        <w:t>OPTIONAL,</w:t>
      </w:r>
    </w:p>
    <w:p w14:paraId="45CBE9D3" w14:textId="77777777" w:rsidR="00683370" w:rsidRPr="00F02ED9" w:rsidRDefault="00683370" w:rsidP="00683370">
      <w:pPr>
        <w:pStyle w:val="PL"/>
        <w:shd w:val="clear" w:color="auto" w:fill="E6E6E6"/>
      </w:pPr>
      <w:r w:rsidRPr="00F02ED9">
        <w:tab/>
        <w:t>tdd-Add-UE-EUTRA-Capabilities-v1320</w:t>
      </w:r>
      <w:r w:rsidRPr="00F02ED9">
        <w:tab/>
        <w:t>UE-EUTRA-CapabilityAddXDD-Mode-v1320</w:t>
      </w:r>
      <w:r w:rsidRPr="00F02ED9">
        <w:tab/>
        <w:t>OPTIONAL,</w:t>
      </w:r>
    </w:p>
    <w:p w14:paraId="3AD62E2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UE-EUTRA-Capability-v1330-IEs</w:t>
      </w:r>
      <w:r w:rsidRPr="00F02ED9">
        <w:tab/>
      </w:r>
      <w:r w:rsidRPr="00F02ED9">
        <w:tab/>
      </w:r>
      <w:r w:rsidRPr="00F02ED9">
        <w:tab/>
        <w:t>OPTIONAL</w:t>
      </w:r>
    </w:p>
    <w:p w14:paraId="45B45FBC" w14:textId="77777777" w:rsidR="00683370" w:rsidRPr="00F02ED9" w:rsidRDefault="00683370" w:rsidP="00683370">
      <w:pPr>
        <w:pStyle w:val="PL"/>
        <w:shd w:val="clear" w:color="auto" w:fill="E6E6E6"/>
      </w:pPr>
      <w:r w:rsidRPr="00F02ED9">
        <w:t>}</w:t>
      </w:r>
    </w:p>
    <w:p w14:paraId="33C98E88" w14:textId="77777777" w:rsidR="00683370" w:rsidRPr="00F02ED9" w:rsidRDefault="00683370" w:rsidP="00683370">
      <w:pPr>
        <w:pStyle w:val="PL"/>
        <w:shd w:val="clear" w:color="auto" w:fill="E6E6E6"/>
      </w:pPr>
    </w:p>
    <w:p w14:paraId="566DCC13" w14:textId="77777777" w:rsidR="00683370" w:rsidRPr="00F02ED9" w:rsidRDefault="00683370" w:rsidP="00683370">
      <w:pPr>
        <w:pStyle w:val="PL"/>
        <w:shd w:val="clear" w:color="auto" w:fill="E6E6E6"/>
      </w:pPr>
      <w:r w:rsidRPr="00F02ED9">
        <w:t>UE-EUTRA-Capability-v1330-IEs ::= SEQUENCE {</w:t>
      </w:r>
    </w:p>
    <w:p w14:paraId="4D3AD87B" w14:textId="77777777" w:rsidR="00683370" w:rsidRPr="00F02ED9" w:rsidRDefault="00683370" w:rsidP="00683370">
      <w:pPr>
        <w:pStyle w:val="PL"/>
        <w:shd w:val="clear" w:color="auto" w:fill="E6E6E6"/>
      </w:pPr>
      <w:r w:rsidRPr="00F02ED9">
        <w:tab/>
      </w:r>
      <w:proofErr w:type="gramStart"/>
      <w:r w:rsidRPr="00F02ED9">
        <w:t>ue-CategoryDL-v1330</w:t>
      </w:r>
      <w:proofErr w:type="gramEnd"/>
      <w:r w:rsidRPr="00F02ED9">
        <w:tab/>
      </w:r>
      <w:r w:rsidRPr="00F02ED9">
        <w:tab/>
      </w:r>
      <w:r w:rsidRPr="00F02ED9">
        <w:tab/>
      </w:r>
      <w:r w:rsidRPr="00F02ED9">
        <w:tab/>
      </w:r>
      <w:r w:rsidRPr="00F02ED9">
        <w:tab/>
        <w:t>INTEGER (18..19)</w:t>
      </w:r>
      <w:r w:rsidRPr="00F02ED9">
        <w:tab/>
      </w:r>
      <w:r w:rsidRPr="00F02ED9">
        <w:tab/>
      </w:r>
      <w:r w:rsidRPr="00F02ED9">
        <w:tab/>
      </w:r>
      <w:r w:rsidRPr="00F02ED9">
        <w:tab/>
      </w:r>
      <w:r w:rsidRPr="00F02ED9">
        <w:tab/>
      </w:r>
      <w:r w:rsidRPr="00F02ED9">
        <w:tab/>
        <w:t>OPTIONAL,</w:t>
      </w:r>
    </w:p>
    <w:p w14:paraId="658FCFE2" w14:textId="77777777" w:rsidR="00683370" w:rsidRPr="00F02ED9" w:rsidRDefault="00683370" w:rsidP="00683370">
      <w:pPr>
        <w:pStyle w:val="PL"/>
        <w:shd w:val="clear" w:color="auto" w:fill="E6E6E6"/>
      </w:pPr>
      <w:r w:rsidRPr="00F02ED9">
        <w:tab/>
        <w:t>phyLayerParameters-v1330</w:t>
      </w:r>
      <w:r w:rsidRPr="00F02ED9">
        <w:tab/>
      </w:r>
      <w:r w:rsidRPr="00F02ED9">
        <w:tab/>
      </w:r>
      <w:r w:rsidRPr="00F02ED9">
        <w:tab/>
        <w:t>PhyLayerParameters-v1330</w:t>
      </w:r>
      <w:r w:rsidRPr="00F02ED9">
        <w:tab/>
      </w:r>
      <w:r w:rsidRPr="00F02ED9">
        <w:tab/>
      </w:r>
      <w:r w:rsidRPr="00F02ED9">
        <w:tab/>
      </w:r>
      <w:r w:rsidRPr="00F02ED9">
        <w:tab/>
        <w:t>OPTIONAL,</w:t>
      </w:r>
    </w:p>
    <w:p w14:paraId="5926EBD7" w14:textId="77777777" w:rsidR="00683370" w:rsidRPr="00F02ED9" w:rsidRDefault="00683370" w:rsidP="00683370">
      <w:pPr>
        <w:pStyle w:val="PL"/>
        <w:shd w:val="clear" w:color="auto" w:fill="E6E6E6"/>
      </w:pPr>
      <w:r w:rsidRPr="00F02ED9">
        <w:tab/>
        <w:t>ue-CE-NeedULGaps-r13</w:t>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45326FA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UE-EUTRA-Capability-v1340-IEs</w:t>
      </w:r>
      <w:r w:rsidRPr="00F02ED9">
        <w:tab/>
      </w:r>
      <w:r w:rsidRPr="00F02ED9">
        <w:tab/>
      </w:r>
      <w:r w:rsidRPr="00F02ED9">
        <w:tab/>
        <w:t>OPTIONAL</w:t>
      </w:r>
    </w:p>
    <w:p w14:paraId="3AF2E7C9" w14:textId="77777777" w:rsidR="00683370" w:rsidRPr="00F02ED9" w:rsidRDefault="00683370" w:rsidP="00683370">
      <w:pPr>
        <w:pStyle w:val="PL"/>
        <w:shd w:val="clear" w:color="auto" w:fill="E6E6E6"/>
      </w:pPr>
      <w:r w:rsidRPr="00F02ED9">
        <w:t>}</w:t>
      </w:r>
    </w:p>
    <w:p w14:paraId="13B2DCBE" w14:textId="77777777" w:rsidR="00683370" w:rsidRPr="00F02ED9" w:rsidRDefault="00683370" w:rsidP="00683370">
      <w:pPr>
        <w:pStyle w:val="PL"/>
        <w:shd w:val="clear" w:color="auto" w:fill="E6E6E6"/>
      </w:pPr>
    </w:p>
    <w:p w14:paraId="4FCB2CE1" w14:textId="77777777" w:rsidR="00683370" w:rsidRPr="00F02ED9" w:rsidRDefault="00683370" w:rsidP="00683370">
      <w:pPr>
        <w:pStyle w:val="PL"/>
        <w:shd w:val="clear" w:color="auto" w:fill="E6E6E6"/>
      </w:pPr>
      <w:r w:rsidRPr="00F02ED9">
        <w:t>UE-EUTRA-Capability-v1340-IEs ::= SEQUENCE {</w:t>
      </w:r>
    </w:p>
    <w:p w14:paraId="408594FF" w14:textId="77777777" w:rsidR="00683370" w:rsidRPr="00F02ED9" w:rsidRDefault="00683370" w:rsidP="00683370">
      <w:pPr>
        <w:pStyle w:val="PL"/>
        <w:shd w:val="clear" w:color="auto" w:fill="E6E6E6"/>
      </w:pPr>
      <w:r w:rsidRPr="00F02ED9">
        <w:tab/>
        <w:t>ue-CategoryUL-v1340</w:t>
      </w:r>
      <w:r w:rsidRPr="00F02ED9">
        <w:tab/>
      </w:r>
      <w:r w:rsidRPr="00F02ED9">
        <w:tab/>
      </w:r>
      <w:r w:rsidRPr="00F02ED9">
        <w:tab/>
      </w:r>
      <w:r w:rsidRPr="00F02ED9">
        <w:tab/>
      </w:r>
      <w:r w:rsidRPr="00F02ED9">
        <w:tab/>
        <w:t>INTEGER (15)</w:t>
      </w:r>
      <w:r w:rsidRPr="00F02ED9">
        <w:tab/>
      </w:r>
      <w:r w:rsidRPr="00F02ED9">
        <w:tab/>
      </w:r>
      <w:r w:rsidRPr="00F02ED9">
        <w:tab/>
      </w:r>
      <w:r w:rsidRPr="00F02ED9">
        <w:tab/>
      </w:r>
      <w:r w:rsidRPr="00F02ED9">
        <w:tab/>
      </w:r>
      <w:r w:rsidRPr="00F02ED9">
        <w:tab/>
      </w:r>
      <w:r w:rsidRPr="00F02ED9">
        <w:tab/>
        <w:t>OPTIONAL,</w:t>
      </w:r>
    </w:p>
    <w:p w14:paraId="5FB1CBA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UE-EUTRA-Capability-v1350-IEs</w:t>
      </w:r>
      <w:r w:rsidRPr="00F02ED9">
        <w:tab/>
      </w:r>
      <w:r w:rsidRPr="00F02ED9">
        <w:tab/>
      </w:r>
      <w:r w:rsidRPr="00F02ED9">
        <w:tab/>
        <w:t>OPTIONAL</w:t>
      </w:r>
    </w:p>
    <w:p w14:paraId="42DDED41" w14:textId="77777777" w:rsidR="00683370" w:rsidRPr="00F02ED9" w:rsidRDefault="00683370" w:rsidP="00683370">
      <w:pPr>
        <w:pStyle w:val="PL"/>
        <w:shd w:val="clear" w:color="auto" w:fill="E6E6E6"/>
      </w:pPr>
      <w:r w:rsidRPr="00F02ED9">
        <w:t>}</w:t>
      </w:r>
    </w:p>
    <w:p w14:paraId="56E3A390" w14:textId="77777777" w:rsidR="00683370" w:rsidRPr="00F02ED9" w:rsidRDefault="00683370" w:rsidP="00683370">
      <w:pPr>
        <w:pStyle w:val="PL"/>
        <w:shd w:val="clear" w:color="auto" w:fill="E6E6E6"/>
      </w:pPr>
    </w:p>
    <w:p w14:paraId="7606BA0E" w14:textId="77777777" w:rsidR="00683370" w:rsidRPr="00F02ED9" w:rsidRDefault="00683370" w:rsidP="00683370">
      <w:pPr>
        <w:pStyle w:val="PL"/>
        <w:shd w:val="clear" w:color="auto" w:fill="E6E6E6"/>
      </w:pPr>
      <w:r w:rsidRPr="00F02ED9">
        <w:t>UE-EUTRA-Capability-v1350-IEs ::= SEQUENCE {</w:t>
      </w:r>
    </w:p>
    <w:p w14:paraId="7B1C96C1" w14:textId="77777777" w:rsidR="00683370" w:rsidRPr="00F02ED9" w:rsidRDefault="00683370" w:rsidP="00683370">
      <w:pPr>
        <w:pStyle w:val="PL"/>
        <w:shd w:val="clear" w:color="auto" w:fill="E6E6E6"/>
      </w:pPr>
      <w:r w:rsidRPr="00F02ED9">
        <w:tab/>
        <w:t>ue-CategoryDL-v1350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12D06B11" w14:textId="77777777" w:rsidR="00683370" w:rsidRPr="00F02ED9" w:rsidRDefault="00683370" w:rsidP="00683370">
      <w:pPr>
        <w:pStyle w:val="PL"/>
        <w:shd w:val="clear" w:color="auto" w:fill="E6E6E6"/>
      </w:pPr>
      <w:r w:rsidRPr="00F02ED9">
        <w:tab/>
        <w:t>ue-CategoryUL-v1350</w:t>
      </w:r>
      <w:r w:rsidRPr="00F02ED9">
        <w:tab/>
      </w:r>
      <w:r w:rsidRPr="00F02ED9">
        <w:tab/>
      </w:r>
      <w:r w:rsidRPr="00F02ED9">
        <w:tab/>
      </w:r>
      <w:r w:rsidRPr="00F02ED9">
        <w:tab/>
      </w:r>
      <w:r w:rsidRPr="00F02ED9">
        <w:tab/>
        <w:t>ENUMERATED {oneBis}</w:t>
      </w:r>
      <w:r w:rsidRPr="00F02ED9">
        <w:tab/>
      </w:r>
      <w:r w:rsidRPr="00F02ED9">
        <w:tab/>
      </w:r>
      <w:r w:rsidRPr="00F02ED9">
        <w:tab/>
      </w:r>
      <w:r w:rsidRPr="00F02ED9">
        <w:tab/>
      </w:r>
      <w:r w:rsidRPr="00F02ED9">
        <w:tab/>
      </w:r>
      <w:r w:rsidRPr="00F02ED9">
        <w:tab/>
        <w:t>OPTIONAL,</w:t>
      </w:r>
    </w:p>
    <w:p w14:paraId="60A835E1" w14:textId="77777777" w:rsidR="00683370" w:rsidRPr="00F02ED9" w:rsidRDefault="00683370" w:rsidP="00683370">
      <w:pPr>
        <w:pStyle w:val="PL"/>
        <w:shd w:val="clear" w:color="auto" w:fill="E6E6E6"/>
      </w:pPr>
      <w:r w:rsidRPr="00F02ED9">
        <w:tab/>
        <w:t>ce-Parameters-v1350</w:t>
      </w:r>
      <w:r w:rsidRPr="00F02ED9">
        <w:tab/>
      </w:r>
      <w:r w:rsidRPr="00F02ED9">
        <w:tab/>
      </w:r>
      <w:r w:rsidRPr="00F02ED9">
        <w:tab/>
      </w:r>
      <w:r w:rsidRPr="00F02ED9">
        <w:tab/>
      </w:r>
      <w:r w:rsidRPr="00F02ED9">
        <w:tab/>
        <w:t>CE-Parameters-v1350,</w:t>
      </w:r>
    </w:p>
    <w:p w14:paraId="3027D64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UE-EUTRA-Capability-v1360-IEs</w:t>
      </w:r>
      <w:r w:rsidRPr="00F02ED9">
        <w:tab/>
      </w:r>
      <w:r w:rsidRPr="00F02ED9">
        <w:tab/>
      </w:r>
      <w:r w:rsidRPr="00F02ED9">
        <w:tab/>
        <w:t>OPTIONAL</w:t>
      </w:r>
    </w:p>
    <w:p w14:paraId="0353231B" w14:textId="77777777" w:rsidR="00683370" w:rsidRPr="00F02ED9" w:rsidRDefault="00683370" w:rsidP="00683370">
      <w:pPr>
        <w:pStyle w:val="PL"/>
        <w:shd w:val="clear" w:color="auto" w:fill="E6E6E6"/>
      </w:pPr>
      <w:r w:rsidRPr="00F02ED9">
        <w:t>}</w:t>
      </w:r>
    </w:p>
    <w:p w14:paraId="27766BB9" w14:textId="77777777" w:rsidR="00683370" w:rsidRPr="00F02ED9" w:rsidRDefault="00683370" w:rsidP="00683370">
      <w:pPr>
        <w:pStyle w:val="PL"/>
        <w:shd w:val="clear" w:color="auto" w:fill="E6E6E6"/>
      </w:pPr>
    </w:p>
    <w:p w14:paraId="050F526F" w14:textId="77777777" w:rsidR="00683370" w:rsidRPr="00F02ED9" w:rsidRDefault="00683370" w:rsidP="00683370">
      <w:pPr>
        <w:pStyle w:val="PL"/>
        <w:shd w:val="clear" w:color="auto" w:fill="E6E6E6"/>
      </w:pPr>
      <w:r w:rsidRPr="00F02ED9">
        <w:t>UE-EUTRA-Capability-v1360-IEs ::= SEQUENCE {</w:t>
      </w:r>
    </w:p>
    <w:p w14:paraId="37DA159C" w14:textId="77777777" w:rsidR="00683370" w:rsidRPr="00F02ED9" w:rsidRDefault="00683370" w:rsidP="00683370">
      <w:pPr>
        <w:pStyle w:val="PL"/>
        <w:shd w:val="clear" w:color="auto" w:fill="E6E6E6"/>
      </w:pPr>
      <w:r w:rsidRPr="00F02ED9">
        <w:tab/>
        <w:t>other-Parameters-v1360</w:t>
      </w:r>
      <w:r w:rsidRPr="00F02ED9">
        <w:tab/>
      </w:r>
      <w:r w:rsidRPr="00F02ED9">
        <w:tab/>
      </w:r>
      <w:r w:rsidRPr="00F02ED9">
        <w:tab/>
      </w:r>
      <w:r w:rsidRPr="00F02ED9">
        <w:tab/>
        <w:t>Other-Parameters-v1360</w:t>
      </w:r>
      <w:r w:rsidRPr="00F02ED9">
        <w:tab/>
      </w:r>
      <w:r w:rsidRPr="00F02ED9">
        <w:tab/>
      </w:r>
      <w:r w:rsidRPr="00F02ED9">
        <w:tab/>
      </w:r>
      <w:r w:rsidRPr="00F02ED9">
        <w:tab/>
      </w:r>
      <w:r w:rsidRPr="00F02ED9">
        <w:tab/>
        <w:t>OPTIONAL,</w:t>
      </w:r>
    </w:p>
    <w:p w14:paraId="447BDEBC"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UE-EUTRA-Capability-v1430-IEs</w:t>
      </w:r>
      <w:r w:rsidRPr="00F02ED9">
        <w:tab/>
      </w:r>
      <w:r w:rsidRPr="00F02ED9">
        <w:tab/>
      </w:r>
      <w:r w:rsidRPr="00F02ED9">
        <w:tab/>
        <w:t>OPTIONAL</w:t>
      </w:r>
    </w:p>
    <w:p w14:paraId="5F1C9CB3" w14:textId="77777777" w:rsidR="00683370" w:rsidRPr="00F02ED9" w:rsidRDefault="00683370" w:rsidP="00683370">
      <w:pPr>
        <w:pStyle w:val="PL"/>
        <w:shd w:val="clear" w:color="auto" w:fill="E6E6E6"/>
      </w:pPr>
      <w:r w:rsidRPr="00F02ED9">
        <w:t>}</w:t>
      </w:r>
    </w:p>
    <w:p w14:paraId="67B46707" w14:textId="77777777" w:rsidR="00683370" w:rsidRPr="00F02ED9" w:rsidRDefault="00683370" w:rsidP="00683370">
      <w:pPr>
        <w:pStyle w:val="PL"/>
        <w:shd w:val="clear" w:color="auto" w:fill="E6E6E6"/>
      </w:pPr>
    </w:p>
    <w:p w14:paraId="0EE155E2" w14:textId="77777777" w:rsidR="00683370" w:rsidRPr="00F02ED9" w:rsidRDefault="00683370" w:rsidP="00683370">
      <w:pPr>
        <w:pStyle w:val="PL"/>
        <w:shd w:val="clear" w:color="auto" w:fill="E6E6E6"/>
      </w:pPr>
      <w:r w:rsidRPr="00F02ED9">
        <w:t>UE-EUTRA-Capability-v1430-IEs ::= SEQUENCE {</w:t>
      </w:r>
    </w:p>
    <w:p w14:paraId="75A86683" w14:textId="77777777" w:rsidR="00683370" w:rsidRPr="00F02ED9" w:rsidRDefault="00683370" w:rsidP="00683370">
      <w:pPr>
        <w:pStyle w:val="PL"/>
        <w:shd w:val="clear" w:color="auto" w:fill="E6E6E6"/>
      </w:pPr>
      <w:r w:rsidRPr="00F02ED9">
        <w:lastRenderedPageBreak/>
        <w:tab/>
        <w:t>phyLayerParameters-v1430</w:t>
      </w:r>
      <w:r w:rsidRPr="00F02ED9">
        <w:tab/>
      </w:r>
      <w:r w:rsidRPr="00F02ED9">
        <w:tab/>
      </w:r>
      <w:r w:rsidRPr="00F02ED9">
        <w:tab/>
        <w:t>PhyLayerParameters-v1430,</w:t>
      </w:r>
    </w:p>
    <w:p w14:paraId="58719E42" w14:textId="77777777" w:rsidR="00683370" w:rsidRPr="00F02ED9" w:rsidRDefault="00683370" w:rsidP="00683370">
      <w:pPr>
        <w:pStyle w:val="PL"/>
        <w:shd w:val="clear" w:color="auto" w:fill="E6E6E6"/>
      </w:pPr>
      <w:r w:rsidRPr="00F02ED9">
        <w:tab/>
        <w:t>ue-CategoryDL-v1430</w:t>
      </w:r>
      <w:r w:rsidRPr="00F02ED9">
        <w:tab/>
      </w:r>
      <w:r w:rsidRPr="00F02ED9">
        <w:tab/>
      </w:r>
      <w:r w:rsidRPr="00F02ED9">
        <w:tab/>
      </w:r>
      <w:r w:rsidRPr="00F02ED9">
        <w:tab/>
      </w:r>
      <w:r w:rsidRPr="00F02ED9">
        <w:tab/>
        <w:t>ENUMERATED {m2}</w:t>
      </w:r>
      <w:r w:rsidRPr="00F02ED9">
        <w:tab/>
      </w:r>
      <w:r w:rsidRPr="00F02ED9">
        <w:tab/>
      </w:r>
      <w:r w:rsidRPr="00F02ED9">
        <w:tab/>
      </w:r>
      <w:r w:rsidRPr="00F02ED9">
        <w:tab/>
      </w:r>
      <w:r w:rsidRPr="00F02ED9">
        <w:tab/>
      </w:r>
      <w:r w:rsidRPr="00F02ED9">
        <w:tab/>
      </w:r>
      <w:r w:rsidRPr="00F02ED9">
        <w:tab/>
      </w:r>
      <w:r w:rsidRPr="00F02ED9">
        <w:tab/>
        <w:t>OPTIONAL,</w:t>
      </w:r>
    </w:p>
    <w:p w14:paraId="19D12EC2" w14:textId="77777777" w:rsidR="00683370" w:rsidRPr="00F02ED9" w:rsidRDefault="00683370" w:rsidP="00683370">
      <w:pPr>
        <w:pStyle w:val="PL"/>
        <w:shd w:val="clear" w:color="auto" w:fill="E6E6E6"/>
      </w:pPr>
      <w:r w:rsidRPr="00F02ED9">
        <w:tab/>
        <w:t>ue-CategoryUL-v1430</w:t>
      </w:r>
      <w:r w:rsidRPr="00F02ED9">
        <w:tab/>
      </w:r>
      <w:r w:rsidRPr="00F02ED9">
        <w:tab/>
      </w:r>
      <w:r w:rsidRPr="00F02ED9">
        <w:tab/>
      </w:r>
      <w:r w:rsidRPr="00F02ED9">
        <w:tab/>
      </w:r>
      <w:r w:rsidRPr="00F02ED9">
        <w:tab/>
        <w:t>ENUMERATED {n16, n17, n18, n19, n20, m2}</w:t>
      </w:r>
      <w:r w:rsidRPr="00F02ED9">
        <w:tab/>
        <w:t>OPTIONAL,</w:t>
      </w:r>
    </w:p>
    <w:p w14:paraId="08FB87B8" w14:textId="77777777" w:rsidR="00683370" w:rsidRPr="00F02ED9" w:rsidRDefault="00683370" w:rsidP="00683370">
      <w:pPr>
        <w:pStyle w:val="PL"/>
        <w:shd w:val="clear" w:color="auto" w:fill="E6E6E6"/>
      </w:pPr>
      <w:r w:rsidRPr="00F02ED9">
        <w:tab/>
        <w:t>ue-CategoryUL-v1430b</w:t>
      </w:r>
      <w:r w:rsidRPr="00F02ED9">
        <w:tab/>
      </w:r>
      <w:r w:rsidRPr="00F02ED9">
        <w:tab/>
      </w:r>
      <w:r w:rsidRPr="00F02ED9">
        <w:tab/>
      </w:r>
      <w:r w:rsidRPr="00F02ED9">
        <w:tab/>
        <w:t>ENUMERATED {n21}</w:t>
      </w:r>
      <w:r w:rsidRPr="00F02ED9">
        <w:tab/>
      </w:r>
      <w:r w:rsidRPr="00F02ED9">
        <w:tab/>
      </w:r>
      <w:r w:rsidRPr="00F02ED9">
        <w:tab/>
      </w:r>
      <w:r w:rsidRPr="00F02ED9">
        <w:tab/>
      </w:r>
      <w:r w:rsidRPr="00F02ED9">
        <w:tab/>
      </w:r>
      <w:r w:rsidRPr="00F02ED9">
        <w:tab/>
      </w:r>
      <w:r w:rsidRPr="00F02ED9">
        <w:tab/>
        <w:t>OPTIONAL,</w:t>
      </w:r>
    </w:p>
    <w:p w14:paraId="34925D02" w14:textId="77777777" w:rsidR="00683370" w:rsidRPr="00F02ED9" w:rsidRDefault="00683370" w:rsidP="00683370">
      <w:pPr>
        <w:pStyle w:val="PL"/>
        <w:shd w:val="clear" w:color="auto" w:fill="E6E6E6"/>
      </w:pPr>
      <w:r w:rsidRPr="00F02ED9">
        <w:tab/>
        <w:t>mac-Parameters-v1430</w:t>
      </w:r>
      <w:r w:rsidRPr="00F02ED9">
        <w:tab/>
      </w:r>
      <w:r w:rsidRPr="00F02ED9">
        <w:tab/>
      </w:r>
      <w:r w:rsidRPr="00F02ED9">
        <w:tab/>
      </w:r>
      <w:r w:rsidRPr="00F02ED9">
        <w:tab/>
        <w:t>MAC-Parameters-v1430</w:t>
      </w:r>
      <w:r w:rsidRPr="00F02ED9">
        <w:tab/>
      </w:r>
      <w:r w:rsidRPr="00F02ED9">
        <w:tab/>
      </w:r>
      <w:r w:rsidRPr="00F02ED9">
        <w:tab/>
      </w:r>
      <w:r w:rsidRPr="00F02ED9">
        <w:tab/>
      </w:r>
      <w:r w:rsidRPr="00F02ED9">
        <w:tab/>
      </w:r>
      <w:r w:rsidRPr="00F02ED9">
        <w:tab/>
        <w:t>OPTIONAL,</w:t>
      </w:r>
    </w:p>
    <w:p w14:paraId="6E06F449" w14:textId="77777777" w:rsidR="00683370" w:rsidRPr="00F02ED9" w:rsidRDefault="00683370" w:rsidP="00683370">
      <w:pPr>
        <w:pStyle w:val="PL"/>
        <w:shd w:val="clear" w:color="auto" w:fill="E6E6E6"/>
      </w:pPr>
      <w:r w:rsidRPr="00F02ED9">
        <w:tab/>
        <w:t>measParameters-v1430</w:t>
      </w:r>
      <w:r w:rsidRPr="00F02ED9">
        <w:tab/>
      </w:r>
      <w:r w:rsidRPr="00F02ED9">
        <w:tab/>
      </w:r>
      <w:r w:rsidRPr="00F02ED9">
        <w:tab/>
      </w:r>
      <w:r w:rsidRPr="00F02ED9">
        <w:tab/>
        <w:t>MeasParameters-v1430</w:t>
      </w:r>
      <w:r w:rsidRPr="00F02ED9">
        <w:tab/>
      </w:r>
      <w:r w:rsidRPr="00F02ED9">
        <w:tab/>
      </w:r>
      <w:r w:rsidRPr="00F02ED9">
        <w:tab/>
      </w:r>
      <w:r w:rsidRPr="00F02ED9">
        <w:tab/>
      </w:r>
      <w:r w:rsidRPr="00F02ED9">
        <w:tab/>
      </w:r>
      <w:r w:rsidRPr="00F02ED9">
        <w:tab/>
        <w:t>OPTIONAL,</w:t>
      </w:r>
    </w:p>
    <w:p w14:paraId="1BD67734" w14:textId="77777777" w:rsidR="00683370" w:rsidRPr="00F02ED9" w:rsidRDefault="00683370" w:rsidP="00683370">
      <w:pPr>
        <w:pStyle w:val="PL"/>
        <w:shd w:val="clear" w:color="auto" w:fill="E6E6E6"/>
      </w:pPr>
      <w:r w:rsidRPr="00F02ED9">
        <w:tab/>
        <w:t>pdcp-Parameters-v1430</w:t>
      </w:r>
      <w:r w:rsidRPr="00F02ED9">
        <w:tab/>
      </w:r>
      <w:r w:rsidRPr="00F02ED9">
        <w:tab/>
      </w:r>
      <w:r w:rsidRPr="00F02ED9">
        <w:tab/>
      </w:r>
      <w:r w:rsidRPr="00F02ED9">
        <w:tab/>
        <w:t>PDCP-Parameters-v1430</w:t>
      </w:r>
      <w:r w:rsidRPr="00F02ED9">
        <w:tab/>
      </w:r>
      <w:r w:rsidRPr="00F02ED9">
        <w:tab/>
      </w:r>
      <w:r w:rsidRPr="00F02ED9">
        <w:tab/>
      </w:r>
      <w:r w:rsidRPr="00F02ED9">
        <w:tab/>
      </w:r>
      <w:r w:rsidRPr="00F02ED9">
        <w:tab/>
      </w:r>
      <w:r w:rsidRPr="00F02ED9">
        <w:tab/>
        <w:t>OPTIONAL,</w:t>
      </w:r>
    </w:p>
    <w:p w14:paraId="0DA7C1E9" w14:textId="77777777" w:rsidR="00683370" w:rsidRPr="00F02ED9" w:rsidRDefault="00683370" w:rsidP="00683370">
      <w:pPr>
        <w:pStyle w:val="PL"/>
        <w:shd w:val="clear" w:color="auto" w:fill="E6E6E6"/>
      </w:pPr>
      <w:r w:rsidRPr="00F02ED9">
        <w:tab/>
        <w:t>rlc-Parameters-v1430</w:t>
      </w:r>
      <w:r w:rsidRPr="00F02ED9">
        <w:tab/>
      </w:r>
      <w:r w:rsidRPr="00F02ED9">
        <w:tab/>
      </w:r>
      <w:r w:rsidRPr="00F02ED9">
        <w:tab/>
      </w:r>
      <w:r w:rsidRPr="00F02ED9">
        <w:tab/>
        <w:t>RLC-Parameters-v1430,</w:t>
      </w:r>
    </w:p>
    <w:p w14:paraId="77C6CE13" w14:textId="77777777" w:rsidR="00683370" w:rsidRPr="00F02ED9" w:rsidRDefault="00683370" w:rsidP="00683370">
      <w:pPr>
        <w:pStyle w:val="PL"/>
        <w:shd w:val="clear" w:color="auto" w:fill="E6E6E6"/>
      </w:pPr>
      <w:r w:rsidRPr="00F02ED9">
        <w:tab/>
        <w:t>rf-Parameters-v1430</w:t>
      </w:r>
      <w:r w:rsidRPr="00F02ED9">
        <w:tab/>
      </w:r>
      <w:r w:rsidRPr="00F02ED9">
        <w:tab/>
      </w:r>
      <w:r w:rsidRPr="00F02ED9">
        <w:tab/>
      </w:r>
      <w:r w:rsidRPr="00F02ED9">
        <w:tab/>
      </w:r>
      <w:r w:rsidRPr="00F02ED9">
        <w:tab/>
        <w:t>RF-Parameters-v1430</w:t>
      </w:r>
      <w:r w:rsidRPr="00F02ED9">
        <w:tab/>
      </w:r>
      <w:r w:rsidRPr="00F02ED9">
        <w:tab/>
      </w:r>
      <w:r w:rsidRPr="00F02ED9">
        <w:tab/>
      </w:r>
      <w:r w:rsidRPr="00F02ED9">
        <w:tab/>
      </w:r>
      <w:r w:rsidRPr="00F02ED9">
        <w:tab/>
      </w:r>
      <w:r w:rsidRPr="00F02ED9">
        <w:tab/>
      </w:r>
      <w:r w:rsidRPr="00F02ED9">
        <w:tab/>
        <w:t>OPTIONAL,</w:t>
      </w:r>
    </w:p>
    <w:p w14:paraId="20DCA537" w14:textId="77777777" w:rsidR="00683370" w:rsidRPr="00F02ED9" w:rsidRDefault="00683370" w:rsidP="00683370">
      <w:pPr>
        <w:pStyle w:val="PL"/>
        <w:shd w:val="clear" w:color="auto" w:fill="E6E6E6"/>
      </w:pPr>
      <w:r w:rsidRPr="00F02ED9">
        <w:tab/>
        <w:t>laa-Parameters-v1430</w:t>
      </w:r>
      <w:r w:rsidRPr="00F02ED9">
        <w:tab/>
      </w:r>
      <w:r w:rsidRPr="00F02ED9">
        <w:tab/>
      </w:r>
      <w:r w:rsidRPr="00F02ED9">
        <w:tab/>
      </w:r>
      <w:r w:rsidRPr="00F02ED9">
        <w:tab/>
        <w:t>LAA-Parameters-v1430</w:t>
      </w:r>
      <w:r w:rsidRPr="00F02ED9">
        <w:tab/>
      </w:r>
      <w:r w:rsidRPr="00F02ED9">
        <w:tab/>
      </w:r>
      <w:r w:rsidRPr="00F02ED9">
        <w:tab/>
      </w:r>
      <w:r w:rsidRPr="00F02ED9">
        <w:tab/>
      </w:r>
      <w:r w:rsidRPr="00F02ED9">
        <w:tab/>
      </w:r>
      <w:r w:rsidRPr="00F02ED9">
        <w:tab/>
        <w:t>OPTIONAL,</w:t>
      </w:r>
    </w:p>
    <w:p w14:paraId="4BBB01A0" w14:textId="77777777" w:rsidR="00683370" w:rsidRPr="00F02ED9" w:rsidRDefault="00683370" w:rsidP="00683370">
      <w:pPr>
        <w:pStyle w:val="PL"/>
        <w:shd w:val="clear" w:color="auto" w:fill="E6E6E6"/>
      </w:pPr>
      <w:r w:rsidRPr="00F02ED9">
        <w:tab/>
        <w:t>lwa-Parameters-v1430</w:t>
      </w:r>
      <w:r w:rsidRPr="00F02ED9">
        <w:tab/>
      </w:r>
      <w:r w:rsidRPr="00F02ED9">
        <w:tab/>
      </w:r>
      <w:r w:rsidRPr="00F02ED9">
        <w:tab/>
      </w:r>
      <w:r w:rsidRPr="00F02ED9">
        <w:tab/>
        <w:t>LWA-Parameters-v1430</w:t>
      </w:r>
      <w:r w:rsidRPr="00F02ED9">
        <w:tab/>
      </w:r>
      <w:r w:rsidRPr="00F02ED9">
        <w:tab/>
      </w:r>
      <w:r w:rsidRPr="00F02ED9">
        <w:tab/>
      </w:r>
      <w:r w:rsidRPr="00F02ED9">
        <w:tab/>
      </w:r>
      <w:r w:rsidRPr="00F02ED9">
        <w:tab/>
      </w:r>
      <w:r w:rsidRPr="00F02ED9">
        <w:tab/>
        <w:t>OPTIONAL,</w:t>
      </w:r>
    </w:p>
    <w:p w14:paraId="603A3E60" w14:textId="77777777" w:rsidR="00683370" w:rsidRPr="00F02ED9" w:rsidRDefault="00683370" w:rsidP="00683370">
      <w:pPr>
        <w:pStyle w:val="PL"/>
        <w:shd w:val="clear" w:color="auto" w:fill="E6E6E6"/>
      </w:pPr>
      <w:r w:rsidRPr="00F02ED9">
        <w:tab/>
        <w:t>lwip-Parameters-v1430</w:t>
      </w:r>
      <w:r w:rsidRPr="00F02ED9">
        <w:tab/>
      </w:r>
      <w:r w:rsidRPr="00F02ED9">
        <w:tab/>
      </w:r>
      <w:r w:rsidRPr="00F02ED9">
        <w:tab/>
      </w:r>
      <w:r w:rsidRPr="00F02ED9">
        <w:tab/>
        <w:t>LWIP-Parameters-v1430</w:t>
      </w:r>
      <w:r w:rsidRPr="00F02ED9">
        <w:tab/>
      </w:r>
      <w:r w:rsidRPr="00F02ED9">
        <w:tab/>
      </w:r>
      <w:r w:rsidRPr="00F02ED9">
        <w:tab/>
      </w:r>
      <w:r w:rsidRPr="00F02ED9">
        <w:tab/>
      </w:r>
      <w:r w:rsidRPr="00F02ED9">
        <w:tab/>
      </w:r>
      <w:r w:rsidRPr="00F02ED9">
        <w:tab/>
        <w:t>OPTIONAL,</w:t>
      </w:r>
    </w:p>
    <w:p w14:paraId="3577CE41" w14:textId="77777777" w:rsidR="00683370" w:rsidRPr="00F02ED9" w:rsidRDefault="00683370" w:rsidP="00683370">
      <w:pPr>
        <w:pStyle w:val="PL"/>
        <w:shd w:val="clear" w:color="auto" w:fill="E6E6E6"/>
      </w:pPr>
      <w:r w:rsidRPr="00F02ED9">
        <w:tab/>
        <w:t>otherParameters-v1430</w:t>
      </w:r>
      <w:r w:rsidRPr="00F02ED9">
        <w:tab/>
      </w:r>
      <w:r w:rsidRPr="00F02ED9">
        <w:tab/>
      </w:r>
      <w:r w:rsidRPr="00F02ED9">
        <w:tab/>
      </w:r>
      <w:r w:rsidRPr="00F02ED9">
        <w:tab/>
        <w:t>Other-Parameters-v1430,</w:t>
      </w:r>
    </w:p>
    <w:p w14:paraId="5030643C"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r>
      <w:r w:rsidRPr="00F02ED9">
        <w:tab/>
      </w:r>
      <w:r w:rsidRPr="00F02ED9">
        <w:tab/>
        <w:t>OPTIONAL,</w:t>
      </w:r>
    </w:p>
    <w:p w14:paraId="6B823CB8" w14:textId="77777777" w:rsidR="00683370" w:rsidRPr="00F02ED9" w:rsidRDefault="00683370" w:rsidP="00683370">
      <w:pPr>
        <w:pStyle w:val="PL"/>
        <w:shd w:val="clear" w:color="auto" w:fill="E6E6E6"/>
      </w:pPr>
      <w:r w:rsidRPr="00F02ED9">
        <w:tab/>
        <w:t>mobilityParameters-r14</w:t>
      </w:r>
      <w:r w:rsidRPr="00F02ED9">
        <w:tab/>
      </w:r>
      <w:r w:rsidRPr="00F02ED9">
        <w:tab/>
      </w:r>
      <w:r w:rsidRPr="00F02ED9">
        <w:tab/>
      </w:r>
      <w:r w:rsidRPr="00F02ED9">
        <w:tab/>
        <w:t>MobilityParameters-r14</w:t>
      </w:r>
      <w:r w:rsidRPr="00F02ED9">
        <w:tab/>
      </w:r>
      <w:r w:rsidRPr="00F02ED9">
        <w:tab/>
      </w:r>
      <w:r w:rsidRPr="00F02ED9">
        <w:tab/>
      </w:r>
      <w:r w:rsidRPr="00F02ED9">
        <w:tab/>
      </w:r>
      <w:r w:rsidRPr="00F02ED9">
        <w:tab/>
      </w:r>
      <w:r w:rsidRPr="00F02ED9">
        <w:tab/>
        <w:t>OPTIONAL,</w:t>
      </w:r>
    </w:p>
    <w:p w14:paraId="7E604066" w14:textId="77777777" w:rsidR="00683370" w:rsidRPr="00F02ED9" w:rsidRDefault="00683370" w:rsidP="00683370">
      <w:pPr>
        <w:pStyle w:val="PL"/>
        <w:shd w:val="clear" w:color="auto" w:fill="E6E6E6"/>
      </w:pPr>
      <w:r w:rsidRPr="00F02ED9">
        <w:tab/>
        <w:t>ce-Parameters-v1430</w:t>
      </w:r>
      <w:r w:rsidRPr="00F02ED9">
        <w:tab/>
      </w:r>
      <w:r w:rsidRPr="00F02ED9">
        <w:tab/>
      </w:r>
      <w:r w:rsidRPr="00F02ED9">
        <w:tab/>
      </w:r>
      <w:r w:rsidRPr="00F02ED9">
        <w:tab/>
      </w:r>
      <w:r w:rsidRPr="00F02ED9">
        <w:tab/>
        <w:t>CE-Parameters-v1430,</w:t>
      </w:r>
    </w:p>
    <w:p w14:paraId="4D937613" w14:textId="77777777" w:rsidR="00683370" w:rsidRPr="00F02ED9" w:rsidRDefault="00683370" w:rsidP="00683370">
      <w:pPr>
        <w:pStyle w:val="PL"/>
        <w:shd w:val="clear" w:color="auto" w:fill="E6E6E6"/>
      </w:pPr>
      <w:r w:rsidRPr="00F02ED9">
        <w:tab/>
        <w:t>fdd-Add-UE-EUTRA-Capabilities-v1430</w:t>
      </w:r>
      <w:r w:rsidRPr="00F02ED9">
        <w:tab/>
        <w:t>UE-EUTRA-CapabilityAddXDD-Mode-v1430</w:t>
      </w:r>
      <w:r w:rsidRPr="00F02ED9">
        <w:tab/>
      </w:r>
      <w:r w:rsidRPr="00F02ED9">
        <w:tab/>
        <w:t>OPTIONAL,</w:t>
      </w:r>
    </w:p>
    <w:p w14:paraId="2D259BD5" w14:textId="77777777" w:rsidR="00683370" w:rsidRPr="00F02ED9" w:rsidRDefault="00683370" w:rsidP="00683370">
      <w:pPr>
        <w:pStyle w:val="PL"/>
        <w:shd w:val="clear" w:color="auto" w:fill="E6E6E6"/>
      </w:pPr>
      <w:r w:rsidRPr="00F02ED9">
        <w:tab/>
        <w:t>tdd-Add-UE-EUTRA-Capabilities-v1430</w:t>
      </w:r>
      <w:r w:rsidRPr="00F02ED9">
        <w:tab/>
        <w:t>UE-EUTRA-CapabilityAddXDD-Mode-v1430</w:t>
      </w:r>
      <w:r w:rsidRPr="00F02ED9">
        <w:tab/>
      </w:r>
      <w:r w:rsidRPr="00F02ED9">
        <w:tab/>
        <w:t>OPTIONAL,</w:t>
      </w:r>
    </w:p>
    <w:p w14:paraId="16D8078F" w14:textId="77777777" w:rsidR="00683370" w:rsidRPr="00F02ED9" w:rsidRDefault="00683370" w:rsidP="00683370">
      <w:pPr>
        <w:pStyle w:val="PL"/>
        <w:shd w:val="clear" w:color="auto" w:fill="E6E6E6"/>
      </w:pPr>
      <w:r w:rsidRPr="00F02ED9">
        <w:tab/>
        <w:t>mbms-Parameters-v1430</w:t>
      </w:r>
      <w:r w:rsidRPr="00F02ED9">
        <w:tab/>
      </w:r>
      <w:r w:rsidRPr="00F02ED9">
        <w:tab/>
      </w:r>
      <w:r w:rsidRPr="00F02ED9">
        <w:tab/>
      </w:r>
      <w:r w:rsidRPr="00F02ED9">
        <w:tab/>
        <w:t>MBMS-Parameters-v1430</w:t>
      </w:r>
      <w:r w:rsidRPr="00F02ED9">
        <w:tab/>
      </w:r>
      <w:r w:rsidRPr="00F02ED9">
        <w:tab/>
      </w:r>
      <w:r w:rsidRPr="00F02ED9">
        <w:tab/>
      </w:r>
      <w:r w:rsidRPr="00F02ED9">
        <w:tab/>
      </w:r>
      <w:r w:rsidRPr="00F02ED9">
        <w:tab/>
      </w:r>
      <w:r w:rsidRPr="00F02ED9">
        <w:tab/>
        <w:t>OPTIONAL,</w:t>
      </w:r>
    </w:p>
    <w:p w14:paraId="78A6AFDE" w14:textId="77777777" w:rsidR="00683370" w:rsidRPr="00F02ED9" w:rsidRDefault="00683370" w:rsidP="00683370">
      <w:pPr>
        <w:pStyle w:val="PL"/>
        <w:shd w:val="clear" w:color="auto" w:fill="E6E6E6"/>
      </w:pPr>
      <w:r w:rsidRPr="00F02ED9">
        <w:tab/>
        <w:t>sl-Parameters-v1430</w:t>
      </w:r>
      <w:r w:rsidRPr="00F02ED9">
        <w:tab/>
      </w:r>
      <w:r w:rsidRPr="00F02ED9">
        <w:tab/>
      </w:r>
      <w:r w:rsidRPr="00F02ED9">
        <w:tab/>
      </w:r>
      <w:r w:rsidRPr="00F02ED9">
        <w:tab/>
      </w:r>
      <w:r w:rsidRPr="00F02ED9">
        <w:tab/>
        <w:t>SL-Parameters-v1430</w:t>
      </w:r>
      <w:r w:rsidRPr="00F02ED9">
        <w:tab/>
      </w:r>
      <w:r w:rsidRPr="00F02ED9">
        <w:tab/>
      </w:r>
      <w:r w:rsidRPr="00F02ED9">
        <w:tab/>
      </w:r>
      <w:r w:rsidRPr="00F02ED9">
        <w:tab/>
      </w:r>
      <w:r w:rsidRPr="00F02ED9">
        <w:tab/>
      </w:r>
      <w:r w:rsidRPr="00F02ED9">
        <w:tab/>
      </w:r>
      <w:r w:rsidRPr="00F02ED9">
        <w:tab/>
        <w:t>OPTIONAL,</w:t>
      </w:r>
    </w:p>
    <w:p w14:paraId="2DB5DD52" w14:textId="77777777" w:rsidR="00683370" w:rsidRPr="00F02ED9" w:rsidRDefault="00683370" w:rsidP="00683370">
      <w:pPr>
        <w:pStyle w:val="PL"/>
        <w:shd w:val="clear" w:color="auto" w:fill="E6E6E6"/>
      </w:pPr>
      <w:r w:rsidRPr="00F02ED9">
        <w:tab/>
        <w:t>ue-BasedNetwPerfMeasParameters-v1430</w:t>
      </w:r>
      <w:r w:rsidRPr="00F02ED9">
        <w:tab/>
        <w:t>UE-BasedNetwPerfMeasParameters-v1430</w:t>
      </w:r>
      <w:r w:rsidRPr="00F02ED9">
        <w:tab/>
        <w:t>OPTIONAL,</w:t>
      </w:r>
    </w:p>
    <w:p w14:paraId="34F86E6D" w14:textId="77777777" w:rsidR="00683370" w:rsidRPr="00F02ED9" w:rsidRDefault="00683370" w:rsidP="00683370">
      <w:pPr>
        <w:pStyle w:val="PL"/>
        <w:shd w:val="clear" w:color="auto" w:fill="E6E6E6"/>
      </w:pPr>
      <w:r w:rsidRPr="00F02ED9">
        <w:tab/>
        <w:t>highSpeedEnhParameters-r14</w:t>
      </w:r>
      <w:r w:rsidRPr="00F02ED9">
        <w:tab/>
      </w:r>
      <w:r w:rsidRPr="00F02ED9">
        <w:tab/>
      </w:r>
      <w:r w:rsidRPr="00F02ED9">
        <w:tab/>
        <w:t>HighSpeedEnhParameters-r14</w:t>
      </w:r>
      <w:r w:rsidRPr="00F02ED9">
        <w:tab/>
      </w:r>
      <w:r w:rsidRPr="00F02ED9">
        <w:tab/>
      </w:r>
      <w:r w:rsidRPr="00F02ED9">
        <w:tab/>
      </w:r>
      <w:r w:rsidRPr="00F02ED9">
        <w:tab/>
      </w:r>
      <w:r w:rsidRPr="00F02ED9">
        <w:tab/>
        <w:t>OPTIONAL,</w:t>
      </w:r>
    </w:p>
    <w:p w14:paraId="39B12B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UE-EUTRA-Capability-v1440-IEs</w:t>
      </w:r>
      <w:r w:rsidRPr="00F02ED9">
        <w:tab/>
      </w:r>
      <w:r w:rsidRPr="00F02ED9">
        <w:tab/>
      </w:r>
      <w:r w:rsidRPr="00F02ED9">
        <w:tab/>
      </w:r>
      <w:r w:rsidRPr="00F02ED9">
        <w:tab/>
        <w:t>OPTIONAL</w:t>
      </w:r>
    </w:p>
    <w:p w14:paraId="5CCDA1A9" w14:textId="77777777" w:rsidR="00683370" w:rsidRPr="00F02ED9" w:rsidRDefault="00683370" w:rsidP="00683370">
      <w:pPr>
        <w:pStyle w:val="PL"/>
        <w:shd w:val="clear" w:color="auto" w:fill="E6E6E6"/>
      </w:pPr>
      <w:r w:rsidRPr="00F02ED9">
        <w:t>}</w:t>
      </w:r>
    </w:p>
    <w:p w14:paraId="57BFA79C" w14:textId="77777777" w:rsidR="00683370" w:rsidRPr="00F02ED9" w:rsidRDefault="00683370" w:rsidP="00683370">
      <w:pPr>
        <w:pStyle w:val="PL"/>
        <w:shd w:val="clear" w:color="auto" w:fill="E6E6E6"/>
      </w:pPr>
    </w:p>
    <w:p w14:paraId="6E8DF5FE" w14:textId="77777777" w:rsidR="00683370" w:rsidRPr="00F02ED9" w:rsidRDefault="00683370" w:rsidP="00683370">
      <w:pPr>
        <w:pStyle w:val="PL"/>
        <w:shd w:val="clear" w:color="auto" w:fill="E6E6E6"/>
      </w:pPr>
      <w:r w:rsidRPr="00F02ED9">
        <w:t>UE-EUTRA-Capability-v1440-IEs ::= SEQUENCE {</w:t>
      </w:r>
    </w:p>
    <w:p w14:paraId="572307CF" w14:textId="77777777" w:rsidR="00683370" w:rsidRPr="00F02ED9" w:rsidRDefault="00683370" w:rsidP="00683370">
      <w:pPr>
        <w:pStyle w:val="PL"/>
        <w:shd w:val="clear" w:color="auto" w:fill="E6E6E6"/>
      </w:pPr>
      <w:r w:rsidRPr="00F02ED9">
        <w:tab/>
        <w:t>lwa-Parameters-v1440</w:t>
      </w:r>
      <w:r w:rsidRPr="00F02ED9">
        <w:tab/>
      </w:r>
      <w:r w:rsidRPr="00F02ED9">
        <w:tab/>
      </w:r>
      <w:r w:rsidRPr="00F02ED9">
        <w:tab/>
      </w:r>
      <w:r w:rsidRPr="00F02ED9">
        <w:tab/>
        <w:t>LWA-Parameters-v1440,</w:t>
      </w:r>
    </w:p>
    <w:p w14:paraId="75EF77D2" w14:textId="77777777" w:rsidR="00683370" w:rsidRPr="00F02ED9" w:rsidRDefault="00683370" w:rsidP="00683370">
      <w:pPr>
        <w:pStyle w:val="PL"/>
        <w:shd w:val="clear" w:color="auto" w:fill="E6E6E6"/>
      </w:pPr>
      <w:r w:rsidRPr="00F02ED9">
        <w:tab/>
        <w:t>mac-Parameters-v1440</w:t>
      </w:r>
      <w:r w:rsidRPr="00F02ED9">
        <w:tab/>
      </w:r>
      <w:r w:rsidRPr="00F02ED9">
        <w:tab/>
      </w:r>
      <w:r w:rsidRPr="00F02ED9">
        <w:tab/>
      </w:r>
      <w:r w:rsidRPr="00F02ED9">
        <w:tab/>
        <w:t>MAC-Parameters-v1440,</w:t>
      </w:r>
    </w:p>
    <w:p w14:paraId="7ED4BB81"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UE-EUTRA-Capability-v1450-IEs</w:t>
      </w:r>
      <w:r w:rsidRPr="00F02ED9">
        <w:tab/>
      </w:r>
      <w:r w:rsidRPr="00F02ED9">
        <w:tab/>
      </w:r>
      <w:r w:rsidRPr="00F02ED9">
        <w:tab/>
        <w:t>OPTIONAL</w:t>
      </w:r>
    </w:p>
    <w:p w14:paraId="422A4CC2" w14:textId="77777777" w:rsidR="00683370" w:rsidRPr="00F02ED9" w:rsidRDefault="00683370" w:rsidP="00683370">
      <w:pPr>
        <w:pStyle w:val="PL"/>
        <w:shd w:val="clear" w:color="auto" w:fill="E6E6E6"/>
      </w:pPr>
      <w:r w:rsidRPr="00F02ED9">
        <w:t>}</w:t>
      </w:r>
    </w:p>
    <w:p w14:paraId="6BCF82EB" w14:textId="77777777" w:rsidR="00683370" w:rsidRPr="00F02ED9" w:rsidRDefault="00683370" w:rsidP="00683370">
      <w:pPr>
        <w:pStyle w:val="PL"/>
        <w:shd w:val="clear" w:color="auto" w:fill="E6E6E6"/>
      </w:pPr>
    </w:p>
    <w:p w14:paraId="12DE666A" w14:textId="77777777" w:rsidR="00683370" w:rsidRPr="00F02ED9" w:rsidRDefault="00683370" w:rsidP="00683370">
      <w:pPr>
        <w:pStyle w:val="PL"/>
        <w:shd w:val="clear" w:color="auto" w:fill="E6E6E6"/>
      </w:pPr>
      <w:r w:rsidRPr="00F02ED9">
        <w:t>UE-EUTRA-Capability-v1450-IEs ::= SEQUENCE {</w:t>
      </w:r>
    </w:p>
    <w:p w14:paraId="790B997E" w14:textId="77777777" w:rsidR="00683370" w:rsidRPr="00F02ED9" w:rsidRDefault="00683370" w:rsidP="00683370">
      <w:pPr>
        <w:pStyle w:val="PL"/>
        <w:shd w:val="clear" w:color="auto" w:fill="E6E6E6"/>
      </w:pPr>
      <w:r w:rsidRPr="00F02ED9">
        <w:tab/>
        <w:t>phyLayerParameters-v1450</w:t>
      </w:r>
      <w:r w:rsidRPr="00F02ED9">
        <w:tab/>
      </w:r>
      <w:r w:rsidRPr="00F02ED9">
        <w:tab/>
      </w:r>
      <w:r w:rsidRPr="00F02ED9">
        <w:tab/>
        <w:t>PhyLayerParameters-v1450</w:t>
      </w:r>
      <w:r w:rsidRPr="00F02ED9">
        <w:tab/>
      </w:r>
      <w:r w:rsidRPr="00F02ED9">
        <w:tab/>
        <w:t>OPTIONAL,</w:t>
      </w:r>
    </w:p>
    <w:p w14:paraId="4D0C5E53" w14:textId="77777777" w:rsidR="00683370" w:rsidRPr="00F02ED9" w:rsidRDefault="00683370" w:rsidP="00683370">
      <w:pPr>
        <w:pStyle w:val="PL"/>
        <w:shd w:val="clear" w:color="auto" w:fill="E6E6E6"/>
      </w:pPr>
      <w:r w:rsidRPr="00F02ED9">
        <w:tab/>
        <w:t>rf-Parameters-v1450</w:t>
      </w:r>
      <w:r w:rsidRPr="00F02ED9">
        <w:tab/>
      </w:r>
      <w:r w:rsidRPr="00F02ED9">
        <w:tab/>
      </w:r>
      <w:r w:rsidRPr="00F02ED9">
        <w:tab/>
      </w:r>
      <w:r w:rsidRPr="00F02ED9">
        <w:tab/>
      </w:r>
      <w:r w:rsidRPr="00F02ED9">
        <w:tab/>
        <w:t>RF-Parameters-v1450</w:t>
      </w:r>
      <w:r w:rsidRPr="00F02ED9">
        <w:tab/>
      </w:r>
      <w:r w:rsidRPr="00F02ED9">
        <w:tab/>
      </w:r>
      <w:r w:rsidRPr="00F02ED9">
        <w:tab/>
        <w:t>OPTIONAL,</w:t>
      </w:r>
    </w:p>
    <w:p w14:paraId="6E8B7130" w14:textId="77777777" w:rsidR="00683370" w:rsidRPr="00F02ED9" w:rsidRDefault="00683370" w:rsidP="00683370">
      <w:pPr>
        <w:pStyle w:val="PL"/>
        <w:shd w:val="clear" w:color="auto" w:fill="E6E6E6"/>
      </w:pPr>
      <w:r w:rsidRPr="00F02ED9">
        <w:tab/>
        <w:t>otherParameters-v1450</w:t>
      </w:r>
      <w:r w:rsidRPr="00F02ED9">
        <w:tab/>
      </w:r>
      <w:r w:rsidRPr="00F02ED9">
        <w:tab/>
      </w:r>
      <w:r w:rsidRPr="00F02ED9">
        <w:tab/>
      </w:r>
      <w:r w:rsidRPr="00F02ED9">
        <w:tab/>
        <w:t>OtherParameters-v1450,</w:t>
      </w:r>
    </w:p>
    <w:p w14:paraId="768232E0" w14:textId="77777777" w:rsidR="00683370" w:rsidRPr="00F02ED9" w:rsidRDefault="00683370" w:rsidP="00683370">
      <w:pPr>
        <w:pStyle w:val="PL"/>
        <w:shd w:val="clear" w:color="auto" w:fill="E6E6E6"/>
      </w:pPr>
      <w:r w:rsidRPr="00F02ED9">
        <w:tab/>
        <w:t>ue-CategoryDL-v1450</w:t>
      </w:r>
      <w:r w:rsidRPr="00F02ED9">
        <w:tab/>
      </w:r>
      <w:r w:rsidRPr="00F02ED9">
        <w:tab/>
      </w:r>
      <w:r w:rsidRPr="00F02ED9">
        <w:tab/>
      </w:r>
      <w:r w:rsidRPr="00F02ED9">
        <w:tab/>
      </w:r>
      <w:r w:rsidRPr="00F02ED9">
        <w:tab/>
        <w:t>INTEGER (20)</w:t>
      </w:r>
      <w:r w:rsidRPr="00F02ED9">
        <w:tab/>
      </w:r>
      <w:r w:rsidRPr="00F02ED9">
        <w:tab/>
      </w:r>
      <w:r w:rsidRPr="00F02ED9">
        <w:tab/>
      </w:r>
      <w:r w:rsidRPr="00F02ED9">
        <w:tab/>
      </w:r>
      <w:r w:rsidRPr="00F02ED9">
        <w:tab/>
        <w:t>OPTIONAL,</w:t>
      </w:r>
    </w:p>
    <w:p w14:paraId="7BE69FB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UE-EUTRA-Capability-v1460-IEs</w:t>
      </w:r>
      <w:r w:rsidRPr="00F02ED9">
        <w:tab/>
        <w:t>OPTIONAL</w:t>
      </w:r>
    </w:p>
    <w:p w14:paraId="59899E9F" w14:textId="77777777" w:rsidR="00683370" w:rsidRPr="00F02ED9" w:rsidRDefault="00683370" w:rsidP="00683370">
      <w:pPr>
        <w:pStyle w:val="PL"/>
        <w:shd w:val="clear" w:color="auto" w:fill="E6E6E6"/>
      </w:pPr>
      <w:r w:rsidRPr="00F02ED9">
        <w:t>}</w:t>
      </w:r>
    </w:p>
    <w:p w14:paraId="0F9718B3" w14:textId="77777777" w:rsidR="00683370" w:rsidRPr="00F02ED9" w:rsidRDefault="00683370" w:rsidP="00683370">
      <w:pPr>
        <w:pStyle w:val="PL"/>
        <w:shd w:val="clear" w:color="auto" w:fill="E6E6E6"/>
      </w:pPr>
    </w:p>
    <w:p w14:paraId="329B43D3" w14:textId="77777777" w:rsidR="00683370" w:rsidRPr="00F02ED9" w:rsidRDefault="00683370" w:rsidP="00683370">
      <w:pPr>
        <w:pStyle w:val="PL"/>
        <w:shd w:val="clear" w:color="auto" w:fill="E6E6E6"/>
      </w:pPr>
      <w:r w:rsidRPr="00F02ED9">
        <w:t>UE-EUTRA-Capability-v1460-IEs ::= SEQUENCE {</w:t>
      </w:r>
    </w:p>
    <w:p w14:paraId="0985C35B" w14:textId="77777777" w:rsidR="00683370" w:rsidRPr="00F02ED9" w:rsidRDefault="00683370" w:rsidP="00683370">
      <w:pPr>
        <w:pStyle w:val="PL"/>
        <w:shd w:val="clear" w:color="auto" w:fill="E6E6E6"/>
      </w:pPr>
      <w:r w:rsidRPr="00F02ED9">
        <w:tab/>
        <w:t>ue-CategoryDL-v1460</w:t>
      </w:r>
      <w:r w:rsidRPr="00F02ED9">
        <w:tab/>
      </w:r>
      <w:r w:rsidRPr="00F02ED9">
        <w:tab/>
      </w:r>
      <w:r w:rsidRPr="00F02ED9">
        <w:tab/>
      </w:r>
      <w:r w:rsidRPr="00F02ED9">
        <w:tab/>
        <w:t>INTEGER (21)</w:t>
      </w:r>
      <w:r w:rsidRPr="00F02ED9">
        <w:tab/>
      </w:r>
      <w:r w:rsidRPr="00F02ED9">
        <w:tab/>
      </w:r>
      <w:r w:rsidRPr="00F02ED9">
        <w:tab/>
      </w:r>
      <w:r w:rsidRPr="00F02ED9">
        <w:tab/>
      </w:r>
      <w:r w:rsidRPr="00F02ED9">
        <w:tab/>
      </w:r>
      <w:r w:rsidRPr="00F02ED9">
        <w:tab/>
      </w:r>
      <w:r w:rsidRPr="00F02ED9">
        <w:tab/>
        <w:t>OPTIONAL,</w:t>
      </w:r>
    </w:p>
    <w:p w14:paraId="6BA43B65" w14:textId="77777777" w:rsidR="00683370" w:rsidRPr="00F02ED9" w:rsidRDefault="00683370" w:rsidP="00683370">
      <w:pPr>
        <w:pStyle w:val="PL"/>
        <w:shd w:val="clear" w:color="auto" w:fill="E6E6E6"/>
      </w:pPr>
      <w:r w:rsidRPr="00F02ED9">
        <w:tab/>
        <w:t>otherParameters-v1460</w:t>
      </w:r>
      <w:r w:rsidRPr="00F02ED9">
        <w:tab/>
      </w:r>
      <w:r w:rsidRPr="00F02ED9">
        <w:tab/>
      </w:r>
      <w:r w:rsidRPr="00F02ED9">
        <w:tab/>
      </w:r>
      <w:r w:rsidRPr="00F02ED9">
        <w:tab/>
        <w:t>Other-Parameters-v1460,</w:t>
      </w:r>
    </w:p>
    <w:p w14:paraId="16877A8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UE-EUTRA-Capability-v1510-IEs</w:t>
      </w:r>
      <w:r w:rsidRPr="00F02ED9">
        <w:tab/>
      </w:r>
      <w:r w:rsidRPr="00F02ED9">
        <w:tab/>
        <w:t>OPTIONAL</w:t>
      </w:r>
    </w:p>
    <w:p w14:paraId="6673F849" w14:textId="77777777" w:rsidR="00683370" w:rsidRPr="00F02ED9" w:rsidRDefault="00683370" w:rsidP="00683370">
      <w:pPr>
        <w:pStyle w:val="PL"/>
        <w:shd w:val="clear" w:color="auto" w:fill="E6E6E6"/>
      </w:pPr>
      <w:r w:rsidRPr="00F02ED9">
        <w:t>}</w:t>
      </w:r>
    </w:p>
    <w:p w14:paraId="0A08FCA9" w14:textId="77777777" w:rsidR="00683370" w:rsidRPr="00F02ED9" w:rsidRDefault="00683370" w:rsidP="00683370">
      <w:pPr>
        <w:pStyle w:val="PL"/>
        <w:shd w:val="clear" w:color="auto" w:fill="E6E6E6"/>
      </w:pPr>
    </w:p>
    <w:p w14:paraId="15D1A7B4" w14:textId="77777777" w:rsidR="00683370" w:rsidRPr="00F02ED9" w:rsidRDefault="00683370" w:rsidP="00683370">
      <w:pPr>
        <w:pStyle w:val="PL"/>
        <w:shd w:val="clear" w:color="auto" w:fill="E6E6E6"/>
      </w:pPr>
      <w:r w:rsidRPr="00F02ED9">
        <w:t>UE-EUTRA-Capability-v1510-IEs ::= SEQUENCE {</w:t>
      </w:r>
    </w:p>
    <w:p w14:paraId="271B62BC" w14:textId="77777777" w:rsidR="00683370" w:rsidRPr="00F02ED9" w:rsidRDefault="00683370" w:rsidP="00683370">
      <w:pPr>
        <w:pStyle w:val="PL"/>
        <w:shd w:val="clear" w:color="auto" w:fill="E6E6E6"/>
      </w:pPr>
      <w:r w:rsidRPr="00F02ED9">
        <w:tab/>
        <w:t>irat-ParametersNR-r15</w:t>
      </w:r>
      <w:r w:rsidRPr="00F02ED9">
        <w:tab/>
      </w:r>
      <w:r w:rsidRPr="00F02ED9">
        <w:tab/>
      </w:r>
      <w:r w:rsidRPr="00F02ED9">
        <w:tab/>
      </w:r>
      <w:r w:rsidRPr="00F02ED9">
        <w:tab/>
      </w:r>
      <w:r w:rsidRPr="00F02ED9">
        <w:tab/>
        <w:t>IRAT-ParametersNR-r15</w:t>
      </w:r>
      <w:r w:rsidRPr="00F02ED9">
        <w:tab/>
      </w:r>
      <w:r w:rsidRPr="00F02ED9">
        <w:tab/>
      </w:r>
      <w:r w:rsidRPr="00F02ED9">
        <w:tab/>
      </w:r>
      <w:r w:rsidRPr="00F02ED9">
        <w:tab/>
      </w:r>
      <w:r w:rsidRPr="00F02ED9">
        <w:tab/>
        <w:t>OPTIONAL,</w:t>
      </w:r>
    </w:p>
    <w:p w14:paraId="60A77E91" w14:textId="77777777" w:rsidR="00683370" w:rsidRPr="00F02ED9" w:rsidRDefault="00683370" w:rsidP="00683370">
      <w:pPr>
        <w:pStyle w:val="PL"/>
        <w:shd w:val="clear" w:color="auto" w:fill="E6E6E6"/>
      </w:pPr>
      <w:r w:rsidRPr="00F02ED9">
        <w:tab/>
        <w:t>featureSetsEUTRA-r15</w:t>
      </w:r>
      <w:r w:rsidRPr="00F02ED9">
        <w:tab/>
      </w:r>
      <w:r w:rsidRPr="00F02ED9">
        <w:tab/>
      </w:r>
      <w:r w:rsidRPr="00F02ED9">
        <w:tab/>
      </w:r>
      <w:r w:rsidRPr="00F02ED9">
        <w:tab/>
      </w:r>
      <w:r w:rsidRPr="00F02ED9">
        <w:tab/>
        <w:t>FeatureSetsEUTRA-r15</w:t>
      </w:r>
      <w:r w:rsidRPr="00F02ED9">
        <w:tab/>
      </w:r>
      <w:r w:rsidRPr="00F02ED9">
        <w:tab/>
      </w:r>
      <w:r w:rsidRPr="00F02ED9">
        <w:tab/>
      </w:r>
      <w:r w:rsidRPr="00F02ED9">
        <w:tab/>
      </w:r>
      <w:r w:rsidRPr="00F02ED9">
        <w:tab/>
        <w:t>OPTIONAL,</w:t>
      </w:r>
    </w:p>
    <w:p w14:paraId="14AF6A54"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t>PDCP-ParametersNR-r15</w:t>
      </w:r>
      <w:r w:rsidRPr="00F02ED9">
        <w:tab/>
      </w:r>
      <w:r w:rsidRPr="00F02ED9">
        <w:tab/>
      </w:r>
      <w:r w:rsidRPr="00F02ED9">
        <w:tab/>
      </w:r>
      <w:r w:rsidRPr="00F02ED9">
        <w:tab/>
      </w:r>
      <w:r w:rsidRPr="00F02ED9">
        <w:tab/>
        <w:t>OPTIONAL,</w:t>
      </w:r>
    </w:p>
    <w:p w14:paraId="288ED057" w14:textId="77777777" w:rsidR="00683370" w:rsidRPr="00F02ED9" w:rsidRDefault="00683370" w:rsidP="00683370">
      <w:pPr>
        <w:pStyle w:val="PL"/>
        <w:shd w:val="clear" w:color="auto" w:fill="E6E6E6"/>
      </w:pPr>
      <w:r w:rsidRPr="00F02ED9">
        <w:tab/>
        <w:t>fdd-Add-UE-EUTRA-Capabilities-v1510</w:t>
      </w:r>
      <w:r w:rsidRPr="00F02ED9">
        <w:tab/>
      </w:r>
      <w:r w:rsidRPr="00F02ED9">
        <w:tab/>
        <w:t>UE-EUTRA-CapabilityAddXDD-Mode-v1510</w:t>
      </w:r>
      <w:r w:rsidRPr="00F02ED9">
        <w:tab/>
        <w:t>OPTIONAL,</w:t>
      </w:r>
    </w:p>
    <w:p w14:paraId="09DB5973" w14:textId="77777777" w:rsidR="00683370" w:rsidRPr="00F02ED9" w:rsidRDefault="00683370" w:rsidP="00683370">
      <w:pPr>
        <w:pStyle w:val="PL"/>
        <w:shd w:val="clear" w:color="auto" w:fill="E6E6E6"/>
      </w:pPr>
      <w:r w:rsidRPr="00F02ED9">
        <w:tab/>
        <w:t>tdd-Add-UE-EUTRA-Capabilities-v1510</w:t>
      </w:r>
      <w:r w:rsidRPr="00F02ED9">
        <w:tab/>
      </w:r>
      <w:r w:rsidRPr="00F02ED9">
        <w:tab/>
        <w:t>UE-EUTRA-CapabilityAddXDD-Mode-v1510</w:t>
      </w:r>
      <w:r w:rsidRPr="00F02ED9">
        <w:tab/>
        <w:t>OPTIONAL,</w:t>
      </w:r>
    </w:p>
    <w:p w14:paraId="3F033AF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UE-EUTRA-Capability-v1520-IEs</w:t>
      </w:r>
      <w:r w:rsidRPr="00F02ED9">
        <w:tab/>
      </w:r>
      <w:r w:rsidRPr="00F02ED9">
        <w:tab/>
      </w:r>
      <w:r w:rsidRPr="00F02ED9">
        <w:tab/>
        <w:t>OPTIONAL</w:t>
      </w:r>
    </w:p>
    <w:p w14:paraId="79F9D351" w14:textId="77777777" w:rsidR="00683370" w:rsidRPr="00F02ED9" w:rsidRDefault="00683370" w:rsidP="00683370">
      <w:pPr>
        <w:pStyle w:val="PL"/>
        <w:shd w:val="clear" w:color="auto" w:fill="E6E6E6"/>
      </w:pPr>
      <w:r w:rsidRPr="00F02ED9">
        <w:t>}</w:t>
      </w:r>
    </w:p>
    <w:p w14:paraId="002CD679" w14:textId="77777777" w:rsidR="00683370" w:rsidRPr="00F02ED9" w:rsidRDefault="00683370" w:rsidP="00683370">
      <w:pPr>
        <w:pStyle w:val="PL"/>
        <w:shd w:val="clear" w:color="auto" w:fill="E6E6E6"/>
      </w:pPr>
    </w:p>
    <w:p w14:paraId="532C7FCD" w14:textId="77777777" w:rsidR="00683370" w:rsidRPr="00F02ED9" w:rsidRDefault="00683370" w:rsidP="00683370">
      <w:pPr>
        <w:pStyle w:val="PL"/>
        <w:shd w:val="clear" w:color="auto" w:fill="E6E6E6"/>
      </w:pPr>
      <w:r w:rsidRPr="00F02ED9">
        <w:t>UE-EUTRA-Capability-v1520-IEs ::= SEQUENCE {</w:t>
      </w:r>
    </w:p>
    <w:p w14:paraId="6D2FBCE1" w14:textId="77777777" w:rsidR="00683370" w:rsidRPr="00F02ED9" w:rsidRDefault="00683370" w:rsidP="00683370">
      <w:pPr>
        <w:pStyle w:val="PL"/>
        <w:shd w:val="clear" w:color="auto" w:fill="E6E6E6"/>
      </w:pPr>
      <w:r w:rsidRPr="00F02ED9">
        <w:tab/>
        <w:t>measParameters-v1520</w:t>
      </w:r>
      <w:r w:rsidRPr="00F02ED9">
        <w:tab/>
      </w:r>
      <w:r w:rsidRPr="00F02ED9">
        <w:tab/>
      </w:r>
      <w:r w:rsidRPr="00F02ED9">
        <w:tab/>
      </w:r>
      <w:r w:rsidRPr="00F02ED9">
        <w:tab/>
      </w:r>
      <w:r w:rsidRPr="00F02ED9">
        <w:tab/>
        <w:t>MeasParameters-v1520,</w:t>
      </w:r>
    </w:p>
    <w:p w14:paraId="5B6DF10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UE-EUTRA-Capability-v1530-IEs</w:t>
      </w:r>
      <w:r w:rsidRPr="00F02ED9">
        <w:tab/>
        <w:t>OPTIONAL</w:t>
      </w:r>
    </w:p>
    <w:p w14:paraId="23C5A6E4" w14:textId="77777777" w:rsidR="00683370" w:rsidRPr="00F02ED9" w:rsidRDefault="00683370" w:rsidP="00683370">
      <w:pPr>
        <w:pStyle w:val="PL"/>
        <w:shd w:val="clear" w:color="auto" w:fill="E6E6E6"/>
      </w:pPr>
      <w:r w:rsidRPr="00F02ED9">
        <w:t>}</w:t>
      </w:r>
    </w:p>
    <w:p w14:paraId="70A03584" w14:textId="77777777" w:rsidR="00683370" w:rsidRPr="00F02ED9" w:rsidRDefault="00683370" w:rsidP="00683370">
      <w:pPr>
        <w:pStyle w:val="PL"/>
        <w:shd w:val="clear" w:color="auto" w:fill="E6E6E6"/>
      </w:pPr>
    </w:p>
    <w:p w14:paraId="4D320E1A" w14:textId="77777777" w:rsidR="00683370" w:rsidRPr="00F02ED9" w:rsidRDefault="00683370" w:rsidP="00683370">
      <w:pPr>
        <w:pStyle w:val="PL"/>
        <w:shd w:val="clear" w:color="auto" w:fill="E6E6E6"/>
      </w:pPr>
      <w:r w:rsidRPr="00F02ED9">
        <w:t>UE-EUTRA-Capability-v1530-IEs ::= SEQUENCE {</w:t>
      </w:r>
    </w:p>
    <w:p w14:paraId="1453CCBF" w14:textId="77777777" w:rsidR="00683370" w:rsidRPr="00F02ED9" w:rsidRDefault="00683370" w:rsidP="00683370">
      <w:pPr>
        <w:pStyle w:val="PL"/>
        <w:shd w:val="clear" w:color="auto" w:fill="E6E6E6"/>
      </w:pPr>
      <w:r w:rsidRPr="00F02ED9">
        <w:tab/>
        <w:t>measParameters-v1530</w:t>
      </w:r>
      <w:r w:rsidRPr="00F02ED9">
        <w:tab/>
      </w:r>
      <w:r w:rsidRPr="00F02ED9">
        <w:tab/>
      </w:r>
      <w:r w:rsidRPr="00F02ED9">
        <w:tab/>
      </w:r>
      <w:r w:rsidRPr="00F02ED9">
        <w:tab/>
      </w:r>
      <w:r w:rsidRPr="00F02ED9">
        <w:tab/>
        <w:t>MeasParameters-v1530</w:t>
      </w:r>
      <w:r w:rsidRPr="00F02ED9">
        <w:tab/>
      </w:r>
      <w:r w:rsidRPr="00F02ED9">
        <w:tab/>
      </w:r>
      <w:r w:rsidRPr="00F02ED9">
        <w:tab/>
      </w:r>
      <w:r w:rsidRPr="00F02ED9">
        <w:tab/>
      </w:r>
      <w:r w:rsidRPr="00F02ED9">
        <w:tab/>
        <w:t>OPTIONAL,</w:t>
      </w:r>
    </w:p>
    <w:p w14:paraId="6DE271EF" w14:textId="77777777" w:rsidR="00683370" w:rsidRPr="00F02ED9" w:rsidRDefault="00683370" w:rsidP="00683370">
      <w:pPr>
        <w:pStyle w:val="PL"/>
        <w:shd w:val="clear" w:color="auto" w:fill="E6E6E6"/>
      </w:pPr>
      <w:r w:rsidRPr="00F02ED9">
        <w:tab/>
        <w:t>otherParameters-v1530</w:t>
      </w:r>
      <w:r w:rsidRPr="00F02ED9">
        <w:tab/>
      </w:r>
      <w:r w:rsidRPr="00F02ED9">
        <w:tab/>
      </w:r>
      <w:r w:rsidRPr="00F02ED9">
        <w:tab/>
      </w:r>
      <w:r w:rsidRPr="00F02ED9">
        <w:tab/>
      </w:r>
      <w:r w:rsidRPr="00F02ED9">
        <w:tab/>
        <w:t>Other-Parameters-v1530</w:t>
      </w:r>
      <w:r w:rsidRPr="00F02ED9">
        <w:tab/>
      </w:r>
      <w:r w:rsidRPr="00F02ED9">
        <w:tab/>
      </w:r>
      <w:r w:rsidRPr="00F02ED9">
        <w:tab/>
      </w:r>
      <w:r w:rsidRPr="00F02ED9">
        <w:tab/>
      </w:r>
      <w:r w:rsidRPr="00F02ED9">
        <w:tab/>
        <w:t>OPTIONAL,</w:t>
      </w:r>
    </w:p>
    <w:p w14:paraId="2339C0A8"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79A0B6FB" w14:textId="77777777" w:rsidR="00683370" w:rsidRPr="00F02ED9" w:rsidRDefault="00683370" w:rsidP="00683370">
      <w:pPr>
        <w:pStyle w:val="PL"/>
        <w:shd w:val="clear" w:color="auto" w:fill="E6E6E6"/>
      </w:pPr>
      <w:r w:rsidRPr="00F02ED9">
        <w:tab/>
        <w:t>mac-Parameters-v1530</w:t>
      </w:r>
      <w:r w:rsidRPr="00F02ED9">
        <w:tab/>
      </w:r>
      <w:r w:rsidRPr="00F02ED9">
        <w:tab/>
      </w:r>
      <w:r w:rsidRPr="00F02ED9">
        <w:tab/>
      </w:r>
      <w:r w:rsidRPr="00F02ED9">
        <w:tab/>
      </w:r>
      <w:r w:rsidRPr="00F02ED9">
        <w:tab/>
        <w:t>MAC-Parameters-v1530</w:t>
      </w:r>
      <w:r w:rsidRPr="00F02ED9">
        <w:tab/>
      </w:r>
      <w:r w:rsidRPr="00F02ED9">
        <w:tab/>
      </w:r>
      <w:r w:rsidRPr="00F02ED9">
        <w:tab/>
      </w:r>
      <w:r w:rsidRPr="00F02ED9">
        <w:tab/>
      </w:r>
      <w:r w:rsidRPr="00F02ED9">
        <w:tab/>
        <w:t>OPTIONAL,</w:t>
      </w:r>
    </w:p>
    <w:p w14:paraId="2598C61A"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70F4A44A" w14:textId="77777777" w:rsidR="00683370" w:rsidRPr="00F02ED9" w:rsidRDefault="00683370" w:rsidP="00683370">
      <w:pPr>
        <w:pStyle w:val="PL"/>
        <w:shd w:val="clear" w:color="auto" w:fill="E6E6E6"/>
      </w:pPr>
      <w:r w:rsidRPr="00F02ED9">
        <w:tab/>
        <w:t>rf-Parameters-v1530</w:t>
      </w:r>
      <w:r w:rsidRPr="00F02ED9">
        <w:tab/>
      </w:r>
      <w:r w:rsidRPr="00F02ED9">
        <w:tab/>
      </w:r>
      <w:r w:rsidRPr="00F02ED9">
        <w:tab/>
      </w:r>
      <w:r w:rsidRPr="00F02ED9">
        <w:tab/>
      </w:r>
      <w:r w:rsidRPr="00F02ED9">
        <w:tab/>
      </w:r>
      <w:r w:rsidRPr="00F02ED9">
        <w:tab/>
        <w:t>RF-Parameters-v1530</w:t>
      </w:r>
      <w:r w:rsidRPr="00F02ED9">
        <w:tab/>
      </w:r>
      <w:r w:rsidRPr="00F02ED9">
        <w:tab/>
      </w:r>
      <w:r w:rsidRPr="00F02ED9">
        <w:tab/>
      </w:r>
      <w:r w:rsidRPr="00F02ED9">
        <w:tab/>
      </w:r>
      <w:r w:rsidRPr="00F02ED9">
        <w:tab/>
      </w:r>
      <w:r w:rsidRPr="00F02ED9">
        <w:tab/>
        <w:t>OPTIONAL,</w:t>
      </w:r>
    </w:p>
    <w:p w14:paraId="744FAAB5" w14:textId="77777777" w:rsidR="00683370" w:rsidRPr="00F02ED9" w:rsidRDefault="00683370" w:rsidP="00683370">
      <w:pPr>
        <w:pStyle w:val="PL"/>
        <w:shd w:val="clear" w:color="auto" w:fill="E6E6E6"/>
      </w:pPr>
      <w:r w:rsidRPr="00F02ED9">
        <w:tab/>
        <w:t>pdcp-Parameters-v1530</w:t>
      </w:r>
      <w:r w:rsidRPr="00F02ED9">
        <w:tab/>
      </w:r>
      <w:r w:rsidRPr="00F02ED9">
        <w:tab/>
      </w:r>
      <w:r w:rsidRPr="00F02ED9">
        <w:tab/>
      </w:r>
      <w:r w:rsidRPr="00F02ED9">
        <w:tab/>
      </w:r>
      <w:r w:rsidRPr="00F02ED9">
        <w:tab/>
        <w:t>PDCP-Parameters-v1530</w:t>
      </w:r>
      <w:r w:rsidRPr="00F02ED9">
        <w:tab/>
      </w:r>
      <w:r w:rsidRPr="00F02ED9">
        <w:tab/>
      </w:r>
      <w:r w:rsidRPr="00F02ED9">
        <w:tab/>
      </w:r>
      <w:r w:rsidRPr="00F02ED9">
        <w:tab/>
      </w:r>
      <w:r w:rsidRPr="00F02ED9">
        <w:tab/>
        <w:t>OPTIONAL,</w:t>
      </w:r>
    </w:p>
    <w:p w14:paraId="2F54DD76" w14:textId="77777777" w:rsidR="00683370" w:rsidRPr="00F02ED9" w:rsidRDefault="00683370" w:rsidP="00683370">
      <w:pPr>
        <w:pStyle w:val="PL"/>
        <w:shd w:val="clear" w:color="auto" w:fill="E6E6E6"/>
      </w:pPr>
      <w:r w:rsidRPr="00F02ED9">
        <w:tab/>
      </w:r>
      <w:proofErr w:type="gramStart"/>
      <w:r w:rsidRPr="00F02ED9">
        <w:t>ue-CategoryDL-v1530</w:t>
      </w:r>
      <w:proofErr w:type="gramEnd"/>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65C0CD82" w14:textId="77777777" w:rsidR="00683370" w:rsidRPr="00F02ED9" w:rsidRDefault="00683370" w:rsidP="00683370">
      <w:pPr>
        <w:pStyle w:val="PL"/>
        <w:shd w:val="clear" w:color="auto" w:fill="E6E6E6"/>
      </w:pPr>
      <w:r w:rsidRPr="00F02ED9">
        <w:tab/>
        <w:t>ue-BasedNetwPerfMeasParameters-v1530</w:t>
      </w:r>
      <w:r w:rsidRPr="00F02ED9">
        <w:tab/>
        <w:t>UE-BasedNetwPerfMeasParameters-v1530</w:t>
      </w:r>
      <w:r w:rsidRPr="00F02ED9">
        <w:tab/>
        <w:t>OPTIONAL,</w:t>
      </w:r>
    </w:p>
    <w:p w14:paraId="3098E5AB" w14:textId="77777777" w:rsidR="00683370" w:rsidRPr="00F02ED9" w:rsidRDefault="00683370" w:rsidP="00683370">
      <w:pPr>
        <w:pStyle w:val="PL"/>
        <w:shd w:val="clear" w:color="auto" w:fill="E6E6E6"/>
      </w:pPr>
      <w:r w:rsidRPr="00F02ED9">
        <w:tab/>
        <w:t>rlc-Parameters-v1530</w:t>
      </w:r>
      <w:r w:rsidRPr="00F02ED9">
        <w:tab/>
      </w:r>
      <w:r w:rsidRPr="00F02ED9">
        <w:tab/>
      </w:r>
      <w:r w:rsidRPr="00F02ED9">
        <w:tab/>
      </w:r>
      <w:r w:rsidRPr="00F02ED9">
        <w:tab/>
      </w:r>
      <w:r w:rsidRPr="00F02ED9">
        <w:tab/>
        <w:t>RLC-Parameters-v1530</w:t>
      </w:r>
      <w:r w:rsidRPr="00F02ED9">
        <w:tab/>
      </w:r>
      <w:r w:rsidRPr="00F02ED9">
        <w:tab/>
      </w:r>
      <w:r w:rsidRPr="00F02ED9">
        <w:tab/>
      </w:r>
      <w:r w:rsidRPr="00F02ED9">
        <w:tab/>
      </w:r>
      <w:r w:rsidRPr="00F02ED9">
        <w:tab/>
        <w:t>OPTIONAL,</w:t>
      </w:r>
    </w:p>
    <w:p w14:paraId="74AFAB1B" w14:textId="77777777" w:rsidR="00683370" w:rsidRPr="00F02ED9" w:rsidRDefault="00683370" w:rsidP="00683370">
      <w:pPr>
        <w:pStyle w:val="PL"/>
        <w:shd w:val="clear" w:color="auto" w:fill="E6E6E6"/>
      </w:pPr>
      <w:r w:rsidRPr="00F02ED9">
        <w:tab/>
        <w:t>sl-Parameters-v1530</w:t>
      </w:r>
      <w:r w:rsidRPr="00F02ED9">
        <w:tab/>
      </w:r>
      <w:r w:rsidRPr="00F02ED9">
        <w:tab/>
      </w:r>
      <w:r w:rsidRPr="00F02ED9">
        <w:tab/>
      </w:r>
      <w:r w:rsidRPr="00F02ED9">
        <w:tab/>
      </w:r>
      <w:r w:rsidRPr="00F02ED9">
        <w:tab/>
      </w:r>
      <w:r w:rsidRPr="00F02ED9">
        <w:tab/>
        <w:t>SL-Parameters-v1530</w:t>
      </w:r>
      <w:r w:rsidRPr="00F02ED9">
        <w:tab/>
      </w:r>
      <w:r w:rsidRPr="00F02ED9">
        <w:tab/>
      </w:r>
      <w:r w:rsidRPr="00F02ED9">
        <w:tab/>
      </w:r>
      <w:r w:rsidRPr="00F02ED9">
        <w:tab/>
      </w:r>
      <w:r w:rsidRPr="00F02ED9">
        <w:tab/>
      </w:r>
      <w:r w:rsidRPr="00F02ED9">
        <w:tab/>
        <w:t>OPTIONAL,</w:t>
      </w:r>
    </w:p>
    <w:p w14:paraId="124430C9" w14:textId="77777777" w:rsidR="00683370" w:rsidRPr="00F02ED9" w:rsidRDefault="00683370" w:rsidP="00683370">
      <w:pPr>
        <w:pStyle w:val="PL"/>
        <w:shd w:val="clear" w:color="auto" w:fill="E6E6E6"/>
      </w:pPr>
      <w:r w:rsidRPr="00F02ED9">
        <w:tab/>
        <w:t>extendedNumberOfDRBs-r15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D1039CD"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28662CF" w14:textId="77777777" w:rsidR="00683370" w:rsidRPr="00F02ED9" w:rsidRDefault="00683370" w:rsidP="00683370">
      <w:pPr>
        <w:pStyle w:val="PL"/>
        <w:shd w:val="clear" w:color="auto" w:fill="E6E6E6"/>
      </w:pPr>
      <w:r w:rsidRPr="00F02ED9">
        <w:tab/>
        <w:t>laa-Parameters-v1530</w:t>
      </w:r>
      <w:r w:rsidRPr="00F02ED9">
        <w:tab/>
      </w:r>
      <w:r w:rsidRPr="00F02ED9">
        <w:tab/>
      </w:r>
      <w:r w:rsidRPr="00F02ED9">
        <w:tab/>
      </w:r>
      <w:r w:rsidRPr="00F02ED9">
        <w:tab/>
      </w:r>
      <w:r w:rsidRPr="00F02ED9">
        <w:tab/>
        <w:t>LAA-Parameters-v1530</w:t>
      </w:r>
      <w:r w:rsidRPr="00F02ED9">
        <w:tab/>
      </w:r>
      <w:r w:rsidRPr="00F02ED9">
        <w:tab/>
      </w:r>
      <w:r w:rsidRPr="00F02ED9">
        <w:tab/>
      </w:r>
      <w:r w:rsidRPr="00F02ED9">
        <w:tab/>
      </w:r>
      <w:r w:rsidRPr="00F02ED9">
        <w:tab/>
        <w:t>OPTIONAL,</w:t>
      </w:r>
    </w:p>
    <w:p w14:paraId="08898A47" w14:textId="77777777" w:rsidR="00683370" w:rsidRPr="00F02ED9" w:rsidRDefault="00683370" w:rsidP="00683370">
      <w:pPr>
        <w:pStyle w:val="PL"/>
        <w:shd w:val="clear" w:color="auto" w:fill="E6E6E6"/>
      </w:pPr>
      <w:r w:rsidRPr="00F02ED9">
        <w:tab/>
      </w:r>
      <w:proofErr w:type="gramStart"/>
      <w:r w:rsidRPr="00F02ED9">
        <w:t>ue-CategoryUL-v1530</w:t>
      </w:r>
      <w:proofErr w:type="gramEnd"/>
      <w:r w:rsidRPr="00F02ED9">
        <w:tab/>
      </w:r>
      <w:r w:rsidRPr="00F02ED9">
        <w:tab/>
      </w:r>
      <w:r w:rsidRPr="00F02ED9">
        <w:tab/>
      </w:r>
      <w:r w:rsidRPr="00F02ED9">
        <w:tab/>
      </w:r>
      <w:r w:rsidRPr="00F02ED9">
        <w:tab/>
      </w:r>
      <w:r w:rsidRPr="00F02ED9">
        <w:tab/>
        <w:t>INTEGER (22..26)</w:t>
      </w:r>
      <w:r w:rsidRPr="00F02ED9">
        <w:tab/>
      </w:r>
      <w:r w:rsidRPr="00F02ED9">
        <w:tab/>
      </w:r>
      <w:r w:rsidRPr="00F02ED9">
        <w:tab/>
      </w:r>
      <w:r w:rsidRPr="00F02ED9">
        <w:tab/>
      </w:r>
      <w:r w:rsidRPr="00F02ED9">
        <w:tab/>
      </w:r>
      <w:r w:rsidRPr="00F02ED9">
        <w:tab/>
        <w:t>OPTIONAL,</w:t>
      </w:r>
    </w:p>
    <w:p w14:paraId="1F8A6890" w14:textId="77777777" w:rsidR="00683370" w:rsidRPr="00F02ED9" w:rsidRDefault="00683370" w:rsidP="00683370">
      <w:pPr>
        <w:pStyle w:val="PL"/>
        <w:shd w:val="clear" w:color="auto" w:fill="E6E6E6"/>
      </w:pPr>
      <w:r w:rsidRPr="00F02ED9">
        <w:tab/>
        <w:t>fdd-Add-UE-EUTRA-Capabilities-v1530</w:t>
      </w:r>
      <w:r w:rsidRPr="00F02ED9">
        <w:tab/>
      </w:r>
      <w:r w:rsidRPr="00F02ED9">
        <w:tab/>
        <w:t>UE-EUTRA-CapabilityAddXDD-Mode-v1530</w:t>
      </w:r>
      <w:r w:rsidRPr="00F02ED9">
        <w:tab/>
        <w:t>OPTIONAL,</w:t>
      </w:r>
    </w:p>
    <w:p w14:paraId="1BDA1A95" w14:textId="77777777" w:rsidR="00683370" w:rsidRPr="00F02ED9" w:rsidRDefault="00683370" w:rsidP="00683370">
      <w:pPr>
        <w:pStyle w:val="PL"/>
        <w:shd w:val="clear" w:color="auto" w:fill="E6E6E6"/>
      </w:pPr>
      <w:r w:rsidRPr="00F02ED9">
        <w:tab/>
        <w:t>tdd-Add-UE-EUTRA-Capabilities-v1530</w:t>
      </w:r>
      <w:r w:rsidRPr="00F02ED9">
        <w:tab/>
      </w:r>
      <w:r w:rsidRPr="00F02ED9">
        <w:tab/>
        <w:t>UE-EUTRA-CapabilityAddXDD-Mode-v1530</w:t>
      </w:r>
      <w:r w:rsidRPr="00F02ED9">
        <w:tab/>
        <w:t>OPTIONAL,</w:t>
      </w:r>
    </w:p>
    <w:p w14:paraId="193A776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UE-EUTRA-Capability-v1540-IEs</w:t>
      </w:r>
      <w:r w:rsidRPr="00F02ED9">
        <w:tab/>
      </w:r>
      <w:r w:rsidRPr="00F02ED9">
        <w:tab/>
      </w:r>
      <w:r w:rsidRPr="00F02ED9">
        <w:tab/>
        <w:t>OPTIONAL</w:t>
      </w:r>
    </w:p>
    <w:p w14:paraId="7304A4BA" w14:textId="77777777" w:rsidR="00683370" w:rsidRPr="00F02ED9" w:rsidRDefault="00683370" w:rsidP="00683370">
      <w:pPr>
        <w:pStyle w:val="PL"/>
        <w:shd w:val="clear" w:color="auto" w:fill="E6E6E6"/>
        <w:rPr>
          <w:lang w:eastAsia="en-US"/>
        </w:rPr>
      </w:pPr>
      <w:r w:rsidRPr="00F02ED9">
        <w:lastRenderedPageBreak/>
        <w:t>}</w:t>
      </w:r>
    </w:p>
    <w:p w14:paraId="143077BF" w14:textId="77777777" w:rsidR="00683370" w:rsidRPr="00F02ED9" w:rsidRDefault="00683370" w:rsidP="00683370">
      <w:pPr>
        <w:pStyle w:val="PL"/>
        <w:shd w:val="clear" w:color="auto" w:fill="E6E6E6"/>
      </w:pPr>
    </w:p>
    <w:p w14:paraId="226E9DC0" w14:textId="77777777" w:rsidR="00683370" w:rsidRPr="00F02ED9" w:rsidRDefault="00683370" w:rsidP="00683370">
      <w:pPr>
        <w:pStyle w:val="PL"/>
        <w:shd w:val="clear" w:color="auto" w:fill="E6E6E6"/>
      </w:pPr>
      <w:r w:rsidRPr="00F02ED9">
        <w:t>UE-EUTRA-Capability-v1540-IEs ::= SEQUENCE {</w:t>
      </w:r>
    </w:p>
    <w:p w14:paraId="08A68D8B"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7890C936" w14:textId="77777777" w:rsidR="00683370" w:rsidRPr="00F02ED9" w:rsidRDefault="00683370" w:rsidP="00683370">
      <w:pPr>
        <w:pStyle w:val="PL"/>
        <w:shd w:val="clear" w:color="auto" w:fill="E6E6E6"/>
      </w:pPr>
      <w:r w:rsidRPr="00F02ED9">
        <w:tab/>
        <w:t>otherParameters-v1540</w:t>
      </w:r>
      <w:r w:rsidRPr="00F02ED9">
        <w:tab/>
      </w:r>
      <w:r w:rsidRPr="00F02ED9">
        <w:tab/>
      </w:r>
      <w:r w:rsidRPr="00F02ED9">
        <w:tab/>
      </w:r>
      <w:r w:rsidRPr="00F02ED9">
        <w:tab/>
      </w:r>
      <w:r w:rsidRPr="00F02ED9">
        <w:tab/>
        <w:t>Other-Parameters-v1540,</w:t>
      </w:r>
    </w:p>
    <w:p w14:paraId="658413E7" w14:textId="77777777" w:rsidR="00683370" w:rsidRPr="00F02ED9" w:rsidRDefault="00683370" w:rsidP="00683370">
      <w:pPr>
        <w:pStyle w:val="PL"/>
        <w:shd w:val="clear" w:color="auto" w:fill="E6E6E6"/>
      </w:pPr>
      <w:r w:rsidRPr="00F02ED9">
        <w:tab/>
        <w:t>fdd-Add-UE-EUTRA-Capabilities-v1540</w:t>
      </w:r>
      <w:r w:rsidRPr="00F02ED9">
        <w:tab/>
      </w:r>
      <w:r w:rsidRPr="00F02ED9">
        <w:tab/>
        <w:t>UE-EUTRA-CapabilityAddXDD-Mode-v1540</w:t>
      </w:r>
      <w:r w:rsidRPr="00F02ED9">
        <w:tab/>
        <w:t>OPTIONAL,</w:t>
      </w:r>
    </w:p>
    <w:p w14:paraId="16FC655A" w14:textId="77777777" w:rsidR="00683370" w:rsidRPr="00F02ED9" w:rsidRDefault="00683370" w:rsidP="00683370">
      <w:pPr>
        <w:pStyle w:val="PL"/>
        <w:shd w:val="clear" w:color="auto" w:fill="E6E6E6"/>
      </w:pPr>
      <w:r w:rsidRPr="00F02ED9">
        <w:tab/>
        <w:t>tdd-Add-UE-EUTRA-Capabilities-v1540</w:t>
      </w:r>
      <w:r w:rsidRPr="00F02ED9">
        <w:tab/>
      </w:r>
      <w:r w:rsidRPr="00F02ED9">
        <w:tab/>
        <w:t>UE-EUTRA-CapabilityAddXDD-Mode-v1540</w:t>
      </w:r>
      <w:r w:rsidRPr="00F02ED9">
        <w:tab/>
        <w:t>OPTIONAL,</w:t>
      </w:r>
    </w:p>
    <w:p w14:paraId="6BC8FEC4" w14:textId="77777777" w:rsidR="00683370" w:rsidRPr="00F02ED9" w:rsidRDefault="00683370" w:rsidP="00683370">
      <w:pPr>
        <w:pStyle w:val="PL"/>
        <w:shd w:val="clear" w:color="auto" w:fill="E6E6E6"/>
      </w:pPr>
      <w:r w:rsidRPr="00F02ED9">
        <w:tab/>
        <w:t>sl-Parameters-v1540</w:t>
      </w:r>
      <w:r w:rsidRPr="00F02ED9">
        <w:tab/>
      </w:r>
      <w:r w:rsidRPr="00F02ED9">
        <w:tab/>
      </w:r>
      <w:r w:rsidRPr="00F02ED9">
        <w:tab/>
      </w:r>
      <w:r w:rsidRPr="00F02ED9">
        <w:tab/>
      </w:r>
      <w:r w:rsidRPr="00F02ED9">
        <w:tab/>
      </w:r>
      <w:r w:rsidRPr="00F02ED9">
        <w:tab/>
        <w:t>SL-Parameters-v1540</w:t>
      </w:r>
      <w:r w:rsidRPr="00F02ED9">
        <w:tab/>
      </w:r>
      <w:r w:rsidRPr="00F02ED9">
        <w:tab/>
      </w:r>
      <w:r w:rsidRPr="00F02ED9">
        <w:tab/>
      </w:r>
      <w:r w:rsidRPr="00F02ED9">
        <w:tab/>
      </w:r>
      <w:r w:rsidRPr="00F02ED9">
        <w:tab/>
      </w:r>
      <w:r w:rsidRPr="00F02ED9">
        <w:tab/>
        <w:t>OPTIONAL,</w:t>
      </w:r>
    </w:p>
    <w:p w14:paraId="18E29393"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t>IRAT-ParametersNR-v1540</w:t>
      </w:r>
      <w:r w:rsidRPr="00F02ED9">
        <w:tab/>
      </w:r>
      <w:r w:rsidRPr="00F02ED9">
        <w:tab/>
      </w:r>
      <w:r w:rsidRPr="00F02ED9">
        <w:tab/>
      </w:r>
      <w:r w:rsidRPr="00F02ED9">
        <w:tab/>
      </w:r>
      <w:r w:rsidRPr="00F02ED9">
        <w:tab/>
        <w:t>OPTIONAL,</w:t>
      </w:r>
    </w:p>
    <w:p w14:paraId="4744374F"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UE-EUTRA-Capability-v1550-IEs</w:t>
      </w:r>
      <w:r w:rsidRPr="00F02ED9">
        <w:tab/>
      </w:r>
      <w:r w:rsidRPr="00F02ED9">
        <w:tab/>
      </w:r>
      <w:r w:rsidRPr="00F02ED9">
        <w:tab/>
        <w:t>OPTIONAL</w:t>
      </w:r>
    </w:p>
    <w:p w14:paraId="1F0AA16D" w14:textId="77777777" w:rsidR="00683370" w:rsidRPr="00F02ED9" w:rsidRDefault="00683370" w:rsidP="00683370">
      <w:pPr>
        <w:pStyle w:val="PL"/>
        <w:shd w:val="clear" w:color="auto" w:fill="E6E6E6"/>
      </w:pPr>
      <w:r w:rsidRPr="00F02ED9">
        <w:t>}</w:t>
      </w:r>
    </w:p>
    <w:p w14:paraId="75DF9043" w14:textId="77777777" w:rsidR="00683370" w:rsidRPr="00F02ED9" w:rsidRDefault="00683370" w:rsidP="00683370">
      <w:pPr>
        <w:pStyle w:val="PL"/>
        <w:shd w:val="clear" w:color="auto" w:fill="E6E6E6"/>
      </w:pPr>
    </w:p>
    <w:p w14:paraId="1CAE46FD" w14:textId="77777777" w:rsidR="00683370" w:rsidRPr="00F02ED9" w:rsidRDefault="00683370" w:rsidP="00683370">
      <w:pPr>
        <w:pStyle w:val="PL"/>
        <w:shd w:val="clear" w:color="auto" w:fill="E6E6E6"/>
      </w:pPr>
      <w:r w:rsidRPr="00F02ED9">
        <w:t>UE-EUTRA-Capability-v1550-IEs ::= SEQUENCE {</w:t>
      </w:r>
    </w:p>
    <w:p w14:paraId="64E61A12"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6A830D49"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p>
    <w:p w14:paraId="40A1A72D" w14:textId="77777777" w:rsidR="00683370" w:rsidRPr="00F02ED9" w:rsidRDefault="00683370" w:rsidP="00683370">
      <w:pPr>
        <w:pStyle w:val="PL"/>
        <w:shd w:val="clear" w:color="auto" w:fill="E6E6E6"/>
      </w:pPr>
      <w:r w:rsidRPr="00F02ED9">
        <w:tab/>
        <w:t>mac-Parameters-v1550</w:t>
      </w:r>
      <w:r w:rsidRPr="00F02ED9">
        <w:tab/>
      </w:r>
      <w:r w:rsidRPr="00F02ED9">
        <w:tab/>
      </w:r>
      <w:r w:rsidRPr="00F02ED9">
        <w:tab/>
      </w:r>
      <w:r w:rsidRPr="00F02ED9">
        <w:tab/>
      </w:r>
      <w:r w:rsidRPr="00F02ED9">
        <w:tab/>
        <w:t>MAC-Parameters-v1550,</w:t>
      </w:r>
    </w:p>
    <w:p w14:paraId="14973447" w14:textId="77777777" w:rsidR="00683370" w:rsidRPr="00F02ED9" w:rsidRDefault="00683370" w:rsidP="00683370">
      <w:pPr>
        <w:pStyle w:val="PL"/>
        <w:shd w:val="clear" w:color="auto" w:fill="E6E6E6"/>
      </w:pPr>
      <w:r w:rsidRPr="00F02ED9">
        <w:tab/>
        <w:t>fdd-Add-UE-EUTRA-Capabilities-v1550</w:t>
      </w:r>
      <w:r w:rsidRPr="00F02ED9">
        <w:tab/>
      </w:r>
      <w:r w:rsidRPr="00F02ED9">
        <w:tab/>
        <w:t>UE-EUTRA-CapabilityAddXDD-Mode-v1550,</w:t>
      </w:r>
    </w:p>
    <w:p w14:paraId="07BD53D9" w14:textId="77777777" w:rsidR="00683370" w:rsidRPr="00F02ED9" w:rsidRDefault="00683370" w:rsidP="00683370">
      <w:pPr>
        <w:pStyle w:val="PL"/>
        <w:shd w:val="clear" w:color="auto" w:fill="E6E6E6"/>
      </w:pPr>
      <w:r w:rsidRPr="00F02ED9">
        <w:tab/>
        <w:t>tdd-Add-UE-EUTRA-Capabilities-v1550</w:t>
      </w:r>
      <w:r w:rsidRPr="00F02ED9">
        <w:tab/>
      </w:r>
      <w:r w:rsidRPr="00F02ED9">
        <w:tab/>
        <w:t>UE-EUTRA-CapabilityAddXDD-Mode-v1550,</w:t>
      </w:r>
    </w:p>
    <w:p w14:paraId="05466D53"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UE-EUTRA-Capability-v1560-IEs</w:t>
      </w:r>
      <w:r w:rsidRPr="00F02ED9">
        <w:tab/>
        <w:t>OPTIONAL</w:t>
      </w:r>
    </w:p>
    <w:p w14:paraId="79DCB32F" w14:textId="77777777" w:rsidR="00683370" w:rsidRPr="00F02ED9" w:rsidRDefault="00683370" w:rsidP="00683370">
      <w:pPr>
        <w:pStyle w:val="PL"/>
        <w:shd w:val="clear" w:color="auto" w:fill="E6E6E6"/>
      </w:pPr>
      <w:r w:rsidRPr="00F02ED9">
        <w:t>}</w:t>
      </w:r>
    </w:p>
    <w:p w14:paraId="22D30E75" w14:textId="77777777" w:rsidR="00683370" w:rsidRPr="00F02ED9" w:rsidRDefault="00683370" w:rsidP="00683370">
      <w:pPr>
        <w:pStyle w:val="PL"/>
        <w:shd w:val="clear" w:color="auto" w:fill="E6E6E6"/>
      </w:pPr>
    </w:p>
    <w:p w14:paraId="15DE6610" w14:textId="77777777" w:rsidR="00683370" w:rsidRPr="00F02ED9" w:rsidRDefault="00683370" w:rsidP="00683370">
      <w:pPr>
        <w:pStyle w:val="PL"/>
        <w:shd w:val="clear" w:color="auto" w:fill="E6E6E6"/>
      </w:pPr>
      <w:r w:rsidRPr="00F02ED9">
        <w:t>UE-EUTRA-Capability-v1560-IEs ::= SEQUENCE {</w:t>
      </w:r>
    </w:p>
    <w:p w14:paraId="0FFE3933"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t>PDCP-ParametersNR-v1560,</w:t>
      </w:r>
    </w:p>
    <w:p w14:paraId="26E514A6" w14:textId="77777777" w:rsidR="00683370" w:rsidRPr="00F02ED9" w:rsidRDefault="00683370" w:rsidP="00683370">
      <w:pPr>
        <w:pStyle w:val="PL"/>
        <w:shd w:val="clear" w:color="auto" w:fill="E6E6E6"/>
      </w:pPr>
      <w:r w:rsidRPr="00F02ED9">
        <w:tab/>
        <w:t>irat-ParametersNR-v1560</w:t>
      </w:r>
      <w:r w:rsidRPr="00F02ED9">
        <w:tab/>
      </w:r>
      <w:r w:rsidRPr="00F02ED9">
        <w:tab/>
      </w:r>
      <w:r w:rsidRPr="00F02ED9">
        <w:tab/>
      </w:r>
      <w:r w:rsidRPr="00F02ED9">
        <w:tab/>
        <w:t>IRAT-ParametersNR-v1560,</w:t>
      </w:r>
    </w:p>
    <w:p w14:paraId="3D55E3D8" w14:textId="77777777" w:rsidR="00683370" w:rsidRPr="00F02ED9" w:rsidRDefault="00683370" w:rsidP="00683370">
      <w:pPr>
        <w:pStyle w:val="PL"/>
        <w:shd w:val="clear" w:color="auto" w:fill="E6E6E6"/>
      </w:pPr>
      <w:r w:rsidRPr="00F02ED9">
        <w:tab/>
        <w:t>appliedCapabilityFilterCommon-r15</w:t>
      </w:r>
      <w:r w:rsidRPr="00F02ED9">
        <w:tab/>
      </w:r>
      <w:r w:rsidRPr="00F02ED9">
        <w:tab/>
        <w:t>OCTET STRING</w:t>
      </w:r>
      <w:r w:rsidRPr="00F02ED9">
        <w:tab/>
      </w:r>
      <w:r w:rsidRPr="00F02ED9">
        <w:tab/>
      </w:r>
      <w:r w:rsidRPr="00F02ED9">
        <w:tab/>
      </w:r>
      <w:r w:rsidRPr="00F02ED9">
        <w:tab/>
      </w:r>
      <w:r w:rsidRPr="00F02ED9">
        <w:tab/>
      </w:r>
      <w:r w:rsidRPr="00F02ED9">
        <w:tab/>
      </w:r>
      <w:r w:rsidRPr="00F02ED9">
        <w:tab/>
        <w:t>OPTIONAL,</w:t>
      </w:r>
    </w:p>
    <w:p w14:paraId="2312B082" w14:textId="77777777" w:rsidR="00683370" w:rsidRPr="00F02ED9" w:rsidRDefault="00683370" w:rsidP="00683370">
      <w:pPr>
        <w:pStyle w:val="PL"/>
        <w:shd w:val="clear" w:color="auto" w:fill="E6E6E6"/>
      </w:pPr>
      <w:r w:rsidRPr="00F02ED9">
        <w:tab/>
        <w:t>fdd-Add-UE-EUTRA-Capabilities-v1560</w:t>
      </w:r>
      <w:r w:rsidRPr="00F02ED9">
        <w:tab/>
        <w:t>UE-EUTRA-CapabilityAddXDD-Mode-v1560,</w:t>
      </w:r>
    </w:p>
    <w:p w14:paraId="1F0A394E" w14:textId="77777777" w:rsidR="00683370" w:rsidRPr="00F02ED9" w:rsidRDefault="00683370" w:rsidP="00683370">
      <w:pPr>
        <w:pStyle w:val="PL"/>
        <w:shd w:val="clear" w:color="auto" w:fill="E6E6E6"/>
      </w:pPr>
      <w:r w:rsidRPr="00F02ED9">
        <w:tab/>
        <w:t>tdd-Add-UE-EUTRA-Capabilities-v1560</w:t>
      </w:r>
      <w:r w:rsidRPr="00F02ED9">
        <w:tab/>
        <w:t>UE-EUTRA-CapabilityAddXDD-Mode-v1560,</w:t>
      </w:r>
    </w:p>
    <w:p w14:paraId="6645232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UE-EUTRA-Capability-v1570-IEs</w:t>
      </w:r>
      <w:r w:rsidRPr="00F02ED9">
        <w:tab/>
      </w:r>
      <w:r w:rsidRPr="00F02ED9">
        <w:tab/>
      </w:r>
      <w:r w:rsidRPr="00F02ED9">
        <w:tab/>
        <w:t>OPTIONAL</w:t>
      </w:r>
    </w:p>
    <w:p w14:paraId="05626364" w14:textId="77777777" w:rsidR="00683370" w:rsidRPr="00F02ED9" w:rsidRDefault="00683370" w:rsidP="00683370">
      <w:pPr>
        <w:pStyle w:val="PL"/>
        <w:shd w:val="clear" w:color="auto" w:fill="E6E6E6"/>
      </w:pPr>
      <w:r w:rsidRPr="00F02ED9">
        <w:t>}</w:t>
      </w:r>
    </w:p>
    <w:p w14:paraId="2A8BAD19" w14:textId="77777777" w:rsidR="00683370" w:rsidRPr="00F02ED9" w:rsidRDefault="00683370" w:rsidP="00683370">
      <w:pPr>
        <w:pStyle w:val="PL"/>
        <w:shd w:val="clear" w:color="auto" w:fill="E6E6E6"/>
      </w:pPr>
    </w:p>
    <w:p w14:paraId="4B7C73A5" w14:textId="77777777" w:rsidR="00683370" w:rsidRPr="00F02ED9" w:rsidRDefault="00683370" w:rsidP="00683370">
      <w:pPr>
        <w:pStyle w:val="PL"/>
        <w:shd w:val="clear" w:color="auto" w:fill="E6E6E6"/>
      </w:pPr>
      <w:r w:rsidRPr="00F02ED9">
        <w:t>UE-EUTRA-Capability-v1570-IEs ::= SEQUENCE {</w:t>
      </w:r>
    </w:p>
    <w:p w14:paraId="006D5970" w14:textId="77777777" w:rsidR="00683370" w:rsidRPr="00F02ED9" w:rsidRDefault="00683370" w:rsidP="00683370">
      <w:pPr>
        <w:pStyle w:val="PL"/>
        <w:shd w:val="clear" w:color="auto" w:fill="E6E6E6"/>
      </w:pPr>
      <w:r w:rsidRPr="00F02ED9">
        <w:tab/>
        <w:t>rf-Parameters-v1570</w:t>
      </w:r>
      <w:r w:rsidRPr="00F02ED9">
        <w:tab/>
      </w:r>
      <w:r w:rsidRPr="00F02ED9">
        <w:tab/>
      </w:r>
      <w:r w:rsidRPr="00F02ED9">
        <w:tab/>
      </w:r>
      <w:r w:rsidRPr="00F02ED9">
        <w:tab/>
        <w:t>RF-Parameters-v1570</w:t>
      </w:r>
      <w:r w:rsidRPr="00F02ED9">
        <w:tab/>
      </w:r>
      <w:r w:rsidRPr="00F02ED9">
        <w:tab/>
      </w:r>
      <w:r w:rsidRPr="00F02ED9">
        <w:tab/>
      </w:r>
      <w:r w:rsidRPr="00F02ED9">
        <w:tab/>
      </w:r>
      <w:r w:rsidRPr="00F02ED9">
        <w:tab/>
        <w:t>OPTIONAL,</w:t>
      </w:r>
    </w:p>
    <w:p w14:paraId="7E0CBEA7" w14:textId="77777777" w:rsidR="00683370" w:rsidRPr="00F02ED9" w:rsidRDefault="00683370" w:rsidP="00683370">
      <w:pPr>
        <w:pStyle w:val="PL"/>
        <w:shd w:val="clear" w:color="auto" w:fill="E6E6E6"/>
      </w:pPr>
      <w:r w:rsidRPr="00F02ED9">
        <w:tab/>
        <w:t>irat-ParametersNR-v1570</w:t>
      </w:r>
      <w:r w:rsidRPr="00F02ED9">
        <w:tab/>
      </w:r>
      <w:r w:rsidRPr="00F02ED9">
        <w:tab/>
      </w:r>
      <w:r w:rsidRPr="00F02ED9">
        <w:tab/>
        <w:t>IRAT-ParametersNR-v1570</w:t>
      </w:r>
      <w:r w:rsidRPr="00F02ED9">
        <w:tab/>
      </w:r>
      <w:r w:rsidRPr="00F02ED9">
        <w:tab/>
      </w:r>
      <w:r w:rsidRPr="00F02ED9">
        <w:tab/>
      </w:r>
      <w:r w:rsidRPr="00F02ED9">
        <w:tab/>
        <w:t>OPTIONAL,</w:t>
      </w:r>
    </w:p>
    <w:p w14:paraId="49FB09E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UE-EUTRA-Capability-v15a0-IEs</w:t>
      </w:r>
      <w:r w:rsidRPr="00F02ED9">
        <w:tab/>
      </w:r>
      <w:r w:rsidRPr="00F02ED9">
        <w:tab/>
      </w:r>
      <w:r w:rsidRPr="00F02ED9">
        <w:tab/>
        <w:t>OPTIONAL</w:t>
      </w:r>
    </w:p>
    <w:p w14:paraId="3EB6A979" w14:textId="77777777" w:rsidR="00683370" w:rsidRPr="00F02ED9" w:rsidRDefault="00683370" w:rsidP="00683370">
      <w:pPr>
        <w:pStyle w:val="PL"/>
        <w:shd w:val="clear" w:color="auto" w:fill="E6E6E6"/>
      </w:pPr>
      <w:r w:rsidRPr="00F02ED9">
        <w:t>}</w:t>
      </w:r>
    </w:p>
    <w:p w14:paraId="00904B4C" w14:textId="77777777" w:rsidR="00683370" w:rsidRPr="00F02ED9" w:rsidRDefault="00683370" w:rsidP="00683370">
      <w:pPr>
        <w:pStyle w:val="PL"/>
        <w:shd w:val="clear" w:color="auto" w:fill="E6E6E6"/>
      </w:pPr>
    </w:p>
    <w:p w14:paraId="3AA548E6" w14:textId="77777777" w:rsidR="00683370" w:rsidRPr="00F02ED9" w:rsidRDefault="00683370" w:rsidP="00683370">
      <w:pPr>
        <w:pStyle w:val="PL"/>
        <w:shd w:val="clear" w:color="auto" w:fill="E6E6E6"/>
      </w:pPr>
      <w:r w:rsidRPr="00F02ED9">
        <w:t>UE-EUTRA-Capability-v15a0-IEs ::= SEQUENCE {</w:t>
      </w:r>
    </w:p>
    <w:p w14:paraId="71EA726C" w14:textId="77777777" w:rsidR="00683370" w:rsidRPr="00F02ED9" w:rsidRDefault="00683370" w:rsidP="00683370">
      <w:pPr>
        <w:pStyle w:val="PL"/>
        <w:shd w:val="clear" w:color="auto" w:fill="E6E6E6"/>
      </w:pPr>
      <w:bookmarkStart w:id="414" w:name="_Hlk42684969"/>
      <w:r w:rsidRPr="00F02ED9">
        <w:tab/>
        <w:t>neighCellSI-AcquisitionParameters-v15a0</w:t>
      </w:r>
      <w:r w:rsidRPr="00F02ED9">
        <w:tab/>
        <w:t>NeighCellSI-AcquisitionParameters-v15a0,</w:t>
      </w:r>
    </w:p>
    <w:p w14:paraId="4A34A0DB" w14:textId="77777777" w:rsidR="00683370" w:rsidRPr="00F02ED9" w:rsidRDefault="00683370" w:rsidP="00683370">
      <w:pPr>
        <w:pStyle w:val="PL"/>
        <w:shd w:val="clear" w:color="auto" w:fill="E6E6E6"/>
        <w:rPr>
          <w:lang w:eastAsia="en-GB"/>
        </w:rPr>
      </w:pPr>
      <w:r w:rsidRPr="00F02ED9">
        <w:tab/>
        <w:t>eutra-5GC-Parameters-r15</w:t>
      </w:r>
      <w:bookmarkEnd w:id="414"/>
      <w:r w:rsidRPr="00F02ED9">
        <w:tab/>
      </w:r>
      <w:r w:rsidRPr="00F02ED9">
        <w:tab/>
      </w:r>
      <w:r w:rsidRPr="00F02ED9">
        <w:tab/>
      </w:r>
      <w:r w:rsidRPr="00F02ED9">
        <w:tab/>
        <w:t>EUTRA-5GC-Parameters-r15</w:t>
      </w:r>
      <w:r w:rsidRPr="00F02ED9">
        <w:tab/>
      </w:r>
      <w:r w:rsidRPr="00F02ED9">
        <w:tab/>
      </w:r>
      <w:r w:rsidRPr="00F02ED9">
        <w:tab/>
      </w:r>
      <w:r w:rsidRPr="00F02ED9">
        <w:tab/>
        <w:t>OPTIONAL,</w:t>
      </w:r>
    </w:p>
    <w:p w14:paraId="600BC2B4" w14:textId="77777777" w:rsidR="00683370" w:rsidRPr="00F02ED9" w:rsidRDefault="00683370" w:rsidP="00683370">
      <w:pPr>
        <w:pStyle w:val="PL"/>
        <w:shd w:val="clear" w:color="auto" w:fill="E6E6E6"/>
      </w:pPr>
      <w:r w:rsidRPr="00F02ED9">
        <w:tab/>
        <w:t>fdd-Add-UE-EUTRA-Capabilities-v15a0</w:t>
      </w:r>
      <w:r w:rsidRPr="00F02ED9">
        <w:tab/>
        <w:t>UE-EUTRA-CapabilityAddXDD-Mode-v15a0</w:t>
      </w:r>
      <w:r w:rsidRPr="00F02ED9">
        <w:tab/>
        <w:t>OPTIONAL,</w:t>
      </w:r>
    </w:p>
    <w:p w14:paraId="3E3968BB" w14:textId="77777777" w:rsidR="00683370" w:rsidRPr="00F02ED9" w:rsidRDefault="00683370" w:rsidP="00683370">
      <w:pPr>
        <w:pStyle w:val="PL"/>
        <w:shd w:val="clear" w:color="auto" w:fill="E6E6E6"/>
      </w:pPr>
      <w:r w:rsidRPr="00F02ED9">
        <w:tab/>
        <w:t>tdd-Add-UE-EUTRA-Capabilities-v15a0</w:t>
      </w:r>
      <w:r w:rsidRPr="00F02ED9">
        <w:tab/>
        <w:t>UE-EUTRA-CapabilityAddXDD-Mode-v15a0</w:t>
      </w:r>
      <w:r w:rsidRPr="00F02ED9">
        <w:tab/>
        <w:t>OPTIONAL,</w:t>
      </w:r>
    </w:p>
    <w:p w14:paraId="3B7392A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UE-EUTRA-Capability-v1610-IEs</w:t>
      </w:r>
      <w:r w:rsidRPr="00F02ED9">
        <w:tab/>
      </w:r>
      <w:r w:rsidRPr="00F02ED9">
        <w:tab/>
      </w:r>
      <w:r w:rsidRPr="00F02ED9">
        <w:tab/>
        <w:t>OPTIONAL</w:t>
      </w:r>
    </w:p>
    <w:p w14:paraId="5BCD8D12" w14:textId="77777777" w:rsidR="00683370" w:rsidRPr="00F02ED9" w:rsidRDefault="00683370" w:rsidP="00683370">
      <w:pPr>
        <w:pStyle w:val="PL"/>
        <w:shd w:val="clear" w:color="auto" w:fill="E6E6E6"/>
      </w:pPr>
      <w:r w:rsidRPr="00F02ED9">
        <w:t>}</w:t>
      </w:r>
    </w:p>
    <w:p w14:paraId="77A9D02A" w14:textId="77777777" w:rsidR="00683370" w:rsidRPr="00F02ED9" w:rsidRDefault="00683370" w:rsidP="00683370">
      <w:pPr>
        <w:pStyle w:val="PL"/>
        <w:shd w:val="clear" w:color="auto" w:fill="E6E6E6"/>
      </w:pPr>
    </w:p>
    <w:p w14:paraId="48A3D949" w14:textId="77777777" w:rsidR="00683370" w:rsidRPr="00F02ED9" w:rsidRDefault="00683370" w:rsidP="00683370">
      <w:pPr>
        <w:pStyle w:val="PL"/>
        <w:shd w:val="clear" w:color="auto" w:fill="E6E6E6"/>
      </w:pPr>
      <w:r w:rsidRPr="00F02ED9">
        <w:t>UE-EUTRA-Capability-v1610-IEs ::= SEQUENCE {</w:t>
      </w:r>
    </w:p>
    <w:p w14:paraId="50D3B370" w14:textId="77777777" w:rsidR="00683370" w:rsidRPr="00F02ED9" w:rsidRDefault="00683370" w:rsidP="00683370">
      <w:pPr>
        <w:pStyle w:val="PL"/>
        <w:shd w:val="clear" w:color="auto" w:fill="E6E6E6"/>
      </w:pPr>
      <w:r w:rsidRPr="00F02ED9">
        <w:tab/>
        <w:t>highSpeedEnhParameters-v1610</w:t>
      </w:r>
      <w:r w:rsidRPr="00F02ED9">
        <w:tab/>
      </w:r>
      <w:r w:rsidRPr="00F02ED9">
        <w:tab/>
      </w:r>
      <w:r w:rsidRPr="00F02ED9">
        <w:tab/>
        <w:t>HighSpeedEnhParameters-v1610</w:t>
      </w:r>
      <w:r w:rsidRPr="00F02ED9">
        <w:tab/>
      </w:r>
      <w:r w:rsidRPr="00F02ED9">
        <w:tab/>
      </w:r>
      <w:r w:rsidRPr="00F02ED9">
        <w:tab/>
      </w:r>
      <w:r w:rsidRPr="00F02ED9">
        <w:tab/>
        <w:t>OPTIONAL,</w:t>
      </w:r>
    </w:p>
    <w:p w14:paraId="6497BB6F" w14:textId="77777777" w:rsidR="00683370" w:rsidRPr="00F02ED9" w:rsidRDefault="00683370" w:rsidP="00683370">
      <w:pPr>
        <w:pStyle w:val="PL"/>
        <w:shd w:val="clear" w:color="auto" w:fill="E6E6E6"/>
      </w:pPr>
      <w:r w:rsidRPr="00F02ED9">
        <w:tab/>
        <w:t>neighCellSI-AcquisitionParameters-v1610</w:t>
      </w:r>
      <w:r w:rsidRPr="00F02ED9">
        <w:tab/>
        <w:t>NeighCellSI-AcquisitionParameters-v1610</w:t>
      </w:r>
      <w:r w:rsidRPr="00F02ED9">
        <w:tab/>
      </w:r>
      <w:r w:rsidRPr="00F02ED9">
        <w:tab/>
        <w:t>OPTIONAL,</w:t>
      </w:r>
    </w:p>
    <w:p w14:paraId="2BFE72CF" w14:textId="77777777" w:rsidR="00683370" w:rsidRPr="00F02ED9" w:rsidRDefault="00683370" w:rsidP="00683370">
      <w:pPr>
        <w:pStyle w:val="PL"/>
        <w:shd w:val="clear" w:color="auto" w:fill="E6E6E6"/>
      </w:pPr>
      <w:r w:rsidRPr="00F02ED9">
        <w:tab/>
        <w:t>mbms-Parameters-v1610</w:t>
      </w:r>
      <w:r w:rsidRPr="00F02ED9">
        <w:tab/>
      </w:r>
      <w:r w:rsidRPr="00F02ED9">
        <w:tab/>
      </w:r>
      <w:r w:rsidRPr="00F02ED9">
        <w:tab/>
      </w:r>
      <w:r w:rsidRPr="00F02ED9">
        <w:tab/>
      </w:r>
      <w:r w:rsidRPr="00F02ED9">
        <w:tab/>
        <w:t>MBMS-Parameters-v1610</w:t>
      </w:r>
      <w:r w:rsidRPr="00F02ED9">
        <w:tab/>
      </w:r>
      <w:r w:rsidRPr="00F02ED9">
        <w:tab/>
      </w:r>
      <w:r w:rsidRPr="00F02ED9">
        <w:tab/>
      </w:r>
      <w:r w:rsidRPr="00F02ED9">
        <w:tab/>
      </w:r>
      <w:r w:rsidRPr="00F02ED9">
        <w:tab/>
      </w:r>
      <w:r w:rsidRPr="00F02ED9">
        <w:tab/>
        <w:t>OPTIONAL,</w:t>
      </w:r>
    </w:p>
    <w:p w14:paraId="5B872EBD" w14:textId="77777777" w:rsidR="00683370" w:rsidRPr="00F02ED9" w:rsidRDefault="00683370" w:rsidP="00683370">
      <w:pPr>
        <w:pStyle w:val="PL"/>
        <w:shd w:val="clear" w:color="auto" w:fill="E6E6E6"/>
      </w:pPr>
      <w:r w:rsidRPr="00F02ED9">
        <w:tab/>
        <w:t>pdcp-Parameters-v1610</w:t>
      </w:r>
      <w:r w:rsidRPr="00F02ED9">
        <w:tab/>
      </w:r>
      <w:r w:rsidRPr="00F02ED9">
        <w:tab/>
      </w:r>
      <w:r w:rsidRPr="00F02ED9">
        <w:tab/>
      </w:r>
      <w:r w:rsidRPr="00F02ED9">
        <w:tab/>
      </w:r>
      <w:r w:rsidRPr="00F02ED9">
        <w:tab/>
        <w:t>PDCP-Parameters-v1610</w:t>
      </w:r>
      <w:r w:rsidRPr="00F02ED9">
        <w:tab/>
      </w:r>
      <w:r w:rsidRPr="00F02ED9">
        <w:tab/>
      </w:r>
      <w:r w:rsidRPr="00F02ED9">
        <w:tab/>
      </w:r>
      <w:r w:rsidRPr="00F02ED9">
        <w:tab/>
      </w:r>
      <w:r w:rsidRPr="00F02ED9">
        <w:tab/>
      </w:r>
      <w:r w:rsidRPr="00F02ED9">
        <w:tab/>
        <w:t>OPTIONAL,</w:t>
      </w:r>
    </w:p>
    <w:p w14:paraId="6C18E3B2" w14:textId="77777777" w:rsidR="00683370" w:rsidRPr="00F02ED9" w:rsidRDefault="00683370" w:rsidP="00683370">
      <w:pPr>
        <w:pStyle w:val="PL"/>
        <w:shd w:val="clear" w:color="auto" w:fill="E6E6E6"/>
      </w:pPr>
      <w:r w:rsidRPr="00F02ED9">
        <w:tab/>
        <w:t>mac-Parameters-v1610</w:t>
      </w:r>
      <w:r w:rsidRPr="00F02ED9">
        <w:tab/>
      </w:r>
      <w:r w:rsidRPr="00F02ED9">
        <w:tab/>
      </w:r>
      <w:r w:rsidRPr="00F02ED9">
        <w:tab/>
      </w:r>
      <w:r w:rsidRPr="00F02ED9">
        <w:tab/>
      </w:r>
      <w:r w:rsidRPr="00F02ED9">
        <w:tab/>
        <w:t>MAC-Parameters-v1610</w:t>
      </w:r>
      <w:r w:rsidRPr="00F02ED9">
        <w:tab/>
      </w:r>
      <w:r w:rsidRPr="00F02ED9">
        <w:tab/>
      </w:r>
      <w:r w:rsidRPr="00F02ED9">
        <w:tab/>
      </w:r>
      <w:r w:rsidRPr="00F02ED9">
        <w:tab/>
      </w:r>
      <w:r w:rsidRPr="00F02ED9">
        <w:tab/>
      </w:r>
      <w:r w:rsidRPr="00F02ED9">
        <w:tab/>
        <w:t>OPTIONAL,</w:t>
      </w:r>
    </w:p>
    <w:p w14:paraId="11E4181B"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t>PhyLayerParameters-v1610</w:t>
      </w:r>
      <w:r w:rsidRPr="00F02ED9">
        <w:tab/>
      </w:r>
      <w:r w:rsidRPr="00F02ED9">
        <w:tab/>
      </w:r>
      <w:r w:rsidRPr="00F02ED9">
        <w:tab/>
      </w:r>
      <w:r w:rsidRPr="00F02ED9">
        <w:tab/>
      </w:r>
      <w:r w:rsidRPr="00F02ED9">
        <w:tab/>
        <w:t>OPTIONAL,</w:t>
      </w:r>
    </w:p>
    <w:p w14:paraId="767D81C5"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r>
      <w:r w:rsidRPr="00F02ED9">
        <w:tab/>
        <w:t>OPTIONAL,</w:t>
      </w:r>
    </w:p>
    <w:p w14:paraId="47E86B16"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r>
      <w:r w:rsidRPr="00F02ED9">
        <w:tab/>
        <w:t>OPTIONAL,</w:t>
      </w:r>
    </w:p>
    <w:p w14:paraId="3A61030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t>EUTRA-5GC-Parameters-v1610</w:t>
      </w:r>
      <w:r w:rsidRPr="00F02ED9">
        <w:tab/>
      </w:r>
      <w:r w:rsidRPr="00F02ED9">
        <w:tab/>
      </w:r>
      <w:r w:rsidRPr="00F02ED9">
        <w:tab/>
      </w:r>
      <w:r w:rsidRPr="00F02ED9">
        <w:tab/>
      </w:r>
      <w:r w:rsidRPr="00F02ED9">
        <w:tab/>
        <w:t>OPTIONAL,</w:t>
      </w:r>
    </w:p>
    <w:p w14:paraId="36BE3428" w14:textId="77777777" w:rsidR="00683370" w:rsidRPr="00F02ED9" w:rsidRDefault="00683370" w:rsidP="00683370">
      <w:pPr>
        <w:pStyle w:val="PL"/>
        <w:shd w:val="clear" w:color="auto" w:fill="E6E6E6"/>
      </w:pPr>
      <w:r w:rsidRPr="00F02ED9">
        <w:tab/>
        <w:t>otherParameters-v1610</w:t>
      </w:r>
      <w:r w:rsidRPr="00F02ED9">
        <w:tab/>
      </w:r>
      <w:r w:rsidRPr="00F02ED9">
        <w:tab/>
      </w:r>
      <w:r w:rsidRPr="00F02ED9">
        <w:tab/>
      </w:r>
      <w:r w:rsidRPr="00F02ED9">
        <w:tab/>
      </w:r>
      <w:r w:rsidRPr="00F02ED9">
        <w:tab/>
        <w:t>Other-Parameters-v1610</w:t>
      </w:r>
      <w:r w:rsidRPr="00F02ED9">
        <w:tab/>
      </w:r>
      <w:r w:rsidRPr="00F02ED9">
        <w:tab/>
      </w:r>
      <w:r w:rsidRPr="00F02ED9">
        <w:tab/>
      </w:r>
      <w:r w:rsidRPr="00F02ED9">
        <w:tab/>
      </w:r>
      <w:r w:rsidRPr="00F02ED9">
        <w:tab/>
      </w:r>
      <w:r w:rsidRPr="00F02ED9">
        <w:tab/>
        <w:t>OPTIONAL,</w:t>
      </w:r>
    </w:p>
    <w:p w14:paraId="39E3ABBD" w14:textId="77777777" w:rsidR="00683370" w:rsidRPr="00F02ED9" w:rsidRDefault="00683370" w:rsidP="00683370">
      <w:pPr>
        <w:pStyle w:val="PL"/>
        <w:shd w:val="clear" w:color="auto" w:fill="E6E6E6"/>
        <w:tabs>
          <w:tab w:val="clear" w:pos="4992"/>
        </w:tabs>
      </w:pPr>
      <w:r w:rsidRPr="00F02ED9">
        <w:tab/>
        <w:t>dl-DedicatedMessageSegmentation-r16</w:t>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6E4036E4" w14:textId="77777777" w:rsidR="00683370" w:rsidRPr="00F02ED9" w:rsidRDefault="00683370" w:rsidP="00683370">
      <w:pPr>
        <w:pStyle w:val="PL"/>
        <w:shd w:val="clear" w:color="auto" w:fill="E6E6E6"/>
        <w:tabs>
          <w:tab w:val="clear" w:pos="4992"/>
        </w:tabs>
      </w:pPr>
      <w:r w:rsidRPr="00F02ED9">
        <w:tab/>
        <w:t>mmtel-Parameters-v1610</w:t>
      </w:r>
      <w:r w:rsidRPr="00F02ED9">
        <w:tab/>
      </w:r>
      <w:r w:rsidRPr="00F02ED9">
        <w:tab/>
      </w:r>
      <w:r w:rsidRPr="00F02ED9">
        <w:tab/>
      </w:r>
      <w:r w:rsidRPr="00F02ED9">
        <w:tab/>
      </w:r>
      <w:r w:rsidRPr="00F02ED9">
        <w:tab/>
        <w:t>MMTEL-Parameters-v1610,</w:t>
      </w:r>
    </w:p>
    <w:p w14:paraId="3086C2BD" w14:textId="77777777" w:rsidR="00683370" w:rsidRPr="00F02ED9" w:rsidRDefault="00683370" w:rsidP="00683370">
      <w:pPr>
        <w:pStyle w:val="PL"/>
        <w:shd w:val="clear" w:color="auto" w:fill="E6E6E6"/>
        <w:tabs>
          <w:tab w:val="clear" w:pos="2304"/>
        </w:tabs>
        <w:rPr>
          <w:rFonts w:eastAsia="SimSun"/>
          <w:lang w:eastAsia="zh-CN"/>
        </w:rPr>
      </w:pPr>
      <w:r w:rsidRPr="00F02ED9">
        <w:tab/>
        <w:t>irat-ParametersNR-v1610</w:t>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r>
      <w:r w:rsidRPr="00F02ED9">
        <w:tab/>
        <w:t>OPTIONAL,</w:t>
      </w:r>
    </w:p>
    <w:p w14:paraId="3CE99484" w14:textId="77777777" w:rsidR="00683370" w:rsidRPr="00F02ED9" w:rsidRDefault="00683370" w:rsidP="00683370">
      <w:pPr>
        <w:pStyle w:val="PL"/>
        <w:shd w:val="clear" w:color="auto" w:fill="E6E6E6"/>
      </w:pPr>
      <w:r w:rsidRPr="00F02ED9">
        <w:tab/>
        <w:t>rf-Parameters-v1610</w:t>
      </w:r>
      <w:r w:rsidRPr="00F02ED9">
        <w:tab/>
      </w:r>
      <w:r w:rsidRPr="00F02ED9">
        <w:tab/>
      </w:r>
      <w:r w:rsidRPr="00F02ED9">
        <w:tab/>
      </w:r>
      <w:r w:rsidRPr="00F02ED9">
        <w:tab/>
      </w:r>
      <w:r w:rsidRPr="00F02ED9">
        <w:tab/>
      </w:r>
      <w:r w:rsidRPr="00F02ED9">
        <w:tab/>
        <w:t>RF-Parameters-v1610</w:t>
      </w:r>
      <w:r w:rsidRPr="00F02ED9">
        <w:tab/>
      </w:r>
      <w:r w:rsidRPr="00F02ED9">
        <w:tab/>
      </w:r>
      <w:r w:rsidRPr="00F02ED9">
        <w:tab/>
      </w:r>
      <w:r w:rsidRPr="00F02ED9">
        <w:tab/>
      </w:r>
      <w:r w:rsidRPr="00F02ED9">
        <w:tab/>
      </w:r>
      <w:r w:rsidRPr="00F02ED9">
        <w:tab/>
      </w:r>
      <w:r w:rsidRPr="00F02ED9">
        <w:tab/>
        <w:t>OPTIONAL,</w:t>
      </w:r>
    </w:p>
    <w:p w14:paraId="67F36D35" w14:textId="77777777" w:rsidR="00683370" w:rsidRPr="00F02ED9" w:rsidRDefault="00683370" w:rsidP="00683370">
      <w:pPr>
        <w:pStyle w:val="PL"/>
        <w:shd w:val="clear" w:color="auto" w:fill="E6E6E6"/>
        <w:tabs>
          <w:tab w:val="clear" w:pos="4992"/>
        </w:tabs>
      </w:pPr>
      <w:r w:rsidRPr="00F02ED9">
        <w:tab/>
        <w:t>mobilityParameters-v1610</w:t>
      </w:r>
      <w:r w:rsidRPr="00F02ED9">
        <w:tab/>
      </w:r>
      <w:r w:rsidRPr="00F02ED9">
        <w:tab/>
      </w:r>
      <w:r w:rsidRPr="00F02ED9">
        <w:tab/>
      </w:r>
      <w:r w:rsidRPr="00F02ED9">
        <w:tab/>
        <w:t>MobilityParameters-v1610</w:t>
      </w:r>
      <w:r w:rsidRPr="00F02ED9">
        <w:tab/>
      </w:r>
      <w:r w:rsidRPr="00F02ED9">
        <w:tab/>
      </w:r>
      <w:r w:rsidRPr="00F02ED9">
        <w:tab/>
      </w:r>
      <w:r w:rsidRPr="00F02ED9">
        <w:tab/>
      </w:r>
      <w:r w:rsidRPr="00F02ED9">
        <w:tab/>
        <w:t>OPTIONAL,</w:t>
      </w:r>
    </w:p>
    <w:p w14:paraId="00B1819E" w14:textId="77777777" w:rsidR="00683370" w:rsidRPr="00F02ED9" w:rsidRDefault="00683370" w:rsidP="00683370">
      <w:pPr>
        <w:pStyle w:val="PL"/>
        <w:shd w:val="clear" w:color="auto" w:fill="E6E6E6"/>
      </w:pPr>
      <w:r w:rsidRPr="00F02ED9">
        <w:tab/>
        <w:t>ue-BasedNetwPerfMeasParameters-v1610</w:t>
      </w:r>
      <w:r w:rsidRPr="00F02ED9">
        <w:tab/>
        <w:t>UE-BasedNetwPerfMeasParameters-v1610,</w:t>
      </w:r>
    </w:p>
    <w:p w14:paraId="34C64B70" w14:textId="77777777" w:rsidR="00683370" w:rsidRPr="00F02ED9" w:rsidRDefault="00683370" w:rsidP="00683370">
      <w:pPr>
        <w:pStyle w:val="PL"/>
        <w:shd w:val="clear" w:color="auto" w:fill="E6E6E6"/>
      </w:pPr>
      <w:r w:rsidRPr="00F02ED9">
        <w:tab/>
        <w:t>sl-Parameters-v1610</w:t>
      </w:r>
      <w:r w:rsidRPr="00F02ED9">
        <w:tab/>
      </w:r>
      <w:r w:rsidRPr="00F02ED9">
        <w:tab/>
      </w:r>
      <w:r w:rsidRPr="00F02ED9">
        <w:tab/>
      </w:r>
      <w:r w:rsidRPr="00F02ED9">
        <w:tab/>
      </w:r>
      <w:r w:rsidRPr="00F02ED9">
        <w:tab/>
      </w:r>
      <w:r w:rsidRPr="00F02ED9">
        <w:tab/>
        <w:t>SL-Parameters-v1610</w:t>
      </w:r>
      <w:r w:rsidRPr="00F02ED9">
        <w:tab/>
      </w:r>
      <w:r w:rsidRPr="00F02ED9">
        <w:tab/>
      </w:r>
      <w:r w:rsidRPr="00F02ED9">
        <w:tab/>
      </w:r>
      <w:r w:rsidRPr="00F02ED9">
        <w:tab/>
      </w:r>
      <w:r w:rsidRPr="00F02ED9">
        <w:tab/>
      </w:r>
      <w:r w:rsidRPr="00F02ED9">
        <w:tab/>
      </w:r>
      <w:r w:rsidRPr="00F02ED9">
        <w:tab/>
        <w:t>OPTIONAL,</w:t>
      </w:r>
    </w:p>
    <w:p w14:paraId="3648D4A4" w14:textId="77777777" w:rsidR="00683370" w:rsidRPr="00F02ED9" w:rsidRDefault="00683370" w:rsidP="00683370">
      <w:pPr>
        <w:pStyle w:val="PL"/>
        <w:shd w:val="clear" w:color="auto" w:fill="E6E6E6"/>
        <w:rPr>
          <w:lang w:eastAsia="zh-CN"/>
        </w:rPr>
      </w:pPr>
      <w:r w:rsidRPr="00F02ED9">
        <w:tab/>
        <w:t>fdd-Add-UE-EUTRA-Capabilities-v1610</w:t>
      </w:r>
      <w:r w:rsidRPr="00F02ED9">
        <w:tab/>
      </w:r>
      <w:r w:rsidRPr="00F02ED9">
        <w:tab/>
        <w:t>UE-EUTRA-CapabilityAddXDD-Mode-v1610</w:t>
      </w:r>
      <w:r w:rsidRPr="00F02ED9">
        <w:tab/>
      </w:r>
      <w:r w:rsidRPr="00F02ED9">
        <w:tab/>
        <w:t>OPTIONAL,</w:t>
      </w:r>
    </w:p>
    <w:p w14:paraId="23126B76" w14:textId="77777777" w:rsidR="00683370" w:rsidRPr="00F02ED9" w:rsidRDefault="00683370" w:rsidP="00683370">
      <w:pPr>
        <w:pStyle w:val="PL"/>
        <w:shd w:val="clear" w:color="auto" w:fill="E6E6E6"/>
      </w:pPr>
      <w:r w:rsidRPr="00F02ED9">
        <w:tab/>
        <w:t>tdd-Add-UE-EUTRA-Capabilities-v1610</w:t>
      </w:r>
      <w:r w:rsidRPr="00F02ED9">
        <w:tab/>
      </w:r>
      <w:r w:rsidRPr="00F02ED9">
        <w:tab/>
        <w:t>UE-EUTRA-CapabilityAddXDD-Mode-v1610</w:t>
      </w:r>
      <w:r w:rsidRPr="00F02ED9">
        <w:tab/>
      </w:r>
      <w:r w:rsidRPr="00F02ED9">
        <w:tab/>
        <w:t>OPTIONAL,</w:t>
      </w:r>
    </w:p>
    <w:p w14:paraId="14B161CA" w14:textId="77777777" w:rsidR="00683370" w:rsidRPr="00F02ED9" w:rsidRDefault="00683370" w:rsidP="00683370">
      <w:pPr>
        <w:pStyle w:val="PL"/>
        <w:shd w:val="clear" w:color="auto" w:fill="E6E6E6"/>
        <w:tabs>
          <w:tab w:val="clear" w:pos="4992"/>
        </w:tabs>
      </w:pPr>
      <w:r w:rsidRPr="00F02ED9">
        <w:tab/>
        <w:t>nonCriticalExtension</w:t>
      </w:r>
      <w:r w:rsidRPr="00F02ED9">
        <w:tab/>
      </w:r>
      <w:r w:rsidRPr="00F02ED9">
        <w:tab/>
      </w:r>
      <w:r w:rsidRPr="00F02ED9">
        <w:tab/>
      </w:r>
      <w:r w:rsidRPr="00F02ED9">
        <w:tab/>
      </w:r>
      <w:r w:rsidRPr="00F02ED9">
        <w:tab/>
        <w:t>UE-EUTRA-Capability-v1630-IEs</w:t>
      </w:r>
      <w:r w:rsidRPr="00F02ED9">
        <w:tab/>
      </w:r>
      <w:r w:rsidRPr="00F02ED9">
        <w:tab/>
      </w:r>
      <w:r w:rsidRPr="00F02ED9">
        <w:tab/>
      </w:r>
      <w:r w:rsidRPr="00F02ED9">
        <w:tab/>
        <w:t>OPTIONAL</w:t>
      </w:r>
    </w:p>
    <w:p w14:paraId="740146A4" w14:textId="77777777" w:rsidR="00683370" w:rsidRPr="00F02ED9" w:rsidRDefault="00683370" w:rsidP="00683370">
      <w:pPr>
        <w:pStyle w:val="PL"/>
        <w:shd w:val="clear" w:color="auto" w:fill="E6E6E6"/>
      </w:pPr>
      <w:r w:rsidRPr="00F02ED9">
        <w:t>}</w:t>
      </w:r>
    </w:p>
    <w:p w14:paraId="6FFFED9F" w14:textId="77777777" w:rsidR="00683370" w:rsidRPr="00F02ED9" w:rsidRDefault="00683370" w:rsidP="00683370">
      <w:pPr>
        <w:pStyle w:val="PL"/>
        <w:shd w:val="clear" w:color="auto" w:fill="E6E6E6"/>
      </w:pPr>
    </w:p>
    <w:p w14:paraId="484BEA44" w14:textId="77777777" w:rsidR="00683370" w:rsidRPr="00F02ED9" w:rsidRDefault="00683370" w:rsidP="00683370">
      <w:pPr>
        <w:pStyle w:val="PL"/>
        <w:shd w:val="clear" w:color="auto" w:fill="E6E6E6"/>
      </w:pPr>
      <w:r w:rsidRPr="00F02ED9">
        <w:t>UE-EUTRA-Capability-v1630-IEs ::= SEQUENCE {</w:t>
      </w:r>
    </w:p>
    <w:p w14:paraId="23671623" w14:textId="77777777" w:rsidR="00683370" w:rsidRPr="00F02ED9" w:rsidRDefault="00683370" w:rsidP="00683370">
      <w:pPr>
        <w:pStyle w:val="PL"/>
        <w:shd w:val="clear" w:color="auto" w:fill="E6E6E6"/>
      </w:pPr>
      <w:r w:rsidRPr="00F02ED9">
        <w:tab/>
        <w:t>rf-Parameters-v1630</w:t>
      </w:r>
      <w:r w:rsidRPr="00F02ED9">
        <w:tab/>
      </w:r>
      <w:r w:rsidRPr="00F02ED9">
        <w:tab/>
      </w:r>
      <w:r w:rsidRPr="00F02ED9">
        <w:tab/>
      </w:r>
      <w:r w:rsidRPr="00F02ED9">
        <w:tab/>
      </w:r>
      <w:r w:rsidRPr="00F02ED9">
        <w:tab/>
      </w:r>
      <w:r w:rsidRPr="00F02ED9">
        <w:tab/>
        <w:t>RF-Parameters-v1630</w:t>
      </w:r>
      <w:r w:rsidRPr="00F02ED9">
        <w:tab/>
      </w:r>
      <w:r w:rsidRPr="00F02ED9">
        <w:tab/>
      </w:r>
      <w:r w:rsidRPr="00F02ED9">
        <w:tab/>
      </w:r>
      <w:r w:rsidRPr="00F02ED9">
        <w:tab/>
      </w:r>
      <w:r w:rsidRPr="00F02ED9">
        <w:tab/>
      </w:r>
      <w:r w:rsidRPr="00F02ED9">
        <w:tab/>
      </w:r>
      <w:r w:rsidRPr="00F02ED9">
        <w:tab/>
        <w:t>OPTIONAL,</w:t>
      </w:r>
    </w:p>
    <w:p w14:paraId="44C8F19D" w14:textId="77777777" w:rsidR="00683370" w:rsidRPr="00F02ED9" w:rsidRDefault="00683370" w:rsidP="00683370">
      <w:pPr>
        <w:pStyle w:val="PL"/>
        <w:shd w:val="clear" w:color="auto" w:fill="E6E6E6"/>
      </w:pPr>
      <w:r w:rsidRPr="00F02ED9">
        <w:tab/>
        <w:t>sl-Parameters-v1630</w:t>
      </w:r>
      <w:r w:rsidRPr="00F02ED9">
        <w:tab/>
      </w:r>
      <w:r w:rsidRPr="00F02ED9">
        <w:tab/>
      </w:r>
      <w:r w:rsidRPr="00F02ED9">
        <w:tab/>
      </w:r>
      <w:r w:rsidRPr="00F02ED9">
        <w:tab/>
      </w:r>
      <w:r w:rsidRPr="00F02ED9">
        <w:tab/>
      </w:r>
      <w:r w:rsidRPr="00F02ED9">
        <w:tab/>
        <w:t>SL-Parameters-v1630</w:t>
      </w:r>
      <w:r w:rsidRPr="00F02ED9">
        <w:tab/>
      </w:r>
      <w:r w:rsidRPr="00F02ED9">
        <w:tab/>
      </w:r>
      <w:r w:rsidRPr="00F02ED9">
        <w:tab/>
      </w:r>
      <w:r w:rsidRPr="00F02ED9">
        <w:tab/>
      </w:r>
      <w:r w:rsidRPr="00F02ED9">
        <w:tab/>
      </w:r>
      <w:r w:rsidRPr="00F02ED9">
        <w:tab/>
      </w:r>
      <w:r w:rsidRPr="00F02ED9">
        <w:tab/>
        <w:t>OPTIONAL,</w:t>
      </w:r>
    </w:p>
    <w:p w14:paraId="6BE9F703" w14:textId="77777777" w:rsidR="00683370" w:rsidRPr="00F02ED9" w:rsidRDefault="00683370" w:rsidP="00683370">
      <w:pPr>
        <w:pStyle w:val="PL"/>
        <w:shd w:val="clear" w:color="auto" w:fill="E6E6E6"/>
      </w:pPr>
      <w:r w:rsidRPr="00F02ED9">
        <w:tab/>
        <w:t>earlySecurityReactivation-r16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9B62C46" w14:textId="77777777" w:rsidR="00683370" w:rsidRPr="00F02ED9" w:rsidRDefault="00683370" w:rsidP="00683370">
      <w:pPr>
        <w:pStyle w:val="PL"/>
        <w:shd w:val="clear" w:color="auto" w:fill="E6E6E6"/>
      </w:pPr>
      <w:r w:rsidRPr="00F02ED9">
        <w:tab/>
        <w:t>mac-Parameters-v1630</w:t>
      </w:r>
      <w:r w:rsidRPr="00F02ED9">
        <w:tab/>
      </w:r>
      <w:r w:rsidRPr="00F02ED9">
        <w:tab/>
      </w:r>
      <w:r w:rsidRPr="00F02ED9">
        <w:tab/>
      </w:r>
      <w:r w:rsidRPr="00F02ED9">
        <w:tab/>
      </w:r>
      <w:r w:rsidRPr="00F02ED9">
        <w:tab/>
        <w:t>MAC-Parameters-v1630,</w:t>
      </w:r>
    </w:p>
    <w:p w14:paraId="2CCD2869"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t>MeasParameters-v1630</w:t>
      </w:r>
      <w:r w:rsidRPr="00F02ED9">
        <w:tab/>
      </w:r>
      <w:r w:rsidRPr="00F02ED9">
        <w:tab/>
      </w:r>
      <w:r w:rsidRPr="00F02ED9">
        <w:tab/>
      </w:r>
      <w:r w:rsidRPr="00F02ED9">
        <w:tab/>
      </w:r>
      <w:r w:rsidRPr="00F02ED9">
        <w:tab/>
      </w:r>
      <w:r w:rsidRPr="00F02ED9">
        <w:tab/>
        <w:t>OPTIONAL,</w:t>
      </w:r>
    </w:p>
    <w:p w14:paraId="559419B6" w14:textId="77777777" w:rsidR="00683370" w:rsidRPr="00F02ED9" w:rsidRDefault="00683370" w:rsidP="00683370">
      <w:pPr>
        <w:pStyle w:val="PL"/>
        <w:shd w:val="clear" w:color="auto" w:fill="E6E6E6"/>
        <w:rPr>
          <w:lang w:eastAsia="zh-CN"/>
        </w:rPr>
      </w:pPr>
      <w:r w:rsidRPr="00F02ED9">
        <w:tab/>
        <w:t>fdd-Add-UE-EUTRA-Capabilities-v1630</w:t>
      </w:r>
      <w:r w:rsidRPr="00F02ED9">
        <w:tab/>
      </w:r>
      <w:r w:rsidRPr="00F02ED9">
        <w:tab/>
        <w:t>UE-EUTRA-CapabilityAddXDD-Mode-v1630,</w:t>
      </w:r>
    </w:p>
    <w:p w14:paraId="2DAB4597" w14:textId="77777777" w:rsidR="00683370" w:rsidRPr="00F02ED9" w:rsidRDefault="00683370" w:rsidP="00683370">
      <w:pPr>
        <w:pStyle w:val="PL"/>
        <w:shd w:val="clear" w:color="auto" w:fill="E6E6E6"/>
      </w:pPr>
      <w:r w:rsidRPr="00F02ED9">
        <w:tab/>
        <w:t>tdd-Add-UE-EUTRA-Capabilities-v1630</w:t>
      </w:r>
      <w:r w:rsidRPr="00F02ED9">
        <w:tab/>
      </w:r>
      <w:r w:rsidRPr="00F02ED9">
        <w:tab/>
        <w:t>UE-EUTRA-CapabilityAddXDD-Mode-v1630,</w:t>
      </w:r>
    </w:p>
    <w:p w14:paraId="1E998FF8"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UE-EUTRA-Capability-v1650-IEs</w:t>
      </w:r>
      <w:r w:rsidRPr="00F02ED9">
        <w:tab/>
      </w:r>
      <w:r w:rsidRPr="00F02ED9">
        <w:tab/>
        <w:t>OPTIONAL</w:t>
      </w:r>
    </w:p>
    <w:p w14:paraId="0434D5F8" w14:textId="77777777" w:rsidR="00683370" w:rsidRPr="00F02ED9" w:rsidRDefault="00683370" w:rsidP="00683370">
      <w:pPr>
        <w:pStyle w:val="PL"/>
        <w:shd w:val="clear" w:color="auto" w:fill="E6E6E6"/>
      </w:pPr>
      <w:r w:rsidRPr="00F02ED9">
        <w:t>}</w:t>
      </w:r>
    </w:p>
    <w:p w14:paraId="7A013965" w14:textId="77777777" w:rsidR="00683370" w:rsidRPr="00F02ED9" w:rsidRDefault="00683370" w:rsidP="00683370">
      <w:pPr>
        <w:pStyle w:val="PL"/>
        <w:shd w:val="clear" w:color="auto" w:fill="E6E6E6"/>
      </w:pPr>
    </w:p>
    <w:p w14:paraId="1C03E1A3" w14:textId="77777777" w:rsidR="00683370" w:rsidRPr="00F02ED9" w:rsidRDefault="00683370" w:rsidP="00683370">
      <w:pPr>
        <w:pStyle w:val="PL"/>
        <w:shd w:val="clear" w:color="auto" w:fill="E6E6E6"/>
      </w:pPr>
      <w:r w:rsidRPr="00F02ED9">
        <w:lastRenderedPageBreak/>
        <w:t>UE-EUTRA-Capability-v1650-IEs ::= SEQUENCE {</w:t>
      </w:r>
    </w:p>
    <w:p w14:paraId="5BF3ED20" w14:textId="77777777" w:rsidR="00683370" w:rsidRPr="00F02ED9" w:rsidRDefault="00683370" w:rsidP="00683370">
      <w:pPr>
        <w:pStyle w:val="PL"/>
        <w:shd w:val="clear" w:color="auto" w:fill="E6E6E6"/>
      </w:pPr>
      <w:r w:rsidRPr="00F02ED9">
        <w:tab/>
        <w:t>otherParameters-v1650</w:t>
      </w:r>
      <w:r w:rsidRPr="00F02ED9">
        <w:tab/>
      </w:r>
      <w:r w:rsidRPr="00F02ED9">
        <w:tab/>
      </w:r>
      <w:r w:rsidRPr="00F02ED9">
        <w:tab/>
      </w:r>
      <w:r w:rsidRPr="00F02ED9">
        <w:tab/>
        <w:t>Other-Parameters-v1650</w:t>
      </w:r>
      <w:r w:rsidRPr="00F02ED9">
        <w:tab/>
      </w:r>
      <w:r w:rsidRPr="00F02ED9">
        <w:tab/>
      </w:r>
      <w:r w:rsidRPr="00F02ED9">
        <w:tab/>
        <w:t>OPTIONAL,</w:t>
      </w:r>
    </w:p>
    <w:p w14:paraId="37DCC6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UE-EUTRA-Capability-v1660-IEs</w:t>
      </w:r>
      <w:r w:rsidRPr="00F02ED9">
        <w:tab/>
      </w:r>
      <w:r w:rsidRPr="00F02ED9">
        <w:tab/>
        <w:t>OPTIONAL</w:t>
      </w:r>
    </w:p>
    <w:p w14:paraId="2BB17F53" w14:textId="77777777" w:rsidR="00683370" w:rsidRPr="00F02ED9" w:rsidRDefault="00683370" w:rsidP="00683370">
      <w:pPr>
        <w:pStyle w:val="PL"/>
        <w:shd w:val="clear" w:color="auto" w:fill="E6E6E6"/>
      </w:pPr>
      <w:r w:rsidRPr="00F02ED9">
        <w:t>}</w:t>
      </w:r>
    </w:p>
    <w:p w14:paraId="536E61D4" w14:textId="77777777" w:rsidR="00683370" w:rsidRPr="00F02ED9" w:rsidRDefault="00683370" w:rsidP="00683370">
      <w:pPr>
        <w:pStyle w:val="PL"/>
        <w:shd w:val="clear" w:color="auto" w:fill="E6E6E6"/>
      </w:pPr>
    </w:p>
    <w:p w14:paraId="4CABD137" w14:textId="77777777" w:rsidR="00683370" w:rsidRPr="00F02ED9" w:rsidRDefault="00683370" w:rsidP="00683370">
      <w:pPr>
        <w:pStyle w:val="PL"/>
        <w:shd w:val="clear" w:color="auto" w:fill="E6E6E6"/>
      </w:pPr>
      <w:r w:rsidRPr="00F02ED9">
        <w:t>UE-EUTRA-Capability-v1660-IEs ::= SEQUENCE {</w:t>
      </w:r>
    </w:p>
    <w:p w14:paraId="76860497" w14:textId="77777777" w:rsidR="00683370" w:rsidRPr="00F02ED9" w:rsidRDefault="00683370" w:rsidP="00683370">
      <w:pPr>
        <w:pStyle w:val="PL"/>
        <w:shd w:val="clear" w:color="auto" w:fill="E6E6E6"/>
      </w:pPr>
      <w:r w:rsidRPr="00F02ED9">
        <w:tab/>
        <w:t>irat-ParametersNR-v1660</w:t>
      </w:r>
      <w:r w:rsidRPr="00F02ED9">
        <w:tab/>
      </w:r>
      <w:r w:rsidRPr="00F02ED9">
        <w:tab/>
      </w:r>
      <w:r w:rsidRPr="00F02ED9">
        <w:tab/>
        <w:t>IRAT-ParametersNR-v1660,</w:t>
      </w:r>
    </w:p>
    <w:p w14:paraId="0E6B1E5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UE-EUTRA-Capability-v1690-IEs</w:t>
      </w:r>
      <w:r w:rsidRPr="00F02ED9">
        <w:tab/>
      </w:r>
      <w:r w:rsidRPr="00F02ED9">
        <w:tab/>
        <w:t>OPTIONAL</w:t>
      </w:r>
    </w:p>
    <w:p w14:paraId="3E782229" w14:textId="77777777" w:rsidR="00683370" w:rsidRPr="00F02ED9" w:rsidRDefault="00683370" w:rsidP="00683370">
      <w:pPr>
        <w:pStyle w:val="PL"/>
        <w:shd w:val="clear" w:color="auto" w:fill="E6E6E6"/>
      </w:pPr>
      <w:r w:rsidRPr="00F02ED9">
        <w:t>}</w:t>
      </w:r>
    </w:p>
    <w:p w14:paraId="21C352F7" w14:textId="77777777" w:rsidR="00683370" w:rsidRPr="00F02ED9" w:rsidRDefault="00683370" w:rsidP="00683370">
      <w:pPr>
        <w:pStyle w:val="PL"/>
        <w:shd w:val="clear" w:color="auto" w:fill="E6E6E6"/>
      </w:pPr>
    </w:p>
    <w:p w14:paraId="5D529FED" w14:textId="77777777" w:rsidR="00683370" w:rsidRPr="00F02ED9" w:rsidRDefault="00683370" w:rsidP="00683370">
      <w:pPr>
        <w:pStyle w:val="PL"/>
        <w:shd w:val="clear" w:color="auto" w:fill="E6E6E6"/>
      </w:pPr>
      <w:r w:rsidRPr="00F02ED9">
        <w:t>UE-EUTRA-Capability-v1690-IEs ::= SEQUENCE {</w:t>
      </w:r>
    </w:p>
    <w:p w14:paraId="45CE2AE7" w14:textId="77777777" w:rsidR="00683370" w:rsidRPr="00F02ED9" w:rsidRDefault="00683370" w:rsidP="00683370">
      <w:pPr>
        <w:pStyle w:val="PL"/>
        <w:shd w:val="clear" w:color="auto" w:fill="E6E6E6"/>
      </w:pPr>
      <w:r w:rsidRPr="00F02ED9">
        <w:tab/>
        <w:t>other-Parameters-v1690</w:t>
      </w:r>
      <w:r w:rsidRPr="00F02ED9">
        <w:tab/>
      </w:r>
      <w:r w:rsidRPr="00F02ED9">
        <w:tab/>
      </w:r>
      <w:r w:rsidRPr="00F02ED9">
        <w:tab/>
        <w:t>Other-Parameters-v1690,</w:t>
      </w:r>
    </w:p>
    <w:p w14:paraId="1150B7AA"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UE-EUTRA-Capability-v1700-IEs</w:t>
      </w:r>
      <w:r w:rsidRPr="00F02ED9">
        <w:tab/>
      </w:r>
      <w:r w:rsidRPr="00F02ED9">
        <w:tab/>
      </w:r>
      <w:r w:rsidRPr="00F02ED9">
        <w:tab/>
      </w:r>
      <w:r w:rsidRPr="00F02ED9">
        <w:tab/>
        <w:t>OPTIONAL</w:t>
      </w:r>
    </w:p>
    <w:p w14:paraId="60A29CC5" w14:textId="77777777" w:rsidR="00683370" w:rsidRPr="00F02ED9" w:rsidRDefault="00683370" w:rsidP="00683370">
      <w:pPr>
        <w:pStyle w:val="PL"/>
        <w:shd w:val="clear" w:color="auto" w:fill="E6E6E6"/>
      </w:pPr>
      <w:r w:rsidRPr="00F02ED9">
        <w:t>}</w:t>
      </w:r>
    </w:p>
    <w:p w14:paraId="59650B41" w14:textId="77777777" w:rsidR="00683370" w:rsidRPr="00F02ED9" w:rsidRDefault="00683370" w:rsidP="00683370">
      <w:pPr>
        <w:pStyle w:val="PL"/>
        <w:shd w:val="clear" w:color="auto" w:fill="E6E6E6"/>
      </w:pPr>
    </w:p>
    <w:p w14:paraId="146DA6B7" w14:textId="77777777" w:rsidR="00683370" w:rsidRPr="00F02ED9" w:rsidRDefault="00683370" w:rsidP="00683370">
      <w:pPr>
        <w:pStyle w:val="PL"/>
        <w:shd w:val="clear" w:color="auto" w:fill="E6E6E6"/>
      </w:pPr>
      <w:r w:rsidRPr="00F02ED9">
        <w:t>UE-EUTRA-Capability-v1700-IEs ::= SEQUENCE {</w:t>
      </w:r>
    </w:p>
    <w:p w14:paraId="4DA175C0" w14:textId="77777777" w:rsidR="00683370" w:rsidRPr="00F02ED9" w:rsidRDefault="00683370" w:rsidP="00683370">
      <w:pPr>
        <w:pStyle w:val="PL"/>
        <w:shd w:val="clear" w:color="auto" w:fill="E6E6E6"/>
      </w:pPr>
      <w:r w:rsidRPr="00F02ED9">
        <w:tab/>
        <w:t>measParameters-v1700</w:t>
      </w:r>
      <w:r w:rsidRPr="00F02ED9">
        <w:tab/>
      </w:r>
      <w:r w:rsidRPr="00F02ED9">
        <w:tab/>
      </w:r>
      <w:r w:rsidRPr="00F02ED9">
        <w:tab/>
      </w:r>
      <w:r w:rsidRPr="00F02ED9">
        <w:tab/>
      </w:r>
      <w:r w:rsidRPr="00F02ED9">
        <w:tab/>
        <w:t>MeasParameters-v1700</w:t>
      </w:r>
      <w:r w:rsidRPr="00F02ED9">
        <w:tab/>
      </w:r>
      <w:r w:rsidRPr="00F02ED9">
        <w:tab/>
      </w:r>
      <w:r w:rsidRPr="00F02ED9">
        <w:tab/>
      </w:r>
      <w:r w:rsidRPr="00F02ED9">
        <w:tab/>
      </w:r>
      <w:r w:rsidRPr="00F02ED9">
        <w:tab/>
        <w:t>OPTIONAL,</w:t>
      </w:r>
    </w:p>
    <w:p w14:paraId="462F143A" w14:textId="77777777" w:rsidR="00683370" w:rsidRPr="00F02ED9" w:rsidRDefault="00683370" w:rsidP="00683370">
      <w:pPr>
        <w:pStyle w:val="PL"/>
        <w:shd w:val="clear" w:color="auto" w:fill="E6E6E6"/>
      </w:pPr>
      <w:r w:rsidRPr="00F02ED9">
        <w:tab/>
        <w:t>ue-BasedNetwPerfMeasParameters-v1700</w:t>
      </w:r>
      <w:r w:rsidRPr="00F02ED9">
        <w:tab/>
        <w:t>UE-BasedNetwPerfMeasParameters-v1700</w:t>
      </w:r>
      <w:r w:rsidRPr="00F02ED9">
        <w:tab/>
        <w:t>OPTIONAL,</w:t>
      </w:r>
    </w:p>
    <w:p w14:paraId="1727C7DE" w14:textId="77777777" w:rsidR="00683370" w:rsidRPr="00F02ED9" w:rsidRDefault="00683370" w:rsidP="00683370">
      <w:pPr>
        <w:pStyle w:val="PL"/>
        <w:shd w:val="clear" w:color="auto" w:fill="E6E6E6"/>
      </w:pPr>
      <w:r w:rsidRPr="00F02ED9">
        <w:tab/>
        <w:t>phyLayerParameters-v1700</w:t>
      </w:r>
      <w:r w:rsidRPr="00F02ED9">
        <w:tab/>
      </w:r>
      <w:r w:rsidRPr="00F02ED9">
        <w:tab/>
      </w:r>
      <w:r w:rsidRPr="00F02ED9">
        <w:tab/>
      </w:r>
      <w:r w:rsidRPr="00F02ED9">
        <w:tab/>
        <w:t>PhyLayerParameters-v1700,</w:t>
      </w:r>
    </w:p>
    <w:p w14:paraId="6C2B5E78" w14:textId="77777777" w:rsidR="00683370" w:rsidRPr="00F02ED9" w:rsidRDefault="00683370" w:rsidP="00683370">
      <w:pPr>
        <w:pStyle w:val="PL"/>
        <w:shd w:val="clear" w:color="auto" w:fill="E6E6E6"/>
      </w:pPr>
      <w:r w:rsidRPr="00F02ED9">
        <w:tab/>
        <w:t>ntn-Parameters-r17</w:t>
      </w:r>
      <w:r w:rsidRPr="00F02ED9">
        <w:tab/>
      </w:r>
      <w:r w:rsidRPr="00F02ED9">
        <w:tab/>
      </w:r>
      <w:r w:rsidRPr="00F02ED9">
        <w:tab/>
      </w:r>
      <w:r w:rsidRPr="00F02ED9">
        <w:tab/>
      </w:r>
      <w:r w:rsidRPr="00F02ED9">
        <w:tab/>
      </w:r>
      <w:r w:rsidRPr="00F02ED9">
        <w:tab/>
        <w:t>NTN-Parameters-r17</w:t>
      </w:r>
      <w:r w:rsidRPr="00F02ED9">
        <w:tab/>
      </w:r>
      <w:r w:rsidRPr="00F02ED9">
        <w:tab/>
      </w:r>
      <w:r w:rsidRPr="00F02ED9">
        <w:tab/>
      </w:r>
      <w:r w:rsidRPr="00F02ED9">
        <w:tab/>
      </w:r>
      <w:r w:rsidRPr="00F02ED9">
        <w:tab/>
      </w:r>
      <w:r w:rsidRPr="00F02ED9">
        <w:tab/>
        <w:t>OPTIONAL,</w:t>
      </w:r>
    </w:p>
    <w:p w14:paraId="56D42518" w14:textId="77777777" w:rsidR="00683370" w:rsidRPr="00F02ED9" w:rsidRDefault="00683370" w:rsidP="00683370">
      <w:pPr>
        <w:pStyle w:val="PL"/>
        <w:shd w:val="clear" w:color="auto" w:fill="E6E6E6"/>
      </w:pPr>
      <w:r w:rsidRPr="00F02ED9">
        <w:tab/>
        <w:t>irat-ParametersNR-v1700</w:t>
      </w:r>
      <w:r w:rsidRPr="00F02ED9">
        <w:tab/>
      </w:r>
      <w:r w:rsidRPr="00F02ED9">
        <w:tab/>
      </w:r>
      <w:r w:rsidRPr="00F02ED9">
        <w:tab/>
      </w:r>
      <w:r w:rsidRPr="00F02ED9">
        <w:tab/>
        <w:t>IRAT-ParametersNR-v1700</w:t>
      </w:r>
      <w:r w:rsidRPr="00F02ED9">
        <w:tab/>
      </w:r>
      <w:r w:rsidRPr="00F02ED9">
        <w:tab/>
      </w:r>
      <w:r w:rsidRPr="00F02ED9">
        <w:tab/>
      </w:r>
      <w:r w:rsidRPr="00F02ED9">
        <w:tab/>
        <w:t>OPTIONAL,</w:t>
      </w:r>
    </w:p>
    <w:p w14:paraId="239FDB2B" w14:textId="77777777" w:rsidR="00683370" w:rsidRPr="00F02ED9" w:rsidRDefault="00683370" w:rsidP="00683370">
      <w:pPr>
        <w:pStyle w:val="PL"/>
        <w:shd w:val="clear" w:color="auto" w:fill="E6E6E6"/>
      </w:pPr>
      <w:r w:rsidRPr="00F02ED9">
        <w:tab/>
        <w:t>mbms-Parameters-v1700</w:t>
      </w:r>
      <w:r w:rsidRPr="00F02ED9">
        <w:tab/>
      </w:r>
      <w:r w:rsidRPr="00F02ED9">
        <w:tab/>
      </w:r>
      <w:r w:rsidRPr="00F02ED9">
        <w:tab/>
      </w:r>
      <w:r w:rsidRPr="00F02ED9">
        <w:tab/>
      </w:r>
      <w:r w:rsidRPr="00F02ED9">
        <w:tab/>
        <w:t>MBMS-Parameters-v1700,</w:t>
      </w:r>
    </w:p>
    <w:p w14:paraId="46A7C51B"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UE-EUTRA-Capability-v1710-IEs</w:t>
      </w:r>
      <w:r w:rsidRPr="00F02ED9">
        <w:tab/>
      </w:r>
      <w:r w:rsidRPr="00F02ED9">
        <w:tab/>
        <w:t>OPTIONAL</w:t>
      </w:r>
    </w:p>
    <w:p w14:paraId="2D417766" w14:textId="77777777" w:rsidR="00683370" w:rsidRPr="00F02ED9" w:rsidRDefault="00683370" w:rsidP="00683370">
      <w:pPr>
        <w:pStyle w:val="PL"/>
        <w:shd w:val="clear" w:color="auto" w:fill="E6E6E6"/>
      </w:pPr>
      <w:r w:rsidRPr="00F02ED9">
        <w:t>}</w:t>
      </w:r>
    </w:p>
    <w:p w14:paraId="438E4EAF" w14:textId="77777777" w:rsidR="00683370" w:rsidRPr="00F02ED9" w:rsidRDefault="00683370" w:rsidP="00683370">
      <w:pPr>
        <w:pStyle w:val="PL"/>
        <w:shd w:val="clear" w:color="auto" w:fill="E6E6E6"/>
      </w:pPr>
    </w:p>
    <w:p w14:paraId="456D661E" w14:textId="77777777" w:rsidR="00683370" w:rsidRPr="00F02ED9" w:rsidRDefault="00683370" w:rsidP="00683370">
      <w:pPr>
        <w:pStyle w:val="PL"/>
        <w:shd w:val="clear" w:color="auto" w:fill="E6E6E6"/>
      </w:pPr>
      <w:r w:rsidRPr="00F02ED9">
        <w:t>UE-EUTRA-Capability-v1710-IEs ::= SEQUENCE {</w:t>
      </w:r>
    </w:p>
    <w:p w14:paraId="10F35EE0" w14:textId="77777777" w:rsidR="00683370" w:rsidRPr="00F02ED9" w:rsidRDefault="00683370" w:rsidP="00683370">
      <w:pPr>
        <w:pStyle w:val="PL"/>
        <w:shd w:val="clear" w:color="auto" w:fill="E6E6E6"/>
      </w:pPr>
      <w:r w:rsidRPr="00F02ED9">
        <w:tab/>
        <w:t>irat-ParametersNR-v1710</w:t>
      </w:r>
      <w:r w:rsidRPr="00F02ED9">
        <w:tab/>
      </w:r>
      <w:r w:rsidRPr="00F02ED9">
        <w:tab/>
      </w:r>
      <w:r w:rsidRPr="00F02ED9">
        <w:tab/>
      </w:r>
      <w:r w:rsidRPr="00F02ED9">
        <w:tab/>
      </w:r>
      <w:r w:rsidRPr="00F02ED9">
        <w:tab/>
        <w:t>IRAT-ParametersNR-v1710,</w:t>
      </w:r>
    </w:p>
    <w:p w14:paraId="638B5FE9" w14:textId="77777777" w:rsidR="00683370" w:rsidRPr="00F02ED9" w:rsidRDefault="00683370" w:rsidP="00683370">
      <w:pPr>
        <w:pStyle w:val="PL"/>
        <w:shd w:val="clear" w:color="auto" w:fill="E6E6E6"/>
      </w:pPr>
      <w:r w:rsidRPr="00F02ED9">
        <w:tab/>
        <w:t>neighCellSI-AcquisitionParameters-v1710</w:t>
      </w:r>
      <w:r w:rsidRPr="00F02ED9">
        <w:tab/>
        <w:t>NeighCellSI-AcquisitionParameters-v1710</w:t>
      </w:r>
      <w:r w:rsidRPr="00F02ED9">
        <w:tab/>
        <w:t>OPTIONAL,</w:t>
      </w:r>
    </w:p>
    <w:p w14:paraId="74EB51BF" w14:textId="77777777" w:rsidR="00683370" w:rsidRPr="00F02ED9" w:rsidRDefault="00683370" w:rsidP="00683370">
      <w:pPr>
        <w:pStyle w:val="PL"/>
        <w:shd w:val="clear" w:color="auto" w:fill="E6E6E6"/>
      </w:pPr>
      <w:r w:rsidRPr="00F02ED9">
        <w:tab/>
        <w:t>sl-Parameters-v1710</w:t>
      </w:r>
      <w:r w:rsidRPr="00F02ED9">
        <w:tab/>
      </w:r>
      <w:r w:rsidRPr="00F02ED9">
        <w:tab/>
      </w:r>
      <w:r w:rsidRPr="00F02ED9">
        <w:tab/>
      </w:r>
      <w:r w:rsidRPr="00F02ED9">
        <w:tab/>
      </w:r>
      <w:r w:rsidRPr="00F02ED9">
        <w:tab/>
      </w:r>
      <w:r w:rsidRPr="00F02ED9">
        <w:tab/>
        <w:t>SL-Parameters-v1710</w:t>
      </w:r>
      <w:r w:rsidRPr="00F02ED9">
        <w:tab/>
      </w:r>
      <w:r w:rsidRPr="00F02ED9">
        <w:tab/>
      </w:r>
      <w:r w:rsidRPr="00F02ED9">
        <w:tab/>
      </w:r>
      <w:r w:rsidRPr="00F02ED9">
        <w:tab/>
      </w:r>
      <w:r w:rsidRPr="00F02ED9">
        <w:tab/>
        <w:t>OPTIONAL,</w:t>
      </w:r>
    </w:p>
    <w:p w14:paraId="02AC0001" w14:textId="77777777" w:rsidR="00683370" w:rsidRPr="00F02ED9" w:rsidRDefault="00683370" w:rsidP="00683370">
      <w:pPr>
        <w:pStyle w:val="PL"/>
        <w:shd w:val="clear" w:color="auto" w:fill="E6E6E6"/>
      </w:pPr>
      <w:r w:rsidRPr="00F02ED9">
        <w:tab/>
        <w:t>sidelinkRequested-r17</w:t>
      </w:r>
      <w:r w:rsidRPr="00F02ED9">
        <w:tab/>
      </w:r>
      <w:r w:rsidRPr="00F02ED9">
        <w:tab/>
      </w:r>
      <w:r w:rsidRPr="00F02ED9">
        <w:tab/>
      </w:r>
      <w:r w:rsidRPr="00F02ED9">
        <w:tab/>
      </w:r>
      <w:r w:rsidRPr="00F02ED9">
        <w:tab/>
      </w:r>
      <w:r w:rsidRPr="00F02ED9">
        <w:tab/>
        <w:t>ENUMERATED {true}</w:t>
      </w:r>
      <w:r w:rsidRPr="00F02ED9">
        <w:tab/>
      </w:r>
      <w:r w:rsidRPr="00F02ED9">
        <w:tab/>
      </w:r>
      <w:r w:rsidRPr="00F02ED9">
        <w:tab/>
      </w:r>
      <w:r w:rsidRPr="00F02ED9">
        <w:tab/>
      </w:r>
      <w:r w:rsidRPr="00F02ED9">
        <w:tab/>
      </w:r>
      <w:r w:rsidRPr="00F02ED9">
        <w:tab/>
        <w:t>OPTIONAL,</w:t>
      </w:r>
    </w:p>
    <w:p w14:paraId="1B88E45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r>
      <w:r w:rsidRPr="00F02ED9">
        <w:rPr>
          <w:rFonts w:cs="Courier New"/>
          <w:lang w:eastAsia="sv-SE"/>
        </w:rPr>
        <w:t>UE-EUTRA-Capability-v1720-IEs</w:t>
      </w:r>
      <w:r w:rsidRPr="00F02ED9">
        <w:tab/>
      </w:r>
      <w:r w:rsidRPr="00F02ED9">
        <w:tab/>
      </w:r>
      <w:r w:rsidRPr="00F02ED9">
        <w:tab/>
        <w:t>OPTIONAL</w:t>
      </w:r>
    </w:p>
    <w:p w14:paraId="6DAC4CAC" w14:textId="77777777" w:rsidR="00683370" w:rsidRPr="00F02ED9" w:rsidRDefault="00683370" w:rsidP="00683370">
      <w:pPr>
        <w:pStyle w:val="PL"/>
        <w:shd w:val="clear" w:color="auto" w:fill="E6E6E6"/>
      </w:pPr>
      <w:r w:rsidRPr="00F02ED9">
        <w:t>}</w:t>
      </w:r>
    </w:p>
    <w:p w14:paraId="06065162" w14:textId="77777777" w:rsidR="00683370" w:rsidRPr="00F02ED9" w:rsidRDefault="00683370" w:rsidP="00683370">
      <w:pPr>
        <w:pStyle w:val="PL"/>
        <w:shd w:val="clear" w:color="auto" w:fill="E6E6E6"/>
      </w:pPr>
    </w:p>
    <w:p w14:paraId="3B6CC97C" w14:textId="77777777" w:rsidR="00683370" w:rsidRPr="00F02ED9" w:rsidRDefault="00683370" w:rsidP="00683370">
      <w:pPr>
        <w:pStyle w:val="PL"/>
        <w:shd w:val="clear" w:color="auto" w:fill="E6E6E6"/>
      </w:pPr>
      <w:r w:rsidRPr="00F02ED9">
        <w:t>UE-EUTRA-Capability-v1720-IEs ::= SEQUENCE {</w:t>
      </w:r>
    </w:p>
    <w:p w14:paraId="577A6C51" w14:textId="77777777" w:rsidR="00683370" w:rsidRPr="00F02ED9" w:rsidRDefault="00683370" w:rsidP="00683370">
      <w:pPr>
        <w:pStyle w:val="PL"/>
        <w:shd w:val="clear" w:color="auto" w:fill="E6E6E6"/>
      </w:pPr>
      <w:r w:rsidRPr="00F02ED9">
        <w:tab/>
        <w:t>ntn-Parameters-v1720</w:t>
      </w:r>
      <w:r w:rsidRPr="00F02ED9">
        <w:tab/>
      </w:r>
      <w:r w:rsidRPr="00F02ED9">
        <w:tab/>
      </w:r>
      <w:r w:rsidRPr="00F02ED9">
        <w:tab/>
      </w:r>
      <w:r w:rsidRPr="00F02ED9">
        <w:tab/>
      </w:r>
      <w:r w:rsidRPr="00F02ED9">
        <w:tab/>
      </w:r>
      <w:r w:rsidRPr="00F02ED9">
        <w:tab/>
        <w:t>NTN-Parameters-v1720,</w:t>
      </w:r>
    </w:p>
    <w:p w14:paraId="0E9A4A34"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UE-EUTRA-Capability-v1730-IEs</w:t>
      </w:r>
      <w:r w:rsidRPr="00F02ED9">
        <w:tab/>
      </w:r>
      <w:r w:rsidRPr="00F02ED9">
        <w:tab/>
        <w:t>OPTIONAL</w:t>
      </w:r>
    </w:p>
    <w:p w14:paraId="501D5A26" w14:textId="77777777" w:rsidR="00683370" w:rsidRPr="00F02ED9" w:rsidRDefault="00683370" w:rsidP="00683370">
      <w:pPr>
        <w:pStyle w:val="PL"/>
        <w:shd w:val="clear" w:color="auto" w:fill="E6E6E6"/>
      </w:pPr>
      <w:r w:rsidRPr="00F02ED9">
        <w:t>}</w:t>
      </w:r>
    </w:p>
    <w:p w14:paraId="1118328F" w14:textId="77777777" w:rsidR="00683370" w:rsidRPr="00F02ED9" w:rsidRDefault="00683370" w:rsidP="00683370">
      <w:pPr>
        <w:pStyle w:val="PL"/>
        <w:shd w:val="clear" w:color="auto" w:fill="E6E6E6"/>
      </w:pPr>
    </w:p>
    <w:p w14:paraId="685847C0" w14:textId="77777777" w:rsidR="00683370" w:rsidRPr="00F02ED9" w:rsidRDefault="00683370" w:rsidP="00683370">
      <w:pPr>
        <w:pStyle w:val="PL"/>
        <w:shd w:val="clear" w:color="auto" w:fill="E6E6E6"/>
      </w:pPr>
      <w:r w:rsidRPr="00F02ED9">
        <w:t>UE-EUTRA-Capability-v1730-IEs ::= SEQUENCE {</w:t>
      </w:r>
    </w:p>
    <w:p w14:paraId="1DC58C9C" w14:textId="77777777" w:rsidR="00683370" w:rsidRPr="00F02ED9" w:rsidRDefault="00683370" w:rsidP="00683370">
      <w:pPr>
        <w:pStyle w:val="PL"/>
        <w:shd w:val="clear" w:color="auto" w:fill="E6E6E6"/>
      </w:pPr>
      <w:r w:rsidRPr="00F02ED9">
        <w:tab/>
        <w:t>phyLayerParameters-v1730</w:t>
      </w:r>
      <w:r w:rsidRPr="00F02ED9">
        <w:tab/>
      </w:r>
      <w:r w:rsidRPr="00F02ED9">
        <w:tab/>
      </w:r>
      <w:r w:rsidRPr="00F02ED9">
        <w:tab/>
      </w:r>
      <w:r w:rsidRPr="00F02ED9">
        <w:tab/>
      </w:r>
      <w:r w:rsidRPr="00F02ED9">
        <w:tab/>
        <w:t>PhyLayerParameters-v1730,</w:t>
      </w:r>
    </w:p>
    <w:p w14:paraId="3EAFF9D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r w:rsidRPr="00F02ED9">
        <w:tab/>
        <w:t>UE-EUTRA-Capability-v1770-IEs</w:t>
      </w:r>
      <w:r w:rsidRPr="00F02ED9">
        <w:tab/>
      </w:r>
      <w:r w:rsidRPr="00F02ED9">
        <w:tab/>
        <w:t>OPTIONAL</w:t>
      </w:r>
    </w:p>
    <w:p w14:paraId="000F82CC" w14:textId="77777777" w:rsidR="00683370" w:rsidRPr="00F02ED9" w:rsidRDefault="00683370" w:rsidP="00683370">
      <w:pPr>
        <w:pStyle w:val="PL"/>
        <w:shd w:val="clear" w:color="auto" w:fill="E6E6E6"/>
      </w:pPr>
      <w:r w:rsidRPr="00F02ED9">
        <w:t>}</w:t>
      </w:r>
    </w:p>
    <w:p w14:paraId="6E19849A" w14:textId="77777777" w:rsidR="00683370" w:rsidRPr="00F02ED9" w:rsidRDefault="00683370" w:rsidP="00683370">
      <w:pPr>
        <w:pStyle w:val="PL"/>
        <w:shd w:val="clear" w:color="auto" w:fill="E6E6E6"/>
      </w:pPr>
    </w:p>
    <w:p w14:paraId="64010680" w14:textId="77777777" w:rsidR="00683370" w:rsidRPr="00F02ED9" w:rsidRDefault="00683370" w:rsidP="00683370">
      <w:pPr>
        <w:pStyle w:val="PL"/>
        <w:shd w:val="clear" w:color="auto" w:fill="E6E6E6"/>
      </w:pPr>
      <w:r w:rsidRPr="00F02ED9">
        <w:t>UE-EUTRA-Capability-v1770-IEs ::= SEQUENCE {</w:t>
      </w:r>
    </w:p>
    <w:p w14:paraId="16633C09" w14:textId="77777777" w:rsidR="00683370" w:rsidRPr="00F02ED9" w:rsidRDefault="00683370" w:rsidP="00683370">
      <w:pPr>
        <w:pStyle w:val="PL"/>
        <w:shd w:val="clear" w:color="auto" w:fill="E6E6E6"/>
      </w:pPr>
      <w:r w:rsidRPr="00F02ED9">
        <w:tab/>
        <w:t>measParameters-v1770</w:t>
      </w:r>
      <w:r w:rsidRPr="00F02ED9">
        <w:tab/>
      </w:r>
      <w:r w:rsidRPr="00F02ED9">
        <w:tab/>
      </w:r>
      <w:r w:rsidRPr="00F02ED9">
        <w:tab/>
      </w:r>
      <w:r w:rsidRPr="00F02ED9">
        <w:tab/>
        <w:t>MeasParameters-v1770,</w:t>
      </w:r>
    </w:p>
    <w:p w14:paraId="7802EF72"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t>UE-EUTRA-Capability-v1800-IEs</w:t>
      </w:r>
      <w:r w:rsidRPr="00F02ED9">
        <w:tab/>
      </w:r>
      <w:r w:rsidRPr="00F02ED9">
        <w:tab/>
      </w:r>
      <w:r w:rsidRPr="00F02ED9">
        <w:tab/>
      </w:r>
      <w:r w:rsidRPr="00F02ED9">
        <w:tab/>
      </w:r>
      <w:r w:rsidRPr="00F02ED9">
        <w:tab/>
        <w:t>OPTIONAL</w:t>
      </w:r>
    </w:p>
    <w:p w14:paraId="23A8E1E0" w14:textId="77777777" w:rsidR="00683370" w:rsidRPr="00F02ED9" w:rsidRDefault="00683370" w:rsidP="00683370">
      <w:pPr>
        <w:pStyle w:val="PL"/>
        <w:shd w:val="clear" w:color="auto" w:fill="E6E6E6"/>
      </w:pPr>
      <w:r w:rsidRPr="00F02ED9">
        <w:t>}</w:t>
      </w:r>
    </w:p>
    <w:p w14:paraId="20EE12C9" w14:textId="77777777" w:rsidR="00683370" w:rsidRPr="00F02ED9" w:rsidRDefault="00683370" w:rsidP="00683370">
      <w:pPr>
        <w:pStyle w:val="PL"/>
        <w:shd w:val="clear" w:color="auto" w:fill="E6E6E6"/>
      </w:pPr>
    </w:p>
    <w:p w14:paraId="68537CA3" w14:textId="77777777" w:rsidR="00683370" w:rsidRPr="00F02ED9" w:rsidRDefault="00683370" w:rsidP="00683370">
      <w:pPr>
        <w:pStyle w:val="PL"/>
        <w:shd w:val="clear" w:color="auto" w:fill="E6E6E6"/>
      </w:pPr>
      <w:r w:rsidRPr="00F02ED9">
        <w:t>UE-EUTRA-Capability-v1800-IEs ::= SEQUENCE {</w:t>
      </w:r>
    </w:p>
    <w:p w14:paraId="65E16E53" w14:textId="77777777" w:rsidR="00683370" w:rsidRPr="00F02ED9" w:rsidRDefault="00683370" w:rsidP="00683370">
      <w:pPr>
        <w:pStyle w:val="PL"/>
        <w:shd w:val="clear" w:color="auto" w:fill="E6E6E6"/>
      </w:pPr>
      <w:r w:rsidRPr="00F02ED9">
        <w:tab/>
        <w:t>measParameters-v1800</w:t>
      </w:r>
      <w:r w:rsidRPr="00F02ED9">
        <w:tab/>
      </w:r>
      <w:r w:rsidRPr="00F02ED9">
        <w:tab/>
      </w:r>
      <w:r w:rsidRPr="00F02ED9">
        <w:tab/>
      </w:r>
      <w:r w:rsidRPr="00F02ED9">
        <w:tab/>
      </w:r>
      <w:r w:rsidRPr="00F02ED9">
        <w:tab/>
        <w:t>MeasParameters-v1800</w:t>
      </w:r>
      <w:r w:rsidRPr="00F02ED9">
        <w:tab/>
      </w:r>
      <w:r w:rsidRPr="00F02ED9">
        <w:tab/>
      </w:r>
      <w:r w:rsidRPr="00F02ED9">
        <w:tab/>
      </w:r>
      <w:r w:rsidRPr="00F02ED9">
        <w:tab/>
      </w:r>
      <w:r w:rsidRPr="00F02ED9">
        <w:tab/>
        <w:t>OPTIONAL,</w:t>
      </w:r>
    </w:p>
    <w:p w14:paraId="145262B0" w14:textId="77777777" w:rsidR="00683370" w:rsidRPr="00F02ED9" w:rsidRDefault="00683370" w:rsidP="00683370">
      <w:pPr>
        <w:pStyle w:val="PL"/>
        <w:shd w:val="clear" w:color="auto" w:fill="E6E6E6"/>
      </w:pPr>
      <w:r w:rsidRPr="00F02ED9">
        <w:tab/>
        <w:t>rf-Parameters-v1800</w:t>
      </w:r>
      <w:r w:rsidRPr="00F02ED9">
        <w:tab/>
      </w:r>
      <w:r w:rsidRPr="00F02ED9">
        <w:tab/>
      </w:r>
      <w:r w:rsidRPr="00F02ED9">
        <w:tab/>
      </w:r>
      <w:r w:rsidRPr="00F02ED9">
        <w:tab/>
      </w:r>
      <w:r w:rsidRPr="00F02ED9">
        <w:tab/>
      </w:r>
      <w:r w:rsidRPr="00F02ED9">
        <w:tab/>
        <w:t>RF-Parameters-v1800</w:t>
      </w:r>
      <w:r w:rsidRPr="00F02ED9">
        <w:tab/>
      </w:r>
      <w:r w:rsidRPr="00F02ED9">
        <w:tab/>
      </w:r>
      <w:r w:rsidRPr="00F02ED9">
        <w:tab/>
      </w:r>
      <w:r w:rsidRPr="00F02ED9">
        <w:tab/>
      </w:r>
      <w:r w:rsidRPr="00F02ED9">
        <w:tab/>
      </w:r>
      <w:r w:rsidRPr="00F02ED9">
        <w:tab/>
        <w:t>OPTIONAL,</w:t>
      </w:r>
    </w:p>
    <w:p w14:paraId="37A0A911" w14:textId="77777777" w:rsidR="00683370" w:rsidRPr="00F02ED9" w:rsidRDefault="00683370" w:rsidP="00683370">
      <w:pPr>
        <w:pStyle w:val="PL"/>
        <w:shd w:val="clear" w:color="auto" w:fill="E6E6E6"/>
      </w:pPr>
      <w:r w:rsidRPr="00F02ED9">
        <w:tab/>
        <w:t>ntn-Parameters-v1800</w:t>
      </w:r>
      <w:r w:rsidRPr="00F02ED9">
        <w:tab/>
      </w:r>
      <w:r w:rsidRPr="00F02ED9">
        <w:tab/>
      </w:r>
      <w:r w:rsidRPr="00F02ED9">
        <w:tab/>
      </w:r>
      <w:r w:rsidRPr="00F02ED9">
        <w:tab/>
      </w:r>
      <w:r w:rsidRPr="00F02ED9">
        <w:tab/>
        <w:t>NTN-Parameters-v1800</w:t>
      </w:r>
      <w:r w:rsidRPr="00F02ED9">
        <w:tab/>
      </w:r>
      <w:r w:rsidRPr="00F02ED9">
        <w:tab/>
      </w:r>
      <w:r w:rsidRPr="00F02ED9">
        <w:tab/>
      </w:r>
      <w:r w:rsidRPr="00F02ED9">
        <w:tab/>
      </w:r>
      <w:r w:rsidRPr="00F02ED9">
        <w:tab/>
        <w:t>OPTIONAL,</w:t>
      </w:r>
    </w:p>
    <w:p w14:paraId="2982D4AF" w14:textId="77777777" w:rsidR="00683370" w:rsidRPr="00F02ED9" w:rsidRDefault="00683370" w:rsidP="00683370">
      <w:pPr>
        <w:pStyle w:val="PL"/>
        <w:shd w:val="clear" w:color="auto" w:fill="E6E6E6"/>
      </w:pPr>
      <w:r w:rsidRPr="00F02ED9">
        <w:tab/>
        <w:t>-- A2X capabilities</w:t>
      </w:r>
    </w:p>
    <w:p w14:paraId="1B25F972" w14:textId="77777777" w:rsidR="00683370" w:rsidRPr="00F02ED9" w:rsidRDefault="00683370" w:rsidP="00683370">
      <w:pPr>
        <w:pStyle w:val="PL"/>
        <w:shd w:val="clear" w:color="auto" w:fill="E6E6E6"/>
      </w:pPr>
      <w:r w:rsidRPr="00F02ED9">
        <w:tab/>
        <w:t>sl-Parameters-v1800</w:t>
      </w:r>
      <w:r w:rsidRPr="00F02ED9">
        <w:tab/>
      </w:r>
      <w:r w:rsidRPr="00F02ED9">
        <w:tab/>
      </w:r>
      <w:r w:rsidRPr="00F02ED9">
        <w:tab/>
      </w:r>
      <w:r w:rsidRPr="00F02ED9">
        <w:tab/>
      </w:r>
      <w:r w:rsidRPr="00F02ED9">
        <w:tab/>
      </w:r>
      <w:r w:rsidRPr="00F02ED9">
        <w:tab/>
        <w:t>SL-Parameters-v1800</w:t>
      </w:r>
      <w:r w:rsidRPr="00F02ED9">
        <w:tab/>
      </w:r>
      <w:r w:rsidRPr="00F02ED9">
        <w:tab/>
      </w:r>
      <w:r w:rsidRPr="00F02ED9">
        <w:tab/>
      </w:r>
      <w:r w:rsidRPr="00F02ED9">
        <w:tab/>
      </w:r>
      <w:r w:rsidRPr="00F02ED9">
        <w:tab/>
      </w:r>
      <w:r w:rsidRPr="00F02ED9">
        <w:tab/>
        <w:t>OPTIONAL,</w:t>
      </w:r>
    </w:p>
    <w:p w14:paraId="1ADF42EA" w14:textId="77777777" w:rsidR="00683370" w:rsidRPr="00F02ED9" w:rsidRDefault="00683370" w:rsidP="00683370">
      <w:pPr>
        <w:pStyle w:val="PL"/>
        <w:shd w:val="clear" w:color="auto" w:fill="E6E6E6"/>
      </w:pPr>
      <w:r w:rsidRPr="00F02ED9">
        <w:tab/>
        <w:t>son-Parameters-v1800</w:t>
      </w:r>
      <w:r w:rsidRPr="00F02ED9">
        <w:tab/>
      </w:r>
      <w:r w:rsidRPr="00F02ED9">
        <w:tab/>
      </w:r>
      <w:r w:rsidRPr="00F02ED9">
        <w:tab/>
      </w:r>
      <w:r w:rsidRPr="00F02ED9">
        <w:tab/>
      </w:r>
      <w:r w:rsidRPr="00F02ED9">
        <w:tab/>
        <w:t>SON-Parameters-v1800,</w:t>
      </w:r>
    </w:p>
    <w:p w14:paraId="0216BCD7" w14:textId="77777777" w:rsidR="00683370" w:rsidRPr="00F02ED9" w:rsidRDefault="00683370" w:rsidP="00683370">
      <w:pPr>
        <w:pStyle w:val="PL"/>
        <w:shd w:val="clear" w:color="auto" w:fill="E6E6E6"/>
      </w:pPr>
      <w:r w:rsidRPr="00F02ED9">
        <w:tab/>
        <w:t>ue-BasedNetwPerfMeasParameters-v1800</w:t>
      </w:r>
      <w:r w:rsidRPr="00F02ED9">
        <w:tab/>
        <w:t>UE-BasedNetwPerfMeasParameters-v1800,</w:t>
      </w:r>
    </w:p>
    <w:p w14:paraId="3D572F90"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UE-EUTRA-Capability-v1830-IEs</w:t>
      </w:r>
      <w:r w:rsidRPr="00F02ED9">
        <w:tab/>
      </w:r>
      <w:r w:rsidRPr="00F02ED9">
        <w:tab/>
      </w:r>
      <w:r w:rsidRPr="00F02ED9">
        <w:tab/>
        <w:t>OPTIONAL</w:t>
      </w:r>
    </w:p>
    <w:p w14:paraId="54C88EA4" w14:textId="77777777" w:rsidR="00683370" w:rsidRPr="00F02ED9" w:rsidRDefault="00683370" w:rsidP="00683370">
      <w:pPr>
        <w:pStyle w:val="PL"/>
        <w:shd w:val="clear" w:color="auto" w:fill="E6E6E6"/>
      </w:pPr>
      <w:r w:rsidRPr="00F02ED9">
        <w:t>}</w:t>
      </w:r>
    </w:p>
    <w:p w14:paraId="2D150691" w14:textId="77777777" w:rsidR="00683370" w:rsidRPr="00F02ED9" w:rsidRDefault="00683370" w:rsidP="00683370">
      <w:pPr>
        <w:pStyle w:val="PL"/>
        <w:shd w:val="clear" w:color="auto" w:fill="E6E6E6"/>
      </w:pPr>
    </w:p>
    <w:p w14:paraId="1AA9AC1D" w14:textId="77777777" w:rsidR="00683370" w:rsidRPr="00F02ED9" w:rsidRDefault="00683370" w:rsidP="00683370">
      <w:pPr>
        <w:pStyle w:val="PL"/>
        <w:shd w:val="clear" w:color="auto" w:fill="E6E6E6"/>
      </w:pPr>
      <w:r w:rsidRPr="00F02ED9">
        <w:t>UE-EUTRA-Capability-v1830-IEs ::= SEQUENCE {</w:t>
      </w:r>
    </w:p>
    <w:p w14:paraId="7A3C9A4A" w14:textId="77777777" w:rsidR="00683370" w:rsidRPr="00F02ED9" w:rsidRDefault="00683370" w:rsidP="00683370">
      <w:pPr>
        <w:pStyle w:val="PL"/>
        <w:shd w:val="clear" w:color="auto" w:fill="E6E6E6"/>
      </w:pPr>
      <w:r w:rsidRPr="00F02ED9">
        <w:tab/>
        <w:t>ntn-Parameters-v1830</w:t>
      </w:r>
      <w:r w:rsidRPr="00F02ED9">
        <w:tab/>
      </w:r>
      <w:r w:rsidRPr="00F02ED9">
        <w:tab/>
      </w:r>
      <w:r w:rsidRPr="00F02ED9">
        <w:tab/>
      </w:r>
      <w:r w:rsidRPr="00F02ED9">
        <w:tab/>
      </w:r>
      <w:r w:rsidRPr="00F02ED9">
        <w:tab/>
        <w:t>NTN-Parameters-v1830,</w:t>
      </w:r>
    </w:p>
    <w:p w14:paraId="01F80D36"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t>UE-EUTRA-Capability-v1840-IEs</w:t>
      </w:r>
      <w:r w:rsidRPr="00F02ED9">
        <w:tab/>
      </w:r>
      <w:r w:rsidRPr="00F02ED9">
        <w:tab/>
      </w:r>
      <w:r w:rsidRPr="00F02ED9">
        <w:tab/>
        <w:t>OPTIONAL</w:t>
      </w:r>
    </w:p>
    <w:p w14:paraId="241F7BB4" w14:textId="77777777" w:rsidR="00683370" w:rsidRPr="00F02ED9" w:rsidRDefault="00683370" w:rsidP="00683370">
      <w:pPr>
        <w:pStyle w:val="PL"/>
        <w:shd w:val="clear" w:color="auto" w:fill="E6E6E6"/>
      </w:pPr>
      <w:r w:rsidRPr="00F02ED9">
        <w:t>}</w:t>
      </w:r>
    </w:p>
    <w:p w14:paraId="66D96CE0" w14:textId="77777777" w:rsidR="00683370" w:rsidRPr="00F02ED9" w:rsidRDefault="00683370" w:rsidP="00683370">
      <w:pPr>
        <w:pStyle w:val="PL"/>
        <w:shd w:val="clear" w:color="auto" w:fill="E6E6E6"/>
      </w:pPr>
    </w:p>
    <w:p w14:paraId="3E32BEF7" w14:textId="77777777" w:rsidR="00683370" w:rsidRPr="00F02ED9" w:rsidRDefault="00683370" w:rsidP="00683370">
      <w:pPr>
        <w:pStyle w:val="PL"/>
        <w:shd w:val="clear" w:color="auto" w:fill="E6E6E6"/>
      </w:pPr>
      <w:r w:rsidRPr="00F02ED9">
        <w:t>UE-EUTRA-Capability-v1840-IEs ::= SEQUENCE {</w:t>
      </w:r>
    </w:p>
    <w:p w14:paraId="3BD4F1A8" w14:textId="77777777" w:rsidR="00683370" w:rsidRPr="00F02ED9" w:rsidRDefault="00683370" w:rsidP="00683370">
      <w:pPr>
        <w:pStyle w:val="PL"/>
        <w:shd w:val="clear" w:color="auto" w:fill="E6E6E6"/>
      </w:pPr>
      <w:r w:rsidRPr="00F02ED9">
        <w:tab/>
        <w:t>measParameters-v1840</w:t>
      </w:r>
      <w:r w:rsidRPr="00F02ED9">
        <w:tab/>
      </w:r>
      <w:r w:rsidRPr="00F02ED9">
        <w:tab/>
      </w:r>
      <w:r w:rsidRPr="00F02ED9">
        <w:tab/>
      </w:r>
      <w:r w:rsidRPr="00F02ED9">
        <w:tab/>
      </w:r>
      <w:r w:rsidRPr="00F02ED9">
        <w:tab/>
        <w:t>MeasParameters-v1840,</w:t>
      </w:r>
    </w:p>
    <w:p w14:paraId="73479165" w14:textId="77777777" w:rsidR="00683370" w:rsidRPr="00F02ED9" w:rsidRDefault="00683370" w:rsidP="00683370">
      <w:pPr>
        <w:pStyle w:val="PL"/>
        <w:shd w:val="clear" w:color="auto" w:fill="E6E6E6"/>
      </w:pPr>
      <w:r w:rsidRPr="00F02ED9">
        <w:tab/>
        <w:t>nonCriticalExtension</w:t>
      </w:r>
      <w:r w:rsidRPr="00F02ED9">
        <w:tab/>
      </w:r>
      <w:r w:rsidRPr="00F02ED9">
        <w:tab/>
      </w:r>
      <w:r w:rsidRPr="00F02ED9">
        <w:tab/>
      </w:r>
      <w:r w:rsidRPr="00F02ED9">
        <w:tab/>
      </w:r>
      <w:r w:rsidRPr="00F02ED9">
        <w:tab/>
      </w:r>
      <w:ins w:id="415" w:author="AT_RAN2#129" w:date="2025-02-24T12:43:00Z">
        <w:r w:rsidR="00A7257E" w:rsidRPr="00F02ED9">
          <w:t>UE-EUTRA-Capability-v1</w:t>
        </w:r>
        <w:r w:rsidR="00A7257E">
          <w:rPr>
            <w:rFonts w:eastAsia="SimSun" w:hint="eastAsia"/>
            <w:lang w:eastAsia="zh-CN"/>
          </w:rPr>
          <w:t>9xy</w:t>
        </w:r>
        <w:r w:rsidR="00A7257E" w:rsidRPr="00F02ED9">
          <w:t>-IEs</w:t>
        </w:r>
      </w:ins>
      <w:del w:id="416" w:author="AT_RAN2#129" w:date="2025-02-24T12:43:00Z">
        <w:r w:rsidRPr="00F02ED9" w:rsidDel="00A7257E">
          <w:delText>SEQUENCE {}</w:delText>
        </w:r>
      </w:del>
      <w:r w:rsidRPr="00F02ED9">
        <w:tab/>
      </w:r>
      <w:r w:rsidRPr="00F02ED9">
        <w:tab/>
      </w:r>
      <w:r w:rsidRPr="00F02ED9">
        <w:tab/>
      </w:r>
      <w:r w:rsidRPr="00F02ED9">
        <w:tab/>
      </w:r>
      <w:r w:rsidRPr="00F02ED9">
        <w:tab/>
      </w:r>
      <w:r w:rsidRPr="00F02ED9">
        <w:tab/>
      </w:r>
      <w:r w:rsidRPr="00F02ED9">
        <w:tab/>
      </w:r>
      <w:r w:rsidRPr="00F02ED9">
        <w:tab/>
        <w:t>OPTIONAL</w:t>
      </w:r>
    </w:p>
    <w:p w14:paraId="1BA1C7F4" w14:textId="77777777" w:rsidR="00683370" w:rsidRPr="00F02ED9" w:rsidRDefault="00683370" w:rsidP="00683370">
      <w:pPr>
        <w:pStyle w:val="PL"/>
        <w:shd w:val="clear" w:color="auto" w:fill="E6E6E6"/>
      </w:pPr>
      <w:r w:rsidRPr="00F02ED9">
        <w:t>}</w:t>
      </w:r>
    </w:p>
    <w:p w14:paraId="2880A3A6" w14:textId="77777777" w:rsidR="00683370" w:rsidRPr="00F02ED9" w:rsidRDefault="00683370" w:rsidP="00683370">
      <w:pPr>
        <w:pStyle w:val="PL"/>
        <w:shd w:val="clear" w:color="auto" w:fill="E6E6E6"/>
      </w:pPr>
    </w:p>
    <w:p w14:paraId="6A12E022" w14:textId="77777777" w:rsidR="001B7007" w:rsidRPr="00F02ED9" w:rsidRDefault="001B7007" w:rsidP="001B7007">
      <w:pPr>
        <w:pStyle w:val="PL"/>
        <w:shd w:val="clear" w:color="auto" w:fill="E6E6E6"/>
        <w:rPr>
          <w:ins w:id="417" w:author="AT_RAN2#129" w:date="2025-02-24T12:41:00Z"/>
        </w:rPr>
      </w:pPr>
      <w:ins w:id="418" w:author="AT_RAN2#129" w:date="2025-02-24T12:41:00Z">
        <w:r w:rsidRPr="00F02ED9">
          <w:t>UE-EUTRA-Capability-v1</w:t>
        </w:r>
        <w:r>
          <w:rPr>
            <w:rFonts w:eastAsia="SimSun" w:hint="eastAsia"/>
            <w:lang w:eastAsia="zh-CN"/>
          </w:rPr>
          <w:t>9xy</w:t>
        </w:r>
        <w:r w:rsidRPr="00F02ED9">
          <w:t>-IEs ::= SEQUENCE {</w:t>
        </w:r>
      </w:ins>
    </w:p>
    <w:p w14:paraId="712D6778" w14:textId="77777777" w:rsidR="00FC6462" w:rsidRPr="00F02ED9" w:rsidRDefault="001B7007" w:rsidP="00FC6462">
      <w:pPr>
        <w:pStyle w:val="PL"/>
        <w:shd w:val="clear" w:color="auto" w:fill="E6E6E6"/>
        <w:rPr>
          <w:ins w:id="419" w:author="AT_RAN2#129" w:date="2025-02-24T12:42:00Z"/>
        </w:rPr>
      </w:pPr>
      <w:ins w:id="420" w:author="AT_RAN2#129" w:date="2025-02-24T12:41:00Z">
        <w:r w:rsidRPr="00F02ED9">
          <w:tab/>
        </w:r>
      </w:ins>
      <w:commentRangeStart w:id="421"/>
      <w:ins w:id="422" w:author="AT_RAN2#129" w:date="2025-02-24T12:42:00Z">
        <w:r w:rsidR="00FC6462">
          <w:t>irat-ParametersNR-v1</w:t>
        </w:r>
        <w:r w:rsidR="00FC6462">
          <w:rPr>
            <w:rFonts w:eastAsia="SimSun" w:hint="eastAsia"/>
            <w:lang w:eastAsia="zh-CN"/>
          </w:rPr>
          <w:t>9xy</w:t>
        </w:r>
      </w:ins>
      <w:commentRangeEnd w:id="421"/>
      <w:ins w:id="423" w:author="AT_RAN2#129" w:date="2025-02-24T12:43:00Z">
        <w:r w:rsidR="00FC6462">
          <w:rPr>
            <w:rStyle w:val="CommentReference"/>
            <w:rFonts w:ascii="Times New Roman" w:hAnsi="Times New Roman"/>
          </w:rPr>
          <w:commentReference w:id="421"/>
        </w:r>
      </w:ins>
      <w:ins w:id="424" w:author="AT_RAN2#129" w:date="2025-02-24T12:42:00Z">
        <w:r w:rsidR="00FC6462" w:rsidRPr="00F02ED9">
          <w:tab/>
        </w:r>
        <w:r w:rsidR="00FC6462" w:rsidRPr="00F02ED9">
          <w:tab/>
        </w:r>
        <w:r w:rsidR="00FC6462" w:rsidRPr="00F02ED9">
          <w:tab/>
        </w:r>
        <w:r w:rsidR="00FC6462" w:rsidRPr="00F02ED9">
          <w:tab/>
        </w:r>
        <w:r w:rsidR="00FC6462" w:rsidRPr="00F02ED9">
          <w:tab/>
          <w:t>IRAT-ParametersNR-v1</w:t>
        </w:r>
        <w:r w:rsidR="00FC6462">
          <w:rPr>
            <w:rFonts w:eastAsia="SimSun" w:hint="eastAsia"/>
            <w:lang w:eastAsia="zh-CN"/>
          </w:rPr>
          <w:t>9xy</w:t>
        </w:r>
        <w:r w:rsidR="00FC6462" w:rsidRPr="00F02ED9">
          <w:t>,</w:t>
        </w:r>
      </w:ins>
    </w:p>
    <w:p w14:paraId="75E74EBE" w14:textId="77777777" w:rsidR="001B7007" w:rsidRPr="00F02ED9" w:rsidRDefault="001B7007" w:rsidP="001B7007">
      <w:pPr>
        <w:pStyle w:val="PL"/>
        <w:shd w:val="clear" w:color="auto" w:fill="E6E6E6"/>
        <w:rPr>
          <w:ins w:id="425" w:author="AT_RAN2#129" w:date="2025-02-24T12:41:00Z"/>
        </w:rPr>
      </w:pPr>
      <w:ins w:id="426" w:author="AT_RAN2#129" w:date="2025-02-24T12:41:00Z">
        <w:r w:rsidRPr="00F02ED9">
          <w:tab/>
          <w:t>nonCriticalExtension</w:t>
        </w:r>
        <w:r w:rsidRPr="00F02ED9">
          <w:tab/>
        </w:r>
        <w:r w:rsidRPr="00F02ED9">
          <w:tab/>
        </w:r>
        <w:r w:rsidRPr="00F02ED9">
          <w:tab/>
        </w:r>
        <w:r w:rsidRPr="00F02ED9">
          <w:tab/>
        </w:r>
        <w:r w:rsidRPr="00F02ED9">
          <w:tab/>
        </w:r>
      </w:ins>
      <w:ins w:id="427" w:author="AT_RAN2#129" w:date="2025-02-24T12:42:00Z">
        <w:r w:rsidR="00FC6462" w:rsidRPr="00F02ED9">
          <w:t>SEQUENCE {}</w:t>
        </w:r>
      </w:ins>
      <w:ins w:id="428" w:author="AT_RAN2#129" w:date="2025-02-24T12:41:00Z">
        <w:r w:rsidRPr="00F02ED9">
          <w:tab/>
        </w:r>
        <w:r w:rsidRPr="00F02ED9">
          <w:tab/>
        </w:r>
        <w:r w:rsidRPr="00F02ED9">
          <w:tab/>
          <w:t>OPTIONAL</w:t>
        </w:r>
      </w:ins>
    </w:p>
    <w:p w14:paraId="45C4BB72" w14:textId="77777777" w:rsidR="001B7007" w:rsidRPr="00F02ED9" w:rsidRDefault="001B7007" w:rsidP="001B7007">
      <w:pPr>
        <w:pStyle w:val="PL"/>
        <w:shd w:val="clear" w:color="auto" w:fill="E6E6E6"/>
        <w:rPr>
          <w:ins w:id="429" w:author="AT_RAN2#129" w:date="2025-02-24T12:41:00Z"/>
        </w:rPr>
      </w:pPr>
      <w:ins w:id="430" w:author="AT_RAN2#129" w:date="2025-02-24T12:41:00Z">
        <w:r w:rsidRPr="00F02ED9">
          <w:t>}</w:t>
        </w:r>
      </w:ins>
    </w:p>
    <w:p w14:paraId="2757D7F6" w14:textId="77777777" w:rsidR="001B7007" w:rsidRDefault="001B7007" w:rsidP="00683370">
      <w:pPr>
        <w:pStyle w:val="PL"/>
        <w:shd w:val="clear" w:color="auto" w:fill="E6E6E6"/>
        <w:rPr>
          <w:ins w:id="431" w:author="AT_RAN2#129" w:date="2025-02-24T12:41:00Z"/>
          <w:rFonts w:eastAsia="SimSun"/>
          <w:lang w:eastAsia="zh-CN"/>
        </w:rPr>
      </w:pPr>
    </w:p>
    <w:p w14:paraId="7004C025" w14:textId="77777777" w:rsidR="00683370" w:rsidRPr="00F02ED9" w:rsidRDefault="00683370" w:rsidP="00683370">
      <w:pPr>
        <w:pStyle w:val="PL"/>
        <w:shd w:val="clear" w:color="auto" w:fill="E6E6E6"/>
      </w:pPr>
      <w:r w:rsidRPr="00F02ED9">
        <w:t>UE-EUTRA-CapabilityAddXDD-Mode-r9 ::=</w:t>
      </w:r>
      <w:r w:rsidRPr="00F02ED9">
        <w:tab/>
        <w:t>SEQUENCE {</w:t>
      </w:r>
    </w:p>
    <w:p w14:paraId="014C4C19" w14:textId="77777777" w:rsidR="00683370" w:rsidRPr="00F02ED9" w:rsidRDefault="00683370" w:rsidP="00683370">
      <w:pPr>
        <w:pStyle w:val="PL"/>
        <w:shd w:val="clear" w:color="auto" w:fill="E6E6E6"/>
      </w:pPr>
      <w:r w:rsidRPr="00F02ED9">
        <w:tab/>
        <w:t>phyLayerParameters-r9</w:t>
      </w:r>
      <w:r w:rsidRPr="00F02ED9">
        <w:tab/>
      </w:r>
      <w:r w:rsidRPr="00F02ED9">
        <w:tab/>
      </w:r>
      <w:r w:rsidRPr="00F02ED9">
        <w:tab/>
      </w:r>
      <w:r w:rsidRPr="00F02ED9">
        <w:tab/>
      </w:r>
      <w:r w:rsidRPr="00F02ED9">
        <w:tab/>
        <w:t>PhyLayerParameters</w:t>
      </w:r>
      <w:r w:rsidRPr="00F02ED9">
        <w:tab/>
      </w:r>
      <w:r w:rsidRPr="00F02ED9">
        <w:tab/>
      </w:r>
      <w:r w:rsidRPr="00F02ED9">
        <w:tab/>
      </w:r>
      <w:r w:rsidRPr="00F02ED9">
        <w:tab/>
      </w:r>
      <w:r w:rsidRPr="00F02ED9">
        <w:tab/>
      </w:r>
      <w:r w:rsidRPr="00F02ED9">
        <w:tab/>
        <w:t>OPTIONAL,</w:t>
      </w:r>
    </w:p>
    <w:p w14:paraId="671009E9" w14:textId="77777777" w:rsidR="00683370" w:rsidRPr="00F02ED9" w:rsidRDefault="00683370" w:rsidP="00683370">
      <w:pPr>
        <w:pStyle w:val="PL"/>
        <w:shd w:val="clear" w:color="auto" w:fill="E6E6E6"/>
      </w:pPr>
      <w:r w:rsidRPr="00F02ED9">
        <w:tab/>
        <w:t>featureGroupIndicators-r9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D591DA3" w14:textId="77777777" w:rsidR="00683370" w:rsidRPr="00F02ED9" w:rsidRDefault="00683370" w:rsidP="00683370">
      <w:pPr>
        <w:pStyle w:val="PL"/>
        <w:shd w:val="clear" w:color="auto" w:fill="E6E6E6"/>
      </w:pPr>
      <w:r w:rsidRPr="00F02ED9">
        <w:lastRenderedPageBreak/>
        <w:tab/>
        <w:t>featureGroupIndRel9Add-r9</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0ED2F466" w14:textId="77777777" w:rsidR="00683370" w:rsidRPr="00F02ED9" w:rsidRDefault="00683370" w:rsidP="00683370">
      <w:pPr>
        <w:pStyle w:val="PL"/>
        <w:shd w:val="clear" w:color="auto" w:fill="E6E6E6"/>
      </w:pPr>
      <w:r w:rsidRPr="00F02ED9">
        <w:tab/>
        <w:t>interRAT-ParametersGERAN-r9</w:t>
      </w:r>
      <w:r w:rsidRPr="00F02ED9">
        <w:tab/>
      </w:r>
      <w:r w:rsidRPr="00F02ED9">
        <w:tab/>
      </w:r>
      <w:r w:rsidRPr="00F02ED9">
        <w:tab/>
      </w:r>
      <w:r w:rsidRPr="00F02ED9">
        <w:tab/>
        <w:t>IRAT-ParametersGERAN</w:t>
      </w:r>
      <w:r w:rsidRPr="00F02ED9">
        <w:tab/>
      </w:r>
      <w:r w:rsidRPr="00F02ED9">
        <w:tab/>
      </w:r>
      <w:r w:rsidRPr="00F02ED9">
        <w:tab/>
      </w:r>
      <w:r w:rsidRPr="00F02ED9">
        <w:tab/>
      </w:r>
      <w:r w:rsidRPr="00F02ED9">
        <w:tab/>
        <w:t>OPTIONAL,</w:t>
      </w:r>
    </w:p>
    <w:p w14:paraId="4DF69C09" w14:textId="77777777" w:rsidR="00683370" w:rsidRPr="00F02ED9" w:rsidRDefault="00683370" w:rsidP="00683370">
      <w:pPr>
        <w:pStyle w:val="PL"/>
        <w:shd w:val="clear" w:color="auto" w:fill="E6E6E6"/>
      </w:pPr>
      <w:r w:rsidRPr="00F02ED9">
        <w:tab/>
        <w:t>interRAT-ParametersUTRA-r9</w:t>
      </w:r>
      <w:r w:rsidRPr="00F02ED9">
        <w:tab/>
      </w:r>
      <w:r w:rsidRPr="00F02ED9">
        <w:tab/>
      </w:r>
      <w:r w:rsidRPr="00F02ED9">
        <w:tab/>
      </w:r>
      <w:r w:rsidRPr="00F02ED9">
        <w:tab/>
        <w:t>IRAT-ParametersUTRA-v920</w:t>
      </w:r>
      <w:r w:rsidRPr="00F02ED9">
        <w:tab/>
      </w:r>
      <w:r w:rsidRPr="00F02ED9">
        <w:tab/>
      </w:r>
      <w:r w:rsidRPr="00F02ED9">
        <w:tab/>
      </w:r>
      <w:r w:rsidRPr="00F02ED9">
        <w:tab/>
        <w:t>OPTIONAL,</w:t>
      </w:r>
    </w:p>
    <w:p w14:paraId="08CCDAD7" w14:textId="77777777" w:rsidR="00683370" w:rsidRPr="00F02ED9" w:rsidRDefault="00683370" w:rsidP="00683370">
      <w:pPr>
        <w:pStyle w:val="PL"/>
        <w:shd w:val="clear" w:color="auto" w:fill="E6E6E6"/>
      </w:pPr>
      <w:r w:rsidRPr="00F02ED9">
        <w:tab/>
        <w:t>interRAT-ParametersCDMA2000-r9</w:t>
      </w:r>
      <w:r w:rsidRPr="00F02ED9">
        <w:tab/>
      </w:r>
      <w:r w:rsidRPr="00F02ED9">
        <w:tab/>
      </w:r>
      <w:r w:rsidRPr="00F02ED9">
        <w:tab/>
        <w:t>IRAT-ParametersCDMA2000-1XRTT-v920</w:t>
      </w:r>
      <w:r w:rsidRPr="00F02ED9">
        <w:tab/>
      </w:r>
      <w:r w:rsidRPr="00F02ED9">
        <w:tab/>
        <w:t>OPTIONAL,</w:t>
      </w:r>
    </w:p>
    <w:p w14:paraId="35F42E37" w14:textId="77777777" w:rsidR="00683370" w:rsidRPr="00F02ED9" w:rsidRDefault="00683370" w:rsidP="00683370">
      <w:pPr>
        <w:pStyle w:val="PL"/>
        <w:shd w:val="clear" w:color="auto" w:fill="E6E6E6"/>
      </w:pPr>
      <w:r w:rsidRPr="00F02ED9">
        <w:tab/>
        <w:t>neighCellSI-AcquisitionParameters-r9</w:t>
      </w:r>
      <w:r w:rsidRPr="00F02ED9">
        <w:tab/>
        <w:t>NeighCellSI-AcquisitionParameters-r9</w:t>
      </w:r>
      <w:r w:rsidRPr="00F02ED9">
        <w:tab/>
        <w:t>OPTIONAL,</w:t>
      </w:r>
    </w:p>
    <w:p w14:paraId="739DD216" w14:textId="77777777" w:rsidR="00683370" w:rsidRPr="00F02ED9" w:rsidRDefault="00683370" w:rsidP="00683370">
      <w:pPr>
        <w:pStyle w:val="PL"/>
        <w:shd w:val="clear" w:color="auto" w:fill="E6E6E6"/>
      </w:pPr>
      <w:r w:rsidRPr="00F02ED9">
        <w:tab/>
        <w:t>...</w:t>
      </w:r>
    </w:p>
    <w:p w14:paraId="08919B98" w14:textId="77777777" w:rsidR="00683370" w:rsidRPr="00F02ED9" w:rsidRDefault="00683370" w:rsidP="00683370">
      <w:pPr>
        <w:pStyle w:val="PL"/>
        <w:shd w:val="clear" w:color="auto" w:fill="E6E6E6"/>
      </w:pPr>
      <w:r w:rsidRPr="00F02ED9">
        <w:t>}</w:t>
      </w:r>
    </w:p>
    <w:p w14:paraId="550AC499" w14:textId="77777777" w:rsidR="00683370" w:rsidRPr="00F02ED9" w:rsidRDefault="00683370" w:rsidP="00683370">
      <w:pPr>
        <w:pStyle w:val="PL"/>
        <w:shd w:val="clear" w:color="auto" w:fill="E6E6E6"/>
      </w:pPr>
    </w:p>
    <w:p w14:paraId="19250C22" w14:textId="77777777" w:rsidR="00683370" w:rsidRPr="00F02ED9" w:rsidRDefault="00683370" w:rsidP="00683370">
      <w:pPr>
        <w:pStyle w:val="PL"/>
        <w:shd w:val="clear" w:color="auto" w:fill="E6E6E6"/>
      </w:pPr>
      <w:r w:rsidRPr="00F02ED9">
        <w:t>UE-EUTRA-CapabilityAddXDD-Mode-v1060 ::=</w:t>
      </w:r>
      <w:r w:rsidRPr="00F02ED9">
        <w:tab/>
        <w:t>SEQUENCE {</w:t>
      </w:r>
    </w:p>
    <w:p w14:paraId="3D4F3311" w14:textId="77777777" w:rsidR="00683370" w:rsidRPr="00F02ED9" w:rsidRDefault="00683370" w:rsidP="00683370">
      <w:pPr>
        <w:pStyle w:val="PL"/>
        <w:shd w:val="clear" w:color="auto" w:fill="E6E6E6"/>
      </w:pPr>
      <w:r w:rsidRPr="00F02ED9">
        <w:tab/>
        <w:t>phyLayerParameters-v1060</w:t>
      </w:r>
      <w:r w:rsidRPr="00F02ED9">
        <w:tab/>
      </w:r>
      <w:r w:rsidRPr="00F02ED9">
        <w:tab/>
      </w:r>
      <w:r w:rsidRPr="00F02ED9">
        <w:tab/>
      </w:r>
      <w:r w:rsidRPr="00F02ED9">
        <w:tab/>
        <w:t>PhyLayerParameters-v1020</w:t>
      </w:r>
      <w:r w:rsidRPr="00F02ED9">
        <w:tab/>
      </w:r>
      <w:r w:rsidRPr="00F02ED9">
        <w:tab/>
      </w:r>
      <w:r w:rsidRPr="00F02ED9">
        <w:tab/>
      </w:r>
      <w:r w:rsidRPr="00F02ED9">
        <w:tab/>
        <w:t>OPTIONAL,</w:t>
      </w:r>
    </w:p>
    <w:p w14:paraId="2266EE4A" w14:textId="77777777" w:rsidR="00683370" w:rsidRPr="00F02ED9" w:rsidRDefault="00683370" w:rsidP="00683370">
      <w:pPr>
        <w:pStyle w:val="PL"/>
        <w:shd w:val="clear" w:color="auto" w:fill="E6E6E6"/>
      </w:pPr>
      <w:r w:rsidRPr="00F02ED9">
        <w:tab/>
        <w:t>featureGroupIndRel10-v1060</w:t>
      </w:r>
      <w:r w:rsidRPr="00F02ED9">
        <w:tab/>
      </w:r>
      <w:r w:rsidRPr="00F02ED9">
        <w:tab/>
      </w:r>
      <w:r w:rsidRPr="00F02ED9">
        <w:tab/>
      </w:r>
      <w:r w:rsidRPr="00F02ED9">
        <w:tab/>
        <w:t>BIT STRING (SIZE (32))</w:t>
      </w:r>
      <w:r w:rsidRPr="00F02ED9">
        <w:tab/>
      </w:r>
      <w:r w:rsidRPr="00F02ED9">
        <w:tab/>
      </w:r>
      <w:r w:rsidRPr="00F02ED9">
        <w:tab/>
      </w:r>
      <w:r w:rsidRPr="00F02ED9">
        <w:tab/>
      </w:r>
      <w:r w:rsidRPr="00F02ED9">
        <w:tab/>
        <w:t>OPTIONAL,</w:t>
      </w:r>
    </w:p>
    <w:p w14:paraId="61D061ED" w14:textId="77777777" w:rsidR="00683370" w:rsidRPr="00F02ED9" w:rsidRDefault="00683370" w:rsidP="00683370">
      <w:pPr>
        <w:pStyle w:val="PL"/>
        <w:shd w:val="clear" w:color="auto" w:fill="E6E6E6"/>
      </w:pPr>
      <w:r w:rsidRPr="00F02ED9">
        <w:tab/>
        <w:t>interRAT-ParametersCDMA2000-v1060</w:t>
      </w:r>
      <w:r w:rsidRPr="00F02ED9">
        <w:tab/>
      </w:r>
      <w:r w:rsidRPr="00F02ED9">
        <w:tab/>
        <w:t>IRAT-ParametersCDMA2000-1XRTT-v1020</w:t>
      </w:r>
      <w:r w:rsidRPr="00F02ED9">
        <w:tab/>
      </w:r>
      <w:r w:rsidRPr="00F02ED9">
        <w:tab/>
        <w:t>OPTIONAL,</w:t>
      </w:r>
    </w:p>
    <w:p w14:paraId="1249A129" w14:textId="77777777" w:rsidR="00683370" w:rsidRPr="00F02ED9" w:rsidRDefault="00683370" w:rsidP="00683370">
      <w:pPr>
        <w:pStyle w:val="PL"/>
        <w:shd w:val="clear" w:color="auto" w:fill="E6E6E6"/>
      </w:pPr>
      <w:r w:rsidRPr="00F02ED9">
        <w:tab/>
        <w:t>interRAT-ParametersUTRA-TDD-v1060</w:t>
      </w:r>
      <w:r w:rsidRPr="00F02ED9">
        <w:tab/>
      </w:r>
      <w:r w:rsidRPr="00F02ED9">
        <w:tab/>
        <w:t>IRAT-ParametersUTRA-TDD-v1020</w:t>
      </w:r>
      <w:r w:rsidRPr="00F02ED9">
        <w:tab/>
      </w:r>
      <w:r w:rsidRPr="00F02ED9">
        <w:tab/>
      </w:r>
      <w:r w:rsidRPr="00F02ED9">
        <w:tab/>
        <w:t>OPTIONAL,</w:t>
      </w:r>
    </w:p>
    <w:p w14:paraId="2DB85020" w14:textId="77777777" w:rsidR="00683370" w:rsidRPr="00F02ED9" w:rsidRDefault="00683370" w:rsidP="00683370">
      <w:pPr>
        <w:pStyle w:val="PL"/>
        <w:shd w:val="clear" w:color="auto" w:fill="E6E6E6"/>
      </w:pPr>
      <w:r w:rsidRPr="00F02ED9">
        <w:tab/>
        <w:t>...,</w:t>
      </w:r>
    </w:p>
    <w:p w14:paraId="12E6B83D" w14:textId="77777777" w:rsidR="00683370" w:rsidRPr="00F02ED9" w:rsidRDefault="00683370" w:rsidP="00683370">
      <w:pPr>
        <w:pStyle w:val="PL"/>
        <w:shd w:val="clear" w:color="auto" w:fill="E6E6E6"/>
      </w:pPr>
      <w:r w:rsidRPr="00F02ED9">
        <w:tab/>
        <w:t>[[</w:t>
      </w:r>
      <w:r w:rsidRPr="00F02ED9">
        <w:tab/>
        <w:t>otdoa-PositioningCapabilities-r10</w:t>
      </w:r>
      <w:r w:rsidRPr="00F02ED9">
        <w:tab/>
        <w:t>OTDOA-PositioningCapabilities-r10</w:t>
      </w:r>
      <w:r w:rsidRPr="00F02ED9">
        <w:tab/>
      </w:r>
      <w:r w:rsidRPr="00F02ED9">
        <w:tab/>
        <w:t>OPTIONAL</w:t>
      </w:r>
    </w:p>
    <w:p w14:paraId="3836C31E" w14:textId="77777777" w:rsidR="00683370" w:rsidRPr="00F02ED9" w:rsidRDefault="00683370" w:rsidP="00683370">
      <w:pPr>
        <w:pStyle w:val="PL"/>
        <w:shd w:val="clear" w:color="auto" w:fill="E6E6E6"/>
      </w:pPr>
      <w:r w:rsidRPr="00F02ED9">
        <w:tab/>
        <w:t>]]</w:t>
      </w:r>
    </w:p>
    <w:p w14:paraId="27E83044" w14:textId="77777777" w:rsidR="00683370" w:rsidRPr="00F02ED9" w:rsidRDefault="00683370" w:rsidP="00683370">
      <w:pPr>
        <w:pStyle w:val="PL"/>
        <w:shd w:val="clear" w:color="auto" w:fill="E6E6E6"/>
      </w:pPr>
      <w:r w:rsidRPr="00F02ED9">
        <w:t>}</w:t>
      </w:r>
    </w:p>
    <w:p w14:paraId="1190566E" w14:textId="77777777" w:rsidR="00683370" w:rsidRPr="00F02ED9" w:rsidRDefault="00683370" w:rsidP="00683370">
      <w:pPr>
        <w:pStyle w:val="PL"/>
        <w:shd w:val="clear" w:color="auto" w:fill="E6E6E6"/>
      </w:pPr>
    </w:p>
    <w:p w14:paraId="69507680" w14:textId="77777777" w:rsidR="00683370" w:rsidRPr="00F02ED9" w:rsidRDefault="00683370" w:rsidP="00683370">
      <w:pPr>
        <w:pStyle w:val="PL"/>
        <w:shd w:val="clear" w:color="auto" w:fill="E6E6E6"/>
      </w:pPr>
      <w:r w:rsidRPr="00F02ED9">
        <w:t>UE-EUTRA-CapabilityAddXDD-Mode-v1130 ::=</w:t>
      </w:r>
      <w:r w:rsidRPr="00F02ED9">
        <w:tab/>
        <w:t>SEQUENCE {</w:t>
      </w:r>
    </w:p>
    <w:p w14:paraId="4EDF03B6" w14:textId="77777777" w:rsidR="00683370" w:rsidRPr="00F02ED9" w:rsidRDefault="00683370" w:rsidP="00683370">
      <w:pPr>
        <w:pStyle w:val="PL"/>
        <w:shd w:val="clear" w:color="auto" w:fill="E6E6E6"/>
      </w:pPr>
      <w:r w:rsidRPr="00F02ED9">
        <w:tab/>
        <w:t>phyLayerParameters-v1130</w:t>
      </w:r>
      <w:r w:rsidRPr="00F02ED9">
        <w:tab/>
      </w:r>
      <w:r w:rsidRPr="00F02ED9">
        <w:tab/>
      </w:r>
      <w:r w:rsidRPr="00F02ED9">
        <w:tab/>
      </w:r>
      <w:r w:rsidRPr="00F02ED9">
        <w:tab/>
      </w:r>
      <w:r w:rsidRPr="00F02ED9">
        <w:tab/>
        <w:t>PhyLayerParameters-v1130</w:t>
      </w:r>
      <w:r w:rsidRPr="00F02ED9">
        <w:tab/>
      </w:r>
      <w:r w:rsidRPr="00F02ED9">
        <w:tab/>
      </w:r>
      <w:r w:rsidRPr="00F02ED9">
        <w:tab/>
        <w:t>OPTIONAL,</w:t>
      </w:r>
    </w:p>
    <w:p w14:paraId="5C9E3695" w14:textId="77777777" w:rsidR="00683370" w:rsidRPr="00F02ED9" w:rsidRDefault="00683370" w:rsidP="00683370">
      <w:pPr>
        <w:pStyle w:val="PL"/>
        <w:shd w:val="clear" w:color="auto" w:fill="E6E6E6"/>
      </w:pPr>
      <w:r w:rsidRPr="00F02ED9">
        <w:tab/>
        <w:t>measParameters-v1130</w:t>
      </w:r>
      <w:r w:rsidRPr="00F02ED9">
        <w:tab/>
      </w:r>
      <w:r w:rsidRPr="00F02ED9">
        <w:tab/>
      </w:r>
      <w:r w:rsidRPr="00F02ED9">
        <w:tab/>
      </w:r>
      <w:r w:rsidRPr="00F02ED9">
        <w:tab/>
      </w:r>
      <w:r w:rsidRPr="00F02ED9">
        <w:tab/>
      </w:r>
      <w:r w:rsidRPr="00F02ED9">
        <w:tab/>
        <w:t>MeasParameters-v1130</w:t>
      </w:r>
      <w:r w:rsidRPr="00F02ED9">
        <w:tab/>
      </w:r>
      <w:r w:rsidRPr="00F02ED9">
        <w:tab/>
      </w:r>
      <w:r w:rsidRPr="00F02ED9">
        <w:tab/>
      </w:r>
      <w:r w:rsidRPr="00F02ED9">
        <w:tab/>
        <w:t>OPTIONAL,</w:t>
      </w:r>
    </w:p>
    <w:p w14:paraId="3CA0C753" w14:textId="77777777" w:rsidR="00683370" w:rsidRPr="00F02ED9" w:rsidRDefault="00683370" w:rsidP="00683370">
      <w:pPr>
        <w:pStyle w:val="PL"/>
        <w:shd w:val="clear" w:color="auto" w:fill="E6E6E6"/>
      </w:pPr>
      <w:r w:rsidRPr="00F02ED9">
        <w:tab/>
        <w:t>otherParameters-r11</w:t>
      </w:r>
      <w:r w:rsidRPr="00F02ED9">
        <w:tab/>
      </w:r>
      <w:r w:rsidRPr="00F02ED9">
        <w:tab/>
      </w:r>
      <w:r w:rsidRPr="00F02ED9">
        <w:tab/>
      </w:r>
      <w:r w:rsidRPr="00F02ED9">
        <w:tab/>
      </w:r>
      <w:r w:rsidRPr="00F02ED9">
        <w:tab/>
      </w:r>
      <w:r w:rsidRPr="00F02ED9">
        <w:tab/>
      </w:r>
      <w:r w:rsidRPr="00F02ED9">
        <w:tab/>
        <w:t>Other-Parameters-r11</w:t>
      </w:r>
      <w:r w:rsidRPr="00F02ED9">
        <w:tab/>
      </w:r>
      <w:r w:rsidRPr="00F02ED9">
        <w:tab/>
      </w:r>
      <w:r w:rsidRPr="00F02ED9">
        <w:tab/>
      </w:r>
      <w:r w:rsidRPr="00F02ED9">
        <w:tab/>
        <w:t>OPTIONAL,</w:t>
      </w:r>
    </w:p>
    <w:p w14:paraId="7F0B82C8" w14:textId="77777777" w:rsidR="00683370" w:rsidRPr="00F02ED9" w:rsidRDefault="00683370" w:rsidP="00683370">
      <w:pPr>
        <w:pStyle w:val="PL"/>
        <w:shd w:val="clear" w:color="auto" w:fill="E6E6E6"/>
      </w:pPr>
      <w:r w:rsidRPr="00F02ED9">
        <w:tab/>
        <w:t>...</w:t>
      </w:r>
    </w:p>
    <w:p w14:paraId="77A5255E" w14:textId="77777777" w:rsidR="00683370" w:rsidRPr="00F02ED9" w:rsidRDefault="00683370" w:rsidP="00683370">
      <w:pPr>
        <w:pStyle w:val="PL"/>
        <w:shd w:val="clear" w:color="auto" w:fill="E6E6E6"/>
      </w:pPr>
      <w:r w:rsidRPr="00F02ED9">
        <w:t>}</w:t>
      </w:r>
    </w:p>
    <w:p w14:paraId="15978AF3" w14:textId="77777777" w:rsidR="00683370" w:rsidRPr="00F02ED9" w:rsidRDefault="00683370" w:rsidP="00683370">
      <w:pPr>
        <w:pStyle w:val="PL"/>
        <w:shd w:val="clear" w:color="auto" w:fill="E6E6E6"/>
      </w:pPr>
    </w:p>
    <w:p w14:paraId="71BA533B" w14:textId="77777777" w:rsidR="00683370" w:rsidRPr="00F02ED9" w:rsidRDefault="00683370" w:rsidP="00683370">
      <w:pPr>
        <w:pStyle w:val="PL"/>
        <w:shd w:val="clear" w:color="auto" w:fill="E6E6E6"/>
      </w:pPr>
      <w:r w:rsidRPr="00F02ED9">
        <w:t>UE-EUTRA-CapabilityAddXDD-Mode-v1180 ::=</w:t>
      </w:r>
      <w:r w:rsidRPr="00F02ED9">
        <w:tab/>
        <w:t>SEQUENCE {</w:t>
      </w:r>
    </w:p>
    <w:p w14:paraId="1417FF2A" w14:textId="77777777" w:rsidR="00683370" w:rsidRPr="00F02ED9" w:rsidRDefault="00683370" w:rsidP="00683370">
      <w:pPr>
        <w:pStyle w:val="PL"/>
        <w:shd w:val="clear" w:color="auto" w:fill="E6E6E6"/>
      </w:pPr>
      <w:r w:rsidRPr="00F02ED9">
        <w:tab/>
        <w:t>mbms-Parameters-r11</w:t>
      </w:r>
      <w:r w:rsidRPr="00F02ED9">
        <w:tab/>
      </w:r>
      <w:r w:rsidRPr="00F02ED9">
        <w:tab/>
      </w:r>
      <w:r w:rsidRPr="00F02ED9">
        <w:tab/>
      </w:r>
      <w:r w:rsidRPr="00F02ED9">
        <w:tab/>
      </w:r>
      <w:r w:rsidRPr="00F02ED9">
        <w:tab/>
        <w:t>MBMS-Parameters-r11</w:t>
      </w:r>
    </w:p>
    <w:p w14:paraId="77A4A421" w14:textId="77777777" w:rsidR="00683370" w:rsidRPr="00F02ED9" w:rsidRDefault="00683370" w:rsidP="00683370">
      <w:pPr>
        <w:pStyle w:val="PL"/>
        <w:shd w:val="clear" w:color="auto" w:fill="E6E6E6"/>
      </w:pPr>
      <w:r w:rsidRPr="00F02ED9">
        <w:t>}</w:t>
      </w:r>
    </w:p>
    <w:p w14:paraId="023976D6" w14:textId="77777777" w:rsidR="00683370" w:rsidRPr="00F02ED9" w:rsidRDefault="00683370" w:rsidP="00683370">
      <w:pPr>
        <w:pStyle w:val="PL"/>
        <w:shd w:val="clear" w:color="auto" w:fill="E6E6E6"/>
      </w:pPr>
    </w:p>
    <w:p w14:paraId="71909222" w14:textId="77777777" w:rsidR="00683370" w:rsidRPr="00F02ED9" w:rsidRDefault="00683370" w:rsidP="00683370">
      <w:pPr>
        <w:pStyle w:val="PL"/>
        <w:shd w:val="clear" w:color="auto" w:fill="E6E6E6"/>
      </w:pPr>
      <w:r w:rsidRPr="00F02ED9">
        <w:t>UE-EUTRA-CapabilityAddXDD-Mode-v1250 ::=</w:t>
      </w:r>
      <w:r w:rsidRPr="00F02ED9">
        <w:tab/>
        <w:t>SEQUENCE {</w:t>
      </w:r>
    </w:p>
    <w:p w14:paraId="52430A81" w14:textId="77777777" w:rsidR="00683370" w:rsidRPr="00F02ED9" w:rsidRDefault="00683370" w:rsidP="00683370">
      <w:pPr>
        <w:pStyle w:val="PL"/>
        <w:shd w:val="clear" w:color="auto" w:fill="E6E6E6"/>
      </w:pPr>
      <w:r w:rsidRPr="00F02ED9">
        <w:tab/>
        <w:t>phyLayerParameters-v1250</w:t>
      </w:r>
      <w:r w:rsidRPr="00F02ED9">
        <w:tab/>
      </w:r>
      <w:r w:rsidRPr="00F02ED9">
        <w:tab/>
      </w:r>
      <w:r w:rsidRPr="00F02ED9">
        <w:tab/>
        <w:t>PhyLayerParameters-v1250</w:t>
      </w:r>
      <w:r w:rsidRPr="00F02ED9">
        <w:tab/>
      </w:r>
      <w:r w:rsidRPr="00F02ED9">
        <w:tab/>
      </w:r>
      <w:r w:rsidRPr="00F02ED9">
        <w:tab/>
        <w:t>OPTIONAL,</w:t>
      </w:r>
    </w:p>
    <w:p w14:paraId="70F6D3D9" w14:textId="77777777" w:rsidR="00683370" w:rsidRPr="00F02ED9" w:rsidRDefault="00683370" w:rsidP="00683370">
      <w:pPr>
        <w:pStyle w:val="PL"/>
        <w:shd w:val="clear" w:color="auto" w:fill="E6E6E6"/>
      </w:pPr>
      <w:r w:rsidRPr="00F02ED9">
        <w:tab/>
        <w:t>measParameters-v1250</w:t>
      </w:r>
      <w:r w:rsidRPr="00F02ED9">
        <w:tab/>
      </w:r>
      <w:r w:rsidRPr="00F02ED9">
        <w:tab/>
      </w:r>
      <w:r w:rsidRPr="00F02ED9">
        <w:tab/>
      </w:r>
      <w:r w:rsidRPr="00F02ED9">
        <w:tab/>
        <w:t>MeasParameters-v1250</w:t>
      </w:r>
      <w:r w:rsidRPr="00F02ED9">
        <w:tab/>
      </w:r>
      <w:r w:rsidRPr="00F02ED9">
        <w:tab/>
      </w:r>
      <w:r w:rsidRPr="00F02ED9">
        <w:tab/>
      </w:r>
      <w:r w:rsidRPr="00F02ED9">
        <w:tab/>
        <w:t>OPTIONAL</w:t>
      </w:r>
    </w:p>
    <w:p w14:paraId="482A15A1" w14:textId="77777777" w:rsidR="00683370" w:rsidRPr="00F02ED9" w:rsidRDefault="00683370" w:rsidP="00683370">
      <w:pPr>
        <w:pStyle w:val="PL"/>
        <w:shd w:val="clear" w:color="auto" w:fill="E6E6E6"/>
      </w:pPr>
      <w:r w:rsidRPr="00F02ED9">
        <w:t>}</w:t>
      </w:r>
    </w:p>
    <w:p w14:paraId="118CAD9D" w14:textId="77777777" w:rsidR="00683370" w:rsidRPr="00F02ED9" w:rsidRDefault="00683370" w:rsidP="00683370">
      <w:pPr>
        <w:pStyle w:val="PL"/>
        <w:shd w:val="clear" w:color="auto" w:fill="E6E6E6"/>
      </w:pPr>
    </w:p>
    <w:p w14:paraId="5CED17A1" w14:textId="77777777" w:rsidR="00683370" w:rsidRPr="00F02ED9" w:rsidRDefault="00683370" w:rsidP="00683370">
      <w:pPr>
        <w:pStyle w:val="PL"/>
        <w:shd w:val="clear" w:color="auto" w:fill="E6E6E6"/>
      </w:pPr>
      <w:r w:rsidRPr="00F02ED9">
        <w:t>UE-EUTRA-CapabilityAddXDD-Mode-v1310 ::=</w:t>
      </w:r>
      <w:r w:rsidRPr="00F02ED9">
        <w:tab/>
        <w:t>SEQUENCE {</w:t>
      </w:r>
    </w:p>
    <w:p w14:paraId="0EB07327" w14:textId="77777777" w:rsidR="00683370" w:rsidRPr="00F02ED9" w:rsidRDefault="00683370" w:rsidP="00683370">
      <w:pPr>
        <w:pStyle w:val="PL"/>
        <w:shd w:val="clear" w:color="auto" w:fill="E6E6E6"/>
      </w:pPr>
      <w:r w:rsidRPr="00F02ED9">
        <w:tab/>
        <w:t>phyLayerParameters-v1310</w:t>
      </w:r>
      <w:r w:rsidRPr="00F02ED9">
        <w:tab/>
      </w:r>
      <w:r w:rsidRPr="00F02ED9">
        <w:tab/>
      </w:r>
      <w:r w:rsidRPr="00F02ED9">
        <w:tab/>
        <w:t>PhyLayerParameters-v1310</w:t>
      </w:r>
      <w:r w:rsidRPr="00F02ED9">
        <w:tab/>
      </w:r>
      <w:r w:rsidRPr="00F02ED9">
        <w:tab/>
      </w:r>
      <w:r w:rsidRPr="00F02ED9">
        <w:tab/>
        <w:t>OPTIONAL</w:t>
      </w:r>
    </w:p>
    <w:p w14:paraId="223E55B8" w14:textId="77777777" w:rsidR="00683370" w:rsidRPr="00F02ED9" w:rsidRDefault="00683370" w:rsidP="00683370">
      <w:pPr>
        <w:pStyle w:val="PL"/>
        <w:shd w:val="clear" w:color="auto" w:fill="E6E6E6"/>
      </w:pPr>
      <w:r w:rsidRPr="00F02ED9">
        <w:t>}</w:t>
      </w:r>
    </w:p>
    <w:p w14:paraId="4C6B304F" w14:textId="77777777" w:rsidR="00683370" w:rsidRPr="00F02ED9" w:rsidRDefault="00683370" w:rsidP="00683370">
      <w:pPr>
        <w:pStyle w:val="PL"/>
        <w:shd w:val="clear" w:color="auto" w:fill="E6E6E6"/>
      </w:pPr>
    </w:p>
    <w:p w14:paraId="472936F1" w14:textId="77777777" w:rsidR="00683370" w:rsidRPr="00F02ED9" w:rsidRDefault="00683370" w:rsidP="00683370">
      <w:pPr>
        <w:pStyle w:val="PL"/>
        <w:shd w:val="clear" w:color="auto" w:fill="E6E6E6"/>
      </w:pPr>
      <w:r w:rsidRPr="00F02ED9">
        <w:t>UE-EUTRA-CapabilityAddXDD-Mode-v1320 ::=</w:t>
      </w:r>
      <w:r w:rsidRPr="00F02ED9">
        <w:tab/>
        <w:t>SEQUENCE {</w:t>
      </w:r>
    </w:p>
    <w:p w14:paraId="132D9924" w14:textId="77777777" w:rsidR="00683370" w:rsidRPr="00F02ED9" w:rsidRDefault="00683370" w:rsidP="00683370">
      <w:pPr>
        <w:pStyle w:val="PL"/>
        <w:shd w:val="clear" w:color="auto" w:fill="E6E6E6"/>
      </w:pPr>
      <w:r w:rsidRPr="00F02ED9">
        <w:tab/>
        <w:t>phyLayerParameters-v1320</w:t>
      </w:r>
      <w:r w:rsidRPr="00F02ED9">
        <w:tab/>
      </w:r>
      <w:r w:rsidRPr="00F02ED9">
        <w:tab/>
      </w:r>
      <w:r w:rsidRPr="00F02ED9">
        <w:tab/>
        <w:t>PhyLayerParameters-v1320</w:t>
      </w:r>
      <w:r w:rsidRPr="00F02ED9">
        <w:tab/>
      </w:r>
      <w:r w:rsidRPr="00F02ED9">
        <w:tab/>
      </w:r>
      <w:r w:rsidRPr="00F02ED9">
        <w:tab/>
        <w:t>OPTIONAL,</w:t>
      </w:r>
    </w:p>
    <w:p w14:paraId="5758A888" w14:textId="77777777" w:rsidR="00683370" w:rsidRPr="00F02ED9" w:rsidRDefault="00683370" w:rsidP="00683370">
      <w:pPr>
        <w:pStyle w:val="PL"/>
        <w:shd w:val="clear" w:color="auto" w:fill="E6E6E6"/>
      </w:pPr>
      <w:r w:rsidRPr="00F02ED9">
        <w:tab/>
        <w:t>scptm-Parameters-r13</w:t>
      </w:r>
      <w:r w:rsidRPr="00F02ED9">
        <w:tab/>
      </w:r>
      <w:r w:rsidRPr="00F02ED9">
        <w:tab/>
      </w:r>
      <w:r w:rsidRPr="00F02ED9">
        <w:tab/>
      </w:r>
      <w:r w:rsidRPr="00F02ED9">
        <w:tab/>
        <w:t>SCPTM-Parameters-r13</w:t>
      </w:r>
      <w:r w:rsidRPr="00F02ED9">
        <w:tab/>
      </w:r>
      <w:r w:rsidRPr="00F02ED9">
        <w:tab/>
      </w:r>
      <w:r w:rsidRPr="00F02ED9">
        <w:tab/>
      </w:r>
      <w:r w:rsidRPr="00F02ED9">
        <w:tab/>
        <w:t>OPTIONAL</w:t>
      </w:r>
    </w:p>
    <w:p w14:paraId="7F465AEB" w14:textId="77777777" w:rsidR="00683370" w:rsidRPr="00F02ED9" w:rsidRDefault="00683370" w:rsidP="00683370">
      <w:pPr>
        <w:pStyle w:val="PL"/>
        <w:shd w:val="clear" w:color="auto" w:fill="E6E6E6"/>
      </w:pPr>
      <w:r w:rsidRPr="00F02ED9">
        <w:t>}</w:t>
      </w:r>
    </w:p>
    <w:p w14:paraId="491AF0B1" w14:textId="77777777" w:rsidR="00683370" w:rsidRPr="00F02ED9" w:rsidRDefault="00683370" w:rsidP="00683370">
      <w:pPr>
        <w:pStyle w:val="PL"/>
        <w:shd w:val="clear" w:color="auto" w:fill="E6E6E6"/>
      </w:pPr>
    </w:p>
    <w:p w14:paraId="299091F1" w14:textId="77777777" w:rsidR="00683370" w:rsidRPr="00F02ED9" w:rsidRDefault="00683370" w:rsidP="00683370">
      <w:pPr>
        <w:pStyle w:val="PL"/>
        <w:shd w:val="clear" w:color="auto" w:fill="E6E6E6"/>
      </w:pPr>
      <w:r w:rsidRPr="00F02ED9">
        <w:t>UE-EUTRA-CapabilityAddXDD-Mode-v1370 ::=</w:t>
      </w:r>
      <w:r w:rsidRPr="00F02ED9">
        <w:tab/>
        <w:t>SEQUENCE {</w:t>
      </w:r>
    </w:p>
    <w:p w14:paraId="2A3B83A6" w14:textId="77777777" w:rsidR="00683370" w:rsidRPr="00F02ED9" w:rsidRDefault="00683370" w:rsidP="00683370">
      <w:pPr>
        <w:pStyle w:val="PL"/>
        <w:shd w:val="clear" w:color="auto" w:fill="E6E6E6"/>
      </w:pPr>
      <w:r w:rsidRPr="00F02ED9">
        <w:tab/>
        <w:t>ce-Parameters-v1370</w:t>
      </w:r>
      <w:r w:rsidRPr="00F02ED9">
        <w:tab/>
      </w:r>
      <w:r w:rsidRPr="00F02ED9">
        <w:tab/>
      </w:r>
      <w:r w:rsidRPr="00F02ED9">
        <w:tab/>
      </w:r>
      <w:r w:rsidRPr="00F02ED9">
        <w:tab/>
      </w:r>
      <w:r w:rsidRPr="00F02ED9">
        <w:tab/>
        <w:t>CE-Parameters-v1370</w:t>
      </w:r>
      <w:r w:rsidRPr="00F02ED9">
        <w:tab/>
      </w:r>
      <w:r w:rsidRPr="00F02ED9">
        <w:tab/>
      </w:r>
      <w:r w:rsidRPr="00F02ED9">
        <w:tab/>
      </w:r>
      <w:r w:rsidRPr="00F02ED9">
        <w:tab/>
      </w:r>
      <w:r w:rsidRPr="00F02ED9">
        <w:tab/>
        <w:t>OPTIONAL</w:t>
      </w:r>
    </w:p>
    <w:p w14:paraId="48363A84" w14:textId="77777777" w:rsidR="00683370" w:rsidRPr="00F02ED9" w:rsidRDefault="00683370" w:rsidP="00683370">
      <w:pPr>
        <w:pStyle w:val="PL"/>
        <w:shd w:val="clear" w:color="auto" w:fill="E6E6E6"/>
      </w:pPr>
      <w:r w:rsidRPr="00F02ED9">
        <w:t>}</w:t>
      </w:r>
    </w:p>
    <w:p w14:paraId="636FB12B" w14:textId="77777777" w:rsidR="00683370" w:rsidRPr="00F02ED9" w:rsidRDefault="00683370" w:rsidP="00683370">
      <w:pPr>
        <w:pStyle w:val="PL"/>
        <w:shd w:val="clear" w:color="auto" w:fill="E6E6E6"/>
      </w:pPr>
    </w:p>
    <w:p w14:paraId="4EECA8F2" w14:textId="77777777" w:rsidR="00683370" w:rsidRPr="00F02ED9" w:rsidRDefault="00683370" w:rsidP="00683370">
      <w:pPr>
        <w:pStyle w:val="PL"/>
        <w:shd w:val="clear" w:color="auto" w:fill="E6E6E6"/>
      </w:pPr>
      <w:r w:rsidRPr="00F02ED9">
        <w:t>UE-EUTRA-CapabilityAddXDD-Mode-v1380 ::=</w:t>
      </w:r>
      <w:r w:rsidRPr="00F02ED9">
        <w:tab/>
        <w:t>SEQUENCE {</w:t>
      </w:r>
    </w:p>
    <w:p w14:paraId="681A1C16" w14:textId="77777777" w:rsidR="00683370" w:rsidRPr="00F02ED9" w:rsidRDefault="00683370" w:rsidP="00683370">
      <w:pPr>
        <w:pStyle w:val="PL"/>
        <w:shd w:val="clear" w:color="auto" w:fill="E6E6E6"/>
      </w:pPr>
      <w:r w:rsidRPr="00F02ED9">
        <w:tab/>
        <w:t>ce-Parameters-v1380</w:t>
      </w:r>
      <w:r w:rsidRPr="00F02ED9">
        <w:tab/>
      </w:r>
      <w:r w:rsidRPr="00F02ED9">
        <w:tab/>
      </w:r>
      <w:r w:rsidRPr="00F02ED9">
        <w:tab/>
      </w:r>
      <w:r w:rsidRPr="00F02ED9">
        <w:tab/>
      </w:r>
      <w:r w:rsidRPr="00F02ED9">
        <w:tab/>
        <w:t>CE-Parameters-v1380</w:t>
      </w:r>
    </w:p>
    <w:p w14:paraId="4CB45F78" w14:textId="77777777" w:rsidR="00683370" w:rsidRPr="00F02ED9" w:rsidRDefault="00683370" w:rsidP="00683370">
      <w:pPr>
        <w:pStyle w:val="PL"/>
        <w:shd w:val="clear" w:color="auto" w:fill="E6E6E6"/>
      </w:pPr>
      <w:r w:rsidRPr="00F02ED9">
        <w:t>}</w:t>
      </w:r>
    </w:p>
    <w:p w14:paraId="3EBF5284" w14:textId="77777777" w:rsidR="00683370" w:rsidRPr="00F02ED9" w:rsidRDefault="00683370" w:rsidP="00683370">
      <w:pPr>
        <w:pStyle w:val="PL"/>
        <w:shd w:val="clear" w:color="auto" w:fill="E6E6E6"/>
      </w:pPr>
    </w:p>
    <w:p w14:paraId="4CCD5636" w14:textId="77777777" w:rsidR="00683370" w:rsidRPr="00F02ED9" w:rsidRDefault="00683370" w:rsidP="00683370">
      <w:pPr>
        <w:pStyle w:val="PL"/>
        <w:shd w:val="clear" w:color="auto" w:fill="E6E6E6"/>
      </w:pPr>
      <w:r w:rsidRPr="00F02ED9">
        <w:t>UE-EUTRA-CapabilityAddXDD-Mode-v1430 ::=</w:t>
      </w:r>
      <w:r w:rsidRPr="00F02ED9">
        <w:tab/>
        <w:t>SEQUENCE {</w:t>
      </w:r>
    </w:p>
    <w:p w14:paraId="7C7141A9" w14:textId="77777777" w:rsidR="00683370" w:rsidRPr="00F02ED9" w:rsidRDefault="00683370" w:rsidP="00683370">
      <w:pPr>
        <w:pStyle w:val="PL"/>
        <w:shd w:val="clear" w:color="auto" w:fill="E6E6E6"/>
      </w:pPr>
      <w:r w:rsidRPr="00F02ED9">
        <w:tab/>
        <w:t>phyLayerParameters-v1430</w:t>
      </w:r>
      <w:r w:rsidRPr="00F02ED9">
        <w:tab/>
      </w:r>
      <w:r w:rsidRPr="00F02ED9">
        <w:tab/>
      </w:r>
      <w:r w:rsidRPr="00F02ED9">
        <w:tab/>
        <w:t>PhyLayerParameters-v1430</w:t>
      </w:r>
      <w:r w:rsidRPr="00F02ED9">
        <w:tab/>
      </w:r>
      <w:r w:rsidRPr="00F02ED9">
        <w:tab/>
      </w:r>
      <w:r w:rsidRPr="00F02ED9">
        <w:tab/>
        <w:t>OPTIONAL,</w:t>
      </w:r>
    </w:p>
    <w:p w14:paraId="1FF0EDC0" w14:textId="77777777" w:rsidR="00683370" w:rsidRPr="00F02ED9" w:rsidRDefault="00683370" w:rsidP="00683370">
      <w:pPr>
        <w:pStyle w:val="PL"/>
        <w:shd w:val="clear" w:color="auto" w:fill="E6E6E6"/>
      </w:pPr>
      <w:r w:rsidRPr="00F02ED9">
        <w:tab/>
        <w:t>mmtel-Parameters-r14</w:t>
      </w:r>
      <w:r w:rsidRPr="00F02ED9">
        <w:tab/>
      </w:r>
      <w:r w:rsidRPr="00F02ED9">
        <w:tab/>
      </w:r>
      <w:r w:rsidRPr="00F02ED9">
        <w:tab/>
      </w:r>
      <w:r w:rsidRPr="00F02ED9">
        <w:tab/>
        <w:t>MMTEL-Parameters-r14</w:t>
      </w:r>
      <w:r w:rsidRPr="00F02ED9">
        <w:tab/>
      </w:r>
      <w:r w:rsidRPr="00F02ED9">
        <w:tab/>
      </w:r>
      <w:r w:rsidRPr="00F02ED9">
        <w:tab/>
      </w:r>
      <w:r w:rsidRPr="00F02ED9">
        <w:tab/>
        <w:t>OPTIONAL</w:t>
      </w:r>
    </w:p>
    <w:p w14:paraId="78DDB43D" w14:textId="77777777" w:rsidR="00683370" w:rsidRPr="00F02ED9" w:rsidRDefault="00683370" w:rsidP="00683370">
      <w:pPr>
        <w:pStyle w:val="PL"/>
        <w:shd w:val="clear" w:color="auto" w:fill="E6E6E6"/>
      </w:pPr>
      <w:r w:rsidRPr="00F02ED9">
        <w:t>}</w:t>
      </w:r>
    </w:p>
    <w:p w14:paraId="6C589207" w14:textId="77777777" w:rsidR="00683370" w:rsidRPr="00F02ED9" w:rsidRDefault="00683370" w:rsidP="00683370">
      <w:pPr>
        <w:pStyle w:val="PL"/>
        <w:shd w:val="clear" w:color="auto" w:fill="E6E6E6"/>
      </w:pPr>
    </w:p>
    <w:p w14:paraId="1CE6F8C7" w14:textId="77777777" w:rsidR="00683370" w:rsidRPr="00F02ED9" w:rsidRDefault="00683370" w:rsidP="00683370">
      <w:pPr>
        <w:pStyle w:val="PL"/>
        <w:shd w:val="clear" w:color="auto" w:fill="E6E6E6"/>
      </w:pPr>
      <w:r w:rsidRPr="00F02ED9">
        <w:t>UE-EUTRA-CapabilityAddXDD-Mode-v1510 ::=</w:t>
      </w:r>
      <w:r w:rsidRPr="00F02ED9">
        <w:tab/>
        <w:t>SEQUENCE {</w:t>
      </w:r>
    </w:p>
    <w:p w14:paraId="63E2A2DD" w14:textId="77777777" w:rsidR="00683370" w:rsidRPr="00F02ED9" w:rsidRDefault="00683370" w:rsidP="00683370">
      <w:pPr>
        <w:pStyle w:val="PL"/>
        <w:shd w:val="clear" w:color="auto" w:fill="E6E6E6"/>
      </w:pPr>
      <w:r w:rsidRPr="00F02ED9">
        <w:tab/>
        <w:t>pdcp-ParametersNR-r15</w:t>
      </w:r>
      <w:r w:rsidRPr="00F02ED9">
        <w:tab/>
      </w:r>
      <w:r w:rsidRPr="00F02ED9">
        <w:tab/>
      </w:r>
      <w:r w:rsidRPr="00F02ED9">
        <w:tab/>
      </w:r>
      <w:r w:rsidRPr="00F02ED9">
        <w:tab/>
      </w:r>
      <w:r w:rsidRPr="00F02ED9">
        <w:tab/>
      </w:r>
      <w:r w:rsidRPr="00F02ED9">
        <w:tab/>
        <w:t>PDCP-ParametersNR-r15</w:t>
      </w:r>
      <w:r w:rsidRPr="00F02ED9">
        <w:tab/>
      </w:r>
      <w:r w:rsidRPr="00F02ED9">
        <w:tab/>
        <w:t>OPTIONAL</w:t>
      </w:r>
    </w:p>
    <w:p w14:paraId="088ED773" w14:textId="77777777" w:rsidR="00683370" w:rsidRPr="00F02ED9" w:rsidRDefault="00683370" w:rsidP="00683370">
      <w:pPr>
        <w:pStyle w:val="PL"/>
        <w:shd w:val="clear" w:color="auto" w:fill="E6E6E6"/>
      </w:pPr>
      <w:r w:rsidRPr="00F02ED9">
        <w:t>}</w:t>
      </w:r>
    </w:p>
    <w:p w14:paraId="6AEBFE1D" w14:textId="77777777" w:rsidR="00683370" w:rsidRPr="00F02ED9" w:rsidRDefault="00683370" w:rsidP="00683370">
      <w:pPr>
        <w:pStyle w:val="PL"/>
        <w:shd w:val="clear" w:color="auto" w:fill="E6E6E6"/>
      </w:pPr>
    </w:p>
    <w:p w14:paraId="7A80863C" w14:textId="77777777" w:rsidR="00683370" w:rsidRPr="00F02ED9" w:rsidRDefault="00683370" w:rsidP="00683370">
      <w:pPr>
        <w:pStyle w:val="PL"/>
        <w:shd w:val="clear" w:color="auto" w:fill="E6E6E6"/>
      </w:pPr>
      <w:r w:rsidRPr="00F02ED9">
        <w:t>UE-EUTRA-CapabilityAddXDD-Mode-v1530 ::=</w:t>
      </w:r>
      <w:r w:rsidRPr="00F02ED9">
        <w:tab/>
        <w:t>SEQUENCE {</w:t>
      </w:r>
    </w:p>
    <w:p w14:paraId="2FAA949F" w14:textId="77777777" w:rsidR="00683370" w:rsidRPr="00F02ED9" w:rsidRDefault="00683370" w:rsidP="00683370">
      <w:pPr>
        <w:pStyle w:val="PL"/>
        <w:shd w:val="clear" w:color="auto" w:fill="E6E6E6"/>
      </w:pPr>
      <w:r w:rsidRPr="00F02ED9">
        <w:tab/>
        <w:t>neighCellSI-AcquisitionParameters-v1530</w:t>
      </w:r>
      <w:r w:rsidRPr="00F02ED9">
        <w:tab/>
        <w:t>NeighCellSI-AcquisitionParameters-v1530</w:t>
      </w:r>
      <w:r w:rsidRPr="00F02ED9">
        <w:tab/>
        <w:t>OPTIONAL,</w:t>
      </w:r>
    </w:p>
    <w:p w14:paraId="3E147619" w14:textId="77777777" w:rsidR="00683370" w:rsidRPr="00F02ED9" w:rsidRDefault="00683370" w:rsidP="00683370">
      <w:pPr>
        <w:pStyle w:val="PL"/>
        <w:shd w:val="clear" w:color="auto" w:fill="E6E6E6"/>
      </w:pPr>
      <w:r w:rsidRPr="00F02ED9">
        <w:tab/>
        <w:t>reducedCP-Latency-r15</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2036ADC" w14:textId="77777777" w:rsidR="00683370" w:rsidRPr="00F02ED9" w:rsidRDefault="00683370" w:rsidP="00683370">
      <w:pPr>
        <w:pStyle w:val="PL"/>
        <w:shd w:val="clear" w:color="auto" w:fill="E6E6E6"/>
      </w:pPr>
      <w:r w:rsidRPr="00F02ED9">
        <w:t>}</w:t>
      </w:r>
    </w:p>
    <w:p w14:paraId="4827423A" w14:textId="77777777" w:rsidR="00683370" w:rsidRPr="00F02ED9" w:rsidRDefault="00683370" w:rsidP="00683370">
      <w:pPr>
        <w:pStyle w:val="PL"/>
        <w:shd w:val="clear" w:color="auto" w:fill="E6E6E6"/>
      </w:pPr>
    </w:p>
    <w:p w14:paraId="25248FC7" w14:textId="77777777" w:rsidR="00683370" w:rsidRPr="00F02ED9" w:rsidRDefault="00683370" w:rsidP="00683370">
      <w:pPr>
        <w:pStyle w:val="PL"/>
        <w:shd w:val="clear" w:color="auto" w:fill="E6E6E6"/>
      </w:pPr>
      <w:r w:rsidRPr="00F02ED9">
        <w:t>UE-EUTRA-CapabilityAddXDD-Mode-v1540 ::=</w:t>
      </w:r>
      <w:r w:rsidRPr="00F02ED9">
        <w:tab/>
        <w:t>SEQUENCE {</w:t>
      </w:r>
    </w:p>
    <w:p w14:paraId="06AC7D91" w14:textId="77777777" w:rsidR="00683370" w:rsidRPr="00F02ED9" w:rsidRDefault="00683370" w:rsidP="00683370">
      <w:pPr>
        <w:pStyle w:val="PL"/>
        <w:shd w:val="clear" w:color="auto" w:fill="E6E6E6"/>
      </w:pPr>
      <w:r w:rsidRPr="00F02ED9">
        <w:tab/>
        <w:t>eutra-5GC-Parameters-r15</w:t>
      </w:r>
      <w:r w:rsidRPr="00F02ED9">
        <w:tab/>
      </w:r>
      <w:r w:rsidRPr="00F02ED9">
        <w:tab/>
      </w:r>
      <w:r w:rsidRPr="00F02ED9">
        <w:tab/>
      </w:r>
      <w:r w:rsidRPr="00F02ED9">
        <w:tab/>
      </w:r>
      <w:r w:rsidRPr="00F02ED9">
        <w:tab/>
        <w:t>EUTRA-5GC-Parameters-r15</w:t>
      </w:r>
      <w:r w:rsidRPr="00F02ED9">
        <w:tab/>
      </w:r>
      <w:r w:rsidRPr="00F02ED9">
        <w:tab/>
        <w:t>OPTIONAL,</w:t>
      </w:r>
    </w:p>
    <w:p w14:paraId="2259E6F7" w14:textId="77777777" w:rsidR="00683370" w:rsidRPr="00F02ED9" w:rsidRDefault="00683370" w:rsidP="00683370">
      <w:pPr>
        <w:pStyle w:val="PL"/>
        <w:shd w:val="clear" w:color="auto" w:fill="E6E6E6"/>
      </w:pPr>
      <w:r w:rsidRPr="00F02ED9">
        <w:tab/>
        <w:t>irat-ParametersNR-v1540</w:t>
      </w:r>
      <w:r w:rsidRPr="00F02ED9">
        <w:tab/>
      </w:r>
      <w:r w:rsidRPr="00F02ED9">
        <w:tab/>
      </w:r>
      <w:r w:rsidRPr="00F02ED9">
        <w:tab/>
      </w:r>
      <w:r w:rsidRPr="00F02ED9">
        <w:tab/>
      </w:r>
      <w:r w:rsidRPr="00F02ED9">
        <w:tab/>
      </w:r>
      <w:r w:rsidRPr="00F02ED9">
        <w:tab/>
        <w:t>IRAT-ParametersNR-v1540</w:t>
      </w:r>
      <w:r w:rsidRPr="00F02ED9">
        <w:tab/>
      </w:r>
      <w:r w:rsidRPr="00F02ED9">
        <w:tab/>
      </w:r>
      <w:r w:rsidRPr="00F02ED9">
        <w:tab/>
        <w:t>OPTIONAL</w:t>
      </w:r>
    </w:p>
    <w:p w14:paraId="6DFE498D" w14:textId="77777777" w:rsidR="00683370" w:rsidRPr="00F02ED9" w:rsidRDefault="00683370" w:rsidP="00683370">
      <w:pPr>
        <w:pStyle w:val="PL"/>
        <w:shd w:val="clear" w:color="auto" w:fill="E6E6E6"/>
      </w:pPr>
      <w:r w:rsidRPr="00F02ED9">
        <w:t>}</w:t>
      </w:r>
    </w:p>
    <w:p w14:paraId="4F588C6D" w14:textId="77777777" w:rsidR="00683370" w:rsidRPr="00F02ED9" w:rsidRDefault="00683370" w:rsidP="00683370">
      <w:pPr>
        <w:pStyle w:val="PL"/>
        <w:shd w:val="clear" w:color="auto" w:fill="E6E6E6"/>
      </w:pPr>
    </w:p>
    <w:p w14:paraId="13100226" w14:textId="77777777" w:rsidR="00683370" w:rsidRPr="00F02ED9" w:rsidRDefault="00683370" w:rsidP="00683370">
      <w:pPr>
        <w:pStyle w:val="PL"/>
        <w:shd w:val="clear" w:color="auto" w:fill="E6E6E6"/>
      </w:pPr>
      <w:r w:rsidRPr="00F02ED9">
        <w:t>UE-EUTRA-CapabilityAddXDD-Mode-v1550 ::=</w:t>
      </w:r>
      <w:r w:rsidRPr="00F02ED9">
        <w:tab/>
        <w:t>SEQUENCE {</w:t>
      </w:r>
    </w:p>
    <w:p w14:paraId="682F2965" w14:textId="77777777" w:rsidR="00683370" w:rsidRPr="00F02ED9" w:rsidRDefault="00683370" w:rsidP="00683370">
      <w:pPr>
        <w:pStyle w:val="PL"/>
        <w:shd w:val="clear" w:color="auto" w:fill="E6E6E6"/>
      </w:pPr>
      <w:r w:rsidRPr="00F02ED9">
        <w:tab/>
        <w:t>neighCellSI-AcquisitionParameters-v1550</w:t>
      </w:r>
      <w:r w:rsidRPr="00F02ED9">
        <w:tab/>
        <w:t>NeighCellSI-AcquisitionParameters-v1550</w:t>
      </w:r>
      <w:r w:rsidRPr="00F02ED9">
        <w:tab/>
        <w:t>OPTIONAL</w:t>
      </w:r>
    </w:p>
    <w:p w14:paraId="7453ED5E" w14:textId="77777777" w:rsidR="00683370" w:rsidRPr="00F02ED9" w:rsidRDefault="00683370" w:rsidP="00683370">
      <w:pPr>
        <w:pStyle w:val="PL"/>
        <w:shd w:val="clear" w:color="auto" w:fill="E6E6E6"/>
      </w:pPr>
      <w:r w:rsidRPr="00F02ED9">
        <w:t>}</w:t>
      </w:r>
    </w:p>
    <w:p w14:paraId="52C61BA5" w14:textId="77777777" w:rsidR="00683370" w:rsidRPr="00F02ED9" w:rsidRDefault="00683370" w:rsidP="00683370">
      <w:pPr>
        <w:pStyle w:val="PL"/>
        <w:shd w:val="clear" w:color="auto" w:fill="E6E6E6"/>
      </w:pPr>
    </w:p>
    <w:p w14:paraId="151F6362" w14:textId="77777777" w:rsidR="00683370" w:rsidRPr="00F02ED9" w:rsidRDefault="00683370" w:rsidP="00683370">
      <w:pPr>
        <w:pStyle w:val="PL"/>
        <w:shd w:val="clear" w:color="auto" w:fill="E6E6E6"/>
      </w:pPr>
      <w:r w:rsidRPr="00F02ED9">
        <w:t>UE-EUTRA-CapabilityAddXDD-Mode-v1560 ::=</w:t>
      </w:r>
      <w:r w:rsidRPr="00F02ED9">
        <w:tab/>
        <w:t>SEQUENCE {</w:t>
      </w:r>
    </w:p>
    <w:p w14:paraId="7034634A" w14:textId="77777777" w:rsidR="00683370" w:rsidRPr="00F02ED9" w:rsidRDefault="00683370" w:rsidP="00683370">
      <w:pPr>
        <w:pStyle w:val="PL"/>
        <w:shd w:val="clear" w:color="auto" w:fill="E6E6E6"/>
      </w:pPr>
      <w:r w:rsidRPr="00F02ED9">
        <w:tab/>
        <w:t>pdcp-ParametersNR-v1560</w:t>
      </w:r>
      <w:r w:rsidRPr="00F02ED9">
        <w:tab/>
      </w:r>
      <w:r w:rsidRPr="00F02ED9">
        <w:tab/>
      </w:r>
      <w:r w:rsidRPr="00F02ED9">
        <w:tab/>
      </w:r>
      <w:r w:rsidRPr="00F02ED9">
        <w:tab/>
      </w:r>
      <w:r w:rsidRPr="00F02ED9">
        <w:tab/>
        <w:t>PDCP-ParametersNR-v1560</w:t>
      </w:r>
    </w:p>
    <w:p w14:paraId="24D21308" w14:textId="77777777" w:rsidR="00683370" w:rsidRPr="00F02ED9" w:rsidRDefault="00683370" w:rsidP="00683370">
      <w:pPr>
        <w:pStyle w:val="PL"/>
        <w:shd w:val="clear" w:color="auto" w:fill="E6E6E6"/>
      </w:pPr>
      <w:r w:rsidRPr="00F02ED9">
        <w:t>}</w:t>
      </w:r>
    </w:p>
    <w:p w14:paraId="2A30EB35" w14:textId="77777777" w:rsidR="00683370" w:rsidRPr="00F02ED9" w:rsidRDefault="00683370" w:rsidP="00683370">
      <w:pPr>
        <w:pStyle w:val="PL"/>
        <w:shd w:val="clear" w:color="auto" w:fill="E6E6E6"/>
      </w:pPr>
    </w:p>
    <w:p w14:paraId="31BC06CE" w14:textId="77777777" w:rsidR="00683370" w:rsidRPr="00F02ED9" w:rsidRDefault="00683370" w:rsidP="00683370">
      <w:pPr>
        <w:pStyle w:val="PL"/>
        <w:shd w:val="clear" w:color="auto" w:fill="E6E6E6"/>
      </w:pPr>
    </w:p>
    <w:p w14:paraId="155DC94E" w14:textId="77777777" w:rsidR="00683370" w:rsidRPr="00F02ED9" w:rsidRDefault="00683370" w:rsidP="00683370">
      <w:pPr>
        <w:pStyle w:val="PL"/>
        <w:shd w:val="clear" w:color="auto" w:fill="E6E6E6"/>
      </w:pPr>
      <w:r w:rsidRPr="00F02ED9">
        <w:t>UE-EUTRA-CapabilityAddXDD-Mode-v15a0 ::=</w:t>
      </w:r>
      <w:r w:rsidRPr="00F02ED9">
        <w:tab/>
        <w:t>SEQUENCE {</w:t>
      </w:r>
    </w:p>
    <w:p w14:paraId="4A007F37" w14:textId="77777777" w:rsidR="00683370" w:rsidRPr="00F02ED9" w:rsidRDefault="00683370" w:rsidP="00683370">
      <w:pPr>
        <w:pStyle w:val="PL"/>
        <w:shd w:val="clear" w:color="auto" w:fill="E6E6E6"/>
      </w:pPr>
      <w:r w:rsidRPr="00F02ED9">
        <w:tab/>
        <w:t>phyLayerParameters-v1530</w:t>
      </w:r>
      <w:r w:rsidRPr="00F02ED9">
        <w:tab/>
      </w:r>
      <w:r w:rsidRPr="00F02ED9">
        <w:tab/>
      </w:r>
      <w:r w:rsidRPr="00F02ED9">
        <w:tab/>
      </w:r>
      <w:r w:rsidRPr="00F02ED9">
        <w:tab/>
        <w:t>PhyLayerParameters-v1530</w:t>
      </w:r>
      <w:r w:rsidRPr="00F02ED9">
        <w:tab/>
      </w:r>
      <w:r w:rsidRPr="00F02ED9">
        <w:tab/>
      </w:r>
      <w:r w:rsidRPr="00F02ED9">
        <w:tab/>
      </w:r>
      <w:r w:rsidRPr="00F02ED9">
        <w:tab/>
        <w:t>OPTIONAL,</w:t>
      </w:r>
    </w:p>
    <w:p w14:paraId="101D3E92" w14:textId="77777777" w:rsidR="00683370" w:rsidRPr="00F02ED9" w:rsidRDefault="00683370" w:rsidP="00683370">
      <w:pPr>
        <w:pStyle w:val="PL"/>
        <w:shd w:val="clear" w:color="auto" w:fill="E6E6E6"/>
      </w:pPr>
      <w:r w:rsidRPr="00F02ED9">
        <w:tab/>
        <w:t>phyLayerParameters-v1540</w:t>
      </w:r>
      <w:r w:rsidRPr="00F02ED9">
        <w:tab/>
      </w:r>
      <w:r w:rsidRPr="00F02ED9">
        <w:tab/>
      </w:r>
      <w:r w:rsidRPr="00F02ED9">
        <w:tab/>
      </w:r>
      <w:r w:rsidRPr="00F02ED9">
        <w:tab/>
        <w:t>PhyLayerParameters-v1540</w:t>
      </w:r>
      <w:r w:rsidRPr="00F02ED9">
        <w:tab/>
      </w:r>
      <w:r w:rsidRPr="00F02ED9">
        <w:tab/>
      </w:r>
      <w:r w:rsidRPr="00F02ED9">
        <w:tab/>
      </w:r>
      <w:r w:rsidRPr="00F02ED9">
        <w:tab/>
        <w:t>OPTIONAL,</w:t>
      </w:r>
    </w:p>
    <w:p w14:paraId="4CF6157F" w14:textId="77777777" w:rsidR="00683370" w:rsidRPr="00F02ED9" w:rsidRDefault="00683370" w:rsidP="00683370">
      <w:pPr>
        <w:pStyle w:val="PL"/>
        <w:shd w:val="clear" w:color="auto" w:fill="E6E6E6"/>
      </w:pPr>
      <w:r w:rsidRPr="00F02ED9">
        <w:tab/>
        <w:t>phyLayerParameters-v1550</w:t>
      </w:r>
      <w:r w:rsidRPr="00F02ED9">
        <w:tab/>
      </w:r>
      <w:r w:rsidRPr="00F02ED9">
        <w:tab/>
      </w:r>
      <w:r w:rsidRPr="00F02ED9">
        <w:tab/>
      </w:r>
      <w:r w:rsidRPr="00F02ED9">
        <w:tab/>
        <w:t>PhyLayerParameters-v1550</w:t>
      </w:r>
      <w:r w:rsidRPr="00F02ED9">
        <w:tab/>
      </w:r>
      <w:r w:rsidRPr="00F02ED9">
        <w:tab/>
      </w:r>
      <w:r w:rsidRPr="00F02ED9">
        <w:tab/>
      </w:r>
      <w:r w:rsidRPr="00F02ED9">
        <w:tab/>
        <w:t>OPTIONAL,</w:t>
      </w:r>
    </w:p>
    <w:p w14:paraId="17A3744B" w14:textId="77777777" w:rsidR="00683370" w:rsidRPr="00F02ED9" w:rsidRDefault="00683370" w:rsidP="00683370">
      <w:pPr>
        <w:pStyle w:val="PL"/>
        <w:shd w:val="clear" w:color="auto" w:fill="E6E6E6"/>
      </w:pPr>
      <w:r w:rsidRPr="00F02ED9">
        <w:tab/>
        <w:t>neighCellSI-AcquisitionParameters-v15a0</w:t>
      </w:r>
      <w:r w:rsidRPr="00F02ED9">
        <w:tab/>
        <w:t>NeighCellSI-AcquisitionParameters-v15a0</w:t>
      </w:r>
    </w:p>
    <w:p w14:paraId="74B11BD6" w14:textId="77777777" w:rsidR="00683370" w:rsidRPr="00F02ED9" w:rsidRDefault="00683370" w:rsidP="00683370">
      <w:pPr>
        <w:pStyle w:val="PL"/>
        <w:shd w:val="clear" w:color="auto" w:fill="E6E6E6"/>
      </w:pPr>
      <w:r w:rsidRPr="00F02ED9">
        <w:t>}</w:t>
      </w:r>
    </w:p>
    <w:p w14:paraId="4985E298" w14:textId="77777777" w:rsidR="00683370" w:rsidRPr="00F02ED9" w:rsidRDefault="00683370" w:rsidP="00683370">
      <w:pPr>
        <w:pStyle w:val="PL"/>
        <w:shd w:val="clear" w:color="auto" w:fill="E6E6E6"/>
      </w:pPr>
    </w:p>
    <w:p w14:paraId="3052B2D1" w14:textId="77777777" w:rsidR="00683370" w:rsidRPr="00F02ED9" w:rsidRDefault="00683370" w:rsidP="00683370">
      <w:pPr>
        <w:pStyle w:val="PL"/>
        <w:shd w:val="clear" w:color="auto" w:fill="E6E6E6"/>
      </w:pPr>
      <w:r w:rsidRPr="00F02ED9">
        <w:t>UE-EUTRA-CapabilityAddXDD-Mode-v1610 ::= SEQUENCE {</w:t>
      </w:r>
    </w:p>
    <w:p w14:paraId="6FA2CE58" w14:textId="77777777" w:rsidR="00683370" w:rsidRPr="00F02ED9" w:rsidRDefault="00683370" w:rsidP="00683370">
      <w:pPr>
        <w:pStyle w:val="PL"/>
        <w:shd w:val="clear" w:color="auto" w:fill="E6E6E6"/>
      </w:pPr>
      <w:r w:rsidRPr="00F02ED9">
        <w:tab/>
        <w:t>phyLayerParameters-v1610</w:t>
      </w:r>
      <w:r w:rsidRPr="00F02ED9">
        <w:tab/>
      </w:r>
      <w:r w:rsidRPr="00F02ED9">
        <w:tab/>
      </w:r>
      <w:r w:rsidRPr="00F02ED9">
        <w:tab/>
      </w:r>
      <w:r w:rsidRPr="00F02ED9">
        <w:tab/>
      </w:r>
      <w:r w:rsidRPr="00F02ED9">
        <w:tab/>
        <w:t>PhyLayerParameters-v1610</w:t>
      </w:r>
      <w:r w:rsidRPr="00F02ED9">
        <w:tab/>
      </w:r>
      <w:r w:rsidRPr="00F02ED9">
        <w:tab/>
      </w:r>
      <w:r w:rsidRPr="00F02ED9">
        <w:tab/>
      </w:r>
      <w:r w:rsidRPr="00F02ED9">
        <w:tab/>
        <w:t>OPTIONAL,</w:t>
      </w:r>
    </w:p>
    <w:p w14:paraId="53D2FEAD" w14:textId="77777777" w:rsidR="00683370" w:rsidRPr="00F02ED9" w:rsidRDefault="00683370" w:rsidP="00683370">
      <w:pPr>
        <w:pStyle w:val="PL"/>
        <w:shd w:val="clear" w:color="auto" w:fill="E6E6E6"/>
      </w:pPr>
      <w:r w:rsidRPr="00F02ED9">
        <w:tab/>
        <w:t>pur-Parameters-r16</w:t>
      </w:r>
      <w:r w:rsidRPr="00F02ED9">
        <w:tab/>
      </w:r>
      <w:r w:rsidRPr="00F02ED9">
        <w:tab/>
      </w:r>
      <w:r w:rsidRPr="00F02ED9">
        <w:tab/>
      </w:r>
      <w:r w:rsidRPr="00F02ED9">
        <w:tab/>
      </w:r>
      <w:r w:rsidRPr="00F02ED9">
        <w:tab/>
      </w:r>
      <w:r w:rsidRPr="00F02ED9">
        <w:tab/>
      </w:r>
      <w:r w:rsidRPr="00F02ED9">
        <w:tab/>
        <w:t>PUR-Parameters-r16</w:t>
      </w:r>
      <w:r w:rsidRPr="00F02ED9">
        <w:tab/>
      </w:r>
      <w:r w:rsidRPr="00F02ED9">
        <w:tab/>
      </w:r>
      <w:r w:rsidRPr="00F02ED9">
        <w:tab/>
      </w:r>
      <w:r w:rsidRPr="00F02ED9">
        <w:tab/>
      </w:r>
      <w:r w:rsidRPr="00F02ED9">
        <w:tab/>
      </w:r>
      <w:r w:rsidRPr="00F02ED9">
        <w:tab/>
        <w:t>OPTIONAL,</w:t>
      </w:r>
    </w:p>
    <w:p w14:paraId="608124A9" w14:textId="77777777" w:rsidR="00683370" w:rsidRPr="00F02ED9" w:rsidRDefault="00683370" w:rsidP="00683370">
      <w:pPr>
        <w:pStyle w:val="PL"/>
        <w:shd w:val="clear" w:color="auto" w:fill="E6E6E6"/>
      </w:pPr>
      <w:r w:rsidRPr="00F02ED9">
        <w:tab/>
        <w:t>measParameters-v1610</w:t>
      </w:r>
      <w:r w:rsidRPr="00F02ED9">
        <w:tab/>
      </w:r>
      <w:r w:rsidRPr="00F02ED9">
        <w:tab/>
      </w:r>
      <w:r w:rsidRPr="00F02ED9">
        <w:tab/>
      </w:r>
      <w:r w:rsidRPr="00F02ED9">
        <w:tab/>
      </w:r>
      <w:r w:rsidRPr="00F02ED9">
        <w:tab/>
      </w:r>
      <w:r w:rsidRPr="00F02ED9">
        <w:tab/>
        <w:t>MeasParameters-v1610</w:t>
      </w:r>
      <w:r w:rsidRPr="00F02ED9">
        <w:tab/>
      </w:r>
      <w:r w:rsidRPr="00F02ED9">
        <w:tab/>
      </w:r>
      <w:r w:rsidRPr="00F02ED9">
        <w:tab/>
      </w:r>
      <w:r w:rsidRPr="00F02ED9">
        <w:tab/>
      </w:r>
      <w:r w:rsidRPr="00F02ED9">
        <w:tab/>
        <w:t>OPTIONAL,</w:t>
      </w:r>
    </w:p>
    <w:p w14:paraId="55686439" w14:textId="77777777" w:rsidR="00683370" w:rsidRPr="00F02ED9" w:rsidRDefault="00683370" w:rsidP="00683370">
      <w:pPr>
        <w:pStyle w:val="PL"/>
        <w:shd w:val="clear" w:color="auto" w:fill="E6E6E6"/>
      </w:pPr>
      <w:r w:rsidRPr="00F02ED9">
        <w:tab/>
        <w:t>eutra-5GC-Parameters-v1610</w:t>
      </w:r>
      <w:r w:rsidRPr="00F02ED9">
        <w:tab/>
      </w:r>
      <w:r w:rsidRPr="00F02ED9">
        <w:tab/>
      </w:r>
      <w:r w:rsidRPr="00F02ED9">
        <w:tab/>
      </w:r>
      <w:r w:rsidRPr="00F02ED9">
        <w:tab/>
      </w:r>
      <w:r w:rsidRPr="00F02ED9">
        <w:tab/>
        <w:t>EUTRA-5GC-Parameters-v1610</w:t>
      </w:r>
      <w:r w:rsidRPr="00F02ED9">
        <w:tab/>
      </w:r>
      <w:r w:rsidRPr="00F02ED9">
        <w:tab/>
      </w:r>
      <w:r w:rsidRPr="00F02ED9">
        <w:tab/>
      </w:r>
      <w:r w:rsidRPr="00F02ED9">
        <w:tab/>
        <w:t>OPTIONAL,</w:t>
      </w:r>
    </w:p>
    <w:p w14:paraId="20D9D013" w14:textId="77777777" w:rsidR="00683370" w:rsidRPr="00F02ED9" w:rsidRDefault="00683370" w:rsidP="00683370">
      <w:pPr>
        <w:pStyle w:val="PL"/>
        <w:shd w:val="clear" w:color="auto" w:fill="E6E6E6"/>
      </w:pPr>
      <w:r w:rsidRPr="00F02ED9">
        <w:tab/>
        <w:t>irat-ParametersNR-v1610</w:t>
      </w:r>
      <w:r w:rsidRPr="00F02ED9">
        <w:tab/>
      </w:r>
      <w:r w:rsidRPr="00F02ED9">
        <w:tab/>
      </w:r>
      <w:r w:rsidRPr="00F02ED9">
        <w:tab/>
      </w:r>
      <w:r w:rsidRPr="00F02ED9">
        <w:tab/>
      </w:r>
      <w:r w:rsidRPr="00F02ED9">
        <w:tab/>
      </w:r>
      <w:r w:rsidRPr="00F02ED9">
        <w:tab/>
        <w:t>IRAT-ParametersNR-v1610</w:t>
      </w:r>
      <w:r w:rsidRPr="00F02ED9">
        <w:tab/>
      </w:r>
      <w:r w:rsidRPr="00F02ED9">
        <w:tab/>
      </w:r>
      <w:r w:rsidRPr="00F02ED9">
        <w:tab/>
      </w:r>
      <w:r w:rsidRPr="00F02ED9">
        <w:tab/>
      </w:r>
      <w:r w:rsidRPr="00F02ED9">
        <w:tab/>
        <w:t>OPTIONAL,</w:t>
      </w:r>
    </w:p>
    <w:p w14:paraId="5F103BEC" w14:textId="77777777" w:rsidR="00683370" w:rsidRPr="00F02ED9" w:rsidRDefault="00683370" w:rsidP="00683370">
      <w:pPr>
        <w:pStyle w:val="PL"/>
        <w:shd w:val="clear" w:color="auto" w:fill="E6E6E6"/>
      </w:pPr>
      <w:r w:rsidRPr="00F02ED9">
        <w:tab/>
        <w:t>neighCellSI-AcquisitionParameters-v1610</w:t>
      </w:r>
      <w:r w:rsidRPr="00F02ED9">
        <w:tab/>
      </w:r>
      <w:r w:rsidRPr="00F02ED9">
        <w:tab/>
        <w:t>NeighCellSI-AcquisitionParameters-v1610</w:t>
      </w:r>
      <w:r w:rsidRPr="00F02ED9">
        <w:tab/>
        <w:t>OPTIONAL,</w:t>
      </w:r>
    </w:p>
    <w:p w14:paraId="0CD7B078" w14:textId="77777777" w:rsidR="00683370" w:rsidRPr="00F02ED9" w:rsidRDefault="00683370" w:rsidP="00683370">
      <w:pPr>
        <w:pStyle w:val="PL"/>
        <w:shd w:val="clear" w:color="auto" w:fill="E6E6E6"/>
      </w:pPr>
      <w:r w:rsidRPr="00F02ED9">
        <w:tab/>
        <w:t>mobilityParameters-v1610</w:t>
      </w:r>
      <w:r w:rsidRPr="00F02ED9">
        <w:tab/>
      </w:r>
      <w:r w:rsidRPr="00F02ED9">
        <w:tab/>
      </w:r>
      <w:r w:rsidRPr="00F02ED9">
        <w:tab/>
      </w:r>
      <w:r w:rsidRPr="00F02ED9">
        <w:tab/>
      </w:r>
      <w:r w:rsidRPr="00F02ED9">
        <w:tab/>
        <w:t>MobilityParameters-v1610</w:t>
      </w:r>
      <w:r w:rsidRPr="00F02ED9">
        <w:tab/>
      </w:r>
      <w:r w:rsidRPr="00F02ED9">
        <w:tab/>
      </w:r>
      <w:r w:rsidRPr="00F02ED9">
        <w:tab/>
      </w:r>
      <w:r w:rsidRPr="00F02ED9">
        <w:tab/>
        <w:t>OPTIONAL</w:t>
      </w:r>
    </w:p>
    <w:p w14:paraId="49999601" w14:textId="77777777" w:rsidR="00683370" w:rsidRPr="00F02ED9" w:rsidRDefault="00683370" w:rsidP="00683370">
      <w:pPr>
        <w:pStyle w:val="PL"/>
        <w:shd w:val="clear" w:color="auto" w:fill="E6E6E6"/>
      </w:pPr>
      <w:r w:rsidRPr="00F02ED9">
        <w:t>}</w:t>
      </w:r>
    </w:p>
    <w:p w14:paraId="241C76DD" w14:textId="77777777" w:rsidR="00683370" w:rsidRPr="00F02ED9" w:rsidRDefault="00683370" w:rsidP="00683370">
      <w:pPr>
        <w:pStyle w:val="PL"/>
        <w:shd w:val="clear" w:color="auto" w:fill="E6E6E6"/>
      </w:pPr>
    </w:p>
    <w:p w14:paraId="7308AF3C" w14:textId="77777777" w:rsidR="00683370" w:rsidRPr="00F02ED9" w:rsidRDefault="00683370" w:rsidP="00683370">
      <w:pPr>
        <w:pStyle w:val="PL"/>
        <w:shd w:val="clear" w:color="auto" w:fill="E6E6E6"/>
      </w:pPr>
      <w:r w:rsidRPr="00F02ED9">
        <w:t>UE-EUTRA-CapabilityAddXDD-Mode-v1630 ::= SEQUENCE {</w:t>
      </w:r>
    </w:p>
    <w:p w14:paraId="2F377E6B" w14:textId="77777777" w:rsidR="00683370" w:rsidRPr="00F02ED9" w:rsidRDefault="00683370" w:rsidP="00683370">
      <w:pPr>
        <w:pStyle w:val="PL"/>
        <w:shd w:val="clear" w:color="auto" w:fill="E6E6E6"/>
      </w:pPr>
      <w:r w:rsidRPr="00F02ED9">
        <w:tab/>
        <w:t>measParameters-v1630</w:t>
      </w:r>
      <w:r w:rsidRPr="00F02ED9">
        <w:tab/>
      </w:r>
      <w:r w:rsidRPr="00F02ED9">
        <w:tab/>
      </w:r>
      <w:r w:rsidRPr="00F02ED9">
        <w:tab/>
      </w:r>
      <w:r w:rsidRPr="00F02ED9">
        <w:tab/>
      </w:r>
      <w:r w:rsidRPr="00F02ED9">
        <w:tab/>
      </w:r>
      <w:r w:rsidRPr="00F02ED9">
        <w:tab/>
        <w:t>MeasParameters-v1630</w:t>
      </w:r>
    </w:p>
    <w:p w14:paraId="7EF99ED1" w14:textId="77777777" w:rsidR="00683370" w:rsidRPr="00F02ED9" w:rsidRDefault="00683370" w:rsidP="00683370">
      <w:pPr>
        <w:pStyle w:val="PL"/>
        <w:shd w:val="clear" w:color="auto" w:fill="E6E6E6"/>
      </w:pPr>
      <w:r w:rsidRPr="00F02ED9">
        <w:t>}</w:t>
      </w:r>
    </w:p>
    <w:p w14:paraId="494EB0DC" w14:textId="77777777" w:rsidR="00683370" w:rsidRPr="00F02ED9" w:rsidRDefault="00683370" w:rsidP="00683370">
      <w:pPr>
        <w:pStyle w:val="PL"/>
        <w:shd w:val="clear" w:color="auto" w:fill="E6E6E6"/>
      </w:pPr>
    </w:p>
    <w:p w14:paraId="6AE3C85A" w14:textId="77777777" w:rsidR="00683370" w:rsidRPr="00F02ED9" w:rsidRDefault="00683370" w:rsidP="00683370">
      <w:pPr>
        <w:pStyle w:val="PL"/>
        <w:shd w:val="clear" w:color="auto" w:fill="E6E6E6"/>
      </w:pPr>
      <w:commentRangeStart w:id="432"/>
      <w:commentRangeStart w:id="433"/>
      <w:commentRangeStart w:id="434"/>
      <w:r w:rsidRPr="00F02ED9">
        <w:t>AccessStratumRelease ::=</w:t>
      </w:r>
      <w:r w:rsidRPr="00F02ED9">
        <w:tab/>
      </w:r>
      <w:commentRangeEnd w:id="432"/>
      <w:r w:rsidR="009B4265">
        <w:rPr>
          <w:rStyle w:val="CommentReference"/>
          <w:rFonts w:ascii="Times New Roman" w:hAnsi="Times New Roman"/>
        </w:rPr>
        <w:commentReference w:id="432"/>
      </w:r>
      <w:commentRangeEnd w:id="433"/>
      <w:r w:rsidR="00524102">
        <w:rPr>
          <w:rStyle w:val="CommentReference"/>
          <w:rFonts w:ascii="Times New Roman" w:hAnsi="Times New Roman"/>
        </w:rPr>
        <w:commentReference w:id="433"/>
      </w:r>
      <w:commentRangeEnd w:id="434"/>
      <w:r w:rsidR="005F436A">
        <w:rPr>
          <w:rStyle w:val="CommentReference"/>
          <w:rFonts w:ascii="Times New Roman" w:hAnsi="Times New Roman"/>
        </w:rPr>
        <w:commentReference w:id="434"/>
      </w:r>
      <w:r w:rsidRPr="00F02ED9">
        <w:tab/>
      </w:r>
      <w:r w:rsidRPr="00F02ED9">
        <w:tab/>
        <w:t>ENUMERATED {</w:t>
      </w:r>
    </w:p>
    <w:p w14:paraId="3F8A1C2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rel8, rel9, rel10, rel11, rel12, rel13,</w:t>
      </w:r>
    </w:p>
    <w:p w14:paraId="30660C8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rel14, rel15, ..., rel16, rel17, rel18}</w:t>
      </w:r>
    </w:p>
    <w:p w14:paraId="55FAADFE" w14:textId="77777777" w:rsidR="00683370" w:rsidRPr="00F02ED9" w:rsidRDefault="00683370" w:rsidP="00683370">
      <w:pPr>
        <w:pStyle w:val="PL"/>
        <w:shd w:val="clear" w:color="auto" w:fill="E6E6E6"/>
      </w:pPr>
    </w:p>
    <w:p w14:paraId="0CF1D027" w14:textId="77777777" w:rsidR="00683370" w:rsidRPr="00F02ED9" w:rsidRDefault="00683370" w:rsidP="00683370">
      <w:pPr>
        <w:pStyle w:val="PL"/>
        <w:shd w:val="clear" w:color="auto" w:fill="E6E6E6"/>
      </w:pPr>
      <w:r w:rsidRPr="00F02ED9">
        <w:t>FeatureSetsEUTRA-r15 ::=</w:t>
      </w:r>
      <w:r w:rsidRPr="00F02ED9">
        <w:tab/>
        <w:t>SEQUENCE {</w:t>
      </w:r>
    </w:p>
    <w:p w14:paraId="33CB2AB5" w14:textId="77777777" w:rsidR="00683370" w:rsidRPr="00F02ED9" w:rsidRDefault="00683370" w:rsidP="00683370">
      <w:pPr>
        <w:pStyle w:val="PL"/>
        <w:shd w:val="clear" w:color="auto" w:fill="E6E6E6"/>
      </w:pPr>
      <w:r w:rsidRPr="00F02ED9">
        <w:tab/>
      </w:r>
      <w:proofErr w:type="gramStart"/>
      <w:r w:rsidRPr="00F02ED9">
        <w:t>featureSetsDL-r15</w:t>
      </w:r>
      <w:proofErr w:type="gramEnd"/>
      <w:r w:rsidRPr="00F02ED9">
        <w:tab/>
      </w:r>
      <w:r w:rsidRPr="00F02ED9">
        <w:tab/>
      </w:r>
      <w:r w:rsidRPr="00F02ED9">
        <w:tab/>
        <w:t>SEQUENCE (SIZE (1..maxFeatureSets-r15)) OF FeatureSetDL-r15</w:t>
      </w:r>
      <w:r w:rsidRPr="00F02ED9">
        <w:tab/>
      </w:r>
      <w:r w:rsidRPr="00F02ED9">
        <w:tab/>
        <w:t>OPTIONAL,</w:t>
      </w:r>
    </w:p>
    <w:p w14:paraId="1432209F" w14:textId="77777777" w:rsidR="00683370" w:rsidRPr="00F02ED9" w:rsidRDefault="00683370" w:rsidP="00683370">
      <w:pPr>
        <w:pStyle w:val="PL"/>
        <w:shd w:val="clear" w:color="auto" w:fill="E6E6E6"/>
      </w:pPr>
      <w:r w:rsidRPr="00F02ED9">
        <w:tab/>
      </w:r>
      <w:proofErr w:type="gramStart"/>
      <w:r w:rsidRPr="00F02ED9">
        <w:t>featureSetsDL-PerCC-r15</w:t>
      </w:r>
      <w:proofErr w:type="gramEnd"/>
      <w:r w:rsidRPr="00F02ED9">
        <w:tab/>
      </w:r>
      <w:r w:rsidRPr="00F02ED9">
        <w:tab/>
        <w:t>SEQUENCE (SIZE (1..maxPerCC-FeatureSets-r15)) OF FeatureSetDL-PerCC-r15</w:t>
      </w:r>
      <w:r w:rsidRPr="00F02ED9">
        <w:tab/>
      </w:r>
      <w:r w:rsidRPr="00F02ED9">
        <w:tab/>
        <w:t>OPTIONAL,</w:t>
      </w:r>
    </w:p>
    <w:p w14:paraId="621A3672" w14:textId="77777777" w:rsidR="00683370" w:rsidRPr="00F02ED9" w:rsidRDefault="00683370" w:rsidP="00683370">
      <w:pPr>
        <w:pStyle w:val="PL"/>
        <w:shd w:val="clear" w:color="auto" w:fill="E6E6E6"/>
      </w:pPr>
      <w:r w:rsidRPr="00F02ED9">
        <w:tab/>
      </w:r>
      <w:proofErr w:type="gramStart"/>
      <w:r w:rsidRPr="00F02ED9">
        <w:t>featureSetsUL-r15</w:t>
      </w:r>
      <w:proofErr w:type="gramEnd"/>
      <w:r w:rsidRPr="00F02ED9">
        <w:tab/>
      </w:r>
      <w:r w:rsidRPr="00F02ED9">
        <w:tab/>
      </w:r>
      <w:r w:rsidRPr="00F02ED9">
        <w:tab/>
        <w:t>SEQUENCE (SIZE (1..maxFeatureSets-r15)) OF FeatureSetUL-r15</w:t>
      </w:r>
      <w:r w:rsidRPr="00F02ED9">
        <w:tab/>
      </w:r>
      <w:r w:rsidRPr="00F02ED9">
        <w:tab/>
        <w:t>OPTIONAL,</w:t>
      </w:r>
    </w:p>
    <w:p w14:paraId="22A7A695" w14:textId="77777777" w:rsidR="00683370" w:rsidRPr="00F02ED9" w:rsidRDefault="00683370" w:rsidP="00683370">
      <w:pPr>
        <w:pStyle w:val="PL"/>
        <w:shd w:val="clear" w:color="auto" w:fill="E6E6E6"/>
      </w:pPr>
      <w:r w:rsidRPr="00F02ED9">
        <w:tab/>
      </w:r>
      <w:proofErr w:type="gramStart"/>
      <w:r w:rsidRPr="00F02ED9">
        <w:t>featureSetsUL-PerCC-r15</w:t>
      </w:r>
      <w:proofErr w:type="gramEnd"/>
      <w:r w:rsidRPr="00F02ED9">
        <w:tab/>
      </w:r>
      <w:r w:rsidRPr="00F02ED9">
        <w:tab/>
        <w:t>SEQUENCE (SIZE (1..maxPerCC-FeatureSets-r15)) OF FeatureSetUL-PerCC-r15</w:t>
      </w:r>
      <w:r w:rsidRPr="00F02ED9">
        <w:tab/>
      </w:r>
      <w:r w:rsidRPr="00F02ED9">
        <w:tab/>
        <w:t>OPTIONAL,</w:t>
      </w:r>
    </w:p>
    <w:p w14:paraId="14AE5C93" w14:textId="77777777" w:rsidR="00683370" w:rsidRPr="00F02ED9" w:rsidRDefault="00683370" w:rsidP="00683370">
      <w:pPr>
        <w:pStyle w:val="PL"/>
        <w:shd w:val="clear" w:color="auto" w:fill="E6E6E6"/>
      </w:pPr>
      <w:r w:rsidRPr="00F02ED9">
        <w:tab/>
        <w:t>...,</w:t>
      </w:r>
    </w:p>
    <w:p w14:paraId="002240F5" w14:textId="77777777" w:rsidR="00683370" w:rsidRPr="00F02ED9" w:rsidRDefault="00683370" w:rsidP="00683370">
      <w:pPr>
        <w:pStyle w:val="PL"/>
        <w:shd w:val="clear" w:color="auto" w:fill="E6E6E6"/>
      </w:pPr>
      <w:r w:rsidRPr="00F02ED9">
        <w:tab/>
        <w:t>[[</w:t>
      </w:r>
      <w:r w:rsidRPr="00F02ED9">
        <w:tab/>
        <w:t>featureSetsDL-v1550</w:t>
      </w:r>
      <w:r w:rsidRPr="00F02ED9">
        <w:tab/>
      </w:r>
      <w:r w:rsidRPr="00F02ED9">
        <w:tab/>
        <w:t>SEQUENCE (SIZE (1</w:t>
      </w:r>
      <w:proofErr w:type="gramStart"/>
      <w:r w:rsidRPr="00F02ED9">
        <w:t>..maxFeatureSets</w:t>
      </w:r>
      <w:proofErr w:type="gramEnd"/>
      <w:r w:rsidRPr="00F02ED9">
        <w:t>-r15)) OF FeatureSetDL-v1550</w:t>
      </w:r>
      <w:r w:rsidRPr="00F02ED9">
        <w:tab/>
        <w:t>OPTIONAL</w:t>
      </w:r>
    </w:p>
    <w:p w14:paraId="3D22AA68" w14:textId="77777777" w:rsidR="00683370" w:rsidRPr="00F02ED9" w:rsidRDefault="00683370" w:rsidP="00683370">
      <w:pPr>
        <w:pStyle w:val="PL"/>
        <w:shd w:val="clear" w:color="auto" w:fill="E6E6E6"/>
      </w:pPr>
      <w:r w:rsidRPr="00F02ED9">
        <w:tab/>
        <w:t>]]</w:t>
      </w:r>
    </w:p>
    <w:p w14:paraId="75F0227C" w14:textId="77777777" w:rsidR="00683370" w:rsidRPr="00F02ED9" w:rsidRDefault="00683370" w:rsidP="00683370">
      <w:pPr>
        <w:pStyle w:val="PL"/>
        <w:shd w:val="clear" w:color="auto" w:fill="E6E6E6"/>
      </w:pPr>
    </w:p>
    <w:p w14:paraId="1867DAF2" w14:textId="77777777" w:rsidR="00683370" w:rsidRPr="00F02ED9" w:rsidRDefault="00683370" w:rsidP="00683370">
      <w:pPr>
        <w:pStyle w:val="PL"/>
        <w:shd w:val="clear" w:color="auto" w:fill="E6E6E6"/>
      </w:pPr>
      <w:r w:rsidRPr="00F02ED9">
        <w:t>}</w:t>
      </w:r>
    </w:p>
    <w:p w14:paraId="63473EF8" w14:textId="77777777" w:rsidR="00683370" w:rsidRPr="00F02ED9" w:rsidRDefault="00683370" w:rsidP="00683370">
      <w:pPr>
        <w:pStyle w:val="PL"/>
        <w:shd w:val="clear" w:color="auto" w:fill="E6E6E6"/>
      </w:pPr>
    </w:p>
    <w:p w14:paraId="3F478DC1" w14:textId="77777777" w:rsidR="00683370" w:rsidRPr="00F02ED9" w:rsidRDefault="00683370" w:rsidP="00683370">
      <w:pPr>
        <w:pStyle w:val="PL"/>
        <w:shd w:val="clear" w:color="auto" w:fill="E6E6E6"/>
      </w:pPr>
      <w:r w:rsidRPr="00F02ED9">
        <w:t>MobilityParameters-r14 ::=</w:t>
      </w:r>
      <w:r w:rsidRPr="00F02ED9">
        <w:tab/>
      </w:r>
      <w:r w:rsidRPr="00F02ED9">
        <w:tab/>
      </w:r>
      <w:r w:rsidRPr="00F02ED9">
        <w:tab/>
        <w:t>SEQUENCE {</w:t>
      </w:r>
    </w:p>
    <w:p w14:paraId="371600E7" w14:textId="77777777" w:rsidR="00683370" w:rsidRPr="00F02ED9" w:rsidRDefault="00683370" w:rsidP="00683370">
      <w:pPr>
        <w:pStyle w:val="PL"/>
        <w:shd w:val="clear" w:color="auto" w:fill="E6E6E6"/>
      </w:pPr>
      <w:r w:rsidRPr="00F02ED9">
        <w:tab/>
        <w:t>makeBeforeBreak-r14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622D64F3" w14:textId="77777777" w:rsidR="00683370" w:rsidRPr="00F02ED9" w:rsidRDefault="00683370" w:rsidP="00683370">
      <w:pPr>
        <w:pStyle w:val="PL"/>
        <w:shd w:val="clear" w:color="auto" w:fill="E6E6E6"/>
      </w:pPr>
      <w:r w:rsidRPr="00F02ED9">
        <w:tab/>
        <w:t>rach-Less-r14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869F9D" w14:textId="77777777" w:rsidR="00683370" w:rsidRPr="00F02ED9" w:rsidRDefault="00683370" w:rsidP="00683370">
      <w:pPr>
        <w:pStyle w:val="PL"/>
        <w:shd w:val="clear" w:color="auto" w:fill="E6E6E6"/>
      </w:pPr>
      <w:r w:rsidRPr="00F02ED9">
        <w:t>}</w:t>
      </w:r>
    </w:p>
    <w:p w14:paraId="01A5FBA4" w14:textId="77777777" w:rsidR="00683370" w:rsidRPr="00F02ED9" w:rsidRDefault="00683370" w:rsidP="00683370">
      <w:pPr>
        <w:pStyle w:val="PL"/>
        <w:shd w:val="clear" w:color="auto" w:fill="E6E6E6"/>
      </w:pPr>
    </w:p>
    <w:p w14:paraId="57B37F7F" w14:textId="77777777" w:rsidR="00683370" w:rsidRPr="00F02ED9" w:rsidRDefault="00683370" w:rsidP="00683370">
      <w:pPr>
        <w:pStyle w:val="PL"/>
        <w:shd w:val="clear" w:color="auto" w:fill="E6E6E6"/>
      </w:pPr>
      <w:r w:rsidRPr="00F02ED9">
        <w:t>MobilityParameters-v1610 ::=</w:t>
      </w:r>
      <w:r w:rsidRPr="00F02ED9">
        <w:tab/>
      </w:r>
      <w:r w:rsidRPr="00F02ED9">
        <w:tab/>
        <w:t>SEQUENCE {</w:t>
      </w:r>
    </w:p>
    <w:p w14:paraId="1C2F0F76" w14:textId="77777777" w:rsidR="00683370" w:rsidRPr="00F02ED9" w:rsidRDefault="00683370" w:rsidP="00683370">
      <w:pPr>
        <w:pStyle w:val="PL"/>
        <w:shd w:val="clear" w:color="auto" w:fill="E6E6E6"/>
      </w:pPr>
      <w:r w:rsidRPr="00F02ED9">
        <w:tab/>
        <w:t>cho-r16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470F0EA" w14:textId="77777777" w:rsidR="00683370" w:rsidRPr="00F02ED9" w:rsidRDefault="00683370" w:rsidP="00683370">
      <w:pPr>
        <w:pStyle w:val="PL"/>
        <w:shd w:val="clear" w:color="auto" w:fill="E6E6E6"/>
      </w:pPr>
      <w:r w:rsidRPr="00F02ED9">
        <w:tab/>
        <w:t>cho-FDD-TDD-r16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BD7330D" w14:textId="77777777" w:rsidR="00683370" w:rsidRPr="00F02ED9" w:rsidRDefault="00683370" w:rsidP="00683370">
      <w:pPr>
        <w:pStyle w:val="PL"/>
        <w:shd w:val="clear" w:color="auto" w:fill="E6E6E6"/>
      </w:pPr>
      <w:r w:rsidRPr="00F02ED9">
        <w:tab/>
        <w:t>cho-Failure-r16</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CE3EBB" w14:textId="77777777" w:rsidR="00683370" w:rsidRPr="00F02ED9" w:rsidRDefault="00683370" w:rsidP="00683370">
      <w:pPr>
        <w:pStyle w:val="PL"/>
        <w:shd w:val="clear" w:color="auto" w:fill="E6E6E6"/>
      </w:pPr>
      <w:r w:rsidRPr="00F02ED9">
        <w:tab/>
        <w:t>cho-TwoTriggerEvents-r16</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84970F0" w14:textId="77777777" w:rsidR="00683370" w:rsidRPr="00F02ED9" w:rsidRDefault="00683370" w:rsidP="00683370">
      <w:pPr>
        <w:pStyle w:val="PL"/>
        <w:shd w:val="clear" w:color="auto" w:fill="E6E6E6"/>
      </w:pPr>
      <w:r w:rsidRPr="00F02ED9">
        <w:t>}</w:t>
      </w:r>
    </w:p>
    <w:p w14:paraId="147E7B56" w14:textId="77777777" w:rsidR="00683370" w:rsidRPr="00F02ED9" w:rsidRDefault="00683370" w:rsidP="00683370">
      <w:pPr>
        <w:pStyle w:val="PL"/>
        <w:shd w:val="clear" w:color="auto" w:fill="E6E6E6"/>
      </w:pPr>
    </w:p>
    <w:p w14:paraId="534E450B" w14:textId="77777777" w:rsidR="00683370" w:rsidRPr="00F02ED9" w:rsidRDefault="00683370" w:rsidP="00683370">
      <w:pPr>
        <w:pStyle w:val="PL"/>
        <w:shd w:val="clear" w:color="auto" w:fill="E6E6E6"/>
      </w:pPr>
      <w:r w:rsidRPr="00F02ED9">
        <w:t>DC-Parameters-r12 ::=</w:t>
      </w:r>
      <w:r w:rsidRPr="00F02ED9">
        <w:tab/>
      </w:r>
      <w:r w:rsidRPr="00F02ED9">
        <w:tab/>
      </w:r>
      <w:r w:rsidRPr="00F02ED9">
        <w:tab/>
        <w:t>SEQUENCE {</w:t>
      </w:r>
    </w:p>
    <w:p w14:paraId="7CBB96AD" w14:textId="77777777" w:rsidR="00683370" w:rsidRPr="00F02ED9" w:rsidRDefault="00683370" w:rsidP="00683370">
      <w:pPr>
        <w:pStyle w:val="PL"/>
        <w:shd w:val="clear" w:color="auto" w:fill="E6E6E6"/>
      </w:pPr>
      <w:r w:rsidRPr="00F02ED9">
        <w:tab/>
        <w:t>drb-TypeSplit-r12</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906954" w14:textId="77777777" w:rsidR="00683370" w:rsidRPr="00F02ED9" w:rsidRDefault="00683370" w:rsidP="00683370">
      <w:pPr>
        <w:pStyle w:val="PL"/>
        <w:shd w:val="clear" w:color="auto" w:fill="E6E6E6"/>
      </w:pPr>
      <w:r w:rsidRPr="00F02ED9">
        <w:tab/>
        <w:t>drb-TypeSCG-r12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625865F" w14:textId="77777777" w:rsidR="00683370" w:rsidRPr="00F02ED9" w:rsidRDefault="00683370" w:rsidP="00683370">
      <w:pPr>
        <w:pStyle w:val="PL"/>
        <w:shd w:val="clear" w:color="auto" w:fill="E6E6E6"/>
      </w:pPr>
      <w:r w:rsidRPr="00F02ED9">
        <w:t>}</w:t>
      </w:r>
    </w:p>
    <w:p w14:paraId="38A0AF99" w14:textId="77777777" w:rsidR="00683370" w:rsidRPr="00F02ED9" w:rsidRDefault="00683370" w:rsidP="00683370">
      <w:pPr>
        <w:pStyle w:val="PL"/>
        <w:shd w:val="clear" w:color="auto" w:fill="E6E6E6"/>
      </w:pPr>
    </w:p>
    <w:p w14:paraId="077D4632" w14:textId="77777777" w:rsidR="00683370" w:rsidRPr="00F02ED9" w:rsidRDefault="00683370" w:rsidP="00683370">
      <w:pPr>
        <w:pStyle w:val="PL"/>
        <w:shd w:val="clear" w:color="auto" w:fill="E6E6E6"/>
      </w:pPr>
      <w:r w:rsidRPr="00F02ED9">
        <w:t>DC-Parameters-v1310 ::=</w:t>
      </w:r>
      <w:r w:rsidRPr="00F02ED9">
        <w:tab/>
      </w:r>
      <w:r w:rsidRPr="00F02ED9">
        <w:tab/>
      </w:r>
      <w:r w:rsidRPr="00F02ED9">
        <w:tab/>
        <w:t>SEQUENCE {</w:t>
      </w:r>
    </w:p>
    <w:p w14:paraId="6BFA95D2" w14:textId="77777777" w:rsidR="00683370" w:rsidRPr="00F02ED9" w:rsidRDefault="00683370" w:rsidP="00683370">
      <w:pPr>
        <w:pStyle w:val="PL"/>
        <w:shd w:val="clear" w:color="auto" w:fill="E6E6E6"/>
      </w:pPr>
      <w:r w:rsidRPr="00F02ED9">
        <w:tab/>
        <w:t>pdcp-TransferSplitUL-r13</w:t>
      </w:r>
      <w:r w:rsidRPr="00F02ED9">
        <w:tab/>
      </w:r>
      <w:r w:rsidRPr="00F02ED9">
        <w:tab/>
      </w:r>
      <w:r w:rsidRPr="00F02ED9">
        <w:tab/>
      </w:r>
      <w:r w:rsidRPr="00F02ED9">
        <w:tab/>
        <w:t>ENUMERATED {supported}</w:t>
      </w:r>
      <w:r w:rsidRPr="00F02ED9">
        <w:tab/>
      </w:r>
      <w:r w:rsidRPr="00F02ED9">
        <w:tab/>
      </w:r>
      <w:r w:rsidRPr="00F02ED9">
        <w:tab/>
        <w:t>OPTIONAL,</w:t>
      </w:r>
    </w:p>
    <w:p w14:paraId="07529932" w14:textId="77777777" w:rsidR="00683370" w:rsidRPr="00F02ED9" w:rsidRDefault="00683370" w:rsidP="00683370">
      <w:pPr>
        <w:pStyle w:val="PL"/>
        <w:shd w:val="clear" w:color="auto" w:fill="E6E6E6"/>
      </w:pPr>
      <w:r w:rsidRPr="00F02ED9">
        <w:tab/>
        <w:t>ue-SSTD-Meas-r13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6CBC90B" w14:textId="77777777" w:rsidR="00683370" w:rsidRPr="00F02ED9" w:rsidRDefault="00683370" w:rsidP="00683370">
      <w:pPr>
        <w:pStyle w:val="PL"/>
        <w:shd w:val="clear" w:color="auto" w:fill="E6E6E6"/>
      </w:pPr>
      <w:r w:rsidRPr="00F02ED9">
        <w:t>}</w:t>
      </w:r>
    </w:p>
    <w:p w14:paraId="52EC4F1C" w14:textId="77777777" w:rsidR="00683370" w:rsidRPr="00F02ED9" w:rsidRDefault="00683370" w:rsidP="00683370">
      <w:pPr>
        <w:pStyle w:val="PL"/>
        <w:shd w:val="clear" w:color="auto" w:fill="E6E6E6"/>
      </w:pPr>
    </w:p>
    <w:p w14:paraId="4EA3D424" w14:textId="77777777" w:rsidR="00683370" w:rsidRPr="00F02ED9" w:rsidRDefault="00683370" w:rsidP="00683370">
      <w:pPr>
        <w:pStyle w:val="PL"/>
        <w:shd w:val="clear" w:color="auto" w:fill="E6E6E6"/>
      </w:pPr>
      <w:r w:rsidRPr="00F02ED9">
        <w:t>MAC-Parameters-r12 ::=</w:t>
      </w:r>
      <w:r w:rsidRPr="00F02ED9">
        <w:tab/>
      </w:r>
      <w:r w:rsidRPr="00F02ED9">
        <w:tab/>
      </w:r>
      <w:r w:rsidRPr="00F02ED9">
        <w:tab/>
      </w:r>
      <w:r w:rsidRPr="00F02ED9">
        <w:tab/>
        <w:t>SEQUENCE {</w:t>
      </w:r>
    </w:p>
    <w:p w14:paraId="7E0E434A" w14:textId="77777777" w:rsidR="00683370" w:rsidRPr="00F02ED9" w:rsidRDefault="00683370" w:rsidP="00683370">
      <w:pPr>
        <w:pStyle w:val="PL"/>
        <w:shd w:val="clear" w:color="auto" w:fill="E6E6E6"/>
      </w:pPr>
      <w:r w:rsidRPr="00F02ED9">
        <w:tab/>
        <w:t>logicalChannelSR-ProhibitTimer-r12</w:t>
      </w:r>
      <w:r w:rsidRPr="00F02ED9">
        <w:tab/>
        <w:t>ENUMERATED {supported}</w:t>
      </w:r>
      <w:r w:rsidRPr="00F02ED9">
        <w:tab/>
      </w:r>
      <w:r w:rsidRPr="00F02ED9">
        <w:tab/>
      </w:r>
      <w:r w:rsidRPr="00F02ED9">
        <w:tab/>
      </w:r>
      <w:r w:rsidRPr="00F02ED9">
        <w:tab/>
      </w:r>
      <w:r w:rsidRPr="00F02ED9">
        <w:tab/>
        <w:t>OPTIONAL,</w:t>
      </w:r>
    </w:p>
    <w:p w14:paraId="04386266" w14:textId="77777777" w:rsidR="00683370" w:rsidRPr="00F02ED9" w:rsidRDefault="00683370" w:rsidP="00683370">
      <w:pPr>
        <w:pStyle w:val="PL"/>
        <w:shd w:val="clear" w:color="auto" w:fill="E6E6E6"/>
      </w:pPr>
      <w:r w:rsidRPr="00F02ED9">
        <w:tab/>
        <w:t>longDRX-Command-r12</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23A7EB" w14:textId="77777777" w:rsidR="00683370" w:rsidRPr="00F02ED9" w:rsidRDefault="00683370" w:rsidP="00683370">
      <w:pPr>
        <w:pStyle w:val="PL"/>
        <w:shd w:val="clear" w:color="auto" w:fill="E6E6E6"/>
      </w:pPr>
      <w:r w:rsidRPr="00F02ED9">
        <w:t>}</w:t>
      </w:r>
    </w:p>
    <w:p w14:paraId="2CED9313" w14:textId="77777777" w:rsidR="00683370" w:rsidRPr="00F02ED9" w:rsidRDefault="00683370" w:rsidP="00683370">
      <w:pPr>
        <w:pStyle w:val="PL"/>
        <w:shd w:val="clear" w:color="auto" w:fill="E6E6E6"/>
      </w:pPr>
    </w:p>
    <w:p w14:paraId="31301C4B" w14:textId="77777777" w:rsidR="00683370" w:rsidRPr="00F02ED9" w:rsidRDefault="00683370" w:rsidP="00683370">
      <w:pPr>
        <w:pStyle w:val="PL"/>
        <w:shd w:val="clear" w:color="auto" w:fill="E6E6E6"/>
      </w:pPr>
      <w:r w:rsidRPr="00F02ED9">
        <w:t>MAC-Parameters-v1310 ::=</w:t>
      </w:r>
      <w:r w:rsidRPr="00F02ED9">
        <w:tab/>
      </w:r>
      <w:r w:rsidRPr="00F02ED9">
        <w:tab/>
      </w:r>
      <w:r w:rsidRPr="00F02ED9">
        <w:tab/>
      </w:r>
      <w:r w:rsidRPr="00F02ED9">
        <w:tab/>
        <w:t>SEQUENCE {</w:t>
      </w:r>
    </w:p>
    <w:p w14:paraId="1DBA324E" w14:textId="77777777" w:rsidR="00683370" w:rsidRPr="00F02ED9" w:rsidRDefault="00683370" w:rsidP="00683370">
      <w:pPr>
        <w:pStyle w:val="PL"/>
        <w:shd w:val="clear" w:color="auto" w:fill="E6E6E6"/>
      </w:pPr>
      <w:r w:rsidRPr="00F02ED9">
        <w:tab/>
        <w:t>extendedMAC-LengthField-r13</w:t>
      </w:r>
      <w:r w:rsidRPr="00F02ED9">
        <w:tab/>
      </w:r>
      <w:r w:rsidRPr="00F02ED9">
        <w:tab/>
        <w:t>ENUMERATED {supported}</w:t>
      </w:r>
      <w:r w:rsidRPr="00F02ED9">
        <w:tab/>
      </w:r>
      <w:r w:rsidRPr="00F02ED9">
        <w:tab/>
      </w:r>
      <w:r w:rsidRPr="00F02ED9">
        <w:tab/>
      </w:r>
      <w:r w:rsidRPr="00F02ED9">
        <w:tab/>
        <w:t>OPTIONAL,</w:t>
      </w:r>
    </w:p>
    <w:p w14:paraId="0B2891A3" w14:textId="77777777" w:rsidR="00683370" w:rsidRPr="00F02ED9" w:rsidRDefault="00683370" w:rsidP="00683370">
      <w:pPr>
        <w:pStyle w:val="PL"/>
        <w:shd w:val="clear" w:color="auto" w:fill="E6E6E6"/>
      </w:pPr>
      <w:r w:rsidRPr="00F02ED9">
        <w:tab/>
        <w:t>extendedLongDRX-r13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E67CFA4" w14:textId="77777777" w:rsidR="00683370" w:rsidRPr="00F02ED9" w:rsidRDefault="00683370" w:rsidP="00683370">
      <w:pPr>
        <w:pStyle w:val="PL"/>
        <w:shd w:val="clear" w:color="auto" w:fill="E6E6E6"/>
      </w:pPr>
      <w:r w:rsidRPr="00F02ED9">
        <w:t>}</w:t>
      </w:r>
    </w:p>
    <w:p w14:paraId="5F958D9C" w14:textId="77777777" w:rsidR="00683370" w:rsidRPr="00F02ED9" w:rsidRDefault="00683370" w:rsidP="00683370">
      <w:pPr>
        <w:pStyle w:val="PL"/>
        <w:shd w:val="clear" w:color="auto" w:fill="E6E6E6"/>
      </w:pPr>
    </w:p>
    <w:p w14:paraId="07667B02" w14:textId="77777777" w:rsidR="00683370" w:rsidRPr="00F02ED9" w:rsidRDefault="00683370" w:rsidP="00683370">
      <w:pPr>
        <w:pStyle w:val="PL"/>
        <w:shd w:val="clear" w:color="auto" w:fill="E6E6E6"/>
      </w:pPr>
      <w:r w:rsidRPr="00F02ED9">
        <w:t>MAC-Parameters-v1430 ::=</w:t>
      </w:r>
      <w:r w:rsidRPr="00F02ED9">
        <w:tab/>
      </w:r>
      <w:r w:rsidRPr="00F02ED9">
        <w:tab/>
      </w:r>
      <w:r w:rsidRPr="00F02ED9">
        <w:tab/>
      </w:r>
      <w:r w:rsidRPr="00F02ED9">
        <w:tab/>
        <w:t>SEQUENCE {</w:t>
      </w:r>
    </w:p>
    <w:p w14:paraId="0189AD55" w14:textId="77777777" w:rsidR="00683370" w:rsidRPr="00F02ED9" w:rsidRDefault="00683370" w:rsidP="00683370">
      <w:pPr>
        <w:pStyle w:val="PL"/>
        <w:shd w:val="clear" w:color="auto" w:fill="E6E6E6"/>
      </w:pPr>
      <w:r w:rsidRPr="00F02ED9">
        <w:tab/>
        <w:t>shortSPS-IntervalFDD-r14</w:t>
      </w:r>
      <w:r w:rsidRPr="00F02ED9">
        <w:tab/>
      </w:r>
      <w:r w:rsidRPr="00F02ED9">
        <w:tab/>
      </w:r>
      <w:r w:rsidRPr="00F02ED9">
        <w:tab/>
        <w:t>ENUMERATED {supported}</w:t>
      </w:r>
      <w:r w:rsidRPr="00F02ED9">
        <w:tab/>
      </w:r>
      <w:r w:rsidRPr="00F02ED9">
        <w:tab/>
      </w:r>
      <w:r w:rsidRPr="00F02ED9">
        <w:tab/>
      </w:r>
      <w:r w:rsidRPr="00F02ED9">
        <w:tab/>
        <w:t>OPTIONAL,</w:t>
      </w:r>
    </w:p>
    <w:p w14:paraId="19CB52CC" w14:textId="77777777" w:rsidR="00683370" w:rsidRPr="00F02ED9" w:rsidRDefault="00683370" w:rsidP="00683370">
      <w:pPr>
        <w:pStyle w:val="PL"/>
        <w:shd w:val="clear" w:color="auto" w:fill="E6E6E6"/>
      </w:pPr>
      <w:r w:rsidRPr="00F02ED9">
        <w:tab/>
        <w:t>shortSPS-IntervalTDD-r14</w:t>
      </w:r>
      <w:r w:rsidRPr="00F02ED9">
        <w:tab/>
      </w:r>
      <w:r w:rsidRPr="00F02ED9">
        <w:tab/>
      </w:r>
      <w:r w:rsidRPr="00F02ED9">
        <w:tab/>
        <w:t>ENUMERATED {supported}</w:t>
      </w:r>
      <w:r w:rsidRPr="00F02ED9">
        <w:tab/>
      </w:r>
      <w:r w:rsidRPr="00F02ED9">
        <w:tab/>
      </w:r>
      <w:r w:rsidRPr="00F02ED9">
        <w:tab/>
      </w:r>
      <w:r w:rsidRPr="00F02ED9">
        <w:tab/>
        <w:t>OPTIONAL,</w:t>
      </w:r>
    </w:p>
    <w:p w14:paraId="28342970" w14:textId="77777777" w:rsidR="00683370" w:rsidRPr="00F02ED9" w:rsidRDefault="00683370" w:rsidP="00683370">
      <w:pPr>
        <w:pStyle w:val="PL"/>
        <w:shd w:val="clear" w:color="auto" w:fill="E6E6E6"/>
      </w:pPr>
      <w:r w:rsidRPr="00F02ED9">
        <w:tab/>
        <w:t>skipUplinkDynamic-r14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4267E0C" w14:textId="77777777" w:rsidR="00683370" w:rsidRPr="00F02ED9" w:rsidRDefault="00683370" w:rsidP="00683370">
      <w:pPr>
        <w:pStyle w:val="PL"/>
        <w:shd w:val="clear" w:color="auto" w:fill="E6E6E6"/>
      </w:pPr>
      <w:r w:rsidRPr="00F02ED9">
        <w:lastRenderedPageBreak/>
        <w:tab/>
        <w:t>skipUplinkSPS-r14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BE7814" w14:textId="77777777" w:rsidR="00683370" w:rsidRPr="00F02ED9" w:rsidRDefault="00683370" w:rsidP="00683370">
      <w:pPr>
        <w:pStyle w:val="PL"/>
        <w:shd w:val="clear" w:color="auto" w:fill="E6E6E6"/>
      </w:pPr>
      <w:r w:rsidRPr="00F02ED9">
        <w:tab/>
        <w:t>multipleUplinkSPS-r14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D114DBD" w14:textId="77777777" w:rsidR="00683370" w:rsidRPr="00F02ED9" w:rsidRDefault="00683370" w:rsidP="00683370">
      <w:pPr>
        <w:pStyle w:val="PL"/>
        <w:shd w:val="clear" w:color="auto" w:fill="E6E6E6"/>
      </w:pPr>
      <w:r w:rsidRPr="00F02ED9">
        <w:tab/>
        <w:t>dataInactMon-r14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BE02785" w14:textId="77777777" w:rsidR="00683370" w:rsidRPr="00F02ED9" w:rsidRDefault="00683370" w:rsidP="00683370">
      <w:pPr>
        <w:pStyle w:val="PL"/>
        <w:shd w:val="clear" w:color="auto" w:fill="E6E6E6"/>
      </w:pPr>
      <w:r w:rsidRPr="00F02ED9">
        <w:t>}</w:t>
      </w:r>
    </w:p>
    <w:p w14:paraId="41590DAE" w14:textId="77777777" w:rsidR="00683370" w:rsidRPr="00F02ED9" w:rsidRDefault="00683370" w:rsidP="00683370">
      <w:pPr>
        <w:pStyle w:val="PL"/>
        <w:shd w:val="clear" w:color="auto" w:fill="E6E6E6"/>
      </w:pPr>
    </w:p>
    <w:p w14:paraId="106EA96D" w14:textId="77777777" w:rsidR="00683370" w:rsidRPr="00F02ED9" w:rsidRDefault="00683370" w:rsidP="00683370">
      <w:pPr>
        <w:pStyle w:val="PL"/>
        <w:shd w:val="clear" w:color="auto" w:fill="E6E6E6"/>
      </w:pPr>
      <w:r w:rsidRPr="00F02ED9">
        <w:t>MAC-Parameters-v1440 ::=</w:t>
      </w:r>
      <w:r w:rsidRPr="00F02ED9">
        <w:tab/>
      </w:r>
      <w:r w:rsidRPr="00F02ED9">
        <w:tab/>
      </w:r>
      <w:r w:rsidRPr="00F02ED9">
        <w:tab/>
      </w:r>
      <w:r w:rsidRPr="00F02ED9">
        <w:tab/>
        <w:t>SEQUENCE {</w:t>
      </w:r>
    </w:p>
    <w:p w14:paraId="00666C94" w14:textId="77777777" w:rsidR="00683370" w:rsidRPr="00F02ED9" w:rsidRDefault="00683370" w:rsidP="00683370">
      <w:pPr>
        <w:pStyle w:val="PL"/>
        <w:shd w:val="clear" w:color="auto" w:fill="E6E6E6"/>
      </w:pPr>
      <w:r w:rsidRPr="00F02ED9">
        <w:tab/>
        <w:t>rai-Support-r14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602328" w14:textId="77777777" w:rsidR="00683370" w:rsidRPr="00F02ED9" w:rsidRDefault="00683370" w:rsidP="00683370">
      <w:pPr>
        <w:pStyle w:val="PL"/>
        <w:shd w:val="clear" w:color="auto" w:fill="E6E6E6"/>
      </w:pPr>
      <w:r w:rsidRPr="00F02ED9">
        <w:t>}</w:t>
      </w:r>
    </w:p>
    <w:p w14:paraId="2731BAFB" w14:textId="77777777" w:rsidR="00683370" w:rsidRPr="00F02ED9" w:rsidRDefault="00683370" w:rsidP="00683370">
      <w:pPr>
        <w:pStyle w:val="PL"/>
        <w:shd w:val="clear" w:color="auto" w:fill="E6E6E6"/>
      </w:pPr>
    </w:p>
    <w:p w14:paraId="39DF0461" w14:textId="77777777" w:rsidR="00683370" w:rsidRPr="00F02ED9" w:rsidRDefault="00683370" w:rsidP="00683370">
      <w:pPr>
        <w:pStyle w:val="PL"/>
        <w:shd w:val="clear" w:color="auto" w:fill="E6E6E6"/>
      </w:pPr>
      <w:r w:rsidRPr="00F02ED9">
        <w:t>MAC-Parameters-v1530 ::=</w:t>
      </w:r>
      <w:r w:rsidRPr="00F02ED9">
        <w:tab/>
      </w:r>
      <w:r w:rsidRPr="00F02ED9">
        <w:tab/>
        <w:t>SEQUENCE {</w:t>
      </w:r>
    </w:p>
    <w:p w14:paraId="3BB7C4DF" w14:textId="77777777" w:rsidR="00683370" w:rsidRPr="00F02ED9" w:rsidRDefault="00683370" w:rsidP="00683370">
      <w:pPr>
        <w:pStyle w:val="PL"/>
        <w:shd w:val="clear" w:color="auto" w:fill="E6E6E6"/>
      </w:pPr>
      <w:r w:rsidRPr="00F02ED9">
        <w:tab/>
      </w:r>
      <w:proofErr w:type="gramStart"/>
      <w:r w:rsidRPr="00F02ED9">
        <w:t>min-Proc-TimelineSubslot-r15</w:t>
      </w:r>
      <w:proofErr w:type="gramEnd"/>
      <w:r w:rsidRPr="00F02ED9">
        <w:tab/>
        <w:t>SEQUENCE (SIZE(1..3)) OF ProcessingTimelineSet-r15</w:t>
      </w:r>
      <w:r w:rsidRPr="00F02ED9">
        <w:tab/>
        <w:t>OPTIONAL,</w:t>
      </w:r>
    </w:p>
    <w:p w14:paraId="14086B5E" w14:textId="77777777" w:rsidR="00683370" w:rsidRPr="00F02ED9" w:rsidRDefault="00683370" w:rsidP="00683370">
      <w:pPr>
        <w:pStyle w:val="PL"/>
        <w:shd w:val="clear" w:color="auto" w:fill="E6E6E6"/>
      </w:pPr>
      <w:r w:rsidRPr="00F02ED9">
        <w:tab/>
        <w:t>skipSubframeProcessing-r15</w:t>
      </w:r>
      <w:r w:rsidRPr="00F02ED9">
        <w:tab/>
      </w:r>
      <w:r w:rsidRPr="00F02ED9">
        <w:tab/>
      </w:r>
      <w:r w:rsidRPr="00F02ED9">
        <w:tab/>
        <w:t>SkipSubframeProcessing-r15</w:t>
      </w:r>
      <w:r w:rsidRPr="00F02ED9">
        <w:tab/>
      </w:r>
      <w:r w:rsidRPr="00F02ED9">
        <w:tab/>
      </w:r>
      <w:r w:rsidRPr="00F02ED9">
        <w:tab/>
      </w:r>
      <w:r w:rsidRPr="00F02ED9">
        <w:tab/>
      </w:r>
      <w:r w:rsidRPr="00F02ED9">
        <w:tab/>
      </w:r>
      <w:r w:rsidRPr="00F02ED9">
        <w:tab/>
        <w:t>OPTIONAL,</w:t>
      </w:r>
    </w:p>
    <w:p w14:paraId="220BAC26" w14:textId="77777777" w:rsidR="00683370" w:rsidRPr="00F02ED9" w:rsidRDefault="00683370" w:rsidP="00683370">
      <w:pPr>
        <w:pStyle w:val="PL"/>
        <w:shd w:val="clear" w:color="auto" w:fill="E6E6E6"/>
      </w:pPr>
      <w:r w:rsidRPr="00F02ED9">
        <w:tab/>
        <w:t>earlyData-UP-r15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4D7EDB8" w14:textId="77777777" w:rsidR="00683370" w:rsidRPr="00F02ED9" w:rsidRDefault="00683370" w:rsidP="00683370">
      <w:pPr>
        <w:pStyle w:val="PL"/>
        <w:shd w:val="clear" w:color="auto" w:fill="E6E6E6"/>
      </w:pPr>
      <w:r w:rsidRPr="00F02ED9">
        <w:tab/>
        <w:t>dormantSCellState-r15</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5AC7835C" w14:textId="77777777" w:rsidR="00683370" w:rsidRPr="00F02ED9" w:rsidRDefault="00683370" w:rsidP="00683370">
      <w:pPr>
        <w:pStyle w:val="PL"/>
        <w:shd w:val="clear" w:color="auto" w:fill="E6E6E6"/>
      </w:pPr>
      <w:r w:rsidRPr="00F02ED9">
        <w:tab/>
        <w:t>directSCellActivation-r15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3074042" w14:textId="77777777" w:rsidR="00683370" w:rsidRPr="00F02ED9" w:rsidRDefault="00683370" w:rsidP="00683370">
      <w:pPr>
        <w:pStyle w:val="PL"/>
        <w:shd w:val="clear" w:color="auto" w:fill="E6E6E6"/>
      </w:pPr>
      <w:r w:rsidRPr="00F02ED9">
        <w:tab/>
        <w:t>directSCellHibernation-r15</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838E3AB" w14:textId="77777777" w:rsidR="00683370" w:rsidRPr="00F02ED9" w:rsidRDefault="00683370" w:rsidP="00683370">
      <w:pPr>
        <w:pStyle w:val="PL"/>
        <w:shd w:val="clear" w:color="auto" w:fill="E6E6E6"/>
      </w:pPr>
      <w:r w:rsidRPr="00F02ED9">
        <w:tab/>
        <w:t>extendedLCID-Duplication-r15</w:t>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982D9BB" w14:textId="77777777" w:rsidR="00683370" w:rsidRPr="00F02ED9" w:rsidRDefault="00683370" w:rsidP="00683370">
      <w:pPr>
        <w:pStyle w:val="PL"/>
        <w:shd w:val="clear" w:color="auto" w:fill="E6E6E6"/>
      </w:pPr>
      <w:r w:rsidRPr="00F02ED9">
        <w:tab/>
        <w:t>sps-ServingCell-r15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2BE7C722" w14:textId="77777777" w:rsidR="00683370" w:rsidRPr="00F02ED9" w:rsidRDefault="00683370" w:rsidP="00683370">
      <w:pPr>
        <w:pStyle w:val="PL"/>
        <w:shd w:val="clear" w:color="auto" w:fill="E6E6E6"/>
      </w:pPr>
      <w:r w:rsidRPr="00F02ED9">
        <w:t>}</w:t>
      </w:r>
    </w:p>
    <w:p w14:paraId="75CF21EA" w14:textId="77777777" w:rsidR="00683370" w:rsidRPr="00F02ED9" w:rsidRDefault="00683370" w:rsidP="00683370">
      <w:pPr>
        <w:pStyle w:val="PL"/>
        <w:shd w:val="clear" w:color="auto" w:fill="E6E6E6"/>
      </w:pPr>
    </w:p>
    <w:p w14:paraId="2655018D" w14:textId="77777777" w:rsidR="00683370" w:rsidRPr="00F02ED9" w:rsidRDefault="00683370" w:rsidP="00683370">
      <w:pPr>
        <w:pStyle w:val="PL"/>
        <w:shd w:val="clear" w:color="auto" w:fill="E6E6E6"/>
      </w:pPr>
      <w:r w:rsidRPr="00F02ED9">
        <w:t>MAC-Parameters-v1550 ::=</w:t>
      </w:r>
      <w:r w:rsidRPr="00F02ED9">
        <w:tab/>
      </w:r>
      <w:r w:rsidRPr="00F02ED9">
        <w:tab/>
      </w:r>
      <w:r w:rsidRPr="00F02ED9">
        <w:tab/>
      </w:r>
      <w:r w:rsidRPr="00F02ED9">
        <w:tab/>
        <w:t>SEQUENCE {</w:t>
      </w:r>
    </w:p>
    <w:p w14:paraId="2629354C" w14:textId="77777777" w:rsidR="00683370" w:rsidRPr="00F02ED9" w:rsidRDefault="00683370" w:rsidP="00683370">
      <w:pPr>
        <w:pStyle w:val="PL"/>
        <w:shd w:val="clear" w:color="auto" w:fill="E6E6E6"/>
      </w:pPr>
      <w:r w:rsidRPr="00F02ED9">
        <w:tab/>
        <w:t>eLCID-Support-r15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5EE6B7F" w14:textId="77777777" w:rsidR="00683370" w:rsidRPr="00F02ED9" w:rsidRDefault="00683370" w:rsidP="00683370">
      <w:pPr>
        <w:pStyle w:val="PL"/>
        <w:shd w:val="clear" w:color="auto" w:fill="E6E6E6"/>
      </w:pPr>
      <w:r w:rsidRPr="00F02ED9">
        <w:t>}</w:t>
      </w:r>
    </w:p>
    <w:p w14:paraId="769E942A" w14:textId="77777777" w:rsidR="00683370" w:rsidRPr="00F02ED9" w:rsidRDefault="00683370" w:rsidP="00683370">
      <w:pPr>
        <w:pStyle w:val="PL"/>
        <w:shd w:val="clear" w:color="auto" w:fill="E6E6E6"/>
      </w:pPr>
    </w:p>
    <w:p w14:paraId="3CA715D4" w14:textId="77777777" w:rsidR="00683370" w:rsidRPr="00F02ED9" w:rsidRDefault="00683370" w:rsidP="00683370">
      <w:pPr>
        <w:pStyle w:val="PL"/>
        <w:shd w:val="clear" w:color="auto" w:fill="E6E6E6"/>
      </w:pPr>
      <w:r w:rsidRPr="00F02ED9">
        <w:t>MAC-Parameters-v1610 ::=</w:t>
      </w:r>
      <w:r w:rsidRPr="00F02ED9">
        <w:tab/>
      </w:r>
      <w:r w:rsidRPr="00F02ED9">
        <w:tab/>
        <w:t>SEQUENCE {</w:t>
      </w:r>
    </w:p>
    <w:p w14:paraId="70FD488B" w14:textId="77777777" w:rsidR="00683370" w:rsidRPr="00F02ED9" w:rsidRDefault="00683370" w:rsidP="00683370">
      <w:pPr>
        <w:pStyle w:val="PL"/>
        <w:shd w:val="clear" w:color="auto" w:fill="E6E6E6"/>
      </w:pPr>
      <w:r w:rsidRPr="00F02ED9">
        <w:tab/>
        <w:t>directMCG-SCellActivationResume-r16</w:t>
      </w:r>
      <w:r w:rsidRPr="00F02ED9">
        <w:tab/>
        <w:t>ENUMERATED {supported}</w:t>
      </w:r>
      <w:r w:rsidRPr="00F02ED9">
        <w:tab/>
      </w:r>
      <w:r w:rsidRPr="00F02ED9">
        <w:tab/>
      </w:r>
      <w:r w:rsidRPr="00F02ED9">
        <w:tab/>
        <w:t>OPTIONAL,</w:t>
      </w:r>
    </w:p>
    <w:p w14:paraId="3FD4F73B" w14:textId="77777777" w:rsidR="00683370" w:rsidRPr="00F02ED9" w:rsidRDefault="00683370" w:rsidP="00683370">
      <w:pPr>
        <w:pStyle w:val="PL"/>
        <w:shd w:val="clear" w:color="auto" w:fill="E6E6E6"/>
      </w:pPr>
      <w:r w:rsidRPr="00F02ED9">
        <w:tab/>
        <w:t>directSCG-SCellActivationResume-r16</w:t>
      </w:r>
      <w:r w:rsidRPr="00F02ED9">
        <w:tab/>
        <w:t>ENUMERATED {supported}</w:t>
      </w:r>
      <w:r w:rsidRPr="00F02ED9">
        <w:tab/>
      </w:r>
      <w:r w:rsidRPr="00F02ED9">
        <w:tab/>
      </w:r>
      <w:r w:rsidRPr="00F02ED9">
        <w:tab/>
        <w:t>OPTIONAL,</w:t>
      </w:r>
    </w:p>
    <w:p w14:paraId="681D5A4A" w14:textId="77777777" w:rsidR="00683370" w:rsidRPr="00F02ED9" w:rsidRDefault="00683370" w:rsidP="00683370">
      <w:pPr>
        <w:pStyle w:val="PL"/>
        <w:shd w:val="clear" w:color="auto" w:fill="E6E6E6"/>
      </w:pPr>
      <w:r w:rsidRPr="00F02ED9">
        <w:tab/>
        <w:t>earlyData-UP-5GC-r16</w:t>
      </w:r>
      <w:r w:rsidRPr="00F02ED9">
        <w:tab/>
      </w:r>
      <w:r w:rsidRPr="00F02ED9">
        <w:tab/>
      </w:r>
      <w:r w:rsidRPr="00F02ED9">
        <w:tab/>
      </w:r>
      <w:r w:rsidRPr="00F02ED9">
        <w:tab/>
        <w:t>ENUMERATED {supported}</w:t>
      </w:r>
      <w:r w:rsidRPr="00F02ED9">
        <w:tab/>
      </w:r>
      <w:r w:rsidRPr="00F02ED9">
        <w:tab/>
      </w:r>
      <w:r w:rsidRPr="00F02ED9">
        <w:tab/>
        <w:t>OPTIONAL,</w:t>
      </w:r>
    </w:p>
    <w:p w14:paraId="491DAA24" w14:textId="77777777" w:rsidR="00683370" w:rsidRPr="00F02ED9" w:rsidRDefault="00683370" w:rsidP="00683370">
      <w:pPr>
        <w:pStyle w:val="PL"/>
        <w:shd w:val="clear" w:color="auto" w:fill="E6E6E6"/>
      </w:pPr>
      <w:r w:rsidRPr="00F02ED9">
        <w:tab/>
        <w:t>rai-SupportEnh-r16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214F814" w14:textId="77777777" w:rsidR="00683370" w:rsidRPr="00F02ED9" w:rsidRDefault="00683370" w:rsidP="00683370">
      <w:pPr>
        <w:pStyle w:val="PL"/>
        <w:shd w:val="clear" w:color="auto" w:fill="E6E6E6"/>
      </w:pPr>
      <w:r w:rsidRPr="00F02ED9">
        <w:t>}</w:t>
      </w:r>
    </w:p>
    <w:p w14:paraId="497DD84E" w14:textId="77777777" w:rsidR="00683370" w:rsidRPr="00F02ED9" w:rsidRDefault="00683370" w:rsidP="00683370">
      <w:pPr>
        <w:pStyle w:val="PL"/>
        <w:shd w:val="clear" w:color="auto" w:fill="E6E6E6"/>
      </w:pPr>
    </w:p>
    <w:p w14:paraId="7BDFF549" w14:textId="77777777" w:rsidR="00683370" w:rsidRPr="00F02ED9" w:rsidRDefault="00683370" w:rsidP="00683370">
      <w:pPr>
        <w:pStyle w:val="PL"/>
        <w:shd w:val="clear" w:color="auto" w:fill="E6E6E6"/>
      </w:pPr>
      <w:r w:rsidRPr="00F02ED9">
        <w:t>MAC-Parameters-v1630 ::=</w:t>
      </w:r>
      <w:r w:rsidRPr="00F02ED9">
        <w:tab/>
      </w:r>
      <w:r w:rsidRPr="00F02ED9">
        <w:tab/>
        <w:t>SEQUENCE {</w:t>
      </w:r>
    </w:p>
    <w:p w14:paraId="59D1E043" w14:textId="77777777" w:rsidR="00683370" w:rsidRPr="00F02ED9" w:rsidRDefault="00683370" w:rsidP="00683370">
      <w:pPr>
        <w:pStyle w:val="PL"/>
        <w:shd w:val="clear" w:color="auto" w:fill="E6E6E6"/>
      </w:pPr>
      <w:r w:rsidRPr="00F02ED9">
        <w:tab/>
        <w:t>directSCG-SCellActivationNEDC-r16</w:t>
      </w:r>
      <w:r w:rsidRPr="00F02ED9">
        <w:tab/>
        <w:t>ENUMERATED {supported}</w:t>
      </w:r>
      <w:r w:rsidRPr="00F02ED9">
        <w:tab/>
      </w:r>
      <w:r w:rsidRPr="00F02ED9">
        <w:tab/>
      </w:r>
      <w:r w:rsidRPr="00F02ED9">
        <w:tab/>
        <w:t>OPTIONAL</w:t>
      </w:r>
    </w:p>
    <w:p w14:paraId="63955629" w14:textId="77777777" w:rsidR="00683370" w:rsidRPr="00F02ED9" w:rsidRDefault="00683370" w:rsidP="00683370">
      <w:pPr>
        <w:pStyle w:val="PL"/>
        <w:shd w:val="clear" w:color="auto" w:fill="E6E6E6"/>
      </w:pPr>
      <w:r w:rsidRPr="00F02ED9">
        <w:t>}</w:t>
      </w:r>
    </w:p>
    <w:p w14:paraId="73174B57" w14:textId="77777777" w:rsidR="00683370" w:rsidRPr="00F02ED9" w:rsidRDefault="00683370" w:rsidP="00683370">
      <w:pPr>
        <w:pStyle w:val="PL"/>
        <w:shd w:val="clear" w:color="auto" w:fill="E6E6E6"/>
      </w:pPr>
    </w:p>
    <w:p w14:paraId="5FB250C0" w14:textId="77777777" w:rsidR="00683370" w:rsidRPr="00F02ED9" w:rsidRDefault="00683370" w:rsidP="00683370">
      <w:pPr>
        <w:pStyle w:val="PL"/>
        <w:shd w:val="clear" w:color="auto" w:fill="E6E6E6"/>
      </w:pPr>
      <w:r w:rsidRPr="00F02ED9">
        <w:t>NTN-Parameters-r17 ::=</w:t>
      </w:r>
      <w:r w:rsidRPr="00F02ED9">
        <w:tab/>
      </w:r>
      <w:r w:rsidRPr="00F02ED9">
        <w:tab/>
        <w:t>SEQUENCE {</w:t>
      </w:r>
    </w:p>
    <w:p w14:paraId="56D0B13D" w14:textId="77777777" w:rsidR="00683370" w:rsidRPr="00F02ED9" w:rsidRDefault="00683370" w:rsidP="00683370">
      <w:pPr>
        <w:pStyle w:val="PL"/>
        <w:shd w:val="clear" w:color="auto" w:fill="E6E6E6"/>
      </w:pPr>
      <w:r w:rsidRPr="00F02ED9">
        <w:tab/>
        <w:t>ntn-Connectivity-EPC-r17</w:t>
      </w:r>
      <w:r w:rsidRPr="00F02ED9">
        <w:tab/>
      </w:r>
      <w:r w:rsidRPr="00F02ED9">
        <w:tab/>
        <w:t>ENUMERATED {supported}</w:t>
      </w:r>
      <w:r w:rsidRPr="00F02ED9">
        <w:tab/>
      </w:r>
      <w:r w:rsidRPr="00F02ED9">
        <w:tab/>
      </w:r>
      <w:r w:rsidRPr="00F02ED9">
        <w:tab/>
        <w:t>OPTIONAL,</w:t>
      </w:r>
    </w:p>
    <w:p w14:paraId="1F2C42AF" w14:textId="77777777" w:rsidR="00683370" w:rsidRPr="00F02ED9" w:rsidRDefault="00683370" w:rsidP="00683370">
      <w:pPr>
        <w:pStyle w:val="PL"/>
        <w:shd w:val="clear" w:color="auto" w:fill="E6E6E6"/>
      </w:pPr>
      <w:r w:rsidRPr="00F02ED9">
        <w:tab/>
        <w:t>ntn-TA-Report-r17</w:t>
      </w:r>
      <w:r w:rsidRPr="00F02ED9">
        <w:tab/>
      </w:r>
      <w:r w:rsidRPr="00F02ED9">
        <w:tab/>
      </w:r>
      <w:r w:rsidRPr="00F02ED9">
        <w:tab/>
      </w:r>
      <w:r w:rsidRPr="00F02ED9">
        <w:tab/>
        <w:t>ENUMERATED {supported}</w:t>
      </w:r>
      <w:r w:rsidRPr="00F02ED9">
        <w:tab/>
      </w:r>
      <w:r w:rsidRPr="00F02ED9">
        <w:tab/>
      </w:r>
      <w:r w:rsidRPr="00F02ED9">
        <w:tab/>
        <w:t>OPTIONAL,</w:t>
      </w:r>
    </w:p>
    <w:p w14:paraId="0006FF08" w14:textId="77777777" w:rsidR="00683370" w:rsidRPr="00F02ED9" w:rsidRDefault="00683370" w:rsidP="00683370">
      <w:pPr>
        <w:pStyle w:val="PL"/>
        <w:shd w:val="clear" w:color="auto" w:fill="E6E6E6"/>
      </w:pPr>
      <w:r w:rsidRPr="00F02ED9">
        <w:tab/>
        <w:t>ntn-PUR-TimerDelay-r17</w:t>
      </w:r>
      <w:r w:rsidRPr="00F02ED9">
        <w:tab/>
      </w:r>
      <w:r w:rsidRPr="00F02ED9">
        <w:tab/>
        <w:t>ENUMERATED {supported}</w:t>
      </w:r>
      <w:r w:rsidRPr="00F02ED9">
        <w:tab/>
      </w:r>
      <w:r w:rsidRPr="00F02ED9">
        <w:tab/>
      </w:r>
      <w:r w:rsidRPr="00F02ED9">
        <w:tab/>
        <w:t>OPTIONAL,</w:t>
      </w:r>
    </w:p>
    <w:p w14:paraId="27728603" w14:textId="77777777" w:rsidR="00683370" w:rsidRPr="00F02ED9" w:rsidRDefault="00683370" w:rsidP="00683370">
      <w:pPr>
        <w:pStyle w:val="PL"/>
        <w:shd w:val="clear" w:color="auto" w:fill="E6E6E6"/>
      </w:pPr>
      <w:r w:rsidRPr="00F02ED9">
        <w:tab/>
        <w:t>ntn-OffsetTimingEnh-r17</w:t>
      </w:r>
      <w:r w:rsidRPr="00F02ED9">
        <w:tab/>
      </w:r>
      <w:r w:rsidRPr="00F02ED9">
        <w:tab/>
        <w:t>ENUMERATED {supported}</w:t>
      </w:r>
      <w:r w:rsidRPr="00F02ED9">
        <w:tab/>
      </w:r>
      <w:r w:rsidRPr="00F02ED9">
        <w:tab/>
      </w:r>
      <w:r w:rsidRPr="00F02ED9">
        <w:tab/>
        <w:t>OPTIONAL,</w:t>
      </w:r>
    </w:p>
    <w:p w14:paraId="6F8BEC18" w14:textId="77777777" w:rsidR="00683370" w:rsidRPr="00F02ED9" w:rsidRDefault="00683370" w:rsidP="00683370">
      <w:pPr>
        <w:pStyle w:val="PL"/>
        <w:shd w:val="clear" w:color="auto" w:fill="E6E6E6"/>
      </w:pPr>
      <w:r w:rsidRPr="00F02ED9">
        <w:tab/>
        <w:t>ntn-ScenarioSupport-r17</w:t>
      </w:r>
      <w:r w:rsidRPr="00F02ED9">
        <w:tab/>
      </w:r>
      <w:r w:rsidRPr="00F02ED9">
        <w:tab/>
        <w:t>ENUMERATED {ngso,gso}</w:t>
      </w:r>
      <w:r w:rsidRPr="00F02ED9">
        <w:tab/>
      </w:r>
      <w:r w:rsidRPr="00F02ED9">
        <w:tab/>
      </w:r>
      <w:r w:rsidRPr="00F02ED9">
        <w:tab/>
      </w:r>
      <w:r w:rsidRPr="00F02ED9">
        <w:tab/>
        <w:t>OPTIONAL</w:t>
      </w:r>
    </w:p>
    <w:p w14:paraId="65ED3560" w14:textId="77777777" w:rsidR="00683370" w:rsidRPr="00F02ED9" w:rsidRDefault="00683370" w:rsidP="00683370">
      <w:pPr>
        <w:pStyle w:val="PL"/>
        <w:shd w:val="clear" w:color="auto" w:fill="E6E6E6"/>
      </w:pPr>
      <w:r w:rsidRPr="00F02ED9">
        <w:t>}</w:t>
      </w:r>
    </w:p>
    <w:p w14:paraId="58258A00" w14:textId="77777777" w:rsidR="00683370" w:rsidRPr="00F02ED9" w:rsidRDefault="00683370" w:rsidP="00683370">
      <w:pPr>
        <w:pStyle w:val="PL"/>
        <w:shd w:val="clear" w:color="auto" w:fill="E6E6E6"/>
      </w:pPr>
    </w:p>
    <w:p w14:paraId="332C11F2" w14:textId="77777777" w:rsidR="00683370" w:rsidRPr="00F02ED9" w:rsidRDefault="00683370" w:rsidP="00683370">
      <w:pPr>
        <w:pStyle w:val="PL"/>
        <w:shd w:val="clear" w:color="auto" w:fill="E6E6E6"/>
      </w:pPr>
      <w:r w:rsidRPr="00F02ED9">
        <w:t>NTN-Parameters-v1720 ::=</w:t>
      </w:r>
      <w:r w:rsidRPr="00F02ED9">
        <w:tab/>
      </w:r>
      <w:r w:rsidRPr="00F02ED9">
        <w:tab/>
        <w:t>SEQUENCE {</w:t>
      </w:r>
    </w:p>
    <w:p w14:paraId="3CB932A0" w14:textId="77777777" w:rsidR="00683370" w:rsidRPr="00F02ED9" w:rsidRDefault="00683370" w:rsidP="00683370">
      <w:pPr>
        <w:pStyle w:val="PL"/>
        <w:shd w:val="clear" w:color="auto" w:fill="E6E6E6"/>
      </w:pPr>
      <w:r w:rsidRPr="00F02ED9">
        <w:tab/>
        <w:t>ntn-SegmentedPrecompensationGaps-r17</w:t>
      </w:r>
      <w:r w:rsidRPr="00F02ED9">
        <w:tab/>
      </w:r>
      <w:r w:rsidRPr="00F02ED9">
        <w:tab/>
        <w:t>ENUMERATED {sym1,sl1,sf1}</w:t>
      </w:r>
      <w:r w:rsidRPr="00F02ED9">
        <w:tab/>
      </w:r>
      <w:r w:rsidRPr="00F02ED9">
        <w:tab/>
        <w:t>OPTIONAL</w:t>
      </w:r>
    </w:p>
    <w:p w14:paraId="27D8096E" w14:textId="77777777" w:rsidR="00683370" w:rsidRPr="00F02ED9" w:rsidRDefault="00683370" w:rsidP="00683370">
      <w:pPr>
        <w:pStyle w:val="PL"/>
        <w:shd w:val="clear" w:color="auto" w:fill="E6E6E6"/>
      </w:pPr>
      <w:r w:rsidRPr="00F02ED9">
        <w:t>}</w:t>
      </w:r>
    </w:p>
    <w:p w14:paraId="25EE8A9E" w14:textId="77777777" w:rsidR="00683370" w:rsidRPr="00F02ED9" w:rsidRDefault="00683370" w:rsidP="00683370">
      <w:pPr>
        <w:pStyle w:val="PL"/>
        <w:shd w:val="clear" w:color="auto" w:fill="E6E6E6"/>
      </w:pPr>
    </w:p>
    <w:p w14:paraId="4B489814" w14:textId="77777777" w:rsidR="00683370" w:rsidRPr="00F02ED9" w:rsidRDefault="00683370" w:rsidP="00683370">
      <w:pPr>
        <w:pStyle w:val="PL"/>
        <w:shd w:val="clear" w:color="auto" w:fill="E6E6E6"/>
      </w:pPr>
      <w:r w:rsidRPr="00F02ED9">
        <w:t>NTN-Parameters-v1800 ::=</w:t>
      </w:r>
      <w:r w:rsidRPr="00F02ED9">
        <w:tab/>
      </w:r>
      <w:r w:rsidRPr="00F02ED9">
        <w:tab/>
        <w:t>SEQUENCE {</w:t>
      </w:r>
    </w:p>
    <w:p w14:paraId="3AFF1873" w14:textId="77777777" w:rsidR="00683370" w:rsidRPr="00F02ED9" w:rsidRDefault="00683370" w:rsidP="00683370">
      <w:pPr>
        <w:pStyle w:val="PL"/>
        <w:shd w:val="clear" w:color="auto" w:fill="E6E6E6"/>
      </w:pPr>
      <w:r w:rsidRPr="00F02ED9">
        <w:tab/>
        <w:t>ntn-EventA4BasedCHO-r18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59BDCE" w14:textId="77777777" w:rsidR="00683370" w:rsidRPr="00F02ED9" w:rsidRDefault="00683370" w:rsidP="00683370">
      <w:pPr>
        <w:pStyle w:val="PL"/>
        <w:shd w:val="clear" w:color="auto" w:fill="E6E6E6"/>
      </w:pPr>
      <w:r w:rsidRPr="00F02ED9">
        <w:tab/>
        <w:t>ntn-LocationBasedCHO-EFC-r18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D3735B" w14:textId="77777777" w:rsidR="00683370" w:rsidRPr="00F02ED9" w:rsidRDefault="00683370" w:rsidP="00683370">
      <w:pPr>
        <w:pStyle w:val="PL"/>
        <w:shd w:val="clear" w:color="auto" w:fill="E6E6E6"/>
      </w:pPr>
      <w:r w:rsidRPr="00F02ED9">
        <w:tab/>
        <w:t>ntn-LocationBasedCHO-EMC-r18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2FD5CFF" w14:textId="77777777" w:rsidR="00683370" w:rsidRPr="00F02ED9" w:rsidRDefault="00683370" w:rsidP="00683370">
      <w:pPr>
        <w:pStyle w:val="PL"/>
        <w:shd w:val="clear" w:color="auto" w:fill="E6E6E6"/>
      </w:pPr>
      <w:r w:rsidRPr="00F02ED9">
        <w:tab/>
        <w:t>ntn-TimeBasedCHO-r18</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CE5950E" w14:textId="77777777" w:rsidR="00683370" w:rsidRPr="00F02ED9" w:rsidRDefault="00683370" w:rsidP="00683370">
      <w:pPr>
        <w:pStyle w:val="PL"/>
        <w:shd w:val="clear" w:color="auto" w:fill="E6E6E6"/>
      </w:pPr>
      <w:bookmarkStart w:id="435" w:name="_Hlk160786629"/>
      <w:r w:rsidRPr="00F02ED9">
        <w:tab/>
      </w:r>
      <w:bookmarkStart w:id="436" w:name="_Hlk160786706"/>
      <w:r w:rsidRPr="00F02ED9">
        <w:t>eventD1-MeasReportTrigger-r18</w:t>
      </w:r>
      <w:bookmarkEnd w:id="436"/>
      <w:r w:rsidRPr="00F02ED9">
        <w:tab/>
      </w:r>
      <w:r w:rsidRPr="00F02ED9">
        <w:tab/>
      </w:r>
      <w:r w:rsidRPr="00F02ED9">
        <w:tab/>
      </w:r>
      <w:r w:rsidRPr="00F02ED9">
        <w:tab/>
      </w:r>
      <w:r w:rsidRPr="00F02ED9">
        <w:tab/>
        <w:t>ENUMERATED {supported}</w:t>
      </w:r>
      <w:r w:rsidRPr="00F02ED9">
        <w:tab/>
      </w:r>
      <w:r w:rsidRPr="00F02ED9">
        <w:tab/>
      </w:r>
      <w:r w:rsidRPr="00F02ED9">
        <w:tab/>
        <w:t>OPTIONAL,</w:t>
      </w:r>
    </w:p>
    <w:p w14:paraId="7E93FB92" w14:textId="77777777" w:rsidR="00683370" w:rsidRPr="00F02ED9" w:rsidRDefault="00683370" w:rsidP="00683370">
      <w:pPr>
        <w:pStyle w:val="PL"/>
        <w:shd w:val="clear" w:color="auto" w:fill="E6E6E6"/>
      </w:pPr>
      <w:r w:rsidRPr="00F02ED9">
        <w:tab/>
        <w:t>eventD2-MeasReportTrigger-r18</w:t>
      </w:r>
      <w:r w:rsidRPr="00F02ED9">
        <w:tab/>
      </w:r>
      <w:r w:rsidRPr="00F02ED9">
        <w:tab/>
      </w:r>
      <w:r w:rsidRPr="00F02ED9">
        <w:tab/>
      </w:r>
      <w:r w:rsidRPr="00F02ED9">
        <w:tab/>
      </w:r>
      <w:r w:rsidRPr="00F02ED9">
        <w:tab/>
        <w:t>ENUMERATED {supported}</w:t>
      </w:r>
      <w:r w:rsidRPr="00F02ED9">
        <w:tab/>
      </w:r>
      <w:r w:rsidRPr="00F02ED9">
        <w:tab/>
      </w:r>
      <w:r w:rsidRPr="00F02ED9">
        <w:tab/>
        <w:t>OPTIONAL,</w:t>
      </w:r>
      <w:bookmarkEnd w:id="435"/>
    </w:p>
    <w:p w14:paraId="0E2706CE" w14:textId="77777777" w:rsidR="00683370" w:rsidRPr="00F02ED9" w:rsidRDefault="00683370" w:rsidP="00683370">
      <w:pPr>
        <w:pStyle w:val="PL"/>
        <w:shd w:val="clear" w:color="auto" w:fill="E6E6E6"/>
      </w:pPr>
      <w:r w:rsidRPr="00F02ED9">
        <w:tab/>
        <w:t>ntn-LocationBasedMeasTrigger-EFC-r18</w:t>
      </w:r>
      <w:r w:rsidRPr="00F02ED9">
        <w:tab/>
      </w:r>
      <w:r w:rsidRPr="00F02ED9">
        <w:tab/>
      </w:r>
      <w:r w:rsidRPr="00F02ED9">
        <w:tab/>
        <w:t>ENUMERATED {supported}</w:t>
      </w:r>
      <w:r w:rsidRPr="00F02ED9">
        <w:tab/>
      </w:r>
      <w:r w:rsidRPr="00F02ED9">
        <w:tab/>
      </w:r>
      <w:r w:rsidRPr="00F02ED9">
        <w:tab/>
        <w:t>OPTIONAL,</w:t>
      </w:r>
    </w:p>
    <w:p w14:paraId="0A3CBC92" w14:textId="77777777" w:rsidR="00683370" w:rsidRPr="00F02ED9" w:rsidRDefault="00683370" w:rsidP="00683370">
      <w:pPr>
        <w:pStyle w:val="PL"/>
        <w:shd w:val="clear" w:color="auto" w:fill="E6E6E6"/>
      </w:pPr>
      <w:r w:rsidRPr="00F02ED9">
        <w:tab/>
        <w:t>ntn-LocationBasedMeasTrigger-EMC-r18</w:t>
      </w:r>
      <w:r w:rsidRPr="00F02ED9">
        <w:tab/>
      </w:r>
      <w:r w:rsidRPr="00F02ED9">
        <w:tab/>
      </w:r>
      <w:r w:rsidRPr="00F02ED9">
        <w:tab/>
        <w:t>ENUMERATED {supported}</w:t>
      </w:r>
      <w:r w:rsidRPr="00F02ED9">
        <w:tab/>
      </w:r>
      <w:r w:rsidRPr="00F02ED9">
        <w:tab/>
      </w:r>
      <w:r w:rsidRPr="00F02ED9">
        <w:tab/>
        <w:t>OPTIONAL,</w:t>
      </w:r>
    </w:p>
    <w:p w14:paraId="571AD533" w14:textId="77777777" w:rsidR="00683370" w:rsidRPr="00F02ED9" w:rsidRDefault="00683370" w:rsidP="00683370">
      <w:pPr>
        <w:pStyle w:val="PL"/>
        <w:shd w:val="clear" w:color="auto" w:fill="E6E6E6"/>
      </w:pPr>
      <w:r w:rsidRPr="00F02ED9">
        <w:tab/>
        <w:t>ntn-TimeBasedMeasTrigger-r18</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B71ED27" w14:textId="77777777" w:rsidR="00683370" w:rsidRPr="00F02ED9" w:rsidRDefault="00683370" w:rsidP="00683370">
      <w:pPr>
        <w:pStyle w:val="PL"/>
        <w:shd w:val="clear" w:color="auto" w:fill="E6E6E6"/>
      </w:pPr>
      <w:r w:rsidRPr="00F02ED9">
        <w:tab/>
        <w:t>ntn-RRC-HarqDisableSingleTB-CE-ModeA-r18</w:t>
      </w:r>
      <w:r w:rsidRPr="00F02ED9">
        <w:tab/>
      </w:r>
      <w:r w:rsidRPr="00F02ED9">
        <w:tab/>
        <w:t>ENUMERATED {supported}</w:t>
      </w:r>
      <w:r w:rsidRPr="00F02ED9">
        <w:tab/>
      </w:r>
      <w:r w:rsidRPr="00F02ED9">
        <w:tab/>
      </w:r>
      <w:r w:rsidRPr="00F02ED9">
        <w:tab/>
        <w:t>OPTIONAL,</w:t>
      </w:r>
    </w:p>
    <w:p w14:paraId="1CA3D307" w14:textId="77777777" w:rsidR="00683370" w:rsidRPr="00F02ED9" w:rsidRDefault="00683370" w:rsidP="00683370">
      <w:pPr>
        <w:pStyle w:val="PL"/>
        <w:shd w:val="clear" w:color="auto" w:fill="E6E6E6"/>
      </w:pPr>
      <w:r w:rsidRPr="00F02ED9">
        <w:tab/>
        <w:t>ntn-RRC-HarqDisableMultiTB-CE-ModeA-r18</w:t>
      </w:r>
      <w:r w:rsidRPr="00F02ED9">
        <w:tab/>
      </w:r>
      <w:r w:rsidRPr="00F02ED9">
        <w:tab/>
      </w:r>
      <w:r w:rsidRPr="00F02ED9">
        <w:tab/>
        <w:t>ENUMERATED {supported}</w:t>
      </w:r>
      <w:r w:rsidRPr="00F02ED9">
        <w:tab/>
      </w:r>
      <w:r w:rsidRPr="00F02ED9">
        <w:tab/>
      </w:r>
      <w:r w:rsidRPr="00F02ED9">
        <w:tab/>
        <w:t>OPTIONAL,</w:t>
      </w:r>
    </w:p>
    <w:p w14:paraId="53E36F8F" w14:textId="77777777" w:rsidR="00683370" w:rsidRPr="00F02ED9" w:rsidRDefault="00683370" w:rsidP="00683370">
      <w:pPr>
        <w:pStyle w:val="PL"/>
        <w:shd w:val="clear" w:color="auto" w:fill="E6E6E6"/>
      </w:pPr>
      <w:r w:rsidRPr="00F02ED9">
        <w:tab/>
        <w:t>ntn-RRC-HarqDisableSingleTB-CE-ModeB-r18</w:t>
      </w:r>
      <w:r w:rsidRPr="00F02ED9">
        <w:tab/>
      </w:r>
      <w:r w:rsidRPr="00F02ED9">
        <w:tab/>
        <w:t>ENUMERATED {supported}</w:t>
      </w:r>
      <w:r w:rsidRPr="00F02ED9">
        <w:tab/>
      </w:r>
      <w:r w:rsidRPr="00F02ED9">
        <w:tab/>
      </w:r>
      <w:r w:rsidRPr="00F02ED9">
        <w:tab/>
        <w:t>OPTIONAL,</w:t>
      </w:r>
    </w:p>
    <w:p w14:paraId="573BADBE" w14:textId="77777777" w:rsidR="00683370" w:rsidRPr="00F02ED9" w:rsidRDefault="00683370" w:rsidP="00683370">
      <w:pPr>
        <w:pStyle w:val="PL"/>
        <w:shd w:val="clear" w:color="auto" w:fill="E6E6E6"/>
      </w:pPr>
      <w:r w:rsidRPr="00F02ED9">
        <w:tab/>
        <w:t>ntn-OverriddenHarqDisableSingleTB-CE-ModeB-r18</w:t>
      </w:r>
      <w:r w:rsidRPr="00F02ED9">
        <w:tab/>
        <w:t>ENUMERATED {supported}</w:t>
      </w:r>
      <w:r w:rsidRPr="00F02ED9">
        <w:tab/>
      </w:r>
      <w:r w:rsidRPr="00F02ED9">
        <w:tab/>
      </w:r>
      <w:r w:rsidRPr="00F02ED9">
        <w:tab/>
        <w:t>OPTIONAL,</w:t>
      </w:r>
    </w:p>
    <w:p w14:paraId="27854856" w14:textId="77777777" w:rsidR="00683370" w:rsidRPr="00F02ED9" w:rsidRDefault="00683370" w:rsidP="00683370">
      <w:pPr>
        <w:pStyle w:val="PL"/>
        <w:shd w:val="clear" w:color="auto" w:fill="E6E6E6"/>
      </w:pPr>
      <w:r w:rsidRPr="00F02ED9">
        <w:tab/>
        <w:t>ntn-DCI-HarqDisableSingleTB-CE-ModeB-r18</w:t>
      </w:r>
      <w:r w:rsidRPr="00F02ED9">
        <w:tab/>
      </w:r>
      <w:r w:rsidRPr="00F02ED9">
        <w:tab/>
        <w:t>ENUMERATED {supported}</w:t>
      </w:r>
      <w:r w:rsidRPr="00F02ED9">
        <w:tab/>
      </w:r>
      <w:r w:rsidRPr="00F02ED9">
        <w:tab/>
      </w:r>
      <w:r w:rsidRPr="00F02ED9">
        <w:tab/>
        <w:t>OPTIONAL,</w:t>
      </w:r>
    </w:p>
    <w:p w14:paraId="3F34DDD0" w14:textId="77777777" w:rsidR="00683370" w:rsidRPr="00F02ED9" w:rsidRDefault="00683370" w:rsidP="00683370">
      <w:pPr>
        <w:pStyle w:val="PL"/>
        <w:shd w:val="clear" w:color="auto" w:fill="E6E6E6"/>
      </w:pPr>
      <w:r w:rsidRPr="00F02ED9">
        <w:tab/>
        <w:t>ntn-RRC-HarqDisableMultiTB-CE-ModeB-r18</w:t>
      </w:r>
      <w:r w:rsidRPr="00F02ED9">
        <w:tab/>
      </w:r>
      <w:r w:rsidRPr="00F02ED9">
        <w:tab/>
      </w:r>
      <w:r w:rsidRPr="00F02ED9">
        <w:tab/>
        <w:t>ENUMERATED {supported}</w:t>
      </w:r>
      <w:r w:rsidRPr="00F02ED9">
        <w:tab/>
      </w:r>
      <w:r w:rsidRPr="00F02ED9">
        <w:tab/>
      </w:r>
      <w:r w:rsidRPr="00F02ED9">
        <w:tab/>
        <w:t>OPTIONAL,</w:t>
      </w:r>
    </w:p>
    <w:p w14:paraId="6A2E54D8" w14:textId="77777777" w:rsidR="00683370" w:rsidRPr="00F02ED9" w:rsidRDefault="00683370" w:rsidP="00683370">
      <w:pPr>
        <w:pStyle w:val="PL"/>
        <w:shd w:val="clear" w:color="auto" w:fill="E6E6E6"/>
      </w:pPr>
      <w:r w:rsidRPr="00F02ED9">
        <w:tab/>
        <w:t>ntn-OverriddenHarqDisableMultiTB-CE-ModeB-r18</w:t>
      </w:r>
      <w:r w:rsidRPr="00F02ED9">
        <w:tab/>
        <w:t>ENUMERATED {supported}</w:t>
      </w:r>
      <w:r w:rsidRPr="00F02ED9">
        <w:tab/>
      </w:r>
      <w:r w:rsidRPr="00F02ED9">
        <w:tab/>
      </w:r>
      <w:r w:rsidRPr="00F02ED9">
        <w:tab/>
        <w:t>OPTIONAL,</w:t>
      </w:r>
    </w:p>
    <w:p w14:paraId="0E79CBF9" w14:textId="77777777" w:rsidR="00683370" w:rsidRPr="00F02ED9" w:rsidRDefault="00683370" w:rsidP="00683370">
      <w:pPr>
        <w:pStyle w:val="PL"/>
        <w:shd w:val="clear" w:color="auto" w:fill="E6E6E6"/>
      </w:pPr>
      <w:r w:rsidRPr="00F02ED9">
        <w:tab/>
        <w:t>ntn-DCI-HarqDisableMultiTB-CE-ModeB-r18</w:t>
      </w:r>
      <w:r w:rsidRPr="00F02ED9">
        <w:tab/>
      </w:r>
      <w:r w:rsidRPr="00F02ED9">
        <w:tab/>
      </w:r>
      <w:r w:rsidRPr="00F02ED9">
        <w:tab/>
        <w:t>ENUMERATED {supported}</w:t>
      </w:r>
      <w:r w:rsidRPr="00F02ED9">
        <w:tab/>
      </w:r>
      <w:r w:rsidRPr="00F02ED9">
        <w:tab/>
      </w:r>
      <w:r w:rsidRPr="00F02ED9">
        <w:tab/>
        <w:t>OPTIONAL,</w:t>
      </w:r>
    </w:p>
    <w:p w14:paraId="7192B957" w14:textId="77777777" w:rsidR="00683370" w:rsidRPr="00F02ED9" w:rsidRDefault="00683370" w:rsidP="00683370">
      <w:pPr>
        <w:pStyle w:val="PL"/>
        <w:shd w:val="clear" w:color="auto" w:fill="E6E6E6"/>
      </w:pPr>
      <w:r w:rsidRPr="00F02ED9">
        <w:tab/>
        <w:t>ntn-SemiStaticHarqDisableSPS-r18</w:t>
      </w:r>
      <w:r w:rsidRPr="00F02ED9">
        <w:tab/>
      </w:r>
      <w:r w:rsidRPr="00F02ED9">
        <w:tab/>
      </w:r>
      <w:r w:rsidRPr="00F02ED9">
        <w:tab/>
      </w:r>
      <w:r w:rsidRPr="00F02ED9">
        <w:tab/>
        <w:t>ENUMERATED {supported}</w:t>
      </w:r>
      <w:r w:rsidRPr="00F02ED9">
        <w:tab/>
      </w:r>
      <w:r w:rsidRPr="00F02ED9">
        <w:tab/>
      </w:r>
      <w:r w:rsidRPr="00F02ED9">
        <w:tab/>
        <w:t>OPTIONAL,</w:t>
      </w:r>
    </w:p>
    <w:p w14:paraId="24DD2D0D" w14:textId="77777777" w:rsidR="00683370" w:rsidRPr="00F02ED9" w:rsidRDefault="00683370" w:rsidP="00683370">
      <w:pPr>
        <w:pStyle w:val="PL"/>
        <w:shd w:val="clear" w:color="auto" w:fill="E6E6E6"/>
      </w:pPr>
      <w:r w:rsidRPr="00F02ED9">
        <w:tab/>
        <w:t>ntn-UplinkHarq-ModeB-SingleTB-r18</w:t>
      </w:r>
      <w:r w:rsidRPr="00F02ED9">
        <w:tab/>
      </w:r>
      <w:r w:rsidRPr="00F02ED9">
        <w:tab/>
      </w:r>
      <w:r w:rsidRPr="00F02ED9">
        <w:tab/>
      </w:r>
      <w:r w:rsidRPr="00F02ED9">
        <w:tab/>
        <w:t>ENUMERATED {supported}</w:t>
      </w:r>
      <w:r w:rsidRPr="00F02ED9">
        <w:tab/>
      </w:r>
      <w:r w:rsidRPr="00F02ED9">
        <w:tab/>
      </w:r>
      <w:r w:rsidRPr="00F02ED9">
        <w:tab/>
        <w:t>OPTIONAL,</w:t>
      </w:r>
    </w:p>
    <w:p w14:paraId="54161BAC" w14:textId="77777777" w:rsidR="00683370" w:rsidRPr="00F02ED9" w:rsidRDefault="00683370" w:rsidP="00683370">
      <w:pPr>
        <w:pStyle w:val="PL"/>
        <w:shd w:val="clear" w:color="auto" w:fill="E6E6E6"/>
      </w:pPr>
      <w:r w:rsidRPr="00F02ED9">
        <w:tab/>
      </w:r>
      <w:bookmarkStart w:id="437" w:name="_Hlk160797086"/>
      <w:r w:rsidRPr="00F02ED9">
        <w:t>ntn-UplinkHarq-ModeB-MultiTB-r18</w:t>
      </w:r>
      <w:bookmarkEnd w:id="437"/>
      <w:r w:rsidRPr="00F02ED9">
        <w:tab/>
      </w:r>
      <w:r w:rsidRPr="00F02ED9">
        <w:tab/>
      </w:r>
      <w:r w:rsidRPr="00F02ED9">
        <w:tab/>
      </w:r>
      <w:r w:rsidRPr="00F02ED9">
        <w:tab/>
        <w:t>ENUMERATED {supported}</w:t>
      </w:r>
      <w:r w:rsidRPr="00F02ED9">
        <w:tab/>
      </w:r>
      <w:r w:rsidRPr="00F02ED9">
        <w:tab/>
      </w:r>
      <w:r w:rsidRPr="00F02ED9">
        <w:tab/>
        <w:t>OPTIONAL,</w:t>
      </w:r>
    </w:p>
    <w:p w14:paraId="6F30680E" w14:textId="77777777" w:rsidR="00683370" w:rsidRPr="00F02ED9" w:rsidRDefault="00683370" w:rsidP="00683370">
      <w:pPr>
        <w:pStyle w:val="PL"/>
        <w:shd w:val="clear" w:color="auto" w:fill="E6E6E6"/>
      </w:pPr>
      <w:r w:rsidRPr="00F02ED9">
        <w:tab/>
        <w:t>ntn-HarqEnhScenarioSupport-r18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2F14C15F" w14:textId="77777777" w:rsidR="00683370" w:rsidRPr="00F02ED9" w:rsidRDefault="00683370" w:rsidP="00683370">
      <w:pPr>
        <w:pStyle w:val="PL"/>
        <w:shd w:val="clear" w:color="auto" w:fill="E6E6E6"/>
      </w:pPr>
      <w:r w:rsidRPr="00F02ED9">
        <w:tab/>
        <w:t>ntn-Triggered-GNSS-Fix-r18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4B1CB9" w14:textId="77777777" w:rsidR="00683370" w:rsidRPr="00F02ED9" w:rsidRDefault="00683370" w:rsidP="00683370">
      <w:pPr>
        <w:pStyle w:val="PL"/>
        <w:shd w:val="clear" w:color="auto" w:fill="E6E6E6"/>
      </w:pPr>
      <w:r w:rsidRPr="00F02ED9">
        <w:tab/>
        <w:t>ntn-Autonomous-GNSS-Fix-r18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E99BC6D" w14:textId="77777777" w:rsidR="00683370" w:rsidRPr="00F02ED9" w:rsidRDefault="00683370" w:rsidP="00683370">
      <w:pPr>
        <w:pStyle w:val="PL"/>
        <w:shd w:val="clear" w:color="auto" w:fill="E6E6E6"/>
      </w:pPr>
      <w:r w:rsidRPr="00F02ED9">
        <w:tab/>
        <w:t>ntn-UplinkTxExtension-r18</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ADE658F" w14:textId="77777777" w:rsidR="00683370" w:rsidRPr="00F02ED9" w:rsidRDefault="00683370" w:rsidP="00683370">
      <w:pPr>
        <w:pStyle w:val="PL"/>
        <w:shd w:val="clear" w:color="auto" w:fill="E6E6E6"/>
      </w:pPr>
      <w:r w:rsidRPr="00F02ED9">
        <w:tab/>
        <w:t>ntn-GNSS-EnhScenarioSupport-r18</w:t>
      </w:r>
      <w:r w:rsidRPr="00F02ED9">
        <w:tab/>
      </w:r>
      <w:r w:rsidRPr="00F02ED9">
        <w:tab/>
      </w:r>
      <w:r w:rsidRPr="00F02ED9">
        <w:tab/>
      </w:r>
      <w:r w:rsidRPr="00F02ED9">
        <w:tab/>
      </w:r>
      <w:r w:rsidRPr="00F02ED9">
        <w:tab/>
        <w:t>ENUMERATED {ngso,gso}</w:t>
      </w:r>
      <w:r w:rsidRPr="00F02ED9">
        <w:tab/>
      </w:r>
      <w:r w:rsidRPr="00F02ED9">
        <w:tab/>
      </w:r>
      <w:r w:rsidRPr="00F02ED9">
        <w:tab/>
        <w:t>OPTIONAL</w:t>
      </w:r>
    </w:p>
    <w:p w14:paraId="30EAEF20" w14:textId="77777777" w:rsidR="00683370" w:rsidRPr="00F02ED9" w:rsidRDefault="00683370" w:rsidP="00683370">
      <w:pPr>
        <w:pStyle w:val="PL"/>
        <w:shd w:val="clear" w:color="auto" w:fill="E6E6E6"/>
      </w:pPr>
      <w:r w:rsidRPr="00F02ED9">
        <w:t>}</w:t>
      </w:r>
    </w:p>
    <w:p w14:paraId="3FE45FBD" w14:textId="77777777" w:rsidR="00683370" w:rsidRPr="00F02ED9" w:rsidRDefault="00683370" w:rsidP="00683370">
      <w:pPr>
        <w:pStyle w:val="PL"/>
        <w:shd w:val="clear" w:color="auto" w:fill="E6E6E6"/>
      </w:pPr>
    </w:p>
    <w:p w14:paraId="3739A995" w14:textId="77777777" w:rsidR="00683370" w:rsidRPr="00F02ED9" w:rsidRDefault="00683370" w:rsidP="00683370">
      <w:pPr>
        <w:pStyle w:val="PL"/>
        <w:shd w:val="clear" w:color="auto" w:fill="E6E6E6"/>
      </w:pPr>
      <w:r w:rsidRPr="00F02ED9">
        <w:t>NTN-Parameters-v1830 ::=</w:t>
      </w:r>
      <w:r w:rsidRPr="00F02ED9">
        <w:tab/>
      </w:r>
      <w:r w:rsidRPr="00F02ED9">
        <w:tab/>
        <w:t>SEQUENCE {</w:t>
      </w:r>
    </w:p>
    <w:p w14:paraId="3A2B7D64" w14:textId="77777777" w:rsidR="00683370" w:rsidRPr="00F02ED9" w:rsidRDefault="00683370" w:rsidP="00683370">
      <w:pPr>
        <w:pStyle w:val="PL"/>
        <w:shd w:val="clear" w:color="auto" w:fill="E6E6E6"/>
      </w:pPr>
      <w:r w:rsidRPr="00F02ED9">
        <w:tab/>
        <w:t>satelliteInfoConfigDedicated-r18</w:t>
      </w:r>
      <w:r w:rsidRPr="00F02ED9">
        <w:tab/>
      </w:r>
      <w:r w:rsidRPr="00F02ED9">
        <w:tab/>
      </w:r>
      <w:r w:rsidRPr="00F02ED9">
        <w:tab/>
      </w:r>
      <w:r w:rsidRPr="00F02ED9">
        <w:tab/>
        <w:t>ENUMERATED {supported}</w:t>
      </w:r>
      <w:r w:rsidRPr="00F02ED9">
        <w:tab/>
      </w:r>
      <w:r w:rsidRPr="00F02ED9">
        <w:tab/>
      </w:r>
      <w:r w:rsidRPr="00F02ED9">
        <w:tab/>
        <w:t>OPTIONAL</w:t>
      </w:r>
    </w:p>
    <w:p w14:paraId="31762B03" w14:textId="77777777" w:rsidR="00683370" w:rsidRPr="00F02ED9" w:rsidRDefault="00683370" w:rsidP="00683370">
      <w:pPr>
        <w:pStyle w:val="PL"/>
        <w:shd w:val="clear" w:color="auto" w:fill="E6E6E6"/>
      </w:pPr>
      <w:r w:rsidRPr="00F02ED9">
        <w:t>}</w:t>
      </w:r>
    </w:p>
    <w:p w14:paraId="1D5CE916" w14:textId="77777777" w:rsidR="00683370" w:rsidRPr="00F02ED9" w:rsidRDefault="00683370" w:rsidP="00683370">
      <w:pPr>
        <w:pStyle w:val="PL"/>
        <w:shd w:val="clear" w:color="auto" w:fill="E6E6E6"/>
      </w:pPr>
    </w:p>
    <w:p w14:paraId="1066A00D" w14:textId="77777777" w:rsidR="00683370" w:rsidRPr="00F02ED9" w:rsidRDefault="00683370" w:rsidP="00683370">
      <w:pPr>
        <w:pStyle w:val="PL"/>
        <w:shd w:val="clear" w:color="auto" w:fill="E6E6E6"/>
      </w:pPr>
      <w:r w:rsidRPr="00F02ED9">
        <w:t>ProcessingTimelineSet-r15 ::=</w:t>
      </w:r>
      <w:r w:rsidRPr="00F02ED9">
        <w:tab/>
      </w:r>
      <w:r w:rsidRPr="00F02ED9">
        <w:tab/>
        <w:t>ENUMERATED {set1, set2}</w:t>
      </w:r>
    </w:p>
    <w:p w14:paraId="4C16C8E5" w14:textId="77777777" w:rsidR="00683370" w:rsidRPr="00F02ED9" w:rsidRDefault="00683370" w:rsidP="00683370">
      <w:pPr>
        <w:pStyle w:val="PL"/>
        <w:shd w:val="clear" w:color="auto" w:fill="E6E6E6"/>
      </w:pPr>
    </w:p>
    <w:p w14:paraId="2125DF8C" w14:textId="77777777" w:rsidR="00683370" w:rsidRPr="00F02ED9" w:rsidRDefault="00683370" w:rsidP="00683370">
      <w:pPr>
        <w:pStyle w:val="PL"/>
        <w:shd w:val="clear" w:color="auto" w:fill="E6E6E6"/>
      </w:pPr>
      <w:r w:rsidRPr="00F02ED9">
        <w:t>RLC-Parameters-r12 ::=</w:t>
      </w:r>
      <w:r w:rsidRPr="00F02ED9">
        <w:tab/>
      </w:r>
      <w:r w:rsidRPr="00F02ED9">
        <w:tab/>
      </w:r>
      <w:r w:rsidRPr="00F02ED9">
        <w:tab/>
      </w:r>
      <w:r w:rsidRPr="00F02ED9">
        <w:tab/>
        <w:t>SEQUENCE {</w:t>
      </w:r>
    </w:p>
    <w:p w14:paraId="44FDB5FB" w14:textId="77777777" w:rsidR="00683370" w:rsidRPr="00F02ED9" w:rsidRDefault="00683370" w:rsidP="00683370">
      <w:pPr>
        <w:pStyle w:val="PL"/>
        <w:shd w:val="clear" w:color="auto" w:fill="E6E6E6"/>
      </w:pPr>
      <w:r w:rsidRPr="00F02ED9">
        <w:tab/>
        <w:t>extended-RLC-LI-Field-r12</w:t>
      </w:r>
      <w:r w:rsidRPr="00F02ED9">
        <w:tab/>
      </w:r>
      <w:r w:rsidRPr="00F02ED9">
        <w:tab/>
      </w:r>
      <w:r w:rsidRPr="00F02ED9">
        <w:tab/>
        <w:t>ENUMERATED {supported}</w:t>
      </w:r>
    </w:p>
    <w:p w14:paraId="543B39E5" w14:textId="77777777" w:rsidR="00683370" w:rsidRPr="00F02ED9" w:rsidRDefault="00683370" w:rsidP="00683370">
      <w:pPr>
        <w:pStyle w:val="PL"/>
        <w:shd w:val="clear" w:color="auto" w:fill="E6E6E6"/>
      </w:pPr>
      <w:r w:rsidRPr="00F02ED9">
        <w:t>}</w:t>
      </w:r>
    </w:p>
    <w:p w14:paraId="7F28EC9D" w14:textId="77777777" w:rsidR="00683370" w:rsidRPr="00F02ED9" w:rsidRDefault="00683370" w:rsidP="00683370">
      <w:pPr>
        <w:pStyle w:val="PL"/>
        <w:shd w:val="clear" w:color="auto" w:fill="E6E6E6"/>
      </w:pPr>
    </w:p>
    <w:p w14:paraId="600A4EDA" w14:textId="77777777" w:rsidR="00683370" w:rsidRPr="00F02ED9" w:rsidRDefault="00683370" w:rsidP="00683370">
      <w:pPr>
        <w:pStyle w:val="PL"/>
        <w:shd w:val="clear" w:color="auto" w:fill="E6E6E6"/>
      </w:pPr>
      <w:r w:rsidRPr="00F02ED9">
        <w:t>RLC-Parameters-v1310 ::=</w:t>
      </w:r>
      <w:r w:rsidRPr="00F02ED9">
        <w:tab/>
      </w:r>
      <w:r w:rsidRPr="00F02ED9">
        <w:tab/>
      </w:r>
      <w:r w:rsidRPr="00F02ED9">
        <w:tab/>
      </w:r>
      <w:r w:rsidRPr="00F02ED9">
        <w:tab/>
        <w:t>SEQUENCE {</w:t>
      </w:r>
    </w:p>
    <w:p w14:paraId="067FD8F1" w14:textId="77777777" w:rsidR="00683370" w:rsidRPr="00F02ED9" w:rsidRDefault="00683370" w:rsidP="00683370">
      <w:pPr>
        <w:pStyle w:val="PL"/>
        <w:shd w:val="clear" w:color="auto" w:fill="E6E6E6"/>
      </w:pPr>
      <w:r w:rsidRPr="00F02ED9">
        <w:tab/>
        <w:t>extendedRLC-SN-SO-Field-r13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1B23D8F" w14:textId="77777777" w:rsidR="00683370" w:rsidRPr="00F02ED9" w:rsidRDefault="00683370" w:rsidP="00683370">
      <w:pPr>
        <w:pStyle w:val="PL"/>
        <w:shd w:val="clear" w:color="auto" w:fill="E6E6E6"/>
      </w:pPr>
      <w:r w:rsidRPr="00F02ED9">
        <w:t>}</w:t>
      </w:r>
    </w:p>
    <w:p w14:paraId="5DF09700" w14:textId="77777777" w:rsidR="00683370" w:rsidRPr="00F02ED9" w:rsidRDefault="00683370" w:rsidP="00683370">
      <w:pPr>
        <w:pStyle w:val="PL"/>
        <w:shd w:val="clear" w:color="auto" w:fill="E6E6E6"/>
      </w:pPr>
    </w:p>
    <w:p w14:paraId="71DDC52C" w14:textId="77777777" w:rsidR="00683370" w:rsidRPr="00F02ED9" w:rsidRDefault="00683370" w:rsidP="00683370">
      <w:pPr>
        <w:pStyle w:val="PL"/>
        <w:shd w:val="clear" w:color="auto" w:fill="E6E6E6"/>
      </w:pPr>
      <w:r w:rsidRPr="00F02ED9">
        <w:t>RLC-Parameters-v1430 ::=</w:t>
      </w:r>
      <w:r w:rsidRPr="00F02ED9">
        <w:tab/>
      </w:r>
      <w:r w:rsidRPr="00F02ED9">
        <w:tab/>
      </w:r>
      <w:r w:rsidRPr="00F02ED9">
        <w:tab/>
      </w:r>
      <w:r w:rsidRPr="00F02ED9">
        <w:tab/>
        <w:t>SEQUENCE {</w:t>
      </w:r>
    </w:p>
    <w:p w14:paraId="63E21195" w14:textId="77777777" w:rsidR="00683370" w:rsidRPr="00F02ED9" w:rsidRDefault="00683370" w:rsidP="00683370">
      <w:pPr>
        <w:pStyle w:val="PL"/>
        <w:shd w:val="clear" w:color="auto" w:fill="E6E6E6"/>
      </w:pPr>
      <w:r w:rsidRPr="00F02ED9">
        <w:tab/>
        <w:t>extendedPollByte-r14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2C970D8" w14:textId="77777777" w:rsidR="00683370" w:rsidRPr="00F02ED9" w:rsidRDefault="00683370" w:rsidP="00683370">
      <w:pPr>
        <w:pStyle w:val="PL"/>
        <w:shd w:val="clear" w:color="auto" w:fill="E6E6E6"/>
      </w:pPr>
      <w:r w:rsidRPr="00F02ED9">
        <w:t>}</w:t>
      </w:r>
    </w:p>
    <w:p w14:paraId="34FB0801" w14:textId="77777777" w:rsidR="00683370" w:rsidRPr="00F02ED9" w:rsidRDefault="00683370" w:rsidP="00683370">
      <w:pPr>
        <w:pStyle w:val="PL"/>
        <w:shd w:val="clear" w:color="auto" w:fill="E6E6E6"/>
      </w:pPr>
    </w:p>
    <w:p w14:paraId="1D6ED9D2" w14:textId="77777777" w:rsidR="00683370" w:rsidRPr="00F02ED9" w:rsidRDefault="00683370" w:rsidP="00683370">
      <w:pPr>
        <w:pStyle w:val="PL"/>
        <w:shd w:val="clear" w:color="auto" w:fill="E6E6E6"/>
      </w:pPr>
      <w:r w:rsidRPr="00F02ED9">
        <w:t>RLC-Parameters-v1530 ::=</w:t>
      </w:r>
      <w:r w:rsidRPr="00F02ED9">
        <w:tab/>
      </w:r>
      <w:r w:rsidRPr="00F02ED9">
        <w:tab/>
      </w:r>
      <w:r w:rsidRPr="00F02ED9">
        <w:tab/>
      </w:r>
      <w:r w:rsidRPr="00F02ED9">
        <w:tab/>
        <w:t>SEQUENCE {</w:t>
      </w:r>
    </w:p>
    <w:p w14:paraId="40A6FD65" w14:textId="77777777" w:rsidR="00683370" w:rsidRPr="00F02ED9" w:rsidRDefault="00683370" w:rsidP="00683370">
      <w:pPr>
        <w:pStyle w:val="PL"/>
        <w:shd w:val="clear" w:color="auto" w:fill="E6E6E6"/>
      </w:pPr>
      <w:r w:rsidRPr="00F02ED9">
        <w:tab/>
        <w:t>flexibleUM-AM-Combinations-r15</w:t>
      </w:r>
      <w:r w:rsidRPr="00F02ED9">
        <w:tab/>
      </w:r>
      <w:r w:rsidRPr="00F02ED9">
        <w:tab/>
      </w:r>
      <w:r w:rsidRPr="00F02ED9">
        <w:tab/>
        <w:t>ENUMERATED {supported}</w:t>
      </w:r>
      <w:r w:rsidRPr="00F02ED9">
        <w:tab/>
      </w:r>
      <w:r w:rsidRPr="00F02ED9">
        <w:tab/>
      </w:r>
      <w:r w:rsidRPr="00F02ED9">
        <w:tab/>
        <w:t>OPTIONAL,</w:t>
      </w:r>
    </w:p>
    <w:p w14:paraId="6153D6B1" w14:textId="77777777" w:rsidR="00683370" w:rsidRPr="00F02ED9" w:rsidRDefault="00683370" w:rsidP="00683370">
      <w:pPr>
        <w:pStyle w:val="PL"/>
        <w:shd w:val="clear" w:color="auto" w:fill="E6E6E6"/>
      </w:pPr>
      <w:r w:rsidRPr="00F02ED9">
        <w:tab/>
        <w:t>rlc-AM-Ooo-Delivery-r15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8603DAF" w14:textId="77777777" w:rsidR="00683370" w:rsidRPr="00F02ED9" w:rsidRDefault="00683370" w:rsidP="00683370">
      <w:pPr>
        <w:pStyle w:val="PL"/>
        <w:shd w:val="clear" w:color="auto" w:fill="E6E6E6"/>
      </w:pPr>
      <w:r w:rsidRPr="00F02ED9">
        <w:tab/>
        <w:t>rlc-UM-Ooo-Delivery-r15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F2B464E" w14:textId="77777777" w:rsidR="00683370" w:rsidRPr="00F02ED9" w:rsidRDefault="00683370" w:rsidP="00683370">
      <w:pPr>
        <w:pStyle w:val="PL"/>
        <w:shd w:val="clear" w:color="auto" w:fill="E6E6E6"/>
      </w:pPr>
      <w:r w:rsidRPr="00F02ED9">
        <w:t>}</w:t>
      </w:r>
    </w:p>
    <w:p w14:paraId="4A34EF1C" w14:textId="77777777" w:rsidR="00683370" w:rsidRPr="00F02ED9" w:rsidRDefault="00683370" w:rsidP="00683370">
      <w:pPr>
        <w:pStyle w:val="PL"/>
        <w:shd w:val="clear" w:color="auto" w:fill="E6E6E6"/>
      </w:pPr>
    </w:p>
    <w:p w14:paraId="6BC5D7AA" w14:textId="77777777" w:rsidR="00683370" w:rsidRPr="00F02ED9" w:rsidRDefault="00683370" w:rsidP="00683370">
      <w:pPr>
        <w:pStyle w:val="PL"/>
        <w:shd w:val="clear" w:color="auto" w:fill="E6E6E6"/>
      </w:pPr>
      <w:r w:rsidRPr="00F02ED9">
        <w:t>PDCP-Parameters ::=</w:t>
      </w:r>
      <w:r w:rsidRPr="00F02ED9">
        <w:tab/>
      </w:r>
      <w:r w:rsidRPr="00F02ED9">
        <w:tab/>
      </w:r>
      <w:r w:rsidRPr="00F02ED9">
        <w:tab/>
      </w:r>
      <w:r w:rsidRPr="00F02ED9">
        <w:tab/>
        <w:t>SEQUENCE {</w:t>
      </w:r>
    </w:p>
    <w:p w14:paraId="1FEF9470" w14:textId="77777777" w:rsidR="00683370" w:rsidRPr="00F02ED9" w:rsidRDefault="00683370" w:rsidP="00683370">
      <w:pPr>
        <w:pStyle w:val="PL"/>
        <w:shd w:val="clear" w:color="auto" w:fill="E6E6E6"/>
      </w:pPr>
      <w:r w:rsidRPr="00F02ED9">
        <w:tab/>
        <w:t>supportedROHC-Profiles</w:t>
      </w:r>
      <w:r w:rsidRPr="00F02ED9">
        <w:tab/>
      </w:r>
      <w:r w:rsidRPr="00F02ED9">
        <w:tab/>
      </w:r>
      <w:r w:rsidRPr="00F02ED9">
        <w:tab/>
      </w:r>
      <w:r w:rsidRPr="00F02ED9">
        <w:tab/>
        <w:t>ROHC-ProfileSupportList-r15,</w:t>
      </w:r>
    </w:p>
    <w:p w14:paraId="451E53F2" w14:textId="77777777" w:rsidR="00683370" w:rsidRPr="00F02ED9" w:rsidRDefault="00683370" w:rsidP="00683370">
      <w:pPr>
        <w:pStyle w:val="PL"/>
        <w:shd w:val="clear" w:color="auto" w:fill="E6E6E6"/>
      </w:pPr>
      <w:r w:rsidRPr="00F02ED9">
        <w:tab/>
        <w:t>maxNumberROHC-ContextSessions</w:t>
      </w:r>
      <w:r w:rsidRPr="00F02ED9">
        <w:tab/>
      </w:r>
      <w:r w:rsidRPr="00F02ED9">
        <w:tab/>
        <w:t>ENUMERATED {</w:t>
      </w:r>
    </w:p>
    <w:p w14:paraId="37873AC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59E722F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33601F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19F5B068" w14:textId="77777777" w:rsidR="00683370" w:rsidRPr="00F02ED9" w:rsidRDefault="00683370" w:rsidP="00683370">
      <w:pPr>
        <w:pStyle w:val="PL"/>
        <w:shd w:val="clear" w:color="auto" w:fill="E6E6E6"/>
      </w:pPr>
      <w:r w:rsidRPr="00F02ED9">
        <w:tab/>
        <w:t>...</w:t>
      </w:r>
    </w:p>
    <w:p w14:paraId="017D3331" w14:textId="77777777" w:rsidR="00683370" w:rsidRPr="00F02ED9" w:rsidRDefault="00683370" w:rsidP="00683370">
      <w:pPr>
        <w:pStyle w:val="PL"/>
        <w:shd w:val="clear" w:color="auto" w:fill="E6E6E6"/>
      </w:pPr>
      <w:r w:rsidRPr="00F02ED9">
        <w:t>}</w:t>
      </w:r>
    </w:p>
    <w:p w14:paraId="3B219520" w14:textId="77777777" w:rsidR="00683370" w:rsidRPr="00F02ED9" w:rsidRDefault="00683370" w:rsidP="00683370">
      <w:pPr>
        <w:pStyle w:val="PL"/>
        <w:shd w:val="clear" w:color="auto" w:fill="E6E6E6"/>
      </w:pPr>
    </w:p>
    <w:p w14:paraId="1262BA8E" w14:textId="77777777" w:rsidR="00683370" w:rsidRPr="00F02ED9" w:rsidRDefault="00683370" w:rsidP="00683370">
      <w:pPr>
        <w:pStyle w:val="PL"/>
        <w:shd w:val="clear" w:color="auto" w:fill="E6E6E6"/>
      </w:pPr>
      <w:r w:rsidRPr="00F02ED9">
        <w:t>PDCP-Parameters-v1130 ::=</w:t>
      </w:r>
      <w:r w:rsidRPr="00F02ED9">
        <w:tab/>
      </w:r>
      <w:r w:rsidRPr="00F02ED9">
        <w:tab/>
        <w:t>SEQUENCE {</w:t>
      </w:r>
    </w:p>
    <w:p w14:paraId="709B94ED" w14:textId="77777777" w:rsidR="00683370" w:rsidRPr="00F02ED9" w:rsidRDefault="00683370" w:rsidP="00683370">
      <w:pPr>
        <w:pStyle w:val="PL"/>
        <w:shd w:val="clear" w:color="auto" w:fill="E6E6E6"/>
      </w:pPr>
      <w:r w:rsidRPr="00F02ED9">
        <w:tab/>
        <w:t>pdcp-SN-Extension-r11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AD42E8" w14:textId="77777777" w:rsidR="00683370" w:rsidRPr="00F02ED9" w:rsidRDefault="00683370" w:rsidP="00683370">
      <w:pPr>
        <w:pStyle w:val="PL"/>
        <w:shd w:val="clear" w:color="auto" w:fill="E6E6E6"/>
      </w:pPr>
      <w:r w:rsidRPr="00F02ED9">
        <w:tab/>
        <w:t>supportRohcContextContinue-r11</w:t>
      </w:r>
      <w:r w:rsidRPr="00F02ED9">
        <w:tab/>
      </w:r>
      <w:r w:rsidRPr="00F02ED9">
        <w:tab/>
      </w:r>
      <w:r w:rsidRPr="00F02ED9">
        <w:tab/>
        <w:t>ENUMERATED {supported}</w:t>
      </w:r>
      <w:r w:rsidRPr="00F02ED9">
        <w:tab/>
      </w:r>
      <w:r w:rsidRPr="00F02ED9">
        <w:tab/>
      </w:r>
      <w:r w:rsidRPr="00F02ED9">
        <w:tab/>
        <w:t>OPTIONAL</w:t>
      </w:r>
    </w:p>
    <w:p w14:paraId="60EC8D07" w14:textId="77777777" w:rsidR="00683370" w:rsidRPr="00F02ED9" w:rsidRDefault="00683370" w:rsidP="00683370">
      <w:pPr>
        <w:pStyle w:val="PL"/>
        <w:shd w:val="clear" w:color="auto" w:fill="E6E6E6"/>
      </w:pPr>
      <w:r w:rsidRPr="00F02ED9">
        <w:t>}</w:t>
      </w:r>
    </w:p>
    <w:p w14:paraId="6DEB4212" w14:textId="77777777" w:rsidR="00683370" w:rsidRPr="00F02ED9" w:rsidRDefault="00683370" w:rsidP="00683370">
      <w:pPr>
        <w:pStyle w:val="PL"/>
        <w:shd w:val="clear" w:color="auto" w:fill="E6E6E6"/>
      </w:pPr>
    </w:p>
    <w:p w14:paraId="7552A865" w14:textId="77777777" w:rsidR="00683370" w:rsidRPr="00F02ED9" w:rsidRDefault="00683370" w:rsidP="00683370">
      <w:pPr>
        <w:pStyle w:val="PL"/>
        <w:shd w:val="clear" w:color="auto" w:fill="E6E6E6"/>
      </w:pPr>
      <w:r w:rsidRPr="00F02ED9">
        <w:t>PDCP-Parameters-v1310 ::=</w:t>
      </w:r>
      <w:r w:rsidRPr="00F02ED9">
        <w:tab/>
      </w:r>
      <w:r w:rsidRPr="00F02ED9">
        <w:tab/>
      </w:r>
      <w:r w:rsidRPr="00F02ED9">
        <w:tab/>
      </w:r>
      <w:r w:rsidRPr="00F02ED9">
        <w:tab/>
        <w:t>SEQUENCE {</w:t>
      </w:r>
    </w:p>
    <w:p w14:paraId="7F130E45" w14:textId="77777777" w:rsidR="00683370" w:rsidRPr="00F02ED9" w:rsidRDefault="00683370" w:rsidP="00683370">
      <w:pPr>
        <w:pStyle w:val="PL"/>
        <w:shd w:val="clear" w:color="auto" w:fill="E6E6E6"/>
      </w:pPr>
      <w:r w:rsidRPr="00F02ED9">
        <w:tab/>
        <w:t>pdcp-SN-Extension-18bits-r13</w:t>
      </w:r>
      <w:r w:rsidRPr="00F02ED9">
        <w:tab/>
      </w:r>
      <w:r w:rsidRPr="00F02ED9">
        <w:tab/>
      </w:r>
      <w:r w:rsidRPr="00F02ED9">
        <w:tab/>
        <w:t>ENUMERATED {supported}</w:t>
      </w:r>
      <w:r w:rsidRPr="00F02ED9">
        <w:tab/>
        <w:t>OPTIONAL</w:t>
      </w:r>
    </w:p>
    <w:p w14:paraId="19175658" w14:textId="77777777" w:rsidR="00683370" w:rsidRPr="00F02ED9" w:rsidRDefault="00683370" w:rsidP="00683370">
      <w:pPr>
        <w:pStyle w:val="PL"/>
        <w:shd w:val="clear" w:color="auto" w:fill="E6E6E6"/>
      </w:pPr>
      <w:r w:rsidRPr="00F02ED9">
        <w:t>}</w:t>
      </w:r>
    </w:p>
    <w:p w14:paraId="2F582963" w14:textId="77777777" w:rsidR="00683370" w:rsidRPr="00F02ED9" w:rsidRDefault="00683370" w:rsidP="00683370">
      <w:pPr>
        <w:pStyle w:val="PL"/>
        <w:shd w:val="clear" w:color="auto" w:fill="E6E6E6"/>
      </w:pPr>
    </w:p>
    <w:p w14:paraId="64389660" w14:textId="77777777" w:rsidR="00683370" w:rsidRPr="00F02ED9" w:rsidRDefault="00683370" w:rsidP="00683370">
      <w:pPr>
        <w:pStyle w:val="PL"/>
        <w:shd w:val="clear" w:color="auto" w:fill="E6E6E6"/>
      </w:pPr>
      <w:r w:rsidRPr="00F02ED9">
        <w:t>PDCP-Parameters-v1430 ::=</w:t>
      </w:r>
      <w:r w:rsidRPr="00F02ED9">
        <w:tab/>
      </w:r>
      <w:r w:rsidRPr="00F02ED9">
        <w:tab/>
      </w:r>
      <w:r w:rsidRPr="00F02ED9">
        <w:tab/>
      </w:r>
      <w:r w:rsidRPr="00F02ED9">
        <w:tab/>
        <w:t>SEQUENCE {</w:t>
      </w:r>
    </w:p>
    <w:p w14:paraId="69EDD1CA" w14:textId="77777777" w:rsidR="00683370" w:rsidRPr="00F02ED9" w:rsidRDefault="00683370" w:rsidP="00683370">
      <w:pPr>
        <w:pStyle w:val="PL"/>
        <w:shd w:val="clear" w:color="auto" w:fill="E6E6E6"/>
      </w:pPr>
      <w:r w:rsidRPr="00F02ED9">
        <w:tab/>
        <w:t>supportedUplinkOnlyROHC-Profiles-r14</w:t>
      </w:r>
      <w:r w:rsidRPr="00F02ED9">
        <w:tab/>
      </w:r>
      <w:r w:rsidRPr="00F02ED9">
        <w:tab/>
        <w:t>SEQUENCE {</w:t>
      </w:r>
    </w:p>
    <w:p w14:paraId="63962851" w14:textId="77777777" w:rsidR="00683370" w:rsidRPr="00F02ED9" w:rsidRDefault="00683370" w:rsidP="00683370">
      <w:pPr>
        <w:pStyle w:val="PL"/>
        <w:shd w:val="clear" w:color="auto" w:fill="E6E6E6"/>
      </w:pPr>
      <w:r w:rsidRPr="00F02ED9">
        <w:tab/>
      </w:r>
      <w:r w:rsidRPr="00F02ED9">
        <w:tab/>
        <w:t>profile0x0006-r14</w:t>
      </w:r>
      <w:r w:rsidRPr="00F02ED9">
        <w:tab/>
      </w:r>
      <w:r w:rsidRPr="00F02ED9">
        <w:tab/>
      </w:r>
      <w:r w:rsidRPr="00F02ED9">
        <w:tab/>
      </w:r>
      <w:r w:rsidRPr="00F02ED9">
        <w:tab/>
      </w:r>
      <w:r w:rsidRPr="00F02ED9">
        <w:tab/>
      </w:r>
      <w:r w:rsidRPr="00F02ED9">
        <w:tab/>
        <w:t>BOOLEAN</w:t>
      </w:r>
    </w:p>
    <w:p w14:paraId="1295A7E3" w14:textId="77777777" w:rsidR="00683370" w:rsidRPr="00F02ED9" w:rsidRDefault="00683370" w:rsidP="00683370">
      <w:pPr>
        <w:pStyle w:val="PL"/>
        <w:shd w:val="clear" w:color="auto" w:fill="E6E6E6"/>
      </w:pPr>
      <w:r w:rsidRPr="00F02ED9">
        <w:tab/>
        <w:t>},</w:t>
      </w:r>
    </w:p>
    <w:p w14:paraId="125657A1" w14:textId="77777777" w:rsidR="00683370" w:rsidRPr="00F02ED9" w:rsidRDefault="00683370" w:rsidP="00683370">
      <w:pPr>
        <w:pStyle w:val="PL"/>
        <w:shd w:val="clear" w:color="auto" w:fill="E6E6E6"/>
      </w:pPr>
      <w:r w:rsidRPr="00F02ED9">
        <w:tab/>
        <w:t>maxNumberROHC-ContextSessions-r14</w:t>
      </w:r>
      <w:r w:rsidRPr="00F02ED9">
        <w:tab/>
      </w:r>
      <w:r w:rsidRPr="00F02ED9">
        <w:tab/>
        <w:t>ENUMERATED {</w:t>
      </w:r>
    </w:p>
    <w:p w14:paraId="156C7CC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7DFAB39A"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15C923B1"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r>
      <w:r w:rsidRPr="00F02ED9">
        <w:tab/>
        <w:t>DEFAULT cs16</w:t>
      </w:r>
    </w:p>
    <w:p w14:paraId="606B03CF" w14:textId="77777777" w:rsidR="00683370" w:rsidRPr="00F02ED9" w:rsidRDefault="00683370" w:rsidP="00683370">
      <w:pPr>
        <w:pStyle w:val="PL"/>
        <w:shd w:val="clear" w:color="auto" w:fill="E6E6E6"/>
      </w:pPr>
      <w:r w:rsidRPr="00F02ED9">
        <w:t>}</w:t>
      </w:r>
    </w:p>
    <w:p w14:paraId="047DF31F" w14:textId="77777777" w:rsidR="00683370" w:rsidRPr="00F02ED9" w:rsidRDefault="00683370" w:rsidP="00683370">
      <w:pPr>
        <w:pStyle w:val="PL"/>
        <w:shd w:val="clear" w:color="auto" w:fill="E6E6E6"/>
      </w:pPr>
    </w:p>
    <w:p w14:paraId="6EE49459" w14:textId="77777777" w:rsidR="00683370" w:rsidRPr="00F02ED9" w:rsidRDefault="00683370" w:rsidP="00683370">
      <w:pPr>
        <w:pStyle w:val="PL"/>
        <w:shd w:val="clear" w:color="auto" w:fill="E6E6E6"/>
      </w:pPr>
      <w:r w:rsidRPr="00F02ED9">
        <w:t>PDCP-Parameters-v1530 ::=</w:t>
      </w:r>
      <w:r w:rsidRPr="00F02ED9">
        <w:tab/>
      </w:r>
      <w:r w:rsidRPr="00F02ED9">
        <w:tab/>
      </w:r>
      <w:r w:rsidRPr="00F02ED9">
        <w:tab/>
        <w:t>SEQUENCE {</w:t>
      </w:r>
    </w:p>
    <w:p w14:paraId="521BFAFD" w14:textId="77777777" w:rsidR="00683370" w:rsidRPr="00F02ED9" w:rsidRDefault="00683370" w:rsidP="00683370">
      <w:pPr>
        <w:pStyle w:val="PL"/>
        <w:shd w:val="clear" w:color="auto" w:fill="E6E6E6"/>
      </w:pPr>
      <w:r w:rsidRPr="00F02ED9">
        <w:tab/>
        <w:t>supportedUDC-r15</w:t>
      </w:r>
      <w:r w:rsidRPr="00F02ED9">
        <w:tab/>
      </w:r>
      <w:r w:rsidRPr="00F02ED9">
        <w:tab/>
      </w:r>
      <w:r w:rsidRPr="00F02ED9">
        <w:tab/>
      </w:r>
      <w:r w:rsidRPr="00F02ED9">
        <w:tab/>
      </w:r>
      <w:r w:rsidRPr="00F02ED9">
        <w:tab/>
        <w:t>SupportedUDC-r15</w:t>
      </w:r>
      <w:r w:rsidRPr="00F02ED9">
        <w:tab/>
      </w:r>
      <w:r w:rsidRPr="00F02ED9">
        <w:tab/>
      </w:r>
      <w:r w:rsidRPr="00F02ED9">
        <w:tab/>
      </w:r>
      <w:r w:rsidRPr="00F02ED9">
        <w:tab/>
        <w:t>OPTIONAL,</w:t>
      </w:r>
    </w:p>
    <w:p w14:paraId="1678A20A" w14:textId="77777777" w:rsidR="00683370" w:rsidRPr="00F02ED9" w:rsidRDefault="00683370" w:rsidP="00683370">
      <w:pPr>
        <w:pStyle w:val="PL"/>
        <w:shd w:val="clear" w:color="auto" w:fill="E6E6E6"/>
      </w:pPr>
      <w:r w:rsidRPr="00F02ED9">
        <w:tab/>
        <w:t>pdcp-Duplication-r15</w:t>
      </w:r>
      <w:r w:rsidRPr="00F02ED9">
        <w:tab/>
      </w:r>
      <w:r w:rsidRPr="00F02ED9">
        <w:tab/>
      </w:r>
      <w:r w:rsidRPr="00F02ED9">
        <w:tab/>
      </w:r>
      <w:r w:rsidRPr="00F02ED9">
        <w:tab/>
        <w:t>ENUMERATED {supported}</w:t>
      </w:r>
      <w:r w:rsidRPr="00F02ED9">
        <w:tab/>
      </w:r>
      <w:r w:rsidRPr="00F02ED9">
        <w:tab/>
        <w:t>OPTIONAL</w:t>
      </w:r>
    </w:p>
    <w:p w14:paraId="2CED2337" w14:textId="77777777" w:rsidR="00683370" w:rsidRPr="00F02ED9" w:rsidRDefault="00683370" w:rsidP="00683370">
      <w:pPr>
        <w:pStyle w:val="PL"/>
        <w:shd w:val="clear" w:color="auto" w:fill="E6E6E6"/>
      </w:pPr>
      <w:r w:rsidRPr="00F02ED9">
        <w:t>}</w:t>
      </w:r>
    </w:p>
    <w:p w14:paraId="206CB6B2" w14:textId="77777777" w:rsidR="00683370" w:rsidRPr="00F02ED9" w:rsidRDefault="00683370" w:rsidP="00683370">
      <w:pPr>
        <w:pStyle w:val="PL"/>
        <w:shd w:val="clear" w:color="auto" w:fill="E6E6E6"/>
      </w:pPr>
    </w:p>
    <w:p w14:paraId="05A9899C" w14:textId="77777777" w:rsidR="00683370" w:rsidRPr="00F02ED9" w:rsidRDefault="00683370" w:rsidP="00683370">
      <w:pPr>
        <w:pStyle w:val="PL"/>
        <w:shd w:val="clear" w:color="auto" w:fill="E6E6E6"/>
      </w:pPr>
      <w:r w:rsidRPr="00F02ED9">
        <w:t>PDCP-Parameters-v1610 ::=</w:t>
      </w:r>
      <w:r w:rsidRPr="00F02ED9">
        <w:tab/>
      </w:r>
      <w:r w:rsidRPr="00F02ED9">
        <w:tab/>
      </w:r>
      <w:r w:rsidRPr="00F02ED9">
        <w:tab/>
        <w:t>SEQUENCE {</w:t>
      </w:r>
    </w:p>
    <w:p w14:paraId="5410C8F6" w14:textId="77777777" w:rsidR="00683370" w:rsidRPr="00F02ED9" w:rsidRDefault="00683370" w:rsidP="00683370">
      <w:pPr>
        <w:pStyle w:val="PL"/>
        <w:shd w:val="clear" w:color="auto" w:fill="E6E6E6"/>
      </w:pPr>
      <w:r w:rsidRPr="00F02ED9">
        <w:tab/>
        <w:t>pdcp-VersionChangeWithoutHO-r16</w:t>
      </w:r>
      <w:r w:rsidRPr="00F02ED9">
        <w:tab/>
      </w:r>
      <w:r w:rsidRPr="00F02ED9">
        <w:tab/>
        <w:t>ENUMERATED {supported}</w:t>
      </w:r>
      <w:r w:rsidRPr="00F02ED9">
        <w:tab/>
      </w:r>
      <w:r w:rsidRPr="00F02ED9">
        <w:tab/>
        <w:t>OPTIONAL,</w:t>
      </w:r>
    </w:p>
    <w:p w14:paraId="22FA746A" w14:textId="77777777" w:rsidR="00683370" w:rsidRPr="00F02ED9" w:rsidRDefault="00683370" w:rsidP="00683370">
      <w:pPr>
        <w:pStyle w:val="PL"/>
        <w:shd w:val="clear" w:color="auto" w:fill="E6E6E6"/>
      </w:pPr>
      <w:r w:rsidRPr="00F02ED9">
        <w:tab/>
        <w:t>ehc-r16</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D50C153" w14:textId="77777777" w:rsidR="00683370" w:rsidRPr="00F02ED9" w:rsidRDefault="00683370" w:rsidP="00683370">
      <w:pPr>
        <w:pStyle w:val="PL"/>
        <w:shd w:val="clear" w:color="auto" w:fill="E6E6E6"/>
      </w:pPr>
      <w:r w:rsidRPr="00F02ED9">
        <w:tab/>
        <w:t>continueEHC-Context-r16</w:t>
      </w:r>
      <w:r w:rsidRPr="00F02ED9">
        <w:tab/>
      </w:r>
      <w:r w:rsidRPr="00F02ED9">
        <w:tab/>
      </w:r>
      <w:r w:rsidRPr="00F02ED9">
        <w:tab/>
      </w:r>
      <w:r w:rsidRPr="00F02ED9">
        <w:tab/>
        <w:t>ENUMERATED {supported}</w:t>
      </w:r>
      <w:r w:rsidRPr="00F02ED9">
        <w:tab/>
      </w:r>
      <w:r w:rsidRPr="00F02ED9">
        <w:tab/>
        <w:t>OPTIONAL,</w:t>
      </w:r>
    </w:p>
    <w:p w14:paraId="1E157D8C" w14:textId="77777777" w:rsidR="00683370" w:rsidRPr="00F02ED9" w:rsidRDefault="00683370" w:rsidP="00683370">
      <w:pPr>
        <w:pStyle w:val="PL"/>
        <w:shd w:val="clear" w:color="auto" w:fill="E6E6E6"/>
        <w:tabs>
          <w:tab w:val="clear" w:pos="3840"/>
          <w:tab w:val="left" w:pos="3828"/>
        </w:tabs>
        <w:ind w:hanging="12"/>
      </w:pPr>
      <w:r w:rsidRPr="00F02ED9">
        <w:tab/>
      </w:r>
      <w:r w:rsidRPr="00F02ED9">
        <w:tab/>
        <w:t>maxNumberEHC-Contexts-r16</w:t>
      </w:r>
      <w:r w:rsidRPr="00F02ED9">
        <w:tab/>
      </w:r>
      <w:r w:rsidRPr="00F02ED9">
        <w:tab/>
      </w:r>
      <w:r w:rsidRPr="00F02ED9">
        <w:tab/>
        <w:t>ENUMERATED {cs2, cs4, cs8, cs16, cs32, cs64, cs128, cs256,</w:t>
      </w:r>
    </w:p>
    <w:p w14:paraId="397E290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cs512, cs1024, cs2048, cs4096, cs8192, cs16384,</w:t>
      </w:r>
    </w:p>
    <w:p w14:paraId="37F87165" w14:textId="77777777" w:rsidR="00683370" w:rsidRPr="00F02ED9" w:rsidRDefault="00683370" w:rsidP="00683370">
      <w:pPr>
        <w:pStyle w:val="PL"/>
        <w:shd w:val="clear" w:color="auto" w:fill="E6E6E6"/>
        <w:ind w:hanging="12"/>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cs32768, cs65536}</w:t>
      </w:r>
      <w:r w:rsidRPr="00F02ED9">
        <w:tab/>
        <w:t>OPTIONAL,</w:t>
      </w:r>
    </w:p>
    <w:p w14:paraId="5122FB98" w14:textId="77777777" w:rsidR="00683370" w:rsidRPr="00F02ED9" w:rsidRDefault="00683370" w:rsidP="00683370">
      <w:pPr>
        <w:pStyle w:val="PL"/>
        <w:shd w:val="clear" w:color="auto" w:fill="E6E6E6"/>
        <w:ind w:left="3840" w:hanging="3840"/>
      </w:pPr>
      <w:r w:rsidRPr="00F02ED9">
        <w:tab/>
        <w:t>jointEHC-ROHC-Config-r16</w:t>
      </w:r>
      <w:r w:rsidRPr="00F02ED9">
        <w:tab/>
      </w:r>
      <w:r w:rsidRPr="00F02ED9">
        <w:tab/>
      </w:r>
      <w:r w:rsidRPr="00F02ED9">
        <w:tab/>
        <w:t>ENUMERATED {supported}</w:t>
      </w:r>
      <w:r w:rsidRPr="00F02ED9">
        <w:tab/>
      </w:r>
      <w:r w:rsidRPr="00F02ED9">
        <w:tab/>
        <w:t>OPTIONAL</w:t>
      </w:r>
    </w:p>
    <w:p w14:paraId="461AD022" w14:textId="77777777" w:rsidR="00683370" w:rsidRPr="00F02ED9" w:rsidRDefault="00683370" w:rsidP="00683370">
      <w:pPr>
        <w:pStyle w:val="PL"/>
        <w:shd w:val="clear" w:color="auto" w:fill="E6E6E6"/>
      </w:pPr>
      <w:r w:rsidRPr="00F02ED9">
        <w:t>}</w:t>
      </w:r>
    </w:p>
    <w:p w14:paraId="0DAF80FF" w14:textId="77777777" w:rsidR="00683370" w:rsidRPr="00F02ED9" w:rsidRDefault="00683370" w:rsidP="00683370">
      <w:pPr>
        <w:pStyle w:val="PL"/>
        <w:shd w:val="clear" w:color="auto" w:fill="E6E6E6"/>
      </w:pPr>
    </w:p>
    <w:p w14:paraId="20F4658B" w14:textId="77777777" w:rsidR="00683370" w:rsidRPr="00F02ED9" w:rsidRDefault="00683370" w:rsidP="00683370">
      <w:pPr>
        <w:pStyle w:val="PL"/>
        <w:shd w:val="clear" w:color="auto" w:fill="E6E6E6"/>
      </w:pPr>
      <w:r w:rsidRPr="00F02ED9">
        <w:t>SupportedUDC-r15 ::=</w:t>
      </w:r>
      <w:r w:rsidRPr="00F02ED9">
        <w:tab/>
      </w:r>
      <w:r w:rsidRPr="00F02ED9">
        <w:tab/>
      </w:r>
      <w:r w:rsidRPr="00F02ED9">
        <w:tab/>
      </w:r>
      <w:r w:rsidRPr="00F02ED9">
        <w:tab/>
        <w:t>SEQUENCE {</w:t>
      </w:r>
    </w:p>
    <w:p w14:paraId="5AE85418" w14:textId="77777777" w:rsidR="00683370" w:rsidRPr="00F02ED9" w:rsidRDefault="00683370" w:rsidP="00683370">
      <w:pPr>
        <w:pStyle w:val="PL"/>
        <w:shd w:val="clear" w:color="auto" w:fill="E6E6E6"/>
      </w:pPr>
      <w:r w:rsidRPr="00F02ED9">
        <w:tab/>
        <w:t>supportedStandardDic-r15</w:t>
      </w:r>
      <w:r w:rsidRPr="00F02ED9">
        <w:tab/>
      </w:r>
      <w:r w:rsidRPr="00F02ED9">
        <w:tab/>
      </w:r>
      <w:r w:rsidRPr="00F02ED9">
        <w:tab/>
        <w:t>ENUMERATED {supported}</w:t>
      </w:r>
      <w:r w:rsidRPr="00F02ED9">
        <w:tab/>
      </w:r>
      <w:r w:rsidRPr="00F02ED9">
        <w:tab/>
        <w:t>OPTIONAL,</w:t>
      </w:r>
    </w:p>
    <w:p w14:paraId="1DEF0B51" w14:textId="77777777" w:rsidR="00683370" w:rsidRPr="00F02ED9" w:rsidRDefault="00683370" w:rsidP="00683370">
      <w:pPr>
        <w:pStyle w:val="PL"/>
        <w:shd w:val="clear" w:color="auto" w:fill="E6E6E6"/>
      </w:pPr>
      <w:r w:rsidRPr="00F02ED9">
        <w:tab/>
        <w:t>supportedOperatorDic-r15</w:t>
      </w:r>
      <w:r w:rsidRPr="00F02ED9">
        <w:tab/>
      </w:r>
      <w:r w:rsidRPr="00F02ED9">
        <w:tab/>
      </w:r>
      <w:r w:rsidRPr="00F02ED9">
        <w:tab/>
        <w:t>SupportedOperatorDic-r15</w:t>
      </w:r>
      <w:r w:rsidRPr="00F02ED9">
        <w:tab/>
        <w:t>OPTIONAL</w:t>
      </w:r>
    </w:p>
    <w:p w14:paraId="7691D9CB" w14:textId="77777777" w:rsidR="00683370" w:rsidRPr="00F02ED9" w:rsidRDefault="00683370" w:rsidP="00683370">
      <w:pPr>
        <w:pStyle w:val="PL"/>
        <w:shd w:val="clear" w:color="auto" w:fill="E6E6E6"/>
      </w:pPr>
      <w:r w:rsidRPr="00F02ED9">
        <w:t>}</w:t>
      </w:r>
    </w:p>
    <w:p w14:paraId="545D49DD" w14:textId="77777777" w:rsidR="00683370" w:rsidRPr="00F02ED9" w:rsidRDefault="00683370" w:rsidP="00683370">
      <w:pPr>
        <w:pStyle w:val="PL"/>
        <w:shd w:val="clear" w:color="auto" w:fill="E6E6E6"/>
      </w:pPr>
    </w:p>
    <w:p w14:paraId="19E78CB6" w14:textId="77777777" w:rsidR="00683370" w:rsidRPr="00F02ED9" w:rsidRDefault="00683370" w:rsidP="00683370">
      <w:pPr>
        <w:pStyle w:val="PL"/>
        <w:shd w:val="clear" w:color="auto" w:fill="E6E6E6"/>
      </w:pPr>
      <w:r w:rsidRPr="00F02ED9">
        <w:t>SupportedOperatorDic-r15 ::=</w:t>
      </w:r>
      <w:r w:rsidRPr="00F02ED9">
        <w:tab/>
      </w:r>
      <w:r w:rsidRPr="00F02ED9">
        <w:tab/>
        <w:t>SEQUENCE {</w:t>
      </w:r>
    </w:p>
    <w:p w14:paraId="630DEB65" w14:textId="77777777" w:rsidR="00683370" w:rsidRPr="00F02ED9" w:rsidRDefault="00683370" w:rsidP="00683370">
      <w:pPr>
        <w:pStyle w:val="PL"/>
        <w:shd w:val="clear" w:color="auto" w:fill="E6E6E6"/>
      </w:pPr>
      <w:r w:rsidRPr="00F02ED9">
        <w:tab/>
      </w:r>
      <w:proofErr w:type="gramStart"/>
      <w:r w:rsidRPr="00F02ED9">
        <w:t>versionOfDictionary-r15</w:t>
      </w:r>
      <w:proofErr w:type="gramEnd"/>
      <w:r w:rsidRPr="00F02ED9">
        <w:tab/>
      </w:r>
      <w:r w:rsidRPr="00F02ED9">
        <w:tab/>
      </w:r>
      <w:r w:rsidRPr="00F02ED9">
        <w:tab/>
      </w:r>
      <w:r w:rsidRPr="00F02ED9">
        <w:tab/>
        <w:t>INTEGER (0..15),</w:t>
      </w:r>
    </w:p>
    <w:p w14:paraId="280C7442" w14:textId="77777777" w:rsidR="00683370" w:rsidRPr="00F02ED9" w:rsidRDefault="00683370" w:rsidP="00683370">
      <w:pPr>
        <w:pStyle w:val="PL"/>
        <w:shd w:val="clear" w:color="auto" w:fill="E6E6E6"/>
      </w:pPr>
      <w:r w:rsidRPr="00F02ED9">
        <w:tab/>
        <w:t>associatedPLMN-ID-r15</w:t>
      </w:r>
      <w:r w:rsidRPr="00F02ED9">
        <w:tab/>
      </w:r>
      <w:r w:rsidRPr="00F02ED9">
        <w:tab/>
      </w:r>
      <w:r w:rsidRPr="00F02ED9">
        <w:tab/>
      </w:r>
      <w:r w:rsidRPr="00F02ED9">
        <w:tab/>
        <w:t>PLMN-Identity</w:t>
      </w:r>
    </w:p>
    <w:p w14:paraId="00D4D768" w14:textId="77777777" w:rsidR="00683370" w:rsidRPr="00F02ED9" w:rsidRDefault="00683370" w:rsidP="00683370">
      <w:pPr>
        <w:pStyle w:val="PL"/>
        <w:shd w:val="clear" w:color="auto" w:fill="E6E6E6"/>
      </w:pPr>
      <w:r w:rsidRPr="00F02ED9">
        <w:t>}</w:t>
      </w:r>
    </w:p>
    <w:p w14:paraId="00585294" w14:textId="77777777" w:rsidR="00683370" w:rsidRPr="00F02ED9" w:rsidRDefault="00683370" w:rsidP="00683370">
      <w:pPr>
        <w:pStyle w:val="PL"/>
        <w:shd w:val="clear" w:color="auto" w:fill="E6E6E6"/>
      </w:pPr>
    </w:p>
    <w:p w14:paraId="5764A82B" w14:textId="77777777" w:rsidR="00683370" w:rsidRPr="00F02ED9" w:rsidRDefault="00683370" w:rsidP="00683370">
      <w:pPr>
        <w:pStyle w:val="PL"/>
        <w:shd w:val="clear" w:color="auto" w:fill="E6E6E6"/>
      </w:pPr>
      <w:r w:rsidRPr="00F02ED9">
        <w:t>PhyLayerParameters ::=</w:t>
      </w:r>
      <w:r w:rsidRPr="00F02ED9">
        <w:tab/>
      </w:r>
      <w:r w:rsidRPr="00F02ED9">
        <w:tab/>
      </w:r>
      <w:r w:rsidRPr="00F02ED9">
        <w:tab/>
      </w:r>
      <w:r w:rsidRPr="00F02ED9">
        <w:tab/>
        <w:t>SEQUENCE {</w:t>
      </w:r>
    </w:p>
    <w:p w14:paraId="4B946BFF" w14:textId="77777777" w:rsidR="00683370" w:rsidRPr="00F02ED9" w:rsidRDefault="00683370" w:rsidP="00683370">
      <w:pPr>
        <w:pStyle w:val="PL"/>
        <w:shd w:val="clear" w:color="auto" w:fill="E6E6E6"/>
      </w:pPr>
      <w:r w:rsidRPr="00F02ED9">
        <w:tab/>
        <w:t>ue-TxAntennaSelectionSupported</w:t>
      </w:r>
      <w:r w:rsidRPr="00F02ED9">
        <w:tab/>
      </w:r>
      <w:r w:rsidRPr="00F02ED9">
        <w:tab/>
        <w:t>BOOLEAN,</w:t>
      </w:r>
    </w:p>
    <w:p w14:paraId="17FFF912" w14:textId="77777777" w:rsidR="00683370" w:rsidRPr="00F02ED9" w:rsidRDefault="00683370" w:rsidP="00683370">
      <w:pPr>
        <w:pStyle w:val="PL"/>
        <w:shd w:val="clear" w:color="auto" w:fill="E6E6E6"/>
      </w:pPr>
      <w:r w:rsidRPr="00F02ED9">
        <w:tab/>
        <w:t>ue-SpecificRefSigsSupported</w:t>
      </w:r>
      <w:r w:rsidRPr="00F02ED9">
        <w:tab/>
      </w:r>
      <w:r w:rsidRPr="00F02ED9">
        <w:tab/>
        <w:t>BOOLEAN</w:t>
      </w:r>
    </w:p>
    <w:p w14:paraId="5202DC70" w14:textId="77777777" w:rsidR="00683370" w:rsidRPr="00F02ED9" w:rsidRDefault="00683370" w:rsidP="00683370">
      <w:pPr>
        <w:pStyle w:val="PL"/>
        <w:shd w:val="clear" w:color="auto" w:fill="E6E6E6"/>
      </w:pPr>
      <w:r w:rsidRPr="00F02ED9">
        <w:t>}</w:t>
      </w:r>
    </w:p>
    <w:p w14:paraId="52CF97AB" w14:textId="77777777" w:rsidR="00683370" w:rsidRPr="00F02ED9" w:rsidRDefault="00683370" w:rsidP="00683370">
      <w:pPr>
        <w:pStyle w:val="PL"/>
        <w:shd w:val="clear" w:color="auto" w:fill="E6E6E6"/>
      </w:pPr>
    </w:p>
    <w:p w14:paraId="00FA52F1" w14:textId="77777777" w:rsidR="00683370" w:rsidRPr="00F02ED9" w:rsidRDefault="00683370" w:rsidP="00683370">
      <w:pPr>
        <w:pStyle w:val="PL"/>
        <w:shd w:val="clear" w:color="auto" w:fill="E6E6E6"/>
      </w:pPr>
      <w:r w:rsidRPr="00F02ED9">
        <w:t>PhyLayerParameters-v920 ::=</w:t>
      </w:r>
      <w:r w:rsidRPr="00F02ED9">
        <w:tab/>
      </w:r>
      <w:r w:rsidRPr="00F02ED9">
        <w:tab/>
        <w:t>SEQUENCE {</w:t>
      </w:r>
    </w:p>
    <w:p w14:paraId="1E4C9689" w14:textId="77777777" w:rsidR="00683370" w:rsidRPr="00F02ED9" w:rsidRDefault="00683370" w:rsidP="00683370">
      <w:pPr>
        <w:pStyle w:val="PL"/>
        <w:shd w:val="clear" w:color="auto" w:fill="E6E6E6"/>
      </w:pPr>
      <w:r w:rsidRPr="00F02ED9">
        <w:tab/>
        <w:t>enhancedDualLayerFDD-r9</w:t>
      </w:r>
      <w:r w:rsidRPr="00F02ED9">
        <w:tab/>
      </w:r>
      <w:r w:rsidRPr="00F02ED9">
        <w:tab/>
      </w:r>
      <w:r w:rsidRPr="00F02ED9">
        <w:tab/>
        <w:t>ENUMERATED {supported}</w:t>
      </w:r>
      <w:r w:rsidRPr="00F02ED9">
        <w:tab/>
      </w:r>
      <w:r w:rsidRPr="00F02ED9">
        <w:tab/>
      </w:r>
      <w:r w:rsidRPr="00F02ED9">
        <w:tab/>
        <w:t>OPTIONAL,</w:t>
      </w:r>
    </w:p>
    <w:p w14:paraId="7B37B4F9" w14:textId="77777777" w:rsidR="00683370" w:rsidRPr="00F02ED9" w:rsidRDefault="00683370" w:rsidP="00683370">
      <w:pPr>
        <w:pStyle w:val="PL"/>
        <w:shd w:val="clear" w:color="auto" w:fill="E6E6E6"/>
      </w:pPr>
      <w:r w:rsidRPr="00F02ED9">
        <w:tab/>
        <w:t>enhancedDualLayerTDD-r9</w:t>
      </w:r>
      <w:r w:rsidRPr="00F02ED9">
        <w:tab/>
      </w:r>
      <w:r w:rsidRPr="00F02ED9">
        <w:tab/>
      </w:r>
      <w:r w:rsidRPr="00F02ED9">
        <w:tab/>
        <w:t>ENUMERATED {supported}</w:t>
      </w:r>
      <w:r w:rsidRPr="00F02ED9">
        <w:tab/>
      </w:r>
      <w:r w:rsidRPr="00F02ED9">
        <w:tab/>
      </w:r>
      <w:r w:rsidRPr="00F02ED9">
        <w:tab/>
        <w:t>OPTIONAL</w:t>
      </w:r>
    </w:p>
    <w:p w14:paraId="2326AA6F" w14:textId="77777777" w:rsidR="00683370" w:rsidRPr="00F02ED9" w:rsidRDefault="00683370" w:rsidP="00683370">
      <w:pPr>
        <w:pStyle w:val="PL"/>
        <w:shd w:val="clear" w:color="auto" w:fill="E6E6E6"/>
      </w:pPr>
      <w:r w:rsidRPr="00F02ED9">
        <w:t>}</w:t>
      </w:r>
    </w:p>
    <w:p w14:paraId="1D652AD6" w14:textId="77777777" w:rsidR="00683370" w:rsidRPr="00F02ED9" w:rsidRDefault="00683370" w:rsidP="00683370">
      <w:pPr>
        <w:pStyle w:val="PL"/>
        <w:shd w:val="clear" w:color="auto" w:fill="E6E6E6"/>
      </w:pPr>
    </w:p>
    <w:p w14:paraId="4D29044C" w14:textId="77777777" w:rsidR="00683370" w:rsidRPr="00F02ED9" w:rsidRDefault="00683370" w:rsidP="00683370">
      <w:pPr>
        <w:pStyle w:val="PL"/>
        <w:shd w:val="clear" w:color="auto" w:fill="E6E6E6"/>
      </w:pPr>
      <w:r w:rsidRPr="00F02ED9">
        <w:t>PhyLayerParameters-v9d0 ::=</w:t>
      </w:r>
      <w:r w:rsidRPr="00F02ED9">
        <w:tab/>
      </w:r>
      <w:r w:rsidRPr="00F02ED9">
        <w:tab/>
      </w:r>
      <w:r w:rsidRPr="00F02ED9">
        <w:tab/>
        <w:t>SEQUENCE {</w:t>
      </w:r>
    </w:p>
    <w:p w14:paraId="3996A60F" w14:textId="77777777" w:rsidR="00683370" w:rsidRPr="00F02ED9" w:rsidRDefault="00683370" w:rsidP="00683370">
      <w:pPr>
        <w:pStyle w:val="PL"/>
        <w:shd w:val="clear" w:color="auto" w:fill="E6E6E6"/>
      </w:pPr>
      <w:r w:rsidRPr="00F02ED9">
        <w:tab/>
        <w:t>tm5-FDD-r9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D6E1B" w14:textId="77777777" w:rsidR="00683370" w:rsidRPr="00F02ED9" w:rsidRDefault="00683370" w:rsidP="00683370">
      <w:pPr>
        <w:pStyle w:val="PL"/>
        <w:shd w:val="clear" w:color="auto" w:fill="E6E6E6"/>
      </w:pPr>
      <w:r w:rsidRPr="00F02ED9">
        <w:tab/>
        <w:t>tm5-TDD-r9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5E7C8" w14:textId="77777777" w:rsidR="00683370" w:rsidRPr="00F02ED9" w:rsidRDefault="00683370" w:rsidP="00683370">
      <w:pPr>
        <w:pStyle w:val="PL"/>
        <w:shd w:val="clear" w:color="auto" w:fill="E6E6E6"/>
      </w:pPr>
      <w:r w:rsidRPr="00F02ED9">
        <w:t>}</w:t>
      </w:r>
    </w:p>
    <w:p w14:paraId="6139EC06" w14:textId="77777777" w:rsidR="00683370" w:rsidRPr="00F02ED9" w:rsidRDefault="00683370" w:rsidP="00683370">
      <w:pPr>
        <w:pStyle w:val="PL"/>
        <w:shd w:val="clear" w:color="auto" w:fill="E6E6E6"/>
      </w:pPr>
    </w:p>
    <w:p w14:paraId="06209280" w14:textId="77777777" w:rsidR="00683370" w:rsidRPr="00F02ED9" w:rsidRDefault="00683370" w:rsidP="00683370">
      <w:pPr>
        <w:pStyle w:val="PL"/>
        <w:shd w:val="clear" w:color="auto" w:fill="E6E6E6"/>
      </w:pPr>
      <w:r w:rsidRPr="00F02ED9">
        <w:t>PhyLayerParameters-v1020 ::=</w:t>
      </w:r>
      <w:r w:rsidRPr="00F02ED9">
        <w:tab/>
      </w:r>
      <w:r w:rsidRPr="00F02ED9">
        <w:tab/>
      </w:r>
      <w:r w:rsidRPr="00F02ED9">
        <w:tab/>
        <w:t>SEQUENCE {</w:t>
      </w:r>
    </w:p>
    <w:p w14:paraId="2AA0F6B1" w14:textId="77777777" w:rsidR="00683370" w:rsidRPr="00F02ED9" w:rsidRDefault="00683370" w:rsidP="00683370">
      <w:pPr>
        <w:pStyle w:val="PL"/>
        <w:shd w:val="clear" w:color="auto" w:fill="E6E6E6"/>
      </w:pPr>
      <w:r w:rsidRPr="00F02ED9">
        <w:tab/>
        <w:t>twoAntennaPortsForPUCCH-r10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24B4FF" w14:textId="77777777" w:rsidR="00683370" w:rsidRPr="00F02ED9" w:rsidRDefault="00683370" w:rsidP="00683370">
      <w:pPr>
        <w:pStyle w:val="PL"/>
        <w:shd w:val="clear" w:color="auto" w:fill="E6E6E6"/>
      </w:pPr>
      <w:r w:rsidRPr="00F02ED9">
        <w:tab/>
        <w:t>tm9-With-8Tx-FDD-r10</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408C88" w14:textId="77777777" w:rsidR="00683370" w:rsidRPr="00F02ED9" w:rsidRDefault="00683370" w:rsidP="00683370">
      <w:pPr>
        <w:pStyle w:val="PL"/>
        <w:shd w:val="clear" w:color="auto" w:fill="E6E6E6"/>
      </w:pPr>
      <w:r w:rsidRPr="00F02ED9">
        <w:tab/>
        <w:t>pmi-Disabling-r10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25BF47A" w14:textId="77777777" w:rsidR="00683370" w:rsidRPr="00F02ED9" w:rsidRDefault="00683370" w:rsidP="00683370">
      <w:pPr>
        <w:pStyle w:val="PL"/>
        <w:shd w:val="clear" w:color="auto" w:fill="E6E6E6"/>
      </w:pPr>
      <w:r w:rsidRPr="00F02ED9">
        <w:tab/>
        <w:t>crossCarrierScheduling-r10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BED991" w14:textId="77777777" w:rsidR="00683370" w:rsidRPr="00F02ED9" w:rsidRDefault="00683370" w:rsidP="00683370">
      <w:pPr>
        <w:pStyle w:val="PL"/>
        <w:shd w:val="clear" w:color="auto" w:fill="E6E6E6"/>
      </w:pPr>
      <w:r w:rsidRPr="00F02ED9">
        <w:tab/>
        <w:t>simultaneousPUCCH-PUSCH-r10</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0AD6338" w14:textId="77777777" w:rsidR="00683370" w:rsidRPr="00F02ED9" w:rsidRDefault="00683370" w:rsidP="00683370">
      <w:pPr>
        <w:pStyle w:val="PL"/>
        <w:shd w:val="clear" w:color="auto" w:fill="E6E6E6"/>
      </w:pPr>
      <w:r w:rsidRPr="00F02ED9">
        <w:tab/>
        <w:t>multiClusterPUSCH-WithinCC-r10</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6C4497D" w14:textId="77777777" w:rsidR="00683370" w:rsidRPr="00F02ED9" w:rsidRDefault="00683370" w:rsidP="00683370">
      <w:pPr>
        <w:pStyle w:val="PL"/>
        <w:shd w:val="clear" w:color="auto" w:fill="E6E6E6"/>
      </w:pPr>
      <w:r w:rsidRPr="00F02ED9">
        <w:tab/>
        <w:t>nonContiguousUL-RA-WithinCC-List-r10</w:t>
      </w:r>
      <w:r w:rsidRPr="00F02ED9">
        <w:tab/>
        <w:t>NonContiguousUL-RA-WithinCC-List-r10</w:t>
      </w:r>
      <w:r w:rsidRPr="00F02ED9">
        <w:tab/>
        <w:t>OPTIONAL</w:t>
      </w:r>
    </w:p>
    <w:p w14:paraId="53441AB3" w14:textId="77777777" w:rsidR="00683370" w:rsidRPr="00F02ED9" w:rsidRDefault="00683370" w:rsidP="00683370">
      <w:pPr>
        <w:pStyle w:val="PL"/>
        <w:shd w:val="clear" w:color="auto" w:fill="E6E6E6"/>
      </w:pPr>
      <w:r w:rsidRPr="00F02ED9">
        <w:t>}</w:t>
      </w:r>
    </w:p>
    <w:p w14:paraId="76C11A25" w14:textId="77777777" w:rsidR="00683370" w:rsidRPr="00F02ED9" w:rsidRDefault="00683370" w:rsidP="00683370">
      <w:pPr>
        <w:pStyle w:val="PL"/>
        <w:shd w:val="clear" w:color="auto" w:fill="E6E6E6"/>
      </w:pPr>
    </w:p>
    <w:p w14:paraId="6914E477" w14:textId="77777777" w:rsidR="00683370" w:rsidRPr="00F02ED9" w:rsidRDefault="00683370" w:rsidP="00683370">
      <w:pPr>
        <w:pStyle w:val="PL"/>
        <w:shd w:val="clear" w:color="auto" w:fill="E6E6E6"/>
      </w:pPr>
      <w:r w:rsidRPr="00F02ED9">
        <w:t>PhyLayerParameters-v1130 ::=</w:t>
      </w:r>
      <w:r w:rsidRPr="00F02ED9">
        <w:tab/>
      </w:r>
      <w:r w:rsidRPr="00F02ED9">
        <w:tab/>
      </w:r>
      <w:r w:rsidRPr="00F02ED9">
        <w:tab/>
        <w:t>SEQUENCE {</w:t>
      </w:r>
    </w:p>
    <w:p w14:paraId="618DA024" w14:textId="77777777" w:rsidR="00683370" w:rsidRPr="00F02ED9" w:rsidRDefault="00683370" w:rsidP="00683370">
      <w:pPr>
        <w:pStyle w:val="PL"/>
        <w:shd w:val="clear" w:color="auto" w:fill="E6E6E6"/>
      </w:pPr>
      <w:r w:rsidRPr="00F02ED9">
        <w:tab/>
        <w:t>crs-InterfHandl-r11</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1456909" w14:textId="77777777" w:rsidR="00683370" w:rsidRPr="00F02ED9" w:rsidRDefault="00683370" w:rsidP="00683370">
      <w:pPr>
        <w:pStyle w:val="PL"/>
        <w:shd w:val="clear" w:color="auto" w:fill="E6E6E6"/>
      </w:pPr>
      <w:r w:rsidRPr="00F02ED9">
        <w:tab/>
        <w:t>ePDCCH-r11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EDB3D96" w14:textId="77777777" w:rsidR="00683370" w:rsidRPr="00F02ED9" w:rsidRDefault="00683370" w:rsidP="00683370">
      <w:pPr>
        <w:pStyle w:val="PL"/>
        <w:shd w:val="clear" w:color="auto" w:fill="E6E6E6"/>
      </w:pPr>
      <w:r w:rsidRPr="00F02ED9">
        <w:tab/>
        <w:t>multiACK-CSI-Reporting-r11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D669A0" w14:textId="77777777" w:rsidR="00683370" w:rsidRPr="00F02ED9" w:rsidRDefault="00683370" w:rsidP="00683370">
      <w:pPr>
        <w:pStyle w:val="PL"/>
        <w:shd w:val="clear" w:color="auto" w:fill="E6E6E6"/>
      </w:pPr>
      <w:r w:rsidRPr="00F02ED9">
        <w:tab/>
        <w:t>ss-CCH-InterfHandl-r11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B9EF990" w14:textId="77777777" w:rsidR="00683370" w:rsidRPr="00F02ED9" w:rsidRDefault="00683370" w:rsidP="00683370">
      <w:pPr>
        <w:pStyle w:val="PL"/>
        <w:shd w:val="clear" w:color="auto" w:fill="E6E6E6"/>
      </w:pPr>
      <w:r w:rsidRPr="00F02ED9">
        <w:tab/>
        <w:t>tdd-SpecialSubframe-r11</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7CD8EC5D" w14:textId="77777777" w:rsidR="00683370" w:rsidRPr="00F02ED9" w:rsidRDefault="00683370" w:rsidP="00683370">
      <w:pPr>
        <w:pStyle w:val="PL"/>
        <w:shd w:val="clear" w:color="auto" w:fill="E6E6E6"/>
      </w:pPr>
      <w:r w:rsidRPr="00F02ED9">
        <w:tab/>
        <w:t>txDiv-PUCCH1b-ChSelect-r11</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8F0B0EF" w14:textId="77777777" w:rsidR="00683370" w:rsidRPr="00F02ED9" w:rsidRDefault="00683370" w:rsidP="00683370">
      <w:pPr>
        <w:pStyle w:val="PL"/>
        <w:shd w:val="clear" w:color="auto" w:fill="E6E6E6"/>
      </w:pPr>
      <w:r w:rsidRPr="00F02ED9">
        <w:tab/>
        <w:t>ul-CoMP-r11</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34C0921F" w14:textId="77777777" w:rsidR="00683370" w:rsidRPr="00F02ED9" w:rsidRDefault="00683370" w:rsidP="00683370">
      <w:pPr>
        <w:pStyle w:val="PL"/>
        <w:shd w:val="clear" w:color="auto" w:fill="E6E6E6"/>
      </w:pPr>
      <w:r w:rsidRPr="00F02ED9">
        <w:t>}</w:t>
      </w:r>
    </w:p>
    <w:p w14:paraId="5AB28C2C" w14:textId="77777777" w:rsidR="00683370" w:rsidRPr="00F02ED9" w:rsidRDefault="00683370" w:rsidP="00683370">
      <w:pPr>
        <w:pStyle w:val="PL"/>
        <w:shd w:val="clear" w:color="auto" w:fill="E6E6E6"/>
      </w:pPr>
    </w:p>
    <w:p w14:paraId="0EB856D1" w14:textId="77777777" w:rsidR="00683370" w:rsidRPr="00F02ED9" w:rsidRDefault="00683370" w:rsidP="00683370">
      <w:pPr>
        <w:pStyle w:val="PL"/>
        <w:shd w:val="clear" w:color="auto" w:fill="E6E6E6"/>
      </w:pPr>
      <w:r w:rsidRPr="00F02ED9">
        <w:t>PhyLayerParameters-v1170 ::=</w:t>
      </w:r>
      <w:r w:rsidRPr="00F02ED9">
        <w:tab/>
      </w:r>
      <w:r w:rsidRPr="00F02ED9">
        <w:tab/>
      </w:r>
      <w:r w:rsidRPr="00F02ED9">
        <w:tab/>
        <w:t>SEQUENCE {</w:t>
      </w:r>
    </w:p>
    <w:p w14:paraId="50E759CE" w14:textId="77777777" w:rsidR="00683370" w:rsidRPr="00F02ED9" w:rsidRDefault="00683370" w:rsidP="00683370">
      <w:pPr>
        <w:pStyle w:val="PL"/>
        <w:shd w:val="clear" w:color="auto" w:fill="E6E6E6"/>
      </w:pPr>
      <w:r w:rsidRPr="00F02ED9">
        <w:tab/>
        <w:t>interBandTDD-CA-WithDifferentConfig-r11</w:t>
      </w:r>
      <w:r w:rsidRPr="00F02ED9">
        <w:tab/>
        <w:t>BIT STRING (SIZE (2))</w:t>
      </w:r>
      <w:r w:rsidRPr="00F02ED9">
        <w:tab/>
      </w:r>
      <w:r w:rsidRPr="00F02ED9">
        <w:tab/>
      </w:r>
      <w:r w:rsidRPr="00F02ED9">
        <w:tab/>
        <w:t>OPTIONAL</w:t>
      </w:r>
    </w:p>
    <w:p w14:paraId="566D116C" w14:textId="77777777" w:rsidR="00683370" w:rsidRPr="00F02ED9" w:rsidRDefault="00683370" w:rsidP="00683370">
      <w:pPr>
        <w:pStyle w:val="PL"/>
        <w:shd w:val="clear" w:color="auto" w:fill="E6E6E6"/>
      </w:pPr>
      <w:r w:rsidRPr="00F02ED9">
        <w:t>}</w:t>
      </w:r>
    </w:p>
    <w:p w14:paraId="3142310E" w14:textId="77777777" w:rsidR="00683370" w:rsidRPr="00F02ED9" w:rsidRDefault="00683370" w:rsidP="00683370">
      <w:pPr>
        <w:pStyle w:val="PL"/>
        <w:shd w:val="clear" w:color="auto" w:fill="E6E6E6"/>
      </w:pPr>
    </w:p>
    <w:p w14:paraId="5360B13D" w14:textId="77777777" w:rsidR="00683370" w:rsidRPr="00F02ED9" w:rsidRDefault="00683370" w:rsidP="00683370">
      <w:pPr>
        <w:pStyle w:val="PL"/>
        <w:shd w:val="clear" w:color="auto" w:fill="E6E6E6"/>
      </w:pPr>
      <w:r w:rsidRPr="00F02ED9">
        <w:t>PhyLayerParameters-v1250 ::=</w:t>
      </w:r>
      <w:r w:rsidRPr="00F02ED9">
        <w:tab/>
      </w:r>
      <w:r w:rsidRPr="00F02ED9">
        <w:tab/>
      </w:r>
      <w:r w:rsidRPr="00F02ED9">
        <w:tab/>
        <w:t>SEQUENCE {</w:t>
      </w:r>
    </w:p>
    <w:p w14:paraId="3F7C521E" w14:textId="77777777" w:rsidR="00683370" w:rsidRPr="00F02ED9" w:rsidRDefault="00683370" w:rsidP="00683370">
      <w:pPr>
        <w:pStyle w:val="PL"/>
        <w:shd w:val="clear" w:color="auto" w:fill="E6E6E6"/>
      </w:pPr>
      <w:r w:rsidRPr="00F02ED9">
        <w:tab/>
        <w:t>e-HARQ-Pattern-FDD-r12</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672463" w14:textId="77777777" w:rsidR="00683370" w:rsidRPr="00F02ED9" w:rsidRDefault="00683370" w:rsidP="00683370">
      <w:pPr>
        <w:pStyle w:val="PL"/>
        <w:shd w:val="clear" w:color="auto" w:fill="E6E6E6"/>
      </w:pPr>
      <w:r w:rsidRPr="00F02ED9">
        <w:tab/>
        <w:t>enhanced-4TxCodebook</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t>ENUMERATED {supported}</w:t>
      </w:r>
      <w:r w:rsidRPr="00F02ED9">
        <w:rPr>
          <w:rFonts w:eastAsia="SimSun"/>
        </w:rPr>
        <w:tab/>
      </w:r>
      <w:r w:rsidRPr="00F02ED9">
        <w:rPr>
          <w:rFonts w:eastAsia="SimSun"/>
        </w:rPr>
        <w:tab/>
      </w:r>
      <w:r w:rsidRPr="00F02ED9">
        <w:rPr>
          <w:rFonts w:eastAsia="SimSun"/>
        </w:rPr>
        <w:tab/>
        <w:t>OPTIONAL,</w:t>
      </w:r>
    </w:p>
    <w:p w14:paraId="52EBBB7C" w14:textId="77777777" w:rsidR="00683370" w:rsidRPr="00F02ED9" w:rsidRDefault="00683370" w:rsidP="00683370">
      <w:pPr>
        <w:pStyle w:val="PL"/>
        <w:shd w:val="clear" w:color="auto" w:fill="E6E6E6"/>
      </w:pPr>
      <w:r w:rsidRPr="00F02ED9">
        <w:tab/>
        <w:t>tdd-FDD-CA-PCellDuplex-r12</w:t>
      </w:r>
      <w:r w:rsidRPr="00F02ED9">
        <w:tab/>
      </w:r>
      <w:r w:rsidRPr="00F02ED9">
        <w:tab/>
      </w:r>
      <w:r w:rsidRPr="00F02ED9">
        <w:tab/>
      </w:r>
      <w:r w:rsidRPr="00F02ED9">
        <w:tab/>
        <w:t>BIT STRING (SIZE (2))</w:t>
      </w:r>
      <w:r w:rsidRPr="00F02ED9">
        <w:tab/>
      </w:r>
      <w:r w:rsidRPr="00F02ED9">
        <w:tab/>
      </w:r>
      <w:r w:rsidRPr="00F02ED9">
        <w:tab/>
        <w:t>OPTIONAL,</w:t>
      </w:r>
    </w:p>
    <w:p w14:paraId="388475DD" w14:textId="77777777" w:rsidR="00683370" w:rsidRPr="00F02ED9" w:rsidRDefault="00683370" w:rsidP="00683370">
      <w:pPr>
        <w:pStyle w:val="PL"/>
        <w:shd w:val="clear" w:color="auto" w:fill="E6E6E6"/>
        <w:rPr>
          <w:rFonts w:eastAsia="SimSun"/>
        </w:rPr>
      </w:pPr>
      <w:r w:rsidRPr="00F02ED9">
        <w:rPr>
          <w:rFonts w:eastAsia="SimSun"/>
        </w:rPr>
        <w:tab/>
        <w:t>phy-TDD-ReConfig-TDD-PCell-r12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CAA75C1" w14:textId="77777777" w:rsidR="00683370" w:rsidRPr="00F02ED9" w:rsidRDefault="00683370" w:rsidP="00683370">
      <w:pPr>
        <w:pStyle w:val="PL"/>
        <w:shd w:val="clear" w:color="auto" w:fill="E6E6E6"/>
        <w:rPr>
          <w:rFonts w:eastAsia="SimSun"/>
        </w:rPr>
      </w:pPr>
      <w:r w:rsidRPr="00F02ED9">
        <w:rPr>
          <w:rFonts w:eastAsia="SimSun"/>
        </w:rPr>
        <w:tab/>
        <w:t>phy-TDD-ReConfig-FDD-PCell-r12</w:t>
      </w:r>
      <w:r w:rsidRPr="00F02ED9">
        <w:rPr>
          <w:rFonts w:eastAsia="SimSun"/>
        </w:rPr>
        <w:tab/>
      </w:r>
      <w:r w:rsidRPr="00F02ED9">
        <w:rPr>
          <w:rFonts w:eastAsia="SimSun"/>
        </w:rPr>
        <w:tab/>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274381E" w14:textId="77777777" w:rsidR="00683370" w:rsidRPr="00F02ED9" w:rsidRDefault="00683370" w:rsidP="00683370">
      <w:pPr>
        <w:pStyle w:val="PL"/>
        <w:shd w:val="clear" w:color="auto" w:fill="E6E6E6"/>
        <w:rPr>
          <w:rFonts w:eastAsia="SimSun"/>
        </w:rPr>
      </w:pPr>
      <w:r w:rsidRPr="00F02ED9">
        <w:tab/>
        <w:t>pusch-FeedbackMode</w:t>
      </w:r>
      <w:r w:rsidRPr="00F02ED9">
        <w:rPr>
          <w:rFonts w:eastAsia="SimSun"/>
        </w:rPr>
        <w:t>-r12</w:t>
      </w:r>
      <w:r w:rsidRPr="00F02ED9">
        <w:rPr>
          <w:rFonts w:eastAsia="SimSun"/>
        </w:rPr>
        <w:tab/>
      </w:r>
      <w:r w:rsidRPr="00F02ED9">
        <w:rPr>
          <w:rFonts w:eastAsia="SimSun"/>
        </w:rPr>
        <w:tab/>
      </w:r>
      <w:r w:rsidRPr="00F02ED9">
        <w:rPr>
          <w:rFonts w:eastAsia="SimSun"/>
        </w:rPr>
        <w:tab/>
      </w:r>
      <w:r w:rsidRPr="00F02ED9">
        <w:tab/>
      </w:r>
      <w:r w:rsidRPr="00F02ED9">
        <w:tab/>
        <w:t>ENUMERATED {supported}</w:t>
      </w:r>
      <w:r w:rsidRPr="00F02ED9">
        <w:rPr>
          <w:rFonts w:eastAsia="SimSun"/>
        </w:rPr>
        <w:tab/>
      </w:r>
      <w:r w:rsidRPr="00F02ED9">
        <w:rPr>
          <w:rFonts w:eastAsia="SimSun"/>
        </w:rPr>
        <w:tab/>
      </w:r>
      <w:r w:rsidRPr="00F02ED9">
        <w:rPr>
          <w:rFonts w:eastAsia="SimSun"/>
        </w:rPr>
        <w:tab/>
        <w:t>OPTIONAL,</w:t>
      </w:r>
    </w:p>
    <w:p w14:paraId="7F99A9EA" w14:textId="77777777" w:rsidR="00683370" w:rsidRPr="00F02ED9" w:rsidRDefault="00683370" w:rsidP="00683370">
      <w:pPr>
        <w:pStyle w:val="PL"/>
        <w:shd w:val="clear" w:color="auto" w:fill="E6E6E6"/>
        <w:rPr>
          <w:rFonts w:eastAsia="SimSun"/>
        </w:rPr>
      </w:pPr>
      <w:r w:rsidRPr="00F02ED9">
        <w:rPr>
          <w:rFonts w:eastAsia="SimSun"/>
        </w:rPr>
        <w:tab/>
        <w:t>pusch-SRS-</w:t>
      </w:r>
      <w:r w:rsidRPr="00F02ED9">
        <w:t>PowerControl</w:t>
      </w:r>
      <w:r w:rsidRPr="00F02ED9">
        <w:rPr>
          <w:rFonts w:eastAsia="SimSun"/>
        </w:rPr>
        <w:t>-</w:t>
      </w:r>
      <w:r w:rsidRPr="00F02ED9">
        <w:t>SubframeSet-r12</w:t>
      </w:r>
      <w:r w:rsidRPr="00F02ED9">
        <w:rPr>
          <w:rFonts w:eastAsia="SimSun"/>
        </w:rPr>
        <w:tab/>
      </w:r>
      <w:r w:rsidRPr="00F02ED9">
        <w:t>ENUMERATED {supported}</w:t>
      </w:r>
      <w:r w:rsidRPr="00F02ED9">
        <w:rPr>
          <w:rFonts w:eastAsia="SimSun"/>
        </w:rPr>
        <w:tab/>
      </w:r>
      <w:r w:rsidRPr="00F02ED9">
        <w:rPr>
          <w:rFonts w:eastAsia="SimSun"/>
        </w:rPr>
        <w:tab/>
      </w:r>
      <w:r w:rsidRPr="00F02ED9">
        <w:rPr>
          <w:rFonts w:eastAsia="SimSun"/>
        </w:rPr>
        <w:tab/>
        <w:t>OPTIONAL,</w:t>
      </w:r>
    </w:p>
    <w:p w14:paraId="4518801A" w14:textId="77777777" w:rsidR="00683370" w:rsidRPr="00F02ED9" w:rsidRDefault="00683370" w:rsidP="00683370">
      <w:pPr>
        <w:pStyle w:val="PL"/>
        <w:shd w:val="clear" w:color="auto" w:fill="E6E6E6"/>
      </w:pPr>
      <w:r w:rsidRPr="00F02ED9">
        <w:rPr>
          <w:rFonts w:eastAsia="SimSun"/>
        </w:rPr>
        <w:tab/>
        <w:t>csi-SubframeSet-r12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r w:rsidRPr="00F02ED9">
        <w:t>,</w:t>
      </w:r>
    </w:p>
    <w:p w14:paraId="57F7364B" w14:textId="77777777" w:rsidR="00683370" w:rsidRPr="00F02ED9" w:rsidRDefault="00683370" w:rsidP="00683370">
      <w:pPr>
        <w:pStyle w:val="PL"/>
        <w:shd w:val="clear" w:color="auto" w:fill="E6E6E6"/>
      </w:pPr>
      <w:r w:rsidRPr="00F02ED9">
        <w:tab/>
        <w:t>noResourceRestrictionForTTIBundling-r12</w:t>
      </w:r>
      <w:r w:rsidRPr="00F02ED9">
        <w:tab/>
        <w:t>ENUMERATED {supported}</w:t>
      </w:r>
      <w:r w:rsidRPr="00F02ED9">
        <w:tab/>
      </w:r>
      <w:r w:rsidRPr="00F02ED9">
        <w:tab/>
      </w:r>
      <w:r w:rsidRPr="00F02ED9">
        <w:tab/>
        <w:t>OPTIONAL,</w:t>
      </w:r>
    </w:p>
    <w:p w14:paraId="41EAB4B6" w14:textId="77777777" w:rsidR="00683370" w:rsidRPr="00F02ED9" w:rsidRDefault="00683370" w:rsidP="00683370">
      <w:pPr>
        <w:pStyle w:val="PL"/>
        <w:shd w:val="clear" w:color="auto" w:fill="E6E6E6"/>
        <w:rPr>
          <w:rFonts w:eastAsia="SimSun"/>
        </w:rPr>
      </w:pPr>
      <w:r w:rsidRPr="00F02ED9">
        <w:tab/>
        <w:t>discoverySignalsInDeactSCell-r12</w:t>
      </w:r>
      <w:r w:rsidRPr="00F02ED9">
        <w:tab/>
      </w:r>
      <w:r w:rsidRPr="00F02ED9">
        <w:tab/>
        <w:t>ENUMERATED {supported}</w:t>
      </w:r>
      <w:r w:rsidRPr="00F02ED9">
        <w:tab/>
      </w:r>
      <w:r w:rsidRPr="00F02ED9">
        <w:tab/>
      </w:r>
      <w:r w:rsidRPr="00F02ED9">
        <w:tab/>
        <w:t>OPTIONAL</w:t>
      </w:r>
      <w:r w:rsidRPr="00F02ED9">
        <w:rPr>
          <w:rFonts w:eastAsia="SimSun"/>
        </w:rPr>
        <w:t>,</w:t>
      </w:r>
    </w:p>
    <w:p w14:paraId="64237F4F" w14:textId="77777777" w:rsidR="00683370" w:rsidRPr="00F02ED9" w:rsidRDefault="00683370" w:rsidP="00683370">
      <w:pPr>
        <w:pStyle w:val="PL"/>
        <w:shd w:val="clear" w:color="auto" w:fill="E6E6E6"/>
      </w:pPr>
      <w:r w:rsidRPr="00F02ED9">
        <w:rPr>
          <w:rFonts w:eastAsia="SimSun"/>
        </w:rPr>
        <w:tab/>
        <w:t>naics-Capability-List-r12</w:t>
      </w:r>
      <w:r w:rsidRPr="00F02ED9">
        <w:rPr>
          <w:rFonts w:eastAsia="SimSun"/>
        </w:rPr>
        <w:tab/>
      </w:r>
      <w:r w:rsidRPr="00F02ED9">
        <w:rPr>
          <w:rFonts w:eastAsia="SimSun"/>
        </w:rPr>
        <w:tab/>
      </w:r>
      <w:r w:rsidRPr="00F02ED9">
        <w:rPr>
          <w:rFonts w:eastAsia="SimSun"/>
        </w:rPr>
        <w:tab/>
      </w:r>
      <w:r w:rsidRPr="00F02ED9">
        <w:rPr>
          <w:rFonts w:eastAsia="SimSun"/>
        </w:rPr>
        <w:tab/>
        <w:t>NAICS-Capability-List-r12</w:t>
      </w:r>
      <w:r w:rsidRPr="00F02ED9">
        <w:tab/>
      </w:r>
      <w:r w:rsidRPr="00F02ED9">
        <w:tab/>
      </w:r>
      <w:r w:rsidRPr="00F02ED9">
        <w:rPr>
          <w:rFonts w:eastAsia="SimSun"/>
        </w:rPr>
        <w:t>OPTIONAL</w:t>
      </w:r>
    </w:p>
    <w:p w14:paraId="40D7E7B2" w14:textId="77777777" w:rsidR="00683370" w:rsidRPr="00F02ED9" w:rsidRDefault="00683370" w:rsidP="00683370">
      <w:pPr>
        <w:pStyle w:val="PL"/>
        <w:shd w:val="clear" w:color="auto" w:fill="E6E6E6"/>
      </w:pPr>
      <w:r w:rsidRPr="00F02ED9">
        <w:t>}</w:t>
      </w:r>
    </w:p>
    <w:p w14:paraId="35E06404" w14:textId="77777777" w:rsidR="00683370" w:rsidRPr="00F02ED9" w:rsidRDefault="00683370" w:rsidP="00683370">
      <w:pPr>
        <w:pStyle w:val="PL"/>
        <w:shd w:val="clear" w:color="auto" w:fill="E6E6E6"/>
      </w:pPr>
    </w:p>
    <w:p w14:paraId="7C69CACF" w14:textId="77777777" w:rsidR="00683370" w:rsidRPr="00F02ED9" w:rsidRDefault="00683370" w:rsidP="00683370">
      <w:pPr>
        <w:pStyle w:val="PL"/>
        <w:shd w:val="clear" w:color="auto" w:fill="E6E6E6"/>
      </w:pPr>
      <w:r w:rsidRPr="00F02ED9">
        <w:t>PhyLayerParameters-v1280 ::=</w:t>
      </w:r>
      <w:r w:rsidRPr="00F02ED9">
        <w:tab/>
      </w:r>
      <w:r w:rsidRPr="00F02ED9">
        <w:tab/>
      </w:r>
      <w:r w:rsidRPr="00F02ED9">
        <w:tab/>
        <w:t>SEQUENCE {</w:t>
      </w:r>
    </w:p>
    <w:p w14:paraId="019673D8" w14:textId="77777777" w:rsidR="00683370" w:rsidRPr="00F02ED9" w:rsidRDefault="00683370" w:rsidP="00683370">
      <w:pPr>
        <w:pStyle w:val="PL"/>
        <w:shd w:val="clear" w:color="auto" w:fill="E6E6E6"/>
      </w:pPr>
      <w:r w:rsidRPr="00F02ED9">
        <w:tab/>
        <w:t>alternativeTBS-Indices-r12</w:t>
      </w:r>
      <w:r w:rsidRPr="00F02ED9">
        <w:tab/>
      </w:r>
      <w:r w:rsidRPr="00F02ED9">
        <w:tab/>
      </w:r>
      <w:r w:rsidRPr="00F02ED9">
        <w:tab/>
      </w:r>
      <w:r w:rsidRPr="00F02ED9">
        <w:tab/>
        <w:t>ENUMERATED {supported}</w:t>
      </w:r>
      <w:r w:rsidRPr="00F02ED9">
        <w:tab/>
      </w:r>
      <w:r w:rsidRPr="00F02ED9">
        <w:tab/>
      </w:r>
      <w:r w:rsidRPr="00F02ED9">
        <w:tab/>
        <w:t>OPTIONAL</w:t>
      </w:r>
    </w:p>
    <w:p w14:paraId="03E6D6B3" w14:textId="77777777" w:rsidR="00683370" w:rsidRPr="00F02ED9" w:rsidRDefault="00683370" w:rsidP="00683370">
      <w:pPr>
        <w:pStyle w:val="PL"/>
        <w:shd w:val="clear" w:color="auto" w:fill="E6E6E6"/>
      </w:pPr>
      <w:r w:rsidRPr="00F02ED9">
        <w:t>}</w:t>
      </w:r>
    </w:p>
    <w:p w14:paraId="49C75177" w14:textId="77777777" w:rsidR="00683370" w:rsidRPr="00F02ED9" w:rsidRDefault="00683370" w:rsidP="00683370">
      <w:pPr>
        <w:pStyle w:val="PL"/>
        <w:shd w:val="clear" w:color="auto" w:fill="E6E6E6"/>
      </w:pPr>
    </w:p>
    <w:p w14:paraId="7E8D2FA8" w14:textId="77777777" w:rsidR="00683370" w:rsidRPr="00F02ED9" w:rsidRDefault="00683370" w:rsidP="00683370">
      <w:pPr>
        <w:pStyle w:val="PL"/>
        <w:shd w:val="clear" w:color="auto" w:fill="E6E6E6"/>
      </w:pPr>
      <w:r w:rsidRPr="00F02ED9">
        <w:t>PhyLayerParameters-v1310 ::=</w:t>
      </w:r>
      <w:r w:rsidRPr="00F02ED9">
        <w:tab/>
      </w:r>
      <w:r w:rsidRPr="00F02ED9">
        <w:tab/>
      </w:r>
      <w:r w:rsidRPr="00F02ED9">
        <w:tab/>
        <w:t>SEQUENCE {</w:t>
      </w:r>
    </w:p>
    <w:p w14:paraId="096A306D" w14:textId="77777777" w:rsidR="00683370" w:rsidRPr="00F02ED9" w:rsidRDefault="00683370" w:rsidP="00683370">
      <w:pPr>
        <w:pStyle w:val="PL"/>
        <w:shd w:val="clear" w:color="auto" w:fill="E6E6E6"/>
      </w:pPr>
      <w:r w:rsidRPr="00F02ED9">
        <w:tab/>
        <w:t>aperiodicCSI-Reporting-r13</w:t>
      </w:r>
      <w:r w:rsidRPr="00F02ED9">
        <w:tab/>
      </w:r>
      <w:r w:rsidRPr="00F02ED9">
        <w:tab/>
      </w:r>
      <w:r w:rsidRPr="00F02ED9">
        <w:tab/>
      </w:r>
      <w:r w:rsidRPr="00F02ED9">
        <w:tab/>
        <w:t>BIT STRING (SIZE (2))</w:t>
      </w:r>
      <w:r w:rsidRPr="00F02ED9">
        <w:tab/>
      </w:r>
      <w:r w:rsidRPr="00F02ED9">
        <w:tab/>
      </w:r>
      <w:r w:rsidRPr="00F02ED9">
        <w:tab/>
        <w:t>OPTIONAL,</w:t>
      </w:r>
    </w:p>
    <w:p w14:paraId="49D08AC2" w14:textId="77777777" w:rsidR="00683370" w:rsidRPr="00F02ED9" w:rsidRDefault="00683370" w:rsidP="00683370">
      <w:pPr>
        <w:pStyle w:val="PL"/>
        <w:shd w:val="clear" w:color="auto" w:fill="E6E6E6"/>
      </w:pPr>
      <w:r w:rsidRPr="00F02ED9">
        <w:tab/>
        <w:t>codebook-HARQ-ACK-r13</w:t>
      </w:r>
      <w:r w:rsidRPr="00F02ED9">
        <w:tab/>
      </w:r>
      <w:r w:rsidRPr="00F02ED9">
        <w:tab/>
      </w:r>
      <w:r w:rsidRPr="00F02ED9">
        <w:tab/>
      </w:r>
      <w:r w:rsidRPr="00F02ED9">
        <w:tab/>
      </w:r>
      <w:r w:rsidRPr="00F02ED9">
        <w:tab/>
        <w:t>BIT STRING (SIZE (2))</w:t>
      </w:r>
      <w:r w:rsidRPr="00F02ED9">
        <w:tab/>
      </w:r>
      <w:r w:rsidRPr="00F02ED9">
        <w:tab/>
      </w:r>
      <w:r w:rsidRPr="00F02ED9">
        <w:tab/>
        <w:t>OPTIONAL,</w:t>
      </w:r>
    </w:p>
    <w:p w14:paraId="6068010D" w14:textId="77777777" w:rsidR="00683370" w:rsidRPr="00F02ED9" w:rsidRDefault="00683370" w:rsidP="00683370">
      <w:pPr>
        <w:pStyle w:val="PL"/>
        <w:shd w:val="clear" w:color="auto" w:fill="E6E6E6"/>
      </w:pPr>
      <w:r w:rsidRPr="00F02ED9">
        <w:tab/>
        <w:t>crossCarrierScheduling-B5C-r13</w:t>
      </w:r>
      <w:r w:rsidRPr="00F02ED9">
        <w:tab/>
      </w:r>
      <w:r w:rsidRPr="00F02ED9">
        <w:tab/>
      </w:r>
      <w:r w:rsidRPr="00F02ED9">
        <w:tab/>
        <w:t>ENUMERATED {supported}</w:t>
      </w:r>
      <w:r w:rsidRPr="00F02ED9">
        <w:tab/>
      </w:r>
      <w:r w:rsidRPr="00F02ED9">
        <w:tab/>
      </w:r>
      <w:r w:rsidRPr="00F02ED9">
        <w:tab/>
        <w:t>OPTIONAL,</w:t>
      </w:r>
    </w:p>
    <w:p w14:paraId="10FD41FE" w14:textId="77777777" w:rsidR="00683370" w:rsidRPr="00F02ED9" w:rsidRDefault="00683370" w:rsidP="00683370">
      <w:pPr>
        <w:pStyle w:val="PL"/>
        <w:shd w:val="clear" w:color="auto" w:fill="E6E6E6"/>
      </w:pPr>
      <w:r w:rsidRPr="00F02ED9">
        <w:tab/>
        <w:t>fdd-HARQ-TimingTDD-r13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ED960D3" w14:textId="77777777" w:rsidR="00683370" w:rsidRPr="00F02ED9" w:rsidRDefault="00683370" w:rsidP="00683370">
      <w:pPr>
        <w:pStyle w:val="PL"/>
        <w:shd w:val="clear" w:color="auto" w:fill="E6E6E6"/>
      </w:pPr>
      <w:r w:rsidRPr="00F02ED9">
        <w:tab/>
      </w:r>
      <w:proofErr w:type="gramStart"/>
      <w:r w:rsidRPr="00F02ED9">
        <w:t>maxNumberUpdatedCSI-Proc-r13</w:t>
      </w:r>
      <w:proofErr w:type="gramEnd"/>
      <w:r w:rsidRPr="00F02ED9">
        <w:tab/>
      </w:r>
      <w:r w:rsidRPr="00F02ED9">
        <w:tab/>
      </w:r>
      <w:r w:rsidRPr="00F02ED9">
        <w:tab/>
        <w:t>INTEGER(5..32)</w:t>
      </w:r>
      <w:r w:rsidRPr="00F02ED9">
        <w:tab/>
      </w:r>
      <w:r w:rsidRPr="00F02ED9">
        <w:tab/>
      </w:r>
      <w:r w:rsidRPr="00F02ED9">
        <w:tab/>
      </w:r>
      <w:r w:rsidRPr="00F02ED9">
        <w:tab/>
      </w:r>
      <w:r w:rsidRPr="00F02ED9">
        <w:tab/>
        <w:t>OPTIONAL,</w:t>
      </w:r>
    </w:p>
    <w:p w14:paraId="5464574B" w14:textId="77777777" w:rsidR="00683370" w:rsidRPr="00F02ED9" w:rsidRDefault="00683370" w:rsidP="00683370">
      <w:pPr>
        <w:pStyle w:val="PL"/>
        <w:shd w:val="clear" w:color="auto" w:fill="E6E6E6"/>
      </w:pPr>
      <w:r w:rsidRPr="00F02ED9">
        <w:tab/>
        <w:t>pucch-Format4-r13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875AD84" w14:textId="77777777" w:rsidR="00683370" w:rsidRPr="00F02ED9" w:rsidRDefault="00683370" w:rsidP="00683370">
      <w:pPr>
        <w:pStyle w:val="PL"/>
        <w:shd w:val="clear" w:color="auto" w:fill="E6E6E6"/>
      </w:pPr>
      <w:r w:rsidRPr="00F02ED9">
        <w:tab/>
        <w:t>pucch-Format5-r13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58E6F8E" w14:textId="77777777" w:rsidR="00683370" w:rsidRPr="00F02ED9" w:rsidRDefault="00683370" w:rsidP="00683370">
      <w:pPr>
        <w:pStyle w:val="PL"/>
        <w:shd w:val="clear" w:color="auto" w:fill="E6E6E6"/>
      </w:pPr>
      <w:r w:rsidRPr="00F02ED9">
        <w:tab/>
        <w:t>pucch-SCell-r13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45A62D2" w14:textId="77777777" w:rsidR="00683370" w:rsidRPr="00F02ED9" w:rsidRDefault="00683370" w:rsidP="00683370">
      <w:pPr>
        <w:pStyle w:val="PL"/>
        <w:shd w:val="clear" w:color="auto" w:fill="E6E6E6"/>
      </w:pPr>
      <w:r w:rsidRPr="00F02ED9">
        <w:tab/>
        <w:t>spatialBundling-HARQ-ACK-r13</w:t>
      </w:r>
      <w:r w:rsidRPr="00F02ED9">
        <w:tab/>
      </w:r>
      <w:r w:rsidRPr="00F02ED9">
        <w:tab/>
      </w:r>
      <w:r w:rsidRPr="00F02ED9">
        <w:tab/>
        <w:t>ENUMERATED {supported}</w:t>
      </w:r>
      <w:r w:rsidRPr="00F02ED9">
        <w:tab/>
      </w:r>
      <w:r w:rsidRPr="00F02ED9">
        <w:tab/>
      </w:r>
      <w:r w:rsidRPr="00F02ED9">
        <w:tab/>
        <w:t>OPTIONAL,</w:t>
      </w:r>
    </w:p>
    <w:p w14:paraId="1A8DC9AA" w14:textId="77777777" w:rsidR="00683370" w:rsidRPr="00F02ED9" w:rsidRDefault="00683370" w:rsidP="00683370">
      <w:pPr>
        <w:pStyle w:val="PL"/>
        <w:shd w:val="clear" w:color="auto" w:fill="E6E6E6"/>
      </w:pPr>
      <w:r w:rsidRPr="00F02ED9">
        <w:tab/>
        <w:t>supportedBlindDecoding-r13</w:t>
      </w:r>
      <w:r w:rsidRPr="00F02ED9">
        <w:tab/>
      </w:r>
      <w:r w:rsidRPr="00F02ED9">
        <w:tab/>
      </w:r>
      <w:r w:rsidRPr="00F02ED9">
        <w:tab/>
      </w:r>
      <w:r w:rsidRPr="00F02ED9">
        <w:tab/>
        <w:t>SEQUENCE {</w:t>
      </w:r>
    </w:p>
    <w:p w14:paraId="4C7E3B26" w14:textId="77777777" w:rsidR="00683370" w:rsidRPr="00F02ED9" w:rsidRDefault="00683370" w:rsidP="00683370">
      <w:pPr>
        <w:pStyle w:val="PL"/>
        <w:shd w:val="clear" w:color="auto" w:fill="E6E6E6"/>
      </w:pPr>
      <w:r w:rsidRPr="00F02ED9">
        <w:tab/>
      </w:r>
      <w:r w:rsidRPr="00F02ED9">
        <w:tab/>
      </w:r>
      <w:proofErr w:type="gramStart"/>
      <w:r w:rsidRPr="00F02ED9">
        <w:t>maxNumberDecoding-r13</w:t>
      </w:r>
      <w:proofErr w:type="gramEnd"/>
      <w:r w:rsidRPr="00F02ED9">
        <w:tab/>
      </w:r>
      <w:r w:rsidRPr="00F02ED9">
        <w:tab/>
      </w:r>
      <w:r w:rsidRPr="00F02ED9">
        <w:tab/>
      </w:r>
      <w:r w:rsidRPr="00F02ED9">
        <w:tab/>
      </w:r>
      <w:r w:rsidRPr="00F02ED9">
        <w:tab/>
        <w:t>INTEGER(1..32)</w:t>
      </w:r>
      <w:r w:rsidRPr="00F02ED9">
        <w:tab/>
      </w:r>
      <w:r w:rsidRPr="00F02ED9">
        <w:tab/>
      </w:r>
      <w:r w:rsidRPr="00F02ED9">
        <w:tab/>
      </w:r>
      <w:r w:rsidRPr="00F02ED9">
        <w:tab/>
        <w:t>OPTIONAL,</w:t>
      </w:r>
    </w:p>
    <w:p w14:paraId="21B00A15" w14:textId="77777777" w:rsidR="00683370" w:rsidRPr="00F02ED9" w:rsidRDefault="00683370" w:rsidP="00683370">
      <w:pPr>
        <w:pStyle w:val="PL"/>
        <w:shd w:val="clear" w:color="auto" w:fill="E6E6E6"/>
      </w:pPr>
      <w:r w:rsidRPr="00F02ED9">
        <w:tab/>
      </w:r>
      <w:r w:rsidRPr="00F02ED9">
        <w:tab/>
        <w:t>pdcch-CandidateReductions-r13</w:t>
      </w:r>
      <w:r w:rsidRPr="00F02ED9">
        <w:tab/>
      </w:r>
      <w:r w:rsidRPr="00F02ED9">
        <w:tab/>
      </w:r>
      <w:r w:rsidRPr="00F02ED9">
        <w:tab/>
        <w:t>ENUMERATED {supported}</w:t>
      </w:r>
      <w:r w:rsidRPr="00F02ED9">
        <w:tab/>
      </w:r>
      <w:r w:rsidRPr="00F02ED9">
        <w:tab/>
        <w:t>OPTIONAL,</w:t>
      </w:r>
    </w:p>
    <w:p w14:paraId="797F82F8" w14:textId="77777777" w:rsidR="00683370" w:rsidRPr="00F02ED9" w:rsidRDefault="00683370" w:rsidP="00683370">
      <w:pPr>
        <w:pStyle w:val="PL"/>
        <w:shd w:val="clear" w:color="auto" w:fill="E6E6E6"/>
      </w:pPr>
      <w:r w:rsidRPr="00F02ED9">
        <w:tab/>
      </w:r>
      <w:r w:rsidRPr="00F02ED9">
        <w:tab/>
        <w:t>skipMonitoringDCI-Format0-1A-r13</w:t>
      </w:r>
      <w:r w:rsidRPr="00F02ED9">
        <w:tab/>
      </w:r>
      <w:r w:rsidRPr="00F02ED9">
        <w:tab/>
        <w:t>ENUMERATED {supported}</w:t>
      </w:r>
      <w:r w:rsidRPr="00F02ED9">
        <w:tab/>
      </w:r>
      <w:r w:rsidRPr="00F02ED9">
        <w:tab/>
        <w:t>OPTIONAL</w:t>
      </w:r>
    </w:p>
    <w:p w14:paraId="2BD05EE7"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3D592AA" w14:textId="77777777" w:rsidR="00683370" w:rsidRPr="00F02ED9" w:rsidRDefault="00683370" w:rsidP="00683370">
      <w:pPr>
        <w:pStyle w:val="PL"/>
        <w:shd w:val="clear" w:color="auto" w:fill="E6E6E6"/>
      </w:pPr>
      <w:r w:rsidRPr="00F02ED9">
        <w:tab/>
        <w:t>uci-PUSCH-Ext-r13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3688049" w14:textId="77777777" w:rsidR="00683370" w:rsidRPr="00F02ED9" w:rsidRDefault="00683370" w:rsidP="00683370">
      <w:pPr>
        <w:pStyle w:val="PL"/>
        <w:shd w:val="clear" w:color="auto" w:fill="E6E6E6"/>
      </w:pPr>
      <w:r w:rsidRPr="00F02ED9">
        <w:tab/>
        <w:t>crs-InterfMitigationTM10-r13</w:t>
      </w:r>
      <w:r w:rsidRPr="00F02ED9">
        <w:tab/>
      </w:r>
      <w:r w:rsidRPr="00F02ED9">
        <w:tab/>
      </w:r>
      <w:r w:rsidRPr="00F02ED9">
        <w:tab/>
        <w:t>ENUMERATED {supported}</w:t>
      </w:r>
      <w:r w:rsidRPr="00F02ED9">
        <w:tab/>
      </w:r>
      <w:r w:rsidRPr="00F02ED9">
        <w:tab/>
      </w:r>
      <w:r w:rsidRPr="00F02ED9">
        <w:tab/>
        <w:t>OPTIONAL,</w:t>
      </w:r>
    </w:p>
    <w:p w14:paraId="3B0E6C87" w14:textId="77777777" w:rsidR="00683370" w:rsidRPr="00F02ED9" w:rsidRDefault="00683370" w:rsidP="00683370">
      <w:pPr>
        <w:pStyle w:val="PL"/>
        <w:shd w:val="clear" w:color="auto" w:fill="E6E6E6"/>
      </w:pPr>
      <w:r w:rsidRPr="00F02ED9">
        <w:tab/>
        <w:t>pdsch-CollisionHandling-r13</w:t>
      </w:r>
      <w:r w:rsidRPr="00F02ED9">
        <w:tab/>
      </w:r>
      <w:r w:rsidRPr="00F02ED9">
        <w:tab/>
      </w:r>
      <w:r w:rsidRPr="00F02ED9">
        <w:tab/>
      </w:r>
      <w:r w:rsidRPr="00F02ED9">
        <w:tab/>
        <w:t>ENUMERATED {supported}</w:t>
      </w:r>
      <w:r w:rsidRPr="00F02ED9">
        <w:tab/>
      </w:r>
      <w:r w:rsidRPr="00F02ED9">
        <w:tab/>
      </w:r>
      <w:r w:rsidRPr="00F02ED9">
        <w:tab/>
        <w:t>OPTIONAL</w:t>
      </w:r>
    </w:p>
    <w:p w14:paraId="3366421F" w14:textId="77777777" w:rsidR="00683370" w:rsidRPr="00F02ED9" w:rsidRDefault="00683370" w:rsidP="00683370">
      <w:pPr>
        <w:pStyle w:val="PL"/>
        <w:shd w:val="clear" w:color="auto" w:fill="E6E6E6"/>
      </w:pPr>
      <w:r w:rsidRPr="00F02ED9">
        <w:t>}</w:t>
      </w:r>
    </w:p>
    <w:p w14:paraId="7503793F" w14:textId="77777777" w:rsidR="00683370" w:rsidRPr="00F02ED9" w:rsidRDefault="00683370" w:rsidP="00683370">
      <w:pPr>
        <w:pStyle w:val="PL"/>
        <w:shd w:val="clear" w:color="auto" w:fill="E6E6E6"/>
      </w:pPr>
    </w:p>
    <w:p w14:paraId="214F6BDC" w14:textId="77777777" w:rsidR="00683370" w:rsidRPr="00F02ED9" w:rsidRDefault="00683370" w:rsidP="00683370">
      <w:pPr>
        <w:pStyle w:val="PL"/>
        <w:shd w:val="clear" w:color="auto" w:fill="E6E6E6"/>
      </w:pPr>
      <w:r w:rsidRPr="00F02ED9">
        <w:t>PhyLayerParameters-v1320 ::=</w:t>
      </w:r>
      <w:r w:rsidRPr="00F02ED9">
        <w:tab/>
      </w:r>
      <w:r w:rsidRPr="00F02ED9">
        <w:tab/>
      </w:r>
      <w:r w:rsidRPr="00F02ED9">
        <w:tab/>
        <w:t>SEQUENCE {</w:t>
      </w:r>
    </w:p>
    <w:p w14:paraId="7EE9A811" w14:textId="77777777" w:rsidR="00683370" w:rsidRPr="00F02ED9" w:rsidRDefault="00683370" w:rsidP="00683370">
      <w:pPr>
        <w:pStyle w:val="PL"/>
        <w:shd w:val="clear" w:color="auto" w:fill="E6E6E6"/>
      </w:pPr>
      <w:r w:rsidRPr="00F02ED9">
        <w:tab/>
        <w:t>mimo-UE-Parameters-r13</w:t>
      </w:r>
      <w:r w:rsidRPr="00F02ED9">
        <w:tab/>
      </w:r>
      <w:r w:rsidRPr="00F02ED9">
        <w:tab/>
      </w:r>
      <w:r w:rsidRPr="00F02ED9">
        <w:tab/>
      </w:r>
      <w:r w:rsidRPr="00F02ED9">
        <w:tab/>
      </w:r>
      <w:r w:rsidRPr="00F02ED9">
        <w:tab/>
        <w:t>MIMO-UE-Parameters-r13</w:t>
      </w:r>
      <w:r w:rsidRPr="00F02ED9">
        <w:tab/>
      </w:r>
      <w:r w:rsidRPr="00F02ED9">
        <w:tab/>
      </w:r>
      <w:r w:rsidRPr="00F02ED9">
        <w:tab/>
        <w:t>OPTIONAL</w:t>
      </w:r>
    </w:p>
    <w:p w14:paraId="64E18983" w14:textId="77777777" w:rsidR="00683370" w:rsidRPr="00F02ED9" w:rsidRDefault="00683370" w:rsidP="00683370">
      <w:pPr>
        <w:pStyle w:val="PL"/>
        <w:shd w:val="clear" w:color="auto" w:fill="E6E6E6"/>
      </w:pPr>
      <w:r w:rsidRPr="00F02ED9">
        <w:t>}</w:t>
      </w:r>
    </w:p>
    <w:p w14:paraId="3B6551D0" w14:textId="77777777" w:rsidR="00683370" w:rsidRPr="00F02ED9" w:rsidRDefault="00683370" w:rsidP="00683370">
      <w:pPr>
        <w:pStyle w:val="PL"/>
        <w:shd w:val="pct10" w:color="auto" w:fill="auto"/>
      </w:pPr>
    </w:p>
    <w:p w14:paraId="39006FA1" w14:textId="77777777" w:rsidR="00683370" w:rsidRPr="00F02ED9" w:rsidRDefault="00683370" w:rsidP="00683370">
      <w:pPr>
        <w:pStyle w:val="PL"/>
        <w:shd w:val="pct10" w:color="auto" w:fill="auto"/>
      </w:pPr>
      <w:r w:rsidRPr="00F02ED9">
        <w:t>PhyLayerParameters-v1330 ::=</w:t>
      </w:r>
      <w:r w:rsidRPr="00F02ED9">
        <w:tab/>
      </w:r>
      <w:r w:rsidRPr="00F02ED9">
        <w:tab/>
      </w:r>
      <w:r w:rsidRPr="00F02ED9">
        <w:tab/>
        <w:t>SEQUENCE {</w:t>
      </w:r>
    </w:p>
    <w:p w14:paraId="60C74FE0" w14:textId="77777777" w:rsidR="00683370" w:rsidRPr="00F02ED9" w:rsidRDefault="00683370" w:rsidP="00683370">
      <w:pPr>
        <w:pStyle w:val="PL"/>
        <w:shd w:val="pct10" w:color="auto" w:fill="auto"/>
      </w:pPr>
      <w:r w:rsidRPr="00F02ED9">
        <w:lastRenderedPageBreak/>
        <w:tab/>
        <w:t>cch-InterfMitigation-RefRecTypeA-r13</w:t>
      </w:r>
      <w:r w:rsidRPr="00F02ED9">
        <w:tab/>
        <w:t>ENUMERATED {supported}</w:t>
      </w:r>
      <w:r w:rsidRPr="00F02ED9">
        <w:tab/>
      </w:r>
      <w:r w:rsidRPr="00F02ED9">
        <w:tab/>
      </w:r>
      <w:r w:rsidRPr="00F02ED9">
        <w:tab/>
        <w:t>OPTIONAL,</w:t>
      </w:r>
    </w:p>
    <w:p w14:paraId="59501CCA" w14:textId="77777777" w:rsidR="00683370" w:rsidRPr="00F02ED9" w:rsidRDefault="00683370" w:rsidP="00683370">
      <w:pPr>
        <w:pStyle w:val="PL"/>
        <w:shd w:val="pct10" w:color="auto" w:fill="auto"/>
      </w:pPr>
      <w:r w:rsidRPr="00F02ED9">
        <w:tab/>
        <w:t>cch-InterfMitigation-RefRecTypeB-r13</w:t>
      </w:r>
      <w:r w:rsidRPr="00F02ED9">
        <w:tab/>
        <w:t>ENUMERATED {supported}</w:t>
      </w:r>
      <w:r w:rsidRPr="00F02ED9">
        <w:tab/>
      </w:r>
      <w:r w:rsidRPr="00F02ED9">
        <w:tab/>
      </w:r>
      <w:r w:rsidRPr="00F02ED9">
        <w:tab/>
        <w:t>OPTIONAL,</w:t>
      </w:r>
    </w:p>
    <w:p w14:paraId="716D581B" w14:textId="77777777" w:rsidR="00683370" w:rsidRPr="00F02ED9" w:rsidRDefault="00683370" w:rsidP="00683370">
      <w:pPr>
        <w:pStyle w:val="PL"/>
        <w:shd w:val="pct10" w:color="auto" w:fill="auto"/>
      </w:pPr>
      <w:r w:rsidRPr="00F02ED9">
        <w:tab/>
      </w:r>
      <w:proofErr w:type="gramStart"/>
      <w:r w:rsidRPr="00F02ED9">
        <w:t>cch-InterfMitigation-MaxNumCCs-r13</w:t>
      </w:r>
      <w:proofErr w:type="gramEnd"/>
      <w:r w:rsidRPr="00F02ED9">
        <w:tab/>
      </w:r>
      <w:r w:rsidRPr="00F02ED9">
        <w:tab/>
        <w:t>INTEGER (1.. maxServCell-r13)</w:t>
      </w:r>
      <w:r w:rsidRPr="00F02ED9">
        <w:tab/>
        <w:t>OPTIONAL,</w:t>
      </w:r>
    </w:p>
    <w:p w14:paraId="0ADA0523" w14:textId="77777777" w:rsidR="00683370" w:rsidRPr="00F02ED9" w:rsidRDefault="00683370" w:rsidP="00683370">
      <w:pPr>
        <w:pStyle w:val="PL"/>
        <w:shd w:val="pct10" w:color="auto" w:fill="auto"/>
      </w:pPr>
      <w:r w:rsidRPr="00F02ED9">
        <w:tab/>
      </w:r>
      <w:proofErr w:type="gramStart"/>
      <w:r w:rsidRPr="00F02ED9">
        <w:t>crs-InterfMitigationTM1toTM9-r13</w:t>
      </w:r>
      <w:proofErr w:type="gramEnd"/>
      <w:r w:rsidRPr="00F02ED9">
        <w:tab/>
      </w:r>
      <w:r w:rsidRPr="00F02ED9">
        <w:tab/>
        <w:t>INTEGER (1.. maxServCell-r13)</w:t>
      </w:r>
      <w:r w:rsidRPr="00F02ED9">
        <w:tab/>
        <w:t>OPTIONAL</w:t>
      </w:r>
    </w:p>
    <w:p w14:paraId="6903D6F8" w14:textId="77777777" w:rsidR="00683370" w:rsidRPr="00F02ED9" w:rsidRDefault="00683370" w:rsidP="00683370">
      <w:pPr>
        <w:pStyle w:val="PL"/>
        <w:shd w:val="pct10" w:color="auto" w:fill="auto"/>
      </w:pPr>
      <w:r w:rsidRPr="00F02ED9">
        <w:t>}</w:t>
      </w:r>
    </w:p>
    <w:p w14:paraId="535ADE54" w14:textId="77777777" w:rsidR="00683370" w:rsidRPr="00F02ED9" w:rsidRDefault="00683370" w:rsidP="00683370">
      <w:pPr>
        <w:pStyle w:val="PL"/>
        <w:shd w:val="clear" w:color="auto" w:fill="E6E6E6"/>
      </w:pPr>
      <w:bookmarkStart w:id="438" w:name="_Hlk6667976"/>
    </w:p>
    <w:p w14:paraId="60102E7B" w14:textId="77777777" w:rsidR="00683370" w:rsidRPr="00F02ED9" w:rsidRDefault="00683370" w:rsidP="00683370">
      <w:pPr>
        <w:pStyle w:val="PL"/>
        <w:shd w:val="clear" w:color="auto" w:fill="E6E6E6"/>
      </w:pPr>
      <w:r w:rsidRPr="00F02ED9">
        <w:t>PhyLayerParameters-v13e0 ::=</w:t>
      </w:r>
      <w:r w:rsidRPr="00F02ED9">
        <w:tab/>
      </w:r>
      <w:r w:rsidRPr="00F02ED9">
        <w:tab/>
      </w:r>
      <w:r w:rsidRPr="00F02ED9">
        <w:tab/>
        <w:t>SEQUENCE {</w:t>
      </w:r>
    </w:p>
    <w:p w14:paraId="67D40916" w14:textId="77777777" w:rsidR="00683370" w:rsidRPr="00F02ED9" w:rsidRDefault="00683370" w:rsidP="00683370">
      <w:pPr>
        <w:pStyle w:val="PL"/>
        <w:shd w:val="clear" w:color="auto" w:fill="E6E6E6"/>
      </w:pPr>
      <w:r w:rsidRPr="00F02ED9">
        <w:tab/>
        <w:t>mimo-UE-Parameters-v13e0</w:t>
      </w:r>
      <w:r w:rsidRPr="00F02ED9">
        <w:tab/>
      </w:r>
      <w:r w:rsidRPr="00F02ED9">
        <w:tab/>
      </w:r>
      <w:r w:rsidRPr="00F02ED9">
        <w:tab/>
      </w:r>
      <w:r w:rsidRPr="00F02ED9">
        <w:tab/>
        <w:t>MIMO-UE-Parameters-v13e0</w:t>
      </w:r>
      <w:r w:rsidRPr="00F02ED9">
        <w:tab/>
      </w:r>
    </w:p>
    <w:p w14:paraId="4C6D7A1E" w14:textId="77777777" w:rsidR="00683370" w:rsidRPr="00F02ED9" w:rsidRDefault="00683370" w:rsidP="00683370">
      <w:pPr>
        <w:pStyle w:val="PL"/>
        <w:shd w:val="clear" w:color="auto" w:fill="E6E6E6"/>
      </w:pPr>
      <w:r w:rsidRPr="00F02ED9">
        <w:t>}</w:t>
      </w:r>
    </w:p>
    <w:bookmarkEnd w:id="438"/>
    <w:p w14:paraId="1EF2A4AC" w14:textId="77777777" w:rsidR="00683370" w:rsidRPr="00F02ED9" w:rsidRDefault="00683370" w:rsidP="00683370">
      <w:pPr>
        <w:pStyle w:val="PL"/>
        <w:shd w:val="clear" w:color="auto" w:fill="E6E6E6"/>
      </w:pPr>
    </w:p>
    <w:p w14:paraId="5DA410CE" w14:textId="77777777" w:rsidR="00683370" w:rsidRPr="00F02ED9" w:rsidRDefault="00683370" w:rsidP="00683370">
      <w:pPr>
        <w:pStyle w:val="PL"/>
        <w:shd w:val="clear" w:color="auto" w:fill="E6E6E6"/>
      </w:pPr>
      <w:r w:rsidRPr="00F02ED9">
        <w:t>PhyLayerParameters-v1430 ::=</w:t>
      </w:r>
      <w:r w:rsidRPr="00F02ED9">
        <w:tab/>
      </w:r>
      <w:r w:rsidRPr="00F02ED9">
        <w:tab/>
      </w:r>
      <w:r w:rsidRPr="00F02ED9">
        <w:tab/>
        <w:t>SEQUENCE {</w:t>
      </w:r>
    </w:p>
    <w:p w14:paraId="7A25A31F" w14:textId="77777777" w:rsidR="00683370" w:rsidRPr="00F02ED9" w:rsidRDefault="00683370" w:rsidP="00683370">
      <w:pPr>
        <w:pStyle w:val="PL"/>
        <w:shd w:val="clear" w:color="auto" w:fill="E6E6E6"/>
      </w:pPr>
      <w:r w:rsidRPr="00F02ED9">
        <w:tab/>
        <w:t>ce-PUSCH-NB-MaxTBS-r14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0EFD8DF" w14:textId="77777777" w:rsidR="00683370" w:rsidRPr="00F02ED9" w:rsidRDefault="00683370" w:rsidP="00683370">
      <w:pPr>
        <w:pStyle w:val="PL"/>
        <w:shd w:val="clear" w:color="auto" w:fill="E6E6E6"/>
      </w:pPr>
      <w:r w:rsidRPr="00F02ED9">
        <w:tab/>
        <w:t>ce-PDSCH-PUSCH-MaxBandwidth-r14</w:t>
      </w:r>
      <w:r w:rsidRPr="00F02ED9">
        <w:tab/>
      </w:r>
      <w:r w:rsidRPr="00F02ED9">
        <w:tab/>
      </w:r>
      <w:r w:rsidRPr="00F02ED9">
        <w:tab/>
        <w:t>ENUMERATED {bw5, bw20}</w:t>
      </w:r>
      <w:r w:rsidRPr="00F02ED9">
        <w:tab/>
      </w:r>
      <w:r w:rsidRPr="00F02ED9">
        <w:tab/>
      </w:r>
      <w:r w:rsidRPr="00F02ED9">
        <w:tab/>
        <w:t>OPTIONAL,</w:t>
      </w:r>
    </w:p>
    <w:p w14:paraId="5C5F992F" w14:textId="77777777" w:rsidR="00683370" w:rsidRPr="00F02ED9" w:rsidRDefault="00683370" w:rsidP="00683370">
      <w:pPr>
        <w:pStyle w:val="PL"/>
        <w:shd w:val="clear" w:color="auto" w:fill="E6E6E6"/>
      </w:pPr>
      <w:r w:rsidRPr="00F02ED9">
        <w:tab/>
        <w:t>ce-HARQ-AckBundling-r14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A84866D" w14:textId="77777777" w:rsidR="00683370" w:rsidRPr="00F02ED9" w:rsidRDefault="00683370" w:rsidP="00683370">
      <w:pPr>
        <w:pStyle w:val="PL"/>
        <w:shd w:val="clear" w:color="auto" w:fill="E6E6E6"/>
      </w:pPr>
      <w:r w:rsidRPr="00F02ED9">
        <w:tab/>
        <w:t>ce-PDSCH-TenProcesses-r14</w:t>
      </w:r>
      <w:r w:rsidRPr="00F02ED9">
        <w:tab/>
      </w:r>
      <w:r w:rsidRPr="00F02ED9">
        <w:tab/>
      </w:r>
      <w:r w:rsidRPr="00F02ED9">
        <w:tab/>
      </w:r>
      <w:r w:rsidRPr="00F02ED9">
        <w:tab/>
        <w:t>ENUMERATED {supported}</w:t>
      </w:r>
      <w:r w:rsidRPr="00F02ED9">
        <w:tab/>
      </w:r>
      <w:r w:rsidRPr="00F02ED9">
        <w:tab/>
      </w:r>
      <w:r w:rsidRPr="00F02ED9">
        <w:tab/>
        <w:t>OPTIONAL,</w:t>
      </w:r>
    </w:p>
    <w:p w14:paraId="2925E215" w14:textId="77777777" w:rsidR="00683370" w:rsidRPr="00F02ED9" w:rsidRDefault="00683370" w:rsidP="00683370">
      <w:pPr>
        <w:pStyle w:val="PL"/>
        <w:shd w:val="clear" w:color="auto" w:fill="E6E6E6"/>
      </w:pPr>
      <w:r w:rsidRPr="00F02ED9">
        <w:tab/>
        <w:t>ce-RetuningSymbols-r14</w:t>
      </w:r>
      <w:r w:rsidRPr="00F02ED9">
        <w:tab/>
      </w:r>
      <w:r w:rsidRPr="00F02ED9">
        <w:tab/>
      </w:r>
      <w:r w:rsidRPr="00F02ED9">
        <w:tab/>
      </w:r>
      <w:r w:rsidRPr="00F02ED9">
        <w:tab/>
      </w:r>
      <w:r w:rsidRPr="00F02ED9">
        <w:tab/>
        <w:t>ENUMERATED {n0, n1}</w:t>
      </w:r>
      <w:r w:rsidRPr="00F02ED9">
        <w:tab/>
      </w:r>
      <w:r w:rsidRPr="00F02ED9">
        <w:tab/>
      </w:r>
      <w:r w:rsidRPr="00F02ED9">
        <w:tab/>
      </w:r>
      <w:r w:rsidRPr="00F02ED9">
        <w:tab/>
        <w:t>OPTIONAL,</w:t>
      </w:r>
    </w:p>
    <w:p w14:paraId="2D5F1B58" w14:textId="77777777" w:rsidR="00683370" w:rsidRPr="00F02ED9" w:rsidRDefault="00683370" w:rsidP="00683370">
      <w:pPr>
        <w:pStyle w:val="PL"/>
        <w:shd w:val="clear" w:color="auto" w:fill="E6E6E6"/>
      </w:pPr>
      <w:r w:rsidRPr="00F02ED9">
        <w:tab/>
        <w:t>ce-PDSCH-PUSCH-Enhancement-r14</w:t>
      </w:r>
      <w:r w:rsidRPr="00F02ED9">
        <w:tab/>
      </w:r>
      <w:r w:rsidRPr="00F02ED9">
        <w:tab/>
      </w:r>
      <w:r w:rsidRPr="00F02ED9">
        <w:tab/>
        <w:t>ENUMERATED {supported}</w:t>
      </w:r>
      <w:r w:rsidRPr="00F02ED9">
        <w:tab/>
      </w:r>
      <w:r w:rsidRPr="00F02ED9">
        <w:tab/>
      </w:r>
      <w:r w:rsidRPr="00F02ED9">
        <w:tab/>
        <w:t>OPTIONAL,</w:t>
      </w:r>
    </w:p>
    <w:p w14:paraId="34A8BF09" w14:textId="77777777" w:rsidR="00683370" w:rsidRPr="00F02ED9" w:rsidRDefault="00683370" w:rsidP="00683370">
      <w:pPr>
        <w:pStyle w:val="PL"/>
        <w:shd w:val="clear" w:color="auto" w:fill="E6E6E6"/>
      </w:pPr>
      <w:r w:rsidRPr="00F02ED9">
        <w:tab/>
        <w:t>ce-SchedulingEnhancement-r14</w:t>
      </w:r>
      <w:r w:rsidRPr="00F02ED9">
        <w:tab/>
      </w:r>
      <w:r w:rsidRPr="00F02ED9">
        <w:tab/>
      </w:r>
      <w:r w:rsidRPr="00F02ED9">
        <w:tab/>
        <w:t>ENUMERATED {supported}</w:t>
      </w:r>
      <w:r w:rsidRPr="00F02ED9">
        <w:tab/>
      </w:r>
      <w:r w:rsidRPr="00F02ED9">
        <w:tab/>
      </w:r>
      <w:r w:rsidRPr="00F02ED9">
        <w:tab/>
        <w:t>OPTIONAL,</w:t>
      </w:r>
    </w:p>
    <w:p w14:paraId="48B57B5C" w14:textId="77777777" w:rsidR="00683370" w:rsidRPr="00F02ED9" w:rsidRDefault="00683370" w:rsidP="00683370">
      <w:pPr>
        <w:pStyle w:val="PL"/>
        <w:shd w:val="clear" w:color="auto" w:fill="E6E6E6"/>
      </w:pPr>
      <w:r w:rsidRPr="00F02ED9">
        <w:tab/>
        <w:t>ce-SRS-Enhancement-r14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54A5003" w14:textId="77777777" w:rsidR="00683370" w:rsidRPr="00F02ED9" w:rsidRDefault="00683370" w:rsidP="00683370">
      <w:pPr>
        <w:pStyle w:val="PL"/>
        <w:shd w:val="clear" w:color="auto" w:fill="E6E6E6"/>
      </w:pPr>
      <w:r w:rsidRPr="00F02ED9">
        <w:tab/>
        <w:t>ce-PUCCH-Enhancement-r14</w:t>
      </w:r>
      <w:r w:rsidRPr="00F02ED9">
        <w:tab/>
      </w:r>
      <w:r w:rsidRPr="00F02ED9">
        <w:tab/>
      </w:r>
      <w:r w:rsidRPr="00F02ED9">
        <w:tab/>
      </w:r>
      <w:r w:rsidRPr="00F02ED9">
        <w:tab/>
        <w:t>ENUMERATED {supported}</w:t>
      </w:r>
      <w:r w:rsidRPr="00F02ED9">
        <w:tab/>
      </w:r>
      <w:r w:rsidRPr="00F02ED9">
        <w:tab/>
      </w:r>
      <w:r w:rsidRPr="00F02ED9">
        <w:tab/>
        <w:t>OPTIONAL,</w:t>
      </w:r>
    </w:p>
    <w:p w14:paraId="3EEC69E4" w14:textId="77777777" w:rsidR="00683370" w:rsidRPr="00F02ED9" w:rsidRDefault="00683370" w:rsidP="00683370">
      <w:pPr>
        <w:pStyle w:val="PL"/>
        <w:shd w:val="clear" w:color="auto" w:fill="E6E6E6"/>
      </w:pPr>
      <w:r w:rsidRPr="00F02ED9">
        <w:tab/>
        <w:t>ce-ClosedLoopTxAntennaSelection-r14</w:t>
      </w:r>
      <w:r w:rsidRPr="00F02ED9">
        <w:tab/>
      </w:r>
      <w:r w:rsidRPr="00F02ED9">
        <w:tab/>
        <w:t>ENUMERATED {supported}</w:t>
      </w:r>
      <w:r w:rsidRPr="00F02ED9">
        <w:tab/>
      </w:r>
      <w:r w:rsidRPr="00F02ED9">
        <w:tab/>
      </w:r>
      <w:r w:rsidRPr="00F02ED9">
        <w:tab/>
        <w:t>OPTIONAL,</w:t>
      </w:r>
    </w:p>
    <w:p w14:paraId="0EA731C3" w14:textId="77777777" w:rsidR="00683370" w:rsidRPr="00F02ED9" w:rsidRDefault="00683370" w:rsidP="00683370">
      <w:pPr>
        <w:pStyle w:val="PL"/>
        <w:shd w:val="clear" w:color="auto" w:fill="E6E6E6"/>
      </w:pPr>
      <w:r w:rsidRPr="00F02ED9">
        <w:tab/>
        <w:t>tdd-SpecialSubframe-r14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2CC8D3" w14:textId="77777777" w:rsidR="00683370" w:rsidRPr="00F02ED9" w:rsidRDefault="00683370" w:rsidP="00683370">
      <w:pPr>
        <w:pStyle w:val="PL"/>
        <w:shd w:val="clear" w:color="auto" w:fill="E6E6E6"/>
      </w:pPr>
      <w:r w:rsidRPr="00F02ED9">
        <w:tab/>
        <w:t>tdd-TTI-Bundling-r14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4212F54" w14:textId="77777777" w:rsidR="00683370" w:rsidRPr="00F02ED9" w:rsidRDefault="00683370" w:rsidP="00683370">
      <w:pPr>
        <w:pStyle w:val="PL"/>
        <w:shd w:val="clear" w:color="auto" w:fill="E6E6E6"/>
      </w:pPr>
      <w:r w:rsidRPr="00F02ED9">
        <w:tab/>
        <w:t>dmrs-LessUpPTS-r14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82179D6" w14:textId="77777777" w:rsidR="00683370" w:rsidRPr="00F02ED9" w:rsidRDefault="00683370" w:rsidP="00683370">
      <w:pPr>
        <w:pStyle w:val="PL"/>
        <w:shd w:val="clear" w:color="auto" w:fill="E6E6E6"/>
      </w:pPr>
      <w:r w:rsidRPr="00F02ED9">
        <w:tab/>
        <w:t>mimo-UE-Parameters-v1430</w:t>
      </w:r>
      <w:r w:rsidRPr="00F02ED9">
        <w:tab/>
      </w:r>
      <w:r w:rsidRPr="00F02ED9">
        <w:tab/>
      </w:r>
      <w:r w:rsidRPr="00F02ED9">
        <w:tab/>
      </w:r>
      <w:r w:rsidRPr="00F02ED9">
        <w:tab/>
        <w:t>MIMO-UE-Parameters-v1430</w:t>
      </w:r>
      <w:r w:rsidRPr="00F02ED9">
        <w:tab/>
      </w:r>
      <w:r w:rsidRPr="00F02ED9">
        <w:tab/>
        <w:t>OPTIONAL,</w:t>
      </w:r>
    </w:p>
    <w:p w14:paraId="374BFC28" w14:textId="77777777" w:rsidR="00683370" w:rsidRPr="00F02ED9" w:rsidRDefault="00683370" w:rsidP="00683370">
      <w:pPr>
        <w:pStyle w:val="PL"/>
        <w:shd w:val="clear" w:color="auto" w:fill="E6E6E6"/>
      </w:pPr>
      <w:r w:rsidRPr="00F02ED9">
        <w:tab/>
        <w:t>alternativeTBS-Index-r14</w:t>
      </w:r>
      <w:r w:rsidRPr="00F02ED9">
        <w:tab/>
      </w:r>
      <w:r w:rsidRPr="00F02ED9">
        <w:tab/>
      </w:r>
      <w:r w:rsidRPr="00F02ED9">
        <w:tab/>
      </w:r>
      <w:r w:rsidRPr="00F02ED9">
        <w:tab/>
        <w:t>ENUMERATED {supported}</w:t>
      </w:r>
      <w:r w:rsidRPr="00F02ED9">
        <w:tab/>
      </w:r>
      <w:r w:rsidRPr="00F02ED9">
        <w:tab/>
      </w:r>
      <w:r w:rsidRPr="00F02ED9">
        <w:tab/>
        <w:t>OPTIONAL,</w:t>
      </w:r>
    </w:p>
    <w:p w14:paraId="79155648" w14:textId="77777777" w:rsidR="00683370" w:rsidRPr="00F02ED9" w:rsidRDefault="00683370" w:rsidP="00683370">
      <w:pPr>
        <w:pStyle w:val="PL"/>
        <w:shd w:val="clear" w:color="auto" w:fill="E6E6E6"/>
      </w:pPr>
      <w:r w:rsidRPr="00F02ED9">
        <w:tab/>
        <w:t>feMBMS-Unicast-Parameters-r14</w:t>
      </w:r>
      <w:r w:rsidRPr="00F02ED9">
        <w:tab/>
      </w:r>
      <w:r w:rsidRPr="00F02ED9">
        <w:tab/>
      </w:r>
      <w:r w:rsidRPr="00F02ED9">
        <w:tab/>
        <w:t>FeMBMS-Unicast-Parameters-r14</w:t>
      </w:r>
      <w:r w:rsidRPr="00F02ED9">
        <w:tab/>
        <w:t>OPTIONAL</w:t>
      </w:r>
    </w:p>
    <w:p w14:paraId="429BFA7F" w14:textId="77777777" w:rsidR="00683370" w:rsidRPr="00F02ED9" w:rsidRDefault="00683370" w:rsidP="00683370">
      <w:pPr>
        <w:pStyle w:val="PL"/>
        <w:shd w:val="clear" w:color="auto" w:fill="E6E6E6"/>
      </w:pPr>
      <w:r w:rsidRPr="00F02ED9">
        <w:t>}</w:t>
      </w:r>
    </w:p>
    <w:p w14:paraId="74E5BB2A" w14:textId="77777777" w:rsidR="00683370" w:rsidRPr="00F02ED9" w:rsidRDefault="00683370" w:rsidP="00683370">
      <w:pPr>
        <w:pStyle w:val="PL"/>
        <w:shd w:val="clear" w:color="auto" w:fill="E6E6E6"/>
      </w:pPr>
    </w:p>
    <w:p w14:paraId="2C4A4314" w14:textId="77777777" w:rsidR="00683370" w:rsidRPr="00F02ED9" w:rsidRDefault="00683370" w:rsidP="00683370">
      <w:pPr>
        <w:pStyle w:val="PL"/>
        <w:shd w:val="clear" w:color="auto" w:fill="E6E6E6"/>
      </w:pPr>
      <w:r w:rsidRPr="00F02ED9">
        <w:t>PhyLayerParameters-v1450 ::=</w:t>
      </w:r>
      <w:r w:rsidRPr="00F02ED9">
        <w:tab/>
      </w:r>
      <w:r w:rsidRPr="00F02ED9">
        <w:tab/>
      </w:r>
      <w:r w:rsidRPr="00F02ED9">
        <w:tab/>
        <w:t>SEQUENCE {</w:t>
      </w:r>
    </w:p>
    <w:p w14:paraId="37FC23D1" w14:textId="77777777" w:rsidR="00683370" w:rsidRPr="00F02ED9" w:rsidRDefault="00683370" w:rsidP="00683370">
      <w:pPr>
        <w:pStyle w:val="PL"/>
        <w:shd w:val="clear" w:color="auto" w:fill="E6E6E6"/>
      </w:pPr>
      <w:r w:rsidRPr="00F02ED9">
        <w:tab/>
        <w:t>ce-SRS-EnhancementWithoutComb4-r14</w:t>
      </w:r>
      <w:r w:rsidRPr="00F02ED9">
        <w:tab/>
      </w:r>
      <w:r w:rsidRPr="00F02ED9">
        <w:tab/>
        <w:t>ENUMERATED {supported}</w:t>
      </w:r>
      <w:r w:rsidRPr="00F02ED9">
        <w:tab/>
      </w:r>
      <w:r w:rsidRPr="00F02ED9">
        <w:tab/>
      </w:r>
      <w:r w:rsidRPr="00F02ED9">
        <w:tab/>
        <w:t>OPTIONAL,</w:t>
      </w:r>
    </w:p>
    <w:p w14:paraId="5EF6E2B0" w14:textId="77777777" w:rsidR="00683370" w:rsidRPr="00F02ED9" w:rsidRDefault="00683370" w:rsidP="00683370">
      <w:pPr>
        <w:pStyle w:val="PL"/>
        <w:shd w:val="clear" w:color="auto" w:fill="E6E6E6"/>
      </w:pPr>
      <w:r w:rsidRPr="00F02ED9">
        <w:tab/>
        <w:t>crs-LessDwPTS-r14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636B01" w14:textId="77777777" w:rsidR="00683370" w:rsidRPr="00F02ED9" w:rsidRDefault="00683370" w:rsidP="00683370">
      <w:pPr>
        <w:pStyle w:val="PL"/>
        <w:shd w:val="clear" w:color="auto" w:fill="E6E6E6"/>
      </w:pPr>
    </w:p>
    <w:p w14:paraId="410CE2E0" w14:textId="77777777" w:rsidR="00683370" w:rsidRPr="00F02ED9" w:rsidRDefault="00683370" w:rsidP="00683370">
      <w:pPr>
        <w:pStyle w:val="PL"/>
        <w:shd w:val="clear" w:color="auto" w:fill="E6E6E6"/>
      </w:pPr>
      <w:r w:rsidRPr="00F02ED9">
        <w:t>PhyLayerParameters-v1470 ::=</w:t>
      </w:r>
      <w:r w:rsidRPr="00F02ED9">
        <w:tab/>
      </w:r>
      <w:r w:rsidRPr="00F02ED9">
        <w:tab/>
      </w:r>
      <w:r w:rsidRPr="00F02ED9">
        <w:tab/>
        <w:t>SEQUENCE {</w:t>
      </w:r>
    </w:p>
    <w:p w14:paraId="2668793A" w14:textId="77777777" w:rsidR="00683370" w:rsidRPr="00F02ED9" w:rsidRDefault="00683370" w:rsidP="00683370">
      <w:pPr>
        <w:pStyle w:val="PL"/>
        <w:shd w:val="clear" w:color="auto" w:fill="E6E6E6"/>
      </w:pPr>
      <w:r w:rsidRPr="00F02ED9">
        <w:tab/>
        <w:t>mimo-UE-Parameters-v1470</w:t>
      </w:r>
      <w:r w:rsidRPr="00F02ED9">
        <w:tab/>
      </w:r>
      <w:r w:rsidRPr="00F02ED9">
        <w:tab/>
      </w:r>
      <w:r w:rsidRPr="00F02ED9">
        <w:tab/>
      </w:r>
      <w:r w:rsidRPr="00F02ED9">
        <w:tab/>
        <w:t>MIMO-UE-Parameters-v1470</w:t>
      </w:r>
      <w:r w:rsidRPr="00F02ED9">
        <w:tab/>
      </w:r>
      <w:r w:rsidRPr="00F02ED9">
        <w:tab/>
        <w:t>OPTIONAL,</w:t>
      </w:r>
    </w:p>
    <w:p w14:paraId="10FF7559" w14:textId="77777777" w:rsidR="00683370" w:rsidRPr="00F02ED9" w:rsidRDefault="00683370" w:rsidP="00683370">
      <w:pPr>
        <w:pStyle w:val="PL"/>
        <w:shd w:val="clear" w:color="auto" w:fill="E6E6E6"/>
      </w:pPr>
      <w:r w:rsidRPr="00F02ED9">
        <w:tab/>
        <w:t>srs-UpPTS-6sym-r14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45918D" w14:textId="77777777" w:rsidR="00683370" w:rsidRPr="00F02ED9" w:rsidRDefault="00683370" w:rsidP="00683370">
      <w:pPr>
        <w:pStyle w:val="PL"/>
        <w:shd w:val="clear" w:color="auto" w:fill="E6E6E6"/>
      </w:pPr>
      <w:r w:rsidRPr="00F02ED9">
        <w:t>}</w:t>
      </w:r>
    </w:p>
    <w:p w14:paraId="0EEDAD3C" w14:textId="77777777" w:rsidR="00683370" w:rsidRPr="00F02ED9" w:rsidRDefault="00683370" w:rsidP="00683370">
      <w:pPr>
        <w:pStyle w:val="PL"/>
        <w:shd w:val="clear" w:color="auto" w:fill="E6E6E6"/>
      </w:pPr>
    </w:p>
    <w:p w14:paraId="4F1B968F" w14:textId="77777777" w:rsidR="00683370" w:rsidRPr="00F02ED9" w:rsidRDefault="00683370" w:rsidP="00683370">
      <w:pPr>
        <w:pStyle w:val="PL"/>
        <w:shd w:val="clear" w:color="auto" w:fill="E6E6E6"/>
      </w:pPr>
      <w:r w:rsidRPr="00F02ED9">
        <w:t>PhyLayerParameters-v14a0 ::=</w:t>
      </w:r>
      <w:r w:rsidRPr="00F02ED9">
        <w:tab/>
      </w:r>
      <w:r w:rsidRPr="00F02ED9">
        <w:tab/>
      </w:r>
      <w:r w:rsidRPr="00F02ED9">
        <w:tab/>
        <w:t>SEQUENCE {</w:t>
      </w:r>
    </w:p>
    <w:p w14:paraId="706BDBE4" w14:textId="77777777" w:rsidR="00683370" w:rsidRPr="00F02ED9" w:rsidRDefault="00683370" w:rsidP="00683370">
      <w:pPr>
        <w:pStyle w:val="PL"/>
        <w:shd w:val="clear" w:color="auto" w:fill="E6E6E6"/>
      </w:pPr>
      <w:r w:rsidRPr="00F02ED9">
        <w:tab/>
        <w:t>ssp10-TDD-Only-r14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DFA1E7" w14:textId="77777777" w:rsidR="00683370" w:rsidRPr="00F02ED9" w:rsidRDefault="00683370" w:rsidP="00683370">
      <w:pPr>
        <w:pStyle w:val="PL"/>
        <w:shd w:val="clear" w:color="auto" w:fill="E6E6E6"/>
      </w:pPr>
      <w:r w:rsidRPr="00F02ED9">
        <w:t>}</w:t>
      </w:r>
    </w:p>
    <w:p w14:paraId="4253004C" w14:textId="77777777" w:rsidR="00683370" w:rsidRPr="00F02ED9" w:rsidRDefault="00683370" w:rsidP="00683370">
      <w:pPr>
        <w:pStyle w:val="PL"/>
        <w:shd w:val="clear" w:color="auto" w:fill="E6E6E6"/>
      </w:pPr>
    </w:p>
    <w:p w14:paraId="053F3450" w14:textId="77777777" w:rsidR="00683370" w:rsidRPr="00F02ED9" w:rsidRDefault="00683370" w:rsidP="00683370">
      <w:pPr>
        <w:pStyle w:val="PL"/>
        <w:shd w:val="clear" w:color="auto" w:fill="E6E6E6"/>
      </w:pPr>
      <w:r w:rsidRPr="00F02ED9">
        <w:t>PhyLayerParameters-v1530 ::=</w:t>
      </w:r>
      <w:r w:rsidRPr="00F02ED9">
        <w:tab/>
      </w:r>
      <w:r w:rsidRPr="00F02ED9">
        <w:tab/>
      </w:r>
      <w:r w:rsidRPr="00F02ED9">
        <w:tab/>
        <w:t>SEQUENCE {</w:t>
      </w:r>
    </w:p>
    <w:p w14:paraId="64C6863A" w14:textId="77777777" w:rsidR="00683370" w:rsidRPr="00F02ED9" w:rsidRDefault="00683370" w:rsidP="00683370">
      <w:pPr>
        <w:pStyle w:val="PL"/>
        <w:shd w:val="clear" w:color="auto" w:fill="E6E6E6"/>
      </w:pPr>
      <w:r w:rsidRPr="00F02ED9">
        <w:tab/>
        <w:t>stti-SPT-Capabilities-r15</w:t>
      </w:r>
      <w:r w:rsidRPr="00F02ED9">
        <w:tab/>
      </w:r>
      <w:r w:rsidRPr="00F02ED9">
        <w:tab/>
      </w:r>
      <w:r w:rsidRPr="00F02ED9">
        <w:tab/>
      </w:r>
      <w:r w:rsidRPr="00F02ED9">
        <w:tab/>
        <w:t>SEQUENCE {</w:t>
      </w:r>
    </w:p>
    <w:p w14:paraId="2F183C82" w14:textId="77777777" w:rsidR="00683370" w:rsidRPr="00F02ED9" w:rsidRDefault="00683370" w:rsidP="00683370">
      <w:pPr>
        <w:pStyle w:val="PL"/>
        <w:shd w:val="clear" w:color="auto" w:fill="E6E6E6"/>
      </w:pPr>
      <w:r w:rsidRPr="00F02ED9">
        <w:tab/>
      </w:r>
      <w:r w:rsidRPr="00F02ED9">
        <w:tab/>
        <w:t>aperiodicCsi-ReportingSTTI-r15</w:t>
      </w:r>
      <w:r w:rsidRPr="00F02ED9">
        <w:tab/>
      </w:r>
      <w:r w:rsidRPr="00F02ED9">
        <w:tab/>
      </w:r>
      <w:r w:rsidRPr="00F02ED9">
        <w:tab/>
        <w:t>ENUMERATED {supported}</w:t>
      </w:r>
      <w:r w:rsidRPr="00F02ED9">
        <w:tab/>
      </w:r>
      <w:r w:rsidRPr="00F02ED9">
        <w:tab/>
      </w:r>
      <w:r w:rsidRPr="00F02ED9">
        <w:tab/>
        <w:t>OPTIONAL,</w:t>
      </w:r>
    </w:p>
    <w:p w14:paraId="4FD60E1C" w14:textId="77777777" w:rsidR="00683370" w:rsidRPr="00F02ED9" w:rsidRDefault="00683370" w:rsidP="00683370">
      <w:pPr>
        <w:pStyle w:val="PL"/>
        <w:shd w:val="clear" w:color="auto" w:fill="E6E6E6"/>
      </w:pPr>
      <w:r w:rsidRPr="00F02ED9">
        <w:tab/>
      </w:r>
      <w:r w:rsidRPr="00F02ED9">
        <w:tab/>
        <w:t>dmrs-BasedSPDCCH-MBSFN-r15</w:t>
      </w:r>
      <w:r w:rsidRPr="00F02ED9">
        <w:tab/>
      </w:r>
      <w:r w:rsidRPr="00F02ED9">
        <w:tab/>
      </w:r>
      <w:r w:rsidRPr="00F02ED9">
        <w:tab/>
      </w:r>
      <w:r w:rsidRPr="00F02ED9">
        <w:tab/>
        <w:t>ENUMERATED {supported}</w:t>
      </w:r>
      <w:r w:rsidRPr="00F02ED9">
        <w:tab/>
      </w:r>
      <w:r w:rsidRPr="00F02ED9">
        <w:tab/>
      </w:r>
      <w:r w:rsidRPr="00F02ED9">
        <w:tab/>
        <w:t>OPTIONAL,</w:t>
      </w:r>
    </w:p>
    <w:p w14:paraId="61E81B91" w14:textId="77777777" w:rsidR="00683370" w:rsidRPr="00F02ED9" w:rsidRDefault="00683370" w:rsidP="00683370">
      <w:pPr>
        <w:pStyle w:val="PL"/>
        <w:shd w:val="clear" w:color="auto" w:fill="E6E6E6"/>
      </w:pPr>
      <w:r w:rsidRPr="00F02ED9">
        <w:tab/>
      </w:r>
      <w:r w:rsidRPr="00F02ED9">
        <w:tab/>
        <w:t>dmrs-BasedSPDCCH-nonMBSFN-r15</w:t>
      </w:r>
      <w:r w:rsidRPr="00F02ED9">
        <w:tab/>
      </w:r>
      <w:r w:rsidRPr="00F02ED9">
        <w:tab/>
      </w:r>
      <w:r w:rsidRPr="00F02ED9">
        <w:tab/>
        <w:t>ENUMERATED {supported}</w:t>
      </w:r>
      <w:r w:rsidRPr="00F02ED9">
        <w:tab/>
      </w:r>
      <w:r w:rsidRPr="00F02ED9">
        <w:tab/>
      </w:r>
      <w:r w:rsidRPr="00F02ED9">
        <w:tab/>
        <w:t>OPTIONAL,</w:t>
      </w:r>
    </w:p>
    <w:p w14:paraId="207669E3" w14:textId="77777777" w:rsidR="00683370" w:rsidRPr="00F02ED9" w:rsidRDefault="00683370" w:rsidP="00683370">
      <w:pPr>
        <w:pStyle w:val="PL"/>
        <w:shd w:val="clear" w:color="auto" w:fill="E6E6E6"/>
      </w:pPr>
      <w:r w:rsidRPr="00F02ED9">
        <w:tab/>
      </w:r>
      <w:r w:rsidRPr="00F02ED9">
        <w:tab/>
        <w:t>dmrs-PositionPattern-r15</w:t>
      </w:r>
      <w:r w:rsidRPr="00F02ED9">
        <w:tab/>
      </w:r>
      <w:r w:rsidRPr="00F02ED9">
        <w:tab/>
      </w:r>
      <w:r w:rsidRPr="00F02ED9">
        <w:tab/>
      </w:r>
      <w:r w:rsidRPr="00F02ED9">
        <w:tab/>
        <w:t>ENUMERATED {supported}</w:t>
      </w:r>
      <w:r w:rsidRPr="00F02ED9">
        <w:tab/>
      </w:r>
      <w:r w:rsidRPr="00F02ED9">
        <w:tab/>
      </w:r>
      <w:r w:rsidRPr="00F02ED9">
        <w:tab/>
        <w:t>OPTIONAL,</w:t>
      </w:r>
    </w:p>
    <w:p w14:paraId="79C8E5A1" w14:textId="77777777" w:rsidR="00683370" w:rsidRPr="00F02ED9" w:rsidRDefault="00683370" w:rsidP="00683370">
      <w:pPr>
        <w:pStyle w:val="PL"/>
        <w:shd w:val="clear" w:color="auto" w:fill="E6E6E6"/>
      </w:pPr>
      <w:r w:rsidRPr="00F02ED9">
        <w:tab/>
      </w:r>
      <w:r w:rsidRPr="00F02ED9">
        <w:tab/>
        <w:t>dmrs-SharingSubslotPDSCH-r15</w:t>
      </w:r>
      <w:r w:rsidRPr="00F02ED9">
        <w:tab/>
      </w:r>
      <w:r w:rsidRPr="00F02ED9">
        <w:tab/>
      </w:r>
      <w:r w:rsidRPr="00F02ED9">
        <w:tab/>
        <w:t>ENUMERATED {supported}</w:t>
      </w:r>
      <w:r w:rsidRPr="00F02ED9">
        <w:tab/>
      </w:r>
      <w:r w:rsidRPr="00F02ED9">
        <w:tab/>
      </w:r>
      <w:r w:rsidRPr="00F02ED9">
        <w:tab/>
        <w:t>OPTIONAL,</w:t>
      </w:r>
    </w:p>
    <w:p w14:paraId="2B1E4C39" w14:textId="77777777" w:rsidR="00683370" w:rsidRPr="00F02ED9" w:rsidRDefault="00683370" w:rsidP="00683370">
      <w:pPr>
        <w:pStyle w:val="PL"/>
        <w:shd w:val="clear" w:color="auto" w:fill="E6E6E6"/>
      </w:pPr>
      <w:r w:rsidRPr="00F02ED9">
        <w:tab/>
      </w:r>
      <w:r w:rsidRPr="00F02ED9">
        <w:tab/>
        <w:t>dmrs-RepetitionSubslotPDSCH-r15</w:t>
      </w:r>
      <w:r w:rsidRPr="00F02ED9">
        <w:tab/>
      </w:r>
      <w:r w:rsidRPr="00F02ED9">
        <w:tab/>
      </w:r>
      <w:r w:rsidRPr="00F02ED9">
        <w:tab/>
        <w:t>ENUMERATED {supported}</w:t>
      </w:r>
      <w:r w:rsidRPr="00F02ED9">
        <w:tab/>
      </w:r>
      <w:r w:rsidRPr="00F02ED9">
        <w:tab/>
      </w:r>
      <w:r w:rsidRPr="00F02ED9">
        <w:tab/>
        <w:t>OPTIONAL,</w:t>
      </w:r>
    </w:p>
    <w:p w14:paraId="445EEE90" w14:textId="77777777" w:rsidR="00683370" w:rsidRPr="00F02ED9" w:rsidRDefault="00683370" w:rsidP="00683370">
      <w:pPr>
        <w:pStyle w:val="PL"/>
        <w:shd w:val="clear" w:color="auto" w:fill="E6E6E6"/>
      </w:pPr>
      <w:r w:rsidRPr="00F02ED9">
        <w:tab/>
      </w:r>
      <w:r w:rsidRPr="00F02ED9">
        <w:tab/>
        <w:t>epdcch-SPT-differentCells-r15</w:t>
      </w:r>
      <w:r w:rsidRPr="00F02ED9">
        <w:tab/>
      </w:r>
      <w:r w:rsidRPr="00F02ED9">
        <w:tab/>
      </w:r>
      <w:r w:rsidRPr="00F02ED9">
        <w:tab/>
        <w:t>ENUMERATED {supported}</w:t>
      </w:r>
      <w:r w:rsidRPr="00F02ED9">
        <w:tab/>
      </w:r>
      <w:r w:rsidRPr="00F02ED9">
        <w:tab/>
      </w:r>
      <w:r w:rsidRPr="00F02ED9">
        <w:tab/>
        <w:t>OPTIONAL,</w:t>
      </w:r>
    </w:p>
    <w:p w14:paraId="08F2EB93" w14:textId="77777777" w:rsidR="00683370" w:rsidRPr="00F02ED9" w:rsidRDefault="00683370" w:rsidP="00683370">
      <w:pPr>
        <w:pStyle w:val="PL"/>
        <w:shd w:val="clear" w:color="auto" w:fill="E6E6E6"/>
      </w:pPr>
      <w:r w:rsidRPr="00F02ED9">
        <w:tab/>
      </w:r>
      <w:r w:rsidRPr="00F02ED9">
        <w:tab/>
        <w:t>epdcch-STTI-differentCells-r15</w:t>
      </w:r>
      <w:r w:rsidRPr="00F02ED9">
        <w:tab/>
      </w:r>
      <w:r w:rsidRPr="00F02ED9">
        <w:tab/>
      </w:r>
      <w:r w:rsidRPr="00F02ED9">
        <w:tab/>
        <w:t>ENUMERATED {supported}</w:t>
      </w:r>
      <w:r w:rsidRPr="00F02ED9">
        <w:tab/>
      </w:r>
      <w:r w:rsidRPr="00F02ED9">
        <w:tab/>
      </w:r>
      <w:r w:rsidRPr="00F02ED9">
        <w:tab/>
        <w:t>OPTIONAL,</w:t>
      </w:r>
    </w:p>
    <w:p w14:paraId="6A441109" w14:textId="77777777" w:rsidR="00683370" w:rsidRPr="00F02ED9" w:rsidRDefault="00683370" w:rsidP="00683370">
      <w:pPr>
        <w:pStyle w:val="PL"/>
        <w:shd w:val="clear" w:color="auto" w:fill="E6E6E6"/>
      </w:pPr>
      <w:r w:rsidRPr="00F02ED9">
        <w:tab/>
      </w:r>
      <w:r w:rsidRPr="00F02ED9">
        <w:tab/>
        <w:t>maxLayersSlotOrSubslotPUSCH-r15</w:t>
      </w:r>
      <w:r w:rsidRPr="00F02ED9">
        <w:tab/>
      </w:r>
      <w:r w:rsidRPr="00F02ED9">
        <w:tab/>
      </w:r>
      <w:r w:rsidRPr="00F02ED9">
        <w:tab/>
        <w:t>ENUMERATED {oneLayer,twoLayers,fourLayers}</w:t>
      </w:r>
    </w:p>
    <w:p w14:paraId="504E6DAB" w14:textId="77777777" w:rsidR="00683370" w:rsidRPr="00F02ED9" w:rsidRDefault="00683370" w:rsidP="00683370">
      <w:pPr>
        <w:pStyle w:val="PL"/>
        <w:shd w:val="clear" w:color="auto" w:fill="E6E6E6"/>
      </w:pPr>
      <w:r w:rsidRPr="00F02ED9">
        <w:tab/>
      </w:r>
      <w:r w:rsidRPr="00F02ED9">
        <w:tab/>
        <w:t>OPTIONAL,</w:t>
      </w:r>
    </w:p>
    <w:p w14:paraId="6BD22C6F" w14:textId="77777777" w:rsidR="00683370" w:rsidRPr="00F02ED9" w:rsidRDefault="00683370" w:rsidP="00683370">
      <w:pPr>
        <w:pStyle w:val="PL"/>
        <w:shd w:val="clear" w:color="auto" w:fill="E6E6E6"/>
      </w:pPr>
      <w:r w:rsidRPr="00F02ED9">
        <w:tab/>
      </w:r>
      <w:r w:rsidRPr="00F02ED9">
        <w:tab/>
      </w:r>
      <w:proofErr w:type="gramStart"/>
      <w:r w:rsidRPr="00F02ED9">
        <w:t>maxNumberUpdatedCSI-Proc-SPT-r15</w:t>
      </w:r>
      <w:proofErr w:type="gramEnd"/>
      <w:r w:rsidRPr="00F02ED9">
        <w:tab/>
      </w:r>
      <w:r w:rsidRPr="00F02ED9">
        <w:tab/>
        <w:t>INTEGER(5..32)</w:t>
      </w:r>
      <w:r w:rsidRPr="00F02ED9">
        <w:tab/>
      </w:r>
      <w:r w:rsidRPr="00F02ED9">
        <w:tab/>
      </w:r>
      <w:r w:rsidRPr="00F02ED9">
        <w:tab/>
      </w:r>
      <w:r w:rsidRPr="00F02ED9">
        <w:tab/>
      </w:r>
      <w:r w:rsidRPr="00F02ED9">
        <w:tab/>
        <w:t>OPTIONAL,</w:t>
      </w:r>
    </w:p>
    <w:p w14:paraId="78FF8D11" w14:textId="77777777" w:rsidR="00683370" w:rsidRPr="00F02ED9" w:rsidRDefault="00683370" w:rsidP="00683370">
      <w:pPr>
        <w:pStyle w:val="PL"/>
        <w:shd w:val="clear" w:color="auto" w:fill="E6E6E6"/>
      </w:pPr>
      <w:r w:rsidRPr="00F02ED9">
        <w:tab/>
      </w:r>
      <w:r w:rsidRPr="00F02ED9">
        <w:tab/>
      </w:r>
      <w:proofErr w:type="gramStart"/>
      <w:r w:rsidRPr="00F02ED9">
        <w:t>maxNumberUpdatedCSI-Proc-STTI-Comb77-r15</w:t>
      </w:r>
      <w:proofErr w:type="gramEnd"/>
      <w:r w:rsidRPr="00F02ED9">
        <w:tab/>
      </w:r>
      <w:r w:rsidRPr="00F02ED9">
        <w:tab/>
        <w:t>INTEGER(1..32)</w:t>
      </w:r>
      <w:r w:rsidRPr="00F02ED9">
        <w:tab/>
      </w:r>
      <w:r w:rsidRPr="00F02ED9">
        <w:tab/>
      </w:r>
      <w:r w:rsidRPr="00F02ED9">
        <w:tab/>
        <w:t>OPTIONAL,</w:t>
      </w:r>
    </w:p>
    <w:p w14:paraId="7ED3B0FE" w14:textId="77777777" w:rsidR="00683370" w:rsidRPr="00F02ED9" w:rsidRDefault="00683370" w:rsidP="00683370">
      <w:pPr>
        <w:pStyle w:val="PL"/>
        <w:shd w:val="clear" w:color="auto" w:fill="E6E6E6"/>
      </w:pPr>
      <w:r w:rsidRPr="00F02ED9">
        <w:tab/>
      </w:r>
      <w:r w:rsidRPr="00F02ED9">
        <w:tab/>
      </w:r>
      <w:proofErr w:type="gramStart"/>
      <w:r w:rsidRPr="00F02ED9">
        <w:t>maxNumberUpdatedCSI-Proc-STTI-Comb27-r15</w:t>
      </w:r>
      <w:proofErr w:type="gramEnd"/>
      <w:r w:rsidRPr="00F02ED9">
        <w:tab/>
      </w:r>
      <w:r w:rsidRPr="00F02ED9">
        <w:tab/>
        <w:t>INTEGER(1..32)</w:t>
      </w:r>
      <w:r w:rsidRPr="00F02ED9">
        <w:tab/>
      </w:r>
      <w:r w:rsidRPr="00F02ED9">
        <w:tab/>
      </w:r>
      <w:r w:rsidRPr="00F02ED9">
        <w:tab/>
        <w:t>OPTIONAL,</w:t>
      </w:r>
    </w:p>
    <w:p w14:paraId="1A3A0F2A" w14:textId="77777777" w:rsidR="00683370" w:rsidRPr="00F02ED9" w:rsidRDefault="00683370" w:rsidP="00683370">
      <w:pPr>
        <w:pStyle w:val="PL"/>
        <w:shd w:val="clear" w:color="auto" w:fill="E6E6E6"/>
      </w:pPr>
      <w:r w:rsidRPr="00F02ED9">
        <w:tab/>
      </w:r>
      <w:r w:rsidRPr="00F02ED9">
        <w:tab/>
      </w:r>
      <w:proofErr w:type="gramStart"/>
      <w:r w:rsidRPr="00F02ED9">
        <w:t>maxNumberUpdatedCSI-Proc-STTI-Comb22-Set1-r15</w:t>
      </w:r>
      <w:proofErr w:type="gramEnd"/>
      <w:r w:rsidRPr="00F02ED9">
        <w:tab/>
        <w:t>INTEGER(1..32)</w:t>
      </w:r>
      <w:r w:rsidRPr="00F02ED9">
        <w:tab/>
      </w:r>
      <w:r w:rsidRPr="00F02ED9">
        <w:tab/>
      </w:r>
      <w:r w:rsidRPr="00F02ED9">
        <w:tab/>
        <w:t>OPTIONAL,</w:t>
      </w:r>
    </w:p>
    <w:p w14:paraId="406480B8" w14:textId="77777777" w:rsidR="00683370" w:rsidRPr="00F02ED9" w:rsidRDefault="00683370" w:rsidP="00683370">
      <w:pPr>
        <w:pStyle w:val="PL"/>
        <w:shd w:val="clear" w:color="auto" w:fill="E6E6E6"/>
      </w:pPr>
      <w:r w:rsidRPr="00F02ED9">
        <w:tab/>
      </w:r>
      <w:r w:rsidRPr="00F02ED9">
        <w:tab/>
      </w:r>
      <w:proofErr w:type="gramStart"/>
      <w:r w:rsidRPr="00F02ED9">
        <w:t>maxNumberUpdatedCSI-Proc-STTI-Comb22-Set2-r15</w:t>
      </w:r>
      <w:proofErr w:type="gramEnd"/>
      <w:r w:rsidRPr="00F02ED9">
        <w:tab/>
        <w:t>INTEGER(1..32)</w:t>
      </w:r>
      <w:r w:rsidRPr="00F02ED9">
        <w:tab/>
      </w:r>
      <w:r w:rsidRPr="00F02ED9">
        <w:tab/>
      </w:r>
      <w:r w:rsidRPr="00F02ED9">
        <w:tab/>
        <w:t>OPTIONAL,</w:t>
      </w:r>
    </w:p>
    <w:p w14:paraId="6AAAF11A" w14:textId="77777777" w:rsidR="00683370" w:rsidRPr="00F02ED9" w:rsidRDefault="00683370" w:rsidP="00683370">
      <w:pPr>
        <w:pStyle w:val="PL"/>
        <w:shd w:val="clear" w:color="auto" w:fill="E6E6E6"/>
      </w:pPr>
      <w:r w:rsidRPr="00F02ED9">
        <w:tab/>
      </w:r>
      <w:r w:rsidRPr="00F02ED9">
        <w:tab/>
        <w:t>mimo-UE-ParametersSTTI-r15</w:t>
      </w:r>
      <w:r w:rsidRPr="00F02ED9">
        <w:tab/>
      </w:r>
      <w:r w:rsidRPr="00F02ED9">
        <w:tab/>
      </w:r>
      <w:r w:rsidRPr="00F02ED9">
        <w:tab/>
      </w:r>
      <w:r w:rsidRPr="00F02ED9">
        <w:tab/>
        <w:t>MIMO-UE-Parameters-r13</w:t>
      </w:r>
      <w:r w:rsidRPr="00F02ED9">
        <w:tab/>
      </w:r>
      <w:r w:rsidRPr="00F02ED9">
        <w:tab/>
      </w:r>
      <w:r w:rsidRPr="00F02ED9">
        <w:tab/>
        <w:t>OPTIONAL,</w:t>
      </w:r>
    </w:p>
    <w:p w14:paraId="3AF05F9E" w14:textId="77777777" w:rsidR="00683370" w:rsidRPr="00F02ED9" w:rsidRDefault="00683370" w:rsidP="00683370">
      <w:pPr>
        <w:pStyle w:val="PL"/>
        <w:shd w:val="clear" w:color="auto" w:fill="E6E6E6"/>
      </w:pPr>
      <w:r w:rsidRPr="00F02ED9">
        <w:tab/>
      </w:r>
      <w:r w:rsidRPr="00F02ED9">
        <w:tab/>
        <w:t>mimo-UE-ParametersSTTI-v1530</w:t>
      </w:r>
      <w:r w:rsidRPr="00F02ED9">
        <w:tab/>
      </w:r>
      <w:r w:rsidRPr="00F02ED9">
        <w:tab/>
      </w:r>
      <w:r w:rsidRPr="00F02ED9">
        <w:tab/>
        <w:t>MIMO-UE-Parameters-v1430</w:t>
      </w:r>
      <w:r w:rsidRPr="00F02ED9">
        <w:tab/>
      </w:r>
      <w:r w:rsidRPr="00F02ED9">
        <w:tab/>
        <w:t>OPTIONAL,</w:t>
      </w:r>
    </w:p>
    <w:p w14:paraId="3290FCD4" w14:textId="77777777" w:rsidR="00683370" w:rsidRPr="00F02ED9" w:rsidRDefault="00683370" w:rsidP="00683370">
      <w:pPr>
        <w:pStyle w:val="PL"/>
        <w:shd w:val="clear" w:color="auto" w:fill="E6E6E6"/>
      </w:pPr>
      <w:r w:rsidRPr="00F02ED9">
        <w:tab/>
      </w:r>
      <w:r w:rsidRPr="00F02ED9">
        <w:tab/>
      </w:r>
      <w:proofErr w:type="gramStart"/>
      <w:r w:rsidRPr="00F02ED9">
        <w:t>numberOfBlindDecodesUSS-r15</w:t>
      </w:r>
      <w:proofErr w:type="gramEnd"/>
      <w:r w:rsidRPr="00F02ED9">
        <w:tab/>
      </w:r>
      <w:r w:rsidRPr="00F02ED9">
        <w:tab/>
      </w:r>
      <w:r w:rsidRPr="00F02ED9">
        <w:tab/>
      </w:r>
      <w:r w:rsidRPr="00F02ED9">
        <w:tab/>
        <w:t>INTEGER(4..32)</w:t>
      </w:r>
      <w:r w:rsidRPr="00F02ED9">
        <w:tab/>
      </w:r>
      <w:r w:rsidRPr="00F02ED9">
        <w:tab/>
      </w:r>
      <w:r w:rsidRPr="00F02ED9">
        <w:tab/>
      </w:r>
      <w:r w:rsidRPr="00F02ED9">
        <w:tab/>
      </w:r>
      <w:r w:rsidRPr="00F02ED9">
        <w:tab/>
        <w:t>OPTIONAL,</w:t>
      </w:r>
    </w:p>
    <w:p w14:paraId="7F400EFA" w14:textId="77777777" w:rsidR="00683370" w:rsidRPr="00F02ED9" w:rsidRDefault="00683370" w:rsidP="00683370">
      <w:pPr>
        <w:pStyle w:val="PL"/>
        <w:shd w:val="clear" w:color="auto" w:fill="E6E6E6"/>
      </w:pPr>
      <w:r w:rsidRPr="00F02ED9">
        <w:tab/>
      </w:r>
      <w:r w:rsidRPr="00F02ED9">
        <w:tab/>
        <w:t>pdsch-SlotSubslotPDSCH-Decoding-r15</w:t>
      </w:r>
      <w:r w:rsidRPr="00F02ED9">
        <w:tab/>
      </w:r>
      <w:r w:rsidRPr="00F02ED9">
        <w:tab/>
        <w:t>ENUMERATED {supported}</w:t>
      </w:r>
      <w:r w:rsidRPr="00F02ED9">
        <w:tab/>
      </w:r>
      <w:r w:rsidRPr="00F02ED9">
        <w:tab/>
      </w:r>
      <w:r w:rsidRPr="00F02ED9">
        <w:tab/>
        <w:t>OPTIONAL,</w:t>
      </w:r>
    </w:p>
    <w:p w14:paraId="578B9557" w14:textId="77777777" w:rsidR="00683370" w:rsidRPr="00F02ED9" w:rsidRDefault="00683370" w:rsidP="00683370">
      <w:pPr>
        <w:pStyle w:val="PL"/>
        <w:shd w:val="clear" w:color="auto" w:fill="E6E6E6"/>
      </w:pPr>
      <w:r w:rsidRPr="00F02ED9">
        <w:tab/>
      </w:r>
      <w:r w:rsidRPr="00F02ED9">
        <w:tab/>
        <w:t>powerUCI-SlotPUSCH</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ED02A6" w14:textId="77777777" w:rsidR="00683370" w:rsidRPr="00F02ED9" w:rsidRDefault="00683370" w:rsidP="00683370">
      <w:pPr>
        <w:pStyle w:val="PL"/>
        <w:shd w:val="clear" w:color="auto" w:fill="E6E6E6"/>
      </w:pPr>
      <w:r w:rsidRPr="00F02ED9">
        <w:tab/>
      </w:r>
      <w:r w:rsidRPr="00F02ED9">
        <w:tab/>
        <w:t>powerUCI-SubslotPUSCH</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F8B5E31" w14:textId="77777777" w:rsidR="00683370" w:rsidRPr="00F02ED9" w:rsidRDefault="00683370" w:rsidP="00683370">
      <w:pPr>
        <w:pStyle w:val="PL"/>
        <w:shd w:val="clear" w:color="auto" w:fill="E6E6E6"/>
      </w:pPr>
      <w:r w:rsidRPr="00F02ED9">
        <w:tab/>
      </w:r>
      <w:r w:rsidRPr="00F02ED9">
        <w:tab/>
        <w:t>slotPDSCH-TxDiv-TM9and10</w:t>
      </w:r>
      <w:r w:rsidRPr="00F02ED9">
        <w:tab/>
      </w:r>
      <w:r w:rsidRPr="00F02ED9">
        <w:tab/>
      </w:r>
      <w:r w:rsidRPr="00F02ED9">
        <w:tab/>
      </w:r>
      <w:r w:rsidRPr="00F02ED9">
        <w:tab/>
        <w:t>ENUMERATED {supported}</w:t>
      </w:r>
      <w:r w:rsidRPr="00F02ED9">
        <w:tab/>
      </w:r>
      <w:r w:rsidRPr="00F02ED9">
        <w:tab/>
      </w:r>
      <w:r w:rsidRPr="00F02ED9">
        <w:tab/>
        <w:t>OPTIONAL,</w:t>
      </w:r>
    </w:p>
    <w:p w14:paraId="60A94701" w14:textId="77777777" w:rsidR="00683370" w:rsidRPr="00F02ED9" w:rsidRDefault="00683370" w:rsidP="00683370">
      <w:pPr>
        <w:pStyle w:val="PL"/>
        <w:shd w:val="clear" w:color="auto" w:fill="E6E6E6"/>
      </w:pPr>
      <w:r w:rsidRPr="00F02ED9">
        <w:tab/>
      </w:r>
      <w:r w:rsidRPr="00F02ED9">
        <w:tab/>
        <w:t>subslotPDSCH-TxDiv-TM9and10</w:t>
      </w:r>
      <w:r w:rsidRPr="00F02ED9">
        <w:tab/>
      </w:r>
      <w:r w:rsidRPr="00F02ED9">
        <w:tab/>
      </w:r>
      <w:r w:rsidRPr="00F02ED9">
        <w:tab/>
      </w:r>
      <w:r w:rsidRPr="00F02ED9">
        <w:tab/>
        <w:t>ENUMERATED {supported}</w:t>
      </w:r>
      <w:r w:rsidRPr="00F02ED9">
        <w:tab/>
      </w:r>
      <w:r w:rsidRPr="00F02ED9">
        <w:tab/>
      </w:r>
      <w:r w:rsidRPr="00F02ED9">
        <w:tab/>
        <w:t>OPTIONAL,</w:t>
      </w:r>
    </w:p>
    <w:p w14:paraId="5915DCF6" w14:textId="77777777" w:rsidR="00683370" w:rsidRPr="00F02ED9" w:rsidRDefault="00683370" w:rsidP="00683370">
      <w:pPr>
        <w:pStyle w:val="PL"/>
        <w:shd w:val="clear" w:color="auto" w:fill="E6E6E6"/>
      </w:pPr>
      <w:r w:rsidRPr="00F02ED9">
        <w:tab/>
      </w:r>
      <w:r w:rsidRPr="00F02ED9">
        <w:tab/>
        <w:t>spdcch-differentRS-types-r15</w:t>
      </w:r>
      <w:r w:rsidRPr="00F02ED9">
        <w:tab/>
      </w:r>
      <w:r w:rsidRPr="00F02ED9">
        <w:tab/>
      </w:r>
      <w:r w:rsidRPr="00F02ED9">
        <w:tab/>
        <w:t>ENUMERATED {supported}</w:t>
      </w:r>
      <w:r w:rsidRPr="00F02ED9">
        <w:tab/>
      </w:r>
      <w:r w:rsidRPr="00F02ED9">
        <w:tab/>
      </w:r>
      <w:r w:rsidRPr="00F02ED9">
        <w:tab/>
        <w:t>OPTIONAL,</w:t>
      </w:r>
    </w:p>
    <w:p w14:paraId="36CA9CEA" w14:textId="77777777" w:rsidR="00683370" w:rsidRPr="00F02ED9" w:rsidRDefault="00683370" w:rsidP="00683370">
      <w:pPr>
        <w:pStyle w:val="PL"/>
        <w:shd w:val="clear" w:color="auto" w:fill="E6E6E6"/>
      </w:pPr>
      <w:r w:rsidRPr="00F02ED9">
        <w:tab/>
      </w:r>
      <w:r w:rsidRPr="00F02ED9">
        <w:tab/>
        <w:t>srs-DCI7-TriggeringFS2-r15</w:t>
      </w:r>
      <w:r w:rsidRPr="00F02ED9">
        <w:tab/>
      </w:r>
      <w:r w:rsidRPr="00F02ED9">
        <w:tab/>
      </w:r>
      <w:r w:rsidRPr="00F02ED9">
        <w:tab/>
      </w:r>
      <w:r w:rsidRPr="00F02ED9">
        <w:tab/>
        <w:t>ENUMERATED {supported}</w:t>
      </w:r>
      <w:r w:rsidRPr="00F02ED9">
        <w:tab/>
      </w:r>
      <w:r w:rsidRPr="00F02ED9">
        <w:tab/>
      </w:r>
      <w:r w:rsidRPr="00F02ED9">
        <w:tab/>
        <w:t>OPTIONAL,</w:t>
      </w:r>
    </w:p>
    <w:p w14:paraId="15F284CB" w14:textId="77777777" w:rsidR="00683370" w:rsidRPr="00F02ED9" w:rsidRDefault="00683370" w:rsidP="00683370">
      <w:pPr>
        <w:pStyle w:val="PL"/>
        <w:shd w:val="clear" w:color="auto" w:fill="E6E6E6"/>
      </w:pPr>
      <w:r w:rsidRPr="00F02ED9">
        <w:tab/>
      </w:r>
      <w:r w:rsidRPr="00F02ED9">
        <w:tab/>
        <w:t>sps-cyclicShift-r15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3DD13AD" w14:textId="77777777" w:rsidR="00683370" w:rsidRPr="00F02ED9" w:rsidRDefault="00683370" w:rsidP="00683370">
      <w:pPr>
        <w:pStyle w:val="PL"/>
        <w:shd w:val="clear" w:color="auto" w:fill="E6E6E6"/>
      </w:pPr>
      <w:r w:rsidRPr="00F02ED9">
        <w:tab/>
      </w:r>
      <w:r w:rsidRPr="00F02ED9">
        <w:tab/>
        <w:t>spdcch-Reuse-r15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348829B" w14:textId="77777777" w:rsidR="00683370" w:rsidRPr="00F02ED9" w:rsidRDefault="00683370" w:rsidP="00683370">
      <w:pPr>
        <w:pStyle w:val="PL"/>
        <w:shd w:val="clear" w:color="auto" w:fill="E6E6E6"/>
      </w:pPr>
      <w:r w:rsidRPr="00F02ED9">
        <w:tab/>
      </w:r>
      <w:r w:rsidRPr="00F02ED9">
        <w:tab/>
        <w:t>sps-STTI-r15</w:t>
      </w:r>
      <w:r w:rsidRPr="00F02ED9">
        <w:tab/>
      </w:r>
      <w:r w:rsidRPr="00F02ED9">
        <w:tab/>
      </w:r>
      <w:r w:rsidRPr="00F02ED9">
        <w:tab/>
      </w:r>
      <w:r w:rsidRPr="00F02ED9">
        <w:tab/>
      </w:r>
      <w:r w:rsidRPr="00F02ED9">
        <w:tab/>
      </w:r>
      <w:r w:rsidRPr="00F02ED9">
        <w:tab/>
      </w:r>
      <w:r w:rsidRPr="00F02ED9">
        <w:tab/>
        <w:t>ENUMERATED {slot, subslot, slotAndSubslot}</w:t>
      </w:r>
    </w:p>
    <w:p w14:paraId="2FC734F9" w14:textId="77777777" w:rsidR="00683370" w:rsidRPr="00F02ED9" w:rsidRDefault="00683370" w:rsidP="00683370">
      <w:pPr>
        <w:pStyle w:val="PL"/>
        <w:shd w:val="clear" w:color="auto" w:fill="E6E6E6"/>
      </w:pPr>
      <w:r w:rsidRPr="00F02ED9">
        <w:tab/>
      </w:r>
      <w:r w:rsidRPr="00F02ED9">
        <w:tab/>
        <w:t>OPTIONAL,</w:t>
      </w:r>
    </w:p>
    <w:p w14:paraId="084804EF" w14:textId="77777777" w:rsidR="00683370" w:rsidRPr="00F02ED9" w:rsidRDefault="00683370" w:rsidP="00683370">
      <w:pPr>
        <w:pStyle w:val="PL"/>
        <w:shd w:val="clear" w:color="auto" w:fill="E6E6E6"/>
      </w:pPr>
      <w:r w:rsidRPr="00F02ED9">
        <w:tab/>
      </w:r>
      <w:r w:rsidRPr="00F02ED9">
        <w:tab/>
        <w:t>tm8-slotPDSCH-r15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DF1FB72" w14:textId="77777777" w:rsidR="00683370" w:rsidRPr="00F02ED9" w:rsidRDefault="00683370" w:rsidP="00683370">
      <w:pPr>
        <w:pStyle w:val="PL"/>
        <w:shd w:val="clear" w:color="auto" w:fill="E6E6E6"/>
      </w:pPr>
      <w:r w:rsidRPr="00F02ED9">
        <w:tab/>
      </w:r>
      <w:r w:rsidRPr="00F02ED9">
        <w:tab/>
        <w:t>tm9-slotSubslot-r15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7482E36" w14:textId="77777777" w:rsidR="00683370" w:rsidRPr="00F02ED9" w:rsidRDefault="00683370" w:rsidP="00683370">
      <w:pPr>
        <w:pStyle w:val="PL"/>
        <w:shd w:val="clear" w:color="auto" w:fill="E6E6E6"/>
      </w:pPr>
      <w:r w:rsidRPr="00F02ED9">
        <w:tab/>
      </w:r>
      <w:r w:rsidRPr="00F02ED9">
        <w:tab/>
        <w:t>tm9-slotSubslotMBSFN-r15</w:t>
      </w:r>
      <w:r w:rsidRPr="00F02ED9">
        <w:tab/>
      </w:r>
      <w:r w:rsidRPr="00F02ED9">
        <w:tab/>
      </w:r>
      <w:r w:rsidRPr="00F02ED9">
        <w:tab/>
      </w:r>
      <w:r w:rsidRPr="00F02ED9">
        <w:tab/>
        <w:t>ENUMERATED {supported}</w:t>
      </w:r>
      <w:r w:rsidRPr="00F02ED9">
        <w:tab/>
      </w:r>
      <w:r w:rsidRPr="00F02ED9">
        <w:tab/>
      </w:r>
      <w:r w:rsidRPr="00F02ED9">
        <w:tab/>
        <w:t>OPTIONAL,</w:t>
      </w:r>
    </w:p>
    <w:p w14:paraId="0721B9BE" w14:textId="77777777" w:rsidR="00683370" w:rsidRPr="00F02ED9" w:rsidRDefault="00683370" w:rsidP="00683370">
      <w:pPr>
        <w:pStyle w:val="PL"/>
        <w:shd w:val="clear" w:color="auto" w:fill="E6E6E6"/>
      </w:pPr>
      <w:r w:rsidRPr="00F02ED9">
        <w:tab/>
      </w:r>
      <w:r w:rsidRPr="00F02ED9">
        <w:tab/>
        <w:t>tm10-slotSubslot-r15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3DF659F" w14:textId="77777777" w:rsidR="00683370" w:rsidRPr="00F02ED9" w:rsidRDefault="00683370" w:rsidP="00683370">
      <w:pPr>
        <w:pStyle w:val="PL"/>
        <w:shd w:val="clear" w:color="auto" w:fill="E6E6E6"/>
      </w:pPr>
      <w:r w:rsidRPr="00F02ED9">
        <w:tab/>
      </w:r>
      <w:r w:rsidRPr="00F02ED9">
        <w:tab/>
        <w:t>tm10-slotSubslotMBSFN-r15</w:t>
      </w:r>
      <w:r w:rsidRPr="00F02ED9">
        <w:tab/>
      </w:r>
      <w:r w:rsidRPr="00F02ED9">
        <w:tab/>
      </w:r>
      <w:r w:rsidRPr="00F02ED9">
        <w:tab/>
      </w:r>
      <w:r w:rsidRPr="00F02ED9">
        <w:tab/>
        <w:t>ENUMERATED {supported}</w:t>
      </w:r>
      <w:r w:rsidRPr="00F02ED9">
        <w:tab/>
      </w:r>
      <w:r w:rsidRPr="00F02ED9">
        <w:tab/>
      </w:r>
      <w:r w:rsidRPr="00F02ED9">
        <w:tab/>
        <w:t>OPTIONAL,</w:t>
      </w:r>
    </w:p>
    <w:p w14:paraId="1C4A5610" w14:textId="77777777" w:rsidR="00683370" w:rsidRPr="00F02ED9" w:rsidRDefault="00683370" w:rsidP="00683370">
      <w:pPr>
        <w:pStyle w:val="PL"/>
        <w:shd w:val="clear" w:color="auto" w:fill="E6E6E6"/>
      </w:pPr>
      <w:r w:rsidRPr="00F02ED9">
        <w:lastRenderedPageBreak/>
        <w:tab/>
      </w:r>
      <w:r w:rsidRPr="00F02ED9">
        <w:tab/>
        <w:t>txDiv-SPUCCH-r15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AD45A5C" w14:textId="77777777" w:rsidR="00683370" w:rsidRPr="00F02ED9" w:rsidRDefault="00683370" w:rsidP="00683370">
      <w:pPr>
        <w:pStyle w:val="PL"/>
        <w:shd w:val="clear" w:color="auto" w:fill="E6E6E6"/>
      </w:pPr>
      <w:r w:rsidRPr="00F02ED9">
        <w:tab/>
      </w:r>
      <w:r w:rsidRPr="00F02ED9">
        <w:tab/>
        <w:t>ul-AsyncHarqSharingDiff-TTI-Lengths-r15</w:t>
      </w:r>
      <w:r w:rsidRPr="00F02ED9">
        <w:tab/>
        <w:t>ENUMERATED {supported}</w:t>
      </w:r>
      <w:r w:rsidRPr="00F02ED9">
        <w:tab/>
      </w:r>
      <w:r w:rsidRPr="00F02ED9">
        <w:tab/>
      </w:r>
      <w:r w:rsidRPr="00F02ED9">
        <w:tab/>
        <w:t>OPTIONAL</w:t>
      </w:r>
    </w:p>
    <w:p w14:paraId="6F9B5E40"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67BAD92" w14:textId="77777777" w:rsidR="00683370" w:rsidRPr="00F02ED9" w:rsidRDefault="00683370" w:rsidP="00683370">
      <w:pPr>
        <w:pStyle w:val="PL"/>
        <w:shd w:val="clear" w:color="auto" w:fill="E6E6E6"/>
      </w:pPr>
      <w:r w:rsidRPr="00F02ED9">
        <w:tab/>
        <w:t>ce-Capabilities-r15</w:t>
      </w:r>
      <w:r w:rsidRPr="00F02ED9">
        <w:tab/>
      </w:r>
      <w:r w:rsidRPr="00F02ED9">
        <w:tab/>
      </w:r>
      <w:r w:rsidRPr="00F02ED9">
        <w:tab/>
      </w:r>
      <w:r w:rsidRPr="00F02ED9">
        <w:tab/>
      </w:r>
      <w:r w:rsidRPr="00F02ED9">
        <w:tab/>
        <w:t>SEQUENCE {</w:t>
      </w:r>
    </w:p>
    <w:p w14:paraId="41BE784E" w14:textId="77777777" w:rsidR="00683370" w:rsidRPr="00F02ED9" w:rsidRDefault="00683370" w:rsidP="00683370">
      <w:pPr>
        <w:pStyle w:val="PL"/>
        <w:shd w:val="clear" w:color="auto" w:fill="E6E6E6"/>
      </w:pPr>
      <w:r w:rsidRPr="00F02ED9">
        <w:tab/>
      </w:r>
      <w:r w:rsidRPr="00F02ED9">
        <w:tab/>
        <w:t>ce-CRS-IntfMitig-r15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1A2001" w14:textId="77777777" w:rsidR="00683370" w:rsidRPr="00F02ED9" w:rsidRDefault="00683370" w:rsidP="00683370">
      <w:pPr>
        <w:pStyle w:val="PL"/>
        <w:shd w:val="clear" w:color="auto" w:fill="E6E6E6"/>
      </w:pPr>
      <w:r w:rsidRPr="00F02ED9">
        <w:tab/>
      </w:r>
      <w:r w:rsidRPr="00F02ED9">
        <w:tab/>
        <w:t>ce-CQI-AlternativeTable-r15</w:t>
      </w:r>
      <w:r w:rsidRPr="00F02ED9">
        <w:tab/>
      </w:r>
      <w:r w:rsidRPr="00F02ED9">
        <w:tab/>
      </w:r>
      <w:r w:rsidRPr="00F02ED9">
        <w:tab/>
      </w:r>
      <w:r w:rsidRPr="00F02ED9">
        <w:tab/>
        <w:t>ENUMERATED {supported}</w:t>
      </w:r>
      <w:r w:rsidRPr="00F02ED9">
        <w:tab/>
      </w:r>
      <w:r w:rsidRPr="00F02ED9">
        <w:tab/>
      </w:r>
      <w:r w:rsidRPr="00F02ED9">
        <w:tab/>
        <w:t>OPTIONAL,</w:t>
      </w:r>
    </w:p>
    <w:p w14:paraId="5C4A8DC5" w14:textId="77777777" w:rsidR="00683370" w:rsidRPr="00F02ED9" w:rsidRDefault="00683370" w:rsidP="00683370">
      <w:pPr>
        <w:pStyle w:val="PL"/>
        <w:shd w:val="clear" w:color="auto" w:fill="E6E6E6"/>
      </w:pPr>
      <w:r w:rsidRPr="00F02ED9">
        <w:tab/>
      </w:r>
      <w:r w:rsidRPr="00F02ED9">
        <w:tab/>
        <w:t>ce-PDSCH-FlexibleStartPRB-CE-ModeA-r15</w:t>
      </w:r>
      <w:r w:rsidRPr="00F02ED9">
        <w:tab/>
        <w:t>ENUMERATED {supported}</w:t>
      </w:r>
      <w:r w:rsidRPr="00F02ED9">
        <w:tab/>
      </w:r>
      <w:r w:rsidRPr="00F02ED9">
        <w:tab/>
      </w:r>
      <w:r w:rsidRPr="00F02ED9">
        <w:tab/>
        <w:t>OPTIONAL,</w:t>
      </w:r>
    </w:p>
    <w:p w14:paraId="332D9C61" w14:textId="77777777" w:rsidR="00683370" w:rsidRPr="00F02ED9" w:rsidRDefault="00683370" w:rsidP="00683370">
      <w:pPr>
        <w:pStyle w:val="PL"/>
        <w:shd w:val="clear" w:color="auto" w:fill="E6E6E6"/>
      </w:pPr>
      <w:r w:rsidRPr="00F02ED9">
        <w:tab/>
      </w:r>
      <w:r w:rsidRPr="00F02ED9">
        <w:tab/>
        <w:t>ce-PDSCH-FlexibleStartPRB-CE-ModeB-r15</w:t>
      </w:r>
      <w:r w:rsidRPr="00F02ED9">
        <w:tab/>
        <w:t>ENUMERATED {supported}</w:t>
      </w:r>
      <w:r w:rsidRPr="00F02ED9">
        <w:tab/>
      </w:r>
      <w:r w:rsidRPr="00F02ED9">
        <w:tab/>
      </w:r>
      <w:r w:rsidRPr="00F02ED9">
        <w:tab/>
        <w:t>OPTIONAL,</w:t>
      </w:r>
    </w:p>
    <w:p w14:paraId="77D4F899" w14:textId="77777777" w:rsidR="00683370" w:rsidRPr="00F02ED9" w:rsidRDefault="00683370" w:rsidP="00683370">
      <w:pPr>
        <w:pStyle w:val="PL"/>
        <w:shd w:val="clear" w:color="auto" w:fill="E6E6E6"/>
      </w:pPr>
      <w:r w:rsidRPr="00F02ED9">
        <w:tab/>
      </w:r>
      <w:r w:rsidRPr="00F02ED9">
        <w:tab/>
        <w:t>ce-PDSCH-64QAM-r15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051EABC" w14:textId="77777777" w:rsidR="00683370" w:rsidRPr="00F02ED9" w:rsidRDefault="00683370" w:rsidP="00683370">
      <w:pPr>
        <w:pStyle w:val="PL"/>
        <w:shd w:val="clear" w:color="auto" w:fill="E6E6E6"/>
      </w:pPr>
      <w:r w:rsidRPr="00F02ED9">
        <w:tab/>
      </w:r>
      <w:r w:rsidRPr="00F02ED9">
        <w:tab/>
        <w:t>ce-PUSCH-FlexibleStartPRB-CE-ModeA-r15</w:t>
      </w:r>
      <w:r w:rsidRPr="00F02ED9">
        <w:tab/>
        <w:t>ENUMERATED {supported}</w:t>
      </w:r>
      <w:r w:rsidRPr="00F02ED9">
        <w:tab/>
      </w:r>
      <w:r w:rsidRPr="00F02ED9">
        <w:tab/>
      </w:r>
      <w:r w:rsidRPr="00F02ED9">
        <w:tab/>
        <w:t>OPTIONAL,</w:t>
      </w:r>
    </w:p>
    <w:p w14:paraId="21A71088" w14:textId="77777777" w:rsidR="00683370" w:rsidRPr="00F02ED9" w:rsidRDefault="00683370" w:rsidP="00683370">
      <w:pPr>
        <w:pStyle w:val="PL"/>
        <w:shd w:val="clear" w:color="auto" w:fill="E6E6E6"/>
      </w:pPr>
      <w:r w:rsidRPr="00F02ED9">
        <w:tab/>
      </w:r>
      <w:r w:rsidRPr="00F02ED9">
        <w:tab/>
        <w:t>ce-PUSCH-FlexibleStartPRB-CE-ModeB-r15</w:t>
      </w:r>
      <w:r w:rsidRPr="00F02ED9">
        <w:tab/>
        <w:t>ENUMERATED {supported}</w:t>
      </w:r>
      <w:r w:rsidRPr="00F02ED9">
        <w:tab/>
      </w:r>
      <w:r w:rsidRPr="00F02ED9">
        <w:tab/>
      </w:r>
      <w:r w:rsidRPr="00F02ED9">
        <w:tab/>
        <w:t>OPTIONAL,</w:t>
      </w:r>
    </w:p>
    <w:p w14:paraId="2131E9E8" w14:textId="77777777" w:rsidR="00683370" w:rsidRPr="00F02ED9" w:rsidRDefault="00683370" w:rsidP="00683370">
      <w:pPr>
        <w:pStyle w:val="PL"/>
        <w:shd w:val="clear" w:color="auto" w:fill="E6E6E6"/>
      </w:pPr>
      <w:r w:rsidRPr="00F02ED9">
        <w:tab/>
      </w:r>
      <w:r w:rsidRPr="00F02ED9">
        <w:tab/>
        <w:t>ce-PUSCH-SubPRB-Allocation-r15</w:t>
      </w:r>
      <w:r w:rsidRPr="00F02ED9">
        <w:tab/>
      </w:r>
      <w:r w:rsidRPr="00F02ED9">
        <w:tab/>
      </w:r>
      <w:r w:rsidRPr="00F02ED9">
        <w:tab/>
        <w:t>ENUMERATED {supported}</w:t>
      </w:r>
      <w:r w:rsidRPr="00F02ED9">
        <w:tab/>
      </w:r>
      <w:r w:rsidRPr="00F02ED9">
        <w:tab/>
      </w:r>
      <w:r w:rsidRPr="00F02ED9">
        <w:tab/>
        <w:t>OPTIONAL,</w:t>
      </w:r>
    </w:p>
    <w:p w14:paraId="12E71B1D" w14:textId="77777777" w:rsidR="00683370" w:rsidRPr="00F02ED9" w:rsidRDefault="00683370" w:rsidP="00683370">
      <w:pPr>
        <w:pStyle w:val="PL"/>
        <w:shd w:val="clear" w:color="auto" w:fill="E6E6E6"/>
      </w:pPr>
      <w:r w:rsidRPr="00F02ED9">
        <w:tab/>
      </w:r>
      <w:r w:rsidRPr="00F02ED9">
        <w:tab/>
        <w:t>ce-UL-HARQ-ACK-Feedback-r15</w:t>
      </w:r>
      <w:r w:rsidRPr="00F02ED9">
        <w:tab/>
      </w:r>
      <w:r w:rsidRPr="00F02ED9">
        <w:tab/>
      </w:r>
      <w:r w:rsidRPr="00F02ED9">
        <w:tab/>
      </w:r>
      <w:r w:rsidRPr="00F02ED9">
        <w:tab/>
        <w:t>ENUMERATED {supported}</w:t>
      </w:r>
      <w:r w:rsidRPr="00F02ED9">
        <w:tab/>
      </w:r>
      <w:r w:rsidRPr="00F02ED9">
        <w:tab/>
      </w:r>
      <w:r w:rsidRPr="00F02ED9">
        <w:tab/>
        <w:t>OPTIONAL</w:t>
      </w:r>
    </w:p>
    <w:p w14:paraId="4707D2FE" w14:textId="77777777" w:rsidR="00683370" w:rsidRPr="00F02ED9" w:rsidRDefault="00683370" w:rsidP="00683370">
      <w:pPr>
        <w:pStyle w:val="PL"/>
        <w:shd w:val="clear" w:color="auto" w:fill="E6E6E6"/>
      </w:pPr>
      <w:r w:rsidRPr="00F02ED9">
        <w:tab/>
        <w:t>}</w:t>
      </w:r>
      <w:r w:rsidRPr="00F02ED9">
        <w:tab/>
        <w:t>OPTIONAL,</w:t>
      </w:r>
    </w:p>
    <w:p w14:paraId="1236419A" w14:textId="77777777" w:rsidR="00683370" w:rsidRPr="00F02ED9" w:rsidRDefault="00683370" w:rsidP="00683370">
      <w:pPr>
        <w:pStyle w:val="PL"/>
        <w:shd w:val="clear" w:color="auto" w:fill="E6E6E6"/>
      </w:pPr>
      <w:r w:rsidRPr="00F02ED9">
        <w:tab/>
        <w:t>shortCQI-ForSCellActivation-r15</w:t>
      </w:r>
      <w:r w:rsidRPr="00F02ED9">
        <w:tab/>
      </w:r>
      <w:r w:rsidRPr="00F02ED9">
        <w:tab/>
      </w:r>
      <w:r w:rsidRPr="00F02ED9">
        <w:tab/>
        <w:t>ENUMERATED {supported}</w:t>
      </w:r>
      <w:r w:rsidRPr="00F02ED9">
        <w:tab/>
      </w:r>
      <w:r w:rsidRPr="00F02ED9">
        <w:tab/>
      </w:r>
      <w:r w:rsidRPr="00F02ED9">
        <w:tab/>
        <w:t>OPTIONAL,</w:t>
      </w:r>
    </w:p>
    <w:p w14:paraId="467F76EE" w14:textId="77777777" w:rsidR="00683370" w:rsidRPr="00F02ED9" w:rsidRDefault="00683370" w:rsidP="00683370">
      <w:pPr>
        <w:pStyle w:val="PL"/>
        <w:shd w:val="clear" w:color="auto" w:fill="E6E6E6"/>
      </w:pPr>
      <w:r w:rsidRPr="00F02ED9">
        <w:tab/>
        <w:t>mimo-CBSR-AdvancedCSI-r15</w:t>
      </w:r>
      <w:r w:rsidRPr="00F02ED9">
        <w:tab/>
      </w:r>
      <w:r w:rsidRPr="00F02ED9">
        <w:tab/>
      </w:r>
      <w:r w:rsidRPr="00F02ED9">
        <w:tab/>
      </w:r>
      <w:r w:rsidRPr="00F02ED9">
        <w:tab/>
        <w:t>ENUMERATED {supported}</w:t>
      </w:r>
      <w:r w:rsidRPr="00F02ED9">
        <w:tab/>
      </w:r>
      <w:r w:rsidRPr="00F02ED9">
        <w:tab/>
      </w:r>
      <w:r w:rsidRPr="00F02ED9">
        <w:tab/>
        <w:t>OPTIONAL,</w:t>
      </w:r>
    </w:p>
    <w:p w14:paraId="230254F7" w14:textId="77777777" w:rsidR="00683370" w:rsidRPr="00F02ED9" w:rsidRDefault="00683370" w:rsidP="00683370">
      <w:pPr>
        <w:pStyle w:val="PL"/>
        <w:shd w:val="clear" w:color="auto" w:fill="E6E6E6"/>
      </w:pPr>
      <w:r w:rsidRPr="00F02ED9">
        <w:tab/>
        <w:t>crs-IntfMitig-r15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B824CAB" w14:textId="77777777" w:rsidR="00683370" w:rsidRPr="00F02ED9" w:rsidRDefault="00683370" w:rsidP="00683370">
      <w:pPr>
        <w:pStyle w:val="PL"/>
        <w:shd w:val="clear" w:color="auto" w:fill="E6E6E6"/>
      </w:pPr>
      <w:r w:rsidRPr="00F02ED9">
        <w:tab/>
        <w:t>ul-PowerControlEnhancements-r15</w:t>
      </w:r>
      <w:r w:rsidRPr="00F02ED9">
        <w:tab/>
      </w:r>
      <w:r w:rsidRPr="00F02ED9">
        <w:tab/>
      </w:r>
      <w:r w:rsidRPr="00F02ED9">
        <w:tab/>
        <w:t>ENUMERATED {supported}</w:t>
      </w:r>
      <w:r w:rsidRPr="00F02ED9">
        <w:tab/>
      </w:r>
      <w:r w:rsidRPr="00F02ED9">
        <w:tab/>
      </w:r>
      <w:r w:rsidRPr="00F02ED9">
        <w:tab/>
        <w:t>OPTIONAL,</w:t>
      </w:r>
    </w:p>
    <w:p w14:paraId="40C3F3CB" w14:textId="77777777" w:rsidR="00683370" w:rsidRPr="00F02ED9" w:rsidRDefault="00683370" w:rsidP="00683370">
      <w:pPr>
        <w:pStyle w:val="PL"/>
        <w:shd w:val="clear" w:color="auto" w:fill="E6E6E6"/>
      </w:pPr>
      <w:r w:rsidRPr="00F02ED9">
        <w:tab/>
        <w:t>urllc-Capabilities-r15</w:t>
      </w:r>
      <w:r w:rsidRPr="00F02ED9">
        <w:tab/>
      </w:r>
      <w:r w:rsidRPr="00F02ED9">
        <w:tab/>
      </w:r>
      <w:r w:rsidRPr="00F02ED9">
        <w:tab/>
      </w:r>
      <w:r w:rsidRPr="00F02ED9">
        <w:tab/>
      </w:r>
      <w:r w:rsidRPr="00F02ED9">
        <w:tab/>
        <w:t>SEQUENCE {</w:t>
      </w:r>
    </w:p>
    <w:p w14:paraId="386C8B03" w14:textId="77777777" w:rsidR="00683370" w:rsidRPr="00F02ED9" w:rsidRDefault="00683370" w:rsidP="00683370">
      <w:pPr>
        <w:pStyle w:val="PL"/>
        <w:shd w:val="clear" w:color="auto" w:fill="E6E6E6"/>
      </w:pPr>
      <w:r w:rsidRPr="00F02ED9">
        <w:tab/>
      </w:r>
      <w:r w:rsidRPr="00F02ED9">
        <w:tab/>
        <w:t>pdsch-RepSubframe-r15</w:t>
      </w:r>
      <w:r w:rsidRPr="00F02ED9">
        <w:tab/>
      </w:r>
      <w:r w:rsidRPr="00F02ED9">
        <w:tab/>
      </w:r>
      <w:r w:rsidRPr="00F02ED9">
        <w:tab/>
      </w:r>
      <w:r w:rsidRPr="00F02ED9">
        <w:tab/>
      </w:r>
      <w:r w:rsidRPr="00F02ED9">
        <w:tab/>
        <w:t>ENUMERATED {supported}</w:t>
      </w:r>
      <w:r w:rsidRPr="00F02ED9">
        <w:tab/>
      </w:r>
      <w:r w:rsidRPr="00F02ED9">
        <w:tab/>
        <w:t>OPTIONAL,</w:t>
      </w:r>
    </w:p>
    <w:p w14:paraId="371DCAE1" w14:textId="77777777" w:rsidR="00683370" w:rsidRPr="00F02ED9" w:rsidRDefault="00683370" w:rsidP="00683370">
      <w:pPr>
        <w:pStyle w:val="PL"/>
        <w:shd w:val="clear" w:color="auto" w:fill="E6E6E6"/>
      </w:pPr>
      <w:r w:rsidRPr="00F02ED9">
        <w:tab/>
      </w:r>
      <w:r w:rsidRPr="00F02ED9">
        <w:tab/>
        <w:t>pdsch-RepSlot-r15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CFCFCF2" w14:textId="77777777" w:rsidR="00683370" w:rsidRPr="00F02ED9" w:rsidRDefault="00683370" w:rsidP="00683370">
      <w:pPr>
        <w:pStyle w:val="PL"/>
        <w:shd w:val="clear" w:color="auto" w:fill="E6E6E6"/>
      </w:pPr>
      <w:r w:rsidRPr="00F02ED9">
        <w:tab/>
      </w:r>
      <w:r w:rsidRPr="00F02ED9">
        <w:tab/>
        <w:t>pdsch-RepSubslot-r15</w:t>
      </w:r>
      <w:r w:rsidRPr="00F02ED9">
        <w:tab/>
      </w:r>
      <w:r w:rsidRPr="00F02ED9">
        <w:tab/>
      </w:r>
      <w:r w:rsidRPr="00F02ED9">
        <w:tab/>
      </w:r>
      <w:r w:rsidRPr="00F02ED9">
        <w:tab/>
      </w:r>
      <w:r w:rsidRPr="00F02ED9">
        <w:tab/>
        <w:t>ENUMERATED {supported}</w:t>
      </w:r>
      <w:r w:rsidRPr="00F02ED9">
        <w:tab/>
      </w:r>
      <w:r w:rsidRPr="00F02ED9">
        <w:tab/>
        <w:t>OPTIONAL,</w:t>
      </w:r>
    </w:p>
    <w:p w14:paraId="60809645" w14:textId="77777777" w:rsidR="00683370" w:rsidRPr="00F02ED9" w:rsidRDefault="00683370" w:rsidP="00683370">
      <w:pPr>
        <w:pStyle w:val="PL"/>
        <w:shd w:val="clear" w:color="auto" w:fill="E6E6E6"/>
      </w:pPr>
      <w:r w:rsidRPr="00F02ED9">
        <w:tab/>
      </w:r>
      <w:r w:rsidRPr="00F02ED9">
        <w:tab/>
      </w:r>
      <w:proofErr w:type="gramStart"/>
      <w:r w:rsidRPr="00F02ED9">
        <w:t>pusch-SPS-MultiConfigSubframe-r15</w:t>
      </w:r>
      <w:proofErr w:type="gramEnd"/>
      <w:r w:rsidRPr="00F02ED9">
        <w:tab/>
      </w:r>
      <w:r w:rsidRPr="00F02ED9">
        <w:tab/>
        <w:t>INTEGER (0..6)</w:t>
      </w:r>
      <w:r w:rsidRPr="00F02ED9">
        <w:tab/>
      </w:r>
      <w:r w:rsidRPr="00F02ED9">
        <w:tab/>
      </w:r>
      <w:r w:rsidRPr="00F02ED9">
        <w:tab/>
      </w:r>
      <w:r w:rsidRPr="00F02ED9">
        <w:tab/>
        <w:t>OPTIONAL,</w:t>
      </w:r>
    </w:p>
    <w:p w14:paraId="4011C469" w14:textId="77777777" w:rsidR="00683370" w:rsidRPr="00F02ED9" w:rsidRDefault="00683370" w:rsidP="00683370">
      <w:pPr>
        <w:pStyle w:val="PL"/>
        <w:shd w:val="clear" w:color="auto" w:fill="E6E6E6"/>
      </w:pPr>
      <w:r w:rsidRPr="00F02ED9">
        <w:tab/>
      </w:r>
      <w:r w:rsidRPr="00F02ED9">
        <w:tab/>
      </w:r>
      <w:proofErr w:type="gramStart"/>
      <w:r w:rsidRPr="00F02ED9">
        <w:t>pusch-SPS-MaxConfigSubframe-r15</w:t>
      </w:r>
      <w:proofErr w:type="gramEnd"/>
      <w:r w:rsidRPr="00F02ED9">
        <w:tab/>
      </w:r>
      <w:r w:rsidRPr="00F02ED9">
        <w:tab/>
      </w:r>
      <w:r w:rsidRPr="00F02ED9">
        <w:tab/>
        <w:t>INTEGER (0..31)</w:t>
      </w:r>
      <w:r w:rsidRPr="00F02ED9">
        <w:tab/>
      </w:r>
      <w:r w:rsidRPr="00F02ED9">
        <w:tab/>
      </w:r>
      <w:r w:rsidRPr="00F02ED9">
        <w:tab/>
      </w:r>
      <w:r w:rsidRPr="00F02ED9">
        <w:tab/>
        <w:t>OPTIONAL,</w:t>
      </w:r>
    </w:p>
    <w:p w14:paraId="04A8C6D7" w14:textId="77777777" w:rsidR="00683370" w:rsidRPr="00F02ED9" w:rsidRDefault="00683370" w:rsidP="00683370">
      <w:pPr>
        <w:pStyle w:val="PL"/>
        <w:shd w:val="clear" w:color="auto" w:fill="E6E6E6"/>
      </w:pPr>
      <w:r w:rsidRPr="00F02ED9">
        <w:tab/>
      </w:r>
      <w:r w:rsidRPr="00F02ED9">
        <w:tab/>
      </w:r>
      <w:proofErr w:type="gramStart"/>
      <w:r w:rsidRPr="00F02ED9">
        <w:t>pusch-SPS-MultiConfigSlot-r15</w:t>
      </w:r>
      <w:proofErr w:type="gramEnd"/>
      <w:r w:rsidRPr="00F02ED9">
        <w:tab/>
      </w:r>
      <w:r w:rsidRPr="00F02ED9">
        <w:tab/>
      </w:r>
      <w:r w:rsidRPr="00F02ED9">
        <w:tab/>
        <w:t>INTEGER (0..6)</w:t>
      </w:r>
      <w:r w:rsidRPr="00F02ED9">
        <w:tab/>
      </w:r>
      <w:r w:rsidRPr="00F02ED9">
        <w:tab/>
      </w:r>
      <w:r w:rsidRPr="00F02ED9">
        <w:tab/>
      </w:r>
      <w:r w:rsidRPr="00F02ED9">
        <w:tab/>
        <w:t>OPTIONAL,</w:t>
      </w:r>
    </w:p>
    <w:p w14:paraId="59E0DFA6" w14:textId="77777777" w:rsidR="00683370" w:rsidRPr="00F02ED9" w:rsidRDefault="00683370" w:rsidP="00683370">
      <w:pPr>
        <w:pStyle w:val="PL"/>
        <w:shd w:val="clear" w:color="auto" w:fill="E6E6E6"/>
      </w:pPr>
      <w:r w:rsidRPr="00F02ED9">
        <w:tab/>
      </w:r>
      <w:r w:rsidRPr="00F02ED9">
        <w:tab/>
      </w:r>
      <w:proofErr w:type="gramStart"/>
      <w:r w:rsidRPr="00F02ED9">
        <w:t>pusch-SPS-MaxConfigSlot-r15</w:t>
      </w:r>
      <w:proofErr w:type="gramEnd"/>
      <w:r w:rsidRPr="00F02ED9">
        <w:tab/>
      </w:r>
      <w:r w:rsidRPr="00F02ED9">
        <w:tab/>
      </w:r>
      <w:r w:rsidRPr="00F02ED9">
        <w:tab/>
      </w:r>
      <w:r w:rsidRPr="00F02ED9">
        <w:tab/>
        <w:t>INTEGER (0..31)</w:t>
      </w:r>
      <w:r w:rsidRPr="00F02ED9">
        <w:tab/>
      </w:r>
      <w:r w:rsidRPr="00F02ED9">
        <w:tab/>
      </w:r>
      <w:r w:rsidRPr="00F02ED9">
        <w:tab/>
      </w:r>
      <w:r w:rsidRPr="00F02ED9">
        <w:tab/>
        <w:t>OPTIONAL,</w:t>
      </w:r>
    </w:p>
    <w:p w14:paraId="22F0D054" w14:textId="77777777" w:rsidR="00683370" w:rsidRPr="00F02ED9" w:rsidRDefault="00683370" w:rsidP="00683370">
      <w:pPr>
        <w:pStyle w:val="PL"/>
        <w:shd w:val="clear" w:color="auto" w:fill="E6E6E6"/>
      </w:pPr>
      <w:r w:rsidRPr="00F02ED9">
        <w:tab/>
      </w:r>
      <w:r w:rsidRPr="00F02ED9">
        <w:tab/>
      </w:r>
      <w:proofErr w:type="gramStart"/>
      <w:r w:rsidRPr="00F02ED9">
        <w:t>pusch-SPS-MultiConfigSubslot-r15</w:t>
      </w:r>
      <w:proofErr w:type="gramEnd"/>
      <w:r w:rsidRPr="00F02ED9">
        <w:tab/>
      </w:r>
      <w:r w:rsidRPr="00F02ED9">
        <w:tab/>
        <w:t>INTEGER (0..6)</w:t>
      </w:r>
      <w:r w:rsidRPr="00F02ED9">
        <w:tab/>
      </w:r>
      <w:r w:rsidRPr="00F02ED9">
        <w:tab/>
      </w:r>
      <w:r w:rsidRPr="00F02ED9">
        <w:tab/>
      </w:r>
      <w:r w:rsidRPr="00F02ED9">
        <w:tab/>
        <w:t>OPTIONAL,</w:t>
      </w:r>
    </w:p>
    <w:p w14:paraId="0B74E502" w14:textId="77777777" w:rsidR="00683370" w:rsidRPr="00F02ED9" w:rsidRDefault="00683370" w:rsidP="00683370">
      <w:pPr>
        <w:pStyle w:val="PL"/>
        <w:shd w:val="clear" w:color="auto" w:fill="E6E6E6"/>
      </w:pPr>
      <w:r w:rsidRPr="00F02ED9">
        <w:tab/>
      </w:r>
      <w:r w:rsidRPr="00F02ED9">
        <w:tab/>
      </w:r>
      <w:proofErr w:type="gramStart"/>
      <w:r w:rsidRPr="00F02ED9">
        <w:t>pusch-SPS-MaxConfigSubslot-r15</w:t>
      </w:r>
      <w:proofErr w:type="gramEnd"/>
      <w:r w:rsidRPr="00F02ED9">
        <w:tab/>
      </w:r>
      <w:r w:rsidRPr="00F02ED9">
        <w:tab/>
      </w:r>
      <w:r w:rsidRPr="00F02ED9">
        <w:tab/>
        <w:t>INTEGER (0..31)</w:t>
      </w:r>
      <w:r w:rsidRPr="00F02ED9">
        <w:tab/>
      </w:r>
      <w:r w:rsidRPr="00F02ED9">
        <w:tab/>
      </w:r>
      <w:r w:rsidRPr="00F02ED9">
        <w:tab/>
      </w:r>
      <w:r w:rsidRPr="00F02ED9">
        <w:tab/>
        <w:t>OPTIONAL,</w:t>
      </w:r>
    </w:p>
    <w:p w14:paraId="1E8243F0" w14:textId="77777777" w:rsidR="00683370" w:rsidRPr="00F02ED9" w:rsidRDefault="00683370" w:rsidP="00683370">
      <w:pPr>
        <w:pStyle w:val="PL"/>
        <w:shd w:val="clear" w:color="auto" w:fill="E6E6E6"/>
      </w:pPr>
      <w:r w:rsidRPr="00F02ED9">
        <w:tab/>
      </w:r>
      <w:r w:rsidRPr="00F02ED9">
        <w:tab/>
        <w:t>pusch-SPS-SlotRepPCell-r15</w:t>
      </w:r>
      <w:r w:rsidRPr="00F02ED9">
        <w:tab/>
      </w:r>
      <w:r w:rsidRPr="00F02ED9">
        <w:tab/>
      </w:r>
      <w:r w:rsidRPr="00F02ED9">
        <w:tab/>
      </w:r>
      <w:r w:rsidRPr="00F02ED9">
        <w:tab/>
        <w:t>ENUMERATED {supported}</w:t>
      </w:r>
      <w:r w:rsidRPr="00F02ED9">
        <w:tab/>
      </w:r>
      <w:r w:rsidRPr="00F02ED9">
        <w:tab/>
        <w:t>OPTIONAL,</w:t>
      </w:r>
    </w:p>
    <w:p w14:paraId="0675093C" w14:textId="77777777" w:rsidR="00683370" w:rsidRPr="00F02ED9" w:rsidRDefault="00683370" w:rsidP="00683370">
      <w:pPr>
        <w:pStyle w:val="PL"/>
        <w:shd w:val="clear" w:color="auto" w:fill="E6E6E6"/>
      </w:pPr>
      <w:r w:rsidRPr="00F02ED9">
        <w:tab/>
      </w:r>
      <w:r w:rsidRPr="00F02ED9">
        <w:tab/>
        <w:t>pusch-SPS-SlotRepPSCell-r15</w:t>
      </w:r>
      <w:r w:rsidRPr="00F02ED9">
        <w:tab/>
      </w:r>
      <w:r w:rsidRPr="00F02ED9">
        <w:tab/>
      </w:r>
      <w:r w:rsidRPr="00F02ED9">
        <w:tab/>
      </w:r>
      <w:r w:rsidRPr="00F02ED9">
        <w:tab/>
        <w:t>ENUMERATED {supported}</w:t>
      </w:r>
      <w:r w:rsidRPr="00F02ED9">
        <w:tab/>
      </w:r>
      <w:r w:rsidRPr="00F02ED9">
        <w:tab/>
        <w:t>OPTIONAL,</w:t>
      </w:r>
    </w:p>
    <w:p w14:paraId="52EFFB5E" w14:textId="77777777" w:rsidR="00683370" w:rsidRPr="00F02ED9" w:rsidRDefault="00683370" w:rsidP="00683370">
      <w:pPr>
        <w:pStyle w:val="PL"/>
        <w:shd w:val="clear" w:color="auto" w:fill="E6E6E6"/>
      </w:pPr>
      <w:r w:rsidRPr="00F02ED9">
        <w:tab/>
      </w:r>
      <w:r w:rsidRPr="00F02ED9">
        <w:tab/>
        <w:t>pusch-SPS-SlotRepSCell-r15</w:t>
      </w:r>
      <w:r w:rsidRPr="00F02ED9">
        <w:tab/>
      </w:r>
      <w:r w:rsidRPr="00F02ED9">
        <w:tab/>
      </w:r>
      <w:r w:rsidRPr="00F02ED9">
        <w:tab/>
      </w:r>
      <w:r w:rsidRPr="00F02ED9">
        <w:tab/>
        <w:t>ENUMERATED {supported}</w:t>
      </w:r>
      <w:r w:rsidRPr="00F02ED9">
        <w:tab/>
      </w:r>
      <w:r w:rsidRPr="00F02ED9">
        <w:tab/>
        <w:t>OPTIONAL,</w:t>
      </w:r>
    </w:p>
    <w:p w14:paraId="5B8B244E" w14:textId="77777777" w:rsidR="00683370" w:rsidRPr="00F02ED9" w:rsidRDefault="00683370" w:rsidP="00683370">
      <w:pPr>
        <w:pStyle w:val="PL"/>
        <w:shd w:val="clear" w:color="auto" w:fill="E6E6E6"/>
      </w:pPr>
      <w:r w:rsidRPr="00F02ED9">
        <w:tab/>
      </w:r>
      <w:r w:rsidRPr="00F02ED9">
        <w:tab/>
        <w:t>pusch-SPS-SubframeRepPCell-r15</w:t>
      </w:r>
      <w:r w:rsidRPr="00F02ED9">
        <w:tab/>
      </w:r>
      <w:r w:rsidRPr="00F02ED9">
        <w:tab/>
      </w:r>
      <w:r w:rsidRPr="00F02ED9">
        <w:tab/>
        <w:t>ENUMERATED {supported}</w:t>
      </w:r>
      <w:r w:rsidRPr="00F02ED9">
        <w:tab/>
      </w:r>
      <w:r w:rsidRPr="00F02ED9">
        <w:tab/>
        <w:t>OPTIONAL,</w:t>
      </w:r>
    </w:p>
    <w:p w14:paraId="03FCB867" w14:textId="77777777" w:rsidR="00683370" w:rsidRPr="00F02ED9" w:rsidRDefault="00683370" w:rsidP="00683370">
      <w:pPr>
        <w:pStyle w:val="PL"/>
        <w:shd w:val="clear" w:color="auto" w:fill="E6E6E6"/>
      </w:pPr>
      <w:r w:rsidRPr="00F02ED9">
        <w:tab/>
      </w:r>
      <w:r w:rsidRPr="00F02ED9">
        <w:tab/>
        <w:t>pusch-SPS-SubframeRepPSCell-r15</w:t>
      </w:r>
      <w:r w:rsidRPr="00F02ED9">
        <w:tab/>
      </w:r>
      <w:r w:rsidRPr="00F02ED9">
        <w:tab/>
      </w:r>
      <w:r w:rsidRPr="00F02ED9">
        <w:tab/>
        <w:t>ENUMERATED {supported}</w:t>
      </w:r>
      <w:r w:rsidRPr="00F02ED9">
        <w:tab/>
      </w:r>
      <w:r w:rsidRPr="00F02ED9">
        <w:tab/>
        <w:t>OPTIONAL,</w:t>
      </w:r>
    </w:p>
    <w:p w14:paraId="113B08C2" w14:textId="77777777" w:rsidR="00683370" w:rsidRPr="00F02ED9" w:rsidRDefault="00683370" w:rsidP="00683370">
      <w:pPr>
        <w:pStyle w:val="PL"/>
        <w:shd w:val="clear" w:color="auto" w:fill="E6E6E6"/>
      </w:pPr>
      <w:r w:rsidRPr="00F02ED9">
        <w:tab/>
      </w:r>
      <w:r w:rsidRPr="00F02ED9">
        <w:tab/>
        <w:t>pusch-SPS-SubframeRepSCell-r15</w:t>
      </w:r>
      <w:r w:rsidRPr="00F02ED9">
        <w:tab/>
      </w:r>
      <w:r w:rsidRPr="00F02ED9">
        <w:tab/>
      </w:r>
      <w:r w:rsidRPr="00F02ED9">
        <w:tab/>
        <w:t>ENUMERATED {supported}</w:t>
      </w:r>
      <w:r w:rsidRPr="00F02ED9">
        <w:tab/>
      </w:r>
      <w:r w:rsidRPr="00F02ED9">
        <w:tab/>
        <w:t>OPTIONAL,</w:t>
      </w:r>
    </w:p>
    <w:p w14:paraId="20CBBCF1" w14:textId="77777777" w:rsidR="00683370" w:rsidRPr="00F02ED9" w:rsidRDefault="00683370" w:rsidP="00683370">
      <w:pPr>
        <w:pStyle w:val="PL"/>
        <w:shd w:val="clear" w:color="auto" w:fill="E6E6E6"/>
      </w:pPr>
      <w:r w:rsidRPr="00F02ED9">
        <w:tab/>
      </w:r>
      <w:r w:rsidRPr="00F02ED9">
        <w:tab/>
        <w:t>pusch-SPS-SubslotRepPCell-r15</w:t>
      </w:r>
      <w:r w:rsidRPr="00F02ED9">
        <w:tab/>
      </w:r>
      <w:r w:rsidRPr="00F02ED9">
        <w:tab/>
      </w:r>
      <w:r w:rsidRPr="00F02ED9">
        <w:tab/>
        <w:t>ENUMERATED {supported}</w:t>
      </w:r>
      <w:r w:rsidRPr="00F02ED9">
        <w:tab/>
      </w:r>
      <w:r w:rsidRPr="00F02ED9">
        <w:tab/>
        <w:t>OPTIONAL,</w:t>
      </w:r>
    </w:p>
    <w:p w14:paraId="431C2173" w14:textId="77777777" w:rsidR="00683370" w:rsidRPr="00F02ED9" w:rsidRDefault="00683370" w:rsidP="00683370">
      <w:pPr>
        <w:pStyle w:val="PL"/>
        <w:shd w:val="clear" w:color="auto" w:fill="E6E6E6"/>
      </w:pPr>
      <w:r w:rsidRPr="00F02ED9">
        <w:tab/>
      </w:r>
      <w:r w:rsidRPr="00F02ED9">
        <w:tab/>
        <w:t>pusch-SPS-SubslotRepPSCell-r15</w:t>
      </w:r>
      <w:r w:rsidRPr="00F02ED9">
        <w:tab/>
      </w:r>
      <w:r w:rsidRPr="00F02ED9">
        <w:tab/>
      </w:r>
      <w:r w:rsidRPr="00F02ED9">
        <w:tab/>
        <w:t>ENUMERATED {supported}</w:t>
      </w:r>
      <w:r w:rsidRPr="00F02ED9">
        <w:tab/>
      </w:r>
      <w:r w:rsidRPr="00F02ED9">
        <w:tab/>
        <w:t>OPTIONAL,</w:t>
      </w:r>
    </w:p>
    <w:p w14:paraId="293BFF96" w14:textId="77777777" w:rsidR="00683370" w:rsidRPr="00F02ED9" w:rsidRDefault="00683370" w:rsidP="00683370">
      <w:pPr>
        <w:pStyle w:val="PL"/>
        <w:shd w:val="clear" w:color="auto" w:fill="E6E6E6"/>
      </w:pPr>
      <w:r w:rsidRPr="00F02ED9">
        <w:tab/>
      </w:r>
      <w:r w:rsidRPr="00F02ED9">
        <w:tab/>
        <w:t>pusch-SPS-SubslotRepSCell-r15</w:t>
      </w:r>
      <w:r w:rsidRPr="00F02ED9">
        <w:tab/>
      </w:r>
      <w:r w:rsidRPr="00F02ED9">
        <w:tab/>
      </w:r>
      <w:r w:rsidRPr="00F02ED9">
        <w:tab/>
        <w:t>ENUMERATED {supported}</w:t>
      </w:r>
      <w:r w:rsidRPr="00F02ED9">
        <w:tab/>
      </w:r>
      <w:r w:rsidRPr="00F02ED9">
        <w:tab/>
        <w:t>OPTIONAL,</w:t>
      </w:r>
    </w:p>
    <w:p w14:paraId="7DC8E9EA" w14:textId="77777777" w:rsidR="00683370" w:rsidRPr="00F02ED9" w:rsidRDefault="00683370" w:rsidP="00683370">
      <w:pPr>
        <w:pStyle w:val="PL"/>
        <w:shd w:val="clear" w:color="auto" w:fill="E6E6E6"/>
      </w:pPr>
      <w:r w:rsidRPr="00F02ED9">
        <w:tab/>
      </w:r>
      <w:r w:rsidRPr="00F02ED9">
        <w:tab/>
        <w:t>semiStaticCFI-r15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FC2C0B4" w14:textId="77777777" w:rsidR="00683370" w:rsidRPr="00F02ED9" w:rsidRDefault="00683370" w:rsidP="00683370">
      <w:pPr>
        <w:pStyle w:val="PL"/>
        <w:shd w:val="clear" w:color="auto" w:fill="E6E6E6"/>
      </w:pPr>
      <w:r w:rsidRPr="00F02ED9">
        <w:tab/>
      </w:r>
      <w:r w:rsidRPr="00F02ED9">
        <w:tab/>
        <w:t>semiStaticCFI-Pattern-r15</w:t>
      </w:r>
      <w:r w:rsidRPr="00F02ED9">
        <w:tab/>
      </w:r>
      <w:r w:rsidRPr="00F02ED9">
        <w:tab/>
      </w:r>
      <w:r w:rsidRPr="00F02ED9">
        <w:tab/>
      </w:r>
      <w:r w:rsidRPr="00F02ED9">
        <w:tab/>
        <w:t>ENUMERATED {supported}</w:t>
      </w:r>
      <w:r w:rsidRPr="00F02ED9">
        <w:tab/>
      </w:r>
      <w:r w:rsidRPr="00F02ED9">
        <w:tab/>
        <w:t>OPTIONAL</w:t>
      </w:r>
    </w:p>
    <w:p w14:paraId="0D677543" w14:textId="77777777" w:rsidR="00683370" w:rsidRPr="00F02ED9" w:rsidRDefault="00683370" w:rsidP="00683370">
      <w:pPr>
        <w:pStyle w:val="PL"/>
        <w:shd w:val="clear" w:color="auto" w:fill="E6E6E6"/>
      </w:pPr>
      <w:r w:rsidRPr="00F02ED9">
        <w:tab/>
        <w:t>}</w:t>
      </w:r>
      <w:r w:rsidRPr="00F02ED9">
        <w:tab/>
        <w:t>OPTIONAL,</w:t>
      </w:r>
    </w:p>
    <w:p w14:paraId="550A43D6" w14:textId="77777777" w:rsidR="00683370" w:rsidRPr="00F02ED9" w:rsidRDefault="00683370" w:rsidP="00683370">
      <w:pPr>
        <w:pStyle w:val="PL"/>
        <w:shd w:val="clear" w:color="auto" w:fill="E6E6E6"/>
      </w:pPr>
      <w:r w:rsidRPr="00F02ED9">
        <w:tab/>
        <w:t>altMCS-Table-r15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5D940F0" w14:textId="77777777" w:rsidR="00683370" w:rsidRPr="00F02ED9" w:rsidRDefault="00683370" w:rsidP="00683370">
      <w:pPr>
        <w:pStyle w:val="PL"/>
        <w:shd w:val="clear" w:color="auto" w:fill="E6E6E6"/>
      </w:pPr>
      <w:r w:rsidRPr="00F02ED9">
        <w:t>}</w:t>
      </w:r>
    </w:p>
    <w:p w14:paraId="7A9CE2A5" w14:textId="77777777" w:rsidR="00683370" w:rsidRPr="00F02ED9" w:rsidRDefault="00683370" w:rsidP="00683370">
      <w:pPr>
        <w:pStyle w:val="PL"/>
        <w:shd w:val="clear" w:color="auto" w:fill="E6E6E6"/>
      </w:pPr>
    </w:p>
    <w:p w14:paraId="6FAFBB44" w14:textId="77777777" w:rsidR="00683370" w:rsidRPr="00F02ED9" w:rsidRDefault="00683370" w:rsidP="00683370">
      <w:pPr>
        <w:pStyle w:val="PL"/>
        <w:shd w:val="clear" w:color="auto" w:fill="E6E6E6"/>
      </w:pPr>
      <w:r w:rsidRPr="00F02ED9">
        <w:t>PhyLayerParameters-v1540 ::=</w:t>
      </w:r>
      <w:r w:rsidRPr="00F02ED9">
        <w:tab/>
      </w:r>
      <w:r w:rsidRPr="00F02ED9">
        <w:tab/>
      </w:r>
      <w:r w:rsidRPr="00F02ED9">
        <w:tab/>
        <w:t>SEQUENCE {</w:t>
      </w:r>
    </w:p>
    <w:p w14:paraId="43B00C20" w14:textId="77777777" w:rsidR="00683370" w:rsidRPr="00F02ED9" w:rsidRDefault="00683370" w:rsidP="00683370">
      <w:pPr>
        <w:pStyle w:val="PL"/>
        <w:shd w:val="clear" w:color="auto" w:fill="E6E6E6"/>
      </w:pPr>
      <w:r w:rsidRPr="00F02ED9">
        <w:tab/>
        <w:t>stti-SPT-Capabilities-v1540</w:t>
      </w:r>
      <w:r w:rsidRPr="00F02ED9">
        <w:tab/>
      </w:r>
      <w:r w:rsidRPr="00F02ED9">
        <w:tab/>
      </w:r>
      <w:r w:rsidRPr="00F02ED9">
        <w:tab/>
        <w:t>SEQUENCE {</w:t>
      </w:r>
    </w:p>
    <w:p w14:paraId="53CDFB2B" w14:textId="77777777" w:rsidR="00683370" w:rsidRPr="00F02ED9" w:rsidRDefault="00683370" w:rsidP="00683370">
      <w:pPr>
        <w:pStyle w:val="PL"/>
        <w:shd w:val="clear" w:color="auto" w:fill="E6E6E6"/>
      </w:pPr>
      <w:r w:rsidRPr="00F02ED9">
        <w:tab/>
      </w:r>
      <w:r w:rsidRPr="00F02ED9">
        <w:tab/>
        <w:t>slotPDSCH-TxDiv-TM8-r15</w:t>
      </w:r>
      <w:r w:rsidRPr="00F02ED9">
        <w:tab/>
      </w:r>
      <w:r w:rsidRPr="00F02ED9">
        <w:tab/>
      </w:r>
      <w:r w:rsidRPr="00F02ED9">
        <w:tab/>
      </w:r>
      <w:r w:rsidRPr="00F02ED9">
        <w:tab/>
      </w:r>
      <w:r w:rsidRPr="00F02ED9">
        <w:tab/>
        <w:t>ENUMERATED {supported}</w:t>
      </w:r>
    </w:p>
    <w:p w14:paraId="20298EC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556CF7D" w14:textId="77777777" w:rsidR="00683370" w:rsidRPr="00F02ED9" w:rsidRDefault="00683370" w:rsidP="00683370">
      <w:pPr>
        <w:pStyle w:val="PL"/>
        <w:shd w:val="clear" w:color="auto" w:fill="E6E6E6"/>
      </w:pPr>
      <w:r w:rsidRPr="00F02ED9">
        <w:tab/>
      </w:r>
      <w:r w:rsidRPr="00F02ED9">
        <w:rPr>
          <w:iCs/>
        </w:rPr>
        <w:t>crs-IM-TM1-toTM9-</w:t>
      </w:r>
      <w:r w:rsidRPr="00F02ED9">
        <w:t>OneRX-Port-v1540</w:t>
      </w:r>
      <w:r w:rsidRPr="00F02ED9">
        <w:tab/>
      </w:r>
      <w:r w:rsidRPr="00F02ED9">
        <w:tab/>
        <w:t>ENUMERATED {supported}</w:t>
      </w:r>
      <w:r w:rsidRPr="00F02ED9">
        <w:tab/>
      </w:r>
      <w:r w:rsidRPr="00F02ED9">
        <w:tab/>
      </w:r>
      <w:r w:rsidRPr="00F02ED9">
        <w:tab/>
        <w:t>OPTIONAL,</w:t>
      </w:r>
    </w:p>
    <w:p w14:paraId="1E62E9E5" w14:textId="77777777" w:rsidR="00683370" w:rsidRPr="00F02ED9" w:rsidRDefault="00683370" w:rsidP="00683370">
      <w:pPr>
        <w:pStyle w:val="PL"/>
        <w:shd w:val="clear" w:color="auto" w:fill="E6E6E6"/>
      </w:pPr>
      <w:r w:rsidRPr="00F02ED9">
        <w:tab/>
        <w:t>cch-IM-RefRecTypeA-OneRX-Port-v1540</w:t>
      </w:r>
      <w:r w:rsidRPr="00F02ED9">
        <w:tab/>
      </w:r>
      <w:r w:rsidRPr="00F02ED9">
        <w:tab/>
        <w:t>ENUMERATED {supported}</w:t>
      </w:r>
      <w:r w:rsidRPr="00F02ED9">
        <w:tab/>
      </w:r>
      <w:r w:rsidRPr="00F02ED9">
        <w:tab/>
      </w:r>
      <w:r w:rsidRPr="00F02ED9">
        <w:tab/>
        <w:t>OPTIONAL</w:t>
      </w:r>
    </w:p>
    <w:p w14:paraId="53B3B6DB" w14:textId="77777777" w:rsidR="00683370" w:rsidRPr="00F02ED9" w:rsidRDefault="00683370" w:rsidP="00683370">
      <w:pPr>
        <w:pStyle w:val="PL"/>
        <w:shd w:val="clear" w:color="auto" w:fill="E6E6E6"/>
      </w:pPr>
      <w:r w:rsidRPr="00F02ED9">
        <w:t>}</w:t>
      </w:r>
    </w:p>
    <w:p w14:paraId="307AC008" w14:textId="77777777" w:rsidR="00683370" w:rsidRPr="00F02ED9" w:rsidRDefault="00683370" w:rsidP="00683370">
      <w:pPr>
        <w:pStyle w:val="PL"/>
        <w:shd w:val="clear" w:color="auto" w:fill="E6E6E6"/>
      </w:pPr>
    </w:p>
    <w:p w14:paraId="7025CFE4" w14:textId="77777777" w:rsidR="00683370" w:rsidRPr="00F02ED9" w:rsidRDefault="00683370" w:rsidP="00683370">
      <w:pPr>
        <w:pStyle w:val="PL"/>
        <w:shd w:val="clear" w:color="auto" w:fill="E6E6E6"/>
      </w:pPr>
      <w:r w:rsidRPr="00F02ED9">
        <w:t>PhyLayerParameters-v1550 ::=</w:t>
      </w:r>
      <w:r w:rsidRPr="00F02ED9">
        <w:tab/>
      </w:r>
      <w:r w:rsidRPr="00F02ED9">
        <w:tab/>
      </w:r>
      <w:r w:rsidRPr="00F02ED9">
        <w:tab/>
        <w:t>SEQUENCE {</w:t>
      </w:r>
    </w:p>
    <w:p w14:paraId="75A547A0" w14:textId="77777777" w:rsidR="00683370" w:rsidRPr="00F02ED9" w:rsidRDefault="00683370" w:rsidP="00683370">
      <w:pPr>
        <w:pStyle w:val="PL"/>
        <w:shd w:val="clear" w:color="auto" w:fill="E6E6E6"/>
      </w:pPr>
      <w:r w:rsidRPr="00F02ED9">
        <w:tab/>
        <w:t>dmrs-OverheadReduction-r15</w:t>
      </w:r>
      <w:r w:rsidRPr="00F02ED9">
        <w:tab/>
      </w:r>
      <w:r w:rsidRPr="00F02ED9">
        <w:tab/>
      </w:r>
      <w:r w:rsidRPr="00F02ED9">
        <w:tab/>
      </w:r>
      <w:r w:rsidRPr="00F02ED9">
        <w:tab/>
        <w:t>ENUMERATED {supported}</w:t>
      </w:r>
      <w:r w:rsidRPr="00F02ED9">
        <w:tab/>
      </w:r>
      <w:r w:rsidRPr="00F02ED9">
        <w:tab/>
      </w:r>
      <w:r w:rsidRPr="00F02ED9">
        <w:tab/>
        <w:t>OPTIONAL</w:t>
      </w:r>
    </w:p>
    <w:p w14:paraId="60B9B13F" w14:textId="77777777" w:rsidR="00683370" w:rsidRPr="00F02ED9" w:rsidRDefault="00683370" w:rsidP="00683370">
      <w:pPr>
        <w:pStyle w:val="PL"/>
        <w:shd w:val="clear" w:color="auto" w:fill="E6E6E6"/>
      </w:pPr>
      <w:r w:rsidRPr="00F02ED9">
        <w:t>}</w:t>
      </w:r>
    </w:p>
    <w:p w14:paraId="4ED19BEC" w14:textId="77777777" w:rsidR="00683370" w:rsidRPr="00F02ED9" w:rsidRDefault="00683370" w:rsidP="00683370">
      <w:pPr>
        <w:pStyle w:val="PL"/>
        <w:shd w:val="clear" w:color="auto" w:fill="E6E6E6"/>
        <w:rPr>
          <w:lang w:eastAsia="zh-CN"/>
        </w:rPr>
      </w:pPr>
      <w:bookmarkStart w:id="439" w:name="_Hlk515446008"/>
    </w:p>
    <w:p w14:paraId="5A578500" w14:textId="77777777" w:rsidR="00683370" w:rsidRPr="00F02ED9" w:rsidRDefault="00683370" w:rsidP="00683370">
      <w:pPr>
        <w:pStyle w:val="PL"/>
        <w:shd w:val="clear" w:color="auto" w:fill="E6E6E6"/>
        <w:rPr>
          <w:lang w:eastAsia="zh-CN"/>
        </w:rPr>
      </w:pPr>
      <w:r w:rsidRPr="00F02ED9">
        <w:rPr>
          <w:lang w:eastAsia="zh-CN"/>
        </w:rPr>
        <w:t>PhyLayerParameters-v1610 ::=</w:t>
      </w:r>
      <w:r w:rsidRPr="00F02ED9">
        <w:rPr>
          <w:lang w:eastAsia="zh-CN"/>
        </w:rPr>
        <w:tab/>
      </w:r>
      <w:r w:rsidRPr="00F02ED9">
        <w:rPr>
          <w:lang w:eastAsia="zh-CN"/>
        </w:rPr>
        <w:tab/>
      </w:r>
      <w:r w:rsidRPr="00F02ED9">
        <w:rPr>
          <w:lang w:eastAsia="zh-CN"/>
        </w:rPr>
        <w:tab/>
        <w:t>SEQUENCE {</w:t>
      </w:r>
    </w:p>
    <w:p w14:paraId="6A9629CA" w14:textId="77777777" w:rsidR="00683370" w:rsidRPr="00F02ED9" w:rsidRDefault="00683370" w:rsidP="00683370">
      <w:pPr>
        <w:pStyle w:val="PL"/>
        <w:shd w:val="clear" w:color="auto" w:fill="E6E6E6"/>
        <w:rPr>
          <w:lang w:eastAsia="zh-CN"/>
        </w:rPr>
      </w:pPr>
      <w:r w:rsidRPr="00F02ED9">
        <w:rPr>
          <w:lang w:eastAsia="zh-CN"/>
        </w:rPr>
        <w:tab/>
        <w:t>ce-Capabilities-v1610</w:t>
      </w:r>
      <w:r w:rsidRPr="00F02ED9">
        <w:rPr>
          <w:lang w:eastAsia="zh-CN"/>
        </w:rPr>
        <w:tab/>
        <w:t>SEQUENCE {</w:t>
      </w:r>
    </w:p>
    <w:p w14:paraId="1DCE0D9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4EC203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ce-CSI-RS-FeedbackCodebookRestriction-r16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9CA6F5"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21BE021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161D96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crs-ChEstMPDCCH-CSI-r16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DF44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crs-ChEstMPDCCH-ReciprocityTDD-r16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D64FF03"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etws-CMAS-RxInConnCE-ModeA-r16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697DCB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etws-CMAS-RxInConnCE-ModeB-r16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AFC703D"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16AC0B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mpdcch-InLte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70A758"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ControlRegionCE-ModeA</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7D0938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pdsch-InLte</w:t>
      </w:r>
      <w:r w:rsidRPr="00F02ED9">
        <w:rPr>
          <w:rFonts w:eastAsia="Batang"/>
        </w:rPr>
        <w:t>ControlRegionCE-ModeB</w:t>
      </w:r>
      <w:r w:rsidRPr="00F02ED9">
        <w:rPr>
          <w:lang w:eastAsia="zh-CN"/>
        </w:rPr>
        <w:t>-r16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7B8F44A"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multiTB-Parameters-r16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CE-MultiTB-Parameters-r16</w:t>
      </w:r>
      <w:r w:rsidRPr="00F02ED9">
        <w:rPr>
          <w:lang w:eastAsia="zh-CN"/>
        </w:rPr>
        <w:tab/>
      </w:r>
      <w:r w:rsidRPr="00F02ED9">
        <w:rPr>
          <w:lang w:eastAsia="zh-CN"/>
        </w:rPr>
        <w:tab/>
        <w:t>OPTIONAL,</w:t>
      </w:r>
    </w:p>
    <w:p w14:paraId="3D80AEF2"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resourceResvParameters-r16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CE-ResourceResvParameters-r16</w:t>
      </w:r>
      <w:r w:rsidRPr="00F02ED9">
        <w:rPr>
          <w:lang w:eastAsia="zh-CN"/>
        </w:rPr>
        <w:tab/>
        <w:t>OPTIONAL</w:t>
      </w:r>
    </w:p>
    <w:p w14:paraId="0CC4619E"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t>OPTIONAL,</w:t>
      </w:r>
    </w:p>
    <w:p w14:paraId="64E1ACDC" w14:textId="77777777" w:rsidR="00683370" w:rsidRPr="00F02ED9" w:rsidRDefault="00683370" w:rsidP="00683370">
      <w:pPr>
        <w:pStyle w:val="PL"/>
        <w:shd w:val="clear" w:color="auto" w:fill="E6E6E6"/>
        <w:rPr>
          <w:lang w:eastAsia="zh-CN"/>
        </w:rPr>
      </w:pPr>
      <w:r w:rsidRPr="00F02ED9">
        <w:rPr>
          <w:lang w:eastAsia="zh-CN"/>
        </w:rPr>
        <w:tab/>
        <w:t>widebandPRG-Slot-r16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B1522F" w14:textId="77777777" w:rsidR="00683370" w:rsidRPr="00F02ED9" w:rsidRDefault="00683370" w:rsidP="00683370">
      <w:pPr>
        <w:pStyle w:val="PL"/>
        <w:shd w:val="clear" w:color="auto" w:fill="E6E6E6"/>
        <w:rPr>
          <w:lang w:eastAsia="zh-CN"/>
        </w:rPr>
      </w:pPr>
      <w:r w:rsidRPr="00F02ED9">
        <w:rPr>
          <w:lang w:eastAsia="zh-CN"/>
        </w:rPr>
        <w:tab/>
        <w:t>widebandPRG-Subslot-r16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DAA9BE1" w14:textId="77777777" w:rsidR="00683370" w:rsidRPr="00F02ED9" w:rsidRDefault="00683370" w:rsidP="00683370">
      <w:pPr>
        <w:pStyle w:val="PL"/>
        <w:shd w:val="clear" w:color="auto" w:fill="E6E6E6"/>
        <w:rPr>
          <w:lang w:eastAsia="zh-CN"/>
        </w:rPr>
      </w:pPr>
      <w:r w:rsidRPr="00F02ED9">
        <w:rPr>
          <w:lang w:eastAsia="zh-CN"/>
        </w:rPr>
        <w:tab/>
        <w:t>widebandPRG-Subframe-r16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52AF987" w14:textId="77777777" w:rsidR="00683370" w:rsidRPr="00F02ED9" w:rsidRDefault="00683370" w:rsidP="00683370">
      <w:pPr>
        <w:pStyle w:val="PL"/>
        <w:shd w:val="clear" w:color="auto" w:fill="E6E6E6"/>
        <w:rPr>
          <w:lang w:eastAsia="zh-CN"/>
        </w:rPr>
      </w:pPr>
      <w:r w:rsidRPr="00F02ED9">
        <w:rPr>
          <w:lang w:eastAsia="zh-CN"/>
        </w:rPr>
        <w:tab/>
        <w:t>addSRS-r16</w:t>
      </w:r>
      <w:r w:rsidRPr="00F02ED9">
        <w:rPr>
          <w:lang w:eastAsia="zh-CN"/>
        </w:rPr>
        <w:tab/>
      </w:r>
      <w:r w:rsidRPr="00F02ED9">
        <w:rPr>
          <w:lang w:eastAsia="zh-CN"/>
        </w:rPr>
        <w:tab/>
        <w:t>SEQUENCE {</w:t>
      </w:r>
    </w:p>
    <w:p w14:paraId="1CB39460"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04FE2AB"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addSRS-AntennaSwitching-r16</w:t>
      </w:r>
      <w:r w:rsidRPr="00F02ED9">
        <w:rPr>
          <w:lang w:eastAsia="zh-CN"/>
        </w:rPr>
        <w:tab/>
      </w:r>
      <w:r w:rsidRPr="00F02ED9">
        <w:rPr>
          <w:lang w:eastAsia="zh-CN"/>
        </w:rPr>
        <w:tab/>
        <w:t>ENUMERATED {useBasic}</w:t>
      </w:r>
      <w:r w:rsidRPr="00F02ED9">
        <w:rPr>
          <w:lang w:eastAsia="zh-CN"/>
        </w:rPr>
        <w:tab/>
      </w:r>
      <w:r w:rsidRPr="00F02ED9">
        <w:rPr>
          <w:lang w:eastAsia="zh-CN"/>
        </w:rPr>
        <w:tab/>
      </w:r>
      <w:r w:rsidRPr="00F02ED9">
        <w:rPr>
          <w:lang w:eastAsia="zh-CN"/>
        </w:rPr>
        <w:tab/>
        <w:t>OPTIONAL,</w:t>
      </w:r>
    </w:p>
    <w:p w14:paraId="03B79204" w14:textId="77777777" w:rsidR="00683370" w:rsidRPr="00F02ED9" w:rsidRDefault="00683370" w:rsidP="00683370">
      <w:pPr>
        <w:pStyle w:val="PL"/>
        <w:shd w:val="clear" w:color="auto" w:fill="E6E6E6"/>
        <w:rPr>
          <w:lang w:eastAsia="zh-CN"/>
        </w:rPr>
      </w:pPr>
      <w:r w:rsidRPr="00F02ED9">
        <w:rPr>
          <w:lang w:eastAsia="zh-CN"/>
        </w:rPr>
        <w:lastRenderedPageBreak/>
        <w:tab/>
      </w:r>
      <w:r w:rsidRPr="00F02ED9">
        <w:rPr>
          <w:lang w:eastAsia="zh-CN"/>
        </w:rPr>
        <w:tab/>
        <w:t>addSRS-CarrierSwitching-r16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4695967" w14:textId="77777777" w:rsidR="00683370" w:rsidRPr="00F02ED9" w:rsidRDefault="00683370" w:rsidP="00683370">
      <w:pPr>
        <w:pStyle w:val="PL"/>
        <w:shd w:val="clear" w:color="auto" w:fill="E6E6E6"/>
        <w:rPr>
          <w:lang w:eastAsia="zh-CN"/>
        </w:rPr>
      </w:pPr>
      <w:r w:rsidRPr="00F02ED9">
        <w:rPr>
          <w:lang w:eastAsia="zh-CN"/>
        </w:rPr>
        <w:tab/>
        <w:t>} OPTIONAL,</w:t>
      </w:r>
    </w:p>
    <w:p w14:paraId="489795DD" w14:textId="77777777" w:rsidR="00683370" w:rsidRPr="00F02ED9" w:rsidRDefault="00683370" w:rsidP="00683370">
      <w:pPr>
        <w:pStyle w:val="PL"/>
        <w:shd w:val="clear" w:color="auto" w:fill="E6E6E6"/>
        <w:rPr>
          <w:lang w:eastAsia="zh-CN"/>
        </w:rPr>
      </w:pPr>
      <w:r w:rsidRPr="00F02ED9">
        <w:rPr>
          <w:lang w:eastAsia="zh-CN"/>
        </w:rPr>
        <w:tab/>
        <w:t>virtualCellID-BasicSRS-r16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A5D2A21" w14:textId="77777777" w:rsidR="00683370" w:rsidRPr="00F02ED9" w:rsidRDefault="00683370" w:rsidP="00683370">
      <w:pPr>
        <w:pStyle w:val="PL"/>
        <w:shd w:val="clear" w:color="auto" w:fill="E6E6E6"/>
        <w:rPr>
          <w:lang w:eastAsia="zh-CN"/>
        </w:rPr>
      </w:pPr>
      <w:r w:rsidRPr="00F02ED9">
        <w:rPr>
          <w:lang w:eastAsia="zh-CN"/>
        </w:rPr>
        <w:tab/>
        <w:t>virtualCellID-AddSRS-r16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32634F0" w14:textId="77777777" w:rsidR="00683370" w:rsidRPr="00F02ED9" w:rsidRDefault="00683370" w:rsidP="00683370">
      <w:pPr>
        <w:pStyle w:val="PL"/>
        <w:shd w:val="clear" w:color="auto" w:fill="E6E6E6"/>
        <w:rPr>
          <w:lang w:eastAsia="zh-CN"/>
        </w:rPr>
      </w:pPr>
      <w:r w:rsidRPr="00F02ED9">
        <w:rPr>
          <w:lang w:eastAsia="zh-CN"/>
        </w:rPr>
        <w:t>}</w:t>
      </w:r>
    </w:p>
    <w:bookmarkEnd w:id="439"/>
    <w:p w14:paraId="4BC9CC41" w14:textId="77777777" w:rsidR="00683370" w:rsidRPr="00F02ED9" w:rsidRDefault="00683370" w:rsidP="00683370">
      <w:pPr>
        <w:pStyle w:val="PL"/>
        <w:shd w:val="clear" w:color="auto" w:fill="E6E6E6"/>
      </w:pPr>
    </w:p>
    <w:p w14:paraId="17ADB720" w14:textId="77777777" w:rsidR="00683370" w:rsidRPr="00F02ED9" w:rsidRDefault="00683370" w:rsidP="00683370">
      <w:pPr>
        <w:pStyle w:val="PL"/>
        <w:shd w:val="clear" w:color="auto" w:fill="E6E6E6"/>
      </w:pPr>
      <w:r w:rsidRPr="00F02ED9">
        <w:t>PhyLayerParameters-v1700 ::=</w:t>
      </w:r>
      <w:r w:rsidRPr="00F02ED9">
        <w:tab/>
        <w:t>SEQUENCE {</w:t>
      </w:r>
    </w:p>
    <w:p w14:paraId="7E571479" w14:textId="77777777" w:rsidR="00683370" w:rsidRPr="00F02ED9" w:rsidRDefault="00683370" w:rsidP="00683370">
      <w:pPr>
        <w:pStyle w:val="PL"/>
        <w:shd w:val="clear" w:color="auto" w:fill="E6E6E6"/>
      </w:pPr>
      <w:r w:rsidRPr="00F02ED9">
        <w:tab/>
        <w:t>ce-Capabilities-v1700</w:t>
      </w:r>
      <w:r w:rsidRPr="00F02ED9">
        <w:tab/>
      </w:r>
      <w:r w:rsidRPr="00F02ED9">
        <w:tab/>
      </w:r>
      <w:r w:rsidRPr="00F02ED9">
        <w:tab/>
        <w:t>SEQUENCE {</w:t>
      </w:r>
    </w:p>
    <w:p w14:paraId="6DB95B98" w14:textId="77777777" w:rsidR="00683370" w:rsidRPr="00F02ED9" w:rsidRDefault="00683370" w:rsidP="00683370">
      <w:pPr>
        <w:pStyle w:val="PL"/>
        <w:shd w:val="clear" w:color="auto" w:fill="E6E6E6"/>
      </w:pPr>
      <w:r w:rsidRPr="00F02ED9">
        <w:tab/>
      </w:r>
      <w:r w:rsidRPr="00F02ED9">
        <w:tab/>
        <w:t>ce-PDSCH-14HARQProcesses-r17</w:t>
      </w:r>
      <w:r w:rsidRPr="00F02ED9">
        <w:tab/>
      </w:r>
      <w:r w:rsidRPr="00F02ED9">
        <w:tab/>
        <w:t>ENUMERATED {supported}</w:t>
      </w:r>
      <w:r w:rsidRPr="00F02ED9">
        <w:tab/>
      </w:r>
      <w:r w:rsidRPr="00F02ED9">
        <w:tab/>
      </w:r>
      <w:r w:rsidRPr="00F02ED9">
        <w:tab/>
        <w:t>OPTIONAL,</w:t>
      </w:r>
    </w:p>
    <w:p w14:paraId="7AFBB6F3" w14:textId="77777777" w:rsidR="00683370" w:rsidRPr="00F02ED9" w:rsidRDefault="00683370" w:rsidP="00683370">
      <w:pPr>
        <w:pStyle w:val="PL"/>
        <w:shd w:val="clear" w:color="auto" w:fill="E6E6E6"/>
      </w:pPr>
      <w:r w:rsidRPr="00F02ED9">
        <w:tab/>
      </w:r>
      <w:r w:rsidRPr="00F02ED9">
        <w:tab/>
        <w:t>ce-PDSCH-14HARQProcesses-Alt2-r17</w:t>
      </w:r>
      <w:r w:rsidRPr="00F02ED9">
        <w:tab/>
        <w:t>ENUMERATED {supported}</w:t>
      </w:r>
      <w:r w:rsidRPr="00F02ED9">
        <w:tab/>
      </w:r>
      <w:r w:rsidRPr="00F02ED9">
        <w:tab/>
      </w:r>
      <w:r w:rsidRPr="00F02ED9">
        <w:tab/>
        <w:t>OPTIONAL,</w:t>
      </w:r>
    </w:p>
    <w:p w14:paraId="25A6754D" w14:textId="77777777" w:rsidR="00683370" w:rsidRPr="00F02ED9" w:rsidRDefault="00683370" w:rsidP="00683370">
      <w:pPr>
        <w:pStyle w:val="PL"/>
        <w:shd w:val="clear" w:color="auto" w:fill="E6E6E6"/>
      </w:pPr>
      <w:r w:rsidRPr="00F02ED9">
        <w:tab/>
      </w:r>
      <w:r w:rsidRPr="00F02ED9">
        <w:tab/>
        <w:t>ce-PDSCH-MaxTBS-r17</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DEEC989" w14:textId="77777777" w:rsidR="00683370" w:rsidRPr="00F02ED9" w:rsidRDefault="00683370" w:rsidP="00683370">
      <w:pPr>
        <w:pStyle w:val="PL"/>
        <w:shd w:val="clear" w:color="auto" w:fill="E6E6E6"/>
      </w:pPr>
      <w:r w:rsidRPr="00F02ED9">
        <w:tab/>
        <w:t>}</w:t>
      </w:r>
      <w:r w:rsidRPr="00F02ED9">
        <w:tab/>
        <w:t>OPTIONAL</w:t>
      </w:r>
    </w:p>
    <w:p w14:paraId="4CB6804F" w14:textId="77777777" w:rsidR="00683370" w:rsidRPr="00F02ED9" w:rsidRDefault="00683370" w:rsidP="00683370">
      <w:pPr>
        <w:pStyle w:val="PL"/>
        <w:shd w:val="clear" w:color="auto" w:fill="E6E6E6"/>
      </w:pPr>
      <w:r w:rsidRPr="00F02ED9">
        <w:t>}</w:t>
      </w:r>
    </w:p>
    <w:p w14:paraId="10653423" w14:textId="77777777" w:rsidR="00683370" w:rsidRPr="00F02ED9" w:rsidRDefault="00683370" w:rsidP="00683370">
      <w:pPr>
        <w:pStyle w:val="PL"/>
        <w:shd w:val="clear" w:color="auto" w:fill="E6E6E6"/>
      </w:pPr>
    </w:p>
    <w:p w14:paraId="158DE99A" w14:textId="77777777" w:rsidR="00683370" w:rsidRPr="00F02ED9" w:rsidRDefault="00683370" w:rsidP="00683370">
      <w:pPr>
        <w:pStyle w:val="PL"/>
        <w:shd w:val="clear" w:color="auto" w:fill="E6E6E6"/>
      </w:pPr>
      <w:r w:rsidRPr="00F02ED9">
        <w:t>PhyLayerParameters-v1730 ::=</w:t>
      </w:r>
      <w:r w:rsidRPr="00F02ED9">
        <w:tab/>
        <w:t>SEQUENCE {</w:t>
      </w:r>
    </w:p>
    <w:p w14:paraId="004765FB" w14:textId="77777777" w:rsidR="00683370" w:rsidRPr="00F02ED9" w:rsidRDefault="00683370" w:rsidP="00683370">
      <w:pPr>
        <w:pStyle w:val="PL"/>
        <w:shd w:val="clear" w:color="auto" w:fill="E6E6E6"/>
        <w:tabs>
          <w:tab w:val="clear" w:pos="3840"/>
          <w:tab w:val="clear" w:pos="4224"/>
          <w:tab w:val="left" w:pos="4220"/>
        </w:tabs>
      </w:pPr>
      <w:r w:rsidRPr="00F02ED9">
        <w:tab/>
        <w:t>csi-SubframeSet2ForDormantSCell-r17</w:t>
      </w:r>
      <w:r w:rsidRPr="00F02ED9">
        <w:tab/>
        <w:t>ENUMERATED {supported}</w:t>
      </w:r>
      <w:r w:rsidRPr="00F02ED9">
        <w:tab/>
      </w:r>
      <w:r w:rsidRPr="00F02ED9">
        <w:tab/>
      </w:r>
      <w:r w:rsidRPr="00F02ED9">
        <w:tab/>
        <w:t>OPTIONAL</w:t>
      </w:r>
    </w:p>
    <w:p w14:paraId="4E200807" w14:textId="77777777" w:rsidR="00683370" w:rsidRPr="00F02ED9" w:rsidRDefault="00683370" w:rsidP="00683370">
      <w:pPr>
        <w:pStyle w:val="PL"/>
        <w:shd w:val="clear" w:color="auto" w:fill="E6E6E6"/>
      </w:pPr>
      <w:r w:rsidRPr="00F02ED9">
        <w:t>}</w:t>
      </w:r>
    </w:p>
    <w:p w14:paraId="3DE0D713" w14:textId="77777777" w:rsidR="00683370" w:rsidRPr="00F02ED9" w:rsidRDefault="00683370" w:rsidP="00683370">
      <w:pPr>
        <w:pStyle w:val="PL"/>
        <w:shd w:val="clear" w:color="auto" w:fill="E6E6E6"/>
      </w:pPr>
    </w:p>
    <w:p w14:paraId="75A7D6A8" w14:textId="77777777" w:rsidR="00683370" w:rsidRPr="00F02ED9" w:rsidRDefault="00683370" w:rsidP="00683370">
      <w:pPr>
        <w:pStyle w:val="PL"/>
        <w:shd w:val="clear" w:color="auto" w:fill="E6E6E6"/>
      </w:pPr>
      <w:r w:rsidRPr="00F02ED9">
        <w:t>MIMO-UE-Parameters-r13 ::=</w:t>
      </w:r>
      <w:r w:rsidRPr="00F02ED9">
        <w:tab/>
      </w:r>
      <w:r w:rsidRPr="00F02ED9">
        <w:tab/>
      </w:r>
      <w:r w:rsidRPr="00F02ED9">
        <w:tab/>
      </w:r>
      <w:r w:rsidRPr="00F02ED9">
        <w:tab/>
        <w:t>SEQUENCE {</w:t>
      </w:r>
    </w:p>
    <w:p w14:paraId="42E2D44E"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12F7961F"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MIMO-UE-ParametersPerTM-r13</w:t>
      </w:r>
      <w:r w:rsidRPr="00F02ED9">
        <w:tab/>
      </w:r>
      <w:r w:rsidRPr="00F02ED9">
        <w:tab/>
        <w:t>OPTIONAL,</w:t>
      </w:r>
    </w:p>
    <w:p w14:paraId="3F46D850" w14:textId="77777777" w:rsidR="00683370" w:rsidRPr="00F02ED9" w:rsidRDefault="00683370" w:rsidP="00683370">
      <w:pPr>
        <w:pStyle w:val="PL"/>
        <w:shd w:val="clear" w:color="auto" w:fill="E6E6E6"/>
      </w:pPr>
      <w:r w:rsidRPr="00F02ED9">
        <w:tab/>
        <w:t>srs-EnhancementsTDD-r13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E53F9E" w14:textId="77777777" w:rsidR="00683370" w:rsidRPr="00F02ED9" w:rsidRDefault="00683370" w:rsidP="00683370">
      <w:pPr>
        <w:pStyle w:val="PL"/>
        <w:shd w:val="clear" w:color="auto" w:fill="E6E6E6"/>
      </w:pPr>
      <w:r w:rsidRPr="00F02ED9">
        <w:tab/>
        <w:t>srs-Enhancements-r13</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4C65FF9" w14:textId="77777777" w:rsidR="00683370" w:rsidRPr="00F02ED9" w:rsidRDefault="00683370" w:rsidP="00683370">
      <w:pPr>
        <w:pStyle w:val="PL"/>
        <w:shd w:val="clear" w:color="auto" w:fill="E6E6E6"/>
      </w:pPr>
      <w:r w:rsidRPr="00F02ED9">
        <w:tab/>
        <w:t>interferenceMeasRestriction-r13</w:t>
      </w:r>
      <w:r w:rsidRPr="00F02ED9">
        <w:tab/>
      </w:r>
      <w:r w:rsidRPr="00F02ED9">
        <w:tab/>
      </w:r>
      <w:r w:rsidRPr="00F02ED9">
        <w:tab/>
        <w:t>ENUMERATED {supported}</w:t>
      </w:r>
      <w:r w:rsidRPr="00F02ED9">
        <w:tab/>
      </w:r>
      <w:r w:rsidRPr="00F02ED9">
        <w:tab/>
      </w:r>
      <w:r w:rsidRPr="00F02ED9">
        <w:tab/>
        <w:t>OPTIONAL</w:t>
      </w:r>
    </w:p>
    <w:p w14:paraId="095CA98E" w14:textId="77777777" w:rsidR="00683370" w:rsidRPr="00F02ED9" w:rsidRDefault="00683370" w:rsidP="00683370">
      <w:pPr>
        <w:pStyle w:val="PL"/>
        <w:shd w:val="clear" w:color="auto" w:fill="E6E6E6"/>
      </w:pPr>
      <w:r w:rsidRPr="00F02ED9">
        <w:t>}</w:t>
      </w:r>
    </w:p>
    <w:p w14:paraId="42E154BF" w14:textId="77777777" w:rsidR="00683370" w:rsidRPr="00F02ED9" w:rsidRDefault="00683370" w:rsidP="00683370">
      <w:pPr>
        <w:pStyle w:val="PL"/>
        <w:shd w:val="clear" w:color="auto" w:fill="E6E6E6"/>
      </w:pPr>
    </w:p>
    <w:p w14:paraId="597D0B03" w14:textId="77777777" w:rsidR="00683370" w:rsidRPr="00F02ED9" w:rsidRDefault="00683370" w:rsidP="00683370">
      <w:pPr>
        <w:pStyle w:val="PL"/>
        <w:shd w:val="clear" w:color="auto" w:fill="E6E6E6"/>
      </w:pPr>
      <w:r w:rsidRPr="00F02ED9">
        <w:t>MIMO-UE-Parameters-v13e0 ::=</w:t>
      </w:r>
      <w:r w:rsidRPr="00F02ED9">
        <w:tab/>
      </w:r>
      <w:r w:rsidRPr="00F02ED9">
        <w:tab/>
      </w:r>
      <w:r w:rsidRPr="00F02ED9">
        <w:tab/>
        <w:t>SEQUENCE {</w:t>
      </w:r>
    </w:p>
    <w:p w14:paraId="2D1C53F3" w14:textId="77777777" w:rsidR="00683370" w:rsidRPr="00F02ED9" w:rsidRDefault="00683370" w:rsidP="00683370">
      <w:pPr>
        <w:pStyle w:val="PL"/>
        <w:shd w:val="clear" w:color="auto" w:fill="E6E6E6"/>
      </w:pPr>
      <w:r w:rsidRPr="00F02ED9">
        <w:tab/>
        <w:t>mimo-WeightedLayersCapabilities-r13</w:t>
      </w:r>
      <w:r w:rsidRPr="00F02ED9">
        <w:tab/>
      </w:r>
      <w:r w:rsidRPr="00F02ED9">
        <w:tab/>
        <w:t>MIMO-WeightedLayersCapabilities-r13</w:t>
      </w:r>
      <w:r w:rsidRPr="00F02ED9">
        <w:tab/>
        <w:t>OPTIONAL</w:t>
      </w:r>
    </w:p>
    <w:p w14:paraId="32CD4D4C" w14:textId="77777777" w:rsidR="00683370" w:rsidRPr="00F02ED9" w:rsidRDefault="00683370" w:rsidP="00683370">
      <w:pPr>
        <w:pStyle w:val="PL"/>
        <w:shd w:val="clear" w:color="auto" w:fill="E6E6E6"/>
      </w:pPr>
      <w:r w:rsidRPr="00F02ED9">
        <w:t>}</w:t>
      </w:r>
    </w:p>
    <w:p w14:paraId="091B230C" w14:textId="77777777" w:rsidR="00683370" w:rsidRPr="00F02ED9" w:rsidRDefault="00683370" w:rsidP="00683370">
      <w:pPr>
        <w:pStyle w:val="PL"/>
        <w:shd w:val="clear" w:color="auto" w:fill="E6E6E6"/>
      </w:pPr>
    </w:p>
    <w:p w14:paraId="711C2CF1" w14:textId="77777777" w:rsidR="00683370" w:rsidRPr="00F02ED9" w:rsidRDefault="00683370" w:rsidP="00683370">
      <w:pPr>
        <w:pStyle w:val="PL"/>
        <w:shd w:val="clear" w:color="auto" w:fill="E6E6E6"/>
      </w:pPr>
      <w:r w:rsidRPr="00F02ED9">
        <w:t>MIMO-UE-Parameters-v1430 ::=</w:t>
      </w:r>
      <w:r w:rsidRPr="00F02ED9">
        <w:tab/>
      </w:r>
      <w:r w:rsidRPr="00F02ED9">
        <w:tab/>
      </w:r>
      <w:r w:rsidRPr="00F02ED9">
        <w:tab/>
        <w:t>SEQUENCE {</w:t>
      </w:r>
    </w:p>
    <w:p w14:paraId="60F5127C"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MIMO-UE-ParametersPerTM-v1430</w:t>
      </w:r>
      <w:r w:rsidRPr="00F02ED9">
        <w:tab/>
        <w:t>OPTIONAL,</w:t>
      </w:r>
    </w:p>
    <w:p w14:paraId="34D2FF7B"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MIMO-UE-ParametersPerTM-v1430</w:t>
      </w:r>
      <w:r w:rsidRPr="00F02ED9">
        <w:tab/>
        <w:t>OPTIONAL</w:t>
      </w:r>
    </w:p>
    <w:p w14:paraId="1D9FE2C2" w14:textId="77777777" w:rsidR="00683370" w:rsidRPr="00F02ED9" w:rsidRDefault="00683370" w:rsidP="00683370">
      <w:pPr>
        <w:pStyle w:val="PL"/>
        <w:shd w:val="clear" w:color="auto" w:fill="E6E6E6"/>
      </w:pPr>
      <w:r w:rsidRPr="00F02ED9">
        <w:t>}</w:t>
      </w:r>
    </w:p>
    <w:p w14:paraId="19CAF47C" w14:textId="77777777" w:rsidR="00683370" w:rsidRPr="00F02ED9" w:rsidRDefault="00683370" w:rsidP="00683370">
      <w:pPr>
        <w:pStyle w:val="PL"/>
        <w:shd w:val="clear" w:color="auto" w:fill="E6E6E6"/>
      </w:pPr>
    </w:p>
    <w:p w14:paraId="1A1201E1" w14:textId="77777777" w:rsidR="00683370" w:rsidRPr="00F02ED9" w:rsidRDefault="00683370" w:rsidP="00683370">
      <w:pPr>
        <w:pStyle w:val="PL"/>
        <w:shd w:val="clear" w:color="auto" w:fill="E6E6E6"/>
      </w:pPr>
      <w:r w:rsidRPr="00F02ED9">
        <w:t>MIMO-UE-Parameters-v1470 ::=</w:t>
      </w:r>
      <w:r w:rsidRPr="00F02ED9">
        <w:tab/>
      </w:r>
      <w:r w:rsidRPr="00F02ED9">
        <w:tab/>
      </w:r>
      <w:r w:rsidRPr="00F02ED9">
        <w:tab/>
        <w:t>SEQUENCE {</w:t>
      </w:r>
    </w:p>
    <w:p w14:paraId="3FDEDD7E"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t>MIMO-UE-ParametersPerTM-v1470,</w:t>
      </w:r>
    </w:p>
    <w:p w14:paraId="63E412EC"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t>MIMO-UE-ParametersPerTM-v1470</w:t>
      </w:r>
    </w:p>
    <w:p w14:paraId="3FB6D402" w14:textId="77777777" w:rsidR="00683370" w:rsidRPr="00F02ED9" w:rsidRDefault="00683370" w:rsidP="00683370">
      <w:pPr>
        <w:pStyle w:val="PL"/>
        <w:shd w:val="clear" w:color="auto" w:fill="E6E6E6"/>
      </w:pPr>
      <w:r w:rsidRPr="00F02ED9">
        <w:t>}</w:t>
      </w:r>
    </w:p>
    <w:p w14:paraId="63F01642" w14:textId="77777777" w:rsidR="00683370" w:rsidRPr="00F02ED9" w:rsidRDefault="00683370" w:rsidP="00683370">
      <w:pPr>
        <w:pStyle w:val="PL"/>
        <w:shd w:val="clear" w:color="auto" w:fill="E6E6E6"/>
      </w:pPr>
    </w:p>
    <w:p w14:paraId="0C92D166" w14:textId="77777777" w:rsidR="00683370" w:rsidRPr="00F02ED9" w:rsidRDefault="00683370" w:rsidP="00683370">
      <w:pPr>
        <w:pStyle w:val="PL"/>
        <w:shd w:val="clear" w:color="auto" w:fill="E6E6E6"/>
      </w:pPr>
      <w:r w:rsidRPr="00F02ED9">
        <w:t>MIMO-UE-ParametersPerTM-r13 ::=</w:t>
      </w:r>
      <w:r w:rsidRPr="00F02ED9">
        <w:tab/>
      </w:r>
      <w:r w:rsidRPr="00F02ED9">
        <w:tab/>
      </w:r>
      <w:r w:rsidRPr="00F02ED9">
        <w:tab/>
        <w:t>SEQUENCE {</w:t>
      </w:r>
    </w:p>
    <w:p w14:paraId="7777ED59"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ED9717B"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MIMO-UE-BeamformedCapabilities-r13</w:t>
      </w:r>
      <w:r w:rsidRPr="00F02ED9">
        <w:tab/>
        <w:t>OPTIONAL,</w:t>
      </w:r>
    </w:p>
    <w:p w14:paraId="06E36928" w14:textId="77777777" w:rsidR="00683370" w:rsidRPr="00F02ED9" w:rsidRDefault="00683370" w:rsidP="00683370">
      <w:pPr>
        <w:pStyle w:val="PL"/>
        <w:shd w:val="clear" w:color="auto" w:fill="E6E6E6"/>
      </w:pPr>
      <w:r w:rsidRPr="00F02ED9">
        <w:tab/>
        <w:t>channelMeasRestriction-r13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45E577"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810070" w14:textId="77777777" w:rsidR="00683370" w:rsidRPr="00F02ED9" w:rsidRDefault="00683370" w:rsidP="00683370">
      <w:pPr>
        <w:pStyle w:val="PL"/>
        <w:shd w:val="clear" w:color="auto" w:fill="E6E6E6"/>
      </w:pPr>
      <w:r w:rsidRPr="00F02ED9">
        <w:tab/>
        <w:t>csi-RS-EnhancementsTDD-r13</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FAAC58" w14:textId="77777777" w:rsidR="00683370" w:rsidRPr="00F02ED9" w:rsidRDefault="00683370" w:rsidP="00683370">
      <w:pPr>
        <w:pStyle w:val="PL"/>
        <w:shd w:val="clear" w:color="auto" w:fill="E6E6E6"/>
      </w:pPr>
      <w:r w:rsidRPr="00F02ED9">
        <w:t>}</w:t>
      </w:r>
    </w:p>
    <w:p w14:paraId="03B275C7" w14:textId="77777777" w:rsidR="00683370" w:rsidRPr="00F02ED9" w:rsidRDefault="00683370" w:rsidP="00683370">
      <w:pPr>
        <w:pStyle w:val="PL"/>
        <w:shd w:val="clear" w:color="auto" w:fill="E6E6E6"/>
      </w:pPr>
    </w:p>
    <w:p w14:paraId="705D038B" w14:textId="77777777" w:rsidR="00683370" w:rsidRPr="00F02ED9" w:rsidRDefault="00683370" w:rsidP="00683370">
      <w:pPr>
        <w:pStyle w:val="PL"/>
        <w:shd w:val="clear" w:color="auto" w:fill="E6E6E6"/>
      </w:pPr>
      <w:r w:rsidRPr="00F02ED9">
        <w:t>MIMO-UE-ParametersPerTM-v1430 ::=</w:t>
      </w:r>
      <w:r w:rsidRPr="00F02ED9">
        <w:tab/>
      </w:r>
      <w:r w:rsidRPr="00F02ED9">
        <w:tab/>
        <w:t>SEQUENCE {</w:t>
      </w:r>
    </w:p>
    <w:p w14:paraId="3B5DEACD" w14:textId="77777777" w:rsidR="00683370" w:rsidRPr="00F02ED9" w:rsidRDefault="00683370" w:rsidP="00683370">
      <w:pPr>
        <w:pStyle w:val="PL"/>
        <w:shd w:val="clear" w:color="auto" w:fill="E6E6E6"/>
      </w:pPr>
      <w:r w:rsidRPr="00F02ED9">
        <w:tab/>
        <w:t>nzp-CSI-RS-AperiodicInfo-r14</w:t>
      </w:r>
      <w:r w:rsidRPr="00F02ED9">
        <w:tab/>
      </w:r>
      <w:r w:rsidRPr="00F02ED9">
        <w:tab/>
      </w:r>
      <w:r w:rsidRPr="00F02ED9">
        <w:tab/>
        <w:t>SEQUENCE {</w:t>
      </w:r>
    </w:p>
    <w:p w14:paraId="1D058554" w14:textId="77777777" w:rsidR="00683370" w:rsidRPr="00F02ED9" w:rsidRDefault="00683370" w:rsidP="00683370">
      <w:pPr>
        <w:pStyle w:val="PL"/>
        <w:shd w:val="clear" w:color="auto" w:fill="E6E6E6"/>
      </w:pPr>
      <w:r w:rsidRPr="00F02ED9">
        <w:tab/>
      </w:r>
      <w:r w:rsidRPr="00F02ED9">
        <w:tab/>
      </w:r>
      <w:proofErr w:type="gramStart"/>
      <w:r w:rsidRPr="00F02ED9">
        <w:t>nMaxProc-r14</w:t>
      </w:r>
      <w:proofErr w:type="gramEnd"/>
      <w:r w:rsidRPr="00F02ED9">
        <w:tab/>
      </w:r>
      <w:r w:rsidRPr="00F02ED9">
        <w:tab/>
      </w:r>
      <w:r w:rsidRPr="00F02ED9">
        <w:tab/>
      </w:r>
      <w:r w:rsidRPr="00F02ED9">
        <w:tab/>
      </w:r>
      <w:r w:rsidRPr="00F02ED9">
        <w:tab/>
      </w:r>
      <w:r w:rsidRPr="00F02ED9">
        <w:tab/>
      </w:r>
      <w:r w:rsidRPr="00F02ED9">
        <w:tab/>
        <w:t>INTEGER(5..32),</w:t>
      </w:r>
    </w:p>
    <w:p w14:paraId="77D8AC99"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4E62558E"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2D78F8B0" w14:textId="77777777" w:rsidR="00683370" w:rsidRPr="00F02ED9" w:rsidRDefault="00683370" w:rsidP="00683370">
      <w:pPr>
        <w:pStyle w:val="PL"/>
        <w:shd w:val="clear" w:color="auto" w:fill="E6E6E6"/>
      </w:pPr>
      <w:r w:rsidRPr="00F02ED9">
        <w:tab/>
        <w:t>nzp-CSI-RS-PeriodicInfo-r14</w:t>
      </w:r>
      <w:r w:rsidRPr="00F02ED9">
        <w:tab/>
      </w:r>
      <w:r w:rsidRPr="00F02ED9">
        <w:tab/>
      </w:r>
      <w:r w:rsidRPr="00F02ED9">
        <w:tab/>
      </w:r>
      <w:r w:rsidRPr="00F02ED9">
        <w:tab/>
        <w:t>SEQUENCE {</w:t>
      </w:r>
    </w:p>
    <w:p w14:paraId="14E93216" w14:textId="77777777" w:rsidR="00683370" w:rsidRPr="00F02ED9" w:rsidRDefault="00683370" w:rsidP="00683370">
      <w:pPr>
        <w:pStyle w:val="PL"/>
        <w:shd w:val="clear" w:color="auto" w:fill="E6E6E6"/>
      </w:pPr>
      <w:r w:rsidRPr="00F02ED9">
        <w:tab/>
      </w:r>
      <w:r w:rsidRPr="00F02ED9">
        <w:tab/>
        <w:t>nMaxResource-r14</w:t>
      </w:r>
      <w:r w:rsidRPr="00F02ED9">
        <w:tab/>
      </w:r>
      <w:r w:rsidRPr="00F02ED9">
        <w:tab/>
      </w:r>
      <w:r w:rsidRPr="00F02ED9">
        <w:tab/>
      </w:r>
      <w:r w:rsidRPr="00F02ED9">
        <w:tab/>
      </w:r>
      <w:r w:rsidRPr="00F02ED9">
        <w:tab/>
      </w:r>
      <w:r w:rsidRPr="00F02ED9">
        <w:tab/>
        <w:t>ENUMERATED {n1, n2, n4, n8}</w:t>
      </w:r>
    </w:p>
    <w:p w14:paraId="513327AB"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3285B55F" w14:textId="77777777" w:rsidR="00683370" w:rsidRPr="00F02ED9" w:rsidRDefault="00683370" w:rsidP="00683370">
      <w:pPr>
        <w:pStyle w:val="PL"/>
        <w:shd w:val="clear" w:color="auto" w:fill="E6E6E6"/>
      </w:pPr>
      <w:r w:rsidRPr="00F02ED9">
        <w:tab/>
        <w:t>zp-CSI-RS-AperiodicInfo-r14</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E8BC6B7" w14:textId="77777777" w:rsidR="00683370" w:rsidRPr="00F02ED9" w:rsidRDefault="00683370" w:rsidP="00683370">
      <w:pPr>
        <w:pStyle w:val="PL"/>
        <w:shd w:val="clear" w:color="auto" w:fill="E6E6E6"/>
      </w:pPr>
      <w:r w:rsidRPr="00F02ED9">
        <w:tab/>
        <w:t>ul-dmrs-Enhancements-r14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534613" w14:textId="77777777" w:rsidR="00683370" w:rsidRPr="00F02ED9" w:rsidRDefault="00683370" w:rsidP="00683370">
      <w:pPr>
        <w:pStyle w:val="PL"/>
        <w:shd w:val="clear" w:color="auto" w:fill="E6E6E6"/>
      </w:pPr>
      <w:r w:rsidRPr="00F02ED9">
        <w:tab/>
        <w:t>densityReductionNP-r14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CB440D0" w14:textId="77777777" w:rsidR="00683370" w:rsidRPr="00F02ED9" w:rsidRDefault="00683370" w:rsidP="00683370">
      <w:pPr>
        <w:pStyle w:val="PL"/>
        <w:shd w:val="clear" w:color="auto" w:fill="E6E6E6"/>
      </w:pPr>
      <w:r w:rsidRPr="00F02ED9">
        <w:tab/>
        <w:t>densityReductionBF-r14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A273357" w14:textId="77777777" w:rsidR="00683370" w:rsidRPr="00F02ED9" w:rsidRDefault="00683370" w:rsidP="00683370">
      <w:pPr>
        <w:pStyle w:val="PL"/>
        <w:shd w:val="clear" w:color="auto" w:fill="E6E6E6"/>
      </w:pPr>
      <w:r w:rsidRPr="00F02ED9">
        <w:tab/>
        <w:t>hybridCSI-r14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E99142" w14:textId="77777777" w:rsidR="00683370" w:rsidRPr="00F02ED9" w:rsidRDefault="00683370" w:rsidP="00683370">
      <w:pPr>
        <w:pStyle w:val="PL"/>
        <w:shd w:val="clear" w:color="auto" w:fill="E6E6E6"/>
      </w:pPr>
      <w:r w:rsidRPr="00F02ED9">
        <w:tab/>
        <w:t>semiOL-r14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776662C"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43A6D9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08C12C0" w14:textId="77777777" w:rsidR="00683370" w:rsidRPr="00F02ED9" w:rsidRDefault="00683370" w:rsidP="00683370">
      <w:pPr>
        <w:pStyle w:val="PL"/>
        <w:shd w:val="clear" w:color="auto" w:fill="E6E6E6"/>
      </w:pPr>
      <w:r w:rsidRPr="00F02ED9">
        <w:t>}</w:t>
      </w:r>
    </w:p>
    <w:p w14:paraId="78B82D1C" w14:textId="77777777" w:rsidR="00683370" w:rsidRPr="00F02ED9" w:rsidRDefault="00683370" w:rsidP="00683370">
      <w:pPr>
        <w:pStyle w:val="PL"/>
        <w:shd w:val="clear" w:color="auto" w:fill="E6E6E6"/>
      </w:pPr>
    </w:p>
    <w:p w14:paraId="4CA77173" w14:textId="77777777" w:rsidR="00683370" w:rsidRPr="00F02ED9" w:rsidRDefault="00683370" w:rsidP="00683370">
      <w:pPr>
        <w:pStyle w:val="PL"/>
        <w:shd w:val="clear" w:color="auto" w:fill="E6E6E6"/>
      </w:pPr>
      <w:r w:rsidRPr="00F02ED9">
        <w:t>MIMO-UE-ParametersPerTM-v1470 ::=</w:t>
      </w:r>
      <w:r w:rsidRPr="00F02ED9">
        <w:tab/>
      </w:r>
      <w:r w:rsidRPr="00F02ED9">
        <w:tab/>
        <w:t>SEQUENCE {</w:t>
      </w:r>
    </w:p>
    <w:p w14:paraId="4EB8205E"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08BE9CF4" w14:textId="77777777" w:rsidR="00683370" w:rsidRPr="00F02ED9" w:rsidRDefault="00683370" w:rsidP="00683370">
      <w:pPr>
        <w:pStyle w:val="PL"/>
        <w:shd w:val="clear" w:color="auto" w:fill="E6E6E6"/>
      </w:pPr>
      <w:r w:rsidRPr="00F02ED9">
        <w:t>}</w:t>
      </w:r>
    </w:p>
    <w:p w14:paraId="1397F836" w14:textId="77777777" w:rsidR="00683370" w:rsidRPr="00F02ED9" w:rsidRDefault="00683370" w:rsidP="00683370">
      <w:pPr>
        <w:pStyle w:val="PL"/>
        <w:shd w:val="clear" w:color="auto" w:fill="E6E6E6"/>
      </w:pPr>
    </w:p>
    <w:p w14:paraId="4819F29A" w14:textId="77777777" w:rsidR="00683370" w:rsidRPr="00F02ED9" w:rsidRDefault="00683370" w:rsidP="00683370">
      <w:pPr>
        <w:pStyle w:val="PL"/>
        <w:shd w:val="clear" w:color="auto" w:fill="E6E6E6"/>
      </w:pPr>
      <w:r w:rsidRPr="00F02ED9">
        <w:t>MIMO-CA-ParametersPerBoBC-r13 ::=</w:t>
      </w:r>
      <w:r w:rsidRPr="00F02ED9">
        <w:tab/>
      </w:r>
      <w:r w:rsidRPr="00F02ED9">
        <w:tab/>
        <w:t>SEQUENCE {</w:t>
      </w:r>
    </w:p>
    <w:p w14:paraId="267CE69F" w14:textId="77777777" w:rsidR="00683370" w:rsidRPr="00F02ED9" w:rsidRDefault="00683370" w:rsidP="00683370">
      <w:pPr>
        <w:pStyle w:val="PL"/>
        <w:shd w:val="clear" w:color="auto" w:fill="E6E6E6"/>
      </w:pPr>
      <w:r w:rsidRPr="00F02ED9">
        <w:tab/>
        <w:t>parametersTM9-r13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20A83216" w14:textId="77777777" w:rsidR="00683370" w:rsidRPr="00F02ED9" w:rsidRDefault="00683370" w:rsidP="00683370">
      <w:pPr>
        <w:pStyle w:val="PL"/>
        <w:shd w:val="clear" w:color="auto" w:fill="E6E6E6"/>
      </w:pPr>
      <w:r w:rsidRPr="00F02ED9">
        <w:tab/>
        <w:t>parametersTM10-r13</w:t>
      </w:r>
      <w:r w:rsidRPr="00F02ED9">
        <w:tab/>
      </w:r>
      <w:r w:rsidRPr="00F02ED9">
        <w:tab/>
      </w:r>
      <w:r w:rsidRPr="00F02ED9">
        <w:tab/>
      </w:r>
      <w:r w:rsidRPr="00F02ED9">
        <w:tab/>
      </w:r>
      <w:r w:rsidRPr="00F02ED9">
        <w:tab/>
      </w:r>
      <w:r w:rsidRPr="00F02ED9">
        <w:tab/>
        <w:t>MIMO-CA-ParametersPerBoBCPerTM-r13</w:t>
      </w:r>
      <w:r w:rsidRPr="00F02ED9">
        <w:tab/>
      </w:r>
      <w:r w:rsidRPr="00F02ED9">
        <w:tab/>
        <w:t>OPTIONAL</w:t>
      </w:r>
    </w:p>
    <w:p w14:paraId="6F96450A" w14:textId="77777777" w:rsidR="00683370" w:rsidRPr="00F02ED9" w:rsidRDefault="00683370" w:rsidP="00683370">
      <w:pPr>
        <w:pStyle w:val="PL"/>
        <w:shd w:val="clear" w:color="auto" w:fill="E6E6E6"/>
      </w:pPr>
      <w:r w:rsidRPr="00F02ED9">
        <w:t>}</w:t>
      </w:r>
    </w:p>
    <w:p w14:paraId="72E382AC" w14:textId="77777777" w:rsidR="00683370" w:rsidRPr="00F02ED9" w:rsidRDefault="00683370" w:rsidP="00683370">
      <w:pPr>
        <w:pStyle w:val="PL"/>
        <w:shd w:val="clear" w:color="auto" w:fill="E6E6E6"/>
      </w:pPr>
    </w:p>
    <w:p w14:paraId="1D18EC02" w14:textId="77777777" w:rsidR="00683370" w:rsidRPr="00F02ED9" w:rsidRDefault="00683370" w:rsidP="00683370">
      <w:pPr>
        <w:pStyle w:val="PL"/>
        <w:shd w:val="clear" w:color="auto" w:fill="E6E6E6"/>
      </w:pPr>
      <w:r w:rsidRPr="00F02ED9">
        <w:t>MIMO-CA-ParametersPerBoBC-r15 ::=</w:t>
      </w:r>
      <w:r w:rsidRPr="00F02ED9">
        <w:tab/>
      </w:r>
      <w:r w:rsidRPr="00F02ED9">
        <w:tab/>
        <w:t>SEQUENCE {</w:t>
      </w:r>
    </w:p>
    <w:p w14:paraId="6022D560" w14:textId="77777777" w:rsidR="00683370" w:rsidRPr="00F02ED9" w:rsidRDefault="00683370" w:rsidP="00683370">
      <w:pPr>
        <w:pStyle w:val="PL"/>
        <w:shd w:val="clear" w:color="auto" w:fill="E6E6E6"/>
      </w:pPr>
      <w:r w:rsidRPr="00F02ED9">
        <w:tab/>
        <w:t>parametersTM9-r15</w:t>
      </w:r>
      <w:r w:rsidRPr="00F02ED9">
        <w:tab/>
      </w:r>
      <w:r w:rsidRPr="00F02ED9">
        <w:tab/>
      </w:r>
      <w:r w:rsidRPr="00F02ED9">
        <w:tab/>
      </w:r>
      <w:r w:rsidRPr="00F02ED9">
        <w:tab/>
      </w:r>
      <w:r w:rsidRPr="00F02ED9">
        <w:tab/>
      </w:r>
      <w:r w:rsidRPr="00F02ED9">
        <w:tab/>
        <w:t>MIMO-CA-ParametersPerBoBCPerTM-r15</w:t>
      </w:r>
      <w:r w:rsidRPr="00F02ED9">
        <w:tab/>
        <w:t>OPTIONAL,</w:t>
      </w:r>
    </w:p>
    <w:p w14:paraId="3360BD1C" w14:textId="77777777" w:rsidR="00683370" w:rsidRPr="00F02ED9" w:rsidRDefault="00683370" w:rsidP="00683370">
      <w:pPr>
        <w:pStyle w:val="PL"/>
        <w:shd w:val="clear" w:color="auto" w:fill="E6E6E6"/>
      </w:pPr>
      <w:r w:rsidRPr="00F02ED9">
        <w:tab/>
        <w:t>parametersTM10-r15</w:t>
      </w:r>
      <w:r w:rsidRPr="00F02ED9">
        <w:tab/>
      </w:r>
      <w:r w:rsidRPr="00F02ED9">
        <w:tab/>
      </w:r>
      <w:r w:rsidRPr="00F02ED9">
        <w:tab/>
      </w:r>
      <w:r w:rsidRPr="00F02ED9">
        <w:tab/>
      </w:r>
      <w:r w:rsidRPr="00F02ED9">
        <w:tab/>
      </w:r>
      <w:r w:rsidRPr="00F02ED9">
        <w:tab/>
        <w:t>MIMO-CA-ParametersPerBoBCPerTM-r15</w:t>
      </w:r>
      <w:r w:rsidRPr="00F02ED9">
        <w:tab/>
        <w:t>OPTIONAL</w:t>
      </w:r>
    </w:p>
    <w:p w14:paraId="2143B0F8" w14:textId="77777777" w:rsidR="00683370" w:rsidRPr="00F02ED9" w:rsidRDefault="00683370" w:rsidP="00683370">
      <w:pPr>
        <w:pStyle w:val="PL"/>
        <w:shd w:val="clear" w:color="auto" w:fill="E6E6E6"/>
      </w:pPr>
      <w:r w:rsidRPr="00F02ED9">
        <w:lastRenderedPageBreak/>
        <w:t>}</w:t>
      </w:r>
    </w:p>
    <w:p w14:paraId="3CE8CCBF" w14:textId="77777777" w:rsidR="00683370" w:rsidRPr="00F02ED9" w:rsidRDefault="00683370" w:rsidP="00683370">
      <w:pPr>
        <w:pStyle w:val="PL"/>
        <w:shd w:val="clear" w:color="auto" w:fill="E6E6E6"/>
      </w:pPr>
    </w:p>
    <w:p w14:paraId="4A038D22" w14:textId="77777777" w:rsidR="00683370" w:rsidRPr="00F02ED9" w:rsidRDefault="00683370" w:rsidP="00683370">
      <w:pPr>
        <w:pStyle w:val="PL"/>
        <w:shd w:val="clear" w:color="auto" w:fill="E6E6E6"/>
      </w:pPr>
      <w:r w:rsidRPr="00F02ED9">
        <w:t>MIMO-CA-ParametersPerBoBC-v1430 ::=</w:t>
      </w:r>
      <w:r w:rsidRPr="00F02ED9">
        <w:tab/>
      </w:r>
      <w:r w:rsidRPr="00F02ED9">
        <w:tab/>
        <w:t>SEQUENCE {</w:t>
      </w:r>
    </w:p>
    <w:p w14:paraId="054A31B7" w14:textId="77777777" w:rsidR="00683370" w:rsidRPr="00F02ED9" w:rsidRDefault="00683370" w:rsidP="00683370">
      <w:pPr>
        <w:pStyle w:val="PL"/>
        <w:shd w:val="clear" w:color="auto" w:fill="E6E6E6"/>
      </w:pPr>
      <w:r w:rsidRPr="00F02ED9">
        <w:tab/>
        <w:t>parametersTM9-v1430</w:t>
      </w:r>
      <w:r w:rsidRPr="00F02ED9">
        <w:tab/>
      </w:r>
      <w:r w:rsidRPr="00F02ED9">
        <w:tab/>
      </w:r>
      <w:r w:rsidRPr="00F02ED9">
        <w:tab/>
      </w:r>
      <w:r w:rsidRPr="00F02ED9">
        <w:tab/>
      </w:r>
      <w:r w:rsidRPr="00F02ED9">
        <w:tab/>
      </w:r>
      <w:r w:rsidRPr="00F02ED9">
        <w:tab/>
        <w:t>MIMO-CA-ParametersPerBoBCPerTM-v1430</w:t>
      </w:r>
      <w:r w:rsidRPr="00F02ED9">
        <w:tab/>
        <w:t>OPTIONAL,</w:t>
      </w:r>
    </w:p>
    <w:p w14:paraId="0A61DD3A" w14:textId="77777777" w:rsidR="00683370" w:rsidRPr="00F02ED9" w:rsidRDefault="00683370" w:rsidP="00683370">
      <w:pPr>
        <w:pStyle w:val="PL"/>
        <w:shd w:val="clear" w:color="auto" w:fill="E6E6E6"/>
      </w:pPr>
      <w:r w:rsidRPr="00F02ED9">
        <w:tab/>
        <w:t>parametersTM10-v1430</w:t>
      </w:r>
      <w:r w:rsidRPr="00F02ED9">
        <w:tab/>
      </w:r>
      <w:r w:rsidRPr="00F02ED9">
        <w:tab/>
      </w:r>
      <w:r w:rsidRPr="00F02ED9">
        <w:tab/>
      </w:r>
      <w:r w:rsidRPr="00F02ED9">
        <w:tab/>
      </w:r>
      <w:r w:rsidRPr="00F02ED9">
        <w:tab/>
        <w:t>MIMO-CA-ParametersPerBoBCPerTM-v1430</w:t>
      </w:r>
      <w:r w:rsidRPr="00F02ED9">
        <w:tab/>
        <w:t>OPTIONAL</w:t>
      </w:r>
    </w:p>
    <w:p w14:paraId="67709FD5" w14:textId="77777777" w:rsidR="00683370" w:rsidRPr="00F02ED9" w:rsidRDefault="00683370" w:rsidP="00683370">
      <w:pPr>
        <w:pStyle w:val="PL"/>
        <w:shd w:val="clear" w:color="auto" w:fill="E6E6E6"/>
      </w:pPr>
      <w:r w:rsidRPr="00F02ED9">
        <w:t>}</w:t>
      </w:r>
    </w:p>
    <w:p w14:paraId="66B09D32" w14:textId="77777777" w:rsidR="00683370" w:rsidRPr="00F02ED9" w:rsidRDefault="00683370" w:rsidP="00683370">
      <w:pPr>
        <w:pStyle w:val="PL"/>
        <w:shd w:val="clear" w:color="auto" w:fill="E6E6E6"/>
      </w:pPr>
    </w:p>
    <w:p w14:paraId="208B79CE" w14:textId="77777777" w:rsidR="00683370" w:rsidRPr="00F02ED9" w:rsidRDefault="00683370" w:rsidP="00683370">
      <w:pPr>
        <w:pStyle w:val="PL"/>
        <w:shd w:val="clear" w:color="auto" w:fill="E6E6E6"/>
      </w:pPr>
      <w:r w:rsidRPr="00F02ED9">
        <w:t>MIMO-CA-ParametersPerBoBC-v1470 ::=</w:t>
      </w:r>
      <w:r w:rsidRPr="00F02ED9">
        <w:tab/>
      </w:r>
      <w:r w:rsidRPr="00F02ED9">
        <w:tab/>
        <w:t>SEQUENCE {</w:t>
      </w:r>
    </w:p>
    <w:p w14:paraId="21CCAA3B" w14:textId="77777777" w:rsidR="00683370" w:rsidRPr="00F02ED9" w:rsidRDefault="00683370" w:rsidP="00683370">
      <w:pPr>
        <w:pStyle w:val="PL"/>
        <w:shd w:val="clear" w:color="auto" w:fill="E6E6E6"/>
      </w:pPr>
      <w:r w:rsidRPr="00F02ED9">
        <w:tab/>
        <w:t>parametersTM9-v1470</w:t>
      </w:r>
      <w:r w:rsidRPr="00F02ED9">
        <w:tab/>
      </w:r>
      <w:r w:rsidRPr="00F02ED9">
        <w:tab/>
      </w:r>
      <w:r w:rsidRPr="00F02ED9">
        <w:tab/>
      </w:r>
      <w:r w:rsidRPr="00F02ED9">
        <w:tab/>
      </w:r>
      <w:r w:rsidRPr="00F02ED9">
        <w:tab/>
      </w:r>
      <w:r w:rsidRPr="00F02ED9">
        <w:tab/>
        <w:t>MIMO-CA-ParametersPerBoBCPerTM-v1470,</w:t>
      </w:r>
    </w:p>
    <w:p w14:paraId="43AB5D78" w14:textId="77777777" w:rsidR="00683370" w:rsidRPr="00F02ED9" w:rsidRDefault="00683370" w:rsidP="00683370">
      <w:pPr>
        <w:pStyle w:val="PL"/>
        <w:shd w:val="clear" w:color="auto" w:fill="E6E6E6"/>
      </w:pPr>
      <w:r w:rsidRPr="00F02ED9">
        <w:tab/>
        <w:t>parametersTM10-v1470</w:t>
      </w:r>
      <w:r w:rsidRPr="00F02ED9">
        <w:tab/>
      </w:r>
      <w:r w:rsidRPr="00F02ED9">
        <w:tab/>
      </w:r>
      <w:r w:rsidRPr="00F02ED9">
        <w:tab/>
      </w:r>
      <w:r w:rsidRPr="00F02ED9">
        <w:tab/>
      </w:r>
      <w:r w:rsidRPr="00F02ED9">
        <w:tab/>
      </w:r>
      <w:r w:rsidRPr="00F02ED9">
        <w:tab/>
        <w:t>MIMO-CA-ParametersPerBoBCPerTM-v1470</w:t>
      </w:r>
    </w:p>
    <w:p w14:paraId="202D9BBD" w14:textId="77777777" w:rsidR="00683370" w:rsidRPr="00F02ED9" w:rsidRDefault="00683370" w:rsidP="00683370">
      <w:pPr>
        <w:pStyle w:val="PL"/>
        <w:shd w:val="clear" w:color="auto" w:fill="E6E6E6"/>
      </w:pPr>
      <w:r w:rsidRPr="00F02ED9">
        <w:t>}</w:t>
      </w:r>
    </w:p>
    <w:p w14:paraId="10BC5EA8" w14:textId="77777777" w:rsidR="00683370" w:rsidRPr="00F02ED9" w:rsidRDefault="00683370" w:rsidP="00683370">
      <w:pPr>
        <w:pStyle w:val="PL"/>
        <w:shd w:val="clear" w:color="auto" w:fill="E6E6E6"/>
      </w:pPr>
    </w:p>
    <w:p w14:paraId="258800F7" w14:textId="77777777" w:rsidR="00683370" w:rsidRPr="00F02ED9" w:rsidRDefault="00683370" w:rsidP="00683370">
      <w:pPr>
        <w:pStyle w:val="PL"/>
        <w:shd w:val="clear" w:color="auto" w:fill="E6E6E6"/>
      </w:pPr>
      <w:r w:rsidRPr="00F02ED9">
        <w:t>MIMO-CA-ParametersPerBoBCPerTM-r13 ::=</w:t>
      </w:r>
      <w:r w:rsidRPr="00F02ED9">
        <w:tab/>
        <w:t>SEQUENCE {</w:t>
      </w:r>
    </w:p>
    <w:p w14:paraId="6D99C477"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3F130709"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5801BD35"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55C48B65" w14:textId="77777777" w:rsidR="00683370" w:rsidRPr="00F02ED9" w:rsidRDefault="00683370" w:rsidP="00683370">
      <w:pPr>
        <w:pStyle w:val="PL"/>
        <w:shd w:val="clear" w:color="auto" w:fill="E6E6E6"/>
      </w:pPr>
      <w:r w:rsidRPr="00F02ED9">
        <w:t>}</w:t>
      </w:r>
    </w:p>
    <w:p w14:paraId="7024862B" w14:textId="77777777" w:rsidR="00683370" w:rsidRPr="00F02ED9" w:rsidRDefault="00683370" w:rsidP="00683370">
      <w:pPr>
        <w:pStyle w:val="PL"/>
        <w:shd w:val="clear" w:color="auto" w:fill="E6E6E6"/>
      </w:pPr>
    </w:p>
    <w:p w14:paraId="443C0FB7" w14:textId="77777777" w:rsidR="00683370" w:rsidRPr="00F02ED9" w:rsidRDefault="00683370" w:rsidP="00683370">
      <w:pPr>
        <w:pStyle w:val="PL"/>
        <w:shd w:val="clear" w:color="auto" w:fill="E6E6E6"/>
      </w:pPr>
      <w:r w:rsidRPr="00F02ED9">
        <w:t>MIMO-CA-ParametersPerBoBCPerTM-v1430 ::=</w:t>
      </w:r>
      <w:r w:rsidRPr="00F02ED9">
        <w:tab/>
        <w:t>SEQUENCE {</w:t>
      </w:r>
    </w:p>
    <w:p w14:paraId="4F33AF21"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0CD2620D"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7E08571F" w14:textId="77777777" w:rsidR="00683370" w:rsidRPr="00F02ED9" w:rsidRDefault="00683370" w:rsidP="00683370">
      <w:pPr>
        <w:pStyle w:val="PL"/>
        <w:shd w:val="clear" w:color="auto" w:fill="E6E6E6"/>
      </w:pPr>
      <w:r w:rsidRPr="00F02ED9">
        <w:t>}</w:t>
      </w:r>
    </w:p>
    <w:p w14:paraId="21034EA1" w14:textId="77777777" w:rsidR="00683370" w:rsidRPr="00F02ED9" w:rsidRDefault="00683370" w:rsidP="00683370">
      <w:pPr>
        <w:pStyle w:val="PL"/>
        <w:shd w:val="clear" w:color="auto" w:fill="E6E6E6"/>
      </w:pPr>
    </w:p>
    <w:p w14:paraId="16EC2E76" w14:textId="77777777" w:rsidR="00683370" w:rsidRPr="00F02ED9" w:rsidRDefault="00683370" w:rsidP="00683370">
      <w:pPr>
        <w:pStyle w:val="PL"/>
        <w:shd w:val="clear" w:color="auto" w:fill="E6E6E6"/>
      </w:pPr>
      <w:r w:rsidRPr="00F02ED9">
        <w:t>MIMO-CA-ParametersPerBoBCPerTM-v1470 ::=</w:t>
      </w:r>
      <w:r w:rsidRPr="00F02ED9">
        <w:tab/>
        <w:t>SEQUENCE {</w:t>
      </w:r>
    </w:p>
    <w:p w14:paraId="7DBF32A4" w14:textId="77777777" w:rsidR="00683370" w:rsidRPr="00F02ED9" w:rsidRDefault="00683370" w:rsidP="00683370">
      <w:pPr>
        <w:pStyle w:val="PL"/>
        <w:shd w:val="clear" w:color="auto" w:fill="E6E6E6"/>
      </w:pPr>
      <w:r w:rsidRPr="00F02ED9">
        <w:tab/>
        <w:t>csi-ReportingAdvancedMaxPorts-r14</w:t>
      </w:r>
      <w:r w:rsidRPr="00F02ED9">
        <w:tab/>
      </w:r>
      <w:r w:rsidRPr="00F02ED9">
        <w:tab/>
        <w:t>ENUMERATED {n8, n12, n16, n20, n24, n28}</w:t>
      </w:r>
      <w:r w:rsidRPr="00F02ED9">
        <w:tab/>
        <w:t>OPTIONAL</w:t>
      </w:r>
    </w:p>
    <w:p w14:paraId="2B06AC40" w14:textId="77777777" w:rsidR="00683370" w:rsidRPr="00F02ED9" w:rsidRDefault="00683370" w:rsidP="00683370">
      <w:pPr>
        <w:pStyle w:val="PL"/>
        <w:shd w:val="clear" w:color="auto" w:fill="E6E6E6"/>
      </w:pPr>
      <w:r w:rsidRPr="00F02ED9">
        <w:t>}</w:t>
      </w:r>
    </w:p>
    <w:p w14:paraId="3A0AD1AA" w14:textId="77777777" w:rsidR="00683370" w:rsidRPr="00F02ED9" w:rsidRDefault="00683370" w:rsidP="00683370">
      <w:pPr>
        <w:pStyle w:val="PL"/>
        <w:shd w:val="clear" w:color="auto" w:fill="E6E6E6"/>
      </w:pPr>
    </w:p>
    <w:p w14:paraId="4C1A4C5C" w14:textId="77777777" w:rsidR="00683370" w:rsidRPr="00F02ED9" w:rsidRDefault="00683370" w:rsidP="00683370">
      <w:pPr>
        <w:pStyle w:val="PL"/>
        <w:shd w:val="clear" w:color="auto" w:fill="E6E6E6"/>
      </w:pPr>
      <w:r w:rsidRPr="00F02ED9">
        <w:t>MIMO-CA-ParametersPerBoBCPerTM-r15 ::=</w:t>
      </w:r>
      <w:r w:rsidRPr="00F02ED9">
        <w:tab/>
        <w:t>SEQUENCE {</w:t>
      </w:r>
    </w:p>
    <w:p w14:paraId="27F04AF4" w14:textId="77777777" w:rsidR="00683370" w:rsidRPr="00F02ED9" w:rsidRDefault="00683370" w:rsidP="00683370">
      <w:pPr>
        <w:pStyle w:val="PL"/>
        <w:shd w:val="clear" w:color="auto" w:fill="E6E6E6"/>
      </w:pPr>
      <w:r w:rsidRPr="00F02ED9">
        <w:tab/>
        <w:t>nonPrecoded-r13</w:t>
      </w:r>
      <w:r w:rsidRPr="00F02ED9">
        <w:tab/>
      </w:r>
      <w:r w:rsidRPr="00F02ED9">
        <w:tab/>
      </w:r>
      <w:r w:rsidRPr="00F02ED9">
        <w:tab/>
      </w:r>
      <w:r w:rsidRPr="00F02ED9">
        <w:tab/>
      </w:r>
      <w:r w:rsidRPr="00F02ED9">
        <w:tab/>
      </w:r>
      <w:r w:rsidRPr="00F02ED9">
        <w:tab/>
      </w:r>
      <w:r w:rsidRPr="00F02ED9">
        <w:tab/>
        <w:t>MIMO-NonPrecodedCapabilities-r13</w:t>
      </w:r>
      <w:r w:rsidRPr="00F02ED9">
        <w:tab/>
        <w:t>OPTIONAL,</w:t>
      </w:r>
    </w:p>
    <w:p w14:paraId="48782AD6" w14:textId="77777777" w:rsidR="00683370" w:rsidRPr="00F02ED9" w:rsidRDefault="00683370" w:rsidP="00683370">
      <w:pPr>
        <w:pStyle w:val="PL"/>
        <w:shd w:val="clear" w:color="auto" w:fill="E6E6E6"/>
      </w:pPr>
      <w:r w:rsidRPr="00F02ED9">
        <w:tab/>
        <w:t>beamformed-r13</w:t>
      </w:r>
      <w:r w:rsidRPr="00F02ED9">
        <w:tab/>
      </w:r>
      <w:r w:rsidRPr="00F02ED9">
        <w:tab/>
      </w:r>
      <w:r w:rsidRPr="00F02ED9">
        <w:tab/>
      </w:r>
      <w:r w:rsidRPr="00F02ED9">
        <w:tab/>
      </w:r>
      <w:r w:rsidRPr="00F02ED9">
        <w:tab/>
      </w:r>
      <w:r w:rsidRPr="00F02ED9">
        <w:tab/>
      </w:r>
      <w:r w:rsidRPr="00F02ED9">
        <w:tab/>
        <w:t>MIMO-BeamformedCapabilityList-r13</w:t>
      </w:r>
      <w:r w:rsidRPr="00F02ED9">
        <w:tab/>
        <w:t>OPTIONAL,</w:t>
      </w:r>
    </w:p>
    <w:p w14:paraId="4510366C" w14:textId="77777777" w:rsidR="00683370" w:rsidRPr="00F02ED9" w:rsidRDefault="00683370" w:rsidP="00683370">
      <w:pPr>
        <w:pStyle w:val="PL"/>
        <w:shd w:val="clear" w:color="auto" w:fill="E6E6E6"/>
      </w:pPr>
      <w:r w:rsidRPr="00F02ED9">
        <w:tab/>
        <w:t>dmrs-Enhancements-r13</w:t>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1A04AF8B" w14:textId="77777777" w:rsidR="00683370" w:rsidRPr="00F02ED9" w:rsidRDefault="00683370" w:rsidP="00683370">
      <w:pPr>
        <w:pStyle w:val="PL"/>
        <w:shd w:val="clear" w:color="auto" w:fill="E6E6E6"/>
      </w:pPr>
      <w:r w:rsidRPr="00F02ED9">
        <w:tab/>
        <w:t>csi-ReportingNP-r14</w:t>
      </w:r>
      <w:r w:rsidRPr="00F02ED9">
        <w:tab/>
      </w:r>
      <w:r w:rsidRPr="00F02ED9">
        <w:tab/>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40CF26F6" w14:textId="77777777" w:rsidR="00683370" w:rsidRPr="00F02ED9" w:rsidRDefault="00683370" w:rsidP="00683370">
      <w:pPr>
        <w:pStyle w:val="PL"/>
        <w:shd w:val="clear" w:color="auto" w:fill="E6E6E6"/>
      </w:pPr>
      <w:r w:rsidRPr="00F02ED9">
        <w:tab/>
        <w:t>csi-ReportingAdvanced-r14</w:t>
      </w:r>
      <w:r w:rsidRPr="00F02ED9">
        <w:tab/>
      </w:r>
      <w:r w:rsidRPr="00F02ED9">
        <w:tab/>
      </w:r>
      <w:r w:rsidRPr="00F02ED9">
        <w:tab/>
      </w:r>
      <w:r w:rsidRPr="00F02ED9">
        <w:tab/>
        <w:t>ENUMERATED {different}</w:t>
      </w:r>
      <w:r w:rsidRPr="00F02ED9">
        <w:tab/>
      </w:r>
      <w:r w:rsidRPr="00F02ED9">
        <w:tab/>
      </w:r>
      <w:r w:rsidRPr="00F02ED9">
        <w:tab/>
      </w:r>
      <w:r w:rsidRPr="00F02ED9">
        <w:tab/>
        <w:t>OPTIONAL</w:t>
      </w:r>
    </w:p>
    <w:p w14:paraId="66167F6F" w14:textId="77777777" w:rsidR="00683370" w:rsidRPr="00F02ED9" w:rsidRDefault="00683370" w:rsidP="00683370">
      <w:pPr>
        <w:pStyle w:val="PL"/>
        <w:shd w:val="clear" w:color="auto" w:fill="E6E6E6"/>
      </w:pPr>
      <w:r w:rsidRPr="00F02ED9">
        <w:t>}</w:t>
      </w:r>
    </w:p>
    <w:p w14:paraId="0823BDE3" w14:textId="77777777" w:rsidR="00683370" w:rsidRPr="00F02ED9" w:rsidRDefault="00683370" w:rsidP="00683370">
      <w:pPr>
        <w:pStyle w:val="PL"/>
        <w:shd w:val="clear" w:color="auto" w:fill="E6E6E6"/>
      </w:pPr>
    </w:p>
    <w:p w14:paraId="5E386AE8" w14:textId="77777777" w:rsidR="00683370" w:rsidRPr="00F02ED9" w:rsidRDefault="00683370" w:rsidP="00683370">
      <w:pPr>
        <w:pStyle w:val="PL"/>
        <w:shd w:val="clear" w:color="auto" w:fill="E6E6E6"/>
      </w:pPr>
      <w:r w:rsidRPr="00F02ED9">
        <w:t>MIMO-NonPrecodedCapabilities-r13 ::=</w:t>
      </w:r>
      <w:r w:rsidRPr="00F02ED9">
        <w:tab/>
        <w:t>SEQUENCE {</w:t>
      </w:r>
    </w:p>
    <w:p w14:paraId="356A1E06" w14:textId="77777777" w:rsidR="00683370" w:rsidRPr="00F02ED9" w:rsidRDefault="00683370" w:rsidP="00683370">
      <w:pPr>
        <w:pStyle w:val="PL"/>
        <w:shd w:val="clear" w:color="auto" w:fill="E6E6E6"/>
      </w:pPr>
      <w:r w:rsidRPr="00F02ED9">
        <w:tab/>
        <w:t>config1-r13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30E9A8E" w14:textId="77777777" w:rsidR="00683370" w:rsidRPr="00F02ED9" w:rsidRDefault="00683370" w:rsidP="00683370">
      <w:pPr>
        <w:pStyle w:val="PL"/>
        <w:shd w:val="clear" w:color="auto" w:fill="E6E6E6"/>
      </w:pPr>
      <w:r w:rsidRPr="00F02ED9">
        <w:tab/>
        <w:t>config2-r13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24C1347" w14:textId="77777777" w:rsidR="00683370" w:rsidRPr="00F02ED9" w:rsidRDefault="00683370" w:rsidP="00683370">
      <w:pPr>
        <w:pStyle w:val="PL"/>
        <w:shd w:val="clear" w:color="auto" w:fill="E6E6E6"/>
      </w:pPr>
      <w:r w:rsidRPr="00F02ED9">
        <w:tab/>
        <w:t>config3-r13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B8C4E87" w14:textId="77777777" w:rsidR="00683370" w:rsidRPr="00F02ED9" w:rsidRDefault="00683370" w:rsidP="00683370">
      <w:pPr>
        <w:pStyle w:val="PL"/>
        <w:shd w:val="clear" w:color="auto" w:fill="E6E6E6"/>
      </w:pPr>
      <w:r w:rsidRPr="00F02ED9">
        <w:tab/>
        <w:t>config4-r13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0AD72AD" w14:textId="77777777" w:rsidR="00683370" w:rsidRPr="00F02ED9" w:rsidRDefault="00683370" w:rsidP="00683370">
      <w:pPr>
        <w:pStyle w:val="PL"/>
        <w:shd w:val="clear" w:color="auto" w:fill="E6E6E6"/>
      </w:pPr>
      <w:r w:rsidRPr="00F02ED9">
        <w:t>}</w:t>
      </w:r>
    </w:p>
    <w:p w14:paraId="09152454" w14:textId="77777777" w:rsidR="00683370" w:rsidRPr="00F02ED9" w:rsidRDefault="00683370" w:rsidP="00683370">
      <w:pPr>
        <w:pStyle w:val="PL"/>
        <w:shd w:val="clear" w:color="auto" w:fill="E6E6E6"/>
      </w:pPr>
    </w:p>
    <w:p w14:paraId="0B1F56F4" w14:textId="77777777" w:rsidR="00683370" w:rsidRPr="00F02ED9" w:rsidRDefault="00683370" w:rsidP="00683370">
      <w:pPr>
        <w:pStyle w:val="PL"/>
        <w:shd w:val="clear" w:color="auto" w:fill="E6E6E6"/>
      </w:pPr>
      <w:r w:rsidRPr="00F02ED9">
        <w:t>MIMO-UE-BeamformedCapabilities-r13 ::=</w:t>
      </w:r>
      <w:r w:rsidRPr="00F02ED9">
        <w:tab/>
      </w:r>
      <w:r w:rsidRPr="00F02ED9">
        <w:tab/>
        <w:t>SEQUENCE {</w:t>
      </w:r>
    </w:p>
    <w:p w14:paraId="4C57771A" w14:textId="77777777" w:rsidR="00683370" w:rsidRPr="00F02ED9" w:rsidRDefault="00683370" w:rsidP="00683370">
      <w:pPr>
        <w:pStyle w:val="PL"/>
        <w:shd w:val="clear" w:color="auto" w:fill="E6E6E6"/>
      </w:pPr>
      <w:r w:rsidRPr="00F02ED9">
        <w:tab/>
        <w:t>altCodebook-r13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280FD95" w14:textId="77777777" w:rsidR="00683370" w:rsidRPr="00F02ED9" w:rsidRDefault="00683370" w:rsidP="00683370">
      <w:pPr>
        <w:pStyle w:val="PL"/>
        <w:shd w:val="clear" w:color="auto" w:fill="E6E6E6"/>
      </w:pPr>
      <w:r w:rsidRPr="00F02ED9">
        <w:tab/>
        <w:t>mimo-BeamformedCapabilities-r13</w:t>
      </w:r>
      <w:r w:rsidRPr="00F02ED9">
        <w:tab/>
      </w:r>
      <w:r w:rsidRPr="00F02ED9">
        <w:tab/>
      </w:r>
      <w:r w:rsidRPr="00F02ED9">
        <w:tab/>
        <w:t>MIMO-BeamformedCapabilityList-r13</w:t>
      </w:r>
    </w:p>
    <w:p w14:paraId="398D0E80" w14:textId="77777777" w:rsidR="00683370" w:rsidRPr="00F02ED9" w:rsidRDefault="00683370" w:rsidP="00683370">
      <w:pPr>
        <w:pStyle w:val="PL"/>
        <w:shd w:val="clear" w:color="auto" w:fill="E6E6E6"/>
      </w:pPr>
      <w:r w:rsidRPr="00F02ED9">
        <w:t>}</w:t>
      </w:r>
    </w:p>
    <w:p w14:paraId="73722860" w14:textId="77777777" w:rsidR="00683370" w:rsidRPr="00F02ED9" w:rsidRDefault="00683370" w:rsidP="00683370">
      <w:pPr>
        <w:pStyle w:val="PL"/>
        <w:shd w:val="clear" w:color="auto" w:fill="E6E6E6"/>
      </w:pPr>
    </w:p>
    <w:p w14:paraId="7D83EFF2" w14:textId="77777777" w:rsidR="00683370" w:rsidRPr="00F02ED9" w:rsidRDefault="00683370" w:rsidP="00683370">
      <w:pPr>
        <w:pStyle w:val="PL"/>
        <w:shd w:val="clear" w:color="auto" w:fill="E6E6E6"/>
      </w:pPr>
      <w:r w:rsidRPr="00F02ED9">
        <w:t>MIMO-BeamformedCapabilityList-</w:t>
      </w:r>
      <w:proofErr w:type="gramStart"/>
      <w:r w:rsidRPr="00F02ED9">
        <w:t>r13 :</w:t>
      </w:r>
      <w:proofErr w:type="gramEnd"/>
      <w:r w:rsidRPr="00F02ED9">
        <w:t>:=</w:t>
      </w:r>
      <w:r w:rsidRPr="00F02ED9">
        <w:tab/>
      </w:r>
      <w:r w:rsidRPr="00F02ED9">
        <w:tab/>
        <w:t>SEQUENCE (SIZE (1..maxCSI-Proc-r11)) OF MIMO-BeamformedCapabilities-r13</w:t>
      </w:r>
    </w:p>
    <w:p w14:paraId="49990788" w14:textId="77777777" w:rsidR="00683370" w:rsidRPr="00F02ED9" w:rsidRDefault="00683370" w:rsidP="00683370">
      <w:pPr>
        <w:pStyle w:val="PL"/>
        <w:shd w:val="clear" w:color="auto" w:fill="E6E6E6"/>
      </w:pPr>
    </w:p>
    <w:p w14:paraId="0EC2C68C" w14:textId="77777777" w:rsidR="00683370" w:rsidRPr="00F02ED9" w:rsidRDefault="00683370" w:rsidP="00683370">
      <w:pPr>
        <w:pStyle w:val="PL"/>
        <w:shd w:val="clear" w:color="auto" w:fill="E6E6E6"/>
      </w:pPr>
      <w:r w:rsidRPr="00F02ED9">
        <w:t>MIMO-BeamformedCapabilities-r13 ::=</w:t>
      </w:r>
      <w:r w:rsidRPr="00F02ED9">
        <w:tab/>
      </w:r>
      <w:r w:rsidRPr="00F02ED9">
        <w:tab/>
        <w:t>SEQUENCE {</w:t>
      </w:r>
    </w:p>
    <w:p w14:paraId="6147B00A" w14:textId="77777777" w:rsidR="00683370" w:rsidRPr="00F02ED9" w:rsidRDefault="00683370" w:rsidP="00683370">
      <w:pPr>
        <w:pStyle w:val="PL"/>
        <w:shd w:val="clear" w:color="auto" w:fill="E6E6E6"/>
      </w:pPr>
      <w:r w:rsidRPr="00F02ED9">
        <w:tab/>
      </w:r>
      <w:proofErr w:type="gramStart"/>
      <w:r w:rsidRPr="00F02ED9">
        <w:t>k-Max-r13</w:t>
      </w:r>
      <w:proofErr w:type="gramEnd"/>
      <w:r w:rsidRPr="00F02ED9">
        <w:tab/>
      </w:r>
      <w:r w:rsidRPr="00F02ED9">
        <w:tab/>
      </w:r>
      <w:r w:rsidRPr="00F02ED9">
        <w:tab/>
      </w:r>
      <w:r w:rsidRPr="00F02ED9">
        <w:tab/>
      </w:r>
      <w:r w:rsidRPr="00F02ED9">
        <w:tab/>
      </w:r>
      <w:r w:rsidRPr="00F02ED9">
        <w:tab/>
      </w:r>
      <w:r w:rsidRPr="00F02ED9">
        <w:tab/>
      </w:r>
      <w:r w:rsidRPr="00F02ED9">
        <w:tab/>
        <w:t>INTEGER (1..8),</w:t>
      </w:r>
    </w:p>
    <w:p w14:paraId="16395EE7" w14:textId="77777777" w:rsidR="00683370" w:rsidRPr="00F02ED9" w:rsidRDefault="00683370" w:rsidP="00683370">
      <w:pPr>
        <w:pStyle w:val="PL"/>
        <w:shd w:val="clear" w:color="auto" w:fill="E6E6E6"/>
      </w:pPr>
      <w:r w:rsidRPr="00F02ED9">
        <w:tab/>
      </w:r>
      <w:proofErr w:type="gramStart"/>
      <w:r w:rsidRPr="00F02ED9">
        <w:t>n-MaxList-r13</w:t>
      </w:r>
      <w:proofErr w:type="gramEnd"/>
      <w:r w:rsidRPr="00F02ED9">
        <w:tab/>
      </w:r>
      <w:r w:rsidRPr="00F02ED9">
        <w:tab/>
      </w:r>
      <w:r w:rsidRPr="00F02ED9">
        <w:tab/>
      </w:r>
      <w:r w:rsidRPr="00F02ED9">
        <w:tab/>
      </w:r>
      <w:r w:rsidRPr="00F02ED9">
        <w:tab/>
      </w:r>
      <w:r w:rsidRPr="00F02ED9">
        <w:tab/>
      </w:r>
      <w:r w:rsidRPr="00F02ED9">
        <w:tab/>
        <w:t>BIT STRING (SIZE (1..7))</w:t>
      </w:r>
      <w:r w:rsidRPr="00F02ED9">
        <w:tab/>
      </w:r>
      <w:r w:rsidRPr="00F02ED9">
        <w:tab/>
        <w:t>OPTIONAL</w:t>
      </w:r>
    </w:p>
    <w:p w14:paraId="31FA93A5" w14:textId="77777777" w:rsidR="00683370" w:rsidRPr="00F02ED9" w:rsidRDefault="00683370" w:rsidP="00683370">
      <w:pPr>
        <w:pStyle w:val="PL"/>
        <w:shd w:val="clear" w:color="auto" w:fill="E6E6E6"/>
      </w:pPr>
      <w:r w:rsidRPr="00F02ED9">
        <w:t>}</w:t>
      </w:r>
    </w:p>
    <w:p w14:paraId="74FEDE9B" w14:textId="77777777" w:rsidR="00683370" w:rsidRPr="00F02ED9" w:rsidRDefault="00683370" w:rsidP="00683370">
      <w:pPr>
        <w:pStyle w:val="PL"/>
        <w:shd w:val="clear" w:color="auto" w:fill="E6E6E6"/>
      </w:pPr>
    </w:p>
    <w:p w14:paraId="70AECCF4" w14:textId="77777777" w:rsidR="00683370" w:rsidRPr="00F02ED9" w:rsidRDefault="00683370" w:rsidP="00683370">
      <w:pPr>
        <w:pStyle w:val="PL"/>
        <w:shd w:val="clear" w:color="auto" w:fill="E6E6E6"/>
      </w:pPr>
      <w:r w:rsidRPr="00F02ED9">
        <w:t>MIMO-WeightedLayersCapabilities-r13 ::=</w:t>
      </w:r>
      <w:r w:rsidRPr="00F02ED9">
        <w:tab/>
      </w:r>
      <w:r w:rsidRPr="00F02ED9">
        <w:tab/>
        <w:t>SEQUENCE {</w:t>
      </w:r>
    </w:p>
    <w:p w14:paraId="7CF9952A" w14:textId="77777777" w:rsidR="00683370" w:rsidRPr="00F02ED9" w:rsidRDefault="00683370" w:rsidP="00683370">
      <w:pPr>
        <w:pStyle w:val="PL"/>
        <w:shd w:val="clear" w:color="auto" w:fill="E6E6E6"/>
      </w:pPr>
      <w:r w:rsidRPr="00F02ED9">
        <w:tab/>
        <w:t>relWeightTwoLayers-r13</w:t>
      </w:r>
      <w:r w:rsidRPr="00F02ED9">
        <w:tab/>
        <w:t>ENUMERATED {v1, v1dot25, v1dot5, v1dot75, v2, v2dot5, v3, v4},</w:t>
      </w:r>
    </w:p>
    <w:p w14:paraId="0DDC5516" w14:textId="77777777" w:rsidR="00683370" w:rsidRPr="00F02ED9" w:rsidRDefault="00683370" w:rsidP="00683370">
      <w:pPr>
        <w:pStyle w:val="PL"/>
        <w:shd w:val="clear" w:color="auto" w:fill="E6E6E6"/>
      </w:pPr>
      <w:r w:rsidRPr="00F02ED9">
        <w:tab/>
        <w:t>relWeightFourLayers-r13</w:t>
      </w:r>
      <w:r w:rsidRPr="00F02ED9">
        <w:tab/>
        <w:t>ENUMERATED {v1, v1dot25, v1dot5, v1dot75, v2, v2dot5, v3, v4}</w:t>
      </w:r>
      <w:r w:rsidRPr="00F02ED9">
        <w:tab/>
        <w:t>OPTIONAL,</w:t>
      </w:r>
    </w:p>
    <w:p w14:paraId="58B8E4F6" w14:textId="77777777" w:rsidR="00683370" w:rsidRPr="00F02ED9" w:rsidRDefault="00683370" w:rsidP="00683370">
      <w:pPr>
        <w:pStyle w:val="PL"/>
        <w:shd w:val="clear" w:color="auto" w:fill="E6E6E6"/>
      </w:pPr>
      <w:r w:rsidRPr="00F02ED9">
        <w:tab/>
        <w:t>relWeightEightLayers-r13</w:t>
      </w:r>
      <w:r w:rsidRPr="00F02ED9">
        <w:tab/>
        <w:t>ENUMERATED {v1, v1dot25, v1dot5, v1dot75, v2, v2dot5, v3, v4}</w:t>
      </w:r>
      <w:r w:rsidRPr="00F02ED9">
        <w:tab/>
        <w:t>OPTIONAL,</w:t>
      </w:r>
    </w:p>
    <w:p w14:paraId="4834A582" w14:textId="77777777" w:rsidR="00683370" w:rsidRPr="00F02ED9" w:rsidRDefault="00683370" w:rsidP="00683370">
      <w:pPr>
        <w:pStyle w:val="PL"/>
        <w:shd w:val="clear" w:color="auto" w:fill="E6E6E6"/>
      </w:pPr>
      <w:r w:rsidRPr="00F02ED9">
        <w:tab/>
      </w:r>
      <w:proofErr w:type="gramStart"/>
      <w:r w:rsidRPr="00F02ED9">
        <w:t>totalWeightedLayers-r13</w:t>
      </w:r>
      <w:proofErr w:type="gramEnd"/>
      <w:r w:rsidRPr="00F02ED9">
        <w:tab/>
        <w:t>INTEGER (2..128)</w:t>
      </w:r>
    </w:p>
    <w:p w14:paraId="26BE3489" w14:textId="77777777" w:rsidR="00683370" w:rsidRPr="00F02ED9" w:rsidRDefault="00683370" w:rsidP="00683370">
      <w:pPr>
        <w:pStyle w:val="PL"/>
        <w:shd w:val="clear" w:color="auto" w:fill="E6E6E6"/>
      </w:pPr>
      <w:r w:rsidRPr="00F02ED9">
        <w:t>}</w:t>
      </w:r>
    </w:p>
    <w:p w14:paraId="69F22A1C" w14:textId="77777777" w:rsidR="00683370" w:rsidRPr="00F02ED9" w:rsidRDefault="00683370" w:rsidP="00683370">
      <w:pPr>
        <w:pStyle w:val="PL"/>
        <w:shd w:val="clear" w:color="auto" w:fill="E6E6E6"/>
      </w:pPr>
    </w:p>
    <w:p w14:paraId="0A4652CF" w14:textId="77777777" w:rsidR="00683370" w:rsidRPr="00F02ED9" w:rsidRDefault="00683370" w:rsidP="00683370">
      <w:pPr>
        <w:pStyle w:val="PL"/>
        <w:shd w:val="clear" w:color="auto" w:fill="E6E6E6"/>
      </w:pPr>
      <w:r w:rsidRPr="00F02ED9">
        <w:t>NonContiguousUL-RA-WithinCC-List-</w:t>
      </w:r>
      <w:proofErr w:type="gramStart"/>
      <w:r w:rsidRPr="00F02ED9">
        <w:t>r10 :</w:t>
      </w:r>
      <w:proofErr w:type="gramEnd"/>
      <w:r w:rsidRPr="00F02ED9">
        <w:t>:= SEQUENCE (SIZE (1..maxBands)) OF NonContiguousUL-RA-WithinCC-r10</w:t>
      </w:r>
    </w:p>
    <w:p w14:paraId="46E3927C" w14:textId="77777777" w:rsidR="00683370" w:rsidRPr="00F02ED9" w:rsidRDefault="00683370" w:rsidP="00683370">
      <w:pPr>
        <w:pStyle w:val="PL"/>
        <w:shd w:val="clear" w:color="auto" w:fill="E6E6E6"/>
      </w:pPr>
    </w:p>
    <w:p w14:paraId="23777D3C" w14:textId="77777777" w:rsidR="00683370" w:rsidRPr="00F02ED9" w:rsidRDefault="00683370" w:rsidP="00683370">
      <w:pPr>
        <w:pStyle w:val="PL"/>
        <w:shd w:val="clear" w:color="auto" w:fill="E6E6E6"/>
      </w:pPr>
      <w:r w:rsidRPr="00F02ED9">
        <w:t>NonContiguousUL-RA-WithinCC-r10 ::=</w:t>
      </w:r>
      <w:r w:rsidRPr="00F02ED9">
        <w:tab/>
      </w:r>
      <w:r w:rsidRPr="00F02ED9">
        <w:tab/>
        <w:t>SEQUENCE {</w:t>
      </w:r>
    </w:p>
    <w:p w14:paraId="3A0C26A3" w14:textId="77777777" w:rsidR="00683370" w:rsidRPr="00F02ED9" w:rsidRDefault="00683370" w:rsidP="00683370">
      <w:pPr>
        <w:pStyle w:val="PL"/>
        <w:shd w:val="clear" w:color="auto" w:fill="E6E6E6"/>
      </w:pPr>
      <w:r w:rsidRPr="00F02ED9">
        <w:tab/>
        <w:t>nonContiguousUL-RA-WithinCC-Info-r10</w:t>
      </w:r>
      <w:r w:rsidRPr="00F02ED9">
        <w:tab/>
        <w:t>ENUMERATED {supported}</w:t>
      </w:r>
      <w:r w:rsidRPr="00F02ED9">
        <w:tab/>
      </w:r>
      <w:r w:rsidRPr="00F02ED9">
        <w:tab/>
      </w:r>
      <w:r w:rsidRPr="00F02ED9">
        <w:tab/>
      </w:r>
      <w:r w:rsidRPr="00F02ED9">
        <w:tab/>
      </w:r>
      <w:r w:rsidRPr="00F02ED9">
        <w:tab/>
        <w:t>OPTIONAL</w:t>
      </w:r>
    </w:p>
    <w:p w14:paraId="7F330BC2" w14:textId="77777777" w:rsidR="00683370" w:rsidRPr="00F02ED9" w:rsidRDefault="00683370" w:rsidP="00683370">
      <w:pPr>
        <w:pStyle w:val="PL"/>
        <w:shd w:val="clear" w:color="auto" w:fill="E6E6E6"/>
      </w:pPr>
      <w:r w:rsidRPr="00F02ED9">
        <w:t>}</w:t>
      </w:r>
    </w:p>
    <w:p w14:paraId="64571BCB" w14:textId="77777777" w:rsidR="00683370" w:rsidRPr="00F02ED9" w:rsidRDefault="00683370" w:rsidP="00683370">
      <w:pPr>
        <w:pStyle w:val="PL"/>
        <w:shd w:val="clear" w:color="auto" w:fill="E6E6E6"/>
      </w:pPr>
    </w:p>
    <w:p w14:paraId="7CD22092" w14:textId="77777777" w:rsidR="00683370" w:rsidRPr="00F02ED9" w:rsidRDefault="00683370" w:rsidP="00683370">
      <w:pPr>
        <w:pStyle w:val="PL"/>
        <w:shd w:val="clear" w:color="auto" w:fill="E6E6E6"/>
      </w:pPr>
      <w:r w:rsidRPr="00F02ED9">
        <w:t>RF-Parameters ::=</w:t>
      </w:r>
      <w:r w:rsidRPr="00F02ED9">
        <w:tab/>
      </w:r>
      <w:r w:rsidRPr="00F02ED9">
        <w:tab/>
      </w:r>
      <w:r w:rsidRPr="00F02ED9">
        <w:tab/>
      </w:r>
      <w:r w:rsidRPr="00F02ED9">
        <w:tab/>
      </w:r>
      <w:r w:rsidRPr="00F02ED9">
        <w:tab/>
        <w:t>SEQUENCE {</w:t>
      </w:r>
    </w:p>
    <w:p w14:paraId="24387B79" w14:textId="77777777" w:rsidR="00683370" w:rsidRPr="00F02ED9" w:rsidRDefault="00683370" w:rsidP="00683370">
      <w:pPr>
        <w:pStyle w:val="PL"/>
        <w:shd w:val="clear" w:color="auto" w:fill="E6E6E6"/>
      </w:pPr>
      <w:r w:rsidRPr="00F02ED9">
        <w:tab/>
        <w:t>supportedBandListEUTRA</w:t>
      </w:r>
      <w:r w:rsidRPr="00F02ED9">
        <w:tab/>
      </w:r>
      <w:r w:rsidRPr="00F02ED9">
        <w:tab/>
      </w:r>
      <w:r w:rsidRPr="00F02ED9">
        <w:tab/>
      </w:r>
      <w:r w:rsidRPr="00F02ED9">
        <w:tab/>
        <w:t>SupportedBandListEUTRA</w:t>
      </w:r>
    </w:p>
    <w:p w14:paraId="25E5A34E" w14:textId="77777777" w:rsidR="00683370" w:rsidRPr="00F02ED9" w:rsidRDefault="00683370" w:rsidP="00683370">
      <w:pPr>
        <w:pStyle w:val="PL"/>
        <w:shd w:val="clear" w:color="auto" w:fill="E6E6E6"/>
      </w:pPr>
      <w:r w:rsidRPr="00F02ED9">
        <w:t>}</w:t>
      </w:r>
    </w:p>
    <w:p w14:paraId="75B6B2B6" w14:textId="77777777" w:rsidR="00683370" w:rsidRPr="00F02ED9" w:rsidRDefault="00683370" w:rsidP="00683370">
      <w:pPr>
        <w:pStyle w:val="PL"/>
        <w:shd w:val="clear" w:color="auto" w:fill="E6E6E6"/>
      </w:pPr>
    </w:p>
    <w:p w14:paraId="7CF2E5FA" w14:textId="77777777" w:rsidR="00683370" w:rsidRPr="00F02ED9" w:rsidRDefault="00683370" w:rsidP="00683370">
      <w:pPr>
        <w:pStyle w:val="PL"/>
        <w:shd w:val="clear" w:color="auto" w:fill="E6E6E6"/>
      </w:pPr>
      <w:r w:rsidRPr="00F02ED9">
        <w:t>RF-Parameters-v9e0 ::=</w:t>
      </w:r>
      <w:r w:rsidRPr="00F02ED9">
        <w:tab/>
      </w:r>
      <w:r w:rsidRPr="00F02ED9">
        <w:tab/>
      </w:r>
      <w:r w:rsidRPr="00F02ED9">
        <w:tab/>
      </w:r>
      <w:r w:rsidRPr="00F02ED9">
        <w:tab/>
      </w:r>
      <w:r w:rsidRPr="00F02ED9">
        <w:tab/>
        <w:t>SEQUENCE {</w:t>
      </w:r>
    </w:p>
    <w:p w14:paraId="0D6D9D63" w14:textId="77777777" w:rsidR="00683370" w:rsidRPr="00F02ED9" w:rsidRDefault="00683370" w:rsidP="00683370">
      <w:pPr>
        <w:pStyle w:val="PL"/>
        <w:shd w:val="clear" w:color="auto" w:fill="E6E6E6"/>
      </w:pPr>
      <w:r w:rsidRPr="00F02ED9">
        <w:tab/>
        <w:t>supportedBandListEUTRA-v9e0</w:t>
      </w:r>
      <w:r w:rsidRPr="00F02ED9">
        <w:tab/>
      </w:r>
      <w:r w:rsidRPr="00F02ED9">
        <w:tab/>
      </w:r>
      <w:r w:rsidRPr="00F02ED9">
        <w:tab/>
      </w:r>
      <w:r w:rsidRPr="00F02ED9">
        <w:tab/>
        <w:t>SupportedBandListEUTRA-v9e0</w:t>
      </w:r>
      <w:r w:rsidRPr="00F02ED9">
        <w:tab/>
      </w:r>
      <w:r w:rsidRPr="00F02ED9">
        <w:tab/>
      </w:r>
      <w:r w:rsidRPr="00F02ED9">
        <w:tab/>
      </w:r>
      <w:r w:rsidRPr="00F02ED9">
        <w:tab/>
        <w:t>OPTIONAL</w:t>
      </w:r>
    </w:p>
    <w:p w14:paraId="413B924A" w14:textId="77777777" w:rsidR="00683370" w:rsidRPr="00F02ED9" w:rsidRDefault="00683370" w:rsidP="00683370">
      <w:pPr>
        <w:pStyle w:val="PL"/>
        <w:shd w:val="clear" w:color="auto" w:fill="E6E6E6"/>
      </w:pPr>
      <w:r w:rsidRPr="00F02ED9">
        <w:t>}</w:t>
      </w:r>
    </w:p>
    <w:p w14:paraId="25680AFC" w14:textId="77777777" w:rsidR="00683370" w:rsidRPr="00F02ED9" w:rsidRDefault="00683370" w:rsidP="00683370">
      <w:pPr>
        <w:pStyle w:val="PL"/>
        <w:shd w:val="clear" w:color="auto" w:fill="E6E6E6"/>
      </w:pPr>
    </w:p>
    <w:p w14:paraId="237A20D1" w14:textId="77777777" w:rsidR="00683370" w:rsidRPr="00F02ED9" w:rsidRDefault="00683370" w:rsidP="00683370">
      <w:pPr>
        <w:pStyle w:val="PL"/>
        <w:shd w:val="clear" w:color="auto" w:fill="E6E6E6"/>
      </w:pPr>
      <w:r w:rsidRPr="00F02ED9">
        <w:t>RF-Parameters-v1020 ::=</w:t>
      </w:r>
      <w:r w:rsidRPr="00F02ED9">
        <w:tab/>
      </w:r>
      <w:r w:rsidRPr="00F02ED9">
        <w:tab/>
      </w:r>
      <w:r w:rsidRPr="00F02ED9">
        <w:tab/>
      </w:r>
      <w:r w:rsidRPr="00F02ED9">
        <w:tab/>
        <w:t>SEQUENCE {</w:t>
      </w:r>
    </w:p>
    <w:p w14:paraId="1F49BF67" w14:textId="77777777" w:rsidR="00683370" w:rsidRPr="00F02ED9" w:rsidRDefault="00683370" w:rsidP="00683370">
      <w:pPr>
        <w:pStyle w:val="PL"/>
        <w:shd w:val="clear" w:color="auto" w:fill="E6E6E6"/>
      </w:pPr>
      <w:r w:rsidRPr="00F02ED9">
        <w:tab/>
        <w:t>supportedBandCombination-r10</w:t>
      </w:r>
      <w:r w:rsidRPr="00F02ED9">
        <w:tab/>
      </w:r>
      <w:r w:rsidRPr="00F02ED9">
        <w:tab/>
      </w:r>
      <w:r w:rsidRPr="00F02ED9">
        <w:tab/>
        <w:t>SupportedBandCombination-r10</w:t>
      </w:r>
    </w:p>
    <w:p w14:paraId="6B40A536" w14:textId="77777777" w:rsidR="00683370" w:rsidRPr="00F02ED9" w:rsidRDefault="00683370" w:rsidP="00683370">
      <w:pPr>
        <w:pStyle w:val="PL"/>
        <w:shd w:val="clear" w:color="auto" w:fill="E6E6E6"/>
      </w:pPr>
      <w:r w:rsidRPr="00F02ED9">
        <w:t>}</w:t>
      </w:r>
    </w:p>
    <w:p w14:paraId="2A0EFDCF" w14:textId="77777777" w:rsidR="00683370" w:rsidRPr="00F02ED9" w:rsidRDefault="00683370" w:rsidP="00683370">
      <w:pPr>
        <w:pStyle w:val="PL"/>
        <w:shd w:val="clear" w:color="auto" w:fill="E6E6E6"/>
      </w:pPr>
    </w:p>
    <w:p w14:paraId="1C2BA4F9" w14:textId="77777777" w:rsidR="00683370" w:rsidRPr="00F02ED9" w:rsidRDefault="00683370" w:rsidP="00683370">
      <w:pPr>
        <w:pStyle w:val="PL"/>
        <w:shd w:val="clear" w:color="auto" w:fill="E6E6E6"/>
      </w:pPr>
      <w:r w:rsidRPr="00F02ED9">
        <w:t>RF-Parameters-v1060 ::=</w:t>
      </w:r>
      <w:r w:rsidRPr="00F02ED9">
        <w:tab/>
      </w:r>
      <w:r w:rsidRPr="00F02ED9">
        <w:tab/>
      </w:r>
      <w:r w:rsidRPr="00F02ED9">
        <w:tab/>
      </w:r>
      <w:r w:rsidRPr="00F02ED9">
        <w:tab/>
        <w:t>SEQUENCE {</w:t>
      </w:r>
    </w:p>
    <w:p w14:paraId="5164B5D4" w14:textId="77777777" w:rsidR="00683370" w:rsidRPr="00F02ED9" w:rsidRDefault="00683370" w:rsidP="00683370">
      <w:pPr>
        <w:pStyle w:val="PL"/>
        <w:shd w:val="clear" w:color="auto" w:fill="E6E6E6"/>
      </w:pPr>
      <w:r w:rsidRPr="00F02ED9">
        <w:tab/>
        <w:t>supportedBandCombinationExt-r10</w:t>
      </w:r>
      <w:r w:rsidRPr="00F02ED9">
        <w:tab/>
      </w:r>
      <w:r w:rsidRPr="00F02ED9">
        <w:tab/>
      </w:r>
      <w:r w:rsidRPr="00F02ED9">
        <w:tab/>
        <w:t>SupportedBandCombinationExt-r10</w:t>
      </w:r>
    </w:p>
    <w:p w14:paraId="1FA069E6" w14:textId="77777777" w:rsidR="00683370" w:rsidRPr="00F02ED9" w:rsidRDefault="00683370" w:rsidP="00683370">
      <w:pPr>
        <w:pStyle w:val="PL"/>
        <w:shd w:val="clear" w:color="auto" w:fill="E6E6E6"/>
      </w:pPr>
      <w:r w:rsidRPr="00F02ED9">
        <w:t>}</w:t>
      </w:r>
    </w:p>
    <w:p w14:paraId="680B54E6" w14:textId="77777777" w:rsidR="00683370" w:rsidRPr="00F02ED9" w:rsidRDefault="00683370" w:rsidP="00683370">
      <w:pPr>
        <w:pStyle w:val="PL"/>
        <w:shd w:val="clear" w:color="auto" w:fill="E6E6E6"/>
      </w:pPr>
    </w:p>
    <w:p w14:paraId="15C4EC2D" w14:textId="77777777" w:rsidR="00683370" w:rsidRPr="00F02ED9" w:rsidRDefault="00683370" w:rsidP="00683370">
      <w:pPr>
        <w:pStyle w:val="PL"/>
        <w:shd w:val="clear" w:color="auto" w:fill="E6E6E6"/>
      </w:pPr>
      <w:r w:rsidRPr="00F02ED9">
        <w:t>RF-Parameters-v1090 ::=</w:t>
      </w:r>
      <w:r w:rsidRPr="00F02ED9">
        <w:tab/>
      </w:r>
      <w:r w:rsidRPr="00F02ED9">
        <w:tab/>
      </w:r>
      <w:r w:rsidRPr="00F02ED9">
        <w:tab/>
      </w:r>
      <w:r w:rsidRPr="00F02ED9">
        <w:tab/>
      </w:r>
      <w:r w:rsidRPr="00F02ED9">
        <w:tab/>
        <w:t>SEQUENCE {</w:t>
      </w:r>
    </w:p>
    <w:p w14:paraId="3EA52E0C" w14:textId="77777777" w:rsidR="00683370" w:rsidRPr="00F02ED9" w:rsidRDefault="00683370" w:rsidP="00683370">
      <w:pPr>
        <w:pStyle w:val="PL"/>
        <w:shd w:val="clear" w:color="auto" w:fill="E6E6E6"/>
      </w:pPr>
      <w:r w:rsidRPr="00F02ED9">
        <w:tab/>
        <w:t>supportedBandCombination-v1090</w:t>
      </w:r>
      <w:r w:rsidRPr="00F02ED9">
        <w:tab/>
      </w:r>
      <w:r w:rsidRPr="00F02ED9">
        <w:tab/>
      </w:r>
      <w:r w:rsidRPr="00F02ED9">
        <w:tab/>
        <w:t>SupportedBandCombination-v1090</w:t>
      </w:r>
      <w:r w:rsidRPr="00F02ED9">
        <w:tab/>
      </w:r>
      <w:r w:rsidRPr="00F02ED9">
        <w:tab/>
      </w:r>
      <w:r w:rsidRPr="00F02ED9">
        <w:tab/>
        <w:t>OPTIONAL</w:t>
      </w:r>
    </w:p>
    <w:p w14:paraId="61E468EF" w14:textId="77777777" w:rsidR="00683370" w:rsidRPr="00F02ED9" w:rsidRDefault="00683370" w:rsidP="00683370">
      <w:pPr>
        <w:pStyle w:val="PL"/>
        <w:shd w:val="clear" w:color="auto" w:fill="E6E6E6"/>
      </w:pPr>
      <w:r w:rsidRPr="00F02ED9">
        <w:t>}</w:t>
      </w:r>
    </w:p>
    <w:p w14:paraId="129A8C38" w14:textId="77777777" w:rsidR="00683370" w:rsidRPr="00F02ED9" w:rsidRDefault="00683370" w:rsidP="00683370">
      <w:pPr>
        <w:pStyle w:val="PL"/>
        <w:shd w:val="clear" w:color="auto" w:fill="E6E6E6"/>
      </w:pPr>
    </w:p>
    <w:p w14:paraId="4E01E954" w14:textId="77777777" w:rsidR="00683370" w:rsidRPr="00F02ED9" w:rsidRDefault="00683370" w:rsidP="00683370">
      <w:pPr>
        <w:pStyle w:val="PL"/>
        <w:shd w:val="clear" w:color="auto" w:fill="E6E6E6"/>
      </w:pPr>
      <w:r w:rsidRPr="00F02ED9">
        <w:t>RF-Parameters-v10f0 ::=</w:t>
      </w:r>
      <w:r w:rsidRPr="00F02ED9">
        <w:tab/>
      </w:r>
      <w:r w:rsidRPr="00F02ED9">
        <w:tab/>
      </w:r>
      <w:r w:rsidRPr="00F02ED9">
        <w:tab/>
      </w:r>
      <w:r w:rsidRPr="00F02ED9">
        <w:tab/>
      </w:r>
      <w:r w:rsidRPr="00F02ED9">
        <w:tab/>
        <w:t>SEQUENCE {</w:t>
      </w:r>
    </w:p>
    <w:p w14:paraId="3A612311" w14:textId="77777777" w:rsidR="00683370" w:rsidRPr="00F02ED9" w:rsidRDefault="00683370" w:rsidP="00683370">
      <w:pPr>
        <w:pStyle w:val="PL"/>
        <w:shd w:val="clear" w:color="auto" w:fill="E6E6E6"/>
      </w:pPr>
      <w:r w:rsidRPr="00F02ED9">
        <w:tab/>
        <w:t>modifiedMPR-Behavior-r10</w:t>
      </w:r>
      <w:r w:rsidRPr="00F02ED9">
        <w:tab/>
      </w:r>
      <w:r w:rsidRPr="00F02ED9">
        <w:tab/>
      </w:r>
      <w:r w:rsidRPr="00F02ED9">
        <w:tab/>
      </w:r>
      <w:r w:rsidRPr="00F02ED9">
        <w:tab/>
      </w:r>
      <w:r w:rsidRPr="00F02ED9">
        <w:tab/>
        <w:t>BIT STRING (SIZE (32))</w:t>
      </w:r>
      <w:r w:rsidRPr="00F02ED9">
        <w:tab/>
      </w:r>
      <w:r w:rsidRPr="00F02ED9">
        <w:tab/>
      </w:r>
      <w:r w:rsidRPr="00F02ED9">
        <w:tab/>
      </w:r>
      <w:r w:rsidRPr="00F02ED9">
        <w:tab/>
        <w:t>OPTIONAL</w:t>
      </w:r>
    </w:p>
    <w:p w14:paraId="3B8B1E10" w14:textId="77777777" w:rsidR="00683370" w:rsidRPr="00F02ED9" w:rsidRDefault="00683370" w:rsidP="00683370">
      <w:pPr>
        <w:pStyle w:val="PL"/>
        <w:shd w:val="clear" w:color="auto" w:fill="E6E6E6"/>
      </w:pPr>
      <w:r w:rsidRPr="00F02ED9">
        <w:t>}</w:t>
      </w:r>
    </w:p>
    <w:p w14:paraId="630D3250" w14:textId="77777777" w:rsidR="00683370" w:rsidRPr="00F02ED9" w:rsidRDefault="00683370" w:rsidP="00683370">
      <w:pPr>
        <w:pStyle w:val="PL"/>
        <w:shd w:val="clear" w:color="auto" w:fill="E6E6E6"/>
      </w:pPr>
    </w:p>
    <w:p w14:paraId="0C50137D" w14:textId="77777777" w:rsidR="00683370" w:rsidRPr="00F02ED9" w:rsidRDefault="00683370" w:rsidP="00683370">
      <w:pPr>
        <w:pStyle w:val="PL"/>
        <w:shd w:val="clear" w:color="auto" w:fill="E6E6E6"/>
      </w:pPr>
      <w:r w:rsidRPr="00F02ED9">
        <w:t>RF-Parameters-v10i0 ::=</w:t>
      </w:r>
      <w:r w:rsidRPr="00F02ED9">
        <w:tab/>
      </w:r>
      <w:r w:rsidRPr="00F02ED9">
        <w:tab/>
      </w:r>
      <w:r w:rsidRPr="00F02ED9">
        <w:tab/>
      </w:r>
      <w:r w:rsidRPr="00F02ED9">
        <w:tab/>
      </w:r>
      <w:r w:rsidRPr="00F02ED9">
        <w:tab/>
        <w:t>SEQUENCE {</w:t>
      </w:r>
    </w:p>
    <w:p w14:paraId="77084F84" w14:textId="77777777" w:rsidR="00683370" w:rsidRPr="00F02ED9" w:rsidRDefault="00683370" w:rsidP="00683370">
      <w:pPr>
        <w:pStyle w:val="PL"/>
        <w:shd w:val="clear" w:color="auto" w:fill="E6E6E6"/>
      </w:pPr>
      <w:r w:rsidRPr="00F02ED9">
        <w:tab/>
        <w:t>supportedBandCombination-v10i0</w:t>
      </w:r>
      <w:r w:rsidRPr="00F02ED9">
        <w:tab/>
      </w:r>
      <w:r w:rsidRPr="00F02ED9">
        <w:tab/>
      </w:r>
      <w:r w:rsidRPr="00F02ED9">
        <w:tab/>
        <w:t>SupportedBandCombination-v10i0</w:t>
      </w:r>
      <w:r w:rsidRPr="00F02ED9">
        <w:tab/>
      </w:r>
      <w:r w:rsidRPr="00F02ED9">
        <w:tab/>
      </w:r>
      <w:r w:rsidRPr="00F02ED9">
        <w:tab/>
        <w:t>OPTIONAL</w:t>
      </w:r>
    </w:p>
    <w:p w14:paraId="14DF6222" w14:textId="77777777" w:rsidR="00683370" w:rsidRPr="00F02ED9" w:rsidRDefault="00683370" w:rsidP="00683370">
      <w:pPr>
        <w:pStyle w:val="PL"/>
        <w:shd w:val="clear" w:color="auto" w:fill="E6E6E6"/>
      </w:pPr>
      <w:r w:rsidRPr="00F02ED9">
        <w:t>}</w:t>
      </w:r>
    </w:p>
    <w:p w14:paraId="58C46A79" w14:textId="77777777" w:rsidR="00683370" w:rsidRPr="00F02ED9" w:rsidRDefault="00683370" w:rsidP="00683370">
      <w:pPr>
        <w:pStyle w:val="PL"/>
        <w:shd w:val="clear" w:color="auto" w:fill="E6E6E6"/>
      </w:pPr>
    </w:p>
    <w:p w14:paraId="02357FAC" w14:textId="77777777" w:rsidR="00683370" w:rsidRPr="00F02ED9" w:rsidRDefault="00683370" w:rsidP="00683370">
      <w:pPr>
        <w:pStyle w:val="PL"/>
        <w:shd w:val="clear" w:color="auto" w:fill="E6E6E6"/>
      </w:pPr>
      <w:r w:rsidRPr="00F02ED9">
        <w:t>RF-Parameters-v10j0 ::=</w:t>
      </w:r>
      <w:r w:rsidRPr="00F02ED9">
        <w:tab/>
      </w:r>
      <w:r w:rsidRPr="00F02ED9">
        <w:tab/>
      </w:r>
      <w:r w:rsidRPr="00F02ED9">
        <w:tab/>
      </w:r>
      <w:r w:rsidRPr="00F02ED9">
        <w:tab/>
      </w:r>
      <w:r w:rsidRPr="00F02ED9">
        <w:tab/>
        <w:t>SEQUENCE {</w:t>
      </w:r>
    </w:p>
    <w:p w14:paraId="596FA98C" w14:textId="77777777" w:rsidR="00683370" w:rsidRPr="00F02ED9" w:rsidRDefault="00683370" w:rsidP="00683370">
      <w:pPr>
        <w:pStyle w:val="PL"/>
        <w:shd w:val="clear" w:color="auto" w:fill="E6E6E6"/>
      </w:pPr>
      <w:r w:rsidRPr="00F02ED9">
        <w:tab/>
        <w:t>multiNS-Pmax-r10</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BC84551" w14:textId="77777777" w:rsidR="00683370" w:rsidRPr="00F02ED9" w:rsidRDefault="00683370" w:rsidP="00683370">
      <w:pPr>
        <w:pStyle w:val="PL"/>
        <w:shd w:val="clear" w:color="auto" w:fill="E6E6E6"/>
      </w:pPr>
      <w:r w:rsidRPr="00F02ED9">
        <w:t>}</w:t>
      </w:r>
    </w:p>
    <w:p w14:paraId="3D17FCA8" w14:textId="77777777" w:rsidR="00683370" w:rsidRPr="00F02ED9" w:rsidRDefault="00683370" w:rsidP="00683370">
      <w:pPr>
        <w:pStyle w:val="PL"/>
        <w:shd w:val="clear" w:color="auto" w:fill="E6E6E6"/>
      </w:pPr>
    </w:p>
    <w:p w14:paraId="5C4496C4" w14:textId="77777777" w:rsidR="00683370" w:rsidRPr="00F02ED9" w:rsidRDefault="00683370" w:rsidP="00683370">
      <w:pPr>
        <w:pStyle w:val="PL"/>
        <w:shd w:val="clear" w:color="auto" w:fill="E6E6E6"/>
      </w:pPr>
      <w:r w:rsidRPr="00F02ED9">
        <w:t>RF-Parameters-v1130 ::=</w:t>
      </w:r>
      <w:r w:rsidRPr="00F02ED9">
        <w:tab/>
      </w:r>
      <w:r w:rsidRPr="00F02ED9">
        <w:tab/>
      </w:r>
      <w:r w:rsidRPr="00F02ED9">
        <w:tab/>
      </w:r>
      <w:r w:rsidRPr="00F02ED9">
        <w:tab/>
        <w:t>SEQUENCE {</w:t>
      </w:r>
    </w:p>
    <w:p w14:paraId="4E58BFF5" w14:textId="77777777" w:rsidR="00683370" w:rsidRPr="00F02ED9" w:rsidRDefault="00683370" w:rsidP="00683370">
      <w:pPr>
        <w:pStyle w:val="PL"/>
        <w:shd w:val="clear" w:color="auto" w:fill="E6E6E6"/>
      </w:pPr>
      <w:r w:rsidRPr="00F02ED9">
        <w:tab/>
        <w:t>supportedBandCombination-v1130</w:t>
      </w:r>
      <w:r w:rsidRPr="00F02ED9">
        <w:tab/>
      </w:r>
      <w:r w:rsidRPr="00F02ED9">
        <w:tab/>
      </w:r>
      <w:r w:rsidRPr="00F02ED9">
        <w:tab/>
        <w:t>SupportedBandCombination-v1130</w:t>
      </w:r>
      <w:r w:rsidRPr="00F02ED9">
        <w:tab/>
      </w:r>
      <w:r w:rsidRPr="00F02ED9">
        <w:tab/>
      </w:r>
      <w:r w:rsidRPr="00F02ED9">
        <w:tab/>
        <w:t>OPTIONAL</w:t>
      </w:r>
    </w:p>
    <w:p w14:paraId="3DC90347" w14:textId="77777777" w:rsidR="00683370" w:rsidRPr="00F02ED9" w:rsidRDefault="00683370" w:rsidP="00683370">
      <w:pPr>
        <w:pStyle w:val="PL"/>
        <w:shd w:val="clear" w:color="auto" w:fill="E6E6E6"/>
      </w:pPr>
      <w:r w:rsidRPr="00F02ED9">
        <w:t>}</w:t>
      </w:r>
    </w:p>
    <w:p w14:paraId="638F9C7F" w14:textId="77777777" w:rsidR="00683370" w:rsidRPr="00F02ED9" w:rsidRDefault="00683370" w:rsidP="00683370">
      <w:pPr>
        <w:pStyle w:val="PL"/>
        <w:shd w:val="clear" w:color="auto" w:fill="E6E6E6"/>
      </w:pPr>
    </w:p>
    <w:p w14:paraId="1773AEF2" w14:textId="77777777" w:rsidR="00683370" w:rsidRPr="00F02ED9" w:rsidRDefault="00683370" w:rsidP="00683370">
      <w:pPr>
        <w:pStyle w:val="PL"/>
        <w:shd w:val="clear" w:color="auto" w:fill="E6E6E6"/>
      </w:pPr>
      <w:r w:rsidRPr="00F02ED9">
        <w:t>RF-Parameters-v1180 ::=</w:t>
      </w:r>
      <w:r w:rsidRPr="00F02ED9">
        <w:tab/>
      </w:r>
      <w:r w:rsidRPr="00F02ED9">
        <w:tab/>
      </w:r>
      <w:r w:rsidRPr="00F02ED9">
        <w:tab/>
      </w:r>
      <w:r w:rsidRPr="00F02ED9">
        <w:tab/>
        <w:t>SEQUENCE {</w:t>
      </w:r>
    </w:p>
    <w:p w14:paraId="4C0B4897" w14:textId="77777777" w:rsidR="00683370" w:rsidRPr="00F02ED9" w:rsidRDefault="00683370" w:rsidP="00683370">
      <w:pPr>
        <w:pStyle w:val="PL"/>
        <w:shd w:val="clear" w:color="auto" w:fill="E6E6E6"/>
      </w:pPr>
      <w:r w:rsidRPr="00F02ED9">
        <w:tab/>
        <w:t>freqBandRetrieval-r11</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7EC980D" w14:textId="77777777" w:rsidR="00683370" w:rsidRPr="00F02ED9" w:rsidRDefault="00683370" w:rsidP="00683370">
      <w:pPr>
        <w:pStyle w:val="PL"/>
        <w:shd w:val="clear" w:color="auto" w:fill="E6E6E6"/>
      </w:pPr>
      <w:r w:rsidRPr="00F02ED9">
        <w:tab/>
      </w:r>
      <w:proofErr w:type="gramStart"/>
      <w:r w:rsidRPr="00F02ED9">
        <w:t>requestedBands-r11</w:t>
      </w:r>
      <w:proofErr w:type="gramEnd"/>
      <w:r w:rsidRPr="00F02ED9">
        <w:tab/>
      </w:r>
      <w:r w:rsidRPr="00F02ED9">
        <w:tab/>
      </w:r>
      <w:r w:rsidRPr="00F02ED9">
        <w:tab/>
      </w:r>
      <w:r w:rsidRPr="00F02ED9">
        <w:tab/>
      </w:r>
      <w:r w:rsidRPr="00F02ED9">
        <w:tab/>
      </w:r>
      <w:r w:rsidRPr="00F02ED9">
        <w:tab/>
        <w:t>SEQUENCE (SIZE (1.. maxBands)) OF FreqBandIndicator-r11</w:t>
      </w:r>
      <w:r w:rsidRPr="00F02ED9">
        <w:tab/>
      </w:r>
      <w:r w:rsidRPr="00F02ED9">
        <w:tab/>
      </w:r>
      <w:r w:rsidRPr="00F02ED9">
        <w:tab/>
      </w:r>
      <w:r w:rsidRPr="00F02ED9">
        <w:tab/>
      </w:r>
      <w:r w:rsidRPr="00F02ED9">
        <w:tab/>
      </w:r>
      <w:r w:rsidRPr="00F02ED9">
        <w:tab/>
        <w:t>OPTIONAL,</w:t>
      </w:r>
    </w:p>
    <w:p w14:paraId="7A922AB2" w14:textId="77777777" w:rsidR="00683370" w:rsidRPr="00F02ED9" w:rsidRDefault="00683370" w:rsidP="00683370">
      <w:pPr>
        <w:pStyle w:val="PL"/>
        <w:shd w:val="clear" w:color="auto" w:fill="E6E6E6"/>
      </w:pPr>
      <w:r w:rsidRPr="00F02ED9">
        <w:tab/>
        <w:t>supportedBandCombinationAdd-r11</w:t>
      </w:r>
      <w:r w:rsidRPr="00F02ED9">
        <w:tab/>
      </w:r>
      <w:r w:rsidRPr="00F02ED9">
        <w:tab/>
      </w:r>
      <w:r w:rsidRPr="00F02ED9">
        <w:tab/>
        <w:t>SupportedBandCombinationAdd-r11</w:t>
      </w:r>
      <w:r w:rsidRPr="00F02ED9">
        <w:tab/>
      </w:r>
      <w:r w:rsidRPr="00F02ED9">
        <w:tab/>
        <w:t>OPTIONAL</w:t>
      </w:r>
    </w:p>
    <w:p w14:paraId="547CF828" w14:textId="77777777" w:rsidR="00683370" w:rsidRPr="00F02ED9" w:rsidRDefault="00683370" w:rsidP="00683370">
      <w:pPr>
        <w:pStyle w:val="PL"/>
        <w:shd w:val="clear" w:color="auto" w:fill="E6E6E6"/>
        <w:rPr>
          <w:rFonts w:eastAsia="SimSun"/>
        </w:rPr>
      </w:pPr>
      <w:r w:rsidRPr="00F02ED9">
        <w:t>}</w:t>
      </w:r>
    </w:p>
    <w:p w14:paraId="5948FC5C" w14:textId="77777777" w:rsidR="00683370" w:rsidRPr="00F02ED9" w:rsidRDefault="00683370" w:rsidP="00683370">
      <w:pPr>
        <w:pStyle w:val="PL"/>
        <w:shd w:val="clear" w:color="auto" w:fill="E6E6E6"/>
      </w:pPr>
    </w:p>
    <w:p w14:paraId="6006297D" w14:textId="77777777" w:rsidR="00683370" w:rsidRPr="00F02ED9" w:rsidRDefault="00683370" w:rsidP="00683370">
      <w:pPr>
        <w:pStyle w:val="PL"/>
        <w:shd w:val="clear" w:color="auto" w:fill="E6E6E6"/>
      </w:pPr>
      <w:r w:rsidRPr="00F02ED9">
        <w:t>RF-Parameters-v11d0 ::=</w:t>
      </w:r>
      <w:r w:rsidRPr="00F02ED9">
        <w:tab/>
      </w:r>
      <w:r w:rsidRPr="00F02ED9">
        <w:tab/>
      </w:r>
      <w:r w:rsidRPr="00F02ED9">
        <w:tab/>
      </w:r>
      <w:r w:rsidRPr="00F02ED9">
        <w:tab/>
      </w:r>
      <w:r w:rsidRPr="00F02ED9">
        <w:tab/>
        <w:t>SEQUENCE {</w:t>
      </w:r>
    </w:p>
    <w:p w14:paraId="677298F8" w14:textId="77777777" w:rsidR="00683370" w:rsidRPr="00F02ED9" w:rsidRDefault="00683370" w:rsidP="00683370">
      <w:pPr>
        <w:pStyle w:val="PL"/>
        <w:shd w:val="clear" w:color="auto" w:fill="E6E6E6"/>
      </w:pPr>
      <w:r w:rsidRPr="00F02ED9">
        <w:tab/>
        <w:t>supportedBandCombinationAdd-v11d0</w:t>
      </w:r>
      <w:r w:rsidRPr="00F02ED9">
        <w:tab/>
      </w:r>
      <w:r w:rsidRPr="00F02ED9">
        <w:tab/>
        <w:t>SupportedBandCombinationAdd-v11d0</w:t>
      </w:r>
      <w:r w:rsidRPr="00F02ED9">
        <w:tab/>
      </w:r>
      <w:r w:rsidRPr="00F02ED9">
        <w:tab/>
        <w:t>OPTIONAL</w:t>
      </w:r>
    </w:p>
    <w:p w14:paraId="326345E6" w14:textId="77777777" w:rsidR="00683370" w:rsidRPr="00F02ED9" w:rsidRDefault="00683370" w:rsidP="00683370">
      <w:pPr>
        <w:pStyle w:val="PL"/>
        <w:shd w:val="clear" w:color="auto" w:fill="E6E6E6"/>
      </w:pPr>
      <w:r w:rsidRPr="00F02ED9">
        <w:t>}</w:t>
      </w:r>
    </w:p>
    <w:p w14:paraId="257D604C" w14:textId="77777777" w:rsidR="00683370" w:rsidRPr="00F02ED9" w:rsidRDefault="00683370" w:rsidP="00683370">
      <w:pPr>
        <w:pStyle w:val="PL"/>
        <w:shd w:val="clear" w:color="auto" w:fill="E6E6E6"/>
        <w:rPr>
          <w:rFonts w:eastAsia="SimSun"/>
        </w:rPr>
      </w:pPr>
    </w:p>
    <w:p w14:paraId="55E411FC" w14:textId="77777777" w:rsidR="00683370" w:rsidRPr="00F02ED9" w:rsidRDefault="00683370" w:rsidP="00683370">
      <w:pPr>
        <w:pStyle w:val="PL"/>
        <w:shd w:val="clear" w:color="auto" w:fill="E6E6E6"/>
        <w:rPr>
          <w:rFonts w:eastAsia="SimSun"/>
        </w:rPr>
      </w:pPr>
      <w:r w:rsidRPr="00F02ED9">
        <w:t>RF-Parameters-v1250 ::=</w:t>
      </w:r>
      <w:r w:rsidRPr="00F02ED9">
        <w:tab/>
      </w:r>
      <w:r w:rsidRPr="00F02ED9">
        <w:tab/>
      </w:r>
      <w:r w:rsidRPr="00F02ED9">
        <w:tab/>
      </w:r>
      <w:r w:rsidRPr="00F02ED9">
        <w:tab/>
        <w:t>SEQUENCE {</w:t>
      </w:r>
    </w:p>
    <w:p w14:paraId="2992CA3D" w14:textId="77777777" w:rsidR="00683370" w:rsidRPr="00F02ED9" w:rsidRDefault="00683370" w:rsidP="00683370">
      <w:pPr>
        <w:pStyle w:val="PL"/>
        <w:shd w:val="clear" w:color="auto" w:fill="E6E6E6"/>
        <w:tabs>
          <w:tab w:val="clear" w:pos="4608"/>
          <w:tab w:val="left" w:pos="4276"/>
        </w:tabs>
      </w:pPr>
      <w:r w:rsidRPr="00F02ED9">
        <w:tab/>
        <w:t>supportedBandListEUTRA-v1250</w:t>
      </w:r>
      <w:r w:rsidRPr="00F02ED9">
        <w:tab/>
      </w:r>
      <w:r w:rsidRPr="00F02ED9">
        <w:tab/>
      </w:r>
      <w:r w:rsidRPr="00F02ED9">
        <w:tab/>
      </w:r>
      <w:r w:rsidRPr="00F02ED9">
        <w:tab/>
        <w:t>SupportedBandListEUTRA-v1250</w:t>
      </w:r>
      <w:r w:rsidRPr="00F02ED9">
        <w:tab/>
      </w:r>
      <w:r w:rsidRPr="00F02ED9">
        <w:tab/>
      </w:r>
      <w:r w:rsidRPr="00F02ED9">
        <w:tab/>
        <w:t>OPTIONAL,</w:t>
      </w:r>
    </w:p>
    <w:p w14:paraId="7F6549E4" w14:textId="77777777" w:rsidR="00683370" w:rsidRPr="00F02ED9" w:rsidRDefault="00683370" w:rsidP="00683370">
      <w:pPr>
        <w:pStyle w:val="PL"/>
        <w:shd w:val="clear" w:color="auto" w:fill="E6E6E6"/>
      </w:pPr>
      <w:r w:rsidRPr="00F02ED9">
        <w:tab/>
        <w:t>supportedBandCombination-v1250</w:t>
      </w:r>
      <w:r w:rsidRPr="00F02ED9">
        <w:tab/>
      </w:r>
      <w:r w:rsidRPr="00F02ED9">
        <w:tab/>
      </w:r>
      <w:r w:rsidRPr="00F02ED9">
        <w:tab/>
        <w:t>SupportedBandCombination-v1250</w:t>
      </w:r>
      <w:r w:rsidRPr="00F02ED9">
        <w:tab/>
      </w:r>
      <w:r w:rsidRPr="00F02ED9">
        <w:tab/>
      </w:r>
      <w:r w:rsidRPr="00F02ED9">
        <w:tab/>
        <w:t>OPTIONAL,</w:t>
      </w:r>
    </w:p>
    <w:p w14:paraId="6BD0B7D2" w14:textId="77777777" w:rsidR="00683370" w:rsidRPr="00F02ED9" w:rsidRDefault="00683370" w:rsidP="00683370">
      <w:pPr>
        <w:pStyle w:val="PL"/>
        <w:shd w:val="clear" w:color="auto" w:fill="E6E6E6"/>
        <w:rPr>
          <w:rFonts w:eastAsia="SimSun"/>
        </w:rPr>
      </w:pPr>
      <w:r w:rsidRPr="00F02ED9">
        <w:tab/>
        <w:t>supportedBandCombinationAdd-v1250</w:t>
      </w:r>
      <w:r w:rsidRPr="00F02ED9">
        <w:tab/>
      </w:r>
      <w:r w:rsidRPr="00F02ED9">
        <w:tab/>
        <w:t>SupportedBandCombinationAdd-v1250</w:t>
      </w:r>
      <w:r w:rsidRPr="00F02ED9">
        <w:tab/>
      </w:r>
      <w:r w:rsidRPr="00F02ED9">
        <w:tab/>
        <w:t>OPTIONAL,</w:t>
      </w:r>
    </w:p>
    <w:p w14:paraId="4128E734" w14:textId="77777777" w:rsidR="00683370" w:rsidRPr="00F02ED9" w:rsidRDefault="00683370" w:rsidP="00683370">
      <w:pPr>
        <w:pStyle w:val="PL"/>
        <w:shd w:val="clear" w:color="auto" w:fill="E6E6E6"/>
      </w:pPr>
      <w:r w:rsidRPr="00F02ED9">
        <w:tab/>
        <w:t>freqBandPriorityAdjustment-r12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93A8FBA" w14:textId="77777777" w:rsidR="00683370" w:rsidRPr="00F02ED9" w:rsidRDefault="00683370" w:rsidP="00683370">
      <w:pPr>
        <w:pStyle w:val="PL"/>
        <w:shd w:val="clear" w:color="auto" w:fill="E6E6E6"/>
      </w:pPr>
      <w:r w:rsidRPr="00F02ED9">
        <w:t>}</w:t>
      </w:r>
    </w:p>
    <w:p w14:paraId="36A8CA9B" w14:textId="77777777" w:rsidR="00683370" w:rsidRPr="00F02ED9" w:rsidRDefault="00683370" w:rsidP="00683370">
      <w:pPr>
        <w:pStyle w:val="PL"/>
        <w:shd w:val="clear" w:color="auto" w:fill="E6E6E6"/>
      </w:pPr>
    </w:p>
    <w:p w14:paraId="047175B4" w14:textId="77777777" w:rsidR="00683370" w:rsidRPr="00F02ED9" w:rsidRDefault="00683370" w:rsidP="00683370">
      <w:pPr>
        <w:pStyle w:val="PL"/>
        <w:shd w:val="clear" w:color="auto" w:fill="E6E6E6"/>
      </w:pPr>
      <w:r w:rsidRPr="00F02ED9">
        <w:t>RF-Parameters-v1270 ::=</w:t>
      </w:r>
      <w:r w:rsidRPr="00F02ED9">
        <w:tab/>
      </w:r>
      <w:r w:rsidRPr="00F02ED9">
        <w:tab/>
      </w:r>
      <w:r w:rsidRPr="00F02ED9">
        <w:tab/>
      </w:r>
      <w:r w:rsidRPr="00F02ED9">
        <w:tab/>
        <w:t>SEQUENCE {</w:t>
      </w:r>
    </w:p>
    <w:p w14:paraId="0FBD2241" w14:textId="77777777" w:rsidR="00683370" w:rsidRPr="00F02ED9" w:rsidRDefault="00683370" w:rsidP="00683370">
      <w:pPr>
        <w:pStyle w:val="PL"/>
        <w:shd w:val="clear" w:color="auto" w:fill="E6E6E6"/>
      </w:pPr>
      <w:r w:rsidRPr="00F02ED9">
        <w:tab/>
        <w:t>supportedBandCombination-v1270</w:t>
      </w:r>
      <w:r w:rsidRPr="00F02ED9">
        <w:tab/>
      </w:r>
      <w:r w:rsidRPr="00F02ED9">
        <w:tab/>
      </w:r>
      <w:r w:rsidRPr="00F02ED9">
        <w:tab/>
        <w:t>SupportedBandCombination-v1270</w:t>
      </w:r>
      <w:r w:rsidRPr="00F02ED9">
        <w:tab/>
      </w:r>
      <w:r w:rsidRPr="00F02ED9">
        <w:tab/>
      </w:r>
      <w:r w:rsidRPr="00F02ED9">
        <w:tab/>
        <w:t>OPTIONAL,</w:t>
      </w:r>
    </w:p>
    <w:p w14:paraId="65D7E35D" w14:textId="77777777" w:rsidR="00683370" w:rsidRPr="00F02ED9" w:rsidRDefault="00683370" w:rsidP="00683370">
      <w:pPr>
        <w:pStyle w:val="PL"/>
        <w:shd w:val="clear" w:color="auto" w:fill="E6E6E6"/>
      </w:pPr>
      <w:r w:rsidRPr="00F02ED9">
        <w:tab/>
        <w:t>supportedBandCombinationAdd-v1270</w:t>
      </w:r>
      <w:r w:rsidRPr="00F02ED9">
        <w:tab/>
      </w:r>
      <w:r w:rsidRPr="00F02ED9">
        <w:tab/>
        <w:t>SupportedBandCombinationAdd-v1270</w:t>
      </w:r>
      <w:r w:rsidRPr="00F02ED9">
        <w:tab/>
      </w:r>
      <w:r w:rsidRPr="00F02ED9">
        <w:tab/>
        <w:t>OPTIONAL</w:t>
      </w:r>
    </w:p>
    <w:p w14:paraId="263A5921" w14:textId="77777777" w:rsidR="00683370" w:rsidRPr="00F02ED9" w:rsidRDefault="00683370" w:rsidP="00683370">
      <w:pPr>
        <w:pStyle w:val="PL"/>
        <w:shd w:val="clear" w:color="auto" w:fill="E6E6E6"/>
      </w:pPr>
      <w:r w:rsidRPr="00F02ED9">
        <w:t>}</w:t>
      </w:r>
    </w:p>
    <w:p w14:paraId="277A0182" w14:textId="77777777" w:rsidR="00683370" w:rsidRPr="00F02ED9" w:rsidRDefault="00683370" w:rsidP="00683370">
      <w:pPr>
        <w:pStyle w:val="PL"/>
        <w:shd w:val="clear" w:color="auto" w:fill="E6E6E6"/>
      </w:pPr>
    </w:p>
    <w:p w14:paraId="0E98ACC0" w14:textId="77777777" w:rsidR="00683370" w:rsidRPr="00F02ED9" w:rsidRDefault="00683370" w:rsidP="00683370">
      <w:pPr>
        <w:pStyle w:val="PL"/>
        <w:shd w:val="clear" w:color="auto" w:fill="E6E6E6"/>
      </w:pPr>
      <w:r w:rsidRPr="00F02ED9">
        <w:t>RF-Parameters-v1310 ::=</w:t>
      </w:r>
      <w:r w:rsidRPr="00F02ED9">
        <w:tab/>
      </w:r>
      <w:r w:rsidRPr="00F02ED9">
        <w:tab/>
      </w:r>
      <w:r w:rsidRPr="00F02ED9">
        <w:tab/>
      </w:r>
      <w:r w:rsidRPr="00F02ED9">
        <w:tab/>
        <w:t>SEQUENCE {</w:t>
      </w:r>
    </w:p>
    <w:p w14:paraId="1227F108" w14:textId="77777777" w:rsidR="00683370" w:rsidRPr="00F02ED9" w:rsidRDefault="00683370" w:rsidP="00683370">
      <w:pPr>
        <w:pStyle w:val="PL"/>
        <w:shd w:val="clear" w:color="auto" w:fill="E6E6E6"/>
      </w:pPr>
      <w:r w:rsidRPr="00F02ED9">
        <w:tab/>
        <w:t>eNB-RequestedParameters-r13</w:t>
      </w:r>
      <w:r w:rsidRPr="00F02ED9">
        <w:tab/>
      </w:r>
      <w:r w:rsidRPr="00F02ED9">
        <w:tab/>
      </w:r>
      <w:r w:rsidRPr="00F02ED9">
        <w:tab/>
        <w:t>SEQUENCE {</w:t>
      </w:r>
    </w:p>
    <w:p w14:paraId="21568AFD" w14:textId="77777777" w:rsidR="00683370" w:rsidRPr="00F02ED9" w:rsidRDefault="00683370" w:rsidP="00683370">
      <w:pPr>
        <w:pStyle w:val="PL"/>
        <w:shd w:val="clear" w:color="auto" w:fill="E6E6E6"/>
      </w:pPr>
      <w:r w:rsidRPr="00F02ED9">
        <w:tab/>
      </w:r>
      <w:r w:rsidRPr="00F02ED9">
        <w:tab/>
        <w:t>reducedIntNonContCombRequested-r13</w:t>
      </w:r>
      <w:r w:rsidRPr="00F02ED9">
        <w:tab/>
        <w:t>ENUMERATED {true}</w:t>
      </w:r>
      <w:r w:rsidRPr="00F02ED9">
        <w:tab/>
      </w:r>
      <w:r w:rsidRPr="00F02ED9">
        <w:tab/>
      </w:r>
      <w:r w:rsidRPr="00F02ED9">
        <w:tab/>
      </w:r>
      <w:r w:rsidRPr="00F02ED9">
        <w:tab/>
      </w:r>
      <w:r w:rsidRPr="00F02ED9">
        <w:tab/>
      </w:r>
      <w:r w:rsidRPr="00F02ED9">
        <w:tab/>
        <w:t>OPTIONAL,</w:t>
      </w:r>
    </w:p>
    <w:p w14:paraId="101EBF8A" w14:textId="77777777" w:rsidR="00683370" w:rsidRPr="00F02ED9" w:rsidRDefault="00683370" w:rsidP="00683370">
      <w:pPr>
        <w:pStyle w:val="PL"/>
        <w:shd w:val="clear" w:color="auto" w:fill="E6E6E6"/>
      </w:pPr>
      <w:r w:rsidRPr="00F02ED9">
        <w:tab/>
      </w:r>
      <w:r w:rsidRPr="00F02ED9">
        <w:tab/>
      </w:r>
      <w:proofErr w:type="gramStart"/>
      <w:r w:rsidRPr="00F02ED9">
        <w:t>requestedCCsDL-r13</w:t>
      </w:r>
      <w:proofErr w:type="gramEnd"/>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06A6CA62" w14:textId="77777777" w:rsidR="00683370" w:rsidRPr="00F02ED9" w:rsidRDefault="00683370" w:rsidP="00683370">
      <w:pPr>
        <w:pStyle w:val="PL"/>
        <w:shd w:val="clear" w:color="auto" w:fill="E6E6E6"/>
      </w:pPr>
      <w:r w:rsidRPr="00F02ED9">
        <w:tab/>
      </w:r>
      <w:r w:rsidRPr="00F02ED9">
        <w:tab/>
      </w:r>
      <w:proofErr w:type="gramStart"/>
      <w:r w:rsidRPr="00F02ED9">
        <w:t>requestedCCsUL-r13</w:t>
      </w:r>
      <w:proofErr w:type="gramEnd"/>
      <w:r w:rsidRPr="00F02ED9">
        <w:tab/>
      </w:r>
      <w:r w:rsidRPr="00F02ED9">
        <w:tab/>
      </w:r>
      <w:r w:rsidRPr="00F02ED9">
        <w:tab/>
      </w:r>
      <w:r w:rsidRPr="00F02ED9">
        <w:tab/>
      </w:r>
      <w:r w:rsidRPr="00F02ED9">
        <w:tab/>
        <w:t>INTEGER (2..32)</w:t>
      </w:r>
      <w:r w:rsidRPr="00F02ED9">
        <w:tab/>
      </w:r>
      <w:r w:rsidRPr="00F02ED9">
        <w:tab/>
      </w:r>
      <w:r w:rsidRPr="00F02ED9">
        <w:tab/>
      </w:r>
      <w:r w:rsidRPr="00F02ED9">
        <w:tab/>
      </w:r>
      <w:r w:rsidRPr="00F02ED9">
        <w:tab/>
      </w:r>
      <w:r w:rsidRPr="00F02ED9">
        <w:tab/>
      </w:r>
      <w:r w:rsidRPr="00F02ED9">
        <w:tab/>
        <w:t>OPTIONAL,</w:t>
      </w:r>
    </w:p>
    <w:p w14:paraId="47AEBC63" w14:textId="77777777" w:rsidR="00683370" w:rsidRPr="00F02ED9" w:rsidRDefault="00683370" w:rsidP="00683370">
      <w:pPr>
        <w:pStyle w:val="PL"/>
        <w:shd w:val="clear" w:color="auto" w:fill="E6E6E6"/>
      </w:pPr>
      <w:r w:rsidRPr="00F02ED9">
        <w:tab/>
      </w:r>
      <w:r w:rsidRPr="00F02ED9">
        <w:tab/>
        <w:t>skipFallbackCombRequested-r13</w:t>
      </w:r>
      <w:r w:rsidRPr="00F02ED9">
        <w:tab/>
      </w:r>
      <w:r w:rsidRPr="00F02ED9">
        <w:tab/>
        <w:t>ENUMERATED {true}</w:t>
      </w:r>
      <w:r w:rsidRPr="00F02ED9">
        <w:tab/>
      </w:r>
      <w:r w:rsidRPr="00F02ED9">
        <w:tab/>
      </w:r>
      <w:r w:rsidRPr="00F02ED9">
        <w:tab/>
      </w:r>
      <w:r w:rsidRPr="00F02ED9">
        <w:tab/>
      </w:r>
      <w:r w:rsidRPr="00F02ED9">
        <w:tab/>
      </w:r>
      <w:r w:rsidRPr="00F02ED9">
        <w:tab/>
        <w:t>OPTIONAL</w:t>
      </w:r>
    </w:p>
    <w:p w14:paraId="157DF0F1"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B911243" w14:textId="77777777" w:rsidR="00683370" w:rsidRPr="00F02ED9" w:rsidRDefault="00683370" w:rsidP="00683370">
      <w:pPr>
        <w:pStyle w:val="PL"/>
        <w:shd w:val="clear" w:color="auto" w:fill="E6E6E6"/>
      </w:pPr>
      <w:r w:rsidRPr="00F02ED9">
        <w:tab/>
        <w:t>maximumCCsRetrieval-r13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7765D79" w14:textId="77777777" w:rsidR="00683370" w:rsidRPr="00F02ED9" w:rsidRDefault="00683370" w:rsidP="00683370">
      <w:pPr>
        <w:pStyle w:val="PL"/>
        <w:shd w:val="clear" w:color="auto" w:fill="E6E6E6"/>
      </w:pPr>
      <w:r w:rsidRPr="00F02ED9">
        <w:tab/>
        <w:t>skipFallbackCombinations-r13</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2ECA93A" w14:textId="77777777" w:rsidR="00683370" w:rsidRPr="00F02ED9" w:rsidRDefault="00683370" w:rsidP="00683370">
      <w:pPr>
        <w:pStyle w:val="PL"/>
        <w:shd w:val="clear" w:color="auto" w:fill="E6E6E6"/>
      </w:pPr>
      <w:r w:rsidRPr="00F02ED9">
        <w:tab/>
        <w:t>reducedIntNonContComb-r13</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4C24C75F" w14:textId="77777777" w:rsidR="00683370" w:rsidRPr="00F02ED9" w:rsidRDefault="00683370" w:rsidP="00683370">
      <w:pPr>
        <w:pStyle w:val="PL"/>
        <w:shd w:val="clear" w:color="auto" w:fill="E6E6E6"/>
        <w:tabs>
          <w:tab w:val="clear" w:pos="4608"/>
          <w:tab w:val="left" w:pos="4276"/>
        </w:tabs>
      </w:pPr>
      <w:r w:rsidRPr="00F02ED9">
        <w:tab/>
        <w:t>supportedBandListEUTRA-v1310</w:t>
      </w:r>
      <w:r w:rsidRPr="00F02ED9">
        <w:tab/>
      </w:r>
      <w:r w:rsidRPr="00F02ED9">
        <w:tab/>
      </w:r>
      <w:r w:rsidRPr="00F02ED9">
        <w:tab/>
        <w:t>SupportedBandListEUTRA-v1310</w:t>
      </w:r>
      <w:r w:rsidRPr="00F02ED9">
        <w:tab/>
      </w:r>
      <w:r w:rsidRPr="00F02ED9">
        <w:tab/>
      </w:r>
      <w:r w:rsidRPr="00F02ED9">
        <w:tab/>
        <w:t>OPTIONAL,</w:t>
      </w:r>
    </w:p>
    <w:p w14:paraId="3A017549" w14:textId="77777777" w:rsidR="00683370" w:rsidRPr="00F02ED9" w:rsidRDefault="00683370" w:rsidP="00683370">
      <w:pPr>
        <w:pStyle w:val="PL"/>
        <w:shd w:val="clear" w:color="auto" w:fill="E6E6E6"/>
      </w:pPr>
      <w:r w:rsidRPr="00F02ED9">
        <w:tab/>
        <w:t>supportedBandCombinationReduced-r13</w:t>
      </w:r>
      <w:r w:rsidRPr="00F02ED9">
        <w:tab/>
      </w:r>
      <w:r w:rsidRPr="00F02ED9">
        <w:tab/>
        <w:t>SupportedBandCombinationReduced-r13</w:t>
      </w:r>
      <w:r w:rsidRPr="00F02ED9">
        <w:tab/>
      </w:r>
      <w:r w:rsidRPr="00F02ED9">
        <w:tab/>
        <w:t>OPTIONAL</w:t>
      </w:r>
    </w:p>
    <w:p w14:paraId="64FD3FF8" w14:textId="77777777" w:rsidR="00683370" w:rsidRPr="00F02ED9" w:rsidRDefault="00683370" w:rsidP="00683370">
      <w:pPr>
        <w:pStyle w:val="PL"/>
        <w:shd w:val="clear" w:color="auto" w:fill="E6E6E6"/>
      </w:pPr>
      <w:r w:rsidRPr="00F02ED9">
        <w:t>}</w:t>
      </w:r>
    </w:p>
    <w:p w14:paraId="628BEDC0" w14:textId="77777777" w:rsidR="00683370" w:rsidRPr="00F02ED9" w:rsidRDefault="00683370" w:rsidP="00683370">
      <w:pPr>
        <w:pStyle w:val="PL"/>
        <w:shd w:val="clear" w:color="auto" w:fill="E6E6E6"/>
      </w:pPr>
    </w:p>
    <w:p w14:paraId="2D2CC4BB" w14:textId="77777777" w:rsidR="00683370" w:rsidRPr="00F02ED9" w:rsidRDefault="00683370" w:rsidP="00683370">
      <w:pPr>
        <w:pStyle w:val="PL"/>
        <w:shd w:val="clear" w:color="auto" w:fill="E6E6E6"/>
      </w:pPr>
      <w:r w:rsidRPr="00F02ED9">
        <w:t>RF-Parameters-v1320 ::=</w:t>
      </w:r>
      <w:r w:rsidRPr="00F02ED9">
        <w:tab/>
      </w:r>
      <w:r w:rsidRPr="00F02ED9">
        <w:tab/>
      </w:r>
      <w:r w:rsidRPr="00F02ED9">
        <w:tab/>
      </w:r>
      <w:r w:rsidRPr="00F02ED9">
        <w:tab/>
        <w:t>SEQUENCE {</w:t>
      </w:r>
    </w:p>
    <w:p w14:paraId="2983F594" w14:textId="77777777" w:rsidR="00683370" w:rsidRPr="00F02ED9" w:rsidRDefault="00683370" w:rsidP="00683370">
      <w:pPr>
        <w:pStyle w:val="PL"/>
        <w:shd w:val="clear" w:color="auto" w:fill="E6E6E6"/>
        <w:tabs>
          <w:tab w:val="clear" w:pos="4608"/>
          <w:tab w:val="left" w:pos="4276"/>
        </w:tabs>
      </w:pPr>
      <w:r w:rsidRPr="00F02ED9">
        <w:tab/>
        <w:t>supportedBandListEUTRA-v1320</w:t>
      </w:r>
      <w:r w:rsidRPr="00F02ED9">
        <w:tab/>
      </w:r>
      <w:r w:rsidRPr="00F02ED9">
        <w:tab/>
      </w:r>
      <w:r w:rsidRPr="00F02ED9">
        <w:tab/>
        <w:t>SupportedBandListEUTRA-v1320</w:t>
      </w:r>
      <w:r w:rsidRPr="00F02ED9">
        <w:tab/>
      </w:r>
      <w:r w:rsidRPr="00F02ED9">
        <w:tab/>
      </w:r>
      <w:r w:rsidRPr="00F02ED9">
        <w:tab/>
        <w:t>OPTIONAL,</w:t>
      </w:r>
    </w:p>
    <w:p w14:paraId="4670F8B8" w14:textId="77777777" w:rsidR="00683370" w:rsidRPr="00F02ED9" w:rsidRDefault="00683370" w:rsidP="00683370">
      <w:pPr>
        <w:pStyle w:val="PL"/>
        <w:shd w:val="clear" w:color="auto" w:fill="E6E6E6"/>
      </w:pPr>
      <w:r w:rsidRPr="00F02ED9">
        <w:tab/>
        <w:t>supportedBandCombination-v1320</w:t>
      </w:r>
      <w:r w:rsidRPr="00F02ED9">
        <w:tab/>
      </w:r>
      <w:r w:rsidRPr="00F02ED9">
        <w:tab/>
      </w:r>
      <w:r w:rsidRPr="00F02ED9">
        <w:tab/>
        <w:t>SupportedBandCombination-v1320</w:t>
      </w:r>
      <w:r w:rsidRPr="00F02ED9">
        <w:tab/>
      </w:r>
      <w:r w:rsidRPr="00F02ED9">
        <w:tab/>
      </w:r>
      <w:r w:rsidRPr="00F02ED9">
        <w:tab/>
        <w:t>OPTIONAL,</w:t>
      </w:r>
    </w:p>
    <w:p w14:paraId="77028F65" w14:textId="77777777" w:rsidR="00683370" w:rsidRPr="00F02ED9" w:rsidRDefault="00683370" w:rsidP="00683370">
      <w:pPr>
        <w:pStyle w:val="PL"/>
        <w:shd w:val="clear" w:color="auto" w:fill="E6E6E6"/>
      </w:pPr>
      <w:r w:rsidRPr="00F02ED9">
        <w:tab/>
        <w:t>supportedBandCombinationAdd-v1320</w:t>
      </w:r>
      <w:r w:rsidRPr="00F02ED9">
        <w:tab/>
      </w:r>
      <w:r w:rsidRPr="00F02ED9">
        <w:tab/>
        <w:t>SupportedBandCombinationAdd-v1320</w:t>
      </w:r>
      <w:r w:rsidRPr="00F02ED9">
        <w:tab/>
      </w:r>
      <w:r w:rsidRPr="00F02ED9">
        <w:tab/>
        <w:t>OPTIONAL,</w:t>
      </w:r>
    </w:p>
    <w:p w14:paraId="38440CC1" w14:textId="77777777" w:rsidR="00683370" w:rsidRPr="00F02ED9" w:rsidRDefault="00683370" w:rsidP="00683370">
      <w:pPr>
        <w:pStyle w:val="PL"/>
        <w:shd w:val="clear" w:color="auto" w:fill="E6E6E6"/>
      </w:pPr>
      <w:r w:rsidRPr="00F02ED9">
        <w:tab/>
        <w:t>supportedBandCombinationReduced-v1320</w:t>
      </w:r>
      <w:r w:rsidRPr="00F02ED9">
        <w:tab/>
        <w:t>SupportedBandCombinationReduced-v1320</w:t>
      </w:r>
      <w:r w:rsidRPr="00F02ED9">
        <w:tab/>
        <w:t>OPTIONAL</w:t>
      </w:r>
    </w:p>
    <w:p w14:paraId="25AA13B8" w14:textId="77777777" w:rsidR="00683370" w:rsidRPr="00F02ED9" w:rsidRDefault="00683370" w:rsidP="00683370">
      <w:pPr>
        <w:pStyle w:val="PL"/>
        <w:shd w:val="clear" w:color="auto" w:fill="E6E6E6"/>
      </w:pPr>
      <w:r w:rsidRPr="00F02ED9">
        <w:t>}</w:t>
      </w:r>
    </w:p>
    <w:p w14:paraId="08C337E3" w14:textId="77777777" w:rsidR="00683370" w:rsidRPr="00F02ED9" w:rsidRDefault="00683370" w:rsidP="00683370">
      <w:pPr>
        <w:pStyle w:val="PL"/>
        <w:shd w:val="clear" w:color="auto" w:fill="E6E6E6"/>
      </w:pPr>
    </w:p>
    <w:p w14:paraId="4443C23A" w14:textId="77777777" w:rsidR="00683370" w:rsidRPr="00F02ED9" w:rsidRDefault="00683370" w:rsidP="00683370">
      <w:pPr>
        <w:pStyle w:val="PL"/>
        <w:shd w:val="clear" w:color="auto" w:fill="E6E6E6"/>
      </w:pPr>
      <w:r w:rsidRPr="00F02ED9">
        <w:t>RF-Parameters-v1380 ::=</w:t>
      </w:r>
      <w:r w:rsidRPr="00F02ED9">
        <w:tab/>
      </w:r>
      <w:r w:rsidRPr="00F02ED9">
        <w:tab/>
      </w:r>
      <w:r w:rsidRPr="00F02ED9">
        <w:tab/>
      </w:r>
      <w:r w:rsidRPr="00F02ED9">
        <w:tab/>
        <w:t>SEQUENCE {</w:t>
      </w:r>
    </w:p>
    <w:p w14:paraId="767EFED6" w14:textId="77777777" w:rsidR="00683370" w:rsidRPr="00F02ED9" w:rsidRDefault="00683370" w:rsidP="00683370">
      <w:pPr>
        <w:pStyle w:val="PL"/>
        <w:shd w:val="clear" w:color="auto" w:fill="E6E6E6"/>
      </w:pPr>
      <w:r w:rsidRPr="00F02ED9">
        <w:tab/>
        <w:t>supportedBandCombination-v1380</w:t>
      </w:r>
      <w:r w:rsidRPr="00F02ED9">
        <w:tab/>
      </w:r>
      <w:r w:rsidRPr="00F02ED9">
        <w:tab/>
      </w:r>
      <w:r w:rsidRPr="00F02ED9">
        <w:tab/>
        <w:t>SupportedBandCombination-v1380</w:t>
      </w:r>
      <w:r w:rsidRPr="00F02ED9">
        <w:tab/>
      </w:r>
      <w:r w:rsidRPr="00F02ED9">
        <w:tab/>
      </w:r>
      <w:r w:rsidRPr="00F02ED9">
        <w:tab/>
        <w:t>OPTIONAL,</w:t>
      </w:r>
    </w:p>
    <w:p w14:paraId="01035ACC" w14:textId="77777777" w:rsidR="00683370" w:rsidRPr="00F02ED9" w:rsidRDefault="00683370" w:rsidP="00683370">
      <w:pPr>
        <w:pStyle w:val="PL"/>
        <w:shd w:val="clear" w:color="auto" w:fill="E6E6E6"/>
      </w:pPr>
      <w:r w:rsidRPr="00F02ED9">
        <w:tab/>
        <w:t>supportedBandCombinationAdd-v1380</w:t>
      </w:r>
      <w:r w:rsidRPr="00F02ED9">
        <w:tab/>
      </w:r>
      <w:r w:rsidRPr="00F02ED9">
        <w:tab/>
        <w:t>SupportedBandCombinationAdd-v1380</w:t>
      </w:r>
      <w:r w:rsidRPr="00F02ED9">
        <w:tab/>
      </w:r>
      <w:r w:rsidRPr="00F02ED9">
        <w:tab/>
        <w:t>OPTIONAL,</w:t>
      </w:r>
    </w:p>
    <w:p w14:paraId="78BEEBBE" w14:textId="77777777" w:rsidR="00683370" w:rsidRPr="00F02ED9" w:rsidRDefault="00683370" w:rsidP="00683370">
      <w:pPr>
        <w:pStyle w:val="PL"/>
        <w:shd w:val="clear" w:color="auto" w:fill="E6E6E6"/>
      </w:pPr>
      <w:r w:rsidRPr="00F02ED9">
        <w:tab/>
        <w:t>supportedBandCombinationReduced-v1380</w:t>
      </w:r>
      <w:r w:rsidRPr="00F02ED9">
        <w:tab/>
        <w:t>SupportedBandCombinationReduced-v1380</w:t>
      </w:r>
      <w:r w:rsidRPr="00F02ED9">
        <w:tab/>
        <w:t>OPTIONAL</w:t>
      </w:r>
    </w:p>
    <w:p w14:paraId="4F66DB99" w14:textId="77777777" w:rsidR="00683370" w:rsidRPr="00F02ED9" w:rsidRDefault="00683370" w:rsidP="00683370">
      <w:pPr>
        <w:pStyle w:val="PL"/>
        <w:shd w:val="clear" w:color="auto" w:fill="E6E6E6"/>
      </w:pPr>
      <w:r w:rsidRPr="00F02ED9">
        <w:t>}</w:t>
      </w:r>
    </w:p>
    <w:p w14:paraId="38036076" w14:textId="77777777" w:rsidR="00683370" w:rsidRPr="00F02ED9" w:rsidRDefault="00683370" w:rsidP="00683370">
      <w:pPr>
        <w:pStyle w:val="PL"/>
        <w:shd w:val="clear" w:color="auto" w:fill="E6E6E6"/>
      </w:pPr>
    </w:p>
    <w:p w14:paraId="74986D93" w14:textId="77777777" w:rsidR="00683370" w:rsidRPr="00F02ED9" w:rsidRDefault="00683370" w:rsidP="00683370">
      <w:pPr>
        <w:pStyle w:val="PL"/>
        <w:shd w:val="clear" w:color="auto" w:fill="E6E6E6"/>
      </w:pPr>
      <w:r w:rsidRPr="00F02ED9">
        <w:t>RF-Parameters-v1390 ::=</w:t>
      </w:r>
      <w:r w:rsidRPr="00F02ED9">
        <w:tab/>
      </w:r>
      <w:r w:rsidRPr="00F02ED9">
        <w:tab/>
      </w:r>
      <w:r w:rsidRPr="00F02ED9">
        <w:tab/>
      </w:r>
      <w:r w:rsidRPr="00F02ED9">
        <w:tab/>
        <w:t>SEQUENCE {</w:t>
      </w:r>
    </w:p>
    <w:p w14:paraId="16B09106" w14:textId="77777777" w:rsidR="00683370" w:rsidRPr="00F02ED9" w:rsidRDefault="00683370" w:rsidP="00683370">
      <w:pPr>
        <w:pStyle w:val="PL"/>
        <w:shd w:val="clear" w:color="auto" w:fill="E6E6E6"/>
      </w:pPr>
      <w:r w:rsidRPr="00F02ED9">
        <w:tab/>
        <w:t>supportedBandCombination-v1390</w:t>
      </w:r>
      <w:r w:rsidRPr="00F02ED9">
        <w:tab/>
      </w:r>
      <w:r w:rsidRPr="00F02ED9">
        <w:tab/>
      </w:r>
      <w:r w:rsidRPr="00F02ED9">
        <w:tab/>
        <w:t>SupportedBandCombination-v1390</w:t>
      </w:r>
      <w:r w:rsidRPr="00F02ED9">
        <w:tab/>
      </w:r>
      <w:r w:rsidRPr="00F02ED9">
        <w:tab/>
      </w:r>
      <w:r w:rsidRPr="00F02ED9">
        <w:tab/>
        <w:t>OPTIONAL,</w:t>
      </w:r>
    </w:p>
    <w:p w14:paraId="0EB846F5" w14:textId="77777777" w:rsidR="00683370" w:rsidRPr="00F02ED9" w:rsidRDefault="00683370" w:rsidP="00683370">
      <w:pPr>
        <w:pStyle w:val="PL"/>
        <w:shd w:val="clear" w:color="auto" w:fill="E6E6E6"/>
      </w:pPr>
      <w:r w:rsidRPr="00F02ED9">
        <w:tab/>
        <w:t>supportedBandCombinationAdd-v1390</w:t>
      </w:r>
      <w:r w:rsidRPr="00F02ED9">
        <w:tab/>
      </w:r>
      <w:r w:rsidRPr="00F02ED9">
        <w:tab/>
        <w:t>SupportedBandCombinationAdd-v1390</w:t>
      </w:r>
      <w:r w:rsidRPr="00F02ED9">
        <w:tab/>
      </w:r>
      <w:r w:rsidRPr="00F02ED9">
        <w:tab/>
        <w:t>OPTIONAL,</w:t>
      </w:r>
    </w:p>
    <w:p w14:paraId="4E86EC2F" w14:textId="77777777" w:rsidR="00683370" w:rsidRPr="00F02ED9" w:rsidRDefault="00683370" w:rsidP="00683370">
      <w:pPr>
        <w:pStyle w:val="PL"/>
        <w:shd w:val="clear" w:color="auto" w:fill="E6E6E6"/>
      </w:pPr>
      <w:r w:rsidRPr="00F02ED9">
        <w:tab/>
        <w:t>supportedBandCombinationReduced-v1390</w:t>
      </w:r>
      <w:r w:rsidRPr="00F02ED9">
        <w:tab/>
        <w:t>SupportedBandCombinationReduced-v1390</w:t>
      </w:r>
      <w:r w:rsidRPr="00F02ED9">
        <w:tab/>
        <w:t>OPTIONAL</w:t>
      </w:r>
    </w:p>
    <w:p w14:paraId="291FB658" w14:textId="77777777" w:rsidR="00683370" w:rsidRPr="00F02ED9" w:rsidRDefault="00683370" w:rsidP="00683370">
      <w:pPr>
        <w:pStyle w:val="PL"/>
        <w:shd w:val="clear" w:color="auto" w:fill="E6E6E6"/>
      </w:pPr>
      <w:r w:rsidRPr="00F02ED9">
        <w:t>}</w:t>
      </w:r>
    </w:p>
    <w:p w14:paraId="40A31DB1" w14:textId="77777777" w:rsidR="00683370" w:rsidRPr="00F02ED9" w:rsidRDefault="00683370" w:rsidP="00683370">
      <w:pPr>
        <w:pStyle w:val="PL"/>
        <w:shd w:val="clear" w:color="auto" w:fill="E6E6E6"/>
      </w:pPr>
    </w:p>
    <w:p w14:paraId="4CB6F354" w14:textId="77777777" w:rsidR="00683370" w:rsidRPr="00F02ED9" w:rsidRDefault="00683370" w:rsidP="00683370">
      <w:pPr>
        <w:pStyle w:val="PL"/>
        <w:shd w:val="clear" w:color="auto" w:fill="E6E6E6"/>
      </w:pPr>
      <w:r w:rsidRPr="00F02ED9">
        <w:t>RF-Parameters-v12b0 ::=</w:t>
      </w:r>
      <w:r w:rsidRPr="00F02ED9">
        <w:tab/>
      </w:r>
      <w:r w:rsidRPr="00F02ED9">
        <w:tab/>
      </w:r>
      <w:r w:rsidRPr="00F02ED9">
        <w:tab/>
      </w:r>
      <w:r w:rsidRPr="00F02ED9">
        <w:tab/>
        <w:t>SEQUENCE {</w:t>
      </w:r>
    </w:p>
    <w:p w14:paraId="21A1CA2A" w14:textId="77777777" w:rsidR="00683370" w:rsidRPr="00F02ED9" w:rsidRDefault="00683370" w:rsidP="00683370">
      <w:pPr>
        <w:pStyle w:val="PL"/>
        <w:shd w:val="clear" w:color="auto" w:fill="E6E6E6"/>
      </w:pPr>
      <w:r w:rsidRPr="00F02ED9">
        <w:tab/>
        <w:t>maxLayersMIMO-Indication-r12</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6D56F45" w14:textId="77777777" w:rsidR="00683370" w:rsidRPr="00F02ED9" w:rsidRDefault="00683370" w:rsidP="00683370">
      <w:pPr>
        <w:pStyle w:val="PL"/>
        <w:shd w:val="clear" w:color="auto" w:fill="E6E6E6"/>
      </w:pPr>
      <w:r w:rsidRPr="00F02ED9">
        <w:t>}</w:t>
      </w:r>
    </w:p>
    <w:p w14:paraId="551A84E1" w14:textId="77777777" w:rsidR="00683370" w:rsidRPr="00F02ED9" w:rsidRDefault="00683370" w:rsidP="00683370">
      <w:pPr>
        <w:pStyle w:val="PL"/>
        <w:shd w:val="clear" w:color="auto" w:fill="E6E6E6"/>
      </w:pPr>
    </w:p>
    <w:p w14:paraId="75688B45" w14:textId="77777777" w:rsidR="00683370" w:rsidRPr="00F02ED9" w:rsidRDefault="00683370" w:rsidP="00683370">
      <w:pPr>
        <w:pStyle w:val="PL"/>
        <w:shd w:val="clear" w:color="auto" w:fill="E6E6E6"/>
      </w:pPr>
      <w:r w:rsidRPr="00F02ED9">
        <w:t>RF-Parameters-v1430 ::=</w:t>
      </w:r>
      <w:r w:rsidRPr="00F02ED9">
        <w:tab/>
      </w:r>
      <w:r w:rsidRPr="00F02ED9">
        <w:tab/>
      </w:r>
      <w:r w:rsidRPr="00F02ED9">
        <w:tab/>
      </w:r>
      <w:r w:rsidRPr="00F02ED9">
        <w:tab/>
        <w:t>SEQUENCE {</w:t>
      </w:r>
    </w:p>
    <w:p w14:paraId="46B3C69C" w14:textId="77777777" w:rsidR="00683370" w:rsidRPr="00F02ED9" w:rsidRDefault="00683370" w:rsidP="00683370">
      <w:pPr>
        <w:pStyle w:val="PL"/>
        <w:shd w:val="clear" w:color="auto" w:fill="E6E6E6"/>
      </w:pPr>
      <w:r w:rsidRPr="00F02ED9">
        <w:tab/>
        <w:t>supportedBandCombination-v1430</w:t>
      </w:r>
      <w:r w:rsidRPr="00F02ED9">
        <w:tab/>
      </w:r>
      <w:r w:rsidRPr="00F02ED9">
        <w:tab/>
      </w:r>
      <w:r w:rsidRPr="00F02ED9">
        <w:tab/>
        <w:t>SupportedBandCombination-v1430</w:t>
      </w:r>
      <w:r w:rsidRPr="00F02ED9">
        <w:tab/>
      </w:r>
      <w:r w:rsidRPr="00F02ED9">
        <w:tab/>
      </w:r>
      <w:r w:rsidRPr="00F02ED9">
        <w:tab/>
        <w:t>OPTIONAL,</w:t>
      </w:r>
    </w:p>
    <w:p w14:paraId="79D721EA" w14:textId="77777777" w:rsidR="00683370" w:rsidRPr="00F02ED9" w:rsidRDefault="00683370" w:rsidP="00683370">
      <w:pPr>
        <w:pStyle w:val="PL"/>
        <w:shd w:val="clear" w:color="auto" w:fill="E6E6E6"/>
      </w:pPr>
      <w:r w:rsidRPr="00F02ED9">
        <w:tab/>
        <w:t>supportedBandCombinationAdd-v1430</w:t>
      </w:r>
      <w:r w:rsidRPr="00F02ED9">
        <w:tab/>
      </w:r>
      <w:r w:rsidRPr="00F02ED9">
        <w:tab/>
        <w:t>SupportedBandCombinationAdd-v1430</w:t>
      </w:r>
      <w:r w:rsidRPr="00F02ED9">
        <w:tab/>
      </w:r>
      <w:r w:rsidRPr="00F02ED9">
        <w:tab/>
        <w:t>OPTIONAL,</w:t>
      </w:r>
    </w:p>
    <w:p w14:paraId="4D3D06A4" w14:textId="77777777" w:rsidR="00683370" w:rsidRPr="00F02ED9" w:rsidRDefault="00683370" w:rsidP="00683370">
      <w:pPr>
        <w:pStyle w:val="PL"/>
        <w:shd w:val="clear" w:color="auto" w:fill="E6E6E6"/>
      </w:pPr>
      <w:r w:rsidRPr="00F02ED9">
        <w:tab/>
        <w:t>supportedBandCombinationReduced-v1430</w:t>
      </w:r>
      <w:r w:rsidRPr="00F02ED9">
        <w:tab/>
        <w:t>SupportedBandCombinationReduced-v1430</w:t>
      </w:r>
      <w:r w:rsidRPr="00F02ED9">
        <w:tab/>
        <w:t>OPTIONAL,</w:t>
      </w:r>
    </w:p>
    <w:p w14:paraId="3934AC80" w14:textId="77777777" w:rsidR="00683370" w:rsidRPr="00F02ED9" w:rsidRDefault="00683370" w:rsidP="00683370">
      <w:pPr>
        <w:pStyle w:val="PL"/>
        <w:shd w:val="clear" w:color="auto" w:fill="E6E6E6"/>
      </w:pPr>
      <w:r w:rsidRPr="00F02ED9">
        <w:tab/>
        <w:t>eNB-RequestedParameters-v1430</w:t>
      </w:r>
      <w:r w:rsidRPr="00F02ED9">
        <w:tab/>
      </w:r>
      <w:r w:rsidRPr="00F02ED9">
        <w:tab/>
      </w:r>
      <w:r w:rsidRPr="00F02ED9">
        <w:tab/>
        <w:t>SEQUENCE {</w:t>
      </w:r>
    </w:p>
    <w:p w14:paraId="34CA8C0F" w14:textId="77777777" w:rsidR="00683370" w:rsidRPr="00F02ED9" w:rsidRDefault="00683370" w:rsidP="00683370">
      <w:pPr>
        <w:pStyle w:val="PL"/>
        <w:shd w:val="clear" w:color="auto" w:fill="E6E6E6"/>
      </w:pPr>
      <w:r w:rsidRPr="00F02ED9">
        <w:tab/>
      </w:r>
      <w:r w:rsidRPr="00F02ED9">
        <w:tab/>
        <w:t>requestedDiffFallbackCombList-r14</w:t>
      </w:r>
      <w:r w:rsidRPr="00F02ED9">
        <w:tab/>
      </w:r>
      <w:r w:rsidRPr="00F02ED9">
        <w:tab/>
        <w:t>BandCombinationList-r14</w:t>
      </w:r>
    </w:p>
    <w:p w14:paraId="596BE1F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1AC84AEC" w14:textId="77777777" w:rsidR="00683370" w:rsidRPr="00F02ED9" w:rsidRDefault="00683370" w:rsidP="00683370">
      <w:pPr>
        <w:pStyle w:val="PL"/>
        <w:shd w:val="clear" w:color="auto" w:fill="E6E6E6"/>
      </w:pPr>
      <w:r w:rsidRPr="00F02ED9">
        <w:tab/>
        <w:t>diffFallbackCombReport-r14</w:t>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0EF0E30" w14:textId="77777777" w:rsidR="00683370" w:rsidRPr="00F02ED9" w:rsidRDefault="00683370" w:rsidP="00683370">
      <w:pPr>
        <w:pStyle w:val="PL"/>
        <w:shd w:val="clear" w:color="auto" w:fill="E6E6E6"/>
      </w:pPr>
      <w:r w:rsidRPr="00F02ED9">
        <w:t>}</w:t>
      </w:r>
    </w:p>
    <w:p w14:paraId="3E0001BB" w14:textId="77777777" w:rsidR="00683370" w:rsidRPr="00F02ED9" w:rsidRDefault="00683370" w:rsidP="00683370">
      <w:pPr>
        <w:pStyle w:val="PL"/>
        <w:shd w:val="clear" w:color="auto" w:fill="E6E6E6"/>
      </w:pPr>
    </w:p>
    <w:p w14:paraId="214F48EA" w14:textId="77777777" w:rsidR="00683370" w:rsidRPr="00F02ED9" w:rsidRDefault="00683370" w:rsidP="00683370">
      <w:pPr>
        <w:pStyle w:val="PL"/>
        <w:shd w:val="clear" w:color="auto" w:fill="E6E6E6"/>
      </w:pPr>
      <w:r w:rsidRPr="00F02ED9">
        <w:t>RF-Parameters-v1450 ::=</w:t>
      </w:r>
      <w:r w:rsidRPr="00F02ED9">
        <w:tab/>
      </w:r>
      <w:r w:rsidRPr="00F02ED9">
        <w:tab/>
      </w:r>
      <w:r w:rsidRPr="00F02ED9">
        <w:tab/>
      </w:r>
      <w:r w:rsidRPr="00F02ED9">
        <w:tab/>
        <w:t>SEQUENCE {</w:t>
      </w:r>
    </w:p>
    <w:p w14:paraId="79ACF4A6" w14:textId="77777777" w:rsidR="00683370" w:rsidRPr="00F02ED9" w:rsidRDefault="00683370" w:rsidP="00683370">
      <w:pPr>
        <w:pStyle w:val="PL"/>
        <w:shd w:val="clear" w:color="auto" w:fill="E6E6E6"/>
      </w:pPr>
      <w:r w:rsidRPr="00F02ED9">
        <w:tab/>
        <w:t>supportedBandCombination-v1450</w:t>
      </w:r>
      <w:r w:rsidRPr="00F02ED9">
        <w:tab/>
      </w:r>
      <w:r w:rsidRPr="00F02ED9">
        <w:tab/>
      </w:r>
      <w:r w:rsidRPr="00F02ED9">
        <w:tab/>
        <w:t>SupportedBandCombination-v1450</w:t>
      </w:r>
      <w:r w:rsidRPr="00F02ED9">
        <w:tab/>
      </w:r>
      <w:r w:rsidRPr="00F02ED9">
        <w:tab/>
      </w:r>
      <w:r w:rsidRPr="00F02ED9">
        <w:tab/>
        <w:t>OPTIONAL,</w:t>
      </w:r>
    </w:p>
    <w:p w14:paraId="7B32749E" w14:textId="77777777" w:rsidR="00683370" w:rsidRPr="00F02ED9" w:rsidRDefault="00683370" w:rsidP="00683370">
      <w:pPr>
        <w:pStyle w:val="PL"/>
        <w:shd w:val="clear" w:color="auto" w:fill="E6E6E6"/>
      </w:pPr>
      <w:r w:rsidRPr="00F02ED9">
        <w:tab/>
        <w:t>supportedBandCombinationAdd-v1450</w:t>
      </w:r>
      <w:r w:rsidRPr="00F02ED9">
        <w:tab/>
      </w:r>
      <w:r w:rsidRPr="00F02ED9">
        <w:tab/>
        <w:t>SupportedBandCombinationAdd-v1450</w:t>
      </w:r>
      <w:r w:rsidRPr="00F02ED9">
        <w:tab/>
      </w:r>
      <w:r w:rsidRPr="00F02ED9">
        <w:tab/>
        <w:t>OPTIONAL,</w:t>
      </w:r>
    </w:p>
    <w:p w14:paraId="59B0DC64" w14:textId="77777777" w:rsidR="00683370" w:rsidRPr="00F02ED9" w:rsidRDefault="00683370" w:rsidP="00683370">
      <w:pPr>
        <w:pStyle w:val="PL"/>
        <w:shd w:val="clear" w:color="auto" w:fill="E6E6E6"/>
      </w:pPr>
      <w:r w:rsidRPr="00F02ED9">
        <w:tab/>
        <w:t>supportedBandCombinationReduced-v1450</w:t>
      </w:r>
      <w:r w:rsidRPr="00F02ED9">
        <w:tab/>
        <w:t>SupportedBandCombinationReduced-v1450</w:t>
      </w:r>
      <w:r w:rsidRPr="00F02ED9">
        <w:tab/>
        <w:t>OPTIONAL</w:t>
      </w:r>
    </w:p>
    <w:p w14:paraId="7103C011" w14:textId="77777777" w:rsidR="00683370" w:rsidRPr="00F02ED9" w:rsidRDefault="00683370" w:rsidP="00683370">
      <w:pPr>
        <w:pStyle w:val="PL"/>
        <w:shd w:val="clear" w:color="auto" w:fill="E6E6E6"/>
      </w:pPr>
      <w:r w:rsidRPr="00F02ED9">
        <w:t>}</w:t>
      </w:r>
    </w:p>
    <w:p w14:paraId="37EC40EA" w14:textId="77777777" w:rsidR="00683370" w:rsidRPr="00F02ED9" w:rsidRDefault="00683370" w:rsidP="00683370">
      <w:pPr>
        <w:pStyle w:val="PL"/>
        <w:shd w:val="clear" w:color="auto" w:fill="E6E6E6"/>
      </w:pPr>
    </w:p>
    <w:p w14:paraId="7D832AD8" w14:textId="77777777" w:rsidR="00683370" w:rsidRPr="00F02ED9" w:rsidRDefault="00683370" w:rsidP="00683370">
      <w:pPr>
        <w:pStyle w:val="PL"/>
        <w:shd w:val="clear" w:color="auto" w:fill="E6E6E6"/>
      </w:pPr>
      <w:r w:rsidRPr="00F02ED9">
        <w:t>RF-Parameters-v1470 ::=</w:t>
      </w:r>
      <w:r w:rsidRPr="00F02ED9">
        <w:tab/>
      </w:r>
      <w:r w:rsidRPr="00F02ED9">
        <w:tab/>
      </w:r>
      <w:r w:rsidRPr="00F02ED9">
        <w:tab/>
      </w:r>
      <w:r w:rsidRPr="00F02ED9">
        <w:tab/>
        <w:t>SEQUENCE {</w:t>
      </w:r>
    </w:p>
    <w:p w14:paraId="2C0F9881" w14:textId="77777777" w:rsidR="00683370" w:rsidRPr="00F02ED9" w:rsidRDefault="00683370" w:rsidP="00683370">
      <w:pPr>
        <w:pStyle w:val="PL"/>
        <w:shd w:val="clear" w:color="auto" w:fill="E6E6E6"/>
      </w:pPr>
      <w:r w:rsidRPr="00F02ED9">
        <w:tab/>
        <w:t>supportedBandCombination-v1470</w:t>
      </w:r>
      <w:r w:rsidRPr="00F02ED9">
        <w:tab/>
      </w:r>
      <w:r w:rsidRPr="00F02ED9">
        <w:tab/>
      </w:r>
      <w:r w:rsidRPr="00F02ED9">
        <w:tab/>
        <w:t>SupportedBandCombination-v1470</w:t>
      </w:r>
      <w:r w:rsidRPr="00F02ED9">
        <w:tab/>
      </w:r>
      <w:r w:rsidRPr="00F02ED9">
        <w:tab/>
      </w:r>
      <w:r w:rsidRPr="00F02ED9">
        <w:tab/>
        <w:t>OPTIONAL,</w:t>
      </w:r>
    </w:p>
    <w:p w14:paraId="6D5A6666" w14:textId="77777777" w:rsidR="00683370" w:rsidRPr="00F02ED9" w:rsidRDefault="00683370" w:rsidP="00683370">
      <w:pPr>
        <w:pStyle w:val="PL"/>
        <w:shd w:val="clear" w:color="auto" w:fill="E6E6E6"/>
      </w:pPr>
      <w:r w:rsidRPr="00F02ED9">
        <w:tab/>
        <w:t>supportedBandCombinationAdd-v1470</w:t>
      </w:r>
      <w:r w:rsidRPr="00F02ED9">
        <w:tab/>
      </w:r>
      <w:r w:rsidRPr="00F02ED9">
        <w:tab/>
        <w:t>SupportedBandCombinationAdd-v1470</w:t>
      </w:r>
      <w:r w:rsidRPr="00F02ED9">
        <w:tab/>
      </w:r>
      <w:r w:rsidRPr="00F02ED9">
        <w:tab/>
        <w:t>OPTIONAL,</w:t>
      </w:r>
    </w:p>
    <w:p w14:paraId="40175995" w14:textId="77777777" w:rsidR="00683370" w:rsidRPr="00F02ED9" w:rsidRDefault="00683370" w:rsidP="00683370">
      <w:pPr>
        <w:pStyle w:val="PL"/>
        <w:shd w:val="clear" w:color="auto" w:fill="E6E6E6"/>
      </w:pPr>
      <w:r w:rsidRPr="00F02ED9">
        <w:tab/>
        <w:t>supportedBandCombinationReduced-v1470</w:t>
      </w:r>
      <w:r w:rsidRPr="00F02ED9">
        <w:tab/>
        <w:t>SupportedBandCombinationReduced-v1470</w:t>
      </w:r>
      <w:r w:rsidRPr="00F02ED9">
        <w:tab/>
        <w:t>OPTIONAL</w:t>
      </w:r>
    </w:p>
    <w:p w14:paraId="5AD46CCA" w14:textId="77777777" w:rsidR="00683370" w:rsidRPr="00F02ED9" w:rsidRDefault="00683370" w:rsidP="00683370">
      <w:pPr>
        <w:pStyle w:val="PL"/>
        <w:shd w:val="clear" w:color="auto" w:fill="E6E6E6"/>
      </w:pPr>
      <w:r w:rsidRPr="00F02ED9">
        <w:t>}</w:t>
      </w:r>
    </w:p>
    <w:p w14:paraId="225E5C0C" w14:textId="77777777" w:rsidR="00683370" w:rsidRPr="00F02ED9" w:rsidRDefault="00683370" w:rsidP="00683370">
      <w:pPr>
        <w:pStyle w:val="PL"/>
        <w:shd w:val="clear" w:color="auto" w:fill="E6E6E6"/>
      </w:pPr>
    </w:p>
    <w:p w14:paraId="18FE09F6" w14:textId="77777777" w:rsidR="00683370" w:rsidRPr="00F02ED9" w:rsidRDefault="00683370" w:rsidP="00683370">
      <w:pPr>
        <w:pStyle w:val="PL"/>
        <w:shd w:val="clear" w:color="auto" w:fill="E6E6E6"/>
      </w:pPr>
      <w:r w:rsidRPr="00F02ED9">
        <w:t>RF-Parameters-v14b0 ::=</w:t>
      </w:r>
      <w:r w:rsidRPr="00F02ED9">
        <w:tab/>
      </w:r>
      <w:r w:rsidRPr="00F02ED9">
        <w:tab/>
      </w:r>
      <w:r w:rsidRPr="00F02ED9">
        <w:tab/>
      </w:r>
      <w:r w:rsidRPr="00F02ED9">
        <w:tab/>
        <w:t>SEQUENCE {</w:t>
      </w:r>
    </w:p>
    <w:p w14:paraId="64D0CE6C" w14:textId="77777777" w:rsidR="00683370" w:rsidRPr="00F02ED9" w:rsidRDefault="00683370" w:rsidP="00683370">
      <w:pPr>
        <w:pStyle w:val="PL"/>
        <w:shd w:val="clear" w:color="auto" w:fill="E6E6E6"/>
      </w:pPr>
      <w:r w:rsidRPr="00F02ED9">
        <w:tab/>
        <w:t>supportedBandCombination-v14b0</w:t>
      </w:r>
      <w:r w:rsidRPr="00F02ED9">
        <w:tab/>
      </w:r>
      <w:r w:rsidRPr="00F02ED9">
        <w:tab/>
      </w:r>
      <w:r w:rsidRPr="00F02ED9">
        <w:tab/>
        <w:t>SupportedBandCombination-v14b0</w:t>
      </w:r>
      <w:r w:rsidRPr="00F02ED9">
        <w:tab/>
      </w:r>
      <w:r w:rsidRPr="00F02ED9">
        <w:tab/>
      </w:r>
      <w:r w:rsidRPr="00F02ED9">
        <w:tab/>
        <w:t>OPTIONAL,</w:t>
      </w:r>
    </w:p>
    <w:p w14:paraId="398BFDF2" w14:textId="77777777" w:rsidR="00683370" w:rsidRPr="00F02ED9" w:rsidRDefault="00683370" w:rsidP="00683370">
      <w:pPr>
        <w:pStyle w:val="PL"/>
        <w:shd w:val="clear" w:color="auto" w:fill="E6E6E6"/>
      </w:pPr>
      <w:r w:rsidRPr="00F02ED9">
        <w:tab/>
        <w:t>supportedBandCombinationAdd-v14b0</w:t>
      </w:r>
      <w:r w:rsidRPr="00F02ED9">
        <w:tab/>
      </w:r>
      <w:r w:rsidRPr="00F02ED9">
        <w:tab/>
        <w:t>SupportedBandCombinationAdd-v14b0</w:t>
      </w:r>
      <w:r w:rsidRPr="00F02ED9">
        <w:tab/>
      </w:r>
      <w:r w:rsidRPr="00F02ED9">
        <w:tab/>
        <w:t>OPTIONAL,</w:t>
      </w:r>
    </w:p>
    <w:p w14:paraId="4A99F84B" w14:textId="77777777" w:rsidR="00683370" w:rsidRPr="00F02ED9" w:rsidRDefault="00683370" w:rsidP="00683370">
      <w:pPr>
        <w:pStyle w:val="PL"/>
        <w:shd w:val="clear" w:color="auto" w:fill="E6E6E6"/>
      </w:pPr>
      <w:r w:rsidRPr="00F02ED9">
        <w:tab/>
        <w:t>supportedBandCombinationReduced-v14b0</w:t>
      </w:r>
      <w:r w:rsidRPr="00F02ED9">
        <w:tab/>
        <w:t>SupportedBandCombinationReduced-v14b0</w:t>
      </w:r>
      <w:r w:rsidRPr="00F02ED9">
        <w:tab/>
        <w:t>OPTIONAL</w:t>
      </w:r>
    </w:p>
    <w:p w14:paraId="0FD724C0" w14:textId="77777777" w:rsidR="00683370" w:rsidRPr="00F02ED9" w:rsidRDefault="00683370" w:rsidP="00683370">
      <w:pPr>
        <w:pStyle w:val="PL"/>
        <w:shd w:val="clear" w:color="auto" w:fill="E6E6E6"/>
      </w:pPr>
      <w:r w:rsidRPr="00F02ED9">
        <w:t>}</w:t>
      </w:r>
    </w:p>
    <w:p w14:paraId="4BA98283" w14:textId="77777777" w:rsidR="00683370" w:rsidRPr="00F02ED9" w:rsidRDefault="00683370" w:rsidP="00683370">
      <w:pPr>
        <w:pStyle w:val="PL"/>
        <w:shd w:val="clear" w:color="auto" w:fill="E6E6E6"/>
      </w:pPr>
    </w:p>
    <w:p w14:paraId="4100AE3C" w14:textId="77777777" w:rsidR="00683370" w:rsidRPr="00F02ED9" w:rsidRDefault="00683370" w:rsidP="00683370">
      <w:pPr>
        <w:pStyle w:val="PL"/>
        <w:shd w:val="clear" w:color="auto" w:fill="E6E6E6"/>
      </w:pPr>
      <w:r w:rsidRPr="00F02ED9">
        <w:t>RF-Parameters-v1530 ::=</w:t>
      </w:r>
      <w:r w:rsidRPr="00F02ED9">
        <w:tab/>
      </w:r>
      <w:r w:rsidRPr="00F02ED9">
        <w:tab/>
      </w:r>
      <w:r w:rsidRPr="00F02ED9">
        <w:tab/>
      </w:r>
      <w:r w:rsidRPr="00F02ED9">
        <w:tab/>
        <w:t>SEQUENCE {</w:t>
      </w:r>
    </w:p>
    <w:p w14:paraId="52291B0C" w14:textId="77777777" w:rsidR="00683370" w:rsidRPr="00F02ED9" w:rsidRDefault="00683370" w:rsidP="00683370">
      <w:pPr>
        <w:pStyle w:val="PL"/>
        <w:shd w:val="clear" w:color="auto" w:fill="E6E6E6"/>
      </w:pPr>
      <w:r w:rsidRPr="00F02ED9">
        <w:tab/>
        <w:t>sTTI-SPT-Supported-r15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0DFF80BE" w14:textId="77777777" w:rsidR="00683370" w:rsidRPr="00F02ED9" w:rsidRDefault="00683370" w:rsidP="00683370">
      <w:pPr>
        <w:pStyle w:val="PL"/>
        <w:shd w:val="clear" w:color="auto" w:fill="E6E6E6"/>
      </w:pPr>
      <w:r w:rsidRPr="00F02ED9">
        <w:tab/>
        <w:t>supportedBandCombination-v1530</w:t>
      </w:r>
      <w:r w:rsidRPr="00F02ED9">
        <w:tab/>
      </w:r>
      <w:r w:rsidRPr="00F02ED9">
        <w:tab/>
      </w:r>
      <w:r w:rsidRPr="00F02ED9">
        <w:tab/>
        <w:t>SupportedBandCombination-v1530</w:t>
      </w:r>
      <w:r w:rsidRPr="00F02ED9">
        <w:tab/>
      </w:r>
      <w:r w:rsidRPr="00F02ED9">
        <w:tab/>
      </w:r>
      <w:r w:rsidRPr="00F02ED9">
        <w:tab/>
        <w:t>OPTIONAL,</w:t>
      </w:r>
    </w:p>
    <w:p w14:paraId="1DFAA349" w14:textId="77777777" w:rsidR="00683370" w:rsidRPr="00F02ED9" w:rsidRDefault="00683370" w:rsidP="00683370">
      <w:pPr>
        <w:pStyle w:val="PL"/>
        <w:shd w:val="clear" w:color="auto" w:fill="E6E6E6"/>
      </w:pPr>
      <w:r w:rsidRPr="00F02ED9">
        <w:tab/>
        <w:t>supportedBandCombinationAdd-v1530</w:t>
      </w:r>
      <w:r w:rsidRPr="00F02ED9">
        <w:tab/>
      </w:r>
      <w:r w:rsidRPr="00F02ED9">
        <w:tab/>
        <w:t>SupportedBandCombinationAdd-v1530</w:t>
      </w:r>
      <w:r w:rsidRPr="00F02ED9">
        <w:tab/>
      </w:r>
      <w:r w:rsidRPr="00F02ED9">
        <w:tab/>
        <w:t>OPTIONAL,</w:t>
      </w:r>
    </w:p>
    <w:p w14:paraId="3356EC14" w14:textId="77777777" w:rsidR="00683370" w:rsidRPr="00F02ED9" w:rsidRDefault="00683370" w:rsidP="00683370">
      <w:pPr>
        <w:pStyle w:val="PL"/>
        <w:shd w:val="clear" w:color="auto" w:fill="E6E6E6"/>
      </w:pPr>
      <w:r w:rsidRPr="00F02ED9">
        <w:tab/>
        <w:t>supportedBandCombinationReduced-v1530</w:t>
      </w:r>
      <w:r w:rsidRPr="00F02ED9">
        <w:tab/>
        <w:t>SupportedBandCombinationReduced-v1530</w:t>
      </w:r>
      <w:r w:rsidRPr="00F02ED9">
        <w:tab/>
        <w:t>OPTIONAL,</w:t>
      </w:r>
    </w:p>
    <w:p w14:paraId="28AB9CD3" w14:textId="77777777" w:rsidR="00683370" w:rsidRPr="00F02ED9" w:rsidRDefault="00683370" w:rsidP="00683370">
      <w:pPr>
        <w:pStyle w:val="PL"/>
        <w:shd w:val="clear" w:color="auto" w:fill="E6E6E6"/>
      </w:pPr>
      <w:r w:rsidRPr="00F02ED9">
        <w:tab/>
        <w:t>powerClass-14dBm-r15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AAC1129" w14:textId="77777777" w:rsidR="00683370" w:rsidRPr="00F02ED9" w:rsidRDefault="00683370" w:rsidP="00683370">
      <w:pPr>
        <w:pStyle w:val="PL"/>
        <w:shd w:val="clear" w:color="auto" w:fill="E6E6E6"/>
      </w:pPr>
      <w:r w:rsidRPr="00F02ED9">
        <w:t>}</w:t>
      </w:r>
    </w:p>
    <w:p w14:paraId="161B28D0" w14:textId="77777777" w:rsidR="00683370" w:rsidRPr="00F02ED9" w:rsidRDefault="00683370" w:rsidP="00683370">
      <w:pPr>
        <w:pStyle w:val="PL"/>
        <w:shd w:val="clear" w:color="auto" w:fill="E6E6E6"/>
      </w:pPr>
    </w:p>
    <w:p w14:paraId="2AF98204" w14:textId="77777777" w:rsidR="00683370" w:rsidRPr="00F02ED9" w:rsidRDefault="00683370" w:rsidP="00683370">
      <w:pPr>
        <w:pStyle w:val="PL"/>
        <w:shd w:val="clear" w:color="auto" w:fill="E6E6E6"/>
      </w:pPr>
      <w:r w:rsidRPr="00F02ED9">
        <w:t>RF-Parameters-v1570 ::=</w:t>
      </w:r>
      <w:r w:rsidRPr="00F02ED9">
        <w:tab/>
      </w:r>
      <w:r w:rsidRPr="00F02ED9">
        <w:tab/>
      </w:r>
      <w:r w:rsidRPr="00F02ED9">
        <w:tab/>
        <w:t>SEQUENCE {</w:t>
      </w:r>
    </w:p>
    <w:p w14:paraId="40FD8DBF" w14:textId="77777777" w:rsidR="00683370" w:rsidRPr="00F02ED9" w:rsidRDefault="00683370" w:rsidP="00683370">
      <w:pPr>
        <w:pStyle w:val="PL"/>
        <w:shd w:val="clear" w:color="auto" w:fill="E6E6E6"/>
      </w:pPr>
      <w:r w:rsidRPr="00F02ED9">
        <w:tab/>
        <w:t>dl-1024QAM-ScalingFactor-r15</w:t>
      </w:r>
      <w:r w:rsidRPr="00F02ED9">
        <w:tab/>
      </w:r>
      <w:r w:rsidRPr="00F02ED9">
        <w:tab/>
      </w:r>
      <w:r w:rsidRPr="00F02ED9">
        <w:tab/>
        <w:t>ENUMERATED {v1, v1dot2, v1dot25},</w:t>
      </w:r>
    </w:p>
    <w:p w14:paraId="5A33BE5D" w14:textId="77777777" w:rsidR="00683370" w:rsidRPr="00F02ED9" w:rsidRDefault="00683370" w:rsidP="00683370">
      <w:pPr>
        <w:pStyle w:val="PL"/>
        <w:shd w:val="clear" w:color="auto" w:fill="E6E6E6"/>
      </w:pPr>
      <w:r w:rsidRPr="00F02ED9">
        <w:tab/>
      </w:r>
      <w:proofErr w:type="gramStart"/>
      <w:r w:rsidRPr="00F02ED9">
        <w:t>dl-1024QAM-TotalWeightedLayers-r15</w:t>
      </w:r>
      <w:proofErr w:type="gramEnd"/>
      <w:r w:rsidRPr="00F02ED9">
        <w:tab/>
      </w:r>
      <w:r w:rsidRPr="00F02ED9">
        <w:tab/>
        <w:t>INTEGER (0..10)</w:t>
      </w:r>
    </w:p>
    <w:p w14:paraId="0E1AD7CB" w14:textId="77777777" w:rsidR="00683370" w:rsidRPr="00F02ED9" w:rsidRDefault="00683370" w:rsidP="00683370">
      <w:pPr>
        <w:pStyle w:val="PL"/>
        <w:shd w:val="clear" w:color="auto" w:fill="E6E6E6"/>
      </w:pPr>
      <w:r w:rsidRPr="00F02ED9">
        <w:t>}</w:t>
      </w:r>
    </w:p>
    <w:p w14:paraId="36D550B4" w14:textId="77777777" w:rsidR="00683370" w:rsidRPr="00F02ED9" w:rsidRDefault="00683370" w:rsidP="00683370">
      <w:pPr>
        <w:pStyle w:val="PL"/>
        <w:shd w:val="clear" w:color="auto" w:fill="E6E6E6"/>
      </w:pPr>
    </w:p>
    <w:p w14:paraId="3085C795" w14:textId="77777777" w:rsidR="00683370" w:rsidRPr="00F02ED9" w:rsidRDefault="00683370" w:rsidP="00683370">
      <w:pPr>
        <w:pStyle w:val="PL"/>
        <w:shd w:val="clear" w:color="auto" w:fill="E6E6E6"/>
      </w:pPr>
      <w:r w:rsidRPr="00F02ED9">
        <w:t>RF-Parameters-v1610 ::=</w:t>
      </w:r>
      <w:r w:rsidRPr="00F02ED9">
        <w:tab/>
      </w:r>
      <w:r w:rsidRPr="00F02ED9">
        <w:tab/>
      </w:r>
      <w:r w:rsidRPr="00F02ED9">
        <w:tab/>
      </w:r>
      <w:r w:rsidRPr="00F02ED9">
        <w:tab/>
        <w:t>SEQUENCE {</w:t>
      </w:r>
    </w:p>
    <w:p w14:paraId="17466FD4" w14:textId="77777777" w:rsidR="00683370" w:rsidRPr="00F02ED9" w:rsidRDefault="00683370" w:rsidP="00683370">
      <w:pPr>
        <w:pStyle w:val="PL"/>
        <w:shd w:val="clear" w:color="auto" w:fill="E6E6E6"/>
      </w:pPr>
      <w:r w:rsidRPr="00F02ED9">
        <w:tab/>
        <w:t>supportedBandCombination-v1610</w:t>
      </w:r>
      <w:r w:rsidRPr="00F02ED9">
        <w:tab/>
      </w:r>
      <w:r w:rsidRPr="00F02ED9">
        <w:tab/>
      </w:r>
      <w:r w:rsidRPr="00F02ED9">
        <w:tab/>
        <w:t>SupportedBandCombination-v1610</w:t>
      </w:r>
      <w:r w:rsidRPr="00F02ED9">
        <w:tab/>
      </w:r>
      <w:r w:rsidRPr="00F02ED9">
        <w:tab/>
      </w:r>
      <w:r w:rsidRPr="00F02ED9">
        <w:tab/>
        <w:t>OPTIONAL,</w:t>
      </w:r>
    </w:p>
    <w:p w14:paraId="043CE38C" w14:textId="77777777" w:rsidR="00683370" w:rsidRPr="00F02ED9" w:rsidRDefault="00683370" w:rsidP="00683370">
      <w:pPr>
        <w:pStyle w:val="PL"/>
        <w:shd w:val="clear" w:color="auto" w:fill="E6E6E6"/>
      </w:pPr>
      <w:r w:rsidRPr="00F02ED9">
        <w:tab/>
        <w:t>supportedBandCombinationAdd-v1610</w:t>
      </w:r>
      <w:r w:rsidRPr="00F02ED9">
        <w:tab/>
      </w:r>
      <w:r w:rsidRPr="00F02ED9">
        <w:tab/>
        <w:t>SupportedBandCombinationAdd-v1610</w:t>
      </w:r>
      <w:r w:rsidRPr="00F02ED9">
        <w:tab/>
      </w:r>
      <w:r w:rsidRPr="00F02ED9">
        <w:tab/>
        <w:t>OPTIONAL,</w:t>
      </w:r>
    </w:p>
    <w:p w14:paraId="2EF228EF" w14:textId="77777777" w:rsidR="00683370" w:rsidRPr="00F02ED9" w:rsidRDefault="00683370" w:rsidP="00683370">
      <w:pPr>
        <w:pStyle w:val="PL"/>
        <w:shd w:val="clear" w:color="auto" w:fill="E6E6E6"/>
      </w:pPr>
      <w:r w:rsidRPr="00F02ED9">
        <w:tab/>
        <w:t>supportedBandCombinationReduced-v1610</w:t>
      </w:r>
      <w:r w:rsidRPr="00F02ED9">
        <w:tab/>
        <w:t>SupportedBandCombinationReduced-v1610</w:t>
      </w:r>
      <w:r w:rsidRPr="00F02ED9">
        <w:tab/>
        <w:t>OPTIONAL</w:t>
      </w:r>
    </w:p>
    <w:p w14:paraId="1B191FB5" w14:textId="77777777" w:rsidR="00683370" w:rsidRPr="00F02ED9" w:rsidRDefault="00683370" w:rsidP="00683370">
      <w:pPr>
        <w:pStyle w:val="PL"/>
        <w:shd w:val="clear" w:color="auto" w:fill="E6E6E6"/>
      </w:pPr>
      <w:r w:rsidRPr="00F02ED9">
        <w:t>}</w:t>
      </w:r>
    </w:p>
    <w:p w14:paraId="2DE23627" w14:textId="77777777" w:rsidR="00683370" w:rsidRPr="00F02ED9" w:rsidRDefault="00683370" w:rsidP="00683370">
      <w:pPr>
        <w:pStyle w:val="PL"/>
        <w:shd w:val="clear" w:color="auto" w:fill="E6E6E6"/>
      </w:pPr>
    </w:p>
    <w:p w14:paraId="5A443003" w14:textId="77777777" w:rsidR="00683370" w:rsidRPr="00F02ED9" w:rsidRDefault="00683370" w:rsidP="00683370">
      <w:pPr>
        <w:pStyle w:val="PL"/>
        <w:shd w:val="clear" w:color="auto" w:fill="E6E6E6"/>
      </w:pPr>
      <w:r w:rsidRPr="00F02ED9">
        <w:t>RF-Parameters-v1630 ::=</w:t>
      </w:r>
      <w:r w:rsidRPr="00F02ED9">
        <w:tab/>
      </w:r>
      <w:r w:rsidRPr="00F02ED9">
        <w:tab/>
      </w:r>
      <w:r w:rsidRPr="00F02ED9">
        <w:tab/>
      </w:r>
      <w:r w:rsidRPr="00F02ED9">
        <w:tab/>
        <w:t>SEQUENCE {</w:t>
      </w:r>
    </w:p>
    <w:p w14:paraId="04F2C5A0" w14:textId="77777777" w:rsidR="00683370" w:rsidRPr="00F02ED9" w:rsidRDefault="00683370" w:rsidP="00683370">
      <w:pPr>
        <w:pStyle w:val="PL"/>
        <w:shd w:val="clear" w:color="auto" w:fill="E6E6E6"/>
      </w:pPr>
      <w:r w:rsidRPr="00F02ED9">
        <w:tab/>
        <w:t>supportedBandCombination-v1630</w:t>
      </w:r>
      <w:r w:rsidRPr="00F02ED9">
        <w:tab/>
      </w:r>
      <w:r w:rsidRPr="00F02ED9">
        <w:tab/>
      </w:r>
      <w:r w:rsidRPr="00F02ED9">
        <w:tab/>
        <w:t>SupportedBandCombination-v1630</w:t>
      </w:r>
      <w:r w:rsidRPr="00F02ED9">
        <w:tab/>
      </w:r>
      <w:r w:rsidRPr="00F02ED9">
        <w:tab/>
      </w:r>
      <w:r w:rsidRPr="00F02ED9">
        <w:tab/>
        <w:t>OPTIONAL,</w:t>
      </w:r>
    </w:p>
    <w:p w14:paraId="70943921" w14:textId="77777777" w:rsidR="00683370" w:rsidRPr="00F02ED9" w:rsidRDefault="00683370" w:rsidP="00683370">
      <w:pPr>
        <w:pStyle w:val="PL"/>
        <w:shd w:val="clear" w:color="auto" w:fill="E6E6E6"/>
      </w:pPr>
      <w:r w:rsidRPr="00F02ED9">
        <w:tab/>
        <w:t>supportedBandCombinationAdd-v1630</w:t>
      </w:r>
      <w:r w:rsidRPr="00F02ED9">
        <w:tab/>
      </w:r>
      <w:r w:rsidRPr="00F02ED9">
        <w:tab/>
        <w:t>SupportedBandCombinationAdd-v1630</w:t>
      </w:r>
      <w:r w:rsidRPr="00F02ED9">
        <w:tab/>
      </w:r>
      <w:r w:rsidRPr="00F02ED9">
        <w:tab/>
        <w:t>OPTIONAL,</w:t>
      </w:r>
    </w:p>
    <w:p w14:paraId="01609510" w14:textId="77777777" w:rsidR="00683370" w:rsidRPr="00F02ED9" w:rsidRDefault="00683370" w:rsidP="00683370">
      <w:pPr>
        <w:pStyle w:val="PL"/>
        <w:shd w:val="clear" w:color="auto" w:fill="E6E6E6"/>
      </w:pPr>
      <w:r w:rsidRPr="00F02ED9">
        <w:tab/>
        <w:t>supportedBandCombinationReduced-v1630</w:t>
      </w:r>
      <w:r w:rsidRPr="00F02ED9">
        <w:tab/>
        <w:t>SupportedBandCombinationReduced-v1630</w:t>
      </w:r>
      <w:r w:rsidRPr="00F02ED9">
        <w:tab/>
        <w:t>OPTIONAL</w:t>
      </w:r>
    </w:p>
    <w:p w14:paraId="714333D7" w14:textId="77777777" w:rsidR="00683370" w:rsidRPr="00F02ED9" w:rsidRDefault="00683370" w:rsidP="00683370">
      <w:pPr>
        <w:pStyle w:val="PL"/>
        <w:shd w:val="clear" w:color="auto" w:fill="E6E6E6"/>
      </w:pPr>
      <w:r w:rsidRPr="00F02ED9">
        <w:t>}</w:t>
      </w:r>
    </w:p>
    <w:p w14:paraId="3A28C5AE" w14:textId="77777777" w:rsidR="00683370" w:rsidRPr="00F02ED9" w:rsidRDefault="00683370" w:rsidP="00683370">
      <w:pPr>
        <w:pStyle w:val="PL"/>
        <w:shd w:val="clear" w:color="auto" w:fill="E6E6E6"/>
      </w:pPr>
    </w:p>
    <w:p w14:paraId="49346BEB" w14:textId="77777777" w:rsidR="00683370" w:rsidRPr="00F02ED9" w:rsidRDefault="00683370" w:rsidP="00683370">
      <w:pPr>
        <w:pStyle w:val="PL"/>
        <w:shd w:val="clear" w:color="auto" w:fill="E6E6E6"/>
      </w:pPr>
      <w:r w:rsidRPr="00F02ED9">
        <w:t>RF-Parameters-v1800 ::=</w:t>
      </w:r>
      <w:r w:rsidRPr="00F02ED9">
        <w:tab/>
      </w:r>
      <w:r w:rsidRPr="00F02ED9">
        <w:tab/>
      </w:r>
      <w:r w:rsidRPr="00F02ED9">
        <w:tab/>
      </w:r>
      <w:r w:rsidRPr="00F02ED9">
        <w:tab/>
        <w:t>SEQUENCE {</w:t>
      </w:r>
    </w:p>
    <w:p w14:paraId="7B1CE9B0" w14:textId="77777777" w:rsidR="00683370" w:rsidRPr="00F02ED9" w:rsidRDefault="00683370" w:rsidP="00683370">
      <w:pPr>
        <w:pStyle w:val="PL"/>
        <w:shd w:val="clear" w:color="auto" w:fill="E6E6E6"/>
      </w:pPr>
      <w:r w:rsidRPr="00F02ED9">
        <w:t xml:space="preserve"> -- Support handling of aerial-specific Ns and Pmax list broadcasted by the cell</w:t>
      </w:r>
    </w:p>
    <w:p w14:paraId="1F3E048B" w14:textId="77777777" w:rsidR="00683370" w:rsidRPr="00F02ED9" w:rsidRDefault="00683370" w:rsidP="00683370">
      <w:pPr>
        <w:pStyle w:val="PL"/>
        <w:shd w:val="clear" w:color="auto" w:fill="E6E6E6"/>
      </w:pPr>
      <w:r w:rsidRPr="00F02ED9">
        <w:tab/>
        <w:t>multiNS-PmaxAerial-r18</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94108DC" w14:textId="77777777" w:rsidR="00683370" w:rsidRPr="00F02ED9" w:rsidRDefault="00683370" w:rsidP="00683370">
      <w:pPr>
        <w:pStyle w:val="PL"/>
        <w:shd w:val="clear" w:color="auto" w:fill="E6E6E6"/>
      </w:pPr>
      <w:r w:rsidRPr="00F02ED9">
        <w:tab/>
        <w:t>supportedBandListEUTRA-v1800</w:t>
      </w:r>
      <w:r w:rsidRPr="00F02ED9">
        <w:tab/>
      </w:r>
      <w:r w:rsidRPr="00F02ED9">
        <w:tab/>
      </w:r>
      <w:r w:rsidRPr="00F02ED9">
        <w:tab/>
        <w:t>SupportedBandListEUTRA-v1800</w:t>
      </w:r>
      <w:r w:rsidRPr="00F02ED9">
        <w:tab/>
      </w:r>
      <w:r w:rsidRPr="00F02ED9">
        <w:tab/>
      </w:r>
      <w:r w:rsidRPr="00F02ED9">
        <w:tab/>
        <w:t>OPTIONAL,</w:t>
      </w:r>
    </w:p>
    <w:p w14:paraId="3EFDBAE3" w14:textId="77777777" w:rsidR="00683370" w:rsidRPr="00F02ED9" w:rsidRDefault="00683370" w:rsidP="00683370">
      <w:pPr>
        <w:pStyle w:val="PL"/>
        <w:shd w:val="clear" w:color="auto" w:fill="E6E6E6"/>
      </w:pPr>
      <w:r w:rsidRPr="00F02ED9">
        <w:tab/>
        <w:t>supportedBandCombination-v1800</w:t>
      </w:r>
      <w:r w:rsidRPr="00F02ED9">
        <w:tab/>
      </w:r>
      <w:r w:rsidRPr="00F02ED9">
        <w:tab/>
      </w:r>
      <w:r w:rsidRPr="00F02ED9">
        <w:tab/>
        <w:t>SupportedBandCombination-v1800</w:t>
      </w:r>
      <w:r w:rsidRPr="00F02ED9">
        <w:tab/>
      </w:r>
      <w:r w:rsidRPr="00F02ED9">
        <w:tab/>
      </w:r>
      <w:r w:rsidRPr="00F02ED9">
        <w:tab/>
        <w:t>OPTIONAL,</w:t>
      </w:r>
    </w:p>
    <w:p w14:paraId="26F75D93" w14:textId="77777777" w:rsidR="00683370" w:rsidRPr="00F02ED9" w:rsidRDefault="00683370" w:rsidP="00683370">
      <w:pPr>
        <w:pStyle w:val="PL"/>
        <w:shd w:val="clear" w:color="auto" w:fill="E6E6E6"/>
      </w:pPr>
      <w:r w:rsidRPr="00F02ED9">
        <w:tab/>
        <w:t>supportedBandCombinationAdd-v1800</w:t>
      </w:r>
      <w:r w:rsidRPr="00F02ED9">
        <w:tab/>
      </w:r>
      <w:r w:rsidRPr="00F02ED9">
        <w:tab/>
        <w:t>SupportedBandCombinationAdd-v1800</w:t>
      </w:r>
      <w:r w:rsidRPr="00F02ED9">
        <w:tab/>
      </w:r>
      <w:r w:rsidRPr="00F02ED9">
        <w:tab/>
        <w:t>OPTIONAL,</w:t>
      </w:r>
    </w:p>
    <w:p w14:paraId="7ACD9256" w14:textId="77777777" w:rsidR="00683370" w:rsidRPr="00F02ED9" w:rsidRDefault="00683370" w:rsidP="00683370">
      <w:pPr>
        <w:pStyle w:val="PL"/>
        <w:shd w:val="clear" w:color="auto" w:fill="E6E6E6"/>
      </w:pPr>
      <w:r w:rsidRPr="00F02ED9">
        <w:tab/>
        <w:t>supportedBandCombinationReduced-v1800</w:t>
      </w:r>
      <w:r w:rsidRPr="00F02ED9">
        <w:tab/>
        <w:t>SupportedBandCombinationReduced-v1800</w:t>
      </w:r>
      <w:r w:rsidRPr="00F02ED9">
        <w:tab/>
        <w:t>OPTIONAL</w:t>
      </w:r>
    </w:p>
    <w:p w14:paraId="3B73E773" w14:textId="77777777" w:rsidR="00683370" w:rsidRPr="00F02ED9" w:rsidRDefault="00683370" w:rsidP="00683370">
      <w:pPr>
        <w:pStyle w:val="PL"/>
        <w:shd w:val="clear" w:color="auto" w:fill="E6E6E6"/>
      </w:pPr>
      <w:r w:rsidRPr="00F02ED9">
        <w:t>}</w:t>
      </w:r>
    </w:p>
    <w:p w14:paraId="68830A81" w14:textId="77777777" w:rsidR="00683370" w:rsidRPr="00F02ED9" w:rsidRDefault="00683370" w:rsidP="00683370">
      <w:pPr>
        <w:pStyle w:val="PL"/>
        <w:shd w:val="clear" w:color="auto" w:fill="E6E6E6"/>
      </w:pPr>
    </w:p>
    <w:p w14:paraId="0636EE01" w14:textId="77777777" w:rsidR="00683370" w:rsidRPr="00F02ED9" w:rsidRDefault="00683370" w:rsidP="00683370">
      <w:pPr>
        <w:pStyle w:val="PL"/>
        <w:shd w:val="clear" w:color="auto" w:fill="E6E6E6"/>
      </w:pPr>
      <w:r w:rsidRPr="00F02ED9">
        <w:t>SkipSubframeProcessing-r15 ::=</w:t>
      </w:r>
      <w:r w:rsidRPr="00F02ED9">
        <w:tab/>
      </w:r>
      <w:r w:rsidRPr="00F02ED9">
        <w:tab/>
        <w:t>SEQUENCE {</w:t>
      </w:r>
    </w:p>
    <w:p w14:paraId="04554880" w14:textId="77777777" w:rsidR="00683370" w:rsidRPr="00F02ED9" w:rsidRDefault="00683370" w:rsidP="00683370">
      <w:pPr>
        <w:pStyle w:val="PL"/>
        <w:shd w:val="clear" w:color="auto" w:fill="E6E6E6"/>
      </w:pPr>
      <w:r w:rsidRPr="00F02ED9">
        <w:tab/>
      </w:r>
      <w:proofErr w:type="gramStart"/>
      <w:r w:rsidRPr="00F02ED9">
        <w:t>skipProcessingDL-Slot-r15</w:t>
      </w:r>
      <w:proofErr w:type="gramEnd"/>
      <w:r w:rsidRPr="00F02ED9">
        <w:tab/>
      </w:r>
      <w:r w:rsidRPr="00F02ED9">
        <w:tab/>
      </w:r>
      <w:r w:rsidRPr="00F02ED9">
        <w:tab/>
        <w:t>INTEGER (0..3)</w:t>
      </w:r>
      <w:r w:rsidRPr="00F02ED9">
        <w:tab/>
      </w:r>
      <w:r w:rsidRPr="00F02ED9">
        <w:tab/>
      </w:r>
      <w:r w:rsidRPr="00F02ED9">
        <w:tab/>
      </w:r>
      <w:r w:rsidRPr="00F02ED9">
        <w:tab/>
      </w:r>
      <w:r w:rsidRPr="00F02ED9">
        <w:tab/>
        <w:t>OPTIONAL,</w:t>
      </w:r>
    </w:p>
    <w:p w14:paraId="56CB0973" w14:textId="77777777" w:rsidR="00683370" w:rsidRPr="00F02ED9" w:rsidRDefault="00683370" w:rsidP="00683370">
      <w:pPr>
        <w:pStyle w:val="PL"/>
        <w:shd w:val="clear" w:color="auto" w:fill="E6E6E6"/>
      </w:pPr>
      <w:r w:rsidRPr="00F02ED9">
        <w:tab/>
      </w:r>
      <w:proofErr w:type="gramStart"/>
      <w:r w:rsidRPr="00F02ED9">
        <w:t>skipProcessingDL-SubSlot-r15</w:t>
      </w:r>
      <w:proofErr w:type="gramEnd"/>
      <w:r w:rsidRPr="00F02ED9">
        <w:tab/>
      </w:r>
      <w:r w:rsidRPr="00F02ED9">
        <w:tab/>
        <w:t>INTEGER (0..3)</w:t>
      </w:r>
      <w:r w:rsidRPr="00F02ED9">
        <w:tab/>
      </w:r>
      <w:r w:rsidRPr="00F02ED9">
        <w:tab/>
      </w:r>
      <w:r w:rsidRPr="00F02ED9">
        <w:tab/>
      </w:r>
      <w:r w:rsidRPr="00F02ED9">
        <w:tab/>
      </w:r>
      <w:r w:rsidRPr="00F02ED9">
        <w:tab/>
        <w:t>OPTIONAL,</w:t>
      </w:r>
    </w:p>
    <w:p w14:paraId="46366E66" w14:textId="77777777" w:rsidR="00683370" w:rsidRPr="00F02ED9" w:rsidRDefault="00683370" w:rsidP="00683370">
      <w:pPr>
        <w:pStyle w:val="PL"/>
        <w:shd w:val="clear" w:color="auto" w:fill="E6E6E6"/>
      </w:pPr>
      <w:r w:rsidRPr="00F02ED9">
        <w:tab/>
      </w:r>
      <w:proofErr w:type="gramStart"/>
      <w:r w:rsidRPr="00F02ED9">
        <w:t>skipProcessingUL-Slot-r15</w:t>
      </w:r>
      <w:proofErr w:type="gramEnd"/>
      <w:r w:rsidRPr="00F02ED9">
        <w:tab/>
      </w:r>
      <w:r w:rsidRPr="00F02ED9">
        <w:tab/>
      </w:r>
      <w:r w:rsidRPr="00F02ED9">
        <w:tab/>
        <w:t>INTEGER (0..3)</w:t>
      </w:r>
      <w:r w:rsidRPr="00F02ED9">
        <w:tab/>
      </w:r>
      <w:r w:rsidRPr="00F02ED9">
        <w:tab/>
      </w:r>
      <w:r w:rsidRPr="00F02ED9">
        <w:tab/>
      </w:r>
      <w:r w:rsidRPr="00F02ED9">
        <w:tab/>
      </w:r>
      <w:r w:rsidRPr="00F02ED9">
        <w:tab/>
        <w:t>OPTIONAL,</w:t>
      </w:r>
    </w:p>
    <w:p w14:paraId="31360EEE" w14:textId="77777777" w:rsidR="00683370" w:rsidRPr="00F02ED9" w:rsidRDefault="00683370" w:rsidP="00683370">
      <w:pPr>
        <w:pStyle w:val="PL"/>
        <w:shd w:val="clear" w:color="auto" w:fill="E6E6E6"/>
      </w:pPr>
      <w:r w:rsidRPr="00F02ED9">
        <w:tab/>
      </w:r>
      <w:proofErr w:type="gramStart"/>
      <w:r w:rsidRPr="00F02ED9">
        <w:t>skipProcessingUL-SubSlot-r15</w:t>
      </w:r>
      <w:proofErr w:type="gramEnd"/>
      <w:r w:rsidRPr="00F02ED9">
        <w:tab/>
      </w:r>
      <w:r w:rsidRPr="00F02ED9">
        <w:tab/>
        <w:t>INTEGER (0..3)</w:t>
      </w:r>
      <w:r w:rsidRPr="00F02ED9">
        <w:tab/>
      </w:r>
      <w:r w:rsidRPr="00F02ED9">
        <w:tab/>
      </w:r>
      <w:r w:rsidRPr="00F02ED9">
        <w:tab/>
      </w:r>
      <w:r w:rsidRPr="00F02ED9">
        <w:tab/>
      </w:r>
      <w:r w:rsidRPr="00F02ED9">
        <w:tab/>
        <w:t>OPTIONAL</w:t>
      </w:r>
    </w:p>
    <w:p w14:paraId="01E78C11" w14:textId="77777777" w:rsidR="00683370" w:rsidRPr="00F02ED9" w:rsidRDefault="00683370" w:rsidP="00683370">
      <w:pPr>
        <w:pStyle w:val="PL"/>
        <w:shd w:val="clear" w:color="auto" w:fill="E6E6E6"/>
      </w:pPr>
      <w:r w:rsidRPr="00F02ED9">
        <w:lastRenderedPageBreak/>
        <w:t>}</w:t>
      </w:r>
    </w:p>
    <w:p w14:paraId="2AF52638" w14:textId="77777777" w:rsidR="00683370" w:rsidRPr="00F02ED9" w:rsidRDefault="00683370" w:rsidP="00683370">
      <w:pPr>
        <w:pStyle w:val="PL"/>
        <w:shd w:val="clear" w:color="auto" w:fill="E6E6E6"/>
      </w:pPr>
    </w:p>
    <w:p w14:paraId="19C7F51C" w14:textId="77777777" w:rsidR="00683370" w:rsidRPr="00F02ED9" w:rsidRDefault="00683370" w:rsidP="00683370">
      <w:pPr>
        <w:pStyle w:val="PL"/>
        <w:shd w:val="clear" w:color="auto" w:fill="E6E6E6"/>
      </w:pPr>
      <w:r w:rsidRPr="00F02ED9">
        <w:t>SPT-Parameters-r15 ::=</w:t>
      </w:r>
      <w:r w:rsidRPr="00F02ED9">
        <w:tab/>
      </w:r>
      <w:r w:rsidRPr="00F02ED9">
        <w:tab/>
      </w:r>
      <w:r w:rsidRPr="00F02ED9">
        <w:tab/>
      </w:r>
      <w:r w:rsidRPr="00F02ED9">
        <w:tab/>
        <w:t>SEQUENCE {</w:t>
      </w:r>
    </w:p>
    <w:p w14:paraId="2712F795" w14:textId="77777777" w:rsidR="00683370" w:rsidRPr="00F02ED9" w:rsidRDefault="00683370" w:rsidP="00683370">
      <w:pPr>
        <w:pStyle w:val="PL"/>
        <w:shd w:val="clear" w:color="auto" w:fill="E6E6E6"/>
      </w:pPr>
      <w:r w:rsidRPr="00F02ED9">
        <w:tab/>
        <w:t>frameStructureType-SPT-r15</w:t>
      </w:r>
      <w:r w:rsidRPr="00F02ED9">
        <w:tab/>
      </w:r>
      <w:r w:rsidRPr="00F02ED9">
        <w:tab/>
      </w:r>
      <w:r w:rsidRPr="00F02ED9">
        <w:tab/>
        <w:t>BIT STRING (SIZE (3))</w:t>
      </w:r>
      <w:r w:rsidRPr="00F02ED9">
        <w:tab/>
      </w:r>
      <w:r w:rsidRPr="00F02ED9">
        <w:tab/>
      </w:r>
      <w:r w:rsidRPr="00F02ED9">
        <w:tab/>
        <w:t>OPTIONAL,</w:t>
      </w:r>
    </w:p>
    <w:p w14:paraId="1DB0E2C0" w14:textId="77777777" w:rsidR="00683370" w:rsidRPr="00F02ED9" w:rsidRDefault="00683370" w:rsidP="00683370">
      <w:pPr>
        <w:pStyle w:val="PL"/>
        <w:shd w:val="clear" w:color="auto" w:fill="E6E6E6"/>
      </w:pPr>
      <w:r w:rsidRPr="00F02ED9">
        <w:tab/>
      </w:r>
      <w:proofErr w:type="gramStart"/>
      <w:r w:rsidRPr="00F02ED9">
        <w:t>maxNumberCCs-SPT-r15</w:t>
      </w:r>
      <w:proofErr w:type="gramEnd"/>
      <w:r w:rsidRPr="00F02ED9">
        <w:tab/>
      </w:r>
      <w:r w:rsidRPr="00F02ED9">
        <w:tab/>
      </w:r>
      <w:r w:rsidRPr="00F02ED9">
        <w:tab/>
      </w:r>
      <w:r w:rsidRPr="00F02ED9">
        <w:tab/>
        <w:t>INTEGER (1..32)</w:t>
      </w:r>
      <w:r w:rsidRPr="00F02ED9">
        <w:tab/>
      </w:r>
      <w:r w:rsidRPr="00F02ED9">
        <w:tab/>
      </w:r>
      <w:r w:rsidRPr="00F02ED9">
        <w:tab/>
      </w:r>
      <w:r w:rsidRPr="00F02ED9">
        <w:tab/>
      </w:r>
      <w:r w:rsidRPr="00F02ED9">
        <w:tab/>
        <w:t>OPTIONAL</w:t>
      </w:r>
    </w:p>
    <w:p w14:paraId="25F7AE80" w14:textId="77777777" w:rsidR="00683370" w:rsidRPr="00F02ED9" w:rsidRDefault="00683370" w:rsidP="00683370">
      <w:pPr>
        <w:pStyle w:val="PL"/>
        <w:shd w:val="clear" w:color="auto" w:fill="E6E6E6"/>
      </w:pPr>
      <w:r w:rsidRPr="00F02ED9">
        <w:t>}</w:t>
      </w:r>
    </w:p>
    <w:p w14:paraId="29EE3AAB" w14:textId="77777777" w:rsidR="00683370" w:rsidRPr="00F02ED9" w:rsidRDefault="00683370" w:rsidP="00683370">
      <w:pPr>
        <w:pStyle w:val="PL"/>
        <w:shd w:val="clear" w:color="auto" w:fill="E6E6E6"/>
      </w:pPr>
    </w:p>
    <w:p w14:paraId="334D879E" w14:textId="77777777" w:rsidR="00683370" w:rsidRPr="00F02ED9" w:rsidRDefault="00683370" w:rsidP="00683370">
      <w:pPr>
        <w:pStyle w:val="PL"/>
        <w:shd w:val="clear" w:color="auto" w:fill="E6E6E6"/>
      </w:pPr>
      <w:r w:rsidRPr="00F02ED9">
        <w:t>STTI-SPT-BandParameters-r15 ::= SEQUENCE {</w:t>
      </w:r>
    </w:p>
    <w:p w14:paraId="4058758A" w14:textId="77777777" w:rsidR="00683370" w:rsidRPr="00F02ED9" w:rsidRDefault="00683370" w:rsidP="00683370">
      <w:pPr>
        <w:pStyle w:val="PL"/>
        <w:shd w:val="clear" w:color="auto" w:fill="E6E6E6"/>
      </w:pPr>
      <w:r w:rsidRPr="00F02ED9">
        <w:tab/>
        <w:t>dl-1024QAM-Slot-r15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CA2115E" w14:textId="77777777" w:rsidR="00683370" w:rsidRPr="00F02ED9" w:rsidRDefault="00683370" w:rsidP="00683370">
      <w:pPr>
        <w:pStyle w:val="PL"/>
        <w:shd w:val="clear" w:color="auto" w:fill="E6E6E6"/>
      </w:pPr>
      <w:r w:rsidRPr="00F02ED9">
        <w:tab/>
        <w:t>dl-1024QAM-SubslotTA-1-r15</w:t>
      </w:r>
      <w:r w:rsidRPr="00F02ED9">
        <w:tab/>
      </w:r>
      <w:r w:rsidRPr="00F02ED9">
        <w:tab/>
      </w:r>
      <w:r w:rsidRPr="00F02ED9">
        <w:tab/>
      </w:r>
      <w:r w:rsidRPr="00F02ED9">
        <w:tab/>
        <w:t>ENUMERATED {supported}</w:t>
      </w:r>
      <w:r w:rsidRPr="00F02ED9">
        <w:tab/>
      </w:r>
      <w:r w:rsidRPr="00F02ED9">
        <w:tab/>
      </w:r>
      <w:r w:rsidRPr="00F02ED9">
        <w:tab/>
        <w:t>OPTIONAL,</w:t>
      </w:r>
    </w:p>
    <w:p w14:paraId="1080FBA6" w14:textId="77777777" w:rsidR="00683370" w:rsidRPr="00F02ED9" w:rsidRDefault="00683370" w:rsidP="00683370">
      <w:pPr>
        <w:pStyle w:val="PL"/>
        <w:shd w:val="clear" w:color="auto" w:fill="E6E6E6"/>
      </w:pPr>
      <w:r w:rsidRPr="00F02ED9">
        <w:tab/>
        <w:t>dl-1024QAM-SubslotTA-2-r15</w:t>
      </w:r>
      <w:r w:rsidRPr="00F02ED9">
        <w:tab/>
      </w:r>
      <w:r w:rsidRPr="00F02ED9">
        <w:tab/>
      </w:r>
      <w:r w:rsidRPr="00F02ED9">
        <w:tab/>
      </w:r>
      <w:r w:rsidRPr="00F02ED9">
        <w:tab/>
        <w:t>ENUMERATED {supported}</w:t>
      </w:r>
      <w:r w:rsidRPr="00F02ED9">
        <w:tab/>
      </w:r>
      <w:r w:rsidRPr="00F02ED9">
        <w:tab/>
      </w:r>
      <w:r w:rsidRPr="00F02ED9">
        <w:tab/>
        <w:t>OPTIONAL,</w:t>
      </w:r>
    </w:p>
    <w:p w14:paraId="3F42C122" w14:textId="77777777" w:rsidR="00683370" w:rsidRPr="00F02ED9" w:rsidRDefault="00683370" w:rsidP="00683370">
      <w:pPr>
        <w:pStyle w:val="PL"/>
        <w:shd w:val="clear" w:color="auto" w:fill="E6E6E6"/>
      </w:pPr>
      <w:r w:rsidRPr="00F02ED9">
        <w:tab/>
        <w:t>simultaneousTx-differentTx-duration-r15</w:t>
      </w:r>
      <w:r w:rsidRPr="00F02ED9">
        <w:tab/>
        <w:t>ENUMERATED {supported}</w:t>
      </w:r>
      <w:r w:rsidRPr="00F02ED9">
        <w:tab/>
      </w:r>
      <w:r w:rsidRPr="00F02ED9">
        <w:tab/>
      </w:r>
      <w:r w:rsidRPr="00F02ED9">
        <w:tab/>
        <w:t>OPTIONAL,</w:t>
      </w:r>
    </w:p>
    <w:p w14:paraId="7EF8072B" w14:textId="77777777" w:rsidR="00683370" w:rsidRPr="00F02ED9" w:rsidRDefault="00683370" w:rsidP="00683370">
      <w:pPr>
        <w:pStyle w:val="PL"/>
        <w:shd w:val="clear" w:color="auto" w:fill="E6E6E6"/>
      </w:pPr>
      <w:r w:rsidRPr="00F02ED9">
        <w:tab/>
        <w:t>sTTI-CA-MIMO-ParametersDL-r15</w:t>
      </w:r>
      <w:r w:rsidRPr="00F02ED9">
        <w:tab/>
      </w:r>
      <w:r w:rsidRPr="00F02ED9">
        <w:tab/>
      </w:r>
      <w:r w:rsidRPr="00F02ED9">
        <w:tab/>
        <w:t>CA-MIMO-ParametersDL-r15</w:t>
      </w:r>
      <w:r w:rsidRPr="00F02ED9">
        <w:tab/>
      </w:r>
      <w:r w:rsidRPr="00F02ED9">
        <w:tab/>
        <w:t>OPTIONAL,</w:t>
      </w:r>
    </w:p>
    <w:p w14:paraId="0C380A50" w14:textId="77777777" w:rsidR="00683370" w:rsidRPr="00F02ED9" w:rsidRDefault="00683370" w:rsidP="00683370">
      <w:pPr>
        <w:pStyle w:val="PL"/>
        <w:shd w:val="clear" w:color="auto" w:fill="E6E6E6"/>
      </w:pPr>
      <w:r w:rsidRPr="00F02ED9">
        <w:tab/>
        <w:t>sTTI-CA-MIMO-ParametersUL-r15</w:t>
      </w:r>
      <w:r w:rsidRPr="00F02ED9">
        <w:tab/>
      </w:r>
      <w:r w:rsidRPr="00F02ED9">
        <w:tab/>
      </w:r>
      <w:r w:rsidRPr="00F02ED9">
        <w:tab/>
        <w:t>CA-MIMO-ParametersUL-r15,</w:t>
      </w:r>
    </w:p>
    <w:p w14:paraId="5CF0651E" w14:textId="77777777" w:rsidR="00683370" w:rsidRPr="00F02ED9" w:rsidRDefault="00683370" w:rsidP="00683370">
      <w:pPr>
        <w:pStyle w:val="PL"/>
        <w:shd w:val="clear" w:color="auto" w:fill="E6E6E6"/>
      </w:pPr>
      <w:r w:rsidRPr="00F02ED9">
        <w:tab/>
        <w:t>sTTI-FD-MIMO-Coexistence</w:t>
      </w:r>
      <w:r w:rsidRPr="00F02ED9">
        <w:tab/>
      </w:r>
      <w:r w:rsidRPr="00F02ED9">
        <w:tab/>
      </w:r>
      <w:r w:rsidRPr="00F02ED9">
        <w:tab/>
      </w:r>
      <w:r w:rsidRPr="00F02ED9">
        <w:tab/>
        <w:t>ENUMERATED {supported}</w:t>
      </w:r>
      <w:r w:rsidRPr="00F02ED9">
        <w:tab/>
      </w:r>
      <w:r w:rsidRPr="00F02ED9">
        <w:tab/>
      </w:r>
      <w:r w:rsidRPr="00F02ED9">
        <w:tab/>
        <w:t>OPTIONAL,</w:t>
      </w:r>
    </w:p>
    <w:p w14:paraId="0D6429BC" w14:textId="77777777" w:rsidR="00683370" w:rsidRPr="00F02ED9" w:rsidRDefault="00683370" w:rsidP="00683370">
      <w:pPr>
        <w:pStyle w:val="PL"/>
        <w:shd w:val="clear" w:color="auto" w:fill="E6E6E6"/>
      </w:pPr>
      <w:r w:rsidRPr="00F02ED9">
        <w:tab/>
        <w:t>sTTI-MIMO-CA-ParametersPerBoBCs-r15</w:t>
      </w:r>
      <w:r w:rsidRPr="00F02ED9">
        <w:tab/>
      </w:r>
      <w:r w:rsidRPr="00F02ED9">
        <w:tab/>
        <w:t>MIMO-CA-ParametersPerBoBC-r13</w:t>
      </w:r>
      <w:r w:rsidRPr="00F02ED9">
        <w:tab/>
        <w:t>OPTIONAL,</w:t>
      </w:r>
    </w:p>
    <w:p w14:paraId="56A1D21C" w14:textId="77777777" w:rsidR="00683370" w:rsidRPr="00F02ED9" w:rsidRDefault="00683370" w:rsidP="00683370">
      <w:pPr>
        <w:pStyle w:val="PL"/>
        <w:shd w:val="clear" w:color="auto" w:fill="E6E6E6"/>
      </w:pPr>
      <w:r w:rsidRPr="00F02ED9">
        <w:tab/>
        <w:t>sTTI-MIMO-CA-ParametersPerBoBCs-v1530</w:t>
      </w:r>
      <w:r w:rsidRPr="00F02ED9">
        <w:tab/>
        <w:t>MIMO-CA-ParametersPerBoBC-v1430</w:t>
      </w:r>
      <w:r w:rsidRPr="00F02ED9">
        <w:tab/>
        <w:t>OPTIONAL,</w:t>
      </w:r>
    </w:p>
    <w:p w14:paraId="19065A96" w14:textId="77777777" w:rsidR="00683370" w:rsidRPr="00F02ED9" w:rsidRDefault="00683370" w:rsidP="00683370">
      <w:pPr>
        <w:pStyle w:val="PL"/>
        <w:shd w:val="clear" w:color="auto" w:fill="E6E6E6"/>
      </w:pPr>
      <w:r w:rsidRPr="00F02ED9">
        <w:tab/>
        <w:t>sTTI-SupportedCombinations-r15</w:t>
      </w:r>
      <w:r w:rsidRPr="00F02ED9">
        <w:tab/>
      </w:r>
      <w:r w:rsidRPr="00F02ED9">
        <w:tab/>
      </w:r>
      <w:r w:rsidRPr="00F02ED9">
        <w:tab/>
        <w:t>STTI-SupportedCombinations-r15</w:t>
      </w:r>
      <w:r w:rsidRPr="00F02ED9">
        <w:tab/>
        <w:t>OPTIONAL,</w:t>
      </w:r>
    </w:p>
    <w:p w14:paraId="23CDDAE0" w14:textId="77777777" w:rsidR="00683370" w:rsidRPr="00F02ED9" w:rsidRDefault="00683370" w:rsidP="00683370">
      <w:pPr>
        <w:pStyle w:val="PL"/>
        <w:shd w:val="clear" w:color="auto" w:fill="E6E6E6"/>
      </w:pPr>
      <w:r w:rsidRPr="00F02ED9">
        <w:tab/>
        <w:t>sTTI-SupportedCSI-Proc-r15</w:t>
      </w:r>
      <w:r w:rsidRPr="00F02ED9">
        <w:tab/>
      </w:r>
      <w:r w:rsidRPr="00F02ED9">
        <w:tab/>
      </w:r>
      <w:r w:rsidRPr="00F02ED9">
        <w:tab/>
      </w:r>
      <w:r w:rsidRPr="00F02ED9">
        <w:tab/>
        <w:t>ENUMERATED {n1, n3, n4}</w:t>
      </w:r>
      <w:r w:rsidRPr="00F02ED9">
        <w:tab/>
      </w:r>
      <w:r w:rsidRPr="00F02ED9">
        <w:tab/>
      </w:r>
      <w:r w:rsidRPr="00F02ED9">
        <w:tab/>
        <w:t>OPTIONAL,</w:t>
      </w:r>
    </w:p>
    <w:p w14:paraId="2B528790" w14:textId="77777777" w:rsidR="00683370" w:rsidRPr="00F02ED9" w:rsidRDefault="00683370" w:rsidP="00683370">
      <w:pPr>
        <w:pStyle w:val="PL"/>
        <w:shd w:val="clear" w:color="auto" w:fill="E6E6E6"/>
      </w:pPr>
      <w:r w:rsidRPr="00F02ED9">
        <w:tab/>
        <w:t>ul-256QAM-Slot-r15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8275E08" w14:textId="77777777" w:rsidR="00683370" w:rsidRPr="00F02ED9" w:rsidRDefault="00683370" w:rsidP="00683370">
      <w:pPr>
        <w:pStyle w:val="PL"/>
        <w:shd w:val="clear" w:color="auto" w:fill="E6E6E6"/>
      </w:pPr>
      <w:r w:rsidRPr="00F02ED9">
        <w:tab/>
        <w:t>ul-256QAM-Subslot-r15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94F0DA8" w14:textId="77777777" w:rsidR="00683370" w:rsidRPr="00F02ED9" w:rsidRDefault="00683370" w:rsidP="00683370">
      <w:pPr>
        <w:pStyle w:val="PL"/>
        <w:shd w:val="clear" w:color="auto" w:fill="E6E6E6"/>
      </w:pPr>
      <w:r w:rsidRPr="00F02ED9">
        <w:tab/>
        <w:t>...</w:t>
      </w:r>
    </w:p>
    <w:p w14:paraId="28CBBB14" w14:textId="77777777" w:rsidR="00683370" w:rsidRPr="00F02ED9" w:rsidRDefault="00683370" w:rsidP="00683370">
      <w:pPr>
        <w:pStyle w:val="PL"/>
        <w:shd w:val="clear" w:color="auto" w:fill="E6E6E6"/>
      </w:pPr>
      <w:r w:rsidRPr="00F02ED9">
        <w:t>}</w:t>
      </w:r>
    </w:p>
    <w:p w14:paraId="2AD4A7F6" w14:textId="77777777" w:rsidR="00683370" w:rsidRPr="00F02ED9" w:rsidRDefault="00683370" w:rsidP="00683370">
      <w:pPr>
        <w:pStyle w:val="PL"/>
        <w:shd w:val="clear" w:color="auto" w:fill="E6E6E6"/>
      </w:pPr>
    </w:p>
    <w:p w14:paraId="3B3C5CF6" w14:textId="77777777" w:rsidR="00683370" w:rsidRPr="00F02ED9" w:rsidRDefault="00683370" w:rsidP="00683370">
      <w:pPr>
        <w:pStyle w:val="PL"/>
        <w:shd w:val="clear" w:color="auto" w:fill="E6E6E6"/>
      </w:pPr>
      <w:r w:rsidRPr="00F02ED9">
        <w:t>STTI-SupportedCombinations-r15 ::=</w:t>
      </w:r>
      <w:r w:rsidRPr="00F02ED9">
        <w:tab/>
        <w:t>SEQUENCE {</w:t>
      </w:r>
    </w:p>
    <w:p w14:paraId="15C725FB" w14:textId="77777777" w:rsidR="00683370" w:rsidRPr="00F02ED9" w:rsidRDefault="00683370" w:rsidP="00683370">
      <w:pPr>
        <w:pStyle w:val="PL"/>
        <w:shd w:val="clear" w:color="auto" w:fill="E6E6E6"/>
      </w:pPr>
      <w:r w:rsidRPr="00F02ED9">
        <w:tab/>
        <w:t>combination-22-r15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1408D525" w14:textId="77777777" w:rsidR="00683370" w:rsidRPr="00F02ED9" w:rsidRDefault="00683370" w:rsidP="00683370">
      <w:pPr>
        <w:pStyle w:val="PL"/>
        <w:shd w:val="clear" w:color="auto" w:fill="E6E6E6"/>
      </w:pPr>
      <w:r w:rsidRPr="00F02ED9">
        <w:tab/>
        <w:t>combination-77-r15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31E5A071" w14:textId="77777777" w:rsidR="00683370" w:rsidRPr="00F02ED9" w:rsidRDefault="00683370" w:rsidP="00683370">
      <w:pPr>
        <w:pStyle w:val="PL"/>
        <w:shd w:val="clear" w:color="auto" w:fill="E6E6E6"/>
      </w:pPr>
      <w:r w:rsidRPr="00F02ED9">
        <w:tab/>
        <w:t>combination-27-r15</w:t>
      </w:r>
      <w:r w:rsidRPr="00F02ED9">
        <w:tab/>
      </w:r>
      <w:r w:rsidRPr="00F02ED9">
        <w:tab/>
      </w:r>
      <w:r w:rsidRPr="00F02ED9">
        <w:tab/>
      </w:r>
      <w:r w:rsidRPr="00F02ED9">
        <w:tab/>
      </w:r>
      <w:r w:rsidRPr="00F02ED9">
        <w:tab/>
        <w:t>DL-UL-CCs-r15</w:t>
      </w:r>
      <w:r w:rsidRPr="00F02ED9">
        <w:tab/>
      </w:r>
      <w:r w:rsidRPr="00F02ED9">
        <w:tab/>
      </w:r>
      <w:r w:rsidRPr="00F02ED9">
        <w:tab/>
      </w:r>
      <w:r w:rsidRPr="00F02ED9">
        <w:tab/>
      </w:r>
      <w:r w:rsidRPr="00F02ED9">
        <w:tab/>
        <w:t>OPTIONAL,</w:t>
      </w:r>
    </w:p>
    <w:p w14:paraId="5148EB23" w14:textId="77777777" w:rsidR="00683370" w:rsidRPr="00F02ED9" w:rsidRDefault="00683370" w:rsidP="00683370">
      <w:pPr>
        <w:pStyle w:val="PL"/>
        <w:shd w:val="clear" w:color="auto" w:fill="E6E6E6"/>
      </w:pPr>
      <w:r w:rsidRPr="00F02ED9">
        <w:tab/>
      </w:r>
      <w:proofErr w:type="gramStart"/>
      <w:r w:rsidRPr="00F02ED9">
        <w:t>combination-22-27-r15</w:t>
      </w:r>
      <w:proofErr w:type="gramEnd"/>
      <w:r w:rsidRPr="00F02ED9">
        <w:tab/>
      </w:r>
      <w:r w:rsidRPr="00F02ED9">
        <w:tab/>
      </w:r>
      <w:r w:rsidRPr="00F02ED9">
        <w:tab/>
      </w:r>
      <w:r w:rsidRPr="00F02ED9">
        <w:tab/>
        <w:t>SEQUENCE (SIZE (1..2)) OF DL-UL-CCs-r15</w:t>
      </w:r>
      <w:r w:rsidRPr="00F02ED9">
        <w:tab/>
      </w:r>
      <w:r w:rsidRPr="00F02ED9">
        <w:tab/>
        <w:t>OPTIONAL,</w:t>
      </w:r>
    </w:p>
    <w:p w14:paraId="7571809E" w14:textId="77777777" w:rsidR="00683370" w:rsidRPr="00F02ED9" w:rsidRDefault="00683370" w:rsidP="00683370">
      <w:pPr>
        <w:pStyle w:val="PL"/>
        <w:shd w:val="clear" w:color="auto" w:fill="E6E6E6"/>
      </w:pPr>
      <w:r w:rsidRPr="00F02ED9">
        <w:tab/>
      </w:r>
      <w:proofErr w:type="gramStart"/>
      <w:r w:rsidRPr="00F02ED9">
        <w:t>combination-77-22-r15</w:t>
      </w:r>
      <w:proofErr w:type="gramEnd"/>
      <w:r w:rsidRPr="00F02ED9">
        <w:tab/>
      </w:r>
      <w:r w:rsidRPr="00F02ED9">
        <w:tab/>
      </w:r>
      <w:r w:rsidRPr="00F02ED9">
        <w:tab/>
      </w:r>
      <w:r w:rsidRPr="00F02ED9">
        <w:tab/>
        <w:t>SEQUENCE (SIZE (1..2)) OF DL-UL-CCs-r15</w:t>
      </w:r>
      <w:r w:rsidRPr="00F02ED9">
        <w:tab/>
      </w:r>
      <w:r w:rsidRPr="00F02ED9">
        <w:tab/>
        <w:t>OPTIONAL,</w:t>
      </w:r>
    </w:p>
    <w:p w14:paraId="1E60249D" w14:textId="77777777" w:rsidR="00683370" w:rsidRPr="00F02ED9" w:rsidRDefault="00683370" w:rsidP="00683370">
      <w:pPr>
        <w:pStyle w:val="PL"/>
        <w:shd w:val="clear" w:color="auto" w:fill="E6E6E6"/>
      </w:pPr>
      <w:r w:rsidRPr="00F02ED9">
        <w:tab/>
      </w:r>
      <w:proofErr w:type="gramStart"/>
      <w:r w:rsidRPr="00F02ED9">
        <w:t>combination-77-27-r15</w:t>
      </w:r>
      <w:proofErr w:type="gramEnd"/>
      <w:r w:rsidRPr="00F02ED9">
        <w:tab/>
      </w:r>
      <w:r w:rsidRPr="00F02ED9">
        <w:tab/>
      </w:r>
      <w:r w:rsidRPr="00F02ED9">
        <w:tab/>
      </w:r>
      <w:r w:rsidRPr="00F02ED9">
        <w:tab/>
        <w:t>SEQUENCE (SIZE (1..2)) OF DL-UL-CCs-r15</w:t>
      </w:r>
      <w:r w:rsidRPr="00F02ED9">
        <w:tab/>
      </w:r>
      <w:r w:rsidRPr="00F02ED9">
        <w:tab/>
        <w:t>OPTIONAL</w:t>
      </w:r>
    </w:p>
    <w:p w14:paraId="69694E35" w14:textId="77777777" w:rsidR="00683370" w:rsidRPr="00F02ED9" w:rsidRDefault="00683370" w:rsidP="00683370">
      <w:pPr>
        <w:pStyle w:val="PL"/>
        <w:shd w:val="clear" w:color="auto" w:fill="E6E6E6"/>
      </w:pPr>
      <w:r w:rsidRPr="00F02ED9">
        <w:t>}</w:t>
      </w:r>
    </w:p>
    <w:p w14:paraId="07EA49C8" w14:textId="77777777" w:rsidR="00683370" w:rsidRPr="00F02ED9" w:rsidRDefault="00683370" w:rsidP="00683370">
      <w:pPr>
        <w:pStyle w:val="PL"/>
        <w:shd w:val="clear" w:color="auto" w:fill="E6E6E6"/>
      </w:pPr>
    </w:p>
    <w:p w14:paraId="421D412B" w14:textId="77777777" w:rsidR="00683370" w:rsidRPr="00F02ED9" w:rsidRDefault="00683370" w:rsidP="00683370">
      <w:pPr>
        <w:pStyle w:val="PL"/>
        <w:shd w:val="clear" w:color="auto" w:fill="E6E6E6"/>
      </w:pPr>
      <w:r w:rsidRPr="00F02ED9">
        <w:t>DL-UL-CCs-r15 ::= SEQUENCE {</w:t>
      </w:r>
    </w:p>
    <w:p w14:paraId="7759DB58" w14:textId="77777777" w:rsidR="00683370" w:rsidRPr="00F02ED9" w:rsidRDefault="00683370" w:rsidP="00683370">
      <w:pPr>
        <w:pStyle w:val="PL"/>
        <w:shd w:val="clear" w:color="auto" w:fill="E6E6E6"/>
      </w:pPr>
      <w:r w:rsidRPr="00F02ED9">
        <w:tab/>
      </w:r>
      <w:proofErr w:type="gramStart"/>
      <w:r w:rsidRPr="00F02ED9">
        <w:t>maxNumberDL-CCs-r15</w:t>
      </w:r>
      <w:proofErr w:type="gramEnd"/>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D40BF2C" w14:textId="77777777" w:rsidR="00683370" w:rsidRPr="00F02ED9" w:rsidRDefault="00683370" w:rsidP="00683370">
      <w:pPr>
        <w:pStyle w:val="PL"/>
        <w:shd w:val="clear" w:color="auto" w:fill="E6E6E6"/>
      </w:pPr>
      <w:r w:rsidRPr="00F02ED9">
        <w:tab/>
      </w:r>
      <w:proofErr w:type="gramStart"/>
      <w:r w:rsidRPr="00F02ED9">
        <w:t>maxNumberUL-CCs-r15</w:t>
      </w:r>
      <w:proofErr w:type="gramEnd"/>
      <w:r w:rsidRPr="00F02ED9">
        <w:tab/>
      </w:r>
      <w:r w:rsidRPr="00F02ED9">
        <w:tab/>
      </w:r>
      <w:r w:rsidRPr="00F02ED9">
        <w:tab/>
      </w:r>
      <w:r w:rsidRPr="00F02ED9">
        <w:tab/>
        <w:t>INTEGER (1..32)</w:t>
      </w:r>
      <w:r w:rsidRPr="00F02ED9">
        <w:tab/>
      </w:r>
      <w:r w:rsidRPr="00F02ED9">
        <w:tab/>
      </w:r>
      <w:r w:rsidRPr="00F02ED9">
        <w:tab/>
      </w:r>
      <w:r w:rsidRPr="00F02ED9">
        <w:tab/>
      </w:r>
      <w:r w:rsidRPr="00F02ED9">
        <w:tab/>
      </w:r>
      <w:r w:rsidRPr="00F02ED9">
        <w:tab/>
        <w:t>OPTIONAL</w:t>
      </w:r>
    </w:p>
    <w:p w14:paraId="47F2CCBB" w14:textId="77777777" w:rsidR="00683370" w:rsidRPr="00F02ED9" w:rsidRDefault="00683370" w:rsidP="00683370">
      <w:pPr>
        <w:pStyle w:val="PL"/>
        <w:shd w:val="clear" w:color="auto" w:fill="E6E6E6"/>
      </w:pPr>
      <w:r w:rsidRPr="00F02ED9">
        <w:t>}</w:t>
      </w:r>
    </w:p>
    <w:p w14:paraId="48A5024B" w14:textId="77777777" w:rsidR="00683370" w:rsidRPr="00F02ED9" w:rsidRDefault="00683370" w:rsidP="00683370">
      <w:pPr>
        <w:pStyle w:val="PL"/>
        <w:shd w:val="clear" w:color="auto" w:fill="E6E6E6"/>
      </w:pPr>
    </w:p>
    <w:p w14:paraId="7D55C159" w14:textId="77777777" w:rsidR="00683370" w:rsidRPr="00F02ED9" w:rsidRDefault="00683370" w:rsidP="00683370">
      <w:pPr>
        <w:pStyle w:val="PL"/>
        <w:shd w:val="clear" w:color="auto" w:fill="E6E6E6"/>
      </w:pPr>
      <w:r w:rsidRPr="00F02ED9">
        <w:t>SupportedBandCombination-</w:t>
      </w:r>
      <w:proofErr w:type="gramStart"/>
      <w:r w:rsidRPr="00F02ED9">
        <w:t>r10 :</w:t>
      </w:r>
      <w:proofErr w:type="gramEnd"/>
      <w:r w:rsidRPr="00F02ED9">
        <w:t>:= SEQUENCE (SIZE (1..maxBandComb-r10)) OF BandCombinationParameters-r10</w:t>
      </w:r>
    </w:p>
    <w:p w14:paraId="5DE765D2" w14:textId="77777777" w:rsidR="00683370" w:rsidRPr="00F02ED9" w:rsidRDefault="00683370" w:rsidP="00683370">
      <w:pPr>
        <w:pStyle w:val="PL"/>
        <w:shd w:val="clear" w:color="auto" w:fill="E6E6E6"/>
      </w:pPr>
    </w:p>
    <w:p w14:paraId="113A181C" w14:textId="77777777" w:rsidR="00683370" w:rsidRPr="00F02ED9" w:rsidRDefault="00683370" w:rsidP="00683370">
      <w:pPr>
        <w:pStyle w:val="PL"/>
        <w:shd w:val="clear" w:color="auto" w:fill="E6E6E6"/>
      </w:pPr>
      <w:r w:rsidRPr="00F02ED9">
        <w:t>SupportedBandCombinationExt-</w:t>
      </w:r>
      <w:proofErr w:type="gramStart"/>
      <w:r w:rsidRPr="00F02ED9">
        <w:t>r10 :</w:t>
      </w:r>
      <w:proofErr w:type="gramEnd"/>
      <w:r w:rsidRPr="00F02ED9">
        <w:t>:= SEQUENCE (SIZE (1..maxBandComb-r10)) OF BandCombinationParametersExt-r10</w:t>
      </w:r>
    </w:p>
    <w:p w14:paraId="7CBBB672" w14:textId="77777777" w:rsidR="00683370" w:rsidRPr="00F02ED9" w:rsidRDefault="00683370" w:rsidP="00683370">
      <w:pPr>
        <w:pStyle w:val="PL"/>
        <w:shd w:val="clear" w:color="auto" w:fill="E6E6E6"/>
      </w:pPr>
    </w:p>
    <w:p w14:paraId="4853302B" w14:textId="77777777" w:rsidR="00683370" w:rsidRPr="00F02ED9" w:rsidRDefault="00683370" w:rsidP="00683370">
      <w:pPr>
        <w:pStyle w:val="PL"/>
        <w:shd w:val="clear" w:color="auto" w:fill="E6E6E6"/>
      </w:pPr>
      <w:r w:rsidRPr="00F02ED9">
        <w:t>SupportedBandCombination-</w:t>
      </w:r>
      <w:proofErr w:type="gramStart"/>
      <w:r w:rsidRPr="00F02ED9">
        <w:t>v1090 :</w:t>
      </w:r>
      <w:proofErr w:type="gramEnd"/>
      <w:r w:rsidRPr="00F02ED9">
        <w:t>:= SEQUENCE (SIZE (1..maxBandComb-r10)) OF BandCombinationParameters-v1090</w:t>
      </w:r>
    </w:p>
    <w:p w14:paraId="3A6BCC18" w14:textId="77777777" w:rsidR="00683370" w:rsidRPr="00F02ED9" w:rsidRDefault="00683370" w:rsidP="00683370">
      <w:pPr>
        <w:pStyle w:val="PL"/>
        <w:shd w:val="clear" w:color="auto" w:fill="E6E6E6"/>
      </w:pPr>
    </w:p>
    <w:p w14:paraId="548192D4" w14:textId="77777777" w:rsidR="00683370" w:rsidRPr="00F02ED9" w:rsidRDefault="00683370" w:rsidP="00683370">
      <w:pPr>
        <w:pStyle w:val="PL"/>
        <w:shd w:val="clear" w:color="auto" w:fill="E6E6E6"/>
      </w:pPr>
      <w:r w:rsidRPr="00F02ED9">
        <w:t>SupportedBandCombination-</w:t>
      </w:r>
      <w:proofErr w:type="gramStart"/>
      <w:r w:rsidRPr="00F02ED9">
        <w:t>v10i0 :</w:t>
      </w:r>
      <w:proofErr w:type="gramEnd"/>
      <w:r w:rsidRPr="00F02ED9">
        <w:t>:= SEQUENCE (SIZE (1..maxBandComb-r10)) OF BandCombinationParameters-v10i0</w:t>
      </w:r>
    </w:p>
    <w:p w14:paraId="09EAAE41" w14:textId="77777777" w:rsidR="00683370" w:rsidRPr="00F02ED9" w:rsidRDefault="00683370" w:rsidP="00683370">
      <w:pPr>
        <w:pStyle w:val="PL"/>
        <w:shd w:val="clear" w:color="auto" w:fill="E6E6E6"/>
      </w:pPr>
    </w:p>
    <w:p w14:paraId="0B2BA1EC" w14:textId="77777777" w:rsidR="00683370" w:rsidRPr="00F02ED9" w:rsidRDefault="00683370" w:rsidP="00683370">
      <w:pPr>
        <w:pStyle w:val="PL"/>
        <w:shd w:val="clear" w:color="auto" w:fill="E6E6E6"/>
      </w:pPr>
      <w:r w:rsidRPr="00F02ED9">
        <w:t>SupportedBandCombination-</w:t>
      </w:r>
      <w:proofErr w:type="gramStart"/>
      <w:r w:rsidRPr="00F02ED9">
        <w:t>v1130 :</w:t>
      </w:r>
      <w:proofErr w:type="gramEnd"/>
      <w:r w:rsidRPr="00F02ED9">
        <w:t>:= SEQUENCE (SIZE (1..maxBandComb-r10)) OF BandCombinationParameters-v1130</w:t>
      </w:r>
    </w:p>
    <w:p w14:paraId="23EF97F4" w14:textId="77777777" w:rsidR="00683370" w:rsidRPr="00F02ED9" w:rsidRDefault="00683370" w:rsidP="00683370">
      <w:pPr>
        <w:pStyle w:val="PL"/>
        <w:shd w:val="clear" w:color="auto" w:fill="E6E6E6"/>
      </w:pPr>
    </w:p>
    <w:p w14:paraId="39A52E7A" w14:textId="77777777" w:rsidR="00683370" w:rsidRPr="00F02ED9" w:rsidRDefault="00683370" w:rsidP="00683370">
      <w:pPr>
        <w:pStyle w:val="PL"/>
        <w:shd w:val="clear" w:color="auto" w:fill="E6E6E6"/>
      </w:pPr>
      <w:r w:rsidRPr="00F02ED9">
        <w:t>SupportedBandCombination-</w:t>
      </w:r>
      <w:proofErr w:type="gramStart"/>
      <w:r w:rsidRPr="00F02ED9">
        <w:t>v1250 :</w:t>
      </w:r>
      <w:proofErr w:type="gramEnd"/>
      <w:r w:rsidRPr="00F02ED9">
        <w:t>:= SEQUENCE (SIZE (1..maxBandComb-r10)) OF BandCombinationParameters-v1250</w:t>
      </w:r>
    </w:p>
    <w:p w14:paraId="10F4D910" w14:textId="77777777" w:rsidR="00683370" w:rsidRPr="00F02ED9" w:rsidRDefault="00683370" w:rsidP="00683370">
      <w:pPr>
        <w:pStyle w:val="PL"/>
        <w:shd w:val="clear" w:color="auto" w:fill="E6E6E6"/>
      </w:pPr>
    </w:p>
    <w:p w14:paraId="1C37ED04" w14:textId="77777777" w:rsidR="00683370" w:rsidRPr="00F02ED9" w:rsidRDefault="00683370" w:rsidP="00683370">
      <w:pPr>
        <w:pStyle w:val="PL"/>
        <w:shd w:val="clear" w:color="auto" w:fill="E6E6E6"/>
      </w:pPr>
      <w:r w:rsidRPr="00F02ED9">
        <w:t>SupportedBandCombination-</w:t>
      </w:r>
      <w:proofErr w:type="gramStart"/>
      <w:r w:rsidRPr="00F02ED9">
        <w:t>v1270 :</w:t>
      </w:r>
      <w:proofErr w:type="gramEnd"/>
      <w:r w:rsidRPr="00F02ED9">
        <w:t>:= SEQUENCE (SIZE (1..maxBandComb-r10)) OF BandCombinationParameters-v1270</w:t>
      </w:r>
    </w:p>
    <w:p w14:paraId="288C80C1" w14:textId="77777777" w:rsidR="00683370" w:rsidRPr="00F02ED9" w:rsidRDefault="00683370" w:rsidP="00683370">
      <w:pPr>
        <w:pStyle w:val="PL"/>
        <w:shd w:val="clear" w:color="auto" w:fill="E6E6E6"/>
      </w:pPr>
    </w:p>
    <w:p w14:paraId="31343ED6" w14:textId="77777777" w:rsidR="00683370" w:rsidRPr="00F02ED9" w:rsidRDefault="00683370" w:rsidP="00683370">
      <w:pPr>
        <w:pStyle w:val="PL"/>
        <w:shd w:val="clear" w:color="auto" w:fill="E6E6E6"/>
      </w:pPr>
      <w:r w:rsidRPr="00F02ED9">
        <w:t>SupportedBandCombination-</w:t>
      </w:r>
      <w:proofErr w:type="gramStart"/>
      <w:r w:rsidRPr="00F02ED9">
        <w:t>v1320 :</w:t>
      </w:r>
      <w:proofErr w:type="gramEnd"/>
      <w:r w:rsidRPr="00F02ED9">
        <w:t>:= SEQUENCE (SIZE (1..maxBandComb-r10)) OF BandCombinationParameters-v1320</w:t>
      </w:r>
    </w:p>
    <w:p w14:paraId="3C5B5F99" w14:textId="77777777" w:rsidR="00683370" w:rsidRPr="00F02ED9" w:rsidRDefault="00683370" w:rsidP="00683370">
      <w:pPr>
        <w:pStyle w:val="PL"/>
        <w:shd w:val="clear" w:color="auto" w:fill="E6E6E6"/>
      </w:pPr>
    </w:p>
    <w:p w14:paraId="186F51D7" w14:textId="77777777" w:rsidR="00683370" w:rsidRPr="00F02ED9" w:rsidRDefault="00683370" w:rsidP="00683370">
      <w:pPr>
        <w:pStyle w:val="PL"/>
        <w:shd w:val="pct10" w:color="auto" w:fill="auto"/>
      </w:pPr>
      <w:r w:rsidRPr="00F02ED9">
        <w:t>SupportedBandCombination-</w:t>
      </w:r>
      <w:proofErr w:type="gramStart"/>
      <w:r w:rsidRPr="00F02ED9">
        <w:t>v1380 :</w:t>
      </w:r>
      <w:proofErr w:type="gramEnd"/>
      <w:r w:rsidRPr="00F02ED9">
        <w:t>:= SEQUENCE (SIZE (1..maxBandComb-r10)) OF BandCombinationParameters-v1380</w:t>
      </w:r>
    </w:p>
    <w:p w14:paraId="01A3761B" w14:textId="77777777" w:rsidR="00683370" w:rsidRPr="00F02ED9" w:rsidRDefault="00683370" w:rsidP="00683370">
      <w:pPr>
        <w:pStyle w:val="PL"/>
        <w:shd w:val="pct10" w:color="auto" w:fill="auto"/>
      </w:pPr>
    </w:p>
    <w:p w14:paraId="76F6AAD8" w14:textId="77777777" w:rsidR="00683370" w:rsidRPr="00F02ED9" w:rsidRDefault="00683370" w:rsidP="00683370">
      <w:pPr>
        <w:pStyle w:val="PL"/>
        <w:shd w:val="pct10" w:color="auto" w:fill="auto"/>
      </w:pPr>
      <w:r w:rsidRPr="00F02ED9">
        <w:t>SupportedBandCombination-</w:t>
      </w:r>
      <w:proofErr w:type="gramStart"/>
      <w:r w:rsidRPr="00F02ED9">
        <w:t>v1390 :</w:t>
      </w:r>
      <w:proofErr w:type="gramEnd"/>
      <w:r w:rsidRPr="00F02ED9">
        <w:t>:= SEQUENCE (SIZE (1..maxBandComb-r10)) OF BandCombinationParameters-v1390</w:t>
      </w:r>
    </w:p>
    <w:p w14:paraId="700513C8" w14:textId="77777777" w:rsidR="00683370" w:rsidRPr="00F02ED9" w:rsidRDefault="00683370" w:rsidP="00683370">
      <w:pPr>
        <w:pStyle w:val="PL"/>
        <w:shd w:val="pct10" w:color="auto" w:fill="auto"/>
      </w:pPr>
    </w:p>
    <w:p w14:paraId="0DD4DA04" w14:textId="77777777" w:rsidR="00683370" w:rsidRPr="00F02ED9" w:rsidRDefault="00683370" w:rsidP="00683370">
      <w:pPr>
        <w:pStyle w:val="PL"/>
        <w:shd w:val="clear" w:color="auto" w:fill="E6E6E6"/>
      </w:pPr>
      <w:r w:rsidRPr="00F02ED9">
        <w:t>SupportedBandCombination-</w:t>
      </w:r>
      <w:proofErr w:type="gramStart"/>
      <w:r w:rsidRPr="00F02ED9">
        <w:t>v1430 :</w:t>
      </w:r>
      <w:proofErr w:type="gramEnd"/>
      <w:r w:rsidRPr="00F02ED9">
        <w:t>:= SEQUENCE (SIZE (1..maxBandComb-r10)) OF BandCombinationParameters-v1430</w:t>
      </w:r>
    </w:p>
    <w:p w14:paraId="39BC96C2" w14:textId="77777777" w:rsidR="00683370" w:rsidRPr="00F02ED9" w:rsidRDefault="00683370" w:rsidP="00683370">
      <w:pPr>
        <w:pStyle w:val="PL"/>
        <w:shd w:val="clear" w:color="auto" w:fill="E6E6E6"/>
      </w:pPr>
    </w:p>
    <w:p w14:paraId="12F05903" w14:textId="77777777" w:rsidR="00683370" w:rsidRPr="00F02ED9" w:rsidRDefault="00683370" w:rsidP="00683370">
      <w:pPr>
        <w:pStyle w:val="PL"/>
        <w:shd w:val="clear" w:color="auto" w:fill="E6E6E6"/>
      </w:pPr>
      <w:r w:rsidRPr="00F02ED9">
        <w:t>SupportedBandCombination-</w:t>
      </w:r>
      <w:proofErr w:type="gramStart"/>
      <w:r w:rsidRPr="00F02ED9">
        <w:t>v1450 :</w:t>
      </w:r>
      <w:proofErr w:type="gramEnd"/>
      <w:r w:rsidRPr="00F02ED9">
        <w:t>:= SEQUENCE (SIZE (1..maxBandComb-r10)) OF BandCombinationParameters-v1450</w:t>
      </w:r>
    </w:p>
    <w:p w14:paraId="299374F9" w14:textId="77777777" w:rsidR="00683370" w:rsidRPr="00F02ED9" w:rsidRDefault="00683370" w:rsidP="00683370">
      <w:pPr>
        <w:pStyle w:val="PL"/>
        <w:shd w:val="clear" w:color="auto" w:fill="E6E6E6"/>
      </w:pPr>
    </w:p>
    <w:p w14:paraId="18FB46BB" w14:textId="77777777" w:rsidR="00683370" w:rsidRPr="00F02ED9" w:rsidRDefault="00683370" w:rsidP="00683370">
      <w:pPr>
        <w:pStyle w:val="PL"/>
        <w:shd w:val="pct10" w:color="auto" w:fill="auto"/>
      </w:pPr>
      <w:r w:rsidRPr="00F02ED9">
        <w:t>SupportedBandCombination-</w:t>
      </w:r>
      <w:proofErr w:type="gramStart"/>
      <w:r w:rsidRPr="00F02ED9">
        <w:t>v1470 :</w:t>
      </w:r>
      <w:proofErr w:type="gramEnd"/>
      <w:r w:rsidRPr="00F02ED9">
        <w:t>:= SEQUENCE (SIZE (1..maxBandComb-r10)) OF BandCombinationParameters-v1470</w:t>
      </w:r>
    </w:p>
    <w:p w14:paraId="7AD53857" w14:textId="77777777" w:rsidR="00683370" w:rsidRPr="00F02ED9" w:rsidRDefault="00683370" w:rsidP="00683370">
      <w:pPr>
        <w:pStyle w:val="PL"/>
        <w:shd w:val="clear" w:color="auto" w:fill="E6E6E6"/>
      </w:pPr>
    </w:p>
    <w:p w14:paraId="60DF5B96" w14:textId="77777777" w:rsidR="00683370" w:rsidRPr="00F02ED9" w:rsidRDefault="00683370" w:rsidP="00683370">
      <w:pPr>
        <w:pStyle w:val="PL"/>
        <w:shd w:val="clear" w:color="auto" w:fill="E6E6E6"/>
      </w:pPr>
      <w:r w:rsidRPr="00F02ED9">
        <w:lastRenderedPageBreak/>
        <w:t>SupportedBandCombination-</w:t>
      </w:r>
      <w:proofErr w:type="gramStart"/>
      <w:r w:rsidRPr="00F02ED9">
        <w:t>v14b0 :</w:t>
      </w:r>
      <w:proofErr w:type="gramEnd"/>
      <w:r w:rsidRPr="00F02ED9">
        <w:t>:= SEQUENCE (SIZE (1..maxBandComb-r10)) OF BandCombinationParameters-v14b0</w:t>
      </w:r>
    </w:p>
    <w:p w14:paraId="73C97E9A" w14:textId="77777777" w:rsidR="00683370" w:rsidRPr="00F02ED9" w:rsidRDefault="00683370" w:rsidP="00683370">
      <w:pPr>
        <w:pStyle w:val="PL"/>
        <w:shd w:val="pct10" w:color="auto" w:fill="auto"/>
      </w:pPr>
    </w:p>
    <w:p w14:paraId="140AD67B" w14:textId="77777777" w:rsidR="00683370" w:rsidRPr="00F02ED9" w:rsidRDefault="00683370" w:rsidP="00683370">
      <w:pPr>
        <w:pStyle w:val="PL"/>
        <w:shd w:val="pct10" w:color="auto" w:fill="auto"/>
      </w:pPr>
      <w:r w:rsidRPr="00F02ED9">
        <w:t>SupportedBandCombination-</w:t>
      </w:r>
      <w:proofErr w:type="gramStart"/>
      <w:r w:rsidRPr="00F02ED9">
        <w:t>v1530 :</w:t>
      </w:r>
      <w:proofErr w:type="gramEnd"/>
      <w:r w:rsidRPr="00F02ED9">
        <w:t>:= SEQUENCE (SIZE (1..maxBandComb-r10)) OF BandCombinationParameters-v1530</w:t>
      </w:r>
    </w:p>
    <w:p w14:paraId="7ED2DBF6" w14:textId="77777777" w:rsidR="00683370" w:rsidRPr="00F02ED9" w:rsidRDefault="00683370" w:rsidP="00683370">
      <w:pPr>
        <w:pStyle w:val="PL"/>
        <w:shd w:val="pct10" w:color="auto" w:fill="auto"/>
      </w:pPr>
    </w:p>
    <w:p w14:paraId="7A4D5DCE" w14:textId="77777777" w:rsidR="00683370" w:rsidRPr="00F02ED9" w:rsidRDefault="00683370" w:rsidP="00683370">
      <w:pPr>
        <w:pStyle w:val="PL"/>
        <w:shd w:val="pct10" w:color="auto" w:fill="auto"/>
      </w:pPr>
      <w:r w:rsidRPr="00F02ED9">
        <w:t>SupportedBandCombination-</w:t>
      </w:r>
      <w:proofErr w:type="gramStart"/>
      <w:r w:rsidRPr="00F02ED9">
        <w:t>v1610 :</w:t>
      </w:r>
      <w:proofErr w:type="gramEnd"/>
      <w:r w:rsidRPr="00F02ED9">
        <w:t>:= SEQUENCE (SIZE (1..maxBandComb-r10)) OF BandCombinationParameters-v1610</w:t>
      </w:r>
    </w:p>
    <w:p w14:paraId="0514A858" w14:textId="77777777" w:rsidR="00683370" w:rsidRPr="00F02ED9" w:rsidRDefault="00683370" w:rsidP="00683370">
      <w:pPr>
        <w:pStyle w:val="PL"/>
        <w:shd w:val="pct10" w:color="auto" w:fill="auto"/>
      </w:pPr>
    </w:p>
    <w:p w14:paraId="048AD8DE" w14:textId="77777777" w:rsidR="00683370" w:rsidRPr="00F02ED9" w:rsidRDefault="00683370" w:rsidP="00683370">
      <w:pPr>
        <w:pStyle w:val="PL"/>
        <w:shd w:val="pct10" w:color="auto" w:fill="auto"/>
      </w:pPr>
      <w:r w:rsidRPr="00F02ED9">
        <w:t>SupportedBandCombination-</w:t>
      </w:r>
      <w:proofErr w:type="gramStart"/>
      <w:r w:rsidRPr="00F02ED9">
        <w:t>v1630 :</w:t>
      </w:r>
      <w:proofErr w:type="gramEnd"/>
      <w:r w:rsidRPr="00F02ED9">
        <w:t>:= SEQUENCE (SIZE (1..maxBandComb-r10)) OF BandCombinationParameters-v1630</w:t>
      </w:r>
    </w:p>
    <w:p w14:paraId="5DAE6628" w14:textId="77777777" w:rsidR="00683370" w:rsidRPr="00F02ED9" w:rsidRDefault="00683370" w:rsidP="00683370">
      <w:pPr>
        <w:pStyle w:val="PL"/>
        <w:shd w:val="pct10" w:color="auto" w:fill="auto"/>
      </w:pPr>
    </w:p>
    <w:p w14:paraId="0691FE80" w14:textId="77777777" w:rsidR="00683370" w:rsidRPr="00F02ED9" w:rsidRDefault="00683370" w:rsidP="00683370">
      <w:pPr>
        <w:pStyle w:val="PL"/>
        <w:shd w:val="pct10" w:color="auto" w:fill="auto"/>
      </w:pPr>
      <w:r w:rsidRPr="00F02ED9">
        <w:t>SupportedBandCombination-</w:t>
      </w:r>
      <w:proofErr w:type="gramStart"/>
      <w:r w:rsidRPr="00F02ED9">
        <w:t>v1800 :</w:t>
      </w:r>
      <w:proofErr w:type="gramEnd"/>
      <w:r w:rsidRPr="00F02ED9">
        <w:t>:= SEQUENCE (SIZE (1..maxBandComb-r10)) OF BandCombinationParameters-v1800</w:t>
      </w:r>
    </w:p>
    <w:p w14:paraId="29DD328B" w14:textId="77777777" w:rsidR="00683370" w:rsidRPr="00F02ED9" w:rsidRDefault="00683370" w:rsidP="00683370">
      <w:pPr>
        <w:pStyle w:val="PL"/>
        <w:shd w:val="pct10" w:color="auto" w:fill="auto"/>
      </w:pPr>
    </w:p>
    <w:p w14:paraId="25E8C142" w14:textId="77777777" w:rsidR="00683370" w:rsidRPr="00F02ED9" w:rsidRDefault="00683370" w:rsidP="00683370">
      <w:pPr>
        <w:pStyle w:val="PL"/>
        <w:shd w:val="clear" w:color="auto" w:fill="E6E6E6"/>
      </w:pPr>
      <w:r w:rsidRPr="00F02ED9">
        <w:t>SupportedBandCombinationAdd-</w:t>
      </w:r>
      <w:proofErr w:type="gramStart"/>
      <w:r w:rsidRPr="00F02ED9">
        <w:t>r11 :</w:t>
      </w:r>
      <w:proofErr w:type="gramEnd"/>
      <w:r w:rsidRPr="00F02ED9">
        <w:t>:= SEQUENCE (SIZE (1..maxBandComb-r11)) OF BandCombinationParameters-r11</w:t>
      </w:r>
    </w:p>
    <w:p w14:paraId="6D4AD4BE" w14:textId="77777777" w:rsidR="00683370" w:rsidRPr="00F02ED9" w:rsidRDefault="00683370" w:rsidP="00683370">
      <w:pPr>
        <w:pStyle w:val="PL"/>
        <w:shd w:val="clear" w:color="auto" w:fill="E6E6E6"/>
      </w:pPr>
    </w:p>
    <w:p w14:paraId="6AD08012" w14:textId="77777777" w:rsidR="00683370" w:rsidRPr="00F02ED9" w:rsidRDefault="00683370" w:rsidP="00683370">
      <w:pPr>
        <w:pStyle w:val="PL"/>
        <w:shd w:val="clear" w:color="auto" w:fill="E6E6E6"/>
      </w:pPr>
      <w:r w:rsidRPr="00F02ED9">
        <w:t>SupportedBandCombinationAdd-</w:t>
      </w:r>
      <w:proofErr w:type="gramStart"/>
      <w:r w:rsidRPr="00F02ED9">
        <w:t>v11d0 :</w:t>
      </w:r>
      <w:proofErr w:type="gramEnd"/>
      <w:r w:rsidRPr="00F02ED9">
        <w:t>:= SEQUENCE (SIZE (1..maxBandComb-r11)) OF BandCombinationParameters-v10i0</w:t>
      </w:r>
    </w:p>
    <w:p w14:paraId="5BCE26E7" w14:textId="77777777" w:rsidR="00683370" w:rsidRPr="00F02ED9" w:rsidRDefault="00683370" w:rsidP="00683370">
      <w:pPr>
        <w:pStyle w:val="PL"/>
        <w:shd w:val="clear" w:color="auto" w:fill="E6E6E6"/>
      </w:pPr>
    </w:p>
    <w:p w14:paraId="0EB74935" w14:textId="77777777" w:rsidR="00683370" w:rsidRPr="00F02ED9" w:rsidRDefault="00683370" w:rsidP="00683370">
      <w:pPr>
        <w:pStyle w:val="PL"/>
        <w:shd w:val="clear" w:color="auto" w:fill="E6E6E6"/>
      </w:pPr>
      <w:r w:rsidRPr="00F02ED9">
        <w:t>SupportedBandCombinationAdd-</w:t>
      </w:r>
      <w:proofErr w:type="gramStart"/>
      <w:r w:rsidRPr="00F02ED9">
        <w:t>v1250 :</w:t>
      </w:r>
      <w:proofErr w:type="gramEnd"/>
      <w:r w:rsidRPr="00F02ED9">
        <w:t>:= SEQUENCE (SIZE (1..maxBandComb-r11)) OF BandCombinationParameters-v1250</w:t>
      </w:r>
    </w:p>
    <w:p w14:paraId="28802F33" w14:textId="77777777" w:rsidR="00683370" w:rsidRPr="00F02ED9" w:rsidRDefault="00683370" w:rsidP="00683370">
      <w:pPr>
        <w:pStyle w:val="PL"/>
        <w:shd w:val="clear" w:color="auto" w:fill="E6E6E6"/>
      </w:pPr>
    </w:p>
    <w:p w14:paraId="589F932A" w14:textId="77777777" w:rsidR="00683370" w:rsidRPr="00F02ED9" w:rsidRDefault="00683370" w:rsidP="00683370">
      <w:pPr>
        <w:pStyle w:val="PL"/>
        <w:shd w:val="clear" w:color="auto" w:fill="E6E6E6"/>
      </w:pPr>
      <w:r w:rsidRPr="00F02ED9">
        <w:t>SupportedBandCombinationAdd-</w:t>
      </w:r>
      <w:proofErr w:type="gramStart"/>
      <w:r w:rsidRPr="00F02ED9">
        <w:t>v1270 :</w:t>
      </w:r>
      <w:proofErr w:type="gramEnd"/>
      <w:r w:rsidRPr="00F02ED9">
        <w:t>:= SEQUENCE (SIZE (1..maxBandComb-r11)) OF BandCombinationParameters-v1270</w:t>
      </w:r>
    </w:p>
    <w:p w14:paraId="7CDD91B7" w14:textId="77777777" w:rsidR="00683370" w:rsidRPr="00F02ED9" w:rsidRDefault="00683370" w:rsidP="00683370">
      <w:pPr>
        <w:pStyle w:val="PL"/>
        <w:shd w:val="clear" w:color="auto" w:fill="E6E6E6"/>
      </w:pPr>
    </w:p>
    <w:p w14:paraId="5B2C030E" w14:textId="77777777" w:rsidR="00683370" w:rsidRPr="00F02ED9" w:rsidRDefault="00683370" w:rsidP="00683370">
      <w:pPr>
        <w:pStyle w:val="PL"/>
        <w:shd w:val="clear" w:color="auto" w:fill="E6E6E6"/>
      </w:pPr>
      <w:r w:rsidRPr="00F02ED9">
        <w:t>SupportedBandCombinationAdd-</w:t>
      </w:r>
      <w:proofErr w:type="gramStart"/>
      <w:r w:rsidRPr="00F02ED9">
        <w:t>v1320 :</w:t>
      </w:r>
      <w:proofErr w:type="gramEnd"/>
      <w:r w:rsidRPr="00F02ED9">
        <w:t>:= SEQUENCE (SIZE (1..maxBandComb-r11)) OF BandCombinationParameters-v1320</w:t>
      </w:r>
    </w:p>
    <w:p w14:paraId="427E0761" w14:textId="77777777" w:rsidR="00683370" w:rsidRPr="00F02ED9" w:rsidRDefault="00683370" w:rsidP="00683370">
      <w:pPr>
        <w:pStyle w:val="PL"/>
        <w:shd w:val="clear" w:color="auto" w:fill="E6E6E6"/>
      </w:pPr>
    </w:p>
    <w:p w14:paraId="77EDDF2A" w14:textId="77777777" w:rsidR="00683370" w:rsidRPr="00F02ED9" w:rsidRDefault="00683370" w:rsidP="00683370">
      <w:pPr>
        <w:pStyle w:val="PL"/>
        <w:shd w:val="clear" w:color="auto" w:fill="E6E6E6"/>
      </w:pPr>
      <w:r w:rsidRPr="00F02ED9">
        <w:t>SupportedBandCombinationAdd-</w:t>
      </w:r>
      <w:proofErr w:type="gramStart"/>
      <w:r w:rsidRPr="00F02ED9">
        <w:t>v1380 :</w:t>
      </w:r>
      <w:proofErr w:type="gramEnd"/>
      <w:r w:rsidRPr="00F02ED9">
        <w:t>:= SEQUENCE (SIZE (1..maxBandComb-r11)) OF BandCombinationParameters-v1380</w:t>
      </w:r>
    </w:p>
    <w:p w14:paraId="7B9740AC" w14:textId="77777777" w:rsidR="00683370" w:rsidRPr="00F02ED9" w:rsidRDefault="00683370" w:rsidP="00683370">
      <w:pPr>
        <w:pStyle w:val="PL"/>
        <w:shd w:val="clear" w:color="auto" w:fill="E6E6E6"/>
      </w:pPr>
    </w:p>
    <w:p w14:paraId="7498EE68" w14:textId="77777777" w:rsidR="00683370" w:rsidRPr="00F02ED9" w:rsidRDefault="00683370" w:rsidP="00683370">
      <w:pPr>
        <w:pStyle w:val="PL"/>
        <w:shd w:val="clear" w:color="auto" w:fill="E6E6E6"/>
      </w:pPr>
      <w:r w:rsidRPr="00F02ED9">
        <w:t>SupportedBandCombinationAdd-</w:t>
      </w:r>
      <w:proofErr w:type="gramStart"/>
      <w:r w:rsidRPr="00F02ED9">
        <w:t>v1390 :</w:t>
      </w:r>
      <w:proofErr w:type="gramEnd"/>
      <w:r w:rsidRPr="00F02ED9">
        <w:t>:= SEQUENCE (SIZE (1..maxBandComb-r11)) OF BandCombinationParameters-v1390</w:t>
      </w:r>
    </w:p>
    <w:p w14:paraId="29FF0996" w14:textId="77777777" w:rsidR="00683370" w:rsidRPr="00F02ED9" w:rsidRDefault="00683370" w:rsidP="00683370">
      <w:pPr>
        <w:pStyle w:val="PL"/>
        <w:shd w:val="clear" w:color="auto" w:fill="E6E6E6"/>
      </w:pPr>
    </w:p>
    <w:p w14:paraId="381F986F" w14:textId="77777777" w:rsidR="00683370" w:rsidRPr="00F02ED9" w:rsidRDefault="00683370" w:rsidP="00683370">
      <w:pPr>
        <w:pStyle w:val="PL"/>
        <w:shd w:val="clear" w:color="auto" w:fill="E6E6E6"/>
      </w:pPr>
      <w:r w:rsidRPr="00F02ED9">
        <w:t>SupportedBandCombinationAdd-</w:t>
      </w:r>
      <w:proofErr w:type="gramStart"/>
      <w:r w:rsidRPr="00F02ED9">
        <w:t>v1430 :</w:t>
      </w:r>
      <w:proofErr w:type="gramEnd"/>
      <w:r w:rsidRPr="00F02ED9">
        <w:t>:= SEQUENCE (SIZE (1..maxBandComb-r11)) OF BandCombinationParameters-v1430</w:t>
      </w:r>
    </w:p>
    <w:p w14:paraId="2F27A51B" w14:textId="77777777" w:rsidR="00683370" w:rsidRPr="00F02ED9" w:rsidRDefault="00683370" w:rsidP="00683370">
      <w:pPr>
        <w:pStyle w:val="PL"/>
        <w:shd w:val="clear" w:color="auto" w:fill="E6E6E6"/>
      </w:pPr>
    </w:p>
    <w:p w14:paraId="1EF5BAED" w14:textId="77777777" w:rsidR="00683370" w:rsidRPr="00F02ED9" w:rsidRDefault="00683370" w:rsidP="00683370">
      <w:pPr>
        <w:pStyle w:val="PL"/>
        <w:shd w:val="pct10" w:color="auto" w:fill="auto"/>
      </w:pPr>
      <w:r w:rsidRPr="00F02ED9">
        <w:t>SupportedBandCombinationAdd-</w:t>
      </w:r>
      <w:proofErr w:type="gramStart"/>
      <w:r w:rsidRPr="00F02ED9">
        <w:t>v1450 :</w:t>
      </w:r>
      <w:proofErr w:type="gramEnd"/>
      <w:r w:rsidRPr="00F02ED9">
        <w:t>:= SEQUENCE (SIZE (1..maxBandComb-r11)) OF BandCombinationParameters-v1450</w:t>
      </w:r>
    </w:p>
    <w:p w14:paraId="5410DFD4" w14:textId="77777777" w:rsidR="00683370" w:rsidRPr="00F02ED9" w:rsidRDefault="00683370" w:rsidP="00683370">
      <w:pPr>
        <w:pStyle w:val="PL"/>
        <w:shd w:val="pct10" w:color="auto" w:fill="auto"/>
      </w:pPr>
    </w:p>
    <w:p w14:paraId="266797AB" w14:textId="77777777" w:rsidR="00683370" w:rsidRPr="00F02ED9" w:rsidRDefault="00683370" w:rsidP="00683370">
      <w:pPr>
        <w:pStyle w:val="PL"/>
        <w:shd w:val="pct10" w:color="auto" w:fill="auto"/>
      </w:pPr>
      <w:r w:rsidRPr="00F02ED9">
        <w:t>SupportedBandCombinationAdd-</w:t>
      </w:r>
      <w:proofErr w:type="gramStart"/>
      <w:r w:rsidRPr="00F02ED9">
        <w:t>v1470 :</w:t>
      </w:r>
      <w:proofErr w:type="gramEnd"/>
      <w:r w:rsidRPr="00F02ED9">
        <w:t>:= SEQUENCE (SIZE (1..maxBandComb-r11)) OF BandCombinationParameters-v1470</w:t>
      </w:r>
    </w:p>
    <w:p w14:paraId="6F3231D1" w14:textId="77777777" w:rsidR="00683370" w:rsidRPr="00F02ED9" w:rsidRDefault="00683370" w:rsidP="00683370">
      <w:pPr>
        <w:pStyle w:val="PL"/>
        <w:shd w:val="pct10" w:color="auto" w:fill="auto"/>
      </w:pPr>
    </w:p>
    <w:p w14:paraId="73AE0FB1" w14:textId="77777777" w:rsidR="00683370" w:rsidRPr="00F02ED9" w:rsidRDefault="00683370" w:rsidP="00683370">
      <w:pPr>
        <w:pStyle w:val="PL"/>
        <w:shd w:val="pct10" w:color="auto" w:fill="auto"/>
      </w:pPr>
      <w:r w:rsidRPr="00F02ED9">
        <w:t>SupportedBandCombinationAdd-</w:t>
      </w:r>
      <w:proofErr w:type="gramStart"/>
      <w:r w:rsidRPr="00F02ED9">
        <w:t>v14b0 :</w:t>
      </w:r>
      <w:proofErr w:type="gramEnd"/>
      <w:r w:rsidRPr="00F02ED9">
        <w:t>:= SEQUENCE (SIZE (1..maxBandComb-r11)) OF BandCombinationParameters-v14b0</w:t>
      </w:r>
    </w:p>
    <w:p w14:paraId="779CE160" w14:textId="77777777" w:rsidR="00683370" w:rsidRPr="00F02ED9" w:rsidRDefault="00683370" w:rsidP="00683370">
      <w:pPr>
        <w:pStyle w:val="PL"/>
        <w:shd w:val="pct10" w:color="auto" w:fill="auto"/>
      </w:pPr>
    </w:p>
    <w:p w14:paraId="587F0540" w14:textId="77777777" w:rsidR="00683370" w:rsidRPr="00F02ED9" w:rsidRDefault="00683370" w:rsidP="00683370">
      <w:pPr>
        <w:pStyle w:val="PL"/>
        <w:shd w:val="pct10" w:color="auto" w:fill="auto"/>
      </w:pPr>
      <w:r w:rsidRPr="00F02ED9">
        <w:t>SupportedBandCombinationAdd-</w:t>
      </w:r>
      <w:proofErr w:type="gramStart"/>
      <w:r w:rsidRPr="00F02ED9">
        <w:t>v1530 :</w:t>
      </w:r>
      <w:proofErr w:type="gramEnd"/>
      <w:r w:rsidRPr="00F02ED9">
        <w:t>:= SEQUENCE (SIZE (1..maxBandComb-r11)) OF BandCombinationParameters-v1530</w:t>
      </w:r>
    </w:p>
    <w:p w14:paraId="1BF95F50" w14:textId="77777777" w:rsidR="00683370" w:rsidRPr="00F02ED9" w:rsidRDefault="00683370" w:rsidP="00683370">
      <w:pPr>
        <w:pStyle w:val="PL"/>
        <w:shd w:val="pct10" w:color="auto" w:fill="auto"/>
      </w:pPr>
    </w:p>
    <w:p w14:paraId="48CA4B97" w14:textId="77777777" w:rsidR="00683370" w:rsidRPr="00F02ED9" w:rsidRDefault="00683370" w:rsidP="00683370">
      <w:pPr>
        <w:pStyle w:val="PL"/>
        <w:shd w:val="pct10" w:color="auto" w:fill="auto"/>
      </w:pPr>
      <w:r w:rsidRPr="00F02ED9">
        <w:t>SupportedBandCombinationAdd-</w:t>
      </w:r>
      <w:proofErr w:type="gramStart"/>
      <w:r w:rsidRPr="00F02ED9">
        <w:t>v1610 :</w:t>
      </w:r>
      <w:proofErr w:type="gramEnd"/>
      <w:r w:rsidRPr="00F02ED9">
        <w:t>:= SEQUENCE (SIZE (1..maxBandComb-r11)) OF BandCombinationParameters-v1610</w:t>
      </w:r>
    </w:p>
    <w:p w14:paraId="13C2BD4B" w14:textId="77777777" w:rsidR="00683370" w:rsidRPr="00F02ED9" w:rsidRDefault="00683370" w:rsidP="00683370">
      <w:pPr>
        <w:pStyle w:val="PL"/>
        <w:shd w:val="pct10" w:color="auto" w:fill="auto"/>
      </w:pPr>
    </w:p>
    <w:p w14:paraId="30E4AD21" w14:textId="77777777" w:rsidR="00683370" w:rsidRPr="00F02ED9" w:rsidRDefault="00683370" w:rsidP="00683370">
      <w:pPr>
        <w:pStyle w:val="PL"/>
        <w:shd w:val="pct10" w:color="auto" w:fill="auto"/>
      </w:pPr>
      <w:r w:rsidRPr="00F02ED9">
        <w:t>SupportedBandCombinationAdd-</w:t>
      </w:r>
      <w:proofErr w:type="gramStart"/>
      <w:r w:rsidRPr="00F02ED9">
        <w:t>v1630 :</w:t>
      </w:r>
      <w:proofErr w:type="gramEnd"/>
      <w:r w:rsidRPr="00F02ED9">
        <w:t>:= SEQUENCE (SIZE (1..maxBandComb-r11)) OF BandCombinationParameters-v1630</w:t>
      </w:r>
    </w:p>
    <w:p w14:paraId="4FD29E62" w14:textId="77777777" w:rsidR="00683370" w:rsidRPr="00F02ED9" w:rsidRDefault="00683370" w:rsidP="00683370">
      <w:pPr>
        <w:pStyle w:val="PL"/>
        <w:shd w:val="pct10" w:color="auto" w:fill="auto"/>
      </w:pPr>
    </w:p>
    <w:p w14:paraId="5E12F5CF" w14:textId="77777777" w:rsidR="00683370" w:rsidRPr="00F02ED9" w:rsidRDefault="00683370" w:rsidP="00683370">
      <w:pPr>
        <w:pStyle w:val="PL"/>
        <w:shd w:val="pct10" w:color="auto" w:fill="auto"/>
      </w:pPr>
      <w:r w:rsidRPr="00F02ED9">
        <w:t>SupportedBandCombinationAdd-</w:t>
      </w:r>
      <w:proofErr w:type="gramStart"/>
      <w:r w:rsidRPr="00F02ED9">
        <w:t>v1800 :</w:t>
      </w:r>
      <w:proofErr w:type="gramEnd"/>
      <w:r w:rsidRPr="00F02ED9">
        <w:t>:= SEQUENCE (SIZE (1..maxBandComb-r11)) OF BandCombinationParameters-v1800</w:t>
      </w:r>
    </w:p>
    <w:p w14:paraId="186CE8BC" w14:textId="77777777" w:rsidR="00683370" w:rsidRPr="00F02ED9" w:rsidRDefault="00683370" w:rsidP="00683370">
      <w:pPr>
        <w:pStyle w:val="PL"/>
        <w:shd w:val="pct10" w:color="auto" w:fill="auto"/>
      </w:pPr>
    </w:p>
    <w:p w14:paraId="2529224E" w14:textId="77777777" w:rsidR="00683370" w:rsidRPr="00F02ED9" w:rsidRDefault="00683370" w:rsidP="00683370">
      <w:pPr>
        <w:pStyle w:val="PL"/>
        <w:shd w:val="clear" w:color="auto" w:fill="E6E6E6"/>
      </w:pPr>
      <w:r w:rsidRPr="00F02ED9">
        <w:t>SupportedBandCombinationReduced-</w:t>
      </w:r>
      <w:proofErr w:type="gramStart"/>
      <w:r w:rsidRPr="00F02ED9">
        <w:t>r13 :</w:t>
      </w:r>
      <w:proofErr w:type="gramEnd"/>
      <w:r w:rsidRPr="00F02ED9">
        <w:t>:=</w:t>
      </w:r>
      <w:r w:rsidRPr="00F02ED9">
        <w:tab/>
        <w:t>SEQUENCE (SIZE (1..maxBandComb-r13)) OF BandCombinationParameters-r13</w:t>
      </w:r>
    </w:p>
    <w:p w14:paraId="3615D20B" w14:textId="77777777" w:rsidR="00683370" w:rsidRPr="00F02ED9" w:rsidRDefault="00683370" w:rsidP="00683370">
      <w:pPr>
        <w:pStyle w:val="PL"/>
        <w:shd w:val="clear" w:color="auto" w:fill="E6E6E6"/>
        <w:tabs>
          <w:tab w:val="clear" w:pos="3456"/>
          <w:tab w:val="left" w:pos="3295"/>
        </w:tabs>
      </w:pPr>
    </w:p>
    <w:p w14:paraId="7E27C350" w14:textId="77777777" w:rsidR="00683370" w:rsidRPr="00F02ED9" w:rsidRDefault="00683370" w:rsidP="00683370">
      <w:pPr>
        <w:pStyle w:val="PL"/>
        <w:shd w:val="clear" w:color="auto" w:fill="E6E6E6"/>
      </w:pPr>
      <w:r w:rsidRPr="00F02ED9">
        <w:t>SupportedBandCombinationReduced-</w:t>
      </w:r>
      <w:proofErr w:type="gramStart"/>
      <w:r w:rsidRPr="00F02ED9">
        <w:t>v1320 :</w:t>
      </w:r>
      <w:proofErr w:type="gramEnd"/>
      <w:r w:rsidRPr="00F02ED9">
        <w:t>:=</w:t>
      </w:r>
      <w:r w:rsidRPr="00F02ED9">
        <w:tab/>
        <w:t>SEQUENCE (SIZE (1..maxBandComb-r13)) OF BandCombinationParameters-v1320</w:t>
      </w:r>
    </w:p>
    <w:p w14:paraId="567CD3AA" w14:textId="77777777" w:rsidR="00683370" w:rsidRPr="00F02ED9" w:rsidRDefault="00683370" w:rsidP="00683370">
      <w:pPr>
        <w:pStyle w:val="PL"/>
        <w:shd w:val="clear" w:color="auto" w:fill="E6E6E6"/>
      </w:pPr>
    </w:p>
    <w:p w14:paraId="0DD1077D" w14:textId="77777777" w:rsidR="00683370" w:rsidRPr="00F02ED9" w:rsidRDefault="00683370" w:rsidP="00683370">
      <w:pPr>
        <w:pStyle w:val="PL"/>
        <w:shd w:val="clear" w:color="auto" w:fill="E6E6E6"/>
      </w:pPr>
      <w:r w:rsidRPr="00F02ED9">
        <w:t>SupportedBandCombinationReduced-</w:t>
      </w:r>
      <w:proofErr w:type="gramStart"/>
      <w:r w:rsidRPr="00F02ED9">
        <w:t>v1380 :</w:t>
      </w:r>
      <w:proofErr w:type="gramEnd"/>
      <w:r w:rsidRPr="00F02ED9">
        <w:t>:=</w:t>
      </w:r>
      <w:r w:rsidRPr="00F02ED9">
        <w:tab/>
        <w:t>SEQUENCE (SIZE (1..maxBandComb-r13)) OF BandCombinationParameters-v1380</w:t>
      </w:r>
    </w:p>
    <w:p w14:paraId="2718FB03" w14:textId="77777777" w:rsidR="00683370" w:rsidRPr="00F02ED9" w:rsidRDefault="00683370" w:rsidP="00683370">
      <w:pPr>
        <w:pStyle w:val="PL"/>
        <w:shd w:val="clear" w:color="auto" w:fill="E6E6E6"/>
      </w:pPr>
    </w:p>
    <w:p w14:paraId="04626933" w14:textId="77777777" w:rsidR="00683370" w:rsidRPr="00F02ED9" w:rsidRDefault="00683370" w:rsidP="00683370">
      <w:pPr>
        <w:pStyle w:val="PL"/>
        <w:shd w:val="clear" w:color="auto" w:fill="E6E6E6"/>
      </w:pPr>
      <w:r w:rsidRPr="00F02ED9">
        <w:t>SupportedBandCombinationReduced-</w:t>
      </w:r>
      <w:proofErr w:type="gramStart"/>
      <w:r w:rsidRPr="00F02ED9">
        <w:t>v1390 :</w:t>
      </w:r>
      <w:proofErr w:type="gramEnd"/>
      <w:r w:rsidRPr="00F02ED9">
        <w:t>:=</w:t>
      </w:r>
      <w:r w:rsidRPr="00F02ED9">
        <w:tab/>
        <w:t>SEQUENCE (SIZE (1..maxBandComb-r13)) OF BandCombinationParameters-v1390</w:t>
      </w:r>
    </w:p>
    <w:p w14:paraId="4E6A8B77" w14:textId="77777777" w:rsidR="00683370" w:rsidRPr="00F02ED9" w:rsidRDefault="00683370" w:rsidP="00683370">
      <w:pPr>
        <w:pStyle w:val="PL"/>
        <w:shd w:val="clear" w:color="auto" w:fill="E6E6E6"/>
        <w:tabs>
          <w:tab w:val="clear" w:pos="3456"/>
          <w:tab w:val="left" w:pos="3295"/>
        </w:tabs>
      </w:pPr>
    </w:p>
    <w:p w14:paraId="68752813" w14:textId="77777777" w:rsidR="00683370" w:rsidRPr="00F02ED9" w:rsidRDefault="00683370" w:rsidP="00683370">
      <w:pPr>
        <w:pStyle w:val="PL"/>
        <w:shd w:val="clear" w:color="auto" w:fill="E6E6E6"/>
      </w:pPr>
      <w:r w:rsidRPr="00F02ED9">
        <w:t>SupportedBandCombinationReduced-</w:t>
      </w:r>
      <w:proofErr w:type="gramStart"/>
      <w:r w:rsidRPr="00F02ED9">
        <w:t>v1430 :</w:t>
      </w:r>
      <w:proofErr w:type="gramEnd"/>
      <w:r w:rsidRPr="00F02ED9">
        <w:t>:=</w:t>
      </w:r>
      <w:r w:rsidRPr="00F02ED9">
        <w:tab/>
        <w:t>SEQUENCE (SIZE (1..maxBandComb-r13)) OF BandCombinationParameters-v1430</w:t>
      </w:r>
    </w:p>
    <w:p w14:paraId="718F448E" w14:textId="77777777" w:rsidR="00683370" w:rsidRPr="00F02ED9" w:rsidRDefault="00683370" w:rsidP="00683370">
      <w:pPr>
        <w:pStyle w:val="PL"/>
        <w:shd w:val="clear" w:color="auto" w:fill="E6E6E6"/>
      </w:pPr>
    </w:p>
    <w:p w14:paraId="2045EBC1" w14:textId="77777777" w:rsidR="00683370" w:rsidRPr="00F02ED9" w:rsidRDefault="00683370" w:rsidP="00683370">
      <w:pPr>
        <w:pStyle w:val="PL"/>
        <w:shd w:val="clear" w:color="auto" w:fill="E6E6E6"/>
      </w:pPr>
      <w:r w:rsidRPr="00F02ED9">
        <w:t>SupportedBandCombinationReduced-</w:t>
      </w:r>
      <w:proofErr w:type="gramStart"/>
      <w:r w:rsidRPr="00F02ED9">
        <w:t>v1450 :</w:t>
      </w:r>
      <w:proofErr w:type="gramEnd"/>
      <w:r w:rsidRPr="00F02ED9">
        <w:t>:=</w:t>
      </w:r>
      <w:r w:rsidRPr="00F02ED9">
        <w:tab/>
        <w:t>SEQUENCE (SIZE (1..maxBandComb-r13)) OF BandCombinationParameters-v1450</w:t>
      </w:r>
    </w:p>
    <w:p w14:paraId="357221CE" w14:textId="77777777" w:rsidR="00683370" w:rsidRPr="00F02ED9" w:rsidRDefault="00683370" w:rsidP="00683370">
      <w:pPr>
        <w:pStyle w:val="PL"/>
        <w:shd w:val="clear" w:color="auto" w:fill="E6E6E6"/>
        <w:tabs>
          <w:tab w:val="left" w:pos="3295"/>
        </w:tabs>
      </w:pPr>
    </w:p>
    <w:p w14:paraId="7687BBBE" w14:textId="77777777" w:rsidR="00683370" w:rsidRPr="00F02ED9" w:rsidRDefault="00683370" w:rsidP="00683370">
      <w:pPr>
        <w:pStyle w:val="PL"/>
        <w:shd w:val="clear" w:color="auto" w:fill="E6E6E6"/>
        <w:tabs>
          <w:tab w:val="clear" w:pos="3456"/>
          <w:tab w:val="left" w:pos="3295"/>
        </w:tabs>
      </w:pPr>
      <w:r w:rsidRPr="00F02ED9">
        <w:lastRenderedPageBreak/>
        <w:t>SupportedBandCombinationReduced-</w:t>
      </w:r>
      <w:proofErr w:type="gramStart"/>
      <w:r w:rsidRPr="00F02ED9">
        <w:t>v1470 :</w:t>
      </w:r>
      <w:proofErr w:type="gramEnd"/>
      <w:r w:rsidRPr="00F02ED9">
        <w:t>:=</w:t>
      </w:r>
      <w:r w:rsidRPr="00F02ED9">
        <w:tab/>
        <w:t>SEQUENCE (SIZE (1..maxBandComb-r13)) OF BandCombinationParameters-v1470</w:t>
      </w:r>
    </w:p>
    <w:p w14:paraId="503A550B" w14:textId="77777777" w:rsidR="00683370" w:rsidRPr="00F02ED9" w:rsidRDefault="00683370" w:rsidP="00683370">
      <w:pPr>
        <w:pStyle w:val="PL"/>
        <w:shd w:val="clear" w:color="auto" w:fill="E6E6E6"/>
        <w:tabs>
          <w:tab w:val="clear" w:pos="3456"/>
          <w:tab w:val="left" w:pos="3295"/>
        </w:tabs>
      </w:pPr>
    </w:p>
    <w:p w14:paraId="68DD6BEC" w14:textId="77777777" w:rsidR="00683370" w:rsidRPr="00F02ED9" w:rsidRDefault="00683370" w:rsidP="00683370">
      <w:pPr>
        <w:pStyle w:val="PL"/>
        <w:shd w:val="clear" w:color="auto" w:fill="E6E6E6"/>
      </w:pPr>
      <w:r w:rsidRPr="00F02ED9">
        <w:t>SupportedBandCombinationReduced-</w:t>
      </w:r>
      <w:proofErr w:type="gramStart"/>
      <w:r w:rsidRPr="00F02ED9">
        <w:t>v14b0 :</w:t>
      </w:r>
      <w:proofErr w:type="gramEnd"/>
      <w:r w:rsidRPr="00F02ED9">
        <w:t>:=</w:t>
      </w:r>
      <w:r w:rsidRPr="00F02ED9">
        <w:tab/>
        <w:t>SEQUENCE (SIZE (1..maxBandComb-r13)) OF BandCombinationParameters-v14b0</w:t>
      </w:r>
    </w:p>
    <w:p w14:paraId="11823047" w14:textId="77777777" w:rsidR="00683370" w:rsidRPr="00F02ED9" w:rsidRDefault="00683370" w:rsidP="00683370">
      <w:pPr>
        <w:pStyle w:val="PL"/>
        <w:shd w:val="clear" w:color="auto" w:fill="E6E6E6"/>
        <w:tabs>
          <w:tab w:val="left" w:pos="3295"/>
        </w:tabs>
      </w:pPr>
    </w:p>
    <w:p w14:paraId="4A82CAB7" w14:textId="77777777" w:rsidR="00683370" w:rsidRPr="00F02ED9" w:rsidRDefault="00683370" w:rsidP="00683370">
      <w:pPr>
        <w:pStyle w:val="PL"/>
        <w:shd w:val="clear" w:color="auto" w:fill="E6E6E6"/>
        <w:tabs>
          <w:tab w:val="clear" w:pos="3456"/>
          <w:tab w:val="left" w:pos="3295"/>
        </w:tabs>
      </w:pPr>
      <w:r w:rsidRPr="00F02ED9">
        <w:t>SupportedBandCombinationReduced-</w:t>
      </w:r>
      <w:proofErr w:type="gramStart"/>
      <w:r w:rsidRPr="00F02ED9">
        <w:t>v1530 :</w:t>
      </w:r>
      <w:proofErr w:type="gramEnd"/>
      <w:r w:rsidRPr="00F02ED9">
        <w:t>:=</w:t>
      </w:r>
      <w:r w:rsidRPr="00F02ED9">
        <w:tab/>
        <w:t>SEQUENCE (SIZE (1..maxBandComb-r13)) OF BandCombinationParameters-v1530</w:t>
      </w:r>
    </w:p>
    <w:p w14:paraId="16A7ADCB" w14:textId="77777777" w:rsidR="00683370" w:rsidRPr="00F02ED9" w:rsidRDefault="00683370" w:rsidP="00683370">
      <w:pPr>
        <w:pStyle w:val="PL"/>
        <w:shd w:val="clear" w:color="auto" w:fill="E6E6E6"/>
        <w:tabs>
          <w:tab w:val="clear" w:pos="3456"/>
          <w:tab w:val="left" w:pos="3295"/>
        </w:tabs>
      </w:pPr>
    </w:p>
    <w:p w14:paraId="39C2FA05" w14:textId="77777777" w:rsidR="00683370" w:rsidRPr="00F02ED9" w:rsidRDefault="00683370" w:rsidP="00683370">
      <w:pPr>
        <w:pStyle w:val="PL"/>
        <w:shd w:val="clear" w:color="auto" w:fill="E6E6E6"/>
        <w:tabs>
          <w:tab w:val="clear" w:pos="3456"/>
          <w:tab w:val="left" w:pos="3295"/>
        </w:tabs>
      </w:pPr>
      <w:r w:rsidRPr="00F02ED9">
        <w:t>SupportedBandCombinationReduced-</w:t>
      </w:r>
      <w:proofErr w:type="gramStart"/>
      <w:r w:rsidRPr="00F02ED9">
        <w:t>v1610 :</w:t>
      </w:r>
      <w:proofErr w:type="gramEnd"/>
      <w:r w:rsidRPr="00F02ED9">
        <w:t>:=</w:t>
      </w:r>
      <w:r w:rsidRPr="00F02ED9">
        <w:tab/>
        <w:t>SEQUENCE (SIZE (1..maxBandComb-r13)) OF BandCombinationParameters-v1610</w:t>
      </w:r>
    </w:p>
    <w:p w14:paraId="07FE7147" w14:textId="77777777" w:rsidR="00683370" w:rsidRPr="00F02ED9" w:rsidRDefault="00683370" w:rsidP="00683370">
      <w:pPr>
        <w:pStyle w:val="PL"/>
        <w:shd w:val="clear" w:color="auto" w:fill="E6E6E6"/>
        <w:tabs>
          <w:tab w:val="clear" w:pos="3456"/>
          <w:tab w:val="left" w:pos="3295"/>
        </w:tabs>
      </w:pPr>
    </w:p>
    <w:p w14:paraId="474C7401" w14:textId="77777777" w:rsidR="00683370" w:rsidRPr="00F02ED9" w:rsidRDefault="00683370" w:rsidP="00683370">
      <w:pPr>
        <w:pStyle w:val="PL"/>
        <w:shd w:val="clear" w:color="auto" w:fill="E6E6E6"/>
        <w:tabs>
          <w:tab w:val="clear" w:pos="3456"/>
          <w:tab w:val="left" w:pos="3295"/>
        </w:tabs>
      </w:pPr>
      <w:r w:rsidRPr="00F02ED9">
        <w:t>SupportedBandCombinationReduced-</w:t>
      </w:r>
      <w:proofErr w:type="gramStart"/>
      <w:r w:rsidRPr="00F02ED9">
        <w:t>v1630 :</w:t>
      </w:r>
      <w:proofErr w:type="gramEnd"/>
      <w:r w:rsidRPr="00F02ED9">
        <w:t>:=</w:t>
      </w:r>
      <w:r w:rsidRPr="00F02ED9">
        <w:tab/>
        <w:t>SEQUENCE (SIZE (1..maxBandComb-r13)) OF BandCombinationParameters-v1630</w:t>
      </w:r>
    </w:p>
    <w:p w14:paraId="5B0B2194" w14:textId="77777777" w:rsidR="00683370" w:rsidRPr="00F02ED9" w:rsidRDefault="00683370" w:rsidP="00683370">
      <w:pPr>
        <w:pStyle w:val="PL"/>
        <w:shd w:val="clear" w:color="auto" w:fill="E6E6E6"/>
        <w:tabs>
          <w:tab w:val="left" w:pos="3295"/>
        </w:tabs>
      </w:pPr>
    </w:p>
    <w:p w14:paraId="55141517" w14:textId="77777777" w:rsidR="00683370" w:rsidRPr="00F02ED9" w:rsidRDefault="00683370" w:rsidP="00683370">
      <w:pPr>
        <w:pStyle w:val="PL"/>
        <w:shd w:val="clear" w:color="auto" w:fill="E6E6E6"/>
        <w:tabs>
          <w:tab w:val="clear" w:pos="3456"/>
          <w:tab w:val="left" w:pos="3295"/>
        </w:tabs>
      </w:pPr>
      <w:r w:rsidRPr="00F02ED9">
        <w:t>SupportedBandCombinationReduced-</w:t>
      </w:r>
      <w:proofErr w:type="gramStart"/>
      <w:r w:rsidRPr="00F02ED9">
        <w:t>v1800 :</w:t>
      </w:r>
      <w:proofErr w:type="gramEnd"/>
      <w:r w:rsidRPr="00F02ED9">
        <w:t>:=</w:t>
      </w:r>
      <w:r w:rsidRPr="00F02ED9">
        <w:tab/>
        <w:t>SEQUENCE (SIZE (1..maxBandComb-r13)) OF BandCombinationParameters-v1800</w:t>
      </w:r>
    </w:p>
    <w:p w14:paraId="7E79E386" w14:textId="77777777" w:rsidR="00683370" w:rsidRPr="00F02ED9" w:rsidRDefault="00683370" w:rsidP="00683370">
      <w:pPr>
        <w:pStyle w:val="PL"/>
        <w:shd w:val="clear" w:color="auto" w:fill="E6E6E6"/>
        <w:tabs>
          <w:tab w:val="clear" w:pos="3456"/>
          <w:tab w:val="left" w:pos="3295"/>
        </w:tabs>
      </w:pPr>
    </w:p>
    <w:p w14:paraId="251A9985" w14:textId="77777777" w:rsidR="00683370" w:rsidRPr="00F02ED9" w:rsidRDefault="00683370" w:rsidP="00683370">
      <w:pPr>
        <w:pStyle w:val="PL"/>
        <w:shd w:val="clear" w:color="auto" w:fill="E6E6E6"/>
      </w:pPr>
      <w:r w:rsidRPr="00F02ED9">
        <w:t>BandCombinationParameters-</w:t>
      </w:r>
      <w:proofErr w:type="gramStart"/>
      <w:r w:rsidRPr="00F02ED9">
        <w:t>r10 :</w:t>
      </w:r>
      <w:proofErr w:type="gramEnd"/>
      <w:r w:rsidRPr="00F02ED9">
        <w:t>:= SEQUENCE (SIZE (1..maxSimultaneousBands-r10)) OF BandParameters-r10</w:t>
      </w:r>
    </w:p>
    <w:p w14:paraId="08805751" w14:textId="77777777" w:rsidR="00683370" w:rsidRPr="00F02ED9" w:rsidRDefault="00683370" w:rsidP="00683370">
      <w:pPr>
        <w:pStyle w:val="PL"/>
        <w:shd w:val="clear" w:color="auto" w:fill="E6E6E6"/>
      </w:pPr>
    </w:p>
    <w:p w14:paraId="3EA2634A" w14:textId="77777777" w:rsidR="00683370" w:rsidRPr="00F02ED9" w:rsidRDefault="00683370" w:rsidP="00683370">
      <w:pPr>
        <w:pStyle w:val="PL"/>
        <w:shd w:val="clear" w:color="auto" w:fill="E6E6E6"/>
      </w:pPr>
      <w:r w:rsidRPr="00F02ED9">
        <w:t>BandCombinationParametersExt-r10 ::= SEQUENCE {</w:t>
      </w:r>
    </w:p>
    <w:p w14:paraId="76C7F5CE" w14:textId="77777777" w:rsidR="00683370" w:rsidRPr="00F02ED9" w:rsidRDefault="00683370" w:rsidP="00683370">
      <w:pPr>
        <w:pStyle w:val="PL"/>
        <w:shd w:val="clear" w:color="auto" w:fill="E6E6E6"/>
      </w:pPr>
      <w:r w:rsidRPr="00F02ED9">
        <w:tab/>
        <w:t>supportedBandwidthCombinationSet-r10</w:t>
      </w:r>
      <w:r w:rsidRPr="00F02ED9">
        <w:tab/>
        <w:t>SupportedBandwidthCombinationSet-r10</w:t>
      </w:r>
      <w:r w:rsidRPr="00F02ED9">
        <w:tab/>
        <w:t>OPTIONAL</w:t>
      </w:r>
    </w:p>
    <w:p w14:paraId="702DDD90" w14:textId="77777777" w:rsidR="00683370" w:rsidRPr="00F02ED9" w:rsidRDefault="00683370" w:rsidP="00683370">
      <w:pPr>
        <w:pStyle w:val="PL"/>
        <w:shd w:val="clear" w:color="auto" w:fill="E6E6E6"/>
      </w:pPr>
      <w:r w:rsidRPr="00F02ED9">
        <w:t>}</w:t>
      </w:r>
    </w:p>
    <w:p w14:paraId="2A99D5B9" w14:textId="77777777" w:rsidR="00683370" w:rsidRPr="00F02ED9" w:rsidRDefault="00683370" w:rsidP="00683370">
      <w:pPr>
        <w:pStyle w:val="PL"/>
        <w:shd w:val="clear" w:color="auto" w:fill="E6E6E6"/>
      </w:pPr>
    </w:p>
    <w:p w14:paraId="6AA8F026" w14:textId="77777777" w:rsidR="00683370" w:rsidRPr="00F02ED9" w:rsidRDefault="00683370" w:rsidP="00683370">
      <w:pPr>
        <w:pStyle w:val="PL"/>
        <w:shd w:val="clear" w:color="auto" w:fill="E6E6E6"/>
      </w:pPr>
      <w:r w:rsidRPr="00F02ED9">
        <w:t>BandCombinationParameters-</w:t>
      </w:r>
      <w:proofErr w:type="gramStart"/>
      <w:r w:rsidRPr="00F02ED9">
        <w:t>v1090 :</w:t>
      </w:r>
      <w:proofErr w:type="gramEnd"/>
      <w:r w:rsidRPr="00F02ED9">
        <w:t>:= SEQUENCE (SIZE (1..maxSimultaneousBands-r10)) OF BandParameters-v1090</w:t>
      </w:r>
    </w:p>
    <w:p w14:paraId="6E11C8C1" w14:textId="77777777" w:rsidR="00683370" w:rsidRPr="00F02ED9" w:rsidRDefault="00683370" w:rsidP="00683370">
      <w:pPr>
        <w:pStyle w:val="PL"/>
        <w:shd w:val="clear" w:color="auto" w:fill="E6E6E6"/>
      </w:pPr>
    </w:p>
    <w:p w14:paraId="3B4F83FB" w14:textId="77777777" w:rsidR="00683370" w:rsidRPr="00F02ED9" w:rsidRDefault="00683370" w:rsidP="00683370">
      <w:pPr>
        <w:pStyle w:val="PL"/>
        <w:shd w:val="clear" w:color="auto" w:fill="E6E6E6"/>
      </w:pPr>
      <w:r w:rsidRPr="00F02ED9">
        <w:t>BandCombinationParameters-v10i0</w:t>
      </w:r>
      <w:proofErr w:type="gramStart"/>
      <w:r w:rsidRPr="00F02ED9">
        <w:t>::=</w:t>
      </w:r>
      <w:proofErr w:type="gramEnd"/>
      <w:r w:rsidRPr="00F02ED9">
        <w:t xml:space="preserve"> SEQUENCE {</w:t>
      </w:r>
    </w:p>
    <w:p w14:paraId="7487155D" w14:textId="77777777" w:rsidR="00683370" w:rsidRPr="00F02ED9" w:rsidRDefault="00683370" w:rsidP="00683370">
      <w:pPr>
        <w:pStyle w:val="PL"/>
        <w:shd w:val="clear" w:color="auto" w:fill="E6E6E6"/>
      </w:pPr>
      <w:r w:rsidRPr="00F02ED9">
        <w:tab/>
      </w:r>
      <w:proofErr w:type="gramStart"/>
      <w:r w:rsidRPr="00F02ED9">
        <w:t>bandParameterList-v10i0</w:t>
      </w:r>
      <w:proofErr w:type="gramEnd"/>
      <w:r w:rsidRPr="00F02ED9">
        <w:tab/>
      </w:r>
      <w:r w:rsidRPr="00F02ED9">
        <w:tab/>
      </w:r>
      <w:r w:rsidRPr="00F02ED9">
        <w:tab/>
        <w:t>SEQUENCE (SIZE (1..maxSimultaneousBands-r10)) OF</w:t>
      </w:r>
    </w:p>
    <w:p w14:paraId="7D4B812D" w14:textId="77777777" w:rsidR="00683370" w:rsidRPr="00F02ED9" w:rsidRDefault="00683370" w:rsidP="00683370">
      <w:pPr>
        <w:pStyle w:val="PL"/>
        <w:shd w:val="clear" w:color="auto" w:fill="E6E6E6"/>
      </w:pPr>
      <w:r w:rsidRPr="00F02ED9">
        <w:tab/>
      </w:r>
      <w:r w:rsidRPr="00F02ED9">
        <w:tab/>
      </w:r>
      <w:r w:rsidRPr="00F02ED9">
        <w:tab/>
        <w:t>BandParameters-v10i0</w:t>
      </w:r>
      <w:r w:rsidRPr="00F02ED9">
        <w:tab/>
        <w:t>OPTIONAL</w:t>
      </w:r>
    </w:p>
    <w:p w14:paraId="54A786DE" w14:textId="77777777" w:rsidR="00683370" w:rsidRPr="00F02ED9" w:rsidRDefault="00683370" w:rsidP="00683370">
      <w:pPr>
        <w:pStyle w:val="PL"/>
        <w:shd w:val="clear" w:color="auto" w:fill="E6E6E6"/>
      </w:pPr>
      <w:r w:rsidRPr="00F02ED9">
        <w:t>}</w:t>
      </w:r>
    </w:p>
    <w:p w14:paraId="39EDE5AA" w14:textId="77777777" w:rsidR="00683370" w:rsidRPr="00F02ED9" w:rsidRDefault="00683370" w:rsidP="00683370">
      <w:pPr>
        <w:pStyle w:val="PL"/>
        <w:shd w:val="clear" w:color="auto" w:fill="E6E6E6"/>
      </w:pPr>
    </w:p>
    <w:p w14:paraId="76907DA0" w14:textId="77777777" w:rsidR="00683370" w:rsidRPr="00F02ED9" w:rsidRDefault="00683370" w:rsidP="00683370">
      <w:pPr>
        <w:pStyle w:val="PL"/>
        <w:shd w:val="clear" w:color="auto" w:fill="E6E6E6"/>
      </w:pPr>
      <w:r w:rsidRPr="00F02ED9">
        <w:t>BandCombinationParameters-v1130 ::=</w:t>
      </w:r>
      <w:r w:rsidRPr="00F02ED9">
        <w:tab/>
        <w:t>SEQUENCE {</w:t>
      </w:r>
    </w:p>
    <w:p w14:paraId="20305F49"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7AC4263E"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51FC179A" w14:textId="77777777" w:rsidR="00683370" w:rsidRPr="00F02ED9" w:rsidRDefault="00683370" w:rsidP="00683370">
      <w:pPr>
        <w:pStyle w:val="PL"/>
        <w:shd w:val="clear" w:color="auto" w:fill="E6E6E6"/>
      </w:pPr>
      <w:r w:rsidRPr="00F02ED9">
        <w:tab/>
      </w:r>
      <w:proofErr w:type="gramStart"/>
      <w:r w:rsidRPr="00F02ED9">
        <w:t>bandParameterList-r11</w:t>
      </w:r>
      <w:proofErr w:type="gramEnd"/>
      <w:r w:rsidRPr="00F02ED9">
        <w:tab/>
      </w:r>
      <w:r w:rsidRPr="00F02ED9">
        <w:tab/>
      </w:r>
      <w:r w:rsidRPr="00F02ED9">
        <w:tab/>
        <w:t>SEQUENCE (SIZE (1..maxSimultaneousBands-r10)) OF BandParameters-v1130</w:t>
      </w:r>
      <w:r w:rsidRPr="00F02ED9">
        <w:tab/>
        <w:t>OPTIONAL,</w:t>
      </w:r>
    </w:p>
    <w:p w14:paraId="4F224B2E" w14:textId="77777777" w:rsidR="00683370" w:rsidRPr="00F02ED9" w:rsidRDefault="00683370" w:rsidP="00683370">
      <w:pPr>
        <w:pStyle w:val="PL"/>
        <w:shd w:val="clear" w:color="auto" w:fill="E6E6E6"/>
      </w:pPr>
      <w:r w:rsidRPr="00F02ED9">
        <w:tab/>
        <w:t>...</w:t>
      </w:r>
    </w:p>
    <w:p w14:paraId="71AB148D" w14:textId="77777777" w:rsidR="00683370" w:rsidRPr="00F02ED9" w:rsidRDefault="00683370" w:rsidP="00683370">
      <w:pPr>
        <w:pStyle w:val="PL"/>
        <w:shd w:val="clear" w:color="auto" w:fill="E6E6E6"/>
      </w:pPr>
      <w:r w:rsidRPr="00F02ED9">
        <w:t>}</w:t>
      </w:r>
    </w:p>
    <w:p w14:paraId="4B405431" w14:textId="77777777" w:rsidR="00683370" w:rsidRPr="00F02ED9" w:rsidRDefault="00683370" w:rsidP="00683370">
      <w:pPr>
        <w:pStyle w:val="PL"/>
        <w:shd w:val="clear" w:color="auto" w:fill="E6E6E6"/>
      </w:pPr>
    </w:p>
    <w:p w14:paraId="7DEAB616" w14:textId="77777777" w:rsidR="00683370" w:rsidRPr="00F02ED9" w:rsidRDefault="00683370" w:rsidP="00683370">
      <w:pPr>
        <w:pStyle w:val="PL"/>
        <w:shd w:val="clear" w:color="auto" w:fill="E6E6E6"/>
      </w:pPr>
      <w:r w:rsidRPr="00F02ED9">
        <w:t>BandCombinationParameters-r11 ::=</w:t>
      </w:r>
      <w:r w:rsidRPr="00F02ED9">
        <w:tab/>
        <w:t>SEQUENCE {</w:t>
      </w:r>
    </w:p>
    <w:p w14:paraId="3058657A" w14:textId="77777777" w:rsidR="00683370" w:rsidRPr="00F02ED9" w:rsidRDefault="00683370" w:rsidP="00683370">
      <w:pPr>
        <w:pStyle w:val="PL"/>
        <w:shd w:val="clear" w:color="auto" w:fill="E6E6E6"/>
      </w:pPr>
      <w:r w:rsidRPr="00F02ED9">
        <w:tab/>
      </w:r>
      <w:proofErr w:type="gramStart"/>
      <w:r w:rsidRPr="00F02ED9">
        <w:t>bandParameterList-r11</w:t>
      </w:r>
      <w:proofErr w:type="gramEnd"/>
      <w:r w:rsidRPr="00F02ED9">
        <w:tab/>
      </w:r>
      <w:r w:rsidRPr="00F02ED9">
        <w:tab/>
      </w:r>
      <w:r w:rsidRPr="00F02ED9">
        <w:tab/>
        <w:t>SEQUENCE (SIZE (1..maxSimultaneousBands-r10)) OF</w:t>
      </w:r>
    </w:p>
    <w:p w14:paraId="4A39B9FC" w14:textId="77777777" w:rsidR="00683370" w:rsidRPr="00F02ED9" w:rsidRDefault="00683370" w:rsidP="00683370">
      <w:pPr>
        <w:pStyle w:val="PL"/>
        <w:shd w:val="clear" w:color="auto" w:fill="E6E6E6"/>
      </w:pPr>
      <w:r w:rsidRPr="00F02ED9">
        <w:tab/>
      </w:r>
      <w:r w:rsidRPr="00F02ED9">
        <w:tab/>
      </w:r>
      <w:r w:rsidRPr="00F02ED9">
        <w:tab/>
        <w:t>BandParameters-r11,</w:t>
      </w:r>
    </w:p>
    <w:p w14:paraId="23A0C906" w14:textId="77777777" w:rsidR="00683370" w:rsidRPr="00F02ED9" w:rsidRDefault="00683370" w:rsidP="00683370">
      <w:pPr>
        <w:pStyle w:val="PL"/>
        <w:shd w:val="clear" w:color="auto" w:fill="E6E6E6"/>
      </w:pPr>
      <w:r w:rsidRPr="00F02ED9">
        <w:tab/>
        <w:t>supportedBandwidthCombinationSet-r11</w:t>
      </w:r>
      <w:r w:rsidRPr="00F02ED9">
        <w:tab/>
        <w:t>SupportedBandwidthCombinationSet-r10</w:t>
      </w:r>
      <w:r w:rsidRPr="00F02ED9">
        <w:tab/>
        <w:t>OPTIONAL,</w:t>
      </w:r>
    </w:p>
    <w:p w14:paraId="6A4CA1CD" w14:textId="77777777" w:rsidR="00683370" w:rsidRPr="00F02ED9" w:rsidRDefault="00683370" w:rsidP="00683370">
      <w:pPr>
        <w:pStyle w:val="PL"/>
        <w:shd w:val="clear" w:color="auto" w:fill="E6E6E6"/>
      </w:pPr>
      <w:r w:rsidRPr="00F02ED9">
        <w:tab/>
        <w:t>multipleTimingAdvance-r11</w:t>
      </w:r>
      <w:r w:rsidRPr="00F02ED9">
        <w:tab/>
      </w:r>
      <w:r w:rsidRPr="00F02ED9">
        <w:tab/>
        <w:t>ENUMERATED {supported}</w:t>
      </w:r>
      <w:r w:rsidRPr="00F02ED9">
        <w:tab/>
      </w:r>
      <w:r w:rsidRPr="00F02ED9">
        <w:tab/>
      </w:r>
      <w:r w:rsidRPr="00F02ED9">
        <w:tab/>
      </w:r>
      <w:r w:rsidRPr="00F02ED9">
        <w:tab/>
      </w:r>
      <w:r w:rsidRPr="00F02ED9">
        <w:tab/>
        <w:t>OPTIONAL,</w:t>
      </w:r>
    </w:p>
    <w:p w14:paraId="18E81F46" w14:textId="77777777" w:rsidR="00683370" w:rsidRPr="00F02ED9" w:rsidRDefault="00683370" w:rsidP="00683370">
      <w:pPr>
        <w:pStyle w:val="PL"/>
        <w:shd w:val="clear" w:color="auto" w:fill="E6E6E6"/>
      </w:pPr>
      <w:r w:rsidRPr="00F02ED9">
        <w:tab/>
        <w:t>simultaneousRx-Tx-r11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1C048631" w14:textId="77777777" w:rsidR="00683370" w:rsidRPr="00F02ED9" w:rsidRDefault="00683370" w:rsidP="00683370">
      <w:pPr>
        <w:pStyle w:val="PL"/>
        <w:shd w:val="clear" w:color="auto" w:fill="E6E6E6"/>
      </w:pPr>
      <w:r w:rsidRPr="00F02ED9">
        <w:tab/>
        <w:t>bandInfoEUTRA-r11</w:t>
      </w:r>
      <w:r w:rsidRPr="00F02ED9">
        <w:tab/>
      </w:r>
      <w:r w:rsidRPr="00F02ED9">
        <w:tab/>
      </w:r>
      <w:r w:rsidRPr="00F02ED9">
        <w:tab/>
      </w:r>
      <w:r w:rsidRPr="00F02ED9">
        <w:tab/>
        <w:t>BandInfoEUTRA,</w:t>
      </w:r>
    </w:p>
    <w:p w14:paraId="749CBD65" w14:textId="77777777" w:rsidR="00683370" w:rsidRPr="00F02ED9" w:rsidRDefault="00683370" w:rsidP="00683370">
      <w:pPr>
        <w:pStyle w:val="PL"/>
        <w:shd w:val="clear" w:color="auto" w:fill="E6E6E6"/>
      </w:pPr>
      <w:r w:rsidRPr="00F02ED9">
        <w:tab/>
        <w:t>...</w:t>
      </w:r>
    </w:p>
    <w:p w14:paraId="3C1AC35A" w14:textId="77777777" w:rsidR="00683370" w:rsidRPr="00F02ED9" w:rsidRDefault="00683370" w:rsidP="00683370">
      <w:pPr>
        <w:pStyle w:val="PL"/>
        <w:shd w:val="clear" w:color="auto" w:fill="E6E6E6"/>
      </w:pPr>
      <w:r w:rsidRPr="00F02ED9">
        <w:t>}</w:t>
      </w:r>
    </w:p>
    <w:p w14:paraId="69C530AE" w14:textId="77777777" w:rsidR="00683370" w:rsidRPr="00F02ED9" w:rsidRDefault="00683370" w:rsidP="00683370">
      <w:pPr>
        <w:pStyle w:val="PL"/>
        <w:shd w:val="clear" w:color="auto" w:fill="E6E6E6"/>
      </w:pPr>
    </w:p>
    <w:p w14:paraId="4CE96D02" w14:textId="77777777" w:rsidR="00683370" w:rsidRPr="00F02ED9" w:rsidRDefault="00683370" w:rsidP="00683370">
      <w:pPr>
        <w:pStyle w:val="PL"/>
        <w:shd w:val="clear" w:color="auto" w:fill="E6E6E6"/>
      </w:pPr>
      <w:r w:rsidRPr="00F02ED9">
        <w:t>BandCombinationParameters-v1250</w:t>
      </w:r>
      <w:proofErr w:type="gramStart"/>
      <w:r w:rsidRPr="00F02ED9">
        <w:t>::=</w:t>
      </w:r>
      <w:proofErr w:type="gramEnd"/>
      <w:r w:rsidRPr="00F02ED9">
        <w:t xml:space="preserve"> SEQUENCE {</w:t>
      </w:r>
    </w:p>
    <w:p w14:paraId="3207D1D9" w14:textId="77777777" w:rsidR="00683370" w:rsidRPr="00F02ED9" w:rsidRDefault="00683370" w:rsidP="00683370">
      <w:pPr>
        <w:pStyle w:val="PL"/>
        <w:shd w:val="clear" w:color="auto" w:fill="E6E6E6"/>
        <w:rPr>
          <w:rFonts w:eastAsia="SimSun"/>
        </w:rPr>
      </w:pPr>
      <w:r w:rsidRPr="00F02ED9">
        <w:rPr>
          <w:rFonts w:eastAsia="SimSun"/>
        </w:rPr>
        <w:tab/>
        <w:t>dc-Support-r12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SEQUENCE {</w:t>
      </w:r>
    </w:p>
    <w:p w14:paraId="710A4FCA"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asynchronous-r12</w:t>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r>
      <w:r w:rsidRPr="00F02ED9">
        <w:rPr>
          <w:rFonts w:eastAsia="SimSun"/>
        </w:rPr>
        <w:tab/>
        <w:t>OPTIONAL,</w:t>
      </w:r>
    </w:p>
    <w:p w14:paraId="33A3F00B"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supportedCellGrouping-r12</w:t>
      </w:r>
      <w:r w:rsidRPr="00F02ED9">
        <w:rPr>
          <w:rFonts w:eastAsia="SimSun"/>
        </w:rPr>
        <w:tab/>
      </w:r>
      <w:r w:rsidRPr="00F02ED9">
        <w:rPr>
          <w:rFonts w:eastAsia="SimSun"/>
        </w:rPr>
        <w:tab/>
        <w:t>CHOICE {</w:t>
      </w:r>
    </w:p>
    <w:p w14:paraId="333CB2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threeEntries-r12</w:t>
      </w:r>
      <w:r w:rsidRPr="00F02ED9">
        <w:rPr>
          <w:rFonts w:eastAsia="SimSun"/>
        </w:rPr>
        <w:tab/>
      </w:r>
      <w:r w:rsidRPr="00F02ED9">
        <w:rPr>
          <w:rFonts w:eastAsia="SimSun"/>
        </w:rPr>
        <w:tab/>
      </w:r>
      <w:r w:rsidRPr="00F02ED9">
        <w:rPr>
          <w:rFonts w:eastAsia="SimSun"/>
        </w:rPr>
        <w:tab/>
      </w:r>
      <w:r w:rsidRPr="00F02ED9">
        <w:rPr>
          <w:rFonts w:eastAsia="SimSun"/>
        </w:rPr>
        <w:tab/>
        <w:t>BIT STRING (SIZE(3)),</w:t>
      </w:r>
    </w:p>
    <w:p w14:paraId="3AAB30F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fourEntries-r12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(SIZE(7)),</w:t>
      </w:r>
    </w:p>
    <w:p w14:paraId="5482F94E"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r>
      <w:r w:rsidRPr="00F02ED9">
        <w:rPr>
          <w:rFonts w:eastAsia="SimSun"/>
        </w:rPr>
        <w:tab/>
      </w:r>
      <w:r w:rsidRPr="00F02ED9">
        <w:rPr>
          <w:rFonts w:eastAsia="SimSun"/>
        </w:rPr>
        <w:tab/>
        <w:t>fiveEntries-r12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BIT STRING (SIZE(15))</w:t>
      </w:r>
    </w:p>
    <w:p w14:paraId="3FA3034C" w14:textId="77777777" w:rsidR="00683370" w:rsidRPr="00F02ED9" w:rsidRDefault="00683370" w:rsidP="00683370">
      <w:pPr>
        <w:pStyle w:val="PL"/>
        <w:shd w:val="clear" w:color="auto" w:fill="E6E6E6"/>
        <w:rPr>
          <w:rFonts w:eastAsia="SimSun"/>
        </w:rPr>
      </w:pPr>
      <w:r w:rsidRPr="00F02ED9">
        <w:rPr>
          <w:rFonts w:eastAsia="SimSun"/>
        </w:rPr>
        <w:tab/>
      </w: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6BC24BE7" w14:textId="77777777" w:rsidR="00683370" w:rsidRPr="00F02ED9" w:rsidRDefault="00683370" w:rsidP="00683370">
      <w:pPr>
        <w:pStyle w:val="PL"/>
        <w:shd w:val="clear" w:color="auto" w:fill="E6E6E6"/>
        <w:rPr>
          <w:rFonts w:eastAsia="SimSun"/>
        </w:rPr>
      </w:pPr>
      <w:r w:rsidRPr="00F02ED9">
        <w:rPr>
          <w:rFonts w:eastAsia="SimSun"/>
        </w:rPr>
        <w:tab/>
        <w:t>}</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OPTIONAL,</w:t>
      </w:r>
    </w:p>
    <w:p w14:paraId="17E6E032" w14:textId="77777777" w:rsidR="00683370" w:rsidRPr="00F02ED9" w:rsidRDefault="00683370" w:rsidP="00683370">
      <w:pPr>
        <w:pStyle w:val="PL"/>
        <w:shd w:val="clear" w:color="auto" w:fill="E6E6E6"/>
      </w:pPr>
      <w:r w:rsidRPr="00F02ED9">
        <w:rPr>
          <w:rFonts w:eastAsia="SimSun"/>
        </w:rPr>
        <w:tab/>
      </w:r>
      <w:proofErr w:type="gramStart"/>
      <w:r w:rsidRPr="00F02ED9">
        <w:rPr>
          <w:rFonts w:eastAsia="SimSun"/>
        </w:rPr>
        <w:t>supportedNAICS-2CRS-AP-r12</w:t>
      </w:r>
      <w:proofErr w:type="gramEnd"/>
      <w:r w:rsidRPr="00F02ED9">
        <w:rPr>
          <w:rFonts w:eastAsia="SimSun"/>
        </w:rPr>
        <w:tab/>
      </w:r>
      <w:r w:rsidRPr="00F02ED9">
        <w:rPr>
          <w:rFonts w:eastAsia="SimSun"/>
        </w:rPr>
        <w:tab/>
      </w:r>
      <w:r w:rsidRPr="00F02ED9">
        <w:t>BIT STRING (SIZE (1..maxNAICS-Entries-r12))</w:t>
      </w:r>
      <w:r w:rsidRPr="00F02ED9">
        <w:tab/>
      </w:r>
      <w:r w:rsidRPr="00F02ED9">
        <w:tab/>
      </w:r>
      <w:r w:rsidRPr="00F02ED9">
        <w:rPr>
          <w:rFonts w:eastAsia="SimSun"/>
        </w:rPr>
        <w:t>OPTIONAL,</w:t>
      </w:r>
    </w:p>
    <w:p w14:paraId="0F339AA2" w14:textId="77777777" w:rsidR="00683370" w:rsidRPr="00F02ED9" w:rsidRDefault="00683370" w:rsidP="00683370">
      <w:pPr>
        <w:pStyle w:val="PL"/>
        <w:shd w:val="clear" w:color="auto" w:fill="E6E6E6"/>
      </w:pPr>
      <w:r w:rsidRPr="00F02ED9">
        <w:tab/>
      </w:r>
      <w:proofErr w:type="gramStart"/>
      <w:r w:rsidRPr="00F02ED9">
        <w:t>commSupportedBandsPerBC-r12</w:t>
      </w:r>
      <w:proofErr w:type="gramEnd"/>
      <w:r w:rsidRPr="00F02ED9">
        <w:tab/>
      </w:r>
      <w:r w:rsidRPr="00F02ED9">
        <w:tab/>
      </w:r>
      <w:r w:rsidRPr="00F02ED9">
        <w:tab/>
      </w:r>
      <w:r w:rsidRPr="00F02ED9">
        <w:tab/>
        <w:t>BIT STRING (SIZE (1.. maxBands))</w:t>
      </w:r>
      <w:r w:rsidRPr="00F02ED9">
        <w:tab/>
      </w:r>
      <w:r w:rsidRPr="00F02ED9">
        <w:tab/>
      </w:r>
      <w:r w:rsidRPr="00F02ED9">
        <w:rPr>
          <w:rFonts w:eastAsia="SimSun"/>
        </w:rPr>
        <w:t>OPTIONAL</w:t>
      </w:r>
      <w:r w:rsidRPr="00F02ED9">
        <w:t>,</w:t>
      </w:r>
    </w:p>
    <w:p w14:paraId="49C002BB" w14:textId="77777777" w:rsidR="00683370" w:rsidRPr="00F02ED9" w:rsidRDefault="00683370" w:rsidP="00683370">
      <w:pPr>
        <w:pStyle w:val="PL"/>
        <w:shd w:val="clear" w:color="auto" w:fill="E6E6E6"/>
      </w:pPr>
      <w:r w:rsidRPr="00F02ED9">
        <w:rPr>
          <w:rFonts w:eastAsia="SimSun"/>
        </w:rPr>
        <w:tab/>
      </w:r>
      <w:r w:rsidRPr="00F02ED9">
        <w:t>...</w:t>
      </w:r>
    </w:p>
    <w:p w14:paraId="66359D84" w14:textId="77777777" w:rsidR="00683370" w:rsidRPr="00F02ED9" w:rsidRDefault="00683370" w:rsidP="00683370">
      <w:pPr>
        <w:pStyle w:val="PL"/>
        <w:shd w:val="clear" w:color="auto" w:fill="E6E6E6"/>
      </w:pPr>
      <w:r w:rsidRPr="00F02ED9">
        <w:t>}</w:t>
      </w:r>
    </w:p>
    <w:p w14:paraId="31E8CC23" w14:textId="77777777" w:rsidR="00683370" w:rsidRPr="00F02ED9" w:rsidRDefault="00683370" w:rsidP="00683370">
      <w:pPr>
        <w:pStyle w:val="PL"/>
        <w:shd w:val="clear" w:color="auto" w:fill="E6E6E6"/>
      </w:pPr>
    </w:p>
    <w:p w14:paraId="4AEC25DE" w14:textId="77777777" w:rsidR="00683370" w:rsidRPr="00F02ED9" w:rsidRDefault="00683370" w:rsidP="00683370">
      <w:pPr>
        <w:pStyle w:val="PL"/>
        <w:shd w:val="clear" w:color="auto" w:fill="E6E6E6"/>
      </w:pPr>
      <w:r w:rsidRPr="00F02ED9">
        <w:t>BandCombinationParameters-v1270 ::= SEQUENCE {</w:t>
      </w:r>
    </w:p>
    <w:p w14:paraId="6075969B" w14:textId="77777777" w:rsidR="00683370" w:rsidRPr="00F02ED9" w:rsidRDefault="00683370" w:rsidP="00683370">
      <w:pPr>
        <w:pStyle w:val="PL"/>
        <w:shd w:val="clear" w:color="auto" w:fill="E6E6E6"/>
      </w:pPr>
      <w:r w:rsidRPr="00F02ED9">
        <w:tab/>
      </w:r>
      <w:proofErr w:type="gramStart"/>
      <w:r w:rsidRPr="00F02ED9">
        <w:t>bandParameterList-v1270</w:t>
      </w:r>
      <w:proofErr w:type="gramEnd"/>
      <w:r w:rsidRPr="00F02ED9">
        <w:tab/>
      </w:r>
      <w:r w:rsidRPr="00F02ED9">
        <w:tab/>
      </w:r>
      <w:r w:rsidRPr="00F02ED9">
        <w:tab/>
        <w:t>SEQUENCE (SIZE (1..maxSimultaneousBands-r10)) OF</w:t>
      </w:r>
    </w:p>
    <w:p w14:paraId="1A1F93CC" w14:textId="77777777" w:rsidR="00683370" w:rsidRPr="00F02ED9" w:rsidRDefault="00683370" w:rsidP="00683370">
      <w:pPr>
        <w:pStyle w:val="PL"/>
        <w:shd w:val="clear" w:color="auto" w:fill="E6E6E6"/>
      </w:pPr>
      <w:r w:rsidRPr="00F02ED9">
        <w:tab/>
      </w:r>
      <w:r w:rsidRPr="00F02ED9">
        <w:tab/>
      </w:r>
      <w:r w:rsidRPr="00F02ED9">
        <w:tab/>
        <w:t>BandParameters-v1270</w:t>
      </w:r>
      <w:r w:rsidRPr="00F02ED9">
        <w:tab/>
      </w:r>
      <w:r w:rsidRPr="00F02ED9">
        <w:tab/>
        <w:t>OPTIONAL</w:t>
      </w:r>
    </w:p>
    <w:p w14:paraId="4875CAA2" w14:textId="77777777" w:rsidR="00683370" w:rsidRPr="00F02ED9" w:rsidRDefault="00683370" w:rsidP="00683370">
      <w:pPr>
        <w:pStyle w:val="PL"/>
        <w:shd w:val="clear" w:color="auto" w:fill="E6E6E6"/>
      </w:pPr>
      <w:r w:rsidRPr="00F02ED9">
        <w:t>}</w:t>
      </w:r>
    </w:p>
    <w:p w14:paraId="69EB744D" w14:textId="77777777" w:rsidR="00683370" w:rsidRPr="00F02ED9" w:rsidRDefault="00683370" w:rsidP="00683370">
      <w:pPr>
        <w:pStyle w:val="PL"/>
        <w:shd w:val="clear" w:color="auto" w:fill="E6E6E6"/>
      </w:pPr>
    </w:p>
    <w:p w14:paraId="08D9AACF" w14:textId="77777777" w:rsidR="00683370" w:rsidRPr="00F02ED9" w:rsidRDefault="00683370" w:rsidP="00683370">
      <w:pPr>
        <w:pStyle w:val="PL"/>
        <w:shd w:val="clear" w:color="auto" w:fill="E6E6E6"/>
        <w:tabs>
          <w:tab w:val="clear" w:pos="3456"/>
          <w:tab w:val="left" w:pos="3295"/>
        </w:tabs>
      </w:pPr>
      <w:r w:rsidRPr="00F02ED9">
        <w:t>BandCombinationParameters-r13 ::=</w:t>
      </w:r>
      <w:r w:rsidRPr="00F02ED9">
        <w:tab/>
        <w:t>SEQUENCE {</w:t>
      </w:r>
    </w:p>
    <w:p w14:paraId="217A6BD7" w14:textId="77777777" w:rsidR="00683370" w:rsidRPr="00F02ED9" w:rsidRDefault="00683370" w:rsidP="00683370">
      <w:pPr>
        <w:pStyle w:val="PL"/>
        <w:shd w:val="clear" w:color="auto" w:fill="E6E6E6"/>
      </w:pPr>
      <w:r w:rsidRPr="00F02ED9">
        <w:tab/>
        <w:t>differentFallbackSupported-r13</w:t>
      </w:r>
      <w:r w:rsidRPr="00F02ED9">
        <w:tab/>
        <w:t>ENUMERATED {true}</w:t>
      </w:r>
      <w:r w:rsidRPr="00F02ED9">
        <w:tab/>
      </w:r>
      <w:r w:rsidRPr="00F02ED9">
        <w:tab/>
      </w:r>
      <w:r w:rsidRPr="00F02ED9">
        <w:tab/>
      </w:r>
      <w:r w:rsidRPr="00F02ED9">
        <w:tab/>
        <w:t>OPTIONAL,</w:t>
      </w:r>
    </w:p>
    <w:p w14:paraId="7087EA20" w14:textId="77777777" w:rsidR="00683370" w:rsidRPr="00F02ED9" w:rsidRDefault="00683370" w:rsidP="00683370">
      <w:pPr>
        <w:pStyle w:val="PL"/>
        <w:shd w:val="clear" w:color="auto" w:fill="E6E6E6"/>
      </w:pPr>
      <w:r w:rsidRPr="00F02ED9">
        <w:tab/>
      </w:r>
      <w:proofErr w:type="gramStart"/>
      <w:r w:rsidRPr="00F02ED9">
        <w:t>bandParameterList-r13</w:t>
      </w:r>
      <w:proofErr w:type="gramEnd"/>
      <w:r w:rsidRPr="00F02ED9">
        <w:tab/>
      </w:r>
      <w:r w:rsidRPr="00F02ED9">
        <w:tab/>
      </w:r>
      <w:r w:rsidRPr="00F02ED9">
        <w:tab/>
        <w:t>SEQUENCE (SIZE (1..maxSimultaneousBands-r10)) OF BandParameters-r13,</w:t>
      </w:r>
    </w:p>
    <w:p w14:paraId="292DB15B" w14:textId="77777777" w:rsidR="00683370" w:rsidRPr="00F02ED9" w:rsidRDefault="00683370" w:rsidP="00683370">
      <w:pPr>
        <w:pStyle w:val="PL"/>
        <w:shd w:val="clear" w:color="auto" w:fill="E6E6E6"/>
      </w:pPr>
      <w:r w:rsidRPr="00F02ED9">
        <w:tab/>
        <w:t>supportedBandwidthCombinationSet-r13</w:t>
      </w:r>
      <w:r w:rsidRPr="00F02ED9">
        <w:tab/>
        <w:t>SupportedBandwidthCombinationSet-r10</w:t>
      </w:r>
      <w:r w:rsidRPr="00F02ED9">
        <w:tab/>
        <w:t>OPTIONAL,</w:t>
      </w:r>
    </w:p>
    <w:p w14:paraId="58F9C0E8" w14:textId="77777777" w:rsidR="00683370" w:rsidRPr="00F02ED9" w:rsidRDefault="00683370" w:rsidP="00683370">
      <w:pPr>
        <w:pStyle w:val="PL"/>
        <w:shd w:val="clear" w:color="auto" w:fill="E6E6E6"/>
      </w:pPr>
      <w:r w:rsidRPr="00F02ED9">
        <w:tab/>
        <w:t>multipleTimingAdvance-r13</w:t>
      </w:r>
      <w:r w:rsidRPr="00F02ED9">
        <w:tab/>
      </w:r>
      <w:r w:rsidRPr="00F02ED9">
        <w:tab/>
        <w:t>ENUMERATED {supported}</w:t>
      </w:r>
      <w:r w:rsidRPr="00F02ED9">
        <w:tab/>
      </w:r>
      <w:r w:rsidRPr="00F02ED9">
        <w:tab/>
      </w:r>
      <w:r w:rsidRPr="00F02ED9">
        <w:tab/>
      </w:r>
      <w:r w:rsidRPr="00F02ED9">
        <w:tab/>
        <w:t>OPTIONAL,</w:t>
      </w:r>
    </w:p>
    <w:p w14:paraId="006A5DC0" w14:textId="77777777" w:rsidR="00683370" w:rsidRPr="00F02ED9" w:rsidRDefault="00683370" w:rsidP="00683370">
      <w:pPr>
        <w:pStyle w:val="PL"/>
        <w:shd w:val="clear" w:color="auto" w:fill="E6E6E6"/>
      </w:pPr>
      <w:r w:rsidRPr="00F02ED9">
        <w:tab/>
        <w:t>simultaneousRx-Tx-r13</w:t>
      </w:r>
      <w:r w:rsidRPr="00F02ED9">
        <w:tab/>
      </w:r>
      <w:r w:rsidRPr="00F02ED9">
        <w:tab/>
      </w:r>
      <w:r w:rsidRPr="00F02ED9">
        <w:tab/>
        <w:t>ENUMERATED {supported}</w:t>
      </w:r>
      <w:r w:rsidRPr="00F02ED9">
        <w:tab/>
      </w:r>
      <w:r w:rsidRPr="00F02ED9">
        <w:tab/>
      </w:r>
      <w:r w:rsidRPr="00F02ED9">
        <w:tab/>
      </w:r>
      <w:r w:rsidRPr="00F02ED9">
        <w:tab/>
        <w:t>OPTIONAL,</w:t>
      </w:r>
    </w:p>
    <w:p w14:paraId="0B9B3D95" w14:textId="77777777" w:rsidR="00683370" w:rsidRPr="00F02ED9" w:rsidRDefault="00683370" w:rsidP="00683370">
      <w:pPr>
        <w:pStyle w:val="PL"/>
        <w:shd w:val="clear" w:color="auto" w:fill="E6E6E6"/>
      </w:pPr>
      <w:r w:rsidRPr="00F02ED9">
        <w:tab/>
        <w:t>bandInfoEUTRA-r13</w:t>
      </w:r>
      <w:r w:rsidRPr="00F02ED9">
        <w:tab/>
      </w:r>
      <w:r w:rsidRPr="00F02ED9">
        <w:tab/>
      </w:r>
      <w:r w:rsidRPr="00F02ED9">
        <w:tab/>
      </w:r>
      <w:r w:rsidRPr="00F02ED9">
        <w:tab/>
        <w:t>BandInfoEUTRA,</w:t>
      </w:r>
    </w:p>
    <w:p w14:paraId="5D9644C3" w14:textId="77777777" w:rsidR="00683370" w:rsidRPr="00F02ED9" w:rsidRDefault="00683370" w:rsidP="00683370">
      <w:pPr>
        <w:pStyle w:val="PL"/>
        <w:shd w:val="clear" w:color="auto" w:fill="E6E6E6"/>
      </w:pPr>
      <w:r w:rsidRPr="00F02ED9">
        <w:lastRenderedPageBreak/>
        <w:tab/>
        <w:t>dc-Support-r13</w:t>
      </w:r>
      <w:r w:rsidRPr="00F02ED9">
        <w:tab/>
      </w:r>
      <w:r w:rsidRPr="00F02ED9">
        <w:tab/>
      </w:r>
      <w:r w:rsidRPr="00F02ED9">
        <w:tab/>
      </w:r>
      <w:r w:rsidRPr="00F02ED9">
        <w:tab/>
      </w:r>
      <w:r w:rsidRPr="00F02ED9">
        <w:tab/>
        <w:t>SEQUENCE {</w:t>
      </w:r>
    </w:p>
    <w:p w14:paraId="68D8C4B1" w14:textId="77777777" w:rsidR="00683370" w:rsidRPr="00F02ED9" w:rsidRDefault="00683370" w:rsidP="00683370">
      <w:pPr>
        <w:pStyle w:val="PL"/>
        <w:shd w:val="clear" w:color="auto" w:fill="E6E6E6"/>
      </w:pPr>
      <w:r w:rsidRPr="00F02ED9">
        <w:tab/>
      </w:r>
      <w:r w:rsidRPr="00F02ED9">
        <w:tab/>
        <w:t>asynchronous-r13</w:t>
      </w:r>
      <w:r w:rsidRPr="00F02ED9">
        <w:tab/>
      </w:r>
      <w:r w:rsidRPr="00F02ED9">
        <w:tab/>
      </w:r>
      <w:r w:rsidRPr="00F02ED9">
        <w:tab/>
        <w:t>ENUMERATED {supported}</w:t>
      </w:r>
      <w:r w:rsidRPr="00F02ED9">
        <w:tab/>
      </w:r>
      <w:r w:rsidRPr="00F02ED9">
        <w:tab/>
      </w:r>
      <w:r w:rsidRPr="00F02ED9">
        <w:tab/>
      </w:r>
      <w:r w:rsidRPr="00F02ED9">
        <w:tab/>
        <w:t>OPTIONAL,</w:t>
      </w:r>
    </w:p>
    <w:p w14:paraId="5EFEA659" w14:textId="77777777" w:rsidR="00683370" w:rsidRPr="00F02ED9" w:rsidRDefault="00683370" w:rsidP="00683370">
      <w:pPr>
        <w:pStyle w:val="PL"/>
        <w:shd w:val="clear" w:color="auto" w:fill="E6E6E6"/>
      </w:pPr>
      <w:r w:rsidRPr="00F02ED9">
        <w:tab/>
      </w:r>
      <w:r w:rsidRPr="00F02ED9">
        <w:tab/>
        <w:t>supportedCellGrouping-r13</w:t>
      </w:r>
      <w:r w:rsidRPr="00F02ED9">
        <w:tab/>
      </w:r>
      <w:r w:rsidRPr="00F02ED9">
        <w:tab/>
        <w:t>CHOICE {</w:t>
      </w:r>
    </w:p>
    <w:p w14:paraId="6A407B52" w14:textId="77777777" w:rsidR="00683370" w:rsidRPr="00F02ED9" w:rsidRDefault="00683370" w:rsidP="00683370">
      <w:pPr>
        <w:pStyle w:val="PL"/>
        <w:shd w:val="clear" w:color="auto" w:fill="E6E6E6"/>
      </w:pPr>
      <w:r w:rsidRPr="00F02ED9">
        <w:tab/>
      </w:r>
      <w:r w:rsidRPr="00F02ED9">
        <w:tab/>
      </w:r>
      <w:r w:rsidRPr="00F02ED9">
        <w:tab/>
      </w:r>
      <w:r w:rsidRPr="00F02ED9">
        <w:tab/>
        <w:t>threeEntries-r13</w:t>
      </w:r>
      <w:r w:rsidRPr="00F02ED9">
        <w:tab/>
      </w:r>
      <w:r w:rsidRPr="00F02ED9">
        <w:tab/>
      </w:r>
      <w:r w:rsidRPr="00F02ED9">
        <w:tab/>
      </w:r>
      <w:r w:rsidRPr="00F02ED9">
        <w:tab/>
        <w:t>BIT STRING (SIZE(3)),</w:t>
      </w:r>
    </w:p>
    <w:p w14:paraId="46C7F492" w14:textId="77777777" w:rsidR="00683370" w:rsidRPr="00F02ED9" w:rsidRDefault="00683370" w:rsidP="00683370">
      <w:pPr>
        <w:pStyle w:val="PL"/>
        <w:shd w:val="clear" w:color="auto" w:fill="E6E6E6"/>
      </w:pPr>
      <w:r w:rsidRPr="00F02ED9">
        <w:tab/>
      </w:r>
      <w:r w:rsidRPr="00F02ED9">
        <w:tab/>
      </w:r>
      <w:r w:rsidRPr="00F02ED9">
        <w:tab/>
      </w:r>
      <w:r w:rsidRPr="00F02ED9">
        <w:tab/>
        <w:t>fourEntries-r13</w:t>
      </w:r>
      <w:r w:rsidRPr="00F02ED9">
        <w:tab/>
      </w:r>
      <w:r w:rsidRPr="00F02ED9">
        <w:tab/>
      </w:r>
      <w:r w:rsidRPr="00F02ED9">
        <w:tab/>
      </w:r>
      <w:r w:rsidRPr="00F02ED9">
        <w:tab/>
      </w:r>
      <w:r w:rsidRPr="00F02ED9">
        <w:tab/>
        <w:t>BIT STRING (SIZE(7)),</w:t>
      </w:r>
    </w:p>
    <w:p w14:paraId="7FFE6192" w14:textId="77777777" w:rsidR="00683370" w:rsidRPr="00F02ED9" w:rsidRDefault="00683370" w:rsidP="00683370">
      <w:pPr>
        <w:pStyle w:val="PL"/>
        <w:shd w:val="clear" w:color="auto" w:fill="E6E6E6"/>
      </w:pPr>
      <w:r w:rsidRPr="00F02ED9">
        <w:tab/>
      </w:r>
      <w:r w:rsidRPr="00F02ED9">
        <w:tab/>
      </w:r>
      <w:r w:rsidRPr="00F02ED9">
        <w:tab/>
      </w:r>
      <w:r w:rsidRPr="00F02ED9">
        <w:tab/>
        <w:t>fiveEntries-r13</w:t>
      </w:r>
      <w:r w:rsidRPr="00F02ED9">
        <w:tab/>
      </w:r>
      <w:r w:rsidRPr="00F02ED9">
        <w:tab/>
      </w:r>
      <w:r w:rsidRPr="00F02ED9">
        <w:tab/>
      </w:r>
      <w:r w:rsidRPr="00F02ED9">
        <w:tab/>
      </w:r>
      <w:r w:rsidRPr="00F02ED9">
        <w:tab/>
        <w:t>BIT STRING (SIZE(15))</w:t>
      </w:r>
    </w:p>
    <w:p w14:paraId="5CF22AC1" w14:textId="77777777" w:rsidR="00683370" w:rsidRPr="00F02ED9" w:rsidRDefault="00683370" w:rsidP="00683370">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515F0CBF"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4678E509" w14:textId="77777777" w:rsidR="00683370" w:rsidRPr="00F02ED9" w:rsidRDefault="00683370" w:rsidP="00683370">
      <w:pPr>
        <w:pStyle w:val="PL"/>
        <w:shd w:val="clear" w:color="auto" w:fill="E6E6E6"/>
      </w:pPr>
      <w:r w:rsidRPr="00F02ED9">
        <w:tab/>
      </w:r>
      <w:proofErr w:type="gramStart"/>
      <w:r w:rsidRPr="00F02ED9">
        <w:t>supportedNAICS-2CRS-AP-r13</w:t>
      </w:r>
      <w:proofErr w:type="gramEnd"/>
      <w:r w:rsidRPr="00F02ED9">
        <w:tab/>
      </w:r>
      <w:r w:rsidRPr="00F02ED9">
        <w:tab/>
        <w:t>BIT STRING (SIZE (1..maxNAICS-Entries-r12))</w:t>
      </w:r>
      <w:r w:rsidRPr="00F02ED9">
        <w:tab/>
        <w:t>OPTIONAL,</w:t>
      </w:r>
    </w:p>
    <w:p w14:paraId="26F76875" w14:textId="77777777" w:rsidR="00683370" w:rsidRPr="00F02ED9" w:rsidRDefault="00683370" w:rsidP="00683370">
      <w:pPr>
        <w:pStyle w:val="PL"/>
        <w:shd w:val="clear" w:color="auto" w:fill="E6E6E6"/>
      </w:pPr>
      <w:r w:rsidRPr="00F02ED9">
        <w:tab/>
      </w:r>
      <w:proofErr w:type="gramStart"/>
      <w:r w:rsidRPr="00F02ED9">
        <w:t>commSupportedBandsPerBC-r13</w:t>
      </w:r>
      <w:proofErr w:type="gramEnd"/>
      <w:r w:rsidRPr="00F02ED9">
        <w:tab/>
      </w:r>
      <w:r w:rsidRPr="00F02ED9">
        <w:tab/>
        <w:t>BIT STRING (SIZE (1.. maxBands))</w:t>
      </w:r>
      <w:r w:rsidRPr="00F02ED9">
        <w:tab/>
      </w:r>
      <w:r w:rsidRPr="00F02ED9">
        <w:tab/>
        <w:t>OPTIONAL</w:t>
      </w:r>
    </w:p>
    <w:p w14:paraId="7C6F1057" w14:textId="77777777" w:rsidR="00683370" w:rsidRPr="00F02ED9" w:rsidRDefault="00683370" w:rsidP="00683370">
      <w:pPr>
        <w:pStyle w:val="PL"/>
        <w:shd w:val="clear" w:color="auto" w:fill="E6E6E6"/>
      </w:pPr>
      <w:r w:rsidRPr="00F02ED9">
        <w:t>}</w:t>
      </w:r>
    </w:p>
    <w:p w14:paraId="4BD2D084" w14:textId="77777777" w:rsidR="00683370" w:rsidRPr="00F02ED9" w:rsidRDefault="00683370" w:rsidP="00683370">
      <w:pPr>
        <w:pStyle w:val="PL"/>
        <w:shd w:val="clear" w:color="auto" w:fill="E6E6E6"/>
      </w:pPr>
    </w:p>
    <w:p w14:paraId="71963BFB" w14:textId="77777777" w:rsidR="00683370" w:rsidRPr="00F02ED9" w:rsidRDefault="00683370" w:rsidP="00683370">
      <w:pPr>
        <w:pStyle w:val="PL"/>
        <w:shd w:val="clear" w:color="auto" w:fill="E6E6E6"/>
      </w:pPr>
      <w:r w:rsidRPr="00F02ED9">
        <w:t>BandCombinationParameters-v1320 ::= SEQUENCE {</w:t>
      </w:r>
    </w:p>
    <w:p w14:paraId="2B87F8D5" w14:textId="77777777" w:rsidR="00683370" w:rsidRPr="00F02ED9" w:rsidRDefault="00683370" w:rsidP="00683370">
      <w:pPr>
        <w:pStyle w:val="PL"/>
        <w:shd w:val="clear" w:color="auto" w:fill="E6E6E6"/>
      </w:pPr>
      <w:r w:rsidRPr="00F02ED9">
        <w:tab/>
      </w:r>
      <w:proofErr w:type="gramStart"/>
      <w:r w:rsidRPr="00F02ED9">
        <w:t>bandParameterList-v1320</w:t>
      </w:r>
      <w:proofErr w:type="gramEnd"/>
      <w:r w:rsidRPr="00F02ED9">
        <w:tab/>
      </w:r>
      <w:r w:rsidRPr="00F02ED9">
        <w:tab/>
      </w:r>
      <w:r w:rsidRPr="00F02ED9">
        <w:tab/>
        <w:t>SEQUENCE (SIZE (1..maxSimultaneousBands-r10)) OF</w:t>
      </w:r>
    </w:p>
    <w:p w14:paraId="1A61C58B" w14:textId="77777777" w:rsidR="00683370" w:rsidRPr="00F02ED9" w:rsidRDefault="00683370" w:rsidP="00683370">
      <w:pPr>
        <w:pStyle w:val="PL"/>
        <w:shd w:val="clear" w:color="auto" w:fill="E6E6E6"/>
      </w:pPr>
      <w:r w:rsidRPr="00F02ED9">
        <w:tab/>
      </w:r>
      <w:r w:rsidRPr="00F02ED9">
        <w:tab/>
      </w:r>
      <w:r w:rsidRPr="00F02ED9">
        <w:tab/>
        <w:t>BandParameters-v1320</w:t>
      </w:r>
      <w:r w:rsidRPr="00F02ED9">
        <w:tab/>
      </w:r>
      <w:r w:rsidRPr="00F02ED9">
        <w:tab/>
        <w:t>OPTIONAL,</w:t>
      </w:r>
    </w:p>
    <w:p w14:paraId="33E427E2" w14:textId="77777777" w:rsidR="00683370" w:rsidRPr="00F02ED9" w:rsidRDefault="00683370" w:rsidP="00683370">
      <w:pPr>
        <w:pStyle w:val="PL"/>
        <w:shd w:val="clear" w:color="auto" w:fill="E6E6E6"/>
      </w:pPr>
      <w:r w:rsidRPr="00F02ED9">
        <w:tab/>
        <w:t>additionalRx-Tx-PerformanceReq-r13</w:t>
      </w:r>
      <w:r w:rsidRPr="00F02ED9">
        <w:tab/>
      </w:r>
      <w:r w:rsidRPr="00F02ED9">
        <w:tab/>
        <w:t>ENUMERATED {supported}</w:t>
      </w:r>
      <w:r w:rsidRPr="00F02ED9">
        <w:tab/>
      </w:r>
      <w:r w:rsidRPr="00F02ED9">
        <w:tab/>
      </w:r>
      <w:r w:rsidRPr="00F02ED9">
        <w:tab/>
      </w:r>
      <w:r w:rsidRPr="00F02ED9">
        <w:tab/>
      </w:r>
      <w:r w:rsidRPr="00F02ED9">
        <w:tab/>
        <w:t>OPTIONAL</w:t>
      </w:r>
    </w:p>
    <w:p w14:paraId="52DAE064" w14:textId="77777777" w:rsidR="00683370" w:rsidRPr="00F02ED9" w:rsidRDefault="00683370" w:rsidP="00683370">
      <w:pPr>
        <w:pStyle w:val="PL"/>
        <w:shd w:val="clear" w:color="auto" w:fill="E6E6E6"/>
      </w:pPr>
      <w:r w:rsidRPr="00F02ED9">
        <w:t>}</w:t>
      </w:r>
    </w:p>
    <w:p w14:paraId="31DF4D9F" w14:textId="77777777" w:rsidR="00683370" w:rsidRPr="00F02ED9" w:rsidRDefault="00683370" w:rsidP="00683370">
      <w:pPr>
        <w:pStyle w:val="PL"/>
        <w:shd w:val="clear" w:color="auto" w:fill="E6E6E6"/>
      </w:pPr>
    </w:p>
    <w:p w14:paraId="5EB198D0" w14:textId="77777777" w:rsidR="00683370" w:rsidRPr="00F02ED9" w:rsidRDefault="00683370" w:rsidP="00683370">
      <w:pPr>
        <w:pStyle w:val="PL"/>
        <w:shd w:val="clear" w:color="auto" w:fill="E6E6E6"/>
      </w:pPr>
      <w:r w:rsidRPr="00F02ED9">
        <w:t>BandCombinationParameters-v1380 ::= SEQUENCE {</w:t>
      </w:r>
    </w:p>
    <w:p w14:paraId="5E404B69" w14:textId="77777777" w:rsidR="00683370" w:rsidRPr="00F02ED9" w:rsidRDefault="00683370" w:rsidP="00683370">
      <w:pPr>
        <w:pStyle w:val="PL"/>
        <w:shd w:val="clear" w:color="auto" w:fill="E6E6E6"/>
      </w:pPr>
      <w:r w:rsidRPr="00F02ED9">
        <w:tab/>
      </w:r>
      <w:proofErr w:type="gramStart"/>
      <w:r w:rsidRPr="00F02ED9">
        <w:t>bandParameterList-v1380</w:t>
      </w:r>
      <w:proofErr w:type="gramEnd"/>
      <w:r w:rsidRPr="00F02ED9">
        <w:tab/>
      </w:r>
      <w:r w:rsidRPr="00F02ED9">
        <w:tab/>
        <w:t>SEQUENCE (SIZE (1..maxSimultaneousBands-r10)) OF</w:t>
      </w:r>
    </w:p>
    <w:p w14:paraId="6399F1E7" w14:textId="77777777" w:rsidR="00683370" w:rsidRPr="00F02ED9" w:rsidRDefault="00683370" w:rsidP="00683370">
      <w:pPr>
        <w:pStyle w:val="PL"/>
        <w:shd w:val="clear" w:color="auto" w:fill="E6E6E6"/>
      </w:pPr>
      <w:r w:rsidRPr="00F02ED9">
        <w:tab/>
      </w:r>
      <w:r w:rsidRPr="00F02ED9">
        <w:tab/>
      </w:r>
      <w:r w:rsidRPr="00F02ED9">
        <w:tab/>
        <w:t>BandParameters-v1380</w:t>
      </w:r>
      <w:r w:rsidRPr="00F02ED9">
        <w:tab/>
      </w:r>
      <w:r w:rsidRPr="00F02ED9">
        <w:tab/>
        <w:t>OPTIONAL</w:t>
      </w:r>
    </w:p>
    <w:p w14:paraId="23E2274D" w14:textId="77777777" w:rsidR="00683370" w:rsidRPr="00F02ED9" w:rsidRDefault="00683370" w:rsidP="00683370">
      <w:pPr>
        <w:pStyle w:val="PL"/>
        <w:shd w:val="clear" w:color="auto" w:fill="E6E6E6"/>
      </w:pPr>
      <w:r w:rsidRPr="00F02ED9">
        <w:t>}</w:t>
      </w:r>
    </w:p>
    <w:p w14:paraId="360A7C88" w14:textId="77777777" w:rsidR="00683370" w:rsidRPr="00F02ED9" w:rsidRDefault="00683370" w:rsidP="00683370">
      <w:pPr>
        <w:pStyle w:val="PL"/>
        <w:shd w:val="clear" w:color="auto" w:fill="E6E6E6"/>
      </w:pPr>
    </w:p>
    <w:p w14:paraId="4B5832CA" w14:textId="77777777" w:rsidR="00683370" w:rsidRPr="00F02ED9" w:rsidRDefault="00683370" w:rsidP="00683370">
      <w:pPr>
        <w:pStyle w:val="PL"/>
        <w:shd w:val="clear" w:color="auto" w:fill="E6E6E6"/>
      </w:pPr>
      <w:r w:rsidRPr="00F02ED9">
        <w:t>BandCombinationParameters-v1390 ::= SEQUENCE {</w:t>
      </w:r>
    </w:p>
    <w:p w14:paraId="11A150DE" w14:textId="77777777" w:rsidR="00683370" w:rsidRPr="00F02ED9" w:rsidRDefault="00683370" w:rsidP="00683370">
      <w:pPr>
        <w:pStyle w:val="PL"/>
        <w:shd w:val="clear" w:color="auto" w:fill="E6E6E6"/>
      </w:pPr>
      <w:r w:rsidRPr="00F02ED9">
        <w:tab/>
        <w:t>ue-CA-PowerClass-N-r13</w:t>
      </w:r>
      <w:r w:rsidRPr="00F02ED9">
        <w:tab/>
      </w:r>
      <w:r w:rsidRPr="00F02ED9">
        <w:tab/>
      </w:r>
      <w:r w:rsidRPr="00F02ED9">
        <w:tab/>
        <w:t>ENUMERATED {class2}</w:t>
      </w:r>
      <w:r w:rsidRPr="00F02ED9">
        <w:tab/>
      </w:r>
      <w:r w:rsidRPr="00F02ED9">
        <w:tab/>
      </w:r>
      <w:r w:rsidRPr="00F02ED9">
        <w:tab/>
      </w:r>
      <w:r w:rsidRPr="00F02ED9">
        <w:tab/>
        <w:t>OPTIONAL</w:t>
      </w:r>
    </w:p>
    <w:p w14:paraId="74A8142F" w14:textId="77777777" w:rsidR="00683370" w:rsidRPr="00F02ED9" w:rsidRDefault="00683370" w:rsidP="00683370">
      <w:pPr>
        <w:pStyle w:val="PL"/>
        <w:shd w:val="clear" w:color="auto" w:fill="E6E6E6"/>
      </w:pPr>
      <w:r w:rsidRPr="00F02ED9">
        <w:t>}</w:t>
      </w:r>
    </w:p>
    <w:p w14:paraId="6F1B5079" w14:textId="77777777" w:rsidR="00683370" w:rsidRPr="00F02ED9" w:rsidRDefault="00683370" w:rsidP="00683370">
      <w:pPr>
        <w:pStyle w:val="PL"/>
        <w:shd w:val="clear" w:color="auto" w:fill="E6E6E6"/>
      </w:pPr>
    </w:p>
    <w:p w14:paraId="05EB2679" w14:textId="77777777" w:rsidR="00683370" w:rsidRPr="00F02ED9" w:rsidRDefault="00683370" w:rsidP="00683370">
      <w:pPr>
        <w:pStyle w:val="PL"/>
        <w:shd w:val="clear" w:color="auto" w:fill="E6E6E6"/>
      </w:pPr>
      <w:r w:rsidRPr="00F02ED9">
        <w:t>BandCombinationParameters-v1430 ::= SEQUENCE {</w:t>
      </w:r>
    </w:p>
    <w:p w14:paraId="292FB4D1" w14:textId="77777777" w:rsidR="00683370" w:rsidRPr="00F02ED9" w:rsidRDefault="00683370" w:rsidP="00683370">
      <w:pPr>
        <w:pStyle w:val="PL"/>
        <w:shd w:val="clear" w:color="auto" w:fill="E6E6E6"/>
      </w:pPr>
      <w:r w:rsidRPr="00F02ED9">
        <w:tab/>
      </w:r>
      <w:proofErr w:type="gramStart"/>
      <w:r w:rsidRPr="00F02ED9">
        <w:t>bandParameterList-v1430</w:t>
      </w:r>
      <w:proofErr w:type="gramEnd"/>
      <w:r w:rsidRPr="00F02ED9">
        <w:tab/>
      </w:r>
      <w:r w:rsidRPr="00F02ED9">
        <w:tab/>
      </w:r>
      <w:r w:rsidRPr="00F02ED9">
        <w:tab/>
        <w:t>SEQUENCE (SIZE (1..maxSimultaneousBands-r10)) OF</w:t>
      </w:r>
    </w:p>
    <w:p w14:paraId="26388CFF" w14:textId="77777777" w:rsidR="00683370" w:rsidRPr="00F02ED9" w:rsidRDefault="00683370" w:rsidP="00683370">
      <w:pPr>
        <w:pStyle w:val="PL"/>
        <w:shd w:val="clear" w:color="auto" w:fill="E6E6E6"/>
      </w:pPr>
      <w:r w:rsidRPr="00F02ED9">
        <w:tab/>
      </w:r>
      <w:r w:rsidRPr="00F02ED9">
        <w:tab/>
      </w:r>
      <w:r w:rsidRPr="00F02ED9">
        <w:tab/>
        <w:t>BandParameters-v1430</w:t>
      </w:r>
      <w:r w:rsidRPr="00F02ED9">
        <w:tab/>
      </w:r>
      <w:r w:rsidRPr="00F02ED9">
        <w:tab/>
        <w:t>OPTIONAL,</w:t>
      </w:r>
    </w:p>
    <w:p w14:paraId="6285C8A9" w14:textId="77777777" w:rsidR="00683370" w:rsidRPr="00F02ED9" w:rsidRDefault="00683370" w:rsidP="00683370">
      <w:pPr>
        <w:pStyle w:val="PL"/>
        <w:shd w:val="clear" w:color="auto" w:fill="E6E6E6"/>
      </w:pPr>
      <w:r w:rsidRPr="00F02ED9">
        <w:tab/>
      </w:r>
      <w:proofErr w:type="gramStart"/>
      <w:r w:rsidRPr="00F02ED9">
        <w:t>v2x-SupportedTxBandCombListPerBC-r14</w:t>
      </w:r>
      <w:proofErr w:type="gramEnd"/>
      <w:r w:rsidRPr="00F02ED9">
        <w:tab/>
      </w:r>
      <w:r w:rsidRPr="00F02ED9">
        <w:tab/>
      </w:r>
      <w:r w:rsidRPr="00F02ED9">
        <w:tab/>
        <w:t>BIT STRING (SIZE (1.. maxBandComb-r13))</w:t>
      </w:r>
      <w:r w:rsidRPr="00F02ED9">
        <w:tab/>
      </w:r>
      <w:r w:rsidRPr="00F02ED9">
        <w:tab/>
        <w:t>OPTIONAL,</w:t>
      </w:r>
    </w:p>
    <w:p w14:paraId="416FD3CF" w14:textId="77777777" w:rsidR="00683370" w:rsidRPr="00F02ED9" w:rsidRDefault="00683370" w:rsidP="00683370">
      <w:pPr>
        <w:pStyle w:val="PL"/>
        <w:shd w:val="clear" w:color="auto" w:fill="E6E6E6"/>
      </w:pPr>
      <w:r w:rsidRPr="00F02ED9">
        <w:tab/>
      </w:r>
      <w:proofErr w:type="gramStart"/>
      <w:r w:rsidRPr="00F02ED9">
        <w:t>v2x-SupportedRxBandCombListPerBC-r14</w:t>
      </w:r>
      <w:proofErr w:type="gramEnd"/>
      <w:r w:rsidRPr="00F02ED9">
        <w:tab/>
      </w:r>
      <w:r w:rsidRPr="00F02ED9">
        <w:tab/>
      </w:r>
      <w:r w:rsidRPr="00F02ED9">
        <w:tab/>
        <w:t>BIT STRING (SIZE (1.. maxBandComb-r13))</w:t>
      </w:r>
      <w:r w:rsidRPr="00F02ED9">
        <w:tab/>
      </w:r>
      <w:r w:rsidRPr="00F02ED9">
        <w:tab/>
        <w:t>OPTIONAL</w:t>
      </w:r>
    </w:p>
    <w:p w14:paraId="7A1D92EC" w14:textId="77777777" w:rsidR="00683370" w:rsidRPr="00F02ED9" w:rsidRDefault="00683370" w:rsidP="00683370">
      <w:pPr>
        <w:pStyle w:val="PL"/>
        <w:shd w:val="clear" w:color="auto" w:fill="E6E6E6"/>
      </w:pPr>
      <w:r w:rsidRPr="00F02ED9">
        <w:t>}</w:t>
      </w:r>
    </w:p>
    <w:p w14:paraId="5B9A690F" w14:textId="77777777" w:rsidR="00683370" w:rsidRPr="00F02ED9" w:rsidRDefault="00683370" w:rsidP="00683370">
      <w:pPr>
        <w:pStyle w:val="PL"/>
        <w:shd w:val="clear" w:color="auto" w:fill="E6E6E6"/>
      </w:pPr>
    </w:p>
    <w:p w14:paraId="4DBD5212" w14:textId="77777777" w:rsidR="00683370" w:rsidRPr="00F02ED9" w:rsidRDefault="00683370" w:rsidP="00683370">
      <w:pPr>
        <w:pStyle w:val="PL"/>
        <w:shd w:val="clear" w:color="auto" w:fill="E6E6E6"/>
      </w:pPr>
      <w:r w:rsidRPr="00F02ED9">
        <w:t>BandCombinationParameters-v1450 ::= SEQUENCE {</w:t>
      </w:r>
    </w:p>
    <w:p w14:paraId="73024C69" w14:textId="77777777" w:rsidR="00683370" w:rsidRPr="00F02ED9" w:rsidRDefault="00683370" w:rsidP="00683370">
      <w:pPr>
        <w:pStyle w:val="PL"/>
        <w:shd w:val="clear" w:color="auto" w:fill="E6E6E6"/>
      </w:pPr>
      <w:r w:rsidRPr="00F02ED9">
        <w:tab/>
      </w:r>
      <w:proofErr w:type="gramStart"/>
      <w:r w:rsidRPr="00F02ED9">
        <w:t>bandParameterList-v1450</w:t>
      </w:r>
      <w:proofErr w:type="gramEnd"/>
      <w:r w:rsidRPr="00F02ED9">
        <w:tab/>
      </w:r>
      <w:r w:rsidRPr="00F02ED9">
        <w:tab/>
      </w:r>
      <w:r w:rsidRPr="00F02ED9">
        <w:tab/>
        <w:t>SEQUENCE (SIZE (1..maxSimultaneousBands-r10)) OF</w:t>
      </w:r>
    </w:p>
    <w:p w14:paraId="3A3A4A1C" w14:textId="77777777" w:rsidR="00683370" w:rsidRPr="00F02ED9" w:rsidRDefault="00683370" w:rsidP="00683370">
      <w:pPr>
        <w:pStyle w:val="PL"/>
        <w:shd w:val="clear" w:color="auto" w:fill="E6E6E6"/>
      </w:pPr>
      <w:r w:rsidRPr="00F02ED9">
        <w:tab/>
      </w:r>
      <w:r w:rsidRPr="00F02ED9">
        <w:tab/>
      </w:r>
      <w:r w:rsidRPr="00F02ED9">
        <w:tab/>
        <w:t>BandParameters-v1450</w:t>
      </w:r>
      <w:r w:rsidRPr="00F02ED9">
        <w:tab/>
      </w:r>
      <w:r w:rsidRPr="00F02ED9">
        <w:tab/>
        <w:t>OPTIONAL</w:t>
      </w:r>
    </w:p>
    <w:p w14:paraId="6939F8A6" w14:textId="77777777" w:rsidR="00683370" w:rsidRPr="00F02ED9" w:rsidRDefault="00683370" w:rsidP="00683370">
      <w:pPr>
        <w:pStyle w:val="PL"/>
        <w:shd w:val="clear" w:color="auto" w:fill="E6E6E6"/>
      </w:pPr>
      <w:r w:rsidRPr="00F02ED9">
        <w:t>}</w:t>
      </w:r>
    </w:p>
    <w:p w14:paraId="7004E865" w14:textId="77777777" w:rsidR="00683370" w:rsidRPr="00F02ED9" w:rsidRDefault="00683370" w:rsidP="00683370">
      <w:pPr>
        <w:pStyle w:val="PL"/>
        <w:shd w:val="clear" w:color="auto" w:fill="E6E6E6"/>
      </w:pPr>
    </w:p>
    <w:p w14:paraId="075460B5" w14:textId="77777777" w:rsidR="00683370" w:rsidRPr="00F02ED9" w:rsidRDefault="00683370" w:rsidP="00683370">
      <w:pPr>
        <w:pStyle w:val="PL"/>
        <w:shd w:val="clear" w:color="auto" w:fill="E6E6E6"/>
      </w:pPr>
      <w:r w:rsidRPr="00F02ED9">
        <w:t>BandCombinationParameters-v1470 ::= SEQUENCE {</w:t>
      </w:r>
    </w:p>
    <w:p w14:paraId="4B0EB687" w14:textId="77777777" w:rsidR="00683370" w:rsidRPr="00F02ED9" w:rsidRDefault="00683370" w:rsidP="00683370">
      <w:pPr>
        <w:pStyle w:val="PL"/>
        <w:shd w:val="clear" w:color="auto" w:fill="E6E6E6"/>
      </w:pPr>
      <w:r w:rsidRPr="00F02ED9">
        <w:tab/>
      </w:r>
      <w:proofErr w:type="gramStart"/>
      <w:r w:rsidRPr="00F02ED9">
        <w:t>bandParameterList-v1470</w:t>
      </w:r>
      <w:proofErr w:type="gramEnd"/>
      <w:r w:rsidRPr="00F02ED9">
        <w:tab/>
      </w:r>
      <w:r w:rsidRPr="00F02ED9">
        <w:tab/>
      </w:r>
      <w:r w:rsidRPr="00F02ED9">
        <w:tab/>
        <w:t>SEQUENCE (SIZE (1..maxSimultaneousBands-r10)) OF</w:t>
      </w:r>
    </w:p>
    <w:p w14:paraId="0E7D2A6B" w14:textId="77777777" w:rsidR="00683370" w:rsidRPr="00F02ED9" w:rsidRDefault="00683370" w:rsidP="00683370">
      <w:pPr>
        <w:pStyle w:val="PL"/>
        <w:shd w:val="clear" w:color="auto" w:fill="E6E6E6"/>
      </w:pPr>
      <w:r w:rsidRPr="00F02ED9">
        <w:tab/>
      </w:r>
      <w:r w:rsidRPr="00F02ED9">
        <w:tab/>
      </w:r>
      <w:r w:rsidRPr="00F02ED9">
        <w:tab/>
        <w:t>BandParameters-v1470</w:t>
      </w:r>
      <w:r w:rsidRPr="00F02ED9">
        <w:tab/>
      </w:r>
      <w:r w:rsidRPr="00F02ED9">
        <w:tab/>
        <w:t>OPTIONAL,</w:t>
      </w:r>
    </w:p>
    <w:p w14:paraId="72D10862" w14:textId="77777777" w:rsidR="00683370" w:rsidRPr="00F02ED9" w:rsidRDefault="00683370" w:rsidP="00683370">
      <w:pPr>
        <w:pStyle w:val="PL"/>
        <w:shd w:val="clear" w:color="auto" w:fill="E6E6E6"/>
      </w:pPr>
      <w:r w:rsidRPr="00F02ED9">
        <w:tab/>
      </w:r>
      <w:proofErr w:type="gramStart"/>
      <w:r w:rsidRPr="00F02ED9">
        <w:t>srs-MaxSimultaneousCCs-r14</w:t>
      </w:r>
      <w:proofErr w:type="gramEnd"/>
      <w:r w:rsidRPr="00F02ED9">
        <w:tab/>
        <w:t>INTEGER (1..31)</w:t>
      </w:r>
      <w:r w:rsidRPr="00F02ED9">
        <w:tab/>
      </w:r>
      <w:r w:rsidRPr="00F02ED9">
        <w:tab/>
      </w:r>
      <w:r w:rsidRPr="00F02ED9">
        <w:tab/>
      </w:r>
      <w:r w:rsidRPr="00F02ED9">
        <w:tab/>
        <w:t>OPTIONAL</w:t>
      </w:r>
    </w:p>
    <w:p w14:paraId="583B9CAC" w14:textId="77777777" w:rsidR="00683370" w:rsidRPr="00F02ED9" w:rsidRDefault="00683370" w:rsidP="00683370">
      <w:pPr>
        <w:pStyle w:val="PL"/>
        <w:shd w:val="clear" w:color="auto" w:fill="E6E6E6"/>
      </w:pPr>
      <w:r w:rsidRPr="00F02ED9">
        <w:t>}</w:t>
      </w:r>
    </w:p>
    <w:p w14:paraId="01F6631B" w14:textId="77777777" w:rsidR="00683370" w:rsidRPr="00F02ED9" w:rsidRDefault="00683370" w:rsidP="00683370">
      <w:pPr>
        <w:pStyle w:val="PL"/>
        <w:shd w:val="clear" w:color="auto" w:fill="E6E6E6"/>
      </w:pPr>
    </w:p>
    <w:p w14:paraId="6444B682" w14:textId="77777777" w:rsidR="00683370" w:rsidRPr="00F02ED9" w:rsidRDefault="00683370" w:rsidP="00683370">
      <w:pPr>
        <w:pStyle w:val="PL"/>
        <w:shd w:val="clear" w:color="auto" w:fill="E6E6E6"/>
      </w:pPr>
      <w:r w:rsidRPr="00F02ED9">
        <w:t>BandCombinationParameters-v14b0 ::= SEQUENCE {</w:t>
      </w:r>
    </w:p>
    <w:p w14:paraId="3B1A7FCE" w14:textId="77777777" w:rsidR="00683370" w:rsidRPr="00F02ED9" w:rsidRDefault="00683370" w:rsidP="00683370">
      <w:pPr>
        <w:pStyle w:val="PL"/>
        <w:shd w:val="clear" w:color="auto" w:fill="E6E6E6"/>
      </w:pPr>
      <w:r w:rsidRPr="00F02ED9">
        <w:tab/>
      </w:r>
      <w:proofErr w:type="gramStart"/>
      <w:r w:rsidRPr="00F02ED9">
        <w:t>bandParameterList-v14b0</w:t>
      </w:r>
      <w:proofErr w:type="gramEnd"/>
      <w:r w:rsidRPr="00F02ED9">
        <w:tab/>
      </w:r>
      <w:r w:rsidRPr="00F02ED9">
        <w:tab/>
      </w:r>
      <w:r w:rsidRPr="00F02ED9">
        <w:tab/>
        <w:t>SEQUENCE (SIZE (1..maxSimultaneousBands-r10)) OF</w:t>
      </w:r>
    </w:p>
    <w:p w14:paraId="02A5E5DF" w14:textId="77777777" w:rsidR="00683370" w:rsidRPr="00F02ED9" w:rsidRDefault="00683370" w:rsidP="00683370">
      <w:pPr>
        <w:pStyle w:val="PL"/>
        <w:shd w:val="clear" w:color="auto" w:fill="E6E6E6"/>
      </w:pPr>
      <w:r w:rsidRPr="00F02ED9">
        <w:tab/>
      </w:r>
      <w:r w:rsidRPr="00F02ED9">
        <w:tab/>
      </w:r>
      <w:r w:rsidRPr="00F02ED9">
        <w:tab/>
        <w:t>BandParameters-v14b0</w:t>
      </w:r>
      <w:r w:rsidRPr="00F02ED9">
        <w:tab/>
      </w:r>
      <w:r w:rsidRPr="00F02ED9">
        <w:tab/>
        <w:t>OPTIONAL</w:t>
      </w:r>
    </w:p>
    <w:p w14:paraId="31703BEF" w14:textId="77777777" w:rsidR="00683370" w:rsidRPr="00F02ED9" w:rsidRDefault="00683370" w:rsidP="00683370">
      <w:pPr>
        <w:pStyle w:val="PL"/>
        <w:shd w:val="clear" w:color="auto" w:fill="E6E6E6"/>
      </w:pPr>
      <w:r w:rsidRPr="00F02ED9">
        <w:t>}</w:t>
      </w:r>
    </w:p>
    <w:p w14:paraId="39B801D7" w14:textId="77777777" w:rsidR="00683370" w:rsidRPr="00F02ED9" w:rsidRDefault="00683370" w:rsidP="00683370">
      <w:pPr>
        <w:pStyle w:val="PL"/>
        <w:shd w:val="clear" w:color="auto" w:fill="E6E6E6"/>
      </w:pPr>
    </w:p>
    <w:p w14:paraId="632B608E" w14:textId="77777777" w:rsidR="00683370" w:rsidRPr="00F02ED9" w:rsidRDefault="00683370" w:rsidP="00683370">
      <w:pPr>
        <w:pStyle w:val="PL"/>
        <w:shd w:val="pct10" w:color="auto" w:fill="auto"/>
      </w:pPr>
      <w:r w:rsidRPr="00F02ED9">
        <w:t>BandCombinationParameters-v1530 ::= SEQUENCE {</w:t>
      </w:r>
    </w:p>
    <w:p w14:paraId="1224246B" w14:textId="77777777" w:rsidR="00683370" w:rsidRPr="00F02ED9" w:rsidRDefault="00683370" w:rsidP="00683370">
      <w:pPr>
        <w:pStyle w:val="PL"/>
        <w:shd w:val="pct10" w:color="auto" w:fill="auto"/>
      </w:pPr>
      <w:r w:rsidRPr="00F02ED9">
        <w:tab/>
      </w:r>
      <w:proofErr w:type="gramStart"/>
      <w:r w:rsidRPr="00F02ED9">
        <w:t>bandParameterList-v1530</w:t>
      </w:r>
      <w:proofErr w:type="gramEnd"/>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BandParameters-v1530</w:t>
      </w:r>
      <w:r w:rsidRPr="00F02ED9">
        <w:tab/>
      </w:r>
      <w:r w:rsidRPr="00F02ED9">
        <w:tab/>
        <w:t>OPTIONAL,</w:t>
      </w:r>
    </w:p>
    <w:p w14:paraId="0F95E7E1" w14:textId="77777777" w:rsidR="00683370" w:rsidRPr="00F02ED9" w:rsidRDefault="00683370" w:rsidP="00683370">
      <w:pPr>
        <w:pStyle w:val="PL"/>
        <w:shd w:val="clear" w:color="auto" w:fill="E6E6E6"/>
      </w:pPr>
      <w:r w:rsidRPr="00F02ED9">
        <w:tab/>
        <w:t>spt-Parameters-r15</w:t>
      </w:r>
      <w:r w:rsidRPr="00F02ED9">
        <w:tab/>
      </w:r>
      <w:r w:rsidRPr="00F02ED9">
        <w:tab/>
      </w:r>
      <w:r w:rsidRPr="00F02ED9">
        <w:tab/>
      </w:r>
      <w:r w:rsidRPr="00F02ED9">
        <w:tab/>
        <w:t>SPT-Parameters-r15</w:t>
      </w:r>
      <w:r w:rsidRPr="00F02ED9">
        <w:tab/>
      </w:r>
      <w:r w:rsidRPr="00F02ED9">
        <w:tab/>
      </w:r>
      <w:r w:rsidRPr="00F02ED9">
        <w:tab/>
      </w:r>
      <w:r w:rsidRPr="00F02ED9">
        <w:tab/>
        <w:t>OPTIONAL</w:t>
      </w:r>
    </w:p>
    <w:p w14:paraId="04ED4F66" w14:textId="77777777" w:rsidR="00683370" w:rsidRPr="00F02ED9" w:rsidRDefault="00683370" w:rsidP="00683370">
      <w:pPr>
        <w:pStyle w:val="PL"/>
        <w:shd w:val="pct10" w:color="auto" w:fill="auto"/>
      </w:pPr>
      <w:r w:rsidRPr="00F02ED9">
        <w:t>}</w:t>
      </w:r>
    </w:p>
    <w:p w14:paraId="1F0BB96C" w14:textId="77777777" w:rsidR="00683370" w:rsidRPr="00F02ED9" w:rsidRDefault="00683370" w:rsidP="00683370">
      <w:pPr>
        <w:pStyle w:val="PL"/>
        <w:shd w:val="pct10" w:color="auto" w:fill="auto"/>
      </w:pPr>
    </w:p>
    <w:p w14:paraId="1FD53502" w14:textId="77777777" w:rsidR="00683370" w:rsidRPr="00F02ED9" w:rsidRDefault="00683370" w:rsidP="00683370">
      <w:pPr>
        <w:pStyle w:val="PL"/>
        <w:shd w:val="pct10" w:color="auto" w:fill="auto"/>
      </w:pPr>
      <w:r w:rsidRPr="00F02ED9">
        <w:t>-- If an additional band combination parameter is defined, which is supported for MR-DC,</w:t>
      </w:r>
    </w:p>
    <w:p w14:paraId="515F6039" w14:textId="77777777" w:rsidR="00683370" w:rsidRPr="00F02ED9" w:rsidRDefault="00683370" w:rsidP="00683370">
      <w:pPr>
        <w:pStyle w:val="PL"/>
        <w:shd w:val="pct10" w:color="auto" w:fill="auto"/>
      </w:pPr>
      <w:r w:rsidRPr="00F02ED9">
        <w:t>--  it shall be defined in the IE CA-ParametersEUTRA in TS 38.331 [82].</w:t>
      </w:r>
    </w:p>
    <w:p w14:paraId="52FB4405" w14:textId="77777777" w:rsidR="00683370" w:rsidRPr="00F02ED9" w:rsidRDefault="00683370" w:rsidP="00683370">
      <w:pPr>
        <w:pStyle w:val="PL"/>
        <w:shd w:val="pct10" w:color="auto" w:fill="auto"/>
      </w:pPr>
    </w:p>
    <w:p w14:paraId="0C6D6171" w14:textId="77777777" w:rsidR="00683370" w:rsidRPr="00F02ED9" w:rsidRDefault="00683370" w:rsidP="00683370">
      <w:pPr>
        <w:pStyle w:val="PL"/>
        <w:shd w:val="pct10" w:color="auto" w:fill="auto"/>
      </w:pPr>
      <w:r w:rsidRPr="00F02ED9">
        <w:t>BandCombinationParameters-v1610 ::= SEQUENCE {</w:t>
      </w:r>
    </w:p>
    <w:p w14:paraId="5B3FD58F" w14:textId="77777777" w:rsidR="00683370" w:rsidRPr="00F02ED9" w:rsidRDefault="00683370" w:rsidP="00683370">
      <w:pPr>
        <w:pStyle w:val="PL"/>
        <w:shd w:val="pct10" w:color="auto" w:fill="auto"/>
      </w:pPr>
      <w:r w:rsidRPr="00F02ED9">
        <w:tab/>
        <w:t>measGapInfoNR-r16</w:t>
      </w:r>
      <w:r w:rsidRPr="00F02ED9">
        <w:tab/>
      </w:r>
      <w:r w:rsidRPr="00F02ED9">
        <w:tab/>
      </w:r>
      <w:r w:rsidRPr="00F02ED9">
        <w:tab/>
      </w:r>
      <w:r w:rsidRPr="00F02ED9">
        <w:tab/>
      </w:r>
      <w:r w:rsidRPr="00F02ED9">
        <w:tab/>
        <w:t>MeasGapInfoNR-r16</w:t>
      </w:r>
      <w:r w:rsidRPr="00F02ED9">
        <w:tab/>
      </w:r>
      <w:r w:rsidRPr="00F02ED9">
        <w:tab/>
      </w:r>
      <w:r w:rsidRPr="00F02ED9">
        <w:tab/>
      </w:r>
      <w:r w:rsidRPr="00F02ED9">
        <w:tab/>
      </w:r>
      <w:r w:rsidRPr="00F02ED9">
        <w:tab/>
        <w:t>OPTIONAL,</w:t>
      </w:r>
    </w:p>
    <w:p w14:paraId="3AF0C0EA" w14:textId="77777777" w:rsidR="00683370" w:rsidRPr="00F02ED9" w:rsidRDefault="00683370" w:rsidP="00683370">
      <w:pPr>
        <w:pStyle w:val="PL"/>
        <w:shd w:val="pct10" w:color="auto" w:fill="auto"/>
      </w:pPr>
      <w:r w:rsidRPr="00F02ED9">
        <w:tab/>
      </w:r>
      <w:proofErr w:type="gramStart"/>
      <w:r w:rsidRPr="00F02ED9">
        <w:t>bandParameterList-v1610</w:t>
      </w:r>
      <w:proofErr w:type="gramEnd"/>
      <w:r w:rsidRPr="00F02ED9">
        <w:tab/>
      </w:r>
      <w:r w:rsidRPr="00F02ED9">
        <w:tab/>
        <w:t>SEQUENCE (SIZE (1..maxSimultaneousBands-r10)) OF</w:t>
      </w:r>
      <w:r w:rsidRPr="00F02ED9">
        <w:tab/>
      </w:r>
      <w:r w:rsidRPr="00F02ED9">
        <w:tab/>
      </w:r>
      <w:r w:rsidRPr="00F02ED9">
        <w:tab/>
      </w:r>
      <w:r w:rsidRPr="00F02ED9">
        <w:tab/>
      </w:r>
      <w:r w:rsidRPr="00F02ED9">
        <w:tab/>
      </w:r>
      <w:r w:rsidRPr="00F02ED9">
        <w:tab/>
      </w:r>
      <w:r w:rsidRPr="00F02ED9">
        <w:tab/>
        <w:t>BandParameters-v1610</w:t>
      </w:r>
      <w:r w:rsidRPr="00F02ED9">
        <w:tab/>
      </w:r>
      <w:r w:rsidRPr="00F02ED9">
        <w:tab/>
        <w:t>OPTIONAL,</w:t>
      </w:r>
    </w:p>
    <w:p w14:paraId="4125B569" w14:textId="77777777" w:rsidR="00683370" w:rsidRPr="00F02ED9" w:rsidRDefault="00683370" w:rsidP="00683370">
      <w:pPr>
        <w:pStyle w:val="PL"/>
        <w:shd w:val="pct10" w:color="auto" w:fill="auto"/>
      </w:pPr>
      <w:r w:rsidRPr="00F02ED9">
        <w:tab/>
        <w:t>interFreqDAPS-r16</w:t>
      </w:r>
      <w:r w:rsidRPr="00F02ED9">
        <w:tab/>
      </w:r>
      <w:r w:rsidRPr="00F02ED9">
        <w:tab/>
      </w:r>
      <w:r w:rsidRPr="00F02ED9">
        <w:tab/>
      </w:r>
      <w:r w:rsidRPr="00F02ED9">
        <w:tab/>
      </w:r>
      <w:r w:rsidRPr="00F02ED9">
        <w:tab/>
      </w:r>
      <w:r w:rsidRPr="00F02ED9">
        <w:tab/>
        <w:t>SEQUENCE {</w:t>
      </w:r>
    </w:p>
    <w:p w14:paraId="5EAD6644" w14:textId="77777777" w:rsidR="00683370" w:rsidRPr="00F02ED9" w:rsidRDefault="00683370" w:rsidP="00683370">
      <w:pPr>
        <w:pStyle w:val="PL"/>
        <w:shd w:val="pct10" w:color="auto" w:fill="auto"/>
      </w:pPr>
      <w:r w:rsidRPr="00F02ED9">
        <w:tab/>
      </w:r>
      <w:r w:rsidRPr="00F02ED9">
        <w:tab/>
        <w:t>interFreqAsyncDAPS-r16</w:t>
      </w:r>
      <w:r w:rsidRPr="00F02ED9">
        <w:tab/>
      </w:r>
      <w:r w:rsidRPr="00F02ED9">
        <w:tab/>
      </w:r>
      <w:r w:rsidRPr="00F02ED9">
        <w:tab/>
      </w:r>
      <w:r w:rsidRPr="00F02ED9">
        <w:tab/>
      </w:r>
      <w:r w:rsidRPr="00F02ED9">
        <w:tab/>
        <w:t>ENUMERATED {supported}</w:t>
      </w:r>
      <w:r w:rsidRPr="00F02ED9">
        <w:tab/>
      </w:r>
      <w:r w:rsidRPr="00F02ED9">
        <w:tab/>
        <w:t>OPTIONAL,</w:t>
      </w:r>
    </w:p>
    <w:p w14:paraId="3D3938D6" w14:textId="77777777" w:rsidR="00683370" w:rsidRPr="00F02ED9" w:rsidRDefault="00683370" w:rsidP="00683370">
      <w:pPr>
        <w:pStyle w:val="PL"/>
        <w:shd w:val="pct10" w:color="auto" w:fill="auto"/>
      </w:pPr>
      <w:r w:rsidRPr="00F02ED9">
        <w:tab/>
      </w:r>
      <w:r w:rsidRPr="00F02ED9">
        <w:tab/>
        <w:t>interFreqMultiUL-TransmissionDAPS-r16</w:t>
      </w:r>
      <w:r w:rsidRPr="00F02ED9">
        <w:tab/>
        <w:t>ENUMERATED {supported}</w:t>
      </w:r>
      <w:r w:rsidRPr="00F02ED9">
        <w:tab/>
      </w:r>
      <w:r w:rsidRPr="00F02ED9">
        <w:tab/>
        <w:t>OPTIONAL</w:t>
      </w:r>
    </w:p>
    <w:p w14:paraId="5746466D" w14:textId="77777777" w:rsidR="00683370" w:rsidRPr="00F02ED9" w:rsidRDefault="00683370" w:rsidP="00683370">
      <w:pPr>
        <w:pStyle w:val="PL"/>
        <w:shd w:val="pct10" w:color="auto" w:fill="auto"/>
      </w:pPr>
      <w:r w:rsidRPr="00F02ED9">
        <w:tab/>
        <w:t>}</w:t>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rFonts w:cs="Courier New"/>
          <w:lang w:eastAsia="fr-FR"/>
        </w:rPr>
        <w:t>OPTIONAL</w:t>
      </w:r>
    </w:p>
    <w:p w14:paraId="3E08B7E3" w14:textId="77777777" w:rsidR="00683370" w:rsidRPr="00F02ED9" w:rsidRDefault="00683370" w:rsidP="00683370">
      <w:pPr>
        <w:pStyle w:val="PL"/>
        <w:shd w:val="pct10" w:color="auto" w:fill="auto"/>
      </w:pPr>
      <w:r w:rsidRPr="00F02ED9">
        <w:t>}</w:t>
      </w:r>
    </w:p>
    <w:p w14:paraId="6F8355B4" w14:textId="77777777" w:rsidR="00683370" w:rsidRPr="00F02ED9" w:rsidRDefault="00683370" w:rsidP="00683370">
      <w:pPr>
        <w:pStyle w:val="PL"/>
        <w:shd w:val="clear" w:color="auto" w:fill="E6E6E6"/>
      </w:pPr>
    </w:p>
    <w:p w14:paraId="1C7BDD38" w14:textId="77777777" w:rsidR="00683370" w:rsidRPr="00F02ED9" w:rsidRDefault="00683370" w:rsidP="00683370">
      <w:pPr>
        <w:pStyle w:val="PL"/>
        <w:shd w:val="clear" w:color="auto" w:fill="E6E6E6"/>
      </w:pPr>
      <w:r w:rsidRPr="00F02ED9">
        <w:t>BandCombinationParameters-v1630 ::= SEQUENCE {</w:t>
      </w:r>
    </w:p>
    <w:p w14:paraId="56E26683" w14:textId="77777777" w:rsidR="00683370" w:rsidRPr="00F02ED9" w:rsidRDefault="00683370" w:rsidP="00683370">
      <w:pPr>
        <w:pStyle w:val="PL"/>
        <w:shd w:val="clear" w:color="auto" w:fill="E6E6E6"/>
      </w:pPr>
      <w:r w:rsidRPr="00F02ED9">
        <w:tab/>
      </w:r>
      <w:proofErr w:type="gramStart"/>
      <w:r w:rsidRPr="00F02ED9">
        <w:t>v2x-SupportedTxBandCombListPerBC-v1630</w:t>
      </w:r>
      <w:proofErr w:type="gramEnd"/>
      <w:r w:rsidRPr="00F02ED9">
        <w:tab/>
      </w:r>
      <w:r w:rsidRPr="00F02ED9">
        <w:tab/>
        <w:t>BIT STRING (SIZE (1..maxBandCombSidelinkNR-r16))</w:t>
      </w:r>
      <w:r w:rsidRPr="00F02ED9">
        <w:tab/>
      </w:r>
      <w:r w:rsidRPr="00F02ED9">
        <w:tab/>
        <w:t>OPTIONAL,</w:t>
      </w:r>
    </w:p>
    <w:p w14:paraId="4683A022" w14:textId="77777777" w:rsidR="00683370" w:rsidRPr="00F02ED9" w:rsidRDefault="00683370" w:rsidP="00683370">
      <w:pPr>
        <w:pStyle w:val="PL"/>
        <w:shd w:val="clear" w:color="auto" w:fill="E6E6E6"/>
      </w:pPr>
      <w:r w:rsidRPr="00F02ED9">
        <w:tab/>
      </w:r>
      <w:proofErr w:type="gramStart"/>
      <w:r w:rsidRPr="00F02ED9">
        <w:t>v2x-SupportedRxBandCombListPerBC-v1630</w:t>
      </w:r>
      <w:proofErr w:type="gramEnd"/>
      <w:r w:rsidRPr="00F02ED9">
        <w:tab/>
      </w:r>
      <w:r w:rsidRPr="00F02ED9">
        <w:tab/>
        <w:t>BIT STRING (SIZE (1..maxBandCombSidelinkNR-r16))</w:t>
      </w:r>
      <w:r w:rsidRPr="00F02ED9">
        <w:tab/>
      </w:r>
      <w:r w:rsidRPr="00F02ED9">
        <w:tab/>
        <w:t>OPTIONAL,</w:t>
      </w:r>
    </w:p>
    <w:p w14:paraId="42A30B72" w14:textId="77777777" w:rsidR="00683370" w:rsidRPr="00F02ED9" w:rsidRDefault="00683370" w:rsidP="00683370">
      <w:pPr>
        <w:pStyle w:val="PL"/>
        <w:shd w:val="clear" w:color="auto" w:fill="E6E6E6"/>
      </w:pPr>
      <w:r w:rsidRPr="00F02ED9">
        <w:tab/>
      </w:r>
      <w:proofErr w:type="gramStart"/>
      <w:r w:rsidRPr="00F02ED9">
        <w:t>scalingFactorTxSidelink-r16</w:t>
      </w:r>
      <w:proofErr w:type="gramEnd"/>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03FAFF1E" w14:textId="77777777" w:rsidR="00683370" w:rsidRPr="00F02ED9" w:rsidRDefault="00683370" w:rsidP="00683370">
      <w:pPr>
        <w:pStyle w:val="PL"/>
        <w:shd w:val="clear" w:color="auto" w:fill="E6E6E6"/>
      </w:pPr>
      <w:r w:rsidRPr="00F02ED9">
        <w:lastRenderedPageBreak/>
        <w:tab/>
      </w:r>
      <w:proofErr w:type="gramStart"/>
      <w:r w:rsidRPr="00F02ED9">
        <w:t>scalingFactorRxSidelink-r16</w:t>
      </w:r>
      <w:proofErr w:type="gramEnd"/>
      <w:r w:rsidRPr="00F02ED9">
        <w:tab/>
      </w:r>
      <w:r w:rsidRPr="00F02ED9">
        <w:tab/>
      </w:r>
      <w:r w:rsidRPr="00F02ED9">
        <w:tab/>
      </w:r>
      <w:r w:rsidRPr="00F02ED9">
        <w:tab/>
      </w:r>
      <w:r w:rsidRPr="00F02ED9">
        <w:tab/>
        <w:t>SEQUENCE (SIZE (1..maxBandCombSidelinkNR-r16)) OF ScalingFactorSidelink-r16</w:t>
      </w:r>
      <w:r w:rsidRPr="00F02ED9">
        <w:tab/>
      </w:r>
      <w:r w:rsidRPr="00F02ED9">
        <w:tab/>
        <w:t>OPTIONAL,</w:t>
      </w:r>
    </w:p>
    <w:p w14:paraId="4F19C830" w14:textId="77777777" w:rsidR="00683370" w:rsidRPr="00F02ED9" w:rsidRDefault="00683370" w:rsidP="00683370">
      <w:pPr>
        <w:pStyle w:val="PL"/>
        <w:shd w:val="pct10" w:color="auto" w:fill="auto"/>
        <w:rPr>
          <w:rFonts w:cs="Courier New"/>
          <w:lang w:eastAsia="fr-FR"/>
        </w:rPr>
      </w:pPr>
      <w:r w:rsidRPr="00F02ED9">
        <w:tab/>
        <w:t>interBandPowerSharingSyncDAPS-r16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2B21AC4F" w14:textId="77777777" w:rsidR="00683370" w:rsidRPr="00F02ED9" w:rsidRDefault="00683370" w:rsidP="00683370">
      <w:pPr>
        <w:pStyle w:val="PL"/>
        <w:shd w:val="pct10" w:color="auto" w:fill="auto"/>
      </w:pPr>
      <w:r w:rsidRPr="00F02ED9">
        <w:tab/>
        <w:t>interBandPowerSharingAsyncDAPS-r16</w:t>
      </w:r>
      <w:r w:rsidRPr="00F02ED9">
        <w:rPr>
          <w:lang w:eastAsia="en-GB"/>
        </w:rPr>
        <w:tab/>
      </w:r>
      <w:r w:rsidRPr="00F02ED9">
        <w:rPr>
          <w:lang w:eastAsia="en-GB"/>
        </w:rPr>
        <w:tab/>
      </w:r>
      <w:r w:rsidRPr="00F02ED9">
        <w:rPr>
          <w:lang w:eastAsia="en-GB"/>
        </w:rPr>
        <w:tab/>
      </w:r>
      <w:r w:rsidRPr="00F02ED9">
        <w:t>ENUMERATED {supported}</w:t>
      </w:r>
      <w:r w:rsidRPr="00F02ED9">
        <w:rPr>
          <w:lang w:eastAsia="en-GB"/>
        </w:rPr>
        <w:tab/>
      </w:r>
      <w:r w:rsidRPr="00F02ED9">
        <w:rPr>
          <w:rFonts w:cs="Courier New"/>
          <w:lang w:eastAsia="fr-FR"/>
        </w:rPr>
        <w:t>OPTIONAL</w:t>
      </w:r>
    </w:p>
    <w:p w14:paraId="45DC287E" w14:textId="77777777" w:rsidR="00683370" w:rsidRPr="00F02ED9" w:rsidRDefault="00683370" w:rsidP="00683370">
      <w:pPr>
        <w:pStyle w:val="PL"/>
        <w:shd w:val="clear" w:color="auto" w:fill="E6E6E6"/>
      </w:pPr>
      <w:r w:rsidRPr="00F02ED9">
        <w:t>}</w:t>
      </w:r>
    </w:p>
    <w:p w14:paraId="2A0A42CA" w14:textId="77777777" w:rsidR="00683370" w:rsidRPr="00F02ED9" w:rsidRDefault="00683370" w:rsidP="00683370">
      <w:pPr>
        <w:pStyle w:val="PL"/>
        <w:shd w:val="clear" w:color="auto" w:fill="E6E6E6"/>
      </w:pPr>
    </w:p>
    <w:p w14:paraId="66B11121" w14:textId="77777777" w:rsidR="00683370" w:rsidRPr="00F02ED9" w:rsidRDefault="00683370" w:rsidP="00683370">
      <w:pPr>
        <w:pStyle w:val="PL"/>
        <w:shd w:val="clear" w:color="auto" w:fill="E6E6E6"/>
      </w:pPr>
      <w:r w:rsidRPr="00F02ED9">
        <w:t>BandCombinationParameters-v1800 ::= SEQUENCE {</w:t>
      </w:r>
    </w:p>
    <w:p w14:paraId="31EAFF59" w14:textId="77777777" w:rsidR="00683370" w:rsidRPr="00F02ED9" w:rsidRDefault="00683370" w:rsidP="00683370">
      <w:pPr>
        <w:pStyle w:val="PL"/>
        <w:shd w:val="clear" w:color="auto" w:fill="E6E6E6"/>
      </w:pPr>
      <w:r w:rsidRPr="00F02ED9">
        <w:tab/>
        <w:t>measGapInfoNR-r18</w:t>
      </w:r>
      <w:r w:rsidRPr="00F02ED9">
        <w:tab/>
      </w:r>
      <w:r w:rsidRPr="00F02ED9">
        <w:tab/>
      </w:r>
      <w:r w:rsidRPr="00F02ED9">
        <w:tab/>
      </w:r>
      <w:r w:rsidRPr="00F02ED9">
        <w:tab/>
      </w:r>
      <w:r w:rsidRPr="00F02ED9">
        <w:tab/>
      </w:r>
      <w:r w:rsidRPr="00F02ED9">
        <w:tab/>
        <w:t>MeasGapInfoNR-r18</w:t>
      </w:r>
      <w:r w:rsidRPr="00F02ED9">
        <w:tab/>
      </w:r>
      <w:r w:rsidRPr="00F02ED9">
        <w:tab/>
      </w:r>
      <w:r w:rsidRPr="00F02ED9">
        <w:tab/>
      </w:r>
      <w:r w:rsidRPr="00F02ED9">
        <w:tab/>
      </w:r>
      <w:r w:rsidRPr="00F02ED9">
        <w:tab/>
        <w:t>OPTIONAL</w:t>
      </w:r>
    </w:p>
    <w:p w14:paraId="1F52C370" w14:textId="77777777" w:rsidR="00683370" w:rsidRPr="00F02ED9" w:rsidRDefault="00683370" w:rsidP="00683370">
      <w:pPr>
        <w:pStyle w:val="PL"/>
        <w:shd w:val="clear" w:color="auto" w:fill="E6E6E6"/>
      </w:pPr>
      <w:r w:rsidRPr="00F02ED9">
        <w:t>}</w:t>
      </w:r>
    </w:p>
    <w:p w14:paraId="45206BD1" w14:textId="77777777" w:rsidR="00683370" w:rsidRPr="00F02ED9" w:rsidRDefault="00683370" w:rsidP="00683370">
      <w:pPr>
        <w:pStyle w:val="PL"/>
        <w:shd w:val="clear" w:color="auto" w:fill="E6E6E6"/>
      </w:pPr>
    </w:p>
    <w:p w14:paraId="07D4F963" w14:textId="77777777" w:rsidR="00683370" w:rsidRPr="00F02ED9" w:rsidRDefault="00683370" w:rsidP="00683370">
      <w:pPr>
        <w:pStyle w:val="PL"/>
        <w:shd w:val="clear" w:color="auto" w:fill="E6E6E6"/>
      </w:pPr>
      <w:r w:rsidRPr="00F02ED9">
        <w:t>ScalingFactorSidelink-r16 ::=</w:t>
      </w:r>
      <w:r w:rsidRPr="00F02ED9">
        <w:tab/>
      </w:r>
      <w:r w:rsidRPr="00F02ED9">
        <w:tab/>
      </w:r>
      <w:r w:rsidRPr="00F02ED9">
        <w:tab/>
      </w:r>
      <w:r w:rsidRPr="00F02ED9">
        <w:tab/>
      </w:r>
      <w:r w:rsidRPr="00F02ED9">
        <w:tab/>
      </w:r>
      <w:r w:rsidRPr="00F02ED9">
        <w:tab/>
        <w:t>ENUMERATED {f0p4, f0p75, f0p8, f1}</w:t>
      </w:r>
    </w:p>
    <w:p w14:paraId="106FF0E2" w14:textId="77777777" w:rsidR="00683370" w:rsidRPr="00F02ED9" w:rsidRDefault="00683370" w:rsidP="00683370">
      <w:pPr>
        <w:pStyle w:val="PL"/>
        <w:shd w:val="clear" w:color="auto" w:fill="E6E6E6"/>
      </w:pPr>
    </w:p>
    <w:p w14:paraId="3178BE22" w14:textId="77777777" w:rsidR="00683370" w:rsidRPr="00F02ED9" w:rsidRDefault="00683370" w:rsidP="00683370">
      <w:pPr>
        <w:pStyle w:val="PL"/>
        <w:shd w:val="clear" w:color="auto" w:fill="E6E6E6"/>
      </w:pPr>
      <w:r w:rsidRPr="00F02ED9">
        <w:t>SupportedBandwidthCombinationSet-</w:t>
      </w:r>
      <w:proofErr w:type="gramStart"/>
      <w:r w:rsidRPr="00F02ED9">
        <w:t>r10 :</w:t>
      </w:r>
      <w:proofErr w:type="gramEnd"/>
      <w:r w:rsidRPr="00F02ED9">
        <w:t>:=</w:t>
      </w:r>
      <w:r w:rsidRPr="00F02ED9">
        <w:tab/>
        <w:t>BIT STRING (SIZE (1..maxBandwidthCombSet-r10))</w:t>
      </w:r>
    </w:p>
    <w:p w14:paraId="0022E264" w14:textId="77777777" w:rsidR="00683370" w:rsidRPr="00F02ED9" w:rsidRDefault="00683370" w:rsidP="00683370">
      <w:pPr>
        <w:pStyle w:val="PL"/>
        <w:shd w:val="clear" w:color="auto" w:fill="E6E6E6"/>
      </w:pPr>
    </w:p>
    <w:p w14:paraId="5553C71B" w14:textId="77777777" w:rsidR="00683370" w:rsidRPr="00F02ED9" w:rsidRDefault="00683370" w:rsidP="00683370">
      <w:pPr>
        <w:pStyle w:val="PL"/>
        <w:shd w:val="clear" w:color="auto" w:fill="E6E6E6"/>
      </w:pPr>
      <w:r w:rsidRPr="00F02ED9">
        <w:t>BandParameters-r10 ::= SEQUENCE {</w:t>
      </w:r>
    </w:p>
    <w:p w14:paraId="0A0A3A2B" w14:textId="77777777" w:rsidR="00683370" w:rsidRPr="00F02ED9" w:rsidRDefault="00683370" w:rsidP="00683370">
      <w:pPr>
        <w:pStyle w:val="PL"/>
        <w:shd w:val="clear" w:color="auto" w:fill="E6E6E6"/>
      </w:pPr>
      <w:r w:rsidRPr="00F02ED9">
        <w:tab/>
        <w:t>bandEUTRA-r10</w:t>
      </w:r>
      <w:r w:rsidRPr="00F02ED9">
        <w:tab/>
      </w:r>
      <w:r w:rsidRPr="00F02ED9">
        <w:tab/>
      </w:r>
      <w:r w:rsidRPr="00F02ED9">
        <w:tab/>
      </w:r>
      <w:r w:rsidRPr="00F02ED9">
        <w:tab/>
      </w:r>
      <w:r w:rsidRPr="00F02ED9">
        <w:tab/>
        <w:t>FreqBandIndicator,</w:t>
      </w:r>
    </w:p>
    <w:p w14:paraId="45663FF0" w14:textId="77777777" w:rsidR="00683370" w:rsidRPr="00F02ED9" w:rsidRDefault="00683370" w:rsidP="00683370">
      <w:pPr>
        <w:pStyle w:val="PL"/>
        <w:shd w:val="clear" w:color="auto" w:fill="E6E6E6"/>
      </w:pPr>
      <w:r w:rsidRPr="00F02ED9">
        <w:tab/>
        <w:t>bandParametersUL-r10</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7EAFBC7D" w14:textId="77777777" w:rsidR="00683370" w:rsidRPr="00F02ED9" w:rsidRDefault="00683370" w:rsidP="00683370">
      <w:pPr>
        <w:pStyle w:val="PL"/>
        <w:shd w:val="clear" w:color="auto" w:fill="E6E6E6"/>
      </w:pPr>
      <w:r w:rsidRPr="00F02ED9">
        <w:tab/>
        <w:t>bandParametersDL-r10</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36DF139A" w14:textId="77777777" w:rsidR="00683370" w:rsidRPr="00F02ED9" w:rsidRDefault="00683370" w:rsidP="00683370">
      <w:pPr>
        <w:pStyle w:val="PL"/>
        <w:shd w:val="clear" w:color="auto" w:fill="E6E6E6"/>
      </w:pPr>
      <w:r w:rsidRPr="00F02ED9">
        <w:t>}</w:t>
      </w:r>
    </w:p>
    <w:p w14:paraId="26FFCF17" w14:textId="77777777" w:rsidR="00683370" w:rsidRPr="00F02ED9" w:rsidRDefault="00683370" w:rsidP="00683370">
      <w:pPr>
        <w:pStyle w:val="PL"/>
        <w:shd w:val="clear" w:color="auto" w:fill="E6E6E6"/>
      </w:pPr>
    </w:p>
    <w:p w14:paraId="3EB87E85" w14:textId="77777777" w:rsidR="00683370" w:rsidRPr="00F02ED9" w:rsidRDefault="00683370" w:rsidP="00683370">
      <w:pPr>
        <w:pStyle w:val="PL"/>
        <w:shd w:val="clear" w:color="auto" w:fill="E6E6E6"/>
      </w:pPr>
      <w:r w:rsidRPr="00F02ED9">
        <w:t>BandParameters-v1090 ::= SEQUENCE {</w:t>
      </w:r>
    </w:p>
    <w:p w14:paraId="46DA9400" w14:textId="77777777" w:rsidR="00683370" w:rsidRPr="00F02ED9" w:rsidRDefault="00683370" w:rsidP="00683370">
      <w:pPr>
        <w:pStyle w:val="PL"/>
        <w:shd w:val="clear" w:color="auto" w:fill="E6E6E6"/>
      </w:pPr>
      <w:r w:rsidRPr="00F02ED9">
        <w:tab/>
        <w:t>bandEUTRA-v1090</w:t>
      </w:r>
      <w:r w:rsidRPr="00F02ED9">
        <w:tab/>
      </w:r>
      <w:r w:rsidRPr="00F02ED9">
        <w:tab/>
      </w:r>
      <w:r w:rsidRPr="00F02ED9">
        <w:tab/>
      </w:r>
      <w:r w:rsidRPr="00F02ED9">
        <w:tab/>
      </w:r>
      <w:r w:rsidRPr="00F02ED9">
        <w:tab/>
        <w:t>FreqBandIndicator-v9e0</w:t>
      </w:r>
      <w:r w:rsidRPr="00F02ED9">
        <w:tab/>
      </w:r>
      <w:r w:rsidRPr="00F02ED9">
        <w:tab/>
      </w:r>
      <w:r w:rsidRPr="00F02ED9">
        <w:tab/>
      </w:r>
      <w:r w:rsidRPr="00F02ED9">
        <w:tab/>
      </w:r>
      <w:r w:rsidRPr="00F02ED9">
        <w:tab/>
        <w:t>OPTIONAL,</w:t>
      </w:r>
    </w:p>
    <w:p w14:paraId="4A6C9C1E" w14:textId="77777777" w:rsidR="00683370" w:rsidRPr="00F02ED9" w:rsidRDefault="00683370" w:rsidP="00683370">
      <w:pPr>
        <w:pStyle w:val="PL"/>
        <w:shd w:val="clear" w:color="auto" w:fill="E6E6E6"/>
      </w:pPr>
      <w:r w:rsidRPr="00F02ED9">
        <w:tab/>
        <w:t>...</w:t>
      </w:r>
    </w:p>
    <w:p w14:paraId="43ADF5C0" w14:textId="77777777" w:rsidR="00683370" w:rsidRPr="00F02ED9" w:rsidRDefault="00683370" w:rsidP="00683370">
      <w:pPr>
        <w:pStyle w:val="PL"/>
        <w:shd w:val="clear" w:color="auto" w:fill="E6E6E6"/>
      </w:pPr>
      <w:r w:rsidRPr="00F02ED9">
        <w:t>}</w:t>
      </w:r>
    </w:p>
    <w:p w14:paraId="03B9B234" w14:textId="77777777" w:rsidR="00683370" w:rsidRPr="00F02ED9" w:rsidRDefault="00683370" w:rsidP="00683370">
      <w:pPr>
        <w:pStyle w:val="PL"/>
        <w:shd w:val="clear" w:color="auto" w:fill="E6E6E6"/>
      </w:pPr>
    </w:p>
    <w:p w14:paraId="05F61424" w14:textId="77777777" w:rsidR="00683370" w:rsidRPr="00F02ED9" w:rsidRDefault="00683370" w:rsidP="00683370">
      <w:pPr>
        <w:pStyle w:val="PL"/>
        <w:shd w:val="clear" w:color="auto" w:fill="E6E6E6"/>
      </w:pPr>
      <w:r w:rsidRPr="00F02ED9">
        <w:t>BandParameters-v10i0</w:t>
      </w:r>
      <w:proofErr w:type="gramStart"/>
      <w:r w:rsidRPr="00F02ED9">
        <w:t>::=</w:t>
      </w:r>
      <w:proofErr w:type="gramEnd"/>
      <w:r w:rsidRPr="00F02ED9">
        <w:t xml:space="preserve"> SEQUENCE {</w:t>
      </w:r>
    </w:p>
    <w:p w14:paraId="4C6F52BD" w14:textId="77777777" w:rsidR="00683370" w:rsidRPr="00F02ED9" w:rsidRDefault="00683370" w:rsidP="00683370">
      <w:pPr>
        <w:pStyle w:val="PL"/>
        <w:shd w:val="clear" w:color="auto" w:fill="E6E6E6"/>
      </w:pPr>
      <w:r w:rsidRPr="00F02ED9">
        <w:tab/>
      </w:r>
      <w:proofErr w:type="gramStart"/>
      <w:r w:rsidRPr="00F02ED9">
        <w:t>bandParametersDL-v10i0</w:t>
      </w:r>
      <w:proofErr w:type="gramEnd"/>
      <w:r w:rsidRPr="00F02ED9">
        <w:tab/>
      </w:r>
      <w:r w:rsidRPr="00F02ED9">
        <w:tab/>
        <w:t>SEQUENCE (SIZE (1..maxBandwidthClass-r10)) OF CA-MIMO-ParametersDL-v10i0</w:t>
      </w:r>
    </w:p>
    <w:p w14:paraId="65C5F633" w14:textId="77777777" w:rsidR="00683370" w:rsidRPr="00F02ED9" w:rsidRDefault="00683370" w:rsidP="00683370">
      <w:pPr>
        <w:pStyle w:val="PL"/>
        <w:shd w:val="clear" w:color="auto" w:fill="E6E6E6"/>
      </w:pPr>
      <w:r w:rsidRPr="00F02ED9">
        <w:t>}</w:t>
      </w:r>
    </w:p>
    <w:p w14:paraId="7682DEB0" w14:textId="77777777" w:rsidR="00683370" w:rsidRPr="00F02ED9" w:rsidRDefault="00683370" w:rsidP="00683370">
      <w:pPr>
        <w:pStyle w:val="PL"/>
        <w:shd w:val="clear" w:color="auto" w:fill="E6E6E6"/>
      </w:pPr>
    </w:p>
    <w:p w14:paraId="15A5EFD0" w14:textId="77777777" w:rsidR="00683370" w:rsidRPr="00F02ED9" w:rsidRDefault="00683370" w:rsidP="00683370">
      <w:pPr>
        <w:pStyle w:val="PL"/>
        <w:shd w:val="clear" w:color="auto" w:fill="E6E6E6"/>
      </w:pPr>
      <w:r w:rsidRPr="00F02ED9">
        <w:t>BandParameters-v1130 ::= SEQUENCE {</w:t>
      </w:r>
    </w:p>
    <w:p w14:paraId="19EDCB5E"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p>
    <w:p w14:paraId="529F8F97" w14:textId="77777777" w:rsidR="00683370" w:rsidRPr="00F02ED9" w:rsidRDefault="00683370" w:rsidP="00683370">
      <w:pPr>
        <w:pStyle w:val="PL"/>
        <w:shd w:val="clear" w:color="auto" w:fill="E6E6E6"/>
      </w:pPr>
      <w:r w:rsidRPr="00F02ED9">
        <w:t>}</w:t>
      </w:r>
    </w:p>
    <w:p w14:paraId="4E5487C5" w14:textId="77777777" w:rsidR="00683370" w:rsidRPr="00F02ED9" w:rsidRDefault="00683370" w:rsidP="00683370">
      <w:pPr>
        <w:pStyle w:val="PL"/>
        <w:shd w:val="clear" w:color="auto" w:fill="E6E6E6"/>
      </w:pPr>
    </w:p>
    <w:p w14:paraId="1BE96A55" w14:textId="77777777" w:rsidR="00683370" w:rsidRPr="00F02ED9" w:rsidRDefault="00683370" w:rsidP="00683370">
      <w:pPr>
        <w:pStyle w:val="PL"/>
        <w:shd w:val="clear" w:color="auto" w:fill="E6E6E6"/>
      </w:pPr>
      <w:r w:rsidRPr="00F02ED9">
        <w:t>BandParameters-r11 ::= SEQUENCE {</w:t>
      </w:r>
    </w:p>
    <w:p w14:paraId="64A10995" w14:textId="77777777" w:rsidR="00683370" w:rsidRPr="00F02ED9" w:rsidRDefault="00683370" w:rsidP="00683370">
      <w:pPr>
        <w:pStyle w:val="PL"/>
        <w:shd w:val="clear" w:color="auto" w:fill="E6E6E6"/>
      </w:pPr>
      <w:r w:rsidRPr="00F02ED9">
        <w:tab/>
        <w:t>bandEUTRA-r11</w:t>
      </w:r>
      <w:r w:rsidRPr="00F02ED9">
        <w:tab/>
      </w:r>
      <w:r w:rsidRPr="00F02ED9">
        <w:tab/>
      </w:r>
      <w:r w:rsidRPr="00F02ED9">
        <w:tab/>
      </w:r>
      <w:r w:rsidRPr="00F02ED9">
        <w:tab/>
      </w:r>
      <w:r w:rsidRPr="00F02ED9">
        <w:tab/>
        <w:t>FreqBandIndicator-r11,</w:t>
      </w:r>
    </w:p>
    <w:p w14:paraId="10F976A5" w14:textId="77777777" w:rsidR="00683370" w:rsidRPr="00F02ED9" w:rsidRDefault="00683370" w:rsidP="00683370">
      <w:pPr>
        <w:pStyle w:val="PL"/>
        <w:shd w:val="clear" w:color="auto" w:fill="E6E6E6"/>
      </w:pPr>
      <w:r w:rsidRPr="00F02ED9">
        <w:tab/>
        <w:t>bandParametersUL-r11</w:t>
      </w:r>
      <w:r w:rsidRPr="00F02ED9">
        <w:tab/>
      </w:r>
      <w:r w:rsidRPr="00F02ED9">
        <w:tab/>
      </w:r>
      <w:r w:rsidRPr="00F02ED9">
        <w:tab/>
        <w:t>BandParametersUL-r10</w:t>
      </w:r>
      <w:r w:rsidRPr="00F02ED9">
        <w:tab/>
      </w:r>
      <w:r w:rsidRPr="00F02ED9">
        <w:tab/>
      </w:r>
      <w:r w:rsidRPr="00F02ED9">
        <w:tab/>
      </w:r>
      <w:r w:rsidRPr="00F02ED9">
        <w:tab/>
      </w:r>
      <w:r w:rsidRPr="00F02ED9">
        <w:tab/>
        <w:t>OPTIONAL,</w:t>
      </w:r>
    </w:p>
    <w:p w14:paraId="4D493F6E" w14:textId="77777777" w:rsidR="00683370" w:rsidRPr="00F02ED9" w:rsidRDefault="00683370" w:rsidP="00683370">
      <w:pPr>
        <w:pStyle w:val="PL"/>
        <w:shd w:val="clear" w:color="auto" w:fill="E6E6E6"/>
      </w:pPr>
      <w:r w:rsidRPr="00F02ED9">
        <w:tab/>
        <w:t>bandParametersDL-r11</w:t>
      </w:r>
      <w:r w:rsidRPr="00F02ED9">
        <w:tab/>
      </w:r>
      <w:r w:rsidRPr="00F02ED9">
        <w:tab/>
      </w:r>
      <w:r w:rsidRPr="00F02ED9">
        <w:tab/>
        <w:t>BandParametersDL-r10</w:t>
      </w:r>
      <w:r w:rsidRPr="00F02ED9">
        <w:tab/>
      </w:r>
      <w:r w:rsidRPr="00F02ED9">
        <w:tab/>
      </w:r>
      <w:r w:rsidRPr="00F02ED9">
        <w:tab/>
      </w:r>
      <w:r w:rsidRPr="00F02ED9">
        <w:tab/>
      </w:r>
      <w:r w:rsidRPr="00F02ED9">
        <w:tab/>
        <w:t>OPTIONAL,</w:t>
      </w:r>
    </w:p>
    <w:p w14:paraId="0E132E3D" w14:textId="77777777" w:rsidR="00683370" w:rsidRPr="00F02ED9" w:rsidRDefault="00683370" w:rsidP="00683370">
      <w:pPr>
        <w:pStyle w:val="PL"/>
        <w:shd w:val="clear" w:color="auto" w:fill="E6E6E6"/>
      </w:pPr>
      <w:r w:rsidRPr="00F02ED9">
        <w:tab/>
        <w:t>supportedCSI-Proc-r11</w:t>
      </w:r>
      <w:r w:rsidRPr="00F02ED9">
        <w:tab/>
      </w:r>
      <w:r w:rsidRPr="00F02ED9">
        <w:tab/>
      </w:r>
      <w:r w:rsidRPr="00F02ED9">
        <w:tab/>
        <w:t>ENUMERATED {n1, n3, n4}</w:t>
      </w:r>
      <w:r w:rsidRPr="00F02ED9">
        <w:tab/>
      </w:r>
      <w:r w:rsidRPr="00F02ED9">
        <w:tab/>
      </w:r>
      <w:r w:rsidRPr="00F02ED9">
        <w:tab/>
      </w:r>
      <w:r w:rsidRPr="00F02ED9">
        <w:tab/>
      </w:r>
      <w:r w:rsidRPr="00F02ED9">
        <w:tab/>
        <w:t>OPTIONAL</w:t>
      </w:r>
    </w:p>
    <w:p w14:paraId="10E19462" w14:textId="77777777" w:rsidR="00683370" w:rsidRPr="00F02ED9" w:rsidRDefault="00683370" w:rsidP="00683370">
      <w:pPr>
        <w:pStyle w:val="PL"/>
        <w:shd w:val="clear" w:color="auto" w:fill="E6E6E6"/>
      </w:pPr>
      <w:r w:rsidRPr="00F02ED9">
        <w:t>}</w:t>
      </w:r>
    </w:p>
    <w:p w14:paraId="39062C40" w14:textId="77777777" w:rsidR="00683370" w:rsidRPr="00F02ED9" w:rsidRDefault="00683370" w:rsidP="00683370">
      <w:pPr>
        <w:pStyle w:val="PL"/>
        <w:shd w:val="clear" w:color="auto" w:fill="E6E6E6"/>
      </w:pPr>
    </w:p>
    <w:p w14:paraId="3CDC5304" w14:textId="77777777" w:rsidR="00683370" w:rsidRPr="00F02ED9" w:rsidRDefault="00683370" w:rsidP="00683370">
      <w:pPr>
        <w:pStyle w:val="PL"/>
        <w:shd w:val="clear" w:color="auto" w:fill="E6E6E6"/>
      </w:pPr>
      <w:r w:rsidRPr="00F02ED9">
        <w:t>BandParameters-v1270 ::= SEQUENCE {</w:t>
      </w:r>
    </w:p>
    <w:p w14:paraId="6B698A08" w14:textId="77777777" w:rsidR="00683370" w:rsidRPr="00F02ED9" w:rsidRDefault="00683370" w:rsidP="00683370">
      <w:pPr>
        <w:pStyle w:val="PL"/>
        <w:shd w:val="clear" w:color="auto" w:fill="E6E6E6"/>
      </w:pPr>
      <w:r w:rsidRPr="00F02ED9">
        <w:tab/>
      </w:r>
      <w:proofErr w:type="gramStart"/>
      <w:r w:rsidRPr="00F02ED9">
        <w:t>bandParametersDL-v1270</w:t>
      </w:r>
      <w:proofErr w:type="gramEnd"/>
      <w:r w:rsidRPr="00F02ED9">
        <w:tab/>
      </w:r>
      <w:r w:rsidRPr="00F02ED9">
        <w:tab/>
      </w:r>
      <w:r w:rsidRPr="00F02ED9">
        <w:tab/>
        <w:t>SEQUENCE (SIZE (1..maxBandwidthClass-r10)) OF CA-MIMO-ParametersDL-v1270</w:t>
      </w:r>
    </w:p>
    <w:p w14:paraId="4AE13CFB" w14:textId="77777777" w:rsidR="00683370" w:rsidRPr="00F02ED9" w:rsidRDefault="00683370" w:rsidP="00683370">
      <w:pPr>
        <w:pStyle w:val="PL"/>
        <w:shd w:val="clear" w:color="auto" w:fill="E6E6E6"/>
      </w:pPr>
      <w:r w:rsidRPr="00F02ED9">
        <w:t>}</w:t>
      </w:r>
    </w:p>
    <w:p w14:paraId="3DED4E90" w14:textId="77777777" w:rsidR="00683370" w:rsidRPr="00F02ED9" w:rsidRDefault="00683370" w:rsidP="00683370">
      <w:pPr>
        <w:pStyle w:val="PL"/>
        <w:shd w:val="clear" w:color="auto" w:fill="E6E6E6"/>
      </w:pPr>
    </w:p>
    <w:p w14:paraId="53EBBAEF" w14:textId="77777777" w:rsidR="00683370" w:rsidRPr="00F02ED9" w:rsidRDefault="00683370" w:rsidP="00683370">
      <w:pPr>
        <w:pStyle w:val="PL"/>
        <w:shd w:val="clear" w:color="auto" w:fill="E6E6E6"/>
      </w:pPr>
      <w:r w:rsidRPr="00F02ED9">
        <w:t>BandParameters-r13 ::= SEQUENCE {</w:t>
      </w:r>
    </w:p>
    <w:p w14:paraId="156F4DC0" w14:textId="77777777" w:rsidR="00683370" w:rsidRPr="00F02ED9" w:rsidRDefault="00683370" w:rsidP="00683370">
      <w:pPr>
        <w:pStyle w:val="PL"/>
        <w:shd w:val="clear" w:color="auto" w:fill="E6E6E6"/>
      </w:pPr>
      <w:r w:rsidRPr="00F02ED9">
        <w:tab/>
        <w:t>bandEUTRA-r13</w:t>
      </w:r>
      <w:r w:rsidRPr="00F02ED9">
        <w:tab/>
      </w:r>
      <w:r w:rsidRPr="00F02ED9">
        <w:tab/>
      </w:r>
      <w:r w:rsidRPr="00F02ED9">
        <w:tab/>
      </w:r>
      <w:r w:rsidRPr="00F02ED9">
        <w:tab/>
      </w:r>
      <w:r w:rsidRPr="00F02ED9">
        <w:tab/>
        <w:t>FreqBandIndicator-r11,</w:t>
      </w:r>
    </w:p>
    <w:p w14:paraId="6A0679F1" w14:textId="77777777" w:rsidR="00683370" w:rsidRPr="00F02ED9" w:rsidRDefault="00683370" w:rsidP="00683370">
      <w:pPr>
        <w:pStyle w:val="PL"/>
        <w:shd w:val="clear" w:color="auto" w:fill="E6E6E6"/>
      </w:pPr>
      <w:r w:rsidRPr="00F02ED9">
        <w:tab/>
        <w:t>bandParametersUL-r13</w:t>
      </w:r>
      <w:r w:rsidRPr="00F02ED9">
        <w:tab/>
      </w:r>
      <w:r w:rsidRPr="00F02ED9">
        <w:tab/>
      </w:r>
      <w:r w:rsidRPr="00F02ED9">
        <w:tab/>
      </w:r>
      <w:r w:rsidRPr="00F02ED9">
        <w:tab/>
        <w:t>BandParametersUL-r13</w:t>
      </w:r>
      <w:r w:rsidRPr="00F02ED9">
        <w:tab/>
      </w:r>
      <w:r w:rsidRPr="00F02ED9">
        <w:tab/>
      </w:r>
      <w:r w:rsidRPr="00F02ED9">
        <w:tab/>
      </w:r>
      <w:r w:rsidRPr="00F02ED9">
        <w:tab/>
        <w:t>OPTIONAL,</w:t>
      </w:r>
    </w:p>
    <w:p w14:paraId="1580FF6D" w14:textId="77777777" w:rsidR="00683370" w:rsidRPr="00F02ED9" w:rsidRDefault="00683370" w:rsidP="00683370">
      <w:pPr>
        <w:pStyle w:val="PL"/>
        <w:shd w:val="clear" w:color="auto" w:fill="E6E6E6"/>
      </w:pPr>
      <w:r w:rsidRPr="00F02ED9">
        <w:tab/>
        <w:t>bandParametersDL-r13</w:t>
      </w:r>
      <w:r w:rsidRPr="00F02ED9">
        <w:tab/>
      </w:r>
      <w:r w:rsidRPr="00F02ED9">
        <w:tab/>
      </w:r>
      <w:r w:rsidRPr="00F02ED9">
        <w:tab/>
      </w:r>
      <w:r w:rsidRPr="00F02ED9">
        <w:tab/>
        <w:t>BandParametersDL-r13</w:t>
      </w:r>
      <w:r w:rsidRPr="00F02ED9">
        <w:tab/>
      </w:r>
      <w:r w:rsidRPr="00F02ED9">
        <w:tab/>
      </w:r>
      <w:r w:rsidRPr="00F02ED9">
        <w:tab/>
      </w:r>
      <w:r w:rsidRPr="00F02ED9">
        <w:tab/>
        <w:t>OPTIONAL,</w:t>
      </w:r>
    </w:p>
    <w:p w14:paraId="10D3A928" w14:textId="77777777" w:rsidR="00683370" w:rsidRPr="00F02ED9" w:rsidRDefault="00683370" w:rsidP="00683370">
      <w:pPr>
        <w:pStyle w:val="PL"/>
        <w:shd w:val="clear" w:color="auto" w:fill="E6E6E6"/>
      </w:pPr>
      <w:r w:rsidRPr="00F02ED9">
        <w:tab/>
        <w:t>supportedCSI-Proc-r13</w:t>
      </w:r>
      <w:r w:rsidRPr="00F02ED9">
        <w:tab/>
      </w:r>
      <w:r w:rsidRPr="00F02ED9">
        <w:tab/>
      </w:r>
      <w:r w:rsidRPr="00F02ED9">
        <w:tab/>
        <w:t>ENUMERATED {n1, n3, n4}</w:t>
      </w:r>
      <w:r w:rsidRPr="00F02ED9">
        <w:tab/>
      </w:r>
      <w:r w:rsidRPr="00F02ED9">
        <w:tab/>
      </w:r>
      <w:r w:rsidRPr="00F02ED9">
        <w:tab/>
        <w:t>OPTIONAL</w:t>
      </w:r>
    </w:p>
    <w:p w14:paraId="230D0B9F" w14:textId="77777777" w:rsidR="00683370" w:rsidRPr="00F02ED9" w:rsidRDefault="00683370" w:rsidP="00683370">
      <w:pPr>
        <w:pStyle w:val="PL"/>
        <w:shd w:val="clear" w:color="auto" w:fill="E6E6E6"/>
      </w:pPr>
      <w:r w:rsidRPr="00F02ED9">
        <w:t>}</w:t>
      </w:r>
    </w:p>
    <w:p w14:paraId="46838D0E" w14:textId="77777777" w:rsidR="00683370" w:rsidRPr="00F02ED9" w:rsidRDefault="00683370" w:rsidP="00683370">
      <w:pPr>
        <w:pStyle w:val="PL"/>
        <w:shd w:val="clear" w:color="auto" w:fill="E6E6E6"/>
      </w:pPr>
    </w:p>
    <w:p w14:paraId="3FC73810" w14:textId="77777777" w:rsidR="00683370" w:rsidRPr="00F02ED9" w:rsidRDefault="00683370" w:rsidP="00683370">
      <w:pPr>
        <w:pStyle w:val="PL"/>
        <w:shd w:val="clear" w:color="auto" w:fill="E6E6E6"/>
      </w:pPr>
      <w:r w:rsidRPr="00F02ED9">
        <w:t>BandParameters-v1320 ::= SEQUENCE {</w:t>
      </w:r>
    </w:p>
    <w:p w14:paraId="58BE9FD1" w14:textId="77777777" w:rsidR="00683370" w:rsidRPr="00F02ED9" w:rsidRDefault="00683370" w:rsidP="00683370">
      <w:pPr>
        <w:pStyle w:val="PL"/>
        <w:shd w:val="clear" w:color="auto" w:fill="E6E6E6"/>
      </w:pPr>
      <w:r w:rsidRPr="00F02ED9">
        <w:tab/>
        <w:t>bandParametersDL-v1320</w:t>
      </w:r>
      <w:r w:rsidRPr="00F02ED9">
        <w:tab/>
      </w:r>
      <w:r w:rsidRPr="00F02ED9">
        <w:tab/>
      </w:r>
      <w:r w:rsidRPr="00F02ED9">
        <w:tab/>
        <w:t>MIMO-CA-ParametersPerBoBC-r13</w:t>
      </w:r>
    </w:p>
    <w:p w14:paraId="2406053F" w14:textId="77777777" w:rsidR="00683370" w:rsidRPr="00F02ED9" w:rsidRDefault="00683370" w:rsidP="00683370">
      <w:pPr>
        <w:pStyle w:val="PL"/>
        <w:shd w:val="clear" w:color="auto" w:fill="E6E6E6"/>
      </w:pPr>
      <w:r w:rsidRPr="00F02ED9">
        <w:t>}</w:t>
      </w:r>
    </w:p>
    <w:p w14:paraId="16040015" w14:textId="77777777" w:rsidR="00683370" w:rsidRPr="00F02ED9" w:rsidRDefault="00683370" w:rsidP="00683370">
      <w:pPr>
        <w:pStyle w:val="PL"/>
        <w:shd w:val="clear" w:color="auto" w:fill="E6E6E6"/>
      </w:pPr>
    </w:p>
    <w:p w14:paraId="3283CFF7" w14:textId="77777777" w:rsidR="00683370" w:rsidRPr="00F02ED9" w:rsidRDefault="00683370" w:rsidP="00683370">
      <w:pPr>
        <w:pStyle w:val="PL"/>
        <w:shd w:val="clear" w:color="auto" w:fill="E6E6E6"/>
      </w:pPr>
      <w:r w:rsidRPr="00F02ED9">
        <w:t>BandParameters-v1380 ::=</w:t>
      </w:r>
      <w:r w:rsidRPr="00F02ED9">
        <w:tab/>
        <w:t>SEQUENCE {</w:t>
      </w:r>
    </w:p>
    <w:p w14:paraId="05CE0243" w14:textId="77777777" w:rsidR="00683370" w:rsidRPr="00F02ED9" w:rsidRDefault="00683370" w:rsidP="00683370">
      <w:pPr>
        <w:pStyle w:val="PL"/>
        <w:shd w:val="clear" w:color="auto" w:fill="E6E6E6"/>
      </w:pPr>
      <w:r w:rsidRPr="00F02ED9">
        <w:tab/>
      </w:r>
      <w:proofErr w:type="gramStart"/>
      <w:r w:rsidRPr="00F02ED9">
        <w:t>txAntennaSwitchDL-r13</w:t>
      </w:r>
      <w:proofErr w:type="gramEnd"/>
      <w:r w:rsidRPr="00F02ED9">
        <w:tab/>
      </w:r>
      <w:r w:rsidRPr="00F02ED9">
        <w:tab/>
      </w:r>
      <w:r w:rsidRPr="00F02ED9">
        <w:tab/>
        <w:t>INTEGER (1..32)</w:t>
      </w:r>
      <w:r w:rsidRPr="00F02ED9">
        <w:tab/>
      </w:r>
      <w:r w:rsidRPr="00F02ED9">
        <w:tab/>
      </w:r>
      <w:r w:rsidRPr="00F02ED9">
        <w:tab/>
      </w:r>
      <w:r w:rsidRPr="00F02ED9">
        <w:tab/>
      </w:r>
      <w:r w:rsidRPr="00F02ED9">
        <w:tab/>
        <w:t>OPTIONAL,</w:t>
      </w:r>
    </w:p>
    <w:p w14:paraId="4B397B69" w14:textId="77777777" w:rsidR="00683370" w:rsidRPr="00F02ED9" w:rsidRDefault="00683370" w:rsidP="00683370">
      <w:pPr>
        <w:pStyle w:val="PL"/>
        <w:shd w:val="clear" w:color="auto" w:fill="E6E6E6"/>
      </w:pPr>
      <w:r w:rsidRPr="00F02ED9">
        <w:tab/>
      </w:r>
      <w:proofErr w:type="gramStart"/>
      <w:r w:rsidRPr="00F02ED9">
        <w:t>txAntennaSwitchUL-r13</w:t>
      </w:r>
      <w:proofErr w:type="gramEnd"/>
      <w:r w:rsidRPr="00F02ED9">
        <w:tab/>
      </w:r>
      <w:r w:rsidRPr="00F02ED9">
        <w:tab/>
      </w:r>
      <w:r w:rsidRPr="00F02ED9">
        <w:tab/>
        <w:t>INTEGER (1..32)</w:t>
      </w:r>
      <w:r w:rsidRPr="00F02ED9">
        <w:tab/>
      </w:r>
      <w:r w:rsidRPr="00F02ED9">
        <w:tab/>
      </w:r>
      <w:r w:rsidRPr="00F02ED9">
        <w:tab/>
      </w:r>
      <w:r w:rsidRPr="00F02ED9">
        <w:tab/>
      </w:r>
      <w:r w:rsidRPr="00F02ED9">
        <w:tab/>
        <w:t>OPTIONAL</w:t>
      </w:r>
    </w:p>
    <w:p w14:paraId="77405863" w14:textId="77777777" w:rsidR="00683370" w:rsidRPr="00F02ED9" w:rsidRDefault="00683370" w:rsidP="00683370">
      <w:pPr>
        <w:pStyle w:val="PL"/>
        <w:shd w:val="clear" w:color="auto" w:fill="E6E6E6"/>
      </w:pPr>
      <w:r w:rsidRPr="00F02ED9">
        <w:t>}</w:t>
      </w:r>
    </w:p>
    <w:p w14:paraId="7A8BC7B8" w14:textId="77777777" w:rsidR="00683370" w:rsidRPr="00F02ED9" w:rsidRDefault="00683370" w:rsidP="00683370">
      <w:pPr>
        <w:pStyle w:val="PL"/>
        <w:shd w:val="clear" w:color="auto" w:fill="E6E6E6"/>
      </w:pPr>
    </w:p>
    <w:p w14:paraId="5F79E47D" w14:textId="77777777" w:rsidR="00683370" w:rsidRPr="00F02ED9" w:rsidRDefault="00683370" w:rsidP="00683370">
      <w:pPr>
        <w:pStyle w:val="PL"/>
        <w:shd w:val="clear" w:color="auto" w:fill="E6E6E6"/>
      </w:pPr>
      <w:r w:rsidRPr="00F02ED9">
        <w:t>BandParameters-v1430 ::= SEQUENCE {</w:t>
      </w:r>
    </w:p>
    <w:p w14:paraId="623F78FB" w14:textId="77777777" w:rsidR="00683370" w:rsidRPr="00F02ED9" w:rsidRDefault="00683370" w:rsidP="00683370">
      <w:pPr>
        <w:pStyle w:val="PL"/>
        <w:shd w:val="clear" w:color="auto" w:fill="E6E6E6"/>
      </w:pPr>
      <w:r w:rsidRPr="00F02ED9">
        <w:tab/>
        <w:t>bandParametersDL-v1430</w:t>
      </w:r>
      <w:r w:rsidRPr="00F02ED9">
        <w:tab/>
      </w:r>
      <w:r w:rsidRPr="00F02ED9">
        <w:tab/>
      </w:r>
      <w:r w:rsidRPr="00F02ED9">
        <w:tab/>
        <w:t>MIMO-CA-ParametersPerBoBC-v1430</w:t>
      </w:r>
      <w:r w:rsidRPr="00F02ED9">
        <w:rPr>
          <w:rFonts w:eastAsia="SimSun"/>
        </w:rPr>
        <w:tab/>
        <w:t>OPTIONAL</w:t>
      </w:r>
      <w:r w:rsidRPr="00F02ED9">
        <w:t>,</w:t>
      </w:r>
    </w:p>
    <w:p w14:paraId="381132C4" w14:textId="77777777" w:rsidR="00683370" w:rsidRPr="00F02ED9" w:rsidRDefault="00683370" w:rsidP="00683370">
      <w:pPr>
        <w:pStyle w:val="PL"/>
        <w:shd w:val="clear" w:color="auto" w:fill="E6E6E6"/>
        <w:tabs>
          <w:tab w:val="clear" w:pos="4224"/>
          <w:tab w:val="left" w:pos="3925"/>
        </w:tabs>
      </w:pPr>
      <w:r w:rsidRPr="00F02ED9">
        <w:rPr>
          <w:rFonts w:eastAsia="SimSun"/>
        </w:rPr>
        <w:tab/>
        <w:t>ul-256QAM-r14</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r w:rsidRPr="00F02ED9">
        <w:t>,</w:t>
      </w:r>
    </w:p>
    <w:p w14:paraId="06D54D2B" w14:textId="77777777" w:rsidR="00683370" w:rsidRPr="00F02ED9" w:rsidRDefault="00683370" w:rsidP="00683370">
      <w:pPr>
        <w:pStyle w:val="PL"/>
        <w:shd w:val="clear" w:color="auto" w:fill="E6E6E6"/>
      </w:pPr>
      <w:r w:rsidRPr="00F02ED9">
        <w:tab/>
      </w:r>
      <w:proofErr w:type="gramStart"/>
      <w:r w:rsidRPr="00F02ED9">
        <w:rPr>
          <w:rFonts w:eastAsia="SimSun"/>
        </w:rPr>
        <w:t>ul-256QAM-perCC</w:t>
      </w:r>
      <w:r w:rsidRPr="00F02ED9">
        <w:t>-InfoList-r14</w:t>
      </w:r>
      <w:proofErr w:type="gramEnd"/>
      <w:r w:rsidRPr="00F02ED9">
        <w:tab/>
      </w:r>
      <w:r w:rsidRPr="00F02ED9">
        <w:tab/>
        <w:t xml:space="preserve">SEQUENCE (SIZE (2..maxServCell-r13)) OF </w:t>
      </w:r>
      <w:r w:rsidRPr="00F02ED9">
        <w:rPr>
          <w:rFonts w:eastAsia="SimSun"/>
        </w:rPr>
        <w:t>UL-256QAM-perCC</w:t>
      </w:r>
      <w:r w:rsidRPr="00F02ED9">
        <w:t>-Info-r14</w:t>
      </w:r>
      <w:r w:rsidRPr="00F02ED9">
        <w:tab/>
      </w:r>
      <w:r w:rsidRPr="00F02ED9">
        <w:tab/>
        <w:t>OPTIONAL,</w:t>
      </w:r>
    </w:p>
    <w:p w14:paraId="3FFE146E" w14:textId="77777777" w:rsidR="00683370" w:rsidRPr="00F02ED9" w:rsidRDefault="00683370" w:rsidP="00683370">
      <w:pPr>
        <w:pStyle w:val="PL"/>
        <w:shd w:val="clear" w:color="auto" w:fill="E6E6E6"/>
      </w:pPr>
      <w:r w:rsidRPr="00F02ED9">
        <w:tab/>
      </w:r>
      <w:proofErr w:type="gramStart"/>
      <w:r w:rsidRPr="00F02ED9">
        <w:t>srs-CapabilityPerBandPairList-r14</w:t>
      </w:r>
      <w:proofErr w:type="gramEnd"/>
      <w:r w:rsidRPr="00F02ED9">
        <w:tab/>
      </w:r>
      <w:r w:rsidRPr="00F02ED9">
        <w:tab/>
        <w:t>SEQUENCE (SIZE (1..maxSimultaneousBands-r10)) OF</w:t>
      </w:r>
    </w:p>
    <w:p w14:paraId="1162A771" w14:textId="77777777" w:rsidR="00683370" w:rsidRPr="00F02ED9" w:rsidRDefault="00683370" w:rsidP="00683370">
      <w:pPr>
        <w:pStyle w:val="PL"/>
        <w:shd w:val="clear" w:color="auto" w:fill="E6E6E6"/>
      </w:pPr>
      <w:r w:rsidRPr="00F02ED9">
        <w:tab/>
      </w:r>
      <w:r w:rsidRPr="00F02ED9">
        <w:tab/>
      </w:r>
      <w:r w:rsidRPr="00F02ED9">
        <w:tab/>
        <w:t>SRS-CapabilityPerBandPair-r14</w:t>
      </w:r>
      <w:r w:rsidRPr="00F02ED9">
        <w:tab/>
        <w:t>OPTIONAL</w:t>
      </w:r>
    </w:p>
    <w:p w14:paraId="10BE479C" w14:textId="77777777" w:rsidR="00683370" w:rsidRPr="00F02ED9" w:rsidRDefault="00683370" w:rsidP="00683370">
      <w:pPr>
        <w:pStyle w:val="PL"/>
        <w:shd w:val="clear" w:color="auto" w:fill="E6E6E6"/>
      </w:pPr>
      <w:r w:rsidRPr="00F02ED9">
        <w:t>}</w:t>
      </w:r>
    </w:p>
    <w:p w14:paraId="6ECDEFEE" w14:textId="77777777" w:rsidR="00683370" w:rsidRPr="00F02ED9" w:rsidRDefault="00683370" w:rsidP="00683370">
      <w:pPr>
        <w:pStyle w:val="PL"/>
        <w:shd w:val="clear" w:color="auto" w:fill="E6E6E6"/>
      </w:pPr>
    </w:p>
    <w:p w14:paraId="6D7A6981" w14:textId="77777777" w:rsidR="00683370" w:rsidRPr="00F02ED9" w:rsidRDefault="00683370" w:rsidP="00683370">
      <w:pPr>
        <w:pStyle w:val="PL"/>
        <w:shd w:val="clear" w:color="auto" w:fill="E6E6E6"/>
      </w:pPr>
      <w:r w:rsidRPr="00F02ED9">
        <w:t>BandParameters-v1450 ::= SEQUENCE {</w:t>
      </w:r>
    </w:p>
    <w:p w14:paraId="0C2E775F" w14:textId="77777777" w:rsidR="00683370" w:rsidRPr="00F02ED9" w:rsidRDefault="00683370" w:rsidP="00683370">
      <w:pPr>
        <w:pStyle w:val="PL"/>
        <w:shd w:val="clear" w:color="auto" w:fill="E6E6E6"/>
      </w:pPr>
      <w:r w:rsidRPr="00F02ED9">
        <w:tab/>
        <w:t>must-CapabilityPerBand-r14</w:t>
      </w:r>
      <w:r w:rsidRPr="00F02ED9">
        <w:tab/>
      </w:r>
      <w:r w:rsidRPr="00F02ED9">
        <w:tab/>
        <w:t>MUST-Parameters-r14</w:t>
      </w:r>
      <w:r w:rsidRPr="00F02ED9">
        <w:tab/>
      </w:r>
      <w:r w:rsidRPr="00F02ED9">
        <w:tab/>
        <w:t>OPTIONAL</w:t>
      </w:r>
    </w:p>
    <w:p w14:paraId="6DA63493" w14:textId="77777777" w:rsidR="00683370" w:rsidRPr="00F02ED9" w:rsidRDefault="00683370" w:rsidP="00683370">
      <w:pPr>
        <w:pStyle w:val="PL"/>
        <w:shd w:val="clear" w:color="auto" w:fill="E6E6E6"/>
      </w:pPr>
      <w:r w:rsidRPr="00F02ED9">
        <w:t>}</w:t>
      </w:r>
    </w:p>
    <w:p w14:paraId="1C3BED08" w14:textId="77777777" w:rsidR="00683370" w:rsidRPr="00F02ED9" w:rsidRDefault="00683370" w:rsidP="00683370">
      <w:pPr>
        <w:pStyle w:val="PL"/>
        <w:shd w:val="clear" w:color="auto" w:fill="E6E6E6"/>
      </w:pPr>
    </w:p>
    <w:p w14:paraId="420108AC" w14:textId="77777777" w:rsidR="00683370" w:rsidRPr="00F02ED9" w:rsidRDefault="00683370" w:rsidP="00683370">
      <w:pPr>
        <w:pStyle w:val="PL"/>
        <w:shd w:val="clear" w:color="auto" w:fill="E6E6E6"/>
      </w:pPr>
      <w:r w:rsidRPr="00F02ED9">
        <w:t>BandParameters-v1470 ::= SEQUENCE {</w:t>
      </w:r>
    </w:p>
    <w:p w14:paraId="3CB6943D" w14:textId="77777777" w:rsidR="00683370" w:rsidRPr="00F02ED9" w:rsidRDefault="00683370" w:rsidP="00683370">
      <w:pPr>
        <w:pStyle w:val="PL"/>
        <w:shd w:val="clear" w:color="auto" w:fill="E6E6E6"/>
      </w:pPr>
      <w:r w:rsidRPr="00F02ED9">
        <w:tab/>
        <w:t>bandParametersDL-v1470</w:t>
      </w:r>
      <w:r w:rsidRPr="00F02ED9">
        <w:tab/>
      </w:r>
      <w:r w:rsidRPr="00F02ED9">
        <w:tab/>
      </w:r>
      <w:r w:rsidRPr="00F02ED9">
        <w:tab/>
        <w:t>MIMO-CA-ParametersPerBoBC-v1470</w:t>
      </w:r>
      <w:r w:rsidRPr="00F02ED9">
        <w:tab/>
        <w:t>OPTIONAL</w:t>
      </w:r>
    </w:p>
    <w:p w14:paraId="4361B543" w14:textId="77777777" w:rsidR="00683370" w:rsidRPr="00F02ED9" w:rsidRDefault="00683370" w:rsidP="00683370">
      <w:pPr>
        <w:pStyle w:val="PL"/>
        <w:shd w:val="clear" w:color="auto" w:fill="E6E6E6"/>
      </w:pPr>
      <w:r w:rsidRPr="00F02ED9">
        <w:t>}</w:t>
      </w:r>
    </w:p>
    <w:p w14:paraId="1673A1A9" w14:textId="77777777" w:rsidR="00683370" w:rsidRPr="00F02ED9" w:rsidRDefault="00683370" w:rsidP="00683370">
      <w:pPr>
        <w:pStyle w:val="PL"/>
        <w:shd w:val="clear" w:color="auto" w:fill="E6E6E6"/>
      </w:pPr>
    </w:p>
    <w:p w14:paraId="6D0D8D75" w14:textId="77777777" w:rsidR="00683370" w:rsidRPr="00F02ED9" w:rsidRDefault="00683370" w:rsidP="00683370">
      <w:pPr>
        <w:pStyle w:val="PL"/>
        <w:shd w:val="clear" w:color="auto" w:fill="E6E6E6"/>
      </w:pPr>
      <w:r w:rsidRPr="00F02ED9">
        <w:t>BandParameters-v14b0 ::= SEQUENCE {</w:t>
      </w:r>
    </w:p>
    <w:p w14:paraId="3BF8C321" w14:textId="77777777" w:rsidR="00683370" w:rsidRPr="00F02ED9" w:rsidRDefault="00683370" w:rsidP="00683370">
      <w:pPr>
        <w:pStyle w:val="PL"/>
        <w:shd w:val="clear" w:color="auto" w:fill="E6E6E6"/>
      </w:pPr>
      <w:r w:rsidRPr="00F02ED9">
        <w:tab/>
      </w:r>
      <w:proofErr w:type="gramStart"/>
      <w:r w:rsidRPr="00F02ED9">
        <w:t>srs-CapabilityPerBandPairList-v14b0</w:t>
      </w:r>
      <w:proofErr w:type="gramEnd"/>
      <w:r w:rsidRPr="00F02ED9">
        <w:tab/>
      </w:r>
      <w:r w:rsidRPr="00F02ED9">
        <w:tab/>
        <w:t>SEQUENCE (SIZE (1..maxSimultaneousBands-r10)) OF</w:t>
      </w:r>
      <w:r w:rsidRPr="00F02ED9">
        <w:tab/>
      </w:r>
      <w:r w:rsidRPr="00F02ED9">
        <w:tab/>
        <w:t>SRS-CapabilityPerBandPair-v14b0</w:t>
      </w:r>
      <w:r w:rsidRPr="00F02ED9">
        <w:tab/>
      </w:r>
      <w:r w:rsidRPr="00F02ED9">
        <w:tab/>
        <w:t>OPTIONAL</w:t>
      </w:r>
    </w:p>
    <w:p w14:paraId="5162AC1E" w14:textId="77777777" w:rsidR="00683370" w:rsidRPr="00F02ED9" w:rsidRDefault="00683370" w:rsidP="00683370">
      <w:pPr>
        <w:pStyle w:val="PL"/>
        <w:shd w:val="clear" w:color="auto" w:fill="E6E6E6"/>
      </w:pPr>
      <w:r w:rsidRPr="00F02ED9">
        <w:t>}</w:t>
      </w:r>
    </w:p>
    <w:p w14:paraId="5171E0A6" w14:textId="77777777" w:rsidR="00683370" w:rsidRPr="00F02ED9" w:rsidRDefault="00683370" w:rsidP="00683370">
      <w:pPr>
        <w:pStyle w:val="PL"/>
        <w:shd w:val="clear" w:color="auto" w:fill="E6E6E6"/>
      </w:pPr>
    </w:p>
    <w:p w14:paraId="18C433C6" w14:textId="77777777" w:rsidR="00683370" w:rsidRPr="00F02ED9" w:rsidRDefault="00683370" w:rsidP="00683370">
      <w:pPr>
        <w:pStyle w:val="PL"/>
        <w:shd w:val="clear" w:color="auto" w:fill="E6E6E6"/>
      </w:pPr>
      <w:r w:rsidRPr="00F02ED9">
        <w:t>BandParameters-v1530 ::=</w:t>
      </w:r>
      <w:r w:rsidRPr="00F02ED9">
        <w:tab/>
        <w:t>SEQUENCE {</w:t>
      </w:r>
    </w:p>
    <w:p w14:paraId="3A02E2E2" w14:textId="77777777" w:rsidR="00683370" w:rsidRPr="00F02ED9" w:rsidRDefault="00683370" w:rsidP="00683370">
      <w:pPr>
        <w:pStyle w:val="PL"/>
        <w:shd w:val="clear" w:color="auto" w:fill="E6E6E6"/>
      </w:pPr>
      <w:r w:rsidRPr="00F02ED9">
        <w:tab/>
        <w:t>ue-TxAntennaSelection-SRS-1T4R-r15</w:t>
      </w:r>
      <w:r w:rsidRPr="00F02ED9">
        <w:tab/>
      </w:r>
      <w:r w:rsidRPr="00F02ED9">
        <w:tab/>
      </w:r>
      <w:r w:rsidRPr="00F02ED9">
        <w:tab/>
      </w:r>
      <w:r w:rsidRPr="00F02ED9">
        <w:tab/>
        <w:t>ENUMERATED {supported}</w:t>
      </w:r>
      <w:r w:rsidRPr="00F02ED9">
        <w:tab/>
        <w:t>OPTIONAL,</w:t>
      </w:r>
    </w:p>
    <w:p w14:paraId="1BC6DB89" w14:textId="77777777" w:rsidR="00683370" w:rsidRPr="00F02ED9" w:rsidRDefault="00683370" w:rsidP="00683370">
      <w:pPr>
        <w:pStyle w:val="PL"/>
        <w:shd w:val="clear" w:color="auto" w:fill="E6E6E6"/>
      </w:pPr>
      <w:r w:rsidRPr="00F02ED9">
        <w:tab/>
        <w:t>ue-TxAntennaSelection-SRS-2T4R-2Pairs-r15</w:t>
      </w:r>
      <w:r w:rsidRPr="00F02ED9">
        <w:tab/>
      </w:r>
      <w:r w:rsidRPr="00F02ED9">
        <w:tab/>
        <w:t>ENUMERATED {supported}</w:t>
      </w:r>
      <w:r w:rsidRPr="00F02ED9">
        <w:tab/>
        <w:t>OPTIONAL,</w:t>
      </w:r>
    </w:p>
    <w:p w14:paraId="36E0CBAB" w14:textId="77777777" w:rsidR="00683370" w:rsidRPr="00F02ED9" w:rsidRDefault="00683370" w:rsidP="00683370">
      <w:pPr>
        <w:pStyle w:val="PL"/>
        <w:shd w:val="clear" w:color="auto" w:fill="E6E6E6"/>
      </w:pPr>
      <w:r w:rsidRPr="00F02ED9">
        <w:tab/>
        <w:t>ue-TxAntennaSelection-SRS-2T4R-3Pairs-r15</w:t>
      </w:r>
      <w:r w:rsidRPr="00F02ED9">
        <w:tab/>
      </w:r>
      <w:r w:rsidRPr="00F02ED9">
        <w:tab/>
        <w:t>ENUMERATED {supported}</w:t>
      </w:r>
      <w:r w:rsidRPr="00F02ED9">
        <w:tab/>
        <w:t>OPTIONAL,</w:t>
      </w:r>
    </w:p>
    <w:p w14:paraId="68F24219"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30DEB743" w14:textId="77777777" w:rsidR="00683370" w:rsidRPr="00F02ED9" w:rsidRDefault="00683370" w:rsidP="00683370">
      <w:pPr>
        <w:pStyle w:val="PL"/>
        <w:shd w:val="clear" w:color="auto" w:fill="E6E6E6"/>
      </w:pPr>
      <w:r w:rsidRPr="00F02ED9">
        <w:tab/>
        <w:t>qcl-TypeC-Operation-r15</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B295AAE" w14:textId="77777777" w:rsidR="00683370" w:rsidRPr="00F02ED9" w:rsidRDefault="00683370" w:rsidP="00683370">
      <w:pPr>
        <w:pStyle w:val="PL"/>
        <w:shd w:val="clear" w:color="auto" w:fill="E6E6E6"/>
      </w:pPr>
      <w:r w:rsidRPr="00F02ED9">
        <w:tab/>
        <w:t>qcl-CRI-BasedCSI-Reporting-r15</w:t>
      </w:r>
      <w:r w:rsidRPr="00F02ED9">
        <w:tab/>
      </w:r>
      <w:r w:rsidRPr="00F02ED9">
        <w:tab/>
      </w:r>
      <w:r w:rsidRPr="00F02ED9">
        <w:tab/>
      </w:r>
      <w:r w:rsidRPr="00F02ED9">
        <w:tab/>
      </w:r>
      <w:r w:rsidRPr="00F02ED9">
        <w:tab/>
        <w:t>ENUMERATED {supported}</w:t>
      </w:r>
      <w:r w:rsidRPr="00F02ED9">
        <w:tab/>
        <w:t>OPTIONAL,</w:t>
      </w:r>
    </w:p>
    <w:p w14:paraId="2C88C125" w14:textId="77777777" w:rsidR="00683370" w:rsidRPr="00F02ED9" w:rsidRDefault="00683370" w:rsidP="00683370">
      <w:pPr>
        <w:pStyle w:val="PL"/>
        <w:shd w:val="clear" w:color="auto" w:fill="E6E6E6"/>
        <w:rPr>
          <w:lang w:eastAsia="zh-CN"/>
        </w:rPr>
      </w:pPr>
      <w:r w:rsidRPr="00F02ED9">
        <w:tab/>
      </w:r>
      <w:r w:rsidRPr="00F02ED9">
        <w:rPr>
          <w:lang w:eastAsia="zh-CN"/>
        </w:rPr>
        <w:t>stti-SPT-BandParameters-r15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STTI-SPT-BandParameters-r15</w:t>
      </w:r>
      <w:r w:rsidRPr="00F02ED9">
        <w:tab/>
        <w:t>OPTIONAL</w:t>
      </w:r>
    </w:p>
    <w:p w14:paraId="15666CB4" w14:textId="77777777" w:rsidR="00683370" w:rsidRPr="00F02ED9" w:rsidRDefault="00683370" w:rsidP="00683370">
      <w:pPr>
        <w:pStyle w:val="PL"/>
        <w:shd w:val="clear" w:color="auto" w:fill="E6E6E6"/>
      </w:pPr>
      <w:r w:rsidRPr="00F02ED9">
        <w:t>}</w:t>
      </w:r>
    </w:p>
    <w:p w14:paraId="1564FB14" w14:textId="77777777" w:rsidR="00683370" w:rsidRPr="00F02ED9" w:rsidRDefault="00683370" w:rsidP="00683370">
      <w:pPr>
        <w:pStyle w:val="PL"/>
        <w:shd w:val="clear" w:color="auto" w:fill="E6E6E6"/>
      </w:pPr>
    </w:p>
    <w:p w14:paraId="5E00DEE5" w14:textId="77777777" w:rsidR="00683370" w:rsidRPr="00F02ED9" w:rsidRDefault="00683370" w:rsidP="00683370">
      <w:pPr>
        <w:pStyle w:val="PL"/>
        <w:shd w:val="clear" w:color="auto" w:fill="E6E6E6"/>
      </w:pPr>
      <w:r w:rsidRPr="00F02ED9">
        <w:t>BandParameters-v1610 ::=</w:t>
      </w:r>
      <w:r w:rsidRPr="00F02ED9">
        <w:tab/>
        <w:t>SEQUENCE {</w:t>
      </w:r>
    </w:p>
    <w:p w14:paraId="6273CC9C" w14:textId="77777777" w:rsidR="00683370" w:rsidRPr="00F02ED9" w:rsidRDefault="00683370" w:rsidP="00683370">
      <w:pPr>
        <w:pStyle w:val="PL"/>
        <w:shd w:val="clear" w:color="auto" w:fill="E6E6E6"/>
      </w:pPr>
      <w:r w:rsidRPr="00F02ED9">
        <w:tab/>
        <w:t>intraFreqDAPS-r16</w:t>
      </w:r>
      <w:r w:rsidRPr="00F02ED9">
        <w:tab/>
      </w:r>
      <w:r w:rsidRPr="00F02ED9">
        <w:tab/>
        <w:t>SEQUENCE {</w:t>
      </w:r>
    </w:p>
    <w:p w14:paraId="0F7D5936" w14:textId="77777777" w:rsidR="00683370" w:rsidRPr="00F02ED9" w:rsidRDefault="00683370" w:rsidP="00683370">
      <w:pPr>
        <w:pStyle w:val="PL"/>
        <w:shd w:val="clear" w:color="auto" w:fill="E6E6E6"/>
      </w:pPr>
      <w:r w:rsidRPr="00F02ED9">
        <w:tab/>
      </w:r>
      <w:r w:rsidRPr="00F02ED9">
        <w:tab/>
        <w:t>intraFreqAsyncDAPS-r16</w:t>
      </w:r>
      <w:r w:rsidRPr="00F02ED9">
        <w:tab/>
      </w:r>
      <w:r w:rsidRPr="00F02ED9">
        <w:tab/>
      </w:r>
      <w:r w:rsidRPr="00F02ED9">
        <w:tab/>
      </w:r>
      <w:r w:rsidRPr="00F02ED9">
        <w:tab/>
      </w:r>
      <w:r w:rsidRPr="00F02ED9">
        <w:tab/>
        <w:t>ENUMERATED {supported}</w:t>
      </w:r>
      <w:r w:rsidRPr="00F02ED9">
        <w:tab/>
      </w:r>
      <w:r w:rsidRPr="00F02ED9">
        <w:tab/>
        <w:t>OPTIONAL,</w:t>
      </w:r>
    </w:p>
    <w:p w14:paraId="56D42C9B" w14:textId="77777777" w:rsidR="00683370" w:rsidRPr="00F02ED9" w:rsidRDefault="00683370" w:rsidP="00683370">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4C014CC" w14:textId="77777777" w:rsidR="00683370" w:rsidRPr="00F02ED9" w:rsidRDefault="00683370" w:rsidP="00683370">
      <w:pPr>
        <w:pStyle w:val="PL"/>
        <w:shd w:val="clear" w:color="auto" w:fill="E6E6E6"/>
      </w:pPr>
      <w:r w:rsidRPr="00F02ED9">
        <w:tab/>
      </w:r>
      <w:r w:rsidRPr="00F02ED9">
        <w:tab/>
        <w:t>intraFreqTwoTAGs-DAPS-r16</w:t>
      </w:r>
      <w:r w:rsidRPr="00F02ED9">
        <w:tab/>
      </w:r>
      <w:r w:rsidRPr="00F02ED9">
        <w:tab/>
      </w:r>
      <w:r w:rsidRPr="00F02ED9">
        <w:tab/>
      </w:r>
      <w:r w:rsidRPr="00F02ED9">
        <w:tab/>
        <w:t>ENUMERATED {supported}</w:t>
      </w:r>
      <w:r w:rsidRPr="00F02ED9">
        <w:tab/>
      </w:r>
      <w:r w:rsidRPr="00F02ED9">
        <w:tab/>
        <w:t>OPTIONAL</w:t>
      </w:r>
    </w:p>
    <w:p w14:paraId="77EA8B75" w14:textId="77777777" w:rsidR="00683370" w:rsidRPr="00F02ED9" w:rsidRDefault="00683370" w:rsidP="00683370">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p>
    <w:p w14:paraId="7BF4EDED" w14:textId="77777777" w:rsidR="00683370" w:rsidRPr="00F02ED9" w:rsidRDefault="00683370" w:rsidP="00683370">
      <w:pPr>
        <w:pStyle w:val="PL"/>
        <w:shd w:val="clear" w:color="auto" w:fill="E6E6E6"/>
        <w:rPr>
          <w:lang w:eastAsia="zh-CN"/>
        </w:rPr>
      </w:pPr>
      <w:r w:rsidRPr="00F02ED9">
        <w:tab/>
      </w:r>
      <w:r w:rsidRPr="00F02ED9">
        <w:rPr>
          <w:lang w:eastAsia="zh-CN"/>
        </w:rPr>
        <w:t>addSRS-FrequencyHopping-r16 ENUMERATED {supported}</w:t>
      </w:r>
      <w:r w:rsidRPr="00F02ED9">
        <w:rPr>
          <w:lang w:eastAsia="zh-CN"/>
        </w:rPr>
        <w:tab/>
      </w:r>
      <w:r w:rsidRPr="00F02ED9">
        <w:rPr>
          <w:lang w:eastAsia="zh-CN"/>
        </w:rPr>
        <w:tab/>
      </w:r>
      <w:r w:rsidRPr="00F02ED9">
        <w:rPr>
          <w:lang w:eastAsia="zh-CN"/>
        </w:rPr>
        <w:tab/>
        <w:t>OPTIONAL,</w:t>
      </w:r>
    </w:p>
    <w:p w14:paraId="7E58A8FC" w14:textId="77777777" w:rsidR="00683370" w:rsidRPr="00F02ED9" w:rsidRDefault="00683370" w:rsidP="00683370">
      <w:pPr>
        <w:pStyle w:val="PL"/>
        <w:shd w:val="clear" w:color="auto" w:fill="E6E6E6"/>
        <w:rPr>
          <w:lang w:eastAsia="zh-CN"/>
        </w:rPr>
      </w:pPr>
      <w:r w:rsidRPr="00F02ED9">
        <w:rPr>
          <w:lang w:eastAsia="zh-CN"/>
        </w:rPr>
        <w:tab/>
        <w:t>addSRS-AntennaSwitching-r16</w:t>
      </w:r>
      <w:r w:rsidRPr="00F02ED9">
        <w:rPr>
          <w:lang w:eastAsia="zh-CN"/>
        </w:rPr>
        <w:tab/>
        <w:t>SEQUENCE {</w:t>
      </w:r>
    </w:p>
    <w:p w14:paraId="2A57D08C"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addSRS-1T2R-r16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5E84E39"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addSRS-1T4R-r16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C0D9F7F"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addSRS-2T4R-2pairs-r16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1ACAD37" w14:textId="77777777" w:rsidR="00683370" w:rsidRPr="00F02ED9" w:rsidRDefault="00683370" w:rsidP="00683370">
      <w:pPr>
        <w:pStyle w:val="PL"/>
        <w:shd w:val="clear" w:color="auto" w:fill="E6E6E6"/>
        <w:rPr>
          <w:lang w:eastAsia="zh-CN"/>
        </w:rPr>
      </w:pPr>
      <w:r w:rsidRPr="00F02ED9">
        <w:rPr>
          <w:lang w:eastAsia="zh-CN"/>
        </w:rPr>
        <w:tab/>
      </w:r>
      <w:r w:rsidRPr="00F02ED9">
        <w:rPr>
          <w:lang w:eastAsia="zh-CN"/>
        </w:rPr>
        <w:tab/>
        <w:t>addSRS-2T4R-3pairs-r16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7E0E45" w14:textId="77777777" w:rsidR="00683370" w:rsidRPr="00F02ED9" w:rsidRDefault="00683370" w:rsidP="00683370">
      <w:pPr>
        <w:pStyle w:val="PL"/>
        <w:shd w:val="clear" w:color="auto" w:fill="E6E6E6"/>
        <w:rPr>
          <w:lang w:eastAsia="zh-CN"/>
        </w:rPr>
      </w:pPr>
      <w:r w:rsidRPr="00F02ED9">
        <w:rPr>
          <w:lang w:eastAsia="zh-CN"/>
        </w:rPr>
        <w:tab/>
        <w:t>}</w:t>
      </w:r>
      <w:r w:rsidRPr="00F02ED9">
        <w:rPr>
          <w:lang w:eastAsia="zh-CN"/>
        </w:rPr>
        <w:tab/>
      </w:r>
      <w:r w:rsidRPr="00F02ED9">
        <w:rPr>
          <w:lang w:eastAsia="zh-CN"/>
        </w:rPr>
        <w:tab/>
      </w:r>
      <w:r w:rsidRPr="00F02ED9">
        <w:rPr>
          <w:lang w:eastAsia="zh-CN"/>
        </w:rPr>
        <w:tab/>
      </w:r>
      <w:r w:rsidRPr="00F02ED9">
        <w:rPr>
          <w:lang w:eastAsia="zh-CN"/>
        </w:rPr>
        <w:tab/>
        <w:t>OPTIONAL,</w:t>
      </w:r>
    </w:p>
    <w:p w14:paraId="66F62722" w14:textId="77777777" w:rsidR="00683370" w:rsidRPr="00F02ED9" w:rsidRDefault="00683370" w:rsidP="00683370">
      <w:pPr>
        <w:pStyle w:val="PL"/>
        <w:shd w:val="clear" w:color="auto" w:fill="E6E6E6"/>
      </w:pPr>
      <w:r w:rsidRPr="00F02ED9">
        <w:rPr>
          <w:lang w:eastAsia="zh-CN"/>
        </w:rPr>
        <w:tab/>
      </w:r>
      <w:proofErr w:type="gramStart"/>
      <w:r w:rsidRPr="00F02ED9">
        <w:rPr>
          <w:lang w:eastAsia="zh-CN"/>
        </w:rPr>
        <w:t>srs-CapabilityPerBandPairList-v1610</w:t>
      </w:r>
      <w:proofErr w:type="gramEnd"/>
      <w:r w:rsidRPr="00F02ED9">
        <w:tab/>
      </w:r>
      <w:r w:rsidRPr="00F02ED9">
        <w:tab/>
        <w:t>SEQUENCE (SIZE (1..maxSimultaneousBands-r10)) OF</w:t>
      </w:r>
    </w:p>
    <w:p w14:paraId="0C483ACA" w14:textId="77777777" w:rsidR="00683370" w:rsidRPr="00F02ED9" w:rsidRDefault="00683370" w:rsidP="00683370">
      <w:pPr>
        <w:pStyle w:val="PL"/>
        <w:shd w:val="clear" w:color="auto" w:fill="E6E6E6"/>
      </w:pPr>
      <w:r w:rsidRPr="00F02ED9">
        <w:tab/>
        <w:t>SRS-CapabilityPerBandPair-v1610</w:t>
      </w:r>
      <w:r w:rsidRPr="00F02ED9">
        <w:tab/>
        <w:t>OPTIONAL</w:t>
      </w:r>
    </w:p>
    <w:p w14:paraId="4A041F63" w14:textId="77777777" w:rsidR="00683370" w:rsidRPr="00F02ED9" w:rsidRDefault="00683370" w:rsidP="00683370">
      <w:pPr>
        <w:pStyle w:val="PL"/>
        <w:shd w:val="clear" w:color="auto" w:fill="E6E6E6"/>
      </w:pPr>
      <w:r w:rsidRPr="00F02ED9">
        <w:t>}</w:t>
      </w:r>
    </w:p>
    <w:p w14:paraId="1B350829" w14:textId="77777777" w:rsidR="00683370" w:rsidRPr="00F02ED9" w:rsidRDefault="00683370" w:rsidP="00683370">
      <w:pPr>
        <w:pStyle w:val="PL"/>
        <w:shd w:val="clear" w:color="auto" w:fill="E6E6E6"/>
      </w:pPr>
    </w:p>
    <w:p w14:paraId="5C86D5A6" w14:textId="77777777" w:rsidR="00683370" w:rsidRPr="00F02ED9" w:rsidRDefault="00683370" w:rsidP="00683370">
      <w:pPr>
        <w:pStyle w:val="PL"/>
        <w:shd w:val="clear" w:color="auto" w:fill="E6E6E6"/>
      </w:pPr>
      <w:r w:rsidRPr="00F02ED9">
        <w:t>V2X-BandParameters-r14 ::= SEQUENCE {</w:t>
      </w:r>
    </w:p>
    <w:p w14:paraId="3BBF2975" w14:textId="77777777" w:rsidR="00683370" w:rsidRPr="00F02ED9" w:rsidRDefault="00683370" w:rsidP="00683370">
      <w:pPr>
        <w:pStyle w:val="PL"/>
        <w:shd w:val="clear" w:color="auto" w:fill="E6E6E6"/>
      </w:pPr>
      <w:r w:rsidRPr="00F02ED9">
        <w:tab/>
        <w:t>v2x-FreqBandEUTRA-r14</w:t>
      </w:r>
      <w:r w:rsidRPr="00F02ED9">
        <w:tab/>
      </w:r>
      <w:r w:rsidRPr="00F02ED9">
        <w:tab/>
      </w:r>
      <w:r w:rsidRPr="00F02ED9">
        <w:tab/>
        <w:t>FreqBandIndicator-r11,</w:t>
      </w:r>
    </w:p>
    <w:p w14:paraId="2FA6336A" w14:textId="77777777" w:rsidR="00683370" w:rsidRPr="00F02ED9" w:rsidRDefault="00683370" w:rsidP="00683370">
      <w:pPr>
        <w:pStyle w:val="PL"/>
        <w:shd w:val="clear" w:color="auto" w:fill="E6E6E6"/>
      </w:pPr>
      <w:r w:rsidRPr="00F02ED9">
        <w:tab/>
        <w:t>bandParametersTxSL-r14</w:t>
      </w:r>
      <w:r w:rsidRPr="00F02ED9">
        <w:tab/>
      </w:r>
      <w:r w:rsidRPr="00F02ED9">
        <w:tab/>
      </w:r>
      <w:r w:rsidRPr="00F02ED9">
        <w:tab/>
        <w:t>BandParametersTxSL-r14</w:t>
      </w:r>
      <w:r w:rsidRPr="00F02ED9">
        <w:tab/>
      </w:r>
      <w:r w:rsidRPr="00F02ED9">
        <w:tab/>
      </w:r>
      <w:r w:rsidRPr="00F02ED9">
        <w:tab/>
      </w:r>
      <w:r w:rsidRPr="00F02ED9">
        <w:tab/>
        <w:t>OPTIONAL,</w:t>
      </w:r>
    </w:p>
    <w:p w14:paraId="160F2F0B" w14:textId="77777777" w:rsidR="00683370" w:rsidRPr="00F02ED9" w:rsidRDefault="00683370" w:rsidP="00683370">
      <w:pPr>
        <w:pStyle w:val="PL"/>
        <w:shd w:val="clear" w:color="auto" w:fill="E6E6E6"/>
      </w:pPr>
      <w:r w:rsidRPr="00F02ED9">
        <w:tab/>
        <w:t>bandParametersRxSL-r14</w:t>
      </w:r>
      <w:r w:rsidRPr="00F02ED9">
        <w:tab/>
      </w:r>
      <w:r w:rsidRPr="00F02ED9">
        <w:tab/>
      </w:r>
      <w:r w:rsidRPr="00F02ED9">
        <w:tab/>
        <w:t>BandParametersRxSL-r14</w:t>
      </w:r>
      <w:r w:rsidRPr="00F02ED9">
        <w:tab/>
      </w:r>
      <w:r w:rsidRPr="00F02ED9">
        <w:tab/>
      </w:r>
      <w:r w:rsidRPr="00F02ED9">
        <w:tab/>
      </w:r>
      <w:r w:rsidRPr="00F02ED9">
        <w:tab/>
        <w:t>OPTIONAL</w:t>
      </w:r>
    </w:p>
    <w:p w14:paraId="5F8C820D" w14:textId="77777777" w:rsidR="00683370" w:rsidRPr="00F02ED9" w:rsidRDefault="00683370" w:rsidP="00683370">
      <w:pPr>
        <w:pStyle w:val="PL"/>
        <w:shd w:val="clear" w:color="auto" w:fill="E6E6E6"/>
      </w:pPr>
      <w:r w:rsidRPr="00F02ED9">
        <w:t>}</w:t>
      </w:r>
    </w:p>
    <w:p w14:paraId="2C660A62" w14:textId="77777777" w:rsidR="00683370" w:rsidRPr="00F02ED9" w:rsidRDefault="00683370" w:rsidP="00683370">
      <w:pPr>
        <w:pStyle w:val="PL"/>
        <w:shd w:val="clear" w:color="auto" w:fill="E6E6E6"/>
      </w:pPr>
    </w:p>
    <w:p w14:paraId="61A92D63" w14:textId="77777777" w:rsidR="00683370" w:rsidRPr="00F02ED9" w:rsidRDefault="00683370" w:rsidP="00683370">
      <w:pPr>
        <w:pStyle w:val="PL"/>
        <w:shd w:val="clear" w:color="auto" w:fill="E6E6E6"/>
      </w:pPr>
      <w:r w:rsidRPr="00F02ED9">
        <w:t>V2X-BandParameters-v1530 ::= SEQUENCE {</w:t>
      </w:r>
    </w:p>
    <w:p w14:paraId="323F1C5C" w14:textId="77777777" w:rsidR="00683370" w:rsidRPr="00F02ED9" w:rsidRDefault="00683370" w:rsidP="00683370">
      <w:pPr>
        <w:pStyle w:val="PL"/>
        <w:shd w:val="clear" w:color="auto" w:fill="E6E6E6"/>
      </w:pPr>
      <w:r w:rsidRPr="00F02ED9">
        <w:tab/>
        <w:t>v2x-EnhancedHighReception-r15</w:t>
      </w:r>
      <w:r w:rsidRPr="00F02ED9">
        <w:tab/>
      </w:r>
      <w:r w:rsidRPr="00F02ED9">
        <w:tab/>
      </w:r>
      <w:r w:rsidRPr="00F02ED9">
        <w:tab/>
        <w:t>ENUMERATED {supported}</w:t>
      </w:r>
      <w:r w:rsidRPr="00F02ED9">
        <w:tab/>
      </w:r>
      <w:r w:rsidRPr="00F02ED9">
        <w:tab/>
        <w:t>OPTIONAL</w:t>
      </w:r>
    </w:p>
    <w:p w14:paraId="3A2FD6C1" w14:textId="77777777" w:rsidR="00683370" w:rsidRPr="00F02ED9" w:rsidRDefault="00683370" w:rsidP="00683370">
      <w:pPr>
        <w:pStyle w:val="PL"/>
        <w:shd w:val="clear" w:color="auto" w:fill="E6E6E6"/>
      </w:pPr>
      <w:r w:rsidRPr="00F02ED9">
        <w:t>}</w:t>
      </w:r>
    </w:p>
    <w:p w14:paraId="584E8214" w14:textId="77777777" w:rsidR="00683370" w:rsidRPr="00F02ED9" w:rsidRDefault="00683370" w:rsidP="00683370">
      <w:pPr>
        <w:pStyle w:val="PL"/>
        <w:shd w:val="clear" w:color="auto" w:fill="E6E6E6"/>
      </w:pPr>
    </w:p>
    <w:p w14:paraId="56E11C8B" w14:textId="77777777" w:rsidR="00683370" w:rsidRPr="00F02ED9" w:rsidRDefault="00683370" w:rsidP="00683370">
      <w:pPr>
        <w:pStyle w:val="PL"/>
        <w:shd w:val="clear" w:color="auto" w:fill="E6E6E6"/>
      </w:pPr>
      <w:r w:rsidRPr="00F02ED9">
        <w:t>BandParametersTxSL-r14 ::= SEQUENCE {</w:t>
      </w:r>
    </w:p>
    <w:p w14:paraId="1510F430" w14:textId="77777777" w:rsidR="00683370" w:rsidRPr="00F02ED9" w:rsidRDefault="00683370" w:rsidP="00683370">
      <w:pPr>
        <w:pStyle w:val="PL"/>
        <w:shd w:val="clear" w:color="auto" w:fill="E6E6E6"/>
      </w:pPr>
      <w:r w:rsidRPr="00F02ED9">
        <w:tab/>
        <w:t>v2x-BandwidthClassTxSL-r14</w:t>
      </w:r>
      <w:r w:rsidRPr="00F02ED9">
        <w:tab/>
      </w:r>
      <w:r w:rsidRPr="00F02ED9">
        <w:tab/>
        <w:t>V2X-BandwidthClassSL-r14,</w:t>
      </w:r>
    </w:p>
    <w:p w14:paraId="46749A4C" w14:textId="77777777" w:rsidR="00683370" w:rsidRPr="00F02ED9" w:rsidRDefault="00683370" w:rsidP="00683370">
      <w:pPr>
        <w:pStyle w:val="PL"/>
        <w:shd w:val="clear" w:color="auto" w:fill="E6E6E6"/>
      </w:pPr>
      <w:r w:rsidRPr="00F02ED9">
        <w:tab/>
        <w:t>v2x-eNB-Scheduled-r14</w:t>
      </w:r>
      <w:r w:rsidRPr="00F02ED9">
        <w:tab/>
      </w:r>
      <w:r w:rsidRPr="00F02ED9">
        <w:tab/>
      </w:r>
      <w:r w:rsidRPr="00F02ED9">
        <w:tab/>
        <w:t>ENUMERATED {supported}</w:t>
      </w:r>
      <w:r w:rsidRPr="00F02ED9">
        <w:tab/>
      </w:r>
      <w:r w:rsidRPr="00F02ED9">
        <w:tab/>
      </w:r>
      <w:r w:rsidRPr="00F02ED9">
        <w:tab/>
      </w:r>
      <w:r w:rsidRPr="00F02ED9">
        <w:tab/>
        <w:t>OPTIONAL,</w:t>
      </w:r>
    </w:p>
    <w:p w14:paraId="02502CAE" w14:textId="77777777" w:rsidR="00683370" w:rsidRPr="00F02ED9" w:rsidRDefault="00683370" w:rsidP="00683370">
      <w:pPr>
        <w:pStyle w:val="PL"/>
        <w:shd w:val="clear" w:color="auto" w:fill="E6E6E6"/>
      </w:pPr>
      <w:r w:rsidRPr="00F02ED9">
        <w:tab/>
        <w:t>v2x-HighPower-r14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8CEC53C" w14:textId="77777777" w:rsidR="00683370" w:rsidRPr="00F02ED9" w:rsidRDefault="00683370" w:rsidP="00683370">
      <w:pPr>
        <w:pStyle w:val="PL"/>
        <w:shd w:val="clear" w:color="auto" w:fill="E6E6E6"/>
      </w:pPr>
      <w:r w:rsidRPr="00F02ED9">
        <w:t>}</w:t>
      </w:r>
    </w:p>
    <w:p w14:paraId="0F716738" w14:textId="77777777" w:rsidR="00683370" w:rsidRPr="00F02ED9" w:rsidRDefault="00683370" w:rsidP="00683370">
      <w:pPr>
        <w:pStyle w:val="PL"/>
        <w:shd w:val="clear" w:color="auto" w:fill="E6E6E6"/>
      </w:pPr>
    </w:p>
    <w:p w14:paraId="0C91805A" w14:textId="77777777" w:rsidR="00683370" w:rsidRPr="00F02ED9" w:rsidRDefault="00683370" w:rsidP="00683370">
      <w:pPr>
        <w:pStyle w:val="PL"/>
        <w:shd w:val="clear" w:color="auto" w:fill="E6E6E6"/>
      </w:pPr>
      <w:r w:rsidRPr="00F02ED9">
        <w:t>BandParametersRxSL-r14 ::= SEQUENCE {</w:t>
      </w:r>
    </w:p>
    <w:p w14:paraId="44F5A83B" w14:textId="77777777" w:rsidR="00683370" w:rsidRPr="00F02ED9" w:rsidRDefault="00683370" w:rsidP="00683370">
      <w:pPr>
        <w:pStyle w:val="PL"/>
        <w:shd w:val="clear" w:color="auto" w:fill="E6E6E6"/>
      </w:pPr>
      <w:r w:rsidRPr="00F02ED9">
        <w:tab/>
        <w:t>v2x-BandwidthClassRxSL-r14</w:t>
      </w:r>
      <w:r w:rsidRPr="00F02ED9">
        <w:tab/>
      </w:r>
      <w:r w:rsidRPr="00F02ED9">
        <w:tab/>
        <w:t>V2X-BandwidthClassSL-r14,</w:t>
      </w:r>
    </w:p>
    <w:p w14:paraId="1F43A75E" w14:textId="77777777" w:rsidR="00683370" w:rsidRPr="00F02ED9" w:rsidRDefault="00683370" w:rsidP="00683370">
      <w:pPr>
        <w:pStyle w:val="PL"/>
        <w:shd w:val="clear" w:color="auto" w:fill="E6E6E6"/>
      </w:pPr>
      <w:r w:rsidRPr="00F02ED9">
        <w:tab/>
        <w:t>v2x-HighReception-r14</w:t>
      </w:r>
      <w:r w:rsidRPr="00F02ED9">
        <w:tab/>
      </w:r>
      <w:r w:rsidRPr="00F02ED9">
        <w:tab/>
      </w:r>
      <w:r w:rsidRPr="00F02ED9">
        <w:tab/>
        <w:t>ENUMERATED {supported}</w:t>
      </w:r>
      <w:r w:rsidRPr="00F02ED9">
        <w:tab/>
      </w:r>
      <w:r w:rsidRPr="00F02ED9">
        <w:tab/>
      </w:r>
      <w:r w:rsidRPr="00F02ED9">
        <w:tab/>
      </w:r>
      <w:r w:rsidRPr="00F02ED9">
        <w:tab/>
        <w:t>OPTIONAL</w:t>
      </w:r>
    </w:p>
    <w:p w14:paraId="01788304" w14:textId="77777777" w:rsidR="00683370" w:rsidRPr="00F02ED9" w:rsidRDefault="00683370" w:rsidP="00683370">
      <w:pPr>
        <w:pStyle w:val="PL"/>
        <w:shd w:val="clear" w:color="auto" w:fill="E6E6E6"/>
      </w:pPr>
      <w:r w:rsidRPr="00F02ED9">
        <w:t>}</w:t>
      </w:r>
    </w:p>
    <w:p w14:paraId="0746D6F8" w14:textId="77777777" w:rsidR="00683370" w:rsidRPr="00F02ED9" w:rsidRDefault="00683370" w:rsidP="00683370">
      <w:pPr>
        <w:pStyle w:val="PL"/>
        <w:shd w:val="clear" w:color="auto" w:fill="E6E6E6"/>
      </w:pPr>
    </w:p>
    <w:p w14:paraId="43B1A982" w14:textId="77777777" w:rsidR="00683370" w:rsidRPr="00F02ED9" w:rsidRDefault="00683370" w:rsidP="00683370">
      <w:pPr>
        <w:pStyle w:val="PL"/>
        <w:shd w:val="clear" w:color="auto" w:fill="E6E6E6"/>
      </w:pPr>
      <w:r w:rsidRPr="00F02ED9">
        <w:t>V2X-BandwidthClassSL-</w:t>
      </w:r>
      <w:proofErr w:type="gramStart"/>
      <w:r w:rsidRPr="00F02ED9">
        <w:t>r14 :</w:t>
      </w:r>
      <w:proofErr w:type="gramEnd"/>
      <w:r w:rsidRPr="00F02ED9">
        <w:t>:= SEQUENCE (SIZE (1..maxBandwidthClass-r10)) OF V2X-BandwidthClass-r14</w:t>
      </w:r>
    </w:p>
    <w:p w14:paraId="11C0B529" w14:textId="77777777" w:rsidR="00683370" w:rsidRPr="00F02ED9" w:rsidRDefault="00683370" w:rsidP="00683370">
      <w:pPr>
        <w:pStyle w:val="PL"/>
        <w:shd w:val="clear" w:color="auto" w:fill="E6E6E6"/>
      </w:pPr>
    </w:p>
    <w:p w14:paraId="28F2A848" w14:textId="77777777" w:rsidR="00683370" w:rsidRPr="00F02ED9" w:rsidRDefault="00683370" w:rsidP="00683370">
      <w:pPr>
        <w:pStyle w:val="PL"/>
        <w:shd w:val="clear" w:color="auto" w:fill="E6E6E6"/>
      </w:pPr>
      <w:r w:rsidRPr="00F02ED9">
        <w:rPr>
          <w:rFonts w:eastAsia="SimSun"/>
        </w:rPr>
        <w:t>UL-256QAM-perCC</w:t>
      </w:r>
      <w:r w:rsidRPr="00F02ED9">
        <w:t>-Info-r14 ::= SEQUENCE {</w:t>
      </w:r>
    </w:p>
    <w:p w14:paraId="002EA974" w14:textId="77777777" w:rsidR="00683370" w:rsidRPr="00F02ED9" w:rsidRDefault="00683370" w:rsidP="00683370">
      <w:pPr>
        <w:pStyle w:val="PL"/>
        <w:shd w:val="clear" w:color="auto" w:fill="E6E6E6"/>
      </w:pPr>
      <w:r w:rsidRPr="00F02ED9">
        <w:tab/>
      </w:r>
      <w:r w:rsidRPr="00F02ED9">
        <w:rPr>
          <w:rFonts w:eastAsia="SimSun"/>
        </w:rPr>
        <w:t>ul-256QAM-perCC-r14</w:t>
      </w:r>
      <w:r w:rsidRPr="00F02ED9">
        <w:tab/>
      </w:r>
      <w:r w:rsidRPr="00F02ED9">
        <w:tab/>
      </w:r>
      <w:r w:rsidRPr="00F02ED9">
        <w:tab/>
        <w:t>ENUMERATED {supported}</w:t>
      </w:r>
      <w:r w:rsidRPr="00F02ED9">
        <w:tab/>
      </w:r>
      <w:r w:rsidRPr="00F02ED9">
        <w:tab/>
      </w:r>
      <w:r w:rsidRPr="00F02ED9">
        <w:tab/>
      </w:r>
      <w:r w:rsidRPr="00F02ED9">
        <w:tab/>
        <w:t>OPTIONAL</w:t>
      </w:r>
    </w:p>
    <w:p w14:paraId="19276BB5" w14:textId="77777777" w:rsidR="00683370" w:rsidRPr="00F02ED9" w:rsidRDefault="00683370" w:rsidP="00683370">
      <w:pPr>
        <w:pStyle w:val="PL"/>
        <w:shd w:val="clear" w:color="auto" w:fill="E6E6E6"/>
      </w:pPr>
      <w:r w:rsidRPr="00F02ED9">
        <w:t>}</w:t>
      </w:r>
    </w:p>
    <w:p w14:paraId="185BCACF" w14:textId="77777777" w:rsidR="00683370" w:rsidRPr="00F02ED9" w:rsidRDefault="00683370" w:rsidP="00683370">
      <w:pPr>
        <w:pStyle w:val="PL"/>
        <w:shd w:val="clear" w:color="auto" w:fill="E6E6E6"/>
      </w:pPr>
    </w:p>
    <w:p w14:paraId="1480370F" w14:textId="77777777" w:rsidR="00683370" w:rsidRPr="00F02ED9" w:rsidRDefault="00683370" w:rsidP="00683370">
      <w:pPr>
        <w:pStyle w:val="PL"/>
        <w:shd w:val="clear" w:color="auto" w:fill="E6E6E6"/>
      </w:pPr>
      <w:r w:rsidRPr="00F02ED9">
        <w:t>FeatureSetDL-r15 ::=</w:t>
      </w:r>
      <w:r w:rsidRPr="00F02ED9">
        <w:tab/>
        <w:t>SEQUENCE {</w:t>
      </w:r>
    </w:p>
    <w:p w14:paraId="15CCE78A" w14:textId="77777777" w:rsidR="00683370" w:rsidRPr="00F02ED9" w:rsidRDefault="00683370" w:rsidP="00683370">
      <w:pPr>
        <w:pStyle w:val="PL"/>
        <w:shd w:val="clear" w:color="auto" w:fill="E6E6E6"/>
      </w:pPr>
      <w:r w:rsidRPr="00F02ED9">
        <w:tab/>
        <w:t>mimo-CA-ParametersPerBoBC-r15</w:t>
      </w:r>
      <w:r w:rsidRPr="00F02ED9">
        <w:tab/>
        <w:t>MIMO-CA-ParametersPerBoBC-r15</w:t>
      </w:r>
      <w:r w:rsidRPr="00F02ED9">
        <w:tab/>
      </w:r>
      <w:r w:rsidRPr="00F02ED9">
        <w:tab/>
      </w:r>
      <w:r w:rsidRPr="00F02ED9">
        <w:tab/>
        <w:t>OPTIONAL,</w:t>
      </w:r>
    </w:p>
    <w:p w14:paraId="70DB61CB" w14:textId="77777777" w:rsidR="00683370" w:rsidRPr="00F02ED9" w:rsidRDefault="00683370" w:rsidP="00683370">
      <w:pPr>
        <w:pStyle w:val="PL"/>
        <w:shd w:val="clear" w:color="auto" w:fill="E6E6E6"/>
      </w:pPr>
      <w:r w:rsidRPr="00F02ED9">
        <w:tab/>
      </w:r>
      <w:proofErr w:type="gramStart"/>
      <w:r w:rsidRPr="00F02ED9">
        <w:t>featureSetPerCC-ListDL-r15</w:t>
      </w:r>
      <w:proofErr w:type="gramEnd"/>
      <w:r w:rsidRPr="00F02ED9">
        <w:tab/>
        <w:t>SEQUENCE (SIZE (1..maxServCell-r13)) OF FeatureSetDL-PerCC-Id-r15</w:t>
      </w:r>
    </w:p>
    <w:p w14:paraId="2B4391C7" w14:textId="77777777" w:rsidR="00683370" w:rsidRPr="00F02ED9" w:rsidRDefault="00683370" w:rsidP="00683370">
      <w:pPr>
        <w:pStyle w:val="PL"/>
        <w:shd w:val="clear" w:color="auto" w:fill="E6E6E6"/>
      </w:pPr>
      <w:r w:rsidRPr="00F02ED9">
        <w:t>}</w:t>
      </w:r>
    </w:p>
    <w:p w14:paraId="5A3C5409" w14:textId="77777777" w:rsidR="00683370" w:rsidRPr="00F02ED9" w:rsidRDefault="00683370" w:rsidP="00683370">
      <w:pPr>
        <w:pStyle w:val="PL"/>
        <w:shd w:val="clear" w:color="auto" w:fill="E6E6E6"/>
      </w:pPr>
    </w:p>
    <w:p w14:paraId="5770C7D1" w14:textId="77777777" w:rsidR="00683370" w:rsidRPr="00F02ED9" w:rsidRDefault="00683370" w:rsidP="00683370">
      <w:pPr>
        <w:pStyle w:val="PL"/>
        <w:shd w:val="clear" w:color="auto" w:fill="E6E6E6"/>
        <w:rPr>
          <w:rFonts w:eastAsia="Calibri"/>
        </w:rPr>
      </w:pPr>
      <w:r w:rsidRPr="00F02ED9">
        <w:t>FeatureSetDL-v1550 ::=</w:t>
      </w:r>
      <w:r w:rsidRPr="00F02ED9">
        <w:tab/>
        <w:t>SEQUENCE {</w:t>
      </w:r>
    </w:p>
    <w:p w14:paraId="1CAE8202" w14:textId="77777777" w:rsidR="00683370" w:rsidRPr="00F02ED9" w:rsidRDefault="00683370" w:rsidP="00683370">
      <w:pPr>
        <w:pStyle w:val="PL"/>
        <w:shd w:val="clear" w:color="auto" w:fill="E6E6E6"/>
      </w:pPr>
      <w:r w:rsidRPr="00F02ED9">
        <w:tab/>
        <w:t>dl-1024QAM-r15</w:t>
      </w:r>
      <w:r w:rsidRPr="00F02ED9">
        <w:tab/>
      </w:r>
      <w:r w:rsidRPr="00F02ED9">
        <w:tab/>
      </w:r>
      <w:r w:rsidRPr="00F02ED9">
        <w:tab/>
      </w:r>
      <w:r w:rsidRPr="00F02ED9">
        <w:tab/>
        <w:t>ENUMERATED {supported}</w:t>
      </w:r>
      <w:r w:rsidRPr="00F02ED9">
        <w:tab/>
      </w:r>
      <w:r w:rsidRPr="00F02ED9">
        <w:tab/>
      </w:r>
      <w:r w:rsidRPr="00F02ED9">
        <w:tab/>
        <w:t>OPTIONAL</w:t>
      </w:r>
    </w:p>
    <w:p w14:paraId="6DBE3B79" w14:textId="77777777" w:rsidR="00683370" w:rsidRPr="00F02ED9" w:rsidRDefault="00683370" w:rsidP="00683370">
      <w:pPr>
        <w:pStyle w:val="PL"/>
        <w:shd w:val="clear" w:color="auto" w:fill="E6E6E6"/>
      </w:pPr>
      <w:r w:rsidRPr="00F02ED9">
        <w:t>}</w:t>
      </w:r>
    </w:p>
    <w:p w14:paraId="35FC8C5D" w14:textId="77777777" w:rsidR="00683370" w:rsidRPr="00F02ED9" w:rsidRDefault="00683370" w:rsidP="00683370">
      <w:pPr>
        <w:pStyle w:val="PL"/>
        <w:shd w:val="clear" w:color="auto" w:fill="E6E6E6"/>
      </w:pPr>
    </w:p>
    <w:p w14:paraId="34A1ABEB" w14:textId="77777777" w:rsidR="00683370" w:rsidRPr="00F02ED9" w:rsidRDefault="00683370" w:rsidP="00683370">
      <w:pPr>
        <w:pStyle w:val="PL"/>
        <w:shd w:val="clear" w:color="auto" w:fill="E6E6E6"/>
      </w:pPr>
      <w:r w:rsidRPr="00F02ED9">
        <w:t>FeatureSetDL-PerCC-r15 ::=</w:t>
      </w:r>
      <w:r w:rsidRPr="00F02ED9">
        <w:tab/>
        <w:t>SEQUENCE {</w:t>
      </w:r>
    </w:p>
    <w:p w14:paraId="394D31EF"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1817650" w14:textId="77777777" w:rsidR="00683370" w:rsidRPr="00F02ED9" w:rsidRDefault="00683370" w:rsidP="00683370">
      <w:pPr>
        <w:pStyle w:val="PL"/>
        <w:shd w:val="clear" w:color="auto" w:fill="E6E6E6"/>
      </w:pPr>
      <w:r w:rsidRPr="00F02ED9">
        <w:tab/>
        <w:t>supportedMIMO-CapabilityDL-MRDC-r15</w:t>
      </w:r>
      <w:r w:rsidRPr="00F02ED9">
        <w:tab/>
      </w:r>
      <w:r w:rsidRPr="00F02ED9">
        <w:tab/>
        <w:t>MIMO-CapabilityDL-r10</w:t>
      </w:r>
      <w:r w:rsidRPr="00F02ED9">
        <w:tab/>
      </w:r>
      <w:r w:rsidRPr="00F02ED9">
        <w:tab/>
      </w:r>
      <w:r w:rsidRPr="00F02ED9">
        <w:tab/>
      </w:r>
      <w:r w:rsidRPr="00F02ED9">
        <w:tab/>
      </w:r>
      <w:r w:rsidRPr="00F02ED9">
        <w:tab/>
        <w:t>OPTIONAL,</w:t>
      </w:r>
    </w:p>
    <w:p w14:paraId="3EA4C8C2" w14:textId="77777777" w:rsidR="00683370" w:rsidRPr="00F02ED9" w:rsidRDefault="00683370" w:rsidP="00683370">
      <w:pPr>
        <w:pStyle w:val="PL"/>
        <w:shd w:val="clear" w:color="auto" w:fill="E6E6E6"/>
      </w:pPr>
      <w:r w:rsidRPr="00F02ED9">
        <w:tab/>
        <w:t>supportedCSI-Proc-r15</w:t>
      </w:r>
      <w:r w:rsidRPr="00F02ED9">
        <w:tab/>
      </w:r>
      <w:r w:rsidRPr="00F02ED9">
        <w:tab/>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52B69151" w14:textId="77777777" w:rsidR="00683370" w:rsidRPr="00F02ED9" w:rsidRDefault="00683370" w:rsidP="00683370">
      <w:pPr>
        <w:pStyle w:val="PL"/>
        <w:shd w:val="clear" w:color="auto" w:fill="E6E6E6"/>
      </w:pPr>
      <w:r w:rsidRPr="00F02ED9">
        <w:t>}</w:t>
      </w:r>
    </w:p>
    <w:p w14:paraId="40F1BE45" w14:textId="77777777" w:rsidR="00683370" w:rsidRPr="00F02ED9" w:rsidRDefault="00683370" w:rsidP="00683370">
      <w:pPr>
        <w:pStyle w:val="PL"/>
        <w:shd w:val="clear" w:color="auto" w:fill="E6E6E6"/>
      </w:pPr>
    </w:p>
    <w:p w14:paraId="151D41D9" w14:textId="77777777" w:rsidR="00683370" w:rsidRPr="00F02ED9" w:rsidRDefault="00683370" w:rsidP="00683370">
      <w:pPr>
        <w:pStyle w:val="PL"/>
        <w:shd w:val="clear" w:color="auto" w:fill="E6E6E6"/>
      </w:pPr>
      <w:r w:rsidRPr="00F02ED9">
        <w:t>FeatureSetUL-r15 ::=</w:t>
      </w:r>
      <w:r w:rsidRPr="00F02ED9">
        <w:tab/>
        <w:t>SEQUENCE {</w:t>
      </w:r>
    </w:p>
    <w:p w14:paraId="1E73E113" w14:textId="77777777" w:rsidR="00683370" w:rsidRPr="00F02ED9" w:rsidRDefault="00683370" w:rsidP="00683370">
      <w:pPr>
        <w:pStyle w:val="PL"/>
        <w:shd w:val="clear" w:color="auto" w:fill="E6E6E6"/>
      </w:pPr>
      <w:r w:rsidRPr="00F02ED9">
        <w:tab/>
      </w:r>
      <w:proofErr w:type="gramStart"/>
      <w:r w:rsidRPr="00F02ED9">
        <w:t>featureSetPerCC-ListUL-r15</w:t>
      </w:r>
      <w:proofErr w:type="gramEnd"/>
      <w:r w:rsidRPr="00F02ED9">
        <w:tab/>
        <w:t>SEQUENCE (SIZE(1..maxServCell-r13)) OF FeatureSetUL-PerCC-Id-r15</w:t>
      </w:r>
    </w:p>
    <w:p w14:paraId="5E8E5511" w14:textId="77777777" w:rsidR="00683370" w:rsidRPr="00F02ED9" w:rsidRDefault="00683370" w:rsidP="00683370">
      <w:pPr>
        <w:pStyle w:val="PL"/>
        <w:shd w:val="clear" w:color="auto" w:fill="E6E6E6"/>
      </w:pPr>
      <w:r w:rsidRPr="00F02ED9">
        <w:t>}</w:t>
      </w:r>
    </w:p>
    <w:p w14:paraId="15624BBD" w14:textId="77777777" w:rsidR="00683370" w:rsidRPr="00F02ED9" w:rsidRDefault="00683370" w:rsidP="00683370">
      <w:pPr>
        <w:pStyle w:val="PL"/>
        <w:shd w:val="clear" w:color="auto" w:fill="E6E6E6"/>
      </w:pPr>
    </w:p>
    <w:p w14:paraId="77004DF9" w14:textId="77777777" w:rsidR="00683370" w:rsidRPr="00F02ED9" w:rsidRDefault="00683370" w:rsidP="00683370">
      <w:pPr>
        <w:pStyle w:val="PL"/>
        <w:shd w:val="clear" w:color="auto" w:fill="E6E6E6"/>
      </w:pPr>
      <w:r w:rsidRPr="00F02ED9">
        <w:t>FeatureSetUL-PerCC-r15 ::=</w:t>
      </w:r>
      <w:r w:rsidRPr="00F02ED9">
        <w:tab/>
        <w:t>SEQUENCE {</w:t>
      </w:r>
    </w:p>
    <w:p w14:paraId="61BC522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10A77B75" w14:textId="77777777" w:rsidR="00683370" w:rsidRPr="00F02ED9" w:rsidRDefault="00683370" w:rsidP="00683370">
      <w:pPr>
        <w:pStyle w:val="PL"/>
        <w:shd w:val="clear" w:color="auto" w:fill="E6E6E6"/>
      </w:pPr>
      <w:r w:rsidRPr="00F02ED9">
        <w:tab/>
        <w:t>ul-256QAM-r15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437E537" w14:textId="77777777" w:rsidR="00683370" w:rsidRPr="00F02ED9" w:rsidRDefault="00683370" w:rsidP="00683370">
      <w:pPr>
        <w:pStyle w:val="PL"/>
        <w:shd w:val="clear" w:color="auto" w:fill="E6E6E6"/>
      </w:pPr>
      <w:r w:rsidRPr="00F02ED9">
        <w:t>}</w:t>
      </w:r>
    </w:p>
    <w:p w14:paraId="6F611AD0" w14:textId="77777777" w:rsidR="00683370" w:rsidRPr="00F02ED9" w:rsidRDefault="00683370" w:rsidP="00683370">
      <w:pPr>
        <w:pStyle w:val="PL"/>
        <w:shd w:val="clear" w:color="auto" w:fill="E6E6E6"/>
      </w:pPr>
    </w:p>
    <w:p w14:paraId="7B4E815D" w14:textId="77777777" w:rsidR="00683370" w:rsidRPr="00F02ED9" w:rsidRDefault="00683370" w:rsidP="00683370">
      <w:pPr>
        <w:pStyle w:val="PL"/>
        <w:shd w:val="clear" w:color="auto" w:fill="E6E6E6"/>
      </w:pPr>
      <w:r w:rsidRPr="00F02ED9">
        <w:t>FeatureSetDL-PerCC-Id-</w:t>
      </w:r>
      <w:proofErr w:type="gramStart"/>
      <w:r w:rsidRPr="00F02ED9">
        <w:t>r15 :</w:t>
      </w:r>
      <w:proofErr w:type="gramEnd"/>
      <w:r w:rsidRPr="00F02ED9">
        <w:t>:=</w:t>
      </w:r>
      <w:r w:rsidRPr="00F02ED9">
        <w:tab/>
        <w:t>INTEGER (0..maxPerCC-FeatureSets-r15)</w:t>
      </w:r>
    </w:p>
    <w:p w14:paraId="0DC5CAE5" w14:textId="77777777" w:rsidR="00683370" w:rsidRPr="00F02ED9" w:rsidRDefault="00683370" w:rsidP="00683370">
      <w:pPr>
        <w:pStyle w:val="PL"/>
        <w:shd w:val="clear" w:color="auto" w:fill="E6E6E6"/>
      </w:pPr>
    </w:p>
    <w:p w14:paraId="78055B46" w14:textId="77777777" w:rsidR="00683370" w:rsidRPr="00F02ED9" w:rsidRDefault="00683370" w:rsidP="00683370">
      <w:pPr>
        <w:pStyle w:val="PL"/>
        <w:shd w:val="clear" w:color="auto" w:fill="E6E6E6"/>
      </w:pPr>
      <w:r w:rsidRPr="00F02ED9">
        <w:t>FeatureSetUL-PerCC-Id-</w:t>
      </w:r>
      <w:proofErr w:type="gramStart"/>
      <w:r w:rsidRPr="00F02ED9">
        <w:t>r15 :</w:t>
      </w:r>
      <w:proofErr w:type="gramEnd"/>
      <w:r w:rsidRPr="00F02ED9">
        <w:t>:=</w:t>
      </w:r>
      <w:r w:rsidRPr="00F02ED9">
        <w:tab/>
        <w:t>INTEGER (0..maxPerCC-FeatureSets-r15)</w:t>
      </w:r>
    </w:p>
    <w:p w14:paraId="008B9374" w14:textId="77777777" w:rsidR="00683370" w:rsidRPr="00F02ED9" w:rsidRDefault="00683370" w:rsidP="00683370">
      <w:pPr>
        <w:pStyle w:val="PL"/>
        <w:shd w:val="clear" w:color="auto" w:fill="E6E6E6"/>
      </w:pPr>
    </w:p>
    <w:p w14:paraId="05A488E9" w14:textId="77777777" w:rsidR="00683370" w:rsidRPr="00F02ED9" w:rsidRDefault="00683370" w:rsidP="00683370">
      <w:pPr>
        <w:pStyle w:val="PL"/>
        <w:shd w:val="clear" w:color="auto" w:fill="E6E6E6"/>
      </w:pPr>
      <w:r w:rsidRPr="00F02ED9">
        <w:t>BandParametersUL-</w:t>
      </w:r>
      <w:proofErr w:type="gramStart"/>
      <w:r w:rsidRPr="00F02ED9">
        <w:t>r10 :</w:t>
      </w:r>
      <w:proofErr w:type="gramEnd"/>
      <w:r w:rsidRPr="00F02ED9">
        <w:t>:= SEQUENCE (SIZE (1..maxBandwidthClass-r10)) OF CA-MIMO-ParametersUL-r10</w:t>
      </w:r>
    </w:p>
    <w:p w14:paraId="1424F5DD" w14:textId="77777777" w:rsidR="00683370" w:rsidRPr="00F02ED9" w:rsidRDefault="00683370" w:rsidP="00683370">
      <w:pPr>
        <w:pStyle w:val="PL"/>
        <w:shd w:val="clear" w:color="auto" w:fill="E6E6E6"/>
      </w:pPr>
    </w:p>
    <w:p w14:paraId="68F8EC7E" w14:textId="77777777" w:rsidR="00683370" w:rsidRPr="00F02ED9" w:rsidRDefault="00683370" w:rsidP="00683370">
      <w:pPr>
        <w:pStyle w:val="PL"/>
        <w:shd w:val="clear" w:color="auto" w:fill="E6E6E6"/>
      </w:pPr>
      <w:r w:rsidRPr="00F02ED9">
        <w:t>BandParametersUL-r13 ::= CA-MIMO-ParametersUL-r10</w:t>
      </w:r>
    </w:p>
    <w:p w14:paraId="30958A1A" w14:textId="77777777" w:rsidR="00683370" w:rsidRPr="00F02ED9" w:rsidRDefault="00683370" w:rsidP="00683370">
      <w:pPr>
        <w:pStyle w:val="PL"/>
        <w:shd w:val="clear" w:color="auto" w:fill="E6E6E6"/>
      </w:pPr>
    </w:p>
    <w:p w14:paraId="73DFDBD0" w14:textId="77777777" w:rsidR="00683370" w:rsidRPr="00F02ED9" w:rsidRDefault="00683370" w:rsidP="00683370">
      <w:pPr>
        <w:pStyle w:val="PL"/>
        <w:shd w:val="clear" w:color="auto" w:fill="E6E6E6"/>
      </w:pPr>
      <w:r w:rsidRPr="00F02ED9">
        <w:t>CA-MIMO-ParametersUL-r10 ::= SEQUENCE {</w:t>
      </w:r>
    </w:p>
    <w:p w14:paraId="6E00A8A1" w14:textId="77777777" w:rsidR="00683370" w:rsidRPr="00F02ED9" w:rsidRDefault="00683370" w:rsidP="00683370">
      <w:pPr>
        <w:pStyle w:val="PL"/>
        <w:shd w:val="clear" w:color="auto" w:fill="E6E6E6"/>
      </w:pPr>
      <w:r w:rsidRPr="00F02ED9">
        <w:tab/>
        <w:t>ca-BandwidthClassUL-r10</w:t>
      </w:r>
      <w:r w:rsidRPr="00F02ED9">
        <w:tab/>
      </w:r>
      <w:r w:rsidRPr="00F02ED9">
        <w:tab/>
      </w:r>
      <w:r w:rsidRPr="00F02ED9">
        <w:tab/>
      </w:r>
      <w:r w:rsidRPr="00F02ED9">
        <w:tab/>
        <w:t>CA-BandwidthClass-r10,</w:t>
      </w:r>
    </w:p>
    <w:p w14:paraId="2A522240" w14:textId="77777777" w:rsidR="00683370" w:rsidRPr="00F02ED9" w:rsidRDefault="00683370" w:rsidP="00683370">
      <w:pPr>
        <w:pStyle w:val="PL"/>
        <w:shd w:val="clear" w:color="auto" w:fill="E6E6E6"/>
      </w:pPr>
      <w:r w:rsidRPr="00F02ED9">
        <w:tab/>
        <w:t>supportedMIMO-CapabilityUL-r10</w:t>
      </w:r>
      <w:r w:rsidRPr="00F02ED9">
        <w:tab/>
      </w:r>
      <w:r w:rsidRPr="00F02ED9">
        <w:tab/>
        <w:t>MIMO-CapabilityUL-r10</w:t>
      </w:r>
      <w:r w:rsidRPr="00F02ED9">
        <w:tab/>
      </w:r>
      <w:r w:rsidRPr="00F02ED9">
        <w:tab/>
      </w:r>
      <w:r w:rsidRPr="00F02ED9">
        <w:tab/>
      </w:r>
      <w:r w:rsidRPr="00F02ED9">
        <w:tab/>
        <w:t>OPTIONAL</w:t>
      </w:r>
    </w:p>
    <w:p w14:paraId="2BF8AB2C" w14:textId="77777777" w:rsidR="00683370" w:rsidRPr="00F02ED9" w:rsidRDefault="00683370" w:rsidP="00683370">
      <w:pPr>
        <w:pStyle w:val="PL"/>
        <w:shd w:val="clear" w:color="auto" w:fill="E6E6E6"/>
      </w:pPr>
      <w:r w:rsidRPr="00F02ED9">
        <w:t>}</w:t>
      </w:r>
    </w:p>
    <w:p w14:paraId="7DCB7A1E" w14:textId="77777777" w:rsidR="00683370" w:rsidRPr="00F02ED9" w:rsidRDefault="00683370" w:rsidP="00683370">
      <w:pPr>
        <w:pStyle w:val="PL"/>
        <w:shd w:val="clear" w:color="auto" w:fill="E6E6E6"/>
      </w:pPr>
    </w:p>
    <w:p w14:paraId="0218C784" w14:textId="77777777" w:rsidR="00683370" w:rsidRPr="00F02ED9" w:rsidRDefault="00683370" w:rsidP="00683370">
      <w:pPr>
        <w:pStyle w:val="PL"/>
        <w:shd w:val="clear" w:color="auto" w:fill="E6E6E6"/>
      </w:pPr>
      <w:r w:rsidRPr="00F02ED9">
        <w:t>CA-MIMO-ParametersUL-r15 ::= SEQUENCE {</w:t>
      </w:r>
    </w:p>
    <w:p w14:paraId="0BAAB4C0" w14:textId="77777777" w:rsidR="00683370" w:rsidRPr="00F02ED9" w:rsidRDefault="00683370" w:rsidP="00683370">
      <w:pPr>
        <w:pStyle w:val="PL"/>
        <w:shd w:val="clear" w:color="auto" w:fill="E6E6E6"/>
      </w:pPr>
      <w:r w:rsidRPr="00F02ED9">
        <w:tab/>
        <w:t>supportedMIMO-CapabilityUL-r15</w:t>
      </w:r>
      <w:r w:rsidRPr="00F02ED9">
        <w:tab/>
      </w:r>
      <w:r w:rsidRPr="00F02ED9">
        <w:tab/>
        <w:t>MIMO-CapabilityUL-r10</w:t>
      </w:r>
      <w:r w:rsidRPr="00F02ED9">
        <w:tab/>
      </w:r>
      <w:r w:rsidRPr="00F02ED9">
        <w:tab/>
      </w:r>
      <w:r w:rsidRPr="00F02ED9">
        <w:tab/>
      </w:r>
      <w:r w:rsidRPr="00F02ED9">
        <w:tab/>
        <w:t>OPTIONAL</w:t>
      </w:r>
    </w:p>
    <w:p w14:paraId="2EE4DA28" w14:textId="77777777" w:rsidR="00683370" w:rsidRPr="00F02ED9" w:rsidRDefault="00683370" w:rsidP="00683370">
      <w:pPr>
        <w:pStyle w:val="PL"/>
        <w:shd w:val="clear" w:color="auto" w:fill="E6E6E6"/>
      </w:pPr>
      <w:r w:rsidRPr="00F02ED9">
        <w:t>}</w:t>
      </w:r>
    </w:p>
    <w:p w14:paraId="1C92080A" w14:textId="77777777" w:rsidR="00683370" w:rsidRPr="00F02ED9" w:rsidRDefault="00683370" w:rsidP="00683370">
      <w:pPr>
        <w:pStyle w:val="PL"/>
        <w:shd w:val="clear" w:color="auto" w:fill="E6E6E6"/>
      </w:pPr>
    </w:p>
    <w:p w14:paraId="294B3838" w14:textId="77777777" w:rsidR="00683370" w:rsidRPr="00F02ED9" w:rsidRDefault="00683370" w:rsidP="00683370">
      <w:pPr>
        <w:pStyle w:val="PL"/>
        <w:shd w:val="clear" w:color="auto" w:fill="E6E6E6"/>
      </w:pPr>
      <w:r w:rsidRPr="00F02ED9">
        <w:t>BandParametersDL-</w:t>
      </w:r>
      <w:proofErr w:type="gramStart"/>
      <w:r w:rsidRPr="00F02ED9">
        <w:t>r10 :</w:t>
      </w:r>
      <w:proofErr w:type="gramEnd"/>
      <w:r w:rsidRPr="00F02ED9">
        <w:t>:= SEQUENCE (SIZE (1..maxBandwidthClass-r10)) OF CA-MIMO-ParametersDL-r10</w:t>
      </w:r>
    </w:p>
    <w:p w14:paraId="45B8909A" w14:textId="77777777" w:rsidR="00683370" w:rsidRPr="00F02ED9" w:rsidRDefault="00683370" w:rsidP="00683370">
      <w:pPr>
        <w:pStyle w:val="PL"/>
        <w:shd w:val="clear" w:color="auto" w:fill="E6E6E6"/>
      </w:pPr>
    </w:p>
    <w:p w14:paraId="54903461" w14:textId="77777777" w:rsidR="00683370" w:rsidRPr="00F02ED9" w:rsidRDefault="00683370" w:rsidP="00683370">
      <w:pPr>
        <w:pStyle w:val="PL"/>
        <w:shd w:val="clear" w:color="auto" w:fill="E6E6E6"/>
      </w:pPr>
      <w:r w:rsidRPr="00F02ED9">
        <w:t>BandParametersDL-r13 ::= CA-MIMO-ParametersDL-r13</w:t>
      </w:r>
    </w:p>
    <w:p w14:paraId="3B3659E3" w14:textId="77777777" w:rsidR="00683370" w:rsidRPr="00F02ED9" w:rsidRDefault="00683370" w:rsidP="00683370">
      <w:pPr>
        <w:pStyle w:val="PL"/>
        <w:shd w:val="clear" w:color="auto" w:fill="E6E6E6"/>
      </w:pPr>
    </w:p>
    <w:p w14:paraId="2F231B7A" w14:textId="77777777" w:rsidR="00683370" w:rsidRPr="00F02ED9" w:rsidRDefault="00683370" w:rsidP="00683370">
      <w:pPr>
        <w:pStyle w:val="PL"/>
        <w:shd w:val="clear" w:color="auto" w:fill="E6E6E6"/>
      </w:pPr>
      <w:r w:rsidRPr="00F02ED9">
        <w:t>CA-MIMO-ParametersDL-r10 ::= SEQUENCE {</w:t>
      </w:r>
    </w:p>
    <w:p w14:paraId="70E1F221" w14:textId="77777777" w:rsidR="00683370" w:rsidRPr="00F02ED9" w:rsidRDefault="00683370" w:rsidP="00683370">
      <w:pPr>
        <w:pStyle w:val="PL"/>
        <w:shd w:val="clear" w:color="auto" w:fill="E6E6E6"/>
      </w:pPr>
      <w:r w:rsidRPr="00F02ED9">
        <w:tab/>
        <w:t>ca-BandwidthClassDL-r10</w:t>
      </w:r>
      <w:r w:rsidRPr="00F02ED9">
        <w:tab/>
      </w:r>
      <w:r w:rsidRPr="00F02ED9">
        <w:tab/>
      </w:r>
      <w:r w:rsidRPr="00F02ED9">
        <w:tab/>
      </w:r>
      <w:r w:rsidRPr="00F02ED9">
        <w:tab/>
        <w:t>CA-BandwidthClass-r10,</w:t>
      </w:r>
    </w:p>
    <w:p w14:paraId="2712E1E3" w14:textId="77777777" w:rsidR="00683370" w:rsidRPr="00F02ED9" w:rsidRDefault="00683370" w:rsidP="00683370">
      <w:pPr>
        <w:pStyle w:val="PL"/>
        <w:shd w:val="clear" w:color="auto" w:fill="E6E6E6"/>
      </w:pPr>
      <w:r w:rsidRPr="00F02ED9">
        <w:tab/>
        <w:t>supportedMIMO-CapabilityDL-r10</w:t>
      </w:r>
      <w:r w:rsidRPr="00F02ED9">
        <w:tab/>
      </w:r>
      <w:r w:rsidRPr="00F02ED9">
        <w:tab/>
        <w:t>MIMO-CapabilityDL-r10</w:t>
      </w:r>
      <w:r w:rsidRPr="00F02ED9">
        <w:tab/>
      </w:r>
      <w:r w:rsidRPr="00F02ED9">
        <w:tab/>
      </w:r>
      <w:r w:rsidRPr="00F02ED9">
        <w:tab/>
      </w:r>
      <w:r w:rsidRPr="00F02ED9">
        <w:tab/>
        <w:t>OPTIONAL</w:t>
      </w:r>
    </w:p>
    <w:p w14:paraId="1A708BB9" w14:textId="77777777" w:rsidR="00683370" w:rsidRPr="00F02ED9" w:rsidRDefault="00683370" w:rsidP="00683370">
      <w:pPr>
        <w:pStyle w:val="PL"/>
        <w:shd w:val="clear" w:color="auto" w:fill="E6E6E6"/>
      </w:pPr>
      <w:r w:rsidRPr="00F02ED9">
        <w:t>}</w:t>
      </w:r>
    </w:p>
    <w:p w14:paraId="6AACEBE8" w14:textId="77777777" w:rsidR="00683370" w:rsidRPr="00F02ED9" w:rsidRDefault="00683370" w:rsidP="00683370">
      <w:pPr>
        <w:pStyle w:val="PL"/>
        <w:shd w:val="clear" w:color="auto" w:fill="E6E6E6"/>
      </w:pPr>
    </w:p>
    <w:p w14:paraId="06E309DD" w14:textId="77777777" w:rsidR="00683370" w:rsidRPr="00F02ED9" w:rsidRDefault="00683370" w:rsidP="00683370">
      <w:pPr>
        <w:pStyle w:val="PL"/>
        <w:shd w:val="clear" w:color="auto" w:fill="E6E6E6"/>
      </w:pPr>
      <w:r w:rsidRPr="00F02ED9">
        <w:t>CA-MIMO-ParametersDL-v10i0 ::= SEQUENCE {</w:t>
      </w:r>
    </w:p>
    <w:p w14:paraId="4EFE09F3" w14:textId="77777777" w:rsidR="00683370" w:rsidRPr="00F02ED9" w:rsidRDefault="00683370" w:rsidP="00683370">
      <w:pPr>
        <w:pStyle w:val="PL"/>
        <w:shd w:val="clear" w:color="auto" w:fill="E6E6E6"/>
      </w:pPr>
      <w:r w:rsidRPr="00F02ED9">
        <w:tab/>
        <w:t>fourLayerTM3-TM4-r10</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2D07EA1" w14:textId="77777777" w:rsidR="00683370" w:rsidRPr="00F02ED9" w:rsidRDefault="00683370" w:rsidP="00683370">
      <w:pPr>
        <w:pStyle w:val="PL"/>
        <w:shd w:val="clear" w:color="auto" w:fill="E6E6E6"/>
      </w:pPr>
      <w:r w:rsidRPr="00F02ED9">
        <w:t>}</w:t>
      </w:r>
    </w:p>
    <w:p w14:paraId="1396A7AE" w14:textId="77777777" w:rsidR="00683370" w:rsidRPr="00F02ED9" w:rsidRDefault="00683370" w:rsidP="00683370">
      <w:pPr>
        <w:pStyle w:val="PL"/>
        <w:shd w:val="clear" w:color="auto" w:fill="E6E6E6"/>
      </w:pPr>
    </w:p>
    <w:p w14:paraId="15AB72BE" w14:textId="77777777" w:rsidR="00683370" w:rsidRPr="00F02ED9" w:rsidRDefault="00683370" w:rsidP="00683370">
      <w:pPr>
        <w:pStyle w:val="PL"/>
        <w:shd w:val="clear" w:color="auto" w:fill="E6E6E6"/>
      </w:pPr>
      <w:r w:rsidRPr="00F02ED9">
        <w:t>CA-MIMO-ParametersDL-v1270 ::= SEQUENCE {</w:t>
      </w:r>
    </w:p>
    <w:p w14:paraId="6D5D93CD" w14:textId="77777777" w:rsidR="00683370" w:rsidRPr="00F02ED9" w:rsidRDefault="00683370" w:rsidP="00683370">
      <w:pPr>
        <w:pStyle w:val="PL"/>
        <w:shd w:val="clear" w:color="auto" w:fill="E6E6E6"/>
      </w:pPr>
      <w:r w:rsidRPr="00F02ED9">
        <w:tab/>
      </w:r>
      <w:proofErr w:type="gramStart"/>
      <w:r w:rsidRPr="00F02ED9">
        <w:t>intraBandContiguousCC-InfoList-r12</w:t>
      </w:r>
      <w:proofErr w:type="gramEnd"/>
      <w:r w:rsidRPr="00F02ED9">
        <w:tab/>
      </w:r>
      <w:r w:rsidRPr="00F02ED9">
        <w:tab/>
      </w:r>
      <w:r w:rsidRPr="00F02ED9">
        <w:tab/>
        <w:t>SEQUENCE (SIZE (1..maxServCell-r10)) OF IntraBandContiguousCC-Info-r12</w:t>
      </w:r>
    </w:p>
    <w:p w14:paraId="39FC02D4" w14:textId="77777777" w:rsidR="00683370" w:rsidRPr="00F02ED9" w:rsidRDefault="00683370" w:rsidP="00683370">
      <w:pPr>
        <w:pStyle w:val="PL"/>
        <w:shd w:val="clear" w:color="auto" w:fill="E6E6E6"/>
      </w:pPr>
      <w:r w:rsidRPr="00F02ED9">
        <w:t>}</w:t>
      </w:r>
    </w:p>
    <w:p w14:paraId="14055376" w14:textId="77777777" w:rsidR="00683370" w:rsidRPr="00F02ED9" w:rsidRDefault="00683370" w:rsidP="00683370">
      <w:pPr>
        <w:pStyle w:val="PL"/>
        <w:shd w:val="clear" w:color="auto" w:fill="E6E6E6"/>
      </w:pPr>
    </w:p>
    <w:p w14:paraId="2B5FA48B" w14:textId="77777777" w:rsidR="00683370" w:rsidRPr="00F02ED9" w:rsidRDefault="00683370" w:rsidP="00683370">
      <w:pPr>
        <w:pStyle w:val="PL"/>
        <w:shd w:val="clear" w:color="auto" w:fill="E6E6E6"/>
      </w:pPr>
      <w:r w:rsidRPr="00F02ED9">
        <w:t>CA-MIMO-ParametersDL-r13 ::= SEQUENCE {</w:t>
      </w:r>
    </w:p>
    <w:p w14:paraId="0F3837B3" w14:textId="77777777" w:rsidR="00683370" w:rsidRPr="00F02ED9" w:rsidRDefault="00683370" w:rsidP="00683370">
      <w:pPr>
        <w:pStyle w:val="PL"/>
        <w:shd w:val="clear" w:color="auto" w:fill="E6E6E6"/>
      </w:pPr>
      <w:r w:rsidRPr="00F02ED9">
        <w:tab/>
        <w:t>ca-BandwidthClassDL-r13</w:t>
      </w:r>
      <w:r w:rsidRPr="00F02ED9">
        <w:tab/>
      </w:r>
      <w:r w:rsidRPr="00F02ED9">
        <w:tab/>
      </w:r>
      <w:r w:rsidRPr="00F02ED9">
        <w:tab/>
      </w:r>
      <w:r w:rsidRPr="00F02ED9">
        <w:tab/>
      </w:r>
      <w:r w:rsidRPr="00F02ED9">
        <w:tab/>
        <w:t>CA-BandwidthClass-r10,</w:t>
      </w:r>
    </w:p>
    <w:p w14:paraId="7ABD8146" w14:textId="77777777" w:rsidR="00683370" w:rsidRPr="00F02ED9" w:rsidRDefault="00683370" w:rsidP="00683370">
      <w:pPr>
        <w:pStyle w:val="PL"/>
        <w:shd w:val="clear" w:color="auto" w:fill="E6E6E6"/>
      </w:pPr>
      <w:r w:rsidRPr="00F02ED9">
        <w:tab/>
        <w:t>supportedMIMO-CapabilityDL-r13</w:t>
      </w:r>
      <w:r w:rsidRPr="00F02ED9">
        <w:tab/>
      </w:r>
      <w:r w:rsidRPr="00F02ED9">
        <w:tab/>
      </w:r>
      <w:r w:rsidRPr="00F02ED9">
        <w:tab/>
        <w:t>MIMO-CapabilityDL-r10</w:t>
      </w:r>
      <w:r w:rsidRPr="00F02ED9">
        <w:tab/>
      </w:r>
      <w:r w:rsidRPr="00F02ED9">
        <w:tab/>
      </w:r>
      <w:r w:rsidRPr="00F02ED9">
        <w:tab/>
      </w:r>
      <w:r w:rsidRPr="00F02ED9">
        <w:tab/>
        <w:t>OPTIONAL,</w:t>
      </w:r>
    </w:p>
    <w:p w14:paraId="531563EC" w14:textId="77777777" w:rsidR="00683370" w:rsidRPr="00F02ED9" w:rsidRDefault="00683370" w:rsidP="00683370">
      <w:pPr>
        <w:pStyle w:val="PL"/>
        <w:shd w:val="clear" w:color="auto" w:fill="E6E6E6"/>
      </w:pPr>
      <w:r w:rsidRPr="00F02ED9">
        <w:tab/>
        <w:t>fourLayerTM3-TM4-r13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6A73A8F" w14:textId="77777777" w:rsidR="00683370" w:rsidRPr="00F02ED9" w:rsidRDefault="00683370" w:rsidP="00683370">
      <w:pPr>
        <w:pStyle w:val="PL"/>
        <w:shd w:val="clear" w:color="auto" w:fill="E6E6E6"/>
      </w:pPr>
      <w:r w:rsidRPr="00F02ED9">
        <w:tab/>
      </w:r>
      <w:proofErr w:type="gramStart"/>
      <w:r w:rsidRPr="00F02ED9">
        <w:t>intraBandContiguousCC-InfoList-r13</w:t>
      </w:r>
      <w:proofErr w:type="gramEnd"/>
      <w:r w:rsidRPr="00F02ED9">
        <w:tab/>
      </w:r>
      <w:r w:rsidRPr="00F02ED9">
        <w:tab/>
        <w:t>SEQUENCE (SIZE (1..maxServCell-r13)) OF IntraBandContiguousCC-Info-r12</w:t>
      </w:r>
    </w:p>
    <w:p w14:paraId="087E7A63" w14:textId="77777777" w:rsidR="00683370" w:rsidRPr="00F02ED9" w:rsidRDefault="00683370" w:rsidP="00683370">
      <w:pPr>
        <w:pStyle w:val="PL"/>
        <w:shd w:val="clear" w:color="auto" w:fill="E6E6E6"/>
      </w:pPr>
      <w:r w:rsidRPr="00F02ED9">
        <w:t>}</w:t>
      </w:r>
    </w:p>
    <w:p w14:paraId="7729D3F2" w14:textId="77777777" w:rsidR="00683370" w:rsidRPr="00F02ED9" w:rsidRDefault="00683370" w:rsidP="00683370">
      <w:pPr>
        <w:pStyle w:val="PL"/>
        <w:shd w:val="clear" w:color="auto" w:fill="E6E6E6"/>
      </w:pPr>
    </w:p>
    <w:p w14:paraId="1AB4DCA8" w14:textId="77777777" w:rsidR="00683370" w:rsidRPr="00F02ED9" w:rsidRDefault="00683370" w:rsidP="00683370">
      <w:pPr>
        <w:pStyle w:val="PL"/>
        <w:shd w:val="clear" w:color="auto" w:fill="E6E6E6"/>
      </w:pPr>
      <w:r w:rsidRPr="00F02ED9">
        <w:t>CA-MIMO-ParametersDL-r15 ::= SEQUENCE {</w:t>
      </w:r>
    </w:p>
    <w:p w14:paraId="2781E8AF" w14:textId="77777777" w:rsidR="00683370" w:rsidRPr="00F02ED9" w:rsidRDefault="00683370" w:rsidP="00683370">
      <w:pPr>
        <w:pStyle w:val="PL"/>
        <w:shd w:val="clear" w:color="auto" w:fill="E6E6E6"/>
      </w:pPr>
      <w:r w:rsidRPr="00F02ED9">
        <w:tab/>
        <w:t>supportedMIMO-CapabilityDL-r15</w:t>
      </w:r>
      <w:r w:rsidRPr="00F02ED9">
        <w:tab/>
      </w:r>
      <w:r w:rsidRPr="00F02ED9">
        <w:tab/>
      </w:r>
      <w:r w:rsidRPr="00F02ED9">
        <w:tab/>
        <w:t>MIMO-CapabilityDL-r10</w:t>
      </w:r>
      <w:r w:rsidRPr="00F02ED9">
        <w:tab/>
      </w:r>
      <w:r w:rsidRPr="00F02ED9">
        <w:tab/>
      </w:r>
      <w:r w:rsidRPr="00F02ED9">
        <w:tab/>
      </w:r>
      <w:r w:rsidRPr="00F02ED9">
        <w:tab/>
        <w:t>OPTIONAL,</w:t>
      </w:r>
    </w:p>
    <w:p w14:paraId="3DC83846" w14:textId="77777777" w:rsidR="00683370" w:rsidRPr="00F02ED9" w:rsidRDefault="00683370" w:rsidP="00683370">
      <w:pPr>
        <w:pStyle w:val="PL"/>
        <w:shd w:val="clear" w:color="auto" w:fill="E6E6E6"/>
      </w:pPr>
      <w:r w:rsidRPr="00F02ED9">
        <w:tab/>
        <w:t>fourLayerTM3-TM4-r15</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5239FD5" w14:textId="77777777" w:rsidR="00683370" w:rsidRPr="00F02ED9" w:rsidRDefault="00683370" w:rsidP="00683370">
      <w:pPr>
        <w:pStyle w:val="PL"/>
        <w:shd w:val="clear" w:color="auto" w:fill="E6E6E6"/>
      </w:pPr>
      <w:r w:rsidRPr="00F02ED9">
        <w:tab/>
      </w:r>
      <w:proofErr w:type="gramStart"/>
      <w:r w:rsidRPr="00F02ED9">
        <w:t>intraBandContiguousCC-InfoList-r15</w:t>
      </w:r>
      <w:proofErr w:type="gramEnd"/>
      <w:r w:rsidRPr="00F02ED9">
        <w:tab/>
      </w:r>
      <w:r w:rsidRPr="00F02ED9">
        <w:tab/>
        <w:t>SEQUENCE (SIZE (1..maxServCell-r13)) OF</w:t>
      </w:r>
    </w:p>
    <w:p w14:paraId="02B79662" w14:textId="77777777" w:rsidR="00683370" w:rsidRPr="00F02ED9" w:rsidRDefault="00683370" w:rsidP="00683370">
      <w:pPr>
        <w:pStyle w:val="PL"/>
        <w:shd w:val="clear" w:color="auto" w:fill="E6E6E6"/>
      </w:pPr>
      <w:r w:rsidRPr="00F02ED9">
        <w:tab/>
        <w:t>IntraBandContiguousCC-Info-r12</w:t>
      </w:r>
      <w:r w:rsidRPr="00F02ED9">
        <w:tab/>
      </w:r>
      <w:r w:rsidRPr="00F02ED9">
        <w:tab/>
      </w:r>
      <w:r w:rsidRPr="00F02ED9">
        <w:tab/>
      </w:r>
      <w:r w:rsidRPr="00F02ED9">
        <w:tab/>
        <w:t>OPTIONAL</w:t>
      </w:r>
    </w:p>
    <w:p w14:paraId="5810E592" w14:textId="77777777" w:rsidR="00683370" w:rsidRPr="00F02ED9" w:rsidRDefault="00683370" w:rsidP="00683370">
      <w:pPr>
        <w:pStyle w:val="PL"/>
        <w:shd w:val="clear" w:color="auto" w:fill="E6E6E6"/>
      </w:pPr>
      <w:r w:rsidRPr="00F02ED9">
        <w:t>}</w:t>
      </w:r>
    </w:p>
    <w:p w14:paraId="1B44062F" w14:textId="77777777" w:rsidR="00683370" w:rsidRPr="00F02ED9" w:rsidRDefault="00683370" w:rsidP="00683370">
      <w:pPr>
        <w:pStyle w:val="PL"/>
        <w:shd w:val="clear" w:color="auto" w:fill="E6E6E6"/>
      </w:pPr>
    </w:p>
    <w:p w14:paraId="1BADF206" w14:textId="77777777" w:rsidR="00683370" w:rsidRPr="00F02ED9" w:rsidRDefault="00683370" w:rsidP="00683370">
      <w:pPr>
        <w:pStyle w:val="PL"/>
        <w:shd w:val="clear" w:color="auto" w:fill="E6E6E6"/>
      </w:pPr>
      <w:r w:rsidRPr="00F02ED9">
        <w:t>IntraBandContiguousCC-Info-r12 ::= SEQUENCE {</w:t>
      </w:r>
    </w:p>
    <w:p w14:paraId="7B2A8573" w14:textId="77777777" w:rsidR="00683370" w:rsidRPr="00F02ED9" w:rsidRDefault="00683370" w:rsidP="00683370">
      <w:pPr>
        <w:pStyle w:val="PL"/>
        <w:shd w:val="clear" w:color="auto" w:fill="E6E6E6"/>
      </w:pPr>
      <w:r w:rsidRPr="00F02ED9">
        <w:tab/>
        <w:t>fourLayerTM3-TM4-perCC-r12</w:t>
      </w:r>
      <w:r w:rsidRPr="00F02ED9">
        <w:tab/>
      </w:r>
      <w:r w:rsidRPr="00F02ED9">
        <w:tab/>
      </w:r>
      <w:r w:rsidRPr="00F02ED9">
        <w:tab/>
        <w:t>ENUMERATED {supported}</w:t>
      </w:r>
      <w:r w:rsidRPr="00F02ED9">
        <w:tab/>
      </w:r>
      <w:r w:rsidRPr="00F02ED9">
        <w:tab/>
      </w:r>
      <w:r w:rsidRPr="00F02ED9">
        <w:tab/>
      </w:r>
      <w:r w:rsidRPr="00F02ED9">
        <w:tab/>
        <w:t>OPTIONAL,</w:t>
      </w:r>
    </w:p>
    <w:p w14:paraId="294E929A" w14:textId="77777777" w:rsidR="00683370" w:rsidRPr="00F02ED9" w:rsidRDefault="00683370" w:rsidP="00683370">
      <w:pPr>
        <w:pStyle w:val="PL"/>
        <w:shd w:val="clear" w:color="auto" w:fill="E6E6E6"/>
      </w:pPr>
      <w:r w:rsidRPr="00F02ED9">
        <w:tab/>
        <w:t>supportedMIMO-CapabilityDL-r12</w:t>
      </w:r>
      <w:r w:rsidRPr="00F02ED9">
        <w:tab/>
      </w:r>
      <w:r w:rsidRPr="00F02ED9">
        <w:tab/>
        <w:t>MIMO-CapabilityDL-r10</w:t>
      </w:r>
      <w:r w:rsidRPr="00F02ED9">
        <w:tab/>
      </w:r>
      <w:r w:rsidRPr="00F02ED9">
        <w:tab/>
      </w:r>
      <w:r w:rsidRPr="00F02ED9">
        <w:tab/>
      </w:r>
      <w:r w:rsidRPr="00F02ED9">
        <w:tab/>
        <w:t>OPTIONAL,</w:t>
      </w:r>
    </w:p>
    <w:p w14:paraId="465AE14E" w14:textId="77777777" w:rsidR="00683370" w:rsidRPr="00F02ED9" w:rsidRDefault="00683370" w:rsidP="00683370">
      <w:pPr>
        <w:pStyle w:val="PL"/>
        <w:shd w:val="clear" w:color="auto" w:fill="E6E6E6"/>
      </w:pPr>
      <w:r w:rsidRPr="00F02ED9">
        <w:tab/>
        <w:t>supportedCSI-Proc-r12</w:t>
      </w:r>
      <w:r w:rsidRPr="00F02ED9">
        <w:tab/>
      </w:r>
      <w:r w:rsidRPr="00F02ED9">
        <w:tab/>
      </w:r>
      <w:r w:rsidRPr="00F02ED9">
        <w:tab/>
      </w:r>
      <w:r w:rsidRPr="00F02ED9">
        <w:tab/>
        <w:t>ENUMERATED {n1, n3, n4}</w:t>
      </w:r>
      <w:r w:rsidRPr="00F02ED9">
        <w:tab/>
      </w:r>
      <w:r w:rsidRPr="00F02ED9">
        <w:tab/>
      </w:r>
      <w:r w:rsidRPr="00F02ED9">
        <w:tab/>
      </w:r>
      <w:r w:rsidRPr="00F02ED9">
        <w:tab/>
        <w:t>OPTIONAL</w:t>
      </w:r>
    </w:p>
    <w:p w14:paraId="2782527E" w14:textId="77777777" w:rsidR="00683370" w:rsidRPr="00F02ED9" w:rsidRDefault="00683370" w:rsidP="00683370">
      <w:pPr>
        <w:pStyle w:val="PL"/>
        <w:shd w:val="clear" w:color="auto" w:fill="E6E6E6"/>
      </w:pPr>
      <w:r w:rsidRPr="00F02ED9">
        <w:t>}</w:t>
      </w:r>
    </w:p>
    <w:p w14:paraId="4DA3677E" w14:textId="77777777" w:rsidR="00683370" w:rsidRPr="00F02ED9" w:rsidRDefault="00683370" w:rsidP="00683370">
      <w:pPr>
        <w:pStyle w:val="PL"/>
        <w:shd w:val="clear" w:color="auto" w:fill="E6E6E6"/>
      </w:pPr>
    </w:p>
    <w:p w14:paraId="10C61DB3" w14:textId="77777777" w:rsidR="00683370" w:rsidRPr="00F02ED9" w:rsidRDefault="00683370" w:rsidP="00683370">
      <w:pPr>
        <w:pStyle w:val="PL"/>
        <w:shd w:val="clear" w:color="auto" w:fill="E6E6E6"/>
      </w:pPr>
      <w:r w:rsidRPr="00F02ED9">
        <w:t>CA-BandwidthClass-r10 ::= ENUMERATED {a, b, c, d, e, f, ...}</w:t>
      </w:r>
    </w:p>
    <w:p w14:paraId="1B6E1619" w14:textId="77777777" w:rsidR="00683370" w:rsidRPr="00F02ED9" w:rsidRDefault="00683370" w:rsidP="00683370">
      <w:pPr>
        <w:pStyle w:val="PL"/>
        <w:shd w:val="clear" w:color="auto" w:fill="E6E6E6"/>
      </w:pPr>
    </w:p>
    <w:p w14:paraId="69528E27" w14:textId="77777777" w:rsidR="00683370" w:rsidRPr="00F02ED9" w:rsidRDefault="00683370" w:rsidP="00683370">
      <w:pPr>
        <w:pStyle w:val="PL"/>
        <w:shd w:val="clear" w:color="auto" w:fill="E6E6E6"/>
      </w:pPr>
      <w:r w:rsidRPr="00F02ED9">
        <w:t>V2X-BandwidthClass-r14 ::= ENUMERATED {a, b, c, d, e, f, ..., c1-v1530}</w:t>
      </w:r>
    </w:p>
    <w:p w14:paraId="1F245C8A" w14:textId="77777777" w:rsidR="00683370" w:rsidRPr="00F02ED9" w:rsidRDefault="00683370" w:rsidP="00683370">
      <w:pPr>
        <w:pStyle w:val="PL"/>
        <w:shd w:val="clear" w:color="auto" w:fill="E6E6E6"/>
      </w:pPr>
    </w:p>
    <w:p w14:paraId="50FEE2F6" w14:textId="77777777" w:rsidR="00683370" w:rsidRPr="00F02ED9" w:rsidRDefault="00683370" w:rsidP="00683370">
      <w:pPr>
        <w:pStyle w:val="PL"/>
        <w:shd w:val="clear" w:color="auto" w:fill="E6E6E6"/>
      </w:pPr>
      <w:r w:rsidRPr="00F02ED9">
        <w:t>MIMO-CapabilityUL-r10 ::= ENUMERATED {twoLayers, fourLayers}</w:t>
      </w:r>
    </w:p>
    <w:p w14:paraId="5D55E67C" w14:textId="77777777" w:rsidR="00683370" w:rsidRPr="00F02ED9" w:rsidRDefault="00683370" w:rsidP="00683370">
      <w:pPr>
        <w:pStyle w:val="PL"/>
        <w:shd w:val="clear" w:color="auto" w:fill="E6E6E6"/>
      </w:pPr>
    </w:p>
    <w:p w14:paraId="43780B33" w14:textId="77777777" w:rsidR="00683370" w:rsidRPr="00F02ED9" w:rsidRDefault="00683370" w:rsidP="00683370">
      <w:pPr>
        <w:pStyle w:val="PL"/>
        <w:shd w:val="clear" w:color="auto" w:fill="E6E6E6"/>
      </w:pPr>
      <w:r w:rsidRPr="00F02ED9">
        <w:t>MIMO-CapabilityDL-r10 ::= ENUMERATED {twoLayers, fourLayers, eightLayers}</w:t>
      </w:r>
    </w:p>
    <w:p w14:paraId="6F52696F" w14:textId="77777777" w:rsidR="00683370" w:rsidRPr="00F02ED9" w:rsidRDefault="00683370" w:rsidP="00683370">
      <w:pPr>
        <w:pStyle w:val="PL"/>
        <w:shd w:val="clear" w:color="auto" w:fill="E6E6E6"/>
      </w:pPr>
    </w:p>
    <w:p w14:paraId="47A3B339" w14:textId="77777777" w:rsidR="00683370" w:rsidRPr="00F02ED9" w:rsidRDefault="00683370" w:rsidP="00683370">
      <w:pPr>
        <w:pStyle w:val="PL"/>
        <w:shd w:val="clear" w:color="auto" w:fill="E6E6E6"/>
      </w:pPr>
      <w:r w:rsidRPr="00F02ED9">
        <w:t>MUST-Parameters-r14 ::= SEQUENCE {</w:t>
      </w:r>
    </w:p>
    <w:p w14:paraId="6E1F5AC2" w14:textId="77777777" w:rsidR="00683370" w:rsidRPr="00F02ED9" w:rsidRDefault="00683370" w:rsidP="00683370">
      <w:pPr>
        <w:pStyle w:val="PL"/>
        <w:shd w:val="clear" w:color="auto" w:fill="E6E6E6"/>
      </w:pPr>
      <w:r w:rsidRPr="00F02ED9">
        <w:tab/>
        <w:t>must-TM234-UpTo2Tx-r14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3E9C880" w14:textId="77777777" w:rsidR="00683370" w:rsidRPr="00F02ED9" w:rsidRDefault="00683370" w:rsidP="00683370">
      <w:pPr>
        <w:pStyle w:val="PL"/>
        <w:shd w:val="clear" w:color="auto" w:fill="E6E6E6"/>
      </w:pPr>
      <w:r w:rsidRPr="00F02ED9">
        <w:tab/>
        <w:t>must-TM89-UpToOneInterferingLayer-r14</w:t>
      </w:r>
      <w:r w:rsidRPr="00F02ED9">
        <w:tab/>
      </w:r>
      <w:r w:rsidRPr="00F02ED9">
        <w:tab/>
        <w:t>ENUMERATED {supported}</w:t>
      </w:r>
      <w:r w:rsidRPr="00F02ED9">
        <w:tab/>
      </w:r>
      <w:r w:rsidRPr="00F02ED9">
        <w:tab/>
        <w:t>OPTIONAL,</w:t>
      </w:r>
    </w:p>
    <w:p w14:paraId="7ABDB26F" w14:textId="77777777" w:rsidR="00683370" w:rsidRPr="00F02ED9" w:rsidRDefault="00683370" w:rsidP="00683370">
      <w:pPr>
        <w:pStyle w:val="PL"/>
        <w:shd w:val="clear" w:color="auto" w:fill="E6E6E6"/>
      </w:pPr>
      <w:r w:rsidRPr="00F02ED9">
        <w:tab/>
        <w:t>must-TM10-UpToOneInterferingLayer-r14</w:t>
      </w:r>
      <w:r w:rsidRPr="00F02ED9">
        <w:tab/>
      </w:r>
      <w:r w:rsidRPr="00F02ED9">
        <w:tab/>
        <w:t>ENUMERATED {supported}</w:t>
      </w:r>
      <w:r w:rsidRPr="00F02ED9">
        <w:tab/>
      </w:r>
      <w:r w:rsidRPr="00F02ED9">
        <w:tab/>
        <w:t>OPTIONAL,</w:t>
      </w:r>
    </w:p>
    <w:p w14:paraId="5A7347A8" w14:textId="77777777" w:rsidR="00683370" w:rsidRPr="00F02ED9" w:rsidRDefault="00683370" w:rsidP="00683370">
      <w:pPr>
        <w:pStyle w:val="PL"/>
        <w:shd w:val="clear" w:color="auto" w:fill="E6E6E6"/>
      </w:pPr>
      <w:r w:rsidRPr="00F02ED9">
        <w:tab/>
        <w:t>must-TM89-UpToThreeInterferingLayers-r14</w:t>
      </w:r>
      <w:r w:rsidRPr="00F02ED9">
        <w:tab/>
        <w:t>ENUMERATED {supported}</w:t>
      </w:r>
      <w:r w:rsidRPr="00F02ED9">
        <w:tab/>
      </w:r>
      <w:r w:rsidRPr="00F02ED9">
        <w:tab/>
        <w:t>OPTIONAL,</w:t>
      </w:r>
    </w:p>
    <w:p w14:paraId="1390D146" w14:textId="77777777" w:rsidR="00683370" w:rsidRPr="00F02ED9" w:rsidRDefault="00683370" w:rsidP="00683370">
      <w:pPr>
        <w:pStyle w:val="PL"/>
        <w:shd w:val="clear" w:color="auto" w:fill="E6E6E6"/>
      </w:pPr>
      <w:r w:rsidRPr="00F02ED9">
        <w:tab/>
        <w:t>must-TM10-UpToThreeInterferingLayers-r14</w:t>
      </w:r>
      <w:r w:rsidRPr="00F02ED9">
        <w:tab/>
        <w:t>ENUMERATED {supported}</w:t>
      </w:r>
      <w:r w:rsidRPr="00F02ED9">
        <w:tab/>
      </w:r>
      <w:r w:rsidRPr="00F02ED9">
        <w:tab/>
        <w:t>OPTIONAL</w:t>
      </w:r>
    </w:p>
    <w:p w14:paraId="35B92AB8" w14:textId="77777777" w:rsidR="00683370" w:rsidRPr="00F02ED9" w:rsidRDefault="00683370" w:rsidP="00683370">
      <w:pPr>
        <w:pStyle w:val="PL"/>
        <w:shd w:val="clear" w:color="auto" w:fill="E6E6E6"/>
      </w:pPr>
      <w:r w:rsidRPr="00F02ED9">
        <w:t>}</w:t>
      </w:r>
    </w:p>
    <w:p w14:paraId="1BA8A8D7" w14:textId="77777777" w:rsidR="00683370" w:rsidRPr="00F02ED9" w:rsidRDefault="00683370" w:rsidP="00683370">
      <w:pPr>
        <w:pStyle w:val="PL"/>
        <w:shd w:val="clear" w:color="auto" w:fill="E6E6E6"/>
      </w:pPr>
    </w:p>
    <w:p w14:paraId="30620B56" w14:textId="77777777" w:rsidR="00683370" w:rsidRPr="00F02ED9" w:rsidRDefault="00683370" w:rsidP="00683370">
      <w:pPr>
        <w:pStyle w:val="PL"/>
        <w:shd w:val="clear" w:color="auto" w:fill="E6E6E6"/>
      </w:pPr>
      <w:proofErr w:type="gramStart"/>
      <w:r w:rsidRPr="00F02ED9">
        <w:lastRenderedPageBreak/>
        <w:t>SupportedBandListEUTRA :</w:t>
      </w:r>
      <w:proofErr w:type="gramEnd"/>
      <w:r w:rsidRPr="00F02ED9">
        <w:t>:=</w:t>
      </w:r>
      <w:r w:rsidRPr="00F02ED9">
        <w:tab/>
      </w:r>
      <w:r w:rsidRPr="00F02ED9">
        <w:tab/>
      </w:r>
      <w:r w:rsidRPr="00F02ED9">
        <w:tab/>
        <w:t>SEQUENCE (SIZE (1..maxBands)) OF SupportedBandEUTRA</w:t>
      </w:r>
    </w:p>
    <w:p w14:paraId="3C59A3CE" w14:textId="77777777" w:rsidR="00683370" w:rsidRPr="00F02ED9" w:rsidRDefault="00683370" w:rsidP="00683370">
      <w:pPr>
        <w:pStyle w:val="PL"/>
        <w:shd w:val="clear" w:color="auto" w:fill="E6E6E6"/>
      </w:pPr>
    </w:p>
    <w:p w14:paraId="55EDED34" w14:textId="77777777" w:rsidR="00683370" w:rsidRPr="00F02ED9" w:rsidRDefault="00683370" w:rsidP="00683370">
      <w:pPr>
        <w:pStyle w:val="PL"/>
        <w:shd w:val="clear" w:color="auto" w:fill="E6E6E6"/>
        <w:rPr>
          <w:rFonts w:eastAsia="SimSun"/>
        </w:rPr>
      </w:pPr>
      <w:r w:rsidRPr="00F02ED9">
        <w:t>SupportedBandListEUTRA-v9e0</w:t>
      </w:r>
      <w:proofErr w:type="gramStart"/>
      <w:r w:rsidRPr="00F02ED9">
        <w:t>::=</w:t>
      </w:r>
      <w:proofErr w:type="gramEnd"/>
      <w:r w:rsidRPr="00F02ED9">
        <w:tab/>
      </w:r>
      <w:r w:rsidRPr="00F02ED9">
        <w:tab/>
      </w:r>
      <w:r w:rsidRPr="00F02ED9">
        <w:tab/>
        <w:t>SEQUENCE (SIZE (1..maxBands)) OF SupportedBandEUTRA-v9e0</w:t>
      </w:r>
    </w:p>
    <w:p w14:paraId="23B1B5CA" w14:textId="77777777" w:rsidR="00683370" w:rsidRPr="00F02ED9" w:rsidRDefault="00683370" w:rsidP="00683370">
      <w:pPr>
        <w:pStyle w:val="PL"/>
        <w:shd w:val="clear" w:color="auto" w:fill="E6E6E6"/>
        <w:rPr>
          <w:rFonts w:eastAsia="SimSun"/>
        </w:rPr>
      </w:pPr>
    </w:p>
    <w:p w14:paraId="7397CE50" w14:textId="77777777" w:rsidR="00683370" w:rsidRPr="00F02ED9" w:rsidRDefault="00683370" w:rsidP="00683370">
      <w:pPr>
        <w:pStyle w:val="PL"/>
        <w:shd w:val="clear" w:color="auto" w:fill="E6E6E6"/>
      </w:pPr>
      <w:r w:rsidRPr="00F02ED9">
        <w:t>SupportedBandListEUTRA-</w:t>
      </w:r>
      <w:proofErr w:type="gramStart"/>
      <w:r w:rsidRPr="00F02ED9">
        <w:t>v1250</w:t>
      </w:r>
      <w:r w:rsidRPr="00F02ED9">
        <w:rPr>
          <w:rFonts w:eastAsia="SimSun"/>
        </w:rPr>
        <w:t xml:space="preserve"> </w:t>
      </w:r>
      <w:r w:rsidRPr="00F02ED9">
        <w:t>:</w:t>
      </w:r>
      <w:proofErr w:type="gramEnd"/>
      <w:r w:rsidRPr="00F02ED9">
        <w:t>:=</w:t>
      </w:r>
      <w:r w:rsidRPr="00F02ED9">
        <w:tab/>
      </w:r>
      <w:r w:rsidRPr="00F02ED9">
        <w:tab/>
        <w:t>SEQUENCE (SIZE (1..maxBands)) OF SupportedBandEUTRA-v1250</w:t>
      </w:r>
    </w:p>
    <w:p w14:paraId="21D2BB4A" w14:textId="77777777" w:rsidR="00683370" w:rsidRPr="00F02ED9" w:rsidRDefault="00683370" w:rsidP="00683370">
      <w:pPr>
        <w:pStyle w:val="PL"/>
        <w:shd w:val="clear" w:color="auto" w:fill="E6E6E6"/>
      </w:pPr>
    </w:p>
    <w:p w14:paraId="2C67D2D6" w14:textId="77777777" w:rsidR="00683370" w:rsidRPr="00F02ED9" w:rsidRDefault="00683370" w:rsidP="00683370">
      <w:pPr>
        <w:pStyle w:val="PL"/>
        <w:shd w:val="clear" w:color="auto" w:fill="E6E6E6"/>
      </w:pPr>
      <w:r w:rsidRPr="00F02ED9">
        <w:t>SupportedBandListEUTRA-</w:t>
      </w:r>
      <w:proofErr w:type="gramStart"/>
      <w:r w:rsidRPr="00F02ED9">
        <w:t>v1310</w:t>
      </w:r>
      <w:r w:rsidRPr="00F02ED9">
        <w:rPr>
          <w:rFonts w:eastAsia="SimSun"/>
        </w:rPr>
        <w:t xml:space="preserve"> </w:t>
      </w:r>
      <w:r w:rsidRPr="00F02ED9">
        <w:t>:</w:t>
      </w:r>
      <w:proofErr w:type="gramEnd"/>
      <w:r w:rsidRPr="00F02ED9">
        <w:t>:=</w:t>
      </w:r>
      <w:r w:rsidRPr="00F02ED9">
        <w:tab/>
      </w:r>
      <w:r w:rsidRPr="00F02ED9">
        <w:tab/>
        <w:t>SEQUENCE (SIZE (1..maxBands)) OF SupportedBandEUTRA-v1310</w:t>
      </w:r>
    </w:p>
    <w:p w14:paraId="26102420" w14:textId="77777777" w:rsidR="00683370" w:rsidRPr="00F02ED9" w:rsidRDefault="00683370" w:rsidP="00683370">
      <w:pPr>
        <w:pStyle w:val="PL"/>
        <w:shd w:val="clear" w:color="auto" w:fill="E6E6E6"/>
      </w:pPr>
    </w:p>
    <w:p w14:paraId="5446A4EF" w14:textId="77777777" w:rsidR="00683370" w:rsidRPr="00F02ED9" w:rsidRDefault="00683370" w:rsidP="00683370">
      <w:pPr>
        <w:pStyle w:val="PL"/>
        <w:shd w:val="clear" w:color="auto" w:fill="E6E6E6"/>
      </w:pPr>
      <w:r w:rsidRPr="00F02ED9">
        <w:t>SupportedBandListEUTRA-</w:t>
      </w:r>
      <w:proofErr w:type="gramStart"/>
      <w:r w:rsidRPr="00F02ED9">
        <w:t>v1320</w:t>
      </w:r>
      <w:r w:rsidRPr="00F02ED9">
        <w:rPr>
          <w:rFonts w:eastAsia="SimSun"/>
        </w:rPr>
        <w:t xml:space="preserve"> </w:t>
      </w:r>
      <w:r w:rsidRPr="00F02ED9">
        <w:t>:</w:t>
      </w:r>
      <w:proofErr w:type="gramEnd"/>
      <w:r w:rsidRPr="00F02ED9">
        <w:t>:=</w:t>
      </w:r>
      <w:r w:rsidRPr="00F02ED9">
        <w:tab/>
      </w:r>
      <w:r w:rsidRPr="00F02ED9">
        <w:tab/>
        <w:t>SEQUENCE (SIZE (1..maxBands)) OF SupportedBandEUTRA-v1320</w:t>
      </w:r>
    </w:p>
    <w:p w14:paraId="35323F57" w14:textId="77777777" w:rsidR="00683370" w:rsidRPr="00F02ED9" w:rsidRDefault="00683370" w:rsidP="00683370">
      <w:pPr>
        <w:pStyle w:val="PL"/>
        <w:shd w:val="clear" w:color="auto" w:fill="E6E6E6"/>
      </w:pPr>
    </w:p>
    <w:p w14:paraId="63B4B044" w14:textId="77777777" w:rsidR="00683370" w:rsidRPr="00F02ED9" w:rsidRDefault="00683370" w:rsidP="00683370">
      <w:pPr>
        <w:pStyle w:val="PL"/>
        <w:shd w:val="clear" w:color="auto" w:fill="E6E6E6"/>
      </w:pPr>
      <w:r w:rsidRPr="00F02ED9">
        <w:t>SupportedBandListEUTRA-</w:t>
      </w:r>
      <w:proofErr w:type="gramStart"/>
      <w:r w:rsidRPr="00F02ED9">
        <w:t>v1800 :</w:t>
      </w:r>
      <w:proofErr w:type="gramEnd"/>
      <w:r w:rsidRPr="00F02ED9">
        <w:t>:=</w:t>
      </w:r>
      <w:r w:rsidRPr="00F02ED9">
        <w:tab/>
      </w:r>
      <w:r w:rsidRPr="00F02ED9">
        <w:tab/>
        <w:t>SEQUENCE (SIZE (1..maxBands)) OF SupportedBandEUTRA-v1800</w:t>
      </w:r>
    </w:p>
    <w:p w14:paraId="25DAFB5E" w14:textId="77777777" w:rsidR="00683370" w:rsidRPr="00F02ED9" w:rsidRDefault="00683370" w:rsidP="00683370">
      <w:pPr>
        <w:pStyle w:val="PL"/>
        <w:shd w:val="clear" w:color="auto" w:fill="E6E6E6"/>
      </w:pPr>
    </w:p>
    <w:p w14:paraId="5CEA16BE" w14:textId="77777777" w:rsidR="00683370" w:rsidRPr="00F02ED9" w:rsidRDefault="00683370" w:rsidP="00683370">
      <w:pPr>
        <w:pStyle w:val="PL"/>
        <w:shd w:val="clear" w:color="auto" w:fill="E6E6E6"/>
      </w:pPr>
      <w:r w:rsidRPr="00F02ED9">
        <w:t>SupportedBandEUTRA ::=</w:t>
      </w:r>
      <w:r w:rsidRPr="00F02ED9">
        <w:tab/>
      </w:r>
      <w:r w:rsidRPr="00F02ED9">
        <w:tab/>
      </w:r>
      <w:r w:rsidRPr="00F02ED9">
        <w:tab/>
      </w:r>
      <w:r w:rsidRPr="00F02ED9">
        <w:tab/>
        <w:t>SEQUENCE {</w:t>
      </w:r>
    </w:p>
    <w:p w14:paraId="1B776FCF" w14:textId="77777777" w:rsidR="00683370" w:rsidRPr="00F02ED9" w:rsidRDefault="00683370" w:rsidP="00683370">
      <w:pPr>
        <w:pStyle w:val="PL"/>
        <w:shd w:val="clear" w:color="auto" w:fill="E6E6E6"/>
      </w:pPr>
      <w:r w:rsidRPr="00F02ED9">
        <w:tab/>
        <w:t>bandEUTRA</w:t>
      </w:r>
      <w:r w:rsidRPr="00F02ED9">
        <w:tab/>
      </w:r>
      <w:r w:rsidRPr="00F02ED9">
        <w:tab/>
      </w:r>
      <w:r w:rsidRPr="00F02ED9">
        <w:tab/>
      </w:r>
      <w:r w:rsidRPr="00F02ED9">
        <w:tab/>
      </w:r>
      <w:r w:rsidRPr="00F02ED9">
        <w:tab/>
      </w:r>
      <w:r w:rsidRPr="00F02ED9">
        <w:tab/>
      </w:r>
      <w:r w:rsidRPr="00F02ED9">
        <w:tab/>
        <w:t>FreqBandIndicator,</w:t>
      </w:r>
    </w:p>
    <w:p w14:paraId="50092A8B" w14:textId="77777777" w:rsidR="00683370" w:rsidRPr="00F02ED9" w:rsidRDefault="00683370" w:rsidP="00683370">
      <w:pPr>
        <w:pStyle w:val="PL"/>
        <w:shd w:val="clear" w:color="auto" w:fill="E6E6E6"/>
      </w:pPr>
      <w:r w:rsidRPr="00F02ED9">
        <w:tab/>
        <w:t>halfDuplex</w:t>
      </w:r>
      <w:r w:rsidRPr="00F02ED9">
        <w:tab/>
      </w:r>
      <w:r w:rsidRPr="00F02ED9">
        <w:tab/>
      </w:r>
      <w:r w:rsidRPr="00F02ED9">
        <w:tab/>
      </w:r>
      <w:r w:rsidRPr="00F02ED9">
        <w:tab/>
      </w:r>
      <w:r w:rsidRPr="00F02ED9">
        <w:tab/>
      </w:r>
      <w:r w:rsidRPr="00F02ED9">
        <w:tab/>
      </w:r>
      <w:r w:rsidRPr="00F02ED9">
        <w:tab/>
        <w:t>BOOLEAN</w:t>
      </w:r>
    </w:p>
    <w:p w14:paraId="0AB2083E" w14:textId="77777777" w:rsidR="00683370" w:rsidRPr="00F02ED9" w:rsidRDefault="00683370" w:rsidP="00683370">
      <w:pPr>
        <w:pStyle w:val="PL"/>
        <w:shd w:val="clear" w:color="auto" w:fill="E6E6E6"/>
      </w:pPr>
      <w:r w:rsidRPr="00F02ED9">
        <w:t>}</w:t>
      </w:r>
    </w:p>
    <w:p w14:paraId="6AF2DBA8" w14:textId="77777777" w:rsidR="00683370" w:rsidRPr="00F02ED9" w:rsidRDefault="00683370" w:rsidP="00683370">
      <w:pPr>
        <w:pStyle w:val="PL"/>
        <w:shd w:val="clear" w:color="auto" w:fill="E6E6E6"/>
      </w:pPr>
    </w:p>
    <w:p w14:paraId="01E1B186" w14:textId="77777777" w:rsidR="00683370" w:rsidRPr="00F02ED9" w:rsidRDefault="00683370" w:rsidP="00683370">
      <w:pPr>
        <w:pStyle w:val="PL"/>
        <w:shd w:val="clear" w:color="auto" w:fill="E6E6E6"/>
      </w:pPr>
      <w:r w:rsidRPr="00F02ED9">
        <w:t>SupportedBandEUTRA-v9e0 ::=</w:t>
      </w:r>
      <w:r w:rsidRPr="00F02ED9">
        <w:tab/>
      </w:r>
      <w:r w:rsidRPr="00F02ED9">
        <w:tab/>
        <w:t>SEQUENCE {</w:t>
      </w:r>
    </w:p>
    <w:p w14:paraId="4A640DF6" w14:textId="77777777" w:rsidR="00683370" w:rsidRPr="00F02ED9" w:rsidRDefault="00683370" w:rsidP="00683370">
      <w:pPr>
        <w:pStyle w:val="PL"/>
        <w:shd w:val="clear" w:color="auto" w:fill="E6E6E6"/>
      </w:pPr>
      <w:r w:rsidRPr="00F02ED9">
        <w:tab/>
        <w:t>bandEUTRA-v9e0</w:t>
      </w:r>
      <w:r w:rsidRPr="00F02ED9">
        <w:tab/>
      </w:r>
      <w:r w:rsidRPr="00F02ED9">
        <w:tab/>
      </w:r>
      <w:r w:rsidRPr="00F02ED9">
        <w:tab/>
      </w:r>
      <w:r w:rsidRPr="00F02ED9">
        <w:tab/>
      </w:r>
      <w:r w:rsidRPr="00F02ED9">
        <w:tab/>
      </w:r>
      <w:r w:rsidRPr="00F02ED9">
        <w:tab/>
        <w:t>FreqBandIndicator-v9e0</w:t>
      </w:r>
      <w:r w:rsidRPr="00F02ED9">
        <w:tab/>
      </w:r>
      <w:r w:rsidRPr="00F02ED9">
        <w:tab/>
        <w:t>OPTIONAL</w:t>
      </w:r>
    </w:p>
    <w:p w14:paraId="7B787D9E" w14:textId="77777777" w:rsidR="00683370" w:rsidRPr="00F02ED9" w:rsidRDefault="00683370" w:rsidP="00683370">
      <w:pPr>
        <w:pStyle w:val="PL"/>
        <w:shd w:val="clear" w:color="auto" w:fill="E6E6E6"/>
        <w:rPr>
          <w:rFonts w:eastAsia="SimSun"/>
        </w:rPr>
      </w:pPr>
      <w:r w:rsidRPr="00F02ED9">
        <w:t>}</w:t>
      </w:r>
    </w:p>
    <w:p w14:paraId="587812C7" w14:textId="77777777" w:rsidR="00683370" w:rsidRPr="00F02ED9" w:rsidRDefault="00683370" w:rsidP="00683370">
      <w:pPr>
        <w:pStyle w:val="PL"/>
        <w:shd w:val="clear" w:color="auto" w:fill="E6E6E6"/>
        <w:rPr>
          <w:rFonts w:eastAsia="SimSun"/>
        </w:rPr>
      </w:pPr>
    </w:p>
    <w:p w14:paraId="11754A37" w14:textId="77777777" w:rsidR="00683370" w:rsidRPr="00F02ED9" w:rsidRDefault="00683370" w:rsidP="00683370">
      <w:pPr>
        <w:pStyle w:val="PL"/>
        <w:shd w:val="clear" w:color="auto" w:fill="E6E6E6"/>
      </w:pPr>
      <w:r w:rsidRPr="00F02ED9">
        <w:t>SupportedBandEUTRA-v1250 ::=</w:t>
      </w:r>
      <w:r w:rsidRPr="00F02ED9">
        <w:tab/>
      </w:r>
      <w:r w:rsidRPr="00F02ED9">
        <w:tab/>
        <w:t>SEQUENCE {</w:t>
      </w:r>
    </w:p>
    <w:p w14:paraId="5BACE55D" w14:textId="77777777" w:rsidR="00683370" w:rsidRPr="00F02ED9" w:rsidRDefault="00683370" w:rsidP="00683370">
      <w:pPr>
        <w:pStyle w:val="PL"/>
        <w:shd w:val="clear" w:color="auto" w:fill="E6E6E6"/>
      </w:pPr>
      <w:r w:rsidRPr="00F02ED9">
        <w:rPr>
          <w:rFonts w:eastAsia="SimSun"/>
        </w:rPr>
        <w:tab/>
        <w:t>dl-256QAM-r12</w:t>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12E80245" w14:textId="77777777" w:rsidR="00683370" w:rsidRPr="00F02ED9" w:rsidRDefault="00683370" w:rsidP="00683370">
      <w:pPr>
        <w:pStyle w:val="PL"/>
        <w:shd w:val="clear" w:color="auto" w:fill="E6E6E6"/>
      </w:pPr>
      <w:r w:rsidRPr="00F02ED9">
        <w:tab/>
        <w:t>ul-64QAM-r12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9ABD09A" w14:textId="77777777" w:rsidR="00683370" w:rsidRPr="00F02ED9" w:rsidRDefault="00683370" w:rsidP="00683370">
      <w:pPr>
        <w:pStyle w:val="PL"/>
        <w:shd w:val="clear" w:color="auto" w:fill="E6E6E6"/>
      </w:pPr>
      <w:r w:rsidRPr="00F02ED9">
        <w:t>}</w:t>
      </w:r>
    </w:p>
    <w:p w14:paraId="7F6EA558" w14:textId="77777777" w:rsidR="00683370" w:rsidRPr="00F02ED9" w:rsidRDefault="00683370" w:rsidP="00683370">
      <w:pPr>
        <w:pStyle w:val="PL"/>
        <w:shd w:val="clear" w:color="auto" w:fill="E6E6E6"/>
      </w:pPr>
    </w:p>
    <w:p w14:paraId="52CA1568" w14:textId="77777777" w:rsidR="00683370" w:rsidRPr="00F02ED9" w:rsidRDefault="00683370" w:rsidP="00683370">
      <w:pPr>
        <w:pStyle w:val="PL"/>
        <w:shd w:val="clear" w:color="auto" w:fill="E6E6E6"/>
      </w:pPr>
      <w:r w:rsidRPr="00F02ED9">
        <w:t>SupportedBandEUTRA-v1310 ::=</w:t>
      </w:r>
      <w:r w:rsidRPr="00F02ED9">
        <w:tab/>
      </w:r>
      <w:r w:rsidRPr="00F02ED9">
        <w:tab/>
        <w:t>SEQUENCE {</w:t>
      </w:r>
    </w:p>
    <w:p w14:paraId="2DA41B1D" w14:textId="77777777" w:rsidR="00683370" w:rsidRPr="00F02ED9" w:rsidRDefault="00683370" w:rsidP="00683370">
      <w:pPr>
        <w:pStyle w:val="PL"/>
        <w:shd w:val="clear" w:color="auto" w:fill="E6E6E6"/>
      </w:pPr>
      <w:r w:rsidRPr="00F02ED9">
        <w:rPr>
          <w:rFonts w:eastAsia="SimSun"/>
        </w:rPr>
        <w:tab/>
      </w:r>
      <w:r w:rsidRPr="00F02ED9">
        <w:rPr>
          <w:iCs/>
        </w:rPr>
        <w:t>ue-PowerClass-5-r13</w:t>
      </w:r>
      <w:r w:rsidRPr="00F02ED9">
        <w:rPr>
          <w:rFonts w:eastAsia="SimSun"/>
        </w:rPr>
        <w:tab/>
      </w:r>
      <w:r w:rsidRPr="00F02ED9">
        <w:rPr>
          <w:rFonts w:eastAsia="SimSun"/>
        </w:rPr>
        <w:tab/>
      </w:r>
      <w:r w:rsidRPr="00F02ED9">
        <w:rPr>
          <w:rFonts w:eastAsia="SimSun"/>
        </w:rPr>
        <w:tab/>
        <w:t>ENUMERATED {supported}</w:t>
      </w:r>
      <w:r w:rsidRPr="00F02ED9">
        <w:rPr>
          <w:rFonts w:eastAsia="SimSun"/>
        </w:rPr>
        <w:tab/>
      </w:r>
      <w:r w:rsidRPr="00F02ED9">
        <w:rPr>
          <w:rFonts w:eastAsia="SimSun"/>
        </w:rPr>
        <w:tab/>
        <w:t>OPTIONAL</w:t>
      </w:r>
    </w:p>
    <w:p w14:paraId="0BB0E355" w14:textId="77777777" w:rsidR="00683370" w:rsidRPr="00F02ED9" w:rsidRDefault="00683370" w:rsidP="00683370">
      <w:pPr>
        <w:pStyle w:val="PL"/>
        <w:shd w:val="clear" w:color="auto" w:fill="E6E6E6"/>
      </w:pPr>
      <w:r w:rsidRPr="00F02ED9">
        <w:t>}</w:t>
      </w:r>
    </w:p>
    <w:p w14:paraId="1C0DE569" w14:textId="77777777" w:rsidR="00683370" w:rsidRPr="00F02ED9" w:rsidRDefault="00683370" w:rsidP="00683370">
      <w:pPr>
        <w:pStyle w:val="PL"/>
        <w:shd w:val="clear" w:color="auto" w:fill="E6E6E6"/>
      </w:pPr>
    </w:p>
    <w:p w14:paraId="5C26A317" w14:textId="77777777" w:rsidR="00683370" w:rsidRPr="00F02ED9" w:rsidRDefault="00683370" w:rsidP="00683370">
      <w:pPr>
        <w:pStyle w:val="PL"/>
        <w:shd w:val="clear" w:color="auto" w:fill="E6E6E6"/>
      </w:pPr>
      <w:r w:rsidRPr="00F02ED9">
        <w:t>SupportedBandEUTRA-v1320 ::=</w:t>
      </w:r>
      <w:r w:rsidRPr="00F02ED9">
        <w:tab/>
      </w:r>
      <w:r w:rsidRPr="00F02ED9">
        <w:tab/>
        <w:t>SEQUENCE {</w:t>
      </w:r>
    </w:p>
    <w:p w14:paraId="514BA12A" w14:textId="77777777" w:rsidR="00683370" w:rsidRPr="00F02ED9" w:rsidRDefault="00683370" w:rsidP="00683370">
      <w:pPr>
        <w:pStyle w:val="PL"/>
        <w:shd w:val="clear" w:color="auto" w:fill="E6E6E6"/>
      </w:pPr>
      <w:r w:rsidRPr="00F02ED9">
        <w:tab/>
        <w:t>intraFreq-CE-NeedForGaps-r13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D72B31B" w14:textId="77777777" w:rsidR="00683370" w:rsidRPr="00F02ED9" w:rsidRDefault="00683370" w:rsidP="00683370">
      <w:pPr>
        <w:pStyle w:val="PL"/>
        <w:shd w:val="clear" w:color="auto" w:fill="E6E6E6"/>
      </w:pPr>
      <w:r w:rsidRPr="00F02ED9">
        <w:rPr>
          <w:rFonts w:eastAsia="SimSun"/>
        </w:rPr>
        <w:tab/>
      </w:r>
      <w:r w:rsidRPr="00F02ED9">
        <w:rPr>
          <w:iCs/>
        </w:rPr>
        <w:t>ue-PowerClass-N-r13</w:t>
      </w:r>
      <w:r w:rsidRPr="00F02ED9">
        <w:rPr>
          <w:rFonts w:eastAsia="SimSun"/>
        </w:rPr>
        <w:tab/>
      </w:r>
      <w:r w:rsidRPr="00F02ED9">
        <w:rPr>
          <w:rFonts w:eastAsia="SimSun"/>
        </w:rPr>
        <w:tab/>
      </w:r>
      <w:r w:rsidRPr="00F02ED9">
        <w:rPr>
          <w:rFonts w:eastAsia="SimSun"/>
        </w:rPr>
        <w:tab/>
        <w:t>ENUMERATED {class1, class2, class4}</w:t>
      </w:r>
      <w:r w:rsidRPr="00F02ED9">
        <w:rPr>
          <w:rFonts w:eastAsia="SimSun"/>
        </w:rPr>
        <w:tab/>
      </w:r>
      <w:r w:rsidRPr="00F02ED9">
        <w:rPr>
          <w:rFonts w:eastAsia="SimSun"/>
        </w:rPr>
        <w:tab/>
        <w:t>OPTIONAL</w:t>
      </w:r>
    </w:p>
    <w:p w14:paraId="144DED66" w14:textId="77777777" w:rsidR="00683370" w:rsidRPr="00F02ED9" w:rsidRDefault="00683370" w:rsidP="00683370">
      <w:pPr>
        <w:pStyle w:val="PL"/>
        <w:shd w:val="clear" w:color="auto" w:fill="E6E6E6"/>
      </w:pPr>
      <w:r w:rsidRPr="00F02ED9">
        <w:t>}</w:t>
      </w:r>
    </w:p>
    <w:p w14:paraId="0C992CB0" w14:textId="77777777" w:rsidR="00683370" w:rsidRPr="00F02ED9" w:rsidRDefault="00683370" w:rsidP="00683370">
      <w:pPr>
        <w:pStyle w:val="PL"/>
        <w:shd w:val="clear" w:color="auto" w:fill="E6E6E6"/>
      </w:pPr>
    </w:p>
    <w:p w14:paraId="6B540C1D" w14:textId="77777777" w:rsidR="00683370" w:rsidRPr="00F02ED9" w:rsidRDefault="00683370" w:rsidP="00683370">
      <w:pPr>
        <w:pStyle w:val="PL"/>
        <w:shd w:val="clear" w:color="auto" w:fill="E6E6E6"/>
      </w:pPr>
      <w:r w:rsidRPr="00F02ED9">
        <w:t>SupportedBandEUTRA-v1800 ::=</w:t>
      </w:r>
      <w:r w:rsidRPr="00F02ED9">
        <w:tab/>
      </w:r>
      <w:r w:rsidRPr="00F02ED9">
        <w:tab/>
        <w:t>SEQUENCE {</w:t>
      </w:r>
    </w:p>
    <w:p w14:paraId="1261ACE0" w14:textId="77777777" w:rsidR="00683370" w:rsidRPr="00F02ED9" w:rsidRDefault="00683370" w:rsidP="00683370">
      <w:pPr>
        <w:pStyle w:val="PL"/>
        <w:shd w:val="clear" w:color="auto" w:fill="E6E6E6"/>
      </w:pPr>
      <w:r w:rsidRPr="00F02ED9">
        <w:tab/>
      </w:r>
      <w:proofErr w:type="gramStart"/>
      <w:r w:rsidRPr="00F02ED9">
        <w:rPr>
          <w:rFonts w:eastAsia="DengXian"/>
        </w:rPr>
        <w:t>lowerMSD-MRDC-r18</w:t>
      </w:r>
      <w:proofErr w:type="gramEnd"/>
      <w:r w:rsidRPr="00F02ED9">
        <w:rPr>
          <w:rFonts w:eastAsia="DengXian"/>
        </w:rPr>
        <w:tab/>
      </w:r>
      <w:r w:rsidRPr="00F02ED9">
        <w:rPr>
          <w:rFonts w:eastAsia="DengXian"/>
        </w:rPr>
        <w:tab/>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r w:rsidRPr="00F02ED9">
        <w:rPr>
          <w:lang w:eastAsia="en-GB"/>
        </w:rPr>
        <w:t>SIZE</w:t>
      </w:r>
      <w:r w:rsidRPr="00F02ED9">
        <w:rPr>
          <w:rFonts w:eastAsia="DengXian"/>
        </w:rPr>
        <w:t xml:space="preserve"> (1..maxLowerMSD-r18)) </w:t>
      </w:r>
      <w:r w:rsidRPr="00F02ED9">
        <w:rPr>
          <w:lang w:eastAsia="en-GB"/>
        </w:rPr>
        <w:t>OF</w:t>
      </w:r>
      <w:r w:rsidRPr="00F02ED9">
        <w:rPr>
          <w:rFonts w:eastAsia="DengXian"/>
        </w:rPr>
        <w:t xml:space="preserve"> LowerMSD-MRDC-r18</w:t>
      </w:r>
      <w:r w:rsidRPr="00F02ED9">
        <w:rPr>
          <w:rFonts w:eastAsia="DengXian"/>
        </w:rPr>
        <w:tab/>
      </w:r>
      <w:r w:rsidRPr="00F02ED9">
        <w:rPr>
          <w:lang w:eastAsia="en-GB"/>
        </w:rPr>
        <w:t>OPTIONAL</w:t>
      </w:r>
    </w:p>
    <w:p w14:paraId="4831B610" w14:textId="77777777" w:rsidR="00683370" w:rsidRPr="00F02ED9" w:rsidRDefault="00683370" w:rsidP="00683370">
      <w:pPr>
        <w:pStyle w:val="PL"/>
        <w:shd w:val="clear" w:color="auto" w:fill="E6E6E6"/>
      </w:pPr>
      <w:r w:rsidRPr="00F02ED9">
        <w:t>}</w:t>
      </w:r>
    </w:p>
    <w:p w14:paraId="36224F7E" w14:textId="77777777" w:rsidR="00683370" w:rsidRPr="00F02ED9" w:rsidRDefault="00683370" w:rsidP="00683370">
      <w:pPr>
        <w:pStyle w:val="PL"/>
        <w:shd w:val="clear" w:color="auto" w:fill="E6E6E6"/>
      </w:pPr>
    </w:p>
    <w:p w14:paraId="5D5059C8" w14:textId="77777777" w:rsidR="00683370" w:rsidRPr="00F02ED9" w:rsidRDefault="00683370" w:rsidP="00683370">
      <w:pPr>
        <w:pStyle w:val="PL"/>
        <w:shd w:val="clear" w:color="auto" w:fill="E6E6E6"/>
      </w:pPr>
      <w:r w:rsidRPr="00F02ED9">
        <w:t>MeasParameters ::=</w:t>
      </w:r>
      <w:r w:rsidRPr="00F02ED9">
        <w:tab/>
      </w:r>
      <w:r w:rsidRPr="00F02ED9">
        <w:tab/>
      </w:r>
      <w:r w:rsidRPr="00F02ED9">
        <w:tab/>
      </w:r>
      <w:r w:rsidRPr="00F02ED9">
        <w:tab/>
      </w:r>
      <w:r w:rsidRPr="00F02ED9">
        <w:tab/>
        <w:t>SEQUENCE {</w:t>
      </w:r>
    </w:p>
    <w:p w14:paraId="6E9132A8" w14:textId="77777777" w:rsidR="00683370" w:rsidRPr="00F02ED9" w:rsidRDefault="00683370" w:rsidP="00683370">
      <w:pPr>
        <w:pStyle w:val="PL"/>
        <w:shd w:val="clear" w:color="auto" w:fill="E6E6E6"/>
      </w:pPr>
      <w:r w:rsidRPr="00F02ED9">
        <w:tab/>
        <w:t>bandListEUTRA</w:t>
      </w:r>
      <w:r w:rsidRPr="00F02ED9">
        <w:tab/>
      </w:r>
      <w:r w:rsidRPr="00F02ED9">
        <w:tab/>
      </w:r>
      <w:r w:rsidRPr="00F02ED9">
        <w:tab/>
      </w:r>
      <w:r w:rsidRPr="00F02ED9">
        <w:tab/>
      </w:r>
      <w:r w:rsidRPr="00F02ED9">
        <w:tab/>
      </w:r>
      <w:r w:rsidRPr="00F02ED9">
        <w:tab/>
        <w:t>BandListEUTRA</w:t>
      </w:r>
    </w:p>
    <w:p w14:paraId="5351518A" w14:textId="77777777" w:rsidR="00683370" w:rsidRPr="00F02ED9" w:rsidRDefault="00683370" w:rsidP="00683370">
      <w:pPr>
        <w:pStyle w:val="PL"/>
        <w:shd w:val="clear" w:color="auto" w:fill="E6E6E6"/>
      </w:pPr>
      <w:r w:rsidRPr="00F02ED9">
        <w:t>}</w:t>
      </w:r>
    </w:p>
    <w:p w14:paraId="71B1F45F" w14:textId="77777777" w:rsidR="00683370" w:rsidRPr="00F02ED9" w:rsidRDefault="00683370" w:rsidP="00683370">
      <w:pPr>
        <w:pStyle w:val="PL"/>
        <w:shd w:val="clear" w:color="auto" w:fill="E6E6E6"/>
      </w:pPr>
    </w:p>
    <w:p w14:paraId="52F8C72A" w14:textId="77777777" w:rsidR="00683370" w:rsidRPr="00F02ED9" w:rsidRDefault="00683370" w:rsidP="00683370">
      <w:pPr>
        <w:pStyle w:val="PL"/>
        <w:shd w:val="clear" w:color="auto" w:fill="E6E6E6"/>
      </w:pPr>
      <w:r w:rsidRPr="00F02ED9">
        <w:t>MeasParameters-v1020 ::=</w:t>
      </w:r>
      <w:r w:rsidRPr="00F02ED9">
        <w:tab/>
      </w:r>
      <w:r w:rsidRPr="00F02ED9">
        <w:tab/>
      </w:r>
      <w:r w:rsidRPr="00F02ED9">
        <w:tab/>
        <w:t>SEQUENCE {</w:t>
      </w:r>
    </w:p>
    <w:p w14:paraId="2CFD6A67" w14:textId="77777777" w:rsidR="00683370" w:rsidRPr="00F02ED9" w:rsidRDefault="00683370" w:rsidP="00683370">
      <w:pPr>
        <w:pStyle w:val="PL"/>
        <w:shd w:val="clear" w:color="auto" w:fill="E6E6E6"/>
      </w:pPr>
      <w:r w:rsidRPr="00F02ED9">
        <w:tab/>
        <w:t>bandCombinationListEUTRA-r10</w:t>
      </w:r>
      <w:r w:rsidRPr="00F02ED9">
        <w:tab/>
      </w:r>
      <w:r w:rsidRPr="00F02ED9">
        <w:tab/>
      </w:r>
      <w:r w:rsidRPr="00F02ED9">
        <w:tab/>
        <w:t>BandCombinationListEUTRA-r10</w:t>
      </w:r>
    </w:p>
    <w:p w14:paraId="10E7CA96" w14:textId="77777777" w:rsidR="00683370" w:rsidRPr="00F02ED9" w:rsidRDefault="00683370" w:rsidP="00683370">
      <w:pPr>
        <w:pStyle w:val="PL"/>
        <w:shd w:val="clear" w:color="auto" w:fill="E6E6E6"/>
      </w:pPr>
      <w:r w:rsidRPr="00F02ED9">
        <w:t>}</w:t>
      </w:r>
    </w:p>
    <w:p w14:paraId="275395D0" w14:textId="77777777" w:rsidR="00683370" w:rsidRPr="00F02ED9" w:rsidRDefault="00683370" w:rsidP="00683370">
      <w:pPr>
        <w:pStyle w:val="PL"/>
        <w:shd w:val="clear" w:color="auto" w:fill="E6E6E6"/>
      </w:pPr>
    </w:p>
    <w:p w14:paraId="4CA724AD" w14:textId="77777777" w:rsidR="00683370" w:rsidRPr="00F02ED9" w:rsidRDefault="00683370" w:rsidP="00683370">
      <w:pPr>
        <w:pStyle w:val="PL"/>
        <w:shd w:val="clear" w:color="auto" w:fill="E6E6E6"/>
      </w:pPr>
      <w:r w:rsidRPr="00F02ED9">
        <w:t>MeasParameters-v1130 ::=</w:t>
      </w:r>
      <w:r w:rsidRPr="00F02ED9">
        <w:tab/>
      </w:r>
      <w:r w:rsidRPr="00F02ED9">
        <w:tab/>
      </w:r>
      <w:r w:rsidRPr="00F02ED9">
        <w:tab/>
        <w:t>SEQUENCE {</w:t>
      </w:r>
    </w:p>
    <w:p w14:paraId="4336F210" w14:textId="77777777" w:rsidR="00683370" w:rsidRPr="00F02ED9" w:rsidRDefault="00683370" w:rsidP="00683370">
      <w:pPr>
        <w:pStyle w:val="PL"/>
        <w:shd w:val="clear" w:color="auto" w:fill="E6E6E6"/>
      </w:pPr>
      <w:r w:rsidRPr="00F02ED9">
        <w:tab/>
        <w:t>rsrqMeasWideband-r11</w:t>
      </w:r>
      <w:r w:rsidRPr="00F02ED9">
        <w:tab/>
      </w:r>
      <w:r w:rsidRPr="00F02ED9">
        <w:tab/>
      </w:r>
      <w:r w:rsidRPr="00F02ED9">
        <w:tab/>
        <w:t>ENUMERATED {supported}</w:t>
      </w:r>
      <w:r w:rsidRPr="00F02ED9">
        <w:tab/>
      </w:r>
      <w:r w:rsidRPr="00F02ED9">
        <w:tab/>
      </w:r>
      <w:r w:rsidRPr="00F02ED9">
        <w:tab/>
      </w:r>
      <w:r w:rsidRPr="00F02ED9">
        <w:tab/>
      </w:r>
      <w:r w:rsidRPr="00F02ED9">
        <w:tab/>
        <w:t>OPTIONAL</w:t>
      </w:r>
    </w:p>
    <w:p w14:paraId="2DF13B43" w14:textId="77777777" w:rsidR="00683370" w:rsidRPr="00F02ED9" w:rsidRDefault="00683370" w:rsidP="00683370">
      <w:pPr>
        <w:pStyle w:val="PL"/>
        <w:shd w:val="clear" w:color="auto" w:fill="E6E6E6"/>
      </w:pPr>
      <w:r w:rsidRPr="00F02ED9">
        <w:t>}</w:t>
      </w:r>
    </w:p>
    <w:p w14:paraId="1A7B3EF3" w14:textId="77777777" w:rsidR="00683370" w:rsidRPr="00F02ED9" w:rsidRDefault="00683370" w:rsidP="00683370">
      <w:pPr>
        <w:pStyle w:val="PL"/>
        <w:shd w:val="clear" w:color="auto" w:fill="E6E6E6"/>
      </w:pPr>
    </w:p>
    <w:p w14:paraId="052AC04E" w14:textId="77777777" w:rsidR="00683370" w:rsidRPr="00F02ED9" w:rsidRDefault="00683370" w:rsidP="00683370">
      <w:pPr>
        <w:pStyle w:val="PL"/>
        <w:shd w:val="clear" w:color="auto" w:fill="E6E6E6"/>
      </w:pPr>
      <w:r w:rsidRPr="00F02ED9">
        <w:t>MeasParameters-v11a0 ::=</w:t>
      </w:r>
      <w:r w:rsidRPr="00F02ED9">
        <w:tab/>
      </w:r>
      <w:r w:rsidRPr="00F02ED9">
        <w:tab/>
      </w:r>
      <w:r w:rsidRPr="00F02ED9">
        <w:tab/>
        <w:t>SEQUENCE {</w:t>
      </w:r>
    </w:p>
    <w:p w14:paraId="54202383" w14:textId="77777777" w:rsidR="00683370" w:rsidRPr="00F02ED9" w:rsidRDefault="00683370" w:rsidP="00683370">
      <w:pPr>
        <w:pStyle w:val="PL"/>
        <w:shd w:val="clear" w:color="auto" w:fill="E6E6E6"/>
      </w:pPr>
      <w:r w:rsidRPr="00F02ED9">
        <w:tab/>
        <w:t>benefitsFromInterruption-r11</w:t>
      </w:r>
      <w:r w:rsidRPr="00F02ED9">
        <w:tab/>
      </w:r>
      <w:r w:rsidRPr="00F02ED9">
        <w:tab/>
      </w:r>
      <w:r w:rsidRPr="00F02ED9">
        <w:tab/>
        <w:t>ENUMERATED {true}</w:t>
      </w:r>
      <w:r w:rsidRPr="00F02ED9">
        <w:tab/>
      </w:r>
      <w:r w:rsidRPr="00F02ED9">
        <w:tab/>
      </w:r>
      <w:r w:rsidRPr="00F02ED9">
        <w:tab/>
      </w:r>
      <w:r w:rsidRPr="00F02ED9">
        <w:tab/>
        <w:t>OPTIONAL</w:t>
      </w:r>
    </w:p>
    <w:p w14:paraId="6FFF34C0" w14:textId="77777777" w:rsidR="00683370" w:rsidRPr="00F02ED9" w:rsidRDefault="00683370" w:rsidP="00683370">
      <w:pPr>
        <w:pStyle w:val="PL"/>
        <w:shd w:val="clear" w:color="auto" w:fill="E6E6E6"/>
      </w:pPr>
      <w:r w:rsidRPr="00F02ED9">
        <w:t>}</w:t>
      </w:r>
    </w:p>
    <w:p w14:paraId="2C9793A0" w14:textId="77777777" w:rsidR="00683370" w:rsidRPr="00F02ED9" w:rsidRDefault="00683370" w:rsidP="00683370">
      <w:pPr>
        <w:pStyle w:val="PL"/>
        <w:shd w:val="clear" w:color="auto" w:fill="E6E6E6"/>
      </w:pPr>
    </w:p>
    <w:p w14:paraId="4E072DED" w14:textId="77777777" w:rsidR="00683370" w:rsidRPr="00F02ED9" w:rsidRDefault="00683370" w:rsidP="00683370">
      <w:pPr>
        <w:pStyle w:val="PL"/>
        <w:shd w:val="clear" w:color="auto" w:fill="E6E6E6"/>
      </w:pPr>
      <w:r w:rsidRPr="00F02ED9">
        <w:t>MeasParameters-v1250 ::=</w:t>
      </w:r>
      <w:r w:rsidRPr="00F02ED9">
        <w:tab/>
      </w:r>
      <w:r w:rsidRPr="00F02ED9">
        <w:tab/>
      </w:r>
      <w:r w:rsidRPr="00F02ED9">
        <w:tab/>
        <w:t>SEQUENCE {</w:t>
      </w:r>
      <w:r w:rsidRPr="00F02ED9">
        <w:tab/>
      </w:r>
    </w:p>
    <w:p w14:paraId="0479BDE9" w14:textId="77777777" w:rsidR="00683370" w:rsidRPr="00F02ED9" w:rsidRDefault="00683370" w:rsidP="00683370">
      <w:pPr>
        <w:pStyle w:val="PL"/>
        <w:shd w:val="clear" w:color="auto" w:fill="E6E6E6"/>
      </w:pPr>
      <w:r w:rsidRPr="00F02ED9">
        <w:tab/>
        <w:t>timerT312-r12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D773AD5" w14:textId="77777777" w:rsidR="00683370" w:rsidRPr="00F02ED9" w:rsidRDefault="00683370" w:rsidP="00683370">
      <w:pPr>
        <w:pStyle w:val="PL"/>
        <w:shd w:val="clear" w:color="auto" w:fill="E6E6E6"/>
      </w:pPr>
      <w:r w:rsidRPr="00F02ED9">
        <w:tab/>
        <w:t>alternativeTimeToTrigger-r12</w:t>
      </w:r>
      <w:r w:rsidRPr="00F02ED9">
        <w:tab/>
      </w:r>
      <w:r w:rsidRPr="00F02ED9">
        <w:tab/>
        <w:t>ENUMERATED {supported}</w:t>
      </w:r>
      <w:r w:rsidRPr="00F02ED9">
        <w:tab/>
      </w:r>
      <w:r w:rsidRPr="00F02ED9">
        <w:tab/>
        <w:t>OPTIONAL,</w:t>
      </w:r>
    </w:p>
    <w:p w14:paraId="7218D724" w14:textId="77777777" w:rsidR="00683370" w:rsidRPr="00F02ED9" w:rsidRDefault="00683370" w:rsidP="00683370">
      <w:pPr>
        <w:pStyle w:val="PL"/>
        <w:shd w:val="clear" w:color="auto" w:fill="E6E6E6"/>
      </w:pPr>
      <w:r w:rsidRPr="00F02ED9">
        <w:tab/>
        <w:t>incMonEUTRA-r12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E027125" w14:textId="77777777" w:rsidR="00683370" w:rsidRPr="00F02ED9" w:rsidRDefault="00683370" w:rsidP="00683370">
      <w:pPr>
        <w:pStyle w:val="PL"/>
        <w:shd w:val="clear" w:color="auto" w:fill="E6E6E6"/>
      </w:pPr>
      <w:r w:rsidRPr="00F02ED9">
        <w:tab/>
        <w:t>incMonUTRA-r12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EBB7606" w14:textId="77777777" w:rsidR="00683370" w:rsidRPr="00F02ED9" w:rsidRDefault="00683370" w:rsidP="00683370">
      <w:pPr>
        <w:pStyle w:val="PL"/>
        <w:shd w:val="clear" w:color="auto" w:fill="E6E6E6"/>
      </w:pPr>
      <w:r w:rsidRPr="00F02ED9">
        <w:tab/>
        <w:t>extendedMaxMeasId-r12</w:t>
      </w:r>
      <w:r w:rsidRPr="00F02ED9">
        <w:tab/>
      </w:r>
      <w:r w:rsidRPr="00F02ED9">
        <w:tab/>
      </w:r>
      <w:r w:rsidRPr="00F02ED9">
        <w:tab/>
      </w:r>
      <w:r w:rsidRPr="00F02ED9">
        <w:tab/>
        <w:t>ENUMERATED {supported}</w:t>
      </w:r>
      <w:r w:rsidRPr="00F02ED9">
        <w:tab/>
      </w:r>
      <w:r w:rsidRPr="00F02ED9">
        <w:tab/>
        <w:t>OPTIONAL,</w:t>
      </w:r>
    </w:p>
    <w:p w14:paraId="78ABBF5C" w14:textId="77777777" w:rsidR="00683370" w:rsidRPr="00F02ED9" w:rsidRDefault="00683370" w:rsidP="00683370">
      <w:pPr>
        <w:pStyle w:val="PL"/>
        <w:shd w:val="clear" w:color="auto" w:fill="E6E6E6"/>
      </w:pPr>
      <w:r w:rsidRPr="00F02ED9">
        <w:tab/>
        <w:t>extendedRSRQ-LowerRange-r12</w:t>
      </w:r>
      <w:r w:rsidRPr="00F02ED9">
        <w:tab/>
      </w:r>
      <w:r w:rsidRPr="00F02ED9">
        <w:tab/>
      </w:r>
      <w:r w:rsidRPr="00F02ED9">
        <w:tab/>
        <w:t>ENUMERATED {supported}</w:t>
      </w:r>
      <w:r w:rsidRPr="00F02ED9">
        <w:tab/>
      </w:r>
      <w:r w:rsidRPr="00F02ED9">
        <w:tab/>
        <w:t>OPTIONAL,</w:t>
      </w:r>
    </w:p>
    <w:p w14:paraId="6FD91DF0" w14:textId="77777777" w:rsidR="00683370" w:rsidRPr="00F02ED9" w:rsidRDefault="00683370" w:rsidP="00683370">
      <w:pPr>
        <w:pStyle w:val="PL"/>
        <w:shd w:val="clear" w:color="auto" w:fill="E6E6E6"/>
      </w:pPr>
      <w:r w:rsidRPr="00F02ED9">
        <w:tab/>
        <w:t>rsrq-OnAllSymbols-r12</w:t>
      </w:r>
      <w:r w:rsidRPr="00F02ED9">
        <w:tab/>
      </w:r>
      <w:r w:rsidRPr="00F02ED9">
        <w:tab/>
      </w:r>
      <w:r w:rsidRPr="00F02ED9">
        <w:tab/>
      </w:r>
      <w:r w:rsidRPr="00F02ED9">
        <w:tab/>
        <w:t>ENUMERATED {supported}</w:t>
      </w:r>
      <w:r w:rsidRPr="00F02ED9">
        <w:tab/>
      </w:r>
      <w:r w:rsidRPr="00F02ED9">
        <w:tab/>
        <w:t>OPTIONAL,</w:t>
      </w:r>
    </w:p>
    <w:p w14:paraId="775E6137" w14:textId="77777777" w:rsidR="00683370" w:rsidRPr="00F02ED9" w:rsidRDefault="00683370" w:rsidP="00683370">
      <w:pPr>
        <w:pStyle w:val="PL"/>
        <w:shd w:val="clear" w:color="auto" w:fill="E6E6E6"/>
      </w:pPr>
      <w:r w:rsidRPr="00F02ED9">
        <w:tab/>
        <w:t>crs-DiscoverySignalsMeas-r12</w:t>
      </w:r>
      <w:r w:rsidRPr="00F02ED9">
        <w:tab/>
      </w:r>
      <w:r w:rsidRPr="00F02ED9">
        <w:tab/>
        <w:t>ENUMERATED {supported}</w:t>
      </w:r>
      <w:r w:rsidRPr="00F02ED9">
        <w:tab/>
      </w:r>
      <w:r w:rsidRPr="00F02ED9">
        <w:tab/>
        <w:t>OPTIONAL,</w:t>
      </w:r>
    </w:p>
    <w:p w14:paraId="7AC483DF" w14:textId="77777777" w:rsidR="00683370" w:rsidRPr="00F02ED9" w:rsidRDefault="00683370" w:rsidP="00683370">
      <w:pPr>
        <w:pStyle w:val="PL"/>
        <w:shd w:val="clear" w:color="auto" w:fill="E6E6E6"/>
      </w:pPr>
      <w:r w:rsidRPr="00F02ED9">
        <w:tab/>
        <w:t>csi-RS-DiscoverySignalsMeas-r12</w:t>
      </w:r>
      <w:r w:rsidRPr="00F02ED9">
        <w:tab/>
      </w:r>
      <w:r w:rsidRPr="00F02ED9">
        <w:tab/>
        <w:t>ENUMERATED {supported}</w:t>
      </w:r>
      <w:r w:rsidRPr="00F02ED9">
        <w:tab/>
      </w:r>
      <w:r w:rsidRPr="00F02ED9">
        <w:tab/>
        <w:t>OPTIONAL</w:t>
      </w:r>
    </w:p>
    <w:p w14:paraId="6003FCD1" w14:textId="77777777" w:rsidR="00683370" w:rsidRPr="00F02ED9" w:rsidRDefault="00683370" w:rsidP="00683370">
      <w:pPr>
        <w:pStyle w:val="PL"/>
        <w:shd w:val="clear" w:color="auto" w:fill="E6E6E6"/>
      </w:pPr>
      <w:r w:rsidRPr="00F02ED9">
        <w:t>}</w:t>
      </w:r>
    </w:p>
    <w:p w14:paraId="1406D30B" w14:textId="77777777" w:rsidR="00683370" w:rsidRPr="00F02ED9" w:rsidRDefault="00683370" w:rsidP="00683370">
      <w:pPr>
        <w:pStyle w:val="PL"/>
        <w:shd w:val="clear" w:color="auto" w:fill="E6E6E6"/>
      </w:pPr>
    </w:p>
    <w:p w14:paraId="64DAFCCC" w14:textId="77777777" w:rsidR="00683370" w:rsidRPr="00F02ED9" w:rsidRDefault="00683370" w:rsidP="00683370">
      <w:pPr>
        <w:pStyle w:val="PL"/>
        <w:shd w:val="clear" w:color="auto" w:fill="E6E6E6"/>
      </w:pPr>
      <w:r w:rsidRPr="00F02ED9">
        <w:t>MeasParameters-v1310 ::=</w:t>
      </w:r>
      <w:r w:rsidRPr="00F02ED9">
        <w:tab/>
      </w:r>
      <w:r w:rsidRPr="00F02ED9">
        <w:tab/>
      </w:r>
      <w:r w:rsidRPr="00F02ED9">
        <w:tab/>
        <w:t>SEQUENCE {</w:t>
      </w:r>
    </w:p>
    <w:p w14:paraId="402119F7" w14:textId="77777777" w:rsidR="00683370" w:rsidRPr="00F02ED9" w:rsidRDefault="00683370" w:rsidP="00683370">
      <w:pPr>
        <w:pStyle w:val="PL"/>
        <w:shd w:val="clear" w:color="auto" w:fill="E6E6E6"/>
      </w:pPr>
      <w:r w:rsidRPr="00F02ED9">
        <w:tab/>
        <w:t>rs-SINR-Meas-r13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0EDFC3C" w14:textId="77777777" w:rsidR="00683370" w:rsidRPr="00F02ED9" w:rsidRDefault="00683370" w:rsidP="00683370">
      <w:pPr>
        <w:pStyle w:val="PL"/>
        <w:shd w:val="clear" w:color="auto" w:fill="E6E6E6"/>
      </w:pPr>
      <w:r w:rsidRPr="00F02ED9">
        <w:tab/>
        <w:t>allowedCellList-r13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4F26C07" w14:textId="77777777" w:rsidR="00683370" w:rsidRPr="00F02ED9" w:rsidRDefault="00683370" w:rsidP="00683370">
      <w:pPr>
        <w:pStyle w:val="PL"/>
        <w:shd w:val="clear" w:color="auto" w:fill="E6E6E6"/>
      </w:pPr>
      <w:r w:rsidRPr="00F02ED9">
        <w:tab/>
        <w:t>extendedMaxObjectId-r13</w:t>
      </w:r>
      <w:r w:rsidRPr="00F02ED9">
        <w:tab/>
      </w:r>
      <w:r w:rsidRPr="00F02ED9">
        <w:tab/>
      </w:r>
      <w:r w:rsidRPr="00F02ED9">
        <w:tab/>
      </w:r>
      <w:r w:rsidRPr="00F02ED9">
        <w:tab/>
      </w:r>
      <w:r w:rsidRPr="00F02ED9">
        <w:tab/>
        <w:t>ENUMERATED {supported}</w:t>
      </w:r>
      <w:r w:rsidRPr="00F02ED9">
        <w:tab/>
      </w:r>
      <w:r w:rsidRPr="00F02ED9">
        <w:tab/>
        <w:t>OPTIONAL,</w:t>
      </w:r>
    </w:p>
    <w:p w14:paraId="73272766" w14:textId="77777777" w:rsidR="00683370" w:rsidRPr="00F02ED9" w:rsidRDefault="00683370" w:rsidP="00683370">
      <w:pPr>
        <w:pStyle w:val="PL"/>
        <w:shd w:val="clear" w:color="auto" w:fill="E6E6E6"/>
      </w:pPr>
      <w:r w:rsidRPr="00F02ED9">
        <w:tab/>
        <w:t>ul-PDCP-Delay-r13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1F729C" w14:textId="77777777" w:rsidR="00683370" w:rsidRPr="00F02ED9" w:rsidRDefault="00683370" w:rsidP="00683370">
      <w:pPr>
        <w:pStyle w:val="PL"/>
        <w:shd w:val="clear" w:color="auto" w:fill="E6E6E6"/>
      </w:pPr>
      <w:r w:rsidRPr="00F02ED9">
        <w:tab/>
        <w:t>extendedFreqPriorities-r13</w:t>
      </w:r>
      <w:r w:rsidRPr="00F02ED9">
        <w:tab/>
      </w:r>
      <w:r w:rsidRPr="00F02ED9">
        <w:tab/>
      </w:r>
      <w:r w:rsidRPr="00F02ED9">
        <w:tab/>
      </w:r>
      <w:r w:rsidRPr="00F02ED9">
        <w:tab/>
        <w:t>ENUMERATED {supported}</w:t>
      </w:r>
      <w:r w:rsidRPr="00F02ED9">
        <w:tab/>
      </w:r>
      <w:r w:rsidRPr="00F02ED9">
        <w:tab/>
        <w:t>OPTIONAL,</w:t>
      </w:r>
    </w:p>
    <w:p w14:paraId="117C9C92" w14:textId="77777777" w:rsidR="00683370" w:rsidRPr="00F02ED9" w:rsidRDefault="00683370" w:rsidP="00683370">
      <w:pPr>
        <w:pStyle w:val="PL"/>
        <w:shd w:val="clear" w:color="auto" w:fill="E6E6E6"/>
      </w:pPr>
      <w:r w:rsidRPr="00F02ED9">
        <w:tab/>
        <w:t>multiBandInfoReport-r13</w:t>
      </w:r>
      <w:r w:rsidRPr="00F02ED9">
        <w:tab/>
      </w:r>
      <w:r w:rsidRPr="00F02ED9">
        <w:tab/>
      </w:r>
      <w:r w:rsidRPr="00F02ED9">
        <w:tab/>
      </w:r>
      <w:r w:rsidRPr="00F02ED9">
        <w:tab/>
      </w:r>
      <w:r w:rsidRPr="00F02ED9">
        <w:tab/>
        <w:t>ENUMERATED {supported}</w:t>
      </w:r>
      <w:r w:rsidRPr="00F02ED9">
        <w:tab/>
      </w:r>
      <w:r w:rsidRPr="00F02ED9">
        <w:tab/>
        <w:t>OPTIONAL,</w:t>
      </w:r>
    </w:p>
    <w:p w14:paraId="748F54F8" w14:textId="77777777" w:rsidR="00683370" w:rsidRPr="00F02ED9" w:rsidRDefault="00683370" w:rsidP="00683370">
      <w:pPr>
        <w:pStyle w:val="PL"/>
        <w:shd w:val="clear" w:color="auto" w:fill="E6E6E6"/>
      </w:pPr>
      <w:r w:rsidRPr="00F02ED9">
        <w:tab/>
        <w:t>rssi-AndChannelOccupancyReporting-r13</w:t>
      </w:r>
      <w:r w:rsidRPr="00F02ED9">
        <w:tab/>
        <w:t>ENUMERATED {supported}</w:t>
      </w:r>
      <w:r w:rsidRPr="00F02ED9">
        <w:tab/>
      </w:r>
      <w:r w:rsidRPr="00F02ED9">
        <w:tab/>
        <w:t>OPTIONAL</w:t>
      </w:r>
    </w:p>
    <w:p w14:paraId="39BB9652" w14:textId="77777777" w:rsidR="00683370" w:rsidRPr="00F02ED9" w:rsidRDefault="00683370" w:rsidP="00683370">
      <w:pPr>
        <w:pStyle w:val="PL"/>
        <w:shd w:val="clear" w:color="auto" w:fill="E6E6E6"/>
      </w:pPr>
      <w:r w:rsidRPr="00F02ED9">
        <w:t>}</w:t>
      </w:r>
    </w:p>
    <w:p w14:paraId="6C8294BD" w14:textId="77777777" w:rsidR="00683370" w:rsidRPr="00F02ED9" w:rsidRDefault="00683370" w:rsidP="00683370">
      <w:pPr>
        <w:pStyle w:val="PL"/>
        <w:shd w:val="clear" w:color="auto" w:fill="E6E6E6"/>
      </w:pPr>
    </w:p>
    <w:p w14:paraId="68910567" w14:textId="77777777" w:rsidR="00683370" w:rsidRPr="00F02ED9" w:rsidRDefault="00683370" w:rsidP="00683370">
      <w:pPr>
        <w:pStyle w:val="PL"/>
        <w:shd w:val="clear" w:color="auto" w:fill="E6E6E6"/>
      </w:pPr>
      <w:r w:rsidRPr="00F02ED9">
        <w:lastRenderedPageBreak/>
        <w:t>MeasParameters-v1430 ::=</w:t>
      </w:r>
      <w:r w:rsidRPr="00F02ED9">
        <w:tab/>
      </w:r>
      <w:r w:rsidRPr="00F02ED9">
        <w:tab/>
      </w:r>
      <w:r w:rsidRPr="00F02ED9">
        <w:tab/>
        <w:t>SEQUENCE {</w:t>
      </w:r>
    </w:p>
    <w:p w14:paraId="1E892C3E" w14:textId="77777777" w:rsidR="00683370" w:rsidRPr="00F02ED9" w:rsidRDefault="00683370" w:rsidP="00683370">
      <w:pPr>
        <w:pStyle w:val="PL"/>
        <w:shd w:val="clear" w:color="auto" w:fill="E6E6E6"/>
      </w:pPr>
      <w:r w:rsidRPr="00F02ED9">
        <w:tab/>
        <w:t>ceMeasurements-r14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F73089D" w14:textId="77777777" w:rsidR="00683370" w:rsidRPr="00F02ED9" w:rsidRDefault="00683370" w:rsidP="00683370">
      <w:pPr>
        <w:pStyle w:val="PL"/>
        <w:shd w:val="clear" w:color="auto" w:fill="E6E6E6"/>
      </w:pPr>
      <w:r w:rsidRPr="00F02ED9">
        <w:tab/>
        <w:t>ncsg-r14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B1E2A74" w14:textId="77777777" w:rsidR="00683370" w:rsidRPr="00F02ED9" w:rsidRDefault="00683370" w:rsidP="00683370">
      <w:pPr>
        <w:pStyle w:val="PL"/>
        <w:shd w:val="clear" w:color="auto" w:fill="E6E6E6"/>
      </w:pPr>
      <w:r w:rsidRPr="00F02ED9">
        <w:tab/>
        <w:t>shortMeasurementGap-r14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F4F7F8D" w14:textId="77777777" w:rsidR="00683370" w:rsidRPr="00F02ED9" w:rsidRDefault="00683370" w:rsidP="00683370">
      <w:pPr>
        <w:pStyle w:val="PL"/>
        <w:shd w:val="clear" w:color="auto" w:fill="E6E6E6"/>
      </w:pPr>
      <w:r w:rsidRPr="00F02ED9">
        <w:tab/>
        <w:t>perServingCellMeasurementGap-r14</w:t>
      </w:r>
      <w:r w:rsidRPr="00F02ED9">
        <w:tab/>
      </w:r>
      <w:r w:rsidRPr="00F02ED9">
        <w:tab/>
        <w:t>ENUMERATED {supported}</w:t>
      </w:r>
      <w:r w:rsidRPr="00F02ED9">
        <w:tab/>
      </w:r>
      <w:r w:rsidRPr="00F02ED9">
        <w:tab/>
      </w:r>
      <w:r w:rsidRPr="00F02ED9">
        <w:tab/>
      </w:r>
      <w:r w:rsidRPr="00F02ED9">
        <w:tab/>
        <w:t>OPTIONAL,</w:t>
      </w:r>
    </w:p>
    <w:p w14:paraId="07DD3525" w14:textId="77777777" w:rsidR="00683370" w:rsidRPr="00F02ED9" w:rsidRDefault="00683370" w:rsidP="00683370">
      <w:pPr>
        <w:pStyle w:val="PL"/>
        <w:shd w:val="clear" w:color="auto" w:fill="E6E6E6"/>
      </w:pPr>
      <w:r w:rsidRPr="00F02ED9">
        <w:tab/>
        <w:t>nonUniformGap-r14</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C4C75A7" w14:textId="77777777" w:rsidR="00683370" w:rsidRPr="00F02ED9" w:rsidRDefault="00683370" w:rsidP="00683370">
      <w:pPr>
        <w:pStyle w:val="PL"/>
        <w:shd w:val="clear" w:color="auto" w:fill="E6E6E6"/>
      </w:pPr>
      <w:r w:rsidRPr="00F02ED9">
        <w:t>}</w:t>
      </w:r>
    </w:p>
    <w:p w14:paraId="2C4A5DC3" w14:textId="77777777" w:rsidR="00683370" w:rsidRPr="00F02ED9" w:rsidRDefault="00683370" w:rsidP="00683370">
      <w:pPr>
        <w:pStyle w:val="PL"/>
        <w:shd w:val="clear" w:color="auto" w:fill="E6E6E6"/>
      </w:pPr>
    </w:p>
    <w:p w14:paraId="3BFBD05E" w14:textId="77777777" w:rsidR="00683370" w:rsidRPr="00F02ED9" w:rsidRDefault="00683370" w:rsidP="00683370">
      <w:pPr>
        <w:pStyle w:val="PL"/>
        <w:shd w:val="clear" w:color="auto" w:fill="E6E6E6"/>
      </w:pPr>
      <w:r w:rsidRPr="00F02ED9">
        <w:t>MeasParameters-v1520 ::=</w:t>
      </w:r>
      <w:r w:rsidRPr="00F02ED9">
        <w:tab/>
      </w:r>
      <w:r w:rsidRPr="00F02ED9">
        <w:tab/>
      </w:r>
      <w:r w:rsidRPr="00F02ED9">
        <w:tab/>
        <w:t>SEQUENCE {</w:t>
      </w:r>
    </w:p>
    <w:p w14:paraId="46756769" w14:textId="77777777" w:rsidR="00683370" w:rsidRPr="00F02ED9" w:rsidRDefault="00683370" w:rsidP="00683370">
      <w:pPr>
        <w:pStyle w:val="PL"/>
        <w:shd w:val="clear" w:color="auto" w:fill="E6E6E6"/>
      </w:pPr>
      <w:r w:rsidRPr="00F02ED9">
        <w:tab/>
        <w:t>measGapPatterns-r15</w:t>
      </w:r>
      <w:r w:rsidRPr="00F02ED9">
        <w:tab/>
      </w:r>
      <w:r w:rsidRPr="00F02ED9">
        <w:tab/>
      </w:r>
      <w:r w:rsidRPr="00F02ED9">
        <w:tab/>
      </w:r>
      <w:r w:rsidRPr="00F02ED9">
        <w:tab/>
      </w:r>
      <w:r w:rsidRPr="00F02ED9">
        <w:tab/>
        <w:t>BIT STRING (SIZE (8))</w:t>
      </w:r>
      <w:r w:rsidRPr="00F02ED9">
        <w:tab/>
      </w:r>
      <w:r w:rsidRPr="00F02ED9">
        <w:tab/>
        <w:t>OPTIONAL</w:t>
      </w:r>
    </w:p>
    <w:p w14:paraId="210D0901" w14:textId="77777777" w:rsidR="00683370" w:rsidRPr="00F02ED9" w:rsidRDefault="00683370" w:rsidP="00683370">
      <w:pPr>
        <w:pStyle w:val="PL"/>
        <w:shd w:val="clear" w:color="auto" w:fill="E6E6E6"/>
      </w:pPr>
      <w:r w:rsidRPr="00F02ED9">
        <w:t>}</w:t>
      </w:r>
    </w:p>
    <w:p w14:paraId="0C1F2762" w14:textId="77777777" w:rsidR="00683370" w:rsidRPr="00F02ED9" w:rsidRDefault="00683370" w:rsidP="00683370">
      <w:pPr>
        <w:pStyle w:val="PL"/>
        <w:shd w:val="clear" w:color="auto" w:fill="E6E6E6"/>
      </w:pPr>
    </w:p>
    <w:p w14:paraId="2236A109" w14:textId="77777777" w:rsidR="00683370" w:rsidRPr="00F02ED9" w:rsidRDefault="00683370" w:rsidP="00683370">
      <w:pPr>
        <w:pStyle w:val="PL"/>
        <w:shd w:val="clear" w:color="auto" w:fill="E6E6E6"/>
      </w:pPr>
      <w:r w:rsidRPr="00F02ED9">
        <w:t>MeasParameters-v1530 ::=</w:t>
      </w:r>
      <w:r w:rsidRPr="00F02ED9">
        <w:tab/>
      </w:r>
      <w:r w:rsidRPr="00F02ED9">
        <w:tab/>
      </w:r>
      <w:r w:rsidRPr="00F02ED9">
        <w:tab/>
        <w:t>SEQUENCE {</w:t>
      </w:r>
    </w:p>
    <w:p w14:paraId="24CCA638" w14:textId="77777777" w:rsidR="00683370" w:rsidRPr="00F02ED9" w:rsidRDefault="00683370" w:rsidP="00683370">
      <w:pPr>
        <w:pStyle w:val="PL"/>
        <w:shd w:val="clear" w:color="auto" w:fill="E6E6E6"/>
      </w:pPr>
      <w:r w:rsidRPr="00F02ED9">
        <w:tab/>
        <w:t>qoe-MeasReport-r15</w:t>
      </w:r>
      <w:r w:rsidRPr="00F02ED9">
        <w:tab/>
      </w:r>
      <w:r w:rsidRPr="00F02ED9">
        <w:tab/>
      </w:r>
      <w:r w:rsidRPr="00F02ED9">
        <w:tab/>
      </w:r>
      <w:r w:rsidRPr="00F02ED9">
        <w:tab/>
      </w:r>
      <w:r w:rsidRPr="00F02ED9">
        <w:tab/>
        <w:t>ENUMERATED {supported}</w:t>
      </w:r>
      <w:r w:rsidRPr="00F02ED9">
        <w:tab/>
      </w:r>
      <w:r w:rsidRPr="00F02ED9">
        <w:tab/>
        <w:t>OPTIONAL,</w:t>
      </w:r>
    </w:p>
    <w:p w14:paraId="5A1184EA" w14:textId="77777777" w:rsidR="00683370" w:rsidRPr="00F02ED9" w:rsidRDefault="00683370" w:rsidP="00683370">
      <w:pPr>
        <w:pStyle w:val="PL"/>
        <w:shd w:val="clear" w:color="auto" w:fill="E6E6E6"/>
      </w:pPr>
      <w:r w:rsidRPr="00F02ED9">
        <w:tab/>
        <w:t>qoe-MTSI-MeasReport-r15</w:t>
      </w:r>
      <w:r w:rsidRPr="00F02ED9">
        <w:tab/>
      </w:r>
      <w:r w:rsidRPr="00F02ED9">
        <w:tab/>
      </w:r>
      <w:r w:rsidRPr="00F02ED9">
        <w:tab/>
      </w:r>
      <w:r w:rsidRPr="00F02ED9">
        <w:tab/>
        <w:t>ENUMERATED {supported}</w:t>
      </w:r>
      <w:r w:rsidRPr="00F02ED9">
        <w:tab/>
      </w:r>
      <w:r w:rsidRPr="00F02ED9">
        <w:tab/>
        <w:t>OPTIONAL,</w:t>
      </w:r>
    </w:p>
    <w:p w14:paraId="6D24E54A" w14:textId="77777777" w:rsidR="00683370" w:rsidRPr="00F02ED9" w:rsidRDefault="00683370" w:rsidP="00683370">
      <w:pPr>
        <w:pStyle w:val="PL"/>
        <w:shd w:val="clear" w:color="auto" w:fill="E6E6E6"/>
      </w:pPr>
      <w:r w:rsidRPr="00F02ED9">
        <w:tab/>
        <w:t>ca-IdleModeMeasurements-r15</w:t>
      </w:r>
      <w:r w:rsidRPr="00F02ED9">
        <w:tab/>
      </w:r>
      <w:r w:rsidRPr="00F02ED9">
        <w:tab/>
      </w:r>
      <w:r w:rsidRPr="00F02ED9">
        <w:tab/>
      </w:r>
      <w:r w:rsidRPr="00F02ED9">
        <w:tab/>
        <w:t>ENUMERATED {supported}</w:t>
      </w:r>
      <w:r w:rsidRPr="00F02ED9">
        <w:tab/>
      </w:r>
      <w:r w:rsidRPr="00F02ED9">
        <w:tab/>
        <w:t>OPTIONAL,</w:t>
      </w:r>
    </w:p>
    <w:p w14:paraId="3B7D3162" w14:textId="77777777" w:rsidR="00683370" w:rsidRPr="00F02ED9" w:rsidRDefault="00683370" w:rsidP="00683370">
      <w:pPr>
        <w:pStyle w:val="PL"/>
        <w:shd w:val="clear" w:color="auto" w:fill="E6E6E6"/>
      </w:pPr>
      <w:r w:rsidRPr="00F02ED9">
        <w:tab/>
        <w:t>ca-IdleModeValidityArea-r15</w:t>
      </w:r>
      <w:r w:rsidRPr="00F02ED9">
        <w:tab/>
      </w:r>
      <w:r w:rsidRPr="00F02ED9">
        <w:tab/>
      </w:r>
      <w:r w:rsidRPr="00F02ED9">
        <w:tab/>
      </w:r>
      <w:r w:rsidRPr="00F02ED9">
        <w:tab/>
        <w:t>ENUMERATED {supported}</w:t>
      </w:r>
      <w:r w:rsidRPr="00F02ED9">
        <w:tab/>
      </w:r>
      <w:r w:rsidRPr="00F02ED9">
        <w:tab/>
        <w:t>OPTIONAL,</w:t>
      </w:r>
    </w:p>
    <w:p w14:paraId="4CDC4CD9" w14:textId="77777777" w:rsidR="00683370" w:rsidRPr="00F02ED9" w:rsidRDefault="00683370" w:rsidP="00683370">
      <w:pPr>
        <w:pStyle w:val="PL"/>
        <w:shd w:val="clear" w:color="auto" w:fill="E6E6E6"/>
      </w:pPr>
      <w:r w:rsidRPr="00F02ED9">
        <w:tab/>
        <w:t>heightMeas-r15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3A7D0F47" w14:textId="77777777" w:rsidR="00683370" w:rsidRPr="00F02ED9" w:rsidRDefault="00683370" w:rsidP="00683370">
      <w:pPr>
        <w:pStyle w:val="PL"/>
        <w:shd w:val="clear" w:color="auto" w:fill="E6E6E6"/>
      </w:pPr>
      <w:r w:rsidRPr="00F02ED9">
        <w:tab/>
        <w:t>multipleCellsMeasExtension-r15</w:t>
      </w:r>
      <w:r w:rsidRPr="00F02ED9">
        <w:tab/>
      </w:r>
      <w:r w:rsidRPr="00F02ED9">
        <w:tab/>
      </w:r>
      <w:r w:rsidRPr="00F02ED9">
        <w:tab/>
        <w:t>ENUMERATED {supported}</w:t>
      </w:r>
      <w:r w:rsidRPr="00F02ED9">
        <w:tab/>
      </w:r>
      <w:r w:rsidRPr="00F02ED9">
        <w:tab/>
      </w:r>
      <w:r w:rsidRPr="00F02ED9">
        <w:tab/>
        <w:t>OPTIONAL</w:t>
      </w:r>
    </w:p>
    <w:p w14:paraId="6ABFE697" w14:textId="77777777" w:rsidR="00683370" w:rsidRPr="00F02ED9" w:rsidRDefault="00683370" w:rsidP="00683370">
      <w:pPr>
        <w:pStyle w:val="PL"/>
        <w:shd w:val="clear" w:color="auto" w:fill="E6E6E6"/>
      </w:pPr>
      <w:r w:rsidRPr="00F02ED9">
        <w:t>}</w:t>
      </w:r>
    </w:p>
    <w:p w14:paraId="5EFE19DA" w14:textId="77777777" w:rsidR="00683370" w:rsidRPr="00F02ED9" w:rsidRDefault="00683370" w:rsidP="00683370">
      <w:pPr>
        <w:pStyle w:val="PL"/>
        <w:shd w:val="clear" w:color="auto" w:fill="E6E6E6"/>
      </w:pPr>
    </w:p>
    <w:p w14:paraId="5532A8B8" w14:textId="77777777" w:rsidR="00683370" w:rsidRPr="00F02ED9" w:rsidRDefault="00683370" w:rsidP="00683370">
      <w:pPr>
        <w:pStyle w:val="PL"/>
        <w:shd w:val="clear" w:color="auto" w:fill="E6E6E6"/>
      </w:pPr>
      <w:r w:rsidRPr="00F02ED9">
        <w:t>MeasParameters-v1610 ::=</w:t>
      </w:r>
      <w:r w:rsidRPr="00F02ED9">
        <w:tab/>
      </w:r>
      <w:r w:rsidRPr="00F02ED9">
        <w:tab/>
        <w:t>SEQUENCE {</w:t>
      </w:r>
    </w:p>
    <w:p w14:paraId="137F8399" w14:textId="77777777" w:rsidR="00683370" w:rsidRPr="00F02ED9" w:rsidRDefault="00683370" w:rsidP="00683370">
      <w:pPr>
        <w:pStyle w:val="PL"/>
        <w:shd w:val="clear" w:color="auto" w:fill="E6E6E6"/>
      </w:pPr>
      <w:r w:rsidRPr="00F02ED9">
        <w:tab/>
      </w:r>
      <w:proofErr w:type="gramStart"/>
      <w:r w:rsidRPr="00F02ED9">
        <w:t>bandInfoNR-v1610</w:t>
      </w:r>
      <w:proofErr w:type="gramEnd"/>
      <w:r w:rsidRPr="00F02ED9">
        <w:tab/>
      </w:r>
      <w:r w:rsidRPr="00F02ED9">
        <w:tab/>
      </w:r>
      <w:r w:rsidRPr="00F02ED9">
        <w:tab/>
      </w:r>
      <w:r w:rsidRPr="00F02ED9">
        <w:tab/>
      </w:r>
      <w:r w:rsidRPr="00F02ED9">
        <w:tab/>
        <w:t>SEQUENCE (SIZE (1..maxBands)) OF MeasGapInfoNR-r16</w:t>
      </w:r>
      <w:r w:rsidRPr="00F02ED9">
        <w:tab/>
        <w:t>OPTIONAL,</w:t>
      </w:r>
    </w:p>
    <w:p w14:paraId="1DE83583" w14:textId="77777777" w:rsidR="00683370" w:rsidRPr="00F02ED9" w:rsidRDefault="00683370" w:rsidP="00683370">
      <w:pPr>
        <w:pStyle w:val="PL"/>
        <w:shd w:val="clear" w:color="auto" w:fill="E6E6E6"/>
      </w:pPr>
      <w:r w:rsidRPr="00F02ED9">
        <w:tab/>
        <w:t>altFreqPriority-r16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7059AD84" w14:textId="77777777" w:rsidR="00683370" w:rsidRPr="00F02ED9" w:rsidRDefault="00683370" w:rsidP="00683370">
      <w:pPr>
        <w:pStyle w:val="PL"/>
        <w:shd w:val="clear" w:color="auto" w:fill="E6E6E6"/>
      </w:pPr>
      <w:r w:rsidRPr="00F02ED9">
        <w:tab/>
        <w:t>ce-DL-ChannelQualityReporting-r16</w:t>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3B62935F" w14:textId="77777777" w:rsidR="00683370" w:rsidRPr="00F02ED9" w:rsidRDefault="00683370" w:rsidP="00683370">
      <w:pPr>
        <w:pStyle w:val="PL"/>
        <w:shd w:val="clear" w:color="auto" w:fill="E6E6E6"/>
      </w:pPr>
      <w:r w:rsidRPr="00F02ED9">
        <w:tab/>
        <w:t>ce-MeasRSS-Dedicated-r16</w:t>
      </w:r>
      <w:r w:rsidRPr="00F02ED9">
        <w:tab/>
      </w:r>
      <w:r w:rsidRPr="00F02ED9">
        <w:tab/>
      </w:r>
      <w:r w:rsidRPr="00F02ED9">
        <w:tab/>
        <w:t>ENUMERATED {supported}</w:t>
      </w:r>
      <w:r w:rsidRPr="00F02ED9">
        <w:tab/>
      </w:r>
      <w:r w:rsidRPr="00F02ED9">
        <w:tab/>
      </w:r>
      <w:r w:rsidRPr="00F02ED9">
        <w:tab/>
      </w:r>
      <w:r w:rsidRPr="00F02ED9">
        <w:tab/>
      </w:r>
      <w:r w:rsidRPr="00F02ED9">
        <w:tab/>
      </w:r>
      <w:r w:rsidRPr="00F02ED9">
        <w:tab/>
      </w:r>
      <w:r w:rsidRPr="00F02ED9">
        <w:tab/>
        <w:t>OPTIONAL,</w:t>
      </w:r>
    </w:p>
    <w:p w14:paraId="4FBC6513" w14:textId="77777777" w:rsidR="00683370" w:rsidRPr="00F02ED9" w:rsidRDefault="00683370" w:rsidP="00683370">
      <w:pPr>
        <w:pStyle w:val="PL"/>
        <w:shd w:val="clear" w:color="auto" w:fill="E6E6E6"/>
      </w:pPr>
      <w:r w:rsidRPr="00F02ED9">
        <w:tab/>
        <w:t>eutra-IdleInactiveMeasurements-r16</w:t>
      </w:r>
      <w:r w:rsidRPr="00F02ED9">
        <w:tab/>
      </w:r>
      <w:r w:rsidRPr="00F02ED9">
        <w:tab/>
      </w:r>
      <w:r w:rsidRPr="00F02ED9">
        <w:tab/>
        <w:t>ENUMERATED {supported}</w:t>
      </w:r>
      <w:r w:rsidRPr="00F02ED9">
        <w:tab/>
      </w:r>
      <w:r w:rsidRPr="00F02ED9">
        <w:tab/>
        <w:t>OPTIONAL,</w:t>
      </w:r>
    </w:p>
    <w:p w14:paraId="097E6146" w14:textId="77777777" w:rsidR="00683370" w:rsidRPr="00F02ED9" w:rsidRDefault="00683370" w:rsidP="00683370">
      <w:pPr>
        <w:pStyle w:val="PL"/>
        <w:shd w:val="clear" w:color="auto" w:fill="E6E6E6"/>
      </w:pPr>
      <w:r w:rsidRPr="00F02ED9">
        <w:tab/>
        <w:t>nr-IdleInactiveMeasFR1-r16</w:t>
      </w:r>
      <w:r w:rsidRPr="00F02ED9">
        <w:tab/>
      </w:r>
      <w:r w:rsidRPr="00F02ED9">
        <w:tab/>
      </w:r>
      <w:r w:rsidRPr="00F02ED9">
        <w:tab/>
        <w:t>ENUMERATED {supported}</w:t>
      </w:r>
      <w:r w:rsidRPr="00F02ED9">
        <w:tab/>
      </w:r>
      <w:r w:rsidRPr="00F02ED9">
        <w:tab/>
        <w:t>OPTIONAL,</w:t>
      </w:r>
    </w:p>
    <w:p w14:paraId="506665F6" w14:textId="77777777" w:rsidR="00683370" w:rsidRPr="00F02ED9" w:rsidRDefault="00683370" w:rsidP="00683370">
      <w:pPr>
        <w:pStyle w:val="PL"/>
        <w:shd w:val="clear" w:color="auto" w:fill="E6E6E6"/>
      </w:pPr>
      <w:r w:rsidRPr="00F02ED9">
        <w:tab/>
        <w:t>nr-IdleInactiveMeasFR2-r16</w:t>
      </w:r>
      <w:r w:rsidRPr="00F02ED9">
        <w:tab/>
      </w:r>
      <w:r w:rsidRPr="00F02ED9">
        <w:tab/>
      </w:r>
      <w:r w:rsidRPr="00F02ED9">
        <w:tab/>
        <w:t>ENUMERATED {supported}</w:t>
      </w:r>
      <w:r w:rsidRPr="00F02ED9">
        <w:tab/>
      </w:r>
      <w:r w:rsidRPr="00F02ED9">
        <w:tab/>
        <w:t>OPTIONAL,</w:t>
      </w:r>
    </w:p>
    <w:p w14:paraId="03627CAA" w14:textId="77777777" w:rsidR="00683370" w:rsidRPr="00F02ED9" w:rsidRDefault="00683370" w:rsidP="00683370">
      <w:pPr>
        <w:pStyle w:val="PL"/>
        <w:shd w:val="clear" w:color="auto" w:fill="E6E6E6"/>
      </w:pPr>
      <w:r w:rsidRPr="00F02ED9">
        <w:tab/>
        <w:t>idleInactiveValidityAreaList-r16</w:t>
      </w:r>
      <w:r w:rsidRPr="00F02ED9">
        <w:tab/>
      </w:r>
      <w:r w:rsidRPr="00F02ED9">
        <w:tab/>
        <w:t>ENUMERATED {supported}</w:t>
      </w:r>
      <w:r w:rsidRPr="00F02ED9">
        <w:tab/>
      </w:r>
      <w:r w:rsidRPr="00F02ED9">
        <w:tab/>
        <w:t>OPTIONAL,</w:t>
      </w:r>
    </w:p>
    <w:p w14:paraId="7455479E" w14:textId="77777777" w:rsidR="00683370" w:rsidRPr="00F02ED9" w:rsidRDefault="00683370" w:rsidP="00683370">
      <w:pPr>
        <w:pStyle w:val="PL"/>
        <w:shd w:val="clear" w:color="auto" w:fill="E6E6E6"/>
      </w:pPr>
      <w:r w:rsidRPr="00F02ED9">
        <w:tab/>
        <w:t>measGapPatterns-NRonly-r16</w:t>
      </w:r>
      <w:r w:rsidRPr="00F02ED9">
        <w:tab/>
      </w:r>
      <w:r w:rsidRPr="00F02ED9">
        <w:tab/>
      </w:r>
      <w:r w:rsidRPr="00F02ED9">
        <w:tab/>
        <w:t>ENUMERATED {supported}</w:t>
      </w:r>
      <w:r w:rsidRPr="00F02ED9">
        <w:tab/>
      </w:r>
      <w:r w:rsidRPr="00F02ED9">
        <w:tab/>
        <w:t>OPTIONAL,</w:t>
      </w:r>
    </w:p>
    <w:p w14:paraId="06A96BA4" w14:textId="77777777" w:rsidR="00683370" w:rsidRPr="00F02ED9" w:rsidRDefault="00683370" w:rsidP="00683370">
      <w:pPr>
        <w:pStyle w:val="PL"/>
        <w:shd w:val="clear" w:color="auto" w:fill="E6E6E6"/>
        <w:rPr>
          <w:rFonts w:eastAsiaTheme="minorEastAsia"/>
        </w:rPr>
      </w:pPr>
      <w:r w:rsidRPr="00F02ED9">
        <w:tab/>
        <w:t>measGapPatterns-NRonly-ENDC-r16</w:t>
      </w:r>
      <w:r w:rsidRPr="00F02ED9">
        <w:tab/>
      </w:r>
      <w:r w:rsidRPr="00F02ED9">
        <w:tab/>
        <w:t>ENUMERATED {supported}</w:t>
      </w:r>
      <w:r w:rsidRPr="00F02ED9">
        <w:tab/>
      </w:r>
      <w:r w:rsidRPr="00F02ED9">
        <w:tab/>
        <w:t>OPTIONAL</w:t>
      </w:r>
    </w:p>
    <w:p w14:paraId="2C933424" w14:textId="77777777" w:rsidR="00683370" w:rsidRPr="00F02ED9" w:rsidRDefault="00683370" w:rsidP="00683370">
      <w:pPr>
        <w:pStyle w:val="PL"/>
        <w:shd w:val="clear" w:color="auto" w:fill="E6E6E6"/>
      </w:pPr>
      <w:r w:rsidRPr="00F02ED9">
        <w:t>}</w:t>
      </w:r>
    </w:p>
    <w:p w14:paraId="26442072" w14:textId="77777777" w:rsidR="00683370" w:rsidRPr="00F02ED9" w:rsidRDefault="00683370" w:rsidP="00683370">
      <w:pPr>
        <w:pStyle w:val="PL"/>
        <w:shd w:val="clear" w:color="auto" w:fill="E6E6E6"/>
      </w:pPr>
    </w:p>
    <w:p w14:paraId="1E9D8750" w14:textId="77777777" w:rsidR="00683370" w:rsidRPr="00F02ED9" w:rsidRDefault="00683370" w:rsidP="00683370">
      <w:pPr>
        <w:pStyle w:val="PL"/>
        <w:shd w:val="clear" w:color="auto" w:fill="E6E6E6"/>
      </w:pPr>
      <w:r w:rsidRPr="00F02ED9">
        <w:t>MeasParameters-v1630 ::=</w:t>
      </w:r>
      <w:r w:rsidRPr="00F02ED9">
        <w:tab/>
      </w:r>
      <w:r w:rsidRPr="00F02ED9">
        <w:tab/>
        <w:t>SEQUENCE {</w:t>
      </w:r>
    </w:p>
    <w:p w14:paraId="1C5CCFFF" w14:textId="77777777" w:rsidR="00683370" w:rsidRPr="00F02ED9" w:rsidRDefault="00683370" w:rsidP="00683370">
      <w:pPr>
        <w:pStyle w:val="PL"/>
        <w:shd w:val="clear" w:color="auto" w:fill="E6E6E6"/>
      </w:pPr>
      <w:r w:rsidRPr="00F02ED9">
        <w:tab/>
        <w:t>nr-IdleInactiveBeamMeasFR1-r16</w:t>
      </w:r>
      <w:r w:rsidRPr="00F02ED9">
        <w:tab/>
      </w:r>
      <w:r w:rsidRPr="00F02ED9">
        <w:tab/>
        <w:t>ENUMERATED {supported}</w:t>
      </w:r>
      <w:r w:rsidRPr="00F02ED9">
        <w:tab/>
      </w:r>
      <w:r w:rsidRPr="00F02ED9">
        <w:tab/>
        <w:t>OPTIONAL,</w:t>
      </w:r>
    </w:p>
    <w:p w14:paraId="2FA42B80" w14:textId="77777777" w:rsidR="00683370" w:rsidRPr="00F02ED9" w:rsidRDefault="00683370" w:rsidP="00683370">
      <w:pPr>
        <w:pStyle w:val="PL"/>
        <w:shd w:val="clear" w:color="auto" w:fill="E6E6E6"/>
      </w:pPr>
      <w:r w:rsidRPr="00F02ED9">
        <w:tab/>
        <w:t>nr-IdleInactiveBeamMeasFR2-r16</w:t>
      </w:r>
      <w:r w:rsidRPr="00F02ED9">
        <w:tab/>
      </w:r>
      <w:r w:rsidRPr="00F02ED9">
        <w:tab/>
        <w:t>ENUMERATED {supported}</w:t>
      </w:r>
      <w:r w:rsidRPr="00F02ED9">
        <w:tab/>
      </w:r>
      <w:r w:rsidRPr="00F02ED9">
        <w:tab/>
        <w:t>OPTIONAL,</w:t>
      </w:r>
    </w:p>
    <w:p w14:paraId="48259A60" w14:textId="77777777" w:rsidR="00683370" w:rsidRPr="00F02ED9" w:rsidRDefault="00683370" w:rsidP="00683370">
      <w:pPr>
        <w:pStyle w:val="PL"/>
        <w:shd w:val="clear" w:color="auto" w:fill="E6E6E6"/>
        <w:rPr>
          <w:rFonts w:eastAsiaTheme="minorEastAsia"/>
        </w:rPr>
      </w:pPr>
      <w:r w:rsidRPr="00F02ED9">
        <w:tab/>
        <w:t>ce-MeasRSS-DedicatedSameRBs-r16</w:t>
      </w:r>
      <w:r w:rsidRPr="00F02ED9">
        <w:tab/>
      </w:r>
      <w:r w:rsidRPr="00F02ED9">
        <w:tab/>
        <w:t>ENUMERATED {supported}</w:t>
      </w:r>
      <w:r w:rsidRPr="00F02ED9">
        <w:tab/>
      </w:r>
      <w:r w:rsidRPr="00F02ED9">
        <w:tab/>
        <w:t>OPTIONAL</w:t>
      </w:r>
    </w:p>
    <w:p w14:paraId="65A03CA6" w14:textId="77777777" w:rsidR="00683370" w:rsidRPr="00F02ED9" w:rsidRDefault="00683370" w:rsidP="00683370">
      <w:pPr>
        <w:pStyle w:val="PL"/>
        <w:shd w:val="clear" w:color="auto" w:fill="E6E6E6"/>
      </w:pPr>
      <w:r w:rsidRPr="00F02ED9">
        <w:t>}</w:t>
      </w:r>
    </w:p>
    <w:p w14:paraId="4F439C19" w14:textId="77777777" w:rsidR="00683370" w:rsidRPr="00F02ED9" w:rsidRDefault="00683370" w:rsidP="00683370">
      <w:pPr>
        <w:pStyle w:val="PL"/>
        <w:shd w:val="clear" w:color="auto" w:fill="E6E6E6"/>
      </w:pPr>
    </w:p>
    <w:p w14:paraId="6FC84538" w14:textId="77777777" w:rsidR="00683370" w:rsidRPr="00F02ED9" w:rsidRDefault="00683370" w:rsidP="00683370">
      <w:pPr>
        <w:pStyle w:val="PL"/>
        <w:shd w:val="clear" w:color="auto" w:fill="E6E6E6"/>
      </w:pPr>
      <w:r w:rsidRPr="00F02ED9">
        <w:t>MeasParameters-v16c0 ::=</w:t>
      </w:r>
      <w:r w:rsidRPr="00F02ED9">
        <w:tab/>
      </w:r>
      <w:r w:rsidRPr="00F02ED9">
        <w:tab/>
        <w:t>SEQUENCE {</w:t>
      </w:r>
    </w:p>
    <w:p w14:paraId="711462E3" w14:textId="77777777" w:rsidR="00683370" w:rsidRPr="00F02ED9" w:rsidRDefault="00683370" w:rsidP="00683370">
      <w:pPr>
        <w:pStyle w:val="PL"/>
        <w:shd w:val="clear" w:color="auto" w:fill="E6E6E6"/>
      </w:pPr>
      <w:r w:rsidRPr="00F02ED9">
        <w:tab/>
        <w:t>nr-CellIndividualOffset-r16</w:t>
      </w:r>
      <w:r w:rsidRPr="00F02ED9">
        <w:tab/>
      </w:r>
      <w:r w:rsidRPr="00F02ED9">
        <w:tab/>
      </w:r>
      <w:r w:rsidRPr="00F02ED9">
        <w:tab/>
        <w:t>ENUMERATED {supported}</w:t>
      </w:r>
      <w:r w:rsidRPr="00F02ED9">
        <w:tab/>
      </w:r>
      <w:r w:rsidRPr="00F02ED9">
        <w:tab/>
        <w:t>OPTIONAL</w:t>
      </w:r>
    </w:p>
    <w:p w14:paraId="36228DE2" w14:textId="77777777" w:rsidR="00683370" w:rsidRPr="00F02ED9" w:rsidRDefault="00683370" w:rsidP="00683370">
      <w:pPr>
        <w:pStyle w:val="PL"/>
        <w:shd w:val="clear" w:color="auto" w:fill="E6E6E6"/>
      </w:pPr>
      <w:r w:rsidRPr="00F02ED9">
        <w:t>}</w:t>
      </w:r>
    </w:p>
    <w:p w14:paraId="66A9F4D6" w14:textId="77777777" w:rsidR="00683370" w:rsidRPr="00F02ED9" w:rsidRDefault="00683370" w:rsidP="00683370">
      <w:pPr>
        <w:pStyle w:val="PL"/>
        <w:shd w:val="clear" w:color="auto" w:fill="E6E6E6"/>
      </w:pPr>
    </w:p>
    <w:p w14:paraId="21229880" w14:textId="77777777" w:rsidR="00683370" w:rsidRPr="00F02ED9" w:rsidRDefault="00683370" w:rsidP="00683370">
      <w:pPr>
        <w:pStyle w:val="PL"/>
        <w:shd w:val="clear" w:color="auto" w:fill="E6E6E6"/>
      </w:pPr>
      <w:r w:rsidRPr="00F02ED9">
        <w:t>MeasParameters-v1700 ::=</w:t>
      </w:r>
      <w:r w:rsidRPr="00F02ED9">
        <w:tab/>
      </w:r>
      <w:r w:rsidRPr="00F02ED9">
        <w:tab/>
        <w:t>SEQUENCE {</w:t>
      </w:r>
    </w:p>
    <w:p w14:paraId="47412969" w14:textId="77777777" w:rsidR="00683370" w:rsidRPr="00F02ED9" w:rsidRDefault="00683370" w:rsidP="00683370">
      <w:pPr>
        <w:pStyle w:val="PL"/>
        <w:shd w:val="clear" w:color="auto" w:fill="E6E6E6"/>
      </w:pPr>
      <w:r w:rsidRPr="00F02ED9">
        <w:tab/>
      </w:r>
      <w:proofErr w:type="gramStart"/>
      <w:r w:rsidRPr="00F02ED9">
        <w:t>sharedSpectrumMeasNR-EN-DC-r17</w:t>
      </w:r>
      <w:proofErr w:type="gramEnd"/>
      <w:r w:rsidRPr="00F02ED9">
        <w:tab/>
        <w:t>SEQUENCE (SIZE (1..maxBandsNR-r15)) OF SharedSpectrumMeasNR-r17</w:t>
      </w:r>
      <w:r w:rsidRPr="00F02ED9">
        <w:tab/>
        <w:t>OPTIONAL,</w:t>
      </w:r>
    </w:p>
    <w:p w14:paraId="29DE82DA" w14:textId="77777777" w:rsidR="00683370" w:rsidRPr="00F02ED9" w:rsidRDefault="00683370" w:rsidP="00683370">
      <w:pPr>
        <w:pStyle w:val="PL"/>
        <w:shd w:val="clear" w:color="auto" w:fill="E6E6E6"/>
      </w:pPr>
      <w:r w:rsidRPr="00F02ED9">
        <w:tab/>
      </w:r>
      <w:proofErr w:type="gramStart"/>
      <w:r w:rsidRPr="00F02ED9">
        <w:t>sharedSpectrumMeasNR-SA-r17</w:t>
      </w:r>
      <w:proofErr w:type="gramEnd"/>
      <w:r w:rsidRPr="00F02ED9">
        <w:tab/>
      </w:r>
      <w:r w:rsidRPr="00F02ED9">
        <w:tab/>
        <w:t>SEQUENCE (SIZE (1..maxBandsNR-r15)) OF SharedSpectrumMeasNR-r17</w:t>
      </w:r>
      <w:r w:rsidRPr="00F02ED9">
        <w:tab/>
        <w:t>OPTIONAL</w:t>
      </w:r>
    </w:p>
    <w:p w14:paraId="584EB9A3" w14:textId="77777777" w:rsidR="00683370" w:rsidRPr="00F02ED9" w:rsidRDefault="00683370" w:rsidP="00683370">
      <w:pPr>
        <w:pStyle w:val="PL"/>
        <w:shd w:val="clear" w:color="auto" w:fill="E6E6E6"/>
      </w:pPr>
      <w:r w:rsidRPr="00F02ED9">
        <w:t>}</w:t>
      </w:r>
    </w:p>
    <w:p w14:paraId="5F349740" w14:textId="77777777" w:rsidR="00683370" w:rsidRPr="00F02ED9" w:rsidRDefault="00683370" w:rsidP="00683370">
      <w:pPr>
        <w:pStyle w:val="PL"/>
        <w:shd w:val="clear" w:color="auto" w:fill="E6E6E6"/>
      </w:pPr>
    </w:p>
    <w:p w14:paraId="7F9B67CF" w14:textId="77777777" w:rsidR="00683370" w:rsidRPr="00F02ED9" w:rsidRDefault="00683370" w:rsidP="00683370">
      <w:pPr>
        <w:pStyle w:val="PL"/>
        <w:shd w:val="clear" w:color="auto" w:fill="E6E6E6"/>
      </w:pPr>
      <w:r w:rsidRPr="00F02ED9">
        <w:t>MeasParameters-v1770 ::=</w:t>
      </w:r>
      <w:r w:rsidRPr="00F02ED9">
        <w:tab/>
      </w:r>
      <w:r w:rsidRPr="00F02ED9">
        <w:tab/>
      </w:r>
      <w:r w:rsidRPr="00F02ED9">
        <w:tab/>
        <w:t>SEQUENCE {</w:t>
      </w:r>
    </w:p>
    <w:p w14:paraId="07EA702E" w14:textId="77777777" w:rsidR="00683370" w:rsidRPr="00F02ED9" w:rsidRDefault="00683370" w:rsidP="00683370">
      <w:pPr>
        <w:pStyle w:val="PL"/>
        <w:shd w:val="clear" w:color="auto" w:fill="E6E6E6"/>
      </w:pPr>
      <w:r w:rsidRPr="00F02ED9">
        <w:tab/>
      </w:r>
      <w:proofErr w:type="gramStart"/>
      <w:r w:rsidRPr="00F02ED9">
        <w:t>gaplessMeas-FR2-maxCC-r17</w:t>
      </w:r>
      <w:proofErr w:type="gramEnd"/>
      <w:r w:rsidRPr="00F02ED9">
        <w:tab/>
      </w:r>
      <w:r w:rsidRPr="00F02ED9">
        <w:tab/>
      </w:r>
      <w:r w:rsidRPr="00F02ED9">
        <w:tab/>
        <w:t>INTEGER (1..32)</w:t>
      </w:r>
      <w:r w:rsidRPr="00F02ED9">
        <w:tab/>
      </w:r>
      <w:r w:rsidRPr="00F02ED9">
        <w:tab/>
      </w:r>
      <w:r w:rsidRPr="00F02ED9">
        <w:tab/>
      </w:r>
      <w:r w:rsidRPr="00F02ED9">
        <w:tab/>
        <w:t>OPTIONAL</w:t>
      </w:r>
    </w:p>
    <w:p w14:paraId="47DE517A" w14:textId="77777777" w:rsidR="00683370" w:rsidRPr="00F02ED9" w:rsidRDefault="00683370" w:rsidP="00683370">
      <w:pPr>
        <w:pStyle w:val="PL"/>
        <w:shd w:val="clear" w:color="auto" w:fill="E6E6E6"/>
      </w:pPr>
      <w:r w:rsidRPr="00F02ED9">
        <w:t>}</w:t>
      </w:r>
    </w:p>
    <w:p w14:paraId="36E89B13" w14:textId="77777777" w:rsidR="00683370" w:rsidRPr="00F02ED9" w:rsidRDefault="00683370" w:rsidP="00683370">
      <w:pPr>
        <w:pStyle w:val="PL"/>
        <w:shd w:val="clear" w:color="auto" w:fill="E6E6E6"/>
      </w:pPr>
    </w:p>
    <w:p w14:paraId="1491F502" w14:textId="77777777" w:rsidR="00683370" w:rsidRPr="00F02ED9" w:rsidRDefault="00683370" w:rsidP="00683370">
      <w:pPr>
        <w:pStyle w:val="PL"/>
        <w:shd w:val="clear" w:color="auto" w:fill="E6E6E6"/>
      </w:pPr>
      <w:r w:rsidRPr="00F02ED9">
        <w:t>MeasParameters-v1800 ::=</w:t>
      </w:r>
      <w:r w:rsidRPr="00F02ED9">
        <w:tab/>
        <w:t>SEQUENCE {</w:t>
      </w:r>
    </w:p>
    <w:p w14:paraId="3E70FDAE" w14:textId="77777777" w:rsidR="00683370" w:rsidRPr="00F02ED9" w:rsidRDefault="00683370" w:rsidP="00683370">
      <w:pPr>
        <w:pStyle w:val="PL"/>
        <w:shd w:val="clear" w:color="auto" w:fill="E6E6E6"/>
      </w:pPr>
      <w:r w:rsidRPr="00F02ED9">
        <w:tab/>
      </w:r>
      <w:proofErr w:type="gramStart"/>
      <w:r w:rsidRPr="00F02ED9">
        <w:t>bandInfoNR-v1800</w:t>
      </w:r>
      <w:proofErr w:type="gramEnd"/>
      <w:r w:rsidRPr="00F02ED9">
        <w:tab/>
      </w:r>
      <w:r w:rsidRPr="00F02ED9">
        <w:tab/>
      </w:r>
      <w:r w:rsidRPr="00F02ED9">
        <w:tab/>
      </w:r>
      <w:r w:rsidRPr="00F02ED9">
        <w:tab/>
        <w:t>SEQUENCE (SIZE (1..maxBands)) OF MeasGapInfoNR-r18</w:t>
      </w:r>
    </w:p>
    <w:p w14:paraId="0FC0DFA5" w14:textId="77777777" w:rsidR="00683370" w:rsidRPr="00F02ED9" w:rsidRDefault="00683370" w:rsidP="00683370">
      <w:pPr>
        <w:pStyle w:val="PL"/>
        <w:shd w:val="clear" w:color="auto" w:fill="E6E6E6"/>
      </w:pPr>
      <w:r w:rsidRPr="00F02ED9">
        <w:t>}</w:t>
      </w:r>
    </w:p>
    <w:p w14:paraId="755071D6" w14:textId="77777777" w:rsidR="00683370" w:rsidRPr="00F02ED9" w:rsidRDefault="00683370" w:rsidP="00683370">
      <w:pPr>
        <w:pStyle w:val="PL"/>
        <w:shd w:val="clear" w:color="auto" w:fill="E6E6E6"/>
      </w:pPr>
    </w:p>
    <w:p w14:paraId="2A2C2816" w14:textId="77777777" w:rsidR="00683370" w:rsidRPr="00F02ED9" w:rsidRDefault="00683370" w:rsidP="00683370">
      <w:pPr>
        <w:pStyle w:val="PL"/>
        <w:shd w:val="clear" w:color="auto" w:fill="E6E6E6"/>
      </w:pPr>
      <w:r w:rsidRPr="00F02ED9">
        <w:t>MeasParameters-v1840 ::=</w:t>
      </w:r>
      <w:r w:rsidRPr="00F02ED9">
        <w:tab/>
        <w:t>SEQUENCE {</w:t>
      </w:r>
    </w:p>
    <w:p w14:paraId="7B0AABE1" w14:textId="77777777" w:rsidR="00683370" w:rsidRPr="00F02ED9" w:rsidRDefault="00683370" w:rsidP="00683370">
      <w:pPr>
        <w:pStyle w:val="PL"/>
        <w:shd w:val="clear" w:color="auto" w:fill="E6E6E6"/>
      </w:pPr>
      <w:r w:rsidRPr="00F02ED9">
        <w:tab/>
        <w:t>simultaneousRxDataSSB-DiffNumerology-FR1-r18</w:t>
      </w:r>
      <w:r w:rsidRPr="00F02ED9">
        <w:tab/>
        <w:t>ENUMERATED {supported}</w:t>
      </w:r>
      <w:r w:rsidRPr="00F02ED9">
        <w:tab/>
        <w:t>OPTIONAL</w:t>
      </w:r>
    </w:p>
    <w:p w14:paraId="6370D969" w14:textId="77777777" w:rsidR="00683370" w:rsidRPr="00F02ED9" w:rsidRDefault="00683370" w:rsidP="00683370">
      <w:pPr>
        <w:pStyle w:val="PL"/>
        <w:shd w:val="clear" w:color="auto" w:fill="E6E6E6"/>
      </w:pPr>
      <w:r w:rsidRPr="00F02ED9">
        <w:t>}</w:t>
      </w:r>
    </w:p>
    <w:p w14:paraId="7B5188F4" w14:textId="77777777" w:rsidR="00683370" w:rsidRPr="00F02ED9" w:rsidRDefault="00683370" w:rsidP="00683370">
      <w:pPr>
        <w:pStyle w:val="PL"/>
        <w:shd w:val="clear" w:color="auto" w:fill="E6E6E6"/>
      </w:pPr>
    </w:p>
    <w:p w14:paraId="01FFE37E" w14:textId="77777777" w:rsidR="00683370" w:rsidRPr="00F02ED9" w:rsidRDefault="00683370" w:rsidP="00683370">
      <w:pPr>
        <w:pStyle w:val="PL"/>
        <w:shd w:val="clear" w:color="auto" w:fill="E6E6E6"/>
      </w:pPr>
      <w:r w:rsidRPr="00F02ED9">
        <w:t>SharedSpectrumMeasNR-r17 ::=</w:t>
      </w:r>
      <w:r w:rsidRPr="00F02ED9">
        <w:tab/>
      </w:r>
      <w:r w:rsidRPr="00F02ED9">
        <w:tab/>
        <w:t>SEQUENCE {</w:t>
      </w:r>
    </w:p>
    <w:p w14:paraId="50C70D26" w14:textId="77777777" w:rsidR="00683370" w:rsidRPr="00F02ED9" w:rsidRDefault="00683370" w:rsidP="00683370">
      <w:pPr>
        <w:pStyle w:val="PL"/>
        <w:shd w:val="clear" w:color="auto" w:fill="E6E6E6"/>
      </w:pPr>
      <w:r w:rsidRPr="00F02ED9">
        <w:tab/>
        <w:t>nr-RSSI-ChannelOccupancyReporting-r17                  BOOLEAN</w:t>
      </w:r>
    </w:p>
    <w:p w14:paraId="7F50435E" w14:textId="77777777" w:rsidR="00683370" w:rsidRPr="00F02ED9" w:rsidRDefault="00683370" w:rsidP="00683370">
      <w:pPr>
        <w:pStyle w:val="PL"/>
        <w:shd w:val="clear" w:color="auto" w:fill="E6E6E6"/>
      </w:pPr>
      <w:r w:rsidRPr="00F02ED9">
        <w:t>}</w:t>
      </w:r>
    </w:p>
    <w:p w14:paraId="453578D1" w14:textId="77777777" w:rsidR="00683370" w:rsidRPr="00F02ED9" w:rsidRDefault="00683370" w:rsidP="00683370">
      <w:pPr>
        <w:pStyle w:val="PL"/>
        <w:shd w:val="clear" w:color="auto" w:fill="E6E6E6"/>
      </w:pPr>
    </w:p>
    <w:p w14:paraId="2F68B395" w14:textId="77777777" w:rsidR="00683370" w:rsidRPr="00F02ED9" w:rsidRDefault="00683370" w:rsidP="00683370">
      <w:pPr>
        <w:pStyle w:val="PL"/>
        <w:shd w:val="clear" w:color="auto" w:fill="E6E6E6"/>
      </w:pPr>
      <w:r w:rsidRPr="00F02ED9">
        <w:t>MeasGapInfoNR-r16 ::= SEQUENCE {</w:t>
      </w:r>
    </w:p>
    <w:p w14:paraId="5EBE23CF" w14:textId="77777777" w:rsidR="00683370" w:rsidRPr="00F02ED9" w:rsidRDefault="00683370" w:rsidP="00683370">
      <w:pPr>
        <w:pStyle w:val="PL"/>
        <w:shd w:val="clear" w:color="auto" w:fill="E6E6E6"/>
      </w:pPr>
      <w:r w:rsidRPr="00F02ED9">
        <w:tab/>
        <w:t>interRAT-BandListNR-EN-DC-r16</w:t>
      </w:r>
      <w:r w:rsidRPr="00F02ED9">
        <w:tab/>
      </w:r>
      <w:r w:rsidRPr="00F02ED9">
        <w:tab/>
        <w:t>InterRAT-BandListNR-r16</w:t>
      </w:r>
      <w:r w:rsidRPr="00F02ED9">
        <w:tab/>
      </w:r>
      <w:r w:rsidRPr="00F02ED9">
        <w:tab/>
      </w:r>
      <w:r w:rsidRPr="00F02ED9">
        <w:tab/>
      </w:r>
      <w:r w:rsidRPr="00F02ED9">
        <w:tab/>
        <w:t>OPTIONAL,</w:t>
      </w:r>
    </w:p>
    <w:p w14:paraId="3F709D62" w14:textId="77777777" w:rsidR="00683370" w:rsidRPr="00F02ED9" w:rsidRDefault="00683370" w:rsidP="00683370">
      <w:pPr>
        <w:pStyle w:val="PL"/>
        <w:shd w:val="clear" w:color="auto" w:fill="E6E6E6"/>
      </w:pPr>
      <w:r w:rsidRPr="00F02ED9">
        <w:tab/>
        <w:t>interRAT-BandListNR-SA-r16</w:t>
      </w:r>
      <w:r w:rsidRPr="00F02ED9">
        <w:tab/>
      </w:r>
      <w:r w:rsidRPr="00F02ED9">
        <w:tab/>
      </w:r>
      <w:r w:rsidRPr="00F02ED9">
        <w:tab/>
        <w:t>InterRAT-BandListNR-r16</w:t>
      </w:r>
      <w:r w:rsidRPr="00F02ED9">
        <w:tab/>
      </w:r>
      <w:r w:rsidRPr="00F02ED9">
        <w:tab/>
      </w:r>
      <w:r w:rsidRPr="00F02ED9">
        <w:tab/>
      </w:r>
      <w:r w:rsidRPr="00F02ED9">
        <w:tab/>
        <w:t>OPTIONAL</w:t>
      </w:r>
    </w:p>
    <w:p w14:paraId="5E5282A1" w14:textId="77777777" w:rsidR="00683370" w:rsidRPr="00F02ED9" w:rsidRDefault="00683370" w:rsidP="00683370">
      <w:pPr>
        <w:pStyle w:val="PL"/>
        <w:shd w:val="clear" w:color="auto" w:fill="E6E6E6"/>
      </w:pPr>
      <w:r w:rsidRPr="00F02ED9">
        <w:t>}</w:t>
      </w:r>
    </w:p>
    <w:p w14:paraId="1E6A4603" w14:textId="77777777" w:rsidR="00683370" w:rsidRPr="00F02ED9" w:rsidRDefault="00683370" w:rsidP="00683370">
      <w:pPr>
        <w:pStyle w:val="PL"/>
        <w:shd w:val="clear" w:color="auto" w:fill="E6E6E6"/>
      </w:pPr>
    </w:p>
    <w:p w14:paraId="6E0CADAA" w14:textId="77777777" w:rsidR="00683370" w:rsidRPr="00F02ED9" w:rsidRDefault="00683370" w:rsidP="00683370">
      <w:pPr>
        <w:pStyle w:val="PL"/>
        <w:shd w:val="clear" w:color="auto" w:fill="E6E6E6"/>
      </w:pPr>
      <w:r w:rsidRPr="00F02ED9">
        <w:t>MeasGapInfoNR-r18 ::= SEQUENCE {</w:t>
      </w:r>
    </w:p>
    <w:p w14:paraId="776F4505" w14:textId="77777777" w:rsidR="00683370" w:rsidRPr="00F02ED9" w:rsidRDefault="00683370" w:rsidP="00683370">
      <w:pPr>
        <w:pStyle w:val="PL"/>
        <w:shd w:val="clear" w:color="auto" w:fill="E6E6E6"/>
      </w:pPr>
      <w:r w:rsidRPr="00F02ED9">
        <w:tab/>
        <w:t>interRAT-BandListNR-EN-DC-r18</w:t>
      </w:r>
      <w:r w:rsidRPr="00F02ED9">
        <w:tab/>
      </w:r>
      <w:r w:rsidRPr="00F02ED9">
        <w:tab/>
        <w:t>InterRAT-BandListNR-r18</w:t>
      </w:r>
      <w:r w:rsidRPr="00F02ED9">
        <w:tab/>
      </w:r>
      <w:r w:rsidRPr="00F02ED9">
        <w:tab/>
      </w:r>
      <w:r w:rsidRPr="00F02ED9">
        <w:tab/>
      </w:r>
      <w:r w:rsidRPr="00F02ED9">
        <w:tab/>
        <w:t>OPTIONAL,</w:t>
      </w:r>
    </w:p>
    <w:p w14:paraId="02B7D12C" w14:textId="77777777" w:rsidR="00683370" w:rsidRPr="00F02ED9" w:rsidRDefault="00683370" w:rsidP="00683370">
      <w:pPr>
        <w:pStyle w:val="PL"/>
        <w:shd w:val="clear" w:color="auto" w:fill="E6E6E6"/>
      </w:pPr>
      <w:r w:rsidRPr="00F02ED9">
        <w:tab/>
        <w:t>interRAT-BandListNR-SA-r18</w:t>
      </w:r>
      <w:r w:rsidRPr="00F02ED9">
        <w:tab/>
      </w:r>
      <w:r w:rsidRPr="00F02ED9">
        <w:tab/>
      </w:r>
      <w:r w:rsidRPr="00F02ED9">
        <w:tab/>
        <w:t>InterRAT-BandListNR-r18</w:t>
      </w:r>
      <w:r w:rsidRPr="00F02ED9">
        <w:tab/>
      </w:r>
      <w:r w:rsidRPr="00F02ED9">
        <w:tab/>
      </w:r>
      <w:r w:rsidRPr="00F02ED9">
        <w:tab/>
      </w:r>
      <w:r w:rsidRPr="00F02ED9">
        <w:tab/>
        <w:t>OPTIONAL</w:t>
      </w:r>
    </w:p>
    <w:p w14:paraId="60E03E4E" w14:textId="77777777" w:rsidR="00683370" w:rsidRPr="00F02ED9" w:rsidRDefault="00683370" w:rsidP="00683370">
      <w:pPr>
        <w:pStyle w:val="PL"/>
        <w:shd w:val="clear" w:color="auto" w:fill="E6E6E6"/>
      </w:pPr>
      <w:r w:rsidRPr="00F02ED9">
        <w:t>}</w:t>
      </w:r>
    </w:p>
    <w:p w14:paraId="15C30E75" w14:textId="77777777" w:rsidR="00683370" w:rsidRPr="00F02ED9" w:rsidRDefault="00683370" w:rsidP="00683370">
      <w:pPr>
        <w:pStyle w:val="PL"/>
        <w:shd w:val="clear" w:color="auto" w:fill="E6E6E6"/>
      </w:pPr>
    </w:p>
    <w:p w14:paraId="770E59FE" w14:textId="77777777" w:rsidR="00683370" w:rsidRPr="00F02ED9" w:rsidRDefault="00683370" w:rsidP="00683370">
      <w:pPr>
        <w:pStyle w:val="PL"/>
        <w:shd w:val="clear" w:color="auto" w:fill="E6E6E6"/>
      </w:pPr>
      <w:proofErr w:type="gramStart"/>
      <w:r w:rsidRPr="00F02ED9">
        <w:lastRenderedPageBreak/>
        <w:t>BandListEUTRA :</w:t>
      </w:r>
      <w:proofErr w:type="gramEnd"/>
      <w:r w:rsidRPr="00F02ED9">
        <w:t>:=</w:t>
      </w:r>
      <w:r w:rsidRPr="00F02ED9">
        <w:tab/>
      </w:r>
      <w:r w:rsidRPr="00F02ED9">
        <w:tab/>
      </w:r>
      <w:r w:rsidRPr="00F02ED9">
        <w:tab/>
      </w:r>
      <w:r w:rsidRPr="00F02ED9">
        <w:tab/>
      </w:r>
      <w:r w:rsidRPr="00F02ED9">
        <w:tab/>
        <w:t>SEQUENCE (SIZE (1..maxBands)) OF BandInfoEUTRA</w:t>
      </w:r>
    </w:p>
    <w:p w14:paraId="7C9F6E04" w14:textId="77777777" w:rsidR="00683370" w:rsidRPr="00F02ED9" w:rsidRDefault="00683370" w:rsidP="00683370">
      <w:pPr>
        <w:pStyle w:val="PL"/>
        <w:shd w:val="clear" w:color="auto" w:fill="E6E6E6"/>
      </w:pPr>
    </w:p>
    <w:p w14:paraId="0B4C7C54" w14:textId="77777777" w:rsidR="00683370" w:rsidRPr="00F02ED9" w:rsidRDefault="00683370" w:rsidP="00683370">
      <w:pPr>
        <w:pStyle w:val="PL"/>
        <w:shd w:val="clear" w:color="auto" w:fill="E6E6E6"/>
      </w:pPr>
      <w:r w:rsidRPr="00F02ED9">
        <w:t>BandCombinationListEUTRA-</w:t>
      </w:r>
      <w:proofErr w:type="gramStart"/>
      <w:r w:rsidRPr="00F02ED9">
        <w:t>r10 :</w:t>
      </w:r>
      <w:proofErr w:type="gramEnd"/>
      <w:r w:rsidRPr="00F02ED9">
        <w:t>:=</w:t>
      </w:r>
      <w:r w:rsidRPr="00F02ED9">
        <w:tab/>
        <w:t>SEQUENCE (SIZE (1..maxBandComb-r10)) OF BandInfoEUTRA</w:t>
      </w:r>
    </w:p>
    <w:p w14:paraId="104A5326" w14:textId="77777777" w:rsidR="00683370" w:rsidRPr="00F02ED9" w:rsidRDefault="00683370" w:rsidP="00683370">
      <w:pPr>
        <w:pStyle w:val="PL"/>
        <w:shd w:val="clear" w:color="auto" w:fill="E6E6E6"/>
      </w:pPr>
    </w:p>
    <w:p w14:paraId="0E6487DD" w14:textId="77777777" w:rsidR="00683370" w:rsidRPr="00F02ED9" w:rsidRDefault="00683370" w:rsidP="00683370">
      <w:pPr>
        <w:pStyle w:val="PL"/>
        <w:shd w:val="clear" w:color="auto" w:fill="E6E6E6"/>
      </w:pPr>
      <w:r w:rsidRPr="00F02ED9">
        <w:t>BandInfoEUTRA ::=</w:t>
      </w:r>
      <w:r w:rsidRPr="00F02ED9">
        <w:tab/>
      </w:r>
      <w:r w:rsidRPr="00F02ED9">
        <w:tab/>
      </w:r>
      <w:r w:rsidRPr="00F02ED9">
        <w:tab/>
      </w:r>
      <w:r w:rsidRPr="00F02ED9">
        <w:tab/>
      </w:r>
      <w:r w:rsidRPr="00F02ED9">
        <w:tab/>
        <w:t>SEQUENCE {</w:t>
      </w:r>
    </w:p>
    <w:p w14:paraId="41BCDF75" w14:textId="77777777" w:rsidR="00683370" w:rsidRPr="00F02ED9" w:rsidRDefault="00683370" w:rsidP="00683370">
      <w:pPr>
        <w:pStyle w:val="PL"/>
        <w:shd w:val="clear" w:color="auto" w:fill="E6E6E6"/>
      </w:pPr>
      <w:r w:rsidRPr="00F02ED9">
        <w:tab/>
        <w:t>interFreqBandList</w:t>
      </w:r>
      <w:r w:rsidRPr="00F02ED9">
        <w:tab/>
      </w:r>
      <w:r w:rsidRPr="00F02ED9">
        <w:tab/>
      </w:r>
      <w:r w:rsidRPr="00F02ED9">
        <w:tab/>
      </w:r>
      <w:r w:rsidRPr="00F02ED9">
        <w:tab/>
      </w:r>
      <w:r w:rsidRPr="00F02ED9">
        <w:tab/>
        <w:t>InterFreqBandList,</w:t>
      </w:r>
    </w:p>
    <w:p w14:paraId="05D571DC" w14:textId="77777777" w:rsidR="00683370" w:rsidRPr="00F02ED9" w:rsidRDefault="00683370" w:rsidP="00683370">
      <w:pPr>
        <w:pStyle w:val="PL"/>
        <w:shd w:val="clear" w:color="auto" w:fill="E6E6E6"/>
      </w:pPr>
      <w:r w:rsidRPr="00F02ED9">
        <w:tab/>
        <w:t>interRAT-BandList</w:t>
      </w:r>
      <w:r w:rsidRPr="00F02ED9">
        <w:tab/>
      </w:r>
      <w:r w:rsidRPr="00F02ED9">
        <w:tab/>
      </w:r>
      <w:r w:rsidRPr="00F02ED9">
        <w:tab/>
      </w:r>
      <w:r w:rsidRPr="00F02ED9">
        <w:tab/>
      </w:r>
      <w:r w:rsidRPr="00F02ED9">
        <w:tab/>
        <w:t>InterRAT-BandList</w:t>
      </w:r>
      <w:r w:rsidRPr="00F02ED9">
        <w:tab/>
      </w:r>
      <w:r w:rsidRPr="00F02ED9">
        <w:tab/>
        <w:t>OPTIONAL</w:t>
      </w:r>
    </w:p>
    <w:p w14:paraId="687DBD0B" w14:textId="77777777" w:rsidR="00683370" w:rsidRPr="00F02ED9" w:rsidRDefault="00683370" w:rsidP="00683370">
      <w:pPr>
        <w:pStyle w:val="PL"/>
        <w:shd w:val="clear" w:color="auto" w:fill="E6E6E6"/>
      </w:pPr>
      <w:r w:rsidRPr="00F02ED9">
        <w:t>}</w:t>
      </w:r>
    </w:p>
    <w:p w14:paraId="3ACA2AB5" w14:textId="77777777" w:rsidR="00683370" w:rsidRPr="00F02ED9" w:rsidRDefault="00683370" w:rsidP="00683370">
      <w:pPr>
        <w:pStyle w:val="PL"/>
        <w:shd w:val="clear" w:color="auto" w:fill="E6E6E6"/>
      </w:pPr>
    </w:p>
    <w:p w14:paraId="78D5482E" w14:textId="77777777" w:rsidR="00683370" w:rsidRPr="00F02ED9" w:rsidRDefault="00683370" w:rsidP="00683370">
      <w:pPr>
        <w:pStyle w:val="PL"/>
        <w:shd w:val="clear" w:color="auto" w:fill="E6E6E6"/>
      </w:pPr>
      <w:proofErr w:type="gramStart"/>
      <w:r w:rsidRPr="00F02ED9">
        <w:t>InterFreqBandList :</w:t>
      </w:r>
      <w:proofErr w:type="gramEnd"/>
      <w:r w:rsidRPr="00F02ED9">
        <w:t>:=</w:t>
      </w:r>
      <w:r w:rsidRPr="00F02ED9">
        <w:tab/>
      </w:r>
      <w:r w:rsidRPr="00F02ED9">
        <w:tab/>
      </w:r>
      <w:r w:rsidRPr="00F02ED9">
        <w:tab/>
      </w:r>
      <w:r w:rsidRPr="00F02ED9">
        <w:tab/>
        <w:t>SEQUENCE (SIZE (1..maxBands)) OF InterFreqBandInfo</w:t>
      </w:r>
    </w:p>
    <w:p w14:paraId="293EF22A" w14:textId="77777777" w:rsidR="00683370" w:rsidRPr="00F02ED9" w:rsidRDefault="00683370" w:rsidP="00683370">
      <w:pPr>
        <w:pStyle w:val="PL"/>
        <w:shd w:val="clear" w:color="auto" w:fill="E6E6E6"/>
      </w:pPr>
    </w:p>
    <w:p w14:paraId="6EDD0CFF" w14:textId="77777777" w:rsidR="00683370" w:rsidRPr="00F02ED9" w:rsidRDefault="00683370" w:rsidP="00683370">
      <w:pPr>
        <w:pStyle w:val="PL"/>
        <w:shd w:val="clear" w:color="auto" w:fill="E6E6E6"/>
      </w:pPr>
      <w:r w:rsidRPr="00F02ED9">
        <w:t>InterFreqBandInfo ::=</w:t>
      </w:r>
      <w:r w:rsidRPr="00F02ED9">
        <w:tab/>
      </w:r>
      <w:r w:rsidRPr="00F02ED9">
        <w:tab/>
      </w:r>
      <w:r w:rsidRPr="00F02ED9">
        <w:tab/>
      </w:r>
      <w:r w:rsidRPr="00F02ED9">
        <w:tab/>
        <w:t>SEQUENCE {</w:t>
      </w:r>
    </w:p>
    <w:p w14:paraId="31488760" w14:textId="77777777" w:rsidR="00683370" w:rsidRPr="00F02ED9" w:rsidRDefault="00683370" w:rsidP="00683370">
      <w:pPr>
        <w:pStyle w:val="PL"/>
        <w:shd w:val="clear" w:color="auto" w:fill="E6E6E6"/>
      </w:pPr>
      <w:r w:rsidRPr="00F02ED9">
        <w:tab/>
        <w:t>interFreqNeedForGaps</w:t>
      </w:r>
      <w:r w:rsidRPr="00F02ED9">
        <w:tab/>
      </w:r>
      <w:r w:rsidRPr="00F02ED9">
        <w:tab/>
      </w:r>
      <w:r w:rsidRPr="00F02ED9">
        <w:tab/>
      </w:r>
      <w:r w:rsidRPr="00F02ED9">
        <w:tab/>
        <w:t>BOOLEAN</w:t>
      </w:r>
    </w:p>
    <w:p w14:paraId="467E47B7" w14:textId="77777777" w:rsidR="00683370" w:rsidRPr="00F02ED9" w:rsidRDefault="00683370" w:rsidP="00683370">
      <w:pPr>
        <w:pStyle w:val="PL"/>
        <w:shd w:val="clear" w:color="auto" w:fill="E6E6E6"/>
      </w:pPr>
      <w:r w:rsidRPr="00F02ED9">
        <w:t>}</w:t>
      </w:r>
    </w:p>
    <w:p w14:paraId="75920926" w14:textId="77777777" w:rsidR="00683370" w:rsidRPr="00F02ED9" w:rsidRDefault="00683370" w:rsidP="00683370">
      <w:pPr>
        <w:pStyle w:val="PL"/>
        <w:shd w:val="clear" w:color="auto" w:fill="E6E6E6"/>
      </w:pPr>
    </w:p>
    <w:p w14:paraId="7E75F68E" w14:textId="77777777" w:rsidR="00683370" w:rsidRPr="00F02ED9" w:rsidRDefault="00683370" w:rsidP="00683370">
      <w:pPr>
        <w:pStyle w:val="PL"/>
        <w:shd w:val="clear" w:color="auto" w:fill="E6E6E6"/>
      </w:pPr>
      <w:r w:rsidRPr="00F02ED9">
        <w:t>InterRAT-</w:t>
      </w:r>
      <w:proofErr w:type="gramStart"/>
      <w:r w:rsidRPr="00F02ED9">
        <w:t>BandList :</w:t>
      </w:r>
      <w:proofErr w:type="gramEnd"/>
      <w:r w:rsidRPr="00F02ED9">
        <w:t>:=</w:t>
      </w:r>
      <w:r w:rsidRPr="00F02ED9">
        <w:tab/>
      </w:r>
      <w:r w:rsidRPr="00F02ED9">
        <w:tab/>
      </w:r>
      <w:r w:rsidRPr="00F02ED9">
        <w:tab/>
      </w:r>
      <w:r w:rsidRPr="00F02ED9">
        <w:tab/>
        <w:t>SEQUENCE (SIZE (1..maxBands)) OF InterRAT-BandInfo</w:t>
      </w:r>
    </w:p>
    <w:p w14:paraId="0E809A41" w14:textId="77777777" w:rsidR="00683370" w:rsidRPr="00F02ED9" w:rsidRDefault="00683370" w:rsidP="00683370">
      <w:pPr>
        <w:pStyle w:val="PL"/>
        <w:shd w:val="clear" w:color="auto" w:fill="E6E6E6"/>
      </w:pPr>
    </w:p>
    <w:p w14:paraId="76AA5C0B" w14:textId="77777777" w:rsidR="00683370" w:rsidRPr="00F02ED9" w:rsidRDefault="00683370" w:rsidP="00683370">
      <w:pPr>
        <w:pStyle w:val="PL"/>
        <w:shd w:val="clear" w:color="auto" w:fill="E6E6E6"/>
      </w:pPr>
      <w:r w:rsidRPr="00F02ED9">
        <w:t>InterRAT-BandListNR-</w:t>
      </w:r>
      <w:proofErr w:type="gramStart"/>
      <w:r w:rsidRPr="00F02ED9">
        <w:t>r16 :</w:t>
      </w:r>
      <w:proofErr w:type="gramEnd"/>
      <w:r w:rsidRPr="00F02ED9">
        <w:t>:=</w:t>
      </w:r>
      <w:r w:rsidRPr="00F02ED9">
        <w:tab/>
      </w:r>
      <w:r w:rsidRPr="00F02ED9">
        <w:tab/>
      </w:r>
      <w:r w:rsidRPr="00F02ED9">
        <w:tab/>
      </w:r>
      <w:r w:rsidRPr="00F02ED9">
        <w:tab/>
        <w:t>SEQUENCE (SIZE (1..maxBandsNR-r15)) OF InterRAT-BandInfoNR-r16</w:t>
      </w:r>
    </w:p>
    <w:p w14:paraId="009A0730" w14:textId="77777777" w:rsidR="00683370" w:rsidRPr="00F02ED9" w:rsidRDefault="00683370" w:rsidP="00683370">
      <w:pPr>
        <w:pStyle w:val="PL"/>
        <w:shd w:val="clear" w:color="auto" w:fill="E6E6E6"/>
      </w:pPr>
    </w:p>
    <w:p w14:paraId="30127336" w14:textId="77777777" w:rsidR="00683370" w:rsidRPr="00F02ED9" w:rsidRDefault="00683370" w:rsidP="00683370">
      <w:pPr>
        <w:pStyle w:val="PL"/>
        <w:shd w:val="clear" w:color="auto" w:fill="E6E6E6"/>
      </w:pPr>
      <w:r w:rsidRPr="00F02ED9">
        <w:t>InterRAT-BandListNR-</w:t>
      </w:r>
      <w:proofErr w:type="gramStart"/>
      <w:r w:rsidRPr="00F02ED9">
        <w:t>r18 :</w:t>
      </w:r>
      <w:proofErr w:type="gramEnd"/>
      <w:r w:rsidRPr="00F02ED9">
        <w:t>:=</w:t>
      </w:r>
      <w:r w:rsidRPr="00F02ED9">
        <w:tab/>
        <w:t>SEQUENCE (SIZE (1..maxBandsNR-r15)) OF InterRAT-BandInfoNR-r18</w:t>
      </w:r>
    </w:p>
    <w:p w14:paraId="4EDAAFFD" w14:textId="77777777" w:rsidR="00683370" w:rsidRPr="00F02ED9" w:rsidRDefault="00683370" w:rsidP="00683370">
      <w:pPr>
        <w:pStyle w:val="PL"/>
        <w:shd w:val="clear" w:color="auto" w:fill="E6E6E6"/>
      </w:pPr>
    </w:p>
    <w:p w14:paraId="369E6C4B" w14:textId="77777777" w:rsidR="00683370" w:rsidRPr="00F02ED9" w:rsidRDefault="00683370" w:rsidP="00683370">
      <w:pPr>
        <w:pStyle w:val="PL"/>
        <w:shd w:val="clear" w:color="auto" w:fill="E6E6E6"/>
      </w:pPr>
      <w:r w:rsidRPr="00F02ED9">
        <w:t>InterRAT-BandInfo ::=</w:t>
      </w:r>
      <w:r w:rsidRPr="00F02ED9">
        <w:tab/>
      </w:r>
      <w:r w:rsidRPr="00F02ED9">
        <w:tab/>
      </w:r>
      <w:r w:rsidRPr="00F02ED9">
        <w:tab/>
      </w:r>
      <w:r w:rsidRPr="00F02ED9">
        <w:tab/>
        <w:t>SEQUENCE {</w:t>
      </w:r>
    </w:p>
    <w:p w14:paraId="76AD4046" w14:textId="77777777" w:rsidR="00683370" w:rsidRPr="00F02ED9" w:rsidRDefault="00683370" w:rsidP="00683370">
      <w:pPr>
        <w:pStyle w:val="PL"/>
        <w:shd w:val="clear" w:color="auto" w:fill="E6E6E6"/>
      </w:pPr>
      <w:r w:rsidRPr="00F02ED9">
        <w:tab/>
        <w:t>interRAT-NeedForGaps</w:t>
      </w:r>
      <w:r w:rsidRPr="00F02ED9">
        <w:tab/>
      </w:r>
      <w:r w:rsidRPr="00F02ED9">
        <w:tab/>
      </w:r>
      <w:r w:rsidRPr="00F02ED9">
        <w:tab/>
      </w:r>
      <w:r w:rsidRPr="00F02ED9">
        <w:tab/>
        <w:t>BOOLEAN</w:t>
      </w:r>
    </w:p>
    <w:p w14:paraId="6F87C51F" w14:textId="77777777" w:rsidR="00683370" w:rsidRPr="00F02ED9" w:rsidRDefault="00683370" w:rsidP="00683370">
      <w:pPr>
        <w:pStyle w:val="PL"/>
        <w:shd w:val="clear" w:color="auto" w:fill="E6E6E6"/>
      </w:pPr>
      <w:r w:rsidRPr="00F02ED9">
        <w:t>}</w:t>
      </w:r>
    </w:p>
    <w:p w14:paraId="46A234AA" w14:textId="77777777" w:rsidR="00683370" w:rsidRPr="00F02ED9" w:rsidRDefault="00683370" w:rsidP="00683370">
      <w:pPr>
        <w:pStyle w:val="PL"/>
        <w:shd w:val="clear" w:color="auto" w:fill="E6E6E6"/>
      </w:pPr>
    </w:p>
    <w:p w14:paraId="57CB4814" w14:textId="77777777" w:rsidR="00683370" w:rsidRPr="00F02ED9" w:rsidRDefault="00683370" w:rsidP="00683370">
      <w:pPr>
        <w:pStyle w:val="PL"/>
        <w:shd w:val="clear" w:color="auto" w:fill="E6E6E6"/>
      </w:pPr>
      <w:r w:rsidRPr="00F02ED9">
        <w:t>InterRAT-BandInfoNR-r16 ::=</w:t>
      </w:r>
      <w:r w:rsidRPr="00F02ED9">
        <w:tab/>
      </w:r>
      <w:r w:rsidRPr="00F02ED9">
        <w:tab/>
      </w:r>
      <w:r w:rsidRPr="00F02ED9">
        <w:tab/>
        <w:t>SEQUENCE {</w:t>
      </w:r>
    </w:p>
    <w:p w14:paraId="2C991DCE" w14:textId="77777777" w:rsidR="00683370" w:rsidRPr="00F02ED9" w:rsidRDefault="00683370" w:rsidP="00683370">
      <w:pPr>
        <w:pStyle w:val="PL"/>
        <w:shd w:val="clear" w:color="auto" w:fill="E6E6E6"/>
      </w:pPr>
      <w:r w:rsidRPr="00F02ED9">
        <w:tab/>
        <w:t>interRAT-NeedForGapsNR-r16</w:t>
      </w:r>
      <w:r w:rsidRPr="00F02ED9">
        <w:tab/>
      </w:r>
      <w:r w:rsidRPr="00F02ED9">
        <w:tab/>
      </w:r>
      <w:r w:rsidRPr="00F02ED9">
        <w:tab/>
        <w:t>BOOLEAN</w:t>
      </w:r>
    </w:p>
    <w:p w14:paraId="091928F4" w14:textId="77777777" w:rsidR="00683370" w:rsidRPr="00F02ED9" w:rsidRDefault="00683370" w:rsidP="00683370">
      <w:pPr>
        <w:pStyle w:val="PL"/>
        <w:shd w:val="clear" w:color="auto" w:fill="E6E6E6"/>
      </w:pPr>
      <w:r w:rsidRPr="00F02ED9">
        <w:t>}</w:t>
      </w:r>
    </w:p>
    <w:p w14:paraId="2544C633" w14:textId="77777777" w:rsidR="00683370" w:rsidRPr="00F02ED9" w:rsidRDefault="00683370" w:rsidP="00683370">
      <w:pPr>
        <w:pStyle w:val="PL"/>
        <w:shd w:val="clear" w:color="auto" w:fill="E6E6E6"/>
      </w:pPr>
    </w:p>
    <w:p w14:paraId="5A7456C9" w14:textId="77777777" w:rsidR="00683370" w:rsidRPr="00F02ED9" w:rsidRDefault="00683370" w:rsidP="00683370">
      <w:pPr>
        <w:pStyle w:val="PL"/>
        <w:shd w:val="clear" w:color="auto" w:fill="E6E6E6"/>
      </w:pPr>
      <w:r w:rsidRPr="00F02ED9">
        <w:t>InterRAT-BandInfoNR-r18 ::=</w:t>
      </w:r>
      <w:r w:rsidRPr="00F02ED9">
        <w:tab/>
      </w:r>
      <w:r w:rsidRPr="00F02ED9">
        <w:tab/>
      </w:r>
      <w:r w:rsidRPr="00F02ED9">
        <w:tab/>
        <w:t>SEQUENCE {</w:t>
      </w:r>
    </w:p>
    <w:p w14:paraId="3C324911" w14:textId="77777777" w:rsidR="00683370" w:rsidRPr="00F02ED9" w:rsidRDefault="00683370" w:rsidP="00683370">
      <w:pPr>
        <w:pStyle w:val="PL"/>
        <w:shd w:val="clear" w:color="auto" w:fill="E6E6E6"/>
      </w:pPr>
      <w:r w:rsidRPr="00F02ED9">
        <w:tab/>
        <w:t>interRAT-NeedForInterruptionNR-r18</w:t>
      </w:r>
    </w:p>
    <w:p w14:paraId="7029E82A" w14:textId="77777777" w:rsidR="00683370" w:rsidRPr="00F02ED9" w:rsidRDefault="00683370" w:rsidP="00683370">
      <w:pPr>
        <w:pStyle w:val="PL"/>
        <w:shd w:val="clear" w:color="auto" w:fill="E6E6E6"/>
      </w:pPr>
      <w:r w:rsidRPr="00F02ED9">
        <w:tab/>
      </w:r>
      <w:r w:rsidRPr="00F02ED9">
        <w:tab/>
      </w:r>
      <w:r w:rsidRPr="00F02ED9">
        <w:tab/>
      </w:r>
      <w:r w:rsidRPr="00F02ED9">
        <w:tab/>
        <w:t>ENUMERATED {no-gap-with-interruption, no-gap-no-interruption}</w:t>
      </w:r>
      <w:r w:rsidRPr="00F02ED9">
        <w:tab/>
      </w:r>
      <w:r w:rsidRPr="00F02ED9">
        <w:tab/>
        <w:t>OPTIONAL</w:t>
      </w:r>
    </w:p>
    <w:p w14:paraId="12BC8F0B" w14:textId="77777777" w:rsidR="00683370" w:rsidRPr="00F02ED9" w:rsidRDefault="00683370" w:rsidP="00683370">
      <w:pPr>
        <w:pStyle w:val="PL"/>
        <w:shd w:val="clear" w:color="auto" w:fill="E6E6E6"/>
      </w:pPr>
      <w:r w:rsidRPr="00F02ED9">
        <w:t>}</w:t>
      </w:r>
    </w:p>
    <w:p w14:paraId="66C84F2B" w14:textId="77777777" w:rsidR="00683370" w:rsidRPr="00F02ED9" w:rsidRDefault="00683370" w:rsidP="00683370">
      <w:pPr>
        <w:pStyle w:val="PL"/>
        <w:shd w:val="clear" w:color="auto" w:fill="E6E6E6"/>
      </w:pPr>
    </w:p>
    <w:p w14:paraId="2D920AF9" w14:textId="77777777" w:rsidR="00683370" w:rsidRPr="00F02ED9" w:rsidRDefault="00683370" w:rsidP="00683370">
      <w:pPr>
        <w:pStyle w:val="PL"/>
        <w:shd w:val="clear" w:color="auto" w:fill="E6E6E6"/>
      </w:pPr>
      <w:r w:rsidRPr="00F02ED9">
        <w:t>IRAT-ParametersNR-r15 ::=</w:t>
      </w:r>
      <w:r w:rsidRPr="00F02ED9">
        <w:tab/>
      </w:r>
      <w:r w:rsidRPr="00F02ED9">
        <w:tab/>
        <w:t>SEQUENCE {</w:t>
      </w:r>
    </w:p>
    <w:p w14:paraId="56BBD0F1" w14:textId="77777777" w:rsidR="00683370" w:rsidRPr="00F02ED9" w:rsidRDefault="00683370" w:rsidP="00683370">
      <w:pPr>
        <w:pStyle w:val="PL"/>
        <w:shd w:val="clear" w:color="auto" w:fill="E6E6E6"/>
      </w:pPr>
      <w:r w:rsidRPr="00F02ED9">
        <w:tab/>
        <w:t>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7E4B8942" w14:textId="77777777" w:rsidR="00683370" w:rsidRPr="00F02ED9" w:rsidRDefault="00683370" w:rsidP="00683370">
      <w:pPr>
        <w:pStyle w:val="PL"/>
        <w:shd w:val="clear" w:color="auto" w:fill="E6E6E6"/>
      </w:pPr>
      <w:r w:rsidRPr="00F02ED9">
        <w:tab/>
        <w:t>eventB2-r15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r>
      <w:r w:rsidRPr="00F02ED9">
        <w:tab/>
      </w:r>
      <w:r w:rsidRPr="00F02ED9">
        <w:tab/>
        <w:t>OPTIONAL,</w:t>
      </w:r>
    </w:p>
    <w:p w14:paraId="32DDB5C5" w14:textId="77777777" w:rsidR="00683370" w:rsidRPr="00F02ED9" w:rsidRDefault="00683370" w:rsidP="00683370">
      <w:pPr>
        <w:pStyle w:val="PL"/>
        <w:shd w:val="clear" w:color="auto" w:fill="E6E6E6"/>
      </w:pPr>
      <w:r w:rsidRPr="00F02ED9">
        <w:tab/>
        <w:t>supportedBandListEN-DC-r15</w:t>
      </w:r>
      <w:r w:rsidRPr="00F02ED9">
        <w:tab/>
      </w:r>
      <w:r w:rsidRPr="00F02ED9">
        <w:tab/>
        <w:t>SupportedBandListNR-r15</w:t>
      </w:r>
      <w:r w:rsidRPr="00F02ED9">
        <w:tab/>
      </w:r>
      <w:r w:rsidRPr="00F02ED9">
        <w:tab/>
      </w:r>
      <w:r w:rsidRPr="00F02ED9">
        <w:tab/>
      </w:r>
      <w:r w:rsidRPr="00F02ED9">
        <w:tab/>
      </w:r>
      <w:r w:rsidRPr="00F02ED9">
        <w:tab/>
      </w:r>
      <w:r w:rsidRPr="00F02ED9">
        <w:tab/>
        <w:t>OPTIONAL</w:t>
      </w:r>
    </w:p>
    <w:p w14:paraId="7E9305BA" w14:textId="77777777" w:rsidR="00683370" w:rsidRPr="00F02ED9" w:rsidRDefault="00683370" w:rsidP="00683370">
      <w:pPr>
        <w:pStyle w:val="PL"/>
        <w:shd w:val="clear" w:color="auto" w:fill="E6E6E6"/>
      </w:pPr>
      <w:r w:rsidRPr="00F02ED9">
        <w:t>}</w:t>
      </w:r>
    </w:p>
    <w:p w14:paraId="694FB57E" w14:textId="77777777" w:rsidR="00683370" w:rsidRPr="00F02ED9" w:rsidRDefault="00683370" w:rsidP="00683370">
      <w:pPr>
        <w:pStyle w:val="PL"/>
        <w:shd w:val="clear" w:color="auto" w:fill="E6E6E6"/>
      </w:pPr>
    </w:p>
    <w:p w14:paraId="31F2859B" w14:textId="77777777" w:rsidR="00683370" w:rsidRPr="00F02ED9" w:rsidRDefault="00683370" w:rsidP="00683370">
      <w:pPr>
        <w:pStyle w:val="PL"/>
        <w:shd w:val="clear" w:color="auto" w:fill="E6E6E6"/>
      </w:pPr>
      <w:r w:rsidRPr="00F02ED9">
        <w:t>IRAT-ParametersNR-v1540 ::=</w:t>
      </w:r>
      <w:r w:rsidRPr="00F02ED9">
        <w:tab/>
      </w:r>
      <w:r w:rsidRPr="00F02ED9">
        <w:tab/>
        <w:t>SEQUENCE {</w:t>
      </w:r>
    </w:p>
    <w:p w14:paraId="3FFC5530" w14:textId="77777777" w:rsidR="00683370" w:rsidRPr="00F02ED9" w:rsidRDefault="00683370" w:rsidP="00683370">
      <w:pPr>
        <w:pStyle w:val="PL"/>
        <w:shd w:val="clear" w:color="auto" w:fill="E6E6E6"/>
      </w:pPr>
      <w:r w:rsidRPr="00F02ED9">
        <w:tab/>
        <w:t>eutra-5GC-HO-ToNR-FDD-FR1-r15</w:t>
      </w:r>
      <w:r w:rsidRPr="00F02ED9">
        <w:tab/>
      </w:r>
      <w:r w:rsidRPr="00F02ED9">
        <w:tab/>
        <w:t>ENUMERATED {supported}</w:t>
      </w:r>
      <w:r w:rsidRPr="00F02ED9">
        <w:tab/>
      </w:r>
      <w:r w:rsidRPr="00F02ED9">
        <w:tab/>
      </w:r>
      <w:r w:rsidRPr="00F02ED9">
        <w:tab/>
      </w:r>
      <w:r w:rsidRPr="00F02ED9">
        <w:tab/>
        <w:t>OPTIONAL,</w:t>
      </w:r>
    </w:p>
    <w:p w14:paraId="4E5CF006" w14:textId="77777777" w:rsidR="00683370" w:rsidRPr="00F02ED9" w:rsidRDefault="00683370" w:rsidP="00683370">
      <w:pPr>
        <w:pStyle w:val="PL"/>
        <w:shd w:val="clear" w:color="auto" w:fill="E6E6E6"/>
      </w:pPr>
      <w:r w:rsidRPr="00F02ED9">
        <w:tab/>
        <w:t>eutra-5GC-HO-ToNR-TDD-FR1-r15</w:t>
      </w:r>
      <w:r w:rsidRPr="00F02ED9">
        <w:tab/>
      </w:r>
      <w:r w:rsidRPr="00F02ED9">
        <w:tab/>
        <w:t>ENUMERATED {supported}</w:t>
      </w:r>
      <w:r w:rsidRPr="00F02ED9">
        <w:tab/>
      </w:r>
      <w:r w:rsidRPr="00F02ED9">
        <w:tab/>
      </w:r>
      <w:r w:rsidRPr="00F02ED9">
        <w:tab/>
      </w:r>
      <w:r w:rsidRPr="00F02ED9">
        <w:tab/>
        <w:t>OPTIONAL,</w:t>
      </w:r>
    </w:p>
    <w:p w14:paraId="5E70EAFF" w14:textId="77777777" w:rsidR="00683370" w:rsidRPr="00F02ED9" w:rsidRDefault="00683370" w:rsidP="00683370">
      <w:pPr>
        <w:pStyle w:val="PL"/>
        <w:shd w:val="clear" w:color="auto" w:fill="E6E6E6"/>
      </w:pPr>
      <w:r w:rsidRPr="00F02ED9">
        <w:tab/>
        <w:t>eutra-5GC-HO-ToNR-FDD-FR2-r15</w:t>
      </w:r>
      <w:r w:rsidRPr="00F02ED9">
        <w:tab/>
      </w:r>
      <w:r w:rsidRPr="00F02ED9">
        <w:tab/>
        <w:t>ENUMERATED {supported}</w:t>
      </w:r>
      <w:r w:rsidRPr="00F02ED9">
        <w:tab/>
      </w:r>
      <w:r w:rsidRPr="00F02ED9">
        <w:tab/>
      </w:r>
      <w:r w:rsidRPr="00F02ED9">
        <w:tab/>
      </w:r>
      <w:r w:rsidRPr="00F02ED9">
        <w:tab/>
        <w:t>OPTIONAL,</w:t>
      </w:r>
    </w:p>
    <w:p w14:paraId="2CF42A28" w14:textId="77777777" w:rsidR="00683370" w:rsidRPr="00F02ED9" w:rsidRDefault="00683370" w:rsidP="00683370">
      <w:pPr>
        <w:pStyle w:val="PL"/>
        <w:shd w:val="clear" w:color="auto" w:fill="E6E6E6"/>
      </w:pPr>
      <w:r w:rsidRPr="00F02ED9">
        <w:tab/>
        <w:t>eutra-5GC-HO-ToNR-TDD-FR2-r15</w:t>
      </w:r>
      <w:r w:rsidRPr="00F02ED9">
        <w:tab/>
      </w:r>
      <w:r w:rsidRPr="00F02ED9">
        <w:tab/>
        <w:t>ENUMERATED {supported}</w:t>
      </w:r>
      <w:r w:rsidRPr="00F02ED9">
        <w:tab/>
      </w:r>
      <w:r w:rsidRPr="00F02ED9">
        <w:tab/>
      </w:r>
      <w:r w:rsidRPr="00F02ED9">
        <w:tab/>
      </w:r>
      <w:r w:rsidRPr="00F02ED9">
        <w:tab/>
        <w:t>OPTIONAL,</w:t>
      </w:r>
    </w:p>
    <w:p w14:paraId="2E01FB20" w14:textId="77777777" w:rsidR="00683370" w:rsidRPr="00F02ED9" w:rsidRDefault="00683370" w:rsidP="00683370">
      <w:pPr>
        <w:pStyle w:val="PL"/>
        <w:shd w:val="clear" w:color="auto" w:fill="E6E6E6"/>
      </w:pPr>
      <w:r w:rsidRPr="00F02ED9">
        <w:tab/>
        <w:t>eutra-EPC-HO-ToNR-FDD-FR1-r15</w:t>
      </w:r>
      <w:r w:rsidRPr="00F02ED9">
        <w:tab/>
      </w:r>
      <w:r w:rsidRPr="00F02ED9">
        <w:tab/>
        <w:t>ENUMERATED {supported}</w:t>
      </w:r>
      <w:r w:rsidRPr="00F02ED9">
        <w:tab/>
      </w:r>
      <w:r w:rsidRPr="00F02ED9">
        <w:tab/>
      </w:r>
      <w:r w:rsidRPr="00F02ED9">
        <w:tab/>
      </w:r>
      <w:r w:rsidRPr="00F02ED9">
        <w:tab/>
        <w:t>OPTIONAL,</w:t>
      </w:r>
    </w:p>
    <w:p w14:paraId="1D0BD61D" w14:textId="77777777" w:rsidR="00683370" w:rsidRPr="00F02ED9" w:rsidRDefault="00683370" w:rsidP="00683370">
      <w:pPr>
        <w:pStyle w:val="PL"/>
        <w:shd w:val="clear" w:color="auto" w:fill="E6E6E6"/>
      </w:pPr>
      <w:r w:rsidRPr="00F02ED9">
        <w:tab/>
        <w:t>eutra-EPC-HO-ToNR-TDD-FR1-r15</w:t>
      </w:r>
      <w:r w:rsidRPr="00F02ED9">
        <w:tab/>
      </w:r>
      <w:r w:rsidRPr="00F02ED9">
        <w:tab/>
        <w:t>ENUMERATED {supported}</w:t>
      </w:r>
      <w:r w:rsidRPr="00F02ED9">
        <w:tab/>
      </w:r>
      <w:r w:rsidRPr="00F02ED9">
        <w:tab/>
      </w:r>
      <w:r w:rsidRPr="00F02ED9">
        <w:tab/>
      </w:r>
      <w:r w:rsidRPr="00F02ED9">
        <w:tab/>
        <w:t>OPTIONAL,</w:t>
      </w:r>
    </w:p>
    <w:p w14:paraId="6A21E80E" w14:textId="77777777" w:rsidR="00683370" w:rsidRPr="00F02ED9" w:rsidRDefault="00683370" w:rsidP="00683370">
      <w:pPr>
        <w:pStyle w:val="PL"/>
        <w:shd w:val="clear" w:color="auto" w:fill="E6E6E6"/>
      </w:pPr>
      <w:r w:rsidRPr="00F02ED9">
        <w:tab/>
        <w:t>eutra-EPC-HO-ToNR-FDD-FR2-r15</w:t>
      </w:r>
      <w:r w:rsidRPr="00F02ED9">
        <w:tab/>
      </w:r>
      <w:r w:rsidRPr="00F02ED9">
        <w:tab/>
        <w:t>ENUMERATED {supported}</w:t>
      </w:r>
      <w:r w:rsidRPr="00F02ED9">
        <w:tab/>
      </w:r>
      <w:r w:rsidRPr="00F02ED9">
        <w:tab/>
      </w:r>
      <w:r w:rsidRPr="00F02ED9">
        <w:tab/>
      </w:r>
      <w:r w:rsidRPr="00F02ED9">
        <w:tab/>
        <w:t>OPTIONAL,</w:t>
      </w:r>
    </w:p>
    <w:p w14:paraId="31D052E7" w14:textId="77777777" w:rsidR="00683370" w:rsidRPr="00F02ED9" w:rsidRDefault="00683370" w:rsidP="00683370">
      <w:pPr>
        <w:pStyle w:val="PL"/>
        <w:shd w:val="clear" w:color="auto" w:fill="E6E6E6"/>
      </w:pPr>
      <w:r w:rsidRPr="00F02ED9">
        <w:tab/>
        <w:t>eutra-EPC-HO-ToNR-TDD-FR2-r15</w:t>
      </w:r>
      <w:r w:rsidRPr="00F02ED9">
        <w:tab/>
      </w:r>
      <w:r w:rsidRPr="00F02ED9">
        <w:tab/>
        <w:t>ENUMERATED {supported}</w:t>
      </w:r>
      <w:r w:rsidRPr="00F02ED9">
        <w:tab/>
      </w:r>
      <w:r w:rsidRPr="00F02ED9">
        <w:tab/>
      </w:r>
      <w:r w:rsidRPr="00F02ED9">
        <w:tab/>
      </w:r>
      <w:r w:rsidRPr="00F02ED9">
        <w:tab/>
        <w:t>OPTIONAL,</w:t>
      </w:r>
    </w:p>
    <w:p w14:paraId="20093E63" w14:textId="77777777" w:rsidR="00683370" w:rsidRPr="00F02ED9" w:rsidRDefault="00683370" w:rsidP="00683370">
      <w:pPr>
        <w:pStyle w:val="PL"/>
        <w:shd w:val="clear" w:color="auto" w:fill="E6E6E6"/>
      </w:pPr>
      <w:r w:rsidRPr="00F02ED9">
        <w:tab/>
        <w:t>ims-VoiceOverNR-FR1-r15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DAB26F8" w14:textId="77777777" w:rsidR="00683370" w:rsidRPr="00F02ED9" w:rsidRDefault="00683370" w:rsidP="00683370">
      <w:pPr>
        <w:pStyle w:val="PL"/>
        <w:shd w:val="clear" w:color="auto" w:fill="E6E6E6"/>
      </w:pPr>
      <w:r w:rsidRPr="00F02ED9">
        <w:tab/>
        <w:t>ims-VoiceOverNR-FR2-r15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02CB1D" w14:textId="77777777" w:rsidR="00683370" w:rsidRPr="00F02ED9" w:rsidRDefault="00683370" w:rsidP="00683370">
      <w:pPr>
        <w:pStyle w:val="PL"/>
        <w:shd w:val="clear" w:color="auto" w:fill="E6E6E6"/>
      </w:pPr>
      <w:r w:rsidRPr="00F02ED9">
        <w:tab/>
        <w:t>sa-NR-r15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836FB43" w14:textId="77777777" w:rsidR="00683370" w:rsidRPr="00F02ED9" w:rsidRDefault="00683370" w:rsidP="00683370">
      <w:pPr>
        <w:pStyle w:val="PL"/>
        <w:shd w:val="clear" w:color="auto" w:fill="E6E6E6"/>
      </w:pPr>
      <w:r w:rsidRPr="00F02ED9">
        <w:tab/>
        <w:t>supportedBandListNR-SA-r15</w:t>
      </w:r>
      <w:r w:rsidRPr="00F02ED9">
        <w:tab/>
      </w:r>
      <w:r w:rsidRPr="00F02ED9">
        <w:tab/>
      </w:r>
      <w:r w:rsidRPr="00F02ED9">
        <w:tab/>
        <w:t>SupportedBandListNR-r15</w:t>
      </w:r>
      <w:r w:rsidRPr="00F02ED9">
        <w:tab/>
      </w:r>
      <w:r w:rsidRPr="00F02ED9">
        <w:tab/>
      </w:r>
      <w:r w:rsidRPr="00F02ED9">
        <w:tab/>
      </w:r>
      <w:r w:rsidRPr="00F02ED9">
        <w:tab/>
        <w:t>OPTIONAL</w:t>
      </w:r>
    </w:p>
    <w:p w14:paraId="2052307A" w14:textId="77777777" w:rsidR="00683370" w:rsidRPr="00F02ED9" w:rsidRDefault="00683370" w:rsidP="00683370">
      <w:pPr>
        <w:pStyle w:val="PL"/>
        <w:shd w:val="clear" w:color="auto" w:fill="E6E6E6"/>
      </w:pPr>
      <w:r w:rsidRPr="00F02ED9">
        <w:t>}</w:t>
      </w:r>
    </w:p>
    <w:p w14:paraId="0C1A8AD2" w14:textId="77777777" w:rsidR="00683370" w:rsidRPr="00F02ED9" w:rsidRDefault="00683370" w:rsidP="00683370">
      <w:pPr>
        <w:pStyle w:val="PL"/>
        <w:shd w:val="clear" w:color="auto" w:fill="E6E6E6"/>
      </w:pPr>
    </w:p>
    <w:p w14:paraId="714C4D3D" w14:textId="77777777" w:rsidR="00683370" w:rsidRPr="00F02ED9" w:rsidRDefault="00683370" w:rsidP="00683370">
      <w:pPr>
        <w:pStyle w:val="PL"/>
        <w:shd w:val="clear" w:color="auto" w:fill="E6E6E6"/>
      </w:pPr>
      <w:r w:rsidRPr="00F02ED9">
        <w:t>IRAT-ParametersNR-v1560 ::=</w:t>
      </w:r>
      <w:r w:rsidRPr="00F02ED9">
        <w:tab/>
      </w:r>
      <w:r w:rsidRPr="00F02ED9">
        <w:tab/>
        <w:t>SEQUENCE {</w:t>
      </w:r>
    </w:p>
    <w:p w14:paraId="173C0AC8" w14:textId="77777777" w:rsidR="00683370" w:rsidRPr="00F02ED9" w:rsidRDefault="00683370" w:rsidP="00683370">
      <w:pPr>
        <w:pStyle w:val="PL"/>
        <w:shd w:val="clear" w:color="auto" w:fill="E6E6E6"/>
      </w:pPr>
      <w:r w:rsidRPr="00F02ED9">
        <w:tab/>
        <w:t>ng-EN-DC-r15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75766A9A" w14:textId="77777777" w:rsidR="00683370" w:rsidRPr="00F02ED9" w:rsidRDefault="00683370" w:rsidP="00683370">
      <w:pPr>
        <w:pStyle w:val="PL"/>
        <w:shd w:val="clear" w:color="auto" w:fill="E6E6E6"/>
      </w:pPr>
      <w:r w:rsidRPr="00F02ED9">
        <w:t>}</w:t>
      </w:r>
    </w:p>
    <w:p w14:paraId="5AE48EE1" w14:textId="77777777" w:rsidR="00683370" w:rsidRPr="00F02ED9" w:rsidRDefault="00683370" w:rsidP="00683370">
      <w:pPr>
        <w:pStyle w:val="PL"/>
        <w:shd w:val="clear" w:color="auto" w:fill="E6E6E6"/>
      </w:pPr>
    </w:p>
    <w:p w14:paraId="0D4A2E2D" w14:textId="77777777" w:rsidR="00683370" w:rsidRPr="00F02ED9" w:rsidRDefault="00683370" w:rsidP="00683370">
      <w:pPr>
        <w:pStyle w:val="PL"/>
        <w:shd w:val="clear" w:color="auto" w:fill="E6E6E6"/>
      </w:pPr>
      <w:r w:rsidRPr="00F02ED9">
        <w:t>IRAT-ParametersNR-v1570 ::=</w:t>
      </w:r>
      <w:r w:rsidRPr="00F02ED9">
        <w:tab/>
      </w:r>
      <w:r w:rsidRPr="00F02ED9">
        <w:tab/>
        <w:t>SEQUENCE {</w:t>
      </w:r>
    </w:p>
    <w:p w14:paraId="71DA1F0E" w14:textId="77777777" w:rsidR="00683370" w:rsidRPr="00F02ED9" w:rsidRDefault="00683370" w:rsidP="00683370">
      <w:pPr>
        <w:pStyle w:val="PL"/>
        <w:shd w:val="clear" w:color="auto" w:fill="E6E6E6"/>
      </w:pPr>
      <w:r w:rsidRPr="00F02ED9">
        <w:tab/>
        <w:t>ss-SINR-Meas-NR-FR1-r15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7E64A74" w14:textId="77777777" w:rsidR="00683370" w:rsidRPr="00F02ED9" w:rsidRDefault="00683370" w:rsidP="00683370">
      <w:pPr>
        <w:pStyle w:val="PL"/>
        <w:shd w:val="clear" w:color="auto" w:fill="E6E6E6"/>
      </w:pPr>
      <w:r w:rsidRPr="00F02ED9">
        <w:tab/>
        <w:t>ss-SINR-Meas-NR-FR2-r15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8C33369" w14:textId="77777777" w:rsidR="00683370" w:rsidRPr="00F02ED9" w:rsidRDefault="00683370" w:rsidP="00683370">
      <w:pPr>
        <w:pStyle w:val="PL"/>
        <w:shd w:val="clear" w:color="auto" w:fill="E6E6E6"/>
      </w:pPr>
      <w:r w:rsidRPr="00F02ED9">
        <w:t>}</w:t>
      </w:r>
    </w:p>
    <w:p w14:paraId="339812DF" w14:textId="77777777" w:rsidR="00683370" w:rsidRPr="00F02ED9" w:rsidRDefault="00683370" w:rsidP="00683370">
      <w:pPr>
        <w:pStyle w:val="PL"/>
        <w:shd w:val="clear" w:color="auto" w:fill="E6E6E6"/>
      </w:pPr>
    </w:p>
    <w:p w14:paraId="6C18B2AD" w14:textId="77777777" w:rsidR="00683370" w:rsidRPr="00F02ED9" w:rsidRDefault="00683370" w:rsidP="00683370">
      <w:pPr>
        <w:pStyle w:val="PL"/>
        <w:shd w:val="clear" w:color="auto" w:fill="E6E6E6"/>
        <w:rPr>
          <w:rFonts w:eastAsia="SimSun"/>
          <w:lang w:eastAsia="zh-CN"/>
        </w:rPr>
      </w:pPr>
      <w:r w:rsidRPr="00F02ED9">
        <w:t>IRAT-ParametersNR-v1610 ::=</w:t>
      </w:r>
      <w:r w:rsidRPr="00F02ED9">
        <w:tab/>
      </w:r>
      <w:r w:rsidRPr="00F02ED9">
        <w:tab/>
        <w:t>SEQUENCE {</w:t>
      </w:r>
    </w:p>
    <w:p w14:paraId="0A8B837F" w14:textId="77777777" w:rsidR="00683370" w:rsidRPr="00F02ED9" w:rsidRDefault="00683370" w:rsidP="00683370">
      <w:pPr>
        <w:pStyle w:val="PL"/>
        <w:shd w:val="clear" w:color="auto" w:fill="E6E6E6"/>
        <w:rPr>
          <w:rFonts w:eastAsia="SimSun"/>
          <w:lang w:eastAsia="zh-CN"/>
        </w:rPr>
      </w:pPr>
      <w:r w:rsidRPr="00F02ED9">
        <w:tab/>
      </w:r>
      <w:r w:rsidRPr="00F02ED9">
        <w:rPr>
          <w:rFonts w:eastAsia="SimSun"/>
          <w:lang w:eastAsia="zh-CN"/>
        </w:rPr>
        <w:t>nr</w:t>
      </w:r>
      <w:r w:rsidRPr="00F02ED9">
        <w:t>-HO-ToEN-DC-r16</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2540614D" w14:textId="77777777" w:rsidR="00683370" w:rsidRPr="00F02ED9" w:rsidRDefault="00683370" w:rsidP="00683370">
      <w:pPr>
        <w:pStyle w:val="PL"/>
        <w:shd w:val="clear" w:color="auto" w:fill="E6E6E6"/>
      </w:pPr>
      <w:r w:rsidRPr="00F02ED9">
        <w:tab/>
        <w:t>ce-EUTRA-5GC-HO-ToNR-FDD-FR1-r16</w:t>
      </w:r>
      <w:r w:rsidRPr="00F02ED9">
        <w:tab/>
        <w:t>ENUMERATED {supported}</w:t>
      </w:r>
      <w:r w:rsidRPr="00F02ED9">
        <w:tab/>
      </w:r>
      <w:r w:rsidRPr="00F02ED9">
        <w:tab/>
      </w:r>
      <w:r w:rsidRPr="00F02ED9">
        <w:tab/>
      </w:r>
      <w:r w:rsidRPr="00F02ED9">
        <w:tab/>
        <w:t>OPTIONAL,</w:t>
      </w:r>
    </w:p>
    <w:p w14:paraId="31E1895C" w14:textId="77777777" w:rsidR="00683370" w:rsidRPr="00F02ED9" w:rsidRDefault="00683370" w:rsidP="00683370">
      <w:pPr>
        <w:pStyle w:val="PL"/>
        <w:shd w:val="clear" w:color="auto" w:fill="E6E6E6"/>
      </w:pPr>
      <w:r w:rsidRPr="00F02ED9">
        <w:tab/>
        <w:t>ce-EUTRA-5GC-HO-ToNR-TDD-FR1-r16</w:t>
      </w:r>
      <w:r w:rsidRPr="00F02ED9">
        <w:tab/>
        <w:t>ENUMERATED {supported}</w:t>
      </w:r>
      <w:r w:rsidRPr="00F02ED9">
        <w:tab/>
      </w:r>
      <w:r w:rsidRPr="00F02ED9">
        <w:tab/>
      </w:r>
      <w:r w:rsidRPr="00F02ED9">
        <w:tab/>
      </w:r>
      <w:r w:rsidRPr="00F02ED9">
        <w:tab/>
        <w:t>OPTIONAL,</w:t>
      </w:r>
    </w:p>
    <w:p w14:paraId="345F65B7" w14:textId="77777777" w:rsidR="00683370" w:rsidRPr="00F02ED9" w:rsidRDefault="00683370" w:rsidP="00683370">
      <w:pPr>
        <w:pStyle w:val="PL"/>
        <w:shd w:val="clear" w:color="auto" w:fill="E6E6E6"/>
      </w:pPr>
      <w:r w:rsidRPr="00F02ED9">
        <w:tab/>
        <w:t>ce-EUTRA-5GC-HO-ToNR-FDD-FR2-r16</w:t>
      </w:r>
      <w:r w:rsidRPr="00F02ED9">
        <w:tab/>
        <w:t>ENUMERATED {supported}</w:t>
      </w:r>
      <w:r w:rsidRPr="00F02ED9">
        <w:tab/>
      </w:r>
      <w:r w:rsidRPr="00F02ED9">
        <w:tab/>
      </w:r>
      <w:r w:rsidRPr="00F02ED9">
        <w:tab/>
      </w:r>
      <w:r w:rsidRPr="00F02ED9">
        <w:tab/>
        <w:t>OPTIONAL,</w:t>
      </w:r>
    </w:p>
    <w:p w14:paraId="4ACDE869" w14:textId="77777777" w:rsidR="00683370" w:rsidRPr="00F02ED9" w:rsidRDefault="00683370" w:rsidP="00683370">
      <w:pPr>
        <w:pStyle w:val="PL"/>
        <w:shd w:val="clear" w:color="auto" w:fill="E6E6E6"/>
      </w:pPr>
      <w:r w:rsidRPr="00F02ED9">
        <w:tab/>
        <w:t>ce-EUTRA-5GC-HO-ToNR-TDD-FR2-r16</w:t>
      </w:r>
      <w:r w:rsidRPr="00F02ED9">
        <w:tab/>
        <w:t>ENUMERATED {supported}</w:t>
      </w:r>
      <w:r w:rsidRPr="00F02ED9">
        <w:tab/>
      </w:r>
      <w:r w:rsidRPr="00F02ED9">
        <w:tab/>
      </w:r>
      <w:r w:rsidRPr="00F02ED9">
        <w:tab/>
      </w:r>
      <w:r w:rsidRPr="00F02ED9">
        <w:tab/>
        <w:t>OPTIONAL</w:t>
      </w:r>
    </w:p>
    <w:p w14:paraId="5859D032" w14:textId="77777777" w:rsidR="00683370" w:rsidRPr="00F02ED9" w:rsidRDefault="00683370" w:rsidP="00683370">
      <w:pPr>
        <w:pStyle w:val="PL"/>
        <w:shd w:val="clear" w:color="auto" w:fill="E6E6E6"/>
      </w:pPr>
      <w:r w:rsidRPr="00F02ED9">
        <w:t>}</w:t>
      </w:r>
    </w:p>
    <w:p w14:paraId="0894F605" w14:textId="77777777" w:rsidR="00683370" w:rsidRPr="00F02ED9" w:rsidRDefault="00683370" w:rsidP="00683370">
      <w:pPr>
        <w:pStyle w:val="PL"/>
        <w:shd w:val="clear" w:color="auto" w:fill="E6E6E6"/>
      </w:pPr>
    </w:p>
    <w:p w14:paraId="55AEC7DA" w14:textId="77777777" w:rsidR="00683370" w:rsidRPr="00F02ED9" w:rsidRDefault="00683370" w:rsidP="00683370">
      <w:pPr>
        <w:pStyle w:val="PL"/>
        <w:shd w:val="clear" w:color="auto" w:fill="E6E6E6"/>
        <w:rPr>
          <w:rFonts w:eastAsia="SimSun"/>
          <w:lang w:eastAsia="zh-CN"/>
        </w:rPr>
      </w:pPr>
      <w:r w:rsidRPr="00F02ED9">
        <w:t>IRAT-ParametersNR-v1660 ::=</w:t>
      </w:r>
      <w:r w:rsidRPr="00F02ED9">
        <w:tab/>
      </w:r>
      <w:r w:rsidRPr="00F02ED9">
        <w:tab/>
        <w:t>SEQUENCE {</w:t>
      </w:r>
    </w:p>
    <w:p w14:paraId="2D35CC37" w14:textId="77777777" w:rsidR="00683370" w:rsidRPr="00F02ED9" w:rsidRDefault="00683370" w:rsidP="00683370">
      <w:pPr>
        <w:pStyle w:val="PL"/>
        <w:shd w:val="clear" w:color="auto" w:fill="E6E6E6"/>
        <w:rPr>
          <w:lang w:eastAsia="en-US"/>
        </w:rPr>
      </w:pPr>
      <w:r w:rsidRPr="00F02ED9">
        <w:tab/>
        <w:t>extendedBand-n77-r16</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3E8218A" w14:textId="77777777" w:rsidR="00683370" w:rsidRPr="00F02ED9" w:rsidRDefault="00683370" w:rsidP="00683370">
      <w:pPr>
        <w:pStyle w:val="PL"/>
        <w:shd w:val="clear" w:color="auto" w:fill="E6E6E6"/>
      </w:pPr>
      <w:r w:rsidRPr="00F02ED9">
        <w:t>}</w:t>
      </w:r>
    </w:p>
    <w:p w14:paraId="7B5B7083" w14:textId="77777777" w:rsidR="00683370" w:rsidRPr="00F02ED9" w:rsidRDefault="00683370" w:rsidP="00683370">
      <w:pPr>
        <w:pStyle w:val="PL"/>
        <w:shd w:val="clear" w:color="auto" w:fill="E6E6E6"/>
      </w:pPr>
    </w:p>
    <w:p w14:paraId="7DF8596E" w14:textId="77777777" w:rsidR="00683370" w:rsidRPr="00F02ED9" w:rsidRDefault="00683370" w:rsidP="00683370">
      <w:pPr>
        <w:pStyle w:val="PL"/>
        <w:shd w:val="clear" w:color="auto" w:fill="E6E6E6"/>
      </w:pPr>
      <w:r w:rsidRPr="00F02ED9">
        <w:t>IRAT-ParametersNR-v1700 ::=</w:t>
      </w:r>
      <w:r w:rsidRPr="00F02ED9">
        <w:tab/>
      </w:r>
      <w:r w:rsidRPr="00F02ED9">
        <w:tab/>
        <w:t>SEQUENCE {</w:t>
      </w:r>
    </w:p>
    <w:p w14:paraId="3B8BDD4D" w14:textId="77777777" w:rsidR="00683370" w:rsidRPr="00F02ED9" w:rsidRDefault="00683370" w:rsidP="00683370">
      <w:pPr>
        <w:pStyle w:val="PL"/>
        <w:shd w:val="clear" w:color="auto" w:fill="E6E6E6"/>
      </w:pPr>
      <w:r w:rsidRPr="00F02ED9">
        <w:lastRenderedPageBreak/>
        <w:tab/>
        <w:t>eutra-5GC-HO-ToNR-TDD-FR2-2-r17</w:t>
      </w:r>
      <w:r w:rsidRPr="00F02ED9">
        <w:tab/>
      </w:r>
      <w:r w:rsidRPr="00F02ED9">
        <w:tab/>
      </w:r>
      <w:r w:rsidRPr="00F02ED9">
        <w:tab/>
        <w:t>ENUMERATED {supported}</w:t>
      </w:r>
      <w:r w:rsidRPr="00F02ED9">
        <w:tab/>
      </w:r>
      <w:r w:rsidRPr="00F02ED9">
        <w:tab/>
      </w:r>
      <w:r w:rsidRPr="00F02ED9">
        <w:tab/>
      </w:r>
      <w:r w:rsidRPr="00F02ED9">
        <w:tab/>
        <w:t>OPTIONAL,</w:t>
      </w:r>
    </w:p>
    <w:p w14:paraId="7FB5B50D" w14:textId="77777777" w:rsidR="00683370" w:rsidRPr="00F02ED9" w:rsidRDefault="00683370" w:rsidP="00683370">
      <w:pPr>
        <w:pStyle w:val="PL"/>
        <w:shd w:val="clear" w:color="auto" w:fill="E6E6E6"/>
      </w:pPr>
      <w:r w:rsidRPr="00F02ED9">
        <w:tab/>
        <w:t>eutra-EPC-HO-ToNR-TDD-FR2-2-r17</w:t>
      </w:r>
      <w:r w:rsidRPr="00F02ED9">
        <w:tab/>
      </w:r>
      <w:r w:rsidRPr="00F02ED9">
        <w:tab/>
      </w:r>
      <w:r w:rsidRPr="00F02ED9">
        <w:tab/>
        <w:t>ENUMERATED {supported}</w:t>
      </w:r>
      <w:r w:rsidRPr="00F02ED9">
        <w:tab/>
      </w:r>
      <w:r w:rsidRPr="00F02ED9">
        <w:tab/>
      </w:r>
      <w:r w:rsidRPr="00F02ED9">
        <w:tab/>
      </w:r>
      <w:r w:rsidRPr="00F02ED9">
        <w:tab/>
        <w:t>OPTIONAL,</w:t>
      </w:r>
    </w:p>
    <w:p w14:paraId="78EFAB01" w14:textId="77777777" w:rsidR="00683370" w:rsidRPr="00F02ED9" w:rsidRDefault="00683370" w:rsidP="00683370">
      <w:pPr>
        <w:pStyle w:val="PL"/>
        <w:shd w:val="clear" w:color="auto" w:fill="E6E6E6"/>
      </w:pPr>
      <w:r w:rsidRPr="00F02ED9">
        <w:tab/>
        <w:t>ce-EUTRA-5GC-HO-ToNR-TDD-FR2-2-r17</w:t>
      </w:r>
      <w:r w:rsidRPr="00F02ED9">
        <w:tab/>
      </w:r>
      <w:r w:rsidRPr="00F02ED9">
        <w:tab/>
        <w:t>ENUMERATED {supported}</w:t>
      </w:r>
      <w:r w:rsidRPr="00F02ED9">
        <w:tab/>
      </w:r>
      <w:r w:rsidRPr="00F02ED9">
        <w:tab/>
      </w:r>
      <w:r w:rsidRPr="00F02ED9">
        <w:tab/>
      </w:r>
      <w:r w:rsidRPr="00F02ED9">
        <w:tab/>
        <w:t>OPTIONAL,</w:t>
      </w:r>
    </w:p>
    <w:p w14:paraId="1D804C29" w14:textId="77777777" w:rsidR="00683370" w:rsidRPr="00F02ED9" w:rsidRDefault="00683370" w:rsidP="00683370">
      <w:pPr>
        <w:pStyle w:val="PL"/>
        <w:shd w:val="clear" w:color="auto" w:fill="E6E6E6"/>
      </w:pPr>
      <w:r w:rsidRPr="00F02ED9">
        <w:tab/>
        <w:t>ims-VoiceOverNR-FR2-2-r17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DF6920A" w14:textId="77777777" w:rsidR="00683370" w:rsidRPr="00F02ED9" w:rsidRDefault="00683370" w:rsidP="00683370">
      <w:pPr>
        <w:pStyle w:val="PL"/>
        <w:shd w:val="clear" w:color="auto" w:fill="E6E6E6"/>
      </w:pPr>
      <w:r w:rsidRPr="00F02ED9">
        <w:t>}</w:t>
      </w:r>
    </w:p>
    <w:p w14:paraId="574D7EF8" w14:textId="77777777" w:rsidR="00683370" w:rsidRPr="00F02ED9" w:rsidRDefault="00683370" w:rsidP="00683370">
      <w:pPr>
        <w:pStyle w:val="PL"/>
        <w:shd w:val="clear" w:color="auto" w:fill="E6E6E6"/>
      </w:pPr>
    </w:p>
    <w:p w14:paraId="530CDB2A" w14:textId="77777777" w:rsidR="00683370" w:rsidRPr="00F02ED9" w:rsidRDefault="00683370" w:rsidP="00683370">
      <w:pPr>
        <w:pStyle w:val="PL"/>
        <w:shd w:val="clear" w:color="auto" w:fill="E6E6E6"/>
        <w:rPr>
          <w:rFonts w:eastAsia="SimSun"/>
          <w:lang w:eastAsia="zh-CN"/>
        </w:rPr>
      </w:pPr>
      <w:r w:rsidRPr="00F02ED9">
        <w:t>IRAT-ParametersNR-v1710 ::=</w:t>
      </w:r>
      <w:r w:rsidRPr="00F02ED9">
        <w:tab/>
      </w:r>
      <w:r w:rsidRPr="00F02ED9">
        <w:tab/>
        <w:t>SEQUENCE {</w:t>
      </w:r>
    </w:p>
    <w:p w14:paraId="2F40C9C1" w14:textId="77777777" w:rsidR="00683370" w:rsidRPr="00F02ED9" w:rsidRDefault="00683370" w:rsidP="00683370">
      <w:pPr>
        <w:pStyle w:val="PL"/>
        <w:shd w:val="clear" w:color="auto" w:fill="E6E6E6"/>
      </w:pPr>
      <w:r w:rsidRPr="00F02ED9">
        <w:tab/>
        <w:t>extendedBand-n77-2-r17</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388AF60" w14:textId="77777777" w:rsidR="007F1306" w:rsidRDefault="00683370" w:rsidP="00683370">
      <w:pPr>
        <w:pStyle w:val="PL"/>
        <w:shd w:val="clear" w:color="auto" w:fill="E6E6E6"/>
        <w:rPr>
          <w:rFonts w:eastAsia="SimSun"/>
          <w:lang w:eastAsia="zh-CN"/>
        </w:rPr>
      </w:pPr>
      <w:r w:rsidRPr="00F02ED9">
        <w:t>}</w:t>
      </w:r>
    </w:p>
    <w:p w14:paraId="0DBCF3E8" w14:textId="77777777" w:rsidR="007F1306" w:rsidRDefault="007F1306" w:rsidP="00683370">
      <w:pPr>
        <w:pStyle w:val="PL"/>
        <w:shd w:val="clear" w:color="auto" w:fill="E6E6E6"/>
        <w:rPr>
          <w:ins w:id="440" w:author="AT_RAN2#129" w:date="2025-02-24T11:25:00Z"/>
          <w:rFonts w:eastAsia="SimSun"/>
          <w:lang w:eastAsia="zh-CN"/>
        </w:rPr>
      </w:pPr>
    </w:p>
    <w:p w14:paraId="24E5D2B1" w14:textId="77777777" w:rsidR="007F1306" w:rsidRPr="00B24D8E" w:rsidRDefault="007F1306" w:rsidP="007F1306">
      <w:pPr>
        <w:pStyle w:val="PL"/>
        <w:shd w:val="clear" w:color="auto" w:fill="E6E6E6"/>
        <w:rPr>
          <w:ins w:id="441" w:author="AT_RAN2#129" w:date="2025-02-24T11:25:00Z"/>
          <w:rFonts w:eastAsia="SimSun"/>
          <w:lang w:eastAsia="zh-CN"/>
        </w:rPr>
      </w:pPr>
      <w:ins w:id="442" w:author="AT_RAN2#129" w:date="2025-02-24T11:25:00Z">
        <w:r w:rsidRPr="00B24D8E">
          <w:t>IRAT-ParametersNR-v1</w:t>
        </w:r>
        <w:r w:rsidRPr="00B24D8E">
          <w:rPr>
            <w:rFonts w:eastAsia="SimSun" w:hint="eastAsia"/>
            <w:lang w:eastAsia="zh-CN"/>
          </w:rPr>
          <w:t>9xy</w:t>
        </w:r>
        <w:r w:rsidRPr="00B24D8E">
          <w:t xml:space="preserve"> ::=</w:t>
        </w:r>
        <w:r w:rsidRPr="00B24D8E">
          <w:tab/>
        </w:r>
        <w:r w:rsidRPr="00B24D8E">
          <w:tab/>
          <w:t>SEQUENCE {</w:t>
        </w:r>
      </w:ins>
    </w:p>
    <w:p w14:paraId="1FD087C0" w14:textId="77777777" w:rsidR="007F1306" w:rsidRPr="00B24D8E" w:rsidRDefault="007F1306" w:rsidP="007F1306">
      <w:pPr>
        <w:pStyle w:val="PL"/>
        <w:shd w:val="clear" w:color="auto" w:fill="E6E6E6"/>
        <w:rPr>
          <w:ins w:id="443" w:author="AT_RAN2#129" w:date="2025-02-24T11:25:00Z"/>
        </w:rPr>
      </w:pPr>
      <w:ins w:id="444" w:author="AT_RAN2#129" w:date="2025-02-24T11:25:00Z">
        <w:r w:rsidRPr="00B24D8E">
          <w:tab/>
        </w:r>
        <w:commentRangeStart w:id="445"/>
        <w:commentRangeStart w:id="446"/>
        <w:r w:rsidRPr="00B24D8E">
          <w:rPr>
            <w:rFonts w:eastAsia="SimSun" w:hint="eastAsia"/>
            <w:lang w:eastAsia="zh-CN"/>
          </w:rPr>
          <w:t>ntn-</w:t>
        </w:r>
        <w:r w:rsidRPr="00B24D8E">
          <w:t>Redirection</w:t>
        </w:r>
        <w:r w:rsidRPr="00B24D8E">
          <w:rPr>
            <w:rFonts w:eastAsia="SimSun" w:hint="eastAsia"/>
            <w:lang w:eastAsia="zh-CN"/>
          </w:rPr>
          <w:t>NR</w:t>
        </w:r>
        <w:r w:rsidRPr="00B24D8E">
          <w:t>-r1</w:t>
        </w:r>
        <w:commentRangeStart w:id="447"/>
        <w:del w:id="448" w:author="Rapp_v01" w:date="2025-02-25T11:34:00Z">
          <w:r w:rsidRPr="00B24D8E" w:rsidDel="003E400E">
            <w:delText>7</w:delText>
          </w:r>
        </w:del>
        <w:commentRangeEnd w:id="445"/>
        <w:r>
          <w:rPr>
            <w:rStyle w:val="CommentReference"/>
            <w:rFonts w:ascii="Times New Roman" w:hAnsi="Times New Roman"/>
          </w:rPr>
          <w:commentReference w:id="445"/>
        </w:r>
      </w:ins>
      <w:commentRangeEnd w:id="446"/>
      <w:r w:rsidR="00417836">
        <w:rPr>
          <w:rStyle w:val="CommentReference"/>
          <w:rFonts w:ascii="Times New Roman" w:hAnsi="Times New Roman"/>
        </w:rPr>
        <w:commentReference w:id="446"/>
      </w:r>
      <w:ins w:id="449" w:author="Rapp_v01" w:date="2025-02-25T11:34:00Z">
        <w:r w:rsidR="003E400E">
          <w:rPr>
            <w:rFonts w:eastAsia="SimSun" w:hint="eastAsia"/>
            <w:lang w:eastAsia="zh-CN"/>
          </w:rPr>
          <w:t>9</w:t>
        </w:r>
        <w:commentRangeEnd w:id="447"/>
        <w:r w:rsidR="003E400E">
          <w:rPr>
            <w:rStyle w:val="CommentReference"/>
            <w:rFonts w:ascii="Times New Roman" w:hAnsi="Times New Roman"/>
          </w:rPr>
          <w:commentReference w:id="447"/>
        </w:r>
      </w:ins>
      <w:ins w:id="450" w:author="AT_RAN2#129" w:date="2025-02-24T11:25:00Z">
        <w:r w:rsidRPr="00B24D8E">
          <w:tab/>
        </w:r>
        <w:r w:rsidRPr="00B24D8E">
          <w:tab/>
        </w:r>
        <w:r w:rsidRPr="00B24D8E">
          <w:tab/>
        </w:r>
        <w:r w:rsidRPr="00B24D8E">
          <w:tab/>
          <w:t>ENUMERATED {supported}</w:t>
        </w:r>
        <w:r w:rsidRPr="00B24D8E">
          <w:tab/>
        </w:r>
        <w:r w:rsidRPr="00B24D8E">
          <w:tab/>
        </w:r>
        <w:r w:rsidRPr="00B24D8E">
          <w:tab/>
        </w:r>
        <w:r w:rsidRPr="00B24D8E">
          <w:tab/>
          <w:t>OPTIONAL</w:t>
        </w:r>
      </w:ins>
    </w:p>
    <w:p w14:paraId="1DF4941D" w14:textId="77777777" w:rsidR="007F1306" w:rsidRDefault="007F1306" w:rsidP="007F1306">
      <w:pPr>
        <w:pStyle w:val="PL"/>
        <w:shd w:val="clear" w:color="auto" w:fill="E6E6E6"/>
        <w:rPr>
          <w:ins w:id="451" w:author="AT_RAN2#129" w:date="2025-02-24T11:25:00Z"/>
          <w:rFonts w:eastAsia="SimSun"/>
          <w:lang w:eastAsia="zh-CN"/>
        </w:rPr>
      </w:pPr>
      <w:ins w:id="452" w:author="AT_RAN2#129" w:date="2025-02-24T11:25:00Z">
        <w:r w:rsidRPr="00B24D8E">
          <w:t>}</w:t>
        </w:r>
      </w:ins>
    </w:p>
    <w:p w14:paraId="4AE2DB53" w14:textId="77777777" w:rsidR="007F1306" w:rsidRPr="007F1306" w:rsidRDefault="007F1306" w:rsidP="00683370">
      <w:pPr>
        <w:pStyle w:val="PL"/>
        <w:shd w:val="clear" w:color="auto" w:fill="E6E6E6"/>
        <w:rPr>
          <w:rFonts w:eastAsia="SimSun"/>
          <w:lang w:eastAsia="zh-CN"/>
        </w:rPr>
      </w:pPr>
    </w:p>
    <w:p w14:paraId="7C04E13B" w14:textId="77777777" w:rsidR="00683370" w:rsidRPr="00F02ED9" w:rsidRDefault="00683370" w:rsidP="00683370">
      <w:pPr>
        <w:pStyle w:val="PL"/>
        <w:shd w:val="clear" w:color="auto" w:fill="E6E6E6"/>
        <w:rPr>
          <w:rFonts w:eastAsia="DengXian"/>
        </w:rPr>
      </w:pPr>
      <w:r w:rsidRPr="00F02ED9">
        <w:rPr>
          <w:rFonts w:eastAsia="DengXian"/>
        </w:rPr>
        <w:t>LowerMSD-MRDC-r18 ::=</w:t>
      </w:r>
      <w:r w:rsidRPr="00F02ED9">
        <w:rPr>
          <w:rFonts w:eastAsia="DengXian"/>
        </w:rPr>
        <w:tab/>
      </w:r>
      <w:r w:rsidRPr="00F02ED9">
        <w:rPr>
          <w:rFonts w:eastAsia="DengXian"/>
        </w:rPr>
        <w:tab/>
      </w:r>
      <w:r w:rsidRPr="00F02ED9">
        <w:rPr>
          <w:lang w:eastAsia="en-GB"/>
        </w:rPr>
        <w:t>SEQUENCE</w:t>
      </w:r>
      <w:r w:rsidRPr="00F02ED9">
        <w:rPr>
          <w:rFonts w:eastAsia="DengXian"/>
        </w:rPr>
        <w:t xml:space="preserve"> {</w:t>
      </w:r>
    </w:p>
    <w:p w14:paraId="62418BB8" w14:textId="77777777" w:rsidR="00683370" w:rsidRPr="00F02ED9" w:rsidRDefault="00683370" w:rsidP="00683370">
      <w:pPr>
        <w:pStyle w:val="PL"/>
        <w:shd w:val="clear" w:color="auto" w:fill="E6E6E6"/>
        <w:rPr>
          <w:lang w:eastAsia="en-GB"/>
        </w:rPr>
      </w:pPr>
      <w:r w:rsidRPr="00F02ED9">
        <w:rPr>
          <w:lang w:eastAsia="en-GB"/>
        </w:rPr>
        <w:tab/>
        <w:t>aggressorband1-r18</w:t>
      </w:r>
      <w:r w:rsidRPr="00F02ED9">
        <w:rPr>
          <w:lang w:eastAsia="en-GB"/>
        </w:rPr>
        <w:tab/>
      </w:r>
      <w:r w:rsidRPr="00F02ED9">
        <w:rPr>
          <w:lang w:eastAsia="en-GB"/>
        </w:rPr>
        <w:tab/>
      </w:r>
      <w:r w:rsidRPr="00F02ED9">
        <w:rPr>
          <w:lang w:eastAsia="en-GB"/>
        </w:rPr>
        <w:tab/>
      </w:r>
      <w:r w:rsidRPr="00F02ED9">
        <w:rPr>
          <w:rFonts w:cs="Courier New"/>
          <w:lang w:eastAsia="en-GB"/>
        </w:rPr>
        <w:t>FreqBandIndicatorNR-r15</w:t>
      </w:r>
      <w:r w:rsidRPr="00F02ED9">
        <w:rPr>
          <w:lang w:eastAsia="en-GB"/>
        </w:rPr>
        <w:t>,</w:t>
      </w:r>
    </w:p>
    <w:p w14:paraId="0799F248" w14:textId="77777777" w:rsidR="00683370" w:rsidRPr="00F02ED9" w:rsidRDefault="00683370" w:rsidP="00683370">
      <w:pPr>
        <w:pStyle w:val="PL"/>
        <w:shd w:val="clear" w:color="auto" w:fill="E6E6E6"/>
        <w:rPr>
          <w:rFonts w:cs="Courier New"/>
          <w:lang w:eastAsia="en-GB"/>
        </w:rPr>
      </w:pPr>
      <w:r w:rsidRPr="00F02ED9">
        <w:rPr>
          <w:lang w:eastAsia="en-GB"/>
        </w:rPr>
        <w:tab/>
        <w:t>aggressorband2-r18</w:t>
      </w:r>
      <w:r w:rsidRPr="00F02ED9">
        <w:rPr>
          <w:lang w:eastAsia="en-GB"/>
        </w:rPr>
        <w:tab/>
      </w:r>
      <w:r w:rsidRPr="00F02ED9">
        <w:rPr>
          <w:lang w:eastAsia="en-GB"/>
        </w:rPr>
        <w:tab/>
      </w:r>
      <w:r w:rsidRPr="00F02ED9">
        <w:rPr>
          <w:lang w:eastAsia="en-GB"/>
        </w:rPr>
        <w:tab/>
      </w:r>
      <w:r w:rsidRPr="00F02ED9">
        <w:rPr>
          <w:rFonts w:cs="Courier New"/>
          <w:lang w:eastAsia="en-GB"/>
        </w:rPr>
        <w:t>FreqBandIndicator-r11</w:t>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rFonts w:cs="Courier New"/>
          <w:lang w:eastAsia="en-GB"/>
        </w:rPr>
        <w:tab/>
      </w:r>
      <w:r w:rsidRPr="00F02ED9">
        <w:rPr>
          <w:lang w:eastAsia="en-GB"/>
        </w:rPr>
        <w:t>OPTIONAL,</w:t>
      </w:r>
    </w:p>
    <w:p w14:paraId="37F05EDE" w14:textId="77777777" w:rsidR="00683370" w:rsidRPr="00F02ED9" w:rsidRDefault="00683370" w:rsidP="00683370">
      <w:pPr>
        <w:pStyle w:val="PL"/>
        <w:shd w:val="clear" w:color="auto" w:fill="E6E6E6"/>
        <w:rPr>
          <w:rFonts w:eastAsia="DengXian"/>
        </w:rPr>
      </w:pPr>
      <w:r w:rsidRPr="00F02ED9">
        <w:rPr>
          <w:lang w:eastAsia="en-GB"/>
        </w:rPr>
        <w:tab/>
      </w:r>
      <w:proofErr w:type="gramStart"/>
      <w:r w:rsidRPr="00F02ED9">
        <w:rPr>
          <w:lang w:eastAsia="en-GB"/>
        </w:rPr>
        <w:t>msd-Information-r18</w:t>
      </w:r>
      <w:proofErr w:type="gramEnd"/>
      <w:r w:rsidRPr="00F02ED9">
        <w:rPr>
          <w:lang w:eastAsia="en-GB"/>
        </w:rPr>
        <w:tab/>
      </w:r>
      <w:r w:rsidRPr="00F02ED9">
        <w:rPr>
          <w:lang w:eastAsia="en-GB"/>
        </w:rPr>
        <w:tab/>
      </w:r>
      <w:r w:rsidRPr="00F02ED9">
        <w:rPr>
          <w:lang w:eastAsia="en-GB"/>
        </w:rPr>
        <w:tab/>
        <w:t>SEQUENCE</w:t>
      </w:r>
      <w:r w:rsidRPr="00F02ED9">
        <w:rPr>
          <w:rFonts w:eastAsia="DengXian"/>
        </w:rPr>
        <w:t xml:space="preserve"> (</w:t>
      </w:r>
      <w:r w:rsidRPr="00F02ED9">
        <w:rPr>
          <w:lang w:eastAsia="en-GB"/>
        </w:rPr>
        <w:t>SIZE</w:t>
      </w:r>
      <w:r w:rsidRPr="00F02ED9">
        <w:rPr>
          <w:rFonts w:eastAsia="DengXian"/>
        </w:rPr>
        <w:t xml:space="preserve"> (1..</w:t>
      </w:r>
      <w:r w:rsidRPr="00F02ED9">
        <w:t xml:space="preserve"> </w:t>
      </w:r>
      <w:r w:rsidRPr="00F02ED9">
        <w:rPr>
          <w:rFonts w:eastAsia="DengXian"/>
        </w:rPr>
        <w:t xml:space="preserve">maxLowerMSD-Info-r18)) </w:t>
      </w:r>
      <w:r w:rsidRPr="00F02ED9">
        <w:rPr>
          <w:lang w:eastAsia="en-GB"/>
        </w:rPr>
        <w:t>OF</w:t>
      </w:r>
      <w:r w:rsidRPr="00F02ED9">
        <w:rPr>
          <w:rFonts w:eastAsia="DengXian"/>
        </w:rPr>
        <w:t xml:space="preserve"> MSD-Information-r18</w:t>
      </w:r>
    </w:p>
    <w:p w14:paraId="1B7432A8" w14:textId="77777777" w:rsidR="00683370" w:rsidRPr="00F02ED9" w:rsidRDefault="00683370" w:rsidP="00683370">
      <w:pPr>
        <w:pStyle w:val="PL"/>
        <w:shd w:val="clear" w:color="auto" w:fill="E6E6E6"/>
        <w:rPr>
          <w:lang w:eastAsia="en-GB"/>
        </w:rPr>
      </w:pPr>
      <w:r w:rsidRPr="00F02ED9">
        <w:rPr>
          <w:rFonts w:eastAsia="DengXian" w:cs="Courier New"/>
        </w:rPr>
        <w:t>}</w:t>
      </w:r>
    </w:p>
    <w:p w14:paraId="53C81FDC" w14:textId="77777777" w:rsidR="00683370" w:rsidRPr="00F02ED9" w:rsidRDefault="00683370" w:rsidP="00683370">
      <w:pPr>
        <w:pStyle w:val="PL"/>
        <w:shd w:val="clear" w:color="auto" w:fill="E6E6E6"/>
      </w:pPr>
    </w:p>
    <w:p w14:paraId="3F7B2A0A" w14:textId="77777777" w:rsidR="00683370" w:rsidRPr="00F02ED9" w:rsidRDefault="00683370" w:rsidP="00683370">
      <w:pPr>
        <w:pStyle w:val="PL"/>
        <w:shd w:val="clear" w:color="auto" w:fill="E6E6E6"/>
        <w:rPr>
          <w:lang w:eastAsia="en-GB"/>
        </w:rPr>
      </w:pPr>
      <w:r w:rsidRPr="00F02ED9">
        <w:rPr>
          <w:lang w:eastAsia="en-GB"/>
        </w:rPr>
        <w:t>MSD-Information-r18 ::=</w:t>
      </w:r>
      <w:r w:rsidRPr="00F02ED9">
        <w:rPr>
          <w:lang w:eastAsia="en-GB"/>
        </w:rPr>
        <w:tab/>
      </w:r>
      <w:r w:rsidRPr="00F02ED9">
        <w:rPr>
          <w:lang w:eastAsia="en-GB"/>
        </w:rPr>
        <w:tab/>
        <w:t>SEQUENCE {</w:t>
      </w:r>
    </w:p>
    <w:p w14:paraId="7308A9C8" w14:textId="77777777" w:rsidR="00683370" w:rsidRPr="00F02ED9" w:rsidRDefault="00683370" w:rsidP="00683370">
      <w:pPr>
        <w:pStyle w:val="PL"/>
        <w:shd w:val="clear" w:color="auto" w:fill="E6E6E6"/>
        <w:rPr>
          <w:lang w:eastAsia="en-GB"/>
        </w:rPr>
      </w:pPr>
      <w:r w:rsidRPr="00F02ED9">
        <w:rPr>
          <w:lang w:eastAsia="en-GB"/>
        </w:rPr>
        <w:tab/>
        <w:t>msd-Type-r18</w:t>
      </w:r>
      <w:r w:rsidRPr="00F02ED9">
        <w:rPr>
          <w:lang w:eastAsia="en-GB"/>
        </w:rPr>
        <w:tab/>
      </w:r>
      <w:r w:rsidRPr="00F02ED9">
        <w:rPr>
          <w:lang w:eastAsia="en-GB"/>
        </w:rPr>
        <w:tab/>
      </w:r>
      <w:r w:rsidRPr="00F02ED9">
        <w:rPr>
          <w:lang w:eastAsia="en-GB"/>
        </w:rPr>
        <w:tab/>
      </w:r>
      <w:r w:rsidRPr="00F02ED9">
        <w:rPr>
          <w:lang w:eastAsia="en-GB"/>
        </w:rPr>
        <w:tab/>
        <w:t>ENUMERATED {harmonic, harmonicMixing, crossBandIsolation, imd2,</w:t>
      </w:r>
    </w:p>
    <w:p w14:paraId="2E6649EE"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imd3, imd4, imd5, all, spare8, spare7, spare6,</w:t>
      </w:r>
    </w:p>
    <w:p w14:paraId="252EF512"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spare5,spare4, spare3, spare2, spare1},</w:t>
      </w:r>
    </w:p>
    <w:p w14:paraId="157C8391" w14:textId="77777777" w:rsidR="00683370" w:rsidRPr="00F02ED9" w:rsidRDefault="00683370" w:rsidP="00683370">
      <w:pPr>
        <w:pStyle w:val="PL"/>
        <w:shd w:val="clear" w:color="auto" w:fill="E6E6E6"/>
        <w:rPr>
          <w:lang w:eastAsia="en-GB"/>
        </w:rPr>
      </w:pPr>
      <w:r w:rsidRPr="00F02ED9">
        <w:rPr>
          <w:lang w:eastAsia="en-GB"/>
        </w:rPr>
        <w:tab/>
        <w:t>msd-PowerClass-r18</w:t>
      </w:r>
      <w:r w:rsidRPr="00F02ED9">
        <w:rPr>
          <w:lang w:eastAsia="en-GB"/>
        </w:rPr>
        <w:tab/>
      </w:r>
      <w:r w:rsidRPr="00F02ED9">
        <w:rPr>
          <w:lang w:eastAsia="en-GB"/>
        </w:rPr>
        <w:tab/>
      </w:r>
      <w:r w:rsidRPr="00F02ED9">
        <w:rPr>
          <w:lang w:eastAsia="en-GB"/>
        </w:rPr>
        <w:tab/>
        <w:t>ENUMERATED {pc1dot5, pc2, pc3},</w:t>
      </w:r>
    </w:p>
    <w:p w14:paraId="64D004DA" w14:textId="77777777" w:rsidR="00683370" w:rsidRPr="00F02ED9" w:rsidRDefault="00683370" w:rsidP="00683370">
      <w:pPr>
        <w:pStyle w:val="PL"/>
        <w:shd w:val="clear" w:color="auto" w:fill="E6E6E6"/>
        <w:rPr>
          <w:lang w:eastAsia="en-GB"/>
        </w:rPr>
      </w:pPr>
      <w:r w:rsidRPr="00F02ED9">
        <w:rPr>
          <w:lang w:eastAsia="en-GB"/>
        </w:rPr>
        <w:tab/>
        <w:t>msd-Class-r18</w:t>
      </w:r>
      <w:r w:rsidRPr="00F02ED9">
        <w:rPr>
          <w:lang w:eastAsia="en-GB"/>
        </w:rPr>
        <w:tab/>
      </w:r>
      <w:r w:rsidRPr="00F02ED9">
        <w:rPr>
          <w:lang w:eastAsia="en-GB"/>
        </w:rPr>
        <w:tab/>
      </w:r>
      <w:r w:rsidRPr="00F02ED9">
        <w:rPr>
          <w:lang w:eastAsia="en-GB"/>
        </w:rPr>
        <w:tab/>
      </w:r>
      <w:r w:rsidRPr="00F02ED9">
        <w:rPr>
          <w:lang w:eastAsia="en-GB"/>
        </w:rPr>
        <w:tab/>
        <w:t>ENUMERATED {classI, classII, classIII, classIV, classV, classVI,</w:t>
      </w:r>
    </w:p>
    <w:p w14:paraId="1B56FB5C" w14:textId="77777777" w:rsidR="00683370" w:rsidRPr="00F02ED9" w:rsidRDefault="00683370" w:rsidP="00683370">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classVII, classVIII }</w:t>
      </w:r>
    </w:p>
    <w:p w14:paraId="72F5BBEE" w14:textId="77777777" w:rsidR="00683370" w:rsidRPr="00F02ED9" w:rsidRDefault="00683370" w:rsidP="00683370">
      <w:pPr>
        <w:pStyle w:val="PL"/>
        <w:shd w:val="clear" w:color="auto" w:fill="E6E6E6"/>
        <w:rPr>
          <w:lang w:eastAsia="en-GB"/>
        </w:rPr>
      </w:pPr>
      <w:r w:rsidRPr="00F02ED9">
        <w:rPr>
          <w:lang w:eastAsia="en-GB"/>
        </w:rPr>
        <w:t>}</w:t>
      </w:r>
    </w:p>
    <w:p w14:paraId="58378C8D" w14:textId="77777777" w:rsidR="00683370" w:rsidRPr="00F02ED9" w:rsidRDefault="00683370" w:rsidP="00683370">
      <w:pPr>
        <w:pStyle w:val="PL"/>
        <w:shd w:val="clear" w:color="auto" w:fill="E6E6E6"/>
      </w:pPr>
    </w:p>
    <w:p w14:paraId="6617D70F" w14:textId="77777777" w:rsidR="00683370" w:rsidRPr="00F02ED9" w:rsidRDefault="00683370" w:rsidP="00683370">
      <w:pPr>
        <w:pStyle w:val="PL"/>
        <w:shd w:val="clear" w:color="auto" w:fill="E6E6E6"/>
      </w:pPr>
      <w:r w:rsidRPr="00F02ED9">
        <w:t>EUTRA-5GC-Parameters-r15 ::=</w:t>
      </w:r>
      <w:r w:rsidRPr="00F02ED9">
        <w:tab/>
      </w:r>
      <w:r w:rsidRPr="00F02ED9">
        <w:tab/>
        <w:t>SEQUENCE {</w:t>
      </w:r>
    </w:p>
    <w:p w14:paraId="3BA2527C" w14:textId="77777777" w:rsidR="00683370" w:rsidRPr="00F02ED9" w:rsidRDefault="00683370" w:rsidP="00683370">
      <w:pPr>
        <w:pStyle w:val="PL"/>
        <w:shd w:val="clear" w:color="auto" w:fill="E6E6E6"/>
      </w:pPr>
      <w:r w:rsidRPr="00F02ED9">
        <w:tab/>
        <w:t>eutra-5GC-r15</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D43386F" w14:textId="77777777" w:rsidR="00683370" w:rsidRPr="00F02ED9" w:rsidRDefault="00683370" w:rsidP="00683370">
      <w:pPr>
        <w:pStyle w:val="PL"/>
        <w:shd w:val="clear" w:color="auto" w:fill="E6E6E6"/>
      </w:pPr>
      <w:r w:rsidRPr="00F02ED9">
        <w:tab/>
        <w:t>eutra-EPC-HO-EUTRA-5GC-r15</w:t>
      </w:r>
      <w:r w:rsidRPr="00F02ED9">
        <w:tab/>
      </w:r>
      <w:r w:rsidRPr="00F02ED9">
        <w:tab/>
      </w:r>
      <w:r w:rsidRPr="00F02ED9">
        <w:tab/>
      </w:r>
      <w:r w:rsidRPr="00F02ED9">
        <w:tab/>
        <w:t>ENUMERATED {supported}</w:t>
      </w:r>
      <w:r w:rsidRPr="00F02ED9">
        <w:tab/>
      </w:r>
      <w:r w:rsidRPr="00F02ED9">
        <w:tab/>
      </w:r>
      <w:r w:rsidRPr="00F02ED9">
        <w:tab/>
        <w:t>OPTIONAL,</w:t>
      </w:r>
    </w:p>
    <w:p w14:paraId="76D8EEE9" w14:textId="77777777" w:rsidR="00683370" w:rsidRPr="00F02ED9" w:rsidRDefault="00683370" w:rsidP="00683370">
      <w:pPr>
        <w:pStyle w:val="PL"/>
        <w:shd w:val="clear" w:color="auto" w:fill="E6E6E6"/>
      </w:pPr>
      <w:r w:rsidRPr="00F02ED9">
        <w:tab/>
        <w:t>ho-EUTRA-5GC-FDD-TDD-r15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B5252C2" w14:textId="77777777" w:rsidR="00683370" w:rsidRPr="00F02ED9" w:rsidRDefault="00683370" w:rsidP="00683370">
      <w:pPr>
        <w:pStyle w:val="PL"/>
        <w:shd w:val="clear" w:color="auto" w:fill="E6E6E6"/>
      </w:pPr>
      <w:r w:rsidRPr="00F02ED9">
        <w:tab/>
        <w:t>ho-InterfreqEUTRA-5GC-r15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203DCEE5" w14:textId="77777777" w:rsidR="00683370" w:rsidRPr="00F02ED9" w:rsidRDefault="00683370" w:rsidP="00683370">
      <w:pPr>
        <w:pStyle w:val="PL"/>
        <w:shd w:val="clear" w:color="auto" w:fill="E6E6E6"/>
      </w:pPr>
      <w:r w:rsidRPr="00F02ED9">
        <w:tab/>
        <w:t>ims-VoiceOverMCG-BearerEUTRA-5GC-r15</w:t>
      </w:r>
      <w:r w:rsidRPr="00F02ED9">
        <w:tab/>
        <w:t>ENUMERATED {supported}</w:t>
      </w:r>
      <w:r w:rsidRPr="00F02ED9">
        <w:tab/>
      </w:r>
      <w:r w:rsidRPr="00F02ED9">
        <w:tab/>
      </w:r>
      <w:r w:rsidRPr="00F02ED9">
        <w:tab/>
        <w:t>OPTIONAL,</w:t>
      </w:r>
    </w:p>
    <w:p w14:paraId="7E36E8C0" w14:textId="77777777" w:rsidR="00683370" w:rsidRPr="00F02ED9" w:rsidRDefault="00683370" w:rsidP="00683370">
      <w:pPr>
        <w:pStyle w:val="PL"/>
        <w:shd w:val="clear" w:color="auto" w:fill="E6E6E6"/>
      </w:pPr>
      <w:r w:rsidRPr="00F02ED9">
        <w:tab/>
        <w:t>inactiveState-r15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B8C0B7B" w14:textId="77777777" w:rsidR="00683370" w:rsidRPr="00F02ED9" w:rsidRDefault="00683370" w:rsidP="00683370">
      <w:pPr>
        <w:pStyle w:val="PL"/>
        <w:shd w:val="clear" w:color="auto" w:fill="E6E6E6"/>
      </w:pPr>
      <w:r w:rsidRPr="00F02ED9">
        <w:tab/>
        <w:t>reflectiveQoS-r15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66A13FBA" w14:textId="77777777" w:rsidR="00683370" w:rsidRPr="00F02ED9" w:rsidRDefault="00683370" w:rsidP="00683370">
      <w:pPr>
        <w:pStyle w:val="PL"/>
        <w:shd w:val="clear" w:color="auto" w:fill="E6E6E6"/>
      </w:pPr>
      <w:r w:rsidRPr="00F02ED9">
        <w:t>}</w:t>
      </w:r>
    </w:p>
    <w:p w14:paraId="5316BECD" w14:textId="77777777" w:rsidR="00683370" w:rsidRPr="00F02ED9" w:rsidRDefault="00683370" w:rsidP="00683370">
      <w:pPr>
        <w:pStyle w:val="PL"/>
        <w:shd w:val="clear" w:color="auto" w:fill="E6E6E6"/>
      </w:pPr>
    </w:p>
    <w:p w14:paraId="2AA29E75" w14:textId="77777777" w:rsidR="00683370" w:rsidRPr="00F02ED9" w:rsidRDefault="00683370" w:rsidP="00683370">
      <w:pPr>
        <w:pStyle w:val="PL"/>
        <w:shd w:val="clear" w:color="auto" w:fill="E6E6E6"/>
      </w:pPr>
      <w:r w:rsidRPr="00F02ED9">
        <w:t>EUTRA-5GC-Parameters-v1610 ::=</w:t>
      </w:r>
      <w:r w:rsidRPr="00F02ED9">
        <w:tab/>
        <w:t>SEQUENCE {</w:t>
      </w:r>
    </w:p>
    <w:p w14:paraId="3BA5BC21" w14:textId="77777777" w:rsidR="00683370" w:rsidRPr="00F02ED9" w:rsidRDefault="00683370" w:rsidP="00683370">
      <w:pPr>
        <w:pStyle w:val="PL"/>
        <w:shd w:val="clear" w:color="auto" w:fill="E6E6E6"/>
      </w:pPr>
      <w:r w:rsidRPr="00F02ED9">
        <w:tab/>
        <w:t>ce-InactiveState-r16</w:t>
      </w:r>
      <w:r w:rsidRPr="00F02ED9">
        <w:tab/>
      </w:r>
      <w:r w:rsidRPr="00F02ED9">
        <w:tab/>
      </w:r>
      <w:r w:rsidRPr="00F02ED9">
        <w:tab/>
        <w:t>ENUMERATED {supported}</w:t>
      </w:r>
      <w:r w:rsidRPr="00F02ED9">
        <w:tab/>
      </w:r>
      <w:r w:rsidRPr="00F02ED9">
        <w:tab/>
      </w:r>
      <w:r w:rsidRPr="00F02ED9">
        <w:tab/>
        <w:t>OPTIONAL,</w:t>
      </w:r>
    </w:p>
    <w:p w14:paraId="602F1EB8" w14:textId="77777777" w:rsidR="00683370" w:rsidRPr="00F02ED9" w:rsidRDefault="00683370" w:rsidP="00683370">
      <w:pPr>
        <w:pStyle w:val="PL"/>
        <w:shd w:val="clear" w:color="auto" w:fill="E6E6E6"/>
      </w:pPr>
      <w:r w:rsidRPr="00F02ED9">
        <w:tab/>
        <w:t>ce-EUTRA-5GC-r16</w:t>
      </w:r>
      <w:r w:rsidRPr="00F02ED9">
        <w:tab/>
      </w:r>
      <w:r w:rsidRPr="00F02ED9">
        <w:tab/>
      </w:r>
      <w:r w:rsidRPr="00F02ED9">
        <w:tab/>
      </w:r>
      <w:r w:rsidRPr="00F02ED9">
        <w:tab/>
        <w:t>ENUMERATED {supported}</w:t>
      </w:r>
      <w:r w:rsidRPr="00F02ED9">
        <w:tab/>
      </w:r>
      <w:r w:rsidRPr="00F02ED9">
        <w:tab/>
      </w:r>
      <w:r w:rsidRPr="00F02ED9">
        <w:tab/>
        <w:t>OPTIONAL</w:t>
      </w:r>
    </w:p>
    <w:p w14:paraId="0ABA65CB" w14:textId="77777777" w:rsidR="00683370" w:rsidRPr="00F02ED9" w:rsidRDefault="00683370" w:rsidP="00683370">
      <w:pPr>
        <w:pStyle w:val="PL"/>
        <w:shd w:val="clear" w:color="auto" w:fill="E6E6E6"/>
      </w:pPr>
      <w:r w:rsidRPr="00F02ED9">
        <w:t>}</w:t>
      </w:r>
    </w:p>
    <w:p w14:paraId="2BDFD445" w14:textId="77777777" w:rsidR="00683370" w:rsidRPr="00F02ED9" w:rsidRDefault="00683370" w:rsidP="00683370">
      <w:pPr>
        <w:pStyle w:val="PL"/>
        <w:shd w:val="clear" w:color="auto" w:fill="E6E6E6"/>
      </w:pPr>
    </w:p>
    <w:p w14:paraId="44DF2565" w14:textId="77777777" w:rsidR="00683370" w:rsidRPr="00F02ED9" w:rsidRDefault="00683370" w:rsidP="00683370">
      <w:pPr>
        <w:pStyle w:val="PL"/>
        <w:shd w:val="clear" w:color="auto" w:fill="E6E6E6"/>
      </w:pPr>
      <w:r w:rsidRPr="00F02ED9">
        <w:t>PDCP-ParametersNR-r15 ::=</w:t>
      </w:r>
      <w:r w:rsidRPr="00F02ED9">
        <w:tab/>
      </w:r>
      <w:r w:rsidRPr="00F02ED9">
        <w:tab/>
        <w:t>SEQUENCE {</w:t>
      </w:r>
    </w:p>
    <w:p w14:paraId="3FAA74B9" w14:textId="77777777" w:rsidR="00683370" w:rsidRPr="00F02ED9" w:rsidRDefault="00683370" w:rsidP="00683370">
      <w:pPr>
        <w:pStyle w:val="PL"/>
        <w:shd w:val="clear" w:color="auto" w:fill="E6E6E6"/>
      </w:pPr>
      <w:r w:rsidRPr="00F02ED9">
        <w:tab/>
        <w:t>rohc-Profiles-r15</w:t>
      </w:r>
      <w:r w:rsidRPr="00F02ED9">
        <w:tab/>
      </w:r>
      <w:r w:rsidRPr="00F02ED9">
        <w:tab/>
      </w:r>
      <w:r w:rsidRPr="00F02ED9">
        <w:tab/>
      </w:r>
      <w:r w:rsidRPr="00F02ED9">
        <w:tab/>
      </w:r>
      <w:r w:rsidRPr="00F02ED9">
        <w:tab/>
        <w:t>ROHC-ProfileSupportList-r15,</w:t>
      </w:r>
    </w:p>
    <w:p w14:paraId="094CBFAB" w14:textId="77777777" w:rsidR="00683370" w:rsidRPr="00F02ED9" w:rsidRDefault="00683370" w:rsidP="00683370">
      <w:pPr>
        <w:pStyle w:val="PL"/>
        <w:shd w:val="clear" w:color="auto" w:fill="E6E6E6"/>
      </w:pPr>
      <w:r w:rsidRPr="00F02ED9">
        <w:tab/>
        <w:t>rohc-ContextMaxSessions-r15</w:t>
      </w:r>
      <w:r w:rsidRPr="00F02ED9">
        <w:tab/>
      </w:r>
      <w:r w:rsidRPr="00F02ED9">
        <w:tab/>
      </w:r>
      <w:r w:rsidRPr="00F02ED9">
        <w:tab/>
        <w:t>ENUMERATED {</w:t>
      </w:r>
    </w:p>
    <w:p w14:paraId="6061AA2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cs2, cs4, cs8, cs12, cs16, cs24, cs32,</w:t>
      </w:r>
    </w:p>
    <w:p w14:paraId="1DC9B2B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cs48, cs64, cs128, cs256, cs512, cs1024,</w:t>
      </w:r>
    </w:p>
    <w:p w14:paraId="5DDA362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cs16384, spare2, spare1}</w:t>
      </w:r>
      <w:r w:rsidRPr="00F02ED9">
        <w:tab/>
      </w:r>
      <w:r w:rsidRPr="00F02ED9">
        <w:tab/>
      </w:r>
      <w:r w:rsidRPr="00F02ED9">
        <w:tab/>
        <w:t>DEFAULT cs16,</w:t>
      </w:r>
    </w:p>
    <w:p w14:paraId="175C52EF" w14:textId="77777777" w:rsidR="00683370" w:rsidRPr="00F02ED9" w:rsidRDefault="00683370" w:rsidP="00683370">
      <w:pPr>
        <w:pStyle w:val="PL"/>
        <w:shd w:val="clear" w:color="auto" w:fill="E6E6E6"/>
      </w:pPr>
      <w:r w:rsidRPr="00F02ED9">
        <w:tab/>
        <w:t>rohc-ProfilesUL-Only-r15</w:t>
      </w:r>
      <w:r w:rsidRPr="00F02ED9">
        <w:tab/>
      </w:r>
      <w:r w:rsidRPr="00F02ED9">
        <w:tab/>
      </w:r>
      <w:r w:rsidRPr="00F02ED9">
        <w:tab/>
      </w:r>
      <w:r w:rsidRPr="00F02ED9">
        <w:tab/>
        <w:t>SEQUENCE {</w:t>
      </w:r>
    </w:p>
    <w:p w14:paraId="4BE6495B" w14:textId="77777777" w:rsidR="00683370" w:rsidRPr="00F02ED9" w:rsidRDefault="00683370" w:rsidP="00683370">
      <w:pPr>
        <w:pStyle w:val="PL"/>
        <w:shd w:val="clear" w:color="auto" w:fill="E6E6E6"/>
      </w:pPr>
      <w:r w:rsidRPr="00F02ED9">
        <w:tab/>
      </w:r>
      <w:r w:rsidRPr="00F02ED9">
        <w:tab/>
        <w:t>profile0x0006-r15</w:t>
      </w:r>
      <w:r w:rsidRPr="00F02ED9">
        <w:tab/>
      </w:r>
      <w:r w:rsidRPr="00F02ED9">
        <w:tab/>
      </w:r>
      <w:r w:rsidRPr="00F02ED9">
        <w:tab/>
      </w:r>
      <w:r w:rsidRPr="00F02ED9">
        <w:tab/>
      </w:r>
      <w:r w:rsidRPr="00F02ED9">
        <w:tab/>
      </w:r>
      <w:r w:rsidRPr="00F02ED9">
        <w:tab/>
        <w:t>BOOLEAN</w:t>
      </w:r>
    </w:p>
    <w:p w14:paraId="5C98FA2E" w14:textId="77777777" w:rsidR="00683370" w:rsidRPr="00F02ED9" w:rsidRDefault="00683370" w:rsidP="00683370">
      <w:pPr>
        <w:pStyle w:val="PL"/>
        <w:shd w:val="clear" w:color="auto" w:fill="E6E6E6"/>
      </w:pPr>
      <w:r w:rsidRPr="00F02ED9">
        <w:tab/>
        <w:t>},</w:t>
      </w:r>
    </w:p>
    <w:p w14:paraId="73C2938B" w14:textId="77777777" w:rsidR="00683370" w:rsidRPr="00F02ED9" w:rsidRDefault="00683370" w:rsidP="00683370">
      <w:pPr>
        <w:pStyle w:val="PL"/>
        <w:shd w:val="clear" w:color="auto" w:fill="E6E6E6"/>
      </w:pPr>
      <w:r w:rsidRPr="00F02ED9">
        <w:tab/>
        <w:t>rohc-ContextContinue-r15</w:t>
      </w:r>
      <w:r w:rsidRPr="00F02ED9">
        <w:tab/>
      </w:r>
      <w:r w:rsidRPr="00F02ED9">
        <w:tab/>
      </w:r>
      <w:r w:rsidRPr="00F02ED9">
        <w:tab/>
        <w:t>ENUMERATED {supported}</w:t>
      </w:r>
      <w:r w:rsidRPr="00F02ED9">
        <w:tab/>
      </w:r>
      <w:r w:rsidRPr="00F02ED9">
        <w:tab/>
      </w:r>
      <w:r w:rsidRPr="00F02ED9">
        <w:tab/>
      </w:r>
      <w:r w:rsidRPr="00F02ED9">
        <w:tab/>
        <w:t>OPTIONAL,</w:t>
      </w:r>
    </w:p>
    <w:p w14:paraId="0AA33DBA" w14:textId="77777777" w:rsidR="00683370" w:rsidRPr="00F02ED9" w:rsidRDefault="00683370" w:rsidP="00683370">
      <w:pPr>
        <w:pStyle w:val="PL"/>
        <w:shd w:val="clear" w:color="auto" w:fill="E6E6E6"/>
      </w:pPr>
      <w:r w:rsidRPr="00F02ED9">
        <w:tab/>
        <w:t>outOfOrderDelivery-r15</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383B05C" w14:textId="77777777" w:rsidR="00683370" w:rsidRPr="00F02ED9" w:rsidRDefault="00683370" w:rsidP="00683370">
      <w:pPr>
        <w:pStyle w:val="PL"/>
        <w:shd w:val="clear" w:color="auto" w:fill="E6E6E6"/>
      </w:pPr>
      <w:r w:rsidRPr="00F02ED9">
        <w:tab/>
        <w:t>sn-SizeLo-r15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5E117E34" w14:textId="77777777" w:rsidR="00683370" w:rsidRPr="00F02ED9" w:rsidRDefault="00683370" w:rsidP="00683370">
      <w:pPr>
        <w:pStyle w:val="PL"/>
        <w:shd w:val="clear" w:color="auto" w:fill="E6E6E6"/>
      </w:pPr>
      <w:r w:rsidRPr="00F02ED9">
        <w:tab/>
        <w:t>ims-VoiceOverNR-PDCP-MCG-Bearer-r15</w:t>
      </w:r>
      <w:r w:rsidRPr="00F02ED9">
        <w:tab/>
        <w:t>ENUMERATED {supported}</w:t>
      </w:r>
      <w:r w:rsidRPr="00F02ED9">
        <w:tab/>
      </w:r>
      <w:r w:rsidRPr="00F02ED9">
        <w:tab/>
      </w:r>
      <w:r w:rsidRPr="00F02ED9">
        <w:tab/>
      </w:r>
      <w:r w:rsidRPr="00F02ED9">
        <w:tab/>
        <w:t>OPTIONAL,</w:t>
      </w:r>
    </w:p>
    <w:p w14:paraId="6023875A" w14:textId="77777777" w:rsidR="00683370" w:rsidRPr="00F02ED9" w:rsidRDefault="00683370" w:rsidP="00683370">
      <w:pPr>
        <w:pStyle w:val="PL"/>
        <w:shd w:val="clear" w:color="auto" w:fill="E6E6E6"/>
      </w:pPr>
      <w:r w:rsidRPr="00F02ED9">
        <w:tab/>
        <w:t>ims-VoiceOverNR-PDCP-SCG-Bearer-r15</w:t>
      </w:r>
      <w:r w:rsidRPr="00F02ED9">
        <w:tab/>
        <w:t>ENUMERATED {supported}</w:t>
      </w:r>
      <w:r w:rsidRPr="00F02ED9">
        <w:tab/>
      </w:r>
      <w:r w:rsidRPr="00F02ED9">
        <w:tab/>
      </w:r>
      <w:r w:rsidRPr="00F02ED9">
        <w:tab/>
      </w:r>
      <w:r w:rsidRPr="00F02ED9">
        <w:tab/>
        <w:t>OPTIONAL</w:t>
      </w:r>
    </w:p>
    <w:p w14:paraId="4E0C6834" w14:textId="77777777" w:rsidR="00683370" w:rsidRPr="00F02ED9" w:rsidRDefault="00683370" w:rsidP="00683370">
      <w:pPr>
        <w:pStyle w:val="PL"/>
        <w:shd w:val="clear" w:color="auto" w:fill="E6E6E6"/>
      </w:pPr>
      <w:r w:rsidRPr="00F02ED9">
        <w:t>}</w:t>
      </w:r>
    </w:p>
    <w:p w14:paraId="4D066AEE" w14:textId="77777777" w:rsidR="00683370" w:rsidRPr="00F02ED9" w:rsidRDefault="00683370" w:rsidP="00683370">
      <w:pPr>
        <w:pStyle w:val="PL"/>
        <w:shd w:val="clear" w:color="auto" w:fill="E6E6E6"/>
      </w:pPr>
    </w:p>
    <w:p w14:paraId="0A4116B6" w14:textId="77777777" w:rsidR="00683370" w:rsidRPr="00F02ED9" w:rsidRDefault="00683370" w:rsidP="00683370">
      <w:pPr>
        <w:pStyle w:val="PL"/>
        <w:shd w:val="clear" w:color="auto" w:fill="E6E6E6"/>
      </w:pPr>
      <w:r w:rsidRPr="00F02ED9">
        <w:t>PDCP-ParametersNR-v1560 ::=</w:t>
      </w:r>
      <w:r w:rsidRPr="00F02ED9">
        <w:tab/>
      </w:r>
      <w:r w:rsidRPr="00F02ED9">
        <w:tab/>
        <w:t>SEQUENCE {</w:t>
      </w:r>
    </w:p>
    <w:p w14:paraId="7E110D52" w14:textId="77777777" w:rsidR="00683370" w:rsidRPr="00F02ED9" w:rsidRDefault="00683370" w:rsidP="00683370">
      <w:pPr>
        <w:pStyle w:val="PL"/>
        <w:shd w:val="clear" w:color="auto" w:fill="E6E6E6"/>
      </w:pPr>
      <w:r w:rsidRPr="00F02ED9">
        <w:tab/>
        <w:t>ims-VoNR-PDCP-SCG-NGENDC-r15</w:t>
      </w:r>
      <w:r w:rsidRPr="00F02ED9">
        <w:tab/>
      </w:r>
      <w:r w:rsidRPr="00F02ED9">
        <w:tab/>
      </w:r>
      <w:r w:rsidRPr="00F02ED9">
        <w:tab/>
        <w:t>ENUMERATED {supported}</w:t>
      </w:r>
      <w:r w:rsidRPr="00F02ED9">
        <w:tab/>
      </w:r>
      <w:r w:rsidRPr="00F02ED9">
        <w:tab/>
      </w:r>
      <w:r w:rsidRPr="00F02ED9">
        <w:tab/>
      </w:r>
      <w:r w:rsidRPr="00F02ED9">
        <w:tab/>
        <w:t>OPTIONAL</w:t>
      </w:r>
    </w:p>
    <w:p w14:paraId="6F38EE62" w14:textId="77777777" w:rsidR="00683370" w:rsidRPr="00F02ED9" w:rsidRDefault="00683370" w:rsidP="00683370">
      <w:pPr>
        <w:pStyle w:val="PL"/>
        <w:shd w:val="clear" w:color="auto" w:fill="E6E6E6"/>
      </w:pPr>
      <w:r w:rsidRPr="00F02ED9">
        <w:t>}</w:t>
      </w:r>
    </w:p>
    <w:p w14:paraId="761E1F82" w14:textId="77777777" w:rsidR="00683370" w:rsidRPr="00F02ED9" w:rsidRDefault="00683370" w:rsidP="00683370">
      <w:pPr>
        <w:pStyle w:val="PL"/>
        <w:shd w:val="clear" w:color="auto" w:fill="E6E6E6"/>
      </w:pPr>
    </w:p>
    <w:p w14:paraId="7CABAC71" w14:textId="77777777" w:rsidR="00683370" w:rsidRPr="00F02ED9" w:rsidRDefault="00683370" w:rsidP="00683370">
      <w:pPr>
        <w:pStyle w:val="PL"/>
        <w:shd w:val="clear" w:color="auto" w:fill="E6E6E6"/>
      </w:pPr>
      <w:r w:rsidRPr="00F02ED9">
        <w:t>ROHC-ProfileSupportList-r15 ::=</w:t>
      </w:r>
      <w:r w:rsidRPr="00F02ED9">
        <w:tab/>
        <w:t>SEQUENCE {</w:t>
      </w:r>
    </w:p>
    <w:p w14:paraId="610372BF" w14:textId="77777777" w:rsidR="00683370" w:rsidRPr="00F02ED9" w:rsidRDefault="00683370" w:rsidP="00683370">
      <w:pPr>
        <w:pStyle w:val="PL"/>
        <w:shd w:val="clear" w:color="auto" w:fill="E6E6E6"/>
      </w:pPr>
      <w:r w:rsidRPr="00F02ED9">
        <w:tab/>
        <w:t>profile0x0001-r15</w:t>
      </w:r>
      <w:r w:rsidRPr="00F02ED9">
        <w:tab/>
      </w:r>
      <w:r w:rsidRPr="00F02ED9">
        <w:tab/>
      </w:r>
      <w:r w:rsidRPr="00F02ED9">
        <w:tab/>
      </w:r>
      <w:r w:rsidRPr="00F02ED9">
        <w:tab/>
      </w:r>
      <w:r w:rsidRPr="00F02ED9">
        <w:tab/>
        <w:t>BOOLEAN,</w:t>
      </w:r>
    </w:p>
    <w:p w14:paraId="5C55E16D" w14:textId="77777777" w:rsidR="00683370" w:rsidRPr="00F02ED9" w:rsidRDefault="00683370" w:rsidP="00683370">
      <w:pPr>
        <w:pStyle w:val="PL"/>
        <w:shd w:val="clear" w:color="auto" w:fill="E6E6E6"/>
      </w:pPr>
      <w:r w:rsidRPr="00F02ED9">
        <w:tab/>
        <w:t>profile0x0002-r15</w:t>
      </w:r>
      <w:r w:rsidRPr="00F02ED9">
        <w:tab/>
      </w:r>
      <w:r w:rsidRPr="00F02ED9">
        <w:tab/>
      </w:r>
      <w:r w:rsidRPr="00F02ED9">
        <w:tab/>
      </w:r>
      <w:r w:rsidRPr="00F02ED9">
        <w:tab/>
      </w:r>
      <w:r w:rsidRPr="00F02ED9">
        <w:tab/>
        <w:t>BOOLEAN,</w:t>
      </w:r>
    </w:p>
    <w:p w14:paraId="65B5FCD8" w14:textId="77777777" w:rsidR="00683370" w:rsidRPr="00F02ED9" w:rsidRDefault="00683370" w:rsidP="00683370">
      <w:pPr>
        <w:pStyle w:val="PL"/>
        <w:shd w:val="clear" w:color="auto" w:fill="E6E6E6"/>
      </w:pPr>
      <w:r w:rsidRPr="00F02ED9">
        <w:tab/>
        <w:t>profile0x0003-r15</w:t>
      </w:r>
      <w:r w:rsidRPr="00F02ED9">
        <w:tab/>
      </w:r>
      <w:r w:rsidRPr="00F02ED9">
        <w:tab/>
      </w:r>
      <w:r w:rsidRPr="00F02ED9">
        <w:tab/>
      </w:r>
      <w:r w:rsidRPr="00F02ED9">
        <w:tab/>
      </w:r>
      <w:r w:rsidRPr="00F02ED9">
        <w:tab/>
        <w:t>BOOLEAN,</w:t>
      </w:r>
    </w:p>
    <w:p w14:paraId="11B1DA0A" w14:textId="77777777" w:rsidR="00683370" w:rsidRPr="00F02ED9" w:rsidRDefault="00683370" w:rsidP="00683370">
      <w:pPr>
        <w:pStyle w:val="PL"/>
        <w:shd w:val="clear" w:color="auto" w:fill="E6E6E6"/>
      </w:pPr>
      <w:r w:rsidRPr="00F02ED9">
        <w:tab/>
        <w:t>profile0x0004-r15</w:t>
      </w:r>
      <w:r w:rsidRPr="00F02ED9">
        <w:tab/>
      </w:r>
      <w:r w:rsidRPr="00F02ED9">
        <w:tab/>
      </w:r>
      <w:r w:rsidRPr="00F02ED9">
        <w:tab/>
      </w:r>
      <w:r w:rsidRPr="00F02ED9">
        <w:tab/>
      </w:r>
      <w:r w:rsidRPr="00F02ED9">
        <w:tab/>
        <w:t>BOOLEAN,</w:t>
      </w:r>
    </w:p>
    <w:p w14:paraId="6F0676DD" w14:textId="77777777" w:rsidR="00683370" w:rsidRPr="00F02ED9" w:rsidRDefault="00683370" w:rsidP="00683370">
      <w:pPr>
        <w:pStyle w:val="PL"/>
        <w:shd w:val="clear" w:color="auto" w:fill="E6E6E6"/>
      </w:pPr>
      <w:r w:rsidRPr="00F02ED9">
        <w:tab/>
        <w:t>profile0x0006-r15</w:t>
      </w:r>
      <w:r w:rsidRPr="00F02ED9">
        <w:tab/>
      </w:r>
      <w:r w:rsidRPr="00F02ED9">
        <w:tab/>
      </w:r>
      <w:r w:rsidRPr="00F02ED9">
        <w:tab/>
      </w:r>
      <w:r w:rsidRPr="00F02ED9">
        <w:tab/>
      </w:r>
      <w:r w:rsidRPr="00F02ED9">
        <w:tab/>
        <w:t>BOOLEAN,</w:t>
      </w:r>
    </w:p>
    <w:p w14:paraId="660AF631" w14:textId="77777777" w:rsidR="00683370" w:rsidRPr="00F02ED9" w:rsidRDefault="00683370" w:rsidP="00683370">
      <w:pPr>
        <w:pStyle w:val="PL"/>
        <w:shd w:val="clear" w:color="auto" w:fill="E6E6E6"/>
      </w:pPr>
      <w:r w:rsidRPr="00F02ED9">
        <w:tab/>
        <w:t>profile0x0101-r15</w:t>
      </w:r>
      <w:r w:rsidRPr="00F02ED9">
        <w:tab/>
      </w:r>
      <w:r w:rsidRPr="00F02ED9">
        <w:tab/>
      </w:r>
      <w:r w:rsidRPr="00F02ED9">
        <w:tab/>
      </w:r>
      <w:r w:rsidRPr="00F02ED9">
        <w:tab/>
      </w:r>
      <w:r w:rsidRPr="00F02ED9">
        <w:tab/>
        <w:t>BOOLEAN,</w:t>
      </w:r>
    </w:p>
    <w:p w14:paraId="4D93A405" w14:textId="77777777" w:rsidR="00683370" w:rsidRPr="00F02ED9" w:rsidRDefault="00683370" w:rsidP="00683370">
      <w:pPr>
        <w:pStyle w:val="PL"/>
        <w:shd w:val="clear" w:color="auto" w:fill="E6E6E6"/>
      </w:pPr>
      <w:r w:rsidRPr="00F02ED9">
        <w:tab/>
        <w:t>profile0x0102-r15</w:t>
      </w:r>
      <w:r w:rsidRPr="00F02ED9">
        <w:tab/>
      </w:r>
      <w:r w:rsidRPr="00F02ED9">
        <w:tab/>
      </w:r>
      <w:r w:rsidRPr="00F02ED9">
        <w:tab/>
      </w:r>
      <w:r w:rsidRPr="00F02ED9">
        <w:tab/>
      </w:r>
      <w:r w:rsidRPr="00F02ED9">
        <w:tab/>
        <w:t>BOOLEAN,</w:t>
      </w:r>
    </w:p>
    <w:p w14:paraId="34083513" w14:textId="77777777" w:rsidR="00683370" w:rsidRPr="00F02ED9" w:rsidRDefault="00683370" w:rsidP="00683370">
      <w:pPr>
        <w:pStyle w:val="PL"/>
        <w:shd w:val="clear" w:color="auto" w:fill="E6E6E6"/>
      </w:pPr>
      <w:r w:rsidRPr="00F02ED9">
        <w:tab/>
        <w:t>profile0x0103-r15</w:t>
      </w:r>
      <w:r w:rsidRPr="00F02ED9">
        <w:tab/>
      </w:r>
      <w:r w:rsidRPr="00F02ED9">
        <w:tab/>
      </w:r>
      <w:r w:rsidRPr="00F02ED9">
        <w:tab/>
      </w:r>
      <w:r w:rsidRPr="00F02ED9">
        <w:tab/>
      </w:r>
      <w:r w:rsidRPr="00F02ED9">
        <w:tab/>
        <w:t>BOOLEAN,</w:t>
      </w:r>
    </w:p>
    <w:p w14:paraId="39E8EAE7" w14:textId="77777777" w:rsidR="00683370" w:rsidRPr="00F02ED9" w:rsidRDefault="00683370" w:rsidP="00683370">
      <w:pPr>
        <w:pStyle w:val="PL"/>
        <w:shd w:val="clear" w:color="auto" w:fill="E6E6E6"/>
      </w:pPr>
      <w:r w:rsidRPr="00F02ED9">
        <w:tab/>
        <w:t>profile0x0104-r15</w:t>
      </w:r>
      <w:r w:rsidRPr="00F02ED9">
        <w:tab/>
      </w:r>
      <w:r w:rsidRPr="00F02ED9">
        <w:tab/>
      </w:r>
      <w:r w:rsidRPr="00F02ED9">
        <w:tab/>
      </w:r>
      <w:r w:rsidRPr="00F02ED9">
        <w:tab/>
      </w:r>
      <w:r w:rsidRPr="00F02ED9">
        <w:tab/>
        <w:t>BOOLEAN</w:t>
      </w:r>
    </w:p>
    <w:p w14:paraId="378860F5" w14:textId="77777777" w:rsidR="00683370" w:rsidRPr="00F02ED9" w:rsidRDefault="00683370" w:rsidP="00683370">
      <w:pPr>
        <w:pStyle w:val="PL"/>
        <w:shd w:val="clear" w:color="auto" w:fill="E6E6E6"/>
      </w:pPr>
      <w:r w:rsidRPr="00F02ED9">
        <w:t>}</w:t>
      </w:r>
    </w:p>
    <w:p w14:paraId="05FC63F6" w14:textId="77777777" w:rsidR="00683370" w:rsidRPr="00F02ED9" w:rsidRDefault="00683370" w:rsidP="00683370">
      <w:pPr>
        <w:pStyle w:val="PL"/>
        <w:shd w:val="clear" w:color="auto" w:fill="E6E6E6"/>
      </w:pPr>
    </w:p>
    <w:p w14:paraId="3E937663" w14:textId="77777777" w:rsidR="00683370" w:rsidRPr="00F02ED9" w:rsidRDefault="00683370" w:rsidP="00683370">
      <w:pPr>
        <w:pStyle w:val="PL"/>
        <w:shd w:val="clear" w:color="auto" w:fill="E6E6E6"/>
      </w:pPr>
      <w:r w:rsidRPr="00F02ED9">
        <w:t>SupportedBandListNR-</w:t>
      </w:r>
      <w:proofErr w:type="gramStart"/>
      <w:r w:rsidRPr="00F02ED9">
        <w:t>r15 :</w:t>
      </w:r>
      <w:proofErr w:type="gramEnd"/>
      <w:r w:rsidRPr="00F02ED9">
        <w:t>:=</w:t>
      </w:r>
      <w:r w:rsidRPr="00F02ED9">
        <w:tab/>
      </w:r>
      <w:r w:rsidRPr="00F02ED9">
        <w:tab/>
        <w:t>SEQUENCE (SIZE (1..maxBandsNR-r15)) OF SupportedBandNR-r15</w:t>
      </w:r>
    </w:p>
    <w:p w14:paraId="3A317946" w14:textId="77777777" w:rsidR="00683370" w:rsidRPr="00F02ED9" w:rsidRDefault="00683370" w:rsidP="00683370">
      <w:pPr>
        <w:pStyle w:val="PL"/>
        <w:shd w:val="clear" w:color="auto" w:fill="E6E6E6"/>
      </w:pPr>
    </w:p>
    <w:p w14:paraId="17064CF2" w14:textId="77777777" w:rsidR="00683370" w:rsidRPr="00F02ED9" w:rsidRDefault="00683370" w:rsidP="00683370">
      <w:pPr>
        <w:pStyle w:val="PL"/>
        <w:shd w:val="clear" w:color="auto" w:fill="E6E6E6"/>
      </w:pPr>
      <w:r w:rsidRPr="00F02ED9">
        <w:lastRenderedPageBreak/>
        <w:t>SupportedBandNR-r15 ::=</w:t>
      </w:r>
      <w:r w:rsidRPr="00F02ED9">
        <w:tab/>
      </w:r>
      <w:r w:rsidRPr="00F02ED9">
        <w:tab/>
      </w:r>
      <w:r w:rsidRPr="00F02ED9">
        <w:tab/>
        <w:t>SEQUENCE {</w:t>
      </w:r>
    </w:p>
    <w:p w14:paraId="67C2A392" w14:textId="77777777" w:rsidR="00683370" w:rsidRPr="00F02ED9" w:rsidRDefault="00683370" w:rsidP="00683370">
      <w:pPr>
        <w:pStyle w:val="PL"/>
        <w:shd w:val="clear" w:color="auto" w:fill="E6E6E6"/>
      </w:pPr>
      <w:r w:rsidRPr="00F02ED9">
        <w:tab/>
        <w:t>bandNR-r15</w:t>
      </w:r>
      <w:r w:rsidRPr="00F02ED9">
        <w:tab/>
      </w:r>
      <w:r w:rsidRPr="00F02ED9">
        <w:tab/>
      </w:r>
      <w:r w:rsidRPr="00F02ED9">
        <w:tab/>
      </w:r>
      <w:r w:rsidRPr="00F02ED9">
        <w:tab/>
      </w:r>
      <w:r w:rsidRPr="00F02ED9">
        <w:tab/>
      </w:r>
      <w:r w:rsidRPr="00F02ED9">
        <w:tab/>
      </w:r>
      <w:r w:rsidRPr="00F02ED9">
        <w:tab/>
        <w:t>FreqBandIndicatorNR-r15</w:t>
      </w:r>
    </w:p>
    <w:p w14:paraId="310A1911" w14:textId="77777777" w:rsidR="00683370" w:rsidRPr="00F02ED9" w:rsidRDefault="00683370" w:rsidP="00683370">
      <w:pPr>
        <w:pStyle w:val="PL"/>
        <w:shd w:val="clear" w:color="auto" w:fill="E6E6E6"/>
      </w:pPr>
      <w:r w:rsidRPr="00F02ED9">
        <w:t>}</w:t>
      </w:r>
    </w:p>
    <w:p w14:paraId="6B7072C5" w14:textId="77777777" w:rsidR="00683370" w:rsidRPr="00F02ED9" w:rsidRDefault="00683370" w:rsidP="00683370">
      <w:pPr>
        <w:pStyle w:val="PL"/>
        <w:shd w:val="clear" w:color="auto" w:fill="E6E6E6"/>
      </w:pPr>
    </w:p>
    <w:p w14:paraId="53EFE85A" w14:textId="77777777" w:rsidR="00683370" w:rsidRPr="00F02ED9" w:rsidRDefault="00683370" w:rsidP="00683370">
      <w:pPr>
        <w:pStyle w:val="PL"/>
        <w:shd w:val="clear" w:color="auto" w:fill="E6E6E6"/>
      </w:pPr>
      <w:r w:rsidRPr="00F02ED9">
        <w:t>IRAT-ParametersUTRA-FDD ::=</w:t>
      </w:r>
      <w:r w:rsidRPr="00F02ED9">
        <w:tab/>
      </w:r>
      <w:r w:rsidRPr="00F02ED9">
        <w:tab/>
        <w:t>SEQUENCE {</w:t>
      </w:r>
    </w:p>
    <w:p w14:paraId="35B1970B" w14:textId="77777777" w:rsidR="00683370" w:rsidRPr="00F02ED9" w:rsidRDefault="00683370" w:rsidP="00683370">
      <w:pPr>
        <w:pStyle w:val="PL"/>
        <w:shd w:val="clear" w:color="auto" w:fill="E6E6E6"/>
      </w:pPr>
      <w:r w:rsidRPr="00F02ED9">
        <w:tab/>
        <w:t>supportedBandListUTRA-FDD</w:t>
      </w:r>
      <w:r w:rsidRPr="00F02ED9">
        <w:tab/>
      </w:r>
      <w:r w:rsidRPr="00F02ED9">
        <w:tab/>
      </w:r>
      <w:r w:rsidRPr="00F02ED9">
        <w:tab/>
        <w:t>SupportedBandListUTRA-FDD</w:t>
      </w:r>
    </w:p>
    <w:p w14:paraId="78FC4C5F" w14:textId="77777777" w:rsidR="00683370" w:rsidRPr="00F02ED9" w:rsidRDefault="00683370" w:rsidP="00683370">
      <w:pPr>
        <w:pStyle w:val="PL"/>
        <w:shd w:val="clear" w:color="auto" w:fill="E6E6E6"/>
      </w:pPr>
      <w:r w:rsidRPr="00F02ED9">
        <w:t>}</w:t>
      </w:r>
    </w:p>
    <w:p w14:paraId="020ACE61" w14:textId="77777777" w:rsidR="00683370" w:rsidRPr="00F02ED9" w:rsidRDefault="00683370" w:rsidP="00683370">
      <w:pPr>
        <w:pStyle w:val="PL"/>
        <w:shd w:val="clear" w:color="auto" w:fill="E6E6E6"/>
      </w:pPr>
    </w:p>
    <w:p w14:paraId="739C0812" w14:textId="77777777" w:rsidR="00683370" w:rsidRPr="00F02ED9" w:rsidRDefault="00683370" w:rsidP="00683370">
      <w:pPr>
        <w:pStyle w:val="PL"/>
        <w:shd w:val="clear" w:color="auto" w:fill="E6E6E6"/>
      </w:pPr>
      <w:r w:rsidRPr="00F02ED9">
        <w:t>IRAT-ParametersUTRA-v920 ::=</w:t>
      </w:r>
      <w:r w:rsidRPr="00F02ED9">
        <w:tab/>
      </w:r>
      <w:r w:rsidRPr="00F02ED9">
        <w:tab/>
        <w:t>SEQUENCE {</w:t>
      </w:r>
    </w:p>
    <w:p w14:paraId="43EE9A85" w14:textId="77777777" w:rsidR="00683370" w:rsidRPr="00F02ED9" w:rsidRDefault="00683370" w:rsidP="00683370">
      <w:pPr>
        <w:pStyle w:val="PL"/>
        <w:shd w:val="clear" w:color="auto" w:fill="E6E6E6"/>
      </w:pPr>
      <w:r w:rsidRPr="00F02ED9">
        <w:tab/>
        <w:t>e-RedirectionUTRA-r9</w:t>
      </w:r>
      <w:r w:rsidRPr="00F02ED9">
        <w:tab/>
      </w:r>
      <w:r w:rsidRPr="00F02ED9">
        <w:tab/>
      </w:r>
      <w:r w:rsidRPr="00F02ED9">
        <w:tab/>
      </w:r>
      <w:r w:rsidRPr="00F02ED9">
        <w:tab/>
        <w:t>ENUMERATED {supported}</w:t>
      </w:r>
    </w:p>
    <w:p w14:paraId="33AAB42A" w14:textId="77777777" w:rsidR="00683370" w:rsidRPr="00F02ED9" w:rsidRDefault="00683370" w:rsidP="00683370">
      <w:pPr>
        <w:pStyle w:val="PL"/>
        <w:shd w:val="clear" w:color="auto" w:fill="E6E6E6"/>
      </w:pPr>
      <w:r w:rsidRPr="00F02ED9">
        <w:t>}</w:t>
      </w:r>
    </w:p>
    <w:p w14:paraId="36CE6C8D" w14:textId="77777777" w:rsidR="00683370" w:rsidRPr="00F02ED9" w:rsidRDefault="00683370" w:rsidP="00683370">
      <w:pPr>
        <w:pStyle w:val="PL"/>
        <w:shd w:val="clear" w:color="auto" w:fill="E6E6E6"/>
      </w:pPr>
    </w:p>
    <w:p w14:paraId="28272707" w14:textId="77777777" w:rsidR="00683370" w:rsidRPr="00F02ED9" w:rsidRDefault="00683370" w:rsidP="00683370">
      <w:pPr>
        <w:pStyle w:val="PL"/>
        <w:shd w:val="clear" w:color="auto" w:fill="E6E6E6"/>
      </w:pPr>
      <w:r w:rsidRPr="00F02ED9">
        <w:t>IRAT-ParametersUTRA-v9c0 ::=</w:t>
      </w:r>
      <w:r w:rsidRPr="00F02ED9">
        <w:tab/>
      </w:r>
      <w:r w:rsidRPr="00F02ED9">
        <w:tab/>
        <w:t>SEQUENCE {</w:t>
      </w:r>
    </w:p>
    <w:p w14:paraId="01110E2A" w14:textId="77777777" w:rsidR="00683370" w:rsidRPr="00F02ED9" w:rsidRDefault="00683370" w:rsidP="00683370">
      <w:pPr>
        <w:pStyle w:val="PL"/>
        <w:shd w:val="clear" w:color="auto" w:fill="E6E6E6"/>
      </w:pPr>
      <w:r w:rsidRPr="00F02ED9">
        <w:tab/>
        <w:t>voiceOverPS-HS-UTRA-FDD-r9</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65913D7" w14:textId="77777777" w:rsidR="00683370" w:rsidRPr="00F02ED9" w:rsidRDefault="00683370" w:rsidP="00683370">
      <w:pPr>
        <w:pStyle w:val="PL"/>
        <w:shd w:val="clear" w:color="auto" w:fill="E6E6E6"/>
      </w:pPr>
      <w:r w:rsidRPr="00F02ED9">
        <w:tab/>
        <w:t>voiceOverPS-HS-UTRA-TDD128-r9</w:t>
      </w:r>
      <w:r w:rsidRPr="00F02ED9">
        <w:tab/>
      </w:r>
      <w:r w:rsidRPr="00F02ED9">
        <w:tab/>
      </w:r>
      <w:r w:rsidRPr="00F02ED9">
        <w:tab/>
      </w:r>
      <w:r w:rsidRPr="00F02ED9">
        <w:tab/>
      </w:r>
      <w:r w:rsidRPr="00F02ED9">
        <w:tab/>
        <w:t>ENUMERATED {supported}</w:t>
      </w:r>
      <w:r w:rsidRPr="00F02ED9">
        <w:tab/>
      </w:r>
      <w:r w:rsidRPr="00F02ED9">
        <w:tab/>
        <w:t>OPTIONAL,</w:t>
      </w:r>
    </w:p>
    <w:p w14:paraId="225AC386" w14:textId="77777777" w:rsidR="00683370" w:rsidRPr="00F02ED9" w:rsidRDefault="00683370" w:rsidP="00683370">
      <w:pPr>
        <w:pStyle w:val="PL"/>
        <w:shd w:val="clear" w:color="auto" w:fill="E6E6E6"/>
      </w:pPr>
      <w:r w:rsidRPr="00F02ED9">
        <w:tab/>
      </w:r>
      <w:r w:rsidRPr="00F02ED9">
        <w:rPr>
          <w:snapToGrid w:val="0"/>
        </w:rPr>
        <w:t>srvcc-FromUTRA-FDD-ToUTRA-FDD-r9</w:t>
      </w:r>
      <w:r w:rsidRPr="00F02ED9">
        <w:rPr>
          <w:snapToGrid w:val="0"/>
        </w:rPr>
        <w:tab/>
      </w:r>
      <w:r w:rsidRPr="00F02ED9">
        <w:tab/>
      </w:r>
      <w:r w:rsidRPr="00F02ED9">
        <w:tab/>
      </w:r>
      <w:r w:rsidRPr="00F02ED9">
        <w:tab/>
        <w:t>ENUMERATED {supported}</w:t>
      </w:r>
      <w:r w:rsidRPr="00F02ED9">
        <w:tab/>
      </w:r>
      <w:r w:rsidRPr="00F02ED9">
        <w:tab/>
        <w:t>OPTIONAL,</w:t>
      </w:r>
    </w:p>
    <w:p w14:paraId="0F0BB54C" w14:textId="77777777" w:rsidR="00683370" w:rsidRPr="00F02ED9" w:rsidRDefault="00683370" w:rsidP="00683370">
      <w:pPr>
        <w:pStyle w:val="PL"/>
        <w:shd w:val="clear" w:color="auto" w:fill="E6E6E6"/>
      </w:pPr>
      <w:r w:rsidRPr="00F02ED9">
        <w:tab/>
      </w:r>
      <w:r w:rsidRPr="00F02ED9">
        <w:rPr>
          <w:snapToGrid w:val="0"/>
        </w:rPr>
        <w:t>srvcc-FromUTRA-FDD-ToGERAN-r9</w:t>
      </w:r>
      <w:r w:rsidRPr="00F02ED9">
        <w:tab/>
      </w:r>
      <w:r w:rsidRPr="00F02ED9">
        <w:tab/>
      </w:r>
      <w:r w:rsidRPr="00F02ED9">
        <w:tab/>
      </w:r>
      <w:r w:rsidRPr="00F02ED9">
        <w:tab/>
      </w:r>
      <w:r w:rsidRPr="00F02ED9">
        <w:tab/>
        <w:t>ENUMERATED {supported}</w:t>
      </w:r>
      <w:r w:rsidRPr="00F02ED9">
        <w:tab/>
      </w:r>
      <w:r w:rsidRPr="00F02ED9">
        <w:tab/>
        <w:t>OPTIONAL,</w:t>
      </w:r>
    </w:p>
    <w:p w14:paraId="4F36CEFB" w14:textId="77777777" w:rsidR="00683370" w:rsidRPr="00F02ED9" w:rsidRDefault="00683370" w:rsidP="00683370">
      <w:pPr>
        <w:pStyle w:val="PL"/>
        <w:shd w:val="clear" w:color="auto" w:fill="E6E6E6"/>
      </w:pPr>
      <w:r w:rsidRPr="00F02ED9">
        <w:tab/>
      </w:r>
      <w:r w:rsidRPr="00F02ED9">
        <w:rPr>
          <w:snapToGrid w:val="0"/>
        </w:rPr>
        <w:t>srvcc-FromUTRA-TDD128-ToUTRA-TDD128-r9</w:t>
      </w:r>
      <w:r w:rsidRPr="00F02ED9">
        <w:tab/>
      </w:r>
      <w:r w:rsidRPr="00F02ED9">
        <w:tab/>
      </w:r>
      <w:r w:rsidRPr="00F02ED9">
        <w:tab/>
        <w:t>ENUMERATED {supported}</w:t>
      </w:r>
      <w:r w:rsidRPr="00F02ED9">
        <w:tab/>
      </w:r>
      <w:r w:rsidRPr="00F02ED9">
        <w:tab/>
        <w:t>OPTIONAL,</w:t>
      </w:r>
    </w:p>
    <w:p w14:paraId="04AF5562" w14:textId="77777777" w:rsidR="00683370" w:rsidRPr="00F02ED9" w:rsidRDefault="00683370" w:rsidP="00683370">
      <w:pPr>
        <w:pStyle w:val="PL"/>
        <w:shd w:val="clear" w:color="auto" w:fill="E6E6E6"/>
      </w:pPr>
      <w:r w:rsidRPr="00F02ED9">
        <w:tab/>
      </w:r>
      <w:r w:rsidRPr="00F02ED9">
        <w:rPr>
          <w:snapToGrid w:val="0"/>
        </w:rPr>
        <w:t>srvcc-FromUTRA-TDD128-ToGERAN-r9</w:t>
      </w:r>
      <w:r w:rsidRPr="00F02ED9">
        <w:tab/>
      </w:r>
      <w:r w:rsidRPr="00F02ED9">
        <w:tab/>
      </w:r>
      <w:r w:rsidRPr="00F02ED9">
        <w:tab/>
      </w:r>
      <w:r w:rsidRPr="00F02ED9">
        <w:tab/>
        <w:t>ENUMERATED {supported}</w:t>
      </w:r>
      <w:r w:rsidRPr="00F02ED9">
        <w:tab/>
      </w:r>
      <w:r w:rsidRPr="00F02ED9">
        <w:tab/>
        <w:t>OPTIONAL</w:t>
      </w:r>
    </w:p>
    <w:p w14:paraId="556B3278" w14:textId="77777777" w:rsidR="00683370" w:rsidRPr="00F02ED9" w:rsidRDefault="00683370" w:rsidP="00683370">
      <w:pPr>
        <w:pStyle w:val="PL"/>
        <w:shd w:val="clear" w:color="auto" w:fill="E6E6E6"/>
      </w:pPr>
      <w:r w:rsidRPr="00F02ED9">
        <w:t>}</w:t>
      </w:r>
    </w:p>
    <w:p w14:paraId="0C7C0355" w14:textId="77777777" w:rsidR="00683370" w:rsidRPr="00F02ED9" w:rsidRDefault="00683370" w:rsidP="00683370">
      <w:pPr>
        <w:pStyle w:val="PL"/>
        <w:shd w:val="clear" w:color="auto" w:fill="E6E6E6"/>
      </w:pPr>
    </w:p>
    <w:p w14:paraId="0C989046" w14:textId="77777777" w:rsidR="00683370" w:rsidRPr="00F02ED9" w:rsidRDefault="00683370" w:rsidP="00683370">
      <w:pPr>
        <w:pStyle w:val="PL"/>
        <w:shd w:val="clear" w:color="auto" w:fill="E6E6E6"/>
      </w:pPr>
      <w:r w:rsidRPr="00F02ED9">
        <w:t>IRAT-ParametersUTRA-v9h0 ::=</w:t>
      </w:r>
      <w:r w:rsidRPr="00F02ED9">
        <w:tab/>
      </w:r>
      <w:r w:rsidRPr="00F02ED9">
        <w:tab/>
        <w:t>SEQUENCE {</w:t>
      </w:r>
    </w:p>
    <w:p w14:paraId="53E39057" w14:textId="77777777" w:rsidR="00683370" w:rsidRPr="00F02ED9" w:rsidRDefault="00683370" w:rsidP="00683370">
      <w:pPr>
        <w:pStyle w:val="PL"/>
        <w:shd w:val="clear" w:color="auto" w:fill="E6E6E6"/>
      </w:pPr>
      <w:r w:rsidRPr="00F02ED9">
        <w:tab/>
        <w:t>mfbi-UTRA-r9</w:t>
      </w:r>
      <w:r w:rsidRPr="00F02ED9">
        <w:tab/>
      </w:r>
      <w:r w:rsidRPr="00F02ED9">
        <w:tab/>
      </w:r>
      <w:r w:rsidRPr="00F02ED9">
        <w:tab/>
      </w:r>
      <w:r w:rsidRPr="00F02ED9">
        <w:tab/>
      </w:r>
      <w:r w:rsidRPr="00F02ED9">
        <w:tab/>
      </w:r>
      <w:r w:rsidRPr="00F02ED9">
        <w:tab/>
        <w:t>ENUMERATED {supported}</w:t>
      </w:r>
    </w:p>
    <w:p w14:paraId="5C253B50" w14:textId="77777777" w:rsidR="00683370" w:rsidRPr="00F02ED9" w:rsidRDefault="00683370" w:rsidP="00683370">
      <w:pPr>
        <w:pStyle w:val="PL"/>
        <w:shd w:val="clear" w:color="auto" w:fill="E6E6E6"/>
      </w:pPr>
      <w:r w:rsidRPr="00F02ED9">
        <w:t>}</w:t>
      </w:r>
    </w:p>
    <w:p w14:paraId="1B614082" w14:textId="77777777" w:rsidR="00683370" w:rsidRPr="00F02ED9" w:rsidRDefault="00683370" w:rsidP="00683370">
      <w:pPr>
        <w:pStyle w:val="PL"/>
        <w:shd w:val="clear" w:color="auto" w:fill="E6E6E6"/>
      </w:pPr>
    </w:p>
    <w:p w14:paraId="7CF489E6" w14:textId="77777777" w:rsidR="00683370" w:rsidRPr="00F02ED9" w:rsidRDefault="00683370" w:rsidP="00683370">
      <w:pPr>
        <w:pStyle w:val="PL"/>
        <w:shd w:val="clear" w:color="auto" w:fill="E6E6E6"/>
      </w:pPr>
      <w:r w:rsidRPr="00F02ED9">
        <w:t>SupportedBandListUTRA-</w:t>
      </w:r>
      <w:proofErr w:type="gramStart"/>
      <w:r w:rsidRPr="00F02ED9">
        <w:t>FDD :</w:t>
      </w:r>
      <w:proofErr w:type="gramEnd"/>
      <w:r w:rsidRPr="00F02ED9">
        <w:t>:=</w:t>
      </w:r>
      <w:r w:rsidRPr="00F02ED9">
        <w:tab/>
      </w:r>
      <w:r w:rsidRPr="00F02ED9">
        <w:tab/>
        <w:t>SEQUENCE (SIZE (1..maxBands)) OF SupportedBandUTRA-FDD</w:t>
      </w:r>
    </w:p>
    <w:p w14:paraId="4C5B321E" w14:textId="77777777" w:rsidR="00683370" w:rsidRPr="00F02ED9" w:rsidRDefault="00683370" w:rsidP="00683370">
      <w:pPr>
        <w:pStyle w:val="PL"/>
        <w:shd w:val="clear" w:color="auto" w:fill="E6E6E6"/>
      </w:pPr>
    </w:p>
    <w:p w14:paraId="619E8296" w14:textId="77777777" w:rsidR="00683370" w:rsidRPr="00F02ED9" w:rsidRDefault="00683370" w:rsidP="00683370">
      <w:pPr>
        <w:pStyle w:val="PL"/>
        <w:shd w:val="clear" w:color="auto" w:fill="E6E6E6"/>
      </w:pPr>
      <w:r w:rsidRPr="00F02ED9">
        <w:t>SupportedBandUTRA-FDD ::=</w:t>
      </w:r>
      <w:r w:rsidRPr="00F02ED9">
        <w:tab/>
      </w:r>
      <w:r w:rsidRPr="00F02ED9">
        <w:tab/>
      </w:r>
      <w:r w:rsidRPr="00F02ED9">
        <w:tab/>
        <w:t>ENUMERATED {</w:t>
      </w:r>
    </w:p>
    <w:p w14:paraId="19049E9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bandI, bandII, bandIII, bandIV, bandV, bandVI,</w:t>
      </w:r>
    </w:p>
    <w:p w14:paraId="6144E87C"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bandVII, bandVIII, bandIX, bandX, bandXI,</w:t>
      </w:r>
    </w:p>
    <w:p w14:paraId="2B97D0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bandXII, bandXIII, bandXIV, bandXV, bandXVI, ...,</w:t>
      </w:r>
    </w:p>
    <w:p w14:paraId="7A35674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bandXVII-8a0, bandXVIII-8a0, bandXIX-8a0, bandXX-8a0,</w:t>
      </w:r>
    </w:p>
    <w:p w14:paraId="6DC7442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bandXXI-8a0, bandXXII-8a0, bandXXIII-8a0, bandXXIV-8a0,</w:t>
      </w:r>
    </w:p>
    <w:p w14:paraId="108EDC6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bandXXV-8a0, bandXXVI-8a0, bandXXVII-8a0, bandXXVIII-8a0,</w:t>
      </w:r>
    </w:p>
    <w:p w14:paraId="53A9E02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bandXXIX-8a0, bandXXX-8a0, bandXXXI-8a0, bandXXXII-8a0}</w:t>
      </w:r>
    </w:p>
    <w:p w14:paraId="37088990" w14:textId="77777777" w:rsidR="00683370" w:rsidRPr="00F02ED9" w:rsidRDefault="00683370" w:rsidP="00683370">
      <w:pPr>
        <w:pStyle w:val="PL"/>
        <w:shd w:val="clear" w:color="auto" w:fill="E6E6E6"/>
      </w:pPr>
    </w:p>
    <w:p w14:paraId="5D9233E6" w14:textId="77777777" w:rsidR="00683370" w:rsidRPr="00F02ED9" w:rsidRDefault="00683370" w:rsidP="00683370">
      <w:pPr>
        <w:pStyle w:val="PL"/>
        <w:shd w:val="clear" w:color="auto" w:fill="E6E6E6"/>
      </w:pPr>
      <w:r w:rsidRPr="00F02ED9">
        <w:t>IRAT-ParametersUTRA-TDD128 ::=</w:t>
      </w:r>
      <w:r w:rsidRPr="00F02ED9">
        <w:tab/>
      </w:r>
      <w:r w:rsidRPr="00F02ED9">
        <w:tab/>
        <w:t>SEQUENCE {</w:t>
      </w:r>
    </w:p>
    <w:p w14:paraId="4CDDEF8C" w14:textId="77777777" w:rsidR="00683370" w:rsidRPr="00F02ED9" w:rsidRDefault="00683370" w:rsidP="00683370">
      <w:pPr>
        <w:pStyle w:val="PL"/>
        <w:shd w:val="clear" w:color="auto" w:fill="E6E6E6"/>
      </w:pPr>
      <w:r w:rsidRPr="00F02ED9">
        <w:tab/>
        <w:t>supportedBandListUTRA-TDD128</w:t>
      </w:r>
      <w:r w:rsidRPr="00F02ED9">
        <w:tab/>
      </w:r>
      <w:r w:rsidRPr="00F02ED9">
        <w:tab/>
        <w:t>SupportedBandListUTRA-TDD128</w:t>
      </w:r>
    </w:p>
    <w:p w14:paraId="793BA466" w14:textId="77777777" w:rsidR="00683370" w:rsidRPr="00F02ED9" w:rsidRDefault="00683370" w:rsidP="00683370">
      <w:pPr>
        <w:pStyle w:val="PL"/>
        <w:shd w:val="clear" w:color="auto" w:fill="E6E6E6"/>
      </w:pPr>
      <w:r w:rsidRPr="00F02ED9">
        <w:t>}</w:t>
      </w:r>
    </w:p>
    <w:p w14:paraId="001ED565" w14:textId="77777777" w:rsidR="00683370" w:rsidRPr="00F02ED9" w:rsidRDefault="00683370" w:rsidP="00683370">
      <w:pPr>
        <w:pStyle w:val="PL"/>
        <w:shd w:val="clear" w:color="auto" w:fill="E6E6E6"/>
      </w:pPr>
    </w:p>
    <w:p w14:paraId="39ED2C61" w14:textId="77777777" w:rsidR="00683370" w:rsidRPr="00F02ED9" w:rsidRDefault="00683370" w:rsidP="00683370">
      <w:pPr>
        <w:pStyle w:val="PL"/>
        <w:shd w:val="clear" w:color="auto" w:fill="E6E6E6"/>
      </w:pPr>
      <w:r w:rsidRPr="00F02ED9">
        <w:t>SupportedBandListUTRA-</w:t>
      </w:r>
      <w:proofErr w:type="gramStart"/>
      <w:r w:rsidRPr="00F02ED9">
        <w:t>TDD128 :</w:t>
      </w:r>
      <w:proofErr w:type="gramEnd"/>
      <w:r w:rsidRPr="00F02ED9">
        <w:t>:=</w:t>
      </w:r>
      <w:r w:rsidRPr="00F02ED9">
        <w:tab/>
        <w:t>SEQUENCE (SIZE (1..maxBands)) OF SupportedBandUTRA-TDD128</w:t>
      </w:r>
    </w:p>
    <w:p w14:paraId="5ACC50EA" w14:textId="77777777" w:rsidR="00683370" w:rsidRPr="00F02ED9" w:rsidRDefault="00683370" w:rsidP="00683370">
      <w:pPr>
        <w:pStyle w:val="PL"/>
        <w:shd w:val="clear" w:color="auto" w:fill="E6E6E6"/>
      </w:pPr>
    </w:p>
    <w:p w14:paraId="6B491AC4" w14:textId="77777777" w:rsidR="00683370" w:rsidRPr="00F02ED9" w:rsidRDefault="00683370" w:rsidP="00683370">
      <w:pPr>
        <w:pStyle w:val="PL"/>
        <w:shd w:val="clear" w:color="auto" w:fill="E6E6E6"/>
      </w:pPr>
      <w:r w:rsidRPr="00F02ED9">
        <w:t>SupportedBandUTRA-TDD128 ::=</w:t>
      </w:r>
      <w:r w:rsidRPr="00F02ED9">
        <w:tab/>
      </w:r>
      <w:r w:rsidRPr="00F02ED9">
        <w:tab/>
        <w:t>ENUMERATED {</w:t>
      </w:r>
    </w:p>
    <w:p w14:paraId="6E94B169"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5966EBAD"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5C6C204A" w14:textId="77777777" w:rsidR="00683370" w:rsidRPr="00F02ED9" w:rsidRDefault="00683370" w:rsidP="00683370">
      <w:pPr>
        <w:pStyle w:val="PL"/>
        <w:shd w:val="clear" w:color="auto" w:fill="E6E6E6"/>
      </w:pPr>
    </w:p>
    <w:p w14:paraId="3B1FABEC" w14:textId="77777777" w:rsidR="00683370" w:rsidRPr="00F02ED9" w:rsidRDefault="00683370" w:rsidP="00683370">
      <w:pPr>
        <w:pStyle w:val="PL"/>
        <w:shd w:val="clear" w:color="auto" w:fill="E6E6E6"/>
      </w:pPr>
      <w:r w:rsidRPr="00F02ED9">
        <w:t>IRAT-ParametersUTRA-TDD384 ::=</w:t>
      </w:r>
      <w:r w:rsidRPr="00F02ED9">
        <w:tab/>
      </w:r>
      <w:r w:rsidRPr="00F02ED9">
        <w:tab/>
        <w:t>SEQUENCE {</w:t>
      </w:r>
    </w:p>
    <w:p w14:paraId="49134BEF" w14:textId="77777777" w:rsidR="00683370" w:rsidRPr="00F02ED9" w:rsidRDefault="00683370" w:rsidP="00683370">
      <w:pPr>
        <w:pStyle w:val="PL"/>
        <w:shd w:val="clear" w:color="auto" w:fill="E6E6E6"/>
      </w:pPr>
      <w:r w:rsidRPr="00F02ED9">
        <w:tab/>
        <w:t>supportedBandListUTRA-TDD384</w:t>
      </w:r>
      <w:r w:rsidRPr="00F02ED9">
        <w:tab/>
      </w:r>
      <w:r w:rsidRPr="00F02ED9">
        <w:tab/>
        <w:t>SupportedBandListUTRA-TDD384</w:t>
      </w:r>
    </w:p>
    <w:p w14:paraId="0454E971" w14:textId="77777777" w:rsidR="00683370" w:rsidRPr="00F02ED9" w:rsidRDefault="00683370" w:rsidP="00683370">
      <w:pPr>
        <w:pStyle w:val="PL"/>
        <w:shd w:val="clear" w:color="auto" w:fill="E6E6E6"/>
      </w:pPr>
      <w:r w:rsidRPr="00F02ED9">
        <w:t>}</w:t>
      </w:r>
    </w:p>
    <w:p w14:paraId="488C50D1" w14:textId="77777777" w:rsidR="00683370" w:rsidRPr="00F02ED9" w:rsidRDefault="00683370" w:rsidP="00683370">
      <w:pPr>
        <w:pStyle w:val="PL"/>
        <w:shd w:val="clear" w:color="auto" w:fill="E6E6E6"/>
      </w:pPr>
    </w:p>
    <w:p w14:paraId="4A0547AE" w14:textId="77777777" w:rsidR="00683370" w:rsidRPr="00F02ED9" w:rsidRDefault="00683370" w:rsidP="00683370">
      <w:pPr>
        <w:pStyle w:val="PL"/>
        <w:shd w:val="clear" w:color="auto" w:fill="E6E6E6"/>
      </w:pPr>
      <w:r w:rsidRPr="00F02ED9">
        <w:t>SupportedBandListUTRA-</w:t>
      </w:r>
      <w:proofErr w:type="gramStart"/>
      <w:r w:rsidRPr="00F02ED9">
        <w:t>TDD384 :</w:t>
      </w:r>
      <w:proofErr w:type="gramEnd"/>
      <w:r w:rsidRPr="00F02ED9">
        <w:t>:=</w:t>
      </w:r>
      <w:r w:rsidRPr="00F02ED9">
        <w:tab/>
        <w:t>SEQUENCE (SIZE (1..maxBands)) OF SupportedBandUTRA-TDD384</w:t>
      </w:r>
    </w:p>
    <w:p w14:paraId="479BAB50" w14:textId="77777777" w:rsidR="00683370" w:rsidRPr="00F02ED9" w:rsidRDefault="00683370" w:rsidP="00683370">
      <w:pPr>
        <w:pStyle w:val="PL"/>
        <w:shd w:val="clear" w:color="auto" w:fill="E6E6E6"/>
      </w:pPr>
    </w:p>
    <w:p w14:paraId="3A07F261" w14:textId="77777777" w:rsidR="00683370" w:rsidRPr="00F02ED9" w:rsidRDefault="00683370" w:rsidP="00683370">
      <w:pPr>
        <w:pStyle w:val="PL"/>
        <w:shd w:val="clear" w:color="auto" w:fill="E6E6E6"/>
      </w:pPr>
      <w:r w:rsidRPr="00F02ED9">
        <w:t>SupportedBandUTRA-TDD384 ::=</w:t>
      </w:r>
      <w:r w:rsidRPr="00F02ED9">
        <w:tab/>
      </w:r>
      <w:r w:rsidRPr="00F02ED9">
        <w:tab/>
        <w:t>ENUMERATED {</w:t>
      </w:r>
    </w:p>
    <w:p w14:paraId="5DEA56A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020BB96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16D3C796" w14:textId="77777777" w:rsidR="00683370" w:rsidRPr="00F02ED9" w:rsidRDefault="00683370" w:rsidP="00683370">
      <w:pPr>
        <w:pStyle w:val="PL"/>
        <w:shd w:val="clear" w:color="auto" w:fill="E6E6E6"/>
      </w:pPr>
    </w:p>
    <w:p w14:paraId="559C76F2" w14:textId="77777777" w:rsidR="00683370" w:rsidRPr="00F02ED9" w:rsidRDefault="00683370" w:rsidP="00683370">
      <w:pPr>
        <w:pStyle w:val="PL"/>
        <w:shd w:val="clear" w:color="auto" w:fill="E6E6E6"/>
      </w:pPr>
      <w:r w:rsidRPr="00F02ED9">
        <w:t>IRAT-ParametersUTRA-TDD768 ::=</w:t>
      </w:r>
      <w:r w:rsidRPr="00F02ED9">
        <w:tab/>
      </w:r>
      <w:r w:rsidRPr="00F02ED9">
        <w:tab/>
        <w:t>SEQUENCE {</w:t>
      </w:r>
    </w:p>
    <w:p w14:paraId="6E8C0E42" w14:textId="77777777" w:rsidR="00683370" w:rsidRPr="00F02ED9" w:rsidRDefault="00683370" w:rsidP="00683370">
      <w:pPr>
        <w:pStyle w:val="PL"/>
        <w:shd w:val="clear" w:color="auto" w:fill="E6E6E6"/>
      </w:pPr>
      <w:r w:rsidRPr="00F02ED9">
        <w:tab/>
        <w:t>supportedBandListUTRA-TDD768</w:t>
      </w:r>
      <w:r w:rsidRPr="00F02ED9">
        <w:tab/>
      </w:r>
      <w:r w:rsidRPr="00F02ED9">
        <w:tab/>
        <w:t>SupportedBandListUTRA-TDD768</w:t>
      </w:r>
    </w:p>
    <w:p w14:paraId="0E0BECD8" w14:textId="77777777" w:rsidR="00683370" w:rsidRPr="00F02ED9" w:rsidRDefault="00683370" w:rsidP="00683370">
      <w:pPr>
        <w:pStyle w:val="PL"/>
        <w:shd w:val="clear" w:color="auto" w:fill="E6E6E6"/>
      </w:pPr>
      <w:r w:rsidRPr="00F02ED9">
        <w:t>}</w:t>
      </w:r>
    </w:p>
    <w:p w14:paraId="7A89DF79" w14:textId="77777777" w:rsidR="00683370" w:rsidRPr="00F02ED9" w:rsidRDefault="00683370" w:rsidP="00683370">
      <w:pPr>
        <w:pStyle w:val="PL"/>
        <w:shd w:val="clear" w:color="auto" w:fill="E6E6E6"/>
      </w:pPr>
    </w:p>
    <w:p w14:paraId="164F3054" w14:textId="77777777" w:rsidR="00683370" w:rsidRPr="00F02ED9" w:rsidRDefault="00683370" w:rsidP="00683370">
      <w:pPr>
        <w:pStyle w:val="PL"/>
        <w:shd w:val="clear" w:color="auto" w:fill="E6E6E6"/>
      </w:pPr>
      <w:r w:rsidRPr="00F02ED9">
        <w:t>SupportedBandListUTRA-</w:t>
      </w:r>
      <w:proofErr w:type="gramStart"/>
      <w:r w:rsidRPr="00F02ED9">
        <w:t>TDD768 :</w:t>
      </w:r>
      <w:proofErr w:type="gramEnd"/>
      <w:r w:rsidRPr="00F02ED9">
        <w:t>:=</w:t>
      </w:r>
      <w:r w:rsidRPr="00F02ED9">
        <w:tab/>
        <w:t>SEQUENCE (SIZE (1..maxBands)) OF SupportedBandUTRA-TDD768</w:t>
      </w:r>
    </w:p>
    <w:p w14:paraId="76FDB44B" w14:textId="77777777" w:rsidR="00683370" w:rsidRPr="00F02ED9" w:rsidRDefault="00683370" w:rsidP="00683370">
      <w:pPr>
        <w:pStyle w:val="PL"/>
        <w:shd w:val="clear" w:color="auto" w:fill="E6E6E6"/>
      </w:pPr>
    </w:p>
    <w:p w14:paraId="7DFAA0C5" w14:textId="77777777" w:rsidR="00683370" w:rsidRPr="00F02ED9" w:rsidRDefault="00683370" w:rsidP="00683370">
      <w:pPr>
        <w:pStyle w:val="PL"/>
        <w:shd w:val="clear" w:color="auto" w:fill="E6E6E6"/>
      </w:pPr>
      <w:r w:rsidRPr="00F02ED9">
        <w:t>SupportedBandUTRA-TDD768 ::=</w:t>
      </w:r>
      <w:r w:rsidRPr="00F02ED9">
        <w:tab/>
      </w:r>
      <w:r w:rsidRPr="00F02ED9">
        <w:tab/>
        <w:t>ENUMERATED {</w:t>
      </w:r>
    </w:p>
    <w:p w14:paraId="12F6ABC4"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 b, c, d, e, f, g, h, i, j, k, l, m, n,</w:t>
      </w:r>
    </w:p>
    <w:p w14:paraId="1C283DF8"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 p, ...}</w:t>
      </w:r>
    </w:p>
    <w:p w14:paraId="4EDE1CAC" w14:textId="77777777" w:rsidR="00683370" w:rsidRPr="00F02ED9" w:rsidRDefault="00683370" w:rsidP="00683370">
      <w:pPr>
        <w:pStyle w:val="PL"/>
        <w:shd w:val="clear" w:color="auto" w:fill="E6E6E6"/>
      </w:pPr>
    </w:p>
    <w:p w14:paraId="39FEDA8F" w14:textId="77777777" w:rsidR="00683370" w:rsidRPr="00F02ED9" w:rsidRDefault="00683370" w:rsidP="00683370">
      <w:pPr>
        <w:pStyle w:val="PL"/>
        <w:shd w:val="clear" w:color="auto" w:fill="E6E6E6"/>
      </w:pPr>
      <w:r w:rsidRPr="00F02ED9">
        <w:t>IRAT-ParametersUTRA-TDD-v1020 ::=</w:t>
      </w:r>
      <w:r w:rsidRPr="00F02ED9">
        <w:tab/>
      </w:r>
      <w:r w:rsidRPr="00F02ED9">
        <w:tab/>
        <w:t>SEQUENCE {</w:t>
      </w:r>
    </w:p>
    <w:p w14:paraId="01138542" w14:textId="77777777" w:rsidR="00683370" w:rsidRPr="00F02ED9" w:rsidRDefault="00683370" w:rsidP="00683370">
      <w:pPr>
        <w:pStyle w:val="PL"/>
        <w:shd w:val="clear" w:color="auto" w:fill="E6E6E6"/>
      </w:pPr>
      <w:r w:rsidRPr="00F02ED9">
        <w:tab/>
        <w:t>e-RedirectionUTRA-TDD-r10</w:t>
      </w:r>
      <w:r w:rsidRPr="00F02ED9">
        <w:tab/>
      </w:r>
      <w:r w:rsidRPr="00F02ED9">
        <w:tab/>
      </w:r>
      <w:r w:rsidRPr="00F02ED9">
        <w:tab/>
      </w:r>
      <w:r w:rsidRPr="00F02ED9">
        <w:tab/>
        <w:t>ENUMERATED {supported}</w:t>
      </w:r>
    </w:p>
    <w:p w14:paraId="64EBD844" w14:textId="77777777" w:rsidR="00683370" w:rsidRPr="00F02ED9" w:rsidRDefault="00683370" w:rsidP="00683370">
      <w:pPr>
        <w:pStyle w:val="PL"/>
        <w:shd w:val="clear" w:color="auto" w:fill="E6E6E6"/>
      </w:pPr>
      <w:r w:rsidRPr="00F02ED9">
        <w:t>}</w:t>
      </w:r>
    </w:p>
    <w:p w14:paraId="46D497BF" w14:textId="77777777" w:rsidR="00683370" w:rsidRPr="00F02ED9" w:rsidRDefault="00683370" w:rsidP="00683370">
      <w:pPr>
        <w:pStyle w:val="PL"/>
        <w:shd w:val="clear" w:color="auto" w:fill="E6E6E6"/>
      </w:pPr>
    </w:p>
    <w:p w14:paraId="64CE6708" w14:textId="77777777" w:rsidR="00683370" w:rsidRPr="00F02ED9" w:rsidRDefault="00683370" w:rsidP="00683370">
      <w:pPr>
        <w:pStyle w:val="PL"/>
        <w:shd w:val="clear" w:color="auto" w:fill="E6E6E6"/>
      </w:pPr>
      <w:r w:rsidRPr="00F02ED9">
        <w:t>IRAT-ParametersGERAN ::=</w:t>
      </w:r>
      <w:r w:rsidRPr="00F02ED9">
        <w:tab/>
      </w:r>
      <w:r w:rsidRPr="00F02ED9">
        <w:tab/>
      </w:r>
      <w:r w:rsidRPr="00F02ED9">
        <w:tab/>
        <w:t>SEQUENCE {</w:t>
      </w:r>
    </w:p>
    <w:p w14:paraId="5D538648" w14:textId="77777777" w:rsidR="00683370" w:rsidRPr="00F02ED9" w:rsidRDefault="00683370" w:rsidP="00683370">
      <w:pPr>
        <w:pStyle w:val="PL"/>
        <w:shd w:val="clear" w:color="auto" w:fill="E6E6E6"/>
      </w:pPr>
      <w:r w:rsidRPr="00F02ED9">
        <w:tab/>
        <w:t>supportedBandListGERAN</w:t>
      </w:r>
      <w:r w:rsidRPr="00F02ED9">
        <w:tab/>
      </w:r>
      <w:r w:rsidRPr="00F02ED9">
        <w:tab/>
      </w:r>
      <w:r w:rsidRPr="00F02ED9">
        <w:tab/>
      </w:r>
      <w:r w:rsidRPr="00F02ED9">
        <w:tab/>
        <w:t>SupportedBandListGERAN,</w:t>
      </w:r>
    </w:p>
    <w:p w14:paraId="685352F8" w14:textId="77777777" w:rsidR="00683370" w:rsidRPr="00F02ED9" w:rsidRDefault="00683370" w:rsidP="00683370">
      <w:pPr>
        <w:pStyle w:val="PL"/>
        <w:shd w:val="clear" w:color="auto" w:fill="E6E6E6"/>
      </w:pPr>
      <w:r w:rsidRPr="00F02ED9">
        <w:tab/>
        <w:t>interRAT-PS-HO-ToGERAN</w:t>
      </w:r>
      <w:r w:rsidRPr="00F02ED9">
        <w:tab/>
      </w:r>
      <w:r w:rsidRPr="00F02ED9">
        <w:tab/>
      </w:r>
      <w:r w:rsidRPr="00F02ED9">
        <w:tab/>
      </w:r>
      <w:r w:rsidRPr="00F02ED9">
        <w:tab/>
        <w:t>BOOLEAN</w:t>
      </w:r>
    </w:p>
    <w:p w14:paraId="5FA2D3A0" w14:textId="77777777" w:rsidR="00683370" w:rsidRPr="00F02ED9" w:rsidRDefault="00683370" w:rsidP="00683370">
      <w:pPr>
        <w:pStyle w:val="PL"/>
        <w:shd w:val="clear" w:color="auto" w:fill="E6E6E6"/>
      </w:pPr>
      <w:r w:rsidRPr="00F02ED9">
        <w:t>}</w:t>
      </w:r>
    </w:p>
    <w:p w14:paraId="049D91AC" w14:textId="77777777" w:rsidR="00683370" w:rsidRPr="00F02ED9" w:rsidRDefault="00683370" w:rsidP="00683370">
      <w:pPr>
        <w:pStyle w:val="PL"/>
        <w:shd w:val="clear" w:color="auto" w:fill="E6E6E6"/>
      </w:pPr>
    </w:p>
    <w:p w14:paraId="2BEA2038" w14:textId="77777777" w:rsidR="00683370" w:rsidRPr="00F02ED9" w:rsidRDefault="00683370" w:rsidP="00683370">
      <w:pPr>
        <w:pStyle w:val="PL"/>
        <w:shd w:val="clear" w:color="auto" w:fill="E6E6E6"/>
      </w:pPr>
      <w:r w:rsidRPr="00F02ED9">
        <w:t>IRAT-ParametersGERAN-v920 ::=</w:t>
      </w:r>
      <w:r w:rsidRPr="00F02ED9">
        <w:tab/>
      </w:r>
      <w:r w:rsidRPr="00F02ED9">
        <w:tab/>
        <w:t>SEQUENCE {</w:t>
      </w:r>
    </w:p>
    <w:p w14:paraId="4FE2C8AD" w14:textId="77777777" w:rsidR="00683370" w:rsidRPr="00F02ED9" w:rsidRDefault="00683370" w:rsidP="00683370">
      <w:pPr>
        <w:pStyle w:val="PL"/>
        <w:shd w:val="clear" w:color="auto" w:fill="E6E6E6"/>
      </w:pPr>
      <w:r w:rsidRPr="00F02ED9">
        <w:tab/>
        <w:t>dtm-r9</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4A3987DD" w14:textId="77777777" w:rsidR="00683370" w:rsidRPr="00F02ED9" w:rsidRDefault="00683370" w:rsidP="00683370">
      <w:pPr>
        <w:pStyle w:val="PL"/>
        <w:shd w:val="clear" w:color="auto" w:fill="E6E6E6"/>
      </w:pPr>
      <w:r w:rsidRPr="00F02ED9">
        <w:tab/>
        <w:t>e-RedirectionGERAN-r9</w:t>
      </w:r>
      <w:r w:rsidRPr="00F02ED9">
        <w:tab/>
      </w:r>
      <w:r w:rsidRPr="00F02ED9">
        <w:tab/>
      </w:r>
      <w:r w:rsidRPr="00F02ED9">
        <w:tab/>
      </w:r>
      <w:r w:rsidRPr="00F02ED9">
        <w:tab/>
        <w:t>ENUMERATED {supported}</w:t>
      </w:r>
      <w:r w:rsidRPr="00F02ED9">
        <w:tab/>
      </w:r>
      <w:r w:rsidRPr="00F02ED9">
        <w:tab/>
      </w:r>
      <w:r w:rsidRPr="00F02ED9">
        <w:tab/>
        <w:t>OPTIONAL</w:t>
      </w:r>
    </w:p>
    <w:p w14:paraId="1C1DFC29" w14:textId="77777777" w:rsidR="00683370" w:rsidRPr="00F02ED9" w:rsidRDefault="00683370" w:rsidP="00683370">
      <w:pPr>
        <w:pStyle w:val="PL"/>
        <w:shd w:val="clear" w:color="auto" w:fill="E6E6E6"/>
      </w:pPr>
      <w:r w:rsidRPr="00F02ED9">
        <w:lastRenderedPageBreak/>
        <w:t>}</w:t>
      </w:r>
    </w:p>
    <w:p w14:paraId="455F6053" w14:textId="77777777" w:rsidR="00683370" w:rsidRPr="00F02ED9" w:rsidRDefault="00683370" w:rsidP="00683370">
      <w:pPr>
        <w:pStyle w:val="PL"/>
        <w:shd w:val="clear" w:color="auto" w:fill="E6E6E6"/>
      </w:pPr>
    </w:p>
    <w:p w14:paraId="76FF292A" w14:textId="77777777" w:rsidR="00683370" w:rsidRPr="00F02ED9" w:rsidRDefault="00683370" w:rsidP="00683370">
      <w:pPr>
        <w:pStyle w:val="PL"/>
        <w:shd w:val="clear" w:color="auto" w:fill="E6E6E6"/>
      </w:pPr>
      <w:proofErr w:type="gramStart"/>
      <w:r w:rsidRPr="00F02ED9">
        <w:t>SupportedBandListGERAN :</w:t>
      </w:r>
      <w:proofErr w:type="gramEnd"/>
      <w:r w:rsidRPr="00F02ED9">
        <w:t>:=</w:t>
      </w:r>
      <w:r w:rsidRPr="00F02ED9">
        <w:tab/>
      </w:r>
      <w:r w:rsidRPr="00F02ED9">
        <w:tab/>
      </w:r>
      <w:r w:rsidRPr="00F02ED9">
        <w:tab/>
        <w:t>SEQUENCE (SIZE (1..maxBands)) OF SupportedBandGERAN</w:t>
      </w:r>
    </w:p>
    <w:p w14:paraId="35DB285E" w14:textId="77777777" w:rsidR="00683370" w:rsidRPr="00F02ED9" w:rsidRDefault="00683370" w:rsidP="00683370">
      <w:pPr>
        <w:pStyle w:val="PL"/>
        <w:shd w:val="clear" w:color="auto" w:fill="E6E6E6"/>
      </w:pPr>
    </w:p>
    <w:p w14:paraId="33A87E95" w14:textId="77777777" w:rsidR="00683370" w:rsidRPr="00F02ED9" w:rsidRDefault="00683370" w:rsidP="00683370">
      <w:pPr>
        <w:pStyle w:val="PL"/>
        <w:shd w:val="clear" w:color="auto" w:fill="E6E6E6"/>
      </w:pPr>
      <w:r w:rsidRPr="00F02ED9">
        <w:t>SupportedBandGERAN ::=</w:t>
      </w:r>
      <w:r w:rsidRPr="00F02ED9">
        <w:tab/>
      </w:r>
      <w:r w:rsidRPr="00F02ED9">
        <w:tab/>
      </w:r>
      <w:r w:rsidRPr="00F02ED9">
        <w:tab/>
      </w:r>
      <w:r w:rsidRPr="00F02ED9">
        <w:tab/>
        <w:t>ENUMERATED {</w:t>
      </w:r>
    </w:p>
    <w:p w14:paraId="620CEB3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gsm450, gsm480, gsm710, gsm750, gsm810, gsm850,</w:t>
      </w:r>
    </w:p>
    <w:p w14:paraId="24A7F1E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gsm900P, gsm900E, gsm900R, gsm1800, gsm1900,</w:t>
      </w:r>
    </w:p>
    <w:p w14:paraId="59F7CD62"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spare5, spare4, spare3, spare2, spare1, ...}</w:t>
      </w:r>
    </w:p>
    <w:p w14:paraId="128F17B9" w14:textId="77777777" w:rsidR="00683370" w:rsidRPr="00F02ED9" w:rsidRDefault="00683370" w:rsidP="00683370">
      <w:pPr>
        <w:pStyle w:val="PL"/>
        <w:shd w:val="clear" w:color="auto" w:fill="E6E6E6"/>
      </w:pPr>
    </w:p>
    <w:p w14:paraId="168DD5FF" w14:textId="77777777" w:rsidR="00683370" w:rsidRPr="00F02ED9" w:rsidRDefault="00683370" w:rsidP="00683370">
      <w:pPr>
        <w:pStyle w:val="PL"/>
        <w:shd w:val="clear" w:color="auto" w:fill="E6E6E6"/>
      </w:pPr>
      <w:r w:rsidRPr="00F02ED9">
        <w:t>IRAT-ParametersCDMA2000-HRPD ::=</w:t>
      </w:r>
      <w:r w:rsidRPr="00F02ED9">
        <w:tab/>
        <w:t>SEQUENCE {</w:t>
      </w:r>
    </w:p>
    <w:p w14:paraId="5A575D8B" w14:textId="77777777" w:rsidR="00683370" w:rsidRPr="00F02ED9" w:rsidRDefault="00683370" w:rsidP="00683370">
      <w:pPr>
        <w:pStyle w:val="PL"/>
        <w:shd w:val="clear" w:color="auto" w:fill="E6E6E6"/>
      </w:pPr>
      <w:r w:rsidRPr="00F02ED9">
        <w:tab/>
        <w:t>supportedBandListHRPD</w:t>
      </w:r>
      <w:r w:rsidRPr="00F02ED9">
        <w:tab/>
      </w:r>
      <w:r w:rsidRPr="00F02ED9">
        <w:tab/>
      </w:r>
      <w:r w:rsidRPr="00F02ED9">
        <w:tab/>
      </w:r>
      <w:r w:rsidRPr="00F02ED9">
        <w:tab/>
        <w:t>SupportedBandListHRPD,</w:t>
      </w:r>
    </w:p>
    <w:p w14:paraId="64AC8964" w14:textId="77777777" w:rsidR="00683370" w:rsidRPr="00F02ED9" w:rsidRDefault="00683370" w:rsidP="00683370">
      <w:pPr>
        <w:pStyle w:val="PL"/>
        <w:shd w:val="clear" w:color="auto" w:fill="E6E6E6"/>
      </w:pPr>
      <w:r w:rsidRPr="00F02ED9">
        <w:tab/>
        <w:t>tx-ConfigHRPD</w:t>
      </w:r>
      <w:r w:rsidRPr="00F02ED9">
        <w:tab/>
      </w:r>
      <w:r w:rsidRPr="00F02ED9">
        <w:tab/>
      </w:r>
      <w:r w:rsidRPr="00F02ED9">
        <w:tab/>
      </w:r>
      <w:r w:rsidRPr="00F02ED9">
        <w:tab/>
      </w:r>
      <w:r w:rsidRPr="00F02ED9">
        <w:tab/>
      </w:r>
      <w:r w:rsidRPr="00F02ED9">
        <w:tab/>
        <w:t>ENUMERATED {single, dual},</w:t>
      </w:r>
    </w:p>
    <w:p w14:paraId="4A1FB0BF" w14:textId="77777777" w:rsidR="00683370" w:rsidRPr="00F02ED9" w:rsidRDefault="00683370" w:rsidP="00683370">
      <w:pPr>
        <w:pStyle w:val="PL"/>
        <w:shd w:val="clear" w:color="auto" w:fill="E6E6E6"/>
      </w:pPr>
      <w:r w:rsidRPr="00F02ED9">
        <w:tab/>
        <w:t>rx-ConfigHRPD</w:t>
      </w:r>
      <w:r w:rsidRPr="00F02ED9">
        <w:tab/>
      </w:r>
      <w:r w:rsidRPr="00F02ED9">
        <w:tab/>
      </w:r>
      <w:r w:rsidRPr="00F02ED9">
        <w:tab/>
      </w:r>
      <w:r w:rsidRPr="00F02ED9">
        <w:tab/>
      </w:r>
      <w:r w:rsidRPr="00F02ED9">
        <w:tab/>
      </w:r>
      <w:r w:rsidRPr="00F02ED9">
        <w:tab/>
        <w:t>ENUMERATED {single, dual}</w:t>
      </w:r>
    </w:p>
    <w:p w14:paraId="3CCC6D0C" w14:textId="77777777" w:rsidR="00683370" w:rsidRPr="00F02ED9" w:rsidRDefault="00683370" w:rsidP="00683370">
      <w:pPr>
        <w:pStyle w:val="PL"/>
        <w:shd w:val="clear" w:color="auto" w:fill="E6E6E6"/>
      </w:pPr>
      <w:r w:rsidRPr="00F02ED9">
        <w:t>}</w:t>
      </w:r>
    </w:p>
    <w:p w14:paraId="09804126" w14:textId="77777777" w:rsidR="00683370" w:rsidRPr="00F02ED9" w:rsidRDefault="00683370" w:rsidP="00683370">
      <w:pPr>
        <w:pStyle w:val="PL"/>
        <w:shd w:val="clear" w:color="auto" w:fill="E6E6E6"/>
      </w:pPr>
    </w:p>
    <w:p w14:paraId="185015D7" w14:textId="77777777" w:rsidR="00683370" w:rsidRPr="00F02ED9" w:rsidRDefault="00683370" w:rsidP="00683370">
      <w:pPr>
        <w:pStyle w:val="PL"/>
        <w:shd w:val="clear" w:color="auto" w:fill="E6E6E6"/>
      </w:pPr>
      <w:proofErr w:type="gramStart"/>
      <w:r w:rsidRPr="00F02ED9">
        <w:t>SupportedBandListHRPD :</w:t>
      </w:r>
      <w:proofErr w:type="gramEnd"/>
      <w:r w:rsidRPr="00F02ED9">
        <w:t>:=</w:t>
      </w:r>
      <w:r w:rsidRPr="00F02ED9">
        <w:tab/>
      </w:r>
      <w:r w:rsidRPr="00F02ED9">
        <w:tab/>
      </w:r>
      <w:r w:rsidRPr="00F02ED9">
        <w:tab/>
        <w:t>SEQUENCE (SIZE (1..maxCDMA-BandClass)) OF BandclassCDMA2000</w:t>
      </w:r>
    </w:p>
    <w:p w14:paraId="53629413" w14:textId="77777777" w:rsidR="00683370" w:rsidRPr="00F02ED9" w:rsidRDefault="00683370" w:rsidP="00683370">
      <w:pPr>
        <w:pStyle w:val="PL"/>
        <w:shd w:val="clear" w:color="auto" w:fill="E6E6E6"/>
      </w:pPr>
    </w:p>
    <w:p w14:paraId="07D774DF" w14:textId="77777777" w:rsidR="00683370" w:rsidRPr="00F02ED9" w:rsidRDefault="00683370" w:rsidP="00683370">
      <w:pPr>
        <w:pStyle w:val="PL"/>
        <w:shd w:val="clear" w:color="auto" w:fill="E6E6E6"/>
      </w:pPr>
      <w:r w:rsidRPr="00F02ED9">
        <w:t>IRAT-ParametersCDMA2000-1XRTT ::=</w:t>
      </w:r>
      <w:r w:rsidRPr="00F02ED9">
        <w:tab/>
        <w:t>SEQUENCE {</w:t>
      </w:r>
    </w:p>
    <w:p w14:paraId="6FAB4BED" w14:textId="77777777" w:rsidR="00683370" w:rsidRPr="00F02ED9" w:rsidRDefault="00683370" w:rsidP="00683370">
      <w:pPr>
        <w:pStyle w:val="PL"/>
        <w:shd w:val="clear" w:color="auto" w:fill="E6E6E6"/>
      </w:pPr>
      <w:r w:rsidRPr="00F02ED9">
        <w:tab/>
        <w:t>supportedBandList1XRTT</w:t>
      </w:r>
      <w:r w:rsidRPr="00F02ED9">
        <w:tab/>
      </w:r>
      <w:r w:rsidRPr="00F02ED9">
        <w:tab/>
      </w:r>
      <w:r w:rsidRPr="00F02ED9">
        <w:tab/>
      </w:r>
      <w:r w:rsidRPr="00F02ED9">
        <w:tab/>
        <w:t>SupportedBandList1XRTT,</w:t>
      </w:r>
    </w:p>
    <w:p w14:paraId="198CB6CA" w14:textId="77777777" w:rsidR="00683370" w:rsidRPr="00F02ED9" w:rsidRDefault="00683370" w:rsidP="00683370">
      <w:pPr>
        <w:pStyle w:val="PL"/>
        <w:shd w:val="clear" w:color="auto" w:fill="E6E6E6"/>
      </w:pPr>
      <w:r w:rsidRPr="00F02ED9">
        <w:tab/>
        <w:t>tx-Config1XRTT</w:t>
      </w:r>
      <w:r w:rsidRPr="00F02ED9">
        <w:tab/>
      </w:r>
      <w:r w:rsidRPr="00F02ED9">
        <w:tab/>
      </w:r>
      <w:r w:rsidRPr="00F02ED9">
        <w:tab/>
      </w:r>
      <w:r w:rsidRPr="00F02ED9">
        <w:tab/>
      </w:r>
      <w:r w:rsidRPr="00F02ED9">
        <w:tab/>
      </w:r>
      <w:r w:rsidRPr="00F02ED9">
        <w:tab/>
        <w:t>ENUMERATED {single, dual},</w:t>
      </w:r>
    </w:p>
    <w:p w14:paraId="464D283E" w14:textId="77777777" w:rsidR="00683370" w:rsidRPr="00F02ED9" w:rsidRDefault="00683370" w:rsidP="00683370">
      <w:pPr>
        <w:pStyle w:val="PL"/>
        <w:shd w:val="clear" w:color="auto" w:fill="E6E6E6"/>
      </w:pPr>
      <w:r w:rsidRPr="00F02ED9">
        <w:tab/>
        <w:t>rx-Config1XRTT</w:t>
      </w:r>
      <w:r w:rsidRPr="00F02ED9">
        <w:tab/>
      </w:r>
      <w:r w:rsidRPr="00F02ED9">
        <w:tab/>
      </w:r>
      <w:r w:rsidRPr="00F02ED9">
        <w:tab/>
      </w:r>
      <w:r w:rsidRPr="00F02ED9">
        <w:tab/>
      </w:r>
      <w:r w:rsidRPr="00F02ED9">
        <w:tab/>
      </w:r>
      <w:r w:rsidRPr="00F02ED9">
        <w:tab/>
        <w:t>ENUMERATED {single, dual}</w:t>
      </w:r>
    </w:p>
    <w:p w14:paraId="190DA998" w14:textId="77777777" w:rsidR="00683370" w:rsidRPr="00F02ED9" w:rsidRDefault="00683370" w:rsidP="00683370">
      <w:pPr>
        <w:pStyle w:val="PL"/>
        <w:shd w:val="clear" w:color="auto" w:fill="E6E6E6"/>
      </w:pPr>
      <w:r w:rsidRPr="00F02ED9">
        <w:t>}</w:t>
      </w:r>
    </w:p>
    <w:p w14:paraId="3C2FE23E" w14:textId="77777777" w:rsidR="00683370" w:rsidRPr="00F02ED9" w:rsidRDefault="00683370" w:rsidP="00683370">
      <w:pPr>
        <w:pStyle w:val="PL"/>
        <w:shd w:val="clear" w:color="auto" w:fill="E6E6E6"/>
      </w:pPr>
    </w:p>
    <w:p w14:paraId="14073CF1" w14:textId="77777777" w:rsidR="00683370" w:rsidRPr="00F02ED9" w:rsidRDefault="00683370" w:rsidP="00683370">
      <w:pPr>
        <w:pStyle w:val="PL"/>
        <w:shd w:val="clear" w:color="auto" w:fill="E6E6E6"/>
      </w:pPr>
      <w:r w:rsidRPr="00F02ED9">
        <w:t>IRAT-ParametersCDMA2000-1XRTT-v920 ::=</w:t>
      </w:r>
      <w:r w:rsidRPr="00F02ED9">
        <w:tab/>
        <w:t>SEQUENCE {</w:t>
      </w:r>
    </w:p>
    <w:p w14:paraId="74B9A9E9" w14:textId="77777777" w:rsidR="00683370" w:rsidRPr="00F02ED9" w:rsidRDefault="00683370" w:rsidP="00683370">
      <w:pPr>
        <w:pStyle w:val="PL"/>
        <w:shd w:val="clear" w:color="auto" w:fill="E6E6E6"/>
      </w:pPr>
      <w:r w:rsidRPr="00F02ED9">
        <w:tab/>
        <w:t>e-CSFB-1XRTT-r9</w:t>
      </w:r>
      <w:r w:rsidRPr="00F02ED9">
        <w:tab/>
      </w:r>
      <w:r w:rsidRPr="00F02ED9">
        <w:tab/>
      </w:r>
      <w:r w:rsidRPr="00F02ED9">
        <w:tab/>
      </w:r>
      <w:r w:rsidRPr="00F02ED9">
        <w:tab/>
      </w:r>
      <w:r w:rsidRPr="00F02ED9">
        <w:tab/>
      </w:r>
      <w:r w:rsidRPr="00F02ED9">
        <w:tab/>
        <w:t>ENUMERATED {supported},</w:t>
      </w:r>
    </w:p>
    <w:p w14:paraId="11B850F9" w14:textId="77777777" w:rsidR="00683370" w:rsidRPr="00F02ED9" w:rsidRDefault="00683370" w:rsidP="00683370">
      <w:pPr>
        <w:pStyle w:val="PL"/>
        <w:shd w:val="clear" w:color="auto" w:fill="E6E6E6"/>
      </w:pPr>
      <w:r w:rsidRPr="00F02ED9">
        <w:tab/>
        <w:t>e-CSFB-ConcPS-Mob1XRTT-r9</w:t>
      </w:r>
      <w:r w:rsidRPr="00F02ED9">
        <w:tab/>
      </w:r>
      <w:r w:rsidRPr="00F02ED9">
        <w:tab/>
      </w:r>
      <w:r w:rsidRPr="00F02ED9">
        <w:tab/>
        <w:t>ENUMERATED {supported}</w:t>
      </w:r>
      <w:r w:rsidRPr="00F02ED9">
        <w:tab/>
      </w:r>
      <w:r w:rsidRPr="00F02ED9">
        <w:tab/>
      </w:r>
      <w:r w:rsidRPr="00F02ED9">
        <w:tab/>
        <w:t>OPTIONAL</w:t>
      </w:r>
    </w:p>
    <w:p w14:paraId="670727B6" w14:textId="77777777" w:rsidR="00683370" w:rsidRPr="00F02ED9" w:rsidRDefault="00683370" w:rsidP="00683370">
      <w:pPr>
        <w:pStyle w:val="PL"/>
        <w:shd w:val="clear" w:color="auto" w:fill="E6E6E6"/>
      </w:pPr>
      <w:r w:rsidRPr="00F02ED9">
        <w:t>}</w:t>
      </w:r>
    </w:p>
    <w:p w14:paraId="188B675B" w14:textId="77777777" w:rsidR="00683370" w:rsidRPr="00F02ED9" w:rsidRDefault="00683370" w:rsidP="00683370">
      <w:pPr>
        <w:pStyle w:val="PL"/>
        <w:shd w:val="clear" w:color="auto" w:fill="E6E6E6"/>
      </w:pPr>
    </w:p>
    <w:p w14:paraId="3708D9AA" w14:textId="77777777" w:rsidR="00683370" w:rsidRPr="00F02ED9" w:rsidRDefault="00683370" w:rsidP="00683370">
      <w:pPr>
        <w:pStyle w:val="PL"/>
        <w:shd w:val="clear" w:color="auto" w:fill="E6E6E6"/>
      </w:pPr>
      <w:r w:rsidRPr="00F02ED9">
        <w:t>IRAT-ParametersCDMA2000-1XRTT-v1020 ::=</w:t>
      </w:r>
      <w:r w:rsidRPr="00F02ED9">
        <w:tab/>
        <w:t>SEQUENCE {</w:t>
      </w:r>
    </w:p>
    <w:p w14:paraId="69930CCC" w14:textId="77777777" w:rsidR="00683370" w:rsidRPr="00F02ED9" w:rsidRDefault="00683370" w:rsidP="00683370">
      <w:pPr>
        <w:pStyle w:val="PL"/>
        <w:shd w:val="clear" w:color="auto" w:fill="E6E6E6"/>
      </w:pPr>
      <w:r w:rsidRPr="00F02ED9">
        <w:tab/>
        <w:t>e-CSFB-dual-1XRTT-r10</w:t>
      </w:r>
      <w:r w:rsidRPr="00F02ED9">
        <w:tab/>
      </w:r>
      <w:r w:rsidRPr="00F02ED9">
        <w:tab/>
      </w:r>
      <w:r w:rsidRPr="00F02ED9">
        <w:tab/>
      </w:r>
      <w:r w:rsidRPr="00F02ED9">
        <w:tab/>
        <w:t>ENUMERATED {supported}</w:t>
      </w:r>
    </w:p>
    <w:p w14:paraId="495ED73C" w14:textId="77777777" w:rsidR="00683370" w:rsidRPr="00F02ED9" w:rsidRDefault="00683370" w:rsidP="00683370">
      <w:pPr>
        <w:pStyle w:val="PL"/>
        <w:shd w:val="clear" w:color="auto" w:fill="E6E6E6"/>
      </w:pPr>
      <w:r w:rsidRPr="00F02ED9">
        <w:t>}</w:t>
      </w:r>
    </w:p>
    <w:p w14:paraId="5673EC91" w14:textId="77777777" w:rsidR="00683370" w:rsidRPr="00F02ED9" w:rsidRDefault="00683370" w:rsidP="00683370">
      <w:pPr>
        <w:pStyle w:val="PL"/>
        <w:shd w:val="clear" w:color="auto" w:fill="E6E6E6"/>
      </w:pPr>
    </w:p>
    <w:p w14:paraId="3847535D" w14:textId="77777777" w:rsidR="00683370" w:rsidRPr="00F02ED9" w:rsidRDefault="00683370" w:rsidP="00683370">
      <w:pPr>
        <w:pStyle w:val="PL"/>
        <w:shd w:val="clear" w:color="auto" w:fill="E6E6E6"/>
      </w:pPr>
      <w:r w:rsidRPr="00F02ED9">
        <w:t>IRAT-ParametersCDMA2000-v1130 ::=</w:t>
      </w:r>
      <w:r w:rsidRPr="00F02ED9">
        <w:tab/>
      </w:r>
      <w:r w:rsidRPr="00F02ED9">
        <w:tab/>
        <w:t>SEQUENCE {</w:t>
      </w:r>
    </w:p>
    <w:p w14:paraId="2355E4B6" w14:textId="77777777" w:rsidR="00683370" w:rsidRPr="00F02ED9" w:rsidRDefault="00683370" w:rsidP="00683370">
      <w:pPr>
        <w:pStyle w:val="PL"/>
        <w:shd w:val="clear" w:color="auto" w:fill="E6E6E6"/>
      </w:pPr>
      <w:r w:rsidRPr="00F02ED9">
        <w:tab/>
        <w:t>cdma2000-NW-Sharing-r11</w:t>
      </w:r>
      <w:r w:rsidRPr="00F02ED9">
        <w:tab/>
      </w:r>
      <w:r w:rsidRPr="00F02ED9">
        <w:tab/>
      </w:r>
      <w:r w:rsidRPr="00F02ED9">
        <w:tab/>
      </w:r>
      <w:r w:rsidRPr="00F02ED9">
        <w:tab/>
      </w:r>
      <w:r w:rsidRPr="00F02ED9">
        <w:tab/>
        <w:t>ENUMERATED {supported}</w:t>
      </w:r>
      <w:r w:rsidRPr="00F02ED9">
        <w:tab/>
      </w:r>
      <w:r w:rsidRPr="00F02ED9">
        <w:tab/>
        <w:t>OPTIONAL</w:t>
      </w:r>
    </w:p>
    <w:p w14:paraId="3133F05C" w14:textId="77777777" w:rsidR="00683370" w:rsidRPr="00F02ED9" w:rsidRDefault="00683370" w:rsidP="00683370">
      <w:pPr>
        <w:pStyle w:val="PL"/>
        <w:shd w:val="clear" w:color="auto" w:fill="E6E6E6"/>
      </w:pPr>
      <w:r w:rsidRPr="00F02ED9">
        <w:t>}</w:t>
      </w:r>
    </w:p>
    <w:p w14:paraId="3098D5E2" w14:textId="77777777" w:rsidR="00683370" w:rsidRPr="00F02ED9" w:rsidRDefault="00683370" w:rsidP="00683370">
      <w:pPr>
        <w:pStyle w:val="PL"/>
        <w:shd w:val="clear" w:color="auto" w:fill="E6E6E6"/>
      </w:pPr>
    </w:p>
    <w:p w14:paraId="72521E7C" w14:textId="77777777" w:rsidR="00683370" w:rsidRPr="00F02ED9" w:rsidRDefault="00683370" w:rsidP="00683370">
      <w:pPr>
        <w:pStyle w:val="PL"/>
        <w:shd w:val="clear" w:color="auto" w:fill="E6E6E6"/>
      </w:pPr>
      <w:proofErr w:type="gramStart"/>
      <w:r w:rsidRPr="00F02ED9">
        <w:t>SupportedBandList1XRTT :</w:t>
      </w:r>
      <w:proofErr w:type="gramEnd"/>
      <w:r w:rsidRPr="00F02ED9">
        <w:t>:=</w:t>
      </w:r>
      <w:r w:rsidRPr="00F02ED9">
        <w:tab/>
      </w:r>
      <w:r w:rsidRPr="00F02ED9">
        <w:tab/>
      </w:r>
      <w:r w:rsidRPr="00F02ED9">
        <w:tab/>
        <w:t>SEQUENCE (SIZE (1..maxCDMA-BandClass)) OF BandclassCDMA2000</w:t>
      </w:r>
    </w:p>
    <w:p w14:paraId="53685DA7" w14:textId="77777777" w:rsidR="00683370" w:rsidRPr="00F02ED9" w:rsidRDefault="00683370" w:rsidP="00683370">
      <w:pPr>
        <w:pStyle w:val="PL"/>
        <w:shd w:val="clear" w:color="auto" w:fill="E6E6E6"/>
      </w:pPr>
    </w:p>
    <w:p w14:paraId="65DDAB01" w14:textId="77777777" w:rsidR="00683370" w:rsidRPr="00F02ED9" w:rsidRDefault="00683370" w:rsidP="00683370">
      <w:pPr>
        <w:pStyle w:val="PL"/>
        <w:shd w:val="clear" w:color="auto" w:fill="E6E6E6"/>
      </w:pPr>
      <w:r w:rsidRPr="00F02ED9">
        <w:t>IRAT-ParametersWLAN-r13 ::=</w:t>
      </w:r>
      <w:r w:rsidRPr="00F02ED9">
        <w:tab/>
      </w:r>
      <w:r w:rsidRPr="00F02ED9">
        <w:tab/>
        <w:t>SEQUENCE {</w:t>
      </w:r>
    </w:p>
    <w:p w14:paraId="03F62F51" w14:textId="77777777" w:rsidR="00683370" w:rsidRPr="00F02ED9" w:rsidRDefault="00683370" w:rsidP="00683370">
      <w:pPr>
        <w:pStyle w:val="PL"/>
        <w:shd w:val="clear" w:color="auto" w:fill="E6E6E6"/>
      </w:pPr>
      <w:r w:rsidRPr="00F02ED9">
        <w:tab/>
      </w:r>
      <w:proofErr w:type="gramStart"/>
      <w:r w:rsidRPr="00F02ED9">
        <w:t>supportedBandListWLAN-r13</w:t>
      </w:r>
      <w:proofErr w:type="gramEnd"/>
      <w:r w:rsidRPr="00F02ED9">
        <w:tab/>
      </w:r>
      <w:r w:rsidRPr="00F02ED9">
        <w:tab/>
        <w:t>SEQUENCE (SIZE (1..maxWLAN-Bands-r13)) OF WLAN-BandIndicator-r13</w:t>
      </w:r>
      <w:r w:rsidRPr="00F02ED9">
        <w:tab/>
      </w:r>
      <w:r w:rsidRPr="00F02ED9">
        <w:tab/>
      </w:r>
      <w:r w:rsidRPr="00F02ED9">
        <w:tab/>
      </w:r>
      <w:r w:rsidRPr="00F02ED9">
        <w:tab/>
      </w:r>
      <w:r w:rsidRPr="00F02ED9">
        <w:tab/>
        <w:t>OPTIONAL</w:t>
      </w:r>
    </w:p>
    <w:p w14:paraId="1681E3C3" w14:textId="77777777" w:rsidR="00683370" w:rsidRPr="00F02ED9" w:rsidRDefault="00683370" w:rsidP="00683370">
      <w:pPr>
        <w:pStyle w:val="PL"/>
        <w:shd w:val="clear" w:color="auto" w:fill="E6E6E6"/>
      </w:pPr>
      <w:r w:rsidRPr="00F02ED9">
        <w:t>}</w:t>
      </w:r>
    </w:p>
    <w:p w14:paraId="100B5F33" w14:textId="77777777" w:rsidR="00683370" w:rsidRPr="00F02ED9" w:rsidRDefault="00683370" w:rsidP="00683370">
      <w:pPr>
        <w:pStyle w:val="PL"/>
        <w:shd w:val="clear" w:color="auto" w:fill="E6E6E6"/>
      </w:pPr>
    </w:p>
    <w:p w14:paraId="1F4FD336" w14:textId="77777777" w:rsidR="00683370" w:rsidRPr="00F02ED9" w:rsidRDefault="00683370" w:rsidP="00683370">
      <w:pPr>
        <w:pStyle w:val="PL"/>
        <w:shd w:val="clear" w:color="auto" w:fill="E6E6E6"/>
      </w:pPr>
      <w:r w:rsidRPr="00F02ED9">
        <w:t>CSG-ProximityIndicationParameters-r9 ::=</w:t>
      </w:r>
      <w:r w:rsidRPr="00F02ED9">
        <w:tab/>
        <w:t>SEQUENCE {</w:t>
      </w:r>
    </w:p>
    <w:p w14:paraId="5466947C" w14:textId="77777777" w:rsidR="00683370" w:rsidRPr="00F02ED9" w:rsidRDefault="00683370" w:rsidP="00683370">
      <w:pPr>
        <w:pStyle w:val="PL"/>
        <w:shd w:val="clear" w:color="auto" w:fill="E6E6E6"/>
      </w:pPr>
      <w:r w:rsidRPr="00F02ED9">
        <w:tab/>
        <w:t>intraFreqProximityIndication-r9</w:t>
      </w:r>
      <w:r w:rsidRPr="00F02ED9">
        <w:tab/>
      </w:r>
      <w:r w:rsidRPr="00F02ED9">
        <w:tab/>
        <w:t>ENUMERATED {supported}</w:t>
      </w:r>
      <w:r w:rsidRPr="00F02ED9">
        <w:tab/>
      </w:r>
      <w:r w:rsidRPr="00F02ED9">
        <w:tab/>
      </w:r>
      <w:r w:rsidRPr="00F02ED9">
        <w:tab/>
        <w:t>OPTIONAL,</w:t>
      </w:r>
    </w:p>
    <w:p w14:paraId="7E5B3907" w14:textId="77777777" w:rsidR="00683370" w:rsidRPr="00F02ED9" w:rsidRDefault="00683370" w:rsidP="00683370">
      <w:pPr>
        <w:pStyle w:val="PL"/>
        <w:shd w:val="clear" w:color="auto" w:fill="E6E6E6"/>
      </w:pPr>
      <w:r w:rsidRPr="00F02ED9">
        <w:tab/>
        <w:t>interFreqProximityIndication-r9</w:t>
      </w:r>
      <w:r w:rsidRPr="00F02ED9">
        <w:tab/>
      </w:r>
      <w:r w:rsidRPr="00F02ED9">
        <w:tab/>
        <w:t>ENUMERATED {supported}</w:t>
      </w:r>
      <w:r w:rsidRPr="00F02ED9">
        <w:tab/>
      </w:r>
      <w:r w:rsidRPr="00F02ED9">
        <w:tab/>
      </w:r>
      <w:r w:rsidRPr="00F02ED9">
        <w:tab/>
        <w:t>OPTIONAL,</w:t>
      </w:r>
    </w:p>
    <w:p w14:paraId="0CA7B589" w14:textId="77777777" w:rsidR="00683370" w:rsidRPr="00F02ED9" w:rsidRDefault="00683370" w:rsidP="00683370">
      <w:pPr>
        <w:pStyle w:val="PL"/>
        <w:shd w:val="clear" w:color="auto" w:fill="E6E6E6"/>
      </w:pPr>
      <w:r w:rsidRPr="00F02ED9">
        <w:tab/>
        <w:t>utran-ProximityIndication-r9</w:t>
      </w:r>
      <w:r w:rsidRPr="00F02ED9">
        <w:tab/>
      </w:r>
      <w:r w:rsidRPr="00F02ED9">
        <w:tab/>
        <w:t>ENUMERATED {supported}</w:t>
      </w:r>
      <w:r w:rsidRPr="00F02ED9">
        <w:tab/>
      </w:r>
      <w:r w:rsidRPr="00F02ED9">
        <w:tab/>
      </w:r>
      <w:r w:rsidRPr="00F02ED9">
        <w:tab/>
        <w:t>OPTIONAL</w:t>
      </w:r>
    </w:p>
    <w:p w14:paraId="18EC0324" w14:textId="77777777" w:rsidR="00683370" w:rsidRPr="00F02ED9" w:rsidRDefault="00683370" w:rsidP="00683370">
      <w:pPr>
        <w:pStyle w:val="PL"/>
        <w:shd w:val="clear" w:color="auto" w:fill="E6E6E6"/>
      </w:pPr>
      <w:r w:rsidRPr="00F02ED9">
        <w:t>}</w:t>
      </w:r>
    </w:p>
    <w:p w14:paraId="314142A9" w14:textId="77777777" w:rsidR="00683370" w:rsidRPr="00F02ED9" w:rsidRDefault="00683370" w:rsidP="00683370">
      <w:pPr>
        <w:pStyle w:val="PL"/>
        <w:shd w:val="clear" w:color="auto" w:fill="E6E6E6"/>
      </w:pPr>
    </w:p>
    <w:p w14:paraId="2FA72B48" w14:textId="77777777" w:rsidR="00683370" w:rsidRPr="00F02ED9" w:rsidRDefault="00683370" w:rsidP="00683370">
      <w:pPr>
        <w:pStyle w:val="PL"/>
        <w:shd w:val="clear" w:color="auto" w:fill="E6E6E6"/>
      </w:pPr>
      <w:r w:rsidRPr="00F02ED9">
        <w:t>NeighCellSI-AcquisitionParameters-r9 ::=</w:t>
      </w:r>
      <w:r w:rsidRPr="00F02ED9">
        <w:tab/>
        <w:t>SEQUENCE {</w:t>
      </w:r>
    </w:p>
    <w:p w14:paraId="3B34337C" w14:textId="77777777" w:rsidR="00683370" w:rsidRPr="00F02ED9" w:rsidRDefault="00683370" w:rsidP="00683370">
      <w:pPr>
        <w:pStyle w:val="PL"/>
        <w:shd w:val="clear" w:color="auto" w:fill="E6E6E6"/>
      </w:pPr>
      <w:r w:rsidRPr="00F02ED9">
        <w:tab/>
        <w:t>intraFreqSI-AcquisitionForHO-r9</w:t>
      </w:r>
      <w:r w:rsidRPr="00F02ED9">
        <w:tab/>
      </w:r>
      <w:r w:rsidRPr="00F02ED9">
        <w:tab/>
        <w:t>ENUMERATED {supported}</w:t>
      </w:r>
      <w:r w:rsidRPr="00F02ED9">
        <w:tab/>
      </w:r>
      <w:r w:rsidRPr="00F02ED9">
        <w:tab/>
      </w:r>
      <w:r w:rsidRPr="00F02ED9">
        <w:tab/>
        <w:t>OPTIONAL,</w:t>
      </w:r>
    </w:p>
    <w:p w14:paraId="5CA7FD14" w14:textId="77777777" w:rsidR="00683370" w:rsidRPr="00F02ED9" w:rsidRDefault="00683370" w:rsidP="00683370">
      <w:pPr>
        <w:pStyle w:val="PL"/>
        <w:shd w:val="clear" w:color="auto" w:fill="E6E6E6"/>
      </w:pPr>
      <w:r w:rsidRPr="00F02ED9">
        <w:tab/>
        <w:t>interFreqSI-AcquisitionForHO-r9</w:t>
      </w:r>
      <w:r w:rsidRPr="00F02ED9">
        <w:tab/>
      </w:r>
      <w:r w:rsidRPr="00F02ED9">
        <w:tab/>
        <w:t>ENUMERATED {supported}</w:t>
      </w:r>
      <w:r w:rsidRPr="00F02ED9">
        <w:tab/>
      </w:r>
      <w:r w:rsidRPr="00F02ED9">
        <w:tab/>
      </w:r>
      <w:r w:rsidRPr="00F02ED9">
        <w:tab/>
        <w:t>OPTIONAL,</w:t>
      </w:r>
    </w:p>
    <w:p w14:paraId="33A4CAB9" w14:textId="77777777" w:rsidR="00683370" w:rsidRPr="00F02ED9" w:rsidRDefault="00683370" w:rsidP="00683370">
      <w:pPr>
        <w:pStyle w:val="PL"/>
        <w:shd w:val="clear" w:color="auto" w:fill="E6E6E6"/>
      </w:pPr>
      <w:r w:rsidRPr="00F02ED9">
        <w:tab/>
        <w:t>utran-SI-AcquisitionForHO-r9</w:t>
      </w:r>
      <w:r w:rsidRPr="00F02ED9">
        <w:tab/>
      </w:r>
      <w:r w:rsidRPr="00F02ED9">
        <w:tab/>
        <w:t>ENUMERATED {supported}</w:t>
      </w:r>
      <w:r w:rsidRPr="00F02ED9">
        <w:tab/>
      </w:r>
      <w:r w:rsidRPr="00F02ED9">
        <w:tab/>
      </w:r>
      <w:r w:rsidRPr="00F02ED9">
        <w:tab/>
        <w:t>OPTIONAL</w:t>
      </w:r>
    </w:p>
    <w:p w14:paraId="5401E89B" w14:textId="77777777" w:rsidR="00683370" w:rsidRPr="00F02ED9" w:rsidRDefault="00683370" w:rsidP="00683370">
      <w:pPr>
        <w:pStyle w:val="PL"/>
        <w:shd w:val="clear" w:color="auto" w:fill="E6E6E6"/>
      </w:pPr>
      <w:r w:rsidRPr="00F02ED9">
        <w:t>}</w:t>
      </w:r>
    </w:p>
    <w:p w14:paraId="6845747F" w14:textId="77777777" w:rsidR="00683370" w:rsidRPr="00F02ED9" w:rsidRDefault="00683370" w:rsidP="00683370">
      <w:pPr>
        <w:pStyle w:val="PL"/>
        <w:shd w:val="clear" w:color="auto" w:fill="E6E6E6"/>
      </w:pPr>
    </w:p>
    <w:p w14:paraId="4B932572" w14:textId="77777777" w:rsidR="00683370" w:rsidRPr="00F02ED9" w:rsidRDefault="00683370" w:rsidP="00683370">
      <w:pPr>
        <w:pStyle w:val="PL"/>
        <w:shd w:val="clear" w:color="auto" w:fill="E6E6E6"/>
      </w:pPr>
      <w:r w:rsidRPr="00F02ED9">
        <w:t>NeighCellSI-AcquisitionParameters-v1530 ::=</w:t>
      </w:r>
      <w:r w:rsidRPr="00F02ED9">
        <w:tab/>
        <w:t>SEQUENCE {</w:t>
      </w:r>
    </w:p>
    <w:p w14:paraId="6710632C" w14:textId="77777777" w:rsidR="00683370" w:rsidRPr="00F02ED9" w:rsidRDefault="00683370" w:rsidP="00683370">
      <w:pPr>
        <w:pStyle w:val="PL"/>
        <w:shd w:val="clear" w:color="auto" w:fill="E6E6E6"/>
      </w:pPr>
      <w:r w:rsidRPr="00F02ED9">
        <w:tab/>
        <w:t>reportCGI-NR-EN-DC-r15</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AB98A3D" w14:textId="77777777" w:rsidR="00683370" w:rsidRPr="00F02ED9" w:rsidRDefault="00683370" w:rsidP="00683370">
      <w:pPr>
        <w:pStyle w:val="PL"/>
        <w:shd w:val="clear" w:color="auto" w:fill="E6E6E6"/>
      </w:pPr>
      <w:r w:rsidRPr="00F02ED9">
        <w:tab/>
        <w:t>reportCGI-NR-NoEN-DC-r15</w:t>
      </w:r>
      <w:r w:rsidRPr="00F02ED9">
        <w:tab/>
      </w:r>
      <w:r w:rsidRPr="00F02ED9">
        <w:tab/>
      </w:r>
      <w:r w:rsidRPr="00F02ED9">
        <w:tab/>
      </w:r>
      <w:r w:rsidRPr="00F02ED9">
        <w:tab/>
        <w:t>ENUMERATED {supported}</w:t>
      </w:r>
      <w:r w:rsidRPr="00F02ED9">
        <w:tab/>
      </w:r>
      <w:r w:rsidRPr="00F02ED9">
        <w:tab/>
      </w:r>
      <w:r w:rsidRPr="00F02ED9">
        <w:tab/>
        <w:t>OPTIONAL</w:t>
      </w:r>
    </w:p>
    <w:p w14:paraId="3AF93EA5" w14:textId="77777777" w:rsidR="00683370" w:rsidRPr="00F02ED9" w:rsidRDefault="00683370" w:rsidP="00683370">
      <w:pPr>
        <w:pStyle w:val="PL"/>
        <w:shd w:val="clear" w:color="auto" w:fill="E6E6E6"/>
      </w:pPr>
      <w:r w:rsidRPr="00F02ED9">
        <w:t>}</w:t>
      </w:r>
    </w:p>
    <w:p w14:paraId="06E51CC8" w14:textId="77777777" w:rsidR="00683370" w:rsidRPr="00F02ED9" w:rsidRDefault="00683370" w:rsidP="00683370">
      <w:pPr>
        <w:pStyle w:val="PL"/>
        <w:shd w:val="clear" w:color="auto" w:fill="E6E6E6"/>
      </w:pPr>
    </w:p>
    <w:p w14:paraId="1E8DDA28" w14:textId="77777777" w:rsidR="00683370" w:rsidRPr="00F02ED9" w:rsidRDefault="00683370" w:rsidP="00683370">
      <w:pPr>
        <w:pStyle w:val="PL"/>
        <w:shd w:val="clear" w:color="auto" w:fill="E6E6E6"/>
      </w:pPr>
      <w:r w:rsidRPr="00F02ED9">
        <w:t>NeighCellSI-AcquisitionParameters-v1550 ::=</w:t>
      </w:r>
      <w:r w:rsidRPr="00F02ED9">
        <w:tab/>
        <w:t>SEQUENCE {</w:t>
      </w:r>
    </w:p>
    <w:p w14:paraId="42F6FE88" w14:textId="77777777" w:rsidR="00683370" w:rsidRPr="00F02ED9" w:rsidRDefault="00683370" w:rsidP="00683370">
      <w:pPr>
        <w:pStyle w:val="PL"/>
        <w:shd w:val="clear" w:color="auto" w:fill="E6E6E6"/>
      </w:pPr>
      <w:r w:rsidRPr="00F02ED9">
        <w:tab/>
        <w:t>eutra-CGI-Reporting-ENDC-r15</w:t>
      </w:r>
      <w:r w:rsidRPr="00F02ED9">
        <w:tab/>
      </w:r>
      <w:r w:rsidRPr="00F02ED9">
        <w:tab/>
      </w:r>
      <w:r w:rsidRPr="00F02ED9">
        <w:tab/>
      </w:r>
      <w:r w:rsidRPr="00F02ED9">
        <w:tab/>
        <w:t>ENUMERATED {supported}</w:t>
      </w:r>
      <w:r w:rsidRPr="00F02ED9">
        <w:tab/>
      </w:r>
      <w:r w:rsidRPr="00F02ED9">
        <w:tab/>
      </w:r>
      <w:r w:rsidRPr="00F02ED9">
        <w:tab/>
        <w:t>OPTIONAL,</w:t>
      </w:r>
    </w:p>
    <w:p w14:paraId="188F849F" w14:textId="77777777" w:rsidR="00683370" w:rsidRPr="00F02ED9" w:rsidRDefault="00683370" w:rsidP="00683370">
      <w:pPr>
        <w:pStyle w:val="PL"/>
        <w:shd w:val="clear" w:color="auto" w:fill="E6E6E6"/>
      </w:pPr>
      <w:r w:rsidRPr="00F02ED9">
        <w:tab/>
        <w:t>utra-GERAN-CGI-Reporting-ENDC-r15</w:t>
      </w:r>
      <w:r w:rsidRPr="00F02ED9">
        <w:tab/>
      </w:r>
      <w:r w:rsidRPr="00F02ED9">
        <w:tab/>
      </w:r>
      <w:r w:rsidRPr="00F02ED9">
        <w:tab/>
        <w:t>ENUMERATED {supported}</w:t>
      </w:r>
      <w:r w:rsidRPr="00F02ED9">
        <w:tab/>
      </w:r>
      <w:r w:rsidRPr="00F02ED9">
        <w:tab/>
      </w:r>
      <w:r w:rsidRPr="00F02ED9">
        <w:tab/>
        <w:t>OPTIONAL</w:t>
      </w:r>
    </w:p>
    <w:p w14:paraId="54DF79BD" w14:textId="77777777" w:rsidR="00683370" w:rsidRPr="00F02ED9" w:rsidRDefault="00683370" w:rsidP="00683370">
      <w:pPr>
        <w:pStyle w:val="PL"/>
        <w:shd w:val="clear" w:color="auto" w:fill="E6E6E6"/>
      </w:pPr>
      <w:r w:rsidRPr="00F02ED9">
        <w:t>}</w:t>
      </w:r>
    </w:p>
    <w:p w14:paraId="1C4E276C" w14:textId="77777777" w:rsidR="00683370" w:rsidRPr="00F02ED9" w:rsidRDefault="00683370" w:rsidP="00683370">
      <w:pPr>
        <w:pStyle w:val="PL"/>
        <w:shd w:val="clear" w:color="auto" w:fill="E6E6E6"/>
      </w:pPr>
    </w:p>
    <w:p w14:paraId="7D4B12F4" w14:textId="77777777" w:rsidR="00683370" w:rsidRPr="00F02ED9" w:rsidRDefault="00683370" w:rsidP="00683370">
      <w:pPr>
        <w:pStyle w:val="PL"/>
        <w:shd w:val="clear" w:color="auto" w:fill="E6E6E6"/>
      </w:pPr>
      <w:r w:rsidRPr="00F02ED9">
        <w:t>NeighCellSI-AcquisitionParameters-v15a0 ::=</w:t>
      </w:r>
      <w:r w:rsidRPr="00F02ED9">
        <w:tab/>
        <w:t>SEQUENCE {</w:t>
      </w:r>
    </w:p>
    <w:p w14:paraId="442307BC" w14:textId="77777777" w:rsidR="00683370" w:rsidRPr="00F02ED9" w:rsidRDefault="00683370" w:rsidP="00683370">
      <w:pPr>
        <w:pStyle w:val="PL"/>
        <w:shd w:val="clear" w:color="auto" w:fill="E6E6E6"/>
      </w:pPr>
      <w:r w:rsidRPr="00F02ED9">
        <w:tab/>
        <w:t>eutra-CGI-Reporting-NEDC-r15</w:t>
      </w:r>
      <w:r w:rsidRPr="00F02ED9">
        <w:tab/>
      </w:r>
      <w:r w:rsidRPr="00F02ED9">
        <w:tab/>
      </w:r>
      <w:r w:rsidRPr="00F02ED9">
        <w:tab/>
      </w:r>
      <w:r w:rsidRPr="00F02ED9">
        <w:tab/>
        <w:t>ENUMERATED {supported}</w:t>
      </w:r>
      <w:r w:rsidRPr="00F02ED9">
        <w:tab/>
      </w:r>
      <w:r w:rsidRPr="00F02ED9">
        <w:tab/>
      </w:r>
      <w:r w:rsidRPr="00F02ED9">
        <w:tab/>
        <w:t>OPTIONAL</w:t>
      </w:r>
    </w:p>
    <w:p w14:paraId="0EECA31F" w14:textId="77777777" w:rsidR="00683370" w:rsidRPr="00F02ED9" w:rsidRDefault="00683370" w:rsidP="00683370">
      <w:pPr>
        <w:pStyle w:val="PL"/>
        <w:shd w:val="clear" w:color="auto" w:fill="E6E6E6"/>
      </w:pPr>
      <w:r w:rsidRPr="00F02ED9">
        <w:t>}</w:t>
      </w:r>
    </w:p>
    <w:p w14:paraId="273A9E5A" w14:textId="77777777" w:rsidR="00683370" w:rsidRPr="00F02ED9" w:rsidRDefault="00683370" w:rsidP="00683370">
      <w:pPr>
        <w:pStyle w:val="PL"/>
        <w:shd w:val="clear" w:color="auto" w:fill="E6E6E6"/>
      </w:pPr>
    </w:p>
    <w:p w14:paraId="0ED99E1E" w14:textId="77777777" w:rsidR="00683370" w:rsidRPr="00F02ED9" w:rsidRDefault="00683370" w:rsidP="00683370">
      <w:pPr>
        <w:pStyle w:val="PL"/>
        <w:shd w:val="clear" w:color="auto" w:fill="E6E6E6"/>
      </w:pPr>
      <w:r w:rsidRPr="00F02ED9">
        <w:t>NeighCellSI-AcquisitionParameters-v1610 ::=</w:t>
      </w:r>
      <w:r w:rsidRPr="00F02ED9">
        <w:tab/>
        <w:t>SEQUENCE {</w:t>
      </w:r>
    </w:p>
    <w:p w14:paraId="4D9399F2" w14:textId="77777777" w:rsidR="00683370" w:rsidRPr="00F02ED9" w:rsidRDefault="00683370" w:rsidP="00683370">
      <w:pPr>
        <w:pStyle w:val="PL"/>
        <w:shd w:val="clear" w:color="auto" w:fill="E6E6E6"/>
      </w:pPr>
      <w:r w:rsidRPr="00F02ED9">
        <w:tab/>
        <w:t>eutra-SI-AcquisitionForHO-ENDC</w:t>
      </w:r>
      <w:r w:rsidRPr="00F02ED9">
        <w:rPr>
          <w:lang w:eastAsia="zh-CN"/>
        </w:rPr>
        <w:t>-r</w:t>
      </w:r>
      <w:r w:rsidRPr="00F02ED9">
        <w:t>16</w:t>
      </w:r>
      <w:r w:rsidRPr="00F02ED9">
        <w:tab/>
      </w:r>
      <w:r w:rsidRPr="00F02ED9">
        <w:tab/>
      </w:r>
      <w:r w:rsidRPr="00F02ED9">
        <w:tab/>
        <w:t>ENUMERATED {supported}</w:t>
      </w:r>
      <w:r w:rsidRPr="00F02ED9">
        <w:tab/>
      </w:r>
      <w:r w:rsidRPr="00F02ED9">
        <w:tab/>
      </w:r>
      <w:r w:rsidRPr="00F02ED9">
        <w:tab/>
        <w:t>OPTIONAL,</w:t>
      </w:r>
    </w:p>
    <w:p w14:paraId="3285C9D5" w14:textId="77777777" w:rsidR="00683370" w:rsidRPr="00F02ED9" w:rsidRDefault="00683370" w:rsidP="00683370">
      <w:pPr>
        <w:pStyle w:val="PL"/>
        <w:shd w:val="clear" w:color="auto" w:fill="E6E6E6"/>
      </w:pPr>
      <w:r w:rsidRPr="00F02ED9">
        <w:tab/>
        <w:t>nr-AutonomousGaps-ENDC-FR1</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519CBFF4" w14:textId="77777777" w:rsidR="00683370" w:rsidRPr="00F02ED9" w:rsidRDefault="00683370" w:rsidP="00683370">
      <w:pPr>
        <w:pStyle w:val="PL"/>
        <w:shd w:val="clear" w:color="auto" w:fill="E6E6E6"/>
        <w:rPr>
          <w:lang w:eastAsia="zh-CN"/>
        </w:rPr>
      </w:pPr>
      <w:r w:rsidRPr="00F02ED9">
        <w:tab/>
        <w:t>nr-AutonomousGaps-ENDC-FR2</w:t>
      </w:r>
      <w:r w:rsidRPr="00F02ED9">
        <w:rPr>
          <w:lang w:eastAsia="zh-CN"/>
        </w:rPr>
        <w:t>-r16</w:t>
      </w:r>
      <w:r w:rsidRPr="00F02ED9">
        <w:tab/>
      </w:r>
      <w:r w:rsidRPr="00F02ED9">
        <w:tab/>
      </w:r>
      <w:r w:rsidRPr="00F02ED9">
        <w:tab/>
      </w:r>
      <w:r w:rsidRPr="00F02ED9">
        <w:tab/>
        <w:t>ENUMERATED {supported}</w:t>
      </w:r>
      <w:r w:rsidRPr="00F02ED9">
        <w:tab/>
      </w:r>
      <w:r w:rsidRPr="00F02ED9">
        <w:tab/>
      </w:r>
      <w:r w:rsidRPr="00F02ED9">
        <w:tab/>
        <w:t>OPTIONAL,</w:t>
      </w:r>
    </w:p>
    <w:p w14:paraId="057CC9BD" w14:textId="77777777" w:rsidR="00683370" w:rsidRPr="00F02ED9" w:rsidRDefault="00683370" w:rsidP="00683370">
      <w:pPr>
        <w:pStyle w:val="PL"/>
        <w:shd w:val="clear" w:color="auto" w:fill="E6E6E6"/>
      </w:pPr>
      <w:r w:rsidRPr="00F02ED9">
        <w:tab/>
        <w:t>nr-AutonomousGaps-FR1</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53FFD3" w14:textId="77777777" w:rsidR="00683370" w:rsidRPr="00F02ED9" w:rsidRDefault="00683370" w:rsidP="00683370">
      <w:pPr>
        <w:pStyle w:val="PL"/>
        <w:shd w:val="clear" w:color="auto" w:fill="E6E6E6"/>
      </w:pPr>
      <w:r w:rsidRPr="00F02ED9">
        <w:tab/>
        <w:t>nr-AutonomousGaps-FR2</w:t>
      </w:r>
      <w:r w:rsidRPr="00F02ED9">
        <w:rPr>
          <w:lang w:eastAsia="zh-CN"/>
        </w:rPr>
        <w:t>-r16</w:t>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48A02E9" w14:textId="77777777" w:rsidR="00683370" w:rsidRPr="00F02ED9" w:rsidRDefault="00683370" w:rsidP="00683370">
      <w:pPr>
        <w:pStyle w:val="PL"/>
        <w:shd w:val="clear" w:color="auto" w:fill="E6E6E6"/>
      </w:pPr>
      <w:r w:rsidRPr="00F02ED9">
        <w:t>}</w:t>
      </w:r>
    </w:p>
    <w:p w14:paraId="6D9EACDD" w14:textId="77777777" w:rsidR="00683370" w:rsidRPr="00F02ED9" w:rsidRDefault="00683370" w:rsidP="00683370">
      <w:pPr>
        <w:pStyle w:val="PL"/>
        <w:shd w:val="clear" w:color="auto" w:fill="E6E6E6"/>
      </w:pPr>
    </w:p>
    <w:p w14:paraId="7B5A7CD0" w14:textId="77777777" w:rsidR="00683370" w:rsidRPr="00F02ED9" w:rsidRDefault="00683370" w:rsidP="00683370">
      <w:pPr>
        <w:pStyle w:val="PL"/>
        <w:shd w:val="clear" w:color="auto" w:fill="E6E6E6"/>
      </w:pPr>
      <w:r w:rsidRPr="00F02ED9">
        <w:t>NeighCellSI-AcquisitionParameters-v1710 ::=</w:t>
      </w:r>
      <w:r w:rsidRPr="00F02ED9">
        <w:tab/>
        <w:t>SEQUENCE {</w:t>
      </w:r>
    </w:p>
    <w:p w14:paraId="5973325E" w14:textId="77777777" w:rsidR="00683370" w:rsidRPr="00F02ED9" w:rsidRDefault="00683370" w:rsidP="00683370">
      <w:pPr>
        <w:pStyle w:val="PL"/>
        <w:shd w:val="clear" w:color="auto" w:fill="E6E6E6"/>
      </w:pPr>
      <w:r w:rsidRPr="00F02ED9">
        <w:lastRenderedPageBreak/>
        <w:tab/>
        <w:t>gNB-ID-Length-Reporting-NR-EN-DC-r17</w:t>
      </w:r>
      <w:r w:rsidRPr="00F02ED9">
        <w:tab/>
      </w:r>
      <w:r w:rsidRPr="00F02ED9">
        <w:tab/>
      </w:r>
      <w:r w:rsidRPr="00F02ED9">
        <w:tab/>
        <w:t>ENUMERATED {supported}</w:t>
      </w:r>
      <w:r w:rsidRPr="00F02ED9">
        <w:tab/>
      </w:r>
      <w:r w:rsidRPr="00F02ED9">
        <w:tab/>
      </w:r>
      <w:r w:rsidRPr="00F02ED9">
        <w:tab/>
        <w:t>OPTIONAL,</w:t>
      </w:r>
    </w:p>
    <w:p w14:paraId="33603543" w14:textId="77777777" w:rsidR="00683370" w:rsidRPr="00F02ED9" w:rsidRDefault="00683370" w:rsidP="00683370">
      <w:pPr>
        <w:pStyle w:val="PL"/>
        <w:shd w:val="clear" w:color="auto" w:fill="E6E6E6"/>
      </w:pPr>
      <w:r w:rsidRPr="00F02ED9">
        <w:tab/>
        <w:t>gNB-ID-Length-Reporting-NR-NoEN-DC-r17</w:t>
      </w:r>
      <w:r w:rsidRPr="00F02ED9">
        <w:tab/>
      </w:r>
      <w:r w:rsidRPr="00F02ED9">
        <w:tab/>
        <w:t>ENUMERATED {supported}</w:t>
      </w:r>
      <w:r w:rsidRPr="00F02ED9">
        <w:tab/>
      </w:r>
      <w:r w:rsidRPr="00F02ED9">
        <w:tab/>
      </w:r>
      <w:r w:rsidRPr="00F02ED9">
        <w:tab/>
        <w:t>OPTIONAL</w:t>
      </w:r>
    </w:p>
    <w:p w14:paraId="0CE82183" w14:textId="77777777" w:rsidR="00683370" w:rsidRPr="00F02ED9" w:rsidRDefault="00683370" w:rsidP="00683370">
      <w:pPr>
        <w:pStyle w:val="PL"/>
        <w:shd w:val="clear" w:color="auto" w:fill="E6E6E6"/>
      </w:pPr>
      <w:r w:rsidRPr="00F02ED9">
        <w:t>}</w:t>
      </w:r>
    </w:p>
    <w:p w14:paraId="405A4DB8" w14:textId="77777777" w:rsidR="00683370" w:rsidRPr="00F02ED9" w:rsidRDefault="00683370" w:rsidP="00683370">
      <w:pPr>
        <w:pStyle w:val="PL"/>
        <w:shd w:val="clear" w:color="auto" w:fill="E6E6E6"/>
      </w:pPr>
    </w:p>
    <w:p w14:paraId="63646F59" w14:textId="77777777" w:rsidR="00683370" w:rsidRPr="00F02ED9" w:rsidRDefault="00683370" w:rsidP="00683370">
      <w:pPr>
        <w:pStyle w:val="PL"/>
        <w:shd w:val="clear" w:color="auto" w:fill="E6E6E6"/>
      </w:pPr>
      <w:r w:rsidRPr="00F02ED9">
        <w:t>SON-Parameters-r9 ::=</w:t>
      </w:r>
      <w:r w:rsidRPr="00F02ED9">
        <w:tab/>
      </w:r>
      <w:r w:rsidRPr="00F02ED9">
        <w:tab/>
      </w:r>
      <w:r w:rsidRPr="00F02ED9">
        <w:tab/>
      </w:r>
      <w:r w:rsidRPr="00F02ED9">
        <w:tab/>
        <w:t>SEQUENCE {</w:t>
      </w:r>
    </w:p>
    <w:p w14:paraId="1F108B91" w14:textId="77777777" w:rsidR="00683370" w:rsidRPr="00F02ED9" w:rsidRDefault="00683370" w:rsidP="00683370">
      <w:pPr>
        <w:pStyle w:val="PL"/>
        <w:shd w:val="clear" w:color="auto" w:fill="E6E6E6"/>
      </w:pPr>
      <w:r w:rsidRPr="00F02ED9">
        <w:tab/>
        <w:t>rach-Report-r9</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58C6F22C" w14:textId="77777777" w:rsidR="00683370" w:rsidRPr="00F02ED9" w:rsidRDefault="00683370" w:rsidP="00683370">
      <w:pPr>
        <w:pStyle w:val="PL"/>
        <w:shd w:val="clear" w:color="auto" w:fill="E6E6E6"/>
      </w:pPr>
      <w:r w:rsidRPr="00F02ED9">
        <w:t>}</w:t>
      </w:r>
    </w:p>
    <w:p w14:paraId="63455A2C" w14:textId="77777777" w:rsidR="00683370" w:rsidRPr="00F02ED9" w:rsidRDefault="00683370" w:rsidP="00683370">
      <w:pPr>
        <w:pStyle w:val="PL"/>
        <w:shd w:val="clear" w:color="auto" w:fill="E6E6E6"/>
      </w:pPr>
    </w:p>
    <w:p w14:paraId="76A1422B" w14:textId="77777777" w:rsidR="00683370" w:rsidRPr="00F02ED9" w:rsidRDefault="00683370" w:rsidP="00683370">
      <w:pPr>
        <w:pStyle w:val="PL"/>
        <w:shd w:val="clear" w:color="auto" w:fill="E6E6E6"/>
      </w:pPr>
      <w:r w:rsidRPr="00F02ED9">
        <w:t>SON-Parameters-</w:t>
      </w:r>
      <w:r w:rsidRPr="00F02ED9">
        <w:rPr>
          <w:lang w:eastAsia="zh-CN"/>
        </w:rPr>
        <w:t>v1800</w:t>
      </w:r>
      <w:r w:rsidRPr="00F02ED9">
        <w:t xml:space="preserve"> ::=</w:t>
      </w:r>
      <w:r w:rsidRPr="00F02ED9">
        <w:tab/>
      </w:r>
      <w:r w:rsidRPr="00F02ED9">
        <w:tab/>
      </w:r>
      <w:r w:rsidRPr="00F02ED9">
        <w:tab/>
        <w:t>SEQUENCE {</w:t>
      </w:r>
    </w:p>
    <w:p w14:paraId="237452F3" w14:textId="77777777" w:rsidR="00683370" w:rsidRPr="00F02ED9" w:rsidRDefault="00683370" w:rsidP="00683370">
      <w:pPr>
        <w:pStyle w:val="PL"/>
        <w:shd w:val="clear" w:color="auto" w:fill="E6E6E6"/>
      </w:pPr>
      <w:r w:rsidRPr="00F02ED9">
        <w:tab/>
        <w:t>rach-Report</w:t>
      </w:r>
      <w:r w:rsidRPr="00F02ED9">
        <w:rPr>
          <w:lang w:eastAsia="zh-CN"/>
        </w:rPr>
        <w:t>F</w:t>
      </w:r>
      <w:r w:rsidRPr="00F02ED9">
        <w:t>orNR-r18</w:t>
      </w:r>
      <w:r w:rsidRPr="00F02ED9">
        <w:tab/>
      </w:r>
      <w:r w:rsidRPr="00F02ED9">
        <w:tab/>
      </w:r>
      <w:r w:rsidRPr="00F02ED9">
        <w:tab/>
      </w:r>
      <w:r w:rsidRPr="00F02ED9">
        <w:tab/>
        <w:t>ENUMERATED {supported}</w:t>
      </w:r>
      <w:r w:rsidRPr="00F02ED9">
        <w:tab/>
      </w:r>
      <w:r w:rsidRPr="00F02ED9">
        <w:tab/>
      </w:r>
      <w:r w:rsidRPr="00F02ED9">
        <w:tab/>
        <w:t>OPTIONAL</w:t>
      </w:r>
    </w:p>
    <w:p w14:paraId="409EFA56" w14:textId="77777777" w:rsidR="00683370" w:rsidRPr="00F02ED9" w:rsidRDefault="00683370" w:rsidP="00683370">
      <w:pPr>
        <w:pStyle w:val="PL"/>
        <w:shd w:val="clear" w:color="auto" w:fill="E6E6E6"/>
      </w:pPr>
      <w:r w:rsidRPr="00F02ED9">
        <w:t>}</w:t>
      </w:r>
    </w:p>
    <w:p w14:paraId="2DF688B7" w14:textId="77777777" w:rsidR="00683370" w:rsidRPr="00F02ED9" w:rsidRDefault="00683370" w:rsidP="00683370">
      <w:pPr>
        <w:pStyle w:val="PL"/>
        <w:shd w:val="clear" w:color="auto" w:fill="E6E6E6"/>
      </w:pPr>
    </w:p>
    <w:p w14:paraId="65E7954B" w14:textId="77777777" w:rsidR="00683370" w:rsidRPr="00F02ED9" w:rsidRDefault="00683370" w:rsidP="00683370">
      <w:pPr>
        <w:pStyle w:val="PL"/>
        <w:shd w:val="clear" w:color="auto" w:fill="E6E6E6"/>
      </w:pPr>
      <w:r w:rsidRPr="00F02ED9">
        <w:t>PUR-Parameters-r16 ::=</w:t>
      </w:r>
      <w:r w:rsidRPr="00F02ED9">
        <w:tab/>
      </w:r>
      <w:r w:rsidRPr="00F02ED9">
        <w:tab/>
      </w:r>
      <w:r w:rsidRPr="00F02ED9">
        <w:tab/>
      </w:r>
      <w:r w:rsidRPr="00F02ED9">
        <w:tab/>
        <w:t>SEQUENCE {</w:t>
      </w:r>
    </w:p>
    <w:p w14:paraId="00573CA9" w14:textId="77777777" w:rsidR="00683370" w:rsidRPr="00F02ED9" w:rsidRDefault="00683370" w:rsidP="00683370">
      <w:pPr>
        <w:pStyle w:val="PL"/>
        <w:shd w:val="clear" w:color="auto" w:fill="E6E6E6"/>
      </w:pPr>
      <w:r w:rsidRPr="00F02ED9">
        <w:tab/>
        <w:t>pur-CP-5GC-CE-ModeA-r16</w:t>
      </w:r>
      <w:r w:rsidRPr="00F02ED9">
        <w:tab/>
      </w:r>
      <w:r w:rsidRPr="00F02ED9">
        <w:tab/>
      </w:r>
      <w:r w:rsidRPr="00F02ED9">
        <w:tab/>
      </w:r>
      <w:r w:rsidRPr="00F02ED9">
        <w:tab/>
        <w:t>ENUMERATED {supported}</w:t>
      </w:r>
      <w:r w:rsidRPr="00F02ED9">
        <w:tab/>
      </w:r>
      <w:r w:rsidRPr="00F02ED9">
        <w:tab/>
      </w:r>
      <w:r w:rsidRPr="00F02ED9">
        <w:tab/>
        <w:t>OPTIONAL,</w:t>
      </w:r>
    </w:p>
    <w:p w14:paraId="2DBECDC7" w14:textId="77777777" w:rsidR="00683370" w:rsidRPr="00F02ED9" w:rsidRDefault="00683370" w:rsidP="00683370">
      <w:pPr>
        <w:pStyle w:val="PL"/>
        <w:shd w:val="clear" w:color="auto" w:fill="E6E6E6"/>
      </w:pPr>
      <w:r w:rsidRPr="00F02ED9">
        <w:tab/>
        <w:t>pur-CP-5GC-CE-ModeB-r16</w:t>
      </w:r>
      <w:r w:rsidRPr="00F02ED9">
        <w:tab/>
      </w:r>
      <w:r w:rsidRPr="00F02ED9">
        <w:tab/>
      </w:r>
      <w:r w:rsidRPr="00F02ED9">
        <w:tab/>
      </w:r>
      <w:r w:rsidRPr="00F02ED9">
        <w:tab/>
        <w:t>ENUMERATED {supported}</w:t>
      </w:r>
      <w:r w:rsidRPr="00F02ED9">
        <w:tab/>
      </w:r>
      <w:r w:rsidRPr="00F02ED9">
        <w:tab/>
      </w:r>
      <w:r w:rsidRPr="00F02ED9">
        <w:tab/>
        <w:t>OPTIONAL,</w:t>
      </w:r>
    </w:p>
    <w:p w14:paraId="0BE90F7C" w14:textId="77777777" w:rsidR="00683370" w:rsidRPr="00F02ED9" w:rsidRDefault="00683370" w:rsidP="00683370">
      <w:pPr>
        <w:pStyle w:val="PL"/>
        <w:shd w:val="clear" w:color="auto" w:fill="E6E6E6"/>
      </w:pPr>
      <w:r w:rsidRPr="00F02ED9">
        <w:tab/>
        <w:t>pur-UP-5GC-CE-ModeA-r16</w:t>
      </w:r>
      <w:r w:rsidRPr="00F02ED9">
        <w:tab/>
      </w:r>
      <w:r w:rsidRPr="00F02ED9">
        <w:tab/>
      </w:r>
      <w:r w:rsidRPr="00F02ED9">
        <w:tab/>
      </w:r>
      <w:r w:rsidRPr="00F02ED9">
        <w:tab/>
        <w:t>ENUMERATED {supported}</w:t>
      </w:r>
      <w:r w:rsidRPr="00F02ED9">
        <w:tab/>
      </w:r>
      <w:r w:rsidRPr="00F02ED9">
        <w:tab/>
      </w:r>
      <w:r w:rsidRPr="00F02ED9">
        <w:tab/>
        <w:t>OPTIONAL,</w:t>
      </w:r>
    </w:p>
    <w:p w14:paraId="0703AECA" w14:textId="77777777" w:rsidR="00683370" w:rsidRPr="00F02ED9" w:rsidRDefault="00683370" w:rsidP="00683370">
      <w:pPr>
        <w:pStyle w:val="PL"/>
        <w:shd w:val="clear" w:color="auto" w:fill="E6E6E6"/>
      </w:pPr>
      <w:r w:rsidRPr="00F02ED9">
        <w:tab/>
        <w:t>pur-UP-5GC-CE-ModeB-r16</w:t>
      </w:r>
      <w:r w:rsidRPr="00F02ED9">
        <w:tab/>
      </w:r>
      <w:r w:rsidRPr="00F02ED9">
        <w:tab/>
      </w:r>
      <w:r w:rsidRPr="00F02ED9">
        <w:tab/>
      </w:r>
      <w:r w:rsidRPr="00F02ED9">
        <w:tab/>
        <w:t>ENUMERATED {supported}</w:t>
      </w:r>
      <w:r w:rsidRPr="00F02ED9">
        <w:tab/>
      </w:r>
      <w:r w:rsidRPr="00F02ED9">
        <w:tab/>
      </w:r>
      <w:r w:rsidRPr="00F02ED9">
        <w:tab/>
        <w:t>OPTIONAL,</w:t>
      </w:r>
    </w:p>
    <w:p w14:paraId="33552B57" w14:textId="77777777" w:rsidR="00683370" w:rsidRPr="00F02ED9" w:rsidRDefault="00683370" w:rsidP="00683370">
      <w:pPr>
        <w:pStyle w:val="PL"/>
        <w:shd w:val="clear" w:color="auto" w:fill="E6E6E6"/>
      </w:pPr>
      <w:r w:rsidRPr="00F02ED9">
        <w:tab/>
        <w:t>pur-CP-EPC-CE-ModeA-r16</w:t>
      </w:r>
      <w:r w:rsidRPr="00F02ED9">
        <w:tab/>
      </w:r>
      <w:r w:rsidRPr="00F02ED9">
        <w:tab/>
      </w:r>
      <w:r w:rsidRPr="00F02ED9">
        <w:tab/>
      </w:r>
      <w:r w:rsidRPr="00F02ED9">
        <w:tab/>
        <w:t>ENUMERATED {supported}</w:t>
      </w:r>
      <w:r w:rsidRPr="00F02ED9">
        <w:tab/>
      </w:r>
      <w:r w:rsidRPr="00F02ED9">
        <w:tab/>
      </w:r>
      <w:r w:rsidRPr="00F02ED9">
        <w:tab/>
        <w:t>OPTIONAL,</w:t>
      </w:r>
    </w:p>
    <w:p w14:paraId="656C65AC" w14:textId="77777777" w:rsidR="00683370" w:rsidRPr="00F02ED9" w:rsidRDefault="00683370" w:rsidP="00683370">
      <w:pPr>
        <w:pStyle w:val="PL"/>
        <w:shd w:val="clear" w:color="auto" w:fill="E6E6E6"/>
      </w:pPr>
      <w:r w:rsidRPr="00F02ED9">
        <w:tab/>
        <w:t>pur-CP-EPC-CE-ModeB-r16</w:t>
      </w:r>
      <w:r w:rsidRPr="00F02ED9">
        <w:tab/>
      </w:r>
      <w:r w:rsidRPr="00F02ED9">
        <w:tab/>
      </w:r>
      <w:r w:rsidRPr="00F02ED9">
        <w:tab/>
      </w:r>
      <w:r w:rsidRPr="00F02ED9">
        <w:tab/>
        <w:t>ENUMERATED {supported}</w:t>
      </w:r>
      <w:r w:rsidRPr="00F02ED9">
        <w:tab/>
      </w:r>
      <w:r w:rsidRPr="00F02ED9">
        <w:tab/>
      </w:r>
      <w:r w:rsidRPr="00F02ED9">
        <w:tab/>
        <w:t>OPTIONAL,</w:t>
      </w:r>
    </w:p>
    <w:p w14:paraId="0A8552C0" w14:textId="77777777" w:rsidR="00683370" w:rsidRPr="00F02ED9" w:rsidRDefault="00683370" w:rsidP="00683370">
      <w:pPr>
        <w:pStyle w:val="PL"/>
        <w:shd w:val="clear" w:color="auto" w:fill="E6E6E6"/>
      </w:pPr>
      <w:r w:rsidRPr="00F02ED9">
        <w:tab/>
        <w:t>pur-UP-EPC-CE-ModeA-r16</w:t>
      </w:r>
      <w:r w:rsidRPr="00F02ED9">
        <w:tab/>
      </w:r>
      <w:r w:rsidRPr="00F02ED9">
        <w:tab/>
      </w:r>
      <w:r w:rsidRPr="00F02ED9">
        <w:tab/>
      </w:r>
      <w:r w:rsidRPr="00F02ED9">
        <w:tab/>
        <w:t>ENUMERATED {supported}</w:t>
      </w:r>
      <w:r w:rsidRPr="00F02ED9">
        <w:tab/>
      </w:r>
      <w:r w:rsidRPr="00F02ED9">
        <w:tab/>
      </w:r>
      <w:r w:rsidRPr="00F02ED9">
        <w:tab/>
        <w:t>OPTIONAL,</w:t>
      </w:r>
    </w:p>
    <w:p w14:paraId="37C44C5E" w14:textId="77777777" w:rsidR="00683370" w:rsidRPr="00F02ED9" w:rsidRDefault="00683370" w:rsidP="00683370">
      <w:pPr>
        <w:pStyle w:val="PL"/>
        <w:shd w:val="clear" w:color="auto" w:fill="E6E6E6"/>
      </w:pPr>
      <w:r w:rsidRPr="00F02ED9">
        <w:tab/>
        <w:t>pur-UP-EPC-CE-ModeB-r16</w:t>
      </w:r>
      <w:r w:rsidRPr="00F02ED9">
        <w:tab/>
      </w:r>
      <w:r w:rsidRPr="00F02ED9">
        <w:tab/>
      </w:r>
      <w:r w:rsidRPr="00F02ED9">
        <w:tab/>
      </w:r>
      <w:r w:rsidRPr="00F02ED9">
        <w:tab/>
        <w:t>ENUMERATED {supported}</w:t>
      </w:r>
      <w:r w:rsidRPr="00F02ED9">
        <w:tab/>
      </w:r>
      <w:r w:rsidRPr="00F02ED9">
        <w:tab/>
      </w:r>
      <w:r w:rsidRPr="00F02ED9">
        <w:tab/>
        <w:t>OPTIONAL,</w:t>
      </w:r>
    </w:p>
    <w:p w14:paraId="00B289F8" w14:textId="77777777" w:rsidR="00683370" w:rsidRPr="00F02ED9" w:rsidRDefault="00683370" w:rsidP="00683370">
      <w:pPr>
        <w:pStyle w:val="PL"/>
        <w:shd w:val="clear" w:color="auto" w:fill="E6E6E6"/>
        <w:rPr>
          <w:lang w:eastAsia="zh-CN"/>
        </w:rPr>
      </w:pPr>
      <w:r w:rsidRPr="00F02ED9">
        <w:rPr>
          <w:lang w:eastAsia="zh-CN"/>
        </w:rPr>
        <w:tab/>
        <w:t>pur-CP-L1Ack-r16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639E13" w14:textId="77777777" w:rsidR="00683370" w:rsidRPr="00F02ED9" w:rsidRDefault="00683370" w:rsidP="00683370">
      <w:pPr>
        <w:pStyle w:val="PL"/>
        <w:shd w:val="clear" w:color="auto" w:fill="E6E6E6"/>
      </w:pPr>
      <w:r w:rsidRPr="00F02ED9">
        <w:tab/>
        <w:t>pur-FrequencyHopping-r16</w:t>
      </w:r>
      <w:r w:rsidRPr="00F02ED9">
        <w:tab/>
      </w:r>
      <w:r w:rsidRPr="00F02ED9">
        <w:tab/>
      </w:r>
      <w:r w:rsidRPr="00F02ED9">
        <w:tab/>
        <w:t>ENUMERATED {supported}</w:t>
      </w:r>
      <w:r w:rsidRPr="00F02ED9">
        <w:tab/>
      </w:r>
      <w:r w:rsidRPr="00F02ED9">
        <w:tab/>
      </w:r>
      <w:r w:rsidRPr="00F02ED9">
        <w:tab/>
        <w:t>OPTIONAL,</w:t>
      </w:r>
    </w:p>
    <w:p w14:paraId="74B41478" w14:textId="77777777" w:rsidR="00683370" w:rsidRPr="00F02ED9" w:rsidRDefault="00683370" w:rsidP="00683370">
      <w:pPr>
        <w:pStyle w:val="PL"/>
        <w:shd w:val="clear" w:color="auto" w:fill="E6E6E6"/>
      </w:pPr>
      <w:r w:rsidRPr="00F02ED9">
        <w:tab/>
        <w:t>pur-PUSCH-NB-MaxTBS-r16</w:t>
      </w:r>
      <w:r w:rsidRPr="00F02ED9">
        <w:tab/>
      </w:r>
      <w:r w:rsidRPr="00F02ED9">
        <w:tab/>
      </w:r>
      <w:r w:rsidRPr="00F02ED9">
        <w:tab/>
      </w:r>
      <w:r w:rsidRPr="00F02ED9">
        <w:tab/>
        <w:t>ENUMERATED {supported}</w:t>
      </w:r>
      <w:r w:rsidRPr="00F02ED9">
        <w:tab/>
      </w:r>
      <w:r w:rsidRPr="00F02ED9">
        <w:tab/>
      </w:r>
      <w:r w:rsidRPr="00F02ED9">
        <w:tab/>
        <w:t>OPTIONAL,</w:t>
      </w:r>
    </w:p>
    <w:p w14:paraId="3B823588" w14:textId="77777777" w:rsidR="00683370" w:rsidRPr="00F02ED9" w:rsidRDefault="00683370" w:rsidP="00683370">
      <w:pPr>
        <w:pStyle w:val="PL"/>
        <w:shd w:val="clear" w:color="auto" w:fill="E6E6E6"/>
        <w:rPr>
          <w:lang w:eastAsia="zh-CN"/>
        </w:rPr>
      </w:pPr>
      <w:r w:rsidRPr="00F02ED9">
        <w:tab/>
        <w:t>pur-RSRP-Validation-r16</w:t>
      </w:r>
      <w:r w:rsidRPr="00F02ED9">
        <w:tab/>
      </w:r>
      <w:r w:rsidRPr="00F02ED9">
        <w:tab/>
      </w:r>
      <w:r w:rsidRPr="00F02ED9">
        <w:tab/>
      </w:r>
      <w:r w:rsidRPr="00F02ED9">
        <w:tab/>
        <w:t>ENUMERATED {supported}</w:t>
      </w:r>
      <w:r w:rsidRPr="00F02ED9">
        <w:tab/>
      </w:r>
      <w:r w:rsidRPr="00F02ED9">
        <w:tab/>
      </w:r>
      <w:r w:rsidRPr="00F02ED9">
        <w:tab/>
        <w:t>OPTIONAL,</w:t>
      </w:r>
    </w:p>
    <w:p w14:paraId="0D4C78A7" w14:textId="77777777" w:rsidR="00683370" w:rsidRPr="00F02ED9" w:rsidRDefault="00683370" w:rsidP="00683370">
      <w:pPr>
        <w:pStyle w:val="PL"/>
        <w:shd w:val="clear" w:color="auto" w:fill="E6E6E6"/>
      </w:pPr>
      <w:r w:rsidRPr="00F02ED9">
        <w:tab/>
        <w:t>pur-SubPRB-CE-ModeA-r16</w:t>
      </w:r>
      <w:r w:rsidRPr="00F02ED9">
        <w:tab/>
      </w:r>
      <w:r w:rsidRPr="00F02ED9">
        <w:tab/>
      </w:r>
      <w:r w:rsidRPr="00F02ED9">
        <w:tab/>
      </w:r>
      <w:r w:rsidRPr="00F02ED9">
        <w:tab/>
        <w:t>ENUMERATED {supported}</w:t>
      </w:r>
      <w:r w:rsidRPr="00F02ED9">
        <w:tab/>
      </w:r>
      <w:r w:rsidRPr="00F02ED9">
        <w:tab/>
      </w:r>
      <w:r w:rsidRPr="00F02ED9">
        <w:tab/>
        <w:t>OPTIONAL,</w:t>
      </w:r>
    </w:p>
    <w:p w14:paraId="49BD54C4" w14:textId="77777777" w:rsidR="00683370" w:rsidRPr="00F02ED9" w:rsidRDefault="00683370" w:rsidP="00683370">
      <w:pPr>
        <w:pStyle w:val="PL"/>
        <w:shd w:val="clear" w:color="auto" w:fill="E6E6E6"/>
      </w:pPr>
      <w:r w:rsidRPr="00F02ED9">
        <w:tab/>
        <w:t>pur-SubPRB-CE-ModeB-r16</w:t>
      </w:r>
      <w:r w:rsidRPr="00F02ED9">
        <w:tab/>
      </w:r>
      <w:r w:rsidRPr="00F02ED9">
        <w:tab/>
      </w:r>
      <w:r w:rsidRPr="00F02ED9">
        <w:tab/>
      </w:r>
      <w:r w:rsidRPr="00F02ED9">
        <w:tab/>
        <w:t>ENUMERATED {supported}</w:t>
      </w:r>
      <w:r w:rsidRPr="00F02ED9">
        <w:tab/>
      </w:r>
      <w:r w:rsidRPr="00F02ED9">
        <w:tab/>
      </w:r>
      <w:r w:rsidRPr="00F02ED9">
        <w:tab/>
        <w:t>OPTIONAL</w:t>
      </w:r>
    </w:p>
    <w:p w14:paraId="7F69C295" w14:textId="77777777" w:rsidR="00683370" w:rsidRPr="00F02ED9" w:rsidRDefault="00683370" w:rsidP="00683370">
      <w:pPr>
        <w:pStyle w:val="PL"/>
        <w:shd w:val="clear" w:color="auto" w:fill="E6E6E6"/>
      </w:pPr>
      <w:r w:rsidRPr="00F02ED9">
        <w:t>}</w:t>
      </w:r>
    </w:p>
    <w:p w14:paraId="175AD71A" w14:textId="77777777" w:rsidR="00683370" w:rsidRPr="00F02ED9" w:rsidRDefault="00683370" w:rsidP="00683370">
      <w:pPr>
        <w:pStyle w:val="PL"/>
        <w:shd w:val="clear" w:color="auto" w:fill="E6E6E6"/>
      </w:pPr>
    </w:p>
    <w:p w14:paraId="12FAB56C" w14:textId="77777777" w:rsidR="00683370" w:rsidRPr="00F02ED9" w:rsidRDefault="00683370" w:rsidP="00683370">
      <w:pPr>
        <w:pStyle w:val="PL"/>
        <w:shd w:val="clear" w:color="auto" w:fill="E6E6E6"/>
      </w:pPr>
      <w:r w:rsidRPr="00F02ED9">
        <w:t>UE-BasedNetwPerfMeasParameters-r10 ::=</w:t>
      </w:r>
      <w:r w:rsidRPr="00F02ED9">
        <w:tab/>
        <w:t>SEQUENCE {</w:t>
      </w:r>
    </w:p>
    <w:p w14:paraId="370EB3D2" w14:textId="77777777" w:rsidR="00683370" w:rsidRPr="00F02ED9" w:rsidRDefault="00683370" w:rsidP="00683370">
      <w:pPr>
        <w:pStyle w:val="PL"/>
        <w:shd w:val="clear" w:color="auto" w:fill="E6E6E6"/>
      </w:pPr>
      <w:r w:rsidRPr="00F02ED9">
        <w:tab/>
        <w:t>loggedMeasurementsIdle-r10</w:t>
      </w:r>
      <w:r w:rsidRPr="00F02ED9">
        <w:tab/>
      </w:r>
      <w:r w:rsidRPr="00F02ED9">
        <w:tab/>
      </w:r>
      <w:r w:rsidRPr="00F02ED9">
        <w:tab/>
      </w:r>
      <w:r w:rsidRPr="00F02ED9">
        <w:tab/>
        <w:t>ENUMERATED {supported}</w:t>
      </w:r>
      <w:r w:rsidRPr="00F02ED9">
        <w:tab/>
      </w:r>
      <w:r w:rsidRPr="00F02ED9">
        <w:tab/>
        <w:t>OPTIONAL,</w:t>
      </w:r>
    </w:p>
    <w:p w14:paraId="4A1552FC" w14:textId="77777777" w:rsidR="00683370" w:rsidRPr="00F02ED9" w:rsidRDefault="00683370" w:rsidP="00683370">
      <w:pPr>
        <w:pStyle w:val="PL"/>
        <w:shd w:val="clear" w:color="auto" w:fill="E6E6E6"/>
      </w:pPr>
      <w:r w:rsidRPr="00F02ED9">
        <w:tab/>
        <w:t>standaloneGNSS-Location-r10</w:t>
      </w:r>
      <w:r w:rsidRPr="00F02ED9">
        <w:tab/>
      </w:r>
      <w:r w:rsidRPr="00F02ED9">
        <w:tab/>
      </w:r>
      <w:r w:rsidRPr="00F02ED9">
        <w:tab/>
      </w:r>
      <w:r w:rsidRPr="00F02ED9">
        <w:tab/>
        <w:t>ENUMERATED {supported}</w:t>
      </w:r>
      <w:r w:rsidRPr="00F02ED9">
        <w:tab/>
      </w:r>
      <w:r w:rsidRPr="00F02ED9">
        <w:tab/>
        <w:t>OPTIONAL</w:t>
      </w:r>
    </w:p>
    <w:p w14:paraId="2F1D6344" w14:textId="77777777" w:rsidR="00683370" w:rsidRPr="00F02ED9" w:rsidRDefault="00683370" w:rsidP="00683370">
      <w:pPr>
        <w:pStyle w:val="PL"/>
        <w:shd w:val="clear" w:color="auto" w:fill="E6E6E6"/>
      </w:pPr>
      <w:r w:rsidRPr="00F02ED9">
        <w:t>}</w:t>
      </w:r>
    </w:p>
    <w:p w14:paraId="1575F9C1" w14:textId="77777777" w:rsidR="00683370" w:rsidRPr="00F02ED9" w:rsidRDefault="00683370" w:rsidP="00683370">
      <w:pPr>
        <w:pStyle w:val="PL"/>
        <w:shd w:val="clear" w:color="auto" w:fill="E6E6E6"/>
      </w:pPr>
    </w:p>
    <w:p w14:paraId="69FB109E" w14:textId="77777777" w:rsidR="00683370" w:rsidRPr="00F02ED9" w:rsidRDefault="00683370" w:rsidP="00683370">
      <w:pPr>
        <w:pStyle w:val="PL"/>
        <w:shd w:val="clear" w:color="auto" w:fill="E6E6E6"/>
      </w:pPr>
      <w:r w:rsidRPr="00F02ED9">
        <w:t>UE-BasedNetwPerfMeasParameters-v1250 ::=</w:t>
      </w:r>
      <w:r w:rsidRPr="00F02ED9">
        <w:tab/>
        <w:t>SEQUENCE {</w:t>
      </w:r>
    </w:p>
    <w:p w14:paraId="5FB95D61" w14:textId="77777777" w:rsidR="00683370" w:rsidRPr="00F02ED9" w:rsidRDefault="00683370" w:rsidP="00683370">
      <w:pPr>
        <w:pStyle w:val="PL"/>
        <w:shd w:val="clear" w:color="auto" w:fill="E6E6E6"/>
      </w:pPr>
      <w:r w:rsidRPr="00F02ED9">
        <w:tab/>
        <w:t>loggedMBSFNMeasurements-r12</w:t>
      </w:r>
      <w:r w:rsidRPr="00F02ED9">
        <w:tab/>
      </w:r>
      <w:r w:rsidRPr="00F02ED9">
        <w:tab/>
      </w:r>
      <w:r w:rsidRPr="00F02ED9">
        <w:tab/>
      </w:r>
      <w:r w:rsidRPr="00F02ED9">
        <w:tab/>
        <w:t>ENUMERATED {supported}</w:t>
      </w:r>
    </w:p>
    <w:p w14:paraId="6540463A" w14:textId="77777777" w:rsidR="00683370" w:rsidRPr="00F02ED9" w:rsidRDefault="00683370" w:rsidP="00683370">
      <w:pPr>
        <w:pStyle w:val="PL"/>
        <w:shd w:val="clear" w:color="auto" w:fill="E6E6E6"/>
      </w:pPr>
      <w:r w:rsidRPr="00F02ED9">
        <w:t>}</w:t>
      </w:r>
    </w:p>
    <w:p w14:paraId="6DD2FFCD" w14:textId="77777777" w:rsidR="00683370" w:rsidRPr="00F02ED9" w:rsidRDefault="00683370" w:rsidP="00683370">
      <w:pPr>
        <w:pStyle w:val="PL"/>
        <w:shd w:val="clear" w:color="auto" w:fill="E6E6E6"/>
      </w:pPr>
    </w:p>
    <w:p w14:paraId="52AC486B" w14:textId="77777777" w:rsidR="00683370" w:rsidRPr="00F02ED9" w:rsidRDefault="00683370" w:rsidP="00683370">
      <w:pPr>
        <w:pStyle w:val="PL"/>
        <w:shd w:val="clear" w:color="auto" w:fill="E6E6E6"/>
      </w:pPr>
      <w:r w:rsidRPr="00F02ED9">
        <w:t>UE-BasedNetwPerfMeasParameters-v1430 ::=</w:t>
      </w:r>
      <w:r w:rsidRPr="00F02ED9">
        <w:tab/>
        <w:t>SEQUENCE {</w:t>
      </w:r>
    </w:p>
    <w:p w14:paraId="36630EE8" w14:textId="77777777" w:rsidR="00683370" w:rsidRPr="00F02ED9" w:rsidRDefault="00683370" w:rsidP="00683370">
      <w:pPr>
        <w:pStyle w:val="PL"/>
        <w:shd w:val="clear" w:color="auto" w:fill="E6E6E6"/>
      </w:pPr>
      <w:r w:rsidRPr="00F02ED9">
        <w:tab/>
        <w:t>locationReport-r14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13FB28D" w14:textId="77777777" w:rsidR="00683370" w:rsidRPr="00F02ED9" w:rsidRDefault="00683370" w:rsidP="00683370">
      <w:pPr>
        <w:pStyle w:val="PL"/>
        <w:shd w:val="clear" w:color="auto" w:fill="E6E6E6"/>
      </w:pPr>
      <w:r w:rsidRPr="00F02ED9">
        <w:t>}</w:t>
      </w:r>
    </w:p>
    <w:p w14:paraId="53B17DA6" w14:textId="77777777" w:rsidR="00683370" w:rsidRPr="00F02ED9" w:rsidRDefault="00683370" w:rsidP="00683370">
      <w:pPr>
        <w:pStyle w:val="PL"/>
        <w:shd w:val="clear" w:color="auto" w:fill="E6E6E6"/>
      </w:pPr>
    </w:p>
    <w:p w14:paraId="5B2E2C82" w14:textId="77777777" w:rsidR="00683370" w:rsidRPr="00F02ED9" w:rsidRDefault="00683370" w:rsidP="00683370">
      <w:pPr>
        <w:pStyle w:val="PL"/>
        <w:shd w:val="clear" w:color="auto" w:fill="E6E6E6"/>
      </w:pPr>
      <w:r w:rsidRPr="00F02ED9">
        <w:t>UE-BasedNetwPerfMeasParameters-v1530 ::=</w:t>
      </w:r>
      <w:r w:rsidRPr="00F02ED9">
        <w:tab/>
        <w:t>SEQUENCE {</w:t>
      </w:r>
    </w:p>
    <w:p w14:paraId="156E63F3" w14:textId="77777777" w:rsidR="00683370" w:rsidRPr="00F02ED9" w:rsidRDefault="00683370" w:rsidP="00683370">
      <w:pPr>
        <w:pStyle w:val="PL"/>
        <w:shd w:val="clear" w:color="auto" w:fill="E6E6E6"/>
      </w:pPr>
      <w:r w:rsidRPr="00F02ED9">
        <w:tab/>
        <w:t>loggedMeasBT-r15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6FD2A42" w14:textId="77777777" w:rsidR="00683370" w:rsidRPr="00F02ED9" w:rsidRDefault="00683370" w:rsidP="00683370">
      <w:pPr>
        <w:pStyle w:val="PL"/>
        <w:shd w:val="clear" w:color="auto" w:fill="E6E6E6"/>
      </w:pPr>
      <w:r w:rsidRPr="00F02ED9">
        <w:tab/>
        <w:t>loggedMeasWLAN-r15</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94AFCAA" w14:textId="77777777" w:rsidR="00683370" w:rsidRPr="00F02ED9" w:rsidRDefault="00683370" w:rsidP="00683370">
      <w:pPr>
        <w:pStyle w:val="PL"/>
        <w:shd w:val="clear" w:color="auto" w:fill="E6E6E6"/>
      </w:pPr>
      <w:r w:rsidRPr="00F02ED9">
        <w:tab/>
        <w:t>immMeasBT-r15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CCC0C07" w14:textId="77777777" w:rsidR="00683370" w:rsidRPr="00F02ED9" w:rsidRDefault="00683370" w:rsidP="00683370">
      <w:pPr>
        <w:pStyle w:val="PL"/>
        <w:shd w:val="clear" w:color="auto" w:fill="E6E6E6"/>
      </w:pPr>
      <w:r w:rsidRPr="00F02ED9">
        <w:tab/>
        <w:t>immMeasWLAN-r15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AF65590" w14:textId="77777777" w:rsidR="00683370" w:rsidRPr="00F02ED9" w:rsidRDefault="00683370" w:rsidP="00683370">
      <w:pPr>
        <w:pStyle w:val="PL"/>
        <w:shd w:val="clear" w:color="auto" w:fill="E6E6E6"/>
      </w:pPr>
      <w:r w:rsidRPr="00F02ED9">
        <w:t>}</w:t>
      </w:r>
    </w:p>
    <w:p w14:paraId="673D5A2A" w14:textId="77777777" w:rsidR="00683370" w:rsidRPr="00F02ED9" w:rsidRDefault="00683370" w:rsidP="00683370">
      <w:pPr>
        <w:pStyle w:val="PL"/>
        <w:shd w:val="clear" w:color="auto" w:fill="E6E6E6"/>
      </w:pPr>
    </w:p>
    <w:p w14:paraId="37B8E9D4" w14:textId="77777777" w:rsidR="00683370" w:rsidRPr="00F02ED9" w:rsidRDefault="00683370" w:rsidP="00683370">
      <w:pPr>
        <w:pStyle w:val="PL"/>
        <w:shd w:val="clear" w:color="auto" w:fill="E6E6E6"/>
      </w:pPr>
      <w:r w:rsidRPr="00F02ED9">
        <w:t>UE-BasedNetwPerfMeasParameters-v1610 ::=</w:t>
      </w:r>
      <w:r w:rsidRPr="00F02ED9">
        <w:tab/>
        <w:t>SEQUENCE {</w:t>
      </w:r>
    </w:p>
    <w:p w14:paraId="4BEF4B6C" w14:textId="77777777" w:rsidR="00683370" w:rsidRPr="00F02ED9" w:rsidRDefault="00683370" w:rsidP="00683370">
      <w:pPr>
        <w:pStyle w:val="PL"/>
        <w:shd w:val="clear" w:color="auto" w:fill="E6E6E6"/>
      </w:pPr>
      <w:r w:rsidRPr="00F02ED9">
        <w:tab/>
        <w:t>ul-PDCP-AvgDelay-r16</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2D4D2B" w14:textId="77777777" w:rsidR="00683370" w:rsidRPr="00F02ED9" w:rsidRDefault="00683370" w:rsidP="00683370">
      <w:pPr>
        <w:pStyle w:val="PL"/>
        <w:shd w:val="clear" w:color="auto" w:fill="E6E6E6"/>
      </w:pPr>
      <w:r w:rsidRPr="00F02ED9">
        <w:t>}</w:t>
      </w:r>
    </w:p>
    <w:p w14:paraId="02F649C9" w14:textId="77777777" w:rsidR="00683370" w:rsidRPr="00F02ED9" w:rsidRDefault="00683370" w:rsidP="00683370">
      <w:pPr>
        <w:pStyle w:val="PL"/>
        <w:shd w:val="clear" w:color="auto" w:fill="E6E6E6"/>
      </w:pPr>
    </w:p>
    <w:p w14:paraId="3D794B5B" w14:textId="77777777" w:rsidR="00683370" w:rsidRPr="00F02ED9" w:rsidRDefault="00683370" w:rsidP="00683370">
      <w:pPr>
        <w:pStyle w:val="PL"/>
        <w:shd w:val="clear" w:color="auto" w:fill="E6E6E6"/>
      </w:pPr>
      <w:r w:rsidRPr="00F02ED9">
        <w:t>UE-BasedNetwPerfMeasParameters-v1700 ::=</w:t>
      </w:r>
      <w:r w:rsidRPr="00F02ED9">
        <w:tab/>
        <w:t>SEQUENCE {</w:t>
      </w:r>
    </w:p>
    <w:p w14:paraId="714CC9C2" w14:textId="77777777" w:rsidR="00683370" w:rsidRPr="00F02ED9" w:rsidRDefault="00683370" w:rsidP="00683370">
      <w:pPr>
        <w:pStyle w:val="PL"/>
        <w:shd w:val="clear" w:color="auto" w:fill="E6E6E6"/>
      </w:pPr>
      <w:r w:rsidRPr="00F02ED9">
        <w:tab/>
        <w:t>loggedMeasIdleEventL1-r17</w:t>
      </w:r>
      <w:r w:rsidRPr="00F02ED9">
        <w:tab/>
      </w:r>
      <w:r w:rsidRPr="00F02ED9">
        <w:tab/>
      </w:r>
      <w:r w:rsidRPr="00F02ED9">
        <w:tab/>
      </w:r>
      <w:r w:rsidRPr="00F02ED9">
        <w:tab/>
      </w:r>
      <w:r w:rsidRPr="00F02ED9">
        <w:tab/>
        <w:t>ENUMERATED {supported}</w:t>
      </w:r>
      <w:r w:rsidRPr="00F02ED9">
        <w:tab/>
      </w:r>
      <w:r w:rsidRPr="00F02ED9">
        <w:tab/>
        <w:t>OPTIONAL,</w:t>
      </w:r>
    </w:p>
    <w:p w14:paraId="29E5174E" w14:textId="77777777" w:rsidR="00683370" w:rsidRPr="00F02ED9" w:rsidRDefault="00683370" w:rsidP="00683370">
      <w:pPr>
        <w:pStyle w:val="PL"/>
        <w:shd w:val="clear" w:color="auto" w:fill="E6E6E6"/>
      </w:pPr>
      <w:r w:rsidRPr="00F02ED9">
        <w:tab/>
        <w:t>loggedMeasIdleEventOutOfCoverage-r17</w:t>
      </w:r>
      <w:r w:rsidRPr="00F02ED9">
        <w:tab/>
      </w:r>
      <w:r w:rsidRPr="00F02ED9">
        <w:tab/>
        <w:t>ENUMERATED {supported}</w:t>
      </w:r>
      <w:r w:rsidRPr="00F02ED9">
        <w:tab/>
      </w:r>
      <w:r w:rsidRPr="00F02ED9">
        <w:tab/>
        <w:t>OPTIONAL,</w:t>
      </w:r>
    </w:p>
    <w:p w14:paraId="54BBE0AE" w14:textId="77777777" w:rsidR="00683370" w:rsidRPr="00F02ED9" w:rsidRDefault="00683370" w:rsidP="00683370">
      <w:pPr>
        <w:pStyle w:val="PL"/>
        <w:shd w:val="clear" w:color="auto" w:fill="E6E6E6"/>
      </w:pPr>
      <w:r w:rsidRPr="00F02ED9">
        <w:tab/>
        <w:t>loggedMeasUncomBarPre-r17</w:t>
      </w:r>
      <w:r w:rsidRPr="00F02ED9">
        <w:tab/>
      </w:r>
      <w:r w:rsidRPr="00F02ED9">
        <w:tab/>
      </w:r>
      <w:r w:rsidRPr="00F02ED9">
        <w:tab/>
      </w:r>
      <w:r w:rsidRPr="00F02ED9">
        <w:tab/>
      </w:r>
      <w:r w:rsidRPr="00F02ED9">
        <w:tab/>
        <w:t>ENUMERATED {supported}</w:t>
      </w:r>
      <w:r w:rsidRPr="00F02ED9">
        <w:tab/>
      </w:r>
      <w:r w:rsidRPr="00F02ED9">
        <w:tab/>
        <w:t>OPTIONAL,</w:t>
      </w:r>
    </w:p>
    <w:p w14:paraId="46A748C7" w14:textId="77777777" w:rsidR="00683370" w:rsidRPr="00F02ED9" w:rsidRDefault="00683370" w:rsidP="00683370">
      <w:pPr>
        <w:pStyle w:val="PL"/>
        <w:shd w:val="clear" w:color="auto" w:fill="E6E6E6"/>
      </w:pPr>
      <w:r w:rsidRPr="00F02ED9">
        <w:tab/>
        <w:t>immMeasUncomBarPre-r17</w:t>
      </w:r>
      <w:r w:rsidRPr="00F02ED9">
        <w:tab/>
      </w:r>
      <w:r w:rsidRPr="00F02ED9">
        <w:tab/>
      </w:r>
      <w:r w:rsidRPr="00F02ED9">
        <w:tab/>
      </w:r>
      <w:r w:rsidRPr="00F02ED9">
        <w:tab/>
      </w:r>
      <w:r w:rsidRPr="00F02ED9">
        <w:tab/>
        <w:t>ENUMERATED {supported}</w:t>
      </w:r>
      <w:r w:rsidRPr="00F02ED9">
        <w:tab/>
      </w:r>
      <w:r w:rsidRPr="00F02ED9">
        <w:tab/>
        <w:t>OPTIONAL</w:t>
      </w:r>
    </w:p>
    <w:p w14:paraId="1A9FE4C5" w14:textId="77777777" w:rsidR="00683370" w:rsidRPr="00F02ED9" w:rsidRDefault="00683370" w:rsidP="00683370">
      <w:pPr>
        <w:pStyle w:val="PL"/>
        <w:shd w:val="clear" w:color="auto" w:fill="E6E6E6"/>
      </w:pPr>
      <w:r w:rsidRPr="00F02ED9">
        <w:t>}</w:t>
      </w:r>
    </w:p>
    <w:p w14:paraId="03181151" w14:textId="77777777" w:rsidR="00683370" w:rsidRPr="00F02ED9" w:rsidRDefault="00683370" w:rsidP="00683370">
      <w:pPr>
        <w:pStyle w:val="PL"/>
        <w:shd w:val="clear" w:color="auto" w:fill="E6E6E6"/>
      </w:pPr>
    </w:p>
    <w:p w14:paraId="4D5D094C" w14:textId="77777777" w:rsidR="00683370" w:rsidRPr="00F02ED9" w:rsidRDefault="00683370" w:rsidP="00683370">
      <w:pPr>
        <w:pStyle w:val="PL"/>
        <w:shd w:val="clear" w:color="auto" w:fill="E6E6E6"/>
      </w:pPr>
      <w:r w:rsidRPr="00F02ED9">
        <w:t>UE-BasedNetwPerfMeasParameters-v1800 ::=</w:t>
      </w:r>
      <w:r w:rsidRPr="00F02ED9">
        <w:tab/>
        <w:t>SEQUENCE {</w:t>
      </w:r>
    </w:p>
    <w:p w14:paraId="053A7D49" w14:textId="77777777" w:rsidR="00683370" w:rsidRPr="00F02ED9" w:rsidRDefault="00683370" w:rsidP="00683370">
      <w:pPr>
        <w:pStyle w:val="PL"/>
        <w:shd w:val="clear" w:color="auto" w:fill="E6E6E6"/>
      </w:pPr>
      <w:r w:rsidRPr="00F02ED9">
        <w:tab/>
        <w:t>sigBasedEUTRA-LoggedMeasOverrideProtect-r18</w:t>
      </w:r>
      <w:r w:rsidRPr="00F02ED9">
        <w:tab/>
      </w:r>
      <w:r w:rsidRPr="00F02ED9">
        <w:tab/>
        <w:t>ENUMERATED {supported}</w:t>
      </w:r>
      <w:r w:rsidRPr="00F02ED9">
        <w:tab/>
      </w:r>
      <w:r w:rsidRPr="00F02ED9">
        <w:tab/>
        <w:t>OPTIONAL</w:t>
      </w:r>
    </w:p>
    <w:p w14:paraId="2FE50761" w14:textId="77777777" w:rsidR="00683370" w:rsidRPr="00F02ED9" w:rsidRDefault="00683370" w:rsidP="00683370">
      <w:pPr>
        <w:pStyle w:val="PL"/>
        <w:shd w:val="clear" w:color="auto" w:fill="E6E6E6"/>
      </w:pPr>
      <w:r w:rsidRPr="00F02ED9">
        <w:t>}</w:t>
      </w:r>
    </w:p>
    <w:p w14:paraId="0058CE03" w14:textId="77777777" w:rsidR="00683370" w:rsidRPr="00F02ED9" w:rsidRDefault="00683370" w:rsidP="00683370">
      <w:pPr>
        <w:pStyle w:val="PL"/>
        <w:shd w:val="clear" w:color="auto" w:fill="E6E6E6"/>
      </w:pPr>
    </w:p>
    <w:p w14:paraId="69E3FE49" w14:textId="77777777" w:rsidR="00683370" w:rsidRPr="00F02ED9" w:rsidRDefault="00683370" w:rsidP="00683370">
      <w:pPr>
        <w:pStyle w:val="PL"/>
        <w:shd w:val="clear" w:color="auto" w:fill="E6E6E6"/>
      </w:pPr>
      <w:r w:rsidRPr="00F02ED9">
        <w:t>OTDOA-PositioningCapabilities-r10 ::=</w:t>
      </w:r>
      <w:r w:rsidRPr="00F02ED9">
        <w:tab/>
        <w:t>SEQUENCE {</w:t>
      </w:r>
    </w:p>
    <w:p w14:paraId="6A9F355F" w14:textId="77777777" w:rsidR="00683370" w:rsidRPr="00F02ED9" w:rsidRDefault="00683370" w:rsidP="00683370">
      <w:pPr>
        <w:pStyle w:val="PL"/>
        <w:shd w:val="clear" w:color="auto" w:fill="E6E6E6"/>
      </w:pPr>
      <w:r w:rsidRPr="00F02ED9">
        <w:tab/>
        <w:t>otdoa-UE-Assisted-r10</w:t>
      </w:r>
      <w:r w:rsidRPr="00F02ED9">
        <w:tab/>
      </w:r>
      <w:r w:rsidRPr="00F02ED9">
        <w:tab/>
      </w:r>
      <w:r w:rsidRPr="00F02ED9">
        <w:tab/>
      </w:r>
      <w:r w:rsidRPr="00F02ED9">
        <w:tab/>
      </w:r>
      <w:r w:rsidRPr="00F02ED9">
        <w:tab/>
        <w:t>ENUMERATED {supported},</w:t>
      </w:r>
    </w:p>
    <w:p w14:paraId="78CF7997" w14:textId="77777777" w:rsidR="00683370" w:rsidRPr="00F02ED9" w:rsidRDefault="00683370" w:rsidP="00683370">
      <w:pPr>
        <w:pStyle w:val="PL"/>
        <w:shd w:val="clear" w:color="auto" w:fill="E6E6E6"/>
      </w:pPr>
      <w:r w:rsidRPr="00F02ED9">
        <w:tab/>
        <w:t>interFreqRSTD-Measurement-r10</w:t>
      </w:r>
      <w:r w:rsidRPr="00F02ED9">
        <w:tab/>
      </w:r>
      <w:r w:rsidRPr="00F02ED9">
        <w:tab/>
      </w:r>
      <w:r w:rsidRPr="00F02ED9">
        <w:tab/>
        <w:t>ENUMERATED {supported}</w:t>
      </w:r>
      <w:r w:rsidRPr="00F02ED9">
        <w:tab/>
      </w:r>
      <w:r w:rsidRPr="00F02ED9">
        <w:tab/>
        <w:t>OPTIONAL</w:t>
      </w:r>
    </w:p>
    <w:p w14:paraId="4A788E44" w14:textId="77777777" w:rsidR="00683370" w:rsidRPr="00F02ED9" w:rsidRDefault="00683370" w:rsidP="00683370">
      <w:pPr>
        <w:pStyle w:val="PL"/>
        <w:shd w:val="clear" w:color="auto" w:fill="E6E6E6"/>
      </w:pPr>
      <w:r w:rsidRPr="00F02ED9">
        <w:t>}</w:t>
      </w:r>
    </w:p>
    <w:p w14:paraId="0DF69CA6" w14:textId="77777777" w:rsidR="00683370" w:rsidRPr="00F02ED9" w:rsidRDefault="00683370" w:rsidP="00683370">
      <w:pPr>
        <w:pStyle w:val="PL"/>
        <w:shd w:val="clear" w:color="auto" w:fill="E6E6E6"/>
      </w:pPr>
    </w:p>
    <w:p w14:paraId="48E44CE5" w14:textId="77777777" w:rsidR="00683370" w:rsidRPr="00F02ED9" w:rsidRDefault="00683370" w:rsidP="00683370">
      <w:pPr>
        <w:pStyle w:val="PL"/>
        <w:shd w:val="clear" w:color="auto" w:fill="E6E6E6"/>
      </w:pPr>
      <w:r w:rsidRPr="00F02ED9">
        <w:t>Other-Parameters-r11 ::=</w:t>
      </w:r>
      <w:r w:rsidRPr="00F02ED9">
        <w:tab/>
      </w:r>
      <w:r w:rsidRPr="00F02ED9">
        <w:tab/>
      </w:r>
      <w:r w:rsidRPr="00F02ED9">
        <w:tab/>
      </w:r>
      <w:r w:rsidRPr="00F02ED9">
        <w:tab/>
        <w:t>SEQUENCE {</w:t>
      </w:r>
    </w:p>
    <w:p w14:paraId="7966B6B1" w14:textId="77777777" w:rsidR="00683370" w:rsidRPr="00F02ED9" w:rsidRDefault="00683370" w:rsidP="00683370">
      <w:pPr>
        <w:pStyle w:val="PL"/>
        <w:shd w:val="clear" w:color="auto" w:fill="E6E6E6"/>
      </w:pPr>
      <w:r w:rsidRPr="00F02ED9">
        <w:tab/>
        <w:t>inDeviceCoexInd-r11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47BABC5" w14:textId="77777777" w:rsidR="00683370" w:rsidRPr="00F02ED9" w:rsidRDefault="00683370" w:rsidP="00683370">
      <w:pPr>
        <w:pStyle w:val="PL"/>
        <w:shd w:val="clear" w:color="auto" w:fill="E6E6E6"/>
      </w:pPr>
      <w:r w:rsidRPr="00F02ED9">
        <w:tab/>
        <w:t>powerPrefInd-r11</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7798DFE" w14:textId="77777777" w:rsidR="00683370" w:rsidRPr="00F02ED9" w:rsidRDefault="00683370" w:rsidP="00683370">
      <w:pPr>
        <w:pStyle w:val="PL"/>
        <w:shd w:val="clear" w:color="auto" w:fill="E6E6E6"/>
      </w:pPr>
      <w:r w:rsidRPr="00F02ED9">
        <w:tab/>
        <w:t>ue-Rx-TxTimeDiffMeasurements-r11</w:t>
      </w:r>
      <w:r w:rsidRPr="00F02ED9">
        <w:tab/>
      </w:r>
      <w:r w:rsidRPr="00F02ED9">
        <w:tab/>
        <w:t>ENUMERATED {supported}</w:t>
      </w:r>
      <w:r w:rsidRPr="00F02ED9">
        <w:tab/>
      </w:r>
      <w:r w:rsidRPr="00F02ED9">
        <w:tab/>
        <w:t>OPTIONAL</w:t>
      </w:r>
    </w:p>
    <w:p w14:paraId="1D4912A1" w14:textId="77777777" w:rsidR="00683370" w:rsidRPr="00F02ED9" w:rsidRDefault="00683370" w:rsidP="00683370">
      <w:pPr>
        <w:pStyle w:val="PL"/>
        <w:shd w:val="clear" w:color="auto" w:fill="E6E6E6"/>
      </w:pPr>
      <w:r w:rsidRPr="00F02ED9">
        <w:t>}</w:t>
      </w:r>
    </w:p>
    <w:p w14:paraId="175C7DA9" w14:textId="77777777" w:rsidR="00683370" w:rsidRPr="00F02ED9" w:rsidRDefault="00683370" w:rsidP="00683370">
      <w:pPr>
        <w:pStyle w:val="PL"/>
        <w:shd w:val="clear" w:color="auto" w:fill="E6E6E6"/>
      </w:pPr>
    </w:p>
    <w:p w14:paraId="524D87B2" w14:textId="77777777" w:rsidR="00683370" w:rsidRPr="00F02ED9" w:rsidRDefault="00683370" w:rsidP="00683370">
      <w:pPr>
        <w:pStyle w:val="PL"/>
        <w:shd w:val="clear" w:color="auto" w:fill="E6E6E6"/>
      </w:pPr>
      <w:r w:rsidRPr="00F02ED9">
        <w:t>Other-Parameters-v11d0 ::=</w:t>
      </w:r>
      <w:r w:rsidRPr="00F02ED9">
        <w:tab/>
      </w:r>
      <w:r w:rsidRPr="00F02ED9">
        <w:tab/>
      </w:r>
      <w:r w:rsidRPr="00F02ED9">
        <w:tab/>
      </w:r>
      <w:r w:rsidRPr="00F02ED9">
        <w:tab/>
        <w:t>SEQUENCE {</w:t>
      </w:r>
    </w:p>
    <w:p w14:paraId="035BA690" w14:textId="77777777" w:rsidR="00683370" w:rsidRPr="00F02ED9" w:rsidRDefault="00683370" w:rsidP="00683370">
      <w:pPr>
        <w:pStyle w:val="PL"/>
        <w:shd w:val="clear" w:color="auto" w:fill="E6E6E6"/>
      </w:pPr>
      <w:r w:rsidRPr="00F02ED9">
        <w:tab/>
        <w:t>inDeviceCoexInd-UL-CA-r11</w:t>
      </w:r>
      <w:r w:rsidRPr="00F02ED9">
        <w:tab/>
      </w:r>
      <w:r w:rsidRPr="00F02ED9">
        <w:tab/>
      </w:r>
      <w:r w:rsidRPr="00F02ED9">
        <w:tab/>
      </w:r>
      <w:r w:rsidRPr="00F02ED9">
        <w:tab/>
        <w:t>ENUMERATED {supported}</w:t>
      </w:r>
      <w:r w:rsidRPr="00F02ED9">
        <w:tab/>
      </w:r>
      <w:r w:rsidRPr="00F02ED9">
        <w:tab/>
        <w:t>OPTIONAL</w:t>
      </w:r>
    </w:p>
    <w:p w14:paraId="6E118F31" w14:textId="77777777" w:rsidR="00683370" w:rsidRPr="00F02ED9" w:rsidRDefault="00683370" w:rsidP="00683370">
      <w:pPr>
        <w:pStyle w:val="PL"/>
        <w:shd w:val="clear" w:color="auto" w:fill="E6E6E6"/>
      </w:pPr>
      <w:r w:rsidRPr="00F02ED9">
        <w:t>}</w:t>
      </w:r>
    </w:p>
    <w:p w14:paraId="32AF4370" w14:textId="77777777" w:rsidR="00683370" w:rsidRPr="00F02ED9" w:rsidRDefault="00683370" w:rsidP="00683370">
      <w:pPr>
        <w:pStyle w:val="PL"/>
        <w:shd w:val="clear" w:color="auto" w:fill="E6E6E6"/>
      </w:pPr>
    </w:p>
    <w:p w14:paraId="08BAE440" w14:textId="77777777" w:rsidR="00683370" w:rsidRPr="00F02ED9" w:rsidRDefault="00683370" w:rsidP="00683370">
      <w:pPr>
        <w:pStyle w:val="PL"/>
        <w:shd w:val="clear" w:color="auto" w:fill="E6E6E6"/>
      </w:pPr>
      <w:r w:rsidRPr="00F02ED9">
        <w:t>Other-Parameters-v1360 ::=</w:t>
      </w:r>
      <w:r w:rsidRPr="00F02ED9">
        <w:tab/>
        <w:t>SEQUENCE {</w:t>
      </w:r>
    </w:p>
    <w:p w14:paraId="04D32673" w14:textId="77777777" w:rsidR="00683370" w:rsidRPr="00F02ED9" w:rsidRDefault="00683370" w:rsidP="00683370">
      <w:pPr>
        <w:pStyle w:val="PL"/>
        <w:shd w:val="clear" w:color="auto" w:fill="E6E6E6"/>
      </w:pPr>
      <w:r w:rsidRPr="00F02ED9">
        <w:tab/>
        <w:t>inDeviceCoexInd-HardwareSharingInd-r13</w:t>
      </w:r>
      <w:r w:rsidRPr="00F02ED9">
        <w:tab/>
      </w:r>
      <w:r w:rsidRPr="00F02ED9">
        <w:tab/>
        <w:t>ENUMERATED {supported}</w:t>
      </w:r>
      <w:r w:rsidRPr="00F02ED9">
        <w:tab/>
      </w:r>
      <w:r w:rsidRPr="00F02ED9">
        <w:tab/>
        <w:t>OPTIONAL</w:t>
      </w:r>
    </w:p>
    <w:p w14:paraId="3376A9EC" w14:textId="77777777" w:rsidR="00683370" w:rsidRPr="00F02ED9" w:rsidRDefault="00683370" w:rsidP="00683370">
      <w:pPr>
        <w:pStyle w:val="PL"/>
        <w:shd w:val="clear" w:color="auto" w:fill="E6E6E6"/>
      </w:pPr>
      <w:r w:rsidRPr="00F02ED9">
        <w:t>}</w:t>
      </w:r>
    </w:p>
    <w:p w14:paraId="6A6199A6" w14:textId="77777777" w:rsidR="00683370" w:rsidRPr="00F02ED9" w:rsidRDefault="00683370" w:rsidP="00683370">
      <w:pPr>
        <w:pStyle w:val="PL"/>
        <w:shd w:val="clear" w:color="auto" w:fill="E6E6E6"/>
      </w:pPr>
    </w:p>
    <w:p w14:paraId="3D506A1E" w14:textId="77777777" w:rsidR="00683370" w:rsidRPr="00F02ED9" w:rsidRDefault="00683370" w:rsidP="00683370">
      <w:pPr>
        <w:pStyle w:val="PL"/>
        <w:shd w:val="clear" w:color="auto" w:fill="E6E6E6"/>
      </w:pPr>
      <w:r w:rsidRPr="00F02ED9">
        <w:t>Other-Parameters-v1430 ::=</w:t>
      </w:r>
      <w:r w:rsidRPr="00F02ED9">
        <w:tab/>
      </w:r>
      <w:r w:rsidRPr="00F02ED9">
        <w:tab/>
      </w:r>
      <w:r w:rsidRPr="00F02ED9">
        <w:tab/>
        <w:t>SEQUENCE {</w:t>
      </w:r>
    </w:p>
    <w:p w14:paraId="5103E18E" w14:textId="77777777" w:rsidR="00683370" w:rsidRPr="00F02ED9" w:rsidRDefault="00683370" w:rsidP="00683370">
      <w:pPr>
        <w:pStyle w:val="PL"/>
        <w:shd w:val="clear" w:color="auto" w:fill="E6E6E6"/>
      </w:pPr>
      <w:r w:rsidRPr="00F02ED9">
        <w:tab/>
        <w:t>bwPrefInd-r14</w:t>
      </w:r>
      <w:r w:rsidRPr="00F02ED9">
        <w:tab/>
      </w:r>
      <w:r w:rsidRPr="00F02ED9">
        <w:tab/>
      </w:r>
      <w:r w:rsidRPr="00F02ED9">
        <w:tab/>
      </w:r>
      <w:r w:rsidRPr="00F02ED9">
        <w:tab/>
      </w:r>
      <w:r w:rsidRPr="00F02ED9">
        <w:tab/>
        <w:t>ENUMERATED {supported}</w:t>
      </w:r>
      <w:r w:rsidRPr="00F02ED9">
        <w:tab/>
      </w:r>
      <w:r w:rsidRPr="00F02ED9">
        <w:tab/>
        <w:t>OPTIONAL,</w:t>
      </w:r>
    </w:p>
    <w:p w14:paraId="1CF0EA91" w14:textId="77777777" w:rsidR="00683370" w:rsidRPr="00F02ED9" w:rsidRDefault="00683370" w:rsidP="00683370">
      <w:pPr>
        <w:pStyle w:val="PL"/>
        <w:shd w:val="clear" w:color="auto" w:fill="E6E6E6"/>
      </w:pPr>
      <w:r w:rsidRPr="00F02ED9">
        <w:tab/>
        <w:t>rlm-ReportSupport-r14</w:t>
      </w:r>
      <w:r w:rsidRPr="00F02ED9">
        <w:tab/>
      </w:r>
      <w:r w:rsidRPr="00F02ED9">
        <w:tab/>
      </w:r>
      <w:r w:rsidRPr="00F02ED9">
        <w:tab/>
        <w:t>ENUMERATED {supported}</w:t>
      </w:r>
      <w:r w:rsidRPr="00F02ED9">
        <w:tab/>
      </w:r>
      <w:r w:rsidRPr="00F02ED9">
        <w:tab/>
        <w:t>OPTIONAL</w:t>
      </w:r>
    </w:p>
    <w:p w14:paraId="61637851" w14:textId="77777777" w:rsidR="00683370" w:rsidRPr="00F02ED9" w:rsidRDefault="00683370" w:rsidP="00683370">
      <w:pPr>
        <w:pStyle w:val="PL"/>
        <w:shd w:val="clear" w:color="auto" w:fill="E6E6E6"/>
      </w:pPr>
      <w:r w:rsidRPr="00F02ED9">
        <w:t>}</w:t>
      </w:r>
    </w:p>
    <w:p w14:paraId="400BABBE" w14:textId="77777777" w:rsidR="00683370" w:rsidRPr="00F02ED9" w:rsidRDefault="00683370" w:rsidP="00683370">
      <w:pPr>
        <w:pStyle w:val="PL"/>
        <w:shd w:val="clear" w:color="auto" w:fill="E6E6E6"/>
      </w:pPr>
    </w:p>
    <w:p w14:paraId="1AC87C94" w14:textId="77777777" w:rsidR="00683370" w:rsidRPr="00F02ED9" w:rsidRDefault="00683370" w:rsidP="00683370">
      <w:pPr>
        <w:pStyle w:val="PL"/>
        <w:shd w:val="clear" w:color="auto" w:fill="E6E6E6"/>
      </w:pPr>
      <w:r w:rsidRPr="00F02ED9">
        <w:t>OtherParameters-v1450 ::=</w:t>
      </w:r>
      <w:r w:rsidRPr="00F02ED9">
        <w:tab/>
        <w:t>SEQUENCE {</w:t>
      </w:r>
    </w:p>
    <w:p w14:paraId="18600A77" w14:textId="77777777" w:rsidR="00683370" w:rsidRPr="00F02ED9" w:rsidRDefault="00683370" w:rsidP="00683370">
      <w:pPr>
        <w:pStyle w:val="PL"/>
        <w:shd w:val="clear" w:color="auto" w:fill="E6E6E6"/>
      </w:pPr>
      <w:r w:rsidRPr="00F02ED9">
        <w:tab/>
        <w:t>overheatingInd-r14</w:t>
      </w:r>
      <w:r w:rsidRPr="00F02ED9">
        <w:tab/>
      </w:r>
      <w:r w:rsidRPr="00F02ED9">
        <w:tab/>
      </w:r>
      <w:r w:rsidRPr="00F02ED9">
        <w:tab/>
      </w:r>
      <w:r w:rsidRPr="00F02ED9">
        <w:tab/>
        <w:t>ENUMERATED {supported}</w:t>
      </w:r>
      <w:r w:rsidRPr="00F02ED9">
        <w:tab/>
      </w:r>
      <w:r w:rsidRPr="00F02ED9">
        <w:tab/>
        <w:t>OPTIONAL</w:t>
      </w:r>
    </w:p>
    <w:p w14:paraId="377E42C2" w14:textId="77777777" w:rsidR="00683370" w:rsidRPr="00F02ED9" w:rsidRDefault="00683370" w:rsidP="00683370">
      <w:pPr>
        <w:pStyle w:val="PL"/>
        <w:shd w:val="clear" w:color="auto" w:fill="E6E6E6"/>
      </w:pPr>
      <w:r w:rsidRPr="00F02ED9">
        <w:t>}</w:t>
      </w:r>
    </w:p>
    <w:p w14:paraId="01D3E9EB" w14:textId="77777777" w:rsidR="00683370" w:rsidRPr="00F02ED9" w:rsidRDefault="00683370" w:rsidP="00683370">
      <w:pPr>
        <w:pStyle w:val="PL"/>
        <w:shd w:val="clear" w:color="auto" w:fill="E6E6E6"/>
      </w:pPr>
    </w:p>
    <w:p w14:paraId="39C17CE4" w14:textId="77777777" w:rsidR="00683370" w:rsidRPr="00F02ED9" w:rsidRDefault="00683370" w:rsidP="00683370">
      <w:pPr>
        <w:pStyle w:val="PL"/>
        <w:shd w:val="clear" w:color="auto" w:fill="E6E6E6"/>
      </w:pPr>
      <w:r w:rsidRPr="00F02ED9">
        <w:t>Other-Parameters-v1460 ::=</w:t>
      </w:r>
      <w:r w:rsidRPr="00F02ED9">
        <w:tab/>
        <w:t>SEQUENCE {</w:t>
      </w:r>
    </w:p>
    <w:p w14:paraId="4EE10A3A" w14:textId="77777777" w:rsidR="00683370" w:rsidRPr="00F02ED9" w:rsidRDefault="00683370" w:rsidP="00683370">
      <w:pPr>
        <w:pStyle w:val="PL"/>
        <w:shd w:val="clear" w:color="auto" w:fill="E6E6E6"/>
      </w:pPr>
      <w:r w:rsidRPr="00F02ED9">
        <w:tab/>
        <w:t>nonCSG-SI-Reporting-r14</w:t>
      </w:r>
      <w:r w:rsidRPr="00F02ED9">
        <w:tab/>
      </w:r>
      <w:r w:rsidRPr="00F02ED9">
        <w:tab/>
      </w:r>
      <w:r w:rsidRPr="00F02ED9">
        <w:tab/>
        <w:t>ENUMERATED {supported}</w:t>
      </w:r>
      <w:r w:rsidRPr="00F02ED9">
        <w:tab/>
      </w:r>
      <w:r w:rsidRPr="00F02ED9">
        <w:tab/>
        <w:t>OPTIONAL</w:t>
      </w:r>
    </w:p>
    <w:p w14:paraId="2A5223EB" w14:textId="77777777" w:rsidR="00683370" w:rsidRPr="00F02ED9" w:rsidRDefault="00683370" w:rsidP="00683370">
      <w:pPr>
        <w:pStyle w:val="PL"/>
        <w:shd w:val="clear" w:color="auto" w:fill="E6E6E6"/>
      </w:pPr>
      <w:r w:rsidRPr="00F02ED9">
        <w:t>}</w:t>
      </w:r>
    </w:p>
    <w:p w14:paraId="2C38C7D6" w14:textId="77777777" w:rsidR="00683370" w:rsidRPr="00F02ED9" w:rsidRDefault="00683370" w:rsidP="00683370">
      <w:pPr>
        <w:pStyle w:val="PL"/>
        <w:shd w:val="clear" w:color="auto" w:fill="E6E6E6"/>
      </w:pPr>
    </w:p>
    <w:p w14:paraId="195731F0" w14:textId="77777777" w:rsidR="00683370" w:rsidRPr="00F02ED9" w:rsidRDefault="00683370" w:rsidP="00683370">
      <w:pPr>
        <w:pStyle w:val="PL"/>
        <w:shd w:val="clear" w:color="auto" w:fill="E6E6E6"/>
      </w:pPr>
      <w:r w:rsidRPr="00F02ED9">
        <w:t>Other-Parameters-v1530 ::=</w:t>
      </w:r>
      <w:r w:rsidRPr="00F02ED9">
        <w:tab/>
      </w:r>
      <w:r w:rsidRPr="00F02ED9">
        <w:tab/>
      </w:r>
      <w:r w:rsidRPr="00F02ED9">
        <w:tab/>
        <w:t>SEQUENCE {</w:t>
      </w:r>
    </w:p>
    <w:p w14:paraId="41238BD2" w14:textId="77777777" w:rsidR="00683370" w:rsidRPr="00F02ED9" w:rsidRDefault="00683370" w:rsidP="00683370">
      <w:pPr>
        <w:pStyle w:val="PL"/>
        <w:shd w:val="clear" w:color="auto" w:fill="E6E6E6"/>
      </w:pPr>
      <w:r w:rsidRPr="00F02ED9">
        <w:tab/>
        <w:t>assistInfoBitForLC-r15</w:t>
      </w:r>
      <w:r w:rsidRPr="00F02ED9">
        <w:tab/>
      </w:r>
      <w:r w:rsidRPr="00F02ED9">
        <w:tab/>
      </w:r>
      <w:r w:rsidRPr="00F02ED9">
        <w:tab/>
        <w:t>ENUMERATED {supported}</w:t>
      </w:r>
      <w:r w:rsidRPr="00F02ED9">
        <w:tab/>
      </w:r>
      <w:r w:rsidRPr="00F02ED9">
        <w:tab/>
        <w:t>OPTIONAL,</w:t>
      </w:r>
    </w:p>
    <w:p w14:paraId="0BB7C3A5" w14:textId="77777777" w:rsidR="00683370" w:rsidRPr="00F02ED9" w:rsidRDefault="00683370" w:rsidP="00683370">
      <w:pPr>
        <w:pStyle w:val="PL"/>
        <w:shd w:val="clear" w:color="auto" w:fill="E6E6E6"/>
      </w:pPr>
      <w:r w:rsidRPr="00F02ED9">
        <w:tab/>
        <w:t>timeReferenceProvision-r15</w:t>
      </w:r>
      <w:r w:rsidRPr="00F02ED9">
        <w:tab/>
      </w:r>
      <w:r w:rsidRPr="00F02ED9">
        <w:tab/>
        <w:t>ENUMERATED {supported}</w:t>
      </w:r>
      <w:r w:rsidRPr="00F02ED9">
        <w:tab/>
      </w:r>
      <w:r w:rsidRPr="00F02ED9">
        <w:tab/>
        <w:t>OPTIONAL,</w:t>
      </w:r>
    </w:p>
    <w:p w14:paraId="23D947F1" w14:textId="77777777" w:rsidR="00683370" w:rsidRPr="00F02ED9" w:rsidRDefault="00683370" w:rsidP="00683370">
      <w:pPr>
        <w:pStyle w:val="PL"/>
        <w:shd w:val="clear" w:color="auto" w:fill="E6E6E6"/>
      </w:pPr>
      <w:r w:rsidRPr="00F02ED9">
        <w:tab/>
        <w:t>flightPathPlan-r15</w:t>
      </w:r>
      <w:r w:rsidRPr="00F02ED9">
        <w:tab/>
      </w:r>
      <w:r w:rsidRPr="00F02ED9">
        <w:tab/>
      </w:r>
      <w:r w:rsidRPr="00F02ED9">
        <w:tab/>
      </w:r>
      <w:r w:rsidRPr="00F02ED9">
        <w:tab/>
        <w:t>ENUMERATED {supported}</w:t>
      </w:r>
      <w:r w:rsidRPr="00F02ED9">
        <w:tab/>
      </w:r>
      <w:r w:rsidRPr="00F02ED9">
        <w:tab/>
        <w:t>OPTIONAL</w:t>
      </w:r>
    </w:p>
    <w:p w14:paraId="61A9A876" w14:textId="77777777" w:rsidR="00683370" w:rsidRPr="00F02ED9" w:rsidRDefault="00683370" w:rsidP="00683370">
      <w:pPr>
        <w:pStyle w:val="PL"/>
        <w:shd w:val="clear" w:color="auto" w:fill="E6E6E6"/>
      </w:pPr>
      <w:r w:rsidRPr="00F02ED9">
        <w:t>}</w:t>
      </w:r>
    </w:p>
    <w:p w14:paraId="44B0B4BF" w14:textId="77777777" w:rsidR="00683370" w:rsidRPr="00F02ED9" w:rsidRDefault="00683370" w:rsidP="00683370">
      <w:pPr>
        <w:pStyle w:val="PL"/>
        <w:shd w:val="clear" w:color="auto" w:fill="E6E6E6"/>
      </w:pPr>
    </w:p>
    <w:p w14:paraId="4A12E338" w14:textId="77777777" w:rsidR="00683370" w:rsidRPr="00F02ED9" w:rsidRDefault="00683370" w:rsidP="00683370">
      <w:pPr>
        <w:pStyle w:val="PL"/>
        <w:shd w:val="clear" w:color="auto" w:fill="E6E6E6"/>
      </w:pPr>
      <w:r w:rsidRPr="00F02ED9">
        <w:t>Other-Parameters-v1540 ::=</w:t>
      </w:r>
      <w:r w:rsidRPr="00F02ED9">
        <w:tab/>
      </w:r>
      <w:r w:rsidRPr="00F02ED9">
        <w:tab/>
      </w:r>
      <w:r w:rsidRPr="00F02ED9">
        <w:tab/>
        <w:t>SEQUENCE {</w:t>
      </w:r>
    </w:p>
    <w:p w14:paraId="51A3C165" w14:textId="77777777" w:rsidR="00683370" w:rsidRPr="00F02ED9" w:rsidRDefault="00683370" w:rsidP="00683370">
      <w:pPr>
        <w:pStyle w:val="PL"/>
        <w:shd w:val="clear" w:color="auto" w:fill="E6E6E6"/>
      </w:pPr>
      <w:r w:rsidRPr="00F02ED9">
        <w:tab/>
        <w:t>inDeviceCoexInd-ENDC-r15</w:t>
      </w:r>
      <w:r w:rsidRPr="00F02ED9">
        <w:tab/>
      </w:r>
      <w:r w:rsidRPr="00F02ED9">
        <w:tab/>
        <w:t>ENUMERATED {supported}</w:t>
      </w:r>
      <w:r w:rsidRPr="00F02ED9">
        <w:tab/>
      </w:r>
      <w:r w:rsidRPr="00F02ED9">
        <w:tab/>
        <w:t>OPTIONAL</w:t>
      </w:r>
    </w:p>
    <w:p w14:paraId="123F28AB" w14:textId="77777777" w:rsidR="00683370" w:rsidRPr="00F02ED9" w:rsidRDefault="00683370" w:rsidP="00683370">
      <w:pPr>
        <w:pStyle w:val="PL"/>
        <w:shd w:val="clear" w:color="auto" w:fill="E6E6E6"/>
        <w:rPr>
          <w:rFonts w:eastAsia="Yu Mincho"/>
        </w:rPr>
      </w:pPr>
      <w:r w:rsidRPr="00F02ED9">
        <w:rPr>
          <w:rFonts w:eastAsia="Yu Mincho"/>
        </w:rPr>
        <w:t>}</w:t>
      </w:r>
    </w:p>
    <w:p w14:paraId="1C07EDF5" w14:textId="77777777" w:rsidR="00683370" w:rsidRPr="00F02ED9" w:rsidRDefault="00683370" w:rsidP="00683370">
      <w:pPr>
        <w:pStyle w:val="PL"/>
        <w:shd w:val="clear" w:color="auto" w:fill="E6E6E6"/>
        <w:rPr>
          <w:rFonts w:eastAsia="Yu Mincho"/>
        </w:rPr>
      </w:pPr>
    </w:p>
    <w:p w14:paraId="77408E91" w14:textId="77777777" w:rsidR="00683370" w:rsidRPr="00F02ED9" w:rsidRDefault="00683370" w:rsidP="00683370">
      <w:pPr>
        <w:pStyle w:val="PL"/>
        <w:shd w:val="clear" w:color="auto" w:fill="E6E6E6"/>
      </w:pPr>
      <w:r w:rsidRPr="00F02ED9">
        <w:t>Other-Parameters-v1610 ::=</w:t>
      </w:r>
      <w:r w:rsidRPr="00F02ED9">
        <w:tab/>
      </w:r>
      <w:r w:rsidRPr="00F02ED9">
        <w:tab/>
        <w:t>SEQUENCE {</w:t>
      </w:r>
    </w:p>
    <w:p w14:paraId="02AA4438" w14:textId="77777777" w:rsidR="00683370" w:rsidRPr="00F02ED9" w:rsidRDefault="00683370" w:rsidP="00683370">
      <w:pPr>
        <w:pStyle w:val="PL"/>
        <w:shd w:val="clear" w:color="auto" w:fill="E6E6E6"/>
      </w:pPr>
      <w:r w:rsidRPr="00F02ED9">
        <w:tab/>
        <w:t>resumeWithStoredMCG-SCells-r16</w:t>
      </w:r>
      <w:r w:rsidRPr="00F02ED9">
        <w:tab/>
        <w:t>ENUMERATED {supported}</w:t>
      </w:r>
      <w:r w:rsidRPr="00F02ED9">
        <w:tab/>
      </w:r>
      <w:r w:rsidRPr="00F02ED9">
        <w:tab/>
        <w:t>OPTIONAL,</w:t>
      </w:r>
    </w:p>
    <w:p w14:paraId="5907CF6A" w14:textId="77777777" w:rsidR="00683370" w:rsidRPr="00F02ED9" w:rsidRDefault="00683370" w:rsidP="00683370">
      <w:pPr>
        <w:pStyle w:val="PL"/>
        <w:shd w:val="clear" w:color="auto" w:fill="E6E6E6"/>
      </w:pPr>
      <w:r w:rsidRPr="00F02ED9">
        <w:tab/>
        <w:t>resumeWithMCG-SCellConfig-r16</w:t>
      </w:r>
      <w:r w:rsidRPr="00F02ED9">
        <w:tab/>
        <w:t>ENUMERATED {supported}</w:t>
      </w:r>
      <w:r w:rsidRPr="00F02ED9">
        <w:tab/>
      </w:r>
      <w:r w:rsidRPr="00F02ED9">
        <w:tab/>
        <w:t>OPTIONAL,</w:t>
      </w:r>
    </w:p>
    <w:p w14:paraId="1BAD02C2" w14:textId="77777777" w:rsidR="00683370" w:rsidRPr="00F02ED9" w:rsidRDefault="00683370" w:rsidP="00683370">
      <w:pPr>
        <w:pStyle w:val="PL"/>
        <w:shd w:val="clear" w:color="auto" w:fill="E6E6E6"/>
      </w:pPr>
      <w:r w:rsidRPr="00F02ED9">
        <w:tab/>
        <w:t>resumeWithStoredSCG-r16</w:t>
      </w:r>
      <w:r w:rsidRPr="00F02ED9">
        <w:tab/>
      </w:r>
      <w:r w:rsidRPr="00F02ED9">
        <w:tab/>
      </w:r>
      <w:r w:rsidRPr="00F02ED9">
        <w:tab/>
        <w:t>ENUMERATED {supported}</w:t>
      </w:r>
      <w:r w:rsidRPr="00F02ED9">
        <w:tab/>
      </w:r>
      <w:r w:rsidRPr="00F02ED9">
        <w:tab/>
        <w:t>OPTIONAL,</w:t>
      </w:r>
    </w:p>
    <w:p w14:paraId="574F9083" w14:textId="77777777" w:rsidR="00683370" w:rsidRPr="00F02ED9" w:rsidRDefault="00683370" w:rsidP="00683370">
      <w:pPr>
        <w:pStyle w:val="PL"/>
        <w:shd w:val="clear" w:color="auto" w:fill="E6E6E6"/>
      </w:pPr>
      <w:r w:rsidRPr="00F02ED9">
        <w:tab/>
        <w:t>resumeWithSCG-Config-r16</w:t>
      </w:r>
      <w:r w:rsidRPr="00F02ED9">
        <w:tab/>
      </w:r>
      <w:r w:rsidRPr="00F02ED9">
        <w:tab/>
        <w:t>ENUMERATED {supported}</w:t>
      </w:r>
      <w:r w:rsidRPr="00F02ED9">
        <w:tab/>
      </w:r>
      <w:r w:rsidRPr="00F02ED9">
        <w:tab/>
        <w:t>OPTIONAL,</w:t>
      </w:r>
    </w:p>
    <w:p w14:paraId="2267C8BC" w14:textId="77777777" w:rsidR="00683370" w:rsidRPr="00F02ED9" w:rsidRDefault="00683370" w:rsidP="00683370">
      <w:pPr>
        <w:pStyle w:val="PL"/>
        <w:shd w:val="clear" w:color="auto" w:fill="E6E6E6"/>
      </w:pPr>
      <w:r w:rsidRPr="00F02ED9">
        <w:tab/>
        <w:t>mcgRLF-RecoveryViaSCG-r16</w:t>
      </w:r>
      <w:r w:rsidRPr="00F02ED9">
        <w:tab/>
      </w:r>
      <w:r w:rsidRPr="00F02ED9">
        <w:tab/>
        <w:t>ENUMERATED {supported}</w:t>
      </w:r>
      <w:r w:rsidRPr="00F02ED9">
        <w:tab/>
      </w:r>
      <w:r w:rsidRPr="00F02ED9">
        <w:tab/>
        <w:t>OPTIONAL,</w:t>
      </w:r>
    </w:p>
    <w:p w14:paraId="028C914B" w14:textId="77777777" w:rsidR="00683370" w:rsidRPr="00F02ED9" w:rsidRDefault="00683370" w:rsidP="00683370">
      <w:pPr>
        <w:pStyle w:val="PL"/>
        <w:shd w:val="clear" w:color="auto" w:fill="E6E6E6"/>
      </w:pPr>
      <w:r w:rsidRPr="00F02ED9">
        <w:tab/>
        <w:t>overheatingIndForSCG-r16</w:t>
      </w:r>
      <w:r w:rsidRPr="00F02ED9">
        <w:tab/>
      </w:r>
      <w:r w:rsidRPr="00F02ED9">
        <w:tab/>
        <w:t>ENUMERATED {supported}</w:t>
      </w:r>
      <w:r w:rsidRPr="00F02ED9">
        <w:tab/>
      </w:r>
      <w:r w:rsidRPr="00F02ED9">
        <w:tab/>
        <w:t>OPTIONAL</w:t>
      </w:r>
    </w:p>
    <w:p w14:paraId="65AE982D" w14:textId="77777777" w:rsidR="00683370" w:rsidRPr="00F02ED9" w:rsidRDefault="00683370" w:rsidP="00683370">
      <w:pPr>
        <w:pStyle w:val="PL"/>
        <w:shd w:val="clear" w:color="auto" w:fill="E6E6E6"/>
      </w:pPr>
      <w:r w:rsidRPr="00F02ED9">
        <w:t>}</w:t>
      </w:r>
    </w:p>
    <w:p w14:paraId="7610DD73" w14:textId="77777777" w:rsidR="00683370" w:rsidRPr="00F02ED9" w:rsidRDefault="00683370" w:rsidP="00683370">
      <w:pPr>
        <w:pStyle w:val="PL"/>
        <w:shd w:val="clear" w:color="auto" w:fill="E6E6E6"/>
      </w:pPr>
    </w:p>
    <w:p w14:paraId="000C733A" w14:textId="77777777" w:rsidR="00683370" w:rsidRPr="00F02ED9" w:rsidRDefault="00683370" w:rsidP="00683370">
      <w:pPr>
        <w:pStyle w:val="PL"/>
        <w:shd w:val="clear" w:color="auto" w:fill="E6E6E6"/>
      </w:pPr>
      <w:r w:rsidRPr="00F02ED9">
        <w:t>Other-Parameters-v1650 ::=</w:t>
      </w:r>
      <w:r w:rsidRPr="00F02ED9">
        <w:tab/>
      </w:r>
      <w:r w:rsidRPr="00F02ED9">
        <w:tab/>
        <w:t>SEQUENCE {</w:t>
      </w:r>
    </w:p>
    <w:p w14:paraId="78AD21A7" w14:textId="77777777" w:rsidR="00683370" w:rsidRPr="00F02ED9" w:rsidRDefault="00683370" w:rsidP="00683370">
      <w:pPr>
        <w:pStyle w:val="PL"/>
        <w:shd w:val="clear" w:color="auto" w:fill="E6E6E6"/>
      </w:pPr>
      <w:r w:rsidRPr="00F02ED9">
        <w:tab/>
        <w:t>mpsPriorityIndication-r16</w:t>
      </w:r>
      <w:r w:rsidRPr="00F02ED9">
        <w:tab/>
      </w:r>
      <w:r w:rsidRPr="00F02ED9">
        <w:tab/>
      </w:r>
      <w:r w:rsidRPr="00F02ED9">
        <w:tab/>
        <w:t>ENUMERATED {supported}</w:t>
      </w:r>
      <w:r w:rsidRPr="00F02ED9">
        <w:tab/>
      </w:r>
      <w:r w:rsidRPr="00F02ED9">
        <w:tab/>
        <w:t>OPTIONAL</w:t>
      </w:r>
    </w:p>
    <w:p w14:paraId="24F0FC9B" w14:textId="77777777" w:rsidR="00683370" w:rsidRPr="00F02ED9" w:rsidRDefault="00683370" w:rsidP="00683370">
      <w:pPr>
        <w:pStyle w:val="PL"/>
        <w:shd w:val="clear" w:color="auto" w:fill="E6E6E6"/>
      </w:pPr>
      <w:r w:rsidRPr="00F02ED9">
        <w:t>}</w:t>
      </w:r>
    </w:p>
    <w:p w14:paraId="4C178E04" w14:textId="77777777" w:rsidR="00683370" w:rsidRPr="00F02ED9" w:rsidRDefault="00683370" w:rsidP="00683370">
      <w:pPr>
        <w:pStyle w:val="PL"/>
        <w:shd w:val="clear" w:color="auto" w:fill="E6E6E6"/>
        <w:rPr>
          <w:rFonts w:eastAsia="Yu Mincho"/>
        </w:rPr>
      </w:pPr>
    </w:p>
    <w:p w14:paraId="3EB002C6" w14:textId="77777777" w:rsidR="00683370" w:rsidRPr="00F02ED9" w:rsidRDefault="00683370" w:rsidP="00683370">
      <w:pPr>
        <w:pStyle w:val="PL"/>
        <w:shd w:val="clear" w:color="auto" w:fill="E6E6E6"/>
        <w:rPr>
          <w:rFonts w:eastAsia="Yu Mincho"/>
        </w:rPr>
      </w:pPr>
      <w:r w:rsidRPr="00F02ED9">
        <w:rPr>
          <w:rFonts w:eastAsia="Yu Mincho"/>
        </w:rPr>
        <w:t>Other-Parameters-v1690 ::=</w:t>
      </w:r>
      <w:r w:rsidRPr="00F02ED9">
        <w:rPr>
          <w:rFonts w:eastAsia="Yu Mincho"/>
        </w:rPr>
        <w:tab/>
      </w:r>
      <w:r w:rsidRPr="00F02ED9">
        <w:rPr>
          <w:rFonts w:eastAsia="Yu Mincho"/>
        </w:rPr>
        <w:tab/>
        <w:t>SEQUENCE {</w:t>
      </w:r>
    </w:p>
    <w:p w14:paraId="01673F2C" w14:textId="77777777" w:rsidR="00683370" w:rsidRPr="00F02ED9" w:rsidRDefault="00683370" w:rsidP="00683370">
      <w:pPr>
        <w:pStyle w:val="PL"/>
        <w:shd w:val="clear" w:color="auto" w:fill="E6E6E6"/>
        <w:rPr>
          <w:rFonts w:eastAsia="Yu Mincho"/>
        </w:rPr>
      </w:pPr>
      <w:r w:rsidRPr="00F02ED9">
        <w:rPr>
          <w:rFonts w:eastAsia="Yu Mincho"/>
        </w:rPr>
        <w:tab/>
        <w:t>ul-RRC-Segmentation-r16</w:t>
      </w:r>
      <w:r w:rsidRPr="00F02ED9">
        <w:rPr>
          <w:rFonts w:eastAsia="Yu Mincho"/>
        </w:rPr>
        <w:tab/>
      </w:r>
      <w:r w:rsidRPr="00F02ED9">
        <w:rPr>
          <w:rFonts w:eastAsia="Yu Mincho"/>
        </w:rPr>
        <w:tab/>
      </w:r>
      <w:r w:rsidRPr="00F02ED9">
        <w:rPr>
          <w:rFonts w:eastAsia="Yu Mincho"/>
        </w:rPr>
        <w:tab/>
        <w:t>ENUMERATED {supported}</w:t>
      </w:r>
      <w:r w:rsidRPr="00F02ED9">
        <w:rPr>
          <w:rFonts w:eastAsia="Yu Mincho"/>
        </w:rPr>
        <w:tab/>
      </w:r>
      <w:r w:rsidRPr="00F02ED9">
        <w:rPr>
          <w:rFonts w:eastAsia="Yu Mincho"/>
        </w:rPr>
        <w:tab/>
      </w:r>
      <w:r w:rsidRPr="00F02ED9">
        <w:rPr>
          <w:rFonts w:eastAsia="Yu Mincho"/>
        </w:rPr>
        <w:tab/>
        <w:t>OPTIONAL</w:t>
      </w:r>
    </w:p>
    <w:p w14:paraId="70EF3B45" w14:textId="77777777" w:rsidR="00683370" w:rsidRPr="00F02ED9" w:rsidRDefault="00683370" w:rsidP="00683370">
      <w:pPr>
        <w:pStyle w:val="PL"/>
        <w:shd w:val="clear" w:color="auto" w:fill="E6E6E6"/>
        <w:rPr>
          <w:rFonts w:eastAsia="Yu Mincho"/>
        </w:rPr>
      </w:pPr>
      <w:r w:rsidRPr="00F02ED9">
        <w:rPr>
          <w:rFonts w:eastAsia="Yu Mincho"/>
        </w:rPr>
        <w:t>}</w:t>
      </w:r>
    </w:p>
    <w:p w14:paraId="24C1C06D" w14:textId="77777777" w:rsidR="00683370" w:rsidRPr="00F02ED9" w:rsidRDefault="00683370" w:rsidP="00683370">
      <w:pPr>
        <w:pStyle w:val="PL"/>
        <w:shd w:val="clear" w:color="auto" w:fill="E6E6E6"/>
        <w:rPr>
          <w:rFonts w:eastAsia="Yu Mincho"/>
        </w:rPr>
      </w:pPr>
    </w:p>
    <w:p w14:paraId="37FFEC71" w14:textId="77777777" w:rsidR="00683370" w:rsidRPr="00F02ED9" w:rsidRDefault="00683370" w:rsidP="00683370">
      <w:pPr>
        <w:pStyle w:val="PL"/>
        <w:shd w:val="clear" w:color="auto" w:fill="E6E6E6"/>
      </w:pPr>
      <w:r w:rsidRPr="00F02ED9">
        <w:t>MBMS-Parameters-r11 ::=</w:t>
      </w:r>
      <w:r w:rsidRPr="00F02ED9">
        <w:tab/>
      </w:r>
      <w:r w:rsidRPr="00F02ED9">
        <w:tab/>
      </w:r>
      <w:r w:rsidRPr="00F02ED9">
        <w:tab/>
      </w:r>
      <w:r w:rsidRPr="00F02ED9">
        <w:tab/>
        <w:t>SEQUENCE {</w:t>
      </w:r>
    </w:p>
    <w:p w14:paraId="701E7288" w14:textId="77777777" w:rsidR="00683370" w:rsidRPr="00F02ED9" w:rsidRDefault="00683370" w:rsidP="00683370">
      <w:pPr>
        <w:pStyle w:val="PL"/>
        <w:shd w:val="clear" w:color="auto" w:fill="E6E6E6"/>
      </w:pPr>
      <w:r w:rsidRPr="00F02ED9">
        <w:tab/>
        <w:t>mbms-SCell-r11</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B1CB02F" w14:textId="77777777" w:rsidR="00683370" w:rsidRPr="00F02ED9" w:rsidRDefault="00683370" w:rsidP="00683370">
      <w:pPr>
        <w:pStyle w:val="PL"/>
        <w:shd w:val="clear" w:color="auto" w:fill="E6E6E6"/>
      </w:pPr>
      <w:r w:rsidRPr="00F02ED9">
        <w:tab/>
        <w:t>mbms-NonServingCell-r11</w:t>
      </w:r>
      <w:r w:rsidRPr="00F02ED9">
        <w:tab/>
      </w:r>
      <w:r w:rsidRPr="00F02ED9">
        <w:tab/>
      </w:r>
      <w:r w:rsidRPr="00F02ED9">
        <w:tab/>
      </w:r>
      <w:r w:rsidRPr="00F02ED9">
        <w:tab/>
      </w:r>
      <w:r w:rsidRPr="00F02ED9">
        <w:tab/>
        <w:t>ENUMERATED {supported}</w:t>
      </w:r>
      <w:r w:rsidRPr="00F02ED9">
        <w:tab/>
      </w:r>
      <w:r w:rsidRPr="00F02ED9">
        <w:tab/>
        <w:t>OPTIONAL</w:t>
      </w:r>
    </w:p>
    <w:p w14:paraId="769FE0C0" w14:textId="77777777" w:rsidR="00683370" w:rsidRPr="00F02ED9" w:rsidRDefault="00683370" w:rsidP="00683370">
      <w:pPr>
        <w:pStyle w:val="PL"/>
        <w:shd w:val="clear" w:color="auto" w:fill="E6E6E6"/>
      </w:pPr>
      <w:r w:rsidRPr="00F02ED9">
        <w:t>}</w:t>
      </w:r>
    </w:p>
    <w:p w14:paraId="6E7E123E" w14:textId="77777777" w:rsidR="00683370" w:rsidRPr="00F02ED9" w:rsidRDefault="00683370" w:rsidP="00683370">
      <w:pPr>
        <w:pStyle w:val="PL"/>
        <w:shd w:val="clear" w:color="auto" w:fill="E6E6E6"/>
      </w:pPr>
    </w:p>
    <w:p w14:paraId="758ED552" w14:textId="77777777" w:rsidR="00683370" w:rsidRPr="00F02ED9" w:rsidRDefault="00683370" w:rsidP="00683370">
      <w:pPr>
        <w:pStyle w:val="PL"/>
        <w:shd w:val="clear" w:color="auto" w:fill="E6E6E6"/>
      </w:pPr>
      <w:r w:rsidRPr="00F02ED9">
        <w:t>MBMS-Parameters-v1250 ::=</w:t>
      </w:r>
      <w:r w:rsidRPr="00F02ED9">
        <w:tab/>
      </w:r>
      <w:r w:rsidRPr="00F02ED9">
        <w:tab/>
      </w:r>
      <w:r w:rsidRPr="00F02ED9">
        <w:tab/>
      </w:r>
      <w:r w:rsidRPr="00F02ED9">
        <w:tab/>
        <w:t>SEQUENCE {</w:t>
      </w:r>
    </w:p>
    <w:p w14:paraId="039AB449" w14:textId="77777777" w:rsidR="00683370" w:rsidRPr="00F02ED9" w:rsidRDefault="00683370" w:rsidP="00683370">
      <w:pPr>
        <w:pStyle w:val="PL"/>
        <w:shd w:val="clear" w:color="auto" w:fill="E6E6E6"/>
      </w:pPr>
      <w:r w:rsidRPr="00F02ED9">
        <w:tab/>
        <w:t>mbms-AsyncDC-r12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0313FB" w14:textId="77777777" w:rsidR="00683370" w:rsidRPr="00F02ED9" w:rsidRDefault="00683370" w:rsidP="00683370">
      <w:pPr>
        <w:pStyle w:val="PL"/>
        <w:shd w:val="clear" w:color="auto" w:fill="E6E6E6"/>
      </w:pPr>
      <w:r w:rsidRPr="00F02ED9">
        <w:t>}</w:t>
      </w:r>
    </w:p>
    <w:p w14:paraId="4E227E9E" w14:textId="77777777" w:rsidR="00683370" w:rsidRPr="00F02ED9" w:rsidRDefault="00683370" w:rsidP="00683370">
      <w:pPr>
        <w:pStyle w:val="PL"/>
        <w:shd w:val="clear" w:color="auto" w:fill="E6E6E6"/>
      </w:pPr>
    </w:p>
    <w:p w14:paraId="1C604599" w14:textId="77777777" w:rsidR="00683370" w:rsidRPr="00F02ED9" w:rsidRDefault="00683370" w:rsidP="00683370">
      <w:pPr>
        <w:pStyle w:val="PL"/>
        <w:shd w:val="clear" w:color="auto" w:fill="E6E6E6"/>
      </w:pPr>
      <w:r w:rsidRPr="00F02ED9">
        <w:t>MBMS-Parameters-v1430 ::=</w:t>
      </w:r>
      <w:r w:rsidRPr="00F02ED9">
        <w:tab/>
      </w:r>
      <w:r w:rsidRPr="00F02ED9">
        <w:tab/>
      </w:r>
      <w:r w:rsidRPr="00F02ED9">
        <w:tab/>
      </w:r>
      <w:r w:rsidRPr="00F02ED9">
        <w:tab/>
        <w:t>SEQUENCE {</w:t>
      </w:r>
    </w:p>
    <w:p w14:paraId="345ABC06" w14:textId="77777777" w:rsidR="00683370" w:rsidRPr="00F02ED9" w:rsidRDefault="00683370" w:rsidP="00683370">
      <w:pPr>
        <w:pStyle w:val="PL"/>
        <w:shd w:val="clear" w:color="auto" w:fill="E6E6E6"/>
      </w:pPr>
      <w:r w:rsidRPr="00F02ED9">
        <w:tab/>
        <w:t>fembmsDedicatedCell-r14</w:t>
      </w:r>
      <w:r w:rsidRPr="00F02ED9">
        <w:tab/>
      </w:r>
      <w:r w:rsidRPr="00F02ED9">
        <w:tab/>
      </w:r>
      <w:r w:rsidRPr="00F02ED9">
        <w:tab/>
      </w:r>
      <w:r w:rsidRPr="00F02ED9">
        <w:tab/>
        <w:t>ENUMERATED {supported}</w:t>
      </w:r>
      <w:r w:rsidRPr="00F02ED9">
        <w:tab/>
      </w:r>
      <w:r w:rsidRPr="00F02ED9">
        <w:tab/>
        <w:t>OPTIONAL,</w:t>
      </w:r>
    </w:p>
    <w:p w14:paraId="17EC09EC" w14:textId="77777777" w:rsidR="00683370" w:rsidRPr="00F02ED9" w:rsidRDefault="00683370" w:rsidP="00683370">
      <w:pPr>
        <w:pStyle w:val="PL"/>
        <w:shd w:val="clear" w:color="auto" w:fill="E6E6E6"/>
      </w:pPr>
      <w:r w:rsidRPr="00F02ED9">
        <w:tab/>
        <w:t>fembmsMixedCell-r14</w:t>
      </w:r>
      <w:r w:rsidRPr="00F02ED9">
        <w:tab/>
      </w:r>
      <w:r w:rsidRPr="00F02ED9">
        <w:tab/>
      </w:r>
      <w:r w:rsidRPr="00F02ED9">
        <w:tab/>
      </w:r>
      <w:r w:rsidRPr="00F02ED9">
        <w:tab/>
      </w:r>
      <w:r w:rsidRPr="00F02ED9">
        <w:tab/>
        <w:t>ENUMERATED {supported}</w:t>
      </w:r>
      <w:r w:rsidRPr="00F02ED9">
        <w:tab/>
      </w:r>
      <w:r w:rsidRPr="00F02ED9">
        <w:tab/>
        <w:t>OPTIONAL,</w:t>
      </w:r>
    </w:p>
    <w:p w14:paraId="5545711C" w14:textId="77777777" w:rsidR="00683370" w:rsidRPr="00F02ED9" w:rsidRDefault="00683370" w:rsidP="00683370">
      <w:pPr>
        <w:pStyle w:val="PL"/>
        <w:shd w:val="clear" w:color="auto" w:fill="E6E6E6"/>
      </w:pPr>
      <w:r w:rsidRPr="00F02ED9">
        <w:tab/>
        <w:t>subcarrierSpacingMBMS-khz7dot5-r14</w:t>
      </w:r>
      <w:r w:rsidRPr="00F02ED9">
        <w:tab/>
        <w:t>ENUMERATED {supported}</w:t>
      </w:r>
      <w:r w:rsidRPr="00F02ED9">
        <w:tab/>
      </w:r>
      <w:r w:rsidRPr="00F02ED9">
        <w:tab/>
        <w:t>OPTIONAL,</w:t>
      </w:r>
    </w:p>
    <w:p w14:paraId="641118DC" w14:textId="77777777" w:rsidR="00683370" w:rsidRPr="00F02ED9" w:rsidRDefault="00683370" w:rsidP="00683370">
      <w:pPr>
        <w:pStyle w:val="PL"/>
        <w:shd w:val="clear" w:color="auto" w:fill="E6E6E6"/>
      </w:pPr>
      <w:r w:rsidRPr="00F02ED9">
        <w:tab/>
        <w:t>subcarrierSpacingMBMS-khz1dot25-r14</w:t>
      </w:r>
      <w:r w:rsidRPr="00F02ED9">
        <w:tab/>
        <w:t>ENUMERATED {supported}</w:t>
      </w:r>
      <w:r w:rsidRPr="00F02ED9">
        <w:tab/>
      </w:r>
      <w:r w:rsidRPr="00F02ED9">
        <w:tab/>
        <w:t>OPTIONAL</w:t>
      </w:r>
    </w:p>
    <w:p w14:paraId="7EF39A04" w14:textId="77777777" w:rsidR="00683370" w:rsidRPr="00F02ED9" w:rsidRDefault="00683370" w:rsidP="00683370">
      <w:pPr>
        <w:pStyle w:val="PL"/>
        <w:shd w:val="clear" w:color="auto" w:fill="E6E6E6"/>
      </w:pPr>
      <w:r w:rsidRPr="00F02ED9">
        <w:t>}</w:t>
      </w:r>
    </w:p>
    <w:p w14:paraId="62689372" w14:textId="77777777" w:rsidR="00683370" w:rsidRPr="00F02ED9" w:rsidRDefault="00683370" w:rsidP="00683370">
      <w:pPr>
        <w:pStyle w:val="PL"/>
        <w:shd w:val="clear" w:color="auto" w:fill="E6E6E6"/>
      </w:pPr>
    </w:p>
    <w:p w14:paraId="60ED7054" w14:textId="77777777" w:rsidR="00683370" w:rsidRPr="00F02ED9" w:rsidRDefault="00683370" w:rsidP="00683370">
      <w:pPr>
        <w:pStyle w:val="PL"/>
        <w:shd w:val="clear" w:color="auto" w:fill="E6E6E6"/>
      </w:pPr>
      <w:r w:rsidRPr="00F02ED9">
        <w:t>MBMS-Parameters-v1470 ::=</w:t>
      </w:r>
      <w:r w:rsidRPr="00F02ED9">
        <w:tab/>
      </w:r>
      <w:r w:rsidRPr="00F02ED9">
        <w:tab/>
        <w:t>SEQUENCE {</w:t>
      </w:r>
    </w:p>
    <w:p w14:paraId="0FFB2048" w14:textId="77777777" w:rsidR="00683370" w:rsidRPr="00F02ED9" w:rsidRDefault="00683370" w:rsidP="00683370">
      <w:pPr>
        <w:pStyle w:val="PL"/>
        <w:shd w:val="clear" w:color="auto" w:fill="E6E6E6"/>
      </w:pPr>
      <w:r w:rsidRPr="00F02ED9">
        <w:tab/>
        <w:t>mbms-MaxBW-r14</w:t>
      </w:r>
      <w:r w:rsidRPr="00F02ED9">
        <w:tab/>
      </w:r>
      <w:r w:rsidRPr="00F02ED9">
        <w:tab/>
      </w:r>
      <w:r w:rsidRPr="00F02ED9">
        <w:tab/>
      </w:r>
      <w:r w:rsidRPr="00F02ED9">
        <w:tab/>
      </w:r>
      <w:r w:rsidRPr="00F02ED9">
        <w:tab/>
        <w:t>CHOICE {</w:t>
      </w:r>
    </w:p>
    <w:p w14:paraId="301234DC" w14:textId="77777777" w:rsidR="00683370" w:rsidRPr="00F02ED9" w:rsidRDefault="00683370" w:rsidP="00683370">
      <w:pPr>
        <w:pStyle w:val="PL"/>
        <w:shd w:val="clear" w:color="auto" w:fill="E6E6E6"/>
      </w:pPr>
      <w:r w:rsidRPr="00F02ED9">
        <w:tab/>
      </w:r>
      <w:r w:rsidRPr="00F02ED9">
        <w:tab/>
        <w:t>implicitValue</w:t>
      </w:r>
      <w:r w:rsidRPr="00F02ED9">
        <w:tab/>
      </w:r>
      <w:r w:rsidRPr="00F02ED9">
        <w:tab/>
      </w:r>
      <w:r w:rsidRPr="00F02ED9">
        <w:tab/>
      </w:r>
      <w:r w:rsidRPr="00F02ED9">
        <w:tab/>
      </w:r>
      <w:r w:rsidRPr="00F02ED9">
        <w:tab/>
        <w:t>NULL,</w:t>
      </w:r>
    </w:p>
    <w:p w14:paraId="4582B96F" w14:textId="77777777" w:rsidR="00683370" w:rsidRPr="00F02ED9" w:rsidRDefault="00683370" w:rsidP="00683370">
      <w:pPr>
        <w:pStyle w:val="PL"/>
        <w:shd w:val="clear" w:color="auto" w:fill="E6E6E6"/>
      </w:pPr>
      <w:r w:rsidRPr="00F02ED9">
        <w:tab/>
      </w:r>
      <w:r w:rsidRPr="00F02ED9">
        <w:tab/>
      </w:r>
      <w:proofErr w:type="gramStart"/>
      <w:r w:rsidRPr="00F02ED9">
        <w:t>explicitValue</w:t>
      </w:r>
      <w:proofErr w:type="gramEnd"/>
      <w:r w:rsidRPr="00F02ED9">
        <w:tab/>
      </w:r>
      <w:r w:rsidRPr="00F02ED9">
        <w:tab/>
      </w:r>
      <w:r w:rsidRPr="00F02ED9">
        <w:tab/>
      </w:r>
      <w:r w:rsidRPr="00F02ED9">
        <w:tab/>
      </w:r>
      <w:r w:rsidRPr="00F02ED9">
        <w:tab/>
        <w:t>INTEGER(2..20)</w:t>
      </w:r>
    </w:p>
    <w:p w14:paraId="4310A52D" w14:textId="77777777" w:rsidR="00683370" w:rsidRPr="00F02ED9" w:rsidRDefault="00683370" w:rsidP="00683370">
      <w:pPr>
        <w:pStyle w:val="PL"/>
        <w:shd w:val="clear" w:color="auto" w:fill="E6E6E6"/>
      </w:pPr>
      <w:r w:rsidRPr="00F02ED9">
        <w:tab/>
        <w:t>},</w:t>
      </w:r>
    </w:p>
    <w:p w14:paraId="709D7E9F" w14:textId="77777777" w:rsidR="00683370" w:rsidRPr="00F02ED9" w:rsidRDefault="00683370" w:rsidP="00683370">
      <w:pPr>
        <w:pStyle w:val="PL"/>
        <w:shd w:val="clear" w:color="auto" w:fill="E6E6E6"/>
      </w:pPr>
      <w:r w:rsidRPr="00F02ED9">
        <w:tab/>
        <w:t>mbms-ScalingFactor1dot25-r14</w:t>
      </w:r>
      <w:r w:rsidRPr="00F02ED9">
        <w:tab/>
      </w:r>
      <w:r w:rsidRPr="00F02ED9">
        <w:tab/>
        <w:t>ENUMERATED {n3, n6, n9, n12}</w:t>
      </w:r>
      <w:r w:rsidRPr="00F02ED9">
        <w:tab/>
        <w:t>OPTIONAL,</w:t>
      </w:r>
    </w:p>
    <w:p w14:paraId="650F7A58" w14:textId="77777777" w:rsidR="00683370" w:rsidRPr="00F02ED9" w:rsidRDefault="00683370" w:rsidP="00683370">
      <w:pPr>
        <w:pStyle w:val="PL"/>
        <w:shd w:val="clear" w:color="auto" w:fill="E6E6E6"/>
      </w:pPr>
      <w:r w:rsidRPr="00F02ED9">
        <w:tab/>
        <w:t>mbms-ScalingFactor7dot5-r14</w:t>
      </w:r>
      <w:r w:rsidRPr="00F02ED9">
        <w:tab/>
      </w:r>
      <w:r w:rsidRPr="00F02ED9">
        <w:tab/>
        <w:t>ENUMERATED {n1, n2, n3, n4}</w:t>
      </w:r>
      <w:r w:rsidRPr="00F02ED9">
        <w:tab/>
      </w:r>
      <w:r w:rsidRPr="00F02ED9">
        <w:tab/>
        <w:t>OPTIONAL</w:t>
      </w:r>
    </w:p>
    <w:p w14:paraId="1DD5610E" w14:textId="77777777" w:rsidR="00683370" w:rsidRPr="00F02ED9" w:rsidRDefault="00683370" w:rsidP="00683370">
      <w:pPr>
        <w:pStyle w:val="PL"/>
        <w:shd w:val="clear" w:color="auto" w:fill="E6E6E6"/>
      </w:pPr>
      <w:r w:rsidRPr="00F02ED9">
        <w:t>}</w:t>
      </w:r>
    </w:p>
    <w:p w14:paraId="1DF91CD2" w14:textId="77777777" w:rsidR="00683370" w:rsidRPr="00F02ED9" w:rsidRDefault="00683370" w:rsidP="00683370">
      <w:pPr>
        <w:pStyle w:val="PL"/>
        <w:shd w:val="clear" w:color="auto" w:fill="E6E6E6"/>
      </w:pPr>
    </w:p>
    <w:p w14:paraId="78D369BF" w14:textId="77777777" w:rsidR="00683370" w:rsidRPr="00F02ED9" w:rsidRDefault="00683370" w:rsidP="00683370">
      <w:pPr>
        <w:pStyle w:val="PL"/>
        <w:shd w:val="clear" w:color="auto" w:fill="E6E6E6"/>
      </w:pPr>
      <w:r w:rsidRPr="00F02ED9">
        <w:t>MBMS-Parameters-v1610 ::=</w:t>
      </w:r>
      <w:r w:rsidRPr="00F02ED9">
        <w:tab/>
      </w:r>
      <w:r w:rsidRPr="00F02ED9">
        <w:tab/>
        <w:t>SEQUENCE {</w:t>
      </w:r>
    </w:p>
    <w:p w14:paraId="618CACD6" w14:textId="77777777" w:rsidR="00683370" w:rsidRPr="00F02ED9" w:rsidRDefault="00683370" w:rsidP="00683370">
      <w:pPr>
        <w:pStyle w:val="PL"/>
        <w:shd w:val="clear" w:color="auto" w:fill="E6E6E6"/>
      </w:pPr>
      <w:r w:rsidRPr="00F02ED9">
        <w:tab/>
        <w:t>mbms-ScalingFactor2dot5-r16</w:t>
      </w:r>
      <w:r w:rsidRPr="00F02ED9">
        <w:tab/>
      </w:r>
      <w:r w:rsidRPr="00F02ED9">
        <w:tab/>
        <w:t>ENUMERATED {n2, n4, n6, n8}</w:t>
      </w:r>
      <w:r w:rsidRPr="00F02ED9">
        <w:tab/>
      </w:r>
      <w:r w:rsidRPr="00F02ED9">
        <w:tab/>
      </w:r>
      <w:r w:rsidRPr="00F02ED9">
        <w:tab/>
        <w:t>OPTIONAL,</w:t>
      </w:r>
    </w:p>
    <w:p w14:paraId="6CCF6FAC" w14:textId="77777777" w:rsidR="00683370" w:rsidRPr="00F02ED9" w:rsidRDefault="00683370" w:rsidP="00683370">
      <w:pPr>
        <w:pStyle w:val="PL"/>
        <w:shd w:val="clear" w:color="auto" w:fill="E6E6E6"/>
      </w:pPr>
      <w:r w:rsidRPr="00F02ED9">
        <w:tab/>
        <w:t>mbms-ScalingFactor0dot37-r16</w:t>
      </w:r>
      <w:r w:rsidRPr="00F02ED9">
        <w:tab/>
        <w:t>ENUMERATED {n12, n16, n20, n24}</w:t>
      </w:r>
      <w:r w:rsidRPr="00F02ED9">
        <w:tab/>
      </w:r>
      <w:r w:rsidRPr="00F02ED9">
        <w:tab/>
        <w:t>OPTIONAL,</w:t>
      </w:r>
    </w:p>
    <w:p w14:paraId="6CFC02D5" w14:textId="77777777" w:rsidR="00683370" w:rsidRPr="00F02ED9" w:rsidRDefault="00683370" w:rsidP="00683370">
      <w:pPr>
        <w:pStyle w:val="PL"/>
        <w:shd w:val="clear" w:color="auto" w:fill="E6E6E6"/>
      </w:pPr>
      <w:r w:rsidRPr="00F02ED9">
        <w:tab/>
      </w:r>
      <w:proofErr w:type="gramStart"/>
      <w:r w:rsidRPr="00F02ED9">
        <w:t>mbms-SupportedBandInfoList-r16</w:t>
      </w:r>
      <w:proofErr w:type="gramEnd"/>
      <w:r w:rsidRPr="00F02ED9">
        <w:tab/>
        <w:t>SEQUENCE (SIZE (1..maxBands)) OF MBMS-SupportedBandInfo-r16</w:t>
      </w:r>
    </w:p>
    <w:p w14:paraId="1B058E35" w14:textId="77777777" w:rsidR="00683370" w:rsidRPr="00F02ED9" w:rsidRDefault="00683370" w:rsidP="00683370">
      <w:pPr>
        <w:pStyle w:val="PL"/>
        <w:shd w:val="clear" w:color="auto" w:fill="E6E6E6"/>
      </w:pPr>
      <w:r w:rsidRPr="00F02ED9">
        <w:t>}</w:t>
      </w:r>
    </w:p>
    <w:p w14:paraId="3F2D3F3A" w14:textId="77777777" w:rsidR="00683370" w:rsidRPr="00F02ED9" w:rsidRDefault="00683370" w:rsidP="00683370">
      <w:pPr>
        <w:pStyle w:val="PL"/>
        <w:shd w:val="clear" w:color="auto" w:fill="E6E6E6"/>
      </w:pPr>
    </w:p>
    <w:p w14:paraId="45DF61D9" w14:textId="77777777" w:rsidR="00683370" w:rsidRPr="00F02ED9" w:rsidRDefault="00683370" w:rsidP="00683370">
      <w:pPr>
        <w:pStyle w:val="PL"/>
        <w:shd w:val="clear" w:color="auto" w:fill="E6E6E6"/>
      </w:pPr>
      <w:r w:rsidRPr="00F02ED9">
        <w:t>MBMS-Parameters-v1700 ::=</w:t>
      </w:r>
      <w:r w:rsidRPr="00F02ED9">
        <w:tab/>
      </w:r>
      <w:r w:rsidRPr="00F02ED9">
        <w:tab/>
        <w:t>SEQUENCE {</w:t>
      </w:r>
    </w:p>
    <w:p w14:paraId="25B98A24" w14:textId="77777777" w:rsidR="00683370" w:rsidRPr="00F02ED9" w:rsidRDefault="00683370" w:rsidP="00683370">
      <w:pPr>
        <w:pStyle w:val="PL"/>
        <w:shd w:val="clear" w:color="auto" w:fill="E6E6E6"/>
      </w:pPr>
      <w:r w:rsidRPr="00F02ED9">
        <w:lastRenderedPageBreak/>
        <w:tab/>
      </w:r>
      <w:proofErr w:type="gramStart"/>
      <w:r w:rsidRPr="00F02ED9">
        <w:t>mbms-SupportedBandInfoList-v1700</w:t>
      </w:r>
      <w:proofErr w:type="gramEnd"/>
      <w:r w:rsidRPr="00F02ED9">
        <w:tab/>
      </w:r>
      <w:r w:rsidRPr="00F02ED9">
        <w:tab/>
        <w:t>SEQUENCE (SIZE (1..maxBands)) OF MBMS-SupportedBandInfo-v1700</w:t>
      </w:r>
      <w:r w:rsidRPr="00F02ED9">
        <w:tab/>
      </w:r>
      <w:r w:rsidRPr="00F02ED9">
        <w:tab/>
        <w:t>OPTIONAL</w:t>
      </w:r>
    </w:p>
    <w:p w14:paraId="59F5456B" w14:textId="77777777" w:rsidR="00683370" w:rsidRPr="00F02ED9" w:rsidRDefault="00683370" w:rsidP="00683370">
      <w:pPr>
        <w:pStyle w:val="PL"/>
        <w:shd w:val="clear" w:color="auto" w:fill="E6E6E6"/>
      </w:pPr>
      <w:r w:rsidRPr="00F02ED9">
        <w:t>}</w:t>
      </w:r>
    </w:p>
    <w:p w14:paraId="3174F882" w14:textId="77777777" w:rsidR="00683370" w:rsidRPr="00F02ED9" w:rsidRDefault="00683370" w:rsidP="00683370">
      <w:pPr>
        <w:pStyle w:val="PL"/>
        <w:shd w:val="clear" w:color="auto" w:fill="E6E6E6"/>
      </w:pPr>
    </w:p>
    <w:p w14:paraId="6F6E5682" w14:textId="77777777" w:rsidR="00683370" w:rsidRPr="00F02ED9" w:rsidRDefault="00683370" w:rsidP="00683370">
      <w:pPr>
        <w:pStyle w:val="PL"/>
        <w:shd w:val="clear" w:color="auto" w:fill="E6E6E6"/>
      </w:pPr>
      <w:r w:rsidRPr="00F02ED9">
        <w:t>MBMS-SupportedBandInfo-r16 ::=</w:t>
      </w:r>
      <w:r w:rsidRPr="00F02ED9">
        <w:tab/>
      </w:r>
      <w:r w:rsidRPr="00F02ED9">
        <w:tab/>
        <w:t>SEQUENCE {</w:t>
      </w:r>
    </w:p>
    <w:p w14:paraId="76F9BDC6" w14:textId="77777777" w:rsidR="00683370" w:rsidRPr="00F02ED9" w:rsidRDefault="00683370" w:rsidP="00683370">
      <w:pPr>
        <w:pStyle w:val="PL"/>
        <w:shd w:val="clear" w:color="auto" w:fill="E6E6E6"/>
      </w:pPr>
      <w:r w:rsidRPr="00F02ED9">
        <w:tab/>
        <w:t>subcarrierSpacingMBMS-khz2dot5-r16</w:t>
      </w:r>
      <w:r w:rsidRPr="00F02ED9">
        <w:tab/>
        <w:t>ENUMERATED {supported}</w:t>
      </w:r>
      <w:r w:rsidRPr="00F02ED9">
        <w:tab/>
      </w:r>
      <w:r w:rsidRPr="00F02ED9">
        <w:tab/>
        <w:t>OPTIONAL,</w:t>
      </w:r>
    </w:p>
    <w:p w14:paraId="65F23B34" w14:textId="77777777" w:rsidR="00683370" w:rsidRPr="00F02ED9" w:rsidRDefault="00683370" w:rsidP="00683370">
      <w:pPr>
        <w:pStyle w:val="PL"/>
        <w:shd w:val="clear" w:color="auto" w:fill="E6E6E6"/>
      </w:pPr>
      <w:r w:rsidRPr="00F02ED9">
        <w:tab/>
        <w:t>subcarrierSpacingMBMS-khz0dot37-r16</w:t>
      </w:r>
      <w:r w:rsidRPr="00F02ED9">
        <w:tab/>
        <w:t>SEQUENCE {</w:t>
      </w:r>
    </w:p>
    <w:p w14:paraId="18D637D9" w14:textId="77777777" w:rsidR="00683370" w:rsidRPr="00F02ED9" w:rsidRDefault="00683370" w:rsidP="00683370">
      <w:pPr>
        <w:pStyle w:val="PL"/>
        <w:shd w:val="clear" w:color="auto" w:fill="E6E6E6"/>
      </w:pPr>
      <w:r w:rsidRPr="00F02ED9">
        <w:tab/>
      </w:r>
      <w:r w:rsidRPr="00F02ED9">
        <w:tab/>
        <w:t>timeSeparationSlot2-r16</w:t>
      </w:r>
      <w:r w:rsidRPr="00F02ED9">
        <w:tab/>
      </w:r>
      <w:r w:rsidRPr="00F02ED9">
        <w:tab/>
      </w:r>
      <w:r w:rsidRPr="00F02ED9">
        <w:tab/>
        <w:t>ENUMERATED {supported}</w:t>
      </w:r>
      <w:r w:rsidRPr="00F02ED9">
        <w:tab/>
      </w:r>
      <w:r w:rsidRPr="00F02ED9">
        <w:tab/>
      </w:r>
      <w:r w:rsidRPr="00F02ED9">
        <w:tab/>
        <w:t>OPTIONAL,</w:t>
      </w:r>
    </w:p>
    <w:p w14:paraId="6D294045" w14:textId="77777777" w:rsidR="00683370" w:rsidRPr="00F02ED9" w:rsidRDefault="00683370" w:rsidP="00683370">
      <w:pPr>
        <w:pStyle w:val="PL"/>
        <w:shd w:val="clear" w:color="auto" w:fill="E6E6E6"/>
      </w:pPr>
      <w:r w:rsidRPr="00F02ED9">
        <w:tab/>
      </w:r>
      <w:r w:rsidRPr="00F02ED9">
        <w:tab/>
        <w:t>timeSeparationSlot4-r16</w:t>
      </w:r>
      <w:r w:rsidRPr="00F02ED9">
        <w:tab/>
      </w:r>
      <w:r w:rsidRPr="00F02ED9">
        <w:tab/>
      </w:r>
      <w:r w:rsidRPr="00F02ED9">
        <w:tab/>
        <w:t>ENUMERATED {supported}</w:t>
      </w:r>
      <w:r w:rsidRPr="00F02ED9">
        <w:tab/>
      </w:r>
      <w:r w:rsidRPr="00F02ED9">
        <w:tab/>
      </w:r>
      <w:r w:rsidRPr="00F02ED9">
        <w:tab/>
        <w:t>OPTIONAL</w:t>
      </w:r>
    </w:p>
    <w:p w14:paraId="629378FF" w14:textId="77777777" w:rsidR="00683370" w:rsidRPr="00F02ED9" w:rsidRDefault="00683370" w:rsidP="00683370">
      <w:pPr>
        <w:pStyle w:val="PL"/>
        <w:shd w:val="clear" w:color="auto" w:fill="E6E6E6"/>
      </w:pPr>
      <w:r w:rsidRPr="00F02ED9">
        <w:tab/>
        <w:t>}</w:t>
      </w:r>
      <w:r w:rsidRPr="00F02ED9">
        <w:tab/>
        <w:t>OPTIONAL</w:t>
      </w:r>
    </w:p>
    <w:p w14:paraId="4E95B80F" w14:textId="77777777" w:rsidR="00683370" w:rsidRPr="00F02ED9" w:rsidRDefault="00683370" w:rsidP="00683370">
      <w:pPr>
        <w:pStyle w:val="PL"/>
        <w:shd w:val="clear" w:color="auto" w:fill="E6E6E6"/>
      </w:pPr>
      <w:r w:rsidRPr="00F02ED9">
        <w:t>}</w:t>
      </w:r>
    </w:p>
    <w:p w14:paraId="60C30717" w14:textId="77777777" w:rsidR="00683370" w:rsidRPr="00F02ED9" w:rsidRDefault="00683370" w:rsidP="00683370">
      <w:pPr>
        <w:pStyle w:val="PL"/>
        <w:shd w:val="clear" w:color="auto" w:fill="E6E6E6"/>
      </w:pPr>
    </w:p>
    <w:p w14:paraId="34F3EFEC" w14:textId="77777777" w:rsidR="00683370" w:rsidRPr="00F02ED9" w:rsidRDefault="00683370" w:rsidP="00683370">
      <w:pPr>
        <w:pStyle w:val="PL"/>
        <w:shd w:val="clear" w:color="auto" w:fill="E6E6E6"/>
      </w:pPr>
      <w:r w:rsidRPr="00F02ED9">
        <w:t>MBMS-SupportedBandInfo-v1700 ::=</w:t>
      </w:r>
      <w:r w:rsidRPr="00F02ED9">
        <w:tab/>
        <w:t>SEQUENCE {</w:t>
      </w:r>
    </w:p>
    <w:p w14:paraId="0D480029" w14:textId="77777777" w:rsidR="00683370" w:rsidRPr="00F02ED9" w:rsidRDefault="00683370" w:rsidP="00683370">
      <w:pPr>
        <w:pStyle w:val="PL"/>
        <w:shd w:val="clear" w:color="auto" w:fill="E6E6E6"/>
      </w:pPr>
      <w:r w:rsidRPr="00F02ED9">
        <w:tab/>
        <w:t>pmch-Bandwidth-n40-r17</w:t>
      </w:r>
      <w:r w:rsidRPr="00F02ED9">
        <w:tab/>
      </w:r>
      <w:r w:rsidRPr="00F02ED9">
        <w:tab/>
      </w:r>
      <w:r w:rsidRPr="00F02ED9">
        <w:tab/>
      </w:r>
      <w:r w:rsidRPr="00F02ED9">
        <w:tab/>
        <w:t>ENUMERATED {supported}</w:t>
      </w:r>
      <w:r w:rsidRPr="00F02ED9">
        <w:tab/>
      </w:r>
      <w:r w:rsidRPr="00F02ED9">
        <w:tab/>
        <w:t>OPTIONAL,</w:t>
      </w:r>
    </w:p>
    <w:p w14:paraId="1E3AED0E" w14:textId="77777777" w:rsidR="00683370" w:rsidRPr="00F02ED9" w:rsidRDefault="00683370" w:rsidP="00683370">
      <w:pPr>
        <w:pStyle w:val="PL"/>
        <w:shd w:val="clear" w:color="auto" w:fill="E6E6E6"/>
      </w:pPr>
      <w:r w:rsidRPr="00F02ED9">
        <w:tab/>
        <w:t>pmch-Bandwidth-n35-r17</w:t>
      </w:r>
      <w:r w:rsidRPr="00F02ED9">
        <w:tab/>
      </w:r>
      <w:r w:rsidRPr="00F02ED9">
        <w:tab/>
      </w:r>
      <w:r w:rsidRPr="00F02ED9">
        <w:tab/>
      </w:r>
      <w:r w:rsidRPr="00F02ED9">
        <w:tab/>
        <w:t>ENUMERATED {supported}</w:t>
      </w:r>
      <w:r w:rsidRPr="00F02ED9">
        <w:tab/>
      </w:r>
      <w:r w:rsidRPr="00F02ED9">
        <w:tab/>
        <w:t>OPTIONAL,</w:t>
      </w:r>
    </w:p>
    <w:p w14:paraId="55A4E27D" w14:textId="77777777" w:rsidR="00683370" w:rsidRPr="00F02ED9" w:rsidRDefault="00683370" w:rsidP="00683370">
      <w:pPr>
        <w:pStyle w:val="PL"/>
        <w:shd w:val="clear" w:color="auto" w:fill="E6E6E6"/>
      </w:pPr>
      <w:r w:rsidRPr="00F02ED9">
        <w:tab/>
        <w:t>pmch-Bandwidth-n30-r17</w:t>
      </w:r>
      <w:r w:rsidRPr="00F02ED9">
        <w:tab/>
      </w:r>
      <w:r w:rsidRPr="00F02ED9">
        <w:tab/>
      </w:r>
      <w:r w:rsidRPr="00F02ED9">
        <w:tab/>
      </w:r>
      <w:r w:rsidRPr="00F02ED9">
        <w:tab/>
        <w:t>ENUMERATED {supported}</w:t>
      </w:r>
      <w:r w:rsidRPr="00F02ED9">
        <w:tab/>
      </w:r>
      <w:r w:rsidRPr="00F02ED9">
        <w:tab/>
        <w:t>OPTIONAL</w:t>
      </w:r>
    </w:p>
    <w:p w14:paraId="3191BC4A" w14:textId="77777777" w:rsidR="00683370" w:rsidRPr="00F02ED9" w:rsidRDefault="00683370" w:rsidP="00683370">
      <w:pPr>
        <w:pStyle w:val="PL"/>
        <w:shd w:val="clear" w:color="auto" w:fill="E6E6E6"/>
      </w:pPr>
      <w:r w:rsidRPr="00F02ED9">
        <w:t>}</w:t>
      </w:r>
    </w:p>
    <w:p w14:paraId="3EF1256B" w14:textId="77777777" w:rsidR="00683370" w:rsidRPr="00F02ED9" w:rsidRDefault="00683370" w:rsidP="00683370">
      <w:pPr>
        <w:pStyle w:val="PL"/>
        <w:shd w:val="clear" w:color="auto" w:fill="E6E6E6"/>
      </w:pPr>
    </w:p>
    <w:p w14:paraId="44355F19" w14:textId="77777777" w:rsidR="00683370" w:rsidRPr="00F02ED9" w:rsidRDefault="00683370" w:rsidP="00683370">
      <w:pPr>
        <w:pStyle w:val="PL"/>
        <w:shd w:val="clear" w:color="auto" w:fill="E6E6E6"/>
      </w:pPr>
      <w:r w:rsidRPr="00F02ED9">
        <w:t>FeMBMS-Unicast-Parameters-r14 ::=</w:t>
      </w:r>
      <w:r w:rsidRPr="00F02ED9">
        <w:tab/>
      </w:r>
      <w:r w:rsidRPr="00F02ED9">
        <w:tab/>
        <w:t>SEQUENCE {</w:t>
      </w:r>
    </w:p>
    <w:p w14:paraId="4E8E2B22" w14:textId="77777777" w:rsidR="00683370" w:rsidRPr="00F02ED9" w:rsidRDefault="00683370" w:rsidP="00683370">
      <w:pPr>
        <w:pStyle w:val="PL"/>
        <w:shd w:val="clear" w:color="auto" w:fill="E6E6E6"/>
      </w:pPr>
      <w:r w:rsidRPr="00F02ED9">
        <w:tab/>
        <w:t>unicast-fembmsMixedSCell-r14</w:t>
      </w:r>
      <w:r w:rsidRPr="00F02ED9">
        <w:tab/>
      </w:r>
      <w:r w:rsidRPr="00F02ED9">
        <w:tab/>
      </w:r>
      <w:r w:rsidRPr="00F02ED9">
        <w:tab/>
        <w:t>ENUMERATED {supported}</w:t>
      </w:r>
      <w:r w:rsidRPr="00F02ED9">
        <w:tab/>
      </w:r>
      <w:r w:rsidRPr="00F02ED9">
        <w:tab/>
        <w:t>OPTIONAL,</w:t>
      </w:r>
    </w:p>
    <w:p w14:paraId="3F198427" w14:textId="77777777" w:rsidR="00683370" w:rsidRPr="00F02ED9" w:rsidRDefault="00683370" w:rsidP="00683370">
      <w:pPr>
        <w:pStyle w:val="PL"/>
        <w:shd w:val="clear" w:color="auto" w:fill="E6E6E6"/>
      </w:pPr>
      <w:r w:rsidRPr="00F02ED9">
        <w:tab/>
        <w:t>emptyUnicastRegion-r14</w:t>
      </w:r>
      <w:r w:rsidRPr="00F02ED9">
        <w:tab/>
      </w:r>
      <w:r w:rsidRPr="00F02ED9">
        <w:tab/>
      </w:r>
      <w:r w:rsidRPr="00F02ED9">
        <w:tab/>
      </w:r>
      <w:r w:rsidRPr="00F02ED9">
        <w:tab/>
      </w:r>
      <w:r w:rsidRPr="00F02ED9">
        <w:tab/>
        <w:t>ENUMERATED {supported}</w:t>
      </w:r>
      <w:r w:rsidRPr="00F02ED9">
        <w:tab/>
      </w:r>
      <w:r w:rsidRPr="00F02ED9">
        <w:tab/>
        <w:t>OPTIONAL</w:t>
      </w:r>
    </w:p>
    <w:p w14:paraId="50EFACFA" w14:textId="77777777" w:rsidR="00683370" w:rsidRPr="00F02ED9" w:rsidRDefault="00683370" w:rsidP="00683370">
      <w:pPr>
        <w:pStyle w:val="PL"/>
        <w:shd w:val="clear" w:color="auto" w:fill="E6E6E6"/>
      </w:pPr>
      <w:r w:rsidRPr="00F02ED9">
        <w:t>}</w:t>
      </w:r>
    </w:p>
    <w:p w14:paraId="15CBC060" w14:textId="77777777" w:rsidR="00683370" w:rsidRPr="00F02ED9" w:rsidRDefault="00683370" w:rsidP="00683370">
      <w:pPr>
        <w:pStyle w:val="PL"/>
        <w:shd w:val="clear" w:color="auto" w:fill="E6E6E6"/>
      </w:pPr>
    </w:p>
    <w:p w14:paraId="449FD647" w14:textId="77777777" w:rsidR="00683370" w:rsidRPr="00F02ED9" w:rsidRDefault="00683370" w:rsidP="00683370">
      <w:pPr>
        <w:pStyle w:val="PL"/>
        <w:shd w:val="clear" w:color="auto" w:fill="E6E6E6"/>
      </w:pPr>
      <w:r w:rsidRPr="00F02ED9">
        <w:t>SCPTM-Parameters-r13 ::=</w:t>
      </w:r>
      <w:r w:rsidRPr="00F02ED9">
        <w:tab/>
      </w:r>
      <w:r w:rsidRPr="00F02ED9">
        <w:tab/>
      </w:r>
      <w:r w:rsidRPr="00F02ED9">
        <w:tab/>
      </w:r>
      <w:r w:rsidRPr="00F02ED9">
        <w:tab/>
        <w:t>SEQUENCE {</w:t>
      </w:r>
    </w:p>
    <w:p w14:paraId="42EC2C7F" w14:textId="77777777" w:rsidR="00683370" w:rsidRPr="00F02ED9" w:rsidRDefault="00683370" w:rsidP="00683370">
      <w:pPr>
        <w:pStyle w:val="PL"/>
        <w:shd w:val="clear" w:color="auto" w:fill="E6E6E6"/>
      </w:pPr>
      <w:r w:rsidRPr="00F02ED9">
        <w:tab/>
        <w:t>scptm-ParallelReception-r13</w:t>
      </w:r>
      <w:r w:rsidRPr="00F02ED9">
        <w:tab/>
      </w:r>
      <w:r w:rsidRPr="00F02ED9">
        <w:tab/>
      </w:r>
      <w:r w:rsidRPr="00F02ED9">
        <w:tab/>
      </w:r>
      <w:r w:rsidRPr="00F02ED9">
        <w:tab/>
      </w:r>
      <w:r w:rsidRPr="00F02ED9">
        <w:tab/>
        <w:t>ENUMERATED {supported}</w:t>
      </w:r>
      <w:r w:rsidRPr="00F02ED9">
        <w:tab/>
      </w:r>
      <w:r w:rsidRPr="00F02ED9">
        <w:tab/>
        <w:t>OPTIONAL,</w:t>
      </w:r>
    </w:p>
    <w:p w14:paraId="7973E1A5" w14:textId="77777777" w:rsidR="00683370" w:rsidRPr="00F02ED9" w:rsidRDefault="00683370" w:rsidP="00683370">
      <w:pPr>
        <w:pStyle w:val="PL"/>
        <w:shd w:val="clear" w:color="auto" w:fill="E6E6E6"/>
      </w:pPr>
      <w:r w:rsidRPr="00F02ED9">
        <w:tab/>
        <w:t>scptm-SCell-r13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DA46B27" w14:textId="77777777" w:rsidR="00683370" w:rsidRPr="00F02ED9" w:rsidRDefault="00683370" w:rsidP="00683370">
      <w:pPr>
        <w:pStyle w:val="PL"/>
        <w:shd w:val="clear" w:color="auto" w:fill="E6E6E6"/>
      </w:pPr>
      <w:r w:rsidRPr="00F02ED9">
        <w:tab/>
        <w:t>scptm-NonServingCell-r13</w:t>
      </w:r>
      <w:r w:rsidRPr="00F02ED9">
        <w:tab/>
      </w:r>
      <w:r w:rsidRPr="00F02ED9">
        <w:tab/>
      </w:r>
      <w:r w:rsidRPr="00F02ED9">
        <w:tab/>
      </w:r>
      <w:r w:rsidRPr="00F02ED9">
        <w:tab/>
      </w:r>
      <w:r w:rsidRPr="00F02ED9">
        <w:tab/>
        <w:t>ENUMERATED {supported}</w:t>
      </w:r>
      <w:r w:rsidRPr="00F02ED9">
        <w:tab/>
      </w:r>
      <w:r w:rsidRPr="00F02ED9">
        <w:tab/>
        <w:t>OPTIONAL,</w:t>
      </w:r>
    </w:p>
    <w:p w14:paraId="57AFACE1" w14:textId="77777777" w:rsidR="00683370" w:rsidRPr="00F02ED9" w:rsidRDefault="00683370" w:rsidP="00683370">
      <w:pPr>
        <w:pStyle w:val="PL"/>
        <w:shd w:val="clear" w:color="auto" w:fill="E6E6E6"/>
      </w:pPr>
      <w:r w:rsidRPr="00F02ED9">
        <w:tab/>
        <w:t>scptm-AsyncDC-r13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881B5E" w14:textId="77777777" w:rsidR="00683370" w:rsidRPr="00F02ED9" w:rsidRDefault="00683370" w:rsidP="00683370">
      <w:pPr>
        <w:pStyle w:val="PL"/>
        <w:shd w:val="clear" w:color="auto" w:fill="E6E6E6"/>
      </w:pPr>
      <w:r w:rsidRPr="00F02ED9">
        <w:t>}</w:t>
      </w:r>
    </w:p>
    <w:p w14:paraId="458EA0A4" w14:textId="77777777" w:rsidR="00683370" w:rsidRPr="00F02ED9" w:rsidRDefault="00683370" w:rsidP="00683370">
      <w:pPr>
        <w:pStyle w:val="PL"/>
        <w:shd w:val="clear" w:color="auto" w:fill="E6E6E6"/>
      </w:pPr>
    </w:p>
    <w:p w14:paraId="0BB595F6" w14:textId="77777777" w:rsidR="00683370" w:rsidRPr="00F02ED9" w:rsidRDefault="00683370" w:rsidP="00683370">
      <w:pPr>
        <w:pStyle w:val="PL"/>
        <w:shd w:val="clear" w:color="auto" w:fill="E6E6E6"/>
      </w:pPr>
      <w:r w:rsidRPr="00F02ED9">
        <w:t>CE-Parameters-r13 ::=</w:t>
      </w:r>
      <w:r w:rsidRPr="00F02ED9">
        <w:tab/>
      </w:r>
      <w:r w:rsidRPr="00F02ED9">
        <w:tab/>
        <w:t>SEQUENCE {</w:t>
      </w:r>
    </w:p>
    <w:p w14:paraId="5046C4CD" w14:textId="77777777" w:rsidR="00683370" w:rsidRPr="00F02ED9" w:rsidRDefault="00683370" w:rsidP="00683370">
      <w:pPr>
        <w:pStyle w:val="PL"/>
        <w:shd w:val="clear" w:color="auto" w:fill="E6E6E6"/>
      </w:pPr>
      <w:r w:rsidRPr="00F02ED9">
        <w:tab/>
      </w:r>
      <w:r w:rsidRPr="00F02ED9">
        <w:rPr>
          <w:iCs/>
        </w:rPr>
        <w:t>ce-ModeA-r13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45F8BC6C" w14:textId="77777777" w:rsidR="00683370" w:rsidRPr="00F02ED9" w:rsidRDefault="00683370" w:rsidP="00683370">
      <w:pPr>
        <w:pStyle w:val="PL"/>
        <w:shd w:val="clear" w:color="auto" w:fill="E6E6E6"/>
      </w:pPr>
      <w:r w:rsidRPr="00F02ED9">
        <w:tab/>
      </w:r>
      <w:r w:rsidRPr="00F02ED9">
        <w:rPr>
          <w:iCs/>
        </w:rPr>
        <w:t>ce-ModeB-r13</w:t>
      </w:r>
      <w:r w:rsidRPr="00F02ED9">
        <w:rPr>
          <w:iCs/>
        </w:rPr>
        <w:tab/>
      </w:r>
      <w:r w:rsidRPr="00F02ED9">
        <w:rPr>
          <w:iCs/>
        </w:rPr>
        <w:tab/>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2614DCD" w14:textId="77777777" w:rsidR="00683370" w:rsidRPr="00F02ED9" w:rsidRDefault="00683370" w:rsidP="00683370">
      <w:pPr>
        <w:pStyle w:val="PL"/>
        <w:shd w:val="clear" w:color="auto" w:fill="E6E6E6"/>
      </w:pPr>
      <w:r w:rsidRPr="00F02ED9">
        <w:t>}</w:t>
      </w:r>
    </w:p>
    <w:p w14:paraId="19F2B81F" w14:textId="77777777" w:rsidR="00683370" w:rsidRPr="00F02ED9" w:rsidRDefault="00683370" w:rsidP="00683370">
      <w:pPr>
        <w:pStyle w:val="PL"/>
        <w:shd w:val="clear" w:color="auto" w:fill="E6E6E6"/>
      </w:pPr>
    </w:p>
    <w:p w14:paraId="0F8E407A" w14:textId="77777777" w:rsidR="00683370" w:rsidRPr="00F02ED9" w:rsidRDefault="00683370" w:rsidP="00683370">
      <w:pPr>
        <w:pStyle w:val="PL"/>
        <w:shd w:val="clear" w:color="auto" w:fill="E6E6E6"/>
      </w:pPr>
      <w:r w:rsidRPr="00F02ED9">
        <w:t>CE-Parameters-v1320 ::=</w:t>
      </w:r>
      <w:r w:rsidRPr="00F02ED9">
        <w:tab/>
      </w:r>
      <w:r w:rsidRPr="00F02ED9">
        <w:tab/>
        <w:t>SEQUENCE {</w:t>
      </w:r>
    </w:p>
    <w:p w14:paraId="5F4C392C" w14:textId="77777777" w:rsidR="00683370" w:rsidRPr="00F02ED9" w:rsidRDefault="00683370" w:rsidP="00683370">
      <w:pPr>
        <w:pStyle w:val="PL"/>
        <w:shd w:val="clear" w:color="auto" w:fill="E6E6E6"/>
      </w:pPr>
      <w:r w:rsidRPr="00F02ED9">
        <w:tab/>
        <w:t>intraFreqA3-CE-ModeA-r13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0A3A3750" w14:textId="77777777" w:rsidR="00683370" w:rsidRPr="00F02ED9" w:rsidRDefault="00683370" w:rsidP="00683370">
      <w:pPr>
        <w:pStyle w:val="PL"/>
        <w:shd w:val="clear" w:color="auto" w:fill="E6E6E6"/>
      </w:pPr>
      <w:r w:rsidRPr="00F02ED9">
        <w:tab/>
        <w:t>intraFreqA3-CE-ModeB-r13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7668A1DF" w14:textId="77777777" w:rsidR="00683370" w:rsidRPr="00F02ED9" w:rsidRDefault="00683370" w:rsidP="00683370">
      <w:pPr>
        <w:pStyle w:val="PL"/>
        <w:shd w:val="clear" w:color="auto" w:fill="E6E6E6"/>
      </w:pPr>
      <w:r w:rsidRPr="00F02ED9">
        <w:tab/>
        <w:t>intraFreqHO-CE-ModeA-r13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2716CF7D" w14:textId="77777777" w:rsidR="00683370" w:rsidRPr="00F02ED9" w:rsidRDefault="00683370" w:rsidP="00683370">
      <w:pPr>
        <w:pStyle w:val="PL"/>
        <w:shd w:val="clear" w:color="auto" w:fill="E6E6E6"/>
      </w:pPr>
      <w:r w:rsidRPr="00F02ED9">
        <w:tab/>
        <w:t>intraFreqHO-CE-ModeB-r13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3122C268" w14:textId="77777777" w:rsidR="00683370" w:rsidRPr="00F02ED9" w:rsidRDefault="00683370" w:rsidP="00683370">
      <w:pPr>
        <w:pStyle w:val="PL"/>
        <w:shd w:val="clear" w:color="auto" w:fill="E6E6E6"/>
      </w:pPr>
      <w:r w:rsidRPr="00F02ED9">
        <w:t>}</w:t>
      </w:r>
    </w:p>
    <w:p w14:paraId="1D88DB03" w14:textId="77777777" w:rsidR="00683370" w:rsidRPr="00F02ED9" w:rsidRDefault="00683370" w:rsidP="00683370">
      <w:pPr>
        <w:pStyle w:val="PL"/>
        <w:shd w:val="clear" w:color="auto" w:fill="E6E6E6"/>
      </w:pPr>
    </w:p>
    <w:p w14:paraId="2646C3A7" w14:textId="77777777" w:rsidR="00683370" w:rsidRPr="00F02ED9" w:rsidRDefault="00683370" w:rsidP="00683370">
      <w:pPr>
        <w:pStyle w:val="PL"/>
        <w:shd w:val="clear" w:color="auto" w:fill="E6E6E6"/>
      </w:pPr>
      <w:r w:rsidRPr="00F02ED9">
        <w:t>CE-Parameters-v1350 ::=</w:t>
      </w:r>
      <w:r w:rsidRPr="00F02ED9">
        <w:tab/>
      </w:r>
      <w:r w:rsidRPr="00F02ED9">
        <w:tab/>
        <w:t>SEQUENCE {</w:t>
      </w:r>
    </w:p>
    <w:p w14:paraId="03CCB50A" w14:textId="77777777" w:rsidR="00683370" w:rsidRPr="00F02ED9" w:rsidRDefault="00683370" w:rsidP="00683370">
      <w:pPr>
        <w:pStyle w:val="PL"/>
        <w:shd w:val="clear" w:color="auto" w:fill="E6E6E6"/>
      </w:pPr>
      <w:r w:rsidRPr="00F02ED9">
        <w:tab/>
        <w:t>unicastFrequencyHopping-r13</w:t>
      </w:r>
      <w:r w:rsidRPr="00F02ED9">
        <w:rPr>
          <w:iCs/>
        </w:rPr>
        <w:tab/>
      </w:r>
      <w:r w:rsidRPr="00F02ED9">
        <w:rPr>
          <w:iCs/>
        </w:rPr>
        <w:tab/>
      </w:r>
      <w:r w:rsidRPr="00F02ED9">
        <w:rPr>
          <w:iCs/>
        </w:rPr>
        <w:tab/>
      </w:r>
      <w:r w:rsidRPr="00F02ED9">
        <w:rPr>
          <w:iCs/>
        </w:rPr>
        <w:tab/>
      </w:r>
      <w:r w:rsidRPr="00F02ED9">
        <w:t>ENUMERATED {supported}</w:t>
      </w:r>
      <w:r w:rsidRPr="00F02ED9">
        <w:tab/>
      </w:r>
      <w:r w:rsidRPr="00F02ED9">
        <w:tab/>
      </w:r>
      <w:r w:rsidRPr="00F02ED9">
        <w:tab/>
      </w:r>
      <w:r w:rsidRPr="00F02ED9">
        <w:tab/>
        <w:t>OPTIONAL</w:t>
      </w:r>
    </w:p>
    <w:p w14:paraId="5F49EC2A" w14:textId="77777777" w:rsidR="00683370" w:rsidRPr="00F02ED9" w:rsidRDefault="00683370" w:rsidP="00683370">
      <w:pPr>
        <w:pStyle w:val="PL"/>
        <w:shd w:val="clear" w:color="auto" w:fill="E6E6E6"/>
      </w:pPr>
      <w:r w:rsidRPr="00F02ED9">
        <w:t>}</w:t>
      </w:r>
    </w:p>
    <w:p w14:paraId="31F5F58E" w14:textId="77777777" w:rsidR="00683370" w:rsidRPr="00F02ED9" w:rsidRDefault="00683370" w:rsidP="00683370">
      <w:pPr>
        <w:pStyle w:val="PL"/>
        <w:shd w:val="clear" w:color="auto" w:fill="E6E6E6"/>
      </w:pPr>
    </w:p>
    <w:p w14:paraId="43DA0A73" w14:textId="77777777" w:rsidR="00683370" w:rsidRPr="00F02ED9" w:rsidRDefault="00683370" w:rsidP="00683370">
      <w:pPr>
        <w:pStyle w:val="PL"/>
        <w:shd w:val="clear" w:color="auto" w:fill="E6E6E6"/>
      </w:pPr>
      <w:r w:rsidRPr="00F02ED9">
        <w:t>CE-Parameters-v1370 ::=</w:t>
      </w:r>
      <w:r w:rsidRPr="00F02ED9">
        <w:tab/>
      </w:r>
      <w:r w:rsidRPr="00F02ED9">
        <w:tab/>
        <w:t>SEQUENCE {</w:t>
      </w:r>
    </w:p>
    <w:p w14:paraId="1ECFAAA8" w14:textId="77777777" w:rsidR="00683370" w:rsidRPr="00F02ED9" w:rsidRDefault="00683370" w:rsidP="00683370">
      <w:pPr>
        <w:pStyle w:val="PL"/>
        <w:shd w:val="clear" w:color="auto" w:fill="E6E6E6"/>
      </w:pPr>
      <w:r w:rsidRPr="00F02ED9">
        <w:tab/>
        <w:t>tm9-CE-ModeA-r13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1FD2B072" w14:textId="77777777" w:rsidR="00683370" w:rsidRPr="00F02ED9" w:rsidRDefault="00683370" w:rsidP="00683370">
      <w:pPr>
        <w:pStyle w:val="PL"/>
        <w:shd w:val="clear" w:color="auto" w:fill="E6E6E6"/>
      </w:pPr>
      <w:r w:rsidRPr="00F02ED9">
        <w:tab/>
        <w:t>tm9-CE-ModeB-r13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70C7CED7" w14:textId="77777777" w:rsidR="00683370" w:rsidRPr="00F02ED9" w:rsidRDefault="00683370" w:rsidP="00683370">
      <w:pPr>
        <w:pStyle w:val="PL"/>
        <w:shd w:val="clear" w:color="auto" w:fill="E6E6E6"/>
      </w:pPr>
      <w:r w:rsidRPr="00F02ED9">
        <w:t>}</w:t>
      </w:r>
    </w:p>
    <w:p w14:paraId="3C570E9C" w14:textId="77777777" w:rsidR="00683370" w:rsidRPr="00F02ED9" w:rsidRDefault="00683370" w:rsidP="00683370">
      <w:pPr>
        <w:pStyle w:val="PL"/>
        <w:shd w:val="clear" w:color="auto" w:fill="E6E6E6"/>
      </w:pPr>
    </w:p>
    <w:p w14:paraId="72D83DED" w14:textId="77777777" w:rsidR="00683370" w:rsidRPr="00F02ED9" w:rsidRDefault="00683370" w:rsidP="00683370">
      <w:pPr>
        <w:pStyle w:val="PL"/>
        <w:shd w:val="clear" w:color="auto" w:fill="E6E6E6"/>
      </w:pPr>
      <w:r w:rsidRPr="00F02ED9">
        <w:t>CE-Parameters-v1380 ::=</w:t>
      </w:r>
      <w:r w:rsidRPr="00F02ED9">
        <w:tab/>
      </w:r>
      <w:r w:rsidRPr="00F02ED9">
        <w:tab/>
        <w:t>SEQUENCE {</w:t>
      </w:r>
    </w:p>
    <w:p w14:paraId="6CCCA355" w14:textId="77777777" w:rsidR="00683370" w:rsidRPr="00F02ED9" w:rsidRDefault="00683370" w:rsidP="00683370">
      <w:pPr>
        <w:pStyle w:val="PL"/>
        <w:shd w:val="clear" w:color="auto" w:fill="E6E6E6"/>
      </w:pPr>
      <w:r w:rsidRPr="00F02ED9">
        <w:tab/>
        <w:t>tm6-CE-ModeA-r13</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t>OPTIONAL</w:t>
      </w:r>
    </w:p>
    <w:p w14:paraId="01A2E600" w14:textId="77777777" w:rsidR="00683370" w:rsidRPr="00F02ED9" w:rsidRDefault="00683370" w:rsidP="00683370">
      <w:pPr>
        <w:pStyle w:val="PL"/>
        <w:shd w:val="clear" w:color="auto" w:fill="E6E6E6"/>
      </w:pPr>
      <w:r w:rsidRPr="00F02ED9">
        <w:t>}</w:t>
      </w:r>
    </w:p>
    <w:p w14:paraId="615E33B0" w14:textId="77777777" w:rsidR="00683370" w:rsidRPr="00F02ED9" w:rsidRDefault="00683370" w:rsidP="00683370">
      <w:pPr>
        <w:pStyle w:val="PL"/>
        <w:shd w:val="clear" w:color="auto" w:fill="E6E6E6"/>
      </w:pPr>
    </w:p>
    <w:p w14:paraId="75F1CEC9" w14:textId="77777777" w:rsidR="00683370" w:rsidRPr="00F02ED9" w:rsidRDefault="00683370" w:rsidP="00683370">
      <w:pPr>
        <w:pStyle w:val="PL"/>
        <w:shd w:val="clear" w:color="auto" w:fill="E6E6E6"/>
      </w:pPr>
      <w:r w:rsidRPr="00F02ED9">
        <w:t>CE-Parameters-v1430 ::=</w:t>
      </w:r>
      <w:r w:rsidRPr="00F02ED9">
        <w:tab/>
      </w:r>
      <w:r w:rsidRPr="00F02ED9">
        <w:tab/>
        <w:t>SEQUENCE {</w:t>
      </w:r>
    </w:p>
    <w:p w14:paraId="5896F73E" w14:textId="77777777" w:rsidR="00683370" w:rsidRPr="00F02ED9" w:rsidRDefault="00683370" w:rsidP="00683370">
      <w:pPr>
        <w:pStyle w:val="PL"/>
        <w:shd w:val="clear" w:color="auto" w:fill="E6E6E6"/>
      </w:pPr>
      <w:r w:rsidRPr="00F02ED9">
        <w:tab/>
        <w:t>ce-SwitchWithoutHO-r14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297FA0A" w14:textId="77777777" w:rsidR="00683370" w:rsidRPr="00F02ED9" w:rsidRDefault="00683370" w:rsidP="00683370">
      <w:pPr>
        <w:pStyle w:val="PL"/>
        <w:shd w:val="clear" w:color="auto" w:fill="E6E6E6"/>
      </w:pPr>
      <w:r w:rsidRPr="00F02ED9">
        <w:t>}</w:t>
      </w:r>
    </w:p>
    <w:p w14:paraId="0B60166C" w14:textId="77777777" w:rsidR="00683370" w:rsidRPr="00F02ED9" w:rsidRDefault="00683370" w:rsidP="00683370">
      <w:pPr>
        <w:pStyle w:val="PL"/>
        <w:shd w:val="clear" w:color="auto" w:fill="E6E6E6"/>
      </w:pPr>
    </w:p>
    <w:p w14:paraId="0048D6F9" w14:textId="77777777" w:rsidR="00683370" w:rsidRPr="00F02ED9" w:rsidRDefault="00683370" w:rsidP="00683370">
      <w:pPr>
        <w:pStyle w:val="PL"/>
        <w:shd w:val="clear" w:color="auto" w:fill="E6E6E6"/>
        <w:rPr>
          <w:lang w:eastAsia="zh-CN"/>
        </w:rPr>
      </w:pPr>
      <w:bookmarkStart w:id="453" w:name="_Hlk42786865"/>
      <w:r w:rsidRPr="00F02ED9">
        <w:rPr>
          <w:lang w:eastAsia="zh-CN"/>
        </w:rPr>
        <w:t>CE-MultiTB-Parameters-r16 ::=</w:t>
      </w:r>
      <w:r w:rsidRPr="00F02ED9">
        <w:rPr>
          <w:lang w:eastAsia="zh-CN"/>
        </w:rPr>
        <w:tab/>
        <w:t>SEQUENCE {</w:t>
      </w:r>
    </w:p>
    <w:p w14:paraId="056BC89B" w14:textId="77777777" w:rsidR="00683370" w:rsidRPr="00F02ED9" w:rsidRDefault="00683370" w:rsidP="00683370">
      <w:pPr>
        <w:pStyle w:val="PL"/>
        <w:shd w:val="clear" w:color="auto" w:fill="E6E6E6"/>
        <w:rPr>
          <w:lang w:eastAsia="zh-CN"/>
        </w:rPr>
      </w:pPr>
      <w:r w:rsidRPr="00F02ED9">
        <w:rPr>
          <w:lang w:eastAsia="zh-CN"/>
        </w:rPr>
        <w:tab/>
        <w:t>pdsch-MultiTB-CE-ModeA-r16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FB93FE" w14:textId="77777777" w:rsidR="00683370" w:rsidRPr="00F02ED9" w:rsidRDefault="00683370" w:rsidP="00683370">
      <w:pPr>
        <w:pStyle w:val="PL"/>
        <w:shd w:val="clear" w:color="auto" w:fill="E6E6E6"/>
        <w:rPr>
          <w:lang w:eastAsia="zh-CN"/>
        </w:rPr>
      </w:pPr>
      <w:r w:rsidRPr="00F02ED9">
        <w:rPr>
          <w:lang w:eastAsia="zh-CN"/>
        </w:rPr>
        <w:tab/>
        <w:t>pdsch-MultiTB-CE-ModeB-r16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869232B" w14:textId="77777777" w:rsidR="00683370" w:rsidRPr="00F02ED9" w:rsidRDefault="00683370" w:rsidP="00683370">
      <w:pPr>
        <w:pStyle w:val="PL"/>
        <w:shd w:val="clear" w:color="auto" w:fill="E6E6E6"/>
        <w:rPr>
          <w:lang w:eastAsia="zh-CN"/>
        </w:rPr>
      </w:pPr>
      <w:r w:rsidRPr="00F02ED9">
        <w:rPr>
          <w:lang w:eastAsia="zh-CN"/>
        </w:rPr>
        <w:tab/>
        <w:t>pusch-MultiTB-CE-ModeA-r16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476FC81" w14:textId="77777777" w:rsidR="00683370" w:rsidRPr="00F02ED9" w:rsidRDefault="00683370" w:rsidP="00683370">
      <w:pPr>
        <w:pStyle w:val="PL"/>
        <w:shd w:val="clear" w:color="auto" w:fill="E6E6E6"/>
        <w:rPr>
          <w:lang w:eastAsia="zh-CN"/>
        </w:rPr>
      </w:pPr>
      <w:r w:rsidRPr="00F02ED9">
        <w:rPr>
          <w:lang w:eastAsia="zh-CN"/>
        </w:rPr>
        <w:tab/>
        <w:t>pusch-MultiTB-CE-ModeB-r16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3C1B4C8" w14:textId="77777777" w:rsidR="00683370" w:rsidRPr="00F02ED9" w:rsidRDefault="00683370" w:rsidP="00683370">
      <w:pPr>
        <w:pStyle w:val="PL"/>
        <w:shd w:val="clear" w:color="auto" w:fill="E6E6E6"/>
        <w:rPr>
          <w:lang w:eastAsia="zh-CN"/>
        </w:rPr>
      </w:pPr>
      <w:r w:rsidRPr="00F02ED9">
        <w:rPr>
          <w:lang w:eastAsia="zh-CN"/>
        </w:rPr>
        <w:tab/>
        <w:t>ce-MultiTB-64QAM-r16</w:t>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9414747" w14:textId="77777777" w:rsidR="00683370" w:rsidRPr="00F02ED9" w:rsidRDefault="00683370" w:rsidP="00683370">
      <w:pPr>
        <w:pStyle w:val="PL"/>
        <w:shd w:val="clear" w:color="auto" w:fill="E6E6E6"/>
        <w:rPr>
          <w:lang w:eastAsia="zh-CN"/>
        </w:rPr>
      </w:pPr>
      <w:r w:rsidRPr="00F02ED9">
        <w:rPr>
          <w:lang w:eastAsia="zh-CN"/>
        </w:rPr>
        <w:tab/>
        <w:t>ce-MultiTB-EarlyTermination-r16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8585AEB" w14:textId="77777777" w:rsidR="00683370" w:rsidRPr="00F02ED9" w:rsidRDefault="00683370" w:rsidP="00683370">
      <w:pPr>
        <w:pStyle w:val="PL"/>
        <w:shd w:val="clear" w:color="auto" w:fill="E6E6E6"/>
        <w:rPr>
          <w:lang w:eastAsia="zh-CN"/>
        </w:rPr>
      </w:pPr>
      <w:r w:rsidRPr="00F02ED9">
        <w:rPr>
          <w:lang w:eastAsia="zh-CN"/>
        </w:rPr>
        <w:tab/>
        <w:t>ce-MultiTB-FrequencyHopping-r16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0A4A0F8" w14:textId="77777777" w:rsidR="00683370" w:rsidRPr="00F02ED9" w:rsidRDefault="00683370" w:rsidP="00683370">
      <w:pPr>
        <w:pStyle w:val="PL"/>
        <w:shd w:val="clear" w:color="auto" w:fill="E6E6E6"/>
        <w:rPr>
          <w:lang w:eastAsia="zh-CN"/>
        </w:rPr>
      </w:pPr>
      <w:r w:rsidRPr="00F02ED9">
        <w:rPr>
          <w:lang w:eastAsia="zh-CN"/>
        </w:rPr>
        <w:tab/>
        <w:t>ce-MultiTB-HARQ-AckBundling-r16</w:t>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C01B65" w14:textId="77777777" w:rsidR="00683370" w:rsidRPr="00F02ED9" w:rsidRDefault="00683370" w:rsidP="00683370">
      <w:pPr>
        <w:pStyle w:val="PL"/>
        <w:shd w:val="clear" w:color="auto" w:fill="E6E6E6"/>
        <w:rPr>
          <w:lang w:eastAsia="zh-CN"/>
        </w:rPr>
      </w:pPr>
      <w:r w:rsidRPr="00F02ED9">
        <w:rPr>
          <w:lang w:eastAsia="zh-CN"/>
        </w:rPr>
        <w:tab/>
        <w:t>ce-MultiTB-Interleaving-r16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2E7A83E" w14:textId="77777777" w:rsidR="00683370" w:rsidRPr="00F02ED9" w:rsidRDefault="00683370" w:rsidP="00683370">
      <w:pPr>
        <w:pStyle w:val="PL"/>
        <w:shd w:val="clear" w:color="auto" w:fill="E6E6E6"/>
        <w:rPr>
          <w:lang w:eastAsia="zh-CN"/>
        </w:rPr>
      </w:pPr>
      <w:r w:rsidRPr="00F02ED9">
        <w:rPr>
          <w:lang w:eastAsia="zh-CN"/>
        </w:rPr>
        <w:tab/>
        <w:t>ce-MultiTB-SubPRB-r16</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C2E0EFD" w14:textId="77777777" w:rsidR="00683370" w:rsidRPr="00F02ED9" w:rsidRDefault="00683370" w:rsidP="00683370">
      <w:pPr>
        <w:pStyle w:val="PL"/>
        <w:shd w:val="clear" w:color="auto" w:fill="E6E6E6"/>
        <w:rPr>
          <w:lang w:eastAsia="zh-CN"/>
        </w:rPr>
      </w:pPr>
      <w:r w:rsidRPr="00F02ED9">
        <w:rPr>
          <w:lang w:eastAsia="zh-CN"/>
        </w:rPr>
        <w:t>}</w:t>
      </w:r>
    </w:p>
    <w:bookmarkEnd w:id="453"/>
    <w:p w14:paraId="6E01F026" w14:textId="77777777" w:rsidR="00683370" w:rsidRPr="00F02ED9" w:rsidRDefault="00683370" w:rsidP="00683370">
      <w:pPr>
        <w:pStyle w:val="PL"/>
        <w:shd w:val="clear" w:color="auto" w:fill="E6E6E6"/>
        <w:rPr>
          <w:lang w:eastAsia="zh-CN"/>
        </w:rPr>
      </w:pPr>
    </w:p>
    <w:p w14:paraId="5B66E5C1" w14:textId="77777777" w:rsidR="00683370" w:rsidRPr="00F02ED9" w:rsidRDefault="00683370" w:rsidP="00683370">
      <w:pPr>
        <w:pStyle w:val="PL"/>
        <w:shd w:val="clear" w:color="auto" w:fill="E6E6E6"/>
        <w:rPr>
          <w:lang w:eastAsia="zh-CN"/>
        </w:rPr>
      </w:pPr>
      <w:r w:rsidRPr="00F02ED9">
        <w:rPr>
          <w:lang w:eastAsia="zh-CN"/>
        </w:rPr>
        <w:t>CE-ResourceResvParameters-r16 ::=</w:t>
      </w:r>
      <w:r w:rsidRPr="00F02ED9">
        <w:rPr>
          <w:lang w:eastAsia="zh-CN"/>
        </w:rPr>
        <w:tab/>
        <w:t>SEQUENCE {</w:t>
      </w:r>
    </w:p>
    <w:p w14:paraId="1588F203" w14:textId="77777777" w:rsidR="00683370" w:rsidRPr="00F02ED9" w:rsidRDefault="00683370" w:rsidP="00683370">
      <w:pPr>
        <w:pStyle w:val="PL"/>
        <w:shd w:val="clear" w:color="auto" w:fill="E6E6E6"/>
        <w:rPr>
          <w:lang w:eastAsia="zh-CN"/>
        </w:rPr>
      </w:pPr>
      <w:r w:rsidRPr="00F02ED9">
        <w:rPr>
          <w:lang w:eastAsia="zh-CN"/>
        </w:rPr>
        <w:tab/>
        <w:t>subframeResourceResvDL-CE-ModeA-r16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41B908D9" w14:textId="77777777" w:rsidR="00683370" w:rsidRPr="00F02ED9" w:rsidRDefault="00683370" w:rsidP="00683370">
      <w:pPr>
        <w:pStyle w:val="PL"/>
        <w:shd w:val="clear" w:color="auto" w:fill="E6E6E6"/>
        <w:rPr>
          <w:lang w:eastAsia="zh-CN"/>
        </w:rPr>
      </w:pPr>
      <w:r w:rsidRPr="00F02ED9">
        <w:rPr>
          <w:lang w:eastAsia="zh-CN"/>
        </w:rPr>
        <w:tab/>
        <w:t>subframeResourceResvDL-CE-ModeB-r16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29549AA" w14:textId="77777777" w:rsidR="00683370" w:rsidRPr="00F02ED9" w:rsidRDefault="00683370" w:rsidP="00683370">
      <w:pPr>
        <w:pStyle w:val="PL"/>
        <w:shd w:val="clear" w:color="auto" w:fill="E6E6E6"/>
        <w:rPr>
          <w:lang w:eastAsia="zh-CN"/>
        </w:rPr>
      </w:pPr>
      <w:r w:rsidRPr="00F02ED9">
        <w:rPr>
          <w:lang w:eastAsia="zh-CN"/>
        </w:rPr>
        <w:tab/>
        <w:t>subframeResourceResvUL-CE-ModeA-r16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43800FB" w14:textId="77777777" w:rsidR="00683370" w:rsidRPr="00F02ED9" w:rsidRDefault="00683370" w:rsidP="00683370">
      <w:pPr>
        <w:pStyle w:val="PL"/>
        <w:shd w:val="clear" w:color="auto" w:fill="E6E6E6"/>
        <w:rPr>
          <w:lang w:eastAsia="zh-CN"/>
        </w:rPr>
      </w:pPr>
      <w:r w:rsidRPr="00F02ED9">
        <w:rPr>
          <w:lang w:eastAsia="zh-CN"/>
        </w:rPr>
        <w:tab/>
        <w:t>subframeResourceResvUL-CE-ModeB-r16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538A91B2" w14:textId="77777777" w:rsidR="00683370" w:rsidRPr="00F02ED9" w:rsidRDefault="00683370" w:rsidP="00683370">
      <w:pPr>
        <w:pStyle w:val="PL"/>
        <w:shd w:val="clear" w:color="auto" w:fill="E6E6E6"/>
        <w:rPr>
          <w:lang w:eastAsia="zh-CN"/>
        </w:rPr>
      </w:pPr>
      <w:r w:rsidRPr="00F02ED9">
        <w:rPr>
          <w:lang w:eastAsia="zh-CN"/>
        </w:rPr>
        <w:tab/>
        <w:t>slotSymbolResourceResvDL-CE-ModeA-r16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060444D1" w14:textId="77777777" w:rsidR="00683370" w:rsidRPr="00F02ED9" w:rsidRDefault="00683370" w:rsidP="00683370">
      <w:pPr>
        <w:pStyle w:val="PL"/>
        <w:shd w:val="clear" w:color="auto" w:fill="E6E6E6"/>
        <w:rPr>
          <w:lang w:eastAsia="zh-CN"/>
        </w:rPr>
      </w:pPr>
      <w:r w:rsidRPr="00F02ED9">
        <w:rPr>
          <w:lang w:eastAsia="zh-CN"/>
        </w:rPr>
        <w:lastRenderedPageBreak/>
        <w:tab/>
        <w:t>slotSymbolResourceResvDL-CE-ModeB-r16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6CD0AFA9" w14:textId="77777777" w:rsidR="00683370" w:rsidRPr="00F02ED9" w:rsidRDefault="00683370" w:rsidP="00683370">
      <w:pPr>
        <w:pStyle w:val="PL"/>
        <w:shd w:val="clear" w:color="auto" w:fill="E6E6E6"/>
        <w:rPr>
          <w:lang w:eastAsia="zh-CN"/>
        </w:rPr>
      </w:pPr>
      <w:r w:rsidRPr="00F02ED9">
        <w:rPr>
          <w:lang w:eastAsia="zh-CN"/>
        </w:rPr>
        <w:tab/>
        <w:t>slotSymbolResourceResvUL-CE-ModeA-r16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EFC6E8" w14:textId="77777777" w:rsidR="00683370" w:rsidRPr="00F02ED9" w:rsidRDefault="00683370" w:rsidP="00683370">
      <w:pPr>
        <w:pStyle w:val="PL"/>
        <w:shd w:val="clear" w:color="auto" w:fill="E6E6E6"/>
        <w:rPr>
          <w:lang w:eastAsia="zh-CN"/>
        </w:rPr>
      </w:pPr>
      <w:r w:rsidRPr="00F02ED9">
        <w:rPr>
          <w:lang w:eastAsia="zh-CN"/>
        </w:rPr>
        <w:tab/>
        <w:t>slotSymbolResourceResvUL-CE-ModeB-r16</w:t>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35AE63F6" w14:textId="77777777" w:rsidR="00683370" w:rsidRPr="00F02ED9" w:rsidRDefault="00683370" w:rsidP="00683370">
      <w:pPr>
        <w:pStyle w:val="PL"/>
        <w:shd w:val="clear" w:color="auto" w:fill="E6E6E6"/>
        <w:rPr>
          <w:lang w:eastAsia="zh-CN"/>
        </w:rPr>
      </w:pPr>
      <w:r w:rsidRPr="00F02ED9">
        <w:rPr>
          <w:lang w:eastAsia="zh-CN"/>
        </w:rPr>
        <w:tab/>
        <w:t>subcarrierPuncturingCE-ModeA-r16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7E3D9840" w14:textId="77777777" w:rsidR="00683370" w:rsidRPr="00F02ED9" w:rsidRDefault="00683370" w:rsidP="00683370">
      <w:pPr>
        <w:pStyle w:val="PL"/>
        <w:shd w:val="clear" w:color="auto" w:fill="E6E6E6"/>
        <w:rPr>
          <w:lang w:eastAsia="zh-CN"/>
        </w:rPr>
      </w:pPr>
      <w:r w:rsidRPr="00F02ED9">
        <w:rPr>
          <w:lang w:eastAsia="zh-CN"/>
        </w:rPr>
        <w:tab/>
        <w:t>subcarrierPuncturingCE-ModeB-r16</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t>OPTIONAL</w:t>
      </w:r>
    </w:p>
    <w:p w14:paraId="1C06BED2" w14:textId="77777777" w:rsidR="00683370" w:rsidRPr="00F02ED9" w:rsidRDefault="00683370" w:rsidP="00683370">
      <w:pPr>
        <w:pStyle w:val="PL"/>
        <w:shd w:val="clear" w:color="auto" w:fill="E6E6E6"/>
        <w:rPr>
          <w:lang w:eastAsia="zh-CN"/>
        </w:rPr>
      </w:pPr>
      <w:r w:rsidRPr="00F02ED9">
        <w:rPr>
          <w:lang w:eastAsia="zh-CN"/>
        </w:rPr>
        <w:t>}</w:t>
      </w:r>
    </w:p>
    <w:p w14:paraId="49D34399" w14:textId="77777777" w:rsidR="00683370" w:rsidRPr="00F02ED9" w:rsidRDefault="00683370" w:rsidP="00683370">
      <w:pPr>
        <w:pStyle w:val="PL"/>
        <w:shd w:val="clear" w:color="auto" w:fill="E6E6E6"/>
      </w:pPr>
    </w:p>
    <w:p w14:paraId="48D51F18" w14:textId="77777777" w:rsidR="00683370" w:rsidRPr="00F02ED9" w:rsidRDefault="00683370" w:rsidP="00683370">
      <w:pPr>
        <w:pStyle w:val="PL"/>
        <w:shd w:val="clear" w:color="auto" w:fill="E6E6E6"/>
      </w:pPr>
      <w:r w:rsidRPr="00F02ED9">
        <w:t>LAA-Parameters-r13 ::=</w:t>
      </w:r>
      <w:r w:rsidRPr="00F02ED9">
        <w:tab/>
      </w:r>
      <w:r w:rsidRPr="00F02ED9">
        <w:tab/>
      </w:r>
      <w:r w:rsidRPr="00F02ED9">
        <w:tab/>
      </w:r>
      <w:r w:rsidRPr="00F02ED9">
        <w:tab/>
        <w:t>SEQUENCE {</w:t>
      </w:r>
    </w:p>
    <w:p w14:paraId="3316C5BE" w14:textId="77777777" w:rsidR="00683370" w:rsidRPr="00F02ED9" w:rsidRDefault="00683370" w:rsidP="00683370">
      <w:pPr>
        <w:pStyle w:val="PL"/>
        <w:shd w:val="clear" w:color="auto" w:fill="E6E6E6"/>
      </w:pPr>
      <w:r w:rsidRPr="00F02ED9">
        <w:tab/>
        <w:t>crossCarrierSchedulingLAA-DL-r13</w:t>
      </w:r>
      <w:r w:rsidRPr="00F02ED9">
        <w:tab/>
      </w:r>
      <w:r w:rsidRPr="00F02ED9">
        <w:tab/>
      </w:r>
      <w:r w:rsidRPr="00F02ED9">
        <w:tab/>
        <w:t>ENUMERATED {supported}</w:t>
      </w:r>
      <w:r w:rsidRPr="00F02ED9">
        <w:tab/>
      </w:r>
      <w:r w:rsidRPr="00F02ED9">
        <w:tab/>
        <w:t>OPTIONAL,</w:t>
      </w:r>
    </w:p>
    <w:p w14:paraId="0BACE4B1" w14:textId="77777777" w:rsidR="00683370" w:rsidRPr="00F02ED9" w:rsidRDefault="00683370" w:rsidP="00683370">
      <w:pPr>
        <w:pStyle w:val="PL"/>
        <w:shd w:val="clear" w:color="auto" w:fill="E6E6E6"/>
      </w:pPr>
      <w:r w:rsidRPr="00F02ED9">
        <w:tab/>
        <w:t>csi-RS-DRS-RRM-MeasurementsLAA-r13</w:t>
      </w:r>
      <w:r w:rsidRPr="00F02ED9">
        <w:tab/>
      </w:r>
      <w:r w:rsidRPr="00F02ED9">
        <w:tab/>
      </w:r>
      <w:r w:rsidRPr="00F02ED9">
        <w:tab/>
        <w:t>ENUMERATED {supported}</w:t>
      </w:r>
      <w:r w:rsidRPr="00F02ED9">
        <w:tab/>
      </w:r>
      <w:r w:rsidRPr="00F02ED9">
        <w:tab/>
        <w:t>OPTIONAL,</w:t>
      </w:r>
    </w:p>
    <w:p w14:paraId="02CE058A" w14:textId="77777777" w:rsidR="00683370" w:rsidRPr="00F02ED9" w:rsidRDefault="00683370" w:rsidP="00683370">
      <w:pPr>
        <w:pStyle w:val="PL"/>
        <w:shd w:val="clear" w:color="auto" w:fill="E6E6E6"/>
      </w:pPr>
      <w:r w:rsidRPr="00F02ED9">
        <w:tab/>
        <w:t>downlinkLAA-r13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4B72B31" w14:textId="77777777" w:rsidR="00683370" w:rsidRPr="00F02ED9" w:rsidRDefault="00683370" w:rsidP="00683370">
      <w:pPr>
        <w:pStyle w:val="PL"/>
        <w:shd w:val="clear" w:color="auto" w:fill="E6E6E6"/>
      </w:pPr>
      <w:r w:rsidRPr="00F02ED9">
        <w:tab/>
        <w:t>endingDwPTS-r13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200C926" w14:textId="77777777" w:rsidR="00683370" w:rsidRPr="00F02ED9" w:rsidRDefault="00683370" w:rsidP="00683370">
      <w:pPr>
        <w:pStyle w:val="PL"/>
        <w:shd w:val="clear" w:color="auto" w:fill="E6E6E6"/>
      </w:pPr>
      <w:r w:rsidRPr="00F02ED9">
        <w:tab/>
        <w:t>secondSlotStartingPosition-r13</w:t>
      </w:r>
      <w:r w:rsidRPr="00F02ED9">
        <w:tab/>
      </w:r>
      <w:r w:rsidRPr="00F02ED9">
        <w:tab/>
      </w:r>
      <w:r w:rsidRPr="00F02ED9">
        <w:tab/>
      </w:r>
      <w:r w:rsidRPr="00F02ED9">
        <w:tab/>
        <w:t>ENUMERATED {supported}</w:t>
      </w:r>
      <w:r w:rsidRPr="00F02ED9">
        <w:tab/>
      </w:r>
      <w:r w:rsidRPr="00F02ED9">
        <w:tab/>
        <w:t>OPTIONAL,</w:t>
      </w:r>
    </w:p>
    <w:p w14:paraId="23319930" w14:textId="77777777" w:rsidR="00683370" w:rsidRPr="00F02ED9" w:rsidRDefault="00683370" w:rsidP="00683370">
      <w:pPr>
        <w:pStyle w:val="PL"/>
        <w:shd w:val="clear" w:color="auto" w:fill="E6E6E6"/>
      </w:pPr>
      <w:r w:rsidRPr="00F02ED9">
        <w:tab/>
        <w:t>tm9-LAA-r13</w:t>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0CE8CF2" w14:textId="77777777" w:rsidR="00683370" w:rsidRPr="00F02ED9" w:rsidRDefault="00683370" w:rsidP="00683370">
      <w:pPr>
        <w:pStyle w:val="PL"/>
        <w:shd w:val="clear" w:color="auto" w:fill="E6E6E6"/>
      </w:pPr>
      <w:r w:rsidRPr="00F02ED9">
        <w:tab/>
        <w:t>tm10-LAA-r13</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F01F6D5" w14:textId="77777777" w:rsidR="00683370" w:rsidRPr="00F02ED9" w:rsidRDefault="00683370" w:rsidP="00683370">
      <w:pPr>
        <w:pStyle w:val="PL"/>
        <w:shd w:val="clear" w:color="auto" w:fill="E6E6E6"/>
      </w:pPr>
      <w:r w:rsidRPr="00F02ED9">
        <w:t>}</w:t>
      </w:r>
    </w:p>
    <w:p w14:paraId="196717D5" w14:textId="77777777" w:rsidR="00683370" w:rsidRPr="00F02ED9" w:rsidRDefault="00683370" w:rsidP="00683370">
      <w:pPr>
        <w:pStyle w:val="PL"/>
        <w:shd w:val="clear" w:color="auto" w:fill="E6E6E6"/>
      </w:pPr>
    </w:p>
    <w:p w14:paraId="230A00AD" w14:textId="77777777" w:rsidR="00683370" w:rsidRPr="00F02ED9" w:rsidRDefault="00683370" w:rsidP="00683370">
      <w:pPr>
        <w:pStyle w:val="PL"/>
        <w:shd w:val="clear" w:color="auto" w:fill="E6E6E6"/>
      </w:pPr>
      <w:r w:rsidRPr="00F02ED9">
        <w:t>LAA-Parameters-v1430 ::=</w:t>
      </w:r>
      <w:r w:rsidRPr="00F02ED9">
        <w:tab/>
      </w:r>
      <w:r w:rsidRPr="00F02ED9">
        <w:tab/>
      </w:r>
      <w:r w:rsidRPr="00F02ED9">
        <w:tab/>
      </w:r>
      <w:r w:rsidRPr="00F02ED9">
        <w:tab/>
        <w:t>SEQUENCE {</w:t>
      </w:r>
    </w:p>
    <w:p w14:paraId="51C8AC76" w14:textId="77777777" w:rsidR="00683370" w:rsidRPr="00F02ED9" w:rsidRDefault="00683370" w:rsidP="00683370">
      <w:pPr>
        <w:pStyle w:val="PL"/>
        <w:shd w:val="clear" w:color="auto" w:fill="E6E6E6"/>
      </w:pPr>
      <w:r w:rsidRPr="00F02ED9">
        <w:tab/>
        <w:t>crossCarrierSchedulingLAA-UL-r14</w:t>
      </w:r>
      <w:r w:rsidRPr="00F02ED9">
        <w:tab/>
      </w:r>
      <w:r w:rsidRPr="00F02ED9">
        <w:tab/>
      </w:r>
      <w:r w:rsidRPr="00F02ED9">
        <w:tab/>
        <w:t>ENUMERATED {supported}</w:t>
      </w:r>
      <w:r w:rsidRPr="00F02ED9">
        <w:tab/>
      </w:r>
      <w:r w:rsidRPr="00F02ED9">
        <w:tab/>
        <w:t>OPTIONAL,</w:t>
      </w:r>
    </w:p>
    <w:p w14:paraId="1A8D0CE0" w14:textId="77777777" w:rsidR="00683370" w:rsidRPr="00F02ED9" w:rsidRDefault="00683370" w:rsidP="00683370">
      <w:pPr>
        <w:pStyle w:val="PL"/>
        <w:shd w:val="clear" w:color="auto" w:fill="E6E6E6"/>
      </w:pPr>
      <w:r w:rsidRPr="00F02ED9">
        <w:tab/>
        <w:t>uplinkLAA-r14</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33B755" w14:textId="77777777" w:rsidR="00683370" w:rsidRPr="00F02ED9" w:rsidRDefault="00683370" w:rsidP="00683370">
      <w:pPr>
        <w:pStyle w:val="PL"/>
        <w:shd w:val="clear" w:color="auto" w:fill="E6E6E6"/>
      </w:pPr>
      <w:r w:rsidRPr="00F02ED9">
        <w:tab/>
        <w:t>twoStepSchedulingTimingInfo-r14</w:t>
      </w:r>
      <w:r w:rsidRPr="00F02ED9">
        <w:tab/>
      </w:r>
      <w:r w:rsidRPr="00F02ED9">
        <w:tab/>
      </w:r>
      <w:r w:rsidRPr="00F02ED9">
        <w:tab/>
      </w:r>
      <w:r w:rsidRPr="00F02ED9">
        <w:tab/>
        <w:t>ENUMERATED {nPlus1, nPlus2, nPlus3}</w:t>
      </w:r>
      <w:r w:rsidRPr="00F02ED9">
        <w:tab/>
        <w:t>OPTIONAL,</w:t>
      </w:r>
    </w:p>
    <w:p w14:paraId="4B0CF612" w14:textId="77777777" w:rsidR="00683370" w:rsidRPr="00F02ED9" w:rsidRDefault="00683370" w:rsidP="00683370">
      <w:pPr>
        <w:pStyle w:val="PL"/>
        <w:shd w:val="clear" w:color="auto" w:fill="E6E6E6"/>
      </w:pPr>
      <w:r w:rsidRPr="00F02ED9">
        <w:tab/>
        <w:t>uss-BlindDecodingAdjustment-r14</w:t>
      </w:r>
      <w:r w:rsidRPr="00F02ED9">
        <w:tab/>
      </w:r>
      <w:r w:rsidRPr="00F02ED9">
        <w:tab/>
      </w:r>
      <w:r w:rsidRPr="00F02ED9">
        <w:tab/>
      </w:r>
      <w:r w:rsidRPr="00F02ED9">
        <w:tab/>
        <w:t>ENUMERATED {supported}</w:t>
      </w:r>
      <w:r w:rsidRPr="00F02ED9">
        <w:tab/>
      </w:r>
      <w:r w:rsidRPr="00F02ED9">
        <w:tab/>
        <w:t>OPTIONAL,</w:t>
      </w:r>
    </w:p>
    <w:p w14:paraId="4B48E13D" w14:textId="77777777" w:rsidR="00683370" w:rsidRPr="00F02ED9" w:rsidRDefault="00683370" w:rsidP="00683370">
      <w:pPr>
        <w:pStyle w:val="PL"/>
        <w:shd w:val="clear" w:color="auto" w:fill="E6E6E6"/>
      </w:pPr>
      <w:r w:rsidRPr="00F02ED9">
        <w:tab/>
        <w:t>uss-BlindDecodingReduction-r14</w:t>
      </w:r>
      <w:r w:rsidRPr="00F02ED9">
        <w:tab/>
      </w:r>
      <w:r w:rsidRPr="00F02ED9">
        <w:tab/>
      </w:r>
      <w:r w:rsidRPr="00F02ED9">
        <w:tab/>
      </w:r>
      <w:r w:rsidRPr="00F02ED9">
        <w:tab/>
        <w:t>ENUMERATED {supported}</w:t>
      </w:r>
      <w:r w:rsidRPr="00F02ED9">
        <w:tab/>
      </w:r>
      <w:r w:rsidRPr="00F02ED9">
        <w:tab/>
        <w:t>OPTIONAL,</w:t>
      </w:r>
    </w:p>
    <w:p w14:paraId="45F5ACB0" w14:textId="77777777" w:rsidR="00683370" w:rsidRPr="00F02ED9" w:rsidRDefault="00683370" w:rsidP="00683370">
      <w:pPr>
        <w:pStyle w:val="PL"/>
        <w:shd w:val="clear" w:color="auto" w:fill="E6E6E6"/>
      </w:pPr>
      <w:r w:rsidRPr="00F02ED9">
        <w:tab/>
        <w:t>outOfSequenceGrantHandling-r14</w:t>
      </w:r>
      <w:r w:rsidRPr="00F02ED9">
        <w:tab/>
      </w:r>
      <w:r w:rsidRPr="00F02ED9">
        <w:tab/>
      </w:r>
      <w:r w:rsidRPr="00F02ED9">
        <w:tab/>
      </w:r>
      <w:r w:rsidRPr="00F02ED9">
        <w:tab/>
        <w:t>ENUMERATED {supported}</w:t>
      </w:r>
      <w:r w:rsidRPr="00F02ED9">
        <w:tab/>
      </w:r>
      <w:r w:rsidRPr="00F02ED9">
        <w:tab/>
        <w:t>OPTIONAL</w:t>
      </w:r>
    </w:p>
    <w:p w14:paraId="7CEEB95F" w14:textId="77777777" w:rsidR="00683370" w:rsidRPr="00F02ED9" w:rsidRDefault="00683370" w:rsidP="00683370">
      <w:pPr>
        <w:pStyle w:val="PL"/>
        <w:shd w:val="clear" w:color="auto" w:fill="E6E6E6"/>
      </w:pPr>
      <w:r w:rsidRPr="00F02ED9">
        <w:t>}</w:t>
      </w:r>
    </w:p>
    <w:p w14:paraId="6D4A5EC1" w14:textId="77777777" w:rsidR="00683370" w:rsidRPr="00F02ED9" w:rsidRDefault="00683370" w:rsidP="00683370">
      <w:pPr>
        <w:pStyle w:val="PL"/>
        <w:shd w:val="clear" w:color="auto" w:fill="E6E6E6"/>
      </w:pPr>
    </w:p>
    <w:p w14:paraId="59220C05" w14:textId="77777777" w:rsidR="00683370" w:rsidRPr="00F02ED9" w:rsidRDefault="00683370" w:rsidP="00683370">
      <w:pPr>
        <w:pStyle w:val="PL"/>
        <w:shd w:val="clear" w:color="auto" w:fill="E6E6E6"/>
      </w:pPr>
      <w:bookmarkStart w:id="454" w:name="_Hlk523484240"/>
      <w:r w:rsidRPr="00F02ED9">
        <w:t>LAA-Parameters-v1530 ::=</w:t>
      </w:r>
      <w:r w:rsidRPr="00F02ED9">
        <w:tab/>
      </w:r>
      <w:r w:rsidRPr="00F02ED9">
        <w:tab/>
      </w:r>
      <w:r w:rsidRPr="00F02ED9">
        <w:tab/>
      </w:r>
      <w:r w:rsidRPr="00F02ED9">
        <w:tab/>
        <w:t>SEQUENCE {</w:t>
      </w:r>
    </w:p>
    <w:p w14:paraId="0A340A0A" w14:textId="77777777" w:rsidR="00683370" w:rsidRPr="00F02ED9" w:rsidRDefault="00683370" w:rsidP="00683370">
      <w:pPr>
        <w:pStyle w:val="PL"/>
        <w:shd w:val="clear" w:color="auto" w:fill="E6E6E6"/>
      </w:pPr>
      <w:r w:rsidRPr="00F02ED9">
        <w:tab/>
        <w:t>aul-r15</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971DC88" w14:textId="77777777" w:rsidR="00683370" w:rsidRPr="00F02ED9" w:rsidRDefault="00683370" w:rsidP="00683370">
      <w:pPr>
        <w:pStyle w:val="PL"/>
        <w:shd w:val="clear" w:color="auto" w:fill="E6E6E6"/>
      </w:pPr>
      <w:r w:rsidRPr="00F02ED9">
        <w:tab/>
        <w:t>laa-PUSCH-Mode1-r15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025F80A" w14:textId="77777777" w:rsidR="00683370" w:rsidRPr="00F02ED9" w:rsidRDefault="00683370" w:rsidP="00683370">
      <w:pPr>
        <w:pStyle w:val="PL"/>
        <w:shd w:val="clear" w:color="auto" w:fill="E6E6E6"/>
      </w:pPr>
      <w:r w:rsidRPr="00F02ED9">
        <w:tab/>
        <w:t>laa-PUSCH-Mode2-r15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BA97F08" w14:textId="77777777" w:rsidR="00683370" w:rsidRPr="00F02ED9" w:rsidRDefault="00683370" w:rsidP="00683370">
      <w:pPr>
        <w:pStyle w:val="PL"/>
        <w:shd w:val="clear" w:color="auto" w:fill="E6E6E6"/>
      </w:pPr>
      <w:r w:rsidRPr="00F02ED9">
        <w:tab/>
        <w:t>laa-PUSCH-Mode3-r15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07B4939" w14:textId="77777777" w:rsidR="00683370" w:rsidRPr="00F02ED9" w:rsidRDefault="00683370" w:rsidP="00683370">
      <w:pPr>
        <w:pStyle w:val="PL"/>
        <w:shd w:val="clear" w:color="auto" w:fill="E6E6E6"/>
      </w:pPr>
      <w:r w:rsidRPr="00F02ED9">
        <w:t>}</w:t>
      </w:r>
      <w:bookmarkEnd w:id="454"/>
    </w:p>
    <w:p w14:paraId="04B4D82B" w14:textId="77777777" w:rsidR="00683370" w:rsidRPr="00F02ED9" w:rsidRDefault="00683370" w:rsidP="00683370">
      <w:pPr>
        <w:pStyle w:val="PL"/>
        <w:shd w:val="clear" w:color="auto" w:fill="E6E6E6"/>
      </w:pPr>
    </w:p>
    <w:p w14:paraId="28D58F89" w14:textId="77777777" w:rsidR="00683370" w:rsidRPr="00F02ED9" w:rsidRDefault="00683370" w:rsidP="00683370">
      <w:pPr>
        <w:pStyle w:val="PL"/>
        <w:shd w:val="clear" w:color="auto" w:fill="E6E6E6"/>
      </w:pPr>
      <w:r w:rsidRPr="00F02ED9">
        <w:t>WLAN-IW-Parameters-r12 ::=</w:t>
      </w:r>
      <w:r w:rsidRPr="00F02ED9">
        <w:tab/>
        <w:t>SEQUENCE {</w:t>
      </w:r>
    </w:p>
    <w:p w14:paraId="23F0512A" w14:textId="77777777" w:rsidR="00683370" w:rsidRPr="00F02ED9" w:rsidRDefault="00683370" w:rsidP="00683370">
      <w:pPr>
        <w:pStyle w:val="PL"/>
        <w:shd w:val="clear" w:color="auto" w:fill="E6E6E6"/>
      </w:pPr>
      <w:r w:rsidRPr="00F02ED9">
        <w:tab/>
        <w:t>wlan-IW-RAN-Rules-r12</w:t>
      </w:r>
      <w:r w:rsidRPr="00F02ED9">
        <w:tab/>
      </w:r>
      <w:r w:rsidRPr="00F02ED9">
        <w:tab/>
      </w:r>
      <w:r w:rsidRPr="00F02ED9">
        <w:tab/>
      </w:r>
      <w:r w:rsidRPr="00F02ED9">
        <w:tab/>
      </w:r>
      <w:r w:rsidRPr="00F02ED9">
        <w:tab/>
        <w:t>ENUMERATED {supported}</w:t>
      </w:r>
      <w:r w:rsidRPr="00F02ED9">
        <w:tab/>
      </w:r>
      <w:r w:rsidRPr="00F02ED9">
        <w:tab/>
        <w:t>OPTIONAL,</w:t>
      </w:r>
    </w:p>
    <w:p w14:paraId="55667C4B" w14:textId="77777777" w:rsidR="00683370" w:rsidRPr="00F02ED9" w:rsidRDefault="00683370" w:rsidP="00683370">
      <w:pPr>
        <w:pStyle w:val="PL"/>
        <w:shd w:val="clear" w:color="auto" w:fill="E6E6E6"/>
      </w:pPr>
      <w:r w:rsidRPr="00F02ED9">
        <w:tab/>
        <w:t>wlan-IW-ANDSF-Policies-r12</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BB2063" w14:textId="77777777" w:rsidR="00683370" w:rsidRPr="00F02ED9" w:rsidRDefault="00683370" w:rsidP="00683370">
      <w:pPr>
        <w:pStyle w:val="PL"/>
        <w:shd w:val="clear" w:color="auto" w:fill="E6E6E6"/>
      </w:pPr>
      <w:r w:rsidRPr="00F02ED9">
        <w:t>}</w:t>
      </w:r>
    </w:p>
    <w:p w14:paraId="40D65952" w14:textId="77777777" w:rsidR="00683370" w:rsidRPr="00F02ED9" w:rsidRDefault="00683370" w:rsidP="00683370">
      <w:pPr>
        <w:pStyle w:val="PL"/>
        <w:shd w:val="clear" w:color="auto" w:fill="E6E6E6"/>
      </w:pPr>
    </w:p>
    <w:p w14:paraId="7A2D7315" w14:textId="77777777" w:rsidR="00683370" w:rsidRPr="00F02ED9" w:rsidRDefault="00683370" w:rsidP="00683370">
      <w:pPr>
        <w:pStyle w:val="PL"/>
        <w:shd w:val="clear" w:color="auto" w:fill="E6E6E6"/>
      </w:pPr>
      <w:r w:rsidRPr="00F02ED9">
        <w:t>LWA-Parameters-r13 ::=</w:t>
      </w:r>
      <w:r w:rsidRPr="00F02ED9">
        <w:tab/>
      </w:r>
      <w:r w:rsidRPr="00F02ED9">
        <w:tab/>
        <w:t>SEQUENCE {</w:t>
      </w:r>
    </w:p>
    <w:p w14:paraId="3CA4D3BB" w14:textId="77777777" w:rsidR="00683370" w:rsidRPr="00F02ED9" w:rsidRDefault="00683370" w:rsidP="00683370">
      <w:pPr>
        <w:pStyle w:val="PL"/>
        <w:shd w:val="clear" w:color="auto" w:fill="E6E6E6"/>
      </w:pPr>
      <w:r w:rsidRPr="00F02ED9">
        <w:tab/>
        <w:t>lwa-r13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1A5B8461" w14:textId="77777777" w:rsidR="00683370" w:rsidRPr="00F02ED9" w:rsidRDefault="00683370" w:rsidP="00683370">
      <w:pPr>
        <w:pStyle w:val="PL"/>
        <w:shd w:val="clear" w:color="auto" w:fill="E6E6E6"/>
      </w:pPr>
      <w:r w:rsidRPr="00F02ED9">
        <w:tab/>
        <w:t>lwa-SplitBearer-r13</w:t>
      </w:r>
      <w:r w:rsidRPr="00F02ED9">
        <w:tab/>
      </w:r>
      <w:r w:rsidRPr="00F02ED9">
        <w:tab/>
      </w:r>
      <w:r w:rsidRPr="00F02ED9">
        <w:tab/>
        <w:t>ENUMERATED {supported}</w:t>
      </w:r>
      <w:r w:rsidRPr="00F02ED9">
        <w:tab/>
      </w:r>
      <w:r w:rsidRPr="00F02ED9">
        <w:tab/>
        <w:t>OPTIONAL,</w:t>
      </w:r>
    </w:p>
    <w:p w14:paraId="43F22FBD" w14:textId="77777777" w:rsidR="00683370" w:rsidRPr="00F02ED9" w:rsidRDefault="00683370" w:rsidP="00683370">
      <w:pPr>
        <w:pStyle w:val="PL"/>
        <w:shd w:val="clear" w:color="auto" w:fill="E6E6E6"/>
      </w:pPr>
      <w:r w:rsidRPr="00F02ED9">
        <w:tab/>
        <w:t>wlan-MAC-Address-r13</w:t>
      </w:r>
      <w:r w:rsidRPr="00F02ED9">
        <w:tab/>
      </w:r>
      <w:r w:rsidRPr="00F02ED9">
        <w:tab/>
        <w:t>OCTET STRING (SIZE (6))</w:t>
      </w:r>
      <w:r w:rsidRPr="00F02ED9">
        <w:tab/>
      </w:r>
      <w:r w:rsidRPr="00F02ED9">
        <w:tab/>
        <w:t>OPTIONAL,</w:t>
      </w:r>
    </w:p>
    <w:p w14:paraId="3D1E4FD6" w14:textId="77777777" w:rsidR="00683370" w:rsidRPr="00F02ED9" w:rsidRDefault="00683370" w:rsidP="00683370">
      <w:pPr>
        <w:pStyle w:val="PL"/>
        <w:shd w:val="clear" w:color="auto" w:fill="E6E6E6"/>
      </w:pPr>
      <w:r w:rsidRPr="00F02ED9">
        <w:tab/>
        <w:t>lwa-BufferSize-r13</w:t>
      </w:r>
      <w:r w:rsidRPr="00F02ED9">
        <w:tab/>
      </w:r>
      <w:r w:rsidRPr="00F02ED9">
        <w:tab/>
      </w:r>
      <w:r w:rsidRPr="00F02ED9">
        <w:tab/>
        <w:t>ENUMERATED {supported}</w:t>
      </w:r>
      <w:r w:rsidRPr="00F02ED9">
        <w:tab/>
      </w:r>
      <w:r w:rsidRPr="00F02ED9">
        <w:tab/>
        <w:t>OPTIONAL</w:t>
      </w:r>
    </w:p>
    <w:p w14:paraId="4EE986FA" w14:textId="77777777" w:rsidR="00683370" w:rsidRPr="00F02ED9" w:rsidRDefault="00683370" w:rsidP="00683370">
      <w:pPr>
        <w:pStyle w:val="PL"/>
        <w:shd w:val="clear" w:color="auto" w:fill="E6E6E6"/>
      </w:pPr>
      <w:r w:rsidRPr="00F02ED9">
        <w:t>}</w:t>
      </w:r>
    </w:p>
    <w:p w14:paraId="6FEC1489" w14:textId="77777777" w:rsidR="00683370" w:rsidRPr="00F02ED9" w:rsidRDefault="00683370" w:rsidP="00683370">
      <w:pPr>
        <w:pStyle w:val="PL"/>
        <w:shd w:val="clear" w:color="auto" w:fill="E6E6E6"/>
      </w:pPr>
    </w:p>
    <w:p w14:paraId="4EDCC54D" w14:textId="77777777" w:rsidR="00683370" w:rsidRPr="00F02ED9" w:rsidRDefault="00683370" w:rsidP="00683370">
      <w:pPr>
        <w:pStyle w:val="PL"/>
        <w:shd w:val="clear" w:color="auto" w:fill="E6E6E6"/>
      </w:pPr>
      <w:r w:rsidRPr="00F02ED9">
        <w:t>LWA-Parameters-v1430 ::=</w:t>
      </w:r>
      <w:r w:rsidRPr="00F02ED9">
        <w:tab/>
      </w:r>
      <w:r w:rsidRPr="00F02ED9">
        <w:tab/>
        <w:t>SEQUENCE {</w:t>
      </w:r>
    </w:p>
    <w:p w14:paraId="068A0CCB" w14:textId="77777777" w:rsidR="00683370" w:rsidRPr="00F02ED9" w:rsidRDefault="00683370" w:rsidP="00683370">
      <w:pPr>
        <w:pStyle w:val="PL"/>
        <w:shd w:val="clear" w:color="auto" w:fill="E6E6E6"/>
      </w:pPr>
      <w:r w:rsidRPr="00F02ED9">
        <w:tab/>
        <w:t>lwa-HO-WithoutWT-Change-r14</w:t>
      </w:r>
      <w:r w:rsidRPr="00F02ED9">
        <w:tab/>
      </w:r>
      <w:r w:rsidRPr="00F02ED9">
        <w:tab/>
      </w:r>
      <w:r w:rsidRPr="00F02ED9">
        <w:tab/>
        <w:t>ENUMERATED {supported}</w:t>
      </w:r>
      <w:r w:rsidRPr="00F02ED9">
        <w:tab/>
      </w:r>
      <w:r w:rsidRPr="00F02ED9">
        <w:tab/>
        <w:t>OPTIONAL,</w:t>
      </w:r>
    </w:p>
    <w:p w14:paraId="791977D9" w14:textId="77777777" w:rsidR="00683370" w:rsidRPr="00F02ED9" w:rsidRDefault="00683370" w:rsidP="00683370">
      <w:pPr>
        <w:pStyle w:val="PL"/>
        <w:shd w:val="clear" w:color="auto" w:fill="E6E6E6"/>
      </w:pPr>
      <w:r w:rsidRPr="00F02ED9">
        <w:tab/>
        <w:t>lwa-UL-r14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117B132" w14:textId="77777777" w:rsidR="00683370" w:rsidRPr="00F02ED9" w:rsidRDefault="00683370" w:rsidP="00683370">
      <w:pPr>
        <w:pStyle w:val="PL"/>
        <w:shd w:val="clear" w:color="auto" w:fill="E6E6E6"/>
      </w:pPr>
      <w:r w:rsidRPr="00F02ED9">
        <w:tab/>
        <w:t>wlan-PeriodicMeas-r14</w:t>
      </w:r>
      <w:r w:rsidRPr="00F02ED9">
        <w:tab/>
      </w:r>
      <w:r w:rsidRPr="00F02ED9">
        <w:tab/>
      </w:r>
      <w:r w:rsidRPr="00F02ED9">
        <w:tab/>
      </w:r>
      <w:r w:rsidRPr="00F02ED9">
        <w:tab/>
        <w:t>ENUMERATED {supported}</w:t>
      </w:r>
      <w:r w:rsidRPr="00F02ED9">
        <w:tab/>
      </w:r>
      <w:r w:rsidRPr="00F02ED9">
        <w:tab/>
        <w:t>OPTIONAL,</w:t>
      </w:r>
    </w:p>
    <w:p w14:paraId="64F5C49F" w14:textId="77777777" w:rsidR="00683370" w:rsidRPr="00F02ED9" w:rsidRDefault="00683370" w:rsidP="00683370">
      <w:pPr>
        <w:pStyle w:val="PL"/>
        <w:shd w:val="clear" w:color="auto" w:fill="E6E6E6"/>
      </w:pPr>
      <w:r w:rsidRPr="00F02ED9">
        <w:tab/>
        <w:t>wlan-ReportAnyWLAN-r14</w:t>
      </w:r>
      <w:r w:rsidRPr="00F02ED9">
        <w:tab/>
      </w:r>
      <w:r w:rsidRPr="00F02ED9">
        <w:tab/>
      </w:r>
      <w:r w:rsidRPr="00F02ED9">
        <w:tab/>
      </w:r>
      <w:r w:rsidRPr="00F02ED9">
        <w:tab/>
        <w:t>ENUMERATED {supported}</w:t>
      </w:r>
      <w:r w:rsidRPr="00F02ED9">
        <w:tab/>
      </w:r>
      <w:r w:rsidRPr="00F02ED9">
        <w:tab/>
        <w:t>OPTIONAL,</w:t>
      </w:r>
    </w:p>
    <w:p w14:paraId="4384F276" w14:textId="77777777" w:rsidR="00683370" w:rsidRPr="00F02ED9" w:rsidRDefault="00683370" w:rsidP="00683370">
      <w:pPr>
        <w:pStyle w:val="PL"/>
        <w:shd w:val="clear" w:color="auto" w:fill="E6E6E6"/>
      </w:pPr>
      <w:r w:rsidRPr="00F02ED9">
        <w:tab/>
      </w:r>
      <w:proofErr w:type="gramStart"/>
      <w:r w:rsidRPr="00F02ED9">
        <w:t>wlan-SupportedDataRate-r14</w:t>
      </w:r>
      <w:proofErr w:type="gramEnd"/>
      <w:r w:rsidRPr="00F02ED9">
        <w:tab/>
      </w:r>
      <w:r w:rsidRPr="00F02ED9">
        <w:tab/>
      </w:r>
      <w:r w:rsidRPr="00F02ED9">
        <w:tab/>
        <w:t>INTEGER (1..2048)</w:t>
      </w:r>
      <w:r w:rsidRPr="00F02ED9">
        <w:tab/>
      </w:r>
      <w:r w:rsidRPr="00F02ED9">
        <w:tab/>
      </w:r>
      <w:r w:rsidRPr="00F02ED9">
        <w:tab/>
        <w:t>OPTIONAL</w:t>
      </w:r>
    </w:p>
    <w:p w14:paraId="5E566584" w14:textId="77777777" w:rsidR="00683370" w:rsidRPr="00F02ED9" w:rsidRDefault="00683370" w:rsidP="00683370">
      <w:pPr>
        <w:pStyle w:val="PL"/>
        <w:shd w:val="clear" w:color="auto" w:fill="E6E6E6"/>
      </w:pPr>
      <w:r w:rsidRPr="00F02ED9">
        <w:t>}</w:t>
      </w:r>
    </w:p>
    <w:p w14:paraId="33817230" w14:textId="77777777" w:rsidR="00683370" w:rsidRPr="00F02ED9" w:rsidRDefault="00683370" w:rsidP="00683370">
      <w:pPr>
        <w:pStyle w:val="PL"/>
        <w:shd w:val="clear" w:color="auto" w:fill="E6E6E6"/>
      </w:pPr>
    </w:p>
    <w:p w14:paraId="0806713C" w14:textId="77777777" w:rsidR="00683370" w:rsidRPr="00F02ED9" w:rsidRDefault="00683370" w:rsidP="00683370">
      <w:pPr>
        <w:pStyle w:val="PL"/>
        <w:shd w:val="clear" w:color="auto" w:fill="E6E6E6"/>
      </w:pPr>
      <w:r w:rsidRPr="00F02ED9">
        <w:t>LWA-Parameters-v1440 ::=</w:t>
      </w:r>
      <w:r w:rsidRPr="00F02ED9">
        <w:tab/>
      </w:r>
      <w:r w:rsidRPr="00F02ED9">
        <w:tab/>
        <w:t>SEQUENCE {</w:t>
      </w:r>
    </w:p>
    <w:p w14:paraId="7A32BD72" w14:textId="77777777" w:rsidR="00683370" w:rsidRPr="00F02ED9" w:rsidRDefault="00683370" w:rsidP="00683370">
      <w:pPr>
        <w:pStyle w:val="PL"/>
        <w:shd w:val="clear" w:color="auto" w:fill="E6E6E6"/>
      </w:pPr>
      <w:r w:rsidRPr="00F02ED9">
        <w:tab/>
        <w:t>lwa-RLC-UM-r14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79AB687" w14:textId="77777777" w:rsidR="00683370" w:rsidRPr="00F02ED9" w:rsidRDefault="00683370" w:rsidP="00683370">
      <w:pPr>
        <w:pStyle w:val="PL"/>
        <w:shd w:val="clear" w:color="auto" w:fill="E6E6E6"/>
      </w:pPr>
      <w:r w:rsidRPr="00F02ED9">
        <w:t>}</w:t>
      </w:r>
    </w:p>
    <w:p w14:paraId="5559131D" w14:textId="77777777" w:rsidR="00683370" w:rsidRPr="00F02ED9" w:rsidRDefault="00683370" w:rsidP="00683370">
      <w:pPr>
        <w:pStyle w:val="PL"/>
        <w:shd w:val="clear" w:color="auto" w:fill="E6E6E6"/>
      </w:pPr>
    </w:p>
    <w:p w14:paraId="553F109B" w14:textId="77777777" w:rsidR="00683370" w:rsidRPr="00F02ED9" w:rsidRDefault="00683370" w:rsidP="00683370">
      <w:pPr>
        <w:pStyle w:val="PL"/>
        <w:shd w:val="clear" w:color="auto" w:fill="E6E6E6"/>
      </w:pPr>
      <w:r w:rsidRPr="00F02ED9">
        <w:t>WLAN-IW-Parameters-v1310 ::=</w:t>
      </w:r>
      <w:r w:rsidRPr="00F02ED9">
        <w:tab/>
        <w:t>SEQUENCE {</w:t>
      </w:r>
    </w:p>
    <w:p w14:paraId="6F6CF8AD" w14:textId="77777777" w:rsidR="00683370" w:rsidRPr="00F02ED9" w:rsidRDefault="00683370" w:rsidP="00683370">
      <w:pPr>
        <w:pStyle w:val="PL"/>
        <w:shd w:val="clear" w:color="auto" w:fill="E6E6E6"/>
      </w:pPr>
      <w:r w:rsidRPr="00F02ED9">
        <w:tab/>
        <w:t>rclwi-r13</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428CF40B" w14:textId="77777777" w:rsidR="00683370" w:rsidRPr="00F02ED9" w:rsidRDefault="00683370" w:rsidP="00683370">
      <w:pPr>
        <w:pStyle w:val="PL"/>
        <w:shd w:val="clear" w:color="auto" w:fill="E6E6E6"/>
      </w:pPr>
      <w:r w:rsidRPr="00F02ED9">
        <w:t>}</w:t>
      </w:r>
    </w:p>
    <w:p w14:paraId="347B12C1" w14:textId="77777777" w:rsidR="00683370" w:rsidRPr="00F02ED9" w:rsidRDefault="00683370" w:rsidP="00683370">
      <w:pPr>
        <w:pStyle w:val="PL"/>
        <w:shd w:val="clear" w:color="auto" w:fill="E6E6E6"/>
      </w:pPr>
    </w:p>
    <w:p w14:paraId="708B37E6" w14:textId="77777777" w:rsidR="00683370" w:rsidRPr="00F02ED9" w:rsidRDefault="00683370" w:rsidP="00683370">
      <w:pPr>
        <w:pStyle w:val="PL"/>
        <w:shd w:val="clear" w:color="auto" w:fill="E6E6E6"/>
      </w:pPr>
      <w:r w:rsidRPr="00F02ED9">
        <w:t>LWIP-Parameters-r13 ::=</w:t>
      </w:r>
      <w:r w:rsidRPr="00F02ED9">
        <w:tab/>
      </w:r>
      <w:r w:rsidRPr="00F02ED9">
        <w:tab/>
        <w:t>SEQUENCE {</w:t>
      </w:r>
    </w:p>
    <w:p w14:paraId="27EC5ED4" w14:textId="77777777" w:rsidR="00683370" w:rsidRPr="00F02ED9" w:rsidRDefault="00683370" w:rsidP="00683370">
      <w:pPr>
        <w:pStyle w:val="PL"/>
        <w:shd w:val="clear" w:color="auto" w:fill="E6E6E6"/>
      </w:pPr>
      <w:r w:rsidRPr="00F02ED9">
        <w:tab/>
        <w:t>lwip-r13</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31FEB0A0" w14:textId="77777777" w:rsidR="00683370" w:rsidRPr="00F02ED9" w:rsidRDefault="00683370" w:rsidP="00683370">
      <w:pPr>
        <w:pStyle w:val="PL"/>
        <w:shd w:val="clear" w:color="auto" w:fill="E6E6E6"/>
      </w:pPr>
      <w:r w:rsidRPr="00F02ED9">
        <w:t>}</w:t>
      </w:r>
    </w:p>
    <w:p w14:paraId="12CABA27" w14:textId="77777777" w:rsidR="00683370" w:rsidRPr="00F02ED9" w:rsidRDefault="00683370" w:rsidP="00683370">
      <w:pPr>
        <w:pStyle w:val="PL"/>
        <w:shd w:val="clear" w:color="auto" w:fill="E6E6E6"/>
      </w:pPr>
    </w:p>
    <w:p w14:paraId="06541D59" w14:textId="77777777" w:rsidR="00683370" w:rsidRPr="00F02ED9" w:rsidRDefault="00683370" w:rsidP="00683370">
      <w:pPr>
        <w:pStyle w:val="PL"/>
        <w:shd w:val="clear" w:color="auto" w:fill="E6E6E6"/>
      </w:pPr>
      <w:r w:rsidRPr="00F02ED9">
        <w:t>LWIP-Parameters-v1430 ::=</w:t>
      </w:r>
      <w:r w:rsidRPr="00F02ED9">
        <w:tab/>
      </w:r>
      <w:r w:rsidRPr="00F02ED9">
        <w:tab/>
        <w:t>SEQUENCE {</w:t>
      </w:r>
    </w:p>
    <w:p w14:paraId="63F69521" w14:textId="77777777" w:rsidR="00683370" w:rsidRPr="00F02ED9" w:rsidRDefault="00683370" w:rsidP="00683370">
      <w:pPr>
        <w:pStyle w:val="PL"/>
        <w:shd w:val="clear" w:color="auto" w:fill="E6E6E6"/>
      </w:pPr>
      <w:r w:rsidRPr="00F02ED9">
        <w:tab/>
        <w:t>lwip-Aggregation-DL-r14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C3FCDE" w14:textId="77777777" w:rsidR="00683370" w:rsidRPr="00F02ED9" w:rsidRDefault="00683370" w:rsidP="00683370">
      <w:pPr>
        <w:pStyle w:val="PL"/>
        <w:shd w:val="clear" w:color="auto" w:fill="E6E6E6"/>
      </w:pPr>
      <w:r w:rsidRPr="00F02ED9">
        <w:tab/>
        <w:t>lwip-Aggregation-UL-r14</w:t>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4AC87703" w14:textId="77777777" w:rsidR="00683370" w:rsidRPr="00F02ED9" w:rsidRDefault="00683370" w:rsidP="00683370">
      <w:pPr>
        <w:pStyle w:val="PL"/>
        <w:shd w:val="clear" w:color="auto" w:fill="E6E6E6"/>
      </w:pPr>
      <w:r w:rsidRPr="00F02ED9">
        <w:t>}</w:t>
      </w:r>
    </w:p>
    <w:p w14:paraId="078A87EF" w14:textId="77777777" w:rsidR="00683370" w:rsidRPr="00F02ED9" w:rsidRDefault="00683370" w:rsidP="00683370">
      <w:pPr>
        <w:pStyle w:val="PL"/>
        <w:shd w:val="clear" w:color="auto" w:fill="E6E6E6"/>
      </w:pPr>
    </w:p>
    <w:p w14:paraId="688D8721" w14:textId="77777777" w:rsidR="00683370" w:rsidRPr="00F02ED9" w:rsidRDefault="00683370" w:rsidP="00683370">
      <w:pPr>
        <w:pStyle w:val="PL"/>
        <w:shd w:val="clear" w:color="auto" w:fill="E6E6E6"/>
      </w:pPr>
      <w:r w:rsidRPr="00F02ED9">
        <w:t>NAICS-Capability-List-</w:t>
      </w:r>
      <w:proofErr w:type="gramStart"/>
      <w:r w:rsidRPr="00F02ED9">
        <w:t>r12 :</w:t>
      </w:r>
      <w:proofErr w:type="gramEnd"/>
      <w:r w:rsidRPr="00F02ED9">
        <w:t>:= SEQUENCE (SIZE (1..maxNAICS-Entries-r12)) OF NAICS-Capability-Entry-r12</w:t>
      </w:r>
    </w:p>
    <w:p w14:paraId="1885FCBE" w14:textId="77777777" w:rsidR="00683370" w:rsidRPr="00F02ED9" w:rsidRDefault="00683370" w:rsidP="00683370">
      <w:pPr>
        <w:pStyle w:val="PL"/>
        <w:shd w:val="clear" w:color="auto" w:fill="E6E6E6"/>
      </w:pPr>
    </w:p>
    <w:p w14:paraId="673DD33F" w14:textId="77777777" w:rsidR="00683370" w:rsidRPr="00F02ED9" w:rsidRDefault="00683370" w:rsidP="00683370">
      <w:pPr>
        <w:pStyle w:val="PL"/>
        <w:shd w:val="clear" w:color="auto" w:fill="E6E6E6"/>
      </w:pPr>
    </w:p>
    <w:p w14:paraId="49DE0A01" w14:textId="77777777" w:rsidR="00683370" w:rsidRPr="00F02ED9" w:rsidRDefault="00683370" w:rsidP="00683370">
      <w:pPr>
        <w:pStyle w:val="PL"/>
        <w:shd w:val="clear" w:color="auto" w:fill="E6E6E6"/>
      </w:pPr>
      <w:r w:rsidRPr="00F02ED9">
        <w:t>NAICS-Capability-Entry-</w:t>
      </w:r>
      <w:proofErr w:type="gramStart"/>
      <w:r w:rsidRPr="00F02ED9">
        <w:t>r12</w:t>
      </w:r>
      <w:r w:rsidRPr="00F02ED9">
        <w:tab/>
        <w:t>::</w:t>
      </w:r>
      <w:proofErr w:type="gramEnd"/>
      <w:r w:rsidRPr="00F02ED9">
        <w:t>=</w:t>
      </w:r>
      <w:r w:rsidRPr="00F02ED9">
        <w:tab/>
        <w:t>SEQUENCE {</w:t>
      </w:r>
    </w:p>
    <w:p w14:paraId="66329457" w14:textId="77777777" w:rsidR="00683370" w:rsidRPr="00F02ED9" w:rsidRDefault="00683370" w:rsidP="00683370">
      <w:pPr>
        <w:pStyle w:val="PL"/>
        <w:shd w:val="clear" w:color="auto" w:fill="E6E6E6"/>
      </w:pPr>
      <w:r w:rsidRPr="00F02ED9">
        <w:tab/>
      </w:r>
      <w:proofErr w:type="gramStart"/>
      <w:r w:rsidRPr="00F02ED9">
        <w:t>numberOfNAICS-CapableCC-r12</w:t>
      </w:r>
      <w:proofErr w:type="gramEnd"/>
      <w:r w:rsidRPr="00F02ED9">
        <w:tab/>
      </w:r>
      <w:r w:rsidRPr="00F02ED9">
        <w:tab/>
      </w:r>
      <w:r w:rsidRPr="00F02ED9">
        <w:tab/>
      </w:r>
      <w:r w:rsidRPr="00F02ED9">
        <w:tab/>
        <w:t>INTEGER(1..5),</w:t>
      </w:r>
    </w:p>
    <w:p w14:paraId="3D71AE7D" w14:textId="77777777" w:rsidR="00683370" w:rsidRPr="00F02ED9" w:rsidRDefault="00683370" w:rsidP="00683370">
      <w:pPr>
        <w:pStyle w:val="PL"/>
        <w:shd w:val="clear" w:color="auto" w:fill="E6E6E6"/>
      </w:pPr>
      <w:r w:rsidRPr="00F02ED9">
        <w:tab/>
        <w:t>numberOfAggregatedPRB-r12</w:t>
      </w:r>
      <w:r w:rsidRPr="00F02ED9">
        <w:tab/>
      </w:r>
      <w:r w:rsidRPr="00F02ED9">
        <w:tab/>
      </w:r>
      <w:r w:rsidRPr="00F02ED9">
        <w:tab/>
      </w:r>
      <w:r w:rsidRPr="00F02ED9">
        <w:tab/>
        <w:t>ENUMERATED {</w:t>
      </w:r>
    </w:p>
    <w:p w14:paraId="4D3FC5EE"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n50, n75, n100, n125, n150, n175,</w:t>
      </w:r>
    </w:p>
    <w:p w14:paraId="2299111B" w14:textId="77777777" w:rsidR="00683370" w:rsidRPr="00F02ED9" w:rsidRDefault="00683370" w:rsidP="00683370">
      <w:pPr>
        <w:pStyle w:val="PL"/>
        <w:shd w:val="clear" w:color="auto" w:fill="E6E6E6"/>
        <w:tabs>
          <w:tab w:val="clear" w:pos="7296"/>
          <w:tab w:val="clear" w:pos="7680"/>
          <w:tab w:val="clear" w:pos="8448"/>
          <w:tab w:val="clear" w:pos="8832"/>
          <w:tab w:val="clear" w:pos="9216"/>
        </w:tabs>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n200, n225, n250, n275, n300, n350,</w:t>
      </w:r>
    </w:p>
    <w:p w14:paraId="653203E3"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n400, n450, n500, spare},</w:t>
      </w:r>
    </w:p>
    <w:p w14:paraId="4ACBF574" w14:textId="77777777" w:rsidR="00683370" w:rsidRPr="00F02ED9" w:rsidRDefault="00683370" w:rsidP="00683370">
      <w:pPr>
        <w:pStyle w:val="PL"/>
        <w:shd w:val="clear" w:color="auto" w:fill="E6E6E6"/>
      </w:pPr>
      <w:r w:rsidRPr="00F02ED9">
        <w:tab/>
        <w:t>...</w:t>
      </w:r>
    </w:p>
    <w:p w14:paraId="0D9442C1" w14:textId="77777777" w:rsidR="00683370" w:rsidRPr="00F02ED9" w:rsidRDefault="00683370" w:rsidP="00683370">
      <w:pPr>
        <w:pStyle w:val="PL"/>
        <w:shd w:val="clear" w:color="auto" w:fill="E6E6E6"/>
      </w:pPr>
      <w:r w:rsidRPr="00F02ED9">
        <w:t>}</w:t>
      </w:r>
    </w:p>
    <w:p w14:paraId="0BD190E7" w14:textId="77777777" w:rsidR="00683370" w:rsidRPr="00F02ED9" w:rsidRDefault="00683370" w:rsidP="00683370">
      <w:pPr>
        <w:pStyle w:val="PL"/>
        <w:shd w:val="clear" w:color="auto" w:fill="E6E6E6"/>
      </w:pPr>
    </w:p>
    <w:p w14:paraId="01B09689" w14:textId="77777777" w:rsidR="00683370" w:rsidRPr="00F02ED9" w:rsidRDefault="00683370" w:rsidP="00683370">
      <w:pPr>
        <w:pStyle w:val="PL"/>
        <w:shd w:val="clear" w:color="auto" w:fill="E6E6E6"/>
      </w:pPr>
      <w:r w:rsidRPr="00F02ED9">
        <w:t>SL-Parameters-r12 ::=</w:t>
      </w:r>
      <w:r w:rsidRPr="00F02ED9">
        <w:tab/>
      </w:r>
      <w:r w:rsidRPr="00F02ED9">
        <w:tab/>
      </w:r>
      <w:r w:rsidRPr="00F02ED9">
        <w:tab/>
      </w:r>
      <w:r w:rsidRPr="00F02ED9">
        <w:tab/>
        <w:t>SEQUENCE {</w:t>
      </w:r>
    </w:p>
    <w:p w14:paraId="6E8BA41D" w14:textId="77777777" w:rsidR="00683370" w:rsidRPr="00F02ED9" w:rsidRDefault="00683370" w:rsidP="00683370">
      <w:pPr>
        <w:pStyle w:val="PL"/>
        <w:shd w:val="clear" w:color="auto" w:fill="E6E6E6"/>
      </w:pPr>
      <w:r w:rsidRPr="00F02ED9">
        <w:tab/>
        <w:t>commSimultaneousTx-r12</w:t>
      </w:r>
      <w:r w:rsidRPr="00F02ED9">
        <w:tab/>
      </w:r>
      <w:r w:rsidRPr="00F02ED9">
        <w:tab/>
      </w:r>
      <w:r w:rsidRPr="00F02ED9">
        <w:tab/>
      </w:r>
      <w:r w:rsidRPr="00F02ED9">
        <w:tab/>
      </w:r>
      <w:r w:rsidRPr="00F02ED9">
        <w:tab/>
        <w:t>ENUMERATED {supported}</w:t>
      </w:r>
      <w:r w:rsidRPr="00F02ED9">
        <w:tab/>
      </w:r>
      <w:r w:rsidRPr="00F02ED9">
        <w:tab/>
        <w:t>OPTIONAL,</w:t>
      </w:r>
    </w:p>
    <w:p w14:paraId="7E23DC07" w14:textId="77777777" w:rsidR="00683370" w:rsidRPr="00F02ED9" w:rsidRDefault="00683370" w:rsidP="00683370">
      <w:pPr>
        <w:pStyle w:val="PL"/>
        <w:shd w:val="clear" w:color="auto" w:fill="E6E6E6"/>
      </w:pPr>
      <w:r w:rsidRPr="00F02ED9">
        <w:tab/>
        <w:t>commSupportedBands-r12</w:t>
      </w:r>
      <w:r w:rsidRPr="00F02ED9">
        <w:tab/>
      </w:r>
      <w:r w:rsidRPr="00F02ED9">
        <w:tab/>
      </w:r>
      <w:r w:rsidRPr="00F02ED9">
        <w:tab/>
      </w:r>
      <w:r w:rsidRPr="00F02ED9">
        <w:tab/>
      </w:r>
      <w:r w:rsidRPr="00F02ED9">
        <w:tab/>
        <w:t>FreqBandIndicatorListEUTRA-r12</w:t>
      </w:r>
      <w:r w:rsidRPr="00F02ED9">
        <w:tab/>
        <w:t>OPTIONAL,</w:t>
      </w:r>
    </w:p>
    <w:p w14:paraId="40BCF440" w14:textId="77777777" w:rsidR="00683370" w:rsidRPr="00F02ED9" w:rsidRDefault="00683370" w:rsidP="00683370">
      <w:pPr>
        <w:pStyle w:val="PL"/>
        <w:shd w:val="clear" w:color="auto" w:fill="E6E6E6"/>
      </w:pPr>
      <w:r w:rsidRPr="00F02ED9">
        <w:tab/>
        <w:t>discSupportedBands-r12</w:t>
      </w:r>
      <w:r w:rsidRPr="00F02ED9">
        <w:tab/>
      </w:r>
      <w:r w:rsidRPr="00F02ED9">
        <w:tab/>
      </w:r>
      <w:r w:rsidRPr="00F02ED9">
        <w:tab/>
      </w:r>
      <w:r w:rsidRPr="00F02ED9">
        <w:tab/>
      </w:r>
      <w:r w:rsidRPr="00F02ED9">
        <w:tab/>
        <w:t>SupportedBandInfoList-r12</w:t>
      </w:r>
      <w:r w:rsidRPr="00F02ED9">
        <w:tab/>
        <w:t>OPTIONAL,</w:t>
      </w:r>
    </w:p>
    <w:p w14:paraId="2BF310E5" w14:textId="77777777" w:rsidR="00683370" w:rsidRPr="00F02ED9" w:rsidRDefault="00683370" w:rsidP="00683370">
      <w:pPr>
        <w:pStyle w:val="PL"/>
        <w:shd w:val="clear" w:color="auto" w:fill="E6E6E6"/>
      </w:pPr>
      <w:r w:rsidRPr="00F02ED9">
        <w:tab/>
        <w:t>discScheduledResourceAlloc-r12</w:t>
      </w:r>
      <w:r w:rsidRPr="00F02ED9">
        <w:tab/>
      </w:r>
      <w:r w:rsidRPr="00F02ED9">
        <w:tab/>
      </w:r>
      <w:r w:rsidRPr="00F02ED9">
        <w:tab/>
        <w:t>ENUMERATED {supported}</w:t>
      </w:r>
      <w:r w:rsidRPr="00F02ED9">
        <w:tab/>
      </w:r>
      <w:r w:rsidRPr="00F02ED9">
        <w:tab/>
        <w:t>OPTIONAL,</w:t>
      </w:r>
    </w:p>
    <w:p w14:paraId="26DBEC45" w14:textId="77777777" w:rsidR="00683370" w:rsidRPr="00F02ED9" w:rsidRDefault="00683370" w:rsidP="00683370">
      <w:pPr>
        <w:pStyle w:val="PL"/>
        <w:shd w:val="clear" w:color="auto" w:fill="E6E6E6"/>
      </w:pPr>
      <w:r w:rsidRPr="00F02ED9">
        <w:tab/>
        <w:t>disc-UE-SelectedResourceAlloc-r12</w:t>
      </w:r>
      <w:r w:rsidRPr="00F02ED9">
        <w:tab/>
      </w:r>
      <w:r w:rsidRPr="00F02ED9">
        <w:tab/>
        <w:t>ENUMERATED {supported}</w:t>
      </w:r>
      <w:r w:rsidRPr="00F02ED9">
        <w:tab/>
      </w:r>
      <w:r w:rsidRPr="00F02ED9">
        <w:tab/>
        <w:t>OPTIONAL,</w:t>
      </w:r>
    </w:p>
    <w:p w14:paraId="5E03ED0E" w14:textId="77777777" w:rsidR="00683370" w:rsidRPr="00F02ED9" w:rsidRDefault="00683370" w:rsidP="00683370">
      <w:pPr>
        <w:pStyle w:val="PL"/>
        <w:shd w:val="clear" w:color="auto" w:fill="E6E6E6"/>
      </w:pPr>
      <w:r w:rsidRPr="00F02ED9">
        <w:tab/>
        <w:t>disc-SLSS-r12</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57AA11B1" w14:textId="77777777" w:rsidR="00683370" w:rsidRPr="00F02ED9" w:rsidRDefault="00683370" w:rsidP="00683370">
      <w:pPr>
        <w:pStyle w:val="PL"/>
        <w:shd w:val="clear" w:color="auto" w:fill="E6E6E6"/>
      </w:pPr>
      <w:r w:rsidRPr="00F02ED9">
        <w:tab/>
        <w:t>discSupportedProc-r12</w:t>
      </w:r>
      <w:r w:rsidRPr="00F02ED9">
        <w:tab/>
      </w:r>
      <w:r w:rsidRPr="00F02ED9">
        <w:tab/>
      </w:r>
      <w:r w:rsidRPr="00F02ED9">
        <w:tab/>
      </w:r>
      <w:r w:rsidRPr="00F02ED9">
        <w:tab/>
      </w:r>
      <w:r w:rsidRPr="00F02ED9">
        <w:tab/>
        <w:t>ENUMERATED {n50, n400}</w:t>
      </w:r>
      <w:r w:rsidRPr="00F02ED9">
        <w:tab/>
      </w:r>
      <w:r w:rsidRPr="00F02ED9">
        <w:tab/>
        <w:t>OPTIONAL</w:t>
      </w:r>
    </w:p>
    <w:p w14:paraId="3275AAD0" w14:textId="77777777" w:rsidR="00683370" w:rsidRPr="00F02ED9" w:rsidRDefault="00683370" w:rsidP="00683370">
      <w:pPr>
        <w:pStyle w:val="PL"/>
        <w:shd w:val="clear" w:color="auto" w:fill="E6E6E6"/>
      </w:pPr>
      <w:r w:rsidRPr="00F02ED9">
        <w:t>}</w:t>
      </w:r>
    </w:p>
    <w:p w14:paraId="6726BC89" w14:textId="77777777" w:rsidR="00683370" w:rsidRPr="00F02ED9" w:rsidRDefault="00683370" w:rsidP="00683370">
      <w:pPr>
        <w:pStyle w:val="PL"/>
        <w:shd w:val="clear" w:color="auto" w:fill="E6E6E6"/>
      </w:pPr>
    </w:p>
    <w:p w14:paraId="541BBED7" w14:textId="77777777" w:rsidR="00683370" w:rsidRPr="00F02ED9" w:rsidRDefault="00683370" w:rsidP="00683370">
      <w:pPr>
        <w:pStyle w:val="PL"/>
        <w:shd w:val="clear" w:color="auto" w:fill="E6E6E6"/>
      </w:pPr>
      <w:r w:rsidRPr="00F02ED9">
        <w:t>SL-Parameters-v1310 ::=</w:t>
      </w:r>
      <w:r w:rsidRPr="00F02ED9">
        <w:tab/>
      </w:r>
      <w:r w:rsidRPr="00F02ED9">
        <w:tab/>
      </w:r>
      <w:r w:rsidRPr="00F02ED9">
        <w:tab/>
      </w:r>
      <w:r w:rsidRPr="00F02ED9">
        <w:tab/>
        <w:t>SEQUENCE {</w:t>
      </w:r>
    </w:p>
    <w:p w14:paraId="47752D99" w14:textId="77777777" w:rsidR="00683370" w:rsidRPr="00F02ED9" w:rsidRDefault="00683370" w:rsidP="00683370">
      <w:pPr>
        <w:pStyle w:val="PL"/>
        <w:shd w:val="clear" w:color="auto" w:fill="E6E6E6"/>
      </w:pPr>
      <w:r w:rsidRPr="00F02ED9">
        <w:tab/>
        <w:t>discSysInfoReporting-r13</w:t>
      </w:r>
      <w:r w:rsidRPr="00F02ED9">
        <w:tab/>
      </w:r>
      <w:r w:rsidRPr="00F02ED9">
        <w:tab/>
      </w:r>
      <w:r w:rsidRPr="00F02ED9">
        <w:tab/>
      </w:r>
      <w:r w:rsidRPr="00F02ED9">
        <w:tab/>
      </w:r>
      <w:r w:rsidRPr="00F02ED9">
        <w:tab/>
        <w:t>ENUMERATED {supported}</w:t>
      </w:r>
      <w:r w:rsidRPr="00F02ED9">
        <w:tab/>
      </w:r>
      <w:r w:rsidRPr="00F02ED9">
        <w:tab/>
        <w:t>OPTIONAL,</w:t>
      </w:r>
    </w:p>
    <w:p w14:paraId="75632B35" w14:textId="77777777" w:rsidR="00683370" w:rsidRPr="00F02ED9" w:rsidRDefault="00683370" w:rsidP="00683370">
      <w:pPr>
        <w:pStyle w:val="PL"/>
        <w:shd w:val="clear" w:color="auto" w:fill="E6E6E6"/>
      </w:pPr>
      <w:r w:rsidRPr="00F02ED9">
        <w:tab/>
        <w:t>commMultipleTx-r13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787D8E48" w14:textId="77777777" w:rsidR="00683370" w:rsidRPr="00F02ED9" w:rsidRDefault="00683370" w:rsidP="00683370">
      <w:pPr>
        <w:pStyle w:val="PL"/>
        <w:shd w:val="clear" w:color="auto" w:fill="E6E6E6"/>
      </w:pPr>
      <w:r w:rsidRPr="00F02ED9">
        <w:tab/>
        <w:t>discInterFreqTx-r13</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03C84E14" w14:textId="77777777" w:rsidR="00683370" w:rsidRPr="00F02ED9" w:rsidRDefault="00683370" w:rsidP="00683370">
      <w:pPr>
        <w:pStyle w:val="PL"/>
        <w:shd w:val="clear" w:color="auto" w:fill="E6E6E6"/>
      </w:pPr>
      <w:r w:rsidRPr="00F02ED9">
        <w:tab/>
        <w:t>discPeriodicSLSS-r13</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36681ABA" w14:textId="77777777" w:rsidR="00683370" w:rsidRPr="00F02ED9" w:rsidRDefault="00683370" w:rsidP="00683370">
      <w:pPr>
        <w:pStyle w:val="PL"/>
        <w:shd w:val="clear" w:color="auto" w:fill="E6E6E6"/>
      </w:pPr>
      <w:r w:rsidRPr="00F02ED9">
        <w:t>}</w:t>
      </w:r>
    </w:p>
    <w:p w14:paraId="52D613A8" w14:textId="77777777" w:rsidR="00683370" w:rsidRPr="00F02ED9" w:rsidRDefault="00683370" w:rsidP="00683370">
      <w:pPr>
        <w:pStyle w:val="PL"/>
        <w:shd w:val="clear" w:color="auto" w:fill="E6E6E6"/>
      </w:pPr>
    </w:p>
    <w:p w14:paraId="79BCF5CF" w14:textId="77777777" w:rsidR="00683370" w:rsidRPr="00F02ED9" w:rsidRDefault="00683370" w:rsidP="00683370">
      <w:pPr>
        <w:pStyle w:val="PL"/>
        <w:shd w:val="clear" w:color="auto" w:fill="E6E6E6"/>
      </w:pPr>
      <w:r w:rsidRPr="00F02ED9">
        <w:t>SL-Parameters-v1430 ::=</w:t>
      </w:r>
      <w:r w:rsidRPr="00F02ED9">
        <w:tab/>
      </w:r>
      <w:r w:rsidRPr="00F02ED9">
        <w:tab/>
      </w:r>
      <w:r w:rsidRPr="00F02ED9">
        <w:tab/>
      </w:r>
      <w:r w:rsidRPr="00F02ED9">
        <w:tab/>
        <w:t>SEQUENCE {</w:t>
      </w:r>
    </w:p>
    <w:p w14:paraId="612F07F9" w14:textId="77777777" w:rsidR="00683370" w:rsidRPr="00F02ED9" w:rsidRDefault="00683370" w:rsidP="00683370">
      <w:pPr>
        <w:pStyle w:val="PL"/>
        <w:shd w:val="clear" w:color="auto" w:fill="E6E6E6"/>
      </w:pPr>
      <w:r w:rsidRPr="00F02ED9">
        <w:tab/>
        <w:t>zoneBasedPoolSelection-r14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451CC5F" w14:textId="77777777" w:rsidR="00683370" w:rsidRPr="00F02ED9" w:rsidRDefault="00683370" w:rsidP="00683370">
      <w:pPr>
        <w:pStyle w:val="PL"/>
        <w:shd w:val="clear" w:color="auto" w:fill="E6E6E6"/>
      </w:pPr>
      <w:r w:rsidRPr="00F02ED9">
        <w:tab/>
        <w:t>ue-AutonomousWithFullSensing-r14</w:t>
      </w:r>
      <w:r w:rsidRPr="00F02ED9">
        <w:tab/>
      </w:r>
      <w:r w:rsidRPr="00F02ED9">
        <w:tab/>
        <w:t>ENUMERATED {supported}</w:t>
      </w:r>
      <w:r w:rsidRPr="00F02ED9">
        <w:tab/>
      </w:r>
      <w:r w:rsidRPr="00F02ED9">
        <w:tab/>
      </w:r>
      <w:r w:rsidRPr="00F02ED9">
        <w:tab/>
      </w:r>
      <w:r w:rsidRPr="00F02ED9">
        <w:tab/>
        <w:t>OPTIONAL,</w:t>
      </w:r>
    </w:p>
    <w:p w14:paraId="311A4E73" w14:textId="77777777" w:rsidR="00683370" w:rsidRPr="00F02ED9" w:rsidRDefault="00683370" w:rsidP="00683370">
      <w:pPr>
        <w:pStyle w:val="PL"/>
        <w:shd w:val="clear" w:color="auto" w:fill="E6E6E6"/>
      </w:pPr>
      <w:r w:rsidRPr="00F02ED9">
        <w:tab/>
        <w:t>ue-AutonomousWithPartialSensing-r14</w:t>
      </w:r>
      <w:r w:rsidRPr="00F02ED9">
        <w:tab/>
      </w:r>
      <w:r w:rsidRPr="00F02ED9">
        <w:tab/>
        <w:t>ENUMERATED {supported}</w:t>
      </w:r>
      <w:r w:rsidRPr="00F02ED9">
        <w:tab/>
      </w:r>
      <w:r w:rsidRPr="00F02ED9">
        <w:tab/>
      </w:r>
      <w:r w:rsidRPr="00F02ED9">
        <w:tab/>
      </w:r>
      <w:r w:rsidRPr="00F02ED9">
        <w:tab/>
        <w:t>OPTIONAL,</w:t>
      </w:r>
    </w:p>
    <w:p w14:paraId="594067DE" w14:textId="77777777" w:rsidR="00683370" w:rsidRPr="00F02ED9" w:rsidRDefault="00683370" w:rsidP="00683370">
      <w:pPr>
        <w:pStyle w:val="PL"/>
        <w:shd w:val="clear" w:color="auto" w:fill="E6E6E6"/>
      </w:pPr>
      <w:r w:rsidRPr="00F02ED9">
        <w:tab/>
        <w:t>sl-CongestionControl-r14</w:t>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16DDA48A" w14:textId="77777777" w:rsidR="00683370" w:rsidRPr="00F02ED9" w:rsidRDefault="00683370" w:rsidP="00683370">
      <w:pPr>
        <w:pStyle w:val="PL"/>
        <w:shd w:val="clear" w:color="auto" w:fill="E6E6E6"/>
      </w:pPr>
      <w:r w:rsidRPr="00F02ED9">
        <w:tab/>
        <w:t>v2x-TxWithShortResvInterval-r14</w:t>
      </w:r>
      <w:r w:rsidRPr="00F02ED9">
        <w:tab/>
      </w:r>
      <w:r w:rsidRPr="00F02ED9">
        <w:tab/>
      </w:r>
      <w:r w:rsidRPr="00F02ED9">
        <w:tab/>
        <w:t>ENUMERATED {supported}</w:t>
      </w:r>
      <w:r w:rsidRPr="00F02ED9">
        <w:tab/>
      </w:r>
      <w:r w:rsidRPr="00F02ED9">
        <w:tab/>
      </w:r>
      <w:r w:rsidRPr="00F02ED9">
        <w:tab/>
      </w:r>
      <w:r w:rsidRPr="00F02ED9">
        <w:tab/>
        <w:t>OPTIONAL,</w:t>
      </w:r>
    </w:p>
    <w:p w14:paraId="4FFE0365" w14:textId="77777777" w:rsidR="00683370" w:rsidRPr="00F02ED9" w:rsidRDefault="00683370" w:rsidP="00683370">
      <w:pPr>
        <w:pStyle w:val="PL"/>
        <w:shd w:val="clear" w:color="auto" w:fill="E6E6E6"/>
      </w:pPr>
      <w:r w:rsidRPr="00F02ED9">
        <w:tab/>
      </w:r>
      <w:proofErr w:type="gramStart"/>
      <w:r w:rsidRPr="00F02ED9">
        <w:t>v2x-numberTxRxTiming-r14</w:t>
      </w:r>
      <w:proofErr w:type="gramEnd"/>
      <w:r w:rsidRPr="00F02ED9">
        <w:tab/>
      </w:r>
      <w:r w:rsidRPr="00F02ED9">
        <w:tab/>
      </w:r>
      <w:r w:rsidRPr="00F02ED9">
        <w:tab/>
      </w:r>
      <w:r w:rsidRPr="00F02ED9">
        <w:tab/>
        <w:t>INTEGER(1..16)</w:t>
      </w:r>
      <w:r w:rsidRPr="00F02ED9">
        <w:tab/>
      </w:r>
      <w:r w:rsidRPr="00F02ED9">
        <w:tab/>
      </w:r>
      <w:r w:rsidRPr="00F02ED9">
        <w:tab/>
      </w:r>
      <w:r w:rsidRPr="00F02ED9">
        <w:tab/>
      </w:r>
      <w:r w:rsidRPr="00F02ED9">
        <w:tab/>
      </w:r>
      <w:r w:rsidRPr="00F02ED9">
        <w:tab/>
        <w:t>OPTIONAL,</w:t>
      </w:r>
    </w:p>
    <w:p w14:paraId="5ED51B8C" w14:textId="77777777" w:rsidR="00683370" w:rsidRPr="00F02ED9" w:rsidRDefault="00683370" w:rsidP="00683370">
      <w:pPr>
        <w:pStyle w:val="PL"/>
        <w:shd w:val="clear" w:color="auto" w:fill="E6E6E6"/>
      </w:pPr>
      <w:r w:rsidRPr="00F02ED9">
        <w:tab/>
        <w:t>v2x-nonAdjacentPSCCH-PSSCH-r14</w:t>
      </w:r>
      <w:r w:rsidRPr="00F02ED9">
        <w:tab/>
      </w:r>
      <w:r w:rsidRPr="00F02ED9">
        <w:tab/>
      </w:r>
      <w:r w:rsidRPr="00F02ED9">
        <w:tab/>
        <w:t>ENUMERATED {supported}</w:t>
      </w:r>
      <w:r w:rsidRPr="00F02ED9">
        <w:tab/>
      </w:r>
      <w:r w:rsidRPr="00F02ED9">
        <w:tab/>
      </w:r>
      <w:r w:rsidRPr="00F02ED9">
        <w:tab/>
      </w:r>
      <w:r w:rsidRPr="00F02ED9">
        <w:tab/>
        <w:t>OPTIONAL,</w:t>
      </w:r>
    </w:p>
    <w:p w14:paraId="308EAC3E" w14:textId="77777777" w:rsidR="00683370" w:rsidRPr="00F02ED9" w:rsidRDefault="00683370" w:rsidP="00683370">
      <w:pPr>
        <w:pStyle w:val="PL"/>
        <w:shd w:val="clear" w:color="auto" w:fill="E6E6E6"/>
      </w:pPr>
      <w:r w:rsidRPr="00F02ED9">
        <w:tab/>
        <w:t>slss-TxRx-r14</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C728CF4" w14:textId="77777777" w:rsidR="00683370" w:rsidRPr="00F02ED9" w:rsidRDefault="00683370" w:rsidP="00683370">
      <w:pPr>
        <w:pStyle w:val="PL"/>
        <w:shd w:val="clear" w:color="auto" w:fill="E6E6E6"/>
      </w:pPr>
      <w:r w:rsidRPr="00F02ED9">
        <w:tab/>
        <w:t>v2x-SupportedBandCombinationList-r14</w:t>
      </w:r>
      <w:r w:rsidRPr="00F02ED9">
        <w:tab/>
        <w:t>V2X-SupportedBandCombination-r14</w:t>
      </w:r>
      <w:r w:rsidRPr="00F02ED9">
        <w:tab/>
        <w:t>OPTIONAL</w:t>
      </w:r>
    </w:p>
    <w:p w14:paraId="019662F5" w14:textId="77777777" w:rsidR="00683370" w:rsidRPr="00F02ED9" w:rsidRDefault="00683370" w:rsidP="00683370">
      <w:pPr>
        <w:pStyle w:val="PL"/>
        <w:shd w:val="clear" w:color="auto" w:fill="E6E6E6"/>
      </w:pPr>
      <w:r w:rsidRPr="00F02ED9">
        <w:t>}</w:t>
      </w:r>
    </w:p>
    <w:p w14:paraId="015EFD4A" w14:textId="77777777" w:rsidR="00683370" w:rsidRPr="00F02ED9" w:rsidRDefault="00683370" w:rsidP="00683370">
      <w:pPr>
        <w:pStyle w:val="PL"/>
        <w:shd w:val="clear" w:color="auto" w:fill="E6E6E6"/>
      </w:pPr>
    </w:p>
    <w:p w14:paraId="3427C0C6" w14:textId="77777777" w:rsidR="00683370" w:rsidRPr="00F02ED9" w:rsidRDefault="00683370" w:rsidP="00683370">
      <w:pPr>
        <w:pStyle w:val="PL"/>
        <w:shd w:val="clear" w:color="auto" w:fill="E6E6E6"/>
      </w:pPr>
      <w:r w:rsidRPr="00F02ED9">
        <w:t>SL-Parameters-v1530 ::=</w:t>
      </w:r>
      <w:r w:rsidRPr="00F02ED9">
        <w:tab/>
      </w:r>
      <w:r w:rsidRPr="00F02ED9">
        <w:tab/>
      </w:r>
      <w:r w:rsidRPr="00F02ED9">
        <w:tab/>
      </w:r>
      <w:r w:rsidRPr="00F02ED9">
        <w:tab/>
        <w:t>SEQUENCE {</w:t>
      </w:r>
    </w:p>
    <w:p w14:paraId="741B3671" w14:textId="77777777" w:rsidR="00683370" w:rsidRPr="00F02ED9" w:rsidRDefault="00683370" w:rsidP="00683370">
      <w:pPr>
        <w:pStyle w:val="PL"/>
        <w:shd w:val="clear" w:color="auto" w:fill="E6E6E6"/>
      </w:pPr>
      <w:r w:rsidRPr="00F02ED9">
        <w:tab/>
        <w:t>slss-SupportedTxFreq-r15</w:t>
      </w:r>
      <w:r w:rsidRPr="00F02ED9">
        <w:tab/>
      </w:r>
      <w:r w:rsidRPr="00F02ED9">
        <w:tab/>
      </w:r>
      <w:r w:rsidRPr="00F02ED9">
        <w:tab/>
      </w:r>
      <w:r w:rsidRPr="00F02ED9">
        <w:tab/>
        <w:t>ENUMERATED {single, multiple}</w:t>
      </w:r>
      <w:r w:rsidRPr="00F02ED9">
        <w:tab/>
      </w:r>
      <w:r w:rsidRPr="00F02ED9">
        <w:tab/>
        <w:t>OPTIONAL,</w:t>
      </w:r>
    </w:p>
    <w:p w14:paraId="53047BAE" w14:textId="77777777" w:rsidR="00683370" w:rsidRPr="00F02ED9" w:rsidRDefault="00683370" w:rsidP="00683370">
      <w:pPr>
        <w:pStyle w:val="PL"/>
        <w:shd w:val="clear" w:color="auto" w:fill="E6E6E6"/>
      </w:pPr>
      <w:r w:rsidRPr="00F02ED9">
        <w:tab/>
        <w:t>sl-64QAM-Tx-r15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6E09B6B9" w14:textId="77777777" w:rsidR="00683370" w:rsidRPr="00F02ED9" w:rsidRDefault="00683370" w:rsidP="00683370">
      <w:pPr>
        <w:pStyle w:val="PL"/>
        <w:shd w:val="clear" w:color="auto" w:fill="E6E6E6"/>
      </w:pPr>
      <w:r w:rsidRPr="00F02ED9">
        <w:tab/>
        <w:t>sl-TxDiversity-r15</w:t>
      </w:r>
      <w:r w:rsidRPr="00F02ED9">
        <w:tab/>
      </w:r>
      <w:r w:rsidRPr="00F02ED9">
        <w:tab/>
      </w:r>
      <w:r w:rsidRPr="00F02ED9">
        <w:tab/>
      </w:r>
      <w:r w:rsidRPr="00F02ED9">
        <w:tab/>
      </w:r>
      <w:r w:rsidRPr="00F02ED9">
        <w:tab/>
      </w:r>
      <w:r w:rsidRPr="00F02ED9">
        <w:tab/>
        <w:t>ENUMERATED {supported}</w:t>
      </w:r>
      <w:r w:rsidRPr="00F02ED9">
        <w:tab/>
      </w:r>
      <w:r w:rsidRPr="00F02ED9">
        <w:tab/>
      </w:r>
      <w:r w:rsidRPr="00F02ED9">
        <w:tab/>
      </w:r>
      <w:r w:rsidRPr="00F02ED9">
        <w:tab/>
        <w:t>OPTIONAL,</w:t>
      </w:r>
    </w:p>
    <w:p w14:paraId="05B3C25C" w14:textId="77777777" w:rsidR="00683370" w:rsidRPr="00F02ED9" w:rsidRDefault="00683370" w:rsidP="00683370">
      <w:pPr>
        <w:pStyle w:val="PL"/>
        <w:shd w:val="clear" w:color="auto" w:fill="E6E6E6"/>
      </w:pPr>
      <w:r w:rsidRPr="00F02ED9">
        <w:tab/>
        <w:t>ue-CategorySL-r15</w:t>
      </w:r>
      <w:r w:rsidRPr="00F02ED9">
        <w:tab/>
      </w:r>
      <w:r w:rsidRPr="00F02ED9">
        <w:tab/>
      </w:r>
      <w:r w:rsidRPr="00F02ED9">
        <w:tab/>
      </w:r>
      <w:r w:rsidRPr="00F02ED9">
        <w:tab/>
      </w:r>
      <w:r w:rsidRPr="00F02ED9">
        <w:tab/>
      </w:r>
      <w:r w:rsidRPr="00F02ED9">
        <w:tab/>
        <w:t>UE-CategorySL-r15</w:t>
      </w:r>
      <w:r w:rsidRPr="00F02ED9">
        <w:tab/>
      </w:r>
      <w:r w:rsidRPr="00F02ED9">
        <w:tab/>
      </w:r>
      <w:r w:rsidRPr="00F02ED9">
        <w:tab/>
      </w:r>
      <w:r w:rsidRPr="00F02ED9">
        <w:tab/>
      </w:r>
      <w:r w:rsidRPr="00F02ED9">
        <w:tab/>
        <w:t>OPTIONAL,</w:t>
      </w:r>
    </w:p>
    <w:p w14:paraId="5C33ED4E" w14:textId="77777777" w:rsidR="00683370" w:rsidRPr="00F02ED9" w:rsidRDefault="00683370" w:rsidP="00683370">
      <w:pPr>
        <w:pStyle w:val="PL"/>
        <w:shd w:val="clear" w:color="auto" w:fill="E6E6E6"/>
      </w:pPr>
      <w:r w:rsidRPr="00F02ED9">
        <w:tab/>
        <w:t>v2x-SupportedBandCombinationList-v1530</w:t>
      </w:r>
      <w:r w:rsidRPr="00F02ED9">
        <w:tab/>
        <w:t>V2X-SupportedBandCombination-v1530</w:t>
      </w:r>
      <w:r w:rsidRPr="00F02ED9">
        <w:tab/>
        <w:t>OPTIONAL</w:t>
      </w:r>
    </w:p>
    <w:p w14:paraId="4F23B7C8" w14:textId="77777777" w:rsidR="00683370" w:rsidRPr="00F02ED9" w:rsidRDefault="00683370" w:rsidP="00683370">
      <w:pPr>
        <w:pStyle w:val="PL"/>
        <w:shd w:val="clear" w:color="auto" w:fill="E6E6E6"/>
        <w:rPr>
          <w:rFonts w:cs="Courier New"/>
          <w:lang w:eastAsia="zh-CN"/>
        </w:rPr>
      </w:pPr>
      <w:r w:rsidRPr="00F02ED9">
        <w:t>}</w:t>
      </w:r>
    </w:p>
    <w:p w14:paraId="284E4375" w14:textId="77777777" w:rsidR="00683370" w:rsidRPr="00F02ED9" w:rsidRDefault="00683370" w:rsidP="00683370">
      <w:pPr>
        <w:pStyle w:val="PL"/>
        <w:shd w:val="clear" w:color="auto" w:fill="E6E6E6"/>
        <w:rPr>
          <w:rFonts w:cs="Courier New"/>
          <w:lang w:eastAsia="zh-CN"/>
        </w:rPr>
      </w:pPr>
    </w:p>
    <w:p w14:paraId="5D7EA423" w14:textId="77777777" w:rsidR="00683370" w:rsidRPr="00F02ED9" w:rsidRDefault="00683370" w:rsidP="00683370">
      <w:pPr>
        <w:pStyle w:val="PL"/>
        <w:shd w:val="clear" w:color="auto" w:fill="E6E6E6"/>
        <w:rPr>
          <w:rFonts w:eastAsia="SimSun"/>
          <w:lang w:eastAsia="en-US"/>
        </w:rPr>
      </w:pPr>
      <w:r w:rsidRPr="00F02ED9">
        <w:t>SL-Parameters-v</w:t>
      </w:r>
      <w:r w:rsidRPr="00F02ED9">
        <w:rPr>
          <w:lang w:eastAsia="zh-CN"/>
        </w:rPr>
        <w:t>1540</w:t>
      </w:r>
      <w:r w:rsidRPr="00F02ED9">
        <w:t xml:space="preserve"> ::=</w:t>
      </w:r>
      <w:r w:rsidRPr="00F02ED9">
        <w:tab/>
      </w:r>
      <w:r w:rsidRPr="00F02ED9">
        <w:tab/>
      </w:r>
      <w:r w:rsidRPr="00F02ED9">
        <w:tab/>
      </w:r>
      <w:r w:rsidRPr="00F02ED9">
        <w:tab/>
        <w:t>SEQUENCE {</w:t>
      </w:r>
    </w:p>
    <w:p w14:paraId="5E6BBB3D" w14:textId="77777777" w:rsidR="00683370" w:rsidRPr="00F02ED9" w:rsidRDefault="00683370" w:rsidP="00683370">
      <w:pPr>
        <w:pStyle w:val="PL"/>
        <w:shd w:val="clear" w:color="auto" w:fill="E6E6E6"/>
        <w:rPr>
          <w:lang w:eastAsia="zh-CN"/>
        </w:rPr>
      </w:pPr>
      <w:r w:rsidRPr="00F02ED9">
        <w:rPr>
          <w:lang w:eastAsia="zh-CN"/>
        </w:rPr>
        <w:tab/>
        <w:t>sl-64QAM-Rx-r15</w:t>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rPr>
          <w:lang w:eastAsia="zh-CN"/>
        </w:rPr>
        <w:tab/>
      </w:r>
      <w:r w:rsidRPr="00F02ED9">
        <w:t>ENUMERATED {supported}</w:t>
      </w:r>
      <w:r w:rsidRPr="00F02ED9">
        <w:tab/>
      </w:r>
      <w:r w:rsidRPr="00F02ED9">
        <w:tab/>
      </w:r>
      <w:r w:rsidRPr="00F02ED9">
        <w:rPr>
          <w:lang w:eastAsia="zh-CN"/>
        </w:rPr>
        <w:tab/>
      </w:r>
      <w:r w:rsidRPr="00F02ED9">
        <w:rPr>
          <w:lang w:eastAsia="zh-CN"/>
        </w:rPr>
        <w:tab/>
      </w:r>
      <w:r w:rsidRPr="00F02ED9">
        <w:t>OPTIONAL</w:t>
      </w:r>
      <w:r w:rsidRPr="00F02ED9">
        <w:rPr>
          <w:lang w:eastAsia="zh-CN"/>
        </w:rPr>
        <w:t>,</w:t>
      </w:r>
    </w:p>
    <w:p w14:paraId="65FAFBE8" w14:textId="77777777" w:rsidR="00683370" w:rsidRPr="00F02ED9" w:rsidRDefault="00683370" w:rsidP="00683370">
      <w:pPr>
        <w:pStyle w:val="PL"/>
        <w:shd w:val="clear" w:color="auto" w:fill="E6E6E6"/>
        <w:rPr>
          <w:lang w:eastAsia="zh-CN"/>
        </w:rPr>
      </w:pPr>
      <w:r w:rsidRPr="00F02ED9">
        <w:rPr>
          <w:lang w:eastAsia="zh-CN"/>
        </w:rPr>
        <w:tab/>
        <w:t>sl-RateMatchingTBSScaling-r15</w:t>
      </w:r>
      <w:r w:rsidRPr="00F02ED9">
        <w:rPr>
          <w:lang w:eastAsia="zh-CN"/>
        </w:rPr>
        <w:tab/>
      </w:r>
      <w:r w:rsidRPr="00F02ED9">
        <w:rPr>
          <w:lang w:eastAsia="zh-CN"/>
        </w:rPr>
        <w:tab/>
      </w:r>
      <w:r w:rsidRPr="00F02ED9">
        <w:rPr>
          <w:lang w:eastAsia="zh-CN"/>
        </w:rPr>
        <w:tab/>
        <w:t>ENUMERATED {supported}</w:t>
      </w:r>
      <w:r w:rsidRPr="00F02ED9">
        <w:rPr>
          <w:lang w:eastAsia="zh-CN"/>
        </w:rPr>
        <w:tab/>
      </w:r>
      <w:r w:rsidRPr="00F02ED9">
        <w:rPr>
          <w:lang w:eastAsia="zh-CN"/>
        </w:rPr>
        <w:tab/>
      </w:r>
      <w:r w:rsidRPr="00F02ED9">
        <w:rPr>
          <w:lang w:eastAsia="zh-CN"/>
        </w:rPr>
        <w:tab/>
      </w:r>
      <w:r w:rsidRPr="00F02ED9">
        <w:rPr>
          <w:lang w:eastAsia="zh-CN"/>
        </w:rPr>
        <w:tab/>
        <w:t>OPTIONAL,</w:t>
      </w:r>
    </w:p>
    <w:p w14:paraId="689EF0EF" w14:textId="77777777" w:rsidR="00683370" w:rsidRPr="00F02ED9" w:rsidRDefault="00683370" w:rsidP="00683370">
      <w:pPr>
        <w:pStyle w:val="PL"/>
        <w:shd w:val="clear" w:color="auto" w:fill="E6E6E6"/>
        <w:rPr>
          <w:lang w:eastAsia="en-US"/>
        </w:rPr>
      </w:pPr>
      <w:r w:rsidRPr="00F02ED9">
        <w:tab/>
        <w:t>sl-LowT2min-r15</w:t>
      </w:r>
      <w:r w:rsidRPr="00F02ED9">
        <w:tab/>
      </w:r>
      <w:r w:rsidRPr="00F02ED9">
        <w:tab/>
      </w:r>
      <w:r w:rsidRPr="00F02ED9">
        <w:tab/>
      </w:r>
      <w:r w:rsidRPr="00F02ED9">
        <w:tab/>
      </w:r>
      <w:r w:rsidRPr="00F02ED9">
        <w:tab/>
      </w:r>
      <w:r w:rsidRPr="00F02ED9">
        <w:tab/>
      </w:r>
      <w:r w:rsidRPr="00F02ED9">
        <w:tab/>
        <w:t>ENUMERATED {supported}</w:t>
      </w:r>
      <w:r w:rsidRPr="00F02ED9">
        <w:tab/>
      </w:r>
      <w:r w:rsidRPr="00F02ED9">
        <w:tab/>
      </w:r>
      <w:r w:rsidRPr="00F02ED9">
        <w:rPr>
          <w:lang w:eastAsia="zh-CN"/>
        </w:rPr>
        <w:tab/>
      </w:r>
      <w:r w:rsidRPr="00F02ED9">
        <w:rPr>
          <w:lang w:eastAsia="zh-CN"/>
        </w:rPr>
        <w:tab/>
      </w:r>
      <w:r w:rsidRPr="00F02ED9">
        <w:t>OPTIONAL,</w:t>
      </w:r>
    </w:p>
    <w:p w14:paraId="348DF21E" w14:textId="77777777" w:rsidR="00683370" w:rsidRPr="00F02ED9" w:rsidRDefault="00683370" w:rsidP="00683370">
      <w:pPr>
        <w:pStyle w:val="PL"/>
        <w:shd w:val="clear" w:color="auto" w:fill="E6E6E6"/>
      </w:pPr>
      <w:r w:rsidRPr="00F02ED9">
        <w:tab/>
        <w:t>v2x-SensingReportingMode3-r15</w:t>
      </w:r>
      <w:r w:rsidRPr="00F02ED9">
        <w:tab/>
      </w:r>
      <w:r w:rsidRPr="00F02ED9">
        <w:tab/>
      </w:r>
      <w:r w:rsidRPr="00F02ED9">
        <w:tab/>
        <w:t>ENUMERATED {supported}</w:t>
      </w:r>
      <w:r w:rsidRPr="00F02ED9">
        <w:tab/>
      </w:r>
      <w:r w:rsidRPr="00F02ED9">
        <w:tab/>
      </w:r>
      <w:r w:rsidRPr="00F02ED9">
        <w:tab/>
      </w:r>
      <w:r w:rsidRPr="00F02ED9">
        <w:tab/>
        <w:t>OPTIONAL</w:t>
      </w:r>
    </w:p>
    <w:p w14:paraId="448E34F3" w14:textId="77777777" w:rsidR="00683370" w:rsidRPr="00F02ED9" w:rsidRDefault="00683370" w:rsidP="00683370">
      <w:pPr>
        <w:pStyle w:val="PL"/>
        <w:shd w:val="clear" w:color="auto" w:fill="E6E6E6"/>
      </w:pPr>
      <w:r w:rsidRPr="00F02ED9">
        <w:t>}</w:t>
      </w:r>
    </w:p>
    <w:p w14:paraId="1E923621" w14:textId="77777777" w:rsidR="00683370" w:rsidRPr="00F02ED9" w:rsidRDefault="00683370" w:rsidP="00683370">
      <w:pPr>
        <w:pStyle w:val="PL"/>
        <w:shd w:val="clear" w:color="auto" w:fill="E6E6E6"/>
        <w:rPr>
          <w:rFonts w:cs="Courier New"/>
          <w:lang w:eastAsia="zh-CN"/>
        </w:rPr>
      </w:pPr>
    </w:p>
    <w:p w14:paraId="6A336062" w14:textId="77777777" w:rsidR="00683370" w:rsidRPr="00F02ED9" w:rsidRDefault="00683370" w:rsidP="00683370">
      <w:pPr>
        <w:pStyle w:val="PL"/>
        <w:shd w:val="clear" w:color="auto" w:fill="E6E6E6"/>
      </w:pPr>
      <w:r w:rsidRPr="00F02ED9">
        <w:t>SL-Parameters-v1610 ::=</w:t>
      </w:r>
      <w:r w:rsidRPr="00F02ED9">
        <w:tab/>
      </w:r>
      <w:r w:rsidRPr="00F02ED9">
        <w:tab/>
        <w:t>SEQUENCE {</w:t>
      </w:r>
    </w:p>
    <w:p w14:paraId="50058BFB" w14:textId="77777777" w:rsidR="00683370" w:rsidRPr="00F02ED9" w:rsidRDefault="00683370" w:rsidP="00683370">
      <w:pPr>
        <w:pStyle w:val="PL"/>
        <w:shd w:val="clear" w:color="auto" w:fill="E6E6E6"/>
      </w:pPr>
      <w:r w:rsidRPr="00F02ED9">
        <w:tab/>
        <w:t>sl-ParameterNR-r16</w:t>
      </w:r>
      <w:r w:rsidRPr="00F02ED9">
        <w:tab/>
      </w:r>
      <w:r w:rsidRPr="00F02ED9">
        <w:tab/>
      </w:r>
      <w:r w:rsidRPr="00F02ED9">
        <w:tab/>
        <w:t>OCTET STRING</w:t>
      </w:r>
      <w:r w:rsidRPr="00F02ED9">
        <w:tab/>
      </w:r>
      <w:r w:rsidRPr="00F02ED9">
        <w:tab/>
      </w:r>
      <w:r w:rsidRPr="00F02ED9">
        <w:tab/>
      </w:r>
      <w:r w:rsidRPr="00F02ED9">
        <w:tab/>
      </w:r>
      <w:r w:rsidRPr="00F02ED9">
        <w:tab/>
      </w:r>
      <w:r w:rsidRPr="00F02ED9">
        <w:tab/>
      </w:r>
      <w:r w:rsidRPr="00F02ED9">
        <w:tab/>
      </w:r>
      <w:r w:rsidRPr="00F02ED9">
        <w:tab/>
        <w:t>OPTIONAL,</w:t>
      </w:r>
    </w:p>
    <w:p w14:paraId="7FD80A1A" w14:textId="77777777" w:rsidR="00683370" w:rsidRPr="00F02ED9" w:rsidRDefault="00683370" w:rsidP="00683370">
      <w:pPr>
        <w:pStyle w:val="PL"/>
        <w:shd w:val="clear" w:color="auto" w:fill="E6E6E6"/>
      </w:pPr>
      <w:r w:rsidRPr="00F02ED9">
        <w:tab/>
        <w:t>dummy</w:t>
      </w:r>
      <w:r w:rsidRPr="00F02ED9">
        <w:tab/>
      </w:r>
      <w:r w:rsidRPr="00F02ED9">
        <w:tab/>
      </w:r>
      <w:r w:rsidRPr="00F02ED9">
        <w:tab/>
      </w:r>
      <w:r w:rsidRPr="00F02ED9">
        <w:tab/>
      </w:r>
      <w:r w:rsidRPr="00F02ED9">
        <w:tab/>
      </w:r>
      <w:r w:rsidRPr="00F02ED9">
        <w:tab/>
        <w:t>V2X-SupportedBandCombinationEUTRA-NR-r16</w:t>
      </w:r>
      <w:r w:rsidRPr="00F02ED9">
        <w:tab/>
        <w:t>OPTIONAL</w:t>
      </w:r>
    </w:p>
    <w:p w14:paraId="1E087332" w14:textId="77777777" w:rsidR="00683370" w:rsidRPr="00F02ED9" w:rsidRDefault="00683370" w:rsidP="00683370">
      <w:pPr>
        <w:pStyle w:val="PL"/>
        <w:shd w:val="clear" w:color="auto" w:fill="E6E6E6"/>
      </w:pPr>
      <w:r w:rsidRPr="00F02ED9">
        <w:t>}</w:t>
      </w:r>
    </w:p>
    <w:p w14:paraId="4538006F" w14:textId="77777777" w:rsidR="00683370" w:rsidRPr="00F02ED9" w:rsidRDefault="00683370" w:rsidP="00683370">
      <w:pPr>
        <w:pStyle w:val="PL"/>
        <w:shd w:val="clear" w:color="auto" w:fill="E6E6E6"/>
      </w:pPr>
    </w:p>
    <w:p w14:paraId="10756FCE" w14:textId="77777777" w:rsidR="00683370" w:rsidRPr="00F02ED9" w:rsidRDefault="00683370" w:rsidP="00683370">
      <w:pPr>
        <w:pStyle w:val="PL"/>
        <w:shd w:val="clear" w:color="auto" w:fill="E6E6E6"/>
      </w:pPr>
      <w:r w:rsidRPr="00F02ED9">
        <w:t>SL-Parameters-v1630 ::=</w:t>
      </w:r>
      <w:r w:rsidRPr="00F02ED9">
        <w:tab/>
      </w:r>
      <w:r w:rsidRPr="00F02ED9">
        <w:tab/>
      </w:r>
      <w:r w:rsidRPr="00F02ED9">
        <w:tab/>
      </w:r>
      <w:r w:rsidRPr="00F02ED9">
        <w:tab/>
      </w:r>
      <w:r w:rsidRPr="00F02ED9">
        <w:tab/>
        <w:t>SEQUENCE {</w:t>
      </w:r>
    </w:p>
    <w:p w14:paraId="044EDE46" w14:textId="77777777" w:rsidR="00683370" w:rsidRPr="00F02ED9" w:rsidRDefault="00683370" w:rsidP="00683370">
      <w:pPr>
        <w:pStyle w:val="PL"/>
        <w:shd w:val="clear" w:color="auto" w:fill="E6E6E6"/>
      </w:pPr>
      <w:r w:rsidRPr="00F02ED9">
        <w:tab/>
        <w:t>v2x-SupportedBandCombinationListEUTRA-NR-r16</w:t>
      </w:r>
      <w:r w:rsidRPr="00F02ED9">
        <w:tab/>
        <w:t>V2X-SupportedBandCombinationEUTRA-NR-v1630</w:t>
      </w:r>
      <w:r w:rsidRPr="00F02ED9">
        <w:tab/>
        <w:t>OPTIONAL</w:t>
      </w:r>
    </w:p>
    <w:p w14:paraId="60B1CBE4" w14:textId="77777777" w:rsidR="00683370" w:rsidRPr="00F02ED9" w:rsidRDefault="00683370" w:rsidP="00683370">
      <w:pPr>
        <w:pStyle w:val="PL"/>
        <w:shd w:val="clear" w:color="auto" w:fill="E6E6E6"/>
      </w:pPr>
      <w:r w:rsidRPr="00F02ED9">
        <w:t>}</w:t>
      </w:r>
    </w:p>
    <w:p w14:paraId="1FE7C6F7" w14:textId="77777777" w:rsidR="00683370" w:rsidRPr="00F02ED9" w:rsidRDefault="00683370" w:rsidP="00683370">
      <w:pPr>
        <w:pStyle w:val="PL"/>
        <w:shd w:val="clear" w:color="auto" w:fill="E6E6E6"/>
      </w:pPr>
    </w:p>
    <w:p w14:paraId="19C8C31B" w14:textId="77777777" w:rsidR="00683370" w:rsidRPr="00F02ED9" w:rsidRDefault="00683370" w:rsidP="00683370">
      <w:pPr>
        <w:pStyle w:val="PL"/>
        <w:shd w:val="clear" w:color="auto" w:fill="E6E6E6"/>
      </w:pPr>
      <w:r w:rsidRPr="00F02ED9">
        <w:t>SL-Parameters-v1710 ::=</w:t>
      </w:r>
      <w:r w:rsidRPr="00F02ED9">
        <w:tab/>
      </w:r>
      <w:r w:rsidRPr="00F02ED9">
        <w:tab/>
      </w:r>
      <w:r w:rsidRPr="00F02ED9">
        <w:tab/>
      </w:r>
      <w:r w:rsidRPr="00F02ED9">
        <w:tab/>
      </w:r>
      <w:r w:rsidRPr="00F02ED9">
        <w:tab/>
        <w:t>SEQUENCE {</w:t>
      </w:r>
    </w:p>
    <w:p w14:paraId="45F1A053" w14:textId="77777777" w:rsidR="00683370" w:rsidRPr="00F02ED9" w:rsidRDefault="00683370" w:rsidP="00683370">
      <w:pPr>
        <w:pStyle w:val="PL"/>
        <w:shd w:val="clear" w:color="auto" w:fill="E6E6E6"/>
      </w:pPr>
      <w:r w:rsidRPr="00F02ED9">
        <w:tab/>
        <w:t>v2x-SupportedBandCombinationListEUTRA-NR-v1710</w:t>
      </w:r>
      <w:r w:rsidRPr="00F02ED9">
        <w:tab/>
        <w:t>V2X-SupportedBandCombinationEUTRA-NR-v1710</w:t>
      </w:r>
      <w:r w:rsidRPr="00F02ED9">
        <w:tab/>
        <w:t>OPTIONAL</w:t>
      </w:r>
    </w:p>
    <w:p w14:paraId="61A06EDC" w14:textId="77777777" w:rsidR="00683370" w:rsidRPr="00F02ED9" w:rsidRDefault="00683370" w:rsidP="00683370">
      <w:pPr>
        <w:pStyle w:val="PL"/>
        <w:shd w:val="clear" w:color="auto" w:fill="E6E6E6"/>
      </w:pPr>
      <w:r w:rsidRPr="00F02ED9">
        <w:t>}</w:t>
      </w:r>
    </w:p>
    <w:p w14:paraId="62C9DE8A" w14:textId="77777777" w:rsidR="00683370" w:rsidRPr="00F02ED9" w:rsidRDefault="00683370" w:rsidP="00683370">
      <w:pPr>
        <w:pStyle w:val="PL"/>
        <w:shd w:val="clear" w:color="auto" w:fill="E6E6E6"/>
      </w:pPr>
    </w:p>
    <w:p w14:paraId="756B2E32" w14:textId="77777777" w:rsidR="00683370" w:rsidRPr="00F02ED9" w:rsidRDefault="00683370" w:rsidP="00683370">
      <w:pPr>
        <w:pStyle w:val="PL"/>
        <w:shd w:val="clear" w:color="auto" w:fill="E6E6E6"/>
      </w:pPr>
      <w:r w:rsidRPr="00F02ED9">
        <w:t>SL-Parameters-v1800 ::=</w:t>
      </w:r>
      <w:r w:rsidRPr="00F02ED9">
        <w:tab/>
      </w:r>
      <w:r w:rsidRPr="00F02ED9">
        <w:tab/>
      </w:r>
      <w:r w:rsidRPr="00F02ED9">
        <w:tab/>
      </w:r>
      <w:r w:rsidRPr="00F02ED9">
        <w:tab/>
      </w:r>
      <w:r w:rsidRPr="00F02ED9">
        <w:tab/>
        <w:t>SEQUENCE {</w:t>
      </w:r>
    </w:p>
    <w:p w14:paraId="2BD81ABE" w14:textId="77777777" w:rsidR="00683370" w:rsidRPr="00F02ED9" w:rsidRDefault="00683370" w:rsidP="00683370">
      <w:pPr>
        <w:pStyle w:val="PL"/>
        <w:shd w:val="clear" w:color="auto" w:fill="E6E6E6"/>
      </w:pPr>
      <w:r w:rsidRPr="00F02ED9">
        <w:tab/>
        <w:t>sl-A2X-SupportedBandCombinationList-r18</w:t>
      </w:r>
      <w:r w:rsidRPr="00F02ED9">
        <w:tab/>
      </w:r>
      <w:r w:rsidRPr="00F02ED9">
        <w:tab/>
        <w:t>SL-A2X-SupportedBandCombination-r18</w:t>
      </w:r>
      <w:r w:rsidRPr="00F02ED9">
        <w:tab/>
      </w:r>
      <w:r w:rsidRPr="00F02ED9">
        <w:tab/>
        <w:t>OPTIONAL,</w:t>
      </w:r>
    </w:p>
    <w:p w14:paraId="1C86B821" w14:textId="77777777" w:rsidR="00683370" w:rsidRPr="00F02ED9" w:rsidRDefault="00683370" w:rsidP="00683370">
      <w:pPr>
        <w:pStyle w:val="PL"/>
        <w:shd w:val="clear" w:color="auto" w:fill="E6E6E6"/>
      </w:pPr>
      <w:r w:rsidRPr="00F02ED9">
        <w:tab/>
        <w:t>sl-A2X-Service-r18</w:t>
      </w:r>
      <w:r w:rsidRPr="00F02ED9">
        <w:tab/>
      </w:r>
      <w:r w:rsidRPr="00F02ED9">
        <w:tab/>
      </w:r>
      <w:r w:rsidRPr="00F02ED9">
        <w:tab/>
      </w:r>
      <w:r w:rsidRPr="00F02ED9">
        <w:tab/>
        <w:t>ENUMERATED {brid, daa, bridAndDAA}</w:t>
      </w:r>
      <w:r w:rsidRPr="00F02ED9">
        <w:tab/>
        <w:t>OPTIONAL</w:t>
      </w:r>
    </w:p>
    <w:p w14:paraId="775279F0" w14:textId="77777777" w:rsidR="00683370" w:rsidRPr="00F02ED9" w:rsidRDefault="00683370" w:rsidP="00683370">
      <w:pPr>
        <w:pStyle w:val="PL"/>
        <w:shd w:val="clear" w:color="auto" w:fill="E6E6E6"/>
      </w:pPr>
      <w:r w:rsidRPr="00F02ED9">
        <w:t>}</w:t>
      </w:r>
    </w:p>
    <w:p w14:paraId="321CF5FB" w14:textId="77777777" w:rsidR="00683370" w:rsidRPr="00F02ED9" w:rsidRDefault="00683370" w:rsidP="00683370">
      <w:pPr>
        <w:pStyle w:val="PL"/>
        <w:shd w:val="clear" w:color="auto" w:fill="E6E6E6"/>
      </w:pPr>
    </w:p>
    <w:p w14:paraId="1C157986" w14:textId="77777777" w:rsidR="00683370" w:rsidRPr="00F02ED9" w:rsidRDefault="00683370" w:rsidP="00683370">
      <w:pPr>
        <w:pStyle w:val="PL"/>
        <w:shd w:val="clear" w:color="auto" w:fill="E6E6E6"/>
      </w:pPr>
      <w:r w:rsidRPr="00F02ED9">
        <w:t>UE-CategorySL-r15 ::=</w:t>
      </w:r>
      <w:r w:rsidRPr="00F02ED9">
        <w:tab/>
      </w:r>
      <w:r w:rsidRPr="00F02ED9">
        <w:tab/>
      </w:r>
      <w:r w:rsidRPr="00F02ED9">
        <w:tab/>
        <w:t>SEQUENCE {</w:t>
      </w:r>
    </w:p>
    <w:p w14:paraId="7EE3CD43" w14:textId="77777777" w:rsidR="00683370" w:rsidRPr="00F02ED9" w:rsidRDefault="00683370" w:rsidP="00683370">
      <w:pPr>
        <w:pStyle w:val="PL"/>
        <w:shd w:val="clear" w:color="auto" w:fill="E6E6E6"/>
      </w:pPr>
      <w:r w:rsidRPr="00F02ED9">
        <w:tab/>
      </w:r>
      <w:proofErr w:type="gramStart"/>
      <w:r w:rsidRPr="00F02ED9">
        <w:t>ue-CategorySL-C-TX-r15</w:t>
      </w:r>
      <w:proofErr w:type="gramEnd"/>
      <w:r w:rsidRPr="00F02ED9">
        <w:tab/>
      </w:r>
      <w:r w:rsidRPr="00F02ED9">
        <w:tab/>
      </w:r>
      <w:r w:rsidRPr="00F02ED9">
        <w:tab/>
      </w:r>
      <w:r w:rsidRPr="00F02ED9">
        <w:tab/>
        <w:t>INTEGER(1..5),</w:t>
      </w:r>
    </w:p>
    <w:p w14:paraId="04467D67" w14:textId="77777777" w:rsidR="00683370" w:rsidRPr="00F02ED9" w:rsidRDefault="00683370" w:rsidP="00683370">
      <w:pPr>
        <w:pStyle w:val="PL"/>
        <w:shd w:val="clear" w:color="auto" w:fill="E6E6E6"/>
      </w:pPr>
      <w:r w:rsidRPr="00F02ED9">
        <w:tab/>
      </w:r>
      <w:proofErr w:type="gramStart"/>
      <w:r w:rsidRPr="00F02ED9">
        <w:t>ue-CategorySL-C-RX-r15</w:t>
      </w:r>
      <w:proofErr w:type="gramEnd"/>
      <w:r w:rsidRPr="00F02ED9">
        <w:tab/>
      </w:r>
      <w:r w:rsidRPr="00F02ED9">
        <w:tab/>
      </w:r>
      <w:r w:rsidRPr="00F02ED9">
        <w:tab/>
      </w:r>
      <w:r w:rsidRPr="00F02ED9">
        <w:tab/>
        <w:t>INTEGER(1..4)</w:t>
      </w:r>
    </w:p>
    <w:p w14:paraId="1F4587DA" w14:textId="77777777" w:rsidR="00683370" w:rsidRPr="00F02ED9" w:rsidRDefault="00683370" w:rsidP="00683370">
      <w:pPr>
        <w:pStyle w:val="PL"/>
        <w:shd w:val="clear" w:color="auto" w:fill="E6E6E6"/>
      </w:pPr>
      <w:r w:rsidRPr="00F02ED9">
        <w:t>}</w:t>
      </w:r>
    </w:p>
    <w:p w14:paraId="497968D9" w14:textId="77777777" w:rsidR="00683370" w:rsidRPr="00F02ED9" w:rsidRDefault="00683370" w:rsidP="00683370">
      <w:pPr>
        <w:pStyle w:val="PL"/>
        <w:shd w:val="clear" w:color="auto" w:fill="E6E6E6"/>
      </w:pPr>
    </w:p>
    <w:p w14:paraId="51B81E94" w14:textId="77777777" w:rsidR="00683370" w:rsidRPr="00F02ED9" w:rsidRDefault="00683370" w:rsidP="00683370">
      <w:pPr>
        <w:pStyle w:val="PL"/>
        <w:shd w:val="clear" w:color="auto" w:fill="E6E6E6"/>
      </w:pPr>
      <w:r w:rsidRPr="00F02ED9">
        <w:t>V2X-SupportedBandCombination-</w:t>
      </w:r>
      <w:proofErr w:type="gramStart"/>
      <w:r w:rsidRPr="00F02ED9">
        <w:t>r14 :</w:t>
      </w:r>
      <w:proofErr w:type="gramEnd"/>
      <w:r w:rsidRPr="00F02ED9">
        <w:t>:=</w:t>
      </w:r>
      <w:r w:rsidRPr="00F02ED9">
        <w:tab/>
      </w:r>
      <w:r w:rsidRPr="00F02ED9">
        <w:tab/>
        <w:t>SEQUENCE (SIZE (1..maxBandComb-r13)) OF V2X-BandCombinationParameters-r14</w:t>
      </w:r>
    </w:p>
    <w:p w14:paraId="1F79F420" w14:textId="77777777" w:rsidR="00683370" w:rsidRPr="00F02ED9" w:rsidRDefault="00683370" w:rsidP="00683370">
      <w:pPr>
        <w:pStyle w:val="PL"/>
        <w:shd w:val="clear" w:color="auto" w:fill="E6E6E6"/>
      </w:pPr>
    </w:p>
    <w:p w14:paraId="249739BB" w14:textId="77777777" w:rsidR="00683370" w:rsidRPr="00F02ED9" w:rsidRDefault="00683370" w:rsidP="00683370">
      <w:pPr>
        <w:pStyle w:val="PL"/>
        <w:shd w:val="clear" w:color="auto" w:fill="E6E6E6"/>
      </w:pPr>
      <w:r w:rsidRPr="00F02ED9">
        <w:lastRenderedPageBreak/>
        <w:t>V2X-SupportedBandCombination-</w:t>
      </w:r>
      <w:proofErr w:type="gramStart"/>
      <w:r w:rsidRPr="00F02ED9">
        <w:t>v1530</w:t>
      </w:r>
      <w:r w:rsidRPr="00F02ED9">
        <w:tab/>
        <w:t>::</w:t>
      </w:r>
      <w:proofErr w:type="gramEnd"/>
      <w:r w:rsidRPr="00F02ED9">
        <w:t>=</w:t>
      </w:r>
      <w:r w:rsidRPr="00F02ED9">
        <w:tab/>
      </w:r>
      <w:r w:rsidRPr="00F02ED9">
        <w:tab/>
        <w:t>SEQUENCE (SIZE (1..maxBandComb-r13)) OF V2X-BandCombinationParameters-v1530</w:t>
      </w:r>
    </w:p>
    <w:p w14:paraId="588E870F" w14:textId="77777777" w:rsidR="00683370" w:rsidRPr="00F02ED9" w:rsidRDefault="00683370" w:rsidP="00683370">
      <w:pPr>
        <w:pStyle w:val="PL"/>
        <w:shd w:val="clear" w:color="auto" w:fill="E6E6E6"/>
      </w:pPr>
    </w:p>
    <w:p w14:paraId="6EE03944" w14:textId="77777777" w:rsidR="00683370" w:rsidRPr="00F02ED9" w:rsidRDefault="00683370" w:rsidP="00683370">
      <w:pPr>
        <w:pStyle w:val="PL"/>
        <w:shd w:val="clear" w:color="auto" w:fill="E6E6E6"/>
      </w:pPr>
      <w:r w:rsidRPr="00F02ED9">
        <w:t>V2X-BandCombinationParameters-</w:t>
      </w:r>
      <w:proofErr w:type="gramStart"/>
      <w:r w:rsidRPr="00F02ED9">
        <w:t>r14 :</w:t>
      </w:r>
      <w:proofErr w:type="gramEnd"/>
      <w:r w:rsidRPr="00F02ED9">
        <w:t>:=</w:t>
      </w:r>
      <w:r w:rsidRPr="00F02ED9">
        <w:tab/>
        <w:t>SEQUENCE (SIZE (1.. maxSimultaneousBands-r10)) OF V2X-BandParameters-r14</w:t>
      </w:r>
    </w:p>
    <w:p w14:paraId="2B01D858" w14:textId="77777777" w:rsidR="00683370" w:rsidRPr="00F02ED9" w:rsidRDefault="00683370" w:rsidP="00683370">
      <w:pPr>
        <w:pStyle w:val="PL"/>
        <w:shd w:val="clear" w:color="auto" w:fill="E6E6E6"/>
      </w:pPr>
    </w:p>
    <w:p w14:paraId="00D57E84" w14:textId="77777777" w:rsidR="00683370" w:rsidRPr="00F02ED9" w:rsidRDefault="00683370" w:rsidP="00683370">
      <w:pPr>
        <w:pStyle w:val="PL"/>
        <w:shd w:val="clear" w:color="auto" w:fill="E6E6E6"/>
      </w:pPr>
      <w:r w:rsidRPr="00F02ED9">
        <w:t>V2X-BandCombinationParameters-</w:t>
      </w:r>
      <w:proofErr w:type="gramStart"/>
      <w:r w:rsidRPr="00F02ED9">
        <w:t>v1530 :</w:t>
      </w:r>
      <w:proofErr w:type="gramEnd"/>
      <w:r w:rsidRPr="00F02ED9">
        <w:t>:=</w:t>
      </w:r>
      <w:r w:rsidRPr="00F02ED9">
        <w:tab/>
        <w:t>SEQUENCE (SIZE (1.. maxSimultaneousBands-r10)) OF V2X-BandParameters-v1530</w:t>
      </w:r>
    </w:p>
    <w:p w14:paraId="19633990" w14:textId="77777777" w:rsidR="00683370" w:rsidRPr="00F02ED9" w:rsidRDefault="00683370" w:rsidP="00683370">
      <w:pPr>
        <w:pStyle w:val="PL"/>
        <w:shd w:val="clear" w:color="auto" w:fill="E6E6E6"/>
      </w:pPr>
    </w:p>
    <w:p w14:paraId="0EA41837" w14:textId="77777777" w:rsidR="00683370" w:rsidRPr="00F02ED9" w:rsidRDefault="00683370" w:rsidP="00683370">
      <w:pPr>
        <w:pStyle w:val="PL"/>
        <w:shd w:val="clear" w:color="auto" w:fill="E6E6E6"/>
      </w:pPr>
      <w:r w:rsidRPr="00F02ED9">
        <w:t>V2X-SupportedBandCombinationEUTRA-NR-</w:t>
      </w:r>
      <w:proofErr w:type="gramStart"/>
      <w:r w:rsidRPr="00F02ED9">
        <w:t>r16</w:t>
      </w:r>
      <w:r w:rsidRPr="00F02ED9">
        <w:tab/>
        <w:t>::</w:t>
      </w:r>
      <w:proofErr w:type="gramEnd"/>
      <w:r w:rsidRPr="00F02ED9">
        <w:t>=</w:t>
      </w:r>
      <w:r w:rsidRPr="00F02ED9">
        <w:tab/>
        <w:t>SEQUENCE (SIZE (1..maxBandCombSidelinkNR-r16)) OF V2X-BandParametersEUTRA-NR-r16</w:t>
      </w:r>
    </w:p>
    <w:p w14:paraId="4841BF39" w14:textId="77777777" w:rsidR="00683370" w:rsidRPr="00F02ED9" w:rsidRDefault="00683370" w:rsidP="00683370">
      <w:pPr>
        <w:pStyle w:val="PL"/>
        <w:shd w:val="clear" w:color="auto" w:fill="E6E6E6"/>
      </w:pPr>
    </w:p>
    <w:p w14:paraId="1D51C99C" w14:textId="77777777" w:rsidR="00683370" w:rsidRPr="00F02ED9" w:rsidRDefault="00683370" w:rsidP="00683370">
      <w:pPr>
        <w:pStyle w:val="PL"/>
        <w:shd w:val="clear" w:color="auto" w:fill="E6E6E6"/>
      </w:pPr>
      <w:r w:rsidRPr="00F02ED9">
        <w:t>V2X-SupportedBandCombinationEUTRA-NR-</w:t>
      </w:r>
      <w:proofErr w:type="gramStart"/>
      <w:r w:rsidRPr="00F02ED9">
        <w:t>v1630</w:t>
      </w:r>
      <w:r w:rsidRPr="00F02ED9">
        <w:tab/>
        <w:t>::</w:t>
      </w:r>
      <w:proofErr w:type="gramEnd"/>
      <w:r w:rsidRPr="00F02ED9">
        <w:t>=</w:t>
      </w:r>
      <w:r w:rsidRPr="00F02ED9">
        <w:tab/>
        <w:t>SEQUENCE (SIZE (1..maxBandCombSidelinkNR-r16)) OF V2X-BandCombinationParametersEUTRA-NR-v1630</w:t>
      </w:r>
    </w:p>
    <w:p w14:paraId="65B02403" w14:textId="77777777" w:rsidR="00683370" w:rsidRPr="00F02ED9" w:rsidRDefault="00683370" w:rsidP="00683370">
      <w:pPr>
        <w:pStyle w:val="PL"/>
        <w:shd w:val="clear" w:color="auto" w:fill="E6E6E6"/>
      </w:pPr>
    </w:p>
    <w:p w14:paraId="316265BA" w14:textId="77777777" w:rsidR="00683370" w:rsidRPr="00F02ED9" w:rsidRDefault="00683370" w:rsidP="00683370">
      <w:pPr>
        <w:pStyle w:val="PL"/>
        <w:shd w:val="clear" w:color="auto" w:fill="E6E6E6"/>
      </w:pPr>
      <w:r w:rsidRPr="00F02ED9">
        <w:t>V2X-SupportedBandCombinationEUTRA-NR-</w:t>
      </w:r>
      <w:proofErr w:type="gramStart"/>
      <w:r w:rsidRPr="00F02ED9">
        <w:t>v1710 :</w:t>
      </w:r>
      <w:proofErr w:type="gramEnd"/>
      <w:r w:rsidRPr="00F02ED9">
        <w:t>:=</w:t>
      </w:r>
      <w:r w:rsidRPr="00F02ED9">
        <w:tab/>
        <w:t>SEQUENCE (SIZE (1..maxBandCombSidelinkNR-r16)) OF V2X-BandCombinationParametersEUTRA-NR-v1710</w:t>
      </w:r>
    </w:p>
    <w:p w14:paraId="26E553DC" w14:textId="77777777" w:rsidR="00683370" w:rsidRPr="00F02ED9" w:rsidRDefault="00683370" w:rsidP="00683370">
      <w:pPr>
        <w:pStyle w:val="PL"/>
        <w:shd w:val="clear" w:color="auto" w:fill="E6E6E6"/>
      </w:pPr>
    </w:p>
    <w:p w14:paraId="46CED6BE" w14:textId="77777777" w:rsidR="00683370" w:rsidRPr="00F02ED9" w:rsidRDefault="00683370" w:rsidP="00683370">
      <w:pPr>
        <w:pStyle w:val="PL"/>
        <w:shd w:val="clear" w:color="auto" w:fill="E6E6E6"/>
      </w:pPr>
      <w:r w:rsidRPr="00F02ED9">
        <w:t>V2X-BandCombinationParametersEUTRA-NR-v1630 ::=</w:t>
      </w:r>
      <w:r w:rsidRPr="00F02ED9">
        <w:tab/>
        <w:t>SEQUENCE {</w:t>
      </w:r>
    </w:p>
    <w:p w14:paraId="08111D3B" w14:textId="77777777" w:rsidR="00683370" w:rsidRPr="00F02ED9" w:rsidRDefault="00683370" w:rsidP="00683370">
      <w:pPr>
        <w:pStyle w:val="PL"/>
        <w:shd w:val="clear" w:color="auto" w:fill="E6E6E6"/>
      </w:pPr>
      <w:r w:rsidRPr="00F02ED9">
        <w:tab/>
      </w:r>
      <w:proofErr w:type="gramStart"/>
      <w:r w:rsidRPr="00F02ED9">
        <w:t>bandListSidelinkEUTRA-NR-r16</w:t>
      </w:r>
      <w:proofErr w:type="gramEnd"/>
      <w:r w:rsidRPr="00F02ED9">
        <w:tab/>
      </w:r>
      <w:r w:rsidRPr="00F02ED9">
        <w:tab/>
      </w:r>
      <w:r w:rsidRPr="00F02ED9">
        <w:tab/>
      </w:r>
      <w:r w:rsidRPr="00F02ED9">
        <w:tab/>
      </w:r>
      <w:r w:rsidRPr="00F02ED9">
        <w:tab/>
        <w:t>SEQUENCE (SIZE (1.. maxSimultaneousBands-r10)) OF V2X-BandParametersEUTRA-NR-r16,</w:t>
      </w:r>
    </w:p>
    <w:p w14:paraId="139B0A9F" w14:textId="77777777" w:rsidR="00683370" w:rsidRPr="00F02ED9" w:rsidRDefault="00683370" w:rsidP="00683370">
      <w:pPr>
        <w:pStyle w:val="PL"/>
        <w:shd w:val="clear" w:color="auto" w:fill="E6E6E6"/>
      </w:pPr>
      <w:r w:rsidRPr="00F02ED9">
        <w:tab/>
      </w:r>
      <w:proofErr w:type="gramStart"/>
      <w:r w:rsidRPr="00F02ED9">
        <w:t>bandListSidelinkEUTRA-NR-v1630</w:t>
      </w:r>
      <w:proofErr w:type="gramEnd"/>
      <w:r w:rsidRPr="00F02ED9">
        <w:tab/>
      </w:r>
      <w:r w:rsidRPr="00F02ED9">
        <w:tab/>
      </w:r>
      <w:r w:rsidRPr="00F02ED9">
        <w:tab/>
      </w:r>
      <w:r w:rsidRPr="00F02ED9">
        <w:tab/>
      </w:r>
      <w:r w:rsidRPr="00F02ED9">
        <w:tab/>
        <w:t>SEQUENCE (SIZE (1.. maxSimultaneousBands-r10)) OF V2X-BandParametersEUTRA-NR-v1630</w:t>
      </w:r>
    </w:p>
    <w:p w14:paraId="3DF3335A" w14:textId="77777777" w:rsidR="00683370" w:rsidRPr="00F02ED9" w:rsidRDefault="00683370" w:rsidP="00683370">
      <w:pPr>
        <w:pStyle w:val="PL"/>
        <w:shd w:val="clear" w:color="auto" w:fill="E6E6E6"/>
      </w:pPr>
      <w:r w:rsidRPr="00F02ED9">
        <w:t>}</w:t>
      </w:r>
    </w:p>
    <w:p w14:paraId="3605E960" w14:textId="77777777" w:rsidR="00683370" w:rsidRPr="00F02ED9" w:rsidRDefault="00683370" w:rsidP="00683370">
      <w:pPr>
        <w:pStyle w:val="PL"/>
        <w:shd w:val="clear" w:color="auto" w:fill="E6E6E6"/>
      </w:pPr>
    </w:p>
    <w:p w14:paraId="1BD6CE03" w14:textId="77777777" w:rsidR="00683370" w:rsidRPr="00F02ED9" w:rsidRDefault="00683370" w:rsidP="00683370">
      <w:pPr>
        <w:pStyle w:val="PL"/>
        <w:shd w:val="clear" w:color="auto" w:fill="E6E6E6"/>
      </w:pPr>
      <w:r w:rsidRPr="00F02ED9">
        <w:t>V2X-BandCombinationParametersEUTRA-NR-</w:t>
      </w:r>
      <w:proofErr w:type="gramStart"/>
      <w:r w:rsidRPr="00F02ED9">
        <w:t>v1710 :</w:t>
      </w:r>
      <w:proofErr w:type="gramEnd"/>
      <w:r w:rsidRPr="00F02ED9">
        <w:t>:=</w:t>
      </w:r>
      <w:r w:rsidRPr="00F02ED9">
        <w:tab/>
        <w:t>SEQUENCE (SIZE (1..maxSimultaneousBands-r10)) OF V2X-BandParametersEUTRA-NR-v1710</w:t>
      </w:r>
    </w:p>
    <w:p w14:paraId="1AA9FD2B" w14:textId="77777777" w:rsidR="00683370" w:rsidRPr="00F02ED9" w:rsidRDefault="00683370" w:rsidP="00683370">
      <w:pPr>
        <w:pStyle w:val="PL"/>
        <w:shd w:val="clear" w:color="auto" w:fill="E6E6E6"/>
      </w:pPr>
    </w:p>
    <w:p w14:paraId="06621751" w14:textId="77777777" w:rsidR="00683370" w:rsidRPr="00F02ED9" w:rsidRDefault="00683370" w:rsidP="00683370">
      <w:pPr>
        <w:pStyle w:val="PL"/>
        <w:shd w:val="clear" w:color="auto" w:fill="E6E6E6"/>
      </w:pPr>
      <w:r w:rsidRPr="00F02ED9">
        <w:t>V2X-BandParametersEUTRA-NR-r16 ::=</w:t>
      </w:r>
      <w:r w:rsidRPr="00F02ED9">
        <w:tab/>
        <w:t>CHOICE {</w:t>
      </w:r>
    </w:p>
    <w:p w14:paraId="7C2536D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3AB5F40E" w14:textId="77777777" w:rsidR="00683370" w:rsidRPr="00F02ED9" w:rsidRDefault="00683370" w:rsidP="00683370">
      <w:pPr>
        <w:pStyle w:val="PL"/>
        <w:shd w:val="clear" w:color="auto" w:fill="E6E6E6"/>
      </w:pPr>
      <w:r w:rsidRPr="00F02ED9">
        <w:tab/>
      </w:r>
      <w:r w:rsidRPr="00F02ED9">
        <w:tab/>
        <w:t>v2x-BandParameters1-r16</w:t>
      </w:r>
      <w:r w:rsidRPr="00F02ED9">
        <w:tab/>
      </w:r>
      <w:r w:rsidRPr="00F02ED9">
        <w:tab/>
      </w:r>
      <w:r w:rsidRPr="00F02ED9">
        <w:tab/>
      </w:r>
      <w:r w:rsidRPr="00F02ED9">
        <w:tab/>
        <w:t>V2X-BandParameters-r14</w:t>
      </w:r>
      <w:r w:rsidRPr="00F02ED9">
        <w:tab/>
      </w:r>
      <w:r w:rsidRPr="00F02ED9">
        <w:tab/>
        <w:t>OPTIONAL,</w:t>
      </w:r>
    </w:p>
    <w:p w14:paraId="71609307" w14:textId="77777777" w:rsidR="00683370" w:rsidRPr="00F02ED9" w:rsidRDefault="00683370" w:rsidP="00683370">
      <w:pPr>
        <w:pStyle w:val="PL"/>
        <w:shd w:val="clear" w:color="auto" w:fill="E6E6E6"/>
      </w:pPr>
      <w:r w:rsidRPr="00F02ED9">
        <w:tab/>
      </w:r>
      <w:r w:rsidRPr="00F02ED9">
        <w:tab/>
        <w:t>v2x-BandParameters2-r16</w:t>
      </w:r>
      <w:r w:rsidRPr="00F02ED9">
        <w:tab/>
      </w:r>
      <w:r w:rsidRPr="00F02ED9">
        <w:tab/>
      </w:r>
      <w:r w:rsidRPr="00F02ED9">
        <w:tab/>
      </w:r>
      <w:r w:rsidRPr="00F02ED9">
        <w:tab/>
        <w:t>V2X-BandParameters-v1530</w:t>
      </w:r>
      <w:r w:rsidRPr="00F02ED9">
        <w:tab/>
      </w:r>
      <w:r w:rsidRPr="00F02ED9">
        <w:tab/>
        <w:t>OPTIONAL</w:t>
      </w:r>
    </w:p>
    <w:p w14:paraId="20F55A7F" w14:textId="77777777" w:rsidR="00683370" w:rsidRPr="00F02ED9" w:rsidRDefault="00683370" w:rsidP="00683370">
      <w:pPr>
        <w:pStyle w:val="PL"/>
        <w:shd w:val="clear" w:color="auto" w:fill="E6E6E6"/>
      </w:pPr>
      <w:r w:rsidRPr="00F02ED9">
        <w:tab/>
        <w:t>},</w:t>
      </w:r>
    </w:p>
    <w:p w14:paraId="7F9D83CA"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58D5CB6D" w14:textId="77777777" w:rsidR="00683370" w:rsidRPr="00F02ED9" w:rsidRDefault="00683370" w:rsidP="00683370">
      <w:pPr>
        <w:pStyle w:val="PL"/>
        <w:shd w:val="clear" w:color="auto" w:fill="E6E6E6"/>
      </w:pPr>
      <w:r w:rsidRPr="00F02ED9">
        <w:tab/>
      </w:r>
      <w:r w:rsidRPr="00F02ED9">
        <w:tab/>
        <w:t>v2x-BandParametersNR-r16</w:t>
      </w:r>
      <w:r w:rsidRPr="00F02ED9">
        <w:tab/>
      </w:r>
      <w:r w:rsidRPr="00F02ED9">
        <w:tab/>
      </w:r>
      <w:r w:rsidRPr="00F02ED9">
        <w:tab/>
      </w:r>
      <w:r w:rsidRPr="00F02ED9">
        <w:tab/>
      </w:r>
      <w:r w:rsidRPr="00F02ED9">
        <w:tab/>
        <w:t>OCTET STRING</w:t>
      </w:r>
      <w:r w:rsidRPr="00F02ED9">
        <w:tab/>
      </w:r>
      <w:r w:rsidRPr="00F02ED9">
        <w:tab/>
      </w:r>
      <w:r w:rsidRPr="00F02ED9">
        <w:tab/>
      </w:r>
      <w:r w:rsidRPr="00F02ED9">
        <w:tab/>
        <w:t>OPTIONAL</w:t>
      </w:r>
    </w:p>
    <w:p w14:paraId="1CE9F5EF" w14:textId="77777777" w:rsidR="00683370" w:rsidRPr="00F02ED9" w:rsidRDefault="00683370" w:rsidP="00683370">
      <w:pPr>
        <w:pStyle w:val="PL"/>
        <w:shd w:val="clear" w:color="auto" w:fill="E6E6E6"/>
      </w:pPr>
      <w:r w:rsidRPr="00F02ED9">
        <w:tab/>
        <w:t>}</w:t>
      </w:r>
    </w:p>
    <w:p w14:paraId="568C836D" w14:textId="77777777" w:rsidR="00683370" w:rsidRPr="00F02ED9" w:rsidRDefault="00683370" w:rsidP="00683370">
      <w:pPr>
        <w:pStyle w:val="PL"/>
        <w:shd w:val="clear" w:color="auto" w:fill="E6E6E6"/>
      </w:pPr>
      <w:r w:rsidRPr="00F02ED9">
        <w:t>}</w:t>
      </w:r>
    </w:p>
    <w:p w14:paraId="679ACFE0" w14:textId="77777777" w:rsidR="00683370" w:rsidRPr="00F02ED9" w:rsidRDefault="00683370" w:rsidP="00683370">
      <w:pPr>
        <w:pStyle w:val="PL"/>
        <w:shd w:val="clear" w:color="auto" w:fill="E6E6E6"/>
      </w:pPr>
    </w:p>
    <w:p w14:paraId="3925B811" w14:textId="77777777" w:rsidR="00683370" w:rsidRPr="00F02ED9" w:rsidRDefault="00683370" w:rsidP="00683370">
      <w:pPr>
        <w:pStyle w:val="PL"/>
        <w:shd w:val="clear" w:color="auto" w:fill="E6E6E6"/>
      </w:pPr>
      <w:r w:rsidRPr="00F02ED9">
        <w:t>V2X-BandParametersEUTRA-NR-v1630 ::=</w:t>
      </w:r>
      <w:r w:rsidRPr="00F02ED9">
        <w:tab/>
        <w:t>CHOICE {</w:t>
      </w:r>
    </w:p>
    <w:p w14:paraId="77132908" w14:textId="77777777" w:rsidR="00683370" w:rsidRPr="00F02ED9" w:rsidRDefault="00683370" w:rsidP="00683370">
      <w:pPr>
        <w:pStyle w:val="PL"/>
        <w:shd w:val="clear" w:color="auto" w:fill="E6E6E6"/>
      </w:pPr>
      <w:r w:rsidRPr="00F02ED9">
        <w:tab/>
        <w:t>eutra</w:t>
      </w:r>
      <w:r w:rsidRPr="00F02ED9">
        <w:tab/>
      </w:r>
      <w:r w:rsidRPr="00F02ED9">
        <w:tab/>
      </w:r>
      <w:r w:rsidRPr="00F02ED9">
        <w:tab/>
      </w:r>
      <w:r w:rsidRPr="00F02ED9">
        <w:tab/>
      </w:r>
      <w:r w:rsidRPr="00F02ED9">
        <w:tab/>
      </w:r>
      <w:r w:rsidRPr="00F02ED9">
        <w:tab/>
      </w:r>
      <w:r w:rsidRPr="00F02ED9">
        <w:tab/>
      </w:r>
      <w:r w:rsidRPr="00F02ED9">
        <w:tab/>
      </w:r>
      <w:r w:rsidRPr="00F02ED9">
        <w:tab/>
        <w:t>NULL,</w:t>
      </w:r>
    </w:p>
    <w:p w14:paraId="351A1556" w14:textId="77777777" w:rsidR="00683370" w:rsidRPr="00F02ED9" w:rsidRDefault="00683370" w:rsidP="00683370">
      <w:pPr>
        <w:pStyle w:val="PL"/>
        <w:shd w:val="clear" w:color="auto" w:fill="E6E6E6"/>
      </w:pPr>
      <w:r w:rsidRPr="00F02ED9">
        <w:tab/>
        <w:t>nr</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SEQUENCE {</w:t>
      </w:r>
    </w:p>
    <w:p w14:paraId="44B160C7" w14:textId="77777777" w:rsidR="00683370" w:rsidRPr="00F02ED9" w:rsidRDefault="00683370" w:rsidP="00683370">
      <w:pPr>
        <w:pStyle w:val="PL"/>
        <w:shd w:val="clear" w:color="auto" w:fill="E6E6E6"/>
      </w:pPr>
      <w:r w:rsidRPr="00F02ED9">
        <w:tab/>
      </w:r>
      <w:r w:rsidRPr="00F02ED9">
        <w:tab/>
        <w:t>tx-Sidelink-r16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3DA98A5" w14:textId="77777777" w:rsidR="00683370" w:rsidRPr="00F02ED9" w:rsidRDefault="00683370" w:rsidP="00683370">
      <w:pPr>
        <w:pStyle w:val="PL"/>
        <w:shd w:val="clear" w:color="auto" w:fill="E6E6E6"/>
      </w:pPr>
      <w:r w:rsidRPr="00F02ED9">
        <w:tab/>
      </w:r>
      <w:r w:rsidRPr="00F02ED9">
        <w:tab/>
        <w:t>rx-Sidelink-r16</w:t>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541ED06D" w14:textId="77777777" w:rsidR="00683370" w:rsidRPr="00F02ED9" w:rsidRDefault="00683370" w:rsidP="00683370">
      <w:pPr>
        <w:pStyle w:val="PL"/>
        <w:shd w:val="clear" w:color="auto" w:fill="E6E6E6"/>
      </w:pPr>
      <w:r w:rsidRPr="00F02ED9">
        <w:tab/>
        <w:t>}</w:t>
      </w:r>
    </w:p>
    <w:p w14:paraId="3D2EC14F" w14:textId="77777777" w:rsidR="00683370" w:rsidRPr="00F02ED9" w:rsidRDefault="00683370" w:rsidP="00683370">
      <w:pPr>
        <w:pStyle w:val="PL"/>
        <w:shd w:val="clear" w:color="auto" w:fill="E6E6E6"/>
      </w:pPr>
      <w:r w:rsidRPr="00F02ED9">
        <w:t>}</w:t>
      </w:r>
    </w:p>
    <w:p w14:paraId="45BADA20" w14:textId="77777777" w:rsidR="00683370" w:rsidRPr="00F02ED9" w:rsidRDefault="00683370" w:rsidP="00683370">
      <w:pPr>
        <w:pStyle w:val="PL"/>
        <w:shd w:val="clear" w:color="auto" w:fill="E6E6E6"/>
      </w:pPr>
    </w:p>
    <w:p w14:paraId="2C4EE314" w14:textId="77777777" w:rsidR="00683370" w:rsidRPr="00F02ED9" w:rsidRDefault="00683370" w:rsidP="00683370">
      <w:pPr>
        <w:pStyle w:val="PL"/>
        <w:shd w:val="clear" w:color="auto" w:fill="E6E6E6"/>
      </w:pPr>
      <w:r w:rsidRPr="00F02ED9">
        <w:t>V2X-BandParametersEUTRA-NR-v1710 ::=</w:t>
      </w:r>
      <w:r w:rsidRPr="00F02ED9">
        <w:tab/>
        <w:t>SEQUENCE {</w:t>
      </w:r>
    </w:p>
    <w:p w14:paraId="696A4DDB" w14:textId="77777777" w:rsidR="00683370" w:rsidRPr="00F02ED9" w:rsidRDefault="00683370" w:rsidP="00683370">
      <w:pPr>
        <w:pStyle w:val="PL"/>
        <w:shd w:val="clear" w:color="auto" w:fill="E6E6E6"/>
      </w:pPr>
      <w:r w:rsidRPr="00F02ED9">
        <w:tab/>
        <w:t>v2x-BandParametersEUTRA-NR-v1710</w:t>
      </w:r>
      <w:r w:rsidRPr="00F02ED9">
        <w:tab/>
      </w:r>
      <w:r w:rsidRPr="00F02ED9">
        <w:tab/>
      </w:r>
      <w:r w:rsidRPr="00F02ED9">
        <w:tab/>
      </w:r>
      <w:r w:rsidRPr="00F02ED9">
        <w:tab/>
        <w:t>OCTET STRING</w:t>
      </w:r>
      <w:r w:rsidRPr="00F02ED9">
        <w:tab/>
      </w:r>
      <w:r w:rsidRPr="00F02ED9">
        <w:tab/>
      </w:r>
      <w:r w:rsidRPr="00F02ED9">
        <w:tab/>
        <w:t>OPTIONAL</w:t>
      </w:r>
    </w:p>
    <w:p w14:paraId="2E39B15D" w14:textId="77777777" w:rsidR="00683370" w:rsidRPr="00F02ED9" w:rsidRDefault="00683370" w:rsidP="00683370">
      <w:pPr>
        <w:pStyle w:val="PL"/>
        <w:shd w:val="clear" w:color="auto" w:fill="E6E6E6"/>
      </w:pPr>
      <w:r w:rsidRPr="00F02ED9">
        <w:t>}</w:t>
      </w:r>
    </w:p>
    <w:p w14:paraId="7655F85A" w14:textId="77777777" w:rsidR="00683370" w:rsidRPr="00F02ED9" w:rsidRDefault="00683370" w:rsidP="00683370">
      <w:pPr>
        <w:pStyle w:val="PL"/>
        <w:shd w:val="clear" w:color="auto" w:fill="E6E6E6"/>
      </w:pPr>
    </w:p>
    <w:p w14:paraId="5B257E0B" w14:textId="77777777" w:rsidR="00683370" w:rsidRPr="00F02ED9" w:rsidRDefault="00683370" w:rsidP="00683370">
      <w:pPr>
        <w:pStyle w:val="PL"/>
        <w:shd w:val="clear" w:color="auto" w:fill="E6E6E6"/>
      </w:pPr>
      <w:r w:rsidRPr="00F02ED9">
        <w:t>SL-A2X-SupportedBandCombination-</w:t>
      </w:r>
      <w:proofErr w:type="gramStart"/>
      <w:r w:rsidRPr="00F02ED9">
        <w:t>r18 :</w:t>
      </w:r>
      <w:proofErr w:type="gramEnd"/>
      <w:r w:rsidRPr="00F02ED9">
        <w:t>:=</w:t>
      </w:r>
      <w:r w:rsidRPr="00F02ED9">
        <w:tab/>
      </w:r>
      <w:r w:rsidRPr="00F02ED9">
        <w:tab/>
        <w:t>SEQUENCE (SIZE (1..maxBandComb-r13)) OF SL-A2X-BandCombinationParameters-r18</w:t>
      </w:r>
    </w:p>
    <w:p w14:paraId="486154D2" w14:textId="77777777" w:rsidR="00683370" w:rsidRPr="00F02ED9" w:rsidRDefault="00683370" w:rsidP="00683370">
      <w:pPr>
        <w:pStyle w:val="PL"/>
        <w:shd w:val="clear" w:color="auto" w:fill="E6E6E6"/>
      </w:pPr>
    </w:p>
    <w:p w14:paraId="58FFDA8C" w14:textId="77777777" w:rsidR="00683370" w:rsidRPr="00F02ED9" w:rsidRDefault="00683370" w:rsidP="00683370">
      <w:pPr>
        <w:pStyle w:val="PL"/>
        <w:shd w:val="clear" w:color="auto" w:fill="E6E6E6"/>
      </w:pPr>
      <w:r w:rsidRPr="00F02ED9">
        <w:t>SL-A2X-BandCombinationParameters-</w:t>
      </w:r>
      <w:proofErr w:type="gramStart"/>
      <w:r w:rsidRPr="00F02ED9">
        <w:t>r18 :</w:t>
      </w:r>
      <w:proofErr w:type="gramEnd"/>
      <w:r w:rsidRPr="00F02ED9">
        <w:t>:=</w:t>
      </w:r>
      <w:r w:rsidRPr="00F02ED9">
        <w:tab/>
        <w:t>SEQUENCE (SIZE (1.. maxSimultaneousBands-r10)) OF SL-A2X-BandParameters-r18</w:t>
      </w:r>
    </w:p>
    <w:p w14:paraId="6A701A07" w14:textId="77777777" w:rsidR="00683370" w:rsidRPr="00F02ED9" w:rsidRDefault="00683370" w:rsidP="00683370">
      <w:pPr>
        <w:pStyle w:val="PL"/>
        <w:shd w:val="clear" w:color="auto" w:fill="E6E6E6"/>
      </w:pPr>
    </w:p>
    <w:p w14:paraId="69A37155" w14:textId="77777777" w:rsidR="00683370" w:rsidRPr="00F02ED9" w:rsidRDefault="00683370" w:rsidP="00683370">
      <w:pPr>
        <w:pStyle w:val="PL"/>
        <w:shd w:val="clear" w:color="auto" w:fill="E6E6E6"/>
      </w:pPr>
      <w:r w:rsidRPr="00F02ED9">
        <w:t>SL-A2X-BandParameters-r18 ::= SEQUENCE {</w:t>
      </w:r>
    </w:p>
    <w:p w14:paraId="3E3FAE35" w14:textId="77777777" w:rsidR="00683370" w:rsidRPr="00F02ED9" w:rsidRDefault="00683370" w:rsidP="00683370">
      <w:pPr>
        <w:pStyle w:val="PL"/>
        <w:shd w:val="clear" w:color="auto" w:fill="E6E6E6"/>
      </w:pPr>
      <w:r w:rsidRPr="00F02ED9">
        <w:tab/>
        <w:t>a2x-FreqBandEUTRA-r18</w:t>
      </w:r>
      <w:r w:rsidRPr="00F02ED9">
        <w:tab/>
      </w:r>
      <w:r w:rsidRPr="00F02ED9">
        <w:tab/>
      </w:r>
      <w:r w:rsidRPr="00F02ED9">
        <w:tab/>
        <w:t>FreqBandIndicator-r11,</w:t>
      </w:r>
    </w:p>
    <w:p w14:paraId="2C0B0969" w14:textId="77777777" w:rsidR="00683370" w:rsidRPr="00F02ED9" w:rsidRDefault="00683370" w:rsidP="00683370">
      <w:pPr>
        <w:pStyle w:val="PL"/>
        <w:shd w:val="clear" w:color="auto" w:fill="E6E6E6"/>
      </w:pPr>
      <w:r w:rsidRPr="00F02ED9">
        <w:tab/>
        <w:t>a2x-BandParametersTxSL-r18</w:t>
      </w:r>
      <w:r w:rsidRPr="00F02ED9">
        <w:tab/>
      </w:r>
      <w:r w:rsidRPr="00F02ED9">
        <w:tab/>
        <w:t>BandParametersTxA2X-r18</w:t>
      </w:r>
      <w:r w:rsidRPr="00F02ED9">
        <w:tab/>
      </w:r>
      <w:r w:rsidRPr="00F02ED9">
        <w:tab/>
      </w:r>
      <w:r w:rsidRPr="00F02ED9">
        <w:tab/>
      </w:r>
      <w:r w:rsidRPr="00F02ED9">
        <w:tab/>
        <w:t>OPTIONAL,</w:t>
      </w:r>
    </w:p>
    <w:p w14:paraId="3E74D909" w14:textId="77777777" w:rsidR="00683370" w:rsidRPr="00F02ED9" w:rsidRDefault="00683370" w:rsidP="00683370">
      <w:pPr>
        <w:pStyle w:val="PL"/>
        <w:shd w:val="clear" w:color="auto" w:fill="E6E6E6"/>
      </w:pPr>
      <w:r w:rsidRPr="00F02ED9">
        <w:tab/>
        <w:t>a2x-BandParametersRxSL-r18</w:t>
      </w:r>
      <w:r w:rsidRPr="00F02ED9">
        <w:tab/>
      </w:r>
      <w:r w:rsidRPr="00F02ED9">
        <w:tab/>
        <w:t>BandParametersRxA2X-r18</w:t>
      </w:r>
      <w:r w:rsidRPr="00F02ED9">
        <w:tab/>
      </w:r>
      <w:r w:rsidRPr="00F02ED9">
        <w:tab/>
      </w:r>
      <w:r w:rsidRPr="00F02ED9">
        <w:tab/>
      </w:r>
      <w:r w:rsidRPr="00F02ED9">
        <w:tab/>
        <w:t>OPTIONAL</w:t>
      </w:r>
    </w:p>
    <w:p w14:paraId="23B70A95" w14:textId="77777777" w:rsidR="00683370" w:rsidRPr="00F02ED9" w:rsidRDefault="00683370" w:rsidP="00683370">
      <w:pPr>
        <w:pStyle w:val="PL"/>
        <w:shd w:val="clear" w:color="auto" w:fill="E6E6E6"/>
      </w:pPr>
      <w:r w:rsidRPr="00F02ED9">
        <w:t>}</w:t>
      </w:r>
    </w:p>
    <w:p w14:paraId="401DC794" w14:textId="77777777" w:rsidR="00683370" w:rsidRPr="00F02ED9" w:rsidRDefault="00683370" w:rsidP="00683370">
      <w:pPr>
        <w:pStyle w:val="PL"/>
        <w:shd w:val="clear" w:color="auto" w:fill="E6E6E6"/>
      </w:pPr>
    </w:p>
    <w:p w14:paraId="517E3D40" w14:textId="77777777" w:rsidR="00683370" w:rsidRPr="00F02ED9" w:rsidRDefault="00683370" w:rsidP="00683370">
      <w:pPr>
        <w:pStyle w:val="PL"/>
        <w:shd w:val="clear" w:color="auto" w:fill="E6E6E6"/>
      </w:pPr>
      <w:r w:rsidRPr="00F02ED9">
        <w:t>BandParametersTxA2X-r18 ::= SEQUENCE {</w:t>
      </w:r>
    </w:p>
    <w:p w14:paraId="73009AD6" w14:textId="77777777" w:rsidR="00683370" w:rsidRPr="00F02ED9" w:rsidRDefault="00683370" w:rsidP="00683370">
      <w:pPr>
        <w:pStyle w:val="PL"/>
        <w:shd w:val="clear" w:color="auto" w:fill="E6E6E6"/>
      </w:pPr>
      <w:r w:rsidRPr="00F02ED9">
        <w:tab/>
        <w:t>a2x-BandwidthClassTxSL-r18</w:t>
      </w:r>
      <w:r w:rsidRPr="00F02ED9">
        <w:tab/>
      </w:r>
      <w:r w:rsidRPr="00F02ED9">
        <w:tab/>
        <w:t>V2X-BandwidthClassSL-r14</w:t>
      </w:r>
    </w:p>
    <w:p w14:paraId="7940F4BB" w14:textId="77777777" w:rsidR="00683370" w:rsidRPr="00F02ED9" w:rsidRDefault="00683370" w:rsidP="00683370">
      <w:pPr>
        <w:pStyle w:val="PL"/>
        <w:shd w:val="clear" w:color="auto" w:fill="E6E6E6"/>
      </w:pPr>
      <w:r w:rsidRPr="00F02ED9">
        <w:t>}</w:t>
      </w:r>
    </w:p>
    <w:p w14:paraId="4BF9A6D7" w14:textId="77777777" w:rsidR="00683370" w:rsidRPr="00F02ED9" w:rsidRDefault="00683370" w:rsidP="00683370">
      <w:pPr>
        <w:pStyle w:val="PL"/>
        <w:shd w:val="clear" w:color="auto" w:fill="E6E6E6"/>
      </w:pPr>
    </w:p>
    <w:p w14:paraId="43825827" w14:textId="77777777" w:rsidR="00683370" w:rsidRPr="00F02ED9" w:rsidRDefault="00683370" w:rsidP="00683370">
      <w:pPr>
        <w:pStyle w:val="PL"/>
        <w:shd w:val="clear" w:color="auto" w:fill="E6E6E6"/>
      </w:pPr>
      <w:r w:rsidRPr="00F02ED9">
        <w:t>BandParametersRxA2X-r18 ::= SEQUENCE {</w:t>
      </w:r>
    </w:p>
    <w:p w14:paraId="7A7CA608" w14:textId="77777777" w:rsidR="00683370" w:rsidRPr="00F02ED9" w:rsidRDefault="00683370" w:rsidP="00683370">
      <w:pPr>
        <w:pStyle w:val="PL"/>
        <w:shd w:val="clear" w:color="auto" w:fill="E6E6E6"/>
      </w:pPr>
      <w:r w:rsidRPr="00F02ED9">
        <w:tab/>
        <w:t>a2x-BandwidthClassRxSL-r18</w:t>
      </w:r>
      <w:r w:rsidRPr="00F02ED9">
        <w:tab/>
      </w:r>
      <w:r w:rsidRPr="00F02ED9">
        <w:tab/>
        <w:t>V2X-BandwidthClassSL-r14</w:t>
      </w:r>
    </w:p>
    <w:p w14:paraId="1AFA8741" w14:textId="77777777" w:rsidR="00683370" w:rsidRPr="00F02ED9" w:rsidRDefault="00683370" w:rsidP="00683370">
      <w:pPr>
        <w:pStyle w:val="PL"/>
        <w:shd w:val="clear" w:color="auto" w:fill="E6E6E6"/>
      </w:pPr>
      <w:r w:rsidRPr="00F02ED9">
        <w:t>}</w:t>
      </w:r>
    </w:p>
    <w:p w14:paraId="18239651" w14:textId="77777777" w:rsidR="00683370" w:rsidRPr="00F02ED9" w:rsidRDefault="00683370" w:rsidP="00683370">
      <w:pPr>
        <w:pStyle w:val="PL"/>
        <w:shd w:val="clear" w:color="auto" w:fill="E6E6E6"/>
      </w:pPr>
    </w:p>
    <w:p w14:paraId="284A62C4" w14:textId="77777777" w:rsidR="00683370" w:rsidRPr="00F02ED9" w:rsidRDefault="00683370" w:rsidP="00683370">
      <w:pPr>
        <w:pStyle w:val="PL"/>
        <w:shd w:val="clear" w:color="auto" w:fill="E6E6E6"/>
      </w:pPr>
      <w:r w:rsidRPr="00F02ED9">
        <w:t>SupportedBandInfoList-</w:t>
      </w:r>
      <w:proofErr w:type="gramStart"/>
      <w:r w:rsidRPr="00F02ED9">
        <w:t>r12 :</w:t>
      </w:r>
      <w:proofErr w:type="gramEnd"/>
      <w:r w:rsidRPr="00F02ED9">
        <w:t>:=</w:t>
      </w:r>
      <w:r w:rsidRPr="00F02ED9">
        <w:tab/>
      </w:r>
      <w:r w:rsidRPr="00F02ED9">
        <w:tab/>
        <w:t>SEQUENCE (SIZE (1..maxBands)) OF SupportedBandInfo-r12</w:t>
      </w:r>
    </w:p>
    <w:p w14:paraId="48BBBBAA" w14:textId="77777777" w:rsidR="00683370" w:rsidRPr="00F02ED9" w:rsidRDefault="00683370" w:rsidP="00683370">
      <w:pPr>
        <w:pStyle w:val="PL"/>
        <w:shd w:val="clear" w:color="auto" w:fill="E6E6E6"/>
      </w:pPr>
    </w:p>
    <w:p w14:paraId="651B4704" w14:textId="77777777" w:rsidR="00683370" w:rsidRPr="00F02ED9" w:rsidRDefault="00683370" w:rsidP="00683370">
      <w:pPr>
        <w:pStyle w:val="PL"/>
        <w:shd w:val="clear" w:color="auto" w:fill="E6E6E6"/>
      </w:pPr>
      <w:r w:rsidRPr="00F02ED9">
        <w:t>SupportedBandInfo-r12 ::=</w:t>
      </w:r>
      <w:r w:rsidRPr="00F02ED9">
        <w:tab/>
      </w:r>
      <w:r w:rsidRPr="00F02ED9">
        <w:tab/>
      </w:r>
      <w:r w:rsidRPr="00F02ED9">
        <w:tab/>
        <w:t>SEQUENCE {</w:t>
      </w:r>
    </w:p>
    <w:p w14:paraId="6280519F" w14:textId="77777777" w:rsidR="00683370" w:rsidRPr="00F02ED9" w:rsidRDefault="00683370" w:rsidP="00683370">
      <w:pPr>
        <w:pStyle w:val="PL"/>
        <w:shd w:val="clear" w:color="auto" w:fill="E6E6E6"/>
      </w:pPr>
      <w:r w:rsidRPr="00F02ED9">
        <w:tab/>
        <w:t>support-r12</w:t>
      </w:r>
      <w:r w:rsidRPr="00F02ED9">
        <w:tab/>
      </w:r>
      <w:r w:rsidRPr="00F02ED9">
        <w:tab/>
      </w:r>
      <w:r w:rsidRPr="00F02ED9">
        <w:tab/>
      </w:r>
      <w:r w:rsidRPr="00F02ED9">
        <w:tab/>
      </w:r>
      <w:r w:rsidRPr="00F02ED9">
        <w:tab/>
      </w:r>
      <w:r w:rsidRPr="00F02ED9">
        <w:tab/>
      </w:r>
      <w:r w:rsidRPr="00F02ED9">
        <w:tab/>
      </w:r>
      <w:r w:rsidRPr="00F02ED9">
        <w:tab/>
        <w:t>ENUMERATED {supported}</w:t>
      </w:r>
      <w:r w:rsidRPr="00F02ED9">
        <w:tab/>
        <w:t>OPTIONAL</w:t>
      </w:r>
    </w:p>
    <w:p w14:paraId="6FC8338D" w14:textId="77777777" w:rsidR="00683370" w:rsidRPr="00F02ED9" w:rsidRDefault="00683370" w:rsidP="00683370">
      <w:pPr>
        <w:pStyle w:val="PL"/>
        <w:shd w:val="clear" w:color="auto" w:fill="E6E6E6"/>
      </w:pPr>
      <w:r w:rsidRPr="00F02ED9">
        <w:t>}</w:t>
      </w:r>
    </w:p>
    <w:p w14:paraId="6E6E8C8D" w14:textId="77777777" w:rsidR="00683370" w:rsidRPr="00F02ED9" w:rsidRDefault="00683370" w:rsidP="00683370">
      <w:pPr>
        <w:pStyle w:val="PL"/>
        <w:shd w:val="clear" w:color="auto" w:fill="E6E6E6"/>
      </w:pPr>
    </w:p>
    <w:p w14:paraId="2212DF75" w14:textId="77777777" w:rsidR="00683370" w:rsidRPr="00F02ED9" w:rsidRDefault="00683370" w:rsidP="00683370">
      <w:pPr>
        <w:pStyle w:val="PL"/>
        <w:shd w:val="clear" w:color="auto" w:fill="E6E6E6"/>
      </w:pPr>
      <w:r w:rsidRPr="00F02ED9">
        <w:t>FreqBandIndicatorListEUTRA-</w:t>
      </w:r>
      <w:proofErr w:type="gramStart"/>
      <w:r w:rsidRPr="00F02ED9">
        <w:t>r12 :</w:t>
      </w:r>
      <w:proofErr w:type="gramEnd"/>
      <w:r w:rsidRPr="00F02ED9">
        <w:t>:=</w:t>
      </w:r>
      <w:r w:rsidRPr="00F02ED9">
        <w:tab/>
      </w:r>
      <w:r w:rsidRPr="00F02ED9">
        <w:tab/>
        <w:t>SEQUENCE (SIZE (1..maxBands)) OF FreqBandIndicator-r11</w:t>
      </w:r>
    </w:p>
    <w:p w14:paraId="49134413" w14:textId="77777777" w:rsidR="00683370" w:rsidRPr="00F02ED9" w:rsidRDefault="00683370" w:rsidP="00683370">
      <w:pPr>
        <w:pStyle w:val="PL"/>
        <w:shd w:val="clear" w:color="auto" w:fill="E6E6E6"/>
      </w:pPr>
    </w:p>
    <w:p w14:paraId="03276C11" w14:textId="77777777" w:rsidR="00683370" w:rsidRPr="00F02ED9" w:rsidRDefault="00683370" w:rsidP="00683370">
      <w:pPr>
        <w:pStyle w:val="PL"/>
        <w:shd w:val="clear" w:color="auto" w:fill="E6E6E6"/>
      </w:pPr>
      <w:r w:rsidRPr="00F02ED9">
        <w:lastRenderedPageBreak/>
        <w:t>MMTEL-Parameters-r14 ::=</w:t>
      </w:r>
      <w:r w:rsidRPr="00F02ED9">
        <w:tab/>
      </w:r>
      <w:r w:rsidRPr="00F02ED9">
        <w:tab/>
      </w:r>
      <w:r w:rsidRPr="00F02ED9">
        <w:tab/>
        <w:t>SEQUENCE {</w:t>
      </w:r>
    </w:p>
    <w:p w14:paraId="1A696F84" w14:textId="77777777" w:rsidR="00683370" w:rsidRPr="00F02ED9" w:rsidRDefault="00683370" w:rsidP="00683370">
      <w:pPr>
        <w:pStyle w:val="PL"/>
        <w:shd w:val="clear" w:color="auto" w:fill="E6E6E6"/>
      </w:pPr>
      <w:r w:rsidRPr="00F02ED9">
        <w:tab/>
        <w:t>delayBudgetReporting-r14</w:t>
      </w:r>
      <w:r w:rsidRPr="00F02ED9">
        <w:tab/>
      </w:r>
      <w:r w:rsidRPr="00F02ED9">
        <w:tab/>
      </w:r>
      <w:r w:rsidRPr="00F02ED9">
        <w:tab/>
      </w:r>
      <w:r w:rsidRPr="00F02ED9">
        <w:tab/>
      </w:r>
      <w:r w:rsidRPr="00F02ED9">
        <w:tab/>
        <w:t>ENUMERATED {supported}</w:t>
      </w:r>
      <w:r w:rsidRPr="00F02ED9">
        <w:tab/>
      </w:r>
      <w:r w:rsidRPr="00F02ED9">
        <w:tab/>
        <w:t>OPTIONAL,</w:t>
      </w:r>
    </w:p>
    <w:p w14:paraId="59E7DC4B" w14:textId="77777777" w:rsidR="00683370" w:rsidRPr="00F02ED9" w:rsidRDefault="00683370" w:rsidP="00683370">
      <w:pPr>
        <w:pStyle w:val="PL"/>
        <w:shd w:val="clear" w:color="auto" w:fill="E6E6E6"/>
      </w:pPr>
      <w:r w:rsidRPr="00F02ED9">
        <w:tab/>
        <w:t>pusch-Enhancements-r14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2EFB02B6" w14:textId="77777777" w:rsidR="00683370" w:rsidRPr="00F02ED9" w:rsidRDefault="00683370" w:rsidP="00683370">
      <w:pPr>
        <w:pStyle w:val="PL"/>
        <w:shd w:val="clear" w:color="auto" w:fill="E6E6E6"/>
      </w:pPr>
      <w:r w:rsidRPr="00F02ED9">
        <w:tab/>
        <w:t>recommendedBitRate-r14</w:t>
      </w:r>
      <w:r w:rsidRPr="00F02ED9">
        <w:tab/>
      </w:r>
      <w:r w:rsidRPr="00F02ED9">
        <w:tab/>
      </w:r>
      <w:r w:rsidRPr="00F02ED9">
        <w:tab/>
      </w:r>
      <w:r w:rsidRPr="00F02ED9">
        <w:tab/>
      </w:r>
      <w:r w:rsidRPr="00F02ED9">
        <w:tab/>
      </w:r>
      <w:r w:rsidRPr="00F02ED9">
        <w:tab/>
        <w:t>ENUMERATED {supported}</w:t>
      </w:r>
      <w:r w:rsidRPr="00F02ED9">
        <w:tab/>
      </w:r>
      <w:r w:rsidRPr="00F02ED9">
        <w:tab/>
        <w:t>OPTIONAL,</w:t>
      </w:r>
    </w:p>
    <w:p w14:paraId="6EA3D54F" w14:textId="77777777" w:rsidR="00683370" w:rsidRPr="00F02ED9" w:rsidRDefault="00683370" w:rsidP="00683370">
      <w:pPr>
        <w:pStyle w:val="PL"/>
        <w:shd w:val="pct10" w:color="auto" w:fill="auto"/>
      </w:pPr>
      <w:r w:rsidRPr="00F02ED9">
        <w:tab/>
        <w:t>recommendedBitRateQuery-r14</w:t>
      </w:r>
      <w:r w:rsidRPr="00F02ED9">
        <w:tab/>
      </w:r>
      <w:r w:rsidRPr="00F02ED9">
        <w:tab/>
      </w:r>
      <w:r w:rsidRPr="00F02ED9">
        <w:tab/>
      </w:r>
      <w:r w:rsidRPr="00F02ED9">
        <w:tab/>
      </w:r>
      <w:r w:rsidRPr="00F02ED9">
        <w:tab/>
        <w:t>ENUMERATED {supported}</w:t>
      </w:r>
      <w:r w:rsidRPr="00F02ED9">
        <w:tab/>
      </w:r>
      <w:r w:rsidRPr="00F02ED9">
        <w:tab/>
        <w:t>OPTIONAL</w:t>
      </w:r>
    </w:p>
    <w:p w14:paraId="1E3B25B2" w14:textId="77777777" w:rsidR="00683370" w:rsidRPr="00F02ED9" w:rsidRDefault="00683370" w:rsidP="00683370">
      <w:pPr>
        <w:pStyle w:val="PL"/>
        <w:shd w:val="clear" w:color="auto" w:fill="E6E6E6"/>
      </w:pPr>
      <w:r w:rsidRPr="00F02ED9">
        <w:t>}</w:t>
      </w:r>
    </w:p>
    <w:p w14:paraId="5E21EA04" w14:textId="77777777" w:rsidR="00683370" w:rsidRPr="00F02ED9" w:rsidRDefault="00683370" w:rsidP="00683370">
      <w:pPr>
        <w:pStyle w:val="PL"/>
        <w:shd w:val="clear" w:color="auto" w:fill="E6E6E6"/>
      </w:pPr>
    </w:p>
    <w:p w14:paraId="561B78D0" w14:textId="77777777" w:rsidR="00683370" w:rsidRPr="00F02ED9" w:rsidRDefault="00683370" w:rsidP="00683370">
      <w:pPr>
        <w:pStyle w:val="PL"/>
        <w:shd w:val="clear" w:color="auto" w:fill="E6E6E6"/>
      </w:pPr>
      <w:r w:rsidRPr="00F02ED9">
        <w:t>MMTEL-Parameters-v1610 ::=</w:t>
      </w:r>
      <w:r w:rsidRPr="00F02ED9">
        <w:tab/>
      </w:r>
      <w:r w:rsidRPr="00F02ED9">
        <w:tab/>
      </w:r>
      <w:r w:rsidRPr="00F02ED9">
        <w:tab/>
      </w:r>
      <w:r w:rsidRPr="00F02ED9">
        <w:tab/>
        <w:t>SEQUENCE {</w:t>
      </w:r>
    </w:p>
    <w:p w14:paraId="76F6A9D6" w14:textId="77777777" w:rsidR="00683370" w:rsidRPr="00F02ED9" w:rsidRDefault="00683370" w:rsidP="00683370">
      <w:pPr>
        <w:pStyle w:val="PL"/>
        <w:shd w:val="clear" w:color="auto" w:fill="E6E6E6"/>
      </w:pPr>
      <w:r w:rsidRPr="00F02ED9">
        <w:tab/>
        <w:t>recommendedBitRateMultiplier-r16</w:t>
      </w:r>
      <w:r w:rsidRPr="00F02ED9">
        <w:tab/>
      </w:r>
      <w:r w:rsidRPr="00F02ED9">
        <w:tab/>
      </w:r>
      <w:r w:rsidRPr="00F02ED9">
        <w:tab/>
        <w:t>ENUMERATED {supported}</w:t>
      </w:r>
      <w:r w:rsidRPr="00F02ED9">
        <w:tab/>
      </w:r>
      <w:r w:rsidRPr="00F02ED9">
        <w:tab/>
      </w:r>
      <w:r w:rsidRPr="00F02ED9">
        <w:tab/>
        <w:t>OPTIONAL</w:t>
      </w:r>
    </w:p>
    <w:p w14:paraId="6FDE749E" w14:textId="77777777" w:rsidR="00683370" w:rsidRPr="00F02ED9" w:rsidRDefault="00683370" w:rsidP="00683370">
      <w:pPr>
        <w:pStyle w:val="PL"/>
        <w:shd w:val="clear" w:color="auto" w:fill="E6E6E6"/>
      </w:pPr>
      <w:r w:rsidRPr="00F02ED9">
        <w:t>}</w:t>
      </w:r>
    </w:p>
    <w:p w14:paraId="442CD798" w14:textId="77777777" w:rsidR="00683370" w:rsidRPr="00F02ED9" w:rsidRDefault="00683370" w:rsidP="00683370">
      <w:pPr>
        <w:pStyle w:val="PL"/>
        <w:shd w:val="clear" w:color="auto" w:fill="E6E6E6"/>
      </w:pPr>
    </w:p>
    <w:p w14:paraId="0757C85A" w14:textId="77777777" w:rsidR="00683370" w:rsidRPr="00F02ED9" w:rsidRDefault="00683370" w:rsidP="00683370">
      <w:pPr>
        <w:pStyle w:val="PL"/>
        <w:shd w:val="clear" w:color="auto" w:fill="E6E6E6"/>
      </w:pPr>
      <w:r w:rsidRPr="00F02ED9">
        <w:t>SRS-CapabilityPerBandPair-r14 ::= SEQUENCE {</w:t>
      </w:r>
    </w:p>
    <w:p w14:paraId="4DADC7E9" w14:textId="77777777" w:rsidR="00683370" w:rsidRPr="00F02ED9" w:rsidRDefault="00683370" w:rsidP="00683370">
      <w:pPr>
        <w:pStyle w:val="PL"/>
        <w:shd w:val="clear" w:color="auto" w:fill="E6E6E6"/>
      </w:pPr>
      <w:r w:rsidRPr="00F02ED9">
        <w:tab/>
        <w:t>retuningInfo</w:t>
      </w:r>
      <w:r w:rsidRPr="00F02ED9">
        <w:tab/>
      </w:r>
      <w:r w:rsidRPr="00F02ED9">
        <w:tab/>
      </w:r>
      <w:r w:rsidRPr="00F02ED9">
        <w:tab/>
      </w:r>
      <w:r w:rsidRPr="00F02ED9">
        <w:tab/>
        <w:t>SEQUENCE {</w:t>
      </w:r>
    </w:p>
    <w:p w14:paraId="1EDB1DB9" w14:textId="77777777" w:rsidR="00683370" w:rsidRPr="00F02ED9" w:rsidRDefault="00683370" w:rsidP="00683370">
      <w:pPr>
        <w:pStyle w:val="PL"/>
        <w:shd w:val="clear" w:color="auto" w:fill="E6E6E6"/>
      </w:pPr>
      <w:r w:rsidRPr="00F02ED9">
        <w:tab/>
      </w:r>
      <w:r w:rsidRPr="00F02ED9">
        <w:tab/>
        <w:t>rf-RetuningTimeDL-r14</w:t>
      </w:r>
      <w:r w:rsidRPr="00F02ED9">
        <w:tab/>
      </w:r>
      <w:r w:rsidRPr="00F02ED9">
        <w:tab/>
      </w:r>
      <w:r w:rsidRPr="00F02ED9">
        <w:tab/>
        <w:t>ENUMERATED {n0, n0dot5, n1, n1dot5, n2, n2dot5, n3,</w:t>
      </w:r>
    </w:p>
    <w:p w14:paraId="57100125"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1C08D876"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1A64EF8D" w14:textId="77777777" w:rsidR="00683370" w:rsidRPr="00F02ED9" w:rsidRDefault="00683370" w:rsidP="00683370">
      <w:pPr>
        <w:pStyle w:val="PL"/>
        <w:shd w:val="clear" w:color="auto" w:fill="E6E6E6"/>
      </w:pPr>
      <w:r w:rsidRPr="00F02ED9">
        <w:tab/>
      </w:r>
      <w:r w:rsidRPr="00F02ED9">
        <w:tab/>
        <w:t>rf-RetuningTimeUL-r14</w:t>
      </w:r>
      <w:r w:rsidRPr="00F02ED9">
        <w:tab/>
      </w:r>
      <w:r w:rsidRPr="00F02ED9">
        <w:tab/>
      </w:r>
      <w:r w:rsidRPr="00F02ED9">
        <w:tab/>
        <w:t>ENUMERATED {n0, n0dot5, n1, n1dot5, n2, n2dot5, n3,</w:t>
      </w:r>
    </w:p>
    <w:p w14:paraId="2D46AF0B"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n3dot5, n4, n4dot5, n5, n5dot5, n6, n6dot5,</w:t>
      </w:r>
    </w:p>
    <w:p w14:paraId="0BB60307" w14:textId="77777777" w:rsidR="00683370" w:rsidRPr="00F02ED9" w:rsidRDefault="00683370" w:rsidP="00683370">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 spare1}</w:t>
      </w:r>
      <w:r w:rsidRPr="00F02ED9">
        <w:tab/>
      </w:r>
      <w:r w:rsidRPr="00F02ED9">
        <w:tab/>
        <w:t>OPTIONAL</w:t>
      </w:r>
    </w:p>
    <w:p w14:paraId="609EE8B3" w14:textId="77777777" w:rsidR="00683370" w:rsidRPr="00F02ED9" w:rsidRDefault="00683370" w:rsidP="00683370">
      <w:pPr>
        <w:pStyle w:val="PL"/>
        <w:shd w:val="clear" w:color="auto" w:fill="E6E6E6"/>
      </w:pPr>
      <w:r w:rsidRPr="00F02ED9">
        <w:tab/>
        <w:t>}</w:t>
      </w:r>
    </w:p>
    <w:p w14:paraId="4B520DF8" w14:textId="77777777" w:rsidR="00683370" w:rsidRPr="00F02ED9" w:rsidRDefault="00683370" w:rsidP="00683370">
      <w:pPr>
        <w:pStyle w:val="PL"/>
        <w:shd w:val="clear" w:color="auto" w:fill="E6E6E6"/>
      </w:pPr>
      <w:r w:rsidRPr="00F02ED9">
        <w:t>}</w:t>
      </w:r>
    </w:p>
    <w:p w14:paraId="25EEAEFF" w14:textId="77777777" w:rsidR="00683370" w:rsidRPr="00F02ED9" w:rsidRDefault="00683370" w:rsidP="00683370">
      <w:pPr>
        <w:pStyle w:val="PL"/>
        <w:shd w:val="clear" w:color="auto" w:fill="E6E6E6"/>
      </w:pPr>
    </w:p>
    <w:p w14:paraId="50BC468D" w14:textId="77777777" w:rsidR="00683370" w:rsidRPr="00F02ED9" w:rsidRDefault="00683370" w:rsidP="00683370">
      <w:pPr>
        <w:pStyle w:val="PL"/>
        <w:shd w:val="clear" w:color="auto" w:fill="E6E6E6"/>
      </w:pPr>
      <w:r w:rsidRPr="00F02ED9">
        <w:t>SRS-CapabilityPerBandPair-v14b0 ::= SEQUENCE {</w:t>
      </w:r>
    </w:p>
    <w:p w14:paraId="61EB67DC" w14:textId="77777777" w:rsidR="00683370" w:rsidRPr="00F02ED9" w:rsidRDefault="00683370" w:rsidP="00683370">
      <w:pPr>
        <w:pStyle w:val="PL"/>
        <w:shd w:val="clear" w:color="auto" w:fill="E6E6E6"/>
      </w:pPr>
      <w:r w:rsidRPr="00F02ED9">
        <w:tab/>
        <w:t>srs-FlexibleTiming-r14</w:t>
      </w:r>
      <w:r w:rsidRPr="00F02ED9">
        <w:tab/>
      </w:r>
      <w:r w:rsidRPr="00F02ED9">
        <w:tab/>
      </w:r>
      <w:r w:rsidRPr="00F02ED9">
        <w:tab/>
      </w:r>
      <w:r w:rsidRPr="00F02ED9">
        <w:tab/>
        <w:t>ENUMERATED {supported}</w:t>
      </w:r>
      <w:r w:rsidRPr="00F02ED9">
        <w:tab/>
      </w:r>
      <w:r w:rsidRPr="00F02ED9">
        <w:tab/>
        <w:t>OPTIONAL,</w:t>
      </w:r>
    </w:p>
    <w:p w14:paraId="1EFC5E8E" w14:textId="77777777" w:rsidR="00683370" w:rsidRPr="00F02ED9" w:rsidRDefault="00683370" w:rsidP="00683370">
      <w:pPr>
        <w:pStyle w:val="PL"/>
        <w:shd w:val="clear" w:color="auto" w:fill="E6E6E6"/>
      </w:pPr>
      <w:r w:rsidRPr="00F02ED9">
        <w:tab/>
        <w:t>srs-HARQ-ReferenceConfig-r14</w:t>
      </w:r>
      <w:r w:rsidRPr="00F02ED9">
        <w:tab/>
      </w:r>
      <w:r w:rsidRPr="00F02ED9">
        <w:tab/>
      </w:r>
      <w:r w:rsidRPr="00F02ED9">
        <w:tab/>
        <w:t>ENUMERATED {supported}</w:t>
      </w:r>
      <w:r w:rsidRPr="00F02ED9">
        <w:tab/>
      </w:r>
      <w:r w:rsidRPr="00F02ED9">
        <w:tab/>
        <w:t>OPTIONAL</w:t>
      </w:r>
    </w:p>
    <w:p w14:paraId="52C43C2F" w14:textId="77777777" w:rsidR="00683370" w:rsidRPr="00F02ED9" w:rsidRDefault="00683370" w:rsidP="00683370">
      <w:pPr>
        <w:pStyle w:val="PL"/>
        <w:shd w:val="clear" w:color="auto" w:fill="E6E6E6"/>
      </w:pPr>
      <w:r w:rsidRPr="00F02ED9">
        <w:t>}</w:t>
      </w:r>
    </w:p>
    <w:p w14:paraId="4D45C5AB" w14:textId="77777777" w:rsidR="00683370" w:rsidRPr="00F02ED9" w:rsidRDefault="00683370" w:rsidP="00683370">
      <w:pPr>
        <w:pStyle w:val="PL"/>
        <w:shd w:val="clear" w:color="auto" w:fill="E6E6E6"/>
      </w:pPr>
    </w:p>
    <w:p w14:paraId="08BD0EDC" w14:textId="77777777" w:rsidR="00683370" w:rsidRPr="00F02ED9" w:rsidRDefault="00683370" w:rsidP="00683370">
      <w:pPr>
        <w:pStyle w:val="PL"/>
        <w:shd w:val="clear" w:color="auto" w:fill="E6E6E6"/>
      </w:pPr>
      <w:r w:rsidRPr="00F02ED9">
        <w:t>SRS-CapabilityPerBandPair-v1610</w:t>
      </w:r>
      <w:proofErr w:type="gramStart"/>
      <w:r w:rsidRPr="00F02ED9">
        <w:t>::=</w:t>
      </w:r>
      <w:proofErr w:type="gramEnd"/>
      <w:r w:rsidRPr="00F02ED9">
        <w:t xml:space="preserve"> SEQUENCE {</w:t>
      </w:r>
    </w:p>
    <w:p w14:paraId="57EFCA50" w14:textId="77777777" w:rsidR="00683370" w:rsidRPr="00F02ED9" w:rsidRDefault="00683370" w:rsidP="00683370">
      <w:pPr>
        <w:pStyle w:val="PL"/>
        <w:shd w:val="clear" w:color="auto" w:fill="E6E6E6"/>
      </w:pPr>
      <w:r w:rsidRPr="00F02ED9">
        <w:rPr>
          <w:lang w:eastAsia="zh-CN"/>
        </w:rPr>
        <w:tab/>
        <w:t>addSRS-CarrierSwitching-r16</w:t>
      </w:r>
      <w:r w:rsidRPr="00F02ED9">
        <w:tab/>
      </w:r>
      <w:r w:rsidRPr="00F02ED9">
        <w:tab/>
      </w:r>
      <w:r w:rsidRPr="00F02ED9">
        <w:tab/>
      </w:r>
      <w:r w:rsidRPr="00F02ED9">
        <w:tab/>
        <w:t>ENUMERATED {supported}</w:t>
      </w:r>
      <w:r w:rsidRPr="00F02ED9">
        <w:tab/>
      </w:r>
      <w:r w:rsidRPr="00F02ED9">
        <w:tab/>
        <w:t>OPTIONAL</w:t>
      </w:r>
    </w:p>
    <w:p w14:paraId="25314857" w14:textId="77777777" w:rsidR="00683370" w:rsidRPr="00F02ED9" w:rsidRDefault="00683370" w:rsidP="00683370">
      <w:pPr>
        <w:pStyle w:val="PL"/>
        <w:shd w:val="clear" w:color="auto" w:fill="E6E6E6"/>
      </w:pPr>
      <w:r w:rsidRPr="00F02ED9">
        <w:t>}</w:t>
      </w:r>
    </w:p>
    <w:p w14:paraId="6EB0ECF2" w14:textId="77777777" w:rsidR="00683370" w:rsidRPr="00F02ED9" w:rsidRDefault="00683370" w:rsidP="00683370">
      <w:pPr>
        <w:pStyle w:val="PL"/>
        <w:shd w:val="clear" w:color="auto" w:fill="E6E6E6"/>
      </w:pPr>
    </w:p>
    <w:p w14:paraId="147EFAB9" w14:textId="77777777" w:rsidR="00683370" w:rsidRPr="00F02ED9" w:rsidRDefault="00683370" w:rsidP="00683370">
      <w:pPr>
        <w:pStyle w:val="PL"/>
        <w:shd w:val="clear" w:color="auto" w:fill="E6E6E6"/>
      </w:pPr>
      <w:r w:rsidRPr="00F02ED9">
        <w:t>HighSpeedEnhParameters-r14 ::= SEQUENCE {</w:t>
      </w:r>
    </w:p>
    <w:p w14:paraId="666559F4" w14:textId="77777777" w:rsidR="00683370" w:rsidRPr="00F02ED9" w:rsidRDefault="00683370" w:rsidP="00683370">
      <w:pPr>
        <w:pStyle w:val="PL"/>
        <w:shd w:val="clear" w:color="auto" w:fill="E6E6E6"/>
      </w:pPr>
      <w:r w:rsidRPr="00F02ED9">
        <w:tab/>
        <w:t>measurementEnhancements-r14</w:t>
      </w:r>
      <w:r w:rsidRPr="00F02ED9">
        <w:tab/>
      </w:r>
      <w:r w:rsidRPr="00F02ED9">
        <w:tab/>
        <w:t>ENUMERATED {supported}</w:t>
      </w:r>
      <w:r w:rsidRPr="00F02ED9">
        <w:tab/>
      </w:r>
      <w:r w:rsidRPr="00F02ED9">
        <w:tab/>
        <w:t>OPTIONAL,</w:t>
      </w:r>
    </w:p>
    <w:p w14:paraId="5938E22C" w14:textId="77777777" w:rsidR="00683370" w:rsidRPr="00F02ED9" w:rsidRDefault="00683370" w:rsidP="00683370">
      <w:pPr>
        <w:pStyle w:val="PL"/>
        <w:shd w:val="clear" w:color="auto" w:fill="E6E6E6"/>
      </w:pPr>
      <w:r w:rsidRPr="00F02ED9">
        <w:tab/>
        <w:t>demodulationEnhancements-r14</w:t>
      </w:r>
      <w:r w:rsidRPr="00F02ED9">
        <w:tab/>
        <w:t>ENUMERATED {supported}</w:t>
      </w:r>
      <w:r w:rsidRPr="00F02ED9">
        <w:tab/>
      </w:r>
      <w:r w:rsidRPr="00F02ED9">
        <w:tab/>
        <w:t>OPTIONAL,</w:t>
      </w:r>
    </w:p>
    <w:p w14:paraId="76498779" w14:textId="77777777" w:rsidR="00683370" w:rsidRPr="00F02ED9" w:rsidRDefault="00683370" w:rsidP="00683370">
      <w:pPr>
        <w:pStyle w:val="PL"/>
        <w:shd w:val="clear" w:color="auto" w:fill="E6E6E6"/>
      </w:pPr>
      <w:r w:rsidRPr="00F02ED9">
        <w:tab/>
        <w:t>prach-Enhancements-r14</w:t>
      </w:r>
      <w:r w:rsidRPr="00F02ED9">
        <w:tab/>
      </w:r>
      <w:r w:rsidRPr="00F02ED9">
        <w:tab/>
      </w:r>
      <w:r w:rsidRPr="00F02ED9">
        <w:tab/>
        <w:t>ENUMERATED {supported}</w:t>
      </w:r>
      <w:r w:rsidRPr="00F02ED9">
        <w:tab/>
      </w:r>
      <w:r w:rsidRPr="00F02ED9">
        <w:tab/>
        <w:t>OPTIONAL</w:t>
      </w:r>
    </w:p>
    <w:p w14:paraId="7DDF36D2" w14:textId="77777777" w:rsidR="00683370" w:rsidRPr="00F02ED9" w:rsidRDefault="00683370" w:rsidP="00683370">
      <w:pPr>
        <w:pStyle w:val="PL"/>
        <w:shd w:val="clear" w:color="auto" w:fill="E6E6E6"/>
      </w:pPr>
      <w:r w:rsidRPr="00F02ED9">
        <w:t>}</w:t>
      </w:r>
    </w:p>
    <w:p w14:paraId="77471EE1" w14:textId="77777777" w:rsidR="00683370" w:rsidRPr="00F02ED9" w:rsidRDefault="00683370" w:rsidP="00683370">
      <w:pPr>
        <w:pStyle w:val="PL"/>
        <w:shd w:val="clear" w:color="auto" w:fill="E6E6E6"/>
      </w:pPr>
    </w:p>
    <w:p w14:paraId="7E78A308" w14:textId="77777777" w:rsidR="00683370" w:rsidRPr="00F02ED9" w:rsidRDefault="00683370" w:rsidP="00683370">
      <w:pPr>
        <w:pStyle w:val="PL"/>
        <w:shd w:val="clear" w:color="auto" w:fill="E6E6E6"/>
      </w:pPr>
      <w:r w:rsidRPr="00F02ED9">
        <w:t>HighSpeedEnhParameters-v1610 ::= SEQUENCE {</w:t>
      </w:r>
    </w:p>
    <w:p w14:paraId="75136F80" w14:textId="77777777" w:rsidR="00683370" w:rsidRPr="00F02ED9" w:rsidRDefault="00683370" w:rsidP="00683370">
      <w:pPr>
        <w:pStyle w:val="PL"/>
        <w:shd w:val="clear" w:color="auto" w:fill="E6E6E6"/>
      </w:pPr>
      <w:r w:rsidRPr="00F02ED9">
        <w:tab/>
        <w:t>measurementEnhancementsSCell-r16</w:t>
      </w:r>
      <w:r w:rsidRPr="00F02ED9">
        <w:tab/>
        <w:t>ENUMERATED {supported}</w:t>
      </w:r>
      <w:r w:rsidRPr="00F02ED9">
        <w:tab/>
      </w:r>
      <w:r w:rsidRPr="00F02ED9">
        <w:tab/>
        <w:t>OPTIONAL,</w:t>
      </w:r>
    </w:p>
    <w:p w14:paraId="05A97C9C" w14:textId="77777777" w:rsidR="00683370" w:rsidRPr="00F02ED9" w:rsidRDefault="00683370" w:rsidP="00683370">
      <w:pPr>
        <w:pStyle w:val="PL"/>
        <w:shd w:val="clear" w:color="auto" w:fill="E6E6E6"/>
      </w:pPr>
      <w:r w:rsidRPr="00F02ED9">
        <w:tab/>
        <w:t>measurementEnhancements2-r16</w:t>
      </w:r>
      <w:r w:rsidRPr="00F02ED9">
        <w:tab/>
      </w:r>
      <w:r w:rsidRPr="00F02ED9">
        <w:tab/>
        <w:t>ENUMERATED {supported}</w:t>
      </w:r>
      <w:r w:rsidRPr="00F02ED9">
        <w:tab/>
      </w:r>
      <w:r w:rsidRPr="00F02ED9">
        <w:tab/>
        <w:t>OPTIONAL,</w:t>
      </w:r>
    </w:p>
    <w:p w14:paraId="521E30EE" w14:textId="77777777" w:rsidR="00683370" w:rsidRPr="00F02ED9" w:rsidRDefault="00683370" w:rsidP="00683370">
      <w:pPr>
        <w:pStyle w:val="PL"/>
        <w:shd w:val="clear" w:color="auto" w:fill="E6E6E6"/>
        <w:tabs>
          <w:tab w:val="clear" w:pos="3456"/>
        </w:tabs>
      </w:pPr>
      <w:r w:rsidRPr="00F02ED9">
        <w:tab/>
        <w:t>demodulationEnhancements2-r16</w:t>
      </w:r>
      <w:r w:rsidRPr="00F02ED9">
        <w:tab/>
        <w:t>ENUMERATED {supported}</w:t>
      </w:r>
      <w:r w:rsidRPr="00F02ED9">
        <w:tab/>
      </w:r>
      <w:r w:rsidRPr="00F02ED9">
        <w:tab/>
        <w:t>OPTIONAL,</w:t>
      </w:r>
    </w:p>
    <w:p w14:paraId="6B480681" w14:textId="77777777" w:rsidR="00683370" w:rsidRPr="00F02ED9" w:rsidRDefault="00683370" w:rsidP="00683370">
      <w:pPr>
        <w:pStyle w:val="PL"/>
        <w:shd w:val="clear" w:color="auto" w:fill="E6E6E6"/>
        <w:tabs>
          <w:tab w:val="clear" w:pos="5760"/>
          <w:tab w:val="clear" w:pos="6144"/>
          <w:tab w:val="clear" w:pos="6528"/>
          <w:tab w:val="left" w:pos="6548"/>
        </w:tabs>
      </w:pPr>
      <w:r w:rsidRPr="00F02ED9">
        <w:rPr>
          <w:rFonts w:eastAsia="DengXian"/>
          <w:lang w:eastAsia="zh-CN"/>
        </w:rPr>
        <w:tab/>
        <w:t>interRAT-enhancementNR-r16</w:t>
      </w:r>
      <w:r w:rsidRPr="00F02ED9">
        <w:rPr>
          <w:rFonts w:eastAsia="DengXian"/>
          <w:lang w:eastAsia="zh-CN"/>
        </w:rPr>
        <w:tab/>
      </w:r>
      <w:r w:rsidRPr="00F02ED9">
        <w:rPr>
          <w:rFonts w:eastAsia="DengXian"/>
          <w:lang w:eastAsia="zh-CN"/>
        </w:rPr>
        <w:tab/>
      </w:r>
      <w:r w:rsidRPr="00F02ED9">
        <w:t>ENUMERATED {supported}</w:t>
      </w:r>
      <w:r w:rsidRPr="00F02ED9">
        <w:tab/>
      </w:r>
      <w:r w:rsidRPr="00F02ED9">
        <w:tab/>
        <w:t>OPTIONAL</w:t>
      </w:r>
    </w:p>
    <w:p w14:paraId="452E8038" w14:textId="77777777" w:rsidR="00683370" w:rsidRPr="00F02ED9" w:rsidRDefault="00683370" w:rsidP="00683370">
      <w:pPr>
        <w:pStyle w:val="PL"/>
        <w:shd w:val="clear" w:color="auto" w:fill="E6E6E6"/>
      </w:pPr>
      <w:r w:rsidRPr="00F02ED9">
        <w:t>}</w:t>
      </w:r>
    </w:p>
    <w:p w14:paraId="23F9B9D7" w14:textId="77777777" w:rsidR="00683370" w:rsidRPr="00F02ED9" w:rsidRDefault="00683370" w:rsidP="00683370">
      <w:pPr>
        <w:pStyle w:val="PL"/>
        <w:shd w:val="clear" w:color="auto" w:fill="E6E6E6"/>
      </w:pPr>
    </w:p>
    <w:p w14:paraId="3E5B2A3F" w14:textId="77777777" w:rsidR="00683370" w:rsidRPr="00F02ED9" w:rsidRDefault="00683370" w:rsidP="00683370">
      <w:pPr>
        <w:pStyle w:val="PL"/>
        <w:shd w:val="clear" w:color="auto" w:fill="E6E6E6"/>
      </w:pPr>
      <w:r w:rsidRPr="00F02ED9">
        <w:t>-- ASN1STOP</w:t>
      </w:r>
    </w:p>
    <w:p w14:paraId="4A70951E" w14:textId="77777777" w:rsidR="00683370" w:rsidRPr="00F02ED9" w:rsidRDefault="00683370" w:rsidP="00683370"/>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683370" w:rsidRPr="00F02ED9" w14:paraId="5F0261F1" w14:textId="77777777" w:rsidTr="00683370">
        <w:trPr>
          <w:cantSplit/>
          <w:tblHeader/>
        </w:trPr>
        <w:tc>
          <w:tcPr>
            <w:tcW w:w="7825" w:type="dxa"/>
            <w:gridSpan w:val="2"/>
          </w:tcPr>
          <w:p w14:paraId="5C157EC2" w14:textId="77777777" w:rsidR="00683370" w:rsidRPr="00F02ED9" w:rsidRDefault="00683370" w:rsidP="00683370">
            <w:pPr>
              <w:pStyle w:val="TAH"/>
              <w:rPr>
                <w:lang w:eastAsia="en-GB"/>
              </w:rPr>
            </w:pPr>
            <w:r w:rsidRPr="00F02ED9">
              <w:rPr>
                <w:i/>
                <w:noProof/>
                <w:lang w:eastAsia="en-GB"/>
              </w:rPr>
              <w:lastRenderedPageBreak/>
              <w:t>UE-EUTRA-Capability</w:t>
            </w:r>
            <w:r w:rsidRPr="00F02ED9">
              <w:rPr>
                <w:iCs/>
                <w:noProof/>
                <w:lang w:eastAsia="en-GB"/>
              </w:rPr>
              <w:t xml:space="preserve"> field descriptions</w:t>
            </w:r>
          </w:p>
        </w:tc>
        <w:tc>
          <w:tcPr>
            <w:tcW w:w="830" w:type="dxa"/>
          </w:tcPr>
          <w:p w14:paraId="3FACB0AB" w14:textId="77777777" w:rsidR="00683370" w:rsidRPr="00F02ED9" w:rsidRDefault="00683370" w:rsidP="00683370">
            <w:pPr>
              <w:pStyle w:val="TAH"/>
              <w:rPr>
                <w:i/>
                <w:noProof/>
                <w:lang w:eastAsia="en-GB"/>
              </w:rPr>
            </w:pPr>
            <w:r w:rsidRPr="00F02ED9">
              <w:rPr>
                <w:i/>
                <w:noProof/>
                <w:lang w:eastAsia="en-GB"/>
              </w:rPr>
              <w:t>FDD/ TDD diff</w:t>
            </w:r>
          </w:p>
        </w:tc>
      </w:tr>
      <w:tr w:rsidR="00683370" w:rsidRPr="00F02ED9" w14:paraId="2E7A85DE" w14:textId="77777777" w:rsidTr="00683370">
        <w:trPr>
          <w:cantSplit/>
        </w:trPr>
        <w:tc>
          <w:tcPr>
            <w:tcW w:w="7825" w:type="dxa"/>
            <w:gridSpan w:val="2"/>
          </w:tcPr>
          <w:p w14:paraId="797441E0" w14:textId="77777777" w:rsidR="00683370" w:rsidRPr="00F02ED9" w:rsidRDefault="00683370" w:rsidP="00683370">
            <w:pPr>
              <w:pStyle w:val="TAL"/>
              <w:rPr>
                <w:b/>
                <w:bCs/>
                <w:i/>
                <w:noProof/>
                <w:lang w:eastAsia="en-GB"/>
              </w:rPr>
            </w:pPr>
            <w:r w:rsidRPr="00F02ED9">
              <w:rPr>
                <w:b/>
                <w:bCs/>
                <w:i/>
                <w:noProof/>
                <w:lang w:eastAsia="en-GB"/>
              </w:rPr>
              <w:t>accessStratumRelease</w:t>
            </w:r>
          </w:p>
          <w:p w14:paraId="7C101AB8" w14:textId="77777777" w:rsidR="00683370" w:rsidRPr="00F02ED9" w:rsidRDefault="00683370" w:rsidP="00683370">
            <w:pPr>
              <w:pStyle w:val="TAL"/>
              <w:rPr>
                <w:lang w:eastAsia="en-GB"/>
              </w:rPr>
            </w:pPr>
            <w:r w:rsidRPr="00F02ED9">
              <w:rPr>
                <w:lang w:eastAsia="en-GB"/>
              </w:rPr>
              <w:t xml:space="preserve">This field </w:t>
            </w:r>
            <w:r w:rsidRPr="00F02ED9">
              <w:t>indicates the release supported by the UE</w:t>
            </w:r>
            <w:r w:rsidRPr="00F02ED9">
              <w:rPr>
                <w:lang w:eastAsia="en-GB"/>
              </w:rPr>
              <w:t>. NOTE 7.</w:t>
            </w:r>
          </w:p>
        </w:tc>
        <w:tc>
          <w:tcPr>
            <w:tcW w:w="830" w:type="dxa"/>
          </w:tcPr>
          <w:p w14:paraId="10DDF7D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1648F3" w14:textId="77777777" w:rsidTr="00683370">
        <w:trPr>
          <w:cantSplit/>
        </w:trPr>
        <w:tc>
          <w:tcPr>
            <w:tcW w:w="7825" w:type="dxa"/>
            <w:gridSpan w:val="2"/>
          </w:tcPr>
          <w:p w14:paraId="2D6E7269"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additionalRx-Tx-PerformanceReq</w:t>
            </w:r>
          </w:p>
          <w:p w14:paraId="0127FB0B"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Indicates whether the UE supports the additional Rx and Tx performance requirement for a given band combination as specified in TS 36.101 [42].</w:t>
            </w:r>
          </w:p>
        </w:tc>
        <w:tc>
          <w:tcPr>
            <w:tcW w:w="830" w:type="dxa"/>
          </w:tcPr>
          <w:p w14:paraId="75D680C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7ECD17" w14:textId="77777777" w:rsidTr="00683370">
        <w:trPr>
          <w:cantSplit/>
        </w:trPr>
        <w:tc>
          <w:tcPr>
            <w:tcW w:w="7825" w:type="dxa"/>
            <w:gridSpan w:val="2"/>
          </w:tcPr>
          <w:p w14:paraId="0EF979C2" w14:textId="77777777" w:rsidR="00683370" w:rsidRPr="00F02ED9" w:rsidRDefault="00683370" w:rsidP="00683370">
            <w:pPr>
              <w:pStyle w:val="TAL"/>
              <w:rPr>
                <w:b/>
                <w:bCs/>
                <w:i/>
                <w:iCs/>
                <w:noProof/>
              </w:rPr>
            </w:pPr>
            <w:r w:rsidRPr="00F02ED9">
              <w:rPr>
                <w:b/>
                <w:bCs/>
                <w:i/>
                <w:iCs/>
                <w:noProof/>
              </w:rPr>
              <w:t>addSRS</w:t>
            </w:r>
          </w:p>
          <w:p w14:paraId="13C0B509" w14:textId="77777777" w:rsidR="00683370" w:rsidRPr="00F02ED9" w:rsidRDefault="00683370" w:rsidP="00683370">
            <w:pPr>
              <w:pStyle w:val="TAL"/>
              <w:rPr>
                <w:noProof/>
              </w:rPr>
            </w:pPr>
            <w:r w:rsidRPr="00F02ED9">
              <w:t xml:space="preserve">Presence of this field indicates the UE supports the additional SRS symbol(s) within the normal UL subframes in TDD as described in TS 36.213 [23]. </w:t>
            </w:r>
          </w:p>
        </w:tc>
        <w:tc>
          <w:tcPr>
            <w:tcW w:w="830" w:type="dxa"/>
          </w:tcPr>
          <w:p w14:paraId="62EDDE87" w14:textId="77777777" w:rsidR="00683370" w:rsidRPr="00F02ED9" w:rsidRDefault="00683370" w:rsidP="00683370">
            <w:pPr>
              <w:pStyle w:val="TAL"/>
              <w:jc w:val="center"/>
              <w:rPr>
                <w:noProof/>
              </w:rPr>
            </w:pPr>
            <w:r w:rsidRPr="00F02ED9">
              <w:rPr>
                <w:noProof/>
              </w:rPr>
              <w:t>-</w:t>
            </w:r>
          </w:p>
        </w:tc>
      </w:tr>
      <w:tr w:rsidR="00683370" w:rsidRPr="00F02ED9" w14:paraId="46E83DF2" w14:textId="77777777" w:rsidTr="00683370">
        <w:trPr>
          <w:cantSplit/>
        </w:trPr>
        <w:tc>
          <w:tcPr>
            <w:tcW w:w="7825" w:type="dxa"/>
            <w:gridSpan w:val="2"/>
          </w:tcPr>
          <w:p w14:paraId="4D8EC259" w14:textId="77777777" w:rsidR="00683370" w:rsidRPr="00F02ED9" w:rsidRDefault="00683370" w:rsidP="00683370">
            <w:pPr>
              <w:pStyle w:val="TAL"/>
              <w:rPr>
                <w:b/>
                <w:i/>
                <w:noProof/>
                <w:lang w:eastAsia="en-GB"/>
              </w:rPr>
            </w:pPr>
            <w:r w:rsidRPr="00F02ED9">
              <w:rPr>
                <w:b/>
                <w:i/>
                <w:noProof/>
                <w:lang w:eastAsia="en-GB"/>
              </w:rPr>
              <w:t>addSRS-1T2R</w:t>
            </w:r>
          </w:p>
          <w:p w14:paraId="78C2A5BF" w14:textId="77777777" w:rsidR="00683370" w:rsidRPr="00F02ED9" w:rsidRDefault="00683370" w:rsidP="00683370">
            <w:pPr>
              <w:pStyle w:val="TAL"/>
              <w:rPr>
                <w:noProof/>
              </w:rPr>
            </w:pPr>
            <w:r w:rsidRPr="00F02ED9">
              <w:t>Indicates whether the UE supports selecting one antenna among two antennas to transmit additional SRS symbol(s) for the corresponding band of the band combination as described in TS 36.213 [23].</w:t>
            </w:r>
          </w:p>
        </w:tc>
        <w:tc>
          <w:tcPr>
            <w:tcW w:w="830" w:type="dxa"/>
          </w:tcPr>
          <w:p w14:paraId="5E5D9349" w14:textId="77777777" w:rsidR="00683370" w:rsidRPr="00F02ED9" w:rsidRDefault="00683370" w:rsidP="00683370">
            <w:pPr>
              <w:pStyle w:val="TAL"/>
              <w:jc w:val="center"/>
              <w:rPr>
                <w:noProof/>
              </w:rPr>
            </w:pPr>
            <w:r w:rsidRPr="00F02ED9">
              <w:rPr>
                <w:noProof/>
              </w:rPr>
              <w:t>-</w:t>
            </w:r>
          </w:p>
        </w:tc>
      </w:tr>
      <w:tr w:rsidR="00683370" w:rsidRPr="00F02ED9" w14:paraId="42CDF4CC" w14:textId="77777777" w:rsidTr="00683370">
        <w:trPr>
          <w:cantSplit/>
        </w:trPr>
        <w:tc>
          <w:tcPr>
            <w:tcW w:w="7825" w:type="dxa"/>
            <w:gridSpan w:val="2"/>
          </w:tcPr>
          <w:p w14:paraId="569D525E" w14:textId="77777777" w:rsidR="00683370" w:rsidRPr="00F02ED9" w:rsidRDefault="00683370" w:rsidP="00683370">
            <w:pPr>
              <w:pStyle w:val="TAL"/>
              <w:rPr>
                <w:b/>
                <w:i/>
                <w:noProof/>
                <w:lang w:eastAsia="en-GB"/>
              </w:rPr>
            </w:pPr>
            <w:r w:rsidRPr="00F02ED9">
              <w:rPr>
                <w:b/>
                <w:i/>
                <w:noProof/>
                <w:lang w:eastAsia="en-GB"/>
              </w:rPr>
              <w:t>addSRS-1T4R</w:t>
            </w:r>
          </w:p>
          <w:p w14:paraId="6C6DB7BD" w14:textId="77777777" w:rsidR="00683370" w:rsidRPr="00F02ED9" w:rsidRDefault="00683370" w:rsidP="00683370">
            <w:pPr>
              <w:pStyle w:val="TAL"/>
              <w:rPr>
                <w:noProof/>
              </w:rPr>
            </w:pPr>
            <w:r w:rsidRPr="00F02ED9">
              <w:t>Indicates whether the UE supports selecting one antenna among four antennas to transmit additional SRS symbol(s) for the corresponding band of the band combination as described in TS 36.213 [23].</w:t>
            </w:r>
          </w:p>
        </w:tc>
        <w:tc>
          <w:tcPr>
            <w:tcW w:w="830" w:type="dxa"/>
          </w:tcPr>
          <w:p w14:paraId="482EB476" w14:textId="77777777" w:rsidR="00683370" w:rsidRPr="00F02ED9" w:rsidRDefault="00683370" w:rsidP="00683370">
            <w:pPr>
              <w:pStyle w:val="TAL"/>
              <w:jc w:val="center"/>
              <w:rPr>
                <w:noProof/>
              </w:rPr>
            </w:pPr>
            <w:r w:rsidRPr="00F02ED9">
              <w:rPr>
                <w:noProof/>
              </w:rPr>
              <w:t>-</w:t>
            </w:r>
          </w:p>
        </w:tc>
      </w:tr>
      <w:tr w:rsidR="00683370" w:rsidRPr="00F02ED9" w14:paraId="39AD1D44" w14:textId="77777777" w:rsidTr="00683370">
        <w:trPr>
          <w:cantSplit/>
        </w:trPr>
        <w:tc>
          <w:tcPr>
            <w:tcW w:w="7825" w:type="dxa"/>
            <w:gridSpan w:val="2"/>
          </w:tcPr>
          <w:p w14:paraId="72351F75" w14:textId="77777777" w:rsidR="00683370" w:rsidRPr="00F02ED9" w:rsidRDefault="00683370" w:rsidP="00683370">
            <w:pPr>
              <w:pStyle w:val="TAL"/>
              <w:rPr>
                <w:b/>
                <w:i/>
                <w:noProof/>
                <w:lang w:eastAsia="en-GB"/>
              </w:rPr>
            </w:pPr>
            <w:r w:rsidRPr="00F02ED9">
              <w:rPr>
                <w:b/>
                <w:i/>
                <w:noProof/>
                <w:lang w:eastAsia="en-GB"/>
              </w:rPr>
              <w:t>addSRS-2T4R-2Pairs</w:t>
            </w:r>
          </w:p>
          <w:p w14:paraId="7B04B42D" w14:textId="77777777" w:rsidR="00683370" w:rsidRPr="00F02ED9" w:rsidRDefault="00683370" w:rsidP="00683370">
            <w:pPr>
              <w:pStyle w:val="TAL"/>
              <w:rPr>
                <w:noProof/>
              </w:rPr>
            </w:pPr>
            <w:r w:rsidRPr="00F02ED9">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E81191B" w14:textId="77777777" w:rsidR="00683370" w:rsidRPr="00F02ED9" w:rsidRDefault="00683370" w:rsidP="00683370">
            <w:pPr>
              <w:pStyle w:val="TAL"/>
              <w:jc w:val="center"/>
              <w:rPr>
                <w:noProof/>
              </w:rPr>
            </w:pPr>
            <w:r w:rsidRPr="00F02ED9">
              <w:rPr>
                <w:noProof/>
              </w:rPr>
              <w:t>-</w:t>
            </w:r>
          </w:p>
        </w:tc>
      </w:tr>
      <w:tr w:rsidR="00683370" w:rsidRPr="00F02ED9" w14:paraId="00B6B6E7" w14:textId="77777777" w:rsidTr="00683370">
        <w:trPr>
          <w:cantSplit/>
        </w:trPr>
        <w:tc>
          <w:tcPr>
            <w:tcW w:w="7825" w:type="dxa"/>
            <w:gridSpan w:val="2"/>
          </w:tcPr>
          <w:p w14:paraId="4148884E" w14:textId="77777777" w:rsidR="00683370" w:rsidRPr="00F02ED9" w:rsidRDefault="00683370" w:rsidP="00683370">
            <w:pPr>
              <w:pStyle w:val="TAL"/>
              <w:rPr>
                <w:rFonts w:eastAsia="SimSun"/>
                <w:b/>
                <w:i/>
                <w:noProof/>
                <w:lang w:eastAsia="zh-CN"/>
              </w:rPr>
            </w:pPr>
            <w:r w:rsidRPr="00F02ED9">
              <w:rPr>
                <w:b/>
                <w:i/>
                <w:noProof/>
                <w:lang w:eastAsia="en-GB"/>
              </w:rPr>
              <w:t>addSRS-2T4R</w:t>
            </w:r>
            <w:r w:rsidRPr="00F02ED9">
              <w:rPr>
                <w:rFonts w:eastAsia="SimSun"/>
                <w:b/>
                <w:i/>
                <w:noProof/>
                <w:lang w:eastAsia="zh-CN"/>
              </w:rPr>
              <w:t>-3Pairs</w:t>
            </w:r>
          </w:p>
          <w:p w14:paraId="16A1E092" w14:textId="77777777" w:rsidR="00683370" w:rsidRPr="00F02ED9" w:rsidRDefault="00683370" w:rsidP="00683370">
            <w:pPr>
              <w:pStyle w:val="TAL"/>
              <w:rPr>
                <w:noProof/>
              </w:rPr>
            </w:pPr>
            <w:r w:rsidRPr="00F02ED9">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B30F869" w14:textId="77777777" w:rsidR="00683370" w:rsidRPr="00F02ED9" w:rsidRDefault="00683370" w:rsidP="00683370">
            <w:pPr>
              <w:pStyle w:val="TAL"/>
              <w:jc w:val="center"/>
              <w:rPr>
                <w:noProof/>
              </w:rPr>
            </w:pPr>
            <w:r w:rsidRPr="00F02ED9">
              <w:rPr>
                <w:noProof/>
              </w:rPr>
              <w:t>-</w:t>
            </w:r>
          </w:p>
        </w:tc>
      </w:tr>
      <w:tr w:rsidR="00683370" w:rsidRPr="00F02ED9" w14:paraId="2977866E" w14:textId="77777777" w:rsidTr="00683370">
        <w:trPr>
          <w:cantSplit/>
        </w:trPr>
        <w:tc>
          <w:tcPr>
            <w:tcW w:w="7825" w:type="dxa"/>
            <w:gridSpan w:val="2"/>
          </w:tcPr>
          <w:p w14:paraId="7C937ED3" w14:textId="77777777" w:rsidR="00683370" w:rsidRPr="00F02ED9" w:rsidRDefault="00683370" w:rsidP="00683370">
            <w:pPr>
              <w:pStyle w:val="TAL"/>
              <w:rPr>
                <w:b/>
                <w:bCs/>
                <w:i/>
                <w:iCs/>
                <w:lang w:eastAsia="en-GB"/>
              </w:rPr>
            </w:pPr>
            <w:r w:rsidRPr="00F02ED9">
              <w:rPr>
                <w:b/>
                <w:bCs/>
                <w:i/>
                <w:iCs/>
                <w:lang w:eastAsia="en-GB"/>
              </w:rPr>
              <w:t>addSRS-AntennaSwitching (in addSRS)</w:t>
            </w:r>
          </w:p>
          <w:p w14:paraId="41756CB9" w14:textId="77777777" w:rsidR="00683370" w:rsidRPr="00F02ED9" w:rsidRDefault="00683370" w:rsidP="00683370">
            <w:pPr>
              <w:pStyle w:val="TAL"/>
              <w:rPr>
                <w:noProof/>
              </w:rPr>
            </w:pPr>
            <w:r w:rsidRPr="00F02ED9">
              <w:t xml:space="preserve">Value </w:t>
            </w:r>
            <w:r w:rsidRPr="00F02ED9">
              <w:rPr>
                <w:i/>
              </w:rPr>
              <w:t>useBasic</w:t>
            </w:r>
            <w:r w:rsidRPr="00F02ED9">
              <w:t xml:space="preserve"> indicates the antenna switching capabilities for additional SRS symbol(s) for a band of band combination for which the capability is not signalled in </w:t>
            </w:r>
            <w:r w:rsidRPr="00F02ED9">
              <w:rPr>
                <w:i/>
              </w:rPr>
              <w:t>bandParameterList-v1610</w:t>
            </w:r>
            <w:r w:rsidRPr="00F02ED9">
              <w:t xml:space="preserve"> is the same as indicated by </w:t>
            </w:r>
            <w:r w:rsidRPr="00F02ED9">
              <w:rPr>
                <w:i/>
              </w:rPr>
              <w:t>bandParameterList-v1380</w:t>
            </w:r>
            <w:r w:rsidRPr="00F02ED9">
              <w:t xml:space="preserve"> and/or </w:t>
            </w:r>
            <w:r w:rsidRPr="00F02ED9">
              <w:rPr>
                <w:i/>
              </w:rPr>
              <w:t>bandParameterList-v1530</w:t>
            </w:r>
            <w:r w:rsidRPr="00F02ED9">
              <w:t xml:space="preserve"> for the concerned band of band combination. </w:t>
            </w:r>
          </w:p>
        </w:tc>
        <w:tc>
          <w:tcPr>
            <w:tcW w:w="830" w:type="dxa"/>
          </w:tcPr>
          <w:p w14:paraId="50D8D531" w14:textId="77777777" w:rsidR="00683370" w:rsidRPr="00F02ED9" w:rsidRDefault="00683370" w:rsidP="00683370">
            <w:pPr>
              <w:pStyle w:val="TAL"/>
              <w:jc w:val="center"/>
              <w:rPr>
                <w:noProof/>
              </w:rPr>
            </w:pPr>
            <w:r w:rsidRPr="00F02ED9">
              <w:rPr>
                <w:noProof/>
              </w:rPr>
              <w:t>-</w:t>
            </w:r>
          </w:p>
        </w:tc>
      </w:tr>
      <w:tr w:rsidR="00683370" w:rsidRPr="00F02ED9" w14:paraId="6509E171" w14:textId="77777777" w:rsidTr="00683370">
        <w:trPr>
          <w:cantSplit/>
        </w:trPr>
        <w:tc>
          <w:tcPr>
            <w:tcW w:w="7825" w:type="dxa"/>
            <w:gridSpan w:val="2"/>
          </w:tcPr>
          <w:p w14:paraId="696CE454" w14:textId="77777777" w:rsidR="00683370" w:rsidRPr="00F02ED9" w:rsidRDefault="00683370" w:rsidP="00683370">
            <w:pPr>
              <w:pStyle w:val="TAL"/>
              <w:rPr>
                <w:b/>
                <w:bCs/>
                <w:i/>
                <w:iCs/>
                <w:lang w:eastAsia="en-GB"/>
              </w:rPr>
            </w:pPr>
            <w:r w:rsidRPr="00F02ED9">
              <w:rPr>
                <w:b/>
                <w:bCs/>
                <w:i/>
                <w:iCs/>
                <w:lang w:eastAsia="en-GB"/>
              </w:rPr>
              <w:t>addSRS-AntennaSwitching (in bandParameterList-v1610)</w:t>
            </w:r>
          </w:p>
          <w:p w14:paraId="11805777" w14:textId="77777777" w:rsidR="00683370" w:rsidRPr="00F02ED9" w:rsidRDefault="00683370" w:rsidP="00683370">
            <w:pPr>
              <w:pStyle w:val="TAL"/>
              <w:rPr>
                <w:noProof/>
              </w:rPr>
            </w:pPr>
            <w:r w:rsidRPr="00F02ED9">
              <w:t>If signalled, the field indicates the antenna switching capabilities for additional SRS symbol(s) for the concerned band of band combination.</w:t>
            </w:r>
          </w:p>
        </w:tc>
        <w:tc>
          <w:tcPr>
            <w:tcW w:w="830" w:type="dxa"/>
          </w:tcPr>
          <w:p w14:paraId="03A827C2" w14:textId="77777777" w:rsidR="00683370" w:rsidRPr="00F02ED9" w:rsidRDefault="00683370" w:rsidP="00683370">
            <w:pPr>
              <w:pStyle w:val="TAL"/>
              <w:jc w:val="center"/>
              <w:rPr>
                <w:noProof/>
              </w:rPr>
            </w:pPr>
            <w:r w:rsidRPr="00F02ED9">
              <w:rPr>
                <w:noProof/>
              </w:rPr>
              <w:t>-</w:t>
            </w:r>
          </w:p>
        </w:tc>
      </w:tr>
      <w:tr w:rsidR="00683370" w:rsidRPr="00F02ED9" w14:paraId="39D60C85" w14:textId="77777777" w:rsidTr="00683370">
        <w:trPr>
          <w:cantSplit/>
        </w:trPr>
        <w:tc>
          <w:tcPr>
            <w:tcW w:w="7825" w:type="dxa"/>
            <w:gridSpan w:val="2"/>
          </w:tcPr>
          <w:p w14:paraId="471A8D15" w14:textId="77777777" w:rsidR="00683370" w:rsidRPr="00F02ED9" w:rsidRDefault="00683370" w:rsidP="00683370">
            <w:pPr>
              <w:pStyle w:val="TAL"/>
              <w:rPr>
                <w:b/>
                <w:bCs/>
                <w:i/>
                <w:iCs/>
                <w:lang w:eastAsia="en-GB"/>
              </w:rPr>
            </w:pPr>
            <w:r w:rsidRPr="00F02ED9">
              <w:rPr>
                <w:b/>
                <w:bCs/>
                <w:i/>
                <w:iCs/>
                <w:lang w:eastAsia="en-GB"/>
              </w:rPr>
              <w:t>addSRS-CarrierSwitching (in addSRS)</w:t>
            </w:r>
          </w:p>
          <w:p w14:paraId="60A34115" w14:textId="77777777" w:rsidR="00683370" w:rsidRPr="00F02ED9" w:rsidRDefault="00683370" w:rsidP="00683370">
            <w:pPr>
              <w:pStyle w:val="TAL"/>
              <w:rPr>
                <w:noProof/>
              </w:rPr>
            </w:pPr>
            <w:r w:rsidRPr="00F02ED9">
              <w:t xml:space="preserve">Indicates whether carrier switching is supported for additional SRS symbol(s) for all band pairs of band combinations for which UE supports SRS carrier switching. This field is included only if </w:t>
            </w:r>
            <w:r w:rsidRPr="00F02ED9">
              <w:rPr>
                <w:i/>
              </w:rPr>
              <w:t xml:space="preserve">srs-CapabilityPerBandPairList-r14 </w:t>
            </w:r>
            <w:r w:rsidRPr="00F02ED9">
              <w:t xml:space="preserve">is included. If this field is included, </w:t>
            </w:r>
            <w:r w:rsidRPr="00F02ED9">
              <w:rPr>
                <w:i/>
                <w:iCs/>
              </w:rPr>
              <w:t>addSRS-CarrierSwitching</w:t>
            </w:r>
            <w:r w:rsidRPr="00F02ED9">
              <w:t xml:space="preserve"> (in </w:t>
            </w:r>
            <w:r w:rsidRPr="00F02ED9">
              <w:rPr>
                <w:i/>
                <w:iCs/>
              </w:rPr>
              <w:t>bandParameterList-v1610</w:t>
            </w:r>
            <w:r w:rsidRPr="00F02ED9">
              <w:t>) is not included.</w:t>
            </w:r>
          </w:p>
        </w:tc>
        <w:tc>
          <w:tcPr>
            <w:tcW w:w="830" w:type="dxa"/>
          </w:tcPr>
          <w:p w14:paraId="7204B664" w14:textId="77777777" w:rsidR="00683370" w:rsidRPr="00F02ED9" w:rsidRDefault="00683370" w:rsidP="00683370">
            <w:pPr>
              <w:pStyle w:val="TAL"/>
              <w:jc w:val="center"/>
              <w:rPr>
                <w:noProof/>
              </w:rPr>
            </w:pPr>
            <w:r w:rsidRPr="00F02ED9">
              <w:rPr>
                <w:noProof/>
              </w:rPr>
              <w:t>-</w:t>
            </w:r>
          </w:p>
        </w:tc>
      </w:tr>
      <w:tr w:rsidR="00683370" w:rsidRPr="00F02ED9" w14:paraId="7A4F5DB9" w14:textId="77777777" w:rsidTr="00683370">
        <w:trPr>
          <w:cantSplit/>
        </w:trPr>
        <w:tc>
          <w:tcPr>
            <w:tcW w:w="7825" w:type="dxa"/>
            <w:gridSpan w:val="2"/>
          </w:tcPr>
          <w:p w14:paraId="63AB1D43" w14:textId="77777777" w:rsidR="00683370" w:rsidRPr="00F02ED9" w:rsidRDefault="00683370" w:rsidP="00683370">
            <w:pPr>
              <w:pStyle w:val="TAL"/>
              <w:rPr>
                <w:b/>
                <w:bCs/>
                <w:i/>
                <w:iCs/>
                <w:lang w:eastAsia="en-GB"/>
              </w:rPr>
            </w:pPr>
            <w:r w:rsidRPr="00F02ED9">
              <w:rPr>
                <w:b/>
                <w:bCs/>
                <w:i/>
                <w:iCs/>
                <w:lang w:eastAsia="en-GB"/>
              </w:rPr>
              <w:t>addSRS-CarrierSwitching (in bandParameterList-v1610)</w:t>
            </w:r>
          </w:p>
          <w:p w14:paraId="368E701A" w14:textId="77777777" w:rsidR="00683370" w:rsidRPr="00F02ED9" w:rsidRDefault="00683370" w:rsidP="00683370">
            <w:pPr>
              <w:pStyle w:val="TAL"/>
              <w:rPr>
                <w:noProof/>
              </w:rPr>
            </w:pPr>
            <w:r w:rsidRPr="00F02ED9">
              <w:t xml:space="preserve">Indicates whether carrier switching is supported for additional SRS symbol(s) for the concerned band pair of band combination. This field is included only if </w:t>
            </w:r>
            <w:r w:rsidRPr="00F02ED9">
              <w:rPr>
                <w:i/>
              </w:rPr>
              <w:t xml:space="preserve">srs-CapabilityPerBandPairList-r14 </w:t>
            </w:r>
            <w:r w:rsidRPr="00F02ED9">
              <w:t xml:space="preserve">is included.If this field is included, </w:t>
            </w:r>
            <w:r w:rsidRPr="00F02ED9">
              <w:rPr>
                <w:i/>
              </w:rPr>
              <w:t xml:space="preserve">addSRS-CarrierSwitching </w:t>
            </w:r>
            <w:r w:rsidRPr="00F02ED9">
              <w:t xml:space="preserve">(in </w:t>
            </w:r>
            <w:r w:rsidRPr="00F02ED9">
              <w:rPr>
                <w:i/>
              </w:rPr>
              <w:t>addSRS</w:t>
            </w:r>
            <w:r w:rsidRPr="00F02ED9">
              <w:t>) is not included.</w:t>
            </w:r>
          </w:p>
        </w:tc>
        <w:tc>
          <w:tcPr>
            <w:tcW w:w="830" w:type="dxa"/>
          </w:tcPr>
          <w:p w14:paraId="116F6A58" w14:textId="77777777" w:rsidR="00683370" w:rsidRPr="00F02ED9" w:rsidRDefault="00683370" w:rsidP="00683370">
            <w:pPr>
              <w:pStyle w:val="TAL"/>
              <w:jc w:val="center"/>
              <w:rPr>
                <w:noProof/>
              </w:rPr>
            </w:pPr>
            <w:r w:rsidRPr="00F02ED9">
              <w:rPr>
                <w:noProof/>
              </w:rPr>
              <w:t>-</w:t>
            </w:r>
          </w:p>
        </w:tc>
      </w:tr>
      <w:tr w:rsidR="00683370" w:rsidRPr="00F02ED9" w14:paraId="47C6C1A7" w14:textId="77777777" w:rsidTr="00683370">
        <w:trPr>
          <w:cantSplit/>
        </w:trPr>
        <w:tc>
          <w:tcPr>
            <w:tcW w:w="7825" w:type="dxa"/>
            <w:gridSpan w:val="2"/>
          </w:tcPr>
          <w:p w14:paraId="51CB8568" w14:textId="77777777" w:rsidR="00683370" w:rsidRPr="00F02ED9" w:rsidRDefault="00683370" w:rsidP="00683370">
            <w:pPr>
              <w:pStyle w:val="TAL"/>
              <w:rPr>
                <w:b/>
                <w:bCs/>
                <w:i/>
                <w:iCs/>
                <w:lang w:eastAsia="en-GB"/>
              </w:rPr>
            </w:pPr>
            <w:r w:rsidRPr="00F02ED9">
              <w:rPr>
                <w:b/>
                <w:bCs/>
                <w:i/>
                <w:iCs/>
                <w:lang w:eastAsia="en-GB"/>
              </w:rPr>
              <w:t>addSRS-FrequencyHopping (in addSRS)</w:t>
            </w:r>
          </w:p>
          <w:p w14:paraId="07C9C2B9" w14:textId="77777777" w:rsidR="00683370" w:rsidRPr="00F02ED9" w:rsidRDefault="00683370" w:rsidP="00683370">
            <w:pPr>
              <w:pStyle w:val="TAL"/>
              <w:rPr>
                <w:noProof/>
              </w:rPr>
            </w:pPr>
            <w:r w:rsidRPr="00F02ED9">
              <w:t xml:space="preserve">Indicates whether frequency hopping is supported for additional SRS symbol(s) for all bands of band combinations for which the capability is not signalled in </w:t>
            </w:r>
            <w:r w:rsidRPr="00F02ED9">
              <w:rPr>
                <w:i/>
              </w:rPr>
              <w:t>bandParameterList-v1610</w:t>
            </w:r>
            <w:r w:rsidRPr="00F02ED9">
              <w:t>.</w:t>
            </w:r>
          </w:p>
        </w:tc>
        <w:tc>
          <w:tcPr>
            <w:tcW w:w="830" w:type="dxa"/>
          </w:tcPr>
          <w:p w14:paraId="623FE1D0" w14:textId="77777777" w:rsidR="00683370" w:rsidRPr="00F02ED9" w:rsidRDefault="00683370" w:rsidP="00683370">
            <w:pPr>
              <w:pStyle w:val="TAL"/>
              <w:jc w:val="center"/>
              <w:rPr>
                <w:noProof/>
              </w:rPr>
            </w:pPr>
            <w:r w:rsidRPr="00F02ED9">
              <w:rPr>
                <w:noProof/>
              </w:rPr>
              <w:t>-</w:t>
            </w:r>
          </w:p>
        </w:tc>
      </w:tr>
      <w:tr w:rsidR="00683370" w:rsidRPr="00F02ED9" w14:paraId="17E80C1A" w14:textId="77777777" w:rsidTr="00683370">
        <w:trPr>
          <w:cantSplit/>
        </w:trPr>
        <w:tc>
          <w:tcPr>
            <w:tcW w:w="7825" w:type="dxa"/>
            <w:gridSpan w:val="2"/>
          </w:tcPr>
          <w:p w14:paraId="2EFFFC62" w14:textId="77777777" w:rsidR="00683370" w:rsidRPr="00F02ED9" w:rsidRDefault="00683370" w:rsidP="00683370">
            <w:pPr>
              <w:pStyle w:val="TAL"/>
              <w:rPr>
                <w:b/>
                <w:bCs/>
                <w:i/>
                <w:iCs/>
                <w:lang w:eastAsia="en-GB"/>
              </w:rPr>
            </w:pPr>
            <w:r w:rsidRPr="00F02ED9">
              <w:rPr>
                <w:b/>
                <w:bCs/>
                <w:i/>
                <w:iCs/>
                <w:lang w:eastAsia="en-GB"/>
              </w:rPr>
              <w:t>addSRS-FrequencyHopping (in bandParameterList-v1610)</w:t>
            </w:r>
          </w:p>
          <w:p w14:paraId="2D8217D7" w14:textId="77777777" w:rsidR="00683370" w:rsidRPr="00F02ED9" w:rsidRDefault="00683370" w:rsidP="00683370">
            <w:pPr>
              <w:pStyle w:val="TAL"/>
              <w:rPr>
                <w:noProof/>
              </w:rPr>
            </w:pPr>
            <w:r w:rsidRPr="00F02ED9">
              <w:t>If signalled, the field indicates whether frequency hopping is supported for additional SRS symbol(s) for the concerned band of band combination.</w:t>
            </w:r>
          </w:p>
        </w:tc>
        <w:tc>
          <w:tcPr>
            <w:tcW w:w="830" w:type="dxa"/>
          </w:tcPr>
          <w:p w14:paraId="72D95D95" w14:textId="77777777" w:rsidR="00683370" w:rsidRPr="00F02ED9" w:rsidRDefault="00683370" w:rsidP="00683370">
            <w:pPr>
              <w:pStyle w:val="TAL"/>
              <w:jc w:val="center"/>
              <w:rPr>
                <w:noProof/>
              </w:rPr>
            </w:pPr>
            <w:r w:rsidRPr="00F02ED9">
              <w:rPr>
                <w:noProof/>
              </w:rPr>
              <w:t>-</w:t>
            </w:r>
          </w:p>
        </w:tc>
      </w:tr>
      <w:tr w:rsidR="00683370" w:rsidRPr="00F02ED9" w14:paraId="648C45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4F55F" w14:textId="77777777" w:rsidR="00683370" w:rsidRPr="00F02ED9" w:rsidRDefault="00683370" w:rsidP="00683370">
            <w:pPr>
              <w:pStyle w:val="TAL"/>
              <w:rPr>
                <w:b/>
                <w:i/>
                <w:lang w:eastAsia="en-GB"/>
              </w:rPr>
            </w:pPr>
            <w:r w:rsidRPr="00F02ED9">
              <w:rPr>
                <w:b/>
                <w:i/>
                <w:lang w:eastAsia="en-GB"/>
              </w:rPr>
              <w:t>allowedCellList</w:t>
            </w:r>
          </w:p>
          <w:p w14:paraId="70E612A1" w14:textId="77777777" w:rsidR="00683370" w:rsidRPr="00F02ED9" w:rsidRDefault="00683370" w:rsidP="00683370">
            <w:pPr>
              <w:pStyle w:val="TAL"/>
              <w:rPr>
                <w:b/>
                <w:i/>
                <w:lang w:eastAsia="en-GB"/>
              </w:rPr>
            </w:pPr>
            <w:r w:rsidRPr="00F02ED9">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45659184" w14:textId="77777777" w:rsidR="00683370" w:rsidRPr="00F02ED9" w:rsidRDefault="00683370" w:rsidP="00683370">
            <w:pPr>
              <w:pStyle w:val="TAL"/>
              <w:jc w:val="center"/>
              <w:rPr>
                <w:lang w:eastAsia="en-GB"/>
              </w:rPr>
            </w:pPr>
            <w:r w:rsidRPr="00F02ED9">
              <w:rPr>
                <w:lang w:eastAsia="en-GB"/>
              </w:rPr>
              <w:t>-</w:t>
            </w:r>
          </w:p>
        </w:tc>
      </w:tr>
      <w:tr w:rsidR="00683370" w:rsidRPr="00F02ED9" w14:paraId="3B8EDD8B" w14:textId="77777777" w:rsidTr="00683370">
        <w:trPr>
          <w:cantSplit/>
        </w:trPr>
        <w:tc>
          <w:tcPr>
            <w:tcW w:w="7825" w:type="dxa"/>
            <w:gridSpan w:val="2"/>
          </w:tcPr>
          <w:p w14:paraId="74532374"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alternativeTBS-Indices</w:t>
            </w:r>
          </w:p>
          <w:p w14:paraId="3483FED2" w14:textId="77777777" w:rsidR="00683370" w:rsidRPr="00F02ED9" w:rsidRDefault="00683370" w:rsidP="00683370">
            <w:pPr>
              <w:keepNext/>
              <w:keepLines/>
              <w:spacing w:after="0"/>
              <w:rPr>
                <w:rFonts w:ascii="Arial" w:hAnsi="Arial"/>
                <w:b/>
                <w:bCs/>
                <w:i/>
                <w:noProof/>
                <w:sz w:val="18"/>
              </w:rPr>
            </w:pPr>
            <w:r w:rsidRPr="00F02ED9">
              <w:rPr>
                <w:rFonts w:ascii="Arial" w:hAnsi="Arial"/>
                <w:sz w:val="18"/>
              </w:rPr>
              <w:t xml:space="preserve">Indicates whether the UE supports alternative TBS indices </w:t>
            </w:r>
            <w:r w:rsidRPr="00F02ED9">
              <w:rPr>
                <w:rFonts w:ascii="Arial" w:hAnsi="Arial"/>
                <w:i/>
                <w:sz w:val="18"/>
              </w:rPr>
              <w:t>I</w:t>
            </w:r>
            <w:r w:rsidRPr="00F02ED9">
              <w:rPr>
                <w:rFonts w:ascii="Arial" w:hAnsi="Arial"/>
                <w:sz w:val="18"/>
                <w:vertAlign w:val="subscript"/>
              </w:rPr>
              <w:t>TBS</w:t>
            </w:r>
            <w:r w:rsidRPr="00F02ED9">
              <w:rPr>
                <w:rFonts w:ascii="Arial" w:hAnsi="Arial"/>
                <w:sz w:val="18"/>
              </w:rPr>
              <w:t xml:space="preserve"> 26A and 33A as specified in TS 36.213 [23].</w:t>
            </w:r>
          </w:p>
        </w:tc>
        <w:tc>
          <w:tcPr>
            <w:tcW w:w="830" w:type="dxa"/>
          </w:tcPr>
          <w:p w14:paraId="46D3847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01C34DD0" w14:textId="77777777" w:rsidTr="00683370">
        <w:trPr>
          <w:cantSplit/>
        </w:trPr>
        <w:tc>
          <w:tcPr>
            <w:tcW w:w="7825" w:type="dxa"/>
            <w:gridSpan w:val="2"/>
          </w:tcPr>
          <w:p w14:paraId="72D5FC6D" w14:textId="77777777" w:rsidR="00683370" w:rsidRPr="00F02ED9" w:rsidRDefault="00683370" w:rsidP="00683370">
            <w:pPr>
              <w:pStyle w:val="TAL"/>
              <w:rPr>
                <w:b/>
                <w:i/>
                <w:noProof/>
              </w:rPr>
            </w:pPr>
            <w:r w:rsidRPr="00F02ED9">
              <w:rPr>
                <w:b/>
                <w:i/>
                <w:noProof/>
              </w:rPr>
              <w:t>alternativeTBS-Index</w:t>
            </w:r>
          </w:p>
          <w:p w14:paraId="1641E71F" w14:textId="77777777" w:rsidR="00683370" w:rsidRPr="00F02ED9" w:rsidRDefault="00683370" w:rsidP="00683370">
            <w:pPr>
              <w:pStyle w:val="TAL"/>
              <w:rPr>
                <w:noProof/>
              </w:rPr>
            </w:pPr>
            <w:r w:rsidRPr="00F02ED9">
              <w:t>Indicates whether the UE supports alternative TBS index I</w:t>
            </w:r>
            <w:r w:rsidRPr="00F02ED9">
              <w:rPr>
                <w:vertAlign w:val="subscript"/>
              </w:rPr>
              <w:t>TBS</w:t>
            </w:r>
            <w:r w:rsidRPr="00F02ED9">
              <w:t xml:space="preserve"> 33B as specified in TS 36.213 [23].</w:t>
            </w:r>
          </w:p>
        </w:tc>
        <w:tc>
          <w:tcPr>
            <w:tcW w:w="830" w:type="dxa"/>
          </w:tcPr>
          <w:p w14:paraId="794C5E1C" w14:textId="77777777" w:rsidR="00683370" w:rsidRPr="00F02ED9" w:rsidRDefault="00683370" w:rsidP="00683370">
            <w:pPr>
              <w:pStyle w:val="TAL"/>
              <w:jc w:val="center"/>
              <w:rPr>
                <w:noProof/>
              </w:rPr>
            </w:pPr>
            <w:r w:rsidRPr="00F02ED9">
              <w:rPr>
                <w:noProof/>
              </w:rPr>
              <w:t>No</w:t>
            </w:r>
          </w:p>
        </w:tc>
      </w:tr>
      <w:tr w:rsidR="00683370" w:rsidRPr="00F02ED9" w14:paraId="48D28EC0" w14:textId="77777777" w:rsidTr="00683370">
        <w:trPr>
          <w:cantSplit/>
        </w:trPr>
        <w:tc>
          <w:tcPr>
            <w:tcW w:w="7825" w:type="dxa"/>
            <w:gridSpan w:val="2"/>
          </w:tcPr>
          <w:p w14:paraId="3C8CDEEF" w14:textId="77777777" w:rsidR="00683370" w:rsidRPr="00F02ED9" w:rsidRDefault="00683370" w:rsidP="00683370">
            <w:pPr>
              <w:pStyle w:val="TAL"/>
              <w:rPr>
                <w:b/>
                <w:bCs/>
                <w:i/>
                <w:noProof/>
                <w:lang w:eastAsia="en-GB"/>
              </w:rPr>
            </w:pPr>
            <w:r w:rsidRPr="00F02ED9">
              <w:rPr>
                <w:b/>
                <w:bCs/>
                <w:i/>
                <w:noProof/>
                <w:lang w:eastAsia="en-GB"/>
              </w:rPr>
              <w:t>alternativeTimeToTrigger</w:t>
            </w:r>
          </w:p>
          <w:p w14:paraId="03513D6A" w14:textId="77777777" w:rsidR="00683370" w:rsidRPr="00F02ED9" w:rsidRDefault="00683370" w:rsidP="00683370">
            <w:pPr>
              <w:pStyle w:val="TAL"/>
              <w:rPr>
                <w:b/>
                <w:bCs/>
                <w:i/>
                <w:noProof/>
                <w:lang w:eastAsia="en-GB"/>
              </w:rPr>
            </w:pPr>
            <w:r w:rsidRPr="00F02ED9">
              <w:rPr>
                <w:lang w:eastAsia="en-GB"/>
              </w:rPr>
              <w:t>Indicates whether the UE supports alternativeTimeToTrigger.</w:t>
            </w:r>
          </w:p>
        </w:tc>
        <w:tc>
          <w:tcPr>
            <w:tcW w:w="830" w:type="dxa"/>
          </w:tcPr>
          <w:p w14:paraId="5EADB3A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7F18BAE" w14:textId="77777777" w:rsidTr="00683370">
        <w:trPr>
          <w:cantSplit/>
        </w:trPr>
        <w:tc>
          <w:tcPr>
            <w:tcW w:w="7825" w:type="dxa"/>
            <w:gridSpan w:val="2"/>
          </w:tcPr>
          <w:p w14:paraId="50BB2E3F" w14:textId="77777777" w:rsidR="00683370" w:rsidRPr="00F02ED9" w:rsidRDefault="00683370" w:rsidP="00683370">
            <w:pPr>
              <w:pStyle w:val="TAL"/>
              <w:rPr>
                <w:b/>
                <w:bCs/>
                <w:i/>
                <w:iCs/>
                <w:lang w:eastAsia="en-GB"/>
              </w:rPr>
            </w:pPr>
            <w:r w:rsidRPr="00F02ED9">
              <w:rPr>
                <w:b/>
                <w:bCs/>
                <w:i/>
                <w:iCs/>
                <w:lang w:eastAsia="en-GB"/>
              </w:rPr>
              <w:t>altFreqPriority</w:t>
            </w:r>
          </w:p>
          <w:p w14:paraId="37EA0034" w14:textId="77777777" w:rsidR="00683370" w:rsidRPr="00F02ED9" w:rsidRDefault="00683370" w:rsidP="00683370">
            <w:pPr>
              <w:pStyle w:val="TAL"/>
              <w:rPr>
                <w:b/>
                <w:bCs/>
                <w:i/>
                <w:noProof/>
                <w:lang w:eastAsia="en-GB"/>
              </w:rPr>
            </w:pPr>
            <w:r w:rsidRPr="00F02ED9">
              <w:rPr>
                <w:lang w:eastAsia="en-GB"/>
              </w:rPr>
              <w:t>Indicates whether the UE supports alternative cell reselection priority.</w:t>
            </w:r>
          </w:p>
        </w:tc>
        <w:tc>
          <w:tcPr>
            <w:tcW w:w="830" w:type="dxa"/>
          </w:tcPr>
          <w:p w14:paraId="2716922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D54F953" w14:textId="77777777" w:rsidTr="00683370">
        <w:trPr>
          <w:cantSplit/>
        </w:trPr>
        <w:tc>
          <w:tcPr>
            <w:tcW w:w="7825" w:type="dxa"/>
            <w:gridSpan w:val="2"/>
          </w:tcPr>
          <w:p w14:paraId="78885DCF" w14:textId="77777777" w:rsidR="00683370" w:rsidRPr="00F02ED9" w:rsidRDefault="00683370" w:rsidP="00683370">
            <w:pPr>
              <w:pStyle w:val="TAL"/>
              <w:rPr>
                <w:b/>
                <w:bCs/>
                <w:i/>
                <w:noProof/>
                <w:lang w:eastAsia="en-GB"/>
              </w:rPr>
            </w:pPr>
            <w:r w:rsidRPr="00F02ED9">
              <w:rPr>
                <w:b/>
                <w:bCs/>
                <w:i/>
                <w:noProof/>
                <w:lang w:eastAsia="en-GB"/>
              </w:rPr>
              <w:t>altMCS-Table</w:t>
            </w:r>
          </w:p>
          <w:p w14:paraId="2283D8F8" w14:textId="77777777" w:rsidR="00683370" w:rsidRPr="00F02ED9" w:rsidRDefault="00683370" w:rsidP="00683370">
            <w:pPr>
              <w:pStyle w:val="TAL"/>
              <w:rPr>
                <w:bCs/>
                <w:noProof/>
                <w:lang w:eastAsia="en-GB"/>
              </w:rPr>
            </w:pPr>
            <w:r w:rsidRPr="00F02ED9">
              <w:rPr>
                <w:bCs/>
                <w:noProof/>
                <w:lang w:eastAsia="en-GB"/>
              </w:rPr>
              <w:t>Indicates whether the UE supports the 6-bit MCS table as specified in TS 36.212 [22] and TS 36.213 [23].</w:t>
            </w:r>
          </w:p>
        </w:tc>
        <w:tc>
          <w:tcPr>
            <w:tcW w:w="830" w:type="dxa"/>
          </w:tcPr>
          <w:p w14:paraId="372764D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A9D1F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EDE834" w14:textId="77777777" w:rsidR="00683370" w:rsidRPr="00F02ED9" w:rsidRDefault="00683370" w:rsidP="00683370">
            <w:pPr>
              <w:pStyle w:val="TAL"/>
              <w:rPr>
                <w:b/>
                <w:i/>
                <w:noProof/>
                <w:lang w:eastAsia="en-GB"/>
              </w:rPr>
            </w:pPr>
            <w:r w:rsidRPr="00F02ED9">
              <w:rPr>
                <w:b/>
                <w:i/>
                <w:noProof/>
                <w:lang w:eastAsia="en-GB"/>
              </w:rPr>
              <w:lastRenderedPageBreak/>
              <w:t>aperiodicCSI-Reporting</w:t>
            </w:r>
          </w:p>
          <w:p w14:paraId="24F1E0E5" w14:textId="77777777" w:rsidR="00683370" w:rsidRPr="00F02ED9" w:rsidRDefault="00683370" w:rsidP="00683370">
            <w:pPr>
              <w:pStyle w:val="TAL"/>
              <w:rPr>
                <w:noProof/>
                <w:lang w:eastAsia="en-GB"/>
              </w:rPr>
            </w:pPr>
            <w:r w:rsidRPr="00F02ED9">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F02ED9">
              <w:rPr>
                <w:noProof/>
                <w:lang w:eastAsia="zh-CN"/>
              </w:rPr>
              <w:t xml:space="preserve">The first bit is set to "1" if the UE supports the </w:t>
            </w:r>
            <w:r w:rsidRPr="00F02ED9">
              <w:rPr>
                <w:iCs/>
                <w:noProof/>
                <w:lang w:eastAsia="en-GB"/>
              </w:rPr>
              <w:t>aperiodic CSI reporting with 3 bits of the CSI request field size</w:t>
            </w:r>
            <w:r w:rsidRPr="00F02ED9">
              <w:rPr>
                <w:noProof/>
                <w:lang w:eastAsia="zh-CN"/>
              </w:rPr>
              <w:t xml:space="preserve">. The second bit is set to "1" if the UE supports the </w:t>
            </w:r>
            <w:r w:rsidRPr="00F02ED9">
              <w:rPr>
                <w:iCs/>
                <w:noProof/>
                <w:lang w:eastAsia="en-GB"/>
              </w:rPr>
              <w:t>aperiodic CSI reporting mode 1-0 and mode 1-1</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E4D6809"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56FCE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0734A" w14:textId="77777777" w:rsidR="00683370" w:rsidRPr="00F02ED9" w:rsidRDefault="00683370" w:rsidP="00683370">
            <w:pPr>
              <w:pStyle w:val="TAL"/>
              <w:rPr>
                <w:b/>
                <w:i/>
                <w:noProof/>
                <w:lang w:eastAsia="en-GB"/>
              </w:rPr>
            </w:pPr>
            <w:r w:rsidRPr="00F02ED9">
              <w:rPr>
                <w:b/>
                <w:i/>
                <w:noProof/>
                <w:lang w:eastAsia="en-GB"/>
              </w:rPr>
              <w:t>aperiodicCsi-ReportingSTTI</w:t>
            </w:r>
          </w:p>
          <w:p w14:paraId="05B3C3F0" w14:textId="77777777" w:rsidR="00683370" w:rsidRPr="00F02ED9" w:rsidRDefault="00683370" w:rsidP="00683370">
            <w:pPr>
              <w:pStyle w:val="TAL"/>
              <w:rPr>
                <w:noProof/>
                <w:lang w:eastAsia="en-GB"/>
              </w:rPr>
            </w:pPr>
            <w:r w:rsidRPr="00F02ED9">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5C7090CC" w14:textId="77777777" w:rsidR="00683370" w:rsidRPr="00F02ED9" w:rsidRDefault="00683370" w:rsidP="00683370">
            <w:pPr>
              <w:pStyle w:val="TAL"/>
              <w:jc w:val="center"/>
              <w:rPr>
                <w:noProof/>
                <w:lang w:eastAsia="en-GB"/>
              </w:rPr>
            </w:pPr>
            <w:r w:rsidRPr="00F02ED9">
              <w:rPr>
                <w:bCs/>
                <w:noProof/>
                <w:lang w:eastAsia="en-GB"/>
              </w:rPr>
              <w:t>Yes</w:t>
            </w:r>
          </w:p>
        </w:tc>
      </w:tr>
      <w:tr w:rsidR="00683370" w:rsidRPr="00F02ED9" w14:paraId="7CF9A2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4A6B45" w14:textId="77777777" w:rsidR="00683370" w:rsidRPr="00F02ED9" w:rsidRDefault="00683370" w:rsidP="00683370">
            <w:pPr>
              <w:pStyle w:val="TAL"/>
              <w:rPr>
                <w:b/>
                <w:i/>
                <w:noProof/>
                <w:lang w:eastAsia="en-GB"/>
              </w:rPr>
            </w:pPr>
            <w:r w:rsidRPr="00F02ED9">
              <w:rPr>
                <w:b/>
                <w:i/>
                <w:noProof/>
                <w:lang w:eastAsia="en-GB"/>
              </w:rPr>
              <w:t>appliedCapabilityFilterCommon</w:t>
            </w:r>
          </w:p>
          <w:p w14:paraId="7B01DCE0" w14:textId="77777777" w:rsidR="00683370" w:rsidRPr="00F02ED9" w:rsidRDefault="00683370" w:rsidP="00683370">
            <w:pPr>
              <w:pStyle w:val="TAL"/>
              <w:rPr>
                <w:noProof/>
                <w:lang w:eastAsia="en-GB"/>
              </w:rPr>
            </w:pPr>
            <w:r w:rsidRPr="00F02ED9">
              <w:rPr>
                <w:noProof/>
                <w:lang w:eastAsia="en-GB"/>
              </w:rPr>
              <w:t xml:space="preserve">Contains the filter, applied by the UE, common for all MR-DC related capability containers that are requested and as defined by </w:t>
            </w:r>
            <w:r w:rsidRPr="00F02ED9">
              <w:rPr>
                <w:i/>
                <w:noProof/>
                <w:lang w:eastAsia="en-GB"/>
              </w:rPr>
              <w:t>UE-CapabilityRequestFilterCommon</w:t>
            </w:r>
            <w:r w:rsidRPr="00F02ED9">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11838107"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1BE8C4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E50EC" w14:textId="77777777" w:rsidR="00683370" w:rsidRPr="00F02ED9" w:rsidRDefault="00683370" w:rsidP="00683370">
            <w:pPr>
              <w:pStyle w:val="TAL"/>
              <w:rPr>
                <w:b/>
                <w:i/>
              </w:rPr>
            </w:pPr>
            <w:r w:rsidRPr="00F02ED9">
              <w:rPr>
                <w:b/>
                <w:i/>
                <w:noProof/>
              </w:rPr>
              <w:t>assis</w:t>
            </w:r>
            <w:r w:rsidRPr="00F02ED9">
              <w:rPr>
                <w:b/>
                <w:i/>
                <w:noProof/>
                <w:lang w:eastAsia="zh-CN"/>
              </w:rPr>
              <w:t>t</w:t>
            </w:r>
            <w:r w:rsidRPr="00F02ED9">
              <w:rPr>
                <w:b/>
                <w:i/>
                <w:noProof/>
              </w:rPr>
              <w:t>InfoBitForLC</w:t>
            </w:r>
          </w:p>
          <w:p w14:paraId="5ED322B5" w14:textId="77777777" w:rsidR="00683370" w:rsidRPr="00F02ED9" w:rsidRDefault="00683370" w:rsidP="00683370">
            <w:pPr>
              <w:pStyle w:val="TAL"/>
              <w:rPr>
                <w:noProof/>
              </w:rPr>
            </w:pPr>
            <w:r w:rsidRPr="00F02ED9">
              <w:rPr>
                <w:iCs/>
                <w:noProof/>
              </w:rPr>
              <w:t>Indicates whether the UE supports assistance information</w:t>
            </w:r>
            <w:r w:rsidRPr="00F02ED9">
              <w:rPr>
                <w:iCs/>
                <w:noProof/>
                <w:lang w:eastAsia="zh-CN"/>
              </w:rPr>
              <w:t xml:space="preserve"> bit</w:t>
            </w:r>
            <w:r w:rsidRPr="00F02ED9">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4E763B3"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601A29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755B6" w14:textId="77777777" w:rsidR="00683370" w:rsidRPr="00F02ED9" w:rsidRDefault="00683370" w:rsidP="00683370">
            <w:pPr>
              <w:pStyle w:val="TAL"/>
              <w:rPr>
                <w:b/>
                <w:bCs/>
                <w:i/>
                <w:iCs/>
                <w:noProof/>
                <w:lang w:eastAsia="en-GB"/>
              </w:rPr>
            </w:pPr>
            <w:r w:rsidRPr="00F02ED9">
              <w:rPr>
                <w:b/>
                <w:bCs/>
                <w:i/>
                <w:iCs/>
                <w:noProof/>
                <w:lang w:eastAsia="en-GB"/>
              </w:rPr>
              <w:t>aul</w:t>
            </w:r>
          </w:p>
          <w:p w14:paraId="535FF92A" w14:textId="77777777" w:rsidR="00683370" w:rsidRPr="00F02ED9" w:rsidRDefault="00683370" w:rsidP="00683370">
            <w:pPr>
              <w:pStyle w:val="TAL"/>
              <w:rPr>
                <w:noProof/>
              </w:rPr>
            </w:pPr>
            <w:r w:rsidRPr="00F02ED9">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3E6962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D520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B134C" w14:textId="77777777" w:rsidR="00683370" w:rsidRPr="00F02ED9" w:rsidRDefault="00683370" w:rsidP="00683370">
            <w:pPr>
              <w:pStyle w:val="TAL"/>
              <w:rPr>
                <w:b/>
                <w:bCs/>
                <w:i/>
                <w:noProof/>
                <w:lang w:eastAsia="en-GB"/>
              </w:rPr>
            </w:pPr>
            <w:r w:rsidRPr="00F02ED9">
              <w:rPr>
                <w:b/>
                <w:bCs/>
                <w:i/>
                <w:noProof/>
                <w:lang w:eastAsia="en-GB"/>
              </w:rPr>
              <w:t>bandCombinationListEUTRA</w:t>
            </w:r>
          </w:p>
          <w:p w14:paraId="31E02B58"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band combination listed in the same order as in </w:t>
            </w:r>
            <w:r w:rsidRPr="00F02ED9">
              <w:rPr>
                <w:i/>
                <w:iCs/>
                <w:lang w:eastAsia="en-GB"/>
              </w:rPr>
              <w:t>supportedBandCombination.</w:t>
            </w:r>
            <w:r w:rsidRPr="00F02ED9">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FEB958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D465F6" w14:textId="77777777" w:rsidTr="00683370">
        <w:trPr>
          <w:cantSplit/>
        </w:trPr>
        <w:tc>
          <w:tcPr>
            <w:tcW w:w="7825" w:type="dxa"/>
            <w:gridSpan w:val="2"/>
          </w:tcPr>
          <w:p w14:paraId="0A3D9C94" w14:textId="77777777" w:rsidR="00683370" w:rsidRPr="00F02ED9" w:rsidRDefault="00683370" w:rsidP="00683370">
            <w:pPr>
              <w:pStyle w:val="TAL"/>
              <w:rPr>
                <w:b/>
                <w:bCs/>
                <w:i/>
                <w:noProof/>
                <w:lang w:eastAsia="en-GB"/>
              </w:rPr>
            </w:pPr>
            <w:r w:rsidRPr="00F02ED9">
              <w:rPr>
                <w:b/>
                <w:bCs/>
                <w:i/>
                <w:noProof/>
                <w:lang w:eastAsia="en-GB"/>
              </w:rPr>
              <w:t>BandCombinationParameters-v1090, BandCombinationParameters-v10i0, BandCombinationParameters-v1270</w:t>
            </w:r>
          </w:p>
          <w:p w14:paraId="78AC9B66" w14:textId="77777777" w:rsidR="00683370" w:rsidRPr="00F02ED9" w:rsidRDefault="00683370" w:rsidP="00683370">
            <w:pPr>
              <w:pStyle w:val="TAL"/>
              <w:rPr>
                <w:b/>
                <w:bCs/>
                <w:i/>
                <w:noProof/>
                <w:lang w:eastAsia="en-GB"/>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BandCombinationParameters-r10</w:t>
            </w:r>
            <w:r w:rsidRPr="00F02ED9">
              <w:rPr>
                <w:lang w:eastAsia="en-GB"/>
              </w:rPr>
              <w:t>.</w:t>
            </w:r>
          </w:p>
        </w:tc>
        <w:tc>
          <w:tcPr>
            <w:tcW w:w="830" w:type="dxa"/>
          </w:tcPr>
          <w:p w14:paraId="10D29CC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24BBCB"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1588401" w14:textId="77777777" w:rsidR="00683370" w:rsidRPr="00F02ED9" w:rsidRDefault="00683370" w:rsidP="00683370">
            <w:pPr>
              <w:pStyle w:val="TAL"/>
              <w:rPr>
                <w:b/>
                <w:bCs/>
                <w:i/>
                <w:noProof/>
                <w:kern w:val="2"/>
                <w:lang w:eastAsia="zh-CN"/>
              </w:rPr>
            </w:pPr>
            <w:r w:rsidRPr="00F02ED9">
              <w:rPr>
                <w:b/>
                <w:bCs/>
                <w:i/>
                <w:noProof/>
                <w:kern w:val="2"/>
                <w:lang w:eastAsia="en-GB"/>
              </w:rPr>
              <w:t>BandCombinationParameters-v1</w:t>
            </w:r>
            <w:r w:rsidRPr="00F02ED9">
              <w:rPr>
                <w:b/>
                <w:bCs/>
                <w:i/>
                <w:noProof/>
                <w:kern w:val="2"/>
                <w:lang w:eastAsia="zh-CN"/>
              </w:rPr>
              <w:t>130</w:t>
            </w:r>
          </w:p>
          <w:p w14:paraId="7BCCFB18" w14:textId="77777777" w:rsidR="00683370" w:rsidRPr="00F02ED9" w:rsidRDefault="00683370" w:rsidP="00683370">
            <w:pPr>
              <w:pStyle w:val="TAL"/>
              <w:rPr>
                <w:b/>
                <w:bCs/>
                <w:i/>
                <w:noProof/>
                <w:kern w:val="2"/>
                <w:lang w:eastAsia="zh-CN"/>
              </w:rPr>
            </w:pPr>
            <w:r w:rsidRPr="00F02ED9">
              <w:rPr>
                <w:kern w:val="2"/>
                <w:lang w:eastAsia="zh-CN"/>
              </w:rPr>
              <w:t>The field is applicable to each supported CA bandwidth class combination (i.e. CA configuration in TS 36.101 [42]</w:t>
            </w:r>
            <w:r w:rsidRPr="00F02ED9">
              <w:rPr>
                <w:bCs/>
                <w:noProof/>
                <w:lang w:eastAsia="en-GB"/>
              </w:rPr>
              <w:t>, clause 5.6A.1</w:t>
            </w:r>
            <w:r w:rsidRPr="00F02ED9">
              <w:rPr>
                <w:kern w:val="2"/>
                <w:lang w:eastAsia="zh-CN"/>
              </w:rPr>
              <w:t xml:space="preserve">) indicated in the corresponding band combination. If included, the UE shall include the same number of entries, and listed in the same order, as in </w:t>
            </w:r>
            <w:r w:rsidRPr="00F02ED9">
              <w:rPr>
                <w:i/>
                <w:kern w:val="2"/>
                <w:lang w:eastAsia="zh-CN"/>
              </w:rPr>
              <w:t>BandCombinationParameters-r10</w:t>
            </w:r>
            <w:r w:rsidRPr="00F02ED9">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1C9B4AB" w14:textId="77777777" w:rsidR="00683370" w:rsidRPr="00F02ED9" w:rsidRDefault="00683370" w:rsidP="00683370">
            <w:pPr>
              <w:pStyle w:val="TAL"/>
              <w:jc w:val="center"/>
              <w:rPr>
                <w:bCs/>
                <w:noProof/>
                <w:kern w:val="2"/>
                <w:lang w:eastAsia="zh-CN"/>
              </w:rPr>
            </w:pPr>
            <w:r w:rsidRPr="00F02ED9">
              <w:rPr>
                <w:bCs/>
                <w:noProof/>
                <w:kern w:val="2"/>
                <w:lang w:eastAsia="zh-CN"/>
              </w:rPr>
              <w:t>-</w:t>
            </w:r>
          </w:p>
        </w:tc>
      </w:tr>
      <w:tr w:rsidR="00683370" w:rsidRPr="00F02ED9" w14:paraId="1F6CDAB5" w14:textId="77777777" w:rsidTr="00683370">
        <w:trPr>
          <w:cantSplit/>
        </w:trPr>
        <w:tc>
          <w:tcPr>
            <w:tcW w:w="7825" w:type="dxa"/>
            <w:gridSpan w:val="2"/>
          </w:tcPr>
          <w:p w14:paraId="46453304" w14:textId="77777777" w:rsidR="00683370" w:rsidRPr="00F02ED9" w:rsidRDefault="00683370" w:rsidP="00683370">
            <w:pPr>
              <w:pStyle w:val="TAL"/>
              <w:rPr>
                <w:b/>
                <w:bCs/>
                <w:i/>
                <w:noProof/>
                <w:lang w:eastAsia="en-GB"/>
              </w:rPr>
            </w:pPr>
            <w:r w:rsidRPr="00F02ED9">
              <w:rPr>
                <w:b/>
                <w:bCs/>
                <w:i/>
                <w:noProof/>
                <w:lang w:eastAsia="en-GB"/>
              </w:rPr>
              <w:t>bandEUTRA</w:t>
            </w:r>
          </w:p>
          <w:p w14:paraId="67C2E9E1" w14:textId="77777777" w:rsidR="00683370" w:rsidRPr="00F02ED9" w:rsidRDefault="00683370" w:rsidP="00683370">
            <w:pPr>
              <w:pStyle w:val="TAL"/>
              <w:rPr>
                <w:lang w:eastAsia="en-GB"/>
              </w:rPr>
            </w:pPr>
            <w:r w:rsidRPr="00F02ED9">
              <w:rPr>
                <w:lang w:eastAsia="en-GB"/>
              </w:rPr>
              <w:t>E</w:t>
            </w:r>
            <w:r w:rsidRPr="00F02ED9">
              <w:rPr>
                <w:lang w:eastAsia="en-GB"/>
              </w:rPr>
              <w:noBreakHyphen/>
              <w:t xml:space="preserve">UTRA band as defined in TS 36.101 [42] </w:t>
            </w:r>
            <w:r w:rsidRPr="00F02ED9">
              <w:rPr>
                <w:lang w:eastAsia="zh-CN"/>
              </w:rPr>
              <w:t>and</w:t>
            </w:r>
            <w:r w:rsidRPr="00F02ED9">
              <w:rPr>
                <w:lang w:eastAsia="en-GB"/>
              </w:rPr>
              <w:t xml:space="preserve"> </w:t>
            </w:r>
            <w:r w:rsidRPr="00F02ED9">
              <w:rPr>
                <w:lang w:eastAsia="zh-CN"/>
              </w:rPr>
              <w:t>TS</w:t>
            </w:r>
            <w:r w:rsidRPr="00F02ED9">
              <w:rPr>
                <w:lang w:eastAsia="en-GB"/>
              </w:rPr>
              <w:t xml:space="preserve"> 36.102 [113] for NTN capable UE. In case the UE includes </w:t>
            </w:r>
            <w:r w:rsidRPr="00F02ED9">
              <w:rPr>
                <w:i/>
                <w:lang w:eastAsia="en-GB"/>
              </w:rPr>
              <w:t>bandEUTRA-v9e0</w:t>
            </w:r>
            <w:r w:rsidRPr="00F02ED9">
              <w:rPr>
                <w:lang w:eastAsia="en-GB"/>
              </w:rPr>
              <w:t xml:space="preserve"> or </w:t>
            </w:r>
            <w:r w:rsidRPr="00F02ED9">
              <w:rPr>
                <w:i/>
                <w:lang w:eastAsia="en-GB"/>
              </w:rPr>
              <w:t>bandEUTRA-v1090</w:t>
            </w:r>
            <w:r w:rsidRPr="00F02ED9">
              <w:rPr>
                <w:lang w:eastAsia="en-GB"/>
              </w:rPr>
              <w:t xml:space="preserve">, the UE shall set the corresponding entry of </w:t>
            </w:r>
            <w:r w:rsidRPr="00F02ED9">
              <w:rPr>
                <w:i/>
                <w:lang w:eastAsia="en-GB"/>
              </w:rPr>
              <w:t>bandEUTRA</w:t>
            </w:r>
            <w:r w:rsidRPr="00F02ED9">
              <w:rPr>
                <w:lang w:eastAsia="en-GB"/>
              </w:rPr>
              <w:t xml:space="preserve"> (i.e. without suffix) or </w:t>
            </w:r>
            <w:r w:rsidRPr="00F02ED9">
              <w:rPr>
                <w:i/>
                <w:lang w:eastAsia="en-GB"/>
              </w:rPr>
              <w:t>bandEUTRA-r10</w:t>
            </w:r>
            <w:r w:rsidRPr="00F02ED9">
              <w:rPr>
                <w:lang w:eastAsia="en-GB"/>
              </w:rPr>
              <w:t xml:space="preserve"> respectively to </w:t>
            </w:r>
            <w:r w:rsidRPr="00F02ED9">
              <w:rPr>
                <w:i/>
                <w:lang w:eastAsia="en-GB"/>
              </w:rPr>
              <w:t>maxFBI</w:t>
            </w:r>
            <w:r w:rsidRPr="00F02ED9">
              <w:rPr>
                <w:lang w:eastAsia="en-GB"/>
              </w:rPr>
              <w:t>.</w:t>
            </w:r>
          </w:p>
        </w:tc>
        <w:tc>
          <w:tcPr>
            <w:tcW w:w="830" w:type="dxa"/>
          </w:tcPr>
          <w:p w14:paraId="3B935D3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7107BF" w14:textId="77777777" w:rsidTr="00683370">
        <w:trPr>
          <w:cantSplit/>
        </w:trPr>
        <w:tc>
          <w:tcPr>
            <w:tcW w:w="7825" w:type="dxa"/>
            <w:gridSpan w:val="2"/>
          </w:tcPr>
          <w:p w14:paraId="2E0F1AA9" w14:textId="77777777" w:rsidR="00683370" w:rsidRPr="00F02ED9" w:rsidRDefault="00683370" w:rsidP="00683370">
            <w:pPr>
              <w:pStyle w:val="TAL"/>
              <w:rPr>
                <w:b/>
                <w:bCs/>
                <w:i/>
                <w:noProof/>
                <w:lang w:eastAsia="en-GB"/>
              </w:rPr>
            </w:pPr>
            <w:r w:rsidRPr="00F02ED9">
              <w:rPr>
                <w:b/>
                <w:bCs/>
                <w:i/>
                <w:noProof/>
                <w:lang w:eastAsia="en-GB"/>
              </w:rPr>
              <w:t>bandInfoNR-v1610, bandInfoNR-v1800</w:t>
            </w:r>
          </w:p>
          <w:p w14:paraId="147E951F" w14:textId="77777777" w:rsidR="00683370" w:rsidRPr="00F02ED9" w:rsidRDefault="00683370" w:rsidP="00683370">
            <w:pPr>
              <w:pStyle w:val="TAL"/>
              <w:rPr>
                <w:iCs/>
                <w:noProof/>
                <w:lang w:eastAsia="en-GB"/>
              </w:rPr>
            </w:pPr>
            <w:r w:rsidRPr="00F02ED9">
              <w:rPr>
                <w:iCs/>
                <w:noProof/>
                <w:lang w:eastAsia="en-GB"/>
              </w:rPr>
              <w:t xml:space="preserve">One entry corresponding to each supported E-UTRA band listed in the same order as in </w:t>
            </w:r>
            <w:r w:rsidRPr="00F02ED9">
              <w:rPr>
                <w:i/>
                <w:noProof/>
                <w:lang w:eastAsia="en-GB"/>
              </w:rPr>
              <w:t>supportedBandListEUTRA</w:t>
            </w:r>
            <w:r w:rsidRPr="00F02ED9">
              <w:rPr>
                <w:iCs/>
                <w:noProof/>
                <w:lang w:eastAsia="en-GB"/>
              </w:rPr>
              <w:t xml:space="preserve">. If </w:t>
            </w:r>
            <w:r w:rsidRPr="00F02ED9">
              <w:rPr>
                <w:rFonts w:cs="Arial"/>
                <w:i/>
                <w:noProof/>
                <w:lang w:eastAsia="en-GB"/>
              </w:rPr>
              <w:t>bandInfoNR-v1610</w:t>
            </w:r>
            <w:r w:rsidRPr="00F02ED9">
              <w:rPr>
                <w:rFonts w:cs="Arial"/>
                <w:iCs/>
                <w:noProof/>
                <w:lang w:eastAsia="en-GB"/>
              </w:rPr>
              <w:t xml:space="preserve"> is </w:t>
            </w:r>
            <w:r w:rsidRPr="00F02ED9">
              <w:rPr>
                <w:iCs/>
                <w:noProof/>
                <w:lang w:eastAsia="en-GB"/>
              </w:rPr>
              <w:t xml:space="preserve">absent, network assumes gap is required when measurement is performed on any NR bands while UE is served by cell(s) belongs to a E-UTRA band listed in </w:t>
            </w:r>
            <w:r w:rsidRPr="00F02ED9">
              <w:rPr>
                <w:i/>
                <w:noProof/>
                <w:lang w:eastAsia="en-GB"/>
              </w:rPr>
              <w:t>supportedBandListEUTRA</w:t>
            </w:r>
            <w:r w:rsidRPr="00F02ED9">
              <w:rPr>
                <w:iCs/>
                <w:noProof/>
                <w:lang w:eastAsia="en-GB"/>
              </w:rPr>
              <w:t xml:space="preserve"> except for the FR2 inter-RAT measurement which depends on the support of </w:t>
            </w:r>
            <w:r w:rsidRPr="00F02ED9">
              <w:rPr>
                <w:i/>
                <w:noProof/>
                <w:lang w:eastAsia="en-GB"/>
              </w:rPr>
              <w:t>independentGapConfig</w:t>
            </w:r>
            <w:r w:rsidRPr="00F02ED9">
              <w:rPr>
                <w:iCs/>
                <w:noProof/>
                <w:lang w:eastAsia="en-GB"/>
              </w:rPr>
              <w:t>.</w:t>
            </w:r>
          </w:p>
        </w:tc>
        <w:tc>
          <w:tcPr>
            <w:tcW w:w="830" w:type="dxa"/>
          </w:tcPr>
          <w:p w14:paraId="572B83E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CC0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2EC65" w14:textId="77777777" w:rsidR="00683370" w:rsidRPr="00F02ED9" w:rsidRDefault="00683370" w:rsidP="00683370">
            <w:pPr>
              <w:pStyle w:val="TAL"/>
              <w:rPr>
                <w:b/>
                <w:bCs/>
                <w:i/>
                <w:noProof/>
                <w:lang w:eastAsia="en-GB"/>
              </w:rPr>
            </w:pPr>
            <w:r w:rsidRPr="00F02ED9">
              <w:rPr>
                <w:b/>
                <w:bCs/>
                <w:i/>
                <w:noProof/>
                <w:lang w:eastAsia="en-GB"/>
              </w:rPr>
              <w:t>bandListEUTRA</w:t>
            </w:r>
          </w:p>
          <w:p w14:paraId="7473DFDD"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C60272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FE575F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57094" w14:textId="77777777" w:rsidR="00683370" w:rsidRPr="00F02ED9" w:rsidRDefault="00683370" w:rsidP="00683370">
            <w:pPr>
              <w:pStyle w:val="TAL"/>
              <w:rPr>
                <w:b/>
                <w:i/>
              </w:rPr>
            </w:pPr>
            <w:r w:rsidRPr="00F02ED9">
              <w:rPr>
                <w:b/>
                <w:i/>
              </w:rPr>
              <w:t>bandParameterList-v1380</w:t>
            </w:r>
          </w:p>
          <w:p w14:paraId="5D2CC457" w14:textId="77777777" w:rsidR="00683370" w:rsidRPr="00F02ED9" w:rsidRDefault="00683370" w:rsidP="00683370">
            <w:pPr>
              <w:pStyle w:val="TAL"/>
              <w:rPr>
                <w:b/>
                <w:bCs/>
                <w:i/>
                <w:noProof/>
                <w:lang w:eastAsia="zh-TW"/>
              </w:rPr>
            </w:pPr>
            <w:r w:rsidRPr="00F02ED9">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197530F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DAD80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C2C19" w14:textId="77777777" w:rsidR="00683370" w:rsidRPr="00F02ED9" w:rsidRDefault="00683370" w:rsidP="00683370">
            <w:pPr>
              <w:pStyle w:val="TAL"/>
              <w:rPr>
                <w:b/>
                <w:bCs/>
                <w:i/>
                <w:noProof/>
                <w:lang w:eastAsia="en-GB"/>
              </w:rPr>
            </w:pPr>
            <w:r w:rsidRPr="00F02ED9">
              <w:rPr>
                <w:b/>
                <w:bCs/>
                <w:i/>
                <w:noProof/>
                <w:lang w:eastAsia="en-GB"/>
              </w:rPr>
              <w:t>bandParametersUL, bandParametersDL</w:t>
            </w:r>
          </w:p>
          <w:p w14:paraId="5F6495F8" w14:textId="77777777" w:rsidR="00683370" w:rsidRPr="00F02ED9" w:rsidRDefault="00683370" w:rsidP="00683370">
            <w:pPr>
              <w:pStyle w:val="TAL"/>
              <w:rPr>
                <w:bCs/>
                <w:noProof/>
                <w:lang w:eastAsia="en-GB"/>
              </w:rPr>
            </w:pPr>
            <w:r w:rsidRPr="00F02ED9">
              <w:rPr>
                <w:bCs/>
                <w:noProof/>
                <w:lang w:eastAsia="en-GB"/>
              </w:rPr>
              <w:t xml:space="preserve">Indicates the supported parameters for the band. </w:t>
            </w:r>
            <w:r w:rsidRPr="00F02ED9">
              <w:rPr>
                <w:lang w:eastAsia="ko-KR"/>
              </w:rPr>
              <w:t xml:space="preserve">Each of </w:t>
            </w:r>
            <w:r w:rsidRPr="00F02ED9">
              <w:rPr>
                <w:i/>
                <w:lang w:eastAsia="ko-KR"/>
              </w:rPr>
              <w:t>CA-MIMO-ParametersUL</w:t>
            </w:r>
            <w:r w:rsidRPr="00F02ED9">
              <w:rPr>
                <w:lang w:eastAsia="ko-KR"/>
              </w:rPr>
              <w:t xml:space="preserve"> and </w:t>
            </w:r>
            <w:r w:rsidRPr="00F02ED9">
              <w:rPr>
                <w:i/>
                <w:lang w:eastAsia="ko-KR"/>
              </w:rPr>
              <w:t>CA-MIMO-ParametersDL</w:t>
            </w:r>
            <w:r w:rsidRPr="00F02ED9">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0DA31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63D5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CE70C" w14:textId="77777777" w:rsidR="00683370" w:rsidRPr="00F02ED9" w:rsidRDefault="00683370" w:rsidP="00683370">
            <w:pPr>
              <w:pStyle w:val="TAL"/>
              <w:rPr>
                <w:b/>
                <w:i/>
                <w:lang w:eastAsia="en-GB"/>
              </w:rPr>
            </w:pPr>
            <w:r w:rsidRPr="00F02ED9">
              <w:rPr>
                <w:b/>
                <w:bCs/>
                <w:i/>
                <w:noProof/>
                <w:lang w:eastAsia="en-GB"/>
              </w:rPr>
              <w:t>beamformed (in MIMO-CA-ParametersPerBoBCPerTM)</w:t>
            </w:r>
          </w:p>
          <w:p w14:paraId="09A89E8A" w14:textId="77777777" w:rsidR="00683370" w:rsidRPr="00F02ED9" w:rsidRDefault="00683370" w:rsidP="00683370">
            <w:pPr>
              <w:pStyle w:val="TAL"/>
              <w:rPr>
                <w:b/>
                <w:bCs/>
                <w:i/>
                <w:noProof/>
                <w:lang w:eastAsia="en-GB"/>
              </w:rPr>
            </w:pPr>
            <w:r w:rsidRPr="00F02ED9">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4D6CC2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2F41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00ADB1" w14:textId="77777777" w:rsidR="00683370" w:rsidRPr="00F02ED9" w:rsidRDefault="00683370" w:rsidP="00683370">
            <w:pPr>
              <w:pStyle w:val="TAL"/>
              <w:rPr>
                <w:b/>
                <w:i/>
                <w:lang w:eastAsia="en-GB"/>
              </w:rPr>
            </w:pPr>
            <w:r w:rsidRPr="00F02ED9">
              <w:rPr>
                <w:b/>
                <w:bCs/>
                <w:i/>
                <w:noProof/>
                <w:lang w:eastAsia="en-GB"/>
              </w:rPr>
              <w:t>beamformed (in MIMO-UE-ParametersPerTM)</w:t>
            </w:r>
          </w:p>
          <w:p w14:paraId="79141E03" w14:textId="77777777" w:rsidR="00683370" w:rsidRPr="00F02ED9" w:rsidRDefault="00683370" w:rsidP="00683370">
            <w:pPr>
              <w:pStyle w:val="TAL"/>
              <w:rPr>
                <w:b/>
                <w:i/>
                <w:lang w:eastAsia="en-GB"/>
              </w:rPr>
            </w:pPr>
            <w:r w:rsidRPr="00F02ED9">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3D05A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9624D9" w14:textId="77777777" w:rsidTr="00683370">
        <w:trPr>
          <w:cantSplit/>
        </w:trPr>
        <w:tc>
          <w:tcPr>
            <w:tcW w:w="7825" w:type="dxa"/>
            <w:gridSpan w:val="2"/>
          </w:tcPr>
          <w:p w14:paraId="1EF90FE7" w14:textId="77777777" w:rsidR="00683370" w:rsidRPr="00F02ED9" w:rsidRDefault="00683370" w:rsidP="00683370">
            <w:pPr>
              <w:pStyle w:val="TAL"/>
              <w:rPr>
                <w:b/>
                <w:i/>
                <w:lang w:eastAsia="zh-CN"/>
              </w:rPr>
            </w:pPr>
            <w:r w:rsidRPr="00F02ED9">
              <w:rPr>
                <w:b/>
                <w:i/>
                <w:lang w:eastAsia="en-GB"/>
              </w:rPr>
              <w:t>benefitsFromInterruption</w:t>
            </w:r>
          </w:p>
          <w:p w14:paraId="53E3E583" w14:textId="77777777" w:rsidR="00683370" w:rsidRPr="00F02ED9" w:rsidRDefault="00683370" w:rsidP="00683370">
            <w:pPr>
              <w:pStyle w:val="TAL"/>
              <w:rPr>
                <w:b/>
                <w:bCs/>
                <w:i/>
                <w:noProof/>
                <w:lang w:eastAsia="en-GB"/>
              </w:rPr>
            </w:pPr>
            <w:r w:rsidRPr="00F02ED9">
              <w:rPr>
                <w:lang w:eastAsia="en-GB"/>
              </w:rPr>
              <w:t xml:space="preserve">Indicates whether the UE power consumption would benefit from being allowed to cause interruptions to serving cells when performing measurements of deactivated SCell carriers for </w:t>
            </w:r>
            <w:r w:rsidRPr="00F02ED9">
              <w:rPr>
                <w:i/>
                <w:lang w:eastAsia="en-GB"/>
              </w:rPr>
              <w:t>measCycleSCell</w:t>
            </w:r>
            <w:r w:rsidRPr="00F02ED9">
              <w:rPr>
                <w:lang w:eastAsia="en-GB"/>
              </w:rPr>
              <w:t xml:space="preserve"> of less than 640ms, as specified in TS 36.133 [16].</w:t>
            </w:r>
          </w:p>
        </w:tc>
        <w:tc>
          <w:tcPr>
            <w:tcW w:w="830" w:type="dxa"/>
          </w:tcPr>
          <w:p w14:paraId="68E8AF33"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2F00A60" w14:textId="77777777" w:rsidTr="00683370">
        <w:trPr>
          <w:cantSplit/>
        </w:trPr>
        <w:tc>
          <w:tcPr>
            <w:tcW w:w="7825" w:type="dxa"/>
            <w:gridSpan w:val="2"/>
          </w:tcPr>
          <w:p w14:paraId="38107332" w14:textId="77777777" w:rsidR="00683370" w:rsidRPr="00F02ED9" w:rsidRDefault="00683370" w:rsidP="00683370">
            <w:pPr>
              <w:pStyle w:val="TAL"/>
              <w:rPr>
                <w:b/>
                <w:i/>
              </w:rPr>
            </w:pPr>
            <w:r w:rsidRPr="00F02ED9">
              <w:rPr>
                <w:b/>
                <w:i/>
              </w:rPr>
              <w:t>bwPrefInd</w:t>
            </w:r>
          </w:p>
          <w:p w14:paraId="6A202140" w14:textId="77777777" w:rsidR="00683370" w:rsidRPr="00F02ED9" w:rsidRDefault="00683370" w:rsidP="00683370">
            <w:pPr>
              <w:pStyle w:val="TAL"/>
              <w:rPr>
                <w:lang w:eastAsia="en-GB"/>
              </w:rPr>
            </w:pPr>
            <w:r w:rsidRPr="00F02ED9">
              <w:rPr>
                <w:lang w:eastAsia="en-GB"/>
              </w:rPr>
              <w:t>Indicates whether the UE supports maximum PDSCH/PUSCH bandwidth preference indication.</w:t>
            </w:r>
          </w:p>
        </w:tc>
        <w:tc>
          <w:tcPr>
            <w:tcW w:w="830" w:type="dxa"/>
          </w:tcPr>
          <w:p w14:paraId="6DA8772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B0BC96" w14:textId="77777777" w:rsidTr="00683370">
        <w:trPr>
          <w:cantSplit/>
        </w:trPr>
        <w:tc>
          <w:tcPr>
            <w:tcW w:w="7825" w:type="dxa"/>
            <w:gridSpan w:val="2"/>
          </w:tcPr>
          <w:p w14:paraId="7DCB04C6" w14:textId="77777777" w:rsidR="00683370" w:rsidRPr="00F02ED9" w:rsidRDefault="00683370" w:rsidP="00683370">
            <w:pPr>
              <w:pStyle w:val="TAL"/>
              <w:rPr>
                <w:b/>
                <w:bCs/>
                <w:i/>
                <w:noProof/>
                <w:lang w:eastAsia="en-GB"/>
              </w:rPr>
            </w:pPr>
            <w:r w:rsidRPr="00F02ED9">
              <w:rPr>
                <w:b/>
                <w:bCs/>
                <w:i/>
                <w:noProof/>
                <w:lang w:eastAsia="en-GB"/>
              </w:rPr>
              <w:lastRenderedPageBreak/>
              <w:t>ca-BandwidthClass</w:t>
            </w:r>
          </w:p>
          <w:p w14:paraId="70832287" w14:textId="77777777" w:rsidR="00683370" w:rsidRPr="00F02ED9" w:rsidRDefault="00683370" w:rsidP="00683370">
            <w:pPr>
              <w:pStyle w:val="TAL"/>
              <w:rPr>
                <w:iCs/>
                <w:noProof/>
                <w:kern w:val="2"/>
                <w:lang w:eastAsia="zh-CN"/>
              </w:rPr>
            </w:pPr>
            <w:r w:rsidRPr="00F02ED9">
              <w:rPr>
                <w:iCs/>
                <w:noProof/>
                <w:lang w:eastAsia="en-GB"/>
              </w:rPr>
              <w:t>The CA bandwidth class supported by the UE as defined in TS 36.101 [42], Table 5.6A-1.</w:t>
            </w:r>
          </w:p>
          <w:p w14:paraId="71D085F5" w14:textId="77777777" w:rsidR="00683370" w:rsidRPr="00F02ED9" w:rsidRDefault="00683370" w:rsidP="00683370">
            <w:pPr>
              <w:pStyle w:val="TAL"/>
              <w:rPr>
                <w:b/>
                <w:bCs/>
                <w:i/>
                <w:noProof/>
                <w:lang w:eastAsia="en-GB"/>
              </w:rPr>
            </w:pPr>
            <w:r w:rsidRPr="00F02ED9">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67AFFE0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ADC62A" w14:textId="77777777" w:rsidTr="00683370">
        <w:trPr>
          <w:cantSplit/>
        </w:trPr>
        <w:tc>
          <w:tcPr>
            <w:tcW w:w="7825" w:type="dxa"/>
            <w:gridSpan w:val="2"/>
            <w:tcBorders>
              <w:bottom w:val="single" w:sz="4" w:space="0" w:color="808080"/>
            </w:tcBorders>
          </w:tcPr>
          <w:p w14:paraId="483FBE3A" w14:textId="77777777" w:rsidR="00683370" w:rsidRPr="00F02ED9" w:rsidRDefault="00683370" w:rsidP="00683370">
            <w:pPr>
              <w:pStyle w:val="TAL"/>
              <w:rPr>
                <w:b/>
                <w:bCs/>
                <w:i/>
                <w:noProof/>
                <w:lang w:eastAsia="en-GB"/>
              </w:rPr>
            </w:pPr>
            <w:r w:rsidRPr="00F02ED9">
              <w:rPr>
                <w:b/>
                <w:bCs/>
                <w:i/>
                <w:noProof/>
                <w:lang w:eastAsia="en-GB"/>
              </w:rPr>
              <w:t>ca-IdleModeMeasurements</w:t>
            </w:r>
          </w:p>
          <w:p w14:paraId="50719AF3" w14:textId="77777777" w:rsidR="00683370" w:rsidRPr="00F02ED9" w:rsidRDefault="00683370" w:rsidP="00683370">
            <w:pPr>
              <w:pStyle w:val="TAL"/>
              <w:rPr>
                <w:bCs/>
                <w:noProof/>
                <w:lang w:eastAsia="en-GB"/>
              </w:rPr>
            </w:pPr>
            <w:r w:rsidRPr="00F02ED9">
              <w:rPr>
                <w:bCs/>
                <w:noProof/>
                <w:lang w:eastAsia="en-GB"/>
              </w:rPr>
              <w:t>Indicates whether UE supports reporting measurements performed during RRC_IDLE.</w:t>
            </w:r>
          </w:p>
        </w:tc>
        <w:tc>
          <w:tcPr>
            <w:tcW w:w="830" w:type="dxa"/>
            <w:tcBorders>
              <w:bottom w:val="single" w:sz="4" w:space="0" w:color="808080"/>
            </w:tcBorders>
          </w:tcPr>
          <w:p w14:paraId="31523A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9113B3" w14:textId="77777777" w:rsidTr="00683370">
        <w:trPr>
          <w:cantSplit/>
        </w:trPr>
        <w:tc>
          <w:tcPr>
            <w:tcW w:w="7825" w:type="dxa"/>
            <w:gridSpan w:val="2"/>
            <w:tcBorders>
              <w:bottom w:val="single" w:sz="4" w:space="0" w:color="808080"/>
            </w:tcBorders>
          </w:tcPr>
          <w:p w14:paraId="37981353" w14:textId="77777777" w:rsidR="00683370" w:rsidRPr="00F02ED9" w:rsidRDefault="00683370" w:rsidP="00683370">
            <w:pPr>
              <w:pStyle w:val="TAL"/>
              <w:rPr>
                <w:b/>
                <w:bCs/>
                <w:i/>
                <w:noProof/>
                <w:lang w:eastAsia="en-GB"/>
              </w:rPr>
            </w:pPr>
            <w:r w:rsidRPr="00F02ED9">
              <w:rPr>
                <w:b/>
                <w:bCs/>
                <w:i/>
                <w:noProof/>
                <w:lang w:eastAsia="en-GB"/>
              </w:rPr>
              <w:t>ca-IdleModeValidityArea</w:t>
            </w:r>
          </w:p>
          <w:p w14:paraId="602A175D" w14:textId="77777777" w:rsidR="00683370" w:rsidRPr="00F02ED9" w:rsidRDefault="00683370" w:rsidP="00683370">
            <w:pPr>
              <w:pStyle w:val="TAL"/>
              <w:rPr>
                <w:bCs/>
                <w:noProof/>
                <w:lang w:eastAsia="en-GB"/>
              </w:rPr>
            </w:pPr>
            <w:r w:rsidRPr="00F02ED9">
              <w:rPr>
                <w:bCs/>
                <w:noProof/>
                <w:lang w:eastAsia="en-GB"/>
              </w:rPr>
              <w:t>Indicates whether UE supports validity area for IDLE measurements during RRC_IDLE.</w:t>
            </w:r>
          </w:p>
        </w:tc>
        <w:tc>
          <w:tcPr>
            <w:tcW w:w="830" w:type="dxa"/>
            <w:tcBorders>
              <w:bottom w:val="single" w:sz="4" w:space="0" w:color="808080"/>
            </w:tcBorders>
          </w:tcPr>
          <w:p w14:paraId="49CF3E2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FD7C3A" w14:textId="77777777" w:rsidTr="00683370">
        <w:trPr>
          <w:cantSplit/>
        </w:trPr>
        <w:tc>
          <w:tcPr>
            <w:tcW w:w="7825" w:type="dxa"/>
            <w:gridSpan w:val="2"/>
          </w:tcPr>
          <w:p w14:paraId="0EAD7B38" w14:textId="77777777" w:rsidR="00683370" w:rsidRPr="00F02ED9" w:rsidRDefault="00683370" w:rsidP="00683370">
            <w:pPr>
              <w:pStyle w:val="TAL"/>
              <w:rPr>
                <w:b/>
                <w:bCs/>
                <w:i/>
                <w:noProof/>
                <w:lang w:eastAsia="en-GB"/>
              </w:rPr>
            </w:pPr>
            <w:r w:rsidRPr="00F02ED9">
              <w:rPr>
                <w:b/>
                <w:bCs/>
                <w:i/>
                <w:noProof/>
                <w:lang w:eastAsia="en-GB"/>
              </w:rPr>
              <w:t>cch-IM-RefRecTypeA-OneRX-Port</w:t>
            </w:r>
          </w:p>
          <w:p w14:paraId="305CC7DF" w14:textId="77777777" w:rsidR="00683370" w:rsidRPr="00F02ED9" w:rsidRDefault="00683370" w:rsidP="00683370">
            <w:pPr>
              <w:pStyle w:val="TAL"/>
              <w:rPr>
                <w:b/>
                <w:bCs/>
                <w:i/>
                <w:noProof/>
                <w:lang w:eastAsia="en-GB"/>
              </w:rPr>
            </w:pPr>
            <w:r w:rsidRPr="00F02ED9">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TS 36.101 [6]).</w:t>
            </w:r>
          </w:p>
        </w:tc>
        <w:tc>
          <w:tcPr>
            <w:tcW w:w="830" w:type="dxa"/>
          </w:tcPr>
          <w:p w14:paraId="726C7626"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AA1D292" w14:textId="77777777" w:rsidTr="00683370">
        <w:trPr>
          <w:cantSplit/>
        </w:trPr>
        <w:tc>
          <w:tcPr>
            <w:tcW w:w="7825" w:type="dxa"/>
            <w:gridSpan w:val="2"/>
          </w:tcPr>
          <w:p w14:paraId="2893909E" w14:textId="77777777" w:rsidR="00683370" w:rsidRPr="00F02ED9" w:rsidRDefault="00683370" w:rsidP="00683370">
            <w:pPr>
              <w:pStyle w:val="TAL"/>
              <w:rPr>
                <w:b/>
                <w:bCs/>
                <w:i/>
                <w:noProof/>
                <w:lang w:eastAsia="en-GB"/>
              </w:rPr>
            </w:pPr>
            <w:r w:rsidRPr="00F02ED9">
              <w:rPr>
                <w:b/>
                <w:bCs/>
                <w:i/>
                <w:noProof/>
                <w:lang w:eastAsia="en-GB"/>
              </w:rPr>
              <w:t>cch-InterfMitigation-RefRecTypeA, cch-InterfMitigation-RefRecTypeB, cch-InterfMitigation-MaxNumCCs</w:t>
            </w:r>
          </w:p>
          <w:p w14:paraId="401FC52E" w14:textId="77777777" w:rsidR="00683370" w:rsidRPr="00F02ED9" w:rsidRDefault="00683370" w:rsidP="00683370">
            <w:pPr>
              <w:pStyle w:val="TAL"/>
              <w:rPr>
                <w:rFonts w:cs="Arial"/>
                <w:bCs/>
                <w:noProof/>
                <w:szCs w:val="18"/>
                <w:lang w:eastAsia="en-GB"/>
              </w:rPr>
            </w:pPr>
            <w:r w:rsidRPr="00F02ED9">
              <w:rPr>
                <w:rFonts w:cs="Arial"/>
                <w:bCs/>
                <w:noProof/>
                <w:szCs w:val="18"/>
                <w:lang w:eastAsia="en-GB"/>
              </w:rPr>
              <w:t xml:space="preserve">The field </w:t>
            </w:r>
            <w:r w:rsidRPr="00F02ED9">
              <w:rPr>
                <w:rFonts w:cs="Arial"/>
                <w:bCs/>
                <w:i/>
                <w:noProof/>
                <w:szCs w:val="18"/>
                <w:lang w:eastAsia="en-GB"/>
              </w:rPr>
              <w:t>cch-InterfMitigation-RefRecTypeA</w:t>
            </w:r>
            <w:r w:rsidRPr="00F02ED9">
              <w:rPr>
                <w:rFonts w:cs="Arial"/>
                <w:bCs/>
                <w:noProof/>
                <w:szCs w:val="18"/>
                <w:lang w:eastAsia="en-GB"/>
              </w:rPr>
              <w:t xml:space="preserve"> defines whether the UE supports Type A downlink control channel interference mitigation (CCH-IM) receiver "LMMSE-IRC + CRS-IC" for PDCCH/PCFICH/PHICH/</w:t>
            </w:r>
            <w:r w:rsidRPr="00F02ED9">
              <w:rPr>
                <w:rFonts w:eastAsia="Batang" w:cs="Arial"/>
                <w:bCs/>
                <w:noProof/>
                <w:szCs w:val="18"/>
                <w:lang w:eastAsia="en-GB"/>
              </w:rPr>
              <w:t>EPDCCH</w:t>
            </w:r>
            <w:r w:rsidRPr="00F02ED9">
              <w:rPr>
                <w:rFonts w:cs="Arial"/>
                <w:bCs/>
                <w:noProof/>
                <w:szCs w:val="18"/>
                <w:lang w:eastAsia="en-GB"/>
              </w:rPr>
              <w:t xml:space="preserve"> receive processing (Enhanced downlink control channel performance requirements Type A in the TS 36.101 [6]). The field </w:t>
            </w:r>
            <w:r w:rsidRPr="00F02ED9">
              <w:rPr>
                <w:rFonts w:cs="Arial"/>
                <w:bCs/>
                <w:i/>
                <w:noProof/>
                <w:szCs w:val="18"/>
                <w:lang w:eastAsia="en-GB"/>
              </w:rPr>
              <w:t>cch-InterfMitigation-RefRecTypeB</w:t>
            </w:r>
            <w:r w:rsidRPr="00F02ED9">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F02ED9">
              <w:rPr>
                <w:rFonts w:cs="Arial"/>
                <w:i/>
                <w:szCs w:val="18"/>
              </w:rPr>
              <w:t>cch-InterfMitigation-RefRecTypeB-r13</w:t>
            </w:r>
            <w:r w:rsidRPr="00F02ED9">
              <w:rPr>
                <w:rFonts w:cs="Arial"/>
                <w:bCs/>
                <w:noProof/>
                <w:szCs w:val="18"/>
                <w:lang w:eastAsia="en-GB"/>
              </w:rPr>
              <w:t xml:space="preserve"> shall also support the capability defined by </w:t>
            </w:r>
            <w:r w:rsidRPr="00F02ED9">
              <w:rPr>
                <w:rFonts w:cs="Arial"/>
                <w:i/>
                <w:szCs w:val="18"/>
              </w:rPr>
              <w:t>cch-InterfMitigation-RefRecTypeA-r13</w:t>
            </w:r>
            <w:r w:rsidRPr="00F02ED9">
              <w:rPr>
                <w:rFonts w:cs="Arial"/>
                <w:bCs/>
                <w:noProof/>
                <w:szCs w:val="18"/>
                <w:lang w:eastAsia="en-GB"/>
              </w:rPr>
              <w:t>.</w:t>
            </w:r>
          </w:p>
          <w:p w14:paraId="1DDC5000" w14:textId="77777777" w:rsidR="00683370" w:rsidRPr="00F02ED9" w:rsidRDefault="00683370" w:rsidP="00683370">
            <w:pPr>
              <w:pStyle w:val="TAL"/>
              <w:rPr>
                <w:bCs/>
                <w:noProof/>
                <w:lang w:eastAsia="en-GB"/>
              </w:rPr>
            </w:pPr>
          </w:p>
          <w:p w14:paraId="27F5E51F" w14:textId="77777777" w:rsidR="00683370" w:rsidRPr="00F02ED9" w:rsidRDefault="00683370" w:rsidP="00683370">
            <w:pPr>
              <w:pStyle w:val="TAL"/>
              <w:rPr>
                <w:b/>
                <w:bCs/>
                <w:i/>
                <w:noProof/>
                <w:lang w:eastAsia="en-GB"/>
              </w:rPr>
            </w:pPr>
            <w:r w:rsidRPr="00F02ED9">
              <w:rPr>
                <w:bCs/>
                <w:noProof/>
                <w:lang w:eastAsia="en-GB"/>
              </w:rPr>
              <w:t xml:space="preserve">If the UE sets one or more of the fields </w:t>
            </w:r>
            <w:r w:rsidRPr="00F02ED9">
              <w:rPr>
                <w:bCs/>
                <w:i/>
                <w:noProof/>
                <w:lang w:eastAsia="en-GB"/>
              </w:rPr>
              <w:t xml:space="preserve">cch-InterfMitigation-RefRecTypeA </w:t>
            </w:r>
            <w:r w:rsidRPr="00F02ED9">
              <w:rPr>
                <w:bCs/>
                <w:noProof/>
                <w:lang w:eastAsia="en-GB"/>
              </w:rPr>
              <w:t>and</w:t>
            </w:r>
            <w:r w:rsidRPr="00F02ED9">
              <w:rPr>
                <w:bCs/>
                <w:i/>
                <w:noProof/>
                <w:lang w:eastAsia="en-GB"/>
              </w:rPr>
              <w:t xml:space="preserve"> cch-InterfMitigation-RefRecTypeB</w:t>
            </w:r>
            <w:r w:rsidRPr="00F02ED9">
              <w:rPr>
                <w:bCs/>
                <w:noProof/>
                <w:lang w:eastAsia="en-GB"/>
              </w:rPr>
              <w:t xml:space="preserve"> to "supported", the UE shall include the parameter </w:t>
            </w:r>
            <w:r w:rsidRPr="00F02ED9">
              <w:rPr>
                <w:bCs/>
                <w:i/>
                <w:noProof/>
                <w:lang w:eastAsia="en-GB"/>
              </w:rPr>
              <w:t>cch-InterfMitigation-MaxNumCCs</w:t>
            </w:r>
            <w:r w:rsidRPr="00F02ED9">
              <w:rPr>
                <w:bCs/>
                <w:noProof/>
                <w:lang w:eastAsia="en-GB"/>
              </w:rPr>
              <w:t xml:space="preserve"> to indicate that the UE supports CCH-IM on at least one arbitrary downlink CC for up to </w:t>
            </w:r>
            <w:r w:rsidRPr="00F02ED9">
              <w:rPr>
                <w:bCs/>
                <w:i/>
                <w:noProof/>
                <w:lang w:eastAsia="en-GB"/>
              </w:rPr>
              <w:t xml:space="preserve">cch-InterfMitigation-MaxNumCCs </w:t>
            </w:r>
            <w:r w:rsidRPr="00F02ED9">
              <w:rPr>
                <w:bCs/>
                <w:noProof/>
                <w:lang w:eastAsia="en-GB"/>
              </w:rPr>
              <w:t xml:space="preserve">downlink CC CA configuration. The UE shall not include the parameter </w:t>
            </w:r>
            <w:r w:rsidRPr="00F02ED9">
              <w:rPr>
                <w:bCs/>
                <w:i/>
                <w:noProof/>
                <w:lang w:eastAsia="en-GB"/>
              </w:rPr>
              <w:t>cch-InterfMitigation-MaxNumCCs</w:t>
            </w:r>
            <w:r w:rsidRPr="00F02ED9">
              <w:rPr>
                <w:bCs/>
                <w:noProof/>
                <w:lang w:eastAsia="en-GB"/>
              </w:rPr>
              <w:t xml:space="preserve"> if neither </w:t>
            </w:r>
            <w:r w:rsidRPr="00F02ED9">
              <w:rPr>
                <w:bCs/>
                <w:i/>
                <w:noProof/>
                <w:lang w:eastAsia="en-GB"/>
              </w:rPr>
              <w:t xml:space="preserve">cch-InterfMitigation-RefRecTypeA </w:t>
            </w:r>
            <w:r w:rsidRPr="00F02ED9">
              <w:rPr>
                <w:bCs/>
                <w:noProof/>
                <w:lang w:eastAsia="en-GB"/>
              </w:rPr>
              <w:t>nor</w:t>
            </w:r>
            <w:r w:rsidRPr="00F02ED9">
              <w:rPr>
                <w:bCs/>
                <w:i/>
                <w:noProof/>
                <w:lang w:eastAsia="en-GB"/>
              </w:rPr>
              <w:t xml:space="preserve"> cch-InterfMitigation-RefRecTypeB</w:t>
            </w:r>
            <w:r w:rsidRPr="00F02ED9">
              <w:rPr>
                <w:bCs/>
                <w:noProof/>
                <w:lang w:eastAsia="en-GB"/>
              </w:rPr>
              <w:t xml:space="preserve"> is present. The UE may not perform CCH-IM on more than 1 DL CCs. For example, the UE sets "</w:t>
            </w:r>
            <w:r w:rsidRPr="00F02ED9">
              <w:rPr>
                <w:bCs/>
                <w:i/>
                <w:noProof/>
                <w:lang w:eastAsia="en-GB"/>
              </w:rPr>
              <w:t xml:space="preserve">cch-InterfMitigation-MaxNumCCs </w:t>
            </w:r>
            <w:r w:rsidRPr="00F02ED9">
              <w:rPr>
                <w:bCs/>
                <w:noProof/>
                <w:lang w:eastAsia="en-GB"/>
              </w:rPr>
              <w:t>= 3"</w:t>
            </w:r>
            <w:r w:rsidRPr="00F02ED9">
              <w:rPr>
                <w:bCs/>
                <w:i/>
                <w:noProof/>
                <w:lang w:eastAsia="en-GB"/>
              </w:rPr>
              <w:t xml:space="preserve"> </w:t>
            </w:r>
            <w:r w:rsidRPr="00F02ED9">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F6396E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676D4482" w14:textId="77777777" w:rsidTr="00683370">
        <w:trPr>
          <w:cantSplit/>
        </w:trPr>
        <w:tc>
          <w:tcPr>
            <w:tcW w:w="7825" w:type="dxa"/>
            <w:gridSpan w:val="2"/>
          </w:tcPr>
          <w:p w14:paraId="3D180807" w14:textId="77777777" w:rsidR="00683370" w:rsidRPr="00F02ED9" w:rsidRDefault="00683370" w:rsidP="00683370">
            <w:pPr>
              <w:pStyle w:val="TAL"/>
              <w:rPr>
                <w:b/>
                <w:bCs/>
                <w:i/>
                <w:noProof/>
                <w:lang w:eastAsia="en-GB"/>
              </w:rPr>
            </w:pPr>
            <w:r w:rsidRPr="00F02ED9">
              <w:rPr>
                <w:b/>
                <w:bCs/>
                <w:i/>
                <w:noProof/>
                <w:lang w:eastAsia="en-GB"/>
              </w:rPr>
              <w:t>cdma2000-NW-Sharing</w:t>
            </w:r>
          </w:p>
          <w:p w14:paraId="5DF8B7FA" w14:textId="77777777" w:rsidR="00683370" w:rsidRPr="00F02ED9" w:rsidRDefault="00683370" w:rsidP="00683370">
            <w:pPr>
              <w:pStyle w:val="TAL"/>
              <w:rPr>
                <w:b/>
                <w:bCs/>
                <w:i/>
                <w:noProof/>
                <w:lang w:eastAsia="en-GB"/>
              </w:rPr>
            </w:pPr>
            <w:r w:rsidRPr="00F02ED9">
              <w:rPr>
                <w:iCs/>
                <w:noProof/>
                <w:lang w:eastAsia="en-GB"/>
              </w:rPr>
              <w:t>Indicates whether the UE supports network sharing for CDMA2000.</w:t>
            </w:r>
          </w:p>
        </w:tc>
        <w:tc>
          <w:tcPr>
            <w:tcW w:w="830" w:type="dxa"/>
          </w:tcPr>
          <w:p w14:paraId="29B6DDF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7C61A3" w14:textId="77777777" w:rsidTr="00683370">
        <w:trPr>
          <w:cantSplit/>
        </w:trPr>
        <w:tc>
          <w:tcPr>
            <w:tcW w:w="7825" w:type="dxa"/>
            <w:gridSpan w:val="2"/>
          </w:tcPr>
          <w:p w14:paraId="65EA26E3" w14:textId="77777777" w:rsidR="00683370" w:rsidRPr="00F02ED9" w:rsidRDefault="00683370" w:rsidP="00683370">
            <w:pPr>
              <w:pStyle w:val="TAL"/>
              <w:rPr>
                <w:b/>
                <w:bCs/>
                <w:i/>
                <w:noProof/>
                <w:lang w:eastAsia="en-GB"/>
              </w:rPr>
            </w:pPr>
            <w:r w:rsidRPr="00F02ED9">
              <w:rPr>
                <w:b/>
                <w:bCs/>
                <w:i/>
                <w:noProof/>
                <w:lang w:eastAsia="en-GB"/>
              </w:rPr>
              <w:t>ce-ClosedLoopTxAntennaSelection</w:t>
            </w:r>
          </w:p>
          <w:p w14:paraId="62E2AF60"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UL closed-loop Tx antenna selection in CE mode A</w:t>
            </w:r>
            <w:r w:rsidRPr="00F02ED9">
              <w:rPr>
                <w:bCs/>
                <w:noProof/>
                <w:lang w:eastAsia="en-GB"/>
              </w:rPr>
              <w:t xml:space="preserve">, </w:t>
            </w:r>
            <w:r w:rsidRPr="00F02ED9">
              <w:t>as specified in TS 36.212 [22].</w:t>
            </w:r>
          </w:p>
        </w:tc>
        <w:tc>
          <w:tcPr>
            <w:tcW w:w="830" w:type="dxa"/>
          </w:tcPr>
          <w:p w14:paraId="2D6ED8B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CE023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EBA6171" w14:textId="77777777" w:rsidR="00683370" w:rsidRPr="00F02ED9" w:rsidRDefault="00683370" w:rsidP="00683370">
            <w:pPr>
              <w:pStyle w:val="TAL"/>
              <w:rPr>
                <w:b/>
                <w:i/>
                <w:lang w:eastAsia="zh-CN"/>
              </w:rPr>
            </w:pPr>
            <w:r w:rsidRPr="00F02ED9">
              <w:rPr>
                <w:b/>
                <w:i/>
                <w:lang w:eastAsia="zh-CN"/>
              </w:rPr>
              <w:t>ce-CQI-AlternativeTable</w:t>
            </w:r>
          </w:p>
          <w:p w14:paraId="1F38DA82" w14:textId="77777777" w:rsidR="00683370" w:rsidRPr="00F02ED9" w:rsidRDefault="00683370" w:rsidP="00683370">
            <w:pPr>
              <w:pStyle w:val="TAL"/>
              <w:rPr>
                <w:lang w:eastAsia="zh-CN"/>
              </w:rPr>
            </w:pPr>
            <w:r w:rsidRPr="00F02ED9">
              <w:rPr>
                <w:lang w:eastAsia="zh-CN"/>
              </w:rPr>
              <w:t>Indicates whether the UE supports alternative CQI table</w:t>
            </w:r>
            <w:r w:rsidRPr="00F02ED9">
              <w:rPr>
                <w:noProof/>
                <w:lang w:eastAsia="en-GB"/>
              </w:rPr>
              <w:t xml:space="preserve"> </w:t>
            </w:r>
            <w:r w:rsidRPr="00F02ED9">
              <w:t>in CE mode A</w:t>
            </w:r>
            <w:r w:rsidRPr="00F02ED9">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2378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CB3421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713A8" w14:textId="77777777" w:rsidR="00683370" w:rsidRPr="00F02ED9" w:rsidRDefault="00683370" w:rsidP="00683370">
            <w:pPr>
              <w:pStyle w:val="TAL"/>
              <w:rPr>
                <w:b/>
                <w:bCs/>
                <w:i/>
                <w:noProof/>
                <w:lang w:eastAsia="en-GB"/>
              </w:rPr>
            </w:pPr>
            <w:r w:rsidRPr="00F02ED9">
              <w:rPr>
                <w:b/>
                <w:bCs/>
                <w:i/>
                <w:noProof/>
                <w:lang w:eastAsia="en-GB"/>
              </w:rPr>
              <w:t>ce-CRS-IntfMitig</w:t>
            </w:r>
          </w:p>
          <w:p w14:paraId="1FF9BF31" w14:textId="77777777" w:rsidR="00683370" w:rsidRPr="00F02ED9" w:rsidRDefault="00683370" w:rsidP="00683370">
            <w:pPr>
              <w:pStyle w:val="TAL"/>
              <w:rPr>
                <w:b/>
                <w:bCs/>
                <w:noProof/>
                <w:lang w:eastAsia="en-GB"/>
              </w:rPr>
            </w:pPr>
            <w:r w:rsidRPr="00F02ED9">
              <w:rPr>
                <w:bCs/>
                <w:noProof/>
                <w:lang w:eastAsia="en-GB"/>
              </w:rPr>
              <w:t xml:space="preserve">Indicates whether UE supports CRS interference mitigation, i.e., value </w:t>
            </w:r>
            <w:r w:rsidRPr="00F02ED9">
              <w:rPr>
                <w:bCs/>
                <w:i/>
                <w:noProof/>
                <w:lang w:eastAsia="en-GB"/>
              </w:rPr>
              <w:t>supported</w:t>
            </w:r>
            <w:r w:rsidRPr="00F02ED9">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4B288641"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C223C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3FAEAA2" w14:textId="77777777" w:rsidR="00683370" w:rsidRPr="00F02ED9" w:rsidRDefault="00683370" w:rsidP="00683370">
            <w:pPr>
              <w:pStyle w:val="TAL"/>
              <w:rPr>
                <w:b/>
                <w:bCs/>
                <w:i/>
                <w:noProof/>
                <w:lang w:eastAsia="en-GB"/>
              </w:rPr>
            </w:pPr>
            <w:r w:rsidRPr="00F02ED9">
              <w:rPr>
                <w:b/>
                <w:bCs/>
                <w:i/>
                <w:noProof/>
                <w:lang w:eastAsia="en-GB"/>
              </w:rPr>
              <w:t>ce-CSI-RS-Feedback</w:t>
            </w:r>
          </w:p>
          <w:p w14:paraId="3C081BF3"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E24FD9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177AD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87EFED0" w14:textId="77777777" w:rsidR="00683370" w:rsidRPr="00F02ED9" w:rsidRDefault="00683370" w:rsidP="00683370">
            <w:pPr>
              <w:pStyle w:val="TAL"/>
              <w:rPr>
                <w:b/>
                <w:bCs/>
                <w:i/>
                <w:noProof/>
                <w:lang w:eastAsia="en-GB"/>
              </w:rPr>
            </w:pPr>
            <w:r w:rsidRPr="00F02ED9">
              <w:rPr>
                <w:b/>
                <w:bCs/>
                <w:i/>
                <w:noProof/>
                <w:lang w:eastAsia="en-GB"/>
              </w:rPr>
              <w:t>ce-CSI-RS-FeedbackCodebookRestriction</w:t>
            </w:r>
          </w:p>
          <w:p w14:paraId="5B0220FE" w14:textId="77777777" w:rsidR="00683370" w:rsidRPr="00F02ED9" w:rsidRDefault="00683370" w:rsidP="00683370">
            <w:pPr>
              <w:pStyle w:val="TAL"/>
              <w:rPr>
                <w:b/>
                <w:bCs/>
                <w:i/>
                <w:noProof/>
                <w:lang w:eastAsia="en-GB"/>
              </w:rPr>
            </w:pPr>
            <w:r w:rsidRPr="00F02ED9">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B8894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E84F81F"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4CD9EC" w14:textId="77777777" w:rsidR="00683370" w:rsidRPr="00F02ED9" w:rsidRDefault="00683370" w:rsidP="00683370">
            <w:pPr>
              <w:pStyle w:val="TAL"/>
              <w:rPr>
                <w:b/>
                <w:i/>
                <w:lang w:eastAsia="en-GB"/>
              </w:rPr>
            </w:pPr>
            <w:r w:rsidRPr="00F02ED9">
              <w:rPr>
                <w:b/>
                <w:i/>
                <w:lang w:eastAsia="en-GB"/>
              </w:rPr>
              <w:t>ce-DL-ChannelQualityReporting</w:t>
            </w:r>
          </w:p>
          <w:p w14:paraId="7A5103E1" w14:textId="77777777" w:rsidR="00683370" w:rsidRPr="00F02ED9" w:rsidRDefault="00683370" w:rsidP="00683370">
            <w:pPr>
              <w:pStyle w:val="TAL"/>
              <w:rPr>
                <w:b/>
                <w:bCs/>
                <w:i/>
                <w:noProof/>
                <w:lang w:eastAsia="en-GB"/>
              </w:rPr>
            </w:pPr>
            <w:r w:rsidRPr="00F02ED9">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10EC414"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BB233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2FBAB1" w14:textId="77777777" w:rsidR="00683370" w:rsidRPr="00F02ED9" w:rsidRDefault="00683370" w:rsidP="00683370">
            <w:pPr>
              <w:pStyle w:val="TAL"/>
              <w:rPr>
                <w:b/>
                <w:i/>
                <w:lang w:eastAsia="zh-CN"/>
              </w:rPr>
            </w:pPr>
            <w:r w:rsidRPr="00F02ED9">
              <w:rPr>
                <w:b/>
                <w:i/>
                <w:lang w:eastAsia="zh-CN"/>
              </w:rPr>
              <w:t>ce-EUTRA-5GC</w:t>
            </w:r>
          </w:p>
          <w:p w14:paraId="1819F4D7" w14:textId="77777777" w:rsidR="00683370" w:rsidRPr="00F02ED9" w:rsidRDefault="00683370" w:rsidP="00683370">
            <w:pPr>
              <w:pStyle w:val="TAL"/>
              <w:rPr>
                <w:b/>
                <w:bCs/>
                <w:i/>
                <w:noProof/>
                <w:lang w:eastAsia="en-GB"/>
              </w:rPr>
            </w:pPr>
            <w:r w:rsidRPr="00F02ED9">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6D29C18"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66B7F3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25D9A" w14:textId="77777777" w:rsidR="00683370" w:rsidRPr="00F02ED9" w:rsidRDefault="00683370" w:rsidP="00683370">
            <w:pPr>
              <w:pStyle w:val="TAL"/>
              <w:rPr>
                <w:b/>
                <w:i/>
                <w:lang w:eastAsia="zh-CN"/>
              </w:rPr>
            </w:pPr>
            <w:r w:rsidRPr="00F02ED9">
              <w:rPr>
                <w:b/>
                <w:i/>
                <w:lang w:eastAsia="zh-CN"/>
              </w:rPr>
              <w:t>ce-EUTRA-5GC-HO-ToNR-FDD-FR1</w:t>
            </w:r>
          </w:p>
          <w:p w14:paraId="630DC35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220CF8F7"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4B84BF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9FE7797" w14:textId="77777777" w:rsidR="00683370" w:rsidRPr="00F02ED9" w:rsidRDefault="00683370" w:rsidP="00683370">
            <w:pPr>
              <w:pStyle w:val="TAL"/>
              <w:rPr>
                <w:b/>
                <w:i/>
                <w:lang w:eastAsia="zh-CN"/>
              </w:rPr>
            </w:pPr>
            <w:r w:rsidRPr="00F02ED9">
              <w:rPr>
                <w:b/>
                <w:i/>
                <w:lang w:eastAsia="zh-CN"/>
              </w:rPr>
              <w:t>ce-EUTRA-5GC-HO-ToNR-TDD-FR1</w:t>
            </w:r>
          </w:p>
          <w:p w14:paraId="723EBDC9"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C03B15E"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025C764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476DCC" w14:textId="77777777" w:rsidR="00683370" w:rsidRPr="00F02ED9" w:rsidRDefault="00683370" w:rsidP="00683370">
            <w:pPr>
              <w:pStyle w:val="TAL"/>
              <w:rPr>
                <w:b/>
                <w:i/>
                <w:lang w:eastAsia="zh-CN"/>
              </w:rPr>
            </w:pPr>
            <w:r w:rsidRPr="00F02ED9">
              <w:rPr>
                <w:b/>
                <w:i/>
                <w:lang w:eastAsia="zh-CN"/>
              </w:rPr>
              <w:lastRenderedPageBreak/>
              <w:t>ce-EUTRA-5GC-HO-ToNR-FDD-FR2</w:t>
            </w:r>
          </w:p>
          <w:p w14:paraId="084BD286"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FD826FC"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6769445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03153E3" w14:textId="77777777" w:rsidR="00683370" w:rsidRPr="00F02ED9" w:rsidRDefault="00683370" w:rsidP="00683370">
            <w:pPr>
              <w:pStyle w:val="TAL"/>
              <w:rPr>
                <w:b/>
                <w:i/>
                <w:lang w:eastAsia="zh-CN"/>
              </w:rPr>
            </w:pPr>
            <w:r w:rsidRPr="00F02ED9">
              <w:rPr>
                <w:b/>
                <w:i/>
                <w:lang w:eastAsia="zh-CN"/>
              </w:rPr>
              <w:t>ce-EUTRA-5GC-HO-ToNR-TDD-FR2</w:t>
            </w:r>
          </w:p>
          <w:p w14:paraId="6F6BEEC0"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1AB330F1"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56713AA6"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6EF586" w14:textId="77777777" w:rsidR="00683370" w:rsidRPr="00F02ED9" w:rsidRDefault="00683370" w:rsidP="00683370">
            <w:pPr>
              <w:pStyle w:val="TAL"/>
              <w:rPr>
                <w:b/>
                <w:i/>
                <w:lang w:eastAsia="zh-CN"/>
              </w:rPr>
            </w:pPr>
            <w:r w:rsidRPr="00F02ED9">
              <w:rPr>
                <w:b/>
                <w:i/>
                <w:lang w:eastAsia="zh-CN"/>
              </w:rPr>
              <w:t>ce-EUTRA-5GC-HO-ToNR-TDD-FR2-2</w:t>
            </w:r>
          </w:p>
          <w:p w14:paraId="57CDF98F" w14:textId="77777777" w:rsidR="00683370" w:rsidRPr="00F02ED9" w:rsidRDefault="00683370" w:rsidP="00683370">
            <w:pPr>
              <w:pStyle w:val="TAL"/>
              <w:rPr>
                <w:b/>
                <w:bCs/>
                <w:i/>
                <w:noProof/>
                <w:lang w:eastAsia="en-GB"/>
              </w:rPr>
            </w:pPr>
            <w:r w:rsidRPr="00F02ED9">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3EBC1A9"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6A8110EE" w14:textId="77777777" w:rsidTr="00683370">
        <w:trPr>
          <w:cantSplit/>
        </w:trPr>
        <w:tc>
          <w:tcPr>
            <w:tcW w:w="7825" w:type="dxa"/>
            <w:gridSpan w:val="2"/>
          </w:tcPr>
          <w:p w14:paraId="50E3CC5E" w14:textId="77777777" w:rsidR="00683370" w:rsidRPr="00F02ED9" w:rsidRDefault="00683370" w:rsidP="00683370">
            <w:pPr>
              <w:pStyle w:val="TAL"/>
              <w:rPr>
                <w:b/>
                <w:bCs/>
                <w:i/>
                <w:noProof/>
                <w:lang w:eastAsia="en-GB"/>
              </w:rPr>
            </w:pPr>
            <w:r w:rsidRPr="00F02ED9">
              <w:rPr>
                <w:b/>
                <w:bCs/>
                <w:i/>
                <w:noProof/>
                <w:lang w:eastAsia="en-GB"/>
              </w:rPr>
              <w:t>ce-HARQ-AckBundling</w:t>
            </w:r>
          </w:p>
          <w:p w14:paraId="4E2418BA" w14:textId="77777777" w:rsidR="00683370" w:rsidRPr="00F02ED9" w:rsidRDefault="00683370" w:rsidP="00683370">
            <w:pPr>
              <w:pStyle w:val="TAL"/>
              <w:rPr>
                <w:b/>
                <w:bCs/>
                <w:i/>
                <w:noProof/>
                <w:lang w:eastAsia="en-GB"/>
              </w:rPr>
            </w:pPr>
            <w:r w:rsidRPr="00F02ED9">
              <w:rPr>
                <w:iCs/>
                <w:noProof/>
                <w:lang w:eastAsia="en-GB"/>
              </w:rPr>
              <w:t>Indicates whether the UE supports HARQ-ACK bundling in half duplex FDD in CE mode A</w:t>
            </w:r>
            <w:r w:rsidRPr="00F02ED9">
              <w:t>, as specified in TS</w:t>
            </w:r>
            <w:r w:rsidRPr="00F02ED9">
              <w:rPr>
                <w:lang w:eastAsia="en-GB"/>
              </w:rPr>
              <w:t xml:space="preserve"> 36.212 [22] and TS 36.213 [23]</w:t>
            </w:r>
            <w:r w:rsidRPr="00F02ED9">
              <w:t>.</w:t>
            </w:r>
          </w:p>
        </w:tc>
        <w:tc>
          <w:tcPr>
            <w:tcW w:w="830" w:type="dxa"/>
          </w:tcPr>
          <w:p w14:paraId="59D5649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9513E15" w14:textId="77777777" w:rsidTr="00683370">
        <w:trPr>
          <w:cantSplit/>
        </w:trPr>
        <w:tc>
          <w:tcPr>
            <w:tcW w:w="7825" w:type="dxa"/>
            <w:gridSpan w:val="2"/>
          </w:tcPr>
          <w:p w14:paraId="74736202" w14:textId="77777777" w:rsidR="00683370" w:rsidRPr="00F02ED9" w:rsidRDefault="00683370" w:rsidP="00683370">
            <w:pPr>
              <w:pStyle w:val="TAL"/>
              <w:rPr>
                <w:b/>
                <w:i/>
                <w:lang w:eastAsia="en-GB"/>
              </w:rPr>
            </w:pPr>
            <w:r w:rsidRPr="00F02ED9">
              <w:rPr>
                <w:b/>
                <w:i/>
                <w:lang w:eastAsia="en-GB"/>
              </w:rPr>
              <w:t>ce-InactiveState</w:t>
            </w:r>
          </w:p>
          <w:p w14:paraId="0983E7FB" w14:textId="77777777" w:rsidR="00683370" w:rsidRPr="00F02ED9" w:rsidRDefault="00683370" w:rsidP="00683370">
            <w:pPr>
              <w:pStyle w:val="TAL"/>
              <w:rPr>
                <w:b/>
                <w:bCs/>
                <w:i/>
                <w:noProof/>
                <w:lang w:eastAsia="en-GB"/>
              </w:rPr>
            </w:pPr>
            <w:r w:rsidRPr="00F02ED9">
              <w:rPr>
                <w:lang w:eastAsia="en-GB"/>
              </w:rPr>
              <w:t>Indicates whether UE operating in CE mode supports RRC_INACTIVE when connected to 5GC. A UE including this field also supports short eDRX cycles in RRC_INACTIVE when connected to 5GC.</w:t>
            </w:r>
          </w:p>
        </w:tc>
        <w:tc>
          <w:tcPr>
            <w:tcW w:w="830" w:type="dxa"/>
          </w:tcPr>
          <w:p w14:paraId="24674866"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A84BAA1" w14:textId="77777777" w:rsidTr="00683370">
        <w:trPr>
          <w:cantSplit/>
        </w:trPr>
        <w:tc>
          <w:tcPr>
            <w:tcW w:w="7825" w:type="dxa"/>
            <w:gridSpan w:val="2"/>
          </w:tcPr>
          <w:p w14:paraId="2CC77AFB" w14:textId="77777777" w:rsidR="00683370" w:rsidRPr="00F02ED9" w:rsidRDefault="00683370" w:rsidP="00683370">
            <w:pPr>
              <w:pStyle w:val="TAL"/>
              <w:rPr>
                <w:b/>
                <w:bCs/>
                <w:i/>
                <w:noProof/>
                <w:lang w:eastAsia="zh-CN"/>
              </w:rPr>
            </w:pPr>
            <w:r w:rsidRPr="00F02ED9">
              <w:rPr>
                <w:b/>
                <w:bCs/>
                <w:i/>
                <w:noProof/>
                <w:lang w:eastAsia="zh-CN"/>
              </w:rPr>
              <w:t>ce-MeasRSS-Dedicated, ce-MeasRSS-DedicatedSameRBs</w:t>
            </w:r>
          </w:p>
          <w:p w14:paraId="7BC5B05E" w14:textId="77777777" w:rsidR="00683370" w:rsidRPr="00F02ED9" w:rsidRDefault="00683370" w:rsidP="00683370">
            <w:pPr>
              <w:pStyle w:val="TAL"/>
              <w:rPr>
                <w:b/>
                <w:bCs/>
                <w:i/>
                <w:noProof/>
                <w:lang w:eastAsia="en-GB"/>
              </w:rPr>
            </w:pPr>
            <w:r w:rsidRPr="00F02ED9">
              <w:rPr>
                <w:iCs/>
                <w:noProof/>
                <w:lang w:eastAsia="zh-CN"/>
              </w:rPr>
              <w:t xml:space="preserve">Indicates whether the UE </w:t>
            </w:r>
            <w:r w:rsidRPr="00F02ED9">
              <w:rPr>
                <w:lang w:eastAsia="en-GB"/>
              </w:rPr>
              <w:t xml:space="preserve">operating in CE mode A/B </w:t>
            </w:r>
            <w:r w:rsidRPr="00F02ED9">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6A0C0766"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068C79DA" w14:textId="77777777" w:rsidTr="00683370">
        <w:trPr>
          <w:cantSplit/>
        </w:trPr>
        <w:tc>
          <w:tcPr>
            <w:tcW w:w="7825" w:type="dxa"/>
            <w:gridSpan w:val="2"/>
          </w:tcPr>
          <w:p w14:paraId="00F8A5E2" w14:textId="77777777" w:rsidR="00683370" w:rsidRPr="00F02ED9" w:rsidRDefault="00683370" w:rsidP="00683370">
            <w:pPr>
              <w:pStyle w:val="TAL"/>
              <w:rPr>
                <w:b/>
                <w:bCs/>
                <w:i/>
                <w:noProof/>
                <w:lang w:eastAsia="en-GB"/>
              </w:rPr>
            </w:pPr>
            <w:r w:rsidRPr="00F02ED9">
              <w:rPr>
                <w:b/>
                <w:bCs/>
                <w:i/>
                <w:noProof/>
                <w:lang w:eastAsia="en-GB"/>
              </w:rPr>
              <w:t>ce-ModeA, ce-ModeB</w:t>
            </w:r>
          </w:p>
          <w:p w14:paraId="5E007816" w14:textId="77777777" w:rsidR="00683370" w:rsidRPr="00F02ED9" w:rsidRDefault="00683370" w:rsidP="00683370">
            <w:pPr>
              <w:pStyle w:val="TAL"/>
              <w:rPr>
                <w:b/>
                <w:i/>
                <w:lang w:eastAsia="en-GB"/>
              </w:rPr>
            </w:pPr>
            <w:r w:rsidRPr="00F02ED9">
              <w:rPr>
                <w:iCs/>
                <w:noProof/>
                <w:lang w:eastAsia="en-GB"/>
              </w:rPr>
              <w:t xml:space="preserve">Indicates whether the UE supports </w:t>
            </w:r>
            <w:r w:rsidRPr="00F02ED9">
              <w:t>operation in CE mode A and/or B, as specified in TS</w:t>
            </w:r>
            <w:r w:rsidRPr="00F02ED9">
              <w:rPr>
                <w:lang w:eastAsia="en-GB"/>
              </w:rPr>
              <w:t xml:space="preserve"> 36.211 [21] and TS 36.213 [23]</w:t>
            </w:r>
            <w:r w:rsidRPr="00F02ED9">
              <w:t>.</w:t>
            </w:r>
          </w:p>
        </w:tc>
        <w:tc>
          <w:tcPr>
            <w:tcW w:w="830" w:type="dxa"/>
          </w:tcPr>
          <w:p w14:paraId="530BCB8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rsidDel="00A171DB" w14:paraId="31A3AA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2B5851" w14:textId="77777777" w:rsidR="00683370" w:rsidRPr="00F02ED9" w:rsidRDefault="00683370" w:rsidP="00683370">
            <w:pPr>
              <w:pStyle w:val="TAL"/>
              <w:rPr>
                <w:b/>
                <w:i/>
                <w:lang w:eastAsia="en-GB"/>
              </w:rPr>
            </w:pPr>
            <w:r w:rsidRPr="00F02ED9">
              <w:rPr>
                <w:b/>
                <w:i/>
                <w:lang w:eastAsia="en-GB"/>
              </w:rPr>
              <w:t>crs-ChEstMPDCCH-CE-ModeA, crs-ChEstMPDCCH-CE-ModeB</w:t>
            </w:r>
          </w:p>
          <w:p w14:paraId="57E7F723"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A/B supports </w:t>
            </w:r>
            <w:r w:rsidRPr="00F02ED9">
              <w:t>using CRS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00E023"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0BA5FE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1FB25" w14:textId="77777777" w:rsidR="00683370" w:rsidRPr="00F02ED9" w:rsidRDefault="00683370" w:rsidP="00683370">
            <w:pPr>
              <w:pStyle w:val="TAL"/>
              <w:rPr>
                <w:b/>
                <w:i/>
                <w:lang w:eastAsia="en-GB"/>
              </w:rPr>
            </w:pPr>
            <w:r w:rsidRPr="00F02ED9">
              <w:rPr>
                <w:b/>
                <w:i/>
                <w:lang w:eastAsia="en-GB"/>
              </w:rPr>
              <w:t>crs-ChEstMPDCCH-CSI</w:t>
            </w:r>
          </w:p>
          <w:p w14:paraId="089CAF2F"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CSI-based mapping for improving MPDCCH channel estimation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F9518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567EA0F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FDADBB" w14:textId="77777777" w:rsidR="00683370" w:rsidRPr="00F02ED9" w:rsidRDefault="00683370" w:rsidP="00683370">
            <w:pPr>
              <w:pStyle w:val="TAL"/>
              <w:rPr>
                <w:b/>
                <w:i/>
                <w:lang w:eastAsia="en-GB"/>
              </w:rPr>
            </w:pPr>
            <w:r w:rsidRPr="00F02ED9">
              <w:rPr>
                <w:b/>
                <w:i/>
                <w:lang w:eastAsia="en-GB"/>
              </w:rPr>
              <w:t>crs-ChEstMPDCCH-ReciprocityTDD</w:t>
            </w:r>
          </w:p>
          <w:p w14:paraId="66FEBB18" w14:textId="77777777" w:rsidR="00683370" w:rsidRPr="00F02ED9" w:rsidDel="00A171DB" w:rsidRDefault="00683370" w:rsidP="00683370">
            <w:pPr>
              <w:pStyle w:val="TAL"/>
              <w:rPr>
                <w:b/>
                <w:bCs/>
                <w:i/>
                <w:noProof/>
                <w:lang w:eastAsia="en-GB"/>
              </w:rPr>
            </w:pPr>
            <w:r w:rsidRPr="00F02ED9">
              <w:rPr>
                <w:lang w:eastAsia="en-GB"/>
              </w:rPr>
              <w:t xml:space="preserve">Indicates whether UE operating in CE mode A supports </w:t>
            </w:r>
            <w:r w:rsidRPr="00F02ED9">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555C7197" w14:textId="77777777" w:rsidR="00683370" w:rsidRPr="00F02ED9" w:rsidDel="00A171DB" w:rsidRDefault="00683370" w:rsidP="00683370">
            <w:pPr>
              <w:pStyle w:val="TAL"/>
              <w:jc w:val="center"/>
              <w:rPr>
                <w:bCs/>
                <w:noProof/>
                <w:lang w:eastAsia="en-GB"/>
              </w:rPr>
            </w:pPr>
            <w:r w:rsidRPr="00F02ED9">
              <w:rPr>
                <w:bCs/>
                <w:noProof/>
                <w:lang w:eastAsia="en-GB"/>
              </w:rPr>
              <w:t>No</w:t>
            </w:r>
          </w:p>
        </w:tc>
      </w:tr>
      <w:tr w:rsidR="00683370" w:rsidRPr="00F02ED9" w14:paraId="5F35385E" w14:textId="77777777" w:rsidTr="00683370">
        <w:trPr>
          <w:cantSplit/>
        </w:trPr>
        <w:tc>
          <w:tcPr>
            <w:tcW w:w="7825" w:type="dxa"/>
            <w:gridSpan w:val="2"/>
          </w:tcPr>
          <w:p w14:paraId="52F13DC1" w14:textId="77777777" w:rsidR="00683370" w:rsidRPr="00F02ED9" w:rsidRDefault="00683370" w:rsidP="00683370">
            <w:pPr>
              <w:pStyle w:val="TAL"/>
              <w:rPr>
                <w:b/>
                <w:bCs/>
                <w:i/>
                <w:noProof/>
                <w:lang w:eastAsia="en-GB"/>
              </w:rPr>
            </w:pPr>
            <w:r w:rsidRPr="00F02ED9">
              <w:rPr>
                <w:b/>
                <w:bCs/>
                <w:i/>
                <w:noProof/>
                <w:lang w:eastAsia="en-GB"/>
              </w:rPr>
              <w:t>ceMeasurements</w:t>
            </w:r>
          </w:p>
          <w:p w14:paraId="0BDAE6CA" w14:textId="77777777" w:rsidR="00683370" w:rsidRPr="00F02ED9" w:rsidRDefault="00683370" w:rsidP="00683370">
            <w:pPr>
              <w:pStyle w:val="TAL"/>
              <w:rPr>
                <w:b/>
                <w:bCs/>
                <w:i/>
                <w:noProof/>
                <w:lang w:eastAsia="en-GB"/>
              </w:rPr>
            </w:pPr>
            <w:r w:rsidRPr="00F02ED9">
              <w:rPr>
                <w:iCs/>
                <w:noProof/>
                <w:lang w:eastAsia="en-GB"/>
              </w:rPr>
              <w:t>Indicates whether the UE supports intra-frequency RSRQ measurements and inter-frequency RSRP and RSRQ measurements in RRC_CONNECTED, as specified in TS 36.133 [16] and TS 36.304 [4]</w:t>
            </w:r>
            <w:r w:rsidRPr="00F02ED9">
              <w:t>.</w:t>
            </w:r>
          </w:p>
        </w:tc>
        <w:tc>
          <w:tcPr>
            <w:tcW w:w="830" w:type="dxa"/>
          </w:tcPr>
          <w:p w14:paraId="67D486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48CD3C" w14:textId="77777777" w:rsidTr="00683370">
        <w:trPr>
          <w:cantSplit/>
        </w:trPr>
        <w:tc>
          <w:tcPr>
            <w:tcW w:w="7825" w:type="dxa"/>
            <w:gridSpan w:val="2"/>
          </w:tcPr>
          <w:p w14:paraId="17C06044" w14:textId="77777777" w:rsidR="00683370" w:rsidRPr="00F02ED9" w:rsidRDefault="00683370" w:rsidP="00683370">
            <w:pPr>
              <w:pStyle w:val="TAL"/>
              <w:rPr>
                <w:b/>
                <w:i/>
                <w:lang w:eastAsia="en-GB"/>
              </w:rPr>
            </w:pPr>
            <w:r w:rsidRPr="00F02ED9">
              <w:rPr>
                <w:b/>
                <w:i/>
                <w:lang w:eastAsia="en-GB"/>
              </w:rPr>
              <w:t>ce-MultiTB-64QAM</w:t>
            </w:r>
          </w:p>
          <w:p w14:paraId="4A39DCAE" w14:textId="77777777" w:rsidR="00683370" w:rsidRPr="00F02ED9" w:rsidRDefault="00683370" w:rsidP="00683370">
            <w:pPr>
              <w:pStyle w:val="TAL"/>
              <w:rPr>
                <w:b/>
                <w:bCs/>
                <w:i/>
                <w:noProof/>
                <w:lang w:eastAsia="en-GB"/>
              </w:rPr>
            </w:pPr>
            <w:r w:rsidRPr="00F02ED9">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28D3E01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649C2FD" w14:textId="77777777" w:rsidTr="00683370">
        <w:trPr>
          <w:cantSplit/>
        </w:trPr>
        <w:tc>
          <w:tcPr>
            <w:tcW w:w="7825" w:type="dxa"/>
            <w:gridSpan w:val="2"/>
          </w:tcPr>
          <w:p w14:paraId="7AF672CD" w14:textId="77777777" w:rsidR="00683370" w:rsidRPr="00F02ED9" w:rsidRDefault="00683370" w:rsidP="00683370">
            <w:pPr>
              <w:pStyle w:val="TAL"/>
              <w:rPr>
                <w:b/>
                <w:i/>
                <w:lang w:eastAsia="en-GB"/>
              </w:rPr>
            </w:pPr>
            <w:r w:rsidRPr="00F02ED9">
              <w:rPr>
                <w:b/>
                <w:i/>
                <w:lang w:eastAsia="en-GB"/>
              </w:rPr>
              <w:t>ce-MultiTB-EarlyTermination</w:t>
            </w:r>
          </w:p>
          <w:p w14:paraId="5B9F13EA" w14:textId="77777777" w:rsidR="00683370" w:rsidRPr="00F02ED9" w:rsidRDefault="00683370" w:rsidP="00683370">
            <w:pPr>
              <w:pStyle w:val="TAL"/>
              <w:rPr>
                <w:b/>
                <w:bCs/>
                <w:i/>
                <w:noProof/>
                <w:lang w:eastAsia="en-GB"/>
              </w:rPr>
            </w:pPr>
            <w:r w:rsidRPr="00F02ED9">
              <w:rPr>
                <w:lang w:eastAsia="en-GB"/>
              </w:rPr>
              <w:t>Indicates whether the UE supports early termination of PUSCH transmission for multiple TB scheduling in connected mode, as specified in TS 36.211 [21] and TS 36.213 [23].</w:t>
            </w:r>
            <w:r w:rsidRPr="00F02ED9">
              <w:t xml:space="preserve"> </w:t>
            </w:r>
          </w:p>
        </w:tc>
        <w:tc>
          <w:tcPr>
            <w:tcW w:w="830" w:type="dxa"/>
          </w:tcPr>
          <w:p w14:paraId="00CBD22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37990AD" w14:textId="77777777" w:rsidTr="00683370">
        <w:trPr>
          <w:cantSplit/>
        </w:trPr>
        <w:tc>
          <w:tcPr>
            <w:tcW w:w="7825" w:type="dxa"/>
            <w:gridSpan w:val="2"/>
          </w:tcPr>
          <w:p w14:paraId="76CA2CD0" w14:textId="77777777" w:rsidR="00683370" w:rsidRPr="00F02ED9" w:rsidRDefault="00683370" w:rsidP="00683370">
            <w:pPr>
              <w:pStyle w:val="TAL"/>
              <w:rPr>
                <w:b/>
                <w:i/>
                <w:lang w:eastAsia="en-GB"/>
              </w:rPr>
            </w:pPr>
            <w:r w:rsidRPr="00F02ED9">
              <w:rPr>
                <w:b/>
                <w:i/>
                <w:lang w:eastAsia="en-GB"/>
              </w:rPr>
              <w:t>ce-MultiTB-FrequencyHopping</w:t>
            </w:r>
          </w:p>
          <w:p w14:paraId="45262927" w14:textId="77777777" w:rsidR="00683370" w:rsidRPr="00F02ED9" w:rsidRDefault="00683370" w:rsidP="00683370">
            <w:pPr>
              <w:pStyle w:val="TAL"/>
              <w:rPr>
                <w:b/>
                <w:bCs/>
                <w:i/>
                <w:noProof/>
                <w:lang w:eastAsia="en-GB"/>
              </w:rPr>
            </w:pPr>
            <w:r w:rsidRPr="00F02ED9">
              <w:rPr>
                <w:lang w:eastAsia="en-GB"/>
              </w:rPr>
              <w:t>Indicates whether the UE supports frequency hopping for multiple TB scheduling for PDSCH/PUSCH in connected mode, as specified in TS 36.211 [21] and TS 36.213 [23].</w:t>
            </w:r>
            <w:r w:rsidRPr="00F02ED9">
              <w:t xml:space="preserve"> </w:t>
            </w:r>
          </w:p>
        </w:tc>
        <w:tc>
          <w:tcPr>
            <w:tcW w:w="830" w:type="dxa"/>
          </w:tcPr>
          <w:p w14:paraId="6405898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EE32EB2" w14:textId="77777777" w:rsidTr="00683370">
        <w:trPr>
          <w:cantSplit/>
        </w:trPr>
        <w:tc>
          <w:tcPr>
            <w:tcW w:w="7825" w:type="dxa"/>
            <w:gridSpan w:val="2"/>
          </w:tcPr>
          <w:p w14:paraId="29B02320" w14:textId="77777777" w:rsidR="00683370" w:rsidRPr="00F02ED9" w:rsidRDefault="00683370" w:rsidP="00683370">
            <w:pPr>
              <w:pStyle w:val="TAL"/>
              <w:rPr>
                <w:b/>
                <w:i/>
                <w:lang w:eastAsia="en-GB"/>
              </w:rPr>
            </w:pPr>
            <w:r w:rsidRPr="00F02ED9">
              <w:rPr>
                <w:b/>
                <w:i/>
                <w:lang w:eastAsia="en-GB"/>
              </w:rPr>
              <w:t>ce-MultiTB-HARQ-AckBundling</w:t>
            </w:r>
          </w:p>
          <w:p w14:paraId="65405A24" w14:textId="77777777" w:rsidR="00683370" w:rsidRPr="00F02ED9" w:rsidRDefault="00683370" w:rsidP="00683370">
            <w:pPr>
              <w:pStyle w:val="TAL"/>
              <w:rPr>
                <w:b/>
                <w:bCs/>
                <w:i/>
                <w:noProof/>
                <w:lang w:eastAsia="en-GB"/>
              </w:rPr>
            </w:pPr>
            <w:r w:rsidRPr="00F02ED9">
              <w:rPr>
                <w:lang w:eastAsia="en-GB"/>
              </w:rPr>
              <w:t>Indicates whether the UE supports downlink HARQ-ACK bundling for multiple TB scheduling in connected mode when operating in CE mode A, as specified in TS 36.211 [21] and TS 36.213 [23].</w:t>
            </w:r>
          </w:p>
        </w:tc>
        <w:tc>
          <w:tcPr>
            <w:tcW w:w="830" w:type="dxa"/>
          </w:tcPr>
          <w:p w14:paraId="70CEF6E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72ADB39" w14:textId="77777777" w:rsidTr="00683370">
        <w:trPr>
          <w:cantSplit/>
        </w:trPr>
        <w:tc>
          <w:tcPr>
            <w:tcW w:w="7825" w:type="dxa"/>
            <w:gridSpan w:val="2"/>
          </w:tcPr>
          <w:p w14:paraId="7C834BC9" w14:textId="77777777" w:rsidR="00683370" w:rsidRPr="00F02ED9" w:rsidRDefault="00683370" w:rsidP="00683370">
            <w:pPr>
              <w:pStyle w:val="TAL"/>
              <w:rPr>
                <w:b/>
                <w:i/>
                <w:lang w:eastAsia="en-GB"/>
              </w:rPr>
            </w:pPr>
            <w:r w:rsidRPr="00F02ED9">
              <w:rPr>
                <w:b/>
                <w:i/>
                <w:lang w:eastAsia="en-GB"/>
              </w:rPr>
              <w:t>ce-MultiTB-Interleaving</w:t>
            </w:r>
          </w:p>
          <w:p w14:paraId="53FF5827" w14:textId="77777777" w:rsidR="00683370" w:rsidRPr="00F02ED9" w:rsidRDefault="00683370" w:rsidP="00683370">
            <w:pPr>
              <w:pStyle w:val="TAL"/>
              <w:rPr>
                <w:b/>
                <w:bCs/>
                <w:i/>
                <w:noProof/>
                <w:lang w:eastAsia="en-GB"/>
              </w:rPr>
            </w:pPr>
            <w:r w:rsidRPr="00F02ED9">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05E5AD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B2A451D" w14:textId="77777777" w:rsidTr="00683370">
        <w:trPr>
          <w:cantSplit/>
        </w:trPr>
        <w:tc>
          <w:tcPr>
            <w:tcW w:w="7825" w:type="dxa"/>
            <w:gridSpan w:val="2"/>
          </w:tcPr>
          <w:p w14:paraId="22290E13" w14:textId="77777777" w:rsidR="00683370" w:rsidRPr="00F02ED9" w:rsidRDefault="00683370" w:rsidP="00683370">
            <w:pPr>
              <w:pStyle w:val="TAL"/>
              <w:rPr>
                <w:b/>
                <w:i/>
                <w:lang w:eastAsia="en-GB"/>
              </w:rPr>
            </w:pPr>
            <w:r w:rsidRPr="00F02ED9">
              <w:rPr>
                <w:b/>
                <w:i/>
                <w:lang w:eastAsia="en-GB"/>
              </w:rPr>
              <w:t>ce-MultiTB-SubPRB</w:t>
            </w:r>
          </w:p>
          <w:p w14:paraId="1C0DA5C1" w14:textId="77777777" w:rsidR="00683370" w:rsidRPr="00F02ED9" w:rsidRDefault="00683370" w:rsidP="00683370">
            <w:pPr>
              <w:pStyle w:val="TAL"/>
              <w:rPr>
                <w:b/>
                <w:bCs/>
                <w:i/>
                <w:noProof/>
                <w:lang w:eastAsia="en-GB"/>
              </w:rPr>
            </w:pPr>
            <w:r w:rsidRPr="00F02ED9">
              <w:rPr>
                <w:lang w:eastAsia="en-GB"/>
              </w:rPr>
              <w:t xml:space="preserve">Indicates whether the UE supports sub-PRB allocation for multiple TB scheduling for PUSCH in connected mode, as specified in TS 36.211 [21] and TS 36.213 [23]. This field can be included only if </w:t>
            </w:r>
            <w:r w:rsidRPr="00F02ED9">
              <w:rPr>
                <w:i/>
                <w:iCs/>
                <w:lang w:eastAsia="en-GB"/>
              </w:rPr>
              <w:t>ce-PUSCH-SubPRB-Allocation</w:t>
            </w:r>
            <w:r w:rsidRPr="00F02ED9">
              <w:rPr>
                <w:lang w:eastAsia="en-GB"/>
              </w:rPr>
              <w:t xml:space="preserve"> is included.</w:t>
            </w:r>
          </w:p>
        </w:tc>
        <w:tc>
          <w:tcPr>
            <w:tcW w:w="830" w:type="dxa"/>
          </w:tcPr>
          <w:p w14:paraId="529C8F17"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8217AAB" w14:textId="77777777" w:rsidTr="00683370">
        <w:trPr>
          <w:cantSplit/>
        </w:trPr>
        <w:tc>
          <w:tcPr>
            <w:tcW w:w="7825" w:type="dxa"/>
            <w:gridSpan w:val="2"/>
          </w:tcPr>
          <w:p w14:paraId="7FAA489E" w14:textId="77777777" w:rsidR="00683370" w:rsidRPr="00F02ED9" w:rsidRDefault="00683370" w:rsidP="00683370">
            <w:pPr>
              <w:pStyle w:val="TAL"/>
              <w:rPr>
                <w:b/>
                <w:bCs/>
                <w:i/>
                <w:noProof/>
                <w:lang w:eastAsia="en-GB"/>
              </w:rPr>
            </w:pPr>
            <w:r w:rsidRPr="00F02ED9">
              <w:rPr>
                <w:b/>
                <w:bCs/>
                <w:i/>
                <w:noProof/>
                <w:lang w:eastAsia="en-GB"/>
              </w:rPr>
              <w:t>ce-PDSCH-14HARQProcesses, ce-PDSCH-14HARQProcesses-Alt2</w:t>
            </w:r>
          </w:p>
          <w:p w14:paraId="42B0C27F" w14:textId="77777777" w:rsidR="00683370" w:rsidRPr="00F02ED9" w:rsidRDefault="00683370" w:rsidP="00683370">
            <w:pPr>
              <w:pStyle w:val="TAL"/>
              <w:rPr>
                <w:b/>
                <w:bCs/>
                <w:i/>
                <w:noProof/>
                <w:lang w:eastAsia="en-GB"/>
              </w:rPr>
            </w:pPr>
            <w:r w:rsidRPr="00F02ED9">
              <w:rPr>
                <w:iCs/>
                <w:noProof/>
                <w:lang w:eastAsia="en-GB"/>
              </w:rPr>
              <w:t>Indicates whether the UE supports 14-HARQ processes</w:t>
            </w:r>
            <w:r w:rsidRPr="00F02ED9">
              <w:rPr>
                <w:bCs/>
                <w:noProof/>
                <w:lang w:eastAsia="en-GB"/>
              </w:rPr>
              <w:t xml:space="preserve">, </w:t>
            </w:r>
            <w:r w:rsidRPr="00F02ED9">
              <w:t>as specified in TS 36.212 [22].</w:t>
            </w:r>
          </w:p>
        </w:tc>
        <w:tc>
          <w:tcPr>
            <w:tcW w:w="830" w:type="dxa"/>
          </w:tcPr>
          <w:p w14:paraId="1222479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FB9CE5" w14:textId="77777777" w:rsidTr="00683370">
        <w:trPr>
          <w:cantSplit/>
        </w:trPr>
        <w:tc>
          <w:tcPr>
            <w:tcW w:w="7825" w:type="dxa"/>
            <w:gridSpan w:val="2"/>
          </w:tcPr>
          <w:p w14:paraId="476BD3E7" w14:textId="77777777" w:rsidR="00683370" w:rsidRPr="00F02ED9" w:rsidRDefault="00683370" w:rsidP="00683370">
            <w:pPr>
              <w:pStyle w:val="TAL"/>
              <w:rPr>
                <w:b/>
                <w:bCs/>
                <w:i/>
                <w:noProof/>
                <w:lang w:eastAsia="en-GB"/>
              </w:rPr>
            </w:pPr>
            <w:r w:rsidRPr="00F02ED9">
              <w:rPr>
                <w:b/>
                <w:bCs/>
                <w:i/>
                <w:noProof/>
                <w:lang w:eastAsia="en-GB"/>
              </w:rPr>
              <w:t>ce-PDSCH-64QAM</w:t>
            </w:r>
          </w:p>
          <w:p w14:paraId="0EAD2055" w14:textId="77777777" w:rsidR="00683370" w:rsidRPr="00F02ED9" w:rsidRDefault="00683370" w:rsidP="00683370">
            <w:pPr>
              <w:pStyle w:val="TAL"/>
              <w:rPr>
                <w:b/>
                <w:bCs/>
                <w:i/>
                <w:noProof/>
                <w:lang w:eastAsia="en-GB"/>
              </w:rPr>
            </w:pPr>
            <w:r w:rsidRPr="00F02ED9">
              <w:rPr>
                <w:iCs/>
                <w:noProof/>
                <w:lang w:eastAsia="en-GB"/>
              </w:rPr>
              <w:t>Indicates whether the UE supports 64QAM for non-repeated unicast PDSCH in CE mode A.</w:t>
            </w:r>
          </w:p>
        </w:tc>
        <w:tc>
          <w:tcPr>
            <w:tcW w:w="830" w:type="dxa"/>
          </w:tcPr>
          <w:p w14:paraId="22BE276F"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93710E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16BEF9A6" w14:textId="77777777" w:rsidR="00683370" w:rsidRPr="00F02ED9" w:rsidRDefault="00683370" w:rsidP="00683370">
            <w:pPr>
              <w:pStyle w:val="TAL"/>
              <w:rPr>
                <w:b/>
                <w:lang w:eastAsia="zh-CN"/>
              </w:rPr>
            </w:pPr>
            <w:r w:rsidRPr="00F02ED9">
              <w:rPr>
                <w:b/>
                <w:i/>
                <w:lang w:eastAsia="zh-CN"/>
              </w:rPr>
              <w:lastRenderedPageBreak/>
              <w:t>ce-PDSCH-FlexibleStartPRB-CE-ModeA</w:t>
            </w:r>
            <w:r w:rsidRPr="00F02ED9">
              <w:rPr>
                <w:b/>
                <w:lang w:eastAsia="zh-CN"/>
              </w:rPr>
              <w:t xml:space="preserve">, </w:t>
            </w:r>
            <w:r w:rsidRPr="00F02ED9">
              <w:rPr>
                <w:b/>
                <w:i/>
                <w:lang w:eastAsia="zh-CN"/>
              </w:rPr>
              <w:t>ce-PDSCH-FlexibleStartPRB-CE-ModeB</w:t>
            </w:r>
            <w:r w:rsidRPr="00F02ED9">
              <w:rPr>
                <w:b/>
                <w:lang w:eastAsia="zh-CN"/>
              </w:rPr>
              <w:t>,</w:t>
            </w:r>
          </w:p>
          <w:p w14:paraId="377C23E8" w14:textId="77777777" w:rsidR="00683370" w:rsidRPr="00F02ED9" w:rsidRDefault="00683370" w:rsidP="00683370">
            <w:pPr>
              <w:pStyle w:val="TAL"/>
              <w:rPr>
                <w:b/>
                <w:i/>
                <w:lang w:eastAsia="zh-CN"/>
              </w:rPr>
            </w:pPr>
            <w:r w:rsidRPr="00F02ED9">
              <w:rPr>
                <w:b/>
                <w:i/>
                <w:lang w:eastAsia="zh-CN"/>
              </w:rPr>
              <w:t>ce-PUSCH-FlexibleStartPRB-CE-ModeA</w:t>
            </w:r>
            <w:r w:rsidRPr="00F02ED9">
              <w:rPr>
                <w:b/>
                <w:lang w:eastAsia="zh-CN"/>
              </w:rPr>
              <w:t xml:space="preserve">, </w:t>
            </w:r>
            <w:r w:rsidRPr="00F02ED9">
              <w:rPr>
                <w:b/>
                <w:i/>
                <w:lang w:eastAsia="zh-CN"/>
              </w:rPr>
              <w:t>ce-PUSCH-FlexibleStartPRB-CE-ModeB</w:t>
            </w:r>
          </w:p>
          <w:p w14:paraId="307A4383" w14:textId="77777777" w:rsidR="00683370" w:rsidRPr="00F02ED9" w:rsidRDefault="00683370" w:rsidP="00683370">
            <w:pPr>
              <w:pStyle w:val="TAL"/>
              <w:rPr>
                <w:lang w:eastAsia="zh-CN"/>
              </w:rPr>
            </w:pPr>
            <w:r w:rsidRPr="00F02ED9">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5D7CD6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DFD240D" w14:textId="77777777" w:rsidTr="00683370">
        <w:trPr>
          <w:cantSplit/>
        </w:trPr>
        <w:tc>
          <w:tcPr>
            <w:tcW w:w="7825" w:type="dxa"/>
            <w:gridSpan w:val="2"/>
          </w:tcPr>
          <w:p w14:paraId="70907D8E" w14:textId="77777777" w:rsidR="00683370" w:rsidRPr="00F02ED9" w:rsidRDefault="00683370" w:rsidP="00683370">
            <w:pPr>
              <w:pStyle w:val="TAL"/>
              <w:rPr>
                <w:b/>
                <w:bCs/>
                <w:i/>
                <w:noProof/>
                <w:lang w:eastAsia="en-GB"/>
              </w:rPr>
            </w:pPr>
            <w:r w:rsidRPr="00F02ED9">
              <w:rPr>
                <w:b/>
                <w:bCs/>
                <w:i/>
                <w:noProof/>
                <w:lang w:eastAsia="en-GB"/>
              </w:rPr>
              <w:t>ce-PDSCH-MaxTBS</w:t>
            </w:r>
          </w:p>
          <w:p w14:paraId="722D924A" w14:textId="77777777" w:rsidR="00683370" w:rsidRPr="00F02ED9" w:rsidRDefault="00683370" w:rsidP="00683370">
            <w:pPr>
              <w:pStyle w:val="TAL"/>
              <w:rPr>
                <w:b/>
                <w:bCs/>
                <w:i/>
                <w:noProof/>
                <w:lang w:eastAsia="en-GB"/>
              </w:rPr>
            </w:pPr>
            <w:r w:rsidRPr="00F02ED9">
              <w:rPr>
                <w:iCs/>
                <w:noProof/>
                <w:lang w:eastAsia="en-GB"/>
              </w:rPr>
              <w:t>Indicates whether the UE supports downlink TBS of 1736 bits</w:t>
            </w:r>
            <w:r w:rsidRPr="00F02ED9">
              <w:rPr>
                <w:bCs/>
                <w:noProof/>
                <w:lang w:eastAsia="en-GB"/>
              </w:rPr>
              <w:t xml:space="preserve">, </w:t>
            </w:r>
            <w:r w:rsidRPr="00F02ED9">
              <w:t>as specified in TS 36.212 [22].</w:t>
            </w:r>
          </w:p>
        </w:tc>
        <w:tc>
          <w:tcPr>
            <w:tcW w:w="830" w:type="dxa"/>
          </w:tcPr>
          <w:p w14:paraId="59521B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B82C47B" w14:textId="77777777" w:rsidTr="00683370">
        <w:trPr>
          <w:cantSplit/>
        </w:trPr>
        <w:tc>
          <w:tcPr>
            <w:tcW w:w="7825" w:type="dxa"/>
            <w:gridSpan w:val="2"/>
          </w:tcPr>
          <w:p w14:paraId="335CDCE4" w14:textId="77777777" w:rsidR="00683370" w:rsidRPr="00F02ED9" w:rsidRDefault="00683370" w:rsidP="00683370">
            <w:pPr>
              <w:pStyle w:val="TAL"/>
              <w:rPr>
                <w:b/>
                <w:bCs/>
                <w:i/>
                <w:noProof/>
                <w:lang w:eastAsia="en-GB"/>
              </w:rPr>
            </w:pPr>
            <w:r w:rsidRPr="00F02ED9">
              <w:rPr>
                <w:b/>
                <w:bCs/>
                <w:i/>
                <w:noProof/>
                <w:lang w:eastAsia="en-GB"/>
              </w:rPr>
              <w:t>ce-PDSCH-PUSCH-Enhancement</w:t>
            </w:r>
          </w:p>
          <w:p w14:paraId="0C92EC53" w14:textId="77777777" w:rsidR="00683370" w:rsidRPr="00F02ED9" w:rsidDel="00EF05C9" w:rsidRDefault="00683370" w:rsidP="00683370">
            <w:pPr>
              <w:pStyle w:val="TAL"/>
              <w:rPr>
                <w:b/>
                <w:bCs/>
                <w:i/>
                <w:noProof/>
                <w:lang w:eastAsia="en-GB"/>
              </w:rPr>
            </w:pPr>
            <w:r w:rsidRPr="00F02ED9">
              <w:rPr>
                <w:iCs/>
                <w:noProof/>
                <w:lang w:eastAsia="en-GB"/>
              </w:rPr>
              <w:t xml:space="preserve">Indicates whether the UE supports new numbers of repetitions for PUSCH </w:t>
            </w:r>
            <w:r w:rsidRPr="00F02ED9">
              <w:rPr>
                <w:noProof/>
                <w:lang w:eastAsia="en-GB"/>
              </w:rPr>
              <w:t>and modulation restrictions for PDSCH/PUSCH</w:t>
            </w:r>
            <w:r w:rsidRPr="00F02ED9">
              <w:rPr>
                <w:iCs/>
                <w:noProof/>
                <w:lang w:eastAsia="en-GB"/>
              </w:rPr>
              <w:t xml:space="preserve"> in CE mode A</w:t>
            </w:r>
            <w:r w:rsidRPr="00F02ED9">
              <w:t xml:space="preserve"> as specified in TS</w:t>
            </w:r>
            <w:r w:rsidRPr="00F02ED9">
              <w:rPr>
                <w:lang w:eastAsia="en-GB"/>
              </w:rPr>
              <w:t xml:space="preserve"> 36.212 [22] and TS 36.213 [23]</w:t>
            </w:r>
            <w:r w:rsidRPr="00F02ED9">
              <w:rPr>
                <w:iCs/>
                <w:noProof/>
                <w:lang w:eastAsia="en-GB"/>
              </w:rPr>
              <w:t>.</w:t>
            </w:r>
          </w:p>
        </w:tc>
        <w:tc>
          <w:tcPr>
            <w:tcW w:w="830" w:type="dxa"/>
          </w:tcPr>
          <w:p w14:paraId="7B80E94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7275731" w14:textId="77777777" w:rsidTr="00683370">
        <w:trPr>
          <w:cantSplit/>
        </w:trPr>
        <w:tc>
          <w:tcPr>
            <w:tcW w:w="7825" w:type="dxa"/>
            <w:gridSpan w:val="2"/>
          </w:tcPr>
          <w:p w14:paraId="02B85B42" w14:textId="77777777" w:rsidR="00683370" w:rsidRPr="00F02ED9" w:rsidRDefault="00683370" w:rsidP="00683370">
            <w:pPr>
              <w:pStyle w:val="TAL"/>
              <w:rPr>
                <w:b/>
                <w:bCs/>
                <w:i/>
                <w:noProof/>
                <w:lang w:eastAsia="en-GB"/>
              </w:rPr>
            </w:pPr>
            <w:r w:rsidRPr="00F02ED9">
              <w:rPr>
                <w:b/>
                <w:bCs/>
                <w:i/>
                <w:noProof/>
                <w:lang w:eastAsia="en-GB"/>
              </w:rPr>
              <w:t>ce-PDSCH-PUSCH-MaxBandwidth</w:t>
            </w:r>
          </w:p>
          <w:p w14:paraId="7591ABC5" w14:textId="77777777" w:rsidR="00683370" w:rsidRPr="00F02ED9" w:rsidRDefault="00683370" w:rsidP="00683370">
            <w:pPr>
              <w:pStyle w:val="TAL"/>
              <w:rPr>
                <w:b/>
                <w:bCs/>
                <w:i/>
                <w:noProof/>
                <w:lang w:eastAsia="en-GB"/>
              </w:rPr>
            </w:pPr>
            <w:r w:rsidRPr="00F02ED9">
              <w:rPr>
                <w:iCs/>
                <w:noProof/>
                <w:lang w:eastAsia="en-GB"/>
              </w:rPr>
              <w:t xml:space="preserve">Indicates the maximum supported PDSCH/PUSCH channel bandwidth in CE mode A and B, </w:t>
            </w:r>
            <w:r w:rsidRPr="00F02ED9">
              <w:t>as specified in TS</w:t>
            </w:r>
            <w:r w:rsidRPr="00F02ED9">
              <w:rPr>
                <w:lang w:eastAsia="en-GB"/>
              </w:rPr>
              <w:t xml:space="preserve"> 36.212 [22] and TS 36.213 [23]</w:t>
            </w:r>
            <w:r w:rsidRPr="00F02ED9">
              <w:t xml:space="preserve">. Value bw5 corresponds to 5 MHz and value bw20 corresponds to 20 MHz. If the field is absent the maximum </w:t>
            </w:r>
            <w:r w:rsidRPr="00F02ED9">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07798A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1842AC5" w14:textId="77777777" w:rsidTr="00683370">
        <w:trPr>
          <w:cantSplit/>
        </w:trPr>
        <w:tc>
          <w:tcPr>
            <w:tcW w:w="7825" w:type="dxa"/>
            <w:gridSpan w:val="2"/>
          </w:tcPr>
          <w:p w14:paraId="7B48D2A1" w14:textId="77777777" w:rsidR="00683370" w:rsidRPr="00F02ED9" w:rsidRDefault="00683370" w:rsidP="00683370">
            <w:pPr>
              <w:pStyle w:val="TAL"/>
              <w:rPr>
                <w:b/>
                <w:bCs/>
                <w:i/>
                <w:noProof/>
                <w:lang w:eastAsia="en-GB"/>
              </w:rPr>
            </w:pPr>
            <w:r w:rsidRPr="00F02ED9">
              <w:rPr>
                <w:b/>
                <w:bCs/>
                <w:i/>
                <w:noProof/>
                <w:lang w:eastAsia="en-GB"/>
              </w:rPr>
              <w:t>ce-PDSCH-TenProcesses</w:t>
            </w:r>
          </w:p>
          <w:p w14:paraId="33C576E8" w14:textId="77777777" w:rsidR="00683370" w:rsidRPr="00F02ED9" w:rsidRDefault="00683370" w:rsidP="00683370">
            <w:pPr>
              <w:pStyle w:val="TAL"/>
              <w:rPr>
                <w:b/>
                <w:bCs/>
                <w:i/>
                <w:noProof/>
                <w:lang w:eastAsia="en-GB"/>
              </w:rPr>
            </w:pPr>
            <w:r w:rsidRPr="00F02ED9">
              <w:rPr>
                <w:iCs/>
                <w:noProof/>
                <w:lang w:eastAsia="en-GB"/>
              </w:rPr>
              <w:t>Indicates whether the UE supports 10 DL HARQ processes in FDD in CE mode A.</w:t>
            </w:r>
          </w:p>
        </w:tc>
        <w:tc>
          <w:tcPr>
            <w:tcW w:w="830" w:type="dxa"/>
          </w:tcPr>
          <w:p w14:paraId="396F650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B79EEBD" w14:textId="77777777" w:rsidTr="00683370">
        <w:trPr>
          <w:cantSplit/>
        </w:trPr>
        <w:tc>
          <w:tcPr>
            <w:tcW w:w="7825" w:type="dxa"/>
            <w:gridSpan w:val="2"/>
          </w:tcPr>
          <w:p w14:paraId="46697DE4" w14:textId="77777777" w:rsidR="00683370" w:rsidRPr="00F02ED9" w:rsidRDefault="00683370" w:rsidP="00683370">
            <w:pPr>
              <w:pStyle w:val="TAL"/>
              <w:rPr>
                <w:b/>
                <w:bCs/>
                <w:i/>
                <w:noProof/>
                <w:lang w:eastAsia="en-GB"/>
              </w:rPr>
            </w:pPr>
            <w:r w:rsidRPr="00F02ED9">
              <w:rPr>
                <w:b/>
                <w:bCs/>
                <w:i/>
                <w:noProof/>
                <w:lang w:eastAsia="en-GB"/>
              </w:rPr>
              <w:t>ce-PUCCH-Enhancement</w:t>
            </w:r>
          </w:p>
          <w:p w14:paraId="580F61C1" w14:textId="77777777" w:rsidR="00683370" w:rsidRPr="00F02ED9" w:rsidRDefault="00683370" w:rsidP="00683370">
            <w:pPr>
              <w:pStyle w:val="TAL"/>
              <w:rPr>
                <w:b/>
                <w:bCs/>
                <w:i/>
                <w:noProof/>
                <w:lang w:eastAsia="en-GB"/>
              </w:rPr>
            </w:pPr>
            <w:r w:rsidRPr="00F02ED9">
              <w:rPr>
                <w:iCs/>
                <w:noProof/>
                <w:lang w:eastAsia="en-GB"/>
              </w:rPr>
              <w:t>Indicates whether the UE supports r</w:t>
            </w:r>
            <w:r w:rsidRPr="00F02ED9">
              <w:t>epetition levels 64 and 128 for PUCCH in CE Mode B</w:t>
            </w:r>
            <w:r w:rsidRPr="00F02ED9">
              <w:rPr>
                <w:bCs/>
                <w:noProof/>
                <w:lang w:eastAsia="en-GB"/>
              </w:rPr>
              <w:t xml:space="preserve">, </w:t>
            </w:r>
            <w:r w:rsidRPr="00F02ED9">
              <w:t>as specified in TS 36.211 [21] and in TS 36.213 [23].</w:t>
            </w:r>
          </w:p>
        </w:tc>
        <w:tc>
          <w:tcPr>
            <w:tcW w:w="830" w:type="dxa"/>
          </w:tcPr>
          <w:p w14:paraId="61260A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F815212" w14:textId="77777777" w:rsidTr="00683370">
        <w:trPr>
          <w:cantSplit/>
        </w:trPr>
        <w:tc>
          <w:tcPr>
            <w:tcW w:w="7825" w:type="dxa"/>
            <w:gridSpan w:val="2"/>
          </w:tcPr>
          <w:p w14:paraId="5FC870F8" w14:textId="77777777" w:rsidR="00683370" w:rsidRPr="00F02ED9" w:rsidRDefault="00683370" w:rsidP="00683370">
            <w:pPr>
              <w:pStyle w:val="TAL"/>
              <w:rPr>
                <w:b/>
                <w:bCs/>
                <w:i/>
                <w:noProof/>
                <w:lang w:eastAsia="en-GB"/>
              </w:rPr>
            </w:pPr>
            <w:r w:rsidRPr="00F02ED9">
              <w:rPr>
                <w:b/>
                <w:bCs/>
                <w:i/>
                <w:noProof/>
                <w:lang w:eastAsia="en-GB"/>
              </w:rPr>
              <w:t>ce-PUSCH-NB-MaxTBS</w:t>
            </w:r>
          </w:p>
          <w:p w14:paraId="27A2CFA8"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2984 bits max UL TBS in 1.4 MHz in CE mode A </w:t>
            </w:r>
            <w:r w:rsidRPr="00F02ED9">
              <w:t>operation, as specified in TS</w:t>
            </w:r>
            <w:r w:rsidRPr="00F02ED9">
              <w:rPr>
                <w:lang w:eastAsia="en-GB"/>
              </w:rPr>
              <w:t xml:space="preserve"> 36.212 [22] and TS 36.213 [23]</w:t>
            </w:r>
            <w:r w:rsidRPr="00F02ED9">
              <w:t>.</w:t>
            </w:r>
          </w:p>
        </w:tc>
        <w:tc>
          <w:tcPr>
            <w:tcW w:w="830" w:type="dxa"/>
          </w:tcPr>
          <w:p w14:paraId="2C0539A6"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014639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36624A" w14:textId="77777777" w:rsidR="00683370" w:rsidRPr="00F02ED9" w:rsidRDefault="00683370" w:rsidP="00683370">
            <w:pPr>
              <w:pStyle w:val="TAL"/>
              <w:rPr>
                <w:b/>
                <w:bCs/>
                <w:i/>
                <w:noProof/>
                <w:lang w:eastAsia="en-GB"/>
              </w:rPr>
            </w:pPr>
            <w:bookmarkStart w:id="455" w:name="_Hlk509241096"/>
            <w:r w:rsidRPr="00F02ED9">
              <w:rPr>
                <w:b/>
                <w:bCs/>
                <w:i/>
                <w:noProof/>
                <w:lang w:eastAsia="en-GB"/>
              </w:rPr>
              <w:t>ce-PUSCH-SubPRB-Allocation</w:t>
            </w:r>
          </w:p>
          <w:p w14:paraId="6465A458" w14:textId="77777777" w:rsidR="00683370" w:rsidRPr="00F02ED9" w:rsidRDefault="00683370" w:rsidP="00683370">
            <w:pPr>
              <w:pStyle w:val="TAL"/>
              <w:rPr>
                <w:b/>
                <w:bCs/>
                <w:i/>
                <w:noProof/>
                <w:lang w:eastAsia="en-GB"/>
              </w:rPr>
            </w:pPr>
            <w:r w:rsidRPr="00F02ED9">
              <w:rPr>
                <w:bCs/>
                <w:noProof/>
                <w:lang w:eastAsia="en-GB"/>
              </w:rPr>
              <w:t>Indicates whether the UE supports sub-PRB resource allocation for PUSCH in CE mode A or B, as specified in TS 36.211 [21],</w:t>
            </w:r>
            <w:r w:rsidRPr="00F02ED9">
              <w:t xml:space="preserve"> TS</w:t>
            </w:r>
            <w:r w:rsidRPr="00F02ED9">
              <w:rPr>
                <w:lang w:eastAsia="en-GB"/>
              </w:rPr>
              <w:t xml:space="preserve"> 36.212 [22]</w:t>
            </w:r>
            <w:r w:rsidRPr="00F02ED9">
              <w:rPr>
                <w:bCs/>
                <w:noProof/>
                <w:lang w:eastAsia="en-GB"/>
              </w:rPr>
              <w:t xml:space="preserve"> and TS 36.213 [23].</w:t>
            </w:r>
            <w:bookmarkEnd w:id="455"/>
          </w:p>
        </w:tc>
        <w:tc>
          <w:tcPr>
            <w:tcW w:w="830" w:type="dxa"/>
            <w:tcBorders>
              <w:top w:val="single" w:sz="4" w:space="0" w:color="808080"/>
              <w:left w:val="single" w:sz="4" w:space="0" w:color="808080"/>
              <w:bottom w:val="single" w:sz="4" w:space="0" w:color="808080"/>
              <w:right w:val="single" w:sz="4" w:space="0" w:color="808080"/>
            </w:tcBorders>
          </w:tcPr>
          <w:p w14:paraId="2A5EC0BA"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EB59BC9" w14:textId="77777777" w:rsidTr="00683370">
        <w:trPr>
          <w:cantSplit/>
        </w:trPr>
        <w:tc>
          <w:tcPr>
            <w:tcW w:w="7825" w:type="dxa"/>
            <w:gridSpan w:val="2"/>
          </w:tcPr>
          <w:p w14:paraId="793E0872" w14:textId="77777777" w:rsidR="00683370" w:rsidRPr="00F02ED9" w:rsidRDefault="00683370" w:rsidP="00683370">
            <w:pPr>
              <w:pStyle w:val="TAL"/>
              <w:rPr>
                <w:b/>
                <w:bCs/>
                <w:i/>
                <w:noProof/>
                <w:lang w:eastAsia="en-GB"/>
              </w:rPr>
            </w:pPr>
            <w:r w:rsidRPr="00F02ED9">
              <w:rPr>
                <w:b/>
                <w:bCs/>
                <w:i/>
                <w:noProof/>
                <w:lang w:eastAsia="en-GB"/>
              </w:rPr>
              <w:t>ce-RetuningSymbols</w:t>
            </w:r>
          </w:p>
          <w:p w14:paraId="5BD70722" w14:textId="77777777" w:rsidR="00683370" w:rsidRPr="00F02ED9" w:rsidRDefault="00683370" w:rsidP="00683370">
            <w:pPr>
              <w:pStyle w:val="TAL"/>
              <w:rPr>
                <w:b/>
                <w:bCs/>
                <w:i/>
                <w:noProof/>
                <w:lang w:eastAsia="en-GB"/>
              </w:rPr>
            </w:pPr>
            <w:r w:rsidRPr="00F02ED9">
              <w:rPr>
                <w:iCs/>
                <w:noProof/>
                <w:lang w:eastAsia="en-GB"/>
              </w:rPr>
              <w:t>Indicates the number of retuning symbols in CE mode</w:t>
            </w:r>
            <w:r w:rsidRPr="00F02ED9">
              <w:t xml:space="preserve"> A and B as specified in TS</w:t>
            </w:r>
            <w:r w:rsidRPr="00F02ED9">
              <w:rPr>
                <w:lang w:eastAsia="en-GB"/>
              </w:rPr>
              <w:t xml:space="preserve"> 36.211 [21]</w:t>
            </w:r>
            <w:r w:rsidRPr="00F02ED9">
              <w:t xml:space="preserve">. Value n0 corresponds to 0 retuning symbols and value n1 corresponds to 1 retuning symbol. If the field is absent the </w:t>
            </w:r>
            <w:r w:rsidRPr="00F02ED9">
              <w:rPr>
                <w:iCs/>
                <w:noProof/>
                <w:lang w:eastAsia="en-GB"/>
              </w:rPr>
              <w:t>number of retuning symbols in CE mode A and B is 2.</w:t>
            </w:r>
          </w:p>
        </w:tc>
        <w:tc>
          <w:tcPr>
            <w:tcW w:w="830" w:type="dxa"/>
          </w:tcPr>
          <w:p w14:paraId="633977C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D10061B" w14:textId="77777777" w:rsidTr="00683370">
        <w:trPr>
          <w:cantSplit/>
        </w:trPr>
        <w:tc>
          <w:tcPr>
            <w:tcW w:w="7825" w:type="dxa"/>
            <w:gridSpan w:val="2"/>
          </w:tcPr>
          <w:p w14:paraId="08263D39" w14:textId="77777777" w:rsidR="00683370" w:rsidRPr="00F02ED9" w:rsidRDefault="00683370" w:rsidP="00683370">
            <w:pPr>
              <w:pStyle w:val="TAL"/>
              <w:rPr>
                <w:b/>
                <w:bCs/>
                <w:i/>
                <w:noProof/>
                <w:lang w:eastAsia="en-GB"/>
              </w:rPr>
            </w:pPr>
            <w:r w:rsidRPr="00F02ED9">
              <w:rPr>
                <w:b/>
                <w:bCs/>
                <w:i/>
                <w:noProof/>
                <w:lang w:eastAsia="en-GB"/>
              </w:rPr>
              <w:t>ce-SchedulingEnhancement</w:t>
            </w:r>
          </w:p>
          <w:p w14:paraId="3E0766F5"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dynamic HARQ-ACK delay for HD-FDD in CE mode A </w:t>
            </w:r>
            <w:r w:rsidRPr="00F02ED9">
              <w:t>as specified in TS</w:t>
            </w:r>
            <w:r w:rsidRPr="00F02ED9">
              <w:rPr>
                <w:lang w:eastAsia="en-GB"/>
              </w:rPr>
              <w:t xml:space="preserve"> 36.212 [22] and TS 36.213 [23]</w:t>
            </w:r>
            <w:r w:rsidRPr="00F02ED9">
              <w:rPr>
                <w:iCs/>
                <w:noProof/>
                <w:lang w:eastAsia="en-GB"/>
              </w:rPr>
              <w:t>.</w:t>
            </w:r>
          </w:p>
        </w:tc>
        <w:tc>
          <w:tcPr>
            <w:tcW w:w="830" w:type="dxa"/>
          </w:tcPr>
          <w:p w14:paraId="3D05A822"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C8F0B5F" w14:textId="77777777" w:rsidTr="00683370">
        <w:trPr>
          <w:cantSplit/>
        </w:trPr>
        <w:tc>
          <w:tcPr>
            <w:tcW w:w="7825" w:type="dxa"/>
            <w:gridSpan w:val="2"/>
          </w:tcPr>
          <w:p w14:paraId="0AC706EA" w14:textId="77777777" w:rsidR="00683370" w:rsidRPr="00F02ED9" w:rsidRDefault="00683370" w:rsidP="00683370">
            <w:pPr>
              <w:pStyle w:val="TAL"/>
              <w:rPr>
                <w:b/>
                <w:bCs/>
                <w:i/>
                <w:noProof/>
                <w:lang w:eastAsia="en-GB"/>
              </w:rPr>
            </w:pPr>
            <w:r w:rsidRPr="00F02ED9">
              <w:rPr>
                <w:b/>
                <w:bCs/>
                <w:i/>
                <w:noProof/>
                <w:lang w:eastAsia="en-GB"/>
              </w:rPr>
              <w:t>ce-SRS-Enhancement</w:t>
            </w:r>
          </w:p>
          <w:p w14:paraId="1060EEF7"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combs 2 and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ce-SRS-EnhancementWithoutComb4</w:t>
            </w:r>
            <w:r w:rsidRPr="00F02ED9">
              <w:rPr>
                <w:iCs/>
                <w:noProof/>
                <w:lang w:eastAsia="en-GB"/>
              </w:rPr>
              <w:t xml:space="preserve"> is not included.</w:t>
            </w:r>
          </w:p>
        </w:tc>
        <w:tc>
          <w:tcPr>
            <w:tcW w:w="830" w:type="dxa"/>
          </w:tcPr>
          <w:p w14:paraId="71BC36C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28A8F51" w14:textId="77777777" w:rsidTr="00683370">
        <w:trPr>
          <w:cantSplit/>
        </w:trPr>
        <w:tc>
          <w:tcPr>
            <w:tcW w:w="7825" w:type="dxa"/>
            <w:gridSpan w:val="2"/>
          </w:tcPr>
          <w:p w14:paraId="76B41EA4" w14:textId="77777777" w:rsidR="00683370" w:rsidRPr="00F02ED9" w:rsidRDefault="00683370" w:rsidP="00683370">
            <w:pPr>
              <w:pStyle w:val="TAL"/>
              <w:rPr>
                <w:b/>
                <w:bCs/>
                <w:i/>
                <w:noProof/>
                <w:lang w:eastAsia="en-GB"/>
              </w:rPr>
            </w:pPr>
            <w:r w:rsidRPr="00F02ED9">
              <w:rPr>
                <w:b/>
                <w:bCs/>
                <w:i/>
                <w:noProof/>
                <w:lang w:eastAsia="en-GB"/>
              </w:rPr>
              <w:t>ce-SRS-EnhancementWithoutComb4</w:t>
            </w:r>
          </w:p>
          <w:p w14:paraId="77085F54" w14:textId="77777777" w:rsidR="00683370" w:rsidRPr="00F02ED9" w:rsidRDefault="00683370" w:rsidP="00683370">
            <w:pPr>
              <w:pStyle w:val="TAL"/>
              <w:rPr>
                <w:b/>
                <w:bCs/>
                <w:i/>
                <w:noProof/>
                <w:lang w:eastAsia="en-GB"/>
              </w:rPr>
            </w:pPr>
            <w:r w:rsidRPr="00F02ED9">
              <w:rPr>
                <w:iCs/>
                <w:noProof/>
                <w:lang w:eastAsia="en-GB"/>
              </w:rPr>
              <w:t xml:space="preserve">Indicates whether the UE supports SRS coverage enhancement in TDD with support of SRS comb 2 but without support of SRS comb 4 </w:t>
            </w:r>
            <w:r w:rsidRPr="00F02ED9">
              <w:t xml:space="preserve">as specified in </w:t>
            </w:r>
            <w:r w:rsidRPr="00F02ED9">
              <w:rPr>
                <w:lang w:eastAsia="en-GB"/>
              </w:rPr>
              <w:t>TS 36.213 [23]</w:t>
            </w:r>
            <w:r w:rsidRPr="00F02ED9">
              <w:rPr>
                <w:iCs/>
                <w:noProof/>
                <w:lang w:eastAsia="en-GB"/>
              </w:rPr>
              <w:t xml:space="preserve">. This field can be included only if </w:t>
            </w:r>
            <w:r w:rsidRPr="00F02ED9">
              <w:rPr>
                <w:i/>
                <w:iCs/>
                <w:noProof/>
                <w:lang w:eastAsia="en-GB"/>
              </w:rPr>
              <w:t>ce-SRS-Enhancement</w:t>
            </w:r>
            <w:r w:rsidRPr="00F02ED9">
              <w:rPr>
                <w:iCs/>
                <w:noProof/>
                <w:lang w:eastAsia="en-GB"/>
              </w:rPr>
              <w:t xml:space="preserve"> is not included.</w:t>
            </w:r>
          </w:p>
        </w:tc>
        <w:tc>
          <w:tcPr>
            <w:tcW w:w="830" w:type="dxa"/>
          </w:tcPr>
          <w:p w14:paraId="173E0D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51D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A8F895" w14:textId="77777777" w:rsidR="00683370" w:rsidRPr="00F02ED9" w:rsidRDefault="00683370" w:rsidP="00683370">
            <w:pPr>
              <w:pStyle w:val="TAL"/>
              <w:rPr>
                <w:b/>
                <w:i/>
                <w:lang w:eastAsia="zh-CN"/>
              </w:rPr>
            </w:pPr>
            <w:r w:rsidRPr="00F02ED9">
              <w:rPr>
                <w:b/>
                <w:i/>
                <w:lang w:eastAsia="zh-CN"/>
              </w:rPr>
              <w:t>ce-SwitchWithoutHO</w:t>
            </w:r>
          </w:p>
          <w:p w14:paraId="65554405" w14:textId="77777777" w:rsidR="00683370" w:rsidRPr="00F02ED9" w:rsidRDefault="00683370" w:rsidP="00683370">
            <w:pPr>
              <w:pStyle w:val="TAL"/>
              <w:rPr>
                <w:b/>
                <w:i/>
                <w:lang w:eastAsia="zh-CN"/>
              </w:rPr>
            </w:pPr>
            <w:r w:rsidRPr="00F02ED9">
              <w:rPr>
                <w:lang w:eastAsia="en-GB"/>
              </w:rPr>
              <w:t>Indicates whether the UE supports switching between normal mode and enhanced coverage mode without handover</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31F502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3BCD97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529342C" w14:textId="77777777" w:rsidR="00683370" w:rsidRPr="00F02ED9" w:rsidRDefault="00683370" w:rsidP="00683370">
            <w:pPr>
              <w:pStyle w:val="TAL"/>
              <w:rPr>
                <w:b/>
                <w:i/>
                <w:lang w:eastAsia="zh-CN"/>
              </w:rPr>
            </w:pPr>
            <w:r w:rsidRPr="00F02ED9">
              <w:rPr>
                <w:b/>
                <w:i/>
                <w:lang w:eastAsia="zh-CN"/>
              </w:rPr>
              <w:t>ce-UL-HARQ-ACK-Feedback</w:t>
            </w:r>
          </w:p>
          <w:p w14:paraId="78C35692" w14:textId="77777777" w:rsidR="00683370" w:rsidRPr="00F02ED9" w:rsidRDefault="00683370" w:rsidP="00683370">
            <w:pPr>
              <w:pStyle w:val="TAL"/>
              <w:rPr>
                <w:lang w:eastAsia="zh-CN"/>
              </w:rPr>
            </w:pPr>
            <w:r w:rsidRPr="00F02ED9">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8DD100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95CABAD" w14:textId="77777777" w:rsidTr="00683370">
        <w:trPr>
          <w:cantSplit/>
        </w:trPr>
        <w:tc>
          <w:tcPr>
            <w:tcW w:w="7825" w:type="dxa"/>
            <w:gridSpan w:val="2"/>
          </w:tcPr>
          <w:p w14:paraId="0EEEE2D4" w14:textId="77777777" w:rsidR="00683370" w:rsidRPr="00F02ED9" w:rsidRDefault="00683370" w:rsidP="00683370">
            <w:pPr>
              <w:pStyle w:val="TAL"/>
              <w:rPr>
                <w:b/>
                <w:bCs/>
                <w:i/>
                <w:noProof/>
                <w:lang w:eastAsia="en-GB"/>
              </w:rPr>
            </w:pPr>
            <w:r w:rsidRPr="00F02ED9">
              <w:rPr>
                <w:b/>
                <w:bCs/>
                <w:i/>
                <w:noProof/>
                <w:lang w:eastAsia="en-GB"/>
              </w:rPr>
              <w:t>channelMeasRestriction</w:t>
            </w:r>
          </w:p>
          <w:p w14:paraId="7D808E84"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channel measurement restriction.</w:t>
            </w:r>
          </w:p>
        </w:tc>
        <w:tc>
          <w:tcPr>
            <w:tcW w:w="830" w:type="dxa"/>
          </w:tcPr>
          <w:p w14:paraId="47E864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332C5BB" w14:textId="77777777" w:rsidTr="00683370">
        <w:trPr>
          <w:cantSplit/>
        </w:trPr>
        <w:tc>
          <w:tcPr>
            <w:tcW w:w="7825" w:type="dxa"/>
            <w:gridSpan w:val="2"/>
          </w:tcPr>
          <w:p w14:paraId="3332CD30" w14:textId="77777777" w:rsidR="00683370" w:rsidRPr="00F02ED9" w:rsidRDefault="00683370" w:rsidP="00683370">
            <w:pPr>
              <w:pStyle w:val="TAL"/>
              <w:rPr>
                <w:rFonts w:cs="Arial"/>
                <w:b/>
                <w:bCs/>
                <w:i/>
                <w:iCs/>
                <w:szCs w:val="18"/>
              </w:rPr>
            </w:pPr>
            <w:r w:rsidRPr="00F02ED9">
              <w:rPr>
                <w:rFonts w:cs="Arial"/>
                <w:b/>
                <w:bCs/>
                <w:i/>
                <w:iCs/>
                <w:szCs w:val="18"/>
              </w:rPr>
              <w:t>cho</w:t>
            </w:r>
          </w:p>
          <w:p w14:paraId="3EF66CE6"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56" w:name="_Hlk32577787"/>
            <w:r w:rsidRPr="00F02ED9">
              <w:rPr>
                <w:rFonts w:eastAsia="MS PGothic" w:cs="Arial"/>
                <w:szCs w:val="18"/>
              </w:rPr>
              <w:t>whether the UE supports conditional handover including execution condition, candidate cell configuration</w:t>
            </w:r>
            <w:bookmarkEnd w:id="456"/>
            <w:r w:rsidRPr="00F02ED9">
              <w:rPr>
                <w:rFonts w:eastAsia="MS PGothic" w:cs="Arial"/>
                <w:szCs w:val="18"/>
              </w:rPr>
              <w:t xml:space="preserve"> and maximum 8 candidate cells.</w:t>
            </w:r>
          </w:p>
        </w:tc>
        <w:tc>
          <w:tcPr>
            <w:tcW w:w="830" w:type="dxa"/>
          </w:tcPr>
          <w:p w14:paraId="0EBC91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FB52EF" w14:textId="77777777" w:rsidTr="00683370">
        <w:trPr>
          <w:cantSplit/>
        </w:trPr>
        <w:tc>
          <w:tcPr>
            <w:tcW w:w="7825" w:type="dxa"/>
            <w:gridSpan w:val="2"/>
          </w:tcPr>
          <w:p w14:paraId="7DD889B8" w14:textId="77777777" w:rsidR="00683370" w:rsidRPr="00F02ED9" w:rsidRDefault="00683370" w:rsidP="00683370">
            <w:pPr>
              <w:pStyle w:val="TAL"/>
              <w:rPr>
                <w:rFonts w:cs="Arial"/>
                <w:b/>
                <w:bCs/>
                <w:i/>
                <w:iCs/>
                <w:szCs w:val="18"/>
              </w:rPr>
            </w:pPr>
            <w:r w:rsidRPr="00F02ED9">
              <w:rPr>
                <w:rFonts w:cs="Arial"/>
                <w:b/>
                <w:bCs/>
                <w:i/>
                <w:iCs/>
                <w:szCs w:val="18"/>
              </w:rPr>
              <w:t>cho-Failure</w:t>
            </w:r>
          </w:p>
          <w:p w14:paraId="77286288" w14:textId="77777777" w:rsidR="00683370" w:rsidRPr="00F02ED9" w:rsidRDefault="00683370" w:rsidP="00683370">
            <w:pPr>
              <w:pStyle w:val="TAL"/>
              <w:rPr>
                <w:b/>
                <w:bCs/>
                <w:i/>
                <w:noProof/>
                <w:lang w:eastAsia="en-GB"/>
              </w:rPr>
            </w:pPr>
            <w:r w:rsidRPr="00F02ED9">
              <w:rPr>
                <w:rFonts w:eastAsia="MS PGothic" w:cs="Arial"/>
                <w:szCs w:val="18"/>
              </w:rPr>
              <w:t xml:space="preserve">Indicates </w:t>
            </w:r>
            <w:bookmarkStart w:id="457" w:name="_Hlk32577805"/>
            <w:r w:rsidRPr="00F02ED9">
              <w:rPr>
                <w:rFonts w:eastAsia="MS PGothic" w:cs="Arial"/>
                <w:szCs w:val="18"/>
              </w:rPr>
              <w:t>whether the UE supports conditional handover during re-establishment procedure when the selected cell is configured as candidate cell for condition handover.</w:t>
            </w:r>
            <w:bookmarkEnd w:id="457"/>
          </w:p>
        </w:tc>
        <w:tc>
          <w:tcPr>
            <w:tcW w:w="830" w:type="dxa"/>
          </w:tcPr>
          <w:p w14:paraId="635904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02E99152" w14:textId="77777777" w:rsidTr="00683370">
        <w:trPr>
          <w:cantSplit/>
        </w:trPr>
        <w:tc>
          <w:tcPr>
            <w:tcW w:w="7825" w:type="dxa"/>
            <w:gridSpan w:val="2"/>
          </w:tcPr>
          <w:p w14:paraId="0CA979FD" w14:textId="77777777" w:rsidR="00683370" w:rsidRPr="00F02ED9" w:rsidRDefault="00683370" w:rsidP="00683370">
            <w:pPr>
              <w:pStyle w:val="TAL"/>
              <w:rPr>
                <w:rFonts w:cs="Arial"/>
                <w:b/>
                <w:bCs/>
                <w:i/>
                <w:iCs/>
                <w:szCs w:val="18"/>
              </w:rPr>
            </w:pPr>
            <w:r w:rsidRPr="00F02ED9">
              <w:rPr>
                <w:rFonts w:cs="Arial"/>
                <w:b/>
                <w:bCs/>
                <w:i/>
                <w:iCs/>
                <w:szCs w:val="18"/>
              </w:rPr>
              <w:t>cho-FDD-TDD</w:t>
            </w:r>
          </w:p>
          <w:p w14:paraId="5CB9863F" w14:textId="77777777" w:rsidR="00683370" w:rsidRPr="00F02ED9" w:rsidRDefault="00683370" w:rsidP="00683370">
            <w:pPr>
              <w:pStyle w:val="TAL"/>
              <w:rPr>
                <w:b/>
                <w:bCs/>
                <w:i/>
                <w:noProof/>
                <w:lang w:eastAsia="en-GB"/>
              </w:rPr>
            </w:pPr>
            <w:r w:rsidRPr="00F02ED9">
              <w:rPr>
                <w:rFonts w:eastAsia="MS PGothic" w:cs="Arial"/>
                <w:szCs w:val="18"/>
              </w:rPr>
              <w:t>Indicates whether the UE supports conditional handover between FDD and TDD cells.</w:t>
            </w:r>
          </w:p>
        </w:tc>
        <w:tc>
          <w:tcPr>
            <w:tcW w:w="830" w:type="dxa"/>
          </w:tcPr>
          <w:p w14:paraId="54600696" w14:textId="77777777" w:rsidR="00683370" w:rsidRPr="00F02ED9" w:rsidRDefault="00683370" w:rsidP="00683370">
            <w:pPr>
              <w:pStyle w:val="TAL"/>
              <w:jc w:val="center"/>
              <w:rPr>
                <w:bCs/>
                <w:noProof/>
                <w:lang w:eastAsia="en-GB"/>
              </w:rPr>
            </w:pPr>
            <w:r w:rsidRPr="00F02ED9">
              <w:rPr>
                <w:rFonts w:eastAsia="Malgun Gothic" w:cs="Arial"/>
                <w:bCs/>
                <w:noProof/>
                <w:lang w:eastAsia="ko-KR"/>
              </w:rPr>
              <w:t>No</w:t>
            </w:r>
          </w:p>
        </w:tc>
      </w:tr>
      <w:tr w:rsidR="00683370" w:rsidRPr="00F02ED9" w14:paraId="12A2A331" w14:textId="77777777" w:rsidTr="00683370">
        <w:trPr>
          <w:cantSplit/>
        </w:trPr>
        <w:tc>
          <w:tcPr>
            <w:tcW w:w="7825" w:type="dxa"/>
            <w:gridSpan w:val="2"/>
          </w:tcPr>
          <w:p w14:paraId="5578AEAF" w14:textId="77777777" w:rsidR="00683370" w:rsidRPr="00F02ED9" w:rsidRDefault="00683370" w:rsidP="00683370">
            <w:pPr>
              <w:pStyle w:val="TAL"/>
              <w:rPr>
                <w:rFonts w:cs="Arial"/>
                <w:b/>
                <w:bCs/>
                <w:i/>
                <w:iCs/>
                <w:szCs w:val="18"/>
              </w:rPr>
            </w:pPr>
            <w:r w:rsidRPr="00F02ED9">
              <w:rPr>
                <w:rFonts w:cs="Arial"/>
                <w:b/>
                <w:bCs/>
                <w:i/>
                <w:iCs/>
                <w:szCs w:val="18"/>
              </w:rPr>
              <w:t>cho-TwoTriggerEvents</w:t>
            </w:r>
          </w:p>
          <w:p w14:paraId="11D25CC0" w14:textId="77777777" w:rsidR="00683370" w:rsidRPr="00F02ED9" w:rsidRDefault="00683370" w:rsidP="00683370">
            <w:pPr>
              <w:pStyle w:val="TAL"/>
              <w:rPr>
                <w:b/>
                <w:bCs/>
                <w:i/>
                <w:noProof/>
                <w:lang w:eastAsia="en-GB"/>
              </w:rPr>
            </w:pPr>
            <w:r w:rsidRPr="00F02ED9">
              <w:rPr>
                <w:rFonts w:eastAsia="MS PGothic" w:cs="Arial"/>
                <w:szCs w:val="18"/>
              </w:rPr>
              <w:t xml:space="preserve">Indicates whether the UE supports 2 trigger events for same execution condition. It is mandatory supported if the UE suppors </w:t>
            </w:r>
            <w:r w:rsidRPr="00F02ED9">
              <w:rPr>
                <w:rFonts w:eastAsia="MS PGothic" w:cs="Arial"/>
                <w:i/>
                <w:iCs/>
                <w:szCs w:val="18"/>
              </w:rPr>
              <w:t>cho</w:t>
            </w:r>
            <w:r w:rsidRPr="00F02ED9">
              <w:rPr>
                <w:rFonts w:eastAsia="MS PGothic" w:cs="Arial"/>
                <w:szCs w:val="18"/>
              </w:rPr>
              <w:t>.</w:t>
            </w:r>
          </w:p>
        </w:tc>
        <w:tc>
          <w:tcPr>
            <w:tcW w:w="830" w:type="dxa"/>
          </w:tcPr>
          <w:p w14:paraId="4E3CEED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EA037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B4B6C"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lastRenderedPageBreak/>
              <w:t>codebook-HARQ-ACK</w:t>
            </w:r>
          </w:p>
          <w:p w14:paraId="3D691FB0" w14:textId="77777777" w:rsidR="00683370" w:rsidRPr="00F02ED9" w:rsidRDefault="00683370" w:rsidP="00683370">
            <w:pPr>
              <w:pStyle w:val="TAL"/>
              <w:rPr>
                <w:b/>
                <w:i/>
              </w:rPr>
            </w:pPr>
            <w:r w:rsidRPr="00F02ED9">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4F17849"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26D8E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869EAF" w14:textId="77777777" w:rsidR="00683370" w:rsidRPr="00F02ED9" w:rsidRDefault="00683370" w:rsidP="00683370">
            <w:pPr>
              <w:pStyle w:val="TAL"/>
              <w:rPr>
                <w:iCs/>
                <w:noProof/>
              </w:rPr>
            </w:pPr>
            <w:r w:rsidRPr="00F02ED9">
              <w:rPr>
                <w:b/>
                <w:bCs/>
                <w:i/>
                <w:noProof/>
              </w:rPr>
              <w:t>commMultipleTx</w:t>
            </w:r>
          </w:p>
          <w:p w14:paraId="7E825751" w14:textId="77777777" w:rsidR="00683370" w:rsidRPr="00F02ED9" w:rsidRDefault="00683370" w:rsidP="00683370">
            <w:pPr>
              <w:pStyle w:val="TAL"/>
              <w:rPr>
                <w:b/>
                <w:bCs/>
                <w:i/>
                <w:noProof/>
              </w:rPr>
            </w:pPr>
            <w:r w:rsidRPr="00F02ED9">
              <w:rPr>
                <w:iCs/>
                <w:noProof/>
                <w:lang w:eastAsia="en-GB"/>
              </w:rPr>
              <w:t xml:space="preserve">Indicates whether the UE supports multiple transmissions of sidelink communication to different destinations in one SC period. If </w:t>
            </w:r>
            <w:r w:rsidRPr="00F02ED9">
              <w:rPr>
                <w:i/>
                <w:iCs/>
                <w:noProof/>
                <w:lang w:eastAsia="en-GB"/>
              </w:rPr>
              <w:t>commMultipleTx-r13</w:t>
            </w:r>
            <w:r w:rsidRPr="00F02ED9">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695CC405"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5A0B34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52BE48" w14:textId="77777777" w:rsidR="00683370" w:rsidRPr="00F02ED9" w:rsidRDefault="00683370" w:rsidP="00683370">
            <w:pPr>
              <w:pStyle w:val="TAL"/>
              <w:rPr>
                <w:b/>
                <w:i/>
                <w:lang w:eastAsia="en-GB"/>
              </w:rPr>
            </w:pPr>
            <w:r w:rsidRPr="00F02ED9">
              <w:rPr>
                <w:b/>
                <w:i/>
                <w:lang w:eastAsia="en-GB"/>
              </w:rPr>
              <w:t>commSimultaneousTx</w:t>
            </w:r>
          </w:p>
          <w:p w14:paraId="605AB53C" w14:textId="77777777" w:rsidR="00683370" w:rsidRPr="00F02ED9" w:rsidRDefault="00683370" w:rsidP="00683370">
            <w:pPr>
              <w:pStyle w:val="TAL"/>
              <w:rPr>
                <w:b/>
                <w:i/>
                <w:lang w:eastAsia="en-GB"/>
              </w:rPr>
            </w:pPr>
            <w:r w:rsidRPr="00F02ED9">
              <w:rPr>
                <w:lang w:eastAsia="en-GB"/>
              </w:rPr>
              <w:t xml:space="preserve">Indicates whether the UE supports simultaneous transmission of EUTRA and sidelink communication (on different carriers) in all bands for which the UE indicated sidelink support in a band combination (using </w:t>
            </w:r>
            <w:r w:rsidRPr="00F02ED9">
              <w:rPr>
                <w:i/>
                <w:lang w:eastAsia="en-GB"/>
              </w:rPr>
              <w:t>commSupportedBandsPerBC</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E799F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ADC6B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C2DE2" w14:textId="77777777" w:rsidR="00683370" w:rsidRPr="00F02ED9" w:rsidRDefault="00683370" w:rsidP="00683370">
            <w:pPr>
              <w:pStyle w:val="TAL"/>
              <w:rPr>
                <w:b/>
                <w:i/>
                <w:lang w:eastAsia="en-GB"/>
              </w:rPr>
            </w:pPr>
            <w:r w:rsidRPr="00F02ED9">
              <w:rPr>
                <w:b/>
                <w:i/>
                <w:lang w:eastAsia="en-GB"/>
              </w:rPr>
              <w:t>commSupportedBands</w:t>
            </w:r>
          </w:p>
          <w:p w14:paraId="51A9326F" w14:textId="77777777" w:rsidR="00683370" w:rsidRPr="00F02ED9" w:rsidRDefault="00683370" w:rsidP="00683370">
            <w:pPr>
              <w:pStyle w:val="TAL"/>
              <w:rPr>
                <w:b/>
                <w:i/>
                <w:lang w:eastAsia="en-GB"/>
              </w:rPr>
            </w:pPr>
            <w:r w:rsidRPr="00F02ED9">
              <w:rPr>
                <w:lang w:eastAsia="en-GB"/>
              </w:rPr>
              <w:t xml:space="preserve">Indicates the bands on which the UE supports sidelink communication, by an independent list of bands i.e. separate from the list of supported E-UTRA band, as indicated in </w:t>
            </w:r>
            <w:r w:rsidRPr="00F02ED9">
              <w:rPr>
                <w:i/>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00A59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568A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26B6B9" w14:textId="77777777" w:rsidR="00683370" w:rsidRPr="00F02ED9" w:rsidRDefault="00683370" w:rsidP="00683370">
            <w:pPr>
              <w:pStyle w:val="TAL"/>
              <w:rPr>
                <w:b/>
                <w:i/>
                <w:lang w:eastAsia="en-GB"/>
              </w:rPr>
            </w:pPr>
            <w:r w:rsidRPr="00F02ED9">
              <w:rPr>
                <w:b/>
                <w:i/>
                <w:lang w:eastAsia="en-GB"/>
              </w:rPr>
              <w:t>commSupportedBandsPerBC</w:t>
            </w:r>
          </w:p>
          <w:p w14:paraId="193CC8CD" w14:textId="77777777" w:rsidR="00683370" w:rsidRPr="00F02ED9" w:rsidRDefault="00683370" w:rsidP="00683370">
            <w:pPr>
              <w:pStyle w:val="TAL"/>
              <w:rPr>
                <w:b/>
                <w:i/>
                <w:lang w:eastAsia="en-GB"/>
              </w:rPr>
            </w:pPr>
            <w:r w:rsidRPr="00F02ED9">
              <w:rPr>
                <w:lang w:eastAsia="en-GB"/>
              </w:rPr>
              <w:t xml:space="preserve">Indicates, for a particular band combination, the bands on which the UE supports simultaneous reception of EUTRA and sidelink communication. If the UE indicates support simultaneous transmission (using </w:t>
            </w:r>
            <w:r w:rsidRPr="00F02ED9">
              <w:rPr>
                <w:i/>
                <w:lang w:eastAsia="en-GB"/>
              </w:rPr>
              <w:t>commSimultaneousTx</w:t>
            </w:r>
            <w:r w:rsidRPr="00F02ED9">
              <w:rPr>
                <w:lang w:eastAsia="en-GB"/>
              </w:rPr>
              <w:t xml:space="preserve">), it also indicates, for a particular band combination, the bands on which the UE supports simultaneous transmission of EUTRA and sidelink communication. The first bit refers to the first band included in </w:t>
            </w:r>
            <w:r w:rsidRPr="00F02ED9">
              <w:rPr>
                <w:i/>
                <w:lang w:eastAsia="en-GB"/>
              </w:rPr>
              <w:t>commSupportedBands</w:t>
            </w:r>
            <w:r w:rsidRPr="00F02ED9">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4BF0220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8803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11611C" w14:textId="77777777" w:rsidR="00683370" w:rsidRPr="00F02ED9" w:rsidRDefault="00683370" w:rsidP="00683370">
            <w:pPr>
              <w:pStyle w:val="TAL"/>
              <w:rPr>
                <w:b/>
                <w:i/>
                <w:lang w:eastAsia="en-GB"/>
              </w:rPr>
            </w:pPr>
            <w:r w:rsidRPr="00F02ED9">
              <w:rPr>
                <w:b/>
                <w:i/>
                <w:lang w:eastAsia="en-GB"/>
              </w:rPr>
              <w:t>configN (in MIMO-CA-ParametersPerBoBCPerTM)</w:t>
            </w:r>
          </w:p>
          <w:p w14:paraId="22C75D78" w14:textId="77777777" w:rsidR="00683370" w:rsidRPr="00F02ED9" w:rsidRDefault="00683370" w:rsidP="00683370">
            <w:pPr>
              <w:pStyle w:val="TAL"/>
              <w:rPr>
                <w:b/>
                <w:i/>
                <w:lang w:eastAsia="en-GB"/>
              </w:rPr>
            </w:pPr>
            <w:r w:rsidRPr="00F02ED9">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559867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4B83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68804" w14:textId="77777777" w:rsidR="00683370" w:rsidRPr="00F02ED9" w:rsidRDefault="00683370" w:rsidP="00683370">
            <w:pPr>
              <w:pStyle w:val="TAL"/>
              <w:rPr>
                <w:b/>
                <w:i/>
              </w:rPr>
            </w:pPr>
            <w:r w:rsidRPr="00F02ED9">
              <w:rPr>
                <w:b/>
                <w:i/>
              </w:rPr>
              <w:t>configN (in MIMO-UE-ParametersPerTM)</w:t>
            </w:r>
          </w:p>
          <w:p w14:paraId="2ECCCAE2" w14:textId="77777777" w:rsidR="00683370" w:rsidRPr="00F02ED9" w:rsidRDefault="00683370" w:rsidP="00683370">
            <w:pPr>
              <w:pStyle w:val="TAL"/>
            </w:pPr>
            <w:r w:rsidRPr="00F02ED9">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1901A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66F0F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87FA9" w14:textId="77777777" w:rsidR="00683370" w:rsidRPr="00F02ED9" w:rsidRDefault="00683370" w:rsidP="00683370">
            <w:pPr>
              <w:pStyle w:val="TAL"/>
              <w:rPr>
                <w:b/>
                <w:bCs/>
                <w:i/>
                <w:noProof/>
                <w:lang w:eastAsia="en-GB"/>
              </w:rPr>
            </w:pPr>
            <w:r w:rsidRPr="00F02ED9">
              <w:rPr>
                <w:b/>
                <w:bCs/>
                <w:i/>
                <w:noProof/>
                <w:lang w:eastAsia="en-GB"/>
              </w:rPr>
              <w:t>continueEHC-Context</w:t>
            </w:r>
          </w:p>
          <w:p w14:paraId="2D16519F" w14:textId="77777777" w:rsidR="00683370" w:rsidRPr="00F02ED9" w:rsidRDefault="00683370" w:rsidP="00683370">
            <w:pPr>
              <w:pStyle w:val="TAL"/>
              <w:rPr>
                <w:b/>
                <w:i/>
              </w:rPr>
            </w:pPr>
            <w:r w:rsidRPr="00F02ED9">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C460D0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ACBB6A2" w14:textId="77777777" w:rsidTr="00683370">
        <w:trPr>
          <w:cantSplit/>
        </w:trPr>
        <w:tc>
          <w:tcPr>
            <w:tcW w:w="7825" w:type="dxa"/>
            <w:gridSpan w:val="2"/>
          </w:tcPr>
          <w:p w14:paraId="5DA04394" w14:textId="77777777" w:rsidR="00683370" w:rsidRPr="00F02ED9" w:rsidRDefault="00683370" w:rsidP="00683370">
            <w:pPr>
              <w:pStyle w:val="TAL"/>
              <w:rPr>
                <w:b/>
                <w:bCs/>
                <w:i/>
                <w:noProof/>
                <w:lang w:eastAsia="en-GB"/>
              </w:rPr>
            </w:pPr>
            <w:r w:rsidRPr="00F02ED9">
              <w:rPr>
                <w:b/>
                <w:bCs/>
                <w:i/>
                <w:noProof/>
                <w:lang w:eastAsia="en-GB"/>
              </w:rPr>
              <w:t>crossCarrierScheduling</w:t>
            </w:r>
          </w:p>
        </w:tc>
        <w:tc>
          <w:tcPr>
            <w:tcW w:w="830" w:type="dxa"/>
          </w:tcPr>
          <w:p w14:paraId="684D5BE8"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26B83FA2" w14:textId="77777777" w:rsidTr="00683370">
        <w:trPr>
          <w:cantSplit/>
        </w:trPr>
        <w:tc>
          <w:tcPr>
            <w:tcW w:w="7825" w:type="dxa"/>
            <w:gridSpan w:val="2"/>
          </w:tcPr>
          <w:p w14:paraId="742A5F82"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lang w:eastAsia="en-GB"/>
              </w:rPr>
              <w:t>cr</w:t>
            </w:r>
            <w:r w:rsidRPr="00F02ED9">
              <w:rPr>
                <w:rFonts w:ascii="Arial" w:hAnsi="Arial"/>
                <w:b/>
                <w:bCs/>
                <w:i/>
                <w:noProof/>
                <w:sz w:val="18"/>
              </w:rPr>
              <w:t>ossCarrierScheduling-B5C</w:t>
            </w:r>
          </w:p>
          <w:p w14:paraId="189EE568"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iCs/>
                <w:noProof/>
                <w:sz w:val="18"/>
                <w:lang w:eastAsia="en-GB"/>
              </w:rPr>
              <w:t xml:space="preserve">Indicates whether the UE supports </w:t>
            </w:r>
            <w:r w:rsidRPr="00F02ED9">
              <w:rPr>
                <w:rFonts w:ascii="Arial" w:hAnsi="Arial"/>
                <w:iCs/>
                <w:noProof/>
                <w:sz w:val="18"/>
              </w:rPr>
              <w:t>cross carrier scheduling beyond 5 DL CCs</w:t>
            </w:r>
            <w:r w:rsidRPr="00F02ED9">
              <w:rPr>
                <w:rFonts w:ascii="Arial" w:hAnsi="Arial"/>
                <w:iCs/>
                <w:noProof/>
                <w:sz w:val="18"/>
                <w:lang w:eastAsia="en-GB"/>
              </w:rPr>
              <w:t>.</w:t>
            </w:r>
          </w:p>
        </w:tc>
        <w:tc>
          <w:tcPr>
            <w:tcW w:w="830" w:type="dxa"/>
          </w:tcPr>
          <w:p w14:paraId="22D37E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No</w:t>
            </w:r>
          </w:p>
        </w:tc>
      </w:tr>
      <w:tr w:rsidR="00683370" w:rsidRPr="00F02ED9" w14:paraId="4C8CD0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DE9EB" w14:textId="77777777" w:rsidR="00683370" w:rsidRPr="00F02ED9" w:rsidRDefault="00683370" w:rsidP="00683370">
            <w:pPr>
              <w:pStyle w:val="TAL"/>
              <w:rPr>
                <w:b/>
                <w:i/>
                <w:lang w:eastAsia="en-GB"/>
              </w:rPr>
            </w:pPr>
            <w:r w:rsidRPr="00F02ED9">
              <w:rPr>
                <w:b/>
                <w:bCs/>
                <w:i/>
                <w:noProof/>
                <w:lang w:eastAsia="en-GB"/>
              </w:rPr>
              <w:t>crossCarrierSchedulingLAA-DL</w:t>
            </w:r>
          </w:p>
          <w:p w14:paraId="64B39B75" w14:textId="77777777" w:rsidR="00683370" w:rsidRPr="00F02ED9" w:rsidRDefault="00683370" w:rsidP="00683370">
            <w:pPr>
              <w:pStyle w:val="TAL"/>
              <w:rPr>
                <w:b/>
                <w:i/>
                <w:lang w:eastAsia="en-GB"/>
              </w:rPr>
            </w:pPr>
            <w:r w:rsidRPr="00F02ED9">
              <w:rPr>
                <w:lang w:eastAsia="en-GB"/>
              </w:rPr>
              <w:t xml:space="preserve">Indicates whether the UE supports cross-carrier scheduling from a licensed carrier for LAA cell(s) for downlink. </w:t>
            </w:r>
            <w:r w:rsidRPr="00F02ED9">
              <w:rPr>
                <w:rFonts w:eastAsia="SimSun"/>
                <w:lang w:eastAsia="en-GB"/>
              </w:rPr>
              <w:t xml:space="preserve">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95FD57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89BC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202244" w14:textId="77777777" w:rsidR="00683370" w:rsidRPr="00F02ED9" w:rsidRDefault="00683370" w:rsidP="00683370">
            <w:pPr>
              <w:pStyle w:val="TAL"/>
              <w:rPr>
                <w:b/>
                <w:i/>
                <w:lang w:eastAsia="en-GB"/>
              </w:rPr>
            </w:pPr>
            <w:r w:rsidRPr="00F02ED9">
              <w:rPr>
                <w:b/>
                <w:bCs/>
                <w:i/>
                <w:noProof/>
                <w:lang w:eastAsia="en-GB"/>
              </w:rPr>
              <w:t>crossCarrierSchedulingLAA-</w:t>
            </w:r>
            <w:r w:rsidRPr="00F02ED9">
              <w:rPr>
                <w:b/>
                <w:bCs/>
                <w:i/>
                <w:noProof/>
                <w:lang w:eastAsia="zh-CN"/>
              </w:rPr>
              <w:t>U</w:t>
            </w:r>
            <w:r w:rsidRPr="00F02ED9">
              <w:rPr>
                <w:b/>
                <w:bCs/>
                <w:i/>
                <w:noProof/>
                <w:lang w:eastAsia="en-GB"/>
              </w:rPr>
              <w:t>L</w:t>
            </w:r>
          </w:p>
          <w:p w14:paraId="58CF740D" w14:textId="77777777" w:rsidR="00683370" w:rsidRPr="00F02ED9" w:rsidRDefault="00683370" w:rsidP="00683370">
            <w:pPr>
              <w:pStyle w:val="TAL"/>
              <w:rPr>
                <w:b/>
                <w:bCs/>
                <w:i/>
                <w:noProof/>
                <w:lang w:eastAsia="en-GB"/>
              </w:rPr>
            </w:pPr>
            <w:r w:rsidRPr="00F02ED9">
              <w:rPr>
                <w:lang w:eastAsia="en-GB"/>
              </w:rPr>
              <w:t xml:space="preserve">Indicates whether the UE supports cross-carrier scheduling from a licensed carrier for LAA cell(s) for </w:t>
            </w:r>
            <w:r w:rsidRPr="00F02ED9">
              <w:rPr>
                <w:lang w:eastAsia="zh-CN"/>
              </w:rPr>
              <w:t>uplink</w:t>
            </w:r>
            <w:r w:rsidRPr="00F02ED9">
              <w:rPr>
                <w:lang w:eastAsia="en-GB"/>
              </w:rPr>
              <w:t xml:space="preserve">. This field can be included only if </w:t>
            </w:r>
            <w:r w:rsidRPr="00F02ED9">
              <w:rPr>
                <w:i/>
                <w:lang w:eastAsia="zh-CN"/>
              </w:rPr>
              <w:t>uplink</w:t>
            </w:r>
            <w:r w:rsidRPr="00F02ED9">
              <w:rPr>
                <w:i/>
                <w:lang w:eastAsia="en-GB"/>
              </w:rPr>
              <w:t>LAA</w:t>
            </w:r>
            <w:r w:rsidRPr="00F02ED9">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9A3FF6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FC329CA" w14:textId="77777777" w:rsidTr="00683370">
        <w:trPr>
          <w:cantSplit/>
        </w:trPr>
        <w:tc>
          <w:tcPr>
            <w:tcW w:w="7825" w:type="dxa"/>
            <w:gridSpan w:val="2"/>
          </w:tcPr>
          <w:p w14:paraId="260CA44A" w14:textId="77777777" w:rsidR="00683370" w:rsidRPr="00F02ED9" w:rsidRDefault="00683370" w:rsidP="00683370">
            <w:pPr>
              <w:pStyle w:val="TAL"/>
              <w:rPr>
                <w:b/>
                <w:bCs/>
                <w:i/>
                <w:noProof/>
                <w:lang w:eastAsia="en-GB"/>
              </w:rPr>
            </w:pPr>
            <w:r w:rsidRPr="00F02ED9">
              <w:rPr>
                <w:b/>
                <w:bCs/>
                <w:i/>
                <w:noProof/>
                <w:lang w:eastAsia="en-GB"/>
              </w:rPr>
              <w:t>crs-DiscoverySignalsMeas</w:t>
            </w:r>
          </w:p>
          <w:p w14:paraId="4E07768F"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CRS based discovery signals measurement, and PDSCH/EPDCCH </w:t>
            </w:r>
            <w:r w:rsidRPr="00F02ED9">
              <w:rPr>
                <w:lang w:eastAsia="en-GB"/>
              </w:rPr>
              <w:t>RE mapping</w:t>
            </w:r>
            <w:r w:rsidRPr="00F02ED9">
              <w:rPr>
                <w:iCs/>
                <w:noProof/>
                <w:lang w:eastAsia="en-GB"/>
              </w:rPr>
              <w:t xml:space="preserve"> </w:t>
            </w:r>
            <w:r w:rsidRPr="00F02ED9">
              <w:rPr>
                <w:iCs/>
                <w:noProof/>
                <w:lang w:eastAsia="zh-CN"/>
              </w:rPr>
              <w:t xml:space="preserve">with </w:t>
            </w:r>
            <w:r w:rsidRPr="00F02ED9">
              <w:rPr>
                <w:iCs/>
                <w:noProof/>
                <w:lang w:eastAsia="en-GB"/>
              </w:rPr>
              <w:t>zero power CSI-RS configured for discovery signals.</w:t>
            </w:r>
          </w:p>
        </w:tc>
        <w:tc>
          <w:tcPr>
            <w:tcW w:w="830" w:type="dxa"/>
          </w:tcPr>
          <w:p w14:paraId="0F5C375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830711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724E4" w14:textId="77777777" w:rsidR="00683370" w:rsidRPr="00F02ED9" w:rsidRDefault="00683370" w:rsidP="00683370">
            <w:pPr>
              <w:pStyle w:val="TAL"/>
              <w:rPr>
                <w:b/>
                <w:bCs/>
                <w:i/>
                <w:noProof/>
                <w:lang w:eastAsia="en-GB"/>
              </w:rPr>
            </w:pPr>
            <w:r w:rsidRPr="00F02ED9">
              <w:rPr>
                <w:b/>
                <w:bCs/>
                <w:i/>
                <w:noProof/>
                <w:lang w:eastAsia="en-GB"/>
              </w:rPr>
              <w:t>crs-IM-TM1-toTM9-OneRX-Port</w:t>
            </w:r>
          </w:p>
          <w:p w14:paraId="41BF17FE" w14:textId="77777777" w:rsidR="00683370" w:rsidRPr="00F02ED9" w:rsidRDefault="00683370" w:rsidP="00683370">
            <w:pPr>
              <w:pStyle w:val="TAL"/>
              <w:rPr>
                <w:b/>
                <w:i/>
              </w:rPr>
            </w:pPr>
            <w:r w:rsidRPr="00F02ED9">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5B084AF5" w14:textId="77777777" w:rsidR="00683370" w:rsidRPr="00F02ED9" w:rsidRDefault="00683370" w:rsidP="00683370">
            <w:pPr>
              <w:pStyle w:val="TAL"/>
              <w:jc w:val="center"/>
              <w:rPr>
                <w:bCs/>
                <w:noProof/>
              </w:rPr>
            </w:pPr>
            <w:r w:rsidRPr="00F02ED9">
              <w:rPr>
                <w:bCs/>
                <w:noProof/>
                <w:lang w:eastAsia="zh-CN"/>
              </w:rPr>
              <w:t>No</w:t>
            </w:r>
          </w:p>
        </w:tc>
      </w:tr>
      <w:tr w:rsidR="00683370" w:rsidRPr="00F02ED9" w14:paraId="1CA39F8F" w14:textId="77777777" w:rsidTr="00683370">
        <w:trPr>
          <w:cantSplit/>
        </w:trPr>
        <w:tc>
          <w:tcPr>
            <w:tcW w:w="7825" w:type="dxa"/>
            <w:gridSpan w:val="2"/>
          </w:tcPr>
          <w:p w14:paraId="25707D1E" w14:textId="77777777" w:rsidR="00683370" w:rsidRPr="00F02ED9" w:rsidRDefault="00683370" w:rsidP="00683370">
            <w:pPr>
              <w:pStyle w:val="TAL"/>
              <w:rPr>
                <w:b/>
                <w:bCs/>
                <w:i/>
                <w:noProof/>
                <w:lang w:eastAsia="en-GB"/>
              </w:rPr>
            </w:pPr>
            <w:r w:rsidRPr="00F02ED9">
              <w:rPr>
                <w:b/>
                <w:bCs/>
                <w:i/>
                <w:noProof/>
                <w:lang w:eastAsia="en-GB"/>
              </w:rPr>
              <w:t>crs-InterfHandl</w:t>
            </w:r>
          </w:p>
          <w:p w14:paraId="677CACFB" w14:textId="77777777" w:rsidR="00683370" w:rsidRPr="00F02ED9" w:rsidRDefault="00683370" w:rsidP="00683370">
            <w:pPr>
              <w:pStyle w:val="TAL"/>
              <w:rPr>
                <w:b/>
                <w:bCs/>
                <w:i/>
                <w:noProof/>
                <w:lang w:eastAsia="en-GB"/>
              </w:rPr>
            </w:pPr>
            <w:r w:rsidRPr="00F02ED9">
              <w:rPr>
                <w:iCs/>
                <w:noProof/>
                <w:lang w:eastAsia="en-GB"/>
              </w:rPr>
              <w:t>Indicates whether the UE supports CRS interference handling.</w:t>
            </w:r>
          </w:p>
        </w:tc>
        <w:tc>
          <w:tcPr>
            <w:tcW w:w="830" w:type="dxa"/>
          </w:tcPr>
          <w:p w14:paraId="3505052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A2898FE" w14:textId="77777777" w:rsidTr="00683370">
        <w:trPr>
          <w:cantSplit/>
        </w:trPr>
        <w:tc>
          <w:tcPr>
            <w:tcW w:w="7825" w:type="dxa"/>
            <w:gridSpan w:val="2"/>
          </w:tcPr>
          <w:p w14:paraId="4C2CE420" w14:textId="77777777" w:rsidR="00683370" w:rsidRPr="00F02ED9" w:rsidRDefault="00683370" w:rsidP="00683370">
            <w:pPr>
              <w:pStyle w:val="TAL"/>
              <w:rPr>
                <w:b/>
                <w:bCs/>
                <w:i/>
                <w:noProof/>
                <w:lang w:eastAsia="en-GB"/>
              </w:rPr>
            </w:pPr>
            <w:r w:rsidRPr="00F02ED9">
              <w:rPr>
                <w:b/>
                <w:bCs/>
                <w:i/>
                <w:noProof/>
                <w:lang w:eastAsia="en-GB"/>
              </w:rPr>
              <w:t>crs-InterfMitigationTM10</w:t>
            </w:r>
          </w:p>
          <w:p w14:paraId="71387BC9" w14:textId="77777777" w:rsidR="00683370" w:rsidRPr="00F02ED9" w:rsidRDefault="00683370" w:rsidP="00683370">
            <w:pPr>
              <w:pStyle w:val="TAL"/>
              <w:rPr>
                <w:bCs/>
                <w:noProof/>
                <w:lang w:eastAsia="en-GB"/>
              </w:rPr>
            </w:pPr>
            <w:r w:rsidRPr="00F02ED9">
              <w:rPr>
                <w:bCs/>
                <w:noProof/>
                <w:lang w:eastAsia="en-GB"/>
              </w:rPr>
              <w:t xml:space="preserve">The field defines whether the UE supports CRS interference mitigation in transmission mode 10. The UE supporting the </w:t>
            </w:r>
            <w:r w:rsidRPr="00F02ED9">
              <w:rPr>
                <w:bCs/>
                <w:i/>
                <w:noProof/>
                <w:lang w:eastAsia="en-GB"/>
              </w:rPr>
              <w:t>crs-InterfMitigationTM10</w:t>
            </w:r>
            <w:r w:rsidRPr="00F02ED9">
              <w:rPr>
                <w:bCs/>
                <w:noProof/>
                <w:lang w:eastAsia="en-GB"/>
              </w:rPr>
              <w:t xml:space="preserve"> capability shall also support the </w:t>
            </w:r>
            <w:r w:rsidRPr="00F02ED9">
              <w:rPr>
                <w:bCs/>
                <w:i/>
                <w:noProof/>
                <w:lang w:eastAsia="en-GB"/>
              </w:rPr>
              <w:t>crs-InterfHandl</w:t>
            </w:r>
            <w:r w:rsidRPr="00F02ED9">
              <w:rPr>
                <w:bCs/>
                <w:noProof/>
                <w:lang w:eastAsia="en-GB"/>
              </w:rPr>
              <w:t xml:space="preserve"> capability.</w:t>
            </w:r>
          </w:p>
        </w:tc>
        <w:tc>
          <w:tcPr>
            <w:tcW w:w="830" w:type="dxa"/>
          </w:tcPr>
          <w:p w14:paraId="1EF1B7E5"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9FEB105" w14:textId="77777777" w:rsidTr="00683370">
        <w:trPr>
          <w:cantSplit/>
        </w:trPr>
        <w:tc>
          <w:tcPr>
            <w:tcW w:w="7825" w:type="dxa"/>
            <w:gridSpan w:val="2"/>
          </w:tcPr>
          <w:p w14:paraId="42822915" w14:textId="77777777" w:rsidR="00683370" w:rsidRPr="00F02ED9" w:rsidRDefault="00683370" w:rsidP="00683370">
            <w:pPr>
              <w:pStyle w:val="TAL"/>
              <w:rPr>
                <w:b/>
                <w:bCs/>
                <w:i/>
                <w:noProof/>
                <w:lang w:eastAsia="en-GB"/>
              </w:rPr>
            </w:pPr>
            <w:r w:rsidRPr="00F02ED9">
              <w:rPr>
                <w:b/>
                <w:bCs/>
                <w:i/>
                <w:noProof/>
                <w:lang w:eastAsia="en-GB"/>
              </w:rPr>
              <w:lastRenderedPageBreak/>
              <w:t>crs-InterfMitigationTM1toTM9</w:t>
            </w:r>
          </w:p>
          <w:p w14:paraId="166ED82F"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F02ED9">
              <w:rPr>
                <w:i/>
                <w:iCs/>
              </w:rPr>
              <w:t>crs-InterfMitigationTM1toTM9-r13</w:t>
            </w:r>
            <w:r w:rsidRPr="00F02ED9">
              <w:rPr>
                <w:rFonts w:cs="Arial"/>
              </w:rPr>
              <w:t xml:space="preserve"> downlink CC CA configuration</w:t>
            </w:r>
            <w:r w:rsidRPr="00F02ED9">
              <w:rPr>
                <w:bCs/>
                <w:noProof/>
                <w:lang w:eastAsia="en-GB"/>
              </w:rPr>
              <w:t xml:space="preserve">. The </w:t>
            </w:r>
            <w:r w:rsidRPr="00F02ED9">
              <w:rPr>
                <w:rFonts w:cs="Arial"/>
              </w:rPr>
              <w:t xml:space="preserve">UE signals </w:t>
            </w:r>
            <w:r w:rsidRPr="00F02ED9">
              <w:rPr>
                <w:i/>
                <w:iCs/>
              </w:rPr>
              <w:t>crs-InterfMitigationTM1toTM9-r13</w:t>
            </w:r>
            <w:r w:rsidRPr="00F02ED9">
              <w:rPr>
                <w:rFonts w:cs="Arial"/>
              </w:rPr>
              <w:t xml:space="preserve"> value to indicate the maximum </w:t>
            </w:r>
            <w:r w:rsidRPr="00F02ED9">
              <w:rPr>
                <w:i/>
                <w:iCs/>
              </w:rPr>
              <w:t>crs-InterfMitigationTM1toTM9-r13</w:t>
            </w:r>
            <w:r w:rsidRPr="00F02ED9">
              <w:rPr>
                <w:rFonts w:cs="Arial"/>
              </w:rPr>
              <w:t xml:space="preserve"> downlink CC CA configuration where UE may apply CRS IM</w:t>
            </w:r>
            <w:r w:rsidRPr="00F02ED9">
              <w:rPr>
                <w:bCs/>
                <w:noProof/>
                <w:lang w:eastAsia="en-GB"/>
              </w:rPr>
              <w:t>. For example, the UE sets "</w:t>
            </w:r>
            <w:r w:rsidRPr="00F02ED9">
              <w:rPr>
                <w:bCs/>
                <w:i/>
                <w:noProof/>
                <w:lang w:eastAsia="en-GB"/>
              </w:rPr>
              <w:t>crs-InterfMitigationTM1toTM9-r13</w:t>
            </w:r>
            <w:r w:rsidRPr="00F02ED9">
              <w:rPr>
                <w:bCs/>
                <w:noProof/>
                <w:lang w:eastAsia="en-GB"/>
              </w:rPr>
              <w:t xml:space="preserve"> = 3" to indicate that the UE supports CRS-IM on at least one DL CC for supported non-CA, 2DL CA and 3DL CA configurations. The UE supporting the </w:t>
            </w:r>
            <w:r w:rsidRPr="00F02ED9">
              <w:rPr>
                <w:bCs/>
                <w:i/>
                <w:noProof/>
                <w:lang w:eastAsia="en-GB"/>
              </w:rPr>
              <w:t>crs-InterfMitigationTM1toTM9-r13</w:t>
            </w:r>
            <w:r w:rsidRPr="00F02ED9">
              <w:rPr>
                <w:bCs/>
                <w:noProof/>
                <w:lang w:eastAsia="en-GB"/>
              </w:rPr>
              <w:t xml:space="preserve"> capability shall also support the </w:t>
            </w:r>
            <w:r w:rsidRPr="00F02ED9">
              <w:rPr>
                <w:bCs/>
                <w:i/>
                <w:noProof/>
                <w:lang w:eastAsia="en-GB"/>
              </w:rPr>
              <w:t>crs-InterfHandl-r11</w:t>
            </w:r>
            <w:r w:rsidRPr="00F02ED9">
              <w:rPr>
                <w:bCs/>
                <w:noProof/>
                <w:lang w:eastAsia="en-GB"/>
              </w:rPr>
              <w:t xml:space="preserve"> capability.</w:t>
            </w:r>
          </w:p>
        </w:tc>
        <w:tc>
          <w:tcPr>
            <w:tcW w:w="830" w:type="dxa"/>
          </w:tcPr>
          <w:p w14:paraId="3568367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F55BE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DA10B1" w14:textId="77777777" w:rsidR="00683370" w:rsidRPr="00F02ED9" w:rsidRDefault="00683370" w:rsidP="00683370">
            <w:pPr>
              <w:pStyle w:val="TAL"/>
              <w:rPr>
                <w:b/>
                <w:i/>
              </w:rPr>
            </w:pPr>
            <w:r w:rsidRPr="00F02ED9">
              <w:rPr>
                <w:b/>
                <w:i/>
              </w:rPr>
              <w:t>crs-IntfMitig</w:t>
            </w:r>
          </w:p>
          <w:p w14:paraId="5ABF2426" w14:textId="77777777" w:rsidR="00683370" w:rsidRPr="00F02ED9" w:rsidRDefault="00683370" w:rsidP="00683370">
            <w:pPr>
              <w:pStyle w:val="TAL"/>
            </w:pPr>
            <w:r w:rsidRPr="00F02ED9">
              <w:rPr>
                <w:lang w:eastAsia="en-GB"/>
              </w:rPr>
              <w:t>Indicate whether the UE supports CRS interference mitigation as specified in TS 36.133 [16], clause 3.6.1.1</w:t>
            </w:r>
            <w:r w:rsidRPr="00F02ED9">
              <w:rPr>
                <w:noProof/>
              </w:rPr>
              <w:t>.</w:t>
            </w:r>
          </w:p>
        </w:tc>
        <w:tc>
          <w:tcPr>
            <w:tcW w:w="830" w:type="dxa"/>
            <w:tcBorders>
              <w:top w:val="single" w:sz="4" w:space="0" w:color="808080"/>
              <w:left w:val="single" w:sz="4" w:space="0" w:color="808080"/>
              <w:bottom w:val="single" w:sz="4" w:space="0" w:color="808080"/>
              <w:right w:val="single" w:sz="4" w:space="0" w:color="808080"/>
            </w:tcBorders>
          </w:tcPr>
          <w:p w14:paraId="71DABB70" w14:textId="77777777" w:rsidR="00683370" w:rsidRPr="00F02ED9" w:rsidRDefault="00683370" w:rsidP="00683370">
            <w:pPr>
              <w:pStyle w:val="TAL"/>
              <w:jc w:val="center"/>
              <w:rPr>
                <w:bCs/>
                <w:noProof/>
              </w:rPr>
            </w:pPr>
            <w:r w:rsidRPr="00F02ED9">
              <w:rPr>
                <w:bCs/>
                <w:noProof/>
              </w:rPr>
              <w:t>Yes</w:t>
            </w:r>
          </w:p>
        </w:tc>
      </w:tr>
      <w:tr w:rsidR="00683370" w:rsidRPr="00F02ED9" w14:paraId="16EA9D25" w14:textId="77777777" w:rsidTr="00683370">
        <w:trPr>
          <w:cantSplit/>
        </w:trPr>
        <w:tc>
          <w:tcPr>
            <w:tcW w:w="7825" w:type="dxa"/>
            <w:gridSpan w:val="2"/>
          </w:tcPr>
          <w:p w14:paraId="477F2BEF" w14:textId="77777777" w:rsidR="00683370" w:rsidRPr="00F02ED9" w:rsidRDefault="00683370" w:rsidP="00683370">
            <w:pPr>
              <w:pStyle w:val="TAL"/>
              <w:rPr>
                <w:b/>
                <w:bCs/>
                <w:i/>
                <w:noProof/>
                <w:lang w:eastAsia="en-GB"/>
              </w:rPr>
            </w:pPr>
            <w:r w:rsidRPr="00F02ED9">
              <w:rPr>
                <w:b/>
                <w:bCs/>
                <w:i/>
                <w:noProof/>
                <w:lang w:eastAsia="en-GB"/>
              </w:rPr>
              <w:t>crs-LessDwPTS</w:t>
            </w:r>
          </w:p>
          <w:p w14:paraId="74C55CFE" w14:textId="77777777" w:rsidR="00683370" w:rsidRPr="00F02ED9" w:rsidRDefault="00683370" w:rsidP="00683370">
            <w:pPr>
              <w:pStyle w:val="TAL"/>
              <w:rPr>
                <w:b/>
                <w:bCs/>
                <w:i/>
                <w:noProof/>
                <w:lang w:eastAsia="zh-CN"/>
              </w:rPr>
            </w:pPr>
            <w:r w:rsidRPr="00F02ED9">
              <w:rPr>
                <w:iCs/>
                <w:noProof/>
                <w:lang w:eastAsia="zh-CN"/>
              </w:rPr>
              <w:t>Indicates</w:t>
            </w:r>
            <w:r w:rsidRPr="00F02ED9">
              <w:rPr>
                <w:iCs/>
                <w:noProof/>
                <w:lang w:eastAsia="en-GB"/>
              </w:rPr>
              <w:t xml:space="preserve"> whether the UE supports TDD special subframe configuration 10 without CRS transmission on the 5th symbol of DwPTS, i.e. </w:t>
            </w:r>
            <w:r w:rsidRPr="00F02ED9">
              <w:rPr>
                <w:i/>
                <w:iCs/>
                <w:noProof/>
                <w:lang w:eastAsia="en-GB"/>
              </w:rPr>
              <w:t>ssp10-CRS-LessDwPTS</w:t>
            </w:r>
            <w:r w:rsidRPr="00F02ED9">
              <w:rPr>
                <w:iCs/>
                <w:noProof/>
                <w:lang w:eastAsia="zh-CN"/>
              </w:rPr>
              <w:t>,</w:t>
            </w:r>
            <w:r w:rsidRPr="00F02ED9">
              <w:rPr>
                <w:iCs/>
                <w:noProof/>
                <w:lang w:eastAsia="en-GB"/>
              </w:rPr>
              <w:t xml:space="preserve"> as specified in TS 36.211 [17]</w:t>
            </w:r>
            <w:r w:rsidRPr="00F02ED9">
              <w:rPr>
                <w:i/>
                <w:iCs/>
                <w:noProof/>
                <w:lang w:eastAsia="en-GB"/>
              </w:rPr>
              <w:t>.</w:t>
            </w:r>
            <w:r w:rsidRPr="00F02ED9">
              <w:rPr>
                <w:i/>
              </w:rPr>
              <w:t xml:space="preserve"> </w:t>
            </w:r>
          </w:p>
        </w:tc>
        <w:tc>
          <w:tcPr>
            <w:tcW w:w="830" w:type="dxa"/>
          </w:tcPr>
          <w:p w14:paraId="528D6F1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72D01B3" w14:textId="77777777" w:rsidTr="00683370">
        <w:trPr>
          <w:cantSplit/>
        </w:trPr>
        <w:tc>
          <w:tcPr>
            <w:tcW w:w="7825" w:type="dxa"/>
            <w:gridSpan w:val="2"/>
          </w:tcPr>
          <w:p w14:paraId="419B503C" w14:textId="77777777" w:rsidR="00683370" w:rsidRPr="00F02ED9" w:rsidRDefault="00683370" w:rsidP="00683370">
            <w:pPr>
              <w:pStyle w:val="TAL"/>
              <w:rPr>
                <w:b/>
                <w:i/>
                <w:noProof/>
              </w:rPr>
            </w:pPr>
            <w:r w:rsidRPr="00F02ED9">
              <w:rPr>
                <w:b/>
                <w:i/>
                <w:noProof/>
              </w:rPr>
              <w:t>csi-ReportingAdvanced, csi-ReportingAdvancedMaxPorts (in MIMO-CA-ParametersPerBoBCPerTM)</w:t>
            </w:r>
          </w:p>
          <w:p w14:paraId="7E61E5AF" w14:textId="77777777" w:rsidR="00683370" w:rsidRPr="00F02ED9" w:rsidRDefault="00683370" w:rsidP="00683370">
            <w:pPr>
              <w:pStyle w:val="TAL"/>
              <w:rPr>
                <w:b/>
                <w:bCs/>
                <w:i/>
                <w:noProof/>
                <w:lang w:eastAsia="en-GB"/>
              </w:rPr>
            </w:pPr>
            <w:r w:rsidRPr="00F02ED9">
              <w:rPr>
                <w:rFonts w:cs="Arial"/>
                <w:lang w:eastAsia="en-GB"/>
              </w:rPr>
              <w:t xml:space="preserve">If signalled, the field indicates that for a particular transmission mode, the </w:t>
            </w:r>
            <w:r w:rsidRPr="00F02ED9">
              <w:rPr>
                <w:rFonts w:cs="Arial"/>
                <w:szCs w:val="18"/>
                <w:lang w:eastAsia="en-GB"/>
              </w:rPr>
              <w:t>maximum number of CSI-RS ports supported by the UE for</w:t>
            </w:r>
            <w:r w:rsidRPr="00F02ED9">
              <w:rPr>
                <w:rFonts w:cs="Arial"/>
                <w:lang w:eastAsia="fr-FR"/>
              </w:rPr>
              <w:t xml:space="preserve"> advanced CSI reporting </w:t>
            </w:r>
            <w:r w:rsidRPr="00F02ED9">
              <w:rPr>
                <w:rFonts w:cs="Arial"/>
                <w:lang w:eastAsia="en-GB"/>
              </w:rPr>
              <w:t xml:space="preserve">is different in the concerned band of band combination than the value indicated by the field </w:t>
            </w:r>
            <w:r w:rsidRPr="00F02ED9">
              <w:rPr>
                <w:rFonts w:cs="Arial"/>
                <w:i/>
                <w:iCs/>
                <w:lang w:eastAsia="en-GB"/>
              </w:rPr>
              <w:t xml:space="preserve">csi-ReportingAdvanced </w:t>
            </w:r>
            <w:r w:rsidRPr="00F02ED9">
              <w:rPr>
                <w:rFonts w:cs="Arial"/>
                <w:lang w:eastAsia="en-GB"/>
              </w:rPr>
              <w:t xml:space="preserve">or </w:t>
            </w:r>
            <w:r w:rsidRPr="00F02ED9">
              <w:rPr>
                <w:rFonts w:cs="Arial"/>
                <w:i/>
                <w:iCs/>
                <w:lang w:eastAsia="en-GB"/>
              </w:rPr>
              <w:t xml:space="preserve">csi-ReportingAdvancedMaxPorts </w:t>
            </w:r>
            <w:r w:rsidRPr="00F02ED9">
              <w:rPr>
                <w:rFonts w:cs="Arial"/>
                <w:lang w:eastAsia="en-GB"/>
              </w:rPr>
              <w:t xml:space="preserve">in </w:t>
            </w:r>
            <w:r w:rsidRPr="00F02ED9">
              <w:rPr>
                <w:rFonts w:cs="Arial"/>
                <w:i/>
                <w:iCs/>
                <w:lang w:eastAsia="en-GB"/>
              </w:rPr>
              <w:t>MIMO-UE-ParametersPerTM</w:t>
            </w:r>
            <w:r w:rsidRPr="00F02ED9">
              <w:rPr>
                <w:rFonts w:cs="Arial"/>
                <w:lang w:eastAsia="en-GB"/>
              </w:rPr>
              <w:t xml:space="preserve">. The UE shall not include both </w:t>
            </w:r>
            <w:r w:rsidRPr="00F02ED9">
              <w:rPr>
                <w:rFonts w:cs="Arial"/>
                <w:i/>
                <w:iCs/>
                <w:lang w:eastAsia="en-GB"/>
              </w:rPr>
              <w:t>csi-ReportingAdvanced</w:t>
            </w:r>
            <w:r w:rsidRPr="00F02ED9">
              <w:rPr>
                <w:rFonts w:cs="Arial"/>
                <w:lang w:eastAsia="en-GB"/>
              </w:rPr>
              <w:t xml:space="preserve"> and</w:t>
            </w:r>
            <w:r w:rsidRPr="00F02ED9">
              <w:rPr>
                <w:rFonts w:cs="Arial"/>
                <w:i/>
                <w:iCs/>
                <w:lang w:eastAsia="en-GB"/>
              </w:rPr>
              <w:t xml:space="preserve"> csi-ReportingAdvancedMaxPorts </w:t>
            </w:r>
            <w:r w:rsidRPr="00F02ED9">
              <w:rPr>
                <w:rFonts w:cs="Arial"/>
                <w:lang w:eastAsia="en-GB"/>
              </w:rPr>
              <w:t>for a particular transmission mode in the concerned band of band combination.</w:t>
            </w:r>
          </w:p>
        </w:tc>
        <w:tc>
          <w:tcPr>
            <w:tcW w:w="830" w:type="dxa"/>
          </w:tcPr>
          <w:p w14:paraId="0CB56D4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2A9326" w14:textId="77777777" w:rsidTr="00683370">
        <w:trPr>
          <w:cantSplit/>
        </w:trPr>
        <w:tc>
          <w:tcPr>
            <w:tcW w:w="7825" w:type="dxa"/>
            <w:gridSpan w:val="2"/>
          </w:tcPr>
          <w:p w14:paraId="04A6F484" w14:textId="77777777" w:rsidR="00683370" w:rsidRPr="00F02ED9" w:rsidRDefault="00683370" w:rsidP="00683370">
            <w:pPr>
              <w:pStyle w:val="TAL"/>
              <w:rPr>
                <w:b/>
                <w:bCs/>
                <w:i/>
                <w:noProof/>
                <w:lang w:eastAsia="en-GB"/>
              </w:rPr>
            </w:pPr>
            <w:r w:rsidRPr="00F02ED9">
              <w:rPr>
                <w:b/>
                <w:bCs/>
                <w:i/>
                <w:noProof/>
                <w:lang w:eastAsia="en-GB"/>
              </w:rPr>
              <w:t>csi-ReportingAdvanced (in MIMO-UE-ParametersPerTM)</w:t>
            </w:r>
          </w:p>
          <w:p w14:paraId="13FF202E" w14:textId="77777777" w:rsidR="00683370" w:rsidRPr="00F02ED9" w:rsidRDefault="00683370" w:rsidP="00683370">
            <w:pPr>
              <w:pStyle w:val="TAL"/>
              <w:rPr>
                <w:b/>
                <w:bCs/>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w:t>
            </w:r>
            <w:r w:rsidRPr="00F02ED9">
              <w:rPr>
                <w:bCs/>
                <w:noProof/>
                <w:lang w:eastAsia="en-GB"/>
              </w:rPr>
              <w:t xml:space="preserve"> indicates 32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 xml:space="preserve">for a particular transmission mode. </w:t>
            </w:r>
          </w:p>
        </w:tc>
        <w:tc>
          <w:tcPr>
            <w:tcW w:w="830" w:type="dxa"/>
          </w:tcPr>
          <w:p w14:paraId="3D824F5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43BFB89" w14:textId="77777777" w:rsidTr="00683370">
        <w:trPr>
          <w:cantSplit/>
        </w:trPr>
        <w:tc>
          <w:tcPr>
            <w:tcW w:w="7825" w:type="dxa"/>
            <w:gridSpan w:val="2"/>
          </w:tcPr>
          <w:p w14:paraId="3B5BEAC7" w14:textId="77777777" w:rsidR="00683370" w:rsidRPr="00F02ED9" w:rsidRDefault="00683370" w:rsidP="00683370">
            <w:pPr>
              <w:pStyle w:val="TAL"/>
              <w:rPr>
                <w:b/>
                <w:bCs/>
                <w:i/>
                <w:noProof/>
                <w:lang w:eastAsia="en-GB"/>
              </w:rPr>
            </w:pPr>
            <w:r w:rsidRPr="00F02ED9">
              <w:rPr>
                <w:b/>
                <w:bCs/>
                <w:i/>
                <w:noProof/>
                <w:lang w:eastAsia="en-GB"/>
              </w:rPr>
              <w:t>csi-ReportingAdvancedMaxPorts (in MIMO-UE-ParametersPerTM)</w:t>
            </w:r>
          </w:p>
          <w:p w14:paraId="504AA331" w14:textId="77777777" w:rsidR="00683370" w:rsidRPr="00F02ED9" w:rsidRDefault="00683370" w:rsidP="00683370">
            <w:pPr>
              <w:pStyle w:val="TAL"/>
              <w:rPr>
                <w:b/>
                <w:bCs/>
                <w:i/>
                <w:noProof/>
                <w:lang w:eastAsia="en-GB"/>
              </w:rPr>
            </w:pPr>
            <w:r w:rsidRPr="00F02ED9">
              <w:rPr>
                <w:bCs/>
                <w:noProof/>
                <w:lang w:eastAsia="en-GB"/>
              </w:rPr>
              <w:t xml:space="preserve">Indicates for a particular transmission mode the maximum number of CSI-RS ports supported by the UE for advanced CSI reporting. The field </w:t>
            </w:r>
            <w:r w:rsidRPr="00F02ED9">
              <w:rPr>
                <w:bCs/>
                <w:i/>
                <w:noProof/>
                <w:lang w:eastAsia="en-GB"/>
              </w:rPr>
              <w:t>csi-ReportingAdvancedMaxPorts</w:t>
            </w:r>
            <w:r w:rsidRPr="00F02ED9">
              <w:rPr>
                <w:bCs/>
                <w:noProof/>
                <w:lang w:eastAsia="en-GB"/>
              </w:rPr>
              <w:t xml:space="preserve"> indicates 8, 12, 16, 20, 24 or 28 CSI-RS ports. The UE shall not include both </w:t>
            </w:r>
            <w:r w:rsidRPr="00F02ED9">
              <w:rPr>
                <w:bCs/>
                <w:i/>
                <w:noProof/>
                <w:lang w:eastAsia="en-GB"/>
              </w:rPr>
              <w:t>csi-ReportingAdvanced</w:t>
            </w:r>
            <w:r w:rsidRPr="00F02ED9">
              <w:rPr>
                <w:bCs/>
                <w:noProof/>
                <w:lang w:eastAsia="en-GB"/>
              </w:rPr>
              <w:t xml:space="preserve"> and</w:t>
            </w:r>
            <w:r w:rsidRPr="00F02ED9">
              <w:rPr>
                <w:bCs/>
                <w:i/>
                <w:noProof/>
                <w:lang w:eastAsia="en-GB"/>
              </w:rPr>
              <w:t xml:space="preserve"> csi-ReportingAdvancedMaxPorts </w:t>
            </w:r>
            <w:r w:rsidRPr="00F02ED9">
              <w:rPr>
                <w:bCs/>
                <w:noProof/>
                <w:lang w:eastAsia="en-GB"/>
              </w:rPr>
              <w:t>for a particular transmission mode.</w:t>
            </w:r>
          </w:p>
        </w:tc>
        <w:tc>
          <w:tcPr>
            <w:tcW w:w="830" w:type="dxa"/>
          </w:tcPr>
          <w:p w14:paraId="5A6372E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E70F2F7" w14:textId="77777777" w:rsidTr="00683370">
        <w:trPr>
          <w:cantSplit/>
        </w:trPr>
        <w:tc>
          <w:tcPr>
            <w:tcW w:w="7825" w:type="dxa"/>
            <w:gridSpan w:val="2"/>
          </w:tcPr>
          <w:p w14:paraId="7C2D74A8" w14:textId="77777777" w:rsidR="00683370" w:rsidRPr="00F02ED9" w:rsidRDefault="00683370" w:rsidP="00683370">
            <w:pPr>
              <w:pStyle w:val="TAL"/>
              <w:rPr>
                <w:b/>
                <w:bCs/>
                <w:i/>
                <w:noProof/>
                <w:lang w:eastAsia="en-GB"/>
              </w:rPr>
            </w:pPr>
            <w:r w:rsidRPr="00F02ED9">
              <w:rPr>
                <w:b/>
                <w:bCs/>
                <w:i/>
                <w:noProof/>
                <w:lang w:eastAsia="en-GB"/>
              </w:rPr>
              <w:t xml:space="preserve">csi-ReportingNP </w:t>
            </w:r>
            <w:r w:rsidRPr="00F02ED9">
              <w:rPr>
                <w:b/>
                <w:i/>
                <w:lang w:eastAsia="en-GB"/>
              </w:rPr>
              <w:t>(in MIMO-CA-ParametersPerBoBCPerTM)</w:t>
            </w:r>
          </w:p>
          <w:p w14:paraId="76E15294" w14:textId="77777777" w:rsidR="00683370" w:rsidRPr="00F02ED9" w:rsidRDefault="00683370" w:rsidP="00683370">
            <w:pPr>
              <w:pStyle w:val="TAL"/>
              <w:rPr>
                <w:b/>
                <w:bCs/>
                <w:i/>
                <w:noProof/>
                <w:lang w:eastAsia="en-GB"/>
              </w:rPr>
            </w:pPr>
            <w:r w:rsidRPr="00F02ED9">
              <w:rPr>
                <w:rFonts w:cs="Arial"/>
                <w:lang w:eastAsia="en-GB"/>
              </w:rPr>
              <w:t xml:space="preserve">If signalled, value </w:t>
            </w:r>
            <w:r w:rsidRPr="00F02ED9">
              <w:rPr>
                <w:rFonts w:cs="Arial"/>
                <w:i/>
                <w:iCs/>
                <w:lang w:eastAsia="en-GB"/>
              </w:rPr>
              <w:t>different</w:t>
            </w:r>
            <w:r w:rsidRPr="00F02ED9">
              <w:rPr>
                <w:rFonts w:cs="Arial"/>
                <w:lang w:eastAsia="en-GB"/>
              </w:rPr>
              <w:t xml:space="preserve"> indicates that for a particular transmission mode, the </w:t>
            </w:r>
            <w:r w:rsidRPr="00F02ED9">
              <w:rPr>
                <w:rFonts w:cs="Arial"/>
                <w:bCs/>
                <w:noProof/>
                <w:lang w:eastAsia="en-GB"/>
              </w:rPr>
              <w:t>CSI reporting on non-precoded CSI-RS with 20, 24, 28 or 32 antenna ports</w:t>
            </w:r>
            <w:r w:rsidRPr="00F02ED9">
              <w:rPr>
                <w:rFonts w:cs="Arial"/>
                <w:lang w:eastAsia="en-GB"/>
              </w:rPr>
              <w:t xml:space="preserve"> for the concerned band of band combination is different than the value indicated by field </w:t>
            </w:r>
            <w:r w:rsidRPr="00F02ED9">
              <w:rPr>
                <w:rFonts w:cs="Arial"/>
                <w:i/>
                <w:lang w:eastAsia="en-GB"/>
              </w:rPr>
              <w:t xml:space="preserve">csi-ReportingNP </w:t>
            </w:r>
            <w:r w:rsidRPr="00F02ED9">
              <w:rPr>
                <w:rFonts w:cs="Arial"/>
                <w:lang w:eastAsia="en-GB"/>
              </w:rPr>
              <w:t xml:space="preserve">in </w:t>
            </w:r>
            <w:r w:rsidRPr="00F02ED9">
              <w:rPr>
                <w:rFonts w:cs="Arial"/>
                <w:i/>
                <w:lang w:eastAsia="en-GB"/>
              </w:rPr>
              <w:t>MIMO-UE-ParametersPerTM</w:t>
            </w:r>
            <w:r w:rsidRPr="00F02ED9">
              <w:rPr>
                <w:rFonts w:cs="Arial"/>
                <w:lang w:eastAsia="en-GB"/>
              </w:rPr>
              <w:t>.</w:t>
            </w:r>
          </w:p>
        </w:tc>
        <w:tc>
          <w:tcPr>
            <w:tcW w:w="830" w:type="dxa"/>
          </w:tcPr>
          <w:p w14:paraId="3D29FA3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47D5429" w14:textId="77777777" w:rsidTr="00683370">
        <w:trPr>
          <w:cantSplit/>
        </w:trPr>
        <w:tc>
          <w:tcPr>
            <w:tcW w:w="7825" w:type="dxa"/>
            <w:gridSpan w:val="2"/>
          </w:tcPr>
          <w:p w14:paraId="1E259F2F" w14:textId="77777777" w:rsidR="00683370" w:rsidRPr="00F02ED9" w:rsidRDefault="00683370" w:rsidP="00683370">
            <w:pPr>
              <w:pStyle w:val="TAL"/>
              <w:rPr>
                <w:b/>
                <w:bCs/>
                <w:i/>
                <w:noProof/>
                <w:lang w:eastAsia="en-GB"/>
              </w:rPr>
            </w:pPr>
            <w:r w:rsidRPr="00F02ED9">
              <w:rPr>
                <w:b/>
                <w:bCs/>
                <w:i/>
                <w:noProof/>
                <w:lang w:eastAsia="en-GB"/>
              </w:rPr>
              <w:t>csi-ReportingNP (in MIMO-UE-ParametersPerTM)</w:t>
            </w:r>
          </w:p>
          <w:p w14:paraId="2458A36B" w14:textId="77777777" w:rsidR="00683370" w:rsidRPr="00F02ED9" w:rsidRDefault="00683370" w:rsidP="00683370">
            <w:pPr>
              <w:pStyle w:val="TAL"/>
              <w:rPr>
                <w:bCs/>
                <w:noProof/>
                <w:lang w:eastAsia="en-GB"/>
              </w:rPr>
            </w:pPr>
            <w:r w:rsidRPr="00F02ED9">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F02ED9">
              <w:rPr>
                <w:bCs/>
                <w:i/>
                <w:noProof/>
                <w:lang w:eastAsia="en-GB"/>
              </w:rPr>
              <w:t>MIMO-CA-ParametersPerBoBCPerTM</w:t>
            </w:r>
            <w:r w:rsidRPr="00F02ED9">
              <w:rPr>
                <w:bCs/>
                <w:noProof/>
                <w:lang w:eastAsia="en-GB"/>
              </w:rPr>
              <w:t>, and the FD-MIMO processing capability condition as described in NOTE 8 is satisfied.</w:t>
            </w:r>
          </w:p>
        </w:tc>
        <w:tc>
          <w:tcPr>
            <w:tcW w:w="830" w:type="dxa"/>
          </w:tcPr>
          <w:p w14:paraId="7782157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EAD509" w14:textId="77777777" w:rsidTr="00683370">
        <w:trPr>
          <w:cantSplit/>
        </w:trPr>
        <w:tc>
          <w:tcPr>
            <w:tcW w:w="7825" w:type="dxa"/>
            <w:gridSpan w:val="2"/>
          </w:tcPr>
          <w:p w14:paraId="67128714" w14:textId="77777777" w:rsidR="00683370" w:rsidRPr="00F02ED9" w:rsidRDefault="00683370" w:rsidP="00683370">
            <w:pPr>
              <w:pStyle w:val="TAL"/>
              <w:rPr>
                <w:b/>
                <w:bCs/>
                <w:i/>
                <w:noProof/>
                <w:lang w:eastAsia="en-GB"/>
              </w:rPr>
            </w:pPr>
            <w:r w:rsidRPr="00F02ED9">
              <w:rPr>
                <w:b/>
                <w:bCs/>
                <w:i/>
                <w:noProof/>
                <w:lang w:eastAsia="en-GB"/>
              </w:rPr>
              <w:t>csi-RS-DiscoverySignalsMeas</w:t>
            </w:r>
          </w:p>
          <w:p w14:paraId="4CD4F078"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CSI-RS based discovery signals measurement. If this field is included, the UE shall also include </w:t>
            </w:r>
            <w:r w:rsidRPr="00F02ED9">
              <w:rPr>
                <w:i/>
                <w:iCs/>
                <w:noProof/>
                <w:lang w:eastAsia="en-GB"/>
              </w:rPr>
              <w:t>crs-DiscoverySignalsMeas</w:t>
            </w:r>
            <w:r w:rsidRPr="00F02ED9">
              <w:rPr>
                <w:iCs/>
                <w:noProof/>
                <w:lang w:eastAsia="en-GB"/>
              </w:rPr>
              <w:t>.</w:t>
            </w:r>
          </w:p>
        </w:tc>
        <w:tc>
          <w:tcPr>
            <w:tcW w:w="830" w:type="dxa"/>
          </w:tcPr>
          <w:p w14:paraId="2019FC25"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05A185F" w14:textId="77777777" w:rsidTr="00683370">
        <w:trPr>
          <w:cantSplit/>
        </w:trPr>
        <w:tc>
          <w:tcPr>
            <w:tcW w:w="7825" w:type="dxa"/>
            <w:gridSpan w:val="2"/>
          </w:tcPr>
          <w:p w14:paraId="0EFB7996" w14:textId="77777777" w:rsidR="00683370" w:rsidRPr="00F02ED9" w:rsidRDefault="00683370" w:rsidP="00683370">
            <w:pPr>
              <w:pStyle w:val="TAL"/>
              <w:rPr>
                <w:b/>
                <w:bCs/>
                <w:i/>
                <w:noProof/>
                <w:lang w:eastAsia="en-GB"/>
              </w:rPr>
            </w:pPr>
            <w:r w:rsidRPr="00F02ED9">
              <w:rPr>
                <w:b/>
                <w:bCs/>
                <w:i/>
                <w:noProof/>
                <w:lang w:eastAsia="en-GB"/>
              </w:rPr>
              <w:t>csi-RS-DRS-RRM-MeasurementsLAA</w:t>
            </w:r>
          </w:p>
          <w:p w14:paraId="607435A0" w14:textId="77777777" w:rsidR="00683370" w:rsidRPr="00F02ED9" w:rsidRDefault="00683370" w:rsidP="00683370">
            <w:pPr>
              <w:pStyle w:val="TAL"/>
              <w:rPr>
                <w:b/>
                <w:bCs/>
                <w:i/>
                <w:noProof/>
                <w:lang w:eastAsia="zh-CN"/>
              </w:rPr>
            </w:pPr>
            <w:r w:rsidRPr="00F02ED9">
              <w:rPr>
                <w:iCs/>
                <w:noProof/>
                <w:lang w:eastAsia="en-GB"/>
              </w:rPr>
              <w:t xml:space="preserve">Indicates whether the UE supports performing RRM measurements on LAA cell(s) based on CSI-RS-based DRS. </w:t>
            </w:r>
            <w:r w:rsidRPr="00F02ED9">
              <w:rPr>
                <w:rFonts w:eastAsia="SimSun"/>
                <w:lang w:eastAsia="en-GB"/>
              </w:rPr>
              <w:t xml:space="preserve">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Pr>
          <w:p w14:paraId="653A1590"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77C2C017" w14:textId="77777777" w:rsidTr="00683370">
        <w:trPr>
          <w:cantSplit/>
        </w:trPr>
        <w:tc>
          <w:tcPr>
            <w:tcW w:w="7825" w:type="dxa"/>
            <w:gridSpan w:val="2"/>
          </w:tcPr>
          <w:p w14:paraId="1B65ACEF" w14:textId="77777777" w:rsidR="00683370" w:rsidRPr="00F02ED9" w:rsidRDefault="00683370" w:rsidP="00683370">
            <w:pPr>
              <w:pStyle w:val="TAL"/>
              <w:rPr>
                <w:b/>
                <w:bCs/>
                <w:i/>
                <w:noProof/>
                <w:lang w:eastAsia="en-GB"/>
              </w:rPr>
            </w:pPr>
            <w:r w:rsidRPr="00F02ED9">
              <w:rPr>
                <w:b/>
                <w:bCs/>
                <w:i/>
                <w:noProof/>
                <w:lang w:eastAsia="en-GB"/>
              </w:rPr>
              <w:t>csi-RS-EnhancementsTDD</w:t>
            </w:r>
          </w:p>
          <w:p w14:paraId="26A81E0D" w14:textId="77777777" w:rsidR="00683370" w:rsidRPr="00F02ED9" w:rsidRDefault="00683370" w:rsidP="00683370">
            <w:pPr>
              <w:pStyle w:val="TAL"/>
              <w:rPr>
                <w:b/>
                <w:bCs/>
                <w:i/>
                <w:noProof/>
                <w:lang w:eastAsia="en-GB"/>
              </w:rPr>
            </w:pPr>
            <w:r w:rsidRPr="00F02ED9">
              <w:rPr>
                <w:iCs/>
                <w:noProof/>
                <w:lang w:eastAsia="en-GB"/>
              </w:rPr>
              <w:t xml:space="preserve">Indicates </w:t>
            </w:r>
            <w:r w:rsidRPr="00F02ED9">
              <w:rPr>
                <w:lang w:eastAsia="en-GB"/>
              </w:rPr>
              <w:t>for a particular transmission mode</w:t>
            </w:r>
            <w:r w:rsidRPr="00F02ED9">
              <w:rPr>
                <w:iCs/>
                <w:noProof/>
                <w:lang w:eastAsia="en-GB"/>
              </w:rPr>
              <w:t xml:space="preserve"> whether the UE supports CSI-RS enhancements applicable for TDD.</w:t>
            </w:r>
          </w:p>
        </w:tc>
        <w:tc>
          <w:tcPr>
            <w:tcW w:w="830" w:type="dxa"/>
          </w:tcPr>
          <w:p w14:paraId="1A9596B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0A13504" w14:textId="77777777" w:rsidTr="00683370">
        <w:trPr>
          <w:cantSplit/>
        </w:trPr>
        <w:tc>
          <w:tcPr>
            <w:tcW w:w="7825" w:type="dxa"/>
            <w:gridSpan w:val="2"/>
          </w:tcPr>
          <w:p w14:paraId="0550309D" w14:textId="77777777" w:rsidR="00683370" w:rsidRPr="00F02ED9" w:rsidRDefault="00683370" w:rsidP="00683370">
            <w:pPr>
              <w:keepNext/>
              <w:keepLines/>
              <w:spacing w:after="0"/>
              <w:rPr>
                <w:rFonts w:ascii="Arial" w:eastAsia="SimSun" w:hAnsi="Arial" w:cs="Arial"/>
                <w:b/>
                <w:bCs/>
                <w:i/>
                <w:noProof/>
                <w:sz w:val="18"/>
                <w:szCs w:val="18"/>
                <w:lang w:eastAsia="zh-CN"/>
              </w:rPr>
            </w:pPr>
            <w:r w:rsidRPr="00F02ED9">
              <w:rPr>
                <w:rFonts w:ascii="Arial" w:eastAsia="SimSun" w:hAnsi="Arial" w:cs="Arial"/>
                <w:b/>
                <w:bCs/>
                <w:i/>
                <w:noProof/>
                <w:sz w:val="18"/>
                <w:szCs w:val="18"/>
              </w:rPr>
              <w:t>csi-SubframeSet</w:t>
            </w:r>
          </w:p>
          <w:p w14:paraId="7065AD0E" w14:textId="77777777" w:rsidR="00683370" w:rsidRPr="00F02ED9" w:rsidRDefault="00683370" w:rsidP="00683370">
            <w:pPr>
              <w:pStyle w:val="TAL"/>
              <w:rPr>
                <w:b/>
                <w:bCs/>
                <w:i/>
                <w:noProof/>
                <w:lang w:eastAsia="en-GB"/>
              </w:rPr>
            </w:pPr>
            <w:r w:rsidRPr="00F02ED9">
              <w:rPr>
                <w:rFonts w:eastAsia="SimSun"/>
                <w:lang w:eastAsia="en-GB"/>
              </w:rPr>
              <w:t xml:space="preserve">Indicates whether the UE supports REL-12 DL CSI subframe set configuration, REL-12 DL CSI subframe set dependent CSI measurement/feedback, configuration of </w:t>
            </w:r>
            <w:r w:rsidRPr="00F02ED9">
              <w:rPr>
                <w:lang w:eastAsia="en-GB"/>
              </w:rPr>
              <w:t xml:space="preserve">up to 2 </w:t>
            </w:r>
            <w:r w:rsidRPr="00F02ED9">
              <w:rPr>
                <w:rFonts w:eastAsia="SimSun"/>
                <w:lang w:eastAsia="en-GB"/>
              </w:rPr>
              <w:t>CSI-IM resource</w:t>
            </w:r>
            <w:r w:rsidRPr="00F02ED9">
              <w:rPr>
                <w:lang w:eastAsia="zh-CN"/>
              </w:rPr>
              <w:t>s</w:t>
            </w:r>
            <w:r w:rsidRPr="00F02ED9">
              <w:rPr>
                <w:rFonts w:eastAsia="SimSun"/>
                <w:lang w:eastAsia="en-GB"/>
              </w:rPr>
              <w:t xml:space="preserve"> for a CSI process</w:t>
            </w:r>
            <w:r w:rsidRPr="00F02ED9">
              <w:rPr>
                <w:lang w:eastAsia="zh-CN"/>
              </w:rPr>
              <w:t xml:space="preserve"> with </w:t>
            </w:r>
            <w:r w:rsidRPr="00F02ED9">
              <w:rPr>
                <w:lang w:eastAsia="en-GB"/>
              </w:rPr>
              <w:t>no more than 4 CSI-IM resource</w:t>
            </w:r>
            <w:r w:rsidRPr="00F02ED9">
              <w:rPr>
                <w:lang w:eastAsia="zh-CN"/>
              </w:rPr>
              <w:t>s</w:t>
            </w:r>
            <w:r w:rsidRPr="00F02ED9">
              <w:rPr>
                <w:lang w:eastAsia="en-GB"/>
              </w:rPr>
              <w:t xml:space="preserve"> for all CSI processes of one frequency</w:t>
            </w:r>
            <w:r w:rsidRPr="00F02ED9">
              <w:rPr>
                <w:rFonts w:eastAsia="SimSun"/>
                <w:lang w:eastAsia="en-GB"/>
              </w:rPr>
              <w:t xml:space="preserve"> if the UE supports tm10, configuration of two ZP-CSI-RS</w:t>
            </w:r>
            <w:r w:rsidRPr="00F02ED9">
              <w:rPr>
                <w:lang w:eastAsia="en-GB"/>
              </w:rPr>
              <w:t xml:space="preserve"> for tm1 to tm9</w:t>
            </w:r>
            <w:r w:rsidRPr="00F02ED9">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7ACF0DE"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131BA44B" w14:textId="77777777" w:rsidTr="00683370">
        <w:trPr>
          <w:cantSplit/>
        </w:trPr>
        <w:tc>
          <w:tcPr>
            <w:tcW w:w="7825" w:type="dxa"/>
            <w:gridSpan w:val="2"/>
          </w:tcPr>
          <w:p w14:paraId="137B8F0E" w14:textId="77777777" w:rsidR="00683370" w:rsidRPr="00F02ED9" w:rsidRDefault="00683370" w:rsidP="00683370">
            <w:pPr>
              <w:pStyle w:val="TAL"/>
              <w:rPr>
                <w:b/>
                <w:bCs/>
                <w:i/>
                <w:iCs/>
                <w:noProof/>
              </w:rPr>
            </w:pPr>
            <w:r w:rsidRPr="00F02ED9">
              <w:rPr>
                <w:b/>
                <w:bCs/>
                <w:i/>
                <w:iCs/>
                <w:noProof/>
              </w:rPr>
              <w:lastRenderedPageBreak/>
              <w:t>csi-SubframeSet2ForDormantSCell</w:t>
            </w:r>
          </w:p>
          <w:p w14:paraId="062BD332" w14:textId="77777777" w:rsidR="00683370" w:rsidRPr="00F02ED9" w:rsidRDefault="00683370" w:rsidP="00683370">
            <w:pPr>
              <w:pStyle w:val="TAL"/>
              <w:rPr>
                <w:noProof/>
              </w:rPr>
            </w:pPr>
            <w:r w:rsidRPr="00F02ED9">
              <w:rPr>
                <w:lang w:eastAsia="en-GB"/>
              </w:rPr>
              <w:t xml:space="preserve">Indicates whether the UE supports second CSI subframe set for periodic CSI reporting for dormant serving cells. A UE that indicates support of this field shall also indicate support for </w:t>
            </w:r>
            <w:r w:rsidRPr="00F02ED9">
              <w:rPr>
                <w:i/>
                <w:iCs/>
                <w:lang w:eastAsia="en-GB"/>
              </w:rPr>
              <w:t>dormantSCellState-r15</w:t>
            </w:r>
            <w:r w:rsidRPr="00F02ED9">
              <w:rPr>
                <w:lang w:eastAsia="en-GB"/>
              </w:rPr>
              <w:t xml:space="preserve">. </w:t>
            </w:r>
            <w:r w:rsidRPr="00F02ED9">
              <w:t>This field is only applicable for UEs supporting TDD.</w:t>
            </w:r>
          </w:p>
        </w:tc>
        <w:tc>
          <w:tcPr>
            <w:tcW w:w="830" w:type="dxa"/>
          </w:tcPr>
          <w:p w14:paraId="5A51E71A" w14:textId="77777777" w:rsidR="00683370" w:rsidRPr="00F02ED9" w:rsidRDefault="00683370" w:rsidP="00683370">
            <w:pPr>
              <w:pStyle w:val="TAL"/>
              <w:jc w:val="center"/>
              <w:rPr>
                <w:rFonts w:eastAsia="Malgun Gothic"/>
                <w:noProof/>
                <w:lang w:eastAsia="ko-KR"/>
              </w:rPr>
            </w:pPr>
            <w:r w:rsidRPr="00F02ED9">
              <w:rPr>
                <w:rFonts w:eastAsia="Malgun Gothic"/>
                <w:noProof/>
                <w:lang w:eastAsia="ko-KR"/>
              </w:rPr>
              <w:t>-</w:t>
            </w:r>
          </w:p>
        </w:tc>
      </w:tr>
      <w:tr w:rsidR="00683370" w:rsidRPr="00F02ED9" w14:paraId="0ECA65C7" w14:textId="77777777" w:rsidTr="00683370">
        <w:trPr>
          <w:cantSplit/>
        </w:trPr>
        <w:tc>
          <w:tcPr>
            <w:tcW w:w="7825" w:type="dxa"/>
            <w:gridSpan w:val="2"/>
          </w:tcPr>
          <w:p w14:paraId="267A8E8A" w14:textId="77777777" w:rsidR="00683370" w:rsidRPr="00F02ED9" w:rsidRDefault="00683370" w:rsidP="00683370">
            <w:pPr>
              <w:pStyle w:val="TAL"/>
              <w:rPr>
                <w:b/>
                <w:i/>
                <w:lang w:eastAsia="en-GB"/>
              </w:rPr>
            </w:pPr>
            <w:r w:rsidRPr="00F02ED9">
              <w:rPr>
                <w:b/>
                <w:i/>
              </w:rPr>
              <w:t>dataInactMon</w:t>
            </w:r>
          </w:p>
          <w:p w14:paraId="46BB0DF0" w14:textId="77777777" w:rsidR="00683370" w:rsidRPr="00F02ED9" w:rsidRDefault="00683370" w:rsidP="00683370">
            <w:pPr>
              <w:pStyle w:val="TAL"/>
              <w:rPr>
                <w:rFonts w:eastAsia="SimSun"/>
                <w:bCs/>
                <w:noProof/>
                <w:szCs w:val="18"/>
              </w:rPr>
            </w:pPr>
            <w:r w:rsidRPr="00F02ED9">
              <w:t xml:space="preserve">Indicates whether the UE supports the </w:t>
            </w:r>
            <w:r w:rsidRPr="00F02ED9">
              <w:rPr>
                <w:noProof/>
              </w:rPr>
              <w:t xml:space="preserve">data inactivity monitoring </w:t>
            </w:r>
            <w:r w:rsidRPr="00F02ED9">
              <w:t>as specified in TS 36.321 [6].</w:t>
            </w:r>
          </w:p>
        </w:tc>
        <w:tc>
          <w:tcPr>
            <w:tcW w:w="830" w:type="dxa"/>
          </w:tcPr>
          <w:p w14:paraId="111286CF" w14:textId="77777777" w:rsidR="00683370" w:rsidRPr="00F02ED9" w:rsidRDefault="00683370" w:rsidP="00683370">
            <w:pPr>
              <w:pStyle w:val="TAL"/>
              <w:jc w:val="center"/>
              <w:rPr>
                <w:rFonts w:eastAsia="MS Mincho"/>
                <w:bCs/>
                <w:noProof/>
              </w:rPr>
            </w:pPr>
            <w:r w:rsidRPr="00F02ED9">
              <w:rPr>
                <w:bCs/>
                <w:noProof/>
              </w:rPr>
              <w:t>-</w:t>
            </w:r>
          </w:p>
        </w:tc>
      </w:tr>
      <w:tr w:rsidR="00683370" w:rsidRPr="00F02ED9" w14:paraId="3777A4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F4E13" w14:textId="77777777" w:rsidR="00683370" w:rsidRPr="00F02ED9" w:rsidRDefault="00683370" w:rsidP="00683370">
            <w:pPr>
              <w:pStyle w:val="TAL"/>
              <w:rPr>
                <w:b/>
                <w:i/>
                <w:lang w:eastAsia="zh-CN"/>
              </w:rPr>
            </w:pPr>
            <w:r w:rsidRPr="00F02ED9">
              <w:rPr>
                <w:b/>
                <w:i/>
                <w:lang w:eastAsia="zh-CN"/>
              </w:rPr>
              <w:t>dc-Support</w:t>
            </w:r>
          </w:p>
          <w:p w14:paraId="3152ED05" w14:textId="77777777" w:rsidR="00683370" w:rsidRPr="00F02ED9" w:rsidRDefault="00683370" w:rsidP="00683370">
            <w:pPr>
              <w:pStyle w:val="TAL"/>
            </w:pPr>
            <w:r w:rsidRPr="00F02ED9">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F02ED9">
              <w:rPr>
                <w:i/>
                <w:lang w:eastAsia="en-GB"/>
              </w:rPr>
              <w:t>asynchronous</w:t>
            </w:r>
            <w:r w:rsidRPr="00F02ED9">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55BA28B" w14:textId="77777777" w:rsidR="00683370" w:rsidRPr="00F02ED9" w:rsidRDefault="00683370" w:rsidP="00683370">
            <w:pPr>
              <w:pStyle w:val="TAL"/>
              <w:jc w:val="center"/>
              <w:rPr>
                <w:lang w:eastAsia="zh-CN"/>
              </w:rPr>
            </w:pPr>
            <w:r w:rsidRPr="00F02ED9">
              <w:rPr>
                <w:lang w:eastAsia="zh-CN"/>
              </w:rPr>
              <w:t>-</w:t>
            </w:r>
          </w:p>
        </w:tc>
      </w:tr>
      <w:tr w:rsidR="00683370" w:rsidRPr="00F02ED9" w14:paraId="02C18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EEEC4B" w14:textId="77777777" w:rsidR="00683370" w:rsidRPr="00F02ED9" w:rsidRDefault="00683370" w:rsidP="00683370">
            <w:pPr>
              <w:pStyle w:val="TAL"/>
              <w:rPr>
                <w:b/>
                <w:i/>
                <w:lang w:eastAsia="zh-CN"/>
              </w:rPr>
            </w:pPr>
            <w:r w:rsidRPr="00F02ED9">
              <w:rPr>
                <w:b/>
                <w:i/>
                <w:lang w:eastAsia="zh-CN"/>
              </w:rPr>
              <w:t>delayBudgetReporting</w:t>
            </w:r>
          </w:p>
          <w:p w14:paraId="7FEB9D48" w14:textId="77777777" w:rsidR="00683370" w:rsidRPr="00F02ED9" w:rsidRDefault="00683370" w:rsidP="00683370">
            <w:pPr>
              <w:pStyle w:val="TAL"/>
              <w:rPr>
                <w:b/>
                <w:i/>
                <w:lang w:eastAsia="zh-CN"/>
              </w:rPr>
            </w:pPr>
            <w:r w:rsidRPr="00F02ED9">
              <w:rPr>
                <w:lang w:eastAsia="zh-CN"/>
              </w:rPr>
              <w:t>Indicates whether the UE supports delay budget reporting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CFDE186" w14:textId="77777777" w:rsidR="00683370" w:rsidRPr="00F02ED9" w:rsidRDefault="00683370" w:rsidP="00683370">
            <w:pPr>
              <w:pStyle w:val="TAL"/>
              <w:jc w:val="center"/>
              <w:rPr>
                <w:lang w:eastAsia="zh-CN"/>
              </w:rPr>
            </w:pPr>
            <w:r w:rsidRPr="00F02ED9">
              <w:rPr>
                <w:lang w:eastAsia="zh-CN"/>
              </w:rPr>
              <w:t>No</w:t>
            </w:r>
          </w:p>
        </w:tc>
      </w:tr>
      <w:tr w:rsidR="00683370" w:rsidRPr="00F02ED9" w14:paraId="470A0E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A9971" w14:textId="77777777" w:rsidR="00683370" w:rsidRPr="00F02ED9" w:rsidRDefault="00683370" w:rsidP="00683370">
            <w:pPr>
              <w:pStyle w:val="TAL"/>
              <w:rPr>
                <w:b/>
                <w:i/>
                <w:lang w:eastAsia="zh-CN"/>
              </w:rPr>
            </w:pPr>
            <w:r w:rsidRPr="00F02ED9">
              <w:rPr>
                <w:b/>
                <w:i/>
                <w:lang w:eastAsia="zh-CN"/>
              </w:rPr>
              <w:t>demodulationEnhancements</w:t>
            </w:r>
          </w:p>
          <w:p w14:paraId="586D72B9" w14:textId="77777777" w:rsidR="00683370" w:rsidRPr="00F02ED9" w:rsidRDefault="00683370" w:rsidP="00683370">
            <w:pPr>
              <w:pStyle w:val="TAL"/>
              <w:rPr>
                <w:b/>
                <w:i/>
                <w:lang w:eastAsia="zh-CN"/>
              </w:rPr>
            </w:pPr>
            <w:r w:rsidRPr="00F02ED9">
              <w:rPr>
                <w:lang w:eastAsia="zh-CN"/>
              </w:rPr>
              <w:t xml:space="preserve">This field defines whether the UE supports advanced receiver in SFN scenario </w:t>
            </w:r>
            <w:r w:rsidRPr="00F02ED9">
              <w:t xml:space="preserve">(350 km/h) </w:t>
            </w:r>
            <w:r w:rsidRPr="00F02ED9">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9D6F88C" w14:textId="77777777" w:rsidR="00683370" w:rsidRPr="00F02ED9" w:rsidRDefault="00683370" w:rsidP="00683370">
            <w:pPr>
              <w:pStyle w:val="TAL"/>
              <w:jc w:val="center"/>
              <w:rPr>
                <w:lang w:eastAsia="zh-CN"/>
              </w:rPr>
            </w:pPr>
            <w:r w:rsidRPr="00F02ED9">
              <w:rPr>
                <w:bCs/>
                <w:noProof/>
              </w:rPr>
              <w:t>-</w:t>
            </w:r>
          </w:p>
        </w:tc>
      </w:tr>
      <w:tr w:rsidR="00683370" w:rsidRPr="00F02ED9" w14:paraId="2401FB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64601" w14:textId="77777777" w:rsidR="00683370" w:rsidRPr="00F02ED9" w:rsidRDefault="00683370" w:rsidP="00683370">
            <w:pPr>
              <w:pStyle w:val="TAL"/>
              <w:rPr>
                <w:b/>
                <w:i/>
              </w:rPr>
            </w:pPr>
            <w:r w:rsidRPr="00F02ED9">
              <w:rPr>
                <w:b/>
                <w:i/>
              </w:rPr>
              <w:t>d</w:t>
            </w:r>
            <w:r w:rsidRPr="00F02ED9">
              <w:rPr>
                <w:b/>
                <w:i/>
                <w:lang w:eastAsia="zh-CN"/>
              </w:rPr>
              <w:t>emodulationEnhancements</w:t>
            </w:r>
            <w:r w:rsidRPr="00F02ED9">
              <w:rPr>
                <w:b/>
                <w:i/>
              </w:rPr>
              <w:t>2</w:t>
            </w:r>
          </w:p>
          <w:p w14:paraId="0818806A" w14:textId="77777777" w:rsidR="00683370" w:rsidRPr="00F02ED9" w:rsidRDefault="00683370" w:rsidP="00683370">
            <w:pPr>
              <w:pStyle w:val="TAL"/>
              <w:rPr>
                <w:b/>
                <w:i/>
                <w:lang w:eastAsia="zh-CN"/>
              </w:rPr>
            </w:pPr>
            <w:r w:rsidRPr="00F02ED9">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2F031323" w14:textId="77777777" w:rsidR="00683370" w:rsidRPr="00F02ED9" w:rsidRDefault="00683370" w:rsidP="00683370">
            <w:pPr>
              <w:pStyle w:val="TAL"/>
              <w:jc w:val="center"/>
              <w:rPr>
                <w:bCs/>
                <w:noProof/>
              </w:rPr>
            </w:pPr>
            <w:r w:rsidRPr="00F02ED9">
              <w:rPr>
                <w:bCs/>
                <w:noProof/>
              </w:rPr>
              <w:t>-</w:t>
            </w:r>
          </w:p>
        </w:tc>
      </w:tr>
      <w:tr w:rsidR="00683370" w:rsidRPr="00F02ED9" w14:paraId="557C30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0C23E2" w14:textId="77777777" w:rsidR="00683370" w:rsidRPr="00F02ED9" w:rsidRDefault="00683370" w:rsidP="00683370">
            <w:pPr>
              <w:pStyle w:val="TAL"/>
              <w:rPr>
                <w:b/>
                <w:i/>
              </w:rPr>
            </w:pPr>
            <w:r w:rsidRPr="00F02ED9">
              <w:rPr>
                <w:b/>
                <w:i/>
              </w:rPr>
              <w:t>densityReductionNP, densityReductionBF</w:t>
            </w:r>
          </w:p>
          <w:p w14:paraId="1BC9A1D2" w14:textId="77777777" w:rsidR="00683370" w:rsidRPr="00F02ED9" w:rsidRDefault="00683370" w:rsidP="00683370">
            <w:pPr>
              <w:pStyle w:val="TAL"/>
              <w:rPr>
                <w:b/>
                <w:i/>
                <w:lang w:eastAsia="zh-CN"/>
              </w:rPr>
            </w:pPr>
            <w:r w:rsidRPr="00F02ED9">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151AD90" w14:textId="77777777" w:rsidR="00683370" w:rsidRPr="00F02ED9" w:rsidRDefault="00683370" w:rsidP="00683370">
            <w:pPr>
              <w:pStyle w:val="TAL"/>
              <w:jc w:val="center"/>
              <w:rPr>
                <w:bCs/>
                <w:noProof/>
              </w:rPr>
            </w:pPr>
            <w:r w:rsidRPr="00F02ED9">
              <w:rPr>
                <w:bCs/>
                <w:noProof/>
              </w:rPr>
              <w:t>Yes</w:t>
            </w:r>
          </w:p>
        </w:tc>
      </w:tr>
      <w:tr w:rsidR="00683370" w:rsidRPr="00F02ED9" w14:paraId="40ADDC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613BC5" w14:textId="77777777" w:rsidR="00683370" w:rsidRPr="00F02ED9" w:rsidRDefault="00683370" w:rsidP="00683370">
            <w:pPr>
              <w:pStyle w:val="TAL"/>
              <w:rPr>
                <w:b/>
                <w:i/>
                <w:lang w:eastAsia="zh-CN"/>
              </w:rPr>
            </w:pPr>
            <w:r w:rsidRPr="00F02ED9">
              <w:rPr>
                <w:b/>
                <w:i/>
                <w:lang w:eastAsia="zh-CN"/>
              </w:rPr>
              <w:t>deviceType</w:t>
            </w:r>
          </w:p>
          <w:p w14:paraId="653EB467" w14:textId="77777777" w:rsidR="00683370" w:rsidRPr="00F02ED9" w:rsidRDefault="00683370" w:rsidP="00683370">
            <w:pPr>
              <w:pStyle w:val="TAL"/>
              <w:rPr>
                <w:b/>
                <w:i/>
                <w:lang w:eastAsia="zh-CN"/>
              </w:rPr>
            </w:pPr>
            <w:r w:rsidRPr="00F02ED9">
              <w:rPr>
                <w:lang w:eastAsia="en-GB"/>
              </w:rPr>
              <w:t>UE may set the value to "</w:t>
            </w:r>
            <w:r w:rsidRPr="00F02ED9">
              <w:rPr>
                <w:i/>
                <w:lang w:eastAsia="zh-CN"/>
              </w:rPr>
              <w:t>noBenFromBatConsumpOpt</w:t>
            </w:r>
            <w:r w:rsidRPr="00F02ED9">
              <w:rPr>
                <w:lang w:eastAsia="en-GB"/>
              </w:rPr>
              <w:t xml:space="preserve">" when it does not foresee to </w:t>
            </w:r>
            <w:r w:rsidRPr="00F02ED9">
              <w:rPr>
                <w:noProof/>
                <w:lang w:eastAsia="en-GB"/>
              </w:rPr>
              <w:t xml:space="preserve">particularly </w:t>
            </w:r>
            <w:r w:rsidRPr="00F02ED9">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19BCA55" w14:textId="77777777" w:rsidR="00683370" w:rsidRPr="00F02ED9" w:rsidRDefault="00683370" w:rsidP="00683370">
            <w:pPr>
              <w:pStyle w:val="TAL"/>
              <w:jc w:val="center"/>
              <w:rPr>
                <w:lang w:eastAsia="zh-CN"/>
              </w:rPr>
            </w:pPr>
            <w:r w:rsidRPr="00F02ED9">
              <w:rPr>
                <w:lang w:eastAsia="zh-CN"/>
              </w:rPr>
              <w:t>-</w:t>
            </w:r>
          </w:p>
        </w:tc>
      </w:tr>
      <w:tr w:rsidR="00683370" w:rsidRPr="00F02ED9" w14:paraId="5D913A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EFCD45" w14:textId="77777777" w:rsidR="00683370" w:rsidRPr="00F02ED9" w:rsidRDefault="00683370" w:rsidP="00683370">
            <w:pPr>
              <w:pStyle w:val="TAL"/>
              <w:rPr>
                <w:b/>
                <w:i/>
              </w:rPr>
            </w:pPr>
            <w:r w:rsidRPr="00F02ED9">
              <w:rPr>
                <w:b/>
                <w:i/>
              </w:rPr>
              <w:t>diffFallbackCombReport</w:t>
            </w:r>
          </w:p>
          <w:p w14:paraId="52A2BC90" w14:textId="77777777" w:rsidR="00683370" w:rsidRPr="00F02ED9" w:rsidRDefault="00683370" w:rsidP="00683370">
            <w:pPr>
              <w:pStyle w:val="TAL"/>
              <w:rPr>
                <w:lang w:eastAsia="zh-CN"/>
              </w:rPr>
            </w:pPr>
            <w:r w:rsidRPr="00F02ED9">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28BAC0" w14:textId="77777777" w:rsidR="00683370" w:rsidRPr="00F02ED9" w:rsidRDefault="00683370" w:rsidP="00683370">
            <w:pPr>
              <w:pStyle w:val="TAL"/>
              <w:jc w:val="center"/>
            </w:pPr>
            <w:r w:rsidRPr="00F02ED9">
              <w:t>-</w:t>
            </w:r>
          </w:p>
        </w:tc>
      </w:tr>
      <w:tr w:rsidR="00683370" w:rsidRPr="00F02ED9" w14:paraId="447906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9CF9F"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t>differentFallbackSupported</w:t>
            </w:r>
          </w:p>
          <w:p w14:paraId="6CEED7FB" w14:textId="77777777" w:rsidR="00683370" w:rsidRPr="00F02ED9" w:rsidRDefault="00683370" w:rsidP="00683370">
            <w:pPr>
              <w:pStyle w:val="TAL"/>
              <w:rPr>
                <w:b/>
                <w:i/>
                <w:lang w:eastAsia="zh-CN"/>
              </w:rPr>
            </w:pPr>
            <w:r w:rsidRPr="00F02ED9">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1E0B47E" w14:textId="77777777" w:rsidR="00683370" w:rsidRPr="00F02ED9" w:rsidRDefault="00683370" w:rsidP="00683370">
            <w:pPr>
              <w:pStyle w:val="TAL"/>
              <w:jc w:val="center"/>
              <w:rPr>
                <w:lang w:eastAsia="zh-CN"/>
              </w:rPr>
            </w:pPr>
            <w:r w:rsidRPr="00F02ED9">
              <w:rPr>
                <w:bCs/>
                <w:noProof/>
              </w:rPr>
              <w:t>-</w:t>
            </w:r>
          </w:p>
        </w:tc>
      </w:tr>
      <w:tr w:rsidR="00683370" w:rsidRPr="00F02ED9" w14:paraId="09F77C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F8C728" w14:textId="77777777" w:rsidR="00683370" w:rsidRPr="00F02ED9" w:rsidRDefault="00683370" w:rsidP="00683370">
            <w:pPr>
              <w:pStyle w:val="TAL"/>
              <w:rPr>
                <w:b/>
                <w:bCs/>
                <w:i/>
                <w:iCs/>
              </w:rPr>
            </w:pPr>
            <w:r w:rsidRPr="00F02ED9">
              <w:rPr>
                <w:b/>
                <w:bCs/>
                <w:i/>
                <w:iCs/>
              </w:rPr>
              <w:t>directMCG-SCellActivationResume</w:t>
            </w:r>
          </w:p>
          <w:p w14:paraId="6FFD4CE1" w14:textId="77777777" w:rsidR="00683370" w:rsidRPr="00F02ED9" w:rsidRDefault="00683370" w:rsidP="00683370">
            <w:pPr>
              <w:pStyle w:val="TAL"/>
            </w:pPr>
            <w:r w:rsidRPr="00F02ED9">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37B3D9C" w14:textId="77777777" w:rsidR="00683370" w:rsidRPr="00F02ED9" w:rsidRDefault="00683370" w:rsidP="00683370">
            <w:pPr>
              <w:pStyle w:val="TAL"/>
              <w:jc w:val="center"/>
              <w:rPr>
                <w:bCs/>
                <w:noProof/>
              </w:rPr>
            </w:pPr>
            <w:r w:rsidRPr="00F02ED9">
              <w:rPr>
                <w:bCs/>
                <w:noProof/>
              </w:rPr>
              <w:t>-</w:t>
            </w:r>
          </w:p>
        </w:tc>
      </w:tr>
      <w:tr w:rsidR="00683370" w:rsidRPr="00F02ED9" w14:paraId="06957C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CFE8C" w14:textId="77777777" w:rsidR="00683370" w:rsidRPr="00F02ED9" w:rsidRDefault="00683370" w:rsidP="00683370">
            <w:pPr>
              <w:pStyle w:val="TAL"/>
              <w:rPr>
                <w:b/>
                <w:i/>
              </w:rPr>
            </w:pPr>
            <w:r w:rsidRPr="00F02ED9">
              <w:rPr>
                <w:b/>
                <w:i/>
              </w:rPr>
              <w:t>directSCellActivation</w:t>
            </w:r>
          </w:p>
          <w:p w14:paraId="343E34C6" w14:textId="77777777" w:rsidR="00683370" w:rsidRPr="00F02ED9" w:rsidRDefault="00683370" w:rsidP="00683370">
            <w:pPr>
              <w:pStyle w:val="TAL"/>
            </w:pPr>
            <w:r w:rsidRPr="00F02ED9">
              <w:t xml:space="preserve">Indicates whether the UE supports having an </w:t>
            </w:r>
            <w:r w:rsidRPr="00F02ED9">
              <w:rPr>
                <w:rFonts w:cs="Arial"/>
                <w:szCs w:val="18"/>
              </w:rPr>
              <w:t xml:space="preserve">E-UTRA </w:t>
            </w:r>
            <w:r w:rsidRPr="00F02ED9">
              <w:t xml:space="preserve">SCell configured in activated SCell state </w:t>
            </w:r>
            <w:r w:rsidRPr="00F02ED9">
              <w:rPr>
                <w:rFonts w:cs="Arial"/>
                <w:szCs w:val="18"/>
              </w:rPr>
              <w:t xml:space="preserve">in the </w:t>
            </w:r>
            <w:r w:rsidRPr="00F02ED9">
              <w:rPr>
                <w:rFonts w:cs="Arial"/>
                <w:i/>
                <w:szCs w:val="18"/>
              </w:rPr>
              <w:t>RRCConnectionReconfiguration</w:t>
            </w:r>
            <w:r w:rsidRPr="00F02ED9">
              <w:rPr>
                <w:rFonts w:cs="Arial"/>
                <w:szCs w:val="18"/>
              </w:rPr>
              <w:t xml:space="preserve"> message. This field is applicable to both LTE standalone and LTE-DC</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7B69C5" w14:textId="77777777" w:rsidR="00683370" w:rsidRPr="00F02ED9" w:rsidRDefault="00683370" w:rsidP="00683370">
            <w:pPr>
              <w:pStyle w:val="TAL"/>
              <w:jc w:val="center"/>
              <w:rPr>
                <w:bCs/>
                <w:noProof/>
              </w:rPr>
            </w:pPr>
            <w:r w:rsidRPr="00F02ED9">
              <w:rPr>
                <w:bCs/>
                <w:noProof/>
              </w:rPr>
              <w:t>-</w:t>
            </w:r>
          </w:p>
        </w:tc>
      </w:tr>
      <w:tr w:rsidR="00683370" w:rsidRPr="00F02ED9" w14:paraId="572F8C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C098D" w14:textId="77777777" w:rsidR="00683370" w:rsidRPr="00F02ED9" w:rsidRDefault="00683370" w:rsidP="00683370">
            <w:pPr>
              <w:pStyle w:val="TAL"/>
              <w:rPr>
                <w:b/>
                <w:i/>
              </w:rPr>
            </w:pPr>
            <w:r w:rsidRPr="00F02ED9">
              <w:rPr>
                <w:b/>
                <w:i/>
              </w:rPr>
              <w:t>directSCellHibernation</w:t>
            </w:r>
          </w:p>
          <w:p w14:paraId="41973473" w14:textId="77777777" w:rsidR="00683370" w:rsidRPr="00F02ED9" w:rsidRDefault="00683370" w:rsidP="00683370">
            <w:pPr>
              <w:pStyle w:val="TAL"/>
            </w:pPr>
            <w:r w:rsidRPr="00F02ED9">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60C3EB87" w14:textId="77777777" w:rsidR="00683370" w:rsidRPr="00F02ED9" w:rsidRDefault="00683370" w:rsidP="00683370">
            <w:pPr>
              <w:pStyle w:val="TAL"/>
              <w:jc w:val="center"/>
              <w:rPr>
                <w:bCs/>
                <w:noProof/>
              </w:rPr>
            </w:pPr>
            <w:r w:rsidRPr="00F02ED9">
              <w:rPr>
                <w:bCs/>
                <w:noProof/>
              </w:rPr>
              <w:t>-</w:t>
            </w:r>
          </w:p>
        </w:tc>
      </w:tr>
      <w:tr w:rsidR="00683370" w:rsidRPr="00F02ED9" w14:paraId="0D9FABC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6C7C" w14:textId="77777777" w:rsidR="00683370" w:rsidRPr="00F02ED9" w:rsidRDefault="00683370" w:rsidP="00683370">
            <w:pPr>
              <w:pStyle w:val="TAL"/>
              <w:rPr>
                <w:b/>
                <w:bCs/>
                <w:i/>
                <w:iCs/>
              </w:rPr>
            </w:pPr>
            <w:r w:rsidRPr="00F02ED9">
              <w:rPr>
                <w:b/>
                <w:bCs/>
                <w:i/>
                <w:iCs/>
              </w:rPr>
              <w:t>directSCG-SCellActivationNEDC</w:t>
            </w:r>
          </w:p>
          <w:p w14:paraId="0E33A592" w14:textId="77777777" w:rsidR="00683370" w:rsidRPr="00F02ED9" w:rsidRDefault="00683370" w:rsidP="00683370">
            <w:pPr>
              <w:pStyle w:val="TAL"/>
            </w:pPr>
            <w:r w:rsidRPr="00F02ED9">
              <w:t xml:space="preserve">Indicates whether the UE supports having an E-UTRA SCG SCell configured in activated SCell state in the </w:t>
            </w:r>
            <w:r w:rsidRPr="00F02ED9">
              <w:rPr>
                <w:i/>
              </w:rPr>
              <w:t>RRCConnectionReconfiguration</w:t>
            </w:r>
            <w:r w:rsidRPr="00F02ED9">
              <w:t xml:space="preserve"> message contained in the NR </w:t>
            </w:r>
            <w:r w:rsidRPr="00F02ED9">
              <w:rPr>
                <w:i/>
              </w:rPr>
              <w:t>RRCReconfiguration</w:t>
            </w:r>
            <w:r w:rsidRPr="00F02ED9">
              <w:t xml:space="preserve"> message, as defined in TS 36.321 [6] and TS 38.331 [82].</w:t>
            </w:r>
          </w:p>
          <w:p w14:paraId="6E638151" w14:textId="77777777" w:rsidR="00683370" w:rsidRPr="00F02ED9" w:rsidRDefault="00683370" w:rsidP="00683370">
            <w:pPr>
              <w:pStyle w:val="TAL"/>
            </w:pPr>
            <w:r w:rsidRPr="00F02ED9">
              <w:t xml:space="preserve">If the UE indicates support of </w:t>
            </w:r>
            <w:r w:rsidRPr="00F02ED9">
              <w:rPr>
                <w:i/>
              </w:rPr>
              <w:t>directSCG-SCellActivationNEDC-r16</w:t>
            </w:r>
            <w:r w:rsidRPr="00F02ED9">
              <w:t xml:space="preserve">, the UE shall also indicate support of </w:t>
            </w:r>
            <w:r w:rsidRPr="00F02ED9">
              <w:rPr>
                <w:i/>
              </w:rPr>
              <w:t>ne-dc</w:t>
            </w:r>
            <w:r w:rsidRPr="00F02ED9">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A64F1DD" w14:textId="77777777" w:rsidR="00683370" w:rsidRPr="00F02ED9" w:rsidRDefault="00683370" w:rsidP="00683370">
            <w:pPr>
              <w:pStyle w:val="TAL"/>
              <w:jc w:val="center"/>
              <w:rPr>
                <w:bCs/>
                <w:noProof/>
              </w:rPr>
            </w:pPr>
            <w:r w:rsidRPr="00F02ED9">
              <w:rPr>
                <w:bCs/>
                <w:noProof/>
              </w:rPr>
              <w:t>-</w:t>
            </w:r>
          </w:p>
        </w:tc>
      </w:tr>
      <w:tr w:rsidR="00683370" w:rsidRPr="00F02ED9" w14:paraId="019E486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E2BA4" w14:textId="77777777" w:rsidR="00683370" w:rsidRPr="00F02ED9" w:rsidRDefault="00683370" w:rsidP="00683370">
            <w:pPr>
              <w:pStyle w:val="TAL"/>
              <w:rPr>
                <w:rFonts w:cs="Arial"/>
                <w:b/>
                <w:i/>
                <w:szCs w:val="18"/>
              </w:rPr>
            </w:pPr>
            <w:r w:rsidRPr="00F02ED9">
              <w:rPr>
                <w:rFonts w:cs="Arial"/>
                <w:b/>
                <w:i/>
                <w:szCs w:val="18"/>
              </w:rPr>
              <w:t>directSCG-SCellActivationResume</w:t>
            </w:r>
          </w:p>
          <w:p w14:paraId="062D0275" w14:textId="77777777" w:rsidR="00683370" w:rsidRPr="00F02ED9" w:rsidRDefault="00683370" w:rsidP="00683370">
            <w:pPr>
              <w:pStyle w:val="TAL"/>
              <w:rPr>
                <w:b/>
                <w:bCs/>
                <w:i/>
                <w:iCs/>
              </w:rPr>
            </w:pPr>
            <w:r w:rsidRPr="00F02ED9">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07C3E7BF" w14:textId="77777777" w:rsidR="00683370" w:rsidRPr="00F02ED9" w:rsidRDefault="00683370" w:rsidP="00683370">
            <w:pPr>
              <w:pStyle w:val="TAL"/>
              <w:jc w:val="center"/>
              <w:rPr>
                <w:bCs/>
                <w:noProof/>
              </w:rPr>
            </w:pPr>
            <w:r w:rsidRPr="00F02ED9">
              <w:rPr>
                <w:rFonts w:cs="Arial"/>
                <w:bCs/>
                <w:noProof/>
                <w:szCs w:val="18"/>
              </w:rPr>
              <w:t>-</w:t>
            </w:r>
          </w:p>
        </w:tc>
      </w:tr>
      <w:tr w:rsidR="00683370" w:rsidRPr="00F02ED9" w14:paraId="27D896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4D66B9" w14:textId="77777777" w:rsidR="00683370" w:rsidRPr="00F02ED9" w:rsidRDefault="00683370" w:rsidP="00683370">
            <w:pPr>
              <w:pStyle w:val="TAL"/>
              <w:rPr>
                <w:b/>
                <w:i/>
                <w:lang w:eastAsia="zh-CN"/>
              </w:rPr>
            </w:pPr>
            <w:r w:rsidRPr="00F02ED9">
              <w:rPr>
                <w:b/>
                <w:i/>
                <w:lang w:eastAsia="zh-CN"/>
              </w:rPr>
              <w:t>discInterFreqTx</w:t>
            </w:r>
          </w:p>
          <w:p w14:paraId="246A9AFB" w14:textId="77777777" w:rsidR="00683370" w:rsidRPr="00F02ED9" w:rsidRDefault="00683370" w:rsidP="00683370">
            <w:pPr>
              <w:pStyle w:val="TAL"/>
              <w:rPr>
                <w:b/>
                <w:i/>
                <w:lang w:eastAsia="zh-CN"/>
              </w:rPr>
            </w:pPr>
            <w:r w:rsidRPr="00F02ED9">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8C85103" w14:textId="77777777" w:rsidR="00683370" w:rsidRPr="00F02ED9" w:rsidRDefault="00683370" w:rsidP="00683370">
            <w:pPr>
              <w:pStyle w:val="TAL"/>
              <w:jc w:val="center"/>
              <w:rPr>
                <w:lang w:eastAsia="zh-CN"/>
              </w:rPr>
            </w:pPr>
            <w:r w:rsidRPr="00F02ED9">
              <w:rPr>
                <w:lang w:eastAsia="zh-CN"/>
              </w:rPr>
              <w:t>-</w:t>
            </w:r>
          </w:p>
        </w:tc>
      </w:tr>
      <w:tr w:rsidR="00683370" w:rsidRPr="00F02ED9" w14:paraId="1011641D" w14:textId="77777777" w:rsidTr="00683370">
        <w:trPr>
          <w:cantSplit/>
        </w:trPr>
        <w:tc>
          <w:tcPr>
            <w:tcW w:w="7825" w:type="dxa"/>
            <w:gridSpan w:val="2"/>
          </w:tcPr>
          <w:p w14:paraId="3B0ADEA1" w14:textId="77777777" w:rsidR="00683370" w:rsidRPr="00F02ED9" w:rsidRDefault="00683370" w:rsidP="00683370">
            <w:pPr>
              <w:pStyle w:val="TAL"/>
              <w:rPr>
                <w:b/>
                <w:i/>
                <w:lang w:eastAsia="zh-CN"/>
              </w:rPr>
            </w:pPr>
            <w:r w:rsidRPr="00F02ED9">
              <w:rPr>
                <w:b/>
                <w:i/>
                <w:lang w:eastAsia="zh-CN"/>
              </w:rPr>
              <w:lastRenderedPageBreak/>
              <w:t>discoverySignalsInDeactSCell</w:t>
            </w:r>
          </w:p>
          <w:p w14:paraId="2B0B8FBB"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sz w:val="18"/>
              </w:rPr>
              <w:t>Indicates whether the UE supports the behaviour on DL signals and physical channels when SCell is deactivated and discovery signals measurement is configured as specified in TS 36.211 [21]</w:t>
            </w:r>
            <w:r w:rsidRPr="00F02ED9">
              <w:rPr>
                <w:rFonts w:ascii="Arial" w:hAnsi="Arial"/>
                <w:sz w:val="18"/>
                <w:lang w:eastAsia="zh-CN"/>
              </w:rPr>
              <w:t xml:space="preserve">, clause 6.11A. </w:t>
            </w:r>
            <w:r w:rsidRPr="00F02ED9">
              <w:rPr>
                <w:rFonts w:ascii="Arial" w:hAnsi="Arial"/>
                <w:sz w:val="18"/>
              </w:rPr>
              <w:t>Thi</w:t>
            </w:r>
            <w:r w:rsidRPr="00F02ED9">
              <w:rPr>
                <w:rFonts w:ascii="Arial" w:hAnsi="Arial"/>
                <w:iCs/>
                <w:noProof/>
                <w:sz w:val="18"/>
              </w:rPr>
              <w:t xml:space="preserve">s field is included only if UE supports carrier aggregation and includes </w:t>
            </w:r>
            <w:r w:rsidRPr="00F02ED9">
              <w:rPr>
                <w:rFonts w:ascii="Arial" w:hAnsi="Arial"/>
                <w:i/>
                <w:iCs/>
                <w:noProof/>
                <w:sz w:val="18"/>
              </w:rPr>
              <w:t>crs-DiscoverySignalsMeas</w:t>
            </w:r>
            <w:r w:rsidRPr="00F02ED9">
              <w:rPr>
                <w:rFonts w:ascii="Arial" w:hAnsi="Arial"/>
                <w:iCs/>
                <w:noProof/>
                <w:sz w:val="18"/>
              </w:rPr>
              <w:t>.</w:t>
            </w:r>
          </w:p>
        </w:tc>
        <w:tc>
          <w:tcPr>
            <w:tcW w:w="830" w:type="dxa"/>
          </w:tcPr>
          <w:p w14:paraId="7595D4CB"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6E82DCFC" w14:textId="77777777" w:rsidTr="00683370">
        <w:trPr>
          <w:cantSplit/>
        </w:trPr>
        <w:tc>
          <w:tcPr>
            <w:tcW w:w="7825" w:type="dxa"/>
            <w:gridSpan w:val="2"/>
          </w:tcPr>
          <w:p w14:paraId="063A6376" w14:textId="77777777" w:rsidR="00683370" w:rsidRPr="00F02ED9" w:rsidRDefault="00683370" w:rsidP="00683370">
            <w:pPr>
              <w:pStyle w:val="TAL"/>
              <w:rPr>
                <w:b/>
                <w:i/>
                <w:lang w:eastAsia="zh-CN"/>
              </w:rPr>
            </w:pPr>
            <w:r w:rsidRPr="00F02ED9">
              <w:rPr>
                <w:b/>
                <w:i/>
                <w:lang w:eastAsia="zh-CN"/>
              </w:rPr>
              <w:t>discPeriodicSLSS</w:t>
            </w:r>
          </w:p>
          <w:p w14:paraId="09065ED1" w14:textId="77777777" w:rsidR="00683370" w:rsidRPr="00F02ED9" w:rsidRDefault="00683370" w:rsidP="00683370">
            <w:pPr>
              <w:pStyle w:val="TAL"/>
              <w:rPr>
                <w:b/>
                <w:i/>
                <w:lang w:eastAsia="zh-CN"/>
              </w:rPr>
            </w:pPr>
            <w:r w:rsidRPr="00F02ED9">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54702D3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F27701" w14:textId="77777777" w:rsidTr="00683370">
        <w:trPr>
          <w:cantSplit/>
        </w:trPr>
        <w:tc>
          <w:tcPr>
            <w:tcW w:w="7825" w:type="dxa"/>
            <w:gridSpan w:val="2"/>
          </w:tcPr>
          <w:p w14:paraId="2D64991F" w14:textId="77777777" w:rsidR="00683370" w:rsidRPr="00F02ED9" w:rsidRDefault="00683370" w:rsidP="00683370">
            <w:pPr>
              <w:pStyle w:val="TAL"/>
              <w:rPr>
                <w:b/>
                <w:i/>
                <w:lang w:eastAsia="en-GB"/>
              </w:rPr>
            </w:pPr>
            <w:r w:rsidRPr="00F02ED9">
              <w:rPr>
                <w:b/>
                <w:i/>
                <w:lang w:eastAsia="en-GB"/>
              </w:rPr>
              <w:t>discScheduledResourceAlloc</w:t>
            </w:r>
          </w:p>
          <w:p w14:paraId="0753118F"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network scheduled resource allocation.</w:t>
            </w:r>
          </w:p>
        </w:tc>
        <w:tc>
          <w:tcPr>
            <w:tcW w:w="830" w:type="dxa"/>
          </w:tcPr>
          <w:p w14:paraId="18D53F84"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34059989" w14:textId="77777777" w:rsidTr="00683370">
        <w:trPr>
          <w:cantSplit/>
        </w:trPr>
        <w:tc>
          <w:tcPr>
            <w:tcW w:w="7825" w:type="dxa"/>
            <w:gridSpan w:val="2"/>
          </w:tcPr>
          <w:p w14:paraId="3BCC4937" w14:textId="77777777" w:rsidR="00683370" w:rsidRPr="00F02ED9" w:rsidRDefault="00683370" w:rsidP="00683370">
            <w:pPr>
              <w:pStyle w:val="TAL"/>
              <w:rPr>
                <w:b/>
                <w:i/>
                <w:lang w:eastAsia="en-GB"/>
              </w:rPr>
            </w:pPr>
            <w:r w:rsidRPr="00F02ED9">
              <w:rPr>
                <w:b/>
                <w:i/>
                <w:lang w:eastAsia="en-GB"/>
              </w:rPr>
              <w:t>disc-UE-SelectedResourceAlloc</w:t>
            </w:r>
          </w:p>
          <w:p w14:paraId="27219361" w14:textId="77777777" w:rsidR="00683370" w:rsidRPr="00F02ED9" w:rsidRDefault="00683370" w:rsidP="00683370">
            <w:pPr>
              <w:pStyle w:val="TAL"/>
              <w:rPr>
                <w:b/>
                <w:i/>
                <w:lang w:eastAsia="zh-CN"/>
              </w:rPr>
            </w:pPr>
            <w:r w:rsidRPr="00F02ED9">
              <w:rPr>
                <w:lang w:eastAsia="en-GB"/>
              </w:rPr>
              <w:t>Indicates whether the UE supports transmission of discovery announcements based on UE autonomous resource selection.</w:t>
            </w:r>
          </w:p>
        </w:tc>
        <w:tc>
          <w:tcPr>
            <w:tcW w:w="830" w:type="dxa"/>
          </w:tcPr>
          <w:p w14:paraId="4E1FC641"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0A69654C" w14:textId="77777777" w:rsidTr="00683370">
        <w:trPr>
          <w:cantSplit/>
        </w:trPr>
        <w:tc>
          <w:tcPr>
            <w:tcW w:w="7825" w:type="dxa"/>
            <w:gridSpan w:val="2"/>
          </w:tcPr>
          <w:p w14:paraId="55DFE227" w14:textId="77777777" w:rsidR="00683370" w:rsidRPr="00F02ED9" w:rsidRDefault="00683370" w:rsidP="00683370">
            <w:pPr>
              <w:pStyle w:val="TAL"/>
              <w:rPr>
                <w:b/>
                <w:i/>
                <w:lang w:eastAsia="en-GB"/>
              </w:rPr>
            </w:pPr>
            <w:r w:rsidRPr="00F02ED9">
              <w:rPr>
                <w:b/>
                <w:i/>
                <w:lang w:eastAsia="en-GB"/>
              </w:rPr>
              <w:t>disc</w:t>
            </w:r>
            <w:r w:rsidRPr="00F02ED9">
              <w:rPr>
                <w:lang w:eastAsia="en-GB"/>
              </w:rPr>
              <w:t>-</w:t>
            </w:r>
            <w:r w:rsidRPr="00F02ED9">
              <w:rPr>
                <w:b/>
                <w:i/>
                <w:lang w:eastAsia="en-GB"/>
              </w:rPr>
              <w:t>SLSS</w:t>
            </w:r>
          </w:p>
          <w:p w14:paraId="08F3D3A7" w14:textId="77777777" w:rsidR="00683370" w:rsidRPr="00F02ED9" w:rsidRDefault="00683370" w:rsidP="00683370">
            <w:pPr>
              <w:pStyle w:val="TAL"/>
              <w:rPr>
                <w:b/>
                <w:i/>
                <w:lang w:eastAsia="zh-CN"/>
              </w:rPr>
            </w:pPr>
            <w:r w:rsidRPr="00F02ED9">
              <w:rPr>
                <w:lang w:eastAsia="en-GB"/>
              </w:rPr>
              <w:t>Indicates whether the UE supports Sidelink Synchronization Signal (SLSS) transmission and reception for sidelink discovery.</w:t>
            </w:r>
          </w:p>
        </w:tc>
        <w:tc>
          <w:tcPr>
            <w:tcW w:w="830" w:type="dxa"/>
          </w:tcPr>
          <w:p w14:paraId="0D0B6D36"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0B22432" w14:textId="77777777" w:rsidTr="00683370">
        <w:trPr>
          <w:cantSplit/>
        </w:trPr>
        <w:tc>
          <w:tcPr>
            <w:tcW w:w="7825" w:type="dxa"/>
            <w:gridSpan w:val="2"/>
          </w:tcPr>
          <w:p w14:paraId="085FBC53" w14:textId="77777777" w:rsidR="00683370" w:rsidRPr="00F02ED9" w:rsidRDefault="00683370" w:rsidP="00683370">
            <w:pPr>
              <w:pStyle w:val="TAL"/>
              <w:rPr>
                <w:b/>
                <w:i/>
                <w:lang w:eastAsia="en-GB"/>
              </w:rPr>
            </w:pPr>
            <w:r w:rsidRPr="00F02ED9">
              <w:rPr>
                <w:b/>
                <w:i/>
                <w:lang w:eastAsia="en-GB"/>
              </w:rPr>
              <w:t>discSupportedBands</w:t>
            </w:r>
          </w:p>
          <w:p w14:paraId="5BC879F8" w14:textId="77777777" w:rsidR="00683370" w:rsidRPr="00F02ED9" w:rsidRDefault="00683370" w:rsidP="00683370">
            <w:pPr>
              <w:pStyle w:val="TAL"/>
              <w:rPr>
                <w:b/>
                <w:i/>
                <w:lang w:eastAsia="zh-CN"/>
              </w:rPr>
            </w:pPr>
            <w:r w:rsidRPr="00F02ED9">
              <w:rPr>
                <w:lang w:eastAsia="en-GB"/>
              </w:rPr>
              <w:t xml:space="preserve">Indicates the bands on which the UE supports sidelink discovery. One entry corresponding to each supported E-UTRA band, listed in the same order as in </w:t>
            </w:r>
            <w:r w:rsidRPr="00F02ED9">
              <w:rPr>
                <w:i/>
                <w:lang w:eastAsia="en-GB"/>
              </w:rPr>
              <w:t>supportedBandListEUTRA</w:t>
            </w:r>
            <w:r w:rsidRPr="00F02ED9">
              <w:rPr>
                <w:lang w:eastAsia="en-GB"/>
              </w:rPr>
              <w:t>.</w:t>
            </w:r>
          </w:p>
        </w:tc>
        <w:tc>
          <w:tcPr>
            <w:tcW w:w="830" w:type="dxa"/>
          </w:tcPr>
          <w:p w14:paraId="34FBF350"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20ED5449" w14:textId="77777777" w:rsidTr="00683370">
        <w:trPr>
          <w:cantSplit/>
        </w:trPr>
        <w:tc>
          <w:tcPr>
            <w:tcW w:w="7825" w:type="dxa"/>
            <w:gridSpan w:val="2"/>
          </w:tcPr>
          <w:p w14:paraId="0D236DBB" w14:textId="77777777" w:rsidR="00683370" w:rsidRPr="00F02ED9" w:rsidRDefault="00683370" w:rsidP="00683370">
            <w:pPr>
              <w:pStyle w:val="TAL"/>
              <w:rPr>
                <w:b/>
                <w:i/>
                <w:lang w:eastAsia="en-GB"/>
              </w:rPr>
            </w:pPr>
            <w:r w:rsidRPr="00F02ED9">
              <w:rPr>
                <w:b/>
                <w:i/>
                <w:lang w:eastAsia="en-GB"/>
              </w:rPr>
              <w:t>discSupportedProc</w:t>
            </w:r>
          </w:p>
          <w:p w14:paraId="23355110" w14:textId="77777777" w:rsidR="00683370" w:rsidRPr="00F02ED9" w:rsidRDefault="00683370" w:rsidP="00683370">
            <w:pPr>
              <w:pStyle w:val="TAL"/>
              <w:rPr>
                <w:b/>
                <w:i/>
                <w:lang w:eastAsia="zh-CN"/>
              </w:rPr>
            </w:pPr>
            <w:r w:rsidRPr="00F02ED9">
              <w:rPr>
                <w:lang w:eastAsia="en-GB"/>
              </w:rPr>
              <w:t>Indicates the number of processes supported by the UE for sidelink discovery.</w:t>
            </w:r>
          </w:p>
        </w:tc>
        <w:tc>
          <w:tcPr>
            <w:tcW w:w="830" w:type="dxa"/>
          </w:tcPr>
          <w:p w14:paraId="4F739A25"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4414E1B8" w14:textId="77777777" w:rsidTr="00683370">
        <w:trPr>
          <w:cantSplit/>
        </w:trPr>
        <w:tc>
          <w:tcPr>
            <w:tcW w:w="7825" w:type="dxa"/>
            <w:gridSpan w:val="2"/>
          </w:tcPr>
          <w:p w14:paraId="4BC73C00" w14:textId="77777777" w:rsidR="00683370" w:rsidRPr="00F02ED9" w:rsidRDefault="00683370" w:rsidP="00683370">
            <w:pPr>
              <w:keepNext/>
              <w:keepLines/>
              <w:spacing w:after="0"/>
              <w:rPr>
                <w:rFonts w:ascii="Arial" w:hAnsi="Arial"/>
                <w:b/>
                <w:i/>
                <w:sz w:val="18"/>
              </w:rPr>
            </w:pPr>
            <w:r w:rsidRPr="00F02ED9">
              <w:rPr>
                <w:rFonts w:ascii="Arial" w:hAnsi="Arial"/>
                <w:b/>
                <w:i/>
                <w:sz w:val="18"/>
              </w:rPr>
              <w:t>discSysInfoReporting</w:t>
            </w:r>
          </w:p>
          <w:p w14:paraId="3555B0C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supports reporting of system information for inter-frequency/PLMN sidelink discovery.</w:t>
            </w:r>
          </w:p>
        </w:tc>
        <w:tc>
          <w:tcPr>
            <w:tcW w:w="830" w:type="dxa"/>
          </w:tcPr>
          <w:p w14:paraId="336BA7E6"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67A60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E67" w14:textId="77777777" w:rsidR="00683370" w:rsidRPr="00F02ED9" w:rsidRDefault="00683370" w:rsidP="00683370">
            <w:pPr>
              <w:pStyle w:val="TAL"/>
              <w:rPr>
                <w:rFonts w:eastAsia="SimSun"/>
                <w:b/>
                <w:i/>
                <w:lang w:eastAsia="zh-CN"/>
              </w:rPr>
            </w:pPr>
            <w:r w:rsidRPr="00F02ED9">
              <w:rPr>
                <w:b/>
                <w:i/>
                <w:lang w:eastAsia="zh-CN"/>
              </w:rPr>
              <w:t>dl-256QAM</w:t>
            </w:r>
          </w:p>
          <w:p w14:paraId="37150819" w14:textId="77777777" w:rsidR="00683370" w:rsidRPr="00F02ED9" w:rsidRDefault="00683370" w:rsidP="00683370">
            <w:pPr>
              <w:pStyle w:val="TAL"/>
              <w:rPr>
                <w:b/>
                <w:i/>
                <w:lang w:eastAsia="zh-CN"/>
              </w:rPr>
            </w:pPr>
            <w:r w:rsidRPr="00F02ED9">
              <w:rPr>
                <w:rFonts w:eastAsia="SimSun"/>
                <w:lang w:eastAsia="en-GB"/>
              </w:rPr>
              <w:t>Indicates</w:t>
            </w:r>
            <w:r w:rsidRPr="00F02ED9">
              <w:rPr>
                <w:lang w:eastAsia="en-GB"/>
              </w:rPr>
              <w:t xml:space="preserve"> whether the UE supports 256QAM in DL</w:t>
            </w:r>
            <w:r w:rsidRPr="00F02ED9">
              <w:rPr>
                <w:rFonts w:eastAsia="SimSun"/>
                <w:lang w:eastAsia="zh-CN"/>
              </w:rPr>
              <w:t xml:space="preserve"> on the </w:t>
            </w:r>
            <w:r w:rsidRPr="00F02ED9">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CE48977" w14:textId="77777777" w:rsidR="00683370" w:rsidRPr="00F02ED9" w:rsidRDefault="00683370" w:rsidP="00683370">
            <w:pPr>
              <w:pStyle w:val="TAL"/>
              <w:jc w:val="center"/>
              <w:rPr>
                <w:lang w:eastAsia="zh-CN"/>
              </w:rPr>
            </w:pPr>
            <w:r w:rsidRPr="00F02ED9">
              <w:rPr>
                <w:lang w:eastAsia="zh-CN"/>
              </w:rPr>
              <w:t>-</w:t>
            </w:r>
          </w:p>
        </w:tc>
      </w:tr>
      <w:tr w:rsidR="00683370" w:rsidRPr="00F02ED9" w14:paraId="55866AD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DB29B5" w14:textId="77777777" w:rsidR="00683370" w:rsidRPr="00F02ED9" w:rsidRDefault="00683370" w:rsidP="00683370">
            <w:pPr>
              <w:pStyle w:val="TAL"/>
              <w:rPr>
                <w:b/>
                <w:i/>
                <w:lang w:eastAsia="zh-CN"/>
              </w:rPr>
            </w:pPr>
            <w:r w:rsidRPr="00F02ED9">
              <w:rPr>
                <w:b/>
                <w:i/>
                <w:lang w:eastAsia="zh-CN"/>
              </w:rPr>
              <w:t>dl-1024QAM</w:t>
            </w:r>
          </w:p>
          <w:p w14:paraId="55DBD753" w14:textId="77777777" w:rsidR="00683370" w:rsidRPr="00F02ED9" w:rsidRDefault="00683370" w:rsidP="00683370">
            <w:pPr>
              <w:pStyle w:val="TAL"/>
              <w:rPr>
                <w:b/>
                <w:i/>
                <w:lang w:eastAsia="zh-CN"/>
              </w:rPr>
            </w:pPr>
            <w:r w:rsidRPr="00F02ED9">
              <w:rPr>
                <w:lang w:eastAsia="zh-CN"/>
              </w:rPr>
              <w:t xml:space="preserve">Indicates whether the UE supports 1024QAM in DL on the band or on the band within the band combination. When </w:t>
            </w:r>
            <w:r w:rsidRPr="00F02ED9">
              <w:rPr>
                <w:i/>
              </w:rPr>
              <w:t>dl-1024QAM-ScalingFactor</w:t>
            </w:r>
            <w:r w:rsidRPr="00F02ED9">
              <w:rPr>
                <w:lang w:eastAsia="zh-CN"/>
              </w:rPr>
              <w:t xml:space="preserve"> and </w:t>
            </w:r>
            <w:r w:rsidRPr="00F02ED9">
              <w:rPr>
                <w:i/>
              </w:rPr>
              <w:t>dl-1024QAM-TotalWeightedLayers</w:t>
            </w:r>
            <w:r w:rsidRPr="00F02ED9">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6DE06B6F" w14:textId="77777777" w:rsidR="00683370" w:rsidRPr="00F02ED9" w:rsidRDefault="00683370" w:rsidP="00683370">
            <w:pPr>
              <w:pStyle w:val="TAL"/>
              <w:jc w:val="center"/>
              <w:rPr>
                <w:lang w:eastAsia="zh-CN"/>
              </w:rPr>
            </w:pPr>
            <w:r w:rsidRPr="00F02ED9">
              <w:rPr>
                <w:lang w:eastAsia="zh-CN"/>
              </w:rPr>
              <w:t>-</w:t>
            </w:r>
          </w:p>
        </w:tc>
      </w:tr>
      <w:tr w:rsidR="00683370" w:rsidRPr="00F02ED9" w14:paraId="5542761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BCF0E7" w14:textId="77777777" w:rsidR="00683370" w:rsidRPr="00F02ED9" w:rsidRDefault="00683370" w:rsidP="00683370">
            <w:pPr>
              <w:pStyle w:val="TAL"/>
              <w:rPr>
                <w:b/>
                <w:i/>
              </w:rPr>
            </w:pPr>
            <w:r w:rsidRPr="00F02ED9">
              <w:rPr>
                <w:b/>
                <w:i/>
              </w:rPr>
              <w:t>dl-1024QAM-ScalingFactor</w:t>
            </w:r>
          </w:p>
          <w:p w14:paraId="0B729601" w14:textId="77777777" w:rsidR="00683370" w:rsidRPr="00F02ED9" w:rsidRDefault="00683370" w:rsidP="00683370">
            <w:pPr>
              <w:pStyle w:val="TAL"/>
              <w:rPr>
                <w:b/>
                <w:lang w:eastAsia="zh-CN"/>
              </w:rPr>
            </w:pPr>
            <w:r w:rsidRPr="00F02ED9">
              <w:rPr>
                <w:bCs/>
                <w:noProof/>
                <w:lang w:eastAsia="zh-CN"/>
              </w:rPr>
              <w:t xml:space="preserve">Indicates scaling factor for processing a CC configured with 1024QAM with respect to a CC not configured with 1024QAM </w:t>
            </w:r>
            <w:r w:rsidRPr="00F02ED9">
              <w:rPr>
                <w:rFonts w:cs="Arial"/>
                <w:bCs/>
                <w:noProof/>
                <w:szCs w:val="18"/>
                <w:lang w:eastAsia="zh-CN"/>
              </w:rPr>
              <w:t xml:space="preserve">as described in </w:t>
            </w:r>
            <w:r w:rsidRPr="00F02ED9">
              <w:rPr>
                <w:lang w:eastAsia="zh-CN"/>
              </w:rPr>
              <w:t>4.3.5.31 in TS 36.306 [5]</w:t>
            </w:r>
            <w:r w:rsidRPr="00F02ED9">
              <w:rPr>
                <w:rFonts w:cs="Arial"/>
                <w:bCs/>
                <w:noProof/>
                <w:szCs w:val="18"/>
                <w:lang w:eastAsia="zh-CN"/>
              </w:rPr>
              <w:t>.</w:t>
            </w:r>
            <w:r w:rsidRPr="00F02ED9">
              <w:rPr>
                <w:bCs/>
                <w:noProof/>
                <w:lang w:eastAsia="zh-CN"/>
              </w:rPr>
              <w:t xml:space="preserve"> Value </w:t>
            </w:r>
            <w:r w:rsidRPr="00F02ED9">
              <w:rPr>
                <w:bCs/>
                <w:i/>
                <w:noProof/>
                <w:lang w:eastAsia="zh-CN"/>
              </w:rPr>
              <w:t>v1</w:t>
            </w:r>
            <w:r w:rsidRPr="00F02ED9">
              <w:rPr>
                <w:bCs/>
                <w:noProof/>
                <w:lang w:eastAsia="zh-CN"/>
              </w:rPr>
              <w:t xml:space="preserve"> indicates 1, value </w:t>
            </w:r>
            <w:r w:rsidRPr="00F02ED9">
              <w:rPr>
                <w:bCs/>
                <w:i/>
                <w:noProof/>
                <w:lang w:eastAsia="zh-CN"/>
              </w:rPr>
              <w:t>v1dot2</w:t>
            </w:r>
            <w:r w:rsidRPr="00F02ED9">
              <w:rPr>
                <w:bCs/>
                <w:noProof/>
                <w:lang w:eastAsia="zh-CN"/>
              </w:rPr>
              <w:t xml:space="preserve"> indicates 1.2 and value </w:t>
            </w:r>
            <w:r w:rsidRPr="00F02ED9">
              <w:rPr>
                <w:bCs/>
                <w:i/>
                <w:noProof/>
                <w:lang w:eastAsia="zh-CN"/>
              </w:rPr>
              <w:t>v1dot25</w:t>
            </w:r>
            <w:r w:rsidRPr="00F02ED9">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5F14DCC" w14:textId="77777777" w:rsidR="00683370" w:rsidRPr="00F02ED9" w:rsidRDefault="00683370" w:rsidP="00683370">
            <w:pPr>
              <w:pStyle w:val="TAL"/>
              <w:jc w:val="center"/>
              <w:rPr>
                <w:lang w:eastAsia="zh-CN"/>
              </w:rPr>
            </w:pPr>
            <w:r w:rsidRPr="00F02ED9">
              <w:rPr>
                <w:lang w:eastAsia="zh-CN"/>
              </w:rPr>
              <w:t>-</w:t>
            </w:r>
          </w:p>
        </w:tc>
      </w:tr>
      <w:tr w:rsidR="00683370" w:rsidRPr="00F02ED9" w14:paraId="3FECE554"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1B9D255" w14:textId="77777777" w:rsidR="00683370" w:rsidRPr="00F02ED9" w:rsidRDefault="00683370" w:rsidP="00683370">
            <w:pPr>
              <w:pStyle w:val="TAL"/>
              <w:rPr>
                <w:b/>
                <w:i/>
                <w:lang w:eastAsia="zh-CN"/>
              </w:rPr>
            </w:pPr>
            <w:r w:rsidRPr="00F02ED9">
              <w:rPr>
                <w:b/>
                <w:i/>
                <w:lang w:eastAsia="zh-CN"/>
              </w:rPr>
              <w:t>dl-1024QAM-TotalWeightedLayers</w:t>
            </w:r>
          </w:p>
          <w:p w14:paraId="00C6EFA2" w14:textId="77777777" w:rsidR="00683370" w:rsidRPr="00F02ED9" w:rsidRDefault="00683370" w:rsidP="00683370">
            <w:pPr>
              <w:pStyle w:val="TAL"/>
              <w:rPr>
                <w:b/>
                <w:i/>
                <w:lang w:eastAsia="zh-CN"/>
              </w:rPr>
            </w:pPr>
            <w:r w:rsidRPr="00F02ED9">
              <w:rPr>
                <w:rFonts w:cs="Arial"/>
                <w:bCs/>
                <w:noProof/>
                <w:szCs w:val="18"/>
                <w:lang w:eastAsia="zh-CN"/>
              </w:rPr>
              <w:t xml:space="preserve">Indicates total number of weighted layers the UE can process for 1024QAM as described in </w:t>
            </w:r>
            <w:r w:rsidRPr="00F02ED9">
              <w:rPr>
                <w:lang w:eastAsia="zh-CN"/>
              </w:rPr>
              <w:t>4.3.5.31 in TS 36.306 [5]</w:t>
            </w:r>
            <w:r w:rsidRPr="00F02ED9">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6AE3CAED" w14:textId="77777777" w:rsidR="00683370" w:rsidRPr="00F02ED9" w:rsidRDefault="00683370" w:rsidP="00683370">
            <w:pPr>
              <w:pStyle w:val="TAL"/>
              <w:jc w:val="center"/>
              <w:rPr>
                <w:lang w:eastAsia="zh-CN"/>
              </w:rPr>
            </w:pPr>
            <w:r w:rsidRPr="00F02ED9">
              <w:rPr>
                <w:lang w:eastAsia="zh-CN"/>
              </w:rPr>
              <w:t>-</w:t>
            </w:r>
          </w:p>
        </w:tc>
      </w:tr>
      <w:tr w:rsidR="00683370" w:rsidRPr="00F02ED9" w14:paraId="6F485D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696DC" w14:textId="77777777" w:rsidR="00683370" w:rsidRPr="00F02ED9" w:rsidRDefault="00683370" w:rsidP="00683370">
            <w:pPr>
              <w:pStyle w:val="TAL"/>
              <w:rPr>
                <w:b/>
                <w:i/>
                <w:lang w:eastAsia="zh-CN"/>
              </w:rPr>
            </w:pPr>
            <w:r w:rsidRPr="00F02ED9">
              <w:rPr>
                <w:b/>
                <w:i/>
                <w:lang w:eastAsia="zh-CN"/>
              </w:rPr>
              <w:t>dl-1024QAM-Slot</w:t>
            </w:r>
          </w:p>
          <w:p w14:paraId="297683D6" w14:textId="77777777" w:rsidR="00683370" w:rsidRPr="00F02ED9" w:rsidRDefault="00683370" w:rsidP="00683370">
            <w:pPr>
              <w:pStyle w:val="TAL"/>
              <w:rPr>
                <w:b/>
                <w:i/>
                <w:lang w:eastAsia="zh-CN"/>
              </w:rPr>
            </w:pPr>
            <w:r w:rsidRPr="00F02ED9">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42AC83C8" w14:textId="77777777" w:rsidR="00683370" w:rsidRPr="00F02ED9" w:rsidRDefault="00683370" w:rsidP="00683370">
            <w:pPr>
              <w:pStyle w:val="TAL"/>
              <w:jc w:val="center"/>
              <w:rPr>
                <w:lang w:eastAsia="zh-CN"/>
              </w:rPr>
            </w:pPr>
            <w:r w:rsidRPr="00F02ED9">
              <w:rPr>
                <w:lang w:eastAsia="zh-CN"/>
              </w:rPr>
              <w:t>-</w:t>
            </w:r>
          </w:p>
        </w:tc>
      </w:tr>
      <w:tr w:rsidR="00683370" w:rsidRPr="00F02ED9" w14:paraId="51E6DD5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40B31D" w14:textId="77777777" w:rsidR="00683370" w:rsidRPr="00F02ED9" w:rsidRDefault="00683370" w:rsidP="00683370">
            <w:pPr>
              <w:pStyle w:val="TAL"/>
              <w:rPr>
                <w:b/>
                <w:i/>
                <w:lang w:eastAsia="zh-CN"/>
              </w:rPr>
            </w:pPr>
            <w:r w:rsidRPr="00F02ED9">
              <w:rPr>
                <w:b/>
                <w:i/>
                <w:lang w:eastAsia="zh-CN"/>
              </w:rPr>
              <w:t>dl-1024QAM-SubslotTA-1</w:t>
            </w:r>
          </w:p>
          <w:p w14:paraId="3B2433D5"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76E5331D" w14:textId="77777777" w:rsidR="00683370" w:rsidRPr="00F02ED9" w:rsidRDefault="00683370" w:rsidP="00683370">
            <w:pPr>
              <w:pStyle w:val="TAL"/>
              <w:jc w:val="center"/>
              <w:rPr>
                <w:lang w:eastAsia="zh-CN"/>
              </w:rPr>
            </w:pPr>
            <w:r w:rsidRPr="00F02ED9">
              <w:rPr>
                <w:lang w:eastAsia="zh-CN"/>
              </w:rPr>
              <w:t>-</w:t>
            </w:r>
          </w:p>
        </w:tc>
      </w:tr>
      <w:tr w:rsidR="00683370" w:rsidRPr="00F02ED9" w14:paraId="1F27677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C62B8C" w14:textId="77777777" w:rsidR="00683370" w:rsidRPr="00F02ED9" w:rsidRDefault="00683370" w:rsidP="00683370">
            <w:pPr>
              <w:pStyle w:val="TAL"/>
              <w:rPr>
                <w:b/>
                <w:i/>
                <w:lang w:eastAsia="zh-CN"/>
              </w:rPr>
            </w:pPr>
            <w:r w:rsidRPr="00F02ED9">
              <w:rPr>
                <w:b/>
                <w:i/>
                <w:lang w:eastAsia="zh-CN"/>
              </w:rPr>
              <w:t>dl-1024QAM-SubslotTA-2</w:t>
            </w:r>
          </w:p>
          <w:p w14:paraId="6D8164A3" w14:textId="77777777" w:rsidR="00683370" w:rsidRPr="00F02ED9" w:rsidRDefault="00683370" w:rsidP="00683370">
            <w:pPr>
              <w:pStyle w:val="TAL"/>
              <w:rPr>
                <w:b/>
                <w:i/>
                <w:lang w:eastAsia="zh-CN"/>
              </w:rPr>
            </w:pPr>
            <w:r w:rsidRPr="00F02ED9">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17FEA5B2" w14:textId="77777777" w:rsidR="00683370" w:rsidRPr="00F02ED9" w:rsidRDefault="00683370" w:rsidP="00683370">
            <w:pPr>
              <w:pStyle w:val="TAL"/>
              <w:jc w:val="center"/>
              <w:rPr>
                <w:lang w:eastAsia="zh-CN"/>
              </w:rPr>
            </w:pPr>
            <w:r w:rsidRPr="00F02ED9">
              <w:rPr>
                <w:lang w:eastAsia="zh-CN"/>
              </w:rPr>
              <w:t>-</w:t>
            </w:r>
          </w:p>
        </w:tc>
      </w:tr>
      <w:tr w:rsidR="00683370" w:rsidRPr="00F02ED9" w14:paraId="2ECDBD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93D36" w14:textId="77777777" w:rsidR="00683370" w:rsidRPr="00F02ED9" w:rsidRDefault="00683370" w:rsidP="00683370">
            <w:pPr>
              <w:pStyle w:val="TAL"/>
              <w:rPr>
                <w:b/>
                <w:i/>
                <w:lang w:eastAsia="zh-CN"/>
              </w:rPr>
            </w:pPr>
            <w:r w:rsidRPr="00F02ED9">
              <w:rPr>
                <w:b/>
                <w:i/>
                <w:lang w:eastAsia="zh-CN"/>
              </w:rPr>
              <w:t>dl-DedicatedMessageSegmentation</w:t>
            </w:r>
          </w:p>
          <w:p w14:paraId="6E6E198E" w14:textId="77777777" w:rsidR="00683370" w:rsidRPr="00F02ED9" w:rsidRDefault="00683370" w:rsidP="00683370">
            <w:pPr>
              <w:pStyle w:val="TAL"/>
              <w:rPr>
                <w:b/>
                <w:i/>
                <w:lang w:eastAsia="zh-CN"/>
              </w:rPr>
            </w:pPr>
            <w:r w:rsidRPr="00F02ED9">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10D74DBB" w14:textId="77777777" w:rsidR="00683370" w:rsidRPr="00F02ED9" w:rsidRDefault="00683370" w:rsidP="00683370">
            <w:pPr>
              <w:pStyle w:val="TAL"/>
              <w:jc w:val="center"/>
              <w:rPr>
                <w:lang w:eastAsia="zh-CN"/>
              </w:rPr>
            </w:pPr>
            <w:r w:rsidRPr="00F02ED9">
              <w:rPr>
                <w:lang w:eastAsia="zh-CN"/>
              </w:rPr>
              <w:t>-</w:t>
            </w:r>
          </w:p>
        </w:tc>
      </w:tr>
      <w:tr w:rsidR="00683370" w:rsidRPr="00F02ED9" w14:paraId="2D245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02532" w14:textId="77777777" w:rsidR="00683370" w:rsidRPr="00F02ED9" w:rsidRDefault="00683370" w:rsidP="00683370">
            <w:pPr>
              <w:pStyle w:val="TAL"/>
              <w:rPr>
                <w:b/>
                <w:i/>
                <w:lang w:eastAsia="en-GB"/>
              </w:rPr>
            </w:pPr>
            <w:r w:rsidRPr="00F02ED9">
              <w:rPr>
                <w:b/>
                <w:i/>
              </w:rPr>
              <w:t>dmrs-BasedSPDCCH-MBSFN</w:t>
            </w:r>
          </w:p>
          <w:p w14:paraId="22FFB693" w14:textId="77777777" w:rsidR="00683370" w:rsidRPr="00F02ED9" w:rsidRDefault="00683370" w:rsidP="00683370">
            <w:pPr>
              <w:pStyle w:val="TAL"/>
              <w:rPr>
                <w:b/>
                <w:i/>
              </w:rPr>
            </w:pPr>
            <w:bookmarkStart w:id="458" w:name="_Hlk523747801"/>
            <w:r w:rsidRPr="00F02ED9">
              <w:rPr>
                <w:lang w:eastAsia="en-GB"/>
              </w:rPr>
              <w:t>Indicates whether the UE supports sDCI monitoring in DMRS based SPDCCH for MBSFN subframe</w:t>
            </w:r>
            <w:bookmarkEnd w:id="458"/>
            <w:r w:rsidRPr="00F02ED9">
              <w:rPr>
                <w:lang w:eastAsia="en-GB"/>
              </w:rPr>
              <w:t xml:space="preserv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470BDCD9"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5DB2D3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B2DEBD" w14:textId="77777777" w:rsidR="00683370" w:rsidRPr="00F02ED9" w:rsidRDefault="00683370" w:rsidP="00683370">
            <w:pPr>
              <w:pStyle w:val="TAL"/>
              <w:rPr>
                <w:b/>
                <w:i/>
                <w:lang w:eastAsia="en-GB"/>
              </w:rPr>
            </w:pPr>
            <w:r w:rsidRPr="00F02ED9">
              <w:rPr>
                <w:b/>
                <w:i/>
              </w:rPr>
              <w:t>dmrs-BasedSPDCCH-nonMBSFN</w:t>
            </w:r>
          </w:p>
          <w:p w14:paraId="7717DABD" w14:textId="77777777" w:rsidR="00683370" w:rsidRPr="00F02ED9" w:rsidRDefault="00683370" w:rsidP="00683370">
            <w:pPr>
              <w:pStyle w:val="TAL"/>
              <w:rPr>
                <w:b/>
                <w:i/>
              </w:rPr>
            </w:pPr>
            <w:r w:rsidRPr="00F02ED9">
              <w:rPr>
                <w:lang w:eastAsia="en-GB"/>
              </w:rPr>
              <w:t xml:space="preserve">Indicates whether the UE supports sDCI monitoring in DMRS based SPDCCH for non-MBSFN subframe. If UE supports this, it also provides the corresponding DMRS based SPDCCH capability in </w:t>
            </w:r>
            <w:r w:rsidRPr="00F02ED9">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692F7BF2"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rsidDel="00056AC8" w14:paraId="679927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2CE68" w14:textId="77777777" w:rsidR="00683370" w:rsidRPr="00F02ED9" w:rsidRDefault="00683370" w:rsidP="00683370">
            <w:pPr>
              <w:pStyle w:val="TAL"/>
              <w:rPr>
                <w:b/>
                <w:i/>
                <w:lang w:eastAsia="en-GB"/>
              </w:rPr>
            </w:pPr>
            <w:r w:rsidRPr="00F02ED9">
              <w:rPr>
                <w:b/>
                <w:i/>
              </w:rPr>
              <w:t>dmrs-Enhancements (in MIMO</w:t>
            </w:r>
            <w:r w:rsidRPr="00F02ED9">
              <w:rPr>
                <w:b/>
                <w:i/>
                <w:lang w:eastAsia="en-GB"/>
              </w:rPr>
              <w:t>-CA-ParametersPerBoBCPerTM)</w:t>
            </w:r>
          </w:p>
          <w:p w14:paraId="599533C9" w14:textId="77777777" w:rsidR="00683370" w:rsidRPr="00F02ED9" w:rsidDel="00056AC8" w:rsidRDefault="00683370" w:rsidP="00683370">
            <w:pPr>
              <w:pStyle w:val="TAL"/>
              <w:rPr>
                <w:b/>
                <w:i/>
                <w:lang w:eastAsia="en-GB"/>
              </w:rPr>
            </w:pPr>
            <w:r w:rsidRPr="00F02ED9">
              <w:rPr>
                <w:lang w:eastAsia="en-GB"/>
              </w:rPr>
              <w:t xml:space="preserve">If signalled, the field indicates for a particular transmission mode, that for the concerned band combination the DMRS enhancements are different than the value indicated by field </w:t>
            </w:r>
            <w:r w:rsidRPr="00F02ED9">
              <w:rPr>
                <w:i/>
                <w:lang w:eastAsia="en-GB"/>
              </w:rPr>
              <w:t>dmrs-Enhancements</w:t>
            </w:r>
            <w:r w:rsidRPr="00F02ED9">
              <w:rPr>
                <w:lang w:eastAsia="en-GB"/>
              </w:rPr>
              <w:t xml:space="preserve"> in </w:t>
            </w:r>
            <w:r w:rsidRPr="00F02ED9">
              <w:rPr>
                <w:i/>
                <w:lang w:eastAsia="en-GB"/>
              </w:rPr>
              <w:t>MIMO-UE-ParametersPerTM</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BF09536" w14:textId="77777777" w:rsidR="00683370" w:rsidRPr="00F02ED9" w:rsidDel="00056AC8" w:rsidRDefault="00683370" w:rsidP="00683370">
            <w:pPr>
              <w:pStyle w:val="TAL"/>
              <w:jc w:val="center"/>
              <w:rPr>
                <w:lang w:eastAsia="en-GB"/>
              </w:rPr>
            </w:pPr>
            <w:r w:rsidRPr="00F02ED9">
              <w:rPr>
                <w:bCs/>
                <w:noProof/>
                <w:lang w:eastAsia="en-GB"/>
              </w:rPr>
              <w:t>-</w:t>
            </w:r>
          </w:p>
        </w:tc>
      </w:tr>
      <w:tr w:rsidR="00683370" w:rsidRPr="00F02ED9" w:rsidDel="00056AC8" w14:paraId="264B3FE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63F72" w14:textId="77777777" w:rsidR="00683370" w:rsidRPr="00F02ED9" w:rsidRDefault="00683370" w:rsidP="00683370">
            <w:pPr>
              <w:pStyle w:val="TAL"/>
              <w:rPr>
                <w:rFonts w:eastAsia="SimSun"/>
                <w:b/>
                <w:i/>
                <w:lang w:eastAsia="zh-CN"/>
              </w:rPr>
            </w:pPr>
            <w:r w:rsidRPr="00F02ED9">
              <w:rPr>
                <w:b/>
                <w:i/>
                <w:lang w:eastAsia="zh-CN"/>
              </w:rPr>
              <w:lastRenderedPageBreak/>
              <w:t xml:space="preserve">dmrs-Enhancements </w:t>
            </w:r>
            <w:r w:rsidRPr="00F02ED9">
              <w:rPr>
                <w:b/>
                <w:i/>
                <w:lang w:eastAsia="en-GB"/>
              </w:rPr>
              <w:t>(in MIMO-UE-ParametersPerTM)</w:t>
            </w:r>
          </w:p>
          <w:p w14:paraId="140CE4B0" w14:textId="77777777" w:rsidR="00683370" w:rsidRPr="00F02ED9" w:rsidRDefault="00683370" w:rsidP="00683370">
            <w:pPr>
              <w:pStyle w:val="TAL"/>
              <w:rPr>
                <w:b/>
                <w:i/>
              </w:rPr>
            </w:pPr>
            <w:r w:rsidRPr="00F02ED9">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DADF98C" w14:textId="77777777" w:rsidR="00683370" w:rsidRPr="00F02ED9" w:rsidRDefault="00683370" w:rsidP="00683370">
            <w:pPr>
              <w:pStyle w:val="TAL"/>
              <w:jc w:val="center"/>
              <w:rPr>
                <w:bCs/>
                <w:noProof/>
                <w:lang w:eastAsia="en-GB"/>
              </w:rPr>
            </w:pPr>
            <w:r w:rsidRPr="00F02ED9">
              <w:rPr>
                <w:noProof/>
                <w:lang w:eastAsia="en-GB"/>
              </w:rPr>
              <w:t>Yes</w:t>
            </w:r>
          </w:p>
        </w:tc>
      </w:tr>
      <w:tr w:rsidR="00683370" w:rsidRPr="00F02ED9" w14:paraId="220449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DE9AA4" w14:textId="77777777" w:rsidR="00683370" w:rsidRPr="00F02ED9" w:rsidRDefault="00683370" w:rsidP="00683370">
            <w:pPr>
              <w:pStyle w:val="TAL"/>
              <w:rPr>
                <w:b/>
                <w:i/>
                <w:lang w:eastAsia="zh-CN"/>
              </w:rPr>
            </w:pPr>
            <w:r w:rsidRPr="00F02ED9">
              <w:rPr>
                <w:b/>
                <w:i/>
                <w:lang w:eastAsia="zh-CN"/>
              </w:rPr>
              <w:t>dmrs-LessUpPTS</w:t>
            </w:r>
          </w:p>
          <w:p w14:paraId="09DF61BE" w14:textId="77777777" w:rsidR="00683370" w:rsidRPr="00F02ED9" w:rsidRDefault="00683370" w:rsidP="00683370">
            <w:pPr>
              <w:pStyle w:val="TAL"/>
              <w:rPr>
                <w:lang w:eastAsia="zh-CN"/>
              </w:rPr>
            </w:pPr>
            <w:r w:rsidRPr="00F02ED9">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9B57988" w14:textId="77777777" w:rsidR="00683370" w:rsidRPr="00F02ED9" w:rsidRDefault="00683370" w:rsidP="00683370">
            <w:pPr>
              <w:pStyle w:val="TAL"/>
              <w:jc w:val="center"/>
              <w:rPr>
                <w:lang w:eastAsia="zh-CN"/>
              </w:rPr>
            </w:pPr>
            <w:r w:rsidRPr="00F02ED9">
              <w:rPr>
                <w:lang w:eastAsia="zh-CN"/>
              </w:rPr>
              <w:t>No</w:t>
            </w:r>
          </w:p>
        </w:tc>
      </w:tr>
      <w:tr w:rsidR="00683370" w:rsidRPr="00F02ED9" w14:paraId="5E448E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466FA" w14:textId="77777777" w:rsidR="00683370" w:rsidRPr="00F02ED9" w:rsidRDefault="00683370" w:rsidP="00683370">
            <w:pPr>
              <w:pStyle w:val="TAL"/>
              <w:rPr>
                <w:b/>
                <w:i/>
                <w:lang w:eastAsia="zh-CN"/>
              </w:rPr>
            </w:pPr>
            <w:r w:rsidRPr="00F02ED9">
              <w:rPr>
                <w:b/>
                <w:i/>
                <w:lang w:eastAsia="zh-CN"/>
              </w:rPr>
              <w:t>dmrs-OverheadReduction</w:t>
            </w:r>
          </w:p>
          <w:p w14:paraId="076F567F" w14:textId="77777777" w:rsidR="00683370" w:rsidRPr="00F02ED9" w:rsidRDefault="00683370" w:rsidP="00683370">
            <w:pPr>
              <w:pStyle w:val="TAL"/>
              <w:rPr>
                <w:b/>
                <w:i/>
                <w:lang w:eastAsia="zh-CN"/>
              </w:rPr>
            </w:pPr>
            <w:r w:rsidRPr="00F02ED9">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5555F929" w14:textId="77777777" w:rsidR="00683370" w:rsidRPr="00F02ED9" w:rsidRDefault="00683370" w:rsidP="00683370">
            <w:pPr>
              <w:pStyle w:val="TAL"/>
              <w:jc w:val="center"/>
              <w:rPr>
                <w:lang w:eastAsia="zh-CN"/>
              </w:rPr>
            </w:pPr>
            <w:r w:rsidRPr="00F02ED9">
              <w:rPr>
                <w:noProof/>
                <w:lang w:eastAsia="en-GB"/>
              </w:rPr>
              <w:t>Yes</w:t>
            </w:r>
          </w:p>
        </w:tc>
      </w:tr>
      <w:tr w:rsidR="00683370" w:rsidRPr="00F02ED9" w14:paraId="5493C5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1AF6CE" w14:textId="77777777" w:rsidR="00683370" w:rsidRPr="00F02ED9" w:rsidRDefault="00683370" w:rsidP="00683370">
            <w:pPr>
              <w:pStyle w:val="TAL"/>
              <w:rPr>
                <w:b/>
                <w:i/>
                <w:lang w:eastAsia="zh-CN"/>
              </w:rPr>
            </w:pPr>
            <w:r w:rsidRPr="00F02ED9">
              <w:rPr>
                <w:b/>
                <w:i/>
                <w:lang w:eastAsia="zh-CN"/>
              </w:rPr>
              <w:t>dmrs-PositionPattern</w:t>
            </w:r>
          </w:p>
          <w:p w14:paraId="307AE274" w14:textId="77777777" w:rsidR="00683370" w:rsidRPr="00F02ED9" w:rsidRDefault="00683370" w:rsidP="00683370">
            <w:pPr>
              <w:pStyle w:val="TAL"/>
              <w:rPr>
                <w:b/>
                <w:i/>
                <w:lang w:eastAsia="en-GB"/>
              </w:rPr>
            </w:pPr>
            <w:r w:rsidRPr="00F02ED9">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4E36A8"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72A6A37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1C77A7" w14:textId="77777777" w:rsidR="00683370" w:rsidRPr="00F02ED9" w:rsidRDefault="00683370" w:rsidP="00683370">
            <w:pPr>
              <w:pStyle w:val="TAL"/>
              <w:rPr>
                <w:b/>
                <w:i/>
                <w:lang w:eastAsia="zh-CN"/>
              </w:rPr>
            </w:pPr>
            <w:r w:rsidRPr="00F02ED9">
              <w:rPr>
                <w:b/>
                <w:i/>
                <w:lang w:eastAsia="zh-CN"/>
              </w:rPr>
              <w:t>dmrs-RepetitionSubslotPDSCH</w:t>
            </w:r>
          </w:p>
          <w:p w14:paraId="13270CC0" w14:textId="77777777" w:rsidR="00683370" w:rsidRPr="00F02ED9" w:rsidRDefault="00683370" w:rsidP="00683370">
            <w:pPr>
              <w:pStyle w:val="TAL"/>
              <w:rPr>
                <w:b/>
                <w:i/>
                <w:lang w:eastAsia="en-GB"/>
              </w:rPr>
            </w:pPr>
            <w:r w:rsidRPr="00F02ED9">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C20D560"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6AD9C3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DA9D31" w14:textId="77777777" w:rsidR="00683370" w:rsidRPr="00F02ED9" w:rsidRDefault="00683370" w:rsidP="00683370">
            <w:pPr>
              <w:pStyle w:val="TAL"/>
              <w:rPr>
                <w:b/>
                <w:i/>
                <w:lang w:eastAsia="zh-CN"/>
              </w:rPr>
            </w:pPr>
            <w:r w:rsidRPr="00F02ED9">
              <w:rPr>
                <w:b/>
                <w:i/>
                <w:lang w:eastAsia="zh-CN"/>
              </w:rPr>
              <w:t>dmrs-SharingSubslotPDSCH</w:t>
            </w:r>
          </w:p>
          <w:p w14:paraId="46CD5637" w14:textId="77777777" w:rsidR="00683370" w:rsidRPr="00F02ED9" w:rsidRDefault="00683370" w:rsidP="00683370">
            <w:pPr>
              <w:pStyle w:val="TAL"/>
              <w:rPr>
                <w:b/>
                <w:i/>
                <w:lang w:eastAsia="en-GB"/>
              </w:rPr>
            </w:pPr>
            <w:r w:rsidRPr="00F02ED9">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E7147BB" w14:textId="77777777" w:rsidR="00683370" w:rsidRPr="00F02ED9" w:rsidRDefault="00683370" w:rsidP="00683370">
            <w:pPr>
              <w:pStyle w:val="TAL"/>
              <w:jc w:val="center"/>
              <w:rPr>
                <w:lang w:eastAsia="en-GB"/>
              </w:rPr>
            </w:pPr>
            <w:r w:rsidRPr="00F02ED9">
              <w:rPr>
                <w:noProof/>
                <w:lang w:eastAsia="en-GB"/>
              </w:rPr>
              <w:t>Yes</w:t>
            </w:r>
          </w:p>
        </w:tc>
      </w:tr>
      <w:tr w:rsidR="00683370" w:rsidRPr="00F02ED9" w14:paraId="2137E7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53550" w14:textId="77777777" w:rsidR="00683370" w:rsidRPr="00F02ED9" w:rsidRDefault="00683370" w:rsidP="00683370">
            <w:pPr>
              <w:pStyle w:val="TAL"/>
              <w:rPr>
                <w:b/>
                <w:i/>
                <w:iCs/>
                <w:lang w:eastAsia="zh-CN"/>
              </w:rPr>
            </w:pPr>
            <w:r w:rsidRPr="00F02ED9">
              <w:rPr>
                <w:b/>
                <w:i/>
                <w:iCs/>
                <w:lang w:eastAsia="zh-CN"/>
              </w:rPr>
              <w:t>dormantSCellState</w:t>
            </w:r>
          </w:p>
          <w:p w14:paraId="117B12A9" w14:textId="77777777" w:rsidR="00683370" w:rsidRPr="00F02ED9" w:rsidRDefault="00683370" w:rsidP="00683370">
            <w:pPr>
              <w:pStyle w:val="TAL"/>
              <w:rPr>
                <w:iCs/>
                <w:lang w:eastAsia="zh-CN"/>
              </w:rPr>
            </w:pPr>
            <w:r w:rsidRPr="00F02ED9">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398793A5" w14:textId="77777777" w:rsidR="00683370" w:rsidRPr="00F02ED9" w:rsidRDefault="00683370" w:rsidP="00683370">
            <w:pPr>
              <w:pStyle w:val="TAL"/>
              <w:jc w:val="center"/>
              <w:rPr>
                <w:noProof/>
              </w:rPr>
            </w:pPr>
            <w:r w:rsidRPr="00F02ED9">
              <w:rPr>
                <w:noProof/>
              </w:rPr>
              <w:t>-</w:t>
            </w:r>
          </w:p>
        </w:tc>
      </w:tr>
      <w:tr w:rsidR="00683370" w:rsidRPr="00F02ED9" w14:paraId="3B9D62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8C83CEA" w14:textId="77777777" w:rsidR="00683370" w:rsidRPr="00F02ED9" w:rsidRDefault="00683370" w:rsidP="00683370">
            <w:pPr>
              <w:pStyle w:val="TAL"/>
              <w:rPr>
                <w:b/>
                <w:i/>
                <w:lang w:eastAsia="en-GB"/>
              </w:rPr>
            </w:pPr>
            <w:r w:rsidRPr="00F02ED9">
              <w:rPr>
                <w:b/>
                <w:i/>
                <w:lang w:eastAsia="en-GB"/>
              </w:rPr>
              <w:t>downlinkLAA</w:t>
            </w:r>
          </w:p>
          <w:p w14:paraId="34D5DF75" w14:textId="77777777" w:rsidR="00683370" w:rsidRPr="00F02ED9" w:rsidRDefault="00683370" w:rsidP="00683370">
            <w:pPr>
              <w:pStyle w:val="TAL"/>
              <w:rPr>
                <w:b/>
                <w:i/>
                <w:lang w:eastAsia="zh-CN"/>
              </w:rPr>
            </w:pPr>
            <w:r w:rsidRPr="00F02ED9">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0BEA6E7D" w14:textId="77777777" w:rsidR="00683370" w:rsidRPr="00F02ED9" w:rsidRDefault="00683370" w:rsidP="00683370">
            <w:pPr>
              <w:pStyle w:val="TAL"/>
              <w:jc w:val="center"/>
              <w:rPr>
                <w:lang w:eastAsia="zh-CN"/>
              </w:rPr>
            </w:pPr>
            <w:r w:rsidRPr="00F02ED9">
              <w:rPr>
                <w:lang w:eastAsia="en-GB"/>
              </w:rPr>
              <w:t>-</w:t>
            </w:r>
          </w:p>
        </w:tc>
      </w:tr>
      <w:tr w:rsidR="00683370" w:rsidRPr="00F02ED9" w14:paraId="42544A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E68DA1" w14:textId="77777777" w:rsidR="00683370" w:rsidRPr="00F02ED9" w:rsidRDefault="00683370" w:rsidP="00683370">
            <w:pPr>
              <w:keepNext/>
              <w:keepLines/>
              <w:spacing w:after="0"/>
              <w:rPr>
                <w:rFonts w:ascii="Arial" w:eastAsia="SimSun" w:hAnsi="Arial"/>
                <w:b/>
                <w:i/>
                <w:sz w:val="18"/>
              </w:rPr>
            </w:pPr>
            <w:r w:rsidRPr="00F02ED9">
              <w:rPr>
                <w:rFonts w:ascii="Arial" w:hAnsi="Arial"/>
                <w:b/>
                <w:i/>
                <w:sz w:val="18"/>
                <w:lang w:eastAsia="zh-CN"/>
              </w:rPr>
              <w:t>d</w:t>
            </w:r>
            <w:r w:rsidRPr="00F02ED9">
              <w:rPr>
                <w:rFonts w:ascii="Arial" w:hAnsi="Arial"/>
                <w:b/>
                <w:i/>
                <w:sz w:val="18"/>
              </w:rPr>
              <w:t>rb</w:t>
            </w:r>
            <w:r w:rsidRPr="00F02ED9">
              <w:rPr>
                <w:rFonts w:ascii="Arial" w:hAnsi="Arial"/>
                <w:b/>
                <w:i/>
                <w:sz w:val="18"/>
                <w:lang w:eastAsia="zh-CN"/>
              </w:rPr>
              <w:t>-</w:t>
            </w:r>
            <w:r w:rsidRPr="00F02ED9">
              <w:rPr>
                <w:rFonts w:ascii="Arial" w:hAnsi="Arial"/>
                <w:b/>
                <w:i/>
                <w:sz w:val="18"/>
              </w:rPr>
              <w:t>TypeSCG</w:t>
            </w:r>
          </w:p>
          <w:p w14:paraId="6AD42F0E"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691E168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DE65A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CE08E" w14:textId="77777777" w:rsidR="00683370" w:rsidRPr="00F02ED9" w:rsidRDefault="00683370" w:rsidP="00683370">
            <w:pPr>
              <w:keepNext/>
              <w:keepLines/>
              <w:spacing w:after="0"/>
              <w:rPr>
                <w:rFonts w:ascii="Arial" w:eastAsia="SimSun" w:hAnsi="Arial"/>
                <w:b/>
                <w:i/>
                <w:sz w:val="18"/>
              </w:rPr>
            </w:pPr>
            <w:r w:rsidRPr="00F02ED9">
              <w:rPr>
                <w:rFonts w:ascii="Arial" w:hAnsi="Arial"/>
                <w:b/>
                <w:i/>
                <w:sz w:val="18"/>
              </w:rPr>
              <w:t>drb-TypeSplit</w:t>
            </w:r>
          </w:p>
          <w:p w14:paraId="212F7823" w14:textId="77777777" w:rsidR="00683370" w:rsidRPr="00F02ED9" w:rsidRDefault="00683370" w:rsidP="00683370">
            <w:pPr>
              <w:pStyle w:val="TAL"/>
              <w:rPr>
                <w:b/>
                <w:i/>
                <w:lang w:eastAsia="zh-CN"/>
              </w:rPr>
            </w:pPr>
            <w:r w:rsidRPr="00F02ED9">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520944F" w14:textId="77777777" w:rsidR="00683370" w:rsidRPr="00F02ED9" w:rsidRDefault="00683370" w:rsidP="00683370">
            <w:pPr>
              <w:pStyle w:val="TAL"/>
              <w:jc w:val="center"/>
              <w:rPr>
                <w:lang w:eastAsia="zh-CN"/>
              </w:rPr>
            </w:pPr>
            <w:r w:rsidRPr="00F02ED9">
              <w:t>-</w:t>
            </w:r>
          </w:p>
        </w:tc>
      </w:tr>
      <w:tr w:rsidR="00683370" w:rsidRPr="00F02ED9" w14:paraId="7E3328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81196" w14:textId="77777777" w:rsidR="00683370" w:rsidRPr="00F02ED9" w:rsidRDefault="00683370" w:rsidP="00683370">
            <w:pPr>
              <w:pStyle w:val="TAL"/>
              <w:rPr>
                <w:b/>
                <w:i/>
                <w:lang w:eastAsia="zh-CN"/>
              </w:rPr>
            </w:pPr>
            <w:r w:rsidRPr="00F02ED9">
              <w:rPr>
                <w:b/>
                <w:i/>
                <w:lang w:eastAsia="zh-CN"/>
              </w:rPr>
              <w:t>dtm</w:t>
            </w:r>
          </w:p>
          <w:p w14:paraId="3B6781EE" w14:textId="77777777" w:rsidR="00683370" w:rsidRPr="00F02ED9" w:rsidRDefault="00683370" w:rsidP="00683370">
            <w:pPr>
              <w:pStyle w:val="TAL"/>
              <w:rPr>
                <w:b/>
                <w:bCs/>
                <w:i/>
                <w:noProof/>
                <w:lang w:eastAsia="en-GB"/>
              </w:rPr>
            </w:pPr>
            <w:r w:rsidRPr="00F02ED9">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0CF06A85" w14:textId="77777777" w:rsidR="00683370" w:rsidRPr="00F02ED9" w:rsidRDefault="00683370" w:rsidP="00683370">
            <w:pPr>
              <w:pStyle w:val="TAL"/>
              <w:jc w:val="center"/>
              <w:rPr>
                <w:lang w:eastAsia="zh-CN"/>
              </w:rPr>
            </w:pPr>
            <w:r w:rsidRPr="00F02ED9">
              <w:rPr>
                <w:lang w:eastAsia="zh-CN"/>
              </w:rPr>
              <w:t>-</w:t>
            </w:r>
          </w:p>
        </w:tc>
      </w:tr>
      <w:tr w:rsidR="00683370" w:rsidRPr="00F02ED9" w14:paraId="57D2BAC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AEABE3" w14:textId="77777777" w:rsidR="00683370" w:rsidRPr="00F02ED9" w:rsidRDefault="00683370" w:rsidP="00683370">
            <w:pPr>
              <w:pStyle w:val="TAL"/>
              <w:rPr>
                <w:b/>
                <w:i/>
              </w:rPr>
            </w:pPr>
            <w:r w:rsidRPr="00F02ED9">
              <w:rPr>
                <w:b/>
                <w:i/>
              </w:rPr>
              <w:t>dummy</w:t>
            </w:r>
          </w:p>
          <w:p w14:paraId="4704D30B" w14:textId="77777777" w:rsidR="00683370" w:rsidRPr="00F02ED9" w:rsidRDefault="00683370" w:rsidP="00683370">
            <w:pPr>
              <w:pStyle w:val="TAL"/>
              <w:rPr>
                <w:lang w:eastAsia="zh-CN"/>
              </w:rPr>
            </w:pPr>
            <w:r w:rsidRPr="00F02ED9">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F2133F3" w14:textId="77777777" w:rsidR="00683370" w:rsidRPr="00F02ED9" w:rsidRDefault="00683370" w:rsidP="00683370">
            <w:pPr>
              <w:pStyle w:val="TAL"/>
              <w:jc w:val="center"/>
              <w:rPr>
                <w:lang w:eastAsia="zh-CN"/>
              </w:rPr>
            </w:pPr>
            <w:r w:rsidRPr="00F02ED9">
              <w:rPr>
                <w:lang w:eastAsia="zh-CN"/>
              </w:rPr>
              <w:t>-</w:t>
            </w:r>
          </w:p>
        </w:tc>
      </w:tr>
      <w:tr w:rsidR="00683370" w:rsidRPr="00F02ED9" w14:paraId="40EDCDC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546BC3" w14:textId="77777777" w:rsidR="00683370" w:rsidRPr="00F02ED9" w:rsidRDefault="00683370" w:rsidP="00683370">
            <w:pPr>
              <w:pStyle w:val="TAL"/>
              <w:rPr>
                <w:b/>
                <w:bCs/>
                <w:i/>
                <w:noProof/>
                <w:lang w:eastAsia="en-GB"/>
              </w:rPr>
            </w:pPr>
            <w:r w:rsidRPr="00F02ED9">
              <w:rPr>
                <w:b/>
                <w:bCs/>
                <w:i/>
                <w:noProof/>
                <w:lang w:eastAsia="en-GB"/>
              </w:rPr>
              <w:t>earlyData-UP</w:t>
            </w:r>
          </w:p>
          <w:p w14:paraId="23B70144" w14:textId="77777777" w:rsidR="00683370" w:rsidRPr="00F02ED9" w:rsidRDefault="00683370" w:rsidP="00683370">
            <w:pPr>
              <w:pStyle w:val="TAL"/>
              <w:rPr>
                <w:bCs/>
                <w:noProof/>
                <w:lang w:eastAsia="en-GB"/>
              </w:rPr>
            </w:pPr>
            <w:r w:rsidRPr="00F02ED9">
              <w:t>Indicates whether the UE supports UP-</w:t>
            </w:r>
            <w:r w:rsidRPr="00F02ED9">
              <w:rPr>
                <w:rFonts w:eastAsia="MS Mincho"/>
              </w:rPr>
              <w:t>EDT</w:t>
            </w:r>
            <w:r w:rsidRPr="00F02ED9">
              <w:rPr>
                <w:lang w:eastAsia="en-GB"/>
              </w:rPr>
              <w:t xml:space="preserve"> when connected to EPC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EB856F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53023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B0E2C" w14:textId="77777777" w:rsidR="00683370" w:rsidRPr="00F02ED9" w:rsidRDefault="00683370" w:rsidP="00683370">
            <w:pPr>
              <w:pStyle w:val="TAL"/>
              <w:rPr>
                <w:b/>
                <w:i/>
                <w:lang w:eastAsia="en-GB"/>
              </w:rPr>
            </w:pPr>
            <w:r w:rsidRPr="00F02ED9">
              <w:rPr>
                <w:b/>
                <w:i/>
                <w:lang w:eastAsia="en-GB"/>
              </w:rPr>
              <w:t>earlyData-UP-5GC</w:t>
            </w:r>
          </w:p>
          <w:p w14:paraId="235B9C81" w14:textId="77777777" w:rsidR="00683370" w:rsidRPr="00F02ED9" w:rsidRDefault="00683370" w:rsidP="00683370">
            <w:pPr>
              <w:pStyle w:val="TAL"/>
              <w:rPr>
                <w:b/>
                <w:bCs/>
                <w:i/>
                <w:noProof/>
                <w:lang w:eastAsia="en-GB"/>
              </w:rPr>
            </w:pPr>
            <w:r w:rsidRPr="00F02ED9">
              <w:t>Indicates whether the UE supports UP-</w:t>
            </w:r>
            <w:r w:rsidRPr="00F02ED9">
              <w:rPr>
                <w:rFonts w:eastAsia="MS Mincho"/>
              </w:rPr>
              <w:t>EDT</w:t>
            </w:r>
            <w:r w:rsidRPr="00F02ED9">
              <w:rPr>
                <w:lang w:eastAsia="en-GB"/>
              </w:rPr>
              <w:t xml:space="preserve"> when connected to 5GC</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C8FD7B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D832964"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99C93" w14:textId="77777777" w:rsidR="00683370" w:rsidRPr="00F02ED9" w:rsidRDefault="00683370" w:rsidP="00683370">
            <w:pPr>
              <w:pStyle w:val="TAL"/>
              <w:rPr>
                <w:b/>
                <w:bCs/>
                <w:i/>
                <w:noProof/>
                <w:lang w:eastAsia="en-GB"/>
              </w:rPr>
            </w:pPr>
            <w:r w:rsidRPr="00F02ED9">
              <w:rPr>
                <w:b/>
                <w:bCs/>
                <w:i/>
                <w:noProof/>
                <w:lang w:eastAsia="en-GB"/>
              </w:rPr>
              <w:t>earlySecurityReactivation</w:t>
            </w:r>
          </w:p>
          <w:p w14:paraId="26489902" w14:textId="77777777" w:rsidR="00683370" w:rsidRPr="00F02ED9" w:rsidRDefault="00683370" w:rsidP="00683370">
            <w:pPr>
              <w:pStyle w:val="TAL"/>
              <w:rPr>
                <w:b/>
                <w:bCs/>
                <w:i/>
                <w:noProof/>
                <w:lang w:eastAsia="en-GB"/>
              </w:rPr>
            </w:pPr>
            <w:r w:rsidRPr="00F02ED9">
              <w:t>Indicates whether the UE supports early security reactivation when resuming a suspended RRC connection</w:t>
            </w:r>
            <w:r w:rsidRPr="00F02ED9">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A22A0E4" w14:textId="77777777" w:rsidR="00683370" w:rsidRPr="00F02ED9" w:rsidRDefault="00683370" w:rsidP="00683370">
            <w:pPr>
              <w:pStyle w:val="TAL"/>
              <w:jc w:val="center"/>
              <w:rPr>
                <w:bCs/>
                <w:noProof/>
                <w:lang w:eastAsia="en-GB"/>
              </w:rPr>
            </w:pPr>
            <w:r w:rsidRPr="00F02ED9">
              <w:rPr>
                <w:lang w:eastAsia="en-GB"/>
              </w:rPr>
              <w:t>-</w:t>
            </w:r>
          </w:p>
        </w:tc>
      </w:tr>
      <w:tr w:rsidR="00683370" w:rsidRPr="00F02ED9" w14:paraId="209B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D79DA6" w14:textId="77777777" w:rsidR="00683370" w:rsidRPr="00F02ED9" w:rsidRDefault="00683370" w:rsidP="00683370">
            <w:pPr>
              <w:pStyle w:val="TAL"/>
              <w:rPr>
                <w:b/>
                <w:i/>
                <w:lang w:eastAsia="en-GB"/>
              </w:rPr>
            </w:pPr>
            <w:r w:rsidRPr="00F02ED9">
              <w:rPr>
                <w:b/>
                <w:i/>
                <w:lang w:eastAsia="en-GB"/>
              </w:rPr>
              <w:t>e-CSFB-1XRTT</w:t>
            </w:r>
          </w:p>
          <w:p w14:paraId="39C7A53F" w14:textId="77777777" w:rsidR="00683370" w:rsidRPr="00F02ED9" w:rsidDel="00C220DB" w:rsidRDefault="00683370" w:rsidP="00683370">
            <w:pPr>
              <w:pStyle w:val="TAL"/>
              <w:rPr>
                <w:noProof/>
                <w:lang w:eastAsia="zh-CN"/>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B1B47B7" w14:textId="77777777" w:rsidR="00683370" w:rsidRPr="00F02ED9" w:rsidRDefault="00683370" w:rsidP="00683370">
            <w:pPr>
              <w:pStyle w:val="TAL"/>
              <w:jc w:val="center"/>
              <w:rPr>
                <w:lang w:eastAsia="en-GB"/>
              </w:rPr>
            </w:pPr>
            <w:r w:rsidRPr="00F02ED9">
              <w:rPr>
                <w:lang w:eastAsia="en-GB"/>
              </w:rPr>
              <w:t>Yes</w:t>
            </w:r>
          </w:p>
        </w:tc>
      </w:tr>
      <w:tr w:rsidR="00683370" w:rsidRPr="00F02ED9" w14:paraId="27C4A9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16F26A" w14:textId="77777777" w:rsidR="00683370" w:rsidRPr="00F02ED9" w:rsidRDefault="00683370" w:rsidP="00683370">
            <w:pPr>
              <w:pStyle w:val="TAL"/>
              <w:rPr>
                <w:b/>
                <w:bCs/>
                <w:i/>
                <w:noProof/>
                <w:lang w:eastAsia="zh-CN"/>
              </w:rPr>
            </w:pPr>
            <w:r w:rsidRPr="00F02ED9">
              <w:rPr>
                <w:b/>
                <w:i/>
                <w:lang w:eastAsia="zh-CN"/>
              </w:rPr>
              <w:t>e-CSFB-ConcPS-Mob1XRTT</w:t>
            </w:r>
          </w:p>
          <w:p w14:paraId="465ED6AD" w14:textId="77777777" w:rsidR="00683370" w:rsidRPr="00F02ED9" w:rsidDel="00C220DB" w:rsidRDefault="00683370" w:rsidP="00683370">
            <w:pPr>
              <w:pStyle w:val="TAL"/>
              <w:rPr>
                <w:bCs/>
                <w:noProof/>
                <w:lang w:eastAsia="zh-CN"/>
              </w:rPr>
            </w:pPr>
            <w:r w:rsidRPr="00F02ED9">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3F5E8297"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5BEBA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9D1620" w14:textId="77777777" w:rsidR="00683370" w:rsidRPr="00F02ED9" w:rsidRDefault="00683370" w:rsidP="00683370">
            <w:pPr>
              <w:pStyle w:val="TAL"/>
              <w:rPr>
                <w:b/>
                <w:i/>
                <w:lang w:eastAsia="en-GB"/>
              </w:rPr>
            </w:pPr>
            <w:r w:rsidRPr="00F02ED9">
              <w:rPr>
                <w:b/>
                <w:i/>
                <w:lang w:eastAsia="en-GB"/>
              </w:rPr>
              <w:t>e-CSFB-dual-1XRTT</w:t>
            </w:r>
          </w:p>
          <w:p w14:paraId="2B668D5D" w14:textId="77777777" w:rsidR="00683370" w:rsidRPr="00F02ED9" w:rsidRDefault="00683370" w:rsidP="00683370">
            <w:pPr>
              <w:pStyle w:val="TAL"/>
              <w:rPr>
                <w:b/>
                <w:i/>
                <w:lang w:eastAsia="en-GB"/>
              </w:rPr>
            </w:pPr>
            <w:r w:rsidRPr="00F02ED9">
              <w:rPr>
                <w:lang w:eastAsia="en-GB"/>
              </w:rPr>
              <w:t xml:space="preserve">Indicates whether the UE supports enhanced CS fallback to </w:t>
            </w:r>
            <w:r w:rsidRPr="00F02ED9">
              <w:rPr>
                <w:bCs/>
                <w:noProof/>
                <w:lang w:eastAsia="zh-CN"/>
              </w:rPr>
              <w:t xml:space="preserve">CDMA2000 1xRTT </w:t>
            </w:r>
            <w:r w:rsidRPr="00F02ED9">
              <w:rPr>
                <w:lang w:eastAsia="en-GB"/>
              </w:rPr>
              <w:t xml:space="preserve">for dual Rx/Tx configuration. This bit can only be set to supported if </w:t>
            </w:r>
            <w:r w:rsidRPr="00F02ED9">
              <w:rPr>
                <w:i/>
                <w:iCs/>
                <w:lang w:eastAsia="en-GB"/>
              </w:rPr>
              <w:t>tx-Config1XRTT</w:t>
            </w:r>
            <w:r w:rsidRPr="00F02ED9">
              <w:rPr>
                <w:lang w:eastAsia="en-GB"/>
              </w:rPr>
              <w:t xml:space="preserve"> and </w:t>
            </w:r>
            <w:r w:rsidRPr="00F02ED9">
              <w:rPr>
                <w:i/>
                <w:iCs/>
                <w:lang w:eastAsia="en-GB"/>
              </w:rPr>
              <w:t>rx-Config1XRTT</w:t>
            </w:r>
            <w:r w:rsidRPr="00F02ED9">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849E40E" w14:textId="77777777" w:rsidR="00683370" w:rsidRPr="00F02ED9" w:rsidRDefault="00683370" w:rsidP="00683370">
            <w:pPr>
              <w:pStyle w:val="TAL"/>
              <w:jc w:val="center"/>
              <w:rPr>
                <w:lang w:eastAsia="en-GB"/>
              </w:rPr>
            </w:pPr>
            <w:r w:rsidRPr="00F02ED9">
              <w:rPr>
                <w:lang w:eastAsia="en-GB"/>
              </w:rPr>
              <w:t>Yes</w:t>
            </w:r>
          </w:p>
        </w:tc>
      </w:tr>
      <w:tr w:rsidR="00683370" w:rsidRPr="00F02ED9" w14:paraId="399341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7F91B" w14:textId="77777777" w:rsidR="00683370" w:rsidRPr="00F02ED9" w:rsidRDefault="00683370" w:rsidP="00683370">
            <w:pPr>
              <w:pStyle w:val="TAL"/>
              <w:rPr>
                <w:b/>
                <w:bCs/>
                <w:i/>
                <w:noProof/>
                <w:lang w:eastAsia="zh-CN"/>
              </w:rPr>
            </w:pPr>
            <w:r w:rsidRPr="00F02ED9">
              <w:rPr>
                <w:b/>
                <w:bCs/>
                <w:i/>
                <w:noProof/>
                <w:lang w:eastAsia="zh-CN"/>
              </w:rPr>
              <w:t>e-HARQ-Pattern-FDD</w:t>
            </w:r>
          </w:p>
          <w:p w14:paraId="09EC7600" w14:textId="77777777" w:rsidR="00683370" w:rsidRPr="00F02ED9" w:rsidRDefault="00683370" w:rsidP="00683370">
            <w:pPr>
              <w:pStyle w:val="TAL"/>
              <w:rPr>
                <w:b/>
                <w:i/>
                <w:lang w:eastAsia="en-GB"/>
              </w:rPr>
            </w:pPr>
            <w:r w:rsidRPr="00F02ED9">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4F7794C6" w14:textId="77777777" w:rsidR="00683370" w:rsidRPr="00F02ED9" w:rsidRDefault="00683370" w:rsidP="00683370">
            <w:pPr>
              <w:pStyle w:val="TAL"/>
              <w:jc w:val="center"/>
              <w:rPr>
                <w:lang w:eastAsia="en-GB"/>
              </w:rPr>
            </w:pPr>
            <w:r w:rsidRPr="00F02ED9">
              <w:rPr>
                <w:lang w:eastAsia="zh-CN"/>
              </w:rPr>
              <w:t>Yes</w:t>
            </w:r>
          </w:p>
        </w:tc>
      </w:tr>
      <w:tr w:rsidR="00683370" w:rsidRPr="00F02ED9" w14:paraId="0A62BA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D0ADA" w14:textId="77777777" w:rsidR="00683370" w:rsidRPr="00F02ED9" w:rsidRDefault="00683370" w:rsidP="00683370">
            <w:pPr>
              <w:pStyle w:val="TAL"/>
              <w:rPr>
                <w:b/>
                <w:i/>
              </w:rPr>
            </w:pPr>
            <w:r w:rsidRPr="00F02ED9">
              <w:rPr>
                <w:b/>
                <w:i/>
              </w:rPr>
              <w:t>ehc</w:t>
            </w:r>
          </w:p>
          <w:p w14:paraId="7DD62BE7" w14:textId="77777777" w:rsidR="00683370" w:rsidRPr="00F02ED9" w:rsidRDefault="00683370" w:rsidP="00683370">
            <w:pPr>
              <w:pStyle w:val="TAL"/>
              <w:rPr>
                <w:b/>
                <w:bCs/>
                <w:i/>
                <w:noProof/>
                <w:lang w:eastAsia="zh-CN"/>
              </w:rPr>
            </w:pPr>
            <w:r w:rsidRPr="00F02ED9">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1C5F2D8A" w14:textId="77777777" w:rsidR="00683370" w:rsidRPr="00F02ED9" w:rsidRDefault="00683370" w:rsidP="00683370">
            <w:pPr>
              <w:pStyle w:val="TAL"/>
              <w:jc w:val="center"/>
              <w:rPr>
                <w:lang w:eastAsia="zh-CN"/>
              </w:rPr>
            </w:pPr>
            <w:r w:rsidRPr="00F02ED9">
              <w:rPr>
                <w:lang w:eastAsia="zh-CN"/>
              </w:rPr>
              <w:t>No</w:t>
            </w:r>
          </w:p>
        </w:tc>
      </w:tr>
      <w:tr w:rsidR="00683370" w:rsidRPr="00F02ED9" w14:paraId="3006C9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943D5" w14:textId="77777777" w:rsidR="00683370" w:rsidRPr="00F02ED9" w:rsidRDefault="00683370" w:rsidP="00683370">
            <w:pPr>
              <w:pStyle w:val="TAL"/>
              <w:rPr>
                <w:b/>
                <w:i/>
              </w:rPr>
            </w:pPr>
            <w:r w:rsidRPr="00F02ED9">
              <w:rPr>
                <w:b/>
                <w:i/>
              </w:rPr>
              <w:t>eLCID-Support</w:t>
            </w:r>
          </w:p>
          <w:p w14:paraId="609BE4EB" w14:textId="77777777" w:rsidR="00683370" w:rsidRPr="00F02ED9" w:rsidRDefault="00683370" w:rsidP="00683370">
            <w:pPr>
              <w:pStyle w:val="TAL"/>
              <w:rPr>
                <w:b/>
                <w:bCs/>
                <w:i/>
                <w:noProof/>
                <w:lang w:eastAsia="zh-CN"/>
              </w:rPr>
            </w:pPr>
            <w:r w:rsidRPr="00F02ED9">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7AA0175" w14:textId="77777777" w:rsidR="00683370" w:rsidRPr="00F02ED9" w:rsidRDefault="00683370" w:rsidP="00683370">
            <w:pPr>
              <w:pStyle w:val="TAL"/>
              <w:jc w:val="center"/>
              <w:rPr>
                <w:lang w:eastAsia="zh-CN"/>
              </w:rPr>
            </w:pPr>
            <w:r w:rsidRPr="00F02ED9">
              <w:rPr>
                <w:lang w:eastAsia="zh-CN"/>
              </w:rPr>
              <w:t>-</w:t>
            </w:r>
          </w:p>
        </w:tc>
      </w:tr>
      <w:tr w:rsidR="00683370" w:rsidRPr="00F02ED9" w14:paraId="694557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E530E" w14:textId="77777777" w:rsidR="00683370" w:rsidRPr="00F02ED9" w:rsidRDefault="00683370" w:rsidP="00683370">
            <w:pPr>
              <w:pStyle w:val="TAL"/>
              <w:rPr>
                <w:b/>
                <w:i/>
              </w:rPr>
            </w:pPr>
            <w:r w:rsidRPr="00F02ED9">
              <w:rPr>
                <w:b/>
                <w:i/>
              </w:rPr>
              <w:t>emptyUnicastRegion</w:t>
            </w:r>
          </w:p>
          <w:p w14:paraId="1675021A" w14:textId="77777777" w:rsidR="00683370" w:rsidRPr="00F02ED9" w:rsidRDefault="00683370" w:rsidP="00683370">
            <w:pPr>
              <w:pStyle w:val="TAL"/>
              <w:rPr>
                <w:rFonts w:cs="Arial"/>
                <w:b/>
                <w:i/>
                <w:szCs w:val="18"/>
              </w:rPr>
            </w:pPr>
            <w:r w:rsidRPr="00F02ED9">
              <w:rPr>
                <w:noProof/>
                <w:lang w:eastAsia="zh-CN"/>
              </w:rPr>
              <w:t xml:space="preserve">Indicates whether the UE supports unicast reception in subframes with empty unicast control region as described in TS 36.213 [23] clause 12. This field can be included only if </w:t>
            </w:r>
            <w:r w:rsidRPr="00F02ED9">
              <w:rPr>
                <w:i/>
              </w:rPr>
              <w:t>unicast-fembmsMixedSCell</w:t>
            </w:r>
            <w:r w:rsidRPr="00F02ED9">
              <w:rPr>
                <w:noProof/>
                <w:lang w:eastAsia="zh-CN"/>
              </w:rPr>
              <w:t xml:space="preserve"> and </w:t>
            </w:r>
            <w:r w:rsidRPr="00F02ED9">
              <w:rPr>
                <w:i/>
                <w:noProof/>
                <w:lang w:eastAsia="zh-CN"/>
              </w:rPr>
              <w:t>crossCarrierScheduling</w:t>
            </w:r>
            <w:r w:rsidRPr="00F02ED9">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1DE53E6" w14:textId="77777777" w:rsidR="00683370" w:rsidRPr="00F02ED9" w:rsidRDefault="00683370" w:rsidP="00683370">
            <w:pPr>
              <w:pStyle w:val="TAL"/>
              <w:jc w:val="center"/>
              <w:rPr>
                <w:lang w:eastAsia="zh-CN"/>
              </w:rPr>
            </w:pPr>
            <w:r w:rsidRPr="00F02ED9">
              <w:rPr>
                <w:lang w:eastAsia="zh-CN"/>
              </w:rPr>
              <w:t>No</w:t>
            </w:r>
          </w:p>
        </w:tc>
      </w:tr>
      <w:tr w:rsidR="00683370" w:rsidRPr="00F02ED9" w14:paraId="72AD6F4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4344C0" w14:textId="77777777" w:rsidR="00683370" w:rsidRPr="00F02ED9" w:rsidRDefault="00683370" w:rsidP="00683370">
            <w:pPr>
              <w:pStyle w:val="TAL"/>
              <w:rPr>
                <w:b/>
                <w:i/>
                <w:kern w:val="2"/>
              </w:rPr>
            </w:pPr>
            <w:r w:rsidRPr="00F02ED9">
              <w:rPr>
                <w:b/>
                <w:i/>
                <w:kern w:val="2"/>
              </w:rPr>
              <w:lastRenderedPageBreak/>
              <w:t>en-DC</w:t>
            </w:r>
          </w:p>
          <w:p w14:paraId="43B14CD8" w14:textId="77777777" w:rsidR="00683370" w:rsidRPr="00F02ED9" w:rsidRDefault="00683370" w:rsidP="00683370">
            <w:pPr>
              <w:pStyle w:val="TAL"/>
              <w:rPr>
                <w:rFonts w:eastAsia="SimSun" w:cs="Arial"/>
                <w:szCs w:val="18"/>
              </w:rPr>
            </w:pPr>
            <w:r w:rsidRPr="00F02ED9">
              <w:t>Indicates whether the UE supports 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DDE52C"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34C33EE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2A34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endingDwPTS</w:t>
            </w:r>
          </w:p>
          <w:p w14:paraId="4E8F96EA" w14:textId="77777777" w:rsidR="00683370" w:rsidRPr="00F02ED9" w:rsidRDefault="00683370" w:rsidP="00683370">
            <w:pPr>
              <w:pStyle w:val="TAL"/>
              <w:rPr>
                <w:b/>
                <w:bCs/>
                <w:noProof/>
                <w:lang w:eastAsia="zh-CN"/>
              </w:rPr>
            </w:pPr>
            <w:r w:rsidRPr="00F02ED9">
              <w:t xml:space="preserve">Indicates whether the UE supports reception ending with a subframe occupied for a DwPTS-duration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59D75F5" w14:textId="77777777" w:rsidR="00683370" w:rsidRPr="00F02ED9" w:rsidRDefault="00683370" w:rsidP="00683370">
            <w:pPr>
              <w:pStyle w:val="TAL"/>
              <w:jc w:val="center"/>
              <w:rPr>
                <w:lang w:eastAsia="zh-CN"/>
              </w:rPr>
            </w:pPr>
            <w:r w:rsidRPr="00F02ED9">
              <w:rPr>
                <w:lang w:eastAsia="zh-CN"/>
              </w:rPr>
              <w:t>-</w:t>
            </w:r>
          </w:p>
        </w:tc>
      </w:tr>
      <w:tr w:rsidR="00683370" w:rsidRPr="00F02ED9" w14:paraId="265D64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FEF6A"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Enhanced-4TxCodebook</w:t>
            </w:r>
          </w:p>
          <w:p w14:paraId="32A09FC2" w14:textId="77777777" w:rsidR="00683370" w:rsidRPr="00F02ED9" w:rsidRDefault="00683370" w:rsidP="00683370">
            <w:pPr>
              <w:pStyle w:val="TAL"/>
              <w:rPr>
                <w:b/>
                <w:bCs/>
                <w:i/>
                <w:noProof/>
                <w:lang w:eastAsia="zh-CN"/>
              </w:rPr>
            </w:pPr>
            <w:r w:rsidRPr="00F02ED9">
              <w:rPr>
                <w:lang w:eastAsia="en-GB"/>
              </w:rPr>
              <w:t>Indicates whether the UE supports enhanced 4Tx codebook</w:t>
            </w:r>
            <w:r w:rsidRPr="00F02ED9">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1D9EAE"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41F6B9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12CBE" w14:textId="77777777" w:rsidR="00683370" w:rsidRPr="00F02ED9" w:rsidRDefault="00683370" w:rsidP="00683370">
            <w:pPr>
              <w:pStyle w:val="TAL"/>
              <w:rPr>
                <w:b/>
                <w:i/>
                <w:noProof/>
                <w:lang w:eastAsia="en-GB"/>
              </w:rPr>
            </w:pPr>
            <w:r w:rsidRPr="00F02ED9">
              <w:rPr>
                <w:b/>
                <w:i/>
                <w:noProof/>
                <w:lang w:eastAsia="en-GB"/>
              </w:rPr>
              <w:t>enhancedDualLayerTDD</w:t>
            </w:r>
          </w:p>
          <w:p w14:paraId="2A4E632B" w14:textId="77777777" w:rsidR="00683370" w:rsidRPr="00F02ED9" w:rsidRDefault="00683370" w:rsidP="00683370">
            <w:pPr>
              <w:pStyle w:val="TAL"/>
              <w:rPr>
                <w:b/>
                <w:i/>
                <w:noProof/>
                <w:lang w:eastAsia="en-GB"/>
              </w:rPr>
            </w:pPr>
            <w:r w:rsidRPr="00F02ED9">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C3F42EA"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4D54B5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4154DE" w14:textId="77777777" w:rsidR="00683370" w:rsidRPr="00F02ED9" w:rsidRDefault="00683370" w:rsidP="00683370">
            <w:pPr>
              <w:pStyle w:val="TAL"/>
              <w:rPr>
                <w:b/>
                <w:i/>
                <w:noProof/>
                <w:lang w:eastAsia="en-GB"/>
              </w:rPr>
            </w:pPr>
            <w:r w:rsidRPr="00F02ED9">
              <w:rPr>
                <w:b/>
                <w:i/>
                <w:noProof/>
                <w:lang w:eastAsia="en-GB"/>
              </w:rPr>
              <w:t>ePDCCH</w:t>
            </w:r>
          </w:p>
          <w:p w14:paraId="3261991F" w14:textId="77777777" w:rsidR="00683370" w:rsidRPr="00F02ED9" w:rsidRDefault="00683370" w:rsidP="00683370">
            <w:pPr>
              <w:pStyle w:val="TAL"/>
              <w:rPr>
                <w:b/>
                <w:i/>
                <w:noProof/>
                <w:lang w:eastAsia="en-GB"/>
              </w:rPr>
            </w:pPr>
            <w:r w:rsidRPr="00F02ED9">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653C173F"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5930A3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AE6B2" w14:textId="77777777" w:rsidR="00683370" w:rsidRPr="00F02ED9" w:rsidRDefault="00683370" w:rsidP="00683370">
            <w:pPr>
              <w:pStyle w:val="TAL"/>
              <w:rPr>
                <w:b/>
                <w:i/>
                <w:noProof/>
                <w:lang w:eastAsia="en-GB"/>
              </w:rPr>
            </w:pPr>
            <w:r w:rsidRPr="00F02ED9">
              <w:rPr>
                <w:b/>
                <w:i/>
                <w:noProof/>
                <w:lang w:eastAsia="en-GB"/>
              </w:rPr>
              <w:t>epdcch-SPT-differentCells</w:t>
            </w:r>
          </w:p>
          <w:p w14:paraId="140118A1" w14:textId="77777777" w:rsidR="00683370" w:rsidRPr="00F02ED9" w:rsidRDefault="00683370" w:rsidP="00683370">
            <w:pPr>
              <w:pStyle w:val="TAL"/>
              <w:rPr>
                <w:b/>
                <w:i/>
                <w:noProof/>
                <w:lang w:eastAsia="en-GB"/>
              </w:rPr>
            </w:pPr>
            <w:r w:rsidRPr="00F02ED9">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91A836D"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651121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FA546" w14:textId="77777777" w:rsidR="00683370" w:rsidRPr="00F02ED9" w:rsidRDefault="00683370" w:rsidP="00683370">
            <w:pPr>
              <w:pStyle w:val="TAL"/>
              <w:rPr>
                <w:b/>
                <w:i/>
                <w:noProof/>
                <w:lang w:eastAsia="en-GB"/>
              </w:rPr>
            </w:pPr>
            <w:r w:rsidRPr="00F02ED9">
              <w:rPr>
                <w:b/>
                <w:i/>
                <w:noProof/>
                <w:lang w:eastAsia="en-GB"/>
              </w:rPr>
              <w:t>epdcch-STTI-differentCells</w:t>
            </w:r>
          </w:p>
          <w:p w14:paraId="39A4384F" w14:textId="77777777" w:rsidR="00683370" w:rsidRPr="00F02ED9" w:rsidRDefault="00683370" w:rsidP="00683370">
            <w:pPr>
              <w:pStyle w:val="TAL"/>
              <w:rPr>
                <w:b/>
                <w:i/>
                <w:noProof/>
                <w:lang w:eastAsia="en-GB"/>
              </w:rPr>
            </w:pPr>
            <w:r w:rsidRPr="00F02ED9">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C110C48" w14:textId="77777777" w:rsidR="00683370" w:rsidRPr="00F02ED9" w:rsidRDefault="00683370" w:rsidP="00683370">
            <w:pPr>
              <w:pStyle w:val="TAL"/>
              <w:jc w:val="center"/>
              <w:rPr>
                <w:noProof/>
                <w:lang w:eastAsia="en-GB"/>
              </w:rPr>
            </w:pPr>
            <w:r w:rsidRPr="00F02ED9">
              <w:rPr>
                <w:noProof/>
                <w:lang w:eastAsia="en-GB"/>
              </w:rPr>
              <w:t>Yes</w:t>
            </w:r>
          </w:p>
        </w:tc>
      </w:tr>
      <w:tr w:rsidR="00683370" w:rsidRPr="00F02ED9" w14:paraId="4655DD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38D1C2" w14:textId="77777777" w:rsidR="00683370" w:rsidRPr="00F02ED9" w:rsidRDefault="00683370" w:rsidP="00683370">
            <w:pPr>
              <w:pStyle w:val="TAL"/>
              <w:rPr>
                <w:b/>
                <w:i/>
                <w:noProof/>
                <w:lang w:eastAsia="en-GB"/>
              </w:rPr>
            </w:pPr>
            <w:r w:rsidRPr="00F02ED9">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67D3E06F"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41475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2B4615" w14:textId="77777777" w:rsidR="00683370" w:rsidRPr="00F02ED9" w:rsidRDefault="00683370" w:rsidP="00683370">
            <w:pPr>
              <w:pStyle w:val="TAL"/>
              <w:rPr>
                <w:b/>
                <w:i/>
                <w:lang w:eastAsia="zh-CN"/>
              </w:rPr>
            </w:pPr>
            <w:r w:rsidRPr="00F02ED9">
              <w:rPr>
                <w:b/>
                <w:i/>
                <w:lang w:eastAsia="zh-CN"/>
              </w:rPr>
              <w:t>e-RedirectionUTRA-TDD</w:t>
            </w:r>
          </w:p>
          <w:p w14:paraId="022C8573" w14:textId="77777777" w:rsidR="00683370" w:rsidRPr="00F02ED9" w:rsidRDefault="00683370" w:rsidP="00683370">
            <w:pPr>
              <w:pStyle w:val="TAL"/>
              <w:rPr>
                <w:b/>
                <w:i/>
                <w:noProof/>
                <w:lang w:eastAsia="en-GB"/>
              </w:rPr>
            </w:pPr>
            <w:r w:rsidRPr="00F02ED9">
              <w:rPr>
                <w:lang w:eastAsia="zh-CN"/>
              </w:rPr>
              <w:t xml:space="preserve">Indicates whether the UE supports enhanced redirection to UTRA TDD to multiple carrier frequencies both with and without using related SIB </w:t>
            </w:r>
            <w:r w:rsidRPr="00F02ED9">
              <w:rPr>
                <w:lang w:eastAsia="en-GB"/>
              </w:rPr>
              <w:t xml:space="preserve">provided by </w:t>
            </w:r>
            <w:r w:rsidRPr="00F02ED9">
              <w:rPr>
                <w:i/>
                <w:iCs/>
                <w:lang w:eastAsia="en-GB"/>
              </w:rPr>
              <w:t>RRCConnectionRelease</w:t>
            </w:r>
            <w:r w:rsidRPr="00F02ED9">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1083CE3"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CCD218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DD76D4" w14:textId="77777777" w:rsidR="00683370" w:rsidRPr="00F02ED9" w:rsidRDefault="00683370" w:rsidP="00683370">
            <w:pPr>
              <w:pStyle w:val="TAL"/>
              <w:rPr>
                <w:b/>
                <w:i/>
                <w:lang w:eastAsia="en-GB"/>
              </w:rPr>
            </w:pPr>
            <w:r w:rsidRPr="00F02ED9">
              <w:rPr>
                <w:b/>
                <w:i/>
                <w:lang w:eastAsia="en-GB"/>
              </w:rPr>
              <w:t>etws-CMAS-RxInConnCE-ModeA, etws-CMAS-RxInConn</w:t>
            </w:r>
          </w:p>
          <w:p w14:paraId="3E246A89" w14:textId="77777777" w:rsidR="00683370" w:rsidRPr="00F02ED9" w:rsidRDefault="00683370" w:rsidP="00683370">
            <w:pPr>
              <w:pStyle w:val="TAL"/>
              <w:rPr>
                <w:lang w:eastAsia="en-GB"/>
              </w:rPr>
            </w:pPr>
            <w:r w:rsidRPr="00F02ED9">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1617DED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3FA38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BA5D" w14:textId="77777777" w:rsidR="00683370" w:rsidRPr="00F02ED9" w:rsidRDefault="00683370" w:rsidP="00683370">
            <w:pPr>
              <w:pStyle w:val="TAL"/>
              <w:rPr>
                <w:b/>
                <w:i/>
                <w:lang w:eastAsia="zh-CN"/>
              </w:rPr>
            </w:pPr>
            <w:r w:rsidRPr="00F02ED9">
              <w:rPr>
                <w:b/>
                <w:i/>
                <w:lang w:eastAsia="zh-CN"/>
              </w:rPr>
              <w:t>eutra-5GC</w:t>
            </w:r>
          </w:p>
          <w:p w14:paraId="0F7973D4" w14:textId="77777777" w:rsidR="00683370" w:rsidRPr="00F02ED9" w:rsidRDefault="00683370" w:rsidP="00683370">
            <w:pPr>
              <w:pStyle w:val="TAL"/>
              <w:rPr>
                <w:b/>
                <w:i/>
                <w:lang w:eastAsia="zh-CN"/>
              </w:rPr>
            </w:pPr>
            <w:r w:rsidRPr="00F02ED9">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415D5106" w14:textId="77777777" w:rsidR="00683370" w:rsidRPr="00F02ED9" w:rsidRDefault="00683370" w:rsidP="00683370">
            <w:pPr>
              <w:pStyle w:val="TAL"/>
              <w:jc w:val="center"/>
              <w:rPr>
                <w:lang w:eastAsia="zh-CN"/>
              </w:rPr>
            </w:pPr>
            <w:r w:rsidRPr="00F02ED9">
              <w:rPr>
                <w:lang w:eastAsia="zh-CN"/>
              </w:rPr>
              <w:t>Yes</w:t>
            </w:r>
          </w:p>
        </w:tc>
      </w:tr>
      <w:tr w:rsidR="00683370" w:rsidRPr="00F02ED9" w14:paraId="2E6D6CC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4A3739" w14:textId="77777777" w:rsidR="00683370" w:rsidRPr="00F02ED9" w:rsidRDefault="00683370" w:rsidP="00683370">
            <w:pPr>
              <w:pStyle w:val="TAL"/>
              <w:rPr>
                <w:b/>
                <w:i/>
                <w:lang w:eastAsia="zh-CN"/>
              </w:rPr>
            </w:pPr>
            <w:r w:rsidRPr="00F02ED9">
              <w:rPr>
                <w:b/>
                <w:i/>
                <w:lang w:eastAsia="zh-CN"/>
              </w:rPr>
              <w:t>eutra-5GC-HO-ToNR-FDD-FR1</w:t>
            </w:r>
          </w:p>
          <w:p w14:paraId="37353882"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0FC5B2E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242C0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23FB2" w14:textId="77777777" w:rsidR="00683370" w:rsidRPr="00F02ED9" w:rsidRDefault="00683370" w:rsidP="00683370">
            <w:pPr>
              <w:pStyle w:val="TAL"/>
              <w:rPr>
                <w:b/>
                <w:i/>
                <w:lang w:eastAsia="zh-CN"/>
              </w:rPr>
            </w:pPr>
            <w:r w:rsidRPr="00F02ED9">
              <w:rPr>
                <w:b/>
                <w:i/>
                <w:lang w:eastAsia="zh-CN"/>
              </w:rPr>
              <w:t>eutra-5GC-HO-ToNR-TDD-FR1</w:t>
            </w:r>
          </w:p>
          <w:p w14:paraId="068254C0"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50FA0F5C"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2D93B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64AF4" w14:textId="77777777" w:rsidR="00683370" w:rsidRPr="00F02ED9" w:rsidRDefault="00683370" w:rsidP="00683370">
            <w:pPr>
              <w:pStyle w:val="TAL"/>
              <w:rPr>
                <w:b/>
                <w:i/>
                <w:lang w:eastAsia="zh-CN"/>
              </w:rPr>
            </w:pPr>
            <w:r w:rsidRPr="00F02ED9">
              <w:rPr>
                <w:b/>
                <w:i/>
                <w:lang w:eastAsia="zh-CN"/>
              </w:rPr>
              <w:t>eutra-5GC-HO-ToNR-FDD-FR2</w:t>
            </w:r>
          </w:p>
          <w:p w14:paraId="45D64ECD" w14:textId="77777777" w:rsidR="00683370" w:rsidRPr="00F02ED9" w:rsidRDefault="00683370" w:rsidP="00683370">
            <w:pPr>
              <w:pStyle w:val="TAL"/>
              <w:rPr>
                <w:b/>
                <w:i/>
                <w:lang w:eastAsia="zh-CN"/>
              </w:rPr>
            </w:pPr>
            <w:r w:rsidRPr="00F02ED9">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4999F85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434EB5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BB884A" w14:textId="77777777" w:rsidR="00683370" w:rsidRPr="00F02ED9" w:rsidRDefault="00683370" w:rsidP="00683370">
            <w:pPr>
              <w:pStyle w:val="TAL"/>
              <w:rPr>
                <w:b/>
                <w:i/>
                <w:lang w:eastAsia="zh-CN"/>
              </w:rPr>
            </w:pPr>
            <w:r w:rsidRPr="00F02ED9">
              <w:rPr>
                <w:b/>
                <w:i/>
                <w:lang w:eastAsia="zh-CN"/>
              </w:rPr>
              <w:t>eutra-5GC-HO-ToNR-TDD-FR2</w:t>
            </w:r>
          </w:p>
          <w:p w14:paraId="7F68508D" w14:textId="77777777" w:rsidR="00683370" w:rsidRPr="00F02ED9" w:rsidRDefault="00683370" w:rsidP="00683370">
            <w:pPr>
              <w:pStyle w:val="TAL"/>
              <w:rPr>
                <w:b/>
                <w:i/>
                <w:lang w:eastAsia="zh-CN"/>
              </w:rPr>
            </w:pPr>
            <w:r w:rsidRPr="00F02ED9">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5FE730F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08020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738FC" w14:textId="77777777" w:rsidR="00683370" w:rsidRPr="00F02ED9" w:rsidRDefault="00683370" w:rsidP="00683370">
            <w:pPr>
              <w:pStyle w:val="TAL"/>
              <w:rPr>
                <w:b/>
                <w:i/>
                <w:lang w:eastAsia="zh-CN"/>
              </w:rPr>
            </w:pPr>
            <w:r w:rsidRPr="00F02ED9">
              <w:rPr>
                <w:b/>
                <w:i/>
                <w:lang w:eastAsia="zh-CN"/>
              </w:rPr>
              <w:t>eutra-5GC-HO-ToNR-TDD-FR2-2</w:t>
            </w:r>
          </w:p>
          <w:p w14:paraId="07A1E368" w14:textId="77777777" w:rsidR="00683370" w:rsidRPr="00F02ED9" w:rsidRDefault="00683370" w:rsidP="00683370">
            <w:pPr>
              <w:pStyle w:val="TAL"/>
              <w:rPr>
                <w:b/>
                <w:i/>
                <w:lang w:eastAsia="zh-CN"/>
              </w:rPr>
            </w:pPr>
            <w:r w:rsidRPr="00F02ED9">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89DC7AC" w14:textId="77777777" w:rsidR="00683370" w:rsidRPr="00F02ED9" w:rsidRDefault="00683370" w:rsidP="00683370">
            <w:pPr>
              <w:pStyle w:val="TAL"/>
              <w:jc w:val="center"/>
              <w:rPr>
                <w:lang w:eastAsia="zh-CN"/>
              </w:rPr>
            </w:pPr>
            <w:r w:rsidRPr="00F02ED9">
              <w:rPr>
                <w:lang w:eastAsia="zh-CN"/>
              </w:rPr>
              <w:t>-</w:t>
            </w:r>
          </w:p>
        </w:tc>
      </w:tr>
      <w:tr w:rsidR="00683370" w:rsidRPr="00F02ED9" w14:paraId="7EFF49FD"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1A2DDE" w14:textId="77777777" w:rsidR="00683370" w:rsidRPr="00F02ED9" w:rsidRDefault="00683370" w:rsidP="00683370">
            <w:pPr>
              <w:pStyle w:val="TAL"/>
              <w:rPr>
                <w:b/>
                <w:i/>
                <w:lang w:eastAsia="zh-CN"/>
              </w:rPr>
            </w:pPr>
            <w:r w:rsidRPr="00F02ED9">
              <w:rPr>
                <w:b/>
                <w:i/>
                <w:lang w:eastAsia="zh-CN"/>
              </w:rPr>
              <w:t>eutra-CGI-Reporting-ENDC</w:t>
            </w:r>
          </w:p>
          <w:p w14:paraId="745E90F6"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whether the UE supports</w:t>
            </w:r>
            <w:r w:rsidRPr="00F02ED9">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AEC1C1C"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076E0C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2C67DCD" w14:textId="77777777" w:rsidR="00683370" w:rsidRPr="00F02ED9" w:rsidRDefault="00683370" w:rsidP="00683370">
            <w:pPr>
              <w:pStyle w:val="TAL"/>
              <w:rPr>
                <w:b/>
                <w:i/>
                <w:lang w:eastAsia="zh-CN"/>
              </w:rPr>
            </w:pPr>
            <w:r w:rsidRPr="00F02ED9">
              <w:rPr>
                <w:b/>
                <w:i/>
                <w:lang w:eastAsia="zh-CN"/>
              </w:rPr>
              <w:t>eutra-CGI-Reporting-NEDC</w:t>
            </w:r>
          </w:p>
          <w:p w14:paraId="33D4E3EF" w14:textId="77777777" w:rsidR="00683370" w:rsidRPr="00F02ED9" w:rsidRDefault="00683370" w:rsidP="00683370">
            <w:pPr>
              <w:pStyle w:val="TAL"/>
              <w:rPr>
                <w:bCs/>
                <w:iCs/>
                <w:lang w:eastAsia="zh-CN"/>
              </w:rPr>
            </w:pPr>
            <w:r w:rsidRPr="00F02ED9">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09392616"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1662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9AE4E7" w14:textId="77777777" w:rsidR="00683370" w:rsidRPr="00F02ED9" w:rsidRDefault="00683370" w:rsidP="00683370">
            <w:pPr>
              <w:pStyle w:val="TAL"/>
              <w:rPr>
                <w:b/>
                <w:i/>
                <w:lang w:eastAsia="zh-CN"/>
              </w:rPr>
            </w:pPr>
            <w:r w:rsidRPr="00F02ED9">
              <w:rPr>
                <w:b/>
                <w:i/>
                <w:lang w:eastAsia="zh-CN"/>
              </w:rPr>
              <w:t>eutra-EPC-HO-ToNR-FDD-FR1</w:t>
            </w:r>
          </w:p>
          <w:p w14:paraId="204C2FE3"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5D5D342"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6A76D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BBAF6" w14:textId="77777777" w:rsidR="00683370" w:rsidRPr="00F02ED9" w:rsidRDefault="00683370" w:rsidP="00683370">
            <w:pPr>
              <w:pStyle w:val="TAL"/>
              <w:rPr>
                <w:b/>
                <w:i/>
                <w:lang w:eastAsia="zh-CN"/>
              </w:rPr>
            </w:pPr>
            <w:r w:rsidRPr="00F02ED9">
              <w:rPr>
                <w:b/>
                <w:i/>
                <w:lang w:eastAsia="zh-CN"/>
              </w:rPr>
              <w:t>eutra-EPC-HO-ToNR-TDD-FR1</w:t>
            </w:r>
          </w:p>
          <w:p w14:paraId="18A040D1"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56E35669"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3A6D0C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CBFAEC" w14:textId="77777777" w:rsidR="00683370" w:rsidRPr="00F02ED9" w:rsidRDefault="00683370" w:rsidP="00683370">
            <w:pPr>
              <w:pStyle w:val="TAL"/>
              <w:rPr>
                <w:b/>
                <w:i/>
                <w:lang w:eastAsia="zh-CN"/>
              </w:rPr>
            </w:pPr>
            <w:r w:rsidRPr="00F02ED9">
              <w:rPr>
                <w:b/>
                <w:i/>
                <w:lang w:eastAsia="zh-CN"/>
              </w:rPr>
              <w:t>eutra-EPC-HO-ToNR-FDD-FR2</w:t>
            </w:r>
          </w:p>
          <w:p w14:paraId="0B662CA5" w14:textId="77777777" w:rsidR="00683370" w:rsidRPr="00F02ED9" w:rsidRDefault="00683370" w:rsidP="00683370">
            <w:pPr>
              <w:pStyle w:val="TAL"/>
              <w:rPr>
                <w:b/>
                <w:i/>
                <w:lang w:eastAsia="zh-CN"/>
              </w:rPr>
            </w:pPr>
            <w:r w:rsidRPr="00F02ED9">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69CB619F"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845F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84C43" w14:textId="77777777" w:rsidR="00683370" w:rsidRPr="00F02ED9" w:rsidRDefault="00683370" w:rsidP="00683370">
            <w:pPr>
              <w:pStyle w:val="TAL"/>
              <w:rPr>
                <w:b/>
                <w:i/>
                <w:lang w:eastAsia="zh-CN"/>
              </w:rPr>
            </w:pPr>
            <w:r w:rsidRPr="00F02ED9">
              <w:rPr>
                <w:b/>
                <w:i/>
                <w:lang w:eastAsia="zh-CN"/>
              </w:rPr>
              <w:t>eutra-EPC-HO-ToNR-TDD-FR2</w:t>
            </w:r>
          </w:p>
          <w:p w14:paraId="61B24D9A" w14:textId="77777777" w:rsidR="00683370" w:rsidRPr="00F02ED9" w:rsidRDefault="00683370" w:rsidP="00683370">
            <w:pPr>
              <w:pStyle w:val="TAL"/>
              <w:rPr>
                <w:b/>
                <w:i/>
                <w:lang w:eastAsia="zh-CN"/>
              </w:rPr>
            </w:pPr>
            <w:r w:rsidRPr="00F02ED9">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1057EDA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69644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033A1" w14:textId="77777777" w:rsidR="00683370" w:rsidRPr="00F02ED9" w:rsidRDefault="00683370" w:rsidP="00683370">
            <w:pPr>
              <w:pStyle w:val="TAL"/>
              <w:rPr>
                <w:b/>
                <w:i/>
                <w:lang w:eastAsia="zh-CN"/>
              </w:rPr>
            </w:pPr>
            <w:r w:rsidRPr="00F02ED9">
              <w:rPr>
                <w:b/>
                <w:i/>
                <w:lang w:eastAsia="zh-CN"/>
              </w:rPr>
              <w:t>eutra-EPC-HO-ToNR-TDD-FR2-2</w:t>
            </w:r>
          </w:p>
          <w:p w14:paraId="2749982F" w14:textId="77777777" w:rsidR="00683370" w:rsidRPr="00F02ED9" w:rsidRDefault="00683370" w:rsidP="00683370">
            <w:pPr>
              <w:pStyle w:val="TAL"/>
              <w:rPr>
                <w:b/>
                <w:i/>
                <w:lang w:eastAsia="zh-CN"/>
              </w:rPr>
            </w:pPr>
            <w:r w:rsidRPr="00F02ED9">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4D5FFDBE" w14:textId="77777777" w:rsidR="00683370" w:rsidRPr="00F02ED9" w:rsidRDefault="00683370" w:rsidP="00683370">
            <w:pPr>
              <w:pStyle w:val="TAL"/>
              <w:jc w:val="center"/>
              <w:rPr>
                <w:lang w:eastAsia="zh-CN"/>
              </w:rPr>
            </w:pPr>
            <w:r w:rsidRPr="00F02ED9">
              <w:rPr>
                <w:lang w:eastAsia="zh-CN"/>
              </w:rPr>
              <w:t>-</w:t>
            </w:r>
          </w:p>
        </w:tc>
      </w:tr>
      <w:tr w:rsidR="00683370" w:rsidRPr="00F02ED9" w14:paraId="6DBB22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DF015" w14:textId="77777777" w:rsidR="00683370" w:rsidRPr="00F02ED9" w:rsidRDefault="00683370" w:rsidP="00683370">
            <w:pPr>
              <w:pStyle w:val="TAL"/>
              <w:rPr>
                <w:b/>
                <w:i/>
                <w:lang w:eastAsia="zh-CN"/>
              </w:rPr>
            </w:pPr>
            <w:r w:rsidRPr="00F02ED9">
              <w:rPr>
                <w:b/>
                <w:i/>
                <w:lang w:eastAsia="zh-CN"/>
              </w:rPr>
              <w:t>eutra-EPC-HO-EUTRA-5GC</w:t>
            </w:r>
          </w:p>
          <w:p w14:paraId="608047E5" w14:textId="77777777" w:rsidR="00683370" w:rsidRPr="00F02ED9" w:rsidRDefault="00683370" w:rsidP="00683370">
            <w:pPr>
              <w:pStyle w:val="TAL"/>
              <w:rPr>
                <w:b/>
                <w:i/>
                <w:lang w:eastAsia="zh-CN"/>
              </w:rPr>
            </w:pPr>
            <w:r w:rsidRPr="00F02ED9">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3452F62E"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B5A8A1C"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F2074F0" w14:textId="77777777" w:rsidR="00683370" w:rsidRPr="00F02ED9" w:rsidRDefault="00683370" w:rsidP="00683370">
            <w:pPr>
              <w:pStyle w:val="TAL"/>
              <w:rPr>
                <w:b/>
                <w:bCs/>
                <w:i/>
                <w:noProof/>
                <w:lang w:eastAsia="en-GB"/>
              </w:rPr>
            </w:pPr>
            <w:r w:rsidRPr="00F02ED9">
              <w:rPr>
                <w:b/>
                <w:bCs/>
                <w:i/>
                <w:noProof/>
                <w:lang w:eastAsia="en-GB"/>
              </w:rPr>
              <w:t>eutra-IdleInactiveMeasurements</w:t>
            </w:r>
          </w:p>
          <w:p w14:paraId="5B32EA3C" w14:textId="77777777" w:rsidR="00683370" w:rsidRPr="00F02ED9" w:rsidRDefault="00683370" w:rsidP="00683370">
            <w:pPr>
              <w:pStyle w:val="TAL"/>
              <w:rPr>
                <w:b/>
                <w:i/>
                <w:lang w:eastAsia="zh-CN"/>
              </w:rPr>
            </w:pPr>
            <w:r w:rsidRPr="00F02ED9">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B50F1D6"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1FD98F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15F8A" w14:textId="77777777" w:rsidR="00683370" w:rsidRPr="00F02ED9" w:rsidRDefault="00683370" w:rsidP="00683370">
            <w:pPr>
              <w:pStyle w:val="TAL"/>
              <w:rPr>
                <w:b/>
                <w:i/>
                <w:lang w:eastAsia="zh-CN"/>
              </w:rPr>
            </w:pPr>
            <w:r w:rsidRPr="00F02ED9">
              <w:rPr>
                <w:b/>
                <w:i/>
                <w:lang w:eastAsia="zh-CN"/>
              </w:rPr>
              <w:lastRenderedPageBreak/>
              <w:t>eutra-SI-AcquisitionForHO-ENDC</w:t>
            </w:r>
          </w:p>
          <w:p w14:paraId="276B0547"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si-RequestForHO</w:t>
            </w:r>
            <w:r w:rsidRPr="00F02ED9">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4FB64DF5"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3683EB2" w14:textId="77777777" w:rsidTr="00683370">
        <w:trPr>
          <w:cantSplit/>
        </w:trPr>
        <w:tc>
          <w:tcPr>
            <w:tcW w:w="7825" w:type="dxa"/>
            <w:gridSpan w:val="2"/>
          </w:tcPr>
          <w:p w14:paraId="786A2B0D" w14:textId="77777777" w:rsidR="00683370" w:rsidRPr="00F02ED9" w:rsidRDefault="00683370" w:rsidP="00683370">
            <w:pPr>
              <w:pStyle w:val="TAL"/>
              <w:rPr>
                <w:b/>
                <w:bCs/>
                <w:i/>
                <w:noProof/>
                <w:lang w:eastAsia="en-GB"/>
              </w:rPr>
            </w:pPr>
            <w:r w:rsidRPr="00F02ED9">
              <w:rPr>
                <w:b/>
                <w:bCs/>
                <w:i/>
                <w:noProof/>
                <w:lang w:eastAsia="en-GB"/>
              </w:rPr>
              <w:t>eventB2</w:t>
            </w:r>
          </w:p>
          <w:p w14:paraId="1C0282F1" w14:textId="77777777" w:rsidR="00683370" w:rsidRPr="00F02ED9" w:rsidRDefault="00683370" w:rsidP="00683370">
            <w:pPr>
              <w:pStyle w:val="TAL"/>
              <w:rPr>
                <w:b/>
                <w:bCs/>
                <w:i/>
                <w:noProof/>
                <w:lang w:eastAsia="en-GB"/>
              </w:rPr>
            </w:pPr>
            <w:r w:rsidRPr="00F02ED9">
              <w:rPr>
                <w:lang w:eastAsia="en-GB"/>
              </w:rPr>
              <w:t xml:space="preserve">Indicates whether the UE supports event B2. A UE supporting NR SA operation shall set this bit to </w:t>
            </w:r>
            <w:r w:rsidRPr="00F02ED9">
              <w:rPr>
                <w:i/>
                <w:lang w:eastAsia="en-GB"/>
              </w:rPr>
              <w:t>supported</w:t>
            </w:r>
            <w:r w:rsidRPr="00F02ED9">
              <w:rPr>
                <w:lang w:eastAsia="en-GB"/>
              </w:rPr>
              <w:t>.</w:t>
            </w:r>
          </w:p>
        </w:tc>
        <w:tc>
          <w:tcPr>
            <w:tcW w:w="830" w:type="dxa"/>
          </w:tcPr>
          <w:p w14:paraId="27661CB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4FC68" w14:textId="77777777" w:rsidTr="00683370">
        <w:trPr>
          <w:cantSplit/>
        </w:trPr>
        <w:tc>
          <w:tcPr>
            <w:tcW w:w="7825" w:type="dxa"/>
            <w:gridSpan w:val="2"/>
          </w:tcPr>
          <w:p w14:paraId="2139FE92" w14:textId="77777777" w:rsidR="00683370" w:rsidRPr="00F02ED9" w:rsidRDefault="00683370" w:rsidP="00683370">
            <w:pPr>
              <w:pStyle w:val="TAL"/>
              <w:rPr>
                <w:b/>
                <w:bCs/>
                <w:i/>
                <w:iCs/>
              </w:rPr>
            </w:pPr>
            <w:r w:rsidRPr="00F02ED9">
              <w:rPr>
                <w:b/>
                <w:bCs/>
                <w:i/>
                <w:iCs/>
              </w:rPr>
              <w:t>eventD1-MeasReportTrigger</w:t>
            </w:r>
          </w:p>
          <w:p w14:paraId="48E7DA97"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fixed cell (i.e. event D1).</w:t>
            </w:r>
          </w:p>
        </w:tc>
        <w:tc>
          <w:tcPr>
            <w:tcW w:w="830" w:type="dxa"/>
          </w:tcPr>
          <w:p w14:paraId="01B9AB8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C1C5BBA" w14:textId="77777777" w:rsidTr="00683370">
        <w:trPr>
          <w:cantSplit/>
        </w:trPr>
        <w:tc>
          <w:tcPr>
            <w:tcW w:w="7825" w:type="dxa"/>
            <w:gridSpan w:val="2"/>
          </w:tcPr>
          <w:p w14:paraId="3383F062" w14:textId="77777777" w:rsidR="00683370" w:rsidRPr="00F02ED9" w:rsidRDefault="00683370" w:rsidP="00683370">
            <w:pPr>
              <w:pStyle w:val="TAL"/>
              <w:rPr>
                <w:b/>
                <w:bCs/>
                <w:i/>
                <w:iCs/>
              </w:rPr>
            </w:pPr>
            <w:r w:rsidRPr="00F02ED9">
              <w:rPr>
                <w:b/>
                <w:bCs/>
                <w:i/>
                <w:iCs/>
              </w:rPr>
              <w:t>eventD2-MeasReportTrigger</w:t>
            </w:r>
          </w:p>
          <w:p w14:paraId="67A9BED5" w14:textId="77777777" w:rsidR="00683370" w:rsidRPr="00F02ED9" w:rsidRDefault="00683370" w:rsidP="00683370">
            <w:pPr>
              <w:pStyle w:val="TAL"/>
              <w:rPr>
                <w:b/>
                <w:bCs/>
                <w:i/>
                <w:noProof/>
                <w:lang w:eastAsia="en-GB"/>
              </w:rPr>
            </w:pPr>
            <w:r w:rsidRPr="00F02ED9">
              <w:rPr>
                <w:bCs/>
                <w:iCs/>
                <w:noProof/>
                <w:lang w:eastAsia="en-GB"/>
              </w:rPr>
              <w:t>This field indicates whether the UE supports location-based measurement report triggering in RRC_CONNECTED in earth moving cell (i.e. event D2).</w:t>
            </w:r>
          </w:p>
        </w:tc>
        <w:tc>
          <w:tcPr>
            <w:tcW w:w="830" w:type="dxa"/>
          </w:tcPr>
          <w:p w14:paraId="760AEC6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94F9B" w14:textId="77777777" w:rsidTr="00683370">
        <w:trPr>
          <w:cantSplit/>
        </w:trPr>
        <w:tc>
          <w:tcPr>
            <w:tcW w:w="7825" w:type="dxa"/>
            <w:gridSpan w:val="2"/>
          </w:tcPr>
          <w:p w14:paraId="06F7B17C" w14:textId="77777777" w:rsidR="00683370" w:rsidRPr="00F02ED9" w:rsidRDefault="00683370" w:rsidP="00683370">
            <w:pPr>
              <w:pStyle w:val="TAL"/>
              <w:rPr>
                <w:b/>
                <w:bCs/>
                <w:i/>
                <w:iCs/>
                <w:lang w:eastAsia="zh-CN"/>
              </w:rPr>
            </w:pPr>
            <w:r w:rsidRPr="00F02ED9">
              <w:rPr>
                <w:b/>
                <w:bCs/>
                <w:i/>
                <w:iCs/>
                <w:lang w:eastAsia="zh-CN"/>
              </w:rPr>
              <w:t>extendedBand-n77</w:t>
            </w:r>
          </w:p>
          <w:p w14:paraId="67609D63" w14:textId="77777777" w:rsidR="00683370" w:rsidRPr="00F02ED9" w:rsidRDefault="00683370" w:rsidP="00683370">
            <w:pPr>
              <w:pStyle w:val="TAL"/>
              <w:rPr>
                <w:b/>
                <w:bCs/>
                <w:i/>
                <w:noProof/>
                <w:lang w:eastAsia="en-GB"/>
              </w:rPr>
            </w:pPr>
            <w:r w:rsidRPr="00F02ED9">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F02ED9">
              <w:rPr>
                <w:bCs/>
                <w:iCs/>
              </w:rPr>
              <w:t xml:space="preserve"> A UE that indicates this field shall support NS value 55 as specified in TS 38.101-1 [85].</w:t>
            </w:r>
          </w:p>
        </w:tc>
        <w:tc>
          <w:tcPr>
            <w:tcW w:w="830" w:type="dxa"/>
          </w:tcPr>
          <w:p w14:paraId="0082D9C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49BD3" w14:textId="77777777" w:rsidTr="00683370">
        <w:trPr>
          <w:cantSplit/>
        </w:trPr>
        <w:tc>
          <w:tcPr>
            <w:tcW w:w="7825" w:type="dxa"/>
            <w:gridSpan w:val="2"/>
          </w:tcPr>
          <w:p w14:paraId="2F9FBC83"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extendedBand-n77-2</w:t>
            </w:r>
          </w:p>
          <w:p w14:paraId="1E0FAC4F" w14:textId="77777777" w:rsidR="00683370" w:rsidRPr="00F02ED9" w:rsidRDefault="00683370" w:rsidP="00683370">
            <w:pPr>
              <w:pStyle w:val="TAL"/>
              <w:rPr>
                <w:b/>
                <w:bCs/>
                <w:i/>
                <w:iCs/>
                <w:lang w:eastAsia="zh-CN"/>
              </w:rPr>
            </w:pPr>
            <w:r w:rsidRPr="00F02ED9">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5A520773" w14:textId="77777777" w:rsidR="00683370" w:rsidRPr="00F02ED9" w:rsidRDefault="00683370" w:rsidP="00683370">
            <w:pPr>
              <w:pStyle w:val="TAL"/>
              <w:jc w:val="center"/>
              <w:rPr>
                <w:bCs/>
                <w:noProof/>
                <w:lang w:eastAsia="en-GB"/>
              </w:rPr>
            </w:pPr>
            <w:r w:rsidRPr="00F02ED9">
              <w:rPr>
                <w:lang w:eastAsia="zh-CN"/>
              </w:rPr>
              <w:t>-</w:t>
            </w:r>
          </w:p>
        </w:tc>
      </w:tr>
      <w:tr w:rsidR="00683370" w:rsidRPr="00F02ED9" w14:paraId="26352A1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AA759" w14:textId="77777777" w:rsidR="00683370" w:rsidRPr="00F02ED9" w:rsidRDefault="00683370" w:rsidP="00683370">
            <w:pPr>
              <w:pStyle w:val="TAL"/>
              <w:rPr>
                <w:b/>
                <w:bCs/>
                <w:i/>
                <w:iCs/>
                <w:lang w:eastAsia="zh-CN"/>
              </w:rPr>
            </w:pPr>
            <w:r w:rsidRPr="00F02ED9">
              <w:rPr>
                <w:b/>
                <w:bCs/>
                <w:i/>
                <w:iCs/>
                <w:lang w:eastAsia="zh-CN"/>
              </w:rPr>
              <w:t>extendedFreqPriorities</w:t>
            </w:r>
          </w:p>
          <w:p w14:paraId="19C2D5EE" w14:textId="77777777" w:rsidR="00683370" w:rsidRPr="00F02ED9" w:rsidRDefault="00683370" w:rsidP="00683370">
            <w:pPr>
              <w:pStyle w:val="TAL"/>
              <w:rPr>
                <w:b/>
                <w:i/>
                <w:lang w:eastAsia="zh-CN"/>
              </w:rPr>
            </w:pPr>
            <w:r w:rsidRPr="00F02ED9">
              <w:rPr>
                <w:lang w:eastAsia="zh-CN"/>
              </w:rPr>
              <w:t xml:space="preserve">Indicates whether the UE supports extended E-UTRA frequency priorities indicated by </w:t>
            </w:r>
            <w:r w:rsidRPr="00F02ED9">
              <w:rPr>
                <w:i/>
                <w:lang w:eastAsia="zh-CN"/>
              </w:rPr>
              <w:t>cellReselectionSubPriority</w:t>
            </w:r>
            <w:r w:rsidRPr="00F02ED9">
              <w:rPr>
                <w:lang w:eastAsia="zh-CN"/>
              </w:rPr>
              <w:t xml:space="preserve"> field. A UE supporting NR SA operation shall set this bit to </w:t>
            </w:r>
            <w:r w:rsidRPr="00F02ED9">
              <w:rPr>
                <w:i/>
                <w:lang w:eastAsia="zh-CN"/>
              </w:rPr>
              <w:t>supported</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295C1B5" w14:textId="77777777" w:rsidR="00683370" w:rsidRPr="00F02ED9" w:rsidRDefault="00683370" w:rsidP="00683370">
            <w:pPr>
              <w:pStyle w:val="TAL"/>
              <w:jc w:val="center"/>
              <w:rPr>
                <w:lang w:eastAsia="zh-CN"/>
              </w:rPr>
            </w:pPr>
            <w:r w:rsidRPr="00F02ED9">
              <w:rPr>
                <w:lang w:eastAsia="zh-CN"/>
              </w:rPr>
              <w:t>-</w:t>
            </w:r>
          </w:p>
        </w:tc>
      </w:tr>
      <w:tr w:rsidR="00683370" w:rsidRPr="00F02ED9" w14:paraId="481DA4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BF544" w14:textId="77777777" w:rsidR="00683370" w:rsidRPr="00F02ED9" w:rsidRDefault="00683370" w:rsidP="00683370">
            <w:pPr>
              <w:pStyle w:val="TAL"/>
              <w:rPr>
                <w:b/>
                <w:i/>
              </w:rPr>
            </w:pPr>
            <w:r w:rsidRPr="00F02ED9">
              <w:rPr>
                <w:b/>
                <w:i/>
              </w:rPr>
              <w:t>extendedLCID-Duplication</w:t>
            </w:r>
          </w:p>
          <w:p w14:paraId="5A1D0DCA" w14:textId="77777777" w:rsidR="00683370" w:rsidRPr="00F02ED9" w:rsidRDefault="00683370" w:rsidP="00683370">
            <w:pPr>
              <w:pStyle w:val="TAL"/>
              <w:rPr>
                <w:lang w:eastAsia="zh-CN"/>
              </w:rPr>
            </w:pPr>
            <w:r w:rsidRPr="00F02ED9">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27A6E14A" w14:textId="77777777" w:rsidR="00683370" w:rsidRPr="00F02ED9" w:rsidRDefault="00683370" w:rsidP="00683370">
            <w:pPr>
              <w:pStyle w:val="TAL"/>
              <w:jc w:val="center"/>
              <w:rPr>
                <w:lang w:eastAsia="zh-CN"/>
              </w:rPr>
            </w:pPr>
            <w:r w:rsidRPr="00F02ED9">
              <w:rPr>
                <w:lang w:eastAsia="zh-CN"/>
              </w:rPr>
              <w:t>-</w:t>
            </w:r>
          </w:p>
        </w:tc>
      </w:tr>
      <w:tr w:rsidR="00683370" w:rsidRPr="00F02ED9" w14:paraId="41AF9D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57366" w14:textId="77777777" w:rsidR="00683370" w:rsidRPr="00F02ED9" w:rsidRDefault="00683370" w:rsidP="00683370">
            <w:pPr>
              <w:pStyle w:val="TAL"/>
              <w:rPr>
                <w:b/>
                <w:i/>
              </w:rPr>
            </w:pPr>
            <w:r w:rsidRPr="00F02ED9">
              <w:rPr>
                <w:b/>
                <w:i/>
              </w:rPr>
              <w:t>extendedLongDRX</w:t>
            </w:r>
          </w:p>
          <w:p w14:paraId="6768E53F" w14:textId="77777777" w:rsidR="00683370" w:rsidRPr="00F02ED9" w:rsidRDefault="00683370" w:rsidP="00683370">
            <w:pPr>
              <w:pStyle w:val="TAL"/>
              <w:rPr>
                <w:rFonts w:cs="Arial"/>
                <w:szCs w:val="18"/>
              </w:rPr>
            </w:pPr>
            <w:r w:rsidRPr="00F02ED9">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3E2F8FE2" w14:textId="77777777" w:rsidR="00683370" w:rsidRPr="00F02ED9" w:rsidRDefault="00683370" w:rsidP="00683370">
            <w:pPr>
              <w:pStyle w:val="TAL"/>
              <w:jc w:val="center"/>
              <w:rPr>
                <w:bCs/>
                <w:noProof/>
              </w:rPr>
            </w:pPr>
            <w:r w:rsidRPr="00F02ED9">
              <w:rPr>
                <w:bCs/>
                <w:noProof/>
              </w:rPr>
              <w:t>-</w:t>
            </w:r>
          </w:p>
        </w:tc>
      </w:tr>
      <w:tr w:rsidR="00683370" w:rsidRPr="00F02ED9" w14:paraId="340E660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9384881" w14:textId="77777777" w:rsidR="00683370" w:rsidRPr="00F02ED9" w:rsidRDefault="00683370" w:rsidP="00683370">
            <w:pPr>
              <w:pStyle w:val="TAL"/>
              <w:rPr>
                <w:b/>
                <w:i/>
              </w:rPr>
            </w:pPr>
            <w:r w:rsidRPr="00F02ED9">
              <w:rPr>
                <w:b/>
                <w:i/>
              </w:rPr>
              <w:t>extendedMAC-LengthField</w:t>
            </w:r>
          </w:p>
          <w:p w14:paraId="4F423CC7" w14:textId="77777777" w:rsidR="00683370" w:rsidRPr="00F02ED9" w:rsidRDefault="00683370" w:rsidP="00683370">
            <w:pPr>
              <w:pStyle w:val="TAL"/>
            </w:pPr>
            <w:r w:rsidRPr="00F02ED9">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3B2275CF" w14:textId="77777777" w:rsidR="00683370" w:rsidRPr="00F02ED9" w:rsidRDefault="00683370" w:rsidP="00683370">
            <w:pPr>
              <w:pStyle w:val="TAL"/>
              <w:jc w:val="center"/>
            </w:pPr>
            <w:r w:rsidRPr="00F02ED9">
              <w:rPr>
                <w:bCs/>
                <w:noProof/>
                <w:lang w:eastAsia="en-GB"/>
              </w:rPr>
              <w:t>-</w:t>
            </w:r>
          </w:p>
        </w:tc>
      </w:tr>
      <w:tr w:rsidR="00683370" w:rsidRPr="00F02ED9" w14:paraId="71380A6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6D26F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extendedMaxMeasId</w:t>
            </w:r>
          </w:p>
          <w:p w14:paraId="217C6DFB" w14:textId="77777777" w:rsidR="00683370" w:rsidRPr="00F02ED9" w:rsidRDefault="00683370" w:rsidP="00683370">
            <w:pPr>
              <w:pStyle w:val="TAL"/>
              <w:rPr>
                <w:b/>
                <w:i/>
                <w:lang w:eastAsia="zh-CN"/>
              </w:rPr>
            </w:pPr>
            <w:r w:rsidRPr="00F02ED9">
              <w:rPr>
                <w:lang w:eastAsia="en-GB"/>
              </w:rPr>
              <w:t xml:space="preserve">Indicates whether the UE supports extended number of measurement identies as defined by </w:t>
            </w:r>
            <w:r w:rsidRPr="00F02ED9">
              <w:rPr>
                <w:i/>
                <w:lang w:eastAsia="en-GB"/>
              </w:rPr>
              <w:t>maxMeasId-r12</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93FC04"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F2C3E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F31EC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extendedMaxObjectId</w:t>
            </w:r>
          </w:p>
          <w:p w14:paraId="42F095BB" w14:textId="77777777" w:rsidR="00683370" w:rsidRPr="00F02ED9" w:rsidRDefault="00683370" w:rsidP="00683370">
            <w:pPr>
              <w:pStyle w:val="TAL"/>
              <w:rPr>
                <w:rFonts w:cs="Arial"/>
                <w:b/>
                <w:i/>
                <w:szCs w:val="18"/>
                <w:lang w:eastAsia="zh-CN"/>
              </w:rPr>
            </w:pPr>
            <w:r w:rsidRPr="00F02ED9">
              <w:rPr>
                <w:lang w:eastAsia="en-GB"/>
              </w:rPr>
              <w:t xml:space="preserve">Indicates whether the UE supports extended number of measurement object identies as defined by </w:t>
            </w:r>
            <w:r w:rsidRPr="00F02ED9">
              <w:rPr>
                <w:i/>
                <w:lang w:eastAsia="en-GB"/>
              </w:rPr>
              <w:t>maxObjectId-r13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ACEDD1"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439AF4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5FAFFF" w14:textId="77777777" w:rsidR="00683370" w:rsidRPr="00F02ED9" w:rsidRDefault="00683370" w:rsidP="00683370">
            <w:pPr>
              <w:pStyle w:val="TAL"/>
              <w:rPr>
                <w:b/>
                <w:i/>
                <w:lang w:eastAsia="ko-KR"/>
              </w:rPr>
            </w:pPr>
            <w:r w:rsidRPr="00F02ED9">
              <w:rPr>
                <w:b/>
                <w:i/>
              </w:rPr>
              <w:t>extendedNumberOfDRBs</w:t>
            </w:r>
          </w:p>
          <w:p w14:paraId="54EFAC2B" w14:textId="77777777" w:rsidR="00683370" w:rsidRPr="00F02ED9" w:rsidRDefault="00683370" w:rsidP="00683370">
            <w:pPr>
              <w:pStyle w:val="TAL"/>
              <w:rPr>
                <w:lang w:eastAsia="ko-KR"/>
              </w:rPr>
            </w:pPr>
            <w:r w:rsidRPr="00F02ED9">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9ACC1FE"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D631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B51481" w14:textId="77777777" w:rsidR="00683370" w:rsidRPr="00F02ED9" w:rsidRDefault="00683370" w:rsidP="00683370">
            <w:pPr>
              <w:pStyle w:val="TAL"/>
              <w:rPr>
                <w:b/>
                <w:i/>
              </w:rPr>
            </w:pPr>
            <w:r w:rsidRPr="00F02ED9">
              <w:rPr>
                <w:b/>
                <w:i/>
              </w:rPr>
              <w:t>extendedPollByte</w:t>
            </w:r>
          </w:p>
          <w:p w14:paraId="7FE07219"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sz w:val="18"/>
                <w:lang w:eastAsia="en-GB"/>
              </w:rPr>
              <w:t xml:space="preserve">Indicates whether the UE supports extended pollByte values as defined by </w:t>
            </w:r>
            <w:r w:rsidRPr="00F02ED9">
              <w:rPr>
                <w:rFonts w:ascii="Arial" w:hAnsi="Arial"/>
                <w:i/>
                <w:sz w:val="18"/>
                <w:lang w:eastAsia="en-GB"/>
              </w:rPr>
              <w:t>pollByte-r14</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86361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21029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573D"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extended-RLC-LI-Field</w:t>
            </w:r>
          </w:p>
          <w:p w14:paraId="0CBE787C" w14:textId="77777777" w:rsidR="00683370" w:rsidRPr="00F02ED9" w:rsidRDefault="00683370" w:rsidP="00683370">
            <w:pPr>
              <w:pStyle w:val="TAL"/>
              <w:rPr>
                <w:b/>
                <w:i/>
                <w:lang w:eastAsia="zh-CN"/>
              </w:rPr>
            </w:pPr>
            <w:r w:rsidRPr="00F02ED9">
              <w:rPr>
                <w:lang w:eastAsia="en-GB"/>
              </w:rPr>
              <w:t>Indicates whether the UE supports 15 bit RLC length indicato</w:t>
            </w:r>
            <w:r w:rsidRPr="00F02ED9">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0220DECE"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9033E2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0E409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extendedRLC-SN-SO-Field</w:t>
            </w:r>
          </w:p>
          <w:p w14:paraId="1AD1308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 whether the UE supports 16 bits of RLC sequence number and segmentation offset</w:t>
            </w:r>
            <w:r w:rsidRPr="00F02ED9">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640A4E8"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6AE71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3FC23" w14:textId="77777777" w:rsidR="00683370" w:rsidRPr="00F02ED9" w:rsidRDefault="00683370" w:rsidP="00683370">
            <w:pPr>
              <w:keepNext/>
              <w:keepLines/>
              <w:spacing w:after="0"/>
              <w:rPr>
                <w:rFonts w:ascii="Arial" w:hAnsi="Arial"/>
                <w:b/>
                <w:i/>
                <w:kern w:val="2"/>
                <w:sz w:val="18"/>
                <w:lang w:eastAsia="zh-CN"/>
              </w:rPr>
            </w:pPr>
            <w:r w:rsidRPr="00F02ED9">
              <w:rPr>
                <w:rFonts w:ascii="Arial" w:hAnsi="Arial"/>
                <w:b/>
                <w:i/>
                <w:kern w:val="2"/>
                <w:sz w:val="18"/>
                <w:lang w:eastAsia="zh-CN"/>
              </w:rPr>
              <w:t>extendedRSRQ-LowerRange</w:t>
            </w:r>
          </w:p>
          <w:p w14:paraId="389CBDBB" w14:textId="77777777" w:rsidR="00683370" w:rsidRPr="00F02ED9" w:rsidRDefault="00683370" w:rsidP="00683370">
            <w:pPr>
              <w:pStyle w:val="TAL"/>
              <w:rPr>
                <w:b/>
                <w:i/>
                <w:lang w:eastAsia="zh-CN"/>
              </w:rPr>
            </w:pPr>
            <w:r w:rsidRPr="00F02ED9">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702781E0" w14:textId="77777777" w:rsidR="00683370" w:rsidRPr="00F02ED9" w:rsidRDefault="00683370" w:rsidP="00683370">
            <w:pPr>
              <w:pStyle w:val="TAL"/>
              <w:jc w:val="center"/>
              <w:rPr>
                <w:bCs/>
                <w:noProof/>
                <w:lang w:eastAsia="en-GB"/>
              </w:rPr>
            </w:pPr>
            <w:r w:rsidRPr="00F02ED9">
              <w:rPr>
                <w:bCs/>
                <w:noProof/>
                <w:kern w:val="2"/>
                <w:lang w:eastAsia="zh-CN"/>
              </w:rPr>
              <w:t>No</w:t>
            </w:r>
          </w:p>
        </w:tc>
      </w:tr>
      <w:tr w:rsidR="00683370" w:rsidRPr="00F02ED9" w14:paraId="78D39152" w14:textId="77777777" w:rsidTr="00683370">
        <w:trPr>
          <w:cantSplit/>
        </w:trPr>
        <w:tc>
          <w:tcPr>
            <w:tcW w:w="7825" w:type="dxa"/>
            <w:gridSpan w:val="2"/>
            <w:tcBorders>
              <w:bottom w:val="single" w:sz="4" w:space="0" w:color="808080"/>
            </w:tcBorders>
          </w:tcPr>
          <w:p w14:paraId="5D45108B"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fdd-HARQ-TimingTDD</w:t>
            </w:r>
          </w:p>
          <w:p w14:paraId="3D98848E" w14:textId="77777777" w:rsidR="00683370" w:rsidRPr="00F02ED9" w:rsidRDefault="00683370" w:rsidP="00683370">
            <w:pPr>
              <w:keepNext/>
              <w:keepLines/>
              <w:spacing w:after="0"/>
              <w:rPr>
                <w:rFonts w:ascii="Arial" w:hAnsi="Arial"/>
                <w:bCs/>
                <w:noProof/>
                <w:sz w:val="18"/>
              </w:rPr>
            </w:pPr>
            <w:r w:rsidRPr="00F02ED9">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1F22102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Yes</w:t>
            </w:r>
          </w:p>
        </w:tc>
      </w:tr>
      <w:tr w:rsidR="00683370" w:rsidRPr="00F02ED9" w14:paraId="170BF5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7AE41B" w14:textId="77777777" w:rsidR="00683370" w:rsidRPr="00F02ED9" w:rsidRDefault="00683370" w:rsidP="00683370">
            <w:pPr>
              <w:pStyle w:val="TAL"/>
              <w:rPr>
                <w:b/>
                <w:bCs/>
                <w:i/>
                <w:noProof/>
                <w:lang w:eastAsia="en-GB"/>
              </w:rPr>
            </w:pPr>
            <w:r w:rsidRPr="00F02ED9">
              <w:rPr>
                <w:b/>
                <w:bCs/>
                <w:i/>
                <w:noProof/>
                <w:lang w:eastAsia="en-GB"/>
              </w:rPr>
              <w:t>featureGroupIndicators, featureGroupIndRel9Add, featureGroupIndRel10</w:t>
            </w:r>
          </w:p>
          <w:p w14:paraId="708DE09C" w14:textId="77777777" w:rsidR="00683370" w:rsidRPr="00F02ED9" w:rsidDel="00C220DB" w:rsidRDefault="00683370" w:rsidP="00683370">
            <w:pPr>
              <w:pStyle w:val="TAL"/>
              <w:rPr>
                <w:bCs/>
                <w:noProof/>
                <w:lang w:eastAsia="en-GB"/>
              </w:rPr>
            </w:pPr>
            <w:r w:rsidRPr="00F02ED9">
              <w:rPr>
                <w:bCs/>
                <w:noProof/>
                <w:lang w:eastAsia="en-GB"/>
              </w:rPr>
              <w:t xml:space="preserve">The definitions of the bits in the bit string are described in Annex B.1 (for </w:t>
            </w:r>
            <w:r w:rsidRPr="00F02ED9">
              <w:rPr>
                <w:bCs/>
                <w:i/>
                <w:noProof/>
                <w:lang w:eastAsia="en-GB"/>
              </w:rPr>
              <w:t>featureGroupIndicators</w:t>
            </w:r>
            <w:r w:rsidRPr="00F02ED9">
              <w:rPr>
                <w:bCs/>
                <w:noProof/>
                <w:lang w:eastAsia="en-GB"/>
              </w:rPr>
              <w:t xml:space="preserve"> and </w:t>
            </w:r>
            <w:r w:rsidRPr="00F02ED9">
              <w:rPr>
                <w:bCs/>
                <w:i/>
                <w:noProof/>
                <w:lang w:eastAsia="en-GB"/>
              </w:rPr>
              <w:t>featureGroupIndRel9Add</w:t>
            </w:r>
            <w:r w:rsidRPr="00F02ED9">
              <w:rPr>
                <w:bCs/>
                <w:noProof/>
                <w:lang w:eastAsia="en-GB"/>
              </w:rPr>
              <w:t xml:space="preserve">) and in Annex C.1 (for </w:t>
            </w:r>
            <w:r w:rsidRPr="00F02ED9">
              <w:rPr>
                <w:bCs/>
                <w:i/>
                <w:noProof/>
                <w:lang w:eastAsia="en-GB"/>
              </w:rPr>
              <w:t>featureGroupIndRel10</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DEEA3BB"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1B2708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D63506" w14:textId="77777777" w:rsidR="00683370" w:rsidRPr="00F02ED9" w:rsidRDefault="00683370" w:rsidP="00683370">
            <w:pPr>
              <w:pStyle w:val="TAL"/>
              <w:rPr>
                <w:b/>
                <w:i/>
              </w:rPr>
            </w:pPr>
            <w:r w:rsidRPr="00F02ED9">
              <w:rPr>
                <w:b/>
                <w:i/>
              </w:rPr>
              <w:lastRenderedPageBreak/>
              <w:t>featureSetsDL-PerCC</w:t>
            </w:r>
          </w:p>
          <w:p w14:paraId="74BCF4E1" w14:textId="77777777" w:rsidR="00683370" w:rsidRPr="00F02ED9" w:rsidRDefault="00683370" w:rsidP="00683370">
            <w:pPr>
              <w:pStyle w:val="TAL"/>
              <w:rPr>
                <w:b/>
                <w:bCs/>
                <w:i/>
                <w:noProof/>
                <w:lang w:eastAsia="en-GB"/>
              </w:rPr>
            </w:pPr>
            <w:r w:rsidRPr="00F02ED9">
              <w:t>In MR-DC, indicates a set of features that the UE supports on one component carrier in a bandwidth class for a band in a given band combination.</w:t>
            </w:r>
            <w:r w:rsidRPr="00F02ED9">
              <w:rPr>
                <w:szCs w:val="22"/>
              </w:rPr>
              <w:t xml:space="preserve"> The UE shall hence include at least as many </w:t>
            </w:r>
            <w:r w:rsidRPr="00F02ED9">
              <w:rPr>
                <w:i/>
                <w:szCs w:val="22"/>
              </w:rPr>
              <w:t>FeatureSetDL-PerCC-Id</w:t>
            </w:r>
            <w:r w:rsidRPr="00F02ED9">
              <w:rPr>
                <w:szCs w:val="22"/>
              </w:rPr>
              <w:t xml:space="preserve"> in this list as the number of carriers it supports according to the </w:t>
            </w:r>
            <w:r w:rsidRPr="00F02ED9">
              <w:rPr>
                <w:i/>
                <w:szCs w:val="22"/>
              </w:rPr>
              <w:t>ca-bandwidthClassDL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FeatureSetDL-PerCC-Id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00B437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39398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7E67DA" w14:textId="77777777" w:rsidR="00683370" w:rsidRPr="00F02ED9" w:rsidRDefault="00683370" w:rsidP="00683370">
            <w:pPr>
              <w:pStyle w:val="TAL"/>
              <w:rPr>
                <w:b/>
                <w:bCs/>
                <w:i/>
                <w:noProof/>
                <w:lang w:eastAsia="en-GB"/>
              </w:rPr>
            </w:pPr>
            <w:r w:rsidRPr="00F02ED9">
              <w:rPr>
                <w:b/>
                <w:bCs/>
                <w:i/>
                <w:noProof/>
                <w:lang w:eastAsia="en-GB"/>
              </w:rPr>
              <w:t>FeatureSetDL-PerCC-Id</w:t>
            </w:r>
          </w:p>
          <w:p w14:paraId="6362DD0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FeatureSetDL-PerCC-r15</w:t>
            </w:r>
            <w:r w:rsidRPr="00F02ED9">
              <w:rPr>
                <w:rFonts w:eastAsia="Yu Mincho"/>
                <w:bCs/>
                <w:noProof/>
              </w:rPr>
              <w:t xml:space="preserve"> in the </w:t>
            </w:r>
            <w:r w:rsidRPr="00F02ED9">
              <w:rPr>
                <w:rFonts w:eastAsia="Yu Mincho"/>
                <w:bCs/>
                <w:i/>
                <w:noProof/>
              </w:rPr>
              <w:t>featureSetsDL-PerCC-r15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62C53BC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59A21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66047" w14:textId="77777777" w:rsidR="00683370" w:rsidRPr="00F02ED9" w:rsidRDefault="00683370" w:rsidP="00683370">
            <w:pPr>
              <w:pStyle w:val="TAL"/>
              <w:rPr>
                <w:b/>
                <w:i/>
              </w:rPr>
            </w:pPr>
            <w:r w:rsidRPr="00F02ED9">
              <w:rPr>
                <w:b/>
                <w:i/>
              </w:rPr>
              <w:t>featureSetsUL-PerCC</w:t>
            </w:r>
          </w:p>
          <w:p w14:paraId="5CB83552" w14:textId="77777777" w:rsidR="00683370" w:rsidRPr="00F02ED9" w:rsidRDefault="00683370" w:rsidP="00683370">
            <w:pPr>
              <w:pStyle w:val="TAL"/>
              <w:rPr>
                <w:b/>
                <w:bCs/>
                <w:i/>
                <w:noProof/>
                <w:lang w:eastAsia="en-GB"/>
              </w:rPr>
            </w:pPr>
            <w:r w:rsidRPr="00F02ED9">
              <w:t xml:space="preserve">In MR-DC, indicates a set of features that the UE supports on one component carrier in a bandwidth class for a band in a given band combination. </w:t>
            </w:r>
            <w:r w:rsidRPr="00F02ED9">
              <w:rPr>
                <w:szCs w:val="22"/>
              </w:rPr>
              <w:t xml:space="preserve">The UE shall hence include at least as many </w:t>
            </w:r>
            <w:r w:rsidRPr="00F02ED9">
              <w:rPr>
                <w:i/>
                <w:szCs w:val="22"/>
              </w:rPr>
              <w:t>FeatureSetUL-PerCC-Id</w:t>
            </w:r>
            <w:r w:rsidRPr="00F02ED9">
              <w:rPr>
                <w:szCs w:val="22"/>
              </w:rPr>
              <w:t xml:space="preserve"> in this list as the number of carriers it supports according to the </w:t>
            </w:r>
            <w:r w:rsidRPr="00F02ED9">
              <w:rPr>
                <w:i/>
                <w:szCs w:val="22"/>
              </w:rPr>
              <w:t>ca-bandwidthClassUL</w:t>
            </w:r>
            <w:r w:rsidRPr="00F02ED9">
              <w:rPr>
                <w:szCs w:val="22"/>
              </w:rPr>
              <w:t xml:space="preserve">, </w:t>
            </w:r>
            <w:r w:rsidRPr="00F02ED9">
              <w:t xml:space="preserve">except if indicating additional functionality by reducing the number of </w:t>
            </w:r>
            <w:r w:rsidRPr="00F02ED9">
              <w:rPr>
                <w:i/>
              </w:rPr>
              <w:t>FeatureSetDownlinkPerCC-Id</w:t>
            </w:r>
            <w:r w:rsidRPr="00F02ED9">
              <w:t xml:space="preserve"> in the feature set</w:t>
            </w:r>
            <w:r w:rsidRPr="00F02ED9">
              <w:rPr>
                <w:szCs w:val="22"/>
              </w:rPr>
              <w:t xml:space="preserve">. The order of the elements in this list is not relevant, i.e., the network may configure any of the carriers in accordance with any of the </w:t>
            </w:r>
            <w:r w:rsidRPr="00F02ED9">
              <w:rPr>
                <w:i/>
                <w:szCs w:val="22"/>
              </w:rPr>
              <w:t>FeatureSetUL-PerCC-Id</w:t>
            </w:r>
            <w:r w:rsidRPr="00F02ED9">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1E2671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975F9F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312AE" w14:textId="77777777" w:rsidR="00683370" w:rsidRPr="00F02ED9" w:rsidRDefault="00683370" w:rsidP="00683370">
            <w:pPr>
              <w:pStyle w:val="TAL"/>
              <w:rPr>
                <w:b/>
                <w:bCs/>
                <w:i/>
                <w:noProof/>
                <w:lang w:eastAsia="en-GB"/>
              </w:rPr>
            </w:pPr>
            <w:r w:rsidRPr="00F02ED9">
              <w:rPr>
                <w:b/>
                <w:bCs/>
                <w:i/>
                <w:noProof/>
                <w:lang w:eastAsia="en-GB"/>
              </w:rPr>
              <w:t>FeatureSetUL-PerCC-Id</w:t>
            </w:r>
          </w:p>
          <w:p w14:paraId="47C05170" w14:textId="77777777" w:rsidR="00683370" w:rsidRPr="00F02ED9" w:rsidRDefault="00683370" w:rsidP="00683370">
            <w:pPr>
              <w:pStyle w:val="TAL"/>
              <w:rPr>
                <w:b/>
                <w:i/>
              </w:rPr>
            </w:pPr>
            <w:r w:rsidRPr="00F02ED9">
              <w:rPr>
                <w:rFonts w:eastAsia="Yu Mincho"/>
                <w:bCs/>
                <w:noProof/>
              </w:rPr>
              <w:t xml:space="preserve">In </w:t>
            </w:r>
            <w:r w:rsidRPr="00F02ED9">
              <w:t>MR</w:t>
            </w:r>
            <w:r w:rsidRPr="00F02ED9">
              <w:rPr>
                <w:rFonts w:eastAsia="Yu Mincho"/>
                <w:bCs/>
                <w:noProof/>
              </w:rPr>
              <w:t>-DC, indicates the index position of the</w:t>
            </w:r>
            <w:r w:rsidRPr="00F02ED9">
              <w:t xml:space="preserve"> </w:t>
            </w:r>
            <w:r w:rsidRPr="00F02ED9">
              <w:rPr>
                <w:i/>
              </w:rPr>
              <w:t>FeatureSetUL-PerCC-r15</w:t>
            </w:r>
            <w:r w:rsidRPr="00F02ED9">
              <w:rPr>
                <w:rFonts w:eastAsia="Yu Mincho"/>
                <w:bCs/>
                <w:noProof/>
              </w:rPr>
              <w:t xml:space="preserve"> in the </w:t>
            </w:r>
            <w:r w:rsidRPr="00F02ED9">
              <w:rPr>
                <w:rFonts w:eastAsia="Yu Mincho"/>
                <w:bCs/>
                <w:i/>
                <w:noProof/>
              </w:rPr>
              <w:t>featureSetsUL-PerCC-r15</w:t>
            </w:r>
            <w:r w:rsidRPr="00F02ED9">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801005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696A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37110" w14:textId="77777777" w:rsidR="00683370" w:rsidRPr="00F02ED9" w:rsidRDefault="00683370" w:rsidP="00683370">
            <w:pPr>
              <w:pStyle w:val="TAL"/>
              <w:rPr>
                <w:b/>
                <w:bCs/>
                <w:i/>
                <w:noProof/>
                <w:lang w:eastAsia="en-GB"/>
              </w:rPr>
            </w:pPr>
            <w:r w:rsidRPr="00F02ED9">
              <w:rPr>
                <w:b/>
                <w:bCs/>
                <w:i/>
                <w:noProof/>
                <w:lang w:eastAsia="en-GB"/>
              </w:rPr>
              <w:t>fembmsMixedCell</w:t>
            </w:r>
          </w:p>
          <w:p w14:paraId="45156813"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FeMBMS/Unicast mixed cells</w:t>
            </w:r>
            <w:r w:rsidRPr="00F02ED9">
              <w:rPr>
                <w:bCs/>
                <w:noProof/>
                <w:lang w:eastAsia="en-GB"/>
              </w:rPr>
              <w:t xml:space="preserve"> 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1468501" w14:textId="77777777" w:rsidR="00683370" w:rsidRPr="00F02ED9" w:rsidRDefault="00683370" w:rsidP="00683370">
            <w:pPr>
              <w:pStyle w:val="TAL"/>
              <w:jc w:val="center"/>
              <w:rPr>
                <w:bCs/>
                <w:noProof/>
                <w:lang w:eastAsia="en-GB"/>
              </w:rPr>
            </w:pPr>
          </w:p>
        </w:tc>
      </w:tr>
      <w:tr w:rsidR="00683370" w:rsidRPr="00F02ED9" w14:paraId="179CED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39DD14" w14:textId="77777777" w:rsidR="00683370" w:rsidRPr="00F02ED9" w:rsidRDefault="00683370" w:rsidP="00683370">
            <w:pPr>
              <w:pStyle w:val="TAL"/>
              <w:rPr>
                <w:b/>
                <w:bCs/>
                <w:i/>
                <w:noProof/>
                <w:lang w:eastAsia="en-GB"/>
              </w:rPr>
            </w:pPr>
            <w:r w:rsidRPr="00F02ED9">
              <w:rPr>
                <w:b/>
                <w:bCs/>
                <w:i/>
                <w:noProof/>
                <w:lang w:eastAsia="en-GB"/>
              </w:rPr>
              <w:t>fembmsDedicatedCell</w:t>
            </w:r>
          </w:p>
          <w:p w14:paraId="22E2FD18" w14:textId="77777777" w:rsidR="00683370" w:rsidRPr="00F02ED9" w:rsidRDefault="00683370" w:rsidP="00683370">
            <w:pPr>
              <w:pStyle w:val="TAL"/>
              <w:rPr>
                <w:b/>
                <w:bCs/>
                <w:i/>
                <w:noProof/>
                <w:lang w:eastAsia="en-GB"/>
              </w:rPr>
            </w:pPr>
            <w:r w:rsidRPr="00F02ED9">
              <w:rPr>
                <w:bCs/>
                <w:noProof/>
                <w:lang w:eastAsia="en-GB"/>
              </w:rPr>
              <w:t xml:space="preserve">Indicates whether the UE in RRC_CONNECTED supports MBMS reception with </w:t>
            </w:r>
            <w:r w:rsidRPr="00F02ED9">
              <w:t>15 kHz subcarrier spacings</w:t>
            </w:r>
            <w:r w:rsidRPr="00F02ED9">
              <w:rPr>
                <w:bCs/>
                <w:noProof/>
                <w:lang w:eastAsia="en-GB"/>
              </w:rPr>
              <w:t xml:space="preserve"> via MBSFN from </w:t>
            </w:r>
            <w:r w:rsidRPr="00F02ED9">
              <w:t xml:space="preserve">MBMS-dedicated cells </w:t>
            </w:r>
            <w:r w:rsidRPr="00F02ED9">
              <w:rPr>
                <w:bCs/>
                <w:noProof/>
                <w:lang w:eastAsia="en-GB"/>
              </w:rPr>
              <w:t xml:space="preserve">on a frequency indicated in an </w:t>
            </w:r>
            <w:r w:rsidRPr="00F02ED9">
              <w:rPr>
                <w:bCs/>
                <w:i/>
                <w:noProof/>
                <w:lang w:eastAsia="en-GB"/>
              </w:rPr>
              <w:t>MBMSInterestIndication</w:t>
            </w:r>
            <w:r w:rsidRPr="00F02ED9">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7914375D" w14:textId="77777777" w:rsidR="00683370" w:rsidRPr="00F02ED9" w:rsidRDefault="00683370" w:rsidP="00683370">
            <w:pPr>
              <w:pStyle w:val="TAL"/>
              <w:jc w:val="center"/>
              <w:rPr>
                <w:bCs/>
                <w:noProof/>
                <w:lang w:eastAsia="en-GB"/>
              </w:rPr>
            </w:pPr>
          </w:p>
        </w:tc>
      </w:tr>
      <w:tr w:rsidR="00683370" w:rsidRPr="00F02ED9" w14:paraId="5D0590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403A08" w14:textId="77777777" w:rsidR="00683370" w:rsidRPr="00F02ED9" w:rsidRDefault="00683370" w:rsidP="00683370">
            <w:pPr>
              <w:pStyle w:val="TAL"/>
              <w:rPr>
                <w:b/>
                <w:bCs/>
                <w:i/>
                <w:noProof/>
                <w:lang w:eastAsia="en-GB"/>
              </w:rPr>
            </w:pPr>
            <w:r w:rsidRPr="00F02ED9">
              <w:rPr>
                <w:b/>
                <w:bCs/>
                <w:i/>
                <w:noProof/>
                <w:lang w:eastAsia="en-GB"/>
              </w:rPr>
              <w:t>flexibleUM-AM-Combinations</w:t>
            </w:r>
          </w:p>
          <w:p w14:paraId="0CFF4B55" w14:textId="77777777" w:rsidR="00683370" w:rsidRPr="00F02ED9" w:rsidRDefault="00683370" w:rsidP="00683370">
            <w:pPr>
              <w:pStyle w:val="TAL"/>
              <w:rPr>
                <w:b/>
                <w:bCs/>
                <w:i/>
                <w:noProof/>
                <w:lang w:eastAsia="en-GB"/>
              </w:rPr>
            </w:pPr>
            <w:r w:rsidRPr="00F02ED9">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8F9AA4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8FA5AB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649C2" w14:textId="77777777" w:rsidR="00683370" w:rsidRPr="00F02ED9" w:rsidRDefault="00683370" w:rsidP="00683370">
            <w:pPr>
              <w:pStyle w:val="TAL"/>
              <w:rPr>
                <w:b/>
                <w:bCs/>
                <w:noProof/>
                <w:lang w:eastAsia="en-GB"/>
              </w:rPr>
            </w:pPr>
            <w:r w:rsidRPr="00F02ED9">
              <w:rPr>
                <w:b/>
                <w:bCs/>
                <w:i/>
                <w:noProof/>
                <w:lang w:eastAsia="en-GB"/>
              </w:rPr>
              <w:t>flightPathPlan</w:t>
            </w:r>
          </w:p>
          <w:p w14:paraId="6FC87296" w14:textId="77777777" w:rsidR="00683370" w:rsidRPr="00F02ED9" w:rsidRDefault="00683370" w:rsidP="00683370">
            <w:pPr>
              <w:pStyle w:val="TAL"/>
              <w:rPr>
                <w:b/>
                <w:bCs/>
                <w:i/>
                <w:noProof/>
                <w:lang w:eastAsia="en-GB"/>
              </w:rPr>
            </w:pPr>
            <w:r w:rsidRPr="00F02ED9">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7E0DFE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DAD35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75ED94"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w:t>
            </w:r>
          </w:p>
          <w:p w14:paraId="5227FFDC"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638F847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65723F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EB0E05" w14:textId="77777777" w:rsidR="00683370" w:rsidRPr="00F02ED9" w:rsidRDefault="00683370" w:rsidP="00683370">
            <w:pPr>
              <w:pStyle w:val="TAL"/>
              <w:rPr>
                <w:b/>
                <w:bCs/>
                <w:i/>
                <w:noProof/>
                <w:lang w:eastAsia="en-GB"/>
              </w:rPr>
            </w:pPr>
            <w:r w:rsidRPr="00F02ED9">
              <w:rPr>
                <w:b/>
                <w:bCs/>
                <w:i/>
                <w:noProof/>
                <w:lang w:eastAsia="en-GB"/>
              </w:rPr>
              <w:t>fourLayerTM3-TM4 (in FeatureSetDL-PerCC)</w:t>
            </w:r>
          </w:p>
          <w:p w14:paraId="7085A5FD"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23DC26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1092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B5F98" w14:textId="77777777" w:rsidR="00683370" w:rsidRPr="00F02ED9" w:rsidRDefault="00683370" w:rsidP="00683370">
            <w:pPr>
              <w:pStyle w:val="TAL"/>
              <w:rPr>
                <w:b/>
                <w:bCs/>
                <w:i/>
                <w:noProof/>
                <w:lang w:eastAsia="en-GB"/>
              </w:rPr>
            </w:pPr>
            <w:r w:rsidRPr="00F02ED9">
              <w:rPr>
                <w:b/>
                <w:bCs/>
                <w:i/>
                <w:noProof/>
                <w:lang w:eastAsia="en-GB"/>
              </w:rPr>
              <w:t>fourLayerTM3</w:t>
            </w:r>
            <w:r w:rsidRPr="00F02ED9">
              <w:rPr>
                <w:b/>
                <w:bCs/>
                <w:i/>
                <w:noProof/>
                <w:lang w:eastAsia="zh-CN"/>
              </w:rPr>
              <w:t>-</w:t>
            </w:r>
            <w:r w:rsidRPr="00F02ED9">
              <w:rPr>
                <w:b/>
                <w:bCs/>
                <w:i/>
                <w:noProof/>
                <w:lang w:eastAsia="en-GB"/>
              </w:rPr>
              <w:t>TM4-perCC</w:t>
            </w:r>
          </w:p>
          <w:p w14:paraId="675F3224" w14:textId="77777777" w:rsidR="00683370" w:rsidRPr="00F02ED9" w:rsidRDefault="00683370" w:rsidP="00683370">
            <w:pPr>
              <w:pStyle w:val="TAL"/>
              <w:rPr>
                <w:b/>
                <w:bCs/>
                <w:i/>
                <w:noProof/>
                <w:lang w:eastAsia="en-GB"/>
              </w:rPr>
            </w:pPr>
            <w:r w:rsidRPr="00F02ED9">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4A138CE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B21676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2F7E7" w14:textId="77777777" w:rsidR="00683370" w:rsidRPr="00F02ED9" w:rsidRDefault="00683370" w:rsidP="00683370">
            <w:pPr>
              <w:pStyle w:val="TAL"/>
              <w:rPr>
                <w:b/>
                <w:bCs/>
                <w:i/>
                <w:noProof/>
                <w:lang w:eastAsia="en-GB"/>
              </w:rPr>
            </w:pPr>
            <w:r w:rsidRPr="00F02ED9">
              <w:rPr>
                <w:b/>
                <w:bCs/>
                <w:i/>
                <w:noProof/>
                <w:lang w:eastAsia="en-GB"/>
              </w:rPr>
              <w:t>frameStructureType-SPT</w:t>
            </w:r>
          </w:p>
          <w:p w14:paraId="1F4D4198" w14:textId="77777777" w:rsidR="00683370" w:rsidRPr="00F02ED9" w:rsidRDefault="00683370" w:rsidP="00683370">
            <w:pPr>
              <w:pStyle w:val="TAL"/>
              <w:rPr>
                <w:b/>
                <w:bCs/>
                <w:i/>
                <w:noProof/>
                <w:lang w:eastAsia="en-GB"/>
              </w:rPr>
            </w:pPr>
            <w:r w:rsidRPr="00F02ED9">
              <w:rPr>
                <w:bCs/>
                <w:noProof/>
                <w:lang w:eastAsia="en-GB"/>
              </w:rPr>
              <w:t xml:space="preserve">This field indicates the supported FS-type(s) for short processing time. The UE capability is reported per band combination. The reported FS-type(s) apply to the reported </w:t>
            </w:r>
            <w:r w:rsidRPr="00F02ED9">
              <w:rPr>
                <w:bCs/>
                <w:i/>
                <w:noProof/>
                <w:lang w:eastAsia="en-GB"/>
              </w:rPr>
              <w:t>maxNumberCCs-SPT-r15</w:t>
            </w:r>
            <w:r w:rsidRPr="00F02ED9">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DA349D" w14:textId="77777777" w:rsidR="00683370" w:rsidRPr="00F02ED9" w:rsidRDefault="00683370" w:rsidP="00683370">
            <w:pPr>
              <w:pStyle w:val="TAL"/>
              <w:jc w:val="center"/>
              <w:rPr>
                <w:bCs/>
                <w:noProof/>
                <w:lang w:eastAsia="zh-CN"/>
              </w:rPr>
            </w:pPr>
            <w:r w:rsidRPr="00F02ED9">
              <w:rPr>
                <w:bCs/>
                <w:noProof/>
                <w:lang w:eastAsia="en-GB"/>
              </w:rPr>
              <w:t>-</w:t>
            </w:r>
          </w:p>
        </w:tc>
      </w:tr>
      <w:tr w:rsidR="00683370" w:rsidRPr="00F02ED9" w14:paraId="64D77EA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893B6E" w14:textId="77777777" w:rsidR="00683370" w:rsidRPr="00F02ED9" w:rsidRDefault="00683370" w:rsidP="00683370">
            <w:pPr>
              <w:pStyle w:val="TAL"/>
              <w:rPr>
                <w:b/>
                <w:bCs/>
                <w:i/>
                <w:noProof/>
                <w:lang w:eastAsia="en-GB"/>
              </w:rPr>
            </w:pPr>
            <w:r w:rsidRPr="00F02ED9">
              <w:rPr>
                <w:b/>
                <w:bCs/>
                <w:i/>
                <w:noProof/>
                <w:lang w:eastAsia="en-GB"/>
              </w:rPr>
              <w:t>freqBandPriorityAdjustment</w:t>
            </w:r>
          </w:p>
          <w:p w14:paraId="4AB9B058" w14:textId="77777777" w:rsidR="00683370" w:rsidRPr="00F02ED9" w:rsidRDefault="00683370" w:rsidP="00683370">
            <w:pPr>
              <w:pStyle w:val="TAL"/>
              <w:rPr>
                <w:bCs/>
                <w:noProof/>
                <w:lang w:eastAsia="en-GB"/>
              </w:rPr>
            </w:pPr>
            <w:r w:rsidRPr="00F02ED9">
              <w:rPr>
                <w:bCs/>
                <w:noProof/>
                <w:lang w:eastAsia="en-GB"/>
              </w:rPr>
              <w:t xml:space="preserve">Indicates whether the UE supports the prioritization of frequency bands in </w:t>
            </w:r>
            <w:r w:rsidRPr="00F02ED9">
              <w:rPr>
                <w:bCs/>
                <w:i/>
                <w:noProof/>
                <w:lang w:eastAsia="en-GB"/>
              </w:rPr>
              <w:t xml:space="preserve">multiBandInfoList </w:t>
            </w:r>
            <w:r w:rsidRPr="00F02ED9">
              <w:rPr>
                <w:bCs/>
                <w:noProof/>
                <w:lang w:eastAsia="en-GB"/>
              </w:rPr>
              <w:t xml:space="preserve">over the band in </w:t>
            </w:r>
            <w:r w:rsidRPr="00F02ED9">
              <w:rPr>
                <w:bCs/>
                <w:i/>
                <w:noProof/>
                <w:lang w:eastAsia="en-GB"/>
              </w:rPr>
              <w:t xml:space="preserve">freqBandIndicator </w:t>
            </w:r>
            <w:r w:rsidRPr="00F02ED9">
              <w:rPr>
                <w:bCs/>
                <w:noProof/>
                <w:lang w:eastAsia="en-GB"/>
              </w:rPr>
              <w:t xml:space="preserve">as defined by </w:t>
            </w:r>
            <w:r w:rsidRPr="00F02ED9">
              <w:rPr>
                <w:bCs/>
                <w:i/>
                <w:noProof/>
                <w:lang w:eastAsia="en-GB"/>
              </w:rPr>
              <w:t>freqBandIndicatorPriority-r12</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AF017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13DE6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23B440" w14:textId="77777777" w:rsidR="00683370" w:rsidRPr="00F02ED9" w:rsidRDefault="00683370" w:rsidP="00683370">
            <w:pPr>
              <w:pStyle w:val="TAL"/>
              <w:rPr>
                <w:b/>
                <w:i/>
                <w:lang w:eastAsia="en-GB"/>
              </w:rPr>
            </w:pPr>
            <w:r w:rsidRPr="00F02ED9">
              <w:rPr>
                <w:b/>
                <w:i/>
                <w:lang w:eastAsia="en-GB"/>
              </w:rPr>
              <w:t>freqBandRetrieval</w:t>
            </w:r>
          </w:p>
          <w:p w14:paraId="06C6C954" w14:textId="77777777" w:rsidR="00683370" w:rsidRPr="00F02ED9" w:rsidRDefault="00683370" w:rsidP="00683370">
            <w:pPr>
              <w:pStyle w:val="TAL"/>
              <w:rPr>
                <w:b/>
                <w:bCs/>
                <w:i/>
                <w:noProof/>
                <w:lang w:eastAsia="en-GB"/>
              </w:rPr>
            </w:pPr>
            <w:r w:rsidRPr="00F02ED9">
              <w:rPr>
                <w:lang w:eastAsia="en-GB"/>
              </w:rPr>
              <w:t xml:space="preserve">Indicates whether the UE supports reception of </w:t>
            </w:r>
            <w:r w:rsidRPr="00F02ED9">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1326595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9F6F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B12D36" w14:textId="77777777" w:rsidR="00683370" w:rsidRPr="00F02ED9" w:rsidRDefault="00683370" w:rsidP="00683370">
            <w:pPr>
              <w:pStyle w:val="TAL"/>
              <w:rPr>
                <w:b/>
                <w:bCs/>
                <w:i/>
                <w:iCs/>
                <w:lang w:eastAsia="en-GB"/>
              </w:rPr>
            </w:pPr>
            <w:r w:rsidRPr="00F02ED9">
              <w:rPr>
                <w:b/>
                <w:bCs/>
                <w:i/>
                <w:iCs/>
                <w:lang w:eastAsia="en-GB"/>
              </w:rPr>
              <w:t>gaplessMeas-FR2-maxCC</w:t>
            </w:r>
          </w:p>
          <w:p w14:paraId="6E20728A" w14:textId="77777777" w:rsidR="00683370" w:rsidRPr="00F02ED9" w:rsidRDefault="00683370" w:rsidP="00683370">
            <w:pPr>
              <w:pStyle w:val="TAL"/>
              <w:rPr>
                <w:b/>
                <w:i/>
                <w:lang w:eastAsia="en-GB"/>
              </w:rPr>
            </w:pPr>
            <w:r w:rsidRPr="00F02ED9">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F02ED9">
              <w:rPr>
                <w:bCs/>
                <w:i/>
              </w:rPr>
              <w:t>independentGapConfig</w:t>
            </w:r>
            <w:r w:rsidRPr="00F02ED9">
              <w:rPr>
                <w:bCs/>
                <w:iCs/>
              </w:rPr>
              <w:t xml:space="preserve"> in </w:t>
            </w:r>
            <w:r w:rsidRPr="00F02ED9">
              <w:rPr>
                <w:bCs/>
                <w:i/>
              </w:rPr>
              <w:t>MeasAndMobParametersMRDC</w:t>
            </w:r>
            <w:r w:rsidRPr="00F02ED9">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DD7172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A0079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746817" w14:textId="77777777" w:rsidR="00683370" w:rsidRPr="00F02ED9" w:rsidRDefault="00683370" w:rsidP="00683370">
            <w:pPr>
              <w:pStyle w:val="TAL"/>
              <w:rPr>
                <w:b/>
                <w:bCs/>
                <w:i/>
                <w:iCs/>
                <w:lang w:eastAsia="zh-CN"/>
              </w:rPr>
            </w:pPr>
            <w:r w:rsidRPr="00F02ED9">
              <w:rPr>
                <w:b/>
                <w:bCs/>
                <w:i/>
                <w:iCs/>
                <w:lang w:eastAsia="zh-CN"/>
              </w:rPr>
              <w:lastRenderedPageBreak/>
              <w:t>gNB-ID-Length-Reporting-NR-EN-DC</w:t>
            </w:r>
          </w:p>
          <w:p w14:paraId="56CA2BD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NR cell when it is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reportCGI-NR-EN-DC</w:t>
            </w:r>
            <w:r w:rsidRPr="00F02ED9">
              <w:rPr>
                <w:rFonts w:cs="Arial"/>
                <w:i/>
                <w:iCs/>
                <w:szCs w:val="18"/>
              </w:rPr>
              <w:t>-r15</w:t>
            </w:r>
            <w:r w:rsidRPr="00F02ED9">
              <w:t xml:space="preserve">, the UE shall support the </w:t>
            </w:r>
            <w:r w:rsidRPr="00F02ED9">
              <w:rPr>
                <w:i/>
                <w:iCs/>
              </w:rPr>
              <w:t>gNB-ID-Length-Reporting-NR-EN-DC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01EAF9"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1991B1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FB0A6" w14:textId="77777777" w:rsidR="00683370" w:rsidRPr="00F02ED9" w:rsidRDefault="00683370" w:rsidP="00683370">
            <w:pPr>
              <w:pStyle w:val="TAL"/>
              <w:rPr>
                <w:b/>
                <w:bCs/>
                <w:i/>
                <w:iCs/>
                <w:lang w:eastAsia="zh-CN"/>
              </w:rPr>
            </w:pPr>
            <w:r w:rsidRPr="00F02ED9">
              <w:rPr>
                <w:b/>
                <w:bCs/>
                <w:i/>
                <w:iCs/>
                <w:lang w:eastAsia="zh-CN"/>
              </w:rPr>
              <w:t>gNB-ID-Length-Reporting-NR-NoEN-DC</w:t>
            </w:r>
          </w:p>
          <w:p w14:paraId="4738C21F" w14:textId="77777777" w:rsidR="00683370" w:rsidRPr="00F02ED9" w:rsidRDefault="00683370" w:rsidP="00683370">
            <w:pPr>
              <w:pStyle w:val="TAL"/>
              <w:rPr>
                <w:b/>
                <w:i/>
                <w:lang w:eastAsia="en-GB"/>
              </w:rPr>
            </w:pPr>
            <w:r w:rsidRPr="00F02ED9">
              <w:rPr>
                <w:lang w:eastAsia="zh-CN"/>
              </w:rPr>
              <w:t xml:space="preserve">Indicates </w:t>
            </w:r>
            <w:r w:rsidRPr="00F02ED9">
              <w:rPr>
                <w:lang w:eastAsia="en-GB"/>
              </w:rPr>
              <w:t>whether the UE supports</w:t>
            </w:r>
            <w:r w:rsidRPr="00F02ED9">
              <w:rPr>
                <w:lang w:eastAsia="zh-CN"/>
              </w:rPr>
              <w:t xml:space="preserve"> Inter-RAT gNB ID length reporting towards cell when it is not configured with </w:t>
            </w:r>
            <w:r w:rsidRPr="00F02ED9">
              <w:rPr>
                <w:rFonts w:cs="Arial"/>
                <w:lang w:eastAsia="zh-CN"/>
              </w:rPr>
              <w:t>(NG)</w:t>
            </w:r>
            <w:r w:rsidRPr="00F02ED9">
              <w:rPr>
                <w:lang w:eastAsia="zh-CN"/>
              </w:rPr>
              <w:t xml:space="preserve">EN-DC. </w:t>
            </w:r>
            <w:r w:rsidRPr="00F02ED9">
              <w:t xml:space="preserve">If the UE supports </w:t>
            </w:r>
            <w:r w:rsidRPr="00F02ED9">
              <w:rPr>
                <w:i/>
                <w:iCs/>
              </w:rPr>
              <w:t>reportCGI-NR-NoEN-DC</w:t>
            </w:r>
            <w:r w:rsidRPr="00F02ED9">
              <w:rPr>
                <w:rFonts w:cs="Arial"/>
                <w:i/>
                <w:iCs/>
                <w:szCs w:val="18"/>
              </w:rPr>
              <w:t>-r15</w:t>
            </w:r>
            <w:r w:rsidRPr="00F02ED9">
              <w:t xml:space="preserve">, the UE shall support </w:t>
            </w:r>
            <w:r w:rsidRPr="00F02ED9">
              <w:rPr>
                <w:i/>
                <w:iCs/>
              </w:rPr>
              <w:t>gNB-ID-Length-Reporting-NR-NoEN-DC</w:t>
            </w:r>
            <w:r w:rsidRPr="00F02ED9">
              <w:rPr>
                <w:rFonts w:cs="Arial"/>
                <w:i/>
                <w:iCs/>
                <w:szCs w:val="18"/>
              </w:rPr>
              <w:t>-r17</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7BF5C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E292A31" w14:textId="77777777" w:rsidTr="00683370">
        <w:trPr>
          <w:cantSplit/>
        </w:trPr>
        <w:tc>
          <w:tcPr>
            <w:tcW w:w="7825" w:type="dxa"/>
            <w:gridSpan w:val="2"/>
            <w:tcBorders>
              <w:bottom w:val="single" w:sz="4" w:space="0" w:color="808080"/>
            </w:tcBorders>
          </w:tcPr>
          <w:p w14:paraId="055F211A" w14:textId="77777777" w:rsidR="00683370" w:rsidRPr="00F02ED9" w:rsidRDefault="00683370" w:rsidP="00683370">
            <w:pPr>
              <w:pStyle w:val="TAL"/>
              <w:rPr>
                <w:b/>
                <w:bCs/>
                <w:i/>
                <w:noProof/>
                <w:lang w:eastAsia="en-GB"/>
              </w:rPr>
            </w:pPr>
            <w:r w:rsidRPr="00F02ED9">
              <w:rPr>
                <w:b/>
                <w:bCs/>
                <w:i/>
                <w:noProof/>
                <w:lang w:eastAsia="en-GB"/>
              </w:rPr>
              <w:t>halfDuplex</w:t>
            </w:r>
          </w:p>
          <w:p w14:paraId="2D85A030" w14:textId="77777777" w:rsidR="00683370" w:rsidRPr="00F02ED9" w:rsidRDefault="00683370" w:rsidP="00683370">
            <w:pPr>
              <w:pStyle w:val="TAL"/>
              <w:rPr>
                <w:b/>
                <w:bCs/>
                <w:i/>
                <w:noProof/>
                <w:lang w:eastAsia="en-GB"/>
              </w:rPr>
            </w:pPr>
            <w:r w:rsidRPr="00F02ED9">
              <w:rPr>
                <w:lang w:eastAsia="en-GB"/>
              </w:rPr>
              <w:t xml:space="preserve">If </w:t>
            </w:r>
            <w:r w:rsidRPr="00F02ED9">
              <w:rPr>
                <w:i/>
                <w:iCs/>
                <w:lang w:eastAsia="en-GB"/>
              </w:rPr>
              <w:t>halfDuplex</w:t>
            </w:r>
            <w:r w:rsidRPr="00F02ED9">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7A5F1E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003A19B" w14:textId="77777777" w:rsidTr="00683370">
        <w:trPr>
          <w:cantSplit/>
        </w:trPr>
        <w:tc>
          <w:tcPr>
            <w:tcW w:w="7825" w:type="dxa"/>
            <w:gridSpan w:val="2"/>
            <w:tcBorders>
              <w:bottom w:val="single" w:sz="4" w:space="0" w:color="808080"/>
            </w:tcBorders>
          </w:tcPr>
          <w:p w14:paraId="7C447523" w14:textId="77777777" w:rsidR="00683370" w:rsidRPr="00F02ED9" w:rsidRDefault="00683370" w:rsidP="00683370">
            <w:pPr>
              <w:pStyle w:val="TAL"/>
              <w:rPr>
                <w:b/>
                <w:bCs/>
                <w:i/>
                <w:noProof/>
                <w:lang w:eastAsia="en-GB"/>
              </w:rPr>
            </w:pPr>
            <w:r w:rsidRPr="00F02ED9">
              <w:rPr>
                <w:b/>
                <w:bCs/>
                <w:i/>
                <w:noProof/>
                <w:lang w:eastAsia="en-GB"/>
              </w:rPr>
              <w:t>heightMeas</w:t>
            </w:r>
          </w:p>
          <w:p w14:paraId="694EA9A9" w14:textId="77777777" w:rsidR="00683370" w:rsidRPr="00F02ED9" w:rsidRDefault="00683370" w:rsidP="00683370">
            <w:pPr>
              <w:pStyle w:val="TAL"/>
              <w:rPr>
                <w:bCs/>
                <w:noProof/>
                <w:lang w:eastAsia="en-GB"/>
              </w:rPr>
            </w:pPr>
            <w:r w:rsidRPr="00F02ED9">
              <w:rPr>
                <w:bCs/>
                <w:noProof/>
                <w:lang w:eastAsia="en-GB"/>
              </w:rPr>
              <w:t>Indicates whether UE supports the measurement events H1/H2.</w:t>
            </w:r>
          </w:p>
        </w:tc>
        <w:tc>
          <w:tcPr>
            <w:tcW w:w="830" w:type="dxa"/>
            <w:tcBorders>
              <w:bottom w:val="single" w:sz="4" w:space="0" w:color="808080"/>
            </w:tcBorders>
          </w:tcPr>
          <w:p w14:paraId="09CFB2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155A646" w14:textId="77777777" w:rsidTr="00683370">
        <w:trPr>
          <w:cantSplit/>
        </w:trPr>
        <w:tc>
          <w:tcPr>
            <w:tcW w:w="7825" w:type="dxa"/>
            <w:gridSpan w:val="2"/>
            <w:tcBorders>
              <w:bottom w:val="single" w:sz="4" w:space="0" w:color="808080"/>
            </w:tcBorders>
          </w:tcPr>
          <w:p w14:paraId="265B5AC0" w14:textId="77777777" w:rsidR="00683370" w:rsidRPr="00F02ED9" w:rsidRDefault="00683370" w:rsidP="00683370">
            <w:pPr>
              <w:pStyle w:val="TAL"/>
              <w:rPr>
                <w:b/>
                <w:i/>
                <w:lang w:eastAsia="zh-CN"/>
              </w:rPr>
            </w:pPr>
            <w:r w:rsidRPr="00F02ED9">
              <w:rPr>
                <w:b/>
                <w:i/>
                <w:lang w:eastAsia="zh-CN"/>
              </w:rPr>
              <w:t>ho-EUTRA-5GC-FDD-TDD</w:t>
            </w:r>
          </w:p>
          <w:p w14:paraId="19B54E5F" w14:textId="77777777" w:rsidR="00683370" w:rsidRPr="00F02ED9" w:rsidRDefault="00683370" w:rsidP="00683370">
            <w:pPr>
              <w:pStyle w:val="TAL"/>
              <w:rPr>
                <w:b/>
                <w:bCs/>
                <w:i/>
                <w:noProof/>
                <w:lang w:eastAsia="en-GB"/>
              </w:rPr>
            </w:pPr>
            <w:r w:rsidRPr="00F02ED9">
              <w:rPr>
                <w:lang w:eastAsia="zh-CN"/>
              </w:rPr>
              <w:t xml:space="preserve">Indicates whether the UE supports handover between E-UTRA/5GC FDD and E-UTRA/5GC TDD. </w:t>
            </w:r>
          </w:p>
        </w:tc>
        <w:tc>
          <w:tcPr>
            <w:tcW w:w="830" w:type="dxa"/>
            <w:tcBorders>
              <w:bottom w:val="single" w:sz="4" w:space="0" w:color="808080"/>
            </w:tcBorders>
          </w:tcPr>
          <w:p w14:paraId="5B8C52E9" w14:textId="77777777" w:rsidR="00683370" w:rsidRPr="00F02ED9" w:rsidRDefault="00683370" w:rsidP="00683370">
            <w:pPr>
              <w:pStyle w:val="TAL"/>
              <w:jc w:val="center"/>
              <w:rPr>
                <w:bCs/>
                <w:noProof/>
                <w:lang w:eastAsia="en-GB"/>
              </w:rPr>
            </w:pPr>
            <w:r w:rsidRPr="00F02ED9">
              <w:rPr>
                <w:lang w:eastAsia="zh-CN"/>
              </w:rPr>
              <w:t>No</w:t>
            </w:r>
          </w:p>
        </w:tc>
      </w:tr>
      <w:tr w:rsidR="00683370" w:rsidRPr="00F02ED9" w14:paraId="7B22C9B0" w14:textId="77777777" w:rsidTr="00683370">
        <w:trPr>
          <w:cantSplit/>
        </w:trPr>
        <w:tc>
          <w:tcPr>
            <w:tcW w:w="7825" w:type="dxa"/>
            <w:gridSpan w:val="2"/>
            <w:tcBorders>
              <w:bottom w:val="single" w:sz="4" w:space="0" w:color="808080"/>
            </w:tcBorders>
          </w:tcPr>
          <w:p w14:paraId="3DD8A3B2" w14:textId="77777777" w:rsidR="00683370" w:rsidRPr="00F02ED9" w:rsidRDefault="00683370" w:rsidP="00683370">
            <w:pPr>
              <w:pStyle w:val="TAL"/>
              <w:rPr>
                <w:b/>
                <w:i/>
                <w:lang w:eastAsia="zh-CN"/>
              </w:rPr>
            </w:pPr>
            <w:r w:rsidRPr="00F02ED9">
              <w:rPr>
                <w:b/>
                <w:i/>
                <w:lang w:eastAsia="zh-CN"/>
              </w:rPr>
              <w:t>ho-InterfreqEUTRA-5GC</w:t>
            </w:r>
          </w:p>
          <w:p w14:paraId="3B0CBC74" w14:textId="77777777" w:rsidR="00683370" w:rsidRPr="00F02ED9" w:rsidRDefault="00683370" w:rsidP="00683370">
            <w:pPr>
              <w:pStyle w:val="TAL"/>
              <w:rPr>
                <w:b/>
                <w:bCs/>
                <w:i/>
                <w:noProof/>
                <w:lang w:eastAsia="en-GB"/>
              </w:rPr>
            </w:pPr>
            <w:r w:rsidRPr="00F02ED9">
              <w:rPr>
                <w:lang w:eastAsia="zh-CN"/>
              </w:rPr>
              <w:t xml:space="preserve">Indicates whether the UE supports inter frequency handover within E-UTRA/5GC. </w:t>
            </w:r>
          </w:p>
        </w:tc>
        <w:tc>
          <w:tcPr>
            <w:tcW w:w="830" w:type="dxa"/>
            <w:tcBorders>
              <w:bottom w:val="single" w:sz="4" w:space="0" w:color="808080"/>
            </w:tcBorders>
          </w:tcPr>
          <w:p w14:paraId="72A69158" w14:textId="77777777" w:rsidR="00683370" w:rsidRPr="00F02ED9" w:rsidRDefault="00683370" w:rsidP="00683370">
            <w:pPr>
              <w:pStyle w:val="TAL"/>
              <w:jc w:val="center"/>
              <w:rPr>
                <w:bCs/>
                <w:noProof/>
                <w:lang w:eastAsia="en-GB"/>
              </w:rPr>
            </w:pPr>
            <w:r w:rsidRPr="00F02ED9">
              <w:rPr>
                <w:lang w:eastAsia="zh-CN"/>
              </w:rPr>
              <w:t>Y</w:t>
            </w:r>
            <w:r w:rsidRPr="00F02ED9">
              <w:rPr>
                <w:lang w:eastAsia="en-GB"/>
              </w:rPr>
              <w:t>es</w:t>
            </w:r>
          </w:p>
        </w:tc>
      </w:tr>
      <w:tr w:rsidR="00683370" w:rsidRPr="00F02ED9" w14:paraId="407F9D47" w14:textId="77777777" w:rsidTr="00683370">
        <w:trPr>
          <w:cantSplit/>
        </w:trPr>
        <w:tc>
          <w:tcPr>
            <w:tcW w:w="7825" w:type="dxa"/>
            <w:gridSpan w:val="2"/>
            <w:tcBorders>
              <w:bottom w:val="single" w:sz="4" w:space="0" w:color="808080"/>
            </w:tcBorders>
          </w:tcPr>
          <w:p w14:paraId="00A0545C" w14:textId="77777777" w:rsidR="00683370" w:rsidRPr="00F02ED9" w:rsidRDefault="00683370" w:rsidP="00683370">
            <w:pPr>
              <w:pStyle w:val="TAL"/>
              <w:rPr>
                <w:b/>
                <w:i/>
                <w:noProof/>
              </w:rPr>
            </w:pPr>
            <w:r w:rsidRPr="00F02ED9">
              <w:rPr>
                <w:b/>
                <w:i/>
                <w:noProof/>
              </w:rPr>
              <w:t>hybridCSI</w:t>
            </w:r>
          </w:p>
          <w:p w14:paraId="21D104CC" w14:textId="77777777" w:rsidR="00683370" w:rsidRPr="00F02ED9" w:rsidRDefault="00683370" w:rsidP="00683370">
            <w:pPr>
              <w:pStyle w:val="TAL"/>
              <w:rPr>
                <w:b/>
                <w:i/>
                <w:lang w:eastAsia="zh-CN"/>
              </w:rPr>
            </w:pPr>
            <w:r w:rsidRPr="00F02ED9">
              <w:rPr>
                <w:lang w:eastAsia="en-GB"/>
              </w:rPr>
              <w:t xml:space="preserve">Indicates whether the UE supports hybrid CSI transmission as </w:t>
            </w:r>
            <w:r w:rsidRPr="00F02ED9">
              <w:rPr>
                <w:noProof/>
                <w:lang w:eastAsia="zh-CN"/>
              </w:rPr>
              <w:t xml:space="preserve">described </w:t>
            </w:r>
            <w:r w:rsidRPr="00F02ED9">
              <w:rPr>
                <w:lang w:eastAsia="en-GB"/>
              </w:rPr>
              <w:t>in TS 36.213 [23].</w:t>
            </w:r>
          </w:p>
        </w:tc>
        <w:tc>
          <w:tcPr>
            <w:tcW w:w="830" w:type="dxa"/>
            <w:tcBorders>
              <w:bottom w:val="single" w:sz="4" w:space="0" w:color="808080"/>
            </w:tcBorders>
          </w:tcPr>
          <w:p w14:paraId="6AB1C280" w14:textId="77777777" w:rsidR="00683370" w:rsidRPr="00F02ED9" w:rsidRDefault="00683370" w:rsidP="00683370">
            <w:pPr>
              <w:pStyle w:val="TAL"/>
              <w:jc w:val="center"/>
              <w:rPr>
                <w:lang w:eastAsia="zh-CN"/>
              </w:rPr>
            </w:pPr>
            <w:r w:rsidRPr="00F02ED9">
              <w:rPr>
                <w:lang w:eastAsia="zh-CN"/>
              </w:rPr>
              <w:t>Yes</w:t>
            </w:r>
          </w:p>
        </w:tc>
      </w:tr>
      <w:tr w:rsidR="00683370" w:rsidRPr="00F02ED9" w14:paraId="44C631ED" w14:textId="77777777" w:rsidTr="00683370">
        <w:trPr>
          <w:cantSplit/>
        </w:trPr>
        <w:tc>
          <w:tcPr>
            <w:tcW w:w="7825" w:type="dxa"/>
            <w:gridSpan w:val="2"/>
            <w:tcBorders>
              <w:bottom w:val="single" w:sz="4" w:space="0" w:color="808080"/>
            </w:tcBorders>
          </w:tcPr>
          <w:p w14:paraId="7AC176D2" w14:textId="77777777" w:rsidR="00683370" w:rsidRPr="00F02ED9" w:rsidRDefault="00683370" w:rsidP="00683370">
            <w:pPr>
              <w:pStyle w:val="TAL"/>
              <w:rPr>
                <w:b/>
                <w:i/>
              </w:rPr>
            </w:pPr>
            <w:r w:rsidRPr="00F02ED9">
              <w:rPr>
                <w:b/>
                <w:i/>
              </w:rPr>
              <w:t>idleInactiveValidityAreaList</w:t>
            </w:r>
          </w:p>
          <w:p w14:paraId="6AF841CF" w14:textId="77777777" w:rsidR="00683370" w:rsidRPr="00F02ED9" w:rsidRDefault="00683370" w:rsidP="00683370">
            <w:pPr>
              <w:pStyle w:val="TAL"/>
              <w:rPr>
                <w:b/>
                <w:i/>
                <w:noProof/>
              </w:rPr>
            </w:pPr>
            <w:r w:rsidRPr="00F02ED9">
              <w:rPr>
                <w:lang w:eastAsia="en-GB"/>
              </w:rPr>
              <w:t>Indicates whether the UE supports list of validity areas for measurements during RRC_IDLE and RRC_INACTIVE.</w:t>
            </w:r>
          </w:p>
        </w:tc>
        <w:tc>
          <w:tcPr>
            <w:tcW w:w="830" w:type="dxa"/>
            <w:tcBorders>
              <w:bottom w:val="single" w:sz="4" w:space="0" w:color="808080"/>
            </w:tcBorders>
          </w:tcPr>
          <w:p w14:paraId="51019537"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5877E130" w14:textId="77777777" w:rsidTr="00683370">
        <w:trPr>
          <w:cantSplit/>
        </w:trPr>
        <w:tc>
          <w:tcPr>
            <w:tcW w:w="7825" w:type="dxa"/>
            <w:gridSpan w:val="2"/>
          </w:tcPr>
          <w:p w14:paraId="02762DDD" w14:textId="77777777" w:rsidR="00683370" w:rsidRPr="00F02ED9" w:rsidRDefault="00683370" w:rsidP="00683370">
            <w:pPr>
              <w:pStyle w:val="TAL"/>
              <w:rPr>
                <w:b/>
                <w:i/>
              </w:rPr>
            </w:pPr>
            <w:r w:rsidRPr="00F02ED9">
              <w:rPr>
                <w:b/>
                <w:i/>
              </w:rPr>
              <w:t>immMeasBT</w:t>
            </w:r>
          </w:p>
          <w:p w14:paraId="0ACA25D2" w14:textId="77777777" w:rsidR="00683370" w:rsidRPr="00F02ED9" w:rsidRDefault="00683370" w:rsidP="00683370">
            <w:pPr>
              <w:pStyle w:val="TAL"/>
              <w:rPr>
                <w:b/>
                <w:i/>
                <w:lang w:eastAsia="zh-CN"/>
              </w:rPr>
            </w:pPr>
            <w:r w:rsidRPr="00F02ED9">
              <w:rPr>
                <w:lang w:eastAsia="en-GB"/>
              </w:rPr>
              <w:t>Indicates whether the UE supports Bluetooth measurements in RRC connected mode.</w:t>
            </w:r>
          </w:p>
        </w:tc>
        <w:tc>
          <w:tcPr>
            <w:tcW w:w="830" w:type="dxa"/>
          </w:tcPr>
          <w:p w14:paraId="081995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C1C1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6D858" w14:textId="77777777" w:rsidR="00683370" w:rsidRPr="00F02ED9" w:rsidRDefault="00683370" w:rsidP="00683370">
            <w:pPr>
              <w:pStyle w:val="TAL"/>
              <w:rPr>
                <w:b/>
                <w:bCs/>
                <w:i/>
                <w:noProof/>
                <w:lang w:eastAsia="en-GB"/>
              </w:rPr>
            </w:pPr>
            <w:r w:rsidRPr="00F02ED9">
              <w:rPr>
                <w:b/>
                <w:bCs/>
                <w:i/>
                <w:noProof/>
                <w:lang w:eastAsia="en-GB"/>
              </w:rPr>
              <w:t>immMeasUnComBarPre</w:t>
            </w:r>
          </w:p>
          <w:p w14:paraId="43A655C0" w14:textId="77777777" w:rsidR="00683370" w:rsidRPr="00F02ED9" w:rsidRDefault="00683370" w:rsidP="00683370">
            <w:pPr>
              <w:pStyle w:val="TAL"/>
              <w:rPr>
                <w:b/>
                <w:bCs/>
                <w:i/>
                <w:noProof/>
                <w:lang w:eastAsia="en-GB"/>
              </w:rPr>
            </w:pPr>
            <w:r w:rsidRPr="00F02ED9">
              <w:rPr>
                <w:bCs/>
                <w:noProof/>
                <w:lang w:eastAsia="en-GB"/>
              </w:rPr>
              <w:t xml:space="preserve">Indicates whether the UE supports uncompensated barometric pressure measurements in </w:t>
            </w:r>
            <w:r w:rsidRPr="00F02ED9">
              <w:rPr>
                <w:lang w:eastAsia="en-GB"/>
              </w:rPr>
              <w:t>RRC connected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F347FE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6F8AA4" w14:textId="77777777" w:rsidTr="00683370">
        <w:trPr>
          <w:cantSplit/>
        </w:trPr>
        <w:tc>
          <w:tcPr>
            <w:tcW w:w="7825" w:type="dxa"/>
            <w:gridSpan w:val="2"/>
          </w:tcPr>
          <w:p w14:paraId="5C2C456A" w14:textId="77777777" w:rsidR="00683370" w:rsidRPr="00F02ED9" w:rsidRDefault="00683370" w:rsidP="00683370">
            <w:pPr>
              <w:pStyle w:val="TAL"/>
              <w:rPr>
                <w:b/>
                <w:i/>
              </w:rPr>
            </w:pPr>
            <w:r w:rsidRPr="00F02ED9">
              <w:rPr>
                <w:b/>
                <w:i/>
              </w:rPr>
              <w:t>immMeasWLAN</w:t>
            </w:r>
          </w:p>
          <w:p w14:paraId="296FE4BA" w14:textId="77777777" w:rsidR="00683370" w:rsidRPr="00F02ED9" w:rsidRDefault="00683370" w:rsidP="00683370">
            <w:pPr>
              <w:pStyle w:val="TAL"/>
              <w:rPr>
                <w:b/>
                <w:i/>
                <w:lang w:eastAsia="zh-CN"/>
              </w:rPr>
            </w:pPr>
            <w:r w:rsidRPr="00F02ED9">
              <w:rPr>
                <w:lang w:eastAsia="en-GB"/>
              </w:rPr>
              <w:t>Indicates whether the UE supports WLAN measurements in RRC connected mode.</w:t>
            </w:r>
          </w:p>
        </w:tc>
        <w:tc>
          <w:tcPr>
            <w:tcW w:w="830" w:type="dxa"/>
          </w:tcPr>
          <w:p w14:paraId="44A678A7"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B2076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268599" w14:textId="77777777" w:rsidR="00683370" w:rsidRPr="00F02ED9" w:rsidRDefault="00683370" w:rsidP="00683370">
            <w:pPr>
              <w:pStyle w:val="TAL"/>
              <w:rPr>
                <w:b/>
                <w:bCs/>
                <w:i/>
                <w:noProof/>
                <w:lang w:eastAsia="en-GB"/>
              </w:rPr>
            </w:pPr>
            <w:r w:rsidRPr="00F02ED9">
              <w:rPr>
                <w:b/>
                <w:bCs/>
                <w:i/>
                <w:noProof/>
                <w:lang w:eastAsia="en-GB"/>
              </w:rPr>
              <w:t>ims-VoiceOverMCG-BearerEUTRA-5GC</w:t>
            </w:r>
          </w:p>
          <w:p w14:paraId="33E03E7C" w14:textId="77777777" w:rsidR="00683370" w:rsidRPr="00F02ED9" w:rsidRDefault="00683370" w:rsidP="00683370">
            <w:pPr>
              <w:pStyle w:val="TAL"/>
              <w:rPr>
                <w:b/>
                <w:i/>
                <w:lang w:eastAsia="en-GB"/>
              </w:rPr>
            </w:pPr>
            <w:r w:rsidRPr="00F02ED9">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CC9F749" w14:textId="77777777" w:rsidR="00683370" w:rsidRPr="00F02ED9" w:rsidRDefault="00683370" w:rsidP="00683370">
            <w:pPr>
              <w:pStyle w:val="TAL"/>
              <w:jc w:val="center"/>
              <w:rPr>
                <w:bCs/>
                <w:noProof/>
                <w:lang w:eastAsia="ko-KR"/>
              </w:rPr>
            </w:pPr>
            <w:r w:rsidRPr="00F02ED9">
              <w:rPr>
                <w:bCs/>
                <w:noProof/>
                <w:lang w:eastAsia="en-GB"/>
              </w:rPr>
              <w:t>No</w:t>
            </w:r>
          </w:p>
        </w:tc>
      </w:tr>
      <w:tr w:rsidR="00683370" w:rsidRPr="00F02ED9" w14:paraId="163CBC2A" w14:textId="77777777" w:rsidTr="00683370">
        <w:trPr>
          <w:cantSplit/>
        </w:trPr>
        <w:tc>
          <w:tcPr>
            <w:tcW w:w="7825" w:type="dxa"/>
            <w:gridSpan w:val="2"/>
          </w:tcPr>
          <w:p w14:paraId="175BA69C" w14:textId="77777777" w:rsidR="00683370" w:rsidRPr="00F02ED9" w:rsidRDefault="00683370" w:rsidP="00683370">
            <w:pPr>
              <w:pStyle w:val="TAL"/>
              <w:rPr>
                <w:b/>
                <w:bCs/>
                <w:i/>
                <w:noProof/>
                <w:lang w:eastAsia="en-GB"/>
              </w:rPr>
            </w:pPr>
            <w:r w:rsidRPr="00F02ED9">
              <w:rPr>
                <w:b/>
                <w:bCs/>
                <w:i/>
                <w:noProof/>
                <w:lang w:eastAsia="en-GB"/>
              </w:rPr>
              <w:t>ims-VoiceOverNR-FR1</w:t>
            </w:r>
          </w:p>
          <w:p w14:paraId="32136286" w14:textId="77777777" w:rsidR="00683370" w:rsidRPr="00F02ED9" w:rsidRDefault="00683370" w:rsidP="00683370">
            <w:pPr>
              <w:pStyle w:val="TAL"/>
              <w:rPr>
                <w:b/>
                <w:i/>
              </w:rPr>
            </w:pPr>
            <w:r w:rsidRPr="00F02ED9">
              <w:t>Indicates whether the UE supports IMS voice over NR FR1.</w:t>
            </w:r>
          </w:p>
        </w:tc>
        <w:tc>
          <w:tcPr>
            <w:tcW w:w="830" w:type="dxa"/>
          </w:tcPr>
          <w:p w14:paraId="2CB77CD5"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C9C3EBA" w14:textId="77777777" w:rsidTr="00683370">
        <w:trPr>
          <w:cantSplit/>
        </w:trPr>
        <w:tc>
          <w:tcPr>
            <w:tcW w:w="7825" w:type="dxa"/>
            <w:gridSpan w:val="2"/>
          </w:tcPr>
          <w:p w14:paraId="330B675B" w14:textId="77777777" w:rsidR="00683370" w:rsidRPr="00F02ED9" w:rsidRDefault="00683370" w:rsidP="00683370">
            <w:pPr>
              <w:pStyle w:val="TAL"/>
              <w:rPr>
                <w:b/>
                <w:bCs/>
                <w:i/>
                <w:noProof/>
                <w:lang w:eastAsia="en-GB"/>
              </w:rPr>
            </w:pPr>
            <w:r w:rsidRPr="00F02ED9">
              <w:rPr>
                <w:b/>
                <w:bCs/>
                <w:i/>
                <w:noProof/>
                <w:lang w:eastAsia="en-GB"/>
              </w:rPr>
              <w:t>ims-VoiceOverNR-FR2</w:t>
            </w:r>
          </w:p>
          <w:p w14:paraId="5788EE91" w14:textId="77777777" w:rsidR="00683370" w:rsidRPr="00F02ED9" w:rsidRDefault="00683370" w:rsidP="00683370">
            <w:pPr>
              <w:pStyle w:val="TAL"/>
              <w:rPr>
                <w:b/>
                <w:i/>
              </w:rPr>
            </w:pPr>
            <w:r w:rsidRPr="00F02ED9">
              <w:t>Indicates whether the UE supports IMS voice over NR FR2</w:t>
            </w:r>
            <w:r w:rsidRPr="00F02ED9">
              <w:rPr>
                <w:lang w:eastAsia="zh-CN"/>
              </w:rPr>
              <w:t>-1</w:t>
            </w:r>
            <w:r w:rsidRPr="00F02ED9">
              <w:t>.</w:t>
            </w:r>
          </w:p>
        </w:tc>
        <w:tc>
          <w:tcPr>
            <w:tcW w:w="830" w:type="dxa"/>
          </w:tcPr>
          <w:p w14:paraId="3B3508B8"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F97C557" w14:textId="77777777" w:rsidTr="00683370">
        <w:trPr>
          <w:cantSplit/>
        </w:trPr>
        <w:tc>
          <w:tcPr>
            <w:tcW w:w="7825" w:type="dxa"/>
            <w:gridSpan w:val="2"/>
          </w:tcPr>
          <w:p w14:paraId="111F5524" w14:textId="77777777" w:rsidR="00683370" w:rsidRPr="00F02ED9" w:rsidRDefault="00683370" w:rsidP="00683370">
            <w:pPr>
              <w:pStyle w:val="TAL"/>
              <w:rPr>
                <w:b/>
                <w:bCs/>
                <w:i/>
                <w:noProof/>
                <w:lang w:eastAsia="en-GB"/>
              </w:rPr>
            </w:pPr>
            <w:r w:rsidRPr="00F02ED9">
              <w:rPr>
                <w:b/>
                <w:bCs/>
                <w:i/>
                <w:noProof/>
                <w:lang w:eastAsia="en-GB"/>
              </w:rPr>
              <w:t>ims-VoiceOverNR-FR2-2</w:t>
            </w:r>
          </w:p>
          <w:p w14:paraId="7A120B62" w14:textId="77777777" w:rsidR="00683370" w:rsidRPr="00F02ED9" w:rsidRDefault="00683370" w:rsidP="00683370">
            <w:pPr>
              <w:pStyle w:val="TAL"/>
              <w:rPr>
                <w:b/>
                <w:i/>
              </w:rPr>
            </w:pPr>
            <w:r w:rsidRPr="00F02ED9">
              <w:t>Indicates whether the UE supports IMS voice over NR FR2</w:t>
            </w:r>
            <w:r w:rsidRPr="00F02ED9">
              <w:rPr>
                <w:lang w:eastAsia="zh-CN"/>
              </w:rPr>
              <w:t>-2</w:t>
            </w:r>
            <w:r w:rsidRPr="00F02ED9">
              <w:t>.</w:t>
            </w:r>
          </w:p>
        </w:tc>
        <w:tc>
          <w:tcPr>
            <w:tcW w:w="830" w:type="dxa"/>
          </w:tcPr>
          <w:p w14:paraId="214BAF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AF53FCE" w14:textId="77777777" w:rsidTr="00683370">
        <w:trPr>
          <w:cantSplit/>
        </w:trPr>
        <w:tc>
          <w:tcPr>
            <w:tcW w:w="7825" w:type="dxa"/>
            <w:gridSpan w:val="2"/>
          </w:tcPr>
          <w:p w14:paraId="2C7A9BA2" w14:textId="77777777" w:rsidR="00683370" w:rsidRPr="00F02ED9" w:rsidRDefault="00683370" w:rsidP="00683370">
            <w:pPr>
              <w:pStyle w:val="TAL"/>
              <w:rPr>
                <w:b/>
                <w:bCs/>
                <w:i/>
                <w:noProof/>
                <w:lang w:eastAsia="en-GB"/>
              </w:rPr>
            </w:pPr>
            <w:r w:rsidRPr="00F02ED9">
              <w:rPr>
                <w:b/>
                <w:bCs/>
                <w:i/>
                <w:noProof/>
                <w:lang w:eastAsia="en-GB"/>
              </w:rPr>
              <w:t>ims-VoiceOverNR-PDCP-MCG-Bearer</w:t>
            </w:r>
          </w:p>
          <w:p w14:paraId="76B16798" w14:textId="77777777" w:rsidR="00683370" w:rsidRPr="00F02ED9" w:rsidRDefault="00683370" w:rsidP="00683370">
            <w:pPr>
              <w:pStyle w:val="TAL"/>
              <w:rPr>
                <w:b/>
                <w:bCs/>
                <w:i/>
                <w:noProof/>
                <w:lang w:eastAsia="en-GB"/>
              </w:rPr>
            </w:pPr>
            <w:r w:rsidRPr="00F02ED9">
              <w:t>Indicates whether the UE supports IMS voice over NR PDCP with only MCG RLC bearer.</w:t>
            </w:r>
          </w:p>
        </w:tc>
        <w:tc>
          <w:tcPr>
            <w:tcW w:w="830" w:type="dxa"/>
          </w:tcPr>
          <w:p w14:paraId="0EE038F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15C5E97" w14:textId="77777777" w:rsidTr="00683370">
        <w:trPr>
          <w:cantSplit/>
        </w:trPr>
        <w:tc>
          <w:tcPr>
            <w:tcW w:w="7825" w:type="dxa"/>
            <w:gridSpan w:val="2"/>
          </w:tcPr>
          <w:p w14:paraId="3D9D9BE6" w14:textId="77777777" w:rsidR="00683370" w:rsidRPr="00F02ED9" w:rsidRDefault="00683370" w:rsidP="00683370">
            <w:pPr>
              <w:pStyle w:val="TAL"/>
              <w:rPr>
                <w:b/>
                <w:bCs/>
                <w:i/>
                <w:noProof/>
                <w:lang w:eastAsia="en-GB"/>
              </w:rPr>
            </w:pPr>
            <w:r w:rsidRPr="00F02ED9">
              <w:rPr>
                <w:b/>
                <w:bCs/>
                <w:i/>
                <w:noProof/>
                <w:lang w:eastAsia="en-GB"/>
              </w:rPr>
              <w:t>ims-VoiceOverNR-PDCP-SCG-Bearer</w:t>
            </w:r>
          </w:p>
          <w:p w14:paraId="6272AD21" w14:textId="77777777" w:rsidR="00683370" w:rsidRPr="00F02ED9" w:rsidRDefault="00683370" w:rsidP="00683370">
            <w:pPr>
              <w:pStyle w:val="TAL"/>
              <w:rPr>
                <w:b/>
                <w:bCs/>
                <w:i/>
                <w:noProof/>
                <w:lang w:eastAsia="en-GB"/>
              </w:rPr>
            </w:pPr>
            <w:r w:rsidRPr="00F02ED9">
              <w:t>Indicates whether the UE supports IMS voice over NR PDCP with only SCG RLC bearer</w:t>
            </w:r>
            <w:r w:rsidRPr="00F02ED9">
              <w:rPr>
                <w:rFonts w:cs="Arial"/>
                <w:szCs w:val="18"/>
              </w:rPr>
              <w:t xml:space="preserve"> </w:t>
            </w:r>
            <w:r w:rsidRPr="00F02ED9">
              <w:t>when configured with EN-DC.</w:t>
            </w:r>
          </w:p>
        </w:tc>
        <w:tc>
          <w:tcPr>
            <w:tcW w:w="830" w:type="dxa"/>
          </w:tcPr>
          <w:p w14:paraId="6468BE6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79A3C3C" w14:textId="77777777" w:rsidTr="00683370">
        <w:trPr>
          <w:cantSplit/>
        </w:trPr>
        <w:tc>
          <w:tcPr>
            <w:tcW w:w="7825" w:type="dxa"/>
            <w:gridSpan w:val="2"/>
          </w:tcPr>
          <w:p w14:paraId="6FA5880A" w14:textId="77777777" w:rsidR="00683370" w:rsidRPr="00F02ED9" w:rsidRDefault="00683370" w:rsidP="00683370">
            <w:pPr>
              <w:pStyle w:val="TAL"/>
              <w:rPr>
                <w:b/>
                <w:bCs/>
                <w:i/>
                <w:noProof/>
                <w:lang w:eastAsia="en-GB"/>
              </w:rPr>
            </w:pPr>
            <w:r w:rsidRPr="00F02ED9">
              <w:rPr>
                <w:b/>
                <w:bCs/>
                <w:i/>
                <w:noProof/>
                <w:lang w:eastAsia="en-GB"/>
              </w:rPr>
              <w:t>ims-VoNR-PDCP-SCG-NGENDC</w:t>
            </w:r>
          </w:p>
          <w:p w14:paraId="3C60E8E2" w14:textId="77777777" w:rsidR="00683370" w:rsidRPr="00F02ED9" w:rsidRDefault="00683370" w:rsidP="00683370">
            <w:pPr>
              <w:pStyle w:val="TAL"/>
              <w:rPr>
                <w:b/>
                <w:bCs/>
                <w:i/>
                <w:noProof/>
                <w:lang w:eastAsia="en-GB"/>
              </w:rPr>
            </w:pPr>
            <w:r w:rsidRPr="00F02ED9">
              <w:t>Indicates whether the UE supports IMS voice over NR PDCP with only SCG RLC bearer when configured with NGEN-DC.</w:t>
            </w:r>
          </w:p>
        </w:tc>
        <w:tc>
          <w:tcPr>
            <w:tcW w:w="830" w:type="dxa"/>
          </w:tcPr>
          <w:p w14:paraId="6CD30CA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9A79AFA" w14:textId="77777777" w:rsidTr="00683370">
        <w:trPr>
          <w:cantSplit/>
        </w:trPr>
        <w:tc>
          <w:tcPr>
            <w:tcW w:w="7825" w:type="dxa"/>
            <w:gridSpan w:val="2"/>
          </w:tcPr>
          <w:p w14:paraId="7305BF82" w14:textId="77777777" w:rsidR="00683370" w:rsidRPr="00F02ED9" w:rsidRDefault="00683370" w:rsidP="00683370">
            <w:pPr>
              <w:pStyle w:val="TAL"/>
              <w:rPr>
                <w:b/>
                <w:bCs/>
                <w:i/>
                <w:noProof/>
                <w:lang w:eastAsia="en-GB"/>
              </w:rPr>
            </w:pPr>
            <w:r w:rsidRPr="00F02ED9">
              <w:rPr>
                <w:b/>
                <w:bCs/>
                <w:i/>
                <w:noProof/>
                <w:lang w:eastAsia="en-GB"/>
              </w:rPr>
              <w:t>inactiveState</w:t>
            </w:r>
          </w:p>
          <w:p w14:paraId="3E90C5DA" w14:textId="77777777" w:rsidR="00683370" w:rsidRPr="00F02ED9" w:rsidRDefault="00683370" w:rsidP="00683370">
            <w:pPr>
              <w:pStyle w:val="TAL"/>
              <w:rPr>
                <w:b/>
                <w:i/>
              </w:rPr>
            </w:pPr>
            <w:r w:rsidRPr="00F02ED9">
              <w:t>Indicates whether the UE supports RRC_INACTIVE.</w:t>
            </w:r>
          </w:p>
        </w:tc>
        <w:tc>
          <w:tcPr>
            <w:tcW w:w="830" w:type="dxa"/>
          </w:tcPr>
          <w:p w14:paraId="53031E2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49A8313B" w14:textId="77777777" w:rsidTr="00683370">
        <w:trPr>
          <w:cantSplit/>
        </w:trPr>
        <w:tc>
          <w:tcPr>
            <w:tcW w:w="7825" w:type="dxa"/>
            <w:gridSpan w:val="2"/>
            <w:tcBorders>
              <w:bottom w:val="single" w:sz="4" w:space="0" w:color="808080"/>
            </w:tcBorders>
          </w:tcPr>
          <w:p w14:paraId="6DF12B21" w14:textId="77777777" w:rsidR="00683370" w:rsidRPr="00F02ED9" w:rsidRDefault="00683370" w:rsidP="00683370">
            <w:pPr>
              <w:pStyle w:val="TAL"/>
              <w:rPr>
                <w:b/>
                <w:bCs/>
                <w:i/>
                <w:noProof/>
                <w:lang w:eastAsia="en-GB"/>
              </w:rPr>
            </w:pPr>
            <w:r w:rsidRPr="00F02ED9">
              <w:rPr>
                <w:b/>
                <w:bCs/>
                <w:i/>
                <w:noProof/>
                <w:lang w:eastAsia="en-GB"/>
              </w:rPr>
              <w:t>incMonEUTRA</w:t>
            </w:r>
          </w:p>
          <w:p w14:paraId="581087AC" w14:textId="77777777" w:rsidR="00683370" w:rsidRPr="00F02ED9" w:rsidRDefault="00683370" w:rsidP="00683370">
            <w:pPr>
              <w:pStyle w:val="TAL"/>
              <w:rPr>
                <w:b/>
                <w:bCs/>
                <w:i/>
                <w:noProof/>
                <w:lang w:eastAsia="en-GB"/>
              </w:rPr>
            </w:pPr>
            <w:r w:rsidRPr="00F02ED9">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0D31C6E7"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692B26B" w14:textId="77777777" w:rsidTr="00683370">
        <w:trPr>
          <w:cantSplit/>
        </w:trPr>
        <w:tc>
          <w:tcPr>
            <w:tcW w:w="7825" w:type="dxa"/>
            <w:gridSpan w:val="2"/>
            <w:tcBorders>
              <w:bottom w:val="single" w:sz="4" w:space="0" w:color="808080"/>
            </w:tcBorders>
          </w:tcPr>
          <w:p w14:paraId="54758FCE" w14:textId="77777777" w:rsidR="00683370" w:rsidRPr="00F02ED9" w:rsidRDefault="00683370" w:rsidP="00683370">
            <w:pPr>
              <w:pStyle w:val="TAL"/>
              <w:rPr>
                <w:b/>
                <w:bCs/>
                <w:i/>
                <w:noProof/>
                <w:lang w:eastAsia="en-GB"/>
              </w:rPr>
            </w:pPr>
            <w:r w:rsidRPr="00F02ED9">
              <w:rPr>
                <w:b/>
                <w:bCs/>
                <w:i/>
                <w:noProof/>
                <w:lang w:eastAsia="en-GB"/>
              </w:rPr>
              <w:t>incMonUTRA</w:t>
            </w:r>
          </w:p>
          <w:p w14:paraId="3D1AB6D7" w14:textId="77777777" w:rsidR="00683370" w:rsidRPr="00F02ED9" w:rsidRDefault="00683370" w:rsidP="00683370">
            <w:pPr>
              <w:pStyle w:val="TAL"/>
              <w:rPr>
                <w:b/>
                <w:bCs/>
                <w:i/>
                <w:noProof/>
                <w:lang w:eastAsia="en-GB"/>
              </w:rPr>
            </w:pPr>
            <w:r w:rsidRPr="00F02ED9">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44E52A40"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7EDF3327" w14:textId="77777777" w:rsidTr="00683370">
        <w:trPr>
          <w:cantSplit/>
        </w:trPr>
        <w:tc>
          <w:tcPr>
            <w:tcW w:w="7825" w:type="dxa"/>
            <w:gridSpan w:val="2"/>
            <w:tcBorders>
              <w:bottom w:val="single" w:sz="4" w:space="0" w:color="808080"/>
            </w:tcBorders>
          </w:tcPr>
          <w:p w14:paraId="64D36C30" w14:textId="77777777" w:rsidR="00683370" w:rsidRPr="00F02ED9" w:rsidRDefault="00683370" w:rsidP="00683370">
            <w:pPr>
              <w:pStyle w:val="TAL"/>
              <w:rPr>
                <w:b/>
                <w:bCs/>
                <w:i/>
                <w:noProof/>
                <w:lang w:eastAsia="en-GB"/>
              </w:rPr>
            </w:pPr>
            <w:r w:rsidRPr="00F02ED9">
              <w:rPr>
                <w:b/>
                <w:bCs/>
                <w:i/>
                <w:noProof/>
                <w:lang w:eastAsia="en-GB"/>
              </w:rPr>
              <w:t>inDeviceCoexInd</w:t>
            </w:r>
          </w:p>
          <w:p w14:paraId="1DEA6BEB" w14:textId="77777777" w:rsidR="00683370" w:rsidRPr="00F02ED9" w:rsidRDefault="00683370" w:rsidP="00683370">
            <w:pPr>
              <w:pStyle w:val="TAL"/>
              <w:rPr>
                <w:b/>
                <w:bCs/>
                <w:i/>
                <w:noProof/>
                <w:lang w:eastAsia="en-GB"/>
              </w:rPr>
            </w:pPr>
            <w:r w:rsidRPr="00F02ED9">
              <w:rPr>
                <w:lang w:eastAsia="en-GB"/>
              </w:rPr>
              <w:t>Indicates whether the UE supports in-device coexistence indication as well as autonomous denial functionality.</w:t>
            </w:r>
          </w:p>
        </w:tc>
        <w:tc>
          <w:tcPr>
            <w:tcW w:w="830" w:type="dxa"/>
            <w:tcBorders>
              <w:bottom w:val="single" w:sz="4" w:space="0" w:color="808080"/>
            </w:tcBorders>
          </w:tcPr>
          <w:p w14:paraId="453AE13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6A239A" w14:textId="77777777" w:rsidTr="00683370">
        <w:trPr>
          <w:cantSplit/>
        </w:trPr>
        <w:tc>
          <w:tcPr>
            <w:tcW w:w="7825" w:type="dxa"/>
            <w:gridSpan w:val="2"/>
            <w:tcBorders>
              <w:bottom w:val="single" w:sz="4" w:space="0" w:color="808080"/>
            </w:tcBorders>
          </w:tcPr>
          <w:p w14:paraId="53BA4B24" w14:textId="77777777" w:rsidR="00683370" w:rsidRPr="00F02ED9" w:rsidRDefault="00683370" w:rsidP="00683370">
            <w:pPr>
              <w:pStyle w:val="TAL"/>
            </w:pPr>
            <w:r w:rsidRPr="00F02ED9">
              <w:rPr>
                <w:b/>
                <w:i/>
              </w:rPr>
              <w:t>inDeviceCoexInd-ENDC</w:t>
            </w:r>
          </w:p>
          <w:p w14:paraId="2CE1742E" w14:textId="77777777" w:rsidR="00683370" w:rsidRPr="00F02ED9" w:rsidRDefault="00683370" w:rsidP="00683370">
            <w:pPr>
              <w:pStyle w:val="TAL"/>
              <w:rPr>
                <w:b/>
                <w:bCs/>
                <w:i/>
                <w:noProof/>
                <w:lang w:eastAsia="en-GB"/>
              </w:rPr>
            </w:pPr>
            <w:r w:rsidRPr="00F02ED9">
              <w:rPr>
                <w:lang w:eastAsia="en-GB"/>
              </w:rPr>
              <w:t xml:space="preserve">Indicates whether the UE supports in-device coexistence indication for </w:t>
            </w:r>
            <w:r w:rsidRPr="00F02ED9">
              <w:rPr>
                <w:rFonts w:cs="Arial"/>
                <w:lang w:eastAsia="en-GB"/>
              </w:rPr>
              <w:t>(NG)</w:t>
            </w:r>
            <w:r w:rsidRPr="00F02ED9">
              <w:rPr>
                <w:lang w:eastAsia="en-GB"/>
              </w:rPr>
              <w:t xml:space="preserve">EN-DC operation.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inDeviceCoexInd-ENDC</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032C2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2B4BB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48ED6" w14:textId="77777777" w:rsidR="00683370" w:rsidRPr="00F02ED9" w:rsidRDefault="00683370" w:rsidP="00683370">
            <w:pPr>
              <w:pStyle w:val="TAL"/>
              <w:rPr>
                <w:b/>
                <w:i/>
                <w:lang w:eastAsia="zh-CN"/>
              </w:rPr>
            </w:pPr>
            <w:r w:rsidRPr="00F02ED9">
              <w:rPr>
                <w:b/>
                <w:i/>
                <w:lang w:eastAsia="zh-CN"/>
              </w:rPr>
              <w:lastRenderedPageBreak/>
              <w:t>inDeviceCoexInd-HardwareSharingInd</w:t>
            </w:r>
          </w:p>
          <w:p w14:paraId="5B484A95" w14:textId="77777777" w:rsidR="00683370" w:rsidRPr="00F02ED9" w:rsidRDefault="00683370" w:rsidP="00683370">
            <w:pPr>
              <w:pStyle w:val="TAL"/>
              <w:rPr>
                <w:lang w:eastAsia="en-GB"/>
              </w:rPr>
            </w:pPr>
            <w:r w:rsidRPr="00F02ED9">
              <w:rPr>
                <w:rFonts w:cs="Arial"/>
                <w:lang w:eastAsia="zh-CN"/>
              </w:rPr>
              <w:t xml:space="preserve">Indicates whether the UE supports indicating hardware sharing problems when sending the </w:t>
            </w:r>
            <w:r w:rsidRPr="00F02ED9">
              <w:rPr>
                <w:rFonts w:cs="Arial"/>
                <w:i/>
                <w:lang w:eastAsia="zh-CN"/>
              </w:rPr>
              <w:t>InDeviceCoexIndication</w:t>
            </w:r>
            <w:r w:rsidRPr="00F02ED9">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F6221B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C81EFC6" w14:textId="77777777" w:rsidTr="00683370">
        <w:trPr>
          <w:cantSplit/>
        </w:trPr>
        <w:tc>
          <w:tcPr>
            <w:tcW w:w="7825" w:type="dxa"/>
            <w:gridSpan w:val="2"/>
            <w:tcBorders>
              <w:bottom w:val="single" w:sz="4" w:space="0" w:color="808080"/>
            </w:tcBorders>
          </w:tcPr>
          <w:p w14:paraId="1A8D02E5" w14:textId="77777777" w:rsidR="00683370" w:rsidRPr="00F02ED9" w:rsidRDefault="00683370" w:rsidP="00683370">
            <w:pPr>
              <w:pStyle w:val="TAL"/>
              <w:rPr>
                <w:b/>
                <w:i/>
                <w:lang w:eastAsia="en-GB"/>
              </w:rPr>
            </w:pPr>
            <w:r w:rsidRPr="00F02ED9">
              <w:rPr>
                <w:b/>
                <w:i/>
                <w:lang w:eastAsia="en-GB"/>
              </w:rPr>
              <w:t>inDeviceCoexInd-UL-CA</w:t>
            </w:r>
          </w:p>
          <w:p w14:paraId="2EB4D4D9" w14:textId="77777777" w:rsidR="00683370" w:rsidRPr="00F02ED9" w:rsidRDefault="00683370" w:rsidP="00683370">
            <w:pPr>
              <w:pStyle w:val="TAL"/>
              <w:rPr>
                <w:b/>
                <w:bCs/>
                <w:i/>
                <w:noProof/>
                <w:lang w:eastAsia="en-GB"/>
              </w:rPr>
            </w:pPr>
            <w:r w:rsidRPr="00F02ED9">
              <w:rPr>
                <w:lang w:eastAsia="en-GB"/>
              </w:rPr>
              <w:t xml:space="preserve">Indicates whether the UE supports UL CA related in-device coexistence indication. This field can be included only if </w:t>
            </w:r>
            <w:r w:rsidRPr="00F02ED9">
              <w:rPr>
                <w:i/>
                <w:lang w:eastAsia="en-GB"/>
              </w:rPr>
              <w:t xml:space="preserve">inDeviceCoexInd </w:t>
            </w:r>
            <w:r w:rsidRPr="00F02ED9">
              <w:rPr>
                <w:lang w:eastAsia="en-GB"/>
              </w:rPr>
              <w:t xml:space="preserve">is included. The UE supports </w:t>
            </w:r>
            <w:r w:rsidRPr="00F02ED9">
              <w:rPr>
                <w:i/>
                <w:lang w:eastAsia="en-GB"/>
              </w:rPr>
              <w:t>inDeviceCoexInd-UL-CA</w:t>
            </w:r>
            <w:r w:rsidRPr="00F02ED9">
              <w:rPr>
                <w:lang w:eastAsia="en-GB"/>
              </w:rPr>
              <w:t xml:space="preserve"> in the same duplexing modes as it supports </w:t>
            </w:r>
            <w:r w:rsidRPr="00F02ED9">
              <w:rPr>
                <w:i/>
                <w:lang w:eastAsia="en-GB"/>
              </w:rPr>
              <w:t>inDeviceCoexInd</w:t>
            </w:r>
            <w:r w:rsidRPr="00F02ED9">
              <w:rPr>
                <w:lang w:eastAsia="en-GB"/>
              </w:rPr>
              <w:t>.</w:t>
            </w:r>
          </w:p>
        </w:tc>
        <w:tc>
          <w:tcPr>
            <w:tcW w:w="830" w:type="dxa"/>
            <w:tcBorders>
              <w:bottom w:val="single" w:sz="4" w:space="0" w:color="808080"/>
            </w:tcBorders>
          </w:tcPr>
          <w:p w14:paraId="6A5651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3CA489" w14:textId="77777777" w:rsidTr="00683370">
        <w:trPr>
          <w:cantSplit/>
        </w:trPr>
        <w:tc>
          <w:tcPr>
            <w:tcW w:w="7825" w:type="dxa"/>
            <w:gridSpan w:val="2"/>
            <w:tcBorders>
              <w:bottom w:val="single" w:sz="4" w:space="0" w:color="808080"/>
            </w:tcBorders>
          </w:tcPr>
          <w:p w14:paraId="6FD848F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t>interBandTDD-CA-WithDifferentConfig</w:t>
            </w:r>
          </w:p>
          <w:p w14:paraId="5773CA86" w14:textId="77777777" w:rsidR="00683370" w:rsidRPr="00F02ED9" w:rsidRDefault="00683370" w:rsidP="00683370">
            <w:pPr>
              <w:keepNext/>
              <w:keepLines/>
              <w:spacing w:after="0"/>
              <w:rPr>
                <w:rFonts w:ascii="Arial" w:eastAsia="SimSun" w:hAnsi="Arial" w:cs="Arial"/>
                <w:bCs/>
                <w:noProof/>
                <w:sz w:val="18"/>
                <w:szCs w:val="18"/>
                <w:lang w:eastAsia="zh-CN"/>
              </w:rPr>
            </w:pPr>
            <w:r w:rsidRPr="00F02ED9">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02D69B3" w14:textId="77777777" w:rsidR="00683370" w:rsidRPr="00F02ED9" w:rsidRDefault="00683370" w:rsidP="00683370">
            <w:pPr>
              <w:keepNext/>
              <w:keepLines/>
              <w:spacing w:after="0"/>
              <w:jc w:val="center"/>
              <w:rPr>
                <w:rFonts w:ascii="Arial" w:eastAsia="SimSun" w:hAnsi="Arial" w:cs="Arial"/>
                <w:bCs/>
                <w:noProof/>
                <w:sz w:val="18"/>
                <w:szCs w:val="18"/>
                <w:lang w:eastAsia="zh-CN"/>
              </w:rPr>
            </w:pPr>
            <w:r w:rsidRPr="00F02ED9">
              <w:rPr>
                <w:rFonts w:ascii="Arial" w:hAnsi="Arial" w:cs="Arial"/>
                <w:bCs/>
                <w:noProof/>
                <w:sz w:val="18"/>
                <w:szCs w:val="18"/>
                <w:lang w:eastAsia="zh-CN"/>
              </w:rPr>
              <w:t>-</w:t>
            </w:r>
          </w:p>
        </w:tc>
      </w:tr>
      <w:tr w:rsidR="00683370" w:rsidRPr="00F02ED9" w14:paraId="240EFCC6" w14:textId="77777777" w:rsidTr="00683370">
        <w:trPr>
          <w:cantSplit/>
        </w:trPr>
        <w:tc>
          <w:tcPr>
            <w:tcW w:w="7825" w:type="dxa"/>
            <w:gridSpan w:val="2"/>
            <w:tcBorders>
              <w:bottom w:val="single" w:sz="4" w:space="0" w:color="808080"/>
            </w:tcBorders>
          </w:tcPr>
          <w:p w14:paraId="6680F18F" w14:textId="77777777" w:rsidR="00683370" w:rsidRPr="00F02ED9" w:rsidRDefault="00683370" w:rsidP="00683370">
            <w:pPr>
              <w:pStyle w:val="TAL"/>
              <w:rPr>
                <w:b/>
                <w:bCs/>
                <w:i/>
                <w:iCs/>
                <w:noProof/>
                <w:lang w:eastAsia="zh-CN"/>
              </w:rPr>
            </w:pPr>
            <w:r w:rsidRPr="00F02ED9">
              <w:rPr>
                <w:b/>
                <w:bCs/>
                <w:i/>
                <w:iCs/>
                <w:noProof/>
                <w:lang w:eastAsia="zh-CN"/>
              </w:rPr>
              <w:t>interBandPowerSharingAsyncDAPS</w:t>
            </w:r>
          </w:p>
          <w:p w14:paraId="7BBFFA53" w14:textId="77777777" w:rsidR="00683370" w:rsidRPr="00F02ED9" w:rsidRDefault="00683370" w:rsidP="00683370">
            <w:pPr>
              <w:pStyle w:val="TAL"/>
              <w:rPr>
                <w:noProof/>
              </w:rPr>
            </w:pPr>
            <w:r w:rsidRPr="00F02ED9">
              <w:rPr>
                <w:noProof/>
                <w:lang w:eastAsia="zh-CN"/>
              </w:rPr>
              <w:t>Indicates whether the UE supports power sharing for asynchronous inter-band DAPS handovers.</w:t>
            </w:r>
          </w:p>
        </w:tc>
        <w:tc>
          <w:tcPr>
            <w:tcW w:w="830" w:type="dxa"/>
            <w:tcBorders>
              <w:bottom w:val="single" w:sz="4" w:space="0" w:color="808080"/>
            </w:tcBorders>
          </w:tcPr>
          <w:p w14:paraId="0EF33A44"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9A4B499" w14:textId="77777777" w:rsidTr="00683370">
        <w:trPr>
          <w:cantSplit/>
        </w:trPr>
        <w:tc>
          <w:tcPr>
            <w:tcW w:w="7825" w:type="dxa"/>
            <w:gridSpan w:val="2"/>
            <w:tcBorders>
              <w:bottom w:val="single" w:sz="4" w:space="0" w:color="808080"/>
            </w:tcBorders>
          </w:tcPr>
          <w:p w14:paraId="6E040900" w14:textId="77777777" w:rsidR="00683370" w:rsidRPr="00F02ED9" w:rsidRDefault="00683370" w:rsidP="00683370">
            <w:pPr>
              <w:pStyle w:val="TAL"/>
              <w:rPr>
                <w:b/>
                <w:bCs/>
                <w:i/>
                <w:iCs/>
                <w:noProof/>
                <w:lang w:eastAsia="zh-CN"/>
              </w:rPr>
            </w:pPr>
            <w:r w:rsidRPr="00F02ED9">
              <w:rPr>
                <w:b/>
                <w:bCs/>
                <w:i/>
                <w:iCs/>
                <w:noProof/>
                <w:lang w:eastAsia="zh-CN"/>
              </w:rPr>
              <w:t>interBandPowerSharingSyncDAPS</w:t>
            </w:r>
          </w:p>
          <w:p w14:paraId="2BDA335F" w14:textId="77777777" w:rsidR="00683370" w:rsidRPr="00F02ED9" w:rsidRDefault="00683370" w:rsidP="00683370">
            <w:pPr>
              <w:pStyle w:val="TAL"/>
              <w:rPr>
                <w:noProof/>
              </w:rPr>
            </w:pPr>
            <w:r w:rsidRPr="00F02ED9">
              <w:rPr>
                <w:noProof/>
                <w:lang w:eastAsia="zh-CN"/>
              </w:rPr>
              <w:t>Indicates whether the UE supports power sharing for synchronous inter-band DAPS handovers.</w:t>
            </w:r>
          </w:p>
        </w:tc>
        <w:tc>
          <w:tcPr>
            <w:tcW w:w="830" w:type="dxa"/>
            <w:tcBorders>
              <w:bottom w:val="single" w:sz="4" w:space="0" w:color="808080"/>
            </w:tcBorders>
          </w:tcPr>
          <w:p w14:paraId="6CF18C6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0B7DA879" w14:textId="77777777" w:rsidTr="00683370">
        <w:trPr>
          <w:cantSplit/>
        </w:trPr>
        <w:tc>
          <w:tcPr>
            <w:tcW w:w="7825" w:type="dxa"/>
            <w:gridSpan w:val="2"/>
            <w:tcBorders>
              <w:bottom w:val="single" w:sz="4" w:space="0" w:color="808080"/>
            </w:tcBorders>
          </w:tcPr>
          <w:p w14:paraId="0EB10F40"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interferenceMeasRestriction</w:t>
            </w:r>
          </w:p>
          <w:p w14:paraId="39A2D089" w14:textId="77777777" w:rsidR="00683370" w:rsidRPr="00F02ED9" w:rsidRDefault="00683370" w:rsidP="00683370">
            <w:pPr>
              <w:keepNext/>
              <w:keepLines/>
              <w:spacing w:after="0"/>
              <w:rPr>
                <w:rFonts w:ascii="Arial" w:hAnsi="Arial" w:cs="Arial"/>
                <w:bCs/>
                <w:noProof/>
                <w:sz w:val="18"/>
                <w:szCs w:val="18"/>
                <w:lang w:eastAsia="zh-CN"/>
              </w:rPr>
            </w:pPr>
            <w:r w:rsidRPr="00F02ED9">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626D9C8" w14:textId="77777777" w:rsidR="00683370" w:rsidRPr="00F02ED9" w:rsidRDefault="00683370" w:rsidP="00683370">
            <w:pPr>
              <w:pStyle w:val="TAL"/>
              <w:jc w:val="center"/>
              <w:rPr>
                <w:rFonts w:cs="Arial"/>
                <w:bCs/>
                <w:noProof/>
                <w:szCs w:val="18"/>
                <w:lang w:eastAsia="zh-CN"/>
              </w:rPr>
            </w:pPr>
            <w:r w:rsidRPr="00F02ED9">
              <w:rPr>
                <w:bCs/>
                <w:noProof/>
                <w:lang w:eastAsia="en-GB"/>
              </w:rPr>
              <w:t>Yes</w:t>
            </w:r>
          </w:p>
        </w:tc>
      </w:tr>
      <w:tr w:rsidR="00683370" w:rsidRPr="00F02ED9" w14:paraId="7DDED5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B4E320" w14:textId="77777777" w:rsidR="00683370" w:rsidRPr="00F02ED9" w:rsidRDefault="00683370" w:rsidP="00683370">
            <w:pPr>
              <w:pStyle w:val="TAL"/>
              <w:rPr>
                <w:b/>
                <w:i/>
              </w:rPr>
            </w:pPr>
            <w:r w:rsidRPr="00F02ED9">
              <w:rPr>
                <w:b/>
                <w:i/>
              </w:rPr>
              <w:t>interFreqAsyncDAPS</w:t>
            </w:r>
          </w:p>
          <w:p w14:paraId="2C7A332B" w14:textId="77777777" w:rsidR="00683370" w:rsidRPr="00F02ED9" w:rsidRDefault="00683370" w:rsidP="00683370">
            <w:pPr>
              <w:pStyle w:val="TAL"/>
              <w:rPr>
                <w:b/>
                <w:bCs/>
                <w:i/>
                <w:noProof/>
                <w:lang w:eastAsia="en-GB"/>
              </w:rPr>
            </w:pPr>
            <w:r w:rsidRPr="00F02ED9">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709CBDD"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0555DE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18324" w14:textId="77777777" w:rsidR="00683370" w:rsidRPr="00F02ED9" w:rsidRDefault="00683370" w:rsidP="00683370">
            <w:pPr>
              <w:pStyle w:val="TAL"/>
              <w:rPr>
                <w:b/>
                <w:bCs/>
                <w:i/>
                <w:noProof/>
                <w:lang w:eastAsia="en-GB"/>
              </w:rPr>
            </w:pPr>
            <w:r w:rsidRPr="00F02ED9">
              <w:rPr>
                <w:b/>
                <w:bCs/>
                <w:i/>
                <w:noProof/>
                <w:lang w:eastAsia="en-GB"/>
              </w:rPr>
              <w:t>interFreqBandList</w:t>
            </w:r>
          </w:p>
          <w:p w14:paraId="62D0F622" w14:textId="77777777" w:rsidR="00683370" w:rsidRPr="00F02ED9" w:rsidRDefault="00683370" w:rsidP="00683370">
            <w:pPr>
              <w:pStyle w:val="TAL"/>
              <w:rPr>
                <w:iCs/>
                <w:lang w:eastAsia="en-GB"/>
              </w:rPr>
            </w:pPr>
            <w:r w:rsidRPr="00F02ED9">
              <w:rPr>
                <w:lang w:eastAsia="en-GB"/>
              </w:rPr>
              <w:t>One entry corresponding to each supported E</w:t>
            </w:r>
            <w:r w:rsidRPr="00F02ED9">
              <w:rPr>
                <w:lang w:eastAsia="en-GB"/>
              </w:rPr>
              <w:noBreakHyphen/>
              <w:t xml:space="preserve">UTRA band listed in the same order as in </w:t>
            </w:r>
            <w:r w:rsidRPr="00F02ED9">
              <w:rPr>
                <w:i/>
                <w:noProof/>
                <w:lang w:eastAsia="en-GB"/>
              </w:rPr>
              <w:t>supportedBandListEUTRA</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7F727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3F89E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40B861" w14:textId="77777777" w:rsidR="00683370" w:rsidRPr="00F02ED9" w:rsidRDefault="00683370" w:rsidP="00683370">
            <w:pPr>
              <w:pStyle w:val="TAL"/>
              <w:rPr>
                <w:b/>
                <w:i/>
              </w:rPr>
            </w:pPr>
            <w:r w:rsidRPr="00F02ED9">
              <w:rPr>
                <w:b/>
                <w:i/>
              </w:rPr>
              <w:t>interFreqDAPS</w:t>
            </w:r>
          </w:p>
          <w:p w14:paraId="2FEE4139" w14:textId="77777777" w:rsidR="00683370" w:rsidRPr="00F02ED9" w:rsidRDefault="00683370" w:rsidP="00683370">
            <w:pPr>
              <w:pStyle w:val="TAL"/>
              <w:rPr>
                <w:b/>
                <w:bCs/>
                <w:i/>
                <w:noProof/>
                <w:lang w:eastAsia="en-GB"/>
              </w:rPr>
            </w:pPr>
            <w:r w:rsidRPr="00F02ED9">
              <w:t>Indicates whether the UE supports DAPS handover in source PCell and inter-frequency target PCell, i.e. support of simultaneous DL reception of PDCCH and PDSCH from source and target cell.</w:t>
            </w:r>
            <w:r w:rsidRPr="00F02ED9" w:rsidDel="00276F4C">
              <w:t xml:space="preserve"> </w:t>
            </w:r>
            <w:r w:rsidRPr="00F02ED9">
              <w:t xml:space="preserve">For a BC, the capability applies to every carrier pair for source and target. </w:t>
            </w:r>
            <w:r w:rsidRPr="00F02ED9">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248F55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099D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E9B39F" w14:textId="77777777" w:rsidR="00683370" w:rsidRPr="00F02ED9" w:rsidRDefault="00683370" w:rsidP="00683370">
            <w:pPr>
              <w:pStyle w:val="TAL"/>
              <w:rPr>
                <w:b/>
                <w:i/>
              </w:rPr>
            </w:pPr>
            <w:r w:rsidRPr="00F02ED9">
              <w:rPr>
                <w:b/>
                <w:i/>
              </w:rPr>
              <w:t>interFreqMultiUL-TransmissionDAPS</w:t>
            </w:r>
          </w:p>
          <w:p w14:paraId="079C924A" w14:textId="77777777" w:rsidR="00683370" w:rsidRPr="00F02ED9" w:rsidRDefault="00683370" w:rsidP="00683370">
            <w:pPr>
              <w:pStyle w:val="TAL"/>
              <w:rPr>
                <w:b/>
                <w:bCs/>
                <w:i/>
                <w:noProof/>
                <w:lang w:eastAsia="en-GB"/>
              </w:rPr>
            </w:pPr>
            <w:r w:rsidRPr="00F02ED9">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1CA4C4DA" w14:textId="77777777" w:rsidR="00683370" w:rsidRPr="00F02ED9" w:rsidRDefault="00683370" w:rsidP="00683370">
            <w:pPr>
              <w:pStyle w:val="TAL"/>
              <w:jc w:val="center"/>
              <w:rPr>
                <w:bCs/>
                <w:noProof/>
                <w:lang w:eastAsia="en-GB"/>
              </w:rPr>
            </w:pPr>
            <w:r w:rsidRPr="00F02ED9">
              <w:rPr>
                <w:rFonts w:eastAsia="DengXian"/>
                <w:noProof/>
                <w:lang w:eastAsia="zh-CN"/>
              </w:rPr>
              <w:t>-</w:t>
            </w:r>
          </w:p>
        </w:tc>
      </w:tr>
      <w:tr w:rsidR="00683370" w:rsidRPr="00F02ED9" w14:paraId="724CD8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95BE" w14:textId="77777777" w:rsidR="00683370" w:rsidRPr="00F02ED9" w:rsidRDefault="00683370" w:rsidP="00683370">
            <w:pPr>
              <w:pStyle w:val="TAL"/>
              <w:rPr>
                <w:b/>
                <w:bCs/>
                <w:i/>
                <w:noProof/>
                <w:lang w:eastAsia="en-GB"/>
              </w:rPr>
            </w:pPr>
            <w:r w:rsidRPr="00F02ED9">
              <w:rPr>
                <w:b/>
                <w:bCs/>
                <w:i/>
                <w:noProof/>
                <w:lang w:eastAsia="en-GB"/>
              </w:rPr>
              <w:t>interFreqNeedForGaps</w:t>
            </w:r>
          </w:p>
          <w:p w14:paraId="586C6793" w14:textId="77777777" w:rsidR="00683370" w:rsidRPr="00F02ED9" w:rsidRDefault="00683370" w:rsidP="00683370">
            <w:pPr>
              <w:pStyle w:val="TAL"/>
              <w:rPr>
                <w:iCs/>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i/>
                <w:noProof/>
                <w:lang w:eastAsia="en-GB"/>
              </w:rPr>
              <w:t xml:space="preserve">bandListEUTRA </w:t>
            </w:r>
            <w:r w:rsidRPr="00F02ED9">
              <w:rPr>
                <w:noProof/>
                <w:lang w:eastAsia="en-GB"/>
              </w:rPr>
              <w:t xml:space="preserve">or on the E-UTRA band combination given by the entry in </w:t>
            </w:r>
            <w:r w:rsidRPr="00F02ED9">
              <w:rPr>
                <w:i/>
                <w:noProof/>
                <w:lang w:eastAsia="en-GB"/>
              </w:rPr>
              <w:t xml:space="preserve">bandCombinationListEUTRA </w:t>
            </w:r>
            <w:r w:rsidRPr="00F02ED9">
              <w:rPr>
                <w:lang w:eastAsia="en-GB"/>
              </w:rPr>
              <w:t>and measuring on the E</w:t>
            </w:r>
            <w:r w:rsidRPr="00F02ED9">
              <w:rPr>
                <w:lang w:eastAsia="en-GB"/>
              </w:rPr>
              <w:noBreakHyphen/>
              <w:t xml:space="preserve">UTRA band given by the entry in </w:t>
            </w:r>
            <w:r w:rsidRPr="00F02ED9">
              <w:rPr>
                <w:i/>
                <w:noProof/>
                <w:lang w:eastAsia="en-GB"/>
              </w:rPr>
              <w:t>interFreqBandList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CE4C2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113C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3C5AB" w14:textId="77777777" w:rsidR="00683370" w:rsidRPr="00F02ED9" w:rsidRDefault="00683370" w:rsidP="00683370">
            <w:pPr>
              <w:pStyle w:val="TAL"/>
              <w:rPr>
                <w:b/>
                <w:i/>
                <w:lang w:eastAsia="zh-CN"/>
              </w:rPr>
            </w:pPr>
            <w:r w:rsidRPr="00F02ED9">
              <w:rPr>
                <w:b/>
                <w:i/>
                <w:lang w:eastAsia="zh-CN"/>
              </w:rPr>
              <w:t>interFreqProximityIndication</w:t>
            </w:r>
          </w:p>
          <w:p w14:paraId="5692D89B" w14:textId="77777777" w:rsidR="00683370" w:rsidRPr="00F02ED9" w:rsidRDefault="00683370" w:rsidP="00683370">
            <w:pPr>
              <w:pStyle w:val="TAL"/>
              <w:rPr>
                <w:b/>
                <w:i/>
                <w:lang w:eastAsia="zh-CN"/>
              </w:rPr>
            </w:pPr>
            <w:r w:rsidRPr="00F02ED9">
              <w:rPr>
                <w:lang w:eastAsia="zh-CN"/>
              </w:rPr>
              <w:t>Indicates whether the UE supports proximity indication for inter-frequency E-UTRAN CSG member cells</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8CA7F2" w14:textId="77777777" w:rsidR="00683370" w:rsidRPr="00F02ED9" w:rsidRDefault="00683370" w:rsidP="00683370">
            <w:pPr>
              <w:pStyle w:val="TAL"/>
              <w:jc w:val="center"/>
              <w:rPr>
                <w:lang w:eastAsia="zh-CN"/>
              </w:rPr>
            </w:pPr>
            <w:r w:rsidRPr="00F02ED9">
              <w:rPr>
                <w:lang w:eastAsia="zh-CN"/>
              </w:rPr>
              <w:t>-</w:t>
            </w:r>
          </w:p>
        </w:tc>
      </w:tr>
      <w:tr w:rsidR="00683370" w:rsidRPr="00F02ED9" w14:paraId="3C6C92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00C1A25" w14:textId="77777777" w:rsidR="00683370" w:rsidRPr="00F02ED9" w:rsidRDefault="00683370" w:rsidP="00683370">
            <w:pPr>
              <w:pStyle w:val="TAL"/>
              <w:rPr>
                <w:b/>
                <w:i/>
                <w:lang w:eastAsia="zh-CN"/>
              </w:rPr>
            </w:pPr>
            <w:r w:rsidRPr="00F02ED9">
              <w:rPr>
                <w:b/>
                <w:i/>
                <w:lang w:eastAsia="zh-CN"/>
              </w:rPr>
              <w:t>interFreqRSTD-Measurement</w:t>
            </w:r>
          </w:p>
          <w:p w14:paraId="7B53E391" w14:textId="77777777" w:rsidR="00683370" w:rsidRPr="00F02ED9" w:rsidRDefault="00683370" w:rsidP="00683370">
            <w:pPr>
              <w:pStyle w:val="TAL"/>
              <w:rPr>
                <w:b/>
                <w:i/>
                <w:lang w:eastAsia="zh-CN"/>
              </w:rPr>
            </w:pPr>
            <w:r w:rsidRPr="00F02ED9">
              <w:rPr>
                <w:lang w:eastAsia="zh-CN"/>
              </w:rPr>
              <w:t xml:space="preserve">Indicates whether the UE supports inter-frequency RSTD measurements for OTDOA positioning, as specified in </w:t>
            </w:r>
            <w:r w:rsidRPr="00F02ED9">
              <w:rPr>
                <w:noProof/>
              </w:rPr>
              <w:t>TS 36.355</w:t>
            </w:r>
            <w:r w:rsidRPr="00F02ED9">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C4E219E" w14:textId="77777777" w:rsidR="00683370" w:rsidRPr="00F02ED9" w:rsidRDefault="00683370" w:rsidP="00683370">
            <w:pPr>
              <w:pStyle w:val="TAL"/>
              <w:jc w:val="center"/>
              <w:rPr>
                <w:lang w:eastAsia="zh-CN"/>
              </w:rPr>
            </w:pPr>
            <w:r w:rsidRPr="00F02ED9">
              <w:rPr>
                <w:lang w:eastAsia="zh-CN"/>
              </w:rPr>
              <w:t>Yes</w:t>
            </w:r>
          </w:p>
        </w:tc>
      </w:tr>
      <w:tr w:rsidR="00683370" w:rsidRPr="00F02ED9" w14:paraId="74E256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41D101" w14:textId="77777777" w:rsidR="00683370" w:rsidRPr="00F02ED9" w:rsidRDefault="00683370" w:rsidP="00683370">
            <w:pPr>
              <w:pStyle w:val="TAL"/>
              <w:rPr>
                <w:b/>
                <w:i/>
                <w:lang w:eastAsia="zh-CN"/>
              </w:rPr>
            </w:pPr>
            <w:r w:rsidRPr="00F02ED9">
              <w:rPr>
                <w:b/>
                <w:i/>
                <w:lang w:eastAsia="zh-CN"/>
              </w:rPr>
              <w:t>interFreqSI-AcquisitionForHO</w:t>
            </w:r>
          </w:p>
          <w:p w14:paraId="73FBD4C6"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1F1E9FBA"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7C4B93C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75B84" w14:textId="77777777" w:rsidR="00683370" w:rsidRPr="00F02ED9" w:rsidRDefault="00683370" w:rsidP="00683370">
            <w:pPr>
              <w:pStyle w:val="TAL"/>
              <w:rPr>
                <w:b/>
                <w:bCs/>
                <w:i/>
                <w:noProof/>
                <w:lang w:eastAsia="en-GB"/>
              </w:rPr>
            </w:pPr>
            <w:r w:rsidRPr="00F02ED9">
              <w:rPr>
                <w:b/>
                <w:bCs/>
                <w:i/>
                <w:noProof/>
                <w:lang w:eastAsia="en-GB"/>
              </w:rPr>
              <w:t>interRAT-BandList</w:t>
            </w:r>
          </w:p>
          <w:p w14:paraId="5D1EA002" w14:textId="77777777" w:rsidR="00683370" w:rsidRPr="00F02ED9" w:rsidRDefault="00683370" w:rsidP="00683370">
            <w:pPr>
              <w:pStyle w:val="TAL"/>
              <w:rPr>
                <w:iCs/>
                <w:lang w:eastAsia="en-GB"/>
              </w:rPr>
            </w:pPr>
            <w:r w:rsidRPr="00F02ED9">
              <w:rPr>
                <w:lang w:eastAsia="en-GB"/>
              </w:rPr>
              <w:t xml:space="preserve">One entry corresponding to each supported band of another RAT listed in the same order as in the </w:t>
            </w:r>
            <w:r w:rsidRPr="00F02ED9">
              <w:rPr>
                <w:i/>
                <w:noProof/>
                <w:lang w:eastAsia="en-GB"/>
              </w:rPr>
              <w:t>interRAT-Parameters</w:t>
            </w:r>
            <w:r w:rsidRPr="00F02ED9">
              <w:rPr>
                <w:iCs/>
                <w:lang w:eastAsia="en-GB"/>
              </w:rPr>
              <w:t xml:space="preserve">. The NR bands reported in </w:t>
            </w:r>
            <w:r w:rsidRPr="00F02ED9">
              <w:rPr>
                <w:i/>
                <w:iCs/>
                <w:lang w:eastAsia="en-GB"/>
              </w:rPr>
              <w:t>SupportedBandListNR</w:t>
            </w:r>
            <w:r w:rsidRPr="00F02ED9">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7AED4A6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5BB37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701A38" w14:textId="77777777" w:rsidR="00683370" w:rsidRPr="00F02ED9" w:rsidRDefault="00683370" w:rsidP="00683370">
            <w:pPr>
              <w:pStyle w:val="TAL"/>
              <w:rPr>
                <w:b/>
                <w:bCs/>
                <w:i/>
                <w:noProof/>
                <w:lang w:eastAsia="en-GB"/>
              </w:rPr>
            </w:pPr>
            <w:r w:rsidRPr="00F02ED9">
              <w:rPr>
                <w:b/>
                <w:bCs/>
                <w:i/>
                <w:noProof/>
                <w:lang w:eastAsia="en-GB"/>
              </w:rPr>
              <w:t>interRAT-BandListNR-EN-DC</w:t>
            </w:r>
          </w:p>
          <w:p w14:paraId="39AABEB8"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supportedBandListEN-DC-r15</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666373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F4D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FF95BF" w14:textId="77777777" w:rsidR="00683370" w:rsidRPr="00F02ED9" w:rsidRDefault="00683370" w:rsidP="00683370">
            <w:pPr>
              <w:pStyle w:val="TAL"/>
              <w:rPr>
                <w:b/>
                <w:bCs/>
                <w:i/>
                <w:noProof/>
                <w:lang w:eastAsia="en-GB"/>
              </w:rPr>
            </w:pPr>
            <w:r w:rsidRPr="00F02ED9">
              <w:rPr>
                <w:b/>
                <w:bCs/>
                <w:i/>
                <w:noProof/>
                <w:lang w:eastAsia="en-GB"/>
              </w:rPr>
              <w:lastRenderedPageBreak/>
              <w:t>interRAT-BandListNR-SA</w:t>
            </w:r>
          </w:p>
          <w:p w14:paraId="702093DB" w14:textId="77777777" w:rsidR="00683370" w:rsidRPr="00F02ED9" w:rsidRDefault="00683370" w:rsidP="00683370">
            <w:pPr>
              <w:pStyle w:val="TAL"/>
              <w:rPr>
                <w:b/>
                <w:bCs/>
                <w:i/>
                <w:noProof/>
                <w:lang w:eastAsia="en-GB"/>
              </w:rPr>
            </w:pPr>
            <w:r w:rsidRPr="00F02ED9">
              <w:rPr>
                <w:lang w:eastAsia="en-GB"/>
              </w:rPr>
              <w:t xml:space="preserve">One entry corresponding to each supported NR band listed in the same order as in the </w:t>
            </w:r>
            <w:r w:rsidRPr="00F02ED9">
              <w:rPr>
                <w:i/>
                <w:iCs/>
                <w:lang w:eastAsia="en-GB"/>
              </w:rPr>
              <w:t>supportedBandListNR-SA</w:t>
            </w:r>
            <w:r w:rsidRPr="00F02ED9">
              <w:rPr>
                <w:iCs/>
                <w:lang w:eastAsia="en-GB"/>
              </w:rPr>
              <w:t xml:space="preserve">. If both </w:t>
            </w:r>
            <w:r w:rsidRPr="00F02ED9">
              <w:rPr>
                <w:i/>
                <w:iCs/>
                <w:lang w:eastAsia="en-GB"/>
              </w:rPr>
              <w:t>interRAT-BandListNR-EN-DC</w:t>
            </w:r>
            <w:r w:rsidRPr="00F02ED9">
              <w:rPr>
                <w:iCs/>
                <w:lang w:eastAsia="en-GB"/>
              </w:rPr>
              <w:t xml:space="preserve"> and </w:t>
            </w:r>
            <w:r w:rsidRPr="00F02ED9">
              <w:rPr>
                <w:i/>
                <w:iCs/>
                <w:lang w:eastAsia="en-GB"/>
              </w:rPr>
              <w:t>interRAT-BandListNR-SA</w:t>
            </w:r>
            <w:r w:rsidRPr="00F02ED9">
              <w:rPr>
                <w:iCs/>
                <w:lang w:eastAsia="en-GB"/>
              </w:rPr>
              <w:t xml:space="preserve"> are included, the UE shall set the same </w:t>
            </w:r>
            <w:r w:rsidRPr="00F02ED9">
              <w:rPr>
                <w:i/>
                <w:iCs/>
                <w:lang w:eastAsia="en-GB"/>
              </w:rPr>
              <w:t>interRAT-NeedForGapsNR</w:t>
            </w:r>
            <w:r w:rsidRPr="00F02ED9">
              <w:rPr>
                <w:iCs/>
                <w:lang w:eastAsia="en-GB"/>
              </w:rPr>
              <w:t xml:space="preserve"> value and same </w:t>
            </w:r>
            <w:r w:rsidRPr="00F02ED9">
              <w:rPr>
                <w:i/>
                <w:iCs/>
                <w:lang w:eastAsia="en-GB"/>
              </w:rPr>
              <w:t xml:space="preserve">interRAT-NeedForInterruptionNR </w:t>
            </w:r>
            <w:r w:rsidRPr="00F02ED9">
              <w:rPr>
                <w:iCs/>
                <w:lang w:eastAsia="en-GB"/>
              </w:rPr>
              <w:t>value (if any)</w:t>
            </w:r>
            <w:r w:rsidRPr="00F02ED9">
              <w:rPr>
                <w:rFonts w:cs="Arial"/>
                <w:iCs/>
                <w:lang w:eastAsia="en-GB"/>
              </w:rPr>
              <w:t xml:space="preserve"> </w:t>
            </w:r>
            <w:r w:rsidRPr="00F02ED9">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CD51FB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D30422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C7CD5E"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interRAT-enhancementNR</w:t>
            </w:r>
          </w:p>
          <w:p w14:paraId="581E7593" w14:textId="77777777" w:rsidR="00683370" w:rsidRPr="00F02ED9" w:rsidRDefault="00683370" w:rsidP="00683370">
            <w:pPr>
              <w:pStyle w:val="TAL"/>
              <w:rPr>
                <w:b/>
                <w:bCs/>
                <w:i/>
                <w:noProof/>
                <w:lang w:eastAsia="en-GB"/>
              </w:rPr>
            </w:pPr>
            <w:r w:rsidRPr="00F02ED9">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3916DD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7F3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6929B" w14:textId="77777777" w:rsidR="00683370" w:rsidRPr="00F02ED9" w:rsidRDefault="00683370" w:rsidP="00683370">
            <w:pPr>
              <w:pStyle w:val="TAL"/>
              <w:rPr>
                <w:b/>
                <w:bCs/>
                <w:i/>
                <w:noProof/>
                <w:lang w:eastAsia="en-GB"/>
              </w:rPr>
            </w:pPr>
            <w:r w:rsidRPr="00F02ED9">
              <w:rPr>
                <w:b/>
                <w:bCs/>
                <w:i/>
                <w:noProof/>
                <w:lang w:eastAsia="en-GB"/>
              </w:rPr>
              <w:t>interRAT-NeedForGaps</w:t>
            </w:r>
          </w:p>
          <w:p w14:paraId="7D13263D" w14:textId="77777777" w:rsidR="00683370" w:rsidRPr="00F02ED9" w:rsidRDefault="00683370" w:rsidP="00683370">
            <w:pPr>
              <w:pStyle w:val="TAL"/>
              <w:rPr>
                <w:iCs/>
                <w:lang w:eastAsia="en-GB"/>
              </w:rPr>
            </w:pPr>
            <w:r w:rsidRPr="00F02ED9">
              <w:rPr>
                <w:lang w:eastAsia="en-GB"/>
              </w:rPr>
              <w:t>Indicates need for DL measurement gaps when operating on the E</w:t>
            </w:r>
            <w:r w:rsidRPr="00F02ED9">
              <w:rPr>
                <w:lang w:eastAsia="en-GB"/>
              </w:rPr>
              <w:noBreakHyphen/>
              <w:t xml:space="preserve">UTRA band given by the entry in </w:t>
            </w:r>
            <w:r w:rsidRPr="00F02ED9">
              <w:rPr>
                <w:i/>
                <w:noProof/>
                <w:lang w:eastAsia="en-GB"/>
              </w:rPr>
              <w:t xml:space="preserve">bandListEUTRA or on the E-UTRA band combination given by the entry in bandCombinationListEUTRA </w:t>
            </w:r>
            <w:r w:rsidRPr="00F02ED9">
              <w:rPr>
                <w:lang w:eastAsia="en-GB"/>
              </w:rPr>
              <w:t xml:space="preserve">and measuring on the inter-RAT band given by the entry in the </w:t>
            </w:r>
            <w:r w:rsidRPr="00F02ED9">
              <w:rPr>
                <w:i/>
                <w:noProof/>
                <w:lang w:eastAsia="en-GB"/>
              </w:rPr>
              <w:t>interRAT-BandList</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AEDB8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6F099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17FC" w14:textId="77777777" w:rsidR="00683370" w:rsidRPr="00F02ED9" w:rsidRDefault="00683370" w:rsidP="00683370">
            <w:pPr>
              <w:pStyle w:val="TAL"/>
              <w:rPr>
                <w:b/>
                <w:bCs/>
                <w:i/>
                <w:noProof/>
                <w:lang w:eastAsia="en-GB"/>
              </w:rPr>
            </w:pPr>
            <w:r w:rsidRPr="00F02ED9">
              <w:rPr>
                <w:b/>
                <w:bCs/>
                <w:i/>
                <w:noProof/>
                <w:lang w:eastAsia="en-GB"/>
              </w:rPr>
              <w:t>interRAT-NeedForGapsNR</w:t>
            </w:r>
          </w:p>
          <w:p w14:paraId="7E38E55A" w14:textId="77777777" w:rsidR="00683370" w:rsidRPr="00F02ED9" w:rsidRDefault="00683370" w:rsidP="00683370">
            <w:pPr>
              <w:pStyle w:val="TAL"/>
              <w:rPr>
                <w:b/>
                <w:bCs/>
                <w:i/>
                <w:noProof/>
                <w:lang w:eastAsia="en-GB"/>
              </w:rPr>
            </w:pPr>
            <w:r w:rsidRPr="00F02ED9">
              <w:rPr>
                <w:lang w:eastAsia="en-GB"/>
              </w:rPr>
              <w:t>Indicates need for measurement gaps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or on the E-UTRA band combination given by the entry in </w:t>
            </w:r>
            <w:r w:rsidRPr="00F02ED9">
              <w:rPr>
                <w:rFonts w:cs="Arial"/>
                <w:bCs/>
                <w:i/>
                <w:noProof/>
                <w:lang w:eastAsia="en-GB"/>
              </w:rPr>
              <w:t>supportedBandCombination-r10 or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C3A07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0C12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8DA07" w14:textId="77777777" w:rsidR="00683370" w:rsidRPr="00F02ED9" w:rsidRDefault="00683370" w:rsidP="00683370">
            <w:pPr>
              <w:pStyle w:val="TAL"/>
              <w:rPr>
                <w:b/>
                <w:bCs/>
                <w:i/>
                <w:iCs/>
                <w:noProof/>
                <w:lang w:eastAsia="en-GB"/>
              </w:rPr>
            </w:pPr>
            <w:r w:rsidRPr="00F02ED9">
              <w:rPr>
                <w:b/>
                <w:bCs/>
                <w:i/>
                <w:iCs/>
                <w:noProof/>
                <w:lang w:eastAsia="en-GB"/>
              </w:rPr>
              <w:t>interRAT-NeedForInterruptionNR</w:t>
            </w:r>
          </w:p>
          <w:p w14:paraId="0B113CCD" w14:textId="77777777" w:rsidR="00683370" w:rsidRPr="00F02ED9" w:rsidRDefault="00683370" w:rsidP="00683370">
            <w:pPr>
              <w:pStyle w:val="TAL"/>
              <w:rPr>
                <w:b/>
                <w:bCs/>
                <w:i/>
                <w:noProof/>
                <w:lang w:eastAsia="en-GB"/>
              </w:rPr>
            </w:pPr>
            <w:r w:rsidRPr="00F02ED9">
              <w:rPr>
                <w:lang w:eastAsia="en-GB"/>
              </w:rPr>
              <w:t>Indicates need for interruption when operating on the E</w:t>
            </w:r>
            <w:r w:rsidRPr="00F02ED9">
              <w:rPr>
                <w:lang w:eastAsia="en-GB"/>
              </w:rPr>
              <w:noBreakHyphen/>
              <w:t xml:space="preserve">UTRA band given by the entry in </w:t>
            </w:r>
            <w:r w:rsidRPr="00F02ED9">
              <w:rPr>
                <w:rFonts w:cs="Arial"/>
                <w:bCs/>
                <w:i/>
                <w:noProof/>
                <w:lang w:eastAsia="en-GB"/>
              </w:rPr>
              <w:t>supportedBandListEUTRA</w:t>
            </w:r>
            <w:r w:rsidRPr="00F02ED9">
              <w:rPr>
                <w:i/>
                <w:noProof/>
                <w:lang w:eastAsia="en-GB"/>
              </w:rPr>
              <w:t xml:space="preserve"> </w:t>
            </w:r>
            <w:r w:rsidRPr="00F02ED9">
              <w:rPr>
                <w:iCs/>
                <w:noProof/>
                <w:lang w:eastAsia="en-GB"/>
              </w:rPr>
              <w:t xml:space="preserve">or on the E-UTRA band combination given by the entry in </w:t>
            </w:r>
            <w:r w:rsidRPr="00F02ED9">
              <w:rPr>
                <w:rFonts w:cs="Arial"/>
                <w:bCs/>
                <w:i/>
                <w:noProof/>
                <w:lang w:eastAsia="en-GB"/>
              </w:rPr>
              <w:t xml:space="preserve">supportedBandCombination-r10 </w:t>
            </w:r>
            <w:r w:rsidRPr="00F02ED9">
              <w:rPr>
                <w:rFonts w:cs="Arial"/>
                <w:bCs/>
                <w:iCs/>
                <w:noProof/>
                <w:lang w:eastAsia="en-GB"/>
              </w:rPr>
              <w:t>or</w:t>
            </w:r>
            <w:r w:rsidRPr="00F02ED9">
              <w:rPr>
                <w:rFonts w:cs="Arial"/>
                <w:bCs/>
                <w:i/>
                <w:noProof/>
                <w:lang w:eastAsia="en-GB"/>
              </w:rPr>
              <w:t xml:space="preserve"> supportedBandCombinationAdd-r11</w:t>
            </w:r>
            <w:r w:rsidRPr="00F02ED9">
              <w:rPr>
                <w:rFonts w:cs="Arial"/>
                <w:bCs/>
                <w:noProof/>
                <w:lang w:eastAsia="en-GB"/>
              </w:rPr>
              <w:t xml:space="preserve"> or </w:t>
            </w:r>
            <w:r w:rsidRPr="00F02ED9">
              <w:rPr>
                <w:rFonts w:cs="Arial"/>
                <w:bCs/>
                <w:i/>
                <w:noProof/>
                <w:lang w:eastAsia="en-GB"/>
              </w:rPr>
              <w:t>supportedBandCombinationReduced-r13</w:t>
            </w:r>
            <w:r w:rsidRPr="00F02ED9">
              <w:rPr>
                <w:noProof/>
                <w:lang w:eastAsia="en-GB"/>
              </w:rPr>
              <w:t xml:space="preserve"> </w:t>
            </w:r>
            <w:r w:rsidRPr="00F02ED9">
              <w:rPr>
                <w:lang w:eastAsia="en-GB"/>
              </w:rPr>
              <w:t xml:space="preserve">and measuring without measurement gaps on the NR band given by the entry in the </w:t>
            </w:r>
            <w:r w:rsidRPr="00F02ED9">
              <w:rPr>
                <w:i/>
                <w:noProof/>
                <w:lang w:eastAsia="en-GB"/>
              </w:rPr>
              <w:t>InterRAT-BandListNR</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563A6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09CD4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35880F" w14:textId="77777777" w:rsidR="00683370" w:rsidRPr="00F02ED9" w:rsidRDefault="00683370" w:rsidP="00683370">
            <w:pPr>
              <w:pStyle w:val="TAL"/>
              <w:rPr>
                <w:b/>
                <w:i/>
                <w:lang w:eastAsia="en-GB"/>
              </w:rPr>
            </w:pPr>
            <w:r w:rsidRPr="00F02ED9">
              <w:rPr>
                <w:b/>
                <w:i/>
                <w:lang w:eastAsia="en-GB"/>
              </w:rPr>
              <w:t>interRAT-ParametersWLAN</w:t>
            </w:r>
          </w:p>
          <w:p w14:paraId="0CB1820A" w14:textId="77777777" w:rsidR="00683370" w:rsidRPr="00F02ED9" w:rsidRDefault="00683370" w:rsidP="00683370">
            <w:pPr>
              <w:pStyle w:val="TAL"/>
              <w:rPr>
                <w:b/>
                <w:i/>
                <w:lang w:eastAsia="en-GB"/>
              </w:rPr>
            </w:pPr>
            <w:r w:rsidRPr="00F02ED9">
              <w:rPr>
                <w:lang w:eastAsia="en-GB"/>
              </w:rPr>
              <w:t xml:space="preserve">Indicates whether the UE supports WLAN measurements configured by </w:t>
            </w:r>
            <w:r w:rsidRPr="00F02ED9">
              <w:rPr>
                <w:i/>
                <w:lang w:eastAsia="en-GB"/>
              </w:rPr>
              <w:t>MeasObjectWLAN</w:t>
            </w:r>
            <w:r w:rsidRPr="00F02ED9">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0D6844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47929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9FB412" w14:textId="77777777" w:rsidR="00683370" w:rsidRPr="00F02ED9" w:rsidRDefault="00683370" w:rsidP="00683370">
            <w:pPr>
              <w:pStyle w:val="TAL"/>
              <w:rPr>
                <w:b/>
                <w:bCs/>
                <w:i/>
                <w:noProof/>
                <w:lang w:eastAsia="en-GB"/>
              </w:rPr>
            </w:pPr>
            <w:r w:rsidRPr="00F02ED9">
              <w:rPr>
                <w:b/>
                <w:bCs/>
                <w:i/>
                <w:noProof/>
                <w:lang w:eastAsia="en-GB"/>
              </w:rPr>
              <w:t>interRAT-PS-HO-ToGERAN</w:t>
            </w:r>
          </w:p>
          <w:p w14:paraId="68CC0BCD" w14:textId="77777777" w:rsidR="00683370" w:rsidRPr="00F02ED9" w:rsidDel="002E1589" w:rsidRDefault="00683370" w:rsidP="00683370">
            <w:pPr>
              <w:pStyle w:val="TAL"/>
              <w:rPr>
                <w:b/>
                <w:bCs/>
                <w:i/>
                <w:noProof/>
                <w:lang w:eastAsia="en-GB"/>
              </w:rPr>
            </w:pPr>
            <w:r w:rsidRPr="00F02ED9">
              <w:rPr>
                <w:lang w:eastAsia="en-GB"/>
              </w:rPr>
              <w:t xml:space="preserve">Indicates whether the UE supports </w:t>
            </w:r>
            <w:r w:rsidRPr="00F02ED9">
              <w:rPr>
                <w:lang w:eastAsia="zh-TW"/>
              </w:rPr>
              <w:t>inter-RAT PS handover to GERAN</w:t>
            </w:r>
            <w:r w:rsidRPr="00F02ED9">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76ED9BA6" w14:textId="77777777" w:rsidR="00683370" w:rsidRPr="00F02ED9" w:rsidRDefault="00683370" w:rsidP="00683370">
            <w:pPr>
              <w:pStyle w:val="TAL"/>
              <w:jc w:val="center"/>
              <w:rPr>
                <w:bCs/>
                <w:noProof/>
                <w:lang w:eastAsia="en-GB"/>
              </w:rPr>
            </w:pPr>
            <w:r w:rsidRPr="00F02ED9">
              <w:rPr>
                <w:bCs/>
                <w:noProof/>
                <w:lang w:eastAsia="en-GB"/>
              </w:rPr>
              <w:t>Y</w:t>
            </w:r>
            <w:r w:rsidRPr="00F02ED9">
              <w:rPr>
                <w:lang w:eastAsia="en-GB"/>
              </w:rPr>
              <w:t>es</w:t>
            </w:r>
          </w:p>
        </w:tc>
      </w:tr>
      <w:tr w:rsidR="00683370" w:rsidRPr="00F02ED9" w14:paraId="66D6CE5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8C99A" w14:textId="77777777" w:rsidR="00683370" w:rsidRPr="00F02ED9" w:rsidRDefault="00683370" w:rsidP="00683370">
            <w:pPr>
              <w:keepNext/>
              <w:keepLines/>
              <w:spacing w:after="0"/>
              <w:rPr>
                <w:rFonts w:ascii="Arial" w:hAnsi="Arial"/>
                <w:b/>
                <w:i/>
                <w:sz w:val="18"/>
                <w:lang w:eastAsia="ko-KR"/>
              </w:rPr>
            </w:pPr>
            <w:r w:rsidRPr="00F02ED9">
              <w:rPr>
                <w:rFonts w:ascii="Arial" w:hAnsi="Arial"/>
                <w:b/>
                <w:i/>
                <w:sz w:val="18"/>
                <w:lang w:eastAsia="zh-CN"/>
              </w:rPr>
              <w:t>intraBandContiguous</w:t>
            </w:r>
            <w:r w:rsidRPr="00F02ED9">
              <w:rPr>
                <w:rFonts w:ascii="Arial" w:hAnsi="Arial"/>
                <w:b/>
                <w:i/>
                <w:sz w:val="18"/>
                <w:lang w:eastAsia="ko-KR"/>
              </w:rPr>
              <w:t>CC-I</w:t>
            </w:r>
            <w:r w:rsidRPr="00F02ED9">
              <w:rPr>
                <w:rFonts w:ascii="Arial" w:hAnsi="Arial"/>
                <w:b/>
                <w:i/>
                <w:sz w:val="18"/>
                <w:lang w:eastAsia="zh-CN"/>
              </w:rPr>
              <w:t>nfoList</w:t>
            </w:r>
          </w:p>
          <w:p w14:paraId="0E6ACE26" w14:textId="77777777" w:rsidR="00683370" w:rsidRPr="00F02ED9" w:rsidRDefault="00683370" w:rsidP="00683370">
            <w:pPr>
              <w:pStyle w:val="TAL"/>
              <w:rPr>
                <w:lang w:eastAsia="ko-KR"/>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w:t>
            </w:r>
            <w:r w:rsidRPr="00F02ED9">
              <w:rPr>
                <w:lang w:eastAsia="ko-KR"/>
              </w:rPr>
              <w:t xml:space="preserve"> t</w:t>
            </w:r>
            <w:r w:rsidRPr="00F02ED9">
              <w:rPr>
                <w:iCs/>
                <w:noProof/>
              </w:rPr>
              <w:t xml:space="preserve">he </w:t>
            </w:r>
            <w:r w:rsidRPr="00F02ED9">
              <w:rPr>
                <w:iCs/>
                <w:noProof/>
                <w:lang w:eastAsia="ko-KR"/>
              </w:rPr>
              <w:t xml:space="preserve">maximum </w:t>
            </w:r>
            <w:r w:rsidRPr="00F02ED9">
              <w:t>number of supported layers for spatial multiplexing in DL</w:t>
            </w:r>
            <w:r w:rsidRPr="00F02ED9">
              <w:rPr>
                <w:lang w:eastAsia="ko-KR"/>
              </w:rPr>
              <w:t xml:space="preserve"> and</w:t>
            </w:r>
            <w:r w:rsidRPr="00F02ED9">
              <w:t xml:space="preserve"> the maximum number of CSI processes supported</w:t>
            </w:r>
            <w:r w:rsidRPr="00F02ED9">
              <w:rPr>
                <w:lang w:eastAsia="ko-KR"/>
              </w:rPr>
              <w:t xml:space="preserve">. The number of entries is equal to the number of component carriers in the corresponding bandwidth class. </w:t>
            </w:r>
            <w:r w:rsidRPr="00F02ED9">
              <w:rPr>
                <w:rFonts w:cs="Arial"/>
                <w:szCs w:val="18"/>
                <w:lang w:eastAsia="ko-KR"/>
              </w:rPr>
              <w:t>The UE shall support the setting indicated in each entry of the list regardless of the order of entries in the list.</w:t>
            </w:r>
            <w:r w:rsidRPr="00F02ED9">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F02ED9">
              <w:rPr>
                <w:rFonts w:cs="Arial"/>
                <w:szCs w:val="18"/>
                <w:lang w:eastAsia="ko-KR"/>
              </w:rPr>
              <w:t>for at least one component carrier</w:t>
            </w:r>
            <w:r w:rsidRPr="00F02ED9">
              <w:rPr>
                <w:lang w:eastAsia="ko-KR"/>
              </w:rPr>
              <w:t xml:space="preserve"> is higher than </w:t>
            </w:r>
            <w:r w:rsidRPr="00F02ED9">
              <w:rPr>
                <w:i/>
                <w:lang w:eastAsia="ko-KR"/>
              </w:rPr>
              <w:t xml:space="preserve">supportedMIMO-CapabilityDL-r10 </w:t>
            </w:r>
            <w:r w:rsidRPr="00F02ED9">
              <w:rPr>
                <w:lang w:eastAsia="ko-KR"/>
              </w:rPr>
              <w:t xml:space="preserve">in the corresponding bandwidth class, or if the number of CSI processes </w:t>
            </w:r>
            <w:r w:rsidRPr="00F02ED9">
              <w:rPr>
                <w:rFonts w:cs="Arial"/>
                <w:szCs w:val="18"/>
                <w:lang w:eastAsia="ko-KR"/>
              </w:rPr>
              <w:t xml:space="preserve">for at least one component carrier </w:t>
            </w:r>
            <w:r w:rsidRPr="00F02ED9">
              <w:rPr>
                <w:lang w:eastAsia="ko-KR"/>
              </w:rPr>
              <w:t xml:space="preserve">is higher than </w:t>
            </w:r>
            <w:r w:rsidRPr="00F02ED9">
              <w:rPr>
                <w:i/>
                <w:lang w:eastAsia="ko-KR"/>
              </w:rPr>
              <w:t>supportedCSI-Proc-r11</w:t>
            </w:r>
            <w:r w:rsidRPr="00F02ED9">
              <w:rPr>
                <w:lang w:eastAsia="ko-KR"/>
              </w:rPr>
              <w:t xml:space="preserve"> in the corresponding band.</w:t>
            </w:r>
          </w:p>
          <w:p w14:paraId="327339EF" w14:textId="77777777" w:rsidR="00683370" w:rsidRPr="00F02ED9" w:rsidRDefault="00683370" w:rsidP="00683370">
            <w:pPr>
              <w:pStyle w:val="TAL"/>
              <w:rPr>
                <w:b/>
                <w:bCs/>
                <w:i/>
                <w:noProof/>
                <w:lang w:eastAsia="en-GB"/>
              </w:rPr>
            </w:pPr>
            <w:r w:rsidRPr="00F02ED9">
              <w:t xml:space="preserve">This field may also be included for bandwidth class A but in such a case without including any sub-fields in </w:t>
            </w:r>
            <w:r w:rsidRPr="00F02ED9">
              <w:rPr>
                <w:i/>
              </w:rPr>
              <w:t xml:space="preserve">IntraBandContiguousCC-Info-r12 </w:t>
            </w:r>
            <w:r w:rsidRPr="00F02ED9">
              <w:t>(see NOTE 6).</w:t>
            </w:r>
          </w:p>
        </w:tc>
        <w:tc>
          <w:tcPr>
            <w:tcW w:w="830" w:type="dxa"/>
            <w:tcBorders>
              <w:top w:val="single" w:sz="4" w:space="0" w:color="808080"/>
              <w:left w:val="single" w:sz="4" w:space="0" w:color="808080"/>
              <w:bottom w:val="single" w:sz="4" w:space="0" w:color="808080"/>
              <w:right w:val="single" w:sz="4" w:space="0" w:color="808080"/>
            </w:tcBorders>
          </w:tcPr>
          <w:p w14:paraId="09824D29" w14:textId="77777777" w:rsidR="00683370" w:rsidRPr="00F02ED9" w:rsidRDefault="00683370" w:rsidP="00683370">
            <w:pPr>
              <w:pStyle w:val="TAL"/>
              <w:jc w:val="center"/>
              <w:rPr>
                <w:bCs/>
                <w:noProof/>
                <w:lang w:eastAsia="en-GB"/>
              </w:rPr>
            </w:pPr>
            <w:r w:rsidRPr="00F02ED9">
              <w:rPr>
                <w:bCs/>
                <w:noProof/>
              </w:rPr>
              <w:t>-</w:t>
            </w:r>
          </w:p>
        </w:tc>
      </w:tr>
      <w:tr w:rsidR="00683370" w:rsidRPr="00F02ED9" w14:paraId="3E30CF8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B8005B" w14:textId="77777777" w:rsidR="00683370" w:rsidRPr="00F02ED9" w:rsidRDefault="00683370" w:rsidP="00683370">
            <w:pPr>
              <w:pStyle w:val="TAL"/>
              <w:rPr>
                <w:b/>
                <w:i/>
                <w:lang w:eastAsia="zh-CN"/>
              </w:rPr>
            </w:pPr>
            <w:r w:rsidRPr="00F02ED9">
              <w:rPr>
                <w:b/>
                <w:i/>
                <w:lang w:eastAsia="zh-CN"/>
              </w:rPr>
              <w:t>intraFreqA3-CE-ModeA</w:t>
            </w:r>
          </w:p>
          <w:p w14:paraId="02F287D7" w14:textId="77777777" w:rsidR="00683370" w:rsidRPr="00F02ED9" w:rsidRDefault="00683370" w:rsidP="00683370">
            <w:pPr>
              <w:pStyle w:val="TAL"/>
              <w:rPr>
                <w:b/>
                <w:bCs/>
                <w:i/>
                <w:noProof/>
                <w:lang w:eastAsia="en-GB"/>
              </w:rPr>
            </w:pPr>
            <w:r w:rsidRPr="00F02ED9">
              <w:rPr>
                <w:lang w:eastAsia="zh-CN"/>
              </w:rPr>
              <w:t xml:space="preserve">Indicates whether </w:t>
            </w:r>
            <w:r w:rsidRPr="00F02ED9">
              <w:t xml:space="preserve">the UE when operating in CE Mode A supports </w:t>
            </w:r>
            <w:r w:rsidRPr="00F02ED9">
              <w:rPr>
                <w:i/>
              </w:rPr>
              <w:t>eventA3</w:t>
            </w:r>
            <w:r w:rsidRPr="00F02ED9">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D5202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DF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530B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intraFreqA3-CE-ModeB</w:t>
            </w:r>
          </w:p>
          <w:p w14:paraId="037A1CA5" w14:textId="77777777" w:rsidR="00683370" w:rsidRPr="00F02ED9" w:rsidRDefault="00683370" w:rsidP="00683370">
            <w:pPr>
              <w:pStyle w:val="TAL"/>
              <w:rPr>
                <w:b/>
                <w:bCs/>
                <w:i/>
                <w:noProof/>
                <w:lang w:eastAsia="en-GB"/>
              </w:rPr>
            </w:pPr>
            <w:r w:rsidRPr="00F02ED9">
              <w:rPr>
                <w:lang w:eastAsia="zh-CN"/>
              </w:rPr>
              <w:t xml:space="preserve">Indicates whether the UE when operating in CE Mode B supports </w:t>
            </w:r>
            <w:r w:rsidRPr="00F02ED9">
              <w:rPr>
                <w:i/>
                <w:lang w:eastAsia="zh-CN"/>
              </w:rPr>
              <w:t>eventA3</w:t>
            </w:r>
            <w:r w:rsidRPr="00F02ED9">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EA9A2B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6EA59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324B79" w14:textId="77777777" w:rsidR="00683370" w:rsidRPr="00F02ED9" w:rsidRDefault="00683370" w:rsidP="00683370">
            <w:pPr>
              <w:pStyle w:val="TAL"/>
              <w:rPr>
                <w:b/>
                <w:i/>
              </w:rPr>
            </w:pPr>
            <w:r w:rsidRPr="00F02ED9">
              <w:rPr>
                <w:b/>
                <w:i/>
              </w:rPr>
              <w:t>intraFreq-CE-NeedForGaps</w:t>
            </w:r>
          </w:p>
          <w:p w14:paraId="5F866B93" w14:textId="77777777" w:rsidR="00683370" w:rsidRPr="00F02ED9" w:rsidRDefault="00683370" w:rsidP="00683370">
            <w:pPr>
              <w:pStyle w:val="TAL"/>
              <w:rPr>
                <w:b/>
                <w:bCs/>
                <w:i/>
                <w:noProof/>
                <w:lang w:eastAsia="en-GB"/>
              </w:rPr>
            </w:pPr>
            <w:r w:rsidRPr="00F02ED9">
              <w:rPr>
                <w:lang w:eastAsia="en-GB"/>
              </w:rPr>
              <w:t>Indicates need for measurement gaps when operating in CE on the E</w:t>
            </w:r>
            <w:r w:rsidRPr="00F02ED9">
              <w:rPr>
                <w:lang w:eastAsia="en-GB"/>
              </w:rPr>
              <w:noBreakHyphen/>
              <w:t xml:space="preserve">UTRA band given by the entry in </w:t>
            </w:r>
            <w:r w:rsidRPr="00F02ED9">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42D9C1BD" w14:textId="77777777" w:rsidR="00683370" w:rsidRPr="00F02ED9" w:rsidRDefault="00683370" w:rsidP="00683370">
            <w:pPr>
              <w:pStyle w:val="TAL"/>
              <w:jc w:val="center"/>
              <w:rPr>
                <w:bCs/>
                <w:noProof/>
                <w:lang w:eastAsia="en-GB"/>
              </w:rPr>
            </w:pPr>
          </w:p>
        </w:tc>
      </w:tr>
      <w:tr w:rsidR="00683370" w:rsidRPr="00F02ED9" w14:paraId="3A41B0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7C895E" w14:textId="77777777" w:rsidR="00683370" w:rsidRPr="00F02ED9" w:rsidRDefault="00683370" w:rsidP="00683370">
            <w:pPr>
              <w:pStyle w:val="TAL"/>
              <w:rPr>
                <w:b/>
                <w:i/>
              </w:rPr>
            </w:pPr>
            <w:r w:rsidRPr="00F02ED9">
              <w:rPr>
                <w:b/>
                <w:i/>
              </w:rPr>
              <w:t>intraFreqAsyncDAPS</w:t>
            </w:r>
          </w:p>
          <w:p w14:paraId="5FAEB0DD" w14:textId="77777777" w:rsidR="00683370" w:rsidRPr="00F02ED9" w:rsidRDefault="00683370" w:rsidP="00683370">
            <w:pPr>
              <w:pStyle w:val="TAL"/>
              <w:rPr>
                <w:b/>
                <w:i/>
              </w:rPr>
            </w:pPr>
            <w:r w:rsidRPr="00F02ED9">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BC406B2" w14:textId="77777777" w:rsidR="00683370" w:rsidRPr="00F02ED9" w:rsidRDefault="00683370" w:rsidP="00683370">
            <w:pPr>
              <w:pStyle w:val="TAL"/>
              <w:jc w:val="center"/>
              <w:rPr>
                <w:bCs/>
                <w:noProof/>
                <w:lang w:eastAsia="en-GB"/>
              </w:rPr>
            </w:pPr>
            <w:r w:rsidRPr="00F02ED9">
              <w:rPr>
                <w:noProof/>
                <w:lang w:eastAsia="zh-CN"/>
              </w:rPr>
              <w:t>-</w:t>
            </w:r>
          </w:p>
        </w:tc>
      </w:tr>
      <w:tr w:rsidR="00683370" w:rsidRPr="00F02ED9" w14:paraId="28EBFC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1E3165" w14:textId="77777777" w:rsidR="00683370" w:rsidRPr="00F02ED9" w:rsidRDefault="00683370" w:rsidP="00683370">
            <w:pPr>
              <w:pStyle w:val="TAL"/>
              <w:rPr>
                <w:b/>
                <w:bCs/>
                <w:i/>
                <w:iCs/>
              </w:rPr>
            </w:pPr>
            <w:r w:rsidRPr="00F02ED9">
              <w:rPr>
                <w:b/>
                <w:bCs/>
                <w:i/>
                <w:iCs/>
              </w:rPr>
              <w:t>intraFreqDAPS</w:t>
            </w:r>
          </w:p>
          <w:p w14:paraId="725996F3" w14:textId="77777777" w:rsidR="00683370" w:rsidRPr="00F02ED9" w:rsidRDefault="00683370" w:rsidP="00683370">
            <w:pPr>
              <w:pStyle w:val="TAL"/>
              <w:rPr>
                <w:b/>
                <w:i/>
              </w:rPr>
            </w:pPr>
            <w:r w:rsidRPr="00F02ED9">
              <w:rPr>
                <w:rFonts w:cs="Arial"/>
                <w:szCs w:val="18"/>
              </w:rPr>
              <w:t xml:space="preserve">Indicates whether UE supports DAPS handover in source PCell and </w:t>
            </w:r>
            <w:r w:rsidRPr="00F02ED9">
              <w:rPr>
                <w:lang w:eastAsia="zh-CN"/>
              </w:rPr>
              <w:t xml:space="preserve">intra-frequency </w:t>
            </w:r>
            <w:r w:rsidRPr="00F02ED9">
              <w:rPr>
                <w:rFonts w:cs="Arial"/>
                <w:szCs w:val="18"/>
              </w:rPr>
              <w:t xml:space="preserve">target PCell, i.e. support of simultaneous DL reception of PDCCH and PDSCH from source and target cell. </w:t>
            </w:r>
            <w:r w:rsidRPr="00F02ED9">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7200EF5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034C43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43D257" w14:textId="77777777" w:rsidR="00683370" w:rsidRPr="00F02ED9" w:rsidRDefault="00683370" w:rsidP="00683370">
            <w:pPr>
              <w:pStyle w:val="TAL"/>
              <w:rPr>
                <w:b/>
                <w:i/>
                <w:lang w:eastAsia="zh-CN"/>
              </w:rPr>
            </w:pPr>
            <w:r w:rsidRPr="00F02ED9">
              <w:rPr>
                <w:b/>
                <w:i/>
                <w:lang w:eastAsia="zh-CN"/>
              </w:rPr>
              <w:t>intraFreqHO-CE-ModeA</w:t>
            </w:r>
          </w:p>
          <w:p w14:paraId="44E8FA6B" w14:textId="77777777" w:rsidR="00683370" w:rsidRPr="00F02ED9" w:rsidRDefault="00683370" w:rsidP="00683370">
            <w:pPr>
              <w:pStyle w:val="TAL"/>
              <w:rPr>
                <w:b/>
                <w:i/>
                <w:lang w:eastAsia="zh-CN"/>
              </w:rPr>
            </w:pPr>
            <w:r w:rsidRPr="00F02ED9">
              <w:rPr>
                <w:lang w:eastAsia="zh-CN"/>
              </w:rPr>
              <w:t xml:space="preserve">Indicates whether </w:t>
            </w:r>
            <w:r w:rsidRPr="00F02ED9">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8DBB829" w14:textId="77777777" w:rsidR="00683370" w:rsidRPr="00F02ED9" w:rsidRDefault="00683370" w:rsidP="00683370">
            <w:pPr>
              <w:pStyle w:val="TAL"/>
              <w:jc w:val="center"/>
              <w:rPr>
                <w:lang w:eastAsia="zh-CN"/>
              </w:rPr>
            </w:pPr>
            <w:r w:rsidRPr="00F02ED9">
              <w:rPr>
                <w:lang w:eastAsia="zh-CN"/>
              </w:rPr>
              <w:t>-</w:t>
            </w:r>
          </w:p>
        </w:tc>
      </w:tr>
      <w:tr w:rsidR="00683370" w:rsidRPr="00F02ED9" w14:paraId="5E2D760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358BBE9" w14:textId="77777777" w:rsidR="00683370" w:rsidRPr="00F02ED9" w:rsidRDefault="00683370" w:rsidP="00683370">
            <w:pPr>
              <w:pStyle w:val="TAL"/>
              <w:rPr>
                <w:b/>
                <w:bCs/>
                <w:i/>
                <w:iCs/>
                <w:lang w:eastAsia="zh-CN"/>
              </w:rPr>
            </w:pPr>
            <w:r w:rsidRPr="00F02ED9">
              <w:rPr>
                <w:b/>
                <w:bCs/>
                <w:i/>
                <w:iCs/>
                <w:lang w:eastAsia="zh-CN"/>
              </w:rPr>
              <w:lastRenderedPageBreak/>
              <w:t>intraFreqHO-CE-ModeB</w:t>
            </w:r>
          </w:p>
          <w:p w14:paraId="5E2DC77D" w14:textId="77777777" w:rsidR="00683370" w:rsidRPr="00F02ED9" w:rsidRDefault="00683370" w:rsidP="00683370">
            <w:pPr>
              <w:pStyle w:val="TAL"/>
              <w:rPr>
                <w:lang w:eastAsia="zh-CN"/>
              </w:rPr>
            </w:pPr>
            <w:r w:rsidRPr="00F02ED9">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D4AEB31" w14:textId="77777777" w:rsidR="00683370" w:rsidRPr="00F02ED9" w:rsidRDefault="00683370" w:rsidP="00683370">
            <w:pPr>
              <w:pStyle w:val="TAL"/>
              <w:jc w:val="center"/>
              <w:rPr>
                <w:bCs/>
                <w:noProof/>
              </w:rPr>
            </w:pPr>
            <w:r w:rsidRPr="00F02ED9">
              <w:rPr>
                <w:lang w:eastAsia="zh-CN"/>
              </w:rPr>
              <w:t>-</w:t>
            </w:r>
          </w:p>
        </w:tc>
      </w:tr>
      <w:tr w:rsidR="00683370" w:rsidRPr="00F02ED9" w14:paraId="6E2EB89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16432A" w14:textId="77777777" w:rsidR="00683370" w:rsidRPr="00F02ED9" w:rsidRDefault="00683370" w:rsidP="00683370">
            <w:pPr>
              <w:pStyle w:val="TAL"/>
              <w:rPr>
                <w:b/>
                <w:i/>
                <w:lang w:eastAsia="zh-CN"/>
              </w:rPr>
            </w:pPr>
            <w:r w:rsidRPr="00F02ED9">
              <w:rPr>
                <w:b/>
                <w:i/>
                <w:lang w:eastAsia="zh-CN"/>
              </w:rPr>
              <w:t>intraFreqProximityIndication</w:t>
            </w:r>
          </w:p>
          <w:p w14:paraId="1E1B5A75" w14:textId="77777777" w:rsidR="00683370" w:rsidRPr="00F02ED9" w:rsidRDefault="00683370" w:rsidP="00683370">
            <w:pPr>
              <w:pStyle w:val="TAL"/>
              <w:rPr>
                <w:b/>
                <w:bCs/>
                <w:i/>
                <w:noProof/>
                <w:lang w:eastAsia="en-GB"/>
              </w:rPr>
            </w:pPr>
            <w:r w:rsidRPr="00F02ED9">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A69F6D3" w14:textId="77777777" w:rsidR="00683370" w:rsidRPr="00F02ED9" w:rsidRDefault="00683370" w:rsidP="00683370">
            <w:pPr>
              <w:pStyle w:val="TAL"/>
              <w:jc w:val="center"/>
              <w:rPr>
                <w:lang w:eastAsia="zh-CN"/>
              </w:rPr>
            </w:pPr>
            <w:r w:rsidRPr="00F02ED9">
              <w:rPr>
                <w:lang w:eastAsia="zh-CN"/>
              </w:rPr>
              <w:t>-</w:t>
            </w:r>
          </w:p>
        </w:tc>
      </w:tr>
      <w:tr w:rsidR="00683370" w:rsidRPr="00F02ED9" w14:paraId="6534DB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6C850D" w14:textId="77777777" w:rsidR="00683370" w:rsidRPr="00F02ED9" w:rsidRDefault="00683370" w:rsidP="00683370">
            <w:pPr>
              <w:pStyle w:val="TAL"/>
              <w:rPr>
                <w:b/>
                <w:i/>
                <w:lang w:eastAsia="zh-CN"/>
              </w:rPr>
            </w:pPr>
            <w:r w:rsidRPr="00F02ED9">
              <w:rPr>
                <w:b/>
                <w:i/>
                <w:lang w:eastAsia="zh-CN"/>
              </w:rPr>
              <w:t>intraFreqSI-AcquisitionForHO</w:t>
            </w:r>
          </w:p>
          <w:p w14:paraId="0B38F182" w14:textId="77777777" w:rsidR="00683370" w:rsidRPr="00F02ED9" w:rsidRDefault="00683370" w:rsidP="00683370">
            <w:pPr>
              <w:pStyle w:val="TAL"/>
              <w:rPr>
                <w:b/>
                <w:bCs/>
                <w:i/>
                <w:noProof/>
                <w:lang w:eastAsia="en-GB"/>
              </w:rPr>
            </w:pPr>
            <w:r w:rsidRPr="00F02ED9">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295BB08"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49290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7CB1830" w14:textId="77777777" w:rsidR="00683370" w:rsidRPr="00F02ED9" w:rsidRDefault="00683370" w:rsidP="00683370">
            <w:pPr>
              <w:pStyle w:val="TAL"/>
              <w:rPr>
                <w:b/>
                <w:i/>
                <w:lang w:eastAsia="zh-CN"/>
              </w:rPr>
            </w:pPr>
            <w:r w:rsidRPr="00F02ED9">
              <w:rPr>
                <w:b/>
                <w:i/>
                <w:lang w:eastAsia="zh-CN"/>
              </w:rPr>
              <w:t>intraFreqTwoTAGs-DAPS</w:t>
            </w:r>
          </w:p>
          <w:p w14:paraId="056BB44B" w14:textId="77777777" w:rsidR="00683370" w:rsidRPr="00F02ED9" w:rsidRDefault="00683370" w:rsidP="00683370">
            <w:pPr>
              <w:pStyle w:val="TAL"/>
              <w:rPr>
                <w:b/>
                <w:i/>
                <w:lang w:eastAsia="zh-CN"/>
              </w:rPr>
            </w:pPr>
            <w:r w:rsidRPr="00F02ED9">
              <w:t xml:space="preserve">Indicates whether the UE supports different timing advance groups in source PCell and </w:t>
            </w:r>
            <w:r w:rsidRPr="00F02ED9">
              <w:rPr>
                <w:lang w:eastAsia="zh-CN"/>
              </w:rPr>
              <w:t xml:space="preserve">intra-frequency </w:t>
            </w:r>
            <w:r w:rsidRPr="00F02ED9">
              <w:rPr>
                <w:rFonts w:cs="Arial"/>
                <w:szCs w:val="18"/>
              </w:rPr>
              <w:t xml:space="preserve">target PCell. </w:t>
            </w:r>
            <w:r w:rsidRPr="00F02ED9">
              <w:t xml:space="preserve">It is mandatory for </w:t>
            </w:r>
            <w:r w:rsidRPr="00F02ED9">
              <w:rPr>
                <w:i/>
                <w:iCs/>
              </w:rPr>
              <w:t xml:space="preserve">intraFreqDAPS </w:t>
            </w:r>
            <w:r w:rsidRPr="00F02ED9">
              <w:t>capable UE.</w:t>
            </w:r>
          </w:p>
        </w:tc>
        <w:tc>
          <w:tcPr>
            <w:tcW w:w="830" w:type="dxa"/>
            <w:tcBorders>
              <w:top w:val="single" w:sz="4" w:space="0" w:color="808080"/>
              <w:left w:val="single" w:sz="4" w:space="0" w:color="808080"/>
              <w:bottom w:val="single" w:sz="4" w:space="0" w:color="808080"/>
              <w:right w:val="single" w:sz="4" w:space="0" w:color="808080"/>
            </w:tcBorders>
          </w:tcPr>
          <w:p w14:paraId="0FF06655" w14:textId="77777777" w:rsidR="00683370" w:rsidRPr="00F02ED9" w:rsidRDefault="00683370" w:rsidP="00683370">
            <w:pPr>
              <w:pStyle w:val="TAL"/>
              <w:jc w:val="center"/>
              <w:rPr>
                <w:lang w:eastAsia="zh-CN"/>
              </w:rPr>
            </w:pPr>
            <w:r w:rsidRPr="00F02ED9">
              <w:rPr>
                <w:lang w:eastAsia="zh-CN"/>
              </w:rPr>
              <w:t>-</w:t>
            </w:r>
          </w:p>
        </w:tc>
      </w:tr>
      <w:tr w:rsidR="00683370" w:rsidRPr="00F02ED9" w14:paraId="21AFAB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BDDB6F" w14:textId="77777777" w:rsidR="00683370" w:rsidRPr="00F02ED9" w:rsidRDefault="00683370" w:rsidP="00683370">
            <w:pPr>
              <w:pStyle w:val="TAL"/>
              <w:rPr>
                <w:b/>
                <w:i/>
                <w:lang w:eastAsia="en-GB"/>
              </w:rPr>
            </w:pPr>
            <w:r w:rsidRPr="00F02ED9">
              <w:rPr>
                <w:b/>
                <w:i/>
                <w:lang w:eastAsia="en-GB"/>
              </w:rPr>
              <w:t>jointEHC-ROHC-Config</w:t>
            </w:r>
          </w:p>
          <w:p w14:paraId="6F980ADC" w14:textId="77777777" w:rsidR="00683370" w:rsidRPr="00F02ED9" w:rsidRDefault="00683370" w:rsidP="00683370">
            <w:pPr>
              <w:pStyle w:val="TAL"/>
              <w:rPr>
                <w:b/>
                <w:i/>
                <w:lang w:eastAsia="zh-CN"/>
              </w:rPr>
            </w:pPr>
            <w:r w:rsidRPr="00F02ED9">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36E59C73" w14:textId="77777777" w:rsidR="00683370" w:rsidRPr="00F02ED9" w:rsidRDefault="00683370" w:rsidP="00683370">
            <w:pPr>
              <w:pStyle w:val="TAL"/>
              <w:jc w:val="center"/>
              <w:rPr>
                <w:lang w:eastAsia="zh-CN"/>
              </w:rPr>
            </w:pPr>
            <w:r w:rsidRPr="00F02ED9">
              <w:rPr>
                <w:lang w:eastAsia="zh-CN"/>
              </w:rPr>
              <w:t>No</w:t>
            </w:r>
          </w:p>
        </w:tc>
      </w:tr>
      <w:tr w:rsidR="00683370" w:rsidRPr="00F02ED9" w14:paraId="0081CD5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50C259" w14:textId="77777777" w:rsidR="00683370" w:rsidRPr="00F02ED9" w:rsidRDefault="00683370" w:rsidP="00683370">
            <w:pPr>
              <w:pStyle w:val="TAL"/>
              <w:rPr>
                <w:b/>
                <w:i/>
                <w:lang w:eastAsia="en-GB"/>
              </w:rPr>
            </w:pPr>
            <w:r w:rsidRPr="00F02ED9">
              <w:rPr>
                <w:b/>
                <w:i/>
                <w:lang w:eastAsia="en-GB"/>
              </w:rPr>
              <w:t>k-Max (in MIMO-CA-ParametersPerBoBCPerTM)</w:t>
            </w:r>
          </w:p>
          <w:p w14:paraId="143CC84C" w14:textId="77777777" w:rsidR="00683370" w:rsidRPr="00F02ED9" w:rsidRDefault="00683370" w:rsidP="00683370">
            <w:pPr>
              <w:pStyle w:val="TAL"/>
              <w:rPr>
                <w:b/>
                <w:i/>
                <w:lang w:eastAsia="zh-CN"/>
              </w:rPr>
            </w:pPr>
            <w:r w:rsidRPr="00F02ED9">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DCB7BD" w14:textId="77777777" w:rsidR="00683370" w:rsidRPr="00F02ED9" w:rsidRDefault="00683370" w:rsidP="00683370">
            <w:pPr>
              <w:pStyle w:val="TAL"/>
              <w:jc w:val="center"/>
              <w:rPr>
                <w:lang w:eastAsia="zh-CN"/>
              </w:rPr>
            </w:pPr>
            <w:r w:rsidRPr="00F02ED9">
              <w:rPr>
                <w:bCs/>
                <w:noProof/>
                <w:lang w:eastAsia="en-GB"/>
              </w:rPr>
              <w:t>No</w:t>
            </w:r>
          </w:p>
        </w:tc>
      </w:tr>
      <w:tr w:rsidR="00683370" w:rsidRPr="00F02ED9" w14:paraId="7994A3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EAF49DE" w14:textId="77777777" w:rsidR="00683370" w:rsidRPr="00F02ED9" w:rsidRDefault="00683370" w:rsidP="00683370">
            <w:pPr>
              <w:pStyle w:val="TAL"/>
              <w:rPr>
                <w:b/>
                <w:i/>
                <w:lang w:eastAsia="en-GB"/>
              </w:rPr>
            </w:pPr>
            <w:r w:rsidRPr="00F02ED9">
              <w:rPr>
                <w:b/>
                <w:i/>
                <w:lang w:eastAsia="en-GB"/>
              </w:rPr>
              <w:t>k-Max (in MIMO-UE-ParametersPerTM)</w:t>
            </w:r>
          </w:p>
          <w:p w14:paraId="75B17328" w14:textId="77777777" w:rsidR="00683370" w:rsidRPr="00F02ED9" w:rsidRDefault="00683370" w:rsidP="00683370">
            <w:pPr>
              <w:pStyle w:val="TAL"/>
              <w:rPr>
                <w:b/>
                <w:i/>
                <w:lang w:eastAsia="en-GB"/>
              </w:rPr>
            </w:pPr>
            <w:r w:rsidRPr="00F02ED9">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39BC300"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2ECCD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5CD047" w14:textId="77777777" w:rsidR="00683370" w:rsidRPr="00F02ED9" w:rsidRDefault="00683370" w:rsidP="00683370">
            <w:pPr>
              <w:pStyle w:val="TAL"/>
              <w:rPr>
                <w:b/>
                <w:i/>
                <w:lang w:eastAsia="en-GB"/>
              </w:rPr>
            </w:pPr>
            <w:r w:rsidRPr="00F02ED9">
              <w:rPr>
                <w:b/>
                <w:i/>
                <w:lang w:eastAsia="en-GB"/>
              </w:rPr>
              <w:t>laa-PUSCH-Mode1</w:t>
            </w:r>
          </w:p>
          <w:p w14:paraId="41AF27B5" w14:textId="77777777" w:rsidR="00683370" w:rsidRPr="00F02ED9" w:rsidRDefault="00683370" w:rsidP="00683370">
            <w:pPr>
              <w:pStyle w:val="TAL"/>
              <w:rPr>
                <w:b/>
                <w:i/>
                <w:lang w:eastAsia="en-GB"/>
              </w:rPr>
            </w:pPr>
            <w:r w:rsidRPr="00F02ED9">
              <w:rPr>
                <w:lang w:eastAsia="zh-CN"/>
              </w:rPr>
              <w:t>Indicates whether the UE supports LAA PUSCH mode 1</w:t>
            </w:r>
            <w:r w:rsidRPr="00F02ED9">
              <w:rPr>
                <w:i/>
                <w:lang w:eastAsia="zh-CN"/>
              </w:rPr>
              <w:t xml:space="preserve"> </w:t>
            </w:r>
            <w:r w:rsidRPr="00F02ED9">
              <w:t>as defined in TS 36.213 [23]</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324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1AA83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821667" w14:textId="77777777" w:rsidR="00683370" w:rsidRPr="00F02ED9" w:rsidRDefault="00683370" w:rsidP="00683370">
            <w:pPr>
              <w:pStyle w:val="TAL"/>
              <w:rPr>
                <w:b/>
                <w:i/>
                <w:lang w:eastAsia="en-GB"/>
              </w:rPr>
            </w:pPr>
            <w:r w:rsidRPr="00F02ED9">
              <w:rPr>
                <w:b/>
                <w:i/>
                <w:lang w:eastAsia="en-GB"/>
              </w:rPr>
              <w:t>laa-PUSCH-Mode2</w:t>
            </w:r>
          </w:p>
          <w:p w14:paraId="66A2423C" w14:textId="77777777" w:rsidR="00683370" w:rsidRPr="00F02ED9" w:rsidRDefault="00683370" w:rsidP="00683370">
            <w:pPr>
              <w:pStyle w:val="TAL"/>
              <w:rPr>
                <w:b/>
                <w:i/>
                <w:lang w:eastAsia="en-GB"/>
              </w:rPr>
            </w:pPr>
            <w:r w:rsidRPr="00F02ED9">
              <w:rPr>
                <w:lang w:eastAsia="zh-CN"/>
              </w:rPr>
              <w:t>Indicates whether the UE supports LAA PUSCH mode 2</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9D3E94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905F3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713275" w14:textId="77777777" w:rsidR="00683370" w:rsidRPr="00F02ED9" w:rsidRDefault="00683370" w:rsidP="00683370">
            <w:pPr>
              <w:pStyle w:val="TAL"/>
              <w:rPr>
                <w:b/>
                <w:i/>
                <w:lang w:eastAsia="en-GB"/>
              </w:rPr>
            </w:pPr>
            <w:r w:rsidRPr="00F02ED9">
              <w:rPr>
                <w:b/>
                <w:i/>
                <w:lang w:eastAsia="en-GB"/>
              </w:rPr>
              <w:t>laa-PUSCH-Mode3</w:t>
            </w:r>
          </w:p>
          <w:p w14:paraId="32A96B9A" w14:textId="77777777" w:rsidR="00683370" w:rsidRPr="00F02ED9" w:rsidRDefault="00683370" w:rsidP="00683370">
            <w:pPr>
              <w:pStyle w:val="TAL"/>
              <w:rPr>
                <w:b/>
                <w:i/>
                <w:lang w:eastAsia="en-GB"/>
              </w:rPr>
            </w:pPr>
            <w:r w:rsidRPr="00F02ED9">
              <w:rPr>
                <w:lang w:eastAsia="zh-CN"/>
              </w:rPr>
              <w:t>Indicates whether the UE supports LAA PUSCH mode 3</w:t>
            </w:r>
            <w:r w:rsidRPr="00F02ED9">
              <w:rPr>
                <w:i/>
                <w:lang w:eastAsia="zh-CN"/>
              </w:rPr>
              <w:t xml:space="preserve"> </w:t>
            </w:r>
            <w:r w:rsidRPr="00F02ED9">
              <w:t>as defined in TS 36.213 [23]</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891B62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DFE831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64D0B5" w14:textId="77777777" w:rsidR="00683370" w:rsidRPr="00F02ED9" w:rsidRDefault="00683370" w:rsidP="00683370">
            <w:pPr>
              <w:pStyle w:val="TAL"/>
              <w:rPr>
                <w:b/>
                <w:i/>
                <w:lang w:eastAsia="en-GB"/>
              </w:rPr>
            </w:pPr>
            <w:r w:rsidRPr="00F02ED9">
              <w:rPr>
                <w:b/>
                <w:i/>
                <w:lang w:eastAsia="en-GB"/>
              </w:rPr>
              <w:t>locationReport</w:t>
            </w:r>
          </w:p>
          <w:p w14:paraId="5AA7A65D" w14:textId="77777777" w:rsidR="00683370" w:rsidRPr="00F02ED9" w:rsidRDefault="00683370" w:rsidP="00683370">
            <w:pPr>
              <w:pStyle w:val="TAL"/>
              <w:rPr>
                <w:b/>
                <w:i/>
                <w:lang w:eastAsia="zh-CN"/>
              </w:rPr>
            </w:pPr>
            <w:r w:rsidRPr="00F02ED9">
              <w:t xml:space="preserve">Indicates whether the UE supports </w:t>
            </w:r>
            <w:r w:rsidRPr="00F02ED9">
              <w:rPr>
                <w:lang w:eastAsia="ko-KR"/>
              </w:rPr>
              <w:t>reporting of its geographical location information to eNB</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A62C4D"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301216B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7F86378" w14:textId="77777777" w:rsidR="00683370" w:rsidRPr="00F02ED9" w:rsidRDefault="00683370" w:rsidP="00683370">
            <w:pPr>
              <w:pStyle w:val="TAL"/>
              <w:rPr>
                <w:b/>
                <w:i/>
                <w:lang w:eastAsia="zh-CN"/>
              </w:rPr>
            </w:pPr>
            <w:r w:rsidRPr="00F02ED9">
              <w:rPr>
                <w:b/>
                <w:i/>
                <w:lang w:eastAsia="zh-CN"/>
              </w:rPr>
              <w:t>loggedMBSFNMeasurements</w:t>
            </w:r>
          </w:p>
          <w:p w14:paraId="3F0CE96E" w14:textId="77777777" w:rsidR="00683370" w:rsidRPr="00F02ED9" w:rsidRDefault="00683370" w:rsidP="00683370">
            <w:pPr>
              <w:pStyle w:val="TAL"/>
              <w:rPr>
                <w:b/>
                <w:i/>
                <w:lang w:eastAsia="zh-CN"/>
              </w:rPr>
            </w:pPr>
            <w:r w:rsidRPr="00F02ED9">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D63FDF2" w14:textId="77777777" w:rsidR="00683370" w:rsidRPr="00F02ED9" w:rsidRDefault="00683370" w:rsidP="00683370">
            <w:pPr>
              <w:pStyle w:val="TAL"/>
              <w:jc w:val="center"/>
              <w:rPr>
                <w:lang w:eastAsia="zh-CN"/>
              </w:rPr>
            </w:pPr>
            <w:r w:rsidRPr="00F02ED9">
              <w:rPr>
                <w:lang w:eastAsia="zh-CN"/>
              </w:rPr>
              <w:t>-</w:t>
            </w:r>
          </w:p>
        </w:tc>
      </w:tr>
      <w:tr w:rsidR="00683370" w:rsidRPr="00F02ED9" w14:paraId="7436AAEF" w14:textId="77777777" w:rsidTr="00683370">
        <w:trPr>
          <w:cantSplit/>
        </w:trPr>
        <w:tc>
          <w:tcPr>
            <w:tcW w:w="7825" w:type="dxa"/>
            <w:gridSpan w:val="2"/>
          </w:tcPr>
          <w:p w14:paraId="40FE303D" w14:textId="77777777" w:rsidR="00683370" w:rsidRPr="00F02ED9" w:rsidRDefault="00683370" w:rsidP="00683370">
            <w:pPr>
              <w:pStyle w:val="TAL"/>
              <w:rPr>
                <w:b/>
                <w:i/>
              </w:rPr>
            </w:pPr>
            <w:r w:rsidRPr="00F02ED9">
              <w:rPr>
                <w:b/>
                <w:i/>
              </w:rPr>
              <w:t>loggedMeasBT</w:t>
            </w:r>
          </w:p>
          <w:p w14:paraId="728D721E" w14:textId="77777777" w:rsidR="00683370" w:rsidRPr="00F02ED9" w:rsidRDefault="00683370" w:rsidP="00683370">
            <w:pPr>
              <w:pStyle w:val="TAL"/>
              <w:rPr>
                <w:b/>
                <w:i/>
                <w:noProof/>
                <w:lang w:eastAsia="en-GB"/>
              </w:rPr>
            </w:pPr>
            <w:r w:rsidRPr="00F02ED9">
              <w:rPr>
                <w:lang w:eastAsia="en-GB"/>
              </w:rPr>
              <w:t>Indicates whether the UE supports Bluetooth measurements in RRC idle mode.</w:t>
            </w:r>
          </w:p>
        </w:tc>
        <w:tc>
          <w:tcPr>
            <w:tcW w:w="830" w:type="dxa"/>
          </w:tcPr>
          <w:p w14:paraId="375FE08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1BC5F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87C9F" w14:textId="77777777" w:rsidR="00683370" w:rsidRPr="00F02ED9" w:rsidRDefault="00683370" w:rsidP="00683370">
            <w:pPr>
              <w:pStyle w:val="TAL"/>
              <w:rPr>
                <w:b/>
                <w:i/>
                <w:lang w:eastAsia="zh-CN"/>
              </w:rPr>
            </w:pPr>
            <w:r w:rsidRPr="00F02ED9">
              <w:rPr>
                <w:b/>
                <w:i/>
                <w:lang w:eastAsia="zh-CN"/>
              </w:rPr>
              <w:t>loggedMeasIdleEventL1</w:t>
            </w:r>
          </w:p>
          <w:p w14:paraId="27E1CBE3"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eventL1</w:t>
            </w:r>
            <w:r w:rsidRPr="00F02ED9">
              <w:rPr>
                <w:lang w:eastAsia="zh-CN"/>
              </w:rPr>
              <w:t xml:space="preserve"> in </w:t>
            </w:r>
            <w:r w:rsidRPr="00F02ED9">
              <w:rPr>
                <w:bCs/>
                <w:i/>
                <w:iCs/>
                <w:lang w:eastAsia="en-GB"/>
              </w:rPr>
              <w:t>camped normally</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C577B24" w14:textId="77777777" w:rsidR="00683370" w:rsidRPr="00F02ED9" w:rsidRDefault="00683370" w:rsidP="00683370">
            <w:pPr>
              <w:pStyle w:val="TAL"/>
              <w:jc w:val="center"/>
              <w:rPr>
                <w:lang w:eastAsia="zh-CN"/>
              </w:rPr>
            </w:pPr>
            <w:r w:rsidRPr="00F02ED9">
              <w:rPr>
                <w:lang w:eastAsia="zh-CN"/>
              </w:rPr>
              <w:t>-</w:t>
            </w:r>
          </w:p>
        </w:tc>
      </w:tr>
      <w:tr w:rsidR="00683370" w:rsidRPr="00F02ED9" w14:paraId="34DAB0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706F9" w14:textId="77777777" w:rsidR="00683370" w:rsidRPr="00F02ED9" w:rsidRDefault="00683370" w:rsidP="00683370">
            <w:pPr>
              <w:pStyle w:val="TAL"/>
              <w:rPr>
                <w:b/>
                <w:i/>
                <w:lang w:eastAsia="zh-CN"/>
              </w:rPr>
            </w:pPr>
            <w:r w:rsidRPr="00F02ED9">
              <w:rPr>
                <w:b/>
                <w:i/>
                <w:lang w:eastAsia="zh-CN"/>
              </w:rPr>
              <w:t>loggedMeasIdleEventOutOfCoverage</w:t>
            </w:r>
          </w:p>
          <w:p w14:paraId="462361A9" w14:textId="77777777" w:rsidR="00683370" w:rsidRPr="00F02ED9" w:rsidRDefault="00683370" w:rsidP="00683370">
            <w:pPr>
              <w:pStyle w:val="TAL"/>
              <w:rPr>
                <w:b/>
                <w:i/>
                <w:lang w:eastAsia="zh-CN"/>
              </w:rPr>
            </w:pPr>
            <w:r w:rsidRPr="00F02ED9">
              <w:rPr>
                <w:lang w:eastAsia="zh-CN"/>
              </w:rPr>
              <w:t xml:space="preserve">Indicates whether the UE supports event triggered logged measurements for </w:t>
            </w:r>
            <w:r w:rsidRPr="00F02ED9">
              <w:rPr>
                <w:i/>
                <w:iCs/>
                <w:lang w:eastAsia="zh-CN"/>
              </w:rPr>
              <w:t>outOfCoverage</w:t>
            </w:r>
            <w:r w:rsidRPr="00F02ED9">
              <w:rPr>
                <w:lang w:eastAsia="zh-CN"/>
              </w:rPr>
              <w:t xml:space="preserve"> in </w:t>
            </w:r>
            <w:r w:rsidRPr="00F02ED9">
              <w:rPr>
                <w:bCs/>
                <w:i/>
                <w:iCs/>
                <w:lang w:eastAsia="en-GB"/>
              </w:rPr>
              <w:t>any cell selection</w:t>
            </w:r>
            <w:r w:rsidRPr="00F02ED9">
              <w:rPr>
                <w:bCs/>
                <w:iCs/>
                <w:lang w:eastAsia="en-GB"/>
              </w:rPr>
              <w:t xml:space="preserve"> state</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67D1D" w14:textId="77777777" w:rsidR="00683370" w:rsidRPr="00F02ED9" w:rsidRDefault="00683370" w:rsidP="00683370">
            <w:pPr>
              <w:pStyle w:val="TAL"/>
              <w:jc w:val="center"/>
              <w:rPr>
                <w:lang w:eastAsia="zh-CN"/>
              </w:rPr>
            </w:pPr>
            <w:r w:rsidRPr="00F02ED9">
              <w:rPr>
                <w:lang w:eastAsia="zh-CN"/>
              </w:rPr>
              <w:t>-</w:t>
            </w:r>
          </w:p>
        </w:tc>
      </w:tr>
      <w:tr w:rsidR="00683370" w:rsidRPr="00F02ED9" w14:paraId="45A23AF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C07E6E" w14:textId="77777777" w:rsidR="00683370" w:rsidRPr="00F02ED9" w:rsidRDefault="00683370" w:rsidP="00683370">
            <w:pPr>
              <w:pStyle w:val="TAL"/>
              <w:rPr>
                <w:b/>
                <w:bCs/>
                <w:i/>
                <w:noProof/>
                <w:lang w:eastAsia="en-GB"/>
              </w:rPr>
            </w:pPr>
            <w:r w:rsidRPr="00F02ED9">
              <w:rPr>
                <w:b/>
                <w:bCs/>
                <w:i/>
                <w:noProof/>
                <w:lang w:eastAsia="en-GB"/>
              </w:rPr>
              <w:t>loggedMeasUnComBarPre</w:t>
            </w:r>
          </w:p>
          <w:p w14:paraId="27BF21DF" w14:textId="77777777" w:rsidR="00683370" w:rsidRPr="00F02ED9" w:rsidRDefault="00683370" w:rsidP="00683370">
            <w:pPr>
              <w:pStyle w:val="TAL"/>
              <w:rPr>
                <w:b/>
                <w:bCs/>
                <w:i/>
                <w:noProof/>
                <w:lang w:eastAsia="en-GB"/>
              </w:rPr>
            </w:pPr>
            <w:r w:rsidRPr="00F02ED9">
              <w:rPr>
                <w:bCs/>
                <w:noProof/>
                <w:lang w:eastAsia="en-GB"/>
              </w:rPr>
              <w:t>Indicates whether the UE supports uncompensated barometric pressure measurements in</w:t>
            </w:r>
            <w:r w:rsidRPr="00F02ED9">
              <w:rPr>
                <w:lang w:eastAsia="en-GB"/>
              </w:rPr>
              <w:t xml:space="preserve"> RRC_IDLE mode</w:t>
            </w:r>
            <w:r w:rsidRPr="00F02ED9">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832EA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3251BC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D4F06" w14:textId="77777777" w:rsidR="00683370" w:rsidRPr="00F02ED9" w:rsidRDefault="00683370" w:rsidP="00683370">
            <w:pPr>
              <w:pStyle w:val="TAL"/>
              <w:rPr>
                <w:b/>
                <w:i/>
                <w:lang w:eastAsia="zh-CN"/>
              </w:rPr>
            </w:pPr>
            <w:r w:rsidRPr="00F02ED9">
              <w:rPr>
                <w:b/>
                <w:i/>
                <w:lang w:eastAsia="zh-CN"/>
              </w:rPr>
              <w:t>loggedMeasurementsIdle</w:t>
            </w:r>
          </w:p>
          <w:p w14:paraId="288DA0F4" w14:textId="77777777" w:rsidR="00683370" w:rsidRPr="00F02ED9" w:rsidRDefault="00683370" w:rsidP="00683370">
            <w:pPr>
              <w:pStyle w:val="TAL"/>
              <w:rPr>
                <w:b/>
                <w:i/>
                <w:lang w:eastAsia="zh-CN"/>
              </w:rPr>
            </w:pPr>
            <w:r w:rsidRPr="00F02ED9">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5C646936" w14:textId="77777777" w:rsidR="00683370" w:rsidRPr="00F02ED9" w:rsidRDefault="00683370" w:rsidP="00683370">
            <w:pPr>
              <w:pStyle w:val="TAL"/>
              <w:jc w:val="center"/>
              <w:rPr>
                <w:lang w:eastAsia="zh-CN"/>
              </w:rPr>
            </w:pPr>
            <w:r w:rsidRPr="00F02ED9">
              <w:rPr>
                <w:lang w:eastAsia="zh-CN"/>
              </w:rPr>
              <w:t>-</w:t>
            </w:r>
          </w:p>
        </w:tc>
      </w:tr>
      <w:tr w:rsidR="00683370" w:rsidRPr="00F02ED9" w14:paraId="0560726C" w14:textId="77777777" w:rsidTr="00683370">
        <w:trPr>
          <w:cantSplit/>
        </w:trPr>
        <w:tc>
          <w:tcPr>
            <w:tcW w:w="7825" w:type="dxa"/>
            <w:gridSpan w:val="2"/>
          </w:tcPr>
          <w:p w14:paraId="11A76EFF" w14:textId="77777777" w:rsidR="00683370" w:rsidRPr="00F02ED9" w:rsidRDefault="00683370" w:rsidP="00683370">
            <w:pPr>
              <w:pStyle w:val="TAL"/>
              <w:rPr>
                <w:b/>
                <w:i/>
              </w:rPr>
            </w:pPr>
            <w:r w:rsidRPr="00F02ED9">
              <w:rPr>
                <w:b/>
                <w:i/>
              </w:rPr>
              <w:t>loggedMeasWLAN</w:t>
            </w:r>
          </w:p>
          <w:p w14:paraId="5F59EDF9" w14:textId="77777777" w:rsidR="00683370" w:rsidRPr="00F02ED9" w:rsidRDefault="00683370" w:rsidP="00683370">
            <w:pPr>
              <w:pStyle w:val="TAL"/>
              <w:rPr>
                <w:b/>
                <w:i/>
                <w:noProof/>
                <w:lang w:eastAsia="en-GB"/>
              </w:rPr>
            </w:pPr>
            <w:r w:rsidRPr="00F02ED9">
              <w:rPr>
                <w:lang w:eastAsia="en-GB"/>
              </w:rPr>
              <w:t>Indicates whether the UE supports WLAN measurements in RRC idle mode.</w:t>
            </w:r>
          </w:p>
        </w:tc>
        <w:tc>
          <w:tcPr>
            <w:tcW w:w="830" w:type="dxa"/>
          </w:tcPr>
          <w:p w14:paraId="180B524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EC157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239AD" w14:textId="77777777" w:rsidR="00683370" w:rsidRPr="00F02ED9" w:rsidRDefault="00683370" w:rsidP="00683370">
            <w:pPr>
              <w:pStyle w:val="TAL"/>
              <w:rPr>
                <w:b/>
                <w:i/>
                <w:noProof/>
                <w:lang w:eastAsia="en-GB"/>
              </w:rPr>
            </w:pPr>
            <w:r w:rsidRPr="00F02ED9">
              <w:rPr>
                <w:b/>
                <w:i/>
                <w:noProof/>
                <w:lang w:eastAsia="en-GB"/>
              </w:rPr>
              <w:t>logicalChannelSR-ProhibitTimer</w:t>
            </w:r>
          </w:p>
          <w:p w14:paraId="363B94A4" w14:textId="77777777" w:rsidR="00683370" w:rsidRPr="00F02ED9" w:rsidRDefault="00683370" w:rsidP="00683370">
            <w:pPr>
              <w:pStyle w:val="TAL"/>
              <w:rPr>
                <w:b/>
                <w:i/>
                <w:lang w:eastAsia="zh-CN"/>
              </w:rPr>
            </w:pPr>
            <w:r w:rsidRPr="00F02ED9">
              <w:rPr>
                <w:lang w:eastAsia="en-GB"/>
              </w:rPr>
              <w:t xml:space="preserve">Indicates whether the UE supports the </w:t>
            </w:r>
            <w:r w:rsidRPr="00F02ED9">
              <w:rPr>
                <w:i/>
                <w:lang w:eastAsia="en-GB"/>
              </w:rPr>
              <w:t>logicalChannelSR-ProhibitTimer</w:t>
            </w:r>
            <w:r w:rsidRPr="00F02ED9">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26C2158C"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56D579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4C798F"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lang w:eastAsia="zh-CN"/>
              </w:rPr>
              <w:t>lo</w:t>
            </w:r>
            <w:r w:rsidRPr="00F02ED9">
              <w:rPr>
                <w:rFonts w:ascii="Arial" w:hAnsi="Arial" w:cs="Arial"/>
                <w:b/>
                <w:i/>
                <w:sz w:val="18"/>
                <w:szCs w:val="18"/>
              </w:rPr>
              <w:t>ngDRX-Command</w:t>
            </w:r>
          </w:p>
          <w:p w14:paraId="42E03F5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lang w:eastAsia="zh-CN"/>
              </w:rPr>
              <w:t xml:space="preserve">Indicates whether the UE supports </w:t>
            </w:r>
            <w:r w:rsidRPr="00F02ED9">
              <w:rPr>
                <w:rFonts w:ascii="Arial" w:hAnsi="Arial" w:cs="Arial"/>
                <w:sz w:val="18"/>
                <w:szCs w:val="18"/>
              </w:rPr>
              <w:t>Long DRX Command MAC Control Element</w:t>
            </w:r>
            <w:r w:rsidRPr="00F02ED9">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EA9EA9"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4AD09D3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ACE270" w14:textId="77777777" w:rsidR="00683370" w:rsidRPr="00F02ED9" w:rsidRDefault="00683370" w:rsidP="00683370">
            <w:pPr>
              <w:pStyle w:val="TAL"/>
              <w:rPr>
                <w:b/>
                <w:bCs/>
                <w:i/>
                <w:iCs/>
              </w:rPr>
            </w:pPr>
            <w:r w:rsidRPr="00F02ED9">
              <w:rPr>
                <w:b/>
                <w:bCs/>
                <w:i/>
                <w:iCs/>
              </w:rPr>
              <w:t>lowerMSD-MRDC</w:t>
            </w:r>
          </w:p>
          <w:p w14:paraId="4177D028" w14:textId="77777777" w:rsidR="00683370" w:rsidRPr="00F02ED9" w:rsidRDefault="00683370" w:rsidP="00683370">
            <w:pPr>
              <w:pStyle w:val="TAL"/>
              <w:rPr>
                <w:rFonts w:cs="Arial"/>
                <w:szCs w:val="18"/>
                <w:lang w:eastAsia="zh-CN"/>
              </w:rPr>
            </w:pPr>
            <w:r w:rsidRPr="00F02ED9">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C7976D5" w14:textId="77777777" w:rsidR="00683370" w:rsidRPr="00F02ED9" w:rsidRDefault="00683370" w:rsidP="00683370">
            <w:pPr>
              <w:pStyle w:val="TAL"/>
              <w:jc w:val="center"/>
              <w:rPr>
                <w:rFonts w:cs="Arial"/>
                <w:szCs w:val="18"/>
              </w:rPr>
            </w:pPr>
            <w:r w:rsidRPr="00F02ED9">
              <w:rPr>
                <w:rFonts w:cs="Arial"/>
                <w:szCs w:val="18"/>
              </w:rPr>
              <w:t>-</w:t>
            </w:r>
          </w:p>
        </w:tc>
      </w:tr>
      <w:tr w:rsidR="00683370" w:rsidRPr="00F02ED9" w14:paraId="5711C9E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2C775D" w14:textId="77777777" w:rsidR="00683370" w:rsidRPr="00F02ED9" w:rsidRDefault="00683370" w:rsidP="00683370">
            <w:pPr>
              <w:pStyle w:val="TAL"/>
              <w:rPr>
                <w:b/>
                <w:i/>
                <w:lang w:eastAsia="en-GB"/>
              </w:rPr>
            </w:pPr>
            <w:r w:rsidRPr="00F02ED9">
              <w:rPr>
                <w:b/>
                <w:i/>
                <w:lang w:eastAsia="en-GB"/>
              </w:rPr>
              <w:t>lwa</w:t>
            </w:r>
          </w:p>
          <w:p w14:paraId="04EBF498"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Indicates whether the UE supports LTE-WLAN Aggregation (LWA). </w:t>
            </w:r>
            <w:r w:rsidRPr="00F02ED9">
              <w:rPr>
                <w:rFonts w:ascii="Arial" w:hAnsi="Arial" w:cs="Arial"/>
                <w:sz w:val="18"/>
                <w:szCs w:val="18"/>
                <w:lang w:eastAsia="en-GB"/>
              </w:rPr>
              <w:t xml:space="preserve">The UE which supports LWA shall also indicate support of </w:t>
            </w:r>
            <w:r w:rsidRPr="00F02ED9">
              <w:rPr>
                <w:rFonts w:ascii="Arial" w:hAnsi="Arial" w:cs="Arial"/>
                <w:i/>
                <w:sz w:val="18"/>
                <w:szCs w:val="18"/>
                <w:lang w:eastAsia="en-GB"/>
              </w:rPr>
              <w:t>interRAT-ParametersWLAN-r13</w:t>
            </w:r>
            <w:r w:rsidRPr="00F02ED9">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131B78"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71B52B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7B4768" w14:textId="77777777" w:rsidR="00683370" w:rsidRPr="00F02ED9" w:rsidRDefault="00683370" w:rsidP="00683370">
            <w:pPr>
              <w:pStyle w:val="TAL"/>
              <w:rPr>
                <w:b/>
                <w:i/>
                <w:lang w:eastAsia="zh-CN"/>
              </w:rPr>
            </w:pPr>
            <w:r w:rsidRPr="00F02ED9">
              <w:rPr>
                <w:b/>
                <w:i/>
                <w:lang w:eastAsia="zh-CN"/>
              </w:rPr>
              <w:t>lwa-BufferSize</w:t>
            </w:r>
          </w:p>
          <w:p w14:paraId="746F4C3A"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CCC390A" w14:textId="77777777" w:rsidR="00683370" w:rsidRPr="00F02ED9" w:rsidRDefault="00683370" w:rsidP="00683370">
            <w:pPr>
              <w:keepNext/>
              <w:keepLines/>
              <w:spacing w:after="0"/>
              <w:jc w:val="center"/>
              <w:rPr>
                <w:rFonts w:ascii="Arial" w:hAnsi="Arial" w:cs="Arial"/>
                <w:sz w:val="18"/>
                <w:szCs w:val="18"/>
              </w:rPr>
            </w:pPr>
            <w:r w:rsidRPr="00F02ED9">
              <w:rPr>
                <w:rFonts w:ascii="Arial" w:hAnsi="Arial" w:cs="Arial"/>
                <w:sz w:val="18"/>
                <w:szCs w:val="18"/>
              </w:rPr>
              <w:t>-</w:t>
            </w:r>
          </w:p>
        </w:tc>
      </w:tr>
      <w:tr w:rsidR="00683370" w:rsidRPr="00F02ED9" w14:paraId="072BE78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43184D" w14:textId="77777777" w:rsidR="00683370" w:rsidRPr="00F02ED9" w:rsidRDefault="00683370" w:rsidP="00683370">
            <w:pPr>
              <w:pStyle w:val="TAL"/>
              <w:rPr>
                <w:b/>
                <w:i/>
              </w:rPr>
            </w:pPr>
            <w:r w:rsidRPr="00F02ED9">
              <w:rPr>
                <w:b/>
                <w:i/>
              </w:rPr>
              <w:lastRenderedPageBreak/>
              <w:t>lwa-HO-WithoutWT-Change</w:t>
            </w:r>
          </w:p>
          <w:p w14:paraId="7F08210E" w14:textId="77777777" w:rsidR="00683370" w:rsidRPr="00F02ED9" w:rsidRDefault="00683370" w:rsidP="00683370">
            <w:pPr>
              <w:pStyle w:val="TAL"/>
              <w:rPr>
                <w:b/>
                <w:i/>
                <w:lang w:eastAsia="en-GB"/>
              </w:rPr>
            </w:pPr>
            <w:r w:rsidRPr="00F02ED9">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5E9032E"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83F9A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5E34EF" w14:textId="77777777" w:rsidR="00683370" w:rsidRPr="00F02ED9" w:rsidRDefault="00683370" w:rsidP="00683370">
            <w:pPr>
              <w:pStyle w:val="TAL"/>
              <w:rPr>
                <w:b/>
                <w:i/>
              </w:rPr>
            </w:pPr>
            <w:r w:rsidRPr="00F02ED9">
              <w:rPr>
                <w:b/>
                <w:i/>
              </w:rPr>
              <w:t>lwa-RLC-UM</w:t>
            </w:r>
          </w:p>
          <w:p w14:paraId="4B217736" w14:textId="77777777" w:rsidR="00683370" w:rsidRPr="00F02ED9" w:rsidRDefault="00683370" w:rsidP="00683370">
            <w:pPr>
              <w:pStyle w:val="TAL"/>
              <w:rPr>
                <w:b/>
                <w:i/>
              </w:rPr>
            </w:pPr>
            <w:r w:rsidRPr="00F02ED9">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5DE729E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FF726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9C575" w14:textId="77777777" w:rsidR="00683370" w:rsidRPr="00F02ED9" w:rsidRDefault="00683370" w:rsidP="00683370">
            <w:pPr>
              <w:pStyle w:val="TAL"/>
              <w:rPr>
                <w:b/>
                <w:i/>
                <w:lang w:eastAsia="en-GB"/>
              </w:rPr>
            </w:pPr>
            <w:r w:rsidRPr="00F02ED9">
              <w:rPr>
                <w:b/>
                <w:i/>
                <w:lang w:eastAsia="en-GB"/>
              </w:rPr>
              <w:t>lwa-SplitBearer</w:t>
            </w:r>
          </w:p>
          <w:p w14:paraId="76B8DAFD"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CB612AC" w14:textId="77777777" w:rsidR="00683370" w:rsidRPr="00F02ED9" w:rsidRDefault="00683370" w:rsidP="00683370">
            <w:pPr>
              <w:keepNext/>
              <w:keepLines/>
              <w:spacing w:after="0"/>
              <w:jc w:val="center"/>
              <w:rPr>
                <w:rFonts w:ascii="Arial" w:hAnsi="Arial" w:cs="Arial"/>
                <w:sz w:val="18"/>
                <w:szCs w:val="18"/>
              </w:rPr>
            </w:pPr>
            <w:r w:rsidRPr="00F02ED9">
              <w:rPr>
                <w:bCs/>
                <w:noProof/>
                <w:lang w:eastAsia="en-GB"/>
              </w:rPr>
              <w:t>-</w:t>
            </w:r>
          </w:p>
        </w:tc>
      </w:tr>
      <w:tr w:rsidR="00683370" w:rsidRPr="00F02ED9" w14:paraId="5B9B3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FCA4B" w14:textId="77777777" w:rsidR="00683370" w:rsidRPr="00F02ED9" w:rsidRDefault="00683370" w:rsidP="00683370">
            <w:pPr>
              <w:pStyle w:val="TAL"/>
              <w:rPr>
                <w:b/>
                <w:i/>
              </w:rPr>
            </w:pPr>
            <w:r w:rsidRPr="00F02ED9">
              <w:rPr>
                <w:b/>
                <w:i/>
              </w:rPr>
              <w:t>lwa-UL</w:t>
            </w:r>
          </w:p>
          <w:p w14:paraId="52506082" w14:textId="77777777" w:rsidR="00683370" w:rsidRPr="00F02ED9" w:rsidRDefault="00683370" w:rsidP="00683370">
            <w:pPr>
              <w:pStyle w:val="TAL"/>
              <w:rPr>
                <w:b/>
                <w:i/>
                <w:lang w:eastAsia="en-GB"/>
              </w:rPr>
            </w:pPr>
            <w:r w:rsidRPr="00F02ED9">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70933D15"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5934D9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B40698" w14:textId="77777777" w:rsidR="00683370" w:rsidRPr="00F02ED9" w:rsidRDefault="00683370" w:rsidP="00683370">
            <w:pPr>
              <w:pStyle w:val="TAL"/>
              <w:rPr>
                <w:b/>
                <w:i/>
                <w:lang w:eastAsia="en-GB"/>
              </w:rPr>
            </w:pPr>
            <w:r w:rsidRPr="00F02ED9">
              <w:rPr>
                <w:b/>
                <w:i/>
                <w:lang w:eastAsia="en-GB"/>
              </w:rPr>
              <w:t>lwip</w:t>
            </w:r>
          </w:p>
          <w:p w14:paraId="746DF27F" w14:textId="77777777" w:rsidR="00683370" w:rsidRPr="00F02ED9" w:rsidRDefault="00683370" w:rsidP="00683370">
            <w:pPr>
              <w:pStyle w:val="TAL"/>
              <w:rPr>
                <w:b/>
                <w:i/>
                <w:lang w:eastAsia="en-GB"/>
              </w:rPr>
            </w:pPr>
            <w:r w:rsidRPr="00F02ED9">
              <w:rPr>
                <w:lang w:eastAsia="en-GB"/>
              </w:rPr>
              <w:t xml:space="preserve">Indicates whether the UE supports </w:t>
            </w:r>
            <w:r w:rsidRPr="00F02ED9">
              <w:t>LTE/WLAN Radio Level Integration with IPsec Tunnel</w:t>
            </w:r>
            <w:r w:rsidRPr="00F02ED9">
              <w:rPr>
                <w:lang w:eastAsia="en-GB"/>
              </w:rPr>
              <w:t xml:space="preserve"> (LWIP). The UE which supports LWIP shall also indicate support of </w:t>
            </w:r>
            <w:r w:rsidRPr="00F02ED9">
              <w:rPr>
                <w:i/>
                <w:lang w:eastAsia="en-GB"/>
              </w:rPr>
              <w:t>interRAT-ParametersWLAN-r13</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8FCE6F3"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398B51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760EAC" w14:textId="77777777" w:rsidR="00683370" w:rsidRPr="00F02ED9" w:rsidRDefault="00683370" w:rsidP="00683370">
            <w:pPr>
              <w:pStyle w:val="TAL"/>
              <w:rPr>
                <w:b/>
                <w:i/>
                <w:lang w:eastAsia="en-GB"/>
              </w:rPr>
            </w:pPr>
            <w:r w:rsidRPr="00F02ED9">
              <w:rPr>
                <w:b/>
                <w:i/>
                <w:lang w:eastAsia="en-GB"/>
              </w:rPr>
              <w:t>lwip-Aggregation-DL, lwip-Aggregation-UL</w:t>
            </w:r>
          </w:p>
          <w:p w14:paraId="5B1DBA5E" w14:textId="77777777" w:rsidR="00683370" w:rsidRPr="00F02ED9" w:rsidRDefault="00683370" w:rsidP="00683370">
            <w:pPr>
              <w:pStyle w:val="TAL"/>
              <w:rPr>
                <w:b/>
                <w:i/>
                <w:lang w:eastAsia="en-GB"/>
              </w:rPr>
            </w:pPr>
            <w:r w:rsidRPr="00F02ED9">
              <w:rPr>
                <w:lang w:eastAsia="en-GB"/>
              </w:rPr>
              <w:t xml:space="preserve">Indicates whether the UE supports aggregation of LTE and WLAN over DL/UL LWIP. The UE that indicates support of LWIP aggregation over DL or UL shall also indicate support of </w:t>
            </w:r>
            <w:r w:rsidRPr="00F02ED9">
              <w:rPr>
                <w:i/>
                <w:lang w:eastAsia="en-GB"/>
              </w:rPr>
              <w:t>lwip</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8398D8"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095CCEB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48E2C" w14:textId="77777777" w:rsidR="00683370" w:rsidRPr="00F02ED9" w:rsidRDefault="00683370" w:rsidP="00683370">
            <w:pPr>
              <w:pStyle w:val="TAL"/>
              <w:rPr>
                <w:b/>
                <w:i/>
                <w:lang w:eastAsia="zh-CN"/>
              </w:rPr>
            </w:pPr>
            <w:r w:rsidRPr="00F02ED9">
              <w:rPr>
                <w:b/>
                <w:i/>
                <w:lang w:eastAsia="zh-CN"/>
              </w:rPr>
              <w:t>makeBeforeBreak</w:t>
            </w:r>
          </w:p>
          <w:p w14:paraId="19BEFB63" w14:textId="77777777" w:rsidR="00683370" w:rsidRPr="00F02ED9" w:rsidRDefault="00683370" w:rsidP="00683370">
            <w:pPr>
              <w:pStyle w:val="TAL"/>
              <w:rPr>
                <w:b/>
                <w:i/>
                <w:lang w:eastAsia="en-GB"/>
              </w:rPr>
            </w:pPr>
            <w:r w:rsidRPr="00F02ED9">
              <w:t xml:space="preserve">Indicates whether the UE supports intra-frequency Make-Before-Break handover, and whether the UE which indicates </w:t>
            </w:r>
            <w:r w:rsidRPr="00F02ED9">
              <w:rPr>
                <w:i/>
              </w:rPr>
              <w:t>dc-Parameters</w:t>
            </w:r>
            <w:r w:rsidRPr="00F02ED9">
              <w:t xml:space="preserve"> supports intra-frequency Make-Before-Break SeNB change, </w:t>
            </w:r>
            <w:r w:rsidRPr="00F02ED9">
              <w:rPr>
                <w:rFonts w:cs="Arial"/>
                <w:szCs w:val="18"/>
              </w:rPr>
              <w:t>as defined in TS 36.300 [9]</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EBED0CB" w14:textId="77777777" w:rsidR="00683370" w:rsidRPr="00F02ED9" w:rsidRDefault="00683370" w:rsidP="00683370">
            <w:pPr>
              <w:keepNext/>
              <w:keepLines/>
              <w:spacing w:after="0"/>
              <w:jc w:val="center"/>
              <w:rPr>
                <w:bCs/>
                <w:noProof/>
                <w:lang w:eastAsia="en-GB"/>
              </w:rPr>
            </w:pPr>
            <w:r w:rsidRPr="00F02ED9">
              <w:rPr>
                <w:bCs/>
                <w:noProof/>
                <w:lang w:eastAsia="en-GB"/>
              </w:rPr>
              <w:t>-</w:t>
            </w:r>
          </w:p>
        </w:tc>
      </w:tr>
      <w:tr w:rsidR="00683370" w:rsidRPr="00F02ED9" w14:paraId="4B00A2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723910" w14:textId="77777777" w:rsidR="00683370" w:rsidRPr="00F02ED9" w:rsidRDefault="00683370" w:rsidP="00683370">
            <w:pPr>
              <w:pStyle w:val="TAL"/>
              <w:rPr>
                <w:b/>
                <w:bCs/>
                <w:i/>
                <w:iCs/>
              </w:rPr>
            </w:pPr>
            <w:r w:rsidRPr="00F02ED9">
              <w:rPr>
                <w:b/>
                <w:bCs/>
                <w:i/>
                <w:iCs/>
              </w:rPr>
              <w:t>measGapPatterns-NRonly</w:t>
            </w:r>
          </w:p>
          <w:p w14:paraId="6103EFB4"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F0FC4D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52B9224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BCD8D" w14:textId="77777777" w:rsidR="00683370" w:rsidRPr="00F02ED9" w:rsidRDefault="00683370" w:rsidP="00683370">
            <w:pPr>
              <w:pStyle w:val="TAL"/>
              <w:rPr>
                <w:b/>
                <w:bCs/>
                <w:i/>
                <w:iCs/>
              </w:rPr>
            </w:pPr>
            <w:r w:rsidRPr="00F02ED9">
              <w:rPr>
                <w:b/>
                <w:bCs/>
                <w:i/>
                <w:iCs/>
              </w:rPr>
              <w:t>measGapPatterns-NRonly-ENDC</w:t>
            </w:r>
          </w:p>
          <w:p w14:paraId="46E9958E"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0A1B41D4"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4D4468A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65DE55" w14:textId="77777777" w:rsidR="00683370" w:rsidRPr="00F02ED9" w:rsidRDefault="00683370" w:rsidP="00683370">
            <w:pPr>
              <w:keepNext/>
              <w:keepLines/>
              <w:spacing w:after="0"/>
              <w:rPr>
                <w:rFonts w:ascii="Arial" w:hAnsi="Arial"/>
                <w:b/>
                <w:i/>
                <w:sz w:val="18"/>
              </w:rPr>
            </w:pPr>
            <w:r w:rsidRPr="00F02ED9">
              <w:rPr>
                <w:rFonts w:ascii="Arial" w:hAnsi="Arial"/>
                <w:b/>
                <w:i/>
                <w:sz w:val="18"/>
              </w:rPr>
              <w:t>maximumCCsRetrieval</w:t>
            </w:r>
          </w:p>
          <w:p w14:paraId="160F2E1C" w14:textId="77777777" w:rsidR="00683370" w:rsidRPr="00F02ED9" w:rsidRDefault="00683370" w:rsidP="00683370">
            <w:pPr>
              <w:pStyle w:val="TAL"/>
              <w:rPr>
                <w:b/>
                <w:i/>
                <w:lang w:eastAsia="en-GB"/>
              </w:rPr>
            </w:pPr>
            <w:r w:rsidRPr="00F02ED9">
              <w:t xml:space="preserve">Indicates whether UE supports reception of </w:t>
            </w:r>
            <w:r w:rsidRPr="00F02ED9">
              <w:rPr>
                <w:i/>
              </w:rPr>
              <w:t>requestedMaxCCsDL</w:t>
            </w:r>
            <w:r w:rsidRPr="00F02ED9">
              <w:t xml:space="preserve"> and </w:t>
            </w:r>
            <w:r w:rsidRPr="00F02ED9">
              <w:rPr>
                <w:i/>
              </w:rPr>
              <w:t>requestedMaxCCsUL</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F68A9BC" w14:textId="77777777" w:rsidR="00683370" w:rsidRPr="00F02ED9" w:rsidRDefault="00683370" w:rsidP="00683370">
            <w:pPr>
              <w:keepNext/>
              <w:keepLines/>
              <w:spacing w:after="0"/>
              <w:jc w:val="center"/>
              <w:rPr>
                <w:bCs/>
                <w:noProof/>
                <w:lang w:eastAsia="en-GB"/>
              </w:rPr>
            </w:pPr>
            <w:r w:rsidRPr="00F02ED9">
              <w:rPr>
                <w:rFonts w:ascii="Arial" w:hAnsi="Arial"/>
                <w:sz w:val="18"/>
                <w:lang w:eastAsia="zh-CN"/>
              </w:rPr>
              <w:t>-</w:t>
            </w:r>
          </w:p>
        </w:tc>
      </w:tr>
      <w:tr w:rsidR="00683370" w:rsidRPr="00F02ED9" w14:paraId="1F6F181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7013A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en-GB"/>
              </w:rPr>
              <w:t>maxLayersMIMO</w:t>
            </w:r>
            <w:r w:rsidRPr="00F02ED9">
              <w:rPr>
                <w:rFonts w:ascii="Arial" w:hAnsi="Arial"/>
                <w:b/>
                <w:bCs/>
                <w:i/>
                <w:noProof/>
                <w:sz w:val="18"/>
                <w:lang w:eastAsia="zh-CN"/>
              </w:rPr>
              <w:t>-Indication</w:t>
            </w:r>
          </w:p>
          <w:p w14:paraId="6AAEDBF6" w14:textId="77777777" w:rsidR="00683370" w:rsidRPr="00F02ED9" w:rsidRDefault="00683370" w:rsidP="00683370">
            <w:pPr>
              <w:pStyle w:val="TAL"/>
              <w:rPr>
                <w:b/>
                <w:i/>
              </w:rPr>
            </w:pPr>
            <w:r w:rsidRPr="00F02ED9">
              <w:t xml:space="preserve">Indicates whether the UE supports the network configuration of </w:t>
            </w:r>
            <w:r w:rsidRPr="00F02ED9">
              <w:rPr>
                <w:i/>
              </w:rPr>
              <w:t>maxLayersMIMO</w:t>
            </w:r>
            <w:r w:rsidRPr="00F02ED9">
              <w:t xml:space="preserve">. If the UE supports </w:t>
            </w:r>
            <w:r w:rsidRPr="00F02ED9">
              <w:rPr>
                <w:i/>
              </w:rPr>
              <w:t>fourLayerTM3-TM4</w:t>
            </w:r>
            <w:r w:rsidRPr="00F02ED9">
              <w:t xml:space="preserve"> or </w:t>
            </w:r>
            <w:r w:rsidRPr="00F02ED9">
              <w:rPr>
                <w:i/>
              </w:rPr>
              <w:t>intraBandContiguousCC-InfoList</w:t>
            </w:r>
            <w:r w:rsidRPr="00F02ED9">
              <w:t xml:space="preserve"> or </w:t>
            </w:r>
            <w:r w:rsidRPr="00F02ED9">
              <w:rPr>
                <w:i/>
              </w:rPr>
              <w:t>FeatureSetDL-PerCC</w:t>
            </w:r>
            <w:r w:rsidRPr="00F02ED9">
              <w:t xml:space="preserve"> for MR-DC, UE supports the configuration of </w:t>
            </w:r>
            <w:r w:rsidRPr="00F02ED9">
              <w:rPr>
                <w:i/>
              </w:rPr>
              <w:t>maxLayersMIMO</w:t>
            </w:r>
            <w:r w:rsidRPr="00F02ED9">
              <w:t xml:space="preserve"> for these cases regardless of indicating </w:t>
            </w:r>
            <w:r w:rsidRPr="00F02ED9">
              <w:rPr>
                <w:i/>
              </w:rPr>
              <w:t>maxLayersMIMO-Indication</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51395497"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18A90E2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C3880" w14:textId="77777777" w:rsidR="00683370" w:rsidRPr="00F02ED9" w:rsidRDefault="00683370" w:rsidP="00683370">
            <w:pPr>
              <w:pStyle w:val="TAL"/>
              <w:rPr>
                <w:b/>
                <w:i/>
                <w:noProof/>
                <w:lang w:eastAsia="en-GB"/>
              </w:rPr>
            </w:pPr>
            <w:r w:rsidRPr="00F02ED9">
              <w:rPr>
                <w:b/>
                <w:i/>
                <w:noProof/>
              </w:rPr>
              <w:t>maxLayersSlotOrSubslotPUSCH</w:t>
            </w:r>
          </w:p>
          <w:p w14:paraId="7E102990" w14:textId="77777777" w:rsidR="00683370" w:rsidRPr="00F02ED9" w:rsidRDefault="00683370" w:rsidP="00683370">
            <w:pPr>
              <w:pStyle w:val="TAL"/>
              <w:rPr>
                <w:noProof/>
                <w:lang w:eastAsia="en-GB"/>
              </w:rPr>
            </w:pPr>
            <w:r w:rsidRPr="00F02ED9">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4D1779D0" w14:textId="77777777" w:rsidR="00683370" w:rsidRPr="00F02ED9" w:rsidRDefault="00683370" w:rsidP="00683370">
            <w:pPr>
              <w:pStyle w:val="TAL"/>
              <w:jc w:val="center"/>
              <w:rPr>
                <w:lang w:eastAsia="zh-CN"/>
              </w:rPr>
            </w:pPr>
            <w:r w:rsidRPr="00F02ED9">
              <w:rPr>
                <w:lang w:eastAsia="zh-CN"/>
              </w:rPr>
              <w:t>Yes</w:t>
            </w:r>
          </w:p>
        </w:tc>
      </w:tr>
      <w:tr w:rsidR="00683370" w:rsidRPr="00F02ED9" w14:paraId="3D46473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1F0F3" w14:textId="77777777" w:rsidR="00683370" w:rsidRPr="00F02ED9" w:rsidRDefault="00683370" w:rsidP="00683370">
            <w:pPr>
              <w:pStyle w:val="TAL"/>
              <w:rPr>
                <w:b/>
                <w:i/>
                <w:noProof/>
                <w:lang w:eastAsia="en-GB"/>
              </w:rPr>
            </w:pPr>
            <w:r w:rsidRPr="00F02ED9">
              <w:rPr>
                <w:b/>
                <w:i/>
                <w:noProof/>
              </w:rPr>
              <w:t>maxNumberCCs-SPT</w:t>
            </w:r>
          </w:p>
          <w:p w14:paraId="01D565E2" w14:textId="77777777" w:rsidR="00683370" w:rsidRPr="00F02ED9" w:rsidRDefault="00683370" w:rsidP="00683370">
            <w:pPr>
              <w:pStyle w:val="TAL"/>
              <w:rPr>
                <w:noProof/>
              </w:rPr>
            </w:pPr>
            <w:r w:rsidRPr="00F02ED9">
              <w:rPr>
                <w:lang w:eastAsia="en-GB"/>
              </w:rPr>
              <w:t>Indicates the maximum number of supported CCs for short processing time. The UE capability is reported per band combination. The reported number of carriers applies to all the FS-type(s)</w:t>
            </w:r>
            <w:r w:rsidRPr="00F02ED9">
              <w:t xml:space="preserve"> </w:t>
            </w:r>
            <w:r w:rsidRPr="00F02ED9">
              <w:rPr>
                <w:i/>
                <w:lang w:eastAsia="en-GB"/>
              </w:rPr>
              <w:t>frameStructureType-SPT-r15</w:t>
            </w:r>
            <w:r w:rsidRPr="00F02ED9">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2B24D24" w14:textId="77777777" w:rsidR="00683370" w:rsidRPr="00F02ED9" w:rsidRDefault="00683370" w:rsidP="00683370">
            <w:pPr>
              <w:pStyle w:val="TAL"/>
              <w:jc w:val="center"/>
              <w:rPr>
                <w:lang w:eastAsia="zh-CN"/>
              </w:rPr>
            </w:pPr>
            <w:r w:rsidRPr="00F02ED9">
              <w:rPr>
                <w:lang w:eastAsia="zh-CN"/>
              </w:rPr>
              <w:t>-</w:t>
            </w:r>
          </w:p>
        </w:tc>
      </w:tr>
      <w:tr w:rsidR="00683370" w:rsidRPr="00F02ED9" w14:paraId="1EB7502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680AA" w14:textId="77777777" w:rsidR="00683370" w:rsidRPr="00F02ED9" w:rsidRDefault="00683370" w:rsidP="00683370">
            <w:pPr>
              <w:pStyle w:val="TAL"/>
              <w:rPr>
                <w:b/>
                <w:i/>
                <w:noProof/>
                <w:lang w:eastAsia="en-GB"/>
              </w:rPr>
            </w:pPr>
            <w:r w:rsidRPr="00F02ED9">
              <w:rPr>
                <w:b/>
                <w:i/>
                <w:noProof/>
              </w:rPr>
              <w:t>maxNumberDL-CCs, maxNumberUL-CCs</w:t>
            </w:r>
          </w:p>
          <w:p w14:paraId="7C22CD60" w14:textId="77777777" w:rsidR="00683370" w:rsidRPr="00F02ED9" w:rsidRDefault="00683370" w:rsidP="00683370">
            <w:pPr>
              <w:pStyle w:val="TAL"/>
              <w:rPr>
                <w:noProof/>
              </w:rPr>
            </w:pPr>
            <w:r w:rsidRPr="00F02ED9">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E2DD0FD" w14:textId="77777777" w:rsidR="00683370" w:rsidRPr="00F02ED9" w:rsidRDefault="00683370" w:rsidP="00683370">
            <w:pPr>
              <w:pStyle w:val="TAL"/>
              <w:jc w:val="center"/>
              <w:rPr>
                <w:lang w:eastAsia="zh-CN"/>
              </w:rPr>
            </w:pPr>
            <w:r w:rsidRPr="00F02ED9">
              <w:rPr>
                <w:lang w:eastAsia="zh-CN"/>
              </w:rPr>
              <w:t>-</w:t>
            </w:r>
          </w:p>
        </w:tc>
      </w:tr>
      <w:tr w:rsidR="00683370" w:rsidRPr="00F02ED9" w14:paraId="108C6C9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8AC4A0" w14:textId="77777777" w:rsidR="00683370" w:rsidRPr="00F02ED9" w:rsidRDefault="00683370" w:rsidP="00683370">
            <w:pPr>
              <w:pStyle w:val="TAL"/>
              <w:rPr>
                <w:b/>
                <w:i/>
                <w:noProof/>
                <w:lang w:eastAsia="en-GB"/>
              </w:rPr>
            </w:pPr>
            <w:r w:rsidRPr="00F02ED9">
              <w:rPr>
                <w:b/>
                <w:i/>
                <w:noProof/>
              </w:rPr>
              <w:t>maxNumber</w:t>
            </w:r>
            <w:r w:rsidRPr="00F02ED9">
              <w:rPr>
                <w:b/>
                <w:i/>
                <w:noProof/>
                <w:lang w:eastAsia="en-GB"/>
              </w:rPr>
              <w:t>Decoding</w:t>
            </w:r>
          </w:p>
          <w:p w14:paraId="5BA633DF" w14:textId="77777777" w:rsidR="00683370" w:rsidRPr="00F02ED9" w:rsidRDefault="00683370" w:rsidP="00683370">
            <w:pPr>
              <w:pStyle w:val="TAL"/>
            </w:pPr>
            <w:r w:rsidRPr="00F02ED9">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1220D4B2" w14:textId="77777777" w:rsidR="00683370" w:rsidRPr="00F02ED9" w:rsidRDefault="00683370" w:rsidP="00683370">
            <w:pPr>
              <w:pStyle w:val="TAL"/>
              <w:jc w:val="center"/>
              <w:rPr>
                <w:lang w:eastAsia="zh-CN"/>
              </w:rPr>
            </w:pPr>
            <w:r w:rsidRPr="00F02ED9">
              <w:rPr>
                <w:noProof/>
                <w:lang w:eastAsia="zh-CN"/>
              </w:rPr>
              <w:t>No</w:t>
            </w:r>
          </w:p>
        </w:tc>
      </w:tr>
      <w:tr w:rsidR="00683370" w:rsidRPr="00F02ED9" w14:paraId="02C15C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5C22" w14:textId="77777777" w:rsidR="00683370" w:rsidRPr="00F02ED9" w:rsidRDefault="00683370" w:rsidP="00683370">
            <w:pPr>
              <w:pStyle w:val="TAL"/>
              <w:rPr>
                <w:b/>
                <w:bCs/>
                <w:i/>
                <w:noProof/>
                <w:lang w:eastAsia="en-GB"/>
              </w:rPr>
            </w:pPr>
            <w:r w:rsidRPr="00F02ED9">
              <w:rPr>
                <w:b/>
                <w:bCs/>
                <w:i/>
                <w:noProof/>
                <w:lang w:eastAsia="en-GB"/>
              </w:rPr>
              <w:t>maxNumberEHC-Contexts</w:t>
            </w:r>
          </w:p>
          <w:p w14:paraId="11EE7ECA" w14:textId="77777777" w:rsidR="00683370" w:rsidRPr="00F02ED9" w:rsidRDefault="00683370" w:rsidP="00683370">
            <w:pPr>
              <w:pStyle w:val="TAL"/>
              <w:rPr>
                <w:b/>
                <w:i/>
                <w:noProof/>
              </w:rPr>
            </w:pPr>
            <w:r w:rsidRPr="00F02ED9">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0582B75F" w14:textId="77777777" w:rsidR="00683370" w:rsidRPr="00F02ED9" w:rsidRDefault="00683370" w:rsidP="00683370">
            <w:pPr>
              <w:pStyle w:val="TAL"/>
              <w:jc w:val="center"/>
              <w:rPr>
                <w:noProof/>
                <w:lang w:eastAsia="zh-CN"/>
              </w:rPr>
            </w:pPr>
            <w:r w:rsidRPr="00F02ED9">
              <w:rPr>
                <w:noProof/>
                <w:lang w:eastAsia="zh-CN"/>
              </w:rPr>
              <w:t>No</w:t>
            </w:r>
          </w:p>
        </w:tc>
      </w:tr>
      <w:tr w:rsidR="00683370" w:rsidRPr="00F02ED9" w14:paraId="4C988C7B" w14:textId="77777777" w:rsidTr="00683370">
        <w:trPr>
          <w:cantSplit/>
        </w:trPr>
        <w:tc>
          <w:tcPr>
            <w:tcW w:w="7825" w:type="dxa"/>
            <w:gridSpan w:val="2"/>
          </w:tcPr>
          <w:p w14:paraId="4F07768B" w14:textId="77777777" w:rsidR="00683370" w:rsidRPr="00F02ED9" w:rsidRDefault="00683370" w:rsidP="00683370">
            <w:pPr>
              <w:pStyle w:val="TAL"/>
              <w:rPr>
                <w:b/>
                <w:bCs/>
                <w:i/>
                <w:noProof/>
                <w:lang w:eastAsia="en-GB"/>
              </w:rPr>
            </w:pPr>
            <w:r w:rsidRPr="00F02ED9">
              <w:rPr>
                <w:b/>
                <w:bCs/>
                <w:i/>
                <w:noProof/>
                <w:lang w:eastAsia="en-GB"/>
              </w:rPr>
              <w:t>maxNumberROHC-ContextSessions</w:t>
            </w:r>
          </w:p>
          <w:p w14:paraId="6C5B819F" w14:textId="77777777" w:rsidR="00683370" w:rsidRPr="00F02ED9" w:rsidRDefault="00683370" w:rsidP="00683370">
            <w:pPr>
              <w:pStyle w:val="TAL"/>
              <w:rPr>
                <w:lang w:eastAsia="en-GB"/>
              </w:rPr>
            </w:pPr>
            <w:r w:rsidRPr="00F02ED9">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F02ED9">
              <w:rPr>
                <w:i/>
                <w:lang w:eastAsia="en-GB"/>
              </w:rPr>
              <w:t>supportedROHC-Profiles</w:t>
            </w:r>
            <w:r w:rsidRPr="00F02ED9">
              <w:rPr>
                <w:lang w:eastAsia="en-GB"/>
              </w:rPr>
              <w:t xml:space="preserve">. If the UE indicates both </w:t>
            </w:r>
            <w:r w:rsidRPr="00F02ED9">
              <w:rPr>
                <w:bCs/>
                <w:i/>
                <w:noProof/>
                <w:lang w:eastAsia="en-GB"/>
              </w:rPr>
              <w:t>maxNumberROHC-ContextSessions</w:t>
            </w:r>
            <w:r w:rsidRPr="00F02ED9">
              <w:rPr>
                <w:bCs/>
                <w:noProof/>
                <w:lang w:eastAsia="en-GB"/>
              </w:rPr>
              <w:t xml:space="preserve"> and </w:t>
            </w:r>
            <w:r w:rsidRPr="00F02ED9">
              <w:rPr>
                <w:bCs/>
                <w:i/>
                <w:noProof/>
                <w:lang w:eastAsia="en-GB"/>
              </w:rPr>
              <w:t>maxNumberROHC-ContextSessions-r14</w:t>
            </w:r>
            <w:r w:rsidRPr="00F02ED9">
              <w:rPr>
                <w:bCs/>
                <w:noProof/>
                <w:lang w:eastAsia="en-GB"/>
              </w:rPr>
              <w:t>, same value shall be indicated.</w:t>
            </w:r>
          </w:p>
        </w:tc>
        <w:tc>
          <w:tcPr>
            <w:tcW w:w="830" w:type="dxa"/>
          </w:tcPr>
          <w:p w14:paraId="0D889A6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2C43193" w14:textId="77777777" w:rsidTr="00683370">
        <w:trPr>
          <w:cantSplit/>
        </w:trPr>
        <w:tc>
          <w:tcPr>
            <w:tcW w:w="7825" w:type="dxa"/>
            <w:gridSpan w:val="2"/>
          </w:tcPr>
          <w:p w14:paraId="13521876" w14:textId="77777777" w:rsidR="00683370" w:rsidRPr="00F02ED9" w:rsidRDefault="00683370" w:rsidP="00683370">
            <w:pPr>
              <w:pStyle w:val="TAL"/>
              <w:rPr>
                <w:b/>
                <w:i/>
              </w:rPr>
            </w:pPr>
            <w:r w:rsidRPr="00F02ED9">
              <w:rPr>
                <w:b/>
                <w:i/>
              </w:rPr>
              <w:t>maxNumberUpdatedCSI-Proc, maxNumberUpdatedCSI-Proc-SPT</w:t>
            </w:r>
          </w:p>
          <w:p w14:paraId="4F812F2C" w14:textId="77777777" w:rsidR="00683370" w:rsidRPr="00F02ED9" w:rsidRDefault="00683370" w:rsidP="00683370">
            <w:pPr>
              <w:pStyle w:val="TAL"/>
              <w:rPr>
                <w:bCs/>
                <w:noProof/>
              </w:rPr>
            </w:pPr>
            <w:r w:rsidRPr="00F02ED9">
              <w:t>Indicates the maximum number of CSI processes to be updated across CCs.</w:t>
            </w:r>
          </w:p>
        </w:tc>
        <w:tc>
          <w:tcPr>
            <w:tcW w:w="830" w:type="dxa"/>
          </w:tcPr>
          <w:p w14:paraId="29FB8FB1" w14:textId="77777777" w:rsidR="00683370" w:rsidRPr="00F02ED9" w:rsidRDefault="00683370" w:rsidP="00683370">
            <w:pPr>
              <w:pStyle w:val="TAL"/>
              <w:jc w:val="center"/>
              <w:rPr>
                <w:bCs/>
                <w:noProof/>
              </w:rPr>
            </w:pPr>
            <w:r w:rsidRPr="00F02ED9">
              <w:rPr>
                <w:bCs/>
                <w:noProof/>
              </w:rPr>
              <w:t>No</w:t>
            </w:r>
          </w:p>
        </w:tc>
      </w:tr>
      <w:tr w:rsidR="00683370" w:rsidRPr="00F02ED9" w14:paraId="7DAE473E" w14:textId="77777777" w:rsidTr="00683370">
        <w:trPr>
          <w:cantSplit/>
        </w:trPr>
        <w:tc>
          <w:tcPr>
            <w:tcW w:w="7825" w:type="dxa"/>
            <w:gridSpan w:val="2"/>
          </w:tcPr>
          <w:p w14:paraId="2BAE97B1" w14:textId="77777777" w:rsidR="00683370" w:rsidRPr="00F02ED9" w:rsidRDefault="00683370" w:rsidP="00683370">
            <w:pPr>
              <w:pStyle w:val="TAL"/>
              <w:rPr>
                <w:b/>
                <w:i/>
              </w:rPr>
            </w:pPr>
            <w:r w:rsidRPr="00F02ED9">
              <w:rPr>
                <w:b/>
                <w:i/>
              </w:rPr>
              <w:lastRenderedPageBreak/>
              <w:t>maxNumberUpdatedCSI-Proc-STTI-Comb77, maxNumberUpdatedCSI-Proc-STTI-Comb27, maxNumberUpdatedCSI-Proc-STTI-Comb22-Set1, maxNumberUpdatedCSI-Proc-STTI-Comb22-Set2</w:t>
            </w:r>
          </w:p>
          <w:p w14:paraId="63FE191F" w14:textId="77777777" w:rsidR="00683370" w:rsidRPr="00F02ED9" w:rsidRDefault="00683370" w:rsidP="00683370">
            <w:pPr>
              <w:pStyle w:val="TAL"/>
            </w:pPr>
            <w:r w:rsidRPr="00F02ED9">
              <w:t>Indicates the maximum number of CSI processes to be updated across CCs. Comb77 is applicable for {slot, slot}, Comb27 for {subslot, slot}, Comb22-Set1 for</w:t>
            </w:r>
          </w:p>
          <w:p w14:paraId="2616A077" w14:textId="77777777" w:rsidR="00683370" w:rsidRPr="00F02ED9" w:rsidRDefault="00683370" w:rsidP="00683370">
            <w:pPr>
              <w:pStyle w:val="TAL"/>
            </w:pPr>
            <w:r w:rsidRPr="00F02ED9">
              <w:t>{subslot, subslot} processing timeline set 1 and the Comb22-Set2 for {subslot, subslot} processing timeline set 2.</w:t>
            </w:r>
          </w:p>
        </w:tc>
        <w:tc>
          <w:tcPr>
            <w:tcW w:w="830" w:type="dxa"/>
          </w:tcPr>
          <w:p w14:paraId="4D16C5C7" w14:textId="77777777" w:rsidR="00683370" w:rsidRPr="00F02ED9" w:rsidRDefault="00683370" w:rsidP="00683370">
            <w:pPr>
              <w:pStyle w:val="TAL"/>
              <w:jc w:val="center"/>
              <w:rPr>
                <w:bCs/>
                <w:noProof/>
              </w:rPr>
            </w:pPr>
          </w:p>
        </w:tc>
      </w:tr>
      <w:tr w:rsidR="00683370" w:rsidRPr="00F02ED9" w14:paraId="2884E22A" w14:textId="77777777" w:rsidTr="00683370">
        <w:trPr>
          <w:cantSplit/>
        </w:trPr>
        <w:tc>
          <w:tcPr>
            <w:tcW w:w="7825" w:type="dxa"/>
            <w:gridSpan w:val="2"/>
          </w:tcPr>
          <w:p w14:paraId="21F02191"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-AsyncDC</w:t>
            </w:r>
          </w:p>
          <w:p w14:paraId="14447DE3"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the carriers that are or can be configured as serving cells in the MCG and the SCG are not synchronized. If this field is included, the UE shall also include </w:t>
            </w:r>
            <w:r w:rsidRPr="00F02ED9">
              <w:rPr>
                <w:i/>
                <w:lang w:eastAsia="en-GB"/>
              </w:rPr>
              <w:t>mbms-SCell</w:t>
            </w:r>
            <w:r w:rsidRPr="00F02ED9">
              <w:rPr>
                <w:lang w:eastAsia="en-GB"/>
              </w:rPr>
              <w:t xml:space="preserve"> and </w:t>
            </w:r>
            <w:r w:rsidRPr="00F02ED9">
              <w:rPr>
                <w:i/>
                <w:lang w:eastAsia="en-GB"/>
              </w:rPr>
              <w:t>mbms-NonServingCell</w:t>
            </w:r>
            <w:r w:rsidRPr="00F02ED9">
              <w:rPr>
                <w:lang w:eastAsia="en-GB"/>
              </w:rPr>
              <w:t>.</w:t>
            </w:r>
            <w:r w:rsidRPr="00F02ED9">
              <w:rPr>
                <w:lang w:eastAsia="zh-CN"/>
              </w:rPr>
              <w:t xml:space="preserve"> The field indicates that the UE supports the feature for xDD if </w:t>
            </w:r>
            <w:r w:rsidRPr="00F02ED9">
              <w:rPr>
                <w:i/>
                <w:lang w:eastAsia="en-GB"/>
              </w:rPr>
              <w:t>mbms-SCell</w:t>
            </w:r>
            <w:r w:rsidRPr="00F02ED9">
              <w:rPr>
                <w:lang w:eastAsia="en-GB"/>
              </w:rPr>
              <w:t xml:space="preserve"> and </w:t>
            </w:r>
            <w:r w:rsidRPr="00F02ED9">
              <w:rPr>
                <w:i/>
                <w:lang w:eastAsia="en-GB"/>
              </w:rPr>
              <w:t>mbms-NonServingCell</w:t>
            </w:r>
            <w:r w:rsidRPr="00F02ED9">
              <w:rPr>
                <w:lang w:eastAsia="zh-CN"/>
              </w:rPr>
              <w:t xml:space="preserve"> are supported for xDD.</w:t>
            </w:r>
          </w:p>
        </w:tc>
        <w:tc>
          <w:tcPr>
            <w:tcW w:w="830" w:type="dxa"/>
          </w:tcPr>
          <w:p w14:paraId="229E288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17D5AB" w14:textId="77777777" w:rsidTr="00683370">
        <w:trPr>
          <w:cantSplit/>
        </w:trPr>
        <w:tc>
          <w:tcPr>
            <w:tcW w:w="7825" w:type="dxa"/>
            <w:gridSpan w:val="2"/>
          </w:tcPr>
          <w:p w14:paraId="0CE51E0F" w14:textId="77777777" w:rsidR="00683370" w:rsidRPr="00F02ED9" w:rsidRDefault="00683370" w:rsidP="00683370">
            <w:pPr>
              <w:pStyle w:val="TAL"/>
              <w:rPr>
                <w:b/>
                <w:bCs/>
                <w:i/>
                <w:noProof/>
                <w:lang w:eastAsia="zh-CN"/>
              </w:rPr>
            </w:pPr>
            <w:r w:rsidRPr="00F02ED9">
              <w:rPr>
                <w:b/>
                <w:bCs/>
                <w:i/>
                <w:noProof/>
                <w:lang w:eastAsia="zh-CN"/>
              </w:rPr>
              <w:t>mbms-MaxBW</w:t>
            </w:r>
          </w:p>
          <w:p w14:paraId="4CBECCC9" w14:textId="77777777" w:rsidR="00683370" w:rsidRPr="00F02ED9" w:rsidRDefault="00683370" w:rsidP="00683370">
            <w:pPr>
              <w:pStyle w:val="TAL"/>
              <w:rPr>
                <w:bCs/>
                <w:noProof/>
                <w:lang w:eastAsia="zh-CN"/>
              </w:rPr>
            </w:pPr>
            <w:r w:rsidRPr="00F02ED9">
              <w:rPr>
                <w:bCs/>
                <w:noProof/>
                <w:lang w:eastAsia="zh-CN"/>
              </w:rPr>
              <w:t xml:space="preserve">Indicates maximum supported bandwidth (T) for MBMS reception, see TS 36.213 [23]. clause 11.1. If the value is set to </w:t>
            </w:r>
            <w:r w:rsidRPr="00F02ED9">
              <w:rPr>
                <w:bCs/>
                <w:i/>
                <w:noProof/>
                <w:lang w:eastAsia="zh-CN"/>
              </w:rPr>
              <w:t>implicitValue</w:t>
            </w:r>
            <w:r w:rsidRPr="00F02ED9">
              <w:rPr>
                <w:bCs/>
                <w:noProof/>
                <w:lang w:eastAsia="zh-CN"/>
              </w:rPr>
              <w:t xml:space="preserve">, the corresponding value of T is calculated as specified in TS 36.213 [23], clause 11.1. If the value is set to </w:t>
            </w:r>
            <w:r w:rsidRPr="00F02ED9">
              <w:rPr>
                <w:bCs/>
                <w:i/>
                <w:noProof/>
                <w:lang w:eastAsia="zh-CN"/>
              </w:rPr>
              <w:t>explicitValue</w:t>
            </w:r>
            <w:r w:rsidRPr="00F02ED9">
              <w:rPr>
                <w:bCs/>
                <w:noProof/>
                <w:lang w:eastAsia="zh-CN"/>
              </w:rPr>
              <w:t xml:space="preserve">, the actual value of T = </w:t>
            </w:r>
            <w:r w:rsidRPr="00F02ED9">
              <w:rPr>
                <w:bCs/>
                <w:i/>
                <w:noProof/>
                <w:lang w:eastAsia="zh-CN"/>
              </w:rPr>
              <w:t>explicitValue</w:t>
            </w:r>
            <w:r w:rsidRPr="00F02ED9">
              <w:rPr>
                <w:bCs/>
                <w:noProof/>
                <w:lang w:eastAsia="zh-CN"/>
              </w:rPr>
              <w:t xml:space="preserve"> * 40 MHz.</w:t>
            </w:r>
          </w:p>
        </w:tc>
        <w:tc>
          <w:tcPr>
            <w:tcW w:w="830" w:type="dxa"/>
          </w:tcPr>
          <w:p w14:paraId="4EC322B8"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B62E5E" w14:textId="77777777" w:rsidTr="00683370">
        <w:trPr>
          <w:cantSplit/>
        </w:trPr>
        <w:tc>
          <w:tcPr>
            <w:tcW w:w="7825" w:type="dxa"/>
            <w:gridSpan w:val="2"/>
          </w:tcPr>
          <w:p w14:paraId="406CDF62"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-NonServingCell</w:t>
            </w:r>
          </w:p>
          <w:p w14:paraId="2BC27969" w14:textId="77777777" w:rsidR="00683370" w:rsidRPr="00F02ED9" w:rsidRDefault="00683370" w:rsidP="00683370">
            <w:pPr>
              <w:pStyle w:val="TAL"/>
              <w:rPr>
                <w:b/>
                <w:bCs/>
                <w:i/>
                <w:noProof/>
                <w:lang w:eastAsia="en-GB"/>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where (according to </w:t>
            </w:r>
            <w:r w:rsidRPr="00F02ED9">
              <w:rPr>
                <w:i/>
                <w:lang w:eastAsia="en-GB"/>
              </w:rPr>
              <w:t>supportedBandCombination</w:t>
            </w:r>
            <w:r w:rsidRPr="00F02ED9">
              <w:rPr>
                <w:lang w:eastAsia="en-GB"/>
              </w:rPr>
              <w:t xml:space="preserve"> and to network synchronization properties) a serving cell may be additionally configured. If this field is included, the UE shall also include the </w:t>
            </w:r>
            <w:r w:rsidRPr="00F02ED9">
              <w:rPr>
                <w:i/>
                <w:lang w:eastAsia="en-GB"/>
              </w:rPr>
              <w:t>mbms-SCell</w:t>
            </w:r>
            <w:r w:rsidRPr="00F02ED9">
              <w:rPr>
                <w:lang w:eastAsia="en-GB"/>
              </w:rPr>
              <w:t xml:space="preserve"> field.</w:t>
            </w:r>
          </w:p>
        </w:tc>
        <w:tc>
          <w:tcPr>
            <w:tcW w:w="830" w:type="dxa"/>
          </w:tcPr>
          <w:p w14:paraId="5EB87D9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680FC7FE" w14:textId="77777777" w:rsidTr="00683370">
        <w:trPr>
          <w:cantSplit/>
        </w:trPr>
        <w:tc>
          <w:tcPr>
            <w:tcW w:w="7825" w:type="dxa"/>
            <w:gridSpan w:val="2"/>
          </w:tcPr>
          <w:p w14:paraId="761DAE4D" w14:textId="77777777" w:rsidR="00683370" w:rsidRPr="00F02ED9" w:rsidRDefault="00683370" w:rsidP="00683370">
            <w:pPr>
              <w:pStyle w:val="TAL"/>
              <w:rPr>
                <w:b/>
                <w:bCs/>
                <w:i/>
                <w:noProof/>
                <w:lang w:eastAsia="zh-CN"/>
              </w:rPr>
            </w:pPr>
            <w:r w:rsidRPr="00F02ED9">
              <w:rPr>
                <w:b/>
                <w:bCs/>
                <w:i/>
                <w:noProof/>
                <w:lang w:eastAsia="zh-CN"/>
              </w:rPr>
              <w:t>mbms-ScalingFactor1dot25, mbms-ScalingFactor7dot5</w:t>
            </w:r>
          </w:p>
          <w:p w14:paraId="6BB4BE39" w14:textId="77777777" w:rsidR="00683370" w:rsidRPr="00F02ED9" w:rsidRDefault="00683370" w:rsidP="00683370">
            <w:pPr>
              <w:pStyle w:val="TAL"/>
              <w:rPr>
                <w:bCs/>
                <w:noProof/>
                <w:lang w:eastAsia="zh-CN"/>
              </w:rPr>
            </w:pPr>
            <w:r w:rsidRPr="00F02ED9">
              <w:rPr>
                <w:bCs/>
                <w:noProof/>
                <w:lang w:eastAsia="zh-CN"/>
              </w:rPr>
              <w:t>Indicates parameter A</w:t>
            </w:r>
            <w:r w:rsidRPr="00F02ED9">
              <w:rPr>
                <w:bCs/>
                <w:noProof/>
                <w:vertAlign w:val="superscript"/>
                <w:lang w:eastAsia="zh-CN"/>
              </w:rPr>
              <w:t>(1.25</w:t>
            </w:r>
            <w:r w:rsidRPr="00F02ED9">
              <w:rPr>
                <w:bCs/>
                <w:noProof/>
                <w:lang w:eastAsia="zh-CN"/>
              </w:rPr>
              <w:t xml:space="preserve"> / A</w:t>
            </w:r>
            <w:r w:rsidRPr="00F02ED9">
              <w:rPr>
                <w:bCs/>
                <w:noProof/>
                <w:vertAlign w:val="superscript"/>
                <w:lang w:eastAsia="zh-CN"/>
              </w:rPr>
              <w:t>(7.5</w:t>
            </w:r>
            <w:r w:rsidRPr="00F02ED9">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F02ED9">
              <w:rPr>
                <w:bCs/>
                <w:i/>
                <w:noProof/>
                <w:lang w:eastAsia="zh-CN"/>
              </w:rPr>
              <w:t>subcarrierSpacingMBMS-khz1dot25 / subcarrierSpacingMBMS-khz7dot5</w:t>
            </w:r>
            <w:r w:rsidRPr="00F02ED9">
              <w:rPr>
                <w:bCs/>
                <w:noProof/>
                <w:lang w:eastAsia="zh-CN"/>
              </w:rPr>
              <w:t xml:space="preserve"> is included. This field shall be included if </w:t>
            </w:r>
            <w:r w:rsidRPr="00F02ED9">
              <w:rPr>
                <w:bCs/>
                <w:i/>
                <w:noProof/>
                <w:lang w:eastAsia="zh-CN"/>
              </w:rPr>
              <w:t>mbms-MaxBW</w:t>
            </w:r>
            <w:r w:rsidRPr="00F02ED9">
              <w:rPr>
                <w:bCs/>
                <w:noProof/>
                <w:lang w:eastAsia="zh-CN"/>
              </w:rPr>
              <w:t xml:space="preserve"> and </w:t>
            </w:r>
            <w:r w:rsidRPr="00F02ED9">
              <w:rPr>
                <w:bCs/>
                <w:i/>
                <w:noProof/>
                <w:lang w:eastAsia="zh-CN"/>
              </w:rPr>
              <w:t>subcarrierSpacingMBMS-khz1dot25 / subcarrierSpacingMBMS-khz7dot5</w:t>
            </w:r>
            <w:r w:rsidRPr="00F02ED9">
              <w:rPr>
                <w:bCs/>
                <w:noProof/>
                <w:lang w:eastAsia="zh-CN"/>
              </w:rPr>
              <w:t xml:space="preserve"> are included.</w:t>
            </w:r>
          </w:p>
        </w:tc>
        <w:tc>
          <w:tcPr>
            <w:tcW w:w="830" w:type="dxa"/>
          </w:tcPr>
          <w:p w14:paraId="0FF2937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EAF2E7" w14:textId="77777777" w:rsidTr="00683370">
        <w:trPr>
          <w:cantSplit/>
        </w:trPr>
        <w:tc>
          <w:tcPr>
            <w:tcW w:w="7825" w:type="dxa"/>
            <w:gridSpan w:val="2"/>
          </w:tcPr>
          <w:p w14:paraId="407848F8" w14:textId="77777777" w:rsidR="00683370" w:rsidRPr="00F02ED9" w:rsidRDefault="00683370" w:rsidP="00683370">
            <w:pPr>
              <w:pStyle w:val="TAL"/>
              <w:rPr>
                <w:b/>
                <w:bCs/>
                <w:i/>
                <w:iCs/>
                <w:noProof/>
                <w:lang w:eastAsia="x-none"/>
              </w:rPr>
            </w:pPr>
            <w:r w:rsidRPr="00F02ED9">
              <w:rPr>
                <w:b/>
                <w:bCs/>
                <w:i/>
                <w:iCs/>
                <w:noProof/>
                <w:lang w:eastAsia="x-none"/>
              </w:rPr>
              <w:t>mbms-ScalingFactor0dot37, mbms-ScalingFactor2dot5</w:t>
            </w:r>
          </w:p>
          <w:p w14:paraId="619428EF" w14:textId="77777777" w:rsidR="00683370" w:rsidRPr="00F02ED9" w:rsidRDefault="00683370" w:rsidP="00683370">
            <w:pPr>
              <w:pStyle w:val="TAL"/>
              <w:rPr>
                <w:noProof/>
                <w:lang w:eastAsia="x-none"/>
              </w:rPr>
            </w:pPr>
            <w:r w:rsidRPr="00F02ED9">
              <w:rPr>
                <w:noProof/>
                <w:lang w:eastAsia="x-none"/>
              </w:rPr>
              <w:t>Indicates parameter A</w:t>
            </w:r>
            <w:r w:rsidRPr="00F02ED9">
              <w:rPr>
                <w:noProof/>
                <w:vertAlign w:val="superscript"/>
                <w:lang w:eastAsia="x-none"/>
              </w:rPr>
              <w:t>(0.37</w:t>
            </w:r>
            <w:r w:rsidRPr="00F02ED9">
              <w:rPr>
                <w:noProof/>
                <w:lang w:eastAsia="x-none"/>
              </w:rPr>
              <w:t xml:space="preserve"> / A</w:t>
            </w:r>
            <w:r w:rsidRPr="00F02ED9">
              <w:rPr>
                <w:noProof/>
                <w:vertAlign w:val="superscript"/>
                <w:lang w:eastAsia="x-none"/>
              </w:rPr>
              <w:t>(2..5</w:t>
            </w:r>
            <w:r w:rsidRPr="00F02ED9">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F02ED9">
              <w:rPr>
                <w:noProof/>
                <w:lang w:eastAsia="en-GB"/>
              </w:rPr>
              <w:t xml:space="preserve">This field is included only if </w:t>
            </w:r>
            <w:r w:rsidRPr="00F02ED9">
              <w:rPr>
                <w:i/>
                <w:iCs/>
              </w:rPr>
              <w:t>fembmsMixedCell</w:t>
            </w:r>
            <w:r w:rsidRPr="00F02ED9">
              <w:t xml:space="preserve"> or </w:t>
            </w:r>
            <w:r w:rsidRPr="00F02ED9">
              <w:rPr>
                <w:i/>
                <w:iCs/>
              </w:rPr>
              <w:t>fembmsDedicatedCell</w:t>
            </w:r>
            <w:r w:rsidRPr="00F02ED9">
              <w:t xml:space="preserve"> </w:t>
            </w:r>
            <w:r w:rsidRPr="00F02ED9">
              <w:rPr>
                <w:noProof/>
                <w:lang w:eastAsia="en-GB"/>
              </w:rPr>
              <w:t>is included.</w:t>
            </w:r>
            <w:r w:rsidRPr="00F02ED9">
              <w:rPr>
                <w:bCs/>
                <w:noProof/>
                <w:lang w:eastAsia="zh-CN"/>
              </w:rPr>
              <w:t xml:space="preserve"> This field shall be included if </w:t>
            </w:r>
            <w:r w:rsidRPr="00F02ED9">
              <w:rPr>
                <w:bCs/>
                <w:i/>
                <w:noProof/>
                <w:lang w:eastAsia="zh-CN"/>
              </w:rPr>
              <w:t>subcarrierSpacingMBMS-khz0dot37 / subcarrierSpacingMBMS-khz2dot5</w:t>
            </w:r>
            <w:r w:rsidRPr="00F02ED9">
              <w:rPr>
                <w:bCs/>
                <w:noProof/>
                <w:lang w:eastAsia="zh-CN"/>
              </w:rPr>
              <w:t xml:space="preserve"> is included for at least one E-UTRA band in </w:t>
            </w:r>
            <w:r w:rsidRPr="00F02ED9">
              <w:rPr>
                <w:bCs/>
                <w:i/>
                <w:iCs/>
                <w:noProof/>
                <w:lang w:eastAsia="zh-CN"/>
              </w:rPr>
              <w:t>mbms-SupportedBandInfoList</w:t>
            </w:r>
            <w:r w:rsidRPr="00F02ED9">
              <w:rPr>
                <w:bCs/>
                <w:noProof/>
                <w:lang w:eastAsia="zh-CN"/>
              </w:rPr>
              <w:t>.</w:t>
            </w:r>
          </w:p>
        </w:tc>
        <w:tc>
          <w:tcPr>
            <w:tcW w:w="830" w:type="dxa"/>
          </w:tcPr>
          <w:p w14:paraId="0BF346AC" w14:textId="77777777" w:rsidR="00683370" w:rsidRPr="00F02ED9" w:rsidRDefault="00683370" w:rsidP="00683370">
            <w:pPr>
              <w:pStyle w:val="TAL"/>
              <w:jc w:val="center"/>
              <w:rPr>
                <w:noProof/>
                <w:lang w:eastAsia="en-GB"/>
              </w:rPr>
            </w:pPr>
            <w:r w:rsidRPr="00F02ED9">
              <w:rPr>
                <w:noProof/>
                <w:lang w:eastAsia="en-GB"/>
              </w:rPr>
              <w:t>-</w:t>
            </w:r>
          </w:p>
        </w:tc>
      </w:tr>
      <w:tr w:rsidR="00683370" w:rsidRPr="00F02ED9" w14:paraId="22EA7C69" w14:textId="77777777" w:rsidTr="00683370">
        <w:trPr>
          <w:cantSplit/>
        </w:trPr>
        <w:tc>
          <w:tcPr>
            <w:tcW w:w="7825" w:type="dxa"/>
            <w:gridSpan w:val="2"/>
          </w:tcPr>
          <w:p w14:paraId="66754728" w14:textId="77777777" w:rsidR="00683370" w:rsidRPr="00F02ED9" w:rsidRDefault="00683370" w:rsidP="00683370">
            <w:pPr>
              <w:pStyle w:val="TAL"/>
              <w:rPr>
                <w:b/>
                <w:bCs/>
                <w:i/>
                <w:noProof/>
                <w:lang w:eastAsia="en-GB"/>
              </w:rPr>
            </w:pPr>
            <w:r w:rsidRPr="00F02ED9">
              <w:rPr>
                <w:b/>
                <w:bCs/>
                <w:i/>
                <w:noProof/>
                <w:lang w:eastAsia="zh-CN"/>
              </w:rPr>
              <w:t>mbms</w:t>
            </w:r>
            <w:r w:rsidRPr="00F02ED9">
              <w:rPr>
                <w:b/>
                <w:bCs/>
                <w:i/>
                <w:noProof/>
                <w:lang w:eastAsia="en-GB"/>
              </w:rPr>
              <w:t>-SCell</w:t>
            </w:r>
          </w:p>
          <w:p w14:paraId="3C37AF0F" w14:textId="77777777" w:rsidR="00683370" w:rsidRPr="00F02ED9" w:rsidRDefault="00683370" w:rsidP="00683370">
            <w:pPr>
              <w:pStyle w:val="TAL"/>
              <w:rPr>
                <w:b/>
                <w:bCs/>
                <w:i/>
                <w:noProof/>
                <w:lang w:eastAsia="zh-CN"/>
              </w:rPr>
            </w:pPr>
            <w:r w:rsidRPr="00F02ED9">
              <w:rPr>
                <w:lang w:eastAsia="en-GB"/>
              </w:rPr>
              <w:t xml:space="preserve">Indicates whether the UE in RRC_CONNECTED supports MBMS reception via MRB on a frequency indicated in an </w:t>
            </w:r>
            <w:r w:rsidRPr="00F02ED9">
              <w:rPr>
                <w:i/>
                <w:lang w:eastAsia="en-GB"/>
              </w:rPr>
              <w:t>MBMSInterestIndication</w:t>
            </w:r>
            <w:r w:rsidRPr="00F02ED9">
              <w:rPr>
                <w:lang w:eastAsia="en-GB"/>
              </w:rPr>
              <w:t xml:space="preserve"> message, when an SCell is configured on that frequency (regardless of whether the SCell is activated or deactivated).</w:t>
            </w:r>
          </w:p>
        </w:tc>
        <w:tc>
          <w:tcPr>
            <w:tcW w:w="830" w:type="dxa"/>
          </w:tcPr>
          <w:p w14:paraId="3F43B102"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6FF449E" w14:textId="77777777" w:rsidTr="00683370">
        <w:trPr>
          <w:cantSplit/>
        </w:trPr>
        <w:tc>
          <w:tcPr>
            <w:tcW w:w="7825" w:type="dxa"/>
            <w:gridSpan w:val="2"/>
          </w:tcPr>
          <w:p w14:paraId="18B38417"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b/>
                <w:bCs/>
                <w:i/>
                <w:noProof/>
                <w:sz w:val="18"/>
                <w:lang w:eastAsia="zh-CN"/>
              </w:rPr>
              <w:t>mbms-SupportedBandInfoList</w:t>
            </w:r>
          </w:p>
          <w:p w14:paraId="39DF25D2" w14:textId="77777777" w:rsidR="00683370" w:rsidRPr="00F02ED9" w:rsidRDefault="00683370" w:rsidP="00683370">
            <w:pPr>
              <w:pStyle w:val="TAL"/>
              <w:rPr>
                <w:b/>
                <w:bCs/>
                <w:i/>
                <w:noProof/>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 xml:space="preserve">. </w:t>
            </w:r>
            <w:r w:rsidRPr="00F02ED9">
              <w:rPr>
                <w:bCs/>
                <w:noProof/>
                <w:lang w:eastAsia="en-GB"/>
              </w:rPr>
              <w:t xml:space="preserve">This list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 xml:space="preserve">is included. If </w:t>
            </w:r>
            <w:r w:rsidRPr="00F02ED9">
              <w:rPr>
                <w:i/>
                <w:noProof/>
                <w:lang w:eastAsia="en-GB"/>
              </w:rPr>
              <w:t xml:space="preserve">mbms-SupportedBandInfoList-v1700 </w:t>
            </w:r>
            <w:r w:rsidRPr="00F02ED9">
              <w:rPr>
                <w:iCs/>
                <w:noProof/>
                <w:lang w:eastAsia="en-GB"/>
              </w:rPr>
              <w:t xml:space="preserve">is included, </w:t>
            </w:r>
            <w:r w:rsidRPr="00F02ED9">
              <w:t xml:space="preserve">the UE shall </w:t>
            </w:r>
            <w:r w:rsidRPr="00F02ED9">
              <w:rPr>
                <w:lang w:eastAsia="zh-CN"/>
              </w:rPr>
              <w:t xml:space="preserve">include the same number of entries, and listed in the same order, as in </w:t>
            </w:r>
            <w:r w:rsidRPr="00F02ED9">
              <w:rPr>
                <w:i/>
                <w:noProof/>
                <w:lang w:eastAsia="en-GB"/>
              </w:rPr>
              <w:t>mbms-SupportedBandInfoList-r16</w:t>
            </w:r>
            <w:r w:rsidRPr="00F02ED9">
              <w:t>.</w:t>
            </w:r>
          </w:p>
        </w:tc>
        <w:tc>
          <w:tcPr>
            <w:tcW w:w="830" w:type="dxa"/>
          </w:tcPr>
          <w:p w14:paraId="40BABD5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C3AB6C3" w14:textId="77777777" w:rsidTr="00683370">
        <w:trPr>
          <w:cantSplit/>
        </w:trPr>
        <w:tc>
          <w:tcPr>
            <w:tcW w:w="7825" w:type="dxa"/>
            <w:gridSpan w:val="2"/>
          </w:tcPr>
          <w:p w14:paraId="19F84535"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lang w:eastAsia="zh-CN"/>
              </w:rPr>
              <w:t>mcgRLF-RecoveryViaSCG</w:t>
            </w:r>
          </w:p>
          <w:p w14:paraId="6483B3A1" w14:textId="77777777" w:rsidR="00683370" w:rsidRPr="00F02ED9" w:rsidRDefault="00683370" w:rsidP="00683370">
            <w:pPr>
              <w:keepNext/>
              <w:keepLines/>
              <w:spacing w:after="0"/>
              <w:rPr>
                <w:rFonts w:ascii="Arial" w:hAnsi="Arial"/>
                <w:b/>
                <w:bCs/>
                <w:i/>
                <w:noProof/>
                <w:sz w:val="18"/>
                <w:lang w:eastAsia="zh-CN"/>
              </w:rPr>
            </w:pPr>
            <w:r w:rsidRPr="00F02ED9">
              <w:rPr>
                <w:rFonts w:ascii="Arial" w:hAnsi="Arial" w:cs="Arial"/>
                <w:sz w:val="18"/>
                <w:szCs w:val="18"/>
                <w:lang w:eastAsia="en-GB"/>
              </w:rPr>
              <w:t>Indicates whether the UE supports</w:t>
            </w:r>
            <w:r w:rsidRPr="00F02ED9">
              <w:rPr>
                <w:rFonts w:ascii="Arial" w:hAnsi="Arial" w:cs="Arial"/>
                <w:sz w:val="18"/>
                <w:szCs w:val="18"/>
              </w:rPr>
              <w:t xml:space="preserve"> r</w:t>
            </w:r>
            <w:r w:rsidRPr="00F02ED9">
              <w:rPr>
                <w:rFonts w:ascii="Arial" w:hAnsi="Arial" w:cs="Arial"/>
                <w:sz w:val="18"/>
                <w:szCs w:val="18"/>
                <w:lang w:eastAsia="en-GB"/>
              </w:rPr>
              <w:t>ecovery from MCG RLF via split SRB1 (if supported) and via SRB3 (if supported).</w:t>
            </w:r>
          </w:p>
        </w:tc>
        <w:tc>
          <w:tcPr>
            <w:tcW w:w="830" w:type="dxa"/>
          </w:tcPr>
          <w:p w14:paraId="2B8F1C3A" w14:textId="77777777" w:rsidR="00683370" w:rsidRPr="00F02ED9" w:rsidRDefault="00683370" w:rsidP="00683370">
            <w:pPr>
              <w:pStyle w:val="TAL"/>
              <w:jc w:val="center"/>
              <w:rPr>
                <w:bCs/>
                <w:noProof/>
                <w:lang w:eastAsia="en-GB"/>
              </w:rPr>
            </w:pPr>
            <w:r w:rsidRPr="00F02ED9">
              <w:rPr>
                <w:rFonts w:cs="Arial"/>
                <w:bCs/>
                <w:noProof/>
                <w:szCs w:val="18"/>
                <w:lang w:eastAsia="en-GB"/>
              </w:rPr>
              <w:t>-</w:t>
            </w:r>
          </w:p>
        </w:tc>
      </w:tr>
      <w:tr w:rsidR="00683370" w:rsidRPr="00F02ED9" w14:paraId="7839B3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21A93" w14:textId="77777777" w:rsidR="00683370" w:rsidRPr="00F02ED9" w:rsidRDefault="00683370" w:rsidP="00683370">
            <w:pPr>
              <w:pStyle w:val="TAL"/>
              <w:rPr>
                <w:b/>
                <w:bCs/>
                <w:i/>
                <w:iCs/>
              </w:rPr>
            </w:pPr>
            <w:r w:rsidRPr="00F02ED9">
              <w:rPr>
                <w:b/>
                <w:bCs/>
                <w:i/>
                <w:iCs/>
              </w:rPr>
              <w:t>measGapPatterns-NRonly</w:t>
            </w:r>
          </w:p>
          <w:p w14:paraId="11425B09"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9AB35BF"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669399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BE0E6" w14:textId="77777777" w:rsidR="00683370" w:rsidRPr="00F02ED9" w:rsidRDefault="00683370" w:rsidP="00683370">
            <w:pPr>
              <w:pStyle w:val="TAL"/>
              <w:rPr>
                <w:b/>
                <w:bCs/>
                <w:i/>
                <w:iCs/>
              </w:rPr>
            </w:pPr>
            <w:r w:rsidRPr="00F02ED9">
              <w:rPr>
                <w:b/>
                <w:bCs/>
                <w:i/>
                <w:iCs/>
              </w:rPr>
              <w:t>measGapPatterns-NRonly-ENDC</w:t>
            </w:r>
          </w:p>
          <w:p w14:paraId="6F0FB4B0" w14:textId="77777777" w:rsidR="00683370" w:rsidRPr="00F02ED9" w:rsidRDefault="00683370" w:rsidP="00683370">
            <w:pPr>
              <w:pStyle w:val="TAL"/>
              <w:rPr>
                <w:b/>
                <w:i/>
                <w:lang w:eastAsia="zh-CN"/>
              </w:rPr>
            </w:pPr>
            <w:r w:rsidRPr="00F02ED9">
              <w:rPr>
                <w:rFonts w:cs="Arial"/>
                <w:bCs/>
                <w:iCs/>
                <w:szCs w:val="18"/>
              </w:rPr>
              <w:t xml:space="preserve">Indicates </w:t>
            </w:r>
            <w:r w:rsidRPr="00F02ED9">
              <w:rPr>
                <w:rFonts w:eastAsia="DengXian" w:cs="Arial"/>
                <w:bCs/>
                <w:iCs/>
                <w:szCs w:val="18"/>
              </w:rPr>
              <w:t xml:space="preserve">whether the UE supports gap patterns 2, 3 and 11 </w:t>
            </w:r>
            <w:r w:rsidRPr="00F02ED9">
              <w:rPr>
                <w:rFonts w:cs="Arial"/>
                <w:bCs/>
                <w:iCs/>
                <w:szCs w:val="18"/>
              </w:rPr>
              <w:t xml:space="preserve">in </w:t>
            </w:r>
            <w:r w:rsidRPr="00F02ED9">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893BBAC" w14:textId="77777777" w:rsidR="00683370" w:rsidRPr="00F02ED9" w:rsidRDefault="00683370" w:rsidP="00683370">
            <w:pPr>
              <w:pStyle w:val="TAL"/>
              <w:jc w:val="center"/>
              <w:rPr>
                <w:noProof/>
                <w:lang w:eastAsia="en-GB"/>
              </w:rPr>
            </w:pPr>
            <w:r w:rsidRPr="00F02ED9">
              <w:rPr>
                <w:noProof/>
                <w:lang w:eastAsia="en-GB"/>
              </w:rPr>
              <w:t>No</w:t>
            </w:r>
          </w:p>
        </w:tc>
      </w:tr>
      <w:tr w:rsidR="00683370" w:rsidRPr="00F02ED9" w14:paraId="1EC920A5" w14:textId="77777777" w:rsidTr="00683370">
        <w:trPr>
          <w:cantSplit/>
        </w:trPr>
        <w:tc>
          <w:tcPr>
            <w:tcW w:w="7825" w:type="dxa"/>
            <w:gridSpan w:val="2"/>
          </w:tcPr>
          <w:p w14:paraId="4775233C" w14:textId="77777777" w:rsidR="00683370" w:rsidRPr="00F02ED9" w:rsidRDefault="00683370" w:rsidP="00683370">
            <w:pPr>
              <w:pStyle w:val="TAL"/>
              <w:rPr>
                <w:b/>
                <w:bCs/>
                <w:i/>
                <w:noProof/>
                <w:lang w:eastAsia="zh-CN"/>
              </w:rPr>
            </w:pPr>
            <w:r w:rsidRPr="00F02ED9">
              <w:rPr>
                <w:b/>
                <w:bCs/>
                <w:i/>
                <w:noProof/>
                <w:lang w:eastAsia="zh-CN"/>
              </w:rPr>
              <w:t>measurementEnhancements</w:t>
            </w:r>
          </w:p>
          <w:p w14:paraId="73D59D2B" w14:textId="77777777" w:rsidR="00683370" w:rsidRPr="00F02ED9" w:rsidRDefault="00683370" w:rsidP="00683370">
            <w:pPr>
              <w:pStyle w:val="TAL"/>
              <w:rPr>
                <w:b/>
                <w:bCs/>
                <w:i/>
                <w:noProof/>
                <w:lang w:eastAsia="zh-CN"/>
              </w:rPr>
            </w:pPr>
            <w:r w:rsidRPr="00F02ED9">
              <w:rPr>
                <w:lang w:eastAsia="en-GB"/>
              </w:rPr>
              <w:t xml:space="preserve">This field defines whether UE supports measurement enhancements in high speed scenario </w:t>
            </w:r>
            <w:r w:rsidRPr="00F02ED9">
              <w:t xml:space="preserve">(350 km/h) </w:t>
            </w:r>
            <w:r w:rsidRPr="00F02ED9">
              <w:rPr>
                <w:lang w:eastAsia="en-GB"/>
              </w:rPr>
              <w:t>as specified in TS 36.133 [16].</w:t>
            </w:r>
          </w:p>
        </w:tc>
        <w:tc>
          <w:tcPr>
            <w:tcW w:w="830" w:type="dxa"/>
          </w:tcPr>
          <w:p w14:paraId="64FB7BCC"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3FB0421" w14:textId="77777777" w:rsidTr="00683370">
        <w:trPr>
          <w:cantSplit/>
        </w:trPr>
        <w:tc>
          <w:tcPr>
            <w:tcW w:w="7825" w:type="dxa"/>
            <w:gridSpan w:val="2"/>
          </w:tcPr>
          <w:p w14:paraId="24F6241F" w14:textId="77777777" w:rsidR="00683370" w:rsidRPr="00F02ED9" w:rsidRDefault="00683370" w:rsidP="00683370">
            <w:pPr>
              <w:pStyle w:val="TAL"/>
              <w:rPr>
                <w:b/>
                <w:bCs/>
                <w:i/>
                <w:noProof/>
              </w:rPr>
            </w:pPr>
            <w:r w:rsidRPr="00F02ED9">
              <w:rPr>
                <w:b/>
                <w:bCs/>
                <w:i/>
                <w:noProof/>
              </w:rPr>
              <w:t>measurementEnhancements2</w:t>
            </w:r>
          </w:p>
          <w:p w14:paraId="11D48C5C" w14:textId="77777777" w:rsidR="00683370" w:rsidRPr="00F02ED9" w:rsidRDefault="00683370" w:rsidP="00683370">
            <w:pPr>
              <w:pStyle w:val="TAL"/>
              <w:rPr>
                <w:b/>
                <w:bCs/>
                <w:i/>
                <w:noProof/>
                <w:lang w:eastAsia="zh-CN"/>
              </w:rPr>
            </w:pPr>
            <w:r w:rsidRPr="00F02ED9">
              <w:rPr>
                <w:lang w:eastAsia="en-GB"/>
              </w:rPr>
              <w:t>This field defines whether UE supports measurement enhancements in high speed scenario (up to 500 km/h velocity) as specified in TS 36.133 [16].</w:t>
            </w:r>
          </w:p>
        </w:tc>
        <w:tc>
          <w:tcPr>
            <w:tcW w:w="830" w:type="dxa"/>
          </w:tcPr>
          <w:p w14:paraId="221969C2" w14:textId="77777777" w:rsidR="00683370" w:rsidRPr="00F02ED9" w:rsidRDefault="00683370" w:rsidP="00683370">
            <w:pPr>
              <w:pStyle w:val="TAL"/>
              <w:jc w:val="center"/>
              <w:rPr>
                <w:bCs/>
                <w:noProof/>
              </w:rPr>
            </w:pPr>
            <w:r w:rsidRPr="00F02ED9">
              <w:rPr>
                <w:bCs/>
                <w:noProof/>
              </w:rPr>
              <w:t>-</w:t>
            </w:r>
          </w:p>
        </w:tc>
      </w:tr>
      <w:tr w:rsidR="00683370" w:rsidRPr="00F02ED9" w14:paraId="0050F7E3" w14:textId="77777777" w:rsidTr="00683370">
        <w:trPr>
          <w:cantSplit/>
        </w:trPr>
        <w:tc>
          <w:tcPr>
            <w:tcW w:w="7825" w:type="dxa"/>
            <w:gridSpan w:val="2"/>
          </w:tcPr>
          <w:p w14:paraId="0FDA38DD" w14:textId="77777777" w:rsidR="00683370" w:rsidRPr="00F02ED9" w:rsidRDefault="00683370" w:rsidP="00683370">
            <w:pPr>
              <w:pStyle w:val="TAL"/>
              <w:rPr>
                <w:b/>
                <w:i/>
                <w:noProof/>
              </w:rPr>
            </w:pPr>
            <w:r w:rsidRPr="00F02ED9">
              <w:rPr>
                <w:b/>
                <w:i/>
                <w:noProof/>
              </w:rPr>
              <w:lastRenderedPageBreak/>
              <w:t>measurementEnhancementsSCell</w:t>
            </w:r>
          </w:p>
          <w:p w14:paraId="41C425B7" w14:textId="77777777" w:rsidR="00683370" w:rsidRPr="00F02ED9" w:rsidRDefault="00683370" w:rsidP="00683370">
            <w:pPr>
              <w:pStyle w:val="TAL"/>
              <w:rPr>
                <w:b/>
                <w:bCs/>
                <w:i/>
                <w:noProof/>
              </w:rPr>
            </w:pPr>
            <w:r w:rsidRPr="00F02ED9">
              <w:rPr>
                <w:lang w:eastAsia="en-GB"/>
              </w:rPr>
              <w:t xml:space="preserve">This field defines whether UE supports </w:t>
            </w:r>
            <w:r w:rsidRPr="00F02ED9">
              <w:t xml:space="preserve">SCell </w:t>
            </w:r>
            <w:r w:rsidRPr="00F02ED9">
              <w:rPr>
                <w:lang w:eastAsia="en-GB"/>
              </w:rPr>
              <w:t>measurement enhancements in high speed scenario</w:t>
            </w:r>
            <w:r w:rsidRPr="00F02ED9">
              <w:t xml:space="preserve"> (350 km/h)</w:t>
            </w:r>
            <w:r w:rsidRPr="00F02ED9">
              <w:rPr>
                <w:lang w:eastAsia="en-GB"/>
              </w:rPr>
              <w:t xml:space="preserve"> as specified in TS 36.133 [16].</w:t>
            </w:r>
          </w:p>
        </w:tc>
        <w:tc>
          <w:tcPr>
            <w:tcW w:w="830" w:type="dxa"/>
          </w:tcPr>
          <w:p w14:paraId="1CE7B67F" w14:textId="77777777" w:rsidR="00683370" w:rsidRPr="00F02ED9" w:rsidRDefault="00683370" w:rsidP="00683370">
            <w:pPr>
              <w:pStyle w:val="TAL"/>
              <w:jc w:val="center"/>
              <w:rPr>
                <w:bCs/>
                <w:noProof/>
              </w:rPr>
            </w:pPr>
            <w:r w:rsidRPr="00F02ED9">
              <w:rPr>
                <w:bCs/>
                <w:noProof/>
              </w:rPr>
              <w:t>-</w:t>
            </w:r>
          </w:p>
        </w:tc>
      </w:tr>
      <w:tr w:rsidR="00683370" w:rsidRPr="00F02ED9" w14:paraId="1BFFEB1F" w14:textId="77777777" w:rsidTr="00683370">
        <w:trPr>
          <w:cantSplit/>
        </w:trPr>
        <w:tc>
          <w:tcPr>
            <w:tcW w:w="7825" w:type="dxa"/>
            <w:gridSpan w:val="2"/>
          </w:tcPr>
          <w:p w14:paraId="3D427976" w14:textId="77777777" w:rsidR="00683370" w:rsidRPr="00F02ED9" w:rsidRDefault="00683370" w:rsidP="00683370">
            <w:pPr>
              <w:pStyle w:val="TAL"/>
              <w:rPr>
                <w:b/>
                <w:bCs/>
                <w:i/>
                <w:noProof/>
                <w:lang w:eastAsia="zh-CN"/>
              </w:rPr>
            </w:pPr>
            <w:r w:rsidRPr="00F02ED9">
              <w:rPr>
                <w:b/>
                <w:bCs/>
                <w:i/>
                <w:noProof/>
                <w:lang w:eastAsia="zh-CN"/>
              </w:rPr>
              <w:t>measGapPatterns</w:t>
            </w:r>
          </w:p>
          <w:p w14:paraId="3A3A6DF9" w14:textId="77777777" w:rsidR="00683370" w:rsidRPr="00F02ED9" w:rsidRDefault="00683370" w:rsidP="00683370">
            <w:pPr>
              <w:pStyle w:val="TAL"/>
              <w:rPr>
                <w:b/>
                <w:bCs/>
                <w:i/>
                <w:noProof/>
                <w:lang w:eastAsia="zh-CN"/>
              </w:rPr>
            </w:pPr>
            <w:r w:rsidRPr="00F02ED9">
              <w:rPr>
                <w:lang w:eastAsia="en-GB"/>
              </w:rPr>
              <w:t>Indicates whether the UE that supports NR supports gap patterns 4 to 11</w:t>
            </w:r>
            <w:r w:rsidRPr="00F02ED9">
              <w:t xml:space="preserve"> in LTE standalone as specified in TS 36.133 [16], and for independent measurement gap configuration on FR1 and per-UE gap in (NG)EN-DC as specified in TS 38.133 [84]</w:t>
            </w:r>
            <w:r w:rsidRPr="00F02ED9">
              <w:rPr>
                <w:lang w:eastAsia="en-GB"/>
              </w:rPr>
              <w:t xml:space="preserve">. </w:t>
            </w:r>
            <w:r w:rsidRPr="00F02ED9">
              <w:t xml:space="preserve">The first/ leftmost bit covers pattern 4, and so on. </w:t>
            </w:r>
            <w:r w:rsidRPr="00F02ED9">
              <w:rPr>
                <w:lang w:eastAsia="en-GB"/>
              </w:rPr>
              <w:t>Value 1 indicates that the UE supports the concerned gap pattern.</w:t>
            </w:r>
          </w:p>
        </w:tc>
        <w:tc>
          <w:tcPr>
            <w:tcW w:w="830" w:type="dxa"/>
          </w:tcPr>
          <w:p w14:paraId="6E99C3F8" w14:textId="77777777" w:rsidR="00683370" w:rsidRPr="00F02ED9" w:rsidRDefault="00683370" w:rsidP="00683370">
            <w:pPr>
              <w:pStyle w:val="TAL"/>
              <w:jc w:val="center"/>
              <w:rPr>
                <w:bCs/>
                <w:noProof/>
                <w:lang w:eastAsia="zh-CN"/>
              </w:rPr>
            </w:pPr>
            <w:r w:rsidRPr="00F02ED9">
              <w:rPr>
                <w:bCs/>
                <w:noProof/>
              </w:rPr>
              <w:t>-</w:t>
            </w:r>
          </w:p>
        </w:tc>
      </w:tr>
      <w:tr w:rsidR="00683370" w:rsidRPr="00F02ED9" w14:paraId="45AE3CBA" w14:textId="77777777" w:rsidTr="00683370">
        <w:trPr>
          <w:cantSplit/>
        </w:trPr>
        <w:tc>
          <w:tcPr>
            <w:tcW w:w="7825" w:type="dxa"/>
            <w:gridSpan w:val="2"/>
          </w:tcPr>
          <w:p w14:paraId="43EBB8A3" w14:textId="77777777" w:rsidR="00683370" w:rsidRPr="00F02ED9" w:rsidRDefault="00683370" w:rsidP="00683370">
            <w:pPr>
              <w:pStyle w:val="TAL"/>
              <w:rPr>
                <w:b/>
                <w:bCs/>
                <w:i/>
                <w:noProof/>
                <w:lang w:eastAsia="en-GB"/>
              </w:rPr>
            </w:pPr>
            <w:r w:rsidRPr="00F02ED9">
              <w:rPr>
                <w:b/>
                <w:bCs/>
                <w:i/>
                <w:noProof/>
                <w:lang w:eastAsia="zh-CN"/>
              </w:rPr>
              <w:t>mfbi</w:t>
            </w:r>
            <w:r w:rsidRPr="00F02ED9">
              <w:rPr>
                <w:b/>
                <w:bCs/>
                <w:i/>
                <w:noProof/>
                <w:lang w:eastAsia="en-GB"/>
              </w:rPr>
              <w:t>-UTRA</w:t>
            </w:r>
          </w:p>
          <w:p w14:paraId="45171DC8" w14:textId="77777777" w:rsidR="00683370" w:rsidRPr="00F02ED9" w:rsidRDefault="00683370" w:rsidP="00683370">
            <w:pPr>
              <w:pStyle w:val="TAL"/>
              <w:rPr>
                <w:b/>
                <w:bCs/>
                <w:i/>
                <w:noProof/>
                <w:lang w:eastAsia="en-GB"/>
              </w:rPr>
            </w:pPr>
            <w:r w:rsidRPr="00F02ED9">
              <w:rPr>
                <w:lang w:eastAsia="en-GB"/>
              </w:rPr>
              <w:t>It indicates if the UE supports the signalling requirements of multiple radio frequency bands in a UTRA FDD cell, as defined in TS 25.307 [65]</w:t>
            </w:r>
            <w:r w:rsidRPr="00F02ED9">
              <w:rPr>
                <w:lang w:eastAsia="zh-CN"/>
              </w:rPr>
              <w:t>.</w:t>
            </w:r>
          </w:p>
        </w:tc>
        <w:tc>
          <w:tcPr>
            <w:tcW w:w="830" w:type="dxa"/>
          </w:tcPr>
          <w:p w14:paraId="22DE4FF5"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5235ADFC" w14:textId="77777777" w:rsidTr="00683370">
        <w:trPr>
          <w:cantSplit/>
        </w:trPr>
        <w:tc>
          <w:tcPr>
            <w:tcW w:w="7825" w:type="dxa"/>
            <w:gridSpan w:val="2"/>
          </w:tcPr>
          <w:p w14:paraId="485C736D" w14:textId="77777777" w:rsidR="00683370" w:rsidRPr="00F02ED9" w:rsidRDefault="00683370" w:rsidP="00683370">
            <w:pPr>
              <w:pStyle w:val="TAL"/>
              <w:rPr>
                <w:b/>
                <w:bCs/>
                <w:i/>
                <w:noProof/>
                <w:lang w:eastAsia="en-GB"/>
              </w:rPr>
            </w:pPr>
            <w:r w:rsidRPr="00F02ED9">
              <w:rPr>
                <w:b/>
                <w:bCs/>
                <w:i/>
                <w:noProof/>
                <w:lang w:eastAsia="en-GB"/>
              </w:rPr>
              <w:t>MIMO-BeamformedCapabilityList</w:t>
            </w:r>
          </w:p>
          <w:p w14:paraId="1DC4FDDB" w14:textId="77777777" w:rsidR="00683370" w:rsidRPr="00F02ED9" w:rsidRDefault="00683370" w:rsidP="00683370">
            <w:pPr>
              <w:pStyle w:val="TAL"/>
              <w:rPr>
                <w:b/>
                <w:bCs/>
                <w:i/>
                <w:noProof/>
                <w:lang w:eastAsia="zh-CN"/>
              </w:rPr>
            </w:pPr>
            <w:r w:rsidRPr="00F02ED9">
              <w:rPr>
                <w:iCs/>
                <w:noProof/>
                <w:lang w:eastAsia="en-GB"/>
              </w:rPr>
              <w:t>A list of pairs of {k-Max, n-MaxList} values with the n</w:t>
            </w:r>
            <w:r w:rsidRPr="00F02ED9">
              <w:rPr>
                <w:iCs/>
                <w:noProof/>
                <w:vertAlign w:val="superscript"/>
                <w:lang w:eastAsia="en-GB"/>
              </w:rPr>
              <w:t>th</w:t>
            </w:r>
            <w:r w:rsidRPr="00F02ED9">
              <w:rPr>
                <w:iCs/>
                <w:noProof/>
                <w:lang w:eastAsia="en-GB"/>
              </w:rPr>
              <w:t xml:space="preserve"> entry indicating the values that the UE supports for each CSI process in case n CSI processes would be configured</w:t>
            </w:r>
            <w:r w:rsidRPr="00F02ED9">
              <w:rPr>
                <w:lang w:eastAsia="en-GB"/>
              </w:rPr>
              <w:t>.</w:t>
            </w:r>
          </w:p>
        </w:tc>
        <w:tc>
          <w:tcPr>
            <w:tcW w:w="830" w:type="dxa"/>
          </w:tcPr>
          <w:p w14:paraId="294B8B8F" w14:textId="77777777" w:rsidR="00683370" w:rsidRPr="00F02ED9" w:rsidRDefault="00683370" w:rsidP="00683370">
            <w:pPr>
              <w:pStyle w:val="TAL"/>
              <w:jc w:val="center"/>
              <w:rPr>
                <w:bCs/>
                <w:noProof/>
                <w:lang w:eastAsia="zh-CN"/>
              </w:rPr>
            </w:pPr>
            <w:r w:rsidRPr="00F02ED9">
              <w:rPr>
                <w:bCs/>
                <w:noProof/>
                <w:lang w:eastAsia="en-GB"/>
              </w:rPr>
              <w:t>No</w:t>
            </w:r>
          </w:p>
        </w:tc>
      </w:tr>
      <w:tr w:rsidR="00683370" w:rsidRPr="00F02ED9" w14:paraId="7D862836" w14:textId="77777777" w:rsidTr="00683370">
        <w:trPr>
          <w:cantSplit/>
        </w:trPr>
        <w:tc>
          <w:tcPr>
            <w:tcW w:w="7825" w:type="dxa"/>
            <w:gridSpan w:val="2"/>
          </w:tcPr>
          <w:p w14:paraId="70608FDC" w14:textId="77777777" w:rsidR="00683370" w:rsidRPr="00F02ED9" w:rsidRDefault="00683370" w:rsidP="00683370">
            <w:pPr>
              <w:pStyle w:val="TAL"/>
              <w:rPr>
                <w:b/>
                <w:bCs/>
                <w:i/>
                <w:noProof/>
                <w:lang w:eastAsia="en-GB"/>
              </w:rPr>
            </w:pPr>
            <w:r w:rsidRPr="00F02ED9">
              <w:rPr>
                <w:b/>
                <w:bCs/>
                <w:i/>
                <w:noProof/>
                <w:lang w:eastAsia="en-GB"/>
              </w:rPr>
              <w:t>MIMO-CapabilityDL</w:t>
            </w:r>
          </w:p>
          <w:p w14:paraId="437BD9AB"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 xml:space="preserve">number of supported layers for spatial multiplexing in DL. </w:t>
            </w:r>
            <w:r w:rsidRPr="00F02ED9">
              <w:rPr>
                <w:rFonts w:cs="Arial"/>
                <w:szCs w:val="18"/>
                <w:lang w:eastAsia="zh-CN"/>
              </w:rPr>
              <w:t>The field may be absent for category 0 and category 1 UE in which case the number of supported layers is 1.</w:t>
            </w:r>
          </w:p>
        </w:tc>
        <w:tc>
          <w:tcPr>
            <w:tcW w:w="830" w:type="dxa"/>
          </w:tcPr>
          <w:p w14:paraId="015A3A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22BD3F" w14:textId="77777777" w:rsidTr="00683370">
        <w:trPr>
          <w:cantSplit/>
        </w:trPr>
        <w:tc>
          <w:tcPr>
            <w:tcW w:w="7825" w:type="dxa"/>
            <w:gridSpan w:val="2"/>
          </w:tcPr>
          <w:p w14:paraId="1EC1A7C4" w14:textId="77777777" w:rsidR="00683370" w:rsidRPr="00F02ED9" w:rsidRDefault="00683370" w:rsidP="00683370">
            <w:pPr>
              <w:pStyle w:val="TAL"/>
              <w:rPr>
                <w:b/>
                <w:bCs/>
                <w:i/>
                <w:noProof/>
                <w:lang w:eastAsia="en-GB"/>
              </w:rPr>
            </w:pPr>
            <w:r w:rsidRPr="00F02ED9">
              <w:rPr>
                <w:b/>
                <w:bCs/>
                <w:i/>
                <w:noProof/>
                <w:lang w:eastAsia="en-GB"/>
              </w:rPr>
              <w:t>MIMO-CapabilityUL</w:t>
            </w:r>
          </w:p>
          <w:p w14:paraId="064DCADF" w14:textId="77777777" w:rsidR="00683370" w:rsidRPr="00F02ED9" w:rsidRDefault="00683370" w:rsidP="00683370">
            <w:pPr>
              <w:pStyle w:val="TAL"/>
              <w:rPr>
                <w:iCs/>
                <w:noProof/>
                <w:lang w:eastAsia="en-GB"/>
              </w:rPr>
            </w:pPr>
            <w:r w:rsidRPr="00F02ED9">
              <w:rPr>
                <w:iCs/>
                <w:noProof/>
                <w:lang w:eastAsia="en-GB"/>
              </w:rPr>
              <w:t xml:space="preserve">The </w:t>
            </w:r>
            <w:r w:rsidRPr="00F02ED9">
              <w:rPr>
                <w:lang w:eastAsia="en-GB"/>
              </w:rPr>
              <w:t>number of supported layers for spatial multiplexing in UL. Absence of the field means that the number of supported layers is 1.</w:t>
            </w:r>
          </w:p>
        </w:tc>
        <w:tc>
          <w:tcPr>
            <w:tcW w:w="830" w:type="dxa"/>
          </w:tcPr>
          <w:p w14:paraId="716C77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87E59B3" w14:textId="77777777" w:rsidTr="00683370">
        <w:trPr>
          <w:cantSplit/>
        </w:trPr>
        <w:tc>
          <w:tcPr>
            <w:tcW w:w="7825" w:type="dxa"/>
            <w:gridSpan w:val="2"/>
          </w:tcPr>
          <w:p w14:paraId="74C303C2" w14:textId="77777777" w:rsidR="00683370" w:rsidRPr="00F02ED9" w:rsidRDefault="00683370" w:rsidP="00683370">
            <w:pPr>
              <w:pStyle w:val="TAL"/>
              <w:rPr>
                <w:b/>
                <w:bCs/>
                <w:i/>
                <w:noProof/>
                <w:lang w:eastAsia="en-GB"/>
              </w:rPr>
            </w:pPr>
            <w:r w:rsidRPr="00F02ED9">
              <w:rPr>
                <w:b/>
                <w:bCs/>
                <w:i/>
                <w:noProof/>
                <w:lang w:eastAsia="en-GB"/>
              </w:rPr>
              <w:t>MIMO-CA-ParametersPerBoBC</w:t>
            </w:r>
          </w:p>
          <w:p w14:paraId="78741C90" w14:textId="77777777" w:rsidR="00683370" w:rsidRPr="00F02ED9" w:rsidRDefault="00683370" w:rsidP="00683370">
            <w:pPr>
              <w:pStyle w:val="TAL"/>
              <w:rPr>
                <w:b/>
                <w:bCs/>
                <w:i/>
                <w:noProof/>
                <w:lang w:eastAsia="en-GB"/>
              </w:rPr>
            </w:pPr>
            <w:r w:rsidRPr="00F02ED9">
              <w:rPr>
                <w:iCs/>
                <w:noProof/>
                <w:lang w:eastAsia="en-GB"/>
              </w:rPr>
              <w:t>A set of MIMO parameters provided per band of a band combination</w:t>
            </w:r>
            <w:r w:rsidRPr="00F02ED9">
              <w:rPr>
                <w:rFonts w:cs="Arial"/>
                <w:szCs w:val="18"/>
                <w:lang w:eastAsia="zh-CN"/>
              </w:rPr>
              <w:t>. In case a subfield is absent, the concerned capabilities are the same as indicated at the per UE level (i.e. by MIMO-UE-ParametersPerTM).</w:t>
            </w:r>
          </w:p>
        </w:tc>
        <w:tc>
          <w:tcPr>
            <w:tcW w:w="830" w:type="dxa"/>
          </w:tcPr>
          <w:p w14:paraId="1978C0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3DFF695" w14:textId="77777777" w:rsidTr="00683370">
        <w:trPr>
          <w:cantSplit/>
        </w:trPr>
        <w:tc>
          <w:tcPr>
            <w:tcW w:w="7825" w:type="dxa"/>
            <w:gridSpan w:val="2"/>
          </w:tcPr>
          <w:p w14:paraId="32440863" w14:textId="77777777" w:rsidR="00683370" w:rsidRPr="00F02ED9" w:rsidRDefault="00683370" w:rsidP="00683370">
            <w:pPr>
              <w:pStyle w:val="TAL"/>
              <w:rPr>
                <w:b/>
                <w:bCs/>
                <w:i/>
                <w:noProof/>
                <w:lang w:eastAsia="en-GB"/>
              </w:rPr>
            </w:pPr>
            <w:r w:rsidRPr="00F02ED9">
              <w:rPr>
                <w:b/>
                <w:bCs/>
                <w:i/>
                <w:noProof/>
                <w:lang w:eastAsia="en-GB"/>
              </w:rPr>
              <w:t>mimo-CBSR-AdvancedCSI</w:t>
            </w:r>
          </w:p>
          <w:p w14:paraId="77028811" w14:textId="77777777" w:rsidR="00683370" w:rsidRPr="00F02ED9" w:rsidRDefault="00683370" w:rsidP="00683370">
            <w:pPr>
              <w:pStyle w:val="TAL"/>
              <w:rPr>
                <w:bCs/>
                <w:noProof/>
                <w:lang w:eastAsia="en-GB"/>
              </w:rPr>
            </w:pPr>
            <w:r w:rsidRPr="00F02ED9">
              <w:rPr>
                <w:bCs/>
                <w:noProof/>
                <w:lang w:eastAsia="en-GB"/>
              </w:rPr>
              <w:t>Indicates whether UE supports CBSR for advanced CSI reporting with and without amplitude restriction as defined in TS 36.213 [23], clause 7.2.</w:t>
            </w:r>
          </w:p>
        </w:tc>
        <w:tc>
          <w:tcPr>
            <w:tcW w:w="830" w:type="dxa"/>
          </w:tcPr>
          <w:p w14:paraId="372AE6AB"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896C82B" w14:textId="77777777" w:rsidTr="00683370">
        <w:trPr>
          <w:cantSplit/>
        </w:trPr>
        <w:tc>
          <w:tcPr>
            <w:tcW w:w="7825" w:type="dxa"/>
            <w:gridSpan w:val="2"/>
          </w:tcPr>
          <w:p w14:paraId="4203580B" w14:textId="77777777" w:rsidR="00683370" w:rsidRPr="00F02ED9" w:rsidRDefault="00683370" w:rsidP="00683370">
            <w:pPr>
              <w:pStyle w:val="TAL"/>
              <w:rPr>
                <w:b/>
                <w:bCs/>
                <w:i/>
                <w:noProof/>
                <w:lang w:eastAsia="en-GB"/>
              </w:rPr>
            </w:pPr>
            <w:r w:rsidRPr="00F02ED9">
              <w:rPr>
                <w:b/>
                <w:bCs/>
                <w:i/>
                <w:noProof/>
                <w:lang w:eastAsia="en-GB"/>
              </w:rPr>
              <w:t>min-Proc-TimelineSubslot</w:t>
            </w:r>
          </w:p>
          <w:p w14:paraId="15557464" w14:textId="77777777" w:rsidR="00683370" w:rsidRPr="00F02ED9" w:rsidRDefault="00683370" w:rsidP="00683370">
            <w:pPr>
              <w:pStyle w:val="TAL"/>
              <w:rPr>
                <w:lang w:eastAsia="en-GB"/>
              </w:rPr>
            </w:pPr>
            <w:r w:rsidRPr="00F02ED9">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A5EE45E" w14:textId="77777777" w:rsidR="00683370" w:rsidRPr="00F02ED9" w:rsidRDefault="00683370" w:rsidP="00683370">
            <w:pPr>
              <w:pStyle w:val="TAL"/>
              <w:rPr>
                <w:lang w:eastAsia="en-GB"/>
              </w:rPr>
            </w:pPr>
            <w:r w:rsidRPr="00F02ED9">
              <w:rPr>
                <w:lang w:eastAsia="en-GB"/>
              </w:rPr>
              <w:t>1. 1os CRS based SPDCCH</w:t>
            </w:r>
          </w:p>
          <w:p w14:paraId="756B9AEC" w14:textId="77777777" w:rsidR="00683370" w:rsidRPr="00F02ED9" w:rsidRDefault="00683370" w:rsidP="00683370">
            <w:pPr>
              <w:pStyle w:val="TAL"/>
              <w:rPr>
                <w:lang w:eastAsia="en-GB"/>
              </w:rPr>
            </w:pPr>
            <w:r w:rsidRPr="00F02ED9">
              <w:rPr>
                <w:lang w:eastAsia="en-GB"/>
              </w:rPr>
              <w:t>2. 2os CRS based SPDCCH</w:t>
            </w:r>
          </w:p>
          <w:p w14:paraId="3C235974" w14:textId="77777777" w:rsidR="00683370" w:rsidRPr="00F02ED9" w:rsidRDefault="00683370" w:rsidP="00683370">
            <w:pPr>
              <w:pStyle w:val="TAL"/>
              <w:rPr>
                <w:b/>
                <w:bCs/>
                <w:i/>
                <w:noProof/>
                <w:lang w:eastAsia="en-GB"/>
              </w:rPr>
            </w:pPr>
            <w:r w:rsidRPr="00F02ED9">
              <w:rPr>
                <w:lang w:eastAsia="en-GB"/>
              </w:rPr>
              <w:t>3. DMRS based SPDCCH</w:t>
            </w:r>
          </w:p>
        </w:tc>
        <w:tc>
          <w:tcPr>
            <w:tcW w:w="830" w:type="dxa"/>
          </w:tcPr>
          <w:p w14:paraId="332B8B9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97115A3" w14:textId="77777777" w:rsidTr="00683370">
        <w:trPr>
          <w:cantSplit/>
        </w:trPr>
        <w:tc>
          <w:tcPr>
            <w:tcW w:w="7825" w:type="dxa"/>
            <w:gridSpan w:val="2"/>
          </w:tcPr>
          <w:p w14:paraId="3B89E8D2" w14:textId="77777777" w:rsidR="00683370" w:rsidRPr="00F02ED9" w:rsidRDefault="00683370" w:rsidP="00683370">
            <w:pPr>
              <w:pStyle w:val="TAL"/>
              <w:rPr>
                <w:b/>
                <w:bCs/>
                <w:i/>
                <w:noProof/>
                <w:lang w:eastAsia="en-GB"/>
              </w:rPr>
            </w:pPr>
            <w:r w:rsidRPr="00F02ED9">
              <w:rPr>
                <w:b/>
                <w:bCs/>
                <w:i/>
                <w:noProof/>
                <w:lang w:eastAsia="en-GB"/>
              </w:rPr>
              <w:t>modifiedMPR-Behavior</w:t>
            </w:r>
          </w:p>
          <w:p w14:paraId="34B599E8" w14:textId="77777777" w:rsidR="00683370" w:rsidRPr="00F02ED9" w:rsidRDefault="00683370" w:rsidP="00683370">
            <w:pPr>
              <w:pStyle w:val="TAL"/>
              <w:rPr>
                <w:lang w:eastAsia="en-GB"/>
              </w:rPr>
            </w:pPr>
            <w:r w:rsidRPr="00F02ED9">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35DE160D" w14:textId="77777777" w:rsidR="00683370" w:rsidRPr="00F02ED9" w:rsidRDefault="00683370" w:rsidP="00683370">
            <w:pPr>
              <w:pStyle w:val="TAL"/>
              <w:rPr>
                <w:lang w:eastAsia="en-GB"/>
              </w:rPr>
            </w:pPr>
            <w:r w:rsidRPr="00F02ED9">
              <w:rPr>
                <w:lang w:eastAsia="en-GB"/>
              </w:rPr>
              <w:t>Absence of this field means that UE does not support any modified MPR/A-MPR behaviour.</w:t>
            </w:r>
          </w:p>
        </w:tc>
        <w:tc>
          <w:tcPr>
            <w:tcW w:w="830" w:type="dxa"/>
          </w:tcPr>
          <w:p w14:paraId="2400B01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FB6FA58" w14:textId="77777777" w:rsidTr="00683370">
        <w:trPr>
          <w:cantSplit/>
        </w:trPr>
        <w:tc>
          <w:tcPr>
            <w:tcW w:w="7825" w:type="dxa"/>
            <w:gridSpan w:val="2"/>
          </w:tcPr>
          <w:p w14:paraId="1257E489" w14:textId="77777777" w:rsidR="00683370" w:rsidRPr="00F02ED9" w:rsidRDefault="00683370" w:rsidP="00683370">
            <w:pPr>
              <w:pStyle w:val="TAL"/>
              <w:rPr>
                <w:b/>
                <w:i/>
                <w:lang w:eastAsia="en-GB"/>
              </w:rPr>
            </w:pPr>
            <w:r w:rsidRPr="00F02ED9">
              <w:rPr>
                <w:b/>
                <w:i/>
                <w:lang w:eastAsia="en-GB"/>
              </w:rPr>
              <w:t>mpdcch-InLteControlRegionCE-ModeA,</w:t>
            </w:r>
            <w:r w:rsidRPr="00F02ED9">
              <w:t xml:space="preserve"> </w:t>
            </w:r>
            <w:r w:rsidRPr="00F02ED9">
              <w:rPr>
                <w:b/>
                <w:i/>
                <w:lang w:eastAsia="en-GB"/>
              </w:rPr>
              <w:t>mpdcch-InLteControlRegionCE-ModeB</w:t>
            </w:r>
          </w:p>
          <w:p w14:paraId="50E718D6" w14:textId="77777777" w:rsidR="00683370" w:rsidRPr="00F02ED9" w:rsidRDefault="00683370" w:rsidP="00683370">
            <w:pPr>
              <w:pStyle w:val="TAL"/>
              <w:rPr>
                <w:b/>
                <w:bCs/>
                <w:i/>
                <w:noProof/>
                <w:lang w:eastAsia="en-GB"/>
              </w:rPr>
            </w:pPr>
            <w:r w:rsidRPr="00F02ED9">
              <w:rPr>
                <w:lang w:eastAsia="en-GB"/>
              </w:rPr>
              <w:t>Indicates whether UE operating in CE mode A/B supports MPDCCH</w:t>
            </w:r>
            <w:r w:rsidRPr="00F02ED9">
              <w:t xml:space="preserve"> reception in LTE control channel region as specified in TS 36.211 [21]</w:t>
            </w:r>
            <w:r w:rsidRPr="00F02ED9">
              <w:rPr>
                <w:lang w:eastAsia="en-GB"/>
              </w:rPr>
              <w:t>.</w:t>
            </w:r>
          </w:p>
        </w:tc>
        <w:tc>
          <w:tcPr>
            <w:tcW w:w="830" w:type="dxa"/>
          </w:tcPr>
          <w:p w14:paraId="4CB0A50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E1C92A" w14:textId="77777777" w:rsidTr="00683370">
        <w:trPr>
          <w:cantSplit/>
        </w:trPr>
        <w:tc>
          <w:tcPr>
            <w:tcW w:w="7825" w:type="dxa"/>
            <w:gridSpan w:val="2"/>
          </w:tcPr>
          <w:p w14:paraId="19AED9CA" w14:textId="77777777" w:rsidR="00683370" w:rsidRPr="00F02ED9" w:rsidRDefault="00683370" w:rsidP="00683370">
            <w:pPr>
              <w:pStyle w:val="TAL"/>
              <w:rPr>
                <w:b/>
                <w:bCs/>
                <w:i/>
                <w:noProof/>
                <w:lang w:eastAsia="en-GB"/>
              </w:rPr>
            </w:pPr>
            <w:r w:rsidRPr="00F02ED9">
              <w:rPr>
                <w:b/>
                <w:bCs/>
                <w:i/>
                <w:noProof/>
                <w:lang w:eastAsia="en-GB"/>
              </w:rPr>
              <w:t>mpsPriorityIndication</w:t>
            </w:r>
          </w:p>
          <w:p w14:paraId="63E5C95C" w14:textId="77777777" w:rsidR="00683370" w:rsidRPr="00F02ED9" w:rsidRDefault="00683370" w:rsidP="00683370">
            <w:pPr>
              <w:pStyle w:val="TAL"/>
              <w:rPr>
                <w:b/>
                <w:iCs/>
                <w:lang w:eastAsia="en-GB"/>
              </w:rPr>
            </w:pPr>
            <w:r w:rsidRPr="00F02ED9">
              <w:rPr>
                <w:bCs/>
                <w:iCs/>
                <w:noProof/>
                <w:lang w:eastAsia="en-GB"/>
              </w:rPr>
              <w:t xml:space="preserve">Indicates whether the UE supports </w:t>
            </w:r>
            <w:r w:rsidRPr="00F02ED9">
              <w:rPr>
                <w:bCs/>
                <w:i/>
                <w:noProof/>
                <w:lang w:eastAsia="en-GB"/>
              </w:rPr>
              <w:t>mpsPriorityIndication</w:t>
            </w:r>
            <w:r w:rsidRPr="00F02ED9">
              <w:rPr>
                <w:bCs/>
                <w:iCs/>
                <w:noProof/>
                <w:lang w:eastAsia="en-GB"/>
              </w:rPr>
              <w:t xml:space="preserve"> on release with redirect.</w:t>
            </w:r>
          </w:p>
        </w:tc>
        <w:tc>
          <w:tcPr>
            <w:tcW w:w="830" w:type="dxa"/>
          </w:tcPr>
          <w:p w14:paraId="016ACA5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5518C9F" w14:textId="77777777" w:rsidTr="00683370">
        <w:trPr>
          <w:cantSplit/>
        </w:trPr>
        <w:tc>
          <w:tcPr>
            <w:tcW w:w="7825" w:type="dxa"/>
            <w:gridSpan w:val="2"/>
          </w:tcPr>
          <w:p w14:paraId="08EF54BC" w14:textId="77777777" w:rsidR="00683370" w:rsidRPr="00F02ED9" w:rsidRDefault="00683370" w:rsidP="00683370">
            <w:pPr>
              <w:pStyle w:val="TAL"/>
              <w:rPr>
                <w:b/>
                <w:bCs/>
                <w:i/>
                <w:noProof/>
                <w:lang w:eastAsia="en-GB"/>
              </w:rPr>
            </w:pPr>
            <w:r w:rsidRPr="00F02ED9">
              <w:rPr>
                <w:b/>
                <w:bCs/>
                <w:i/>
                <w:noProof/>
                <w:lang w:eastAsia="en-GB"/>
              </w:rPr>
              <w:t>multiACK-CSI-reporting</w:t>
            </w:r>
          </w:p>
          <w:p w14:paraId="609274B4" w14:textId="77777777" w:rsidR="00683370" w:rsidRPr="00F02ED9" w:rsidRDefault="00683370" w:rsidP="00683370">
            <w:pPr>
              <w:pStyle w:val="TAL"/>
              <w:rPr>
                <w:b/>
                <w:bCs/>
                <w:i/>
                <w:noProof/>
                <w:lang w:eastAsia="en-GB"/>
              </w:rPr>
            </w:pPr>
            <w:r w:rsidRPr="00F02ED9">
              <w:rPr>
                <w:lang w:eastAsia="en-GB"/>
              </w:rPr>
              <w:t>Indicates whether the UE supports multi-cell HARQ ACK and periodic CSI reporting and SR on PUCCH format 3.</w:t>
            </w:r>
          </w:p>
        </w:tc>
        <w:tc>
          <w:tcPr>
            <w:tcW w:w="830" w:type="dxa"/>
          </w:tcPr>
          <w:p w14:paraId="6D94175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54AB99B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48CAC5F" w14:textId="77777777" w:rsidR="00683370" w:rsidRPr="00F02ED9" w:rsidRDefault="00683370" w:rsidP="00683370">
            <w:pPr>
              <w:pStyle w:val="TAL"/>
              <w:rPr>
                <w:b/>
                <w:bCs/>
                <w:i/>
                <w:noProof/>
                <w:lang w:eastAsia="zh-CN"/>
              </w:rPr>
            </w:pPr>
            <w:r w:rsidRPr="00F02ED9">
              <w:rPr>
                <w:b/>
                <w:bCs/>
                <w:i/>
                <w:noProof/>
                <w:lang w:eastAsia="zh-CN"/>
              </w:rPr>
              <w:t>multiBandInfoReport</w:t>
            </w:r>
          </w:p>
          <w:p w14:paraId="23BD6E9D" w14:textId="77777777" w:rsidR="00683370" w:rsidRPr="00F02ED9" w:rsidRDefault="00683370" w:rsidP="00683370">
            <w:pPr>
              <w:pStyle w:val="TAL"/>
              <w:rPr>
                <w:b/>
                <w:bCs/>
                <w:i/>
                <w:noProof/>
                <w:lang w:eastAsia="en-GB"/>
              </w:rPr>
            </w:pPr>
            <w:r w:rsidRPr="00F02ED9">
              <w:rPr>
                <w:lang w:eastAsia="en-GB"/>
              </w:rPr>
              <w:t>Indicates whether the UE supports</w:t>
            </w:r>
            <w:r w:rsidRPr="00F02ED9">
              <w:rPr>
                <w:lang w:eastAsia="zh-CN"/>
              </w:rPr>
              <w:t xml:space="preserve"> the acquisition and reporting of multi band information for </w:t>
            </w:r>
            <w:r w:rsidRPr="00F02ED9">
              <w:rPr>
                <w:i/>
                <w:lang w:eastAsia="zh-CN"/>
              </w:rPr>
              <w:t>reportCGI</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549360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7F7DFF5" w14:textId="77777777" w:rsidTr="00683370">
        <w:trPr>
          <w:cantSplit/>
        </w:trPr>
        <w:tc>
          <w:tcPr>
            <w:tcW w:w="7825" w:type="dxa"/>
            <w:gridSpan w:val="2"/>
          </w:tcPr>
          <w:p w14:paraId="5633F6A3" w14:textId="77777777" w:rsidR="00683370" w:rsidRPr="00F02ED9" w:rsidRDefault="00683370" w:rsidP="00683370">
            <w:pPr>
              <w:pStyle w:val="TAL"/>
              <w:rPr>
                <w:b/>
                <w:bCs/>
                <w:i/>
                <w:noProof/>
                <w:lang w:eastAsia="en-GB"/>
              </w:rPr>
            </w:pPr>
            <w:r w:rsidRPr="00F02ED9">
              <w:rPr>
                <w:b/>
                <w:bCs/>
                <w:i/>
                <w:noProof/>
                <w:lang w:eastAsia="en-GB"/>
              </w:rPr>
              <w:t>multiClusterPUSCH-WithinCC</w:t>
            </w:r>
          </w:p>
        </w:tc>
        <w:tc>
          <w:tcPr>
            <w:tcW w:w="830" w:type="dxa"/>
          </w:tcPr>
          <w:p w14:paraId="2289B52A" w14:textId="77777777" w:rsidR="00683370" w:rsidRPr="00F02ED9" w:rsidRDefault="00683370" w:rsidP="00683370">
            <w:pPr>
              <w:pStyle w:val="TAL"/>
              <w:jc w:val="center"/>
              <w:rPr>
                <w:bCs/>
                <w:noProof/>
                <w:lang w:eastAsia="en-GB"/>
              </w:rPr>
            </w:pPr>
            <w:r w:rsidRPr="00F02ED9">
              <w:rPr>
                <w:bCs/>
                <w:noProof/>
                <w:lang w:eastAsia="zh-CN"/>
              </w:rPr>
              <w:t>Yes</w:t>
            </w:r>
          </w:p>
        </w:tc>
      </w:tr>
      <w:tr w:rsidR="00683370" w:rsidRPr="00F02ED9" w14:paraId="77663BD9" w14:textId="77777777" w:rsidTr="00683370">
        <w:trPr>
          <w:cantSplit/>
        </w:trPr>
        <w:tc>
          <w:tcPr>
            <w:tcW w:w="7825" w:type="dxa"/>
            <w:gridSpan w:val="2"/>
          </w:tcPr>
          <w:p w14:paraId="1B57695C" w14:textId="77777777" w:rsidR="00683370" w:rsidRPr="00F02ED9" w:rsidRDefault="00683370" w:rsidP="00683370">
            <w:pPr>
              <w:keepNext/>
              <w:keepLines/>
              <w:spacing w:after="0"/>
              <w:rPr>
                <w:rFonts w:ascii="Arial" w:hAnsi="Arial"/>
                <w:b/>
                <w:i/>
                <w:sz w:val="18"/>
              </w:rPr>
            </w:pPr>
            <w:r w:rsidRPr="00F02ED9">
              <w:rPr>
                <w:rFonts w:ascii="Arial" w:hAnsi="Arial"/>
                <w:b/>
                <w:i/>
                <w:sz w:val="18"/>
              </w:rPr>
              <w:t>multiNS-Pmax</w:t>
            </w:r>
          </w:p>
          <w:p w14:paraId="0371C079" w14:textId="77777777" w:rsidR="00683370" w:rsidRPr="00F02ED9" w:rsidRDefault="00683370" w:rsidP="00683370">
            <w:pPr>
              <w:pStyle w:val="TAL"/>
              <w:rPr>
                <w:b/>
                <w:bCs/>
                <w:i/>
                <w:noProof/>
                <w:lang w:eastAsia="en-GB"/>
              </w:rPr>
            </w:pPr>
            <w:r w:rsidRPr="00F02ED9">
              <w:rPr>
                <w:lang w:eastAsia="en-GB"/>
              </w:rPr>
              <w:t xml:space="preserve">Indicates whether the UE supports the mechanisms defined for cells broadcasting </w:t>
            </w:r>
            <w:r w:rsidRPr="00F02ED9">
              <w:rPr>
                <w:i/>
                <w:lang w:eastAsia="en-GB"/>
              </w:rPr>
              <w:t>NS-PmaxList</w:t>
            </w:r>
            <w:r w:rsidRPr="00F02ED9">
              <w:rPr>
                <w:lang w:eastAsia="en-GB"/>
              </w:rPr>
              <w:t>.</w:t>
            </w:r>
          </w:p>
        </w:tc>
        <w:tc>
          <w:tcPr>
            <w:tcW w:w="830" w:type="dxa"/>
          </w:tcPr>
          <w:p w14:paraId="3DF1917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306F6DF" w14:textId="77777777" w:rsidTr="00683370">
        <w:trPr>
          <w:cantSplit/>
        </w:trPr>
        <w:tc>
          <w:tcPr>
            <w:tcW w:w="7825" w:type="dxa"/>
            <w:gridSpan w:val="2"/>
          </w:tcPr>
          <w:p w14:paraId="2812E7D3" w14:textId="77777777" w:rsidR="00683370" w:rsidRPr="00F02ED9" w:rsidRDefault="00683370" w:rsidP="00683370">
            <w:pPr>
              <w:pStyle w:val="TAL"/>
              <w:rPr>
                <w:b/>
                <w:bCs/>
                <w:i/>
                <w:iCs/>
              </w:rPr>
            </w:pPr>
            <w:r w:rsidRPr="00F02ED9">
              <w:rPr>
                <w:b/>
                <w:bCs/>
                <w:i/>
                <w:iCs/>
              </w:rPr>
              <w:t>multiNS-PmaxAerial</w:t>
            </w:r>
          </w:p>
          <w:p w14:paraId="78544405" w14:textId="77777777" w:rsidR="00683370" w:rsidRPr="00F02ED9" w:rsidRDefault="00683370" w:rsidP="00683370">
            <w:pPr>
              <w:pStyle w:val="TAL"/>
            </w:pPr>
            <w:r w:rsidRPr="00F02ED9">
              <w:rPr>
                <w:lang w:eastAsia="en-GB"/>
              </w:rPr>
              <w:t xml:space="preserve">Indicates whether the UE supports the mechanisms defined for cells broadcasting </w:t>
            </w:r>
            <w:r w:rsidRPr="00F02ED9">
              <w:rPr>
                <w:i/>
                <w:lang w:eastAsia="en-GB"/>
              </w:rPr>
              <w:t xml:space="preserve">NS-PmaxListAerial </w:t>
            </w:r>
            <w:r w:rsidRPr="00F02ED9">
              <w:rPr>
                <w:iCs/>
                <w:lang w:eastAsia="en-GB"/>
              </w:rPr>
              <w:t xml:space="preserve">and </w:t>
            </w:r>
            <w:r w:rsidRPr="00F02ED9">
              <w:rPr>
                <w:i/>
                <w:lang w:eastAsia="en-GB"/>
              </w:rPr>
              <w:t>freqBandInfoAerial</w:t>
            </w:r>
            <w:r w:rsidRPr="00F02ED9">
              <w:rPr>
                <w:lang w:eastAsia="en-GB"/>
              </w:rPr>
              <w:t>.</w:t>
            </w:r>
          </w:p>
        </w:tc>
        <w:tc>
          <w:tcPr>
            <w:tcW w:w="830" w:type="dxa"/>
          </w:tcPr>
          <w:p w14:paraId="53C260C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4938D6B" w14:textId="77777777" w:rsidTr="00683370">
        <w:trPr>
          <w:cantSplit/>
        </w:trPr>
        <w:tc>
          <w:tcPr>
            <w:tcW w:w="7825" w:type="dxa"/>
            <w:gridSpan w:val="2"/>
          </w:tcPr>
          <w:p w14:paraId="1D39C7A5" w14:textId="77777777" w:rsidR="00683370" w:rsidRPr="00F02ED9" w:rsidRDefault="00683370" w:rsidP="00683370">
            <w:pPr>
              <w:pStyle w:val="TAL"/>
              <w:rPr>
                <w:b/>
                <w:bCs/>
                <w:i/>
                <w:noProof/>
                <w:lang w:eastAsia="zh-CN"/>
              </w:rPr>
            </w:pPr>
            <w:r w:rsidRPr="00F02ED9">
              <w:rPr>
                <w:b/>
                <w:i/>
              </w:rPr>
              <w:t>multipleCellsMeasExtension</w:t>
            </w:r>
          </w:p>
          <w:p w14:paraId="4CACB75E" w14:textId="77777777" w:rsidR="00683370" w:rsidRPr="00F02ED9" w:rsidRDefault="00683370" w:rsidP="00683370">
            <w:pPr>
              <w:pStyle w:val="TAL"/>
              <w:rPr>
                <w:bCs/>
                <w:noProof/>
                <w:lang w:eastAsia="en-GB"/>
              </w:rPr>
            </w:pPr>
            <w:r w:rsidRPr="00F02ED9">
              <w:rPr>
                <w:bCs/>
                <w:noProof/>
                <w:lang w:eastAsia="zh-CN"/>
              </w:rPr>
              <w:t xml:space="preserve">Indicates whether the UE supports </w:t>
            </w:r>
            <w:r w:rsidRPr="00F02ED9">
              <w:rPr>
                <w:bCs/>
                <w:i/>
                <w:iCs/>
                <w:noProof/>
                <w:lang w:eastAsia="zh-CN"/>
              </w:rPr>
              <w:t>numberOfTriggeringCells</w:t>
            </w:r>
            <w:r w:rsidRPr="00F02ED9">
              <w:rPr>
                <w:bCs/>
                <w:noProof/>
                <w:lang w:eastAsia="zh-CN"/>
              </w:rPr>
              <w:t xml:space="preserve"> in the report configuration.</w:t>
            </w:r>
          </w:p>
        </w:tc>
        <w:tc>
          <w:tcPr>
            <w:tcW w:w="830" w:type="dxa"/>
          </w:tcPr>
          <w:p w14:paraId="1903745B"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6FC7888" w14:textId="77777777" w:rsidTr="00683370">
        <w:trPr>
          <w:cantSplit/>
        </w:trPr>
        <w:tc>
          <w:tcPr>
            <w:tcW w:w="7825" w:type="dxa"/>
            <w:gridSpan w:val="2"/>
          </w:tcPr>
          <w:p w14:paraId="1BA50ADB" w14:textId="77777777" w:rsidR="00683370" w:rsidRPr="00F02ED9" w:rsidRDefault="00683370" w:rsidP="00683370">
            <w:pPr>
              <w:pStyle w:val="TAL"/>
              <w:rPr>
                <w:b/>
                <w:bCs/>
                <w:i/>
                <w:noProof/>
                <w:lang w:eastAsia="en-GB"/>
              </w:rPr>
            </w:pPr>
            <w:r w:rsidRPr="00F02ED9">
              <w:rPr>
                <w:b/>
                <w:bCs/>
                <w:i/>
                <w:noProof/>
                <w:lang w:eastAsia="en-GB"/>
              </w:rPr>
              <w:lastRenderedPageBreak/>
              <w:t>multipleTimingAdvance</w:t>
            </w:r>
          </w:p>
          <w:p w14:paraId="259E23E4" w14:textId="77777777" w:rsidR="00683370" w:rsidRPr="00F02ED9" w:rsidRDefault="00683370" w:rsidP="00683370">
            <w:pPr>
              <w:pStyle w:val="TAL"/>
              <w:rPr>
                <w:b/>
                <w:bCs/>
                <w:i/>
                <w:noProof/>
                <w:lang w:eastAsia="en-GB"/>
              </w:rPr>
            </w:pPr>
            <w:r w:rsidRPr="00F02ED9">
              <w:rPr>
                <w:lang w:eastAsia="en-GB"/>
              </w:rPr>
              <w:t xml:space="preserve">Indicates whether the UE supports multiple timing advances for each band combination listed in </w:t>
            </w:r>
            <w:r w:rsidRPr="00F02ED9">
              <w:rPr>
                <w:i/>
                <w:lang w:eastAsia="en-GB"/>
              </w:rPr>
              <w:t>supportedBandCombination</w:t>
            </w:r>
            <w:r w:rsidRPr="00F02ED9">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3ED39B6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A41A1A4" w14:textId="77777777" w:rsidTr="00683370">
        <w:trPr>
          <w:cantSplit/>
        </w:trPr>
        <w:tc>
          <w:tcPr>
            <w:tcW w:w="7825" w:type="dxa"/>
            <w:gridSpan w:val="2"/>
          </w:tcPr>
          <w:p w14:paraId="2EA8DE43" w14:textId="77777777" w:rsidR="00683370" w:rsidRPr="00F02ED9" w:rsidRDefault="00683370" w:rsidP="00683370">
            <w:pPr>
              <w:pStyle w:val="TAL"/>
              <w:rPr>
                <w:b/>
                <w:i/>
                <w:lang w:eastAsia="en-GB"/>
              </w:rPr>
            </w:pPr>
            <w:r w:rsidRPr="00F02ED9">
              <w:rPr>
                <w:b/>
                <w:i/>
                <w:lang w:eastAsia="en-GB"/>
              </w:rPr>
              <w:t>multipleUplinkSPS</w:t>
            </w:r>
          </w:p>
          <w:p w14:paraId="1F63768D" w14:textId="77777777" w:rsidR="00683370" w:rsidRPr="00F02ED9" w:rsidRDefault="00683370" w:rsidP="00683370">
            <w:pPr>
              <w:pStyle w:val="TAL"/>
              <w:rPr>
                <w:b/>
                <w:bCs/>
                <w:i/>
                <w:noProof/>
                <w:lang w:eastAsia="en-GB"/>
              </w:rPr>
            </w:pPr>
            <w:r w:rsidRPr="00F02ED9">
              <w:t xml:space="preserve">Indicates whether the UE supports </w:t>
            </w:r>
            <w:r w:rsidRPr="00F02ED9">
              <w:rPr>
                <w:lang w:eastAsia="ko-KR"/>
              </w:rPr>
              <w:t xml:space="preserve">multiple uplink SPS and reporting </w:t>
            </w:r>
            <w:r w:rsidRPr="00F02ED9">
              <w:t>SPS assistance information</w:t>
            </w:r>
            <w:r w:rsidRPr="00F02ED9">
              <w:rPr>
                <w:lang w:eastAsia="ko-KR"/>
              </w:rPr>
              <w:t xml:space="preserve">. A UE indicating </w:t>
            </w:r>
            <w:r w:rsidRPr="00F02ED9">
              <w:rPr>
                <w:i/>
                <w:lang w:eastAsia="ko-KR"/>
              </w:rPr>
              <w:t>multipleUplinkSPS</w:t>
            </w:r>
            <w:r w:rsidRPr="00F02ED9">
              <w:rPr>
                <w:lang w:eastAsia="ko-KR"/>
              </w:rPr>
              <w:t xml:space="preserve"> shall also support </w:t>
            </w:r>
            <w:r w:rsidRPr="00F02ED9">
              <w:t>V2X communication via Uu, as defined in TS 36.300 [9].</w:t>
            </w:r>
          </w:p>
        </w:tc>
        <w:tc>
          <w:tcPr>
            <w:tcW w:w="830" w:type="dxa"/>
          </w:tcPr>
          <w:p w14:paraId="45C7BA4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177A3E46" w14:textId="77777777" w:rsidTr="00683370">
        <w:trPr>
          <w:cantSplit/>
        </w:trPr>
        <w:tc>
          <w:tcPr>
            <w:tcW w:w="7825" w:type="dxa"/>
            <w:gridSpan w:val="2"/>
          </w:tcPr>
          <w:p w14:paraId="62E2C95F" w14:textId="77777777" w:rsidR="00683370" w:rsidRPr="00F02ED9" w:rsidRDefault="00683370" w:rsidP="00683370">
            <w:pPr>
              <w:pStyle w:val="TAL"/>
              <w:rPr>
                <w:rFonts w:eastAsia="SimSun"/>
                <w:b/>
                <w:i/>
                <w:lang w:eastAsia="zh-CN"/>
              </w:rPr>
            </w:pPr>
            <w:r w:rsidRPr="00F02ED9">
              <w:rPr>
                <w:rFonts w:eastAsia="SimSun"/>
                <w:b/>
                <w:i/>
                <w:lang w:eastAsia="zh-CN"/>
              </w:rPr>
              <w:t>must-CapabilityPerBand</w:t>
            </w:r>
          </w:p>
          <w:p w14:paraId="31543594" w14:textId="77777777" w:rsidR="00683370" w:rsidRPr="00F02ED9" w:rsidRDefault="00683370" w:rsidP="00683370">
            <w:pPr>
              <w:pStyle w:val="TAL"/>
              <w:rPr>
                <w:b/>
                <w:i/>
                <w:lang w:eastAsia="en-GB"/>
              </w:rPr>
            </w:pPr>
            <w:r w:rsidRPr="00F02ED9">
              <w:rPr>
                <w:rFonts w:eastAsia="SimSun"/>
                <w:lang w:eastAsia="zh-CN"/>
              </w:rPr>
              <w:t xml:space="preserve">Indicates that UE supports MUST, </w:t>
            </w:r>
            <w:r w:rsidRPr="00F02ED9">
              <w:rPr>
                <w:bCs/>
                <w:kern w:val="2"/>
                <w:lang w:eastAsia="en-GB"/>
              </w:rPr>
              <w:t xml:space="preserve">as specified </w:t>
            </w:r>
            <w:r w:rsidRPr="00F02ED9">
              <w:rPr>
                <w:lang w:eastAsia="en-GB"/>
              </w:rPr>
              <w:t xml:space="preserve">in 36.212 [22], clause 5.3.3.1, </w:t>
            </w:r>
            <w:r w:rsidRPr="00F02ED9">
              <w:rPr>
                <w:lang w:eastAsia="zh-CN"/>
              </w:rPr>
              <w:t xml:space="preserve">on the </w:t>
            </w:r>
            <w:r w:rsidRPr="00F02ED9">
              <w:rPr>
                <w:lang w:eastAsia="en-GB"/>
              </w:rPr>
              <w:t>band in the band combination.</w:t>
            </w:r>
          </w:p>
        </w:tc>
        <w:tc>
          <w:tcPr>
            <w:tcW w:w="830" w:type="dxa"/>
          </w:tcPr>
          <w:p w14:paraId="0698301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07638A19" w14:textId="77777777" w:rsidTr="00683370">
        <w:trPr>
          <w:cantSplit/>
        </w:trPr>
        <w:tc>
          <w:tcPr>
            <w:tcW w:w="7825" w:type="dxa"/>
            <w:gridSpan w:val="2"/>
          </w:tcPr>
          <w:p w14:paraId="47B3BB53" w14:textId="77777777" w:rsidR="00683370" w:rsidRPr="00F02ED9" w:rsidRDefault="00683370" w:rsidP="00683370">
            <w:pPr>
              <w:pStyle w:val="TAL"/>
              <w:rPr>
                <w:rFonts w:eastAsia="SimSun"/>
                <w:b/>
                <w:i/>
                <w:lang w:eastAsia="zh-CN"/>
              </w:rPr>
            </w:pPr>
            <w:r w:rsidRPr="00F02ED9">
              <w:rPr>
                <w:rFonts w:eastAsia="SimSun"/>
                <w:b/>
                <w:i/>
                <w:lang w:eastAsia="zh-CN"/>
              </w:rPr>
              <w:t>must-TM234-UpTo2Tx-r14</w:t>
            </w:r>
          </w:p>
          <w:p w14:paraId="55264C52"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TM2/3/4 using up to 2Tx.</w:t>
            </w:r>
          </w:p>
        </w:tc>
        <w:tc>
          <w:tcPr>
            <w:tcW w:w="830" w:type="dxa"/>
          </w:tcPr>
          <w:p w14:paraId="394AD894"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19BCA0E7" w14:textId="77777777" w:rsidTr="00683370">
        <w:trPr>
          <w:cantSplit/>
        </w:trPr>
        <w:tc>
          <w:tcPr>
            <w:tcW w:w="7825" w:type="dxa"/>
            <w:gridSpan w:val="2"/>
          </w:tcPr>
          <w:p w14:paraId="10B59CE1" w14:textId="77777777" w:rsidR="00683370" w:rsidRPr="00F02ED9" w:rsidRDefault="00683370" w:rsidP="00683370">
            <w:pPr>
              <w:pStyle w:val="TAL"/>
              <w:rPr>
                <w:rFonts w:eastAsia="SimSun"/>
                <w:b/>
                <w:i/>
                <w:lang w:eastAsia="zh-CN"/>
              </w:rPr>
            </w:pPr>
            <w:r w:rsidRPr="00F02ED9">
              <w:rPr>
                <w:rFonts w:eastAsia="SimSun"/>
                <w:b/>
                <w:i/>
                <w:lang w:eastAsia="zh-CN"/>
              </w:rPr>
              <w:t>must-TM89-UpToOneInterferingLayer-r14</w:t>
            </w:r>
          </w:p>
          <w:p w14:paraId="22501545"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1 interfering layer.</w:t>
            </w:r>
          </w:p>
        </w:tc>
        <w:tc>
          <w:tcPr>
            <w:tcW w:w="830" w:type="dxa"/>
          </w:tcPr>
          <w:p w14:paraId="754CAE03"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7F4B888B" w14:textId="77777777" w:rsidTr="00683370">
        <w:trPr>
          <w:cantSplit/>
        </w:trPr>
        <w:tc>
          <w:tcPr>
            <w:tcW w:w="7825" w:type="dxa"/>
            <w:gridSpan w:val="2"/>
          </w:tcPr>
          <w:p w14:paraId="74758279" w14:textId="77777777" w:rsidR="00683370" w:rsidRPr="00F02ED9" w:rsidRDefault="00683370" w:rsidP="00683370">
            <w:pPr>
              <w:pStyle w:val="TAL"/>
              <w:rPr>
                <w:rFonts w:eastAsia="SimSun"/>
                <w:b/>
                <w:i/>
                <w:lang w:eastAsia="zh-CN"/>
              </w:rPr>
            </w:pPr>
            <w:r w:rsidRPr="00F02ED9">
              <w:rPr>
                <w:rFonts w:eastAsia="SimSun"/>
                <w:b/>
                <w:i/>
                <w:lang w:eastAsia="zh-CN"/>
              </w:rPr>
              <w:t>must-TM89-UpToThreeInterferingLayers-r14</w:t>
            </w:r>
          </w:p>
          <w:p w14:paraId="5B1B63E0"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TM8/9 with assistance information for up to 3 interfering layers.</w:t>
            </w:r>
          </w:p>
        </w:tc>
        <w:tc>
          <w:tcPr>
            <w:tcW w:w="830" w:type="dxa"/>
          </w:tcPr>
          <w:p w14:paraId="44D37565"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5E1997DC" w14:textId="77777777" w:rsidTr="00683370">
        <w:trPr>
          <w:cantSplit/>
        </w:trPr>
        <w:tc>
          <w:tcPr>
            <w:tcW w:w="7825" w:type="dxa"/>
            <w:gridSpan w:val="2"/>
          </w:tcPr>
          <w:p w14:paraId="0FC22912" w14:textId="77777777" w:rsidR="00683370" w:rsidRPr="00F02ED9" w:rsidRDefault="00683370" w:rsidP="00683370">
            <w:pPr>
              <w:pStyle w:val="TAL"/>
              <w:rPr>
                <w:rFonts w:eastAsia="SimSun"/>
                <w:b/>
                <w:i/>
                <w:lang w:eastAsia="zh-CN"/>
              </w:rPr>
            </w:pPr>
            <w:r w:rsidRPr="00F02ED9">
              <w:rPr>
                <w:rFonts w:eastAsia="SimSun"/>
                <w:b/>
                <w:i/>
                <w:lang w:eastAsia="zh-CN"/>
              </w:rPr>
              <w:t>must-TM10-UpToOneInterferingLayer-r14</w:t>
            </w:r>
          </w:p>
          <w:p w14:paraId="26AE52A9"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1 interfering layer.</w:t>
            </w:r>
          </w:p>
        </w:tc>
        <w:tc>
          <w:tcPr>
            <w:tcW w:w="830" w:type="dxa"/>
          </w:tcPr>
          <w:p w14:paraId="08A5DCF0"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43242B64" w14:textId="77777777" w:rsidTr="00683370">
        <w:trPr>
          <w:cantSplit/>
        </w:trPr>
        <w:tc>
          <w:tcPr>
            <w:tcW w:w="7825" w:type="dxa"/>
            <w:gridSpan w:val="2"/>
          </w:tcPr>
          <w:p w14:paraId="16E3C75D" w14:textId="77777777" w:rsidR="00683370" w:rsidRPr="00F02ED9" w:rsidRDefault="00683370" w:rsidP="00683370">
            <w:pPr>
              <w:pStyle w:val="TAL"/>
              <w:rPr>
                <w:rFonts w:eastAsia="SimSun"/>
                <w:b/>
                <w:i/>
                <w:lang w:eastAsia="zh-CN"/>
              </w:rPr>
            </w:pPr>
            <w:r w:rsidRPr="00F02ED9">
              <w:rPr>
                <w:rFonts w:eastAsia="SimSun"/>
                <w:b/>
                <w:i/>
                <w:lang w:eastAsia="zh-CN"/>
              </w:rPr>
              <w:t>must-TM10-UpToThreeInterferingLayers-r14</w:t>
            </w:r>
          </w:p>
          <w:p w14:paraId="3B63F89A" w14:textId="77777777" w:rsidR="00683370" w:rsidRPr="00F02ED9" w:rsidRDefault="00683370" w:rsidP="00683370">
            <w:pPr>
              <w:pStyle w:val="TAL"/>
              <w:rPr>
                <w:b/>
                <w:i/>
                <w:lang w:eastAsia="en-GB"/>
              </w:rPr>
            </w:pPr>
            <w:r w:rsidRPr="00F02ED9">
              <w:t xml:space="preserve">Indicates that the UE supports </w:t>
            </w:r>
            <w:r w:rsidRPr="00F02ED9">
              <w:rPr>
                <w:lang w:eastAsia="en-GB"/>
              </w:rPr>
              <w:t>MUST operation for TM10 with assistance information for up to 3 interfering layers.</w:t>
            </w:r>
          </w:p>
        </w:tc>
        <w:tc>
          <w:tcPr>
            <w:tcW w:w="830" w:type="dxa"/>
          </w:tcPr>
          <w:p w14:paraId="0545002B" w14:textId="77777777" w:rsidR="00683370" w:rsidRPr="00F02ED9" w:rsidRDefault="00683370" w:rsidP="00683370">
            <w:pPr>
              <w:pStyle w:val="TAL"/>
              <w:jc w:val="center"/>
              <w:rPr>
                <w:bCs/>
                <w:noProof/>
                <w:lang w:eastAsia="ko-KR"/>
              </w:rPr>
            </w:pPr>
            <w:r w:rsidRPr="00F02ED9">
              <w:rPr>
                <w:bCs/>
                <w:noProof/>
                <w:lang w:eastAsia="en-GB"/>
              </w:rPr>
              <w:t>-</w:t>
            </w:r>
          </w:p>
        </w:tc>
      </w:tr>
      <w:tr w:rsidR="00683370" w:rsidRPr="00F02ED9" w14:paraId="2CBD61D2" w14:textId="77777777" w:rsidTr="00683370">
        <w:trPr>
          <w:cantSplit/>
        </w:trPr>
        <w:tc>
          <w:tcPr>
            <w:tcW w:w="7825" w:type="dxa"/>
            <w:gridSpan w:val="2"/>
          </w:tcPr>
          <w:p w14:paraId="5DA176E4" w14:textId="77777777" w:rsidR="00683370" w:rsidRPr="00F02ED9" w:rsidRDefault="00683370" w:rsidP="00683370">
            <w:pPr>
              <w:pStyle w:val="TAL"/>
              <w:rPr>
                <w:b/>
                <w:lang w:eastAsia="en-GB"/>
              </w:rPr>
            </w:pPr>
            <w:r w:rsidRPr="00F02ED9">
              <w:rPr>
                <w:rFonts w:eastAsia="SimSun"/>
                <w:b/>
                <w:i/>
                <w:lang w:eastAsia="zh-CN"/>
              </w:rPr>
              <w:t>naics-Capability-List</w:t>
            </w:r>
          </w:p>
          <w:p w14:paraId="165AE152" w14:textId="77777777" w:rsidR="00683370" w:rsidRPr="00F02ED9" w:rsidRDefault="00683370" w:rsidP="00683370">
            <w:pPr>
              <w:pStyle w:val="TAL"/>
              <w:rPr>
                <w:rFonts w:eastAsia="SimSun"/>
                <w:lang w:eastAsia="zh-CN"/>
              </w:rPr>
            </w:pPr>
            <w:r w:rsidRPr="00F02ED9">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F02ED9">
              <w:rPr>
                <w:rFonts w:eastAsia="SimSun"/>
                <w:i/>
                <w:lang w:eastAsia="zh-CN"/>
              </w:rPr>
              <w:t>numberOfNAICS-CapableCC</w:t>
            </w:r>
            <w:r w:rsidRPr="00F02ED9">
              <w:rPr>
                <w:rFonts w:eastAsia="SimSun"/>
                <w:lang w:eastAsia="zh-CN"/>
              </w:rPr>
              <w:t xml:space="preserve"> indicates the number of component carriers where the NAICS processing is supported and the field </w:t>
            </w:r>
            <w:r w:rsidRPr="00F02ED9">
              <w:rPr>
                <w:rFonts w:eastAsia="SimSun"/>
                <w:i/>
                <w:lang w:eastAsia="zh-CN"/>
              </w:rPr>
              <w:t>numberOfAggregatedPRB</w:t>
            </w:r>
            <w:r w:rsidRPr="00F02ED9">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F02ED9">
              <w:rPr>
                <w:lang w:eastAsia="zh-CN"/>
              </w:rPr>
              <w:t xml:space="preserve"> The UE shall indicate the combination of {</w:t>
            </w:r>
            <w:r w:rsidRPr="00F02ED9">
              <w:rPr>
                <w:i/>
                <w:lang w:eastAsia="zh-CN"/>
              </w:rPr>
              <w:t>numberOfNAICS-CapableCC, numberOfNAICS-CapableCC</w:t>
            </w:r>
            <w:r w:rsidRPr="00F02ED9">
              <w:rPr>
                <w:lang w:eastAsia="zh-CN"/>
              </w:rPr>
              <w:t xml:space="preserve">} for every supported </w:t>
            </w:r>
            <w:r w:rsidRPr="00F02ED9">
              <w:rPr>
                <w:i/>
                <w:lang w:eastAsia="zh-CN"/>
              </w:rPr>
              <w:t>numberOfNAICS-CapableCC</w:t>
            </w:r>
            <w:r w:rsidRPr="00F02ED9">
              <w:rPr>
                <w:lang w:eastAsia="zh-CN"/>
              </w:rPr>
              <w:t>, e.g. if a UE supports {x CC, y PRBs} and {x-n CC, y-m PRBs} where n&gt;=1 and m&gt;=0, the UE shall indicate both.</w:t>
            </w:r>
          </w:p>
          <w:p w14:paraId="3782CE1F"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1,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75, 100};</w:t>
            </w:r>
          </w:p>
          <w:p w14:paraId="302A521B"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2,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75, 100, 125, 150, 175, 200};</w:t>
            </w:r>
          </w:p>
          <w:p w14:paraId="629C9D4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3,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75, 100, 125, 150, 175, 200, 225, 250, 275, 300};</w:t>
            </w:r>
          </w:p>
          <w:p w14:paraId="2D4B04AA" w14:textId="77777777" w:rsidR="00683370" w:rsidRPr="00F02ED9" w:rsidRDefault="00683370" w:rsidP="00683370">
            <w:pPr>
              <w:pStyle w:val="B1"/>
              <w:spacing w:after="0"/>
              <w:rPr>
                <w:rFonts w:ascii="Arial" w:eastAsia="SimSun" w:hAnsi="Arial" w:cs="Arial"/>
                <w:sz w:val="18"/>
                <w:szCs w:val="18"/>
                <w:lang w:eastAsia="zh-CN"/>
              </w:rPr>
            </w:pPr>
            <w:r w:rsidRPr="00F02ED9">
              <w:rPr>
                <w:rFonts w:ascii="Arial" w:eastAsia="SimSun" w:hAnsi="Arial" w:cs="Arial"/>
                <w:sz w:val="18"/>
                <w:szCs w:val="18"/>
                <w:lang w:eastAsia="zh-CN"/>
              </w:rPr>
              <w:t>-</w:t>
            </w:r>
            <w:r w:rsidRPr="00F02ED9">
              <w:rPr>
                <w:rFonts w:ascii="Arial" w:hAnsi="Arial" w:cs="Arial"/>
                <w:sz w:val="18"/>
                <w:szCs w:val="18"/>
              </w:rPr>
              <w:tab/>
              <w:t>F</w:t>
            </w:r>
            <w:r w:rsidRPr="00F02ED9">
              <w:rPr>
                <w:rFonts w:ascii="Arial" w:eastAsia="SimSun" w:hAnsi="Arial" w:cs="Arial"/>
                <w:sz w:val="18"/>
                <w:szCs w:val="18"/>
                <w:lang w:eastAsia="zh-CN"/>
              </w:rPr>
              <w:t xml:space="preserve">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4,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100, 150, 200, 250, 300, 350, 400};</w:t>
            </w:r>
          </w:p>
          <w:p w14:paraId="31FEAD00" w14:textId="77777777" w:rsidR="00683370" w:rsidRPr="00F02ED9" w:rsidRDefault="00683370" w:rsidP="00683370">
            <w:pPr>
              <w:pStyle w:val="B1"/>
              <w:spacing w:after="0"/>
              <w:rPr>
                <w:rFonts w:eastAsia="SimSun"/>
                <w:lang w:eastAsia="zh-CN"/>
              </w:rPr>
            </w:pPr>
            <w:r w:rsidRPr="00F02ED9">
              <w:rPr>
                <w:rFonts w:ascii="Arial" w:eastAsia="SimSun" w:hAnsi="Arial" w:cs="Arial"/>
                <w:sz w:val="18"/>
                <w:szCs w:val="18"/>
                <w:lang w:eastAsia="zh-CN"/>
              </w:rPr>
              <w:t>-</w:t>
            </w:r>
            <w:r w:rsidRPr="00F02ED9">
              <w:rPr>
                <w:rFonts w:ascii="Arial" w:hAnsi="Arial" w:cs="Arial"/>
                <w:sz w:val="18"/>
                <w:szCs w:val="18"/>
              </w:rPr>
              <w:tab/>
            </w:r>
            <w:r w:rsidRPr="00F02ED9">
              <w:rPr>
                <w:rFonts w:ascii="Arial" w:eastAsia="SimSun" w:hAnsi="Arial" w:cs="Arial"/>
                <w:sz w:val="18"/>
                <w:szCs w:val="18"/>
                <w:lang w:eastAsia="zh-CN"/>
              </w:rPr>
              <w:t xml:space="preserve">For </w:t>
            </w:r>
            <w:r w:rsidRPr="00F02ED9">
              <w:rPr>
                <w:rFonts w:ascii="Arial" w:eastAsia="SimSun" w:hAnsi="Arial" w:cs="Arial"/>
                <w:i/>
                <w:sz w:val="18"/>
                <w:szCs w:val="18"/>
                <w:lang w:eastAsia="zh-CN"/>
              </w:rPr>
              <w:t>numberOfNAICS-CapableCC</w:t>
            </w:r>
            <w:r w:rsidRPr="00F02ED9">
              <w:rPr>
                <w:rFonts w:ascii="Arial" w:eastAsia="SimSun" w:hAnsi="Arial" w:cs="Arial"/>
                <w:sz w:val="18"/>
                <w:szCs w:val="18"/>
                <w:lang w:eastAsia="zh-CN"/>
              </w:rPr>
              <w:t xml:space="preserve"> = 5, UE signals one value for </w:t>
            </w:r>
            <w:r w:rsidRPr="00F02ED9">
              <w:rPr>
                <w:rFonts w:ascii="Arial" w:eastAsia="SimSun" w:hAnsi="Arial" w:cs="Arial"/>
                <w:i/>
                <w:sz w:val="18"/>
                <w:szCs w:val="18"/>
                <w:lang w:eastAsia="zh-CN"/>
              </w:rPr>
              <w:t>numberOfAggregatedPRB</w:t>
            </w:r>
            <w:r w:rsidRPr="00F02ED9">
              <w:rPr>
                <w:rFonts w:ascii="Arial" w:eastAsia="SimSun" w:hAnsi="Arial" w:cs="Arial"/>
                <w:sz w:val="18"/>
                <w:szCs w:val="18"/>
                <w:lang w:eastAsia="zh-CN"/>
              </w:rPr>
              <w:t xml:space="preserve"> from the range {50, 100, 150, 200, 250, 300, 350, 400, 450, 500}.</w:t>
            </w:r>
          </w:p>
        </w:tc>
        <w:tc>
          <w:tcPr>
            <w:tcW w:w="830" w:type="dxa"/>
          </w:tcPr>
          <w:p w14:paraId="123F982B"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975F5C"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85E719A" w14:textId="77777777" w:rsidR="00683370" w:rsidRPr="00F02ED9" w:rsidRDefault="00683370" w:rsidP="00683370">
            <w:pPr>
              <w:pStyle w:val="TAL"/>
              <w:rPr>
                <w:b/>
                <w:i/>
                <w:lang w:eastAsia="zh-CN"/>
              </w:rPr>
            </w:pPr>
            <w:r w:rsidRPr="00F02ED9">
              <w:rPr>
                <w:b/>
                <w:i/>
                <w:lang w:eastAsia="en-GB"/>
              </w:rPr>
              <w:t>ncsg</w:t>
            </w:r>
          </w:p>
          <w:p w14:paraId="5A39299D" w14:textId="77777777" w:rsidR="00683370" w:rsidRPr="00F02ED9" w:rsidRDefault="00683370" w:rsidP="00683370">
            <w:pPr>
              <w:pStyle w:val="TAL"/>
              <w:rPr>
                <w:b/>
                <w:bCs/>
                <w:i/>
                <w:noProof/>
                <w:lang w:eastAsia="en-GB"/>
              </w:rPr>
            </w:pPr>
            <w:r w:rsidRPr="00F02ED9">
              <w:rPr>
                <w:lang w:eastAsia="en-GB"/>
              </w:rPr>
              <w:t>Indicates whether the UE supports measurement NCSG Pattern Id 0, 1, 2 and 3, as specified in TS 36.133 [16].</w:t>
            </w:r>
            <w:r w:rsidRPr="00F02ED9">
              <w:t xml:space="preserve"> </w:t>
            </w:r>
            <w:r w:rsidRPr="00F02ED9">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5DFE51D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F4C2A0"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31F841" w14:textId="77777777" w:rsidR="00683370" w:rsidRPr="00F02ED9" w:rsidRDefault="00683370" w:rsidP="00683370">
            <w:pPr>
              <w:pStyle w:val="TAL"/>
              <w:rPr>
                <w:b/>
                <w:i/>
                <w:kern w:val="2"/>
              </w:rPr>
            </w:pPr>
            <w:r w:rsidRPr="00F02ED9">
              <w:rPr>
                <w:b/>
                <w:i/>
                <w:kern w:val="2"/>
              </w:rPr>
              <w:t>ng-EN-DC</w:t>
            </w:r>
          </w:p>
          <w:p w14:paraId="7A0DB96A" w14:textId="77777777" w:rsidR="00683370" w:rsidRPr="00F02ED9" w:rsidRDefault="00683370" w:rsidP="00683370">
            <w:pPr>
              <w:pStyle w:val="TAL"/>
              <w:rPr>
                <w:b/>
                <w:i/>
                <w:lang w:eastAsia="en-GB"/>
              </w:rPr>
            </w:pPr>
            <w:r w:rsidRPr="00F02ED9">
              <w:t>Indicates whether the UE supports NGEN-DC</w:t>
            </w:r>
            <w:r w:rsidRPr="00F02ED9">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8F211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2D8C02" w14:textId="77777777" w:rsidTr="00683370">
        <w:trPr>
          <w:cantSplit/>
        </w:trPr>
        <w:tc>
          <w:tcPr>
            <w:tcW w:w="7825" w:type="dxa"/>
            <w:gridSpan w:val="2"/>
          </w:tcPr>
          <w:p w14:paraId="14DB3D2F" w14:textId="77777777" w:rsidR="00683370" w:rsidRPr="00F02ED9" w:rsidRDefault="00683370" w:rsidP="00683370">
            <w:pPr>
              <w:pStyle w:val="TAL"/>
              <w:rPr>
                <w:b/>
                <w:i/>
                <w:lang w:eastAsia="zh-CN"/>
              </w:rPr>
            </w:pPr>
            <w:r w:rsidRPr="00F02ED9">
              <w:rPr>
                <w:b/>
                <w:i/>
                <w:lang w:eastAsia="en-GB"/>
              </w:rPr>
              <w:lastRenderedPageBreak/>
              <w:t>n-MaxList (in MIMO-UE-ParametersPerTM)</w:t>
            </w:r>
          </w:p>
          <w:p w14:paraId="39C6EB5F" w14:textId="77777777" w:rsidR="00683370" w:rsidRPr="00F02ED9" w:rsidRDefault="00683370" w:rsidP="00683370">
            <w:pPr>
              <w:pStyle w:val="TAL"/>
              <w:rPr>
                <w:rFonts w:eastAsia="SimSun"/>
                <w:b/>
                <w:i/>
                <w:lang w:eastAsia="zh-CN"/>
              </w:rPr>
            </w:pPr>
            <w:r w:rsidRPr="00F02ED9">
              <w:rPr>
                <w:lang w:eastAsia="en-GB"/>
              </w:rPr>
              <w:t xml:space="preserve">Indicates for a particular transmission mode the maximum number of NZP CSI RS ports supported within a CSI process applicable for band combinations for which the concerned capabilities are not signalled. For </w:t>
            </w:r>
            <w:r w:rsidRPr="00F02ED9">
              <w:rPr>
                <w:i/>
                <w:lang w:eastAsia="en-GB"/>
              </w:rPr>
              <w:t>k-Max</w:t>
            </w:r>
            <w:r w:rsidRPr="00F02ED9">
              <w:rPr>
                <w:lang w:eastAsia="en-GB"/>
              </w:rPr>
              <w:t xml:space="preserve"> values exceeding 1, the UE shall include the field and signal </w:t>
            </w:r>
            <w:r w:rsidRPr="00F02ED9">
              <w:rPr>
                <w:i/>
                <w:lang w:eastAsia="en-GB"/>
              </w:rPr>
              <w:t>k-Max</w:t>
            </w:r>
            <w:r w:rsidRPr="00F02ED9">
              <w:rPr>
                <w:lang w:eastAsia="en-GB"/>
              </w:rPr>
              <w:t xml:space="preserve"> minus 1 bits. The first bit indicates </w:t>
            </w:r>
            <w:r w:rsidRPr="00F02ED9">
              <w:rPr>
                <w:i/>
                <w:lang w:eastAsia="en-GB"/>
              </w:rPr>
              <w:t>n-Max2</w:t>
            </w:r>
            <w:r w:rsidRPr="00F02ED9">
              <w:rPr>
                <w:lang w:eastAsia="en-GB"/>
              </w:rPr>
              <w:t xml:space="preserve">, with value 0 indicating 8 and value 1 indicating 16. The second bit indicates </w:t>
            </w:r>
            <w:r w:rsidRPr="00F02ED9">
              <w:rPr>
                <w:i/>
                <w:lang w:eastAsia="en-GB"/>
              </w:rPr>
              <w:t>n-Max3</w:t>
            </w:r>
            <w:r w:rsidRPr="00F02ED9">
              <w:rPr>
                <w:lang w:eastAsia="en-GB"/>
              </w:rPr>
              <w:t xml:space="preserve">, with value 0 indicating 8 and value 1 indicating 16. The third bit indicates </w:t>
            </w:r>
            <w:r w:rsidRPr="00F02ED9">
              <w:rPr>
                <w:i/>
                <w:lang w:eastAsia="en-GB"/>
              </w:rPr>
              <w:t>n-Max4</w:t>
            </w:r>
            <w:r w:rsidRPr="00F02ED9">
              <w:rPr>
                <w:lang w:eastAsia="en-GB"/>
              </w:rPr>
              <w:t xml:space="preserve">, with value 0 indicating 8 and value 1 indicating 32. The fourth bit indicates </w:t>
            </w:r>
            <w:r w:rsidRPr="00F02ED9">
              <w:rPr>
                <w:i/>
                <w:lang w:eastAsia="en-GB"/>
              </w:rPr>
              <w:t>n-Max5</w:t>
            </w:r>
            <w:r w:rsidRPr="00F02ED9">
              <w:rPr>
                <w:lang w:eastAsia="en-GB"/>
              </w:rPr>
              <w:t>, with value 0 indicating 16 and value 1 indicating 32. The fifth</w:t>
            </w:r>
            <w:r w:rsidRPr="00F02ED9">
              <w:t xml:space="preserve"> bit indicates </w:t>
            </w:r>
            <w:r w:rsidRPr="00F02ED9">
              <w:rPr>
                <w:i/>
              </w:rPr>
              <w:t>n-Max6</w:t>
            </w:r>
            <w:r w:rsidRPr="00F02ED9">
              <w:rPr>
                <w:lang w:eastAsia="en-GB"/>
              </w:rPr>
              <w:t>, with value 0 indicating 16 and value 1 indicating 32. The s</w:t>
            </w:r>
            <w:r w:rsidRPr="00F02ED9">
              <w:t>ixt</w:t>
            </w:r>
            <w:r w:rsidRPr="00F02ED9">
              <w:rPr>
                <w:lang w:eastAsia="en-GB"/>
              </w:rPr>
              <w:t xml:space="preserve"> bit indicates </w:t>
            </w:r>
            <w:r w:rsidRPr="00F02ED9">
              <w:rPr>
                <w:i/>
                <w:lang w:eastAsia="en-GB"/>
              </w:rPr>
              <w:t>n-Max7</w:t>
            </w:r>
            <w:r w:rsidRPr="00F02ED9">
              <w:rPr>
                <w:lang w:eastAsia="en-GB"/>
              </w:rPr>
              <w:t xml:space="preserve">, with value 0 indicating 16 and value 1 indicating 32. The seventh bit indicates </w:t>
            </w:r>
            <w:r w:rsidRPr="00F02ED9">
              <w:rPr>
                <w:i/>
                <w:lang w:eastAsia="en-GB"/>
              </w:rPr>
              <w:t>n-Max8</w:t>
            </w:r>
            <w:r w:rsidRPr="00F02ED9">
              <w:rPr>
                <w:lang w:eastAsia="en-GB"/>
              </w:rPr>
              <w:t>, with value 0 indicating 16 and value 1 indicating 64.</w:t>
            </w:r>
          </w:p>
        </w:tc>
        <w:tc>
          <w:tcPr>
            <w:tcW w:w="830" w:type="dxa"/>
          </w:tcPr>
          <w:p w14:paraId="1F40774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9CB3CA3" w14:textId="77777777" w:rsidTr="00683370">
        <w:trPr>
          <w:cantSplit/>
        </w:trPr>
        <w:tc>
          <w:tcPr>
            <w:tcW w:w="7825" w:type="dxa"/>
            <w:gridSpan w:val="2"/>
          </w:tcPr>
          <w:p w14:paraId="7960E3B1" w14:textId="77777777" w:rsidR="00683370" w:rsidRPr="00F02ED9" w:rsidRDefault="00683370" w:rsidP="00683370">
            <w:pPr>
              <w:pStyle w:val="TAL"/>
              <w:rPr>
                <w:b/>
                <w:i/>
                <w:lang w:eastAsia="zh-CN"/>
              </w:rPr>
            </w:pPr>
            <w:r w:rsidRPr="00F02ED9">
              <w:rPr>
                <w:b/>
                <w:i/>
                <w:lang w:eastAsia="en-GB"/>
              </w:rPr>
              <w:t>n-MaxList (in MIMO-CA-ParametersPerBoBCPerTM)</w:t>
            </w:r>
          </w:p>
          <w:p w14:paraId="150BFBA2" w14:textId="77777777" w:rsidR="00683370" w:rsidRPr="00F02ED9" w:rsidRDefault="00683370" w:rsidP="00683370">
            <w:pPr>
              <w:pStyle w:val="TAL"/>
              <w:rPr>
                <w:rFonts w:eastAsia="SimSun"/>
                <w:b/>
                <w:i/>
                <w:lang w:eastAsia="zh-CN"/>
              </w:rPr>
            </w:pPr>
            <w:r w:rsidRPr="00F02ED9">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F02ED9">
              <w:rPr>
                <w:i/>
                <w:lang w:eastAsia="en-GB"/>
              </w:rPr>
              <w:t>n-MaxList</w:t>
            </w:r>
            <w:r w:rsidRPr="00F02ED9">
              <w:rPr>
                <w:lang w:eastAsia="en-GB"/>
              </w:rPr>
              <w:t xml:space="preserve"> in </w:t>
            </w:r>
            <w:r w:rsidRPr="00F02ED9">
              <w:rPr>
                <w:i/>
                <w:lang w:eastAsia="en-GB"/>
              </w:rPr>
              <w:t>MIMO-UE-ParametersPerTM</w:t>
            </w:r>
            <w:r w:rsidRPr="00F02ED9">
              <w:rPr>
                <w:lang w:eastAsia="en-GB"/>
              </w:rPr>
              <w:t>.</w:t>
            </w:r>
          </w:p>
        </w:tc>
        <w:tc>
          <w:tcPr>
            <w:tcW w:w="830" w:type="dxa"/>
          </w:tcPr>
          <w:p w14:paraId="07C132E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3C25B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E1F5D5" w14:textId="77777777" w:rsidR="00683370" w:rsidRPr="00F02ED9" w:rsidRDefault="00683370" w:rsidP="00683370">
            <w:pPr>
              <w:pStyle w:val="TAL"/>
              <w:rPr>
                <w:b/>
                <w:i/>
                <w:lang w:eastAsia="zh-CN"/>
              </w:rPr>
            </w:pPr>
            <w:r w:rsidRPr="00F02ED9">
              <w:rPr>
                <w:b/>
                <w:i/>
                <w:lang w:eastAsia="en-GB"/>
              </w:rPr>
              <w:t>NonContiguousUL-RA-WithinCC-List</w:t>
            </w:r>
          </w:p>
          <w:p w14:paraId="0BA0C433" w14:textId="77777777" w:rsidR="00683370" w:rsidRPr="00F02ED9" w:rsidRDefault="00683370" w:rsidP="00683370">
            <w:pPr>
              <w:pStyle w:val="TAL"/>
              <w:rPr>
                <w:b/>
                <w:i/>
                <w:lang w:eastAsia="zh-CN"/>
              </w:rPr>
            </w:pPr>
            <w:r w:rsidRPr="00F02ED9">
              <w:rPr>
                <w:lang w:eastAsia="en-GB"/>
              </w:rPr>
              <w:t xml:space="preserve">One entry corresponding to each supported E-UTRA band listed in the same order as in </w:t>
            </w:r>
            <w:r w:rsidRPr="00F02ED9">
              <w:rPr>
                <w:i/>
                <w:iCs/>
                <w:lang w:eastAsia="en-GB"/>
              </w:rPr>
              <w:t>supportedBandListEUTRA</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8782" w14:textId="77777777" w:rsidR="00683370" w:rsidRPr="00F02ED9" w:rsidRDefault="00683370" w:rsidP="00683370">
            <w:pPr>
              <w:pStyle w:val="TAL"/>
              <w:jc w:val="center"/>
              <w:rPr>
                <w:lang w:eastAsia="en-GB"/>
              </w:rPr>
            </w:pPr>
            <w:r w:rsidRPr="00F02ED9">
              <w:rPr>
                <w:bCs/>
                <w:noProof/>
                <w:lang w:eastAsia="en-GB"/>
              </w:rPr>
              <w:t>No</w:t>
            </w:r>
          </w:p>
        </w:tc>
      </w:tr>
      <w:tr w:rsidR="00683370" w:rsidRPr="00F02ED9" w14:paraId="0F7B9F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86538"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MIMO-UE-ParametersPerTM)</w:t>
            </w:r>
          </w:p>
          <w:p w14:paraId="3E5FF374" w14:textId="77777777" w:rsidR="00683370" w:rsidRPr="00F02ED9" w:rsidRDefault="00683370" w:rsidP="00683370">
            <w:pPr>
              <w:pStyle w:val="TAL"/>
              <w:rPr>
                <w:b/>
                <w:i/>
                <w:lang w:eastAsia="en-GB"/>
              </w:rPr>
            </w:pPr>
            <w:r w:rsidRPr="00F02ED9">
              <w:rPr>
                <w:lang w:eastAsia="en-GB"/>
              </w:rPr>
              <w:t xml:space="preserve">Indicates for a particular transmission mode the UE capabilities concerning non-precoded EBF/ FD-MIMO operation (class A) for band combinations for which the concerned capabilities are not signalled in </w:t>
            </w:r>
            <w:r w:rsidRPr="00F02ED9">
              <w:rPr>
                <w:i/>
                <w:lang w:eastAsia="en-GB"/>
              </w:rPr>
              <w:t>MIMO-CA-ParametersPerBoBCPerTM</w:t>
            </w:r>
            <w:r w:rsidRPr="00F02ED9">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20B8861"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302591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A47B15" w14:textId="77777777" w:rsidR="00683370" w:rsidRPr="00F02ED9" w:rsidRDefault="00683370" w:rsidP="00683370">
            <w:pPr>
              <w:keepLines/>
              <w:spacing w:after="0"/>
              <w:rPr>
                <w:rFonts w:ascii="Arial" w:hAnsi="Arial" w:cs="Arial"/>
                <w:b/>
                <w:i/>
                <w:sz w:val="18"/>
                <w:lang w:eastAsia="en-GB"/>
              </w:rPr>
            </w:pPr>
            <w:r w:rsidRPr="00F02ED9">
              <w:rPr>
                <w:rFonts w:ascii="Arial" w:hAnsi="Arial" w:cs="Arial"/>
                <w:b/>
                <w:i/>
                <w:sz w:val="18"/>
                <w:lang w:eastAsia="en-GB"/>
              </w:rPr>
              <w:t>nonPrecoded (in MIMO-CA-ParametersPerBoBCPerTM)</w:t>
            </w:r>
          </w:p>
          <w:p w14:paraId="0512881C" w14:textId="77777777" w:rsidR="00683370" w:rsidRPr="00F02ED9" w:rsidRDefault="00683370" w:rsidP="00683370">
            <w:pPr>
              <w:pStyle w:val="TAL"/>
              <w:rPr>
                <w:b/>
                <w:i/>
                <w:lang w:eastAsia="en-GB"/>
              </w:rPr>
            </w:pPr>
            <w:r w:rsidRPr="00F02ED9">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2FC457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33F42E1"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C1FFC20" w14:textId="77777777" w:rsidR="00683370" w:rsidRPr="00F02ED9" w:rsidRDefault="00683370" w:rsidP="00683370">
            <w:pPr>
              <w:pStyle w:val="TAL"/>
              <w:rPr>
                <w:b/>
                <w:i/>
                <w:lang w:eastAsia="zh-CN"/>
              </w:rPr>
            </w:pPr>
            <w:r w:rsidRPr="00F02ED9">
              <w:rPr>
                <w:b/>
                <w:i/>
                <w:lang w:eastAsia="en-GB"/>
              </w:rPr>
              <w:lastRenderedPageBreak/>
              <w:t>nonUniformGap</w:t>
            </w:r>
          </w:p>
          <w:p w14:paraId="521849BD" w14:textId="77777777" w:rsidR="00683370" w:rsidRPr="00F02ED9" w:rsidRDefault="00683370" w:rsidP="00683370">
            <w:pPr>
              <w:pStyle w:val="TAL"/>
              <w:rPr>
                <w:b/>
                <w:bCs/>
                <w:i/>
                <w:noProof/>
                <w:lang w:eastAsia="en-GB"/>
              </w:rPr>
            </w:pPr>
            <w:r w:rsidRPr="00F02ED9">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8D1CA0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2576BE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F5AC9F" w14:textId="77777777" w:rsidR="00683370" w:rsidRPr="00F02ED9" w:rsidRDefault="00683370" w:rsidP="00683370">
            <w:pPr>
              <w:pStyle w:val="TAL"/>
              <w:rPr>
                <w:b/>
                <w:i/>
                <w:lang w:eastAsia="zh-CN"/>
              </w:rPr>
            </w:pPr>
            <w:r w:rsidRPr="00F02ED9">
              <w:rPr>
                <w:b/>
                <w:i/>
                <w:lang w:eastAsia="zh-CN"/>
              </w:rPr>
              <w:t>noResourceRestrictionForTTIBundling</w:t>
            </w:r>
          </w:p>
          <w:p w14:paraId="57EC2567" w14:textId="77777777" w:rsidR="00683370" w:rsidRPr="00F02ED9" w:rsidRDefault="00683370" w:rsidP="00683370">
            <w:pPr>
              <w:pStyle w:val="TAL"/>
              <w:rPr>
                <w:b/>
                <w:i/>
                <w:lang w:eastAsia="en-GB"/>
              </w:rPr>
            </w:pPr>
            <w:r w:rsidRPr="00F02ED9">
              <w:rPr>
                <w:lang w:eastAsia="en-GB"/>
              </w:rPr>
              <w:t xml:space="preserve">Indicate whether the UE supports </w:t>
            </w:r>
            <w:r w:rsidRPr="00F02ED9">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1963D1DD" w14:textId="77777777" w:rsidR="00683370" w:rsidRPr="00F02ED9" w:rsidRDefault="00683370" w:rsidP="00683370">
            <w:pPr>
              <w:pStyle w:val="TAL"/>
              <w:jc w:val="center"/>
              <w:rPr>
                <w:bCs/>
                <w:noProof/>
                <w:lang w:eastAsia="en-GB"/>
              </w:rPr>
            </w:pPr>
            <w:r w:rsidRPr="00F02ED9">
              <w:rPr>
                <w:bCs/>
                <w:noProof/>
                <w:lang w:eastAsia="zh-CN"/>
              </w:rPr>
              <w:t>No</w:t>
            </w:r>
          </w:p>
        </w:tc>
      </w:tr>
      <w:tr w:rsidR="00683370" w:rsidRPr="00F02ED9" w14:paraId="0C282FA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86D040" w14:textId="77777777" w:rsidR="00683370" w:rsidRPr="00F02ED9" w:rsidRDefault="00683370" w:rsidP="00683370">
            <w:pPr>
              <w:pStyle w:val="TAL"/>
              <w:rPr>
                <w:b/>
                <w:i/>
                <w:lang w:eastAsia="zh-CN"/>
              </w:rPr>
            </w:pPr>
            <w:r w:rsidRPr="00F02ED9">
              <w:rPr>
                <w:b/>
                <w:i/>
                <w:lang w:eastAsia="zh-CN"/>
              </w:rPr>
              <w:t>nonCSG-SI-Reporting</w:t>
            </w:r>
          </w:p>
          <w:p w14:paraId="69F01EC2" w14:textId="77777777" w:rsidR="00683370" w:rsidRPr="00F02ED9" w:rsidRDefault="00683370" w:rsidP="00683370">
            <w:pPr>
              <w:pStyle w:val="TAL"/>
              <w:rPr>
                <w:lang w:eastAsia="zh-CN"/>
              </w:rPr>
            </w:pPr>
            <w:r w:rsidRPr="00F02ED9">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3BD8EDD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E34F0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84957" w14:textId="77777777" w:rsidR="00683370" w:rsidRPr="00F02ED9" w:rsidRDefault="00683370" w:rsidP="00683370">
            <w:pPr>
              <w:pStyle w:val="TAL"/>
              <w:rPr>
                <w:b/>
                <w:i/>
                <w:lang w:eastAsia="zh-CN"/>
              </w:rPr>
            </w:pPr>
            <w:r w:rsidRPr="00F02ED9">
              <w:rPr>
                <w:b/>
                <w:i/>
                <w:lang w:eastAsia="zh-CN"/>
              </w:rPr>
              <w:t>nr-AutonomousGaps-ENDC-FR1</w:t>
            </w:r>
          </w:p>
          <w:p w14:paraId="44E2999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42B5A53"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239883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FC44BB" w14:textId="77777777" w:rsidR="00683370" w:rsidRPr="00F02ED9" w:rsidRDefault="00683370" w:rsidP="00683370">
            <w:pPr>
              <w:pStyle w:val="TAL"/>
              <w:rPr>
                <w:b/>
                <w:i/>
                <w:lang w:eastAsia="zh-CN"/>
              </w:rPr>
            </w:pPr>
            <w:r w:rsidRPr="00F02ED9">
              <w:rPr>
                <w:b/>
                <w:i/>
                <w:lang w:eastAsia="zh-CN"/>
              </w:rPr>
              <w:t>nr-AutonomousGaps-ENDC-FR2</w:t>
            </w:r>
          </w:p>
          <w:p w14:paraId="6BE5A408"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3D2A889"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650F7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00AA57" w14:textId="77777777" w:rsidR="00683370" w:rsidRPr="00F02ED9" w:rsidRDefault="00683370" w:rsidP="00683370">
            <w:pPr>
              <w:pStyle w:val="TAL"/>
              <w:rPr>
                <w:b/>
                <w:i/>
                <w:lang w:eastAsia="zh-CN"/>
              </w:rPr>
            </w:pPr>
            <w:r w:rsidRPr="00F02ED9">
              <w:rPr>
                <w:b/>
                <w:i/>
                <w:lang w:eastAsia="zh-CN"/>
              </w:rPr>
              <w:t>nr-AutonomousGaps-FR1</w:t>
            </w:r>
          </w:p>
          <w:p w14:paraId="0D939650"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71FA3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26D1817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F3DF2" w14:textId="77777777" w:rsidR="00683370" w:rsidRPr="00F02ED9" w:rsidRDefault="00683370" w:rsidP="00683370">
            <w:pPr>
              <w:pStyle w:val="TAL"/>
              <w:rPr>
                <w:b/>
                <w:i/>
                <w:lang w:eastAsia="zh-CN"/>
              </w:rPr>
            </w:pPr>
            <w:r w:rsidRPr="00F02ED9">
              <w:rPr>
                <w:b/>
                <w:i/>
                <w:lang w:eastAsia="zh-CN"/>
              </w:rPr>
              <w:t>nr-AutonomousGaps-FR2</w:t>
            </w:r>
          </w:p>
          <w:p w14:paraId="79C82E19" w14:textId="77777777" w:rsidR="00683370" w:rsidRPr="00F02ED9" w:rsidRDefault="00683370" w:rsidP="00683370">
            <w:pPr>
              <w:pStyle w:val="TAL"/>
              <w:rPr>
                <w:b/>
                <w:i/>
                <w:lang w:eastAsia="zh-CN"/>
              </w:rPr>
            </w:pPr>
            <w:r w:rsidRPr="00F02ED9">
              <w:rPr>
                <w:lang w:eastAsia="zh-CN"/>
              </w:rPr>
              <w:t>Indicates whether the UE supports, upon configuration of</w:t>
            </w:r>
            <w:r w:rsidRPr="00F02ED9">
              <w:rPr>
                <w:i/>
                <w:iCs/>
                <w:lang w:eastAsia="zh-CN"/>
              </w:rPr>
              <w:t xml:space="preserve"> useAutonomousGapsNR</w:t>
            </w:r>
            <w:r w:rsidRPr="00F02ED9">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F02ED9">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F9D765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119A5A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03288" w14:textId="77777777" w:rsidR="00683370" w:rsidRPr="00F02ED9" w:rsidRDefault="00683370" w:rsidP="00683370">
            <w:pPr>
              <w:pStyle w:val="TAL"/>
              <w:rPr>
                <w:b/>
                <w:bCs/>
                <w:i/>
                <w:noProof/>
                <w:lang w:eastAsia="en-GB"/>
              </w:rPr>
            </w:pPr>
            <w:r w:rsidRPr="00F02ED9">
              <w:rPr>
                <w:b/>
                <w:bCs/>
                <w:i/>
                <w:noProof/>
                <w:lang w:eastAsia="en-GB"/>
              </w:rPr>
              <w:t>nr-CellIndividualOffset</w:t>
            </w:r>
          </w:p>
          <w:p w14:paraId="5B7F5AC1" w14:textId="77777777" w:rsidR="00683370" w:rsidRPr="00F02ED9" w:rsidRDefault="00683370" w:rsidP="00683370">
            <w:pPr>
              <w:pStyle w:val="TAL"/>
              <w:rPr>
                <w:b/>
                <w:i/>
                <w:lang w:eastAsia="zh-CN"/>
              </w:rPr>
            </w:pPr>
            <w:r w:rsidRPr="00F02ED9">
              <w:rPr>
                <w:rFonts w:cs="Arial"/>
                <w:iCs/>
                <w:noProof/>
                <w:lang w:eastAsia="en-GB"/>
              </w:rPr>
              <w:t>Indicates whether the UE supports use of cell specific o</w:t>
            </w:r>
            <w:r w:rsidRPr="00F02ED9">
              <w:rPr>
                <w:rFonts w:cs="Arial"/>
              </w:rPr>
              <w:t>ffset for NR inter-RAT measurements</w:t>
            </w:r>
            <w:r w:rsidRPr="00F02ED9">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C985A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1BE905C7" w14:textId="77777777" w:rsidTr="00683370">
        <w:trPr>
          <w:cantSplit/>
        </w:trPr>
        <w:tc>
          <w:tcPr>
            <w:tcW w:w="7825" w:type="dxa"/>
            <w:gridSpan w:val="2"/>
          </w:tcPr>
          <w:p w14:paraId="3FF49172" w14:textId="77777777" w:rsidR="00683370" w:rsidRPr="00F02ED9" w:rsidRDefault="00683370" w:rsidP="00683370">
            <w:pPr>
              <w:pStyle w:val="TAL"/>
              <w:rPr>
                <w:rFonts w:eastAsia="SimSun"/>
                <w:b/>
                <w:i/>
                <w:lang w:eastAsia="zh-CN"/>
              </w:rPr>
            </w:pPr>
            <w:r w:rsidRPr="00F02ED9">
              <w:rPr>
                <w:rFonts w:eastAsia="SimSun"/>
                <w:b/>
                <w:i/>
                <w:lang w:eastAsia="zh-CN"/>
              </w:rPr>
              <w:t>nr</w:t>
            </w:r>
            <w:r w:rsidRPr="00F02ED9">
              <w:rPr>
                <w:b/>
                <w:i/>
                <w:lang w:eastAsia="zh-CN"/>
              </w:rPr>
              <w:t>-HO-ToEN-DC</w:t>
            </w:r>
          </w:p>
          <w:p w14:paraId="247C8879" w14:textId="77777777" w:rsidR="00683370" w:rsidRPr="00F02ED9" w:rsidRDefault="00683370" w:rsidP="00683370">
            <w:pPr>
              <w:pStyle w:val="TAL"/>
              <w:rPr>
                <w:rFonts w:eastAsia="SimSun"/>
                <w:b/>
                <w:bCs/>
                <w:i/>
                <w:noProof/>
                <w:lang w:eastAsia="zh-CN"/>
              </w:rPr>
            </w:pPr>
            <w:r w:rsidRPr="00F02ED9">
              <w:rPr>
                <w:rFonts w:eastAsia="SimSun"/>
                <w:lang w:eastAsia="zh-CN"/>
              </w:rPr>
              <w:t>I</w:t>
            </w:r>
            <w:r w:rsidRPr="00F02ED9">
              <w:rPr>
                <w:lang w:eastAsia="zh-CN"/>
              </w:rPr>
              <w:t>ndicates whether the UE supports inter-RAT handover from NR to EN-DC</w:t>
            </w:r>
            <w:r w:rsidRPr="00F02ED9">
              <w:t xml:space="preserve"> while NR-DC or NE-DC is not configured</w:t>
            </w:r>
            <w:r w:rsidRPr="00F02ED9">
              <w:rPr>
                <w:lang w:eastAsia="zh-CN"/>
              </w:rPr>
              <w:t>.</w:t>
            </w:r>
            <w:r w:rsidRPr="00F02ED9">
              <w:t xml:space="preserve"> This field is mandatory present if </w:t>
            </w:r>
            <w:r w:rsidRPr="00F02ED9">
              <w:rPr>
                <w:lang w:eastAsia="zh-CN"/>
              </w:rPr>
              <w:t>EN-DC is supported</w:t>
            </w:r>
            <w:r w:rsidRPr="00F02ED9">
              <w:t>.</w:t>
            </w:r>
          </w:p>
        </w:tc>
        <w:tc>
          <w:tcPr>
            <w:tcW w:w="830" w:type="dxa"/>
          </w:tcPr>
          <w:p w14:paraId="588C5D6D"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0751F1F8" w14:textId="77777777" w:rsidTr="00683370">
        <w:trPr>
          <w:cantSplit/>
        </w:trPr>
        <w:tc>
          <w:tcPr>
            <w:tcW w:w="7825" w:type="dxa"/>
            <w:gridSpan w:val="2"/>
          </w:tcPr>
          <w:p w14:paraId="558F5B57" w14:textId="77777777" w:rsidR="00683370" w:rsidRPr="00F02ED9" w:rsidRDefault="00683370" w:rsidP="00683370">
            <w:pPr>
              <w:pStyle w:val="TAL"/>
              <w:rPr>
                <w:rFonts w:eastAsia="SimSun"/>
                <w:b/>
                <w:i/>
                <w:lang w:eastAsia="zh-CN"/>
              </w:rPr>
            </w:pPr>
            <w:r w:rsidRPr="00F02ED9">
              <w:rPr>
                <w:b/>
                <w:i/>
                <w:lang w:eastAsia="zh-CN"/>
              </w:rPr>
              <w:t>nr-IdleInactiveBeamMeasFR1</w:t>
            </w:r>
          </w:p>
          <w:p w14:paraId="77AFED59"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whether the UE supports performing eNB-configured SSB-based beam level RRM measurements for configured NR FR1 carrier(s) in RRC_IDLE and in RRC_INACTIVE as specified in TS 36.306 [5], clause 4.3.6.46.</w:t>
            </w:r>
          </w:p>
        </w:tc>
        <w:tc>
          <w:tcPr>
            <w:tcW w:w="830" w:type="dxa"/>
          </w:tcPr>
          <w:p w14:paraId="333159E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9F9D98E" w14:textId="77777777" w:rsidTr="00683370">
        <w:trPr>
          <w:cantSplit/>
        </w:trPr>
        <w:tc>
          <w:tcPr>
            <w:tcW w:w="7825" w:type="dxa"/>
            <w:gridSpan w:val="2"/>
          </w:tcPr>
          <w:p w14:paraId="6DBC79C7" w14:textId="77777777" w:rsidR="00683370" w:rsidRPr="00F02ED9" w:rsidRDefault="00683370" w:rsidP="00683370">
            <w:pPr>
              <w:pStyle w:val="TAL"/>
              <w:rPr>
                <w:rFonts w:eastAsia="SimSun"/>
                <w:b/>
                <w:i/>
                <w:lang w:eastAsia="zh-CN"/>
              </w:rPr>
            </w:pPr>
            <w:r w:rsidRPr="00F02ED9">
              <w:rPr>
                <w:b/>
                <w:i/>
                <w:lang w:eastAsia="zh-CN"/>
              </w:rPr>
              <w:t>nr-IdleInactiveBeamMeasFR2</w:t>
            </w:r>
          </w:p>
          <w:p w14:paraId="7298BA74" w14:textId="77777777" w:rsidR="00683370" w:rsidRPr="00F02ED9" w:rsidRDefault="00683370" w:rsidP="00683370">
            <w:pPr>
              <w:pStyle w:val="TAL"/>
              <w:rPr>
                <w:rFonts w:eastAsia="SimSun"/>
                <w:b/>
                <w:i/>
                <w:lang w:eastAsia="zh-CN"/>
              </w:rPr>
            </w:pPr>
            <w:r w:rsidRPr="00F02ED9">
              <w:rPr>
                <w:rFonts w:eastAsia="SimSun"/>
                <w:lang w:eastAsia="zh-CN"/>
              </w:rPr>
              <w:t>I</w:t>
            </w:r>
            <w:r w:rsidRPr="00F02ED9">
              <w:rPr>
                <w:lang w:eastAsia="zh-CN"/>
              </w:rPr>
              <w:t xml:space="preserve">ndicates </w:t>
            </w:r>
            <w:r w:rsidRPr="00F02ED9">
              <w:t>whether the UE supports performing eNB-configured SSB-based beam level RRM measurements for configured NR FR2 carrier(s) in RRC_IDLE and in RRC_INACTIVE as specified in TS 36.306 [5], clause 4.3.6.47.</w:t>
            </w:r>
          </w:p>
        </w:tc>
        <w:tc>
          <w:tcPr>
            <w:tcW w:w="830" w:type="dxa"/>
          </w:tcPr>
          <w:p w14:paraId="6835FB62" w14:textId="77777777" w:rsidR="00683370" w:rsidRPr="00F02ED9" w:rsidRDefault="00683370" w:rsidP="00683370">
            <w:pPr>
              <w:pStyle w:val="TAL"/>
              <w:jc w:val="center"/>
              <w:rPr>
                <w:rFonts w:eastAsia="SimSun"/>
                <w:bCs/>
                <w:noProof/>
                <w:lang w:eastAsia="zh-CN"/>
              </w:rPr>
            </w:pPr>
            <w:r w:rsidRPr="00F02ED9">
              <w:rPr>
                <w:bCs/>
                <w:noProof/>
                <w:lang w:eastAsia="en-GB"/>
              </w:rPr>
              <w:t>No</w:t>
            </w:r>
          </w:p>
        </w:tc>
      </w:tr>
      <w:tr w:rsidR="00683370" w:rsidRPr="00F02ED9" w14:paraId="7EBD3E8C" w14:textId="77777777" w:rsidTr="00683370">
        <w:trPr>
          <w:cantSplit/>
        </w:trPr>
        <w:tc>
          <w:tcPr>
            <w:tcW w:w="7825" w:type="dxa"/>
            <w:gridSpan w:val="2"/>
          </w:tcPr>
          <w:p w14:paraId="011C1F91" w14:textId="77777777" w:rsidR="00683370" w:rsidRPr="00F02ED9" w:rsidRDefault="00683370" w:rsidP="00683370">
            <w:pPr>
              <w:pStyle w:val="TAL"/>
              <w:rPr>
                <w:b/>
                <w:i/>
                <w:kern w:val="2"/>
              </w:rPr>
            </w:pPr>
            <w:r w:rsidRPr="00F02ED9">
              <w:rPr>
                <w:b/>
                <w:i/>
                <w:kern w:val="2"/>
              </w:rPr>
              <w:t>nr-IdleInactiveMeasFR1</w:t>
            </w:r>
          </w:p>
          <w:p w14:paraId="2EF39E45" w14:textId="77777777" w:rsidR="00683370" w:rsidRPr="00F02ED9" w:rsidRDefault="00683370" w:rsidP="00683370">
            <w:pPr>
              <w:pStyle w:val="TAL"/>
              <w:rPr>
                <w:b/>
                <w:i/>
                <w:lang w:eastAsia="zh-CN"/>
              </w:rPr>
            </w:pPr>
            <w:r w:rsidRPr="00F02ED9">
              <w:t>Indicates whether UE supports reporting measurements performed on NR FR1 carrier(s) during RRC_IDLE and RRC_INACTIVE.</w:t>
            </w:r>
          </w:p>
        </w:tc>
        <w:tc>
          <w:tcPr>
            <w:tcW w:w="830" w:type="dxa"/>
          </w:tcPr>
          <w:p w14:paraId="530B976E"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717C2985" w14:textId="77777777" w:rsidTr="00683370">
        <w:trPr>
          <w:cantSplit/>
        </w:trPr>
        <w:tc>
          <w:tcPr>
            <w:tcW w:w="7825" w:type="dxa"/>
            <w:gridSpan w:val="2"/>
          </w:tcPr>
          <w:p w14:paraId="3D157273" w14:textId="77777777" w:rsidR="00683370" w:rsidRPr="00F02ED9" w:rsidRDefault="00683370" w:rsidP="00683370">
            <w:pPr>
              <w:pStyle w:val="TAL"/>
              <w:rPr>
                <w:b/>
                <w:i/>
                <w:kern w:val="2"/>
              </w:rPr>
            </w:pPr>
            <w:r w:rsidRPr="00F02ED9">
              <w:rPr>
                <w:b/>
                <w:i/>
                <w:kern w:val="2"/>
              </w:rPr>
              <w:t>nr-IdleInactiveMeasFR2</w:t>
            </w:r>
          </w:p>
          <w:p w14:paraId="7AD48DB3" w14:textId="77777777" w:rsidR="00683370" w:rsidRPr="00F02ED9" w:rsidRDefault="00683370" w:rsidP="00683370">
            <w:pPr>
              <w:pStyle w:val="TAL"/>
              <w:rPr>
                <w:b/>
                <w:i/>
                <w:lang w:eastAsia="zh-CN"/>
              </w:rPr>
            </w:pPr>
            <w:r w:rsidRPr="00F02ED9">
              <w:t>Indicates whether UE supports reporting measurements performed on NR FR2 carrier(s) during RRC_IDLE and RRC_INACTIVE.</w:t>
            </w:r>
          </w:p>
        </w:tc>
        <w:tc>
          <w:tcPr>
            <w:tcW w:w="830" w:type="dxa"/>
          </w:tcPr>
          <w:p w14:paraId="474D09C2" w14:textId="77777777" w:rsidR="00683370" w:rsidRPr="00F02ED9" w:rsidRDefault="00683370" w:rsidP="00683370">
            <w:pPr>
              <w:pStyle w:val="TAL"/>
              <w:jc w:val="center"/>
              <w:rPr>
                <w:bCs/>
                <w:noProof/>
                <w:lang w:eastAsia="en-GB"/>
              </w:rPr>
            </w:pPr>
            <w:r w:rsidRPr="00F02ED9">
              <w:rPr>
                <w:rFonts w:eastAsia="SimSun"/>
                <w:noProof/>
                <w:lang w:eastAsia="zh-CN"/>
              </w:rPr>
              <w:t>No</w:t>
            </w:r>
          </w:p>
        </w:tc>
      </w:tr>
      <w:tr w:rsidR="00683370" w:rsidRPr="00F02ED9" w14:paraId="54657E3B" w14:textId="77777777" w:rsidTr="00683370">
        <w:trPr>
          <w:cantSplit/>
        </w:trPr>
        <w:tc>
          <w:tcPr>
            <w:tcW w:w="7825" w:type="dxa"/>
            <w:gridSpan w:val="2"/>
          </w:tcPr>
          <w:p w14:paraId="4351CF8C" w14:textId="77777777" w:rsidR="00683370" w:rsidRPr="00F02ED9" w:rsidRDefault="00683370" w:rsidP="00683370">
            <w:pPr>
              <w:pStyle w:val="TAL"/>
              <w:rPr>
                <w:b/>
                <w:bCs/>
                <w:i/>
                <w:iCs/>
              </w:rPr>
            </w:pPr>
            <w:r w:rsidRPr="00F02ED9">
              <w:rPr>
                <w:b/>
                <w:bCs/>
                <w:i/>
                <w:iCs/>
              </w:rPr>
              <w:t>nr-RSSI-ChannelOccupancyReporting</w:t>
            </w:r>
          </w:p>
          <w:p w14:paraId="34940DFE" w14:textId="77777777" w:rsidR="00683370" w:rsidRPr="00F02ED9" w:rsidRDefault="00683370" w:rsidP="00683370">
            <w:pPr>
              <w:pStyle w:val="TAL"/>
              <w:rPr>
                <w:rFonts w:cs="Arial"/>
                <w:szCs w:val="18"/>
              </w:rPr>
            </w:pPr>
            <w:r w:rsidRPr="00F02ED9">
              <w:rPr>
                <w:rFonts w:cs="Arial"/>
                <w:szCs w:val="18"/>
                <w:lang w:eastAsia="zh-CN"/>
              </w:rPr>
              <w:t>Indicates whether the UE supports performing measurements and reporting of RSSI and channel occupancy on the corresponding NR band.</w:t>
            </w:r>
          </w:p>
        </w:tc>
        <w:tc>
          <w:tcPr>
            <w:tcW w:w="830" w:type="dxa"/>
          </w:tcPr>
          <w:p w14:paraId="2EE9A4D6" w14:textId="77777777" w:rsidR="00683370" w:rsidRPr="00F02ED9" w:rsidRDefault="00683370" w:rsidP="00683370">
            <w:pPr>
              <w:pStyle w:val="TAL"/>
              <w:jc w:val="center"/>
              <w:rPr>
                <w:rFonts w:eastAsia="SimSun" w:cs="Arial"/>
                <w:noProof/>
                <w:szCs w:val="18"/>
                <w:lang w:eastAsia="zh-CN"/>
              </w:rPr>
            </w:pPr>
            <w:r w:rsidRPr="00F02ED9">
              <w:rPr>
                <w:rFonts w:cs="Arial"/>
                <w:noProof/>
                <w:szCs w:val="18"/>
                <w:lang w:eastAsia="zh-CN"/>
              </w:rPr>
              <w:t>-</w:t>
            </w:r>
          </w:p>
        </w:tc>
      </w:tr>
      <w:tr w:rsidR="00683370" w:rsidRPr="00F02ED9" w14:paraId="1B5745B4" w14:textId="77777777" w:rsidTr="00683370">
        <w:trPr>
          <w:cantSplit/>
        </w:trPr>
        <w:tc>
          <w:tcPr>
            <w:tcW w:w="7825" w:type="dxa"/>
            <w:gridSpan w:val="2"/>
          </w:tcPr>
          <w:p w14:paraId="54A88B21" w14:textId="77777777" w:rsidR="00683370" w:rsidRPr="00F02ED9" w:rsidRDefault="00683370" w:rsidP="00683370">
            <w:pPr>
              <w:pStyle w:val="TAL"/>
              <w:rPr>
                <w:b/>
                <w:bCs/>
                <w:i/>
                <w:iCs/>
              </w:rPr>
            </w:pPr>
            <w:r w:rsidRPr="00F02ED9">
              <w:rPr>
                <w:b/>
                <w:bCs/>
                <w:i/>
                <w:iCs/>
              </w:rPr>
              <w:t>ntn-Autonomous-GNSS-Fix</w:t>
            </w:r>
          </w:p>
          <w:p w14:paraId="60EE47D4" w14:textId="77777777" w:rsidR="00683370" w:rsidRPr="00F02ED9" w:rsidRDefault="00683370" w:rsidP="00683370">
            <w:pPr>
              <w:pStyle w:val="TAL"/>
              <w:rPr>
                <w:b/>
                <w:bCs/>
                <w:i/>
                <w:iCs/>
              </w:rPr>
            </w:pPr>
            <w:r w:rsidRPr="00F02ED9">
              <w:rPr>
                <w:bCs/>
                <w:iCs/>
                <w:noProof/>
                <w:lang w:eastAsia="en-GB"/>
              </w:rPr>
              <w:t>This field indicates whether the UE supports autonomous GNSS position fix in RRC_CONNECTED.</w:t>
            </w:r>
          </w:p>
        </w:tc>
        <w:tc>
          <w:tcPr>
            <w:tcW w:w="830" w:type="dxa"/>
          </w:tcPr>
          <w:p w14:paraId="30467DDD" w14:textId="77777777" w:rsidR="00683370" w:rsidRPr="00F02ED9" w:rsidRDefault="00683370" w:rsidP="00683370">
            <w:pPr>
              <w:pStyle w:val="TAL"/>
              <w:jc w:val="center"/>
              <w:rPr>
                <w:rFonts w:cs="Arial"/>
                <w:noProof/>
                <w:szCs w:val="18"/>
                <w:lang w:eastAsia="zh-CN"/>
              </w:rPr>
            </w:pPr>
            <w:r w:rsidRPr="00F02ED9">
              <w:rPr>
                <w:rFonts w:cs="Arial"/>
                <w:noProof/>
                <w:szCs w:val="18"/>
                <w:lang w:eastAsia="zh-CN"/>
              </w:rPr>
              <w:t>-</w:t>
            </w:r>
          </w:p>
        </w:tc>
      </w:tr>
      <w:tr w:rsidR="00683370" w:rsidRPr="00F02ED9" w14:paraId="54CD70A4" w14:textId="77777777" w:rsidTr="00683370">
        <w:trPr>
          <w:cantSplit/>
        </w:trPr>
        <w:tc>
          <w:tcPr>
            <w:tcW w:w="7825" w:type="dxa"/>
            <w:gridSpan w:val="2"/>
          </w:tcPr>
          <w:p w14:paraId="7E19C9A0" w14:textId="77777777" w:rsidR="00683370" w:rsidRPr="00F02ED9" w:rsidRDefault="00683370" w:rsidP="00683370">
            <w:pPr>
              <w:pStyle w:val="TAL"/>
              <w:rPr>
                <w:b/>
                <w:bCs/>
                <w:i/>
                <w:iCs/>
                <w:kern w:val="2"/>
              </w:rPr>
            </w:pPr>
            <w:r w:rsidRPr="00F02ED9">
              <w:rPr>
                <w:b/>
                <w:bCs/>
                <w:i/>
                <w:iCs/>
                <w:kern w:val="2"/>
              </w:rPr>
              <w:t>ntn-Connectivity-EPC</w:t>
            </w:r>
          </w:p>
          <w:p w14:paraId="3E590B04" w14:textId="77777777" w:rsidR="00683370" w:rsidRPr="00F02ED9" w:rsidRDefault="00683370" w:rsidP="00683370">
            <w:pPr>
              <w:pStyle w:val="TAL"/>
              <w:rPr>
                <w:bCs/>
                <w:iCs/>
                <w:kern w:val="2"/>
              </w:rPr>
            </w:pPr>
            <w:r w:rsidRPr="00F02ED9">
              <w:rPr>
                <w:bCs/>
                <w:iCs/>
                <w:noProof/>
                <w:lang w:eastAsia="en-GB"/>
              </w:rPr>
              <w:t>Indicates whether the UE supports NTN access when connected to EPC.</w:t>
            </w:r>
            <w:r w:rsidRPr="00F02ED9">
              <w:t xml:space="preserve"> If the UE indicates this capability, the UE shall support all NTN essential features as specified in TS 36.306 [5].</w:t>
            </w:r>
          </w:p>
        </w:tc>
        <w:tc>
          <w:tcPr>
            <w:tcW w:w="830" w:type="dxa"/>
          </w:tcPr>
          <w:p w14:paraId="7908771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84032DA" w14:textId="77777777" w:rsidTr="00683370">
        <w:trPr>
          <w:cantSplit/>
        </w:trPr>
        <w:tc>
          <w:tcPr>
            <w:tcW w:w="7825" w:type="dxa"/>
            <w:gridSpan w:val="2"/>
          </w:tcPr>
          <w:p w14:paraId="686721E9" w14:textId="77777777" w:rsidR="00683370" w:rsidRPr="00F02ED9" w:rsidRDefault="00683370" w:rsidP="00683370">
            <w:pPr>
              <w:pStyle w:val="TAL"/>
              <w:rPr>
                <w:b/>
                <w:bCs/>
                <w:i/>
                <w:iCs/>
              </w:rPr>
            </w:pPr>
            <w:r w:rsidRPr="00F02ED9">
              <w:rPr>
                <w:b/>
                <w:bCs/>
                <w:i/>
                <w:iCs/>
              </w:rPr>
              <w:t>ntn-DCI-HarqDisableMultiTB-CE-ModeB</w:t>
            </w:r>
          </w:p>
          <w:p w14:paraId="578CDBC8"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51D8765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AEC8D76" w14:textId="77777777" w:rsidTr="00683370">
        <w:trPr>
          <w:cantSplit/>
        </w:trPr>
        <w:tc>
          <w:tcPr>
            <w:tcW w:w="7825" w:type="dxa"/>
            <w:gridSpan w:val="2"/>
          </w:tcPr>
          <w:p w14:paraId="51EBDA31" w14:textId="77777777" w:rsidR="00683370" w:rsidRPr="00F02ED9" w:rsidRDefault="00683370" w:rsidP="00683370">
            <w:pPr>
              <w:pStyle w:val="TAL"/>
              <w:rPr>
                <w:b/>
                <w:bCs/>
                <w:i/>
                <w:iCs/>
              </w:rPr>
            </w:pPr>
            <w:r w:rsidRPr="00F02ED9">
              <w:rPr>
                <w:b/>
                <w:bCs/>
                <w:i/>
                <w:iCs/>
              </w:rPr>
              <w:t>ntn-DCI-HarqDisableSingleTB-CE-ModeB</w:t>
            </w:r>
          </w:p>
          <w:p w14:paraId="601E7386" w14:textId="77777777" w:rsidR="00683370" w:rsidRPr="00F02ED9" w:rsidRDefault="00683370" w:rsidP="00683370">
            <w:pPr>
              <w:pStyle w:val="TAL"/>
              <w:rPr>
                <w:b/>
                <w:bCs/>
                <w:i/>
                <w:iCs/>
                <w:kern w:val="2"/>
              </w:rPr>
            </w:pPr>
            <w:r w:rsidRPr="00F02ED9">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B42C0D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2603F4" w14:textId="77777777" w:rsidTr="00683370">
        <w:trPr>
          <w:cantSplit/>
        </w:trPr>
        <w:tc>
          <w:tcPr>
            <w:tcW w:w="7825" w:type="dxa"/>
            <w:gridSpan w:val="2"/>
          </w:tcPr>
          <w:p w14:paraId="7FFBB8C9" w14:textId="77777777" w:rsidR="00683370" w:rsidRPr="00F02ED9" w:rsidRDefault="00683370" w:rsidP="00683370">
            <w:pPr>
              <w:pStyle w:val="TAL"/>
              <w:rPr>
                <w:b/>
                <w:bCs/>
                <w:i/>
                <w:iCs/>
              </w:rPr>
            </w:pPr>
            <w:r w:rsidRPr="00F02ED9">
              <w:rPr>
                <w:b/>
                <w:bCs/>
                <w:i/>
                <w:iCs/>
              </w:rPr>
              <w:lastRenderedPageBreak/>
              <w:t>ntn-EventA4BasedCHO</w:t>
            </w:r>
          </w:p>
          <w:p w14:paraId="76ECFDD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Event A4-based conditional handover, i.e., </w:t>
            </w:r>
            <w:r w:rsidRPr="00F02ED9">
              <w:rPr>
                <w:bCs/>
                <w:i/>
                <w:iCs/>
                <w:noProof/>
                <w:lang w:eastAsia="en-GB"/>
              </w:rPr>
              <w:t>CondEvent A4</w:t>
            </w:r>
            <w:r w:rsidRPr="00F02ED9">
              <w:rPr>
                <w:bCs/>
                <w:iCs/>
                <w:noProof/>
                <w:lang w:eastAsia="en-GB"/>
              </w:rPr>
              <w:t>.</w:t>
            </w:r>
          </w:p>
        </w:tc>
        <w:tc>
          <w:tcPr>
            <w:tcW w:w="830" w:type="dxa"/>
          </w:tcPr>
          <w:p w14:paraId="7CD20C12"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FE7F4E2" w14:textId="77777777" w:rsidTr="00683370">
        <w:trPr>
          <w:cantSplit/>
        </w:trPr>
        <w:tc>
          <w:tcPr>
            <w:tcW w:w="7825" w:type="dxa"/>
            <w:gridSpan w:val="2"/>
          </w:tcPr>
          <w:p w14:paraId="4A727365" w14:textId="77777777" w:rsidR="00683370" w:rsidRPr="00F02ED9" w:rsidRDefault="00683370" w:rsidP="00683370">
            <w:pPr>
              <w:pStyle w:val="TAL"/>
              <w:rPr>
                <w:b/>
                <w:bCs/>
                <w:i/>
                <w:iCs/>
              </w:rPr>
            </w:pPr>
            <w:r w:rsidRPr="00F02ED9">
              <w:rPr>
                <w:b/>
                <w:bCs/>
                <w:i/>
                <w:iCs/>
              </w:rPr>
              <w:t>ntn-GNSS-EnhScenarioSupport</w:t>
            </w:r>
          </w:p>
          <w:p w14:paraId="23C1B5AC" w14:textId="77777777" w:rsidR="00683370" w:rsidRPr="00F02ED9" w:rsidRDefault="00683370" w:rsidP="00683370">
            <w:pPr>
              <w:pStyle w:val="TAL"/>
              <w:rPr>
                <w:b/>
                <w:bCs/>
                <w:i/>
                <w:iCs/>
                <w:kern w:val="2"/>
              </w:rPr>
            </w:pPr>
            <w:r w:rsidRPr="00F02ED9">
              <w:rPr>
                <w:bCs/>
                <w:iCs/>
                <w:noProof/>
                <w:lang w:eastAsia="en-GB"/>
              </w:rPr>
              <w:t>This field indicates whether the UE supports GNSS measurement and UL transmission extension enhancements in RRC_CONNECTED for</w:t>
            </w:r>
            <w:r w:rsidRPr="00F02ED9">
              <w:t xml:space="preserve"> </w:t>
            </w:r>
            <w:r w:rsidRPr="00F02ED9">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5963420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1C46C408" w14:textId="77777777" w:rsidTr="00683370">
        <w:trPr>
          <w:cantSplit/>
        </w:trPr>
        <w:tc>
          <w:tcPr>
            <w:tcW w:w="7825" w:type="dxa"/>
            <w:gridSpan w:val="2"/>
          </w:tcPr>
          <w:p w14:paraId="10AA57BF" w14:textId="77777777" w:rsidR="00683370" w:rsidRPr="00F02ED9" w:rsidRDefault="00683370" w:rsidP="00683370">
            <w:pPr>
              <w:pStyle w:val="TAL"/>
              <w:rPr>
                <w:b/>
                <w:bCs/>
                <w:i/>
                <w:iCs/>
              </w:rPr>
            </w:pPr>
            <w:r w:rsidRPr="00F02ED9">
              <w:rPr>
                <w:b/>
                <w:bCs/>
                <w:i/>
                <w:iCs/>
              </w:rPr>
              <w:t>ntn-HarqEnhScenarioSupport</w:t>
            </w:r>
          </w:p>
          <w:p w14:paraId="71F50576" w14:textId="77777777" w:rsidR="00683370" w:rsidRPr="00F02ED9" w:rsidRDefault="00683370" w:rsidP="00683370">
            <w:pPr>
              <w:pStyle w:val="TAL"/>
              <w:rPr>
                <w:b/>
                <w:bCs/>
                <w:i/>
                <w:iCs/>
                <w:kern w:val="2"/>
              </w:rPr>
            </w:pPr>
            <w:r w:rsidRPr="00F02ED9">
              <w:rPr>
                <w:bCs/>
                <w:iCs/>
                <w:noProof/>
                <w:lang w:eastAsia="en-GB"/>
              </w:rPr>
              <w:t>This field indicates whether the UE supports UL and DL HARQ process enhancements for</w:t>
            </w:r>
            <w:r w:rsidRPr="00F02ED9">
              <w:t xml:space="preserve"> </w:t>
            </w:r>
            <w:r w:rsidRPr="00F02ED9">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5FDF8038"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76FC1AD9" w14:textId="77777777" w:rsidTr="00683370">
        <w:trPr>
          <w:cantSplit/>
        </w:trPr>
        <w:tc>
          <w:tcPr>
            <w:tcW w:w="7825" w:type="dxa"/>
            <w:gridSpan w:val="2"/>
          </w:tcPr>
          <w:p w14:paraId="61DB18A8" w14:textId="77777777" w:rsidR="00683370" w:rsidRPr="00F02ED9" w:rsidRDefault="00683370" w:rsidP="00683370">
            <w:pPr>
              <w:pStyle w:val="TAL"/>
              <w:rPr>
                <w:b/>
                <w:bCs/>
                <w:i/>
                <w:iCs/>
              </w:rPr>
            </w:pPr>
            <w:r w:rsidRPr="00F02ED9">
              <w:rPr>
                <w:b/>
                <w:bCs/>
                <w:i/>
                <w:iCs/>
              </w:rPr>
              <w:t>ntn-LocationBasedCHO-EFC</w:t>
            </w:r>
          </w:p>
          <w:p w14:paraId="2D4DD640"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fixed cell, i.e., </w:t>
            </w:r>
            <w:r w:rsidRPr="00F02ED9">
              <w:rPr>
                <w:bCs/>
                <w:i/>
                <w:noProof/>
                <w:lang w:eastAsia="en-GB"/>
              </w:rPr>
              <w:t>CondEvent D1</w:t>
            </w:r>
            <w:r w:rsidRPr="00F02ED9">
              <w:rPr>
                <w:bCs/>
                <w:iCs/>
                <w:noProof/>
                <w:lang w:eastAsia="en-GB"/>
              </w:rPr>
              <w:t>.</w:t>
            </w:r>
          </w:p>
        </w:tc>
        <w:tc>
          <w:tcPr>
            <w:tcW w:w="830" w:type="dxa"/>
          </w:tcPr>
          <w:p w14:paraId="1E211A56"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2A50C37" w14:textId="77777777" w:rsidTr="00683370">
        <w:trPr>
          <w:cantSplit/>
        </w:trPr>
        <w:tc>
          <w:tcPr>
            <w:tcW w:w="7825" w:type="dxa"/>
            <w:gridSpan w:val="2"/>
          </w:tcPr>
          <w:p w14:paraId="409EED38" w14:textId="77777777" w:rsidR="00683370" w:rsidRPr="00F02ED9" w:rsidRDefault="00683370" w:rsidP="00683370">
            <w:pPr>
              <w:pStyle w:val="TAL"/>
              <w:rPr>
                <w:b/>
                <w:bCs/>
                <w:i/>
                <w:iCs/>
              </w:rPr>
            </w:pPr>
            <w:r w:rsidRPr="00F02ED9">
              <w:rPr>
                <w:b/>
                <w:bCs/>
                <w:i/>
                <w:iCs/>
              </w:rPr>
              <w:t>ntn-LocationBasedCHO-EMC</w:t>
            </w:r>
          </w:p>
          <w:p w14:paraId="2BFF56E2" w14:textId="77777777" w:rsidR="00683370" w:rsidRPr="00F02ED9" w:rsidRDefault="00683370" w:rsidP="00683370">
            <w:pPr>
              <w:pStyle w:val="TAL"/>
              <w:rPr>
                <w:b/>
                <w:bCs/>
                <w:i/>
                <w:iCs/>
                <w:kern w:val="2"/>
              </w:rPr>
            </w:pPr>
            <w:r w:rsidRPr="00F02ED9">
              <w:rPr>
                <w:bCs/>
                <w:iCs/>
                <w:noProof/>
                <w:lang w:eastAsia="en-GB"/>
              </w:rPr>
              <w:t xml:space="preserve">This field indicates whether the UE supports location-based conditional handover for earth moving cell, i.e., </w:t>
            </w:r>
            <w:r w:rsidRPr="00F02ED9">
              <w:rPr>
                <w:bCs/>
                <w:i/>
                <w:noProof/>
                <w:lang w:eastAsia="en-GB"/>
              </w:rPr>
              <w:t>CondEvent D2</w:t>
            </w:r>
            <w:r w:rsidRPr="00F02ED9">
              <w:rPr>
                <w:bCs/>
                <w:iCs/>
                <w:noProof/>
                <w:lang w:eastAsia="en-GB"/>
              </w:rPr>
              <w:t>.</w:t>
            </w:r>
          </w:p>
        </w:tc>
        <w:tc>
          <w:tcPr>
            <w:tcW w:w="830" w:type="dxa"/>
          </w:tcPr>
          <w:p w14:paraId="7DB4F843"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44FD0B6C" w14:textId="77777777" w:rsidTr="00683370">
        <w:trPr>
          <w:cantSplit/>
        </w:trPr>
        <w:tc>
          <w:tcPr>
            <w:tcW w:w="7825" w:type="dxa"/>
            <w:gridSpan w:val="2"/>
          </w:tcPr>
          <w:p w14:paraId="30D266C9" w14:textId="77777777" w:rsidR="00683370" w:rsidRPr="00F02ED9" w:rsidRDefault="00683370" w:rsidP="00683370">
            <w:pPr>
              <w:pStyle w:val="TAL"/>
              <w:rPr>
                <w:b/>
                <w:bCs/>
                <w:i/>
                <w:iCs/>
              </w:rPr>
            </w:pPr>
            <w:r w:rsidRPr="00F02ED9">
              <w:rPr>
                <w:b/>
                <w:bCs/>
                <w:i/>
                <w:iCs/>
              </w:rPr>
              <w:t>ntn-LocationBasedMeasTrigger-EFC</w:t>
            </w:r>
          </w:p>
          <w:p w14:paraId="12BDE777"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fixed cell.</w:t>
            </w:r>
          </w:p>
        </w:tc>
        <w:tc>
          <w:tcPr>
            <w:tcW w:w="830" w:type="dxa"/>
          </w:tcPr>
          <w:p w14:paraId="1A658DC9"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5349F316" w14:textId="77777777" w:rsidTr="00683370">
        <w:trPr>
          <w:cantSplit/>
        </w:trPr>
        <w:tc>
          <w:tcPr>
            <w:tcW w:w="7825" w:type="dxa"/>
            <w:gridSpan w:val="2"/>
          </w:tcPr>
          <w:p w14:paraId="3AABF8F0" w14:textId="77777777" w:rsidR="00683370" w:rsidRPr="00F02ED9" w:rsidRDefault="00683370" w:rsidP="00683370">
            <w:pPr>
              <w:pStyle w:val="TAL"/>
              <w:rPr>
                <w:b/>
                <w:bCs/>
                <w:i/>
                <w:iCs/>
              </w:rPr>
            </w:pPr>
            <w:r w:rsidRPr="00F02ED9">
              <w:rPr>
                <w:b/>
                <w:bCs/>
                <w:i/>
                <w:iCs/>
              </w:rPr>
              <w:t>ntn-LocationBasedMeasTrigger-EMC</w:t>
            </w:r>
          </w:p>
          <w:p w14:paraId="7279ECB2" w14:textId="77777777" w:rsidR="00683370" w:rsidRPr="00F02ED9" w:rsidRDefault="00683370" w:rsidP="00683370">
            <w:pPr>
              <w:pStyle w:val="TAL"/>
              <w:rPr>
                <w:b/>
                <w:bCs/>
                <w:i/>
                <w:iCs/>
                <w:kern w:val="2"/>
              </w:rPr>
            </w:pPr>
            <w:r w:rsidRPr="00F02ED9">
              <w:rPr>
                <w:bCs/>
                <w:iCs/>
                <w:noProof/>
                <w:lang w:eastAsia="en-GB"/>
              </w:rPr>
              <w:t>This field indicates whether the UE supports location-based measurement trigger in RRC_CONNECTED in earth moving cell.</w:t>
            </w:r>
          </w:p>
        </w:tc>
        <w:tc>
          <w:tcPr>
            <w:tcW w:w="830" w:type="dxa"/>
          </w:tcPr>
          <w:p w14:paraId="4A7A5CE1" w14:textId="77777777" w:rsidR="00683370" w:rsidRPr="00F02ED9" w:rsidRDefault="00683370" w:rsidP="00683370">
            <w:pPr>
              <w:pStyle w:val="TAL"/>
              <w:jc w:val="center"/>
              <w:rPr>
                <w:rFonts w:eastAsia="SimSun"/>
                <w:noProof/>
                <w:lang w:eastAsia="zh-CN"/>
              </w:rPr>
            </w:pPr>
            <w:r w:rsidRPr="00F02ED9">
              <w:rPr>
                <w:rFonts w:eastAsia="SimSun"/>
                <w:noProof/>
                <w:lang w:eastAsia="zh-CN"/>
              </w:rPr>
              <w:t>-</w:t>
            </w:r>
          </w:p>
        </w:tc>
      </w:tr>
      <w:tr w:rsidR="00683370" w:rsidRPr="00F02ED9" w14:paraId="214D18DE" w14:textId="77777777" w:rsidTr="00683370">
        <w:trPr>
          <w:cantSplit/>
        </w:trPr>
        <w:tc>
          <w:tcPr>
            <w:tcW w:w="7825" w:type="dxa"/>
            <w:gridSpan w:val="2"/>
          </w:tcPr>
          <w:p w14:paraId="56FF7A8B" w14:textId="77777777" w:rsidR="00683370" w:rsidRPr="00F02ED9" w:rsidRDefault="00683370" w:rsidP="00683370">
            <w:pPr>
              <w:pStyle w:val="TAL"/>
              <w:rPr>
                <w:b/>
                <w:bCs/>
                <w:i/>
                <w:iCs/>
                <w:lang w:eastAsia="zh-CN"/>
              </w:rPr>
            </w:pPr>
            <w:r w:rsidRPr="00F02ED9">
              <w:rPr>
                <w:b/>
                <w:bCs/>
                <w:i/>
                <w:iCs/>
                <w:lang w:eastAsia="zh-CN"/>
              </w:rPr>
              <w:t>ntn-OffsetTimingEnh</w:t>
            </w:r>
          </w:p>
          <w:p w14:paraId="220D0163" w14:textId="77777777" w:rsidR="00683370" w:rsidRPr="00F02ED9" w:rsidRDefault="00683370" w:rsidP="00683370">
            <w:pPr>
              <w:pStyle w:val="TAL"/>
              <w:rPr>
                <w:b/>
                <w:bCs/>
                <w:i/>
                <w:iCs/>
                <w:kern w:val="2"/>
              </w:rPr>
            </w:pPr>
            <w:r w:rsidRPr="00F02ED9">
              <w:rPr>
                <w:lang w:eastAsia="zh-CN"/>
              </w:rPr>
              <w:t xml:space="preserve">Indicates whether the UE supports timing relationship enhancement using </w:t>
            </w:r>
            <w:r w:rsidRPr="00F02ED9">
              <w:rPr>
                <w:rFonts w:cs="Arial"/>
                <w:i/>
                <w:iCs/>
                <w:lang w:eastAsia="zh-CN"/>
              </w:rPr>
              <w:t>Differential Koffset</w:t>
            </w:r>
            <w:r w:rsidRPr="00F02ED9">
              <w:rPr>
                <w:lang w:eastAsia="zh-CN"/>
              </w:rPr>
              <w:t xml:space="preserve"> as specified in TS 36.321 [6] and TS 36.213 [23].</w:t>
            </w:r>
          </w:p>
        </w:tc>
        <w:tc>
          <w:tcPr>
            <w:tcW w:w="830" w:type="dxa"/>
          </w:tcPr>
          <w:p w14:paraId="67FAF31A" w14:textId="77777777" w:rsidR="00683370" w:rsidRPr="00F02ED9" w:rsidRDefault="00683370" w:rsidP="00683370">
            <w:pPr>
              <w:pStyle w:val="TAL"/>
              <w:jc w:val="center"/>
              <w:rPr>
                <w:rFonts w:eastAsia="SimSun"/>
                <w:noProof/>
                <w:lang w:eastAsia="zh-CN"/>
              </w:rPr>
            </w:pPr>
            <w:r w:rsidRPr="00F02ED9">
              <w:rPr>
                <w:noProof/>
              </w:rPr>
              <w:t>-</w:t>
            </w:r>
          </w:p>
        </w:tc>
      </w:tr>
      <w:tr w:rsidR="00683370" w:rsidRPr="00F02ED9" w14:paraId="7F2E72CE" w14:textId="77777777" w:rsidTr="00683370">
        <w:trPr>
          <w:cantSplit/>
        </w:trPr>
        <w:tc>
          <w:tcPr>
            <w:tcW w:w="7825" w:type="dxa"/>
            <w:gridSpan w:val="2"/>
          </w:tcPr>
          <w:p w14:paraId="25BFD01F" w14:textId="77777777" w:rsidR="00683370" w:rsidRPr="00F02ED9" w:rsidRDefault="00683370" w:rsidP="00683370">
            <w:pPr>
              <w:pStyle w:val="TAL"/>
              <w:rPr>
                <w:b/>
                <w:bCs/>
                <w:i/>
                <w:iCs/>
              </w:rPr>
            </w:pPr>
            <w:r w:rsidRPr="00F02ED9">
              <w:rPr>
                <w:b/>
                <w:bCs/>
                <w:i/>
                <w:iCs/>
              </w:rPr>
              <w:t>ntn-OverriddenHarqDisableMultiTB-CE-ModeB</w:t>
            </w:r>
          </w:p>
          <w:p w14:paraId="4A9FF613" w14:textId="77777777" w:rsidR="00683370" w:rsidRPr="00F02ED9" w:rsidRDefault="00683370" w:rsidP="00683370">
            <w:pPr>
              <w:pStyle w:val="TAL"/>
              <w:rPr>
                <w:b/>
                <w:bCs/>
                <w:i/>
                <w:iCs/>
                <w:lang w:eastAsia="zh-CN"/>
              </w:rPr>
            </w:pPr>
            <w:r w:rsidRPr="00F02ED9">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Pr>
          <w:p w14:paraId="75B0154F" w14:textId="77777777" w:rsidR="00683370" w:rsidRPr="00F02ED9" w:rsidRDefault="00683370" w:rsidP="00683370">
            <w:pPr>
              <w:pStyle w:val="TAL"/>
              <w:jc w:val="center"/>
              <w:rPr>
                <w:noProof/>
              </w:rPr>
            </w:pPr>
            <w:r w:rsidRPr="00F02ED9">
              <w:rPr>
                <w:noProof/>
              </w:rPr>
              <w:t>-</w:t>
            </w:r>
          </w:p>
        </w:tc>
      </w:tr>
      <w:tr w:rsidR="00683370" w:rsidRPr="00F02ED9" w14:paraId="6EBBA849" w14:textId="77777777" w:rsidTr="00683370">
        <w:trPr>
          <w:cantSplit/>
        </w:trPr>
        <w:tc>
          <w:tcPr>
            <w:tcW w:w="7825" w:type="dxa"/>
            <w:gridSpan w:val="2"/>
          </w:tcPr>
          <w:p w14:paraId="33F73376" w14:textId="77777777" w:rsidR="00683370" w:rsidRPr="00F02ED9" w:rsidRDefault="00683370" w:rsidP="00683370">
            <w:pPr>
              <w:pStyle w:val="TAL"/>
              <w:rPr>
                <w:b/>
                <w:bCs/>
                <w:i/>
                <w:iCs/>
              </w:rPr>
            </w:pPr>
            <w:r w:rsidRPr="00F02ED9">
              <w:rPr>
                <w:b/>
                <w:bCs/>
                <w:i/>
                <w:iCs/>
              </w:rPr>
              <w:t>ntn-OverriddenHarqDisableSingleTB-CE-ModeB</w:t>
            </w:r>
          </w:p>
          <w:p w14:paraId="2D7DFBA0" w14:textId="77777777" w:rsidR="00683370" w:rsidRPr="00F02ED9" w:rsidRDefault="00683370" w:rsidP="00683370">
            <w:pPr>
              <w:pStyle w:val="TAL"/>
              <w:rPr>
                <w:b/>
                <w:bCs/>
                <w:i/>
                <w:iCs/>
                <w:lang w:eastAsia="zh-CN"/>
              </w:rPr>
            </w:pPr>
            <w:r w:rsidRPr="00F02ED9">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552B0716" w14:textId="77777777" w:rsidR="00683370" w:rsidRPr="00F02ED9" w:rsidRDefault="00683370" w:rsidP="00683370">
            <w:pPr>
              <w:pStyle w:val="TAL"/>
              <w:jc w:val="center"/>
              <w:rPr>
                <w:noProof/>
              </w:rPr>
            </w:pPr>
            <w:r w:rsidRPr="00F02ED9">
              <w:rPr>
                <w:noProof/>
              </w:rPr>
              <w:t>-</w:t>
            </w:r>
          </w:p>
        </w:tc>
      </w:tr>
      <w:tr w:rsidR="00683370" w:rsidRPr="00F02ED9" w14:paraId="1535778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3FBCC" w14:textId="77777777" w:rsidR="00683370" w:rsidRPr="00F02ED9" w:rsidRDefault="00683370" w:rsidP="00683370">
            <w:pPr>
              <w:pStyle w:val="TAL"/>
              <w:rPr>
                <w:b/>
                <w:i/>
                <w:lang w:eastAsia="zh-CN"/>
              </w:rPr>
            </w:pPr>
            <w:r w:rsidRPr="00F02ED9">
              <w:rPr>
                <w:b/>
                <w:i/>
                <w:lang w:eastAsia="zh-CN"/>
              </w:rPr>
              <w:t>ntn-PUR-TimerDelay</w:t>
            </w:r>
          </w:p>
          <w:p w14:paraId="554F7D93" w14:textId="77777777" w:rsidR="00683370" w:rsidRPr="00F02ED9" w:rsidRDefault="00683370" w:rsidP="00683370">
            <w:pPr>
              <w:pStyle w:val="TAL"/>
              <w:rPr>
                <w:lang w:eastAsia="zh-CN"/>
              </w:rPr>
            </w:pPr>
            <w:r w:rsidRPr="00F02ED9">
              <w:rPr>
                <w:lang w:eastAsia="zh-CN"/>
              </w:rPr>
              <w:t xml:space="preserve">Indicates whether the UE supports </w:t>
            </w:r>
            <w:r w:rsidRPr="00F02ED9">
              <w:rPr>
                <w:lang w:eastAsia="en-US"/>
              </w:rPr>
              <w:t xml:space="preserve">delaying the start of the </w:t>
            </w:r>
            <w:r w:rsidRPr="00F02ED9">
              <w:rPr>
                <w:i/>
                <w:noProof/>
              </w:rPr>
              <w:t>pur-ResponseWindowTimer</w:t>
            </w:r>
            <w:r w:rsidRPr="00F02ED9">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659160A5" w14:textId="77777777" w:rsidR="00683370" w:rsidRPr="00F02ED9" w:rsidRDefault="00683370" w:rsidP="00683370">
            <w:pPr>
              <w:pStyle w:val="TAL"/>
              <w:jc w:val="center"/>
              <w:rPr>
                <w:bCs/>
                <w:noProof/>
                <w:lang w:eastAsia="zh-CN"/>
              </w:rPr>
            </w:pPr>
            <w:r w:rsidRPr="00F02ED9">
              <w:rPr>
                <w:bCs/>
                <w:noProof/>
                <w:lang w:eastAsia="zh-CN"/>
              </w:rPr>
              <w:t>-</w:t>
            </w:r>
          </w:p>
        </w:tc>
      </w:tr>
      <w:tr w:rsidR="007F1306" w:rsidRPr="00F02ED9" w14:paraId="5AF75D6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459" w:author="AT_RAN2#129" w:date="2025-02-24T11:25:00Z"/>
        </w:trPr>
        <w:tc>
          <w:tcPr>
            <w:tcW w:w="7825" w:type="dxa"/>
            <w:gridSpan w:val="2"/>
            <w:tcBorders>
              <w:top w:val="single" w:sz="4" w:space="0" w:color="808080"/>
              <w:left w:val="single" w:sz="4" w:space="0" w:color="808080"/>
              <w:bottom w:val="single" w:sz="4" w:space="0" w:color="808080"/>
              <w:right w:val="single" w:sz="4" w:space="0" w:color="808080"/>
            </w:tcBorders>
          </w:tcPr>
          <w:p w14:paraId="3F374ADD" w14:textId="77777777" w:rsidR="007F1306" w:rsidRDefault="007F1306" w:rsidP="00683370">
            <w:pPr>
              <w:pStyle w:val="TAL"/>
              <w:rPr>
                <w:ins w:id="460" w:author="AT_RAN2#129" w:date="2025-02-24T11:25:00Z"/>
                <w:rFonts w:eastAsia="SimSun"/>
                <w:b/>
                <w:bCs/>
                <w:i/>
                <w:iCs/>
                <w:lang w:eastAsia="zh-CN"/>
              </w:rPr>
            </w:pPr>
            <w:ins w:id="461" w:author="AT_RAN2#129" w:date="2025-02-24T11:25:00Z">
              <w:r w:rsidRPr="00FF04F1">
                <w:rPr>
                  <w:rFonts w:eastAsia="SimSun" w:hint="eastAsia"/>
                  <w:b/>
                  <w:bCs/>
                  <w:i/>
                  <w:iCs/>
                  <w:lang w:eastAsia="zh-CN"/>
                </w:rPr>
                <w:t>ntn-RedirectionNR</w:t>
              </w:r>
            </w:ins>
          </w:p>
          <w:p w14:paraId="473FCB70" w14:textId="168DAC3D" w:rsidR="007F1306" w:rsidRPr="007F1306" w:rsidRDefault="007F1306" w:rsidP="00732692">
            <w:pPr>
              <w:pStyle w:val="TAL"/>
              <w:rPr>
                <w:ins w:id="462" w:author="AT_RAN2#129" w:date="2025-02-24T11:25:00Z"/>
                <w:rFonts w:eastAsia="SimSun"/>
                <w:b/>
                <w:bCs/>
                <w:i/>
                <w:iCs/>
                <w:lang w:eastAsia="zh-CN"/>
              </w:rPr>
            </w:pPr>
            <w:ins w:id="463" w:author="AT_RAN2#129" w:date="2025-02-24T11:25:00Z">
              <w:r w:rsidRPr="00FF04F1">
                <w:rPr>
                  <w:rFonts w:eastAsia="SimSun" w:hint="eastAsia"/>
                  <w:lang w:eastAsia="zh-CN"/>
                </w:rPr>
                <w:t>I</w:t>
              </w:r>
              <w:r w:rsidRPr="00FF04F1">
                <w:rPr>
                  <w:rFonts w:hint="eastAsia"/>
                  <w:lang w:eastAsia="zh-CN"/>
                </w:rPr>
                <w:t xml:space="preserve">ndicates whether the UE </w:t>
              </w:r>
              <w:r w:rsidRPr="00FF04F1">
                <w:rPr>
                  <w:rFonts w:eastAsia="SimSun" w:hint="eastAsia"/>
                  <w:lang w:eastAsia="zh-CN"/>
                </w:rPr>
                <w:t xml:space="preserve">supports </w:t>
              </w:r>
              <w:r>
                <w:rPr>
                  <w:rFonts w:eastAsia="SimSun" w:hint="eastAsia"/>
                  <w:lang w:eastAsia="zh-CN"/>
                </w:rPr>
                <w:t>the</w:t>
              </w:r>
              <w:r>
                <w:t xml:space="preserve"> inter-RAT </w:t>
              </w:r>
              <w:commentRangeStart w:id="464"/>
              <w:commentRangeStart w:id="465"/>
              <w:commentRangeStart w:id="466"/>
              <w:del w:id="467" w:author="Rapp_04" w:date="2025-02-26T13:40:00Z">
                <w:r w:rsidDel="005F436A">
                  <w:rPr>
                    <w:rFonts w:hint="eastAsia"/>
                    <w:lang w:eastAsia="zh-CN"/>
                  </w:rPr>
                  <w:delText>measurement for</w:delText>
                </w:r>
                <w:r w:rsidRPr="000366B5" w:rsidDel="005F436A">
                  <w:rPr>
                    <w:noProof/>
                  </w:rPr>
                  <w:delText xml:space="preserve"> cell </w:delText>
                </w:r>
                <w:commentRangeStart w:id="468"/>
                <w:r w:rsidRPr="000366B5" w:rsidDel="005F436A">
                  <w:rPr>
                    <w:noProof/>
                  </w:rPr>
                  <w:delText>re</w:delText>
                </w:r>
              </w:del>
            </w:ins>
            <w:commentRangeEnd w:id="468"/>
            <w:del w:id="469" w:author="Rapp_04" w:date="2025-02-26T13:40:00Z">
              <w:r w:rsidR="00732692" w:rsidDel="005F436A">
                <w:rPr>
                  <w:rStyle w:val="CommentReference"/>
                  <w:rFonts w:ascii="Times New Roman" w:hAnsi="Times New Roman"/>
                </w:rPr>
                <w:commentReference w:id="468"/>
              </w:r>
            </w:del>
            <w:ins w:id="470" w:author="AT_RAN2#129" w:date="2025-02-24T11:25:00Z">
              <w:del w:id="471" w:author="Rapp_04" w:date="2025-02-26T13:40:00Z">
                <w:r w:rsidRPr="000366B5" w:rsidDel="005F436A">
                  <w:rPr>
                    <w:noProof/>
                  </w:rPr>
                  <w:delText xml:space="preserve">selection </w:delText>
                </w:r>
              </w:del>
            </w:ins>
            <w:commentRangeEnd w:id="464"/>
            <w:del w:id="472" w:author="Rapp_04" w:date="2025-02-26T13:40:00Z">
              <w:r w:rsidR="009468CC" w:rsidDel="005F436A">
                <w:rPr>
                  <w:rStyle w:val="CommentReference"/>
                  <w:rFonts w:ascii="Times New Roman" w:hAnsi="Times New Roman"/>
                </w:rPr>
                <w:commentReference w:id="464"/>
              </w:r>
              <w:commentRangeEnd w:id="465"/>
              <w:r w:rsidR="00124E1E" w:rsidDel="005F436A">
                <w:rPr>
                  <w:rStyle w:val="CommentReference"/>
                  <w:rFonts w:ascii="Times New Roman" w:hAnsi="Times New Roman"/>
                </w:rPr>
                <w:commentReference w:id="465"/>
              </w:r>
            </w:del>
            <w:commentRangeEnd w:id="466"/>
            <w:r w:rsidR="005F436A">
              <w:rPr>
                <w:rStyle w:val="CommentReference"/>
                <w:rFonts w:ascii="Times New Roman" w:hAnsi="Times New Roman"/>
              </w:rPr>
              <w:commentReference w:id="466"/>
            </w:r>
            <w:ins w:id="473" w:author="AT_RAN2#129" w:date="2025-02-24T11:25:00Z">
              <w:del w:id="474" w:author="Rapp_04" w:date="2025-02-26T13:40:00Z">
                <w:r w:rsidDel="005F436A">
                  <w:rPr>
                    <w:rFonts w:eastAsia="SimSun" w:hint="eastAsia"/>
                    <w:noProof/>
                    <w:lang w:eastAsia="zh-CN"/>
                  </w:rPr>
                  <w:delText>for</w:delText>
                </w:r>
              </w:del>
            </w:ins>
            <w:commentRangeStart w:id="475"/>
            <w:commentRangeStart w:id="476"/>
            <w:ins w:id="477" w:author="Rapp_04" w:date="2025-02-26T13:40:00Z">
              <w:r w:rsidR="005F436A">
                <w:rPr>
                  <w:rFonts w:eastAsia="SimSun" w:hint="eastAsia"/>
                  <w:lang w:eastAsia="zh-CN"/>
                </w:rPr>
                <w:t>carrier</w:t>
              </w:r>
            </w:ins>
            <w:ins w:id="478" w:author="AT_RAN2#129" w:date="2025-02-24T11:25:00Z">
              <w:r>
                <w:rPr>
                  <w:rFonts w:eastAsia="SimSun" w:hint="eastAsia"/>
                  <w:noProof/>
                  <w:lang w:eastAsia="zh-CN"/>
                </w:rPr>
                <w:t xml:space="preserve"> </w:t>
              </w:r>
            </w:ins>
            <w:commentRangeEnd w:id="475"/>
            <w:r w:rsidR="00417836">
              <w:rPr>
                <w:rStyle w:val="CommentReference"/>
                <w:rFonts w:ascii="Times New Roman" w:hAnsi="Times New Roman"/>
              </w:rPr>
              <w:commentReference w:id="475"/>
            </w:r>
            <w:commentRangeEnd w:id="476"/>
            <w:r w:rsidR="00741CE1">
              <w:rPr>
                <w:rStyle w:val="CommentReference"/>
                <w:rFonts w:ascii="Times New Roman" w:hAnsi="Times New Roman"/>
              </w:rPr>
              <w:commentReference w:id="476"/>
            </w:r>
            <w:ins w:id="480" w:author="AT_RAN2#129" w:date="2025-02-24T11:25:00Z">
              <w:r>
                <w:rPr>
                  <w:rFonts w:eastAsia="SimSun" w:hint="eastAsia"/>
                  <w:noProof/>
                  <w:lang w:eastAsia="zh-CN"/>
                </w:rPr>
                <w:t xml:space="preserve">redirection </w:t>
              </w:r>
              <w:r w:rsidRPr="000366B5">
                <w:rPr>
                  <w:noProof/>
                </w:rPr>
                <w:t xml:space="preserve">from </w:t>
              </w:r>
              <w:r>
                <w:rPr>
                  <w:rFonts w:hint="eastAsia"/>
                  <w:noProof/>
                  <w:lang w:eastAsia="zh-CN"/>
                </w:rPr>
                <w:t>an</w:t>
              </w:r>
              <w:r>
                <w:rPr>
                  <w:noProof/>
                  <w:lang w:eastAsia="zh-CN"/>
                </w:rPr>
                <w:t xml:space="preserve"> </w:t>
              </w:r>
              <w:r>
                <w:rPr>
                  <w:rFonts w:hint="eastAsia"/>
                  <w:noProof/>
                  <w:lang w:eastAsia="zh-CN"/>
                </w:rPr>
                <w:t xml:space="preserve">E-UTRA </w:t>
              </w:r>
              <w:r>
                <w:rPr>
                  <w:rFonts w:hint="eastAsia"/>
                  <w:lang w:eastAsia="zh-CN"/>
                </w:rPr>
                <w:t>t</w:t>
              </w:r>
              <w:r>
                <w:t xml:space="preserve">errestrial </w:t>
              </w:r>
              <w:r>
                <w:rPr>
                  <w:rFonts w:hint="eastAsia"/>
                  <w:lang w:eastAsia="zh-CN"/>
                </w:rPr>
                <w:t>n</w:t>
              </w:r>
              <w:r>
                <w:t>etwork</w:t>
              </w:r>
              <w:r>
                <w:rPr>
                  <w:noProof/>
                </w:rPr>
                <w:t xml:space="preserve"> cell</w:t>
              </w:r>
              <w:r w:rsidRPr="000366B5">
                <w:rPr>
                  <w:noProof/>
                </w:rPr>
                <w:t xml:space="preserve"> to </w:t>
              </w:r>
              <w:r>
                <w:rPr>
                  <w:rFonts w:hint="eastAsia"/>
                  <w:noProof/>
                  <w:lang w:eastAsia="zh-CN"/>
                </w:rPr>
                <w:t>an</w:t>
              </w:r>
              <w:r>
                <w:rPr>
                  <w:noProof/>
                  <w:lang w:eastAsia="zh-CN"/>
                </w:rPr>
                <w:t xml:space="preserve"> </w:t>
              </w:r>
              <w:r w:rsidRPr="000366B5">
                <w:rPr>
                  <w:noProof/>
                </w:rPr>
                <w:t xml:space="preserve">NR </w:t>
              </w:r>
              <w:r>
                <w:rPr>
                  <w:noProof/>
                </w:rPr>
                <w:t>NTN cell</w:t>
              </w:r>
              <w:r>
                <w:rPr>
                  <w:rFonts w:eastAsia="SimSun" w:hint="eastAsia"/>
                  <w:lang w:eastAsia="zh-CN"/>
                </w:rPr>
                <w:t xml:space="preserve">, see </w:t>
              </w:r>
              <w:r>
                <w:t>TS 36.304 [</w:t>
              </w:r>
              <w:r w:rsidRPr="00C52A47">
                <w:t>4]</w:t>
              </w:r>
              <w:r>
                <w:rPr>
                  <w:rFonts w:eastAsia="SimSun" w:hint="eastAsia"/>
                  <w:lang w:eastAsia="zh-CN"/>
                </w:rPr>
                <w:t>.</w:t>
              </w:r>
            </w:ins>
          </w:p>
        </w:tc>
        <w:tc>
          <w:tcPr>
            <w:tcW w:w="830" w:type="dxa"/>
            <w:tcBorders>
              <w:top w:val="single" w:sz="4" w:space="0" w:color="808080"/>
              <w:left w:val="single" w:sz="4" w:space="0" w:color="808080"/>
              <w:bottom w:val="single" w:sz="4" w:space="0" w:color="808080"/>
              <w:right w:val="single" w:sz="4" w:space="0" w:color="808080"/>
            </w:tcBorders>
          </w:tcPr>
          <w:p w14:paraId="756C68A4" w14:textId="77777777" w:rsidR="007F1306" w:rsidRPr="007F1306" w:rsidRDefault="007F1306" w:rsidP="00683370">
            <w:pPr>
              <w:pStyle w:val="TAL"/>
              <w:jc w:val="center"/>
              <w:rPr>
                <w:ins w:id="481" w:author="AT_RAN2#129" w:date="2025-02-24T11:25:00Z"/>
                <w:rFonts w:eastAsia="SimSun"/>
                <w:bCs/>
                <w:noProof/>
                <w:lang w:eastAsia="zh-CN"/>
              </w:rPr>
            </w:pPr>
            <w:ins w:id="482" w:author="AT_RAN2#129" w:date="2025-02-24T11:25:00Z">
              <w:r>
                <w:rPr>
                  <w:rFonts w:eastAsia="SimSun" w:hint="eastAsia"/>
                  <w:bCs/>
                  <w:noProof/>
                  <w:lang w:eastAsia="zh-CN"/>
                </w:rPr>
                <w:t>-</w:t>
              </w:r>
            </w:ins>
          </w:p>
        </w:tc>
      </w:tr>
      <w:tr w:rsidR="00683370" w:rsidRPr="00F02ED9" w14:paraId="1C5287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C8168E" w14:textId="77777777" w:rsidR="00683370" w:rsidRPr="00F02ED9" w:rsidRDefault="00683370" w:rsidP="00683370">
            <w:pPr>
              <w:pStyle w:val="TAL"/>
              <w:rPr>
                <w:b/>
                <w:bCs/>
                <w:i/>
                <w:iCs/>
              </w:rPr>
            </w:pPr>
            <w:r w:rsidRPr="00F02ED9">
              <w:rPr>
                <w:b/>
                <w:bCs/>
                <w:i/>
                <w:iCs/>
              </w:rPr>
              <w:t>ntn-RRC-HarqDisableMultiTB-CE-ModeA</w:t>
            </w:r>
          </w:p>
          <w:p w14:paraId="3D163E5F"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6394D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C9FA9C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1D6479" w14:textId="77777777" w:rsidR="00683370" w:rsidRPr="00F02ED9" w:rsidRDefault="00683370" w:rsidP="00683370">
            <w:pPr>
              <w:pStyle w:val="TAL"/>
              <w:rPr>
                <w:b/>
                <w:bCs/>
                <w:i/>
                <w:iCs/>
              </w:rPr>
            </w:pPr>
            <w:r w:rsidRPr="00F02ED9">
              <w:rPr>
                <w:b/>
                <w:bCs/>
                <w:i/>
                <w:iCs/>
              </w:rPr>
              <w:t>ntn-RRC-HarqDisableMultiTB-CE-ModeB</w:t>
            </w:r>
          </w:p>
          <w:p w14:paraId="73A4451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F02ED9">
              <w:rPr>
                <w:bCs/>
                <w:i/>
                <w:noProof/>
                <w:lang w:eastAsia="en-GB"/>
              </w:rPr>
              <w:t>ce-PDSCH-MultiTB-Config</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FB094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60C24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03D88" w14:textId="77777777" w:rsidR="00683370" w:rsidRPr="00F02ED9" w:rsidRDefault="00683370" w:rsidP="00683370">
            <w:pPr>
              <w:pStyle w:val="TAL"/>
              <w:rPr>
                <w:b/>
                <w:bCs/>
                <w:i/>
                <w:iCs/>
              </w:rPr>
            </w:pPr>
            <w:r w:rsidRPr="00F02ED9">
              <w:rPr>
                <w:b/>
                <w:bCs/>
                <w:i/>
                <w:iCs/>
              </w:rPr>
              <w:t>ntn-RRC-HarqDisableSingleTB-CE-ModeA</w:t>
            </w:r>
          </w:p>
          <w:p w14:paraId="5F85843D"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02EFF7D"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710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D0331" w14:textId="77777777" w:rsidR="00683370" w:rsidRPr="00F02ED9" w:rsidRDefault="00683370" w:rsidP="00683370">
            <w:pPr>
              <w:pStyle w:val="TAL"/>
              <w:rPr>
                <w:b/>
                <w:bCs/>
                <w:i/>
                <w:iCs/>
              </w:rPr>
            </w:pPr>
            <w:r w:rsidRPr="00F02ED9">
              <w:rPr>
                <w:b/>
                <w:bCs/>
                <w:i/>
                <w:iCs/>
              </w:rPr>
              <w:t>ntn-RRC-HarqDisableSingleTB-CE-ModeB</w:t>
            </w:r>
          </w:p>
          <w:p w14:paraId="6BD05A19" w14:textId="77777777" w:rsidR="00683370" w:rsidRPr="00F02ED9" w:rsidRDefault="00683370" w:rsidP="00683370">
            <w:pPr>
              <w:pStyle w:val="TAL"/>
              <w:rPr>
                <w:b/>
                <w:i/>
                <w:lang w:eastAsia="zh-CN"/>
              </w:rPr>
            </w:pPr>
            <w:r w:rsidRPr="00F02ED9">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331D4F1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67E71B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9A2A5EB" w14:textId="77777777" w:rsidR="00683370" w:rsidRPr="00F02ED9" w:rsidRDefault="00683370" w:rsidP="00683370">
            <w:pPr>
              <w:pStyle w:val="TAL"/>
              <w:rPr>
                <w:b/>
                <w:bCs/>
                <w:i/>
                <w:iCs/>
                <w:lang w:eastAsia="zh-CN"/>
              </w:rPr>
            </w:pPr>
            <w:r w:rsidRPr="00F02ED9">
              <w:rPr>
                <w:b/>
                <w:bCs/>
                <w:i/>
                <w:iCs/>
                <w:lang w:eastAsia="zh-CN"/>
              </w:rPr>
              <w:t>ntn-SegmentedPrecompensationGaps</w:t>
            </w:r>
          </w:p>
          <w:p w14:paraId="2FC40775" w14:textId="77777777" w:rsidR="00683370" w:rsidRPr="00F02ED9" w:rsidRDefault="00683370" w:rsidP="00683370">
            <w:pPr>
              <w:pStyle w:val="TAL"/>
              <w:rPr>
                <w:lang w:eastAsia="zh-CN"/>
              </w:rPr>
            </w:pPr>
            <w:r w:rsidRPr="00F02ED9">
              <w:rPr>
                <w:lang w:eastAsia="zh-CN"/>
              </w:rPr>
              <w:t xml:space="preserve">Indicates </w:t>
            </w:r>
            <w:r w:rsidRPr="00F02ED9">
              <w:rPr>
                <w:lang w:eastAsia="en-US"/>
              </w:rPr>
              <w:t>the minumum supported gap length between segments for segmented uplink transmission.</w:t>
            </w:r>
            <w:r w:rsidRPr="00F02ED9">
              <w:t xml:space="preserve"> </w:t>
            </w:r>
            <w:r w:rsidRPr="00F02ED9">
              <w:rPr>
                <w:lang w:eastAsia="en-US"/>
              </w:rPr>
              <w:t xml:space="preserve">Value </w:t>
            </w:r>
            <w:r w:rsidRPr="00F02ED9">
              <w:rPr>
                <w:i/>
                <w:iCs/>
                <w:lang w:eastAsia="en-US"/>
              </w:rPr>
              <w:t>sym1</w:t>
            </w:r>
            <w:r w:rsidRPr="00F02ED9">
              <w:rPr>
                <w:lang w:eastAsia="en-US"/>
              </w:rPr>
              <w:t xml:space="preserve"> corresponds to 1 symbol, value </w:t>
            </w:r>
            <w:r w:rsidRPr="00F02ED9">
              <w:rPr>
                <w:i/>
                <w:iCs/>
                <w:lang w:eastAsia="en-US"/>
              </w:rPr>
              <w:t>sl1</w:t>
            </w:r>
            <w:r w:rsidRPr="00F02ED9">
              <w:rPr>
                <w:lang w:eastAsia="en-US"/>
              </w:rPr>
              <w:t xml:space="preserve"> corresponds to 1 slot, value </w:t>
            </w:r>
            <w:r w:rsidRPr="00F02ED9">
              <w:rPr>
                <w:i/>
                <w:iCs/>
                <w:lang w:eastAsia="en-US"/>
              </w:rPr>
              <w:t>sf1</w:t>
            </w:r>
            <w:r w:rsidRPr="00F02ED9">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0E5EDA3D" w14:textId="77777777" w:rsidR="00683370" w:rsidRPr="00F02ED9" w:rsidRDefault="00683370" w:rsidP="00683370">
            <w:pPr>
              <w:pStyle w:val="TAL"/>
              <w:jc w:val="center"/>
              <w:rPr>
                <w:bCs/>
                <w:noProof/>
                <w:lang w:eastAsia="zh-CN"/>
              </w:rPr>
            </w:pPr>
            <w:r w:rsidRPr="00F02ED9">
              <w:rPr>
                <w:noProof/>
                <w:lang w:eastAsia="sv-SE"/>
              </w:rPr>
              <w:t>-</w:t>
            </w:r>
          </w:p>
        </w:tc>
      </w:tr>
      <w:tr w:rsidR="00683370" w:rsidRPr="00F02ED9" w14:paraId="6D7DAA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B64DA" w14:textId="77777777" w:rsidR="00683370" w:rsidRPr="00F02ED9" w:rsidRDefault="00683370" w:rsidP="00683370">
            <w:pPr>
              <w:pStyle w:val="TAL"/>
              <w:jc w:val="both"/>
              <w:rPr>
                <w:b/>
                <w:bCs/>
                <w:i/>
                <w:iCs/>
                <w:kern w:val="2"/>
                <w:lang w:eastAsia="zh-CN"/>
              </w:rPr>
            </w:pPr>
            <w:r w:rsidRPr="00F02ED9">
              <w:rPr>
                <w:b/>
                <w:bCs/>
                <w:i/>
                <w:iCs/>
                <w:kern w:val="2"/>
              </w:rPr>
              <w:t>ntn-ScenarioSupport</w:t>
            </w:r>
          </w:p>
          <w:p w14:paraId="3DF8BA9D" w14:textId="77777777" w:rsidR="00683370" w:rsidRPr="00F02ED9" w:rsidRDefault="00683370" w:rsidP="00683370">
            <w:pPr>
              <w:pStyle w:val="TAL"/>
              <w:rPr>
                <w:b/>
                <w:i/>
                <w:lang w:eastAsia="zh-CN"/>
              </w:rPr>
            </w:pPr>
            <w:r w:rsidRPr="00F02ED9">
              <w:rPr>
                <w:lang w:eastAsia="zh-CN"/>
              </w:rPr>
              <w:t xml:space="preserve">Indicates whether the UE supports NTN features only for GSO or </w:t>
            </w:r>
            <w:r w:rsidRPr="00F02ED9">
              <w:rPr>
                <w:rFonts w:cs="Arial"/>
                <w:lang w:eastAsia="zh-CN"/>
              </w:rPr>
              <w:t>NGSO</w:t>
            </w:r>
            <w:r w:rsidRPr="00F02ED9">
              <w:rPr>
                <w:lang w:eastAsia="zh-CN"/>
              </w:rPr>
              <w:t xml:space="preserve"> scenario.</w:t>
            </w:r>
            <w:r w:rsidRPr="00F02ED9">
              <w:rPr>
                <w:rFonts w:cs="Arial"/>
                <w:lang w:eastAsia="zh-CN"/>
              </w:rPr>
              <w:t xml:space="preserve"> If a UE does not include this field but includes </w:t>
            </w:r>
            <w:r w:rsidRPr="00F02ED9">
              <w:rPr>
                <w:rFonts w:cs="Arial"/>
                <w:i/>
                <w:iCs/>
                <w:lang w:eastAsia="zh-CN"/>
              </w:rPr>
              <w:t>ntn-Connectivity-EPC-r17</w:t>
            </w:r>
            <w:r w:rsidRPr="00F02ED9">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0A1BF474" w14:textId="77777777" w:rsidR="00683370" w:rsidRPr="00F02ED9" w:rsidRDefault="00683370" w:rsidP="00683370">
            <w:pPr>
              <w:pStyle w:val="TAL"/>
              <w:jc w:val="center"/>
              <w:rPr>
                <w:bCs/>
                <w:noProof/>
                <w:lang w:eastAsia="zh-CN"/>
              </w:rPr>
            </w:pPr>
            <w:r w:rsidRPr="00F02ED9">
              <w:rPr>
                <w:noProof/>
              </w:rPr>
              <w:t>-</w:t>
            </w:r>
          </w:p>
        </w:tc>
      </w:tr>
      <w:tr w:rsidR="00683370" w:rsidRPr="00F02ED9" w14:paraId="00C89F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FC4E75" w14:textId="77777777" w:rsidR="00683370" w:rsidRPr="00F02ED9" w:rsidRDefault="00683370" w:rsidP="00683370">
            <w:pPr>
              <w:pStyle w:val="TAL"/>
              <w:rPr>
                <w:b/>
                <w:bCs/>
                <w:i/>
                <w:iCs/>
              </w:rPr>
            </w:pPr>
            <w:r w:rsidRPr="00F02ED9">
              <w:rPr>
                <w:b/>
                <w:bCs/>
                <w:i/>
                <w:iCs/>
              </w:rPr>
              <w:lastRenderedPageBreak/>
              <w:t>ntn-SemiStaticHarqDisableSPS</w:t>
            </w:r>
          </w:p>
          <w:p w14:paraId="525A8E62" w14:textId="77777777" w:rsidR="00683370" w:rsidRPr="00F02ED9" w:rsidRDefault="00683370" w:rsidP="00683370">
            <w:pPr>
              <w:pStyle w:val="TAL"/>
              <w:jc w:val="both"/>
              <w:rPr>
                <w:b/>
                <w:bCs/>
                <w:i/>
                <w:iCs/>
                <w:kern w:val="2"/>
              </w:rPr>
            </w:pPr>
            <w:r w:rsidRPr="00F02ED9">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715220F" w14:textId="77777777" w:rsidR="00683370" w:rsidRPr="00F02ED9" w:rsidRDefault="00683370" w:rsidP="00683370">
            <w:pPr>
              <w:pStyle w:val="TAL"/>
              <w:jc w:val="center"/>
              <w:rPr>
                <w:noProof/>
              </w:rPr>
            </w:pPr>
            <w:r w:rsidRPr="00F02ED9">
              <w:rPr>
                <w:noProof/>
              </w:rPr>
              <w:t>-</w:t>
            </w:r>
          </w:p>
        </w:tc>
      </w:tr>
      <w:tr w:rsidR="00683370" w:rsidRPr="00F02ED9" w14:paraId="19CFBE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023D9" w14:textId="77777777" w:rsidR="00683370" w:rsidRPr="00F02ED9" w:rsidRDefault="00683370" w:rsidP="00683370">
            <w:pPr>
              <w:pStyle w:val="TAL"/>
              <w:rPr>
                <w:b/>
                <w:i/>
                <w:lang w:eastAsia="zh-CN"/>
              </w:rPr>
            </w:pPr>
            <w:r w:rsidRPr="00F02ED9">
              <w:rPr>
                <w:b/>
                <w:i/>
                <w:lang w:eastAsia="zh-CN"/>
              </w:rPr>
              <w:t>ntn-TA-report</w:t>
            </w:r>
          </w:p>
          <w:p w14:paraId="53BBF7C6" w14:textId="77777777" w:rsidR="00683370" w:rsidRPr="00F02ED9" w:rsidRDefault="00683370" w:rsidP="00683370">
            <w:pPr>
              <w:pStyle w:val="TAL"/>
              <w:rPr>
                <w:lang w:eastAsia="zh-CN"/>
              </w:rPr>
            </w:pPr>
            <w:r w:rsidRPr="00F02ED9">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D1D58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B0B92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D4F55B" w14:textId="77777777" w:rsidR="00683370" w:rsidRPr="00F02ED9" w:rsidRDefault="00683370" w:rsidP="00683370">
            <w:pPr>
              <w:pStyle w:val="TAL"/>
              <w:rPr>
                <w:b/>
                <w:bCs/>
                <w:i/>
                <w:iCs/>
              </w:rPr>
            </w:pPr>
            <w:r w:rsidRPr="00F02ED9">
              <w:rPr>
                <w:b/>
                <w:bCs/>
                <w:i/>
                <w:iCs/>
              </w:rPr>
              <w:t>ntn-TimeBasedCHO</w:t>
            </w:r>
          </w:p>
          <w:p w14:paraId="71D593B3"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time-based conditional handover, i.e., </w:t>
            </w:r>
            <w:r w:rsidRPr="00F02ED9">
              <w:rPr>
                <w:bCs/>
                <w:i/>
                <w:noProof/>
                <w:lang w:eastAsia="en-GB"/>
              </w:rPr>
              <w:t>CondEvent T1</w:t>
            </w:r>
            <w:r w:rsidRPr="00F02ED9">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02C9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FAC780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86BF8" w14:textId="77777777" w:rsidR="00683370" w:rsidRPr="00F02ED9" w:rsidRDefault="00683370" w:rsidP="00683370">
            <w:pPr>
              <w:pStyle w:val="TAL"/>
              <w:rPr>
                <w:b/>
                <w:bCs/>
                <w:i/>
                <w:iCs/>
              </w:rPr>
            </w:pPr>
            <w:r w:rsidRPr="00F02ED9">
              <w:rPr>
                <w:b/>
                <w:bCs/>
                <w:i/>
                <w:iCs/>
              </w:rPr>
              <w:t>ntn-TimeBasedMeasTrigger</w:t>
            </w:r>
          </w:p>
          <w:p w14:paraId="2C22DBBE" w14:textId="77777777" w:rsidR="00683370" w:rsidRPr="00F02ED9" w:rsidRDefault="00683370" w:rsidP="00683370">
            <w:pPr>
              <w:pStyle w:val="TAL"/>
              <w:rPr>
                <w:b/>
                <w:i/>
                <w:lang w:eastAsia="zh-CN"/>
              </w:rPr>
            </w:pPr>
            <w:r w:rsidRPr="00F02ED9">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5054C8E9"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60332B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54ECD" w14:textId="77777777" w:rsidR="00683370" w:rsidRPr="00F02ED9" w:rsidRDefault="00683370" w:rsidP="00683370">
            <w:pPr>
              <w:pStyle w:val="TAL"/>
              <w:rPr>
                <w:b/>
                <w:bCs/>
                <w:i/>
                <w:iCs/>
              </w:rPr>
            </w:pPr>
            <w:r w:rsidRPr="00F02ED9">
              <w:rPr>
                <w:b/>
                <w:bCs/>
                <w:i/>
                <w:iCs/>
              </w:rPr>
              <w:t>ntn-Triggered-GNSS-Fix</w:t>
            </w:r>
          </w:p>
          <w:p w14:paraId="732CF964" w14:textId="77777777" w:rsidR="00683370" w:rsidRPr="00F02ED9" w:rsidRDefault="00683370" w:rsidP="00683370">
            <w:pPr>
              <w:pStyle w:val="TAL"/>
              <w:rPr>
                <w:b/>
                <w:i/>
                <w:lang w:eastAsia="zh-CN"/>
              </w:rPr>
            </w:pPr>
            <w:r w:rsidRPr="00F02ED9">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1F68795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708F5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CFD28" w14:textId="77777777" w:rsidR="00683370" w:rsidRPr="00F02ED9" w:rsidRDefault="00683370" w:rsidP="00683370">
            <w:pPr>
              <w:pStyle w:val="TAL"/>
              <w:rPr>
                <w:b/>
                <w:bCs/>
                <w:i/>
                <w:iCs/>
              </w:rPr>
            </w:pPr>
            <w:r w:rsidRPr="00F02ED9">
              <w:rPr>
                <w:b/>
                <w:bCs/>
                <w:i/>
                <w:iCs/>
              </w:rPr>
              <w:t>ntn-UplinkHarq-ModeB-MultiTB</w:t>
            </w:r>
          </w:p>
          <w:p w14:paraId="4448B23C" w14:textId="77777777" w:rsidR="00683370" w:rsidRPr="00F02ED9" w:rsidRDefault="00683370" w:rsidP="00683370">
            <w:pPr>
              <w:pStyle w:val="TAL"/>
              <w:rPr>
                <w:b/>
                <w:bCs/>
                <w:i/>
                <w:iCs/>
              </w:rPr>
            </w:pPr>
            <w:r w:rsidRPr="00F02ED9">
              <w:rPr>
                <w:bCs/>
                <w:iCs/>
                <w:noProof/>
                <w:lang w:eastAsia="en-GB"/>
              </w:rPr>
              <w:t>This field indicates whether the UE supports HARQ Mode B when scheduled with uplink transmission of multiple TBs.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33EA854F"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067B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C0F17F" w14:textId="77777777" w:rsidR="00683370" w:rsidRPr="00F02ED9" w:rsidRDefault="00683370" w:rsidP="00683370">
            <w:pPr>
              <w:pStyle w:val="TAL"/>
              <w:rPr>
                <w:b/>
                <w:bCs/>
                <w:i/>
                <w:iCs/>
              </w:rPr>
            </w:pPr>
            <w:r w:rsidRPr="00F02ED9">
              <w:rPr>
                <w:b/>
                <w:bCs/>
                <w:i/>
                <w:iCs/>
              </w:rPr>
              <w:t>ntn-UplinkHarq-ModeB-SingleTB</w:t>
            </w:r>
          </w:p>
          <w:p w14:paraId="2DFD75B9" w14:textId="77777777" w:rsidR="00683370" w:rsidRPr="00F02ED9" w:rsidRDefault="00683370" w:rsidP="00683370">
            <w:pPr>
              <w:pStyle w:val="TAL"/>
              <w:rPr>
                <w:b/>
                <w:i/>
                <w:lang w:eastAsia="zh-CN"/>
              </w:rPr>
            </w:pPr>
            <w:r w:rsidRPr="00F02ED9">
              <w:rPr>
                <w:bCs/>
                <w:iCs/>
                <w:noProof/>
                <w:lang w:eastAsia="en-GB"/>
              </w:rPr>
              <w:t>This field indicates whether the UE supports HARQ Mode B. For BL UE or UE in CE,</w:t>
            </w:r>
            <w:r w:rsidRPr="00F02ED9">
              <w:t xml:space="preserve"> </w:t>
            </w:r>
            <w:r w:rsidRPr="00F02ED9">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99F2DA"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E43BD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B5E8CF" w14:textId="77777777" w:rsidR="00683370" w:rsidRPr="00F02ED9" w:rsidRDefault="00683370" w:rsidP="00683370">
            <w:pPr>
              <w:pStyle w:val="TAL"/>
              <w:rPr>
                <w:b/>
                <w:bCs/>
                <w:i/>
                <w:iCs/>
              </w:rPr>
            </w:pPr>
            <w:r w:rsidRPr="00F02ED9">
              <w:rPr>
                <w:b/>
                <w:bCs/>
                <w:i/>
                <w:iCs/>
              </w:rPr>
              <w:t>ntn-UplinkTxExtension</w:t>
            </w:r>
          </w:p>
          <w:p w14:paraId="44B115E2" w14:textId="77777777" w:rsidR="00683370" w:rsidRPr="00F02ED9" w:rsidRDefault="00683370" w:rsidP="00683370">
            <w:pPr>
              <w:pStyle w:val="TAL"/>
              <w:rPr>
                <w:b/>
                <w:i/>
                <w:lang w:eastAsia="zh-CN"/>
              </w:rPr>
            </w:pPr>
            <w:r w:rsidRPr="00F02ED9">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8A14793"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009F00B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3AF8" w14:textId="77777777" w:rsidR="00683370" w:rsidRPr="00F02ED9" w:rsidRDefault="00683370" w:rsidP="00683370">
            <w:pPr>
              <w:pStyle w:val="TAL"/>
              <w:rPr>
                <w:b/>
                <w:i/>
                <w:lang w:eastAsia="zh-CN"/>
              </w:rPr>
            </w:pPr>
            <w:r w:rsidRPr="00F02ED9">
              <w:rPr>
                <w:b/>
                <w:i/>
                <w:lang w:eastAsia="zh-CN"/>
              </w:rPr>
              <w:t>numberOfBlindDecodesUSS</w:t>
            </w:r>
          </w:p>
          <w:p w14:paraId="418C0AD8" w14:textId="77777777" w:rsidR="00683370" w:rsidRPr="00F02ED9" w:rsidRDefault="00683370" w:rsidP="00683370">
            <w:pPr>
              <w:pStyle w:val="TAL"/>
              <w:rPr>
                <w:lang w:eastAsia="en-GB"/>
              </w:rPr>
            </w:pPr>
            <w:r w:rsidRPr="00F02ED9">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F02ED9">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488D6A3"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73CD1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EB0342" w14:textId="77777777" w:rsidR="00683370" w:rsidRPr="00F02ED9" w:rsidRDefault="00683370" w:rsidP="00683370">
            <w:pPr>
              <w:pStyle w:val="TAL"/>
              <w:rPr>
                <w:b/>
                <w:i/>
              </w:rPr>
            </w:pPr>
            <w:r w:rsidRPr="00F02ED9">
              <w:rPr>
                <w:b/>
                <w:i/>
              </w:rPr>
              <w:t>nzp-CSI-RS-AperiodicInfo</w:t>
            </w:r>
          </w:p>
          <w:p w14:paraId="48E8DD35" w14:textId="77777777" w:rsidR="00683370" w:rsidRPr="00F02ED9" w:rsidRDefault="00683370" w:rsidP="00683370">
            <w:pPr>
              <w:pStyle w:val="TAL"/>
              <w:rPr>
                <w:b/>
                <w:i/>
                <w:lang w:eastAsia="zh-CN"/>
              </w:rPr>
            </w:pPr>
            <w:r w:rsidRPr="00F02ED9">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87B24BB"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430D347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4DF73" w14:textId="77777777" w:rsidR="00683370" w:rsidRPr="00F02ED9" w:rsidRDefault="00683370" w:rsidP="00683370">
            <w:pPr>
              <w:pStyle w:val="TAL"/>
              <w:rPr>
                <w:b/>
                <w:i/>
              </w:rPr>
            </w:pPr>
            <w:r w:rsidRPr="00F02ED9">
              <w:rPr>
                <w:b/>
                <w:i/>
              </w:rPr>
              <w:t>nzp-CSI-RS-PeriodicInfo</w:t>
            </w:r>
          </w:p>
          <w:p w14:paraId="543CED15" w14:textId="77777777" w:rsidR="00683370" w:rsidRPr="00F02ED9" w:rsidRDefault="00683370" w:rsidP="00683370">
            <w:pPr>
              <w:pStyle w:val="TAL"/>
              <w:rPr>
                <w:b/>
                <w:i/>
                <w:lang w:eastAsia="zh-CN"/>
              </w:rPr>
            </w:pPr>
            <w:r w:rsidRPr="00F02ED9">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0602235"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65CE75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220E0" w14:textId="77777777" w:rsidR="00683370" w:rsidRPr="00F02ED9" w:rsidRDefault="00683370" w:rsidP="00683370">
            <w:pPr>
              <w:pStyle w:val="TAL"/>
              <w:rPr>
                <w:b/>
                <w:i/>
                <w:lang w:eastAsia="en-GB"/>
              </w:rPr>
            </w:pPr>
            <w:r w:rsidRPr="00F02ED9">
              <w:rPr>
                <w:b/>
                <w:i/>
                <w:lang w:eastAsia="en-GB"/>
              </w:rPr>
              <w:t>otdoa-UE-Assisted</w:t>
            </w:r>
          </w:p>
          <w:p w14:paraId="22D4304E" w14:textId="77777777" w:rsidR="00683370" w:rsidRPr="00F02ED9" w:rsidRDefault="00683370" w:rsidP="00683370">
            <w:pPr>
              <w:pStyle w:val="TAL"/>
              <w:rPr>
                <w:b/>
                <w:i/>
                <w:lang w:eastAsia="en-GB"/>
              </w:rPr>
            </w:pPr>
            <w:r w:rsidRPr="00F02ED9">
              <w:rPr>
                <w:lang w:eastAsia="en-GB"/>
              </w:rPr>
              <w:t xml:space="preserve">Indicates whether the UE supports UE-assisted OTDOA positioning, as specified in </w:t>
            </w:r>
            <w:r w:rsidRPr="00F02ED9">
              <w:rPr>
                <w:noProof/>
              </w:rPr>
              <w:t>TS 36.355</w:t>
            </w:r>
            <w:r w:rsidRPr="00F02ED9">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14DEE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123E2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553D3" w14:textId="77777777" w:rsidR="00683370" w:rsidRPr="00F02ED9" w:rsidRDefault="00683370" w:rsidP="00683370">
            <w:pPr>
              <w:pStyle w:val="TAL"/>
              <w:rPr>
                <w:b/>
                <w:i/>
              </w:rPr>
            </w:pPr>
            <w:r w:rsidRPr="00F02ED9">
              <w:rPr>
                <w:b/>
                <w:i/>
              </w:rPr>
              <w:t>outOfOrderDelivery</w:t>
            </w:r>
          </w:p>
          <w:p w14:paraId="61EDA7A8" w14:textId="77777777" w:rsidR="00683370" w:rsidRPr="00F02ED9" w:rsidRDefault="00683370" w:rsidP="00683370">
            <w:pPr>
              <w:pStyle w:val="TAL"/>
              <w:rPr>
                <w:b/>
                <w:i/>
                <w:lang w:eastAsia="en-GB"/>
              </w:rPr>
            </w:pPr>
            <w:r w:rsidRPr="00F02ED9">
              <w:t>Same as "</w:t>
            </w:r>
            <w:r w:rsidRPr="00F02ED9">
              <w:rPr>
                <w:i/>
              </w:rPr>
              <w:t>outOfOrderDelivery</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45C859"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00826C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3EF50" w14:textId="77777777" w:rsidR="00683370" w:rsidRPr="00F02ED9" w:rsidRDefault="00683370" w:rsidP="00683370">
            <w:pPr>
              <w:pStyle w:val="TAL"/>
              <w:rPr>
                <w:b/>
                <w:i/>
                <w:lang w:eastAsia="en-GB"/>
              </w:rPr>
            </w:pPr>
            <w:r w:rsidRPr="00F02ED9">
              <w:rPr>
                <w:b/>
                <w:i/>
                <w:lang w:eastAsia="en-GB"/>
              </w:rPr>
              <w:t>outOfSequenceGrantHandling</w:t>
            </w:r>
          </w:p>
          <w:p w14:paraId="7FC0A986" w14:textId="77777777" w:rsidR="00683370" w:rsidRPr="00F02ED9" w:rsidRDefault="00683370" w:rsidP="00683370">
            <w:pPr>
              <w:pStyle w:val="TAL"/>
              <w:rPr>
                <w:b/>
                <w:lang w:eastAsia="en-GB"/>
              </w:rPr>
            </w:pPr>
            <w:r w:rsidRPr="00F02ED9">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D34753D" w14:textId="77777777" w:rsidR="00683370" w:rsidRPr="00F02ED9" w:rsidRDefault="00683370" w:rsidP="00683370">
            <w:pPr>
              <w:pStyle w:val="TAL"/>
              <w:jc w:val="center"/>
              <w:rPr>
                <w:bCs/>
                <w:noProof/>
                <w:lang w:eastAsia="en-GB"/>
              </w:rPr>
            </w:pPr>
            <w:r w:rsidRPr="00F02ED9">
              <w:rPr>
                <w:bCs/>
                <w:noProof/>
                <w:lang w:eastAsia="zh-CN"/>
              </w:rPr>
              <w:t>-</w:t>
            </w:r>
          </w:p>
        </w:tc>
      </w:tr>
      <w:tr w:rsidR="00683370" w:rsidRPr="00F02ED9" w14:paraId="29A4A2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9753F8" w14:textId="77777777" w:rsidR="00683370" w:rsidRPr="00F02ED9" w:rsidRDefault="00683370" w:rsidP="00683370">
            <w:pPr>
              <w:pStyle w:val="TAL"/>
              <w:rPr>
                <w:b/>
                <w:i/>
                <w:lang w:eastAsia="en-GB"/>
              </w:rPr>
            </w:pPr>
            <w:r w:rsidRPr="00F02ED9">
              <w:rPr>
                <w:b/>
                <w:i/>
                <w:lang w:eastAsia="en-GB"/>
              </w:rPr>
              <w:t>overheatingInd</w:t>
            </w:r>
          </w:p>
          <w:p w14:paraId="167D2A56" w14:textId="77777777" w:rsidR="00683370" w:rsidRPr="00F02ED9" w:rsidRDefault="00683370" w:rsidP="00683370">
            <w:pPr>
              <w:pStyle w:val="TAL"/>
              <w:rPr>
                <w:b/>
                <w:i/>
                <w:lang w:eastAsia="en-GB"/>
              </w:rPr>
            </w:pPr>
            <w:r w:rsidRPr="00F02ED9">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5ACDF108"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256AAE9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FCC6E7" w14:textId="77777777" w:rsidR="00683370" w:rsidRPr="00F02ED9" w:rsidRDefault="00683370" w:rsidP="00683370">
            <w:pPr>
              <w:pStyle w:val="TAL"/>
              <w:rPr>
                <w:b/>
                <w:i/>
                <w:lang w:eastAsia="en-GB"/>
              </w:rPr>
            </w:pPr>
            <w:r w:rsidRPr="00F02ED9">
              <w:rPr>
                <w:b/>
                <w:i/>
                <w:lang w:eastAsia="en-GB"/>
              </w:rPr>
              <w:t>overheatingIndForSCG</w:t>
            </w:r>
          </w:p>
          <w:p w14:paraId="1B6750EE" w14:textId="77777777" w:rsidR="00683370" w:rsidRPr="00F02ED9" w:rsidRDefault="00683370" w:rsidP="00683370">
            <w:pPr>
              <w:pStyle w:val="TAL"/>
              <w:rPr>
                <w:b/>
                <w:i/>
                <w:lang w:eastAsia="en-GB"/>
              </w:rPr>
            </w:pPr>
            <w:r w:rsidRPr="00F02ED9">
              <w:t xml:space="preserve">Indicates whether the UE supports the inclusion of NR SCG reduced configuration in the overheating assistance information. The UE which indicates support of </w:t>
            </w:r>
            <w:r w:rsidRPr="00F02ED9">
              <w:rPr>
                <w:i/>
                <w:iCs/>
              </w:rPr>
              <w:t>overheatingIndForSCG</w:t>
            </w:r>
            <w:r w:rsidRPr="00F02ED9">
              <w:t xml:space="preserve"> shall also indicate support of </w:t>
            </w:r>
            <w:r w:rsidRPr="00F02ED9">
              <w:rPr>
                <w:i/>
                <w:iCs/>
              </w:rPr>
              <w:t>overheatingInd</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5987919" w14:textId="77777777" w:rsidR="00683370" w:rsidRPr="00F02ED9" w:rsidRDefault="00683370" w:rsidP="00683370">
            <w:pPr>
              <w:keepNext/>
              <w:keepLines/>
              <w:spacing w:after="0"/>
              <w:jc w:val="center"/>
              <w:rPr>
                <w:rFonts w:ascii="Arial" w:hAnsi="Arial"/>
                <w:bCs/>
                <w:noProof/>
                <w:sz w:val="18"/>
                <w:lang w:eastAsia="zh-CN"/>
              </w:rPr>
            </w:pPr>
            <w:r w:rsidRPr="00F02ED9">
              <w:rPr>
                <w:noProof/>
              </w:rPr>
              <w:t>-</w:t>
            </w:r>
          </w:p>
        </w:tc>
      </w:tr>
      <w:tr w:rsidR="00683370" w:rsidRPr="00F02ED9" w14:paraId="28DAED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8B00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pdcch-CandidateReductions</w:t>
            </w:r>
          </w:p>
          <w:p w14:paraId="30458F80" w14:textId="77777777" w:rsidR="00683370" w:rsidRPr="00F02ED9" w:rsidRDefault="00683370" w:rsidP="00683370">
            <w:pPr>
              <w:keepNext/>
              <w:keepLines/>
              <w:spacing w:after="0"/>
              <w:rPr>
                <w:rFonts w:ascii="Arial" w:hAnsi="Arial"/>
                <w:b/>
                <w:i/>
                <w:sz w:val="18"/>
                <w:lang w:eastAsia="en-GB"/>
              </w:rPr>
            </w:pPr>
            <w:r w:rsidRPr="00F02ED9">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79EF99D" w14:textId="77777777" w:rsidR="00683370" w:rsidRPr="00F02ED9" w:rsidRDefault="00683370" w:rsidP="00683370">
            <w:pPr>
              <w:keepNext/>
              <w:keepLines/>
              <w:spacing w:after="0"/>
              <w:jc w:val="center"/>
              <w:rPr>
                <w:rFonts w:ascii="Arial" w:hAnsi="Arial"/>
                <w:bCs/>
                <w:noProof/>
                <w:sz w:val="18"/>
                <w:lang w:eastAsia="en-GB"/>
              </w:rPr>
            </w:pPr>
            <w:r w:rsidRPr="00F02ED9">
              <w:rPr>
                <w:rFonts w:ascii="Arial" w:hAnsi="Arial"/>
                <w:bCs/>
                <w:noProof/>
                <w:sz w:val="18"/>
                <w:lang w:eastAsia="zh-CN"/>
              </w:rPr>
              <w:t>No</w:t>
            </w:r>
          </w:p>
        </w:tc>
      </w:tr>
      <w:tr w:rsidR="00683370" w:rsidRPr="00F02ED9" w14:paraId="4A6295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C9BC5" w14:textId="77777777" w:rsidR="00683370" w:rsidRPr="00F02ED9" w:rsidRDefault="00683370" w:rsidP="00683370">
            <w:pPr>
              <w:pStyle w:val="TAL"/>
              <w:rPr>
                <w:rFonts w:cs="Arial"/>
                <w:b/>
                <w:i/>
                <w:szCs w:val="18"/>
                <w:lang w:eastAsia="en-GB"/>
              </w:rPr>
            </w:pPr>
            <w:r w:rsidRPr="00F02ED9">
              <w:rPr>
                <w:rFonts w:cs="Arial"/>
                <w:b/>
                <w:i/>
                <w:szCs w:val="18"/>
                <w:lang w:eastAsia="en-GB"/>
              </w:rPr>
              <w:t>pdcp-Duplication</w:t>
            </w:r>
          </w:p>
          <w:p w14:paraId="5180C781" w14:textId="77777777" w:rsidR="00683370" w:rsidRPr="00F02ED9" w:rsidRDefault="00683370" w:rsidP="00683370">
            <w:pPr>
              <w:pStyle w:val="TAL"/>
              <w:rPr>
                <w:b/>
                <w:i/>
              </w:rPr>
            </w:pPr>
            <w:r w:rsidRPr="00F02ED9">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4729247" w14:textId="77777777" w:rsidR="00683370" w:rsidRPr="00F02ED9" w:rsidRDefault="00683370" w:rsidP="00683370">
            <w:pPr>
              <w:pStyle w:val="TAL"/>
              <w:jc w:val="center"/>
              <w:rPr>
                <w:noProof/>
              </w:rPr>
            </w:pPr>
            <w:r w:rsidRPr="00F02ED9">
              <w:rPr>
                <w:noProof/>
              </w:rPr>
              <w:t>-</w:t>
            </w:r>
          </w:p>
        </w:tc>
      </w:tr>
      <w:tr w:rsidR="00683370" w:rsidRPr="00F02ED9" w14:paraId="4C1489F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3AB57" w14:textId="77777777" w:rsidR="00683370" w:rsidRPr="00F02ED9" w:rsidRDefault="00683370" w:rsidP="00683370">
            <w:pPr>
              <w:pStyle w:val="TAL"/>
              <w:rPr>
                <w:b/>
                <w:i/>
                <w:lang w:eastAsia="en-GB"/>
              </w:rPr>
            </w:pPr>
            <w:r w:rsidRPr="00F02ED9">
              <w:rPr>
                <w:b/>
                <w:i/>
                <w:lang w:eastAsia="en-GB"/>
              </w:rPr>
              <w:t>pdcp-SN-Extension</w:t>
            </w:r>
          </w:p>
          <w:p w14:paraId="64A0FE9F" w14:textId="77777777" w:rsidR="00683370" w:rsidRPr="00F02ED9" w:rsidRDefault="00683370" w:rsidP="00683370">
            <w:pPr>
              <w:pStyle w:val="TAL"/>
              <w:rPr>
                <w:b/>
                <w:i/>
                <w:lang w:eastAsia="en-GB"/>
              </w:rPr>
            </w:pPr>
            <w:r w:rsidRPr="00F02ED9">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F5507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A09D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FD5D7C"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pdcp-SN-Extension-18bits</w:t>
            </w:r>
          </w:p>
          <w:p w14:paraId="74F843F2" w14:textId="77777777" w:rsidR="00683370" w:rsidRPr="00F02ED9" w:rsidRDefault="00683370" w:rsidP="00683370">
            <w:pPr>
              <w:keepNext/>
              <w:keepLines/>
              <w:spacing w:after="0"/>
              <w:rPr>
                <w:rFonts w:ascii="Arial" w:hAnsi="Arial"/>
                <w:b/>
                <w:i/>
                <w:sz w:val="18"/>
              </w:rPr>
            </w:pPr>
            <w:r w:rsidRPr="00F02ED9">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3539C50"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61EDD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C9FBA0" w14:textId="77777777" w:rsidR="00683370" w:rsidRPr="00F02ED9" w:rsidRDefault="00683370" w:rsidP="00683370">
            <w:pPr>
              <w:keepNext/>
              <w:keepLines/>
              <w:spacing w:after="0"/>
              <w:rPr>
                <w:rFonts w:ascii="Arial" w:hAnsi="Arial"/>
                <w:b/>
                <w:i/>
                <w:sz w:val="18"/>
              </w:rPr>
            </w:pPr>
            <w:r w:rsidRPr="00F02ED9">
              <w:rPr>
                <w:rFonts w:ascii="Arial" w:hAnsi="Arial"/>
                <w:b/>
                <w:i/>
                <w:sz w:val="18"/>
              </w:rPr>
              <w:t>pdcp-TransferSplitUL</w:t>
            </w:r>
          </w:p>
          <w:p w14:paraId="4CC70031"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PDCP data transfer split in UL for the </w:t>
            </w:r>
            <w:r w:rsidRPr="00F02ED9">
              <w:rPr>
                <w:rFonts w:ascii="Arial" w:hAnsi="Arial"/>
                <w:i/>
                <w:sz w:val="18"/>
              </w:rPr>
              <w:t>drb-TypeSplit</w:t>
            </w:r>
            <w:r w:rsidRPr="00F02ED9">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95F3431"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E3CB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EEAAEC" w14:textId="77777777" w:rsidR="00683370" w:rsidRPr="00F02ED9" w:rsidRDefault="00683370" w:rsidP="00683370">
            <w:pPr>
              <w:keepNext/>
              <w:keepLines/>
              <w:spacing w:after="0"/>
              <w:rPr>
                <w:rFonts w:ascii="Arial" w:hAnsi="Arial"/>
                <w:b/>
                <w:i/>
                <w:sz w:val="18"/>
              </w:rPr>
            </w:pPr>
            <w:r w:rsidRPr="00F02ED9">
              <w:rPr>
                <w:rFonts w:ascii="Arial" w:hAnsi="Arial"/>
                <w:b/>
                <w:i/>
                <w:sz w:val="18"/>
              </w:rPr>
              <w:lastRenderedPageBreak/>
              <w:t>pdcp-VersionChangeWithoutHO</w:t>
            </w:r>
          </w:p>
          <w:p w14:paraId="6E1FFAB2" w14:textId="77777777" w:rsidR="00683370" w:rsidRPr="00F02ED9" w:rsidRDefault="00683370" w:rsidP="00683370">
            <w:pPr>
              <w:keepNext/>
              <w:keepLines/>
              <w:spacing w:after="0"/>
              <w:rPr>
                <w:rFonts w:ascii="Arial" w:hAnsi="Arial"/>
                <w:b/>
                <w:i/>
                <w:sz w:val="18"/>
              </w:rPr>
            </w:pPr>
            <w:r w:rsidRPr="00F02ED9">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F02ED9">
              <w:rPr>
                <w:rFonts w:ascii="Arial" w:hAnsi="Arial"/>
                <w:i/>
                <w:iCs/>
                <w:sz w:val="18"/>
              </w:rPr>
              <w:t>pdcp-Parameters-v1610</w:t>
            </w:r>
            <w:r w:rsidRPr="00F02ED9">
              <w:rPr>
                <w:rFonts w:ascii="Arial" w:hAnsi="Arial"/>
                <w:sz w:val="18"/>
              </w:rPr>
              <w:t xml:space="preserve">. When the field </w:t>
            </w:r>
            <w:r w:rsidRPr="00F02ED9">
              <w:rPr>
                <w:rFonts w:ascii="Arial" w:hAnsi="Arial"/>
                <w:i/>
                <w:iCs/>
                <w:sz w:val="18"/>
              </w:rPr>
              <w:t>pdcp-VersionChangeWithoutHO</w:t>
            </w:r>
            <w:r w:rsidRPr="00F02ED9">
              <w:rPr>
                <w:rFonts w:ascii="Arial" w:hAnsi="Arial"/>
                <w:sz w:val="18"/>
              </w:rPr>
              <w:t xml:space="preserve"> is not included and </w:t>
            </w:r>
            <w:r w:rsidRPr="00F02ED9">
              <w:rPr>
                <w:rFonts w:ascii="Arial" w:hAnsi="Arial"/>
                <w:i/>
                <w:iCs/>
                <w:sz w:val="18"/>
              </w:rPr>
              <w:t>pdcp-Parameters-v1610</w:t>
            </w:r>
            <w:r w:rsidRPr="00F02ED9">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BE16C2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1F0F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16C8662"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rPr>
              <w:t>pdsch-CollisionHandling</w:t>
            </w:r>
          </w:p>
          <w:p w14:paraId="7B6C3D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rPr>
              <w:t>Indicates</w:t>
            </w:r>
            <w:r w:rsidRPr="00F02ED9">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7231E6"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No</w:t>
            </w:r>
          </w:p>
        </w:tc>
      </w:tr>
      <w:tr w:rsidR="00683370" w:rsidRPr="00F02ED9" w14:paraId="4447631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36B27F6" w14:textId="77777777" w:rsidR="00683370" w:rsidRPr="00F02ED9" w:rsidRDefault="00683370" w:rsidP="00683370">
            <w:pPr>
              <w:pStyle w:val="TAL"/>
              <w:rPr>
                <w:b/>
                <w:bCs/>
                <w:i/>
                <w:iCs/>
                <w:lang w:eastAsia="en-GB"/>
              </w:rPr>
            </w:pPr>
            <w:r w:rsidRPr="00F02ED9">
              <w:rPr>
                <w:b/>
                <w:bCs/>
                <w:i/>
                <w:iCs/>
                <w:lang w:eastAsia="en-GB"/>
              </w:rPr>
              <w:t>pdsch-InLteControlRegionCE-ModeA,</w:t>
            </w:r>
            <w:r w:rsidRPr="00F02ED9">
              <w:rPr>
                <w:b/>
                <w:bCs/>
                <w:i/>
                <w:iCs/>
              </w:rPr>
              <w:t xml:space="preserve"> </w:t>
            </w:r>
            <w:r w:rsidRPr="00F02ED9">
              <w:rPr>
                <w:b/>
                <w:bCs/>
                <w:i/>
                <w:iCs/>
                <w:lang w:eastAsia="en-GB"/>
              </w:rPr>
              <w:t>pdsch-InLteControlRegionCE-ModeB</w:t>
            </w:r>
          </w:p>
          <w:p w14:paraId="00E8E3DC" w14:textId="77777777" w:rsidR="00683370" w:rsidRPr="00F02ED9" w:rsidRDefault="00683370" w:rsidP="00683370">
            <w:pPr>
              <w:pStyle w:val="TAL"/>
            </w:pPr>
            <w:r w:rsidRPr="00F02ED9">
              <w:rPr>
                <w:lang w:eastAsia="en-GB"/>
              </w:rPr>
              <w:t xml:space="preserve">Indicates whether UE operating in CE mode A/B supports </w:t>
            </w:r>
            <w:r w:rsidRPr="00F02ED9">
              <w:t>PDSCH reception in LTE control channel region as specified in TS 36.211 [21]</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7A1A16"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02A2197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1B0FE99" w14:textId="77777777" w:rsidR="00683370" w:rsidRPr="00F02ED9" w:rsidRDefault="00683370" w:rsidP="00683370">
            <w:pPr>
              <w:pStyle w:val="TAL"/>
              <w:rPr>
                <w:b/>
                <w:bCs/>
                <w:i/>
                <w:iCs/>
                <w:lang w:eastAsia="en-GB"/>
              </w:rPr>
            </w:pPr>
            <w:r w:rsidRPr="00F02ED9">
              <w:rPr>
                <w:b/>
                <w:bCs/>
                <w:i/>
                <w:iCs/>
                <w:lang w:eastAsia="en-GB"/>
              </w:rPr>
              <w:t>pdsch-MultiTB-CE-ModeA, pdsch-MultiTB-CE-ModeB</w:t>
            </w:r>
          </w:p>
          <w:p w14:paraId="7E23F644" w14:textId="77777777" w:rsidR="00683370" w:rsidRPr="00F02ED9" w:rsidRDefault="00683370" w:rsidP="00683370">
            <w:pPr>
              <w:pStyle w:val="TAL"/>
            </w:pPr>
            <w:r w:rsidRPr="00F02ED9">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4AB81DF" w14:textId="77777777" w:rsidR="00683370" w:rsidRPr="00F02ED9" w:rsidRDefault="00683370" w:rsidP="00683370">
            <w:pPr>
              <w:pStyle w:val="TAL"/>
              <w:jc w:val="center"/>
              <w:rPr>
                <w:bCs/>
                <w:noProof/>
                <w:lang w:eastAsia="zh-CN"/>
              </w:rPr>
            </w:pPr>
            <w:r w:rsidRPr="00F02ED9">
              <w:rPr>
                <w:bCs/>
                <w:noProof/>
                <w:lang w:eastAsia="en-GB"/>
              </w:rPr>
              <w:t>Yes</w:t>
            </w:r>
          </w:p>
        </w:tc>
      </w:tr>
      <w:tr w:rsidR="00683370" w:rsidRPr="00F02ED9" w14:paraId="37A4E6A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1FB7885B" w14:textId="77777777" w:rsidR="00683370" w:rsidRPr="00F02ED9" w:rsidRDefault="00683370" w:rsidP="00683370">
            <w:pPr>
              <w:pStyle w:val="TAL"/>
              <w:rPr>
                <w:b/>
                <w:i/>
              </w:rPr>
            </w:pPr>
            <w:r w:rsidRPr="00F02ED9">
              <w:rPr>
                <w:b/>
                <w:i/>
              </w:rPr>
              <w:t>pdsch-RepSubframe</w:t>
            </w:r>
          </w:p>
          <w:p w14:paraId="5EF6BF49" w14:textId="77777777" w:rsidR="00683370" w:rsidRPr="00F02ED9" w:rsidRDefault="00683370" w:rsidP="00683370">
            <w:pPr>
              <w:pStyle w:val="TAL"/>
            </w:pPr>
            <w:r w:rsidRPr="00F02ED9">
              <w:t>Indicates</w:t>
            </w:r>
            <w:r w:rsidRPr="00F02ED9">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B153527"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3759B172"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4C311ABD" w14:textId="77777777" w:rsidR="00683370" w:rsidRPr="00F02ED9" w:rsidRDefault="00683370" w:rsidP="00683370">
            <w:pPr>
              <w:pStyle w:val="TAL"/>
              <w:rPr>
                <w:b/>
                <w:i/>
              </w:rPr>
            </w:pPr>
            <w:r w:rsidRPr="00F02ED9">
              <w:rPr>
                <w:b/>
                <w:i/>
              </w:rPr>
              <w:t>pdsch-RepSlot</w:t>
            </w:r>
          </w:p>
          <w:p w14:paraId="12DB937D" w14:textId="77777777" w:rsidR="00683370" w:rsidRPr="00F02ED9" w:rsidRDefault="00683370" w:rsidP="00683370">
            <w:pPr>
              <w:pStyle w:val="TAL"/>
            </w:pPr>
            <w:r w:rsidRPr="00F02ED9">
              <w:t>Indicates</w:t>
            </w:r>
            <w:r w:rsidRPr="00F02ED9">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CB5D93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1FA32C0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hideMark/>
          </w:tcPr>
          <w:p w14:paraId="06F9464C" w14:textId="77777777" w:rsidR="00683370" w:rsidRPr="00F02ED9" w:rsidRDefault="00683370" w:rsidP="00683370">
            <w:pPr>
              <w:pStyle w:val="TAL"/>
              <w:rPr>
                <w:b/>
                <w:i/>
              </w:rPr>
            </w:pPr>
            <w:r w:rsidRPr="00F02ED9">
              <w:rPr>
                <w:b/>
                <w:i/>
              </w:rPr>
              <w:t>pdsch-RepSubslot</w:t>
            </w:r>
          </w:p>
          <w:p w14:paraId="240A89F5" w14:textId="77777777" w:rsidR="00683370" w:rsidRPr="00F02ED9" w:rsidRDefault="00683370" w:rsidP="00683370">
            <w:pPr>
              <w:pStyle w:val="TAL"/>
            </w:pPr>
            <w:r w:rsidRPr="00F02ED9">
              <w:t>Indicates</w:t>
            </w:r>
            <w:r w:rsidRPr="00F02ED9">
              <w:rPr>
                <w:lang w:eastAsia="zh-CN"/>
              </w:rPr>
              <w:t xml:space="preserve"> whether the UE supports subslot PDSCH repetition.</w:t>
            </w:r>
            <w:r w:rsidRPr="00F02ED9">
              <w:t xml:space="preserve">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435B4642"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9AEB16F"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DD6235"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pdsch-SlotSubslotPDSCH-Decoding</w:t>
            </w:r>
          </w:p>
          <w:p w14:paraId="350D7EA5" w14:textId="77777777" w:rsidR="00683370" w:rsidRPr="00F02ED9" w:rsidRDefault="00683370" w:rsidP="00683370">
            <w:pPr>
              <w:keepNext/>
              <w:keepLines/>
              <w:spacing w:after="0"/>
              <w:rPr>
                <w:rFonts w:ascii="Arial" w:hAnsi="Arial"/>
                <w:b/>
                <w:i/>
                <w:sz w:val="18"/>
              </w:rPr>
            </w:pPr>
            <w:r w:rsidRPr="00F02ED9">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61C04F4A" w14:textId="77777777" w:rsidR="00683370" w:rsidRPr="00F02ED9" w:rsidRDefault="00683370" w:rsidP="00683370">
            <w:pPr>
              <w:keepNext/>
              <w:keepLines/>
              <w:spacing w:after="0"/>
              <w:jc w:val="center"/>
              <w:rPr>
                <w:rFonts w:ascii="Arial" w:hAnsi="Arial"/>
                <w:bCs/>
                <w:noProof/>
                <w:sz w:val="18"/>
                <w:lang w:eastAsia="zh-CN"/>
              </w:rPr>
            </w:pPr>
            <w:r w:rsidRPr="00F02ED9">
              <w:rPr>
                <w:rFonts w:ascii="Arial" w:hAnsi="Arial"/>
                <w:bCs/>
                <w:noProof/>
                <w:sz w:val="18"/>
                <w:lang w:eastAsia="zh-CN"/>
              </w:rPr>
              <w:t>Yes</w:t>
            </w:r>
          </w:p>
        </w:tc>
      </w:tr>
      <w:tr w:rsidR="00683370" w:rsidRPr="00F02ED9" w14:paraId="54615C42"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2DD9CA37" w14:textId="77777777" w:rsidR="00683370" w:rsidRPr="00F02ED9" w:rsidRDefault="00683370" w:rsidP="00683370">
            <w:pPr>
              <w:pStyle w:val="TAL"/>
              <w:rPr>
                <w:b/>
                <w:i/>
                <w:lang w:eastAsia="en-GB"/>
              </w:rPr>
            </w:pPr>
            <w:r w:rsidRPr="00F02ED9">
              <w:rPr>
                <w:b/>
                <w:i/>
                <w:lang w:eastAsia="en-GB"/>
              </w:rPr>
              <w:t>perServingCellMeasurementGap</w:t>
            </w:r>
          </w:p>
          <w:p w14:paraId="172F601F" w14:textId="77777777" w:rsidR="00683370" w:rsidRPr="00F02ED9" w:rsidRDefault="00683370" w:rsidP="00683370">
            <w:pPr>
              <w:pStyle w:val="TAL"/>
              <w:rPr>
                <w:b/>
                <w:bCs/>
                <w:i/>
                <w:noProof/>
                <w:lang w:eastAsia="en-GB"/>
              </w:rPr>
            </w:pPr>
            <w:r w:rsidRPr="00F02ED9">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F874B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BBD18C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1D3727"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phy-TDD-ReConfig-</w:t>
            </w:r>
            <w:r w:rsidRPr="00F02ED9">
              <w:rPr>
                <w:rFonts w:ascii="Arial" w:eastAsia="SimSun" w:hAnsi="Arial" w:cs="Arial"/>
                <w:b/>
                <w:i/>
                <w:sz w:val="18"/>
                <w:szCs w:val="18"/>
                <w:lang w:eastAsia="zh-CN"/>
              </w:rPr>
              <w:t>F</w:t>
            </w:r>
            <w:r w:rsidRPr="00F02ED9">
              <w:rPr>
                <w:rFonts w:ascii="Arial" w:eastAsia="SimSun" w:hAnsi="Arial" w:cs="Arial"/>
                <w:b/>
                <w:i/>
                <w:sz w:val="18"/>
                <w:szCs w:val="18"/>
              </w:rPr>
              <w:t>DD-</w:t>
            </w:r>
            <w:r w:rsidRPr="00F02ED9">
              <w:rPr>
                <w:rFonts w:ascii="Arial" w:eastAsia="SimSun" w:hAnsi="Arial" w:cs="Arial"/>
                <w:b/>
                <w:i/>
                <w:sz w:val="18"/>
                <w:szCs w:val="18"/>
                <w:lang w:eastAsia="zh-CN"/>
              </w:rPr>
              <w:t>P</w:t>
            </w:r>
            <w:r w:rsidRPr="00F02ED9">
              <w:rPr>
                <w:rFonts w:ascii="Arial" w:eastAsia="SimSun" w:hAnsi="Arial" w:cs="Arial"/>
                <w:b/>
                <w:i/>
                <w:sz w:val="18"/>
                <w:szCs w:val="18"/>
              </w:rPr>
              <w:t>Cell</w:t>
            </w:r>
          </w:p>
          <w:p w14:paraId="19D9B195" w14:textId="77777777" w:rsidR="00683370" w:rsidRPr="00F02ED9" w:rsidRDefault="00683370" w:rsidP="00683370">
            <w:pPr>
              <w:pStyle w:val="TAL"/>
              <w:rPr>
                <w:b/>
                <w:i/>
                <w:lang w:eastAsia="en-GB"/>
              </w:rPr>
            </w:pPr>
            <w:r w:rsidRPr="00F02ED9">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F02ED9">
              <w:rPr>
                <w:lang w:eastAsia="en-GB"/>
              </w:rPr>
              <w:t>UE supports FDD PCell</w:t>
            </w:r>
            <w:r w:rsidRPr="00F02ED9">
              <w:rPr>
                <w:rFonts w:eastAsia="SimSun"/>
                <w:lang w:eastAsia="en-GB"/>
              </w:rPr>
              <w:t xml:space="preserve"> and </w:t>
            </w:r>
            <w:r w:rsidRPr="00F02ED9">
              <w:rPr>
                <w:rFonts w:eastAsia="SimSun"/>
                <w:i/>
                <w:lang w:eastAsia="en-GB"/>
              </w:rPr>
              <w:t>phy-TDD-ReConfig-TDD-PCell</w:t>
            </w:r>
            <w:r w:rsidRPr="00F02ED9">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F7E4F82" w14:textId="77777777" w:rsidR="00683370" w:rsidRPr="00F02ED9" w:rsidRDefault="00683370" w:rsidP="00683370">
            <w:pPr>
              <w:pStyle w:val="TAL"/>
              <w:jc w:val="center"/>
              <w:rPr>
                <w:bCs/>
                <w:noProof/>
                <w:lang w:eastAsia="en-GB"/>
              </w:rPr>
            </w:pPr>
            <w:r w:rsidRPr="00F02ED9">
              <w:rPr>
                <w:rFonts w:eastAsia="SimSun"/>
                <w:bCs/>
                <w:noProof/>
                <w:lang w:eastAsia="zh-CN"/>
              </w:rPr>
              <w:t>No</w:t>
            </w:r>
          </w:p>
        </w:tc>
      </w:tr>
      <w:tr w:rsidR="00683370" w:rsidRPr="00F02ED9" w14:paraId="5CA256D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6C4902"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phy-TDD-ReConfig-TDD-PCell</w:t>
            </w:r>
          </w:p>
          <w:p w14:paraId="3539ACD7" w14:textId="77777777" w:rsidR="00683370" w:rsidRPr="00F02ED9" w:rsidRDefault="00683370" w:rsidP="00683370">
            <w:pPr>
              <w:pStyle w:val="TAL"/>
              <w:rPr>
                <w:b/>
                <w:i/>
                <w:lang w:eastAsia="en-GB"/>
              </w:rPr>
            </w:pPr>
            <w:r w:rsidRPr="00F02ED9">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00A88927"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7CA5A54D" w14:textId="77777777" w:rsidTr="00683370">
        <w:tc>
          <w:tcPr>
            <w:tcW w:w="7808" w:type="dxa"/>
            <w:tcBorders>
              <w:top w:val="single" w:sz="4" w:space="0" w:color="808080"/>
              <w:left w:val="single" w:sz="4" w:space="0" w:color="808080"/>
              <w:bottom w:val="single" w:sz="4" w:space="0" w:color="808080"/>
              <w:right w:val="single" w:sz="4" w:space="0" w:color="808080"/>
            </w:tcBorders>
          </w:tcPr>
          <w:p w14:paraId="5AEB30E1" w14:textId="77777777" w:rsidR="00683370" w:rsidRPr="00F02ED9" w:rsidRDefault="00683370" w:rsidP="00683370">
            <w:pPr>
              <w:pStyle w:val="TAL"/>
              <w:rPr>
                <w:b/>
                <w:i/>
                <w:lang w:eastAsia="en-GB"/>
              </w:rPr>
            </w:pPr>
            <w:r w:rsidRPr="00F02ED9">
              <w:rPr>
                <w:b/>
                <w:i/>
                <w:lang w:eastAsia="en-GB"/>
              </w:rPr>
              <w:t>pmch-Bandwidth-n40, pmch-Bandwidth-n35, pmch-Bandwidth-n30</w:t>
            </w:r>
          </w:p>
          <w:p w14:paraId="0BBF0FD1" w14:textId="77777777" w:rsidR="00683370" w:rsidRPr="00F02ED9" w:rsidRDefault="00683370" w:rsidP="00683370">
            <w:pPr>
              <w:pStyle w:val="TAL"/>
              <w:rPr>
                <w:bCs/>
                <w:iCs/>
                <w:lang w:eastAsia="en-GB"/>
              </w:rPr>
            </w:pPr>
            <w:r w:rsidRPr="00F02ED9">
              <w:rPr>
                <w:bCs/>
                <w:iCs/>
                <w:lang w:eastAsia="en-GB"/>
              </w:rPr>
              <w:t>Indicates,</w:t>
            </w:r>
            <w:r w:rsidRPr="00F02ED9">
              <w:rPr>
                <w:iCs/>
                <w:noProof/>
                <w:lang w:eastAsia="en-GB"/>
              </w:rPr>
              <w:t xml:space="preserve"> for the E</w:t>
            </w:r>
            <w:r w:rsidRPr="00F02ED9">
              <w:rPr>
                <w:rFonts w:ascii="Cambria Math" w:hAnsi="Cambria Math" w:cs="Cambria Math"/>
                <w:iCs/>
                <w:noProof/>
                <w:lang w:eastAsia="en-GB"/>
              </w:rPr>
              <w:t>‑</w:t>
            </w:r>
            <w:r w:rsidRPr="00F02ED9">
              <w:rPr>
                <w:iCs/>
                <w:noProof/>
                <w:lang w:eastAsia="en-GB"/>
              </w:rPr>
              <w:t xml:space="preserve">UTRA band corresponding to the entry in </w:t>
            </w:r>
            <w:r w:rsidRPr="00F02ED9">
              <w:rPr>
                <w:i/>
                <w:noProof/>
                <w:lang w:eastAsia="en-GB"/>
              </w:rPr>
              <w:t>mbms-SupportedBandInfoList-v1700</w:t>
            </w:r>
            <w:r w:rsidRPr="00F02ED9">
              <w:rPr>
                <w:iCs/>
                <w:noProof/>
                <w:lang w:eastAsia="en-GB"/>
              </w:rPr>
              <w:t>,</w:t>
            </w:r>
            <w:r w:rsidRPr="00F02ED9">
              <w:rPr>
                <w:bCs/>
                <w:iCs/>
                <w:lang w:eastAsia="en-GB"/>
              </w:rPr>
              <w:t xml:space="preserve"> whether the UE </w:t>
            </w:r>
            <w:r w:rsidRPr="00F02ED9">
              <w:t>in RRC_CONNECTED</w:t>
            </w:r>
            <w:r w:rsidRPr="00F02ED9">
              <w:rPr>
                <w:bCs/>
                <w:iCs/>
                <w:lang w:eastAsia="en-GB"/>
              </w:rPr>
              <w:t xml:space="preserve"> supports </w:t>
            </w:r>
            <w:r w:rsidRPr="00F02ED9">
              <w:t xml:space="preserve">MBMS reception via MBSFN from MBMS-dedicated cells in an MBSFN area with </w:t>
            </w:r>
            <w:r w:rsidRPr="00F02ED9">
              <w:rPr>
                <w:iCs/>
                <w:noProof/>
                <w:lang w:eastAsia="en-GB"/>
              </w:rPr>
              <w:t>PMCH bandwidth of 40/ 35/ 30 PRBs as described</w:t>
            </w:r>
            <w:r w:rsidRPr="00F02ED9">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3BCE83D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4DC830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6A03" w14:textId="77777777" w:rsidR="00683370" w:rsidRPr="00F02ED9" w:rsidRDefault="00683370" w:rsidP="00683370">
            <w:pPr>
              <w:pStyle w:val="TAL"/>
              <w:rPr>
                <w:b/>
                <w:i/>
                <w:lang w:eastAsia="en-GB"/>
              </w:rPr>
            </w:pPr>
            <w:r w:rsidRPr="00F02ED9">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58C6FCC9"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3C3FF95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A9CC0B2" w14:textId="77777777" w:rsidR="00683370" w:rsidRPr="00F02ED9" w:rsidRDefault="00683370" w:rsidP="00683370">
            <w:pPr>
              <w:pStyle w:val="TAL"/>
              <w:rPr>
                <w:b/>
                <w:i/>
                <w:lang w:eastAsia="en-GB"/>
              </w:rPr>
            </w:pPr>
            <w:r w:rsidRPr="00F02ED9">
              <w:rPr>
                <w:b/>
                <w:i/>
                <w:lang w:eastAsia="en-GB"/>
              </w:rPr>
              <w:t>powerClass-14dBm</w:t>
            </w:r>
          </w:p>
          <w:p w14:paraId="6A995C3B" w14:textId="77777777" w:rsidR="00683370" w:rsidRPr="00F02ED9" w:rsidRDefault="00683370" w:rsidP="00683370">
            <w:pPr>
              <w:pStyle w:val="TAL"/>
              <w:rPr>
                <w:lang w:eastAsia="en-GB"/>
              </w:rPr>
            </w:pPr>
            <w:r w:rsidRPr="00F02ED9">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8742F1C"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1066A4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A8CF" w14:textId="77777777" w:rsidR="00683370" w:rsidRPr="00F02ED9" w:rsidRDefault="00683370" w:rsidP="00683370">
            <w:pPr>
              <w:pStyle w:val="TAL"/>
              <w:rPr>
                <w:b/>
                <w:i/>
                <w:lang w:eastAsia="en-GB"/>
              </w:rPr>
            </w:pPr>
            <w:r w:rsidRPr="00F02ED9">
              <w:rPr>
                <w:b/>
                <w:i/>
                <w:lang w:eastAsia="en-GB"/>
              </w:rPr>
              <w:t>powerPrefInd</w:t>
            </w:r>
          </w:p>
          <w:p w14:paraId="00F50E3B" w14:textId="77777777" w:rsidR="00683370" w:rsidRPr="00F02ED9" w:rsidRDefault="00683370" w:rsidP="00683370">
            <w:pPr>
              <w:pStyle w:val="TAL"/>
              <w:rPr>
                <w:b/>
                <w:i/>
                <w:lang w:eastAsia="en-GB"/>
              </w:rPr>
            </w:pPr>
            <w:r w:rsidRPr="00F02ED9">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542F98D1"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3C74BDD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84817" w14:textId="77777777" w:rsidR="00683370" w:rsidRPr="00F02ED9" w:rsidRDefault="00683370" w:rsidP="00683370">
            <w:pPr>
              <w:pStyle w:val="TAL"/>
              <w:rPr>
                <w:b/>
                <w:i/>
                <w:lang w:eastAsia="en-GB"/>
              </w:rPr>
            </w:pPr>
            <w:r w:rsidRPr="00F02ED9">
              <w:rPr>
                <w:b/>
                <w:i/>
                <w:lang w:eastAsia="en-GB"/>
              </w:rPr>
              <w:t>powerUCI-SlotPUSCH, powerUCI-SubslotPUSCH</w:t>
            </w:r>
          </w:p>
          <w:p w14:paraId="5A625E77" w14:textId="77777777" w:rsidR="00683370" w:rsidRPr="00F02ED9" w:rsidRDefault="00683370" w:rsidP="00683370">
            <w:pPr>
              <w:pStyle w:val="TAL"/>
              <w:rPr>
                <w:b/>
                <w:i/>
                <w:lang w:eastAsia="en-GB"/>
              </w:rPr>
            </w:pPr>
            <w:r w:rsidRPr="00F02ED9">
              <w:rPr>
                <w:lang w:eastAsia="en-GB"/>
              </w:rPr>
              <w:t xml:space="preserve">Indicates whether the UE supports BPRE derivation based on the actual derived O_CQI. The parameter </w:t>
            </w:r>
            <w:r w:rsidRPr="00F02ED9">
              <w:rPr>
                <w:i/>
                <w:lang w:eastAsia="en-GB"/>
              </w:rPr>
              <w:t>uplinkPower-CSIPayload</w:t>
            </w:r>
            <w:r w:rsidRPr="00F02ED9">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0ACED958"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651545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3B5C6"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rPr>
              <w:t>prach-Enhancements</w:t>
            </w:r>
          </w:p>
          <w:p w14:paraId="54815082"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sz w:val="18"/>
                <w:szCs w:val="18"/>
              </w:rPr>
              <w:t xml:space="preserve">This field defines whether the UE supports </w:t>
            </w:r>
            <w:r w:rsidRPr="00F02ED9">
              <w:rPr>
                <w:rFonts w:ascii="Arial" w:hAnsi="Arial" w:cs="Arial"/>
                <w:sz w:val="18"/>
                <w:szCs w:val="18"/>
                <w:lang w:eastAsia="ko-KR"/>
              </w:rPr>
              <w:t>random access preambles generated from restricted set type B in high speed scenoario as specified in TS 36.211 [</w:t>
            </w:r>
            <w:r w:rsidRPr="00F02ED9">
              <w:rPr>
                <w:rFonts w:ascii="Arial" w:hAnsi="Arial" w:cs="Arial"/>
                <w:sz w:val="18"/>
                <w:szCs w:val="18"/>
                <w:lang w:eastAsia="zh-CN"/>
              </w:rPr>
              <w:t>21</w:t>
            </w:r>
            <w:r w:rsidRPr="00F02ED9">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7FFA746C" w14:textId="77777777" w:rsidR="00683370" w:rsidRPr="00F02ED9" w:rsidRDefault="00683370" w:rsidP="00683370">
            <w:pPr>
              <w:keepNext/>
              <w:keepLines/>
              <w:spacing w:after="0"/>
              <w:jc w:val="center"/>
              <w:rPr>
                <w:rFonts w:ascii="Arial" w:hAnsi="Arial" w:cs="Arial"/>
                <w:bCs/>
                <w:noProof/>
                <w:sz w:val="18"/>
                <w:szCs w:val="18"/>
                <w:lang w:eastAsia="en-GB"/>
              </w:rPr>
            </w:pPr>
            <w:r w:rsidRPr="00F02ED9">
              <w:rPr>
                <w:rFonts w:ascii="Arial" w:hAnsi="Arial"/>
                <w:bCs/>
                <w:noProof/>
                <w:sz w:val="18"/>
              </w:rPr>
              <w:t>-</w:t>
            </w:r>
          </w:p>
        </w:tc>
      </w:tr>
      <w:tr w:rsidR="00683370" w:rsidRPr="00F02ED9" w14:paraId="3A21E5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1D3FE2" w14:textId="77777777" w:rsidR="00683370" w:rsidRPr="00F02ED9" w:rsidRDefault="00683370" w:rsidP="00683370">
            <w:pPr>
              <w:keepNext/>
              <w:keepLines/>
              <w:spacing w:after="0"/>
              <w:rPr>
                <w:rFonts w:ascii="Arial" w:hAnsi="Arial"/>
                <w:b/>
                <w:bCs/>
                <w:i/>
                <w:noProof/>
                <w:sz w:val="18"/>
                <w:lang w:eastAsia="en-GB"/>
              </w:rPr>
            </w:pPr>
            <w:r w:rsidRPr="00F02ED9">
              <w:rPr>
                <w:rFonts w:ascii="Arial" w:hAnsi="Arial"/>
                <w:b/>
                <w:bCs/>
                <w:i/>
                <w:noProof/>
                <w:sz w:val="18"/>
                <w:lang w:eastAsia="en-GB"/>
              </w:rPr>
              <w:t>processingTimelineSet</w:t>
            </w:r>
          </w:p>
          <w:p w14:paraId="3228965F" w14:textId="77777777" w:rsidR="00683370" w:rsidRPr="00F02ED9" w:rsidRDefault="00683370" w:rsidP="00683370">
            <w:pPr>
              <w:keepNext/>
              <w:keepLines/>
              <w:spacing w:after="0"/>
              <w:rPr>
                <w:rFonts w:ascii="Arial" w:hAnsi="Arial" w:cs="Arial"/>
                <w:sz w:val="18"/>
                <w:szCs w:val="18"/>
                <w:lang w:eastAsia="en-GB"/>
              </w:rPr>
            </w:pPr>
            <w:r w:rsidRPr="00F02ED9">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F02ED9">
              <w:rPr>
                <w:rFonts w:ascii="Arial" w:hAnsi="Arial" w:cs="Arial"/>
                <w:sz w:val="18"/>
                <w:szCs w:val="18"/>
                <w:lang w:eastAsia="zh-CN"/>
              </w:rPr>
              <w:t>TS 36.211 [21], clause 8.1</w:t>
            </w:r>
            <w:r w:rsidRPr="00F02ED9">
              <w:rPr>
                <w:rFonts w:ascii="Arial" w:hAnsi="Arial" w:cs="Arial"/>
                <w:sz w:val="18"/>
                <w:szCs w:val="18"/>
                <w:lang w:eastAsia="en-GB"/>
              </w:rPr>
              <w:t xml:space="preserve">, The minimum processing timeline to use, out of the two options for a given set is configured by parameter </w:t>
            </w:r>
            <w:r w:rsidRPr="00F02ED9">
              <w:rPr>
                <w:rFonts w:ascii="Arial" w:hAnsi="Arial" w:cs="Arial"/>
                <w:i/>
                <w:sz w:val="18"/>
                <w:szCs w:val="18"/>
                <w:lang w:eastAsia="en-GB"/>
              </w:rPr>
              <w:t>proc-Timeline</w:t>
            </w:r>
            <w:r w:rsidRPr="00F02ED9">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5A1D891C"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46F1305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86DF0"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pucch-Format4</w:t>
            </w:r>
          </w:p>
          <w:p w14:paraId="441E72F1"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2C70D3"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939656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90DDE"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lastRenderedPageBreak/>
              <w:t>pucch-Format5</w:t>
            </w:r>
          </w:p>
          <w:p w14:paraId="7AF5CC52"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42AC5B5A"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Yes</w:t>
            </w:r>
          </w:p>
        </w:tc>
      </w:tr>
      <w:tr w:rsidR="00683370" w:rsidRPr="00F02ED9" w14:paraId="6068A3C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F34AB3"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b/>
                <w:i/>
                <w:sz w:val="18"/>
                <w:szCs w:val="18"/>
              </w:rPr>
              <w:t>pucch-SCell</w:t>
            </w:r>
          </w:p>
          <w:p w14:paraId="658596A8" w14:textId="77777777" w:rsidR="00683370" w:rsidRPr="00F02ED9" w:rsidRDefault="00683370" w:rsidP="00683370">
            <w:pPr>
              <w:keepNext/>
              <w:keepLines/>
              <w:spacing w:after="0"/>
              <w:rPr>
                <w:rFonts w:ascii="Arial" w:hAnsi="Arial" w:cs="Arial"/>
                <w:b/>
                <w:i/>
                <w:sz w:val="18"/>
                <w:szCs w:val="18"/>
              </w:rPr>
            </w:pPr>
            <w:r w:rsidRPr="00F02ED9">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50F19EDF" w14:textId="77777777" w:rsidR="00683370" w:rsidRPr="00F02ED9" w:rsidRDefault="00683370" w:rsidP="00683370">
            <w:pPr>
              <w:keepNext/>
              <w:keepLines/>
              <w:spacing w:after="0"/>
              <w:jc w:val="center"/>
              <w:rPr>
                <w:rFonts w:ascii="Arial" w:hAnsi="Arial" w:cs="Arial"/>
                <w:bCs/>
                <w:noProof/>
                <w:sz w:val="18"/>
                <w:szCs w:val="18"/>
              </w:rPr>
            </w:pPr>
            <w:r w:rsidRPr="00F02ED9">
              <w:rPr>
                <w:rFonts w:ascii="Arial" w:hAnsi="Arial" w:cs="Arial"/>
                <w:bCs/>
                <w:noProof/>
                <w:sz w:val="18"/>
                <w:szCs w:val="18"/>
                <w:lang w:eastAsia="en-GB"/>
              </w:rPr>
              <w:t>No</w:t>
            </w:r>
          </w:p>
        </w:tc>
      </w:tr>
      <w:tr w:rsidR="00683370" w:rsidRPr="00F02ED9" w:rsidDel="00A171DB" w14:paraId="3BB66BFD"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610B07" w14:textId="77777777" w:rsidR="00683370" w:rsidRPr="00F02ED9" w:rsidRDefault="00683370" w:rsidP="00683370">
            <w:pPr>
              <w:pStyle w:val="TAL"/>
              <w:rPr>
                <w:b/>
                <w:i/>
                <w:lang w:eastAsia="en-GB"/>
              </w:rPr>
            </w:pPr>
            <w:r w:rsidRPr="00F02ED9">
              <w:rPr>
                <w:b/>
                <w:i/>
                <w:lang w:eastAsia="en-GB"/>
              </w:rPr>
              <w:t>pur-CP-EPC-CE-ModeA, pur-CP-EPC-CE-ModeB, pur-CP-5GC-CE-ModeA, pur-CP-5GC-CE-ModeB</w:t>
            </w:r>
          </w:p>
          <w:p w14:paraId="0AF0C252" w14:textId="77777777" w:rsidR="00683370" w:rsidRPr="00F02ED9" w:rsidDel="00A171DB" w:rsidRDefault="00683370" w:rsidP="00683370">
            <w:pPr>
              <w:pStyle w:val="TAL"/>
              <w:rPr>
                <w:b/>
                <w:i/>
                <w:lang w:eastAsia="en-GB"/>
              </w:rPr>
            </w:pPr>
            <w:r w:rsidRPr="00F02ED9">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15B6EC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9B3C688"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059A79E" w14:textId="77777777" w:rsidR="00683370" w:rsidRPr="00F02ED9" w:rsidRDefault="00683370" w:rsidP="00683370">
            <w:pPr>
              <w:pStyle w:val="TAL"/>
              <w:rPr>
                <w:b/>
                <w:i/>
                <w:lang w:eastAsia="en-GB"/>
              </w:rPr>
            </w:pPr>
            <w:r w:rsidRPr="00F02ED9">
              <w:rPr>
                <w:b/>
                <w:i/>
                <w:lang w:eastAsia="en-GB"/>
              </w:rPr>
              <w:t>pur-CP-L1Ack</w:t>
            </w:r>
          </w:p>
          <w:p w14:paraId="6A804903" w14:textId="77777777" w:rsidR="00683370" w:rsidRPr="00F02ED9" w:rsidDel="00A171DB" w:rsidRDefault="00683370" w:rsidP="00683370">
            <w:pPr>
              <w:pStyle w:val="TAL"/>
              <w:rPr>
                <w:b/>
                <w:i/>
                <w:lang w:eastAsia="en-GB"/>
              </w:rPr>
            </w:pPr>
            <w:r w:rsidRPr="00F02ED9">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567DF884"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97EAF2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D41C6F" w14:textId="77777777" w:rsidR="00683370" w:rsidRPr="00F02ED9" w:rsidRDefault="00683370" w:rsidP="00683370">
            <w:pPr>
              <w:pStyle w:val="TAL"/>
              <w:rPr>
                <w:b/>
                <w:i/>
                <w:lang w:eastAsia="en-GB"/>
              </w:rPr>
            </w:pPr>
            <w:r w:rsidRPr="00F02ED9">
              <w:rPr>
                <w:b/>
                <w:i/>
                <w:lang w:eastAsia="en-GB"/>
              </w:rPr>
              <w:t>pur-FrequencyHopping</w:t>
            </w:r>
          </w:p>
          <w:p w14:paraId="24539DAD" w14:textId="77777777" w:rsidR="00683370" w:rsidRPr="00F02ED9" w:rsidDel="00A171DB" w:rsidRDefault="00683370" w:rsidP="00683370">
            <w:pPr>
              <w:pStyle w:val="TAL"/>
              <w:rPr>
                <w:b/>
                <w:i/>
                <w:lang w:eastAsia="en-GB"/>
              </w:rPr>
            </w:pPr>
            <w:r w:rsidRPr="00F02ED9">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6D4B709"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37197EB9"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127809" w14:textId="77777777" w:rsidR="00683370" w:rsidRPr="00F02ED9" w:rsidRDefault="00683370" w:rsidP="00683370">
            <w:pPr>
              <w:pStyle w:val="TAL"/>
              <w:rPr>
                <w:b/>
                <w:bCs/>
                <w:i/>
                <w:noProof/>
                <w:lang w:eastAsia="en-GB"/>
              </w:rPr>
            </w:pPr>
            <w:r w:rsidRPr="00F02ED9">
              <w:rPr>
                <w:b/>
                <w:bCs/>
                <w:i/>
                <w:noProof/>
                <w:lang w:eastAsia="en-GB"/>
              </w:rPr>
              <w:t>pur-PUSCH-NB-MaxTBS</w:t>
            </w:r>
          </w:p>
          <w:p w14:paraId="5B93B753" w14:textId="77777777" w:rsidR="00683370" w:rsidRPr="00F02ED9" w:rsidDel="00A171DB" w:rsidRDefault="00683370" w:rsidP="00683370">
            <w:pPr>
              <w:pStyle w:val="TAL"/>
              <w:rPr>
                <w:b/>
                <w:i/>
                <w:lang w:eastAsia="en-GB"/>
              </w:rPr>
            </w:pPr>
            <w:r w:rsidRPr="00F02ED9">
              <w:rPr>
                <w:iCs/>
                <w:noProof/>
                <w:lang w:eastAsia="en-GB"/>
              </w:rPr>
              <w:t xml:space="preserve">Indicates whether the UE supports 2984 bits max UL TBS in 1.4 MHz </w:t>
            </w:r>
            <w:r w:rsidRPr="00F02ED9">
              <w:rPr>
                <w:lang w:eastAsia="en-GB"/>
              </w:rPr>
              <w:t>for transmission using PUR when operating in CE mode A</w:t>
            </w:r>
            <w:r w:rsidRPr="00F02ED9">
              <w:t>, as specified in TS</w:t>
            </w:r>
            <w:r w:rsidRPr="00F02ED9">
              <w:rPr>
                <w:lang w:eastAsia="en-GB"/>
              </w:rPr>
              <w:t xml:space="preserve"> 36.212 [22]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4CECE4FC"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1A6E7535"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81F5D9D" w14:textId="77777777" w:rsidR="00683370" w:rsidRPr="00F02ED9" w:rsidRDefault="00683370" w:rsidP="00683370">
            <w:pPr>
              <w:pStyle w:val="TAL"/>
              <w:rPr>
                <w:b/>
                <w:i/>
                <w:lang w:eastAsia="en-GB"/>
              </w:rPr>
            </w:pPr>
            <w:r w:rsidRPr="00F02ED9">
              <w:rPr>
                <w:b/>
                <w:i/>
                <w:lang w:eastAsia="en-GB"/>
              </w:rPr>
              <w:t>pur-RSRP-Validation</w:t>
            </w:r>
          </w:p>
          <w:p w14:paraId="16574B25" w14:textId="77777777" w:rsidR="00683370" w:rsidRPr="00F02ED9" w:rsidDel="00A171DB" w:rsidRDefault="00683370" w:rsidP="00683370">
            <w:pPr>
              <w:pStyle w:val="TAL"/>
              <w:rPr>
                <w:b/>
                <w:i/>
                <w:lang w:eastAsia="en-GB"/>
              </w:rPr>
            </w:pPr>
            <w:r w:rsidRPr="00F02ED9">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DEA8EA1"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65B963B3"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A932702" w14:textId="77777777" w:rsidR="00683370" w:rsidRPr="00F02ED9" w:rsidRDefault="00683370" w:rsidP="00683370">
            <w:pPr>
              <w:pStyle w:val="TAL"/>
              <w:rPr>
                <w:b/>
                <w:i/>
                <w:lang w:eastAsia="en-GB"/>
              </w:rPr>
            </w:pPr>
            <w:r w:rsidRPr="00F02ED9">
              <w:rPr>
                <w:b/>
                <w:i/>
                <w:lang w:eastAsia="en-GB"/>
              </w:rPr>
              <w:t>pur-SubPRB-CE-ModeA, pur-SubPRB-CE-ModeB</w:t>
            </w:r>
          </w:p>
          <w:p w14:paraId="1A4C2669" w14:textId="77777777" w:rsidR="00683370" w:rsidRPr="00F02ED9" w:rsidDel="00A171DB" w:rsidRDefault="00683370" w:rsidP="00683370">
            <w:pPr>
              <w:pStyle w:val="TAL"/>
              <w:rPr>
                <w:b/>
                <w:i/>
                <w:lang w:eastAsia="en-GB"/>
              </w:rPr>
            </w:pPr>
            <w:r w:rsidRPr="00F02ED9">
              <w:rPr>
                <w:lang w:eastAsia="en-GB"/>
              </w:rPr>
              <w:t xml:space="preserve">Indicates whether UE supports subPRB </w:t>
            </w:r>
            <w:r w:rsidRPr="00F02ED9">
              <w:rPr>
                <w:bCs/>
                <w:noProof/>
                <w:lang w:eastAsia="en-GB"/>
              </w:rPr>
              <w:t>resource allocation for PUSCH</w:t>
            </w:r>
            <w:r w:rsidRPr="00F02ED9">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766A43D6"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rsidDel="00A171DB" w14:paraId="407DC6B7" w14:textId="77777777" w:rsidTr="00683370">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32A6B7" w14:textId="77777777" w:rsidR="00683370" w:rsidRPr="00F02ED9" w:rsidRDefault="00683370" w:rsidP="00683370">
            <w:pPr>
              <w:pStyle w:val="TAL"/>
              <w:rPr>
                <w:b/>
                <w:i/>
                <w:lang w:eastAsia="en-GB"/>
              </w:rPr>
            </w:pPr>
            <w:r w:rsidRPr="00F02ED9">
              <w:rPr>
                <w:b/>
                <w:i/>
                <w:lang w:eastAsia="en-GB"/>
              </w:rPr>
              <w:t>pur-UP-EPC-CE-ModeA, pur-UP-EPC-CE-ModeB, pur-UP-5GC-CE-ModeA, pur-UP-5GC-CE-ModeB</w:t>
            </w:r>
          </w:p>
          <w:p w14:paraId="76328867" w14:textId="77777777" w:rsidR="00683370" w:rsidRPr="00F02ED9" w:rsidDel="00A171DB" w:rsidRDefault="00683370" w:rsidP="00683370">
            <w:pPr>
              <w:pStyle w:val="TAL"/>
              <w:rPr>
                <w:b/>
                <w:i/>
                <w:lang w:eastAsia="en-GB"/>
              </w:rPr>
            </w:pPr>
            <w:r w:rsidRPr="00F02ED9">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BA7D407" w14:textId="77777777" w:rsidR="00683370" w:rsidRPr="00F02ED9" w:rsidDel="00A171DB" w:rsidRDefault="00683370" w:rsidP="00683370">
            <w:pPr>
              <w:pStyle w:val="TAL"/>
              <w:jc w:val="center"/>
              <w:rPr>
                <w:bCs/>
                <w:noProof/>
                <w:lang w:eastAsia="en-GB"/>
              </w:rPr>
            </w:pPr>
            <w:r w:rsidRPr="00F02ED9">
              <w:rPr>
                <w:bCs/>
                <w:noProof/>
                <w:lang w:eastAsia="en-GB"/>
              </w:rPr>
              <w:t>Yes</w:t>
            </w:r>
          </w:p>
        </w:tc>
      </w:tr>
      <w:tr w:rsidR="00683370" w:rsidRPr="00F02ED9" w14:paraId="4A9DA3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3D40D5" w14:textId="77777777" w:rsidR="00683370" w:rsidRPr="00F02ED9" w:rsidRDefault="00683370" w:rsidP="00683370">
            <w:pPr>
              <w:pStyle w:val="TAL"/>
              <w:rPr>
                <w:b/>
                <w:bCs/>
                <w:i/>
                <w:iCs/>
              </w:rPr>
            </w:pPr>
            <w:r w:rsidRPr="00F02ED9">
              <w:rPr>
                <w:b/>
                <w:bCs/>
                <w:i/>
                <w:iCs/>
              </w:rPr>
              <w:t>pusch-Enhancements</w:t>
            </w:r>
          </w:p>
          <w:p w14:paraId="2CED09DD" w14:textId="77777777" w:rsidR="00683370" w:rsidRPr="00F02ED9" w:rsidRDefault="00683370" w:rsidP="00683370">
            <w:pPr>
              <w:pStyle w:val="TAL"/>
            </w:pPr>
            <w:r w:rsidRPr="00F02ED9">
              <w:t>Indicates whether the UE supports the PUSCH enhancement mode</w:t>
            </w:r>
            <w:r w:rsidRPr="00F02ED9">
              <w:rPr>
                <w:lang w:eastAsia="zh-CN"/>
              </w:rPr>
              <w:t xml:space="preserve"> as specified in TS 36.211 [21] and TS 36.213 [23]</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1CA03F00"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854944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858245" w14:textId="77777777" w:rsidR="00683370" w:rsidRPr="00F02ED9" w:rsidRDefault="00683370" w:rsidP="00683370">
            <w:pPr>
              <w:pStyle w:val="TAL"/>
              <w:rPr>
                <w:b/>
                <w:bCs/>
                <w:i/>
                <w:iCs/>
              </w:rPr>
            </w:pPr>
            <w:r w:rsidRPr="00F02ED9">
              <w:rPr>
                <w:b/>
                <w:bCs/>
                <w:i/>
                <w:iCs/>
              </w:rPr>
              <w:t>pusch-FeedbackMode</w:t>
            </w:r>
          </w:p>
          <w:p w14:paraId="48E3424B" w14:textId="77777777" w:rsidR="00683370" w:rsidRPr="00F02ED9" w:rsidRDefault="00683370" w:rsidP="00683370">
            <w:pPr>
              <w:pStyle w:val="TAL"/>
            </w:pPr>
            <w:r w:rsidRPr="00F02ED9">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1731E0C" w14:textId="77777777" w:rsidR="00683370" w:rsidRPr="00F02ED9" w:rsidRDefault="00683370" w:rsidP="00683370">
            <w:pPr>
              <w:pStyle w:val="TAL"/>
              <w:jc w:val="center"/>
              <w:rPr>
                <w:bCs/>
                <w:noProof/>
              </w:rPr>
            </w:pPr>
            <w:r w:rsidRPr="00F02ED9">
              <w:rPr>
                <w:bCs/>
                <w:noProof/>
              </w:rPr>
              <w:t>No</w:t>
            </w:r>
          </w:p>
        </w:tc>
      </w:tr>
      <w:tr w:rsidR="00683370" w:rsidRPr="00F02ED9" w14:paraId="6581050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9C43B" w14:textId="77777777" w:rsidR="00683370" w:rsidRPr="00F02ED9" w:rsidRDefault="00683370" w:rsidP="00683370">
            <w:pPr>
              <w:pStyle w:val="TAL"/>
              <w:rPr>
                <w:lang w:eastAsia="en-GB"/>
              </w:rPr>
            </w:pPr>
            <w:r w:rsidRPr="00F02ED9">
              <w:rPr>
                <w:b/>
                <w:i/>
                <w:lang w:eastAsia="en-GB"/>
              </w:rPr>
              <w:t>pusch-MultiTB-CE-ModeA, pusch-MultiTB-CE-ModeB</w:t>
            </w:r>
          </w:p>
          <w:p w14:paraId="2A79F41C" w14:textId="77777777" w:rsidR="00683370" w:rsidRPr="00F02ED9" w:rsidRDefault="00683370" w:rsidP="00683370">
            <w:pPr>
              <w:pStyle w:val="TAL"/>
              <w:rPr>
                <w:b/>
                <w:bCs/>
                <w:i/>
                <w:iCs/>
              </w:rPr>
            </w:pPr>
            <w:r w:rsidRPr="00F02ED9">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396A692" w14:textId="77777777" w:rsidR="00683370" w:rsidRPr="00F02ED9" w:rsidRDefault="00683370" w:rsidP="00683370">
            <w:pPr>
              <w:pStyle w:val="TAL"/>
              <w:jc w:val="center"/>
              <w:rPr>
                <w:bCs/>
                <w:noProof/>
              </w:rPr>
            </w:pPr>
            <w:r w:rsidRPr="00F02ED9">
              <w:rPr>
                <w:bCs/>
                <w:noProof/>
                <w:lang w:eastAsia="en-GB"/>
              </w:rPr>
              <w:t>Yes</w:t>
            </w:r>
          </w:p>
        </w:tc>
      </w:tr>
      <w:tr w:rsidR="00683370" w:rsidRPr="00F02ED9" w14:paraId="3BD42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BD802" w14:textId="77777777" w:rsidR="00683370" w:rsidRPr="00F02ED9" w:rsidRDefault="00683370" w:rsidP="00683370">
            <w:pPr>
              <w:pStyle w:val="TAL"/>
              <w:rPr>
                <w:b/>
                <w:i/>
              </w:rPr>
            </w:pPr>
            <w:r w:rsidRPr="00F02ED9">
              <w:rPr>
                <w:b/>
                <w:i/>
              </w:rPr>
              <w:t>pusch-SPS-MaxConfigSlot</w:t>
            </w:r>
          </w:p>
          <w:p w14:paraId="588A8A1C" w14:textId="77777777" w:rsidR="00683370" w:rsidRPr="00F02ED9" w:rsidRDefault="00683370" w:rsidP="00683370">
            <w:pPr>
              <w:pStyle w:val="TAL"/>
            </w:pPr>
            <w:r w:rsidRPr="00F02ED9">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5E135A7" w14:textId="77777777" w:rsidR="00683370" w:rsidRPr="00F02ED9" w:rsidRDefault="00683370" w:rsidP="00683370">
            <w:pPr>
              <w:pStyle w:val="TAL"/>
              <w:jc w:val="center"/>
              <w:rPr>
                <w:bCs/>
                <w:noProof/>
              </w:rPr>
            </w:pPr>
            <w:r w:rsidRPr="00F02ED9">
              <w:rPr>
                <w:bCs/>
                <w:noProof/>
              </w:rPr>
              <w:t>Yes</w:t>
            </w:r>
          </w:p>
        </w:tc>
      </w:tr>
      <w:tr w:rsidR="00683370" w:rsidRPr="00F02ED9" w14:paraId="1E666A3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E51513" w14:textId="77777777" w:rsidR="00683370" w:rsidRPr="00F02ED9" w:rsidRDefault="00683370" w:rsidP="00683370">
            <w:pPr>
              <w:pStyle w:val="TAL"/>
              <w:rPr>
                <w:b/>
                <w:i/>
              </w:rPr>
            </w:pPr>
            <w:r w:rsidRPr="00F02ED9">
              <w:rPr>
                <w:b/>
                <w:i/>
              </w:rPr>
              <w:t>pusch-SPS-MultiConfigSlot</w:t>
            </w:r>
          </w:p>
          <w:p w14:paraId="50666E57" w14:textId="77777777" w:rsidR="00683370" w:rsidRPr="00F02ED9" w:rsidRDefault="00683370" w:rsidP="00683370">
            <w:pPr>
              <w:pStyle w:val="TAL"/>
            </w:pPr>
            <w:r w:rsidRPr="00F02ED9">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4A3E3CA" w14:textId="77777777" w:rsidR="00683370" w:rsidRPr="00F02ED9" w:rsidRDefault="00683370" w:rsidP="00683370">
            <w:pPr>
              <w:pStyle w:val="TAL"/>
              <w:jc w:val="center"/>
              <w:rPr>
                <w:bCs/>
                <w:noProof/>
              </w:rPr>
            </w:pPr>
            <w:r w:rsidRPr="00F02ED9">
              <w:rPr>
                <w:bCs/>
                <w:noProof/>
              </w:rPr>
              <w:t>Yes</w:t>
            </w:r>
          </w:p>
        </w:tc>
      </w:tr>
      <w:tr w:rsidR="00683370" w:rsidRPr="00F02ED9" w14:paraId="41580CA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06864B" w14:textId="77777777" w:rsidR="00683370" w:rsidRPr="00F02ED9" w:rsidRDefault="00683370" w:rsidP="00683370">
            <w:pPr>
              <w:pStyle w:val="TAL"/>
              <w:rPr>
                <w:b/>
                <w:i/>
              </w:rPr>
            </w:pPr>
            <w:r w:rsidRPr="00F02ED9">
              <w:rPr>
                <w:b/>
                <w:i/>
              </w:rPr>
              <w:t>pusch-SPS-MaxConfigSubframe</w:t>
            </w:r>
          </w:p>
          <w:p w14:paraId="475AC6CF" w14:textId="77777777" w:rsidR="00683370" w:rsidRPr="00F02ED9" w:rsidRDefault="00683370" w:rsidP="00683370">
            <w:pPr>
              <w:pStyle w:val="TAL"/>
            </w:pPr>
            <w:r w:rsidRPr="00F02ED9">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0089CBB2" w14:textId="77777777" w:rsidR="00683370" w:rsidRPr="00F02ED9" w:rsidRDefault="00683370" w:rsidP="00683370">
            <w:pPr>
              <w:pStyle w:val="TAL"/>
              <w:jc w:val="center"/>
              <w:rPr>
                <w:bCs/>
                <w:noProof/>
              </w:rPr>
            </w:pPr>
            <w:r w:rsidRPr="00F02ED9">
              <w:rPr>
                <w:bCs/>
                <w:noProof/>
              </w:rPr>
              <w:t>Yes</w:t>
            </w:r>
          </w:p>
        </w:tc>
      </w:tr>
      <w:tr w:rsidR="00683370" w:rsidRPr="00F02ED9" w14:paraId="4732B4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E979B1" w14:textId="77777777" w:rsidR="00683370" w:rsidRPr="00F02ED9" w:rsidRDefault="00683370" w:rsidP="00683370">
            <w:pPr>
              <w:pStyle w:val="TAL"/>
              <w:rPr>
                <w:b/>
                <w:i/>
              </w:rPr>
            </w:pPr>
            <w:r w:rsidRPr="00F02ED9">
              <w:rPr>
                <w:b/>
                <w:i/>
              </w:rPr>
              <w:t>pusch-SPS-MultiConfigSubframe</w:t>
            </w:r>
          </w:p>
          <w:p w14:paraId="3CEE749C" w14:textId="77777777" w:rsidR="00683370" w:rsidRPr="00F02ED9" w:rsidRDefault="00683370" w:rsidP="00683370">
            <w:pPr>
              <w:pStyle w:val="TAL"/>
            </w:pPr>
            <w:r w:rsidRPr="00F02ED9">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22FC616F" w14:textId="77777777" w:rsidR="00683370" w:rsidRPr="00F02ED9" w:rsidRDefault="00683370" w:rsidP="00683370">
            <w:pPr>
              <w:pStyle w:val="TAL"/>
              <w:jc w:val="center"/>
              <w:rPr>
                <w:bCs/>
                <w:noProof/>
              </w:rPr>
            </w:pPr>
            <w:r w:rsidRPr="00F02ED9">
              <w:rPr>
                <w:bCs/>
                <w:noProof/>
              </w:rPr>
              <w:t>Yes</w:t>
            </w:r>
          </w:p>
        </w:tc>
      </w:tr>
      <w:tr w:rsidR="00683370" w:rsidRPr="00F02ED9" w14:paraId="1E08B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389A76" w14:textId="77777777" w:rsidR="00683370" w:rsidRPr="00F02ED9" w:rsidRDefault="00683370" w:rsidP="00683370">
            <w:pPr>
              <w:pStyle w:val="TAL"/>
              <w:rPr>
                <w:b/>
                <w:i/>
              </w:rPr>
            </w:pPr>
            <w:r w:rsidRPr="00F02ED9">
              <w:rPr>
                <w:b/>
                <w:i/>
              </w:rPr>
              <w:t>pusch-SPS-MaxConfigSubslot</w:t>
            </w:r>
          </w:p>
          <w:p w14:paraId="398AA411" w14:textId="77777777" w:rsidR="00683370" w:rsidRPr="00F02ED9" w:rsidRDefault="00683370" w:rsidP="00683370">
            <w:pPr>
              <w:pStyle w:val="TAL"/>
            </w:pPr>
            <w:r w:rsidRPr="00F02ED9">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6C4FC1E" w14:textId="77777777" w:rsidR="00683370" w:rsidRPr="00F02ED9" w:rsidRDefault="00683370" w:rsidP="00683370">
            <w:pPr>
              <w:pStyle w:val="TAL"/>
              <w:jc w:val="center"/>
              <w:rPr>
                <w:bCs/>
                <w:noProof/>
              </w:rPr>
            </w:pPr>
            <w:r w:rsidRPr="00F02ED9">
              <w:rPr>
                <w:bCs/>
                <w:noProof/>
              </w:rPr>
              <w:t>-</w:t>
            </w:r>
          </w:p>
        </w:tc>
      </w:tr>
      <w:tr w:rsidR="00683370" w:rsidRPr="00F02ED9" w14:paraId="7739AC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162F4" w14:textId="77777777" w:rsidR="00683370" w:rsidRPr="00F02ED9" w:rsidRDefault="00683370" w:rsidP="00683370">
            <w:pPr>
              <w:pStyle w:val="TAL"/>
              <w:rPr>
                <w:b/>
                <w:i/>
              </w:rPr>
            </w:pPr>
            <w:r w:rsidRPr="00F02ED9">
              <w:rPr>
                <w:b/>
                <w:i/>
              </w:rPr>
              <w:t>pusch-SPS-MultiConfigSubslot</w:t>
            </w:r>
          </w:p>
          <w:p w14:paraId="48FE035B" w14:textId="77777777" w:rsidR="00683370" w:rsidRPr="00F02ED9" w:rsidRDefault="00683370" w:rsidP="00683370">
            <w:pPr>
              <w:pStyle w:val="TAL"/>
            </w:pPr>
            <w:r w:rsidRPr="00F02ED9">
              <w:t xml:space="preserve">Indicates the number of multiple SPS configurations of subslot PUSCH for each serving 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3D3964B" w14:textId="77777777" w:rsidR="00683370" w:rsidRPr="00F02ED9" w:rsidRDefault="00683370" w:rsidP="00683370">
            <w:pPr>
              <w:pStyle w:val="TAL"/>
              <w:jc w:val="center"/>
              <w:rPr>
                <w:bCs/>
                <w:noProof/>
              </w:rPr>
            </w:pPr>
            <w:r w:rsidRPr="00F02ED9">
              <w:rPr>
                <w:bCs/>
                <w:noProof/>
              </w:rPr>
              <w:t>-</w:t>
            </w:r>
          </w:p>
        </w:tc>
      </w:tr>
      <w:tr w:rsidR="00683370" w:rsidRPr="00F02ED9" w14:paraId="403E6FB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BB6F5" w14:textId="77777777" w:rsidR="00683370" w:rsidRPr="00F02ED9" w:rsidRDefault="00683370" w:rsidP="00683370">
            <w:pPr>
              <w:pStyle w:val="TAL"/>
              <w:rPr>
                <w:b/>
                <w:i/>
              </w:rPr>
            </w:pPr>
            <w:r w:rsidRPr="00F02ED9">
              <w:rPr>
                <w:b/>
                <w:i/>
              </w:rPr>
              <w:t>pusch-SPS-SlotRepPCell</w:t>
            </w:r>
          </w:p>
          <w:p w14:paraId="5CF6D5A8" w14:textId="77777777" w:rsidR="00683370" w:rsidRPr="00F02ED9" w:rsidRDefault="00683370" w:rsidP="00683370">
            <w:pPr>
              <w:pStyle w:val="TAL"/>
            </w:pPr>
            <w:r w:rsidRPr="00F02ED9">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046F633B" w14:textId="77777777" w:rsidR="00683370" w:rsidRPr="00F02ED9" w:rsidRDefault="00683370" w:rsidP="00683370">
            <w:pPr>
              <w:pStyle w:val="TAL"/>
              <w:jc w:val="center"/>
              <w:rPr>
                <w:bCs/>
                <w:noProof/>
              </w:rPr>
            </w:pPr>
            <w:r w:rsidRPr="00F02ED9">
              <w:rPr>
                <w:bCs/>
                <w:noProof/>
              </w:rPr>
              <w:t>Yes</w:t>
            </w:r>
          </w:p>
        </w:tc>
      </w:tr>
      <w:tr w:rsidR="00683370" w:rsidRPr="00F02ED9" w14:paraId="7894AE4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5018BE" w14:textId="77777777" w:rsidR="00683370" w:rsidRPr="00F02ED9" w:rsidRDefault="00683370" w:rsidP="00683370">
            <w:pPr>
              <w:pStyle w:val="TAL"/>
              <w:rPr>
                <w:b/>
                <w:i/>
              </w:rPr>
            </w:pPr>
            <w:r w:rsidRPr="00F02ED9">
              <w:rPr>
                <w:b/>
                <w:i/>
              </w:rPr>
              <w:t>pusch-SPS-SlotRepPSCell</w:t>
            </w:r>
          </w:p>
          <w:p w14:paraId="39D20E63" w14:textId="77777777" w:rsidR="00683370" w:rsidRPr="00F02ED9" w:rsidRDefault="00683370" w:rsidP="00683370">
            <w:pPr>
              <w:pStyle w:val="TAL"/>
            </w:pPr>
            <w:r w:rsidRPr="00F02ED9">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A7EABE1" w14:textId="77777777" w:rsidR="00683370" w:rsidRPr="00F02ED9" w:rsidRDefault="00683370" w:rsidP="00683370">
            <w:pPr>
              <w:pStyle w:val="TAL"/>
              <w:jc w:val="center"/>
              <w:rPr>
                <w:bCs/>
                <w:noProof/>
              </w:rPr>
            </w:pPr>
            <w:r w:rsidRPr="00F02ED9">
              <w:rPr>
                <w:bCs/>
                <w:noProof/>
              </w:rPr>
              <w:t>Yes</w:t>
            </w:r>
          </w:p>
        </w:tc>
      </w:tr>
      <w:tr w:rsidR="00683370" w:rsidRPr="00F02ED9" w14:paraId="421338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DD371" w14:textId="77777777" w:rsidR="00683370" w:rsidRPr="00F02ED9" w:rsidRDefault="00683370" w:rsidP="00683370">
            <w:pPr>
              <w:pStyle w:val="TAL"/>
              <w:rPr>
                <w:b/>
                <w:i/>
              </w:rPr>
            </w:pPr>
            <w:r w:rsidRPr="00F02ED9">
              <w:rPr>
                <w:b/>
                <w:i/>
              </w:rPr>
              <w:t>pusch-SPS-SlotRepSCell</w:t>
            </w:r>
          </w:p>
          <w:p w14:paraId="10D5A28B" w14:textId="77777777" w:rsidR="00683370" w:rsidRPr="00F02ED9" w:rsidRDefault="00683370" w:rsidP="00683370">
            <w:pPr>
              <w:pStyle w:val="TAL"/>
            </w:pPr>
            <w:r w:rsidRPr="00F02ED9">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EC97826" w14:textId="77777777" w:rsidR="00683370" w:rsidRPr="00F02ED9" w:rsidRDefault="00683370" w:rsidP="00683370">
            <w:pPr>
              <w:pStyle w:val="TAL"/>
              <w:jc w:val="center"/>
              <w:rPr>
                <w:bCs/>
                <w:noProof/>
              </w:rPr>
            </w:pPr>
            <w:r w:rsidRPr="00F02ED9">
              <w:rPr>
                <w:bCs/>
                <w:noProof/>
              </w:rPr>
              <w:t>Yes</w:t>
            </w:r>
          </w:p>
        </w:tc>
      </w:tr>
      <w:tr w:rsidR="00683370" w:rsidRPr="00F02ED9" w14:paraId="5ED840F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78BE29" w14:textId="77777777" w:rsidR="00683370" w:rsidRPr="00F02ED9" w:rsidRDefault="00683370" w:rsidP="00683370">
            <w:pPr>
              <w:pStyle w:val="TAL"/>
              <w:rPr>
                <w:b/>
                <w:i/>
              </w:rPr>
            </w:pPr>
            <w:r w:rsidRPr="00F02ED9">
              <w:rPr>
                <w:b/>
                <w:i/>
              </w:rPr>
              <w:t>pusch-SPS-SubframeRepPCell</w:t>
            </w:r>
          </w:p>
          <w:p w14:paraId="1124293A" w14:textId="77777777" w:rsidR="00683370" w:rsidRPr="00F02ED9" w:rsidRDefault="00683370" w:rsidP="00683370">
            <w:pPr>
              <w:pStyle w:val="TAL"/>
            </w:pPr>
            <w:r w:rsidRPr="00F02ED9">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334E5323" w14:textId="77777777" w:rsidR="00683370" w:rsidRPr="00F02ED9" w:rsidRDefault="00683370" w:rsidP="00683370">
            <w:pPr>
              <w:pStyle w:val="TAL"/>
              <w:jc w:val="center"/>
              <w:rPr>
                <w:bCs/>
                <w:noProof/>
              </w:rPr>
            </w:pPr>
            <w:r w:rsidRPr="00F02ED9">
              <w:rPr>
                <w:bCs/>
                <w:noProof/>
              </w:rPr>
              <w:t>Yes</w:t>
            </w:r>
          </w:p>
        </w:tc>
      </w:tr>
      <w:tr w:rsidR="00683370" w:rsidRPr="00F02ED9" w14:paraId="17224F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199CD" w14:textId="77777777" w:rsidR="00683370" w:rsidRPr="00F02ED9" w:rsidRDefault="00683370" w:rsidP="00683370">
            <w:pPr>
              <w:pStyle w:val="TAL"/>
              <w:rPr>
                <w:b/>
                <w:i/>
              </w:rPr>
            </w:pPr>
            <w:r w:rsidRPr="00F02ED9">
              <w:rPr>
                <w:b/>
                <w:i/>
              </w:rPr>
              <w:t>pusch-SPS-SubframeRepPSCell</w:t>
            </w:r>
          </w:p>
          <w:p w14:paraId="54B6254A" w14:textId="77777777" w:rsidR="00683370" w:rsidRPr="00F02ED9" w:rsidRDefault="00683370" w:rsidP="00683370">
            <w:pPr>
              <w:pStyle w:val="TAL"/>
            </w:pPr>
            <w:r w:rsidRPr="00F02ED9">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AC15D39" w14:textId="77777777" w:rsidR="00683370" w:rsidRPr="00F02ED9" w:rsidRDefault="00683370" w:rsidP="00683370">
            <w:pPr>
              <w:pStyle w:val="TAL"/>
              <w:jc w:val="center"/>
              <w:rPr>
                <w:bCs/>
                <w:noProof/>
              </w:rPr>
            </w:pPr>
            <w:r w:rsidRPr="00F02ED9">
              <w:rPr>
                <w:bCs/>
                <w:noProof/>
              </w:rPr>
              <w:t>Yes</w:t>
            </w:r>
          </w:p>
        </w:tc>
      </w:tr>
      <w:tr w:rsidR="00683370" w:rsidRPr="00F02ED9" w14:paraId="22ED9A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560AB1" w14:textId="77777777" w:rsidR="00683370" w:rsidRPr="00F02ED9" w:rsidRDefault="00683370" w:rsidP="00683370">
            <w:pPr>
              <w:pStyle w:val="TAL"/>
              <w:rPr>
                <w:b/>
                <w:i/>
              </w:rPr>
            </w:pPr>
            <w:r w:rsidRPr="00F02ED9">
              <w:rPr>
                <w:b/>
                <w:i/>
              </w:rPr>
              <w:t>pusch-SPS-SubframeRepSCell</w:t>
            </w:r>
          </w:p>
          <w:p w14:paraId="71E4E00B" w14:textId="77777777" w:rsidR="00683370" w:rsidRPr="00F02ED9" w:rsidRDefault="00683370" w:rsidP="00683370">
            <w:pPr>
              <w:pStyle w:val="TAL"/>
            </w:pPr>
            <w:r w:rsidRPr="00F02ED9">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74740B97" w14:textId="77777777" w:rsidR="00683370" w:rsidRPr="00F02ED9" w:rsidRDefault="00683370" w:rsidP="00683370">
            <w:pPr>
              <w:pStyle w:val="TAL"/>
              <w:jc w:val="center"/>
              <w:rPr>
                <w:bCs/>
                <w:noProof/>
              </w:rPr>
            </w:pPr>
            <w:r w:rsidRPr="00F02ED9">
              <w:rPr>
                <w:bCs/>
                <w:noProof/>
              </w:rPr>
              <w:t>Yes</w:t>
            </w:r>
          </w:p>
        </w:tc>
      </w:tr>
      <w:tr w:rsidR="00683370" w:rsidRPr="00F02ED9" w14:paraId="71AD1F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EB9FE" w14:textId="77777777" w:rsidR="00683370" w:rsidRPr="00F02ED9" w:rsidRDefault="00683370" w:rsidP="00683370">
            <w:pPr>
              <w:pStyle w:val="TAL"/>
              <w:rPr>
                <w:b/>
                <w:i/>
              </w:rPr>
            </w:pPr>
            <w:r w:rsidRPr="00F02ED9">
              <w:rPr>
                <w:b/>
                <w:i/>
              </w:rPr>
              <w:t>pusch-SPS-SubslotRepPCell</w:t>
            </w:r>
          </w:p>
          <w:p w14:paraId="1D120AF6" w14:textId="77777777" w:rsidR="00683370" w:rsidRPr="00F02ED9" w:rsidRDefault="00683370" w:rsidP="00683370">
            <w:pPr>
              <w:pStyle w:val="TAL"/>
            </w:pPr>
            <w:r w:rsidRPr="00F02ED9">
              <w:t xml:space="preserve">Indicates whether the UE supports SPS repetition for subslot PUSCH for 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83B2FFF" w14:textId="77777777" w:rsidR="00683370" w:rsidRPr="00F02ED9" w:rsidRDefault="00683370" w:rsidP="00683370">
            <w:pPr>
              <w:pStyle w:val="TAL"/>
              <w:jc w:val="center"/>
              <w:rPr>
                <w:bCs/>
                <w:noProof/>
              </w:rPr>
            </w:pPr>
            <w:r w:rsidRPr="00F02ED9">
              <w:rPr>
                <w:bCs/>
                <w:noProof/>
              </w:rPr>
              <w:t>-</w:t>
            </w:r>
          </w:p>
        </w:tc>
      </w:tr>
      <w:tr w:rsidR="00683370" w:rsidRPr="00F02ED9" w14:paraId="1B6922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D38A0" w14:textId="77777777" w:rsidR="00683370" w:rsidRPr="00F02ED9" w:rsidRDefault="00683370" w:rsidP="00683370">
            <w:pPr>
              <w:pStyle w:val="TAL"/>
              <w:rPr>
                <w:b/>
                <w:i/>
              </w:rPr>
            </w:pPr>
            <w:r w:rsidRPr="00F02ED9">
              <w:rPr>
                <w:b/>
                <w:i/>
              </w:rPr>
              <w:lastRenderedPageBreak/>
              <w:t>pusch-SPS-SubslotRepPSCell</w:t>
            </w:r>
          </w:p>
          <w:p w14:paraId="59C21230" w14:textId="77777777" w:rsidR="00683370" w:rsidRPr="00F02ED9" w:rsidRDefault="00683370" w:rsidP="00683370">
            <w:pPr>
              <w:pStyle w:val="TAL"/>
            </w:pPr>
            <w:r w:rsidRPr="00F02ED9">
              <w:t xml:space="preserve">Indicates whether the UE supports SPS repetition for subslot PUSCH for PSCell.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540A0E5" w14:textId="77777777" w:rsidR="00683370" w:rsidRPr="00F02ED9" w:rsidRDefault="00683370" w:rsidP="00683370">
            <w:pPr>
              <w:pStyle w:val="TAL"/>
              <w:jc w:val="center"/>
              <w:rPr>
                <w:bCs/>
                <w:noProof/>
              </w:rPr>
            </w:pPr>
            <w:r w:rsidRPr="00F02ED9">
              <w:rPr>
                <w:bCs/>
                <w:noProof/>
              </w:rPr>
              <w:t>-</w:t>
            </w:r>
          </w:p>
        </w:tc>
      </w:tr>
      <w:tr w:rsidR="00683370" w:rsidRPr="00F02ED9" w14:paraId="7AF2CE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5A49AD" w14:textId="77777777" w:rsidR="00683370" w:rsidRPr="00F02ED9" w:rsidRDefault="00683370" w:rsidP="00683370">
            <w:pPr>
              <w:pStyle w:val="TAL"/>
              <w:rPr>
                <w:b/>
                <w:i/>
              </w:rPr>
            </w:pPr>
            <w:r w:rsidRPr="00F02ED9">
              <w:rPr>
                <w:b/>
                <w:i/>
              </w:rPr>
              <w:t>pusch-SPS-SubslotRepSCell</w:t>
            </w:r>
          </w:p>
          <w:p w14:paraId="41C92D6A" w14:textId="77777777" w:rsidR="00683370" w:rsidRPr="00F02ED9" w:rsidRDefault="00683370" w:rsidP="00683370">
            <w:pPr>
              <w:pStyle w:val="TAL"/>
            </w:pPr>
            <w:r w:rsidRPr="00F02ED9">
              <w:t xml:space="preserve">Indicates whether the UE supports SPS repetition for subslot PUSCH for serving cells other than SpCell. </w:t>
            </w:r>
            <w:r w:rsidRPr="00F02ED9">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5DE024DB" w14:textId="77777777" w:rsidR="00683370" w:rsidRPr="00F02ED9" w:rsidRDefault="00683370" w:rsidP="00683370">
            <w:pPr>
              <w:pStyle w:val="TAL"/>
              <w:jc w:val="center"/>
              <w:rPr>
                <w:bCs/>
                <w:noProof/>
              </w:rPr>
            </w:pPr>
            <w:r w:rsidRPr="00F02ED9">
              <w:rPr>
                <w:bCs/>
                <w:noProof/>
              </w:rPr>
              <w:t>-</w:t>
            </w:r>
          </w:p>
        </w:tc>
      </w:tr>
      <w:tr w:rsidR="00683370" w:rsidRPr="00F02ED9" w14:paraId="7BAB2E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EA41F"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pusch-SRS-PowerControl-SubframeSet</w:t>
            </w:r>
          </w:p>
          <w:p w14:paraId="2B4B0850" w14:textId="77777777" w:rsidR="00683370" w:rsidRPr="00F02ED9" w:rsidRDefault="00683370" w:rsidP="00683370">
            <w:pPr>
              <w:pStyle w:val="TAL"/>
              <w:rPr>
                <w:b/>
                <w:i/>
                <w:lang w:eastAsia="en-GB"/>
              </w:rPr>
            </w:pPr>
            <w:r w:rsidRPr="00F02ED9">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788AB0BD" w14:textId="77777777" w:rsidR="00683370" w:rsidRPr="00F02ED9" w:rsidRDefault="00683370" w:rsidP="00683370">
            <w:pPr>
              <w:pStyle w:val="TAL"/>
              <w:jc w:val="center"/>
              <w:rPr>
                <w:bCs/>
                <w:noProof/>
                <w:lang w:eastAsia="en-GB"/>
              </w:rPr>
            </w:pPr>
            <w:r w:rsidRPr="00F02ED9">
              <w:rPr>
                <w:rFonts w:eastAsia="SimSun"/>
                <w:bCs/>
                <w:noProof/>
                <w:lang w:eastAsia="zh-CN"/>
              </w:rPr>
              <w:t>Yes</w:t>
            </w:r>
          </w:p>
        </w:tc>
      </w:tr>
      <w:tr w:rsidR="00683370" w:rsidRPr="00F02ED9" w14:paraId="4018898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11CDFB"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qcl-CRI-BasedCSI-Reporting</w:t>
            </w:r>
          </w:p>
          <w:p w14:paraId="531817BC"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CRI based CSI feedback for the FeCoMP feature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5E536362" w14:textId="77777777" w:rsidR="00683370" w:rsidRPr="00F02ED9" w:rsidRDefault="00683370" w:rsidP="00683370">
            <w:pPr>
              <w:pStyle w:val="TAL"/>
              <w:jc w:val="center"/>
              <w:rPr>
                <w:rFonts w:eastAsia="SimSun"/>
                <w:bCs/>
                <w:noProof/>
                <w:lang w:eastAsia="zh-CN"/>
              </w:rPr>
            </w:pPr>
            <w:r w:rsidRPr="00F02ED9">
              <w:rPr>
                <w:rFonts w:eastAsia="SimSun"/>
                <w:bCs/>
                <w:noProof/>
                <w:lang w:eastAsia="zh-CN"/>
              </w:rPr>
              <w:t>-</w:t>
            </w:r>
          </w:p>
        </w:tc>
      </w:tr>
      <w:tr w:rsidR="00683370" w:rsidRPr="00F02ED9" w14:paraId="50A86D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601114" w14:textId="77777777" w:rsidR="00683370" w:rsidRPr="00F02ED9" w:rsidRDefault="00683370" w:rsidP="00683370">
            <w:pPr>
              <w:keepNext/>
              <w:keepLines/>
              <w:spacing w:after="0"/>
              <w:rPr>
                <w:rFonts w:ascii="Arial" w:eastAsia="SimSun" w:hAnsi="Arial" w:cs="Arial"/>
                <w:b/>
                <w:i/>
                <w:sz w:val="18"/>
                <w:szCs w:val="18"/>
                <w:lang w:eastAsia="zh-CN"/>
              </w:rPr>
            </w:pPr>
            <w:r w:rsidRPr="00F02ED9">
              <w:rPr>
                <w:rFonts w:ascii="Arial" w:eastAsia="SimSun" w:hAnsi="Arial" w:cs="Arial"/>
                <w:b/>
                <w:i/>
                <w:sz w:val="18"/>
                <w:szCs w:val="18"/>
              </w:rPr>
              <w:t>qcl-TypeC-Operation</w:t>
            </w:r>
          </w:p>
          <w:p w14:paraId="687BDF5D" w14:textId="77777777" w:rsidR="00683370" w:rsidRPr="00F02ED9" w:rsidRDefault="00683370" w:rsidP="00683370">
            <w:pPr>
              <w:pStyle w:val="TAL"/>
              <w:rPr>
                <w:rFonts w:eastAsia="SimSun" w:cs="Arial"/>
                <w:b/>
                <w:i/>
                <w:szCs w:val="18"/>
              </w:rPr>
            </w:pPr>
            <w:r w:rsidRPr="00F02ED9">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F02ED9">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334EE57" w14:textId="77777777" w:rsidR="00683370" w:rsidRPr="00F02ED9" w:rsidRDefault="00683370" w:rsidP="00683370">
            <w:pPr>
              <w:pStyle w:val="TAL"/>
              <w:jc w:val="center"/>
              <w:rPr>
                <w:rFonts w:eastAsia="SimSun"/>
                <w:bCs/>
                <w:noProof/>
                <w:lang w:eastAsia="zh-CN"/>
              </w:rPr>
            </w:pPr>
            <w:r w:rsidRPr="00F02ED9">
              <w:rPr>
                <w:bCs/>
                <w:noProof/>
              </w:rPr>
              <w:t>-</w:t>
            </w:r>
          </w:p>
        </w:tc>
      </w:tr>
      <w:tr w:rsidR="00683370" w:rsidRPr="00F02ED9" w14:paraId="44048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1794C" w14:textId="77777777" w:rsidR="00683370" w:rsidRPr="00F02ED9" w:rsidRDefault="00683370" w:rsidP="00683370">
            <w:pPr>
              <w:pStyle w:val="TAL"/>
              <w:rPr>
                <w:b/>
                <w:i/>
              </w:rPr>
            </w:pPr>
            <w:r w:rsidRPr="00F02ED9">
              <w:rPr>
                <w:b/>
                <w:i/>
              </w:rPr>
              <w:t>qoe-MeasReport</w:t>
            </w:r>
          </w:p>
          <w:p w14:paraId="4A1735F8" w14:textId="77777777" w:rsidR="00683370" w:rsidRPr="00F02ED9" w:rsidRDefault="00683370" w:rsidP="00683370">
            <w:pPr>
              <w:pStyle w:val="TAL"/>
            </w:pPr>
            <w:r w:rsidRPr="00F02ED9">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777E515E"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3A86C8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D6C95F" w14:textId="77777777" w:rsidR="00683370" w:rsidRPr="00F02ED9" w:rsidRDefault="00683370" w:rsidP="00683370">
            <w:pPr>
              <w:pStyle w:val="TAL"/>
              <w:rPr>
                <w:b/>
                <w:i/>
              </w:rPr>
            </w:pPr>
            <w:r w:rsidRPr="00F02ED9">
              <w:rPr>
                <w:b/>
                <w:i/>
              </w:rPr>
              <w:t>qoe-MTSI-MeasReport</w:t>
            </w:r>
          </w:p>
          <w:p w14:paraId="79F84DED" w14:textId="77777777" w:rsidR="00683370" w:rsidRPr="00F02ED9" w:rsidRDefault="00683370" w:rsidP="00683370">
            <w:pPr>
              <w:pStyle w:val="TAL"/>
            </w:pPr>
            <w:r w:rsidRPr="00F02ED9">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45D26639" w14:textId="77777777" w:rsidR="00683370" w:rsidRPr="00F02ED9" w:rsidRDefault="00683370" w:rsidP="00683370">
            <w:pPr>
              <w:pStyle w:val="TAL"/>
              <w:jc w:val="center"/>
              <w:rPr>
                <w:bCs/>
                <w:noProof/>
                <w:lang w:eastAsia="zh-CN"/>
              </w:rPr>
            </w:pPr>
          </w:p>
        </w:tc>
      </w:tr>
      <w:tr w:rsidR="00683370" w:rsidRPr="00F02ED9" w14:paraId="382CD97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5940E0"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cs="Arial"/>
                <w:b/>
                <w:i/>
                <w:sz w:val="18"/>
                <w:szCs w:val="18"/>
                <w:lang w:eastAsia="zh-CN"/>
              </w:rPr>
              <w:t>rach-Less</w:t>
            </w:r>
          </w:p>
          <w:p w14:paraId="7E1AC18A" w14:textId="77777777" w:rsidR="00683370" w:rsidRPr="00F02ED9" w:rsidRDefault="00683370" w:rsidP="00683370">
            <w:pPr>
              <w:pStyle w:val="TAL"/>
              <w:rPr>
                <w:rFonts w:eastAsia="SimSun" w:cs="Arial"/>
                <w:b/>
                <w:i/>
                <w:szCs w:val="18"/>
              </w:rPr>
            </w:pPr>
            <w:r w:rsidRPr="00F02ED9">
              <w:rPr>
                <w:rFonts w:eastAsia="SimSun"/>
                <w:lang w:eastAsia="zh-CN"/>
              </w:rPr>
              <w:t xml:space="preserve">Indicates whether the UE supports RACH-less handover, and whether the UE which indicates </w:t>
            </w:r>
            <w:r w:rsidRPr="00F02ED9">
              <w:rPr>
                <w:rFonts w:eastAsia="SimSun"/>
                <w:i/>
                <w:lang w:eastAsia="zh-CN"/>
              </w:rPr>
              <w:t>dc-Parameters</w:t>
            </w:r>
            <w:r w:rsidRPr="00F02ED9">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37FC81D" w14:textId="77777777" w:rsidR="00683370" w:rsidRPr="00F02ED9" w:rsidRDefault="00683370" w:rsidP="00683370">
            <w:pPr>
              <w:pStyle w:val="TAL"/>
              <w:jc w:val="center"/>
              <w:rPr>
                <w:rFonts w:eastAsia="SimSun"/>
                <w:bCs/>
                <w:noProof/>
                <w:lang w:eastAsia="zh-CN"/>
              </w:rPr>
            </w:pPr>
            <w:r w:rsidRPr="00F02ED9">
              <w:rPr>
                <w:lang w:eastAsia="zh-CN"/>
              </w:rPr>
              <w:t>-</w:t>
            </w:r>
          </w:p>
        </w:tc>
      </w:tr>
      <w:tr w:rsidR="00683370" w:rsidRPr="00F02ED9" w14:paraId="35451EA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FE81A" w14:textId="77777777" w:rsidR="00683370" w:rsidRPr="00F02ED9" w:rsidRDefault="00683370" w:rsidP="00683370">
            <w:pPr>
              <w:pStyle w:val="TAL"/>
              <w:rPr>
                <w:b/>
                <w:i/>
                <w:lang w:eastAsia="zh-CN"/>
              </w:rPr>
            </w:pPr>
            <w:r w:rsidRPr="00F02ED9">
              <w:rPr>
                <w:b/>
                <w:i/>
                <w:lang w:eastAsia="zh-CN"/>
              </w:rPr>
              <w:t>rach-Report</w:t>
            </w:r>
          </w:p>
          <w:p w14:paraId="3097EB90" w14:textId="77777777" w:rsidR="00683370" w:rsidRPr="00F02ED9" w:rsidRDefault="00683370" w:rsidP="00683370">
            <w:pPr>
              <w:pStyle w:val="TAL"/>
              <w:rPr>
                <w:b/>
                <w:i/>
                <w:lang w:eastAsia="zh-CN"/>
              </w:rPr>
            </w:pPr>
            <w:r w:rsidRPr="00F02ED9">
              <w:rPr>
                <w:lang w:eastAsia="zh-CN"/>
              </w:rPr>
              <w:t xml:space="preserve">Indicates whether the UE supports delivery of </w:t>
            </w:r>
            <w:r w:rsidRPr="00F02ED9">
              <w:rPr>
                <w:i/>
                <w:iCs/>
                <w:lang w:eastAsia="zh-CN"/>
              </w:rPr>
              <w:t>rach-Report</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F34BD0B" w14:textId="77777777" w:rsidR="00683370" w:rsidRPr="00F02ED9" w:rsidRDefault="00683370" w:rsidP="00683370">
            <w:pPr>
              <w:pStyle w:val="TAL"/>
              <w:jc w:val="center"/>
              <w:rPr>
                <w:lang w:eastAsia="zh-CN"/>
              </w:rPr>
            </w:pPr>
            <w:r w:rsidRPr="00F02ED9">
              <w:rPr>
                <w:lang w:eastAsia="zh-CN"/>
              </w:rPr>
              <w:t>-</w:t>
            </w:r>
          </w:p>
        </w:tc>
      </w:tr>
      <w:tr w:rsidR="00683370" w:rsidRPr="00F02ED9" w14:paraId="0186553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B57D01" w14:textId="77777777" w:rsidR="00683370" w:rsidRPr="00F02ED9" w:rsidRDefault="00683370" w:rsidP="00683370">
            <w:pPr>
              <w:pStyle w:val="TAL"/>
              <w:rPr>
                <w:b/>
                <w:i/>
                <w:lang w:eastAsia="zh-CN"/>
              </w:rPr>
            </w:pPr>
            <w:r w:rsidRPr="00F02ED9">
              <w:rPr>
                <w:b/>
                <w:i/>
                <w:lang w:eastAsia="zh-CN"/>
              </w:rPr>
              <w:t>rach-ReportForNR</w:t>
            </w:r>
          </w:p>
          <w:p w14:paraId="488959C4" w14:textId="77777777" w:rsidR="00683370" w:rsidRPr="00F02ED9" w:rsidRDefault="00683370" w:rsidP="00683370">
            <w:pPr>
              <w:pStyle w:val="TAL"/>
              <w:rPr>
                <w:b/>
                <w:i/>
                <w:lang w:eastAsia="zh-CN"/>
              </w:rPr>
            </w:pPr>
            <w:r w:rsidRPr="00F02ED9">
              <w:rPr>
                <w:lang w:eastAsia="zh-CN"/>
              </w:rPr>
              <w:t xml:space="preserve">Indicates </w:t>
            </w:r>
            <w:r w:rsidRPr="00F02ED9">
              <w:t>whether the UE supports NR RACH report in LTE, upon request from the network</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8459C34" w14:textId="77777777" w:rsidR="00683370" w:rsidRPr="00F02ED9" w:rsidRDefault="00683370" w:rsidP="00683370">
            <w:pPr>
              <w:pStyle w:val="TAL"/>
              <w:jc w:val="center"/>
              <w:rPr>
                <w:lang w:eastAsia="zh-CN"/>
              </w:rPr>
            </w:pPr>
            <w:r w:rsidRPr="00F02ED9">
              <w:rPr>
                <w:lang w:eastAsia="zh-CN"/>
              </w:rPr>
              <w:t>-</w:t>
            </w:r>
          </w:p>
        </w:tc>
      </w:tr>
      <w:tr w:rsidR="00683370" w:rsidRPr="00F02ED9" w14:paraId="75C32AB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805FD9" w14:textId="77777777" w:rsidR="00683370" w:rsidRPr="00F02ED9" w:rsidRDefault="00683370" w:rsidP="00683370">
            <w:pPr>
              <w:pStyle w:val="TAL"/>
              <w:rPr>
                <w:b/>
                <w:i/>
                <w:kern w:val="2"/>
              </w:rPr>
            </w:pPr>
            <w:r w:rsidRPr="00F02ED9">
              <w:rPr>
                <w:b/>
                <w:i/>
                <w:kern w:val="2"/>
              </w:rPr>
              <w:t>rai-Support</w:t>
            </w:r>
          </w:p>
          <w:p w14:paraId="6CE9D023" w14:textId="77777777" w:rsidR="00683370" w:rsidRPr="00F02ED9" w:rsidRDefault="00683370" w:rsidP="00683370">
            <w:pPr>
              <w:pStyle w:val="TAL"/>
              <w:rPr>
                <w:rFonts w:eastAsia="SimSun" w:cs="Arial"/>
                <w:szCs w:val="18"/>
              </w:rPr>
            </w:pPr>
            <w:r w:rsidRPr="00F02ED9">
              <w:t>Defines whether the UE supports</w:t>
            </w:r>
            <w:r w:rsidRPr="00F02ED9">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60E2BEEB" w14:textId="77777777" w:rsidR="00683370" w:rsidRPr="00F02ED9" w:rsidRDefault="00683370" w:rsidP="00683370">
            <w:pPr>
              <w:pStyle w:val="TAL"/>
              <w:jc w:val="center"/>
              <w:rPr>
                <w:rFonts w:eastAsia="SimSun"/>
                <w:noProof/>
                <w:lang w:eastAsia="zh-CN"/>
              </w:rPr>
            </w:pPr>
            <w:r w:rsidRPr="00F02ED9">
              <w:rPr>
                <w:rFonts w:eastAsia="SimSun"/>
                <w:noProof/>
                <w:lang w:eastAsia="zh-CN"/>
              </w:rPr>
              <w:t>No</w:t>
            </w:r>
          </w:p>
        </w:tc>
      </w:tr>
      <w:tr w:rsidR="00683370" w:rsidRPr="00F02ED9" w14:paraId="6C988B80"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49A2AA" w14:textId="77777777" w:rsidR="00683370" w:rsidRPr="00F02ED9" w:rsidRDefault="00683370" w:rsidP="00683370">
            <w:pPr>
              <w:pStyle w:val="TAL"/>
              <w:rPr>
                <w:b/>
                <w:bCs/>
                <w:i/>
                <w:iCs/>
              </w:rPr>
            </w:pPr>
            <w:r w:rsidRPr="00F02ED9">
              <w:rPr>
                <w:b/>
                <w:bCs/>
                <w:i/>
                <w:iCs/>
              </w:rPr>
              <w:t>rai-SupportEnh</w:t>
            </w:r>
          </w:p>
          <w:p w14:paraId="32F22FFF" w14:textId="77777777" w:rsidR="00683370" w:rsidRPr="00F02ED9" w:rsidRDefault="00683370" w:rsidP="00683370">
            <w:pPr>
              <w:pStyle w:val="TAL"/>
            </w:pPr>
            <w:r w:rsidRPr="00F02ED9">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028141E"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99AD1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2CAE14" w14:textId="77777777" w:rsidR="00683370" w:rsidRPr="00F02ED9" w:rsidRDefault="00683370" w:rsidP="00683370">
            <w:pPr>
              <w:pStyle w:val="TAL"/>
              <w:rPr>
                <w:b/>
                <w:i/>
                <w:lang w:eastAsia="en-GB"/>
              </w:rPr>
            </w:pPr>
            <w:r w:rsidRPr="00F02ED9">
              <w:rPr>
                <w:b/>
                <w:i/>
                <w:lang w:eastAsia="en-GB"/>
              </w:rPr>
              <w:t>rclwi</w:t>
            </w:r>
          </w:p>
          <w:p w14:paraId="541F036A" w14:textId="77777777" w:rsidR="00683370" w:rsidRPr="00F02ED9" w:rsidRDefault="00683370" w:rsidP="00683370">
            <w:pPr>
              <w:pStyle w:val="TAL"/>
              <w:rPr>
                <w:b/>
                <w:i/>
                <w:lang w:eastAsia="zh-CN"/>
              </w:rPr>
            </w:pPr>
            <w:r w:rsidRPr="00F02ED9">
              <w:rPr>
                <w:lang w:eastAsia="en-GB"/>
              </w:rPr>
              <w:t xml:space="preserve">Indicates whether the UE supports RCLWI, i.e. reception of </w:t>
            </w:r>
            <w:r w:rsidRPr="00F02ED9">
              <w:rPr>
                <w:i/>
                <w:lang w:eastAsia="en-GB"/>
              </w:rPr>
              <w:t>rclwi-Configuration</w:t>
            </w:r>
            <w:r w:rsidRPr="00F02ED9">
              <w:rPr>
                <w:lang w:eastAsia="en-GB"/>
              </w:rPr>
              <w:t xml:space="preserve">. The UE which supports RLCWI shall also indicate support of </w:t>
            </w:r>
            <w:r w:rsidRPr="00F02ED9">
              <w:rPr>
                <w:i/>
                <w:lang w:eastAsia="en-GB"/>
              </w:rPr>
              <w:t>interRAT-ParametersWLAN-r13</w:t>
            </w:r>
            <w:r w:rsidRPr="00F02ED9">
              <w:rPr>
                <w:lang w:eastAsia="en-GB"/>
              </w:rPr>
              <w:t xml:space="preserve">. The UE which supports RCLWI and </w:t>
            </w:r>
            <w:r w:rsidRPr="00F02ED9">
              <w:rPr>
                <w:i/>
                <w:lang w:eastAsia="en-GB"/>
              </w:rPr>
              <w:t>wlan-IW-RAN-Rules</w:t>
            </w:r>
            <w:r w:rsidRPr="00F02ED9">
              <w:rPr>
                <w:lang w:eastAsia="en-GB"/>
              </w:rPr>
              <w:t xml:space="preserve"> shall also support applying WLAN identifiers received in </w:t>
            </w:r>
            <w:r w:rsidRPr="00F02ED9">
              <w:rPr>
                <w:i/>
                <w:lang w:eastAsia="en-GB"/>
              </w:rPr>
              <w:t>rclwi-Configuration</w:t>
            </w:r>
            <w:r w:rsidRPr="00F02ED9">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4D2E4A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B8639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5BF7E" w14:textId="77777777" w:rsidR="00683370" w:rsidRPr="00F02ED9" w:rsidRDefault="00683370" w:rsidP="00683370">
            <w:pPr>
              <w:pStyle w:val="TAL"/>
              <w:rPr>
                <w:b/>
                <w:i/>
                <w:lang w:eastAsia="zh-CN"/>
              </w:rPr>
            </w:pPr>
            <w:r w:rsidRPr="00F02ED9">
              <w:rPr>
                <w:b/>
                <w:i/>
                <w:lang w:eastAsia="zh-CN"/>
              </w:rPr>
              <w:t>recommendedBitRate</w:t>
            </w:r>
          </w:p>
          <w:p w14:paraId="3BA0432E" w14:textId="77777777" w:rsidR="00683370" w:rsidRPr="00F02ED9" w:rsidRDefault="00683370" w:rsidP="00683370">
            <w:pPr>
              <w:pStyle w:val="TAL"/>
              <w:rPr>
                <w:b/>
                <w:i/>
                <w:lang w:eastAsia="en-GB"/>
              </w:rPr>
            </w:pPr>
            <w:r w:rsidRPr="00F02ED9">
              <w:rPr>
                <w:rFonts w:cs="Arial"/>
                <w:szCs w:val="18"/>
                <w:lang w:eastAsia="zh-CN"/>
              </w:rPr>
              <w:t>Indicates whether the UE supports the bit rate recommendation message from the eNB to the UE as specified in TS 36.321 [6], clause 6.1.3.13</w:t>
            </w:r>
            <w:r w:rsidRPr="00F02ED9">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3DFFAD"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71218DB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EC981" w14:textId="77777777" w:rsidR="00683370" w:rsidRPr="00F02ED9" w:rsidRDefault="00683370" w:rsidP="00683370">
            <w:pPr>
              <w:pStyle w:val="TAL"/>
              <w:rPr>
                <w:b/>
                <w:bCs/>
                <w:i/>
                <w:noProof/>
                <w:lang w:eastAsia="en-GB"/>
              </w:rPr>
            </w:pPr>
            <w:r w:rsidRPr="00F02ED9">
              <w:rPr>
                <w:b/>
                <w:bCs/>
                <w:i/>
                <w:noProof/>
                <w:lang w:eastAsia="en-GB"/>
              </w:rPr>
              <w:t>recommendedBitRateMultiplier</w:t>
            </w:r>
          </w:p>
          <w:p w14:paraId="3A655439" w14:textId="77777777" w:rsidR="00683370" w:rsidRPr="00F02ED9" w:rsidRDefault="00683370" w:rsidP="00683370">
            <w:pPr>
              <w:pStyle w:val="TAL"/>
              <w:rPr>
                <w:iCs/>
                <w:noProof/>
                <w:lang w:eastAsia="en-GB"/>
              </w:rPr>
            </w:pPr>
            <w:r w:rsidRPr="00F02ED9">
              <w:rPr>
                <w:iCs/>
                <w:noProof/>
                <w:lang w:eastAsia="en-GB"/>
              </w:rPr>
              <w:t xml:space="preserve">Indicates whether the UE supports the bit rate multiplier for recommended bit rate MAC CE as specified in TS 36.321 [6], clause 6.1.3.13. </w:t>
            </w:r>
            <w:r w:rsidRPr="00F02ED9">
              <w:rPr>
                <w:lang w:eastAsia="zh-CN"/>
              </w:rPr>
              <w:t xml:space="preserve">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C5CD9E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BF5EB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47D61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recommendedBitRateQuery</w:t>
            </w:r>
          </w:p>
          <w:p w14:paraId="71EE0EF1" w14:textId="77777777" w:rsidR="00683370" w:rsidRPr="00F02ED9" w:rsidRDefault="00683370" w:rsidP="00683370">
            <w:pPr>
              <w:pStyle w:val="TAL"/>
              <w:rPr>
                <w:b/>
                <w:i/>
                <w:lang w:eastAsia="en-GB"/>
              </w:rPr>
            </w:pPr>
            <w:r w:rsidRPr="00F02ED9">
              <w:rPr>
                <w:lang w:eastAsia="zh-CN"/>
              </w:rPr>
              <w:t xml:space="preserve">Indicates whether the UE supports the bit rate recommendation query message from the UE to the eNB as specified in TS 36.321 [6], clause 6.1.3.13. If this field is included, the UE shall also include the </w:t>
            </w:r>
            <w:r w:rsidRPr="00F02ED9">
              <w:rPr>
                <w:i/>
                <w:lang w:eastAsia="zh-CN"/>
              </w:rPr>
              <w:t>recommendedBitRate</w:t>
            </w:r>
            <w:r w:rsidRPr="00F02ED9">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54C02FC8" w14:textId="77777777" w:rsidR="00683370" w:rsidRPr="00F02ED9" w:rsidRDefault="00683370" w:rsidP="00683370">
            <w:pPr>
              <w:pStyle w:val="TAL"/>
              <w:jc w:val="center"/>
              <w:rPr>
                <w:bCs/>
                <w:noProof/>
                <w:lang w:eastAsia="zh-CN"/>
              </w:rPr>
            </w:pPr>
            <w:r w:rsidRPr="00F02ED9">
              <w:rPr>
                <w:bCs/>
                <w:noProof/>
                <w:lang w:eastAsia="zh-CN"/>
              </w:rPr>
              <w:t>No</w:t>
            </w:r>
          </w:p>
        </w:tc>
      </w:tr>
      <w:tr w:rsidR="00683370" w:rsidRPr="00F02ED9" w14:paraId="141E432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637FF2"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reducedCP-Latency</w:t>
            </w:r>
          </w:p>
          <w:p w14:paraId="08303F8F" w14:textId="77777777" w:rsidR="00683370" w:rsidRPr="00F02ED9" w:rsidRDefault="00683370" w:rsidP="00683370">
            <w:pPr>
              <w:pStyle w:val="TAL"/>
            </w:pPr>
            <w:r w:rsidRPr="00F02ED9">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3E02FFDB" w14:textId="77777777" w:rsidR="00683370" w:rsidRPr="00F02ED9" w:rsidRDefault="00683370" w:rsidP="00683370">
            <w:pPr>
              <w:pStyle w:val="TAL"/>
              <w:jc w:val="center"/>
              <w:rPr>
                <w:bCs/>
                <w:noProof/>
              </w:rPr>
            </w:pPr>
            <w:r w:rsidRPr="00F02ED9">
              <w:rPr>
                <w:bCs/>
                <w:noProof/>
              </w:rPr>
              <w:t>Yes</w:t>
            </w:r>
          </w:p>
        </w:tc>
      </w:tr>
      <w:tr w:rsidR="00683370" w:rsidRPr="00F02ED9" w14:paraId="6C1F289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34420" w14:textId="77777777" w:rsidR="00683370" w:rsidRPr="00F02ED9" w:rsidRDefault="00683370" w:rsidP="00683370">
            <w:pPr>
              <w:pStyle w:val="TAL"/>
              <w:rPr>
                <w:b/>
                <w:i/>
              </w:rPr>
            </w:pPr>
            <w:r w:rsidRPr="00F02ED9">
              <w:rPr>
                <w:b/>
                <w:i/>
              </w:rPr>
              <w:t>reducedIntNonContComb</w:t>
            </w:r>
          </w:p>
          <w:p w14:paraId="60595D5C" w14:textId="77777777" w:rsidR="00683370" w:rsidRPr="00F02ED9" w:rsidRDefault="00683370" w:rsidP="00683370">
            <w:pPr>
              <w:pStyle w:val="TAL"/>
              <w:rPr>
                <w:lang w:eastAsia="zh-CN"/>
              </w:rPr>
            </w:pPr>
            <w:r w:rsidRPr="00F02ED9">
              <w:rPr>
                <w:lang w:eastAsia="zh-CN"/>
              </w:rPr>
              <w:t xml:space="preserve">Indicates whether the UE supports </w:t>
            </w:r>
            <w:r w:rsidRPr="00F02ED9">
              <w:t xml:space="preserve">receiving </w:t>
            </w:r>
            <w:r w:rsidRPr="00F02ED9">
              <w:rPr>
                <w:i/>
              </w:rPr>
              <w:t>requestReducedIntNonContComb</w:t>
            </w:r>
            <w:r w:rsidRPr="00F02ED9">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F5F752D" w14:textId="77777777" w:rsidR="00683370" w:rsidRPr="00F02ED9" w:rsidRDefault="00683370" w:rsidP="00683370">
            <w:pPr>
              <w:pStyle w:val="TAL"/>
              <w:jc w:val="center"/>
            </w:pPr>
            <w:r w:rsidRPr="00F02ED9">
              <w:t>-</w:t>
            </w:r>
          </w:p>
        </w:tc>
      </w:tr>
      <w:tr w:rsidR="00683370" w:rsidRPr="00F02ED9" w14:paraId="7C4793E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63D79" w14:textId="77777777" w:rsidR="00683370" w:rsidRPr="00F02ED9" w:rsidRDefault="00683370" w:rsidP="00683370">
            <w:pPr>
              <w:keepNext/>
              <w:keepLines/>
              <w:spacing w:after="0"/>
              <w:rPr>
                <w:rFonts w:ascii="Arial" w:hAnsi="Arial"/>
                <w:b/>
                <w:i/>
                <w:sz w:val="18"/>
              </w:rPr>
            </w:pPr>
            <w:r w:rsidRPr="00F02ED9">
              <w:rPr>
                <w:rFonts w:ascii="Arial" w:hAnsi="Arial"/>
                <w:b/>
                <w:i/>
                <w:sz w:val="18"/>
              </w:rPr>
              <w:t>reducedIntNonContCombRequested</w:t>
            </w:r>
          </w:p>
          <w:p w14:paraId="2750F90A" w14:textId="77777777" w:rsidR="00683370" w:rsidRPr="00F02ED9" w:rsidRDefault="00683370" w:rsidP="00683370">
            <w:pPr>
              <w:keepNext/>
              <w:keepLines/>
              <w:spacing w:after="0"/>
              <w:rPr>
                <w:rFonts w:ascii="Arial" w:hAnsi="Arial"/>
                <w:b/>
                <w:i/>
                <w:sz w:val="18"/>
              </w:rPr>
            </w:pPr>
            <w:r w:rsidRPr="00F02ED9">
              <w:rPr>
                <w:rFonts w:ascii="Arial" w:hAnsi="Arial"/>
                <w:sz w:val="18"/>
                <w:lang w:eastAsia="zh-CN"/>
              </w:rPr>
              <w:t xml:space="preserve">Indicates </w:t>
            </w:r>
            <w:r w:rsidRPr="00F02ED9">
              <w:rPr>
                <w:rFonts w:ascii="Arial" w:hAnsi="Arial"/>
                <w:sz w:val="18"/>
              </w:rPr>
              <w:t>that</w:t>
            </w:r>
            <w:r w:rsidRPr="00F02ED9">
              <w:rPr>
                <w:rFonts w:ascii="Arial" w:hAnsi="Arial"/>
                <w:sz w:val="18"/>
                <w:lang w:eastAsia="zh-CN"/>
              </w:rPr>
              <w:t xml:space="preserve"> the UE </w:t>
            </w:r>
            <w:r w:rsidRPr="00F02ED9">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86EC34F" w14:textId="77777777" w:rsidR="00683370" w:rsidRPr="00F02ED9" w:rsidRDefault="00683370" w:rsidP="00683370">
            <w:pPr>
              <w:keepNext/>
              <w:keepLines/>
              <w:spacing w:after="0"/>
              <w:jc w:val="center"/>
              <w:rPr>
                <w:rFonts w:ascii="Arial" w:hAnsi="Arial"/>
                <w:sz w:val="18"/>
              </w:rPr>
            </w:pPr>
            <w:r w:rsidRPr="00F02ED9">
              <w:rPr>
                <w:rFonts w:ascii="Arial" w:hAnsi="Arial"/>
                <w:sz w:val="18"/>
              </w:rPr>
              <w:t>-</w:t>
            </w:r>
          </w:p>
        </w:tc>
      </w:tr>
      <w:tr w:rsidR="00683370" w:rsidRPr="00F02ED9" w14:paraId="3873B62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01D577" w14:textId="77777777" w:rsidR="00683370" w:rsidRPr="00F02ED9" w:rsidRDefault="00683370" w:rsidP="00683370">
            <w:pPr>
              <w:pStyle w:val="TAL"/>
              <w:rPr>
                <w:b/>
                <w:i/>
              </w:rPr>
            </w:pPr>
            <w:r w:rsidRPr="00F02ED9">
              <w:rPr>
                <w:b/>
                <w:i/>
              </w:rPr>
              <w:t>reflectiveQoS</w:t>
            </w:r>
          </w:p>
          <w:p w14:paraId="1E671A43" w14:textId="77777777" w:rsidR="00683370" w:rsidRPr="00F02ED9" w:rsidRDefault="00683370" w:rsidP="00683370">
            <w:pPr>
              <w:pStyle w:val="TAL"/>
              <w:rPr>
                <w:b/>
                <w:i/>
              </w:rPr>
            </w:pPr>
            <w:r w:rsidRPr="00F02ED9">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7467429F" w14:textId="77777777" w:rsidR="00683370" w:rsidRPr="00F02ED9" w:rsidRDefault="00683370" w:rsidP="00683370">
            <w:pPr>
              <w:pStyle w:val="TAL"/>
              <w:jc w:val="center"/>
            </w:pPr>
            <w:r w:rsidRPr="00F02ED9">
              <w:rPr>
                <w:kern w:val="2"/>
              </w:rPr>
              <w:t>No</w:t>
            </w:r>
          </w:p>
        </w:tc>
      </w:tr>
      <w:tr w:rsidR="00683370" w:rsidRPr="00F02ED9" w14:paraId="789E9F3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F379A"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lastRenderedPageBreak/>
              <w:t>relWeightTwoLayers/ relWeightFourLayers/ relWeightEightLayers</w:t>
            </w:r>
          </w:p>
          <w:p w14:paraId="2AA4F573" w14:textId="77777777" w:rsidR="00683370" w:rsidRPr="00F02ED9" w:rsidRDefault="00683370" w:rsidP="00683370">
            <w:pPr>
              <w:pStyle w:val="TAL"/>
              <w:rPr>
                <w:b/>
                <w:i/>
              </w:rPr>
            </w:pPr>
            <w:r w:rsidRPr="00F02ED9">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156902D7" w14:textId="77777777" w:rsidR="00683370" w:rsidRPr="00F02ED9" w:rsidRDefault="00683370" w:rsidP="00683370">
            <w:pPr>
              <w:pStyle w:val="TAL"/>
              <w:jc w:val="center"/>
              <w:rPr>
                <w:kern w:val="2"/>
              </w:rPr>
            </w:pPr>
            <w:r w:rsidRPr="00F02ED9">
              <w:rPr>
                <w:kern w:val="2"/>
              </w:rPr>
              <w:t>-</w:t>
            </w:r>
          </w:p>
        </w:tc>
      </w:tr>
      <w:tr w:rsidR="00683370" w:rsidRPr="00F02ED9" w14:paraId="1E7A37B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84EC1CA" w14:textId="77777777" w:rsidR="00683370" w:rsidRPr="00F02ED9" w:rsidRDefault="00683370" w:rsidP="00683370">
            <w:pPr>
              <w:pStyle w:val="TAL"/>
              <w:rPr>
                <w:b/>
                <w:i/>
                <w:lang w:eastAsia="zh-CN"/>
              </w:rPr>
            </w:pPr>
            <w:r w:rsidRPr="00F02ED9">
              <w:rPr>
                <w:b/>
                <w:i/>
                <w:lang w:eastAsia="zh-CN"/>
              </w:rPr>
              <w:t>reportCGI-NR-EN-DC</w:t>
            </w:r>
          </w:p>
          <w:p w14:paraId="006D673C"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whether the UE supports</w:t>
            </w:r>
            <w:r w:rsidRPr="00F02ED9">
              <w:rPr>
                <w:lang w:eastAsia="zh-CN"/>
              </w:rPr>
              <w:t xml:space="preserve"> Inter-RAT report CGI procedure towards NR cell when it is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01E1E3A"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7F5E5CDB"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1B93A7E" w14:textId="77777777" w:rsidR="00683370" w:rsidRPr="00F02ED9" w:rsidRDefault="00683370" w:rsidP="00683370">
            <w:pPr>
              <w:pStyle w:val="TAL"/>
              <w:rPr>
                <w:b/>
                <w:i/>
                <w:lang w:eastAsia="zh-CN"/>
              </w:rPr>
            </w:pPr>
            <w:r w:rsidRPr="00F02ED9">
              <w:rPr>
                <w:b/>
                <w:i/>
                <w:lang w:eastAsia="zh-CN"/>
              </w:rPr>
              <w:t>reportCGI-NR-NoEN-DC</w:t>
            </w:r>
          </w:p>
          <w:p w14:paraId="4A05C645" w14:textId="77777777" w:rsidR="00683370" w:rsidRPr="00F02ED9" w:rsidRDefault="00683370" w:rsidP="00683370">
            <w:pPr>
              <w:pStyle w:val="TAL"/>
              <w:rPr>
                <w:lang w:eastAsia="zh-CN"/>
              </w:rPr>
            </w:pPr>
            <w:r w:rsidRPr="00F02ED9">
              <w:rPr>
                <w:lang w:eastAsia="zh-CN"/>
              </w:rPr>
              <w:t xml:space="preserve">Indicates </w:t>
            </w:r>
            <w:r w:rsidRPr="00F02ED9">
              <w:rPr>
                <w:lang w:eastAsia="en-GB"/>
              </w:rPr>
              <w:t xml:space="preserve">whether the UE supports </w:t>
            </w:r>
            <w:r w:rsidRPr="00F02ED9">
              <w:rPr>
                <w:lang w:eastAsia="zh-CN"/>
              </w:rPr>
              <w:t xml:space="preserve">Inter-RAT report CGI procedure towards NR cell when it is not configured with </w:t>
            </w:r>
            <w:r w:rsidRPr="00F02ED9">
              <w:rPr>
                <w:rFonts w:cs="Arial"/>
                <w:lang w:eastAsia="zh-CN"/>
              </w:rPr>
              <w:t>(NG)</w:t>
            </w:r>
            <w:r w:rsidRPr="00F02ED9">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A941E61"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4A9FF139"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621D33CB" w14:textId="77777777" w:rsidR="00683370" w:rsidRPr="00F02ED9" w:rsidRDefault="00683370" w:rsidP="00683370">
            <w:pPr>
              <w:pStyle w:val="TAL"/>
              <w:rPr>
                <w:b/>
                <w:i/>
                <w:lang w:eastAsia="en-GB"/>
              </w:rPr>
            </w:pPr>
            <w:r w:rsidRPr="00F02ED9">
              <w:rPr>
                <w:b/>
                <w:i/>
                <w:lang w:eastAsia="en-GB"/>
              </w:rPr>
              <w:t>resumeWithMCG-SCellConfig</w:t>
            </w:r>
          </w:p>
          <w:p w14:paraId="1558E4DD" w14:textId="77777777" w:rsidR="00683370" w:rsidRPr="00F02ED9" w:rsidRDefault="00683370" w:rsidP="00683370">
            <w:pPr>
              <w:pStyle w:val="TAL"/>
              <w:rPr>
                <w:b/>
                <w:i/>
                <w:lang w:eastAsia="zh-CN"/>
              </w:rPr>
            </w:pPr>
            <w:r w:rsidRPr="00F02ED9">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E50BE44"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7FECF4C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4F5EC39" w14:textId="77777777" w:rsidR="00683370" w:rsidRPr="00F02ED9" w:rsidRDefault="00683370" w:rsidP="00683370">
            <w:pPr>
              <w:pStyle w:val="TAL"/>
              <w:rPr>
                <w:b/>
                <w:i/>
                <w:lang w:eastAsia="en-GB"/>
              </w:rPr>
            </w:pPr>
            <w:r w:rsidRPr="00F02ED9">
              <w:rPr>
                <w:b/>
                <w:i/>
                <w:lang w:eastAsia="en-GB"/>
              </w:rPr>
              <w:t>resumeWithSCG-Config</w:t>
            </w:r>
          </w:p>
          <w:p w14:paraId="197442B7" w14:textId="77777777" w:rsidR="00683370" w:rsidRPr="00F02ED9" w:rsidRDefault="00683370" w:rsidP="00683370">
            <w:pPr>
              <w:pStyle w:val="TAL"/>
              <w:rPr>
                <w:b/>
                <w:i/>
                <w:lang w:eastAsia="zh-CN"/>
              </w:rPr>
            </w:pPr>
            <w:r w:rsidRPr="00F02ED9">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1C3031A3"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6EFAE925"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07884B0" w14:textId="77777777" w:rsidR="00683370" w:rsidRPr="00F02ED9" w:rsidRDefault="00683370" w:rsidP="00683370">
            <w:pPr>
              <w:pStyle w:val="TAL"/>
              <w:rPr>
                <w:b/>
                <w:i/>
                <w:lang w:eastAsia="en-GB"/>
              </w:rPr>
            </w:pPr>
            <w:r w:rsidRPr="00F02ED9">
              <w:rPr>
                <w:b/>
                <w:i/>
                <w:lang w:eastAsia="en-GB"/>
              </w:rPr>
              <w:t>resumeWithStoredMCG-SCells</w:t>
            </w:r>
          </w:p>
          <w:p w14:paraId="6A872588" w14:textId="77777777" w:rsidR="00683370" w:rsidRPr="00F02ED9" w:rsidRDefault="00683370" w:rsidP="00683370">
            <w:pPr>
              <w:pStyle w:val="TAL"/>
              <w:rPr>
                <w:b/>
                <w:i/>
                <w:lang w:eastAsia="zh-CN"/>
              </w:rPr>
            </w:pPr>
            <w:r w:rsidRPr="00F02ED9">
              <w:rPr>
                <w:lang w:eastAsia="zh-CN"/>
              </w:rPr>
              <w:t>Indicates whether the UE supports</w:t>
            </w:r>
            <w:r w:rsidRPr="00F02ED9">
              <w:t xml:space="preserve"> </w:t>
            </w:r>
            <w:r w:rsidRPr="00F02ED9">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DB7CB30"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3E3D737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ACF222F" w14:textId="77777777" w:rsidR="00683370" w:rsidRPr="00F02ED9" w:rsidRDefault="00683370" w:rsidP="00683370">
            <w:pPr>
              <w:pStyle w:val="TAL"/>
              <w:rPr>
                <w:b/>
                <w:i/>
                <w:lang w:eastAsia="en-GB"/>
              </w:rPr>
            </w:pPr>
            <w:r w:rsidRPr="00F02ED9">
              <w:rPr>
                <w:b/>
                <w:i/>
                <w:lang w:eastAsia="en-GB"/>
              </w:rPr>
              <w:t>resumeWithStoredSCG</w:t>
            </w:r>
          </w:p>
          <w:p w14:paraId="675F34B9" w14:textId="77777777" w:rsidR="00683370" w:rsidRPr="00F02ED9" w:rsidRDefault="00683370" w:rsidP="00683370">
            <w:pPr>
              <w:pStyle w:val="TAL"/>
              <w:rPr>
                <w:b/>
                <w:i/>
                <w:lang w:eastAsia="zh-CN"/>
              </w:rPr>
            </w:pPr>
            <w:r w:rsidRPr="00F02ED9">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4A767A45" w14:textId="77777777" w:rsidR="00683370" w:rsidRPr="00F02ED9" w:rsidRDefault="00683370" w:rsidP="00683370">
            <w:pPr>
              <w:pStyle w:val="TAL"/>
              <w:jc w:val="center"/>
              <w:rPr>
                <w:bCs/>
                <w:noProof/>
                <w:lang w:eastAsia="zh-CN"/>
              </w:rPr>
            </w:pPr>
            <w:r w:rsidRPr="00F02ED9">
              <w:rPr>
                <w:lang w:eastAsia="zh-CN"/>
              </w:rPr>
              <w:t>-</w:t>
            </w:r>
          </w:p>
        </w:tc>
      </w:tr>
      <w:tr w:rsidR="00683370" w:rsidRPr="00F02ED9" w14:paraId="25C45C4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83AA98" w14:textId="77777777" w:rsidR="00683370" w:rsidRPr="00F02ED9" w:rsidRDefault="00683370" w:rsidP="00683370">
            <w:pPr>
              <w:pStyle w:val="TAL"/>
              <w:rPr>
                <w:b/>
                <w:i/>
              </w:rPr>
            </w:pPr>
            <w:r w:rsidRPr="00F02ED9">
              <w:rPr>
                <w:b/>
                <w:i/>
              </w:rPr>
              <w:t>srs-CapabilityPerBandPairList</w:t>
            </w:r>
          </w:p>
          <w:p w14:paraId="1434678E" w14:textId="77777777" w:rsidR="00683370" w:rsidRPr="00F02ED9" w:rsidRDefault="00683370" w:rsidP="00683370">
            <w:pPr>
              <w:pStyle w:val="TAL"/>
            </w:pPr>
            <w:r w:rsidRPr="00F02ED9">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F02ED9">
              <w:rPr>
                <w:i/>
              </w:rPr>
              <w:t>bandParameterList</w:t>
            </w:r>
            <w:r w:rsidRPr="00F02ED9">
              <w:t xml:space="preserve"> for the concerned band combination:</w:t>
            </w:r>
          </w:p>
          <w:p w14:paraId="3975805D"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first band, the UE shall include the same number of entries as in </w:t>
            </w:r>
            <w:r w:rsidRPr="00F02ED9">
              <w:rPr>
                <w:rFonts w:ascii="Arial" w:hAnsi="Arial" w:cs="Arial"/>
                <w:i/>
                <w:sz w:val="18"/>
                <w:szCs w:val="18"/>
              </w:rPr>
              <w:t>bandParameterList</w:t>
            </w:r>
            <w:r w:rsidRPr="00F02ED9">
              <w:rPr>
                <w:rFonts w:ascii="Arial" w:hAnsi="Arial" w:cs="Arial"/>
                <w:sz w:val="18"/>
                <w:szCs w:val="18"/>
              </w:rPr>
              <w:t xml:space="preserve"> i.e. first entry corresponds to first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6BCA3817" w14:textId="77777777" w:rsidR="00683370" w:rsidRPr="00F02ED9" w:rsidRDefault="00683370" w:rsidP="00683370">
            <w:pPr>
              <w:pStyle w:val="B1"/>
              <w:spacing w:after="0"/>
              <w:rPr>
                <w:rFonts w:ascii="Arial" w:hAnsi="Arial" w:cs="Arial"/>
                <w:sz w:val="18"/>
                <w:szCs w:val="18"/>
              </w:rPr>
            </w:pPr>
            <w:r w:rsidRPr="00F02ED9">
              <w:rPr>
                <w:rFonts w:ascii="Arial" w:hAnsi="Arial" w:cs="Arial"/>
                <w:sz w:val="18"/>
                <w:szCs w:val="18"/>
              </w:rPr>
              <w:t>-</w:t>
            </w:r>
            <w:r w:rsidRPr="00F02ED9">
              <w:rPr>
                <w:rFonts w:ascii="Arial" w:hAnsi="Arial" w:cs="Arial"/>
                <w:sz w:val="18"/>
                <w:szCs w:val="18"/>
              </w:rPr>
              <w:tab/>
              <w:t xml:space="preserve">For the second band, the UE shall include one entry less i.e. first entry corresponds to the second band in </w:t>
            </w:r>
            <w:r w:rsidRPr="00F02ED9">
              <w:rPr>
                <w:rFonts w:ascii="Arial" w:hAnsi="Arial" w:cs="Arial"/>
                <w:i/>
                <w:sz w:val="18"/>
                <w:szCs w:val="18"/>
              </w:rPr>
              <w:t>bandParameterList</w:t>
            </w:r>
            <w:r w:rsidRPr="00F02ED9">
              <w:rPr>
                <w:rFonts w:ascii="Arial" w:hAnsi="Arial" w:cs="Arial"/>
                <w:sz w:val="18"/>
                <w:szCs w:val="18"/>
              </w:rPr>
              <w:t xml:space="preserve"> and so on</w:t>
            </w:r>
          </w:p>
          <w:p w14:paraId="47D6AF0F" w14:textId="77777777" w:rsidR="00683370" w:rsidRPr="00F02ED9" w:rsidRDefault="00683370" w:rsidP="00683370">
            <w:pPr>
              <w:pStyle w:val="B1"/>
              <w:spacing w:after="0"/>
              <w:rPr>
                <w:b/>
                <w:i/>
              </w:rPr>
            </w:pPr>
            <w:r w:rsidRPr="00F02ED9">
              <w:rPr>
                <w:rFonts w:ascii="Arial" w:hAnsi="Arial" w:cs="Arial"/>
                <w:sz w:val="18"/>
                <w:szCs w:val="18"/>
              </w:rPr>
              <w:t>-</w:t>
            </w:r>
            <w:r w:rsidRPr="00F02ED9">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1206B116" w14:textId="77777777" w:rsidR="00683370" w:rsidRPr="00F02ED9" w:rsidRDefault="00683370" w:rsidP="00683370">
            <w:pPr>
              <w:pStyle w:val="TAL"/>
              <w:jc w:val="center"/>
              <w:rPr>
                <w:lang w:eastAsia="zh-CN"/>
              </w:rPr>
            </w:pPr>
            <w:r w:rsidRPr="00F02ED9">
              <w:rPr>
                <w:lang w:eastAsia="zh-CN"/>
              </w:rPr>
              <w:t>-</w:t>
            </w:r>
          </w:p>
        </w:tc>
      </w:tr>
      <w:tr w:rsidR="00683370" w:rsidRPr="00F02ED9" w14:paraId="71EC87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14EDFA" w14:textId="77777777" w:rsidR="00683370" w:rsidRPr="00F02ED9" w:rsidRDefault="00683370" w:rsidP="00683370">
            <w:pPr>
              <w:pStyle w:val="TAL"/>
              <w:rPr>
                <w:b/>
                <w:i/>
                <w:lang w:eastAsia="en-GB"/>
              </w:rPr>
            </w:pPr>
            <w:r w:rsidRPr="00F02ED9">
              <w:rPr>
                <w:b/>
                <w:i/>
                <w:lang w:eastAsia="en-GB"/>
              </w:rPr>
              <w:t>requestedBands</w:t>
            </w:r>
          </w:p>
          <w:p w14:paraId="32FA7606" w14:textId="77777777" w:rsidR="00683370" w:rsidRPr="00F02ED9" w:rsidRDefault="00683370" w:rsidP="00683370">
            <w:pPr>
              <w:pStyle w:val="TAL"/>
              <w:rPr>
                <w:b/>
                <w:i/>
                <w:lang w:eastAsia="zh-CN"/>
              </w:rPr>
            </w:pPr>
            <w:r w:rsidRPr="00F02ED9">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4D8E94BA" w14:textId="77777777" w:rsidR="00683370" w:rsidRPr="00F02ED9" w:rsidRDefault="00683370" w:rsidP="00683370">
            <w:pPr>
              <w:pStyle w:val="TAL"/>
              <w:jc w:val="center"/>
              <w:rPr>
                <w:lang w:eastAsia="zh-CN"/>
              </w:rPr>
            </w:pPr>
            <w:r w:rsidRPr="00F02ED9">
              <w:rPr>
                <w:lang w:eastAsia="zh-CN"/>
              </w:rPr>
              <w:t>-</w:t>
            </w:r>
          </w:p>
        </w:tc>
      </w:tr>
      <w:tr w:rsidR="00683370" w:rsidRPr="00F02ED9" w14:paraId="6F93ED1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18055C" w14:textId="77777777" w:rsidR="00683370" w:rsidRPr="00F02ED9" w:rsidRDefault="00683370" w:rsidP="00683370">
            <w:pPr>
              <w:pStyle w:val="TAL"/>
              <w:rPr>
                <w:b/>
                <w:i/>
                <w:lang w:eastAsia="en-GB"/>
              </w:rPr>
            </w:pPr>
            <w:r w:rsidRPr="00F02ED9">
              <w:rPr>
                <w:b/>
                <w:i/>
              </w:rPr>
              <w:t>requestedCCsDL, requestedCCsUL</w:t>
            </w:r>
          </w:p>
          <w:p w14:paraId="269260A2" w14:textId="77777777" w:rsidR="00683370" w:rsidRPr="00F02ED9" w:rsidRDefault="00683370" w:rsidP="00683370">
            <w:pPr>
              <w:pStyle w:val="TAL"/>
              <w:rPr>
                <w:b/>
                <w:i/>
                <w:lang w:eastAsia="en-GB"/>
              </w:rPr>
            </w:pPr>
            <w:r w:rsidRPr="00F02ED9">
              <w:t>Indicates the maximum number of CCs</w:t>
            </w:r>
            <w:r w:rsidRPr="00F02ED9">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5891E1E5" w14:textId="77777777" w:rsidR="00683370" w:rsidRPr="00F02ED9" w:rsidRDefault="00683370" w:rsidP="00683370">
            <w:pPr>
              <w:pStyle w:val="TAL"/>
              <w:jc w:val="center"/>
              <w:rPr>
                <w:lang w:eastAsia="zh-CN"/>
              </w:rPr>
            </w:pPr>
            <w:r w:rsidRPr="00F02ED9">
              <w:rPr>
                <w:lang w:eastAsia="zh-CN"/>
              </w:rPr>
              <w:t>-</w:t>
            </w:r>
          </w:p>
        </w:tc>
      </w:tr>
      <w:tr w:rsidR="00683370" w:rsidRPr="00F02ED9" w14:paraId="1EB5FE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CC3C9" w14:textId="77777777" w:rsidR="00683370" w:rsidRPr="00F02ED9" w:rsidRDefault="00683370" w:rsidP="00683370">
            <w:pPr>
              <w:pStyle w:val="TAL"/>
              <w:rPr>
                <w:b/>
                <w:i/>
              </w:rPr>
            </w:pPr>
            <w:r w:rsidRPr="00F02ED9">
              <w:rPr>
                <w:b/>
                <w:i/>
              </w:rPr>
              <w:t>requestedDiffFallbackCombList</w:t>
            </w:r>
          </w:p>
          <w:p w14:paraId="33EFC3DF" w14:textId="77777777" w:rsidR="00683370" w:rsidRPr="00F02ED9" w:rsidRDefault="00683370" w:rsidP="00683370">
            <w:pPr>
              <w:pStyle w:val="TAL"/>
            </w:pPr>
            <w:r w:rsidRPr="00F02ED9">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103A114A" w14:textId="77777777" w:rsidR="00683370" w:rsidRPr="00F02ED9" w:rsidRDefault="00683370" w:rsidP="00683370">
            <w:pPr>
              <w:pStyle w:val="TAL"/>
              <w:jc w:val="center"/>
              <w:rPr>
                <w:lang w:eastAsia="zh-CN"/>
              </w:rPr>
            </w:pPr>
            <w:r w:rsidRPr="00F02ED9">
              <w:rPr>
                <w:lang w:eastAsia="zh-CN"/>
              </w:rPr>
              <w:t>-</w:t>
            </w:r>
          </w:p>
        </w:tc>
      </w:tr>
      <w:tr w:rsidR="00683370" w:rsidRPr="00F02ED9" w14:paraId="7774FC0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20A74" w14:textId="77777777" w:rsidR="00683370" w:rsidRPr="00F02ED9" w:rsidRDefault="00683370" w:rsidP="00683370">
            <w:pPr>
              <w:pStyle w:val="TAL"/>
              <w:rPr>
                <w:b/>
                <w:i/>
              </w:rPr>
            </w:pPr>
            <w:r w:rsidRPr="00F02ED9">
              <w:rPr>
                <w:b/>
                <w:i/>
              </w:rPr>
              <w:t>rf</w:t>
            </w:r>
            <w:r w:rsidRPr="00F02ED9">
              <w:rPr>
                <w:b/>
                <w:i/>
                <w:lang w:eastAsia="zh-CN"/>
              </w:rPr>
              <w:t>-</w:t>
            </w:r>
            <w:r w:rsidRPr="00F02ED9">
              <w:rPr>
                <w:b/>
                <w:i/>
              </w:rPr>
              <w:t>RetuningTimeDL</w:t>
            </w:r>
          </w:p>
          <w:p w14:paraId="68B7EA4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DL reception within a band pair during the </w:t>
            </w:r>
            <w:r w:rsidRPr="00F02ED9">
              <w:t xml:space="preserve">RF retuning for switching between </w:t>
            </w:r>
            <w:r w:rsidRPr="00F02ED9">
              <w:rPr>
                <w:lang w:eastAsia="zh-CN"/>
              </w:rPr>
              <w:t xml:space="preserve">the </w:t>
            </w:r>
            <w:r w:rsidRPr="00F02ED9">
              <w:t>band pair</w:t>
            </w:r>
            <w:r w:rsidRPr="00F02ED9">
              <w:rPr>
                <w:lang w:eastAsia="zh-CN"/>
              </w:rPr>
              <w:t xml:space="preserve"> </w:t>
            </w:r>
            <w:r w:rsidRPr="00F02ED9">
              <w:t>to transmit SRS on a PUSCH-less SCell</w:t>
            </w:r>
            <w:r w:rsidRPr="00F02ED9">
              <w:rPr>
                <w:lang w:eastAsia="zh-CN"/>
              </w:rPr>
              <w:t>.</w:t>
            </w:r>
            <w:r w:rsidRPr="00F02ED9">
              <w:t xml:space="preserve"> n0 represents 0 OFDM symbol</w:t>
            </w:r>
            <w:r w:rsidRPr="00F02ED9">
              <w:rPr>
                <w:lang w:eastAsia="zh-CN"/>
              </w:rPr>
              <w:t>s</w:t>
            </w:r>
            <w:r w:rsidRPr="00F02ED9">
              <w:t>, n0dot5 represents 0.5 OFDM symbol</w:t>
            </w:r>
            <w:r w:rsidRPr="00F02ED9">
              <w:rPr>
                <w:lang w:eastAsia="zh-CN"/>
              </w:rPr>
              <w:t>s</w:t>
            </w:r>
            <w:r w:rsidRPr="00F02ED9">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2A322A5" w14:textId="77777777" w:rsidR="00683370" w:rsidRPr="00F02ED9" w:rsidRDefault="00683370" w:rsidP="00683370">
            <w:pPr>
              <w:pStyle w:val="TAL"/>
              <w:jc w:val="center"/>
              <w:rPr>
                <w:lang w:eastAsia="zh-CN"/>
              </w:rPr>
            </w:pPr>
            <w:r w:rsidRPr="00F02ED9">
              <w:rPr>
                <w:lang w:eastAsia="zh-CN"/>
              </w:rPr>
              <w:t>-</w:t>
            </w:r>
          </w:p>
        </w:tc>
      </w:tr>
      <w:tr w:rsidR="00683370" w:rsidRPr="00F02ED9" w14:paraId="6C68792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F50AD4" w14:textId="77777777" w:rsidR="00683370" w:rsidRPr="00F02ED9" w:rsidRDefault="00683370" w:rsidP="00683370">
            <w:pPr>
              <w:pStyle w:val="TAL"/>
              <w:rPr>
                <w:b/>
                <w:i/>
                <w:lang w:eastAsia="zh-CN"/>
              </w:rPr>
            </w:pPr>
            <w:r w:rsidRPr="00F02ED9">
              <w:rPr>
                <w:b/>
                <w:i/>
                <w:lang w:eastAsia="zh-CN"/>
              </w:rPr>
              <w:t>r</w:t>
            </w:r>
            <w:r w:rsidRPr="00F02ED9">
              <w:rPr>
                <w:b/>
                <w:i/>
              </w:rPr>
              <w:t>f</w:t>
            </w:r>
            <w:r w:rsidRPr="00F02ED9">
              <w:rPr>
                <w:b/>
                <w:i/>
                <w:lang w:eastAsia="zh-CN"/>
              </w:rPr>
              <w:t>-</w:t>
            </w:r>
            <w:r w:rsidRPr="00F02ED9">
              <w:rPr>
                <w:b/>
                <w:i/>
              </w:rPr>
              <w:t>RetuningTime</w:t>
            </w:r>
            <w:r w:rsidRPr="00F02ED9">
              <w:rPr>
                <w:b/>
                <w:i/>
                <w:lang w:eastAsia="zh-CN"/>
              </w:rPr>
              <w:t>U</w:t>
            </w:r>
            <w:r w:rsidRPr="00F02ED9">
              <w:rPr>
                <w:b/>
                <w:i/>
              </w:rPr>
              <w:t>L</w:t>
            </w:r>
          </w:p>
          <w:p w14:paraId="1CAD5E14" w14:textId="77777777" w:rsidR="00683370" w:rsidRPr="00F02ED9" w:rsidRDefault="00683370" w:rsidP="00683370">
            <w:pPr>
              <w:pStyle w:val="TAL"/>
              <w:rPr>
                <w:b/>
                <w:i/>
              </w:rPr>
            </w:pPr>
            <w:r w:rsidRPr="00F02ED9">
              <w:t xml:space="preserve">Indicates the </w:t>
            </w:r>
            <w:r w:rsidRPr="00F02ED9">
              <w:rPr>
                <w:lang w:eastAsia="zh-CN"/>
              </w:rPr>
              <w:t xml:space="preserve">interruption time on UL transmission within a band pair during the </w:t>
            </w:r>
            <w:r w:rsidRPr="00F02ED9">
              <w:t xml:space="preserve">RF retuning for switching between </w:t>
            </w:r>
            <w:r w:rsidRPr="00F02ED9">
              <w:rPr>
                <w:lang w:eastAsia="zh-CN"/>
              </w:rPr>
              <w:t xml:space="preserve">the </w:t>
            </w:r>
            <w:r w:rsidRPr="00F02ED9">
              <w:t>band pair to transmit SRS on a PUSCH-less SCell</w:t>
            </w:r>
            <w:r w:rsidRPr="00F02ED9">
              <w:rPr>
                <w:lang w:eastAsia="zh-CN"/>
              </w:rPr>
              <w:t>.</w:t>
            </w:r>
            <w:r w:rsidRPr="00F02ED9">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1FEF0CB" w14:textId="77777777" w:rsidR="00683370" w:rsidRPr="00F02ED9" w:rsidRDefault="00683370" w:rsidP="00683370">
            <w:pPr>
              <w:pStyle w:val="TAL"/>
              <w:jc w:val="center"/>
              <w:rPr>
                <w:lang w:eastAsia="zh-CN"/>
              </w:rPr>
            </w:pPr>
            <w:r w:rsidRPr="00F02ED9">
              <w:rPr>
                <w:lang w:eastAsia="zh-CN"/>
              </w:rPr>
              <w:t>-</w:t>
            </w:r>
          </w:p>
        </w:tc>
      </w:tr>
      <w:tr w:rsidR="00683370" w:rsidRPr="00F02ED9" w14:paraId="5163BD8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FDC6F4" w14:textId="77777777" w:rsidR="00683370" w:rsidRPr="00F02ED9" w:rsidRDefault="00683370" w:rsidP="00683370">
            <w:pPr>
              <w:pStyle w:val="TAL"/>
              <w:rPr>
                <w:b/>
                <w:i/>
                <w:lang w:eastAsia="zh-CN"/>
              </w:rPr>
            </w:pPr>
            <w:r w:rsidRPr="00F02ED9">
              <w:rPr>
                <w:b/>
                <w:i/>
                <w:lang w:eastAsia="zh-CN"/>
              </w:rPr>
              <w:t>rlc-AM-Ooo-Delivery</w:t>
            </w:r>
          </w:p>
          <w:p w14:paraId="68C6788C"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AM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0B8115"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1A14214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6A8EAD" w14:textId="77777777" w:rsidR="00683370" w:rsidRPr="00F02ED9" w:rsidRDefault="00683370" w:rsidP="00683370">
            <w:pPr>
              <w:pStyle w:val="TAL"/>
              <w:rPr>
                <w:b/>
                <w:i/>
                <w:lang w:eastAsia="zh-CN"/>
              </w:rPr>
            </w:pPr>
            <w:r w:rsidRPr="00F02ED9">
              <w:rPr>
                <w:b/>
                <w:i/>
                <w:lang w:eastAsia="zh-CN"/>
              </w:rPr>
              <w:t>rlc-UM-Ooo-Delivery</w:t>
            </w:r>
          </w:p>
          <w:p w14:paraId="64F06A3F" w14:textId="77777777" w:rsidR="00683370" w:rsidRPr="00F02ED9" w:rsidRDefault="00683370" w:rsidP="00683370">
            <w:pPr>
              <w:pStyle w:val="TAL"/>
              <w:rPr>
                <w:b/>
                <w:i/>
                <w:lang w:eastAsia="zh-CN"/>
              </w:rPr>
            </w:pPr>
            <w:r w:rsidRPr="00F02ED9">
              <w:rPr>
                <w:lang w:eastAsia="zh-CN"/>
              </w:rPr>
              <w:t>Indicates whether the UE supports out-of-order delivery from RLC to PDCP for RLC UM</w:t>
            </w:r>
            <w:r w:rsidRPr="00F02ED9">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28E633" w14:textId="77777777" w:rsidR="00683370" w:rsidRPr="00F02ED9" w:rsidRDefault="00683370" w:rsidP="00683370">
            <w:pPr>
              <w:pStyle w:val="TAL"/>
              <w:jc w:val="center"/>
              <w:rPr>
                <w:lang w:eastAsia="zh-CN"/>
              </w:rPr>
            </w:pPr>
            <w:r w:rsidRPr="00F02ED9">
              <w:rPr>
                <w:rFonts w:eastAsia="SimSun"/>
                <w:noProof/>
                <w:lang w:eastAsia="zh-CN"/>
              </w:rPr>
              <w:t>-</w:t>
            </w:r>
          </w:p>
        </w:tc>
      </w:tr>
      <w:tr w:rsidR="00683370" w:rsidRPr="00F02ED9" w14:paraId="464F91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4D3FE4" w14:textId="77777777" w:rsidR="00683370" w:rsidRPr="00F02ED9" w:rsidRDefault="00683370" w:rsidP="00683370">
            <w:pPr>
              <w:pStyle w:val="TAL"/>
              <w:rPr>
                <w:b/>
                <w:i/>
                <w:lang w:eastAsia="zh-CN"/>
              </w:rPr>
            </w:pPr>
            <w:r w:rsidRPr="00F02ED9">
              <w:rPr>
                <w:b/>
                <w:i/>
                <w:lang w:eastAsia="zh-CN"/>
              </w:rPr>
              <w:t>rlm-ReportSupport</w:t>
            </w:r>
          </w:p>
          <w:p w14:paraId="5B98CFEA" w14:textId="77777777" w:rsidR="00683370" w:rsidRPr="00F02ED9" w:rsidRDefault="00683370" w:rsidP="00683370">
            <w:pPr>
              <w:pStyle w:val="TAL"/>
              <w:rPr>
                <w:b/>
                <w:i/>
                <w:lang w:eastAsia="zh-CN"/>
              </w:rPr>
            </w:pPr>
            <w:r w:rsidRPr="00F02ED9">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06D25CB" w14:textId="77777777" w:rsidR="00683370" w:rsidRPr="00F02ED9" w:rsidRDefault="00683370" w:rsidP="00683370">
            <w:pPr>
              <w:pStyle w:val="TAL"/>
              <w:jc w:val="center"/>
              <w:rPr>
                <w:lang w:eastAsia="zh-CN"/>
              </w:rPr>
            </w:pPr>
            <w:r w:rsidRPr="00F02ED9">
              <w:rPr>
                <w:lang w:eastAsia="zh-CN"/>
              </w:rPr>
              <w:t>-</w:t>
            </w:r>
          </w:p>
        </w:tc>
      </w:tr>
      <w:tr w:rsidR="00683370" w:rsidRPr="00F02ED9" w14:paraId="112766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09A9" w14:textId="77777777" w:rsidR="00683370" w:rsidRPr="00F02ED9" w:rsidRDefault="00683370" w:rsidP="00683370">
            <w:pPr>
              <w:pStyle w:val="TAL"/>
              <w:rPr>
                <w:b/>
                <w:i/>
              </w:rPr>
            </w:pPr>
            <w:r w:rsidRPr="00F02ED9">
              <w:rPr>
                <w:b/>
                <w:i/>
              </w:rPr>
              <w:t>rohc-ContextContinue</w:t>
            </w:r>
          </w:p>
          <w:p w14:paraId="0B148E56" w14:textId="77777777" w:rsidR="00683370" w:rsidRPr="00F02ED9" w:rsidRDefault="00683370" w:rsidP="00683370">
            <w:pPr>
              <w:pStyle w:val="TAL"/>
              <w:rPr>
                <w:b/>
                <w:i/>
                <w:lang w:eastAsia="zh-CN"/>
              </w:rPr>
            </w:pPr>
            <w:r w:rsidRPr="00F02ED9">
              <w:t>Same as "</w:t>
            </w:r>
            <w:r w:rsidRPr="00F02ED9">
              <w:rPr>
                <w:i/>
              </w:rPr>
              <w:t>continueROHC-Context</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EA5291F" w14:textId="77777777" w:rsidR="00683370" w:rsidRPr="00F02ED9" w:rsidRDefault="00683370" w:rsidP="00683370">
            <w:pPr>
              <w:pStyle w:val="TAL"/>
              <w:jc w:val="center"/>
              <w:rPr>
                <w:lang w:eastAsia="zh-CN"/>
              </w:rPr>
            </w:pPr>
            <w:r w:rsidRPr="00F02ED9">
              <w:rPr>
                <w:lang w:eastAsia="zh-CN"/>
              </w:rPr>
              <w:t>No</w:t>
            </w:r>
          </w:p>
        </w:tc>
      </w:tr>
      <w:tr w:rsidR="00683370" w:rsidRPr="00F02ED9" w14:paraId="6300EF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CA698" w14:textId="77777777" w:rsidR="00683370" w:rsidRPr="00F02ED9" w:rsidRDefault="00683370" w:rsidP="00683370">
            <w:pPr>
              <w:pStyle w:val="TAL"/>
              <w:rPr>
                <w:b/>
                <w:i/>
                <w:lang w:eastAsia="zh-CN"/>
              </w:rPr>
            </w:pPr>
            <w:r w:rsidRPr="00F02ED9">
              <w:rPr>
                <w:b/>
                <w:i/>
                <w:lang w:eastAsia="zh-CN"/>
              </w:rPr>
              <w:t>rohc-ContextMaxSessions</w:t>
            </w:r>
          </w:p>
          <w:p w14:paraId="27AFD177" w14:textId="77777777" w:rsidR="00683370" w:rsidRPr="00F02ED9" w:rsidRDefault="00683370" w:rsidP="00683370">
            <w:pPr>
              <w:pStyle w:val="TAL"/>
              <w:rPr>
                <w:b/>
                <w:i/>
                <w:lang w:eastAsia="zh-CN"/>
              </w:rPr>
            </w:pPr>
            <w:r w:rsidRPr="00F02ED9">
              <w:t>Same as "</w:t>
            </w:r>
            <w:r w:rsidRPr="00F02ED9">
              <w:rPr>
                <w:i/>
              </w:rPr>
              <w:t>maxNumberROHC-ContextSessions</w:t>
            </w:r>
            <w:r w:rsidRPr="00F02ED9">
              <w:t>" defined in TS 38.306 [87].</w:t>
            </w:r>
            <w:r w:rsidRPr="00F02ED9">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1F037735" w14:textId="77777777" w:rsidR="00683370" w:rsidRPr="00F02ED9" w:rsidRDefault="00683370" w:rsidP="00683370">
            <w:pPr>
              <w:pStyle w:val="TAL"/>
              <w:jc w:val="center"/>
              <w:rPr>
                <w:lang w:eastAsia="zh-CN"/>
              </w:rPr>
            </w:pPr>
            <w:r w:rsidRPr="00F02ED9">
              <w:rPr>
                <w:lang w:eastAsia="zh-CN"/>
              </w:rPr>
              <w:t>No</w:t>
            </w:r>
          </w:p>
        </w:tc>
      </w:tr>
      <w:tr w:rsidR="00683370" w:rsidRPr="00F02ED9" w14:paraId="3C0413B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FDDECD" w14:textId="77777777" w:rsidR="00683370" w:rsidRPr="00F02ED9" w:rsidRDefault="00683370" w:rsidP="00683370">
            <w:pPr>
              <w:pStyle w:val="TAL"/>
              <w:rPr>
                <w:b/>
                <w:i/>
              </w:rPr>
            </w:pPr>
            <w:r w:rsidRPr="00F02ED9">
              <w:rPr>
                <w:b/>
                <w:i/>
              </w:rPr>
              <w:t>rohc-Profiles</w:t>
            </w:r>
          </w:p>
          <w:p w14:paraId="67593430" w14:textId="77777777" w:rsidR="00683370" w:rsidRPr="00F02ED9" w:rsidRDefault="00683370" w:rsidP="00683370">
            <w:pPr>
              <w:pStyle w:val="TAL"/>
              <w:rPr>
                <w:b/>
                <w:i/>
                <w:lang w:eastAsia="zh-CN"/>
              </w:rPr>
            </w:pPr>
            <w:r w:rsidRPr="00F02ED9">
              <w:t>Same as "</w:t>
            </w:r>
            <w:r w:rsidRPr="00F02ED9">
              <w:rPr>
                <w:i/>
              </w:rPr>
              <w:t>supportedROHC-Profiles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340DD8" w14:textId="77777777" w:rsidR="00683370" w:rsidRPr="00F02ED9" w:rsidRDefault="00683370" w:rsidP="00683370">
            <w:pPr>
              <w:pStyle w:val="TAL"/>
              <w:jc w:val="center"/>
              <w:rPr>
                <w:lang w:eastAsia="zh-CN"/>
              </w:rPr>
            </w:pPr>
            <w:r w:rsidRPr="00F02ED9">
              <w:rPr>
                <w:lang w:eastAsia="zh-CN"/>
              </w:rPr>
              <w:t>No</w:t>
            </w:r>
          </w:p>
        </w:tc>
      </w:tr>
      <w:tr w:rsidR="00683370" w:rsidRPr="00F02ED9" w14:paraId="51653F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49A04" w14:textId="77777777" w:rsidR="00683370" w:rsidRPr="00F02ED9" w:rsidRDefault="00683370" w:rsidP="00683370">
            <w:pPr>
              <w:pStyle w:val="TAL"/>
              <w:rPr>
                <w:b/>
                <w:i/>
              </w:rPr>
            </w:pPr>
            <w:r w:rsidRPr="00F02ED9">
              <w:rPr>
                <w:b/>
                <w:i/>
              </w:rPr>
              <w:t>rohc-ProfilesUL-Only</w:t>
            </w:r>
          </w:p>
          <w:p w14:paraId="2B4532B8" w14:textId="77777777" w:rsidR="00683370" w:rsidRPr="00F02ED9" w:rsidRDefault="00683370" w:rsidP="00683370">
            <w:pPr>
              <w:pStyle w:val="TAL"/>
              <w:rPr>
                <w:b/>
                <w:i/>
              </w:rPr>
            </w:pPr>
            <w:r w:rsidRPr="00F02ED9">
              <w:t>Same as "</w:t>
            </w:r>
            <w:r w:rsidRPr="00F02ED9">
              <w:rPr>
                <w:i/>
              </w:rPr>
              <w:t>uplinkOnlyROHC-Profiles</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8B77737" w14:textId="77777777" w:rsidR="00683370" w:rsidRPr="00F02ED9" w:rsidRDefault="00683370" w:rsidP="00683370">
            <w:pPr>
              <w:pStyle w:val="TAL"/>
              <w:jc w:val="center"/>
              <w:rPr>
                <w:lang w:eastAsia="zh-CN"/>
              </w:rPr>
            </w:pPr>
            <w:r w:rsidRPr="00F02ED9">
              <w:rPr>
                <w:lang w:eastAsia="zh-CN"/>
              </w:rPr>
              <w:t>No</w:t>
            </w:r>
          </w:p>
        </w:tc>
      </w:tr>
      <w:tr w:rsidR="00683370" w:rsidRPr="00F02ED9" w14:paraId="242734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445533" w14:textId="77777777" w:rsidR="00683370" w:rsidRPr="00F02ED9" w:rsidRDefault="00683370" w:rsidP="00683370">
            <w:pPr>
              <w:pStyle w:val="TAL"/>
              <w:rPr>
                <w:b/>
                <w:i/>
                <w:lang w:eastAsia="zh-CN"/>
              </w:rPr>
            </w:pPr>
            <w:r w:rsidRPr="00F02ED9">
              <w:rPr>
                <w:b/>
                <w:i/>
                <w:lang w:eastAsia="zh-CN"/>
              </w:rPr>
              <w:lastRenderedPageBreak/>
              <w:t>rsrqMeasWideband</w:t>
            </w:r>
          </w:p>
          <w:p w14:paraId="3C854FDB" w14:textId="77777777" w:rsidR="00683370" w:rsidRPr="00F02ED9" w:rsidRDefault="00683370" w:rsidP="00683370">
            <w:pPr>
              <w:pStyle w:val="TAL"/>
              <w:rPr>
                <w:b/>
                <w:i/>
                <w:lang w:eastAsia="zh-CN"/>
              </w:rPr>
            </w:pPr>
            <w:r w:rsidRPr="00F02ED9">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61556597" w14:textId="77777777" w:rsidR="00683370" w:rsidRPr="00F02ED9" w:rsidRDefault="00683370" w:rsidP="00683370">
            <w:pPr>
              <w:pStyle w:val="TAL"/>
              <w:jc w:val="center"/>
              <w:rPr>
                <w:lang w:eastAsia="zh-CN"/>
              </w:rPr>
            </w:pPr>
            <w:r w:rsidRPr="00F02ED9">
              <w:rPr>
                <w:lang w:eastAsia="zh-CN"/>
              </w:rPr>
              <w:t>Yes</w:t>
            </w:r>
          </w:p>
        </w:tc>
      </w:tr>
      <w:tr w:rsidR="00683370" w:rsidRPr="00F02ED9" w14:paraId="60645873" w14:textId="77777777" w:rsidTr="00683370">
        <w:trPr>
          <w:cantSplit/>
        </w:trPr>
        <w:tc>
          <w:tcPr>
            <w:tcW w:w="7825" w:type="dxa"/>
            <w:gridSpan w:val="2"/>
          </w:tcPr>
          <w:p w14:paraId="0F0EAE77" w14:textId="77777777" w:rsidR="00683370" w:rsidRPr="00F02ED9" w:rsidRDefault="00683370" w:rsidP="00683370">
            <w:pPr>
              <w:pStyle w:val="TAL"/>
              <w:rPr>
                <w:b/>
                <w:bCs/>
                <w:i/>
                <w:noProof/>
                <w:lang w:eastAsia="en-GB"/>
              </w:rPr>
            </w:pPr>
            <w:r w:rsidRPr="00F02ED9">
              <w:rPr>
                <w:b/>
                <w:bCs/>
                <w:i/>
                <w:noProof/>
                <w:lang w:eastAsia="en-GB"/>
              </w:rPr>
              <w:t>rsrq-</w:t>
            </w:r>
            <w:r w:rsidRPr="00F02ED9">
              <w:rPr>
                <w:b/>
                <w:bCs/>
                <w:i/>
                <w:noProof/>
                <w:lang w:eastAsia="zh-CN"/>
              </w:rPr>
              <w:t>On</w:t>
            </w:r>
            <w:r w:rsidRPr="00F02ED9">
              <w:rPr>
                <w:b/>
                <w:bCs/>
                <w:i/>
                <w:noProof/>
                <w:lang w:eastAsia="en-GB"/>
              </w:rPr>
              <w:t>AllSymbols</w:t>
            </w:r>
          </w:p>
          <w:p w14:paraId="4147D70F" w14:textId="77777777" w:rsidR="00683370" w:rsidRPr="00F02ED9" w:rsidRDefault="00683370" w:rsidP="00683370">
            <w:pPr>
              <w:pStyle w:val="TAL"/>
              <w:rPr>
                <w:b/>
                <w:bCs/>
                <w:i/>
                <w:noProof/>
                <w:lang w:eastAsia="en-GB"/>
              </w:rPr>
            </w:pPr>
            <w:r w:rsidRPr="00F02ED9">
              <w:rPr>
                <w:lang w:eastAsia="en-GB"/>
              </w:rPr>
              <w:t xml:space="preserve">Indicates whether the UE </w:t>
            </w:r>
            <w:r w:rsidRPr="00F02ED9">
              <w:rPr>
                <w:lang w:eastAsia="zh-CN"/>
              </w:rPr>
              <w:t>can perform</w:t>
            </w:r>
            <w:r w:rsidRPr="00F02ED9">
              <w:rPr>
                <w:lang w:eastAsia="en-GB"/>
              </w:rPr>
              <w:t xml:space="preserve"> </w:t>
            </w:r>
            <w:r w:rsidRPr="00F02ED9">
              <w:rPr>
                <w:lang w:eastAsia="zh-CN"/>
              </w:rPr>
              <w:t xml:space="preserve">RSRQ measurement on all OFDM symbols and also support the extended </w:t>
            </w:r>
            <w:r w:rsidRPr="00F02ED9">
              <w:rPr>
                <w:kern w:val="2"/>
                <w:lang w:eastAsia="zh-CN"/>
              </w:rPr>
              <w:t>RSRQ upper value range from -3dB to 2.5dB</w:t>
            </w:r>
            <w:r w:rsidRPr="00F02ED9">
              <w:rPr>
                <w:lang w:eastAsia="en-GB"/>
              </w:rPr>
              <w:t xml:space="preserve"> </w:t>
            </w:r>
            <w:r w:rsidRPr="00F02ED9">
              <w:rPr>
                <w:kern w:val="2"/>
                <w:lang w:eastAsia="zh-CN"/>
              </w:rPr>
              <w:t>in measurement configuration and reporting as specified in TS 36.133 [16]</w:t>
            </w:r>
            <w:r w:rsidRPr="00F02ED9">
              <w:rPr>
                <w:lang w:eastAsia="en-GB"/>
              </w:rPr>
              <w:t>.</w:t>
            </w:r>
          </w:p>
        </w:tc>
        <w:tc>
          <w:tcPr>
            <w:tcW w:w="830" w:type="dxa"/>
          </w:tcPr>
          <w:p w14:paraId="7C122D64"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EC14A86" w14:textId="77777777" w:rsidTr="00683370">
        <w:trPr>
          <w:cantSplit/>
        </w:trPr>
        <w:tc>
          <w:tcPr>
            <w:tcW w:w="7825" w:type="dxa"/>
            <w:gridSpan w:val="2"/>
          </w:tcPr>
          <w:p w14:paraId="04A22F30"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w:t>
            </w:r>
            <w:r w:rsidRPr="00F02ED9">
              <w:rPr>
                <w:rFonts w:ascii="Arial" w:hAnsi="Arial"/>
                <w:b/>
                <w:i/>
                <w:sz w:val="18"/>
              </w:rPr>
              <w:t>-SINR-</w:t>
            </w:r>
            <w:r w:rsidRPr="00F02ED9">
              <w:rPr>
                <w:rFonts w:ascii="Arial" w:hAnsi="Arial"/>
                <w:b/>
                <w:i/>
                <w:sz w:val="18"/>
                <w:lang w:eastAsia="zh-CN"/>
              </w:rPr>
              <w:t>Meas</w:t>
            </w:r>
          </w:p>
          <w:p w14:paraId="5CF8FE21" w14:textId="77777777" w:rsidR="00683370" w:rsidRPr="00F02ED9" w:rsidRDefault="00683370" w:rsidP="00683370">
            <w:pPr>
              <w:keepNext/>
              <w:keepLines/>
              <w:spacing w:after="0"/>
              <w:rPr>
                <w:rFonts w:ascii="Arial" w:hAnsi="Arial"/>
                <w:b/>
                <w:bCs/>
                <w:i/>
                <w:noProof/>
                <w:sz w:val="18"/>
              </w:rPr>
            </w:pPr>
            <w:r w:rsidRPr="00F02ED9">
              <w:rPr>
                <w:rFonts w:ascii="Arial" w:hAnsi="Arial"/>
                <w:sz w:val="18"/>
                <w:lang w:eastAsia="zh-CN"/>
              </w:rPr>
              <w:t>Indicates whether the UE can perform RS</w:t>
            </w:r>
            <w:r w:rsidRPr="00F02ED9">
              <w:rPr>
                <w:rFonts w:ascii="Arial" w:hAnsi="Arial"/>
                <w:sz w:val="18"/>
              </w:rPr>
              <w:t>-SIN</w:t>
            </w:r>
            <w:r w:rsidRPr="00F02ED9">
              <w:rPr>
                <w:rFonts w:ascii="Arial" w:hAnsi="Arial"/>
                <w:sz w:val="18"/>
                <w:lang w:eastAsia="zh-CN"/>
              </w:rPr>
              <w:t>R measurements</w:t>
            </w:r>
            <w:r w:rsidRPr="00F02ED9">
              <w:rPr>
                <w:rFonts w:ascii="Arial" w:hAnsi="Arial"/>
                <w:sz w:val="18"/>
              </w:rPr>
              <w:t xml:space="preserve"> in RRC_CONNECTED as specified in TS 36.214 [48]</w:t>
            </w:r>
            <w:r w:rsidRPr="00F02ED9">
              <w:rPr>
                <w:rFonts w:ascii="Arial" w:hAnsi="Arial"/>
                <w:sz w:val="18"/>
                <w:lang w:eastAsia="zh-CN"/>
              </w:rPr>
              <w:t>.</w:t>
            </w:r>
          </w:p>
        </w:tc>
        <w:tc>
          <w:tcPr>
            <w:tcW w:w="830" w:type="dxa"/>
          </w:tcPr>
          <w:p w14:paraId="573A32F2"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242414CF" w14:textId="77777777" w:rsidTr="00683370">
        <w:trPr>
          <w:cantSplit/>
        </w:trPr>
        <w:tc>
          <w:tcPr>
            <w:tcW w:w="7825" w:type="dxa"/>
            <w:gridSpan w:val="2"/>
          </w:tcPr>
          <w:p w14:paraId="0854E401" w14:textId="77777777" w:rsidR="00683370" w:rsidRPr="00F02ED9" w:rsidRDefault="00683370" w:rsidP="00683370">
            <w:pPr>
              <w:keepNext/>
              <w:keepLines/>
              <w:spacing w:after="0"/>
              <w:rPr>
                <w:rFonts w:ascii="Arial" w:hAnsi="Arial"/>
                <w:b/>
                <w:i/>
                <w:sz w:val="18"/>
              </w:rPr>
            </w:pPr>
            <w:r w:rsidRPr="00F02ED9">
              <w:rPr>
                <w:rFonts w:ascii="Arial" w:hAnsi="Arial"/>
                <w:b/>
                <w:i/>
                <w:sz w:val="18"/>
                <w:lang w:eastAsia="zh-CN"/>
              </w:rPr>
              <w:t>rssi-AndChannelOccupancyReporting</w:t>
            </w:r>
          </w:p>
          <w:p w14:paraId="3BBBAE7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 xml:space="preserve">Indicates whether the UE supports performing measurements and reporting of RSSI and channel occupancy. This field can be included only if </w:t>
            </w:r>
            <w:r w:rsidRPr="00F02ED9">
              <w:rPr>
                <w:rFonts w:ascii="Arial" w:hAnsi="Arial"/>
                <w:i/>
                <w:sz w:val="18"/>
                <w:lang w:eastAsia="zh-CN"/>
              </w:rPr>
              <w:t>downlinkLAA</w:t>
            </w:r>
            <w:r w:rsidRPr="00F02ED9">
              <w:rPr>
                <w:rFonts w:ascii="Arial" w:hAnsi="Arial"/>
                <w:sz w:val="18"/>
                <w:lang w:eastAsia="zh-CN"/>
              </w:rPr>
              <w:t xml:space="preserve"> is included.</w:t>
            </w:r>
          </w:p>
        </w:tc>
        <w:tc>
          <w:tcPr>
            <w:tcW w:w="830" w:type="dxa"/>
          </w:tcPr>
          <w:p w14:paraId="2A1FE1BF"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7BBEB3A0" w14:textId="77777777" w:rsidTr="00683370">
        <w:trPr>
          <w:cantSplit/>
        </w:trPr>
        <w:tc>
          <w:tcPr>
            <w:tcW w:w="7825" w:type="dxa"/>
            <w:gridSpan w:val="2"/>
          </w:tcPr>
          <w:p w14:paraId="173F1A6D" w14:textId="77777777" w:rsidR="00683370" w:rsidRPr="00F02ED9" w:rsidRDefault="00683370" w:rsidP="00683370">
            <w:pPr>
              <w:pStyle w:val="TAL"/>
              <w:rPr>
                <w:b/>
                <w:i/>
                <w:noProof/>
              </w:rPr>
            </w:pPr>
            <w:r w:rsidRPr="00F02ED9">
              <w:rPr>
                <w:b/>
                <w:i/>
                <w:noProof/>
              </w:rPr>
              <w:t>sa-NR</w:t>
            </w:r>
          </w:p>
          <w:p w14:paraId="6AE5772D" w14:textId="77777777" w:rsidR="00683370" w:rsidRPr="00F02ED9" w:rsidRDefault="00683370" w:rsidP="00683370">
            <w:pPr>
              <w:pStyle w:val="TAL"/>
              <w:rPr>
                <w:lang w:eastAsia="zh-CN"/>
              </w:rPr>
            </w:pPr>
            <w:r w:rsidRPr="00F02ED9">
              <w:t>Indicates whether the UE supports standalone NR as specified in TS 38.331 [82].</w:t>
            </w:r>
          </w:p>
        </w:tc>
        <w:tc>
          <w:tcPr>
            <w:tcW w:w="830" w:type="dxa"/>
          </w:tcPr>
          <w:p w14:paraId="0019E04E" w14:textId="77777777" w:rsidR="00683370" w:rsidRPr="00F02ED9" w:rsidRDefault="00683370" w:rsidP="00683370">
            <w:pPr>
              <w:pStyle w:val="TAL"/>
              <w:jc w:val="center"/>
              <w:rPr>
                <w:bCs/>
                <w:noProof/>
              </w:rPr>
            </w:pPr>
            <w:r w:rsidRPr="00F02ED9">
              <w:t>No</w:t>
            </w:r>
          </w:p>
        </w:tc>
      </w:tr>
      <w:tr w:rsidR="00683370" w:rsidRPr="00F02ED9" w14:paraId="74C13FB0" w14:textId="77777777" w:rsidTr="00683370">
        <w:trPr>
          <w:cantSplit/>
        </w:trPr>
        <w:tc>
          <w:tcPr>
            <w:tcW w:w="7825" w:type="dxa"/>
            <w:gridSpan w:val="2"/>
          </w:tcPr>
          <w:p w14:paraId="5DFDF02B" w14:textId="77777777" w:rsidR="00683370" w:rsidRPr="00F02ED9" w:rsidRDefault="00683370" w:rsidP="00683370">
            <w:pPr>
              <w:pStyle w:val="TAL"/>
              <w:rPr>
                <w:b/>
                <w:bCs/>
                <w:i/>
                <w:iCs/>
              </w:rPr>
            </w:pPr>
            <w:r w:rsidRPr="00F02ED9">
              <w:rPr>
                <w:b/>
                <w:bCs/>
                <w:i/>
                <w:iCs/>
              </w:rPr>
              <w:t>satelliteInfoConfigDedicated</w:t>
            </w:r>
          </w:p>
          <w:p w14:paraId="71F39096" w14:textId="77777777" w:rsidR="00683370" w:rsidRPr="00F02ED9" w:rsidRDefault="00683370" w:rsidP="00683370">
            <w:pPr>
              <w:pStyle w:val="TAL"/>
              <w:rPr>
                <w:b/>
                <w:i/>
                <w:noProof/>
              </w:rPr>
            </w:pPr>
            <w:r w:rsidRPr="00F02ED9">
              <w:rPr>
                <w:bCs/>
                <w:iCs/>
                <w:noProof/>
                <w:lang w:eastAsia="en-GB"/>
              </w:rPr>
              <w:t xml:space="preserve">This field indicates whether the UE can be configured via dedicated signalling with NTN assistance information (i.e., </w:t>
            </w:r>
            <w:r w:rsidRPr="00F02ED9">
              <w:rPr>
                <w:bCs/>
                <w:i/>
                <w:iCs/>
                <w:noProof/>
                <w:lang w:eastAsia="en-GB"/>
              </w:rPr>
              <w:t>satelliteId-r18</w:t>
            </w:r>
            <w:r w:rsidRPr="00F02ED9">
              <w:rPr>
                <w:bCs/>
                <w:iCs/>
                <w:noProof/>
                <w:lang w:eastAsia="en-GB"/>
              </w:rPr>
              <w:t xml:space="preserve"> or ephemeris information in </w:t>
            </w:r>
            <w:r w:rsidRPr="00F02ED9">
              <w:rPr>
                <w:bCs/>
                <w:i/>
                <w:iCs/>
                <w:noProof/>
                <w:lang w:eastAsia="en-GB"/>
              </w:rPr>
              <w:t>measObjectEUTRA</w:t>
            </w:r>
            <w:r w:rsidRPr="00F02ED9">
              <w:rPr>
                <w:bCs/>
                <w:iCs/>
                <w:noProof/>
                <w:lang w:eastAsia="en-GB"/>
              </w:rPr>
              <w:t xml:space="preserve">) to measure an NTN cell in </w:t>
            </w:r>
            <w:r w:rsidRPr="00F02ED9">
              <w:t>RRC_CONNECTED</w:t>
            </w:r>
            <w:r w:rsidRPr="00F02ED9">
              <w:rPr>
                <w:bCs/>
                <w:iCs/>
                <w:noProof/>
                <w:lang w:eastAsia="en-GB"/>
              </w:rPr>
              <w:t>.</w:t>
            </w:r>
          </w:p>
        </w:tc>
        <w:tc>
          <w:tcPr>
            <w:tcW w:w="830" w:type="dxa"/>
          </w:tcPr>
          <w:p w14:paraId="27FECB12" w14:textId="77777777" w:rsidR="00683370" w:rsidRPr="00F02ED9" w:rsidRDefault="00683370" w:rsidP="00683370">
            <w:pPr>
              <w:pStyle w:val="TAL"/>
              <w:jc w:val="center"/>
            </w:pPr>
            <w:r w:rsidRPr="00F02ED9">
              <w:rPr>
                <w:bCs/>
                <w:noProof/>
                <w:lang w:eastAsia="zh-CN"/>
              </w:rPr>
              <w:t>-</w:t>
            </w:r>
          </w:p>
        </w:tc>
      </w:tr>
      <w:tr w:rsidR="00683370" w:rsidRPr="00F02ED9" w14:paraId="3EA0761C" w14:textId="77777777" w:rsidTr="00683370">
        <w:trPr>
          <w:cantSplit/>
        </w:trPr>
        <w:tc>
          <w:tcPr>
            <w:tcW w:w="7825" w:type="dxa"/>
            <w:gridSpan w:val="2"/>
          </w:tcPr>
          <w:p w14:paraId="34B52E16" w14:textId="77777777" w:rsidR="00683370" w:rsidRPr="00F02ED9" w:rsidRDefault="00683370" w:rsidP="00683370">
            <w:pPr>
              <w:keepNext/>
              <w:keepLines/>
              <w:spacing w:after="0"/>
              <w:rPr>
                <w:rFonts w:ascii="Arial" w:hAnsi="Arial"/>
                <w:b/>
                <w:bCs/>
                <w:i/>
                <w:iCs/>
                <w:noProof/>
                <w:sz w:val="18"/>
                <w:lang w:eastAsia="en-GB"/>
              </w:rPr>
            </w:pPr>
            <w:bookmarkStart w:id="483" w:name="_Hlk56074310"/>
            <w:r w:rsidRPr="00F02ED9">
              <w:rPr>
                <w:rFonts w:ascii="Arial" w:hAnsi="Arial"/>
                <w:b/>
                <w:bCs/>
                <w:i/>
                <w:iCs/>
                <w:noProof/>
                <w:sz w:val="18"/>
                <w:lang w:eastAsia="en-GB"/>
              </w:rPr>
              <w:t>scalingFactorTxSidelink, scalingFactorRxSidelink</w:t>
            </w:r>
          </w:p>
          <w:p w14:paraId="25B5D23E" w14:textId="77777777" w:rsidR="00683370" w:rsidRPr="00F02ED9" w:rsidRDefault="00683370" w:rsidP="00683370">
            <w:pPr>
              <w:pStyle w:val="TAL"/>
              <w:rPr>
                <w:b/>
                <w:i/>
                <w:noProof/>
              </w:rPr>
            </w:pPr>
            <w:r w:rsidRPr="00F02ED9">
              <w:t xml:space="preserve">Indicates, for a particular band combination of EUTRA, the scaling facor, as defined in TS 38.306 [87], for the PC5 band combination(s) </w:t>
            </w:r>
            <w:r w:rsidRPr="00F02ED9">
              <w:rPr>
                <w:i/>
              </w:rPr>
              <w:t>v2x-SupportedBandCombinationListEUTRA-NR</w:t>
            </w:r>
            <w:r w:rsidRPr="00F02ED9">
              <w:t xml:space="preserve"> on which the UE supports simultaneous transmission/reception of EUTRA and NR </w:t>
            </w:r>
            <w:r w:rsidRPr="00F02ED9">
              <w:rPr>
                <w:rFonts w:eastAsia="SimSun"/>
                <w:lang w:eastAsia="zh-CN"/>
              </w:rPr>
              <w:t>sidelink</w:t>
            </w:r>
            <w:r w:rsidRPr="00F02ED9">
              <w:t xml:space="preserve"> communication respectively, or simultaneous transmission or reception of EUTRA and joint V2X sidelink communication and NR </w:t>
            </w:r>
            <w:r w:rsidRPr="00F02ED9">
              <w:rPr>
                <w:rFonts w:eastAsia="SimSun"/>
                <w:lang w:eastAsia="zh-CN"/>
              </w:rPr>
              <w:t>sidelink</w:t>
            </w:r>
            <w:r w:rsidRPr="00F02ED9">
              <w:t xml:space="preserve"> communication respectively (as indicated by </w:t>
            </w:r>
            <w:r w:rsidRPr="00F02ED9">
              <w:rPr>
                <w:i/>
              </w:rPr>
              <w:t>v2x-SupportedTxBandCombListPerBC-v1630 /</w:t>
            </w:r>
            <w:r w:rsidRPr="00F02ED9">
              <w:t xml:space="preserve"> </w:t>
            </w:r>
            <w:r w:rsidRPr="00F02ED9">
              <w:rPr>
                <w:i/>
              </w:rPr>
              <w:t>v2x-SupportedRxBandCombListPerBC-v1630</w:t>
            </w:r>
            <w:r w:rsidRPr="00F02ED9">
              <w:t xml:space="preserve">). The leading / leftmost value corresponds to the first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the next value corresponds to the second band combination included in </w:t>
            </w:r>
            <w:r w:rsidRPr="00F02ED9">
              <w:rPr>
                <w:i/>
              </w:rPr>
              <w:t>v2x-SupportedBandCombinationListEUTRA-NR</w:t>
            </w:r>
            <w:r w:rsidRPr="00F02ED9">
              <w:t xml:space="preserve"> which is indicated with value 1 by </w:t>
            </w:r>
            <w:r w:rsidRPr="00F02ED9">
              <w:rPr>
                <w:i/>
              </w:rPr>
              <w:t>v2x-SupportedTxBandCombListPerBC-v1630 /</w:t>
            </w:r>
            <w:r w:rsidRPr="00F02ED9">
              <w:t xml:space="preserve"> </w:t>
            </w:r>
            <w:r w:rsidRPr="00F02ED9">
              <w:rPr>
                <w:i/>
              </w:rPr>
              <w:t>v2x-SupportedRxBandCombListPerBC-v1630</w:t>
            </w:r>
            <w:r w:rsidRPr="00F02ED9">
              <w:t xml:space="preserve"> and so on. For each value of </w:t>
            </w:r>
            <w:r w:rsidRPr="00F02ED9">
              <w:rPr>
                <w:i/>
              </w:rPr>
              <w:t>ScalingFactorSidelink-r16</w:t>
            </w:r>
            <w:r w:rsidRPr="00F02ED9">
              <w:t>, value f0p4 indicates the scaling factor 0.4, f0p75 indicates 0.75, and so on.</w:t>
            </w:r>
            <w:bookmarkEnd w:id="483"/>
          </w:p>
        </w:tc>
        <w:tc>
          <w:tcPr>
            <w:tcW w:w="830" w:type="dxa"/>
          </w:tcPr>
          <w:p w14:paraId="4B4F5C9B" w14:textId="77777777" w:rsidR="00683370" w:rsidRPr="00F02ED9" w:rsidRDefault="00683370" w:rsidP="00683370">
            <w:pPr>
              <w:pStyle w:val="TAL"/>
              <w:jc w:val="center"/>
            </w:pPr>
            <w:r w:rsidRPr="00F02ED9">
              <w:rPr>
                <w:lang w:eastAsia="zh-CN"/>
              </w:rPr>
              <w:t>-</w:t>
            </w:r>
          </w:p>
        </w:tc>
      </w:tr>
      <w:tr w:rsidR="00683370" w:rsidRPr="00F02ED9" w14:paraId="047B7C48" w14:textId="77777777" w:rsidTr="00683370">
        <w:trPr>
          <w:cantSplit/>
        </w:trPr>
        <w:tc>
          <w:tcPr>
            <w:tcW w:w="7825" w:type="dxa"/>
            <w:gridSpan w:val="2"/>
          </w:tcPr>
          <w:p w14:paraId="2CDFD4CF" w14:textId="77777777" w:rsidR="00683370" w:rsidRPr="00F02ED9" w:rsidRDefault="00683370" w:rsidP="00683370">
            <w:pPr>
              <w:pStyle w:val="TAL"/>
              <w:rPr>
                <w:b/>
                <w:bCs/>
                <w:i/>
                <w:iCs/>
                <w:noProof/>
                <w:lang w:eastAsia="en-GB"/>
              </w:rPr>
            </w:pPr>
            <w:r w:rsidRPr="00F02ED9">
              <w:rPr>
                <w:b/>
                <w:bCs/>
                <w:i/>
                <w:iCs/>
                <w:noProof/>
                <w:lang w:eastAsia="en-GB"/>
              </w:rPr>
              <w:t>scptm-AsyncDC</w:t>
            </w:r>
          </w:p>
          <w:p w14:paraId="21F3CB5D"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the carriers that are or can be configured as serving cells in the MCG and the SCG are not synchronized. If this field is included, the UE shall also include </w:t>
            </w:r>
            <w:r w:rsidRPr="00F02ED9">
              <w:rPr>
                <w:i/>
                <w:kern w:val="2"/>
                <w:lang w:eastAsia="en-GB"/>
              </w:rPr>
              <w:t>scptm-SCell</w:t>
            </w:r>
            <w:r w:rsidRPr="00F02ED9">
              <w:rPr>
                <w:kern w:val="2"/>
                <w:lang w:eastAsia="en-GB"/>
              </w:rPr>
              <w:t xml:space="preserve"> and </w:t>
            </w:r>
            <w:r w:rsidRPr="00F02ED9">
              <w:rPr>
                <w:i/>
                <w:kern w:val="2"/>
                <w:lang w:eastAsia="en-GB"/>
              </w:rPr>
              <w:t>scptm-NonServingCell</w:t>
            </w:r>
            <w:r w:rsidRPr="00F02ED9">
              <w:rPr>
                <w:kern w:val="2"/>
                <w:lang w:eastAsia="en-GB"/>
              </w:rPr>
              <w:t>.</w:t>
            </w:r>
          </w:p>
        </w:tc>
        <w:tc>
          <w:tcPr>
            <w:tcW w:w="830" w:type="dxa"/>
          </w:tcPr>
          <w:p w14:paraId="20CD712D" w14:textId="77777777" w:rsidR="00683370" w:rsidRPr="00F02ED9" w:rsidRDefault="00683370" w:rsidP="00683370">
            <w:pPr>
              <w:pStyle w:val="TAL"/>
              <w:jc w:val="center"/>
              <w:rPr>
                <w:bCs/>
                <w:noProof/>
              </w:rPr>
            </w:pPr>
            <w:r w:rsidRPr="00F02ED9">
              <w:rPr>
                <w:lang w:eastAsia="zh-CN"/>
              </w:rPr>
              <w:t>Yes</w:t>
            </w:r>
          </w:p>
        </w:tc>
      </w:tr>
      <w:tr w:rsidR="00683370" w:rsidRPr="00F02ED9" w14:paraId="23B1236A" w14:textId="77777777" w:rsidTr="00683370">
        <w:trPr>
          <w:cantSplit/>
        </w:trPr>
        <w:tc>
          <w:tcPr>
            <w:tcW w:w="7825" w:type="dxa"/>
            <w:gridSpan w:val="2"/>
          </w:tcPr>
          <w:p w14:paraId="105B7AB9" w14:textId="77777777" w:rsidR="00683370" w:rsidRPr="00F02ED9" w:rsidRDefault="00683370" w:rsidP="00683370">
            <w:pPr>
              <w:pStyle w:val="TAL"/>
              <w:rPr>
                <w:b/>
                <w:bCs/>
                <w:i/>
                <w:iCs/>
                <w:noProof/>
                <w:lang w:eastAsia="en-GB"/>
              </w:rPr>
            </w:pPr>
            <w:r w:rsidRPr="00F02ED9">
              <w:rPr>
                <w:b/>
                <w:bCs/>
                <w:i/>
                <w:iCs/>
                <w:noProof/>
                <w:lang w:eastAsia="zh-CN"/>
              </w:rPr>
              <w:t>scptm</w:t>
            </w:r>
            <w:r w:rsidRPr="00F02ED9">
              <w:rPr>
                <w:b/>
                <w:bCs/>
                <w:i/>
                <w:iCs/>
                <w:noProof/>
                <w:lang w:eastAsia="en-GB"/>
              </w:rPr>
              <w:t>-NonServingCell</w:t>
            </w:r>
          </w:p>
          <w:p w14:paraId="207FD743" w14:textId="77777777" w:rsidR="00683370" w:rsidRPr="00F02ED9" w:rsidRDefault="00683370" w:rsidP="00683370">
            <w:pPr>
              <w:pStyle w:val="TAL"/>
              <w:rPr>
                <w:b/>
                <w:bCs/>
                <w:i/>
                <w:iCs/>
                <w:noProof/>
                <w:lang w:eastAsia="en-GB"/>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where (according to </w:t>
            </w:r>
            <w:r w:rsidRPr="00F02ED9">
              <w:rPr>
                <w:i/>
                <w:kern w:val="2"/>
                <w:lang w:eastAsia="en-GB"/>
              </w:rPr>
              <w:t>supportedBandCombination</w:t>
            </w:r>
            <w:r w:rsidRPr="00F02ED9">
              <w:rPr>
                <w:kern w:val="2"/>
                <w:lang w:eastAsia="en-GB"/>
              </w:rPr>
              <w:t xml:space="preserve"> and to network synchronization properties) a serving cell may be additionally configured. If this field is included, the UE shall also include the </w:t>
            </w:r>
            <w:r w:rsidRPr="00F02ED9">
              <w:rPr>
                <w:i/>
                <w:kern w:val="2"/>
                <w:lang w:eastAsia="en-GB"/>
              </w:rPr>
              <w:t>scptm-SCell</w:t>
            </w:r>
            <w:r w:rsidRPr="00F02ED9">
              <w:rPr>
                <w:kern w:val="2"/>
                <w:lang w:eastAsia="en-GB"/>
              </w:rPr>
              <w:t xml:space="preserve"> field.</w:t>
            </w:r>
          </w:p>
        </w:tc>
        <w:tc>
          <w:tcPr>
            <w:tcW w:w="830" w:type="dxa"/>
          </w:tcPr>
          <w:p w14:paraId="6371E6D3" w14:textId="77777777" w:rsidR="00683370" w:rsidRPr="00F02ED9" w:rsidRDefault="00683370" w:rsidP="00683370">
            <w:pPr>
              <w:pStyle w:val="TAL"/>
              <w:jc w:val="center"/>
              <w:rPr>
                <w:bCs/>
                <w:noProof/>
                <w:lang w:eastAsia="en-GB"/>
              </w:rPr>
            </w:pPr>
            <w:r w:rsidRPr="00F02ED9">
              <w:rPr>
                <w:lang w:eastAsia="zh-CN"/>
              </w:rPr>
              <w:t>Yes</w:t>
            </w:r>
          </w:p>
        </w:tc>
      </w:tr>
      <w:tr w:rsidR="00683370" w:rsidRPr="00F02ED9" w14:paraId="5ABC09FF" w14:textId="77777777" w:rsidTr="00683370">
        <w:trPr>
          <w:cantSplit/>
        </w:trPr>
        <w:tc>
          <w:tcPr>
            <w:tcW w:w="7825" w:type="dxa"/>
            <w:gridSpan w:val="2"/>
          </w:tcPr>
          <w:p w14:paraId="5DA86F8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scptm-Parameters</w:t>
            </w:r>
          </w:p>
          <w:p w14:paraId="21CB559A"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Presence of the field indicates that the UE supports SC-PTM reception as specified in TS 36.306 [5].</w:t>
            </w:r>
          </w:p>
        </w:tc>
        <w:tc>
          <w:tcPr>
            <w:tcW w:w="830" w:type="dxa"/>
          </w:tcPr>
          <w:p w14:paraId="109FBA55" w14:textId="77777777" w:rsidR="00683370" w:rsidRPr="00F02ED9" w:rsidRDefault="00683370" w:rsidP="00683370">
            <w:pPr>
              <w:keepNext/>
              <w:keepLines/>
              <w:spacing w:after="0"/>
              <w:jc w:val="center"/>
              <w:rPr>
                <w:rFonts w:ascii="Arial" w:hAnsi="Arial"/>
                <w:bCs/>
                <w:noProof/>
                <w:sz w:val="18"/>
              </w:rPr>
            </w:pPr>
            <w:r w:rsidRPr="00F02ED9">
              <w:rPr>
                <w:rFonts w:ascii="Arial" w:hAnsi="Arial"/>
                <w:sz w:val="18"/>
                <w:lang w:eastAsia="zh-CN"/>
              </w:rPr>
              <w:t>Yes</w:t>
            </w:r>
          </w:p>
        </w:tc>
      </w:tr>
      <w:tr w:rsidR="00683370" w:rsidRPr="00F02ED9" w14:paraId="7DBD877F" w14:textId="77777777" w:rsidTr="00683370">
        <w:trPr>
          <w:cantSplit/>
        </w:trPr>
        <w:tc>
          <w:tcPr>
            <w:tcW w:w="7825" w:type="dxa"/>
            <w:gridSpan w:val="2"/>
          </w:tcPr>
          <w:p w14:paraId="7AD86189" w14:textId="77777777" w:rsidR="00683370" w:rsidRPr="00F02ED9" w:rsidRDefault="00683370" w:rsidP="00683370">
            <w:pPr>
              <w:pStyle w:val="TAL"/>
              <w:rPr>
                <w:b/>
                <w:bCs/>
                <w:i/>
                <w:iCs/>
                <w:noProof/>
                <w:lang w:eastAsia="en-GB"/>
              </w:rPr>
            </w:pPr>
            <w:r w:rsidRPr="00F02ED9">
              <w:rPr>
                <w:b/>
                <w:bCs/>
                <w:i/>
                <w:iCs/>
                <w:noProof/>
                <w:lang w:eastAsia="en-GB"/>
              </w:rPr>
              <w:t>scptm-SCell</w:t>
            </w:r>
          </w:p>
          <w:p w14:paraId="5A22C62B" w14:textId="77777777" w:rsidR="00683370" w:rsidRPr="00F02ED9" w:rsidRDefault="00683370" w:rsidP="00683370">
            <w:pPr>
              <w:pStyle w:val="TAL"/>
              <w:rPr>
                <w:kern w:val="2"/>
                <w:lang w:eastAsia="zh-CN"/>
              </w:rPr>
            </w:pPr>
            <w:r w:rsidRPr="00F02ED9">
              <w:rPr>
                <w:kern w:val="2"/>
                <w:lang w:eastAsia="en-GB"/>
              </w:rPr>
              <w:t xml:space="preserve">Indicates whether the UE in RRC_CONNECTED supports MBMS reception via SC-MRB on a frequency indicated in an </w:t>
            </w:r>
            <w:r w:rsidRPr="00F02ED9">
              <w:rPr>
                <w:i/>
                <w:kern w:val="2"/>
                <w:lang w:eastAsia="en-GB"/>
              </w:rPr>
              <w:t>MBMSInterestIndication</w:t>
            </w:r>
            <w:r w:rsidRPr="00F02ED9">
              <w:rPr>
                <w:kern w:val="2"/>
                <w:lang w:eastAsia="en-GB"/>
              </w:rPr>
              <w:t xml:space="preserve"> message, when an SCell is configured on that frequency (regardless of whether the SCell is activated or deactivated).</w:t>
            </w:r>
          </w:p>
        </w:tc>
        <w:tc>
          <w:tcPr>
            <w:tcW w:w="830" w:type="dxa"/>
          </w:tcPr>
          <w:p w14:paraId="03195423" w14:textId="77777777" w:rsidR="00683370" w:rsidRPr="00F02ED9" w:rsidRDefault="00683370" w:rsidP="00683370">
            <w:pPr>
              <w:pStyle w:val="TAL"/>
              <w:jc w:val="center"/>
              <w:rPr>
                <w:bCs/>
                <w:noProof/>
              </w:rPr>
            </w:pPr>
            <w:r w:rsidRPr="00F02ED9">
              <w:rPr>
                <w:lang w:eastAsia="zh-CN"/>
              </w:rPr>
              <w:t>Yes</w:t>
            </w:r>
          </w:p>
        </w:tc>
      </w:tr>
      <w:tr w:rsidR="00683370" w:rsidRPr="00F02ED9" w14:paraId="32C5B63F" w14:textId="77777777" w:rsidTr="00683370">
        <w:trPr>
          <w:cantSplit/>
        </w:trPr>
        <w:tc>
          <w:tcPr>
            <w:tcW w:w="7825" w:type="dxa"/>
            <w:gridSpan w:val="2"/>
          </w:tcPr>
          <w:p w14:paraId="6B040999" w14:textId="77777777" w:rsidR="00683370" w:rsidRPr="00F02ED9" w:rsidRDefault="00683370" w:rsidP="00683370">
            <w:pPr>
              <w:pStyle w:val="TAL"/>
              <w:rPr>
                <w:b/>
                <w:i/>
                <w:lang w:eastAsia="en-GB"/>
              </w:rPr>
            </w:pPr>
            <w:r w:rsidRPr="00F02ED9">
              <w:rPr>
                <w:b/>
                <w:i/>
                <w:lang w:eastAsia="en-GB"/>
              </w:rPr>
              <w:t>scptm-ParallelReception</w:t>
            </w:r>
          </w:p>
          <w:p w14:paraId="14F12A18" w14:textId="77777777" w:rsidR="00683370" w:rsidRPr="00F02ED9" w:rsidRDefault="00683370" w:rsidP="00683370">
            <w:pPr>
              <w:keepNext/>
              <w:keepLines/>
              <w:spacing w:after="0"/>
              <w:rPr>
                <w:rFonts w:ascii="Arial" w:hAnsi="Arial"/>
                <w:sz w:val="18"/>
              </w:rPr>
            </w:pPr>
            <w:r w:rsidRPr="00F02ED9">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02E8A9C6" w14:textId="77777777" w:rsidR="00683370" w:rsidRPr="00F02ED9" w:rsidRDefault="00683370" w:rsidP="00683370">
            <w:pPr>
              <w:keepNext/>
              <w:keepLines/>
              <w:spacing w:after="0"/>
              <w:jc w:val="center"/>
              <w:rPr>
                <w:rFonts w:ascii="Arial" w:hAnsi="Arial"/>
                <w:sz w:val="18"/>
              </w:rPr>
            </w:pPr>
            <w:r w:rsidRPr="00F02ED9">
              <w:rPr>
                <w:rFonts w:ascii="Arial" w:hAnsi="Arial"/>
                <w:sz w:val="18"/>
                <w:lang w:eastAsia="zh-CN"/>
              </w:rPr>
              <w:t>Yes</w:t>
            </w:r>
          </w:p>
        </w:tc>
      </w:tr>
      <w:tr w:rsidR="00683370" w:rsidRPr="00F02ED9" w14:paraId="00817B4D" w14:textId="77777777" w:rsidTr="00683370">
        <w:trPr>
          <w:cantSplit/>
        </w:trPr>
        <w:tc>
          <w:tcPr>
            <w:tcW w:w="7825" w:type="dxa"/>
            <w:gridSpan w:val="2"/>
            <w:tcBorders>
              <w:bottom w:val="single" w:sz="4" w:space="0" w:color="808080"/>
            </w:tcBorders>
          </w:tcPr>
          <w:p w14:paraId="65ED53E5" w14:textId="77777777" w:rsidR="00683370" w:rsidRPr="00F02ED9" w:rsidRDefault="00683370" w:rsidP="00683370">
            <w:pPr>
              <w:pStyle w:val="TAL"/>
              <w:rPr>
                <w:b/>
                <w:i/>
                <w:lang w:eastAsia="en-GB"/>
              </w:rPr>
            </w:pPr>
            <w:r w:rsidRPr="00F02ED9">
              <w:rPr>
                <w:b/>
                <w:i/>
                <w:lang w:eastAsia="en-GB"/>
              </w:rPr>
              <w:t>secondSlotStartingPosition</w:t>
            </w:r>
          </w:p>
          <w:p w14:paraId="5CB87432" w14:textId="77777777" w:rsidR="00683370" w:rsidRPr="00F02ED9" w:rsidRDefault="00683370" w:rsidP="00683370">
            <w:pPr>
              <w:pStyle w:val="TAL"/>
              <w:rPr>
                <w:b/>
                <w:lang w:eastAsia="en-GB"/>
              </w:rPr>
            </w:pPr>
            <w:r w:rsidRPr="00F02ED9">
              <w:rPr>
                <w:lang w:eastAsia="en-GB"/>
              </w:rPr>
              <w:t xml:space="preserve">Indicates </w:t>
            </w:r>
            <w:r w:rsidRPr="00F02ED9">
              <w:t xml:space="preserve">whether the UE supports reception of subframes with second slot starting position as described in TS 36.211 [21] and TS 36.213 </w:t>
            </w:r>
            <w:r w:rsidRPr="00F02ED9">
              <w:rPr>
                <w:lang w:eastAsia="en-GB"/>
              </w:rPr>
              <w:t>[</w:t>
            </w:r>
            <w:r w:rsidRPr="00F02ED9">
              <w:t>23</w:t>
            </w:r>
            <w:r w:rsidRPr="00F02ED9">
              <w:rPr>
                <w:lang w:eastAsia="en-GB"/>
              </w:rPr>
              <w:t xml:space="preserve">]. </w:t>
            </w:r>
            <w:r w:rsidRPr="00F02ED9">
              <w:rPr>
                <w:rFonts w:eastAsia="SimSun"/>
                <w:lang w:eastAsia="en-GB"/>
              </w:rPr>
              <w:t xml:space="preserve">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bottom w:val="single" w:sz="4" w:space="0" w:color="808080"/>
            </w:tcBorders>
          </w:tcPr>
          <w:p w14:paraId="2B4E939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950F6A5" w14:textId="77777777" w:rsidTr="00683370">
        <w:trPr>
          <w:cantSplit/>
        </w:trPr>
        <w:tc>
          <w:tcPr>
            <w:tcW w:w="7825" w:type="dxa"/>
            <w:gridSpan w:val="2"/>
            <w:tcBorders>
              <w:bottom w:val="single" w:sz="4" w:space="0" w:color="808080"/>
            </w:tcBorders>
          </w:tcPr>
          <w:p w14:paraId="0263F239" w14:textId="77777777" w:rsidR="00683370" w:rsidRPr="00F02ED9" w:rsidRDefault="00683370" w:rsidP="00683370">
            <w:pPr>
              <w:pStyle w:val="TAL"/>
              <w:rPr>
                <w:b/>
                <w:i/>
              </w:rPr>
            </w:pPr>
            <w:r w:rsidRPr="00F02ED9">
              <w:rPr>
                <w:b/>
                <w:i/>
              </w:rPr>
              <w:t>semiOL</w:t>
            </w:r>
          </w:p>
          <w:p w14:paraId="4F501F7E" w14:textId="77777777" w:rsidR="00683370" w:rsidRPr="00F02ED9" w:rsidRDefault="00683370" w:rsidP="00683370">
            <w:pPr>
              <w:pStyle w:val="TAL"/>
              <w:rPr>
                <w:b/>
                <w:i/>
                <w:lang w:eastAsia="en-GB"/>
              </w:rPr>
            </w:pPr>
            <w:r w:rsidRPr="00F02ED9">
              <w:t>Indicates whether the UE supports semi-open-loop transmission for the indicated transmission mode.</w:t>
            </w:r>
          </w:p>
        </w:tc>
        <w:tc>
          <w:tcPr>
            <w:tcW w:w="830" w:type="dxa"/>
            <w:tcBorders>
              <w:bottom w:val="single" w:sz="4" w:space="0" w:color="808080"/>
            </w:tcBorders>
          </w:tcPr>
          <w:p w14:paraId="4FD4FF3F"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4105676" w14:textId="77777777" w:rsidTr="00683370">
        <w:trPr>
          <w:cantSplit/>
        </w:trPr>
        <w:tc>
          <w:tcPr>
            <w:tcW w:w="7825" w:type="dxa"/>
            <w:gridSpan w:val="2"/>
            <w:tcBorders>
              <w:bottom w:val="single" w:sz="4" w:space="0" w:color="808080"/>
            </w:tcBorders>
          </w:tcPr>
          <w:p w14:paraId="7212DADA" w14:textId="77777777" w:rsidR="00683370" w:rsidRPr="00F02ED9" w:rsidRDefault="00683370" w:rsidP="00683370">
            <w:pPr>
              <w:pStyle w:val="TAL"/>
              <w:rPr>
                <w:b/>
                <w:i/>
                <w:lang w:eastAsia="en-GB"/>
              </w:rPr>
            </w:pPr>
            <w:r w:rsidRPr="00F02ED9">
              <w:rPr>
                <w:b/>
                <w:i/>
                <w:lang w:eastAsia="en-GB"/>
              </w:rPr>
              <w:t>semiStaticCFI</w:t>
            </w:r>
          </w:p>
          <w:p w14:paraId="5862BEE7"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for subframe/slot/sub-slot operation. </w:t>
            </w:r>
          </w:p>
        </w:tc>
        <w:tc>
          <w:tcPr>
            <w:tcW w:w="830" w:type="dxa"/>
            <w:tcBorders>
              <w:bottom w:val="single" w:sz="4" w:space="0" w:color="808080"/>
            </w:tcBorders>
          </w:tcPr>
          <w:p w14:paraId="5F42785C"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415E086B" w14:textId="77777777" w:rsidTr="00683370">
        <w:trPr>
          <w:cantSplit/>
        </w:trPr>
        <w:tc>
          <w:tcPr>
            <w:tcW w:w="7825" w:type="dxa"/>
            <w:gridSpan w:val="2"/>
            <w:tcBorders>
              <w:bottom w:val="single" w:sz="4" w:space="0" w:color="808080"/>
            </w:tcBorders>
          </w:tcPr>
          <w:p w14:paraId="51D1BC11" w14:textId="77777777" w:rsidR="00683370" w:rsidRPr="00F02ED9" w:rsidRDefault="00683370" w:rsidP="00683370">
            <w:pPr>
              <w:pStyle w:val="TAL"/>
              <w:rPr>
                <w:b/>
                <w:i/>
                <w:lang w:eastAsia="en-GB"/>
              </w:rPr>
            </w:pPr>
            <w:r w:rsidRPr="00F02ED9">
              <w:rPr>
                <w:b/>
                <w:i/>
                <w:lang w:eastAsia="en-GB"/>
              </w:rPr>
              <w:lastRenderedPageBreak/>
              <w:t>semiStaticCFI-Pattern</w:t>
            </w:r>
          </w:p>
          <w:p w14:paraId="7628B1C9" w14:textId="77777777" w:rsidR="00683370" w:rsidRPr="00F02ED9" w:rsidRDefault="00683370" w:rsidP="00683370">
            <w:pPr>
              <w:pStyle w:val="TAL"/>
              <w:rPr>
                <w:b/>
                <w:i/>
                <w:lang w:eastAsia="en-GB"/>
              </w:rPr>
            </w:pPr>
            <w:r w:rsidRPr="00F02ED9">
              <w:rPr>
                <w:lang w:eastAsia="en-GB"/>
              </w:rPr>
              <w:t xml:space="preserve">Indicates </w:t>
            </w:r>
            <w:r w:rsidRPr="00F02ED9">
              <w:t xml:space="preserve">whether the UE supports the semi-static configuration of CFI pattern for subframe/slot/sub-slot operation. </w:t>
            </w:r>
            <w:r w:rsidRPr="00F02ED9">
              <w:rPr>
                <w:rFonts w:eastAsia="SimSun"/>
                <w:lang w:eastAsia="en-GB"/>
              </w:rPr>
              <w:t>This field is only applicable for UEs supporting TDD.</w:t>
            </w:r>
          </w:p>
        </w:tc>
        <w:tc>
          <w:tcPr>
            <w:tcW w:w="830" w:type="dxa"/>
            <w:tcBorders>
              <w:bottom w:val="single" w:sz="4" w:space="0" w:color="808080"/>
            </w:tcBorders>
          </w:tcPr>
          <w:p w14:paraId="12397584"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7E6418C" w14:textId="77777777" w:rsidTr="00683370">
        <w:trPr>
          <w:cantSplit/>
        </w:trPr>
        <w:tc>
          <w:tcPr>
            <w:tcW w:w="7825" w:type="dxa"/>
            <w:gridSpan w:val="2"/>
            <w:tcBorders>
              <w:bottom w:val="single" w:sz="4" w:space="0" w:color="808080"/>
            </w:tcBorders>
          </w:tcPr>
          <w:p w14:paraId="4F75C4F1" w14:textId="77777777" w:rsidR="00683370" w:rsidRPr="00F02ED9" w:rsidRDefault="00683370" w:rsidP="00683370">
            <w:pPr>
              <w:pStyle w:val="TAL"/>
              <w:rPr>
                <w:b/>
                <w:i/>
                <w:kern w:val="2"/>
              </w:rPr>
            </w:pPr>
            <w:r w:rsidRPr="00F02ED9">
              <w:rPr>
                <w:b/>
                <w:i/>
                <w:kern w:val="2"/>
              </w:rPr>
              <w:t>sharedSpectrumMeasNR-EN-DC</w:t>
            </w:r>
          </w:p>
          <w:p w14:paraId="741123BF"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EN-DC.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supportedBandListEN-DC-r15</w:t>
            </w:r>
            <w:r w:rsidRPr="00F02ED9">
              <w:rPr>
                <w:rFonts w:cs="Arial"/>
                <w:iCs/>
                <w:szCs w:val="18"/>
                <w:lang w:eastAsia="en-GB"/>
              </w:rPr>
              <w:t>.</w:t>
            </w:r>
          </w:p>
        </w:tc>
        <w:tc>
          <w:tcPr>
            <w:tcW w:w="830" w:type="dxa"/>
            <w:tcBorders>
              <w:bottom w:val="single" w:sz="4" w:space="0" w:color="808080"/>
            </w:tcBorders>
          </w:tcPr>
          <w:p w14:paraId="50953A3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70F542" w14:textId="77777777" w:rsidTr="00683370">
        <w:trPr>
          <w:cantSplit/>
        </w:trPr>
        <w:tc>
          <w:tcPr>
            <w:tcW w:w="7825" w:type="dxa"/>
            <w:gridSpan w:val="2"/>
            <w:tcBorders>
              <w:bottom w:val="single" w:sz="4" w:space="0" w:color="808080"/>
            </w:tcBorders>
          </w:tcPr>
          <w:p w14:paraId="276D3FDF" w14:textId="77777777" w:rsidR="00683370" w:rsidRPr="00F02ED9" w:rsidRDefault="00683370" w:rsidP="00683370">
            <w:pPr>
              <w:pStyle w:val="TAL"/>
              <w:rPr>
                <w:b/>
                <w:i/>
                <w:kern w:val="2"/>
              </w:rPr>
            </w:pPr>
            <w:r w:rsidRPr="00F02ED9">
              <w:rPr>
                <w:b/>
                <w:i/>
                <w:kern w:val="2"/>
              </w:rPr>
              <w:t>sharedSpectrumMeasNR-SA</w:t>
            </w:r>
          </w:p>
          <w:p w14:paraId="253827B4" w14:textId="77777777" w:rsidR="00683370" w:rsidRPr="00F02ED9" w:rsidRDefault="00683370" w:rsidP="00683370">
            <w:pPr>
              <w:pStyle w:val="TAL"/>
              <w:rPr>
                <w:b/>
                <w:i/>
                <w:lang w:eastAsia="en-GB"/>
              </w:rPr>
            </w:pPr>
            <w:r w:rsidRPr="00F02ED9">
              <w:rPr>
                <w:rFonts w:cs="Arial"/>
                <w:szCs w:val="18"/>
              </w:rPr>
              <w:t xml:space="preserve">Indicates whether the UE supports </w:t>
            </w:r>
            <w:r w:rsidRPr="00F02ED9">
              <w:rPr>
                <w:rFonts w:cs="Arial"/>
                <w:szCs w:val="18"/>
                <w:lang w:eastAsia="zh-CN"/>
              </w:rPr>
              <w:t xml:space="preserve">performing measurements and reporting of RSSI and channel occupancy on each supported NR band in NR SA. </w:t>
            </w:r>
            <w:r w:rsidRPr="00F02ED9">
              <w:rPr>
                <w:rFonts w:cs="Arial"/>
                <w:szCs w:val="18"/>
              </w:rPr>
              <w:t xml:space="preserve">If included, the UE shall </w:t>
            </w:r>
            <w:r w:rsidRPr="00F02ED9">
              <w:rPr>
                <w:rFonts w:cs="Arial"/>
                <w:szCs w:val="18"/>
                <w:lang w:eastAsia="zh-CN"/>
              </w:rPr>
              <w:t xml:space="preserve">include the same number of entries, and listed in the same order as in </w:t>
            </w:r>
            <w:r w:rsidRPr="00F02ED9">
              <w:rPr>
                <w:rFonts w:cs="Arial"/>
                <w:i/>
                <w:iCs/>
                <w:szCs w:val="18"/>
                <w:lang w:eastAsia="en-GB"/>
              </w:rPr>
              <w:t>supportedBandListNR-SA-r15</w:t>
            </w:r>
            <w:r w:rsidRPr="00F02ED9">
              <w:rPr>
                <w:rFonts w:cs="Arial"/>
                <w:iCs/>
                <w:szCs w:val="18"/>
                <w:lang w:eastAsia="en-GB"/>
              </w:rPr>
              <w:t>.</w:t>
            </w:r>
          </w:p>
        </w:tc>
        <w:tc>
          <w:tcPr>
            <w:tcW w:w="830" w:type="dxa"/>
            <w:tcBorders>
              <w:bottom w:val="single" w:sz="4" w:space="0" w:color="808080"/>
            </w:tcBorders>
          </w:tcPr>
          <w:p w14:paraId="7657E81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81A9C2B" w14:textId="77777777" w:rsidTr="00683370">
        <w:trPr>
          <w:cantSplit/>
        </w:trPr>
        <w:tc>
          <w:tcPr>
            <w:tcW w:w="7825" w:type="dxa"/>
            <w:gridSpan w:val="2"/>
            <w:tcBorders>
              <w:bottom w:val="single" w:sz="4" w:space="0" w:color="808080"/>
            </w:tcBorders>
          </w:tcPr>
          <w:p w14:paraId="797DB286" w14:textId="77777777" w:rsidR="00683370" w:rsidRPr="00F02ED9" w:rsidRDefault="00683370" w:rsidP="00683370">
            <w:pPr>
              <w:pStyle w:val="TAL"/>
              <w:rPr>
                <w:b/>
                <w:bCs/>
                <w:i/>
                <w:noProof/>
                <w:lang w:eastAsia="en-GB"/>
              </w:rPr>
            </w:pPr>
            <w:r w:rsidRPr="00F02ED9">
              <w:rPr>
                <w:b/>
                <w:bCs/>
                <w:i/>
                <w:noProof/>
                <w:lang w:eastAsia="en-GB"/>
              </w:rPr>
              <w:t>shortCQI-ForSCellActivation</w:t>
            </w:r>
          </w:p>
          <w:p w14:paraId="6636BECE" w14:textId="77777777" w:rsidR="00683370" w:rsidRPr="00F02ED9" w:rsidRDefault="00683370" w:rsidP="00683370">
            <w:pPr>
              <w:pStyle w:val="TAL"/>
              <w:rPr>
                <w:b/>
                <w:i/>
                <w:lang w:eastAsia="en-GB"/>
              </w:rPr>
            </w:pPr>
            <w:r w:rsidRPr="00F02ED9">
              <w:rPr>
                <w:bCs/>
                <w:noProof/>
                <w:lang w:eastAsia="en-GB"/>
              </w:rPr>
              <w:t>Indicates whether the UE supports additional CQI reporting periodicity after SCell activation.</w:t>
            </w:r>
          </w:p>
        </w:tc>
        <w:tc>
          <w:tcPr>
            <w:tcW w:w="830" w:type="dxa"/>
            <w:tcBorders>
              <w:bottom w:val="single" w:sz="4" w:space="0" w:color="808080"/>
            </w:tcBorders>
          </w:tcPr>
          <w:p w14:paraId="5D42D60D"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16B01011" w14:textId="77777777" w:rsidTr="00683370">
        <w:trPr>
          <w:cantSplit/>
        </w:trPr>
        <w:tc>
          <w:tcPr>
            <w:tcW w:w="7825" w:type="dxa"/>
            <w:gridSpan w:val="2"/>
          </w:tcPr>
          <w:p w14:paraId="5FE60997" w14:textId="77777777" w:rsidR="00683370" w:rsidRPr="00F02ED9" w:rsidRDefault="00683370" w:rsidP="00683370">
            <w:pPr>
              <w:pStyle w:val="TAL"/>
              <w:rPr>
                <w:bCs/>
                <w:noProof/>
              </w:rPr>
            </w:pPr>
            <w:r w:rsidRPr="00F02ED9">
              <w:rPr>
                <w:b/>
                <w:bCs/>
                <w:i/>
                <w:noProof/>
                <w:lang w:eastAsia="en-GB"/>
              </w:rPr>
              <w:t>shortMeasurementGap</w:t>
            </w:r>
            <w:r w:rsidRPr="00F02ED9">
              <w:rPr>
                <w:b/>
                <w:bCs/>
                <w:i/>
                <w:noProof/>
                <w:lang w:eastAsia="en-GB"/>
              </w:rPr>
              <w:br/>
            </w:r>
            <w:r w:rsidRPr="00F02ED9">
              <w:rPr>
                <w:bCs/>
                <w:noProof/>
                <w:lang w:eastAsia="en-GB"/>
              </w:rPr>
              <w:t xml:space="preserve">Indicates whether the UE supports </w:t>
            </w:r>
            <w:r w:rsidRPr="00F02ED9">
              <w:t xml:space="preserve">shorter measurement gap length (i.e. </w:t>
            </w:r>
            <w:r w:rsidRPr="00F02ED9">
              <w:rPr>
                <w:i/>
              </w:rPr>
              <w:t>gp2</w:t>
            </w:r>
            <w:r w:rsidRPr="00F02ED9">
              <w:t xml:space="preserve"> and </w:t>
            </w:r>
            <w:r w:rsidRPr="00F02ED9">
              <w:rPr>
                <w:i/>
              </w:rPr>
              <w:t>gp3</w:t>
            </w:r>
            <w:r w:rsidRPr="00F02ED9">
              <w:t>)</w:t>
            </w:r>
            <w:r w:rsidRPr="00F02ED9">
              <w:rPr>
                <w:bCs/>
                <w:noProof/>
                <w:lang w:eastAsia="en-GB"/>
              </w:rPr>
              <w:t xml:space="preserve"> in LTE standalone as specified in TS 36.133 [16], and for independent measurement gap configuration on FR1 and per-UE gap in (NG)EN-DC as specified in TS38.133 [84].</w:t>
            </w:r>
          </w:p>
        </w:tc>
        <w:tc>
          <w:tcPr>
            <w:tcW w:w="830" w:type="dxa"/>
          </w:tcPr>
          <w:p w14:paraId="170ADC3F"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No</w:t>
            </w:r>
          </w:p>
        </w:tc>
      </w:tr>
      <w:tr w:rsidR="00683370" w:rsidRPr="00F02ED9" w14:paraId="54469818" w14:textId="77777777" w:rsidTr="00683370">
        <w:trPr>
          <w:cantSplit/>
        </w:trPr>
        <w:tc>
          <w:tcPr>
            <w:tcW w:w="7825" w:type="dxa"/>
            <w:gridSpan w:val="2"/>
            <w:tcBorders>
              <w:bottom w:val="single" w:sz="4" w:space="0" w:color="808080"/>
            </w:tcBorders>
          </w:tcPr>
          <w:p w14:paraId="7B6511F9" w14:textId="77777777" w:rsidR="00683370" w:rsidRPr="00F02ED9" w:rsidRDefault="00683370" w:rsidP="00683370">
            <w:pPr>
              <w:pStyle w:val="TAL"/>
              <w:rPr>
                <w:b/>
                <w:bCs/>
                <w:i/>
                <w:iCs/>
                <w:lang w:eastAsia="en-GB"/>
              </w:rPr>
            </w:pPr>
            <w:r w:rsidRPr="00F02ED9">
              <w:rPr>
                <w:b/>
                <w:bCs/>
                <w:i/>
                <w:iCs/>
                <w:lang w:eastAsia="en-GB"/>
              </w:rPr>
              <w:t>shortSPS-IntervalFDD</w:t>
            </w:r>
          </w:p>
          <w:p w14:paraId="6F6F6754"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FDD mode.</w:t>
            </w:r>
          </w:p>
        </w:tc>
        <w:tc>
          <w:tcPr>
            <w:tcW w:w="830" w:type="dxa"/>
            <w:tcBorders>
              <w:bottom w:val="single" w:sz="4" w:space="0" w:color="808080"/>
            </w:tcBorders>
          </w:tcPr>
          <w:p w14:paraId="1FDBF4AF"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17C0A00" w14:textId="77777777" w:rsidTr="00683370">
        <w:trPr>
          <w:cantSplit/>
        </w:trPr>
        <w:tc>
          <w:tcPr>
            <w:tcW w:w="7825" w:type="dxa"/>
            <w:gridSpan w:val="2"/>
            <w:tcBorders>
              <w:bottom w:val="single" w:sz="4" w:space="0" w:color="808080"/>
            </w:tcBorders>
          </w:tcPr>
          <w:p w14:paraId="3345A53D" w14:textId="77777777" w:rsidR="00683370" w:rsidRPr="00F02ED9" w:rsidRDefault="00683370" w:rsidP="00683370">
            <w:pPr>
              <w:pStyle w:val="TAL"/>
              <w:rPr>
                <w:b/>
                <w:bCs/>
                <w:i/>
                <w:iCs/>
                <w:lang w:eastAsia="en-GB"/>
              </w:rPr>
            </w:pPr>
            <w:r w:rsidRPr="00F02ED9">
              <w:rPr>
                <w:b/>
                <w:bCs/>
                <w:i/>
                <w:iCs/>
                <w:lang w:eastAsia="en-GB"/>
              </w:rPr>
              <w:t>shortSPS-IntervalTDD</w:t>
            </w:r>
          </w:p>
          <w:p w14:paraId="11E0EACE" w14:textId="77777777" w:rsidR="00683370" w:rsidRPr="00F02ED9" w:rsidRDefault="00683370" w:rsidP="00683370">
            <w:pPr>
              <w:pStyle w:val="TAL"/>
              <w:rPr>
                <w:lang w:eastAsia="en-GB"/>
              </w:rPr>
            </w:pPr>
            <w:r w:rsidRPr="00F02ED9">
              <w:rPr>
                <w:lang w:eastAsia="zh-CN"/>
              </w:rPr>
              <w:t>Indicates whether the UE supports uplink SPS intervals shorter than 10 subframes in TDD mode.</w:t>
            </w:r>
          </w:p>
        </w:tc>
        <w:tc>
          <w:tcPr>
            <w:tcW w:w="830" w:type="dxa"/>
            <w:tcBorders>
              <w:bottom w:val="single" w:sz="4" w:space="0" w:color="808080"/>
            </w:tcBorders>
          </w:tcPr>
          <w:p w14:paraId="7C9CABE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EBCA6CC" w14:textId="77777777" w:rsidTr="00683370">
        <w:trPr>
          <w:cantSplit/>
        </w:trPr>
        <w:tc>
          <w:tcPr>
            <w:tcW w:w="7825" w:type="dxa"/>
            <w:gridSpan w:val="2"/>
            <w:tcBorders>
              <w:bottom w:val="single" w:sz="4" w:space="0" w:color="808080"/>
            </w:tcBorders>
          </w:tcPr>
          <w:p w14:paraId="2E985B52" w14:textId="77777777" w:rsidR="00683370" w:rsidRPr="00F02ED9" w:rsidRDefault="00683370" w:rsidP="00683370">
            <w:pPr>
              <w:pStyle w:val="TAL"/>
              <w:rPr>
                <w:b/>
                <w:bCs/>
                <w:i/>
                <w:iCs/>
                <w:lang w:eastAsia="en-GB"/>
              </w:rPr>
            </w:pPr>
            <w:r w:rsidRPr="00F02ED9">
              <w:rPr>
                <w:b/>
                <w:bCs/>
                <w:i/>
                <w:iCs/>
                <w:lang w:eastAsia="en-GB"/>
              </w:rPr>
              <w:t>sigBasedEUTRA-LoggedMeasOverrideProtect</w:t>
            </w:r>
          </w:p>
          <w:p w14:paraId="25F430E8" w14:textId="77777777" w:rsidR="00683370" w:rsidRPr="00F02ED9" w:rsidRDefault="00683370" w:rsidP="00683370">
            <w:pPr>
              <w:pStyle w:val="TAL"/>
              <w:rPr>
                <w:lang w:eastAsia="en-GB"/>
              </w:rPr>
            </w:pPr>
            <w:r w:rsidRPr="00F02ED9">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404FF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2DCF0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57CC14" w14:textId="77777777" w:rsidR="00683370" w:rsidRPr="00F02ED9" w:rsidRDefault="00683370" w:rsidP="00683370">
            <w:pPr>
              <w:pStyle w:val="TAL"/>
              <w:rPr>
                <w:b/>
                <w:i/>
                <w:lang w:eastAsia="zh-CN"/>
              </w:rPr>
            </w:pPr>
            <w:r w:rsidRPr="00F02ED9">
              <w:rPr>
                <w:b/>
                <w:i/>
                <w:lang w:eastAsia="zh-CN"/>
              </w:rPr>
              <w:t>simultaneousPUCCH-PUSCH</w:t>
            </w:r>
          </w:p>
          <w:p w14:paraId="013D11BB" w14:textId="77777777" w:rsidR="00683370" w:rsidRPr="00F02ED9" w:rsidRDefault="00683370" w:rsidP="00683370">
            <w:pPr>
              <w:pStyle w:val="TAL"/>
              <w:rPr>
                <w:lang w:eastAsia="zh-CN"/>
              </w:rPr>
            </w:pPr>
            <w:r w:rsidRPr="00F02ED9">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EDDED15" w14:textId="77777777" w:rsidR="00683370" w:rsidRPr="00F02ED9" w:rsidRDefault="00683370" w:rsidP="00683370">
            <w:pPr>
              <w:pStyle w:val="TAL"/>
              <w:jc w:val="center"/>
              <w:rPr>
                <w:lang w:eastAsia="zh-CN"/>
              </w:rPr>
            </w:pPr>
            <w:r w:rsidRPr="00F02ED9">
              <w:rPr>
                <w:lang w:eastAsia="zh-CN"/>
              </w:rPr>
              <w:t>Yes</w:t>
            </w:r>
          </w:p>
        </w:tc>
      </w:tr>
      <w:tr w:rsidR="00683370" w:rsidRPr="00F02ED9" w14:paraId="5909851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BD616" w14:textId="77777777" w:rsidR="00683370" w:rsidRPr="00F02ED9" w:rsidRDefault="00683370" w:rsidP="00683370">
            <w:pPr>
              <w:pStyle w:val="TAL"/>
              <w:rPr>
                <w:b/>
                <w:i/>
                <w:lang w:eastAsia="zh-CN"/>
              </w:rPr>
            </w:pPr>
            <w:r w:rsidRPr="00F02ED9">
              <w:rPr>
                <w:b/>
                <w:i/>
                <w:lang w:eastAsia="zh-CN"/>
              </w:rPr>
              <w:t>simultaneousRx-Tx</w:t>
            </w:r>
          </w:p>
          <w:p w14:paraId="4850E1CF" w14:textId="77777777" w:rsidR="00683370" w:rsidRPr="00F02ED9" w:rsidRDefault="00683370" w:rsidP="00683370">
            <w:pPr>
              <w:pStyle w:val="TAL"/>
              <w:rPr>
                <w:b/>
                <w:i/>
                <w:lang w:eastAsia="zh-CN"/>
              </w:rPr>
            </w:pPr>
            <w:r w:rsidRPr="00F02ED9">
              <w:rPr>
                <w:lang w:eastAsia="zh-CN"/>
              </w:rPr>
              <w:t xml:space="preserve">Indicates whether the UE supports simultaneous reception and transmission on different bands for each band combination listed in </w:t>
            </w:r>
            <w:r w:rsidRPr="00F02ED9">
              <w:rPr>
                <w:i/>
                <w:lang w:eastAsia="zh-CN"/>
              </w:rPr>
              <w:t>supportedBandCombination</w:t>
            </w:r>
            <w:r w:rsidRPr="00F02ED9">
              <w:rPr>
                <w:lang w:eastAsia="zh-CN"/>
              </w:rPr>
              <w:t>. This field is only applicable for inter-band TDD band combinations.</w:t>
            </w:r>
            <w:r w:rsidRPr="00F02ED9">
              <w:rPr>
                <w:lang w:eastAsia="en-GB"/>
              </w:rPr>
              <w:t xml:space="preserve"> A UE indicating support of </w:t>
            </w:r>
            <w:r w:rsidRPr="00F02ED9">
              <w:rPr>
                <w:i/>
                <w:lang w:eastAsia="en-GB"/>
              </w:rPr>
              <w:t>simultaneousRx-Tx</w:t>
            </w:r>
            <w:r w:rsidRPr="00F02ED9">
              <w:rPr>
                <w:lang w:eastAsia="en-GB"/>
              </w:rPr>
              <w:t xml:space="preserve"> and </w:t>
            </w:r>
            <w:r w:rsidRPr="00F02ED9">
              <w:rPr>
                <w:i/>
                <w:lang w:eastAsia="en-GB"/>
              </w:rPr>
              <w:t>dc-Support</w:t>
            </w:r>
            <w:r w:rsidRPr="00F02ED9">
              <w:rPr>
                <w:i/>
                <w:lang w:eastAsia="zh-CN"/>
              </w:rPr>
              <w:t>-r12</w:t>
            </w:r>
            <w:r w:rsidRPr="00F02ED9">
              <w:rPr>
                <w:i/>
                <w:lang w:eastAsia="en-GB"/>
              </w:rPr>
              <w:t xml:space="preserve"> </w:t>
            </w:r>
            <w:r w:rsidRPr="00F02ED9">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61F3978A" w14:textId="77777777" w:rsidR="00683370" w:rsidRPr="00F02ED9" w:rsidRDefault="00683370" w:rsidP="00683370">
            <w:pPr>
              <w:pStyle w:val="TAL"/>
              <w:jc w:val="center"/>
              <w:rPr>
                <w:lang w:eastAsia="zh-CN"/>
              </w:rPr>
            </w:pPr>
            <w:r w:rsidRPr="00F02ED9">
              <w:rPr>
                <w:lang w:eastAsia="zh-CN"/>
              </w:rPr>
              <w:t>-</w:t>
            </w:r>
          </w:p>
        </w:tc>
      </w:tr>
      <w:tr w:rsidR="00683370" w:rsidRPr="00F02ED9" w14:paraId="134F13E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2A149" w14:textId="77777777" w:rsidR="00683370" w:rsidRPr="00F02ED9" w:rsidRDefault="00683370" w:rsidP="00683370">
            <w:pPr>
              <w:pStyle w:val="TAL"/>
              <w:rPr>
                <w:b/>
                <w:i/>
                <w:lang w:eastAsia="zh-CN"/>
              </w:rPr>
            </w:pPr>
            <w:r w:rsidRPr="00F02ED9">
              <w:rPr>
                <w:b/>
                <w:i/>
                <w:lang w:eastAsia="zh-CN"/>
              </w:rPr>
              <w:t>simultaneousTx-DifferentTx-Duration</w:t>
            </w:r>
          </w:p>
          <w:p w14:paraId="60324BA1" w14:textId="77777777" w:rsidR="00683370" w:rsidRPr="00F02ED9" w:rsidRDefault="00683370" w:rsidP="00683370">
            <w:pPr>
              <w:pStyle w:val="TAL"/>
              <w:rPr>
                <w:b/>
                <w:i/>
                <w:lang w:eastAsia="zh-CN"/>
              </w:rPr>
            </w:pPr>
            <w:r w:rsidRPr="00F02ED9">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048C3EBA" w14:textId="77777777" w:rsidR="00683370" w:rsidRPr="00F02ED9" w:rsidRDefault="00683370" w:rsidP="00683370">
            <w:pPr>
              <w:pStyle w:val="TAL"/>
              <w:jc w:val="center"/>
              <w:rPr>
                <w:lang w:eastAsia="zh-CN"/>
              </w:rPr>
            </w:pPr>
            <w:r w:rsidRPr="00F02ED9">
              <w:rPr>
                <w:lang w:eastAsia="zh-CN"/>
              </w:rPr>
              <w:t>-</w:t>
            </w:r>
          </w:p>
        </w:tc>
      </w:tr>
      <w:tr w:rsidR="00683370" w:rsidRPr="00F02ED9" w14:paraId="3521890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A5BF4"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skipFallbackCombinations</w:t>
            </w:r>
          </w:p>
          <w:p w14:paraId="176688D8" w14:textId="77777777" w:rsidR="00683370" w:rsidRPr="00F02ED9" w:rsidRDefault="00683370" w:rsidP="00683370">
            <w:pPr>
              <w:keepNext/>
              <w:keepLines/>
              <w:spacing w:after="0"/>
              <w:rPr>
                <w:rFonts w:ascii="Arial" w:hAnsi="Arial"/>
                <w:sz w:val="18"/>
                <w:lang w:eastAsia="zh-CN"/>
              </w:rPr>
            </w:pPr>
            <w:r w:rsidRPr="00F02ED9">
              <w:rPr>
                <w:rFonts w:ascii="Arial" w:hAnsi="Arial"/>
                <w:sz w:val="18"/>
                <w:lang w:eastAsia="zh-CN"/>
              </w:rPr>
              <w:t xml:space="preserve">Indicates whether UE supports receiving </w:t>
            </w:r>
            <w:r w:rsidRPr="00F02ED9">
              <w:rPr>
                <w:rFonts w:ascii="Arial" w:hAnsi="Arial"/>
                <w:i/>
                <w:sz w:val="18"/>
                <w:lang w:eastAsia="zh-CN"/>
              </w:rPr>
              <w:t>requestSkipFallbackComb</w:t>
            </w:r>
            <w:r w:rsidRPr="00F02ED9">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539C7AD8"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80DB4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2EC91" w14:textId="77777777" w:rsidR="00683370" w:rsidRPr="00F02ED9" w:rsidRDefault="00683370" w:rsidP="00683370">
            <w:pPr>
              <w:keepNext/>
              <w:keepLines/>
              <w:spacing w:after="0"/>
              <w:rPr>
                <w:rFonts w:ascii="Arial" w:hAnsi="Arial" w:cs="Arial"/>
                <w:b/>
                <w:i/>
                <w:sz w:val="18"/>
                <w:szCs w:val="18"/>
                <w:lang w:eastAsia="zh-CN"/>
              </w:rPr>
            </w:pPr>
            <w:r w:rsidRPr="00F02ED9">
              <w:rPr>
                <w:rFonts w:ascii="Arial" w:hAnsi="Arial"/>
                <w:b/>
                <w:i/>
                <w:sz w:val="18"/>
                <w:lang w:eastAsia="zh-CN"/>
              </w:rPr>
              <w:t>skipFallbackCombRequested</w:t>
            </w:r>
          </w:p>
          <w:p w14:paraId="398A6FC3" w14:textId="77777777" w:rsidR="00683370" w:rsidRPr="00F02ED9" w:rsidRDefault="00683370" w:rsidP="00683370">
            <w:pPr>
              <w:keepNext/>
              <w:keepLines/>
              <w:spacing w:after="0"/>
              <w:rPr>
                <w:rFonts w:ascii="Arial" w:hAnsi="Arial"/>
                <w:b/>
                <w:i/>
                <w:sz w:val="18"/>
                <w:lang w:eastAsia="zh-CN"/>
              </w:rPr>
            </w:pPr>
            <w:r w:rsidRPr="00F02ED9">
              <w:rPr>
                <w:rFonts w:ascii="Arial" w:hAnsi="Arial" w:cs="Arial"/>
                <w:sz w:val="18"/>
                <w:szCs w:val="18"/>
              </w:rPr>
              <w:t xml:space="preserve">Indicates </w:t>
            </w:r>
            <w:r w:rsidRPr="00F02ED9">
              <w:rPr>
                <w:rFonts w:ascii="Arial" w:hAnsi="Arial" w:cs="Arial"/>
                <w:sz w:val="18"/>
                <w:szCs w:val="18"/>
                <w:lang w:eastAsia="zh-CN"/>
              </w:rPr>
              <w:t>whether</w:t>
            </w:r>
            <w:r w:rsidRPr="00F02ED9">
              <w:rPr>
                <w:rFonts w:ascii="Arial" w:hAnsi="Arial" w:cs="Arial"/>
                <w:i/>
                <w:sz w:val="18"/>
                <w:szCs w:val="18"/>
              </w:rPr>
              <w:t xml:space="preserve"> request</w:t>
            </w:r>
            <w:r w:rsidRPr="00F02ED9">
              <w:rPr>
                <w:rFonts w:ascii="Arial" w:hAnsi="Arial" w:cs="Arial"/>
                <w:i/>
                <w:sz w:val="18"/>
                <w:szCs w:val="18"/>
                <w:lang w:eastAsia="zh-CN"/>
              </w:rPr>
              <w:t>S</w:t>
            </w:r>
            <w:r w:rsidRPr="00F02ED9">
              <w:rPr>
                <w:rFonts w:ascii="Arial" w:hAnsi="Arial" w:cs="Arial"/>
                <w:i/>
                <w:sz w:val="18"/>
                <w:szCs w:val="18"/>
              </w:rPr>
              <w:t xml:space="preserve">kipFallbackComb </w:t>
            </w:r>
            <w:r w:rsidRPr="00F02ED9">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EEE53B3"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2D2125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E292BB"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skipMonitoringDCI-Format0-1A</w:t>
            </w:r>
          </w:p>
          <w:p w14:paraId="3F23F756"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61D46B3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No</w:t>
            </w:r>
          </w:p>
        </w:tc>
      </w:tr>
      <w:tr w:rsidR="00683370" w:rsidRPr="00F02ED9" w14:paraId="45CF98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A312A"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skipSubframeProcessing</w:t>
            </w:r>
          </w:p>
          <w:p w14:paraId="7B2D1922"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F02ED9">
              <w:rPr>
                <w:rFonts w:ascii="Arial" w:hAnsi="Arial"/>
                <w:i/>
                <w:sz w:val="18"/>
                <w:lang w:eastAsia="zh-CN"/>
              </w:rPr>
              <w:t xml:space="preserve">: skipProcessingDL-Slot, skipProcessingDL-Subslot, skipProcessingUL-Slot </w:t>
            </w:r>
            <w:r w:rsidRPr="00F02ED9">
              <w:rPr>
                <w:rFonts w:ascii="Arial" w:hAnsi="Arial"/>
                <w:sz w:val="18"/>
                <w:lang w:eastAsia="zh-CN"/>
              </w:rPr>
              <w:t>and</w:t>
            </w:r>
            <w:r w:rsidRPr="00F02ED9">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0C2A1761"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EC3E48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1E979A" w14:textId="77777777" w:rsidR="00683370" w:rsidRPr="00F02ED9" w:rsidRDefault="00683370" w:rsidP="00683370">
            <w:pPr>
              <w:keepNext/>
              <w:keepLines/>
              <w:spacing w:after="0"/>
              <w:rPr>
                <w:rFonts w:ascii="Arial" w:hAnsi="Arial"/>
                <w:sz w:val="18"/>
                <w:lang w:eastAsia="zh-CN"/>
              </w:rPr>
            </w:pPr>
            <w:r w:rsidRPr="00F02ED9">
              <w:rPr>
                <w:rFonts w:ascii="Arial" w:hAnsi="Arial"/>
                <w:b/>
                <w:i/>
                <w:sz w:val="18"/>
                <w:lang w:eastAsia="zh-CN"/>
              </w:rPr>
              <w:t>skipUplinkDynamic</w:t>
            </w:r>
          </w:p>
          <w:p w14:paraId="58AABD3F"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92AEC9C"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6250F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2F04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skipUplinkSPS</w:t>
            </w:r>
          </w:p>
          <w:p w14:paraId="13698B20" w14:textId="77777777" w:rsidR="00683370" w:rsidRPr="00F02ED9" w:rsidRDefault="00683370" w:rsidP="00683370">
            <w:pPr>
              <w:keepNext/>
              <w:keepLines/>
              <w:spacing w:after="0"/>
              <w:rPr>
                <w:rFonts w:ascii="Arial" w:hAnsi="Arial"/>
                <w:b/>
                <w:i/>
                <w:sz w:val="18"/>
                <w:lang w:eastAsia="zh-CN"/>
              </w:rPr>
            </w:pPr>
            <w:r w:rsidRPr="00F02ED9">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530AF34F" w14:textId="77777777" w:rsidR="00683370" w:rsidRPr="00F02ED9" w:rsidRDefault="00683370" w:rsidP="00683370">
            <w:pPr>
              <w:keepNext/>
              <w:keepLines/>
              <w:spacing w:after="0"/>
              <w:jc w:val="center"/>
              <w:rPr>
                <w:rFonts w:ascii="Arial" w:hAnsi="Arial"/>
                <w:sz w:val="18"/>
                <w:lang w:eastAsia="zh-CN"/>
              </w:rPr>
            </w:pPr>
            <w:r w:rsidRPr="00F02ED9">
              <w:rPr>
                <w:rFonts w:ascii="Arial" w:hAnsi="Arial"/>
                <w:sz w:val="18"/>
                <w:lang w:eastAsia="zh-CN"/>
              </w:rPr>
              <w:t>-</w:t>
            </w:r>
          </w:p>
        </w:tc>
      </w:tr>
      <w:tr w:rsidR="00683370" w:rsidRPr="00F02ED9" w14:paraId="674AA88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D9B109" w14:textId="77777777" w:rsidR="00683370" w:rsidRPr="00F02ED9" w:rsidRDefault="00683370" w:rsidP="00683370">
            <w:pPr>
              <w:pStyle w:val="TAL"/>
              <w:rPr>
                <w:b/>
                <w:i/>
                <w:lang w:eastAsia="en-GB"/>
              </w:rPr>
            </w:pPr>
            <w:r w:rsidRPr="00F02ED9">
              <w:rPr>
                <w:b/>
                <w:i/>
                <w:lang w:eastAsia="en-GB"/>
              </w:rPr>
              <w:t>sl-64QAM-Rx</w:t>
            </w:r>
          </w:p>
          <w:p w14:paraId="586964E9" w14:textId="77777777" w:rsidR="00683370" w:rsidRPr="00F02ED9" w:rsidRDefault="00683370" w:rsidP="00683370">
            <w:pPr>
              <w:pStyle w:val="TAL"/>
              <w:rPr>
                <w:b/>
                <w:i/>
              </w:rPr>
            </w:pPr>
            <w:r w:rsidRPr="00F02ED9">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E5112CA" w14:textId="77777777" w:rsidR="00683370" w:rsidRPr="00F02ED9" w:rsidRDefault="00683370" w:rsidP="00683370">
            <w:pPr>
              <w:pStyle w:val="TAL"/>
              <w:jc w:val="center"/>
              <w:rPr>
                <w:lang w:eastAsia="zh-CN"/>
              </w:rPr>
            </w:pPr>
            <w:r w:rsidRPr="00F02ED9">
              <w:rPr>
                <w:lang w:eastAsia="zh-CN"/>
              </w:rPr>
              <w:t>-</w:t>
            </w:r>
          </w:p>
        </w:tc>
      </w:tr>
      <w:tr w:rsidR="00683370" w:rsidRPr="00F02ED9" w14:paraId="5E56D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0E28B" w14:textId="77777777" w:rsidR="00683370" w:rsidRPr="00F02ED9" w:rsidRDefault="00683370" w:rsidP="00683370">
            <w:pPr>
              <w:pStyle w:val="TAL"/>
              <w:rPr>
                <w:b/>
                <w:i/>
              </w:rPr>
            </w:pPr>
            <w:r w:rsidRPr="00F02ED9">
              <w:rPr>
                <w:b/>
                <w:i/>
              </w:rPr>
              <w:lastRenderedPageBreak/>
              <w:t>sl-64QAM-Tx</w:t>
            </w:r>
          </w:p>
          <w:p w14:paraId="0C6FC69E" w14:textId="77777777" w:rsidR="00683370" w:rsidRPr="00F02ED9" w:rsidRDefault="00683370" w:rsidP="00683370">
            <w:pPr>
              <w:pStyle w:val="TAL"/>
              <w:rPr>
                <w:lang w:eastAsia="zh-CN"/>
              </w:rPr>
            </w:pPr>
            <w:r w:rsidRPr="00F02ED9">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7233FE4" w14:textId="77777777" w:rsidR="00683370" w:rsidRPr="00F02ED9" w:rsidRDefault="00683370" w:rsidP="00683370">
            <w:pPr>
              <w:pStyle w:val="TAL"/>
              <w:jc w:val="center"/>
              <w:rPr>
                <w:lang w:eastAsia="zh-CN"/>
              </w:rPr>
            </w:pPr>
            <w:r w:rsidRPr="00F02ED9">
              <w:rPr>
                <w:lang w:eastAsia="zh-CN"/>
              </w:rPr>
              <w:t>-</w:t>
            </w:r>
          </w:p>
        </w:tc>
      </w:tr>
      <w:tr w:rsidR="00683370" w:rsidRPr="00F02ED9" w14:paraId="4354352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6209E" w14:textId="77777777" w:rsidR="00683370" w:rsidRPr="00F02ED9" w:rsidRDefault="00683370" w:rsidP="00683370">
            <w:pPr>
              <w:pStyle w:val="TAL"/>
              <w:rPr>
                <w:b/>
                <w:bCs/>
                <w:i/>
                <w:iCs/>
              </w:rPr>
            </w:pPr>
            <w:r w:rsidRPr="00F02ED9">
              <w:rPr>
                <w:b/>
                <w:bCs/>
                <w:i/>
                <w:iCs/>
              </w:rPr>
              <w:t>sl-A2X-Service</w:t>
            </w:r>
          </w:p>
          <w:p w14:paraId="6E7E1D6B" w14:textId="77777777" w:rsidR="00683370" w:rsidRPr="00F02ED9" w:rsidRDefault="00683370" w:rsidP="00683370">
            <w:pPr>
              <w:pStyle w:val="TAL"/>
              <w:rPr>
                <w:b/>
                <w:i/>
              </w:rPr>
            </w:pPr>
            <w:r w:rsidRPr="00F02ED9">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73B91C5" w14:textId="77777777" w:rsidR="00683370" w:rsidRPr="00F02ED9" w:rsidRDefault="00683370" w:rsidP="00683370">
            <w:pPr>
              <w:pStyle w:val="TAL"/>
              <w:jc w:val="center"/>
              <w:rPr>
                <w:lang w:eastAsia="zh-CN"/>
              </w:rPr>
            </w:pPr>
            <w:r w:rsidRPr="00F02ED9">
              <w:rPr>
                <w:lang w:eastAsia="zh-CN"/>
              </w:rPr>
              <w:t>-</w:t>
            </w:r>
          </w:p>
        </w:tc>
      </w:tr>
      <w:tr w:rsidR="00683370" w:rsidRPr="00F02ED9" w14:paraId="030640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887D2E" w14:textId="77777777" w:rsidR="00683370" w:rsidRPr="00F02ED9" w:rsidRDefault="00683370" w:rsidP="00683370">
            <w:pPr>
              <w:pStyle w:val="TAL"/>
              <w:rPr>
                <w:b/>
                <w:i/>
                <w:lang w:eastAsia="en-GB"/>
              </w:rPr>
            </w:pPr>
            <w:r w:rsidRPr="00F02ED9">
              <w:rPr>
                <w:b/>
                <w:i/>
                <w:lang w:eastAsia="en-GB"/>
              </w:rPr>
              <w:t>sl-CongestionControl</w:t>
            </w:r>
          </w:p>
          <w:p w14:paraId="5F36F6EC" w14:textId="77777777" w:rsidR="00683370" w:rsidRPr="00F02ED9" w:rsidRDefault="00683370" w:rsidP="00683370">
            <w:pPr>
              <w:pStyle w:val="TAL"/>
              <w:rPr>
                <w:b/>
                <w:i/>
                <w:lang w:eastAsia="en-GB"/>
              </w:rPr>
            </w:pPr>
            <w:r w:rsidRPr="00F02ED9">
              <w:t>Indicates whether the UE supports Channel Busy Ratio measurement and reporting of Channel Busy Ratio measurement results to eNB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AB91D3" w14:textId="77777777" w:rsidR="00683370" w:rsidRPr="00F02ED9" w:rsidRDefault="00683370" w:rsidP="00683370">
            <w:pPr>
              <w:keepNext/>
              <w:keepLines/>
              <w:spacing w:after="0"/>
              <w:jc w:val="center"/>
              <w:rPr>
                <w:bCs/>
                <w:noProof/>
                <w:lang w:eastAsia="ko-KR"/>
              </w:rPr>
            </w:pPr>
            <w:r w:rsidRPr="00F02ED9">
              <w:rPr>
                <w:bCs/>
                <w:noProof/>
                <w:lang w:eastAsia="ko-KR"/>
              </w:rPr>
              <w:t>-</w:t>
            </w:r>
          </w:p>
        </w:tc>
      </w:tr>
      <w:tr w:rsidR="00683370" w:rsidRPr="00F02ED9" w14:paraId="2C70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E6D5C3"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sl-LowT2min</w:t>
            </w:r>
          </w:p>
          <w:p w14:paraId="2FA35556" w14:textId="77777777" w:rsidR="00683370" w:rsidRPr="00F02ED9" w:rsidRDefault="00683370" w:rsidP="00683370">
            <w:pPr>
              <w:pStyle w:val="TAL"/>
              <w:rPr>
                <w:b/>
                <w:i/>
                <w:lang w:eastAsia="en-GB"/>
              </w:rPr>
            </w:pPr>
            <w:r w:rsidRPr="00F02ED9">
              <w:rPr>
                <w:rFonts w:cs="Arial"/>
                <w:szCs w:val="18"/>
              </w:rPr>
              <w:t>Indicates whether the UE supports 10ms as minimum value of T2 for resource selection procedure of V2X sidelink communication</w:t>
            </w:r>
            <w:r w:rsidRPr="00F02ED9">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0D97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7CFDD1D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E884F" w14:textId="77777777" w:rsidR="00683370" w:rsidRPr="00F02ED9" w:rsidRDefault="00683370" w:rsidP="00683370">
            <w:pPr>
              <w:pStyle w:val="TAL"/>
              <w:rPr>
                <w:b/>
                <w:bCs/>
                <w:i/>
                <w:iCs/>
                <w:lang w:eastAsia="en-GB"/>
              </w:rPr>
            </w:pPr>
            <w:r w:rsidRPr="00F02ED9">
              <w:rPr>
                <w:b/>
                <w:bCs/>
                <w:i/>
                <w:iCs/>
                <w:lang w:eastAsia="en-GB"/>
              </w:rPr>
              <w:t>sl-ParameterNR</w:t>
            </w:r>
          </w:p>
          <w:p w14:paraId="5D20378F" w14:textId="77777777" w:rsidR="00683370" w:rsidRPr="00F02ED9" w:rsidRDefault="00683370" w:rsidP="00683370">
            <w:pPr>
              <w:pStyle w:val="TAL"/>
              <w:rPr>
                <w:lang w:eastAsia="en-GB"/>
              </w:rPr>
            </w:pPr>
            <w:r w:rsidRPr="00F02ED9">
              <w:t xml:space="preserve">Includes the </w:t>
            </w:r>
            <w:r w:rsidRPr="00F02ED9">
              <w:rPr>
                <w:i/>
                <w:iCs/>
              </w:rPr>
              <w:t>SidelinkParametersNR</w:t>
            </w:r>
            <w:r w:rsidRPr="00F02ED9">
              <w:t xml:space="preserve"> IE as specified in TS 38.331 [82]. The field includes the sidelink capability for NR-PC5, where </w:t>
            </w:r>
            <w:r w:rsidRPr="00F02ED9">
              <w:rPr>
                <w:i/>
                <w:iCs/>
              </w:rPr>
              <w:t>multipleSR-ConfigurationsSidelink,</w:t>
            </w:r>
            <w:r w:rsidRPr="00F02ED9">
              <w:t xml:space="preserve"> </w:t>
            </w:r>
            <w:r w:rsidRPr="00F02ED9">
              <w:rPr>
                <w:i/>
                <w:iCs/>
              </w:rPr>
              <w:t>logicalChannelSR-DelayTimerSidelink</w:t>
            </w:r>
            <w:r w:rsidRPr="00F02ED9">
              <w:t xml:space="preserve"> and </w:t>
            </w:r>
            <w:r w:rsidRPr="00F02ED9">
              <w:rPr>
                <w:i/>
                <w:iCs/>
              </w:rPr>
              <w:t>relayParameters</w:t>
            </w:r>
            <w:r w:rsidRPr="00F02ED9">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38004257"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1D2FA7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67A422" w14:textId="77777777" w:rsidR="00683370" w:rsidRPr="00F02ED9" w:rsidRDefault="00683370" w:rsidP="00683370">
            <w:pPr>
              <w:keepNext/>
              <w:keepLines/>
              <w:spacing w:after="0"/>
              <w:rPr>
                <w:rFonts w:ascii="Arial" w:hAnsi="Arial"/>
                <w:b/>
                <w:i/>
                <w:sz w:val="18"/>
              </w:rPr>
            </w:pPr>
            <w:r w:rsidRPr="00F02ED9">
              <w:rPr>
                <w:rFonts w:ascii="Arial" w:hAnsi="Arial"/>
                <w:b/>
                <w:i/>
                <w:sz w:val="18"/>
              </w:rPr>
              <w:t>sl-RateMatchingTBSScaling</w:t>
            </w:r>
          </w:p>
          <w:p w14:paraId="13107868" w14:textId="77777777" w:rsidR="00683370" w:rsidRPr="00F02ED9" w:rsidRDefault="00683370" w:rsidP="00683370">
            <w:pPr>
              <w:pStyle w:val="TAL"/>
              <w:rPr>
                <w:b/>
                <w:i/>
                <w:lang w:eastAsia="en-GB"/>
              </w:rPr>
            </w:pPr>
            <w:r w:rsidRPr="00F02ED9">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9E7EF44" w14:textId="77777777" w:rsidR="00683370" w:rsidRPr="00F02ED9" w:rsidRDefault="00683370" w:rsidP="00683370">
            <w:pPr>
              <w:keepNext/>
              <w:keepLines/>
              <w:spacing w:after="0"/>
              <w:jc w:val="center"/>
              <w:rPr>
                <w:bCs/>
                <w:noProof/>
                <w:lang w:eastAsia="ko-KR"/>
              </w:rPr>
            </w:pPr>
            <w:r w:rsidRPr="00F02ED9">
              <w:rPr>
                <w:bCs/>
                <w:noProof/>
                <w:lang w:eastAsia="zh-CN"/>
              </w:rPr>
              <w:t>-</w:t>
            </w:r>
          </w:p>
        </w:tc>
      </w:tr>
      <w:tr w:rsidR="00683370" w:rsidRPr="00F02ED9" w14:paraId="454F2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F7D53" w14:textId="77777777" w:rsidR="00683370" w:rsidRPr="00F02ED9" w:rsidRDefault="00683370" w:rsidP="00683370">
            <w:pPr>
              <w:pStyle w:val="TAL"/>
              <w:rPr>
                <w:b/>
                <w:i/>
                <w:lang w:eastAsia="en-GB"/>
              </w:rPr>
            </w:pPr>
            <w:r w:rsidRPr="00F02ED9">
              <w:rPr>
                <w:b/>
                <w:i/>
                <w:lang w:eastAsia="en-GB"/>
              </w:rPr>
              <w:t>slotPDSCH-TxDiv-TM8</w:t>
            </w:r>
          </w:p>
          <w:p w14:paraId="09D7A7AE" w14:textId="77777777" w:rsidR="00683370" w:rsidRPr="00F02ED9" w:rsidRDefault="00683370" w:rsidP="00683370">
            <w:pPr>
              <w:pStyle w:val="TAL"/>
              <w:rPr>
                <w:b/>
                <w:i/>
                <w:lang w:eastAsia="en-GB"/>
              </w:rPr>
            </w:pPr>
            <w:r w:rsidRPr="00F02ED9">
              <w:t>Indicates whether the UE supports TX diversity transmission using ports 7 and 8 for TM8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487F7A"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w:t>
            </w:r>
          </w:p>
        </w:tc>
      </w:tr>
      <w:tr w:rsidR="00683370" w:rsidRPr="00F02ED9" w14:paraId="300A8BB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0DBF2" w14:textId="77777777" w:rsidR="00683370" w:rsidRPr="00F02ED9" w:rsidRDefault="00683370" w:rsidP="00683370">
            <w:pPr>
              <w:pStyle w:val="TAL"/>
              <w:rPr>
                <w:b/>
                <w:i/>
                <w:lang w:eastAsia="en-GB"/>
              </w:rPr>
            </w:pPr>
            <w:r w:rsidRPr="00F02ED9">
              <w:rPr>
                <w:b/>
                <w:i/>
                <w:lang w:eastAsia="en-GB"/>
              </w:rPr>
              <w:t>slotPDSCH-TxDiv-TM9and10</w:t>
            </w:r>
          </w:p>
          <w:p w14:paraId="38529959" w14:textId="77777777" w:rsidR="00683370" w:rsidRPr="00F02ED9" w:rsidRDefault="00683370" w:rsidP="00683370">
            <w:pPr>
              <w:pStyle w:val="TAL"/>
              <w:rPr>
                <w:b/>
                <w:i/>
                <w:lang w:eastAsia="en-GB"/>
              </w:rPr>
            </w:pPr>
            <w:r w:rsidRPr="00F02ED9">
              <w:t>Indicates whether the UE supports TX diversity transmission using ports 7 and 8 for TM9/10 for 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D1BB48" w14:textId="77777777" w:rsidR="00683370" w:rsidRPr="00F02ED9" w:rsidRDefault="00683370" w:rsidP="00683370">
            <w:pPr>
              <w:keepNext/>
              <w:keepLines/>
              <w:spacing w:after="0"/>
              <w:jc w:val="center"/>
              <w:rPr>
                <w:bCs/>
                <w:noProof/>
                <w:lang w:eastAsia="ko-KR"/>
              </w:rPr>
            </w:pPr>
            <w:r w:rsidRPr="00F02ED9">
              <w:rPr>
                <w:rFonts w:ascii="Arial" w:hAnsi="Arial" w:cs="Arial"/>
                <w:bCs/>
                <w:noProof/>
                <w:sz w:val="18"/>
                <w:szCs w:val="18"/>
                <w:lang w:eastAsia="ko-KR"/>
              </w:rPr>
              <w:t>Yes</w:t>
            </w:r>
          </w:p>
        </w:tc>
      </w:tr>
      <w:tr w:rsidR="00683370" w:rsidRPr="00F02ED9" w14:paraId="5E894F1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9F3EDB" w14:textId="77777777" w:rsidR="00683370" w:rsidRPr="00F02ED9" w:rsidRDefault="00683370" w:rsidP="00683370">
            <w:pPr>
              <w:pStyle w:val="TAL"/>
              <w:rPr>
                <w:b/>
                <w:i/>
                <w:lang w:eastAsia="en-GB"/>
              </w:rPr>
            </w:pPr>
            <w:r w:rsidRPr="00F02ED9">
              <w:rPr>
                <w:b/>
                <w:i/>
                <w:lang w:eastAsia="en-GB"/>
              </w:rPr>
              <w:t>slotSymbolResourceResvDL-CE-ModeA, slotSymbolResourceResvDL-CE-ModeB, slotSymbolResourceResvUL-CE-ModeA, slotSymbolResourceResvUL-CE-ModeB</w:t>
            </w:r>
          </w:p>
          <w:p w14:paraId="3B3B1AB2" w14:textId="77777777" w:rsidR="00683370" w:rsidRPr="00F02ED9" w:rsidRDefault="00683370" w:rsidP="00683370">
            <w:pPr>
              <w:pStyle w:val="TAL"/>
              <w:rPr>
                <w:b/>
                <w:i/>
                <w:lang w:eastAsia="en-GB"/>
              </w:rPr>
            </w:pPr>
            <w:r w:rsidRPr="00F02ED9">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57BEEE9" w14:textId="77777777" w:rsidR="00683370" w:rsidRPr="00F02ED9" w:rsidRDefault="00683370" w:rsidP="00683370">
            <w:pPr>
              <w:keepNext/>
              <w:keepLines/>
              <w:spacing w:after="0"/>
              <w:jc w:val="center"/>
              <w:rPr>
                <w:rFonts w:ascii="Arial" w:hAnsi="Arial" w:cs="Arial"/>
                <w:bCs/>
                <w:noProof/>
                <w:lang w:eastAsia="ko-KR"/>
              </w:rPr>
            </w:pPr>
            <w:r w:rsidRPr="00F02ED9">
              <w:rPr>
                <w:rFonts w:ascii="Arial" w:hAnsi="Arial" w:cs="Arial"/>
                <w:bCs/>
                <w:noProof/>
                <w:sz w:val="18"/>
                <w:lang w:eastAsia="en-GB"/>
              </w:rPr>
              <w:t>Yes</w:t>
            </w:r>
          </w:p>
        </w:tc>
      </w:tr>
      <w:tr w:rsidR="00683370" w:rsidRPr="00F02ED9" w14:paraId="512C4C6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ABF527" w14:textId="77777777" w:rsidR="00683370" w:rsidRPr="00F02ED9" w:rsidRDefault="00683370" w:rsidP="00683370">
            <w:pPr>
              <w:pStyle w:val="TAL"/>
              <w:rPr>
                <w:b/>
                <w:i/>
              </w:rPr>
            </w:pPr>
            <w:r w:rsidRPr="00F02ED9">
              <w:rPr>
                <w:b/>
                <w:i/>
              </w:rPr>
              <w:t>slss-SupportedTxFreq</w:t>
            </w:r>
          </w:p>
          <w:p w14:paraId="63E8C42A" w14:textId="77777777" w:rsidR="00683370" w:rsidRPr="00F02ED9" w:rsidRDefault="00683370" w:rsidP="00683370">
            <w:pPr>
              <w:pStyle w:val="TAL"/>
            </w:pPr>
            <w:r w:rsidRPr="00F02ED9">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73BA67C8"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730A7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7C0939" w14:textId="77777777" w:rsidR="00683370" w:rsidRPr="00F02ED9" w:rsidRDefault="00683370" w:rsidP="00683370">
            <w:pPr>
              <w:pStyle w:val="TAL"/>
              <w:rPr>
                <w:b/>
                <w:i/>
                <w:lang w:eastAsia="en-GB"/>
              </w:rPr>
            </w:pPr>
            <w:r w:rsidRPr="00F02ED9">
              <w:rPr>
                <w:b/>
                <w:i/>
                <w:lang w:eastAsia="en-GB"/>
              </w:rPr>
              <w:t>slss-TxRx</w:t>
            </w:r>
          </w:p>
          <w:p w14:paraId="507AA892" w14:textId="77777777" w:rsidR="00683370" w:rsidRPr="00F02ED9" w:rsidRDefault="00683370" w:rsidP="00683370">
            <w:pPr>
              <w:pStyle w:val="TAL"/>
              <w:rPr>
                <w:lang w:eastAsia="zh-CN"/>
              </w:rPr>
            </w:pPr>
            <w:r w:rsidRPr="00F02ED9">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CA1D337" w14:textId="77777777" w:rsidR="00683370" w:rsidRPr="00F02ED9" w:rsidRDefault="00683370" w:rsidP="00683370">
            <w:pPr>
              <w:pStyle w:val="TAL"/>
              <w:jc w:val="center"/>
              <w:rPr>
                <w:lang w:eastAsia="zh-CN"/>
              </w:rPr>
            </w:pPr>
            <w:r w:rsidRPr="00F02ED9">
              <w:rPr>
                <w:bCs/>
                <w:noProof/>
                <w:lang w:eastAsia="ko-KR"/>
              </w:rPr>
              <w:t>-</w:t>
            </w:r>
          </w:p>
        </w:tc>
      </w:tr>
      <w:tr w:rsidR="00683370" w:rsidRPr="00F02ED9" w14:paraId="173D94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8BD8B2" w14:textId="77777777" w:rsidR="00683370" w:rsidRPr="00F02ED9" w:rsidRDefault="00683370" w:rsidP="00683370">
            <w:pPr>
              <w:pStyle w:val="TAL"/>
              <w:rPr>
                <w:b/>
                <w:i/>
              </w:rPr>
            </w:pPr>
            <w:r w:rsidRPr="00F02ED9">
              <w:rPr>
                <w:b/>
                <w:i/>
              </w:rPr>
              <w:t>sl-TxDiversity</w:t>
            </w:r>
          </w:p>
          <w:p w14:paraId="70051E32" w14:textId="77777777" w:rsidR="00683370" w:rsidRPr="00F02ED9" w:rsidRDefault="00683370" w:rsidP="00683370">
            <w:pPr>
              <w:pStyle w:val="TAL"/>
            </w:pPr>
            <w:r w:rsidRPr="00F02ED9">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0F6455D5"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6080B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8961C3" w14:textId="77777777" w:rsidR="00683370" w:rsidRPr="00F02ED9" w:rsidRDefault="00683370" w:rsidP="00683370">
            <w:pPr>
              <w:pStyle w:val="TAL"/>
              <w:rPr>
                <w:b/>
                <w:i/>
              </w:rPr>
            </w:pPr>
            <w:r w:rsidRPr="00F02ED9">
              <w:rPr>
                <w:b/>
                <w:i/>
              </w:rPr>
              <w:t>sn-SizeLo</w:t>
            </w:r>
          </w:p>
          <w:p w14:paraId="217843FE" w14:textId="77777777" w:rsidR="00683370" w:rsidRPr="00F02ED9" w:rsidRDefault="00683370" w:rsidP="00683370">
            <w:pPr>
              <w:pStyle w:val="TAL"/>
              <w:rPr>
                <w:b/>
                <w:i/>
                <w:lang w:eastAsia="en-GB"/>
              </w:rPr>
            </w:pPr>
            <w:r w:rsidRPr="00F02ED9">
              <w:t>Same as "</w:t>
            </w:r>
            <w:r w:rsidRPr="00F02ED9">
              <w:rPr>
                <w:i/>
              </w:rPr>
              <w:t>shortSN</w:t>
            </w:r>
            <w:r w:rsidRPr="00F02ED9">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DD52C0F" w14:textId="77777777" w:rsidR="00683370" w:rsidRPr="00F02ED9" w:rsidRDefault="00683370" w:rsidP="00683370">
            <w:pPr>
              <w:pStyle w:val="TAL"/>
              <w:jc w:val="center"/>
              <w:rPr>
                <w:bCs/>
                <w:noProof/>
                <w:lang w:eastAsia="ko-KR"/>
              </w:rPr>
            </w:pPr>
            <w:r w:rsidRPr="00F02ED9">
              <w:rPr>
                <w:bCs/>
                <w:noProof/>
                <w:lang w:eastAsia="ko-KR"/>
              </w:rPr>
              <w:t>No</w:t>
            </w:r>
          </w:p>
        </w:tc>
      </w:tr>
      <w:tr w:rsidR="00683370" w:rsidRPr="00F02ED9" w14:paraId="3E11184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FDA5E" w14:textId="77777777" w:rsidR="00683370" w:rsidRPr="00F02ED9" w:rsidRDefault="00683370" w:rsidP="00683370">
            <w:pPr>
              <w:pStyle w:val="TAL"/>
              <w:rPr>
                <w:b/>
                <w:i/>
              </w:rPr>
            </w:pPr>
            <w:r w:rsidRPr="00F02ED9">
              <w:rPr>
                <w:b/>
                <w:i/>
              </w:rPr>
              <w:t>spatialBundling-HARQ-ACK</w:t>
            </w:r>
          </w:p>
          <w:p w14:paraId="6E592030" w14:textId="77777777" w:rsidR="00683370" w:rsidRPr="00F02ED9" w:rsidRDefault="00683370" w:rsidP="00683370">
            <w:pPr>
              <w:pStyle w:val="TAL"/>
            </w:pPr>
            <w:r w:rsidRPr="00F02ED9">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C34BBAF" w14:textId="77777777" w:rsidR="00683370" w:rsidRPr="00F02ED9" w:rsidRDefault="00683370" w:rsidP="00683370">
            <w:pPr>
              <w:pStyle w:val="TAL"/>
              <w:jc w:val="center"/>
            </w:pPr>
            <w:r w:rsidRPr="00F02ED9">
              <w:t>No</w:t>
            </w:r>
          </w:p>
        </w:tc>
      </w:tr>
      <w:tr w:rsidR="00683370" w:rsidRPr="00F02ED9" w14:paraId="2931E53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DDC87E" w14:textId="77777777" w:rsidR="00683370" w:rsidRPr="00F02ED9" w:rsidRDefault="00683370" w:rsidP="00683370">
            <w:pPr>
              <w:pStyle w:val="TAL"/>
              <w:rPr>
                <w:b/>
                <w:i/>
              </w:rPr>
            </w:pPr>
            <w:r w:rsidRPr="00F02ED9">
              <w:rPr>
                <w:b/>
                <w:i/>
              </w:rPr>
              <w:t>spdcch-differentRS-types</w:t>
            </w:r>
          </w:p>
          <w:p w14:paraId="47615C0B" w14:textId="77777777" w:rsidR="00683370" w:rsidRPr="00F02ED9" w:rsidRDefault="00683370" w:rsidP="00683370">
            <w:pPr>
              <w:pStyle w:val="TAL"/>
            </w:pPr>
            <w:r w:rsidRPr="00F02ED9">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7D14FCC4" w14:textId="77777777" w:rsidR="00683370" w:rsidRPr="00F02ED9" w:rsidRDefault="00683370" w:rsidP="00683370">
            <w:pPr>
              <w:pStyle w:val="TAL"/>
              <w:jc w:val="center"/>
            </w:pPr>
            <w:r w:rsidRPr="00F02ED9">
              <w:t>Yes</w:t>
            </w:r>
          </w:p>
        </w:tc>
      </w:tr>
      <w:tr w:rsidR="00683370" w:rsidRPr="00F02ED9" w14:paraId="12AC42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32312F" w14:textId="77777777" w:rsidR="00683370" w:rsidRPr="00F02ED9" w:rsidRDefault="00683370" w:rsidP="00683370">
            <w:pPr>
              <w:pStyle w:val="TAL"/>
              <w:rPr>
                <w:b/>
                <w:i/>
              </w:rPr>
            </w:pPr>
            <w:r w:rsidRPr="00F02ED9">
              <w:rPr>
                <w:b/>
                <w:i/>
              </w:rPr>
              <w:t>spdcch-Reuse</w:t>
            </w:r>
          </w:p>
          <w:p w14:paraId="7295D49A" w14:textId="77777777" w:rsidR="00683370" w:rsidRPr="00F02ED9" w:rsidRDefault="00683370" w:rsidP="00683370">
            <w:pPr>
              <w:pStyle w:val="TAL"/>
            </w:pPr>
            <w:bookmarkStart w:id="484" w:name="_Hlk523747968"/>
            <w:r w:rsidRPr="00F02ED9">
              <w:t>Indicates whether the UE supports L1 based SPDCCH reuse</w:t>
            </w:r>
            <w:bookmarkEnd w:id="484"/>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790A13F3" w14:textId="77777777" w:rsidR="00683370" w:rsidRPr="00F02ED9" w:rsidRDefault="00683370" w:rsidP="00683370">
            <w:pPr>
              <w:pStyle w:val="TAL"/>
              <w:jc w:val="center"/>
            </w:pPr>
            <w:r w:rsidRPr="00F02ED9">
              <w:t>Yes</w:t>
            </w:r>
          </w:p>
        </w:tc>
      </w:tr>
      <w:tr w:rsidR="00683370" w:rsidRPr="00F02ED9" w14:paraId="18D87C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8B46C6" w14:textId="77777777" w:rsidR="00683370" w:rsidRPr="00F02ED9" w:rsidRDefault="00683370" w:rsidP="00683370">
            <w:pPr>
              <w:pStyle w:val="TAL"/>
              <w:rPr>
                <w:b/>
                <w:i/>
              </w:rPr>
            </w:pPr>
            <w:r w:rsidRPr="00F02ED9">
              <w:rPr>
                <w:b/>
                <w:i/>
              </w:rPr>
              <w:t>sps-CyclicShift</w:t>
            </w:r>
          </w:p>
          <w:p w14:paraId="7B2722BF" w14:textId="77777777" w:rsidR="00683370" w:rsidRPr="00F02ED9" w:rsidRDefault="00683370" w:rsidP="00683370">
            <w:pPr>
              <w:pStyle w:val="TAL"/>
            </w:pPr>
            <w:r w:rsidRPr="00F02ED9">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76CED4D" w14:textId="77777777" w:rsidR="00683370" w:rsidRPr="00F02ED9" w:rsidRDefault="00683370" w:rsidP="00683370">
            <w:pPr>
              <w:pStyle w:val="TAL"/>
              <w:jc w:val="center"/>
            </w:pPr>
            <w:r w:rsidRPr="00F02ED9">
              <w:t>Yes</w:t>
            </w:r>
          </w:p>
        </w:tc>
      </w:tr>
      <w:tr w:rsidR="00683370" w:rsidRPr="00F02ED9" w14:paraId="0549E48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39093C"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sps-ServingCell</w:t>
            </w:r>
          </w:p>
          <w:p w14:paraId="5B241C2F" w14:textId="77777777" w:rsidR="00683370" w:rsidRPr="00F02ED9" w:rsidRDefault="00683370" w:rsidP="00683370">
            <w:pPr>
              <w:pStyle w:val="TAL"/>
              <w:rPr>
                <w:b/>
                <w:i/>
              </w:rPr>
            </w:pPr>
            <w:r w:rsidRPr="00F02ED9">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35A2BAA" w14:textId="77777777" w:rsidR="00683370" w:rsidRPr="00F02ED9" w:rsidRDefault="00683370" w:rsidP="00683370">
            <w:pPr>
              <w:pStyle w:val="TAL"/>
              <w:jc w:val="center"/>
            </w:pPr>
            <w:r w:rsidRPr="00F02ED9">
              <w:rPr>
                <w:lang w:eastAsia="zh-CN"/>
              </w:rPr>
              <w:t>-</w:t>
            </w:r>
          </w:p>
        </w:tc>
      </w:tr>
      <w:tr w:rsidR="00683370" w:rsidRPr="00F02ED9" w14:paraId="4BD3A31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04190" w14:textId="77777777" w:rsidR="00683370" w:rsidRPr="00F02ED9" w:rsidRDefault="00683370" w:rsidP="00683370">
            <w:pPr>
              <w:pStyle w:val="TAL"/>
              <w:rPr>
                <w:b/>
                <w:i/>
              </w:rPr>
            </w:pPr>
            <w:r w:rsidRPr="00F02ED9">
              <w:rPr>
                <w:b/>
                <w:i/>
              </w:rPr>
              <w:t>sps-STTI</w:t>
            </w:r>
          </w:p>
          <w:p w14:paraId="16703890" w14:textId="77777777" w:rsidR="00683370" w:rsidRPr="00F02ED9" w:rsidRDefault="00683370" w:rsidP="00683370">
            <w:pPr>
              <w:pStyle w:val="TAL"/>
            </w:pPr>
            <w:bookmarkStart w:id="485" w:name="_Hlk523748019"/>
            <w:r w:rsidRPr="00F02ED9">
              <w:t xml:space="preserve">Indicates whether the UE supports SPS in DL and/or UL for slot or subslot based PDSCH and PUSCH, respectively. </w:t>
            </w:r>
            <w:bookmarkEnd w:id="485"/>
          </w:p>
        </w:tc>
        <w:tc>
          <w:tcPr>
            <w:tcW w:w="830" w:type="dxa"/>
            <w:tcBorders>
              <w:top w:val="single" w:sz="4" w:space="0" w:color="808080"/>
              <w:left w:val="single" w:sz="4" w:space="0" w:color="808080"/>
              <w:bottom w:val="single" w:sz="4" w:space="0" w:color="808080"/>
              <w:right w:val="single" w:sz="4" w:space="0" w:color="808080"/>
            </w:tcBorders>
          </w:tcPr>
          <w:p w14:paraId="6A369A8A" w14:textId="77777777" w:rsidR="00683370" w:rsidRPr="00F02ED9" w:rsidRDefault="00683370" w:rsidP="00683370">
            <w:pPr>
              <w:pStyle w:val="TAL"/>
              <w:jc w:val="center"/>
            </w:pPr>
            <w:r w:rsidRPr="00F02ED9">
              <w:t>Yes</w:t>
            </w:r>
          </w:p>
        </w:tc>
      </w:tr>
      <w:tr w:rsidR="00683370" w:rsidRPr="00F02ED9" w14:paraId="689BEF8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253022" w14:textId="77777777" w:rsidR="00683370" w:rsidRPr="00F02ED9" w:rsidRDefault="00683370" w:rsidP="00683370">
            <w:pPr>
              <w:pStyle w:val="TAL"/>
              <w:rPr>
                <w:b/>
                <w:i/>
              </w:rPr>
            </w:pPr>
            <w:r w:rsidRPr="00F02ED9">
              <w:rPr>
                <w:b/>
                <w:i/>
              </w:rPr>
              <w:t>srs-DCI7-TriggeringFS2</w:t>
            </w:r>
          </w:p>
          <w:p w14:paraId="5AB43C5A" w14:textId="77777777" w:rsidR="00683370" w:rsidRPr="00F02ED9" w:rsidRDefault="00683370" w:rsidP="00683370">
            <w:pPr>
              <w:pStyle w:val="TAL"/>
              <w:rPr>
                <w:bCs/>
                <w:noProof/>
                <w:lang w:eastAsia="en-GB"/>
              </w:rPr>
            </w:pPr>
            <w:r w:rsidRPr="00F02ED9">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4F7C24C8" w14:textId="77777777" w:rsidR="00683370" w:rsidRPr="00F02ED9" w:rsidRDefault="00683370" w:rsidP="00683370">
            <w:pPr>
              <w:pStyle w:val="TAL"/>
              <w:jc w:val="center"/>
              <w:rPr>
                <w:bCs/>
                <w:noProof/>
                <w:lang w:eastAsia="en-GB"/>
              </w:rPr>
            </w:pPr>
            <w:r w:rsidRPr="00F02ED9">
              <w:t>-</w:t>
            </w:r>
          </w:p>
        </w:tc>
      </w:tr>
      <w:tr w:rsidR="00683370" w:rsidRPr="00F02ED9" w14:paraId="5ABE610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423829" w14:textId="77777777" w:rsidR="00683370" w:rsidRPr="00F02ED9" w:rsidRDefault="00683370" w:rsidP="00683370">
            <w:pPr>
              <w:pStyle w:val="TAL"/>
              <w:rPr>
                <w:b/>
                <w:i/>
              </w:rPr>
            </w:pPr>
            <w:r w:rsidRPr="00F02ED9">
              <w:rPr>
                <w:b/>
                <w:i/>
              </w:rPr>
              <w:t>srs-Enhancements</w:t>
            </w:r>
          </w:p>
          <w:p w14:paraId="2471565C" w14:textId="77777777" w:rsidR="00683370" w:rsidRPr="00F02ED9" w:rsidRDefault="00683370" w:rsidP="00683370">
            <w:pPr>
              <w:pStyle w:val="TAL"/>
            </w:pPr>
            <w:r w:rsidRPr="00F02ED9">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2B0ADC9E" w14:textId="77777777" w:rsidR="00683370" w:rsidRPr="00F02ED9" w:rsidRDefault="00683370" w:rsidP="00683370">
            <w:pPr>
              <w:pStyle w:val="TAL"/>
              <w:jc w:val="center"/>
            </w:pPr>
            <w:r w:rsidRPr="00F02ED9">
              <w:t>Yes</w:t>
            </w:r>
          </w:p>
        </w:tc>
      </w:tr>
      <w:tr w:rsidR="00683370" w:rsidRPr="00F02ED9" w14:paraId="49A17FD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3C42" w14:textId="77777777" w:rsidR="00683370" w:rsidRPr="00F02ED9" w:rsidRDefault="00683370" w:rsidP="00683370">
            <w:pPr>
              <w:pStyle w:val="TAL"/>
              <w:rPr>
                <w:b/>
                <w:i/>
              </w:rPr>
            </w:pPr>
            <w:r w:rsidRPr="00F02ED9">
              <w:rPr>
                <w:b/>
                <w:i/>
              </w:rPr>
              <w:lastRenderedPageBreak/>
              <w:t>srs-EnhancementsTDD</w:t>
            </w:r>
          </w:p>
          <w:p w14:paraId="2F1D8D57" w14:textId="77777777" w:rsidR="00683370" w:rsidRPr="00F02ED9" w:rsidRDefault="00683370" w:rsidP="00683370">
            <w:pPr>
              <w:pStyle w:val="TAL"/>
            </w:pPr>
            <w:r w:rsidRPr="00F02ED9">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1BC40286" w14:textId="77777777" w:rsidR="00683370" w:rsidRPr="00F02ED9" w:rsidRDefault="00683370" w:rsidP="00683370">
            <w:pPr>
              <w:pStyle w:val="TAL"/>
              <w:jc w:val="center"/>
            </w:pPr>
            <w:r w:rsidRPr="00F02ED9">
              <w:t>Yes</w:t>
            </w:r>
          </w:p>
        </w:tc>
      </w:tr>
      <w:tr w:rsidR="00683370" w:rsidRPr="00F02ED9" w14:paraId="041394F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EE36"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srs-FlexibleTiming</w:t>
            </w:r>
          </w:p>
          <w:p w14:paraId="6C0C73AB"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soundingRS-FlexibleTiming-r14</w:t>
            </w:r>
            <w:r w:rsidRPr="00F02ED9">
              <w:rPr>
                <w:lang w:eastAsia="zh-CN"/>
              </w:rPr>
              <w:t xml:space="preserve"> for the corresponding band pair. 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 xml:space="preserve">rf-RetuningTimeDL </w:t>
            </w:r>
            <w:r w:rsidRPr="00F02ED9">
              <w:rPr>
                <w:lang w:eastAsia="zh-CN"/>
              </w:rPr>
              <w:t>or</w:t>
            </w:r>
            <w:r w:rsidRPr="00F02ED9">
              <w:rPr>
                <w:i/>
                <w:lang w:eastAsia="zh-CN"/>
              </w:rPr>
              <w:t xml:space="preserve"> 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4BE5019" w14:textId="77777777" w:rsidR="00683370" w:rsidRPr="00F02ED9" w:rsidRDefault="00683370" w:rsidP="00683370">
            <w:pPr>
              <w:pStyle w:val="TAL"/>
              <w:jc w:val="center"/>
            </w:pPr>
            <w:r w:rsidRPr="00F02ED9">
              <w:t>-</w:t>
            </w:r>
          </w:p>
        </w:tc>
      </w:tr>
      <w:tr w:rsidR="00683370" w:rsidRPr="00F02ED9" w14:paraId="2DBB431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799CE" w14:textId="77777777" w:rsidR="00683370" w:rsidRPr="00F02ED9" w:rsidRDefault="00683370" w:rsidP="00683370">
            <w:pPr>
              <w:keepNext/>
              <w:keepLines/>
              <w:spacing w:after="0"/>
              <w:rPr>
                <w:rFonts w:ascii="Arial" w:hAnsi="Arial"/>
                <w:b/>
                <w:i/>
                <w:sz w:val="18"/>
                <w:lang w:eastAsia="zh-CN"/>
              </w:rPr>
            </w:pPr>
            <w:r w:rsidRPr="00F02ED9">
              <w:rPr>
                <w:rFonts w:ascii="Arial" w:hAnsi="Arial"/>
                <w:b/>
                <w:i/>
                <w:sz w:val="18"/>
                <w:lang w:eastAsia="zh-CN"/>
              </w:rPr>
              <w:t>srs-HARQ-ReferenceConfig</w:t>
            </w:r>
          </w:p>
          <w:p w14:paraId="1BE46342" w14:textId="77777777" w:rsidR="00683370" w:rsidRPr="00F02ED9" w:rsidRDefault="00683370" w:rsidP="00683370">
            <w:pPr>
              <w:pStyle w:val="TAL"/>
              <w:rPr>
                <w:b/>
                <w:i/>
              </w:rPr>
            </w:pPr>
            <w:r w:rsidRPr="00F02ED9">
              <w:rPr>
                <w:lang w:eastAsia="zh-CN"/>
              </w:rPr>
              <w:t xml:space="preserve">Indicates whether the UE supports configuration of </w:t>
            </w:r>
            <w:r w:rsidRPr="00F02ED9">
              <w:rPr>
                <w:i/>
                <w:lang w:eastAsia="zh-CN"/>
              </w:rPr>
              <w:t>harq-ReferenceConfig-r14</w:t>
            </w:r>
            <w:r w:rsidRPr="00F02ED9">
              <w:rPr>
                <w:lang w:eastAsia="zh-CN"/>
              </w:rPr>
              <w:t xml:space="preserve"> for the corresponding band pair.</w:t>
            </w:r>
            <w:r w:rsidRPr="00F02ED9" w:rsidDel="009A2F45">
              <w:rPr>
                <w:lang w:eastAsia="zh-CN"/>
              </w:rPr>
              <w:t xml:space="preserve"> </w:t>
            </w:r>
            <w:r w:rsidRPr="00F02ED9">
              <w:rPr>
                <w:lang w:eastAsia="zh-CN"/>
              </w:rPr>
              <w:t xml:space="preserve">For a TDD-TDD band pair, UE shall include at least one of </w:t>
            </w:r>
            <w:r w:rsidRPr="00F02ED9">
              <w:rPr>
                <w:i/>
                <w:lang w:eastAsia="zh-CN"/>
              </w:rPr>
              <w:t>srs-FlexibleTiming</w:t>
            </w:r>
            <w:r w:rsidRPr="00F02ED9">
              <w:rPr>
                <w:lang w:eastAsia="zh-CN"/>
              </w:rPr>
              <w:t xml:space="preserve"> and/or </w:t>
            </w:r>
            <w:r w:rsidRPr="00F02ED9">
              <w:rPr>
                <w:i/>
                <w:lang w:eastAsia="zh-CN"/>
              </w:rPr>
              <w:t>srs-HARQ-ReferenceConfig</w:t>
            </w:r>
            <w:r w:rsidRPr="00F02ED9">
              <w:rPr>
                <w:lang w:eastAsia="zh-CN"/>
              </w:rPr>
              <w:t xml:space="preserve"> when </w:t>
            </w:r>
            <w:r w:rsidRPr="00F02ED9">
              <w:rPr>
                <w:i/>
                <w:lang w:eastAsia="zh-CN"/>
              </w:rPr>
              <w:t>rf-RetuningTimeDL</w:t>
            </w:r>
            <w:r w:rsidRPr="00F02ED9">
              <w:rPr>
                <w:lang w:eastAsia="zh-CN"/>
              </w:rPr>
              <w:t xml:space="preserve"> or </w:t>
            </w:r>
            <w:r w:rsidRPr="00F02ED9">
              <w:rPr>
                <w:i/>
                <w:lang w:eastAsia="zh-CN"/>
              </w:rPr>
              <w:t>rf-RetuningTimeUL</w:t>
            </w:r>
            <w:r w:rsidRPr="00F02ED9">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3C0925A" w14:textId="77777777" w:rsidR="00683370" w:rsidRPr="00F02ED9" w:rsidRDefault="00683370" w:rsidP="00683370">
            <w:pPr>
              <w:pStyle w:val="TAL"/>
              <w:jc w:val="center"/>
            </w:pPr>
            <w:r w:rsidRPr="00F02ED9">
              <w:t>-</w:t>
            </w:r>
          </w:p>
        </w:tc>
      </w:tr>
      <w:tr w:rsidR="00683370" w:rsidRPr="00F02ED9" w14:paraId="5ADA9D9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98C45" w14:textId="77777777" w:rsidR="00683370" w:rsidRPr="00F02ED9" w:rsidRDefault="00683370" w:rsidP="00683370">
            <w:pPr>
              <w:pStyle w:val="TAL"/>
              <w:rPr>
                <w:b/>
                <w:i/>
              </w:rPr>
            </w:pPr>
            <w:r w:rsidRPr="00F02ED9">
              <w:rPr>
                <w:b/>
                <w:i/>
              </w:rPr>
              <w:t>srs-MaxSimultaneousCCs</w:t>
            </w:r>
          </w:p>
          <w:p w14:paraId="7D56EE68" w14:textId="77777777" w:rsidR="00683370" w:rsidRPr="00F02ED9" w:rsidRDefault="00683370" w:rsidP="00683370">
            <w:pPr>
              <w:pStyle w:val="TAL"/>
            </w:pPr>
            <w:r w:rsidRPr="00F02ED9">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0B050698" w14:textId="77777777" w:rsidR="00683370" w:rsidRPr="00F02ED9" w:rsidRDefault="00683370" w:rsidP="00683370">
            <w:pPr>
              <w:pStyle w:val="TAL"/>
              <w:jc w:val="center"/>
            </w:pPr>
            <w:r w:rsidRPr="00F02ED9">
              <w:t>-</w:t>
            </w:r>
          </w:p>
        </w:tc>
      </w:tr>
      <w:tr w:rsidR="00683370" w:rsidRPr="00F02ED9" w14:paraId="10FB23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D197B" w14:textId="77777777" w:rsidR="00683370" w:rsidRPr="00F02ED9" w:rsidRDefault="00683370" w:rsidP="00683370">
            <w:pPr>
              <w:pStyle w:val="TAL"/>
              <w:rPr>
                <w:b/>
                <w:i/>
              </w:rPr>
            </w:pPr>
            <w:r w:rsidRPr="00F02ED9">
              <w:rPr>
                <w:b/>
                <w:i/>
              </w:rPr>
              <w:t>srs-UpPTS-6sym</w:t>
            </w:r>
          </w:p>
          <w:p w14:paraId="302732D1" w14:textId="77777777" w:rsidR="00683370" w:rsidRPr="00F02ED9" w:rsidRDefault="00683370" w:rsidP="00683370">
            <w:pPr>
              <w:pStyle w:val="TAL"/>
            </w:pPr>
            <w:r w:rsidRPr="00F02ED9">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6AD53911" w14:textId="77777777" w:rsidR="00683370" w:rsidRPr="00F02ED9" w:rsidRDefault="00683370" w:rsidP="00683370">
            <w:pPr>
              <w:pStyle w:val="TAL"/>
              <w:jc w:val="center"/>
            </w:pPr>
            <w:r w:rsidRPr="00F02ED9">
              <w:t>-</w:t>
            </w:r>
          </w:p>
        </w:tc>
      </w:tr>
      <w:tr w:rsidR="00683370" w:rsidRPr="00F02ED9" w14:paraId="315E82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A2BB8" w14:textId="77777777" w:rsidR="00683370" w:rsidRPr="00F02ED9" w:rsidRDefault="00683370" w:rsidP="00683370">
            <w:pPr>
              <w:pStyle w:val="TAL"/>
              <w:rPr>
                <w:b/>
                <w:bCs/>
                <w:i/>
                <w:noProof/>
                <w:lang w:eastAsia="en-GB"/>
              </w:rPr>
            </w:pPr>
            <w:r w:rsidRPr="00F02ED9">
              <w:rPr>
                <w:b/>
                <w:bCs/>
                <w:i/>
                <w:noProof/>
                <w:lang w:eastAsia="en-GB"/>
              </w:rPr>
              <w:t>srvcc-FromUTRA-FDD-ToGERAN</w:t>
            </w:r>
          </w:p>
          <w:p w14:paraId="08BBEAA5" w14:textId="77777777" w:rsidR="00683370" w:rsidRPr="00F02ED9" w:rsidRDefault="00683370" w:rsidP="00683370">
            <w:pPr>
              <w:pStyle w:val="TAL"/>
              <w:rPr>
                <w:i/>
                <w:lang w:eastAsia="zh-CN"/>
              </w:rPr>
            </w:pPr>
            <w:r w:rsidRPr="00F02ED9">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2C256348"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4EDA583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C1049A" w14:textId="77777777" w:rsidR="00683370" w:rsidRPr="00F02ED9" w:rsidRDefault="00683370" w:rsidP="00683370">
            <w:pPr>
              <w:pStyle w:val="TAL"/>
              <w:rPr>
                <w:b/>
                <w:bCs/>
                <w:i/>
                <w:noProof/>
                <w:lang w:eastAsia="en-GB"/>
              </w:rPr>
            </w:pPr>
            <w:r w:rsidRPr="00F02ED9">
              <w:rPr>
                <w:b/>
                <w:bCs/>
                <w:i/>
                <w:noProof/>
                <w:lang w:eastAsia="en-GB"/>
              </w:rPr>
              <w:t>srvcc-FromUTRA-FDD-ToUTRA-FDD</w:t>
            </w:r>
          </w:p>
          <w:p w14:paraId="34DA3FD8" w14:textId="77777777" w:rsidR="00683370" w:rsidRPr="00F02ED9" w:rsidRDefault="00683370" w:rsidP="00683370">
            <w:pPr>
              <w:pStyle w:val="TAL"/>
              <w:rPr>
                <w:b/>
                <w:i/>
                <w:lang w:eastAsia="zh-CN"/>
              </w:rPr>
            </w:pPr>
            <w:r w:rsidRPr="00F02ED9">
              <w:rPr>
                <w:lang w:eastAsia="en-GB"/>
              </w:rPr>
              <w:t>Indicates whether UE supports SRVCC handover from UTRA FDD PS HS to UTRA FDD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D0084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724EDEE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7740AD" w14:textId="77777777" w:rsidR="00683370" w:rsidRPr="00F02ED9" w:rsidRDefault="00683370" w:rsidP="00683370">
            <w:pPr>
              <w:pStyle w:val="TAL"/>
              <w:rPr>
                <w:b/>
                <w:bCs/>
                <w:i/>
                <w:noProof/>
                <w:lang w:eastAsia="en-GB"/>
              </w:rPr>
            </w:pPr>
            <w:r w:rsidRPr="00F02ED9">
              <w:rPr>
                <w:b/>
                <w:bCs/>
                <w:i/>
                <w:noProof/>
                <w:lang w:eastAsia="en-GB"/>
              </w:rPr>
              <w:t>srvcc-FromUTRA-TDD128-ToGERAN</w:t>
            </w:r>
          </w:p>
          <w:p w14:paraId="5EF8E8A4" w14:textId="77777777" w:rsidR="00683370" w:rsidRPr="00F02ED9" w:rsidRDefault="00683370" w:rsidP="00683370">
            <w:pPr>
              <w:pStyle w:val="TAL"/>
              <w:rPr>
                <w:lang w:eastAsia="zh-CN"/>
              </w:rPr>
            </w:pPr>
            <w:r w:rsidRPr="00F02ED9">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E01B379"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23C91B6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A3BBA" w14:textId="77777777" w:rsidR="00683370" w:rsidRPr="00F02ED9" w:rsidRDefault="00683370" w:rsidP="00683370">
            <w:pPr>
              <w:pStyle w:val="TAL"/>
              <w:rPr>
                <w:b/>
                <w:bCs/>
                <w:i/>
                <w:noProof/>
                <w:lang w:eastAsia="en-GB"/>
              </w:rPr>
            </w:pPr>
            <w:r w:rsidRPr="00F02ED9">
              <w:rPr>
                <w:b/>
                <w:bCs/>
                <w:i/>
                <w:noProof/>
                <w:lang w:eastAsia="en-GB"/>
              </w:rPr>
              <w:t>srvcc-FromUTRA-TDD128-ToUTRA-TDD128</w:t>
            </w:r>
          </w:p>
          <w:p w14:paraId="2762397F" w14:textId="77777777" w:rsidR="00683370" w:rsidRPr="00F02ED9" w:rsidRDefault="00683370" w:rsidP="00683370">
            <w:pPr>
              <w:pStyle w:val="TAL"/>
              <w:rPr>
                <w:b/>
                <w:i/>
                <w:lang w:eastAsia="zh-CN"/>
              </w:rPr>
            </w:pPr>
            <w:r w:rsidRPr="00F02ED9">
              <w:rPr>
                <w:lang w:eastAsia="en-GB"/>
              </w:rPr>
              <w:t>Indicates whether UE supports SRVCC handover from UTRA TDD 1.28Mcps PS HS to UTRA TDD 1.28Mcps CS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447854"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192BD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C7BF4" w14:textId="77777777" w:rsidR="00683370" w:rsidRPr="00F02ED9" w:rsidRDefault="00683370" w:rsidP="00683370">
            <w:pPr>
              <w:pStyle w:val="TAL"/>
              <w:rPr>
                <w:b/>
                <w:bCs/>
                <w:i/>
                <w:noProof/>
                <w:lang w:eastAsia="en-GB"/>
              </w:rPr>
            </w:pPr>
            <w:r w:rsidRPr="00F02ED9">
              <w:rPr>
                <w:b/>
                <w:bCs/>
                <w:i/>
                <w:noProof/>
                <w:lang w:eastAsia="en-GB"/>
              </w:rPr>
              <w:t>ss-CCH-InterfHandl</w:t>
            </w:r>
          </w:p>
          <w:p w14:paraId="469C3B6C" w14:textId="77777777" w:rsidR="00683370" w:rsidRPr="00F02ED9" w:rsidRDefault="00683370" w:rsidP="00683370">
            <w:pPr>
              <w:pStyle w:val="TAL"/>
              <w:rPr>
                <w:b/>
                <w:bCs/>
                <w:i/>
                <w:noProof/>
                <w:lang w:eastAsia="en-GB"/>
              </w:rPr>
            </w:pPr>
            <w:r w:rsidRPr="00F02ED9">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72A07AC5" w14:textId="77777777" w:rsidR="00683370" w:rsidRPr="00F02ED9" w:rsidRDefault="00683370" w:rsidP="00683370">
            <w:pPr>
              <w:pStyle w:val="TAL"/>
              <w:jc w:val="center"/>
              <w:rPr>
                <w:bCs/>
                <w:noProof/>
                <w:lang w:eastAsia="en-GB"/>
              </w:rPr>
            </w:pPr>
            <w:r w:rsidRPr="00F02ED9">
              <w:rPr>
                <w:bCs/>
                <w:noProof/>
                <w:lang w:eastAsia="en-GB"/>
              </w:rPr>
              <w:t>Yes</w:t>
            </w:r>
          </w:p>
        </w:tc>
      </w:tr>
      <w:tr w:rsidR="00683370" w:rsidRPr="00F02ED9" w14:paraId="78FD1BA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CBF01" w14:textId="77777777" w:rsidR="00683370" w:rsidRPr="00F02ED9" w:rsidRDefault="00683370" w:rsidP="00683370">
            <w:pPr>
              <w:pStyle w:val="TAL"/>
              <w:rPr>
                <w:b/>
                <w:bCs/>
                <w:i/>
                <w:noProof/>
                <w:lang w:eastAsia="en-GB"/>
              </w:rPr>
            </w:pPr>
            <w:r w:rsidRPr="00F02ED9">
              <w:rPr>
                <w:b/>
                <w:bCs/>
                <w:i/>
                <w:noProof/>
                <w:lang w:eastAsia="en-GB"/>
              </w:rPr>
              <w:t>ss-SINR-Meas-NR-FR1, ss-SINR-Meas-NR-FR2</w:t>
            </w:r>
          </w:p>
          <w:p w14:paraId="43887303" w14:textId="77777777" w:rsidR="00683370" w:rsidRPr="00F02ED9" w:rsidRDefault="00683370" w:rsidP="00683370">
            <w:pPr>
              <w:pStyle w:val="TAL"/>
              <w:rPr>
                <w:b/>
                <w:bCs/>
                <w:i/>
                <w:noProof/>
                <w:lang w:eastAsia="en-GB"/>
              </w:rPr>
            </w:pPr>
            <w:r w:rsidRPr="00F02ED9">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64B118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F23C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9E667" w14:textId="77777777" w:rsidR="00683370" w:rsidRPr="00F02ED9" w:rsidRDefault="00683370" w:rsidP="00683370">
            <w:pPr>
              <w:keepNext/>
              <w:keepLines/>
              <w:spacing w:after="0"/>
              <w:rPr>
                <w:rFonts w:ascii="Arial" w:hAnsi="Arial" w:cs="Arial"/>
                <w:b/>
                <w:bCs/>
                <w:i/>
                <w:noProof/>
                <w:sz w:val="18"/>
                <w:szCs w:val="18"/>
              </w:rPr>
            </w:pPr>
            <w:r w:rsidRPr="00F02ED9">
              <w:rPr>
                <w:rFonts w:ascii="Arial" w:hAnsi="Arial" w:cs="Arial"/>
                <w:b/>
                <w:bCs/>
                <w:i/>
                <w:noProof/>
                <w:sz w:val="18"/>
                <w:szCs w:val="18"/>
              </w:rPr>
              <w:t>ssp10-TDD-Only</w:t>
            </w:r>
          </w:p>
          <w:p w14:paraId="79A8BB15" w14:textId="77777777" w:rsidR="00683370" w:rsidRPr="00F02ED9" w:rsidRDefault="00683370" w:rsidP="00683370">
            <w:pPr>
              <w:pStyle w:val="TAL"/>
              <w:rPr>
                <w:b/>
                <w:bCs/>
                <w:i/>
                <w:noProof/>
                <w:lang w:eastAsia="en-GB"/>
              </w:rPr>
            </w:pPr>
            <w:r w:rsidRPr="00F02ED9">
              <w:rPr>
                <w:bCs/>
                <w:noProof/>
                <w:lang w:eastAsia="zh-CN"/>
              </w:rPr>
              <w:t xml:space="preserve">Indicates the UE supports special subframe configuration 10 when operating only in TDD carriers (i.e., not in TDD/FDD CA or TDD/FS3 CA). A UE including this field shall not include </w:t>
            </w:r>
            <w:r w:rsidRPr="00F02ED9">
              <w:rPr>
                <w:i/>
                <w:lang w:eastAsia="en-GB"/>
              </w:rPr>
              <w:t>tdd-SpecialSubframe-r14</w:t>
            </w:r>
            <w:r w:rsidRPr="00F02ED9">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1E014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CD3F62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FAF364" w14:textId="77777777" w:rsidR="00683370" w:rsidRPr="00F02ED9" w:rsidRDefault="00683370" w:rsidP="00683370">
            <w:pPr>
              <w:pStyle w:val="TAL"/>
              <w:rPr>
                <w:b/>
                <w:i/>
                <w:lang w:eastAsia="zh-CN"/>
              </w:rPr>
            </w:pPr>
            <w:r w:rsidRPr="00F02ED9">
              <w:rPr>
                <w:b/>
                <w:i/>
                <w:lang w:eastAsia="zh-CN"/>
              </w:rPr>
              <w:t>standaloneGNSS-Location</w:t>
            </w:r>
          </w:p>
          <w:p w14:paraId="3B581AC5"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E07D06F" w14:textId="77777777" w:rsidR="00683370" w:rsidRPr="00F02ED9" w:rsidRDefault="00683370" w:rsidP="00683370">
            <w:pPr>
              <w:pStyle w:val="TAL"/>
              <w:jc w:val="center"/>
              <w:rPr>
                <w:lang w:eastAsia="zh-CN"/>
              </w:rPr>
            </w:pPr>
            <w:r w:rsidRPr="00F02ED9">
              <w:rPr>
                <w:lang w:eastAsia="zh-CN"/>
              </w:rPr>
              <w:t>-</w:t>
            </w:r>
          </w:p>
        </w:tc>
      </w:tr>
      <w:tr w:rsidR="00683370" w:rsidRPr="00F02ED9" w14:paraId="17E2AC7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965EF3" w14:textId="77777777" w:rsidR="00683370" w:rsidRPr="00F02ED9" w:rsidRDefault="00683370" w:rsidP="00683370">
            <w:pPr>
              <w:pStyle w:val="TAL"/>
              <w:rPr>
                <w:b/>
                <w:i/>
                <w:lang w:eastAsia="zh-CN"/>
              </w:rPr>
            </w:pPr>
            <w:r w:rsidRPr="00F02ED9">
              <w:rPr>
                <w:b/>
                <w:i/>
                <w:lang w:eastAsia="zh-CN"/>
              </w:rPr>
              <w:t>sTTI-SPT-Supported</w:t>
            </w:r>
          </w:p>
          <w:p w14:paraId="75C57FFE" w14:textId="77777777" w:rsidR="00683370" w:rsidRPr="00F02ED9" w:rsidRDefault="00683370" w:rsidP="00683370">
            <w:pPr>
              <w:pStyle w:val="TAL"/>
              <w:rPr>
                <w:b/>
                <w:i/>
              </w:rPr>
            </w:pPr>
            <w:r w:rsidRPr="00F02ED9">
              <w:rPr>
                <w:lang w:eastAsia="zh-CN"/>
              </w:rPr>
              <w:t xml:space="preserve">Indicates whether </w:t>
            </w:r>
            <w:r w:rsidRPr="00F02ED9">
              <w:rPr>
                <w:lang w:eastAsia="en-GB"/>
              </w:rPr>
              <w:t xml:space="preserve">the UE supports the features STTI and/or SPT. </w:t>
            </w:r>
            <w:r w:rsidRPr="00F02ED9">
              <w:t xml:space="preserve">If the UE supports </w:t>
            </w:r>
            <w:r w:rsidRPr="00F02ED9">
              <w:rPr>
                <w:lang w:eastAsia="en-GB"/>
              </w:rPr>
              <w:t>STTI and/or SPT</w:t>
            </w:r>
            <w:r w:rsidRPr="00F02ED9">
              <w:t xml:space="preserve"> features, the UE shall report the field </w:t>
            </w:r>
            <w:r w:rsidRPr="00F02ED9">
              <w:rPr>
                <w:i/>
              </w:rPr>
              <w:t xml:space="preserve">sTTI-SPT-Supported </w:t>
            </w:r>
            <w:r w:rsidRPr="00F02ED9">
              <w:t xml:space="preserve">set to </w:t>
            </w:r>
            <w:r w:rsidRPr="00F02ED9">
              <w:rPr>
                <w:i/>
              </w:rPr>
              <w:t>supported</w:t>
            </w:r>
            <w:r w:rsidRPr="00F02ED9">
              <w:t xml:space="preserve"> in capability signalling, irrespective of whether </w:t>
            </w:r>
            <w:r w:rsidRPr="00F02ED9">
              <w:rPr>
                <w:i/>
              </w:rPr>
              <w:t xml:space="preserve">requestSTTI-SPT-Capability </w:t>
            </w:r>
            <w:r w:rsidRPr="00F02ED9">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4CC2CE2" w14:textId="77777777" w:rsidR="00683370" w:rsidRPr="00F02ED9" w:rsidRDefault="00683370" w:rsidP="00683370">
            <w:pPr>
              <w:pStyle w:val="TAL"/>
              <w:jc w:val="center"/>
              <w:rPr>
                <w:lang w:eastAsia="zh-CN"/>
              </w:rPr>
            </w:pPr>
            <w:r w:rsidRPr="00F02ED9">
              <w:rPr>
                <w:lang w:eastAsia="zh-CN"/>
              </w:rPr>
              <w:t>-</w:t>
            </w:r>
          </w:p>
        </w:tc>
      </w:tr>
      <w:tr w:rsidR="00683370" w:rsidRPr="00F02ED9" w14:paraId="4E9DEC6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FE8327" w14:textId="77777777" w:rsidR="00683370" w:rsidRPr="00F02ED9" w:rsidRDefault="00683370" w:rsidP="00683370">
            <w:pPr>
              <w:pStyle w:val="TAL"/>
              <w:rPr>
                <w:b/>
                <w:i/>
                <w:lang w:eastAsia="zh-CN"/>
              </w:rPr>
            </w:pPr>
            <w:r w:rsidRPr="00F02ED9">
              <w:rPr>
                <w:b/>
                <w:i/>
                <w:lang w:eastAsia="zh-CN"/>
              </w:rPr>
              <w:t>sTTI-FD-MIMO-Coexistence</w:t>
            </w:r>
          </w:p>
          <w:p w14:paraId="57FA6507" w14:textId="77777777" w:rsidR="00683370" w:rsidRPr="00F02ED9" w:rsidRDefault="00683370" w:rsidP="00683370">
            <w:pPr>
              <w:pStyle w:val="TAL"/>
              <w:rPr>
                <w:b/>
                <w:i/>
                <w:lang w:eastAsia="zh-CN"/>
              </w:rPr>
            </w:pPr>
            <w:r w:rsidRPr="00F02ED9">
              <w:rPr>
                <w:lang w:eastAsia="zh-CN"/>
              </w:rPr>
              <w:t xml:space="preserve">Indicates whether </w:t>
            </w:r>
            <w:r w:rsidRPr="00F02ED9">
              <w:rPr>
                <w:lang w:eastAsia="en-GB"/>
              </w:rPr>
              <w:t xml:space="preserve">the UE </w:t>
            </w:r>
            <w:r w:rsidRPr="00F02ED9">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3C02B31B" w14:textId="77777777" w:rsidR="00683370" w:rsidRPr="00F02ED9" w:rsidRDefault="00683370" w:rsidP="00683370">
            <w:pPr>
              <w:pStyle w:val="TAL"/>
              <w:jc w:val="center"/>
              <w:rPr>
                <w:lang w:eastAsia="zh-CN"/>
              </w:rPr>
            </w:pPr>
            <w:r w:rsidRPr="00F02ED9">
              <w:rPr>
                <w:lang w:eastAsia="zh-CN"/>
              </w:rPr>
              <w:t>-</w:t>
            </w:r>
          </w:p>
        </w:tc>
      </w:tr>
      <w:tr w:rsidR="00683370" w:rsidRPr="00F02ED9" w14:paraId="3D56C6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83CE5E" w14:textId="77777777" w:rsidR="00683370" w:rsidRPr="00F02ED9" w:rsidRDefault="00683370" w:rsidP="00683370">
            <w:pPr>
              <w:pStyle w:val="TAL"/>
              <w:rPr>
                <w:b/>
                <w:i/>
              </w:rPr>
            </w:pPr>
            <w:r w:rsidRPr="00F02ED9">
              <w:rPr>
                <w:b/>
                <w:i/>
              </w:rPr>
              <w:t>sTTI-SupportedCombinations</w:t>
            </w:r>
          </w:p>
          <w:p w14:paraId="2A90AB8A" w14:textId="77777777" w:rsidR="00683370" w:rsidRPr="00F02ED9" w:rsidRDefault="00683370" w:rsidP="00683370">
            <w:pPr>
              <w:pStyle w:val="TAL"/>
              <w:rPr>
                <w:b/>
                <w:i/>
                <w:lang w:eastAsia="zh-CN"/>
              </w:rPr>
            </w:pPr>
            <w:r w:rsidRPr="00F02ED9">
              <w:t xml:space="preserve">Indicates the different combinations of short TTI lengths, see field description for </w:t>
            </w:r>
            <w:r w:rsidRPr="00F02ED9">
              <w:rPr>
                <w:i/>
                <w:lang w:eastAsia="zh-CN"/>
              </w:rPr>
              <w:t xml:space="preserve">dl-STTI-Length </w:t>
            </w:r>
            <w:r w:rsidRPr="00F02ED9">
              <w:rPr>
                <w:lang w:eastAsia="zh-CN"/>
              </w:rPr>
              <w:t>and</w:t>
            </w:r>
            <w:r w:rsidRPr="00F02ED9">
              <w:rPr>
                <w:i/>
                <w:lang w:eastAsia="zh-CN"/>
              </w:rPr>
              <w:t xml:space="preserve"> ul-STTI-Length</w:t>
            </w:r>
            <w:r w:rsidRPr="00F02ED9">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B119A3D" w14:textId="77777777" w:rsidR="00683370" w:rsidRPr="00F02ED9" w:rsidRDefault="00683370" w:rsidP="00683370">
            <w:pPr>
              <w:pStyle w:val="TAL"/>
              <w:jc w:val="center"/>
              <w:rPr>
                <w:lang w:eastAsia="zh-CN"/>
              </w:rPr>
            </w:pPr>
            <w:r w:rsidRPr="00F02ED9">
              <w:rPr>
                <w:lang w:eastAsia="zh-CN"/>
              </w:rPr>
              <w:t>-</w:t>
            </w:r>
          </w:p>
        </w:tc>
      </w:tr>
      <w:tr w:rsidR="00683370" w:rsidRPr="00F02ED9" w14:paraId="35A7F78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B29F7" w14:textId="77777777" w:rsidR="00683370" w:rsidRPr="00F02ED9" w:rsidRDefault="00683370" w:rsidP="00683370">
            <w:pPr>
              <w:pStyle w:val="TAL"/>
              <w:rPr>
                <w:b/>
                <w:i/>
                <w:lang w:eastAsia="en-GB"/>
              </w:rPr>
            </w:pPr>
            <w:r w:rsidRPr="00F02ED9">
              <w:rPr>
                <w:b/>
                <w:i/>
                <w:lang w:eastAsia="en-GB"/>
              </w:rPr>
              <w:t>subcarrierPuncturingCE-ModeA, subcarrierPuncturingCE-ModeB</w:t>
            </w:r>
          </w:p>
          <w:p w14:paraId="7285C3FE" w14:textId="77777777" w:rsidR="00683370" w:rsidRPr="00F02ED9" w:rsidRDefault="00683370" w:rsidP="00683370">
            <w:pPr>
              <w:pStyle w:val="TAL"/>
              <w:rPr>
                <w:b/>
                <w:i/>
              </w:rPr>
            </w:pPr>
            <w:r w:rsidRPr="00F02ED9">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0BCCA42"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1FFEC2C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CEEC2E" w14:textId="77777777" w:rsidR="00683370" w:rsidRPr="00F02ED9" w:rsidRDefault="00683370" w:rsidP="00683370">
            <w:pPr>
              <w:pStyle w:val="TAL"/>
              <w:rPr>
                <w:b/>
                <w:bCs/>
                <w:i/>
                <w:noProof/>
                <w:lang w:eastAsia="en-GB"/>
              </w:rPr>
            </w:pPr>
            <w:r w:rsidRPr="00F02ED9">
              <w:rPr>
                <w:b/>
                <w:i/>
              </w:rPr>
              <w:t>subcarrierSpacingMBMS-khz7dot5, subcarrierSpacingMBMS-khz1dot25</w:t>
            </w:r>
          </w:p>
          <w:p w14:paraId="28474BCC" w14:textId="77777777" w:rsidR="00683370" w:rsidRPr="00F02ED9" w:rsidRDefault="00683370" w:rsidP="00683370">
            <w:pPr>
              <w:pStyle w:val="TAL"/>
              <w:rPr>
                <w:b/>
                <w:i/>
                <w:lang w:eastAsia="zh-CN"/>
              </w:rPr>
            </w:pPr>
            <w:r w:rsidRPr="00F02ED9">
              <w:rPr>
                <w:bCs/>
                <w:noProof/>
                <w:lang w:eastAsia="en-GB"/>
              </w:rPr>
              <w:t xml:space="preserve">Indicates the supported subcarrier spacings for MBSFN subframes in addition to 15 kHz subcarrier spacing. </w:t>
            </w:r>
            <w:r w:rsidRPr="00F02ED9">
              <w:rPr>
                <w:bCs/>
                <w:i/>
                <w:noProof/>
                <w:lang w:eastAsia="en-GB"/>
              </w:rPr>
              <w:t>subcarrierSpacingMBMS-khz1dot25</w:t>
            </w:r>
            <w:r w:rsidRPr="00F02ED9">
              <w:rPr>
                <w:bCs/>
                <w:noProof/>
                <w:lang w:eastAsia="en-GB"/>
              </w:rPr>
              <w:t xml:space="preserve"> and </w:t>
            </w:r>
            <w:r w:rsidRPr="00F02ED9">
              <w:rPr>
                <w:bCs/>
                <w:i/>
                <w:noProof/>
                <w:lang w:eastAsia="en-GB"/>
              </w:rPr>
              <w:t xml:space="preserve">subcarrierSpacingMBMS-khz7dot5 </w:t>
            </w:r>
            <w:r w:rsidRPr="00F02ED9">
              <w:rPr>
                <w:bCs/>
                <w:noProof/>
                <w:lang w:eastAsia="en-GB"/>
              </w:rPr>
              <w:t>indicates that the UE supports 1.25 and 7.5 kHz respectively for MBSFN subframes as described in TS 36.211 [21], clause 6.12.</w:t>
            </w:r>
            <w:r w:rsidRPr="00F02ED9">
              <w:t xml:space="preserve"> </w:t>
            </w:r>
            <w:r w:rsidRPr="00F02ED9">
              <w:rPr>
                <w:bCs/>
                <w:noProof/>
                <w:lang w:eastAsia="en-GB"/>
              </w:rPr>
              <w:t xml:space="preserve">This field is included only if </w:t>
            </w:r>
            <w:r w:rsidRPr="00F02ED9">
              <w:rPr>
                <w:i/>
              </w:rPr>
              <w:t xml:space="preserve">fembmsMixedCell </w:t>
            </w:r>
            <w:r w:rsidRPr="00F02ED9">
              <w:t xml:space="preserve">or </w:t>
            </w:r>
            <w:r w:rsidRPr="00F02ED9">
              <w:rPr>
                <w:i/>
              </w:rPr>
              <w:t xml:space="preserve">fembmsDedicatedCell </w:t>
            </w:r>
            <w:r w:rsidRPr="00F02ED9">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2339598" w14:textId="77777777" w:rsidR="00683370" w:rsidRPr="00F02ED9" w:rsidRDefault="00683370" w:rsidP="00683370">
            <w:pPr>
              <w:pStyle w:val="TAL"/>
              <w:jc w:val="center"/>
              <w:rPr>
                <w:lang w:eastAsia="zh-CN"/>
              </w:rPr>
            </w:pPr>
            <w:r w:rsidRPr="00F02ED9">
              <w:rPr>
                <w:lang w:eastAsia="zh-CN"/>
              </w:rPr>
              <w:t>-</w:t>
            </w:r>
          </w:p>
        </w:tc>
      </w:tr>
      <w:tr w:rsidR="00683370" w:rsidRPr="00F02ED9" w14:paraId="330D2F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8449D5" w14:textId="77777777" w:rsidR="00683370" w:rsidRPr="00F02ED9" w:rsidRDefault="00683370" w:rsidP="00683370">
            <w:pPr>
              <w:pStyle w:val="TAL"/>
              <w:rPr>
                <w:b/>
                <w:bCs/>
                <w:i/>
                <w:noProof/>
                <w:lang w:eastAsia="en-GB"/>
              </w:rPr>
            </w:pPr>
            <w:r w:rsidRPr="00F02ED9">
              <w:rPr>
                <w:b/>
                <w:i/>
              </w:rPr>
              <w:lastRenderedPageBreak/>
              <w:t>subcarrierSpacingMBMS-khz2dot5, subcarrierSpacingMBMS-khz0dot37</w:t>
            </w:r>
          </w:p>
          <w:p w14:paraId="6D11208E" w14:textId="77777777" w:rsidR="00683370" w:rsidRPr="00F02ED9" w:rsidRDefault="00683370" w:rsidP="00683370">
            <w:pPr>
              <w:pStyle w:val="TAL"/>
              <w:rPr>
                <w:b/>
                <w:i/>
              </w:rPr>
            </w:pPr>
            <w:r w:rsidRPr="00F02ED9">
              <w:rPr>
                <w:bCs/>
                <w:noProof/>
                <w:lang w:eastAsia="en-GB"/>
              </w:rPr>
              <w:t>Presence of this field indicates the supported subcarrier spacings of 2.5kHz / 0.37kHz for MBSFN subframes in addition to 15 kHz subcarrier spacing</w:t>
            </w:r>
            <w:r w:rsidRPr="00F02ED9">
              <w:rPr>
                <w:lang w:eastAsia="en-GB"/>
              </w:rPr>
              <w:t xml:space="preserve"> when operating on the E-UTRA band given by the entry in </w:t>
            </w:r>
            <w:r w:rsidRPr="00F02ED9">
              <w:rPr>
                <w:i/>
                <w:iCs/>
                <w:lang w:eastAsia="en-GB"/>
              </w:rPr>
              <w:t>mbms-SupportedBandInfoList</w:t>
            </w:r>
            <w:r w:rsidRPr="00F02ED9">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451ADFEC" w14:textId="77777777" w:rsidR="00683370" w:rsidRPr="00F02ED9" w:rsidRDefault="00683370" w:rsidP="00683370">
            <w:pPr>
              <w:pStyle w:val="TAL"/>
              <w:jc w:val="center"/>
              <w:rPr>
                <w:lang w:eastAsia="zh-CN"/>
              </w:rPr>
            </w:pPr>
            <w:r w:rsidRPr="00F02ED9">
              <w:rPr>
                <w:lang w:eastAsia="zh-CN"/>
              </w:rPr>
              <w:t>-</w:t>
            </w:r>
          </w:p>
        </w:tc>
      </w:tr>
      <w:tr w:rsidR="00683370" w:rsidRPr="00F02ED9" w14:paraId="4A1920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EEFDB3" w14:textId="77777777" w:rsidR="00683370" w:rsidRPr="00F02ED9" w:rsidRDefault="00683370" w:rsidP="00683370">
            <w:pPr>
              <w:pStyle w:val="TAL"/>
              <w:rPr>
                <w:b/>
                <w:i/>
                <w:lang w:eastAsia="en-GB"/>
              </w:rPr>
            </w:pPr>
            <w:r w:rsidRPr="00F02ED9">
              <w:rPr>
                <w:b/>
                <w:i/>
                <w:lang w:eastAsia="en-GB"/>
              </w:rPr>
              <w:t>subframeResourceResvDL-CE-ModeA, subframeResourceResvDL-CE-ModeB, subframeResourceResvUL-CE-ModeA, subframeResourceResvUL-CE-ModeB</w:t>
            </w:r>
          </w:p>
          <w:p w14:paraId="3A878109" w14:textId="77777777" w:rsidR="00683370" w:rsidRPr="00F02ED9" w:rsidRDefault="00683370" w:rsidP="00683370">
            <w:pPr>
              <w:pStyle w:val="TAL"/>
              <w:rPr>
                <w:b/>
                <w:i/>
              </w:rPr>
            </w:pPr>
            <w:r w:rsidRPr="00F02ED9">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7B6E1B45" w14:textId="77777777" w:rsidR="00683370" w:rsidRPr="00F02ED9" w:rsidRDefault="00683370" w:rsidP="00683370">
            <w:pPr>
              <w:pStyle w:val="TAL"/>
              <w:jc w:val="center"/>
              <w:rPr>
                <w:lang w:eastAsia="zh-CN"/>
              </w:rPr>
            </w:pPr>
            <w:r w:rsidRPr="00F02ED9">
              <w:rPr>
                <w:bCs/>
                <w:noProof/>
                <w:lang w:eastAsia="en-GB"/>
              </w:rPr>
              <w:t>Yes</w:t>
            </w:r>
          </w:p>
        </w:tc>
      </w:tr>
      <w:tr w:rsidR="00683370" w:rsidRPr="00F02ED9" w14:paraId="2BEEB03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0380A4" w14:textId="77777777" w:rsidR="00683370" w:rsidRPr="00F02ED9" w:rsidRDefault="00683370" w:rsidP="00683370">
            <w:pPr>
              <w:pStyle w:val="TAL"/>
              <w:rPr>
                <w:b/>
                <w:i/>
                <w:lang w:eastAsia="en-GB"/>
              </w:rPr>
            </w:pPr>
            <w:r w:rsidRPr="00F02ED9">
              <w:rPr>
                <w:b/>
                <w:i/>
                <w:lang w:eastAsia="en-GB"/>
              </w:rPr>
              <w:t>subslotPDSCH-TxDiv-TM9and10</w:t>
            </w:r>
          </w:p>
          <w:p w14:paraId="3E6AFA3B" w14:textId="77777777" w:rsidR="00683370" w:rsidRPr="00F02ED9" w:rsidRDefault="00683370" w:rsidP="00683370">
            <w:pPr>
              <w:pStyle w:val="TAL"/>
              <w:rPr>
                <w:b/>
                <w:i/>
              </w:rPr>
            </w:pPr>
            <w:r w:rsidRPr="00F02ED9">
              <w:t>Indicates whether the UE supports TX diversity transmission using ports 7 and 8 for TM9/10 for subslot PDSCH</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0E7D6E" w14:textId="77777777" w:rsidR="00683370" w:rsidRPr="00F02ED9" w:rsidRDefault="00683370" w:rsidP="00683370">
            <w:pPr>
              <w:pStyle w:val="TAL"/>
              <w:jc w:val="center"/>
              <w:rPr>
                <w:lang w:eastAsia="zh-CN"/>
              </w:rPr>
            </w:pPr>
            <w:r w:rsidRPr="00F02ED9">
              <w:rPr>
                <w:lang w:eastAsia="zh-CN"/>
              </w:rPr>
              <w:t>Yes</w:t>
            </w:r>
          </w:p>
        </w:tc>
      </w:tr>
      <w:tr w:rsidR="00683370" w:rsidRPr="00F02ED9" w14:paraId="78A441E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EA095C" w14:textId="77777777" w:rsidR="00683370" w:rsidRPr="00F02ED9" w:rsidRDefault="00683370" w:rsidP="00683370">
            <w:pPr>
              <w:pStyle w:val="TAL"/>
              <w:rPr>
                <w:b/>
                <w:i/>
                <w:iCs/>
                <w:noProof/>
              </w:rPr>
            </w:pPr>
            <w:r w:rsidRPr="00F02ED9">
              <w:rPr>
                <w:b/>
                <w:i/>
                <w:iCs/>
                <w:noProof/>
              </w:rPr>
              <w:t>supportedBandCombination</w:t>
            </w:r>
          </w:p>
          <w:p w14:paraId="73760C26" w14:textId="77777777" w:rsidR="00683370" w:rsidRPr="00F02ED9" w:rsidRDefault="00683370" w:rsidP="00683370">
            <w:pPr>
              <w:pStyle w:val="TAL"/>
              <w:rPr>
                <w:lang w:eastAsia="ko-KR"/>
              </w:rPr>
            </w:pPr>
            <w:r w:rsidRPr="00F02ED9">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12BD0638"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DA9E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1E1AF" w14:textId="77777777" w:rsidR="00683370" w:rsidRPr="00F02ED9" w:rsidRDefault="00683370" w:rsidP="00683370">
            <w:pPr>
              <w:pStyle w:val="TAL"/>
              <w:rPr>
                <w:b/>
                <w:i/>
                <w:iCs/>
                <w:noProof/>
              </w:rPr>
            </w:pPr>
            <w:r w:rsidRPr="00F02ED9">
              <w:rPr>
                <w:b/>
                <w:i/>
                <w:iCs/>
                <w:noProof/>
              </w:rPr>
              <w:t>supportedBandCombinationAdd</w:t>
            </w:r>
            <w:r w:rsidRPr="00F02ED9">
              <w:rPr>
                <w:b/>
                <w:i/>
                <w:iCs/>
                <w:noProof/>
                <w:lang w:eastAsia="ko-KR"/>
              </w:rPr>
              <w:t>-r11</w:t>
            </w:r>
          </w:p>
          <w:p w14:paraId="21BBE698" w14:textId="77777777" w:rsidR="00683370" w:rsidRPr="00F02ED9" w:rsidRDefault="00683370" w:rsidP="00683370">
            <w:pPr>
              <w:pStyle w:val="TAL"/>
              <w:rPr>
                <w:bCs/>
              </w:rPr>
            </w:pPr>
            <w:r w:rsidRPr="00F02ED9">
              <w:rPr>
                <w:iCs/>
                <w:noProof/>
              </w:rPr>
              <w:t xml:space="preserve">Includes additional supported CA band combinations in case maximum number of CA band combinations of </w:t>
            </w:r>
            <w:r w:rsidRPr="00F02ED9">
              <w:rPr>
                <w:i/>
                <w:iCs/>
                <w:noProof/>
              </w:rPr>
              <w:t xml:space="preserve">supportedBandCombination </w:t>
            </w:r>
            <w:r w:rsidRPr="00F02ED9">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408A1DE6" w14:textId="77777777" w:rsidR="00683370" w:rsidRPr="00F02ED9" w:rsidRDefault="00683370" w:rsidP="00683370">
            <w:pPr>
              <w:pStyle w:val="TAL"/>
              <w:jc w:val="center"/>
              <w:rPr>
                <w:lang w:eastAsia="en-GB"/>
              </w:rPr>
            </w:pPr>
            <w:r w:rsidRPr="00F02ED9">
              <w:rPr>
                <w:bCs/>
                <w:noProof/>
                <w:lang w:eastAsia="zh-TW"/>
              </w:rPr>
              <w:t>-</w:t>
            </w:r>
          </w:p>
        </w:tc>
      </w:tr>
      <w:tr w:rsidR="00683370" w:rsidRPr="00F02ED9" w14:paraId="1F90B05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45D9B0" w14:textId="77777777" w:rsidR="00683370" w:rsidRPr="00F02ED9" w:rsidRDefault="00683370" w:rsidP="00683370">
            <w:pPr>
              <w:pStyle w:val="TAL"/>
              <w:rPr>
                <w:b/>
                <w:bCs/>
                <w:i/>
                <w:noProof/>
              </w:rPr>
            </w:pPr>
            <w:r w:rsidRPr="00F02ED9">
              <w:rPr>
                <w:b/>
                <w:bCs/>
                <w:i/>
                <w:noProof/>
                <w:lang w:eastAsia="ko-KR"/>
              </w:rPr>
              <w:t>SupportedBandCombinationAdd-v11d0,</w:t>
            </w:r>
            <w:r w:rsidRPr="00F02ED9">
              <w:rPr>
                <w:bCs/>
                <w:noProof/>
                <w:lang w:eastAsia="ko-KR"/>
              </w:rPr>
              <w:t xml:space="preserve"> </w:t>
            </w:r>
            <w:r w:rsidRPr="00F02ED9">
              <w:rPr>
                <w:b/>
                <w:bCs/>
                <w:i/>
                <w:noProof/>
                <w:lang w:eastAsia="ko-KR"/>
              </w:rPr>
              <w:t>SupportedBandCombinationAdd-v1250,</w:t>
            </w:r>
            <w:r w:rsidRPr="00F02ED9">
              <w:rPr>
                <w:bCs/>
                <w:noProof/>
                <w:lang w:eastAsia="ko-KR"/>
              </w:rPr>
              <w:t xml:space="preserve"> </w:t>
            </w:r>
            <w:r w:rsidRPr="00F02ED9">
              <w:rPr>
                <w:b/>
                <w:bCs/>
                <w:i/>
                <w:noProof/>
                <w:lang w:eastAsia="ko-KR"/>
              </w:rPr>
              <w:t>SupportedBandCombinationAdd-v1270</w:t>
            </w:r>
            <w:r w:rsidRPr="00F02ED9">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F02ED9">
              <w:rPr>
                <w:rFonts w:cs="Arial"/>
                <w:b/>
                <w:bCs/>
                <w:i/>
                <w:noProof/>
                <w:lang w:eastAsia="sv-SE"/>
              </w:rPr>
              <w:t>, SupportedBandCombinationAdd-v1800</w:t>
            </w:r>
          </w:p>
          <w:p w14:paraId="17BD2076" w14:textId="77777777" w:rsidR="00683370" w:rsidRPr="00F02ED9" w:rsidRDefault="00683370" w:rsidP="00683370">
            <w:pPr>
              <w:keepNext/>
              <w:keepLines/>
              <w:spacing w:after="0"/>
              <w:rPr>
                <w:rFonts w:ascii="Arial" w:hAnsi="Arial"/>
                <w:b/>
                <w:bCs/>
                <w:i/>
                <w:noProof/>
                <w:sz w:val="18"/>
                <w:lang w:eastAsia="ko-KR"/>
              </w:rPr>
            </w:pPr>
            <w:r w:rsidRPr="00F02ED9">
              <w:rPr>
                <w:rFonts w:ascii="Arial" w:hAnsi="Arial"/>
                <w:sz w:val="18"/>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ko-KR"/>
              </w:rPr>
              <w:t>SupportedBandCombinationAdd-r11</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4D931B72"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51CF4E2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8ED58" w14:textId="77777777" w:rsidR="00683370" w:rsidRPr="00F02ED9" w:rsidRDefault="00683370" w:rsidP="00683370">
            <w:pPr>
              <w:pStyle w:val="TAL"/>
              <w:rPr>
                <w:b/>
                <w:bCs/>
                <w:i/>
                <w:iCs/>
                <w:noProof/>
              </w:rPr>
            </w:pPr>
            <w:r w:rsidRPr="00F02ED9">
              <w:rPr>
                <w:b/>
                <w:bCs/>
                <w:i/>
                <w:iCs/>
                <w:noProof/>
              </w:rPr>
              <w:t>SupportedBandCombinationAdd-v1610</w:t>
            </w:r>
          </w:p>
          <w:p w14:paraId="1345FB40" w14:textId="77777777" w:rsidR="00683370" w:rsidRPr="00F02ED9" w:rsidRDefault="00683370" w:rsidP="00683370">
            <w:pPr>
              <w:pStyle w:val="TAL"/>
              <w:rPr>
                <w:noProof/>
                <w:lang w:eastAsia="ko-KR"/>
              </w:rPr>
            </w:pPr>
            <w:r w:rsidRPr="00F02ED9">
              <w:t xml:space="preserve">If included, the UE shall </w:t>
            </w:r>
            <w:r w:rsidRPr="00F02ED9">
              <w:rPr>
                <w:lang w:eastAsia="zh-CN"/>
              </w:rPr>
              <w:t xml:space="preserve">include the same number of entries, and listed in the same order, as in </w:t>
            </w:r>
            <w:r w:rsidRPr="00F02ED9">
              <w:rPr>
                <w:i/>
                <w:lang w:eastAsia="ko-KR"/>
              </w:rPr>
              <w:t>SupportedBandCombinationAdd-r11</w:t>
            </w:r>
            <w:r w:rsidRPr="00F02ED9">
              <w:t xml:space="preserve">. If absent, network assumes gap is required when measurement is performed on any NR bands while UE is served by cell(s) belongs to an E-UTRA CA band combinations listed in </w:t>
            </w:r>
            <w:r w:rsidRPr="00F02ED9">
              <w:rPr>
                <w:i/>
              </w:rPr>
              <w:t>SupportedBandCombinationAdd-r11</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EC47527" w14:textId="77777777" w:rsidR="00683370" w:rsidRPr="00F02ED9" w:rsidRDefault="00683370" w:rsidP="00683370">
            <w:pPr>
              <w:pStyle w:val="TAL"/>
              <w:jc w:val="center"/>
              <w:rPr>
                <w:noProof/>
                <w:lang w:eastAsia="zh-TW"/>
              </w:rPr>
            </w:pPr>
            <w:r w:rsidRPr="00F02ED9">
              <w:rPr>
                <w:bCs/>
                <w:noProof/>
                <w:lang w:eastAsia="zh-TW"/>
              </w:rPr>
              <w:t>-</w:t>
            </w:r>
          </w:p>
        </w:tc>
      </w:tr>
      <w:tr w:rsidR="00683370" w:rsidRPr="00F02ED9" w14:paraId="3BFF9D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F536A9" w14:textId="77777777" w:rsidR="00683370" w:rsidRPr="00F02ED9" w:rsidRDefault="00683370" w:rsidP="00683370">
            <w:pPr>
              <w:pStyle w:val="TAL"/>
              <w:rPr>
                <w:b/>
                <w:bCs/>
                <w:i/>
                <w:iCs/>
                <w:noProof/>
                <w:lang w:eastAsia="zh-CN"/>
              </w:rPr>
            </w:pPr>
            <w:r w:rsidRPr="00F02ED9">
              <w:rPr>
                <w:b/>
                <w:i/>
                <w:iCs/>
                <w:noProof/>
              </w:rPr>
              <w:t>SupportedBandCombinationExt, SupportedBandCombination-v1090</w:t>
            </w:r>
            <w:r w:rsidRPr="00F02ED9">
              <w:rPr>
                <w:b/>
                <w:i/>
                <w:iCs/>
                <w:noProof/>
                <w:lang w:eastAsia="zh-CN"/>
              </w:rPr>
              <w:t>,</w:t>
            </w:r>
            <w:r w:rsidRPr="00F02ED9">
              <w:rPr>
                <w:b/>
                <w:i/>
                <w:iCs/>
                <w:noProof/>
              </w:rPr>
              <w:t xml:space="preserve"> </w:t>
            </w:r>
            <w:r w:rsidRPr="00F02ED9">
              <w:rPr>
                <w:b/>
                <w:bCs/>
                <w:i/>
                <w:iCs/>
                <w:noProof/>
                <w:lang w:eastAsia="en-GB"/>
              </w:rPr>
              <w:t xml:space="preserve">SupportedBandCombination-v10i0, </w:t>
            </w:r>
            <w:r w:rsidRPr="00F02ED9">
              <w:rPr>
                <w:b/>
                <w:i/>
                <w:iCs/>
                <w:noProof/>
              </w:rPr>
              <w:t>SupportedBandCombination-v1</w:t>
            </w:r>
            <w:r w:rsidRPr="00F02ED9">
              <w:rPr>
                <w:b/>
                <w:i/>
                <w:iCs/>
                <w:noProof/>
                <w:lang w:eastAsia="zh-CN"/>
              </w:rPr>
              <w:t>13</w:t>
            </w:r>
            <w:r w:rsidRPr="00F02ED9">
              <w:rPr>
                <w:b/>
                <w:i/>
                <w:iCs/>
                <w:noProof/>
              </w:rPr>
              <w:t>0, SupportedBandCombination-v1250</w:t>
            </w:r>
            <w:r w:rsidRPr="00F02ED9">
              <w:rPr>
                <w:b/>
                <w:i/>
                <w:iCs/>
                <w:noProof/>
                <w:lang w:eastAsia="ko-KR"/>
              </w:rPr>
              <w:t>, SupportedBandCombination-v1270</w:t>
            </w:r>
            <w:r w:rsidRPr="00F02ED9">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F02ED9">
              <w:rPr>
                <w:rFonts w:cs="Arial"/>
                <w:b/>
                <w:bCs/>
                <w:i/>
                <w:iCs/>
                <w:noProof/>
                <w:lang w:eastAsia="sv-SE"/>
              </w:rPr>
              <w:t>, SupportedBandCombination-v1800</w:t>
            </w:r>
          </w:p>
          <w:p w14:paraId="123EAFBD"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E89DEF"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8228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195B" w14:textId="77777777" w:rsidR="00683370" w:rsidRPr="00F02ED9" w:rsidRDefault="00683370" w:rsidP="00683370">
            <w:pPr>
              <w:pStyle w:val="TAL"/>
              <w:rPr>
                <w:b/>
                <w:bCs/>
                <w:i/>
                <w:iCs/>
                <w:noProof/>
              </w:rPr>
            </w:pPr>
            <w:r w:rsidRPr="00F02ED9">
              <w:rPr>
                <w:b/>
                <w:bCs/>
                <w:i/>
                <w:iCs/>
                <w:noProof/>
              </w:rPr>
              <w:t>SupportedBandCombination-v1610</w:t>
            </w:r>
          </w:p>
          <w:p w14:paraId="6E489E42" w14:textId="77777777" w:rsidR="00683370" w:rsidRPr="00F02ED9" w:rsidRDefault="00683370" w:rsidP="00683370">
            <w:pPr>
              <w:pStyle w:val="TAL"/>
              <w:rPr>
                <w:b/>
                <w:i/>
                <w:iCs/>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supportedBandCombination-r10</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supportedBandCombination-r10</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2EC40E3"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88592A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58567E"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w:t>
            </w:r>
          </w:p>
          <w:p w14:paraId="4FFB0F31" w14:textId="77777777" w:rsidR="00683370" w:rsidRPr="00F02ED9" w:rsidRDefault="00683370" w:rsidP="00683370">
            <w:pPr>
              <w:keepNext/>
              <w:keepLines/>
              <w:spacing w:after="0"/>
              <w:rPr>
                <w:rFonts w:ascii="Arial" w:hAnsi="Arial"/>
                <w:b/>
                <w:bCs/>
                <w:i/>
                <w:iCs/>
                <w:noProof/>
                <w:sz w:val="18"/>
              </w:rPr>
            </w:pPr>
            <w:r w:rsidRPr="00F02ED9">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F02ED9">
              <w:rPr>
                <w:rFonts w:ascii="Arial" w:hAnsi="Arial"/>
                <w:i/>
                <w:sz w:val="18"/>
              </w:rPr>
              <w:t>requestReducedFormat</w:t>
            </w:r>
            <w:r w:rsidRPr="00F02ED9">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D82A87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w:t>
            </w:r>
          </w:p>
        </w:tc>
      </w:tr>
      <w:tr w:rsidR="00683370" w:rsidRPr="00F02ED9" w14:paraId="2B5A754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57FE23" w14:textId="77777777" w:rsidR="00683370" w:rsidRPr="00F02ED9" w:rsidRDefault="00683370" w:rsidP="00683370">
            <w:pPr>
              <w:keepNext/>
              <w:keepLines/>
              <w:spacing w:after="0"/>
              <w:rPr>
                <w:rFonts w:ascii="Arial" w:hAnsi="Arial"/>
                <w:b/>
                <w:bCs/>
                <w:i/>
                <w:iCs/>
                <w:noProof/>
                <w:sz w:val="18"/>
              </w:rPr>
            </w:pPr>
            <w:r w:rsidRPr="00F02ED9">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15BD6D05" w14:textId="77777777" w:rsidR="00683370" w:rsidRPr="00F02ED9" w:rsidRDefault="00683370" w:rsidP="00683370">
            <w:pPr>
              <w:keepNext/>
              <w:keepLines/>
              <w:spacing w:after="0"/>
              <w:rPr>
                <w:rFonts w:ascii="Arial" w:hAnsi="Arial"/>
                <w:b/>
                <w:bCs/>
                <w:i/>
                <w:iCs/>
                <w:noProof/>
                <w:sz w:val="18"/>
                <w:lang w:eastAsia="en-GB"/>
              </w:rPr>
            </w:pPr>
            <w:r w:rsidRPr="00F02ED9">
              <w:rPr>
                <w:rFonts w:ascii="Arial" w:hAnsi="Arial"/>
                <w:sz w:val="18"/>
                <w:lang w:eastAsia="en-GB"/>
              </w:rPr>
              <w:t xml:space="preserve">If included, the UE shall </w:t>
            </w:r>
            <w:r w:rsidRPr="00F02ED9">
              <w:rPr>
                <w:rFonts w:ascii="Arial" w:hAnsi="Arial"/>
                <w:sz w:val="18"/>
                <w:lang w:eastAsia="zh-CN"/>
              </w:rPr>
              <w:t xml:space="preserve">include the same number of entries, and listed in the same order, as in </w:t>
            </w:r>
            <w:r w:rsidRPr="00F02ED9">
              <w:rPr>
                <w:rFonts w:ascii="Arial" w:hAnsi="Arial"/>
                <w:i/>
                <w:sz w:val="18"/>
                <w:lang w:eastAsia="en-GB"/>
              </w:rPr>
              <w:t>supportedBandCombination</w:t>
            </w:r>
            <w:r w:rsidRPr="00F02ED9">
              <w:rPr>
                <w:rFonts w:ascii="Arial" w:hAnsi="Arial"/>
                <w:i/>
                <w:sz w:val="18"/>
              </w:rPr>
              <w:t>Reduced</w:t>
            </w:r>
            <w:r w:rsidRPr="00F02ED9">
              <w:rPr>
                <w:rFonts w:ascii="Arial" w:hAnsi="Arial"/>
                <w:i/>
                <w:sz w:val="18"/>
                <w:lang w:eastAsia="en-GB"/>
              </w:rPr>
              <w:t>-r1</w:t>
            </w:r>
            <w:r w:rsidRPr="00F02ED9">
              <w:rPr>
                <w:rFonts w:ascii="Arial" w:hAnsi="Arial"/>
                <w:i/>
                <w:sz w:val="18"/>
              </w:rPr>
              <w:t>3</w:t>
            </w:r>
            <w:r w:rsidRPr="00F02ED9">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0C064D" w14:textId="77777777" w:rsidR="00683370" w:rsidRPr="00F02ED9" w:rsidRDefault="00683370" w:rsidP="00683370">
            <w:pPr>
              <w:keepNext/>
              <w:keepLines/>
              <w:spacing w:after="0"/>
              <w:jc w:val="center"/>
              <w:rPr>
                <w:rFonts w:ascii="Arial" w:hAnsi="Arial"/>
                <w:bCs/>
                <w:noProof/>
                <w:sz w:val="18"/>
              </w:rPr>
            </w:pPr>
            <w:r w:rsidRPr="00F02ED9">
              <w:rPr>
                <w:rFonts w:ascii="Arial" w:hAnsi="Arial"/>
                <w:bCs/>
                <w:noProof/>
                <w:sz w:val="18"/>
              </w:rPr>
              <w:t>-</w:t>
            </w:r>
          </w:p>
        </w:tc>
      </w:tr>
      <w:tr w:rsidR="00683370" w:rsidRPr="00F02ED9" w14:paraId="3A8F82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517B82" w14:textId="77777777" w:rsidR="00683370" w:rsidRPr="00F02ED9" w:rsidRDefault="00683370" w:rsidP="00683370">
            <w:pPr>
              <w:pStyle w:val="TAL"/>
              <w:rPr>
                <w:b/>
                <w:bCs/>
                <w:i/>
                <w:iCs/>
                <w:noProof/>
              </w:rPr>
            </w:pPr>
            <w:r w:rsidRPr="00F02ED9">
              <w:rPr>
                <w:b/>
                <w:bCs/>
                <w:i/>
                <w:iCs/>
                <w:noProof/>
              </w:rPr>
              <w:lastRenderedPageBreak/>
              <w:t>SupportedBandCombinationReduced-v1610</w:t>
            </w:r>
          </w:p>
          <w:p w14:paraId="78FC00D7" w14:textId="77777777" w:rsidR="00683370" w:rsidRPr="00F02ED9" w:rsidRDefault="00683370" w:rsidP="00683370">
            <w:pPr>
              <w:pStyle w:val="TAL"/>
              <w:rPr>
                <w:noProof/>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supportedBandCombination</w:t>
            </w:r>
            <w:r w:rsidRPr="00F02ED9">
              <w:rPr>
                <w:i/>
              </w:rPr>
              <w:t>Reduced</w:t>
            </w:r>
            <w:r w:rsidRPr="00F02ED9">
              <w:rPr>
                <w:i/>
                <w:lang w:eastAsia="en-GB"/>
              </w:rPr>
              <w:t>-r1</w:t>
            </w:r>
            <w:r w:rsidRPr="00F02ED9">
              <w:rPr>
                <w:i/>
              </w:rPr>
              <w:t>3</w:t>
            </w:r>
            <w:r w:rsidRPr="00F02ED9">
              <w:rPr>
                <w:lang w:eastAsia="en-GB"/>
              </w:rPr>
              <w:t xml:space="preserve">. If absent, network assumes gap is required when measurement is performed on any NR bands while UE is served by cell(s) belongs to an E-UTRA CA band combinations listed in </w:t>
            </w:r>
            <w:r w:rsidRPr="00F02ED9">
              <w:rPr>
                <w:i/>
                <w:lang w:eastAsia="en-GB"/>
              </w:rPr>
              <w:t>supportedBandCombinationReduced-r13</w:t>
            </w:r>
            <w:r w:rsidRPr="00F02ED9">
              <w:rPr>
                <w:rFonts w:cs="Arial"/>
                <w:bCs/>
                <w:noProof/>
                <w:lang w:eastAsia="en-GB"/>
              </w:rPr>
              <w:t xml:space="preserve"> except for the FR2 inter-RAT measurement which depends on the support of </w:t>
            </w:r>
            <w:r w:rsidRPr="00F02ED9">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6B93768" w14:textId="77777777" w:rsidR="00683370" w:rsidRPr="00F02ED9" w:rsidRDefault="00683370" w:rsidP="00683370">
            <w:pPr>
              <w:pStyle w:val="TAL"/>
              <w:jc w:val="center"/>
              <w:rPr>
                <w:noProof/>
              </w:rPr>
            </w:pPr>
            <w:r w:rsidRPr="00F02ED9">
              <w:rPr>
                <w:bCs/>
                <w:noProof/>
                <w:lang w:eastAsia="zh-TW"/>
              </w:rPr>
              <w:t>-</w:t>
            </w:r>
          </w:p>
        </w:tc>
      </w:tr>
      <w:tr w:rsidR="00683370" w:rsidRPr="00F02ED9" w14:paraId="46031ED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AFF29"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andGERAN</w:t>
            </w:r>
          </w:p>
          <w:p w14:paraId="3F9B9479" w14:textId="77777777" w:rsidR="00683370" w:rsidRPr="00F02ED9" w:rsidRDefault="00683370" w:rsidP="00683370">
            <w:pPr>
              <w:pStyle w:val="TAL"/>
              <w:rPr>
                <w:lang w:eastAsia="en-GB"/>
              </w:rPr>
            </w:pPr>
            <w:r w:rsidRPr="00F02ED9">
              <w:rPr>
                <w:lang w:eastAsia="en-GB"/>
              </w:rPr>
              <w:t>GERAN band as defined in TS 45.005 [20]</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9BB1DC"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12C1C3B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C2D063" w14:textId="77777777" w:rsidR="00683370" w:rsidRPr="00F02ED9" w:rsidRDefault="00683370" w:rsidP="00683370">
            <w:pPr>
              <w:pStyle w:val="TAL"/>
              <w:rPr>
                <w:b/>
                <w:bCs/>
                <w:i/>
                <w:noProof/>
                <w:lang w:eastAsia="en-GB"/>
              </w:rPr>
            </w:pPr>
            <w:r w:rsidRPr="00F02ED9">
              <w:rPr>
                <w:b/>
                <w:bCs/>
                <w:i/>
                <w:noProof/>
                <w:lang w:eastAsia="en-GB"/>
              </w:rPr>
              <w:t>SupportedBandList1XRTT</w:t>
            </w:r>
          </w:p>
          <w:p w14:paraId="4CC114DF" w14:textId="77777777" w:rsidR="00683370" w:rsidRPr="00F02ED9" w:rsidRDefault="00683370" w:rsidP="00683370">
            <w:pPr>
              <w:pStyle w:val="TAL"/>
              <w:rPr>
                <w:lang w:eastAsia="en-GB"/>
              </w:rPr>
            </w:pPr>
            <w:r w:rsidRPr="00F02ED9">
              <w:rPr>
                <w:lang w:eastAsia="en-GB"/>
              </w:rPr>
              <w:t>One entry corresponding to each supported CDMA2000 1xRTT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4A7D9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53E425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EB2A7" w14:textId="77777777" w:rsidR="00683370" w:rsidRPr="00F02ED9" w:rsidRDefault="00683370" w:rsidP="00683370">
            <w:pPr>
              <w:pStyle w:val="TAL"/>
              <w:rPr>
                <w:b/>
                <w:iCs/>
                <w:lang w:eastAsia="en-GB"/>
              </w:rPr>
            </w:pPr>
            <w:r w:rsidRPr="00F02ED9">
              <w:rPr>
                <w:b/>
                <w:i/>
                <w:iCs/>
                <w:noProof/>
              </w:rPr>
              <w:t>SupportedBandListEUTRA</w:t>
            </w:r>
          </w:p>
          <w:p w14:paraId="4D9882B7" w14:textId="77777777" w:rsidR="00683370" w:rsidRPr="00F02ED9" w:rsidRDefault="00683370" w:rsidP="00683370">
            <w:pPr>
              <w:pStyle w:val="TAL"/>
              <w:rPr>
                <w:b/>
                <w:bCs/>
                <w:i/>
                <w:noProof/>
                <w:lang w:eastAsia="en-GB"/>
              </w:rPr>
            </w:pPr>
            <w:r w:rsidRPr="00F02ED9">
              <w:rPr>
                <w:lang w:eastAsia="en-GB"/>
              </w:rPr>
              <w:t xml:space="preserve">Includes the supported E-UTRA bands. </w:t>
            </w:r>
            <w:r w:rsidRPr="00F02ED9">
              <w:rPr>
                <w:iCs/>
                <w:lang w:eastAsia="en-GB"/>
              </w:rPr>
              <w:t xml:space="preserve">This field shall include all bands which are indicated in </w:t>
            </w:r>
            <w:r w:rsidRPr="00F02ED9">
              <w:rPr>
                <w:i/>
                <w:lang w:eastAsia="en-GB"/>
              </w:rPr>
              <w:t>BandCombinationParameters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DB7C5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EF3B8D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2EB20" w14:textId="77777777" w:rsidR="00683370" w:rsidRPr="00F02ED9" w:rsidRDefault="00683370" w:rsidP="00683370">
            <w:pPr>
              <w:pStyle w:val="TAL"/>
              <w:rPr>
                <w:b/>
                <w:i/>
                <w:iCs/>
                <w:noProof/>
              </w:rPr>
            </w:pPr>
            <w:r w:rsidRPr="00F02ED9">
              <w:rPr>
                <w:b/>
                <w:i/>
                <w:iCs/>
                <w:noProof/>
              </w:rPr>
              <w:t>SupportedBandListEUTRA-v9e0</w:t>
            </w:r>
            <w:r w:rsidRPr="00F02ED9">
              <w:rPr>
                <w:rFonts w:eastAsia="SimSun"/>
                <w:b/>
                <w:i/>
                <w:iCs/>
                <w:noProof/>
                <w:lang w:eastAsia="zh-CN"/>
              </w:rPr>
              <w:t xml:space="preserve">, </w:t>
            </w:r>
            <w:r w:rsidRPr="00F02ED9">
              <w:rPr>
                <w:b/>
                <w:i/>
                <w:iCs/>
                <w:noProof/>
              </w:rPr>
              <w:t>SupportedBandListEUTRA-v1250, SupportedBandListEUTRA-v1310, SupportedBandListEUTRA-v1320</w:t>
            </w:r>
          </w:p>
          <w:p w14:paraId="69831266" w14:textId="77777777" w:rsidR="00683370" w:rsidRPr="00F02ED9" w:rsidRDefault="00683370" w:rsidP="00683370">
            <w:pPr>
              <w:pStyle w:val="TAL"/>
              <w:rPr>
                <w:b/>
                <w:bCs/>
                <w:i/>
                <w:noProof/>
                <w:lang w:eastAsia="zh-TW"/>
              </w:rPr>
            </w:pPr>
            <w:r w:rsidRPr="00F02ED9">
              <w:rPr>
                <w:lang w:eastAsia="en-GB"/>
              </w:rPr>
              <w:t xml:space="preserve">If included, the UE shall </w:t>
            </w:r>
            <w:r w:rsidRPr="00F02ED9">
              <w:rPr>
                <w:lang w:eastAsia="zh-CN"/>
              </w:rPr>
              <w:t xml:space="preserve">include the same number of entries, and listed in the same order, as in </w:t>
            </w:r>
            <w:r w:rsidRPr="00F02ED9">
              <w:rPr>
                <w:i/>
                <w:lang w:eastAsia="en-GB"/>
              </w:rPr>
              <w:t>supported</w:t>
            </w:r>
            <w:r w:rsidRPr="00F02ED9">
              <w:rPr>
                <w:i/>
                <w:lang w:eastAsia="zh-CN"/>
              </w:rPr>
              <w:t>Band</w:t>
            </w:r>
            <w:r w:rsidRPr="00F02ED9">
              <w:rPr>
                <w:i/>
                <w:lang w:eastAsia="en-GB"/>
              </w:rPr>
              <w:t>ListEUTRA</w:t>
            </w:r>
            <w:r w:rsidRPr="00F02ED9">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6465C2E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3BDEF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06F98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419F9FB0" w14:textId="77777777" w:rsidR="00683370" w:rsidRPr="00F02ED9" w:rsidRDefault="00683370" w:rsidP="00683370">
            <w:pPr>
              <w:pStyle w:val="TAL"/>
              <w:jc w:val="center"/>
              <w:rPr>
                <w:bCs/>
                <w:noProof/>
                <w:lang w:eastAsia="zh-TW"/>
              </w:rPr>
            </w:pPr>
            <w:r w:rsidRPr="00F02ED9">
              <w:rPr>
                <w:bCs/>
                <w:noProof/>
                <w:lang w:eastAsia="zh-TW"/>
              </w:rPr>
              <w:t>N</w:t>
            </w:r>
            <w:r w:rsidRPr="00F02ED9">
              <w:rPr>
                <w:bCs/>
                <w:noProof/>
                <w:lang w:eastAsia="en-GB"/>
              </w:rPr>
              <w:t>o</w:t>
            </w:r>
          </w:p>
        </w:tc>
      </w:tr>
      <w:tr w:rsidR="00683370" w:rsidRPr="00F02ED9" w14:paraId="2D2AA1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C0780" w14:textId="77777777" w:rsidR="00683370" w:rsidRPr="00F02ED9" w:rsidRDefault="00683370" w:rsidP="00683370">
            <w:pPr>
              <w:pStyle w:val="TAL"/>
              <w:rPr>
                <w:b/>
                <w:bCs/>
                <w:i/>
                <w:noProof/>
                <w:lang w:eastAsia="en-GB"/>
              </w:rPr>
            </w:pPr>
            <w:r w:rsidRPr="00F02ED9">
              <w:rPr>
                <w:b/>
                <w:bCs/>
                <w:i/>
                <w:noProof/>
                <w:lang w:eastAsia="en-GB"/>
              </w:rPr>
              <w:t>SupportedBandListHRPD</w:t>
            </w:r>
          </w:p>
          <w:p w14:paraId="3F08A805" w14:textId="77777777" w:rsidR="00683370" w:rsidRPr="00F02ED9" w:rsidRDefault="00683370" w:rsidP="00683370">
            <w:pPr>
              <w:pStyle w:val="TAL"/>
              <w:rPr>
                <w:lang w:eastAsia="en-GB"/>
              </w:rPr>
            </w:pPr>
            <w:r w:rsidRPr="00F02ED9">
              <w:rPr>
                <w:lang w:eastAsia="en-GB"/>
              </w:rPr>
              <w:t>One entry corresponding to each supported CDMA2000 HRPD band class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229E95"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DF2468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6F8C43" w14:textId="77777777" w:rsidR="00683370" w:rsidRPr="00F02ED9" w:rsidRDefault="00683370" w:rsidP="00683370">
            <w:pPr>
              <w:pStyle w:val="TAL"/>
              <w:rPr>
                <w:b/>
                <w:iCs/>
                <w:lang w:eastAsia="en-GB"/>
              </w:rPr>
            </w:pPr>
            <w:r w:rsidRPr="00F02ED9">
              <w:rPr>
                <w:b/>
                <w:i/>
                <w:iCs/>
                <w:noProof/>
              </w:rPr>
              <w:t>SupportedBandListNR-SA</w:t>
            </w:r>
          </w:p>
          <w:p w14:paraId="6D64CB91" w14:textId="77777777" w:rsidR="00683370" w:rsidRPr="00F02ED9" w:rsidRDefault="00683370" w:rsidP="00683370">
            <w:pPr>
              <w:pStyle w:val="TAL"/>
              <w:rPr>
                <w:b/>
                <w:bCs/>
                <w:i/>
                <w:noProof/>
                <w:lang w:eastAsia="en-GB"/>
              </w:rPr>
            </w:pPr>
            <w:r w:rsidRPr="00F02ED9">
              <w:rPr>
                <w:lang w:eastAsia="en-GB"/>
              </w:rPr>
              <w:t>Includes the NR bands supported by the UE in NR-SA (for handover and redirection). The field is included in case the UE supports NR SA as specified in TS 38.331 [32] and not otherwise.</w:t>
            </w:r>
            <w:r w:rsidRPr="00F02ED9">
              <w:rPr>
                <w:lang w:eastAsia="zh-CN"/>
              </w:rPr>
              <w:t xml:space="preserve"> The presence of this field also indicates that the UE can perform both NR SS-RSRP and SS-RSRQ </w:t>
            </w:r>
            <w:r w:rsidRPr="00F02ED9">
              <w:rPr>
                <w:lang w:eastAsia="en-GB"/>
              </w:rPr>
              <w:t>measurement in the included NR band(s) as specified</w:t>
            </w:r>
            <w:r w:rsidRPr="00F02ED9">
              <w:rPr>
                <w:lang w:eastAsia="zh-CN"/>
              </w:rPr>
              <w:t xml:space="preserve">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EE262BA"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848F2F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84B10" w14:textId="77777777" w:rsidR="00683370" w:rsidRPr="00F02ED9" w:rsidRDefault="00683370" w:rsidP="00683370">
            <w:pPr>
              <w:pStyle w:val="TAL"/>
              <w:rPr>
                <w:b/>
                <w:iCs/>
                <w:lang w:eastAsia="en-GB"/>
              </w:rPr>
            </w:pPr>
            <w:r w:rsidRPr="00F02ED9">
              <w:rPr>
                <w:b/>
                <w:i/>
                <w:iCs/>
                <w:noProof/>
              </w:rPr>
              <w:t>supportedBandListEN-DC</w:t>
            </w:r>
          </w:p>
          <w:p w14:paraId="31B46A1F" w14:textId="77777777" w:rsidR="00683370" w:rsidRPr="00F02ED9" w:rsidRDefault="00683370" w:rsidP="00683370">
            <w:pPr>
              <w:pStyle w:val="TAL"/>
              <w:rPr>
                <w:b/>
                <w:bCs/>
                <w:i/>
                <w:noProof/>
                <w:lang w:eastAsia="en-GB"/>
              </w:rPr>
            </w:pPr>
            <w:r w:rsidRPr="00F02ED9">
              <w:rPr>
                <w:lang w:eastAsia="en-GB"/>
              </w:rPr>
              <w:t xml:space="preserve">Includes the NR bands supported by the UE in (NG)EN-DC. The field is included in case the parameter </w:t>
            </w:r>
            <w:r w:rsidRPr="00F02ED9">
              <w:rPr>
                <w:i/>
              </w:rPr>
              <w:t>en-DC</w:t>
            </w:r>
            <w:r w:rsidRPr="00F02ED9">
              <w:t xml:space="preserve"> or </w:t>
            </w:r>
            <w:r w:rsidRPr="00F02ED9">
              <w:rPr>
                <w:i/>
              </w:rPr>
              <w:t>ng-EN-DC</w:t>
            </w:r>
            <w:r w:rsidRPr="00F02ED9">
              <w:t xml:space="preserve"> is present and set to </w:t>
            </w:r>
            <w:r w:rsidRPr="00F02ED9">
              <w:rPr>
                <w:i/>
              </w:rPr>
              <w:t xml:space="preserve">supported </w:t>
            </w:r>
            <w:r w:rsidRPr="00F02ED9">
              <w:t>and not otherwise</w:t>
            </w:r>
            <w:r w:rsidRPr="00F02ED9">
              <w:rPr>
                <w:lang w:eastAsia="en-GB"/>
              </w:rPr>
              <w:t>.</w:t>
            </w:r>
            <w:r w:rsidRPr="00F02ED9">
              <w:rPr>
                <w:lang w:eastAsia="zh-CN"/>
              </w:rPr>
              <w:t xml:space="preserve"> The presence of this field also indicates that the UE can perform both NR SS-RSRP and SS-RSRQ </w:t>
            </w:r>
            <w:r w:rsidRPr="00F02ED9">
              <w:rPr>
                <w:lang w:eastAsia="en-GB"/>
              </w:rPr>
              <w:t>measurement in the included NR band(s) as</w:t>
            </w:r>
            <w:r w:rsidRPr="00F02ED9">
              <w:rPr>
                <w:lang w:eastAsia="zh-CN"/>
              </w:rPr>
              <w:t xml:space="preserve"> specified in </w:t>
            </w:r>
            <w:r w:rsidRPr="00F02ED9">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15801C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534C7F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9D5562" w14:textId="77777777" w:rsidR="00683370" w:rsidRPr="00F02ED9" w:rsidRDefault="00683370" w:rsidP="00683370">
            <w:pPr>
              <w:pStyle w:val="TAL"/>
              <w:rPr>
                <w:b/>
                <w:i/>
                <w:lang w:eastAsia="en-GB"/>
              </w:rPr>
            </w:pPr>
            <w:r w:rsidRPr="00F02ED9">
              <w:rPr>
                <w:b/>
                <w:i/>
                <w:lang w:eastAsia="en-GB"/>
              </w:rPr>
              <w:t>supportedBandListWLAN</w:t>
            </w:r>
          </w:p>
          <w:p w14:paraId="0BE142CF" w14:textId="77777777" w:rsidR="00683370" w:rsidRPr="00F02ED9" w:rsidRDefault="00683370" w:rsidP="00683370">
            <w:pPr>
              <w:pStyle w:val="TAL"/>
              <w:rPr>
                <w:b/>
                <w:bCs/>
                <w:i/>
                <w:noProof/>
                <w:lang w:eastAsia="en-GB"/>
              </w:rPr>
            </w:pPr>
            <w:r w:rsidRPr="00F02ED9">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BCCA72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5F1269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E718A7"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andUTRA-FDD</w:t>
            </w:r>
          </w:p>
          <w:p w14:paraId="10A9B00A" w14:textId="77777777" w:rsidR="00683370" w:rsidRPr="00F02ED9" w:rsidRDefault="00683370" w:rsidP="00683370">
            <w:pPr>
              <w:pStyle w:val="TAL"/>
              <w:rPr>
                <w:lang w:eastAsia="en-GB"/>
              </w:rPr>
            </w:pPr>
            <w:r w:rsidRPr="00F02ED9">
              <w:rPr>
                <w:lang w:eastAsia="en-GB"/>
              </w:rPr>
              <w:t>UTRA band as defined in TS 25.101 [17]</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31C4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34D1D4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325CE"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andUTRA-TDD128</w:t>
            </w:r>
          </w:p>
          <w:p w14:paraId="19AE48B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27AE0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687ACF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6A51D1"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andUTRA-TDD384</w:t>
            </w:r>
          </w:p>
          <w:p w14:paraId="29D18AE8"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AA0C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93F56D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461EB" w14:textId="77777777" w:rsidR="00683370" w:rsidRPr="00F02ED9" w:rsidRDefault="00683370" w:rsidP="00683370">
            <w:pPr>
              <w:pStyle w:val="TAL"/>
              <w:rPr>
                <w:b/>
                <w:bCs/>
                <w:i/>
                <w:noProof/>
                <w:lang w:eastAsia="en-GB"/>
              </w:rPr>
            </w:pPr>
            <w:r w:rsidRPr="00F02ED9">
              <w:rPr>
                <w:b/>
                <w:bCs/>
                <w:i/>
                <w:noProof/>
                <w:lang w:eastAsia="zh-TW"/>
              </w:rPr>
              <w:t>SupportedB</w:t>
            </w:r>
            <w:r w:rsidRPr="00F02ED9">
              <w:rPr>
                <w:b/>
                <w:bCs/>
                <w:i/>
                <w:noProof/>
                <w:lang w:eastAsia="en-GB"/>
              </w:rPr>
              <w:t>andUTRA-TDD768</w:t>
            </w:r>
          </w:p>
          <w:p w14:paraId="292D3F73" w14:textId="77777777" w:rsidR="00683370" w:rsidRPr="00F02ED9" w:rsidRDefault="00683370" w:rsidP="00683370">
            <w:pPr>
              <w:pStyle w:val="TAL"/>
              <w:rPr>
                <w:lang w:eastAsia="en-GB"/>
              </w:rPr>
            </w:pPr>
            <w:r w:rsidRPr="00F02ED9">
              <w:rPr>
                <w:lang w:eastAsia="en-GB"/>
              </w:rPr>
              <w:t>UTRA band as defined in TS 25.102 [18]</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7F8C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104703C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F23AB5" w14:textId="77777777" w:rsidR="00683370" w:rsidRPr="00F02ED9" w:rsidRDefault="00683370" w:rsidP="00683370">
            <w:pPr>
              <w:pStyle w:val="TAL"/>
              <w:rPr>
                <w:b/>
                <w:i/>
                <w:iCs/>
              </w:rPr>
            </w:pPr>
            <w:r w:rsidRPr="00F02ED9">
              <w:rPr>
                <w:b/>
                <w:i/>
                <w:iCs/>
              </w:rPr>
              <w:t>supportedBandwidthCombinationSet</w:t>
            </w:r>
          </w:p>
          <w:p w14:paraId="50C32717" w14:textId="77777777" w:rsidR="00683370" w:rsidRPr="00F02ED9" w:rsidRDefault="00683370" w:rsidP="00683370">
            <w:pPr>
              <w:pStyle w:val="TAL"/>
              <w:rPr>
                <w:kern w:val="2"/>
                <w:lang w:eastAsia="zh-CN"/>
              </w:rPr>
            </w:pPr>
            <w:r w:rsidRPr="00F02ED9">
              <w:rPr>
                <w:kern w:val="2"/>
                <w:lang w:eastAsia="zh-CN"/>
              </w:rPr>
              <w:t xml:space="preserve">The </w:t>
            </w:r>
            <w:r w:rsidRPr="00F02ED9">
              <w:rPr>
                <w:i/>
                <w:kern w:val="2"/>
                <w:lang w:eastAsia="zh-CN"/>
              </w:rPr>
              <w:t>supportedBandwidthCombinationSet</w:t>
            </w:r>
            <w:r w:rsidRPr="00F02ED9">
              <w:rPr>
                <w:kern w:val="2"/>
                <w:lang w:eastAsia="zh-CN"/>
              </w:rPr>
              <w:t xml:space="preserve"> indicated for a band combination is applicable to all bandwidth classes indicated by the UE in this band combination.</w:t>
            </w:r>
          </w:p>
          <w:p w14:paraId="69BF8893" w14:textId="77777777" w:rsidR="00683370" w:rsidRPr="00F02ED9" w:rsidRDefault="00683370" w:rsidP="00683370">
            <w:pPr>
              <w:pStyle w:val="TAL"/>
              <w:rPr>
                <w:lang w:eastAsia="en-GB"/>
              </w:rPr>
            </w:pPr>
            <w:r w:rsidRPr="00F02ED9">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73E76CD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6FF6E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684EB2" w14:textId="77777777" w:rsidR="00683370" w:rsidRPr="00F02ED9" w:rsidRDefault="00683370" w:rsidP="00683370">
            <w:pPr>
              <w:pStyle w:val="TAL"/>
              <w:rPr>
                <w:b/>
                <w:i/>
                <w:lang w:eastAsia="zh-CN"/>
              </w:rPr>
            </w:pPr>
            <w:r w:rsidRPr="00F02ED9">
              <w:rPr>
                <w:b/>
                <w:i/>
                <w:lang w:eastAsia="zh-CN"/>
              </w:rPr>
              <w:lastRenderedPageBreak/>
              <w:t>supportedCellGrouping</w:t>
            </w:r>
          </w:p>
          <w:p w14:paraId="2F9FC9FF" w14:textId="77777777" w:rsidR="00683370" w:rsidRPr="00F02ED9" w:rsidRDefault="00683370" w:rsidP="00683370">
            <w:pPr>
              <w:pStyle w:val="TAL"/>
              <w:rPr>
                <w:lang w:eastAsia="zh-CN"/>
              </w:rPr>
            </w:pPr>
            <w:r w:rsidRPr="00F02ED9">
              <w:rPr>
                <w:lang w:eastAsia="zh-CN"/>
              </w:rPr>
              <w:t>This field indicates for which mapping of serving cells to cell groups (</w:t>
            </w:r>
            <w:r w:rsidRPr="00F02ED9">
              <w:rPr>
                <w:lang w:eastAsia="en-GB"/>
              </w:rPr>
              <w:t>i.e. MCG or SCG)</w:t>
            </w:r>
            <w:r w:rsidRPr="00F02ED9">
              <w:rPr>
                <w:lang w:eastAsia="ko-KR"/>
              </w:rPr>
              <w:t xml:space="preserve"> </w:t>
            </w:r>
            <w:r w:rsidRPr="00F02ED9">
              <w:rPr>
                <w:lang w:eastAsia="zh-CN"/>
              </w:rPr>
              <w:t xml:space="preserve">the UE supports asynchronous DC. This field is only present for a band combination with more than two </w:t>
            </w:r>
            <w:r w:rsidRPr="00F02ED9">
              <w:rPr>
                <w:lang w:eastAsia="en-GB"/>
              </w:rPr>
              <w:t xml:space="preserve">but less than six </w:t>
            </w:r>
            <w:r w:rsidRPr="00F02ED9">
              <w:rPr>
                <w:lang w:eastAsia="zh-CN"/>
              </w:rPr>
              <w:t>band entries where the UE supports asynchronous DC. If this field is not present but asynchronous operation is supported, the UE supports all possible mappings of serving cells to cell groups</w:t>
            </w:r>
            <w:r w:rsidRPr="00F02ED9">
              <w:rPr>
                <w:lang w:eastAsia="en-GB"/>
              </w:rPr>
              <w:t xml:space="preserve"> </w:t>
            </w:r>
            <w:r w:rsidRPr="00F02ED9">
              <w:rPr>
                <w:lang w:eastAsia="zh-CN"/>
              </w:rPr>
              <w:t xml:space="preserve">for the band combination. The bitmap size is selected based on the number of entries in the combinations, i.e., in case of three entries, the bitmap corresponding to </w:t>
            </w:r>
            <w:r w:rsidRPr="00F02ED9">
              <w:rPr>
                <w:i/>
                <w:lang w:eastAsia="zh-CN"/>
              </w:rPr>
              <w:t>threeEntries</w:t>
            </w:r>
            <w:r w:rsidRPr="00F02ED9">
              <w:rPr>
                <w:lang w:eastAsia="zh-CN"/>
              </w:rPr>
              <w:t xml:space="preserve"> is selected and so on.</w:t>
            </w:r>
          </w:p>
          <w:p w14:paraId="2015127B" w14:textId="77777777" w:rsidR="00683370" w:rsidRPr="00F02ED9" w:rsidRDefault="00683370" w:rsidP="00683370">
            <w:pPr>
              <w:pStyle w:val="TAL"/>
              <w:rPr>
                <w:lang w:eastAsia="zh-CN"/>
              </w:rPr>
            </w:pPr>
            <w:r w:rsidRPr="00F02ED9">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F02ED9">
              <w:rPr>
                <w:lang w:eastAsia="en-GB"/>
              </w:rPr>
              <w:t xml:space="preserve"> </w:t>
            </w:r>
            <w:r w:rsidRPr="00F02ED9">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372C02A" w14:textId="77777777" w:rsidR="00683370" w:rsidRPr="00F02ED9" w:rsidRDefault="00683370" w:rsidP="00683370">
            <w:pPr>
              <w:pStyle w:val="TAL"/>
              <w:rPr>
                <w:lang w:eastAsia="zh-CN"/>
              </w:rPr>
            </w:pPr>
            <w:r w:rsidRPr="00F02ED9">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4442F009" w14:textId="77777777" w:rsidR="00683370" w:rsidRPr="00F02ED9" w:rsidRDefault="00683370" w:rsidP="00683370">
            <w:pPr>
              <w:pStyle w:val="TAL"/>
              <w:jc w:val="center"/>
              <w:rPr>
                <w:lang w:eastAsia="zh-CN"/>
              </w:rPr>
            </w:pPr>
            <w:r w:rsidRPr="00F02ED9">
              <w:rPr>
                <w:lang w:eastAsia="zh-CN"/>
              </w:rPr>
              <w:t>-</w:t>
            </w:r>
          </w:p>
        </w:tc>
      </w:tr>
      <w:tr w:rsidR="00683370" w:rsidRPr="00F02ED9" w14:paraId="09D891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D468B" w14:textId="77777777" w:rsidR="00683370" w:rsidRPr="00F02ED9" w:rsidRDefault="00683370" w:rsidP="00683370">
            <w:pPr>
              <w:pStyle w:val="TAL"/>
              <w:rPr>
                <w:b/>
                <w:i/>
                <w:iCs/>
              </w:rPr>
            </w:pPr>
            <w:r w:rsidRPr="00F02ED9">
              <w:rPr>
                <w:b/>
                <w:i/>
                <w:iCs/>
              </w:rPr>
              <w:t>supportedCSI-Proc, sTTI-SupportedCSI-Proc</w:t>
            </w:r>
          </w:p>
          <w:p w14:paraId="4F97FAB1" w14:textId="77777777" w:rsidR="00683370" w:rsidRPr="00F02ED9" w:rsidRDefault="00683370" w:rsidP="00683370">
            <w:pPr>
              <w:pStyle w:val="TAL"/>
              <w:rPr>
                <w:b/>
                <w:bCs/>
              </w:rPr>
            </w:pPr>
            <w:r w:rsidRPr="00F02ED9">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F02ED9">
              <w:rPr>
                <w:i/>
                <w:lang w:eastAsia="en-GB"/>
              </w:rPr>
              <w:t>BandParameters/STTI-SPT-BandParameters</w:t>
            </w:r>
            <w:r w:rsidRPr="00F02ED9">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14793AFC"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9FCA75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24E3D"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t>supportedCSI-Proc (in FeatureSetDL-PerCC)</w:t>
            </w:r>
          </w:p>
          <w:p w14:paraId="74904E3A" w14:textId="77777777" w:rsidR="00683370" w:rsidRPr="00F02ED9" w:rsidRDefault="00683370" w:rsidP="00683370">
            <w:pPr>
              <w:pStyle w:val="TAL"/>
              <w:rPr>
                <w:b/>
                <w:i/>
                <w:iCs/>
              </w:rPr>
            </w:pPr>
            <w:r w:rsidRPr="00F02ED9">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5F15FFA1"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78E47B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D9FDC" w14:textId="77777777" w:rsidR="00683370" w:rsidRPr="00F02ED9" w:rsidRDefault="00683370" w:rsidP="00683370">
            <w:pPr>
              <w:keepNext/>
              <w:keepLines/>
              <w:spacing w:after="0"/>
              <w:rPr>
                <w:rFonts w:ascii="Arial" w:hAnsi="Arial"/>
                <w:b/>
                <w:i/>
                <w:iCs/>
                <w:sz w:val="18"/>
              </w:rPr>
            </w:pPr>
            <w:r w:rsidRPr="00F02ED9">
              <w:rPr>
                <w:rFonts w:ascii="Arial" w:hAnsi="Arial"/>
                <w:b/>
                <w:i/>
                <w:iCs/>
                <w:sz w:val="18"/>
              </w:rPr>
              <w:t>supportedMIMO-CapabilityDL-MRDC (in FeatureSetDL-PerCC)</w:t>
            </w:r>
          </w:p>
          <w:p w14:paraId="4BDA852D" w14:textId="77777777" w:rsidR="00683370" w:rsidRPr="00F02ED9" w:rsidRDefault="00683370" w:rsidP="00683370">
            <w:pPr>
              <w:pStyle w:val="TAL"/>
              <w:rPr>
                <w:b/>
                <w:i/>
                <w:iCs/>
              </w:rPr>
            </w:pPr>
            <w:r w:rsidRPr="00F02ED9">
              <w:rPr>
                <w:iCs/>
              </w:rPr>
              <w:t xml:space="preserve">In </w:t>
            </w:r>
            <w:r w:rsidRPr="00F02ED9">
              <w:rPr>
                <w:lang w:eastAsia="en-GB"/>
              </w:rPr>
              <w:t>MR</w:t>
            </w:r>
            <w:r w:rsidRPr="00F02ED9">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933E96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268A0E66"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62513C" w14:textId="77777777" w:rsidR="00683370" w:rsidRPr="00F02ED9" w:rsidRDefault="00683370" w:rsidP="00683370">
            <w:pPr>
              <w:pStyle w:val="TAL"/>
              <w:rPr>
                <w:b/>
                <w:i/>
                <w:lang w:eastAsia="en-GB"/>
              </w:rPr>
            </w:pPr>
            <w:r w:rsidRPr="00F02ED9">
              <w:rPr>
                <w:b/>
                <w:i/>
                <w:lang w:eastAsia="en-GB"/>
              </w:rPr>
              <w:t>supportedNAICS-2CRS-AP</w:t>
            </w:r>
          </w:p>
          <w:p w14:paraId="5ED33A25" w14:textId="77777777" w:rsidR="00683370" w:rsidRPr="00F02ED9" w:rsidRDefault="00683370" w:rsidP="00683370">
            <w:pPr>
              <w:pStyle w:val="TAL"/>
              <w:rPr>
                <w:lang w:eastAsia="en-GB"/>
              </w:rPr>
            </w:pPr>
            <w:r w:rsidRPr="00F02ED9">
              <w:rPr>
                <w:lang w:eastAsia="en-GB"/>
              </w:rPr>
              <w:t xml:space="preserve">If included, the UE supports NAICS for the band combination. The UE shall include a bitmap of the same length, and in the same order, as in </w:t>
            </w:r>
            <w:r w:rsidRPr="00F02ED9">
              <w:rPr>
                <w:i/>
                <w:lang w:eastAsia="en-GB"/>
              </w:rPr>
              <w:t xml:space="preserve">naics-Capability-List, </w:t>
            </w:r>
            <w:r w:rsidRPr="00F02ED9">
              <w:rPr>
                <w:lang w:eastAsia="en-GB"/>
              </w:rPr>
              <w:t>to indicate 2 CRS AP NAICS capability of the band combination. The first/ leftmost bit points to the first entry of</w:t>
            </w:r>
            <w:r w:rsidRPr="00F02ED9">
              <w:rPr>
                <w:i/>
                <w:lang w:eastAsia="en-GB"/>
              </w:rPr>
              <w:t xml:space="preserve"> naics-Capability-List</w:t>
            </w:r>
            <w:r w:rsidRPr="00F02ED9">
              <w:rPr>
                <w:lang w:eastAsia="en-GB"/>
              </w:rPr>
              <w:t>, the second bit points to the second entry of</w:t>
            </w:r>
            <w:r w:rsidRPr="00F02ED9">
              <w:rPr>
                <w:i/>
                <w:lang w:eastAsia="en-GB"/>
              </w:rPr>
              <w:t xml:space="preserve"> naics-Capability-List</w:t>
            </w:r>
            <w:r w:rsidRPr="00F02ED9">
              <w:rPr>
                <w:lang w:eastAsia="en-GB"/>
              </w:rPr>
              <w:t>, and so on.</w:t>
            </w:r>
          </w:p>
          <w:p w14:paraId="686A84FD" w14:textId="77777777" w:rsidR="00683370" w:rsidRPr="00F02ED9" w:rsidRDefault="00683370" w:rsidP="00683370">
            <w:pPr>
              <w:pStyle w:val="TAL"/>
              <w:rPr>
                <w:rFonts w:eastAsia="SimSun"/>
                <w:b/>
                <w:bCs/>
                <w:lang w:eastAsia="zh-CN"/>
              </w:rPr>
            </w:pPr>
            <w:r w:rsidRPr="00F02ED9">
              <w:rPr>
                <w:lang w:eastAsia="en-GB"/>
              </w:rPr>
              <w:t>For band combinations with a single component carrier, UE is only allowed to indicate {</w:t>
            </w:r>
            <w:r w:rsidRPr="00F02ED9">
              <w:rPr>
                <w:rFonts w:eastAsia="SimSun"/>
                <w:i/>
                <w:lang w:eastAsia="zh-CN"/>
              </w:rPr>
              <w:t>numberOfNAICS-CapableCC</w:t>
            </w:r>
            <w:r w:rsidRPr="00F02ED9">
              <w:rPr>
                <w:rFonts w:eastAsia="SimSun"/>
                <w:lang w:eastAsia="zh-CN"/>
              </w:rPr>
              <w:t xml:space="preserve">, </w:t>
            </w:r>
            <w:r w:rsidRPr="00F02ED9">
              <w:rPr>
                <w:i/>
                <w:lang w:eastAsia="en-GB"/>
              </w:rPr>
              <w:t>numberOfAggregatedPRB</w:t>
            </w:r>
            <w:r w:rsidRPr="00F02ED9">
              <w:rPr>
                <w:lang w:eastAsia="en-GB"/>
              </w:rPr>
              <w:t>}</w:t>
            </w:r>
            <w:r w:rsidRPr="00F02ED9">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97CDF29"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3608A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57251E" w14:textId="77777777" w:rsidR="00683370" w:rsidRPr="00F02ED9" w:rsidRDefault="00683370" w:rsidP="00683370">
            <w:pPr>
              <w:pStyle w:val="TAL"/>
              <w:rPr>
                <w:b/>
                <w:i/>
                <w:lang w:eastAsia="zh-CN"/>
              </w:rPr>
            </w:pPr>
            <w:r w:rsidRPr="00F02ED9">
              <w:rPr>
                <w:b/>
                <w:i/>
                <w:lang w:eastAsia="zh-CN"/>
              </w:rPr>
              <w:t>supportedOperatorDic</w:t>
            </w:r>
          </w:p>
          <w:p w14:paraId="3F379D01" w14:textId="77777777" w:rsidR="00683370" w:rsidRPr="00F02ED9" w:rsidRDefault="00683370" w:rsidP="00683370">
            <w:pPr>
              <w:pStyle w:val="TAL"/>
              <w:rPr>
                <w:b/>
                <w:i/>
                <w:lang w:eastAsia="en-GB"/>
              </w:rPr>
            </w:pPr>
            <w:r w:rsidRPr="00F02ED9">
              <w:rPr>
                <w:lang w:eastAsia="zh-CN"/>
              </w:rPr>
              <w:t xml:space="preserve">Indicates whether the UE supports operator defined dictionary. If UE supports operator defined dictionary, the UE shall report </w:t>
            </w:r>
            <w:r w:rsidRPr="00F02ED9">
              <w:rPr>
                <w:i/>
                <w:lang w:eastAsia="zh-CN"/>
              </w:rPr>
              <w:t xml:space="preserve">versionOfDictionary </w:t>
            </w:r>
            <w:r w:rsidRPr="00F02ED9">
              <w:rPr>
                <w:lang w:eastAsia="zh-CN"/>
              </w:rPr>
              <w:t xml:space="preserve">and </w:t>
            </w:r>
            <w:r w:rsidRPr="00F02ED9">
              <w:rPr>
                <w:i/>
                <w:lang w:eastAsia="zh-CN"/>
              </w:rPr>
              <w:t>associatedPLMN-ID</w:t>
            </w:r>
            <w:r w:rsidRPr="00F02ED9">
              <w:rPr>
                <w:lang w:eastAsia="zh-CN"/>
              </w:rPr>
              <w:t xml:space="preserve"> of the stored operator defined dictionary. This parameter is not required to be present if the UE is in VPLMN. In this release of the specification, UE can only support one operator defined dictionary. The </w:t>
            </w:r>
            <w:r w:rsidRPr="00F02ED9">
              <w:rPr>
                <w:i/>
                <w:lang w:eastAsia="zh-CN"/>
              </w:rPr>
              <w:t>associatedPLMN-ID</w:t>
            </w:r>
            <w:r w:rsidRPr="00F02ED9">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38F168A" w14:textId="77777777" w:rsidR="00683370" w:rsidRPr="00F02ED9" w:rsidRDefault="00683370" w:rsidP="00683370">
            <w:pPr>
              <w:pStyle w:val="TAL"/>
              <w:jc w:val="center"/>
              <w:rPr>
                <w:bCs/>
                <w:noProof/>
                <w:lang w:eastAsia="zh-TW"/>
              </w:rPr>
            </w:pPr>
            <w:r w:rsidRPr="00F02ED9">
              <w:rPr>
                <w:bCs/>
                <w:noProof/>
                <w:lang w:eastAsia="zh-CN"/>
              </w:rPr>
              <w:t>-</w:t>
            </w:r>
          </w:p>
        </w:tc>
      </w:tr>
      <w:tr w:rsidR="00683370" w:rsidRPr="00F02ED9" w14:paraId="0FFC2F7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AFCB3E" w14:textId="77777777" w:rsidR="00683370" w:rsidRPr="00F02ED9" w:rsidRDefault="00683370" w:rsidP="00683370">
            <w:pPr>
              <w:pStyle w:val="TAL"/>
              <w:rPr>
                <w:b/>
                <w:i/>
                <w:iCs/>
              </w:rPr>
            </w:pPr>
            <w:r w:rsidRPr="00F02ED9">
              <w:rPr>
                <w:b/>
                <w:i/>
                <w:iCs/>
              </w:rPr>
              <w:t>supportRohcContextContinue</w:t>
            </w:r>
          </w:p>
          <w:p w14:paraId="0814CDB6" w14:textId="77777777" w:rsidR="00683370" w:rsidRPr="00F02ED9" w:rsidRDefault="00683370" w:rsidP="00683370">
            <w:pPr>
              <w:pStyle w:val="TAL"/>
              <w:rPr>
                <w:i/>
                <w:iCs/>
              </w:rPr>
            </w:pPr>
            <w:r w:rsidRPr="00F02ED9">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21247DD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77CDFC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C9D1" w14:textId="77777777" w:rsidR="00683370" w:rsidRPr="00F02ED9" w:rsidRDefault="00683370" w:rsidP="00683370">
            <w:pPr>
              <w:pStyle w:val="TAL"/>
              <w:rPr>
                <w:b/>
                <w:i/>
                <w:lang w:eastAsia="en-GB"/>
              </w:rPr>
            </w:pPr>
            <w:r w:rsidRPr="00F02ED9">
              <w:rPr>
                <w:b/>
                <w:i/>
                <w:lang w:eastAsia="en-GB"/>
              </w:rPr>
              <w:t>supportedROHC-Profiles</w:t>
            </w:r>
          </w:p>
          <w:p w14:paraId="776936FB" w14:textId="77777777" w:rsidR="00683370" w:rsidRPr="00F02ED9" w:rsidRDefault="00683370" w:rsidP="00683370">
            <w:pPr>
              <w:pStyle w:val="TAL"/>
              <w:rPr>
                <w:b/>
                <w:i/>
                <w:lang w:eastAsia="en-GB"/>
              </w:rPr>
            </w:pPr>
            <w:r w:rsidRPr="00F02ED9">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1A6F3625"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E72F9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A13021" w14:textId="77777777" w:rsidR="00683370" w:rsidRPr="00F02ED9" w:rsidRDefault="00683370" w:rsidP="00683370">
            <w:pPr>
              <w:pStyle w:val="TAL"/>
              <w:rPr>
                <w:b/>
                <w:i/>
                <w:lang w:eastAsia="en-GB"/>
              </w:rPr>
            </w:pPr>
            <w:r w:rsidRPr="00F02ED9">
              <w:rPr>
                <w:b/>
                <w:i/>
                <w:lang w:eastAsia="en-GB"/>
              </w:rPr>
              <w:t>supportedUplinkOnlyROHC-Profiles</w:t>
            </w:r>
          </w:p>
          <w:p w14:paraId="5EC0383B" w14:textId="77777777" w:rsidR="00683370" w:rsidRPr="00F02ED9" w:rsidRDefault="00683370" w:rsidP="00683370">
            <w:pPr>
              <w:pStyle w:val="TAL"/>
              <w:rPr>
                <w:b/>
                <w:i/>
                <w:lang w:eastAsia="en-GB"/>
              </w:rPr>
            </w:pPr>
            <w:r w:rsidRPr="00F02ED9">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F3A0BE6"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E75262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8FD03" w14:textId="77777777" w:rsidR="00683370" w:rsidRPr="00F02ED9" w:rsidRDefault="00683370" w:rsidP="00683370">
            <w:pPr>
              <w:pStyle w:val="TAL"/>
              <w:rPr>
                <w:b/>
                <w:i/>
                <w:lang w:eastAsia="zh-CN"/>
              </w:rPr>
            </w:pPr>
            <w:r w:rsidRPr="00F02ED9">
              <w:rPr>
                <w:b/>
                <w:i/>
                <w:lang w:eastAsia="zh-CN"/>
              </w:rPr>
              <w:t>supportedStandardDic</w:t>
            </w:r>
          </w:p>
          <w:p w14:paraId="59AF1110" w14:textId="77777777" w:rsidR="00683370" w:rsidRPr="00F02ED9" w:rsidRDefault="00683370" w:rsidP="00683370">
            <w:pPr>
              <w:pStyle w:val="TAL"/>
              <w:rPr>
                <w:b/>
                <w:i/>
                <w:lang w:eastAsia="en-GB"/>
              </w:rPr>
            </w:pPr>
            <w:r w:rsidRPr="00F02ED9">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C2E7CC4"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20DE7DA8"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63DF3" w14:textId="77777777" w:rsidR="00683370" w:rsidRPr="00F02ED9" w:rsidRDefault="00683370" w:rsidP="00683370">
            <w:pPr>
              <w:pStyle w:val="TAL"/>
              <w:rPr>
                <w:b/>
                <w:i/>
                <w:lang w:eastAsia="zh-CN"/>
              </w:rPr>
            </w:pPr>
            <w:r w:rsidRPr="00F02ED9">
              <w:rPr>
                <w:b/>
                <w:i/>
                <w:lang w:eastAsia="zh-CN"/>
              </w:rPr>
              <w:t>supportedUDC</w:t>
            </w:r>
          </w:p>
          <w:p w14:paraId="04C37690" w14:textId="77777777" w:rsidR="00683370" w:rsidRPr="00F02ED9" w:rsidRDefault="00683370" w:rsidP="00683370">
            <w:pPr>
              <w:pStyle w:val="TAL"/>
              <w:rPr>
                <w:b/>
                <w:i/>
                <w:lang w:eastAsia="zh-CN"/>
              </w:rPr>
            </w:pPr>
            <w:r w:rsidRPr="00F02ED9">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59A81946"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185DA3A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746BD" w14:textId="77777777" w:rsidR="00683370" w:rsidRPr="00F02ED9" w:rsidRDefault="00683370" w:rsidP="00683370">
            <w:pPr>
              <w:pStyle w:val="TAL"/>
              <w:rPr>
                <w:b/>
                <w:i/>
                <w:iCs/>
              </w:rPr>
            </w:pPr>
            <w:r w:rsidRPr="00F02ED9">
              <w:rPr>
                <w:b/>
                <w:i/>
                <w:iCs/>
              </w:rPr>
              <w:t>tdd-SpecialSubframe</w:t>
            </w:r>
          </w:p>
          <w:p w14:paraId="6AB176AE" w14:textId="77777777" w:rsidR="00683370" w:rsidRPr="00F02ED9" w:rsidRDefault="00683370" w:rsidP="00683370">
            <w:pPr>
              <w:pStyle w:val="TAL"/>
              <w:rPr>
                <w:i/>
                <w:iCs/>
              </w:rPr>
            </w:pPr>
            <w:r w:rsidRPr="00F02ED9">
              <w:rPr>
                <w:lang w:eastAsia="en-GB"/>
              </w:rPr>
              <w:t xml:space="preserve">Indicates whether the UE supports TDD special subframe defined in TS 36.211 [21]. A UE shall indicate </w:t>
            </w:r>
            <w:r w:rsidRPr="00F02ED9">
              <w:rPr>
                <w:i/>
                <w:lang w:eastAsia="en-GB"/>
              </w:rPr>
              <w:t>tdd-SpecialSubframe-r11</w:t>
            </w:r>
            <w:r w:rsidRPr="00F02ED9">
              <w:rPr>
                <w:lang w:eastAsia="en-GB"/>
              </w:rPr>
              <w:t xml:space="preserve"> if it supports the TDD special subframes ssp7 and ssp9. A UE shall indicate </w:t>
            </w:r>
            <w:r w:rsidRPr="00F02ED9">
              <w:rPr>
                <w:i/>
                <w:lang w:eastAsia="en-GB"/>
              </w:rPr>
              <w:t>tdd-SpecialSubframe-r14</w:t>
            </w:r>
            <w:r w:rsidRPr="00F02ED9">
              <w:rPr>
                <w:lang w:eastAsia="en-GB"/>
              </w:rPr>
              <w:t xml:space="preserve"> if it supports the TDD special subframe ssp10,</w:t>
            </w:r>
            <w:r w:rsidRPr="00F02ED9">
              <w:t xml:space="preserve"> except when </w:t>
            </w:r>
            <w:r w:rsidRPr="00F02ED9">
              <w:rPr>
                <w:i/>
              </w:rPr>
              <w:t>ssp10-TDD-Only-r14</w:t>
            </w:r>
            <w:r w:rsidRPr="00F02ED9">
              <w:t xml:space="preserve"> is included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22EFF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87454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5B7F2D" w14:textId="77777777" w:rsidR="00683370" w:rsidRPr="00F02ED9" w:rsidRDefault="00683370" w:rsidP="00683370">
            <w:pPr>
              <w:keepNext/>
              <w:keepLines/>
              <w:spacing w:after="0"/>
              <w:rPr>
                <w:rFonts w:ascii="Arial" w:hAnsi="Arial" w:cs="Arial"/>
                <w:b/>
                <w:bCs/>
                <w:i/>
                <w:noProof/>
                <w:sz w:val="18"/>
                <w:szCs w:val="18"/>
                <w:lang w:eastAsia="zh-CN"/>
              </w:rPr>
            </w:pPr>
            <w:r w:rsidRPr="00F02ED9">
              <w:rPr>
                <w:rFonts w:ascii="Arial" w:hAnsi="Arial" w:cs="Arial"/>
                <w:b/>
                <w:bCs/>
                <w:i/>
                <w:noProof/>
                <w:sz w:val="18"/>
                <w:szCs w:val="18"/>
              </w:rPr>
              <w:lastRenderedPageBreak/>
              <w:t>tdd-FDD-CA-PCellDuplex</w:t>
            </w:r>
          </w:p>
          <w:p w14:paraId="602ACED1" w14:textId="77777777" w:rsidR="00683370" w:rsidRPr="00F02ED9" w:rsidRDefault="00683370" w:rsidP="00683370">
            <w:pPr>
              <w:pStyle w:val="TAL"/>
              <w:rPr>
                <w:i/>
                <w:iCs/>
              </w:rPr>
            </w:pPr>
            <w:r w:rsidRPr="00F02ED9">
              <w:rPr>
                <w:bCs/>
                <w:noProof/>
                <w:lang w:eastAsia="zh-CN"/>
              </w:rPr>
              <w:t xml:space="preserve">The presence of this field </w:t>
            </w:r>
            <w:r w:rsidRPr="00F02ED9">
              <w:rPr>
                <w:noProof/>
                <w:lang w:eastAsia="zh-CN"/>
              </w:rPr>
              <w:t>i</w:t>
            </w:r>
            <w:r w:rsidRPr="00F02ED9">
              <w:rPr>
                <w:bCs/>
                <w:noProof/>
                <w:lang w:eastAsia="zh-CN"/>
              </w:rPr>
              <w:t xml:space="preserve">ndicates </w:t>
            </w:r>
            <w:r w:rsidRPr="00F02ED9">
              <w:rPr>
                <w:noProof/>
                <w:lang w:eastAsia="zh-CN"/>
              </w:rPr>
              <w:t>that</w:t>
            </w:r>
            <w:r w:rsidRPr="00F02ED9">
              <w:rPr>
                <w:bCs/>
                <w:noProof/>
                <w:lang w:eastAsia="zh-CN"/>
              </w:rPr>
              <w:t xml:space="preserve"> the UE supports TDD/FDD CA in any supported band combination including at least one FDD band </w:t>
            </w:r>
            <w:r w:rsidRPr="00F02ED9">
              <w:rPr>
                <w:noProof/>
                <w:lang w:eastAsia="zh-CN"/>
              </w:rPr>
              <w:t xml:space="preserve">with </w:t>
            </w:r>
            <w:r w:rsidRPr="00F02ED9">
              <w:rPr>
                <w:i/>
                <w:noProof/>
                <w:lang w:eastAsia="zh-CN"/>
              </w:rPr>
              <w:t>bandParametersUL</w:t>
            </w:r>
            <w:r w:rsidRPr="00F02ED9">
              <w:rPr>
                <w:bCs/>
                <w:noProof/>
                <w:lang w:eastAsia="zh-CN"/>
              </w:rPr>
              <w:t xml:space="preserve"> and at least one TDD band</w:t>
            </w:r>
            <w:r w:rsidRPr="00F02ED9">
              <w:rPr>
                <w:noProof/>
                <w:lang w:eastAsia="zh-CN"/>
              </w:rPr>
              <w:t xml:space="preserve"> with </w:t>
            </w:r>
            <w:r w:rsidRPr="00F02ED9">
              <w:rPr>
                <w:i/>
                <w:noProof/>
                <w:lang w:eastAsia="zh-CN"/>
              </w:rPr>
              <w:t>bandParametersUL</w:t>
            </w:r>
            <w:r w:rsidRPr="00F02ED9">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F02ED9">
              <w:rPr>
                <w:lang w:eastAsia="en-GB"/>
              </w:rPr>
              <w:t xml:space="preserve">with </w:t>
            </w:r>
            <w:r w:rsidRPr="00F02ED9">
              <w:rPr>
                <w:i/>
                <w:lang w:eastAsia="en-GB"/>
              </w:rPr>
              <w:t>bandParametersUL</w:t>
            </w:r>
            <w:r w:rsidRPr="00F02ED9">
              <w:rPr>
                <w:noProof/>
                <w:lang w:eastAsia="zh-CN"/>
              </w:rPr>
              <w:t xml:space="preserve"> </w:t>
            </w:r>
            <w:r w:rsidRPr="00F02ED9">
              <w:rPr>
                <w:bCs/>
                <w:noProof/>
                <w:lang w:eastAsia="zh-CN"/>
              </w:rPr>
              <w:t>and at least one TDD band</w:t>
            </w:r>
            <w:r w:rsidRPr="00F02ED9">
              <w:rPr>
                <w:lang w:eastAsia="en-GB"/>
              </w:rPr>
              <w:t xml:space="preserve"> with </w:t>
            </w:r>
            <w:r w:rsidRPr="00F02ED9">
              <w:rPr>
                <w:i/>
                <w:lang w:eastAsia="en-GB"/>
              </w:rPr>
              <w:t>bandParametersUL</w:t>
            </w:r>
            <w:r w:rsidRPr="00F02ED9">
              <w:rPr>
                <w:bCs/>
                <w:noProof/>
                <w:lang w:eastAsia="zh-CN"/>
              </w:rPr>
              <w:t xml:space="preserve">. If this field is included, the UE shall set at least one of the bits as "1". </w:t>
            </w:r>
            <w:r w:rsidRPr="00F02ED9">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54D103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3F430F6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78AB" w14:textId="77777777" w:rsidR="00683370" w:rsidRPr="00F02ED9" w:rsidRDefault="00683370" w:rsidP="00683370">
            <w:pPr>
              <w:pStyle w:val="TAL"/>
              <w:rPr>
                <w:noProof/>
              </w:rPr>
            </w:pPr>
            <w:r w:rsidRPr="00F02ED9">
              <w:rPr>
                <w:b/>
                <w:i/>
                <w:noProof/>
              </w:rPr>
              <w:t>tdd-TTI-Bundling</w:t>
            </w:r>
          </w:p>
          <w:p w14:paraId="1B23DB91" w14:textId="77777777" w:rsidR="00683370" w:rsidRPr="00F02ED9" w:rsidRDefault="00683370" w:rsidP="00683370">
            <w:pPr>
              <w:pStyle w:val="TAL"/>
              <w:rPr>
                <w:noProof/>
              </w:rPr>
            </w:pPr>
            <w:r w:rsidRPr="00F02ED9">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F02ED9">
              <w:rPr>
                <w:i/>
                <w:noProof/>
              </w:rPr>
              <w:t>tdd-SpecialSubframe-r14</w:t>
            </w:r>
            <w:r w:rsidRPr="00F02ED9">
              <w:rPr>
                <w:noProof/>
              </w:rPr>
              <w:t xml:space="preserve"> or </w:t>
            </w:r>
            <w:r w:rsidRPr="00F02ED9">
              <w:rPr>
                <w:i/>
              </w:rPr>
              <w:t>ssp10-TDD-Only-r14</w:t>
            </w:r>
            <w:r w:rsidRPr="00F02ED9">
              <w:t xml:space="preserve"> </w:t>
            </w:r>
            <w:r w:rsidRPr="00F02ED9">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49AAF9EF" w14:textId="77777777" w:rsidR="00683370" w:rsidRPr="00F02ED9" w:rsidRDefault="00683370" w:rsidP="00683370">
            <w:pPr>
              <w:pStyle w:val="TAL"/>
              <w:jc w:val="center"/>
              <w:rPr>
                <w:noProof/>
              </w:rPr>
            </w:pPr>
            <w:r w:rsidRPr="00F02ED9">
              <w:rPr>
                <w:noProof/>
              </w:rPr>
              <w:t>Yes</w:t>
            </w:r>
          </w:p>
        </w:tc>
      </w:tr>
      <w:tr w:rsidR="00683370" w:rsidRPr="00F02ED9" w14:paraId="63C7FF6A" w14:textId="77777777" w:rsidTr="00683370">
        <w:trPr>
          <w:cantSplit/>
        </w:trPr>
        <w:tc>
          <w:tcPr>
            <w:tcW w:w="7825" w:type="dxa"/>
            <w:gridSpan w:val="2"/>
          </w:tcPr>
          <w:p w14:paraId="0AB2CA7F" w14:textId="77777777" w:rsidR="00683370" w:rsidRPr="00F02ED9" w:rsidRDefault="00683370" w:rsidP="00683370">
            <w:pPr>
              <w:pStyle w:val="TAL"/>
              <w:rPr>
                <w:b/>
                <w:bCs/>
                <w:i/>
                <w:noProof/>
                <w:lang w:eastAsia="en-GB"/>
              </w:rPr>
            </w:pPr>
            <w:r w:rsidRPr="00F02ED9">
              <w:rPr>
                <w:b/>
                <w:bCs/>
                <w:i/>
                <w:noProof/>
                <w:lang w:eastAsia="en-GB"/>
              </w:rPr>
              <w:t>timeReferenceProvision</w:t>
            </w:r>
          </w:p>
          <w:p w14:paraId="080F2915" w14:textId="77777777" w:rsidR="00683370" w:rsidRPr="00F02ED9" w:rsidRDefault="00683370" w:rsidP="00683370">
            <w:pPr>
              <w:pStyle w:val="TAL"/>
              <w:rPr>
                <w:b/>
                <w:bCs/>
                <w:i/>
                <w:noProof/>
                <w:lang w:eastAsia="zh-CN"/>
              </w:rPr>
            </w:pPr>
            <w:r w:rsidRPr="00F02ED9">
              <w:rPr>
                <w:bCs/>
                <w:noProof/>
                <w:lang w:eastAsia="zh-CN"/>
              </w:rPr>
              <w:t xml:space="preserve">Indicates whether the UE supports provision of time reference in </w:t>
            </w:r>
            <w:r w:rsidRPr="00F02ED9">
              <w:rPr>
                <w:i/>
                <w:lang w:eastAsia="en-GB"/>
              </w:rPr>
              <w:t>DLInformationTransfer</w:t>
            </w:r>
            <w:r w:rsidRPr="00F02ED9">
              <w:rPr>
                <w:bCs/>
                <w:noProof/>
                <w:lang w:eastAsia="zh-CN"/>
              </w:rPr>
              <w:t xml:space="preserve"> message.</w:t>
            </w:r>
          </w:p>
        </w:tc>
        <w:tc>
          <w:tcPr>
            <w:tcW w:w="830" w:type="dxa"/>
          </w:tcPr>
          <w:p w14:paraId="48A7ADEC"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4B545449" w14:textId="77777777" w:rsidTr="00683370">
        <w:trPr>
          <w:cantSplit/>
        </w:trPr>
        <w:tc>
          <w:tcPr>
            <w:tcW w:w="7825" w:type="dxa"/>
            <w:gridSpan w:val="2"/>
          </w:tcPr>
          <w:p w14:paraId="0A9E66B2" w14:textId="77777777" w:rsidR="00683370" w:rsidRPr="00F02ED9" w:rsidRDefault="00683370" w:rsidP="00683370">
            <w:pPr>
              <w:pStyle w:val="TAL"/>
              <w:rPr>
                <w:b/>
                <w:bCs/>
                <w:i/>
                <w:iCs/>
                <w:noProof/>
                <w:lang w:eastAsia="x-none"/>
              </w:rPr>
            </w:pPr>
            <w:r w:rsidRPr="00F02ED9">
              <w:rPr>
                <w:b/>
                <w:bCs/>
                <w:i/>
                <w:iCs/>
                <w:noProof/>
                <w:lang w:eastAsia="x-none"/>
              </w:rPr>
              <w:t>timeSeparationSlot2, timeSeparationSlot4</w:t>
            </w:r>
          </w:p>
          <w:p w14:paraId="79D65E54" w14:textId="77777777" w:rsidR="00683370" w:rsidRPr="00F02ED9" w:rsidRDefault="00683370" w:rsidP="00683370">
            <w:pPr>
              <w:pStyle w:val="TAL"/>
              <w:rPr>
                <w:noProof/>
                <w:lang w:eastAsia="x-none"/>
              </w:rPr>
            </w:pPr>
            <w:r w:rsidRPr="00F02ED9">
              <w:rPr>
                <w:noProof/>
                <w:lang w:eastAsia="x-none"/>
              </w:rPr>
              <w:t>Indicates whether the UE supports time staggering length of 2 slots (MBSFN reference signal pattern type 2) / 4 slots (MBSFN reference signal pattern type 1) for MBSFN-RS associated with PMCH with</w:t>
            </w:r>
            <w:r w:rsidRPr="00F02ED9">
              <w:t xml:space="preserve"> </w:t>
            </w:r>
            <w:r w:rsidRPr="00F02ED9">
              <w:rPr>
                <w:noProof/>
                <w:lang w:eastAsia="x-none"/>
              </w:rPr>
              <w:t>subcarrier spacing of 0.37 kHz for MBSFN subframes</w:t>
            </w:r>
            <w:r w:rsidRPr="00F02ED9">
              <w:rPr>
                <w:lang w:eastAsia="en-GB"/>
              </w:rPr>
              <w:t xml:space="preserve"> when operating on the E</w:t>
            </w:r>
            <w:r w:rsidRPr="00F02ED9">
              <w:rPr>
                <w:lang w:eastAsia="en-GB"/>
              </w:rPr>
              <w:noBreakHyphen/>
              <w:t xml:space="preserve">UTRA band given by the entry in </w:t>
            </w:r>
            <w:r w:rsidRPr="00F02ED9">
              <w:rPr>
                <w:i/>
                <w:iCs/>
                <w:lang w:eastAsia="en-GB"/>
              </w:rPr>
              <w:t>mbms-SupportedBandInfoList</w:t>
            </w:r>
            <w:r w:rsidRPr="00F02ED9">
              <w:rPr>
                <w:noProof/>
                <w:lang w:eastAsia="x-none"/>
              </w:rPr>
              <w:t xml:space="preserve"> as described in TS 36.211 [21], clause 6.10.2.2.4.</w:t>
            </w:r>
          </w:p>
        </w:tc>
        <w:tc>
          <w:tcPr>
            <w:tcW w:w="830" w:type="dxa"/>
          </w:tcPr>
          <w:p w14:paraId="2FEDA80A"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87E60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324763" w14:textId="77777777" w:rsidR="00683370" w:rsidRPr="00F02ED9" w:rsidRDefault="00683370" w:rsidP="00683370">
            <w:pPr>
              <w:pStyle w:val="TAL"/>
              <w:rPr>
                <w:b/>
                <w:i/>
                <w:iCs/>
                <w:lang w:eastAsia="zh-CN"/>
              </w:rPr>
            </w:pPr>
            <w:r w:rsidRPr="00F02ED9">
              <w:rPr>
                <w:b/>
                <w:i/>
                <w:iCs/>
              </w:rPr>
              <w:t>timerT312</w:t>
            </w:r>
          </w:p>
          <w:p w14:paraId="0CE99D20" w14:textId="77777777" w:rsidR="00683370" w:rsidRPr="00F02ED9" w:rsidRDefault="00683370" w:rsidP="00683370">
            <w:pPr>
              <w:pStyle w:val="TAL"/>
              <w:rPr>
                <w:b/>
                <w:bCs/>
                <w:i/>
                <w:noProof/>
                <w:lang w:eastAsia="en-GB"/>
              </w:rPr>
            </w:pPr>
            <w:r w:rsidRPr="00F02ED9">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93D8759"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12F3700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33457862" w14:textId="77777777" w:rsidR="00683370" w:rsidRPr="00F02ED9" w:rsidRDefault="00683370" w:rsidP="00683370">
            <w:pPr>
              <w:pStyle w:val="TAL"/>
              <w:rPr>
                <w:b/>
                <w:i/>
                <w:lang w:eastAsia="zh-CN"/>
              </w:rPr>
            </w:pPr>
            <w:r w:rsidRPr="00F02ED9">
              <w:rPr>
                <w:b/>
                <w:i/>
                <w:lang w:eastAsia="zh-CN"/>
              </w:rPr>
              <w:t>tm5-FDD</w:t>
            </w:r>
          </w:p>
          <w:p w14:paraId="0B281215" w14:textId="77777777" w:rsidR="00683370" w:rsidRPr="00F02ED9" w:rsidRDefault="00683370" w:rsidP="00683370">
            <w:pPr>
              <w:pStyle w:val="TAL"/>
              <w:rPr>
                <w:iCs/>
                <w:lang w:eastAsia="en-GB"/>
              </w:rPr>
            </w:pPr>
            <w:r w:rsidRPr="00F02ED9">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1B4A783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A013C9E"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201CF13E" w14:textId="77777777" w:rsidR="00683370" w:rsidRPr="00F02ED9" w:rsidRDefault="00683370" w:rsidP="00683370">
            <w:pPr>
              <w:pStyle w:val="TAL"/>
              <w:rPr>
                <w:b/>
                <w:i/>
                <w:lang w:eastAsia="zh-CN"/>
              </w:rPr>
            </w:pPr>
            <w:r w:rsidRPr="00F02ED9">
              <w:rPr>
                <w:b/>
                <w:i/>
                <w:lang w:eastAsia="zh-CN"/>
              </w:rPr>
              <w:t>tm5-TDD</w:t>
            </w:r>
          </w:p>
          <w:p w14:paraId="115F9C50" w14:textId="77777777" w:rsidR="00683370" w:rsidRPr="00F02ED9" w:rsidRDefault="00683370" w:rsidP="00683370">
            <w:pPr>
              <w:pStyle w:val="TAL"/>
              <w:rPr>
                <w:iCs/>
                <w:lang w:eastAsia="en-GB"/>
              </w:rPr>
            </w:pPr>
            <w:r w:rsidRPr="00F02ED9">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BFC52CD"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5D0FEE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F5170" w14:textId="77777777" w:rsidR="00683370" w:rsidRPr="00F02ED9" w:rsidRDefault="00683370" w:rsidP="00683370">
            <w:pPr>
              <w:pStyle w:val="TAL"/>
              <w:rPr>
                <w:b/>
                <w:bCs/>
                <w:i/>
                <w:noProof/>
                <w:lang w:eastAsia="zh-TW"/>
              </w:rPr>
            </w:pPr>
            <w:r w:rsidRPr="00F02ED9">
              <w:rPr>
                <w:b/>
                <w:bCs/>
                <w:i/>
                <w:noProof/>
                <w:lang w:eastAsia="zh-TW"/>
              </w:rPr>
              <w:t>tm6-CE-ModeA</w:t>
            </w:r>
          </w:p>
          <w:p w14:paraId="1B641FF0" w14:textId="77777777" w:rsidR="00683370" w:rsidRPr="00F02ED9" w:rsidRDefault="00683370" w:rsidP="00683370">
            <w:pPr>
              <w:pStyle w:val="TAL"/>
              <w:rPr>
                <w:b/>
                <w:bCs/>
                <w:i/>
                <w:noProof/>
                <w:lang w:eastAsia="zh-TW"/>
              </w:rPr>
            </w:pPr>
            <w:r w:rsidRPr="00F02ED9">
              <w:rPr>
                <w:lang w:eastAsia="en-GB"/>
              </w:rPr>
              <w:t xml:space="preserve">Indicates whether the UE supports tm6 operation </w:t>
            </w:r>
            <w:r w:rsidRPr="00F02ED9">
              <w:t>in CE mode A, see TS 36.213 [23], clause 7.2.3</w:t>
            </w:r>
            <w:r w:rsidRPr="00F02ED9">
              <w:rPr>
                <w:lang w:eastAsia="en-GB"/>
              </w:rPr>
              <w:t>.</w:t>
            </w:r>
            <w:r w:rsidRPr="00F02ED9">
              <w:rPr>
                <w:rFonts w:eastAsia="SimSun"/>
                <w:lang w:eastAsia="en-GB"/>
              </w:rPr>
              <w:t xml:space="preserve"> This field can be included only if </w:t>
            </w:r>
            <w:r w:rsidRPr="00F02ED9">
              <w:rPr>
                <w:i/>
                <w:iCs/>
              </w:rPr>
              <w:t>ce-ModeA</w:t>
            </w:r>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2A0364"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51F5E0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09DA4" w14:textId="77777777" w:rsidR="00683370" w:rsidRPr="00F02ED9" w:rsidRDefault="00683370" w:rsidP="00683370">
            <w:pPr>
              <w:pStyle w:val="TAL"/>
              <w:rPr>
                <w:b/>
                <w:i/>
                <w:lang w:eastAsia="zh-CN"/>
              </w:rPr>
            </w:pPr>
            <w:bookmarkStart w:id="486" w:name="_Hlk523748062"/>
            <w:r w:rsidRPr="00F02ED9">
              <w:rPr>
                <w:b/>
                <w:i/>
                <w:lang w:eastAsia="zh-CN"/>
              </w:rPr>
              <w:t>tm8-slotPDSCH</w:t>
            </w:r>
            <w:bookmarkEnd w:id="486"/>
          </w:p>
          <w:p w14:paraId="473C8AB9" w14:textId="77777777" w:rsidR="00683370" w:rsidRPr="00F02ED9" w:rsidRDefault="00683370" w:rsidP="00683370">
            <w:pPr>
              <w:pStyle w:val="TAL"/>
              <w:rPr>
                <w:b/>
                <w:bCs/>
                <w:i/>
                <w:noProof/>
                <w:lang w:eastAsia="zh-TW"/>
              </w:rPr>
            </w:pPr>
            <w:r w:rsidRPr="00F02ED9">
              <w:rPr>
                <w:iCs/>
                <w:lang w:eastAsia="zh-CN"/>
              </w:rPr>
              <w:t xml:space="preserve">Indicates whether the UE supports </w:t>
            </w:r>
            <w:bookmarkStart w:id="487" w:name="_Hlk523748078"/>
            <w:r w:rsidRPr="00F02ED9">
              <w:rPr>
                <w:iCs/>
                <w:lang w:eastAsia="zh-CN"/>
              </w:rPr>
              <w:t>configuration and decoding of TM8 for slot PDSCH in TDD</w:t>
            </w:r>
            <w:bookmarkEnd w:id="487"/>
            <w:r w:rsidRPr="00F02ED9">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A2B5A4"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6CEAD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5DE91" w14:textId="77777777" w:rsidR="00683370" w:rsidRPr="00F02ED9" w:rsidRDefault="00683370" w:rsidP="00683370">
            <w:pPr>
              <w:pStyle w:val="TAL"/>
              <w:rPr>
                <w:b/>
                <w:bCs/>
                <w:i/>
                <w:noProof/>
                <w:lang w:eastAsia="zh-TW"/>
              </w:rPr>
            </w:pPr>
            <w:r w:rsidRPr="00F02ED9">
              <w:rPr>
                <w:b/>
                <w:bCs/>
                <w:i/>
                <w:noProof/>
                <w:lang w:eastAsia="zh-TW"/>
              </w:rPr>
              <w:t>tm9-CE-ModeA</w:t>
            </w:r>
          </w:p>
          <w:p w14:paraId="32186633"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A, see TS 36.213 [23], clause 7.2.3</w:t>
            </w:r>
            <w:r w:rsidRPr="00F02ED9">
              <w:rPr>
                <w:lang w:eastAsia="en-GB"/>
              </w:rPr>
              <w:t>.</w:t>
            </w:r>
            <w:r w:rsidRPr="00F02ED9">
              <w:rPr>
                <w:rFonts w:eastAsia="SimSun"/>
                <w:lang w:eastAsia="en-GB"/>
              </w:rPr>
              <w:t xml:space="preserve"> This field can be included only if </w:t>
            </w:r>
            <w:r w:rsidRPr="00F02ED9">
              <w:rPr>
                <w:i/>
                <w:iCs/>
              </w:rPr>
              <w:t>ce-ModeA</w:t>
            </w:r>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D158060"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83D294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0FA53" w14:textId="77777777" w:rsidR="00683370" w:rsidRPr="00F02ED9" w:rsidRDefault="00683370" w:rsidP="00683370">
            <w:pPr>
              <w:pStyle w:val="TAL"/>
              <w:rPr>
                <w:b/>
                <w:bCs/>
                <w:i/>
                <w:noProof/>
                <w:lang w:eastAsia="zh-TW"/>
              </w:rPr>
            </w:pPr>
            <w:r w:rsidRPr="00F02ED9">
              <w:rPr>
                <w:b/>
                <w:bCs/>
                <w:i/>
                <w:noProof/>
                <w:lang w:eastAsia="zh-TW"/>
              </w:rPr>
              <w:t>tm9-CE-ModeB</w:t>
            </w:r>
          </w:p>
          <w:p w14:paraId="571008CF" w14:textId="77777777" w:rsidR="00683370" w:rsidRPr="00F02ED9" w:rsidRDefault="00683370" w:rsidP="00683370">
            <w:pPr>
              <w:pStyle w:val="TAL"/>
              <w:rPr>
                <w:b/>
                <w:bCs/>
                <w:i/>
                <w:noProof/>
                <w:lang w:eastAsia="zh-TW"/>
              </w:rPr>
            </w:pPr>
            <w:r w:rsidRPr="00F02ED9">
              <w:rPr>
                <w:lang w:eastAsia="en-GB"/>
              </w:rPr>
              <w:t xml:space="preserve">Indicates whether the UE supports tm9 operation </w:t>
            </w:r>
            <w:r w:rsidRPr="00F02ED9">
              <w:t>in CE mode B, see TS 36.213 [23], clause 7.2.3</w:t>
            </w:r>
            <w:r w:rsidRPr="00F02ED9">
              <w:rPr>
                <w:lang w:eastAsia="en-GB"/>
              </w:rPr>
              <w:t>.</w:t>
            </w:r>
            <w:r w:rsidRPr="00F02ED9">
              <w:rPr>
                <w:rFonts w:eastAsia="SimSun"/>
                <w:lang w:eastAsia="en-GB"/>
              </w:rPr>
              <w:t xml:space="preserve"> This field can be included only if </w:t>
            </w:r>
            <w:r w:rsidRPr="00F02ED9">
              <w:rPr>
                <w:i/>
                <w:iCs/>
              </w:rPr>
              <w:t>ce-ModeB</w:t>
            </w:r>
            <w:r w:rsidRPr="00F02ED9">
              <w:rPr>
                <w:iCs/>
              </w:rPr>
              <w:t xml:space="preserve"> </w:t>
            </w:r>
            <w:r w:rsidRPr="00F02ED9">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1D2ED20E"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2159FC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6603A7" w14:textId="77777777" w:rsidR="00683370" w:rsidRPr="00F02ED9" w:rsidRDefault="00683370" w:rsidP="00683370">
            <w:pPr>
              <w:pStyle w:val="TAL"/>
              <w:rPr>
                <w:b/>
                <w:bCs/>
                <w:i/>
                <w:noProof/>
                <w:lang w:eastAsia="zh-TW"/>
              </w:rPr>
            </w:pPr>
            <w:r w:rsidRPr="00F02ED9">
              <w:rPr>
                <w:b/>
                <w:bCs/>
                <w:i/>
                <w:noProof/>
                <w:lang w:eastAsia="zh-TW"/>
              </w:rPr>
              <w:t>tm9-LAA</w:t>
            </w:r>
          </w:p>
          <w:p w14:paraId="5DA6FC9A" w14:textId="77777777" w:rsidR="00683370" w:rsidRPr="00F02ED9" w:rsidRDefault="00683370" w:rsidP="00683370">
            <w:pPr>
              <w:pStyle w:val="TAL"/>
              <w:rPr>
                <w:b/>
                <w:bCs/>
                <w:i/>
                <w:noProof/>
                <w:lang w:eastAsia="zh-TW"/>
              </w:rPr>
            </w:pPr>
            <w:r w:rsidRPr="00F02ED9">
              <w:rPr>
                <w:lang w:eastAsia="en-GB"/>
              </w:rPr>
              <w:t>Indicates whether the UE supports tm9 operation on LAA cell(s).</w:t>
            </w:r>
            <w:r w:rsidRPr="00F02ED9">
              <w:rPr>
                <w:rFonts w:eastAsia="SimSun"/>
                <w:lang w:eastAsia="en-GB"/>
              </w:rPr>
              <w:t xml:space="preserve"> 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A357F1A"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5A47DE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8EEEE" w14:textId="77777777" w:rsidR="00683370" w:rsidRPr="00F02ED9" w:rsidRDefault="00683370" w:rsidP="00683370">
            <w:pPr>
              <w:pStyle w:val="TAL"/>
              <w:rPr>
                <w:b/>
                <w:i/>
                <w:lang w:eastAsia="zh-CN"/>
              </w:rPr>
            </w:pPr>
            <w:r w:rsidRPr="00F02ED9">
              <w:rPr>
                <w:b/>
                <w:i/>
                <w:lang w:eastAsia="zh-CN"/>
              </w:rPr>
              <w:t>tm9-slotSubslot</w:t>
            </w:r>
          </w:p>
          <w:p w14:paraId="6732E2EC"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263855FF"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FE2D9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2D87D8" w14:textId="77777777" w:rsidR="00683370" w:rsidRPr="00F02ED9" w:rsidRDefault="00683370" w:rsidP="00683370">
            <w:pPr>
              <w:pStyle w:val="TAL"/>
              <w:rPr>
                <w:b/>
                <w:i/>
                <w:lang w:eastAsia="zh-CN"/>
              </w:rPr>
            </w:pPr>
            <w:r w:rsidRPr="00F02ED9">
              <w:rPr>
                <w:b/>
                <w:i/>
                <w:lang w:eastAsia="zh-CN"/>
              </w:rPr>
              <w:t>tm9-slotSubslotMBSFN</w:t>
            </w:r>
          </w:p>
          <w:p w14:paraId="77C1276E"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812AF7B"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038840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77875" w14:textId="77777777" w:rsidR="00683370" w:rsidRPr="00F02ED9" w:rsidRDefault="00683370" w:rsidP="00683370">
            <w:pPr>
              <w:pStyle w:val="TAL"/>
              <w:rPr>
                <w:b/>
                <w:bCs/>
                <w:i/>
                <w:noProof/>
                <w:lang w:eastAsia="zh-TW"/>
              </w:rPr>
            </w:pPr>
            <w:r w:rsidRPr="00F02ED9">
              <w:rPr>
                <w:b/>
                <w:bCs/>
                <w:i/>
                <w:noProof/>
                <w:lang w:eastAsia="zh-TW"/>
              </w:rPr>
              <w:t>tm9-With-8Tx-FDD</w:t>
            </w:r>
          </w:p>
          <w:p w14:paraId="5B64E9B5" w14:textId="77777777" w:rsidR="00683370" w:rsidRPr="00F02ED9" w:rsidRDefault="00683370" w:rsidP="00683370">
            <w:pPr>
              <w:pStyle w:val="TAL"/>
              <w:rPr>
                <w:bCs/>
                <w:noProof/>
                <w:lang w:eastAsia="zh-TW"/>
              </w:rPr>
            </w:pPr>
            <w:r w:rsidRPr="00F02ED9">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4966B05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17D058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15524F" w14:textId="77777777" w:rsidR="00683370" w:rsidRPr="00F02ED9" w:rsidRDefault="00683370" w:rsidP="00683370">
            <w:pPr>
              <w:pStyle w:val="TAL"/>
              <w:rPr>
                <w:b/>
                <w:bCs/>
                <w:i/>
                <w:noProof/>
                <w:lang w:eastAsia="zh-TW"/>
              </w:rPr>
            </w:pPr>
            <w:r w:rsidRPr="00F02ED9">
              <w:rPr>
                <w:b/>
                <w:bCs/>
                <w:i/>
                <w:noProof/>
                <w:lang w:eastAsia="zh-TW"/>
              </w:rPr>
              <w:t>tm10-LAA</w:t>
            </w:r>
          </w:p>
          <w:p w14:paraId="560354A0" w14:textId="77777777" w:rsidR="00683370" w:rsidRPr="00F02ED9" w:rsidRDefault="00683370" w:rsidP="00683370">
            <w:pPr>
              <w:pStyle w:val="TAL"/>
              <w:rPr>
                <w:b/>
                <w:bCs/>
                <w:i/>
                <w:noProof/>
                <w:lang w:eastAsia="zh-TW"/>
              </w:rPr>
            </w:pPr>
            <w:r w:rsidRPr="00F02ED9">
              <w:rPr>
                <w:lang w:eastAsia="en-GB"/>
              </w:rPr>
              <w:t>Indicates whether the UE supports tm10 operation on LAA cell(s).</w:t>
            </w:r>
            <w:r w:rsidRPr="00F02ED9">
              <w:rPr>
                <w:rFonts w:eastAsia="SimSun"/>
                <w:lang w:eastAsia="en-GB"/>
              </w:rPr>
              <w:t xml:space="preserve"> This field can be included only if </w:t>
            </w:r>
            <w:r w:rsidRPr="00F02ED9">
              <w:rPr>
                <w:rFonts w:eastAsia="SimSun"/>
                <w:i/>
                <w:lang w:eastAsia="en-GB"/>
              </w:rPr>
              <w:t>downlinkLAA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8D253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4068519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E1E9B2" w14:textId="77777777" w:rsidR="00683370" w:rsidRPr="00F02ED9" w:rsidRDefault="00683370" w:rsidP="00683370">
            <w:pPr>
              <w:pStyle w:val="TAL"/>
              <w:rPr>
                <w:b/>
                <w:i/>
                <w:lang w:eastAsia="zh-CN"/>
              </w:rPr>
            </w:pPr>
            <w:r w:rsidRPr="00F02ED9">
              <w:rPr>
                <w:b/>
                <w:i/>
                <w:lang w:eastAsia="zh-CN"/>
              </w:rPr>
              <w:t>tm10-slotSubslot</w:t>
            </w:r>
          </w:p>
          <w:p w14:paraId="2BCF2EA7"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63D801A"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5DD67E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0E05A2" w14:textId="77777777" w:rsidR="00683370" w:rsidRPr="00F02ED9" w:rsidRDefault="00683370" w:rsidP="00683370">
            <w:pPr>
              <w:pStyle w:val="TAL"/>
              <w:rPr>
                <w:b/>
                <w:i/>
                <w:lang w:eastAsia="zh-CN"/>
              </w:rPr>
            </w:pPr>
            <w:r w:rsidRPr="00F02ED9">
              <w:rPr>
                <w:b/>
                <w:i/>
                <w:lang w:eastAsia="zh-CN"/>
              </w:rPr>
              <w:t>tm10-slotSubslotMBSFN</w:t>
            </w:r>
          </w:p>
          <w:p w14:paraId="1DFB0F84" w14:textId="77777777" w:rsidR="00683370" w:rsidRPr="00F02ED9" w:rsidRDefault="00683370" w:rsidP="00683370">
            <w:pPr>
              <w:pStyle w:val="TAL"/>
              <w:rPr>
                <w:b/>
                <w:bCs/>
                <w:i/>
                <w:noProof/>
                <w:lang w:eastAsia="zh-TW"/>
              </w:rPr>
            </w:pPr>
            <w:r w:rsidRPr="00F02ED9">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8EF193"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3D5272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B456A7" w14:textId="77777777" w:rsidR="00683370" w:rsidRPr="00F02ED9" w:rsidRDefault="00683370" w:rsidP="00683370">
            <w:pPr>
              <w:pStyle w:val="TAL"/>
              <w:rPr>
                <w:rFonts w:cs="Arial"/>
                <w:b/>
                <w:bCs/>
                <w:i/>
                <w:noProof/>
                <w:szCs w:val="18"/>
                <w:lang w:eastAsia="zh-CN"/>
              </w:rPr>
            </w:pPr>
            <w:r w:rsidRPr="00F02ED9">
              <w:rPr>
                <w:rFonts w:cs="Arial"/>
                <w:b/>
                <w:bCs/>
                <w:i/>
                <w:noProof/>
                <w:szCs w:val="18"/>
                <w:lang w:eastAsia="zh-CN"/>
              </w:rPr>
              <w:t>totalWeightedLayers</w:t>
            </w:r>
          </w:p>
          <w:p w14:paraId="096CFC45" w14:textId="77777777" w:rsidR="00683370" w:rsidRPr="00F02ED9" w:rsidRDefault="00683370" w:rsidP="00683370">
            <w:pPr>
              <w:pStyle w:val="TAL"/>
              <w:rPr>
                <w:b/>
                <w:i/>
                <w:lang w:eastAsia="zh-CN"/>
              </w:rPr>
            </w:pPr>
            <w:r w:rsidRPr="00F02ED9">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5168E00"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39973B1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F377A" w14:textId="77777777" w:rsidR="00683370" w:rsidRPr="00F02ED9" w:rsidRDefault="00683370" w:rsidP="00683370">
            <w:pPr>
              <w:pStyle w:val="TAL"/>
              <w:rPr>
                <w:b/>
                <w:bCs/>
                <w:i/>
                <w:noProof/>
                <w:lang w:eastAsia="zh-TW"/>
              </w:rPr>
            </w:pPr>
            <w:r w:rsidRPr="00F02ED9">
              <w:rPr>
                <w:b/>
                <w:bCs/>
                <w:i/>
                <w:noProof/>
                <w:lang w:eastAsia="zh-TW"/>
              </w:rPr>
              <w:lastRenderedPageBreak/>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25D00D34" w14:textId="77777777" w:rsidR="00683370" w:rsidRPr="00F02ED9" w:rsidRDefault="00683370" w:rsidP="00683370">
            <w:pPr>
              <w:pStyle w:val="TAL"/>
              <w:jc w:val="center"/>
              <w:rPr>
                <w:bCs/>
                <w:noProof/>
                <w:lang w:eastAsia="zh-TW"/>
              </w:rPr>
            </w:pPr>
            <w:r w:rsidRPr="00F02ED9">
              <w:rPr>
                <w:bCs/>
                <w:noProof/>
                <w:lang w:eastAsia="zh-TW"/>
              </w:rPr>
              <w:t>No</w:t>
            </w:r>
          </w:p>
        </w:tc>
      </w:tr>
      <w:tr w:rsidR="00683370" w:rsidRPr="00F02ED9" w14:paraId="61C3A85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C39C5A" w14:textId="77777777" w:rsidR="00683370" w:rsidRPr="00F02ED9" w:rsidRDefault="00683370" w:rsidP="00683370">
            <w:pPr>
              <w:pStyle w:val="TAL"/>
              <w:rPr>
                <w:b/>
                <w:i/>
                <w:lang w:eastAsia="zh-CN"/>
              </w:rPr>
            </w:pPr>
            <w:r w:rsidRPr="00F02ED9">
              <w:rPr>
                <w:b/>
                <w:i/>
                <w:lang w:eastAsia="zh-CN"/>
              </w:rPr>
              <w:t>twoStepSchedulingTimingInfo</w:t>
            </w:r>
          </w:p>
          <w:p w14:paraId="60521A36" w14:textId="77777777" w:rsidR="00683370" w:rsidRPr="00F02ED9" w:rsidRDefault="00683370" w:rsidP="00683370">
            <w:pPr>
              <w:pStyle w:val="TAL"/>
              <w:rPr>
                <w:noProof/>
              </w:rPr>
            </w:pPr>
            <w:r w:rsidRPr="00F02ED9">
              <w:rPr>
                <w:lang w:eastAsia="zh-CN"/>
              </w:rPr>
              <w:t xml:space="preserve">Presence of this field indicates that </w:t>
            </w:r>
            <w:r w:rsidRPr="00F02ED9">
              <w:rPr>
                <w:noProof/>
              </w:rPr>
              <w:t>the UE supports uplink scheduling using PUSCH trigger A and PUSCH trigger B (as defined in TS 36.213 [23]).</w:t>
            </w:r>
          </w:p>
          <w:p w14:paraId="48C46AA6" w14:textId="77777777" w:rsidR="00683370" w:rsidRPr="00F02ED9" w:rsidRDefault="00683370" w:rsidP="00683370">
            <w:pPr>
              <w:pStyle w:val="TAL"/>
              <w:rPr>
                <w:noProof/>
                <w:lang w:eastAsia="zh-CN"/>
              </w:rPr>
            </w:pPr>
            <w:r w:rsidRPr="00F02ED9">
              <w:rPr>
                <w:noProof/>
              </w:rPr>
              <w:t xml:space="preserve">This field also </w:t>
            </w:r>
            <w:r w:rsidRPr="00F02ED9">
              <w:rPr>
                <w:noProof/>
                <w:lang w:eastAsia="zh-CN"/>
              </w:rPr>
              <w:t xml:space="preserve">indicates the timing between the PUSCH trigger B and the earliest time the UE supports performing the associated UL transmission. For reception of PUSCH trigger B in subframe N, value </w:t>
            </w:r>
            <w:r w:rsidRPr="00F02ED9">
              <w:rPr>
                <w:i/>
                <w:noProof/>
                <w:lang w:eastAsia="zh-CN"/>
              </w:rPr>
              <w:t>nPlus1</w:t>
            </w:r>
            <w:r w:rsidRPr="00F02ED9">
              <w:rPr>
                <w:noProof/>
                <w:lang w:eastAsia="zh-CN"/>
              </w:rPr>
              <w:t xml:space="preserve"> indicates that the UE supports performing the UL transmission in subframe N+1, value </w:t>
            </w:r>
            <w:r w:rsidRPr="00F02ED9">
              <w:rPr>
                <w:i/>
                <w:noProof/>
                <w:lang w:eastAsia="zh-CN"/>
              </w:rPr>
              <w:t>nPlus2</w:t>
            </w:r>
            <w:r w:rsidRPr="00F02ED9">
              <w:rPr>
                <w:noProof/>
                <w:lang w:eastAsia="zh-CN"/>
              </w:rPr>
              <w:t xml:space="preserve"> indicates that the UE supports performing the UL transmission in subframe N+2, and so on.</w:t>
            </w:r>
          </w:p>
          <w:p w14:paraId="323C44C3" w14:textId="77777777" w:rsidR="00683370" w:rsidRPr="00F02ED9" w:rsidRDefault="00683370" w:rsidP="00683370">
            <w:pPr>
              <w:pStyle w:val="TAL"/>
              <w:rPr>
                <w:b/>
                <w:bCs/>
                <w:i/>
                <w:noProof/>
                <w:lang w:eastAsia="zh-TW"/>
              </w:rPr>
            </w:pPr>
            <w:r w:rsidRPr="00F02ED9">
              <w:rPr>
                <w:rFonts w:eastAsia="SimSun"/>
                <w:lang w:eastAsia="en-GB"/>
              </w:rPr>
              <w:t xml:space="preserve">This field can be included only if </w:t>
            </w:r>
            <w:r w:rsidRPr="00F02ED9">
              <w:rPr>
                <w:rFonts w:eastAsia="SimSun"/>
                <w:i/>
                <w:lang w:eastAsia="en-GB"/>
              </w:rPr>
              <w:t>uplinkLAA</w:t>
            </w:r>
            <w:r w:rsidRPr="00F02ED9">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D26BA3E"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0351856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1E57A5" w14:textId="77777777" w:rsidR="00683370" w:rsidRPr="00F02ED9" w:rsidRDefault="00683370" w:rsidP="00683370">
            <w:pPr>
              <w:pStyle w:val="TAL"/>
              <w:rPr>
                <w:b/>
                <w:bCs/>
                <w:i/>
                <w:noProof/>
                <w:lang w:eastAsia="zh-TW"/>
              </w:rPr>
            </w:pPr>
            <w:r w:rsidRPr="00F02ED9">
              <w:rPr>
                <w:b/>
                <w:bCs/>
                <w:i/>
                <w:noProof/>
                <w:lang w:eastAsia="zh-TW"/>
              </w:rPr>
              <w:t>txAntennaSwitchDL, txAntennaSwitchUL</w:t>
            </w:r>
          </w:p>
          <w:p w14:paraId="69150B56" w14:textId="77777777" w:rsidR="00683370" w:rsidRPr="00F02ED9" w:rsidRDefault="00683370" w:rsidP="00683370">
            <w:pPr>
              <w:pStyle w:val="TAL"/>
            </w:pPr>
            <w:r w:rsidRPr="00F02ED9">
              <w:t xml:space="preserve">The presence of </w:t>
            </w:r>
            <w:r w:rsidRPr="00F02ED9">
              <w:rPr>
                <w:i/>
              </w:rPr>
              <w:t>txAntennaSwitchUL</w:t>
            </w:r>
            <w:r w:rsidRPr="00F02ED9">
              <w:t xml:space="preserve"> indicates the UE supports transmit antenna selection for this UL band in the band combination as described in TS 36.213 [23], clauses 8.2 and 8.7.</w:t>
            </w:r>
          </w:p>
          <w:p w14:paraId="6760DD7F" w14:textId="77777777" w:rsidR="00683370" w:rsidRPr="00F02ED9" w:rsidRDefault="00683370" w:rsidP="00683370">
            <w:pPr>
              <w:pStyle w:val="TAL"/>
              <w:rPr>
                <w:bCs/>
                <w:noProof/>
                <w:lang w:eastAsia="zh-TW"/>
              </w:rPr>
            </w:pPr>
            <w:bookmarkStart w:id="488" w:name="_Hlk499614695"/>
            <w:r w:rsidRPr="00F02ED9">
              <w:rPr>
                <w:lang w:eastAsia="zh-CN"/>
              </w:rPr>
              <w:t xml:space="preserve">The field </w:t>
            </w:r>
            <w:r w:rsidRPr="00F02ED9">
              <w:rPr>
                <w:i/>
                <w:lang w:eastAsia="zh-CN"/>
              </w:rPr>
              <w:t>txAntennaSwitchDL</w:t>
            </w:r>
            <w:r w:rsidRPr="00F02ED9">
              <w:rPr>
                <w:lang w:eastAsia="zh-CN"/>
              </w:rPr>
              <w:t xml:space="preserve"> indicates the entry number of the first-listed band with UL in the band combination that affects this DL. The field </w:t>
            </w:r>
            <w:r w:rsidRPr="00F02ED9">
              <w:rPr>
                <w:i/>
                <w:lang w:eastAsia="zh-CN"/>
              </w:rPr>
              <w:t>txAntennaSwitchUL</w:t>
            </w:r>
            <w:r w:rsidRPr="00F02ED9">
              <w:rPr>
                <w:lang w:eastAsia="zh-CN"/>
              </w:rPr>
              <w:t xml:space="preserve"> indicates the entry number of the first-listed band with UL in the band combination that switches together with this UL.</w:t>
            </w:r>
            <w:bookmarkEnd w:id="488"/>
            <w:r w:rsidRPr="00F02ED9">
              <w:rPr>
                <w:lang w:eastAsia="zh-CN"/>
              </w:rPr>
              <w:t xml:space="preserve"> </w:t>
            </w:r>
            <w:bookmarkStart w:id="489" w:name="_Hlk499614750"/>
            <w:r w:rsidRPr="00F02ED9">
              <w:rPr>
                <w:lang w:eastAsia="zh-CN"/>
              </w:rPr>
              <w:t xml:space="preserve">Value 1 means first </w:t>
            </w:r>
            <w:bookmarkEnd w:id="489"/>
            <w:r w:rsidRPr="00F02ED9">
              <w:rPr>
                <w:lang w:eastAsia="zh-CN"/>
              </w:rPr>
              <w:t>entry, value 2 means second entry and so on. All DL and UL that switch together indicate the same entry number.</w:t>
            </w:r>
          </w:p>
          <w:p w14:paraId="0A1E49A0" w14:textId="77777777" w:rsidR="00683370" w:rsidRPr="00F02ED9" w:rsidRDefault="00683370" w:rsidP="00683370">
            <w:pPr>
              <w:pStyle w:val="TAL"/>
              <w:rPr>
                <w:bCs/>
                <w:noProof/>
                <w:lang w:eastAsia="zh-TW"/>
              </w:rPr>
            </w:pPr>
            <w:r w:rsidRPr="00F02ED9">
              <w:rPr>
                <w:bCs/>
                <w:noProof/>
                <w:lang w:eastAsia="zh-TW"/>
              </w:rPr>
              <w:t>For the case of carrier switching, the antenna switching capability for the target carrier configuration is indicated as follows:</w:t>
            </w:r>
          </w:p>
          <w:p w14:paraId="46FB3599" w14:textId="77777777" w:rsidR="00683370" w:rsidRPr="00F02ED9" w:rsidRDefault="00683370" w:rsidP="00683370">
            <w:pPr>
              <w:pStyle w:val="TAL"/>
              <w:rPr>
                <w:b/>
                <w:bCs/>
                <w:i/>
                <w:noProof/>
                <w:lang w:eastAsia="zh-TW"/>
              </w:rPr>
            </w:pPr>
            <w:r w:rsidRPr="00F02ED9">
              <w:t>For UE configured with a set of component carriers belonging to a band combination C</w:t>
            </w:r>
            <w:r w:rsidRPr="00F02ED9">
              <w:rPr>
                <w:vertAlign w:val="subscript"/>
              </w:rPr>
              <w:t>baseline</w:t>
            </w:r>
            <w:r w:rsidRPr="00F02ED9">
              <w:t xml:space="preserve"> = {b</w:t>
            </w:r>
            <w:r w:rsidRPr="00F02ED9">
              <w:rPr>
                <w:vertAlign w:val="subscript"/>
              </w:rPr>
              <w:t>1</w:t>
            </w:r>
            <w:r w:rsidRPr="00F02ED9">
              <w:t>(1),…,b</w:t>
            </w:r>
            <w:r w:rsidRPr="00F02ED9">
              <w:rPr>
                <w:vertAlign w:val="subscript"/>
              </w:rPr>
              <w:t>x</w:t>
            </w:r>
            <w:r w:rsidRPr="00F02ED9">
              <w:t>(1),…,b</w:t>
            </w:r>
            <w:r w:rsidRPr="00F02ED9">
              <w:rPr>
                <w:vertAlign w:val="subscript"/>
              </w:rPr>
              <w:t>y</w:t>
            </w:r>
            <w:r w:rsidRPr="00F02ED9">
              <w:t>(0),…}, where "1/0" denotes whether the corresponding band has an uplink, if a component carrier in b</w:t>
            </w:r>
            <w:r w:rsidRPr="00F02ED9">
              <w:rPr>
                <w:vertAlign w:val="subscript"/>
              </w:rPr>
              <w:t>x</w:t>
            </w:r>
            <w:r w:rsidRPr="00F02ED9">
              <w:t xml:space="preserve"> is to be switched to a component carrier in b</w:t>
            </w:r>
            <w:r w:rsidRPr="00F02ED9">
              <w:rPr>
                <w:vertAlign w:val="subscript"/>
              </w:rPr>
              <w:t xml:space="preserve">y </w:t>
            </w:r>
            <w:r w:rsidRPr="00F02ED9">
              <w:t xml:space="preserve">(according to </w:t>
            </w:r>
            <w:r w:rsidRPr="00F02ED9">
              <w:rPr>
                <w:bCs/>
                <w:i/>
                <w:noProof/>
              </w:rPr>
              <w:t>srs-SwitchFromServCellIndex</w:t>
            </w:r>
            <w:r w:rsidRPr="00F02ED9">
              <w:rPr>
                <w:bCs/>
                <w:noProof/>
              </w:rPr>
              <w:t>)</w:t>
            </w:r>
            <w:r w:rsidRPr="00F02ED9">
              <w:t>, the antenna switching capability is derived based on band combination C</w:t>
            </w:r>
            <w:r w:rsidRPr="00F02ED9">
              <w:rPr>
                <w:vertAlign w:val="subscript"/>
              </w:rPr>
              <w:t xml:space="preserve">target </w:t>
            </w:r>
            <w:r w:rsidRPr="00F02ED9">
              <w:t>= {b</w:t>
            </w:r>
            <w:r w:rsidRPr="00F02ED9">
              <w:rPr>
                <w:vertAlign w:val="subscript"/>
              </w:rPr>
              <w:t>1</w:t>
            </w:r>
            <w:r w:rsidRPr="00F02ED9">
              <w:t>(1),…,b</w:t>
            </w:r>
            <w:r w:rsidRPr="00F02ED9">
              <w:rPr>
                <w:vertAlign w:val="subscript"/>
              </w:rPr>
              <w:t>x</w:t>
            </w:r>
            <w:r w:rsidRPr="00F02ED9">
              <w:t>(0),…,b</w:t>
            </w:r>
            <w:r w:rsidRPr="00F02ED9">
              <w:rPr>
                <w:vertAlign w:val="subscript"/>
              </w:rPr>
              <w:t>y</w:t>
            </w:r>
            <w:r w:rsidRPr="00F02ED9">
              <w:t>(1),…}.</w:t>
            </w:r>
          </w:p>
        </w:tc>
        <w:tc>
          <w:tcPr>
            <w:tcW w:w="830" w:type="dxa"/>
            <w:tcBorders>
              <w:top w:val="single" w:sz="4" w:space="0" w:color="808080"/>
              <w:left w:val="single" w:sz="4" w:space="0" w:color="808080"/>
              <w:bottom w:val="single" w:sz="4" w:space="0" w:color="808080"/>
              <w:right w:val="single" w:sz="4" w:space="0" w:color="808080"/>
            </w:tcBorders>
          </w:tcPr>
          <w:p w14:paraId="2E440A72" w14:textId="77777777" w:rsidR="00683370" w:rsidRPr="00F02ED9" w:rsidRDefault="00683370" w:rsidP="00683370">
            <w:pPr>
              <w:pStyle w:val="TAL"/>
              <w:jc w:val="center"/>
              <w:rPr>
                <w:bCs/>
                <w:noProof/>
                <w:lang w:eastAsia="zh-TW"/>
              </w:rPr>
            </w:pPr>
            <w:r w:rsidRPr="00F02ED9">
              <w:rPr>
                <w:bCs/>
                <w:noProof/>
                <w:lang w:eastAsia="zh-TW"/>
              </w:rPr>
              <w:t>-</w:t>
            </w:r>
          </w:p>
        </w:tc>
      </w:tr>
      <w:tr w:rsidR="00683370" w:rsidRPr="00F02ED9" w14:paraId="742A97C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7810B7" w14:textId="77777777" w:rsidR="00683370" w:rsidRPr="00F02ED9" w:rsidRDefault="00683370" w:rsidP="00683370">
            <w:pPr>
              <w:pStyle w:val="TAL"/>
              <w:rPr>
                <w:b/>
                <w:bCs/>
                <w:i/>
                <w:noProof/>
                <w:lang w:eastAsia="zh-TW"/>
              </w:rPr>
            </w:pPr>
            <w:r w:rsidRPr="00F02ED9">
              <w:rPr>
                <w:b/>
                <w:bCs/>
                <w:i/>
                <w:noProof/>
                <w:lang w:eastAsia="zh-TW"/>
              </w:rPr>
              <w:t>txDiv-PUCCH1b-ChSelect</w:t>
            </w:r>
          </w:p>
          <w:p w14:paraId="3E263B30" w14:textId="77777777" w:rsidR="00683370" w:rsidRPr="00F02ED9" w:rsidRDefault="00683370" w:rsidP="00683370">
            <w:pPr>
              <w:pStyle w:val="TAL"/>
              <w:rPr>
                <w:b/>
                <w:bCs/>
                <w:i/>
                <w:noProof/>
                <w:lang w:eastAsia="zh-TW"/>
              </w:rPr>
            </w:pPr>
            <w:r w:rsidRPr="00F02ED9">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5BB970D6" w14:textId="77777777" w:rsidR="00683370" w:rsidRPr="00F02ED9" w:rsidRDefault="00683370" w:rsidP="00683370">
            <w:pPr>
              <w:pStyle w:val="TAL"/>
              <w:jc w:val="center"/>
              <w:rPr>
                <w:bCs/>
                <w:noProof/>
                <w:lang w:eastAsia="zh-TW"/>
              </w:rPr>
            </w:pPr>
            <w:r w:rsidRPr="00F02ED9">
              <w:rPr>
                <w:bCs/>
                <w:noProof/>
                <w:lang w:eastAsia="zh-TW"/>
              </w:rPr>
              <w:t>Yes</w:t>
            </w:r>
          </w:p>
        </w:tc>
      </w:tr>
      <w:tr w:rsidR="00683370" w:rsidRPr="00F02ED9" w14:paraId="6D11C86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CDB66" w14:textId="77777777" w:rsidR="00683370" w:rsidRPr="00F02ED9" w:rsidRDefault="00683370" w:rsidP="00683370">
            <w:pPr>
              <w:pStyle w:val="TAL"/>
              <w:rPr>
                <w:b/>
                <w:bCs/>
                <w:i/>
                <w:iCs/>
                <w:noProof/>
                <w:lang w:eastAsia="zh-TW"/>
              </w:rPr>
            </w:pPr>
            <w:r w:rsidRPr="00F02ED9">
              <w:rPr>
                <w:b/>
                <w:bCs/>
                <w:i/>
                <w:iCs/>
                <w:noProof/>
                <w:lang w:eastAsia="zh-TW"/>
              </w:rPr>
              <w:t>txDiv-SPUCCH</w:t>
            </w:r>
          </w:p>
          <w:p w14:paraId="05499D84" w14:textId="77777777" w:rsidR="00683370" w:rsidRPr="00F02ED9" w:rsidRDefault="00683370" w:rsidP="00683370">
            <w:pPr>
              <w:pStyle w:val="TAL"/>
              <w:rPr>
                <w:rFonts w:cs="Arial"/>
                <w:noProof/>
                <w:szCs w:val="18"/>
                <w:lang w:eastAsia="zh-TW"/>
              </w:rPr>
            </w:pPr>
            <w:r w:rsidRPr="00F02ED9">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742C9309" w14:textId="77777777" w:rsidR="00683370" w:rsidRPr="00F02ED9" w:rsidRDefault="00683370" w:rsidP="00683370">
            <w:pPr>
              <w:pStyle w:val="TAL"/>
              <w:jc w:val="center"/>
              <w:rPr>
                <w:noProof/>
                <w:lang w:eastAsia="zh-TW"/>
              </w:rPr>
            </w:pPr>
            <w:r w:rsidRPr="00F02ED9">
              <w:rPr>
                <w:noProof/>
                <w:lang w:eastAsia="zh-TW"/>
              </w:rPr>
              <w:t>Yes</w:t>
            </w:r>
          </w:p>
        </w:tc>
      </w:tr>
      <w:tr w:rsidR="00683370" w:rsidRPr="00F02ED9" w14:paraId="6F6FAE9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4265FE" w14:textId="77777777" w:rsidR="00683370" w:rsidRPr="00F02ED9" w:rsidRDefault="00683370" w:rsidP="00683370">
            <w:pPr>
              <w:pStyle w:val="TAL"/>
              <w:rPr>
                <w:b/>
                <w:bCs/>
                <w:i/>
                <w:iCs/>
                <w:noProof/>
                <w:lang w:eastAsia="zh-TW"/>
              </w:rPr>
            </w:pPr>
            <w:r w:rsidRPr="00F02ED9">
              <w:rPr>
                <w:b/>
                <w:bCs/>
                <w:i/>
                <w:iCs/>
                <w:noProof/>
                <w:lang w:eastAsia="zh-TW"/>
              </w:rPr>
              <w:t>tx-Sidelink, rx-Sidelink</w:t>
            </w:r>
          </w:p>
          <w:p w14:paraId="344FB93C" w14:textId="77777777" w:rsidR="00683370" w:rsidRPr="00F02ED9" w:rsidRDefault="00683370" w:rsidP="00683370">
            <w:pPr>
              <w:pStyle w:val="TAL"/>
              <w:rPr>
                <w:rFonts w:eastAsia="DengXian"/>
                <w:noProof/>
                <w:lang w:eastAsia="zh-CN"/>
              </w:rPr>
            </w:pPr>
            <w:r w:rsidRPr="00F02ED9">
              <w:rPr>
                <w:rFonts w:eastAsia="DengXian"/>
                <w:noProof/>
                <w:lang w:eastAsia="zh-CN"/>
              </w:rPr>
              <w:t>Indicates that the UE supports sidelink transmission/reception on the band in the band combination.</w:t>
            </w:r>
          </w:p>
          <w:p w14:paraId="71820537" w14:textId="77777777" w:rsidR="00683370" w:rsidRPr="00F02ED9" w:rsidRDefault="00683370" w:rsidP="00683370">
            <w:pPr>
              <w:pStyle w:val="TAL"/>
            </w:pPr>
            <w:r w:rsidRPr="00F02ED9">
              <w:rPr>
                <w:rFonts w:eastAsia="DengXian"/>
                <w:noProof/>
                <w:lang w:eastAsia="zh-CN"/>
              </w:rPr>
              <w:t xml:space="preserve">For </w:t>
            </w:r>
            <w:r w:rsidRPr="00F02ED9">
              <w:t xml:space="preserve">NR sidelink transmission, </w:t>
            </w:r>
            <w:r w:rsidRPr="00F02ED9">
              <w:rPr>
                <w:i/>
                <w:iCs/>
              </w:rPr>
              <w:t>tx-Sidelink</w:t>
            </w:r>
            <w:r w:rsidRPr="00F02ED9">
              <w:t xml:space="preserve"> is only applicable if the UE supports at least one of </w:t>
            </w:r>
            <w:r w:rsidRPr="00F02ED9">
              <w:rPr>
                <w:i/>
                <w:iCs/>
              </w:rPr>
              <w:t>sl-TransmissionMode1-r16</w:t>
            </w:r>
            <w:r w:rsidRPr="00F02ED9">
              <w:t xml:space="preserve"> and </w:t>
            </w:r>
            <w:r w:rsidRPr="00F02ED9">
              <w:rPr>
                <w:i/>
                <w:iCs/>
              </w:rPr>
              <w:t>sl-TransmissionMode2-r16</w:t>
            </w:r>
            <w:r w:rsidRPr="00F02ED9">
              <w:t xml:space="preserve"> on the band </w:t>
            </w:r>
            <w:r w:rsidRPr="00F02ED9">
              <w:rPr>
                <w:noProof/>
                <w:lang w:eastAsia="en-GB"/>
              </w:rPr>
              <w:t>as specified in TS 38.331 [82]</w:t>
            </w:r>
            <w:r w:rsidRPr="00F02ED9">
              <w:t>.</w:t>
            </w:r>
          </w:p>
          <w:p w14:paraId="240F07B1" w14:textId="77777777" w:rsidR="00683370" w:rsidRPr="00F02ED9" w:rsidRDefault="00683370" w:rsidP="00683370">
            <w:pPr>
              <w:pStyle w:val="TAL"/>
              <w:rPr>
                <w:lang w:eastAsia="zh-CN"/>
              </w:rPr>
            </w:pPr>
            <w:r w:rsidRPr="00F02ED9">
              <w:t xml:space="preserve">For NR sidelink reception, </w:t>
            </w:r>
            <w:r w:rsidRPr="00F02ED9">
              <w:rPr>
                <w:i/>
                <w:iCs/>
              </w:rPr>
              <w:t>rx-Sidelink</w:t>
            </w:r>
            <w:r w:rsidRPr="00F02ED9">
              <w:t xml:space="preserve"> is only applicable if the UE supports </w:t>
            </w:r>
            <w:r w:rsidRPr="00F02ED9">
              <w:rPr>
                <w:i/>
                <w:iCs/>
              </w:rPr>
              <w:t>sl-Reception-r16</w:t>
            </w:r>
            <w:r w:rsidRPr="00F02ED9">
              <w:t xml:space="preserve"> on the band</w:t>
            </w:r>
            <w:r w:rsidRPr="00F02ED9">
              <w:rPr>
                <w:noProof/>
                <w:lang w:eastAsia="en-GB"/>
              </w:rPr>
              <w:t xml:space="preserve"> as specified in TS 38.331 [82]</w:t>
            </w:r>
            <w:r w:rsidRPr="00F02ED9">
              <w:t>.</w:t>
            </w:r>
          </w:p>
        </w:tc>
        <w:tc>
          <w:tcPr>
            <w:tcW w:w="830" w:type="dxa"/>
            <w:tcBorders>
              <w:top w:val="single" w:sz="4" w:space="0" w:color="808080"/>
              <w:left w:val="single" w:sz="4" w:space="0" w:color="808080"/>
              <w:bottom w:val="single" w:sz="4" w:space="0" w:color="808080"/>
              <w:right w:val="single" w:sz="4" w:space="0" w:color="808080"/>
            </w:tcBorders>
          </w:tcPr>
          <w:p w14:paraId="6FA6DCC0" w14:textId="77777777" w:rsidR="00683370" w:rsidRPr="00F02ED9" w:rsidRDefault="00683370" w:rsidP="00683370">
            <w:pPr>
              <w:pStyle w:val="TAL"/>
              <w:jc w:val="center"/>
              <w:rPr>
                <w:noProof/>
                <w:lang w:eastAsia="zh-TW"/>
              </w:rPr>
            </w:pPr>
            <w:r w:rsidRPr="00F02ED9">
              <w:rPr>
                <w:rFonts w:eastAsia="DengXian"/>
                <w:noProof/>
                <w:lang w:eastAsia="zh-CN"/>
              </w:rPr>
              <w:t>-</w:t>
            </w:r>
          </w:p>
        </w:tc>
      </w:tr>
      <w:tr w:rsidR="00683370" w:rsidRPr="00F02ED9" w14:paraId="6E36F1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95549"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b/>
                <w:bCs/>
                <w:i/>
                <w:noProof/>
                <w:sz w:val="18"/>
                <w:lang w:eastAsia="zh-TW"/>
              </w:rPr>
              <w:t>uci-PUSCH-Ext</w:t>
            </w:r>
          </w:p>
          <w:p w14:paraId="71998C30" w14:textId="77777777" w:rsidR="00683370" w:rsidRPr="00F02ED9" w:rsidRDefault="00683370" w:rsidP="00683370">
            <w:pPr>
              <w:keepNext/>
              <w:keepLines/>
              <w:spacing w:after="0"/>
              <w:rPr>
                <w:rFonts w:ascii="Arial" w:hAnsi="Arial"/>
                <w:b/>
                <w:bCs/>
                <w:i/>
                <w:noProof/>
                <w:sz w:val="18"/>
                <w:lang w:eastAsia="zh-TW"/>
              </w:rPr>
            </w:pPr>
            <w:r w:rsidRPr="00F02ED9">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2AA3EFE5" w14:textId="77777777" w:rsidR="00683370" w:rsidRPr="00F02ED9" w:rsidRDefault="00683370" w:rsidP="00683370">
            <w:pPr>
              <w:keepNext/>
              <w:keepLines/>
              <w:spacing w:after="0"/>
              <w:jc w:val="center"/>
              <w:rPr>
                <w:rFonts w:ascii="Arial" w:hAnsi="Arial"/>
                <w:bCs/>
                <w:noProof/>
                <w:sz w:val="18"/>
                <w:lang w:eastAsia="zh-TW"/>
              </w:rPr>
            </w:pPr>
            <w:r w:rsidRPr="00F02ED9">
              <w:rPr>
                <w:rFonts w:ascii="Arial" w:hAnsi="Arial"/>
                <w:bCs/>
                <w:noProof/>
                <w:sz w:val="18"/>
                <w:lang w:eastAsia="zh-TW"/>
              </w:rPr>
              <w:t>No</w:t>
            </w:r>
          </w:p>
        </w:tc>
      </w:tr>
      <w:tr w:rsidR="00683370" w:rsidRPr="00F02ED9" w14:paraId="5DF1C67E" w14:textId="77777777" w:rsidTr="00683370">
        <w:trPr>
          <w:cantSplit/>
        </w:trPr>
        <w:tc>
          <w:tcPr>
            <w:tcW w:w="7825" w:type="dxa"/>
            <w:gridSpan w:val="2"/>
          </w:tcPr>
          <w:p w14:paraId="4CE4DFC9" w14:textId="77777777" w:rsidR="00683370" w:rsidRPr="00F02ED9" w:rsidRDefault="00683370" w:rsidP="00683370">
            <w:pPr>
              <w:pStyle w:val="TAL"/>
              <w:rPr>
                <w:b/>
                <w:i/>
                <w:lang w:eastAsia="en-GB"/>
              </w:rPr>
            </w:pPr>
            <w:r w:rsidRPr="00F02ED9">
              <w:rPr>
                <w:b/>
                <w:i/>
                <w:lang w:eastAsia="ko-KR"/>
              </w:rPr>
              <w:t>u</w:t>
            </w:r>
            <w:r w:rsidRPr="00F02ED9">
              <w:rPr>
                <w:b/>
                <w:i/>
                <w:lang w:eastAsia="en-GB"/>
              </w:rPr>
              <w:t>e-AutonomousWithFullSensing</w:t>
            </w:r>
          </w:p>
          <w:p w14:paraId="036A133D" w14:textId="77777777" w:rsidR="00683370" w:rsidRPr="00F02ED9" w:rsidRDefault="00683370" w:rsidP="00683370">
            <w:pPr>
              <w:pStyle w:val="TAL"/>
              <w:rPr>
                <w:b/>
                <w:bCs/>
                <w:i/>
                <w:noProof/>
                <w:lang w:eastAsia="en-GB"/>
              </w:rPr>
            </w:pPr>
            <w:r w:rsidRPr="00F02ED9">
              <w:t xml:space="preserve">Indicates </w:t>
            </w:r>
            <w:r w:rsidRPr="00F02ED9">
              <w:rPr>
                <w:lang w:eastAsia="ko-KR"/>
              </w:rPr>
              <w:t xml:space="preserve">whether the UE supports transmitting PSCCH/PSSCH using UE autonomous resource selection mode with full sensing (i.e., continuous channel monitoring)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r w:rsidRPr="00F02ED9">
              <w:rPr>
                <w:lang w:eastAsia="ko-KR"/>
              </w:rPr>
              <w:t>.</w:t>
            </w:r>
          </w:p>
        </w:tc>
        <w:tc>
          <w:tcPr>
            <w:tcW w:w="830" w:type="dxa"/>
          </w:tcPr>
          <w:p w14:paraId="1770D03F"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486590EC" w14:textId="77777777" w:rsidTr="00683370">
        <w:trPr>
          <w:cantSplit/>
        </w:trPr>
        <w:tc>
          <w:tcPr>
            <w:tcW w:w="7825" w:type="dxa"/>
            <w:gridSpan w:val="2"/>
          </w:tcPr>
          <w:p w14:paraId="1F58C62A" w14:textId="77777777" w:rsidR="00683370" w:rsidRPr="00F02ED9" w:rsidRDefault="00683370" w:rsidP="00683370">
            <w:pPr>
              <w:pStyle w:val="TAL"/>
              <w:rPr>
                <w:b/>
                <w:i/>
                <w:lang w:eastAsia="en-GB"/>
              </w:rPr>
            </w:pPr>
            <w:r w:rsidRPr="00F02ED9">
              <w:rPr>
                <w:b/>
                <w:i/>
                <w:lang w:eastAsia="en-GB"/>
              </w:rPr>
              <w:t>ue-AutonomousWithPartialSensing</w:t>
            </w:r>
          </w:p>
          <w:p w14:paraId="2BB6EC6F" w14:textId="77777777" w:rsidR="00683370" w:rsidRPr="00F02ED9" w:rsidRDefault="00683370" w:rsidP="00683370">
            <w:pPr>
              <w:pStyle w:val="TAL"/>
              <w:rPr>
                <w:b/>
                <w:i/>
                <w:lang w:eastAsia="ko-KR"/>
              </w:rPr>
            </w:pPr>
            <w:r w:rsidRPr="00F02ED9">
              <w:t xml:space="preserve">Indicates </w:t>
            </w:r>
            <w:r w:rsidRPr="00F02ED9">
              <w:rPr>
                <w:lang w:eastAsia="ko-KR"/>
              </w:rPr>
              <w:t xml:space="preserve">whether the UE supports transmitting PSCCH/PSSCH using UE autonomous resource selection mode with partial sensing (i.e., channel monitoring in a limited set of subframes) for V2X sidelink communication and </w:t>
            </w:r>
            <w:r w:rsidRPr="00F02ED9">
              <w:t xml:space="preserve">the UE supports maximum transmit power </w:t>
            </w:r>
            <w:r w:rsidRPr="00F02ED9">
              <w:rPr>
                <w:lang w:eastAsia="ko-KR"/>
              </w:rPr>
              <w:t xml:space="preserve">associated with Power class 3 V2X UE, see </w:t>
            </w:r>
            <w:r w:rsidRPr="00F02ED9">
              <w:rPr>
                <w:lang w:eastAsia="en-GB"/>
              </w:rPr>
              <w:t>TS 36.101 [42].</w:t>
            </w:r>
          </w:p>
        </w:tc>
        <w:tc>
          <w:tcPr>
            <w:tcW w:w="830" w:type="dxa"/>
          </w:tcPr>
          <w:p w14:paraId="23993A7D"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264C5DB" w14:textId="77777777" w:rsidTr="00683370">
        <w:trPr>
          <w:cantSplit/>
        </w:trPr>
        <w:tc>
          <w:tcPr>
            <w:tcW w:w="7825" w:type="dxa"/>
            <w:gridSpan w:val="2"/>
          </w:tcPr>
          <w:p w14:paraId="7B757A75" w14:textId="77777777" w:rsidR="00683370" w:rsidRPr="00F02ED9" w:rsidRDefault="00683370" w:rsidP="00683370">
            <w:pPr>
              <w:pStyle w:val="TAL"/>
              <w:rPr>
                <w:b/>
                <w:bCs/>
                <w:i/>
                <w:noProof/>
                <w:lang w:eastAsia="en-GB"/>
              </w:rPr>
            </w:pPr>
            <w:r w:rsidRPr="00F02ED9">
              <w:rPr>
                <w:b/>
                <w:bCs/>
                <w:i/>
                <w:noProof/>
                <w:lang w:eastAsia="en-GB"/>
              </w:rPr>
              <w:t>ue-Category</w:t>
            </w:r>
          </w:p>
          <w:p w14:paraId="64E7DAB4" w14:textId="77777777" w:rsidR="00683370" w:rsidRPr="00F02ED9" w:rsidRDefault="00683370" w:rsidP="00683370">
            <w:pPr>
              <w:pStyle w:val="TAL"/>
              <w:rPr>
                <w:lang w:eastAsia="en-GB"/>
              </w:rPr>
            </w:pPr>
            <w:r w:rsidRPr="00F02ED9">
              <w:rPr>
                <w:lang w:eastAsia="en-GB"/>
              </w:rPr>
              <w:t>UE category as defined in TS 36.306 [5]. Set to values 1 to 12 in this version of the specification.</w:t>
            </w:r>
          </w:p>
        </w:tc>
        <w:tc>
          <w:tcPr>
            <w:tcW w:w="830" w:type="dxa"/>
          </w:tcPr>
          <w:p w14:paraId="2DBE238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AE020B7" w14:textId="77777777" w:rsidTr="00683370">
        <w:trPr>
          <w:cantSplit/>
        </w:trPr>
        <w:tc>
          <w:tcPr>
            <w:tcW w:w="7825" w:type="dxa"/>
            <w:gridSpan w:val="2"/>
          </w:tcPr>
          <w:p w14:paraId="1F075307"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DL</w:t>
            </w:r>
          </w:p>
          <w:p w14:paraId="7708FFBE"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DL </w:t>
            </w:r>
            <w:r w:rsidRPr="00F02ED9">
              <w:rPr>
                <w:lang w:eastAsia="en-GB"/>
              </w:rPr>
              <w:t xml:space="preserve">category as defined in TS 36.306 [5]. Value </w:t>
            </w:r>
            <w:r w:rsidRPr="00F02ED9">
              <w:rPr>
                <w:i/>
                <w:lang w:eastAsia="en-GB"/>
              </w:rPr>
              <w:t>n17</w:t>
            </w:r>
            <w:r w:rsidRPr="00F02ED9">
              <w:rPr>
                <w:lang w:eastAsia="en-GB"/>
              </w:rPr>
              <w:t xml:space="preserve"> corresponds to UE category 17, value </w:t>
            </w:r>
            <w:r w:rsidRPr="00F02ED9">
              <w:rPr>
                <w:i/>
                <w:lang w:eastAsia="en-GB"/>
              </w:rPr>
              <w:t>m1</w:t>
            </w:r>
            <w:r w:rsidRPr="00F02ED9">
              <w:rPr>
                <w:lang w:eastAsia="en-GB"/>
              </w:rPr>
              <w:t xml:space="preserve"> corresponds to UE category M1, value </w:t>
            </w:r>
            <w:r w:rsidRPr="00F02ED9">
              <w:rPr>
                <w:i/>
                <w:lang w:eastAsia="en-GB"/>
              </w:rPr>
              <w:t>oneBis</w:t>
            </w:r>
            <w:r w:rsidRPr="00F02ED9">
              <w:rPr>
                <w:lang w:eastAsia="en-GB"/>
              </w:rPr>
              <w:t xml:space="preserve"> corresponds to UE category 1bis, value m2 corresponds to UE category M2. For ASN.1 compatibility, a UE indicating </w:t>
            </w:r>
            <w:r w:rsidRPr="00F02ED9">
              <w:rPr>
                <w:lang w:eastAsia="zh-CN"/>
              </w:rPr>
              <w:t xml:space="preserve">DL </w:t>
            </w:r>
            <w:r w:rsidRPr="00F02ED9">
              <w:rPr>
                <w:lang w:eastAsia="en-GB"/>
              </w:rPr>
              <w:t xml:space="preserve">category 0, m1 or m2 shall also indicate any of the categories (1..5) in </w:t>
            </w:r>
            <w:r w:rsidRPr="00F02ED9">
              <w:rPr>
                <w:i/>
                <w:iCs/>
                <w:lang w:eastAsia="en-GB"/>
              </w:rPr>
              <w:t>ue-Category</w:t>
            </w:r>
            <w:r w:rsidRPr="00F02ED9">
              <w:rPr>
                <w:iCs/>
                <w:lang w:eastAsia="en-GB"/>
              </w:rPr>
              <w:t xml:space="preserve"> (without suffix)</w:t>
            </w:r>
            <w:r w:rsidRPr="00F02ED9">
              <w:rPr>
                <w:lang w:eastAsia="en-GB"/>
              </w:rPr>
              <w:t>, which is ignored by the eNB,</w:t>
            </w:r>
            <w:r w:rsidRPr="00F02ED9">
              <w:rPr>
                <w:lang w:eastAsia="zh-CN"/>
              </w:rPr>
              <w:t xml:space="preserve"> </w:t>
            </w:r>
            <w:r w:rsidRPr="00F02ED9">
              <w:rPr>
                <w:lang w:eastAsia="en-GB"/>
              </w:rPr>
              <w:t xml:space="preserve">a UE indicating UE category oneBis shall also indicate UE category 1 in </w:t>
            </w:r>
            <w:r w:rsidRPr="00F02ED9">
              <w:rPr>
                <w:i/>
                <w:lang w:eastAsia="en-GB"/>
              </w:rPr>
              <w:t>ue-Category</w:t>
            </w:r>
            <w:r w:rsidRPr="00F02ED9">
              <w:rPr>
                <w:lang w:eastAsia="en-GB"/>
              </w:rPr>
              <w:t xml:space="preserve"> (without suffix), and a UE indicating UE category m2 shall also indicate UE category m1. The field </w:t>
            </w:r>
            <w:r w:rsidRPr="00F02ED9">
              <w:rPr>
                <w:i/>
                <w:lang w:eastAsia="en-GB"/>
              </w:rPr>
              <w:t>ue-Category</w:t>
            </w:r>
            <w:r w:rsidRPr="00F02ED9">
              <w:rPr>
                <w:i/>
                <w:lang w:eastAsia="zh-CN"/>
              </w:rPr>
              <w:t xml:space="preserve">DL </w:t>
            </w:r>
            <w:r w:rsidRPr="00F02ED9">
              <w:rPr>
                <w:lang w:eastAsia="en-GB"/>
              </w:rPr>
              <w:t>is set to values 0</w:t>
            </w:r>
            <w:r w:rsidRPr="00F02ED9">
              <w:rPr>
                <w:lang w:eastAsia="zh-CN"/>
              </w:rPr>
              <w:t xml:space="preserve">, m1, oneBis, m2, 4, 6, 7, 9 to 16, n17, 18, </w:t>
            </w:r>
            <w:r w:rsidRPr="00F02ED9">
              <w:rPr>
                <w:lang w:eastAsia="en-GB"/>
              </w:rPr>
              <w:t>1</w:t>
            </w:r>
            <w:r w:rsidRPr="00F02ED9">
              <w:rPr>
                <w:lang w:eastAsia="zh-CN"/>
              </w:rPr>
              <w:t>9, 20, 21, 22, 23, 24, 25, 26</w:t>
            </w:r>
            <w:r w:rsidRPr="00F02ED9">
              <w:rPr>
                <w:lang w:eastAsia="en-GB"/>
              </w:rPr>
              <w:t xml:space="preserve"> in this version of the specification.</w:t>
            </w:r>
          </w:p>
        </w:tc>
        <w:tc>
          <w:tcPr>
            <w:tcW w:w="830" w:type="dxa"/>
          </w:tcPr>
          <w:p w14:paraId="2F4811D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0E4B457E" w14:textId="77777777" w:rsidTr="00683370">
        <w:trPr>
          <w:cantSplit/>
        </w:trPr>
        <w:tc>
          <w:tcPr>
            <w:tcW w:w="7825" w:type="dxa"/>
            <w:gridSpan w:val="2"/>
          </w:tcPr>
          <w:p w14:paraId="0354099D" w14:textId="77777777" w:rsidR="00683370" w:rsidRPr="00F02ED9" w:rsidRDefault="00683370" w:rsidP="00683370">
            <w:pPr>
              <w:pStyle w:val="TAL"/>
              <w:rPr>
                <w:b/>
                <w:i/>
                <w:noProof/>
              </w:rPr>
            </w:pPr>
            <w:r w:rsidRPr="00F02ED9">
              <w:rPr>
                <w:b/>
                <w:i/>
                <w:noProof/>
              </w:rPr>
              <w:lastRenderedPageBreak/>
              <w:t>ue-CategorySL-C-TX</w:t>
            </w:r>
          </w:p>
          <w:p w14:paraId="4A018CB3" w14:textId="77777777" w:rsidR="00683370" w:rsidRPr="00F02ED9" w:rsidRDefault="00683370" w:rsidP="00683370">
            <w:pPr>
              <w:pStyle w:val="TAL"/>
              <w:rPr>
                <w:rFonts w:cs="Arial"/>
                <w:noProof/>
              </w:rPr>
            </w:pPr>
            <w:r w:rsidRPr="00F02ED9">
              <w:rPr>
                <w:rFonts w:cs="Arial"/>
              </w:rPr>
              <w:t xml:space="preserve">UE </w:t>
            </w:r>
            <w:r w:rsidRPr="00F02ED9">
              <w:rPr>
                <w:rFonts w:cs="Arial"/>
                <w:lang w:eastAsia="zh-CN"/>
              </w:rPr>
              <w:t xml:space="preserve">SL </w:t>
            </w:r>
            <w:r w:rsidRPr="00F02ED9">
              <w:rPr>
                <w:rFonts w:cs="Arial"/>
              </w:rPr>
              <w:t>category for V2X transmission as defined in TS 36.306 [5]. Set to values 1 to 5 in this version of the specification.</w:t>
            </w:r>
          </w:p>
        </w:tc>
        <w:tc>
          <w:tcPr>
            <w:tcW w:w="830" w:type="dxa"/>
          </w:tcPr>
          <w:p w14:paraId="387F7F81"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51CE0D52" w14:textId="77777777" w:rsidTr="00683370">
        <w:trPr>
          <w:cantSplit/>
        </w:trPr>
        <w:tc>
          <w:tcPr>
            <w:tcW w:w="7825" w:type="dxa"/>
            <w:gridSpan w:val="2"/>
          </w:tcPr>
          <w:p w14:paraId="78B5AD24" w14:textId="77777777" w:rsidR="00683370" w:rsidRPr="00F02ED9" w:rsidRDefault="00683370" w:rsidP="00683370">
            <w:pPr>
              <w:pStyle w:val="TAL"/>
              <w:rPr>
                <w:b/>
                <w:i/>
                <w:noProof/>
              </w:rPr>
            </w:pPr>
            <w:r w:rsidRPr="00F02ED9">
              <w:rPr>
                <w:b/>
                <w:i/>
                <w:noProof/>
              </w:rPr>
              <w:t>ue-CategorySL-C-RX</w:t>
            </w:r>
          </w:p>
          <w:p w14:paraId="6CC02B05" w14:textId="77777777" w:rsidR="00683370" w:rsidRPr="00F02ED9" w:rsidRDefault="00683370" w:rsidP="00683370">
            <w:pPr>
              <w:pStyle w:val="TAL"/>
              <w:rPr>
                <w:noProof/>
              </w:rPr>
            </w:pPr>
            <w:r w:rsidRPr="00F02ED9">
              <w:rPr>
                <w:rFonts w:cs="Arial"/>
              </w:rPr>
              <w:t>UE SL category for V2X reception as defined in TS 36.306 [5]. Set to values 1 to 4 in this version of the specification.</w:t>
            </w:r>
          </w:p>
        </w:tc>
        <w:tc>
          <w:tcPr>
            <w:tcW w:w="830" w:type="dxa"/>
          </w:tcPr>
          <w:p w14:paraId="233F6337" w14:textId="77777777" w:rsidR="00683370" w:rsidRPr="00F02ED9" w:rsidRDefault="00683370" w:rsidP="00683370">
            <w:pPr>
              <w:pStyle w:val="TAL"/>
              <w:jc w:val="center"/>
              <w:rPr>
                <w:noProof/>
                <w:lang w:eastAsia="zh-CN"/>
              </w:rPr>
            </w:pPr>
            <w:r w:rsidRPr="00F02ED9">
              <w:rPr>
                <w:noProof/>
                <w:lang w:eastAsia="zh-CN"/>
              </w:rPr>
              <w:t>-</w:t>
            </w:r>
          </w:p>
        </w:tc>
      </w:tr>
      <w:tr w:rsidR="00683370" w:rsidRPr="00F02ED9" w14:paraId="403412C3" w14:textId="77777777" w:rsidTr="00683370">
        <w:trPr>
          <w:cantSplit/>
        </w:trPr>
        <w:tc>
          <w:tcPr>
            <w:tcW w:w="7825" w:type="dxa"/>
            <w:gridSpan w:val="2"/>
          </w:tcPr>
          <w:p w14:paraId="68E1E28C" w14:textId="77777777" w:rsidR="00683370" w:rsidRPr="00F02ED9" w:rsidRDefault="00683370" w:rsidP="00683370">
            <w:pPr>
              <w:pStyle w:val="TAL"/>
              <w:rPr>
                <w:b/>
                <w:bCs/>
                <w:i/>
                <w:noProof/>
                <w:lang w:eastAsia="zh-CN"/>
              </w:rPr>
            </w:pPr>
            <w:r w:rsidRPr="00F02ED9">
              <w:rPr>
                <w:b/>
                <w:bCs/>
                <w:i/>
                <w:noProof/>
                <w:lang w:eastAsia="en-GB"/>
              </w:rPr>
              <w:t>ue-Category</w:t>
            </w:r>
            <w:r w:rsidRPr="00F02ED9">
              <w:rPr>
                <w:b/>
                <w:bCs/>
                <w:i/>
                <w:noProof/>
                <w:lang w:eastAsia="zh-CN"/>
              </w:rPr>
              <w:t>UL</w:t>
            </w:r>
          </w:p>
          <w:p w14:paraId="3CBCF3F2" w14:textId="77777777" w:rsidR="00683370" w:rsidRPr="00F02ED9" w:rsidRDefault="00683370" w:rsidP="00683370">
            <w:pPr>
              <w:pStyle w:val="TAL"/>
              <w:rPr>
                <w:b/>
                <w:bCs/>
                <w:i/>
                <w:noProof/>
                <w:lang w:eastAsia="en-GB"/>
              </w:rPr>
            </w:pPr>
            <w:r w:rsidRPr="00F02ED9">
              <w:rPr>
                <w:lang w:eastAsia="en-GB"/>
              </w:rPr>
              <w:t xml:space="preserve">UE </w:t>
            </w:r>
            <w:r w:rsidRPr="00F02ED9">
              <w:rPr>
                <w:lang w:eastAsia="zh-CN"/>
              </w:rPr>
              <w:t xml:space="preserve">UL </w:t>
            </w:r>
            <w:r w:rsidRPr="00F02ED9">
              <w:rPr>
                <w:lang w:eastAsia="en-GB"/>
              </w:rPr>
              <w:t xml:space="preserve">category as defined in TS 36.306 [5]. Value </w:t>
            </w:r>
            <w:r w:rsidRPr="00F02ED9">
              <w:rPr>
                <w:i/>
                <w:lang w:eastAsia="en-GB"/>
              </w:rPr>
              <w:t>n14</w:t>
            </w:r>
            <w:r w:rsidRPr="00F02ED9">
              <w:rPr>
                <w:lang w:eastAsia="en-GB"/>
              </w:rPr>
              <w:t xml:space="preserve"> corresponds to UE category 14, value </w:t>
            </w:r>
            <w:r w:rsidRPr="00F02ED9">
              <w:rPr>
                <w:i/>
                <w:lang w:eastAsia="en-GB"/>
              </w:rPr>
              <w:t>n16</w:t>
            </w:r>
            <w:r w:rsidRPr="00F02ED9">
              <w:rPr>
                <w:lang w:eastAsia="en-GB"/>
              </w:rPr>
              <w:t xml:space="preserve"> corresponds to UE category 16 and so on. Value </w:t>
            </w:r>
            <w:r w:rsidRPr="00F02ED9">
              <w:rPr>
                <w:i/>
                <w:lang w:eastAsia="en-GB"/>
              </w:rPr>
              <w:t>m1</w:t>
            </w:r>
            <w:r w:rsidRPr="00F02ED9">
              <w:rPr>
                <w:lang w:eastAsia="en-GB"/>
              </w:rPr>
              <w:t xml:space="preserve"> corresponds to UE category M1, value </w:t>
            </w:r>
            <w:r w:rsidRPr="00F02ED9">
              <w:rPr>
                <w:i/>
                <w:lang w:eastAsia="en-GB"/>
              </w:rPr>
              <w:t>m2</w:t>
            </w:r>
            <w:r w:rsidRPr="00F02ED9">
              <w:rPr>
                <w:lang w:eastAsia="en-GB"/>
              </w:rPr>
              <w:t xml:space="preserve"> corresponds to UE category M2, value </w:t>
            </w:r>
            <w:r w:rsidRPr="00F02ED9">
              <w:rPr>
                <w:i/>
                <w:lang w:eastAsia="en-GB"/>
              </w:rPr>
              <w:t>oneBis</w:t>
            </w:r>
            <w:r w:rsidRPr="00F02ED9">
              <w:rPr>
                <w:lang w:eastAsia="en-GB"/>
              </w:rPr>
              <w:t xml:space="preserve"> corresponds to UE category 1bis. The field </w:t>
            </w:r>
            <w:r w:rsidRPr="00F02ED9">
              <w:rPr>
                <w:i/>
                <w:lang w:eastAsia="en-GB"/>
              </w:rPr>
              <w:t>ue-Category</w:t>
            </w:r>
            <w:r w:rsidRPr="00F02ED9">
              <w:rPr>
                <w:i/>
                <w:lang w:eastAsia="zh-CN"/>
              </w:rPr>
              <w:t>UL</w:t>
            </w:r>
            <w:r w:rsidRPr="00F02ED9">
              <w:rPr>
                <w:lang w:eastAsia="en-GB"/>
              </w:rPr>
              <w:t xml:space="preserve"> is set to values m1, m2, 0</w:t>
            </w:r>
            <w:r w:rsidRPr="00F02ED9">
              <w:rPr>
                <w:lang w:eastAsia="zh-CN"/>
              </w:rPr>
              <w:t>, oneBis, 3, 5, 7, 8</w:t>
            </w:r>
            <w:r w:rsidRPr="00F02ED9">
              <w:rPr>
                <w:lang w:eastAsia="en-GB"/>
              </w:rPr>
              <w:t>, 13, n14,</w:t>
            </w:r>
            <w:r w:rsidRPr="00F02ED9">
              <w:rPr>
                <w:lang w:eastAsia="zh-CN"/>
              </w:rPr>
              <w:t xml:space="preserve"> </w:t>
            </w:r>
            <w:r w:rsidRPr="00F02ED9">
              <w:rPr>
                <w:lang w:eastAsia="en-GB"/>
              </w:rPr>
              <w:t>15, n16</w:t>
            </w:r>
            <w:r w:rsidRPr="00F02ED9">
              <w:rPr>
                <w:lang w:eastAsia="zh-CN"/>
              </w:rPr>
              <w:t xml:space="preserve"> to n21 or 22 to 26 </w:t>
            </w:r>
            <w:r w:rsidRPr="00F02ED9">
              <w:rPr>
                <w:lang w:eastAsia="en-GB"/>
              </w:rPr>
              <w:t>in this version of the specification.</w:t>
            </w:r>
          </w:p>
        </w:tc>
        <w:tc>
          <w:tcPr>
            <w:tcW w:w="830" w:type="dxa"/>
          </w:tcPr>
          <w:p w14:paraId="37E751A6"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AE3528A" w14:textId="77777777" w:rsidTr="00683370">
        <w:trPr>
          <w:cantSplit/>
        </w:trPr>
        <w:tc>
          <w:tcPr>
            <w:tcW w:w="7825" w:type="dxa"/>
            <w:gridSpan w:val="2"/>
          </w:tcPr>
          <w:p w14:paraId="28C0AB4B" w14:textId="77777777" w:rsidR="00683370" w:rsidRPr="00F02ED9" w:rsidRDefault="00683370" w:rsidP="00683370">
            <w:pPr>
              <w:pStyle w:val="TAL"/>
              <w:rPr>
                <w:b/>
                <w:bCs/>
                <w:i/>
                <w:noProof/>
                <w:lang w:eastAsia="en-GB"/>
              </w:rPr>
            </w:pPr>
            <w:r w:rsidRPr="00F02ED9">
              <w:rPr>
                <w:b/>
                <w:bCs/>
                <w:i/>
                <w:noProof/>
                <w:lang w:eastAsia="en-GB"/>
              </w:rPr>
              <w:t>ue-CA-PowerClass-N</w:t>
            </w:r>
          </w:p>
          <w:p w14:paraId="027817AB"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N in the E-UTRA band combination, see TS 36.101 [42] and </w:t>
            </w:r>
            <w:r w:rsidRPr="00F02ED9">
              <w:rPr>
                <w:rFonts w:eastAsia="SimSun"/>
                <w:lang w:eastAsia="en-GB"/>
              </w:rPr>
              <w:t>TS 36.307 [78]</w:t>
            </w:r>
            <w:r w:rsidRPr="00F02ED9">
              <w:rPr>
                <w:lang w:eastAsia="en-GB"/>
              </w:rPr>
              <w:t xml:space="preserve">. If </w:t>
            </w:r>
            <w:r w:rsidRPr="00F02ED9">
              <w:rPr>
                <w:i/>
                <w:lang w:eastAsia="en-GB"/>
              </w:rPr>
              <w:t>ue-CA-PowerClass-N</w:t>
            </w:r>
            <w:r w:rsidRPr="00F02ED9">
              <w:rPr>
                <w:lang w:eastAsia="en-GB"/>
              </w:rPr>
              <w:t xml:space="preserve"> is not included, UE supports the default UE power class in the E-UTRA band combination, see TS 36.101 [42].</w:t>
            </w:r>
          </w:p>
        </w:tc>
        <w:tc>
          <w:tcPr>
            <w:tcW w:w="830" w:type="dxa"/>
          </w:tcPr>
          <w:p w14:paraId="5430B02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6D209D3" w14:textId="77777777" w:rsidTr="00683370">
        <w:trPr>
          <w:cantSplit/>
        </w:trPr>
        <w:tc>
          <w:tcPr>
            <w:tcW w:w="7825" w:type="dxa"/>
            <w:gridSpan w:val="2"/>
          </w:tcPr>
          <w:p w14:paraId="2DE25EB6" w14:textId="77777777" w:rsidR="00683370" w:rsidRPr="00F02ED9" w:rsidRDefault="00683370" w:rsidP="00683370">
            <w:pPr>
              <w:pStyle w:val="TAL"/>
              <w:rPr>
                <w:b/>
                <w:bCs/>
                <w:i/>
                <w:noProof/>
                <w:lang w:eastAsia="en-GB"/>
              </w:rPr>
            </w:pPr>
            <w:r w:rsidRPr="00F02ED9">
              <w:rPr>
                <w:b/>
                <w:bCs/>
                <w:i/>
                <w:noProof/>
                <w:lang w:eastAsia="en-GB"/>
              </w:rPr>
              <w:t>ue-CE-NeedULGaps</w:t>
            </w:r>
          </w:p>
          <w:p w14:paraId="60583937" w14:textId="77777777" w:rsidR="00683370" w:rsidRPr="00F02ED9" w:rsidRDefault="00683370" w:rsidP="00683370">
            <w:pPr>
              <w:pStyle w:val="TAL"/>
              <w:rPr>
                <w:b/>
                <w:bCs/>
                <w:i/>
                <w:noProof/>
                <w:lang w:eastAsia="en-GB"/>
              </w:rPr>
            </w:pPr>
            <w:r w:rsidRPr="00F02ED9">
              <w:rPr>
                <w:iCs/>
                <w:noProof/>
                <w:lang w:eastAsia="en-GB"/>
              </w:rPr>
              <w:t xml:space="preserve">Indicates whether the UE needs uplink gaps during continuous uplink transmission </w:t>
            </w:r>
            <w:r w:rsidRPr="00F02ED9">
              <w:rPr>
                <w:lang w:eastAsia="en-GB"/>
              </w:rPr>
              <w:t>in FDD as specified in TS 36.211 [21] and TS 36.306 [5]</w:t>
            </w:r>
            <w:r w:rsidRPr="00F02ED9">
              <w:t>.</w:t>
            </w:r>
          </w:p>
        </w:tc>
        <w:tc>
          <w:tcPr>
            <w:tcW w:w="830" w:type="dxa"/>
          </w:tcPr>
          <w:p w14:paraId="3397EFAA"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25CA52EA" w14:textId="77777777" w:rsidTr="00683370">
        <w:trPr>
          <w:cantSplit/>
        </w:trPr>
        <w:tc>
          <w:tcPr>
            <w:tcW w:w="7825" w:type="dxa"/>
            <w:gridSpan w:val="2"/>
          </w:tcPr>
          <w:p w14:paraId="22CFBEEB" w14:textId="77777777" w:rsidR="00683370" w:rsidRPr="00F02ED9" w:rsidRDefault="00683370" w:rsidP="00683370">
            <w:pPr>
              <w:pStyle w:val="TAL"/>
              <w:rPr>
                <w:b/>
                <w:bCs/>
                <w:i/>
                <w:noProof/>
                <w:lang w:eastAsia="en-GB"/>
              </w:rPr>
            </w:pPr>
            <w:r w:rsidRPr="00F02ED9">
              <w:rPr>
                <w:b/>
                <w:bCs/>
                <w:i/>
                <w:noProof/>
                <w:lang w:eastAsia="en-GB"/>
              </w:rPr>
              <w:t>ue-PowerClass-N, ue-PowerClass-5</w:t>
            </w:r>
          </w:p>
          <w:p w14:paraId="16DBF9FE" w14:textId="77777777" w:rsidR="00683370" w:rsidRPr="00F02ED9" w:rsidRDefault="00683370" w:rsidP="00683370">
            <w:pPr>
              <w:pStyle w:val="TAL"/>
              <w:rPr>
                <w:b/>
                <w:bCs/>
                <w:i/>
                <w:noProof/>
                <w:lang w:eastAsia="en-GB"/>
              </w:rPr>
            </w:pPr>
            <w:r w:rsidRPr="00F02ED9">
              <w:rPr>
                <w:lang w:eastAsia="en-GB"/>
              </w:rPr>
              <w:t xml:space="preserve">Indicates whether the UE supports UE power class 1, 2, 4 or 5 in the E-UTRA band, see TS 36.101 [42] and </w:t>
            </w:r>
            <w:r w:rsidRPr="00F02ED9">
              <w:rPr>
                <w:rFonts w:eastAsia="SimSun"/>
                <w:lang w:eastAsia="en-GB"/>
              </w:rPr>
              <w:t>TS 36.307 [79] and TS 36.102 [113] for NTN capable UE</w:t>
            </w:r>
            <w:r w:rsidRPr="00F02ED9">
              <w:rPr>
                <w:lang w:eastAsia="en-GB"/>
              </w:rPr>
              <w:t xml:space="preserve">. UE includes either </w:t>
            </w:r>
            <w:r w:rsidRPr="00F02ED9">
              <w:rPr>
                <w:i/>
                <w:lang w:eastAsia="en-GB"/>
              </w:rPr>
              <w:t>ue-PowerClass-N</w:t>
            </w:r>
            <w:r w:rsidRPr="00F02ED9">
              <w:rPr>
                <w:lang w:eastAsia="en-GB"/>
              </w:rPr>
              <w:t xml:space="preserve"> or</w:t>
            </w:r>
            <w:r w:rsidRPr="00F02ED9">
              <w:rPr>
                <w:i/>
                <w:lang w:eastAsia="en-GB"/>
              </w:rPr>
              <w:t xml:space="preserve"> ue-PowerClass-5</w:t>
            </w:r>
            <w:r w:rsidRPr="00F02ED9">
              <w:rPr>
                <w:lang w:eastAsia="en-GB"/>
              </w:rPr>
              <w:t xml:space="preserve">. If neither </w:t>
            </w:r>
            <w:r w:rsidRPr="00F02ED9">
              <w:rPr>
                <w:i/>
                <w:lang w:eastAsia="en-GB"/>
              </w:rPr>
              <w:t>ue-PowerClass-N</w:t>
            </w:r>
            <w:r w:rsidRPr="00F02ED9">
              <w:rPr>
                <w:lang w:eastAsia="en-GB"/>
              </w:rPr>
              <w:t xml:space="preserve"> nor</w:t>
            </w:r>
            <w:r w:rsidRPr="00F02ED9">
              <w:rPr>
                <w:i/>
                <w:lang w:eastAsia="en-GB"/>
              </w:rPr>
              <w:t xml:space="preserve"> ue-PowerClass-5</w:t>
            </w:r>
            <w:r w:rsidRPr="00F02ED9">
              <w:rPr>
                <w:lang w:eastAsia="en-GB"/>
              </w:rPr>
              <w:t xml:space="preserve"> is included, UE supports the default UE power class in the E-UTRA band, see TS 36.101 [42] and TS 36.102 [113] for NTN capable UE.</w:t>
            </w:r>
          </w:p>
        </w:tc>
        <w:tc>
          <w:tcPr>
            <w:tcW w:w="830" w:type="dxa"/>
          </w:tcPr>
          <w:p w14:paraId="101236BB"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F9E7048" w14:textId="77777777" w:rsidTr="00683370">
        <w:trPr>
          <w:cantSplit/>
        </w:trPr>
        <w:tc>
          <w:tcPr>
            <w:tcW w:w="7825" w:type="dxa"/>
            <w:gridSpan w:val="2"/>
          </w:tcPr>
          <w:p w14:paraId="5DDBB093" w14:textId="77777777" w:rsidR="00683370" w:rsidRPr="00F02ED9" w:rsidRDefault="00683370" w:rsidP="00683370">
            <w:pPr>
              <w:pStyle w:val="TAL"/>
              <w:rPr>
                <w:b/>
                <w:bCs/>
                <w:i/>
                <w:noProof/>
                <w:lang w:eastAsia="en-GB"/>
              </w:rPr>
            </w:pPr>
            <w:r w:rsidRPr="00F02ED9">
              <w:rPr>
                <w:b/>
                <w:bCs/>
                <w:i/>
                <w:noProof/>
                <w:lang w:eastAsia="en-GB"/>
              </w:rPr>
              <w:t>ue-Rx-TxTimeDiffMeasurements</w:t>
            </w:r>
          </w:p>
          <w:p w14:paraId="5011E1E0" w14:textId="77777777" w:rsidR="00683370" w:rsidRPr="00F02ED9" w:rsidRDefault="00683370" w:rsidP="00683370">
            <w:pPr>
              <w:pStyle w:val="TAL"/>
              <w:rPr>
                <w:b/>
                <w:bCs/>
                <w:i/>
                <w:noProof/>
                <w:lang w:eastAsia="en-GB"/>
              </w:rPr>
            </w:pPr>
            <w:r w:rsidRPr="00F02ED9">
              <w:rPr>
                <w:lang w:eastAsia="en-GB"/>
              </w:rPr>
              <w:t>Indicates whether the UE supports Rx - Tx time difference measurements.</w:t>
            </w:r>
          </w:p>
        </w:tc>
        <w:tc>
          <w:tcPr>
            <w:tcW w:w="830" w:type="dxa"/>
          </w:tcPr>
          <w:p w14:paraId="59132C7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525638A2" w14:textId="77777777" w:rsidTr="00683370">
        <w:trPr>
          <w:cantSplit/>
        </w:trPr>
        <w:tc>
          <w:tcPr>
            <w:tcW w:w="7825" w:type="dxa"/>
            <w:gridSpan w:val="2"/>
          </w:tcPr>
          <w:p w14:paraId="0C464ED4" w14:textId="77777777" w:rsidR="00683370" w:rsidRPr="00F02ED9" w:rsidRDefault="00683370" w:rsidP="00683370">
            <w:pPr>
              <w:pStyle w:val="TAL"/>
              <w:rPr>
                <w:b/>
                <w:bCs/>
                <w:i/>
                <w:noProof/>
                <w:lang w:eastAsia="en-GB"/>
              </w:rPr>
            </w:pPr>
            <w:r w:rsidRPr="00F02ED9">
              <w:rPr>
                <w:b/>
                <w:bCs/>
                <w:i/>
                <w:noProof/>
                <w:lang w:eastAsia="en-GB"/>
              </w:rPr>
              <w:t>ue-SpecificRefSigsSupported</w:t>
            </w:r>
          </w:p>
        </w:tc>
        <w:tc>
          <w:tcPr>
            <w:tcW w:w="830" w:type="dxa"/>
          </w:tcPr>
          <w:p w14:paraId="004AD83C" w14:textId="77777777" w:rsidR="00683370" w:rsidRPr="00F02ED9" w:rsidRDefault="00683370" w:rsidP="00683370">
            <w:pPr>
              <w:pStyle w:val="TAL"/>
              <w:jc w:val="center"/>
              <w:rPr>
                <w:bCs/>
                <w:noProof/>
                <w:lang w:eastAsia="en-GB"/>
              </w:rPr>
            </w:pPr>
            <w:r w:rsidRPr="00F02ED9">
              <w:rPr>
                <w:bCs/>
                <w:noProof/>
                <w:lang w:eastAsia="en-GB"/>
              </w:rPr>
              <w:t>No</w:t>
            </w:r>
          </w:p>
        </w:tc>
      </w:tr>
      <w:tr w:rsidR="00683370" w:rsidRPr="00F02ED9" w14:paraId="62A30C7F" w14:textId="77777777" w:rsidTr="00683370">
        <w:trPr>
          <w:cantSplit/>
        </w:trPr>
        <w:tc>
          <w:tcPr>
            <w:tcW w:w="7825" w:type="dxa"/>
            <w:gridSpan w:val="2"/>
          </w:tcPr>
          <w:p w14:paraId="50C77997" w14:textId="77777777" w:rsidR="00683370" w:rsidRPr="00F02ED9" w:rsidRDefault="00683370" w:rsidP="00683370">
            <w:pPr>
              <w:keepNext/>
              <w:keepLines/>
              <w:spacing w:after="0"/>
              <w:rPr>
                <w:rFonts w:ascii="Arial" w:hAnsi="Arial"/>
                <w:b/>
                <w:bCs/>
                <w:i/>
                <w:noProof/>
                <w:sz w:val="18"/>
              </w:rPr>
            </w:pPr>
            <w:r w:rsidRPr="00F02ED9">
              <w:rPr>
                <w:rFonts w:ascii="Arial" w:hAnsi="Arial"/>
                <w:b/>
                <w:bCs/>
                <w:i/>
                <w:noProof/>
                <w:sz w:val="18"/>
              </w:rPr>
              <w:t>ue-SSTD-Meas</w:t>
            </w:r>
          </w:p>
          <w:p w14:paraId="0F907CCF" w14:textId="77777777" w:rsidR="00683370" w:rsidRPr="00F02ED9" w:rsidRDefault="00683370" w:rsidP="00683370">
            <w:pPr>
              <w:keepNext/>
              <w:keepLines/>
              <w:spacing w:after="0"/>
              <w:rPr>
                <w:rFonts w:ascii="Arial" w:hAnsi="Arial"/>
                <w:b/>
                <w:i/>
                <w:noProof/>
                <w:sz w:val="18"/>
              </w:rPr>
            </w:pPr>
            <w:r w:rsidRPr="00F02ED9">
              <w:rPr>
                <w:rFonts w:ascii="Arial" w:hAnsi="Arial"/>
                <w:sz w:val="18"/>
              </w:rPr>
              <w:t>Indicates whether the UE supports SSTD measurements between the PCell and the PSCell as specified in TS 36.214 [48] and TS 36.133 [16].</w:t>
            </w:r>
          </w:p>
        </w:tc>
        <w:tc>
          <w:tcPr>
            <w:tcW w:w="830" w:type="dxa"/>
          </w:tcPr>
          <w:p w14:paraId="3510DAB4" w14:textId="77777777" w:rsidR="00683370" w:rsidRPr="00F02ED9" w:rsidRDefault="00683370" w:rsidP="00683370">
            <w:pPr>
              <w:keepNext/>
              <w:keepLines/>
              <w:spacing w:after="0"/>
              <w:jc w:val="center"/>
              <w:rPr>
                <w:rFonts w:ascii="Arial" w:hAnsi="Arial"/>
                <w:noProof/>
                <w:sz w:val="18"/>
              </w:rPr>
            </w:pPr>
            <w:r w:rsidRPr="00F02ED9">
              <w:rPr>
                <w:rFonts w:ascii="Arial" w:hAnsi="Arial"/>
                <w:noProof/>
                <w:sz w:val="18"/>
              </w:rPr>
              <w:t>-</w:t>
            </w:r>
          </w:p>
        </w:tc>
      </w:tr>
      <w:tr w:rsidR="00683370" w:rsidRPr="00F02ED9" w14:paraId="0E57EBBD" w14:textId="77777777" w:rsidTr="00683370">
        <w:trPr>
          <w:cantSplit/>
        </w:trPr>
        <w:tc>
          <w:tcPr>
            <w:tcW w:w="7825" w:type="dxa"/>
            <w:gridSpan w:val="2"/>
          </w:tcPr>
          <w:p w14:paraId="24234D90" w14:textId="77777777" w:rsidR="00683370" w:rsidRPr="00F02ED9" w:rsidRDefault="00683370" w:rsidP="00683370">
            <w:pPr>
              <w:pStyle w:val="TAL"/>
              <w:rPr>
                <w:b/>
                <w:i/>
                <w:noProof/>
                <w:lang w:eastAsia="en-GB"/>
              </w:rPr>
            </w:pPr>
            <w:r w:rsidRPr="00F02ED9">
              <w:rPr>
                <w:b/>
                <w:i/>
                <w:noProof/>
                <w:lang w:eastAsia="en-GB"/>
              </w:rPr>
              <w:t>ue-TxAntennaSelectionSupported</w:t>
            </w:r>
          </w:p>
          <w:p w14:paraId="79635697" w14:textId="77777777" w:rsidR="00683370" w:rsidRPr="00F02ED9" w:rsidRDefault="00683370" w:rsidP="00683370">
            <w:pPr>
              <w:pStyle w:val="TAL"/>
              <w:rPr>
                <w:b/>
                <w:bCs/>
                <w:i/>
                <w:noProof/>
                <w:lang w:eastAsia="en-GB"/>
              </w:rPr>
            </w:pPr>
            <w:r w:rsidRPr="00F02ED9">
              <w:rPr>
                <w:lang w:eastAsia="en-GB"/>
              </w:rPr>
              <w:t xml:space="preserve">Except for the supported band combinations for which </w:t>
            </w:r>
            <w:r w:rsidRPr="00F02ED9">
              <w:rPr>
                <w:i/>
                <w:lang w:eastAsia="en-GB"/>
              </w:rPr>
              <w:t>bandParameterList-v1380</w:t>
            </w:r>
            <w:r w:rsidRPr="00F02ED9">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F02ED9">
              <w:rPr>
                <w:i/>
                <w:lang w:eastAsia="en-GB"/>
              </w:rPr>
              <w:t>bandParameterList-v1380</w:t>
            </w:r>
            <w:r w:rsidRPr="00F02ED9">
              <w:rPr>
                <w:lang w:eastAsia="en-GB"/>
              </w:rPr>
              <w:t xml:space="preserve"> is included.</w:t>
            </w:r>
          </w:p>
        </w:tc>
        <w:tc>
          <w:tcPr>
            <w:tcW w:w="830" w:type="dxa"/>
          </w:tcPr>
          <w:p w14:paraId="72FDD16B" w14:textId="77777777" w:rsidR="00683370" w:rsidRPr="00F02ED9" w:rsidRDefault="00683370" w:rsidP="00683370">
            <w:pPr>
              <w:pStyle w:val="TAL"/>
              <w:jc w:val="center"/>
              <w:rPr>
                <w:noProof/>
                <w:lang w:eastAsia="en-GB"/>
              </w:rPr>
            </w:pPr>
            <w:r w:rsidRPr="00F02ED9">
              <w:rPr>
                <w:noProof/>
                <w:lang w:eastAsia="en-GB"/>
              </w:rPr>
              <w:t>Y</w:t>
            </w:r>
            <w:r w:rsidRPr="00F02ED9">
              <w:rPr>
                <w:lang w:eastAsia="en-GB"/>
              </w:rPr>
              <w:t>es</w:t>
            </w:r>
          </w:p>
        </w:tc>
      </w:tr>
      <w:tr w:rsidR="00683370" w:rsidRPr="00F02ED9" w14:paraId="3E9E107E" w14:textId="77777777" w:rsidTr="00683370">
        <w:trPr>
          <w:cantSplit/>
        </w:trPr>
        <w:tc>
          <w:tcPr>
            <w:tcW w:w="7825" w:type="dxa"/>
            <w:gridSpan w:val="2"/>
          </w:tcPr>
          <w:p w14:paraId="5DFB5A7F" w14:textId="77777777" w:rsidR="00683370" w:rsidRPr="00F02ED9" w:rsidRDefault="00683370" w:rsidP="00683370">
            <w:pPr>
              <w:pStyle w:val="TAL"/>
              <w:rPr>
                <w:b/>
                <w:i/>
                <w:noProof/>
                <w:lang w:eastAsia="en-GB"/>
              </w:rPr>
            </w:pPr>
            <w:r w:rsidRPr="00F02ED9">
              <w:rPr>
                <w:b/>
                <w:i/>
                <w:noProof/>
                <w:lang w:eastAsia="en-GB"/>
              </w:rPr>
              <w:t>ue-TxAntennaSelection-SRS-1T4R</w:t>
            </w:r>
          </w:p>
          <w:p w14:paraId="0ECB93C1" w14:textId="77777777" w:rsidR="00683370" w:rsidRPr="00F02ED9" w:rsidRDefault="00683370" w:rsidP="00683370">
            <w:pPr>
              <w:pStyle w:val="TAL"/>
              <w:rPr>
                <w:b/>
                <w:i/>
                <w:noProof/>
                <w:lang w:eastAsia="en-GB"/>
              </w:rPr>
            </w:pPr>
            <w:r w:rsidRPr="00F02ED9">
              <w:rPr>
                <w:lang w:eastAsia="en-GB"/>
              </w:rPr>
              <w:t xml:space="preserve">Indicates whether the UE supports selecting one antenna among four antennas to transmit SRS </w:t>
            </w:r>
            <w:r w:rsidRPr="00F02ED9">
              <w:rPr>
                <w:rFonts w:eastAsia="SimSun"/>
                <w:lang w:eastAsia="zh-CN"/>
              </w:rPr>
              <w:t xml:space="preserve">for the corresponding band of the band combination </w:t>
            </w:r>
            <w:r w:rsidRPr="00F02ED9">
              <w:rPr>
                <w:lang w:eastAsia="en-GB"/>
              </w:rPr>
              <w:t>as described in TS 36.213 [23].</w:t>
            </w:r>
          </w:p>
        </w:tc>
        <w:tc>
          <w:tcPr>
            <w:tcW w:w="830" w:type="dxa"/>
          </w:tcPr>
          <w:p w14:paraId="32F00FE2"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2D935B46" w14:textId="77777777" w:rsidTr="00683370">
        <w:trPr>
          <w:cantSplit/>
        </w:trPr>
        <w:tc>
          <w:tcPr>
            <w:tcW w:w="7825" w:type="dxa"/>
            <w:gridSpan w:val="2"/>
          </w:tcPr>
          <w:p w14:paraId="50EB7EE0"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-2Pairs</w:t>
            </w:r>
          </w:p>
          <w:p w14:paraId="756F2DB1"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between two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4538C2BB"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4F1016BA" w14:textId="77777777" w:rsidTr="00683370">
        <w:trPr>
          <w:cantSplit/>
        </w:trPr>
        <w:tc>
          <w:tcPr>
            <w:tcW w:w="7825" w:type="dxa"/>
            <w:gridSpan w:val="2"/>
          </w:tcPr>
          <w:p w14:paraId="09215005" w14:textId="77777777" w:rsidR="00683370" w:rsidRPr="00F02ED9" w:rsidRDefault="00683370" w:rsidP="00683370">
            <w:pPr>
              <w:pStyle w:val="TAL"/>
              <w:rPr>
                <w:rFonts w:eastAsia="SimSun"/>
                <w:b/>
                <w:i/>
                <w:noProof/>
                <w:lang w:eastAsia="zh-CN"/>
              </w:rPr>
            </w:pPr>
            <w:r w:rsidRPr="00F02ED9">
              <w:rPr>
                <w:b/>
                <w:i/>
                <w:noProof/>
                <w:lang w:eastAsia="en-GB"/>
              </w:rPr>
              <w:t>ue-TxAntennaSelection-SRS-2T4R</w:t>
            </w:r>
            <w:r w:rsidRPr="00F02ED9">
              <w:rPr>
                <w:rFonts w:eastAsia="SimSun"/>
                <w:b/>
                <w:i/>
                <w:noProof/>
                <w:lang w:eastAsia="zh-CN"/>
              </w:rPr>
              <w:t>-3Pairs</w:t>
            </w:r>
          </w:p>
          <w:p w14:paraId="5E077D26" w14:textId="77777777" w:rsidR="00683370" w:rsidRPr="00F02ED9" w:rsidRDefault="00683370" w:rsidP="00683370">
            <w:pPr>
              <w:pStyle w:val="TAL"/>
              <w:rPr>
                <w:b/>
                <w:i/>
                <w:noProof/>
                <w:lang w:eastAsia="en-GB"/>
              </w:rPr>
            </w:pPr>
            <w:r w:rsidRPr="00F02ED9">
              <w:rPr>
                <w:lang w:eastAsia="en-GB"/>
              </w:rPr>
              <w:t>Indicates whether the UE supports selecting</w:t>
            </w:r>
            <w:r w:rsidRPr="00F02ED9">
              <w:rPr>
                <w:rFonts w:eastAsia="SimSun"/>
                <w:lang w:eastAsia="zh-CN"/>
              </w:rPr>
              <w:t xml:space="preserve"> one antenna pair among three antenna pairs to </w:t>
            </w:r>
            <w:r w:rsidRPr="00F02ED9">
              <w:rPr>
                <w:lang w:eastAsia="en-GB"/>
              </w:rPr>
              <w:t xml:space="preserve">transmit SRS simultaneously </w:t>
            </w:r>
            <w:r w:rsidRPr="00F02ED9">
              <w:rPr>
                <w:lang w:eastAsia="ko-KR"/>
              </w:rPr>
              <w:t xml:space="preserve">for </w:t>
            </w:r>
            <w:r w:rsidRPr="00F02ED9">
              <w:rPr>
                <w:rFonts w:eastAsia="SimSun"/>
                <w:lang w:eastAsia="zh-CN"/>
              </w:rPr>
              <w:t>the corresponding band of the band combination</w:t>
            </w:r>
            <w:r w:rsidRPr="00F02ED9">
              <w:rPr>
                <w:lang w:eastAsia="en-GB"/>
              </w:rPr>
              <w:t xml:space="preserve"> as described in TS 36.213 [23</w:t>
            </w:r>
            <w:r w:rsidRPr="00F02ED9">
              <w:rPr>
                <w:rFonts w:eastAsia="SimSun"/>
                <w:lang w:eastAsia="zh-CN"/>
              </w:rPr>
              <w:t>].</w:t>
            </w:r>
          </w:p>
        </w:tc>
        <w:tc>
          <w:tcPr>
            <w:tcW w:w="830" w:type="dxa"/>
          </w:tcPr>
          <w:p w14:paraId="6058F085" w14:textId="77777777" w:rsidR="00683370" w:rsidRPr="00F02ED9" w:rsidRDefault="00683370" w:rsidP="00683370">
            <w:pPr>
              <w:pStyle w:val="TAL"/>
              <w:jc w:val="center"/>
              <w:rPr>
                <w:noProof/>
                <w:lang w:eastAsia="en-GB"/>
              </w:rPr>
            </w:pPr>
            <w:r w:rsidRPr="00F02ED9">
              <w:rPr>
                <w:lang w:eastAsia="zh-CN"/>
              </w:rPr>
              <w:t>-</w:t>
            </w:r>
          </w:p>
        </w:tc>
      </w:tr>
      <w:tr w:rsidR="00683370" w:rsidRPr="00F02ED9" w14:paraId="028D3DE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44B370" w14:textId="77777777" w:rsidR="00683370" w:rsidRPr="00F02ED9" w:rsidRDefault="00683370" w:rsidP="00683370">
            <w:pPr>
              <w:pStyle w:val="TAL"/>
              <w:rPr>
                <w:b/>
                <w:i/>
                <w:lang w:eastAsia="zh-CN"/>
              </w:rPr>
            </w:pPr>
            <w:r w:rsidRPr="00F02ED9">
              <w:rPr>
                <w:b/>
                <w:i/>
                <w:lang w:eastAsia="zh-CN"/>
              </w:rPr>
              <w:t>ul-64QAM</w:t>
            </w:r>
          </w:p>
          <w:p w14:paraId="61A4AFAB" w14:textId="77777777" w:rsidR="00683370" w:rsidRPr="00F02ED9" w:rsidRDefault="00683370" w:rsidP="00683370">
            <w:pPr>
              <w:pStyle w:val="TAL"/>
              <w:rPr>
                <w:b/>
                <w:i/>
                <w:lang w:eastAsia="zh-CN"/>
              </w:rPr>
            </w:pPr>
            <w:r w:rsidRPr="00F02ED9">
              <w:rPr>
                <w:lang w:eastAsia="en-GB"/>
              </w:rPr>
              <w:t>Indicates whether the UE supports 64QAM in UL</w:t>
            </w:r>
            <w:r w:rsidRPr="00F02ED9">
              <w:rPr>
                <w:lang w:eastAsia="zh-CN"/>
              </w:rPr>
              <w:t xml:space="preserve"> on the </w:t>
            </w:r>
            <w:r w:rsidRPr="00F02ED9">
              <w:rPr>
                <w:lang w:eastAsia="en-GB"/>
              </w:rPr>
              <w:t>band. This field is only present when the field ue</w:t>
            </w:r>
            <w:r w:rsidRPr="00F02ED9">
              <w:rPr>
                <w:i/>
                <w:iCs/>
                <w:lang w:eastAsia="en-GB"/>
              </w:rPr>
              <w:t>-CategoryUL</w:t>
            </w:r>
            <w:r w:rsidRPr="00F02ED9">
              <w:rPr>
                <w:iCs/>
                <w:lang w:eastAsia="en-GB"/>
              </w:rPr>
              <w:t xml:space="preserve"> indicates UL UE category that supports UL 64QAM, see TS 36.306 [5], Table 4.1A-2</w:t>
            </w:r>
            <w:r w:rsidRPr="00F02ED9">
              <w:rPr>
                <w:lang w:eastAsia="en-GB"/>
              </w:rPr>
              <w:t>.</w:t>
            </w:r>
            <w:r w:rsidRPr="00F02ED9">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05F4271D" w14:textId="77777777" w:rsidR="00683370" w:rsidRPr="00F02ED9" w:rsidRDefault="00683370" w:rsidP="00683370">
            <w:pPr>
              <w:pStyle w:val="TAL"/>
              <w:jc w:val="center"/>
              <w:rPr>
                <w:lang w:eastAsia="zh-CN"/>
              </w:rPr>
            </w:pPr>
            <w:r w:rsidRPr="00F02ED9">
              <w:rPr>
                <w:lang w:eastAsia="zh-CN"/>
              </w:rPr>
              <w:t>-</w:t>
            </w:r>
          </w:p>
        </w:tc>
      </w:tr>
      <w:tr w:rsidR="00683370" w:rsidRPr="00F02ED9" w14:paraId="15E04B65"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CB3DC" w14:textId="77777777" w:rsidR="00683370" w:rsidRPr="00F02ED9" w:rsidRDefault="00683370" w:rsidP="00683370">
            <w:pPr>
              <w:pStyle w:val="TAL"/>
              <w:rPr>
                <w:b/>
                <w:i/>
                <w:lang w:eastAsia="zh-CN"/>
              </w:rPr>
            </w:pPr>
            <w:r w:rsidRPr="00F02ED9">
              <w:rPr>
                <w:b/>
                <w:i/>
                <w:lang w:eastAsia="zh-CN"/>
              </w:rPr>
              <w:t>ul-256QAM</w:t>
            </w:r>
          </w:p>
          <w:p w14:paraId="53DD032C"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on the </w:t>
            </w:r>
            <w:r w:rsidRPr="00F02ED9">
              <w:rPr>
                <w:lang w:eastAsia="en-GB"/>
              </w:rPr>
              <w:t>band in the band combination. This field is only present when the field ue</w:t>
            </w:r>
            <w:r w:rsidRPr="00F02ED9">
              <w:rPr>
                <w:i/>
                <w:iCs/>
                <w:lang w:eastAsia="en-GB"/>
              </w:rPr>
              <w:t>-CategoryUL</w:t>
            </w:r>
            <w:r w:rsidRPr="00F02ED9">
              <w:rPr>
                <w:lang w:eastAsia="en-GB"/>
              </w:rPr>
              <w:t xml:space="preserve"> indicates UL UE category that supports 256QAM in UL, see TS 36.306 [5], Table 4.1A-2. The UE includes this field only if the field </w:t>
            </w:r>
            <w:r w:rsidRPr="00F02ED9">
              <w:rPr>
                <w:i/>
                <w:lang w:eastAsia="en-GB"/>
              </w:rPr>
              <w:t>ul-256QAM-perCC-InfoLis</w:t>
            </w:r>
            <w:r w:rsidRPr="00F02ED9">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60CF9051" w14:textId="77777777" w:rsidR="00683370" w:rsidRPr="00F02ED9" w:rsidRDefault="00683370" w:rsidP="00683370">
            <w:pPr>
              <w:pStyle w:val="TAL"/>
              <w:jc w:val="center"/>
              <w:rPr>
                <w:lang w:eastAsia="zh-CN"/>
              </w:rPr>
            </w:pPr>
            <w:r w:rsidRPr="00F02ED9">
              <w:rPr>
                <w:lang w:eastAsia="zh-CN"/>
              </w:rPr>
              <w:t>-</w:t>
            </w:r>
          </w:p>
        </w:tc>
      </w:tr>
      <w:tr w:rsidR="00683370" w:rsidRPr="00F02ED9" w14:paraId="4054B6F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91E9B" w14:textId="77777777" w:rsidR="00683370" w:rsidRPr="00F02ED9" w:rsidRDefault="00683370" w:rsidP="00683370">
            <w:pPr>
              <w:pStyle w:val="TAL"/>
              <w:rPr>
                <w:b/>
                <w:i/>
                <w:lang w:eastAsia="zh-CN"/>
              </w:rPr>
            </w:pPr>
            <w:r w:rsidRPr="00F02ED9">
              <w:rPr>
                <w:b/>
                <w:i/>
                <w:lang w:eastAsia="zh-CN"/>
              </w:rPr>
              <w:t>ul-256QAM (in FeatureSetUL-PerCC)</w:t>
            </w:r>
          </w:p>
          <w:p w14:paraId="50D813FF" w14:textId="77777777" w:rsidR="00683370" w:rsidRPr="00F02ED9" w:rsidRDefault="00683370" w:rsidP="00683370">
            <w:pPr>
              <w:pStyle w:val="TAL"/>
              <w:rPr>
                <w:bCs/>
                <w:iCs/>
                <w:lang w:eastAsia="zh-CN"/>
              </w:rPr>
            </w:pPr>
            <w:r w:rsidRPr="00F02ED9">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C8408DD" w14:textId="77777777" w:rsidR="00683370" w:rsidRPr="00F02ED9" w:rsidRDefault="00683370" w:rsidP="00683370">
            <w:pPr>
              <w:pStyle w:val="TAL"/>
              <w:jc w:val="center"/>
              <w:rPr>
                <w:lang w:eastAsia="zh-CN"/>
              </w:rPr>
            </w:pPr>
            <w:r w:rsidRPr="00F02ED9">
              <w:rPr>
                <w:lang w:eastAsia="zh-CN"/>
              </w:rPr>
              <w:t>-</w:t>
            </w:r>
          </w:p>
        </w:tc>
      </w:tr>
      <w:tr w:rsidR="00683370" w:rsidRPr="00F02ED9" w14:paraId="28DE4B3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CE44D" w14:textId="77777777" w:rsidR="00683370" w:rsidRPr="00F02ED9" w:rsidRDefault="00683370" w:rsidP="00683370">
            <w:pPr>
              <w:pStyle w:val="TAL"/>
              <w:rPr>
                <w:b/>
                <w:i/>
                <w:lang w:eastAsia="zh-CN"/>
              </w:rPr>
            </w:pPr>
            <w:r w:rsidRPr="00F02ED9">
              <w:rPr>
                <w:b/>
                <w:i/>
                <w:lang w:eastAsia="zh-CN"/>
              </w:rPr>
              <w:lastRenderedPageBreak/>
              <w:t>ul-256QAM-perCC-InfoList</w:t>
            </w:r>
          </w:p>
          <w:p w14:paraId="5CCF1006" w14:textId="77777777" w:rsidR="00683370" w:rsidRPr="00F02ED9" w:rsidRDefault="00683370" w:rsidP="00683370">
            <w:pPr>
              <w:pStyle w:val="TAL"/>
              <w:rPr>
                <w:lang w:eastAsia="zh-CN"/>
              </w:rPr>
            </w:pPr>
            <w:r w:rsidRPr="00F02ED9">
              <w:t>Indicates</w:t>
            </w:r>
            <w:r w:rsidRPr="00F02ED9">
              <w:rPr>
                <w:lang w:eastAsia="ko-KR"/>
              </w:rPr>
              <w:t>,</w:t>
            </w:r>
            <w:r w:rsidRPr="00F02ED9">
              <w:rPr>
                <w:rFonts w:cs="Arial"/>
                <w:szCs w:val="18"/>
              </w:rPr>
              <w:t xml:space="preserve"> per serving carrier of which the corresponding bandwidth class includes multiple serving carriers (i.e. bandwidth class B, C, D and so on)</w:t>
            </w:r>
            <w:r w:rsidRPr="00F02ED9">
              <w:rPr>
                <w:rFonts w:cs="Arial"/>
                <w:szCs w:val="18"/>
                <w:lang w:eastAsia="ko-KR"/>
              </w:rPr>
              <w:t xml:space="preserve">, </w:t>
            </w:r>
            <w:r w:rsidRPr="00F02ED9">
              <w:rPr>
                <w:lang w:eastAsia="en-GB"/>
              </w:rPr>
              <w:t xml:space="preserve">whether the UE supports 256QAM in the band combination. </w:t>
            </w:r>
            <w:r w:rsidRPr="00F02ED9">
              <w:rPr>
                <w:lang w:eastAsia="ko-KR"/>
              </w:rPr>
              <w:t xml:space="preserve">The number of entries is equal to the number of component carriers in the corresponding bandwidth class. </w:t>
            </w:r>
            <w:r w:rsidRPr="00F02ED9">
              <w:rPr>
                <w:rFonts w:cs="Arial"/>
                <w:szCs w:val="18"/>
                <w:lang w:eastAsia="ko-KR"/>
              </w:rPr>
              <w:t xml:space="preserve">The UE shall support the setting indicated in each entry of the list regardless of the order of entries in the list. This field is only present when the field </w:t>
            </w:r>
            <w:r w:rsidRPr="00F02ED9">
              <w:rPr>
                <w:rFonts w:cs="Arial"/>
                <w:i/>
                <w:szCs w:val="18"/>
                <w:lang w:eastAsia="ko-KR"/>
              </w:rPr>
              <w:t>ue-CategoryUL</w:t>
            </w:r>
            <w:r w:rsidRPr="00F02ED9">
              <w:rPr>
                <w:rFonts w:cs="Arial"/>
                <w:szCs w:val="18"/>
                <w:lang w:eastAsia="ko-KR"/>
              </w:rPr>
              <w:t xml:space="preserve"> indicates UL UE category that supports 256QAM in UL, see TS 36.306 [5], Table 4.1A-2. The UE includes this field only if the field </w:t>
            </w:r>
            <w:r w:rsidRPr="00F02ED9">
              <w:rPr>
                <w:rFonts w:cs="Arial"/>
                <w:i/>
                <w:szCs w:val="18"/>
                <w:lang w:eastAsia="ko-KR"/>
              </w:rPr>
              <w:t>ul-256QAM</w:t>
            </w:r>
            <w:r w:rsidRPr="00F02ED9">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0EA69CE9" w14:textId="77777777" w:rsidR="00683370" w:rsidRPr="00F02ED9" w:rsidRDefault="00683370" w:rsidP="00683370">
            <w:pPr>
              <w:pStyle w:val="TAL"/>
              <w:jc w:val="center"/>
              <w:rPr>
                <w:lang w:eastAsia="zh-CN"/>
              </w:rPr>
            </w:pPr>
            <w:r w:rsidRPr="00F02ED9">
              <w:rPr>
                <w:lang w:eastAsia="zh-CN"/>
              </w:rPr>
              <w:t>-</w:t>
            </w:r>
          </w:p>
        </w:tc>
      </w:tr>
      <w:tr w:rsidR="00683370" w:rsidRPr="00F02ED9" w14:paraId="0C6DE98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976FE" w14:textId="77777777" w:rsidR="00683370" w:rsidRPr="00F02ED9" w:rsidRDefault="00683370" w:rsidP="00683370">
            <w:pPr>
              <w:pStyle w:val="TAL"/>
              <w:rPr>
                <w:b/>
                <w:i/>
                <w:lang w:eastAsia="zh-CN"/>
              </w:rPr>
            </w:pPr>
            <w:r w:rsidRPr="00F02ED9">
              <w:rPr>
                <w:b/>
                <w:i/>
                <w:lang w:eastAsia="zh-CN"/>
              </w:rPr>
              <w:t>ul-256QAM-Slot</w:t>
            </w:r>
          </w:p>
          <w:p w14:paraId="6756D692"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729940" w14:textId="77777777" w:rsidR="00683370" w:rsidRPr="00F02ED9" w:rsidRDefault="00683370" w:rsidP="00683370">
            <w:pPr>
              <w:pStyle w:val="TAL"/>
              <w:jc w:val="center"/>
              <w:rPr>
                <w:lang w:eastAsia="zh-CN"/>
              </w:rPr>
            </w:pPr>
            <w:r w:rsidRPr="00F02ED9">
              <w:rPr>
                <w:lang w:eastAsia="zh-CN"/>
              </w:rPr>
              <w:t>-</w:t>
            </w:r>
          </w:p>
        </w:tc>
      </w:tr>
      <w:tr w:rsidR="00683370" w:rsidRPr="00F02ED9" w14:paraId="239A00E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5434C" w14:textId="77777777" w:rsidR="00683370" w:rsidRPr="00F02ED9" w:rsidRDefault="00683370" w:rsidP="00683370">
            <w:pPr>
              <w:pStyle w:val="TAL"/>
              <w:rPr>
                <w:b/>
                <w:i/>
                <w:lang w:eastAsia="zh-CN"/>
              </w:rPr>
            </w:pPr>
            <w:r w:rsidRPr="00F02ED9">
              <w:rPr>
                <w:b/>
                <w:i/>
                <w:lang w:eastAsia="zh-CN"/>
              </w:rPr>
              <w:t>ul-256QAM-Subslot</w:t>
            </w:r>
          </w:p>
          <w:p w14:paraId="3213B797" w14:textId="77777777" w:rsidR="00683370" w:rsidRPr="00F02ED9" w:rsidRDefault="00683370" w:rsidP="00683370">
            <w:pPr>
              <w:pStyle w:val="TAL"/>
              <w:rPr>
                <w:b/>
                <w:i/>
                <w:lang w:eastAsia="zh-CN"/>
              </w:rPr>
            </w:pPr>
            <w:r w:rsidRPr="00F02ED9">
              <w:rPr>
                <w:lang w:eastAsia="en-GB"/>
              </w:rPr>
              <w:t>Indicates whether the UE supports 256QAM in UL</w:t>
            </w:r>
            <w:r w:rsidRPr="00F02ED9">
              <w:rPr>
                <w:lang w:eastAsia="zh-CN"/>
              </w:rPr>
              <w:t xml:space="preserve"> for subslot TTI operation on the </w:t>
            </w:r>
            <w:r w:rsidRPr="00F02ED9">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3976F4CC" w14:textId="77777777" w:rsidR="00683370" w:rsidRPr="00F02ED9" w:rsidRDefault="00683370" w:rsidP="00683370">
            <w:pPr>
              <w:pStyle w:val="TAL"/>
              <w:jc w:val="center"/>
              <w:rPr>
                <w:lang w:eastAsia="zh-CN"/>
              </w:rPr>
            </w:pPr>
            <w:r w:rsidRPr="00F02ED9">
              <w:rPr>
                <w:lang w:eastAsia="zh-CN"/>
              </w:rPr>
              <w:t>-</w:t>
            </w:r>
          </w:p>
        </w:tc>
      </w:tr>
      <w:tr w:rsidR="00683370" w:rsidRPr="00F02ED9" w14:paraId="391CFFE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20E8F1" w14:textId="77777777" w:rsidR="00683370" w:rsidRPr="00F02ED9" w:rsidRDefault="00683370" w:rsidP="00683370">
            <w:pPr>
              <w:pStyle w:val="TAL"/>
              <w:rPr>
                <w:b/>
                <w:i/>
                <w:lang w:eastAsia="zh-CN"/>
              </w:rPr>
            </w:pPr>
            <w:bookmarkStart w:id="490" w:name="_Hlk523748107"/>
            <w:r w:rsidRPr="00F02ED9">
              <w:rPr>
                <w:b/>
                <w:i/>
                <w:lang w:eastAsia="zh-CN"/>
              </w:rPr>
              <w:t>ul-AsyncHarqSharingDiff-TTI-Lengths</w:t>
            </w:r>
            <w:bookmarkEnd w:id="490"/>
          </w:p>
          <w:p w14:paraId="179555A5" w14:textId="77777777" w:rsidR="00683370" w:rsidRPr="00F02ED9" w:rsidRDefault="00683370" w:rsidP="00683370">
            <w:pPr>
              <w:pStyle w:val="TAL"/>
              <w:rPr>
                <w:b/>
                <w:i/>
                <w:lang w:eastAsia="zh-CN"/>
              </w:rPr>
            </w:pPr>
            <w:r w:rsidRPr="00F02ED9">
              <w:rPr>
                <w:lang w:eastAsia="zh-CN"/>
              </w:rPr>
              <w:t xml:space="preserve">Indicates whether the UE supports </w:t>
            </w:r>
            <w:bookmarkStart w:id="491" w:name="_Hlk523748122"/>
            <w:r w:rsidRPr="00F02ED9">
              <w:rPr>
                <w:lang w:eastAsia="zh-CN"/>
              </w:rPr>
              <w:t>UL asynchronous HARQ sharing between different TTI lengths for an UL serving cell</w:t>
            </w:r>
            <w:bookmarkEnd w:id="491"/>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7036A97" w14:textId="77777777" w:rsidR="00683370" w:rsidRPr="00F02ED9" w:rsidRDefault="00683370" w:rsidP="00683370">
            <w:pPr>
              <w:pStyle w:val="TAL"/>
              <w:jc w:val="center"/>
              <w:rPr>
                <w:lang w:eastAsia="zh-CN"/>
              </w:rPr>
            </w:pPr>
            <w:r w:rsidRPr="00F02ED9">
              <w:rPr>
                <w:lang w:eastAsia="zh-CN"/>
              </w:rPr>
              <w:t>Yes</w:t>
            </w:r>
          </w:p>
        </w:tc>
      </w:tr>
      <w:tr w:rsidR="00683370" w:rsidRPr="00F02ED9" w14:paraId="26EE66E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92A4C7" w14:textId="77777777" w:rsidR="00683370" w:rsidRPr="00F02ED9" w:rsidRDefault="00683370" w:rsidP="00683370">
            <w:pPr>
              <w:pStyle w:val="TAL"/>
              <w:rPr>
                <w:b/>
                <w:i/>
                <w:lang w:eastAsia="zh-CN"/>
              </w:rPr>
            </w:pPr>
            <w:r w:rsidRPr="00F02ED9">
              <w:rPr>
                <w:b/>
                <w:i/>
                <w:lang w:eastAsia="zh-CN"/>
              </w:rPr>
              <w:t>ul-CoMP</w:t>
            </w:r>
          </w:p>
          <w:p w14:paraId="1CC827EF" w14:textId="77777777" w:rsidR="00683370" w:rsidRPr="00F02ED9" w:rsidRDefault="00683370" w:rsidP="00683370">
            <w:pPr>
              <w:pStyle w:val="TAL"/>
              <w:rPr>
                <w:b/>
                <w:i/>
                <w:lang w:eastAsia="zh-CN"/>
              </w:rPr>
            </w:pPr>
            <w:r w:rsidRPr="00F02ED9">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45B0B3CC" w14:textId="77777777" w:rsidR="00683370" w:rsidRPr="00F02ED9" w:rsidRDefault="00683370" w:rsidP="00683370">
            <w:pPr>
              <w:pStyle w:val="TAL"/>
              <w:jc w:val="center"/>
              <w:rPr>
                <w:lang w:eastAsia="zh-CN"/>
              </w:rPr>
            </w:pPr>
            <w:r w:rsidRPr="00F02ED9">
              <w:rPr>
                <w:lang w:eastAsia="zh-CN"/>
              </w:rPr>
              <w:t>No</w:t>
            </w:r>
          </w:p>
        </w:tc>
      </w:tr>
      <w:tr w:rsidR="00683370" w:rsidRPr="00F02ED9" w14:paraId="4DF879A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EDDAC6" w14:textId="77777777" w:rsidR="00683370" w:rsidRPr="00F02ED9" w:rsidRDefault="00683370" w:rsidP="00683370">
            <w:pPr>
              <w:pStyle w:val="TAL"/>
              <w:rPr>
                <w:b/>
                <w:i/>
              </w:rPr>
            </w:pPr>
            <w:r w:rsidRPr="00F02ED9">
              <w:rPr>
                <w:b/>
                <w:i/>
              </w:rPr>
              <w:t>ul-dmrs-Enhancements</w:t>
            </w:r>
          </w:p>
          <w:p w14:paraId="19EE9C46" w14:textId="77777777" w:rsidR="00683370" w:rsidRPr="00F02ED9" w:rsidRDefault="00683370" w:rsidP="00683370">
            <w:pPr>
              <w:pStyle w:val="TAL"/>
              <w:rPr>
                <w:b/>
                <w:i/>
                <w:lang w:eastAsia="zh-CN"/>
              </w:rPr>
            </w:pPr>
            <w:r w:rsidRPr="00F02ED9">
              <w:rPr>
                <w:lang w:eastAsia="zh-CN"/>
              </w:rPr>
              <w:t xml:space="preserve">Indicates whether the UE supports UL DMRS enhancements </w:t>
            </w:r>
            <w:r w:rsidRPr="00F02ED9">
              <w:t>as defined in TS 36.211 [21], clause 6.10.3A</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1EDE1B3" w14:textId="77777777" w:rsidR="00683370" w:rsidRPr="00F02ED9" w:rsidRDefault="00683370" w:rsidP="00683370">
            <w:pPr>
              <w:pStyle w:val="TAL"/>
              <w:jc w:val="center"/>
              <w:rPr>
                <w:lang w:eastAsia="zh-CN"/>
              </w:rPr>
            </w:pPr>
            <w:r w:rsidRPr="00F02ED9">
              <w:rPr>
                <w:lang w:eastAsia="zh-CN"/>
              </w:rPr>
              <w:t>Yes</w:t>
            </w:r>
          </w:p>
        </w:tc>
      </w:tr>
      <w:tr w:rsidR="00683370" w:rsidRPr="00F02ED9" w14:paraId="32A5323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60C02F" w14:textId="77777777" w:rsidR="00683370" w:rsidRPr="00F02ED9" w:rsidRDefault="00683370" w:rsidP="00683370">
            <w:pPr>
              <w:pStyle w:val="TAL"/>
              <w:rPr>
                <w:b/>
                <w:i/>
                <w:lang w:eastAsia="zh-CN"/>
              </w:rPr>
            </w:pPr>
            <w:r w:rsidRPr="00F02ED9">
              <w:rPr>
                <w:b/>
                <w:i/>
                <w:lang w:eastAsia="zh-CN"/>
              </w:rPr>
              <w:t>ul-PDCP-AvgDelay</w:t>
            </w:r>
          </w:p>
          <w:p w14:paraId="2AB998DA" w14:textId="77777777" w:rsidR="00683370" w:rsidRPr="00F02ED9" w:rsidRDefault="00683370" w:rsidP="00683370">
            <w:pPr>
              <w:pStyle w:val="TAL"/>
              <w:rPr>
                <w:b/>
                <w:i/>
              </w:rPr>
            </w:pPr>
            <w:r w:rsidRPr="00F02ED9">
              <w:rPr>
                <w:lang w:eastAsia="zh-CN"/>
              </w:rPr>
              <w:t xml:space="preserve">Indicates whether the UE supports </w:t>
            </w:r>
            <w:r w:rsidRPr="00F02ED9">
              <w:rPr>
                <w:kern w:val="2"/>
                <w:lang w:eastAsia="zh-CN"/>
              </w:rPr>
              <w:t>UL PDCP Packet Average Delay</w:t>
            </w:r>
            <w:r w:rsidRPr="00F02ED9">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D29AB81" w14:textId="77777777" w:rsidR="00683370" w:rsidRPr="00F02ED9" w:rsidRDefault="00683370" w:rsidP="00683370">
            <w:pPr>
              <w:pStyle w:val="TAL"/>
              <w:jc w:val="center"/>
              <w:rPr>
                <w:lang w:eastAsia="zh-CN"/>
              </w:rPr>
            </w:pPr>
            <w:r w:rsidRPr="00F02ED9">
              <w:rPr>
                <w:lang w:eastAsia="zh-CN"/>
              </w:rPr>
              <w:t>-</w:t>
            </w:r>
          </w:p>
        </w:tc>
      </w:tr>
      <w:tr w:rsidR="00683370" w:rsidRPr="00F02ED9" w14:paraId="6B776A3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0683D387" w14:textId="77777777" w:rsidR="00683370" w:rsidRPr="00F02ED9" w:rsidRDefault="00683370" w:rsidP="00683370">
            <w:pPr>
              <w:pStyle w:val="TAL"/>
              <w:rPr>
                <w:b/>
                <w:i/>
                <w:lang w:eastAsia="zh-CN"/>
              </w:rPr>
            </w:pPr>
            <w:r w:rsidRPr="00F02ED9">
              <w:rPr>
                <w:b/>
                <w:i/>
                <w:lang w:eastAsia="zh-CN"/>
              </w:rPr>
              <w:t>ul-PDCP-Delay</w:t>
            </w:r>
          </w:p>
          <w:p w14:paraId="0A56A555" w14:textId="77777777" w:rsidR="00683370" w:rsidRPr="00F02ED9" w:rsidRDefault="00683370" w:rsidP="00683370">
            <w:pPr>
              <w:pStyle w:val="TAL"/>
              <w:rPr>
                <w:lang w:eastAsia="zh-CN"/>
              </w:rPr>
            </w:pPr>
            <w:r w:rsidRPr="00F02ED9">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391165B4" w14:textId="77777777" w:rsidR="00683370" w:rsidRPr="00F02ED9" w:rsidRDefault="00683370" w:rsidP="00683370">
            <w:pPr>
              <w:pStyle w:val="TAL"/>
              <w:jc w:val="center"/>
              <w:rPr>
                <w:lang w:eastAsia="zh-CN"/>
              </w:rPr>
            </w:pPr>
            <w:r w:rsidRPr="00F02ED9">
              <w:rPr>
                <w:lang w:eastAsia="zh-CN"/>
              </w:rPr>
              <w:t>-</w:t>
            </w:r>
          </w:p>
        </w:tc>
      </w:tr>
      <w:tr w:rsidR="00683370" w:rsidRPr="00F02ED9" w14:paraId="123D7CB8"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F3329FB" w14:textId="77777777" w:rsidR="00683370" w:rsidRPr="00F02ED9" w:rsidRDefault="00683370" w:rsidP="00683370">
            <w:pPr>
              <w:pStyle w:val="TAL"/>
              <w:rPr>
                <w:b/>
                <w:i/>
                <w:lang w:eastAsia="zh-CN"/>
              </w:rPr>
            </w:pPr>
            <w:r w:rsidRPr="00F02ED9">
              <w:rPr>
                <w:b/>
                <w:i/>
                <w:lang w:eastAsia="zh-CN"/>
              </w:rPr>
              <w:t>ul-powerControlEnhancements</w:t>
            </w:r>
          </w:p>
          <w:p w14:paraId="48DE6636" w14:textId="77777777" w:rsidR="00683370" w:rsidRPr="00F02ED9" w:rsidRDefault="00683370" w:rsidP="00683370">
            <w:pPr>
              <w:pStyle w:val="TAL"/>
              <w:rPr>
                <w:lang w:eastAsia="zh-CN"/>
              </w:rPr>
            </w:pPr>
            <w:r w:rsidRPr="00F02ED9">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17041244" w14:textId="77777777" w:rsidR="00683370" w:rsidRPr="00F02ED9" w:rsidRDefault="00683370" w:rsidP="00683370">
            <w:pPr>
              <w:pStyle w:val="TAL"/>
              <w:jc w:val="center"/>
              <w:rPr>
                <w:lang w:eastAsia="zh-CN"/>
              </w:rPr>
            </w:pPr>
            <w:r w:rsidRPr="00F02ED9">
              <w:rPr>
                <w:lang w:eastAsia="zh-CN"/>
              </w:rPr>
              <w:t>Yes</w:t>
            </w:r>
          </w:p>
        </w:tc>
      </w:tr>
      <w:tr w:rsidR="00683370" w:rsidRPr="00F02ED9" w14:paraId="6E72F9D6"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5BE6534B" w14:textId="77777777" w:rsidR="00683370" w:rsidRPr="00F02ED9" w:rsidRDefault="00683370" w:rsidP="00683370">
            <w:pPr>
              <w:pStyle w:val="TAL"/>
              <w:rPr>
                <w:b/>
                <w:i/>
                <w:lang w:eastAsia="zh-CN"/>
              </w:rPr>
            </w:pPr>
            <w:r w:rsidRPr="00F02ED9">
              <w:rPr>
                <w:b/>
                <w:i/>
                <w:lang w:eastAsia="zh-CN"/>
              </w:rPr>
              <w:t>ul-RRC-Segmentation</w:t>
            </w:r>
          </w:p>
          <w:p w14:paraId="2E1643C8" w14:textId="77777777" w:rsidR="00683370" w:rsidRPr="00F02ED9" w:rsidRDefault="00683370" w:rsidP="00683370">
            <w:pPr>
              <w:pStyle w:val="TAL"/>
              <w:rPr>
                <w:b/>
                <w:i/>
                <w:lang w:eastAsia="zh-CN"/>
              </w:rPr>
            </w:pPr>
            <w:r w:rsidRPr="00F02ED9">
              <w:rPr>
                <w:lang w:eastAsia="zh-CN"/>
              </w:rPr>
              <w:t>Indicates the UE supports uplink RRC segmentation</w:t>
            </w:r>
            <w:r w:rsidRPr="00F02ED9">
              <w:t xml:space="preserve"> of </w:t>
            </w:r>
            <w:r w:rsidRPr="00F02ED9">
              <w:rPr>
                <w:i/>
              </w:rPr>
              <w:t>UECapabilityInformation</w:t>
            </w:r>
            <w:r w:rsidRPr="00F02ED9">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3319D6" w14:textId="77777777" w:rsidR="00683370" w:rsidRPr="00F02ED9" w:rsidRDefault="00683370" w:rsidP="00683370">
            <w:pPr>
              <w:pStyle w:val="TAL"/>
              <w:jc w:val="center"/>
              <w:rPr>
                <w:lang w:eastAsia="zh-CN"/>
              </w:rPr>
            </w:pPr>
            <w:r w:rsidRPr="00F02ED9">
              <w:rPr>
                <w:lang w:eastAsia="zh-CN"/>
              </w:rPr>
              <w:t>-</w:t>
            </w:r>
          </w:p>
        </w:tc>
      </w:tr>
      <w:tr w:rsidR="00683370" w:rsidRPr="00F02ED9" w14:paraId="12080423"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4BE77171" w14:textId="77777777" w:rsidR="00683370" w:rsidRPr="00F02ED9" w:rsidRDefault="00683370" w:rsidP="00683370">
            <w:pPr>
              <w:pStyle w:val="TAL"/>
              <w:rPr>
                <w:b/>
                <w:i/>
                <w:lang w:eastAsia="en-GB"/>
              </w:rPr>
            </w:pPr>
            <w:r w:rsidRPr="00F02ED9">
              <w:rPr>
                <w:b/>
                <w:i/>
                <w:lang w:eastAsia="zh-CN"/>
              </w:rPr>
              <w:t>up</w:t>
            </w:r>
            <w:r w:rsidRPr="00F02ED9">
              <w:rPr>
                <w:b/>
                <w:i/>
                <w:lang w:eastAsia="en-GB"/>
              </w:rPr>
              <w:t>linkLAA</w:t>
            </w:r>
          </w:p>
          <w:p w14:paraId="08F7C8B5" w14:textId="77777777" w:rsidR="00683370" w:rsidRPr="00F02ED9" w:rsidRDefault="00683370" w:rsidP="00683370">
            <w:pPr>
              <w:pStyle w:val="TAL"/>
              <w:rPr>
                <w:b/>
                <w:i/>
                <w:lang w:eastAsia="zh-CN"/>
              </w:rPr>
            </w:pPr>
            <w:r w:rsidRPr="00F02ED9">
              <w:rPr>
                <w:lang w:eastAsia="en-GB"/>
              </w:rPr>
              <w:t xml:space="preserve">Presence of the field indicates that the UE supports </w:t>
            </w:r>
            <w:r w:rsidRPr="00F02ED9">
              <w:rPr>
                <w:lang w:eastAsia="zh-CN"/>
              </w:rPr>
              <w:t>uplink</w:t>
            </w:r>
            <w:r w:rsidRPr="00F02ED9">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24DB7443" w14:textId="77777777" w:rsidR="00683370" w:rsidRPr="00F02ED9" w:rsidRDefault="00683370" w:rsidP="00683370">
            <w:pPr>
              <w:pStyle w:val="TAL"/>
              <w:jc w:val="center"/>
              <w:rPr>
                <w:lang w:eastAsia="zh-CN"/>
              </w:rPr>
            </w:pPr>
            <w:r w:rsidRPr="00F02ED9">
              <w:rPr>
                <w:lang w:eastAsia="zh-CN"/>
              </w:rPr>
              <w:t>-</w:t>
            </w:r>
          </w:p>
        </w:tc>
      </w:tr>
      <w:tr w:rsidR="00683370" w:rsidRPr="00F02ED9" w14:paraId="1B00105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93655D" w14:textId="77777777" w:rsidR="00683370" w:rsidRPr="00F02ED9" w:rsidRDefault="00683370" w:rsidP="00683370">
            <w:pPr>
              <w:pStyle w:val="TAL"/>
              <w:rPr>
                <w:b/>
                <w:i/>
                <w:lang w:eastAsia="zh-CN"/>
              </w:rPr>
            </w:pPr>
            <w:r w:rsidRPr="00F02ED9">
              <w:rPr>
                <w:b/>
                <w:i/>
                <w:lang w:eastAsia="zh-CN"/>
              </w:rPr>
              <w:t>uss-BlindDecodingAdjustment</w:t>
            </w:r>
          </w:p>
          <w:p w14:paraId="29A498E6" w14:textId="77777777" w:rsidR="00683370" w:rsidRPr="00F02ED9" w:rsidRDefault="00683370" w:rsidP="00683370">
            <w:pPr>
              <w:pStyle w:val="TAL"/>
              <w:rPr>
                <w:b/>
                <w:lang w:eastAsia="zh-CN"/>
              </w:rPr>
            </w:pPr>
            <w:r w:rsidRPr="00F02ED9">
              <w:rPr>
                <w:lang w:eastAsia="en-GB"/>
              </w:rPr>
              <w:t>Indicates whether the UE</w:t>
            </w:r>
            <w:r w:rsidRPr="00F02ED9">
              <w:rPr>
                <w:b/>
                <w:lang w:eastAsia="zh-CN"/>
              </w:rPr>
              <w:t xml:space="preserve"> </w:t>
            </w:r>
            <w:r w:rsidRPr="00F02ED9">
              <w:rPr>
                <w:lang w:eastAsia="zh-CN"/>
              </w:rPr>
              <w:t>supports</w:t>
            </w:r>
            <w:r w:rsidRPr="00F02ED9">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2A8A698D" w14:textId="77777777" w:rsidR="00683370" w:rsidRPr="00F02ED9" w:rsidRDefault="00683370" w:rsidP="00683370">
            <w:pPr>
              <w:pStyle w:val="TAL"/>
              <w:jc w:val="center"/>
              <w:rPr>
                <w:lang w:eastAsia="zh-CN"/>
              </w:rPr>
            </w:pPr>
            <w:r w:rsidRPr="00F02ED9">
              <w:rPr>
                <w:lang w:eastAsia="zh-CN"/>
              </w:rPr>
              <w:t>-</w:t>
            </w:r>
          </w:p>
        </w:tc>
      </w:tr>
      <w:tr w:rsidR="00683370" w:rsidRPr="00F02ED9" w14:paraId="52672024"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7F32A4" w14:textId="77777777" w:rsidR="00683370" w:rsidRPr="00F02ED9" w:rsidRDefault="00683370" w:rsidP="00683370">
            <w:pPr>
              <w:pStyle w:val="TAL"/>
              <w:rPr>
                <w:lang w:eastAsia="en-GB"/>
              </w:rPr>
            </w:pPr>
            <w:r w:rsidRPr="00F02ED9">
              <w:rPr>
                <w:b/>
                <w:i/>
                <w:lang w:eastAsia="zh-CN"/>
              </w:rPr>
              <w:t>uss-BlindDecodingReduction</w:t>
            </w:r>
          </w:p>
          <w:p w14:paraId="66C6AC65" w14:textId="77777777" w:rsidR="00683370" w:rsidRPr="00F02ED9" w:rsidRDefault="00683370" w:rsidP="00683370">
            <w:pPr>
              <w:pStyle w:val="TAL"/>
              <w:rPr>
                <w:b/>
                <w:lang w:eastAsia="zh-CN"/>
              </w:rPr>
            </w:pPr>
            <w:r w:rsidRPr="00F02ED9">
              <w:rPr>
                <w:lang w:eastAsia="en-GB"/>
              </w:rPr>
              <w:t xml:space="preserve">Indicates </w:t>
            </w:r>
            <w:r w:rsidRPr="00F02ED9">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ED09167" w14:textId="77777777" w:rsidR="00683370" w:rsidRPr="00F02ED9" w:rsidRDefault="00683370" w:rsidP="00683370">
            <w:pPr>
              <w:pStyle w:val="TAL"/>
              <w:jc w:val="center"/>
              <w:rPr>
                <w:lang w:eastAsia="zh-CN"/>
              </w:rPr>
            </w:pPr>
            <w:r w:rsidRPr="00F02ED9">
              <w:rPr>
                <w:lang w:eastAsia="zh-CN"/>
              </w:rPr>
              <w:t>-</w:t>
            </w:r>
          </w:p>
        </w:tc>
      </w:tr>
      <w:tr w:rsidR="00683370" w:rsidRPr="00F02ED9" w14:paraId="6C86D04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48EB81" w14:textId="77777777" w:rsidR="00683370" w:rsidRPr="00F02ED9" w:rsidRDefault="00683370" w:rsidP="00683370">
            <w:pPr>
              <w:pStyle w:val="TAL"/>
              <w:rPr>
                <w:b/>
                <w:i/>
              </w:rPr>
            </w:pPr>
            <w:r w:rsidRPr="00F02ED9">
              <w:rPr>
                <w:b/>
                <w:i/>
              </w:rPr>
              <w:t>unicastFrequencyHopping</w:t>
            </w:r>
          </w:p>
          <w:p w14:paraId="5D7F9951" w14:textId="77777777" w:rsidR="00683370" w:rsidRPr="00F02ED9" w:rsidRDefault="00683370" w:rsidP="00683370">
            <w:pPr>
              <w:pStyle w:val="TAL"/>
              <w:rPr>
                <w:b/>
                <w:i/>
                <w:lang w:eastAsia="zh-CN"/>
              </w:rPr>
            </w:pPr>
            <w:r w:rsidRPr="00F02ED9">
              <w:t xml:space="preserve">Indicates whether the UE supports frequency hopping for unicast </w:t>
            </w:r>
            <w:r w:rsidRPr="00F02ED9">
              <w:rPr>
                <w:noProof/>
              </w:rPr>
              <w:t xml:space="preserve">MPDCCH/PDSCH (configured by </w:t>
            </w:r>
            <w:r w:rsidRPr="00F02ED9">
              <w:rPr>
                <w:i/>
                <w:noProof/>
              </w:rPr>
              <w:t>mpdcch-pdsch-HoppingConfig</w:t>
            </w:r>
            <w:r w:rsidRPr="00F02ED9">
              <w:rPr>
                <w:noProof/>
              </w:rPr>
              <w:t xml:space="preserve">) and </w:t>
            </w:r>
            <w:r w:rsidRPr="00F02ED9">
              <w:rPr>
                <w:lang w:eastAsia="en-GB"/>
              </w:rPr>
              <w:t xml:space="preserve">unicast PUSCH (configured by </w:t>
            </w:r>
            <w:r w:rsidRPr="00F02ED9">
              <w:rPr>
                <w:i/>
                <w:lang w:eastAsia="en-GB"/>
              </w:rPr>
              <w:t>pusch-HoppingConfig</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299005" w14:textId="77777777" w:rsidR="00683370" w:rsidRPr="00F02ED9" w:rsidRDefault="00683370" w:rsidP="00683370">
            <w:pPr>
              <w:pStyle w:val="TAL"/>
              <w:jc w:val="center"/>
              <w:rPr>
                <w:lang w:eastAsia="zh-CN"/>
              </w:rPr>
            </w:pPr>
            <w:r w:rsidRPr="00F02ED9">
              <w:rPr>
                <w:lang w:eastAsia="zh-CN"/>
              </w:rPr>
              <w:t>-</w:t>
            </w:r>
          </w:p>
        </w:tc>
      </w:tr>
      <w:tr w:rsidR="00683370" w:rsidRPr="00F02ED9" w14:paraId="42EF733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F02F8D" w14:textId="77777777" w:rsidR="00683370" w:rsidRPr="00F02ED9" w:rsidRDefault="00683370" w:rsidP="00683370">
            <w:pPr>
              <w:pStyle w:val="TAL"/>
              <w:rPr>
                <w:b/>
                <w:i/>
              </w:rPr>
            </w:pPr>
            <w:r w:rsidRPr="00F02ED9">
              <w:rPr>
                <w:b/>
                <w:i/>
              </w:rPr>
              <w:t>unicast-fembmsMixedSCell</w:t>
            </w:r>
          </w:p>
          <w:p w14:paraId="3B5CE7D9" w14:textId="77777777" w:rsidR="00683370" w:rsidRPr="00F02ED9" w:rsidRDefault="00683370" w:rsidP="00683370">
            <w:pPr>
              <w:pStyle w:val="TAL"/>
              <w:rPr>
                <w:b/>
                <w:i/>
              </w:rPr>
            </w:pPr>
            <w:r w:rsidRPr="00F02ED9">
              <w:t>Indicates whether the UE supports unicast reception from FeMBMS/Unicast mixed cell. Thi</w:t>
            </w:r>
            <w:r w:rsidRPr="00F02ED9">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76374F70" w14:textId="77777777" w:rsidR="00683370" w:rsidRPr="00F02ED9" w:rsidRDefault="00683370" w:rsidP="00683370">
            <w:pPr>
              <w:pStyle w:val="TAL"/>
              <w:jc w:val="center"/>
              <w:rPr>
                <w:lang w:eastAsia="zh-CN"/>
              </w:rPr>
            </w:pPr>
            <w:r w:rsidRPr="00F02ED9">
              <w:rPr>
                <w:lang w:eastAsia="zh-CN"/>
              </w:rPr>
              <w:t>No</w:t>
            </w:r>
          </w:p>
        </w:tc>
      </w:tr>
      <w:tr w:rsidR="00683370" w:rsidRPr="00F02ED9" w14:paraId="71A1A8FA" w14:textId="77777777" w:rsidTr="00683370">
        <w:tc>
          <w:tcPr>
            <w:tcW w:w="7825" w:type="dxa"/>
            <w:gridSpan w:val="2"/>
            <w:tcBorders>
              <w:top w:val="single" w:sz="4" w:space="0" w:color="808080"/>
              <w:left w:val="single" w:sz="4" w:space="0" w:color="808080"/>
              <w:bottom w:val="single" w:sz="4" w:space="0" w:color="808080"/>
              <w:right w:val="single" w:sz="4" w:space="0" w:color="808080"/>
            </w:tcBorders>
          </w:tcPr>
          <w:p w14:paraId="77233A93" w14:textId="77777777" w:rsidR="00683370" w:rsidRPr="00F02ED9" w:rsidRDefault="00683370" w:rsidP="00683370">
            <w:pPr>
              <w:pStyle w:val="TAL"/>
              <w:rPr>
                <w:b/>
                <w:i/>
                <w:lang w:eastAsia="zh-CN"/>
              </w:rPr>
            </w:pPr>
            <w:r w:rsidRPr="00F02ED9">
              <w:rPr>
                <w:b/>
                <w:i/>
                <w:lang w:eastAsia="zh-CN"/>
              </w:rPr>
              <w:t>utra-GERAN-CGI-Reporting-ENDC</w:t>
            </w:r>
          </w:p>
          <w:p w14:paraId="1D8B0B72" w14:textId="77777777" w:rsidR="00683370" w:rsidRPr="00F02ED9" w:rsidRDefault="00683370" w:rsidP="00683370">
            <w:pPr>
              <w:pStyle w:val="TAL"/>
              <w:rPr>
                <w:b/>
                <w:i/>
                <w:lang w:eastAsia="zh-CN"/>
              </w:rPr>
            </w:pPr>
            <w:r w:rsidRPr="00F02ED9">
              <w:rPr>
                <w:lang w:eastAsia="zh-CN"/>
              </w:rPr>
              <w:t xml:space="preserve">Indicates </w:t>
            </w:r>
            <w:r w:rsidRPr="00F02ED9">
              <w:rPr>
                <w:lang w:eastAsia="en-GB"/>
              </w:rPr>
              <w:t xml:space="preserve">whether the UE supports </w:t>
            </w:r>
            <w:r w:rsidRPr="00F02ED9">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7A42D992" w14:textId="77777777" w:rsidR="00683370" w:rsidRPr="00F02ED9" w:rsidRDefault="00683370" w:rsidP="00683370">
            <w:pPr>
              <w:pStyle w:val="TAL"/>
              <w:jc w:val="center"/>
              <w:rPr>
                <w:bCs/>
                <w:noProof/>
                <w:lang w:eastAsia="zh-CN"/>
              </w:rPr>
            </w:pPr>
            <w:r w:rsidRPr="00F02ED9">
              <w:rPr>
                <w:bCs/>
                <w:noProof/>
                <w:lang w:eastAsia="zh-CN"/>
              </w:rPr>
              <w:t>Yes</w:t>
            </w:r>
          </w:p>
        </w:tc>
      </w:tr>
      <w:tr w:rsidR="00683370" w:rsidRPr="00F02ED9" w14:paraId="0C172B4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C713C" w14:textId="77777777" w:rsidR="00683370" w:rsidRPr="00F02ED9" w:rsidRDefault="00683370" w:rsidP="00683370">
            <w:pPr>
              <w:pStyle w:val="TAL"/>
              <w:rPr>
                <w:b/>
                <w:i/>
                <w:lang w:eastAsia="zh-CN"/>
              </w:rPr>
            </w:pPr>
            <w:r w:rsidRPr="00F02ED9">
              <w:rPr>
                <w:b/>
                <w:i/>
                <w:lang w:eastAsia="zh-CN"/>
              </w:rPr>
              <w:t>utran-ProximityIndication</w:t>
            </w:r>
          </w:p>
          <w:p w14:paraId="60F0F2B9" w14:textId="77777777" w:rsidR="00683370" w:rsidRPr="00F02ED9" w:rsidRDefault="00683370" w:rsidP="00683370">
            <w:pPr>
              <w:pStyle w:val="TAL"/>
              <w:rPr>
                <w:b/>
                <w:i/>
                <w:lang w:eastAsia="zh-CN"/>
              </w:rPr>
            </w:pPr>
            <w:r w:rsidRPr="00F02ED9">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69C7A94" w14:textId="77777777" w:rsidR="00683370" w:rsidRPr="00F02ED9" w:rsidRDefault="00683370" w:rsidP="00683370">
            <w:pPr>
              <w:pStyle w:val="TAL"/>
              <w:jc w:val="center"/>
              <w:rPr>
                <w:lang w:eastAsia="zh-CN"/>
              </w:rPr>
            </w:pPr>
            <w:r w:rsidRPr="00F02ED9">
              <w:rPr>
                <w:lang w:eastAsia="zh-CN"/>
              </w:rPr>
              <w:t>-</w:t>
            </w:r>
          </w:p>
        </w:tc>
      </w:tr>
      <w:tr w:rsidR="00683370" w:rsidRPr="00F02ED9" w14:paraId="6D0CC91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4F0E7" w14:textId="77777777" w:rsidR="00683370" w:rsidRPr="00F02ED9" w:rsidRDefault="00683370" w:rsidP="00683370">
            <w:pPr>
              <w:pStyle w:val="TAL"/>
              <w:rPr>
                <w:b/>
                <w:i/>
                <w:lang w:eastAsia="zh-CN"/>
              </w:rPr>
            </w:pPr>
            <w:r w:rsidRPr="00F02ED9">
              <w:rPr>
                <w:b/>
                <w:i/>
                <w:lang w:eastAsia="zh-CN"/>
              </w:rPr>
              <w:t>utran-SI-AcquisitionForHO</w:t>
            </w:r>
          </w:p>
          <w:p w14:paraId="3CFAB625" w14:textId="77777777" w:rsidR="00683370" w:rsidRPr="00F02ED9" w:rsidRDefault="00683370" w:rsidP="00683370">
            <w:pPr>
              <w:pStyle w:val="TAL"/>
              <w:rPr>
                <w:b/>
                <w:i/>
                <w:lang w:eastAsia="zh-CN"/>
              </w:rPr>
            </w:pPr>
            <w:r w:rsidRPr="00F02ED9">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792A7664" w14:textId="77777777" w:rsidR="00683370" w:rsidRPr="00F02ED9" w:rsidRDefault="00683370" w:rsidP="00683370">
            <w:pPr>
              <w:pStyle w:val="TAL"/>
              <w:jc w:val="center"/>
              <w:rPr>
                <w:lang w:eastAsia="zh-CN"/>
              </w:rPr>
            </w:pPr>
            <w:r w:rsidRPr="00F02ED9">
              <w:rPr>
                <w:lang w:eastAsia="zh-CN"/>
              </w:rPr>
              <w:t>Y</w:t>
            </w:r>
            <w:r w:rsidRPr="00F02ED9">
              <w:rPr>
                <w:lang w:eastAsia="en-GB"/>
              </w:rPr>
              <w:t>es</w:t>
            </w:r>
          </w:p>
        </w:tc>
      </w:tr>
      <w:tr w:rsidR="00683370" w:rsidRPr="00F02ED9" w14:paraId="153A750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AA35D" w14:textId="77777777" w:rsidR="00683370" w:rsidRPr="00F02ED9" w:rsidRDefault="00683370" w:rsidP="00683370">
            <w:pPr>
              <w:pStyle w:val="TAL"/>
              <w:rPr>
                <w:b/>
                <w:i/>
                <w:lang w:eastAsia="en-GB"/>
              </w:rPr>
            </w:pPr>
            <w:r w:rsidRPr="00F02ED9">
              <w:rPr>
                <w:b/>
                <w:i/>
                <w:lang w:eastAsia="en-GB"/>
              </w:rPr>
              <w:t>v2x-BandParametersNR</w:t>
            </w:r>
          </w:p>
          <w:p w14:paraId="47A9E8F2" w14:textId="77777777" w:rsidR="00683370" w:rsidRPr="00F02ED9" w:rsidRDefault="00683370" w:rsidP="00683370">
            <w:pPr>
              <w:pStyle w:val="TAL"/>
              <w:rPr>
                <w:b/>
                <w:i/>
                <w:lang w:eastAsia="en-GB"/>
              </w:rPr>
            </w:pPr>
            <w:r w:rsidRPr="00F02ED9">
              <w:rPr>
                <w:bCs/>
                <w:noProof/>
                <w:lang w:eastAsia="en-GB"/>
              </w:rPr>
              <w:t xml:space="preserve">Includes the NR </w:t>
            </w:r>
            <w:r w:rsidRPr="00F02ED9">
              <w:rPr>
                <w:i/>
              </w:rPr>
              <w:t>BandParametersSidelink-r16</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5A74A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3174C6E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A93EA6"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v2x-BandParametersEUTRA-NR-v1710</w:t>
            </w:r>
          </w:p>
          <w:p w14:paraId="3DD558B8" w14:textId="77777777" w:rsidR="00683370" w:rsidRPr="00F02ED9" w:rsidRDefault="00683370" w:rsidP="00683370">
            <w:pPr>
              <w:pStyle w:val="TAL"/>
              <w:rPr>
                <w:b/>
                <w:i/>
                <w:lang w:eastAsia="en-GB"/>
              </w:rPr>
            </w:pPr>
            <w:r w:rsidRPr="00F02ED9">
              <w:rPr>
                <w:bCs/>
                <w:noProof/>
                <w:lang w:eastAsia="en-GB"/>
              </w:rPr>
              <w:t xml:space="preserve">Includes the </w:t>
            </w:r>
            <w:r w:rsidRPr="00F02ED9">
              <w:rPr>
                <w:i/>
              </w:rPr>
              <w:t>BandParametersSidelinkEUTRA-NR-v1710</w:t>
            </w:r>
            <w:r w:rsidRPr="00F02ED9">
              <w:rPr>
                <w:bCs/>
                <w:i/>
                <w:noProof/>
                <w:lang w:eastAsia="en-GB"/>
              </w:rPr>
              <w:t xml:space="preserve"> </w:t>
            </w:r>
            <w:r w:rsidRPr="00F02ED9">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3CB972C5" w14:textId="77777777" w:rsidR="00683370" w:rsidRPr="00F02ED9" w:rsidRDefault="00683370" w:rsidP="00683370">
            <w:pPr>
              <w:pStyle w:val="TAL"/>
              <w:jc w:val="center"/>
              <w:rPr>
                <w:bCs/>
                <w:noProof/>
                <w:lang w:eastAsia="ko-KR"/>
              </w:rPr>
            </w:pPr>
            <w:r w:rsidRPr="00F02ED9">
              <w:rPr>
                <w:rFonts w:asciiTheme="minorEastAsia" w:eastAsiaTheme="minorEastAsia" w:hAnsiTheme="minorEastAsia"/>
                <w:bCs/>
                <w:noProof/>
                <w:lang w:eastAsia="zh-CN"/>
              </w:rPr>
              <w:t>-</w:t>
            </w:r>
          </w:p>
        </w:tc>
      </w:tr>
      <w:tr w:rsidR="00683370" w:rsidRPr="00F02ED9" w14:paraId="61E70A5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090B8" w14:textId="77777777" w:rsidR="00683370" w:rsidRPr="00F02ED9" w:rsidRDefault="00683370" w:rsidP="00683370">
            <w:pPr>
              <w:pStyle w:val="TAL"/>
              <w:rPr>
                <w:b/>
                <w:i/>
                <w:lang w:eastAsia="en-GB"/>
              </w:rPr>
            </w:pPr>
            <w:r w:rsidRPr="00F02ED9">
              <w:rPr>
                <w:b/>
                <w:i/>
                <w:lang w:eastAsia="en-GB"/>
              </w:rPr>
              <w:lastRenderedPageBreak/>
              <w:t>v2x-BandwidthClassTxSL, v2x-BandwidthClassRxSL</w:t>
            </w:r>
          </w:p>
          <w:p w14:paraId="78BCD123" w14:textId="77777777" w:rsidR="00683370" w:rsidRPr="00F02ED9" w:rsidRDefault="00683370" w:rsidP="00683370">
            <w:pPr>
              <w:pStyle w:val="TAL"/>
              <w:rPr>
                <w:iCs/>
                <w:noProof/>
                <w:kern w:val="2"/>
                <w:lang w:eastAsia="zh-CN"/>
              </w:rPr>
            </w:pPr>
            <w:r w:rsidRPr="00F02ED9">
              <w:rPr>
                <w:iCs/>
                <w:noProof/>
                <w:lang w:eastAsia="en-GB"/>
              </w:rPr>
              <w:t xml:space="preserve">The bandwidth class </w:t>
            </w:r>
            <w:r w:rsidRPr="00F02ED9">
              <w:rPr>
                <w:iCs/>
                <w:noProof/>
                <w:lang w:eastAsia="zh-CN"/>
              </w:rPr>
              <w:t xml:space="preserve">for V2X sidelink transmission and reception </w:t>
            </w:r>
            <w:r w:rsidRPr="00F02ED9">
              <w:rPr>
                <w:iCs/>
                <w:noProof/>
                <w:lang w:eastAsia="en-GB"/>
              </w:rPr>
              <w:t>supported by the UE as defined in TS 36.101 [42], Table 5.6</w:t>
            </w:r>
            <w:r w:rsidRPr="00F02ED9">
              <w:rPr>
                <w:iCs/>
                <w:noProof/>
                <w:lang w:eastAsia="zh-CN"/>
              </w:rPr>
              <w:t>G.1</w:t>
            </w:r>
            <w:r w:rsidRPr="00F02ED9">
              <w:rPr>
                <w:iCs/>
                <w:noProof/>
                <w:lang w:eastAsia="en-GB"/>
              </w:rPr>
              <w:t>-</w:t>
            </w:r>
            <w:r w:rsidRPr="00F02ED9">
              <w:rPr>
                <w:iCs/>
                <w:noProof/>
                <w:lang w:eastAsia="zh-CN"/>
              </w:rPr>
              <w:t>3</w:t>
            </w:r>
            <w:r w:rsidRPr="00F02ED9">
              <w:rPr>
                <w:iCs/>
                <w:noProof/>
                <w:lang w:eastAsia="en-GB"/>
              </w:rPr>
              <w:t>.</w:t>
            </w:r>
          </w:p>
          <w:p w14:paraId="7EB013F0" w14:textId="77777777" w:rsidR="00683370" w:rsidRPr="00F02ED9" w:rsidRDefault="00683370" w:rsidP="00683370">
            <w:pPr>
              <w:pStyle w:val="TAL"/>
              <w:rPr>
                <w:b/>
                <w:i/>
                <w:lang w:eastAsia="en-GB"/>
              </w:rPr>
            </w:pPr>
            <w:r w:rsidRPr="00F02ED9">
              <w:rPr>
                <w:iCs/>
                <w:noProof/>
                <w:kern w:val="2"/>
                <w:lang w:eastAsia="zh-CN"/>
              </w:rPr>
              <w:t xml:space="preserve">The UE explicitly includes all the supported bandwidth class combinations </w:t>
            </w:r>
            <w:r w:rsidRPr="00F02ED9">
              <w:rPr>
                <w:iCs/>
                <w:noProof/>
                <w:lang w:eastAsia="zh-CN"/>
              </w:rPr>
              <w:t>for V2X sidelink transmission or reception</w:t>
            </w:r>
            <w:r w:rsidRPr="00F02ED9">
              <w:rPr>
                <w:iCs/>
                <w:noProof/>
                <w:kern w:val="2"/>
                <w:lang w:eastAsia="zh-CN"/>
              </w:rPr>
              <w:t xml:space="preserve"> in the band combination signalling. Support for one bandwidth class does not implicitly indicate support for another bandwidth class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F9D18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38E70AE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3B810" w14:textId="77777777" w:rsidR="00683370" w:rsidRPr="00F02ED9" w:rsidRDefault="00683370" w:rsidP="00683370">
            <w:pPr>
              <w:pStyle w:val="TAL"/>
              <w:rPr>
                <w:b/>
                <w:i/>
                <w:lang w:eastAsia="en-GB"/>
              </w:rPr>
            </w:pPr>
            <w:r w:rsidRPr="00F02ED9">
              <w:rPr>
                <w:b/>
                <w:i/>
                <w:lang w:eastAsia="en-GB"/>
              </w:rPr>
              <w:t>v2x-eNB-Scheduled</w:t>
            </w:r>
          </w:p>
          <w:p w14:paraId="13393A92" w14:textId="77777777" w:rsidR="00683370" w:rsidRPr="00F02ED9" w:rsidRDefault="00683370" w:rsidP="00683370">
            <w:pPr>
              <w:pStyle w:val="TAL"/>
              <w:rPr>
                <w:b/>
                <w:i/>
                <w:lang w:eastAsia="en-GB"/>
              </w:rPr>
            </w:pPr>
            <w:r w:rsidRPr="00F02ED9">
              <w:t xml:space="preserve">Indicates whether the UE supports transmitting PSCCH/PSSCH using dynamic scheduling, SPS in eNB scheduled mode for V2X sidelink communication, reporting SPS assistance information and the UE supports maximum transmit power </w:t>
            </w:r>
            <w:r w:rsidRPr="00F02ED9">
              <w:rPr>
                <w:lang w:eastAsia="ko-KR"/>
              </w:rPr>
              <w:t xml:space="preserve">associated with Power class 3 V2X UE, see </w:t>
            </w:r>
            <w:r w:rsidRPr="00F02ED9">
              <w:rPr>
                <w:lang w:eastAsia="en-GB"/>
              </w:rPr>
              <w:t>TS 36.101 [42]</w:t>
            </w:r>
            <w:r w:rsidRPr="00F02ED9">
              <w:t xml:space="preserve"> in a band</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88B727"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218D127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A923F" w14:textId="77777777" w:rsidR="00683370" w:rsidRPr="00F02ED9" w:rsidRDefault="00683370" w:rsidP="00683370">
            <w:pPr>
              <w:pStyle w:val="TAL"/>
              <w:rPr>
                <w:b/>
                <w:i/>
              </w:rPr>
            </w:pPr>
            <w:r w:rsidRPr="00F02ED9">
              <w:rPr>
                <w:b/>
                <w:i/>
              </w:rPr>
              <w:t>v2x-EnhancedHighReception</w:t>
            </w:r>
          </w:p>
          <w:p w14:paraId="4EE92931" w14:textId="77777777" w:rsidR="00683370" w:rsidRPr="00F02ED9" w:rsidRDefault="00683370" w:rsidP="00683370">
            <w:pPr>
              <w:pStyle w:val="TAL"/>
              <w:rPr>
                <w:rFonts w:cs="Arial"/>
                <w:szCs w:val="18"/>
              </w:rPr>
            </w:pPr>
            <w:r w:rsidRPr="00F02ED9">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DE2061" w14:textId="77777777" w:rsidR="00683370" w:rsidRPr="00F02ED9" w:rsidRDefault="00683370" w:rsidP="00683370">
            <w:pPr>
              <w:pStyle w:val="TAL"/>
              <w:jc w:val="center"/>
              <w:rPr>
                <w:bCs/>
                <w:noProof/>
                <w:lang w:eastAsia="zh-CN"/>
              </w:rPr>
            </w:pPr>
            <w:r w:rsidRPr="00F02ED9">
              <w:rPr>
                <w:bCs/>
                <w:noProof/>
                <w:lang w:eastAsia="zh-CN"/>
              </w:rPr>
              <w:t>-</w:t>
            </w:r>
          </w:p>
        </w:tc>
      </w:tr>
      <w:tr w:rsidR="00683370" w:rsidRPr="00F02ED9" w14:paraId="5BFD54AB"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92D6D" w14:textId="77777777" w:rsidR="00683370" w:rsidRPr="00F02ED9" w:rsidRDefault="00683370" w:rsidP="00683370">
            <w:pPr>
              <w:pStyle w:val="TAL"/>
              <w:rPr>
                <w:b/>
                <w:i/>
                <w:lang w:eastAsia="en-GB"/>
              </w:rPr>
            </w:pPr>
            <w:r w:rsidRPr="00F02ED9">
              <w:rPr>
                <w:b/>
                <w:i/>
                <w:lang w:eastAsia="en-GB"/>
              </w:rPr>
              <w:t>v2x-HighPower</w:t>
            </w:r>
          </w:p>
          <w:p w14:paraId="4720872A" w14:textId="77777777" w:rsidR="00683370" w:rsidRPr="00F02ED9" w:rsidRDefault="00683370" w:rsidP="00683370">
            <w:pPr>
              <w:pStyle w:val="TAL"/>
              <w:rPr>
                <w:b/>
                <w:i/>
                <w:lang w:eastAsia="en-GB"/>
              </w:rPr>
            </w:pPr>
            <w:r w:rsidRPr="00F02ED9">
              <w:t xml:space="preserve">Indicates whether the UE supports </w:t>
            </w:r>
            <w:r w:rsidRPr="00F02ED9">
              <w:rPr>
                <w:lang w:eastAsia="ko-KR"/>
              </w:rPr>
              <w:t xml:space="preserve">maximum transmit power associated with Power class 2 V2X UE for V2X sidelink transmission in a band, </w:t>
            </w:r>
            <w:r w:rsidRPr="00F02ED9">
              <w:rPr>
                <w:lang w:eastAsia="en-GB"/>
              </w:rPr>
              <w:t>see TS 36.101 [42]</w:t>
            </w:r>
            <w:r w:rsidRPr="00F02ED9">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45EE248F"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2AA989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61258" w14:textId="77777777" w:rsidR="00683370" w:rsidRPr="00F02ED9" w:rsidRDefault="00683370" w:rsidP="00683370">
            <w:pPr>
              <w:pStyle w:val="TAL"/>
              <w:rPr>
                <w:b/>
                <w:i/>
                <w:lang w:eastAsia="en-GB"/>
              </w:rPr>
            </w:pPr>
            <w:r w:rsidRPr="00F02ED9">
              <w:rPr>
                <w:b/>
                <w:i/>
                <w:lang w:eastAsia="en-GB"/>
              </w:rPr>
              <w:t>v2x-HighReception</w:t>
            </w:r>
          </w:p>
          <w:p w14:paraId="1E1A74DD" w14:textId="77777777" w:rsidR="00683370" w:rsidRPr="00F02ED9" w:rsidRDefault="00683370" w:rsidP="00683370">
            <w:pPr>
              <w:pStyle w:val="TAL"/>
              <w:rPr>
                <w:b/>
                <w:bCs/>
                <w:i/>
                <w:noProof/>
                <w:lang w:eastAsia="en-GB"/>
              </w:rPr>
            </w:pPr>
            <w:r w:rsidRPr="00F02ED9">
              <w:t>Indicates whether the UE supports reception of 20 PSCCH in a subframe and decoding of 136 RBs per subframe counting both PSCCH and PSSCH in a band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021348" w14:textId="77777777" w:rsidR="00683370" w:rsidRPr="00F02ED9" w:rsidRDefault="00683370" w:rsidP="00683370">
            <w:pPr>
              <w:pStyle w:val="TAL"/>
              <w:jc w:val="center"/>
              <w:rPr>
                <w:bCs/>
                <w:noProof/>
                <w:lang w:eastAsia="en-GB"/>
              </w:rPr>
            </w:pPr>
            <w:r w:rsidRPr="00F02ED9">
              <w:rPr>
                <w:bCs/>
                <w:noProof/>
                <w:lang w:eastAsia="ko-KR"/>
              </w:rPr>
              <w:t>-</w:t>
            </w:r>
          </w:p>
        </w:tc>
      </w:tr>
      <w:tr w:rsidR="00683370" w:rsidRPr="00F02ED9" w14:paraId="66071FF7"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AB72E6" w14:textId="77777777" w:rsidR="00683370" w:rsidRPr="00F02ED9" w:rsidRDefault="00683370" w:rsidP="00683370">
            <w:pPr>
              <w:pStyle w:val="TAL"/>
              <w:rPr>
                <w:b/>
                <w:i/>
                <w:lang w:eastAsia="en-GB"/>
              </w:rPr>
            </w:pPr>
            <w:r w:rsidRPr="00F02ED9">
              <w:rPr>
                <w:b/>
                <w:i/>
                <w:lang w:eastAsia="en-GB"/>
              </w:rPr>
              <w:t>v2x-nonAdjacentPSCCH-PSSCH</w:t>
            </w:r>
          </w:p>
          <w:p w14:paraId="7D63D04C" w14:textId="77777777" w:rsidR="00683370" w:rsidRPr="00F02ED9" w:rsidRDefault="00683370" w:rsidP="00683370">
            <w:pPr>
              <w:pStyle w:val="TAL"/>
              <w:rPr>
                <w:b/>
                <w:i/>
                <w:lang w:eastAsia="en-GB"/>
              </w:rPr>
            </w:pPr>
            <w:r w:rsidRPr="00F02ED9">
              <w:t>Indicates whether the UE supports transmission and reception in the configuration of non-adjacent PSCCH and PSSCH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3AF6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3D75C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231A7" w14:textId="77777777" w:rsidR="00683370" w:rsidRPr="00F02ED9" w:rsidRDefault="00683370" w:rsidP="00683370">
            <w:pPr>
              <w:pStyle w:val="TAL"/>
              <w:rPr>
                <w:b/>
                <w:i/>
                <w:lang w:eastAsia="en-GB"/>
              </w:rPr>
            </w:pPr>
            <w:r w:rsidRPr="00F02ED9">
              <w:rPr>
                <w:b/>
                <w:i/>
                <w:lang w:eastAsia="en-GB"/>
              </w:rPr>
              <w:t>v2x-numberTxRxTiming</w:t>
            </w:r>
          </w:p>
          <w:p w14:paraId="6417B539" w14:textId="77777777" w:rsidR="00683370" w:rsidRPr="00F02ED9" w:rsidRDefault="00683370" w:rsidP="00683370">
            <w:pPr>
              <w:pStyle w:val="TAL"/>
              <w:rPr>
                <w:b/>
                <w:i/>
                <w:lang w:eastAsia="en-GB"/>
              </w:rPr>
            </w:pPr>
            <w:r w:rsidRPr="00F02ED9">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903893"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70FFE9D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B7406" w14:textId="77777777" w:rsidR="00683370" w:rsidRPr="00F02ED9" w:rsidRDefault="00683370" w:rsidP="00683370">
            <w:pPr>
              <w:pStyle w:val="TAL"/>
              <w:rPr>
                <w:b/>
                <w:i/>
                <w:lang w:eastAsia="en-US"/>
              </w:rPr>
            </w:pPr>
            <w:r w:rsidRPr="00F02ED9">
              <w:rPr>
                <w:b/>
                <w:i/>
              </w:rPr>
              <w:t>v2x-SensingReportingMode3</w:t>
            </w:r>
          </w:p>
          <w:p w14:paraId="2A6EEAD7" w14:textId="77777777" w:rsidR="00683370" w:rsidRPr="00F02ED9" w:rsidRDefault="00683370" w:rsidP="00683370">
            <w:pPr>
              <w:pStyle w:val="TAL"/>
              <w:rPr>
                <w:b/>
                <w:i/>
                <w:lang w:eastAsia="en-GB"/>
              </w:rPr>
            </w:pPr>
            <w:r w:rsidRPr="00F02ED9">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C33F9B7" w14:textId="77777777" w:rsidR="00683370" w:rsidRPr="00F02ED9" w:rsidRDefault="00683370" w:rsidP="00683370">
            <w:pPr>
              <w:pStyle w:val="TAL"/>
              <w:jc w:val="center"/>
              <w:rPr>
                <w:bCs/>
                <w:noProof/>
                <w:lang w:eastAsia="ko-KR"/>
              </w:rPr>
            </w:pPr>
            <w:r w:rsidRPr="00F02ED9">
              <w:rPr>
                <w:rFonts w:cs="Arial"/>
                <w:bCs/>
                <w:noProof/>
                <w:lang w:eastAsia="zh-CN"/>
              </w:rPr>
              <w:t>-</w:t>
            </w:r>
          </w:p>
        </w:tc>
      </w:tr>
      <w:tr w:rsidR="00683370" w:rsidRPr="00F02ED9" w14:paraId="0B2B14A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BB1A27" w14:textId="77777777" w:rsidR="00683370" w:rsidRPr="00F02ED9" w:rsidRDefault="00683370" w:rsidP="00683370">
            <w:pPr>
              <w:pStyle w:val="TAL"/>
              <w:rPr>
                <w:b/>
                <w:i/>
                <w:lang w:eastAsia="en-GB"/>
              </w:rPr>
            </w:pPr>
            <w:r w:rsidRPr="00F02ED9">
              <w:rPr>
                <w:b/>
                <w:i/>
                <w:lang w:eastAsia="en-GB"/>
              </w:rPr>
              <w:t>v2x-SupportedBandCombinationList</w:t>
            </w:r>
          </w:p>
          <w:p w14:paraId="38E7086F"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V2X </w:t>
            </w:r>
            <w:r w:rsidRPr="00F02ED9">
              <w:rPr>
                <w:rFonts w:eastAsia="SimSun"/>
                <w:lang w:eastAsia="zh-CN"/>
              </w:rPr>
              <w:t>sidelink</w:t>
            </w:r>
            <w:r w:rsidRPr="00F02ED9">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123B61FE" w14:textId="77777777" w:rsidR="00683370" w:rsidRPr="00F02ED9" w:rsidRDefault="00683370" w:rsidP="00683370">
            <w:pPr>
              <w:pStyle w:val="TAL"/>
              <w:jc w:val="center"/>
              <w:rPr>
                <w:bCs/>
                <w:noProof/>
                <w:lang w:eastAsia="ko-KR"/>
              </w:rPr>
            </w:pPr>
          </w:p>
        </w:tc>
      </w:tr>
      <w:tr w:rsidR="00683370" w:rsidRPr="00F02ED9" w14:paraId="66DCF39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53506" w14:textId="77777777" w:rsidR="00683370" w:rsidRPr="00F02ED9" w:rsidRDefault="00683370" w:rsidP="00683370">
            <w:pPr>
              <w:pStyle w:val="TAL"/>
              <w:rPr>
                <w:b/>
                <w:i/>
                <w:lang w:eastAsia="en-GB"/>
              </w:rPr>
            </w:pPr>
            <w:r w:rsidRPr="00F02ED9">
              <w:rPr>
                <w:b/>
                <w:i/>
                <w:lang w:eastAsia="en-GB"/>
              </w:rPr>
              <w:t>v2x-SupportedBandCombinationListEUTRA-NR</w:t>
            </w:r>
          </w:p>
          <w:p w14:paraId="3E8FEA8A" w14:textId="77777777" w:rsidR="00683370" w:rsidRPr="00F02ED9" w:rsidRDefault="00683370" w:rsidP="00683370">
            <w:pPr>
              <w:pStyle w:val="TAL"/>
              <w:rPr>
                <w:b/>
                <w:i/>
                <w:lang w:eastAsia="en-GB"/>
              </w:rPr>
            </w:pPr>
            <w:r w:rsidRPr="00F02ED9">
              <w:rPr>
                <w:lang w:eastAsia="ko-KR"/>
              </w:rPr>
              <w:t xml:space="preserve">Indicates the supported band combination list </w:t>
            </w:r>
            <w:r w:rsidRPr="00F02ED9">
              <w:t xml:space="preserve">on which the UE supports simultaneous transmission and/or reception of NR sidelink communication only, or joint V2X </w:t>
            </w:r>
            <w:r w:rsidRPr="00F02ED9">
              <w:rPr>
                <w:rFonts w:eastAsia="SimSun"/>
                <w:lang w:eastAsia="zh-CN"/>
              </w:rPr>
              <w:t>sidelink</w:t>
            </w:r>
            <w:r w:rsidRPr="00F02ED9">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3225954A"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FFF038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7A2BDE" w14:textId="77777777" w:rsidR="00683370" w:rsidRPr="00F02ED9" w:rsidRDefault="00683370" w:rsidP="00683370">
            <w:pPr>
              <w:pStyle w:val="TAL"/>
              <w:rPr>
                <w:b/>
                <w:i/>
                <w:lang w:eastAsia="en-GB"/>
              </w:rPr>
            </w:pPr>
            <w:r w:rsidRPr="00F02ED9">
              <w:rPr>
                <w:b/>
                <w:i/>
                <w:lang w:eastAsia="en-GB"/>
              </w:rPr>
              <w:t>v2x-SupportedTxBandCombListPerBC, v2x-SupportedRxBandCombListPerBC</w:t>
            </w:r>
          </w:p>
          <w:p w14:paraId="7AF1C414"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w:t>
            </w:r>
            <w:r w:rsidRPr="00F02ED9">
              <w:t xml:space="preserve"> on which the UE supports simultaneous transmission or reception of EUTRA and V2X </w:t>
            </w:r>
            <w:r w:rsidRPr="00F02ED9">
              <w:rPr>
                <w:rFonts w:eastAsia="SimSun"/>
                <w:lang w:eastAsia="zh-CN"/>
              </w:rPr>
              <w:t>sidelink</w:t>
            </w:r>
            <w:r w:rsidRPr="00F02ED9">
              <w:t xml:space="preserve"> communication respectively. The first bit refers to the first entry of </w:t>
            </w:r>
            <w:r w:rsidRPr="00F02ED9">
              <w:rPr>
                <w:i/>
              </w:rPr>
              <w:t>v2x-SupportedBandCombinationList</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7FC2AB4"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1B8D5C9"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37E8A0" w14:textId="77777777" w:rsidR="00683370" w:rsidRPr="00F02ED9" w:rsidRDefault="00683370" w:rsidP="00683370">
            <w:pPr>
              <w:keepNext/>
              <w:keepLines/>
              <w:spacing w:after="0"/>
              <w:rPr>
                <w:rFonts w:ascii="Arial" w:hAnsi="Arial"/>
                <w:b/>
                <w:i/>
                <w:sz w:val="18"/>
                <w:lang w:eastAsia="en-GB"/>
              </w:rPr>
            </w:pPr>
            <w:r w:rsidRPr="00F02ED9">
              <w:rPr>
                <w:rFonts w:ascii="Arial" w:hAnsi="Arial"/>
                <w:b/>
                <w:i/>
                <w:sz w:val="18"/>
                <w:lang w:eastAsia="en-GB"/>
              </w:rPr>
              <w:t>v2x-SupportedTxBandCombListPerBC-v1630, v2x-SupportedRxBandCombListPerBC-v1630</w:t>
            </w:r>
          </w:p>
          <w:p w14:paraId="0CE42901" w14:textId="77777777" w:rsidR="00683370" w:rsidRPr="00F02ED9" w:rsidRDefault="00683370" w:rsidP="00683370">
            <w:pPr>
              <w:pStyle w:val="TAL"/>
              <w:rPr>
                <w:b/>
                <w:i/>
                <w:lang w:eastAsia="en-GB"/>
              </w:rPr>
            </w:pPr>
            <w:r w:rsidRPr="00F02ED9">
              <w:t xml:space="preserve">Indicates, for a particular band combination of EUTRA, the supported band combination list among </w:t>
            </w:r>
            <w:r w:rsidRPr="00F02ED9">
              <w:rPr>
                <w:i/>
              </w:rPr>
              <w:t>v2x-SupportedBandCombinationListEUTRA-NR</w:t>
            </w:r>
            <w:r w:rsidRPr="00F02ED9">
              <w:t xml:space="preserve"> on which the UE supports simultaneous transmission or reception of EUTRA and NR </w:t>
            </w:r>
            <w:r w:rsidRPr="00F02ED9">
              <w:rPr>
                <w:rFonts w:eastAsia="SimSun"/>
                <w:lang w:eastAsia="zh-CN"/>
              </w:rPr>
              <w:t>sidelink</w:t>
            </w:r>
            <w:r w:rsidRPr="00F02ED9">
              <w:t xml:space="preserve"> communication respectively, or simultaneous transmission or reception of EUTRA and joint V2X sidelink communication and NR </w:t>
            </w:r>
            <w:r w:rsidRPr="00F02ED9">
              <w:rPr>
                <w:rFonts w:eastAsia="SimSun"/>
                <w:lang w:eastAsia="zh-CN"/>
              </w:rPr>
              <w:t>sidelink</w:t>
            </w:r>
            <w:r w:rsidRPr="00F02ED9">
              <w:t xml:space="preserve"> communication respectively. The first bit refers to the first entry of </w:t>
            </w:r>
            <w:r w:rsidRPr="00F02ED9">
              <w:rPr>
                <w:i/>
              </w:rPr>
              <w:t>v2x-SupportedBandCombinationListEUTRA-NR</w:t>
            </w:r>
            <w:r w:rsidRPr="00F02ED9">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05CDE7" w14:textId="77777777" w:rsidR="00683370" w:rsidRPr="00F02ED9" w:rsidRDefault="00683370" w:rsidP="00683370">
            <w:pPr>
              <w:pStyle w:val="TAL"/>
              <w:jc w:val="center"/>
              <w:rPr>
                <w:bCs/>
                <w:noProof/>
                <w:lang w:eastAsia="ko-KR"/>
              </w:rPr>
            </w:pPr>
            <w:r w:rsidRPr="00F02ED9">
              <w:rPr>
                <w:rFonts w:eastAsia="DengXian"/>
                <w:bCs/>
                <w:noProof/>
                <w:lang w:eastAsia="zh-CN"/>
              </w:rPr>
              <w:t>-</w:t>
            </w:r>
          </w:p>
        </w:tc>
      </w:tr>
      <w:tr w:rsidR="00683370" w:rsidRPr="00F02ED9" w14:paraId="4BB2868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E42B5" w14:textId="77777777" w:rsidR="00683370" w:rsidRPr="00F02ED9" w:rsidRDefault="00683370" w:rsidP="00683370">
            <w:pPr>
              <w:pStyle w:val="TAL"/>
              <w:rPr>
                <w:b/>
                <w:i/>
                <w:lang w:eastAsia="en-GB"/>
              </w:rPr>
            </w:pPr>
            <w:r w:rsidRPr="00F02ED9">
              <w:rPr>
                <w:b/>
                <w:i/>
                <w:lang w:eastAsia="en-GB"/>
              </w:rPr>
              <w:t>v2x-TxWithShortResvInterval</w:t>
            </w:r>
          </w:p>
          <w:p w14:paraId="1181E690" w14:textId="77777777" w:rsidR="00683370" w:rsidRPr="00F02ED9" w:rsidRDefault="00683370" w:rsidP="00683370">
            <w:pPr>
              <w:pStyle w:val="TAL"/>
              <w:rPr>
                <w:b/>
                <w:i/>
                <w:lang w:eastAsia="en-GB"/>
              </w:rPr>
            </w:pPr>
            <w:r w:rsidRPr="00F02ED9">
              <w:t xml:space="preserve">Indicates whether the UE supports 20 ms and 50 ms resource reservation periods for </w:t>
            </w:r>
            <w:r w:rsidRPr="00F02ED9">
              <w:rPr>
                <w:lang w:eastAsia="ko-KR"/>
              </w:rPr>
              <w:t>UE autonomous resource selection and eNB scheduled resource allocation for V2X sidelink communication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76CD66"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4FEEF37E"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36B9" w14:textId="77777777" w:rsidR="00683370" w:rsidRPr="00F02ED9" w:rsidRDefault="00683370" w:rsidP="00683370">
            <w:pPr>
              <w:pStyle w:val="TAL"/>
              <w:rPr>
                <w:b/>
                <w:i/>
                <w:lang w:eastAsia="en-GB"/>
              </w:rPr>
            </w:pPr>
            <w:r w:rsidRPr="00F02ED9">
              <w:rPr>
                <w:b/>
                <w:i/>
                <w:lang w:eastAsia="en-GB"/>
              </w:rPr>
              <w:t>virtualCellID-BasicSRS</w:t>
            </w:r>
          </w:p>
          <w:p w14:paraId="26A021D6" w14:textId="77777777" w:rsidR="00683370" w:rsidRPr="00F02ED9" w:rsidRDefault="00683370" w:rsidP="00683370">
            <w:pPr>
              <w:pStyle w:val="TAL"/>
              <w:rPr>
                <w:b/>
                <w:i/>
                <w:lang w:eastAsia="en-GB"/>
              </w:rPr>
            </w:pPr>
            <w:r w:rsidRPr="00F02ED9">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83EE548"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0B193311"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FFF7AD" w14:textId="77777777" w:rsidR="00683370" w:rsidRPr="00F02ED9" w:rsidRDefault="00683370" w:rsidP="00683370">
            <w:pPr>
              <w:pStyle w:val="TAL"/>
              <w:rPr>
                <w:b/>
                <w:i/>
                <w:lang w:eastAsia="en-GB"/>
              </w:rPr>
            </w:pPr>
            <w:r w:rsidRPr="00F02ED9">
              <w:rPr>
                <w:b/>
                <w:i/>
                <w:lang w:eastAsia="en-GB"/>
              </w:rPr>
              <w:t>virtualCellID-AddSRS</w:t>
            </w:r>
          </w:p>
          <w:p w14:paraId="22CD6597" w14:textId="77777777" w:rsidR="00683370" w:rsidRPr="00F02ED9" w:rsidRDefault="00683370" w:rsidP="00683370">
            <w:pPr>
              <w:pStyle w:val="TAL"/>
              <w:rPr>
                <w:b/>
                <w:i/>
                <w:lang w:eastAsia="en-GB"/>
              </w:rPr>
            </w:pPr>
            <w:r w:rsidRPr="00F02ED9">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3CBF1F1B" w14:textId="77777777" w:rsidR="00683370" w:rsidRPr="00F02ED9" w:rsidRDefault="00683370" w:rsidP="00683370">
            <w:pPr>
              <w:pStyle w:val="TAL"/>
              <w:jc w:val="center"/>
              <w:rPr>
                <w:bCs/>
                <w:noProof/>
                <w:lang w:eastAsia="ko-KR"/>
              </w:rPr>
            </w:pPr>
            <w:r w:rsidRPr="00F02ED9">
              <w:rPr>
                <w:bCs/>
                <w:noProof/>
                <w:lang w:eastAsia="ko-KR"/>
              </w:rPr>
              <w:t>-</w:t>
            </w:r>
          </w:p>
        </w:tc>
      </w:tr>
      <w:tr w:rsidR="00683370" w:rsidRPr="00F02ED9" w14:paraId="604E3883"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8C800" w14:textId="77777777" w:rsidR="00683370" w:rsidRPr="00F02ED9" w:rsidRDefault="00683370" w:rsidP="00683370">
            <w:pPr>
              <w:pStyle w:val="TAL"/>
              <w:rPr>
                <w:b/>
                <w:bCs/>
                <w:i/>
                <w:noProof/>
                <w:lang w:eastAsia="en-GB"/>
              </w:rPr>
            </w:pPr>
            <w:r w:rsidRPr="00F02ED9">
              <w:rPr>
                <w:b/>
                <w:bCs/>
                <w:i/>
                <w:noProof/>
                <w:lang w:eastAsia="en-GB"/>
              </w:rPr>
              <w:t>voiceOverPS-HS-UTRA-FDD</w:t>
            </w:r>
          </w:p>
          <w:p w14:paraId="11AD8404" w14:textId="77777777" w:rsidR="00683370" w:rsidRPr="00F02ED9" w:rsidRDefault="00683370" w:rsidP="00683370">
            <w:pPr>
              <w:pStyle w:val="TAL"/>
              <w:rPr>
                <w:b/>
                <w:i/>
                <w:lang w:eastAsia="zh-CN"/>
              </w:rPr>
            </w:pPr>
            <w:r w:rsidRPr="00F02ED9">
              <w:rPr>
                <w:lang w:eastAsia="en-GB"/>
              </w:rPr>
              <w:t>Indicates whether UE supports IMS voice according to GSMA IR.58 profile in UTRA FDD</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E4307"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19502AC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DAD2AE" w14:textId="77777777" w:rsidR="00683370" w:rsidRPr="00F02ED9" w:rsidRDefault="00683370" w:rsidP="00683370">
            <w:pPr>
              <w:pStyle w:val="TAL"/>
              <w:rPr>
                <w:b/>
                <w:bCs/>
                <w:i/>
                <w:noProof/>
                <w:lang w:eastAsia="en-GB"/>
              </w:rPr>
            </w:pPr>
            <w:r w:rsidRPr="00F02ED9">
              <w:rPr>
                <w:b/>
                <w:bCs/>
                <w:i/>
                <w:noProof/>
                <w:lang w:eastAsia="en-GB"/>
              </w:rPr>
              <w:t>voiceOverPS-HS-UTRA-TDD128</w:t>
            </w:r>
          </w:p>
          <w:p w14:paraId="6CD135EC" w14:textId="77777777" w:rsidR="00683370" w:rsidRPr="00F02ED9" w:rsidRDefault="00683370" w:rsidP="00683370">
            <w:pPr>
              <w:pStyle w:val="TAL"/>
              <w:rPr>
                <w:b/>
                <w:i/>
                <w:lang w:eastAsia="zh-CN"/>
              </w:rPr>
            </w:pPr>
            <w:r w:rsidRPr="00F02ED9">
              <w:rPr>
                <w:lang w:eastAsia="en-GB"/>
              </w:rPr>
              <w:t>Indicates whether UE supports IMS voice in UTRA TDD 1.28Mcps</w:t>
            </w:r>
            <w:r w:rsidRPr="00F02ED9">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0EA156" w14:textId="77777777" w:rsidR="00683370" w:rsidRPr="00F02ED9" w:rsidRDefault="00683370" w:rsidP="00683370">
            <w:pPr>
              <w:pStyle w:val="TAL"/>
              <w:jc w:val="center"/>
              <w:rPr>
                <w:lang w:eastAsia="zh-CN"/>
              </w:rPr>
            </w:pPr>
            <w:r w:rsidRPr="00F02ED9">
              <w:rPr>
                <w:bCs/>
                <w:noProof/>
                <w:lang w:eastAsia="en-GB"/>
              </w:rPr>
              <w:t>-</w:t>
            </w:r>
          </w:p>
        </w:tc>
      </w:tr>
      <w:tr w:rsidR="00683370" w:rsidRPr="00F02ED9" w14:paraId="0F268D9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6A3AF" w14:textId="77777777" w:rsidR="00683370" w:rsidRPr="00F02ED9" w:rsidRDefault="00683370" w:rsidP="00683370">
            <w:pPr>
              <w:pStyle w:val="TAL"/>
              <w:rPr>
                <w:b/>
                <w:bCs/>
                <w:i/>
                <w:iCs/>
                <w:lang w:eastAsia="en-GB"/>
              </w:rPr>
            </w:pPr>
            <w:r w:rsidRPr="00F02ED9">
              <w:rPr>
                <w:b/>
                <w:bCs/>
                <w:i/>
                <w:iCs/>
                <w:lang w:eastAsia="en-GB"/>
              </w:rPr>
              <w:lastRenderedPageBreak/>
              <w:t>widebandPRG-Slot, widebandPRG-Subslot, widebandPRG-Subframe</w:t>
            </w:r>
          </w:p>
          <w:p w14:paraId="4F4246AB" w14:textId="77777777" w:rsidR="00683370" w:rsidRPr="00F02ED9" w:rsidRDefault="00683370" w:rsidP="00683370">
            <w:pPr>
              <w:pStyle w:val="TAL"/>
              <w:rPr>
                <w:lang w:eastAsia="en-GB"/>
              </w:rPr>
            </w:pPr>
            <w:r w:rsidRPr="00F02ED9">
              <w:t xml:space="preserve">Indicates whether the UE supports wideband </w:t>
            </w:r>
            <w:r w:rsidRPr="00F02ED9">
              <w:rPr>
                <w:lang w:eastAsia="en-GB"/>
              </w:rPr>
              <w:t>precoding resource block group</w:t>
            </w:r>
            <w:r w:rsidRPr="00F02ED9">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C9DDCA5" w14:textId="77777777" w:rsidR="00683370" w:rsidRPr="00F02ED9" w:rsidRDefault="00683370" w:rsidP="00683370">
            <w:pPr>
              <w:pStyle w:val="TAL"/>
              <w:jc w:val="center"/>
              <w:rPr>
                <w:lang w:eastAsia="en-GB"/>
              </w:rPr>
            </w:pPr>
            <w:r w:rsidRPr="00F02ED9">
              <w:rPr>
                <w:lang w:eastAsia="zh-CN"/>
              </w:rPr>
              <w:t>-</w:t>
            </w:r>
          </w:p>
        </w:tc>
      </w:tr>
      <w:tr w:rsidR="00683370" w:rsidRPr="00F02ED9" w14:paraId="5CC6E4DF"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1D588" w14:textId="77777777" w:rsidR="00683370" w:rsidRPr="00F02ED9" w:rsidRDefault="00683370" w:rsidP="00683370">
            <w:pPr>
              <w:pStyle w:val="TAL"/>
              <w:rPr>
                <w:b/>
                <w:i/>
                <w:lang w:eastAsia="en-GB"/>
              </w:rPr>
            </w:pPr>
            <w:r w:rsidRPr="00F02ED9">
              <w:rPr>
                <w:b/>
                <w:i/>
                <w:lang w:eastAsia="en-GB"/>
              </w:rPr>
              <w:t>wlan-IW-RAN-Rules</w:t>
            </w:r>
          </w:p>
          <w:p w14:paraId="2839A4CA"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access network selection and traffic steering rules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739FD1"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185F0C02"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737F2" w14:textId="77777777" w:rsidR="00683370" w:rsidRPr="00F02ED9" w:rsidRDefault="00683370" w:rsidP="00683370">
            <w:pPr>
              <w:pStyle w:val="TAL"/>
              <w:rPr>
                <w:b/>
                <w:i/>
                <w:lang w:eastAsia="en-GB"/>
              </w:rPr>
            </w:pPr>
            <w:r w:rsidRPr="00F02ED9">
              <w:rPr>
                <w:b/>
                <w:i/>
                <w:lang w:eastAsia="en-GB"/>
              </w:rPr>
              <w:t>wlan-IW-ANDSF-Policies</w:t>
            </w:r>
          </w:p>
          <w:p w14:paraId="283A1F33" w14:textId="77777777" w:rsidR="00683370" w:rsidRPr="00F02ED9" w:rsidRDefault="00683370" w:rsidP="00683370">
            <w:pPr>
              <w:pStyle w:val="TAL"/>
              <w:rPr>
                <w:b/>
                <w:bCs/>
                <w:i/>
                <w:noProof/>
                <w:lang w:eastAsia="en-GB"/>
              </w:rPr>
            </w:pPr>
            <w:r w:rsidRPr="00F02ED9">
              <w:rPr>
                <w:lang w:eastAsia="en-GB"/>
              </w:rPr>
              <w:t xml:space="preserve">Indicates whether the UE supports </w:t>
            </w:r>
            <w:r w:rsidRPr="00F02ED9">
              <w:rPr>
                <w:noProof/>
                <w:lang w:eastAsia="en-GB"/>
              </w:rPr>
              <w:t>RAN-assisted WLAN interworking based on ANDSF policies</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CBAAA9"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4ED9D06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5C70D0" w14:textId="77777777" w:rsidR="00683370" w:rsidRPr="00F02ED9" w:rsidRDefault="00683370" w:rsidP="00683370">
            <w:pPr>
              <w:pStyle w:val="TAL"/>
              <w:rPr>
                <w:b/>
                <w:i/>
                <w:lang w:eastAsia="en-GB"/>
              </w:rPr>
            </w:pPr>
            <w:r w:rsidRPr="00F02ED9">
              <w:rPr>
                <w:b/>
                <w:i/>
                <w:lang w:eastAsia="en-GB"/>
              </w:rPr>
              <w:t>wlan-MAC-Address</w:t>
            </w:r>
          </w:p>
          <w:p w14:paraId="22608500" w14:textId="77777777" w:rsidR="00683370" w:rsidRPr="00F02ED9" w:rsidRDefault="00683370" w:rsidP="00683370">
            <w:pPr>
              <w:pStyle w:val="TAL"/>
              <w:rPr>
                <w:b/>
                <w:i/>
                <w:lang w:eastAsia="en-GB"/>
              </w:rPr>
            </w:pPr>
            <w:r w:rsidRPr="00F02ED9">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BDB15A2"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5A1ADBBA"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BDBB4" w14:textId="77777777" w:rsidR="00683370" w:rsidRPr="00F02ED9" w:rsidRDefault="00683370" w:rsidP="00683370">
            <w:pPr>
              <w:pStyle w:val="TAL"/>
              <w:rPr>
                <w:b/>
                <w:i/>
                <w:lang w:eastAsia="en-GB"/>
              </w:rPr>
            </w:pPr>
            <w:r w:rsidRPr="00F02ED9">
              <w:rPr>
                <w:b/>
                <w:i/>
                <w:lang w:eastAsia="en-GB"/>
              </w:rPr>
              <w:t>wlan-PeriodicMeas</w:t>
            </w:r>
          </w:p>
          <w:p w14:paraId="68C84049" w14:textId="77777777" w:rsidR="00683370" w:rsidRPr="00F02ED9" w:rsidRDefault="00683370" w:rsidP="00683370">
            <w:pPr>
              <w:pStyle w:val="TAL"/>
              <w:rPr>
                <w:lang w:eastAsia="en-GB"/>
              </w:rPr>
            </w:pPr>
            <w:r w:rsidRPr="00F02ED9">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65571DB0"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78238A1C"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6C52E6" w14:textId="77777777" w:rsidR="00683370" w:rsidRPr="00F02ED9" w:rsidRDefault="00683370" w:rsidP="00683370">
            <w:pPr>
              <w:pStyle w:val="TAL"/>
              <w:rPr>
                <w:b/>
                <w:i/>
                <w:lang w:eastAsia="en-GB"/>
              </w:rPr>
            </w:pPr>
            <w:r w:rsidRPr="00F02ED9">
              <w:rPr>
                <w:b/>
                <w:i/>
                <w:lang w:eastAsia="en-GB"/>
              </w:rPr>
              <w:t>wlan-ReportAnyWLAN</w:t>
            </w:r>
          </w:p>
          <w:p w14:paraId="7DB523B5" w14:textId="77777777" w:rsidR="00683370" w:rsidRPr="00F02ED9" w:rsidRDefault="00683370" w:rsidP="00683370">
            <w:pPr>
              <w:pStyle w:val="TAL"/>
              <w:rPr>
                <w:lang w:eastAsia="en-GB"/>
              </w:rPr>
            </w:pPr>
            <w:r w:rsidRPr="00F02ED9">
              <w:rPr>
                <w:lang w:eastAsia="en-GB"/>
              </w:rPr>
              <w:t xml:space="preserve">Indicates whether the UE supports reporting of WLANs not listed in the </w:t>
            </w:r>
            <w:r w:rsidRPr="00F02ED9">
              <w:rPr>
                <w:i/>
                <w:lang w:eastAsia="en-GB"/>
              </w:rPr>
              <w:t>measObjectWLAN</w:t>
            </w:r>
            <w:r w:rsidRPr="00F02ED9">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7D50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34DDEDA0"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7652F4" w14:textId="77777777" w:rsidR="00683370" w:rsidRPr="00F02ED9" w:rsidRDefault="00683370" w:rsidP="00683370">
            <w:pPr>
              <w:pStyle w:val="TAL"/>
              <w:rPr>
                <w:b/>
                <w:i/>
                <w:lang w:eastAsia="en-GB"/>
              </w:rPr>
            </w:pPr>
            <w:r w:rsidRPr="00F02ED9">
              <w:rPr>
                <w:b/>
                <w:i/>
                <w:lang w:eastAsia="en-GB"/>
              </w:rPr>
              <w:t>wlan-SupportedDataRate</w:t>
            </w:r>
          </w:p>
          <w:p w14:paraId="04591B02" w14:textId="77777777" w:rsidR="00683370" w:rsidRPr="00F02ED9" w:rsidRDefault="00683370" w:rsidP="00683370">
            <w:pPr>
              <w:pStyle w:val="TAL"/>
              <w:rPr>
                <w:lang w:eastAsia="en-GB"/>
              </w:rPr>
            </w:pPr>
            <w:r w:rsidRPr="00F02ED9">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96DD053" w14:textId="77777777" w:rsidR="00683370" w:rsidRPr="00F02ED9" w:rsidRDefault="00683370" w:rsidP="00683370">
            <w:pPr>
              <w:pStyle w:val="TAL"/>
              <w:jc w:val="center"/>
              <w:rPr>
                <w:bCs/>
                <w:noProof/>
                <w:lang w:eastAsia="en-GB"/>
              </w:rPr>
            </w:pPr>
            <w:r w:rsidRPr="00F02ED9">
              <w:rPr>
                <w:bCs/>
                <w:noProof/>
                <w:lang w:eastAsia="en-GB"/>
              </w:rPr>
              <w:t>-</w:t>
            </w:r>
          </w:p>
        </w:tc>
      </w:tr>
      <w:tr w:rsidR="00683370" w:rsidRPr="00F02ED9" w14:paraId="6384E3BD" w14:textId="77777777" w:rsidTr="006833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1D510" w14:textId="77777777" w:rsidR="00683370" w:rsidRPr="00F02ED9" w:rsidRDefault="00683370" w:rsidP="00683370">
            <w:pPr>
              <w:pStyle w:val="TAL"/>
              <w:rPr>
                <w:b/>
                <w:i/>
              </w:rPr>
            </w:pPr>
            <w:r w:rsidRPr="00F02ED9">
              <w:rPr>
                <w:b/>
                <w:i/>
              </w:rPr>
              <w:t>zp-CSI-RS-AperiodicInfo</w:t>
            </w:r>
          </w:p>
          <w:p w14:paraId="18879AA9" w14:textId="77777777" w:rsidR="00683370" w:rsidRPr="00F02ED9" w:rsidRDefault="00683370" w:rsidP="00683370">
            <w:pPr>
              <w:pStyle w:val="TAL"/>
              <w:rPr>
                <w:b/>
                <w:i/>
                <w:lang w:eastAsia="en-GB"/>
              </w:rPr>
            </w:pPr>
            <w:r w:rsidRPr="00F02ED9">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54502B0" w14:textId="77777777" w:rsidR="00683370" w:rsidRPr="00F02ED9" w:rsidRDefault="00683370" w:rsidP="00683370">
            <w:pPr>
              <w:pStyle w:val="TAL"/>
              <w:jc w:val="center"/>
              <w:rPr>
                <w:bCs/>
                <w:noProof/>
                <w:lang w:eastAsia="en-GB"/>
              </w:rPr>
            </w:pPr>
            <w:r w:rsidRPr="00F02ED9">
              <w:rPr>
                <w:bCs/>
                <w:noProof/>
                <w:lang w:eastAsia="en-GB"/>
              </w:rPr>
              <w:t>Yes</w:t>
            </w:r>
          </w:p>
        </w:tc>
      </w:tr>
    </w:tbl>
    <w:p w14:paraId="7C21C6A3" w14:textId="77777777" w:rsidR="00683370" w:rsidRPr="00F02ED9" w:rsidRDefault="00683370" w:rsidP="00683370"/>
    <w:p w14:paraId="36CE5A85" w14:textId="77777777" w:rsidR="00683370" w:rsidRPr="00F02ED9" w:rsidRDefault="00683370" w:rsidP="00683370">
      <w:pPr>
        <w:pStyle w:val="NO"/>
      </w:pPr>
      <w:r w:rsidRPr="00F02ED9">
        <w:t>NOTE 1:</w:t>
      </w:r>
      <w:r w:rsidRPr="00F02ED9">
        <w:tab/>
        <w:t xml:space="preserve">The IE </w:t>
      </w:r>
      <w:r w:rsidRPr="00F02ED9">
        <w:rPr>
          <w:i/>
          <w:noProof/>
        </w:rPr>
        <w:t>UE-EUTRA-Capability</w:t>
      </w:r>
      <w:r w:rsidRPr="00F02ED9">
        <w:t xml:space="preserve"> does not include AS security capability information, since these are the same as the security capabilities that are signalled by NAS. Consequently, AS need not provide "man-in-the-middle" protection for the security capabilities.</w:t>
      </w:r>
    </w:p>
    <w:p w14:paraId="25736B2C" w14:textId="77777777" w:rsidR="00683370" w:rsidRPr="00F02ED9" w:rsidRDefault="00683370" w:rsidP="00683370">
      <w:pPr>
        <w:pStyle w:val="NO"/>
        <w:rPr>
          <w:noProof/>
          <w:lang w:eastAsia="ko-KR"/>
        </w:rPr>
      </w:pPr>
      <w:r w:rsidRPr="00F02ED9">
        <w:rPr>
          <w:noProof/>
          <w:lang w:eastAsia="ko-KR"/>
        </w:rPr>
        <w:t>NOTE 2:</w:t>
      </w:r>
      <w:r w:rsidRPr="00F02ED9">
        <w:rPr>
          <w:noProof/>
          <w:lang w:eastAsia="ko-KR"/>
        </w:rPr>
        <w:tab/>
        <w:t xml:space="preserve">The column FDD/ TDD diff indicates if the UE is allowed to signal, as part of the additional capabilities for an XDD mode i.e. within </w:t>
      </w:r>
      <w:r w:rsidRPr="00F02ED9">
        <w:rPr>
          <w:i/>
          <w:noProof/>
          <w:lang w:eastAsia="ko-KR"/>
        </w:rPr>
        <w:t>UE-EUTRA-CapabilityAddXDD-Mode-xNM</w:t>
      </w:r>
      <w:r w:rsidRPr="00F02ED9">
        <w:rPr>
          <w:noProof/>
          <w:lang w:eastAsia="ko-KR"/>
        </w:rPr>
        <w:t xml:space="preserve">, a different value compared to the value signalled elsewhere within </w:t>
      </w:r>
      <w:r w:rsidRPr="00F02ED9">
        <w:rPr>
          <w:i/>
          <w:noProof/>
          <w:lang w:eastAsia="ko-KR"/>
        </w:rPr>
        <w:t>UE-EUTRA-Capability</w:t>
      </w:r>
      <w:r w:rsidRPr="00F02ED9">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7E33C11" w14:textId="77777777" w:rsidR="00683370" w:rsidRPr="00F02ED9" w:rsidRDefault="00683370" w:rsidP="00683370">
      <w:pPr>
        <w:pStyle w:val="NO"/>
        <w:rPr>
          <w:noProof/>
          <w:lang w:eastAsia="ko-KR"/>
        </w:rPr>
      </w:pPr>
      <w:r w:rsidRPr="00F02ED9">
        <w:rPr>
          <w:noProof/>
          <w:lang w:eastAsia="ko-KR"/>
        </w:rPr>
        <w:t>NOTE 2a:</w:t>
      </w:r>
      <w:r w:rsidRPr="00F02ED9">
        <w:rPr>
          <w:noProof/>
          <w:lang w:eastAsia="ko-KR"/>
        </w:rPr>
        <w:tab/>
        <w:t>From REL-15 onwards, the UE is not allowed to signal different values for FDD and TDD unless yes is indicated in column FDD/ TDD diff (i.e. no need to introduce field description solely for the purpose of indicate no)</w:t>
      </w:r>
      <w:r w:rsidRPr="00F02ED9">
        <w:rPr>
          <w:noProof/>
          <w:lang w:eastAsia="zh-CN"/>
        </w:rPr>
        <w:t>.</w:t>
      </w:r>
    </w:p>
    <w:p w14:paraId="43844426" w14:textId="77777777" w:rsidR="00683370" w:rsidRPr="00F02ED9" w:rsidRDefault="00683370" w:rsidP="00683370">
      <w:pPr>
        <w:pStyle w:val="NO"/>
        <w:rPr>
          <w:iCs/>
          <w:noProof/>
          <w:lang w:eastAsia="ko-KR"/>
        </w:rPr>
      </w:pPr>
      <w:r w:rsidRPr="00F02ED9">
        <w:rPr>
          <w:noProof/>
          <w:lang w:eastAsia="ko-KR"/>
        </w:rPr>
        <w:t>NOTE 3:</w:t>
      </w:r>
      <w:r w:rsidRPr="00F02ED9">
        <w:rPr>
          <w:noProof/>
          <w:lang w:eastAsia="ko-KR"/>
        </w:rPr>
        <w:tab/>
        <w:t xml:space="preserve">The </w:t>
      </w:r>
      <w:r w:rsidRPr="00F02ED9">
        <w:rPr>
          <w:i/>
          <w:iCs/>
          <w:noProof/>
          <w:lang w:eastAsia="ko-KR"/>
        </w:rPr>
        <w:t xml:space="preserve">BandCombinationParameters </w:t>
      </w:r>
      <w:r w:rsidRPr="00F02ED9">
        <w:rPr>
          <w:iCs/>
          <w:noProof/>
          <w:lang w:eastAsia="ko-KR"/>
        </w:rPr>
        <w:t>for the same band combination can be included more than once.</w:t>
      </w:r>
    </w:p>
    <w:p w14:paraId="443735D4" w14:textId="77777777" w:rsidR="00683370" w:rsidRPr="00F02ED9" w:rsidRDefault="00683370" w:rsidP="00683370">
      <w:pPr>
        <w:pStyle w:val="NO"/>
        <w:rPr>
          <w:noProof/>
          <w:lang w:eastAsia="ko-KR"/>
        </w:rPr>
      </w:pPr>
      <w:r w:rsidRPr="00F02ED9">
        <w:rPr>
          <w:noProof/>
          <w:lang w:eastAsia="ko-KR"/>
        </w:rPr>
        <w:t>NOTE 4:</w:t>
      </w:r>
      <w:r w:rsidRPr="00F02ED9">
        <w:rPr>
          <w:noProof/>
          <w:lang w:eastAsia="ko-KR"/>
        </w:rPr>
        <w:tab/>
        <w:t>UE CA and measurement capabilities indicate the combinations of frequencies that can be configured as serving frequencies.</w:t>
      </w:r>
    </w:p>
    <w:p w14:paraId="1518DF8F" w14:textId="77777777" w:rsidR="00683370" w:rsidRPr="00F02ED9" w:rsidRDefault="00683370" w:rsidP="00683370">
      <w:pPr>
        <w:pStyle w:val="NO"/>
        <w:rPr>
          <w:noProof/>
          <w:lang w:eastAsia="ko-KR"/>
        </w:rPr>
      </w:pPr>
      <w:r w:rsidRPr="00F02ED9">
        <w:rPr>
          <w:noProof/>
          <w:lang w:eastAsia="ko-KR"/>
        </w:rPr>
        <w:t>NOTE 5:</w:t>
      </w:r>
      <w:r w:rsidRPr="00F02ED9">
        <w:rPr>
          <w:noProof/>
          <w:lang w:eastAsia="ko-KR"/>
        </w:rPr>
        <w:tab/>
        <w:t xml:space="preserve">The grouping of the cells to the first and second cell group, as indicated by </w:t>
      </w:r>
      <w:r w:rsidRPr="00F02ED9">
        <w:rPr>
          <w:i/>
          <w:noProof/>
          <w:lang w:eastAsia="ko-KR"/>
        </w:rPr>
        <w:t>supportedCellGrouping</w:t>
      </w:r>
      <w:r w:rsidRPr="00F02ED9">
        <w:rPr>
          <w:noProof/>
          <w:lang w:eastAsia="ko-KR"/>
        </w:rPr>
        <w:t>, is shown in the table below.</w:t>
      </w:r>
      <w:r w:rsidRPr="00F02ED9">
        <w:rPr>
          <w:noProof/>
          <w:lang w:eastAsia="zh-CN"/>
        </w:rPr>
        <w:t xml:space="preserve"> The leading / leftmost bit of </w:t>
      </w:r>
      <w:r w:rsidRPr="00F02ED9">
        <w:rPr>
          <w:i/>
          <w:noProof/>
          <w:lang w:eastAsia="ko-KR"/>
        </w:rPr>
        <w:t>supportedCellGrouping</w:t>
      </w:r>
      <w:r w:rsidRPr="00F02ED9">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683370" w:rsidRPr="00F02ED9" w14:paraId="384F6504" w14:textId="77777777" w:rsidTr="00683370">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764526BF" w14:textId="77777777" w:rsidR="00683370" w:rsidRPr="00F02ED9" w:rsidRDefault="00683370" w:rsidP="00683370">
            <w:pPr>
              <w:pStyle w:val="TAH"/>
              <w:rPr>
                <w:lang w:eastAsia="en-GB"/>
              </w:rPr>
            </w:pPr>
            <w:r w:rsidRPr="00F02ED9">
              <w:rPr>
                <w:lang w:eastAsia="en-GB"/>
              </w:rPr>
              <w:lastRenderedPageBreak/>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55EC5742" w14:textId="77777777" w:rsidR="00683370" w:rsidRPr="00F02ED9" w:rsidRDefault="00683370" w:rsidP="00683370">
            <w:pPr>
              <w:pStyle w:val="TAL"/>
              <w:rPr>
                <w:lang w:eastAsia="en-GB"/>
              </w:rPr>
            </w:pPr>
            <w:r w:rsidRPr="00F02ED9">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6DC7224" w14:textId="77777777" w:rsidR="00683370" w:rsidRPr="00F02ED9" w:rsidRDefault="00683370" w:rsidP="00683370">
            <w:pPr>
              <w:pStyle w:val="TAL"/>
              <w:rPr>
                <w:lang w:eastAsia="en-GB"/>
              </w:rPr>
            </w:pPr>
            <w:r w:rsidRPr="00F02ED9">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3213AFE3" w14:textId="77777777" w:rsidR="00683370" w:rsidRPr="00F02ED9" w:rsidRDefault="00683370" w:rsidP="00683370">
            <w:pPr>
              <w:pStyle w:val="TAL"/>
              <w:rPr>
                <w:lang w:eastAsia="en-GB"/>
              </w:rPr>
            </w:pPr>
            <w:r w:rsidRPr="00F02ED9">
              <w:rPr>
                <w:lang w:eastAsia="en-GB"/>
              </w:rPr>
              <w:t>3</w:t>
            </w:r>
          </w:p>
        </w:tc>
      </w:tr>
      <w:tr w:rsidR="00683370" w:rsidRPr="00F02ED9" w14:paraId="459E45A2" w14:textId="77777777" w:rsidTr="00683370">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8E32437" w14:textId="77777777" w:rsidR="00683370" w:rsidRPr="00F02ED9" w:rsidRDefault="00683370" w:rsidP="00683370">
            <w:pPr>
              <w:pStyle w:val="TAH"/>
              <w:rPr>
                <w:lang w:eastAsia="en-GB"/>
              </w:rPr>
            </w:pPr>
            <w:r w:rsidRPr="00F02ED9">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CF1430D"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nil"/>
            </w:tcBorders>
            <w:shd w:val="clear" w:color="auto" w:fill="auto"/>
            <w:noWrap/>
            <w:vAlign w:val="bottom"/>
            <w:hideMark/>
          </w:tcPr>
          <w:p w14:paraId="6EA600DE"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717C38DC" w14:textId="77777777" w:rsidR="00683370" w:rsidRPr="00F02ED9" w:rsidRDefault="00683370" w:rsidP="00683370">
            <w:pPr>
              <w:pStyle w:val="TAL"/>
              <w:rPr>
                <w:lang w:eastAsia="en-GB"/>
              </w:rPr>
            </w:pPr>
            <w:r w:rsidRPr="00F02ED9">
              <w:rPr>
                <w:lang w:eastAsia="en-GB"/>
              </w:rPr>
              <w:t>3</w:t>
            </w:r>
          </w:p>
        </w:tc>
      </w:tr>
      <w:tr w:rsidR="00683370" w:rsidRPr="00F02ED9" w14:paraId="0BC859BB"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3E23F7A" w14:textId="77777777" w:rsidR="00683370" w:rsidRPr="00F02ED9" w:rsidRDefault="00683370" w:rsidP="00683370">
            <w:pPr>
              <w:pStyle w:val="TAH"/>
              <w:rPr>
                <w:lang w:eastAsia="en-GB"/>
              </w:rPr>
            </w:pPr>
            <w:r w:rsidRPr="00F02ED9">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9AA0D2C" w14:textId="77777777" w:rsidR="00683370" w:rsidRPr="00F02ED9" w:rsidRDefault="00683370" w:rsidP="00683370">
            <w:pPr>
              <w:pStyle w:val="TAH"/>
              <w:rPr>
                <w:lang w:eastAsia="en-GB"/>
              </w:rPr>
            </w:pPr>
            <w:r w:rsidRPr="00F02ED9">
              <w:rPr>
                <w:lang w:eastAsia="en-GB"/>
              </w:rPr>
              <w:t>Cell grouping option (0= first cell group, 1= second cell group)</w:t>
            </w:r>
          </w:p>
        </w:tc>
      </w:tr>
      <w:tr w:rsidR="00683370" w:rsidRPr="00F02ED9" w14:paraId="0439012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0272172" w14:textId="77777777" w:rsidR="00683370" w:rsidRPr="00F02ED9" w:rsidRDefault="00683370" w:rsidP="00683370">
            <w:pPr>
              <w:pStyle w:val="TAL"/>
              <w:rPr>
                <w:lang w:eastAsia="en-GB"/>
              </w:rPr>
            </w:pPr>
            <w:r w:rsidRPr="00F02ED9">
              <w:rPr>
                <w:lang w:eastAsia="en-GB"/>
              </w:rPr>
              <w:t>1</w:t>
            </w:r>
          </w:p>
        </w:tc>
        <w:tc>
          <w:tcPr>
            <w:tcW w:w="960" w:type="dxa"/>
            <w:tcBorders>
              <w:top w:val="nil"/>
              <w:left w:val="nil"/>
              <w:bottom w:val="nil"/>
              <w:right w:val="single" w:sz="8" w:space="0" w:color="auto"/>
            </w:tcBorders>
            <w:shd w:val="clear" w:color="auto" w:fill="auto"/>
            <w:noWrap/>
            <w:vAlign w:val="bottom"/>
            <w:hideMark/>
          </w:tcPr>
          <w:p w14:paraId="183AC2F8" w14:textId="77777777" w:rsidR="00683370" w:rsidRPr="00F02ED9" w:rsidRDefault="00683370" w:rsidP="00683370">
            <w:pPr>
              <w:pStyle w:val="TAL"/>
              <w:rPr>
                <w:lang w:eastAsia="en-GB"/>
              </w:rPr>
            </w:pPr>
            <w:r w:rsidRPr="00F02ED9">
              <w:rPr>
                <w:lang w:eastAsia="en-GB"/>
              </w:rPr>
              <w:t>00001</w:t>
            </w:r>
          </w:p>
        </w:tc>
        <w:tc>
          <w:tcPr>
            <w:tcW w:w="960" w:type="dxa"/>
            <w:tcBorders>
              <w:top w:val="nil"/>
              <w:left w:val="nil"/>
              <w:bottom w:val="nil"/>
              <w:right w:val="single" w:sz="8" w:space="0" w:color="auto"/>
            </w:tcBorders>
            <w:shd w:val="clear" w:color="auto" w:fill="auto"/>
            <w:noWrap/>
            <w:vAlign w:val="bottom"/>
            <w:hideMark/>
          </w:tcPr>
          <w:p w14:paraId="2156728C" w14:textId="77777777" w:rsidR="00683370" w:rsidRPr="00F02ED9" w:rsidRDefault="00683370" w:rsidP="00683370">
            <w:pPr>
              <w:pStyle w:val="TAL"/>
              <w:rPr>
                <w:lang w:eastAsia="en-GB"/>
              </w:rPr>
            </w:pPr>
            <w:r w:rsidRPr="00F02ED9">
              <w:rPr>
                <w:lang w:eastAsia="en-GB"/>
              </w:rPr>
              <w:t>0001</w:t>
            </w:r>
          </w:p>
        </w:tc>
        <w:tc>
          <w:tcPr>
            <w:tcW w:w="960" w:type="dxa"/>
            <w:tcBorders>
              <w:top w:val="nil"/>
              <w:left w:val="nil"/>
              <w:bottom w:val="nil"/>
              <w:right w:val="single" w:sz="8" w:space="0" w:color="auto"/>
            </w:tcBorders>
            <w:shd w:val="clear" w:color="auto" w:fill="auto"/>
            <w:noWrap/>
            <w:vAlign w:val="bottom"/>
            <w:hideMark/>
          </w:tcPr>
          <w:p w14:paraId="0C751F28" w14:textId="77777777" w:rsidR="00683370" w:rsidRPr="00F02ED9" w:rsidRDefault="00683370" w:rsidP="00683370">
            <w:pPr>
              <w:pStyle w:val="TAL"/>
              <w:rPr>
                <w:lang w:eastAsia="en-GB"/>
              </w:rPr>
            </w:pPr>
            <w:r w:rsidRPr="00F02ED9">
              <w:rPr>
                <w:lang w:eastAsia="en-GB"/>
              </w:rPr>
              <w:t>001</w:t>
            </w:r>
          </w:p>
        </w:tc>
      </w:tr>
      <w:tr w:rsidR="00683370" w:rsidRPr="00F02ED9" w14:paraId="741696B2"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9EDCA73" w14:textId="77777777" w:rsidR="00683370" w:rsidRPr="00F02ED9" w:rsidRDefault="00683370" w:rsidP="00683370">
            <w:pPr>
              <w:pStyle w:val="TAL"/>
              <w:rPr>
                <w:lang w:eastAsia="en-GB"/>
              </w:rPr>
            </w:pPr>
            <w:r w:rsidRPr="00F02ED9">
              <w:rPr>
                <w:lang w:eastAsia="en-GB"/>
              </w:rPr>
              <w:t>2</w:t>
            </w:r>
          </w:p>
        </w:tc>
        <w:tc>
          <w:tcPr>
            <w:tcW w:w="960" w:type="dxa"/>
            <w:tcBorders>
              <w:top w:val="nil"/>
              <w:left w:val="nil"/>
              <w:bottom w:val="nil"/>
              <w:right w:val="single" w:sz="8" w:space="0" w:color="auto"/>
            </w:tcBorders>
            <w:shd w:val="clear" w:color="auto" w:fill="auto"/>
            <w:noWrap/>
            <w:vAlign w:val="bottom"/>
            <w:hideMark/>
          </w:tcPr>
          <w:p w14:paraId="527C67BB" w14:textId="77777777" w:rsidR="00683370" w:rsidRPr="00F02ED9" w:rsidRDefault="00683370" w:rsidP="00683370">
            <w:pPr>
              <w:pStyle w:val="TAL"/>
              <w:rPr>
                <w:lang w:eastAsia="en-GB"/>
              </w:rPr>
            </w:pPr>
            <w:r w:rsidRPr="00F02ED9">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9A4557E" w14:textId="77777777" w:rsidR="00683370" w:rsidRPr="00F02ED9" w:rsidRDefault="00683370" w:rsidP="00683370">
            <w:pPr>
              <w:pStyle w:val="TAL"/>
              <w:rPr>
                <w:lang w:eastAsia="en-GB"/>
              </w:rPr>
            </w:pPr>
            <w:r w:rsidRPr="00F02ED9">
              <w:rPr>
                <w:lang w:eastAsia="en-GB"/>
              </w:rPr>
              <w:t>0010</w:t>
            </w:r>
          </w:p>
        </w:tc>
        <w:tc>
          <w:tcPr>
            <w:tcW w:w="960" w:type="dxa"/>
            <w:tcBorders>
              <w:top w:val="nil"/>
              <w:left w:val="nil"/>
              <w:bottom w:val="nil"/>
              <w:right w:val="single" w:sz="8" w:space="0" w:color="auto"/>
            </w:tcBorders>
            <w:shd w:val="clear" w:color="auto" w:fill="auto"/>
            <w:noWrap/>
            <w:vAlign w:val="bottom"/>
            <w:hideMark/>
          </w:tcPr>
          <w:p w14:paraId="00706D1D" w14:textId="77777777" w:rsidR="00683370" w:rsidRPr="00F02ED9" w:rsidRDefault="00683370" w:rsidP="00683370">
            <w:pPr>
              <w:pStyle w:val="TAL"/>
              <w:rPr>
                <w:lang w:eastAsia="en-GB"/>
              </w:rPr>
            </w:pPr>
            <w:r w:rsidRPr="00F02ED9">
              <w:rPr>
                <w:lang w:eastAsia="en-GB"/>
              </w:rPr>
              <w:t>010</w:t>
            </w:r>
          </w:p>
        </w:tc>
      </w:tr>
      <w:tr w:rsidR="00683370" w:rsidRPr="00F02ED9" w14:paraId="5D739127"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1A02E77" w14:textId="77777777" w:rsidR="00683370" w:rsidRPr="00F02ED9" w:rsidRDefault="00683370" w:rsidP="00683370">
            <w:pPr>
              <w:pStyle w:val="TAL"/>
              <w:rPr>
                <w:lang w:eastAsia="en-GB"/>
              </w:rPr>
            </w:pPr>
            <w:r w:rsidRPr="00F02ED9">
              <w:rPr>
                <w:lang w:eastAsia="en-GB"/>
              </w:rPr>
              <w:t>3</w:t>
            </w:r>
          </w:p>
        </w:tc>
        <w:tc>
          <w:tcPr>
            <w:tcW w:w="960" w:type="dxa"/>
            <w:tcBorders>
              <w:top w:val="nil"/>
              <w:left w:val="nil"/>
              <w:bottom w:val="nil"/>
              <w:right w:val="single" w:sz="8" w:space="0" w:color="auto"/>
            </w:tcBorders>
            <w:shd w:val="clear" w:color="auto" w:fill="auto"/>
            <w:noWrap/>
            <w:vAlign w:val="bottom"/>
            <w:hideMark/>
          </w:tcPr>
          <w:p w14:paraId="19235DBB" w14:textId="77777777" w:rsidR="00683370" w:rsidRPr="00F02ED9" w:rsidRDefault="00683370" w:rsidP="00683370">
            <w:pPr>
              <w:pStyle w:val="TAL"/>
              <w:rPr>
                <w:lang w:eastAsia="en-GB"/>
              </w:rPr>
            </w:pPr>
            <w:r w:rsidRPr="00F02ED9">
              <w:rPr>
                <w:lang w:eastAsia="en-GB"/>
              </w:rPr>
              <w:t>00011</w:t>
            </w:r>
          </w:p>
        </w:tc>
        <w:tc>
          <w:tcPr>
            <w:tcW w:w="960" w:type="dxa"/>
            <w:tcBorders>
              <w:top w:val="nil"/>
              <w:left w:val="nil"/>
              <w:bottom w:val="nil"/>
              <w:right w:val="single" w:sz="8" w:space="0" w:color="auto"/>
            </w:tcBorders>
            <w:shd w:val="clear" w:color="auto" w:fill="auto"/>
            <w:noWrap/>
            <w:vAlign w:val="bottom"/>
            <w:hideMark/>
          </w:tcPr>
          <w:p w14:paraId="7CCF81E2" w14:textId="77777777" w:rsidR="00683370" w:rsidRPr="00F02ED9" w:rsidRDefault="00683370" w:rsidP="00683370">
            <w:pPr>
              <w:pStyle w:val="TAL"/>
              <w:rPr>
                <w:lang w:eastAsia="en-GB"/>
              </w:rPr>
            </w:pPr>
            <w:r w:rsidRPr="00F02ED9">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FB6A8B9" w14:textId="77777777" w:rsidR="00683370" w:rsidRPr="00F02ED9" w:rsidRDefault="00683370" w:rsidP="00683370">
            <w:pPr>
              <w:pStyle w:val="TAL"/>
              <w:rPr>
                <w:lang w:eastAsia="en-GB"/>
              </w:rPr>
            </w:pPr>
            <w:r w:rsidRPr="00F02ED9">
              <w:rPr>
                <w:lang w:eastAsia="en-GB"/>
              </w:rPr>
              <w:t>011</w:t>
            </w:r>
          </w:p>
        </w:tc>
      </w:tr>
      <w:tr w:rsidR="00683370" w:rsidRPr="00F02ED9" w14:paraId="60ACCF76"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5947E1A" w14:textId="77777777" w:rsidR="00683370" w:rsidRPr="00F02ED9" w:rsidRDefault="00683370" w:rsidP="00683370">
            <w:pPr>
              <w:pStyle w:val="TAL"/>
              <w:rPr>
                <w:lang w:eastAsia="en-GB"/>
              </w:rPr>
            </w:pPr>
            <w:r w:rsidRPr="00F02ED9">
              <w:rPr>
                <w:lang w:eastAsia="en-GB"/>
              </w:rPr>
              <w:t>4</w:t>
            </w:r>
          </w:p>
        </w:tc>
        <w:tc>
          <w:tcPr>
            <w:tcW w:w="960" w:type="dxa"/>
            <w:tcBorders>
              <w:top w:val="nil"/>
              <w:left w:val="nil"/>
              <w:bottom w:val="nil"/>
              <w:right w:val="single" w:sz="8" w:space="0" w:color="auto"/>
            </w:tcBorders>
            <w:shd w:val="clear" w:color="auto" w:fill="auto"/>
            <w:noWrap/>
            <w:vAlign w:val="bottom"/>
            <w:hideMark/>
          </w:tcPr>
          <w:p w14:paraId="1CB68BBB" w14:textId="77777777" w:rsidR="00683370" w:rsidRPr="00F02ED9" w:rsidRDefault="00683370" w:rsidP="00683370">
            <w:pPr>
              <w:pStyle w:val="TAL"/>
              <w:rPr>
                <w:lang w:eastAsia="en-GB"/>
              </w:rPr>
            </w:pPr>
            <w:r w:rsidRPr="00F02ED9">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21B4812" w14:textId="77777777" w:rsidR="00683370" w:rsidRPr="00F02ED9" w:rsidRDefault="00683370" w:rsidP="00683370">
            <w:pPr>
              <w:pStyle w:val="TAL"/>
              <w:rPr>
                <w:lang w:eastAsia="en-GB"/>
              </w:rPr>
            </w:pPr>
            <w:r w:rsidRPr="00F02ED9">
              <w:rPr>
                <w:lang w:eastAsia="en-GB"/>
              </w:rPr>
              <w:t>0100</w:t>
            </w:r>
          </w:p>
        </w:tc>
        <w:tc>
          <w:tcPr>
            <w:tcW w:w="960" w:type="dxa"/>
            <w:tcBorders>
              <w:top w:val="nil"/>
              <w:left w:val="nil"/>
              <w:bottom w:val="nil"/>
              <w:right w:val="nil"/>
            </w:tcBorders>
            <w:shd w:val="clear" w:color="auto" w:fill="auto"/>
            <w:noWrap/>
            <w:vAlign w:val="bottom"/>
            <w:hideMark/>
          </w:tcPr>
          <w:p w14:paraId="0BA8AACA" w14:textId="77777777" w:rsidR="00683370" w:rsidRPr="00F02ED9" w:rsidRDefault="00683370" w:rsidP="00683370">
            <w:pPr>
              <w:pStyle w:val="TAL"/>
              <w:rPr>
                <w:lang w:eastAsia="en-GB"/>
              </w:rPr>
            </w:pPr>
          </w:p>
        </w:tc>
      </w:tr>
      <w:tr w:rsidR="00683370" w:rsidRPr="00F02ED9" w14:paraId="59E341D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9FD807" w14:textId="77777777" w:rsidR="00683370" w:rsidRPr="00F02ED9" w:rsidRDefault="00683370" w:rsidP="00683370">
            <w:pPr>
              <w:pStyle w:val="TAL"/>
              <w:rPr>
                <w:lang w:eastAsia="en-GB"/>
              </w:rPr>
            </w:pPr>
            <w:r w:rsidRPr="00F02ED9">
              <w:rPr>
                <w:lang w:eastAsia="en-GB"/>
              </w:rPr>
              <w:t>5</w:t>
            </w:r>
          </w:p>
        </w:tc>
        <w:tc>
          <w:tcPr>
            <w:tcW w:w="960" w:type="dxa"/>
            <w:tcBorders>
              <w:top w:val="nil"/>
              <w:left w:val="nil"/>
              <w:bottom w:val="nil"/>
              <w:right w:val="single" w:sz="8" w:space="0" w:color="auto"/>
            </w:tcBorders>
            <w:shd w:val="clear" w:color="auto" w:fill="auto"/>
            <w:noWrap/>
            <w:vAlign w:val="bottom"/>
            <w:hideMark/>
          </w:tcPr>
          <w:p w14:paraId="6F2F6F8A" w14:textId="77777777" w:rsidR="00683370" w:rsidRPr="00F02ED9" w:rsidRDefault="00683370" w:rsidP="00683370">
            <w:pPr>
              <w:pStyle w:val="TAL"/>
              <w:rPr>
                <w:lang w:eastAsia="en-GB"/>
              </w:rPr>
            </w:pPr>
            <w:r w:rsidRPr="00F02ED9">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9D6E9A9" w14:textId="77777777" w:rsidR="00683370" w:rsidRPr="00F02ED9" w:rsidRDefault="00683370" w:rsidP="00683370">
            <w:pPr>
              <w:pStyle w:val="TAL"/>
              <w:rPr>
                <w:lang w:eastAsia="en-GB"/>
              </w:rPr>
            </w:pPr>
            <w:r w:rsidRPr="00F02ED9">
              <w:rPr>
                <w:lang w:eastAsia="en-GB"/>
              </w:rPr>
              <w:t>0101</w:t>
            </w:r>
          </w:p>
        </w:tc>
        <w:tc>
          <w:tcPr>
            <w:tcW w:w="960" w:type="dxa"/>
            <w:tcBorders>
              <w:top w:val="nil"/>
              <w:left w:val="nil"/>
              <w:bottom w:val="nil"/>
              <w:right w:val="nil"/>
            </w:tcBorders>
            <w:shd w:val="clear" w:color="auto" w:fill="auto"/>
            <w:noWrap/>
            <w:vAlign w:val="bottom"/>
            <w:hideMark/>
          </w:tcPr>
          <w:p w14:paraId="14CEBADC" w14:textId="77777777" w:rsidR="00683370" w:rsidRPr="00F02ED9" w:rsidRDefault="00683370" w:rsidP="00683370">
            <w:pPr>
              <w:pStyle w:val="TAL"/>
              <w:rPr>
                <w:lang w:eastAsia="en-GB"/>
              </w:rPr>
            </w:pPr>
          </w:p>
        </w:tc>
      </w:tr>
      <w:tr w:rsidR="00683370" w:rsidRPr="00F02ED9" w14:paraId="46B81FE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60DC18" w14:textId="77777777" w:rsidR="00683370" w:rsidRPr="00F02ED9" w:rsidRDefault="00683370" w:rsidP="00683370">
            <w:pPr>
              <w:pStyle w:val="TAL"/>
              <w:rPr>
                <w:lang w:eastAsia="en-GB"/>
              </w:rPr>
            </w:pPr>
            <w:r w:rsidRPr="00F02ED9">
              <w:rPr>
                <w:lang w:eastAsia="en-GB"/>
              </w:rPr>
              <w:t>6</w:t>
            </w:r>
          </w:p>
        </w:tc>
        <w:tc>
          <w:tcPr>
            <w:tcW w:w="960" w:type="dxa"/>
            <w:tcBorders>
              <w:top w:val="nil"/>
              <w:left w:val="nil"/>
              <w:bottom w:val="nil"/>
              <w:right w:val="single" w:sz="8" w:space="0" w:color="auto"/>
            </w:tcBorders>
            <w:shd w:val="clear" w:color="auto" w:fill="auto"/>
            <w:noWrap/>
            <w:vAlign w:val="bottom"/>
            <w:hideMark/>
          </w:tcPr>
          <w:p w14:paraId="64E87782" w14:textId="77777777" w:rsidR="00683370" w:rsidRPr="00F02ED9" w:rsidRDefault="00683370" w:rsidP="00683370">
            <w:pPr>
              <w:pStyle w:val="TAL"/>
              <w:rPr>
                <w:lang w:eastAsia="en-GB"/>
              </w:rPr>
            </w:pPr>
            <w:r w:rsidRPr="00F02ED9">
              <w:rPr>
                <w:lang w:eastAsia="en-GB"/>
              </w:rPr>
              <w:t>00110</w:t>
            </w:r>
          </w:p>
        </w:tc>
        <w:tc>
          <w:tcPr>
            <w:tcW w:w="960" w:type="dxa"/>
            <w:tcBorders>
              <w:top w:val="nil"/>
              <w:left w:val="nil"/>
              <w:bottom w:val="nil"/>
              <w:right w:val="single" w:sz="8" w:space="0" w:color="auto"/>
            </w:tcBorders>
            <w:shd w:val="clear" w:color="auto" w:fill="auto"/>
            <w:noWrap/>
            <w:vAlign w:val="bottom"/>
            <w:hideMark/>
          </w:tcPr>
          <w:p w14:paraId="453D9A8E" w14:textId="77777777" w:rsidR="00683370" w:rsidRPr="00F02ED9" w:rsidRDefault="00683370" w:rsidP="00683370">
            <w:pPr>
              <w:pStyle w:val="TAL"/>
              <w:rPr>
                <w:lang w:eastAsia="en-GB"/>
              </w:rPr>
            </w:pPr>
            <w:r w:rsidRPr="00F02ED9">
              <w:rPr>
                <w:lang w:eastAsia="en-GB"/>
              </w:rPr>
              <w:t>0110</w:t>
            </w:r>
          </w:p>
        </w:tc>
        <w:tc>
          <w:tcPr>
            <w:tcW w:w="960" w:type="dxa"/>
            <w:tcBorders>
              <w:top w:val="nil"/>
              <w:left w:val="nil"/>
              <w:bottom w:val="nil"/>
              <w:right w:val="nil"/>
            </w:tcBorders>
            <w:shd w:val="clear" w:color="auto" w:fill="auto"/>
            <w:noWrap/>
            <w:vAlign w:val="bottom"/>
            <w:hideMark/>
          </w:tcPr>
          <w:p w14:paraId="675F1BBD" w14:textId="77777777" w:rsidR="00683370" w:rsidRPr="00F02ED9" w:rsidRDefault="00683370" w:rsidP="00683370">
            <w:pPr>
              <w:pStyle w:val="TAL"/>
              <w:rPr>
                <w:lang w:eastAsia="en-GB"/>
              </w:rPr>
            </w:pPr>
          </w:p>
        </w:tc>
      </w:tr>
      <w:tr w:rsidR="00683370" w:rsidRPr="00F02ED9" w14:paraId="5584CF09" w14:textId="77777777" w:rsidTr="00683370">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0AD3052" w14:textId="77777777" w:rsidR="00683370" w:rsidRPr="00F02ED9" w:rsidRDefault="00683370" w:rsidP="00683370">
            <w:pPr>
              <w:pStyle w:val="TAL"/>
              <w:rPr>
                <w:lang w:eastAsia="en-GB"/>
              </w:rPr>
            </w:pPr>
            <w:r w:rsidRPr="00F02ED9">
              <w:rPr>
                <w:lang w:eastAsia="en-GB"/>
              </w:rPr>
              <w:t>7</w:t>
            </w:r>
          </w:p>
        </w:tc>
        <w:tc>
          <w:tcPr>
            <w:tcW w:w="960" w:type="dxa"/>
            <w:tcBorders>
              <w:top w:val="nil"/>
              <w:left w:val="nil"/>
              <w:bottom w:val="nil"/>
              <w:right w:val="single" w:sz="8" w:space="0" w:color="auto"/>
            </w:tcBorders>
            <w:shd w:val="clear" w:color="auto" w:fill="auto"/>
            <w:noWrap/>
            <w:vAlign w:val="bottom"/>
            <w:hideMark/>
          </w:tcPr>
          <w:p w14:paraId="2F238B3D" w14:textId="77777777" w:rsidR="00683370" w:rsidRPr="00F02ED9" w:rsidRDefault="00683370" w:rsidP="00683370">
            <w:pPr>
              <w:pStyle w:val="TAL"/>
              <w:rPr>
                <w:lang w:eastAsia="en-GB"/>
              </w:rPr>
            </w:pPr>
            <w:r w:rsidRPr="00F02ED9">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1A167A6" w14:textId="77777777" w:rsidR="00683370" w:rsidRPr="00F02ED9" w:rsidRDefault="00683370" w:rsidP="00683370">
            <w:pPr>
              <w:pStyle w:val="TAL"/>
              <w:rPr>
                <w:lang w:eastAsia="en-GB"/>
              </w:rPr>
            </w:pPr>
            <w:r w:rsidRPr="00F02ED9">
              <w:rPr>
                <w:lang w:eastAsia="en-GB"/>
              </w:rPr>
              <w:t>0111</w:t>
            </w:r>
          </w:p>
        </w:tc>
        <w:tc>
          <w:tcPr>
            <w:tcW w:w="960" w:type="dxa"/>
            <w:tcBorders>
              <w:top w:val="nil"/>
              <w:left w:val="nil"/>
              <w:bottom w:val="nil"/>
              <w:right w:val="nil"/>
            </w:tcBorders>
            <w:shd w:val="clear" w:color="auto" w:fill="auto"/>
            <w:noWrap/>
            <w:vAlign w:val="bottom"/>
            <w:hideMark/>
          </w:tcPr>
          <w:p w14:paraId="2811FF88" w14:textId="77777777" w:rsidR="00683370" w:rsidRPr="00F02ED9" w:rsidRDefault="00683370" w:rsidP="00683370">
            <w:pPr>
              <w:pStyle w:val="TAL"/>
              <w:rPr>
                <w:lang w:eastAsia="en-GB"/>
              </w:rPr>
            </w:pPr>
          </w:p>
        </w:tc>
      </w:tr>
      <w:tr w:rsidR="00683370" w:rsidRPr="00F02ED9" w14:paraId="7C66368F"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76E50" w14:textId="77777777" w:rsidR="00683370" w:rsidRPr="00F02ED9" w:rsidRDefault="00683370" w:rsidP="00683370">
            <w:pPr>
              <w:pStyle w:val="TAL"/>
              <w:rPr>
                <w:lang w:eastAsia="en-GB"/>
              </w:rPr>
            </w:pPr>
            <w:r w:rsidRPr="00F02ED9">
              <w:rPr>
                <w:lang w:eastAsia="en-GB"/>
              </w:rPr>
              <w:t>8</w:t>
            </w:r>
          </w:p>
        </w:tc>
        <w:tc>
          <w:tcPr>
            <w:tcW w:w="960" w:type="dxa"/>
            <w:tcBorders>
              <w:top w:val="nil"/>
              <w:left w:val="nil"/>
              <w:bottom w:val="nil"/>
              <w:right w:val="single" w:sz="8" w:space="0" w:color="auto"/>
            </w:tcBorders>
            <w:shd w:val="clear" w:color="auto" w:fill="auto"/>
            <w:noWrap/>
            <w:vAlign w:val="bottom"/>
            <w:hideMark/>
          </w:tcPr>
          <w:p w14:paraId="2F1FD3B9" w14:textId="77777777" w:rsidR="00683370" w:rsidRPr="00F02ED9" w:rsidRDefault="00683370" w:rsidP="00683370">
            <w:pPr>
              <w:pStyle w:val="TAL"/>
              <w:rPr>
                <w:lang w:eastAsia="en-GB"/>
              </w:rPr>
            </w:pPr>
            <w:r w:rsidRPr="00F02ED9">
              <w:rPr>
                <w:lang w:eastAsia="en-GB"/>
              </w:rPr>
              <w:t>01000</w:t>
            </w:r>
          </w:p>
        </w:tc>
        <w:tc>
          <w:tcPr>
            <w:tcW w:w="960" w:type="dxa"/>
            <w:tcBorders>
              <w:top w:val="nil"/>
              <w:left w:val="nil"/>
              <w:bottom w:val="nil"/>
              <w:right w:val="nil"/>
            </w:tcBorders>
            <w:shd w:val="clear" w:color="auto" w:fill="auto"/>
            <w:noWrap/>
            <w:vAlign w:val="bottom"/>
            <w:hideMark/>
          </w:tcPr>
          <w:p w14:paraId="730A1FD2"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6739D4B" w14:textId="77777777" w:rsidR="00683370" w:rsidRPr="00F02ED9" w:rsidRDefault="00683370" w:rsidP="00683370">
            <w:pPr>
              <w:pStyle w:val="TAL"/>
              <w:rPr>
                <w:lang w:eastAsia="en-GB"/>
              </w:rPr>
            </w:pPr>
          </w:p>
        </w:tc>
      </w:tr>
      <w:tr w:rsidR="00683370" w:rsidRPr="00F02ED9" w14:paraId="39214F1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4816DD" w14:textId="77777777" w:rsidR="00683370" w:rsidRPr="00F02ED9" w:rsidRDefault="00683370" w:rsidP="00683370">
            <w:pPr>
              <w:pStyle w:val="TAL"/>
              <w:rPr>
                <w:lang w:eastAsia="en-GB"/>
              </w:rPr>
            </w:pPr>
            <w:r w:rsidRPr="00F02ED9">
              <w:rPr>
                <w:lang w:eastAsia="en-GB"/>
              </w:rPr>
              <w:t>9</w:t>
            </w:r>
          </w:p>
        </w:tc>
        <w:tc>
          <w:tcPr>
            <w:tcW w:w="960" w:type="dxa"/>
            <w:tcBorders>
              <w:top w:val="nil"/>
              <w:left w:val="nil"/>
              <w:bottom w:val="nil"/>
              <w:right w:val="single" w:sz="8" w:space="0" w:color="auto"/>
            </w:tcBorders>
            <w:shd w:val="clear" w:color="auto" w:fill="auto"/>
            <w:noWrap/>
            <w:vAlign w:val="bottom"/>
            <w:hideMark/>
          </w:tcPr>
          <w:p w14:paraId="00A21380" w14:textId="77777777" w:rsidR="00683370" w:rsidRPr="00F02ED9" w:rsidRDefault="00683370" w:rsidP="00683370">
            <w:pPr>
              <w:pStyle w:val="TAL"/>
              <w:rPr>
                <w:lang w:eastAsia="en-GB"/>
              </w:rPr>
            </w:pPr>
            <w:r w:rsidRPr="00F02ED9">
              <w:rPr>
                <w:lang w:eastAsia="en-GB"/>
              </w:rPr>
              <w:t>01001</w:t>
            </w:r>
          </w:p>
        </w:tc>
        <w:tc>
          <w:tcPr>
            <w:tcW w:w="960" w:type="dxa"/>
            <w:tcBorders>
              <w:top w:val="nil"/>
              <w:left w:val="nil"/>
              <w:bottom w:val="nil"/>
              <w:right w:val="nil"/>
            </w:tcBorders>
            <w:shd w:val="clear" w:color="auto" w:fill="auto"/>
            <w:noWrap/>
            <w:vAlign w:val="bottom"/>
            <w:hideMark/>
          </w:tcPr>
          <w:p w14:paraId="64D2C8AD"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5697104" w14:textId="77777777" w:rsidR="00683370" w:rsidRPr="00F02ED9" w:rsidRDefault="00683370" w:rsidP="00683370">
            <w:pPr>
              <w:pStyle w:val="TAL"/>
              <w:rPr>
                <w:lang w:eastAsia="en-GB"/>
              </w:rPr>
            </w:pPr>
          </w:p>
        </w:tc>
      </w:tr>
      <w:tr w:rsidR="00683370" w:rsidRPr="00F02ED9" w14:paraId="4B1F190E"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DE303E2" w14:textId="77777777" w:rsidR="00683370" w:rsidRPr="00F02ED9" w:rsidRDefault="00683370" w:rsidP="00683370">
            <w:pPr>
              <w:pStyle w:val="TAL"/>
              <w:rPr>
                <w:lang w:eastAsia="en-GB"/>
              </w:rPr>
            </w:pPr>
            <w:r w:rsidRPr="00F02ED9">
              <w:rPr>
                <w:lang w:eastAsia="en-GB"/>
              </w:rPr>
              <w:t>10</w:t>
            </w:r>
          </w:p>
        </w:tc>
        <w:tc>
          <w:tcPr>
            <w:tcW w:w="960" w:type="dxa"/>
            <w:tcBorders>
              <w:top w:val="nil"/>
              <w:left w:val="nil"/>
              <w:bottom w:val="nil"/>
              <w:right w:val="single" w:sz="8" w:space="0" w:color="auto"/>
            </w:tcBorders>
            <w:shd w:val="clear" w:color="auto" w:fill="auto"/>
            <w:noWrap/>
            <w:vAlign w:val="bottom"/>
            <w:hideMark/>
          </w:tcPr>
          <w:p w14:paraId="1918E499" w14:textId="77777777" w:rsidR="00683370" w:rsidRPr="00F02ED9" w:rsidRDefault="00683370" w:rsidP="00683370">
            <w:pPr>
              <w:pStyle w:val="TAL"/>
              <w:rPr>
                <w:lang w:eastAsia="en-GB"/>
              </w:rPr>
            </w:pPr>
            <w:r w:rsidRPr="00F02ED9">
              <w:rPr>
                <w:lang w:eastAsia="en-GB"/>
              </w:rPr>
              <w:t>01010</w:t>
            </w:r>
          </w:p>
        </w:tc>
        <w:tc>
          <w:tcPr>
            <w:tcW w:w="960" w:type="dxa"/>
            <w:tcBorders>
              <w:top w:val="nil"/>
              <w:left w:val="nil"/>
              <w:bottom w:val="nil"/>
              <w:right w:val="nil"/>
            </w:tcBorders>
            <w:shd w:val="clear" w:color="auto" w:fill="auto"/>
            <w:noWrap/>
            <w:vAlign w:val="bottom"/>
            <w:hideMark/>
          </w:tcPr>
          <w:p w14:paraId="6B067FD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73637F7F" w14:textId="77777777" w:rsidR="00683370" w:rsidRPr="00F02ED9" w:rsidRDefault="00683370" w:rsidP="00683370">
            <w:pPr>
              <w:pStyle w:val="TAL"/>
              <w:rPr>
                <w:lang w:eastAsia="en-GB"/>
              </w:rPr>
            </w:pPr>
          </w:p>
        </w:tc>
      </w:tr>
      <w:tr w:rsidR="00683370" w:rsidRPr="00F02ED9" w14:paraId="61C8830A"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31119E9" w14:textId="77777777" w:rsidR="00683370" w:rsidRPr="00F02ED9" w:rsidRDefault="00683370" w:rsidP="00683370">
            <w:pPr>
              <w:pStyle w:val="TAL"/>
              <w:rPr>
                <w:lang w:eastAsia="en-GB"/>
              </w:rPr>
            </w:pPr>
            <w:r w:rsidRPr="00F02ED9">
              <w:rPr>
                <w:lang w:eastAsia="en-GB"/>
              </w:rPr>
              <w:t>11</w:t>
            </w:r>
          </w:p>
        </w:tc>
        <w:tc>
          <w:tcPr>
            <w:tcW w:w="960" w:type="dxa"/>
            <w:tcBorders>
              <w:top w:val="nil"/>
              <w:left w:val="nil"/>
              <w:bottom w:val="nil"/>
              <w:right w:val="single" w:sz="8" w:space="0" w:color="auto"/>
            </w:tcBorders>
            <w:shd w:val="clear" w:color="auto" w:fill="auto"/>
            <w:noWrap/>
            <w:vAlign w:val="bottom"/>
            <w:hideMark/>
          </w:tcPr>
          <w:p w14:paraId="421BC1BB" w14:textId="77777777" w:rsidR="00683370" w:rsidRPr="00F02ED9" w:rsidRDefault="00683370" w:rsidP="00683370">
            <w:pPr>
              <w:pStyle w:val="TAL"/>
              <w:rPr>
                <w:lang w:eastAsia="en-GB"/>
              </w:rPr>
            </w:pPr>
            <w:r w:rsidRPr="00F02ED9">
              <w:rPr>
                <w:lang w:eastAsia="en-GB"/>
              </w:rPr>
              <w:t>01011</w:t>
            </w:r>
          </w:p>
        </w:tc>
        <w:tc>
          <w:tcPr>
            <w:tcW w:w="960" w:type="dxa"/>
            <w:tcBorders>
              <w:top w:val="nil"/>
              <w:left w:val="nil"/>
              <w:bottom w:val="nil"/>
              <w:right w:val="nil"/>
            </w:tcBorders>
            <w:shd w:val="clear" w:color="auto" w:fill="auto"/>
            <w:noWrap/>
            <w:vAlign w:val="bottom"/>
            <w:hideMark/>
          </w:tcPr>
          <w:p w14:paraId="3DE404B8"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F95D2E5" w14:textId="77777777" w:rsidR="00683370" w:rsidRPr="00F02ED9" w:rsidRDefault="00683370" w:rsidP="00683370">
            <w:pPr>
              <w:pStyle w:val="TAL"/>
              <w:rPr>
                <w:lang w:eastAsia="en-GB"/>
              </w:rPr>
            </w:pPr>
          </w:p>
        </w:tc>
      </w:tr>
      <w:tr w:rsidR="00683370" w:rsidRPr="00F02ED9" w14:paraId="1D46BBA8"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4580D8B" w14:textId="77777777" w:rsidR="00683370" w:rsidRPr="00F02ED9" w:rsidRDefault="00683370" w:rsidP="00683370">
            <w:pPr>
              <w:pStyle w:val="TAL"/>
              <w:rPr>
                <w:lang w:eastAsia="en-GB"/>
              </w:rPr>
            </w:pPr>
            <w:r w:rsidRPr="00F02ED9">
              <w:rPr>
                <w:lang w:eastAsia="en-GB"/>
              </w:rPr>
              <w:t>12</w:t>
            </w:r>
          </w:p>
        </w:tc>
        <w:tc>
          <w:tcPr>
            <w:tcW w:w="960" w:type="dxa"/>
            <w:tcBorders>
              <w:top w:val="nil"/>
              <w:left w:val="nil"/>
              <w:bottom w:val="nil"/>
              <w:right w:val="single" w:sz="8" w:space="0" w:color="auto"/>
            </w:tcBorders>
            <w:shd w:val="clear" w:color="auto" w:fill="auto"/>
            <w:noWrap/>
            <w:vAlign w:val="bottom"/>
            <w:hideMark/>
          </w:tcPr>
          <w:p w14:paraId="210C7174" w14:textId="77777777" w:rsidR="00683370" w:rsidRPr="00F02ED9" w:rsidRDefault="00683370" w:rsidP="00683370">
            <w:pPr>
              <w:pStyle w:val="TAL"/>
              <w:rPr>
                <w:lang w:eastAsia="en-GB"/>
              </w:rPr>
            </w:pPr>
            <w:r w:rsidRPr="00F02ED9">
              <w:rPr>
                <w:lang w:eastAsia="en-GB"/>
              </w:rPr>
              <w:t>01100</w:t>
            </w:r>
          </w:p>
        </w:tc>
        <w:tc>
          <w:tcPr>
            <w:tcW w:w="960" w:type="dxa"/>
            <w:tcBorders>
              <w:top w:val="nil"/>
              <w:left w:val="nil"/>
              <w:bottom w:val="nil"/>
              <w:right w:val="nil"/>
            </w:tcBorders>
            <w:shd w:val="clear" w:color="auto" w:fill="auto"/>
            <w:noWrap/>
            <w:vAlign w:val="bottom"/>
            <w:hideMark/>
          </w:tcPr>
          <w:p w14:paraId="75692E74"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5F2804A3" w14:textId="77777777" w:rsidR="00683370" w:rsidRPr="00F02ED9" w:rsidRDefault="00683370" w:rsidP="00683370">
            <w:pPr>
              <w:pStyle w:val="TAL"/>
              <w:rPr>
                <w:lang w:eastAsia="en-GB"/>
              </w:rPr>
            </w:pPr>
          </w:p>
        </w:tc>
      </w:tr>
      <w:tr w:rsidR="00683370" w:rsidRPr="00F02ED9" w14:paraId="5DEB8037"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99D8B9" w14:textId="77777777" w:rsidR="00683370" w:rsidRPr="00F02ED9" w:rsidRDefault="00683370" w:rsidP="00683370">
            <w:pPr>
              <w:pStyle w:val="TAL"/>
              <w:rPr>
                <w:lang w:eastAsia="en-GB"/>
              </w:rPr>
            </w:pPr>
            <w:r w:rsidRPr="00F02ED9">
              <w:rPr>
                <w:lang w:eastAsia="en-GB"/>
              </w:rPr>
              <w:t>13</w:t>
            </w:r>
          </w:p>
        </w:tc>
        <w:tc>
          <w:tcPr>
            <w:tcW w:w="960" w:type="dxa"/>
            <w:tcBorders>
              <w:top w:val="nil"/>
              <w:left w:val="nil"/>
              <w:bottom w:val="nil"/>
              <w:right w:val="single" w:sz="8" w:space="0" w:color="auto"/>
            </w:tcBorders>
            <w:shd w:val="clear" w:color="auto" w:fill="auto"/>
            <w:noWrap/>
            <w:vAlign w:val="bottom"/>
            <w:hideMark/>
          </w:tcPr>
          <w:p w14:paraId="521C0FFE" w14:textId="77777777" w:rsidR="00683370" w:rsidRPr="00F02ED9" w:rsidRDefault="00683370" w:rsidP="00683370">
            <w:pPr>
              <w:pStyle w:val="TAL"/>
              <w:rPr>
                <w:lang w:eastAsia="en-GB"/>
              </w:rPr>
            </w:pPr>
            <w:r w:rsidRPr="00F02ED9">
              <w:rPr>
                <w:lang w:eastAsia="en-GB"/>
              </w:rPr>
              <w:t>01101</w:t>
            </w:r>
          </w:p>
        </w:tc>
        <w:tc>
          <w:tcPr>
            <w:tcW w:w="960" w:type="dxa"/>
            <w:tcBorders>
              <w:top w:val="nil"/>
              <w:left w:val="nil"/>
              <w:bottom w:val="nil"/>
              <w:right w:val="nil"/>
            </w:tcBorders>
            <w:shd w:val="clear" w:color="auto" w:fill="auto"/>
            <w:noWrap/>
            <w:vAlign w:val="bottom"/>
            <w:hideMark/>
          </w:tcPr>
          <w:p w14:paraId="199E5480"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6A1C6214" w14:textId="77777777" w:rsidR="00683370" w:rsidRPr="00F02ED9" w:rsidRDefault="00683370" w:rsidP="00683370">
            <w:pPr>
              <w:pStyle w:val="TAL"/>
              <w:rPr>
                <w:lang w:eastAsia="en-GB"/>
              </w:rPr>
            </w:pPr>
          </w:p>
        </w:tc>
      </w:tr>
      <w:tr w:rsidR="00683370" w:rsidRPr="00F02ED9" w14:paraId="4E1F15A1" w14:textId="77777777" w:rsidTr="00683370">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EA2ADDA" w14:textId="77777777" w:rsidR="00683370" w:rsidRPr="00F02ED9" w:rsidRDefault="00683370" w:rsidP="00683370">
            <w:pPr>
              <w:pStyle w:val="TAL"/>
              <w:rPr>
                <w:lang w:eastAsia="en-GB"/>
              </w:rPr>
            </w:pPr>
            <w:r w:rsidRPr="00F02ED9">
              <w:rPr>
                <w:lang w:eastAsia="en-GB"/>
              </w:rPr>
              <w:t>14</w:t>
            </w:r>
          </w:p>
        </w:tc>
        <w:tc>
          <w:tcPr>
            <w:tcW w:w="960" w:type="dxa"/>
            <w:tcBorders>
              <w:top w:val="nil"/>
              <w:left w:val="nil"/>
              <w:bottom w:val="nil"/>
              <w:right w:val="single" w:sz="8" w:space="0" w:color="auto"/>
            </w:tcBorders>
            <w:shd w:val="clear" w:color="auto" w:fill="auto"/>
            <w:noWrap/>
            <w:vAlign w:val="bottom"/>
            <w:hideMark/>
          </w:tcPr>
          <w:p w14:paraId="31F43EF1" w14:textId="77777777" w:rsidR="00683370" w:rsidRPr="00F02ED9" w:rsidRDefault="00683370" w:rsidP="00683370">
            <w:pPr>
              <w:pStyle w:val="TAL"/>
              <w:rPr>
                <w:lang w:eastAsia="en-GB"/>
              </w:rPr>
            </w:pPr>
            <w:r w:rsidRPr="00F02ED9">
              <w:rPr>
                <w:lang w:eastAsia="en-GB"/>
              </w:rPr>
              <w:t>01110</w:t>
            </w:r>
          </w:p>
        </w:tc>
        <w:tc>
          <w:tcPr>
            <w:tcW w:w="960" w:type="dxa"/>
            <w:tcBorders>
              <w:top w:val="nil"/>
              <w:left w:val="nil"/>
              <w:bottom w:val="nil"/>
              <w:right w:val="nil"/>
            </w:tcBorders>
            <w:shd w:val="clear" w:color="auto" w:fill="auto"/>
            <w:noWrap/>
            <w:vAlign w:val="bottom"/>
            <w:hideMark/>
          </w:tcPr>
          <w:p w14:paraId="021F669E"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09B05E52" w14:textId="77777777" w:rsidR="00683370" w:rsidRPr="00F02ED9" w:rsidRDefault="00683370" w:rsidP="00683370">
            <w:pPr>
              <w:pStyle w:val="TAL"/>
              <w:rPr>
                <w:lang w:eastAsia="en-GB"/>
              </w:rPr>
            </w:pPr>
          </w:p>
        </w:tc>
      </w:tr>
      <w:tr w:rsidR="00683370" w:rsidRPr="00F02ED9" w14:paraId="726B8744" w14:textId="77777777" w:rsidTr="00683370">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198DA7E9" w14:textId="77777777" w:rsidR="00683370" w:rsidRPr="00F02ED9" w:rsidRDefault="00683370" w:rsidP="00683370">
            <w:pPr>
              <w:pStyle w:val="TAL"/>
              <w:rPr>
                <w:lang w:eastAsia="en-GB"/>
              </w:rPr>
            </w:pPr>
            <w:r w:rsidRPr="00F02ED9">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6A6F4572" w14:textId="77777777" w:rsidR="00683370" w:rsidRPr="00F02ED9" w:rsidRDefault="00683370" w:rsidP="00683370">
            <w:pPr>
              <w:pStyle w:val="TAL"/>
              <w:rPr>
                <w:lang w:eastAsia="en-GB"/>
              </w:rPr>
            </w:pPr>
            <w:r w:rsidRPr="00F02ED9">
              <w:rPr>
                <w:lang w:eastAsia="en-GB"/>
              </w:rPr>
              <w:t>01111</w:t>
            </w:r>
          </w:p>
        </w:tc>
        <w:tc>
          <w:tcPr>
            <w:tcW w:w="960" w:type="dxa"/>
            <w:tcBorders>
              <w:top w:val="nil"/>
              <w:left w:val="nil"/>
              <w:bottom w:val="nil"/>
              <w:right w:val="nil"/>
            </w:tcBorders>
            <w:shd w:val="clear" w:color="auto" w:fill="auto"/>
            <w:noWrap/>
            <w:vAlign w:val="bottom"/>
            <w:hideMark/>
          </w:tcPr>
          <w:p w14:paraId="49C82245" w14:textId="77777777" w:rsidR="00683370" w:rsidRPr="00F02ED9" w:rsidRDefault="00683370" w:rsidP="00683370">
            <w:pPr>
              <w:pStyle w:val="TAL"/>
              <w:rPr>
                <w:lang w:eastAsia="en-GB"/>
              </w:rPr>
            </w:pPr>
          </w:p>
        </w:tc>
        <w:tc>
          <w:tcPr>
            <w:tcW w:w="960" w:type="dxa"/>
            <w:tcBorders>
              <w:top w:val="nil"/>
              <w:left w:val="nil"/>
              <w:bottom w:val="nil"/>
              <w:right w:val="nil"/>
            </w:tcBorders>
            <w:shd w:val="clear" w:color="auto" w:fill="auto"/>
            <w:noWrap/>
            <w:vAlign w:val="bottom"/>
            <w:hideMark/>
          </w:tcPr>
          <w:p w14:paraId="1DD79493" w14:textId="77777777" w:rsidR="00683370" w:rsidRPr="00F02ED9" w:rsidRDefault="00683370" w:rsidP="00683370">
            <w:pPr>
              <w:pStyle w:val="TAL"/>
              <w:rPr>
                <w:lang w:eastAsia="en-GB"/>
              </w:rPr>
            </w:pPr>
          </w:p>
        </w:tc>
      </w:tr>
    </w:tbl>
    <w:p w14:paraId="223140EE" w14:textId="77777777" w:rsidR="00683370" w:rsidRPr="00F02ED9" w:rsidRDefault="00683370" w:rsidP="00683370">
      <w:pPr>
        <w:rPr>
          <w:noProof/>
        </w:rPr>
      </w:pPr>
    </w:p>
    <w:p w14:paraId="56949C70" w14:textId="77777777" w:rsidR="00683370" w:rsidRPr="00F02ED9" w:rsidRDefault="00683370" w:rsidP="00683370">
      <w:pPr>
        <w:pStyle w:val="NO"/>
        <w:rPr>
          <w:noProof/>
        </w:rPr>
      </w:pPr>
      <w:r w:rsidRPr="00F02ED9">
        <w:rPr>
          <w:noProof/>
        </w:rPr>
        <w:t>NOTE 6:</w:t>
      </w:r>
      <w:r w:rsidRPr="00F02ED9">
        <w:rPr>
          <w:noProof/>
        </w:rPr>
        <w:tab/>
        <w:t xml:space="preserve">UE includes the </w:t>
      </w:r>
      <w:r w:rsidRPr="00F02ED9">
        <w:rPr>
          <w:i/>
          <w:noProof/>
        </w:rPr>
        <w:t>intraBandContiguousCC-InfoList-r12</w:t>
      </w:r>
      <w:r w:rsidRPr="00F02ED9">
        <w:rPr>
          <w:noProof/>
        </w:rPr>
        <w:t xml:space="preserve"> also for bandwidth class A because of the presence conditions in </w:t>
      </w:r>
      <w:r w:rsidRPr="00F02ED9">
        <w:rPr>
          <w:i/>
          <w:noProof/>
        </w:rPr>
        <w:t>BandCombinationParameters-v1270</w:t>
      </w:r>
      <w:r w:rsidRPr="00F02ED9">
        <w:rPr>
          <w:noProof/>
        </w:rPr>
        <w:t xml:space="preserve">. For example, if UE supports CA_1A_41D band combination, if UE includes the field </w:t>
      </w:r>
      <w:r w:rsidRPr="00F02ED9">
        <w:rPr>
          <w:i/>
          <w:noProof/>
        </w:rPr>
        <w:t>intraBandContiguousCC-InfoList-r12</w:t>
      </w:r>
      <w:r w:rsidRPr="00F02ED9">
        <w:rPr>
          <w:noProof/>
        </w:rPr>
        <w:t xml:space="preserve"> for band 41, the UE includes </w:t>
      </w:r>
      <w:r w:rsidRPr="00F02ED9">
        <w:rPr>
          <w:i/>
          <w:noProof/>
        </w:rPr>
        <w:t>intraBandContiguousCC-InfoList-r12</w:t>
      </w:r>
      <w:r w:rsidRPr="00F02ED9">
        <w:rPr>
          <w:noProof/>
        </w:rPr>
        <w:t xml:space="preserve"> also for band 1.</w:t>
      </w:r>
    </w:p>
    <w:p w14:paraId="1E425473" w14:textId="77777777" w:rsidR="00683370" w:rsidRPr="00F02ED9" w:rsidRDefault="00683370" w:rsidP="00683370">
      <w:pPr>
        <w:pStyle w:val="NO"/>
        <w:rPr>
          <w:noProof/>
          <w:lang w:eastAsia="ko-KR"/>
        </w:rPr>
      </w:pPr>
      <w:bookmarkStart w:id="492" w:name="_Hlk49984300"/>
      <w:r w:rsidRPr="00F02ED9">
        <w:rPr>
          <w:noProof/>
          <w:lang w:eastAsia="ko-KR"/>
        </w:rPr>
        <w:t>NOTE 6a:</w:t>
      </w:r>
      <w:r w:rsidRPr="00F02ED9">
        <w:rPr>
          <w:noProof/>
          <w:lang w:eastAsia="ko-KR"/>
        </w:rPr>
        <w:tab/>
        <w:t xml:space="preserve">For multiple </w:t>
      </w:r>
      <w:r w:rsidRPr="00F02ED9">
        <w:rPr>
          <w:i/>
          <w:iCs/>
          <w:noProof/>
          <w:lang w:eastAsia="ko-KR"/>
        </w:rPr>
        <w:t>BandParameters</w:t>
      </w:r>
      <w:r w:rsidRPr="00F02ED9">
        <w:rPr>
          <w:noProof/>
          <w:lang w:eastAsia="ko-KR"/>
        </w:rPr>
        <w:t xml:space="preserve"> entries with the same </w:t>
      </w:r>
      <w:r w:rsidRPr="00F02ED9">
        <w:rPr>
          <w:i/>
          <w:iCs/>
          <w:noProof/>
          <w:lang w:eastAsia="ko-KR"/>
        </w:rPr>
        <w:t>bandEUTRA</w:t>
      </w:r>
      <w:r w:rsidRPr="00F02ED9">
        <w:rPr>
          <w:noProof/>
          <w:lang w:eastAsia="ko-KR"/>
        </w:rPr>
        <w:t xml:space="preserve"> and same </w:t>
      </w:r>
      <w:r w:rsidRPr="00F02ED9">
        <w:rPr>
          <w:i/>
          <w:iCs/>
          <w:noProof/>
          <w:lang w:eastAsia="ko-KR"/>
        </w:rPr>
        <w:t xml:space="preserve">ca-BandwidthClassDL </w:t>
      </w:r>
      <w:r w:rsidRPr="00F02ED9">
        <w:rPr>
          <w:noProof/>
          <w:lang w:eastAsia="ko-KR"/>
        </w:rPr>
        <w:t xml:space="preserve">in a supported band combination, the UE capabilities indicated by </w:t>
      </w:r>
      <w:r w:rsidRPr="00F02ED9">
        <w:rPr>
          <w:i/>
          <w:iCs/>
          <w:noProof/>
          <w:lang w:eastAsia="ko-KR"/>
        </w:rPr>
        <w:t>BandParameters</w:t>
      </w:r>
      <w:r w:rsidRPr="00F02ED9">
        <w:rPr>
          <w:noProof/>
          <w:lang w:eastAsia="ko-KR"/>
        </w:rPr>
        <w:t xml:space="preserve"> are agnostic to the order in which they are indicated in the </w:t>
      </w:r>
      <w:r w:rsidRPr="00F02ED9">
        <w:rPr>
          <w:i/>
          <w:iCs/>
          <w:noProof/>
          <w:lang w:eastAsia="ko-KR"/>
        </w:rPr>
        <w:t>bandParameterList</w:t>
      </w:r>
      <w:r w:rsidRPr="00F02ED9">
        <w:rPr>
          <w:noProof/>
          <w:lang w:eastAsia="ko-KR"/>
        </w:rPr>
        <w:t xml:space="preserve">, under the condition that the set of the capabilities indicated for the concerned </w:t>
      </w:r>
      <w:r w:rsidRPr="00F02ED9">
        <w:rPr>
          <w:i/>
          <w:iCs/>
          <w:noProof/>
          <w:lang w:eastAsia="ko-KR"/>
        </w:rPr>
        <w:t>bandEUTRA</w:t>
      </w:r>
      <w:r w:rsidRPr="00F02ED9">
        <w:rPr>
          <w:noProof/>
          <w:lang w:eastAsia="ko-KR"/>
        </w:rPr>
        <w:t xml:space="preserve"> (e.g. </w:t>
      </w:r>
      <w:r w:rsidRPr="00F02ED9">
        <w:rPr>
          <w:i/>
          <w:iCs/>
          <w:noProof/>
          <w:lang w:eastAsia="ko-KR"/>
        </w:rPr>
        <w:t>bandParametersDL</w:t>
      </w:r>
      <w:r w:rsidRPr="00F02ED9">
        <w:rPr>
          <w:noProof/>
          <w:lang w:eastAsia="ko-KR"/>
        </w:rPr>
        <w:t xml:space="preserve"> and </w:t>
      </w:r>
      <w:r w:rsidRPr="00F02ED9">
        <w:rPr>
          <w:i/>
          <w:iCs/>
          <w:noProof/>
          <w:lang w:eastAsia="ko-KR"/>
        </w:rPr>
        <w:t>bandParametersUL)</w:t>
      </w:r>
      <w:r w:rsidRPr="00F02ED9">
        <w:rPr>
          <w:noProof/>
          <w:lang w:eastAsia="ko-KR"/>
        </w:rPr>
        <w:t xml:space="preserve"> are used together, and the concerned </w:t>
      </w:r>
      <w:r w:rsidRPr="00F02ED9">
        <w:rPr>
          <w:i/>
          <w:iCs/>
          <w:noProof/>
          <w:lang w:eastAsia="ko-KR"/>
        </w:rPr>
        <w:t>BandParameters</w:t>
      </w:r>
      <w:r w:rsidRPr="00F02ED9">
        <w:rPr>
          <w:noProof/>
          <w:lang w:eastAsia="ko-KR"/>
        </w:rPr>
        <w:t xml:space="preserve"> correspond to the </w:t>
      </w:r>
      <w:r w:rsidRPr="00F02ED9">
        <w:rPr>
          <w:i/>
          <w:iCs/>
          <w:noProof/>
          <w:lang w:eastAsia="ko-KR"/>
        </w:rPr>
        <w:t>supportedBandwithCombinationSet</w:t>
      </w:r>
      <w:r w:rsidRPr="00F02ED9">
        <w:rPr>
          <w:noProof/>
          <w:lang w:eastAsia="ko-KR"/>
        </w:rPr>
        <w:t xml:space="preserve"> for which set of channel bandwidths for carrier(s) is the same among sub-blocks, as defined in TS 36.101 [42], Table 5.6A.1-3, Table</w:t>
      </w:r>
      <w:r w:rsidRPr="00F02ED9">
        <w:t xml:space="preserve"> 5.6A.1-4, Table 5.6A.1-5.</w:t>
      </w:r>
      <w:bookmarkEnd w:id="492"/>
    </w:p>
    <w:p w14:paraId="71AE787F" w14:textId="77777777" w:rsidR="00683370" w:rsidRPr="00F02ED9" w:rsidRDefault="00683370" w:rsidP="00683370">
      <w:pPr>
        <w:pStyle w:val="NO"/>
        <w:rPr>
          <w:noProof/>
          <w:lang w:eastAsia="ko-KR"/>
        </w:rPr>
      </w:pPr>
      <w:r w:rsidRPr="00F02ED9">
        <w:rPr>
          <w:noProof/>
          <w:lang w:eastAsia="ko-KR"/>
        </w:rPr>
        <w:t>NOTE 7:</w:t>
      </w:r>
      <w:r w:rsidRPr="00F02ED9">
        <w:rPr>
          <w:noProof/>
          <w:lang w:eastAsia="ko-KR"/>
        </w:rPr>
        <w:tab/>
        <w:t xml:space="preserve">For a UE that indicates release X in field </w:t>
      </w:r>
      <w:r w:rsidRPr="00F02ED9">
        <w:rPr>
          <w:i/>
          <w:noProof/>
          <w:lang w:eastAsia="ko-KR"/>
        </w:rPr>
        <w:t>accessStratumRelease</w:t>
      </w:r>
      <w:r w:rsidRPr="00F02ED9">
        <w:rPr>
          <w:noProof/>
          <w:lang w:eastAsia="ko-KR"/>
        </w:rPr>
        <w:t xml:space="preserve"> but supports a feature specified in release X+ N (i.e. early UE implementation), the ASN.1 comprehension requirement are specified in Annex F.</w:t>
      </w:r>
    </w:p>
    <w:p w14:paraId="4D518D3B" w14:textId="77777777" w:rsidR="00683370" w:rsidRDefault="00683370" w:rsidP="00683370">
      <w:pPr>
        <w:pStyle w:val="NO"/>
        <w:rPr>
          <w:rFonts w:eastAsia="SimSun"/>
          <w:noProof/>
          <w:lang w:eastAsia="zh-CN"/>
        </w:rPr>
      </w:pPr>
      <w:bookmarkStart w:id="493" w:name="_Hlk6668875"/>
      <w:r w:rsidRPr="00F02ED9">
        <w:t>NOTE 8:</w:t>
      </w:r>
      <w:r w:rsidRPr="00F02ED9">
        <w:tab/>
        <w:t xml:space="preserve">For a UE that does not include </w:t>
      </w:r>
      <w:r w:rsidRPr="00F02ED9">
        <w:rPr>
          <w:i/>
        </w:rPr>
        <w:t>mimo-WeightedLayersCapabilities-r13</w:t>
      </w:r>
      <w:r w:rsidRPr="00F02ED9">
        <w:t xml:space="preserve">, or for the case with no CC configured with FD-MIMO, the </w:t>
      </w:r>
      <w:r w:rsidRPr="00F02ED9">
        <w:rPr>
          <w:lang w:eastAsia="en-GB"/>
        </w:rPr>
        <w:t>FD-MIMO processing capability</w:t>
      </w:r>
      <w:r w:rsidRPr="00F02ED9">
        <w:t xml:space="preserve"> condition is not applicable (i.e. considered as satisfied). For a UE that includes </w:t>
      </w:r>
      <w:r w:rsidRPr="00F02ED9">
        <w:rPr>
          <w:i/>
        </w:rPr>
        <w:t>mimo-WeightedLayersCapabilities-r13</w:t>
      </w:r>
      <w:r w:rsidRPr="00F02ED9">
        <w:t xml:space="preserve">, the </w:t>
      </w:r>
      <w:r w:rsidRPr="00F02ED9">
        <w:rPr>
          <w:lang w:eastAsia="en-GB"/>
        </w:rPr>
        <w:t>FD-MIMO processing capability</w:t>
      </w:r>
      <w:r w:rsidRPr="00F02ED9">
        <w:t xml:space="preserve"> condition is satisfied if the </w:t>
      </w:r>
      <w:r w:rsidRPr="00F02ED9">
        <w:rPr>
          <w:noProof/>
        </w:rPr>
        <w:t>equation 4.3.28.13-1 in TS 36.306 [5] is satisfied.</w:t>
      </w:r>
      <w:bookmarkEnd w:id="493"/>
    </w:p>
    <w:p w14:paraId="4CA3FC41" w14:textId="77777777" w:rsidR="00D43BA2" w:rsidRPr="00D43BA2" w:rsidRDefault="00D43BA2" w:rsidP="00D43BA2">
      <w:pPr>
        <w:rPr>
          <w:rFonts w:eastAsia="SimSun"/>
          <w:noProof/>
          <w:lang w:eastAsia="zh-CN"/>
        </w:rPr>
      </w:pPr>
      <w:r>
        <w:rPr>
          <w:rFonts w:ascii="Arial" w:eastAsia="SimSun"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D43BA2" w14:paraId="10BA7199" w14:textId="77777777" w:rsidTr="00726216">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A113210" w14:textId="77777777" w:rsidR="00D43BA2" w:rsidRDefault="00D43BA2" w:rsidP="00726216">
            <w:pPr>
              <w:spacing w:before="100" w:after="100"/>
              <w:jc w:val="center"/>
              <w:rPr>
                <w:rFonts w:ascii="Arial" w:hAnsi="Arial" w:cs="Arial"/>
                <w:sz w:val="24"/>
              </w:rPr>
            </w:pPr>
            <w:r>
              <w:rPr>
                <w:rFonts w:ascii="Arial" w:eastAsia="SimSun" w:hAnsi="Arial" w:cs="Arial" w:hint="eastAsia"/>
                <w:sz w:val="24"/>
                <w:lang w:eastAsia="zh-CN"/>
              </w:rPr>
              <w:t>Next</w:t>
            </w:r>
            <w:r>
              <w:rPr>
                <w:rFonts w:ascii="Arial" w:hAnsi="Arial" w:cs="Arial"/>
                <w:sz w:val="24"/>
              </w:rPr>
              <w:t xml:space="preserve"> change</w:t>
            </w:r>
          </w:p>
        </w:tc>
      </w:tr>
    </w:tbl>
    <w:p w14:paraId="5BA4AFA1" w14:textId="77777777" w:rsidR="009E2C93" w:rsidRPr="00F02ED9" w:rsidRDefault="009E2C93" w:rsidP="009E2C93">
      <w:pPr>
        <w:pStyle w:val="Heading2"/>
      </w:pPr>
      <w:bookmarkStart w:id="494" w:name="_Toc185640989"/>
      <w:bookmarkStart w:id="495" w:name="_Toc178148320"/>
      <w:bookmarkStart w:id="496" w:name="_Toc171495492"/>
      <w:r w:rsidRPr="00F02ED9">
        <w:t>6.4</w:t>
      </w:r>
      <w:r w:rsidRPr="00F02ED9">
        <w:tab/>
        <w:t>RRC multiplicity and type constraint values</w:t>
      </w:r>
      <w:bookmarkEnd w:id="494"/>
    </w:p>
    <w:p w14:paraId="57F2A467" w14:textId="77777777" w:rsidR="009E2C93" w:rsidRPr="00F02ED9" w:rsidRDefault="009E2C93" w:rsidP="009E2C93">
      <w:pPr>
        <w:pStyle w:val="Heading3"/>
      </w:pPr>
      <w:bookmarkStart w:id="497" w:name="_Toc20487544"/>
      <w:bookmarkStart w:id="498" w:name="_Toc29342845"/>
      <w:bookmarkStart w:id="499" w:name="_Toc29343984"/>
      <w:bookmarkStart w:id="500" w:name="_Toc36567250"/>
      <w:bookmarkStart w:id="501" w:name="_Toc36810698"/>
      <w:bookmarkStart w:id="502" w:name="_Toc36847062"/>
      <w:bookmarkStart w:id="503" w:name="_Toc36939715"/>
      <w:bookmarkStart w:id="504" w:name="_Toc37082695"/>
      <w:bookmarkStart w:id="505" w:name="_Toc46481336"/>
      <w:bookmarkStart w:id="506" w:name="_Toc46482570"/>
      <w:bookmarkStart w:id="507" w:name="_Toc46483804"/>
      <w:bookmarkStart w:id="508" w:name="_Toc185640990"/>
      <w:r w:rsidRPr="00F02ED9">
        <w:t>–</w:t>
      </w:r>
      <w:r w:rsidRPr="00F02ED9">
        <w:tab/>
        <w:t>Multiplicity and type constraint definitions</w:t>
      </w:r>
      <w:bookmarkEnd w:id="497"/>
      <w:bookmarkEnd w:id="498"/>
      <w:bookmarkEnd w:id="499"/>
      <w:bookmarkEnd w:id="500"/>
      <w:bookmarkEnd w:id="501"/>
      <w:bookmarkEnd w:id="502"/>
      <w:bookmarkEnd w:id="503"/>
      <w:bookmarkEnd w:id="504"/>
      <w:bookmarkEnd w:id="505"/>
      <w:bookmarkEnd w:id="506"/>
      <w:bookmarkEnd w:id="507"/>
      <w:bookmarkEnd w:id="508"/>
    </w:p>
    <w:p w14:paraId="1299F95C" w14:textId="77777777" w:rsidR="009E2C93" w:rsidRPr="00F02ED9" w:rsidRDefault="009E2C93" w:rsidP="009E2C93">
      <w:pPr>
        <w:pStyle w:val="PL"/>
        <w:shd w:val="clear" w:color="auto" w:fill="E6E6E6"/>
      </w:pPr>
      <w:r w:rsidRPr="00F02ED9">
        <w:t>-- ASN1START</w:t>
      </w:r>
    </w:p>
    <w:p w14:paraId="37FFEE27" w14:textId="77777777" w:rsidR="009E2C93" w:rsidRPr="00F02ED9" w:rsidRDefault="009E2C93" w:rsidP="009E2C93">
      <w:pPr>
        <w:pStyle w:val="PL"/>
        <w:shd w:val="clear" w:color="auto" w:fill="E6E6E6"/>
      </w:pPr>
    </w:p>
    <w:p w14:paraId="70601CB1" w14:textId="77777777" w:rsidR="009E2C93" w:rsidRPr="00F02ED9" w:rsidRDefault="009E2C93" w:rsidP="009E2C93">
      <w:pPr>
        <w:pStyle w:val="PL"/>
        <w:shd w:val="clear" w:color="auto" w:fill="E6E6E6"/>
      </w:pPr>
      <w:r w:rsidRPr="00F02ED9">
        <w:t>maxAccessCat-1-r15</w:t>
      </w:r>
      <w:r w:rsidRPr="00F02ED9">
        <w:tab/>
      </w:r>
      <w:r w:rsidRPr="00F02ED9">
        <w:tab/>
      </w:r>
      <w:r w:rsidRPr="00F02ED9">
        <w:tab/>
        <w:t>INTEGER ::=</w:t>
      </w:r>
      <w:r w:rsidRPr="00F02ED9">
        <w:tab/>
        <w:t>63</w:t>
      </w:r>
      <w:r w:rsidRPr="00F02ED9">
        <w:tab/>
        <w:t>-- Maximum number of Access Categories - 1</w:t>
      </w:r>
    </w:p>
    <w:p w14:paraId="323999EE" w14:textId="77777777" w:rsidR="009E2C93" w:rsidRPr="00F02ED9" w:rsidRDefault="009E2C93" w:rsidP="009E2C93">
      <w:pPr>
        <w:pStyle w:val="PL"/>
        <w:shd w:val="clear" w:color="auto" w:fill="E6E6E6"/>
      </w:pPr>
      <w:r w:rsidRPr="00F02ED9">
        <w:t>maxACDC-Cat-r13</w:t>
      </w:r>
      <w:r w:rsidRPr="00F02ED9">
        <w:tab/>
      </w:r>
      <w:r w:rsidRPr="00F02ED9">
        <w:tab/>
      </w:r>
      <w:r w:rsidRPr="00F02ED9">
        <w:tab/>
      </w:r>
      <w:r w:rsidRPr="00F02ED9">
        <w:tab/>
        <w:t>INTEGER ::=</w:t>
      </w:r>
      <w:r w:rsidRPr="00F02ED9">
        <w:tab/>
        <w:t>16</w:t>
      </w:r>
      <w:r w:rsidRPr="00F02ED9">
        <w:tab/>
        <w:t>-- Maximum number of ACDC categories (per PLMN)</w:t>
      </w:r>
    </w:p>
    <w:p w14:paraId="66D2FB07" w14:textId="77777777" w:rsidR="009E2C93" w:rsidRPr="00F02ED9" w:rsidRDefault="009E2C93" w:rsidP="009E2C93">
      <w:pPr>
        <w:pStyle w:val="PL"/>
        <w:shd w:val="clear" w:color="auto" w:fill="E6E6E6"/>
      </w:pPr>
      <w:r w:rsidRPr="00F02ED9">
        <w:t>maxAvailNarrowBands-r13</w:t>
      </w:r>
      <w:r w:rsidRPr="00F02ED9">
        <w:tab/>
      </w:r>
      <w:r w:rsidRPr="00F02ED9">
        <w:tab/>
        <w:t>INTEGER ::=</w:t>
      </w:r>
      <w:r w:rsidRPr="00F02ED9">
        <w:tab/>
        <w:t>16</w:t>
      </w:r>
      <w:r w:rsidRPr="00F02ED9">
        <w:tab/>
        <w:t>-- Maximum number of narrowbands</w:t>
      </w:r>
    </w:p>
    <w:p w14:paraId="46F524E4" w14:textId="77777777" w:rsidR="009E2C93" w:rsidRPr="00F02ED9" w:rsidRDefault="009E2C93" w:rsidP="009E2C93">
      <w:pPr>
        <w:pStyle w:val="PL"/>
        <w:shd w:val="clear" w:color="auto" w:fill="E6E6E6"/>
      </w:pPr>
      <w:r w:rsidRPr="00F02ED9">
        <w:t>maxAvailNarrowBands-1-r16</w:t>
      </w:r>
      <w:r w:rsidRPr="00F02ED9">
        <w:tab/>
        <w:t>INTEGER ::= 15</w:t>
      </w:r>
      <w:r w:rsidRPr="00F02ED9">
        <w:tab/>
        <w:t>-- Maximum number of narrowbands minus one</w:t>
      </w:r>
    </w:p>
    <w:p w14:paraId="45952781" w14:textId="77777777" w:rsidR="009E2C93" w:rsidRPr="00F02ED9" w:rsidRDefault="009E2C93" w:rsidP="009E2C93">
      <w:pPr>
        <w:pStyle w:val="PL"/>
        <w:shd w:val="clear" w:color="auto" w:fill="E6E6E6"/>
      </w:pPr>
      <w:r w:rsidRPr="00F02ED9">
        <w:lastRenderedPageBreak/>
        <w:t>maxBandComb-r10</w:t>
      </w:r>
      <w:r w:rsidRPr="00F02ED9">
        <w:tab/>
      </w:r>
      <w:r w:rsidRPr="00F02ED9">
        <w:tab/>
      </w:r>
      <w:r w:rsidRPr="00F02ED9">
        <w:tab/>
      </w:r>
      <w:r w:rsidRPr="00F02ED9">
        <w:tab/>
        <w:t>INTEGER ::=</w:t>
      </w:r>
      <w:r w:rsidRPr="00F02ED9">
        <w:tab/>
        <w:t>128</w:t>
      </w:r>
      <w:r w:rsidRPr="00F02ED9">
        <w:tab/>
        <w:t>-- Maximum number of band combinations.</w:t>
      </w:r>
    </w:p>
    <w:p w14:paraId="06195031" w14:textId="77777777" w:rsidR="009E2C93" w:rsidRPr="00F02ED9" w:rsidRDefault="009E2C93" w:rsidP="009E2C93">
      <w:pPr>
        <w:pStyle w:val="PL"/>
        <w:shd w:val="clear" w:color="auto" w:fill="E6E6E6"/>
      </w:pPr>
      <w:r w:rsidRPr="00F02ED9">
        <w:t>maxBandComb-r11</w:t>
      </w:r>
      <w:r w:rsidRPr="00F02ED9">
        <w:tab/>
      </w:r>
      <w:r w:rsidRPr="00F02ED9">
        <w:tab/>
      </w:r>
      <w:r w:rsidRPr="00F02ED9">
        <w:tab/>
      </w:r>
      <w:r w:rsidRPr="00F02ED9">
        <w:tab/>
        <w:t>INTEGER ::=</w:t>
      </w:r>
      <w:r w:rsidRPr="00F02ED9">
        <w:tab/>
        <w:t>256</w:t>
      </w:r>
      <w:r w:rsidRPr="00F02ED9">
        <w:tab/>
        <w:t>-- Maximum number of additional band combinations.</w:t>
      </w:r>
    </w:p>
    <w:p w14:paraId="1426107D" w14:textId="77777777" w:rsidR="009E2C93" w:rsidRPr="00F02ED9" w:rsidRDefault="009E2C93" w:rsidP="009E2C93">
      <w:pPr>
        <w:pStyle w:val="PL"/>
        <w:shd w:val="clear" w:color="auto" w:fill="E6E6E6"/>
      </w:pPr>
      <w:r w:rsidRPr="00F02ED9">
        <w:t>maxBandComb-r13</w:t>
      </w:r>
      <w:r w:rsidRPr="00F02ED9">
        <w:tab/>
      </w:r>
      <w:r w:rsidRPr="00F02ED9">
        <w:tab/>
      </w:r>
      <w:r w:rsidRPr="00F02ED9">
        <w:tab/>
      </w:r>
      <w:r w:rsidRPr="00F02ED9">
        <w:tab/>
        <w:t>INTEGER ::=</w:t>
      </w:r>
      <w:r w:rsidRPr="00F02ED9">
        <w:tab/>
        <w:t>384 -- Maximum number of band combinations in Rel-13</w:t>
      </w:r>
    </w:p>
    <w:p w14:paraId="13535717" w14:textId="77777777" w:rsidR="009E2C93" w:rsidRPr="00F02ED9" w:rsidRDefault="009E2C93" w:rsidP="009E2C93">
      <w:pPr>
        <w:pStyle w:val="PL"/>
        <w:shd w:val="clear" w:color="auto" w:fill="E6E6E6"/>
      </w:pPr>
      <w:r w:rsidRPr="00F02ED9">
        <w:t>maxBandCombSidelinkNR-r16</w:t>
      </w:r>
      <w:r w:rsidRPr="00F02ED9">
        <w:tab/>
        <w:t>INTEGER ::=</w:t>
      </w:r>
      <w:r w:rsidRPr="00F02ED9">
        <w:tab/>
        <w:t>512</w:t>
      </w:r>
      <w:r w:rsidRPr="00F02ED9">
        <w:tab/>
        <w:t>-- Maximum number of NR sidelink band combinations</w:t>
      </w:r>
    </w:p>
    <w:p w14:paraId="7F40D25C" w14:textId="77777777" w:rsidR="009E2C93" w:rsidRPr="00F02ED9" w:rsidRDefault="009E2C93" w:rsidP="009E2C93">
      <w:pPr>
        <w:pStyle w:val="PL"/>
        <w:shd w:val="clear" w:color="auto" w:fill="E6E6E6"/>
      </w:pPr>
      <w:r w:rsidRPr="00F02ED9">
        <w:t>maxBands</w:t>
      </w:r>
      <w:r w:rsidRPr="00F02ED9">
        <w:tab/>
      </w:r>
      <w:r w:rsidRPr="00F02ED9">
        <w:tab/>
      </w:r>
      <w:r w:rsidRPr="00F02ED9">
        <w:tab/>
      </w:r>
      <w:r w:rsidRPr="00F02ED9">
        <w:tab/>
      </w:r>
      <w:r w:rsidRPr="00F02ED9">
        <w:tab/>
        <w:t>INTEGER ::= 64</w:t>
      </w:r>
      <w:r w:rsidRPr="00F02ED9">
        <w:tab/>
        <w:t>-- Maximum number of bands listed in EUTRA UE caps</w:t>
      </w:r>
    </w:p>
    <w:p w14:paraId="74D31EC9" w14:textId="77777777" w:rsidR="009E2C93" w:rsidRPr="00F02ED9" w:rsidRDefault="009E2C93" w:rsidP="009E2C93">
      <w:pPr>
        <w:pStyle w:val="PL"/>
        <w:shd w:val="clear" w:color="auto" w:fill="E6E6E6"/>
      </w:pPr>
      <w:r w:rsidRPr="00F02ED9">
        <w:t>maxBandsNR-r15</w:t>
      </w:r>
      <w:r w:rsidRPr="00F02ED9">
        <w:tab/>
      </w:r>
      <w:r w:rsidRPr="00F02ED9">
        <w:tab/>
      </w:r>
      <w:r w:rsidRPr="00F02ED9">
        <w:tab/>
      </w:r>
      <w:r w:rsidRPr="00F02ED9">
        <w:tab/>
        <w:t>INTEGER ::= 1024</w:t>
      </w:r>
      <w:r w:rsidRPr="00F02ED9">
        <w:tab/>
        <w:t>-- Maximum number of NR bands listed in EUTRA UE caps</w:t>
      </w:r>
    </w:p>
    <w:p w14:paraId="6250FF87" w14:textId="77777777" w:rsidR="009E2C93" w:rsidRPr="00F02ED9" w:rsidRDefault="009E2C93" w:rsidP="009E2C93">
      <w:pPr>
        <w:pStyle w:val="PL"/>
        <w:shd w:val="clear" w:color="auto" w:fill="E6E6E6"/>
      </w:pPr>
      <w:r w:rsidRPr="00F02ED9">
        <w:t>maxBandsENDC-r16</w:t>
      </w:r>
      <w:r w:rsidRPr="00F02ED9">
        <w:tab/>
      </w:r>
      <w:r w:rsidRPr="00F02ED9">
        <w:tab/>
      </w:r>
      <w:r w:rsidRPr="00F02ED9">
        <w:tab/>
        <w:t>INTEGER ::= 10</w:t>
      </w:r>
      <w:r w:rsidRPr="00F02ED9">
        <w:tab/>
        <w:t>-- Maximum number of NR bands from across all the PLMNs</w:t>
      </w:r>
    </w:p>
    <w:p w14:paraId="5867B74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sharing the serving cell in EN-DC for the forwarding</w:t>
      </w:r>
    </w:p>
    <w:p w14:paraId="1DEF2BC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xml:space="preserve">-- of </w:t>
      </w:r>
      <w:r w:rsidRPr="00F02ED9">
        <w:rPr>
          <w:i/>
        </w:rPr>
        <w:t>upperLayerIndication</w:t>
      </w:r>
      <w:r w:rsidRPr="00F02ED9">
        <w:t>.</w:t>
      </w:r>
    </w:p>
    <w:p w14:paraId="7B707831" w14:textId="77777777" w:rsidR="009E2C93" w:rsidRPr="00F02ED9" w:rsidRDefault="009E2C93" w:rsidP="009E2C93">
      <w:pPr>
        <w:pStyle w:val="PL"/>
        <w:shd w:val="clear" w:color="auto" w:fill="E6E6E6"/>
      </w:pPr>
      <w:r w:rsidRPr="00F02ED9">
        <w:t>maxBandwidthClass-r10</w:t>
      </w:r>
      <w:r w:rsidRPr="00F02ED9">
        <w:tab/>
      </w:r>
      <w:r w:rsidRPr="00F02ED9">
        <w:tab/>
        <w:t>INTEGER ::=</w:t>
      </w:r>
      <w:r w:rsidRPr="00F02ED9">
        <w:tab/>
        <w:t>16</w:t>
      </w:r>
      <w:r w:rsidRPr="00F02ED9">
        <w:tab/>
        <w:t>-- Maximum number of supported CA BW classes per band</w:t>
      </w:r>
    </w:p>
    <w:p w14:paraId="24BFE165" w14:textId="77777777" w:rsidR="009E2C93" w:rsidRPr="00F02ED9" w:rsidRDefault="009E2C93" w:rsidP="009E2C93">
      <w:pPr>
        <w:pStyle w:val="PL"/>
        <w:shd w:val="clear" w:color="auto" w:fill="E6E6E6"/>
      </w:pPr>
      <w:r w:rsidRPr="00F02ED9">
        <w:t>maxBandwidthCombSet-r10</w:t>
      </w:r>
      <w:r w:rsidRPr="00F02ED9">
        <w:tab/>
      </w:r>
      <w:r w:rsidRPr="00F02ED9">
        <w:tab/>
        <w:t>INTEGER ::=</w:t>
      </w:r>
      <w:r w:rsidRPr="00F02ED9">
        <w:tab/>
        <w:t>32</w:t>
      </w:r>
      <w:r w:rsidRPr="00F02ED9">
        <w:tab/>
        <w:t>-- Maximum number of bandwidth combination sets per</w:t>
      </w:r>
    </w:p>
    <w:p w14:paraId="7036A14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supported band combination</w:t>
      </w:r>
    </w:p>
    <w:p w14:paraId="7AD511FA" w14:textId="77777777" w:rsidR="009E2C93" w:rsidRPr="00F02ED9" w:rsidRDefault="009E2C93" w:rsidP="009E2C93">
      <w:pPr>
        <w:pStyle w:val="PL"/>
        <w:shd w:val="clear" w:color="auto" w:fill="E6E6E6"/>
      </w:pPr>
      <w:r w:rsidRPr="00F02ED9">
        <w:t>maxBarringInfoSet-r15</w:t>
      </w:r>
      <w:r w:rsidRPr="00F02ED9">
        <w:tab/>
      </w:r>
      <w:r w:rsidRPr="00F02ED9">
        <w:tab/>
        <w:t>INTEGER ::= 8</w:t>
      </w:r>
      <w:r w:rsidRPr="00F02ED9">
        <w:tab/>
        <w:t>-- Maximum number of UAC barring information sets</w:t>
      </w:r>
    </w:p>
    <w:p w14:paraId="5B1F9C3B" w14:textId="77777777" w:rsidR="009E2C93" w:rsidRPr="00F02ED9" w:rsidRDefault="009E2C93" w:rsidP="009E2C93">
      <w:pPr>
        <w:pStyle w:val="PL"/>
        <w:shd w:val="clear" w:color="auto" w:fill="E6E6E6"/>
      </w:pPr>
      <w:r w:rsidRPr="00F02ED9">
        <w:t>maxBT-IdReport-r15</w:t>
      </w:r>
      <w:r w:rsidRPr="00F02ED9">
        <w:tab/>
      </w:r>
      <w:r w:rsidRPr="00F02ED9">
        <w:tab/>
      </w:r>
      <w:r w:rsidRPr="00F02ED9">
        <w:tab/>
        <w:t>INTEGER ::= 32</w:t>
      </w:r>
      <w:r w:rsidRPr="00F02ED9">
        <w:tab/>
        <w:t>-- Maximum number of Bluetooth IDs to report</w:t>
      </w:r>
    </w:p>
    <w:p w14:paraId="66B95960" w14:textId="77777777" w:rsidR="009E2C93" w:rsidRPr="00F02ED9" w:rsidRDefault="009E2C93" w:rsidP="009E2C93">
      <w:pPr>
        <w:pStyle w:val="PL"/>
        <w:shd w:val="clear" w:color="auto" w:fill="E6E6E6"/>
      </w:pPr>
      <w:r w:rsidRPr="00F02ED9">
        <w:t>maxBT-Name-r15</w:t>
      </w:r>
      <w:r w:rsidRPr="00F02ED9">
        <w:tab/>
      </w:r>
      <w:r w:rsidRPr="00F02ED9">
        <w:tab/>
      </w:r>
      <w:r w:rsidRPr="00F02ED9">
        <w:tab/>
      </w:r>
      <w:r w:rsidRPr="00F02ED9">
        <w:tab/>
        <w:t>INTEGER ::= 4</w:t>
      </w:r>
      <w:r w:rsidRPr="00F02ED9">
        <w:tab/>
        <w:t>-- Maximum number of Bluetooth name</w:t>
      </w:r>
    </w:p>
    <w:p w14:paraId="6FA69ED3" w14:textId="77777777" w:rsidR="009E2C93" w:rsidRPr="00F02ED9" w:rsidRDefault="009E2C93" w:rsidP="009E2C93">
      <w:pPr>
        <w:pStyle w:val="PL"/>
        <w:shd w:val="clear" w:color="auto" w:fill="E6E6E6"/>
      </w:pPr>
      <w:r w:rsidRPr="00F02ED9">
        <w:t>maxCBR-Level-r14</w:t>
      </w:r>
      <w:r w:rsidRPr="00F02ED9">
        <w:tab/>
      </w:r>
      <w:r w:rsidRPr="00F02ED9">
        <w:tab/>
      </w:r>
      <w:r w:rsidRPr="00F02ED9">
        <w:tab/>
        <w:t>INTEGER ::= 16</w:t>
      </w:r>
      <w:r w:rsidRPr="00F02ED9">
        <w:tab/>
        <w:t>-- Maximum number of CBR levels</w:t>
      </w:r>
    </w:p>
    <w:p w14:paraId="6627F485" w14:textId="77777777" w:rsidR="009E2C93" w:rsidRPr="00F02ED9" w:rsidRDefault="009E2C93" w:rsidP="009E2C93">
      <w:pPr>
        <w:pStyle w:val="PL"/>
        <w:shd w:val="clear" w:color="auto" w:fill="E6E6E6"/>
      </w:pPr>
      <w:r w:rsidRPr="00F02ED9">
        <w:t>maxCBR-Level-1-r14</w:t>
      </w:r>
      <w:r w:rsidRPr="00F02ED9">
        <w:tab/>
      </w:r>
      <w:r w:rsidRPr="00F02ED9">
        <w:tab/>
      </w:r>
      <w:r w:rsidRPr="00F02ED9">
        <w:tab/>
        <w:t>INTEGER ::= 15</w:t>
      </w:r>
    </w:p>
    <w:p w14:paraId="25DC7380" w14:textId="77777777" w:rsidR="009E2C93" w:rsidRPr="00F02ED9" w:rsidRDefault="009E2C93" w:rsidP="009E2C93">
      <w:pPr>
        <w:pStyle w:val="PL"/>
        <w:shd w:val="clear" w:color="auto" w:fill="E6E6E6"/>
      </w:pPr>
      <w:r w:rsidRPr="00F02ED9">
        <w:t>maxCBR-Report-r14</w:t>
      </w:r>
      <w:r w:rsidRPr="00F02ED9">
        <w:tab/>
      </w:r>
      <w:r w:rsidRPr="00F02ED9">
        <w:tab/>
      </w:r>
      <w:r w:rsidRPr="00F02ED9">
        <w:tab/>
        <w:t>INTEGER ::= 72</w:t>
      </w:r>
      <w:r w:rsidRPr="00F02ED9">
        <w:tab/>
        <w:t>-- Maximum number of CBR results in a report</w:t>
      </w:r>
    </w:p>
    <w:p w14:paraId="1547BF88" w14:textId="77777777" w:rsidR="009E2C93" w:rsidRPr="00F02ED9" w:rsidRDefault="009E2C93" w:rsidP="009E2C93">
      <w:pPr>
        <w:pStyle w:val="PL"/>
        <w:shd w:val="clear" w:color="auto" w:fill="E6E6E6"/>
      </w:pPr>
      <w:r w:rsidRPr="00F02ED9">
        <w:t>maxCDMA-BandClass</w:t>
      </w:r>
      <w:r w:rsidRPr="00F02ED9">
        <w:tab/>
      </w:r>
      <w:r w:rsidRPr="00F02ED9">
        <w:tab/>
      </w:r>
      <w:r w:rsidRPr="00F02ED9">
        <w:tab/>
        <w:t>INTEGER ::= 32</w:t>
      </w:r>
      <w:r w:rsidRPr="00F02ED9">
        <w:tab/>
        <w:t>-- Maximum value of the CDMA band classes</w:t>
      </w:r>
    </w:p>
    <w:p w14:paraId="7C8B8990" w14:textId="77777777" w:rsidR="009E2C93" w:rsidRPr="00F02ED9" w:rsidRDefault="009E2C93" w:rsidP="009E2C93">
      <w:pPr>
        <w:pStyle w:val="PL"/>
        <w:shd w:val="clear" w:color="auto" w:fill="E6E6E6"/>
      </w:pPr>
      <w:r w:rsidRPr="00F02ED9">
        <w:t>maxCE-Level-r13</w:t>
      </w:r>
      <w:r w:rsidRPr="00F02ED9">
        <w:tab/>
      </w:r>
      <w:r w:rsidRPr="00F02ED9">
        <w:tab/>
      </w:r>
      <w:r w:rsidRPr="00F02ED9">
        <w:tab/>
      </w:r>
      <w:r w:rsidRPr="00F02ED9">
        <w:tab/>
        <w:t>INTEGER ::=</w:t>
      </w:r>
      <w:r w:rsidRPr="00F02ED9">
        <w:tab/>
        <w:t>4</w:t>
      </w:r>
      <w:r w:rsidRPr="00F02ED9">
        <w:tab/>
        <w:t>-- Maximum number of CE levels</w:t>
      </w:r>
    </w:p>
    <w:p w14:paraId="10294C41" w14:textId="77777777" w:rsidR="009E2C93" w:rsidRPr="00F02ED9" w:rsidRDefault="009E2C93" w:rsidP="009E2C93">
      <w:pPr>
        <w:pStyle w:val="PL"/>
        <w:shd w:val="clear" w:color="auto" w:fill="E6E6E6"/>
      </w:pPr>
      <w:r w:rsidRPr="00F02ED9">
        <w:t>maxExcludedCell</w:t>
      </w:r>
      <w:r w:rsidRPr="00F02ED9">
        <w:tab/>
      </w:r>
      <w:r w:rsidRPr="00F02ED9">
        <w:tab/>
      </w:r>
      <w:r w:rsidRPr="00F02ED9">
        <w:tab/>
      </w:r>
      <w:r w:rsidRPr="00F02ED9">
        <w:tab/>
        <w:t>INTEGER ::= 16</w:t>
      </w:r>
      <w:r w:rsidRPr="00F02ED9">
        <w:tab/>
        <w:t>-- Maximum number of exclude-listed physical cell identity</w:t>
      </w:r>
    </w:p>
    <w:p w14:paraId="1B5F25A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ranges listed in SIB type 4 and 5</w:t>
      </w:r>
    </w:p>
    <w:p w14:paraId="2C34D29C" w14:textId="77777777" w:rsidR="009E2C93" w:rsidRPr="00F02ED9" w:rsidRDefault="009E2C93" w:rsidP="009E2C93">
      <w:pPr>
        <w:pStyle w:val="PL"/>
        <w:shd w:val="clear" w:color="auto" w:fill="E6E6E6"/>
        <w:ind w:left="2304" w:hanging="2304"/>
      </w:pPr>
      <w:r w:rsidRPr="00F02ED9">
        <w:t>maxCellHistory-r12</w:t>
      </w:r>
      <w:r w:rsidRPr="00F02ED9">
        <w:tab/>
      </w:r>
      <w:r w:rsidRPr="00F02ED9">
        <w:tab/>
      </w:r>
      <w:r w:rsidRPr="00F02ED9">
        <w:tab/>
        <w:t>INTEGER ::= 16</w:t>
      </w:r>
      <w:r w:rsidRPr="00F02ED9">
        <w:tab/>
        <w:t>-- Maximum number of visited EUTRA cells reported</w:t>
      </w:r>
    </w:p>
    <w:p w14:paraId="01807B13" w14:textId="77777777" w:rsidR="009E2C93" w:rsidRPr="00F02ED9" w:rsidRDefault="009E2C93" w:rsidP="009E2C93">
      <w:pPr>
        <w:pStyle w:val="PL"/>
        <w:shd w:val="clear" w:color="auto" w:fill="E6E6E6"/>
      </w:pPr>
      <w:r w:rsidRPr="00F02ED9">
        <w:t>maxCellInfoGERAN-r9</w:t>
      </w:r>
      <w:r w:rsidRPr="00F02ED9">
        <w:tab/>
      </w:r>
      <w:r w:rsidRPr="00F02ED9">
        <w:tab/>
        <w:t>INTEGER ::=</w:t>
      </w:r>
      <w:r w:rsidRPr="00F02ED9">
        <w:tab/>
        <w:t>32</w:t>
      </w:r>
      <w:r w:rsidRPr="00F02ED9">
        <w:tab/>
        <w:t>-- Maximum number of GERAN cells for which system in-</w:t>
      </w:r>
    </w:p>
    <w:p w14:paraId="38FE378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formation can be provided as redirection assistance</w:t>
      </w:r>
    </w:p>
    <w:p w14:paraId="0BA63083" w14:textId="77777777" w:rsidR="009E2C93" w:rsidRPr="00F02ED9" w:rsidRDefault="009E2C93" w:rsidP="009E2C93">
      <w:pPr>
        <w:pStyle w:val="PL"/>
        <w:shd w:val="clear" w:color="auto" w:fill="E6E6E6"/>
      </w:pPr>
      <w:r w:rsidRPr="00F02ED9">
        <w:t>maxCellInfoUTRA-r9</w:t>
      </w:r>
      <w:r w:rsidRPr="00F02ED9">
        <w:tab/>
      </w:r>
      <w:r w:rsidRPr="00F02ED9">
        <w:tab/>
      </w:r>
      <w:r w:rsidRPr="00F02ED9">
        <w:tab/>
        <w:t>INTEGER ::=</w:t>
      </w:r>
      <w:r w:rsidRPr="00F02ED9">
        <w:tab/>
        <w:t>16</w:t>
      </w:r>
      <w:r w:rsidRPr="00F02ED9">
        <w:tab/>
        <w:t>-- Maximum number of UTRA cells for which system</w:t>
      </w:r>
    </w:p>
    <w:p w14:paraId="019FBC1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information can be provided as redirection</w:t>
      </w:r>
    </w:p>
    <w:p w14:paraId="67FEFE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assistance</w:t>
      </w:r>
    </w:p>
    <w:p w14:paraId="3C713158" w14:textId="77777777" w:rsidR="009E2C93" w:rsidRPr="00F02ED9" w:rsidRDefault="009E2C93" w:rsidP="009E2C93">
      <w:pPr>
        <w:pStyle w:val="PL"/>
        <w:shd w:val="clear" w:color="auto" w:fill="E6E6E6"/>
      </w:pPr>
      <w:r w:rsidRPr="00F02ED9">
        <w:t>maxCellMeasIdle-r15</w:t>
      </w:r>
      <w:r w:rsidRPr="00F02ED9">
        <w:tab/>
      </w:r>
      <w:r w:rsidRPr="00F02ED9">
        <w:tab/>
      </w:r>
      <w:r w:rsidRPr="00F02ED9">
        <w:tab/>
        <w:t>INTEGER ::= 8</w:t>
      </w:r>
      <w:r w:rsidRPr="00F02ED9">
        <w:tab/>
        <w:t>-- Maximum number of neighbouring inter-frequency</w:t>
      </w:r>
    </w:p>
    <w:p w14:paraId="5D7ED01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per carrier measured in RRC_IDLE and RRC_INACTIVE</w:t>
      </w:r>
    </w:p>
    <w:p w14:paraId="6500E082" w14:textId="77777777" w:rsidR="009E2C93" w:rsidRPr="00F02ED9" w:rsidRDefault="009E2C93" w:rsidP="009E2C93">
      <w:pPr>
        <w:pStyle w:val="PL"/>
        <w:shd w:val="clear" w:color="auto" w:fill="E6E6E6"/>
      </w:pPr>
      <w:r w:rsidRPr="00F02ED9">
        <w:t>maxCellNR-r17</w:t>
      </w:r>
      <w:r w:rsidRPr="00F02ED9">
        <w:tab/>
      </w:r>
      <w:r w:rsidRPr="00F02ED9">
        <w:tab/>
      </w:r>
      <w:r w:rsidRPr="00F02ED9">
        <w:tab/>
      </w:r>
      <w:r w:rsidRPr="00F02ED9">
        <w:tab/>
        <w:t>INTEGER ::= 8</w:t>
      </w:r>
      <w:r w:rsidRPr="00F02ED9">
        <w:tab/>
        <w:t>-- Maximum number of NR cells</w:t>
      </w:r>
    </w:p>
    <w:p w14:paraId="6DB1CE3D" w14:textId="77777777" w:rsidR="009E2C93" w:rsidRPr="00F02ED9" w:rsidRDefault="009E2C93" w:rsidP="009E2C93">
      <w:pPr>
        <w:pStyle w:val="PL"/>
        <w:shd w:val="clear" w:color="auto" w:fill="E6E6E6"/>
      </w:pPr>
      <w:r w:rsidRPr="00F02ED9">
        <w:t>maxCombIDC-r11</w:t>
      </w:r>
      <w:r w:rsidRPr="00F02ED9">
        <w:tab/>
      </w:r>
      <w:r w:rsidRPr="00F02ED9">
        <w:tab/>
      </w:r>
      <w:r w:rsidRPr="00F02ED9">
        <w:tab/>
      </w:r>
      <w:r w:rsidRPr="00F02ED9">
        <w:tab/>
        <w:t>INTEGER ::= 128</w:t>
      </w:r>
      <w:r w:rsidRPr="00F02ED9">
        <w:tab/>
        <w:t>-- Maximum number of reported UL CA or</w:t>
      </w:r>
    </w:p>
    <w:p w14:paraId="5941F36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MR-DC combinations</w:t>
      </w:r>
    </w:p>
    <w:p w14:paraId="52233FA2" w14:textId="77777777" w:rsidR="009E2C93" w:rsidRPr="00F02ED9" w:rsidRDefault="009E2C93" w:rsidP="009E2C93">
      <w:pPr>
        <w:pStyle w:val="PL"/>
        <w:shd w:val="clear" w:color="auto" w:fill="E6E6E6"/>
      </w:pPr>
      <w:r w:rsidRPr="00F02ED9">
        <w:t>maxCSI-IM-r11</w:t>
      </w:r>
      <w:r w:rsidRPr="00F02ED9">
        <w:tab/>
      </w:r>
      <w:r w:rsidRPr="00F02ED9">
        <w:tab/>
      </w:r>
      <w:r w:rsidRPr="00F02ED9">
        <w:tab/>
      </w:r>
      <w:r w:rsidRPr="00F02ED9">
        <w:tab/>
        <w:t>INTEGER ::= 3</w:t>
      </w:r>
      <w:r w:rsidRPr="00F02ED9">
        <w:tab/>
        <w:t>-- Maximum number of CSI-IM configurations</w:t>
      </w:r>
    </w:p>
    <w:p w14:paraId="2D4D10C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008A7858" w14:textId="77777777" w:rsidR="009E2C93" w:rsidRPr="00F02ED9" w:rsidRDefault="009E2C93" w:rsidP="009E2C93">
      <w:pPr>
        <w:pStyle w:val="PL"/>
        <w:shd w:val="clear" w:color="auto" w:fill="E6E6E6"/>
      </w:pPr>
      <w:r w:rsidRPr="00F02ED9">
        <w:t>maxCSI-IM-r12</w:t>
      </w:r>
      <w:r w:rsidRPr="00F02ED9">
        <w:tab/>
      </w:r>
      <w:r w:rsidRPr="00F02ED9">
        <w:tab/>
      </w:r>
      <w:r w:rsidRPr="00F02ED9">
        <w:tab/>
      </w:r>
      <w:r w:rsidRPr="00F02ED9">
        <w:tab/>
        <w:t>INTEGER ::= 4</w:t>
      </w:r>
      <w:r w:rsidRPr="00F02ED9">
        <w:tab/>
        <w:t>-- Maximum number of CSI-IM configurations</w:t>
      </w:r>
    </w:p>
    <w:p w14:paraId="5B3782B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B9E698A" w14:textId="77777777" w:rsidR="009E2C93" w:rsidRPr="00F02ED9" w:rsidRDefault="009E2C93" w:rsidP="009E2C93">
      <w:pPr>
        <w:pStyle w:val="PL"/>
        <w:shd w:val="clear" w:color="auto" w:fill="E6E6E6"/>
      </w:pPr>
      <w:r w:rsidRPr="00F02ED9">
        <w:t>minCSI-IM-r13</w:t>
      </w:r>
      <w:r w:rsidRPr="00F02ED9">
        <w:tab/>
      </w:r>
      <w:r w:rsidRPr="00F02ED9">
        <w:tab/>
      </w:r>
      <w:r w:rsidRPr="00F02ED9">
        <w:tab/>
      </w:r>
      <w:r w:rsidRPr="00F02ED9">
        <w:tab/>
        <w:t>INTEGER ::= 5</w:t>
      </w:r>
      <w:r w:rsidRPr="00F02ED9">
        <w:tab/>
        <w:t>-- Minimum number of CSI IM configurations from which</w:t>
      </w:r>
    </w:p>
    <w:p w14:paraId="0743CE3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4F4BE4C8" w14:textId="77777777" w:rsidR="009E2C93" w:rsidRPr="00F02ED9" w:rsidRDefault="009E2C93" w:rsidP="009E2C93">
      <w:pPr>
        <w:pStyle w:val="PL"/>
        <w:shd w:val="clear" w:color="auto" w:fill="E6E6E6"/>
      </w:pPr>
      <w:r w:rsidRPr="00F02ED9">
        <w:t>maxCSI-IM-r13</w:t>
      </w:r>
      <w:r w:rsidRPr="00F02ED9">
        <w:tab/>
      </w:r>
      <w:r w:rsidRPr="00F02ED9">
        <w:tab/>
      </w:r>
      <w:r w:rsidRPr="00F02ED9">
        <w:tab/>
      </w:r>
      <w:r w:rsidRPr="00F02ED9">
        <w:tab/>
        <w:t>INTEGER ::= 24</w:t>
      </w:r>
      <w:r w:rsidRPr="00F02ED9">
        <w:tab/>
        <w:t>-- Maximum number of CSI-IM configurations</w:t>
      </w:r>
    </w:p>
    <w:p w14:paraId="2D94B8B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3D7EA862" w14:textId="77777777" w:rsidR="009E2C93" w:rsidRPr="00F02ED9" w:rsidRDefault="009E2C93" w:rsidP="009E2C93">
      <w:pPr>
        <w:pStyle w:val="PL"/>
        <w:shd w:val="clear" w:color="auto" w:fill="E6E6E6"/>
      </w:pPr>
      <w:r w:rsidRPr="00F02ED9">
        <w:t>maxCSI-IM-v1310</w:t>
      </w:r>
      <w:r w:rsidRPr="00F02ED9">
        <w:tab/>
      </w:r>
      <w:r w:rsidRPr="00F02ED9">
        <w:tab/>
      </w:r>
      <w:r w:rsidRPr="00F02ED9">
        <w:tab/>
      </w:r>
      <w:r w:rsidRPr="00F02ED9">
        <w:tab/>
        <w:t>INTEGER ::= 20</w:t>
      </w:r>
      <w:r w:rsidRPr="00F02ED9">
        <w:tab/>
        <w:t>-- Maximum number of additional CSI-IM configurations</w:t>
      </w:r>
    </w:p>
    <w:p w14:paraId="3F0E8D0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2C44D55B" w14:textId="77777777" w:rsidR="009E2C93" w:rsidRPr="00F02ED9" w:rsidRDefault="009E2C93" w:rsidP="009E2C93">
      <w:pPr>
        <w:pStyle w:val="PL"/>
        <w:shd w:val="clear" w:color="auto" w:fill="E6E6E6"/>
      </w:pPr>
      <w:r w:rsidRPr="00F02ED9">
        <w:t>maxCSI-Proc-r11</w:t>
      </w:r>
      <w:r w:rsidRPr="00F02ED9">
        <w:tab/>
      </w:r>
      <w:r w:rsidRPr="00F02ED9">
        <w:tab/>
      </w:r>
      <w:r w:rsidRPr="00F02ED9">
        <w:tab/>
      </w:r>
      <w:r w:rsidRPr="00F02ED9">
        <w:tab/>
        <w:t>INTEGER ::= 4</w:t>
      </w:r>
      <w:r w:rsidRPr="00F02ED9">
        <w:tab/>
        <w:t>-- Maximum number of CSI processes (per carrier</w:t>
      </w:r>
    </w:p>
    <w:p w14:paraId="67B9C40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5CA2DED8" w14:textId="77777777" w:rsidR="009E2C93" w:rsidRPr="00F02ED9" w:rsidRDefault="009E2C93" w:rsidP="009E2C93">
      <w:pPr>
        <w:pStyle w:val="PL"/>
        <w:shd w:val="clear" w:color="auto" w:fill="E6E6E6"/>
      </w:pPr>
      <w:r w:rsidRPr="00F02ED9">
        <w:t>maxCSI-RS-NZP-r11</w:t>
      </w:r>
      <w:r w:rsidRPr="00F02ED9">
        <w:tab/>
      </w:r>
      <w:r w:rsidRPr="00F02ED9">
        <w:tab/>
      </w:r>
      <w:r w:rsidRPr="00F02ED9">
        <w:tab/>
        <w:t>INTEGER ::= 3</w:t>
      </w:r>
      <w:r w:rsidRPr="00F02ED9">
        <w:tab/>
        <w:t>-- Maximum number of CSI RS resource</w:t>
      </w:r>
    </w:p>
    <w:p w14:paraId="6F4BE02E"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4CE42B2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857C33E" w14:textId="77777777" w:rsidR="009E2C93" w:rsidRPr="00F02ED9" w:rsidRDefault="009E2C93" w:rsidP="009E2C93">
      <w:pPr>
        <w:pStyle w:val="PL"/>
        <w:shd w:val="clear" w:color="auto" w:fill="E6E6E6"/>
      </w:pPr>
      <w:r w:rsidRPr="00F02ED9">
        <w:t>minCSI-RS-NZP-r13</w:t>
      </w:r>
      <w:r w:rsidRPr="00F02ED9">
        <w:tab/>
      </w:r>
      <w:r w:rsidRPr="00F02ED9">
        <w:tab/>
      </w:r>
      <w:r w:rsidRPr="00F02ED9">
        <w:tab/>
        <w:t>INTEGER ::= 4</w:t>
      </w:r>
      <w:r w:rsidRPr="00F02ED9">
        <w:tab/>
        <w:t>-- Minimum number of CSI RS resource from which</w:t>
      </w:r>
    </w:p>
    <w:p w14:paraId="09EA001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REL-13 extension is used</w:t>
      </w:r>
    </w:p>
    <w:p w14:paraId="7112084F" w14:textId="77777777" w:rsidR="009E2C93" w:rsidRPr="00F02ED9" w:rsidRDefault="009E2C93" w:rsidP="009E2C93">
      <w:pPr>
        <w:pStyle w:val="PL"/>
        <w:shd w:val="clear" w:color="auto" w:fill="E6E6E6"/>
      </w:pPr>
      <w:r w:rsidRPr="00F02ED9">
        <w:t>maxCSI-RS-NZP-r13</w:t>
      </w:r>
      <w:r w:rsidRPr="00F02ED9">
        <w:tab/>
      </w:r>
      <w:r w:rsidRPr="00F02ED9">
        <w:tab/>
      </w:r>
      <w:r w:rsidRPr="00F02ED9">
        <w:tab/>
        <w:t>INTEGER ::= 24</w:t>
      </w:r>
      <w:r w:rsidRPr="00F02ED9">
        <w:tab/>
        <w:t>-- Maximum number of CSI RS resource</w:t>
      </w:r>
    </w:p>
    <w:p w14:paraId="5BD5A1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2D8E893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5031F0DF" w14:textId="77777777" w:rsidR="009E2C93" w:rsidRPr="00F02ED9" w:rsidRDefault="009E2C93" w:rsidP="009E2C93">
      <w:pPr>
        <w:pStyle w:val="PL"/>
        <w:shd w:val="clear" w:color="auto" w:fill="E6E6E6"/>
      </w:pPr>
      <w:r w:rsidRPr="00F02ED9">
        <w:t>maxCSI-RS-NZP-v1310</w:t>
      </w:r>
      <w:r w:rsidRPr="00F02ED9">
        <w:tab/>
      </w:r>
      <w:r w:rsidRPr="00F02ED9">
        <w:tab/>
      </w:r>
      <w:r w:rsidRPr="00F02ED9">
        <w:tab/>
        <w:t>INTEGER ::= 21</w:t>
      </w:r>
      <w:r w:rsidRPr="00F02ED9">
        <w:tab/>
        <w:t>-- Maximum number of additional CSI RS resource</w:t>
      </w:r>
    </w:p>
    <w:p w14:paraId="26F26D3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non-zero Tx power</w:t>
      </w:r>
    </w:p>
    <w:p w14:paraId="3D546E0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6B0F0D30" w14:textId="77777777" w:rsidR="009E2C93" w:rsidRPr="00F02ED9" w:rsidRDefault="009E2C93" w:rsidP="009E2C93">
      <w:pPr>
        <w:pStyle w:val="PL"/>
        <w:shd w:val="clear" w:color="auto" w:fill="E6E6E6"/>
      </w:pPr>
      <w:r w:rsidRPr="00F02ED9">
        <w:t>maxCSI-RS-ZP-r11</w:t>
      </w:r>
      <w:r w:rsidRPr="00F02ED9">
        <w:tab/>
      </w:r>
      <w:r w:rsidRPr="00F02ED9">
        <w:tab/>
      </w:r>
      <w:r w:rsidRPr="00F02ED9">
        <w:tab/>
        <w:t>INTEGER ::= 4</w:t>
      </w:r>
      <w:r w:rsidRPr="00F02ED9">
        <w:tab/>
        <w:t>-- Maximum number of CSI RS resource</w:t>
      </w:r>
    </w:p>
    <w:p w14:paraId="3B79DF2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using zero Tx power(per carrier</w:t>
      </w:r>
    </w:p>
    <w:p w14:paraId="4D739B3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w:t>
      </w:r>
    </w:p>
    <w:p w14:paraId="6715521B" w14:textId="77777777" w:rsidR="009E2C93" w:rsidRPr="00F02ED9" w:rsidRDefault="009E2C93" w:rsidP="009E2C93">
      <w:pPr>
        <w:pStyle w:val="PL"/>
        <w:shd w:val="clear" w:color="auto" w:fill="E6E6E6"/>
      </w:pPr>
      <w:r w:rsidRPr="00F02ED9">
        <w:t>maxCQI-ProcExt-r11</w:t>
      </w:r>
      <w:r w:rsidRPr="00F02ED9">
        <w:tab/>
      </w:r>
      <w:r w:rsidRPr="00F02ED9">
        <w:tab/>
      </w:r>
      <w:r w:rsidRPr="00F02ED9">
        <w:tab/>
        <w:t>INTEGER ::= 3</w:t>
      </w:r>
      <w:r w:rsidRPr="00F02ED9">
        <w:tab/>
        <w:t>-- Maximum number of additional periodic CQI</w:t>
      </w:r>
    </w:p>
    <w:p w14:paraId="37FBD59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(per carrier frequency)</w:t>
      </w:r>
    </w:p>
    <w:p w14:paraId="533CC389" w14:textId="77777777" w:rsidR="009E2C93" w:rsidRPr="00F02ED9" w:rsidRDefault="009E2C93" w:rsidP="009E2C93">
      <w:pPr>
        <w:pStyle w:val="PL"/>
        <w:shd w:val="clear" w:color="auto" w:fill="E6E6E6"/>
      </w:pPr>
      <w:r w:rsidRPr="00F02ED9">
        <w:t>maxFreqUTRA-TDD-r10</w:t>
      </w:r>
      <w:r w:rsidRPr="00F02ED9">
        <w:tab/>
      </w:r>
      <w:r w:rsidRPr="00F02ED9">
        <w:tab/>
      </w:r>
      <w:r w:rsidRPr="00F02ED9">
        <w:tab/>
        <w:t>INTEGER ::=</w:t>
      </w:r>
      <w:r w:rsidRPr="00F02ED9">
        <w:tab/>
        <w:t>6</w:t>
      </w:r>
      <w:r w:rsidRPr="00F02ED9">
        <w:tab/>
        <w:t>-- Maximum number of UTRA TDD carrier frequencies for</w:t>
      </w:r>
    </w:p>
    <w:p w14:paraId="5D2650E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system information can be provided as</w:t>
      </w:r>
    </w:p>
    <w:p w14:paraId="21F9E07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redirection assistance</w:t>
      </w:r>
    </w:p>
    <w:p w14:paraId="0A242FF0" w14:textId="77777777" w:rsidR="009E2C93" w:rsidRPr="00F02ED9" w:rsidRDefault="009E2C93" w:rsidP="009E2C93">
      <w:pPr>
        <w:pStyle w:val="PL"/>
        <w:shd w:val="clear" w:color="auto" w:fill="E6E6E6"/>
      </w:pPr>
      <w:r w:rsidRPr="00F02ED9">
        <w:t>maxCellInter</w:t>
      </w:r>
      <w:r w:rsidRPr="00F02ED9">
        <w:tab/>
      </w:r>
      <w:r w:rsidRPr="00F02ED9">
        <w:tab/>
      </w:r>
      <w:r w:rsidRPr="00F02ED9">
        <w:tab/>
      </w:r>
      <w:r w:rsidRPr="00F02ED9">
        <w:tab/>
        <w:t>INTEGER ::= 16</w:t>
      </w:r>
      <w:r w:rsidRPr="00F02ED9">
        <w:tab/>
        <w:t>-- Maximum number of neighbouring inter-frequency</w:t>
      </w:r>
    </w:p>
    <w:p w14:paraId="294FB85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5</w:t>
      </w:r>
    </w:p>
    <w:p w14:paraId="725FDD9C" w14:textId="77777777" w:rsidR="009E2C93" w:rsidRPr="00F02ED9" w:rsidRDefault="009E2C93" w:rsidP="009E2C93">
      <w:pPr>
        <w:pStyle w:val="PL"/>
        <w:shd w:val="clear" w:color="auto" w:fill="E6E6E6"/>
      </w:pPr>
      <w:r w:rsidRPr="00F02ED9">
        <w:t>maxCellIntra</w:t>
      </w:r>
      <w:r w:rsidRPr="00F02ED9">
        <w:tab/>
      </w:r>
      <w:r w:rsidRPr="00F02ED9">
        <w:tab/>
      </w:r>
      <w:r w:rsidRPr="00F02ED9">
        <w:tab/>
      </w:r>
      <w:r w:rsidRPr="00F02ED9">
        <w:tab/>
        <w:t>INTEGER ::= 16</w:t>
      </w:r>
      <w:r w:rsidRPr="00F02ED9">
        <w:tab/>
        <w:t>-- Maximum number of neighbouring intra-frequency</w:t>
      </w:r>
    </w:p>
    <w:p w14:paraId="62C59B1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cells listed in SIB type 4</w:t>
      </w:r>
    </w:p>
    <w:p w14:paraId="51DC81AC" w14:textId="77777777" w:rsidR="009E2C93" w:rsidRPr="00F02ED9" w:rsidRDefault="009E2C93" w:rsidP="009E2C93">
      <w:pPr>
        <w:pStyle w:val="PL"/>
        <w:shd w:val="clear" w:color="auto" w:fill="E6E6E6"/>
      </w:pPr>
      <w:r w:rsidRPr="00F02ED9">
        <w:t>maxCellListGERAN</w:t>
      </w:r>
      <w:r w:rsidRPr="00F02ED9">
        <w:tab/>
      </w:r>
      <w:r w:rsidRPr="00F02ED9">
        <w:tab/>
      </w:r>
      <w:r w:rsidRPr="00F02ED9">
        <w:tab/>
        <w:t>INTEGER ::= 3</w:t>
      </w:r>
      <w:r w:rsidRPr="00F02ED9">
        <w:tab/>
        <w:t>-- Maximum number of lists of GERAN cells</w:t>
      </w:r>
    </w:p>
    <w:p w14:paraId="13679108" w14:textId="77777777" w:rsidR="009E2C93" w:rsidRPr="00F02ED9" w:rsidRDefault="009E2C93" w:rsidP="009E2C93">
      <w:pPr>
        <w:pStyle w:val="PL"/>
        <w:shd w:val="clear" w:color="auto" w:fill="E6E6E6"/>
      </w:pPr>
      <w:r w:rsidRPr="00F02ED9">
        <w:t>maxCellMeas</w:t>
      </w:r>
      <w:r w:rsidRPr="00F02ED9">
        <w:tab/>
      </w:r>
      <w:r w:rsidRPr="00F02ED9">
        <w:tab/>
      </w:r>
      <w:r w:rsidRPr="00F02ED9">
        <w:tab/>
      </w:r>
      <w:r w:rsidRPr="00F02ED9">
        <w:tab/>
      </w:r>
      <w:r w:rsidRPr="00F02ED9">
        <w:tab/>
        <w:t>INTEGER ::= 32</w:t>
      </w:r>
      <w:r w:rsidRPr="00F02ED9">
        <w:tab/>
        <w:t>-- Maximum number of entries in each of the</w:t>
      </w:r>
    </w:p>
    <w:p w14:paraId="0733A8D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lists in a measurement object</w:t>
      </w:r>
    </w:p>
    <w:p w14:paraId="63E00349" w14:textId="77777777" w:rsidR="009E2C93" w:rsidRPr="00F02ED9" w:rsidRDefault="009E2C93" w:rsidP="009E2C93">
      <w:pPr>
        <w:pStyle w:val="PL"/>
        <w:shd w:val="clear" w:color="auto" w:fill="E6E6E6"/>
      </w:pPr>
      <w:r w:rsidRPr="00F02ED9">
        <w:t>maxCellRAReportNR-r18</w:t>
      </w:r>
      <w:r w:rsidRPr="00F02ED9">
        <w:tab/>
      </w:r>
      <w:r w:rsidRPr="00F02ED9">
        <w:tab/>
        <w:t>INTEGER ::= 8</w:t>
      </w:r>
      <w:r w:rsidRPr="00F02ED9">
        <w:tab/>
        <w:t>-- Maximum number of unique Cells identities of RA</w:t>
      </w:r>
    </w:p>
    <w:p w14:paraId="23EAEB8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reports included in the NR RA report container</w:t>
      </w:r>
    </w:p>
    <w:p w14:paraId="065B4682" w14:textId="77777777" w:rsidR="009E2C93" w:rsidRPr="00F02ED9" w:rsidRDefault="009E2C93" w:rsidP="009E2C93">
      <w:pPr>
        <w:pStyle w:val="PL"/>
        <w:shd w:val="clear" w:color="auto" w:fill="E6E6E6"/>
      </w:pPr>
      <w:r w:rsidRPr="00F02ED9">
        <w:t>maxCellReport</w:t>
      </w:r>
      <w:r w:rsidRPr="00F02ED9">
        <w:tab/>
      </w:r>
      <w:r w:rsidRPr="00F02ED9">
        <w:tab/>
      </w:r>
      <w:r w:rsidRPr="00F02ED9">
        <w:tab/>
      </w:r>
      <w:r w:rsidRPr="00F02ED9">
        <w:tab/>
        <w:t>INTEGER ::= 8</w:t>
      </w:r>
      <w:r w:rsidRPr="00F02ED9">
        <w:tab/>
        <w:t>-- Maximum number of reported cells/CSI-RS resources</w:t>
      </w:r>
    </w:p>
    <w:p w14:paraId="76ACAB3C" w14:textId="77777777" w:rsidR="009E2C93" w:rsidRPr="00F02ED9" w:rsidRDefault="009E2C93" w:rsidP="009E2C93">
      <w:pPr>
        <w:pStyle w:val="PL"/>
        <w:shd w:val="clear" w:color="auto" w:fill="E6E6E6"/>
      </w:pPr>
      <w:r w:rsidRPr="00F02ED9">
        <w:t>maxCellSFTD</w:t>
      </w:r>
      <w:r w:rsidRPr="00F02ED9">
        <w:tab/>
      </w:r>
      <w:r w:rsidRPr="00F02ED9">
        <w:tab/>
      </w:r>
      <w:r w:rsidRPr="00F02ED9">
        <w:tab/>
      </w:r>
      <w:r w:rsidRPr="00F02ED9">
        <w:tab/>
        <w:t>INTEGER ::= 3</w:t>
      </w:r>
      <w:r w:rsidRPr="00F02ED9">
        <w:tab/>
        <w:t>-- Maximum number of cells for SFTD reporting</w:t>
      </w:r>
    </w:p>
    <w:p w14:paraId="59321DF9" w14:textId="77777777" w:rsidR="009E2C93" w:rsidRPr="00F02ED9" w:rsidRDefault="009E2C93" w:rsidP="009E2C93">
      <w:pPr>
        <w:pStyle w:val="PL"/>
        <w:shd w:val="clear" w:color="auto" w:fill="E6E6E6"/>
      </w:pPr>
      <w:r w:rsidRPr="00F02ED9">
        <w:lastRenderedPageBreak/>
        <w:t>maxCellAllowedNR-r16</w:t>
      </w:r>
      <w:r w:rsidRPr="00F02ED9">
        <w:tab/>
      </w:r>
      <w:r w:rsidRPr="00F02ED9">
        <w:tab/>
      </w:r>
      <w:r w:rsidRPr="00F02ED9">
        <w:tab/>
        <w:t>INTEGER ::= 16</w:t>
      </w:r>
      <w:r w:rsidRPr="00F02ED9">
        <w:tab/>
        <w:t>-- Maximum number of allowlisted NR cells in SIB24</w:t>
      </w:r>
    </w:p>
    <w:p w14:paraId="72B4B8FD" w14:textId="77777777" w:rsidR="009E2C93" w:rsidRPr="00F02ED9" w:rsidRDefault="009E2C93" w:rsidP="009E2C93">
      <w:pPr>
        <w:pStyle w:val="PL"/>
        <w:shd w:val="clear" w:color="auto" w:fill="E6E6E6"/>
      </w:pPr>
      <w:r w:rsidRPr="00F02ED9">
        <w:t>maxCondConfig-r16</w:t>
      </w:r>
      <w:r w:rsidRPr="00F02ED9">
        <w:tab/>
      </w:r>
      <w:r w:rsidRPr="00F02ED9">
        <w:tab/>
      </w:r>
      <w:r w:rsidRPr="00F02ED9">
        <w:tab/>
        <w:t>INTEGER ::= 8</w:t>
      </w:r>
      <w:r w:rsidRPr="00F02ED9">
        <w:tab/>
        <w:t>-- Maximum number of conditional configurations</w:t>
      </w:r>
    </w:p>
    <w:p w14:paraId="1A29B275" w14:textId="77777777" w:rsidR="009E2C93" w:rsidRPr="00F02ED9" w:rsidRDefault="009E2C93" w:rsidP="009E2C93">
      <w:pPr>
        <w:pStyle w:val="PL"/>
        <w:shd w:val="clear" w:color="auto" w:fill="E6E6E6"/>
      </w:pPr>
      <w:r w:rsidRPr="00F02ED9">
        <w:t>maxConfigSPS-r14</w:t>
      </w:r>
      <w:r w:rsidRPr="00F02ED9">
        <w:tab/>
      </w:r>
      <w:r w:rsidRPr="00F02ED9">
        <w:tab/>
      </w:r>
      <w:r w:rsidRPr="00F02ED9">
        <w:tab/>
        <w:t>INTEGER ::= 8</w:t>
      </w:r>
      <w:r w:rsidRPr="00F02ED9">
        <w:tab/>
        <w:t>-- Maximum number of simultaneous SPS configurations</w:t>
      </w:r>
    </w:p>
    <w:p w14:paraId="4CAFDF63" w14:textId="77777777" w:rsidR="009E2C93" w:rsidRPr="00F02ED9" w:rsidRDefault="009E2C93" w:rsidP="009E2C93">
      <w:pPr>
        <w:pStyle w:val="PL"/>
        <w:shd w:val="clear" w:color="auto" w:fill="E6E6E6"/>
      </w:pPr>
      <w:r w:rsidRPr="00F02ED9">
        <w:t>maxConfigSPS-r15</w:t>
      </w:r>
      <w:r w:rsidRPr="00F02ED9">
        <w:tab/>
      </w:r>
      <w:r w:rsidRPr="00F02ED9">
        <w:tab/>
      </w:r>
      <w:r w:rsidRPr="00F02ED9">
        <w:tab/>
        <w:t>INTEGER ::= 6</w:t>
      </w:r>
      <w:r w:rsidRPr="00F02ED9">
        <w:tab/>
        <w:t>-- Maximum number of simultaneous SPS configurations</w:t>
      </w:r>
    </w:p>
    <w:p w14:paraId="1219AB3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configured with SPS C-RNTI</w:t>
      </w:r>
    </w:p>
    <w:p w14:paraId="7DCB0791" w14:textId="77777777" w:rsidR="009E2C93" w:rsidRPr="00F02ED9" w:rsidRDefault="009E2C93" w:rsidP="009E2C93">
      <w:pPr>
        <w:pStyle w:val="PL"/>
        <w:shd w:val="clear" w:color="auto" w:fill="E6E6E6"/>
      </w:pPr>
      <w:r w:rsidRPr="00F02ED9">
        <w:t>maxCSI-RS-Meas-r12</w:t>
      </w:r>
      <w:r w:rsidRPr="00F02ED9">
        <w:tab/>
      </w:r>
      <w:r w:rsidRPr="00F02ED9">
        <w:tab/>
      </w:r>
      <w:r w:rsidRPr="00F02ED9">
        <w:tab/>
        <w:t>INTEGER ::= 96</w:t>
      </w:r>
      <w:r w:rsidRPr="00F02ED9">
        <w:tab/>
        <w:t>-- Maximum number of entries in the CSI-RS list</w:t>
      </w:r>
    </w:p>
    <w:p w14:paraId="70EE3FA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 measurement object</w:t>
      </w:r>
    </w:p>
    <w:p w14:paraId="7F0D0524" w14:textId="77777777" w:rsidR="009E2C93" w:rsidRPr="00F02ED9" w:rsidRDefault="009E2C93" w:rsidP="009E2C93">
      <w:pPr>
        <w:pStyle w:val="PL"/>
        <w:shd w:val="clear" w:color="auto" w:fill="E6E6E6"/>
      </w:pPr>
      <w:r w:rsidRPr="00F02ED9">
        <w:t>maxDRB</w:t>
      </w:r>
      <w:r w:rsidRPr="00F02ED9">
        <w:tab/>
      </w:r>
      <w:r w:rsidRPr="00F02ED9">
        <w:tab/>
      </w:r>
      <w:r w:rsidRPr="00F02ED9">
        <w:tab/>
      </w:r>
      <w:r w:rsidRPr="00F02ED9">
        <w:tab/>
      </w:r>
      <w:r w:rsidRPr="00F02ED9">
        <w:tab/>
      </w:r>
      <w:r w:rsidRPr="00F02ED9">
        <w:tab/>
        <w:t>INTEGER ::= 11</w:t>
      </w:r>
      <w:r w:rsidRPr="00F02ED9">
        <w:tab/>
        <w:t>-- Maximum number of Data Radio Bearers</w:t>
      </w:r>
    </w:p>
    <w:p w14:paraId="318B32AF" w14:textId="77777777" w:rsidR="009E2C93" w:rsidRPr="00F02ED9" w:rsidRDefault="009E2C93" w:rsidP="009E2C93">
      <w:pPr>
        <w:pStyle w:val="PL"/>
        <w:shd w:val="clear" w:color="auto" w:fill="E6E6E6"/>
      </w:pPr>
      <w:r w:rsidRPr="00F02ED9">
        <w:t>maxDRBExt-r15</w:t>
      </w:r>
      <w:r w:rsidRPr="00F02ED9">
        <w:tab/>
      </w:r>
      <w:r w:rsidRPr="00F02ED9">
        <w:tab/>
      </w:r>
      <w:r w:rsidRPr="00F02ED9">
        <w:tab/>
      </w:r>
      <w:r w:rsidRPr="00F02ED9">
        <w:tab/>
        <w:t>INTEGER ::= 4</w:t>
      </w:r>
      <w:r w:rsidRPr="00F02ED9">
        <w:tab/>
        <w:t>-- Maximum number of additional DRBs</w:t>
      </w:r>
    </w:p>
    <w:p w14:paraId="4424401C" w14:textId="77777777" w:rsidR="009E2C93" w:rsidRPr="00F02ED9" w:rsidRDefault="009E2C93" w:rsidP="009E2C93">
      <w:pPr>
        <w:pStyle w:val="PL"/>
        <w:shd w:val="clear" w:color="auto" w:fill="E6E6E6"/>
      </w:pPr>
      <w:r w:rsidRPr="00F02ED9">
        <w:t>maxDRB-r15</w:t>
      </w:r>
      <w:r w:rsidRPr="00F02ED9">
        <w:tab/>
      </w:r>
      <w:r w:rsidRPr="00F02ED9">
        <w:tab/>
      </w:r>
      <w:r w:rsidRPr="00F02ED9">
        <w:tab/>
      </w:r>
      <w:r w:rsidRPr="00F02ED9">
        <w:tab/>
      </w:r>
      <w:r w:rsidRPr="00F02ED9">
        <w:tab/>
        <w:t>INTEGER ::= 15</w:t>
      </w:r>
      <w:r w:rsidRPr="00F02ED9">
        <w:tab/>
        <w:t>-- Highest value of extended maximum number of DRBs</w:t>
      </w:r>
    </w:p>
    <w:p w14:paraId="3DBC5886" w14:textId="77777777" w:rsidR="009E2C93" w:rsidRPr="00F02ED9" w:rsidRDefault="009E2C93" w:rsidP="009E2C93">
      <w:pPr>
        <w:pStyle w:val="PL"/>
        <w:shd w:val="clear" w:color="auto" w:fill="E6E6E6"/>
      </w:pPr>
      <w:r w:rsidRPr="00F02ED9">
        <w:t>maxDS-Duration-r12</w:t>
      </w:r>
      <w:r w:rsidRPr="00F02ED9">
        <w:tab/>
      </w:r>
      <w:r w:rsidRPr="00F02ED9">
        <w:tab/>
      </w:r>
      <w:r w:rsidRPr="00F02ED9">
        <w:tab/>
        <w:t>INTEGER ::= 5</w:t>
      </w:r>
      <w:r w:rsidRPr="00F02ED9">
        <w:tab/>
        <w:t>-- Maximum number of subframes in a discovery signals</w:t>
      </w:r>
    </w:p>
    <w:p w14:paraId="7D9CEB2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occasion</w:t>
      </w:r>
    </w:p>
    <w:p w14:paraId="07F685F9" w14:textId="77777777" w:rsidR="009E2C93" w:rsidRPr="00F02ED9" w:rsidRDefault="009E2C93" w:rsidP="009E2C93">
      <w:pPr>
        <w:pStyle w:val="PL"/>
        <w:shd w:val="clear" w:color="auto" w:fill="E6E6E6"/>
        <w:ind w:left="3072" w:hanging="3072"/>
      </w:pPr>
      <w:r w:rsidRPr="00F02ED9">
        <w:t>maxDS-ZTP-CSI-RS-r12</w:t>
      </w:r>
      <w:r w:rsidRPr="00F02ED9">
        <w:tab/>
      </w:r>
      <w:r w:rsidRPr="00F02ED9">
        <w:tab/>
        <w:t>INTEGER ::= 5</w:t>
      </w:r>
      <w:r w:rsidRPr="00F02ED9">
        <w:tab/>
        <w:t>-- Maximum number of zero transmission power CSI-RS for</w:t>
      </w:r>
    </w:p>
    <w:p w14:paraId="177E618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 serving cell concerning discovery signals</w:t>
      </w:r>
    </w:p>
    <w:p w14:paraId="667010C4" w14:textId="77777777" w:rsidR="009E2C93" w:rsidRPr="00F02ED9" w:rsidRDefault="009E2C93" w:rsidP="009E2C93">
      <w:pPr>
        <w:pStyle w:val="PL"/>
        <w:shd w:val="clear" w:color="auto" w:fill="E6E6E6"/>
      </w:pPr>
      <w:r w:rsidRPr="00F02ED9">
        <w:t>maxEARFCN</w:t>
      </w:r>
      <w:r w:rsidRPr="00F02ED9">
        <w:tab/>
      </w:r>
      <w:r w:rsidRPr="00F02ED9">
        <w:tab/>
      </w:r>
      <w:r w:rsidRPr="00F02ED9">
        <w:tab/>
      </w:r>
      <w:r w:rsidRPr="00F02ED9">
        <w:tab/>
      </w:r>
      <w:r w:rsidRPr="00F02ED9">
        <w:tab/>
        <w:t xml:space="preserve">INTEGER ::= </w:t>
      </w:r>
      <w:r w:rsidRPr="00F02ED9">
        <w:rPr>
          <w:rFonts w:eastAsia="SimSun"/>
        </w:rPr>
        <w:t>65535</w:t>
      </w:r>
      <w:r w:rsidRPr="00F02ED9">
        <w:tab/>
        <w:t>-- Maximum value of EUTRA carrier frequency</w:t>
      </w:r>
    </w:p>
    <w:p w14:paraId="74402D28" w14:textId="77777777" w:rsidR="009E2C93" w:rsidRPr="00F02ED9" w:rsidRDefault="009E2C93" w:rsidP="009E2C93">
      <w:pPr>
        <w:pStyle w:val="PL"/>
        <w:shd w:val="clear" w:color="auto" w:fill="E6E6E6"/>
      </w:pPr>
      <w:r w:rsidRPr="00F02ED9">
        <w:t>maxEARFCN-Plus1</w:t>
      </w:r>
      <w:r w:rsidRPr="00F02ED9">
        <w:tab/>
      </w:r>
      <w:r w:rsidRPr="00F02ED9">
        <w:tab/>
      </w:r>
      <w:r w:rsidRPr="00F02ED9">
        <w:tab/>
      </w:r>
      <w:r w:rsidRPr="00F02ED9">
        <w:tab/>
        <w:t>INTEGER ::= 65536</w:t>
      </w:r>
      <w:r w:rsidRPr="00F02ED9">
        <w:tab/>
        <w:t>-- Lowest value extended EARFCN range</w:t>
      </w:r>
    </w:p>
    <w:p w14:paraId="5D113E55" w14:textId="77777777" w:rsidR="009E2C93" w:rsidRPr="00F02ED9" w:rsidRDefault="009E2C93" w:rsidP="009E2C93">
      <w:pPr>
        <w:pStyle w:val="PL"/>
        <w:shd w:val="clear" w:color="auto" w:fill="E6E6E6"/>
      </w:pPr>
      <w:r w:rsidRPr="00F02ED9">
        <w:t>maxEARFCN2</w:t>
      </w:r>
      <w:r w:rsidRPr="00F02ED9">
        <w:tab/>
      </w:r>
      <w:r w:rsidRPr="00F02ED9">
        <w:tab/>
      </w:r>
      <w:r w:rsidRPr="00F02ED9">
        <w:tab/>
      </w:r>
      <w:r w:rsidRPr="00F02ED9">
        <w:tab/>
      </w:r>
      <w:r w:rsidRPr="00F02ED9">
        <w:tab/>
        <w:t>INTEGER ::= 262143</w:t>
      </w:r>
      <w:r w:rsidRPr="00F02ED9">
        <w:tab/>
        <w:t>-- Highest value extended EARFCN range</w:t>
      </w:r>
    </w:p>
    <w:p w14:paraId="799124CF" w14:textId="77777777" w:rsidR="009E2C93" w:rsidRPr="00F02ED9" w:rsidRDefault="009E2C93" w:rsidP="009E2C93">
      <w:pPr>
        <w:pStyle w:val="PL"/>
        <w:shd w:val="clear" w:color="auto" w:fill="E6E6E6"/>
      </w:pPr>
      <w:r w:rsidRPr="00F02ED9">
        <w:t>maxEPDCCH-Set-r11</w:t>
      </w:r>
      <w:r w:rsidRPr="00F02ED9">
        <w:tab/>
      </w:r>
      <w:r w:rsidRPr="00F02ED9">
        <w:tab/>
      </w:r>
      <w:r w:rsidRPr="00F02ED9">
        <w:tab/>
        <w:t>INTEGER ::= 2</w:t>
      </w:r>
      <w:r w:rsidRPr="00F02ED9">
        <w:tab/>
        <w:t>-- Maximum number of EPDCCH sets</w:t>
      </w:r>
    </w:p>
    <w:p w14:paraId="503E028C" w14:textId="77777777" w:rsidR="009E2C93" w:rsidRPr="00F02ED9" w:rsidRDefault="009E2C93" w:rsidP="009E2C93">
      <w:pPr>
        <w:pStyle w:val="PL"/>
        <w:shd w:val="clear" w:color="auto" w:fill="E6E6E6"/>
      </w:pPr>
      <w:r w:rsidRPr="00F02ED9">
        <w:t>maxFBI</w:t>
      </w:r>
      <w:r w:rsidRPr="00F02ED9">
        <w:tab/>
      </w:r>
      <w:r w:rsidRPr="00F02ED9">
        <w:tab/>
      </w:r>
      <w:r w:rsidRPr="00F02ED9">
        <w:tab/>
      </w:r>
      <w:r w:rsidRPr="00F02ED9">
        <w:tab/>
      </w:r>
      <w:r w:rsidRPr="00F02ED9">
        <w:tab/>
      </w:r>
      <w:r w:rsidRPr="00F02ED9">
        <w:tab/>
        <w:t>INTEGER ::= 64</w:t>
      </w:r>
      <w:r w:rsidRPr="00F02ED9">
        <w:tab/>
        <w:t>-- Maximum value of fequency band indicator</w:t>
      </w:r>
    </w:p>
    <w:p w14:paraId="75F49DAE" w14:textId="77777777" w:rsidR="009E2C93" w:rsidRPr="00F02ED9" w:rsidRDefault="009E2C93" w:rsidP="009E2C93">
      <w:pPr>
        <w:pStyle w:val="PL"/>
        <w:shd w:val="clear" w:color="auto" w:fill="E6E6E6"/>
      </w:pPr>
      <w:r w:rsidRPr="00F02ED9">
        <w:t>maxFBI-NR-r15</w:t>
      </w:r>
      <w:r w:rsidRPr="00F02ED9">
        <w:tab/>
      </w:r>
      <w:r w:rsidRPr="00F02ED9">
        <w:tab/>
      </w:r>
      <w:r w:rsidRPr="00F02ED9">
        <w:tab/>
      </w:r>
      <w:r w:rsidRPr="00F02ED9">
        <w:tab/>
        <w:t>INTEGER ::= 1024</w:t>
      </w:r>
      <w:r w:rsidRPr="00F02ED9">
        <w:tab/>
        <w:t>-- Highest value FBI range for NR.</w:t>
      </w:r>
    </w:p>
    <w:p w14:paraId="445220D6" w14:textId="77777777" w:rsidR="009E2C93" w:rsidRPr="00F02ED9" w:rsidRDefault="009E2C93" w:rsidP="009E2C93">
      <w:pPr>
        <w:pStyle w:val="PL"/>
        <w:shd w:val="clear" w:color="auto" w:fill="E6E6E6"/>
      </w:pPr>
      <w:r w:rsidRPr="00F02ED9">
        <w:t>maxFBI-Plus1</w:t>
      </w:r>
      <w:r w:rsidRPr="00F02ED9">
        <w:tab/>
      </w:r>
      <w:r w:rsidRPr="00F02ED9">
        <w:tab/>
      </w:r>
      <w:r w:rsidRPr="00F02ED9">
        <w:tab/>
      </w:r>
      <w:r w:rsidRPr="00F02ED9">
        <w:tab/>
        <w:t>INTEGER ::= 65</w:t>
      </w:r>
      <w:r w:rsidRPr="00F02ED9">
        <w:tab/>
        <w:t>-- Lowest value extended FBI range</w:t>
      </w:r>
    </w:p>
    <w:p w14:paraId="1DC278B4" w14:textId="77777777" w:rsidR="009E2C93" w:rsidRPr="00F02ED9" w:rsidRDefault="009E2C93" w:rsidP="009E2C93">
      <w:pPr>
        <w:pStyle w:val="PL"/>
        <w:shd w:val="clear" w:color="auto" w:fill="E6E6E6"/>
      </w:pPr>
      <w:r w:rsidRPr="00F02ED9">
        <w:t>maxFBI2</w:t>
      </w:r>
      <w:r w:rsidRPr="00F02ED9">
        <w:tab/>
      </w:r>
      <w:r w:rsidRPr="00F02ED9">
        <w:tab/>
      </w:r>
      <w:r w:rsidRPr="00F02ED9">
        <w:tab/>
      </w:r>
      <w:r w:rsidRPr="00F02ED9">
        <w:tab/>
      </w:r>
      <w:r w:rsidRPr="00F02ED9">
        <w:tab/>
      </w:r>
      <w:r w:rsidRPr="00F02ED9">
        <w:tab/>
        <w:t>INTEGER ::= 256</w:t>
      </w:r>
      <w:r w:rsidRPr="00F02ED9">
        <w:tab/>
        <w:t>-- Highest value extended FBI range</w:t>
      </w:r>
    </w:p>
    <w:p w14:paraId="489D4564" w14:textId="77777777" w:rsidR="009E2C93" w:rsidRPr="00F02ED9" w:rsidRDefault="009E2C93" w:rsidP="009E2C93">
      <w:pPr>
        <w:pStyle w:val="PL"/>
        <w:shd w:val="clear" w:color="auto" w:fill="E6E6E6"/>
      </w:pPr>
      <w:r w:rsidRPr="00F02ED9">
        <w:t>maxFeatureSets-r15</w:t>
      </w:r>
      <w:r w:rsidRPr="00F02ED9">
        <w:tab/>
      </w:r>
      <w:r w:rsidRPr="00F02ED9">
        <w:tab/>
      </w:r>
      <w:r w:rsidRPr="00F02ED9">
        <w:tab/>
        <w:t>INTEGER ::= 256</w:t>
      </w:r>
      <w:r w:rsidRPr="00F02ED9">
        <w:tab/>
        <w:t>-- Total number of feature sets (size of pool)</w:t>
      </w:r>
    </w:p>
    <w:p w14:paraId="547BE96A" w14:textId="77777777" w:rsidR="009E2C93" w:rsidRPr="00F02ED9" w:rsidRDefault="009E2C93" w:rsidP="009E2C93">
      <w:pPr>
        <w:pStyle w:val="PL"/>
        <w:shd w:val="clear" w:color="auto" w:fill="E6E6E6"/>
      </w:pPr>
      <w:r w:rsidRPr="00F02ED9">
        <w:t>maxPerCC-FeatureSets-r15</w:t>
      </w:r>
      <w:r w:rsidRPr="00F02ED9">
        <w:tab/>
        <w:t>INTEGER ::= 32</w:t>
      </w:r>
      <w:r w:rsidRPr="00F02ED9">
        <w:tab/>
        <w:t>-- Total number of CC-specific feature sets</w:t>
      </w:r>
    </w:p>
    <w:p w14:paraId="30B66A6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(size of the pool)</w:t>
      </w:r>
    </w:p>
    <w:p w14:paraId="611D355B" w14:textId="77777777" w:rsidR="009E2C93" w:rsidRPr="00F02ED9" w:rsidRDefault="009E2C93" w:rsidP="009E2C93">
      <w:pPr>
        <w:pStyle w:val="PL"/>
        <w:shd w:val="clear" w:color="auto" w:fill="E6E6E6"/>
      </w:pPr>
      <w:r w:rsidRPr="00F02ED9">
        <w:t>maxFreq</w:t>
      </w:r>
      <w:r w:rsidRPr="00F02ED9">
        <w:tab/>
      </w:r>
      <w:r w:rsidRPr="00F02ED9">
        <w:tab/>
      </w:r>
      <w:r w:rsidRPr="00F02ED9">
        <w:tab/>
      </w:r>
      <w:r w:rsidRPr="00F02ED9">
        <w:tab/>
      </w:r>
      <w:r w:rsidRPr="00F02ED9">
        <w:tab/>
      </w:r>
      <w:r w:rsidRPr="00F02ED9">
        <w:tab/>
        <w:t>INTEGER ::= 8</w:t>
      </w:r>
      <w:r w:rsidRPr="00F02ED9">
        <w:tab/>
        <w:t>-- Maximum number of carrier frequencies</w:t>
      </w:r>
    </w:p>
    <w:p w14:paraId="3894BD86" w14:textId="77777777" w:rsidR="009E2C93" w:rsidRPr="00F02ED9" w:rsidRDefault="009E2C93" w:rsidP="009E2C93">
      <w:pPr>
        <w:pStyle w:val="PL"/>
        <w:shd w:val="clear" w:color="auto" w:fill="E6E6E6"/>
      </w:pPr>
      <w:r w:rsidRPr="00F02ED9">
        <w:t>maxFreq-1-r16</w:t>
      </w:r>
      <w:r w:rsidRPr="00F02ED9">
        <w:tab/>
      </w:r>
      <w:r w:rsidRPr="00F02ED9">
        <w:tab/>
      </w:r>
      <w:r w:rsidRPr="00F02ED9">
        <w:tab/>
      </w:r>
      <w:r w:rsidRPr="00F02ED9">
        <w:tab/>
        <w:t>INTEGER ::= 7</w:t>
      </w:r>
      <w:r w:rsidRPr="00F02ED9">
        <w:tab/>
        <w:t>-- Maximum number of carrier frequencies</w:t>
      </w:r>
    </w:p>
    <w:p w14:paraId="3D3792E0" w14:textId="77777777" w:rsidR="009E2C93" w:rsidRPr="00F02ED9" w:rsidRDefault="009E2C93" w:rsidP="009E2C93">
      <w:pPr>
        <w:pStyle w:val="PL"/>
        <w:shd w:val="clear" w:color="auto" w:fill="E6E6E6"/>
      </w:pPr>
      <w:r w:rsidRPr="00F02ED9">
        <w:t>maxFreqIDC-r11</w:t>
      </w:r>
      <w:r w:rsidRPr="00F02ED9">
        <w:tab/>
      </w:r>
      <w:r w:rsidRPr="00F02ED9">
        <w:tab/>
      </w:r>
      <w:r w:rsidRPr="00F02ED9">
        <w:tab/>
      </w:r>
      <w:r w:rsidRPr="00F02ED9">
        <w:tab/>
        <w:t>INTEGER ::= 32</w:t>
      </w:r>
      <w:r w:rsidRPr="00F02ED9">
        <w:tab/>
        <w:t>-- Maximum number of carrier frequencies that are</w:t>
      </w:r>
    </w:p>
    <w:p w14:paraId="180A63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affected by the IDC problems</w:t>
      </w:r>
    </w:p>
    <w:p w14:paraId="61851014" w14:textId="77777777" w:rsidR="009E2C93" w:rsidRPr="00F02ED9" w:rsidRDefault="009E2C93" w:rsidP="009E2C93">
      <w:pPr>
        <w:pStyle w:val="PL"/>
        <w:shd w:val="clear" w:color="auto" w:fill="E6E6E6"/>
      </w:pPr>
      <w:r w:rsidRPr="00F02ED9">
        <w:t>maxFreqIdle-r15</w:t>
      </w:r>
      <w:r w:rsidRPr="00F02ED9">
        <w:tab/>
      </w:r>
      <w:r w:rsidRPr="00F02ED9">
        <w:tab/>
      </w:r>
      <w:r w:rsidRPr="00F02ED9">
        <w:tab/>
      </w:r>
      <w:r w:rsidRPr="00F02ED9">
        <w:tab/>
        <w:t>INTEGER ::= 8</w:t>
      </w:r>
      <w:r w:rsidRPr="00F02ED9">
        <w:tab/>
        <w:t>-- Maximum number of carrier frequencies for</w:t>
      </w:r>
    </w:p>
    <w:p w14:paraId="48C6ACA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IDLE mode measurements configured by eNB</w:t>
      </w:r>
    </w:p>
    <w:p w14:paraId="08D95C68" w14:textId="77777777" w:rsidR="009E2C93" w:rsidRPr="00F02ED9" w:rsidRDefault="009E2C93" w:rsidP="009E2C93">
      <w:pPr>
        <w:pStyle w:val="PL"/>
        <w:shd w:val="clear" w:color="auto" w:fill="E6E6E6"/>
      </w:pPr>
      <w:r w:rsidRPr="00F02ED9">
        <w:t>maxFreqMBMS-r11</w:t>
      </w:r>
      <w:r w:rsidRPr="00F02ED9">
        <w:tab/>
      </w:r>
      <w:r w:rsidRPr="00F02ED9">
        <w:tab/>
      </w:r>
      <w:r w:rsidRPr="00F02ED9">
        <w:tab/>
      </w:r>
      <w:r w:rsidRPr="00F02ED9">
        <w:tab/>
        <w:t>INTEGER ::= 5</w:t>
      </w:r>
      <w:r w:rsidRPr="00F02ED9">
        <w:tab/>
        <w:t>-- Maximum number of carrier frequencies for which an</w:t>
      </w:r>
    </w:p>
    <w:p w14:paraId="15BAB2F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MBMS capable UE may indicate an interest</w:t>
      </w:r>
    </w:p>
    <w:p w14:paraId="366F5AA9" w14:textId="77777777" w:rsidR="009E2C93" w:rsidRPr="00F02ED9" w:rsidRDefault="009E2C93" w:rsidP="009E2C93">
      <w:pPr>
        <w:pStyle w:val="PL"/>
        <w:shd w:val="clear" w:color="auto" w:fill="E6E6E6"/>
      </w:pPr>
      <w:r w:rsidRPr="00F02ED9">
        <w:t>maxFreqNBIOT-r16</w:t>
      </w:r>
      <w:r w:rsidRPr="00F02ED9">
        <w:tab/>
      </w:r>
      <w:r w:rsidRPr="00F02ED9">
        <w:tab/>
      </w:r>
      <w:r w:rsidRPr="00F02ED9">
        <w:tab/>
        <w:t>INTEGER ::= 8</w:t>
      </w:r>
      <w:r w:rsidRPr="00F02ED9">
        <w:tab/>
        <w:t>-- Maximum number of NB-IoT carrier frequencies that can</w:t>
      </w:r>
    </w:p>
    <w:p w14:paraId="68F5C515"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be provided as assistance information for inter-RAT</w:t>
      </w:r>
    </w:p>
    <w:p w14:paraId="37969F9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selection</w:t>
      </w:r>
    </w:p>
    <w:p w14:paraId="2875C325" w14:textId="77777777" w:rsidR="009E2C93" w:rsidRPr="00F02ED9" w:rsidRDefault="009E2C93" w:rsidP="009E2C93">
      <w:pPr>
        <w:pStyle w:val="PL"/>
        <w:shd w:val="clear" w:color="auto" w:fill="E6E6E6"/>
      </w:pPr>
      <w:r w:rsidRPr="00F02ED9">
        <w:t>maxFreqNR-r15</w:t>
      </w:r>
      <w:r w:rsidRPr="00F02ED9">
        <w:tab/>
      </w:r>
      <w:r w:rsidRPr="00F02ED9">
        <w:tab/>
      </w:r>
      <w:r w:rsidRPr="00F02ED9">
        <w:tab/>
      </w:r>
      <w:r w:rsidRPr="00F02ED9">
        <w:tab/>
        <w:t>INTEGER ::= 5</w:t>
      </w:r>
      <w:r w:rsidRPr="00F02ED9">
        <w:tab/>
        <w:t>-- Maximum number of NR carrier frequencies for</w:t>
      </w:r>
    </w:p>
    <w:p w14:paraId="48CC2102"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which a UE may provide measurement results upon</w:t>
      </w:r>
    </w:p>
    <w:p w14:paraId="5A1B16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NR SCG failure</w:t>
      </w:r>
    </w:p>
    <w:p w14:paraId="5C4A793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maxFreqSL-NR-r16</w:t>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INTEGER ::= 8</w:t>
      </w:r>
      <w:r w:rsidRPr="00F02ED9">
        <w:rPr>
          <w:rFonts w:ascii="Courier New" w:hAnsi="Courier New"/>
          <w:noProof/>
          <w:sz w:val="16"/>
        </w:rPr>
        <w:tab/>
        <w:t>-- Maximum number of NR anchor carrier frequencies on</w:t>
      </w:r>
    </w:p>
    <w:p w14:paraId="30189F33"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which configurations for V2X sidelink communication</w:t>
      </w:r>
    </w:p>
    <w:p w14:paraId="3BA0432A"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rPr>
      </w:pP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r>
      <w:r w:rsidRPr="00F02ED9">
        <w:rPr>
          <w:rFonts w:ascii="Courier New" w:hAnsi="Courier New"/>
          <w:noProof/>
          <w:sz w:val="16"/>
        </w:rPr>
        <w:tab/>
        <w:t>-- are provided</w:t>
      </w:r>
    </w:p>
    <w:p w14:paraId="0E3D81B8" w14:textId="77777777" w:rsidR="009E2C93" w:rsidRPr="00F02ED9" w:rsidRDefault="009E2C93" w:rsidP="009E2C93">
      <w:pPr>
        <w:pStyle w:val="PL"/>
        <w:shd w:val="clear" w:color="auto" w:fill="E6E6E6"/>
      </w:pPr>
      <w:r w:rsidRPr="00F02ED9">
        <w:t>maxFreqV2X-r14</w:t>
      </w:r>
      <w:r w:rsidRPr="00F02ED9">
        <w:tab/>
      </w:r>
      <w:r w:rsidRPr="00F02ED9">
        <w:tab/>
      </w:r>
      <w:r w:rsidRPr="00F02ED9">
        <w:tab/>
      </w:r>
      <w:r w:rsidRPr="00F02ED9">
        <w:tab/>
        <w:t>INTEGER ::= 8</w:t>
      </w:r>
      <w:r w:rsidRPr="00F02ED9">
        <w:tab/>
        <w:t>-- Maximum number of carrier frequencies for which V2X</w:t>
      </w:r>
    </w:p>
    <w:p w14:paraId="68A6330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can be configured</w:t>
      </w:r>
    </w:p>
    <w:p w14:paraId="4B01774D" w14:textId="77777777" w:rsidR="009E2C93" w:rsidRPr="00F02ED9" w:rsidRDefault="009E2C93" w:rsidP="009E2C93">
      <w:pPr>
        <w:pStyle w:val="PL"/>
        <w:shd w:val="clear" w:color="auto" w:fill="E6E6E6"/>
      </w:pPr>
      <w:r w:rsidRPr="00F02ED9">
        <w:t>maxFreqV2X-1-r14</w:t>
      </w:r>
      <w:r w:rsidRPr="00F02ED9">
        <w:tab/>
      </w:r>
      <w:r w:rsidRPr="00F02ED9">
        <w:tab/>
      </w:r>
      <w:r w:rsidRPr="00F02ED9">
        <w:tab/>
        <w:t>INTEGER ::= 7</w:t>
      </w:r>
      <w:r w:rsidRPr="00F02ED9">
        <w:tab/>
        <w:t>-- Highest index of frequencies</w:t>
      </w:r>
    </w:p>
    <w:p w14:paraId="124AAF4D" w14:textId="77777777" w:rsidR="009E2C93" w:rsidRPr="00F02ED9" w:rsidRDefault="009E2C93" w:rsidP="009E2C93">
      <w:pPr>
        <w:pStyle w:val="PL"/>
        <w:shd w:val="clear" w:color="auto" w:fill="E6E6E6"/>
      </w:pPr>
      <w:r w:rsidRPr="00F02ED9">
        <w:t>maxGERAN-SI</w:t>
      </w:r>
      <w:r w:rsidRPr="00F02ED9">
        <w:tab/>
      </w:r>
      <w:r w:rsidRPr="00F02ED9">
        <w:tab/>
      </w:r>
      <w:r w:rsidRPr="00F02ED9">
        <w:tab/>
      </w:r>
      <w:r w:rsidRPr="00F02ED9">
        <w:tab/>
      </w:r>
      <w:r w:rsidRPr="00F02ED9">
        <w:tab/>
        <w:t>INTEGER ::= 10</w:t>
      </w:r>
      <w:r w:rsidRPr="00F02ED9">
        <w:tab/>
        <w:t>-- Maximum number of GERAN SI blocks that can be</w:t>
      </w:r>
    </w:p>
    <w:p w14:paraId="5633C6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provided as part of NACC information</w:t>
      </w:r>
    </w:p>
    <w:p w14:paraId="1B5DCE23" w14:textId="77777777" w:rsidR="009E2C93" w:rsidRPr="00F02ED9" w:rsidRDefault="009E2C93" w:rsidP="009E2C93">
      <w:pPr>
        <w:pStyle w:val="PL"/>
        <w:shd w:val="clear" w:color="auto" w:fill="E6E6E6"/>
      </w:pPr>
      <w:r w:rsidRPr="00F02ED9">
        <w:t>maxGNFG</w:t>
      </w:r>
      <w:r w:rsidRPr="00F02ED9">
        <w:tab/>
      </w:r>
      <w:r w:rsidRPr="00F02ED9">
        <w:tab/>
      </w:r>
      <w:r w:rsidRPr="00F02ED9">
        <w:tab/>
      </w:r>
      <w:r w:rsidRPr="00F02ED9">
        <w:tab/>
      </w:r>
      <w:r w:rsidRPr="00F02ED9">
        <w:tab/>
      </w:r>
      <w:r w:rsidRPr="00F02ED9">
        <w:tab/>
        <w:t>INTEGER ::= 16</w:t>
      </w:r>
      <w:r w:rsidRPr="00F02ED9">
        <w:tab/>
        <w:t>-- Maximum number of GERAN neighbour freq groups</w:t>
      </w:r>
    </w:p>
    <w:p w14:paraId="78B9C245" w14:textId="77777777" w:rsidR="009E2C93" w:rsidRPr="00F02ED9" w:rsidRDefault="009E2C93" w:rsidP="009E2C93">
      <w:pPr>
        <w:pStyle w:val="PL"/>
        <w:shd w:val="clear" w:color="auto" w:fill="E6E6E6"/>
      </w:pPr>
      <w:r w:rsidRPr="00F02ED9">
        <w:t>maxGWUS-Groups-1-r16</w:t>
      </w:r>
      <w:r w:rsidRPr="00F02ED9">
        <w:tab/>
      </w:r>
      <w:r w:rsidRPr="00F02ED9">
        <w:tab/>
        <w:t>INTEGER ::= 31</w:t>
      </w:r>
      <w:r w:rsidRPr="00F02ED9">
        <w:tab/>
        <w:t>-- Maximum number of groups minus one for each</w:t>
      </w:r>
    </w:p>
    <w:p w14:paraId="095EBBB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probability group</w:t>
      </w:r>
    </w:p>
    <w:p w14:paraId="12533B10" w14:textId="77777777" w:rsidR="009E2C93" w:rsidRPr="00F02ED9" w:rsidRDefault="009E2C93" w:rsidP="009E2C93">
      <w:pPr>
        <w:pStyle w:val="PL"/>
        <w:shd w:val="clear" w:color="auto" w:fill="E6E6E6"/>
      </w:pPr>
      <w:proofErr w:type="gramStart"/>
      <w:r w:rsidRPr="00F02ED9">
        <w:t>maxGWUS-Resources-r16</w:t>
      </w:r>
      <w:proofErr w:type="gramEnd"/>
      <w:r w:rsidRPr="00F02ED9">
        <w:tab/>
      </w:r>
      <w:r w:rsidRPr="00F02ED9">
        <w:tab/>
        <w:t>INTEGER</w:t>
      </w:r>
      <w:r w:rsidRPr="00F02ED9">
        <w:tab/>
        <w:t>::= 4</w:t>
      </w:r>
      <w:r w:rsidRPr="00F02ED9">
        <w:tab/>
        <w:t>-- Maximum number of GWUS resources for each group</w:t>
      </w:r>
    </w:p>
    <w:p w14:paraId="1E0D8C69" w14:textId="77777777" w:rsidR="009E2C93" w:rsidRPr="00F02ED9" w:rsidRDefault="009E2C93" w:rsidP="009E2C93">
      <w:pPr>
        <w:pStyle w:val="PL"/>
        <w:shd w:val="clear" w:color="auto" w:fill="E6E6E6"/>
      </w:pPr>
      <w:proofErr w:type="gramStart"/>
      <w:r w:rsidRPr="00F02ED9">
        <w:t>maxGWUS-ProbThresholds-r16</w:t>
      </w:r>
      <w:proofErr w:type="gramEnd"/>
      <w:r w:rsidRPr="00F02ED9">
        <w:tab/>
        <w:t>INTEGER</w:t>
      </w:r>
      <w:r w:rsidRPr="00F02ED9">
        <w:tab/>
        <w:t>::= 3</w:t>
      </w:r>
      <w:r w:rsidRPr="00F02ED9">
        <w:tab/>
        <w:t>-- Maximum number of paging probability thresholds</w:t>
      </w:r>
    </w:p>
    <w:p w14:paraId="08D06972" w14:textId="77777777" w:rsidR="009E2C93" w:rsidRPr="00F02ED9" w:rsidRDefault="009E2C93" w:rsidP="009E2C93">
      <w:pPr>
        <w:pStyle w:val="PL"/>
        <w:shd w:val="clear" w:color="auto" w:fill="E6E6E6"/>
      </w:pPr>
      <w:r w:rsidRPr="00F02ED9">
        <w:t>maxIdleMeasCarriers-r15</w:t>
      </w:r>
      <w:r w:rsidRPr="00F02ED9">
        <w:tab/>
      </w:r>
      <w:r w:rsidRPr="00F02ED9">
        <w:tab/>
        <w:t>INTEGER ::= 3</w:t>
      </w:r>
      <w:r w:rsidRPr="00F02ED9">
        <w:tab/>
        <w:t>-- Maximum number of neighbouring inter-</w:t>
      </w:r>
    </w:p>
    <w:p w14:paraId="3E69F0F6"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014DF034" w14:textId="77777777" w:rsidR="009E2C93" w:rsidRPr="00F02ED9" w:rsidRDefault="009E2C93" w:rsidP="009E2C93">
      <w:pPr>
        <w:pStyle w:val="PL"/>
        <w:shd w:val="clear" w:color="auto" w:fill="E6E6E6"/>
      </w:pPr>
      <w:r w:rsidRPr="00F02ED9">
        <w:t>maxIdleMeasCarriersExt-r16</w:t>
      </w:r>
      <w:r w:rsidRPr="00F02ED9">
        <w:tab/>
      </w:r>
      <w:r w:rsidRPr="00F02ED9">
        <w:tab/>
        <w:t>INTEGER ::= 5</w:t>
      </w:r>
      <w:r w:rsidRPr="00F02ED9">
        <w:tab/>
        <w:t>--Additional number of neighbouring inter-</w:t>
      </w:r>
    </w:p>
    <w:p w14:paraId="26049E6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 carriers measured in RRC_IDLE and RRC_INACTIVE</w:t>
      </w:r>
    </w:p>
    <w:p w14:paraId="1A3DD95F" w14:textId="77777777" w:rsidR="009E2C93" w:rsidRPr="00F02ED9" w:rsidRDefault="009E2C93" w:rsidP="009E2C93">
      <w:pPr>
        <w:pStyle w:val="PL"/>
        <w:shd w:val="clear" w:color="auto" w:fill="E6E6E6"/>
      </w:pPr>
      <w:r w:rsidRPr="00F02ED9">
        <w:t>maxIdleMeasCarriers-r16</w:t>
      </w:r>
      <w:r w:rsidRPr="00F02ED9">
        <w:tab/>
      </w:r>
      <w:r w:rsidRPr="00F02ED9">
        <w:tab/>
        <w:t>INTEGER ::= 8</w:t>
      </w:r>
      <w:r w:rsidRPr="00F02ED9">
        <w:tab/>
        <w:t>-- Maximum number of neighbouring inter-</w:t>
      </w:r>
    </w:p>
    <w:p w14:paraId="51C8CB7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frequency/inter-RAT carriers measured in RRC_IDLE and RRC_INACTIVE</w:t>
      </w:r>
    </w:p>
    <w:p w14:paraId="1F329466" w14:textId="77777777" w:rsidR="009E2C93" w:rsidRPr="00F02ED9" w:rsidRDefault="009E2C93" w:rsidP="009E2C93">
      <w:pPr>
        <w:pStyle w:val="PL"/>
        <w:shd w:val="clear" w:color="auto" w:fill="E6E6E6"/>
      </w:pPr>
      <w:r w:rsidRPr="00F02ED9">
        <w:t>maxLCG-r13</w:t>
      </w:r>
      <w:r w:rsidRPr="00F02ED9">
        <w:tab/>
      </w:r>
      <w:r w:rsidRPr="00F02ED9">
        <w:tab/>
      </w:r>
      <w:r w:rsidRPr="00F02ED9">
        <w:tab/>
      </w:r>
      <w:r w:rsidRPr="00F02ED9">
        <w:tab/>
      </w:r>
      <w:r w:rsidRPr="00F02ED9">
        <w:tab/>
        <w:t>INTEGER ::= 4</w:t>
      </w:r>
      <w:r w:rsidRPr="00F02ED9">
        <w:tab/>
        <w:t>-- Maximum number of logical channel groups</w:t>
      </w:r>
    </w:p>
    <w:p w14:paraId="7273C818" w14:textId="77777777" w:rsidR="009E2C93" w:rsidRPr="00F02ED9" w:rsidRDefault="009E2C93" w:rsidP="009E2C93">
      <w:pPr>
        <w:pStyle w:val="PL"/>
        <w:shd w:val="clear" w:color="auto" w:fill="E6E6E6"/>
      </w:pPr>
      <w:r w:rsidRPr="00F02ED9">
        <w:t>maxLogMeasReport-r10</w:t>
      </w:r>
      <w:r w:rsidRPr="00F02ED9">
        <w:tab/>
      </w:r>
      <w:r w:rsidRPr="00F02ED9">
        <w:tab/>
        <w:t>INTEGER ::= 520</w:t>
      </w:r>
      <w:r w:rsidRPr="00F02ED9">
        <w:tab/>
        <w:t>-- Maximum number of logged measurement entries</w:t>
      </w:r>
    </w:p>
    <w:p w14:paraId="5ED04604"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can be reported by the UE in one message</w:t>
      </w:r>
    </w:p>
    <w:p w14:paraId="771AE6AF" w14:textId="77777777" w:rsidR="009E2C93" w:rsidRPr="00F02ED9" w:rsidRDefault="009E2C93" w:rsidP="009E2C93">
      <w:pPr>
        <w:pStyle w:val="PL"/>
        <w:shd w:val="clear" w:color="auto" w:fill="E6E6E6"/>
        <w:rPr>
          <w:lang w:eastAsia="en-GB"/>
        </w:rPr>
      </w:pPr>
      <w:r w:rsidRPr="00F02ED9">
        <w:rPr>
          <w:lang w:eastAsia="en-GB"/>
        </w:rPr>
        <w:t>maxLowerMSD-r18</w:t>
      </w:r>
      <w:r w:rsidRPr="00F02ED9">
        <w:rPr>
          <w:lang w:eastAsia="en-GB"/>
        </w:rPr>
        <w:tab/>
      </w:r>
      <w:r w:rsidRPr="00F02ED9">
        <w:rPr>
          <w:lang w:eastAsia="en-GB"/>
        </w:rPr>
        <w:tab/>
      </w:r>
      <w:r w:rsidRPr="00F02ED9">
        <w:rPr>
          <w:lang w:eastAsia="en-GB"/>
        </w:rPr>
        <w:tab/>
      </w:r>
      <w:r w:rsidRPr="00F02ED9">
        <w:rPr>
          <w:lang w:eastAsia="en-GB"/>
        </w:rPr>
        <w:tab/>
        <w:t>INTEGER ::= 256</w:t>
      </w:r>
      <w:r w:rsidRPr="00F02ED9">
        <w:rPr>
          <w:lang w:eastAsia="en-GB"/>
        </w:rPr>
        <w:tab/>
        <w:t>-- Maximum number of lower MSD capability sets for</w:t>
      </w:r>
    </w:p>
    <w:p w14:paraId="5E10C29B"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victim band</w:t>
      </w:r>
    </w:p>
    <w:p w14:paraId="4406980A" w14:textId="77777777" w:rsidR="009E2C93" w:rsidRPr="00F02ED9" w:rsidRDefault="009E2C93" w:rsidP="009E2C93">
      <w:pPr>
        <w:pStyle w:val="PL"/>
        <w:shd w:val="clear" w:color="auto" w:fill="E6E6E6"/>
        <w:rPr>
          <w:lang w:eastAsia="en-GB"/>
        </w:rPr>
      </w:pPr>
      <w:r w:rsidRPr="00F02ED9">
        <w:rPr>
          <w:lang w:eastAsia="en-GB"/>
        </w:rPr>
        <w:t>maxLowerMSD-Info-r18</w:t>
      </w:r>
      <w:r w:rsidRPr="00F02ED9">
        <w:rPr>
          <w:lang w:eastAsia="en-GB"/>
        </w:rPr>
        <w:tab/>
      </w:r>
      <w:r w:rsidRPr="00F02ED9">
        <w:rPr>
          <w:lang w:eastAsia="en-GB"/>
        </w:rPr>
        <w:tab/>
        <w:t>INTEGER ::= 64</w:t>
      </w:r>
      <w:r w:rsidRPr="00F02ED9">
        <w:rPr>
          <w:lang w:eastAsia="en-GB"/>
        </w:rPr>
        <w:tab/>
        <w:t>-- Maximum number of lower MSD capability sets for</w:t>
      </w:r>
    </w:p>
    <w:p w14:paraId="4C038868" w14:textId="77777777" w:rsidR="009E2C93" w:rsidRPr="00F02ED9" w:rsidRDefault="009E2C93" w:rsidP="009E2C93">
      <w:pPr>
        <w:pStyle w:val="PL"/>
        <w:shd w:val="clear" w:color="auto" w:fill="E6E6E6"/>
        <w:rPr>
          <w:lang w:eastAsia="en-GB"/>
        </w:rPr>
      </w:pP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r>
      <w:r w:rsidRPr="00F02ED9">
        <w:rPr>
          <w:lang w:eastAsia="en-GB"/>
        </w:rPr>
        <w:tab/>
        <w:t>-- a band combination</w:t>
      </w:r>
    </w:p>
    <w:p w14:paraId="3E94D047" w14:textId="77777777" w:rsidR="009E2C93" w:rsidRPr="00F02ED9" w:rsidRDefault="009E2C93" w:rsidP="009E2C93">
      <w:pPr>
        <w:pStyle w:val="PL"/>
        <w:shd w:val="clear" w:color="auto" w:fill="E6E6E6"/>
      </w:pPr>
      <w:r w:rsidRPr="00F02ED9">
        <w:t>maxMBSFN-Allocations</w:t>
      </w:r>
      <w:r w:rsidRPr="00F02ED9">
        <w:tab/>
      </w:r>
      <w:r w:rsidRPr="00F02ED9">
        <w:tab/>
        <w:t>INTEGER ::= 8</w:t>
      </w:r>
      <w:r w:rsidRPr="00F02ED9">
        <w:tab/>
        <w:t>-- Maximum number of MBSFN frame allocations with</w:t>
      </w:r>
    </w:p>
    <w:p w14:paraId="6E070D1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different offset</w:t>
      </w:r>
    </w:p>
    <w:p w14:paraId="1F8EB26E" w14:textId="77777777" w:rsidR="009E2C93" w:rsidRPr="00F02ED9" w:rsidRDefault="009E2C93" w:rsidP="009E2C93">
      <w:pPr>
        <w:pStyle w:val="PL"/>
        <w:shd w:val="clear" w:color="auto" w:fill="E6E6E6"/>
      </w:pPr>
      <w:r w:rsidRPr="00F02ED9">
        <w:t>maxMBSFN-Area</w:t>
      </w:r>
      <w:r w:rsidRPr="00F02ED9">
        <w:tab/>
      </w:r>
      <w:r w:rsidRPr="00F02ED9">
        <w:tab/>
      </w:r>
      <w:r w:rsidRPr="00F02ED9">
        <w:tab/>
      </w:r>
      <w:r w:rsidRPr="00F02ED9">
        <w:tab/>
        <w:t>INTEGER ::= 8</w:t>
      </w:r>
    </w:p>
    <w:p w14:paraId="405FF5E9" w14:textId="77777777" w:rsidR="009E2C93" w:rsidRPr="00F02ED9" w:rsidRDefault="009E2C93" w:rsidP="009E2C93">
      <w:pPr>
        <w:pStyle w:val="PL"/>
        <w:shd w:val="clear" w:color="auto" w:fill="E6E6E6"/>
      </w:pPr>
      <w:r w:rsidRPr="00F02ED9">
        <w:t>maxMBSFN-Area-1</w:t>
      </w:r>
      <w:r w:rsidRPr="00F02ED9">
        <w:tab/>
      </w:r>
      <w:r w:rsidRPr="00F02ED9">
        <w:tab/>
      </w:r>
      <w:r w:rsidRPr="00F02ED9">
        <w:tab/>
      </w:r>
      <w:r w:rsidRPr="00F02ED9">
        <w:tab/>
        <w:t>INTEGER ::= 7</w:t>
      </w:r>
    </w:p>
    <w:p w14:paraId="3C69BE37" w14:textId="77777777" w:rsidR="009E2C93" w:rsidRPr="00F02ED9" w:rsidRDefault="009E2C93" w:rsidP="009E2C93">
      <w:pPr>
        <w:pStyle w:val="PL"/>
        <w:shd w:val="clear" w:color="auto" w:fill="E6E6E6"/>
      </w:pPr>
      <w:r w:rsidRPr="00F02ED9">
        <w:t>maxMBMS-ServiceListPerUE-r13</w:t>
      </w:r>
      <w:r w:rsidRPr="00F02ED9">
        <w:tab/>
        <w:t>INTEGER ::= 15</w:t>
      </w:r>
      <w:r w:rsidRPr="00F02ED9">
        <w:tab/>
        <w:t>-- Maximum number of services which the UE can</w:t>
      </w:r>
    </w:p>
    <w:p w14:paraId="3FB3244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include in the MBMS interest indication</w:t>
      </w:r>
    </w:p>
    <w:p w14:paraId="568307D6" w14:textId="77777777" w:rsidR="009E2C93" w:rsidRPr="00F02ED9" w:rsidRDefault="009E2C93" w:rsidP="009E2C93">
      <w:pPr>
        <w:pStyle w:val="PL"/>
        <w:shd w:val="clear" w:color="auto" w:fill="E6E6E6"/>
      </w:pPr>
      <w:r w:rsidRPr="00F02ED9">
        <w:t>maxMeasId</w:t>
      </w:r>
      <w:r w:rsidRPr="00F02ED9">
        <w:tab/>
      </w:r>
      <w:r w:rsidRPr="00F02ED9">
        <w:tab/>
      </w:r>
      <w:r w:rsidRPr="00F02ED9">
        <w:tab/>
      </w:r>
      <w:r w:rsidRPr="00F02ED9">
        <w:tab/>
      </w:r>
      <w:r w:rsidRPr="00F02ED9">
        <w:tab/>
        <w:t>INTEGER ::= 32</w:t>
      </w:r>
    </w:p>
    <w:p w14:paraId="7BD0935A" w14:textId="77777777" w:rsidR="009E2C93" w:rsidRPr="00F02ED9" w:rsidRDefault="009E2C93" w:rsidP="009E2C93">
      <w:pPr>
        <w:pStyle w:val="PL"/>
        <w:shd w:val="clear" w:color="auto" w:fill="E6E6E6"/>
      </w:pPr>
      <w:r w:rsidRPr="00F02ED9">
        <w:t>maxMeasId-Plus1</w:t>
      </w:r>
      <w:r w:rsidRPr="00F02ED9">
        <w:tab/>
      </w:r>
      <w:r w:rsidRPr="00F02ED9">
        <w:tab/>
      </w:r>
      <w:r w:rsidRPr="00F02ED9">
        <w:tab/>
      </w:r>
      <w:r w:rsidRPr="00F02ED9">
        <w:tab/>
        <w:t>INTEGER ::= 33</w:t>
      </w:r>
    </w:p>
    <w:p w14:paraId="0BB1D225" w14:textId="77777777" w:rsidR="009E2C93" w:rsidRPr="00F02ED9" w:rsidRDefault="009E2C93" w:rsidP="009E2C93">
      <w:pPr>
        <w:pStyle w:val="PL"/>
        <w:shd w:val="clear" w:color="auto" w:fill="E6E6E6"/>
      </w:pPr>
      <w:r w:rsidRPr="00F02ED9">
        <w:t>maxMeasId-r12</w:t>
      </w:r>
      <w:r w:rsidRPr="00F02ED9">
        <w:tab/>
      </w:r>
      <w:r w:rsidRPr="00F02ED9">
        <w:tab/>
      </w:r>
      <w:r w:rsidRPr="00F02ED9">
        <w:tab/>
      </w:r>
      <w:r w:rsidRPr="00F02ED9">
        <w:tab/>
        <w:t>INTEGER ::= 64</w:t>
      </w:r>
    </w:p>
    <w:p w14:paraId="3FD77F07" w14:textId="77777777" w:rsidR="009E2C93" w:rsidRPr="00F02ED9" w:rsidRDefault="009E2C93" w:rsidP="009E2C93">
      <w:pPr>
        <w:pStyle w:val="PL"/>
        <w:shd w:val="clear" w:color="auto" w:fill="E6E6E6"/>
      </w:pPr>
      <w:r w:rsidRPr="00F02ED9">
        <w:t>maxMultiBands</w:t>
      </w:r>
      <w:r w:rsidRPr="00F02ED9">
        <w:tab/>
      </w:r>
      <w:r w:rsidRPr="00F02ED9">
        <w:tab/>
      </w:r>
      <w:r w:rsidRPr="00F02ED9">
        <w:tab/>
      </w:r>
      <w:r w:rsidRPr="00F02ED9">
        <w:tab/>
        <w:t>INTEGER ::= 8</w:t>
      </w:r>
      <w:r w:rsidRPr="00F02ED9">
        <w:tab/>
        <w:t>-- Maximum number of additional frequency bands</w:t>
      </w:r>
    </w:p>
    <w:p w14:paraId="4931021D" w14:textId="77777777" w:rsidR="009E2C93" w:rsidRPr="00F02ED9" w:rsidRDefault="009E2C93" w:rsidP="009E2C93">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782AF2D1" w14:textId="77777777" w:rsidR="009E2C93" w:rsidRPr="00F02ED9" w:rsidRDefault="009E2C93" w:rsidP="009E2C93">
      <w:pPr>
        <w:pStyle w:val="PL"/>
        <w:shd w:val="clear" w:color="auto" w:fill="E6E6E6"/>
      </w:pPr>
      <w:r w:rsidRPr="00F02ED9">
        <w:t>maxMultiBandsNR-r15</w:t>
      </w:r>
      <w:r w:rsidRPr="00F02ED9">
        <w:tab/>
      </w:r>
      <w:r w:rsidRPr="00F02ED9">
        <w:tab/>
      </w:r>
      <w:r w:rsidRPr="00F02ED9">
        <w:tab/>
        <w:t>INTEGER ::= 32</w:t>
      </w:r>
      <w:r w:rsidRPr="00F02ED9">
        <w:tab/>
        <w:t>-- Maximum number of additional NR frequency bands</w:t>
      </w:r>
    </w:p>
    <w:p w14:paraId="22B2256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a cell belongs to</w:t>
      </w:r>
    </w:p>
    <w:p w14:paraId="275296D9" w14:textId="77777777" w:rsidR="009E2C93" w:rsidRPr="00F02ED9" w:rsidRDefault="009E2C93" w:rsidP="009E2C93">
      <w:pPr>
        <w:pStyle w:val="PL"/>
        <w:shd w:val="clear" w:color="auto" w:fill="E6E6E6"/>
      </w:pPr>
      <w:r w:rsidRPr="00F02ED9">
        <w:t>maxMultiBandsNR-1-r15</w:t>
      </w:r>
      <w:r w:rsidRPr="00F02ED9">
        <w:tab/>
      </w:r>
      <w:r w:rsidRPr="00F02ED9">
        <w:tab/>
        <w:t>INTEGER ::= 31</w:t>
      </w:r>
    </w:p>
    <w:p w14:paraId="2671CAEA" w14:textId="77777777" w:rsidR="009E2C93" w:rsidRPr="00F02ED9" w:rsidRDefault="009E2C93" w:rsidP="009E2C93">
      <w:pPr>
        <w:pStyle w:val="PL"/>
        <w:shd w:val="clear" w:color="auto" w:fill="E6E6E6"/>
      </w:pPr>
      <w:r w:rsidRPr="00F02ED9">
        <w:t>maxNS-Pmax-r10</w:t>
      </w:r>
      <w:r w:rsidRPr="00F02ED9">
        <w:tab/>
      </w:r>
      <w:r w:rsidRPr="00F02ED9">
        <w:tab/>
      </w:r>
      <w:r w:rsidRPr="00F02ED9">
        <w:tab/>
      </w:r>
      <w:r w:rsidRPr="00F02ED9">
        <w:tab/>
        <w:t>INTEGER ::= 8</w:t>
      </w:r>
      <w:r w:rsidRPr="00F02ED9">
        <w:tab/>
        <w:t>-- Maximum number of NS and P-Max values per band</w:t>
      </w:r>
    </w:p>
    <w:p w14:paraId="768242CE" w14:textId="77777777" w:rsidR="009E2C93" w:rsidRPr="00F02ED9" w:rsidRDefault="009E2C93" w:rsidP="009E2C93">
      <w:pPr>
        <w:pStyle w:val="PL"/>
        <w:shd w:val="clear" w:color="auto" w:fill="E6E6E6"/>
      </w:pPr>
      <w:r w:rsidRPr="00F02ED9">
        <w:t>maxNAICS-Entries-r12</w:t>
      </w:r>
      <w:r w:rsidRPr="00F02ED9">
        <w:tab/>
      </w:r>
      <w:r w:rsidRPr="00F02ED9">
        <w:tab/>
        <w:t>INTEGER ::= 8</w:t>
      </w:r>
      <w:r w:rsidRPr="00F02ED9">
        <w:tab/>
        <w:t>-- Maximum number of supported NAICS combination(s)</w:t>
      </w:r>
    </w:p>
    <w:p w14:paraId="7E49C3D4" w14:textId="77777777" w:rsidR="009E2C93" w:rsidRPr="00F02ED9" w:rsidRDefault="009E2C93" w:rsidP="009E2C93">
      <w:pPr>
        <w:pStyle w:val="PL"/>
        <w:shd w:val="clear" w:color="auto" w:fill="E6E6E6"/>
      </w:pPr>
      <w:r w:rsidRPr="00F02ED9">
        <w:t>maxNeighCell-r12</w:t>
      </w:r>
      <w:r w:rsidRPr="00F02ED9">
        <w:tab/>
      </w:r>
      <w:r w:rsidRPr="00F02ED9">
        <w:tab/>
      </w:r>
      <w:r w:rsidRPr="00F02ED9">
        <w:tab/>
        <w:t>INTEGER ::= 8</w:t>
      </w:r>
      <w:r w:rsidRPr="00F02ED9">
        <w:tab/>
        <w:t>-- Maximum number of neighbouring cells in NAICS</w:t>
      </w:r>
    </w:p>
    <w:p w14:paraId="6EEAAAE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 (per carrier frequency)</w:t>
      </w:r>
    </w:p>
    <w:p w14:paraId="3BAB48BE" w14:textId="77777777" w:rsidR="009E2C93" w:rsidRPr="00F02ED9" w:rsidRDefault="009E2C93" w:rsidP="009E2C93">
      <w:pPr>
        <w:pStyle w:val="PL"/>
        <w:shd w:val="clear" w:color="auto" w:fill="E6E6E6"/>
      </w:pPr>
      <w:r w:rsidRPr="00F02ED9">
        <w:t>maxNeighCell-SCPTM-r13</w:t>
      </w:r>
      <w:r w:rsidRPr="00F02ED9">
        <w:tab/>
      </w:r>
      <w:r w:rsidRPr="00F02ED9">
        <w:tab/>
        <w:t>INTEGER ::= 8</w:t>
      </w:r>
      <w:r w:rsidRPr="00F02ED9">
        <w:tab/>
        <w:t>-- Maximum number of SCPTM neighbour cells</w:t>
      </w:r>
    </w:p>
    <w:p w14:paraId="35127F5C" w14:textId="77777777" w:rsidR="009E2C93" w:rsidRPr="00F02ED9" w:rsidRDefault="009E2C93" w:rsidP="009E2C93">
      <w:pPr>
        <w:pStyle w:val="PL"/>
        <w:shd w:val="clear" w:color="auto" w:fill="E6E6E6"/>
      </w:pPr>
      <w:r w:rsidRPr="00F02ED9">
        <w:t>maxNrofPCI-PerSMTC-r16</w:t>
      </w:r>
      <w:r w:rsidRPr="00F02ED9">
        <w:tab/>
      </w:r>
      <w:r w:rsidRPr="00F02ED9">
        <w:tab/>
        <w:t>INTEGER ::= 64  -- Maximum number of PCIs per SMTC</w:t>
      </w:r>
    </w:p>
    <w:p w14:paraId="21ACBA33" w14:textId="77777777" w:rsidR="009E2C93" w:rsidRPr="00F02ED9" w:rsidRDefault="009E2C93" w:rsidP="009E2C93">
      <w:pPr>
        <w:pStyle w:val="PL"/>
        <w:shd w:val="clear" w:color="auto" w:fill="E6E6E6"/>
      </w:pPr>
      <w:r w:rsidRPr="00F02ED9">
        <w:t>maxNrofS-NSSAI-r15</w:t>
      </w:r>
      <w:r w:rsidRPr="00F02ED9">
        <w:tab/>
      </w:r>
      <w:r w:rsidRPr="00F02ED9">
        <w:tab/>
      </w:r>
      <w:r w:rsidRPr="00F02ED9">
        <w:tab/>
        <w:t>INTEGER ::= 8</w:t>
      </w:r>
      <w:r w:rsidRPr="00F02ED9">
        <w:tab/>
        <w:t>-- Maximum number of S-NSSAI</w:t>
      </w:r>
    </w:p>
    <w:p w14:paraId="7A6FFED4" w14:textId="77777777" w:rsidR="009E2C93" w:rsidRPr="00F02ED9" w:rsidRDefault="009E2C93" w:rsidP="009E2C93">
      <w:pPr>
        <w:pStyle w:val="PL"/>
        <w:shd w:val="clear" w:color="auto" w:fill="E6E6E6"/>
      </w:pPr>
      <w:r w:rsidRPr="00F02ED9">
        <w:t>maxObjectId</w:t>
      </w:r>
      <w:r w:rsidRPr="00F02ED9">
        <w:tab/>
      </w:r>
      <w:r w:rsidRPr="00F02ED9">
        <w:tab/>
      </w:r>
      <w:r w:rsidRPr="00F02ED9">
        <w:tab/>
      </w:r>
      <w:r w:rsidRPr="00F02ED9">
        <w:tab/>
      </w:r>
      <w:r w:rsidRPr="00F02ED9">
        <w:tab/>
        <w:t>INTEGER ::= 32</w:t>
      </w:r>
    </w:p>
    <w:p w14:paraId="35901615" w14:textId="77777777" w:rsidR="009E2C93" w:rsidRPr="00F02ED9" w:rsidRDefault="009E2C93" w:rsidP="009E2C93">
      <w:pPr>
        <w:pStyle w:val="PL"/>
        <w:shd w:val="clear" w:color="auto" w:fill="E6E6E6"/>
        <w:tabs>
          <w:tab w:val="clear" w:pos="3072"/>
        </w:tabs>
      </w:pPr>
      <w:r w:rsidRPr="00F02ED9">
        <w:t>maxObjectId-Plus1-r13</w:t>
      </w:r>
      <w:r w:rsidRPr="00F02ED9">
        <w:tab/>
      </w:r>
      <w:r w:rsidRPr="00F02ED9">
        <w:tab/>
        <w:t>INTEGER ::= 33</w:t>
      </w:r>
    </w:p>
    <w:p w14:paraId="73AC0243" w14:textId="77777777" w:rsidR="009E2C93" w:rsidRPr="00F02ED9" w:rsidRDefault="009E2C93" w:rsidP="009E2C93">
      <w:pPr>
        <w:pStyle w:val="PL"/>
        <w:shd w:val="clear" w:color="auto" w:fill="E6E6E6"/>
      </w:pPr>
      <w:r w:rsidRPr="00F02ED9">
        <w:t>maxObjectId-r13</w:t>
      </w:r>
      <w:r w:rsidRPr="00F02ED9">
        <w:tab/>
      </w:r>
      <w:r w:rsidRPr="00F02ED9">
        <w:tab/>
      </w:r>
      <w:r w:rsidRPr="00F02ED9">
        <w:tab/>
      </w:r>
      <w:r w:rsidRPr="00F02ED9">
        <w:tab/>
        <w:t>INTEGER ::= 64</w:t>
      </w:r>
    </w:p>
    <w:p w14:paraId="28DFADFE" w14:textId="77777777" w:rsidR="009E2C93" w:rsidRPr="00F02ED9" w:rsidRDefault="009E2C93" w:rsidP="009E2C93">
      <w:pPr>
        <w:pStyle w:val="PL"/>
        <w:shd w:val="clear" w:color="auto" w:fill="E6E6E6"/>
      </w:pPr>
      <w:r w:rsidRPr="00F02ED9">
        <w:t>maxP-a-PerNeighCell-r12</w:t>
      </w:r>
      <w:r w:rsidRPr="00F02ED9">
        <w:tab/>
      </w:r>
      <w:r w:rsidRPr="00F02ED9">
        <w:tab/>
        <w:t>INTEGER ::= 3</w:t>
      </w:r>
      <w:r w:rsidRPr="00F02ED9">
        <w:tab/>
        <w:t>-- Maximum number of power offsets for a neighbour cell</w:t>
      </w:r>
    </w:p>
    <w:p w14:paraId="2822A13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NAICS configuration</w:t>
      </w:r>
    </w:p>
    <w:p w14:paraId="5390BBA9" w14:textId="77777777" w:rsidR="009E2C93" w:rsidRPr="00F02ED9" w:rsidRDefault="009E2C93" w:rsidP="009E2C93">
      <w:pPr>
        <w:pStyle w:val="PL"/>
        <w:shd w:val="clear" w:color="auto" w:fill="E6E6E6"/>
      </w:pPr>
      <w:r w:rsidRPr="00F02ED9">
        <w:t>maxPageRec</w:t>
      </w:r>
      <w:r w:rsidRPr="00F02ED9">
        <w:tab/>
      </w:r>
      <w:r w:rsidRPr="00F02ED9">
        <w:tab/>
      </w:r>
      <w:r w:rsidRPr="00F02ED9">
        <w:tab/>
      </w:r>
      <w:r w:rsidRPr="00F02ED9">
        <w:tab/>
      </w:r>
      <w:r w:rsidRPr="00F02ED9">
        <w:tab/>
        <w:t>INTEGER ::= 16</w:t>
      </w:r>
      <w:r w:rsidRPr="00F02ED9">
        <w:tab/>
        <w:t>--</w:t>
      </w:r>
    </w:p>
    <w:p w14:paraId="727C3110" w14:textId="77777777" w:rsidR="009E2C93" w:rsidRPr="00F02ED9" w:rsidRDefault="009E2C93" w:rsidP="009E2C93">
      <w:pPr>
        <w:pStyle w:val="PL"/>
        <w:shd w:val="clear" w:color="auto" w:fill="E6E6E6"/>
        <w:ind w:left="4189" w:hangingChars="2618" w:hanging="4189"/>
      </w:pPr>
      <w:r w:rsidRPr="00F02ED9">
        <w:t>maxPhysCellId</w:t>
      </w:r>
      <w:r w:rsidRPr="00F02ED9">
        <w:rPr>
          <w:lang w:eastAsia="zh-TW"/>
        </w:rPr>
        <w:t>Range-r9</w:t>
      </w:r>
      <w:r w:rsidRPr="00F02ED9">
        <w:tab/>
      </w:r>
      <w:r w:rsidRPr="00F02ED9">
        <w:tab/>
        <w:t xml:space="preserve">INTEGER ::= </w:t>
      </w:r>
      <w:r w:rsidRPr="00F02ED9">
        <w:rPr>
          <w:lang w:eastAsia="zh-TW"/>
        </w:rPr>
        <w:t>4</w:t>
      </w:r>
      <w:r w:rsidRPr="00F02ED9">
        <w:tab/>
        <w:t>-- Maximum number of physical cell identity ranges</w:t>
      </w:r>
    </w:p>
    <w:p w14:paraId="21731785" w14:textId="77777777" w:rsidR="009E2C93" w:rsidRPr="00F02ED9" w:rsidRDefault="009E2C93" w:rsidP="009E2C93">
      <w:pPr>
        <w:pStyle w:val="PL"/>
        <w:shd w:val="clear" w:color="auto" w:fill="E6E6E6"/>
      </w:pPr>
      <w:r w:rsidRPr="00F02ED9">
        <w:t>maxPLMN-r11</w:t>
      </w:r>
      <w:r w:rsidRPr="00F02ED9">
        <w:tab/>
      </w:r>
      <w:r w:rsidRPr="00F02ED9">
        <w:tab/>
      </w:r>
      <w:r w:rsidRPr="00F02ED9">
        <w:tab/>
      </w:r>
      <w:r w:rsidRPr="00F02ED9">
        <w:tab/>
      </w:r>
      <w:r w:rsidRPr="00F02ED9">
        <w:tab/>
        <w:t>INTEGER ::=</w:t>
      </w:r>
      <w:r w:rsidRPr="00F02ED9">
        <w:tab/>
        <w:t>6</w:t>
      </w:r>
      <w:r w:rsidRPr="00F02ED9">
        <w:tab/>
        <w:t>-- Maximum number of PLMNs</w:t>
      </w:r>
    </w:p>
    <w:p w14:paraId="575A0196" w14:textId="77777777" w:rsidR="009E2C93" w:rsidRPr="00F02ED9" w:rsidRDefault="009E2C93" w:rsidP="009E2C93">
      <w:pPr>
        <w:pStyle w:val="PL"/>
        <w:shd w:val="clear" w:color="auto" w:fill="E6E6E6"/>
      </w:pPr>
      <w:r w:rsidRPr="00F02ED9">
        <w:t>maxPLMN-1-r14</w:t>
      </w:r>
      <w:r w:rsidRPr="00F02ED9">
        <w:tab/>
      </w:r>
      <w:r w:rsidRPr="00F02ED9">
        <w:tab/>
      </w:r>
      <w:r w:rsidRPr="00F02ED9">
        <w:tab/>
      </w:r>
      <w:r w:rsidRPr="00F02ED9">
        <w:tab/>
        <w:t>INTEGER ::=</w:t>
      </w:r>
      <w:r w:rsidRPr="00F02ED9">
        <w:tab/>
        <w:t>5</w:t>
      </w:r>
      <w:r w:rsidRPr="00F02ED9">
        <w:tab/>
        <w:t>-- Maximum number of PLMNs minus one</w:t>
      </w:r>
    </w:p>
    <w:p w14:paraId="32FBC124" w14:textId="77777777" w:rsidR="009E2C93" w:rsidRPr="00F02ED9" w:rsidRDefault="009E2C93" w:rsidP="009E2C93">
      <w:pPr>
        <w:pStyle w:val="PL"/>
        <w:shd w:val="clear" w:color="auto" w:fill="E6E6E6"/>
      </w:pPr>
      <w:r w:rsidRPr="00F02ED9">
        <w:t>maxPLMN-r15</w:t>
      </w:r>
      <w:r w:rsidRPr="00F02ED9">
        <w:tab/>
      </w:r>
      <w:r w:rsidRPr="00F02ED9">
        <w:tab/>
      </w:r>
      <w:r w:rsidRPr="00F02ED9">
        <w:tab/>
      </w:r>
      <w:r w:rsidRPr="00F02ED9">
        <w:tab/>
      </w:r>
      <w:r w:rsidRPr="00F02ED9">
        <w:tab/>
        <w:t>INTEGER ::= 8</w:t>
      </w:r>
      <w:r w:rsidRPr="00F02ED9">
        <w:tab/>
        <w:t>-- Maximum number of PLMNs for RNA configuration</w:t>
      </w:r>
    </w:p>
    <w:p w14:paraId="7F2D6042" w14:textId="77777777" w:rsidR="009E2C93" w:rsidRPr="00F02ED9" w:rsidRDefault="009E2C93" w:rsidP="009E2C93">
      <w:pPr>
        <w:pStyle w:val="PL"/>
        <w:shd w:val="clear" w:color="auto" w:fill="E6E6E6"/>
      </w:pPr>
      <w:r w:rsidRPr="00F02ED9">
        <w:t>maxPLMN-NR-r15</w:t>
      </w:r>
      <w:r w:rsidRPr="00F02ED9">
        <w:tab/>
      </w:r>
      <w:r w:rsidRPr="00F02ED9">
        <w:tab/>
      </w:r>
      <w:r w:rsidRPr="00F02ED9">
        <w:tab/>
      </w:r>
      <w:r w:rsidRPr="00F02ED9">
        <w:tab/>
        <w:t>INTEGER ::= 12</w:t>
      </w:r>
      <w:r w:rsidRPr="00F02ED9">
        <w:tab/>
        <w:t>-- Maximum number of NR PLMNs</w:t>
      </w:r>
    </w:p>
    <w:p w14:paraId="0AD2D08C" w14:textId="77777777" w:rsidR="009E2C93" w:rsidRPr="00F02ED9" w:rsidRDefault="009E2C93" w:rsidP="009E2C93">
      <w:pPr>
        <w:pStyle w:val="PL"/>
        <w:shd w:val="clear" w:color="auto" w:fill="E6E6E6"/>
      </w:pPr>
      <w:r w:rsidRPr="00F02ED9">
        <w:t>maxPNOffset</w:t>
      </w:r>
      <w:r w:rsidRPr="00F02ED9">
        <w:tab/>
      </w:r>
      <w:r w:rsidRPr="00F02ED9">
        <w:tab/>
      </w:r>
      <w:r w:rsidRPr="00F02ED9">
        <w:tab/>
      </w:r>
      <w:r w:rsidRPr="00F02ED9">
        <w:tab/>
      </w:r>
      <w:r w:rsidRPr="00F02ED9">
        <w:tab/>
        <w:t>INTEGER ::=</w:t>
      </w:r>
      <w:r w:rsidRPr="00F02ED9">
        <w:tab/>
        <w:t>511</w:t>
      </w:r>
      <w:r w:rsidRPr="00F02ED9">
        <w:tab/>
        <w:t>-- Maximum number of CDMA2000 PNOffsets</w:t>
      </w:r>
    </w:p>
    <w:p w14:paraId="5497350B" w14:textId="77777777" w:rsidR="009E2C93" w:rsidRPr="00F02ED9" w:rsidRDefault="009E2C93" w:rsidP="009E2C93">
      <w:pPr>
        <w:pStyle w:val="PL"/>
        <w:shd w:val="clear" w:color="auto" w:fill="E6E6E6"/>
      </w:pPr>
      <w:r w:rsidRPr="00F02ED9">
        <w:t>maxPMCH-PerMBSFN</w:t>
      </w:r>
      <w:r w:rsidRPr="00F02ED9">
        <w:tab/>
      </w:r>
      <w:r w:rsidRPr="00F02ED9">
        <w:tab/>
      </w:r>
      <w:r w:rsidRPr="00F02ED9">
        <w:tab/>
        <w:t>INTEGER ::= 15</w:t>
      </w:r>
    </w:p>
    <w:p w14:paraId="47DACAF3" w14:textId="77777777" w:rsidR="009E2C93" w:rsidRPr="00F02ED9" w:rsidRDefault="009E2C93" w:rsidP="009E2C93">
      <w:pPr>
        <w:pStyle w:val="PL"/>
        <w:shd w:val="clear" w:color="auto" w:fill="E6E6E6"/>
      </w:pPr>
      <w:r w:rsidRPr="00F02ED9">
        <w:t>maxPSSCH-TxConfig-r14</w:t>
      </w:r>
      <w:r w:rsidRPr="00F02ED9">
        <w:tab/>
      </w:r>
      <w:r w:rsidRPr="00F02ED9">
        <w:tab/>
        <w:t>INTEGER ::= 16</w:t>
      </w:r>
      <w:r w:rsidRPr="00F02ED9">
        <w:tab/>
        <w:t>-- Maximum number of PSSCH TX configurations</w:t>
      </w:r>
    </w:p>
    <w:p w14:paraId="2FA8B1F5" w14:textId="77777777" w:rsidR="009E2C93" w:rsidRPr="00F02ED9" w:rsidRDefault="009E2C93" w:rsidP="009E2C93">
      <w:pPr>
        <w:pStyle w:val="PL"/>
        <w:shd w:val="clear" w:color="auto" w:fill="E6E6E6"/>
      </w:pPr>
      <w:r w:rsidRPr="00F02ED9">
        <w:t>maxQuantSetsNR-r15</w:t>
      </w:r>
      <w:r w:rsidRPr="00F02ED9">
        <w:tab/>
      </w:r>
      <w:r w:rsidRPr="00F02ED9">
        <w:tab/>
      </w:r>
      <w:r w:rsidRPr="00F02ED9">
        <w:tab/>
        <w:t>INTEGER ::= 2</w:t>
      </w:r>
      <w:r w:rsidRPr="00F02ED9">
        <w:tab/>
        <w:t>-- Maximum number of NR quantity configuration sets</w:t>
      </w:r>
    </w:p>
    <w:p w14:paraId="75BFCA22" w14:textId="77777777" w:rsidR="009E2C93" w:rsidRPr="00F02ED9" w:rsidRDefault="009E2C93" w:rsidP="009E2C93">
      <w:pPr>
        <w:pStyle w:val="PL"/>
        <w:shd w:val="clear" w:color="auto" w:fill="E6E6E6"/>
      </w:pPr>
      <w:r w:rsidRPr="00F02ED9">
        <w:t>maxQCI-r13</w:t>
      </w:r>
      <w:r w:rsidRPr="00F02ED9">
        <w:tab/>
      </w:r>
      <w:r w:rsidRPr="00F02ED9">
        <w:tab/>
      </w:r>
      <w:r w:rsidRPr="00F02ED9">
        <w:tab/>
      </w:r>
      <w:r w:rsidRPr="00F02ED9">
        <w:tab/>
      </w:r>
      <w:r w:rsidRPr="00F02ED9">
        <w:tab/>
        <w:t>INTEGER ::= 6</w:t>
      </w:r>
      <w:r w:rsidRPr="00F02ED9">
        <w:tab/>
        <w:t>-- Maximum number of QCIs</w:t>
      </w:r>
    </w:p>
    <w:p w14:paraId="59BA7B27" w14:textId="77777777" w:rsidR="009E2C93" w:rsidRPr="00F02ED9" w:rsidRDefault="009E2C93" w:rsidP="009E2C93">
      <w:pPr>
        <w:pStyle w:val="PL"/>
        <w:shd w:val="clear" w:color="auto" w:fill="E6E6E6"/>
      </w:pPr>
      <w:r w:rsidRPr="00F02ED9">
        <w:t>maxRAT-Capabilities</w:t>
      </w:r>
      <w:r w:rsidRPr="00F02ED9">
        <w:tab/>
      </w:r>
      <w:r w:rsidRPr="00F02ED9">
        <w:tab/>
      </w:r>
      <w:r w:rsidRPr="00F02ED9">
        <w:tab/>
        <w:t>INTEGER ::= 8</w:t>
      </w:r>
      <w:r w:rsidRPr="00F02ED9">
        <w:tab/>
        <w:t>-- Maximum number of interworking RATs (incl EUTRA)</w:t>
      </w:r>
    </w:p>
    <w:p w14:paraId="62136A4C" w14:textId="77777777" w:rsidR="009E2C93" w:rsidRPr="00F02ED9" w:rsidRDefault="009E2C93" w:rsidP="009E2C93">
      <w:pPr>
        <w:pStyle w:val="PL"/>
        <w:shd w:val="clear" w:color="auto" w:fill="E6E6E6"/>
      </w:pPr>
      <w:r w:rsidRPr="00F02ED9">
        <w:t>maxRE-MapQCL-r11</w:t>
      </w:r>
      <w:r w:rsidRPr="00F02ED9">
        <w:tab/>
      </w:r>
      <w:r w:rsidRPr="00F02ED9">
        <w:tab/>
      </w:r>
      <w:r w:rsidRPr="00F02ED9">
        <w:tab/>
        <w:t>INTEGER ::= 4</w:t>
      </w:r>
      <w:r w:rsidRPr="00F02ED9">
        <w:tab/>
        <w:t>-- Maximum number of PDSCH RE Mapping configurations</w:t>
      </w:r>
    </w:p>
    <w:p w14:paraId="1DE1CB5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(per carrier frequency)</w:t>
      </w:r>
    </w:p>
    <w:p w14:paraId="7A437BE2" w14:textId="77777777" w:rsidR="009E2C93" w:rsidRPr="00F02ED9" w:rsidRDefault="009E2C93" w:rsidP="009E2C93">
      <w:pPr>
        <w:pStyle w:val="PL"/>
        <w:shd w:val="clear" w:color="auto" w:fill="E6E6E6"/>
      </w:pPr>
      <w:r w:rsidRPr="00F02ED9">
        <w:t>maxReportConfigId</w:t>
      </w:r>
      <w:r w:rsidRPr="00F02ED9">
        <w:tab/>
      </w:r>
      <w:r w:rsidRPr="00F02ED9">
        <w:tab/>
      </w:r>
      <w:r w:rsidRPr="00F02ED9">
        <w:tab/>
        <w:t>INTEGER ::= 32</w:t>
      </w:r>
    </w:p>
    <w:p w14:paraId="09F489C9" w14:textId="77777777" w:rsidR="009E2C93" w:rsidRPr="00F02ED9" w:rsidRDefault="009E2C93" w:rsidP="009E2C93">
      <w:pPr>
        <w:pStyle w:val="PL"/>
        <w:shd w:val="clear" w:color="auto" w:fill="E6E6E6"/>
        <w:rPr>
          <w:snapToGrid w:val="0"/>
        </w:rPr>
      </w:pPr>
      <w:r w:rsidRPr="00F02ED9">
        <w:rPr>
          <w:snapToGrid w:val="0"/>
        </w:rPr>
        <w:t>maxReservationPeriod-r14</w:t>
      </w:r>
      <w:r w:rsidRPr="00F02ED9">
        <w:rPr>
          <w:snapToGrid w:val="0"/>
        </w:rPr>
        <w:tab/>
        <w:t>INTEGER ::= 16</w:t>
      </w:r>
      <w:r w:rsidRPr="00F02ED9">
        <w:rPr>
          <w:snapToGrid w:val="0"/>
        </w:rPr>
        <w:tab/>
        <w:t>-- Maximum number of resource reservation periodicities</w:t>
      </w:r>
    </w:p>
    <w:p w14:paraId="0556A117" w14:textId="77777777" w:rsidR="009E2C93" w:rsidRPr="00F02ED9" w:rsidRDefault="009E2C93" w:rsidP="009E2C93">
      <w:pPr>
        <w:pStyle w:val="PL"/>
        <w:shd w:val="clear" w:color="auto" w:fill="E6E6E6"/>
      </w:pP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r>
      <w:r w:rsidRPr="00F02ED9">
        <w:rPr>
          <w:snapToGrid w:val="0"/>
        </w:rPr>
        <w:tab/>
        <w:t>-- for sidelink V2X communication</w:t>
      </w:r>
    </w:p>
    <w:p w14:paraId="676EA441" w14:textId="77777777" w:rsidR="009E2C93" w:rsidRPr="00F02ED9" w:rsidRDefault="009E2C93" w:rsidP="009E2C93">
      <w:pPr>
        <w:pStyle w:val="PL"/>
        <w:shd w:val="clear" w:color="auto" w:fill="E6E6E6"/>
      </w:pPr>
      <w:r w:rsidRPr="00F02ED9">
        <w:t>maxRS-Index-r15</w:t>
      </w:r>
      <w:r w:rsidRPr="00F02ED9">
        <w:tab/>
      </w:r>
      <w:r w:rsidRPr="00F02ED9">
        <w:tab/>
      </w:r>
      <w:r w:rsidRPr="00F02ED9">
        <w:tab/>
      </w:r>
      <w:r w:rsidRPr="00F02ED9">
        <w:tab/>
        <w:t>INTEGER ::= 64</w:t>
      </w:r>
      <w:r w:rsidRPr="00F02ED9">
        <w:tab/>
        <w:t>-- Maximum number of RS indices</w:t>
      </w:r>
    </w:p>
    <w:p w14:paraId="1AA03499" w14:textId="77777777" w:rsidR="009E2C93" w:rsidRPr="00F02ED9" w:rsidRDefault="009E2C93" w:rsidP="009E2C93">
      <w:pPr>
        <w:pStyle w:val="PL"/>
        <w:shd w:val="clear" w:color="auto" w:fill="E6E6E6"/>
      </w:pPr>
      <w:r w:rsidRPr="00F02ED9">
        <w:t>maxRS-Index-1-r15</w:t>
      </w:r>
      <w:r w:rsidRPr="00F02ED9">
        <w:tab/>
      </w:r>
      <w:r w:rsidRPr="00F02ED9">
        <w:tab/>
      </w:r>
      <w:r w:rsidRPr="00F02ED9">
        <w:tab/>
        <w:t>INTEGER ::= 63</w:t>
      </w:r>
      <w:r w:rsidRPr="00F02ED9">
        <w:tab/>
        <w:t>-- Highest value of RS index as used to identify</w:t>
      </w:r>
    </w:p>
    <w:p w14:paraId="0F0E830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RS index in RRM reports.</w:t>
      </w:r>
    </w:p>
    <w:p w14:paraId="3AC5C59D" w14:textId="77777777" w:rsidR="009E2C93" w:rsidRPr="00F02ED9" w:rsidRDefault="009E2C93" w:rsidP="009E2C93">
      <w:pPr>
        <w:pStyle w:val="PL"/>
        <w:shd w:val="clear" w:color="auto" w:fill="E6E6E6"/>
      </w:pPr>
      <w:r w:rsidRPr="00F02ED9">
        <w:t>maxRS-IndexCellQual-r15</w:t>
      </w:r>
      <w:r w:rsidRPr="00F02ED9">
        <w:tab/>
      </w:r>
      <w:r w:rsidRPr="00F02ED9">
        <w:tab/>
        <w:t>INTEGER ::= 16</w:t>
      </w:r>
      <w:r w:rsidRPr="00F02ED9">
        <w:tab/>
        <w:t>-- Maximum number of RS indices averaged to derive</w:t>
      </w:r>
    </w:p>
    <w:p w14:paraId="503AED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cell quality for RRM.</w:t>
      </w:r>
    </w:p>
    <w:p w14:paraId="7FBA176A" w14:textId="77777777" w:rsidR="009E2C93" w:rsidRPr="00F02ED9" w:rsidRDefault="009E2C93" w:rsidP="009E2C93">
      <w:pPr>
        <w:pStyle w:val="PL"/>
        <w:shd w:val="clear" w:color="auto" w:fill="E6E6E6"/>
      </w:pPr>
      <w:r w:rsidRPr="00F02ED9">
        <w:t>maxRS-IndexReport-r15</w:t>
      </w:r>
      <w:r w:rsidRPr="00F02ED9">
        <w:tab/>
      </w:r>
      <w:r w:rsidRPr="00F02ED9">
        <w:tab/>
        <w:t>INTEGER ::= 32</w:t>
      </w:r>
      <w:r w:rsidRPr="00F02ED9">
        <w:tab/>
        <w:t>-- Maximum number of RS indices for RRM.</w:t>
      </w:r>
    </w:p>
    <w:p w14:paraId="212141FC" w14:textId="77777777" w:rsidR="009E2C93" w:rsidRPr="00F02ED9" w:rsidRDefault="009E2C93" w:rsidP="009E2C93">
      <w:pPr>
        <w:pStyle w:val="PL"/>
        <w:shd w:val="clear" w:color="auto" w:fill="E6E6E6"/>
      </w:pPr>
      <w:r w:rsidRPr="00F02ED9">
        <w:t>maxRSTD-Freq-r10</w:t>
      </w:r>
      <w:r w:rsidRPr="00F02ED9">
        <w:tab/>
      </w:r>
      <w:r w:rsidRPr="00F02ED9">
        <w:tab/>
      </w:r>
      <w:r w:rsidRPr="00F02ED9">
        <w:tab/>
        <w:t>INTEGER ::= 3</w:t>
      </w:r>
      <w:r w:rsidRPr="00F02ED9">
        <w:tab/>
        <w:t>-- Maximum number of frequency layers for RSTD</w:t>
      </w:r>
    </w:p>
    <w:p w14:paraId="13ED196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w:t>
      </w:r>
    </w:p>
    <w:p w14:paraId="09F4F28B" w14:textId="77777777" w:rsidR="009E2C93" w:rsidRPr="00F02ED9" w:rsidRDefault="009E2C93" w:rsidP="009E2C93">
      <w:pPr>
        <w:pStyle w:val="PL"/>
        <w:shd w:val="clear" w:color="auto" w:fill="E6E6E6"/>
      </w:pPr>
      <w:r w:rsidRPr="00F02ED9">
        <w:t>maxSAI-MBMS-r11</w:t>
      </w:r>
      <w:r w:rsidRPr="00F02ED9">
        <w:tab/>
      </w:r>
      <w:r w:rsidRPr="00F02ED9">
        <w:tab/>
      </w:r>
      <w:r w:rsidRPr="00F02ED9">
        <w:tab/>
      </w:r>
      <w:r w:rsidRPr="00F02ED9">
        <w:tab/>
        <w:t>INTEGER ::= 64</w:t>
      </w:r>
      <w:r w:rsidRPr="00F02ED9">
        <w:tab/>
        <w:t>-- Maximum number of MBMS service area identities</w:t>
      </w:r>
    </w:p>
    <w:p w14:paraId="15097BB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per carrier frequency</w:t>
      </w:r>
    </w:p>
    <w:p w14:paraId="27DBDE51" w14:textId="77777777" w:rsidR="009E2C93" w:rsidRPr="00F02ED9" w:rsidRDefault="009E2C93" w:rsidP="009E2C93">
      <w:pPr>
        <w:pStyle w:val="PL"/>
        <w:shd w:val="clear" w:color="auto" w:fill="E6E6E6"/>
      </w:pPr>
      <w:r w:rsidRPr="00F02ED9">
        <w:t>maxSat-r17</w:t>
      </w:r>
      <w:r w:rsidRPr="00F02ED9">
        <w:tab/>
      </w:r>
      <w:r w:rsidRPr="00F02ED9">
        <w:tab/>
      </w:r>
      <w:r w:rsidRPr="00F02ED9">
        <w:tab/>
      </w:r>
      <w:r w:rsidRPr="00F02ED9">
        <w:tab/>
      </w:r>
      <w:r w:rsidRPr="00F02ED9">
        <w:tab/>
        <w:t>INTEGER ::= 4</w:t>
      </w:r>
      <w:r w:rsidRPr="00F02ED9">
        <w:tab/>
        <w:t>-- Maximum number of satellites</w:t>
      </w:r>
      <w:ins w:id="509" w:author="CATT" w:date="2024-11-12T15:57:00Z">
        <w:r>
          <w:rPr>
            <w:rFonts w:hint="eastAsia"/>
            <w:lang w:eastAsia="zh-CN"/>
          </w:rPr>
          <w:t xml:space="preserve"> for E-UTRA</w:t>
        </w:r>
        <w:r>
          <w:rPr>
            <w:rFonts w:eastAsia="SimSun" w:hint="eastAsia"/>
            <w:lang w:eastAsia="zh-CN"/>
          </w:rPr>
          <w:t xml:space="preserve"> or NR</w:t>
        </w:r>
      </w:ins>
    </w:p>
    <w:p w14:paraId="38ECA42A" w14:textId="77777777" w:rsidR="009E2C93" w:rsidRPr="00F02ED9" w:rsidRDefault="009E2C93" w:rsidP="009E2C93">
      <w:pPr>
        <w:pStyle w:val="PL"/>
        <w:shd w:val="clear" w:color="auto" w:fill="E6E6E6"/>
      </w:pPr>
      <w:r w:rsidRPr="00F02ED9">
        <w:t>maxSCell-r10</w:t>
      </w:r>
      <w:r w:rsidRPr="00F02ED9">
        <w:tab/>
      </w:r>
      <w:r w:rsidRPr="00F02ED9">
        <w:tab/>
      </w:r>
      <w:r w:rsidRPr="00F02ED9">
        <w:tab/>
      </w:r>
      <w:r w:rsidRPr="00F02ED9">
        <w:tab/>
        <w:t>INTEGER ::= 4</w:t>
      </w:r>
      <w:r w:rsidRPr="00F02ED9">
        <w:tab/>
        <w:t>-- Maximum number of SCells</w:t>
      </w:r>
    </w:p>
    <w:p w14:paraId="6962B7D2" w14:textId="77777777" w:rsidR="009E2C93" w:rsidRPr="00F02ED9" w:rsidRDefault="009E2C93" w:rsidP="009E2C93">
      <w:pPr>
        <w:pStyle w:val="PL"/>
        <w:shd w:val="clear" w:color="auto" w:fill="E6E6E6"/>
      </w:pPr>
      <w:r w:rsidRPr="00F02ED9">
        <w:t>maxSCell-r13</w:t>
      </w:r>
      <w:r w:rsidRPr="00F02ED9">
        <w:tab/>
      </w:r>
      <w:r w:rsidRPr="00F02ED9">
        <w:tab/>
      </w:r>
      <w:r w:rsidRPr="00F02ED9">
        <w:tab/>
      </w:r>
      <w:r w:rsidRPr="00F02ED9">
        <w:tab/>
        <w:t>INTEGER ::= 31</w:t>
      </w:r>
      <w:r w:rsidRPr="00F02ED9">
        <w:tab/>
        <w:t>-- Highest value of extended number range of SCells</w:t>
      </w:r>
    </w:p>
    <w:p w14:paraId="0B32E7F5" w14:textId="77777777" w:rsidR="009E2C93" w:rsidRPr="00F02ED9" w:rsidRDefault="009E2C93" w:rsidP="009E2C93">
      <w:pPr>
        <w:pStyle w:val="PL"/>
        <w:shd w:val="clear" w:color="auto" w:fill="E6E6E6"/>
      </w:pPr>
      <w:r w:rsidRPr="00F02ED9">
        <w:t>maxSCellGroups-r15</w:t>
      </w:r>
      <w:r w:rsidRPr="00F02ED9">
        <w:tab/>
      </w:r>
      <w:r w:rsidRPr="00F02ED9">
        <w:tab/>
      </w:r>
      <w:r w:rsidRPr="00F02ED9">
        <w:tab/>
        <w:t>INTEGER ::= 4</w:t>
      </w:r>
      <w:r w:rsidRPr="00F02ED9">
        <w:tab/>
        <w:t>-- Maximum number of SCell common parameter groups</w:t>
      </w:r>
    </w:p>
    <w:p w14:paraId="3AF94E5D" w14:textId="77777777" w:rsidR="009E2C93" w:rsidRPr="00F02ED9" w:rsidRDefault="009E2C93" w:rsidP="009E2C93">
      <w:pPr>
        <w:pStyle w:val="PL"/>
        <w:shd w:val="clear" w:color="auto" w:fill="E6E6E6"/>
      </w:pPr>
      <w:r w:rsidRPr="00F02ED9">
        <w:t>maxSC-MTCH-r13</w:t>
      </w:r>
      <w:r w:rsidRPr="00F02ED9">
        <w:tab/>
      </w:r>
      <w:r w:rsidRPr="00F02ED9">
        <w:tab/>
      </w:r>
      <w:r w:rsidRPr="00F02ED9">
        <w:tab/>
      </w:r>
      <w:r w:rsidRPr="00F02ED9">
        <w:tab/>
        <w:t>INTEGER ::= 1023</w:t>
      </w:r>
      <w:r w:rsidRPr="00F02ED9">
        <w:tab/>
        <w:t>-- Maximum number of SC-MTCHs in one cell</w:t>
      </w:r>
    </w:p>
    <w:p w14:paraId="09400DA5" w14:textId="77777777" w:rsidR="009E2C93" w:rsidRPr="00F02ED9" w:rsidRDefault="009E2C93" w:rsidP="009E2C93">
      <w:pPr>
        <w:pStyle w:val="PL"/>
        <w:shd w:val="clear" w:color="auto" w:fill="E6E6E6"/>
      </w:pPr>
      <w:r w:rsidRPr="00F02ED9">
        <w:t>maxSC-MTCH-BR-r14</w:t>
      </w:r>
      <w:r w:rsidRPr="00F02ED9">
        <w:tab/>
      </w:r>
      <w:r w:rsidRPr="00F02ED9">
        <w:tab/>
      </w:r>
      <w:r w:rsidRPr="00F02ED9">
        <w:tab/>
        <w:t>INTEGER ::= 128</w:t>
      </w:r>
      <w:r w:rsidRPr="00F02ED9">
        <w:tab/>
        <w:t>-- Maximum number of SC-MTCHs in one cell for feMTC</w:t>
      </w:r>
    </w:p>
    <w:p w14:paraId="79582DD5" w14:textId="77777777" w:rsidR="009E2C93" w:rsidRPr="00F02ED9" w:rsidRDefault="009E2C93" w:rsidP="009E2C93">
      <w:pPr>
        <w:pStyle w:val="PL"/>
        <w:shd w:val="clear" w:color="auto" w:fill="E6E6E6"/>
      </w:pPr>
      <w:r w:rsidRPr="00F02ED9">
        <w:t>maxSL-CommRxPoolNFreq-r13</w:t>
      </w:r>
      <w:r w:rsidRPr="00F02ED9">
        <w:tab/>
        <w:t>INTEGER ::= 32</w:t>
      </w:r>
      <w:r w:rsidRPr="00F02ED9">
        <w:tab/>
        <w:t>-- Maximum number of individual sidelink communication</w:t>
      </w:r>
    </w:p>
    <w:p w14:paraId="46E33BB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Rx resource pools on neighbouring freq</w:t>
      </w:r>
    </w:p>
    <w:p w14:paraId="1677A924" w14:textId="77777777" w:rsidR="009E2C93" w:rsidRPr="00F02ED9" w:rsidRDefault="009E2C93" w:rsidP="009E2C93">
      <w:pPr>
        <w:pStyle w:val="PL"/>
        <w:shd w:val="clear" w:color="auto" w:fill="E6E6E6"/>
      </w:pPr>
      <w:r w:rsidRPr="00F02ED9">
        <w:t>maxSL-CommRxPoolPreconf-v1310</w:t>
      </w:r>
      <w:r w:rsidRPr="00F02ED9">
        <w:tab/>
        <w:t>INTEGER ::= 12</w:t>
      </w:r>
      <w:r w:rsidRPr="00F02ED9">
        <w:tab/>
        <w:t>-- Maximum number of additional preconfigured</w:t>
      </w:r>
    </w:p>
    <w:p w14:paraId="07A077A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Rx resource pool entries</w:t>
      </w:r>
    </w:p>
    <w:p w14:paraId="321A6C7A" w14:textId="77777777" w:rsidR="009E2C93" w:rsidRPr="00F02ED9" w:rsidRDefault="009E2C93" w:rsidP="009E2C93">
      <w:pPr>
        <w:pStyle w:val="PL"/>
        <w:shd w:val="clear" w:color="auto" w:fill="E6E6E6"/>
      </w:pPr>
      <w:r w:rsidRPr="00F02ED9">
        <w:t>maxSL-TxPool-r12Plus1-r13</w:t>
      </w:r>
      <w:r w:rsidRPr="00F02ED9">
        <w:tab/>
        <w:t>INTEGER ::= 5</w:t>
      </w:r>
      <w:r w:rsidRPr="00F02ED9">
        <w:tab/>
        <w:t>-- First additional individual sidelink</w:t>
      </w:r>
    </w:p>
    <w:p w14:paraId="3AC04A01"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w:t>
      </w:r>
    </w:p>
    <w:p w14:paraId="7DE3DF5A" w14:textId="77777777" w:rsidR="009E2C93" w:rsidRPr="00F02ED9" w:rsidRDefault="009E2C93" w:rsidP="009E2C93">
      <w:pPr>
        <w:pStyle w:val="PL"/>
        <w:shd w:val="clear" w:color="auto" w:fill="E6E6E6"/>
      </w:pPr>
      <w:r w:rsidRPr="00F02ED9">
        <w:t>maxSL-TxPool-v1310</w:t>
      </w:r>
      <w:r w:rsidRPr="00F02ED9">
        <w:tab/>
      </w:r>
      <w:r w:rsidRPr="00F02ED9">
        <w:tab/>
      </w:r>
      <w:r w:rsidRPr="00F02ED9">
        <w:tab/>
        <w:t>INTEGER ::= 4</w:t>
      </w:r>
      <w:r w:rsidRPr="00F02ED9">
        <w:tab/>
        <w:t>-- Maximum number of additional sidelink</w:t>
      </w:r>
    </w:p>
    <w:p w14:paraId="29FC7B7B"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 entries</w:t>
      </w:r>
    </w:p>
    <w:p w14:paraId="5619D3DB" w14:textId="77777777" w:rsidR="009E2C93" w:rsidRPr="00F02ED9" w:rsidRDefault="009E2C93" w:rsidP="009E2C93">
      <w:pPr>
        <w:pStyle w:val="PL"/>
        <w:shd w:val="clear" w:color="auto" w:fill="E6E6E6"/>
      </w:pPr>
      <w:r w:rsidRPr="00F02ED9">
        <w:t>maxSL-TxPool-r13</w:t>
      </w:r>
      <w:r w:rsidRPr="00F02ED9">
        <w:tab/>
      </w:r>
      <w:r w:rsidRPr="00F02ED9">
        <w:tab/>
      </w:r>
      <w:r w:rsidRPr="00F02ED9">
        <w:tab/>
        <w:t>INTEGER ::= 8</w:t>
      </w:r>
      <w:r w:rsidRPr="00F02ED9">
        <w:tab/>
        <w:t>-- Maximum number of individual sidelink</w:t>
      </w:r>
    </w:p>
    <w:p w14:paraId="37E15EE9"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Tx resource pools</w:t>
      </w:r>
    </w:p>
    <w:p w14:paraId="5C02EF21" w14:textId="77777777" w:rsidR="009E2C93" w:rsidRPr="00F02ED9" w:rsidRDefault="009E2C93" w:rsidP="009E2C93">
      <w:pPr>
        <w:pStyle w:val="PL"/>
        <w:shd w:val="clear" w:color="auto" w:fill="E6E6E6"/>
      </w:pPr>
      <w:r w:rsidRPr="00F02ED9">
        <w:t>maxSL-CommTxPoolPreconf-v1310</w:t>
      </w:r>
      <w:r w:rsidRPr="00F02ED9">
        <w:tab/>
        <w:t>INTEGER ::= 7</w:t>
      </w:r>
      <w:r w:rsidRPr="00F02ED9">
        <w:tab/>
        <w:t>-- Maximum number of additional preconfigured</w:t>
      </w:r>
    </w:p>
    <w:p w14:paraId="779CA0B3"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Tx resource pool entries</w:t>
      </w:r>
    </w:p>
    <w:p w14:paraId="4ECDD974" w14:textId="77777777" w:rsidR="009E2C93" w:rsidRPr="00F02ED9" w:rsidRDefault="009E2C93" w:rsidP="009E2C93">
      <w:pPr>
        <w:pStyle w:val="PL"/>
        <w:shd w:val="clear" w:color="auto" w:fill="E6E6E6"/>
      </w:pPr>
      <w:r w:rsidRPr="00F02ED9">
        <w:t>maxSL-Dest-r12</w:t>
      </w:r>
      <w:r w:rsidRPr="00F02ED9">
        <w:tab/>
      </w:r>
      <w:r w:rsidRPr="00F02ED9">
        <w:tab/>
      </w:r>
      <w:r w:rsidRPr="00F02ED9">
        <w:tab/>
        <w:t>INTEGER ::= 16</w:t>
      </w:r>
      <w:r w:rsidRPr="00F02ED9">
        <w:tab/>
      </w:r>
      <w:r w:rsidRPr="00F02ED9">
        <w:tab/>
      </w:r>
      <w:r w:rsidRPr="00F02ED9">
        <w:tab/>
        <w:t>-- Maximum number of sidelink destinations</w:t>
      </w:r>
    </w:p>
    <w:p w14:paraId="4A1C1CAB" w14:textId="77777777" w:rsidR="009E2C93" w:rsidRPr="00F02ED9" w:rsidRDefault="009E2C93" w:rsidP="009E2C93">
      <w:pPr>
        <w:pStyle w:val="PL"/>
        <w:shd w:val="clear" w:color="auto" w:fill="E6E6E6"/>
      </w:pPr>
      <w:r w:rsidRPr="00F02ED9">
        <w:t>maxSL-DiscCells-r13</w:t>
      </w:r>
      <w:r w:rsidRPr="00F02ED9">
        <w:tab/>
      </w:r>
      <w:r w:rsidRPr="00F02ED9">
        <w:tab/>
        <w:t>INTEGER ::= 16</w:t>
      </w:r>
      <w:r w:rsidRPr="00F02ED9">
        <w:tab/>
      </w:r>
      <w:r w:rsidRPr="00F02ED9">
        <w:tab/>
      </w:r>
      <w:r w:rsidRPr="00F02ED9">
        <w:tab/>
        <w:t>-- Maximum number of cells with similar sidelink</w:t>
      </w:r>
    </w:p>
    <w:p w14:paraId="3384AA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w:t>
      </w:r>
    </w:p>
    <w:p w14:paraId="0394B7E5" w14:textId="77777777" w:rsidR="009E2C93" w:rsidRPr="00F02ED9" w:rsidRDefault="009E2C93" w:rsidP="009E2C93">
      <w:pPr>
        <w:pStyle w:val="PL"/>
        <w:shd w:val="clear" w:color="auto" w:fill="E6E6E6"/>
      </w:pPr>
      <w:r w:rsidRPr="00F02ED9">
        <w:t>maxSL-DiscPowerClass-r12</w:t>
      </w:r>
      <w:r w:rsidRPr="00F02ED9">
        <w:tab/>
        <w:t>INTEGER ::= 3</w:t>
      </w:r>
      <w:r w:rsidRPr="00F02ED9">
        <w:tab/>
      </w:r>
      <w:r w:rsidRPr="00F02ED9">
        <w:tab/>
        <w:t>-- Maximum number of sidelink power classes</w:t>
      </w:r>
    </w:p>
    <w:p w14:paraId="7B5F8821" w14:textId="77777777" w:rsidR="009E2C93" w:rsidRPr="00F02ED9" w:rsidRDefault="009E2C93" w:rsidP="009E2C93">
      <w:pPr>
        <w:pStyle w:val="PL"/>
        <w:shd w:val="clear" w:color="auto" w:fill="E6E6E6"/>
      </w:pPr>
      <w:r w:rsidRPr="00F02ED9">
        <w:t>maxSL-DiscRxPoolPreconf-r13</w:t>
      </w:r>
      <w:r w:rsidRPr="00F02ED9">
        <w:tab/>
      </w:r>
      <w:r w:rsidRPr="00F02ED9">
        <w:tab/>
        <w:t>INTEGER ::= 16</w:t>
      </w:r>
      <w:r w:rsidRPr="00F02ED9">
        <w:tab/>
        <w:t>-- Maximum number of preconfigured sidelink</w:t>
      </w:r>
    </w:p>
    <w:p w14:paraId="1AF6662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Rx resource pool entries</w:t>
      </w:r>
    </w:p>
    <w:p w14:paraId="79BAC6DA" w14:textId="77777777" w:rsidR="009E2C93" w:rsidRPr="00F02ED9" w:rsidRDefault="009E2C93" w:rsidP="009E2C93">
      <w:pPr>
        <w:pStyle w:val="PL"/>
        <w:shd w:val="clear" w:color="auto" w:fill="E6E6E6"/>
      </w:pPr>
      <w:r w:rsidRPr="00F02ED9">
        <w:t>maxSL-DiscSysInfoReportFreq-r13</w:t>
      </w:r>
      <w:r w:rsidRPr="00F02ED9">
        <w:tab/>
        <w:t>INTEGER ::= 8</w:t>
      </w:r>
      <w:r w:rsidRPr="00F02ED9">
        <w:tab/>
        <w:t>-- Maximum number of frequencies to include in a</w:t>
      </w:r>
    </w:p>
    <w:p w14:paraId="0D6B98B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SidelinkUEInformation for SI reporting</w:t>
      </w:r>
    </w:p>
    <w:p w14:paraId="73CED10A" w14:textId="77777777" w:rsidR="009E2C93" w:rsidRPr="00F02ED9" w:rsidRDefault="009E2C93" w:rsidP="009E2C93">
      <w:pPr>
        <w:pStyle w:val="PL"/>
        <w:shd w:val="clear" w:color="auto" w:fill="E6E6E6"/>
      </w:pPr>
      <w:r w:rsidRPr="00F02ED9">
        <w:t>maxSL-DiscTxPoolPreconf-r13</w:t>
      </w:r>
      <w:r w:rsidRPr="00F02ED9">
        <w:tab/>
      </w:r>
      <w:r w:rsidRPr="00F02ED9">
        <w:tab/>
        <w:t>INTEGER ::= 4</w:t>
      </w:r>
      <w:r w:rsidRPr="00F02ED9">
        <w:tab/>
        <w:t>-- Maximum number of preconfigured sidelink</w:t>
      </w:r>
    </w:p>
    <w:p w14:paraId="603652AF"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discovery Tx resource pool entries</w:t>
      </w:r>
    </w:p>
    <w:p w14:paraId="1F0EECB3" w14:textId="77777777" w:rsidR="009E2C93" w:rsidRPr="00F02ED9" w:rsidRDefault="009E2C93" w:rsidP="009E2C93">
      <w:pPr>
        <w:pStyle w:val="PL"/>
        <w:shd w:val="clear" w:color="auto" w:fill="E6E6E6"/>
      </w:pPr>
      <w:r w:rsidRPr="00F02ED9">
        <w:t>maxSL-GP-r13</w:t>
      </w:r>
      <w:r w:rsidRPr="00F02ED9">
        <w:tab/>
      </w:r>
      <w:r w:rsidRPr="00F02ED9">
        <w:tab/>
      </w:r>
      <w:r w:rsidRPr="00F02ED9">
        <w:tab/>
        <w:t>INTEGER ::= 8</w:t>
      </w:r>
      <w:r w:rsidRPr="00F02ED9">
        <w:tab/>
        <w:t>-- Maximum number of gap patterns that can be requested</w:t>
      </w:r>
    </w:p>
    <w:p w14:paraId="1A9B62CD"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a frequency or assigned</w:t>
      </w:r>
    </w:p>
    <w:p w14:paraId="562A08CB" w14:textId="77777777" w:rsidR="009E2C93" w:rsidRPr="00F02ED9" w:rsidRDefault="009E2C93" w:rsidP="009E2C93">
      <w:pPr>
        <w:pStyle w:val="PL"/>
        <w:shd w:val="clear" w:color="auto" w:fill="E6E6E6"/>
      </w:pPr>
      <w:r w:rsidRPr="00F02ED9">
        <w:t>maxSL-PoolToMeasure-r14</w:t>
      </w:r>
      <w:r w:rsidRPr="00F02ED9">
        <w:tab/>
        <w:t>INTEGER ::= 72</w:t>
      </w:r>
      <w:r w:rsidRPr="00F02ED9">
        <w:tab/>
        <w:t>-- Maximum number of TX resource pools for CBR</w:t>
      </w:r>
    </w:p>
    <w:p w14:paraId="25A0480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measurement and report</w:t>
      </w:r>
    </w:p>
    <w:p w14:paraId="10F85784" w14:textId="77777777" w:rsidR="009E2C93" w:rsidRPr="00F02ED9" w:rsidRDefault="009E2C93" w:rsidP="009E2C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242190E" w14:textId="77777777" w:rsidR="009E2C93" w:rsidRPr="00F02ED9" w:rsidRDefault="009E2C93" w:rsidP="009E2C93">
      <w:pPr>
        <w:pStyle w:val="PL"/>
        <w:shd w:val="clear" w:color="auto" w:fill="E6E6E6"/>
      </w:pPr>
      <w:r w:rsidRPr="00F02ED9">
        <w:t>maxSL-Prio-r13</w:t>
      </w:r>
      <w:r w:rsidRPr="00F02ED9">
        <w:tab/>
      </w:r>
      <w:r w:rsidRPr="00F02ED9">
        <w:tab/>
      </w:r>
      <w:r w:rsidRPr="00F02ED9">
        <w:tab/>
        <w:t>INTEGER ::= 8</w:t>
      </w:r>
      <w:r w:rsidRPr="00F02ED9">
        <w:tab/>
        <w:t>-- Maximum number of entries in sidelink priority list</w:t>
      </w:r>
    </w:p>
    <w:p w14:paraId="5CC7E71B" w14:textId="77777777" w:rsidR="009E2C93" w:rsidRPr="00F02ED9" w:rsidRDefault="009E2C93" w:rsidP="009E2C93">
      <w:pPr>
        <w:pStyle w:val="PL"/>
        <w:shd w:val="clear" w:color="auto" w:fill="E6E6E6"/>
      </w:pPr>
      <w:r w:rsidRPr="00F02ED9">
        <w:lastRenderedPageBreak/>
        <w:t>maxSL-RxPool-r12</w:t>
      </w:r>
      <w:r w:rsidRPr="00F02ED9">
        <w:tab/>
      </w:r>
      <w:r w:rsidRPr="00F02ED9">
        <w:tab/>
      </w:r>
      <w:r w:rsidRPr="00F02ED9">
        <w:tab/>
        <w:t>INTEGER ::= 16</w:t>
      </w:r>
      <w:r w:rsidRPr="00F02ED9">
        <w:tab/>
        <w:t>-- Maximum number of individual sidelink Rx resource pools</w:t>
      </w:r>
    </w:p>
    <w:p w14:paraId="7BF9D969" w14:textId="77777777" w:rsidR="009E2C93" w:rsidRPr="00F02ED9" w:rsidRDefault="009E2C93" w:rsidP="009E2C93">
      <w:pPr>
        <w:pStyle w:val="PL"/>
        <w:shd w:val="clear" w:color="auto" w:fill="E6E6E6"/>
      </w:pPr>
      <w:r w:rsidRPr="00F02ED9">
        <w:t>maxSL-Reliability-r15</w:t>
      </w:r>
      <w:r w:rsidRPr="00F02ED9">
        <w:tab/>
        <w:t>INTEGER ::= 8</w:t>
      </w:r>
      <w:r w:rsidRPr="00F02ED9">
        <w:tab/>
        <w:t>-- Maximum number of entries in sidelink reliability list</w:t>
      </w:r>
    </w:p>
    <w:p w14:paraId="3B1692D9" w14:textId="77777777" w:rsidR="009E2C93" w:rsidRPr="00F02ED9" w:rsidRDefault="009E2C93" w:rsidP="009E2C93">
      <w:pPr>
        <w:pStyle w:val="PL"/>
        <w:shd w:val="clear" w:color="auto" w:fill="E6E6E6"/>
      </w:pPr>
      <w:r w:rsidRPr="00F02ED9">
        <w:t>maxSL-SyncConfig-r12</w:t>
      </w:r>
      <w:r w:rsidRPr="00F02ED9">
        <w:tab/>
      </w:r>
      <w:r w:rsidRPr="00F02ED9">
        <w:tab/>
        <w:t>INTEGER ::= 16</w:t>
      </w:r>
      <w:r w:rsidRPr="00F02ED9">
        <w:tab/>
        <w:t>-- Maximum number of sidelink Sync configurations</w:t>
      </w:r>
    </w:p>
    <w:p w14:paraId="6C0C527D" w14:textId="77777777" w:rsidR="009E2C93" w:rsidRPr="00F02ED9" w:rsidRDefault="009E2C93" w:rsidP="009E2C93">
      <w:pPr>
        <w:pStyle w:val="PL"/>
        <w:shd w:val="clear" w:color="auto" w:fill="E6E6E6"/>
      </w:pPr>
      <w:r w:rsidRPr="00F02ED9">
        <w:t>maxSL-TF-IndexPair-r12</w:t>
      </w:r>
      <w:r w:rsidRPr="00F02ED9">
        <w:tab/>
        <w:t>INTEGER ::= 64</w:t>
      </w:r>
      <w:r w:rsidRPr="00F02ED9">
        <w:tab/>
        <w:t>-- Maximum number of sidelink Time Freq resource index</w:t>
      </w:r>
    </w:p>
    <w:p w14:paraId="2FC58670"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pairs</w:t>
      </w:r>
    </w:p>
    <w:p w14:paraId="47C3486F" w14:textId="77777777" w:rsidR="009E2C93" w:rsidRPr="00F02ED9" w:rsidRDefault="009E2C93" w:rsidP="009E2C93">
      <w:pPr>
        <w:pStyle w:val="PL"/>
        <w:shd w:val="clear" w:color="auto" w:fill="E6E6E6"/>
      </w:pPr>
      <w:r w:rsidRPr="00F02ED9">
        <w:t>maxSL-TxPool-r12</w:t>
      </w:r>
      <w:r w:rsidRPr="00F02ED9">
        <w:tab/>
      </w:r>
      <w:r w:rsidRPr="00F02ED9">
        <w:tab/>
      </w:r>
      <w:r w:rsidRPr="00F02ED9">
        <w:tab/>
        <w:t>INTEGER ::= 4</w:t>
      </w:r>
      <w:r w:rsidRPr="00F02ED9">
        <w:tab/>
        <w:t>-- Maximum number of individual sidelink Tx resource pools</w:t>
      </w:r>
    </w:p>
    <w:p w14:paraId="29BEAAAF" w14:textId="77777777" w:rsidR="009E2C93" w:rsidRPr="00F02ED9" w:rsidRDefault="009E2C93" w:rsidP="009E2C93">
      <w:pPr>
        <w:pStyle w:val="PL"/>
        <w:shd w:val="clear" w:color="auto" w:fill="E6E6E6"/>
        <w:ind w:left="2304" w:hanging="2304"/>
      </w:pPr>
      <w:r w:rsidRPr="00F02ED9">
        <w:t>maxSL-V2X-RxPool-r14</w:t>
      </w:r>
      <w:r w:rsidRPr="00F02ED9">
        <w:tab/>
      </w:r>
      <w:r w:rsidRPr="00F02ED9">
        <w:tab/>
        <w:t>INTEGER ::= 16</w:t>
      </w:r>
      <w:r w:rsidRPr="00F02ED9">
        <w:tab/>
        <w:t>-- Maximum number of RX resource pools for</w:t>
      </w:r>
    </w:p>
    <w:p w14:paraId="12A6C5A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22FA7057" w14:textId="77777777" w:rsidR="009E2C93" w:rsidRPr="00F02ED9" w:rsidRDefault="009E2C93" w:rsidP="009E2C93">
      <w:pPr>
        <w:pStyle w:val="PL"/>
        <w:shd w:val="clear" w:color="auto" w:fill="E6E6E6"/>
        <w:ind w:left="2304" w:hanging="2304"/>
      </w:pPr>
      <w:r w:rsidRPr="00F02ED9">
        <w:t>maxSL-V2X-RxPoolPreconf-r14</w:t>
      </w:r>
      <w:r w:rsidRPr="00F02ED9">
        <w:tab/>
        <w:t>INTEGER ::= 16</w:t>
      </w:r>
      <w:r w:rsidRPr="00F02ED9">
        <w:tab/>
      </w:r>
      <w:r w:rsidRPr="00F02ED9">
        <w:tab/>
        <w:t>-- Maximum number of RX resource pools for</w:t>
      </w:r>
    </w:p>
    <w:p w14:paraId="7CB4820F"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3EE6C17" w14:textId="77777777" w:rsidR="009E2C93" w:rsidRPr="00F02ED9" w:rsidRDefault="009E2C93" w:rsidP="009E2C93">
      <w:pPr>
        <w:pStyle w:val="PL"/>
        <w:shd w:val="clear" w:color="auto" w:fill="E6E6E6"/>
      </w:pPr>
      <w:r w:rsidRPr="00F02ED9">
        <w:t>maxSL-V2X-TxPool-r14</w:t>
      </w:r>
      <w:r w:rsidRPr="00F02ED9">
        <w:tab/>
      </w:r>
      <w:r w:rsidRPr="00F02ED9">
        <w:tab/>
        <w:t>INTEGER ::= 8</w:t>
      </w:r>
      <w:r w:rsidRPr="00F02ED9">
        <w:tab/>
        <w:t>-- Maximum number of TX resource pools for</w:t>
      </w:r>
    </w:p>
    <w:p w14:paraId="5CB584E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3AB83D87" w14:textId="77777777" w:rsidR="009E2C93" w:rsidRPr="00F02ED9" w:rsidRDefault="009E2C93" w:rsidP="009E2C93">
      <w:pPr>
        <w:pStyle w:val="PL"/>
        <w:shd w:val="clear" w:color="auto" w:fill="E6E6E6"/>
        <w:ind w:left="2304" w:hanging="2304"/>
      </w:pPr>
      <w:r w:rsidRPr="00F02ED9">
        <w:t>maxSL-V2X-TxPoolPreconf-r14</w:t>
      </w:r>
      <w:r w:rsidRPr="00F02ED9">
        <w:tab/>
        <w:t>INTEGER ::= 8</w:t>
      </w:r>
      <w:r w:rsidRPr="00F02ED9">
        <w:tab/>
      </w:r>
      <w:r w:rsidRPr="00F02ED9">
        <w:tab/>
        <w:t>-- Maximum number of TX resource pools for</w:t>
      </w:r>
    </w:p>
    <w:p w14:paraId="491D32F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V2X sidelink communication</w:t>
      </w:r>
    </w:p>
    <w:p w14:paraId="00382BA9" w14:textId="77777777" w:rsidR="009E2C93" w:rsidRPr="00F02ED9" w:rsidRDefault="009E2C93" w:rsidP="009E2C93">
      <w:pPr>
        <w:pStyle w:val="PL"/>
        <w:shd w:val="clear" w:color="auto" w:fill="E6E6E6"/>
        <w:ind w:left="2304" w:hanging="2304"/>
      </w:pPr>
      <w:r w:rsidRPr="00F02ED9">
        <w:t>maxSL-V2X-SyncConfig-r14</w:t>
      </w:r>
      <w:r w:rsidRPr="00F02ED9">
        <w:tab/>
        <w:t>INTEGER ::= 16</w:t>
      </w:r>
      <w:r w:rsidRPr="00F02ED9">
        <w:tab/>
        <w:t>-- Maximum number of sidelink Sync configurations</w:t>
      </w:r>
    </w:p>
    <w:p w14:paraId="05EF9949"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w:t>
      </w:r>
    </w:p>
    <w:p w14:paraId="53D84369" w14:textId="77777777" w:rsidR="009E2C93" w:rsidRPr="00F02ED9" w:rsidRDefault="009E2C93" w:rsidP="009E2C93">
      <w:pPr>
        <w:pStyle w:val="PL"/>
        <w:shd w:val="clear" w:color="auto" w:fill="E6E6E6"/>
        <w:ind w:left="2304" w:hanging="2304"/>
      </w:pPr>
      <w:r w:rsidRPr="00F02ED9">
        <w:t>maxSL-V2X-CBRConfig-r14</w:t>
      </w:r>
      <w:r w:rsidRPr="00F02ED9">
        <w:tab/>
      </w:r>
      <w:r w:rsidRPr="00F02ED9">
        <w:tab/>
        <w:t>INTEGER ::= 4</w:t>
      </w:r>
      <w:r w:rsidRPr="00F02ED9">
        <w:tab/>
        <w:t>-- Maximum number of CBR range configurations</w:t>
      </w:r>
    </w:p>
    <w:p w14:paraId="2A9EFCB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30516C1E"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EAD95DD" w14:textId="77777777" w:rsidR="009E2C93" w:rsidRPr="00F02ED9" w:rsidRDefault="009E2C93" w:rsidP="009E2C93">
      <w:pPr>
        <w:pStyle w:val="PL"/>
        <w:shd w:val="clear" w:color="auto" w:fill="E6E6E6"/>
        <w:ind w:left="2304" w:hanging="2304"/>
      </w:pPr>
      <w:r w:rsidRPr="00F02ED9">
        <w:t>maxSL-V2X-CBRConfig-1-r14</w:t>
      </w:r>
      <w:r w:rsidRPr="00F02ED9">
        <w:tab/>
        <w:t>INTEGER ::= 3</w:t>
      </w:r>
    </w:p>
    <w:p w14:paraId="245B0665" w14:textId="77777777" w:rsidR="009E2C93" w:rsidRPr="00F02ED9" w:rsidRDefault="009E2C93" w:rsidP="009E2C93">
      <w:pPr>
        <w:pStyle w:val="PL"/>
        <w:shd w:val="clear" w:color="auto" w:fill="E6E6E6"/>
        <w:ind w:left="2304" w:hanging="2304"/>
      </w:pPr>
      <w:r w:rsidRPr="00F02ED9">
        <w:t>maxSL-V2X-TxConfig-r14</w:t>
      </w:r>
      <w:r w:rsidRPr="00F02ED9">
        <w:tab/>
      </w:r>
      <w:r w:rsidRPr="00F02ED9">
        <w:tab/>
        <w:t>INTEGER ::= 64</w:t>
      </w:r>
      <w:r w:rsidRPr="00F02ED9">
        <w:tab/>
        <w:t>-- Maximum number of TX parameter configurations</w:t>
      </w:r>
    </w:p>
    <w:p w14:paraId="531112A1"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for V2X sidelink communication congestion</w:t>
      </w:r>
    </w:p>
    <w:p w14:paraId="51047E55"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control</w:t>
      </w:r>
    </w:p>
    <w:p w14:paraId="346F6689" w14:textId="77777777" w:rsidR="009E2C93" w:rsidRPr="00F02ED9" w:rsidRDefault="009E2C93" w:rsidP="009E2C93">
      <w:pPr>
        <w:pStyle w:val="PL"/>
        <w:shd w:val="clear" w:color="auto" w:fill="E6E6E6"/>
        <w:ind w:left="2304" w:hanging="2304"/>
      </w:pPr>
      <w:r w:rsidRPr="00F02ED9">
        <w:t>maxSL-V2X-TxConfig-1-r14</w:t>
      </w:r>
      <w:r w:rsidRPr="00F02ED9">
        <w:tab/>
        <w:t>INTEGER ::= 63</w:t>
      </w:r>
    </w:p>
    <w:p w14:paraId="30BD5F93" w14:textId="77777777" w:rsidR="009E2C93" w:rsidRPr="00F02ED9" w:rsidRDefault="009E2C93" w:rsidP="009E2C93">
      <w:pPr>
        <w:pStyle w:val="PL"/>
        <w:shd w:val="clear" w:color="auto" w:fill="E6E6E6"/>
        <w:ind w:left="2304" w:hanging="2304"/>
      </w:pPr>
      <w:r w:rsidRPr="00F02ED9">
        <w:t>maxSL-V2X-CBRConfig2-r14</w:t>
      </w:r>
      <w:r w:rsidRPr="00F02ED9">
        <w:tab/>
      </w:r>
      <w:r w:rsidRPr="00F02ED9">
        <w:tab/>
        <w:t>INTEGER ::= 8</w:t>
      </w:r>
      <w:r w:rsidRPr="00F02ED9">
        <w:tab/>
        <w:t>-- Maximum number of CBR range configurations in</w:t>
      </w:r>
    </w:p>
    <w:p w14:paraId="6C08610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pre-configuration for V2X sidelink</w:t>
      </w:r>
    </w:p>
    <w:p w14:paraId="187ED5C2"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communication congestion control</w:t>
      </w:r>
    </w:p>
    <w:p w14:paraId="54DB3E54" w14:textId="77777777" w:rsidR="009E2C93" w:rsidRPr="00F02ED9" w:rsidRDefault="009E2C93" w:rsidP="009E2C93">
      <w:pPr>
        <w:pStyle w:val="PL"/>
        <w:shd w:val="clear" w:color="auto" w:fill="E6E6E6"/>
        <w:ind w:left="2304" w:hanging="2304"/>
      </w:pPr>
      <w:r w:rsidRPr="00F02ED9">
        <w:t>maxSL-V2X-CBRConfig2-1-r14</w:t>
      </w:r>
      <w:r w:rsidRPr="00F02ED9">
        <w:tab/>
        <w:t>INTEGER ::= 7</w:t>
      </w:r>
    </w:p>
    <w:p w14:paraId="79F307F6" w14:textId="77777777" w:rsidR="009E2C93" w:rsidRPr="00F02ED9" w:rsidRDefault="009E2C93" w:rsidP="009E2C93">
      <w:pPr>
        <w:pStyle w:val="PL"/>
        <w:shd w:val="clear" w:color="auto" w:fill="E6E6E6"/>
        <w:ind w:left="2304" w:hanging="2304"/>
      </w:pPr>
      <w:r w:rsidRPr="00F02ED9">
        <w:t>maxSL-V2X-TxConfig2-r14</w:t>
      </w:r>
      <w:r w:rsidRPr="00F02ED9">
        <w:tab/>
      </w:r>
      <w:r w:rsidRPr="00F02ED9">
        <w:tab/>
        <w:t>INTEGER ::= 128</w:t>
      </w:r>
      <w:r w:rsidRPr="00F02ED9">
        <w:tab/>
        <w:t>-- Maximum number of TX parameter</w:t>
      </w:r>
    </w:p>
    <w:p w14:paraId="7B855456"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configurations in pre-configuration for V2X</w:t>
      </w:r>
    </w:p>
    <w:p w14:paraId="45015DB4" w14:textId="77777777" w:rsidR="009E2C93" w:rsidRPr="00F02ED9" w:rsidRDefault="009E2C93" w:rsidP="009E2C93">
      <w:pPr>
        <w:pStyle w:val="PL"/>
        <w:shd w:val="clear" w:color="auto" w:fill="E6E6E6"/>
        <w:ind w:left="2304" w:hanging="2304"/>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sidelink communication congestion control</w:t>
      </w:r>
    </w:p>
    <w:p w14:paraId="6074A2F9" w14:textId="77777777" w:rsidR="009E2C93" w:rsidRPr="00F02ED9" w:rsidRDefault="009E2C93" w:rsidP="009E2C93">
      <w:pPr>
        <w:pStyle w:val="PL"/>
        <w:shd w:val="clear" w:color="auto" w:fill="E6E6E6"/>
        <w:ind w:left="2304" w:hanging="2304"/>
      </w:pPr>
      <w:r w:rsidRPr="00F02ED9">
        <w:t>maxSL-V2X-TxConfig2-1-r14</w:t>
      </w:r>
      <w:r w:rsidRPr="00F02ED9">
        <w:tab/>
        <w:t>INTEGER ::= 127</w:t>
      </w:r>
    </w:p>
    <w:p w14:paraId="759D0977" w14:textId="77777777" w:rsidR="009E2C93" w:rsidRPr="00F02ED9" w:rsidRDefault="009E2C93" w:rsidP="009E2C93">
      <w:pPr>
        <w:pStyle w:val="PL"/>
        <w:shd w:val="clear" w:color="auto" w:fill="E6E6E6"/>
      </w:pPr>
      <w:r w:rsidRPr="00F02ED9">
        <w:t>maxSTAG-r11</w:t>
      </w:r>
      <w:r w:rsidRPr="00F02ED9">
        <w:tab/>
      </w:r>
      <w:r w:rsidRPr="00F02ED9">
        <w:tab/>
      </w:r>
      <w:r w:rsidRPr="00F02ED9">
        <w:tab/>
      </w:r>
      <w:r w:rsidRPr="00F02ED9">
        <w:tab/>
      </w:r>
      <w:r w:rsidRPr="00F02ED9">
        <w:tab/>
        <w:t>INTEGER ::= 3</w:t>
      </w:r>
      <w:r w:rsidRPr="00F02ED9">
        <w:tab/>
        <w:t>-- Maximum number of STAGs</w:t>
      </w:r>
    </w:p>
    <w:p w14:paraId="2481005C" w14:textId="77777777" w:rsidR="009E2C93" w:rsidRPr="00F02ED9" w:rsidRDefault="009E2C93" w:rsidP="009E2C93">
      <w:pPr>
        <w:pStyle w:val="PL"/>
        <w:shd w:val="clear" w:color="auto" w:fill="E6E6E6"/>
      </w:pPr>
      <w:r w:rsidRPr="00F02ED9">
        <w:t>maxServCell-r10</w:t>
      </w:r>
      <w:r w:rsidRPr="00F02ED9">
        <w:tab/>
      </w:r>
      <w:r w:rsidRPr="00F02ED9">
        <w:tab/>
      </w:r>
      <w:r w:rsidRPr="00F02ED9">
        <w:tab/>
      </w:r>
      <w:r w:rsidRPr="00F02ED9">
        <w:tab/>
        <w:t>INTEGER ::= 5</w:t>
      </w:r>
      <w:r w:rsidRPr="00F02ED9">
        <w:tab/>
        <w:t>-- Maximum number of Serving cells</w:t>
      </w:r>
    </w:p>
    <w:p w14:paraId="03F79315" w14:textId="77777777" w:rsidR="009E2C93" w:rsidRPr="00F02ED9" w:rsidRDefault="009E2C93" w:rsidP="009E2C93">
      <w:pPr>
        <w:pStyle w:val="PL"/>
        <w:shd w:val="clear" w:color="auto" w:fill="E6E6E6"/>
      </w:pPr>
      <w:r w:rsidRPr="00F02ED9">
        <w:t>maxServCell-r13</w:t>
      </w:r>
      <w:r w:rsidRPr="00F02ED9">
        <w:tab/>
      </w:r>
      <w:r w:rsidRPr="00F02ED9">
        <w:tab/>
      </w:r>
      <w:r w:rsidRPr="00F02ED9">
        <w:tab/>
      </w:r>
      <w:r w:rsidRPr="00F02ED9">
        <w:tab/>
        <w:t>INTEGER ::= 32</w:t>
      </w:r>
      <w:r w:rsidRPr="00F02ED9">
        <w:tab/>
        <w:t>-- Highest value of extended number range of Serving cells</w:t>
      </w:r>
    </w:p>
    <w:p w14:paraId="4BD22EF2" w14:textId="77777777" w:rsidR="009E2C93" w:rsidRPr="00F02ED9" w:rsidRDefault="009E2C93" w:rsidP="009E2C93">
      <w:pPr>
        <w:pStyle w:val="PL"/>
        <w:shd w:val="clear" w:color="auto" w:fill="E6E6E6"/>
      </w:pPr>
      <w:r w:rsidRPr="00F02ED9">
        <w:t>maxServCellNR-r15</w:t>
      </w:r>
      <w:r w:rsidRPr="00F02ED9">
        <w:tab/>
      </w:r>
      <w:r w:rsidRPr="00F02ED9">
        <w:tab/>
      </w:r>
      <w:r w:rsidRPr="00F02ED9">
        <w:tab/>
        <w:t>INTEGER ::= 16</w:t>
      </w:r>
      <w:r w:rsidRPr="00F02ED9">
        <w:tab/>
        <w:t>-- Maximum number of NR serving cells</w:t>
      </w:r>
    </w:p>
    <w:p w14:paraId="595FDB18" w14:textId="77777777" w:rsidR="009E2C93" w:rsidRPr="00F02ED9" w:rsidRDefault="009E2C93" w:rsidP="009E2C93">
      <w:pPr>
        <w:pStyle w:val="PL"/>
        <w:shd w:val="clear" w:color="auto" w:fill="E6E6E6"/>
      </w:pPr>
      <w:r w:rsidRPr="00F02ED9">
        <w:t>maxServiceCount</w:t>
      </w:r>
      <w:r w:rsidRPr="00F02ED9">
        <w:tab/>
      </w:r>
      <w:r w:rsidRPr="00F02ED9">
        <w:tab/>
      </w:r>
      <w:r w:rsidRPr="00F02ED9">
        <w:tab/>
        <w:t>INTEGER ::= 16</w:t>
      </w:r>
      <w:r w:rsidRPr="00F02ED9">
        <w:tab/>
        <w:t>-- Maximum number of MBMS services that can be included</w:t>
      </w:r>
    </w:p>
    <w:p w14:paraId="4D65181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in an MBMS counting request and response</w:t>
      </w:r>
    </w:p>
    <w:p w14:paraId="3A5AD5B2" w14:textId="77777777" w:rsidR="009E2C93" w:rsidRPr="00F02ED9" w:rsidRDefault="009E2C93" w:rsidP="009E2C93">
      <w:pPr>
        <w:pStyle w:val="PL"/>
        <w:shd w:val="clear" w:color="auto" w:fill="E6E6E6"/>
      </w:pPr>
      <w:r w:rsidRPr="00F02ED9">
        <w:t>maxServiceCount-1</w:t>
      </w:r>
      <w:r w:rsidRPr="00F02ED9">
        <w:tab/>
      </w:r>
      <w:r w:rsidRPr="00F02ED9">
        <w:tab/>
      </w:r>
      <w:r w:rsidRPr="00F02ED9">
        <w:tab/>
        <w:t>INTEGER ::= 15</w:t>
      </w:r>
    </w:p>
    <w:p w14:paraId="49C4DA3E" w14:textId="77777777" w:rsidR="009E2C93" w:rsidRPr="00F02ED9" w:rsidRDefault="009E2C93" w:rsidP="009E2C93">
      <w:pPr>
        <w:pStyle w:val="PL"/>
        <w:shd w:val="clear" w:color="auto" w:fill="E6E6E6"/>
      </w:pPr>
      <w:r w:rsidRPr="00F02ED9">
        <w:t>maxSessionPerPMCH</w:t>
      </w:r>
      <w:r w:rsidRPr="00F02ED9">
        <w:tab/>
      </w:r>
      <w:r w:rsidRPr="00F02ED9">
        <w:tab/>
      </w:r>
      <w:r w:rsidRPr="00F02ED9">
        <w:tab/>
        <w:t>INTEGER ::= 29</w:t>
      </w:r>
    </w:p>
    <w:p w14:paraId="1FF5486E" w14:textId="77777777" w:rsidR="009E2C93" w:rsidRPr="00F02ED9" w:rsidRDefault="009E2C93" w:rsidP="009E2C93">
      <w:pPr>
        <w:pStyle w:val="PL"/>
        <w:shd w:val="clear" w:color="auto" w:fill="E6E6E6"/>
      </w:pPr>
      <w:r w:rsidRPr="00F02ED9">
        <w:t>maxSessionPerPMCH-1</w:t>
      </w:r>
      <w:r w:rsidRPr="00F02ED9">
        <w:tab/>
      </w:r>
      <w:r w:rsidRPr="00F02ED9">
        <w:tab/>
      </w:r>
      <w:r w:rsidRPr="00F02ED9">
        <w:tab/>
        <w:t>INTEGER ::= 28</w:t>
      </w:r>
    </w:p>
    <w:p w14:paraId="1FE85784" w14:textId="77777777" w:rsidR="009E2C93" w:rsidRPr="00F02ED9" w:rsidRDefault="009E2C93" w:rsidP="009E2C93">
      <w:pPr>
        <w:pStyle w:val="PL"/>
        <w:shd w:val="clear" w:color="auto" w:fill="E6E6E6"/>
      </w:pPr>
      <w:r w:rsidRPr="00F02ED9">
        <w:t>maxSIB</w:t>
      </w:r>
      <w:r w:rsidRPr="00F02ED9">
        <w:tab/>
      </w:r>
      <w:r w:rsidRPr="00F02ED9">
        <w:tab/>
      </w:r>
      <w:r w:rsidRPr="00F02ED9">
        <w:tab/>
      </w:r>
      <w:r w:rsidRPr="00F02ED9">
        <w:tab/>
      </w:r>
      <w:r w:rsidRPr="00F02ED9">
        <w:tab/>
      </w:r>
      <w:r w:rsidRPr="00F02ED9">
        <w:tab/>
        <w:t>INTEGER ::= 32</w:t>
      </w:r>
      <w:r w:rsidRPr="00F02ED9">
        <w:tab/>
        <w:t>-- Maximum number of SIBs</w:t>
      </w:r>
    </w:p>
    <w:p w14:paraId="2F72153B" w14:textId="77777777" w:rsidR="009E2C93" w:rsidRPr="00F02ED9" w:rsidRDefault="009E2C93" w:rsidP="009E2C93">
      <w:pPr>
        <w:pStyle w:val="PL"/>
        <w:shd w:val="clear" w:color="auto" w:fill="E6E6E6"/>
      </w:pPr>
      <w:r w:rsidRPr="00F02ED9">
        <w:t>maxSIB-1</w:t>
      </w:r>
      <w:r w:rsidRPr="00F02ED9">
        <w:tab/>
      </w:r>
      <w:r w:rsidRPr="00F02ED9">
        <w:tab/>
      </w:r>
      <w:r w:rsidRPr="00F02ED9">
        <w:tab/>
      </w:r>
      <w:r w:rsidRPr="00F02ED9">
        <w:tab/>
      </w:r>
      <w:r w:rsidRPr="00F02ED9">
        <w:tab/>
        <w:t>INTEGER ::= 31</w:t>
      </w:r>
    </w:p>
    <w:p w14:paraId="46A54DB4" w14:textId="77777777" w:rsidR="009E2C93" w:rsidRPr="00F02ED9" w:rsidRDefault="009E2C93" w:rsidP="009E2C93">
      <w:pPr>
        <w:pStyle w:val="PL"/>
        <w:shd w:val="clear" w:color="auto" w:fill="E6E6E6"/>
      </w:pPr>
      <w:r w:rsidRPr="00F02ED9">
        <w:t>maxSI-Message</w:t>
      </w:r>
      <w:r w:rsidRPr="00F02ED9">
        <w:tab/>
      </w:r>
      <w:r w:rsidRPr="00F02ED9">
        <w:tab/>
      </w:r>
      <w:r w:rsidRPr="00F02ED9">
        <w:tab/>
      </w:r>
      <w:r w:rsidRPr="00F02ED9">
        <w:tab/>
        <w:t>INTEGER ::= 32</w:t>
      </w:r>
      <w:r w:rsidRPr="00F02ED9">
        <w:tab/>
        <w:t>-- Maximum number of SI messages</w:t>
      </w:r>
    </w:p>
    <w:p w14:paraId="4EA2C0FD" w14:textId="77777777" w:rsidR="009E2C93" w:rsidRPr="00F02ED9" w:rsidRDefault="009E2C93" w:rsidP="009E2C93">
      <w:pPr>
        <w:pStyle w:val="PL"/>
        <w:shd w:val="clear" w:color="auto" w:fill="E6E6E6"/>
      </w:pPr>
      <w:r w:rsidRPr="00F02ED9">
        <w:t>maxSimultaneousBands-r10</w:t>
      </w:r>
      <w:r w:rsidRPr="00F02ED9">
        <w:tab/>
        <w:t>INTEGER ::= 64</w:t>
      </w:r>
      <w:r w:rsidRPr="00F02ED9">
        <w:tab/>
        <w:t>-- Maximum number of simultaneously aggregated bands</w:t>
      </w:r>
    </w:p>
    <w:p w14:paraId="54D29881" w14:textId="77777777" w:rsidR="009E2C93" w:rsidRPr="00F02ED9" w:rsidRDefault="009E2C93" w:rsidP="009E2C93">
      <w:pPr>
        <w:pStyle w:val="PL"/>
        <w:shd w:val="clear" w:color="auto" w:fill="E6E6E6"/>
      </w:pPr>
      <w:r w:rsidRPr="00F02ED9">
        <w:t>maxSubframePatternIDC-r11</w:t>
      </w:r>
      <w:r w:rsidRPr="00F02ED9">
        <w:tab/>
        <w:t>INTEGER ::= 8</w:t>
      </w:r>
      <w:r w:rsidRPr="00F02ED9">
        <w:tab/>
        <w:t>-- Maximum number of subframe reservation patterns</w:t>
      </w:r>
    </w:p>
    <w:p w14:paraId="2E316A9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recommend to the</w:t>
      </w:r>
    </w:p>
    <w:p w14:paraId="38D35257"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 for use.</w:t>
      </w:r>
    </w:p>
    <w:p w14:paraId="1E0A9685" w14:textId="77777777" w:rsidR="009E2C93" w:rsidRPr="00F02ED9" w:rsidRDefault="009E2C93" w:rsidP="009E2C93">
      <w:pPr>
        <w:pStyle w:val="PL"/>
        <w:shd w:val="clear" w:color="auto" w:fill="E6E6E6"/>
      </w:pPr>
      <w:proofErr w:type="gramStart"/>
      <w:r w:rsidRPr="00F02ED9">
        <w:t>maxTAC-r17</w:t>
      </w:r>
      <w:proofErr w:type="gramEnd"/>
      <w:r w:rsidRPr="00F02ED9">
        <w:tab/>
      </w:r>
      <w:r w:rsidRPr="00F02ED9">
        <w:tab/>
      </w:r>
      <w:r w:rsidRPr="00F02ED9">
        <w:tab/>
      </w:r>
      <w:r w:rsidRPr="00F02ED9">
        <w:tab/>
      </w:r>
      <w:r w:rsidRPr="00F02ED9">
        <w:tab/>
        <w:t>INTEGER</w:t>
      </w:r>
      <w:r w:rsidRPr="00F02ED9">
        <w:tab/>
        <w:t>::=</w:t>
      </w:r>
      <w:r w:rsidRPr="00F02ED9">
        <w:tab/>
        <w:t>12</w:t>
      </w:r>
      <w:r w:rsidRPr="00F02ED9">
        <w:tab/>
        <w:t>-- Maximum number of Tracking Area Codes</w:t>
      </w:r>
    </w:p>
    <w:p w14:paraId="173D27AA"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broadcast in a cell</w:t>
      </w:r>
    </w:p>
    <w:p w14:paraId="202752D7" w14:textId="77777777" w:rsidR="009E2C93" w:rsidRPr="00F02ED9" w:rsidRDefault="009E2C93" w:rsidP="009E2C93">
      <w:pPr>
        <w:pStyle w:val="PL"/>
        <w:shd w:val="clear" w:color="auto" w:fill="E6E6E6"/>
      </w:pPr>
      <w:r w:rsidRPr="00F02ED9">
        <w:t>maxTrafficPattern-r14</w:t>
      </w:r>
      <w:r w:rsidRPr="00F02ED9">
        <w:tab/>
      </w:r>
      <w:r w:rsidRPr="00F02ED9">
        <w:tab/>
        <w:t>INTEGER ::= 8</w:t>
      </w:r>
      <w:r w:rsidRPr="00F02ED9">
        <w:tab/>
        <w:t>-- Maximum number of periodical traffic patterns</w:t>
      </w:r>
    </w:p>
    <w:p w14:paraId="1FA1D0C8"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that the UE can simultaneously report to the</w:t>
      </w:r>
    </w:p>
    <w:p w14:paraId="1DD357DC" w14:textId="77777777" w:rsidR="009E2C93" w:rsidRPr="00F02ED9" w:rsidRDefault="009E2C93" w:rsidP="009E2C93">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 E-UTRAN.</w:t>
      </w:r>
    </w:p>
    <w:p w14:paraId="4FDE462C" w14:textId="77777777" w:rsidR="009E2C93" w:rsidRPr="00F02ED9" w:rsidRDefault="009E2C93" w:rsidP="009E2C93">
      <w:pPr>
        <w:pStyle w:val="PL"/>
        <w:shd w:val="clear" w:color="auto" w:fill="E6E6E6"/>
      </w:pPr>
      <w:r w:rsidRPr="00F02ED9">
        <w:t>maxUTRA-FDD-Carrier</w:t>
      </w:r>
      <w:r w:rsidRPr="00F02ED9">
        <w:tab/>
      </w:r>
      <w:r w:rsidRPr="00F02ED9">
        <w:tab/>
      </w:r>
      <w:r w:rsidRPr="00F02ED9">
        <w:tab/>
        <w:t>INTEGER ::= 16</w:t>
      </w:r>
      <w:r w:rsidRPr="00F02ED9">
        <w:tab/>
        <w:t>-- Maximum number of UTRA FDD carrier frequencies</w:t>
      </w:r>
    </w:p>
    <w:p w14:paraId="1D36E91E" w14:textId="77777777" w:rsidR="009E2C93" w:rsidRPr="00F02ED9" w:rsidRDefault="009E2C93" w:rsidP="009E2C93">
      <w:pPr>
        <w:pStyle w:val="PL"/>
        <w:shd w:val="clear" w:color="auto" w:fill="E6E6E6"/>
      </w:pPr>
      <w:r w:rsidRPr="00F02ED9">
        <w:t>maxUTRA-TDD-Carrier</w:t>
      </w:r>
      <w:r w:rsidRPr="00F02ED9">
        <w:tab/>
      </w:r>
      <w:r w:rsidRPr="00F02ED9">
        <w:tab/>
      </w:r>
      <w:r w:rsidRPr="00F02ED9">
        <w:tab/>
        <w:t>INTEGER ::= 16</w:t>
      </w:r>
      <w:r w:rsidRPr="00F02ED9">
        <w:tab/>
        <w:t>-- Maximum number of UTRA TDD carrier frequencies</w:t>
      </w:r>
    </w:p>
    <w:p w14:paraId="5E99E349" w14:textId="77777777" w:rsidR="009E2C93" w:rsidRPr="00F02ED9" w:rsidRDefault="009E2C93" w:rsidP="009E2C93">
      <w:pPr>
        <w:pStyle w:val="PL"/>
        <w:shd w:val="clear" w:color="auto" w:fill="E6E6E6"/>
      </w:pPr>
      <w:r w:rsidRPr="00F02ED9">
        <w:t>maxWayPoint-r15</w:t>
      </w:r>
      <w:r w:rsidRPr="00F02ED9">
        <w:tab/>
      </w:r>
      <w:r w:rsidRPr="00F02ED9">
        <w:tab/>
      </w:r>
      <w:r w:rsidRPr="00F02ED9">
        <w:tab/>
      </w:r>
      <w:r w:rsidRPr="00F02ED9">
        <w:tab/>
        <w:t>INTEGER ::= 20</w:t>
      </w:r>
      <w:r w:rsidRPr="00F02ED9">
        <w:tab/>
        <w:t>-- Maximum number of flight path information waypoints</w:t>
      </w:r>
    </w:p>
    <w:p w14:paraId="50B15AFC" w14:textId="77777777" w:rsidR="009E2C93" w:rsidRPr="00F02ED9" w:rsidRDefault="009E2C93" w:rsidP="009E2C93">
      <w:pPr>
        <w:pStyle w:val="PL"/>
        <w:shd w:val="clear" w:color="auto" w:fill="E6E6E6"/>
      </w:pPr>
      <w:r w:rsidRPr="00F02ED9">
        <w:t>maxWLAN</w:t>
      </w:r>
      <w:r w:rsidRPr="00F02ED9">
        <w:rPr>
          <w:rFonts w:eastAsia="Malgun Gothic"/>
        </w:rPr>
        <w:t>-</w:t>
      </w:r>
      <w:r w:rsidRPr="00F02ED9">
        <w:t>Id-r12</w:t>
      </w:r>
      <w:r w:rsidRPr="00F02ED9">
        <w:tab/>
      </w:r>
      <w:r w:rsidRPr="00F02ED9">
        <w:tab/>
      </w:r>
      <w:r w:rsidRPr="00F02ED9">
        <w:tab/>
      </w:r>
      <w:r w:rsidRPr="00F02ED9">
        <w:tab/>
        <w:t>INTEGER ::=</w:t>
      </w:r>
      <w:r w:rsidRPr="00F02ED9">
        <w:tab/>
        <w:t>16</w:t>
      </w:r>
      <w:r w:rsidRPr="00F02ED9">
        <w:tab/>
        <w:t>-- Maximum number of WLAN identifiers</w:t>
      </w:r>
    </w:p>
    <w:p w14:paraId="3EFC4BDD" w14:textId="77777777" w:rsidR="009E2C93" w:rsidRPr="00F02ED9" w:rsidRDefault="009E2C93" w:rsidP="009E2C93">
      <w:pPr>
        <w:pStyle w:val="PL"/>
        <w:shd w:val="clear" w:color="auto" w:fill="E6E6E6"/>
      </w:pPr>
      <w:r w:rsidRPr="00F02ED9">
        <w:rPr>
          <w:rFonts w:cs="Courier New"/>
          <w:szCs w:val="16"/>
        </w:rPr>
        <w:t>maxWLAN-Bands-r13</w:t>
      </w:r>
      <w:r w:rsidRPr="00F02ED9">
        <w:rPr>
          <w:rFonts w:cs="Courier New"/>
          <w:szCs w:val="16"/>
        </w:rPr>
        <w:tab/>
      </w:r>
      <w:r w:rsidRPr="00F02ED9">
        <w:rPr>
          <w:rFonts w:cs="Courier New"/>
          <w:szCs w:val="16"/>
        </w:rPr>
        <w:tab/>
      </w:r>
      <w:r w:rsidRPr="00F02ED9">
        <w:rPr>
          <w:rFonts w:cs="Courier New"/>
          <w:szCs w:val="16"/>
        </w:rPr>
        <w:tab/>
      </w:r>
      <w:r w:rsidRPr="00F02ED9">
        <w:t>INTEGER ::= 8</w:t>
      </w:r>
      <w:r w:rsidRPr="00F02ED9">
        <w:tab/>
        <w:t>-- Maximum number of WLAN bands</w:t>
      </w:r>
    </w:p>
    <w:p w14:paraId="6FF740B6" w14:textId="77777777" w:rsidR="009E2C93" w:rsidRPr="00F02ED9" w:rsidRDefault="009E2C93" w:rsidP="009E2C93">
      <w:pPr>
        <w:pStyle w:val="PL"/>
        <w:shd w:val="clear" w:color="auto" w:fill="E6E6E6"/>
      </w:pPr>
      <w:r w:rsidRPr="00F02ED9">
        <w:t>maxWLAN-Id-r13</w:t>
      </w:r>
      <w:r w:rsidRPr="00F02ED9">
        <w:tab/>
      </w:r>
      <w:r w:rsidRPr="00F02ED9">
        <w:tab/>
      </w:r>
      <w:r w:rsidRPr="00F02ED9">
        <w:tab/>
      </w:r>
      <w:r w:rsidRPr="00F02ED9">
        <w:tab/>
        <w:t>INTEGER ::= 32</w:t>
      </w:r>
      <w:r w:rsidRPr="00F02ED9">
        <w:tab/>
        <w:t>-- Maximum number of WLAN identifiers</w:t>
      </w:r>
    </w:p>
    <w:p w14:paraId="7B7A87BD" w14:textId="77777777" w:rsidR="009E2C93" w:rsidRPr="00F02ED9" w:rsidRDefault="009E2C93" w:rsidP="009E2C93">
      <w:pPr>
        <w:pStyle w:val="PL"/>
        <w:shd w:val="clear" w:color="auto" w:fill="E6E6E6"/>
      </w:pPr>
      <w:r w:rsidRPr="00F02ED9">
        <w:t>maxWLAN-Channels-r13</w:t>
      </w:r>
      <w:r w:rsidRPr="00F02ED9">
        <w:tab/>
      </w:r>
      <w:r w:rsidRPr="00F02ED9">
        <w:tab/>
        <w:t>INTEGER ::= 16</w:t>
      </w:r>
      <w:r w:rsidRPr="00F02ED9">
        <w:tab/>
        <w:t>-- maximum number of WLAN channels used in</w:t>
      </w:r>
    </w:p>
    <w:p w14:paraId="26B66728" w14:textId="77777777" w:rsidR="009E2C93" w:rsidRPr="00F02ED9" w:rsidRDefault="009E2C93" w:rsidP="009E2C93">
      <w:pPr>
        <w:pStyle w:val="PL"/>
        <w:shd w:val="pct10" w:color="auto" w:fill="auto"/>
        <w:rPr>
          <w:i/>
        </w:rPr>
      </w:pP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rPr>
          <w:i/>
        </w:rPr>
        <w:tab/>
      </w:r>
      <w:r w:rsidRPr="00F02ED9">
        <w:t>-- WLAN-CarrierInfo</w:t>
      </w:r>
    </w:p>
    <w:p w14:paraId="3EA028FF" w14:textId="77777777" w:rsidR="009E2C93" w:rsidRPr="00F02ED9" w:rsidRDefault="009E2C93" w:rsidP="009E2C93">
      <w:pPr>
        <w:pStyle w:val="PL"/>
        <w:shd w:val="clear" w:color="auto" w:fill="E6E6E6"/>
      </w:pPr>
      <w:r w:rsidRPr="00F02ED9">
        <w:t>maxWLAN-CarrierInfo-r13</w:t>
      </w:r>
      <w:r w:rsidRPr="00F02ED9">
        <w:tab/>
        <w:t>INTEGER ::= 8</w:t>
      </w:r>
      <w:r w:rsidRPr="00F02ED9">
        <w:tab/>
        <w:t>-- Maximum number of WLAN Carrier Information</w:t>
      </w:r>
    </w:p>
    <w:p w14:paraId="215192B5" w14:textId="77777777" w:rsidR="009E2C93" w:rsidRPr="00F02ED9" w:rsidRDefault="009E2C93" w:rsidP="009E2C93">
      <w:pPr>
        <w:pStyle w:val="PL"/>
        <w:shd w:val="clear" w:color="auto" w:fill="E6E6E6"/>
      </w:pPr>
      <w:r w:rsidRPr="00F02ED9">
        <w:t>maxWLAN-Id-Report-r14</w:t>
      </w:r>
      <w:r w:rsidRPr="00F02ED9">
        <w:tab/>
      </w:r>
      <w:r w:rsidRPr="00F02ED9">
        <w:tab/>
        <w:t>INTEGER ::= 32</w:t>
      </w:r>
      <w:r w:rsidRPr="00F02ED9">
        <w:tab/>
        <w:t>-- Maximum number of WLAN IDs to report</w:t>
      </w:r>
    </w:p>
    <w:p w14:paraId="5175FBF3" w14:textId="77777777" w:rsidR="009E2C93" w:rsidRPr="00F02ED9" w:rsidRDefault="009E2C93" w:rsidP="009E2C93">
      <w:pPr>
        <w:pStyle w:val="PL"/>
        <w:shd w:val="clear" w:color="auto" w:fill="E6E6E6"/>
      </w:pPr>
      <w:r w:rsidRPr="00F02ED9">
        <w:t>maxWLAN-Name-r15</w:t>
      </w:r>
      <w:r w:rsidRPr="00F02ED9">
        <w:tab/>
      </w:r>
      <w:r w:rsidRPr="00F02ED9">
        <w:tab/>
      </w:r>
      <w:r w:rsidRPr="00F02ED9">
        <w:tab/>
        <w:t>INTEGER ::= 4</w:t>
      </w:r>
      <w:r w:rsidRPr="00F02ED9">
        <w:tab/>
        <w:t>-- Maximum number of WLAN name</w:t>
      </w:r>
    </w:p>
    <w:p w14:paraId="364F7D15" w14:textId="77777777" w:rsidR="009E2C93" w:rsidRPr="00F02ED9" w:rsidRDefault="009E2C93" w:rsidP="009E2C93">
      <w:pPr>
        <w:pStyle w:val="PL"/>
        <w:shd w:val="clear" w:color="auto" w:fill="E6E6E6"/>
      </w:pPr>
    </w:p>
    <w:p w14:paraId="227E665F" w14:textId="77777777" w:rsidR="009E2C93" w:rsidRPr="00F02ED9" w:rsidRDefault="009E2C93" w:rsidP="009E2C93">
      <w:pPr>
        <w:pStyle w:val="PL"/>
        <w:shd w:val="clear" w:color="auto" w:fill="E6E6E6"/>
      </w:pPr>
      <w:r w:rsidRPr="00F02ED9">
        <w:t>-- ASN1STOP</w:t>
      </w:r>
    </w:p>
    <w:p w14:paraId="662A18E2" w14:textId="77777777" w:rsidR="009E2C93" w:rsidRPr="00F02ED9" w:rsidRDefault="009E2C93" w:rsidP="009E2C93">
      <w:pPr>
        <w:pStyle w:val="NO"/>
      </w:pPr>
      <w:r w:rsidRPr="00F02ED9">
        <w:t>NOTE: The value of maxDRB aligns with SA2.</w:t>
      </w:r>
    </w:p>
    <w:p w14:paraId="78099627" w14:textId="77777777" w:rsidR="009E2C93" w:rsidRPr="00F02ED9" w:rsidRDefault="009E2C93" w:rsidP="009E2C93">
      <w:pPr>
        <w:pStyle w:val="Heading3"/>
      </w:pPr>
      <w:bookmarkStart w:id="510" w:name="_Toc20487545"/>
      <w:bookmarkStart w:id="511" w:name="_Toc29342846"/>
      <w:bookmarkStart w:id="512" w:name="_Toc29343985"/>
      <w:bookmarkStart w:id="513" w:name="_Toc36567251"/>
      <w:bookmarkStart w:id="514" w:name="_Toc36810699"/>
      <w:bookmarkStart w:id="515" w:name="_Toc36847063"/>
      <w:bookmarkStart w:id="516" w:name="_Toc36939716"/>
      <w:bookmarkStart w:id="517" w:name="_Toc37082696"/>
      <w:bookmarkStart w:id="518" w:name="_Toc46481337"/>
      <w:bookmarkStart w:id="519" w:name="_Toc46482571"/>
      <w:bookmarkStart w:id="520" w:name="_Toc46483805"/>
      <w:bookmarkStart w:id="521" w:name="_Toc185640991"/>
      <w:r w:rsidRPr="00F02ED9">
        <w:t>–</w:t>
      </w:r>
      <w:r w:rsidRPr="00F02ED9">
        <w:tab/>
        <w:t>End of EUTRA-RRC-Definitions</w:t>
      </w:r>
      <w:bookmarkEnd w:id="510"/>
      <w:bookmarkEnd w:id="511"/>
      <w:bookmarkEnd w:id="512"/>
      <w:bookmarkEnd w:id="513"/>
      <w:bookmarkEnd w:id="514"/>
      <w:bookmarkEnd w:id="515"/>
      <w:bookmarkEnd w:id="516"/>
      <w:bookmarkEnd w:id="517"/>
      <w:bookmarkEnd w:id="518"/>
      <w:bookmarkEnd w:id="519"/>
      <w:bookmarkEnd w:id="520"/>
      <w:bookmarkEnd w:id="521"/>
    </w:p>
    <w:p w14:paraId="22D24045" w14:textId="77777777" w:rsidR="009E2C93" w:rsidRPr="00F02ED9" w:rsidRDefault="009E2C93" w:rsidP="009E2C93">
      <w:pPr>
        <w:pStyle w:val="PL"/>
        <w:shd w:val="clear" w:color="auto" w:fill="E6E6E6"/>
      </w:pPr>
      <w:r w:rsidRPr="00F02ED9">
        <w:t>-- ASN1START</w:t>
      </w:r>
    </w:p>
    <w:p w14:paraId="76F85255" w14:textId="77777777" w:rsidR="009E2C93" w:rsidRPr="00F02ED9" w:rsidRDefault="009E2C93" w:rsidP="009E2C93">
      <w:pPr>
        <w:pStyle w:val="PL"/>
        <w:shd w:val="clear" w:color="auto" w:fill="E6E6E6"/>
      </w:pPr>
    </w:p>
    <w:p w14:paraId="2F7B7AB8" w14:textId="77777777" w:rsidR="009E2C93" w:rsidRPr="00F02ED9" w:rsidRDefault="009E2C93" w:rsidP="009E2C93">
      <w:pPr>
        <w:pStyle w:val="PL"/>
        <w:shd w:val="clear" w:color="auto" w:fill="E6E6E6"/>
      </w:pPr>
      <w:r w:rsidRPr="00F02ED9">
        <w:t>END</w:t>
      </w:r>
    </w:p>
    <w:p w14:paraId="2F1FB7CA" w14:textId="77777777" w:rsidR="009E2C93" w:rsidRPr="00F02ED9" w:rsidRDefault="009E2C93" w:rsidP="009E2C93">
      <w:pPr>
        <w:pStyle w:val="PL"/>
        <w:shd w:val="clear" w:color="auto" w:fill="E6E6E6"/>
      </w:pPr>
    </w:p>
    <w:p w14:paraId="6EDA9D24" w14:textId="77777777" w:rsidR="009E2C93" w:rsidRPr="00F02ED9" w:rsidRDefault="009E2C93" w:rsidP="009E2C93">
      <w:pPr>
        <w:pStyle w:val="PL"/>
        <w:shd w:val="clear" w:color="auto" w:fill="E6E6E6"/>
      </w:pPr>
      <w:r w:rsidRPr="00F02ED9">
        <w:lastRenderedPageBreak/>
        <w:t>-- ASN1STOP</w:t>
      </w:r>
    </w:p>
    <w:p w14:paraId="53CB6956" w14:textId="77777777" w:rsidR="009E2C93" w:rsidRPr="00F02ED9" w:rsidRDefault="009E2C93" w:rsidP="009E2C9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CF30DC" w14:paraId="128CDE7F"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495"/>
          <w:bookmarkEnd w:id="496"/>
          <w:p w14:paraId="3D94DA70" w14:textId="77777777" w:rsidR="00CF30DC" w:rsidRDefault="0006316F">
            <w:pPr>
              <w:spacing w:before="100" w:after="100"/>
              <w:jc w:val="center"/>
              <w:rPr>
                <w:rFonts w:ascii="Arial" w:hAnsi="Arial" w:cs="Arial"/>
                <w:sz w:val="24"/>
              </w:rPr>
            </w:pPr>
            <w:r>
              <w:rPr>
                <w:rFonts w:ascii="Arial" w:eastAsia="SimSun" w:hAnsi="Arial" w:cs="Arial" w:hint="eastAsia"/>
                <w:sz w:val="24"/>
                <w:lang w:eastAsia="zh-CN"/>
              </w:rPr>
              <w:t>End</w:t>
            </w:r>
            <w:r>
              <w:rPr>
                <w:rFonts w:ascii="Arial" w:hAnsi="Arial" w:cs="Arial"/>
                <w:sz w:val="24"/>
              </w:rPr>
              <w:t xml:space="preserve"> of change</w:t>
            </w:r>
          </w:p>
        </w:tc>
      </w:tr>
    </w:tbl>
    <w:p w14:paraId="41405F84" w14:textId="77777777" w:rsidR="00CF30DC" w:rsidRDefault="00CF30DC">
      <w:pPr>
        <w:rPr>
          <w:rFonts w:eastAsia="SimSun"/>
          <w:lang w:eastAsia="zh-CN"/>
        </w:rPr>
      </w:pPr>
    </w:p>
    <w:sectPr w:rsidR="00CF30D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T_RAN2#129" w:date="2025-02-25T11:34:00Z" w:initials="CATT_Xiao">
    <w:p w14:paraId="6EE18534" w14:textId="77777777" w:rsidR="00861304" w:rsidRDefault="00861304">
      <w:pPr>
        <w:pStyle w:val="CommentText"/>
        <w:rPr>
          <w:rFonts w:ascii="Arial" w:eastAsia="SimSun" w:hAnsi="Arial" w:cs="Arial"/>
          <w:szCs w:val="24"/>
          <w:lang w:eastAsia="zh-CN"/>
        </w:rPr>
      </w:pPr>
      <w:r>
        <w:rPr>
          <w:rStyle w:val="CommentReference"/>
        </w:rPr>
        <w:annotationRef/>
      </w:r>
    </w:p>
    <w:p w14:paraId="5CC005FD" w14:textId="77777777" w:rsidR="00861304" w:rsidRPr="00880A34" w:rsidRDefault="00861304">
      <w:pPr>
        <w:pStyle w:val="CommentText"/>
        <w:rPr>
          <w:rFonts w:eastAsia="SimSun"/>
          <w:lang w:eastAsia="zh-CN"/>
        </w:rPr>
      </w:pPr>
      <w:r w:rsidRPr="00880A34">
        <w:rPr>
          <w:rFonts w:eastAsia="MS Mincho"/>
          <w:szCs w:val="24"/>
          <w:lang w:eastAsia="en-GB"/>
        </w:rPr>
        <w:t>RAN2#129 Agreements</w:t>
      </w:r>
    </w:p>
  </w:comment>
  <w:comment w:id="2" w:author="Jonas Sedin (Samsung)" w:date="2025-02-25T13:31:00Z" w:initials="JS">
    <w:p w14:paraId="17506BD0" w14:textId="3B50DF77" w:rsidR="00CD5DE1" w:rsidRPr="00CD5DE1" w:rsidRDefault="00CD5DE1">
      <w:pPr>
        <w:pStyle w:val="CommentText"/>
      </w:pPr>
      <w:r>
        <w:rPr>
          <w:rStyle w:val="CommentReference"/>
        </w:rPr>
        <w:annotationRef/>
      </w:r>
      <w:r>
        <w:t xml:space="preserve">Similar as a commented on 36.306, it is unclear whether </w:t>
      </w:r>
      <w:r w:rsidRPr="000B3E1B">
        <w:rPr>
          <w:i/>
          <w:lang w:eastAsia="zh-CN"/>
        </w:rPr>
        <w:t>supportedBandListNR-SA-r15</w:t>
      </w:r>
      <w:r>
        <w:rPr>
          <w:lang w:eastAsia="zh-CN"/>
        </w:rPr>
        <w:t xml:space="preserve"> signals NR NTN bands. According to IE </w:t>
      </w:r>
      <w:r w:rsidRPr="00B33CCA">
        <w:rPr>
          <w:i/>
          <w:lang w:eastAsia="zh-CN"/>
        </w:rPr>
        <w:t>FreqBandIndicatorNR</w:t>
      </w:r>
      <w:r>
        <w:rPr>
          <w:lang w:eastAsia="zh-CN"/>
        </w:rPr>
        <w:t xml:space="preserve">, it only indicates bands according to 38.101-1, but not 38.101-5, which is the NR NTN bands. </w:t>
      </w:r>
    </w:p>
  </w:comment>
  <w:comment w:id="3" w:author="Jonas Sedin (Samsung)" w:date="2025-02-25T13:36:00Z" w:initials="JS">
    <w:p w14:paraId="28999C31" w14:textId="01BFB50B" w:rsidR="00CD5DE1" w:rsidRDefault="00CD5DE1">
      <w:pPr>
        <w:pStyle w:val="CommentText"/>
      </w:pPr>
      <w:r>
        <w:rPr>
          <w:rStyle w:val="CommentReference"/>
        </w:rPr>
        <w:annotationRef/>
      </w:r>
      <w:r>
        <w:t xml:space="preserve">I think for this WI, we can fix FreqBandIndicatorNR: </w:t>
      </w:r>
    </w:p>
    <w:p w14:paraId="532179CE" w14:textId="464AA881" w:rsidR="00CD5DE1" w:rsidRDefault="00CD5DE1">
      <w:pPr>
        <w:pStyle w:val="CommentText"/>
      </w:pPr>
    </w:p>
    <w:p w14:paraId="2089833A" w14:textId="77777777" w:rsidR="00CD5DE1" w:rsidRPr="00F02ED9" w:rsidRDefault="00CD5DE1" w:rsidP="00CD5DE1">
      <w:pPr>
        <w:pStyle w:val="Heading4"/>
        <w:rPr>
          <w:i/>
          <w:noProof/>
        </w:rPr>
      </w:pPr>
      <w:bookmarkStart w:id="9" w:name="_Toc20487368"/>
      <w:bookmarkStart w:id="10" w:name="_Toc29342665"/>
      <w:bookmarkStart w:id="11" w:name="_Toc29343804"/>
      <w:bookmarkStart w:id="12" w:name="_Toc36567070"/>
      <w:bookmarkStart w:id="13" w:name="_Toc36810513"/>
      <w:bookmarkStart w:id="14" w:name="_Toc36846877"/>
      <w:bookmarkStart w:id="15" w:name="_Toc36939530"/>
      <w:bookmarkStart w:id="16" w:name="_Toc37082510"/>
      <w:bookmarkStart w:id="17" w:name="_Toc46481149"/>
      <w:bookmarkStart w:id="18" w:name="_Toc46482383"/>
      <w:bookmarkStart w:id="19" w:name="_Toc46483617"/>
      <w:bookmarkStart w:id="20" w:name="_Toc185640797"/>
      <w:r w:rsidRPr="00F02ED9">
        <w:t>–</w:t>
      </w:r>
      <w:r w:rsidRPr="00F02ED9">
        <w:tab/>
      </w:r>
      <w:r w:rsidRPr="00F02ED9">
        <w:rPr>
          <w:i/>
          <w:noProof/>
        </w:rPr>
        <w:t>FreqBandIndicatorNR</w:t>
      </w:r>
      <w:bookmarkEnd w:id="9"/>
      <w:bookmarkEnd w:id="10"/>
      <w:bookmarkEnd w:id="11"/>
      <w:bookmarkEnd w:id="12"/>
      <w:bookmarkEnd w:id="13"/>
      <w:bookmarkEnd w:id="14"/>
      <w:bookmarkEnd w:id="15"/>
      <w:bookmarkEnd w:id="16"/>
      <w:bookmarkEnd w:id="17"/>
      <w:bookmarkEnd w:id="18"/>
      <w:bookmarkEnd w:id="19"/>
      <w:bookmarkEnd w:id="20"/>
    </w:p>
    <w:p w14:paraId="567C07AF" w14:textId="5CE9EA7C" w:rsidR="00CD5DE1" w:rsidRPr="00F02ED9" w:rsidRDefault="00CD5DE1" w:rsidP="00CD5DE1">
      <w:r w:rsidRPr="00F02ED9">
        <w:t xml:space="preserve">The IE </w:t>
      </w:r>
      <w:r w:rsidRPr="00F02ED9">
        <w:rPr>
          <w:i/>
        </w:rPr>
        <w:t>FreqBandIndicatorNR</w:t>
      </w:r>
      <w:r w:rsidRPr="00F02ED9">
        <w:t xml:space="preserve"> indicates the NR operating band as defined in TS 38.101 [85]</w:t>
      </w:r>
      <w:r>
        <w:t xml:space="preserve"> </w:t>
      </w:r>
      <w:r w:rsidRPr="00CD5DE1">
        <w:rPr>
          <w:color w:val="FF0000"/>
          <w:u w:val="single"/>
        </w:rPr>
        <w:t>and TS 38.101-5 [</w:t>
      </w:r>
      <w:r w:rsidR="00D056A3">
        <w:rPr>
          <w:color w:val="FF0000"/>
          <w:u w:val="single"/>
        </w:rPr>
        <w:t>116</w:t>
      </w:r>
      <w:r w:rsidRPr="00CD5DE1">
        <w:rPr>
          <w:color w:val="FF0000"/>
          <w:u w:val="single"/>
        </w:rPr>
        <w:t>]</w:t>
      </w:r>
      <w:r w:rsidRPr="00F02ED9">
        <w:t>.</w:t>
      </w:r>
    </w:p>
    <w:p w14:paraId="67C342FF" w14:textId="21879ECE" w:rsidR="00D056A3" w:rsidRPr="00D056A3" w:rsidRDefault="00D056A3">
      <w:pPr>
        <w:pStyle w:val="CommentText"/>
      </w:pPr>
    </w:p>
  </w:comment>
  <w:comment w:id="4" w:author="Rapp_04" w:date="2025-02-26T12:57:00Z" w:initials="Xiaox">
    <w:p w14:paraId="3E7C7EA8" w14:textId="77777777" w:rsidR="009163F9" w:rsidRDefault="009163F9" w:rsidP="009163F9">
      <w:pPr>
        <w:pStyle w:val="CommentText"/>
      </w:pPr>
      <w:r>
        <w:rPr>
          <w:rStyle w:val="CommentReference"/>
        </w:rPr>
        <w:annotationRef/>
      </w:r>
      <w:r>
        <w:rPr>
          <w:color w:val="0000FF"/>
          <w:lang w:val="en-US"/>
        </w:rPr>
        <w:t xml:space="preserve">[Xiao_v04] Yes, that’s right. Please see later the addition in subclause 6.3.4. </w:t>
      </w:r>
    </w:p>
  </w:comment>
  <w:comment w:id="61" w:author="AT_RAN2#129" w:date="2025-02-25T11:34:00Z" w:initials="CATT_Xiao">
    <w:p w14:paraId="4DB29C8B" w14:textId="04DAE96B" w:rsidR="00861304" w:rsidRDefault="00861304">
      <w:pPr>
        <w:pStyle w:val="CommentText"/>
        <w:rPr>
          <w:rFonts w:eastAsia="SimSun"/>
          <w:lang w:eastAsia="zh-CN"/>
        </w:rPr>
      </w:pPr>
      <w:r>
        <w:rPr>
          <w:rStyle w:val="CommentReference"/>
        </w:rPr>
        <w:annotationRef/>
      </w:r>
    </w:p>
    <w:p w14:paraId="582C4DF9" w14:textId="77777777" w:rsidR="00861304" w:rsidRPr="00880A34" w:rsidRDefault="00861304">
      <w:pPr>
        <w:pStyle w:val="CommentText"/>
        <w:rPr>
          <w:rFonts w:eastAsia="SimSun"/>
          <w:lang w:eastAsia="zh-CN"/>
        </w:rPr>
      </w:pPr>
      <w:r w:rsidRPr="00880A34">
        <w:rPr>
          <w:rFonts w:eastAsia="SimSun"/>
          <w:lang w:eastAsia="zh-CN"/>
        </w:rPr>
        <w:t xml:space="preserve">"NR NTN" definition was missing in earlier versions. </w:t>
      </w:r>
    </w:p>
  </w:comment>
  <w:comment w:id="93" w:author="AT_RAN2#129" w:date="2025-02-25T11:34:00Z" w:initials="CATT_Xiao">
    <w:p w14:paraId="36B81C41" w14:textId="77777777" w:rsidR="00861304" w:rsidRDefault="00861304" w:rsidP="007650DC">
      <w:pPr>
        <w:pStyle w:val="CommentText"/>
        <w:rPr>
          <w:rFonts w:eastAsia="SimSun"/>
          <w:lang w:eastAsia="zh-CN"/>
        </w:rPr>
      </w:pPr>
      <w:r>
        <w:rPr>
          <w:rStyle w:val="CommentReference"/>
        </w:rPr>
        <w:annotationRef/>
      </w:r>
    </w:p>
    <w:p w14:paraId="5020B870" w14:textId="77777777" w:rsidR="00861304" w:rsidRPr="00880A34" w:rsidRDefault="00861304" w:rsidP="007650DC">
      <w:pPr>
        <w:pStyle w:val="CommentText"/>
        <w:rPr>
          <w:rFonts w:eastAsia="SimSun"/>
          <w:lang w:eastAsia="zh-CN"/>
        </w:rPr>
      </w:pPr>
      <w:r w:rsidRPr="00880A34">
        <w:rPr>
          <w:rFonts w:eastAsia="MS Mincho"/>
          <w:szCs w:val="24"/>
          <w:lang w:eastAsia="en-GB"/>
        </w:rPr>
        <w:t>RAN2#129 Agreement</w:t>
      </w:r>
    </w:p>
    <w:p w14:paraId="12507DD4" w14:textId="77777777" w:rsidR="00861304" w:rsidRPr="000A73B2" w:rsidRDefault="00861304" w:rsidP="007650DC">
      <w:pPr>
        <w:pStyle w:val="CommentText"/>
        <w:rPr>
          <w:rFonts w:eastAsia="SimSun"/>
          <w:lang w:eastAsia="zh-CN"/>
        </w:rPr>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introducing a new capability signaling for LTE TN to NR NTN redirection purpose </w:t>
      </w:r>
      <w:r w:rsidRPr="00880A34">
        <w:rPr>
          <w:rFonts w:eastAsia="MS Mincho"/>
          <w:szCs w:val="24"/>
          <w:highlight w:val="yellow"/>
          <w:lang w:eastAsia="en-GB"/>
        </w:rPr>
        <w:t>and also a satellite ID(s) in RedirectedCarrierInfo.</w:t>
      </w:r>
    </w:p>
  </w:comment>
  <w:comment w:id="94" w:author="Bharat-QC-2" w:date="2025-02-25T11:49:00Z" w:initials="BS">
    <w:p w14:paraId="64F8E03D" w14:textId="77777777" w:rsidR="00D976A8" w:rsidRDefault="00D976A8" w:rsidP="00D976A8">
      <w:pPr>
        <w:pStyle w:val="CommentText"/>
      </w:pPr>
      <w:r>
        <w:rPr>
          <w:rStyle w:val="CommentReference"/>
        </w:rPr>
        <w:annotationRef/>
      </w:r>
      <w:r>
        <w:t>By the way we understand there is (s), but now question, why do we need list of satellites for redirection? I would think network needs to know to which frequency and which satellite UE should be redirected to, then that’s called the redirection, right?</w:t>
      </w:r>
    </w:p>
  </w:comment>
  <w:comment w:id="95" w:author="Rapp_04" w:date="2025-02-26T13:35:00Z" w:initials="Xiaox">
    <w:p w14:paraId="49CEAB76" w14:textId="77777777" w:rsidR="004517FF" w:rsidRDefault="004517FF" w:rsidP="004517FF">
      <w:pPr>
        <w:pStyle w:val="CommentText"/>
      </w:pPr>
      <w:r>
        <w:rPr>
          <w:rStyle w:val="CommentReference"/>
        </w:rPr>
        <w:annotationRef/>
      </w:r>
      <w:r>
        <w:rPr>
          <w:color w:val="0000FF"/>
          <w:lang w:val="en-US"/>
        </w:rPr>
        <w:t xml:space="preserve">[Xiao_v04] Since legacy redirection also redirects the UE to a frequency, but not a specific cell, I guess to have a list of satellite IDs could be fine, in the case of multiple satellites on the same frequency. However, no strong view from my side. Let’s hear more companies’ view. </w:t>
      </w:r>
    </w:p>
  </w:comment>
  <w:comment w:id="96" w:author="Jonas Sedin (Samsung)" w:date="2025-02-27T16:23:00Z" w:initials="JS">
    <w:p w14:paraId="2A3FE3CA" w14:textId="226C2BE9" w:rsidR="00912F66" w:rsidRDefault="00912F66">
      <w:pPr>
        <w:pStyle w:val="CommentText"/>
      </w:pPr>
      <w:r>
        <w:rPr>
          <w:rStyle w:val="CommentReference"/>
        </w:rPr>
        <w:annotationRef/>
      </w:r>
      <w:r>
        <w:t xml:space="preserve">There are pros and cons. One satelliteId makes it more simple for UE to do cell selection, but reduces flexibility for the network. Maybe safer to go with a list of satelliteIds, as we do in many other similar cases.  </w:t>
      </w:r>
    </w:p>
  </w:comment>
  <w:comment w:id="84" w:author="Bharat-QC-2" w:date="2025-02-25T11:46:00Z" w:initials="BS">
    <w:p w14:paraId="327AF8E1" w14:textId="51675DF9" w:rsidR="00FB3DBC" w:rsidRDefault="001E2C06" w:rsidP="00FB3DBC">
      <w:pPr>
        <w:pStyle w:val="CommentText"/>
      </w:pPr>
      <w:r>
        <w:rPr>
          <w:rStyle w:val="CommentReference"/>
        </w:rPr>
        <w:annotationRef/>
      </w:r>
      <w:r w:rsidR="00FB3DBC">
        <w:t>We suggest to do it in optimized way to indicate it is actually NTN redirected info. There is no need for nr-r15 signaling. Better to do it also in compatible way for future LTE to NB-IoT NTN as we agreed there will be list of NB-IoT satellites in SIB33. carrierFreqNBIOT-r19 is not signaled in this version until we make such agreement. Here is example.</w:t>
      </w:r>
    </w:p>
    <w:p w14:paraId="32AA9A85" w14:textId="77777777" w:rsidR="00FB3DBC" w:rsidRDefault="00FB3DBC" w:rsidP="00FB3DBC">
      <w:pPr>
        <w:pStyle w:val="CommentText"/>
      </w:pPr>
      <w:r>
        <w:t>RRCConnectionRelease-v19xy-IEs ::=</w:t>
      </w:r>
      <w:r>
        <w:tab/>
        <w:t>SEQUENCE {</w:t>
      </w:r>
    </w:p>
    <w:p w14:paraId="55F69E6E" w14:textId="77777777" w:rsidR="00FB3DBC" w:rsidRDefault="00FB3DBC" w:rsidP="00FB3DBC">
      <w:pPr>
        <w:pStyle w:val="CommentText"/>
      </w:pPr>
      <w:r>
        <w:tab/>
        <w:t>redirectedCarrierInfo-NTN-r19xy</w:t>
      </w:r>
      <w:r>
        <w:tab/>
      </w:r>
      <w:r>
        <w:tab/>
      </w:r>
      <w:r>
        <w:tab/>
        <w:t>RedirectedCarrierInfo-NTN-r19xy</w:t>
      </w:r>
      <w:r>
        <w:tab/>
      </w:r>
      <w:r>
        <w:tab/>
      </w:r>
      <w:r>
        <w:tab/>
        <w:t>OPTIONAL,</w:t>
      </w:r>
      <w:r>
        <w:tab/>
        <w:t>-- Need ON</w:t>
      </w:r>
    </w:p>
    <w:p w14:paraId="7128D20D" w14:textId="77777777" w:rsidR="00FB3DBC" w:rsidRDefault="00FB3DBC" w:rsidP="00FB3DBC">
      <w:pPr>
        <w:pStyle w:val="CommentText"/>
      </w:pPr>
    </w:p>
    <w:p w14:paraId="460F32BC" w14:textId="77777777" w:rsidR="00FB3DBC" w:rsidRDefault="00FB3DBC" w:rsidP="00FB3DBC">
      <w:pPr>
        <w:pStyle w:val="CommentText"/>
      </w:pPr>
      <w:r>
        <w:tab/>
        <w:t>nonCriticalExtension</w:t>
      </w:r>
      <w:r>
        <w:tab/>
      </w:r>
      <w:r>
        <w:tab/>
      </w:r>
      <w:r>
        <w:tab/>
      </w:r>
      <w:r>
        <w:tab/>
      </w:r>
      <w:r>
        <w:tab/>
        <w:t>SEQUENCE {}</w:t>
      </w:r>
      <w:r>
        <w:tab/>
      </w:r>
      <w:r>
        <w:tab/>
        <w:t>OPTIONAL</w:t>
      </w:r>
    </w:p>
    <w:p w14:paraId="501A336F" w14:textId="77777777" w:rsidR="00FB3DBC" w:rsidRDefault="00FB3DBC" w:rsidP="00FB3DBC">
      <w:pPr>
        <w:pStyle w:val="CommentText"/>
      </w:pPr>
      <w:r>
        <w:t>}</w:t>
      </w:r>
    </w:p>
    <w:p w14:paraId="1833FAB3" w14:textId="77777777" w:rsidR="00FB3DBC" w:rsidRDefault="00FB3DBC" w:rsidP="00FB3DBC">
      <w:pPr>
        <w:pStyle w:val="CommentText"/>
      </w:pPr>
    </w:p>
    <w:p w14:paraId="1D25628C" w14:textId="77777777" w:rsidR="00FB3DBC" w:rsidRDefault="00FB3DBC" w:rsidP="00FB3DBC">
      <w:pPr>
        <w:pStyle w:val="CommentText"/>
      </w:pPr>
      <w:r>
        <w:t>RedirectedCarrierInfo-NTN-r19xy ::=</w:t>
      </w:r>
      <w:r>
        <w:tab/>
      </w:r>
      <w:r>
        <w:tab/>
      </w:r>
      <w:r>
        <w:tab/>
        <w:t>SEQUENCE {</w:t>
      </w:r>
    </w:p>
    <w:p w14:paraId="3E424D35" w14:textId="77777777" w:rsidR="00FB3DBC" w:rsidRDefault="00FB3DBC" w:rsidP="00FB3DBC">
      <w:pPr>
        <w:pStyle w:val="CommentText"/>
      </w:pPr>
      <w:r>
        <w:tab/>
        <w:t>satAssistanceInfo-r19</w:t>
      </w:r>
      <w:r>
        <w:tab/>
      </w:r>
      <w:r>
        <w:tab/>
        <w:t xml:space="preserve">                 SatelliteId-r18</w:t>
      </w:r>
    </w:p>
    <w:p w14:paraId="1098B483" w14:textId="77777777" w:rsidR="00FB3DBC" w:rsidRDefault="00FB3DBC" w:rsidP="00FB3DBC">
      <w:pPr>
        <w:pStyle w:val="CommentText"/>
      </w:pPr>
      <w:r>
        <w:tab/>
        <w:t>redirectedCarrierInfo-r19</w:t>
      </w:r>
      <w:r>
        <w:tab/>
        <w:t xml:space="preserve">                 RedirectedCarrierInfo-r19</w:t>
      </w:r>
      <w:r>
        <w:tab/>
      </w:r>
    </w:p>
    <w:p w14:paraId="4D51B94A" w14:textId="77777777" w:rsidR="00FB3DBC" w:rsidRDefault="00FB3DBC" w:rsidP="00FB3DBC">
      <w:pPr>
        <w:pStyle w:val="CommentText"/>
      </w:pPr>
      <w:r>
        <w:t>}</w:t>
      </w:r>
    </w:p>
    <w:p w14:paraId="533E3275" w14:textId="77777777" w:rsidR="00FB3DBC" w:rsidRDefault="00FB3DBC" w:rsidP="00FB3DBC">
      <w:pPr>
        <w:pStyle w:val="CommentText"/>
      </w:pPr>
    </w:p>
    <w:p w14:paraId="1422A5E5" w14:textId="77777777" w:rsidR="00FB3DBC" w:rsidRDefault="00FB3DBC" w:rsidP="00FB3DBC">
      <w:pPr>
        <w:pStyle w:val="CommentText"/>
      </w:pPr>
      <w:r>
        <w:t>RedirectedCarrierInfo-r19 ::=</w:t>
      </w:r>
      <w:r>
        <w:tab/>
      </w:r>
      <w:r>
        <w:tab/>
      </w:r>
      <w:r>
        <w:tab/>
        <w:t>CHOICE {</w:t>
      </w:r>
    </w:p>
    <w:p w14:paraId="1043118B" w14:textId="77777777" w:rsidR="00FB3DBC" w:rsidRDefault="00FB3DBC" w:rsidP="00FB3DBC">
      <w:pPr>
        <w:pStyle w:val="CommentText"/>
      </w:pPr>
      <w:r>
        <w:tab/>
        <w:t>nr-r19</w:t>
      </w:r>
      <w:r>
        <w:tab/>
      </w:r>
      <w:r>
        <w:tab/>
      </w:r>
      <w:r>
        <w:tab/>
      </w:r>
      <w:r>
        <w:tab/>
      </w:r>
      <w:r>
        <w:tab/>
      </w:r>
      <w:r>
        <w:tab/>
        <w:t xml:space="preserve">  CarrierInfoNR-r17</w:t>
      </w:r>
    </w:p>
    <w:p w14:paraId="7804C2AE" w14:textId="77777777" w:rsidR="00FB3DBC" w:rsidRDefault="00FB3DBC" w:rsidP="00FB3DBC">
      <w:pPr>
        <w:pStyle w:val="CommentText"/>
      </w:pPr>
      <w:r>
        <w:t xml:space="preserve">            carrierFreqNBIOT-r19                                          CarrierFreqNBIOT-r16 </w:t>
      </w:r>
    </w:p>
    <w:p w14:paraId="69AD8E76" w14:textId="77777777" w:rsidR="00FB3DBC" w:rsidRDefault="00FB3DBC" w:rsidP="00FB3DBC">
      <w:pPr>
        <w:pStyle w:val="CommentText"/>
      </w:pPr>
      <w:r>
        <w:tab/>
        <w:t>...,</w:t>
      </w:r>
    </w:p>
    <w:p w14:paraId="1EA0809B" w14:textId="77777777" w:rsidR="00FB3DBC" w:rsidRDefault="00FB3DBC" w:rsidP="00FB3DBC">
      <w:pPr>
        <w:pStyle w:val="CommentText"/>
      </w:pPr>
      <w:r>
        <w:t>}</w:t>
      </w:r>
    </w:p>
  </w:comment>
  <w:comment w:id="85" w:author="Rapp_04" w:date="2025-02-26T13:33:00Z" w:initials="Xiaox">
    <w:p w14:paraId="00A82579" w14:textId="77777777" w:rsidR="004517FF" w:rsidRDefault="004517FF" w:rsidP="004517FF">
      <w:pPr>
        <w:pStyle w:val="CommentText"/>
      </w:pPr>
      <w:r>
        <w:rPr>
          <w:rStyle w:val="CommentReference"/>
        </w:rPr>
        <w:annotationRef/>
      </w:r>
      <w:r>
        <w:rPr>
          <w:color w:val="0000FF"/>
          <w:lang w:val="en-US"/>
        </w:rPr>
        <w:t xml:space="preserve">[Xiao_v04] </w:t>
      </w:r>
      <w:r>
        <w:rPr>
          <w:color w:val="0000FF"/>
        </w:rPr>
        <w:t xml:space="preserve">OK for me to have an NTN specific redirection configuration. For the future extensibility to LTE to NB-IoT  redirection.  I can understand your point, Bharat. However, we haven't got an agreement to support it (though we discussed it in Athens this meeting). Also, even if such LTE to NB-IOT redirection were to be introduced one day, it should be introduced in another separate CR (e.g. TEI 19 CR) , but not in this CR, because it is beyong the scope of the LTE_TN_NR_NTN_mob WI.  </w:t>
      </w:r>
    </w:p>
    <w:p w14:paraId="4DB24562" w14:textId="77777777" w:rsidR="004517FF" w:rsidRDefault="004517FF" w:rsidP="004517FF">
      <w:pPr>
        <w:pStyle w:val="CommentText"/>
      </w:pPr>
      <w:r>
        <w:rPr>
          <w:color w:val="0000FF"/>
        </w:rPr>
        <w:t xml:space="preserve">To this end, I changed the siganlling to enable a "NR NTN" specific redirected carrier info, with the parameters included specified as Bharat suggested. </w:t>
      </w:r>
    </w:p>
    <w:p w14:paraId="0A71A291" w14:textId="77777777" w:rsidR="004517FF" w:rsidRDefault="004517FF" w:rsidP="004517FF">
      <w:pPr>
        <w:pStyle w:val="CommentText"/>
      </w:pPr>
      <w:r>
        <w:rPr>
          <w:color w:val="0000FF"/>
        </w:rPr>
        <w:t xml:space="preserve">Companies are welcome to show their preference on whether this is better or the original one. </w:t>
      </w:r>
    </w:p>
  </w:comment>
  <w:comment w:id="86" w:author="Jonas Sedin (Samsung)" w:date="2025-02-27T16:01:00Z" w:initials="JS">
    <w:p w14:paraId="340FA79F" w14:textId="6BD71583" w:rsidR="00834085" w:rsidRDefault="00834085">
      <w:pPr>
        <w:pStyle w:val="CommentText"/>
      </w:pPr>
      <w:r>
        <w:rPr>
          <w:rStyle w:val="CommentReference"/>
        </w:rPr>
        <w:annotationRef/>
      </w:r>
      <w:r>
        <w:t>Unfortunately we think that the current implementation is not preferable. My understanding is that with this new signalling, then the redirectedCarrierInfo field should no longer be included, right? In that case, we have to change some legacy procedure text (in 5.3.8.3</w:t>
      </w:r>
      <w:r w:rsidR="007F03E4">
        <w:t xml:space="preserve"> and </w:t>
      </w:r>
      <w:r w:rsidR="007F03E4" w:rsidRPr="007F03E4">
        <w:rPr>
          <w:b/>
          <w:u w:val="single"/>
        </w:rPr>
        <w:t>to 36.304</w:t>
      </w:r>
      <w:r w:rsidR="007F03E4">
        <w:rPr>
          <w:b/>
          <w:u w:val="single"/>
        </w:rPr>
        <w:t xml:space="preserve"> clause 5.2.7</w:t>
      </w:r>
      <w:r>
        <w:t>) and field descriptions, which would not be preferable</w:t>
      </w:r>
      <w:r w:rsidR="004A504B">
        <w:t>. In my view this is a bit counter to introducing minor enhancement to support the redirection and relying on legacy signaling as much as possible</w:t>
      </w:r>
      <w:r>
        <w:t xml:space="preserve">. So we think that the carrier info should still be in </w:t>
      </w:r>
      <w:r w:rsidRPr="00834085">
        <w:rPr>
          <w:i/>
        </w:rPr>
        <w:t>redirectedCarrierInfo</w:t>
      </w:r>
      <w:r>
        <w:t xml:space="preserve"> as legacy. </w:t>
      </w:r>
    </w:p>
    <w:p w14:paraId="156E4567" w14:textId="77777777" w:rsidR="00834085" w:rsidRDefault="00834085">
      <w:pPr>
        <w:pStyle w:val="CommentText"/>
      </w:pPr>
    </w:p>
    <w:p w14:paraId="7B92A0E2" w14:textId="6ED39493" w:rsidR="00834085" w:rsidRDefault="00834085">
      <w:pPr>
        <w:pStyle w:val="CommentText"/>
      </w:pPr>
      <w:r>
        <w:t xml:space="preserve">I think perhaps the field </w:t>
      </w:r>
      <w:r w:rsidRPr="006B4706">
        <w:rPr>
          <w:i/>
        </w:rPr>
        <w:t>ntn-RedirectedCarrierInfoNR</w:t>
      </w:r>
      <w:r>
        <w:t xml:space="preserve"> can be changed to </w:t>
      </w:r>
      <w:r w:rsidRPr="00580529">
        <w:rPr>
          <w:i/>
        </w:rPr>
        <w:t>ntn-Redirect</w:t>
      </w:r>
      <w:r w:rsidR="00EA3BF6" w:rsidRPr="00580529">
        <w:rPr>
          <w:i/>
        </w:rPr>
        <w:t>ionInfo</w:t>
      </w:r>
      <w:r w:rsidR="00EA3BF6">
        <w:t xml:space="preserve">, containing the satAssistanceInfoList which can be made extensible for future considerations. </w:t>
      </w:r>
    </w:p>
  </w:comment>
  <w:comment w:id="151" w:author="vivo" w:date="2025-02-27T16:37:00Z" w:initials="vivo">
    <w:p w14:paraId="3C4A67F3" w14:textId="2036A992" w:rsidR="006C16F7" w:rsidRPr="006C16F7" w:rsidRDefault="006C16F7">
      <w:pPr>
        <w:pStyle w:val="CommentText"/>
        <w:rPr>
          <w:rFonts w:eastAsia="SimSun"/>
          <w:lang w:eastAsia="zh-CN"/>
        </w:rPr>
      </w:pPr>
      <w:r>
        <w:rPr>
          <w:rStyle w:val="CommentReference"/>
        </w:rPr>
        <w:annotationRef/>
      </w:r>
      <w:r>
        <w:rPr>
          <w:rFonts w:eastAsia="SimSun" w:hint="eastAsia"/>
          <w:lang w:eastAsia="zh-CN"/>
        </w:rPr>
        <w:t>W</w:t>
      </w:r>
      <w:r>
        <w:rPr>
          <w:rFonts w:eastAsia="SimSun"/>
          <w:lang w:eastAsia="zh-CN"/>
        </w:rPr>
        <w:t xml:space="preserve">ee prefer </w:t>
      </w:r>
      <w:r w:rsidRPr="00F02ED9">
        <w:t>CarrierInfoNR-r15</w:t>
      </w:r>
      <w:r>
        <w:t xml:space="preserve"> since r17 field is for FR2-2, thus saving signaling overhead.</w:t>
      </w:r>
    </w:p>
  </w:comment>
  <w:comment w:id="152" w:author="Jonas Sedin (Samsung)" w:date="2025-02-27T16:19:00Z" w:initials="JS">
    <w:p w14:paraId="565152BD" w14:textId="06B76A3F" w:rsidR="004A504B" w:rsidRDefault="004A504B">
      <w:pPr>
        <w:pStyle w:val="CommentText"/>
      </w:pPr>
      <w:r>
        <w:rPr>
          <w:rStyle w:val="CommentReference"/>
        </w:rPr>
        <w:annotationRef/>
      </w:r>
      <w:r>
        <w:t xml:space="preserve">This is also a reason why we think that we should rely on legacy redirectedCarrierInfo, because then network can decide to use –r15 or -r17 version. </w:t>
      </w:r>
    </w:p>
  </w:comment>
  <w:comment w:id="155" w:author="vivo" w:date="2025-02-27T16:31:00Z" w:initials="vivo">
    <w:p w14:paraId="048AC95D" w14:textId="5D41F04D" w:rsidR="0019760D" w:rsidRDefault="0019760D">
      <w:pPr>
        <w:pStyle w:val="CommentText"/>
      </w:pPr>
      <w:r>
        <w:rPr>
          <w:rStyle w:val="CommentReference"/>
        </w:rPr>
        <w:annotationRef/>
      </w:r>
      <w:r w:rsidRPr="0019760D">
        <w:rPr>
          <w:rFonts w:eastAsia="SimSun" w:hint="eastAsia"/>
          <w:szCs w:val="24"/>
          <w:lang w:eastAsia="zh-CN"/>
        </w:rPr>
        <w:t>W</w:t>
      </w:r>
      <w:r w:rsidRPr="0019760D">
        <w:rPr>
          <w:rFonts w:eastAsia="SimSun"/>
          <w:szCs w:val="24"/>
          <w:lang w:eastAsia="zh-CN"/>
        </w:rPr>
        <w:t xml:space="preserve">e </w:t>
      </w:r>
      <w:r w:rsidRPr="0019760D">
        <w:rPr>
          <w:rFonts w:eastAsia="SimSun" w:hint="eastAsia"/>
          <w:szCs w:val="24"/>
          <w:lang w:eastAsia="zh-CN"/>
        </w:rPr>
        <w:t>think</w:t>
      </w:r>
      <w:r w:rsidRPr="0019760D">
        <w:rPr>
          <w:rFonts w:eastAsia="SimSun"/>
          <w:szCs w:val="24"/>
          <w:lang w:eastAsia="zh-CN"/>
        </w:rPr>
        <w:t xml:space="preserve"> optional</w:t>
      </w:r>
      <w:r>
        <w:rPr>
          <w:rFonts w:eastAsia="SimSun"/>
          <w:szCs w:val="24"/>
          <w:lang w:eastAsia="zh-CN"/>
        </w:rPr>
        <w:t xml:space="preserve"> tag</w:t>
      </w:r>
      <w:r w:rsidRPr="0019760D">
        <w:rPr>
          <w:rFonts w:eastAsia="SimSun"/>
          <w:szCs w:val="24"/>
          <w:lang w:eastAsia="zh-CN"/>
        </w:rPr>
        <w:t xml:space="preserve"> is not needed herein</w:t>
      </w:r>
      <w:r>
        <w:rPr>
          <w:rFonts w:eastAsia="SimSun"/>
          <w:szCs w:val="24"/>
          <w:lang w:eastAsia="zh-CN"/>
        </w:rPr>
        <w:t xml:space="preserve"> (thus saving ASN.1 Optional code overhead)</w:t>
      </w:r>
      <w:r w:rsidRPr="0019760D">
        <w:rPr>
          <w:rFonts w:eastAsia="SimSun"/>
          <w:szCs w:val="24"/>
          <w:lang w:eastAsia="zh-CN"/>
        </w:rPr>
        <w:t xml:space="preserve">. As long as </w:t>
      </w:r>
      <w:r w:rsidRPr="0019760D">
        <w:rPr>
          <w:rFonts w:eastAsia="SimSun" w:hint="eastAsia"/>
          <w:szCs w:val="24"/>
          <w:lang w:eastAsia="zh-CN"/>
        </w:rPr>
        <w:t>NTN-RedirectedCarrierInfoNR-r19</w:t>
      </w:r>
      <w:r>
        <w:rPr>
          <w:rFonts w:eastAsia="SimSun"/>
          <w:szCs w:val="24"/>
          <w:lang w:eastAsia="zh-CN"/>
        </w:rPr>
        <w:t xml:space="preserve"> is configured, the frequency info should be present. </w:t>
      </w:r>
    </w:p>
  </w:comment>
  <w:comment w:id="160" w:author="Bharat-QC-2" w:date="2025-02-25T11:58:00Z" w:initials="BS">
    <w:p w14:paraId="421DA080" w14:textId="24C50E06" w:rsidR="002E36B5" w:rsidRDefault="00FC5A7F" w:rsidP="002E36B5">
      <w:pPr>
        <w:pStyle w:val="CommentText"/>
      </w:pPr>
      <w:r>
        <w:rPr>
          <w:rStyle w:val="CommentReference"/>
        </w:rPr>
        <w:annotationRef/>
      </w:r>
      <w:r w:rsidR="002E36B5">
        <w:t>We suggest to fix this also, its same issue. Suggestion to add:</w:t>
      </w:r>
    </w:p>
    <w:p w14:paraId="5D99D913" w14:textId="77777777" w:rsidR="002E36B5" w:rsidRDefault="002E36B5" w:rsidP="002E36B5">
      <w:pPr>
        <w:pStyle w:val="CommentText"/>
      </w:pPr>
      <w:r>
        <w:t>In this version of the specification, E-UTRAN only includes TN carrier frequency information.</w:t>
      </w:r>
    </w:p>
  </w:comment>
  <w:comment w:id="161" w:author="Rapp_04" w:date="2025-02-26T13:38:00Z" w:initials="Xiaox">
    <w:p w14:paraId="6C3EFCE5" w14:textId="77777777" w:rsidR="005F436A" w:rsidRDefault="005F436A" w:rsidP="005F436A">
      <w:pPr>
        <w:pStyle w:val="CommentText"/>
      </w:pPr>
      <w:r>
        <w:rPr>
          <w:rStyle w:val="CommentReference"/>
        </w:rPr>
        <w:annotationRef/>
      </w:r>
      <w:r>
        <w:rPr>
          <w:color w:val="0000FF"/>
          <w:lang w:val="en-US"/>
        </w:rPr>
        <w:t>[Xiao_v04] I think this is also applicable to Rel-17/18. So I plan to submit CRs to Rel-17/18 correction next time, including this proposed change; after it is agreed and implemented into Rel-17/18 Spec. it is then automatically inherited to Rel-19 Spec.</w:t>
      </w:r>
    </w:p>
  </w:comment>
  <w:comment w:id="164" w:author="Jonas Sedin (Samsung)" w:date="2025-02-27T16:27:00Z" w:initials="JS">
    <w:p w14:paraId="1E0ADBC8" w14:textId="34871059" w:rsidR="00DC11BC" w:rsidRDefault="00DC11BC">
      <w:pPr>
        <w:pStyle w:val="CommentText"/>
      </w:pPr>
      <w:r>
        <w:rPr>
          <w:rStyle w:val="CommentReference"/>
        </w:rPr>
        <w:annotationRef/>
      </w:r>
      <w:r>
        <w:t xml:space="preserve">If the ASN1 stays as is (which we really think it shouldnt), then this needs to almost be a copy of </w:t>
      </w:r>
      <w:r w:rsidRPr="00DC11BC">
        <w:rPr>
          <w:i/>
        </w:rPr>
        <w:t>redirectedCarrierInfo</w:t>
      </w:r>
      <w:r>
        <w:t xml:space="preserve"> field. </w:t>
      </w:r>
    </w:p>
  </w:comment>
  <w:comment w:id="168" w:author="Nokia" w:date="2025-02-27T13:48:00Z" w:initials="Nokia">
    <w:p w14:paraId="5099C422" w14:textId="77777777" w:rsidR="0071425D" w:rsidRDefault="0071425D" w:rsidP="0071425D">
      <w:pPr>
        <w:pStyle w:val="CommentText"/>
      </w:pPr>
      <w:r>
        <w:rPr>
          <w:rStyle w:val="CommentReference"/>
        </w:rPr>
        <w:annotationRef/>
      </w:r>
      <w:r>
        <w:t>Minor rewording suggestion: a carrier frequency is not used to redirect the UE to a carrier (this is what the field description now states). Maybe simplify to “indicates an NR NTN carrier frequency which the UE is redirected to…”?</w:t>
      </w:r>
    </w:p>
  </w:comment>
  <w:comment w:id="179" w:author="Jonas Sedin (Samsung)" w:date="2025-02-25T13:28:00Z" w:initials="JS">
    <w:p w14:paraId="775A7512" w14:textId="34045A69" w:rsidR="00C503A9" w:rsidRDefault="00C503A9">
      <w:pPr>
        <w:pStyle w:val="CommentText"/>
      </w:pPr>
      <w:r>
        <w:rPr>
          <w:rStyle w:val="CommentReference"/>
        </w:rPr>
        <w:annotationRef/>
      </w:r>
      <w:r>
        <w:t xml:space="preserve">“information </w:t>
      </w:r>
      <w:r w:rsidRPr="00C503A9">
        <w:rPr>
          <w:u w:val="single"/>
        </w:rPr>
        <w:t>used</w:t>
      </w:r>
      <w:r>
        <w:t xml:space="preserve"> for neighbour cell”</w:t>
      </w:r>
    </w:p>
  </w:comment>
  <w:comment w:id="180" w:author="Rapp_04" w:date="2025-02-26T13:39:00Z" w:initials="Xiaox">
    <w:p w14:paraId="12C70012" w14:textId="77777777" w:rsidR="005F436A" w:rsidRDefault="005F436A" w:rsidP="005F436A">
      <w:pPr>
        <w:pStyle w:val="CommentText"/>
      </w:pPr>
      <w:r>
        <w:rPr>
          <w:rStyle w:val="CommentReference"/>
        </w:rPr>
        <w:annotationRef/>
      </w:r>
      <w:r>
        <w:rPr>
          <w:color w:val="0000FF"/>
        </w:rPr>
        <w:t xml:space="preserve">[Xiao_04] OK. Revised as suggested. </w:t>
      </w:r>
    </w:p>
  </w:comment>
  <w:comment w:id="181" w:author="Nokia" w:date="2025-02-27T13:55:00Z" w:initials="Nokia">
    <w:p w14:paraId="3C03597E" w14:textId="77777777" w:rsidR="00417836" w:rsidRDefault="00417836" w:rsidP="00417836">
      <w:pPr>
        <w:pStyle w:val="CommentText"/>
      </w:pPr>
      <w:r>
        <w:rPr>
          <w:rStyle w:val="CommentReference"/>
        </w:rPr>
        <w:annotationRef/>
      </w:r>
      <w:r>
        <w:t>Too many “used” now in this sentence😉</w:t>
      </w:r>
    </w:p>
  </w:comment>
  <w:comment w:id="185" w:author="Jonas Sedin (Samsung)" w:date="2025-02-25T13:27:00Z" w:initials="JS">
    <w:p w14:paraId="0118AB76" w14:textId="13D3DFFC" w:rsidR="00C503A9" w:rsidRDefault="00C503A9">
      <w:pPr>
        <w:pStyle w:val="CommentText"/>
      </w:pPr>
      <w:r>
        <w:rPr>
          <w:rStyle w:val="CommentReference"/>
        </w:rPr>
        <w:annotationRef/>
      </w:r>
      <w:r>
        <w:t xml:space="preserve">“for the </w:t>
      </w:r>
      <w:r w:rsidRPr="00C503A9">
        <w:rPr>
          <w:u w:val="single"/>
        </w:rPr>
        <w:t>purpose of redirection</w:t>
      </w:r>
      <w:r>
        <w:t>”</w:t>
      </w:r>
    </w:p>
  </w:comment>
  <w:comment w:id="186" w:author="Rapp_04" w:date="2025-02-26T13:39:00Z" w:initials="Xiaox">
    <w:p w14:paraId="02070B94" w14:textId="77777777" w:rsidR="005F436A" w:rsidRDefault="005F436A" w:rsidP="005F436A">
      <w:pPr>
        <w:pStyle w:val="CommentText"/>
      </w:pPr>
      <w:r>
        <w:rPr>
          <w:rStyle w:val="CommentReference"/>
        </w:rPr>
        <w:annotationRef/>
      </w:r>
      <w:r>
        <w:rPr>
          <w:color w:val="0000FF"/>
        </w:rPr>
        <w:t xml:space="preserve">[Xiao_04] OK. Revised as suggested. </w:t>
      </w:r>
    </w:p>
  </w:comment>
  <w:comment w:id="327" w:author="Nokia" w:date="2025-02-27T13:59:00Z" w:initials="Nokia">
    <w:p w14:paraId="6C6D63C7" w14:textId="77777777" w:rsidR="00417836" w:rsidRDefault="00417836" w:rsidP="00417836">
      <w:pPr>
        <w:pStyle w:val="CommentText"/>
      </w:pPr>
      <w:r>
        <w:rPr>
          <w:rStyle w:val="CommentReference"/>
        </w:rPr>
        <w:annotationRef/>
      </w:r>
      <w:r>
        <w:t>We use this term in multiple field description. Shouldn’t we actually switch to using consistently the actual field name (i.e. satelliteId)?</w:t>
      </w:r>
    </w:p>
  </w:comment>
  <w:comment w:id="360" w:author="Rapp_04" w:date="2025-02-26T13:45:00Z" w:initials="Xiaox">
    <w:p w14:paraId="79BD0752" w14:textId="064DB42E" w:rsidR="005F436A" w:rsidRDefault="005F436A" w:rsidP="005F436A">
      <w:pPr>
        <w:pStyle w:val="CommentText"/>
      </w:pPr>
      <w:r>
        <w:rPr>
          <w:rStyle w:val="CommentReference"/>
        </w:rPr>
        <w:annotationRef/>
      </w:r>
      <w:r>
        <w:rPr>
          <w:color w:val="0000FF"/>
          <w:lang w:val="en-US"/>
        </w:rPr>
        <w:t xml:space="preserve">[Xiao_v04] </w:t>
      </w:r>
      <w:r>
        <w:rPr>
          <w:color w:val="0000FF"/>
        </w:rPr>
        <w:t>Revised as Jonas suggested.</w:t>
      </w:r>
    </w:p>
  </w:comment>
  <w:comment w:id="361" w:author="vivo" w:date="2025-02-27T16:46:00Z" w:initials="vivo">
    <w:p w14:paraId="6CE2D104" w14:textId="77777777" w:rsidR="006C16F7" w:rsidRDefault="006C16F7">
      <w:pPr>
        <w:pStyle w:val="CommentText"/>
        <w:rPr>
          <w:rFonts w:eastAsia="SimSun"/>
          <w:lang w:eastAsia="zh-CN"/>
        </w:rPr>
      </w:pPr>
      <w:r>
        <w:rPr>
          <w:rStyle w:val="CommentReference"/>
        </w:rPr>
        <w:annotationRef/>
      </w:r>
      <w:r>
        <w:rPr>
          <w:rFonts w:eastAsia="SimSun"/>
          <w:lang w:eastAsia="zh-CN"/>
        </w:rPr>
        <w:t>38.101-2 is missing. It should be:</w:t>
      </w:r>
    </w:p>
    <w:p w14:paraId="5A68744C" w14:textId="7A152E65" w:rsidR="006C16F7" w:rsidRPr="006C16F7" w:rsidRDefault="006C16F7">
      <w:pPr>
        <w:pStyle w:val="CommentText"/>
        <w:rPr>
          <w:rFonts w:eastAsia="SimSun"/>
          <w:lang w:eastAsia="zh-CN"/>
        </w:rPr>
      </w:pPr>
      <w:r w:rsidRPr="00F02ED9">
        <w:t>TS 38.101</w:t>
      </w:r>
      <w:r>
        <w:rPr>
          <w:rFonts w:eastAsia="SimSun" w:hint="eastAsia"/>
          <w:lang w:eastAsia="zh-CN"/>
        </w:rPr>
        <w:t>-1</w:t>
      </w:r>
      <w:r w:rsidRPr="00F02ED9">
        <w:t xml:space="preserve"> [85]</w:t>
      </w:r>
      <w:r w:rsidRPr="006C16F7">
        <w:rPr>
          <w:color w:val="FF0000"/>
        </w:rPr>
        <w:t>, TS 38.101-2 [100],</w:t>
      </w:r>
      <w:r>
        <w:rPr>
          <w:rFonts w:eastAsia="SimSun" w:hint="eastAsia"/>
          <w:lang w:eastAsia="zh-CN"/>
        </w:rPr>
        <w:t xml:space="preserve"> and TS 38.101-5 [116]</w:t>
      </w:r>
      <w:r>
        <w:rPr>
          <w:rStyle w:val="CommentReference"/>
        </w:rPr>
        <w:annotationRef/>
      </w:r>
      <w:r>
        <w:rPr>
          <w:rStyle w:val="CommentReference"/>
        </w:rPr>
        <w:annotationRef/>
      </w:r>
    </w:p>
  </w:comment>
  <w:comment w:id="362" w:author="Jonas Sedin (Samsung)" w:date="2025-02-27T15:59:00Z" w:initials="JS">
    <w:p w14:paraId="55B2B346" w14:textId="673BBD7A" w:rsidR="00D1779D" w:rsidRDefault="00D1779D">
      <w:pPr>
        <w:pStyle w:val="CommentText"/>
      </w:pPr>
      <w:r>
        <w:rPr>
          <w:rStyle w:val="CommentReference"/>
        </w:rPr>
        <w:annotationRef/>
      </w:r>
      <w:r>
        <w:t>I guess Vivo is correct, but adding the 38.101-2 is not really what this CR is related to. Maybe have to be a Rel-15 correction, or maybe a rel-18 editorial correction?</w:t>
      </w:r>
    </w:p>
  </w:comment>
  <w:comment w:id="421" w:author="AT_RAN2#129" w:date="2025-02-25T11:34:00Z" w:initials="CATT_Xiao">
    <w:p w14:paraId="34F7D907" w14:textId="2F6CB014" w:rsidR="00861304" w:rsidRPr="00861304" w:rsidRDefault="00861304" w:rsidP="00FC6462">
      <w:pPr>
        <w:pStyle w:val="CommentText"/>
        <w:rPr>
          <w:rFonts w:eastAsia="SimSun"/>
          <w:szCs w:val="24"/>
          <w:lang w:eastAsia="zh-CN"/>
        </w:rPr>
      </w:pPr>
    </w:p>
    <w:p w14:paraId="234D9F10" w14:textId="77777777" w:rsidR="00861304" w:rsidRPr="00880A34" w:rsidRDefault="00861304" w:rsidP="00FC6462">
      <w:pPr>
        <w:pStyle w:val="CommentText"/>
        <w:rPr>
          <w:rFonts w:eastAsia="SimSun"/>
          <w:lang w:eastAsia="zh-CN"/>
        </w:rPr>
      </w:pPr>
      <w:r>
        <w:rPr>
          <w:rStyle w:val="CommentReference"/>
        </w:rPr>
        <w:annotationRef/>
      </w:r>
      <w:r w:rsidRPr="00880A34">
        <w:rPr>
          <w:rFonts w:eastAsia="MS Mincho"/>
          <w:szCs w:val="24"/>
          <w:lang w:eastAsia="en-GB"/>
        </w:rPr>
        <w:t>RAN2#129 Agreement</w:t>
      </w:r>
    </w:p>
    <w:p w14:paraId="73DBE128" w14:textId="77777777" w:rsidR="00861304" w:rsidRDefault="00861304" w:rsidP="00FC6462">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32" w:author="Jonas Sedin (Samsung)" w:date="2025-02-25T13:42:00Z" w:initials="JS">
    <w:p w14:paraId="1449DC9E" w14:textId="76475E13" w:rsidR="009B4265" w:rsidRDefault="009B4265">
      <w:pPr>
        <w:pStyle w:val="CommentText"/>
      </w:pPr>
      <w:r>
        <w:rPr>
          <w:rStyle w:val="CommentReference"/>
        </w:rPr>
        <w:annotationRef/>
      </w:r>
      <w:r>
        <w:t>Since this is the first set of CRs to LTE in Rel-19, I think you may have the honor to increment the release</w:t>
      </w:r>
      <w:r w:rsidR="00B33CCA">
        <w:t xml:space="preserve"> and add rel19</w:t>
      </w:r>
      <w:r>
        <w:t xml:space="preserve"> :) </w:t>
      </w:r>
    </w:p>
  </w:comment>
  <w:comment w:id="433" w:author="Bharat-QC-2" w:date="2025-02-25T12:01:00Z" w:initials="BS">
    <w:p w14:paraId="3D511946" w14:textId="77777777" w:rsidR="00524102" w:rsidRDefault="00524102" w:rsidP="00524102">
      <w:pPr>
        <w:pStyle w:val="CommentText"/>
      </w:pPr>
      <w:r>
        <w:rPr>
          <w:rStyle w:val="CommentReference"/>
        </w:rPr>
        <w:annotationRef/>
      </w:r>
      <w:r>
        <w:t>This will be done by RRC rapporteur CR</w:t>
      </w:r>
    </w:p>
  </w:comment>
  <w:comment w:id="434" w:author="Rapp_04" w:date="2025-02-26T13:40:00Z" w:initials="Xiaox">
    <w:p w14:paraId="67670EFC" w14:textId="77777777" w:rsidR="005F436A" w:rsidRDefault="005F436A" w:rsidP="005F436A">
      <w:pPr>
        <w:pStyle w:val="CommentText"/>
      </w:pPr>
      <w:r>
        <w:rPr>
          <w:rStyle w:val="CommentReference"/>
        </w:rPr>
        <w:annotationRef/>
      </w:r>
      <w:r>
        <w:rPr>
          <w:color w:val="0000FF"/>
          <w:lang w:val="en-US"/>
        </w:rPr>
        <w:t>[Xiao_v04] Yes, let’s leave this honor to the Spec Rapp : )</w:t>
      </w:r>
    </w:p>
  </w:comment>
  <w:comment w:id="445" w:author="AT_RAN2#129" w:date="2025-02-25T11:34:00Z" w:initials="CATT_Xiao">
    <w:p w14:paraId="5559AC26" w14:textId="4FCB6475" w:rsidR="00861304" w:rsidRDefault="00861304" w:rsidP="007F1306">
      <w:pPr>
        <w:pStyle w:val="CommentText"/>
        <w:rPr>
          <w:rFonts w:ascii="Arial" w:eastAsia="SimSun" w:hAnsi="Arial" w:cs="Arial"/>
          <w:szCs w:val="24"/>
          <w:lang w:eastAsia="zh-CN"/>
        </w:rPr>
      </w:pPr>
      <w:r>
        <w:rPr>
          <w:rStyle w:val="CommentReference"/>
        </w:rPr>
        <w:annotationRef/>
      </w:r>
    </w:p>
    <w:p w14:paraId="6C2E07F1" w14:textId="77777777" w:rsidR="00861304" w:rsidRPr="00880A34" w:rsidRDefault="00861304" w:rsidP="007F1306">
      <w:pPr>
        <w:pStyle w:val="CommentText"/>
        <w:rPr>
          <w:rFonts w:eastAsia="SimSun"/>
          <w:lang w:eastAsia="zh-CN"/>
        </w:rPr>
      </w:pPr>
      <w:r w:rsidRPr="00880A34">
        <w:rPr>
          <w:rFonts w:eastAsia="MS Mincho"/>
          <w:szCs w:val="24"/>
          <w:lang w:eastAsia="en-GB"/>
        </w:rPr>
        <w:t>RAN2#129 Agreement</w:t>
      </w:r>
    </w:p>
    <w:p w14:paraId="3CF39619" w14:textId="77777777" w:rsidR="00861304" w:rsidRDefault="00861304" w:rsidP="007F1306">
      <w:pPr>
        <w:pStyle w:val="CommentText"/>
      </w:pPr>
      <w:r w:rsidRPr="00880A34">
        <w:rPr>
          <w:rFonts w:eastAsia="SimSun"/>
          <w:szCs w:val="24"/>
          <w:lang w:eastAsia="zh-CN"/>
        </w:rPr>
        <w:t xml:space="preserve">2. </w:t>
      </w:r>
      <w:r w:rsidRPr="00880A34">
        <w:rPr>
          <w:rFonts w:eastAsia="MS Mincho"/>
          <w:szCs w:val="24"/>
          <w:lang w:eastAsia="en-GB"/>
        </w:rPr>
        <w:t xml:space="preserve">Redirection from LTE TN to NR NTN is supported in Rel-19 </w:t>
      </w:r>
      <w:r w:rsidRPr="00880A34">
        <w:rPr>
          <w:rFonts w:eastAsia="MS Mincho"/>
          <w:szCs w:val="24"/>
          <w:highlight w:val="yellow"/>
          <w:lang w:eastAsia="en-GB"/>
        </w:rPr>
        <w:t>introducing a new capability signaling for LTE TN to NR NTN redirection purpose</w:t>
      </w:r>
      <w:r w:rsidRPr="00880A34">
        <w:rPr>
          <w:rFonts w:eastAsia="MS Mincho"/>
          <w:szCs w:val="24"/>
          <w:lang w:eastAsia="en-GB"/>
        </w:rPr>
        <w:t xml:space="preserve"> and also a satellite ID(s) in RedirectedCarrierInfo.</w:t>
      </w:r>
    </w:p>
  </w:comment>
  <w:comment w:id="446" w:author="Nokia" w:date="2025-02-27T14:02:00Z" w:initials="Nokia">
    <w:p w14:paraId="3516B469" w14:textId="77777777" w:rsidR="00417836" w:rsidRDefault="00417836" w:rsidP="00417836">
      <w:pPr>
        <w:pStyle w:val="CommentText"/>
      </w:pPr>
      <w:r>
        <w:rPr>
          <w:rStyle w:val="CommentReference"/>
        </w:rPr>
        <w:annotationRef/>
      </w:r>
      <w:r>
        <w:t>Fine with this capability. BTW, what about the second capability (for inter-RAT reselection, described in 36.306). It won’t be signalled?</w:t>
      </w:r>
    </w:p>
  </w:comment>
  <w:comment w:id="447" w:author="Rapp_v01" w:date="2025-02-25T11:34:00Z" w:initials="CATT_Xiao">
    <w:p w14:paraId="67D20623" w14:textId="46DFCCD4" w:rsidR="003E400E" w:rsidRDefault="003E400E">
      <w:pPr>
        <w:pStyle w:val="CommentText"/>
        <w:rPr>
          <w:rFonts w:eastAsia="SimSun"/>
          <w:lang w:eastAsia="zh-CN"/>
        </w:rPr>
      </w:pPr>
      <w:r>
        <w:rPr>
          <w:rStyle w:val="CommentReference"/>
        </w:rPr>
        <w:annotationRef/>
      </w:r>
    </w:p>
    <w:p w14:paraId="7F424A5F" w14:textId="77777777" w:rsidR="003E400E" w:rsidRPr="003E400E" w:rsidRDefault="003E400E">
      <w:pPr>
        <w:pStyle w:val="CommentText"/>
        <w:rPr>
          <w:rFonts w:eastAsia="SimSun"/>
          <w:color w:val="0000FF"/>
          <w:lang w:eastAsia="zh-CN"/>
        </w:rPr>
      </w:pPr>
      <w:r w:rsidRPr="003E400E">
        <w:rPr>
          <w:rFonts w:eastAsia="SimSun" w:hint="eastAsia"/>
          <w:color w:val="0000FF"/>
          <w:lang w:eastAsia="zh-CN"/>
        </w:rPr>
        <w:t xml:space="preserve">[Xiao_v01] Editorial change. </w:t>
      </w:r>
    </w:p>
  </w:comment>
  <w:comment w:id="468" w:author="Rapp_v01" w:date="2025-02-25T11:34:00Z" w:initials="CATT_Xiao">
    <w:p w14:paraId="2D2C20AA" w14:textId="77777777" w:rsidR="00732692" w:rsidRDefault="00732692">
      <w:pPr>
        <w:pStyle w:val="CommentText"/>
        <w:rPr>
          <w:rFonts w:eastAsia="SimSun"/>
          <w:lang w:eastAsia="zh-CN"/>
        </w:rPr>
      </w:pPr>
      <w:r>
        <w:rPr>
          <w:rStyle w:val="CommentReference"/>
        </w:rPr>
        <w:annotationRef/>
      </w:r>
    </w:p>
    <w:p w14:paraId="10EDE0DE" w14:textId="77777777" w:rsidR="00732692" w:rsidRPr="00732692" w:rsidRDefault="00732692">
      <w:pPr>
        <w:pStyle w:val="CommentText"/>
        <w:rPr>
          <w:rFonts w:eastAsia="SimSun"/>
          <w:lang w:eastAsia="zh-CN"/>
        </w:rPr>
      </w:pPr>
      <w:r w:rsidRPr="003E400E">
        <w:rPr>
          <w:rFonts w:eastAsia="SimSun" w:hint="eastAsia"/>
          <w:color w:val="0000FF"/>
          <w:lang w:eastAsia="zh-CN"/>
        </w:rPr>
        <w:t xml:space="preserve">[Xiao_v01] Seems here cell "selection" is more correct. </w:t>
      </w:r>
    </w:p>
  </w:comment>
  <w:comment w:id="464" w:author="Jonas Sedin (Samsung)" w:date="2025-02-25T13:19:00Z" w:initials="JS">
    <w:p w14:paraId="10D86697" w14:textId="77777777" w:rsidR="009468CC" w:rsidRDefault="009468CC">
      <w:pPr>
        <w:pStyle w:val="CommentText"/>
      </w:pPr>
      <w:r>
        <w:rPr>
          <w:rStyle w:val="CommentReference"/>
        </w:rPr>
        <w:annotationRef/>
      </w:r>
      <w:r>
        <w:t>Same comment as for 36.306, this part is not important part of the capability. So I suggest to remove the “measurement for cell selection”</w:t>
      </w:r>
    </w:p>
  </w:comment>
  <w:comment w:id="465" w:author="Bharat-QC-2" w:date="2025-02-25T12:03:00Z" w:initials="BS">
    <w:p w14:paraId="77858398" w14:textId="77777777" w:rsidR="00124E1E" w:rsidRDefault="00124E1E" w:rsidP="00124E1E">
      <w:pPr>
        <w:pStyle w:val="CommentText"/>
      </w:pPr>
      <w:r>
        <w:rPr>
          <w:rStyle w:val="CommentReference"/>
        </w:rPr>
        <w:annotationRef/>
      </w:r>
      <w:r>
        <w:t>We kind of agree. We suggest to be specific.</w:t>
      </w:r>
    </w:p>
    <w:p w14:paraId="1576FC7B" w14:textId="77777777" w:rsidR="00124E1E" w:rsidRDefault="00124E1E" w:rsidP="00124E1E">
      <w:pPr>
        <w:pStyle w:val="CommentText"/>
      </w:pPr>
      <w:r>
        <w:t>Indicates whether the UE supports carrier redirection from E-UTRAN terrestrial network to an NR NTN cell.</w:t>
      </w:r>
    </w:p>
  </w:comment>
  <w:comment w:id="466" w:author="Rapp_04" w:date="2025-02-26T13:41:00Z" w:initials="Xiaox">
    <w:p w14:paraId="70E36F9D" w14:textId="77777777" w:rsidR="005F436A" w:rsidRDefault="005F436A" w:rsidP="005F436A">
      <w:pPr>
        <w:pStyle w:val="CommentText"/>
      </w:pPr>
      <w:r>
        <w:rPr>
          <w:rStyle w:val="CommentReference"/>
        </w:rPr>
        <w:annotationRef/>
      </w:r>
      <w:r>
        <w:rPr>
          <w:color w:val="0000FF"/>
          <w:lang w:val="en-US"/>
        </w:rPr>
        <w:t xml:space="preserve">[Xiao_v04] OK. Revised for now as suggested. Will further align with 306 CR Rapp. </w:t>
      </w:r>
    </w:p>
  </w:comment>
  <w:comment w:id="475" w:author="Nokia" w:date="2025-02-27T14:01:00Z" w:initials="Nokia">
    <w:p w14:paraId="116D7464" w14:textId="77777777" w:rsidR="00417836" w:rsidRDefault="00417836" w:rsidP="00417836">
      <w:pPr>
        <w:pStyle w:val="CommentText"/>
      </w:pPr>
      <w:r>
        <w:rPr>
          <w:rStyle w:val="CommentReference"/>
        </w:rPr>
        <w:annotationRef/>
      </w:r>
      <w:r>
        <w:t>Is the word “carrier” really needed? We made a similar suggestion in 36.306 CR</w:t>
      </w:r>
    </w:p>
  </w:comment>
  <w:comment w:id="476" w:author="Jonas Sedin (Samsung)" w:date="2025-02-27T16:30:00Z" w:initials="JS">
    <w:p w14:paraId="2931776F" w14:textId="5E86AB05" w:rsidR="00741CE1" w:rsidRDefault="00741CE1">
      <w:pPr>
        <w:pStyle w:val="CommentText"/>
      </w:pPr>
      <w:r>
        <w:rPr>
          <w:rStyle w:val="CommentReference"/>
        </w:rPr>
        <w:annotationRef/>
      </w:r>
      <w:r>
        <w:t>Agree with Nokia</w:t>
      </w:r>
      <w:bookmarkStart w:id="479" w:name="_GoBack"/>
      <w:bookmarkEnd w:id="479"/>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C005FD" w15:done="0"/>
  <w15:commentEx w15:paraId="17506BD0" w15:done="0"/>
  <w15:commentEx w15:paraId="67C342FF" w15:paraIdParent="17506BD0" w15:done="0"/>
  <w15:commentEx w15:paraId="3E7C7EA8" w15:paraIdParent="17506BD0" w15:done="0"/>
  <w15:commentEx w15:paraId="582C4DF9" w15:done="0"/>
  <w15:commentEx w15:paraId="12507DD4" w15:done="0"/>
  <w15:commentEx w15:paraId="64F8E03D" w15:paraIdParent="12507DD4" w15:done="0"/>
  <w15:commentEx w15:paraId="49CEAB76" w15:paraIdParent="12507DD4" w15:done="0"/>
  <w15:commentEx w15:paraId="2A3FE3CA" w15:paraIdParent="12507DD4" w15:done="0"/>
  <w15:commentEx w15:paraId="1EA0809B" w15:done="0"/>
  <w15:commentEx w15:paraId="0A71A291" w15:paraIdParent="1EA0809B" w15:done="0"/>
  <w15:commentEx w15:paraId="7B92A0E2" w15:paraIdParent="1EA0809B" w15:done="0"/>
  <w15:commentEx w15:paraId="3C4A67F3" w15:done="0"/>
  <w15:commentEx w15:paraId="565152BD" w15:paraIdParent="3C4A67F3" w15:done="0"/>
  <w15:commentEx w15:paraId="048AC95D" w15:done="0"/>
  <w15:commentEx w15:paraId="5D99D913" w15:done="0"/>
  <w15:commentEx w15:paraId="6C3EFCE5" w15:paraIdParent="5D99D913" w15:done="0"/>
  <w15:commentEx w15:paraId="1E0ADBC8" w15:done="0"/>
  <w15:commentEx w15:paraId="5099C422" w15:done="0"/>
  <w15:commentEx w15:paraId="775A7512" w15:done="0"/>
  <w15:commentEx w15:paraId="12C70012" w15:paraIdParent="775A7512" w15:done="0"/>
  <w15:commentEx w15:paraId="3C03597E" w15:paraIdParent="775A7512" w15:done="0"/>
  <w15:commentEx w15:paraId="0118AB76" w15:done="0"/>
  <w15:commentEx w15:paraId="02070B94" w15:paraIdParent="0118AB76" w15:done="0"/>
  <w15:commentEx w15:paraId="6C6D63C7" w15:done="0"/>
  <w15:commentEx w15:paraId="79BD0752" w15:done="0"/>
  <w15:commentEx w15:paraId="5A68744C" w15:paraIdParent="79BD0752" w15:done="0"/>
  <w15:commentEx w15:paraId="55B2B346" w15:paraIdParent="79BD0752" w15:done="0"/>
  <w15:commentEx w15:paraId="73DBE128" w15:done="0"/>
  <w15:commentEx w15:paraId="1449DC9E" w15:done="0"/>
  <w15:commentEx w15:paraId="3D511946" w15:paraIdParent="1449DC9E" w15:done="0"/>
  <w15:commentEx w15:paraId="67670EFC" w15:paraIdParent="1449DC9E" w15:done="0"/>
  <w15:commentEx w15:paraId="3CF39619" w15:done="0"/>
  <w15:commentEx w15:paraId="3516B469" w15:paraIdParent="3CF39619" w15:done="0"/>
  <w15:commentEx w15:paraId="7F424A5F" w15:done="0"/>
  <w15:commentEx w15:paraId="10EDE0DE" w15:done="0"/>
  <w15:commentEx w15:paraId="10D86697" w15:done="0"/>
  <w15:commentEx w15:paraId="1576FC7B" w15:paraIdParent="10D86697" w15:done="0"/>
  <w15:commentEx w15:paraId="70E36F9D" w15:paraIdParent="10D86697" w15:done="0"/>
  <w15:commentEx w15:paraId="116D7464" w15:done="0"/>
  <w15:commentEx w15:paraId="2931776F" w15:paraIdParent="116D746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7F56A1" w16cex:dateUtc="2025-02-26T04:57:00Z"/>
  <w16cex:commentExtensible w16cex:durableId="5A731D3A" w16cex:dateUtc="2025-02-25T19:49:00Z"/>
  <w16cex:commentExtensible w16cex:durableId="2C5FA2E0" w16cex:dateUtc="2025-02-26T05:35:00Z"/>
  <w16cex:commentExtensible w16cex:durableId="38B6D168" w16cex:dateUtc="2025-02-25T19:46:00Z"/>
  <w16cex:commentExtensible w16cex:durableId="68E81C28" w16cex:dateUtc="2025-02-26T05:33:00Z"/>
  <w16cex:commentExtensible w16cex:durableId="23AC5D93" w16cex:dateUtc="2025-02-25T19:58:00Z"/>
  <w16cex:commentExtensible w16cex:durableId="43AE5514" w16cex:dateUtc="2025-02-26T05:38:00Z"/>
  <w16cex:commentExtensible w16cex:durableId="496D3075" w16cex:dateUtc="2025-02-27T12:48:00Z"/>
  <w16cex:commentExtensible w16cex:durableId="49C24BAC" w16cex:dateUtc="2025-02-26T05:39:00Z"/>
  <w16cex:commentExtensible w16cex:durableId="230697D3" w16cex:dateUtc="2025-02-27T12:55:00Z"/>
  <w16cex:commentExtensible w16cex:durableId="7AF7B1F2" w16cex:dateUtc="2025-02-26T05:39:00Z"/>
  <w16cex:commentExtensible w16cex:durableId="2B98E2E1" w16cex:dateUtc="2025-02-27T12:59:00Z"/>
  <w16cex:commentExtensible w16cex:durableId="6A29B0CD" w16cex:dateUtc="2025-02-26T05:45:00Z"/>
  <w16cex:commentExtensible w16cex:durableId="410E61EF" w16cex:dateUtc="2025-02-25T20:01:00Z"/>
  <w16cex:commentExtensible w16cex:durableId="7E84A602" w16cex:dateUtc="2025-02-26T05:40:00Z"/>
  <w16cex:commentExtensible w16cex:durableId="1E254734" w16cex:dateUtc="2025-02-27T13:02:00Z"/>
  <w16cex:commentExtensible w16cex:durableId="6E078269" w16cex:dateUtc="2025-02-25T20:03:00Z"/>
  <w16cex:commentExtensible w16cex:durableId="2C2B6104" w16cex:dateUtc="2025-02-26T05:41:00Z"/>
  <w16cex:commentExtensible w16cex:durableId="1E27E700" w16cex:dateUtc="2025-02-27T1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C005FD" w16cid:durableId="5CC005FD"/>
  <w16cid:commentId w16cid:paraId="17506BD0" w16cid:durableId="17506BD0"/>
  <w16cid:commentId w16cid:paraId="67C342FF" w16cid:durableId="67C342FF"/>
  <w16cid:commentId w16cid:paraId="3E7C7EA8" w16cid:durableId="247F56A1"/>
  <w16cid:commentId w16cid:paraId="582C4DF9" w16cid:durableId="582C4DF9"/>
  <w16cid:commentId w16cid:paraId="12507DD4" w16cid:durableId="12507DD4"/>
  <w16cid:commentId w16cid:paraId="64F8E03D" w16cid:durableId="5A731D3A"/>
  <w16cid:commentId w16cid:paraId="49CEAB76" w16cid:durableId="2C5FA2E0"/>
  <w16cid:commentId w16cid:paraId="1EA0809B" w16cid:durableId="38B6D168"/>
  <w16cid:commentId w16cid:paraId="0A71A291" w16cid:durableId="68E81C28"/>
  <w16cid:commentId w16cid:paraId="3C4A67F3" w16cid:durableId="2B6B1336"/>
  <w16cid:commentId w16cid:paraId="048AC95D" w16cid:durableId="2B6B11ED"/>
  <w16cid:commentId w16cid:paraId="5D99D913" w16cid:durableId="23AC5D93"/>
  <w16cid:commentId w16cid:paraId="6C3EFCE5" w16cid:durableId="43AE5514"/>
  <w16cid:commentId w16cid:paraId="5099C422" w16cid:durableId="496D3075"/>
  <w16cid:commentId w16cid:paraId="775A7512" w16cid:durableId="775A7512"/>
  <w16cid:commentId w16cid:paraId="12C70012" w16cid:durableId="49C24BAC"/>
  <w16cid:commentId w16cid:paraId="3C03597E" w16cid:durableId="230697D3"/>
  <w16cid:commentId w16cid:paraId="0118AB76" w16cid:durableId="0118AB76"/>
  <w16cid:commentId w16cid:paraId="02070B94" w16cid:durableId="7AF7B1F2"/>
  <w16cid:commentId w16cid:paraId="6C6D63C7" w16cid:durableId="2B98E2E1"/>
  <w16cid:commentId w16cid:paraId="79BD0752" w16cid:durableId="6A29B0CD"/>
  <w16cid:commentId w16cid:paraId="5A68744C" w16cid:durableId="2B6B1555"/>
  <w16cid:commentId w16cid:paraId="73DBE128" w16cid:durableId="73DBE128"/>
  <w16cid:commentId w16cid:paraId="1449DC9E" w16cid:durableId="1449DC9E"/>
  <w16cid:commentId w16cid:paraId="3D511946" w16cid:durableId="410E61EF"/>
  <w16cid:commentId w16cid:paraId="67670EFC" w16cid:durableId="7E84A602"/>
  <w16cid:commentId w16cid:paraId="3CF39619" w16cid:durableId="3CF39619"/>
  <w16cid:commentId w16cid:paraId="3516B469" w16cid:durableId="1E254734"/>
  <w16cid:commentId w16cid:paraId="7F424A5F" w16cid:durableId="7F424A5F"/>
  <w16cid:commentId w16cid:paraId="10EDE0DE" w16cid:durableId="10EDE0DE"/>
  <w16cid:commentId w16cid:paraId="10D86697" w16cid:durableId="10D86697"/>
  <w16cid:commentId w16cid:paraId="1576FC7B" w16cid:durableId="6E078269"/>
  <w16cid:commentId w16cid:paraId="70E36F9D" w16cid:durableId="2C2B6104"/>
  <w16cid:commentId w16cid:paraId="116D7464" w16cid:durableId="1E27E70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7FE417" w14:textId="77777777" w:rsidR="001C4DE3" w:rsidRDefault="001C4DE3">
      <w:pPr>
        <w:spacing w:after="0"/>
      </w:pPr>
      <w:r>
        <w:separator/>
      </w:r>
    </w:p>
  </w:endnote>
  <w:endnote w:type="continuationSeparator" w:id="0">
    <w:p w14:paraId="191ABCF9" w14:textId="77777777" w:rsidR="001C4DE3" w:rsidRDefault="001C4DE3">
      <w:pPr>
        <w:spacing w:after="0"/>
      </w:pPr>
      <w:r>
        <w:continuationSeparator/>
      </w:r>
    </w:p>
  </w:endnote>
  <w:endnote w:type="continuationNotice" w:id="1">
    <w:p w14:paraId="225795D0" w14:textId="77777777" w:rsidR="001C4DE3" w:rsidRDefault="001C4D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FDBD7E" w14:textId="77777777" w:rsidR="001C4DE3" w:rsidRDefault="001C4DE3">
      <w:pPr>
        <w:spacing w:after="0"/>
      </w:pPr>
      <w:r>
        <w:separator/>
      </w:r>
    </w:p>
  </w:footnote>
  <w:footnote w:type="continuationSeparator" w:id="0">
    <w:p w14:paraId="1A752C23" w14:textId="77777777" w:rsidR="001C4DE3" w:rsidRDefault="001C4DE3">
      <w:pPr>
        <w:spacing w:after="0"/>
      </w:pPr>
      <w:r>
        <w:continuationSeparator/>
      </w:r>
    </w:p>
  </w:footnote>
  <w:footnote w:type="continuationNotice" w:id="1">
    <w:p w14:paraId="3687B965" w14:textId="77777777" w:rsidR="001C4DE3" w:rsidRDefault="001C4DE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11B7" w14:textId="77777777" w:rsidR="00861304" w:rsidRDefault="0086130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FBA265" w14:textId="77777777" w:rsidR="00861304" w:rsidRDefault="00861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C5AAA" w14:textId="77777777" w:rsidR="00861304" w:rsidRDefault="0086130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352C" w14:textId="77777777" w:rsidR="00861304" w:rsidRDefault="008613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7"/>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1"/>
  </w:num>
  <w:num w:numId="12">
    <w:abstractNumId w:val="12"/>
  </w:num>
  <w:num w:numId="13">
    <w:abstractNumId w:val="9"/>
  </w:num>
  <w:num w:numId="14">
    <w:abstractNumId w:val="10"/>
  </w:num>
  <w:num w:numId="15">
    <w:abstractNumId w:val="6"/>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04">
    <w15:presenceInfo w15:providerId="None" w15:userId="Rapp_04"/>
  </w15:person>
  <w15:person w15:author="Jonas Sedin (Samsung)">
    <w15:presenceInfo w15:providerId="None" w15:userId="Jonas Sedin (Samsung)"/>
  </w15:person>
  <w15:person w15:author="CATT">
    <w15:presenceInfo w15:providerId="None" w15:userId="CATT"/>
  </w15:person>
  <w15:person w15:author="Bharat-QC-2">
    <w15:presenceInfo w15:providerId="None" w15:userId="Bharat-QC-2"/>
  </w15:person>
  <w15:person w15:author="vivo">
    <w15:presenceInfo w15:providerId="None" w15:userId="vivo"/>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AE2"/>
    <w:rsid w:val="000177F2"/>
    <w:rsid w:val="0002214E"/>
    <w:rsid w:val="00022E4A"/>
    <w:rsid w:val="0002392F"/>
    <w:rsid w:val="00024919"/>
    <w:rsid w:val="00031D35"/>
    <w:rsid w:val="00042DCF"/>
    <w:rsid w:val="000458D3"/>
    <w:rsid w:val="00052ACA"/>
    <w:rsid w:val="00060506"/>
    <w:rsid w:val="0006316F"/>
    <w:rsid w:val="00067AD5"/>
    <w:rsid w:val="00070E09"/>
    <w:rsid w:val="00073F11"/>
    <w:rsid w:val="000977BA"/>
    <w:rsid w:val="000A6394"/>
    <w:rsid w:val="000A73B2"/>
    <w:rsid w:val="000B2B6B"/>
    <w:rsid w:val="000B30B3"/>
    <w:rsid w:val="000B7479"/>
    <w:rsid w:val="000B7FED"/>
    <w:rsid w:val="000C038A"/>
    <w:rsid w:val="000C6598"/>
    <w:rsid w:val="000D03C6"/>
    <w:rsid w:val="000D0E5C"/>
    <w:rsid w:val="000D44B3"/>
    <w:rsid w:val="000F237A"/>
    <w:rsid w:val="000F6DA8"/>
    <w:rsid w:val="00110C56"/>
    <w:rsid w:val="0011175C"/>
    <w:rsid w:val="00115804"/>
    <w:rsid w:val="001162A7"/>
    <w:rsid w:val="00116AA2"/>
    <w:rsid w:val="00121E6A"/>
    <w:rsid w:val="00124E1E"/>
    <w:rsid w:val="001310BC"/>
    <w:rsid w:val="001365FB"/>
    <w:rsid w:val="0014547F"/>
    <w:rsid w:val="00145D43"/>
    <w:rsid w:val="00156201"/>
    <w:rsid w:val="00161BE4"/>
    <w:rsid w:val="00175136"/>
    <w:rsid w:val="00192C46"/>
    <w:rsid w:val="0019760D"/>
    <w:rsid w:val="00197707"/>
    <w:rsid w:val="001A00B0"/>
    <w:rsid w:val="001A08B3"/>
    <w:rsid w:val="001A7B60"/>
    <w:rsid w:val="001B0111"/>
    <w:rsid w:val="001B52F0"/>
    <w:rsid w:val="001B6A51"/>
    <w:rsid w:val="001B7007"/>
    <w:rsid w:val="001B7A65"/>
    <w:rsid w:val="001B7C9B"/>
    <w:rsid w:val="001C4DE3"/>
    <w:rsid w:val="001C55DE"/>
    <w:rsid w:val="001C6831"/>
    <w:rsid w:val="001D67EB"/>
    <w:rsid w:val="001E2C06"/>
    <w:rsid w:val="001E41F3"/>
    <w:rsid w:val="001E4916"/>
    <w:rsid w:val="001E5553"/>
    <w:rsid w:val="001F5335"/>
    <w:rsid w:val="001F6ECE"/>
    <w:rsid w:val="0020106B"/>
    <w:rsid w:val="00201A38"/>
    <w:rsid w:val="002075C6"/>
    <w:rsid w:val="002124C7"/>
    <w:rsid w:val="00213601"/>
    <w:rsid w:val="0022176C"/>
    <w:rsid w:val="00231392"/>
    <w:rsid w:val="00234163"/>
    <w:rsid w:val="00234974"/>
    <w:rsid w:val="00235D8F"/>
    <w:rsid w:val="00245878"/>
    <w:rsid w:val="00252FC7"/>
    <w:rsid w:val="0026004D"/>
    <w:rsid w:val="002640DD"/>
    <w:rsid w:val="00265865"/>
    <w:rsid w:val="00275D12"/>
    <w:rsid w:val="00284FEB"/>
    <w:rsid w:val="002860C4"/>
    <w:rsid w:val="0029631C"/>
    <w:rsid w:val="002A22F3"/>
    <w:rsid w:val="002B5741"/>
    <w:rsid w:val="002C08D9"/>
    <w:rsid w:val="002C3CEA"/>
    <w:rsid w:val="002C43A4"/>
    <w:rsid w:val="002D74F5"/>
    <w:rsid w:val="002E36B5"/>
    <w:rsid w:val="002E472E"/>
    <w:rsid w:val="002F06BF"/>
    <w:rsid w:val="002F2906"/>
    <w:rsid w:val="002F2BC7"/>
    <w:rsid w:val="002F36FE"/>
    <w:rsid w:val="002F3D27"/>
    <w:rsid w:val="002F4ABB"/>
    <w:rsid w:val="002F63AB"/>
    <w:rsid w:val="00305409"/>
    <w:rsid w:val="00311A00"/>
    <w:rsid w:val="003127B4"/>
    <w:rsid w:val="00312E23"/>
    <w:rsid w:val="00327051"/>
    <w:rsid w:val="00337D2D"/>
    <w:rsid w:val="00342916"/>
    <w:rsid w:val="003578FA"/>
    <w:rsid w:val="003609EF"/>
    <w:rsid w:val="00361AB3"/>
    <w:rsid w:val="0036231A"/>
    <w:rsid w:val="003702E3"/>
    <w:rsid w:val="0037040A"/>
    <w:rsid w:val="00374DD4"/>
    <w:rsid w:val="00394319"/>
    <w:rsid w:val="003A299A"/>
    <w:rsid w:val="003A5690"/>
    <w:rsid w:val="003C0514"/>
    <w:rsid w:val="003D00F3"/>
    <w:rsid w:val="003E1A36"/>
    <w:rsid w:val="003E400E"/>
    <w:rsid w:val="003E4667"/>
    <w:rsid w:val="003E4E99"/>
    <w:rsid w:val="003F0F89"/>
    <w:rsid w:val="003F57CF"/>
    <w:rsid w:val="004040AF"/>
    <w:rsid w:val="0040521D"/>
    <w:rsid w:val="004067E2"/>
    <w:rsid w:val="00410371"/>
    <w:rsid w:val="00410D2E"/>
    <w:rsid w:val="004120CA"/>
    <w:rsid w:val="004161A6"/>
    <w:rsid w:val="00417836"/>
    <w:rsid w:val="004242F1"/>
    <w:rsid w:val="00426DE7"/>
    <w:rsid w:val="00435609"/>
    <w:rsid w:val="00443FD0"/>
    <w:rsid w:val="004517FF"/>
    <w:rsid w:val="004544CC"/>
    <w:rsid w:val="00460EA1"/>
    <w:rsid w:val="00492251"/>
    <w:rsid w:val="004A3AED"/>
    <w:rsid w:val="004A504B"/>
    <w:rsid w:val="004A68CC"/>
    <w:rsid w:val="004B0EDB"/>
    <w:rsid w:val="004B75B7"/>
    <w:rsid w:val="004C09A2"/>
    <w:rsid w:val="004C1BA2"/>
    <w:rsid w:val="004C248D"/>
    <w:rsid w:val="004C723B"/>
    <w:rsid w:val="004D7533"/>
    <w:rsid w:val="004E1C9F"/>
    <w:rsid w:val="004E7435"/>
    <w:rsid w:val="004F1A50"/>
    <w:rsid w:val="004F3733"/>
    <w:rsid w:val="004F5F10"/>
    <w:rsid w:val="00504104"/>
    <w:rsid w:val="00513724"/>
    <w:rsid w:val="005141D9"/>
    <w:rsid w:val="0051580D"/>
    <w:rsid w:val="00515E6A"/>
    <w:rsid w:val="00516725"/>
    <w:rsid w:val="00524102"/>
    <w:rsid w:val="005242F0"/>
    <w:rsid w:val="00533C9C"/>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2B6"/>
    <w:rsid w:val="00584E4E"/>
    <w:rsid w:val="00585CFE"/>
    <w:rsid w:val="00592D74"/>
    <w:rsid w:val="0059738A"/>
    <w:rsid w:val="005A1B2E"/>
    <w:rsid w:val="005B21EA"/>
    <w:rsid w:val="005C5D44"/>
    <w:rsid w:val="005C655E"/>
    <w:rsid w:val="005D247F"/>
    <w:rsid w:val="005E2C44"/>
    <w:rsid w:val="005E789B"/>
    <w:rsid w:val="005F209A"/>
    <w:rsid w:val="005F436A"/>
    <w:rsid w:val="00601C5B"/>
    <w:rsid w:val="0061606A"/>
    <w:rsid w:val="00621188"/>
    <w:rsid w:val="006237BF"/>
    <w:rsid w:val="006257ED"/>
    <w:rsid w:val="006316C9"/>
    <w:rsid w:val="00641DE0"/>
    <w:rsid w:val="00647865"/>
    <w:rsid w:val="00653DE4"/>
    <w:rsid w:val="00665C47"/>
    <w:rsid w:val="006715FE"/>
    <w:rsid w:val="006728D6"/>
    <w:rsid w:val="00683370"/>
    <w:rsid w:val="00686F98"/>
    <w:rsid w:val="0069026C"/>
    <w:rsid w:val="0069027C"/>
    <w:rsid w:val="00695808"/>
    <w:rsid w:val="006B14F1"/>
    <w:rsid w:val="006B46FB"/>
    <w:rsid w:val="006B4706"/>
    <w:rsid w:val="006C107D"/>
    <w:rsid w:val="006C16F7"/>
    <w:rsid w:val="006C31CE"/>
    <w:rsid w:val="006D09E3"/>
    <w:rsid w:val="006D705B"/>
    <w:rsid w:val="006E21FB"/>
    <w:rsid w:val="006E5E86"/>
    <w:rsid w:val="006F219D"/>
    <w:rsid w:val="0071425D"/>
    <w:rsid w:val="007201BF"/>
    <w:rsid w:val="00726216"/>
    <w:rsid w:val="00732692"/>
    <w:rsid w:val="00733C1E"/>
    <w:rsid w:val="00736E0A"/>
    <w:rsid w:val="00741CE1"/>
    <w:rsid w:val="007422E9"/>
    <w:rsid w:val="00750C7B"/>
    <w:rsid w:val="00762A43"/>
    <w:rsid w:val="00763B26"/>
    <w:rsid w:val="007650DC"/>
    <w:rsid w:val="00766ACB"/>
    <w:rsid w:val="007801A4"/>
    <w:rsid w:val="00783B1D"/>
    <w:rsid w:val="00792342"/>
    <w:rsid w:val="00792396"/>
    <w:rsid w:val="007977A8"/>
    <w:rsid w:val="007B512A"/>
    <w:rsid w:val="007B66DC"/>
    <w:rsid w:val="007C2097"/>
    <w:rsid w:val="007D30A6"/>
    <w:rsid w:val="007D6A07"/>
    <w:rsid w:val="007E1527"/>
    <w:rsid w:val="007E3225"/>
    <w:rsid w:val="007E5D73"/>
    <w:rsid w:val="007F03E4"/>
    <w:rsid w:val="007F05D9"/>
    <w:rsid w:val="007F1306"/>
    <w:rsid w:val="007F3695"/>
    <w:rsid w:val="007F7259"/>
    <w:rsid w:val="008040A8"/>
    <w:rsid w:val="0080448B"/>
    <w:rsid w:val="00804981"/>
    <w:rsid w:val="00811FDC"/>
    <w:rsid w:val="008148E6"/>
    <w:rsid w:val="008262BE"/>
    <w:rsid w:val="008279FA"/>
    <w:rsid w:val="0083069A"/>
    <w:rsid w:val="0083199D"/>
    <w:rsid w:val="00833C04"/>
    <w:rsid w:val="00834085"/>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63B9"/>
    <w:rsid w:val="0089194B"/>
    <w:rsid w:val="00891AA6"/>
    <w:rsid w:val="008A45A6"/>
    <w:rsid w:val="008B1357"/>
    <w:rsid w:val="008B3E7F"/>
    <w:rsid w:val="008D3CCC"/>
    <w:rsid w:val="008D6A30"/>
    <w:rsid w:val="008E5420"/>
    <w:rsid w:val="008E6E7E"/>
    <w:rsid w:val="008F3789"/>
    <w:rsid w:val="008F686C"/>
    <w:rsid w:val="009051B9"/>
    <w:rsid w:val="00912F66"/>
    <w:rsid w:val="00914813"/>
    <w:rsid w:val="009148DE"/>
    <w:rsid w:val="009163F9"/>
    <w:rsid w:val="00917DAA"/>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A5753"/>
    <w:rsid w:val="009A579D"/>
    <w:rsid w:val="009A71DB"/>
    <w:rsid w:val="009B4265"/>
    <w:rsid w:val="009C0CAC"/>
    <w:rsid w:val="009D0D7B"/>
    <w:rsid w:val="009D64BC"/>
    <w:rsid w:val="009E2C93"/>
    <w:rsid w:val="009E3297"/>
    <w:rsid w:val="009E4C67"/>
    <w:rsid w:val="009F4F8A"/>
    <w:rsid w:val="009F5DCB"/>
    <w:rsid w:val="009F734F"/>
    <w:rsid w:val="00A022E6"/>
    <w:rsid w:val="00A12A47"/>
    <w:rsid w:val="00A12DDE"/>
    <w:rsid w:val="00A15B26"/>
    <w:rsid w:val="00A246B6"/>
    <w:rsid w:val="00A3221D"/>
    <w:rsid w:val="00A46A10"/>
    <w:rsid w:val="00A47072"/>
    <w:rsid w:val="00A47E70"/>
    <w:rsid w:val="00A50CF0"/>
    <w:rsid w:val="00A60CA0"/>
    <w:rsid w:val="00A63C35"/>
    <w:rsid w:val="00A6544C"/>
    <w:rsid w:val="00A7257E"/>
    <w:rsid w:val="00A72C14"/>
    <w:rsid w:val="00A76356"/>
    <w:rsid w:val="00A7671C"/>
    <w:rsid w:val="00A80929"/>
    <w:rsid w:val="00A81E2A"/>
    <w:rsid w:val="00A82641"/>
    <w:rsid w:val="00A91948"/>
    <w:rsid w:val="00AA1577"/>
    <w:rsid w:val="00AA2CBC"/>
    <w:rsid w:val="00AA6590"/>
    <w:rsid w:val="00AB174A"/>
    <w:rsid w:val="00AB34FF"/>
    <w:rsid w:val="00AC5820"/>
    <w:rsid w:val="00AD1CD8"/>
    <w:rsid w:val="00AE67E3"/>
    <w:rsid w:val="00AE6BE7"/>
    <w:rsid w:val="00AF0A37"/>
    <w:rsid w:val="00B04F96"/>
    <w:rsid w:val="00B07671"/>
    <w:rsid w:val="00B10AF3"/>
    <w:rsid w:val="00B2195B"/>
    <w:rsid w:val="00B225E1"/>
    <w:rsid w:val="00B22A08"/>
    <w:rsid w:val="00B24D8E"/>
    <w:rsid w:val="00B256D5"/>
    <w:rsid w:val="00B258BB"/>
    <w:rsid w:val="00B25F86"/>
    <w:rsid w:val="00B33CCA"/>
    <w:rsid w:val="00B43FFA"/>
    <w:rsid w:val="00B453B0"/>
    <w:rsid w:val="00B502D1"/>
    <w:rsid w:val="00B622C2"/>
    <w:rsid w:val="00B631D6"/>
    <w:rsid w:val="00B66161"/>
    <w:rsid w:val="00B67B97"/>
    <w:rsid w:val="00B71644"/>
    <w:rsid w:val="00B75673"/>
    <w:rsid w:val="00B8170D"/>
    <w:rsid w:val="00B82D5F"/>
    <w:rsid w:val="00B93E83"/>
    <w:rsid w:val="00B952BF"/>
    <w:rsid w:val="00B968C8"/>
    <w:rsid w:val="00B978D9"/>
    <w:rsid w:val="00BA3EC5"/>
    <w:rsid w:val="00BA51D9"/>
    <w:rsid w:val="00BB1B38"/>
    <w:rsid w:val="00BB5DFC"/>
    <w:rsid w:val="00BC1563"/>
    <w:rsid w:val="00BC29DF"/>
    <w:rsid w:val="00BC5B60"/>
    <w:rsid w:val="00BC7205"/>
    <w:rsid w:val="00BD279D"/>
    <w:rsid w:val="00BD6361"/>
    <w:rsid w:val="00BD6BB8"/>
    <w:rsid w:val="00BE50F7"/>
    <w:rsid w:val="00C0474B"/>
    <w:rsid w:val="00C051BD"/>
    <w:rsid w:val="00C06FD3"/>
    <w:rsid w:val="00C127CB"/>
    <w:rsid w:val="00C138FC"/>
    <w:rsid w:val="00C1475D"/>
    <w:rsid w:val="00C22489"/>
    <w:rsid w:val="00C274EB"/>
    <w:rsid w:val="00C36303"/>
    <w:rsid w:val="00C4207D"/>
    <w:rsid w:val="00C423F4"/>
    <w:rsid w:val="00C42972"/>
    <w:rsid w:val="00C45270"/>
    <w:rsid w:val="00C46740"/>
    <w:rsid w:val="00C503A9"/>
    <w:rsid w:val="00C569B6"/>
    <w:rsid w:val="00C66BA2"/>
    <w:rsid w:val="00C725D4"/>
    <w:rsid w:val="00C870F6"/>
    <w:rsid w:val="00C907B5"/>
    <w:rsid w:val="00C95985"/>
    <w:rsid w:val="00CA1DCF"/>
    <w:rsid w:val="00CA5671"/>
    <w:rsid w:val="00CB0B87"/>
    <w:rsid w:val="00CB1BAA"/>
    <w:rsid w:val="00CB542E"/>
    <w:rsid w:val="00CB7B80"/>
    <w:rsid w:val="00CC27E1"/>
    <w:rsid w:val="00CC5026"/>
    <w:rsid w:val="00CC68D0"/>
    <w:rsid w:val="00CD5DE1"/>
    <w:rsid w:val="00CE035C"/>
    <w:rsid w:val="00CE312D"/>
    <w:rsid w:val="00CE6D91"/>
    <w:rsid w:val="00CE71F3"/>
    <w:rsid w:val="00CF066A"/>
    <w:rsid w:val="00CF099E"/>
    <w:rsid w:val="00CF30DC"/>
    <w:rsid w:val="00CF4DAF"/>
    <w:rsid w:val="00CF6A76"/>
    <w:rsid w:val="00D0034E"/>
    <w:rsid w:val="00D01062"/>
    <w:rsid w:val="00D02515"/>
    <w:rsid w:val="00D03F9A"/>
    <w:rsid w:val="00D056A3"/>
    <w:rsid w:val="00D06D51"/>
    <w:rsid w:val="00D0711B"/>
    <w:rsid w:val="00D1779D"/>
    <w:rsid w:val="00D21A36"/>
    <w:rsid w:val="00D22D93"/>
    <w:rsid w:val="00D24991"/>
    <w:rsid w:val="00D409EC"/>
    <w:rsid w:val="00D43BA2"/>
    <w:rsid w:val="00D46B12"/>
    <w:rsid w:val="00D50255"/>
    <w:rsid w:val="00D522BE"/>
    <w:rsid w:val="00D525A7"/>
    <w:rsid w:val="00D53AF0"/>
    <w:rsid w:val="00D63F56"/>
    <w:rsid w:val="00D65542"/>
    <w:rsid w:val="00D66520"/>
    <w:rsid w:val="00D70272"/>
    <w:rsid w:val="00D71BA6"/>
    <w:rsid w:val="00D80D66"/>
    <w:rsid w:val="00D84AE9"/>
    <w:rsid w:val="00D86F55"/>
    <w:rsid w:val="00D87403"/>
    <w:rsid w:val="00D9124E"/>
    <w:rsid w:val="00D976A8"/>
    <w:rsid w:val="00DA13ED"/>
    <w:rsid w:val="00DA5FB9"/>
    <w:rsid w:val="00DB0868"/>
    <w:rsid w:val="00DB4688"/>
    <w:rsid w:val="00DB73F9"/>
    <w:rsid w:val="00DC0A0E"/>
    <w:rsid w:val="00DC11BC"/>
    <w:rsid w:val="00DC2544"/>
    <w:rsid w:val="00DC5DBB"/>
    <w:rsid w:val="00DD2744"/>
    <w:rsid w:val="00DD5E36"/>
    <w:rsid w:val="00DD72A1"/>
    <w:rsid w:val="00DE34CF"/>
    <w:rsid w:val="00DF1093"/>
    <w:rsid w:val="00DF57F9"/>
    <w:rsid w:val="00E04C9A"/>
    <w:rsid w:val="00E0645A"/>
    <w:rsid w:val="00E13F3D"/>
    <w:rsid w:val="00E25899"/>
    <w:rsid w:val="00E34898"/>
    <w:rsid w:val="00E5275C"/>
    <w:rsid w:val="00E549B1"/>
    <w:rsid w:val="00E67741"/>
    <w:rsid w:val="00E677BC"/>
    <w:rsid w:val="00E81135"/>
    <w:rsid w:val="00EA3BF6"/>
    <w:rsid w:val="00EB09B7"/>
    <w:rsid w:val="00EB4849"/>
    <w:rsid w:val="00EB53F4"/>
    <w:rsid w:val="00EC392F"/>
    <w:rsid w:val="00ED3C85"/>
    <w:rsid w:val="00ED604E"/>
    <w:rsid w:val="00EE3942"/>
    <w:rsid w:val="00EE3A38"/>
    <w:rsid w:val="00EE60D7"/>
    <w:rsid w:val="00EE7D7C"/>
    <w:rsid w:val="00EF18C6"/>
    <w:rsid w:val="00F0184B"/>
    <w:rsid w:val="00F019F4"/>
    <w:rsid w:val="00F13290"/>
    <w:rsid w:val="00F23295"/>
    <w:rsid w:val="00F25D98"/>
    <w:rsid w:val="00F300FB"/>
    <w:rsid w:val="00F31AEB"/>
    <w:rsid w:val="00F370D2"/>
    <w:rsid w:val="00F50D30"/>
    <w:rsid w:val="00F52D0C"/>
    <w:rsid w:val="00F65B2B"/>
    <w:rsid w:val="00F728A0"/>
    <w:rsid w:val="00F73300"/>
    <w:rsid w:val="00F76213"/>
    <w:rsid w:val="00F767C8"/>
    <w:rsid w:val="00F853D8"/>
    <w:rsid w:val="00F9228C"/>
    <w:rsid w:val="00F97E99"/>
    <w:rsid w:val="00FA310D"/>
    <w:rsid w:val="00FB3DBC"/>
    <w:rsid w:val="00FB6386"/>
    <w:rsid w:val="00FC491E"/>
    <w:rsid w:val="00FC5A7F"/>
    <w:rsid w:val="00FC6462"/>
    <w:rsid w:val="00FE30B6"/>
    <w:rsid w:val="00FE349B"/>
    <w:rsid w:val="00FF04F1"/>
    <w:rsid w:val="00FF6E19"/>
    <w:rsid w:val="00FF78F0"/>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4B901E"/>
  <w15:docId w15:val="{33F98834-782E-489E-92F6-81419D6B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uiPriority w:val="39"/>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uiPriority w:val="39"/>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semiHidden/>
    <w:qFormat/>
    <w:pPr>
      <w:overflowPunct/>
      <w:autoSpaceDE/>
      <w:autoSpaceDN/>
      <w:adjustRightInd/>
      <w:textAlignment w:val="auto"/>
    </w:pPr>
    <w:rPr>
      <w:rFonts w:eastAsiaTheme="minorEastAsia"/>
      <w:b/>
      <w:bCs/>
      <w:lang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basedOn w:val="DefaultParagraphFont"/>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1Char1">
    <w:name w:val="B1 Char1"/>
    <w:link w:val="B1"/>
    <w:qFormat/>
    <w:rPr>
      <w:rFonts w:ascii="Times New Roman" w:eastAsia="Times New Roman" w:hAnsi="Times New Roman"/>
      <w:lang w:val="en-GB" w:eastAsia="ja-JP"/>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2Char">
    <w:name w:val="B2 Char"/>
    <w:link w:val="B2"/>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lang w:val="en-GB" w:eastAsia="ja-JP"/>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eastAsia="Times New Roman" w:hAnsi="Times New Roman"/>
      <w:lang w:val="en-GB" w:eastAsia="ja-JP"/>
    </w:rPr>
  </w:style>
  <w:style w:type="character" w:customStyle="1" w:styleId="B5Char">
    <w:name w:val="B5 Char"/>
    <w:link w:val="B5"/>
    <w:qFormat/>
    <w:rPr>
      <w:rFonts w:ascii="Times New Roman" w:eastAsia="Times New Roman" w:hAnsi="Times New Roman"/>
      <w:lang w:val="en-GB" w:eastAsia="ja-JP"/>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NOChar">
    <w:name w:val="NO Char"/>
    <w:link w:val="NO"/>
    <w:qFormat/>
    <w:rPr>
      <w:rFonts w:ascii="Times New Roman" w:eastAsia="Times New Roman" w:hAnsi="Times New Roman"/>
      <w:lang w:val="en-GB" w:eastAsia="ja-JP"/>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character" w:customStyle="1" w:styleId="EXChar">
    <w:name w:val="EX Char"/>
    <w:link w:val="EX"/>
    <w:qFormat/>
    <w:locked/>
    <w:rPr>
      <w:rFonts w:ascii="Times New Roman" w:eastAsia="Times New Roman" w:hAnsi="Times New Roman"/>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LChar">
    <w:name w:val="TAL Char"/>
    <w:qFormat/>
    <w:locked/>
    <w:rPr>
      <w:rFonts w:ascii="Arial" w:hAnsi="Arial"/>
      <w:sz w:val="18"/>
      <w:lang w:val="en-GB" w:eastAsia="en-US"/>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character" w:customStyle="1" w:styleId="Heading9Char">
    <w:name w:val="Heading 9 Char"/>
    <w:link w:val="Heading9"/>
    <w:qFormat/>
    <w:rPr>
      <w:rFonts w:ascii="Arial" w:eastAsia="Times New Roman" w:hAnsi="Arial"/>
      <w:sz w:val="36"/>
      <w:lang w:val="en-GB" w:eastAsia="ja-JP"/>
    </w:rPr>
  </w:style>
  <w:style w:type="character" w:customStyle="1" w:styleId="FootnoteTextChar">
    <w:name w:val="Footnote Text Char"/>
    <w:basedOn w:val="DefaultParagraphFont"/>
    <w:link w:val="FootnoteText"/>
    <w:qFormat/>
    <w:rPr>
      <w:rFonts w:ascii="Times New Roman" w:eastAsia="Times New Roman" w:hAnsi="Times New Roman"/>
      <w:sz w:val="16"/>
      <w:lang w:val="en-GB" w:eastAsia="ja-JP"/>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basedOn w:val="DefaultParagraphFont"/>
    <w:link w:val="ListParagraph"/>
    <w:uiPriority w:val="34"/>
    <w:qFormat/>
    <w:locked/>
    <w:rPr>
      <w:rFonts w:ascii="Times New Roman" w:eastAsia="Times New Roman" w:hAnsi="Times New Roman"/>
      <w:lang w:val="en-GB" w:eastAsia="en-US"/>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ascii="Times New Roman" w:eastAsia="Times New Roman" w:hAnsi="Times New Roman"/>
      <w:lang w:val="en-GB" w:eastAsia="ja-JP"/>
    </w:rPr>
  </w:style>
  <w:style w:type="character" w:customStyle="1" w:styleId="CommentSubjectChar">
    <w:name w:val="Comment Subject Char"/>
    <w:basedOn w:val="CommentTextChar"/>
    <w:link w:val="CommentSubject"/>
    <w:semiHidden/>
    <w:qFormat/>
    <w:rPr>
      <w:rFonts w:ascii="Times New Roman" w:eastAsiaTheme="minorEastAsia" w:hAnsi="Times New Roman"/>
      <w:b/>
      <w:bCs/>
      <w:lang w:val="en-GB" w:eastAsia="en-US"/>
    </w:rPr>
  </w:style>
  <w:style w:type="character" w:customStyle="1" w:styleId="HeaderChar">
    <w:name w:val="Header Char"/>
    <w:link w:val="Header"/>
    <w:qFormat/>
    <w:rPr>
      <w:rFonts w:ascii="Arial" w:eastAsia="Times New Roman" w:hAnsi="Arial"/>
      <w:b/>
      <w:sz w:val="18"/>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1">
    <w:name w:val="修订1"/>
    <w:hidden/>
    <w:uiPriority w:val="99"/>
    <w:semiHidden/>
    <w:qFormat/>
    <w:rPr>
      <w:rFonts w:ascii="Times New Roman" w:eastAsia="MS Mincho" w:hAnsi="Times New Roman"/>
      <w:lang w:val="en-GB" w:eastAsia="en-US"/>
    </w:rPr>
  </w:style>
  <w:style w:type="paragraph" w:customStyle="1" w:styleId="Doc-text2">
    <w:name w:val="Doc-text2"/>
    <w:basedOn w:val="Normal"/>
    <w:qFormat/>
    <w:pPr>
      <w:tabs>
        <w:tab w:val="left" w:pos="1622"/>
      </w:tabs>
      <w:ind w:left="1622" w:hanging="363"/>
    </w:pPr>
  </w:style>
  <w:style w:type="paragraph" w:styleId="Revision">
    <w:name w:val="Revision"/>
    <w:hidden/>
    <w:uiPriority w:val="99"/>
    <w:unhideWhenUsed/>
    <w:rsid w:val="00435609"/>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122185">
      <w:bodyDiv w:val="1"/>
      <w:marLeft w:val="0"/>
      <w:marRight w:val="0"/>
      <w:marTop w:val="0"/>
      <w:marBottom w:val="0"/>
      <w:divBdr>
        <w:top w:val="none" w:sz="0" w:space="0" w:color="auto"/>
        <w:left w:val="none" w:sz="0" w:space="0" w:color="auto"/>
        <w:bottom w:val="none" w:sz="0" w:space="0" w:color="auto"/>
        <w:right w:val="none" w:sz="0" w:space="0" w:color="auto"/>
      </w:divBdr>
    </w:div>
    <w:div w:id="1353339806">
      <w:bodyDiv w:val="1"/>
      <w:marLeft w:val="0"/>
      <w:marRight w:val="0"/>
      <w:marTop w:val="0"/>
      <w:marBottom w:val="0"/>
      <w:divBdr>
        <w:top w:val="none" w:sz="0" w:space="0" w:color="auto"/>
        <w:left w:val="none" w:sz="0" w:space="0" w:color="auto"/>
        <w:bottom w:val="none" w:sz="0" w:space="0" w:color="auto"/>
        <w:right w:val="none" w:sz="0" w:space="0" w:color="auto"/>
      </w:divBdr>
    </w:div>
    <w:div w:id="1766607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EFA74-4BB6-4B05-8E33-B60CA4AE25C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24</TotalTime>
  <Pages>119</Pages>
  <Words>59576</Words>
  <Characters>339586</Characters>
  <Application>Microsoft Office Word</Application>
  <DocSecurity>0</DocSecurity>
  <Lines>2829</Lines>
  <Paragraphs>796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398366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Jonas Sedin (Samsung)</cp:lastModifiedBy>
  <cp:revision>12</cp:revision>
  <cp:lastPrinted>1900-12-31T22:00:00Z</cp:lastPrinted>
  <dcterms:created xsi:type="dcterms:W3CDTF">2025-02-27T16:00:00Z</dcterms:created>
  <dcterms:modified xsi:type="dcterms:W3CDTF">2025-02-27T16:30:00Z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2052-12.1.0.18608</vt:lpwstr>
  </property>
  <property fmtid="{D5CDD505-2E9C-101B-9397-08002B2CF9AE}" pid="22" name="ICV">
    <vt:lpwstr>1E8FE077DC3049F584EA5BE4869E2957_13</vt:lpwstr>
  </property>
</Properties>
</file>