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commentRangeStart w:id="0"/>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commentRangeEnd w:id="0"/>
      <w:r w:rsidR="00397680">
        <w:rPr>
          <w:rStyle w:val="CommentReference"/>
          <w:rFonts w:ascii="Times New Roman" w:hAnsi="Times New Roman"/>
        </w:rPr>
        <w:commentReference w:id="0"/>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commentRangeStart w:id="1"/>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commentRangeEnd w:id="1"/>
            <w:r w:rsidR="00196E6B">
              <w:rPr>
                <w:rStyle w:val="CommentReference"/>
                <w:rFonts w:ascii="Times New Roman" w:hAnsi="Times New Roman"/>
              </w:rPr>
              <w:commentReference w:id="1"/>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2" w:name="_Hlt497126619"/>
              <w:r w:rsidRPr="00FF4565">
                <w:rPr>
                  <w:rStyle w:val="Hyperlink"/>
                  <w:rFonts w:cs="Arial"/>
                  <w:b/>
                  <w:i/>
                  <w:noProof/>
                  <w:color w:val="FF0000"/>
                </w:rPr>
                <w:t>L</w:t>
              </w:r>
              <w:bookmarkEnd w:id="2"/>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3"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3"/>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4"/>
            <w:commentRangeStart w:id="5"/>
            <w:r>
              <w:rPr>
                <w:noProof/>
                <w:lang w:eastAsia="zh-CN"/>
              </w:rPr>
              <w:t>E</w:t>
            </w:r>
            <w:r w:rsidR="00451423">
              <w:rPr>
                <w:noProof/>
                <w:lang w:eastAsia="zh-CN"/>
              </w:rPr>
              <w:t>n</w:t>
            </w:r>
            <w:r>
              <w:rPr>
                <w:noProof/>
                <w:lang w:eastAsia="zh-CN"/>
              </w:rPr>
              <w:t>hancements</w:t>
            </w:r>
            <w:commentRangeEnd w:id="4"/>
            <w:r w:rsidR="000553E0">
              <w:rPr>
                <w:rStyle w:val="CommentReference"/>
                <w:rFonts w:ascii="Times New Roman" w:hAnsi="Times New Roman"/>
              </w:rPr>
              <w:commentReference w:id="4"/>
            </w:r>
            <w:commentRangeEnd w:id="5"/>
            <w:r w:rsidR="00451423">
              <w:rPr>
                <w:rStyle w:val="CommentReference"/>
                <w:rFonts w:ascii="Times New Roman" w:hAnsi="Times New Roman"/>
              </w:rPr>
              <w:commentReference w:id="5"/>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6" w:name="_Toc29239834"/>
      <w:bookmarkStart w:id="7" w:name="_Toc37296193"/>
      <w:bookmarkStart w:id="8" w:name="_Toc46490319"/>
      <w:bookmarkStart w:id="9" w:name="_Toc52752014"/>
      <w:bookmarkStart w:id="10" w:name="_Toc52796476"/>
      <w:bookmarkStart w:id="11" w:name="_Toc185623540"/>
      <w:r w:rsidRPr="00FA0FAE">
        <w:rPr>
          <w:lang w:eastAsia="ko-KR"/>
        </w:rPr>
        <w:t>5.4.1</w:t>
      </w:r>
      <w:r w:rsidRPr="00FA0FAE">
        <w:rPr>
          <w:lang w:eastAsia="ko-KR"/>
        </w:rPr>
        <w:tab/>
        <w:t>UL Grant reception</w:t>
      </w:r>
      <w:bookmarkEnd w:id="6"/>
      <w:bookmarkEnd w:id="7"/>
      <w:bookmarkEnd w:id="8"/>
      <w:bookmarkEnd w:id="9"/>
      <w:bookmarkEnd w:id="10"/>
      <w:bookmarkEnd w:id="11"/>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3" w:author="Linhai He" w:date="2025-02-22T00:28:00Z">
        <w:r w:rsidR="00A13F54">
          <w:rPr>
            <w:noProof/>
            <w:lang w:eastAsia="ko-KR"/>
          </w:rPr>
          <w:t>In this determination,</w:t>
        </w:r>
        <w:bookmarkStart w:id="14" w:name="_Hlk192152213"/>
        <w:r w:rsidR="00A13F54">
          <w:rPr>
            <w:noProof/>
            <w:lang w:eastAsia="ko-KR"/>
          </w:rPr>
          <w:t xml:space="preserve"> t</w:t>
        </w:r>
      </w:ins>
      <w:ins w:id="15" w:author="Linhai He" w:date="2025-02-21T00:00:00Z">
        <w:r w:rsidR="003446C8">
          <w:rPr>
            <w:noProof/>
            <w:lang w:eastAsia="ko-KR"/>
          </w:rPr>
          <w:t xml:space="preserve">he </w:t>
        </w:r>
      </w:ins>
      <w:ins w:id="16" w:author="Linhai He" w:date="2025-02-21T00:01:00Z">
        <w:r w:rsidR="0053404B">
          <w:rPr>
            <w:noProof/>
            <w:lang w:eastAsia="ko-KR"/>
          </w:rPr>
          <w:t>priority of a</w:t>
        </w:r>
      </w:ins>
      <w:ins w:id="17" w:author="Linhai He" w:date="2025-03-14T15:45:00Z">
        <w:r w:rsidR="001C4395">
          <w:rPr>
            <w:noProof/>
            <w:lang w:eastAsia="ko-KR"/>
          </w:rPr>
          <w:t xml:space="preserve"> data </w:t>
        </w:r>
      </w:ins>
      <w:ins w:id="18" w:author="Linhai He" w:date="2025-02-21T00:01:00Z">
        <w:r w:rsidR="0053404B">
          <w:rPr>
            <w:noProof/>
            <w:lang w:eastAsia="ko-KR"/>
          </w:rPr>
          <w:t>logical channel</w:t>
        </w:r>
      </w:ins>
      <w:ins w:id="19" w:author="Linhai He" w:date="2025-02-22T00:26:00Z">
        <w:r w:rsidR="00DF46A8">
          <w:rPr>
            <w:noProof/>
            <w:lang w:eastAsia="ko-KR"/>
          </w:rPr>
          <w:t xml:space="preserve"> shall</w:t>
        </w:r>
      </w:ins>
      <w:ins w:id="20" w:author="Linhai He" w:date="2025-02-21T00:01:00Z">
        <w:r w:rsidR="00944BD9">
          <w:rPr>
            <w:noProof/>
            <w:lang w:eastAsia="ko-KR"/>
          </w:rPr>
          <w:t xml:space="preserve"> be its </w:t>
        </w:r>
        <w:r w:rsidR="00944BD9" w:rsidRPr="008D7462">
          <w:rPr>
            <w:i/>
            <w:iCs/>
            <w:noProof/>
            <w:lang w:eastAsia="ko-KR"/>
          </w:rPr>
          <w:t>additionalPriority</w:t>
        </w:r>
      </w:ins>
      <w:ins w:id="21" w:author="Linhai He" w:date="2025-02-21T00:02:00Z">
        <w:r w:rsidR="00944BD9">
          <w:rPr>
            <w:noProof/>
            <w:lang w:eastAsia="ko-KR"/>
          </w:rPr>
          <w:t xml:space="preserve"> </w:t>
        </w:r>
      </w:ins>
      <w:ins w:id="22" w:author="Linhai He" w:date="2025-02-21T00:03:00Z">
        <w:r w:rsidR="00374A83">
          <w:rPr>
            <w:noProof/>
            <w:lang w:eastAsia="ko-KR"/>
          </w:rPr>
          <w:t>if it</w:t>
        </w:r>
      </w:ins>
      <w:ins w:id="23" w:author="Linhai He" w:date="2025-02-24T21:37:00Z">
        <w:r w:rsidR="00AF2ADF">
          <w:rPr>
            <w:noProof/>
            <w:lang w:eastAsia="ko-KR"/>
          </w:rPr>
          <w:t xml:space="preserve"> satisfies</w:t>
        </w:r>
      </w:ins>
      <w:ins w:id="24" w:author="Linhai He" w:date="2025-02-21T00:03:00Z">
        <w:r w:rsidR="00374A83">
          <w:rPr>
            <w:noProof/>
            <w:lang w:eastAsia="ko-KR"/>
          </w:rPr>
          <w:t xml:space="preserve"> the </w:t>
        </w:r>
        <w:commentRangeStart w:id="25"/>
        <w:commentRangeStart w:id="26"/>
        <w:commentRangeStart w:id="27"/>
        <w:commentRangeStart w:id="28"/>
        <w:commentRangeStart w:id="29"/>
        <w:commentRangeStart w:id="30"/>
        <w:commentRangeStart w:id="31"/>
        <w:commentRangeStart w:id="32"/>
        <w:commentRangeStart w:id="33"/>
        <w:r w:rsidR="00374A83">
          <w:rPr>
            <w:noProof/>
            <w:lang w:eastAsia="ko-KR"/>
          </w:rPr>
          <w:t>conditions</w:t>
        </w:r>
      </w:ins>
      <w:commentRangeEnd w:id="25"/>
      <w:r w:rsidR="00E55CBE">
        <w:rPr>
          <w:rStyle w:val="CommentReference"/>
        </w:rPr>
        <w:commentReference w:id="25"/>
      </w:r>
      <w:commentRangeEnd w:id="26"/>
      <w:r w:rsidR="001258C8">
        <w:rPr>
          <w:rStyle w:val="CommentReference"/>
        </w:rPr>
        <w:commentReference w:id="26"/>
      </w:r>
      <w:commentRangeEnd w:id="27"/>
      <w:r w:rsidR="0050742D">
        <w:rPr>
          <w:rStyle w:val="CommentReference"/>
        </w:rPr>
        <w:commentReference w:id="27"/>
      </w:r>
      <w:commentRangeEnd w:id="28"/>
      <w:r w:rsidR="006E3EA0">
        <w:rPr>
          <w:rStyle w:val="CommentReference"/>
        </w:rPr>
        <w:commentReference w:id="28"/>
      </w:r>
      <w:commentRangeEnd w:id="29"/>
      <w:r w:rsidR="00B37E46">
        <w:rPr>
          <w:rStyle w:val="CommentReference"/>
        </w:rPr>
        <w:commentReference w:id="29"/>
      </w:r>
      <w:commentRangeEnd w:id="30"/>
      <w:r w:rsidR="005632A1">
        <w:rPr>
          <w:rStyle w:val="CommentReference"/>
        </w:rPr>
        <w:commentReference w:id="30"/>
      </w:r>
      <w:commentRangeEnd w:id="31"/>
      <w:r w:rsidR="009A64CF">
        <w:rPr>
          <w:rStyle w:val="CommentReference"/>
        </w:rPr>
        <w:commentReference w:id="31"/>
      </w:r>
      <w:commentRangeEnd w:id="32"/>
      <w:r w:rsidR="007023B8">
        <w:rPr>
          <w:rStyle w:val="CommentReference"/>
        </w:rPr>
        <w:commentReference w:id="32"/>
      </w:r>
      <w:commentRangeEnd w:id="33"/>
      <w:r w:rsidR="002A251E">
        <w:rPr>
          <w:rStyle w:val="CommentReference"/>
        </w:rPr>
        <w:commentReference w:id="33"/>
      </w:r>
      <w:ins w:id="34" w:author="Linhai He" w:date="2025-02-21T00:03:00Z">
        <w:r w:rsidR="00374A83">
          <w:rPr>
            <w:noProof/>
            <w:lang w:eastAsia="ko-KR"/>
          </w:rPr>
          <w:t xml:space="preserve"> of </w:t>
        </w:r>
      </w:ins>
      <w:ins w:id="35" w:author="Linhai He" w:date="2025-02-22T00:26:00Z">
        <w:r w:rsidR="00AE3C82">
          <w:rPr>
            <w:noProof/>
            <w:lang w:eastAsia="ko-KR"/>
          </w:rPr>
          <w:t xml:space="preserve">logical channel </w:t>
        </w:r>
      </w:ins>
      <w:ins w:id="36" w:author="Linhai He" w:date="2025-02-21T00:03:00Z">
        <w:r w:rsidR="00374A83">
          <w:rPr>
            <w:noProof/>
            <w:lang w:eastAsia="ko-KR"/>
          </w:rPr>
          <w:t xml:space="preserve">priority </w:t>
        </w:r>
        <w:commentRangeStart w:id="37"/>
        <w:r w:rsidR="00374A83">
          <w:rPr>
            <w:noProof/>
            <w:lang w:eastAsia="ko-KR"/>
          </w:rPr>
          <w:t>adjustment</w:t>
        </w:r>
      </w:ins>
      <w:commentRangeEnd w:id="37"/>
      <w:r w:rsidR="002E1BED">
        <w:rPr>
          <w:rStyle w:val="CommentReference"/>
        </w:rPr>
        <w:commentReference w:id="37"/>
      </w:r>
      <w:ins w:id="38" w:author="Linhai He" w:date="2025-02-21T00:03:00Z">
        <w:r w:rsidR="00374A83">
          <w:rPr>
            <w:noProof/>
            <w:lang w:eastAsia="ko-KR"/>
          </w:rPr>
          <w:t xml:space="preserve"> </w:t>
        </w:r>
      </w:ins>
      <w:bookmarkEnd w:id="14"/>
      <w:ins w:id="39" w:author="Linhai He" w:date="2025-03-18T22:15:00Z">
        <w:r w:rsidR="00F4093A">
          <w:rPr>
            <w:noProof/>
            <w:lang w:eastAsia="ko-KR"/>
          </w:rPr>
          <w:t>at the time of</w:t>
        </w:r>
      </w:ins>
      <w:ins w:id="40" w:author="Linhai He" w:date="2025-02-25T10:09:00Z">
        <w:r w:rsidR="004661F3">
          <w:rPr>
            <w:noProof/>
            <w:lang w:eastAsia="ko-KR"/>
          </w:rPr>
          <w:t xml:space="preserve"> </w:t>
        </w:r>
        <w:r w:rsidR="00D0530B">
          <w:rPr>
            <w:noProof/>
            <w:lang w:eastAsia="ko-KR"/>
          </w:rPr>
          <w:t>the LCP procedure (</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7" w:author="Linhai He" w:date="2025-03-18T22:12:00Z">
        <w:r>
          <w:rPr>
            <w:noProof/>
          </w:rPr>
          <w:t>Editor’s Note:</w:t>
        </w:r>
      </w:ins>
      <w:ins w:id="48" w:author="Linhai He" w:date="2025-03-18T22:14:00Z">
        <w:r w:rsidR="0028710B">
          <w:rPr>
            <w:noProof/>
          </w:rPr>
          <w:tab/>
        </w:r>
      </w:ins>
      <w:ins w:id="49" w:author="Linhai He" w:date="2025-03-18T22:12:00Z">
        <w:r w:rsidR="00753966">
          <w:rPr>
            <w:noProof/>
          </w:rPr>
          <w:t>FFS whether priority of a MAC PDU</w:t>
        </w:r>
      </w:ins>
      <w:ins w:id="50"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52" w:name="_Toc52752017"/>
      <w:bookmarkStart w:id="53" w:name="_Toc52796479"/>
      <w:bookmarkStart w:id="54" w:name="_Toc185623543"/>
      <w:r w:rsidRPr="00FA0FAE">
        <w:rPr>
          <w:lang w:eastAsia="ko-KR"/>
        </w:rPr>
        <w:t>5.4.2.2</w:t>
      </w:r>
      <w:r w:rsidRPr="00FA0FAE">
        <w:rPr>
          <w:lang w:eastAsia="ko-KR"/>
        </w:rPr>
        <w:tab/>
        <w:t>HARQ process</w:t>
      </w:r>
      <w:bookmarkEnd w:id="52"/>
      <w:bookmarkEnd w:id="53"/>
      <w:bookmarkEnd w:id="5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lastRenderedPageBreak/>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5" w:author="Linhai He" w:date="2025-02-24T21:39:00Z">
        <w:r w:rsidR="00733CA3">
          <w:rPr>
            <w:noProof/>
          </w:rPr>
          <w:t>that</w:t>
        </w:r>
      </w:ins>
      <w:ins w:id="56" w:author="Linhai He" w:date="2025-02-24T15:30:00Z">
        <w:r w:rsidR="00194611">
          <w:rPr>
            <w:noProof/>
          </w:rPr>
          <w:t xml:space="preserve"> is activated and not </w:t>
        </w:r>
        <w:commentRangeStart w:id="57"/>
        <w:commentRangeStart w:id="58"/>
        <w:commentRangeStart w:id="59"/>
        <w:commentRangeStart w:id="60"/>
        <w:commentRangeStart w:id="61"/>
        <w:r w:rsidR="00194611">
          <w:rPr>
            <w:noProof/>
          </w:rPr>
          <w:t>canceled</w:t>
        </w:r>
      </w:ins>
      <w:commentRangeEnd w:id="57"/>
      <w:r w:rsidR="008551D4">
        <w:rPr>
          <w:rStyle w:val="CommentReference"/>
        </w:rPr>
        <w:commentReference w:id="57"/>
      </w:r>
      <w:commentRangeEnd w:id="58"/>
      <w:r w:rsidR="006E0D89">
        <w:rPr>
          <w:rStyle w:val="CommentReference"/>
        </w:rPr>
        <w:commentReference w:id="58"/>
      </w:r>
      <w:commentRangeEnd w:id="59"/>
      <w:r w:rsidR="00F516B5">
        <w:rPr>
          <w:rStyle w:val="CommentReference"/>
        </w:rPr>
        <w:commentReference w:id="59"/>
      </w:r>
      <w:commentRangeEnd w:id="60"/>
      <w:r w:rsidR="00F95F45">
        <w:rPr>
          <w:rStyle w:val="CommentReference"/>
        </w:rPr>
        <w:commentReference w:id="60"/>
      </w:r>
      <w:commentRangeEnd w:id="61"/>
      <w:r w:rsidR="00196E6B">
        <w:rPr>
          <w:rStyle w:val="CommentReference"/>
        </w:rPr>
        <w:commentReference w:id="61"/>
      </w:r>
      <w:ins w:id="62" w:author="Linhai He" w:date="2025-02-24T15:30:00Z">
        <w:r w:rsidR="00194611">
          <w:rPr>
            <w:noProof/>
          </w:rPr>
          <w:t xml:space="preserve"> </w:t>
        </w:r>
      </w:ins>
      <w:ins w:id="63"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4" w:name="_Toc29239839"/>
      <w:bookmarkStart w:id="65" w:name="_Toc37296198"/>
      <w:bookmarkStart w:id="66" w:name="_Toc46490324"/>
      <w:bookmarkStart w:id="67" w:name="_Toc52752019"/>
      <w:bookmarkStart w:id="68" w:name="_Toc52796481"/>
      <w:bookmarkStart w:id="69" w:name="_Toc185623545"/>
      <w:bookmarkStart w:id="70" w:name="_Toc29239840"/>
      <w:bookmarkStart w:id="71" w:name="_Toc37296199"/>
      <w:bookmarkStart w:id="72" w:name="_Toc46490325"/>
      <w:bookmarkStart w:id="73" w:name="_Toc52752020"/>
      <w:bookmarkStart w:id="74" w:name="_Toc52796482"/>
      <w:bookmarkStart w:id="75" w:name="_Toc171706348"/>
      <w:bookmarkStart w:id="76" w:name="_Toc29239842"/>
      <w:bookmarkStart w:id="77" w:name="_Toc37296201"/>
      <w:bookmarkStart w:id="78" w:name="_Toc46490327"/>
      <w:bookmarkStart w:id="79" w:name="_Toc52752022"/>
      <w:bookmarkStart w:id="80" w:name="_Toc52796484"/>
      <w:bookmarkStart w:id="81" w:name="_Toc171706350"/>
      <w:r w:rsidRPr="00FA0FAE">
        <w:rPr>
          <w:lang w:eastAsia="ko-KR"/>
        </w:rPr>
        <w:lastRenderedPageBreak/>
        <w:t>5.4.3.1</w:t>
      </w:r>
      <w:r w:rsidRPr="00FA0FAE">
        <w:rPr>
          <w:lang w:eastAsia="ko-KR"/>
        </w:rPr>
        <w:tab/>
        <w:t>Logical Channel Prioritization</w:t>
      </w:r>
      <w:bookmarkEnd w:id="64"/>
      <w:bookmarkEnd w:id="65"/>
      <w:bookmarkEnd w:id="66"/>
      <w:bookmarkEnd w:id="67"/>
      <w:bookmarkEnd w:id="68"/>
      <w:bookmarkEnd w:id="69"/>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70"/>
      <w:bookmarkEnd w:id="71"/>
      <w:bookmarkEnd w:id="72"/>
      <w:bookmarkEnd w:id="73"/>
      <w:bookmarkEnd w:id="74"/>
      <w:bookmarkEnd w:id="75"/>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2"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83" w:author="Linhai He" w:date="2024-12-23T11:31:00Z"/>
          <w:lang w:eastAsia="ko-KR"/>
        </w:rPr>
      </w:pPr>
      <w:ins w:id="84"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85" w:author="Linhai He" w:date="2024-12-14T18:21:00Z">
        <w:r w:rsidR="00A26485">
          <w:rPr>
            <w:lang w:eastAsia="ko-KR"/>
          </w:rPr>
          <w:t xml:space="preserve">is applied </w:t>
        </w:r>
      </w:ins>
      <w:ins w:id="8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7" w:author="Linhai He" w:date="2025-03-14T15:56:00Z">
        <w:r w:rsidR="00973D02">
          <w:rPr>
            <w:lang w:eastAsia="ko-KR"/>
          </w:rPr>
          <w:t>for</w:t>
        </w:r>
      </w:ins>
      <w:commentRangeStart w:id="88"/>
      <w:commentRangeStart w:id="89"/>
      <w:commentRangeStart w:id="90"/>
      <w:commentRangeStart w:id="91"/>
      <w:commentRangeStart w:id="92"/>
      <w:commentRangeEnd w:id="88"/>
      <w:del w:id="93" w:author="Linhai He" w:date="2025-03-14T15:56:00Z">
        <w:r w:rsidR="000C7114" w:rsidDel="00973D02">
          <w:rPr>
            <w:rStyle w:val="CommentReference"/>
          </w:rPr>
          <w:commentReference w:id="88"/>
        </w:r>
        <w:commentRangeEnd w:id="89"/>
        <w:r w:rsidR="00965F1E" w:rsidDel="00973D02">
          <w:rPr>
            <w:rStyle w:val="CommentReference"/>
          </w:rPr>
          <w:commentReference w:id="89"/>
        </w:r>
        <w:commentRangeEnd w:id="90"/>
        <w:r w:rsidR="00973D02" w:rsidDel="00973D02">
          <w:rPr>
            <w:rStyle w:val="CommentReference"/>
          </w:rPr>
          <w:commentReference w:id="90"/>
        </w:r>
      </w:del>
      <w:commentRangeEnd w:id="91"/>
      <w:r w:rsidR="00B37E46">
        <w:rPr>
          <w:rStyle w:val="CommentReference"/>
        </w:rPr>
        <w:commentReference w:id="91"/>
      </w:r>
      <w:commentRangeEnd w:id="92"/>
      <w:r w:rsidR="008900A3">
        <w:rPr>
          <w:rStyle w:val="CommentReference"/>
        </w:rPr>
        <w:commentReference w:id="92"/>
      </w:r>
      <w:ins w:id="94" w:author="Linhai He" w:date="2024-12-14T18:22:00Z">
        <w:r w:rsidR="00F1303C">
          <w:rPr>
            <w:lang w:eastAsia="ko-KR"/>
          </w:rPr>
          <w:t xml:space="preserve"> the LCP procedure</w:t>
        </w:r>
      </w:ins>
      <w:ins w:id="95" w:author="Linhai He" w:date="2024-12-23T14:35:00Z">
        <w:r w:rsidR="00E366C4">
          <w:rPr>
            <w:lang w:eastAsia="ko-KR"/>
          </w:rPr>
          <w:t xml:space="preserve"> </w:t>
        </w:r>
      </w:ins>
      <w:ins w:id="96" w:author="Linhai He" w:date="2025-01-07T10:52:00Z">
        <w:r w:rsidR="001B3DF7">
          <w:rPr>
            <w:lang w:eastAsia="ko-KR"/>
          </w:rPr>
          <w:t>when the condition</w:t>
        </w:r>
      </w:ins>
      <w:ins w:id="97" w:author="Linhai He" w:date="2025-01-09T09:50:00Z">
        <w:r w:rsidR="00D95A70">
          <w:rPr>
            <w:lang w:eastAsia="ko-KR"/>
          </w:rPr>
          <w:t>s</w:t>
        </w:r>
      </w:ins>
      <w:ins w:id="98" w:author="Linhai He" w:date="2025-01-07T10:52:00Z">
        <w:r w:rsidR="001B3DF7">
          <w:rPr>
            <w:lang w:eastAsia="ko-KR"/>
          </w:rPr>
          <w:t xml:space="preserve"> specified in </w:t>
        </w:r>
      </w:ins>
      <w:ins w:id="99" w:author="Linhai He" w:date="2024-12-23T14:35:00Z">
        <w:r w:rsidR="00E366C4">
          <w:rPr>
            <w:lang w:eastAsia="ko-KR"/>
          </w:rPr>
          <w:t>clause 5.</w:t>
        </w:r>
        <w:r w:rsidR="00E85D8A">
          <w:rPr>
            <w:lang w:eastAsia="ko-KR"/>
          </w:rPr>
          <w:t>4.3.1.3</w:t>
        </w:r>
      </w:ins>
      <w:ins w:id="100" w:author="Linhai He" w:date="2025-01-07T11:00:00Z">
        <w:r w:rsidR="004920CC">
          <w:rPr>
            <w:lang w:eastAsia="ko-KR"/>
          </w:rPr>
          <w:t xml:space="preserve"> are </w:t>
        </w:r>
        <w:proofErr w:type="gramStart"/>
        <w:r w:rsidR="004920CC">
          <w:rPr>
            <w:lang w:eastAsia="ko-KR"/>
          </w:rPr>
          <w:t>met</w:t>
        </w:r>
      </w:ins>
      <w:ins w:id="101"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02" w:author="Linhai He" w:date="2024-12-23T11:31:00Z">
        <w:r>
          <w:rPr>
            <w:lang w:eastAsia="ko-KR"/>
          </w:rPr>
          <w:t>-</w:t>
        </w:r>
        <w:r>
          <w:rPr>
            <w:lang w:eastAsia="ko-KR"/>
          </w:rPr>
          <w:tab/>
        </w:r>
        <w:r w:rsidRPr="00242081">
          <w:rPr>
            <w:i/>
            <w:iCs/>
            <w:noProof/>
          </w:rPr>
          <w:t xml:space="preserve">priorityAdjustmentThreshold </w:t>
        </w:r>
      </w:ins>
      <w:ins w:id="103" w:author="Linhai He" w:date="2024-12-23T11:33:00Z">
        <w:r w:rsidR="00D86AB1">
          <w:rPr>
            <w:noProof/>
          </w:rPr>
          <w:t xml:space="preserve">which </w:t>
        </w:r>
      </w:ins>
      <w:ins w:id="104" w:author="Linhai He" w:date="2024-12-23T11:35:00Z">
        <w:r w:rsidR="009B5196">
          <w:rPr>
            <w:noProof/>
          </w:rPr>
          <w:t xml:space="preserve">is used </w:t>
        </w:r>
      </w:ins>
      <w:ins w:id="105" w:author="Linhai He" w:date="2024-12-23T11:40:00Z">
        <w:r w:rsidR="007D5BB2">
          <w:rPr>
            <w:noProof/>
          </w:rPr>
          <w:t>to</w:t>
        </w:r>
      </w:ins>
      <w:ins w:id="106" w:author="Linhai He" w:date="2024-12-23T11:38:00Z">
        <w:r w:rsidR="00660405">
          <w:rPr>
            <w:noProof/>
          </w:rPr>
          <w:t xml:space="preserve"> determine whether </w:t>
        </w:r>
      </w:ins>
      <w:proofErr w:type="spellStart"/>
      <w:ins w:id="107" w:author="Linhai He" w:date="2024-12-23T11:36:00Z">
        <w:r w:rsidR="006D5C03" w:rsidRPr="00A97C6F">
          <w:rPr>
            <w:i/>
            <w:iCs/>
            <w:lang w:eastAsia="ko-KR"/>
          </w:rPr>
          <w:t>additionalPriority</w:t>
        </w:r>
        <w:proofErr w:type="spellEnd"/>
        <w:r w:rsidR="006D5C03">
          <w:rPr>
            <w:lang w:eastAsia="ko-KR"/>
          </w:rPr>
          <w:t xml:space="preserve"> </w:t>
        </w:r>
      </w:ins>
      <w:ins w:id="108" w:author="Linhai He" w:date="2024-12-23T14:36:00Z">
        <w:r w:rsidR="00E85D8A">
          <w:rPr>
            <w:lang w:eastAsia="ko-KR"/>
          </w:rPr>
          <w:t>or</w:t>
        </w:r>
      </w:ins>
      <w:ins w:id="10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10" w:author="Linhai He" w:date="2024-12-23T14:36:00Z">
        <w:r w:rsidR="00EA4587">
          <w:rPr>
            <w:lang w:eastAsia="ko-KR"/>
          </w:rPr>
          <w:t xml:space="preserve">is used </w:t>
        </w:r>
      </w:ins>
      <w:ins w:id="111" w:author="Linhai He" w:date="2025-03-14T15:56:00Z">
        <w:r w:rsidR="00973D02">
          <w:rPr>
            <w:lang w:eastAsia="ko-KR"/>
          </w:rPr>
          <w:t>for</w:t>
        </w:r>
      </w:ins>
      <w:commentRangeStart w:id="112"/>
      <w:ins w:id="113" w:author="Linhai He" w:date="2024-12-23T11:36:00Z">
        <w:r w:rsidR="006D5C03">
          <w:rPr>
            <w:lang w:eastAsia="ko-KR"/>
          </w:rPr>
          <w:t xml:space="preserve"> </w:t>
        </w:r>
      </w:ins>
      <w:commentRangeEnd w:id="112"/>
      <w:r w:rsidR="000C7114">
        <w:rPr>
          <w:rStyle w:val="CommentReference"/>
        </w:rPr>
        <w:commentReference w:id="112"/>
      </w:r>
      <w:ins w:id="114"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6"/>
      <w:bookmarkEnd w:id="77"/>
      <w:bookmarkEnd w:id="78"/>
      <w:bookmarkEnd w:id="79"/>
      <w:bookmarkEnd w:id="80"/>
      <w:bookmarkEnd w:id="81"/>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5"/>
      <w:commentRangeStart w:id="116"/>
      <w:commentRangeStart w:id="117"/>
      <w:commentRangeStart w:id="118"/>
      <w:commentRangeStart w:id="119"/>
      <w:commentRangeStart w:id="120"/>
      <w:commentRangeStart w:id="121"/>
      <w:commentRangeStart w:id="122"/>
      <w:commentRangeStart w:id="123"/>
      <w:r w:rsidRPr="00D37AC6">
        <w:rPr>
          <w:lang w:eastAsia="ko-KR"/>
        </w:rPr>
        <w:t>The MAC entity shall, when a new transmission is performed:</w:t>
      </w:r>
      <w:commentRangeEnd w:id="115"/>
      <w:r w:rsidR="00F3454D">
        <w:rPr>
          <w:rStyle w:val="CommentReference"/>
        </w:rPr>
        <w:commentReference w:id="115"/>
      </w:r>
      <w:commentRangeEnd w:id="116"/>
      <w:r w:rsidR="006E0D89">
        <w:rPr>
          <w:rStyle w:val="CommentReference"/>
        </w:rPr>
        <w:commentReference w:id="116"/>
      </w:r>
      <w:commentRangeEnd w:id="117"/>
      <w:r w:rsidR="00687BC5">
        <w:rPr>
          <w:rStyle w:val="CommentReference"/>
        </w:rPr>
        <w:commentReference w:id="117"/>
      </w:r>
      <w:commentRangeEnd w:id="118"/>
      <w:r w:rsidR="001D748D">
        <w:rPr>
          <w:rStyle w:val="CommentReference"/>
        </w:rPr>
        <w:commentReference w:id="118"/>
      </w:r>
      <w:commentRangeEnd w:id="119"/>
      <w:r w:rsidR="00522D3D">
        <w:rPr>
          <w:rStyle w:val="CommentReference"/>
        </w:rPr>
        <w:commentReference w:id="119"/>
      </w:r>
      <w:commentRangeEnd w:id="120"/>
      <w:r w:rsidR="002E1BED">
        <w:rPr>
          <w:rStyle w:val="CommentReference"/>
        </w:rPr>
        <w:commentReference w:id="120"/>
      </w:r>
      <w:commentRangeEnd w:id="121"/>
      <w:r w:rsidR="005F6F73">
        <w:rPr>
          <w:rStyle w:val="CommentReference"/>
        </w:rPr>
        <w:commentReference w:id="121"/>
      </w:r>
      <w:commentRangeEnd w:id="122"/>
      <w:r w:rsidR="00B44F90">
        <w:rPr>
          <w:rStyle w:val="CommentReference"/>
        </w:rPr>
        <w:commentReference w:id="122"/>
      </w:r>
      <w:commentRangeEnd w:id="123"/>
      <w:r w:rsidR="00196E6B">
        <w:rPr>
          <w:rStyle w:val="CommentReference"/>
        </w:rPr>
        <w:commentReference w:id="123"/>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7B7B48A3"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24" w:author="Linhai He" w:date="2025-03-15T22:40:00Z">
        <w:r w:rsidR="00393EAE">
          <w:rPr>
            <w:noProof/>
          </w:rPr>
          <w:t>By the start of</w:t>
        </w:r>
      </w:ins>
      <w:ins w:id="125" w:author="Linhai He" w:date="2025-03-14T16:16:00Z">
        <w:r w:rsidR="00137532">
          <w:rPr>
            <w:noProof/>
          </w:rPr>
          <w:t xml:space="preserve"> </w:t>
        </w:r>
      </w:ins>
      <w:commentRangeStart w:id="126"/>
      <w:commentRangeStart w:id="127"/>
      <w:commentRangeStart w:id="128"/>
      <w:ins w:id="129" w:author="Linhai He" w:date="2025-01-20T11:57:00Z">
        <w:r w:rsidR="006A31AB">
          <w:rPr>
            <w:noProof/>
          </w:rPr>
          <w:t xml:space="preserve">this allocation of resources, </w:t>
        </w:r>
      </w:ins>
      <w:ins w:id="130"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31"/>
        <w:commentRangeStart w:id="132"/>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31"/>
      <w:r w:rsidR="000553E0">
        <w:rPr>
          <w:rStyle w:val="CommentReference"/>
        </w:rPr>
        <w:commentReference w:id="131"/>
      </w:r>
      <w:commentRangeEnd w:id="132"/>
      <w:r w:rsidR="0029505E">
        <w:rPr>
          <w:rStyle w:val="CommentReference"/>
        </w:rPr>
        <w:commentReference w:id="132"/>
      </w:r>
      <w:ins w:id="133" w:author="Linhai He" w:date="2025-02-20T00:48:00Z">
        <w:r w:rsidR="00361740">
          <w:t>associated with</w:t>
        </w:r>
        <w:r w:rsidR="00361740" w:rsidRPr="00AA5AF7">
          <w:t xml:space="preserve"> </w:t>
        </w:r>
        <w:commentRangeStart w:id="134"/>
        <w:commentRangeStart w:id="135"/>
        <w:commentRangeStart w:id="136"/>
        <w:commentRangeStart w:id="137"/>
        <w:commentRangeStart w:id="138"/>
        <w:r w:rsidR="00361740">
          <w:t>the</w:t>
        </w:r>
      </w:ins>
      <w:commentRangeEnd w:id="134"/>
      <w:r w:rsidR="00A74C01">
        <w:rPr>
          <w:rStyle w:val="CommentReference"/>
        </w:rPr>
        <w:commentReference w:id="134"/>
      </w:r>
      <w:commentRangeEnd w:id="135"/>
      <w:r w:rsidR="006931DF">
        <w:rPr>
          <w:rStyle w:val="CommentReference"/>
        </w:rPr>
        <w:commentReference w:id="135"/>
      </w:r>
      <w:commentRangeEnd w:id="136"/>
      <w:r w:rsidR="005632A1">
        <w:rPr>
          <w:rStyle w:val="CommentReference"/>
        </w:rPr>
        <w:commentReference w:id="136"/>
      </w:r>
      <w:commentRangeEnd w:id="137"/>
      <w:r w:rsidR="008C5834">
        <w:rPr>
          <w:rStyle w:val="CommentReference"/>
        </w:rPr>
        <w:commentReference w:id="137"/>
      </w:r>
      <w:commentRangeEnd w:id="138"/>
      <w:r w:rsidR="00196E6B">
        <w:rPr>
          <w:rStyle w:val="CommentReference"/>
        </w:rPr>
        <w:commentReference w:id="138"/>
      </w:r>
      <w:ins w:id="139" w:author="Linhai He" w:date="2025-02-20T00:48:00Z">
        <w:r w:rsidR="00361740">
          <w:t xml:space="preserve"> data,</w:t>
        </w:r>
      </w:ins>
      <w:ins w:id="140" w:author="Linhai He" w:date="2025-02-24T21:55:00Z">
        <w:r w:rsidR="000E2D9A">
          <w:t xml:space="preserve"> </w:t>
        </w:r>
      </w:ins>
      <w:ins w:id="141" w:author="Linhai He" w:date="2025-02-25T10:58:00Z">
        <w:r w:rsidR="00432D54">
          <w:t xml:space="preserve">evaluated </w:t>
        </w:r>
      </w:ins>
      <w:ins w:id="142"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w:t>
        </w:r>
        <w:commentRangeStart w:id="143"/>
        <w:r w:rsidR="00361740" w:rsidRPr="00E121E4">
          <w:t>can apply</w:t>
        </w:r>
      </w:ins>
      <w:commentRangeEnd w:id="143"/>
      <w:r w:rsidR="00B44F90">
        <w:rPr>
          <w:rStyle w:val="CommentReference"/>
        </w:rPr>
        <w:commentReference w:id="143"/>
      </w:r>
      <w:ins w:id="144" w:author="Linhai He" w:date="2025-02-20T00:48:00Z">
        <w:r w:rsidR="00361740" w:rsidRPr="00E121E4">
          <w:t xml:space="preserve"> </w:t>
        </w:r>
        <w:proofErr w:type="spellStart"/>
        <w:r w:rsidR="00361740" w:rsidRPr="00C07813">
          <w:rPr>
            <w:i/>
            <w:iCs/>
          </w:rPr>
          <w:t>additionalPriority</w:t>
        </w:r>
        <w:proofErr w:type="spellEnd"/>
        <w:r w:rsidR="00361740" w:rsidRPr="00E121E4">
          <w:t xml:space="preserve"> instead of </w:t>
        </w:r>
      </w:ins>
      <w:ins w:id="145" w:author="Linhai He" w:date="2025-03-14T16:16:00Z">
        <w:r w:rsidR="005A1662">
          <w:rPr>
            <w:i/>
            <w:iCs/>
          </w:rPr>
          <w:t>p</w:t>
        </w:r>
      </w:ins>
      <w:commentRangeStart w:id="146"/>
      <w:commentRangeStart w:id="147"/>
      <w:ins w:id="148" w:author="Linhai He" w:date="2025-02-20T00:48:00Z">
        <w:r w:rsidR="00361740" w:rsidRPr="00C07813">
          <w:rPr>
            <w:i/>
            <w:iCs/>
          </w:rPr>
          <w:t>riority</w:t>
        </w:r>
      </w:ins>
      <w:commentRangeEnd w:id="146"/>
      <w:r w:rsidR="000553E0">
        <w:rPr>
          <w:rStyle w:val="CommentReference"/>
        </w:rPr>
        <w:commentReference w:id="146"/>
      </w:r>
      <w:commentRangeEnd w:id="147"/>
      <w:r w:rsidR="0029505E">
        <w:rPr>
          <w:rStyle w:val="CommentReference"/>
        </w:rPr>
        <w:commentReference w:id="147"/>
      </w:r>
      <w:ins w:id="149" w:author="Linhai He" w:date="2025-02-20T00:48:00Z">
        <w:r w:rsidR="00361740" w:rsidRPr="00E121E4">
          <w:t xml:space="preserve"> of this logical channel during this allocation of resources.</w:t>
        </w:r>
      </w:ins>
      <w:ins w:id="150" w:author="Linhai He" w:date="2025-01-20T11:59:00Z">
        <w:r w:rsidR="00235251">
          <w:rPr>
            <w:lang w:eastAsia="ko-KR"/>
          </w:rPr>
          <w:t xml:space="preserve"> </w:t>
        </w:r>
      </w:ins>
      <w:commentRangeEnd w:id="126"/>
      <w:r w:rsidR="00F3454D">
        <w:rPr>
          <w:rStyle w:val="CommentReference"/>
        </w:rPr>
        <w:commentReference w:id="126"/>
      </w:r>
      <w:commentRangeEnd w:id="127"/>
      <w:r w:rsidR="00137532">
        <w:rPr>
          <w:rStyle w:val="CommentReference"/>
        </w:rPr>
        <w:commentReference w:id="127"/>
      </w:r>
      <w:commentRangeEnd w:id="128"/>
      <w:r w:rsidR="005223EB">
        <w:rPr>
          <w:rStyle w:val="CommentReference"/>
        </w:rPr>
        <w:commentReference w:id="128"/>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51"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52" w:author="Linhai He" w:date="2025-03-15T22:40:00Z">
        <w:r w:rsidR="00393EAE">
          <w:rPr>
            <w:noProof/>
          </w:rPr>
          <w:t>By the start of</w:t>
        </w:r>
      </w:ins>
      <w:ins w:id="153" w:author="Linhai He" w:date="2025-01-20T12:03:00Z">
        <w:r w:rsidR="00F76F99">
          <w:rPr>
            <w:noProof/>
          </w:rPr>
          <w:t xml:space="preserve"> this allocation of resources, </w:t>
        </w:r>
        <w:commentRangeStart w:id="154"/>
        <w:commentRangeStart w:id="155"/>
        <w:commentRangeStart w:id="156"/>
        <w:commentRangeStart w:id="157"/>
        <w:r w:rsidR="00F76F99">
          <w:rPr>
            <w:noProof/>
          </w:rPr>
          <w:t xml:space="preserve">if the UE </w:t>
        </w:r>
        <w:r w:rsidR="00A94A32">
          <w:rPr>
            <w:noProof/>
          </w:rPr>
          <w:t xml:space="preserve">supports </w:t>
        </w:r>
      </w:ins>
      <w:commentRangeEnd w:id="154"/>
      <w:r w:rsidR="001D748D">
        <w:rPr>
          <w:rStyle w:val="CommentReference"/>
        </w:rPr>
        <w:commentReference w:id="154"/>
      </w:r>
      <w:commentRangeEnd w:id="155"/>
      <w:r w:rsidR="00D5283B">
        <w:rPr>
          <w:rStyle w:val="CommentReference"/>
        </w:rPr>
        <w:commentReference w:id="155"/>
      </w:r>
      <w:commentRangeEnd w:id="156"/>
      <w:r w:rsidR="0097143F">
        <w:rPr>
          <w:rStyle w:val="CommentReference"/>
        </w:rPr>
        <w:commentReference w:id="156"/>
      </w:r>
      <w:commentRangeEnd w:id="157"/>
      <w:r w:rsidR="00F5047F">
        <w:rPr>
          <w:rStyle w:val="CommentReference"/>
        </w:rPr>
        <w:commentReference w:id="157"/>
      </w:r>
      <w:ins w:id="158" w:author="Linhai He" w:date="2025-01-20T12:04:00Z">
        <w:r w:rsidR="00F303C6" w:rsidRPr="00F303C6">
          <w:rPr>
            <w:i/>
            <w:iCs/>
            <w:noProof/>
          </w:rPr>
          <w:t>lch-P</w:t>
        </w:r>
        <w:r w:rsidR="00BC1267" w:rsidRPr="00F303C6">
          <w:rPr>
            <w:i/>
            <w:iCs/>
            <w:noProof/>
          </w:rPr>
          <w:t>riorityAdjustment</w:t>
        </w:r>
      </w:ins>
      <w:ins w:id="159" w:author="Linhai He" w:date="2025-01-20T12:05:00Z">
        <w:r w:rsidR="00344FF4">
          <w:rPr>
            <w:i/>
            <w:iCs/>
            <w:noProof/>
          </w:rPr>
          <w:t>Round2</w:t>
        </w:r>
      </w:ins>
      <w:ins w:id="160" w:author="Linhai He" w:date="2025-01-22T10:40:00Z">
        <w:r w:rsidR="00193E15">
          <w:rPr>
            <w:noProof/>
          </w:rPr>
          <w:t xml:space="preserve">, </w:t>
        </w:r>
      </w:ins>
      <w:ins w:id="161" w:author="Linhai He" w:date="2025-01-20T12:04:00Z">
        <w:r w:rsidR="00BC1267">
          <w:rPr>
            <w:noProof/>
          </w:rPr>
          <w:t xml:space="preserve">and </w:t>
        </w:r>
      </w:ins>
      <w:ins w:id="162"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63" w:author="Linhai He" w:date="2025-02-25T10:58:00Z">
        <w:r w:rsidR="00432D54">
          <w:t xml:space="preserve">evaluated </w:t>
        </w:r>
      </w:ins>
      <w:ins w:id="164"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65" w:author="Linhai He" w:date="2025-03-14T16:20:00Z">
        <w:r w:rsidR="0029505E">
          <w:rPr>
            <w:i/>
            <w:iCs/>
          </w:rPr>
          <w:t>p</w:t>
        </w:r>
      </w:ins>
      <w:commentRangeStart w:id="166"/>
      <w:commentRangeStart w:id="167"/>
      <w:ins w:id="168" w:author="Linhai He" w:date="2025-02-20T00:50:00Z">
        <w:r w:rsidR="008B1706" w:rsidRPr="001C142D">
          <w:rPr>
            <w:i/>
            <w:iCs/>
          </w:rPr>
          <w:t>riority</w:t>
        </w:r>
      </w:ins>
      <w:commentRangeEnd w:id="166"/>
      <w:r w:rsidR="000553E0">
        <w:rPr>
          <w:rStyle w:val="CommentReference"/>
        </w:rPr>
        <w:commentReference w:id="166"/>
      </w:r>
      <w:commentRangeEnd w:id="167"/>
      <w:r w:rsidR="00FF3DCE">
        <w:rPr>
          <w:rStyle w:val="CommentReference"/>
        </w:rPr>
        <w:commentReference w:id="167"/>
      </w:r>
      <w:ins w:id="169" w:author="Linhai He" w:date="2025-02-20T00:50:00Z">
        <w:r w:rsidR="008B1706" w:rsidRPr="00E121E4">
          <w:t xml:space="preserve"> of this logical channel during this allocation of resources</w:t>
        </w:r>
      </w:ins>
      <w:ins w:id="170" w:author="Linhai He" w:date="2025-01-20T12:03:00Z">
        <w:r w:rsidR="00F76F99">
          <w:rPr>
            <w:lang w:eastAsia="ko-KR"/>
          </w:rPr>
          <w:t xml:space="preserve">. </w:t>
        </w:r>
      </w:ins>
      <w:ins w:id="171" w:author="Linhai He" w:date="2025-03-14T16:20:00Z">
        <w:r w:rsidR="007B6CD4">
          <w:rPr>
            <w:lang w:eastAsia="ko-KR"/>
          </w:rPr>
          <w:t>For</w:t>
        </w:r>
      </w:ins>
      <w:commentRangeStart w:id="172"/>
      <w:commentRangeStart w:id="173"/>
      <w:commentRangeStart w:id="174"/>
      <w:commentRangeStart w:id="175"/>
      <w:commentRangeStart w:id="176"/>
      <w:commentRangeStart w:id="177"/>
      <w:commentRangeStart w:id="178"/>
      <w:commentRangeStart w:id="179"/>
      <w:commentRangeStart w:id="180"/>
      <w:commentRangeStart w:id="181"/>
      <w:commentRangeStart w:id="182"/>
      <w:commentRangeStart w:id="183"/>
      <w:ins w:id="184" w:author="Linhai He" w:date="2025-02-20T01:09:00Z">
        <w:r w:rsidR="007063AD">
          <w:rPr>
            <w:lang w:eastAsia="ko-KR"/>
          </w:rPr>
          <w:t xml:space="preserve"> this allocation of resources, </w:t>
        </w:r>
        <w:r w:rsidR="0095046D">
          <w:rPr>
            <w:lang w:eastAsia="ko-KR"/>
          </w:rPr>
          <w:t>l</w:t>
        </w:r>
      </w:ins>
      <w:del w:id="185" w:author="Linhai He" w:date="2025-02-20T01:09:00Z">
        <w:r w:rsidRPr="00D37AC6" w:rsidDel="0095046D">
          <w:rPr>
            <w:noProof/>
          </w:rPr>
          <w:delText>L</w:delText>
        </w:r>
      </w:del>
      <w:r w:rsidRPr="00D37AC6">
        <w:rPr>
          <w:noProof/>
        </w:rPr>
        <w:t>ogical channels</w:t>
      </w:r>
      <w:ins w:id="186" w:author="Linhai He" w:date="2025-02-20T01:10:00Z">
        <w:r w:rsidR="0095046D">
          <w:rPr>
            <w:noProof/>
          </w:rPr>
          <w:t>,</w:t>
        </w:r>
      </w:ins>
      <w:r w:rsidRPr="00D37AC6">
        <w:rPr>
          <w:noProof/>
        </w:rPr>
        <w:t xml:space="preserve"> </w:t>
      </w:r>
      <w:ins w:id="187" w:author="Linhai He" w:date="2025-03-18T22:48:00Z">
        <w:r w:rsidR="00790154">
          <w:rPr>
            <w:noProof/>
          </w:rPr>
          <w:t xml:space="preserve">for which equal priority is applied, </w:t>
        </w:r>
      </w:ins>
      <w:del w:id="188" w:author="Linhai He" w:date="2025-02-20T01:10:00Z">
        <w:r w:rsidRPr="00D37AC6" w:rsidDel="001123DB">
          <w:rPr>
            <w:noProof/>
          </w:rPr>
          <w:delText xml:space="preserve">configured with equal priority </w:delText>
        </w:r>
      </w:del>
      <w:r w:rsidRPr="00D37AC6">
        <w:rPr>
          <w:noProof/>
        </w:rPr>
        <w:t>should be served equally.</w:t>
      </w:r>
      <w:commentRangeEnd w:id="172"/>
      <w:r w:rsidR="000147A3">
        <w:rPr>
          <w:rStyle w:val="CommentReference"/>
        </w:rPr>
        <w:commentReference w:id="172"/>
      </w:r>
      <w:commentRangeEnd w:id="173"/>
      <w:commentRangeEnd w:id="181"/>
      <w:commentRangeEnd w:id="182"/>
      <w:r w:rsidR="00300342">
        <w:rPr>
          <w:rStyle w:val="CommentReference"/>
        </w:rPr>
        <w:commentReference w:id="173"/>
      </w:r>
      <w:commentRangeEnd w:id="174"/>
      <w:r w:rsidR="00701F5A">
        <w:rPr>
          <w:rStyle w:val="CommentReference"/>
        </w:rPr>
        <w:commentReference w:id="174"/>
      </w:r>
      <w:commentRangeEnd w:id="175"/>
      <w:r w:rsidR="001D748D">
        <w:rPr>
          <w:rStyle w:val="CommentReference"/>
        </w:rPr>
        <w:commentReference w:id="175"/>
      </w:r>
      <w:commentRangeEnd w:id="176"/>
      <w:r w:rsidR="00D5283B">
        <w:rPr>
          <w:rStyle w:val="CommentReference"/>
        </w:rPr>
        <w:commentReference w:id="176"/>
      </w:r>
      <w:commentRangeEnd w:id="177"/>
      <w:r w:rsidR="005632A1">
        <w:rPr>
          <w:rStyle w:val="CommentReference"/>
        </w:rPr>
        <w:commentReference w:id="177"/>
      </w:r>
      <w:commentRangeEnd w:id="178"/>
      <w:r w:rsidR="00B76FE0">
        <w:rPr>
          <w:rStyle w:val="CommentReference"/>
        </w:rPr>
        <w:commentReference w:id="178"/>
      </w:r>
      <w:commentRangeEnd w:id="179"/>
      <w:r w:rsidR="00B462B4">
        <w:rPr>
          <w:rStyle w:val="CommentReference"/>
        </w:rPr>
        <w:commentReference w:id="179"/>
      </w:r>
      <w:commentRangeEnd w:id="180"/>
      <w:r w:rsidR="00223915">
        <w:rPr>
          <w:rStyle w:val="CommentReference"/>
        </w:rPr>
        <w:commentReference w:id="180"/>
      </w:r>
      <w:commentRangeEnd w:id="183"/>
      <w:r w:rsidR="00196E6B">
        <w:rPr>
          <w:rStyle w:val="CommentReference"/>
        </w:rPr>
        <w:commentReference w:id="183"/>
      </w:r>
      <w:r w:rsidR="000553E0">
        <w:rPr>
          <w:rStyle w:val="CommentReference"/>
        </w:rPr>
        <w:commentReference w:id="181"/>
      </w:r>
      <w:r w:rsidR="00C72EE6">
        <w:rPr>
          <w:rStyle w:val="CommentReference"/>
        </w:rPr>
        <w:commentReference w:id="182"/>
      </w:r>
    </w:p>
    <w:p w14:paraId="779187DD" w14:textId="3FD6143B" w:rsidR="0030489D" w:rsidRDefault="0030489D" w:rsidP="00585B99">
      <w:pPr>
        <w:pStyle w:val="EN"/>
        <w:ind w:left="1276" w:hanging="1276"/>
        <w:rPr>
          <w:ins w:id="189" w:author="Linhai He" w:date="2025-02-24T23:15:00Z"/>
          <w:lang w:val="en-US"/>
        </w:rPr>
      </w:pPr>
      <w:ins w:id="190" w:author="Linhai He" w:date="2025-02-24T23:14:00Z">
        <w:r>
          <w:rPr>
            <w:lang w:val="en-US"/>
          </w:rPr>
          <w:t>Editor’s Note:</w:t>
        </w:r>
      </w:ins>
      <w:ins w:id="191" w:author="Linhai He" w:date="2025-02-24T23:15:00Z">
        <w:r w:rsidR="00D16946">
          <w:rPr>
            <w:lang w:val="en-US"/>
          </w:rPr>
          <w:tab/>
        </w:r>
      </w:ins>
      <w:ins w:id="192" w:author="Linhai He" w:date="2025-02-24T23:14:00Z">
        <w:r>
          <w:rPr>
            <w:lang w:val="en-US"/>
          </w:rPr>
          <w:t xml:space="preserve">An alternative way to capture </w:t>
        </w:r>
        <w:r w:rsidR="00523E05">
          <w:rPr>
            <w:lang w:val="en-US"/>
          </w:rPr>
          <w:t xml:space="preserve">priority adjustment is to </w:t>
        </w:r>
      </w:ins>
      <w:ins w:id="193" w:author="Linhai He" w:date="2025-02-24T23:23:00Z">
        <w:r w:rsidR="00CE7B6F">
          <w:rPr>
            <w:lang w:val="en-US"/>
          </w:rPr>
          <w:t xml:space="preserve">include </w:t>
        </w:r>
      </w:ins>
      <w:ins w:id="194" w:author="Linhai He" w:date="2025-02-24T23:14:00Z">
        <w:r w:rsidR="00523E05">
          <w:rPr>
            <w:lang w:val="en-US"/>
          </w:rPr>
          <w:t xml:space="preserve">a </w:t>
        </w:r>
        <w:commentRangeStart w:id="195"/>
        <w:commentRangeStart w:id="196"/>
        <w:commentRangeStart w:id="197"/>
        <w:commentRangeStart w:id="198"/>
        <w:r w:rsidR="00523E05">
          <w:rPr>
            <w:lang w:val="en-US"/>
          </w:rPr>
          <w:t>single</w:t>
        </w:r>
      </w:ins>
      <w:commentRangeEnd w:id="195"/>
      <w:r w:rsidR="000553E0">
        <w:rPr>
          <w:rStyle w:val="CommentReference"/>
          <w:rFonts w:eastAsia="SimSun"/>
          <w:lang w:eastAsia="en-US"/>
        </w:rPr>
        <w:commentReference w:id="195"/>
      </w:r>
      <w:commentRangeEnd w:id="196"/>
      <w:r w:rsidR="004C257F">
        <w:rPr>
          <w:rStyle w:val="CommentReference"/>
          <w:rFonts w:eastAsia="SimSun"/>
          <w:lang w:eastAsia="en-US"/>
        </w:rPr>
        <w:commentReference w:id="196"/>
      </w:r>
      <w:commentRangeEnd w:id="197"/>
      <w:r w:rsidR="0078218A">
        <w:rPr>
          <w:rStyle w:val="CommentReference"/>
          <w:rFonts w:eastAsia="SimSun"/>
          <w:lang w:eastAsia="en-US"/>
        </w:rPr>
        <w:commentReference w:id="197"/>
      </w:r>
      <w:commentRangeEnd w:id="198"/>
      <w:r w:rsidR="00196E6B">
        <w:rPr>
          <w:rStyle w:val="CommentReference"/>
          <w:rFonts w:eastAsia="SimSun"/>
          <w:lang w:eastAsia="en-US"/>
        </w:rPr>
        <w:commentReference w:id="198"/>
      </w:r>
      <w:ins w:id="199" w:author="Linhai He" w:date="2025-02-24T23:14:00Z">
        <w:r w:rsidR="00523E05">
          <w:rPr>
            <w:lang w:val="en-US"/>
          </w:rPr>
          <w:t xml:space="preserve"> </w:t>
        </w:r>
      </w:ins>
      <w:ins w:id="200" w:author="Linhai He" w:date="2025-02-24T23:15:00Z">
        <w:r w:rsidR="00523E05">
          <w:rPr>
            <w:lang w:val="en-US"/>
          </w:rPr>
          <w:t>paragraph at the end of th</w:t>
        </w:r>
        <w:r w:rsidR="002C7221">
          <w:rPr>
            <w:lang w:val="en-US"/>
          </w:rPr>
          <w:t>is block of text, as follows</w:t>
        </w:r>
      </w:ins>
      <w:ins w:id="201" w:author="Linhai He" w:date="2025-02-24T23:16:00Z">
        <w:r w:rsidR="007B6D68">
          <w:rPr>
            <w:lang w:val="en-US"/>
          </w:rPr>
          <w:t xml:space="preserve">. Companies are welcome to </w:t>
        </w:r>
      </w:ins>
      <w:ins w:id="202" w:author="Linhai He" w:date="2025-02-25T10:57:00Z">
        <w:r w:rsidR="00E873E2">
          <w:rPr>
            <w:lang w:val="en-US"/>
          </w:rPr>
          <w:t>indicate</w:t>
        </w:r>
      </w:ins>
      <w:ins w:id="203" w:author="Linhai He" w:date="2025-02-24T23:16:00Z">
        <w:r w:rsidR="007B6D68">
          <w:rPr>
            <w:lang w:val="en-US"/>
          </w:rPr>
          <w:t xml:space="preserve"> which </w:t>
        </w:r>
        <w:r w:rsidR="005947B4">
          <w:rPr>
            <w:lang w:val="en-US"/>
          </w:rPr>
          <w:t xml:space="preserve">TP </w:t>
        </w:r>
      </w:ins>
      <w:ins w:id="204" w:author="Linhai He" w:date="2025-02-24T23:17:00Z">
        <w:r w:rsidR="005947B4">
          <w:rPr>
            <w:lang w:val="en-US"/>
          </w:rPr>
          <w:t>they prefer</w:t>
        </w:r>
      </w:ins>
      <w:ins w:id="205" w:author="Linhai He" w:date="2025-02-24T23:24:00Z">
        <w:r w:rsidR="00C26C17">
          <w:rPr>
            <w:lang w:val="en-US"/>
          </w:rPr>
          <w:t>.</w:t>
        </w:r>
      </w:ins>
    </w:p>
    <w:p w14:paraId="35E8F74A" w14:textId="58E44CBD" w:rsidR="002C7221" w:rsidRDefault="002C7221" w:rsidP="00225D6C">
      <w:pPr>
        <w:pStyle w:val="B2"/>
        <w:rPr>
          <w:ins w:id="206" w:author="Linhai He" w:date="2025-02-24T23:14:00Z"/>
          <w:lang w:val="en-US"/>
        </w:rPr>
      </w:pPr>
      <w:ins w:id="207" w:author="Linhai He" w:date="2025-02-24T23:16:00Z">
        <w:r>
          <w:rPr>
            <w:lang w:val="en-US"/>
          </w:rPr>
          <w:t xml:space="preserve">2&gt; </w:t>
        </w:r>
      </w:ins>
      <w:ins w:id="208" w:author="Linhai He" w:date="2025-03-15T22:41:00Z">
        <w:r w:rsidR="00321000">
          <w:t>By the start of</w:t>
        </w:r>
      </w:ins>
      <w:ins w:id="209"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210"/>
        <w:commentRangeStart w:id="211"/>
        <w:r w:rsidR="00225D6C" w:rsidRPr="000773C6">
          <w:t>data</w:t>
        </w:r>
      </w:ins>
      <w:commentRangeEnd w:id="210"/>
      <w:r w:rsidR="00962E0A">
        <w:rPr>
          <w:rStyle w:val="CommentReference"/>
        </w:rPr>
        <w:commentReference w:id="210"/>
      </w:r>
      <w:commentRangeEnd w:id="211"/>
      <w:r w:rsidR="00A626A5">
        <w:rPr>
          <w:rStyle w:val="CommentReference"/>
        </w:rPr>
        <w:commentReference w:id="211"/>
      </w:r>
      <w:ins w:id="212"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w:t>
        </w:r>
        <w:commentRangeStart w:id="213"/>
        <w:r w:rsidR="00225D6C" w:rsidRPr="000773C6">
          <w:t xml:space="preserve">can apply </w:t>
        </w:r>
      </w:ins>
      <w:commentRangeEnd w:id="213"/>
      <w:r w:rsidR="00B44F90">
        <w:rPr>
          <w:rStyle w:val="CommentReference"/>
        </w:rPr>
        <w:commentReference w:id="213"/>
      </w:r>
      <w:proofErr w:type="spellStart"/>
      <w:ins w:id="214" w:author="Linhai He" w:date="2025-02-24T23:17:00Z">
        <w:r w:rsidR="00225D6C" w:rsidRPr="001C142D">
          <w:rPr>
            <w:i/>
            <w:iCs/>
          </w:rPr>
          <w:t>additionalPriority</w:t>
        </w:r>
        <w:proofErr w:type="spellEnd"/>
        <w:r w:rsidR="00225D6C" w:rsidRPr="000773C6">
          <w:t xml:space="preserve"> instead of </w:t>
        </w:r>
      </w:ins>
      <w:ins w:id="215" w:author="Linhai He" w:date="2025-03-14T16:20:00Z">
        <w:r w:rsidR="00FF3DCE">
          <w:rPr>
            <w:i/>
            <w:iCs/>
          </w:rPr>
          <w:t>p</w:t>
        </w:r>
      </w:ins>
      <w:ins w:id="216"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17" w:author="Linhai He" w:date="2025-02-25T11:00:00Z">
        <w:r w:rsidR="0030766C">
          <w:t xml:space="preserve">MAC entity </w:t>
        </w:r>
      </w:ins>
      <w:ins w:id="218"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19" w:author="Linhai He" w:date="2025-02-20T01:07:00Z"/>
          <w:lang w:val="en-US"/>
        </w:rPr>
      </w:pPr>
      <w:commentRangeStart w:id="220"/>
      <w:commentRangeStart w:id="221"/>
      <w:commentRangeStart w:id="222"/>
      <w:commentRangeStart w:id="223"/>
      <w:commentRangeStart w:id="224"/>
      <w:commentRangeStart w:id="225"/>
      <w:ins w:id="226" w:author="Linhai He" w:date="2025-02-20T01:07:00Z">
        <w:r>
          <w:rPr>
            <w:lang w:val="en-US"/>
          </w:rPr>
          <w:t>Editor’s Note:</w:t>
        </w:r>
        <w:r>
          <w:rPr>
            <w:lang w:val="en-US"/>
          </w:rPr>
          <w:tab/>
        </w:r>
      </w:ins>
      <w:ins w:id="227" w:author="Linhai He" w:date="2025-02-21T00:17:00Z">
        <w:r w:rsidR="00526B8B">
          <w:rPr>
            <w:lang w:val="en-US"/>
          </w:rPr>
          <w:t>The above condit</w:t>
        </w:r>
      </w:ins>
      <w:ins w:id="228" w:author="Linhai He" w:date="2025-02-21T00:18:00Z">
        <w:r w:rsidR="00526B8B">
          <w:rPr>
            <w:lang w:val="en-US"/>
          </w:rPr>
          <w:t xml:space="preserve">ions on priority adjustment may need further clarifications, due to </w:t>
        </w:r>
      </w:ins>
      <w:ins w:id="229" w:author="Linhai He" w:date="2025-02-21T00:17:00Z">
        <w:r w:rsidR="00CA7FBA">
          <w:rPr>
            <w:lang w:val="en-US"/>
          </w:rPr>
          <w:t xml:space="preserve">a </w:t>
        </w:r>
      </w:ins>
      <w:ins w:id="230" w:author="Linhai He" w:date="2025-02-20T01:07:00Z">
        <w:r>
          <w:rPr>
            <w:lang w:val="en-US"/>
          </w:rPr>
          <w:t xml:space="preserve">corner case </w:t>
        </w:r>
      </w:ins>
      <w:ins w:id="231" w:author="Linhai He" w:date="2025-02-21T00:17:00Z">
        <w:r w:rsidR="00CA7FBA">
          <w:rPr>
            <w:lang w:val="en-US"/>
          </w:rPr>
          <w:t xml:space="preserve">which has not been discussed </w:t>
        </w:r>
      </w:ins>
      <w:ins w:id="232" w:author="Linhai He" w:date="2025-02-21T00:21:00Z">
        <w:r w:rsidR="00FC5B60">
          <w:rPr>
            <w:lang w:val="en-US"/>
          </w:rPr>
          <w:t>yet</w:t>
        </w:r>
      </w:ins>
      <w:ins w:id="233" w:author="Linhai He" w:date="2025-02-21T00:18:00Z">
        <w:r w:rsidR="00526B8B">
          <w:rPr>
            <w:lang w:val="en-US"/>
          </w:rPr>
          <w:t xml:space="preserve">. In this case, </w:t>
        </w:r>
      </w:ins>
      <w:ins w:id="234" w:author="Linhai He" w:date="2025-02-20T01:07:00Z">
        <w:r>
          <w:rPr>
            <w:lang w:val="en-US"/>
          </w:rPr>
          <w:t xml:space="preserve">the data with the smallest remaining discard timer is queued behind non-delay-critical data and the UL grant is not large enough to include it in the transmission. </w:t>
        </w:r>
      </w:ins>
      <w:ins w:id="235"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36" w:author="Linhai He" w:date="2025-02-24T23:13:00Z">
        <w:r w:rsidR="00687130">
          <w:rPr>
            <w:lang w:val="en-US"/>
          </w:rPr>
          <w:t xml:space="preserve">its </w:t>
        </w:r>
      </w:ins>
      <w:ins w:id="237" w:author="Linhai He" w:date="2025-02-21T00:19:00Z">
        <w:r w:rsidR="008334B0" w:rsidRPr="008D7462">
          <w:rPr>
            <w:i/>
            <w:iCs/>
            <w:lang w:val="en-US"/>
          </w:rPr>
          <w:t>Priority</w:t>
        </w:r>
      </w:ins>
      <w:ins w:id="238" w:author="Linhai He" w:date="2025-02-21T00:21:00Z">
        <w:r w:rsidR="00FC5B60">
          <w:rPr>
            <w:lang w:val="en-US"/>
          </w:rPr>
          <w:t xml:space="preserve"> in this case</w:t>
        </w:r>
      </w:ins>
      <w:ins w:id="239" w:author="Linhai He" w:date="2025-02-21T00:19:00Z">
        <w:r w:rsidR="008334B0">
          <w:rPr>
            <w:lang w:val="en-US"/>
          </w:rPr>
          <w:t xml:space="preserve">. </w:t>
        </w:r>
      </w:ins>
      <w:ins w:id="240" w:author="Linhai He" w:date="2025-02-20T01:07:00Z">
        <w:r>
          <w:rPr>
            <w:lang w:val="en-US"/>
          </w:rPr>
          <w:t xml:space="preserve">    </w:t>
        </w:r>
      </w:ins>
      <w:commentRangeEnd w:id="220"/>
      <w:r w:rsidR="000C7114">
        <w:rPr>
          <w:rStyle w:val="CommentReference"/>
          <w:rFonts w:eastAsia="SimSun"/>
          <w:lang w:eastAsia="en-US"/>
        </w:rPr>
        <w:commentReference w:id="220"/>
      </w:r>
      <w:commentRangeEnd w:id="221"/>
      <w:r w:rsidR="0030567C">
        <w:rPr>
          <w:rStyle w:val="CommentReference"/>
          <w:rFonts w:eastAsia="SimSun"/>
          <w:lang w:eastAsia="en-US"/>
        </w:rPr>
        <w:commentReference w:id="221"/>
      </w:r>
      <w:commentRangeEnd w:id="222"/>
      <w:r w:rsidR="0018155A">
        <w:rPr>
          <w:rStyle w:val="CommentReference"/>
          <w:rFonts w:eastAsia="SimSun"/>
          <w:lang w:eastAsia="en-US"/>
        </w:rPr>
        <w:commentReference w:id="222"/>
      </w:r>
      <w:commentRangeEnd w:id="223"/>
      <w:r w:rsidR="00633ADC">
        <w:rPr>
          <w:rStyle w:val="CommentReference"/>
          <w:rFonts w:eastAsia="SimSun"/>
          <w:lang w:eastAsia="en-US"/>
        </w:rPr>
        <w:commentReference w:id="223"/>
      </w:r>
      <w:commentRangeEnd w:id="224"/>
      <w:r w:rsidR="0097143F">
        <w:rPr>
          <w:rStyle w:val="CommentReference"/>
          <w:rFonts w:eastAsia="SimSun"/>
          <w:lang w:eastAsia="en-US"/>
        </w:rPr>
        <w:commentReference w:id="224"/>
      </w:r>
      <w:commentRangeEnd w:id="225"/>
      <w:r w:rsidR="00325526">
        <w:rPr>
          <w:rStyle w:val="CommentReference"/>
          <w:rFonts w:eastAsia="SimSun"/>
          <w:lang w:eastAsia="en-US"/>
        </w:rPr>
        <w:commentReference w:id="225"/>
      </w:r>
    </w:p>
    <w:p w14:paraId="426F9CE7" w14:textId="702E6244" w:rsidR="0036369B" w:rsidRDefault="00477F5F" w:rsidP="00477F5F">
      <w:pPr>
        <w:pStyle w:val="EN"/>
        <w:ind w:left="1276" w:hanging="1276"/>
        <w:rPr>
          <w:lang w:val="en-US"/>
        </w:rPr>
      </w:pPr>
      <w:ins w:id="241" w:author="Linhai He" w:date="2025-01-20T12:07:00Z">
        <w:r>
          <w:t xml:space="preserve">Editor’s Note: </w:t>
        </w:r>
        <w:r>
          <w:tab/>
          <w:t>The name of the UE capability,</w:t>
        </w:r>
        <w:bookmarkStart w:id="242" w:name="_Hlk192772620"/>
        <w:r>
          <w:t xml:space="preserve"> </w:t>
        </w:r>
        <w:r w:rsidRPr="00F303C6">
          <w:rPr>
            <w:i/>
            <w:iCs/>
            <w:noProof/>
          </w:rPr>
          <w:t>lch-PriorityAdjustment</w:t>
        </w:r>
        <w:r>
          <w:rPr>
            <w:i/>
            <w:iCs/>
            <w:noProof/>
          </w:rPr>
          <w:t>Round2</w:t>
        </w:r>
        <w:bookmarkEnd w:id="242"/>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43" w:author="Linhai He" w:date="2025-02-20T01:07:00Z"/>
          <w:lang w:val="en-US"/>
        </w:rPr>
      </w:pPr>
      <w:ins w:id="244" w:author="Linhai He" w:date="2025-01-20T17:33:00Z">
        <w:r>
          <w:rPr>
            <w:lang w:val="en-US"/>
          </w:rPr>
          <w:t>Editor’s Note:</w:t>
        </w:r>
        <w:r>
          <w:rPr>
            <w:lang w:val="en-US"/>
          </w:rPr>
          <w:tab/>
        </w:r>
      </w:ins>
      <w:ins w:id="245" w:author="Linhai He" w:date="2025-02-20T01:10:00Z">
        <w:r w:rsidR="001123DB">
          <w:rPr>
            <w:lang w:val="en-US"/>
          </w:rPr>
          <w:t xml:space="preserve">For the case where </w:t>
        </w:r>
      </w:ins>
      <w:ins w:id="246" w:author="Linhai He" w:date="2025-02-20T01:11:00Z">
        <w:r w:rsidR="0065535D">
          <w:rPr>
            <w:lang w:val="en-US"/>
          </w:rPr>
          <w:t xml:space="preserve">UE applies the same priority for </w:t>
        </w:r>
      </w:ins>
      <w:ins w:id="247" w:author="Linhai He" w:date="2025-02-20T01:10:00Z">
        <w:r w:rsidR="0065535D">
          <w:rPr>
            <w:lang w:val="en-US"/>
          </w:rPr>
          <w:t xml:space="preserve">two </w:t>
        </w:r>
      </w:ins>
      <w:ins w:id="248" w:author="Linhai He" w:date="2025-01-20T12:09:00Z">
        <w:r w:rsidR="0089709A">
          <w:rPr>
            <w:lang w:val="en-US"/>
          </w:rPr>
          <w:t>logical channels</w:t>
        </w:r>
      </w:ins>
      <w:ins w:id="249" w:author="Linhai He" w:date="2025-02-20T01:11:00Z">
        <w:r w:rsidR="0065535D">
          <w:rPr>
            <w:lang w:val="en-US"/>
          </w:rPr>
          <w:t>, the legacy behavior has been kept as a baseline for discussion</w:t>
        </w:r>
      </w:ins>
      <w:ins w:id="250" w:author="Linhai He" w:date="2025-01-20T12:07:00Z">
        <w:r w:rsidR="00477F5F" w:rsidRPr="008D29CB">
          <w:rPr>
            <w:lang w:val="en-US"/>
          </w:rPr>
          <w:t>.</w:t>
        </w:r>
      </w:ins>
      <w:ins w:id="251" w:author="Linhai He" w:date="2025-02-20T01:12:00Z">
        <w:r w:rsidR="004E2023">
          <w:rPr>
            <w:lang w:val="en-US"/>
          </w:rPr>
          <w:t xml:space="preserve"> Please leave a comment with concise justification if you think </w:t>
        </w:r>
      </w:ins>
      <w:ins w:id="252" w:author="Linhai He" w:date="2025-02-20T01:13:00Z">
        <w:r w:rsidR="00EF1820">
          <w:rPr>
            <w:lang w:val="en-US"/>
          </w:rPr>
          <w:t xml:space="preserve">a </w:t>
        </w:r>
      </w:ins>
      <w:ins w:id="253"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commentRangeStart w:id="254"/>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commentRangeEnd w:id="254"/>
      <w:r w:rsidR="00325526">
        <w:rPr>
          <w:rStyle w:val="CommentReference"/>
        </w:rPr>
        <w:commentReference w:id="254"/>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55" w:author="Linhai He" w:date="2025-02-25T11:09:00Z"/>
          <w:lang w:eastAsia="ko-KR"/>
        </w:rPr>
      </w:pPr>
      <w:r w:rsidRPr="00D37AC6">
        <w:rPr>
          <w:lang w:eastAsia="ko-KR"/>
        </w:rPr>
        <w:t>-</w:t>
      </w:r>
      <w:r w:rsidRPr="00D37AC6">
        <w:rPr>
          <w:lang w:eastAsia="ko-KR"/>
        </w:rPr>
        <w:tab/>
        <w:t>MAC CE for Recommended bit rate query</w:t>
      </w:r>
      <w:commentRangeStart w:id="256"/>
      <w:commentRangeStart w:id="257"/>
      <w:ins w:id="258" w:author="Linhai He" w:date="2025-02-25T11:09:00Z">
        <w:r w:rsidR="00940E9D">
          <w:rPr>
            <w:lang w:eastAsia="ko-KR"/>
          </w:rPr>
          <w:t xml:space="preserve">, or MAC CE for </w:t>
        </w:r>
        <w:r w:rsidR="003148C5">
          <w:rPr>
            <w:lang w:eastAsia="ko-KR"/>
          </w:rPr>
          <w:t>UL rate query</w:t>
        </w:r>
      </w:ins>
      <w:commentRangeEnd w:id="256"/>
      <w:r w:rsidR="00FA7D10">
        <w:rPr>
          <w:rStyle w:val="CommentReference"/>
        </w:rPr>
        <w:commentReference w:id="256"/>
      </w:r>
      <w:commentRangeEnd w:id="257"/>
      <w:r w:rsidR="00942E6F">
        <w:rPr>
          <w:rStyle w:val="CommentReference"/>
        </w:rPr>
        <w:commentReference w:id="257"/>
      </w:r>
      <w:r w:rsidRPr="00D37AC6">
        <w:rPr>
          <w:lang w:eastAsia="ko-KR"/>
        </w:rPr>
        <w:t>;</w:t>
      </w:r>
    </w:p>
    <w:p w14:paraId="0163AEAC" w14:textId="220AA3FA" w:rsidR="003148C5" w:rsidRPr="00D37AC6" w:rsidRDefault="003148C5" w:rsidP="00FD7903">
      <w:pPr>
        <w:pStyle w:val="EN"/>
        <w:ind w:left="1276" w:hanging="1276"/>
      </w:pPr>
      <w:ins w:id="259" w:author="Linhai He" w:date="2025-02-25T11:09:00Z">
        <w:r>
          <w:t>Editor’s Note:</w:t>
        </w:r>
      </w:ins>
      <w:ins w:id="260" w:author="Linhai He" w:date="2025-02-25T11:13:00Z">
        <w:r w:rsidR="00FD7903">
          <w:tab/>
        </w:r>
      </w:ins>
      <w:ins w:id="261" w:author="Linhai He" w:date="2025-02-25T11:10:00Z">
        <w:r w:rsidR="008C2A81">
          <w:t xml:space="preserve">It is FFS </w:t>
        </w:r>
        <w:r w:rsidR="00A67EF5">
          <w:t xml:space="preserve">what priority the UL Rate Control MAC CE </w:t>
        </w:r>
      </w:ins>
      <w:ins w:id="262" w:author="Linhai He" w:date="2025-02-25T11:11:00Z">
        <w:r w:rsidR="00A67EF5">
          <w:t xml:space="preserve">should have. </w:t>
        </w:r>
        <w:r w:rsidR="00010DCF">
          <w:t xml:space="preserve">If no </w:t>
        </w:r>
      </w:ins>
      <w:ins w:id="263" w:author="Linhai He" w:date="2025-02-25T11:12:00Z">
        <w:r w:rsidR="00010DCF">
          <w:t xml:space="preserve">one has a different view, </w:t>
        </w:r>
        <w:r w:rsidR="000814B0">
          <w:t xml:space="preserve">the rapporteur then assumes this is acceptable and remove this </w:t>
        </w:r>
      </w:ins>
      <w:ins w:id="26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65" w:name="_Toc37296203"/>
      <w:bookmarkStart w:id="266" w:name="_Toc46490329"/>
      <w:bookmarkStart w:id="267" w:name="_Toc52752024"/>
      <w:bookmarkStart w:id="268" w:name="_Toc52796486"/>
      <w:bookmarkStart w:id="269" w:name="_Toc185623550"/>
      <w:r w:rsidRPr="00FA0FAE">
        <w:rPr>
          <w:lang w:eastAsia="ko-KR"/>
        </w:rPr>
        <w:t>5.4.4</w:t>
      </w:r>
      <w:r w:rsidRPr="00FA0FAE">
        <w:rPr>
          <w:lang w:eastAsia="ko-KR"/>
        </w:rPr>
        <w:tab/>
        <w:t>Scheduling Request</w:t>
      </w:r>
      <w:bookmarkEnd w:id="265"/>
      <w:bookmarkEnd w:id="266"/>
      <w:bookmarkEnd w:id="267"/>
      <w:bookmarkEnd w:id="268"/>
      <w:bookmarkEnd w:id="26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70" w:author="Linhai He" w:date="2025-02-24T15:38:00Z">
        <w:r w:rsidR="00123265">
          <w:rPr>
            <w:noProof/>
          </w:rPr>
          <w:t xml:space="preserve"> </w:t>
        </w:r>
      </w:ins>
      <w:commentRangeStart w:id="271"/>
      <w:commentRangeStart w:id="272"/>
      <w:commentRangeStart w:id="273"/>
      <w:commentRangeStart w:id="274"/>
      <w:commentRangeStart w:id="275"/>
      <w:ins w:id="276" w:author="Linhai He" w:date="2025-02-24T21:39:00Z">
        <w:r w:rsidR="00733CA3">
          <w:rPr>
            <w:noProof/>
          </w:rPr>
          <w:t>that</w:t>
        </w:r>
      </w:ins>
      <w:commentRangeEnd w:id="271"/>
      <w:r w:rsidR="00DA2F0B">
        <w:rPr>
          <w:rStyle w:val="CommentReference"/>
        </w:rPr>
        <w:commentReference w:id="271"/>
      </w:r>
      <w:commentRangeEnd w:id="272"/>
      <w:r w:rsidR="0030567C">
        <w:rPr>
          <w:rStyle w:val="CommentReference"/>
        </w:rPr>
        <w:commentReference w:id="272"/>
      </w:r>
      <w:commentRangeEnd w:id="273"/>
      <w:r w:rsidR="009A1452">
        <w:rPr>
          <w:rStyle w:val="CommentReference"/>
        </w:rPr>
        <w:commentReference w:id="273"/>
      </w:r>
      <w:commentRangeEnd w:id="274"/>
      <w:r w:rsidR="006262E9">
        <w:rPr>
          <w:rStyle w:val="CommentReference"/>
        </w:rPr>
        <w:commentReference w:id="274"/>
      </w:r>
      <w:commentRangeEnd w:id="275"/>
      <w:r w:rsidR="00196E6B">
        <w:rPr>
          <w:rStyle w:val="CommentReference"/>
        </w:rPr>
        <w:commentReference w:id="275"/>
      </w:r>
      <w:ins w:id="277"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8"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78"/>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lastRenderedPageBreak/>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9"/>
    </w:p>
    <w:p w14:paraId="2584CAD1" w14:textId="0406206B" w:rsidR="00992EE4" w:rsidRPr="00D37AC6" w:rsidRDefault="00AE27B3" w:rsidP="00992EE4">
      <w:pPr>
        <w:rPr>
          <w:ins w:id="280"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81" w:author="Linhai He" w:date="2025-01-08T12:49:00Z">
        <w:r w:rsidR="00992EE4" w:rsidRPr="00D37AC6">
          <w:rPr>
            <w:lang w:eastAsia="ko-KR"/>
          </w:rPr>
          <w:t>RRC controls the DSR procedure by configuring the following parameter</w:t>
        </w:r>
        <w:r w:rsidR="00992EE4">
          <w:rPr>
            <w:lang w:eastAsia="ko-KR"/>
          </w:rPr>
          <w:t xml:space="preserve">s </w:t>
        </w:r>
      </w:ins>
      <w:ins w:id="282" w:author="Linhai He" w:date="2025-03-18T22:53:00Z">
        <w:r w:rsidR="00811C3F">
          <w:rPr>
            <w:lang w:eastAsia="ko-KR"/>
          </w:rPr>
          <w:t>per L</w:t>
        </w:r>
      </w:ins>
      <w:commentRangeStart w:id="283"/>
      <w:commentRangeStart w:id="284"/>
      <w:commentRangeEnd w:id="283"/>
      <w:del w:id="285" w:author="Linhai He" w:date="2025-03-18T22:53:00Z">
        <w:r w:rsidR="006346B7" w:rsidDel="00E454BC">
          <w:rPr>
            <w:rStyle w:val="CommentReference"/>
          </w:rPr>
          <w:commentReference w:id="283"/>
        </w:r>
        <w:commentRangeEnd w:id="284"/>
        <w:r w:rsidR="00E454BC" w:rsidDel="00E454BC">
          <w:rPr>
            <w:rStyle w:val="CommentReference"/>
          </w:rPr>
          <w:commentReference w:id="284"/>
        </w:r>
      </w:del>
      <w:ins w:id="286" w:author="Linhai He" w:date="2025-01-08T12:49:00Z">
        <w:r w:rsidR="00992EE4">
          <w:rPr>
            <w:lang w:eastAsia="ko-KR"/>
          </w:rPr>
          <w:t>CG</w:t>
        </w:r>
      </w:ins>
      <w:commentRangeStart w:id="287"/>
      <w:commentRangeStart w:id="288"/>
      <w:commentRangeEnd w:id="287"/>
      <w:r w:rsidR="00B30C9E">
        <w:rPr>
          <w:rStyle w:val="CommentReference"/>
        </w:rPr>
        <w:commentReference w:id="287"/>
      </w:r>
      <w:commentRangeEnd w:id="288"/>
      <w:r w:rsidR="00191807">
        <w:rPr>
          <w:rStyle w:val="CommentReference"/>
        </w:rPr>
        <w:commentReference w:id="288"/>
      </w:r>
      <w:ins w:id="289" w:author="Linhai He" w:date="2025-03-18T22:53:00Z">
        <w:r w:rsidR="00811C3F">
          <w:rPr>
            <w:lang w:eastAsia="ko-KR"/>
          </w:rPr>
          <w:t>:</w:t>
        </w:r>
      </w:ins>
    </w:p>
    <w:p w14:paraId="72657975" w14:textId="1D49D122" w:rsidR="00992EE4" w:rsidRDefault="00992EE4" w:rsidP="00992EE4">
      <w:pPr>
        <w:pStyle w:val="B1"/>
        <w:rPr>
          <w:ins w:id="290" w:author="Linhai He" w:date="2025-01-08T12:49:00Z"/>
        </w:rPr>
      </w:pPr>
      <w:ins w:id="291" w:author="Linhai He" w:date="2025-01-08T12:49:00Z">
        <w:r w:rsidRPr="00D37AC6">
          <w:rPr>
            <w:lang w:eastAsia="ko-KR"/>
          </w:rPr>
          <w:t>-</w:t>
        </w:r>
        <w:r w:rsidRPr="00D37AC6">
          <w:rPr>
            <w:lang w:eastAsia="ko-KR"/>
          </w:rPr>
          <w:tab/>
        </w:r>
        <w:bookmarkStart w:id="292" w:name="OLE_LINK3"/>
        <w:proofErr w:type="spellStart"/>
        <w:r w:rsidRPr="00D37AC6">
          <w:rPr>
            <w:i/>
            <w:lang w:eastAsia="ko-KR"/>
          </w:rPr>
          <w:t>remainingTimeThreshold</w:t>
        </w:r>
        <w:bookmarkEnd w:id="292"/>
        <w:proofErr w:type="spellEnd"/>
        <w:r w:rsidRPr="00D37AC6">
          <w:rPr>
            <w:lang w:eastAsia="ko-KR"/>
          </w:rPr>
          <w:t xml:space="preserve">: the threshold on </w:t>
        </w:r>
        <w:commentRangeStart w:id="293"/>
        <w:commentRangeStart w:id="294"/>
        <w:commentRangeStart w:id="295"/>
        <w:commentRangeStart w:id="296"/>
        <w:commentRangeStart w:id="297"/>
        <w:r w:rsidRPr="00D37AC6">
          <w:rPr>
            <w:lang w:eastAsia="ko-KR"/>
          </w:rPr>
          <w:t>remaining</w:t>
        </w:r>
      </w:ins>
      <w:commentRangeEnd w:id="293"/>
      <w:r w:rsidR="00A74C01">
        <w:rPr>
          <w:rStyle w:val="CommentReference"/>
        </w:rPr>
        <w:commentReference w:id="293"/>
      </w:r>
      <w:commentRangeEnd w:id="294"/>
      <w:r w:rsidR="00B15885">
        <w:rPr>
          <w:rStyle w:val="CommentReference"/>
        </w:rPr>
        <w:commentReference w:id="294"/>
      </w:r>
      <w:ins w:id="298" w:author="Linhai He" w:date="2025-01-08T12:49:00Z">
        <w:r w:rsidRPr="00D37AC6">
          <w:rPr>
            <w:lang w:eastAsia="ko-KR"/>
          </w:rPr>
          <w:t xml:space="preserve"> time </w:t>
        </w:r>
      </w:ins>
      <w:commentRangeEnd w:id="295"/>
      <w:r w:rsidR="00C33F83">
        <w:rPr>
          <w:rStyle w:val="CommentReference"/>
        </w:rPr>
        <w:commentReference w:id="295"/>
      </w:r>
      <w:commentRangeEnd w:id="296"/>
      <w:r w:rsidR="00AA6154">
        <w:rPr>
          <w:rStyle w:val="CommentReference"/>
        </w:rPr>
        <w:commentReference w:id="296"/>
      </w:r>
      <w:commentRangeEnd w:id="297"/>
      <w:r w:rsidR="00EF5DE5">
        <w:rPr>
          <w:rStyle w:val="CommentReference"/>
        </w:rPr>
        <w:commentReference w:id="297"/>
      </w:r>
      <w:ins w:id="299"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300" w:author="Linhai He" w:date="2025-02-20T01:49:00Z"/>
          <w:lang w:eastAsia="ko-KR"/>
        </w:rPr>
      </w:pPr>
      <w:ins w:id="301" w:author="Linhai He" w:date="2025-01-08T12:49:00Z">
        <w:r>
          <w:t>-</w:t>
        </w:r>
        <w:r>
          <w:tab/>
        </w:r>
        <w:proofErr w:type="spellStart"/>
        <w:r w:rsidRPr="00662B80">
          <w:rPr>
            <w:i/>
            <w:iCs/>
          </w:rPr>
          <w:t>dsr</w:t>
        </w:r>
        <w:r>
          <w:rPr>
            <w:i/>
            <w:iCs/>
          </w:rPr>
          <w:t>-</w:t>
        </w:r>
        <w:commentRangeStart w:id="302"/>
        <w:commentRangeStart w:id="303"/>
        <w:commentRangeStart w:id="304"/>
        <w:r w:rsidRPr="00662B80">
          <w:rPr>
            <w:i/>
            <w:iCs/>
          </w:rPr>
          <w:t>ReportingThre</w:t>
        </w:r>
      </w:ins>
      <w:commentRangeEnd w:id="302"/>
      <w:ins w:id="305" w:author="Linhai He" w:date="2025-03-15T11:46:00Z">
        <w:r w:rsidR="00096B3E">
          <w:rPr>
            <w:i/>
            <w:iCs/>
          </w:rPr>
          <w:t>List</w:t>
        </w:r>
      </w:ins>
      <w:proofErr w:type="spellEnd"/>
      <w:r w:rsidR="00A74C01">
        <w:rPr>
          <w:rStyle w:val="CommentReference"/>
        </w:rPr>
        <w:commentReference w:id="302"/>
      </w:r>
      <w:commentRangeEnd w:id="303"/>
      <w:r w:rsidR="002E76F2">
        <w:rPr>
          <w:rStyle w:val="CommentReference"/>
        </w:rPr>
        <w:commentReference w:id="303"/>
      </w:r>
      <w:commentRangeEnd w:id="304"/>
      <w:r w:rsidR="00537B73">
        <w:rPr>
          <w:rStyle w:val="CommentReference"/>
        </w:rPr>
        <w:commentReference w:id="304"/>
      </w:r>
      <w:ins w:id="306" w:author="Linhai He" w:date="2025-01-08T12:49:00Z">
        <w:r>
          <w:t xml:space="preserve">: </w:t>
        </w:r>
      </w:ins>
      <w:ins w:id="307" w:author="Linhai He" w:date="2025-01-20T12:11:00Z">
        <w:r w:rsidR="00F31D22">
          <w:t xml:space="preserve">the </w:t>
        </w:r>
      </w:ins>
      <w:ins w:id="308" w:author="Linhai He" w:date="2025-03-15T11:46:00Z">
        <w:r w:rsidR="00537B73">
          <w:t xml:space="preserve">list of </w:t>
        </w:r>
      </w:ins>
      <w:commentRangeStart w:id="309"/>
      <w:ins w:id="310" w:author="Linhai He" w:date="2025-01-08T12:49:00Z">
        <w:r>
          <w:t>threshold</w:t>
        </w:r>
      </w:ins>
      <w:ins w:id="311" w:author="Linhai He" w:date="2025-03-15T11:46:00Z">
        <w:r w:rsidR="00537B73">
          <w:t>s</w:t>
        </w:r>
      </w:ins>
      <w:ins w:id="312" w:author="Linhai He" w:date="2025-01-20T12:11:00Z">
        <w:r w:rsidR="00F31D22">
          <w:t xml:space="preserve"> </w:t>
        </w:r>
      </w:ins>
      <w:ins w:id="313" w:author="Linhai He" w:date="2025-01-08T12:49:00Z">
        <w:r>
          <w:t>for reporting amount of UL data buffered in an LCG, according to remaining time of the data</w:t>
        </w:r>
      </w:ins>
      <w:commentRangeEnd w:id="309"/>
      <w:r w:rsidR="002405B3">
        <w:rPr>
          <w:rStyle w:val="CommentReference"/>
        </w:rPr>
        <w:commentReference w:id="309"/>
      </w:r>
      <w:ins w:id="314" w:author="Linhai He" w:date="2025-01-08T12:49:00Z">
        <w:r w:rsidRPr="00D37AC6">
          <w:rPr>
            <w:lang w:eastAsia="ko-KR"/>
          </w:rPr>
          <w:t>.</w:t>
        </w:r>
      </w:ins>
      <w:ins w:id="315" w:author="Linhai He" w:date="2025-01-20T15:53:00Z">
        <w:r w:rsidR="00AD205C">
          <w:rPr>
            <w:lang w:eastAsia="ko-KR"/>
          </w:rPr>
          <w:t xml:space="preserve"> </w:t>
        </w:r>
      </w:ins>
      <w:commentRangeStart w:id="316"/>
      <w:commentRangeStart w:id="317"/>
      <w:commentRangeEnd w:id="316"/>
      <w:del w:id="318" w:author="Linhai He" w:date="2025-03-15T11:48:00Z">
        <w:r w:rsidR="002E76F2" w:rsidDel="00692225">
          <w:rPr>
            <w:rStyle w:val="CommentReference"/>
          </w:rPr>
          <w:commentReference w:id="316"/>
        </w:r>
      </w:del>
      <w:commentRangeEnd w:id="317"/>
      <w:r w:rsidR="00595C82">
        <w:rPr>
          <w:rStyle w:val="CommentReference"/>
        </w:rPr>
        <w:commentReference w:id="317"/>
      </w:r>
    </w:p>
    <w:p w14:paraId="6D760DDC" w14:textId="32881D80" w:rsidR="00AE27B3" w:rsidRPr="00D37AC6" w:rsidRDefault="00AE27B3" w:rsidP="00A50B31">
      <w:commentRangeStart w:id="319"/>
      <w:del w:id="320" w:author="Linhai He" w:date="2025-01-08T12:50:00Z">
        <w:r w:rsidRPr="00D37AC6" w:rsidDel="005B3561">
          <w:delText>This d</w:delText>
        </w:r>
      </w:del>
      <w:ins w:id="321" w:author="Linhai He" w:date="2025-01-08T12:50:00Z">
        <w:r w:rsidR="005B3561">
          <w:t>D</w:t>
        </w:r>
      </w:ins>
      <w:r w:rsidRPr="00D37AC6">
        <w:t xml:space="preserve">elay status for an LCG </w:t>
      </w:r>
      <w:commentRangeStart w:id="322"/>
      <w:commentRangeStart w:id="323"/>
      <w:del w:id="324" w:author="Linhai He" w:date="2024-12-24T12:15:00Z">
        <w:r w:rsidRPr="00D37AC6" w:rsidDel="008857E0">
          <w:delText>includes</w:delText>
        </w:r>
      </w:del>
      <w:commentRangeEnd w:id="322"/>
      <w:r w:rsidR="00A74C01">
        <w:rPr>
          <w:rStyle w:val="CommentReference"/>
        </w:rPr>
        <w:commentReference w:id="322"/>
      </w:r>
      <w:commentRangeEnd w:id="323"/>
      <w:r w:rsidR="00B764C1">
        <w:rPr>
          <w:rStyle w:val="CommentReference"/>
        </w:rPr>
        <w:commentReference w:id="323"/>
      </w:r>
      <w:del w:id="325" w:author="Linhai He" w:date="2024-12-24T12:15:00Z">
        <w:r w:rsidRPr="00D37AC6" w:rsidDel="008857E0">
          <w:delText xml:space="preserve"> </w:delText>
        </w:r>
      </w:del>
      <w:ins w:id="326" w:author="Linhai He" w:date="2024-12-24T12:15:00Z">
        <w:r w:rsidR="008857E0">
          <w:t xml:space="preserve">is </w:t>
        </w:r>
      </w:ins>
      <w:ins w:id="327" w:author="Linhai He" w:date="2024-12-24T12:16:00Z">
        <w:r w:rsidR="00187E6E">
          <w:t xml:space="preserve">evaluated </w:t>
        </w:r>
      </w:ins>
      <w:ins w:id="328" w:author="Linhai He" w:date="2024-12-24T15:59:00Z">
        <w:r w:rsidR="006D3F23">
          <w:t xml:space="preserve">and reported </w:t>
        </w:r>
      </w:ins>
      <w:ins w:id="329" w:author="Linhai He" w:date="2024-12-24T12:15:00Z">
        <w:r w:rsidR="008857E0">
          <w:t>based on</w:t>
        </w:r>
        <w:r w:rsidR="008857E0" w:rsidRPr="00D37AC6">
          <w:t xml:space="preserve"> </w:t>
        </w:r>
      </w:ins>
      <w:r w:rsidRPr="00D37AC6">
        <w:t xml:space="preserve">remaining time, which is </w:t>
      </w:r>
      <w:bookmarkStart w:id="330" w:name="OLE_LINK2"/>
      <w:r w:rsidRPr="00D37AC6">
        <w:t>the</w:t>
      </w:r>
      <w:del w:id="33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2" w:author="Linhai He" w:date="2024-12-24T12:48:00Z">
        <w:r w:rsidRPr="00D37AC6" w:rsidDel="00E62750">
          <w:delText>s</w:delText>
        </w:r>
      </w:del>
      <w:r w:rsidRPr="00D37AC6">
        <w:t xml:space="preserve"> </w:t>
      </w:r>
      <w:bookmarkEnd w:id="330"/>
      <w:ins w:id="333" w:author="Linhai He" w:date="2024-12-24T12:15:00Z">
        <w:r w:rsidR="00C22CE7">
          <w:t xml:space="preserve">of an </w:t>
        </w:r>
        <w:r w:rsidR="008857E0">
          <w:t xml:space="preserve">PDCP SDU </w:t>
        </w:r>
      </w:ins>
      <w:del w:id="33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5" w:author="Linhai He" w:date="2025-01-08T12:26:00Z">
        <w:r w:rsidR="00ED67EB">
          <w:t xml:space="preserve">. The delay status </w:t>
        </w:r>
      </w:ins>
      <w:ins w:id="336" w:author="Linhai He" w:date="2025-01-08T12:50:00Z">
        <w:r w:rsidR="00972794">
          <w:t xml:space="preserve">for an LCG </w:t>
        </w:r>
      </w:ins>
      <w:ins w:id="337" w:author="Linhai He" w:date="2025-01-08T12:26:00Z">
        <w:r w:rsidR="00ED67EB">
          <w:t>also</w:t>
        </w:r>
        <w:r w:rsidR="00DC6563">
          <w:t xml:space="preserve"> includes </w:t>
        </w:r>
      </w:ins>
      <w:del w:id="338" w:author="Linhai He" w:date="2024-12-24T16:16:00Z">
        <w:r w:rsidRPr="00D37AC6" w:rsidDel="005228D4">
          <w:delText xml:space="preserve">, and </w:delText>
        </w:r>
      </w:del>
      <w:r w:rsidRPr="00D37AC6">
        <w:t xml:space="preserve">the </w:t>
      </w:r>
      <w:del w:id="339" w:author="Linhai He" w:date="2025-01-08T12:27:00Z">
        <w:r w:rsidRPr="00D37AC6" w:rsidDel="00CD6C2C">
          <w:delText xml:space="preserve">total </w:delText>
        </w:r>
      </w:del>
      <w:r w:rsidRPr="00D37AC6">
        <w:t xml:space="preserve">amount of delay-critical UL data </w:t>
      </w:r>
      <w:ins w:id="340" w:author="Linhai He" w:date="2025-01-08T12:27:00Z">
        <w:r w:rsidR="00CD6C2C">
          <w:t xml:space="preserve">or delay-reporting </w:t>
        </w:r>
      </w:ins>
      <w:ins w:id="341" w:author="Linhai He" w:date="2025-01-08T12:51:00Z">
        <w:r w:rsidR="006C5E72">
          <w:t xml:space="preserve">UL </w:t>
        </w:r>
      </w:ins>
      <w:ins w:id="342" w:author="Linhai He" w:date="2025-01-08T12:27:00Z">
        <w:r w:rsidR="00CD6C2C">
          <w:t xml:space="preserve">data </w:t>
        </w:r>
      </w:ins>
      <w:r w:rsidRPr="00D37AC6">
        <w:t>for the LCG</w:t>
      </w:r>
      <w:ins w:id="343" w:author="Linhai He" w:date="2025-01-08T12:41:00Z">
        <w:r w:rsidR="00201BB1">
          <w:t xml:space="preserve">, </w:t>
        </w:r>
      </w:ins>
      <w:commentRangeStart w:id="344"/>
      <w:commentRangeStart w:id="345"/>
      <w:ins w:id="346" w:author="Linhai He" w:date="2025-01-08T12:47:00Z">
        <w:r w:rsidR="00C94905">
          <w:t>depending</w:t>
        </w:r>
      </w:ins>
      <w:ins w:id="347" w:author="Linhai He" w:date="2025-01-08T12:41:00Z">
        <w:r w:rsidR="00201BB1">
          <w:t xml:space="preserve"> on </w:t>
        </w:r>
      </w:ins>
      <w:commentRangeEnd w:id="344"/>
      <w:r w:rsidR="00DD57D2">
        <w:rPr>
          <w:rStyle w:val="CommentReference"/>
        </w:rPr>
        <w:commentReference w:id="344"/>
      </w:r>
      <w:commentRangeEnd w:id="345"/>
      <w:r w:rsidR="006F3B1B">
        <w:rPr>
          <w:rStyle w:val="CommentReference"/>
        </w:rPr>
        <w:commentReference w:id="345"/>
      </w:r>
      <w:ins w:id="348" w:author="Linhai He" w:date="2025-01-08T12:41:00Z">
        <w:r w:rsidR="00201BB1">
          <w:t xml:space="preserve">whether the LCG is configured with </w:t>
        </w:r>
      </w:ins>
      <w:ins w:id="349" w:author="Linhai He" w:date="2025-01-08T12:42:00Z">
        <w:r w:rsidR="00BB23FC" w:rsidRPr="00F302C0">
          <w:rPr>
            <w:i/>
            <w:iCs/>
            <w:noProof/>
          </w:rPr>
          <w:t>dsr</w:t>
        </w:r>
        <w:r w:rsidR="00BB23FC">
          <w:rPr>
            <w:i/>
            <w:iCs/>
            <w:noProof/>
          </w:rPr>
          <w:t>-</w:t>
        </w:r>
        <w:r w:rsidR="00BB23FC" w:rsidRPr="00F302C0">
          <w:rPr>
            <w:i/>
            <w:iCs/>
            <w:noProof/>
          </w:rPr>
          <w:t>ReportingThre</w:t>
        </w:r>
      </w:ins>
      <w:ins w:id="350" w:author="Linhai He" w:date="2025-03-15T20:32:00Z">
        <w:r w:rsidR="00A65123">
          <w:rPr>
            <w:i/>
            <w:iCs/>
            <w:noProof/>
          </w:rPr>
          <w:t>List</w:t>
        </w:r>
      </w:ins>
      <w:ins w:id="351" w:author="Linhai He" w:date="2025-01-08T14:45:00Z">
        <w:r w:rsidR="003D79AE">
          <w:rPr>
            <w:noProof/>
          </w:rPr>
          <w:t xml:space="preserve"> (see clause </w:t>
        </w:r>
        <w:r w:rsidR="00B86E5C">
          <w:rPr>
            <w:noProof/>
          </w:rPr>
          <w:t>6.1.</w:t>
        </w:r>
      </w:ins>
      <w:ins w:id="352" w:author="Linhai He" w:date="2025-01-08T14:46:00Z">
        <w:r w:rsidR="00B86E5C">
          <w:rPr>
            <w:noProof/>
          </w:rPr>
          <w:t>3.72)</w:t>
        </w:r>
      </w:ins>
      <w:ins w:id="353" w:author="Linhai He" w:date="2025-01-08T12:44:00Z">
        <w:r w:rsidR="000E4B73">
          <w:rPr>
            <w:noProof/>
          </w:rPr>
          <w:t xml:space="preserve">. The </w:t>
        </w:r>
      </w:ins>
      <w:ins w:id="354"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55" w:author="Linhai He" w:date="2024-12-12T17:49:00Z">
        <w:r w:rsidR="00F3731A">
          <w:t xml:space="preserve"> </w:t>
        </w:r>
      </w:ins>
      <w:commentRangeEnd w:id="319"/>
      <w:r w:rsidR="00477F1A">
        <w:rPr>
          <w:rStyle w:val="CommentReference"/>
        </w:rPr>
        <w:commentReference w:id="319"/>
      </w:r>
    </w:p>
    <w:p w14:paraId="64FEA057" w14:textId="5826D81C" w:rsidR="00AE27B3" w:rsidRPr="00D37AC6" w:rsidDel="00992EE4" w:rsidRDefault="00AE27B3" w:rsidP="00AE27B3">
      <w:pPr>
        <w:rPr>
          <w:del w:id="356" w:author="Linhai He" w:date="2025-01-08T12:49:00Z"/>
          <w:lang w:eastAsia="ko-KR"/>
        </w:rPr>
      </w:pPr>
      <w:del w:id="357"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58" w:author="Linhai He" w:date="2025-01-08T12:49:00Z"/>
          <w:lang w:eastAsia="ko-KR"/>
        </w:rPr>
      </w:pPr>
      <w:del w:id="359"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0" w:author="Linhai He" w:date="2024-12-24T16:54:00Z">
        <w:r w:rsidRPr="00D37AC6" w:rsidDel="00BA230D">
          <w:rPr>
            <w:iCs/>
            <w:lang w:eastAsia="ko-KR"/>
          </w:rPr>
          <w:delText xml:space="preserve"> (</w:delText>
        </w:r>
      </w:del>
      <w:del w:id="361" w:author="Linhai He" w:date="2024-12-24T16:17:00Z">
        <w:r w:rsidRPr="00D37AC6" w:rsidDel="00B94314">
          <w:rPr>
            <w:iCs/>
            <w:lang w:eastAsia="ko-KR"/>
          </w:rPr>
          <w:delText>per LCG</w:delText>
        </w:r>
      </w:del>
      <w:del w:id="362" w:author="Linhai He" w:date="2024-12-24T16:54:00Z">
        <w:r w:rsidRPr="00D37AC6" w:rsidDel="00BA230D">
          <w:rPr>
            <w:iCs/>
            <w:lang w:eastAsia="ko-KR"/>
          </w:rPr>
          <w:delText>)</w:delText>
        </w:r>
      </w:del>
      <w:del w:id="363" w:author="Linhai He" w:date="2025-01-08T12:49:00Z">
        <w:r w:rsidRPr="00D37AC6" w:rsidDel="00992EE4">
          <w:rPr>
            <w:lang w:eastAsia="ko-KR"/>
          </w:rPr>
          <w:delText xml:space="preserve">: the </w:delText>
        </w:r>
        <w:commentRangeStart w:id="364"/>
        <w:commentRangeStart w:id="365"/>
        <w:r w:rsidRPr="00D37AC6" w:rsidDel="00992EE4">
          <w:rPr>
            <w:lang w:eastAsia="ko-KR"/>
          </w:rPr>
          <w:delText>threshold</w:delText>
        </w:r>
      </w:del>
      <w:commentRangeEnd w:id="364"/>
      <w:r w:rsidR="00A74C01">
        <w:rPr>
          <w:rStyle w:val="CommentReference"/>
        </w:rPr>
        <w:commentReference w:id="364"/>
      </w:r>
      <w:commentRangeEnd w:id="365"/>
      <w:r w:rsidR="00A65123">
        <w:rPr>
          <w:rStyle w:val="CommentReference"/>
        </w:rPr>
        <w:commentReference w:id="365"/>
      </w:r>
      <w:del w:id="366"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67" w:author="Linhai He" w:date="2024-12-13T09:04:00Z"/>
          <w:noProof/>
        </w:rPr>
      </w:pPr>
      <w:r w:rsidRPr="00D37AC6">
        <w:rPr>
          <w:noProof/>
        </w:rPr>
        <w:t>1&gt;</w:t>
      </w:r>
      <w:r w:rsidRPr="00D37AC6">
        <w:rPr>
          <w:noProof/>
        </w:rPr>
        <w:tab/>
        <w:t xml:space="preserve">if UL-SCH resources are available for a </w:t>
      </w:r>
      <w:commentRangeStart w:id="368"/>
      <w:commentRangeStart w:id="369"/>
      <w:commentRangeStart w:id="370"/>
      <w:r w:rsidRPr="00D37AC6">
        <w:rPr>
          <w:noProof/>
          <w:lang w:eastAsia="ko-KR"/>
        </w:rPr>
        <w:t>new</w:t>
      </w:r>
      <w:commentRangeEnd w:id="368"/>
      <w:r w:rsidR="00B914FE">
        <w:rPr>
          <w:rStyle w:val="CommentReference"/>
        </w:rPr>
        <w:commentReference w:id="368"/>
      </w:r>
      <w:commentRangeEnd w:id="369"/>
      <w:r w:rsidR="00007246">
        <w:rPr>
          <w:rStyle w:val="CommentReference"/>
        </w:rPr>
        <w:commentReference w:id="369"/>
      </w:r>
      <w:commentRangeEnd w:id="370"/>
      <w:r w:rsidR="002E1BED">
        <w:rPr>
          <w:rStyle w:val="CommentReference"/>
        </w:rPr>
        <w:commentReference w:id="370"/>
      </w:r>
      <w:r w:rsidRPr="00D37AC6">
        <w:rPr>
          <w:noProof/>
          <w:lang w:eastAsia="ko-KR"/>
        </w:rPr>
        <w:t xml:space="preserve"> </w:t>
      </w:r>
      <w:r w:rsidRPr="00D37AC6">
        <w:rPr>
          <w:noProof/>
        </w:rPr>
        <w:t>transmission</w:t>
      </w:r>
      <w:ins w:id="371" w:author="Linhai He" w:date="2024-12-13T09:04:00Z">
        <w:r w:rsidR="007E388D">
          <w:rPr>
            <w:noProof/>
          </w:rPr>
          <w:t>:</w:t>
        </w:r>
      </w:ins>
    </w:p>
    <w:p w14:paraId="3C27569D" w14:textId="360C2A59" w:rsidR="00AE27B3" w:rsidRPr="00D37AC6" w:rsidRDefault="00EC0F8F" w:rsidP="00E520C7">
      <w:pPr>
        <w:pStyle w:val="B2"/>
        <w:rPr>
          <w:noProof/>
        </w:rPr>
      </w:pPr>
      <w:ins w:id="372" w:author="Linhai He" w:date="2024-12-13T09:05:00Z">
        <w:r>
          <w:rPr>
            <w:noProof/>
          </w:rPr>
          <w:t>2&gt;</w:t>
        </w:r>
      </w:ins>
      <w:r w:rsidR="00AE27B3" w:rsidRPr="00D37AC6">
        <w:rPr>
          <w:noProof/>
        </w:rPr>
        <w:t xml:space="preserve"> </w:t>
      </w:r>
      <w:ins w:id="373" w:author="Linhai He" w:date="2024-12-13T09:05:00Z">
        <w:r>
          <w:rPr>
            <w:noProof/>
          </w:rPr>
          <w:t xml:space="preserve">if </w:t>
        </w:r>
        <w:r w:rsidR="00B310F5">
          <w:rPr>
            <w:noProof/>
          </w:rPr>
          <w:t xml:space="preserve">at least one LCG is configured with </w:t>
        </w:r>
      </w:ins>
      <w:proofErr w:type="spellStart"/>
      <w:ins w:id="374" w:author="Linhai He" w:date="2025-03-18T23:09:00Z">
        <w:r w:rsidR="00AF3F6F" w:rsidRPr="00662B80">
          <w:rPr>
            <w:i/>
            <w:iCs/>
          </w:rPr>
          <w:t>dsr</w:t>
        </w:r>
        <w:r w:rsidR="00AF3F6F">
          <w:rPr>
            <w:i/>
            <w:iCs/>
          </w:rPr>
          <w:t>-</w:t>
        </w:r>
        <w:commentRangeStart w:id="375"/>
        <w:commentRangeStart w:id="376"/>
        <w:commentRangeStart w:id="377"/>
        <w:r w:rsidR="00AF3F6F" w:rsidRPr="00662B80">
          <w:rPr>
            <w:i/>
            <w:iCs/>
          </w:rPr>
          <w:t>ReportingThre</w:t>
        </w:r>
        <w:commentRangeEnd w:id="375"/>
        <w:r w:rsidR="00AF3F6F">
          <w:rPr>
            <w:i/>
            <w:iCs/>
          </w:rPr>
          <w:t>List</w:t>
        </w:r>
        <w:proofErr w:type="spellEnd"/>
        <w:r w:rsidR="00AF3F6F">
          <w:rPr>
            <w:rStyle w:val="CommentReference"/>
          </w:rPr>
          <w:commentReference w:id="375"/>
        </w:r>
        <w:commentRangeEnd w:id="376"/>
        <w:r w:rsidR="00AF3F6F">
          <w:rPr>
            <w:rStyle w:val="CommentReference"/>
          </w:rPr>
          <w:commentReference w:id="376"/>
        </w:r>
        <w:commentRangeEnd w:id="377"/>
        <w:r w:rsidR="00AF3F6F">
          <w:rPr>
            <w:rStyle w:val="CommentReference"/>
          </w:rPr>
          <w:commentReference w:id="377"/>
        </w:r>
        <w:r w:rsidR="00063407">
          <w:t xml:space="preserve"> </w:t>
        </w:r>
      </w:ins>
      <w:r w:rsidR="00AE27B3" w:rsidRPr="00D37AC6">
        <w:rPr>
          <w:noProof/>
        </w:rPr>
        <w:t xml:space="preserve">and </w:t>
      </w:r>
      <w:bookmarkStart w:id="378" w:name="_Hlk190921768"/>
      <w:r w:rsidR="00AE27B3" w:rsidRPr="00D37AC6">
        <w:rPr>
          <w:noProof/>
        </w:rPr>
        <w:t xml:space="preserve">the UL-SCH resources can accommodate </w:t>
      </w:r>
      <w:ins w:id="379" w:author="Linhai He" w:date="2025-01-08T17:21:00Z">
        <w:r w:rsidR="005048CE">
          <w:rPr>
            <w:noProof/>
          </w:rPr>
          <w:t>the</w:t>
        </w:r>
      </w:ins>
      <w:ins w:id="380" w:author="Linhai He" w:date="2024-12-13T09:06:00Z">
        <w:r w:rsidR="00C0354D">
          <w:rPr>
            <w:noProof/>
          </w:rPr>
          <w:t xml:space="preserve"> </w:t>
        </w:r>
      </w:ins>
      <w:ins w:id="381" w:author="Linhai He" w:date="2025-01-20T16:05:00Z">
        <w:r w:rsidR="00FE64A8">
          <w:rPr>
            <w:noProof/>
          </w:rPr>
          <w:t>Multi</w:t>
        </w:r>
      </w:ins>
      <w:ins w:id="382" w:author="Linhai He" w:date="2025-01-20T16:14:00Z">
        <w:r w:rsidR="00960A8D">
          <w:rPr>
            <w:noProof/>
          </w:rPr>
          <w:t xml:space="preserve">ple </w:t>
        </w:r>
      </w:ins>
      <w:ins w:id="383" w:author="Linhai He" w:date="2025-01-20T16:05:00Z">
        <w:r w:rsidR="00FC1D01">
          <w:rPr>
            <w:noProof/>
          </w:rPr>
          <w:t>E</w:t>
        </w:r>
        <w:r w:rsidR="00FE64A8">
          <w:rPr>
            <w:noProof/>
          </w:rPr>
          <w:t>ntry</w:t>
        </w:r>
      </w:ins>
      <w:ins w:id="384" w:author="Linhai He" w:date="2024-12-13T09:06:00Z">
        <w:r w:rsidR="00C0354D">
          <w:rPr>
            <w:noProof/>
          </w:rPr>
          <w:t xml:space="preserve"> </w:t>
        </w:r>
      </w:ins>
      <w:del w:id="385" w:author="Linhai He" w:date="2024-12-13T09:06:00Z">
        <w:r w:rsidR="00AE27B3" w:rsidRPr="00D37AC6" w:rsidDel="00C0354D">
          <w:rPr>
            <w:noProof/>
          </w:rPr>
          <w:delText xml:space="preserve">the </w:delText>
        </w:r>
      </w:del>
      <w:r w:rsidR="00AE27B3" w:rsidRPr="00D37AC6">
        <w:rPr>
          <w:noProof/>
        </w:rPr>
        <w:t xml:space="preserve">DSR MAC CE </w:t>
      </w:r>
      <w:ins w:id="386"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78"/>
    </w:p>
    <w:p w14:paraId="57E73124" w14:textId="4F00615B" w:rsidR="00F7751F" w:rsidRDefault="00AE27B3" w:rsidP="00F7751F">
      <w:pPr>
        <w:pStyle w:val="B3"/>
        <w:rPr>
          <w:ins w:id="387" w:author="Linhai He" w:date="2024-12-13T09:08:00Z"/>
          <w:noProof/>
          <w:lang w:eastAsia="ko-KR"/>
        </w:rPr>
      </w:pPr>
      <w:del w:id="388" w:author="Linhai He" w:date="2024-12-13T09:07:00Z">
        <w:r w:rsidRPr="00D37AC6" w:rsidDel="00C0354D">
          <w:rPr>
            <w:noProof/>
            <w:lang w:eastAsia="ko-KR"/>
          </w:rPr>
          <w:delText>2</w:delText>
        </w:r>
      </w:del>
      <w:ins w:id="389" w:author="Linhai He" w:date="2024-12-13T09:07:00Z">
        <w:r w:rsidR="00C0354D">
          <w:rPr>
            <w:noProof/>
            <w:lang w:eastAsia="ko-KR"/>
          </w:rPr>
          <w:t>3</w:t>
        </w:r>
      </w:ins>
      <w:r w:rsidRPr="00D37AC6">
        <w:rPr>
          <w:noProof/>
          <w:lang w:eastAsia="ko-KR"/>
        </w:rPr>
        <w:t>&gt;</w:t>
      </w:r>
      <w:r w:rsidRPr="00D37AC6">
        <w:rPr>
          <w:noProof/>
        </w:rPr>
        <w:tab/>
      </w:r>
      <w:ins w:id="390" w:author="Linhai He" w:date="2024-12-13T09:07:00Z">
        <w:r w:rsidR="00C0354D" w:rsidRPr="00D37AC6">
          <w:rPr>
            <w:noProof/>
          </w:rPr>
          <w:t xml:space="preserve">instruct the Multiplexing and Assembly procedure to generate </w:t>
        </w:r>
      </w:ins>
      <w:ins w:id="391" w:author="Linhai He" w:date="2024-12-24T18:15:00Z">
        <w:r w:rsidR="00D72CE5">
          <w:rPr>
            <w:noProof/>
          </w:rPr>
          <w:t>the</w:t>
        </w:r>
      </w:ins>
      <w:ins w:id="392" w:author="Linhai He" w:date="2024-12-13T09:07:00Z">
        <w:r w:rsidR="00C0354D" w:rsidRPr="00D37AC6">
          <w:rPr>
            <w:noProof/>
          </w:rPr>
          <w:t xml:space="preserve"> </w:t>
        </w:r>
      </w:ins>
      <w:ins w:id="393" w:author="Linhai He" w:date="2025-01-20T16:14:00Z">
        <w:r w:rsidR="00960A8D">
          <w:rPr>
            <w:noProof/>
          </w:rPr>
          <w:t>Multiple Entry</w:t>
        </w:r>
      </w:ins>
      <w:ins w:id="394" w:author="Linhai He" w:date="2024-12-13T09:08:00Z">
        <w:r w:rsidR="00B92015">
          <w:rPr>
            <w:noProof/>
          </w:rPr>
          <w:t xml:space="preserve"> </w:t>
        </w:r>
      </w:ins>
      <w:ins w:id="39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96" w:author="Linhai He" w:date="2025-03-18T23:06:00Z"/>
          <w:noProof/>
        </w:rPr>
      </w:pPr>
      <w:commentRangeStart w:id="397"/>
      <w:commentRangeStart w:id="398"/>
      <w:commentRangeStart w:id="399"/>
      <w:ins w:id="400" w:author="Linhai He" w:date="2024-12-13T09:09:00Z">
        <w:r>
          <w:rPr>
            <w:noProof/>
          </w:rPr>
          <w:t>2</w:t>
        </w:r>
      </w:ins>
      <w:commentRangeEnd w:id="397"/>
      <w:r w:rsidR="00DD57D2">
        <w:rPr>
          <w:rStyle w:val="CommentReference"/>
        </w:rPr>
        <w:commentReference w:id="397"/>
      </w:r>
      <w:commentRangeEnd w:id="398"/>
      <w:r w:rsidR="00CA01EC">
        <w:rPr>
          <w:rStyle w:val="CommentReference"/>
        </w:rPr>
        <w:commentReference w:id="398"/>
      </w:r>
      <w:commentRangeEnd w:id="399"/>
      <w:r w:rsidR="00FB144B">
        <w:rPr>
          <w:rStyle w:val="CommentReference"/>
        </w:rPr>
        <w:commentReference w:id="399"/>
      </w:r>
      <w:ins w:id="401" w:author="Linhai He" w:date="2024-12-13T09:09:00Z">
        <w:r>
          <w:rPr>
            <w:noProof/>
          </w:rPr>
          <w:t>&gt;</w:t>
        </w:r>
        <w:commentRangeStart w:id="402"/>
        <w:commentRangeStart w:id="403"/>
        <w:r>
          <w:rPr>
            <w:noProof/>
          </w:rPr>
          <w:t xml:space="preserve"> </w:t>
        </w:r>
      </w:ins>
      <w:ins w:id="404" w:author="Linhai He" w:date="2024-12-13T09:07:00Z">
        <w:r w:rsidR="00C0354D">
          <w:rPr>
            <w:noProof/>
          </w:rPr>
          <w:t>else</w:t>
        </w:r>
      </w:ins>
      <w:ins w:id="405" w:author="Linhai He" w:date="2025-02-20T02:03:00Z">
        <w:r w:rsidR="005D2240">
          <w:rPr>
            <w:noProof/>
          </w:rPr>
          <w:t xml:space="preserve"> if </w:t>
        </w:r>
      </w:ins>
      <w:commentRangeEnd w:id="402"/>
      <w:r w:rsidR="00494327">
        <w:rPr>
          <w:rStyle w:val="CommentReference"/>
        </w:rPr>
        <w:commentReference w:id="402"/>
      </w:r>
      <w:commentRangeEnd w:id="403"/>
      <w:r w:rsidR="00641F94">
        <w:rPr>
          <w:rStyle w:val="CommentReference"/>
        </w:rPr>
        <w:commentReference w:id="403"/>
      </w:r>
      <w:ins w:id="406" w:author="Linhai He" w:date="2025-02-20T02:03:00Z">
        <w:r w:rsidR="005D2240">
          <w:rPr>
            <w:noProof/>
          </w:rPr>
          <w:t xml:space="preserve">the </w:t>
        </w:r>
        <w:r w:rsidR="00874F27" w:rsidRPr="00874F27">
          <w:rPr>
            <w:noProof/>
          </w:rPr>
          <w:t xml:space="preserve">UL-SCH resources can accommodate the </w:t>
        </w:r>
      </w:ins>
      <w:ins w:id="407" w:author="Linhai He" w:date="2025-02-20T02:05:00Z">
        <w:r w:rsidR="00061D58">
          <w:rPr>
            <w:noProof/>
          </w:rPr>
          <w:t>Single</w:t>
        </w:r>
      </w:ins>
      <w:ins w:id="408" w:author="Linhai He" w:date="2025-02-20T02:03:00Z">
        <w:r w:rsidR="00874F27" w:rsidRPr="00874F27">
          <w:rPr>
            <w:noProof/>
          </w:rPr>
          <w:t xml:space="preserve"> </w:t>
        </w:r>
        <w:commentRangeStart w:id="409"/>
        <w:commentRangeStart w:id="410"/>
        <w:commentRangeStart w:id="411"/>
        <w:commentRangeStart w:id="412"/>
        <w:commentRangeStart w:id="413"/>
        <w:r w:rsidR="00874F27" w:rsidRPr="00874F27">
          <w:rPr>
            <w:noProof/>
          </w:rPr>
          <w:t>Entry</w:t>
        </w:r>
      </w:ins>
      <w:commentRangeEnd w:id="409"/>
      <w:r w:rsidR="001929A3">
        <w:rPr>
          <w:rStyle w:val="CommentReference"/>
        </w:rPr>
        <w:commentReference w:id="409"/>
      </w:r>
      <w:commentRangeEnd w:id="410"/>
      <w:r w:rsidR="002E76F2">
        <w:rPr>
          <w:rStyle w:val="CommentReference"/>
        </w:rPr>
        <w:commentReference w:id="410"/>
      </w:r>
      <w:commentRangeEnd w:id="411"/>
      <w:r w:rsidR="00C52CA0">
        <w:rPr>
          <w:rStyle w:val="CommentReference"/>
        </w:rPr>
        <w:commentReference w:id="411"/>
      </w:r>
      <w:commentRangeEnd w:id="412"/>
      <w:r w:rsidR="00CA01EC">
        <w:rPr>
          <w:rStyle w:val="CommentReference"/>
        </w:rPr>
        <w:commentReference w:id="412"/>
      </w:r>
      <w:commentRangeEnd w:id="413"/>
      <w:r w:rsidR="00866F31">
        <w:rPr>
          <w:rStyle w:val="CommentReference"/>
        </w:rPr>
        <w:commentReference w:id="413"/>
      </w:r>
      <w:ins w:id="414" w:author="Linhai He" w:date="2025-02-20T02:03:00Z">
        <w:r w:rsidR="00874F27" w:rsidRPr="00874F27">
          <w:rPr>
            <w:noProof/>
          </w:rPr>
          <w:t xml:space="preserve"> DSR MAC CE as specified in clause 6.1.3.72 plus its subheader as a result of </w:t>
        </w:r>
        <w:commentRangeStart w:id="415"/>
        <w:commentRangeStart w:id="416"/>
        <w:commentRangeStart w:id="417"/>
        <w:commentRangeStart w:id="418"/>
        <w:commentRangeStart w:id="419"/>
        <w:r w:rsidR="00874F27" w:rsidRPr="00874F27">
          <w:rPr>
            <w:noProof/>
          </w:rPr>
          <w:t>logical</w:t>
        </w:r>
      </w:ins>
      <w:commentRangeEnd w:id="415"/>
      <w:r w:rsidR="00096D2F">
        <w:rPr>
          <w:rStyle w:val="CommentReference"/>
        </w:rPr>
        <w:commentReference w:id="415"/>
      </w:r>
      <w:commentRangeEnd w:id="416"/>
      <w:r w:rsidR="00C52CA0">
        <w:rPr>
          <w:rStyle w:val="CommentReference"/>
        </w:rPr>
        <w:commentReference w:id="416"/>
      </w:r>
      <w:commentRangeEnd w:id="417"/>
      <w:r w:rsidR="00DD57D2">
        <w:rPr>
          <w:rStyle w:val="CommentReference"/>
        </w:rPr>
        <w:commentReference w:id="417"/>
      </w:r>
      <w:commentRangeEnd w:id="418"/>
      <w:r w:rsidR="00CA01EC">
        <w:rPr>
          <w:rStyle w:val="CommentReference"/>
        </w:rPr>
        <w:commentReference w:id="418"/>
      </w:r>
      <w:commentRangeEnd w:id="419"/>
      <w:r w:rsidR="00196E6B">
        <w:rPr>
          <w:rStyle w:val="CommentReference"/>
        </w:rPr>
        <w:commentReference w:id="419"/>
      </w:r>
      <w:ins w:id="420" w:author="Linhai He" w:date="2025-02-20T02:03:00Z">
        <w:r w:rsidR="00874F27" w:rsidRPr="00874F27">
          <w:rPr>
            <w:noProof/>
          </w:rPr>
          <w:t xml:space="preserve"> channel prioritization</w:t>
        </w:r>
      </w:ins>
      <w:ins w:id="421" w:author="Linhai He" w:date="2025-03-18T23:06:00Z">
        <w:r w:rsidR="00CA5DA1">
          <w:rPr>
            <w:noProof/>
          </w:rPr>
          <w:t>; and</w:t>
        </w:r>
      </w:ins>
    </w:p>
    <w:p w14:paraId="5335A3B3" w14:textId="33642F67" w:rsidR="00C0354D" w:rsidRDefault="007F4F0E" w:rsidP="007F4F0E">
      <w:pPr>
        <w:pStyle w:val="B2"/>
        <w:rPr>
          <w:ins w:id="422" w:author="Linhai He" w:date="2024-12-13T09:07:00Z"/>
          <w:noProof/>
          <w:lang w:eastAsia="ko-KR"/>
        </w:rPr>
      </w:pPr>
      <w:commentRangeStart w:id="423"/>
      <w:ins w:id="424" w:author="Linhai He" w:date="2025-03-18T23:06:00Z">
        <w:r>
          <w:rPr>
            <w:noProof/>
          </w:rPr>
          <w:t xml:space="preserve">2&gt; </w:t>
        </w:r>
      </w:ins>
      <w:ins w:id="425" w:author="Linhai He" w:date="2025-03-18T23:07:00Z">
        <w:r>
          <w:rPr>
            <w:noProof/>
          </w:rPr>
          <w:t xml:space="preserve">if none of the LCG(s) </w:t>
        </w:r>
      </w:ins>
      <w:ins w:id="426" w:author="Linhai He" w:date="2025-03-18T23:08:00Z">
        <w:r w:rsidR="00AF5D1B">
          <w:rPr>
            <w:noProof/>
          </w:rPr>
          <w:t xml:space="preserve">is configured with </w:t>
        </w:r>
      </w:ins>
      <w:proofErr w:type="spellStart"/>
      <w:ins w:id="427" w:author="Linhai He" w:date="2025-03-18T23:10:00Z">
        <w:r w:rsidR="006D2D51" w:rsidRPr="00662B80">
          <w:rPr>
            <w:i/>
            <w:iCs/>
          </w:rPr>
          <w:t>dsr</w:t>
        </w:r>
        <w:r w:rsidR="006D2D51">
          <w:rPr>
            <w:i/>
            <w:iCs/>
          </w:rPr>
          <w:t>-</w:t>
        </w:r>
        <w:commentRangeStart w:id="428"/>
        <w:commentRangeStart w:id="429"/>
        <w:commentRangeStart w:id="430"/>
        <w:r w:rsidR="006D2D51" w:rsidRPr="00662B80">
          <w:rPr>
            <w:i/>
            <w:iCs/>
          </w:rPr>
          <w:t>ReportingThre</w:t>
        </w:r>
        <w:commentRangeEnd w:id="428"/>
        <w:r w:rsidR="006D2D51">
          <w:rPr>
            <w:i/>
            <w:iCs/>
          </w:rPr>
          <w:t>List</w:t>
        </w:r>
        <w:proofErr w:type="spellEnd"/>
        <w:r w:rsidR="006D2D51">
          <w:rPr>
            <w:rStyle w:val="CommentReference"/>
          </w:rPr>
          <w:commentReference w:id="428"/>
        </w:r>
        <w:commentRangeEnd w:id="429"/>
        <w:r w:rsidR="006D2D51">
          <w:rPr>
            <w:rStyle w:val="CommentReference"/>
          </w:rPr>
          <w:commentReference w:id="429"/>
        </w:r>
        <w:commentRangeEnd w:id="430"/>
        <w:r w:rsidR="006D2D51">
          <w:rPr>
            <w:rStyle w:val="CommentReference"/>
          </w:rPr>
          <w:commentReference w:id="430"/>
        </w:r>
      </w:ins>
      <w:ins w:id="431" w:author="Linhai He" w:date="2024-12-13T09:07:00Z">
        <w:r w:rsidR="00C0354D">
          <w:rPr>
            <w:noProof/>
          </w:rPr>
          <w:t>:</w:t>
        </w:r>
      </w:ins>
      <w:commentRangeEnd w:id="423"/>
      <w:r w:rsidR="00F064AE">
        <w:rPr>
          <w:rStyle w:val="CommentReference"/>
        </w:rPr>
        <w:commentReference w:id="423"/>
      </w:r>
    </w:p>
    <w:p w14:paraId="5055BF71" w14:textId="77777777" w:rsidR="002A50E3" w:rsidRDefault="00C0354D" w:rsidP="00F302C0">
      <w:pPr>
        <w:pStyle w:val="B3"/>
        <w:rPr>
          <w:ins w:id="432" w:author="Linhai He" w:date="2025-03-18T23:11:00Z"/>
          <w:noProof/>
          <w:lang w:eastAsia="ko-KR"/>
        </w:rPr>
      </w:pPr>
      <w:ins w:id="433" w:author="Linhai He" w:date="2024-12-13T09:07:00Z">
        <w:r>
          <w:rPr>
            <w:noProof/>
          </w:rPr>
          <w:t xml:space="preserve">3&gt; </w:t>
        </w:r>
      </w:ins>
      <w:r w:rsidR="00AE27B3" w:rsidRPr="00D37AC6">
        <w:rPr>
          <w:noProof/>
        </w:rPr>
        <w:t xml:space="preserve">instruct the Multiplexing and Assembly procedure to generate the </w:t>
      </w:r>
      <w:ins w:id="434" w:author="Linhai He" w:date="2025-01-20T16:05:00Z">
        <w:r w:rsidR="00FC1D01">
          <w:rPr>
            <w:noProof/>
          </w:rPr>
          <w:t>Single</w:t>
        </w:r>
      </w:ins>
      <w:ins w:id="435" w:author="Linhai He" w:date="2025-01-20T16:14:00Z">
        <w:r w:rsidR="00960A8D">
          <w:rPr>
            <w:noProof/>
          </w:rPr>
          <w:t xml:space="preserve"> </w:t>
        </w:r>
      </w:ins>
      <w:ins w:id="43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37" w:author="Linhai He" w:date="2025-03-18T23:11:00Z">
        <w:r w:rsidR="002A50E3">
          <w:rPr>
            <w:noProof/>
            <w:lang w:eastAsia="ko-KR"/>
          </w:rPr>
          <w:t>;</w:t>
        </w:r>
      </w:ins>
    </w:p>
    <w:p w14:paraId="4C329B21" w14:textId="4733A86E" w:rsidR="00AE27B3" w:rsidRDefault="00D1174A" w:rsidP="00D1174A">
      <w:pPr>
        <w:pStyle w:val="B2"/>
        <w:rPr>
          <w:ins w:id="438" w:author="Linhai He" w:date="2025-03-18T23:12:00Z"/>
          <w:noProof/>
        </w:rPr>
      </w:pPr>
      <w:ins w:id="439" w:author="Linhai He" w:date="2025-03-18T23:11:00Z">
        <w:r>
          <w:rPr>
            <w:noProof/>
          </w:rPr>
          <w:t xml:space="preserve">2&gt; else if </w:t>
        </w:r>
        <w:r w:rsidRPr="00D37AC6">
          <w:rPr>
            <w:noProof/>
          </w:rPr>
          <w:t>there is no pending SR already triggered by the DSR procedure for the same logical channel as of this DSR:</w:t>
        </w:r>
      </w:ins>
      <w:del w:id="44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4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42" w:author="Linhai He" w:date="2025-01-08T17:22:00Z">
        <w:r w:rsidRPr="00D37AC6" w:rsidDel="005048CE">
          <w:rPr>
            <w:noProof/>
          </w:rPr>
          <w:delText xml:space="preserve">the </w:delText>
        </w:r>
      </w:del>
      <w:ins w:id="44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4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4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4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4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48" w:author="Linhai He" w:date="2025-01-20T16:19:00Z">
        <w:r w:rsidRPr="00D37AC6" w:rsidDel="000C0C99">
          <w:delText xml:space="preserve">the </w:delText>
        </w:r>
      </w:del>
      <w:ins w:id="449"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50" w:name="_Toc29239856"/>
      <w:bookmarkStart w:id="451" w:name="_Toc37296216"/>
      <w:bookmarkStart w:id="452" w:name="_Toc46490343"/>
      <w:bookmarkStart w:id="453" w:name="_Toc52752038"/>
      <w:bookmarkStart w:id="454" w:name="_Toc52796500"/>
      <w:bookmarkStart w:id="45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50"/>
      <w:bookmarkEnd w:id="451"/>
      <w:bookmarkEnd w:id="452"/>
      <w:bookmarkEnd w:id="453"/>
      <w:bookmarkEnd w:id="454"/>
      <w:bookmarkEnd w:id="45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456" w:author="Linhai He" w:date="2025-02-21T01:04:00Z"/>
          <w:lang w:val="en-US" w:eastAsia="zh-CN"/>
        </w:rPr>
      </w:pPr>
      <w:ins w:id="457" w:author="Linhai He" w:date="2025-02-21T01:04:00Z">
        <w:r>
          <w:rPr>
            <w:lang w:val="en-US" w:eastAsia="zh-CN"/>
          </w:rPr>
          <w:t xml:space="preserve">1&gt; cancel, if any, triggered UL Rate </w:t>
        </w:r>
      </w:ins>
      <w:ins w:id="458" w:author="Linhai He" w:date="2025-02-22T00:21:00Z">
        <w:r w:rsidR="00041D7B">
          <w:rPr>
            <w:lang w:val="en-US" w:eastAsia="zh-CN"/>
          </w:rPr>
          <w:t>Control</w:t>
        </w:r>
      </w:ins>
      <w:ins w:id="459"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60" w:name="_Toc46490345"/>
      <w:bookmarkStart w:id="461" w:name="_Toc52752040"/>
      <w:bookmarkStart w:id="462" w:name="_Toc52796502"/>
      <w:bookmarkStart w:id="463" w:name="_Toc171706374"/>
      <w:r w:rsidRPr="00D37AC6">
        <w:rPr>
          <w:lang w:eastAsia="ko-KR"/>
        </w:rPr>
        <w:t>5.14</w:t>
      </w:r>
      <w:r w:rsidRPr="00D37AC6">
        <w:rPr>
          <w:lang w:eastAsia="ko-KR"/>
        </w:rPr>
        <w:tab/>
        <w:t>Handling of measurement gaps</w:t>
      </w:r>
      <w:bookmarkEnd w:id="460"/>
      <w:bookmarkEnd w:id="461"/>
      <w:bookmarkEnd w:id="462"/>
      <w:bookmarkEnd w:id="463"/>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64" w:author="Linhai He" w:date="2025-02-24T21:39:00Z">
        <w:r w:rsidR="00733CA3">
          <w:rPr>
            <w:lang w:eastAsia="ko-KR"/>
          </w:rPr>
          <w:t>that</w:t>
        </w:r>
      </w:ins>
      <w:ins w:id="465" w:author="Linhai He" w:date="2024-12-13T14:02:00Z">
        <w:r w:rsidR="005864C1">
          <w:rPr>
            <w:lang w:eastAsia="ko-KR"/>
          </w:rPr>
          <w:t xml:space="preserve"> has not been </w:t>
        </w:r>
        <w:commentRangeStart w:id="466"/>
        <w:commentRangeStart w:id="467"/>
        <w:commentRangeStart w:id="468"/>
        <w:r w:rsidR="005864C1">
          <w:rPr>
            <w:lang w:eastAsia="ko-KR"/>
          </w:rPr>
          <w:t>cancel</w:t>
        </w:r>
        <w:r w:rsidR="005616BD">
          <w:rPr>
            <w:lang w:eastAsia="ko-KR"/>
          </w:rPr>
          <w:t>led</w:t>
        </w:r>
      </w:ins>
      <w:commentRangeEnd w:id="466"/>
      <w:r w:rsidR="00F523F6">
        <w:rPr>
          <w:rStyle w:val="CommentReference"/>
        </w:rPr>
        <w:commentReference w:id="466"/>
      </w:r>
      <w:commentRangeEnd w:id="467"/>
      <w:r w:rsidR="006425B3">
        <w:rPr>
          <w:rStyle w:val="CommentReference"/>
        </w:rPr>
        <w:commentReference w:id="467"/>
      </w:r>
      <w:commentRangeEnd w:id="468"/>
      <w:r w:rsidR="00404620">
        <w:rPr>
          <w:rStyle w:val="CommentReference"/>
        </w:rPr>
        <w:commentReference w:id="468"/>
      </w:r>
      <w:ins w:id="469" w:author="Linhai He" w:date="2024-12-13T14:02:00Z">
        <w:r w:rsidR="005616BD">
          <w:rPr>
            <w:lang w:eastAsia="ko-KR"/>
          </w:rPr>
          <w:t xml:space="preserve"> (</w:t>
        </w:r>
        <w:r w:rsidR="00B96C27">
          <w:rPr>
            <w:lang w:eastAsia="ko-KR"/>
          </w:rPr>
          <w:t>as spe</w:t>
        </w:r>
      </w:ins>
      <w:ins w:id="470" w:author="Linhai He" w:date="2024-12-13T14:03:00Z">
        <w:r w:rsidR="00B96C27">
          <w:rPr>
            <w:lang w:eastAsia="ko-KR"/>
          </w:rPr>
          <w:t xml:space="preserve">cified in </w:t>
        </w:r>
      </w:ins>
      <w:ins w:id="471"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7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73"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74" w:name="_Toc29239863"/>
      <w:bookmarkStart w:id="475" w:name="_Toc37296225"/>
      <w:bookmarkStart w:id="476" w:name="_Toc46490352"/>
      <w:bookmarkStart w:id="477" w:name="_Toc52752047"/>
      <w:bookmarkStart w:id="478" w:name="_Toc52796509"/>
      <w:bookmarkStart w:id="479" w:name="_Toc185623579"/>
      <w:bookmarkStart w:id="480" w:name="_Toc29239872"/>
      <w:bookmarkStart w:id="481" w:name="_Toc37296234"/>
      <w:bookmarkStart w:id="482" w:name="_Toc46490361"/>
      <w:bookmarkStart w:id="483" w:name="_Toc52752056"/>
      <w:bookmarkStart w:id="484" w:name="_Toc52796518"/>
      <w:bookmarkStart w:id="48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74"/>
      <w:bookmarkEnd w:id="475"/>
      <w:bookmarkEnd w:id="476"/>
      <w:bookmarkEnd w:id="477"/>
      <w:bookmarkEnd w:id="478"/>
      <w:bookmarkEnd w:id="47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86" w:name="OLE_LINK5"/>
      <w:r w:rsidRPr="00B10F37">
        <w:rPr>
          <w:lang w:val="en-US" w:eastAsia="ko-KR"/>
        </w:rPr>
        <w:t xml:space="preserve">Recommended Bit Rate MAC </w:t>
      </w:r>
      <w:proofErr w:type="gramStart"/>
      <w:r w:rsidRPr="00B10F37">
        <w:rPr>
          <w:lang w:val="en-US" w:eastAsia="ko-KR"/>
        </w:rPr>
        <w:t>CE</w:t>
      </w:r>
      <w:bookmarkEnd w:id="486"/>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87"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88" w:author="Linhai He" w:date="2025-02-21T01:08:00Z">
        <w:r w:rsidR="00DD1CEE">
          <w:rPr>
            <w:lang w:val="en-US" w:eastAsia="ko-KR"/>
          </w:rPr>
          <w:t>;</w:t>
        </w:r>
        <w:proofErr w:type="gramEnd"/>
      </w:ins>
    </w:p>
    <w:p w14:paraId="55E4B837" w14:textId="24CCB9E2" w:rsidR="00465A0C" w:rsidRDefault="00465A0C" w:rsidP="008D7462">
      <w:pPr>
        <w:pStyle w:val="B1"/>
        <w:rPr>
          <w:ins w:id="489" w:author="Linhai He" w:date="2025-03-18T23:25:00Z"/>
          <w:lang w:val="en-US" w:eastAsia="ko-KR"/>
        </w:rPr>
      </w:pPr>
      <w:commentRangeStart w:id="490"/>
      <w:commentRangeStart w:id="491"/>
      <w:commentRangeStart w:id="492"/>
      <w:commentRangeStart w:id="493"/>
      <w:commentRangeStart w:id="494"/>
      <w:ins w:id="495" w:author="Linhai He" w:date="2025-02-21T01:08:00Z">
        <w:r>
          <w:rPr>
            <w:lang w:val="en-US" w:eastAsia="ko-KR"/>
          </w:rPr>
          <w:t>-</w:t>
        </w:r>
        <w:r>
          <w:rPr>
            <w:lang w:val="en-US" w:eastAsia="ko-KR"/>
          </w:rPr>
          <w:tab/>
          <w:t xml:space="preserve">UL Rate </w:t>
        </w:r>
      </w:ins>
      <w:ins w:id="496" w:author="Linhai He" w:date="2025-02-22T00:19:00Z">
        <w:r w:rsidR="00555883">
          <w:rPr>
            <w:lang w:val="en-US" w:eastAsia="ko-KR"/>
          </w:rPr>
          <w:t>Control</w:t>
        </w:r>
      </w:ins>
      <w:ins w:id="497" w:author="Linhai He" w:date="2025-02-21T01:08:00Z">
        <w:r>
          <w:rPr>
            <w:lang w:val="en-US" w:eastAsia="ko-KR"/>
          </w:rPr>
          <w:t xml:space="preserve"> MAC CE</w:t>
        </w:r>
      </w:ins>
      <w:r w:rsidR="005B460A" w:rsidRPr="00B10F37">
        <w:rPr>
          <w:lang w:val="en-US" w:eastAsia="ko-KR"/>
        </w:rPr>
        <w:t>.</w:t>
      </w:r>
      <w:commentRangeEnd w:id="490"/>
      <w:r w:rsidR="0044080F">
        <w:rPr>
          <w:rStyle w:val="CommentReference"/>
        </w:rPr>
        <w:commentReference w:id="490"/>
      </w:r>
      <w:commentRangeEnd w:id="491"/>
      <w:r w:rsidR="005E3138">
        <w:rPr>
          <w:rStyle w:val="CommentReference"/>
        </w:rPr>
        <w:commentReference w:id="491"/>
      </w:r>
      <w:commentRangeEnd w:id="492"/>
      <w:r w:rsidR="00DD57D2">
        <w:rPr>
          <w:rStyle w:val="CommentReference"/>
        </w:rPr>
        <w:commentReference w:id="492"/>
      </w:r>
      <w:commentRangeEnd w:id="493"/>
      <w:r w:rsidR="00D5283B">
        <w:rPr>
          <w:rStyle w:val="CommentReference"/>
        </w:rPr>
        <w:commentReference w:id="493"/>
      </w:r>
      <w:commentRangeEnd w:id="494"/>
      <w:r w:rsidR="00435934">
        <w:rPr>
          <w:rStyle w:val="CommentReference"/>
        </w:rPr>
        <w:commentReference w:id="494"/>
      </w:r>
    </w:p>
    <w:p w14:paraId="2C5C9C98" w14:textId="4079635D" w:rsidR="00435934" w:rsidRPr="00B10F37" w:rsidRDefault="00435934" w:rsidP="000D22D2">
      <w:pPr>
        <w:pStyle w:val="EN"/>
        <w:ind w:left="1276" w:hanging="1276"/>
        <w:rPr>
          <w:lang w:val="en-US"/>
        </w:rPr>
      </w:pPr>
      <w:ins w:id="498" w:author="Linhai He" w:date="2025-03-18T23:25:00Z">
        <w:r>
          <w:rPr>
            <w:lang w:val="en-US"/>
          </w:rPr>
          <w:t>Edit</w:t>
        </w:r>
        <w:r w:rsidR="00480E5A">
          <w:rPr>
            <w:lang w:val="en-US"/>
          </w:rPr>
          <w:t xml:space="preserve">or’s Note: </w:t>
        </w:r>
      </w:ins>
      <w:ins w:id="499" w:author="Linhai He" w:date="2025-03-18T23:26:00Z">
        <w:r w:rsidR="000D22D2">
          <w:rPr>
            <w:lang w:val="en-US"/>
          </w:rPr>
          <w:tab/>
        </w:r>
      </w:ins>
      <w:ins w:id="500" w:author="Linhai He" w:date="2025-03-18T23:25:00Z">
        <w:r w:rsidR="00480E5A">
          <w:rPr>
            <w:lang w:val="en-US"/>
          </w:rPr>
          <w:t xml:space="preserve">FFS whether a new MAC CE will be used for UL rate control </w:t>
        </w:r>
      </w:ins>
      <w:ins w:id="501" w:author="Linhai He" w:date="2025-03-18T23:26:00Z">
        <w:r w:rsidR="000D22D2">
          <w:rPr>
            <w:lang w:val="en-US"/>
          </w:rPr>
          <w:t>or the legacy Recommended Bit Rate MAC CE can be reused.</w:t>
        </w:r>
      </w:ins>
    </w:p>
    <w:bookmarkEnd w:id="480"/>
    <w:bookmarkEnd w:id="481"/>
    <w:bookmarkEnd w:id="482"/>
    <w:bookmarkEnd w:id="483"/>
    <w:bookmarkEnd w:id="484"/>
    <w:bookmarkEnd w:id="485"/>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502" w:author="Linhai He" w:date="2025-02-21T01:25:00Z"/>
        </w:rPr>
      </w:pPr>
      <w:commentRangeStart w:id="503"/>
      <w:ins w:id="504" w:author="Linhai He" w:date="2025-02-21T01:25:00Z">
        <w:r w:rsidRPr="00D37AC6">
          <w:t>5.18.</w:t>
        </w:r>
        <w:r>
          <w:t>x</w:t>
        </w:r>
        <w:r w:rsidRPr="00D37AC6">
          <w:tab/>
        </w:r>
      </w:ins>
      <w:ins w:id="505" w:author="Linhai He" w:date="2025-02-21T01:26:00Z">
        <w:r w:rsidR="00757C81">
          <w:t xml:space="preserve">UL </w:t>
        </w:r>
      </w:ins>
      <w:ins w:id="506" w:author="Linhai He" w:date="2025-02-21T01:25:00Z">
        <w:r>
          <w:t xml:space="preserve">Rate </w:t>
        </w:r>
      </w:ins>
      <w:ins w:id="507" w:author="Linhai He" w:date="2025-02-21T22:51:00Z">
        <w:r w:rsidR="00CD33C4">
          <w:t>C</w:t>
        </w:r>
      </w:ins>
      <w:ins w:id="508" w:author="Linhai He" w:date="2025-02-21T01:25:00Z">
        <w:r>
          <w:t>ontrol</w:t>
        </w:r>
      </w:ins>
      <w:commentRangeEnd w:id="503"/>
      <w:r w:rsidR="00E44DE5">
        <w:rPr>
          <w:rStyle w:val="CommentReference"/>
          <w:rFonts w:ascii="Times New Roman" w:hAnsi="Times New Roman"/>
        </w:rPr>
        <w:commentReference w:id="503"/>
      </w:r>
    </w:p>
    <w:p w14:paraId="3CCA5667" w14:textId="485C5FD6" w:rsidR="00F95A9C" w:rsidRDefault="00F95A9C" w:rsidP="008704AB">
      <w:pPr>
        <w:pStyle w:val="EN"/>
        <w:ind w:left="1276" w:hanging="1276"/>
        <w:rPr>
          <w:ins w:id="509" w:author="Linhai He" w:date="2025-02-21T02:22:00Z"/>
        </w:rPr>
      </w:pPr>
      <w:ins w:id="510" w:author="Linhai He" w:date="2025-02-21T02:22:00Z">
        <w:r>
          <w:t xml:space="preserve">Editor’s Note: </w:t>
        </w:r>
      </w:ins>
      <w:ins w:id="511" w:author="Linhai He" w:date="2025-02-25T11:15:00Z">
        <w:r w:rsidR="008704AB">
          <w:tab/>
        </w:r>
      </w:ins>
      <w:ins w:id="512" w:author="Linhai He" w:date="2025-02-21T02:22:00Z">
        <w:r>
          <w:t xml:space="preserve">Since there are already </w:t>
        </w:r>
      </w:ins>
      <w:ins w:id="513" w:author="Linhai He" w:date="2025-02-25T11:14:00Z">
        <w:r w:rsidR="00F53354">
          <w:t>enough</w:t>
        </w:r>
      </w:ins>
      <w:ins w:id="514" w:author="Linhai He" w:date="2025-02-21T02:22:00Z">
        <w:r>
          <w:t xml:space="preserve"> differences between the legacy recommended bit rate </w:t>
        </w:r>
      </w:ins>
      <w:ins w:id="515" w:author="Linhai He" w:date="2025-02-21T22:50:00Z">
        <w:r w:rsidR="00E6350B">
          <w:t xml:space="preserve">procedure </w:t>
        </w:r>
      </w:ins>
      <w:ins w:id="516" w:author="Linhai He" w:date="2025-02-21T02:22:00Z">
        <w:r>
          <w:t xml:space="preserve">and the new </w:t>
        </w:r>
      </w:ins>
      <w:ins w:id="517" w:author="Linhai He" w:date="2025-02-21T22:50:00Z">
        <w:r w:rsidR="00A70F48">
          <w:t xml:space="preserve">UL </w:t>
        </w:r>
      </w:ins>
      <w:ins w:id="518" w:author="Linhai He" w:date="2025-02-21T02:22:00Z">
        <w:r>
          <w:t>rate control</w:t>
        </w:r>
      </w:ins>
      <w:ins w:id="519" w:author="Linhai He" w:date="2025-02-21T22:50:00Z">
        <w:r w:rsidR="00A70F48">
          <w:t xml:space="preserve"> for XR services</w:t>
        </w:r>
      </w:ins>
      <w:ins w:id="520" w:author="Linhai He" w:date="2025-02-21T02:22:00Z">
        <w:r>
          <w:t xml:space="preserve">, the rapporteur thinks that the latter </w:t>
        </w:r>
      </w:ins>
      <w:commentRangeStart w:id="521"/>
      <w:commentRangeStart w:id="522"/>
      <w:ins w:id="523" w:author="Linhai He" w:date="2025-02-25T11:14:00Z">
        <w:r w:rsidR="00A14978">
          <w:t>deserves</w:t>
        </w:r>
      </w:ins>
      <w:commentRangeEnd w:id="521"/>
      <w:r w:rsidR="00733D09">
        <w:rPr>
          <w:rStyle w:val="CommentReference"/>
          <w:rFonts w:eastAsia="SimSun"/>
          <w:lang w:eastAsia="en-US"/>
        </w:rPr>
        <w:commentReference w:id="521"/>
      </w:r>
      <w:commentRangeEnd w:id="522"/>
      <w:r w:rsidR="005E3138">
        <w:rPr>
          <w:rStyle w:val="CommentReference"/>
          <w:rFonts w:eastAsia="SimSun"/>
          <w:lang w:eastAsia="en-US"/>
        </w:rPr>
        <w:commentReference w:id="522"/>
      </w:r>
      <w:ins w:id="524" w:author="Linhai He" w:date="2025-02-25T11:14:00Z">
        <w:r w:rsidR="00A14978">
          <w:t xml:space="preserve"> </w:t>
        </w:r>
      </w:ins>
      <w:ins w:id="525" w:author="Linhai He" w:date="2025-02-21T22:51:00Z">
        <w:r w:rsidR="00A70F48">
          <w:t>its own</w:t>
        </w:r>
      </w:ins>
      <w:ins w:id="526" w:author="Linhai He" w:date="2025-02-21T02:22:00Z">
        <w:r>
          <w:t xml:space="preserve"> clause. That will also help the spec easy to read.</w:t>
        </w:r>
      </w:ins>
    </w:p>
    <w:p w14:paraId="30CA664A" w14:textId="140438D5" w:rsidR="00847D73" w:rsidRDefault="00192EA3" w:rsidP="00847D73">
      <w:pPr>
        <w:rPr>
          <w:ins w:id="527" w:author="Linhai He" w:date="2025-03-15T20:55:00Z"/>
        </w:rPr>
      </w:pPr>
      <w:ins w:id="528" w:author="Linhai He" w:date="2025-02-21T01:27:00Z">
        <w:r>
          <w:t xml:space="preserve">The UL Rate Control procedure </w:t>
        </w:r>
        <w:r w:rsidR="002142EF" w:rsidRPr="002142EF">
          <w:t>provide</w:t>
        </w:r>
      </w:ins>
      <w:ins w:id="529" w:author="Linhai He" w:date="2025-02-21T02:09:00Z">
        <w:r w:rsidR="002618DD">
          <w:t>s</w:t>
        </w:r>
      </w:ins>
      <w:ins w:id="530" w:author="Linhai He" w:date="2025-02-21T01:27:00Z">
        <w:r w:rsidR="002142EF" w:rsidRPr="002142EF">
          <w:t xml:space="preserve"> the MAC entity with </w:t>
        </w:r>
      </w:ins>
      <w:ins w:id="531" w:author="Linhai He" w:date="2025-02-21T02:08:00Z">
        <w:r w:rsidR="002225BB">
          <w:t xml:space="preserve">information on </w:t>
        </w:r>
      </w:ins>
      <w:ins w:id="532" w:author="Linhai He" w:date="2025-02-21T02:07:00Z">
        <w:r w:rsidR="002225BB">
          <w:t xml:space="preserve">UL </w:t>
        </w:r>
      </w:ins>
      <w:commentRangeStart w:id="533"/>
      <w:commentRangeStart w:id="534"/>
      <w:commentRangeStart w:id="535"/>
      <w:commentRangeStart w:id="536"/>
      <w:ins w:id="537" w:author="Linhai He" w:date="2025-02-21T02:08:00Z">
        <w:r w:rsidR="002225BB">
          <w:t>physical-layer</w:t>
        </w:r>
      </w:ins>
      <w:commentRangeEnd w:id="533"/>
      <w:r w:rsidR="000553E0">
        <w:rPr>
          <w:rStyle w:val="CommentReference"/>
        </w:rPr>
        <w:commentReference w:id="533"/>
      </w:r>
      <w:commentRangeEnd w:id="534"/>
      <w:r w:rsidR="002F00B4">
        <w:rPr>
          <w:rStyle w:val="CommentReference"/>
        </w:rPr>
        <w:commentReference w:id="534"/>
      </w:r>
      <w:ins w:id="538" w:author="Linhai He" w:date="2025-02-21T02:08:00Z">
        <w:r w:rsidR="002225BB">
          <w:t xml:space="preserve"> </w:t>
        </w:r>
      </w:ins>
      <w:ins w:id="539" w:author="Linhai He" w:date="2025-02-21T01:27:00Z">
        <w:r w:rsidR="002142EF" w:rsidRPr="002142EF">
          <w:t>bit rate</w:t>
        </w:r>
      </w:ins>
      <w:commentRangeEnd w:id="535"/>
      <w:r w:rsidR="00733D09">
        <w:rPr>
          <w:rStyle w:val="CommentReference"/>
        </w:rPr>
        <w:commentReference w:id="535"/>
      </w:r>
      <w:commentRangeEnd w:id="536"/>
      <w:r w:rsidR="00CE631D">
        <w:rPr>
          <w:rStyle w:val="CommentReference"/>
        </w:rPr>
        <w:commentReference w:id="536"/>
      </w:r>
      <w:ins w:id="540" w:author="Linhai He" w:date="2025-02-21T02:07:00Z">
        <w:r w:rsidR="00A76152">
          <w:t xml:space="preserve"> available </w:t>
        </w:r>
      </w:ins>
      <w:ins w:id="541" w:author="Linhai He" w:date="2025-02-21T02:08:00Z">
        <w:r w:rsidR="002225BB">
          <w:t>to a logical channel or a QoS flow</w:t>
        </w:r>
      </w:ins>
      <w:ins w:id="542" w:author="Linhai He" w:date="2025-02-21T01:27:00Z">
        <w:r w:rsidR="002142EF" w:rsidRPr="002142EF">
          <w:t xml:space="preserve">. </w:t>
        </w:r>
      </w:ins>
      <w:ins w:id="543"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44" w:author="Linhai He" w:date="2025-02-21T01:25:00Z"/>
        </w:rPr>
      </w:pPr>
      <w:ins w:id="545" w:author="Linhai He" w:date="2025-03-15T20:55:00Z">
        <w:r>
          <w:t>Editor’s Note:</w:t>
        </w:r>
        <w:r>
          <w:tab/>
          <w:t xml:space="preserve">FFS whether this bit rate is </w:t>
        </w:r>
      </w:ins>
      <w:commentRangeStart w:id="546"/>
      <w:commentRangeStart w:id="547"/>
      <w:commentRangeStart w:id="548"/>
      <w:commentRangeStart w:id="549"/>
      <w:proofErr w:type="gramStart"/>
      <w:ins w:id="550" w:author="Linhai He" w:date="2025-03-15T20:56:00Z">
        <w:r>
          <w:t>physical-layer</w:t>
        </w:r>
        <w:commentRangeEnd w:id="546"/>
        <w:proofErr w:type="gramEnd"/>
        <w:r>
          <w:rPr>
            <w:rStyle w:val="CommentReference"/>
          </w:rPr>
          <w:commentReference w:id="546"/>
        </w:r>
        <w:commentRangeEnd w:id="547"/>
        <w:r>
          <w:rPr>
            <w:rStyle w:val="CommentReference"/>
          </w:rPr>
          <w:commentReference w:id="547"/>
        </w:r>
        <w:r>
          <w:t xml:space="preserve"> </w:t>
        </w:r>
        <w:r w:rsidRPr="002142EF">
          <w:t>bit rate</w:t>
        </w:r>
        <w:commentRangeEnd w:id="548"/>
        <w:r>
          <w:rPr>
            <w:rStyle w:val="CommentReference"/>
          </w:rPr>
          <w:commentReference w:id="548"/>
        </w:r>
        <w:commentRangeEnd w:id="549"/>
        <w:r>
          <w:rPr>
            <w:rStyle w:val="CommentReference"/>
          </w:rPr>
          <w:commentReference w:id="549"/>
        </w:r>
        <w:r>
          <w:t xml:space="preserve">  (as in the legacy recommended bit rate procedure) or some other type of bit rate.</w:t>
        </w:r>
      </w:ins>
      <w:ins w:id="551" w:author="Linhai He" w:date="2025-03-15T20:55:00Z">
        <w:r>
          <w:t xml:space="preserve"> </w:t>
        </w:r>
      </w:ins>
    </w:p>
    <w:p w14:paraId="5FC2FF9F" w14:textId="5D5B9310" w:rsidR="00847D73" w:rsidRDefault="00847D73" w:rsidP="00847D73">
      <w:pPr>
        <w:rPr>
          <w:ins w:id="552" w:author="Linhai He" w:date="2025-03-18T23:28:00Z"/>
        </w:rPr>
      </w:pPr>
      <w:ins w:id="553"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554"/>
      <w:commentRangeStart w:id="555"/>
      <w:ins w:id="556" w:author="Linhai He" w:date="2025-02-21T02:09:00Z">
        <w:r w:rsidR="007A10E1">
          <w:t>UL</w:t>
        </w:r>
      </w:ins>
      <w:ins w:id="557" w:author="Linhai He" w:date="2025-02-21T01:25:00Z">
        <w:r>
          <w:t xml:space="preserve"> Rate </w:t>
        </w:r>
      </w:ins>
      <w:ins w:id="558" w:author="Linhai He" w:date="2025-02-21T23:59:00Z">
        <w:r w:rsidR="00194AEB">
          <w:t>Control</w:t>
        </w:r>
      </w:ins>
      <w:ins w:id="559" w:author="Linhai He" w:date="2025-02-21T01:25:00Z">
        <w:r w:rsidRPr="00D37AC6">
          <w:t xml:space="preserve"> MAC CE </w:t>
        </w:r>
      </w:ins>
      <w:commentRangeEnd w:id="554"/>
      <w:r w:rsidR="0044080F">
        <w:rPr>
          <w:rStyle w:val="CommentReference"/>
        </w:rPr>
        <w:commentReference w:id="554"/>
      </w:r>
      <w:commentRangeEnd w:id="555"/>
      <w:r w:rsidR="002F00B4">
        <w:rPr>
          <w:rStyle w:val="CommentReference"/>
        </w:rPr>
        <w:commentReference w:id="555"/>
      </w:r>
      <w:commentRangeStart w:id="560"/>
      <w:commentRangeStart w:id="561"/>
      <w:commentRangeStart w:id="562"/>
      <w:ins w:id="563" w:author="Linhai He" w:date="2025-02-21T01:25:00Z">
        <w:r w:rsidRPr="00D37AC6">
          <w:t>to the MAC entity</w:t>
        </w:r>
      </w:ins>
      <w:commentRangeEnd w:id="560"/>
      <w:r w:rsidR="00733D09">
        <w:rPr>
          <w:rStyle w:val="CommentReference"/>
        </w:rPr>
        <w:commentReference w:id="560"/>
      </w:r>
      <w:commentRangeEnd w:id="561"/>
      <w:r w:rsidR="00533CEF">
        <w:rPr>
          <w:rStyle w:val="CommentReference"/>
        </w:rPr>
        <w:commentReference w:id="561"/>
      </w:r>
      <w:commentRangeEnd w:id="562"/>
      <w:r w:rsidR="00ED5739">
        <w:rPr>
          <w:rStyle w:val="CommentReference"/>
        </w:rPr>
        <w:commentReference w:id="562"/>
      </w:r>
      <w:ins w:id="564" w:author="Linhai He" w:date="2025-02-21T01:25:00Z">
        <w:r w:rsidRPr="00D37AC6">
          <w:t xml:space="preserve"> to </w:t>
        </w:r>
        <w:r>
          <w:t>r</w:t>
        </w:r>
        <w:r w:rsidRPr="00D37AC6">
          <w:t xml:space="preserve">ecommend </w:t>
        </w:r>
        <w:r>
          <w:t xml:space="preserve">a </w:t>
        </w:r>
      </w:ins>
      <w:ins w:id="565" w:author="Linhai He" w:date="2025-02-21T02:19:00Z">
        <w:r w:rsidR="00340B59">
          <w:t xml:space="preserve">bit </w:t>
        </w:r>
      </w:ins>
      <w:ins w:id="566" w:author="Linhai He" w:date="2025-02-21T01:25:00Z">
        <w:r w:rsidRPr="00D37AC6">
          <w:t>rate</w:t>
        </w:r>
      </w:ins>
      <w:commentRangeStart w:id="567"/>
      <w:commentRangeStart w:id="568"/>
      <w:commentRangeEnd w:id="567"/>
      <w:del w:id="569" w:author="Linhai He" w:date="2025-03-18T23:29:00Z">
        <w:r w:rsidR="00FD7657" w:rsidDel="00E31926">
          <w:rPr>
            <w:rStyle w:val="CommentReference"/>
          </w:rPr>
          <w:commentReference w:id="567"/>
        </w:r>
        <w:commentRangeEnd w:id="568"/>
        <w:r w:rsidR="00ED5739" w:rsidDel="00E31926">
          <w:rPr>
            <w:rStyle w:val="CommentReference"/>
          </w:rPr>
          <w:commentReference w:id="568"/>
        </w:r>
      </w:del>
      <w:ins w:id="570" w:author="Linhai He" w:date="2025-02-21T01:25:00Z">
        <w:r w:rsidRPr="00D37AC6">
          <w:t xml:space="preserve">. Upon reception of a </w:t>
        </w:r>
      </w:ins>
      <w:ins w:id="571" w:author="Linhai He" w:date="2025-02-21T02:11:00Z">
        <w:r w:rsidR="00317E15">
          <w:t xml:space="preserve">UL </w:t>
        </w:r>
      </w:ins>
      <w:commentRangeStart w:id="572"/>
      <w:commentRangeStart w:id="573"/>
      <w:ins w:id="574" w:author="Linhai He" w:date="2025-02-21T01:25:00Z">
        <w:r>
          <w:t>Rate</w:t>
        </w:r>
      </w:ins>
      <w:commentRangeEnd w:id="572"/>
      <w:r w:rsidR="00733D09">
        <w:rPr>
          <w:rStyle w:val="CommentReference"/>
        </w:rPr>
        <w:commentReference w:id="572"/>
      </w:r>
      <w:commentRangeEnd w:id="573"/>
      <w:r w:rsidR="00C524ED">
        <w:rPr>
          <w:rStyle w:val="CommentReference"/>
        </w:rPr>
        <w:commentReference w:id="573"/>
      </w:r>
      <w:ins w:id="575" w:author="Linhai He" w:date="2025-02-21T01:25:00Z">
        <w:r>
          <w:t xml:space="preserve"> </w:t>
        </w:r>
      </w:ins>
      <w:ins w:id="576" w:author="Linhai He" w:date="2025-02-21T23:59:00Z">
        <w:r w:rsidR="00194AEB">
          <w:t>Control</w:t>
        </w:r>
      </w:ins>
      <w:ins w:id="577"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78"/>
        <w:r w:rsidRPr="00D37AC6">
          <w:t xml:space="preserve">for the indicated logical channel </w:t>
        </w:r>
        <w:r>
          <w:t xml:space="preserve">or </w:t>
        </w:r>
      </w:ins>
      <w:ins w:id="579" w:author="Linhai He" w:date="2025-02-21T02:12:00Z">
        <w:r w:rsidR="00317E15">
          <w:t xml:space="preserve">the indicated </w:t>
        </w:r>
      </w:ins>
      <w:ins w:id="580" w:author="Linhai He" w:date="2025-02-21T01:25:00Z">
        <w:r>
          <w:t>QoS flow</w:t>
        </w:r>
      </w:ins>
      <w:commentRangeEnd w:id="578"/>
      <w:r w:rsidR="00431FE6">
        <w:rPr>
          <w:rStyle w:val="CommentReference"/>
        </w:rPr>
        <w:commentReference w:id="578"/>
      </w:r>
      <w:ins w:id="581" w:author="Linhai He" w:date="2025-02-21T01:25:00Z">
        <w:r>
          <w:t>.</w:t>
        </w:r>
      </w:ins>
    </w:p>
    <w:p w14:paraId="3E5BDC37" w14:textId="26DCE58D" w:rsidR="00FB4EB5" w:rsidRDefault="00FB4EB5" w:rsidP="00EF63D6">
      <w:pPr>
        <w:ind w:left="1276" w:hanging="1276"/>
        <w:rPr>
          <w:ins w:id="582" w:author="Linhai He" w:date="2025-02-21T02:12:00Z"/>
        </w:rPr>
      </w:pPr>
      <w:ins w:id="583" w:author="Linhai He" w:date="2025-03-18T23:28:00Z">
        <w:r>
          <w:t xml:space="preserve">Editor’s Note: </w:t>
        </w:r>
      </w:ins>
      <w:ins w:id="584" w:author="Linhai He" w:date="2025-03-18T23:29:00Z">
        <w:r w:rsidR="00EF63D6">
          <w:tab/>
        </w:r>
      </w:ins>
      <w:ins w:id="585" w:author="Linhai He" w:date="2025-03-18T23:28:00Z">
        <w:r>
          <w:t xml:space="preserve">FFS </w:t>
        </w:r>
        <w:r w:rsidR="00EF63D6">
          <w:t xml:space="preserve">granularity of the bit rate </w:t>
        </w:r>
      </w:ins>
      <w:ins w:id="586" w:author="Linhai He" w:date="2025-03-18T23:29:00Z">
        <w:r w:rsidR="00E31926">
          <w:t>indicated</w:t>
        </w:r>
      </w:ins>
      <w:ins w:id="587" w:author="Linhai He" w:date="2025-03-18T23:28:00Z">
        <w:r w:rsidR="00EF63D6">
          <w:t xml:space="preserve"> in the MAC CE</w:t>
        </w:r>
      </w:ins>
      <w:ins w:id="588" w:author="Linhai He" w:date="2025-03-18T23:29:00Z">
        <w:r w:rsidR="00E31926">
          <w:t xml:space="preserve"> (e.g. either for a logical channel or a QoS flow in a logica</w:t>
        </w:r>
      </w:ins>
      <w:ins w:id="589" w:author="Linhai He" w:date="2025-03-18T23:30:00Z">
        <w:r w:rsidR="00E31926">
          <w:t>l channel</w:t>
        </w:r>
      </w:ins>
      <w:ins w:id="590" w:author="Linhai He" w:date="2025-03-18T23:28:00Z">
        <w:r w:rsidR="00EF63D6">
          <w:t>.</w:t>
        </w:r>
      </w:ins>
    </w:p>
    <w:p w14:paraId="56D54F53" w14:textId="17E2A08C" w:rsidR="00847D73" w:rsidRPr="00D37AC6" w:rsidRDefault="00282700" w:rsidP="00847D73">
      <w:pPr>
        <w:rPr>
          <w:ins w:id="591" w:author="Linhai He" w:date="2025-02-21T01:25:00Z"/>
        </w:rPr>
      </w:pPr>
      <w:commentRangeStart w:id="592"/>
      <w:commentRangeStart w:id="593"/>
      <w:ins w:id="594" w:author="Linhai He" w:date="2025-02-21T23:12:00Z">
        <w:r>
          <w:lastRenderedPageBreak/>
          <w:t>T</w:t>
        </w:r>
      </w:ins>
      <w:ins w:id="595" w:author="Linhai He" w:date="2025-02-21T01:25:00Z">
        <w:r w:rsidR="00847D73" w:rsidRPr="00D37AC6">
          <w:t xml:space="preserve">he MAC entity may </w:t>
        </w:r>
      </w:ins>
      <w:ins w:id="596"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597"/>
      <w:ins w:id="598" w:author="Linhai He" w:date="2025-02-21T22:58:00Z">
        <w:r w:rsidR="006C34AE">
          <w:t>query</w:t>
        </w:r>
      </w:ins>
      <w:ins w:id="599" w:author="Linhai He" w:date="2025-02-21T01:25:00Z">
        <w:r w:rsidR="00847D73" w:rsidRPr="00D37AC6">
          <w:t xml:space="preserve"> </w:t>
        </w:r>
      </w:ins>
      <w:commentRangeStart w:id="600"/>
      <w:commentRangeStart w:id="601"/>
      <w:ins w:id="602" w:author="Linhai He" w:date="2025-02-22T00:01:00Z">
        <w:r w:rsidR="00085A9E">
          <w:t>available</w:t>
        </w:r>
      </w:ins>
      <w:commentRangeEnd w:id="600"/>
      <w:r w:rsidR="00733D09">
        <w:rPr>
          <w:rStyle w:val="CommentReference"/>
        </w:rPr>
        <w:commentReference w:id="600"/>
      </w:r>
      <w:commentRangeEnd w:id="601"/>
      <w:r w:rsidR="008F0191">
        <w:rPr>
          <w:rStyle w:val="CommentReference"/>
        </w:rPr>
        <w:commentReference w:id="601"/>
      </w:r>
      <w:ins w:id="603" w:author="Linhai He" w:date="2025-02-21T23:11:00Z">
        <w:r w:rsidR="009B4AB6">
          <w:t xml:space="preserve"> </w:t>
        </w:r>
      </w:ins>
      <w:ins w:id="604" w:author="Linhai He" w:date="2025-02-21T01:25:00Z">
        <w:r w:rsidR="00847D73" w:rsidRPr="00D37AC6">
          <w:t xml:space="preserve">bit rate </w:t>
        </w:r>
      </w:ins>
      <w:ins w:id="605" w:author="Linhai He" w:date="2025-02-21T23:11:00Z">
        <w:r w:rsidR="0094376E">
          <w:t>or request</w:t>
        </w:r>
      </w:ins>
      <w:ins w:id="606" w:author="Linhai He" w:date="2025-02-21T23:06:00Z">
        <w:r w:rsidR="00016E94">
          <w:t xml:space="preserve"> a desired bit rate</w:t>
        </w:r>
      </w:ins>
      <w:commentRangeEnd w:id="597"/>
      <w:r w:rsidR="002E1BED">
        <w:rPr>
          <w:rStyle w:val="CommentReference"/>
        </w:rPr>
        <w:commentReference w:id="597"/>
      </w:r>
      <w:ins w:id="607" w:author="Linhai He" w:date="2025-02-21T23:06:00Z">
        <w:r w:rsidR="00016E94">
          <w:t xml:space="preserve"> </w:t>
        </w:r>
      </w:ins>
      <w:ins w:id="608"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609" w:author="Linhai He" w:date="2025-02-21T01:25:00Z">
        <w:r w:rsidR="00847D73" w:rsidRPr="00D37AC6">
          <w:t xml:space="preserve">. </w:t>
        </w:r>
        <w:commentRangeStart w:id="610"/>
        <w:commentRangeStart w:id="611"/>
        <w:r w:rsidR="00847D73" w:rsidRPr="00D37AC6">
          <w:t xml:space="preserve">If the MAC entity is requested by upper layers to </w:t>
        </w:r>
        <w:r w:rsidR="00847D73">
          <w:t>do so</w:t>
        </w:r>
      </w:ins>
      <w:commentRangeEnd w:id="610"/>
      <w:r w:rsidR="00733D09">
        <w:rPr>
          <w:rStyle w:val="CommentReference"/>
        </w:rPr>
        <w:commentReference w:id="610"/>
      </w:r>
      <w:commentRangeEnd w:id="611"/>
      <w:r w:rsidR="008F0191">
        <w:rPr>
          <w:rStyle w:val="CommentReference"/>
        </w:rPr>
        <w:commentReference w:id="611"/>
      </w:r>
      <w:ins w:id="612" w:author="Linhai He" w:date="2025-02-21T01:25:00Z">
        <w:r w:rsidR="00847D73" w:rsidRPr="00D37AC6">
          <w:t xml:space="preserve">, </w:t>
        </w:r>
      </w:ins>
      <w:ins w:id="613" w:author="Linhai He" w:date="2025-03-15T21:04:00Z">
        <w:r w:rsidR="008F0191">
          <w:t>it</w:t>
        </w:r>
      </w:ins>
      <w:ins w:id="614" w:author="Linhai He" w:date="2025-02-21T01:25:00Z">
        <w:r w:rsidR="00847D73" w:rsidRPr="00D37AC6">
          <w:t xml:space="preserve"> shall:</w:t>
        </w:r>
      </w:ins>
    </w:p>
    <w:p w14:paraId="1550E784" w14:textId="0F4B30AE" w:rsidR="00D43C58" w:rsidRDefault="00847D73" w:rsidP="00847D73">
      <w:pPr>
        <w:pStyle w:val="B1"/>
        <w:rPr>
          <w:ins w:id="615" w:author="Linhai He" w:date="2025-02-21T23:29:00Z"/>
        </w:rPr>
      </w:pPr>
      <w:ins w:id="616" w:author="Linhai He" w:date="2025-02-21T01:25:00Z">
        <w:r w:rsidRPr="00D37AC6">
          <w:t>1&gt;</w:t>
        </w:r>
        <w:r w:rsidRPr="00D37AC6">
          <w:tab/>
        </w:r>
      </w:ins>
      <w:ins w:id="617" w:author="Linhai He" w:date="2025-02-21T23:29:00Z">
        <w:r w:rsidR="00D43C58">
          <w:t xml:space="preserve">if </w:t>
        </w:r>
        <w:proofErr w:type="spellStart"/>
        <w:r w:rsidR="00D43C58" w:rsidRPr="008D7462">
          <w:rPr>
            <w:i/>
            <w:iCs/>
          </w:rPr>
          <w:t>ul-BitRateQuery</w:t>
        </w:r>
      </w:ins>
      <w:ins w:id="618" w:author="Linhai He" w:date="2025-02-22T00:03:00Z">
        <w:r w:rsidR="009631AE">
          <w:rPr>
            <w:i/>
            <w:iCs/>
          </w:rPr>
          <w:t>Enabled</w:t>
        </w:r>
      </w:ins>
      <w:proofErr w:type="spellEnd"/>
      <w:ins w:id="619" w:author="Linhai He" w:date="2025-02-21T23:29:00Z">
        <w:r w:rsidR="00D43C58">
          <w:t xml:space="preserve"> is </w:t>
        </w:r>
      </w:ins>
      <w:ins w:id="620" w:author="Linhai He" w:date="2025-02-22T00:03:00Z">
        <w:r w:rsidR="009631AE">
          <w:t xml:space="preserve">set to </w:t>
        </w:r>
        <w:r w:rsidR="009631AE" w:rsidRPr="008D7462">
          <w:rPr>
            <w:i/>
            <w:iCs/>
          </w:rPr>
          <w:t>enabled</w:t>
        </w:r>
      </w:ins>
      <w:ins w:id="621" w:author="Linhai He" w:date="2025-02-21T23:29:00Z">
        <w:r w:rsidR="00D43C58">
          <w:t xml:space="preserve">; and </w:t>
        </w:r>
      </w:ins>
    </w:p>
    <w:p w14:paraId="505117D1" w14:textId="0FF60B5D" w:rsidR="00847D73" w:rsidRPr="00D37AC6" w:rsidRDefault="00D43C58" w:rsidP="00847D73">
      <w:pPr>
        <w:pStyle w:val="B1"/>
        <w:rPr>
          <w:ins w:id="622" w:author="Linhai He" w:date="2025-02-21T01:25:00Z"/>
        </w:rPr>
      </w:pPr>
      <w:ins w:id="623" w:author="Linhai He" w:date="2025-02-21T23:29:00Z">
        <w:r>
          <w:t xml:space="preserve">1&gt; </w:t>
        </w:r>
      </w:ins>
      <w:ins w:id="624"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25" w:author="Linhai He" w:date="2025-02-21T01:25:00Z"/>
        </w:rPr>
      </w:pPr>
      <w:ins w:id="626"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627" w:author="Linhai He" w:date="2025-02-22T00:04:00Z"/>
        </w:rPr>
      </w:pPr>
      <w:ins w:id="628" w:author="Linhai He" w:date="2025-02-21T01:25:00Z">
        <w:r>
          <w:t>Editor’s Note:</w:t>
        </w:r>
      </w:ins>
      <w:ins w:id="629" w:author="Linhai He" w:date="2025-02-22T00:05:00Z">
        <w:r w:rsidR="00486F00">
          <w:tab/>
        </w:r>
      </w:ins>
      <w:ins w:id="630" w:author="Linhai He" w:date="2025-02-22T00:04:00Z">
        <w:r w:rsidR="00DA1FF3">
          <w:t xml:space="preserve">It is FFS whether the granularity of </w:t>
        </w:r>
        <w:proofErr w:type="spellStart"/>
        <w:r w:rsidR="00DA1FF3" w:rsidRPr="001C142D">
          <w:rPr>
            <w:i/>
            <w:iCs/>
          </w:rPr>
          <w:t>ul-</w:t>
        </w:r>
        <w:commentRangeStart w:id="631"/>
        <w:commentRangeStart w:id="632"/>
        <w:commentRangeStart w:id="633"/>
        <w:r w:rsidR="00DA1FF3" w:rsidRPr="001C142D">
          <w:rPr>
            <w:i/>
            <w:iCs/>
          </w:rPr>
          <w:t>BitRateQuery</w:t>
        </w:r>
        <w:r w:rsidR="00DA1FF3">
          <w:rPr>
            <w:i/>
            <w:iCs/>
          </w:rPr>
          <w:t>Enabled</w:t>
        </w:r>
      </w:ins>
      <w:commentRangeEnd w:id="631"/>
      <w:proofErr w:type="spellEnd"/>
      <w:r w:rsidR="00733D09">
        <w:rPr>
          <w:rStyle w:val="CommentReference"/>
          <w:rFonts w:eastAsia="SimSun"/>
          <w:lang w:eastAsia="en-US"/>
        </w:rPr>
        <w:commentReference w:id="631"/>
      </w:r>
      <w:commentRangeEnd w:id="632"/>
      <w:r w:rsidR="00FF7E34">
        <w:rPr>
          <w:rStyle w:val="CommentReference"/>
          <w:rFonts w:eastAsia="SimSun"/>
          <w:lang w:eastAsia="en-US"/>
        </w:rPr>
        <w:commentReference w:id="632"/>
      </w:r>
      <w:commentRangeEnd w:id="633"/>
      <w:r w:rsidR="008F0191">
        <w:rPr>
          <w:rStyle w:val="CommentReference"/>
          <w:rFonts w:eastAsia="SimSun"/>
          <w:lang w:eastAsia="en-US"/>
        </w:rPr>
        <w:commentReference w:id="633"/>
      </w:r>
      <w:ins w:id="634" w:author="Linhai He" w:date="2025-02-22T00:04:00Z">
        <w:r w:rsidR="00DA1FF3">
          <w:t xml:space="preserve"> is per MAC entity</w:t>
        </w:r>
      </w:ins>
      <w:ins w:id="635" w:author="Linhai He" w:date="2025-02-22T00:05:00Z">
        <w:r w:rsidR="00DA1FF3">
          <w:t xml:space="preserve">, per logical channel or per QoS flow. </w:t>
        </w:r>
      </w:ins>
      <w:commentRangeEnd w:id="592"/>
      <w:r w:rsidR="005454E8">
        <w:rPr>
          <w:rStyle w:val="CommentReference"/>
          <w:rFonts w:eastAsia="SimSun"/>
          <w:lang w:eastAsia="en-US"/>
        </w:rPr>
        <w:commentReference w:id="592"/>
      </w:r>
      <w:commentRangeEnd w:id="593"/>
      <w:r w:rsidR="008F0191">
        <w:rPr>
          <w:rStyle w:val="CommentReference"/>
          <w:rFonts w:eastAsia="SimSun"/>
          <w:lang w:eastAsia="en-US"/>
        </w:rPr>
        <w:commentReference w:id="593"/>
      </w:r>
    </w:p>
    <w:p w14:paraId="23168B95" w14:textId="00274F00" w:rsidR="00DA1FF3" w:rsidRDefault="00DA1FF3" w:rsidP="008D7462">
      <w:pPr>
        <w:pStyle w:val="EN"/>
        <w:ind w:left="1276" w:hanging="1276"/>
        <w:rPr>
          <w:ins w:id="636" w:author="Linhai He" w:date="2025-02-21T01:25:00Z"/>
        </w:rPr>
      </w:pPr>
      <w:ins w:id="637" w:author="Linhai He" w:date="2025-02-22T00:04:00Z">
        <w:r>
          <w:t xml:space="preserve">Editor’s Note:  </w:t>
        </w:r>
      </w:ins>
      <w:ins w:id="638" w:author="Linhai He" w:date="2025-02-21T01:25:00Z">
        <w:r w:rsidR="00847D73">
          <w:t xml:space="preserve">The multiplexing </w:t>
        </w:r>
      </w:ins>
      <w:ins w:id="639" w:author="Linhai He" w:date="2025-02-22T00:05:00Z">
        <w:r w:rsidR="00A41563">
          <w:t>an</w:t>
        </w:r>
      </w:ins>
      <w:ins w:id="640" w:author="Linhai He" w:date="2025-02-22T00:06:00Z">
        <w:r w:rsidR="00A41563">
          <w:t xml:space="preserve">d transmission </w:t>
        </w:r>
      </w:ins>
      <w:ins w:id="641" w:author="Linhai He" w:date="2025-02-21T01:25:00Z">
        <w:r w:rsidR="00847D73">
          <w:t>of</w:t>
        </w:r>
      </w:ins>
      <w:ins w:id="642" w:author="Linhai He" w:date="2025-02-21T23:30:00Z">
        <w:r w:rsidR="00342B64">
          <w:t xml:space="preserve"> UL</w:t>
        </w:r>
      </w:ins>
      <w:ins w:id="643" w:author="Linhai He" w:date="2025-02-21T01:25:00Z">
        <w:r w:rsidR="00847D73">
          <w:t xml:space="preserve"> Rate </w:t>
        </w:r>
      </w:ins>
      <w:ins w:id="644" w:author="Linhai He" w:date="2025-02-22T00:05:00Z">
        <w:r w:rsidR="00486F00">
          <w:t>Control</w:t>
        </w:r>
      </w:ins>
      <w:ins w:id="645" w:author="Linhai He" w:date="2025-02-21T01:25:00Z">
        <w:r w:rsidR="00847D73">
          <w:t xml:space="preserve"> MAC CE will be added after </w:t>
        </w:r>
      </w:ins>
      <w:ins w:id="646" w:author="Linhai He" w:date="2025-02-22T00:06:00Z">
        <w:r w:rsidR="00A41563">
          <w:t xml:space="preserve">more </w:t>
        </w:r>
      </w:ins>
      <w:ins w:id="647" w:author="Linhai He" w:date="2025-02-21T01:25:00Z">
        <w:r w:rsidR="00847D73">
          <w:t xml:space="preserve">agreements </w:t>
        </w:r>
      </w:ins>
      <w:ins w:id="648" w:author="Linhai He" w:date="2025-02-22T00:06:00Z">
        <w:r w:rsidR="00A41563">
          <w:t xml:space="preserve">become </w:t>
        </w:r>
        <w:commentRangeStart w:id="649"/>
        <w:commentRangeStart w:id="650"/>
        <w:r w:rsidR="00A41563">
          <w:t>available</w:t>
        </w:r>
      </w:ins>
      <w:commentRangeEnd w:id="649"/>
      <w:r w:rsidR="00FF7E34">
        <w:rPr>
          <w:rStyle w:val="CommentReference"/>
          <w:rFonts w:eastAsia="SimSun"/>
          <w:lang w:eastAsia="en-US"/>
        </w:rPr>
        <w:commentReference w:id="649"/>
      </w:r>
      <w:commentRangeEnd w:id="650"/>
      <w:r w:rsidR="00787A84">
        <w:rPr>
          <w:rStyle w:val="CommentReference"/>
          <w:rFonts w:eastAsia="SimSun"/>
          <w:lang w:eastAsia="en-US"/>
        </w:rPr>
        <w:commentReference w:id="650"/>
      </w:r>
      <w:ins w:id="65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52" w:name="_Toc163044522"/>
      <w:r w:rsidRPr="009D5633">
        <w:rPr>
          <w:lang w:eastAsia="ko-KR"/>
        </w:rPr>
        <w:t>6.1.3.72</w:t>
      </w:r>
      <w:r w:rsidRPr="009D5633">
        <w:rPr>
          <w:lang w:eastAsia="ko-KR"/>
        </w:rPr>
        <w:tab/>
        <w:t>Delay Status Report MAC CE</w:t>
      </w:r>
      <w:bookmarkEnd w:id="65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53" w:author="Linhai He" w:date="2024-12-13T09:41:00Z"/>
          <w:lang w:eastAsia="ja-JP"/>
        </w:rPr>
      </w:pPr>
      <w:ins w:id="65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55" w:author="Linhai He" w:date="2024-12-13T09:40:00Z">
        <w:r w:rsidR="007B1C0E">
          <w:rPr>
            <w:rFonts w:eastAsia="Times New Roman"/>
            <w:lang w:eastAsia="ja-JP"/>
          </w:rPr>
          <w:t>either</w:t>
        </w:r>
      </w:ins>
      <w:ins w:id="656" w:author="Linhai He" w:date="2024-12-13T09:41:00Z">
        <w:r w:rsidR="007E1164">
          <w:rPr>
            <w:rFonts w:eastAsia="Times New Roman"/>
            <w:lang w:eastAsia="ja-JP"/>
          </w:rPr>
          <w:t xml:space="preserve"> </w:t>
        </w:r>
      </w:ins>
      <w:ins w:id="657" w:author="Linhai He" w:date="2024-12-24T18:45:00Z">
        <w:r w:rsidR="007E5DD0">
          <w:rPr>
            <w:lang w:eastAsia="ja-JP"/>
          </w:rPr>
          <w:t xml:space="preserve">the </w:t>
        </w:r>
      </w:ins>
      <w:ins w:id="658" w:author="Linhai He" w:date="2025-01-20T16:34:00Z">
        <w:r w:rsidR="00A238DF">
          <w:rPr>
            <w:lang w:eastAsia="ja-JP"/>
          </w:rPr>
          <w:t xml:space="preserve">Single Entry </w:t>
        </w:r>
      </w:ins>
      <w:commentRangeStart w:id="659"/>
      <w:commentRangeStart w:id="660"/>
      <w:commentRangeStart w:id="661"/>
      <w:commentRangeStart w:id="662"/>
      <w:ins w:id="663" w:author="Linhai He" w:date="2024-12-13T09:39:00Z">
        <w:r w:rsidR="00C46C5A">
          <w:rPr>
            <w:lang w:eastAsia="ja-JP"/>
          </w:rPr>
          <w:t>DSR</w:t>
        </w:r>
      </w:ins>
      <w:commentRangeEnd w:id="659"/>
      <w:r w:rsidR="001076D6">
        <w:rPr>
          <w:rStyle w:val="CommentReference"/>
        </w:rPr>
        <w:commentReference w:id="659"/>
      </w:r>
      <w:commentRangeEnd w:id="660"/>
      <w:r w:rsidR="00221BD1">
        <w:rPr>
          <w:rStyle w:val="CommentReference"/>
        </w:rPr>
        <w:commentReference w:id="660"/>
      </w:r>
      <w:commentRangeEnd w:id="661"/>
      <w:r w:rsidR="00ED5739">
        <w:rPr>
          <w:rStyle w:val="CommentReference"/>
        </w:rPr>
        <w:commentReference w:id="661"/>
      </w:r>
      <w:commentRangeEnd w:id="662"/>
      <w:r w:rsidR="00016AA6">
        <w:rPr>
          <w:rStyle w:val="CommentReference"/>
        </w:rPr>
        <w:commentReference w:id="662"/>
      </w:r>
      <w:ins w:id="664" w:author="Linhai He" w:date="2024-12-13T09:39:00Z">
        <w:r w:rsidR="00C46C5A">
          <w:rPr>
            <w:lang w:eastAsia="ja-JP"/>
          </w:rPr>
          <w:t xml:space="preserve"> MAC CE</w:t>
        </w:r>
      </w:ins>
      <w:ins w:id="665" w:author="Linhai He" w:date="2024-12-13T09:41:00Z">
        <w:r w:rsidR="007E1164">
          <w:rPr>
            <w:lang w:eastAsia="ja-JP"/>
          </w:rPr>
          <w:t xml:space="preserve"> </w:t>
        </w:r>
      </w:ins>
      <w:ins w:id="666" w:author="Linhai He" w:date="2024-12-13T09:40:00Z">
        <w:r w:rsidR="00604E39">
          <w:rPr>
            <w:lang w:eastAsia="ja-JP"/>
          </w:rPr>
          <w:t>or</w:t>
        </w:r>
      </w:ins>
      <w:ins w:id="667" w:author="Linhai He" w:date="2024-12-13T09:41:00Z">
        <w:r w:rsidR="007E1164">
          <w:rPr>
            <w:lang w:eastAsia="ja-JP"/>
          </w:rPr>
          <w:t xml:space="preserve"> </w:t>
        </w:r>
      </w:ins>
      <w:ins w:id="668" w:author="Linhai He" w:date="2024-12-24T18:45:00Z">
        <w:r w:rsidR="007E5DD0">
          <w:rPr>
            <w:lang w:eastAsia="ja-JP"/>
          </w:rPr>
          <w:t xml:space="preserve">the </w:t>
        </w:r>
      </w:ins>
      <w:ins w:id="669" w:author="Linhai He" w:date="2025-01-20T16:34:00Z">
        <w:r w:rsidR="00A238DF">
          <w:rPr>
            <w:lang w:eastAsia="ja-JP"/>
          </w:rPr>
          <w:t>Multiple Entry</w:t>
        </w:r>
      </w:ins>
      <w:ins w:id="670" w:author="Linhai He" w:date="2024-12-13T09:41:00Z">
        <w:r w:rsidR="007E1164">
          <w:rPr>
            <w:lang w:eastAsia="ja-JP"/>
          </w:rPr>
          <w:t xml:space="preserve"> DSR MAC CE.</w:t>
        </w:r>
      </w:ins>
      <w:ins w:id="67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73" w:author="Linhai He" w:date="2024-12-13T10:34:00Z">
        <w:r w:rsidR="001F02E2">
          <w:rPr>
            <w:lang w:eastAsia="ko-KR"/>
          </w:rPr>
          <w:t xml:space="preserve">In the </w:t>
        </w:r>
      </w:ins>
      <w:ins w:id="674" w:author="Linhai He" w:date="2025-01-20T16:54:00Z">
        <w:r w:rsidR="00D31D50">
          <w:rPr>
            <w:lang w:eastAsia="ko-KR"/>
          </w:rPr>
          <w:t xml:space="preserve">Single Entry </w:t>
        </w:r>
      </w:ins>
      <w:ins w:id="675" w:author="Linhai He" w:date="2024-12-13T10:35:00Z">
        <w:r w:rsidR="001F02E2">
          <w:rPr>
            <w:lang w:eastAsia="ko-KR"/>
          </w:rPr>
          <w:t>DSR MAC CE, t</w:t>
        </w:r>
      </w:ins>
      <w:del w:id="67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77" w:author="Linhai He" w:date="2024-12-13T10:36:00Z">
        <w:r w:rsidR="00F66588">
          <w:rPr>
            <w:lang w:eastAsia="ko-KR"/>
          </w:rPr>
          <w:t xml:space="preserve">In the </w:t>
        </w:r>
      </w:ins>
      <w:ins w:id="678" w:author="Linhai He" w:date="2025-01-20T16:54:00Z">
        <w:r w:rsidR="00067EC2">
          <w:rPr>
            <w:lang w:eastAsia="ko-KR"/>
          </w:rPr>
          <w:t>Mu</w:t>
        </w:r>
      </w:ins>
      <w:ins w:id="679" w:author="Linhai He" w:date="2025-03-15T22:13:00Z">
        <w:r w:rsidR="00484A44">
          <w:rPr>
            <w:lang w:eastAsia="ko-KR"/>
          </w:rPr>
          <w:t>l</w:t>
        </w:r>
      </w:ins>
      <w:ins w:id="680" w:author="Linhai He" w:date="2025-01-20T16:54:00Z">
        <w:r w:rsidR="00067EC2">
          <w:rPr>
            <w:lang w:eastAsia="ko-KR"/>
          </w:rPr>
          <w:t>tiple Entry</w:t>
        </w:r>
      </w:ins>
      <w:ins w:id="681" w:author="Linhai He" w:date="2024-12-13T10:36:00Z">
        <w:r w:rsidR="00F66588">
          <w:rPr>
            <w:lang w:eastAsia="ko-KR"/>
          </w:rPr>
          <w:t xml:space="preserve"> DSR MAC CE, </w:t>
        </w:r>
      </w:ins>
      <w:commentRangeStart w:id="682"/>
      <w:commentRangeStart w:id="683"/>
      <w:commentRangeEnd w:id="682"/>
      <w:r w:rsidR="000553E0">
        <w:rPr>
          <w:rStyle w:val="CommentReference"/>
        </w:rPr>
        <w:commentReference w:id="682"/>
      </w:r>
      <w:commentRangeEnd w:id="683"/>
      <w:r w:rsidR="00CA27A8">
        <w:rPr>
          <w:rStyle w:val="CommentReference"/>
        </w:rPr>
        <w:commentReference w:id="683"/>
      </w:r>
      <w:ins w:id="684" w:author="Linhai He" w:date="2024-12-13T10:36:00Z">
        <w:r w:rsidR="00AD04F6">
          <w:rPr>
            <w:lang w:eastAsia="ko-KR"/>
          </w:rPr>
          <w:t xml:space="preserve">this field indicates the shortest remaining time </w:t>
        </w:r>
      </w:ins>
      <w:ins w:id="685" w:author="Linhai He" w:date="2024-12-13T10:38:00Z">
        <w:r w:rsidR="00B11102" w:rsidRPr="00B11102">
          <w:rPr>
            <w:lang w:eastAsia="ko-KR"/>
          </w:rPr>
          <w:t xml:space="preserve">among the PDCP SDUs associated with </w:t>
        </w:r>
      </w:ins>
      <w:ins w:id="686" w:author="Linhai He" w:date="2024-12-13T10:40:00Z">
        <w:r w:rsidR="00717032">
          <w:rPr>
            <w:lang w:eastAsia="ko-KR"/>
          </w:rPr>
          <w:t>its corresponding</w:t>
        </w:r>
      </w:ins>
      <w:ins w:id="687" w:author="Linhai He" w:date="2024-12-13T10:38:00Z">
        <w:r w:rsidR="00B11102" w:rsidRPr="00B11102">
          <w:rPr>
            <w:lang w:eastAsia="ko-KR"/>
          </w:rPr>
          <w:t xml:space="preserve"> </w:t>
        </w:r>
      </w:ins>
      <w:ins w:id="688" w:author="Linhai He" w:date="2025-03-15T22:13:00Z">
        <w:r w:rsidR="00484A44" w:rsidRPr="00484A44">
          <w:rPr>
            <w:lang w:eastAsia="ko-KR"/>
          </w:rPr>
          <w:t>reporting threshold</w:t>
        </w:r>
      </w:ins>
      <w:ins w:id="689" w:author="Linhai He" w:date="2024-12-13T10:38:00Z">
        <w:r w:rsidR="00B11102" w:rsidRPr="00B11102">
          <w:rPr>
            <w:lang w:eastAsia="ko-KR"/>
          </w:rPr>
          <w:t xml:space="preserve"> </w:t>
        </w:r>
      </w:ins>
      <w:ins w:id="690" w:author="Linhai He" w:date="2024-12-13T10:40:00Z">
        <w:r w:rsidR="0071727F">
          <w:rPr>
            <w:lang w:eastAsia="ko-KR"/>
          </w:rPr>
          <w:t xml:space="preserve">as </w:t>
        </w:r>
      </w:ins>
      <w:ins w:id="691" w:author="Linhai He" w:date="2024-12-24T21:40:00Z">
        <w:r w:rsidR="00A65984">
          <w:rPr>
            <w:lang w:eastAsia="ko-KR"/>
          </w:rPr>
          <w:t>specified</w:t>
        </w:r>
      </w:ins>
      <w:ins w:id="692" w:author="Linhai He" w:date="2024-12-13T10:40:00Z">
        <w:r w:rsidR="0071727F">
          <w:rPr>
            <w:lang w:eastAsia="ko-KR"/>
          </w:rPr>
          <w:t xml:space="preserve"> in </w:t>
        </w:r>
      </w:ins>
      <w:commentRangeStart w:id="693"/>
      <w:commentRangeStart w:id="694"/>
      <w:commentRangeStart w:id="695"/>
      <w:commentRangeStart w:id="696"/>
      <w:ins w:id="697" w:author="Linhai He" w:date="2025-01-07T12:32:00Z">
        <w:r w:rsidR="00EE6DBE" w:rsidRPr="00D37AC6">
          <w:t>clause 5.</w:t>
        </w:r>
      </w:ins>
      <w:ins w:id="698" w:author="Linhai He" w:date="2025-03-18T23:33:00Z">
        <w:r w:rsidR="00EB6AC7">
          <w:t>1</w:t>
        </w:r>
      </w:ins>
      <w:ins w:id="699" w:author="Linhai He" w:date="2025-01-07T12:32:00Z">
        <w:r w:rsidR="00EE6DBE" w:rsidRPr="00D37AC6">
          <w:t>5 in TS 38.32</w:t>
        </w:r>
      </w:ins>
      <w:ins w:id="700" w:author="Linhai He" w:date="2025-03-18T23:33:00Z">
        <w:r w:rsidR="00EB6AC7">
          <w:t>3</w:t>
        </w:r>
      </w:ins>
      <w:ins w:id="701" w:author="Linhai He" w:date="2025-01-07T12:32:00Z">
        <w:r w:rsidR="00EE6DBE" w:rsidRPr="00D37AC6">
          <w:t xml:space="preserve"> [</w:t>
        </w:r>
      </w:ins>
      <w:ins w:id="702" w:author="Linhai He" w:date="2025-03-18T23:33:00Z">
        <w:r w:rsidR="00221F30">
          <w:t>4</w:t>
        </w:r>
      </w:ins>
      <w:ins w:id="703" w:author="Linhai He" w:date="2025-01-07T12:32:00Z">
        <w:r w:rsidR="00EE6DBE" w:rsidRPr="00D37AC6">
          <w:t>]</w:t>
        </w:r>
      </w:ins>
      <w:commentRangeEnd w:id="693"/>
      <w:ins w:id="704" w:author="Linhai He" w:date="2025-03-15T22:20:00Z">
        <w:r w:rsidR="00CD2EF9">
          <w:rPr>
            <w:rStyle w:val="CommentReference"/>
          </w:rPr>
          <w:t>,</w:t>
        </w:r>
      </w:ins>
      <w:del w:id="705" w:author="Linhai He" w:date="2025-03-15T22:20:00Z">
        <w:r w:rsidR="000553E0" w:rsidDel="00CD2EF9">
          <w:rPr>
            <w:rStyle w:val="CommentReference"/>
          </w:rPr>
          <w:commentReference w:id="693"/>
        </w:r>
        <w:commentRangeEnd w:id="694"/>
        <w:r w:rsidR="00512E7E" w:rsidDel="00CD2EF9">
          <w:rPr>
            <w:rStyle w:val="CommentReference"/>
          </w:rPr>
          <w:commentReference w:id="694"/>
        </w:r>
      </w:del>
      <w:commentRangeEnd w:id="695"/>
      <w:r w:rsidR="00AC0CFF">
        <w:rPr>
          <w:rStyle w:val="CommentReference"/>
        </w:rPr>
        <w:commentReference w:id="695"/>
      </w:r>
      <w:commentRangeEnd w:id="696"/>
      <w:r w:rsidR="00221F30">
        <w:rPr>
          <w:rStyle w:val="CommentReference"/>
        </w:rPr>
        <w:commentReference w:id="696"/>
      </w:r>
      <w:commentRangeStart w:id="706"/>
      <w:commentRangeStart w:id="707"/>
      <w:commentRangeEnd w:id="706"/>
      <w:del w:id="708" w:author="Linhai He" w:date="2025-03-15T22:20:00Z">
        <w:r w:rsidR="001076D6" w:rsidDel="00CD2EF9">
          <w:rPr>
            <w:rStyle w:val="CommentReference"/>
          </w:rPr>
          <w:commentReference w:id="706"/>
        </w:r>
      </w:del>
      <w:commentRangeEnd w:id="707"/>
      <w:r w:rsidR="0025409F">
        <w:rPr>
          <w:rStyle w:val="CommentReference"/>
        </w:rPr>
        <w:commentReference w:id="707"/>
      </w:r>
      <w:ins w:id="70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10" w:author="Linhai He" w:date="2025-01-20T16:55:00Z">
        <w:r w:rsidR="00A53CEE">
          <w:rPr>
            <w:lang w:eastAsia="ja-JP"/>
          </w:rPr>
          <w:t>Multiple Entry</w:t>
        </w:r>
      </w:ins>
      <w:ins w:id="711" w:author="Linhai He" w:date="2024-12-13T11:11:00Z">
        <w:r w:rsidR="00FB2382">
          <w:rPr>
            <w:lang w:eastAsia="ja-JP"/>
          </w:rPr>
          <w:t xml:space="preserve"> </w:t>
        </w:r>
      </w:ins>
      <w:ins w:id="712" w:author="Linhai He" w:date="2024-12-13T11:10:00Z">
        <w:r w:rsidR="001E0A9E" w:rsidRPr="009D5633">
          <w:rPr>
            <w:lang w:eastAsia="ja-JP"/>
          </w:rPr>
          <w:t xml:space="preserve">DSR </w:t>
        </w:r>
        <w:r w:rsidR="001E0A9E" w:rsidRPr="009D5633">
          <w:rPr>
            <w:lang w:eastAsia="ko-KR"/>
          </w:rPr>
          <w:t>MAC CE</w:t>
        </w:r>
      </w:ins>
      <w:ins w:id="71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046796D0" w:rsidR="009D5633" w:rsidRDefault="009D5633" w:rsidP="00436CDC">
      <w:pPr>
        <w:pStyle w:val="B1"/>
        <w:rPr>
          <w:ins w:id="714" w:author="Linhai He" w:date="2024-12-13T11:22:00Z"/>
          <w:lang w:eastAsia="ko-KR"/>
        </w:rPr>
      </w:pPr>
      <w:r w:rsidRPr="009D5633">
        <w:rPr>
          <w:lang w:eastAsia="ko-KR"/>
        </w:rPr>
        <w:t>-</w:t>
      </w:r>
      <w:r w:rsidRPr="009D5633">
        <w:rPr>
          <w:lang w:eastAsia="ko-KR"/>
        </w:rPr>
        <w:tab/>
      </w:r>
      <w:commentRangeStart w:id="715"/>
      <w:r w:rsidRPr="009D5633">
        <w:rPr>
          <w:lang w:eastAsia="ko-KR"/>
        </w:rPr>
        <w:t>Buffer Size</w:t>
      </w:r>
      <w:commentRangeEnd w:id="715"/>
      <w:r w:rsidR="00D0005D">
        <w:rPr>
          <w:rStyle w:val="CommentReference"/>
        </w:rPr>
        <w:commentReference w:id="715"/>
      </w:r>
      <w:r w:rsidRPr="009D5633">
        <w:rPr>
          <w:lang w:eastAsia="ko-KR"/>
        </w:rPr>
        <w:t xml:space="preserve">: </w:t>
      </w:r>
      <w:ins w:id="716" w:author="Linhai He" w:date="2024-12-13T11:17:00Z">
        <w:r w:rsidR="00B34439">
          <w:rPr>
            <w:lang w:eastAsia="ko-KR"/>
          </w:rPr>
          <w:t xml:space="preserve">In the </w:t>
        </w:r>
      </w:ins>
      <w:ins w:id="717" w:author="Linhai He" w:date="2025-01-20T17:07:00Z">
        <w:r w:rsidR="00C20CEE">
          <w:rPr>
            <w:lang w:eastAsia="ko-KR"/>
          </w:rPr>
          <w:t xml:space="preserve">Single Entry </w:t>
        </w:r>
      </w:ins>
      <w:ins w:id="718" w:author="Linhai He" w:date="2024-12-13T11:17:00Z">
        <w:r w:rsidR="00B34439">
          <w:rPr>
            <w:lang w:eastAsia="ko-KR"/>
          </w:rPr>
          <w:t>DSR MAC CE</w:t>
        </w:r>
      </w:ins>
      <w:ins w:id="719" w:author="Linhai He" w:date="2025-01-20T17:43:00Z">
        <w:r w:rsidR="00E023CB">
          <w:rPr>
            <w:lang w:eastAsia="ko-KR"/>
          </w:rPr>
          <w:t>,</w:t>
        </w:r>
      </w:ins>
      <w:ins w:id="720" w:author="Linhai He" w:date="2025-01-20T17:07:00Z">
        <w:r w:rsidR="00C20CEE">
          <w:rPr>
            <w:lang w:eastAsia="ko-KR"/>
          </w:rPr>
          <w:t xml:space="preserve"> </w:t>
        </w:r>
      </w:ins>
      <w:ins w:id="721" w:author="Linhai He" w:date="2024-12-13T11:17:00Z">
        <w:r w:rsidR="00B34439">
          <w:rPr>
            <w:lang w:eastAsia="ko-KR"/>
          </w:rPr>
          <w:t>t</w:t>
        </w:r>
      </w:ins>
      <w:del w:id="72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23" w:author="Linhai He" w:date="2024-05-02T13:41:00Z">
        <w:r w:rsidRPr="009D5633" w:rsidDel="00041681">
          <w:rPr>
            <w:lang w:eastAsia="ko-KR"/>
          </w:rPr>
          <w:delText xml:space="preserve">6 </w:delText>
        </w:r>
      </w:del>
      <w:ins w:id="72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25" w:author="Linhai He" w:date="2024-12-13T11:18:00Z">
        <w:r w:rsidR="007A2BCF">
          <w:rPr>
            <w:lang w:eastAsia="ko-KR"/>
          </w:rPr>
          <w:t xml:space="preserve">In the </w:t>
        </w:r>
      </w:ins>
      <w:ins w:id="726" w:author="Linhai He" w:date="2025-01-20T17:07:00Z">
        <w:r w:rsidR="004046E5">
          <w:rPr>
            <w:lang w:eastAsia="ko-KR"/>
          </w:rPr>
          <w:t>Multiple Entry</w:t>
        </w:r>
      </w:ins>
      <w:ins w:id="727" w:author="Linhai He" w:date="2024-12-13T11:18:00Z">
        <w:r w:rsidR="007A2BCF">
          <w:rPr>
            <w:lang w:eastAsia="ko-KR"/>
          </w:rPr>
          <w:t xml:space="preserve"> DSR MAC CE</w:t>
        </w:r>
      </w:ins>
      <w:ins w:id="728" w:author="Linhai He" w:date="2025-01-20T17:08:00Z">
        <w:r w:rsidR="00870B57">
          <w:rPr>
            <w:lang w:eastAsia="ko-KR"/>
          </w:rPr>
          <w:t xml:space="preserve">, </w:t>
        </w:r>
      </w:ins>
      <w:ins w:id="729" w:author="Linhai He" w:date="2024-12-13T11:18:00Z">
        <w:r w:rsidR="007A2BCF">
          <w:rPr>
            <w:lang w:eastAsia="ko-KR"/>
          </w:rPr>
          <w:t xml:space="preserve">the Buffer Size field indicates </w:t>
        </w:r>
      </w:ins>
      <w:ins w:id="730" w:author="Linhai He" w:date="2025-01-07T12:34:00Z">
        <w:r w:rsidR="00FD3BAB">
          <w:t xml:space="preserve">the total amount </w:t>
        </w:r>
        <w:commentRangeStart w:id="731"/>
        <w:commentRangeStart w:id="732"/>
        <w:commentRangeStart w:id="733"/>
        <w:r w:rsidR="00FD3BAB">
          <w:t>of</w:t>
        </w:r>
      </w:ins>
      <w:commentRangeEnd w:id="731"/>
      <w:r w:rsidR="001076D6">
        <w:rPr>
          <w:rStyle w:val="CommentReference"/>
        </w:rPr>
        <w:commentReference w:id="731"/>
      </w:r>
      <w:commentRangeEnd w:id="732"/>
      <w:r w:rsidR="00837850">
        <w:rPr>
          <w:rStyle w:val="CommentReference"/>
        </w:rPr>
        <w:commentReference w:id="732"/>
      </w:r>
      <w:commentRangeEnd w:id="733"/>
      <w:r w:rsidR="00C27B0E">
        <w:rPr>
          <w:rStyle w:val="CommentReference"/>
        </w:rPr>
        <w:commentReference w:id="733"/>
      </w:r>
      <w:ins w:id="734" w:author="Linhai He" w:date="2025-01-07T12:34:00Z">
        <w:r w:rsidR="00FD3BAB">
          <w:t xml:space="preserve"> </w:t>
        </w:r>
      </w:ins>
      <w:ins w:id="735" w:author="Linhai He" w:date="2025-01-08T12:33:00Z">
        <w:r w:rsidR="00F82BB5">
          <w:t>delay-reporting data</w:t>
        </w:r>
      </w:ins>
      <w:ins w:id="736" w:author="Linhai He" w:date="2025-01-07T12:34:00Z">
        <w:r w:rsidR="00FD3BAB">
          <w:t xml:space="preserve"> </w:t>
        </w:r>
        <w:r w:rsidR="00FD3BAB" w:rsidRPr="00B56A68">
          <w:t xml:space="preserve">associated with this </w:t>
        </w:r>
      </w:ins>
      <w:ins w:id="737" w:author="Linhai He" w:date="2025-03-15T22:31:00Z">
        <w:r w:rsidR="00837850" w:rsidRPr="00837850">
          <w:t>reporting threshold</w:t>
        </w:r>
      </w:ins>
      <w:ins w:id="738" w:author="Linhai He" w:date="2025-01-07T12:34:00Z">
        <w:r w:rsidR="00FD3BAB">
          <w:t xml:space="preserve"> according to the data volume calculation procedure specified in </w:t>
        </w:r>
        <w:r w:rsidR="00FD3BAB" w:rsidRPr="00D37AC6">
          <w:t>clause 5.</w:t>
        </w:r>
      </w:ins>
      <w:ins w:id="739" w:author="Linhai He" w:date="2025-03-18T23:33:00Z">
        <w:r w:rsidR="00221F30">
          <w:t>1</w:t>
        </w:r>
      </w:ins>
      <w:ins w:id="740" w:author="Linhai He" w:date="2025-01-07T12:34:00Z">
        <w:r w:rsidR="00FD3BAB" w:rsidRPr="00D37AC6">
          <w:t>5 in TS 38.32</w:t>
        </w:r>
      </w:ins>
      <w:ins w:id="741" w:author="Linhai He" w:date="2025-03-18T23:33:00Z">
        <w:r w:rsidR="00221F30">
          <w:t>3</w:t>
        </w:r>
      </w:ins>
      <w:ins w:id="742" w:author="Linhai He" w:date="2025-01-07T12:34:00Z">
        <w:r w:rsidR="00FD3BAB" w:rsidRPr="00D37AC6">
          <w:t xml:space="preserve"> [</w:t>
        </w:r>
      </w:ins>
      <w:ins w:id="743" w:author="Linhai He" w:date="2025-03-18T23:33:00Z">
        <w:r w:rsidR="00221F30">
          <w:t>4</w:t>
        </w:r>
      </w:ins>
      <w:ins w:id="744" w:author="Linhai He" w:date="2025-01-07T12:34:00Z">
        <w:r w:rsidR="00FD3BAB" w:rsidRPr="00D37AC6">
          <w:t>] and clause 5.15 in TS 38.323 [4] for the associated RLC and PDCP entities, respectively</w:t>
        </w:r>
      </w:ins>
      <w:ins w:id="745" w:author="Linhai He" w:date="2024-12-13T11:20:00Z">
        <w:r w:rsidR="00A66FA2">
          <w:rPr>
            <w:lang w:eastAsia="ko-KR"/>
          </w:rPr>
          <w:t xml:space="preserve">, </w:t>
        </w:r>
        <w:r w:rsidR="00A66FA2" w:rsidRPr="009D5633">
          <w:rPr>
            <w:lang w:eastAsia="ko-KR"/>
          </w:rPr>
          <w:t>after the MAC PDU has been built</w:t>
        </w:r>
      </w:ins>
      <w:ins w:id="746"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47" w:author="Linhai He" w:date="2024-12-13T11:20:00Z">
        <w:r w:rsidRPr="009D5633" w:rsidDel="00D541F9">
          <w:rPr>
            <w:lang w:eastAsia="ko-KR"/>
          </w:rPr>
          <w:delText xml:space="preserve">delay-critical UL </w:delText>
        </w:r>
      </w:del>
      <w:r w:rsidRPr="009D5633">
        <w:rPr>
          <w:lang w:eastAsia="ko-KR"/>
        </w:rPr>
        <w:t xml:space="preserve">data </w:t>
      </w:r>
      <w:del w:id="748" w:author="Linhai He" w:date="2024-12-13T11:20:00Z">
        <w:r w:rsidRPr="009D5633" w:rsidDel="00D541F9">
          <w:rPr>
            <w:lang w:eastAsia="ko-KR"/>
          </w:rPr>
          <w:delText>for an LCG</w:delText>
        </w:r>
      </w:del>
      <w:ins w:id="749" w:author="Linhai He" w:date="2024-12-13T11:20:00Z">
        <w:r w:rsidR="00D541F9">
          <w:rPr>
            <w:lang w:eastAsia="ko-KR"/>
          </w:rPr>
          <w:t>to be repo</w:t>
        </w:r>
      </w:ins>
      <w:ins w:id="75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51" w:author="Linhai He" w:date="2024-12-13T11:22:00Z">
        <w:r>
          <w:rPr>
            <w:lang w:eastAsia="ko-KR"/>
          </w:rPr>
          <w:lastRenderedPageBreak/>
          <w:t>-</w:t>
        </w:r>
        <w:r>
          <w:rPr>
            <w:lang w:eastAsia="ko-KR"/>
          </w:rPr>
          <w:tab/>
        </w:r>
      </w:ins>
      <w:ins w:id="752" w:author="Linhai He" w:date="2024-12-13T11:23:00Z">
        <w:r w:rsidR="00D841D1">
          <w:rPr>
            <w:lang w:eastAsia="ko-KR"/>
          </w:rPr>
          <w:t>E</w:t>
        </w:r>
      </w:ins>
      <w:ins w:id="753" w:author="Linhai He" w:date="2024-12-13T11:50:00Z">
        <w:r w:rsidR="005C32A2">
          <w:rPr>
            <w:lang w:eastAsia="ko-KR"/>
          </w:rPr>
          <w:t>XT</w:t>
        </w:r>
      </w:ins>
      <w:ins w:id="754" w:author="Linhai He" w:date="2024-12-13T11:23:00Z">
        <w:r w:rsidR="00D841D1">
          <w:rPr>
            <w:lang w:eastAsia="ko-KR"/>
          </w:rPr>
          <w:t xml:space="preserve">: </w:t>
        </w:r>
      </w:ins>
      <w:ins w:id="755" w:author="Linhai He" w:date="2024-12-24T21:50:00Z">
        <w:r w:rsidR="00A42976">
          <w:rPr>
            <w:lang w:eastAsia="ko-KR"/>
          </w:rPr>
          <w:t>T</w:t>
        </w:r>
      </w:ins>
      <w:ins w:id="756" w:author="Linhai He" w:date="2024-12-13T11:24:00Z">
        <w:r w:rsidR="00E9717D">
          <w:rPr>
            <w:lang w:eastAsia="ko-KR"/>
          </w:rPr>
          <w:t xml:space="preserve">his </w:t>
        </w:r>
        <w:r w:rsidR="00D60A3C">
          <w:rPr>
            <w:lang w:eastAsia="ko-KR"/>
          </w:rPr>
          <w:t xml:space="preserve">field </w:t>
        </w:r>
      </w:ins>
      <w:ins w:id="757" w:author="Linhai He" w:date="2024-12-24T21:50:00Z">
        <w:r w:rsidR="00A42976">
          <w:rPr>
            <w:lang w:eastAsia="ko-KR"/>
          </w:rPr>
          <w:t xml:space="preserve">is present only in the </w:t>
        </w:r>
      </w:ins>
      <w:ins w:id="758" w:author="Linhai He" w:date="2025-01-20T17:09:00Z">
        <w:r w:rsidR="004C3783">
          <w:rPr>
            <w:lang w:eastAsia="ko-KR"/>
          </w:rPr>
          <w:t>Multiple Entry</w:t>
        </w:r>
      </w:ins>
      <w:ins w:id="759" w:author="Linhai He" w:date="2024-12-24T21:50:00Z">
        <w:r w:rsidR="00A42976">
          <w:rPr>
            <w:lang w:eastAsia="ko-KR"/>
          </w:rPr>
          <w:t xml:space="preserve"> DSR MAC CE</w:t>
        </w:r>
      </w:ins>
      <w:ins w:id="760" w:author="Linhai He" w:date="2025-02-20T05:24:00Z">
        <w:r w:rsidR="00235B28">
          <w:rPr>
            <w:lang w:eastAsia="ko-KR"/>
          </w:rPr>
          <w:t xml:space="preserve">. </w:t>
        </w:r>
        <w:r w:rsidR="00325A06">
          <w:rPr>
            <w:lang w:eastAsia="ko-KR"/>
          </w:rPr>
          <w:t xml:space="preserve">When set to </w:t>
        </w:r>
      </w:ins>
      <w:ins w:id="761" w:author="Linhai He" w:date="2025-02-20T05:25:00Z">
        <w:r w:rsidR="00325A06">
          <w:rPr>
            <w:lang w:eastAsia="ko-KR"/>
          </w:rPr>
          <w:t xml:space="preserve">1, it </w:t>
        </w:r>
      </w:ins>
      <w:ins w:id="762" w:author="Linhai He" w:date="2024-12-13T11:24:00Z">
        <w:r w:rsidR="00D60A3C">
          <w:rPr>
            <w:lang w:eastAsia="ko-KR"/>
          </w:rPr>
          <w:t xml:space="preserve">indicates </w:t>
        </w:r>
      </w:ins>
      <w:ins w:id="763" w:author="Linhai He" w:date="2025-02-20T05:35:00Z">
        <w:r w:rsidR="00612965">
          <w:rPr>
            <w:lang w:eastAsia="ko-KR"/>
          </w:rPr>
          <w:t xml:space="preserve">that </w:t>
        </w:r>
      </w:ins>
      <w:ins w:id="764" w:author="Linhai He" w:date="2024-12-13T11:24:00Z">
        <w:r w:rsidR="00D60A3C">
          <w:rPr>
            <w:lang w:eastAsia="ko-KR"/>
          </w:rPr>
          <w:t>an</w:t>
        </w:r>
      </w:ins>
      <w:ins w:id="765" w:author="Linhai He" w:date="2024-12-13T11:31:00Z">
        <w:r w:rsidR="00193487">
          <w:rPr>
            <w:lang w:eastAsia="ko-KR"/>
          </w:rPr>
          <w:t xml:space="preserve"> additional</w:t>
        </w:r>
      </w:ins>
      <w:ins w:id="766" w:author="Linhai He" w:date="2024-12-13T11:24:00Z">
        <w:r w:rsidR="00D60A3C">
          <w:rPr>
            <w:lang w:eastAsia="ko-KR"/>
          </w:rPr>
          <w:t xml:space="preserve"> </w:t>
        </w:r>
      </w:ins>
      <w:ins w:id="767" w:author="Linhai He" w:date="2024-12-13T11:28:00Z">
        <w:r w:rsidR="000865EB">
          <w:rPr>
            <w:lang w:eastAsia="ko-KR"/>
          </w:rPr>
          <w:t>pair of Remaining Time</w:t>
        </w:r>
        <w:r w:rsidR="006F3A19">
          <w:rPr>
            <w:lang w:eastAsia="ko-KR"/>
          </w:rPr>
          <w:t xml:space="preserve"> field and Buffer Size </w:t>
        </w:r>
      </w:ins>
      <w:ins w:id="768" w:author="Linhai He" w:date="2024-12-24T21:50:00Z">
        <w:r w:rsidR="00A42976">
          <w:rPr>
            <w:lang w:eastAsia="ko-KR"/>
          </w:rPr>
          <w:t>f</w:t>
        </w:r>
      </w:ins>
      <w:ins w:id="769" w:author="Linhai He" w:date="2024-12-13T11:28:00Z">
        <w:r w:rsidR="006F3A19">
          <w:rPr>
            <w:lang w:eastAsia="ko-KR"/>
          </w:rPr>
          <w:t xml:space="preserve">ield </w:t>
        </w:r>
      </w:ins>
      <w:ins w:id="770" w:author="Linhai He" w:date="2024-12-13T11:31:00Z">
        <w:r w:rsidR="00B46966">
          <w:rPr>
            <w:lang w:eastAsia="ko-KR"/>
          </w:rPr>
          <w:t xml:space="preserve">corresponding to another </w:t>
        </w:r>
      </w:ins>
      <w:ins w:id="771" w:author="Linhai He" w:date="2025-03-15T22:33:00Z">
        <w:r w:rsidR="002F1248" w:rsidRPr="002F1248">
          <w:rPr>
            <w:lang w:eastAsia="ko-KR"/>
          </w:rPr>
          <w:t>reporting threshold</w:t>
        </w:r>
      </w:ins>
      <w:ins w:id="772" w:author="Linhai He" w:date="2024-12-24T21:47:00Z">
        <w:r w:rsidR="0083455B" w:rsidRPr="00B11102">
          <w:rPr>
            <w:lang w:eastAsia="ko-KR"/>
          </w:rPr>
          <w:t xml:space="preserve"> </w:t>
        </w:r>
      </w:ins>
      <w:ins w:id="773" w:author="Linhai He" w:date="2024-12-13T11:31:00Z">
        <w:r w:rsidR="00B46966">
          <w:rPr>
            <w:lang w:eastAsia="ko-KR"/>
          </w:rPr>
          <w:t xml:space="preserve">in </w:t>
        </w:r>
      </w:ins>
      <w:ins w:id="774" w:author="Linhai He" w:date="2024-12-13T11:28:00Z">
        <w:r w:rsidR="006F3A19">
          <w:rPr>
            <w:lang w:eastAsia="ko-KR"/>
          </w:rPr>
          <w:t>the s</w:t>
        </w:r>
      </w:ins>
      <w:ins w:id="775" w:author="Linhai He" w:date="2024-12-13T11:29:00Z">
        <w:r w:rsidR="006F3A19">
          <w:rPr>
            <w:lang w:eastAsia="ko-KR"/>
          </w:rPr>
          <w:t xml:space="preserve">ame LCG </w:t>
        </w:r>
      </w:ins>
      <w:ins w:id="776" w:author="Linhai He" w:date="2024-12-24T21:49:00Z">
        <w:r w:rsidR="00B05A3A">
          <w:rPr>
            <w:lang w:eastAsia="ko-KR"/>
          </w:rPr>
          <w:t>is included</w:t>
        </w:r>
      </w:ins>
      <w:ins w:id="777" w:author="Linhai He" w:date="2024-12-24T21:51:00Z">
        <w:r w:rsidR="003E30DB">
          <w:rPr>
            <w:lang w:eastAsia="ko-KR"/>
          </w:rPr>
          <w:t xml:space="preserve"> next, as illustrated</w:t>
        </w:r>
        <w:r w:rsidR="00184126">
          <w:rPr>
            <w:lang w:eastAsia="ko-KR"/>
          </w:rPr>
          <w:t xml:space="preserve"> </w:t>
        </w:r>
      </w:ins>
      <w:ins w:id="77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79" w:author="Linhai He" w:date="2024-12-24T21:51:00Z">
        <w:r w:rsidR="003E30DB">
          <w:rPr>
            <w:lang w:eastAsia="ko-KR"/>
          </w:rPr>
          <w:t xml:space="preserve"> </w:t>
        </w:r>
      </w:ins>
      <w:ins w:id="780" w:author="Linhai He" w:date="2025-02-20T05:35:00Z">
        <w:r w:rsidR="002B0D76">
          <w:rPr>
            <w:lang w:eastAsia="ko-KR"/>
          </w:rPr>
          <w:t xml:space="preserve">When set to 0, </w:t>
        </w:r>
        <w:r w:rsidR="00612965">
          <w:rPr>
            <w:lang w:eastAsia="ko-KR"/>
          </w:rPr>
          <w:t xml:space="preserve">it indicates </w:t>
        </w:r>
      </w:ins>
      <w:ins w:id="781" w:author="Linhai He" w:date="2025-02-20T05:36:00Z">
        <w:r w:rsidR="005A5349">
          <w:rPr>
            <w:lang w:eastAsia="ko-KR"/>
          </w:rPr>
          <w:t xml:space="preserve">that no additional </w:t>
        </w:r>
        <w:r w:rsidR="00FC19E4">
          <w:rPr>
            <w:lang w:eastAsia="ko-KR"/>
          </w:rPr>
          <w:t xml:space="preserve">field </w:t>
        </w:r>
      </w:ins>
      <w:ins w:id="782" w:author="Linhai He" w:date="2025-02-25T11:03:00Z">
        <w:r w:rsidR="00E111D0">
          <w:rPr>
            <w:lang w:eastAsia="ko-KR"/>
          </w:rPr>
          <w:t>is</w:t>
        </w:r>
      </w:ins>
      <w:ins w:id="783" w:author="Linhai He" w:date="2025-02-20T05:36:00Z">
        <w:r w:rsidR="00FC19E4">
          <w:rPr>
            <w:lang w:eastAsia="ko-KR"/>
          </w:rPr>
          <w:t xml:space="preserve"> present for </w:t>
        </w:r>
      </w:ins>
      <w:ins w:id="784" w:author="Linhai He" w:date="2025-02-20T05:38:00Z">
        <w:r w:rsidR="00330577">
          <w:rPr>
            <w:lang w:eastAsia="ko-KR"/>
          </w:rPr>
          <w:t xml:space="preserve">the LCG </w:t>
        </w:r>
        <w:commentRangeStart w:id="785"/>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86"/>
        <w:commentRangeStart w:id="787"/>
        <w:commentRangeStart w:id="788"/>
        <w:commentRangeStart w:id="789"/>
        <w:r w:rsidR="00330577">
          <w:rPr>
            <w:lang w:eastAsia="ko-KR"/>
          </w:rPr>
          <w:t>with</w:t>
        </w:r>
      </w:ins>
      <w:commentRangeEnd w:id="786"/>
      <w:r w:rsidR="001A60B4">
        <w:rPr>
          <w:rStyle w:val="CommentReference"/>
        </w:rPr>
        <w:commentReference w:id="786"/>
      </w:r>
      <w:commentRangeEnd w:id="787"/>
      <w:r w:rsidR="00096D2F">
        <w:rPr>
          <w:rStyle w:val="CommentReference"/>
        </w:rPr>
        <w:commentReference w:id="787"/>
      </w:r>
      <w:commentRangeEnd w:id="788"/>
      <w:r w:rsidR="003534EE">
        <w:rPr>
          <w:rStyle w:val="CommentReference"/>
        </w:rPr>
        <w:commentReference w:id="788"/>
      </w:r>
      <w:commentRangeEnd w:id="789"/>
      <w:r w:rsidR="00ED5739">
        <w:rPr>
          <w:rStyle w:val="CommentReference"/>
        </w:rPr>
        <w:commentReference w:id="789"/>
      </w:r>
      <w:commentRangeEnd w:id="785"/>
      <w:r w:rsidR="004F482E">
        <w:rPr>
          <w:rStyle w:val="CommentReference"/>
        </w:rPr>
        <w:commentReference w:id="785"/>
      </w:r>
      <w:ins w:id="79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91" w:author="Linhai He" w:date="2025-02-20T05:44:00Z"/>
          <w:rFonts w:eastAsia="Times New Roman"/>
          <w:bCs/>
          <w:noProof/>
          <w:lang w:eastAsia="ko-KR"/>
        </w:rPr>
      </w:pPr>
      <w:del w:id="792" w:author="Linhai He" w:date="2025-01-08T17:31:00Z">
        <w:r w:rsidRPr="009D5633" w:rsidDel="00BA3EBD">
          <w:rPr>
            <w:rFonts w:eastAsia="Times New Roman"/>
            <w:bCs/>
            <w:noProof/>
            <w:lang w:eastAsia="ko-KR"/>
          </w:rPr>
          <w:delText xml:space="preserve">The </w:delText>
        </w:r>
      </w:del>
      <w:ins w:id="79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9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95" w:author="Linhai He" w:date="2025-02-20T05:44:00Z"/>
          <w:rFonts w:eastAsia="Times New Roman"/>
          <w:bCs/>
          <w:noProof/>
          <w:lang w:eastAsia="ko-KR"/>
        </w:rPr>
      </w:pPr>
      <w:ins w:id="796" w:author="Linhai He" w:date="2024-12-13T11:48:00Z">
        <w:r>
          <w:rPr>
            <w:rFonts w:eastAsia="Times New Roman"/>
            <w:bCs/>
            <w:noProof/>
            <w:lang w:eastAsia="ko-KR"/>
          </w:rPr>
          <w:t xml:space="preserve">In the </w:t>
        </w:r>
      </w:ins>
      <w:ins w:id="797" w:author="Linhai He" w:date="2025-01-20T17:11:00Z">
        <w:r w:rsidR="00476A20">
          <w:rPr>
            <w:rFonts w:eastAsia="Times New Roman"/>
            <w:bCs/>
            <w:noProof/>
            <w:lang w:eastAsia="ko-KR"/>
          </w:rPr>
          <w:t xml:space="preserve">Single Entry </w:t>
        </w:r>
      </w:ins>
      <w:ins w:id="798" w:author="Linhai He" w:date="2024-12-13T11:48:00Z">
        <w:r>
          <w:rPr>
            <w:rFonts w:eastAsia="Times New Roman"/>
            <w:bCs/>
            <w:noProof/>
            <w:lang w:eastAsia="ko-KR"/>
          </w:rPr>
          <w:t xml:space="preserve">DSR MAC CE, </w:t>
        </w:r>
      </w:ins>
      <w:ins w:id="799" w:author="Linhai He" w:date="2024-12-13T12:06:00Z">
        <w:r w:rsidR="008E27D3">
          <w:rPr>
            <w:rFonts w:eastAsia="Times New Roman"/>
            <w:bCs/>
            <w:noProof/>
            <w:lang w:eastAsia="ko-KR"/>
          </w:rPr>
          <w:t xml:space="preserve">as illustrated in </w:t>
        </w:r>
      </w:ins>
      <w:ins w:id="800" w:author="Linhai He" w:date="2024-12-13T12:08:00Z">
        <w:r w:rsidR="00523003" w:rsidRPr="009D5633">
          <w:rPr>
            <w:lang w:eastAsia="ja-JP"/>
          </w:rPr>
          <w:t>Figure 6.1.3.72-1</w:t>
        </w:r>
      </w:ins>
      <w:ins w:id="801" w:author="Linhai He" w:date="2024-12-13T12:07:00Z">
        <w:r w:rsidR="00542A04">
          <w:rPr>
            <w:rFonts w:eastAsia="Times New Roman"/>
            <w:bCs/>
            <w:noProof/>
            <w:lang w:eastAsia="ko-KR"/>
          </w:rPr>
          <w:t xml:space="preserve">, </w:t>
        </w:r>
      </w:ins>
      <w:ins w:id="802" w:author="Linhai He" w:date="2024-12-13T11:48:00Z">
        <w:r>
          <w:rPr>
            <w:rFonts w:eastAsia="Times New Roman"/>
            <w:bCs/>
            <w:noProof/>
            <w:lang w:eastAsia="ko-KR"/>
          </w:rPr>
          <w:t>t</w:t>
        </w:r>
      </w:ins>
      <w:del w:id="80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04" w:author="Linhai He" w:date="2024-12-13T12:26:00Z">
        <w:r w:rsidR="00836AB0">
          <w:rPr>
            <w:rFonts w:eastAsia="Times New Roman"/>
            <w:bCs/>
            <w:noProof/>
            <w:lang w:eastAsia="ko-KR"/>
          </w:rPr>
          <w:t xml:space="preserve">the </w:t>
        </w:r>
      </w:ins>
      <w:ins w:id="805" w:author="Linhai He" w:date="2025-01-20T17:11:00Z">
        <w:r w:rsidR="007962CE">
          <w:rPr>
            <w:rFonts w:eastAsia="Times New Roman"/>
            <w:bCs/>
            <w:noProof/>
            <w:lang w:eastAsia="ko-KR"/>
          </w:rPr>
          <w:t>Single Entry</w:t>
        </w:r>
      </w:ins>
      <w:del w:id="80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07"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808" w:author="Linhai He" w:date="2024-12-24T22:01:00Z"/>
          <w:rFonts w:eastAsia="Times New Roman"/>
          <w:bCs/>
          <w:noProof/>
          <w:lang w:eastAsia="ko-KR"/>
        </w:rPr>
      </w:pPr>
      <w:ins w:id="809" w:author="Linhai He" w:date="2024-12-13T11:47:00Z">
        <w:r>
          <w:rPr>
            <w:rFonts w:eastAsia="Times New Roman"/>
            <w:bCs/>
            <w:noProof/>
            <w:lang w:eastAsia="ko-KR"/>
          </w:rPr>
          <w:t xml:space="preserve">In </w:t>
        </w:r>
      </w:ins>
      <w:ins w:id="810" w:author="Linhai He" w:date="2024-12-13T11:49:00Z">
        <w:r w:rsidR="00316725">
          <w:rPr>
            <w:rFonts w:eastAsia="Times New Roman"/>
            <w:bCs/>
            <w:noProof/>
            <w:lang w:eastAsia="ko-KR"/>
          </w:rPr>
          <w:t xml:space="preserve">the </w:t>
        </w:r>
      </w:ins>
      <w:ins w:id="811" w:author="Linhai He" w:date="2025-01-20T17:11:00Z">
        <w:r w:rsidR="007962CE">
          <w:rPr>
            <w:rFonts w:eastAsia="Times New Roman"/>
            <w:bCs/>
            <w:noProof/>
            <w:lang w:eastAsia="ko-KR"/>
          </w:rPr>
          <w:t>Multiple Entry</w:t>
        </w:r>
      </w:ins>
      <w:ins w:id="812" w:author="Linhai He" w:date="2024-12-13T11:49:00Z">
        <w:r w:rsidR="00316725">
          <w:rPr>
            <w:rFonts w:eastAsia="Times New Roman"/>
            <w:bCs/>
            <w:noProof/>
            <w:lang w:eastAsia="ko-KR"/>
          </w:rPr>
          <w:t xml:space="preserve"> DSR MAC CE, </w:t>
        </w:r>
      </w:ins>
      <w:ins w:id="81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14" w:author="Linhai He" w:date="2024-12-13T12:04:00Z">
        <w:r w:rsidR="007C2D21">
          <w:rPr>
            <w:rFonts w:eastAsia="Times New Roman"/>
            <w:bCs/>
            <w:noProof/>
            <w:lang w:eastAsia="ko-KR"/>
          </w:rPr>
          <w:t xml:space="preserve"> </w:t>
        </w:r>
      </w:ins>
      <w:ins w:id="81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16" w:author="Linhai He" w:date="2025-02-20T05:47:00Z">
        <w:r w:rsidR="009F5B28">
          <w:rPr>
            <w:rFonts w:eastAsia="Times New Roman"/>
            <w:bCs/>
            <w:noProof/>
            <w:lang w:eastAsia="ko-KR"/>
          </w:rPr>
          <w:t>associated with</w:t>
        </w:r>
      </w:ins>
      <w:ins w:id="817" w:author="Linhai He" w:date="2025-02-20T05:46:00Z">
        <w:r w:rsidR="009F5B28">
          <w:rPr>
            <w:rFonts w:eastAsia="Times New Roman"/>
            <w:bCs/>
            <w:noProof/>
            <w:lang w:eastAsia="ko-KR"/>
          </w:rPr>
          <w:t xml:space="preserve"> a </w:t>
        </w:r>
      </w:ins>
      <w:ins w:id="81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19"/>
      <w:commentRangeStart w:id="820"/>
      <w:commentRangeEnd w:id="819"/>
      <w:r w:rsidR="00D15900">
        <w:rPr>
          <w:rStyle w:val="CommentReference"/>
        </w:rPr>
        <w:commentReference w:id="819"/>
      </w:r>
      <w:commentRangeEnd w:id="820"/>
      <w:r w:rsidR="007D54BC">
        <w:rPr>
          <w:rStyle w:val="CommentReference"/>
        </w:rPr>
        <w:commentReference w:id="820"/>
      </w:r>
      <w:ins w:id="821" w:author="Linhai He" w:date="2025-02-20T05:48:00Z">
        <w:r w:rsidR="00873A15">
          <w:rPr>
            <w:lang w:eastAsia="ko-KR"/>
          </w:rPr>
          <w:t xml:space="preserve">, which </w:t>
        </w:r>
      </w:ins>
      <w:ins w:id="822" w:author="Linhai He" w:date="2025-02-20T05:47:00Z">
        <w:r w:rsidR="00D81795">
          <w:rPr>
            <w:lang w:eastAsia="ko-KR"/>
          </w:rPr>
          <w:t xml:space="preserve">includes </w:t>
        </w:r>
      </w:ins>
      <w:ins w:id="823" w:author="Linhai He" w:date="2024-12-13T12:04:00Z">
        <w:r w:rsidR="007C2D21">
          <w:rPr>
            <w:rFonts w:eastAsia="Times New Roman"/>
            <w:bCs/>
            <w:noProof/>
            <w:lang w:eastAsia="ko-KR"/>
          </w:rPr>
          <w:t xml:space="preserve">the </w:t>
        </w:r>
      </w:ins>
      <w:ins w:id="82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2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2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27" w:author="Linhai He" w:date="2025-02-20T05:48:00Z">
        <w:r w:rsidR="00873A15">
          <w:rPr>
            <w:rFonts w:eastAsia="Times New Roman"/>
            <w:bCs/>
            <w:noProof/>
            <w:lang w:eastAsia="ko-KR"/>
          </w:rPr>
          <w:t xml:space="preserve">, </w:t>
        </w:r>
      </w:ins>
      <w:ins w:id="828" w:author="Linhai He" w:date="2024-12-13T12:02:00Z">
        <w:r w:rsidR="00ED5374">
          <w:rPr>
            <w:rFonts w:eastAsia="Times New Roman"/>
            <w:bCs/>
            <w:noProof/>
            <w:lang w:eastAsia="ko-KR"/>
          </w:rPr>
          <w:t>sh</w:t>
        </w:r>
      </w:ins>
      <w:ins w:id="829" w:author="Linhai He" w:date="2024-12-13T12:03:00Z">
        <w:r w:rsidR="00E129F8">
          <w:rPr>
            <w:rFonts w:eastAsia="Times New Roman"/>
            <w:bCs/>
            <w:noProof/>
            <w:lang w:eastAsia="ko-KR"/>
          </w:rPr>
          <w:t xml:space="preserve">all be reported in two consecutive octets. </w:t>
        </w:r>
      </w:ins>
      <w:ins w:id="830" w:author="Linhai He" w:date="2024-12-13T11:50:00Z">
        <w:r w:rsidR="005C32A2" w:rsidRPr="005C32A2">
          <w:rPr>
            <w:rFonts w:eastAsia="Times New Roman"/>
            <w:bCs/>
            <w:noProof/>
            <w:lang w:eastAsia="ko-KR"/>
          </w:rPr>
          <w:t xml:space="preserve"> </w:t>
        </w:r>
      </w:ins>
      <w:commentRangeStart w:id="831"/>
      <w:commentRangeStart w:id="832"/>
      <w:ins w:id="833" w:author="Linhai He" w:date="2025-01-20T17:18:00Z">
        <w:r w:rsidR="003E179A">
          <w:rPr>
            <w:rFonts w:eastAsia="Times New Roman"/>
            <w:bCs/>
            <w:noProof/>
            <w:lang w:eastAsia="ko-KR"/>
          </w:rPr>
          <w:t>If an LCG i</w:t>
        </w:r>
      </w:ins>
      <w:ins w:id="834" w:author="Linhai He" w:date="2025-01-20T17:19:00Z">
        <w:r w:rsidR="003E179A">
          <w:rPr>
            <w:rFonts w:eastAsia="Times New Roman"/>
            <w:bCs/>
            <w:noProof/>
            <w:lang w:eastAsia="ko-KR"/>
          </w:rPr>
          <w:t xml:space="preserve">s configured with </w:t>
        </w:r>
      </w:ins>
      <w:ins w:id="835" w:author="Linhai He" w:date="2025-03-16T15:04:00Z">
        <w:r w:rsidR="001D3A32">
          <w:rPr>
            <w:rFonts w:eastAsia="Times New Roman"/>
            <w:bCs/>
            <w:noProof/>
            <w:lang w:eastAsia="ko-KR"/>
          </w:rPr>
          <w:t>more than one</w:t>
        </w:r>
      </w:ins>
      <w:ins w:id="836" w:author="Linhai He" w:date="2025-01-20T17:19:00Z">
        <w:r w:rsidR="003E179A">
          <w:rPr>
            <w:rFonts w:eastAsia="Times New Roman"/>
            <w:bCs/>
            <w:noProof/>
            <w:lang w:eastAsia="ko-KR"/>
          </w:rPr>
          <w:t xml:space="preserve"> </w:t>
        </w:r>
      </w:ins>
      <w:commentRangeEnd w:id="831"/>
      <w:commentRangeEnd w:id="832"/>
      <w:ins w:id="837" w:author="Linhai He" w:date="2025-03-15T22:37:00Z">
        <w:r w:rsidR="00F174DA" w:rsidRPr="00F174DA">
          <w:rPr>
            <w:lang w:eastAsia="ko-KR"/>
          </w:rPr>
          <w:t>reporting threshold</w:t>
        </w:r>
      </w:ins>
      <w:del w:id="838" w:author="Linhai He" w:date="2025-03-15T22:37:00Z">
        <w:r w:rsidR="00341518" w:rsidRPr="00F174DA" w:rsidDel="00F174DA">
          <w:rPr>
            <w:rStyle w:val="CommentReference"/>
          </w:rPr>
          <w:commentReference w:id="831"/>
        </w:r>
      </w:del>
      <w:r w:rsidR="00957838">
        <w:rPr>
          <w:rStyle w:val="CommentReference"/>
        </w:rPr>
        <w:commentReference w:id="832"/>
      </w:r>
      <w:ins w:id="839" w:author="Linhai He" w:date="2025-01-20T17:19:00Z">
        <w:r w:rsidR="009D67D3">
          <w:rPr>
            <w:lang w:eastAsia="ko-KR"/>
          </w:rPr>
          <w:t>, t</w:t>
        </w:r>
      </w:ins>
      <w:ins w:id="840" w:author="Linhai He" w:date="2024-12-13T12:05:00Z">
        <w:r w:rsidR="00E82BC9">
          <w:rPr>
            <w:rFonts w:eastAsia="Times New Roman"/>
            <w:bCs/>
            <w:noProof/>
            <w:lang w:eastAsia="ko-KR"/>
          </w:rPr>
          <w:t xml:space="preserve">he delay status information associated with different </w:t>
        </w:r>
      </w:ins>
      <w:ins w:id="841" w:author="Linhai He" w:date="2025-03-16T15:05:00Z">
        <w:r w:rsidR="001D3A32" w:rsidRPr="001D3A32">
          <w:rPr>
            <w:lang w:eastAsia="ko-KR"/>
          </w:rPr>
          <w:t>reporting thresholds</w:t>
        </w:r>
      </w:ins>
      <w:ins w:id="842" w:author="Linhai He" w:date="2024-12-24T21:54:00Z">
        <w:r w:rsidR="001349A7" w:rsidRPr="00B11102">
          <w:rPr>
            <w:lang w:eastAsia="ko-KR"/>
          </w:rPr>
          <w:t xml:space="preserve"> </w:t>
        </w:r>
      </w:ins>
      <w:ins w:id="843" w:author="Linhai He" w:date="2024-12-13T12:05:00Z">
        <w:r w:rsidR="002C23C2">
          <w:rPr>
            <w:rFonts w:eastAsia="Times New Roman"/>
            <w:bCs/>
            <w:noProof/>
            <w:lang w:eastAsia="ko-KR"/>
          </w:rPr>
          <w:t xml:space="preserve">in the LCG should be reported </w:t>
        </w:r>
      </w:ins>
      <w:ins w:id="844" w:author="Linhai He" w:date="2024-12-13T12:22:00Z">
        <w:r w:rsidR="004C7D72">
          <w:rPr>
            <w:rFonts w:eastAsia="Times New Roman"/>
            <w:bCs/>
            <w:noProof/>
            <w:lang w:eastAsia="ko-KR"/>
          </w:rPr>
          <w:t>consec</w:t>
        </w:r>
      </w:ins>
      <w:ins w:id="845" w:author="Linhai He" w:date="2024-12-24T22:00:00Z">
        <w:r w:rsidR="00922FD4">
          <w:rPr>
            <w:rFonts w:eastAsia="Times New Roman"/>
            <w:bCs/>
            <w:noProof/>
            <w:lang w:eastAsia="ko-KR"/>
          </w:rPr>
          <w:t>u</w:t>
        </w:r>
      </w:ins>
      <w:ins w:id="846" w:author="Linhai He" w:date="2024-12-13T12:22:00Z">
        <w:r w:rsidR="004C7D72">
          <w:rPr>
            <w:rFonts w:eastAsia="Times New Roman"/>
            <w:bCs/>
            <w:noProof/>
            <w:lang w:eastAsia="ko-KR"/>
          </w:rPr>
          <w:t>tively</w:t>
        </w:r>
      </w:ins>
      <w:ins w:id="847" w:author="Linhai He" w:date="2024-12-13T12:23:00Z">
        <w:r w:rsidR="00120C12">
          <w:rPr>
            <w:rFonts w:eastAsia="Times New Roman"/>
            <w:bCs/>
            <w:noProof/>
            <w:lang w:eastAsia="ko-KR"/>
          </w:rPr>
          <w:t xml:space="preserve"> in ascending order based on </w:t>
        </w:r>
      </w:ins>
      <w:ins w:id="848" w:author="Linhai He" w:date="2024-12-24T21:59:00Z">
        <w:r w:rsidR="003D2F87">
          <w:rPr>
            <w:rFonts w:eastAsia="Times New Roman"/>
            <w:bCs/>
            <w:noProof/>
            <w:lang w:eastAsia="ko-KR"/>
          </w:rPr>
          <w:t>the</w:t>
        </w:r>
      </w:ins>
      <w:ins w:id="849" w:author="Linhai He" w:date="2025-01-20T17:19:00Z">
        <w:r w:rsidR="00882CC7">
          <w:rPr>
            <w:rFonts w:eastAsia="Times New Roman"/>
            <w:bCs/>
            <w:noProof/>
            <w:lang w:eastAsia="ko-KR"/>
          </w:rPr>
          <w:t xml:space="preserve"> </w:t>
        </w:r>
      </w:ins>
      <w:ins w:id="850" w:author="Linhai He" w:date="2024-12-13T12:23:00Z">
        <w:r w:rsidR="00C90825">
          <w:rPr>
            <w:rFonts w:eastAsia="Times New Roman"/>
            <w:bCs/>
            <w:noProof/>
            <w:lang w:eastAsia="ko-KR"/>
          </w:rPr>
          <w:t>value</w:t>
        </w:r>
      </w:ins>
      <w:ins w:id="851" w:author="Linhai He" w:date="2024-12-13T12:24:00Z">
        <w:r w:rsidR="00C90825">
          <w:rPr>
            <w:rFonts w:eastAsia="Times New Roman"/>
            <w:bCs/>
            <w:noProof/>
            <w:lang w:eastAsia="ko-KR"/>
          </w:rPr>
          <w:t>s</w:t>
        </w:r>
      </w:ins>
      <w:ins w:id="852" w:author="Linhai He" w:date="2025-01-20T17:13:00Z">
        <w:r w:rsidR="00D27914">
          <w:rPr>
            <w:rFonts w:eastAsia="Times New Roman"/>
            <w:bCs/>
            <w:noProof/>
            <w:lang w:eastAsia="ko-KR"/>
          </w:rPr>
          <w:t xml:space="preserve"> of </w:t>
        </w:r>
      </w:ins>
      <w:ins w:id="853" w:author="Linhai He" w:date="2025-03-16T15:05:00Z">
        <w:r w:rsidR="001D3A32" w:rsidRPr="001D3A32">
          <w:rPr>
            <w:lang w:eastAsia="ko-KR"/>
          </w:rPr>
          <w:t>the reporting thresholds</w:t>
        </w:r>
      </w:ins>
      <w:ins w:id="854" w:author="Linhai He" w:date="2024-12-13T12:24:00Z">
        <w:r w:rsidR="00C90825">
          <w:rPr>
            <w:rFonts w:eastAsia="Times New Roman"/>
            <w:bCs/>
            <w:noProof/>
            <w:lang w:eastAsia="ko-KR"/>
          </w:rPr>
          <w:t xml:space="preserve">. </w:t>
        </w:r>
      </w:ins>
      <w:ins w:id="855" w:author="Linhai He" w:date="2024-12-24T22:02:00Z">
        <w:r w:rsidR="00785854">
          <w:rPr>
            <w:rFonts w:eastAsia="Times New Roman"/>
            <w:bCs/>
            <w:noProof/>
            <w:lang w:eastAsia="ko-KR"/>
          </w:rPr>
          <w:t xml:space="preserve">The delay status information </w:t>
        </w:r>
      </w:ins>
      <w:ins w:id="856" w:author="Linhai He" w:date="2024-12-24T22:05:00Z">
        <w:r w:rsidR="002122A7">
          <w:rPr>
            <w:rFonts w:eastAsia="Times New Roman"/>
            <w:bCs/>
            <w:noProof/>
            <w:lang w:eastAsia="ko-KR"/>
          </w:rPr>
          <w:t>associated with</w:t>
        </w:r>
      </w:ins>
      <w:ins w:id="857" w:author="Linhai He" w:date="2024-12-24T22:02:00Z">
        <w:r w:rsidR="00785854">
          <w:rPr>
            <w:rFonts w:eastAsia="Times New Roman"/>
            <w:bCs/>
            <w:noProof/>
            <w:lang w:eastAsia="ko-KR"/>
          </w:rPr>
          <w:t xml:space="preserve"> a </w:t>
        </w:r>
      </w:ins>
      <w:ins w:id="858" w:author="Linhai He" w:date="2025-03-16T15:06:00Z">
        <w:r w:rsidR="000A399B" w:rsidRPr="000A399B">
          <w:rPr>
            <w:lang w:eastAsia="ko-KR"/>
          </w:rPr>
          <w:t>reporting threshold</w:t>
        </w:r>
      </w:ins>
      <w:ins w:id="859" w:author="Linhai He" w:date="2024-12-24T22:02:00Z">
        <w:r w:rsidR="00445C5B">
          <w:rPr>
            <w:i/>
            <w:iCs/>
            <w:lang w:eastAsia="ko-KR"/>
          </w:rPr>
          <w:t xml:space="preserve"> </w:t>
        </w:r>
        <w:r w:rsidR="00445C5B">
          <w:rPr>
            <w:lang w:eastAsia="ko-KR"/>
          </w:rPr>
          <w:t xml:space="preserve">may not be reported if the </w:t>
        </w:r>
      </w:ins>
      <w:ins w:id="860" w:author="Linhai He" w:date="2025-01-07T12:35:00Z">
        <w:r w:rsidR="003A74F6">
          <w:rPr>
            <w:lang w:eastAsia="ko-KR"/>
          </w:rPr>
          <w:t>total amount of UL data</w:t>
        </w:r>
      </w:ins>
      <w:ins w:id="861" w:author="Linhai He" w:date="2024-12-24T22:03:00Z">
        <w:r w:rsidR="00445C5B">
          <w:rPr>
            <w:lang w:eastAsia="ko-KR"/>
          </w:rPr>
          <w:t xml:space="preserve"> asso</w:t>
        </w:r>
        <w:r w:rsidR="00442FA5">
          <w:rPr>
            <w:lang w:eastAsia="ko-KR"/>
          </w:rPr>
          <w:t xml:space="preserve">ciated with </w:t>
        </w:r>
      </w:ins>
      <w:ins w:id="862" w:author="Linhai He" w:date="2025-03-16T15:06:00Z">
        <w:r w:rsidR="000A399B">
          <w:rPr>
            <w:lang w:eastAsia="ko-KR"/>
          </w:rPr>
          <w:t>it is zero,</w:t>
        </w:r>
      </w:ins>
      <w:ins w:id="863" w:author="Linhai He" w:date="2024-12-24T22:03:00Z">
        <w:r w:rsidR="00442FA5">
          <w:rPr>
            <w:lang w:eastAsia="ko-KR"/>
          </w:rPr>
          <w:t xml:space="preserve"> </w:t>
        </w:r>
      </w:ins>
      <w:ins w:id="86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65" w:author="Linhai He" w:date="2024-12-24T22:03:00Z">
        <w:r w:rsidR="00442FA5">
          <w:rPr>
            <w:lang w:eastAsia="ko-KR"/>
          </w:rPr>
          <w:t xml:space="preserve">. </w:t>
        </w:r>
      </w:ins>
      <w:ins w:id="86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6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68" w:author="Linhai He" w:date="2025-01-20T17:13:00Z">
        <w:r w:rsidR="009933AC">
          <w:rPr>
            <w:rFonts w:eastAsia="Times New Roman"/>
            <w:bCs/>
            <w:noProof/>
            <w:lang w:eastAsia="ko-KR"/>
          </w:rPr>
          <w:t>Multiple Entry</w:t>
        </w:r>
      </w:ins>
      <w:ins w:id="869"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70"/>
        <w:commentRangeStart w:id="871"/>
        <w:r w:rsidR="00836AB0">
          <w:rPr>
            <w:rFonts w:eastAsia="Times New Roman"/>
            <w:bCs/>
            <w:noProof/>
            <w:lang w:eastAsia="ko-KR"/>
          </w:rPr>
          <w:t xml:space="preserve"> </w:t>
        </w:r>
      </w:ins>
      <w:commentRangeEnd w:id="870"/>
      <w:r w:rsidR="00717674">
        <w:rPr>
          <w:rStyle w:val="CommentReference"/>
        </w:rPr>
        <w:commentReference w:id="870"/>
      </w:r>
      <w:commentRangeEnd w:id="871"/>
      <w:r w:rsidR="00B51A68">
        <w:rPr>
          <w:rStyle w:val="CommentReference"/>
        </w:rPr>
        <w:commentReference w:id="871"/>
      </w:r>
    </w:p>
    <w:p w14:paraId="0AFAA53D" w14:textId="436E1B05" w:rsidR="00BC6F40" w:rsidRPr="00662B80" w:rsidRDefault="00BC6F40" w:rsidP="00B04F60">
      <w:pPr>
        <w:pStyle w:val="EN"/>
        <w:ind w:left="1276" w:hanging="1276"/>
        <w:rPr>
          <w:ins w:id="872" w:author="Linhai He" w:date="2025-01-08T22:41:00Z"/>
          <w:noProof/>
        </w:rPr>
      </w:pPr>
      <w:ins w:id="873" w:author="Linhai He" w:date="2025-01-08T22:41:00Z">
        <w:r>
          <w:rPr>
            <w:noProof/>
          </w:rPr>
          <w:t xml:space="preserve">Editor’s Note: </w:t>
        </w:r>
      </w:ins>
      <w:ins w:id="874" w:author="Linhai He" w:date="2025-01-20T17:14:00Z">
        <w:r w:rsidR="00B04F60">
          <w:rPr>
            <w:noProof/>
          </w:rPr>
          <w:tab/>
        </w:r>
      </w:ins>
      <w:ins w:id="875" w:author="Linhai He" w:date="2025-01-08T22:42:00Z">
        <w:r w:rsidR="00DB165F">
          <w:rPr>
            <w:noProof/>
          </w:rPr>
          <w:t>Strictly</w:t>
        </w:r>
      </w:ins>
      <w:ins w:id="876" w:author="Linhai He" w:date="2025-01-08T22:41:00Z">
        <w:r w:rsidRPr="00BC6F40">
          <w:rPr>
            <w:noProof/>
          </w:rPr>
          <w:t xml:space="preserve"> speaking, it is not necessary to sort the delay status informtion for different reporting thresholds in </w:t>
        </w:r>
      </w:ins>
      <w:ins w:id="877" w:author="Linhai He" w:date="2025-02-20T05:43:00Z">
        <w:r w:rsidR="00E463AC">
          <w:rPr>
            <w:noProof/>
          </w:rPr>
          <w:t>an</w:t>
        </w:r>
      </w:ins>
      <w:ins w:id="878" w:author="Linhai He" w:date="2025-01-08T22:41:00Z">
        <w:r w:rsidRPr="00BC6F40">
          <w:rPr>
            <w:noProof/>
          </w:rPr>
          <w:t xml:space="preserve"> LCG. </w:t>
        </w:r>
      </w:ins>
      <w:ins w:id="879"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35pt;mso-width-percent:0;mso-height-percent:0;mso-width-percent:0;mso-height-percent:0" o:ole="">
            <v:imagedata r:id="rId15" o:title=""/>
          </v:shape>
          <o:OLEObject Type="Embed" ProgID="Visio.Drawing.15" ShapeID="_x0000_i1025" DrawAspect="Content" ObjectID="_180402830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80"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35pt;height:412.35pt;mso-width-percent:0;mso-height-percent:0;mso-width-percent:0;mso-height-percent:0" o:ole="">
            <v:imagedata r:id="rId17" o:title=""/>
          </v:shape>
          <o:OLEObject Type="Embed" ProgID="Visio.Drawing.15" ShapeID="_x0000_i1026" DrawAspect="Content" ObjectID="_1804028309" r:id="rId18"/>
        </w:object>
      </w:r>
    </w:p>
    <w:p w14:paraId="636C6159" w14:textId="009CB28E" w:rsidR="00D531EB" w:rsidDel="00045B4F" w:rsidRDefault="001477A1" w:rsidP="00DA6497">
      <w:pPr>
        <w:pStyle w:val="TF"/>
        <w:rPr>
          <w:del w:id="881" w:author="Linhai He" w:date="2024-12-13T12:36:00Z"/>
        </w:rPr>
      </w:pPr>
      <w:ins w:id="882" w:author="Linhai He" w:date="2024-12-13T11:57:00Z">
        <w:r>
          <w:t>Figure 6.1.</w:t>
        </w:r>
      </w:ins>
      <w:ins w:id="883" w:author="Linhai He" w:date="2024-12-13T11:58:00Z">
        <w:r>
          <w:t xml:space="preserve">3.72-2: </w:t>
        </w:r>
      </w:ins>
      <w:ins w:id="884" w:author="Linhai He" w:date="2025-01-20T17:23:00Z">
        <w:r w:rsidR="00EF692A">
          <w:t>Multiple Entry</w:t>
        </w:r>
      </w:ins>
      <w:ins w:id="885"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8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87" w:author="Linhai He" w:date="2024-12-13T17:10:00Z"/>
          <w:noProof/>
          <w:lang w:eastAsia="zh-CN"/>
        </w:rPr>
      </w:pPr>
      <w:commentRangeStart w:id="888"/>
      <w:commentRangeStart w:id="889"/>
      <w:commentRangeStart w:id="890"/>
      <w:ins w:id="891" w:author="Linhai He" w:date="2024-12-13T17:10:00Z">
        <w:r w:rsidRPr="00D37AC6">
          <w:rPr>
            <w:noProof/>
          </w:rPr>
          <w:t>6.1.3.</w:t>
        </w:r>
        <w:r>
          <w:rPr>
            <w:noProof/>
            <w:lang w:eastAsia="zh-CN"/>
          </w:rPr>
          <w:t>x</w:t>
        </w:r>
        <w:r w:rsidRPr="00D37AC6">
          <w:rPr>
            <w:noProof/>
          </w:rPr>
          <w:tab/>
        </w:r>
      </w:ins>
      <w:ins w:id="892" w:author="Linhai He" w:date="2025-01-20T17:24:00Z">
        <w:r>
          <w:rPr>
            <w:noProof/>
          </w:rPr>
          <w:t>Uplink</w:t>
        </w:r>
      </w:ins>
      <w:ins w:id="893" w:author="Linhai He" w:date="2024-12-13T17:10:00Z">
        <w:r w:rsidRPr="00D37AC6">
          <w:rPr>
            <w:noProof/>
          </w:rPr>
          <w:t xml:space="preserve"> </w:t>
        </w:r>
        <w:r>
          <w:rPr>
            <w:noProof/>
          </w:rPr>
          <w:t>R</w:t>
        </w:r>
        <w:r w:rsidRPr="00D37AC6">
          <w:rPr>
            <w:noProof/>
          </w:rPr>
          <w:t xml:space="preserve">ate </w:t>
        </w:r>
        <w:r>
          <w:rPr>
            <w:noProof/>
          </w:rPr>
          <w:t xml:space="preserve">Control </w:t>
        </w:r>
        <w:bookmarkStart w:id="894" w:name="_Toc29239898"/>
        <w:bookmarkStart w:id="895" w:name="_Toc37296297"/>
        <w:bookmarkStart w:id="896" w:name="_Toc46490428"/>
        <w:bookmarkStart w:id="897" w:name="_Toc52752123"/>
        <w:bookmarkStart w:id="898" w:name="_Toc52796585"/>
        <w:bookmarkStart w:id="899" w:name="_Toc171706512"/>
        <w:r w:rsidRPr="00D37AC6">
          <w:rPr>
            <w:noProof/>
          </w:rPr>
          <w:t>MAC CE</w:t>
        </w:r>
      </w:ins>
      <w:bookmarkEnd w:id="894"/>
      <w:bookmarkEnd w:id="895"/>
      <w:bookmarkEnd w:id="896"/>
      <w:bookmarkEnd w:id="897"/>
      <w:bookmarkEnd w:id="898"/>
      <w:bookmarkEnd w:id="899"/>
      <w:commentRangeEnd w:id="888"/>
      <w:r w:rsidR="00D36C36">
        <w:rPr>
          <w:rStyle w:val="CommentReference"/>
          <w:rFonts w:ascii="Times New Roman" w:hAnsi="Times New Roman"/>
        </w:rPr>
        <w:commentReference w:id="888"/>
      </w:r>
      <w:commentRangeEnd w:id="889"/>
      <w:r w:rsidR="00D87F93">
        <w:rPr>
          <w:rStyle w:val="CommentReference"/>
          <w:rFonts w:ascii="Times New Roman" w:hAnsi="Times New Roman"/>
        </w:rPr>
        <w:commentReference w:id="889"/>
      </w:r>
      <w:commentRangeEnd w:id="890"/>
      <w:r w:rsidR="005D1B2A">
        <w:rPr>
          <w:rStyle w:val="CommentReference"/>
          <w:rFonts w:ascii="Times New Roman" w:hAnsi="Times New Roman"/>
        </w:rPr>
        <w:commentReference w:id="890"/>
      </w:r>
    </w:p>
    <w:p w14:paraId="1B23B4E3" w14:textId="02CAC97E" w:rsidR="00E7668B" w:rsidRPr="00D37AC6" w:rsidRDefault="00E7668B" w:rsidP="008D7462">
      <w:pPr>
        <w:rPr>
          <w:ins w:id="900" w:author="Linhai He" w:date="2024-12-13T17:10:00Z"/>
          <w:noProof/>
        </w:rPr>
      </w:pPr>
      <w:ins w:id="901" w:author="Linhai He" w:date="2024-12-13T17:10:00Z">
        <w:r w:rsidRPr="00D37AC6">
          <w:rPr>
            <w:noProof/>
          </w:rPr>
          <w:t xml:space="preserve">The </w:t>
        </w:r>
      </w:ins>
      <w:ins w:id="902" w:author="Linhai He" w:date="2025-01-20T17:24:00Z">
        <w:r>
          <w:rPr>
            <w:noProof/>
          </w:rPr>
          <w:t xml:space="preserve">Uplink </w:t>
        </w:r>
      </w:ins>
      <w:ins w:id="903" w:author="Linhai He" w:date="2024-12-13T22:09:00Z">
        <w:r>
          <w:rPr>
            <w:noProof/>
          </w:rPr>
          <w:t>R</w:t>
        </w:r>
      </w:ins>
      <w:ins w:id="904" w:author="Linhai He" w:date="2024-12-13T17:11:00Z">
        <w:r>
          <w:rPr>
            <w:noProof/>
          </w:rPr>
          <w:t xml:space="preserve">ate </w:t>
        </w:r>
      </w:ins>
      <w:ins w:id="905" w:author="Linhai He" w:date="2024-12-13T22:09:00Z">
        <w:r>
          <w:rPr>
            <w:noProof/>
          </w:rPr>
          <w:t>C</w:t>
        </w:r>
      </w:ins>
      <w:ins w:id="906" w:author="Linhai He" w:date="2024-12-13T17:11:00Z">
        <w:r>
          <w:rPr>
            <w:noProof/>
          </w:rPr>
          <w:t>ontrol</w:t>
        </w:r>
      </w:ins>
      <w:ins w:id="907" w:author="Linhai He" w:date="2024-12-13T17:10:00Z">
        <w:r w:rsidRPr="00D37AC6">
          <w:rPr>
            <w:noProof/>
          </w:rPr>
          <w:t xml:space="preserve"> MAC CE is identified by a MAC subheader with </w:t>
        </w:r>
      </w:ins>
      <w:ins w:id="908" w:author="Linhai He" w:date="2025-01-20T17:24:00Z">
        <w:r>
          <w:rPr>
            <w:noProof/>
          </w:rPr>
          <w:t>an e</w:t>
        </w:r>
      </w:ins>
      <w:ins w:id="909" w:author="Linhai He" w:date="2024-12-13T17:10:00Z">
        <w:r w:rsidRPr="00D37AC6">
          <w:rPr>
            <w:noProof/>
          </w:rPr>
          <w:t>LCID as specified in Table 6.2.1-1</w:t>
        </w:r>
      </w:ins>
      <w:ins w:id="910" w:author="Linhai He" w:date="2025-02-22T00:08:00Z">
        <w:r w:rsidR="00AC645B">
          <w:rPr>
            <w:noProof/>
          </w:rPr>
          <w:t xml:space="preserve"> and Table </w:t>
        </w:r>
        <w:r w:rsidR="00AC645B" w:rsidRPr="00FA0FAE">
          <w:rPr>
            <w:noProof/>
          </w:rPr>
          <w:t xml:space="preserve">6.2.1-2 for </w:t>
        </w:r>
        <w:commentRangeStart w:id="911"/>
        <w:r w:rsidR="00AC645B" w:rsidRPr="00FA0FAE">
          <w:rPr>
            <w:noProof/>
          </w:rPr>
          <w:t>bit rate recommendation</w:t>
        </w:r>
      </w:ins>
      <w:commentRangeEnd w:id="911"/>
      <w:r w:rsidR="00D15900">
        <w:rPr>
          <w:rStyle w:val="CommentReference"/>
        </w:rPr>
        <w:commentReference w:id="911"/>
      </w:r>
      <w:ins w:id="912" w:author="Linhai He" w:date="2025-02-22T00:08:00Z">
        <w:r w:rsidR="00AC645B" w:rsidRPr="00FA0FAE">
          <w:rPr>
            <w:noProof/>
          </w:rPr>
          <w:t xml:space="preserve"> message from the </w:t>
        </w:r>
      </w:ins>
      <w:ins w:id="913" w:author="Linhai He" w:date="2025-02-22T00:09:00Z">
        <w:r w:rsidR="002568BF">
          <w:rPr>
            <w:noProof/>
          </w:rPr>
          <w:t xml:space="preserve">serving </w:t>
        </w:r>
      </w:ins>
      <w:ins w:id="914" w:author="Linhai He" w:date="2025-02-22T00:08:00Z">
        <w:r w:rsidR="00AC645B" w:rsidRPr="00FA0FAE">
          <w:rPr>
            <w:noProof/>
          </w:rPr>
          <w:t xml:space="preserve">gNB to the UE and bit rate query message from the UE to the </w:t>
        </w:r>
      </w:ins>
      <w:ins w:id="915" w:author="Linhai He" w:date="2025-02-22T00:09:00Z">
        <w:r w:rsidR="002568BF">
          <w:rPr>
            <w:noProof/>
          </w:rPr>
          <w:t xml:space="preserve">serving </w:t>
        </w:r>
      </w:ins>
      <w:ins w:id="916" w:author="Linhai He" w:date="2025-02-22T00:08:00Z">
        <w:r w:rsidR="00AC645B" w:rsidRPr="00FA0FAE">
          <w:rPr>
            <w:noProof/>
          </w:rPr>
          <w:t>gNB, respectively</w:t>
        </w:r>
      </w:ins>
      <w:ins w:id="917"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918" w:author="Linhai He" w:date="2025-02-22T00:11:00Z"/>
        </w:rPr>
      </w:pPr>
      <w:ins w:id="919" w:author="Linhai He" w:date="2025-01-20T17:26:00Z">
        <w:r>
          <w:t>Editor’s Note:</w:t>
        </w:r>
      </w:ins>
      <w:ins w:id="920" w:author="Linhai He" w:date="2025-01-20T17:27:00Z">
        <w:r>
          <w:t xml:space="preserve">  </w:t>
        </w:r>
      </w:ins>
      <w:ins w:id="921" w:author="Linhai He" w:date="2025-02-22T00:11:00Z">
        <w:r w:rsidR="0014452B">
          <w:t xml:space="preserve">Definitions of the </w:t>
        </w:r>
      </w:ins>
      <w:ins w:id="922" w:author="Linhai He" w:date="2025-01-20T17:27:00Z">
        <w:r>
          <w:t xml:space="preserve">fields </w:t>
        </w:r>
      </w:ins>
      <w:ins w:id="923" w:author="Linhai He" w:date="2025-02-22T00:11:00Z">
        <w:r w:rsidR="0014452B">
          <w:t xml:space="preserve">in the MAC CE </w:t>
        </w:r>
      </w:ins>
      <w:ins w:id="924" w:author="Linhai He" w:date="2025-01-20T17:27:00Z">
        <w:r>
          <w:t xml:space="preserve">will be added after </w:t>
        </w:r>
      </w:ins>
      <w:ins w:id="925" w:author="Linhai He" w:date="2025-02-22T00:11:00Z">
        <w:r w:rsidR="0014452B">
          <w:t>more agreements become available</w:t>
        </w:r>
      </w:ins>
      <w:ins w:id="926" w:author="Linhai He" w:date="2025-01-20T17:27:00Z">
        <w:r>
          <w:t>.</w:t>
        </w:r>
      </w:ins>
    </w:p>
    <w:p w14:paraId="62DACBBA" w14:textId="77777777" w:rsidR="00E7668B" w:rsidRDefault="00E7668B" w:rsidP="008D7462">
      <w:pPr>
        <w:pStyle w:val="EN"/>
        <w:rPr>
          <w:ins w:id="927" w:author="Linhai He" w:date="2025-01-20T17:26:00Z"/>
        </w:rPr>
      </w:pPr>
    </w:p>
    <w:p w14:paraId="7EC69075" w14:textId="77777777" w:rsidR="00E7668B" w:rsidRPr="00D37AC6" w:rsidRDefault="00E7668B" w:rsidP="00E7668B">
      <w:pPr>
        <w:pStyle w:val="TF"/>
        <w:rPr>
          <w:ins w:id="928" w:author="Linhai He" w:date="2024-12-13T17:10:00Z"/>
        </w:rPr>
      </w:pPr>
      <w:ins w:id="929" w:author="Linhai He" w:date="2024-12-13T17:10:00Z">
        <w:r w:rsidRPr="00D37AC6">
          <w:t>Figure 6.1.3.</w:t>
        </w:r>
      </w:ins>
      <w:ins w:id="930" w:author="Linhai He" w:date="2024-12-13T22:15:00Z">
        <w:r>
          <w:rPr>
            <w:lang w:eastAsia="zh-CN"/>
          </w:rPr>
          <w:t>x</w:t>
        </w:r>
      </w:ins>
      <w:ins w:id="931" w:author="Linhai He" w:date="2024-12-13T17:10:00Z">
        <w:r w:rsidRPr="00D37AC6">
          <w:t>-1:</w:t>
        </w:r>
      </w:ins>
      <w:ins w:id="932" w:author="Linhai He" w:date="2024-12-13T22:15:00Z">
        <w:r>
          <w:t xml:space="preserve"> </w:t>
        </w:r>
      </w:ins>
      <w:ins w:id="933" w:author="Linhai He" w:date="2025-01-20T17:28:00Z">
        <w:r>
          <w:t xml:space="preserve">Uplink </w:t>
        </w:r>
      </w:ins>
      <w:ins w:id="934" w:author="Linhai He" w:date="2024-12-13T22:15:00Z">
        <w:r>
          <w:t>Rate Control</w:t>
        </w:r>
      </w:ins>
      <w:ins w:id="935" w:author="Linhai He" w:date="2024-12-13T17:10:00Z">
        <w:r w:rsidRPr="00D37AC6">
          <w:t xml:space="preserve"> MAC CE</w:t>
        </w:r>
      </w:ins>
    </w:p>
    <w:p w14:paraId="22A0DC4E" w14:textId="29265962" w:rsidR="00E7668B" w:rsidRPr="00D37AC6" w:rsidRDefault="00E7668B" w:rsidP="00E7668B">
      <w:pPr>
        <w:pStyle w:val="TH"/>
        <w:rPr>
          <w:ins w:id="936" w:author="Linhai He" w:date="2024-12-13T17:10:00Z"/>
          <w:lang w:eastAsia="zh-CN"/>
        </w:rPr>
      </w:pPr>
      <w:ins w:id="937" w:author="Linhai He" w:date="2024-12-13T17:10:00Z">
        <w:r w:rsidRPr="00D37AC6">
          <w:lastRenderedPageBreak/>
          <w:t>Table 6.1.3.</w:t>
        </w:r>
      </w:ins>
      <w:ins w:id="938" w:author="Linhai He" w:date="2025-02-25T11:19:00Z">
        <w:r w:rsidR="00D35B1D">
          <w:rPr>
            <w:lang w:eastAsia="zh-CN"/>
          </w:rPr>
          <w:t>x</w:t>
        </w:r>
      </w:ins>
      <w:ins w:id="939"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40" w:author="Linhai He" w:date="2024-12-13T17:10:00Z"/>
        </w:trPr>
        <w:tc>
          <w:tcPr>
            <w:tcW w:w="781" w:type="dxa"/>
            <w:shd w:val="clear" w:color="auto" w:fill="auto"/>
          </w:tcPr>
          <w:p w14:paraId="1030634C" w14:textId="77777777" w:rsidR="00E7668B" w:rsidRPr="00D37AC6" w:rsidRDefault="00E7668B" w:rsidP="0048583F">
            <w:pPr>
              <w:pStyle w:val="TAH"/>
              <w:rPr>
                <w:ins w:id="941" w:author="Linhai He" w:date="2024-12-13T17:10:00Z"/>
                <w:noProof/>
                <w:lang w:eastAsia="zh-CN"/>
              </w:rPr>
            </w:pPr>
            <w:ins w:id="942"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43" w:author="Linhai He" w:date="2024-12-13T17:10:00Z"/>
                <w:noProof/>
                <w:lang w:eastAsia="zh-CN"/>
              </w:rPr>
            </w:pPr>
            <w:ins w:id="944"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45" w:author="Linhai He" w:date="2024-12-13T17:10:00Z"/>
                <w:noProof/>
                <w:lang w:eastAsia="zh-CN"/>
              </w:rPr>
            </w:pPr>
            <w:ins w:id="946"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47" w:author="Linhai He" w:date="2024-12-13T17:10:00Z"/>
                <w:rFonts w:cs="Arial"/>
                <w:lang w:eastAsia="zh-CN"/>
              </w:rPr>
            </w:pPr>
            <w:ins w:id="948"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49" w:author="Linhai He" w:date="2024-12-13T17:10:00Z"/>
        </w:trPr>
        <w:tc>
          <w:tcPr>
            <w:tcW w:w="781" w:type="dxa"/>
            <w:shd w:val="clear" w:color="auto" w:fill="auto"/>
          </w:tcPr>
          <w:p w14:paraId="6BEE8C3D" w14:textId="20F17C7F" w:rsidR="00E7668B" w:rsidRPr="00D37AC6" w:rsidRDefault="00E7668B" w:rsidP="0048583F">
            <w:pPr>
              <w:pStyle w:val="TAC"/>
              <w:rPr>
                <w:ins w:id="950" w:author="Linhai He" w:date="2024-12-13T17:10:00Z"/>
                <w:noProof/>
                <w:lang w:eastAsia="zh-CN"/>
              </w:rPr>
            </w:pPr>
          </w:p>
        </w:tc>
        <w:tc>
          <w:tcPr>
            <w:tcW w:w="1607" w:type="dxa"/>
          </w:tcPr>
          <w:p w14:paraId="3986FBB8" w14:textId="3186F1A8" w:rsidR="00E7668B" w:rsidRPr="00D37AC6" w:rsidRDefault="00E7668B" w:rsidP="0048583F">
            <w:pPr>
              <w:pStyle w:val="TAC"/>
              <w:rPr>
                <w:ins w:id="951"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52"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53" w:author="Linhai He" w:date="2024-12-13T17:10:00Z"/>
                <w:noProof/>
                <w:lang w:eastAsia="zh-CN"/>
              </w:rPr>
            </w:pPr>
          </w:p>
        </w:tc>
      </w:tr>
      <w:tr w:rsidR="00E7668B" w:rsidRPr="00D37AC6" w14:paraId="4C257C5F" w14:textId="77777777" w:rsidTr="0048583F">
        <w:trPr>
          <w:trHeight w:val="170"/>
          <w:jc w:val="center"/>
          <w:ins w:id="954" w:author="Linhai He" w:date="2024-12-13T17:10:00Z"/>
        </w:trPr>
        <w:tc>
          <w:tcPr>
            <w:tcW w:w="781" w:type="dxa"/>
            <w:shd w:val="clear" w:color="auto" w:fill="auto"/>
          </w:tcPr>
          <w:p w14:paraId="43292CF3" w14:textId="61E4040E" w:rsidR="00E7668B" w:rsidRPr="00D37AC6" w:rsidRDefault="00E7668B" w:rsidP="0048583F">
            <w:pPr>
              <w:pStyle w:val="TAC"/>
              <w:rPr>
                <w:ins w:id="955"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56"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57"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58" w:author="Linhai He" w:date="2024-12-13T17:10:00Z"/>
                <w:noProof/>
                <w:lang w:eastAsia="zh-CN"/>
              </w:rPr>
            </w:pPr>
          </w:p>
        </w:tc>
      </w:tr>
      <w:tr w:rsidR="00E7668B" w:rsidRPr="00D37AC6" w14:paraId="1EDD42EF" w14:textId="77777777" w:rsidTr="0048583F">
        <w:trPr>
          <w:trHeight w:val="170"/>
          <w:jc w:val="center"/>
          <w:ins w:id="959" w:author="Linhai He" w:date="2024-12-13T17:10:00Z"/>
        </w:trPr>
        <w:tc>
          <w:tcPr>
            <w:tcW w:w="781" w:type="dxa"/>
          </w:tcPr>
          <w:p w14:paraId="55211A68" w14:textId="5A2B99BD" w:rsidR="00E7668B" w:rsidRPr="00D37AC6" w:rsidRDefault="00E7668B" w:rsidP="0048583F">
            <w:pPr>
              <w:pStyle w:val="TAC"/>
              <w:rPr>
                <w:ins w:id="960"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61"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62" w:author="Linhai He" w:date="2024-12-13T17:10:00Z"/>
                <w:noProof/>
              </w:rPr>
            </w:pPr>
          </w:p>
        </w:tc>
        <w:tc>
          <w:tcPr>
            <w:tcW w:w="1538" w:type="dxa"/>
            <w:vAlign w:val="bottom"/>
          </w:tcPr>
          <w:p w14:paraId="0D3E01F1" w14:textId="77777777" w:rsidR="00E7668B" w:rsidRPr="00D37AC6" w:rsidRDefault="00E7668B" w:rsidP="0048583F">
            <w:pPr>
              <w:pStyle w:val="TAC"/>
              <w:rPr>
                <w:ins w:id="963" w:author="Linhai He" w:date="2024-12-13T17:10:00Z"/>
                <w:noProof/>
              </w:rPr>
            </w:pPr>
          </w:p>
        </w:tc>
      </w:tr>
      <w:tr w:rsidR="00E7668B" w:rsidRPr="00D37AC6" w14:paraId="5521A062" w14:textId="77777777" w:rsidTr="0048583F">
        <w:trPr>
          <w:trHeight w:val="170"/>
          <w:jc w:val="center"/>
          <w:ins w:id="964" w:author="Linhai He" w:date="2024-12-13T17:10:00Z"/>
        </w:trPr>
        <w:tc>
          <w:tcPr>
            <w:tcW w:w="781" w:type="dxa"/>
          </w:tcPr>
          <w:p w14:paraId="295D9022" w14:textId="393D3821" w:rsidR="00E7668B" w:rsidRPr="00D37AC6" w:rsidRDefault="00E7668B" w:rsidP="0048583F">
            <w:pPr>
              <w:pStyle w:val="TAC"/>
              <w:rPr>
                <w:ins w:id="965" w:author="Linhai He" w:date="2024-12-13T17:10:00Z"/>
                <w:noProof/>
              </w:rPr>
            </w:pPr>
          </w:p>
        </w:tc>
        <w:tc>
          <w:tcPr>
            <w:tcW w:w="1607" w:type="dxa"/>
            <w:vAlign w:val="bottom"/>
          </w:tcPr>
          <w:p w14:paraId="056F42DE" w14:textId="77777777" w:rsidR="00E7668B" w:rsidRPr="00D37AC6" w:rsidRDefault="00E7668B" w:rsidP="0048583F">
            <w:pPr>
              <w:pStyle w:val="TAC"/>
              <w:rPr>
                <w:ins w:id="966"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67" w:author="Linhai He" w:date="2024-12-13T17:10:00Z"/>
                <w:noProof/>
              </w:rPr>
            </w:pPr>
          </w:p>
        </w:tc>
        <w:tc>
          <w:tcPr>
            <w:tcW w:w="1538" w:type="dxa"/>
            <w:vAlign w:val="bottom"/>
          </w:tcPr>
          <w:p w14:paraId="76166B5C" w14:textId="77777777" w:rsidR="00E7668B" w:rsidRPr="00D37AC6" w:rsidRDefault="00E7668B" w:rsidP="0048583F">
            <w:pPr>
              <w:pStyle w:val="TAC"/>
              <w:rPr>
                <w:ins w:id="968" w:author="Linhai He" w:date="2024-12-13T17:10:00Z"/>
                <w:noProof/>
              </w:rPr>
            </w:pPr>
          </w:p>
        </w:tc>
      </w:tr>
      <w:tr w:rsidR="00E7668B" w:rsidRPr="00D37AC6" w14:paraId="0CCAA8CB" w14:textId="77777777" w:rsidTr="0048583F">
        <w:trPr>
          <w:trHeight w:val="170"/>
          <w:jc w:val="center"/>
          <w:ins w:id="969" w:author="Linhai He" w:date="2024-12-13T17:10:00Z"/>
        </w:trPr>
        <w:tc>
          <w:tcPr>
            <w:tcW w:w="781" w:type="dxa"/>
          </w:tcPr>
          <w:p w14:paraId="0612A21A" w14:textId="7F063B01" w:rsidR="00E7668B" w:rsidRPr="00D37AC6" w:rsidRDefault="00E7668B" w:rsidP="0048583F">
            <w:pPr>
              <w:pStyle w:val="TAC"/>
              <w:rPr>
                <w:ins w:id="970" w:author="Linhai He" w:date="2024-12-13T17:10:00Z"/>
                <w:noProof/>
              </w:rPr>
            </w:pPr>
          </w:p>
        </w:tc>
        <w:tc>
          <w:tcPr>
            <w:tcW w:w="1607" w:type="dxa"/>
            <w:vAlign w:val="bottom"/>
          </w:tcPr>
          <w:p w14:paraId="13E17266" w14:textId="77777777" w:rsidR="00E7668B" w:rsidRPr="00D37AC6" w:rsidRDefault="00E7668B" w:rsidP="0048583F">
            <w:pPr>
              <w:pStyle w:val="TAC"/>
              <w:rPr>
                <w:ins w:id="971"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72" w:author="Linhai He" w:date="2024-12-13T17:10:00Z"/>
                <w:noProof/>
              </w:rPr>
            </w:pPr>
          </w:p>
        </w:tc>
        <w:tc>
          <w:tcPr>
            <w:tcW w:w="1538" w:type="dxa"/>
            <w:vAlign w:val="bottom"/>
          </w:tcPr>
          <w:p w14:paraId="39D71EF0" w14:textId="77777777" w:rsidR="00E7668B" w:rsidRPr="00D37AC6" w:rsidRDefault="00E7668B" w:rsidP="0048583F">
            <w:pPr>
              <w:pStyle w:val="TAC"/>
              <w:rPr>
                <w:ins w:id="973" w:author="Linhai He" w:date="2024-12-13T17:10:00Z"/>
                <w:noProof/>
              </w:rPr>
            </w:pPr>
          </w:p>
        </w:tc>
      </w:tr>
      <w:tr w:rsidR="00E7668B" w:rsidRPr="00D37AC6" w14:paraId="054CE244" w14:textId="77777777" w:rsidTr="0048583F">
        <w:trPr>
          <w:trHeight w:val="170"/>
          <w:jc w:val="center"/>
          <w:ins w:id="974" w:author="Linhai He" w:date="2024-12-13T17:10:00Z"/>
        </w:trPr>
        <w:tc>
          <w:tcPr>
            <w:tcW w:w="781" w:type="dxa"/>
          </w:tcPr>
          <w:p w14:paraId="55BA31C9" w14:textId="3D5129CD" w:rsidR="00E7668B" w:rsidRPr="00D37AC6" w:rsidRDefault="00E7668B" w:rsidP="0048583F">
            <w:pPr>
              <w:pStyle w:val="TAC"/>
              <w:rPr>
                <w:ins w:id="975" w:author="Linhai He" w:date="2024-12-13T17:10:00Z"/>
                <w:noProof/>
              </w:rPr>
            </w:pPr>
          </w:p>
        </w:tc>
        <w:tc>
          <w:tcPr>
            <w:tcW w:w="1607" w:type="dxa"/>
            <w:vAlign w:val="bottom"/>
          </w:tcPr>
          <w:p w14:paraId="6314D524" w14:textId="77777777" w:rsidR="00E7668B" w:rsidRPr="00D37AC6" w:rsidRDefault="00E7668B" w:rsidP="0048583F">
            <w:pPr>
              <w:pStyle w:val="TAC"/>
              <w:rPr>
                <w:ins w:id="976"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77" w:author="Linhai He" w:date="2024-12-13T17:10:00Z"/>
                <w:noProof/>
              </w:rPr>
            </w:pPr>
          </w:p>
        </w:tc>
        <w:tc>
          <w:tcPr>
            <w:tcW w:w="1538" w:type="dxa"/>
            <w:vAlign w:val="bottom"/>
          </w:tcPr>
          <w:p w14:paraId="4277B44E" w14:textId="77777777" w:rsidR="00E7668B" w:rsidRPr="00D37AC6" w:rsidRDefault="00E7668B" w:rsidP="0048583F">
            <w:pPr>
              <w:pStyle w:val="TAC"/>
              <w:rPr>
                <w:ins w:id="978" w:author="Linhai He" w:date="2024-12-13T17:10:00Z"/>
                <w:noProof/>
              </w:rPr>
            </w:pPr>
          </w:p>
        </w:tc>
      </w:tr>
      <w:tr w:rsidR="00E7668B" w:rsidRPr="00D37AC6" w14:paraId="791CC652" w14:textId="77777777" w:rsidTr="0048583F">
        <w:trPr>
          <w:trHeight w:val="170"/>
          <w:jc w:val="center"/>
          <w:ins w:id="979" w:author="Linhai He" w:date="2024-12-13T17:10:00Z"/>
        </w:trPr>
        <w:tc>
          <w:tcPr>
            <w:tcW w:w="781" w:type="dxa"/>
          </w:tcPr>
          <w:p w14:paraId="7190FA94" w14:textId="19859F01" w:rsidR="00E7668B" w:rsidRPr="00D37AC6" w:rsidRDefault="00E7668B" w:rsidP="0048583F">
            <w:pPr>
              <w:pStyle w:val="TAC"/>
              <w:rPr>
                <w:ins w:id="980" w:author="Linhai He" w:date="2024-12-13T17:10:00Z"/>
                <w:noProof/>
              </w:rPr>
            </w:pPr>
          </w:p>
        </w:tc>
        <w:tc>
          <w:tcPr>
            <w:tcW w:w="1607" w:type="dxa"/>
            <w:vAlign w:val="bottom"/>
          </w:tcPr>
          <w:p w14:paraId="61EA0297" w14:textId="77777777" w:rsidR="00E7668B" w:rsidRPr="00D37AC6" w:rsidRDefault="00E7668B" w:rsidP="0048583F">
            <w:pPr>
              <w:pStyle w:val="TAC"/>
              <w:rPr>
                <w:ins w:id="981"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82" w:author="Linhai He" w:date="2024-12-13T17:10:00Z"/>
                <w:noProof/>
              </w:rPr>
            </w:pPr>
          </w:p>
        </w:tc>
        <w:tc>
          <w:tcPr>
            <w:tcW w:w="1538" w:type="dxa"/>
            <w:vAlign w:val="bottom"/>
          </w:tcPr>
          <w:p w14:paraId="5E36D881" w14:textId="77777777" w:rsidR="00E7668B" w:rsidRPr="00D37AC6" w:rsidRDefault="00E7668B" w:rsidP="0048583F">
            <w:pPr>
              <w:pStyle w:val="TAC"/>
              <w:rPr>
                <w:ins w:id="983" w:author="Linhai He" w:date="2024-12-13T17:10:00Z"/>
                <w:noProof/>
              </w:rPr>
            </w:pPr>
          </w:p>
        </w:tc>
      </w:tr>
      <w:tr w:rsidR="00E7668B" w:rsidRPr="00D37AC6" w14:paraId="6238C429" w14:textId="77777777" w:rsidTr="0048583F">
        <w:trPr>
          <w:trHeight w:val="170"/>
          <w:jc w:val="center"/>
          <w:ins w:id="984" w:author="Linhai He" w:date="2024-12-13T17:10:00Z"/>
        </w:trPr>
        <w:tc>
          <w:tcPr>
            <w:tcW w:w="781" w:type="dxa"/>
          </w:tcPr>
          <w:p w14:paraId="5FF1227C" w14:textId="28C7F0DD" w:rsidR="00E7668B" w:rsidRPr="00D37AC6" w:rsidRDefault="00E7668B" w:rsidP="0048583F">
            <w:pPr>
              <w:pStyle w:val="TAC"/>
              <w:rPr>
                <w:ins w:id="985" w:author="Linhai He" w:date="2024-12-13T17:10:00Z"/>
                <w:noProof/>
              </w:rPr>
            </w:pPr>
          </w:p>
        </w:tc>
        <w:tc>
          <w:tcPr>
            <w:tcW w:w="1607" w:type="dxa"/>
            <w:vAlign w:val="bottom"/>
          </w:tcPr>
          <w:p w14:paraId="40C4E210" w14:textId="77777777" w:rsidR="00E7668B" w:rsidRPr="00D37AC6" w:rsidRDefault="00E7668B" w:rsidP="0048583F">
            <w:pPr>
              <w:pStyle w:val="TAC"/>
              <w:rPr>
                <w:ins w:id="986"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87" w:author="Linhai He" w:date="2024-12-13T17:10:00Z"/>
                <w:noProof/>
              </w:rPr>
            </w:pPr>
          </w:p>
        </w:tc>
        <w:tc>
          <w:tcPr>
            <w:tcW w:w="1538" w:type="dxa"/>
            <w:vAlign w:val="bottom"/>
          </w:tcPr>
          <w:p w14:paraId="056DD95F" w14:textId="77777777" w:rsidR="00E7668B" w:rsidRPr="00D37AC6" w:rsidRDefault="00E7668B" w:rsidP="0048583F">
            <w:pPr>
              <w:pStyle w:val="TAC"/>
              <w:rPr>
                <w:ins w:id="988" w:author="Linhai He" w:date="2024-12-13T17:10:00Z"/>
                <w:noProof/>
              </w:rPr>
            </w:pPr>
          </w:p>
        </w:tc>
      </w:tr>
      <w:tr w:rsidR="00E7668B" w:rsidRPr="00D37AC6" w14:paraId="01253F43" w14:textId="77777777" w:rsidTr="0048583F">
        <w:trPr>
          <w:trHeight w:val="170"/>
          <w:jc w:val="center"/>
          <w:ins w:id="989" w:author="Linhai He" w:date="2024-12-13T17:10:00Z"/>
        </w:trPr>
        <w:tc>
          <w:tcPr>
            <w:tcW w:w="781" w:type="dxa"/>
          </w:tcPr>
          <w:p w14:paraId="36CA5101" w14:textId="7E362B80" w:rsidR="00E7668B" w:rsidRPr="00D37AC6" w:rsidRDefault="00E7668B" w:rsidP="0048583F">
            <w:pPr>
              <w:pStyle w:val="TAC"/>
              <w:rPr>
                <w:ins w:id="990" w:author="Linhai He" w:date="2024-12-13T17:10:00Z"/>
                <w:noProof/>
              </w:rPr>
            </w:pPr>
          </w:p>
        </w:tc>
        <w:tc>
          <w:tcPr>
            <w:tcW w:w="1607" w:type="dxa"/>
            <w:vAlign w:val="bottom"/>
          </w:tcPr>
          <w:p w14:paraId="0A9273BA" w14:textId="77777777" w:rsidR="00E7668B" w:rsidRPr="00D37AC6" w:rsidRDefault="00E7668B" w:rsidP="0048583F">
            <w:pPr>
              <w:pStyle w:val="TAC"/>
              <w:rPr>
                <w:ins w:id="991"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92" w:author="Linhai He" w:date="2024-12-13T17:10:00Z"/>
                <w:noProof/>
              </w:rPr>
            </w:pPr>
          </w:p>
        </w:tc>
        <w:tc>
          <w:tcPr>
            <w:tcW w:w="1538" w:type="dxa"/>
            <w:vAlign w:val="bottom"/>
          </w:tcPr>
          <w:p w14:paraId="3525AB31" w14:textId="77777777" w:rsidR="00E7668B" w:rsidRPr="00D37AC6" w:rsidRDefault="00E7668B" w:rsidP="0048583F">
            <w:pPr>
              <w:pStyle w:val="TAC"/>
              <w:rPr>
                <w:ins w:id="993" w:author="Linhai He" w:date="2024-12-13T17:10:00Z"/>
                <w:noProof/>
              </w:rPr>
            </w:pPr>
          </w:p>
        </w:tc>
      </w:tr>
      <w:tr w:rsidR="00E7668B" w:rsidRPr="00D37AC6" w14:paraId="4A2278D2" w14:textId="77777777" w:rsidTr="0048583F">
        <w:trPr>
          <w:trHeight w:val="170"/>
          <w:jc w:val="center"/>
          <w:ins w:id="994" w:author="Linhai He" w:date="2024-12-13T17:10:00Z"/>
        </w:trPr>
        <w:tc>
          <w:tcPr>
            <w:tcW w:w="781" w:type="dxa"/>
          </w:tcPr>
          <w:p w14:paraId="0CF89342" w14:textId="68C7FA91" w:rsidR="00E7668B" w:rsidRPr="00D37AC6" w:rsidRDefault="00E7668B" w:rsidP="0048583F">
            <w:pPr>
              <w:pStyle w:val="TAC"/>
              <w:rPr>
                <w:ins w:id="995" w:author="Linhai He" w:date="2024-12-13T17:10:00Z"/>
                <w:noProof/>
              </w:rPr>
            </w:pPr>
          </w:p>
        </w:tc>
        <w:tc>
          <w:tcPr>
            <w:tcW w:w="1607" w:type="dxa"/>
            <w:vAlign w:val="bottom"/>
          </w:tcPr>
          <w:p w14:paraId="3735FB02" w14:textId="77777777" w:rsidR="00E7668B" w:rsidRPr="00D37AC6" w:rsidRDefault="00E7668B" w:rsidP="0048583F">
            <w:pPr>
              <w:pStyle w:val="TAC"/>
              <w:rPr>
                <w:ins w:id="996"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97" w:author="Linhai He" w:date="2024-12-13T17:10:00Z"/>
                <w:noProof/>
              </w:rPr>
            </w:pPr>
          </w:p>
        </w:tc>
        <w:tc>
          <w:tcPr>
            <w:tcW w:w="1538" w:type="dxa"/>
            <w:vAlign w:val="bottom"/>
          </w:tcPr>
          <w:p w14:paraId="59B32F17" w14:textId="77777777" w:rsidR="00E7668B" w:rsidRPr="00D37AC6" w:rsidRDefault="00E7668B" w:rsidP="0048583F">
            <w:pPr>
              <w:pStyle w:val="TAC"/>
              <w:rPr>
                <w:ins w:id="998" w:author="Linhai He" w:date="2024-12-13T17:10:00Z"/>
                <w:noProof/>
              </w:rPr>
            </w:pPr>
          </w:p>
        </w:tc>
      </w:tr>
      <w:tr w:rsidR="00E7668B" w:rsidRPr="00D37AC6" w14:paraId="5BB0304C" w14:textId="77777777" w:rsidTr="0048583F">
        <w:trPr>
          <w:trHeight w:val="170"/>
          <w:jc w:val="center"/>
          <w:ins w:id="999" w:author="Linhai He" w:date="2024-12-13T17:10:00Z"/>
        </w:trPr>
        <w:tc>
          <w:tcPr>
            <w:tcW w:w="781" w:type="dxa"/>
          </w:tcPr>
          <w:p w14:paraId="2781E69C" w14:textId="088558E3" w:rsidR="00E7668B" w:rsidRPr="00D37AC6" w:rsidRDefault="00E7668B" w:rsidP="0048583F">
            <w:pPr>
              <w:pStyle w:val="TAC"/>
              <w:rPr>
                <w:ins w:id="1000" w:author="Linhai He" w:date="2024-12-13T17:10:00Z"/>
                <w:noProof/>
              </w:rPr>
            </w:pPr>
          </w:p>
        </w:tc>
        <w:tc>
          <w:tcPr>
            <w:tcW w:w="1607" w:type="dxa"/>
            <w:vAlign w:val="bottom"/>
          </w:tcPr>
          <w:p w14:paraId="3D78ABBD" w14:textId="77777777" w:rsidR="00E7668B" w:rsidRPr="00D37AC6" w:rsidRDefault="00E7668B" w:rsidP="0048583F">
            <w:pPr>
              <w:pStyle w:val="TAC"/>
              <w:rPr>
                <w:ins w:id="1001"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1002" w:author="Linhai He" w:date="2024-12-13T17:10:00Z"/>
                <w:noProof/>
              </w:rPr>
            </w:pPr>
          </w:p>
        </w:tc>
        <w:tc>
          <w:tcPr>
            <w:tcW w:w="1538" w:type="dxa"/>
            <w:vAlign w:val="bottom"/>
          </w:tcPr>
          <w:p w14:paraId="04D0DCB8" w14:textId="77777777" w:rsidR="00E7668B" w:rsidRPr="00D37AC6" w:rsidRDefault="00E7668B" w:rsidP="0048583F">
            <w:pPr>
              <w:pStyle w:val="TAC"/>
              <w:rPr>
                <w:ins w:id="1003" w:author="Linhai He" w:date="2024-12-13T17:10:00Z"/>
                <w:noProof/>
              </w:rPr>
            </w:pPr>
          </w:p>
        </w:tc>
      </w:tr>
      <w:tr w:rsidR="00E7668B" w:rsidRPr="00D37AC6" w14:paraId="07649452" w14:textId="77777777" w:rsidTr="0048583F">
        <w:trPr>
          <w:trHeight w:val="170"/>
          <w:jc w:val="center"/>
          <w:ins w:id="1004" w:author="Linhai He" w:date="2024-12-13T17:10:00Z"/>
        </w:trPr>
        <w:tc>
          <w:tcPr>
            <w:tcW w:w="781" w:type="dxa"/>
          </w:tcPr>
          <w:p w14:paraId="1139A8F5" w14:textId="3382134B" w:rsidR="00E7668B" w:rsidRPr="00D37AC6" w:rsidRDefault="00E7668B" w:rsidP="0048583F">
            <w:pPr>
              <w:pStyle w:val="TAC"/>
              <w:rPr>
                <w:ins w:id="1005" w:author="Linhai He" w:date="2024-12-13T17:10:00Z"/>
                <w:noProof/>
              </w:rPr>
            </w:pPr>
          </w:p>
        </w:tc>
        <w:tc>
          <w:tcPr>
            <w:tcW w:w="1607" w:type="dxa"/>
            <w:vAlign w:val="bottom"/>
          </w:tcPr>
          <w:p w14:paraId="6C136E35" w14:textId="77777777" w:rsidR="00E7668B" w:rsidRPr="00D37AC6" w:rsidRDefault="00E7668B" w:rsidP="0048583F">
            <w:pPr>
              <w:pStyle w:val="TAC"/>
              <w:rPr>
                <w:ins w:id="1006"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1007" w:author="Linhai He" w:date="2024-12-13T17:10:00Z"/>
                <w:noProof/>
              </w:rPr>
            </w:pPr>
          </w:p>
        </w:tc>
        <w:tc>
          <w:tcPr>
            <w:tcW w:w="1538" w:type="dxa"/>
            <w:vAlign w:val="bottom"/>
          </w:tcPr>
          <w:p w14:paraId="4FB5AAC1" w14:textId="77777777" w:rsidR="00E7668B" w:rsidRPr="00D37AC6" w:rsidRDefault="00E7668B" w:rsidP="0048583F">
            <w:pPr>
              <w:pStyle w:val="TAC"/>
              <w:rPr>
                <w:ins w:id="1008" w:author="Linhai He" w:date="2024-12-13T17:10:00Z"/>
                <w:noProof/>
              </w:rPr>
            </w:pPr>
          </w:p>
        </w:tc>
      </w:tr>
      <w:tr w:rsidR="00E7668B" w:rsidRPr="00D37AC6" w14:paraId="0F062176" w14:textId="77777777" w:rsidTr="0048583F">
        <w:trPr>
          <w:trHeight w:val="170"/>
          <w:jc w:val="center"/>
          <w:ins w:id="1009" w:author="Linhai He" w:date="2024-12-13T17:10:00Z"/>
        </w:trPr>
        <w:tc>
          <w:tcPr>
            <w:tcW w:w="781" w:type="dxa"/>
          </w:tcPr>
          <w:p w14:paraId="389AB7F9" w14:textId="2D5F5849" w:rsidR="00E7668B" w:rsidRPr="00D37AC6" w:rsidRDefault="00E7668B" w:rsidP="0048583F">
            <w:pPr>
              <w:pStyle w:val="TAC"/>
              <w:rPr>
                <w:ins w:id="1010" w:author="Linhai He" w:date="2024-12-13T17:10:00Z"/>
                <w:noProof/>
              </w:rPr>
            </w:pPr>
          </w:p>
        </w:tc>
        <w:tc>
          <w:tcPr>
            <w:tcW w:w="1607" w:type="dxa"/>
            <w:vAlign w:val="bottom"/>
          </w:tcPr>
          <w:p w14:paraId="2290AF6A" w14:textId="77777777" w:rsidR="00E7668B" w:rsidRPr="00D37AC6" w:rsidRDefault="00E7668B" w:rsidP="0048583F">
            <w:pPr>
              <w:pStyle w:val="TAC"/>
              <w:rPr>
                <w:ins w:id="1011"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1012" w:author="Linhai He" w:date="2024-12-13T17:10:00Z"/>
                <w:noProof/>
              </w:rPr>
            </w:pPr>
          </w:p>
        </w:tc>
        <w:tc>
          <w:tcPr>
            <w:tcW w:w="1538" w:type="dxa"/>
            <w:vAlign w:val="bottom"/>
          </w:tcPr>
          <w:p w14:paraId="3A4548C9" w14:textId="77777777" w:rsidR="00E7668B" w:rsidRPr="00D37AC6" w:rsidRDefault="00E7668B" w:rsidP="0048583F">
            <w:pPr>
              <w:pStyle w:val="TAC"/>
              <w:rPr>
                <w:ins w:id="1013" w:author="Linhai He" w:date="2024-12-13T17:10:00Z"/>
                <w:noProof/>
              </w:rPr>
            </w:pPr>
          </w:p>
        </w:tc>
      </w:tr>
      <w:tr w:rsidR="00E7668B" w:rsidRPr="00D37AC6" w14:paraId="292A71D2" w14:textId="77777777" w:rsidTr="0048583F">
        <w:trPr>
          <w:trHeight w:val="170"/>
          <w:jc w:val="center"/>
          <w:ins w:id="1014" w:author="Linhai He" w:date="2024-12-13T17:10:00Z"/>
        </w:trPr>
        <w:tc>
          <w:tcPr>
            <w:tcW w:w="781" w:type="dxa"/>
          </w:tcPr>
          <w:p w14:paraId="793E688E" w14:textId="23E2F3E0" w:rsidR="00E7668B" w:rsidRPr="00D37AC6" w:rsidRDefault="00E7668B" w:rsidP="0048583F">
            <w:pPr>
              <w:pStyle w:val="TAC"/>
              <w:rPr>
                <w:ins w:id="1015" w:author="Linhai He" w:date="2024-12-13T17:10:00Z"/>
                <w:noProof/>
              </w:rPr>
            </w:pPr>
          </w:p>
        </w:tc>
        <w:tc>
          <w:tcPr>
            <w:tcW w:w="1607" w:type="dxa"/>
            <w:vAlign w:val="bottom"/>
          </w:tcPr>
          <w:p w14:paraId="6A3E14BB" w14:textId="77777777" w:rsidR="00E7668B" w:rsidRPr="00D37AC6" w:rsidRDefault="00E7668B" w:rsidP="0048583F">
            <w:pPr>
              <w:pStyle w:val="TAC"/>
              <w:rPr>
                <w:ins w:id="1016"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1017" w:author="Linhai He" w:date="2024-12-13T17:10:00Z"/>
                <w:noProof/>
              </w:rPr>
            </w:pPr>
          </w:p>
        </w:tc>
        <w:tc>
          <w:tcPr>
            <w:tcW w:w="1538" w:type="dxa"/>
            <w:vAlign w:val="bottom"/>
          </w:tcPr>
          <w:p w14:paraId="3A174121" w14:textId="77777777" w:rsidR="00E7668B" w:rsidRPr="00D37AC6" w:rsidRDefault="00E7668B" w:rsidP="0048583F">
            <w:pPr>
              <w:pStyle w:val="TAC"/>
              <w:rPr>
                <w:ins w:id="1018" w:author="Linhai He" w:date="2024-12-13T17:10:00Z"/>
                <w:noProof/>
              </w:rPr>
            </w:pPr>
          </w:p>
        </w:tc>
      </w:tr>
      <w:tr w:rsidR="00E7668B" w:rsidRPr="00D37AC6" w14:paraId="22A2250C" w14:textId="77777777" w:rsidTr="0048583F">
        <w:trPr>
          <w:trHeight w:val="170"/>
          <w:jc w:val="center"/>
          <w:ins w:id="1019" w:author="Linhai He" w:date="2024-12-13T17:10:00Z"/>
        </w:trPr>
        <w:tc>
          <w:tcPr>
            <w:tcW w:w="781" w:type="dxa"/>
          </w:tcPr>
          <w:p w14:paraId="5C5D4F2B" w14:textId="63DC5723" w:rsidR="00E7668B" w:rsidRPr="00D37AC6" w:rsidRDefault="00E7668B" w:rsidP="0048583F">
            <w:pPr>
              <w:pStyle w:val="TAC"/>
              <w:rPr>
                <w:ins w:id="1020" w:author="Linhai He" w:date="2024-12-13T17:10:00Z"/>
                <w:noProof/>
              </w:rPr>
            </w:pPr>
          </w:p>
        </w:tc>
        <w:tc>
          <w:tcPr>
            <w:tcW w:w="1607" w:type="dxa"/>
            <w:vAlign w:val="bottom"/>
          </w:tcPr>
          <w:p w14:paraId="02B30236" w14:textId="77777777" w:rsidR="00E7668B" w:rsidRPr="00D37AC6" w:rsidRDefault="00E7668B" w:rsidP="0048583F">
            <w:pPr>
              <w:pStyle w:val="TAC"/>
              <w:rPr>
                <w:ins w:id="1021"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22" w:author="Linhai He" w:date="2024-12-13T17:10:00Z"/>
                <w:noProof/>
              </w:rPr>
            </w:pPr>
          </w:p>
        </w:tc>
        <w:tc>
          <w:tcPr>
            <w:tcW w:w="1538" w:type="dxa"/>
            <w:vAlign w:val="bottom"/>
          </w:tcPr>
          <w:p w14:paraId="4C06240F" w14:textId="77777777" w:rsidR="00E7668B" w:rsidRPr="00D37AC6" w:rsidRDefault="00E7668B" w:rsidP="0048583F">
            <w:pPr>
              <w:pStyle w:val="TAC"/>
              <w:rPr>
                <w:ins w:id="1023" w:author="Linhai He" w:date="2024-12-13T17:10:00Z"/>
                <w:noProof/>
              </w:rPr>
            </w:pPr>
          </w:p>
        </w:tc>
      </w:tr>
      <w:tr w:rsidR="00E7668B" w:rsidRPr="00D37AC6" w14:paraId="7D1D7ACD" w14:textId="77777777" w:rsidTr="0048583F">
        <w:trPr>
          <w:trHeight w:val="170"/>
          <w:jc w:val="center"/>
          <w:ins w:id="1024" w:author="Linhai He" w:date="2024-12-13T17:10:00Z"/>
        </w:trPr>
        <w:tc>
          <w:tcPr>
            <w:tcW w:w="781" w:type="dxa"/>
          </w:tcPr>
          <w:p w14:paraId="41740FC8" w14:textId="20434072" w:rsidR="00E7668B" w:rsidRPr="00D37AC6" w:rsidRDefault="00E7668B" w:rsidP="0048583F">
            <w:pPr>
              <w:pStyle w:val="TAC"/>
              <w:rPr>
                <w:ins w:id="1025" w:author="Linhai He" w:date="2024-12-13T17:10:00Z"/>
                <w:noProof/>
              </w:rPr>
            </w:pPr>
          </w:p>
        </w:tc>
        <w:tc>
          <w:tcPr>
            <w:tcW w:w="1607" w:type="dxa"/>
            <w:vAlign w:val="bottom"/>
          </w:tcPr>
          <w:p w14:paraId="1C8E3E01" w14:textId="77777777" w:rsidR="00E7668B" w:rsidRPr="00D37AC6" w:rsidRDefault="00E7668B" w:rsidP="0048583F">
            <w:pPr>
              <w:pStyle w:val="TAC"/>
              <w:rPr>
                <w:ins w:id="1026"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27" w:author="Linhai He" w:date="2024-12-13T17:10:00Z"/>
                <w:noProof/>
              </w:rPr>
            </w:pPr>
          </w:p>
        </w:tc>
        <w:tc>
          <w:tcPr>
            <w:tcW w:w="1538" w:type="dxa"/>
            <w:vAlign w:val="bottom"/>
          </w:tcPr>
          <w:p w14:paraId="0C178387" w14:textId="77777777" w:rsidR="00E7668B" w:rsidRPr="00D37AC6" w:rsidRDefault="00E7668B" w:rsidP="0048583F">
            <w:pPr>
              <w:pStyle w:val="TAC"/>
              <w:rPr>
                <w:ins w:id="1028" w:author="Linhai He" w:date="2024-12-13T17:10:00Z"/>
                <w:noProof/>
              </w:rPr>
            </w:pPr>
          </w:p>
        </w:tc>
      </w:tr>
      <w:tr w:rsidR="00E7668B" w:rsidRPr="00D37AC6" w14:paraId="659A777A" w14:textId="77777777" w:rsidTr="0048583F">
        <w:trPr>
          <w:trHeight w:val="170"/>
          <w:jc w:val="center"/>
          <w:ins w:id="1029" w:author="Linhai He" w:date="2024-12-13T17:10:00Z"/>
        </w:trPr>
        <w:tc>
          <w:tcPr>
            <w:tcW w:w="781" w:type="dxa"/>
          </w:tcPr>
          <w:p w14:paraId="6EFD037B" w14:textId="1EF9BF42" w:rsidR="00E7668B" w:rsidRPr="00D37AC6" w:rsidRDefault="00E7668B" w:rsidP="0048583F">
            <w:pPr>
              <w:pStyle w:val="TAC"/>
              <w:rPr>
                <w:ins w:id="1030" w:author="Linhai He" w:date="2024-12-13T17:10:00Z"/>
                <w:noProof/>
              </w:rPr>
            </w:pPr>
          </w:p>
        </w:tc>
        <w:tc>
          <w:tcPr>
            <w:tcW w:w="1607" w:type="dxa"/>
            <w:vAlign w:val="bottom"/>
          </w:tcPr>
          <w:p w14:paraId="7B7B6D02" w14:textId="77777777" w:rsidR="00E7668B" w:rsidRPr="00D37AC6" w:rsidRDefault="00E7668B" w:rsidP="0048583F">
            <w:pPr>
              <w:pStyle w:val="TAC"/>
              <w:rPr>
                <w:ins w:id="1031"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32" w:author="Linhai He" w:date="2024-12-13T17:10:00Z"/>
                <w:noProof/>
              </w:rPr>
            </w:pPr>
          </w:p>
        </w:tc>
        <w:tc>
          <w:tcPr>
            <w:tcW w:w="1538" w:type="dxa"/>
            <w:vAlign w:val="bottom"/>
          </w:tcPr>
          <w:p w14:paraId="4BB7CF59" w14:textId="77777777" w:rsidR="00E7668B" w:rsidRPr="00D37AC6" w:rsidRDefault="00E7668B" w:rsidP="0048583F">
            <w:pPr>
              <w:pStyle w:val="TAC"/>
              <w:rPr>
                <w:ins w:id="1033" w:author="Linhai He" w:date="2024-12-13T17:10:00Z"/>
                <w:noProof/>
              </w:rPr>
            </w:pPr>
          </w:p>
        </w:tc>
      </w:tr>
      <w:tr w:rsidR="00E7668B" w:rsidRPr="00D37AC6" w14:paraId="0646E863" w14:textId="77777777" w:rsidTr="0048583F">
        <w:trPr>
          <w:trHeight w:val="170"/>
          <w:jc w:val="center"/>
          <w:ins w:id="1034" w:author="Linhai He" w:date="2024-12-13T17:10:00Z"/>
        </w:trPr>
        <w:tc>
          <w:tcPr>
            <w:tcW w:w="781" w:type="dxa"/>
            <w:shd w:val="clear" w:color="auto" w:fill="auto"/>
          </w:tcPr>
          <w:p w14:paraId="71E65D9B" w14:textId="0221C274" w:rsidR="00E7668B" w:rsidRPr="00D37AC6" w:rsidRDefault="00E7668B" w:rsidP="0048583F">
            <w:pPr>
              <w:pStyle w:val="TAC"/>
              <w:rPr>
                <w:ins w:id="1035" w:author="Linhai He" w:date="2024-12-13T17:10:00Z"/>
                <w:noProof/>
              </w:rPr>
            </w:pPr>
          </w:p>
        </w:tc>
        <w:tc>
          <w:tcPr>
            <w:tcW w:w="1607" w:type="dxa"/>
            <w:vAlign w:val="bottom"/>
          </w:tcPr>
          <w:p w14:paraId="2DA1FECB" w14:textId="77777777" w:rsidR="00E7668B" w:rsidRPr="00D37AC6" w:rsidRDefault="00E7668B" w:rsidP="0048583F">
            <w:pPr>
              <w:pStyle w:val="TAC"/>
              <w:rPr>
                <w:ins w:id="1036"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37" w:author="Linhai He" w:date="2024-12-13T17:10:00Z"/>
                <w:noProof/>
              </w:rPr>
            </w:pPr>
          </w:p>
        </w:tc>
        <w:tc>
          <w:tcPr>
            <w:tcW w:w="1538" w:type="dxa"/>
            <w:vAlign w:val="bottom"/>
          </w:tcPr>
          <w:p w14:paraId="5109F69E" w14:textId="77777777" w:rsidR="00E7668B" w:rsidRPr="00D37AC6" w:rsidRDefault="00E7668B" w:rsidP="0048583F">
            <w:pPr>
              <w:pStyle w:val="TAC"/>
              <w:rPr>
                <w:ins w:id="1038" w:author="Linhai He" w:date="2024-12-13T17:10:00Z"/>
                <w:noProof/>
              </w:rPr>
            </w:pPr>
          </w:p>
        </w:tc>
      </w:tr>
      <w:tr w:rsidR="00E7668B" w:rsidRPr="00D37AC6" w14:paraId="6A99B449" w14:textId="77777777" w:rsidTr="0048583F">
        <w:trPr>
          <w:trHeight w:val="170"/>
          <w:jc w:val="center"/>
          <w:ins w:id="1039" w:author="Linhai He" w:date="2024-12-13T17:10:00Z"/>
        </w:trPr>
        <w:tc>
          <w:tcPr>
            <w:tcW w:w="781" w:type="dxa"/>
            <w:shd w:val="clear" w:color="auto" w:fill="auto"/>
          </w:tcPr>
          <w:p w14:paraId="694DE166" w14:textId="440AE524" w:rsidR="00E7668B" w:rsidRPr="00D37AC6" w:rsidRDefault="00E7668B" w:rsidP="0048583F">
            <w:pPr>
              <w:pStyle w:val="TAC"/>
              <w:rPr>
                <w:ins w:id="1040" w:author="Linhai He" w:date="2024-12-13T17:10:00Z"/>
                <w:noProof/>
              </w:rPr>
            </w:pPr>
          </w:p>
        </w:tc>
        <w:tc>
          <w:tcPr>
            <w:tcW w:w="1607" w:type="dxa"/>
            <w:vAlign w:val="bottom"/>
          </w:tcPr>
          <w:p w14:paraId="6BCCF22D" w14:textId="77777777" w:rsidR="00E7668B" w:rsidRPr="00D37AC6" w:rsidRDefault="00E7668B" w:rsidP="0048583F">
            <w:pPr>
              <w:pStyle w:val="TAC"/>
              <w:rPr>
                <w:ins w:id="1041"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42" w:author="Linhai He" w:date="2024-12-13T17:10:00Z"/>
                <w:noProof/>
              </w:rPr>
            </w:pPr>
          </w:p>
        </w:tc>
        <w:tc>
          <w:tcPr>
            <w:tcW w:w="1538" w:type="dxa"/>
            <w:vAlign w:val="bottom"/>
          </w:tcPr>
          <w:p w14:paraId="5AF45625" w14:textId="77777777" w:rsidR="00E7668B" w:rsidRPr="00D37AC6" w:rsidRDefault="00E7668B" w:rsidP="0048583F">
            <w:pPr>
              <w:pStyle w:val="TAC"/>
              <w:rPr>
                <w:ins w:id="1043" w:author="Linhai He" w:date="2024-12-13T17:10:00Z"/>
                <w:noProof/>
              </w:rPr>
            </w:pPr>
          </w:p>
        </w:tc>
      </w:tr>
      <w:tr w:rsidR="00E7668B" w:rsidRPr="00D37AC6" w14:paraId="5721324B" w14:textId="77777777" w:rsidTr="0048583F">
        <w:trPr>
          <w:trHeight w:val="170"/>
          <w:jc w:val="center"/>
          <w:ins w:id="1044" w:author="Linhai He" w:date="2024-12-13T17:10:00Z"/>
        </w:trPr>
        <w:tc>
          <w:tcPr>
            <w:tcW w:w="781" w:type="dxa"/>
            <w:shd w:val="clear" w:color="auto" w:fill="auto"/>
          </w:tcPr>
          <w:p w14:paraId="25A65579" w14:textId="77C04642" w:rsidR="00E7668B" w:rsidRPr="00D37AC6" w:rsidRDefault="00E7668B" w:rsidP="0048583F">
            <w:pPr>
              <w:pStyle w:val="TAC"/>
              <w:rPr>
                <w:ins w:id="1045" w:author="Linhai He" w:date="2024-12-13T17:10:00Z"/>
                <w:noProof/>
              </w:rPr>
            </w:pPr>
          </w:p>
        </w:tc>
        <w:tc>
          <w:tcPr>
            <w:tcW w:w="1607" w:type="dxa"/>
            <w:vAlign w:val="bottom"/>
          </w:tcPr>
          <w:p w14:paraId="7929CD95" w14:textId="77777777" w:rsidR="00E7668B" w:rsidRPr="00D37AC6" w:rsidRDefault="00E7668B" w:rsidP="0048583F">
            <w:pPr>
              <w:pStyle w:val="TAC"/>
              <w:rPr>
                <w:ins w:id="1046"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47" w:author="Linhai He" w:date="2024-12-13T17:10:00Z"/>
                <w:noProof/>
              </w:rPr>
            </w:pPr>
          </w:p>
        </w:tc>
        <w:tc>
          <w:tcPr>
            <w:tcW w:w="1538" w:type="dxa"/>
            <w:vAlign w:val="bottom"/>
          </w:tcPr>
          <w:p w14:paraId="26138D51" w14:textId="77777777" w:rsidR="00E7668B" w:rsidRPr="00D37AC6" w:rsidRDefault="00E7668B" w:rsidP="0048583F">
            <w:pPr>
              <w:pStyle w:val="TAC"/>
              <w:rPr>
                <w:ins w:id="1048" w:author="Linhai He" w:date="2024-12-13T17:10:00Z"/>
                <w:noProof/>
              </w:rPr>
            </w:pPr>
          </w:p>
        </w:tc>
      </w:tr>
      <w:tr w:rsidR="00E7668B" w:rsidRPr="00D37AC6" w14:paraId="140147EB" w14:textId="77777777" w:rsidTr="0048583F">
        <w:trPr>
          <w:trHeight w:val="170"/>
          <w:jc w:val="center"/>
          <w:ins w:id="1049" w:author="Linhai He" w:date="2024-12-13T17:10:00Z"/>
        </w:trPr>
        <w:tc>
          <w:tcPr>
            <w:tcW w:w="781" w:type="dxa"/>
            <w:shd w:val="clear" w:color="auto" w:fill="auto"/>
          </w:tcPr>
          <w:p w14:paraId="2F93473B" w14:textId="08DF231F" w:rsidR="00E7668B" w:rsidRPr="00D37AC6" w:rsidRDefault="00E7668B" w:rsidP="0048583F">
            <w:pPr>
              <w:pStyle w:val="TAC"/>
              <w:rPr>
                <w:ins w:id="1050" w:author="Linhai He" w:date="2024-12-13T17:10:00Z"/>
                <w:noProof/>
              </w:rPr>
            </w:pPr>
          </w:p>
        </w:tc>
        <w:tc>
          <w:tcPr>
            <w:tcW w:w="1607" w:type="dxa"/>
            <w:vAlign w:val="bottom"/>
          </w:tcPr>
          <w:p w14:paraId="4020700F" w14:textId="77777777" w:rsidR="00E7668B" w:rsidRPr="00D37AC6" w:rsidRDefault="00E7668B" w:rsidP="0048583F">
            <w:pPr>
              <w:pStyle w:val="TAC"/>
              <w:rPr>
                <w:ins w:id="1051"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52" w:author="Linhai He" w:date="2024-12-13T17:10:00Z"/>
                <w:noProof/>
              </w:rPr>
            </w:pPr>
          </w:p>
        </w:tc>
        <w:tc>
          <w:tcPr>
            <w:tcW w:w="1538" w:type="dxa"/>
            <w:vAlign w:val="bottom"/>
          </w:tcPr>
          <w:p w14:paraId="0A7A61A9" w14:textId="77777777" w:rsidR="00E7668B" w:rsidRPr="00D37AC6" w:rsidRDefault="00E7668B" w:rsidP="0048583F">
            <w:pPr>
              <w:pStyle w:val="TAC"/>
              <w:rPr>
                <w:ins w:id="1053" w:author="Linhai He" w:date="2024-12-13T17:10:00Z"/>
                <w:noProof/>
              </w:rPr>
            </w:pPr>
          </w:p>
        </w:tc>
      </w:tr>
      <w:tr w:rsidR="00E7668B" w:rsidRPr="00D37AC6" w14:paraId="5683AB67" w14:textId="77777777" w:rsidTr="0048583F">
        <w:trPr>
          <w:trHeight w:val="170"/>
          <w:jc w:val="center"/>
          <w:ins w:id="1054" w:author="Linhai He" w:date="2024-12-13T17:10:00Z"/>
        </w:trPr>
        <w:tc>
          <w:tcPr>
            <w:tcW w:w="781" w:type="dxa"/>
            <w:shd w:val="clear" w:color="auto" w:fill="auto"/>
          </w:tcPr>
          <w:p w14:paraId="1030CCB4" w14:textId="54533A0C" w:rsidR="00E7668B" w:rsidRPr="00D37AC6" w:rsidRDefault="00E7668B" w:rsidP="0048583F">
            <w:pPr>
              <w:pStyle w:val="TAC"/>
              <w:rPr>
                <w:ins w:id="1055" w:author="Linhai He" w:date="2024-12-13T17:10:00Z"/>
                <w:noProof/>
              </w:rPr>
            </w:pPr>
          </w:p>
        </w:tc>
        <w:tc>
          <w:tcPr>
            <w:tcW w:w="1607" w:type="dxa"/>
            <w:vAlign w:val="bottom"/>
          </w:tcPr>
          <w:p w14:paraId="3B29D00F" w14:textId="77777777" w:rsidR="00E7668B" w:rsidRPr="00D37AC6" w:rsidRDefault="00E7668B" w:rsidP="0048583F">
            <w:pPr>
              <w:pStyle w:val="TAC"/>
              <w:rPr>
                <w:ins w:id="1056"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57" w:author="Linhai He" w:date="2024-12-13T17:10:00Z"/>
                <w:noProof/>
              </w:rPr>
            </w:pPr>
          </w:p>
        </w:tc>
        <w:tc>
          <w:tcPr>
            <w:tcW w:w="1538" w:type="dxa"/>
            <w:vAlign w:val="bottom"/>
          </w:tcPr>
          <w:p w14:paraId="30F8DEAF" w14:textId="77777777" w:rsidR="00E7668B" w:rsidRPr="00D37AC6" w:rsidRDefault="00E7668B" w:rsidP="0048583F">
            <w:pPr>
              <w:pStyle w:val="TAC"/>
              <w:rPr>
                <w:ins w:id="1058" w:author="Linhai He" w:date="2024-12-13T17:10:00Z"/>
                <w:noProof/>
              </w:rPr>
            </w:pPr>
          </w:p>
        </w:tc>
      </w:tr>
      <w:tr w:rsidR="00E7668B" w:rsidRPr="00D37AC6" w14:paraId="3ED194A2" w14:textId="77777777" w:rsidTr="0048583F">
        <w:trPr>
          <w:trHeight w:val="170"/>
          <w:jc w:val="center"/>
          <w:ins w:id="1059" w:author="Linhai He" w:date="2024-12-13T17:10:00Z"/>
        </w:trPr>
        <w:tc>
          <w:tcPr>
            <w:tcW w:w="781" w:type="dxa"/>
            <w:shd w:val="clear" w:color="auto" w:fill="auto"/>
          </w:tcPr>
          <w:p w14:paraId="1453615E" w14:textId="0A9F7DE8" w:rsidR="00E7668B" w:rsidRPr="00D37AC6" w:rsidRDefault="00E7668B" w:rsidP="0048583F">
            <w:pPr>
              <w:pStyle w:val="TAC"/>
              <w:rPr>
                <w:ins w:id="1060" w:author="Linhai He" w:date="2024-12-13T17:10:00Z"/>
                <w:noProof/>
              </w:rPr>
            </w:pPr>
          </w:p>
        </w:tc>
        <w:tc>
          <w:tcPr>
            <w:tcW w:w="1607" w:type="dxa"/>
            <w:vAlign w:val="bottom"/>
          </w:tcPr>
          <w:p w14:paraId="5DCB098B" w14:textId="77777777" w:rsidR="00E7668B" w:rsidRPr="00D37AC6" w:rsidRDefault="00E7668B" w:rsidP="0048583F">
            <w:pPr>
              <w:pStyle w:val="TAC"/>
              <w:rPr>
                <w:ins w:id="1061"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62" w:author="Linhai He" w:date="2024-12-13T17:10:00Z"/>
                <w:noProof/>
              </w:rPr>
            </w:pPr>
          </w:p>
        </w:tc>
        <w:tc>
          <w:tcPr>
            <w:tcW w:w="1538" w:type="dxa"/>
            <w:vAlign w:val="bottom"/>
          </w:tcPr>
          <w:p w14:paraId="3C3B023C" w14:textId="77777777" w:rsidR="00E7668B" w:rsidRPr="00D37AC6" w:rsidRDefault="00E7668B" w:rsidP="0048583F">
            <w:pPr>
              <w:pStyle w:val="TAC"/>
              <w:rPr>
                <w:ins w:id="1063" w:author="Linhai He" w:date="2024-12-13T17:10:00Z"/>
                <w:noProof/>
              </w:rPr>
            </w:pPr>
          </w:p>
        </w:tc>
      </w:tr>
      <w:tr w:rsidR="00E7668B" w:rsidRPr="00D37AC6" w14:paraId="1C17F13E" w14:textId="77777777" w:rsidTr="0048583F">
        <w:trPr>
          <w:trHeight w:val="170"/>
          <w:jc w:val="center"/>
          <w:ins w:id="1064" w:author="Linhai He" w:date="2024-12-13T17:10:00Z"/>
        </w:trPr>
        <w:tc>
          <w:tcPr>
            <w:tcW w:w="781" w:type="dxa"/>
            <w:shd w:val="clear" w:color="auto" w:fill="auto"/>
          </w:tcPr>
          <w:p w14:paraId="093FE6B8" w14:textId="632F2625" w:rsidR="00E7668B" w:rsidRPr="00D37AC6" w:rsidRDefault="00E7668B" w:rsidP="0048583F">
            <w:pPr>
              <w:pStyle w:val="TAC"/>
              <w:rPr>
                <w:ins w:id="1065" w:author="Linhai He" w:date="2024-12-13T17:10:00Z"/>
                <w:noProof/>
              </w:rPr>
            </w:pPr>
          </w:p>
        </w:tc>
        <w:tc>
          <w:tcPr>
            <w:tcW w:w="1607" w:type="dxa"/>
            <w:vAlign w:val="bottom"/>
          </w:tcPr>
          <w:p w14:paraId="7382C87A" w14:textId="77777777" w:rsidR="00E7668B" w:rsidRPr="00D37AC6" w:rsidRDefault="00E7668B" w:rsidP="0048583F">
            <w:pPr>
              <w:pStyle w:val="TAC"/>
              <w:rPr>
                <w:ins w:id="1066"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67" w:author="Linhai He" w:date="2024-12-13T17:10:00Z"/>
                <w:noProof/>
              </w:rPr>
            </w:pPr>
          </w:p>
        </w:tc>
        <w:tc>
          <w:tcPr>
            <w:tcW w:w="1538" w:type="dxa"/>
            <w:vAlign w:val="bottom"/>
          </w:tcPr>
          <w:p w14:paraId="12067089" w14:textId="77777777" w:rsidR="00E7668B" w:rsidRPr="00D37AC6" w:rsidRDefault="00E7668B" w:rsidP="0048583F">
            <w:pPr>
              <w:pStyle w:val="TAC"/>
              <w:rPr>
                <w:ins w:id="1068" w:author="Linhai He" w:date="2024-12-13T17:10:00Z"/>
                <w:noProof/>
              </w:rPr>
            </w:pPr>
          </w:p>
        </w:tc>
      </w:tr>
      <w:tr w:rsidR="00E7668B" w:rsidRPr="00D37AC6" w14:paraId="7409EAEB" w14:textId="77777777" w:rsidTr="0048583F">
        <w:trPr>
          <w:trHeight w:val="170"/>
          <w:jc w:val="center"/>
          <w:ins w:id="1069" w:author="Linhai He" w:date="2024-12-13T17:10:00Z"/>
        </w:trPr>
        <w:tc>
          <w:tcPr>
            <w:tcW w:w="781" w:type="dxa"/>
            <w:shd w:val="clear" w:color="auto" w:fill="auto"/>
          </w:tcPr>
          <w:p w14:paraId="5D8E9736" w14:textId="3538DE6F" w:rsidR="00E7668B" w:rsidRPr="00D37AC6" w:rsidRDefault="00E7668B" w:rsidP="0048583F">
            <w:pPr>
              <w:pStyle w:val="TAC"/>
              <w:rPr>
                <w:ins w:id="1070" w:author="Linhai He" w:date="2024-12-13T17:10:00Z"/>
                <w:noProof/>
              </w:rPr>
            </w:pPr>
          </w:p>
        </w:tc>
        <w:tc>
          <w:tcPr>
            <w:tcW w:w="1607" w:type="dxa"/>
            <w:vAlign w:val="bottom"/>
          </w:tcPr>
          <w:p w14:paraId="424BDB98" w14:textId="77777777" w:rsidR="00E7668B" w:rsidRPr="00D37AC6" w:rsidRDefault="00E7668B" w:rsidP="0048583F">
            <w:pPr>
              <w:pStyle w:val="TAC"/>
              <w:rPr>
                <w:ins w:id="1071"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72" w:author="Linhai He" w:date="2024-12-13T17:10:00Z"/>
                <w:noProof/>
              </w:rPr>
            </w:pPr>
          </w:p>
        </w:tc>
        <w:tc>
          <w:tcPr>
            <w:tcW w:w="1538" w:type="dxa"/>
            <w:vAlign w:val="bottom"/>
          </w:tcPr>
          <w:p w14:paraId="312503A7" w14:textId="77777777" w:rsidR="00E7668B" w:rsidRPr="00D37AC6" w:rsidRDefault="00E7668B" w:rsidP="0048583F">
            <w:pPr>
              <w:pStyle w:val="TAC"/>
              <w:rPr>
                <w:ins w:id="1073" w:author="Linhai He" w:date="2024-12-13T17:10:00Z"/>
                <w:noProof/>
              </w:rPr>
            </w:pPr>
          </w:p>
        </w:tc>
      </w:tr>
      <w:tr w:rsidR="00E7668B" w:rsidRPr="00D37AC6" w14:paraId="5C32487A" w14:textId="77777777" w:rsidTr="0048583F">
        <w:trPr>
          <w:trHeight w:val="170"/>
          <w:jc w:val="center"/>
          <w:ins w:id="1074" w:author="Linhai He" w:date="2024-12-13T17:10:00Z"/>
        </w:trPr>
        <w:tc>
          <w:tcPr>
            <w:tcW w:w="781" w:type="dxa"/>
            <w:shd w:val="clear" w:color="auto" w:fill="auto"/>
          </w:tcPr>
          <w:p w14:paraId="3B861DA0" w14:textId="38EC22E7" w:rsidR="00E7668B" w:rsidRPr="00D37AC6" w:rsidRDefault="00E7668B" w:rsidP="0048583F">
            <w:pPr>
              <w:pStyle w:val="TAC"/>
              <w:rPr>
                <w:ins w:id="1075" w:author="Linhai He" w:date="2024-12-13T17:10:00Z"/>
                <w:noProof/>
              </w:rPr>
            </w:pPr>
          </w:p>
        </w:tc>
        <w:tc>
          <w:tcPr>
            <w:tcW w:w="1607" w:type="dxa"/>
            <w:vAlign w:val="bottom"/>
          </w:tcPr>
          <w:p w14:paraId="232B5E77" w14:textId="77777777" w:rsidR="00E7668B" w:rsidRPr="00D37AC6" w:rsidRDefault="00E7668B" w:rsidP="0048583F">
            <w:pPr>
              <w:pStyle w:val="TAC"/>
              <w:rPr>
                <w:ins w:id="1076"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77" w:author="Linhai He" w:date="2024-12-13T17:10:00Z"/>
                <w:noProof/>
              </w:rPr>
            </w:pPr>
          </w:p>
        </w:tc>
        <w:tc>
          <w:tcPr>
            <w:tcW w:w="1538" w:type="dxa"/>
            <w:vAlign w:val="bottom"/>
          </w:tcPr>
          <w:p w14:paraId="434C2B9F" w14:textId="77777777" w:rsidR="00E7668B" w:rsidRPr="00D37AC6" w:rsidRDefault="00E7668B" w:rsidP="0048583F">
            <w:pPr>
              <w:pStyle w:val="TAC"/>
              <w:rPr>
                <w:ins w:id="1078" w:author="Linhai He" w:date="2024-12-13T17:10:00Z"/>
                <w:noProof/>
              </w:rPr>
            </w:pPr>
          </w:p>
        </w:tc>
      </w:tr>
      <w:tr w:rsidR="00E7668B" w:rsidRPr="00D37AC6" w14:paraId="44E197B9" w14:textId="77777777" w:rsidTr="0048583F">
        <w:trPr>
          <w:trHeight w:val="170"/>
          <w:jc w:val="center"/>
          <w:ins w:id="1079" w:author="Linhai He" w:date="2024-12-13T17:10:00Z"/>
        </w:trPr>
        <w:tc>
          <w:tcPr>
            <w:tcW w:w="781" w:type="dxa"/>
            <w:shd w:val="clear" w:color="auto" w:fill="auto"/>
          </w:tcPr>
          <w:p w14:paraId="101368BC" w14:textId="68C4317A" w:rsidR="00E7668B" w:rsidRPr="00D37AC6" w:rsidRDefault="00E7668B" w:rsidP="0048583F">
            <w:pPr>
              <w:pStyle w:val="TAC"/>
              <w:rPr>
                <w:ins w:id="1080" w:author="Linhai He" w:date="2024-12-13T17:10:00Z"/>
                <w:noProof/>
              </w:rPr>
            </w:pPr>
          </w:p>
        </w:tc>
        <w:tc>
          <w:tcPr>
            <w:tcW w:w="1607" w:type="dxa"/>
            <w:vAlign w:val="bottom"/>
          </w:tcPr>
          <w:p w14:paraId="53A5A3CD" w14:textId="77777777" w:rsidR="00E7668B" w:rsidRPr="00D37AC6" w:rsidRDefault="00E7668B" w:rsidP="0048583F">
            <w:pPr>
              <w:pStyle w:val="TAC"/>
              <w:rPr>
                <w:ins w:id="1081"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82" w:author="Linhai He" w:date="2024-12-13T17:10:00Z"/>
                <w:noProof/>
              </w:rPr>
            </w:pPr>
          </w:p>
        </w:tc>
        <w:tc>
          <w:tcPr>
            <w:tcW w:w="1538" w:type="dxa"/>
            <w:vAlign w:val="bottom"/>
          </w:tcPr>
          <w:p w14:paraId="05E88922" w14:textId="77777777" w:rsidR="00E7668B" w:rsidRPr="00D37AC6" w:rsidRDefault="00E7668B" w:rsidP="0048583F">
            <w:pPr>
              <w:pStyle w:val="TAC"/>
              <w:rPr>
                <w:ins w:id="1083" w:author="Linhai He" w:date="2024-12-13T17:10:00Z"/>
                <w:noProof/>
              </w:rPr>
            </w:pPr>
          </w:p>
        </w:tc>
      </w:tr>
      <w:tr w:rsidR="00E7668B" w:rsidRPr="00D37AC6" w14:paraId="1162C4AA" w14:textId="77777777" w:rsidTr="0048583F">
        <w:trPr>
          <w:trHeight w:val="170"/>
          <w:jc w:val="center"/>
          <w:ins w:id="1084" w:author="Linhai He" w:date="2024-12-13T17:10:00Z"/>
        </w:trPr>
        <w:tc>
          <w:tcPr>
            <w:tcW w:w="781" w:type="dxa"/>
            <w:shd w:val="clear" w:color="auto" w:fill="auto"/>
          </w:tcPr>
          <w:p w14:paraId="1D865ACB" w14:textId="427F91B3" w:rsidR="00E7668B" w:rsidRPr="00D37AC6" w:rsidRDefault="00E7668B" w:rsidP="0048583F">
            <w:pPr>
              <w:pStyle w:val="TAC"/>
              <w:rPr>
                <w:ins w:id="1085" w:author="Linhai He" w:date="2024-12-13T17:10:00Z"/>
                <w:noProof/>
              </w:rPr>
            </w:pPr>
          </w:p>
        </w:tc>
        <w:tc>
          <w:tcPr>
            <w:tcW w:w="1607" w:type="dxa"/>
            <w:vAlign w:val="bottom"/>
          </w:tcPr>
          <w:p w14:paraId="4655D545" w14:textId="77777777" w:rsidR="00E7668B" w:rsidRPr="00D37AC6" w:rsidRDefault="00E7668B" w:rsidP="0048583F">
            <w:pPr>
              <w:pStyle w:val="TAC"/>
              <w:rPr>
                <w:ins w:id="1086"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87" w:author="Linhai He" w:date="2024-12-13T17:10:00Z"/>
                <w:noProof/>
              </w:rPr>
            </w:pPr>
          </w:p>
        </w:tc>
        <w:tc>
          <w:tcPr>
            <w:tcW w:w="1538" w:type="dxa"/>
            <w:vAlign w:val="bottom"/>
          </w:tcPr>
          <w:p w14:paraId="640E3DB9" w14:textId="77777777" w:rsidR="00E7668B" w:rsidRPr="00D37AC6" w:rsidRDefault="00E7668B" w:rsidP="0048583F">
            <w:pPr>
              <w:pStyle w:val="TAC"/>
              <w:rPr>
                <w:ins w:id="1088" w:author="Linhai He" w:date="2024-12-13T17:10:00Z"/>
                <w:noProof/>
              </w:rPr>
            </w:pPr>
          </w:p>
        </w:tc>
      </w:tr>
      <w:tr w:rsidR="00E7668B" w:rsidRPr="00D37AC6" w14:paraId="59F7CA39" w14:textId="77777777" w:rsidTr="0048583F">
        <w:trPr>
          <w:trHeight w:val="170"/>
          <w:jc w:val="center"/>
          <w:ins w:id="1089" w:author="Linhai He" w:date="2024-12-13T17:10:00Z"/>
        </w:trPr>
        <w:tc>
          <w:tcPr>
            <w:tcW w:w="781" w:type="dxa"/>
            <w:shd w:val="clear" w:color="auto" w:fill="auto"/>
          </w:tcPr>
          <w:p w14:paraId="151F7B29" w14:textId="6CEE46FE" w:rsidR="00E7668B" w:rsidRPr="00D37AC6" w:rsidRDefault="00E7668B" w:rsidP="0048583F">
            <w:pPr>
              <w:pStyle w:val="TAC"/>
              <w:rPr>
                <w:ins w:id="1090" w:author="Linhai He" w:date="2024-12-13T17:10:00Z"/>
                <w:noProof/>
              </w:rPr>
            </w:pPr>
          </w:p>
        </w:tc>
        <w:tc>
          <w:tcPr>
            <w:tcW w:w="1607" w:type="dxa"/>
            <w:vAlign w:val="bottom"/>
          </w:tcPr>
          <w:p w14:paraId="73C49FB8" w14:textId="77777777" w:rsidR="00E7668B" w:rsidRPr="00D37AC6" w:rsidRDefault="00E7668B" w:rsidP="0048583F">
            <w:pPr>
              <w:pStyle w:val="TAC"/>
              <w:rPr>
                <w:ins w:id="1091"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92" w:author="Linhai He" w:date="2024-12-13T17:10:00Z"/>
                <w:noProof/>
              </w:rPr>
            </w:pPr>
          </w:p>
        </w:tc>
        <w:tc>
          <w:tcPr>
            <w:tcW w:w="1538" w:type="dxa"/>
            <w:vAlign w:val="bottom"/>
          </w:tcPr>
          <w:p w14:paraId="2D596801" w14:textId="77777777" w:rsidR="00E7668B" w:rsidRPr="00D37AC6" w:rsidRDefault="00E7668B" w:rsidP="0048583F">
            <w:pPr>
              <w:pStyle w:val="TAC"/>
              <w:rPr>
                <w:ins w:id="1093" w:author="Linhai He" w:date="2024-12-13T17:10:00Z"/>
                <w:noProof/>
              </w:rPr>
            </w:pPr>
          </w:p>
        </w:tc>
      </w:tr>
      <w:tr w:rsidR="00E7668B" w:rsidRPr="00D37AC6" w14:paraId="08EA6B92" w14:textId="77777777" w:rsidTr="0048583F">
        <w:trPr>
          <w:trHeight w:val="170"/>
          <w:jc w:val="center"/>
          <w:ins w:id="1094" w:author="Linhai He" w:date="2024-12-13T17:10:00Z"/>
        </w:trPr>
        <w:tc>
          <w:tcPr>
            <w:tcW w:w="781" w:type="dxa"/>
            <w:shd w:val="clear" w:color="auto" w:fill="auto"/>
          </w:tcPr>
          <w:p w14:paraId="1215E113" w14:textId="3BAC619F" w:rsidR="00E7668B" w:rsidRPr="00D37AC6" w:rsidRDefault="00E7668B" w:rsidP="0048583F">
            <w:pPr>
              <w:pStyle w:val="TAC"/>
              <w:rPr>
                <w:ins w:id="1095" w:author="Linhai He" w:date="2024-12-13T17:10:00Z"/>
                <w:noProof/>
              </w:rPr>
            </w:pPr>
          </w:p>
        </w:tc>
        <w:tc>
          <w:tcPr>
            <w:tcW w:w="1607" w:type="dxa"/>
            <w:vAlign w:val="bottom"/>
          </w:tcPr>
          <w:p w14:paraId="6C684CBF" w14:textId="77777777" w:rsidR="00E7668B" w:rsidRPr="00D37AC6" w:rsidRDefault="00E7668B" w:rsidP="0048583F">
            <w:pPr>
              <w:pStyle w:val="TAC"/>
              <w:rPr>
                <w:ins w:id="1096"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97" w:author="Linhai He" w:date="2024-12-13T17:10:00Z"/>
                <w:noProof/>
              </w:rPr>
            </w:pPr>
          </w:p>
        </w:tc>
        <w:tc>
          <w:tcPr>
            <w:tcW w:w="1538" w:type="dxa"/>
            <w:vAlign w:val="bottom"/>
          </w:tcPr>
          <w:p w14:paraId="78A26430" w14:textId="77777777" w:rsidR="00E7668B" w:rsidRPr="00D37AC6" w:rsidRDefault="00E7668B" w:rsidP="0048583F">
            <w:pPr>
              <w:pStyle w:val="TAC"/>
              <w:rPr>
                <w:ins w:id="1098" w:author="Linhai He" w:date="2024-12-13T17:10:00Z"/>
                <w:noProof/>
              </w:rPr>
            </w:pPr>
          </w:p>
        </w:tc>
      </w:tr>
      <w:tr w:rsidR="00E7668B" w:rsidRPr="00D37AC6" w14:paraId="6DB6E1A1" w14:textId="77777777" w:rsidTr="0048583F">
        <w:trPr>
          <w:trHeight w:val="170"/>
          <w:jc w:val="center"/>
          <w:ins w:id="1099" w:author="Linhai He" w:date="2024-12-13T17:10:00Z"/>
        </w:trPr>
        <w:tc>
          <w:tcPr>
            <w:tcW w:w="781" w:type="dxa"/>
            <w:shd w:val="clear" w:color="auto" w:fill="auto"/>
          </w:tcPr>
          <w:p w14:paraId="242D6355" w14:textId="62FDAB70" w:rsidR="00E7668B" w:rsidRPr="00D37AC6" w:rsidRDefault="00E7668B" w:rsidP="0048583F">
            <w:pPr>
              <w:pStyle w:val="TAC"/>
              <w:rPr>
                <w:ins w:id="1100" w:author="Linhai He" w:date="2024-12-13T17:10:00Z"/>
                <w:noProof/>
              </w:rPr>
            </w:pPr>
          </w:p>
        </w:tc>
        <w:tc>
          <w:tcPr>
            <w:tcW w:w="1607" w:type="dxa"/>
            <w:vAlign w:val="bottom"/>
          </w:tcPr>
          <w:p w14:paraId="7C487C8E" w14:textId="77777777" w:rsidR="00E7668B" w:rsidRPr="00D37AC6" w:rsidRDefault="00E7668B" w:rsidP="0048583F">
            <w:pPr>
              <w:pStyle w:val="TAC"/>
              <w:rPr>
                <w:ins w:id="1101"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102" w:author="Linhai He" w:date="2024-12-13T17:10:00Z"/>
                <w:noProof/>
              </w:rPr>
            </w:pPr>
          </w:p>
        </w:tc>
        <w:tc>
          <w:tcPr>
            <w:tcW w:w="1538" w:type="dxa"/>
            <w:vAlign w:val="bottom"/>
          </w:tcPr>
          <w:p w14:paraId="2AB7F175" w14:textId="77777777" w:rsidR="00E7668B" w:rsidRPr="00D37AC6" w:rsidRDefault="00E7668B" w:rsidP="0048583F">
            <w:pPr>
              <w:pStyle w:val="TAC"/>
              <w:rPr>
                <w:ins w:id="1103" w:author="Linhai He" w:date="2024-12-13T17:10:00Z"/>
                <w:noProof/>
              </w:rPr>
            </w:pPr>
          </w:p>
        </w:tc>
      </w:tr>
      <w:tr w:rsidR="00E7668B" w:rsidRPr="00D37AC6" w14:paraId="0F84659E" w14:textId="77777777" w:rsidTr="0048583F">
        <w:trPr>
          <w:trHeight w:val="170"/>
          <w:jc w:val="center"/>
          <w:ins w:id="1104" w:author="Linhai He" w:date="2024-12-13T17:10:00Z"/>
        </w:trPr>
        <w:tc>
          <w:tcPr>
            <w:tcW w:w="781" w:type="dxa"/>
            <w:shd w:val="clear" w:color="auto" w:fill="auto"/>
          </w:tcPr>
          <w:p w14:paraId="1BFACC4F" w14:textId="08468400" w:rsidR="00E7668B" w:rsidRPr="00D37AC6" w:rsidRDefault="00E7668B" w:rsidP="0048583F">
            <w:pPr>
              <w:pStyle w:val="TAC"/>
              <w:rPr>
                <w:ins w:id="1105" w:author="Linhai He" w:date="2024-12-13T17:10:00Z"/>
                <w:noProof/>
              </w:rPr>
            </w:pPr>
          </w:p>
        </w:tc>
        <w:tc>
          <w:tcPr>
            <w:tcW w:w="1607" w:type="dxa"/>
            <w:vAlign w:val="bottom"/>
          </w:tcPr>
          <w:p w14:paraId="7F7CBF0C" w14:textId="77777777" w:rsidR="00E7668B" w:rsidRPr="00D37AC6" w:rsidRDefault="00E7668B" w:rsidP="0048583F">
            <w:pPr>
              <w:pStyle w:val="TAC"/>
              <w:rPr>
                <w:ins w:id="1106"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107" w:author="Linhai He" w:date="2024-12-13T17:10:00Z"/>
                <w:noProof/>
              </w:rPr>
            </w:pPr>
          </w:p>
        </w:tc>
        <w:tc>
          <w:tcPr>
            <w:tcW w:w="1538" w:type="dxa"/>
            <w:vAlign w:val="bottom"/>
          </w:tcPr>
          <w:p w14:paraId="5546930E" w14:textId="0754762F" w:rsidR="00E7668B" w:rsidRPr="00D37AC6" w:rsidRDefault="00E7668B" w:rsidP="0048583F">
            <w:pPr>
              <w:pStyle w:val="TAC"/>
              <w:rPr>
                <w:ins w:id="1108" w:author="Linhai He" w:date="2024-12-13T17:10:00Z"/>
                <w:noProof/>
              </w:rPr>
            </w:pPr>
          </w:p>
        </w:tc>
      </w:tr>
      <w:tr w:rsidR="00E7668B" w:rsidRPr="00D37AC6" w14:paraId="26DEA7E7" w14:textId="77777777" w:rsidTr="0048583F">
        <w:trPr>
          <w:trHeight w:val="170"/>
          <w:jc w:val="center"/>
          <w:ins w:id="1109" w:author="Linhai He" w:date="2024-12-13T17:10:00Z"/>
        </w:trPr>
        <w:tc>
          <w:tcPr>
            <w:tcW w:w="4776" w:type="dxa"/>
            <w:gridSpan w:val="4"/>
            <w:shd w:val="clear" w:color="auto" w:fill="auto"/>
          </w:tcPr>
          <w:p w14:paraId="653B1698" w14:textId="262DE5AE" w:rsidR="00E7668B" w:rsidRPr="00D37AC6" w:rsidRDefault="00E7668B" w:rsidP="0048583F">
            <w:pPr>
              <w:pStyle w:val="TAN"/>
              <w:rPr>
                <w:ins w:id="1110" w:author="Linhai He" w:date="2024-12-13T17:10:00Z"/>
                <w:noProof/>
              </w:rPr>
            </w:pPr>
          </w:p>
        </w:tc>
      </w:tr>
    </w:tbl>
    <w:p w14:paraId="39A6A4F7" w14:textId="77777777" w:rsidR="005831D3" w:rsidRDefault="005831D3" w:rsidP="0046369F">
      <w:pPr>
        <w:tabs>
          <w:tab w:val="left" w:pos="3594"/>
        </w:tabs>
        <w:rPr>
          <w:ins w:id="1111"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112" w:name="_Toc29239902"/>
      <w:bookmarkStart w:id="1113" w:name="_Toc37296319"/>
      <w:bookmarkStart w:id="1114" w:name="_Toc46490450"/>
      <w:bookmarkStart w:id="1115" w:name="_Toc52752145"/>
      <w:bookmarkStart w:id="1116" w:name="_Toc52796607"/>
      <w:bookmarkStart w:id="1117"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112"/>
      <w:bookmarkEnd w:id="1113"/>
      <w:bookmarkEnd w:id="1114"/>
      <w:bookmarkEnd w:id="1115"/>
      <w:bookmarkEnd w:id="1116"/>
      <w:bookmarkEnd w:id="111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118" w:author="Linhai He" w:date="2025-02-22T00:18:00Z">
              <w:r w:rsidRPr="00FA0FAE" w:rsidDel="004B1DB4">
                <w:rPr>
                  <w:rFonts w:eastAsia="Malgun Gothic"/>
                  <w:lang w:eastAsia="ko-KR"/>
                </w:rPr>
                <w:delText>215</w:delText>
              </w:r>
            </w:del>
            <w:ins w:id="111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120" w:author="Linhai He" w:date="2025-02-22T00:18:00Z">
              <w:r w:rsidRPr="00FA0FAE" w:rsidDel="00A025E9">
                <w:rPr>
                  <w:rFonts w:eastAsia="Malgun Gothic"/>
                  <w:lang w:eastAsia="ko-KR"/>
                </w:rPr>
                <w:delText>279</w:delText>
              </w:r>
            </w:del>
            <w:ins w:id="112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2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2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24" w:author="Linhai He" w:date="2025-02-22T00:18:00Z">
              <w:r>
                <w:t>UL Rate Co</w:t>
              </w:r>
            </w:ins>
            <w:ins w:id="112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26" w:author="Linhai He" w:date="2025-01-07T12:06:00Z">
              <w:r w:rsidRPr="00D37AC6" w:rsidDel="00226E01">
                <w:rPr>
                  <w:rFonts w:eastAsia="Malgun Gothic"/>
                  <w:lang w:eastAsia="ko-KR"/>
                </w:rPr>
                <w:delText>218</w:delText>
              </w:r>
            </w:del>
            <w:ins w:id="112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28" w:author="Linhai He" w:date="2025-01-07T12:06:00Z">
              <w:r w:rsidRPr="00D37AC6" w:rsidDel="00226E01">
                <w:rPr>
                  <w:rFonts w:eastAsia="Malgun Gothic"/>
                  <w:lang w:eastAsia="ko-KR"/>
                </w:rPr>
                <w:delText>282</w:delText>
              </w:r>
            </w:del>
            <w:ins w:id="112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30" w:author="Linhai He" w:date="2024-12-13T22:16:00Z"/>
        </w:trPr>
        <w:tc>
          <w:tcPr>
            <w:tcW w:w="1271" w:type="dxa"/>
          </w:tcPr>
          <w:p w14:paraId="2AE3DB28" w14:textId="247016D9" w:rsidR="00564DC6" w:rsidRPr="00D37AC6" w:rsidRDefault="00226E01" w:rsidP="0048583F">
            <w:pPr>
              <w:pStyle w:val="TAC"/>
              <w:rPr>
                <w:ins w:id="1131" w:author="Linhai He" w:date="2024-12-13T22:16:00Z"/>
                <w:rFonts w:eastAsia="Malgun Gothic"/>
                <w:lang w:eastAsia="ko-KR"/>
              </w:rPr>
            </w:pPr>
            <w:ins w:id="113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33" w:author="Linhai He" w:date="2024-12-13T22:16:00Z"/>
                <w:rFonts w:eastAsia="Malgun Gothic"/>
                <w:lang w:eastAsia="ko-KR"/>
              </w:rPr>
            </w:pPr>
            <w:ins w:id="113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35" w:author="Linhai He" w:date="2024-12-13T22:16:00Z"/>
                <w:lang w:eastAsia="ko-KR"/>
              </w:rPr>
            </w:pPr>
            <w:ins w:id="1136" w:author="Linhai He" w:date="2025-01-20T17:28:00Z">
              <w:r>
                <w:rPr>
                  <w:lang w:eastAsia="ko-KR"/>
                </w:rPr>
                <w:t>Multiple E</w:t>
              </w:r>
            </w:ins>
            <w:ins w:id="1137" w:author="Linhai He" w:date="2025-01-20T17:29:00Z">
              <w:r>
                <w:rPr>
                  <w:lang w:eastAsia="ko-KR"/>
                </w:rPr>
                <w:t>ntry</w:t>
              </w:r>
            </w:ins>
            <w:ins w:id="1138" w:author="Linhai He" w:date="2024-12-13T22:16:00Z">
              <w:r w:rsidR="00564DC6">
                <w:rPr>
                  <w:lang w:eastAsia="ko-KR"/>
                </w:rPr>
                <w:t xml:space="preserve"> D</w:t>
              </w:r>
            </w:ins>
            <w:ins w:id="113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40" w:author="Linhai He" w:date="2025-02-22T00:14:00Z"/>
        </w:trPr>
        <w:tc>
          <w:tcPr>
            <w:tcW w:w="1271" w:type="dxa"/>
          </w:tcPr>
          <w:p w14:paraId="21FB5E26" w14:textId="096F8E57" w:rsidR="00002EDD" w:rsidRDefault="00002EDD" w:rsidP="0048583F">
            <w:pPr>
              <w:pStyle w:val="TAC"/>
              <w:rPr>
                <w:ins w:id="1141" w:author="Linhai He" w:date="2025-02-22T00:14:00Z"/>
                <w:rFonts w:eastAsia="Malgun Gothic"/>
                <w:lang w:eastAsia="ko-KR"/>
              </w:rPr>
            </w:pPr>
            <w:ins w:id="114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43" w:author="Linhai He" w:date="2025-02-22T00:14:00Z"/>
                <w:rFonts w:eastAsia="Malgun Gothic"/>
                <w:lang w:eastAsia="ko-KR"/>
              </w:rPr>
            </w:pPr>
            <w:ins w:id="1144"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45" w:author="Linhai He" w:date="2025-02-22T00:14:00Z"/>
                <w:lang w:eastAsia="ko-KR"/>
              </w:rPr>
            </w:pPr>
            <w:ins w:id="1146" w:author="Linhai He" w:date="2025-02-22T00:14:00Z">
              <w:r>
                <w:rPr>
                  <w:lang w:eastAsia="ko-KR"/>
                </w:rPr>
                <w:t xml:space="preserve">Uplink Rate </w:t>
              </w:r>
              <w:commentRangeStart w:id="1147"/>
              <w:r>
                <w:rPr>
                  <w:lang w:eastAsia="ko-KR"/>
                </w:rPr>
                <w:t>Control</w:t>
              </w:r>
            </w:ins>
            <w:commentRangeEnd w:id="1147"/>
            <w:r w:rsidR="003D5C01">
              <w:rPr>
                <w:rStyle w:val="CommentReference"/>
                <w:rFonts w:ascii="Times New Roman" w:hAnsi="Times New Roman"/>
              </w:rPr>
              <w:commentReference w:id="1147"/>
            </w:r>
          </w:p>
        </w:tc>
      </w:tr>
      <w:tr w:rsidR="00765FF9" w:rsidRPr="00D37AC6" w14:paraId="5D89FEFC" w14:textId="77777777" w:rsidTr="0048583F">
        <w:tblPrEx>
          <w:tblLook w:val="04A0" w:firstRow="1" w:lastRow="0" w:firstColumn="1" w:lastColumn="0" w:noHBand="0" w:noVBand="1"/>
        </w:tblPrEx>
        <w:trPr>
          <w:jc w:val="center"/>
          <w:ins w:id="1148" w:author="Linhai He" w:date="2025-01-07T12:05:00Z"/>
        </w:trPr>
        <w:tc>
          <w:tcPr>
            <w:tcW w:w="1271" w:type="dxa"/>
          </w:tcPr>
          <w:p w14:paraId="1BAB549E" w14:textId="48AD8E37" w:rsidR="00765FF9" w:rsidRPr="00D37AC6" w:rsidRDefault="00765FF9" w:rsidP="0048583F">
            <w:pPr>
              <w:pStyle w:val="TAC"/>
              <w:rPr>
                <w:ins w:id="114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5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5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5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p (Sangkyu Baek)" w:date="2025-03-21T02:12:00Z" w:initials="Sharp">
    <w:p w14:paraId="500B3DB4" w14:textId="77777777" w:rsidR="00397680" w:rsidRDefault="00397680" w:rsidP="00397680">
      <w:pPr>
        <w:pStyle w:val="CommentText"/>
      </w:pPr>
      <w:r>
        <w:rPr>
          <w:rStyle w:val="CommentReference"/>
        </w:rPr>
        <w:annotationRef/>
      </w:r>
      <w:r>
        <w:t>Minor comment. I assume it will be updated accordingly.</w:t>
      </w:r>
    </w:p>
  </w:comment>
  <w:comment w:id="1" w:author="Sharp (Sangkyu Baek)" w:date="2025-03-21T02:01:00Z" w:initials="Sharp">
    <w:p w14:paraId="32B7F6FB" w14:textId="4CA1E92C" w:rsidR="00196E6B" w:rsidRDefault="00196E6B" w:rsidP="00196E6B">
      <w:pPr>
        <w:pStyle w:val="CommentText"/>
      </w:pPr>
      <w:r>
        <w:rPr>
          <w:rStyle w:val="CommentReference"/>
        </w:rPr>
        <w:annotationRef/>
      </w:r>
      <w:r>
        <w:t>Minor comment. Current version means the version of the baseline document. It should be v18.4.0 (or 18.5.0 if you can update based on 18.5.0)</w:t>
      </w:r>
    </w:p>
  </w:comment>
  <w:comment w:id="4" w:author="CATT" w:date="2025-03-06T15:09:00Z" w:initials="YG">
    <w:p w14:paraId="0D0EFD1F" w14:textId="64750779" w:rsidR="001258C8" w:rsidRDefault="001258C8">
      <w:pPr>
        <w:pStyle w:val="CommentText"/>
      </w:pPr>
      <w:r>
        <w:rPr>
          <w:rStyle w:val="CommentReference"/>
        </w:rPr>
        <w:annotationRef/>
      </w:r>
      <w:r>
        <w:rPr>
          <w:rStyle w:val="CommentReference"/>
        </w:rPr>
        <w:t>typ</w:t>
      </w:r>
      <w:r>
        <w:rPr>
          <w:rFonts w:hint="eastAsia"/>
          <w:lang w:eastAsia="zh-CN"/>
        </w:rPr>
        <w:t>o</w:t>
      </w:r>
    </w:p>
  </w:comment>
  <w:comment w:id="5" w:author="Linhai He" w:date="2025-03-14T14:24:00Z" w:initials="LH">
    <w:p w14:paraId="70ACD35B" w14:textId="77777777" w:rsidR="00451423" w:rsidRDefault="00451423" w:rsidP="00451423">
      <w:pPr>
        <w:pStyle w:val="CommentText"/>
      </w:pPr>
      <w:r>
        <w:rPr>
          <w:rStyle w:val="CommentReference"/>
        </w:rPr>
        <w:annotationRef/>
      </w:r>
      <w:r>
        <w:t>fixed</w:t>
      </w:r>
    </w:p>
  </w:comment>
  <w:comment w:id="25"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6"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7"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8"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9"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30" w:author="LGE - Hanseul Hong" w:date="2025-03-19T00:38:00Z" w:initials="a">
    <w:p w14:paraId="791AB734" w14:textId="77777777" w:rsidR="005632A1" w:rsidRDefault="005632A1" w:rsidP="005632A1">
      <w:pPr>
        <w:pStyle w:val="CommentText"/>
      </w:pPr>
      <w:r>
        <w:rPr>
          <w:rStyle w:val="CommentReference"/>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CommentText"/>
      </w:pPr>
    </w:p>
    <w:p w14:paraId="5D39F678" w14:textId="77777777" w:rsidR="005632A1" w:rsidRDefault="005632A1" w:rsidP="005632A1">
      <w:pPr>
        <w:pStyle w:val="CommentText"/>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CommentText"/>
      </w:pPr>
    </w:p>
    <w:p w14:paraId="109614EC" w14:textId="77777777" w:rsidR="005632A1" w:rsidRDefault="005632A1" w:rsidP="005632A1">
      <w:pPr>
        <w:pStyle w:val="CommentText"/>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CommentText"/>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31" w:author="Linhai He" w:date="2025-03-18T22:19:00Z" w:initials="LH">
    <w:p w14:paraId="7DA1BE15" w14:textId="77777777" w:rsidR="00B42C5E" w:rsidRDefault="009A64CF" w:rsidP="00B42C5E">
      <w:pPr>
        <w:pStyle w:val="CommentText"/>
      </w:pPr>
      <w:r>
        <w:rPr>
          <w:rStyle w:val="CommentReference"/>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CommentText"/>
      </w:pPr>
    </w:p>
    <w:p w14:paraId="33500E37" w14:textId="77777777" w:rsidR="00B42C5E" w:rsidRDefault="00B42C5E" w:rsidP="00B42C5E">
      <w:pPr>
        <w:pStyle w:val="CommentText"/>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2" w:author="Chunli" w:date="2025-03-20T08:45:00Z" w:initials="Chunli">
    <w:p w14:paraId="7467E475" w14:textId="77777777" w:rsidR="007023B8" w:rsidRDefault="007023B8" w:rsidP="007023B8">
      <w:pPr>
        <w:pStyle w:val="CommentText"/>
      </w:pPr>
      <w:r>
        <w:rPr>
          <w:rStyle w:val="CommentReference"/>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3" w:author="Fujitsu" w:date="2025-03-20T14:54:00Z" w:initials="Fujitsu">
    <w:p w14:paraId="4079AAA0" w14:textId="77777777" w:rsidR="00A43094" w:rsidRDefault="002A251E">
      <w:pPr>
        <w:pStyle w:val="CommentText"/>
      </w:pPr>
      <w:r>
        <w:rPr>
          <w:rStyle w:val="CommentReference"/>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CommentText"/>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7" w:author="HONOR-Zhang Jian" w:date="2025-03-19T21:44:00Z" w:initials="ZJ">
    <w:p w14:paraId="0D4A58E6" w14:textId="35C4E3B9" w:rsidR="002E1BED" w:rsidRDefault="002E1BED">
      <w:pPr>
        <w:pStyle w:val="CommentText"/>
      </w:pPr>
      <w:r>
        <w:rPr>
          <w:rStyle w:val="CommentReference"/>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7" w:author="Huawei-Yinghao" w:date="2025-03-05T10:26:00Z" w:initials="YG">
    <w:p w14:paraId="3C1B1244" w14:textId="2980CA7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58"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59"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60" w:author="Chunli" w:date="2025-03-20T08:45:00Z" w:initials="Chunli">
    <w:p w14:paraId="1E596263" w14:textId="77777777" w:rsidR="00F95F45" w:rsidRDefault="00F95F45" w:rsidP="00F95F45">
      <w:pPr>
        <w:pStyle w:val="CommentText"/>
      </w:pPr>
      <w:r>
        <w:rPr>
          <w:rStyle w:val="CommentReference"/>
        </w:rPr>
        <w:annotationRef/>
      </w:r>
      <w:r>
        <w:t>Agree we do not need to add this everywhere. If needed, can have some general statement in 5.14 if not already clear.</w:t>
      </w:r>
    </w:p>
  </w:comment>
  <w:comment w:id="61" w:author="Sharp (Sangkyu Baek)" w:date="2025-03-21T02:01:00Z" w:initials="Sharp">
    <w:p w14:paraId="7BF50617" w14:textId="77777777" w:rsidR="00196E6B" w:rsidRDefault="00196E6B" w:rsidP="00196E6B">
      <w:pPr>
        <w:pStyle w:val="CommentText"/>
      </w:pPr>
      <w:r>
        <w:rPr>
          <w:rStyle w:val="CommentReference"/>
        </w:rPr>
        <w:annotationRef/>
      </w:r>
      <w:r>
        <w:t>We also agree with Huawei, Xiaomi and Nokia and see that this change is not necessary.</w:t>
      </w:r>
    </w:p>
    <w:p w14:paraId="01F7A249" w14:textId="77777777" w:rsidR="00196E6B" w:rsidRDefault="00196E6B" w:rsidP="00196E6B">
      <w:pPr>
        <w:pStyle w:val="CommentText"/>
      </w:pPr>
    </w:p>
    <w:p w14:paraId="7BF17C85" w14:textId="77777777" w:rsidR="00196E6B" w:rsidRDefault="00196E6B" w:rsidP="00196E6B">
      <w:pPr>
        <w:pStyle w:val="CommentText"/>
      </w:pPr>
      <w:r>
        <w:t>Also, “that is activated” is for the legacy text, even if it is just a clarification.</w:t>
      </w:r>
    </w:p>
  </w:comment>
  <w:comment w:id="88" w:author="Apple - Wallace" w:date="2025-03-10T17:27:00Z" w:initials="MOU">
    <w:p w14:paraId="5BBC8E09" w14:textId="30D57362"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9"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90"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91"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2" w:author="Linhai He" w:date="2025-03-18T22:22:00Z" w:initials="LH">
    <w:p w14:paraId="15ACED40" w14:textId="77777777" w:rsidR="008900A3" w:rsidRDefault="008900A3" w:rsidP="008900A3">
      <w:pPr>
        <w:pStyle w:val="CommentText"/>
      </w:pPr>
      <w:r>
        <w:rPr>
          <w:rStyle w:val="CommentReference"/>
        </w:rPr>
        <w:annotationRef/>
      </w:r>
      <w:r>
        <w:t>@Joachim I think “for” alone is OK, because the adjustment conditions are no longer met if fallback is performed.</w:t>
      </w:r>
    </w:p>
  </w:comment>
  <w:comment w:id="112" w:author="Apple - Wallace" w:date="2025-03-10T17:27:00Z" w:initials="MOU">
    <w:p w14:paraId="6A5741B4" w14:textId="2F4D02AF" w:rsidR="001258C8" w:rsidRDefault="001258C8" w:rsidP="000C7114">
      <w:r>
        <w:rPr>
          <w:rStyle w:val="CommentReference"/>
        </w:rPr>
        <w:annotationRef/>
      </w:r>
      <w:r>
        <w:rPr>
          <w:color w:val="000000"/>
        </w:rPr>
        <w:t>Same comment as above.</w:t>
      </w:r>
    </w:p>
  </w:comment>
  <w:comment w:id="115"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6"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17"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8"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19" w:author="Linhai He" w:date="2025-03-18T22:33:00Z" w:initials="LH">
    <w:p w14:paraId="255BE1BD" w14:textId="77777777" w:rsidR="00522D3D" w:rsidRDefault="00522D3D" w:rsidP="00522D3D">
      <w:pPr>
        <w:pStyle w:val="CommentText"/>
      </w:pPr>
      <w:r>
        <w:rPr>
          <w:rStyle w:val="CommentReference"/>
        </w:rPr>
        <w:annotationRef/>
      </w:r>
      <w:r>
        <w:t xml:space="preserve">@Wallace @Yinghao @Samuli </w:t>
      </w:r>
    </w:p>
    <w:p w14:paraId="50EFE800" w14:textId="77777777" w:rsidR="00522D3D" w:rsidRDefault="00522D3D" w:rsidP="00522D3D">
      <w:pPr>
        <w:pStyle w:val="CommentText"/>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CommentText"/>
      </w:pPr>
    </w:p>
    <w:p w14:paraId="49290168" w14:textId="77777777" w:rsidR="00522D3D" w:rsidRDefault="00522D3D" w:rsidP="00522D3D">
      <w:pPr>
        <w:pStyle w:val="CommentText"/>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20" w:author="HONOR-Zhang Jian" w:date="2025-03-19T21:46:00Z" w:initials="ZJ">
    <w:p w14:paraId="53AB812E" w14:textId="2312087E" w:rsidR="002E1BED" w:rsidRDefault="002E1BED">
      <w:pPr>
        <w:pStyle w:val="CommentText"/>
      </w:pPr>
      <w:r>
        <w:rPr>
          <w:rStyle w:val="CommentReference"/>
        </w:rPr>
        <w:annotationRef/>
      </w:r>
      <w:r>
        <w:rPr>
          <w:lang w:val="en-US"/>
        </w:rPr>
        <w:t xml:space="preserve">Similar view </w:t>
      </w:r>
      <w:r>
        <w:rPr>
          <w:rFonts w:hint="eastAsia"/>
          <w:lang w:val="en-US" w:eastAsia="zh-CN"/>
        </w:rPr>
        <w:t>with</w:t>
      </w:r>
      <w:r>
        <w:rPr>
          <w:lang w:val="en-US"/>
        </w:rPr>
        <w:t xml:space="preserve"> apple</w:t>
      </w:r>
    </w:p>
  </w:comment>
  <w:comment w:id="121" w:author="Chunli" w:date="2025-03-20T08:46:00Z" w:initials="Chunli">
    <w:p w14:paraId="27FF3263" w14:textId="77777777" w:rsidR="005F6F73" w:rsidRDefault="005F6F73" w:rsidP="005F6F73">
      <w:pPr>
        <w:pStyle w:val="CommentText"/>
      </w:pPr>
      <w:r>
        <w:rPr>
          <w:rStyle w:val="CommentReference"/>
        </w:rPr>
        <w:annotationRef/>
      </w:r>
      <w:r>
        <w:t xml:space="preserve">Agree with Apple. HW’s proposal looks better. </w:t>
      </w:r>
    </w:p>
    <w:p w14:paraId="539F4281" w14:textId="77777777" w:rsidR="005F6F73" w:rsidRDefault="005F6F73" w:rsidP="005F6F73">
      <w:pPr>
        <w:pStyle w:val="CommentText"/>
      </w:pPr>
      <w:r>
        <w:t>Conclusion also needs to be reached for the capability/configuration part.</w:t>
      </w:r>
    </w:p>
  </w:comment>
  <w:comment w:id="122" w:author="Richard Tano" w:date="2025-03-20T16:07:00Z" w:initials="RT">
    <w:p w14:paraId="682B5B7F" w14:textId="77777777" w:rsidR="00B44F90" w:rsidRDefault="00B44F90" w:rsidP="00B44F90">
      <w:pPr>
        <w:pStyle w:val="CommentText"/>
      </w:pPr>
      <w:r>
        <w:rPr>
          <w:rStyle w:val="CommentReference"/>
        </w:rPr>
        <w:annotationRef/>
      </w:r>
      <w:r>
        <w:t>@Linhai why do you think it is up to UE to select when to use the additional priority? If the conditions are met the priority should always be adjusted, otherwise network can not estimate what data will be used for the grant. Nothing else makes sense. If it is all up to UE then there is no reason to even have a threshold as the UE can just choose whenever it uses the additional priority. That was not the intent of the agreements we have taken in RAN2. If you want to have such flexibility you need to bring that up for discussion online.</w:t>
      </w:r>
    </w:p>
  </w:comment>
  <w:comment w:id="123" w:author="Sharp (Sangkyu Baek)" w:date="2025-03-21T02:06:00Z" w:initials="Sharp">
    <w:p w14:paraId="22F192C1" w14:textId="77777777" w:rsidR="00196E6B" w:rsidRDefault="00196E6B" w:rsidP="00196E6B">
      <w:pPr>
        <w:pStyle w:val="CommentText"/>
      </w:pPr>
      <w:r>
        <w:rPr>
          <w:rStyle w:val="CommentReference"/>
        </w:rPr>
        <w:annotationRef/>
      </w:r>
      <w:r>
        <w:t>We also agree with Apple.</w:t>
      </w:r>
    </w:p>
  </w:comment>
  <w:comment w:id="131" w:author="CATT" w:date="2025-03-06T15:10:00Z" w:initials="YG">
    <w:p w14:paraId="0CB5D16C" w14:textId="18C585CC"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32"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34"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35"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36" w:author="LGE - Hanseul Hong" w:date="2025-03-19T00:44:00Z" w:initials="a">
    <w:p w14:paraId="41F3848F" w14:textId="77777777" w:rsidR="005632A1" w:rsidRDefault="005632A1" w:rsidP="005632A1">
      <w:pPr>
        <w:pStyle w:val="CommentText"/>
      </w:pPr>
      <w:r>
        <w:rPr>
          <w:rStyle w:val="CommentReference"/>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37" w:author="Linhai He" w:date="2025-03-18T22:37:00Z" w:initials="LH">
    <w:p w14:paraId="1A3BCB94" w14:textId="77777777" w:rsidR="008C5834" w:rsidRDefault="008C5834" w:rsidP="008C5834">
      <w:pPr>
        <w:pStyle w:val="CommentText"/>
      </w:pPr>
      <w:r>
        <w:rPr>
          <w:rStyle w:val="CommentReference"/>
        </w:rPr>
        <w:annotationRef/>
      </w:r>
      <w:r>
        <w:t>@Hanseul Please see my clarification to Wallace, Yinghao and Samuli. To make the text more readable, I can try to break the paragraph into a multi-level list (If that works, I will do so in a later version)</w:t>
      </w:r>
    </w:p>
  </w:comment>
  <w:comment w:id="138" w:author="Sharp (Sangkyu Baek)" w:date="2025-03-21T02:05:00Z" w:initials="Sharp">
    <w:p w14:paraId="21004C2D" w14:textId="77777777" w:rsidR="00196E6B" w:rsidRDefault="00196E6B" w:rsidP="00196E6B">
      <w:pPr>
        <w:pStyle w:val="CommentText"/>
      </w:pPr>
      <w:r>
        <w:rPr>
          <w:rStyle w:val="CommentReference"/>
        </w:rPr>
        <w:annotationRef/>
      </w:r>
      <w:r>
        <w:t>This newly added sentences can be placed as a separate bullet point, as Huawei proposed. We see it looks easier to understand.</w:t>
      </w:r>
    </w:p>
  </w:comment>
  <w:comment w:id="143" w:author="Richard Tano" w:date="2025-03-20T16:08:00Z" w:initials="RT">
    <w:p w14:paraId="2A6805C9" w14:textId="16E63295" w:rsidR="00B44F90" w:rsidRDefault="00B44F90" w:rsidP="00B44F90">
      <w:pPr>
        <w:pStyle w:val="CommentText"/>
      </w:pPr>
      <w:r>
        <w:rPr>
          <w:rStyle w:val="CommentReference"/>
        </w:rPr>
        <w:annotationRef/>
      </w:r>
      <w:r>
        <w:t>Not “can”, UE “shall” apply.</w:t>
      </w:r>
    </w:p>
  </w:comment>
  <w:comment w:id="146" w:author="CATT" w:date="2025-03-06T15:10:00Z" w:initials="YG">
    <w:p w14:paraId="6773DFB8" w14:textId="571E9B99" w:rsidR="00FC4067" w:rsidRDefault="001258C8" w:rsidP="00FC4067">
      <w:pPr>
        <w:pStyle w:val="CommentText"/>
      </w:pPr>
      <w:r>
        <w:rPr>
          <w:rStyle w:val="CommentReference"/>
        </w:rPr>
        <w:annotationRef/>
      </w:r>
      <w:r w:rsidR="00FC4067">
        <w:t>Not the correct parameter, the first letter of P should not be capital.</w:t>
      </w:r>
    </w:p>
  </w:comment>
  <w:comment w:id="147"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26"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27"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8" w:author="Linhai He" w:date="2025-03-18T22:34:00Z" w:initials="LH">
    <w:p w14:paraId="2926E482" w14:textId="77777777" w:rsidR="005223EB" w:rsidRDefault="005223EB" w:rsidP="005223EB">
      <w:pPr>
        <w:pStyle w:val="CommentText"/>
      </w:pPr>
      <w:r>
        <w:rPr>
          <w:rStyle w:val="CommentReference"/>
        </w:rPr>
        <w:annotationRef/>
      </w:r>
      <w:r>
        <w:t>@Wallace  Please see my further clarification earlier.</w:t>
      </w:r>
    </w:p>
  </w:comment>
  <w:comment w:id="154" w:author="Samuli Turtinen" w:date="2025-03-17T12:44:00Z" w:initials="ST">
    <w:p w14:paraId="07ECD98A" w14:textId="6EDA76BA"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55"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56" w:author="LGE - Hanseul Hong" w:date="2025-03-19T00:53:00Z" w:initials="a">
    <w:p w14:paraId="01057BBB" w14:textId="77777777" w:rsidR="0097143F" w:rsidRDefault="0097143F" w:rsidP="0097143F">
      <w:pPr>
        <w:pStyle w:val="CommentText"/>
      </w:pPr>
      <w:r>
        <w:rPr>
          <w:rStyle w:val="CommentReference"/>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CommentText"/>
      </w:pPr>
    </w:p>
    <w:p w14:paraId="24743F0F" w14:textId="77777777" w:rsidR="0097143F" w:rsidRDefault="0097143F" w:rsidP="0097143F">
      <w:pPr>
        <w:pStyle w:val="CommentText"/>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CommentText"/>
      </w:pPr>
    </w:p>
    <w:p w14:paraId="3C9EA8BF" w14:textId="77777777" w:rsidR="0097143F" w:rsidRDefault="0097143F" w:rsidP="0097143F">
      <w:pPr>
        <w:pStyle w:val="CommentText"/>
      </w:pPr>
      <w:r>
        <w:rPr>
          <w:lang w:val="en-US"/>
        </w:rPr>
        <w:t>Given that the details of priority adjustment may be further discussed, maybe we can add some Editor’s Note and further discuss on next meeting</w:t>
      </w:r>
    </w:p>
  </w:comment>
  <w:comment w:id="157" w:author="Linhai He" w:date="2025-03-18T22:45:00Z" w:initials="LH">
    <w:p w14:paraId="2B2DA6EC" w14:textId="77777777" w:rsidR="00F5047F" w:rsidRDefault="00F5047F" w:rsidP="00F5047F">
      <w:pPr>
        <w:pStyle w:val="CommentText"/>
      </w:pPr>
      <w:r>
        <w:rPr>
          <w:rStyle w:val="CommentReference"/>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66" w:author="CATT" w:date="2025-03-06T15:10:00Z" w:initials="YG">
    <w:p w14:paraId="3725EF32" w14:textId="702061D5"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67" w:author="Linhai He" w:date="2025-03-14T16:20:00Z" w:initials="LH">
    <w:p w14:paraId="7BD3B604" w14:textId="77777777" w:rsidR="00FF3DCE" w:rsidRDefault="00FF3DCE" w:rsidP="00FF3DCE">
      <w:pPr>
        <w:pStyle w:val="CommentText"/>
      </w:pPr>
      <w:r>
        <w:rPr>
          <w:rStyle w:val="CommentReference"/>
        </w:rPr>
        <w:annotationRef/>
      </w:r>
      <w:r>
        <w:t>fixed</w:t>
      </w:r>
    </w:p>
  </w:comment>
  <w:comment w:id="172"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73"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74"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75"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76"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177" w:author="LGE - Hanseul Hong" w:date="2025-03-19T00:46:00Z" w:initials="a">
    <w:p w14:paraId="591AFCDB" w14:textId="77777777" w:rsidR="005632A1" w:rsidRDefault="005632A1" w:rsidP="005632A1">
      <w:pPr>
        <w:pStyle w:val="CommentText"/>
      </w:pPr>
      <w:r>
        <w:rPr>
          <w:rStyle w:val="CommentReference"/>
        </w:rPr>
        <w:annotationRef/>
      </w:r>
      <w:r>
        <w:rPr>
          <w:lang w:val="en-US"/>
        </w:rPr>
        <w:t>Samuli’s suggestion seems better</w:t>
      </w:r>
    </w:p>
  </w:comment>
  <w:comment w:id="178" w:author="Linhai He" w:date="2025-03-18T22:46:00Z" w:initials="LH">
    <w:p w14:paraId="23F9FD19" w14:textId="77777777" w:rsidR="00610963" w:rsidRDefault="00B76FE0" w:rsidP="00610963">
      <w:pPr>
        <w:pStyle w:val="CommentText"/>
      </w:pPr>
      <w:r>
        <w:rPr>
          <w:rStyle w:val="CommentReference"/>
        </w:rPr>
        <w:annotationRef/>
      </w:r>
      <w:r w:rsidR="00610963">
        <w:t>Updated it with the wording from Samuli</w:t>
      </w:r>
    </w:p>
  </w:comment>
  <w:comment w:id="179" w:author="Chunli" w:date="2025-03-20T08:47:00Z" w:initials="Chunli">
    <w:p w14:paraId="6937603A" w14:textId="77777777" w:rsidR="00434440" w:rsidRDefault="00B462B4" w:rsidP="00434440">
      <w:pPr>
        <w:pStyle w:val="CommentText"/>
      </w:pPr>
      <w:r>
        <w:rPr>
          <w:rStyle w:val="CommentReference"/>
        </w:rPr>
        <w:annotationRef/>
      </w:r>
      <w:r w:rsidR="00434440">
        <w:t>We are ok with the change or it can be left out for now. Some proposals on this concluded?</w:t>
      </w:r>
    </w:p>
    <w:p w14:paraId="0C737E3F" w14:textId="77777777" w:rsidR="00434440" w:rsidRDefault="00434440" w:rsidP="00434440">
      <w:pPr>
        <w:pStyle w:val="CommentText"/>
      </w:pPr>
      <w:r>
        <w:t>(Chair meant P2 I suppose which was copied in the NOTE.)</w:t>
      </w:r>
    </w:p>
    <w:p w14:paraId="45BEDCF3" w14:textId="77777777" w:rsidR="00434440" w:rsidRDefault="00434440" w:rsidP="00434440">
      <w:pPr>
        <w:pStyle w:val="CommentText"/>
      </w:pPr>
    </w:p>
    <w:p w14:paraId="462F3A9B" w14:textId="77777777" w:rsidR="00434440" w:rsidRDefault="00434440" w:rsidP="00434440">
      <w:pPr>
        <w:pStyle w:val="CommentText"/>
        <w:ind w:left="1240"/>
      </w:pPr>
      <w:hyperlink r:id="rId1" w:history="1">
        <w:r w:rsidRPr="000D019F">
          <w:rPr>
            <w:rStyle w:val="Hyperlink"/>
          </w:rPr>
          <w:t>R2-2500479</w:t>
        </w:r>
      </w:hyperlink>
      <w:r>
        <w:tab/>
        <w:t>Discussions on enhancements for LCH priority-adjusted data</w:t>
      </w:r>
      <w:r>
        <w:tab/>
        <w:t>Fujitsu</w:t>
      </w:r>
      <w:r>
        <w:tab/>
        <w:t>discussion</w:t>
      </w:r>
      <w:r>
        <w:tab/>
        <w:t>Rel-19</w:t>
      </w:r>
      <w:r>
        <w:tab/>
        <w:t>NR_XR_Ph3-Core</w:t>
      </w:r>
    </w:p>
    <w:p w14:paraId="1CE82E78" w14:textId="77777777" w:rsidR="00434440" w:rsidRDefault="00434440" w:rsidP="00434440">
      <w:pPr>
        <w:pStyle w:val="CommentText"/>
        <w:ind w:left="1620"/>
      </w:pPr>
      <w:r>
        <w:t>Proposal 2: If two LCHs have equal priority, the LCH which has LCH priority-adjusted data is prioritized.</w:t>
      </w:r>
    </w:p>
    <w:p w14:paraId="124B6320" w14:textId="77777777" w:rsidR="00434440" w:rsidRDefault="00434440" w:rsidP="00434440">
      <w:pPr>
        <w:pStyle w:val="CommentText"/>
        <w:ind w:left="1620"/>
      </w:pPr>
    </w:p>
    <w:p w14:paraId="1D091186" w14:textId="77777777" w:rsidR="00434440" w:rsidRDefault="00434440" w:rsidP="00434440">
      <w:pPr>
        <w:pStyle w:val="CommentText"/>
        <w:ind w:left="1600"/>
      </w:pPr>
      <w:r>
        <w:rPr>
          <w:b/>
          <w:bCs/>
        </w:rPr>
        <w:t>Þ</w:t>
      </w:r>
      <w:r>
        <w:rPr>
          <w:b/>
          <w:bCs/>
        </w:rPr>
        <w:tab/>
        <w:t xml:space="preserve">P1 and P2 from </w:t>
      </w:r>
      <w:hyperlink r:id="rId2" w:history="1">
        <w:r w:rsidRPr="000D019F">
          <w:rPr>
            <w:rStyle w:val="Hyperlink"/>
            <w:b/>
            <w:bCs/>
          </w:rPr>
          <w:t>R2-2500853</w:t>
        </w:r>
      </w:hyperlink>
      <w:r>
        <w:rPr>
          <w:b/>
          <w:bCs/>
        </w:rPr>
        <w:tab/>
        <w:t xml:space="preserve">and P1 from </w:t>
      </w:r>
      <w:hyperlink r:id="rId3" w:history="1">
        <w:r w:rsidRPr="000D019F">
          <w:rPr>
            <w:rStyle w:val="Hyperlink"/>
            <w:b/>
            <w:bCs/>
          </w:rPr>
          <w:t>R2-2500479</w:t>
        </w:r>
      </w:hyperlink>
      <w:r>
        <w:rPr>
          <w:b/>
          <w:bCs/>
        </w:rPr>
        <w:t xml:space="preserve"> to be considered during MAC CR review.</w:t>
      </w:r>
    </w:p>
  </w:comment>
  <w:comment w:id="180" w:author="Fujitsu" w:date="2025-03-20T15:48:00Z" w:initials="Fujitsu">
    <w:p w14:paraId="004999A4" w14:textId="77777777" w:rsidR="00223915" w:rsidRDefault="00223915" w:rsidP="001249BF">
      <w:pPr>
        <w:pStyle w:val="CommentText"/>
      </w:pPr>
      <w:r>
        <w:rPr>
          <w:rStyle w:val="CommentReference"/>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183" w:author="Sharp (Sangkyu Baek)" w:date="2025-03-21T02:08:00Z" w:initials="Sharp">
    <w:p w14:paraId="75A092E6" w14:textId="77777777" w:rsidR="00196E6B" w:rsidRDefault="00196E6B" w:rsidP="00196E6B">
      <w:pPr>
        <w:pStyle w:val="CommentText"/>
      </w:pPr>
      <w:r>
        <w:rPr>
          <w:rStyle w:val="CommentReference"/>
        </w:rPr>
        <w:annotationRef/>
      </w:r>
      <w:r>
        <w:t xml:space="preserve">The current text consider only two LCHs with the same priority. At least this expression should be fixed. </w:t>
      </w:r>
    </w:p>
    <w:p w14:paraId="2C30862E" w14:textId="77777777" w:rsidR="00196E6B" w:rsidRDefault="00196E6B" w:rsidP="00196E6B">
      <w:pPr>
        <w:pStyle w:val="CommentText"/>
      </w:pPr>
    </w:p>
    <w:p w14:paraId="5C9859AB" w14:textId="77777777" w:rsidR="00196E6B" w:rsidRDefault="00196E6B" w:rsidP="00196E6B">
      <w:pPr>
        <w:pStyle w:val="CommentText"/>
      </w:pPr>
      <w:r>
        <w:t>Regarding the exact wording, we prefer to reuse the legacy text as much as possible. The following change would be enough:</w:t>
      </w:r>
    </w:p>
    <w:p w14:paraId="5BB4CF7C" w14:textId="77777777" w:rsidR="00196E6B" w:rsidRDefault="00196E6B" w:rsidP="00196E6B">
      <w:pPr>
        <w:pStyle w:val="CommentText"/>
      </w:pPr>
      <w:r>
        <w:t xml:space="preserve">“Logical channels </w:t>
      </w:r>
      <w:r>
        <w:rPr>
          <w:strike/>
          <w:color w:val="FF0000"/>
        </w:rPr>
        <w:t>configured</w:t>
      </w:r>
      <w:r>
        <w:rPr>
          <w:color w:val="FF0000"/>
          <w:u w:val="single"/>
        </w:rPr>
        <w:t>applied</w:t>
      </w:r>
      <w:r>
        <w:t xml:space="preserve"> with equal priority should be served equally.”</w:t>
      </w:r>
    </w:p>
    <w:p w14:paraId="4288A422" w14:textId="77777777" w:rsidR="00196E6B" w:rsidRDefault="00196E6B" w:rsidP="00196E6B">
      <w:pPr>
        <w:pStyle w:val="CommentText"/>
      </w:pPr>
    </w:p>
    <w:p w14:paraId="70B12D1B" w14:textId="77777777" w:rsidR="00196E6B" w:rsidRDefault="00196E6B" w:rsidP="00196E6B">
      <w:pPr>
        <w:pStyle w:val="CommentText"/>
      </w:pPr>
      <w:r>
        <w:t>Also, InterDigital(Samuli)’s suggestion looks good to us.</w:t>
      </w:r>
    </w:p>
  </w:comment>
  <w:comment w:id="181" w:author="CATT" w:date="2025-03-06T15:11:00Z" w:initials="YG">
    <w:p w14:paraId="2306EE27" w14:textId="163DA7D4"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82"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95"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96"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97"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98" w:author="Sharp (Sangkyu Baek)" w:date="2025-03-21T02:08:00Z" w:initials="Sharp">
    <w:p w14:paraId="15FE3560" w14:textId="77777777" w:rsidR="00196E6B" w:rsidRDefault="00196E6B" w:rsidP="00196E6B">
      <w:pPr>
        <w:pStyle w:val="CommentText"/>
      </w:pPr>
      <w:r>
        <w:rPr>
          <w:rStyle w:val="CommentReference"/>
        </w:rPr>
        <w:annotationRef/>
      </w:r>
      <w:r>
        <w:t xml:space="preserve">We agree with Xiaomi. We prefer the alternative way. </w:t>
      </w:r>
    </w:p>
  </w:comment>
  <w:comment w:id="210" w:author="Xiaomi" w:date="2025-03-14T09:55:00Z" w:initials="L">
    <w:p w14:paraId="257BEE5B" w14:textId="16AD659D"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211"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213" w:author="Richard Tano" w:date="2025-03-20T16:10:00Z" w:initials="RT">
    <w:p w14:paraId="33B4020D" w14:textId="77777777" w:rsidR="00B44F90" w:rsidRDefault="00B44F90" w:rsidP="00B44F90">
      <w:pPr>
        <w:pStyle w:val="CommentText"/>
      </w:pPr>
      <w:r>
        <w:rPr>
          <w:rStyle w:val="CommentReference"/>
        </w:rPr>
        <w:annotationRef/>
      </w:r>
      <w:r>
        <w:t>Similar as earlier comment, “shall” apply.</w:t>
      </w:r>
    </w:p>
  </w:comment>
  <w:comment w:id="220" w:author="Apple - Wallace" w:date="2025-03-10T17:37:00Z" w:initials="MOU">
    <w:p w14:paraId="78E69B2F" w14:textId="27B3ED4E"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21"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222"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23"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24" w:author="LGE - Hanseul Hong" w:date="2025-03-19T00:48:00Z" w:initials="a">
    <w:p w14:paraId="612C1666" w14:textId="77777777" w:rsidR="0097143F" w:rsidRDefault="0097143F" w:rsidP="0097143F">
      <w:pPr>
        <w:pStyle w:val="CommentText"/>
      </w:pPr>
      <w:r>
        <w:rPr>
          <w:rStyle w:val="CommentReference"/>
        </w:rPr>
        <w:annotationRef/>
      </w:r>
      <w:r>
        <w:rPr>
          <w:lang w:val="en-US"/>
        </w:rPr>
        <w:t>Agree with Apple</w:t>
      </w:r>
    </w:p>
  </w:comment>
  <w:comment w:id="225" w:author="Richard Tano" w:date="2025-03-20T16:15:00Z" w:initials="RT">
    <w:p w14:paraId="51812FCD" w14:textId="77777777" w:rsidR="00325526" w:rsidRDefault="00325526" w:rsidP="00325526">
      <w:pPr>
        <w:pStyle w:val="CommentText"/>
      </w:pPr>
      <w:r>
        <w:rPr>
          <w:rStyle w:val="CommentReference"/>
        </w:rPr>
        <w:annotationRef/>
      </w:r>
      <w:r>
        <w:t>The additional priority should always be applied if there are LCH priority adjusted data. This is matching with the DSR behavior, i.e. reporting non delay critical data ahead in the queue. It has been discussed multiple times that UE does not do any intra LCH prioritization, which would be the only other way to solve this.</w:t>
      </w:r>
    </w:p>
  </w:comment>
  <w:comment w:id="254" w:author="Richard Tano" w:date="2025-03-20T16:19:00Z" w:initials="RT">
    <w:p w14:paraId="6C048C6B" w14:textId="77777777" w:rsidR="00325526" w:rsidRDefault="00325526" w:rsidP="00325526">
      <w:pPr>
        <w:pStyle w:val="CommentText"/>
      </w:pPr>
      <w:r>
        <w:rPr>
          <w:rStyle w:val="CommentReference"/>
        </w:rPr>
        <w:annotationRef/>
      </w:r>
      <w:r>
        <w:t xml:space="preserve">We also have the FFS from last meeting on that all the priority adjusted data can be transmitted before moving on in the first round. </w:t>
      </w:r>
      <w:r>
        <w:br/>
      </w:r>
      <w:r>
        <w:br/>
      </w:r>
      <w:r>
        <w:rPr>
          <w:b/>
          <w:bCs/>
        </w:rPr>
        <w:t xml:space="preserve">FFS Allow an LCH with an upgraded priority to be transmitted even if Bj is negative (if configured by the network), while the remaining time is less the configured threshold. </w:t>
      </w:r>
      <w:r>
        <w:br/>
      </w:r>
      <w:r>
        <w:br/>
        <w:t>This may need to be captured. We have provided a TP in our latest contribution an example of how that could work with the addition of the Rj parameter (R2-2500983).</w:t>
      </w:r>
    </w:p>
  </w:comment>
  <w:comment w:id="256" w:author="Futurewei (Yunsong)" w:date="2025-03-08T19:42:00Z" w:initials="YY">
    <w:p w14:paraId="71F3A909" w14:textId="50BA476F"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57"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71"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72"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73"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74" w:author="Chunli" w:date="2025-03-20T08:49:00Z" w:initials="Chunli">
    <w:p w14:paraId="58AF100D" w14:textId="77777777" w:rsidR="006262E9" w:rsidRDefault="006262E9" w:rsidP="006262E9">
      <w:pPr>
        <w:pStyle w:val="CommentText"/>
      </w:pPr>
      <w:r>
        <w:rPr>
          <w:rStyle w:val="CommentReference"/>
        </w:rPr>
        <w:annotationRef/>
      </w:r>
      <w:r>
        <w:t>See comment to 5.4.2.2</w:t>
      </w:r>
    </w:p>
  </w:comment>
  <w:comment w:id="275" w:author="Sharp (Sangkyu Baek)" w:date="2025-03-21T02:09:00Z" w:initials="Sharp">
    <w:p w14:paraId="66CA682F" w14:textId="77777777" w:rsidR="00196E6B" w:rsidRDefault="00196E6B" w:rsidP="00196E6B">
      <w:pPr>
        <w:pStyle w:val="CommentText"/>
      </w:pPr>
      <w:r>
        <w:rPr>
          <w:rStyle w:val="CommentReference"/>
        </w:rPr>
        <w:annotationRef/>
      </w:r>
      <w:r>
        <w:t>We also think this is not necessary. Legacy text assumes that this measurement gap is activated. No need to touch the legacy text and specify cancelled one additionally</w:t>
      </w:r>
    </w:p>
  </w:comment>
  <w:comment w:id="283" w:author="Samuli Turtinen" w:date="2025-03-17T17:02:00Z" w:initials="ST">
    <w:p w14:paraId="5032F90A" w14:textId="1DC7B1D3"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84" w:author="Linhai He" w:date="2025-03-18T22:53:00Z" w:initials="LH">
    <w:p w14:paraId="08332C79" w14:textId="77777777" w:rsidR="00191807" w:rsidRDefault="00E454BC" w:rsidP="00191807">
      <w:pPr>
        <w:pStyle w:val="CommentText"/>
      </w:pPr>
      <w:r>
        <w:rPr>
          <w:rStyle w:val="CommentReference"/>
        </w:rPr>
        <w:annotationRef/>
      </w:r>
      <w:r w:rsidR="00191807">
        <w:t>Both types of wording have been used in the MAC spec. I can remove “per MAC entity” so that it becomes just “per LCG:". It is also suggested by Hanseul</w:t>
      </w:r>
    </w:p>
  </w:comment>
  <w:comment w:id="287" w:author="LGE - Hanseul Hong" w:date="2025-03-19T00:59:00Z" w:initials="a">
    <w:p w14:paraId="4A53365C" w14:textId="3D8D5539" w:rsidR="00B30C9E" w:rsidRDefault="00B30C9E" w:rsidP="00B30C9E">
      <w:pPr>
        <w:pStyle w:val="CommentText"/>
      </w:pPr>
      <w:r>
        <w:rPr>
          <w:rStyle w:val="CommentReference"/>
        </w:rPr>
        <w:annotationRef/>
      </w:r>
      <w:r>
        <w:t>It is not needed.</w:t>
      </w:r>
    </w:p>
    <w:p w14:paraId="755945FA" w14:textId="77777777" w:rsidR="00B30C9E" w:rsidRDefault="00B30C9E" w:rsidP="00B30C9E">
      <w:pPr>
        <w:pStyle w:val="CommentText"/>
      </w:pPr>
    </w:p>
    <w:p w14:paraId="7CDE90DC" w14:textId="77777777" w:rsidR="00B30C9E" w:rsidRDefault="00B30C9E" w:rsidP="00B30C9E">
      <w:pPr>
        <w:pStyle w:val="CommentText"/>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CommentText"/>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88" w:author="Linhai He" w:date="2025-03-18T22:55:00Z" w:initials="LH">
    <w:p w14:paraId="4FA1E55C" w14:textId="77777777" w:rsidR="00191807" w:rsidRDefault="00191807" w:rsidP="00191807">
      <w:pPr>
        <w:pStyle w:val="CommentText"/>
      </w:pPr>
      <w:r>
        <w:rPr>
          <w:rStyle w:val="CommentReference"/>
        </w:rPr>
        <w:annotationRef/>
      </w:r>
      <w:r>
        <w:t>Removed “per MAC entity”</w:t>
      </w:r>
    </w:p>
  </w:comment>
  <w:comment w:id="293" w:author="Huawei-Yinghao" w:date="2025-03-05T10:28:00Z" w:initials="YG">
    <w:p w14:paraId="08469F3C" w14:textId="04AC7985"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94"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95"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96"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97"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302"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03"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304" w:author="Linhai He" w:date="2025-03-15T11:47:00Z" w:initials="LH">
    <w:p w14:paraId="514856EB" w14:textId="77777777" w:rsidR="00537B73" w:rsidRDefault="00537B73" w:rsidP="00537B73">
      <w:pPr>
        <w:pStyle w:val="CommentText"/>
      </w:pPr>
      <w:r>
        <w:rPr>
          <w:rStyle w:val="CommentReference"/>
        </w:rPr>
        <w:annotationRef/>
      </w:r>
      <w:r>
        <w:t>Updated</w:t>
      </w:r>
    </w:p>
  </w:comment>
  <w:comment w:id="309" w:author="Chunli" w:date="2025-03-20T08:49:00Z" w:initials="Chunli">
    <w:p w14:paraId="40B722AD" w14:textId="77777777" w:rsidR="002405B3" w:rsidRDefault="002405B3" w:rsidP="002405B3">
      <w:pPr>
        <w:pStyle w:val="CommentText"/>
      </w:pPr>
      <w:r>
        <w:rPr>
          <w:rStyle w:val="CommentReference"/>
        </w:rPr>
        <w:annotationRef/>
      </w:r>
      <w:r>
        <w:t>Should we use similar formulation for triggering and reporting threshold ? E.g. “thresholds on remaining time for reporting the amount of UL data buffered for an LCG in DSR”</w:t>
      </w:r>
    </w:p>
  </w:comment>
  <w:comment w:id="316" w:author="Xiaomi" w:date="2025-03-13T18:19:00Z" w:initials="L">
    <w:p w14:paraId="049EBE9B" w14:textId="1184F12A"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317"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322"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323"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44"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45" w:author="Linhai He" w:date="2025-03-18T23:01:00Z" w:initials="LH">
    <w:p w14:paraId="2A447445" w14:textId="77777777" w:rsidR="006F3B1B" w:rsidRDefault="006F3B1B" w:rsidP="006F3B1B">
      <w:pPr>
        <w:pStyle w:val="CommentText"/>
      </w:pPr>
      <w:r>
        <w:rPr>
          <w:rStyle w:val="CommentReference"/>
        </w:rPr>
        <w:annotationRef/>
      </w:r>
      <w:r>
        <w:t>I think this text is fine, because there is a reference to where it is specified. Otherwise (per your suggest), we would have to duplicate the text in 6.1.3.72.</w:t>
      </w:r>
    </w:p>
  </w:comment>
  <w:comment w:id="319" w:author="Chunli" w:date="2025-03-20T08:49:00Z" w:initials="Chunli">
    <w:p w14:paraId="61B4C6D8" w14:textId="77777777" w:rsidR="00477F1A" w:rsidRDefault="00477F1A" w:rsidP="00477F1A">
      <w:pPr>
        <w:pStyle w:val="CommentText"/>
      </w:pPr>
      <w:r>
        <w:rPr>
          <w:rStyle w:val="CommentReference"/>
        </w:rPr>
        <w:annotationRef/>
      </w:r>
      <w:r>
        <w:t>To ensure backward compatibility, can we leave the legacy text untouched with the addition of if dsr-ReportingThreList is not configured. Then add separate text for how it works if dsr-ReportingThrelist is configured.</w:t>
      </w:r>
    </w:p>
  </w:comment>
  <w:comment w:id="364" w:author="Huawei-Yinghao" w:date="2025-03-05T10:36:00Z" w:initials="YG">
    <w:p w14:paraId="11F1581B" w14:textId="3C647235"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65"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68"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69"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70" w:author="HONOR-Zhang Jian" w:date="2025-03-19T21:47:00Z" w:initials="ZJ">
    <w:p w14:paraId="6F886ECE" w14:textId="58536ADA" w:rsidR="002E1BED" w:rsidRDefault="002E1BED">
      <w:pPr>
        <w:pStyle w:val="CommentText"/>
      </w:pPr>
      <w:r>
        <w:rPr>
          <w:rStyle w:val="CommentReference"/>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75" w:author="Huawei-Yinghao" w:date="2025-03-05T10:27:00Z" w:initials="YG">
    <w:p w14:paraId="2DC1D109" w14:textId="77777777" w:rsidR="00AF3F6F" w:rsidRDefault="00AF3F6F" w:rsidP="00AF3F6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76" w:author="Xiaomi" w:date="2025-03-13T18:18:00Z" w:initials="L">
    <w:p w14:paraId="7F7D128B" w14:textId="77777777" w:rsidR="00AF3F6F" w:rsidRDefault="00AF3F6F" w:rsidP="00AF3F6F">
      <w:pPr>
        <w:pStyle w:val="CommentText"/>
      </w:pPr>
      <w:r>
        <w:rPr>
          <w:rStyle w:val="CommentReference"/>
        </w:rPr>
        <w:annotationRef/>
      </w:r>
      <w:r>
        <w:t>Agree with Apple.</w:t>
      </w:r>
    </w:p>
    <w:p w14:paraId="7C3D5B40" w14:textId="77777777" w:rsidR="00AF3F6F" w:rsidRPr="002E76F2" w:rsidRDefault="00AF3F6F" w:rsidP="00AF3F6F">
      <w:pPr>
        <w:pStyle w:val="CommentText"/>
      </w:pPr>
    </w:p>
  </w:comment>
  <w:comment w:id="377" w:author="Linhai He" w:date="2025-03-15T11:47:00Z" w:initials="LH">
    <w:p w14:paraId="58E290B9" w14:textId="77777777" w:rsidR="00AF3F6F" w:rsidRDefault="00AF3F6F" w:rsidP="00AF3F6F">
      <w:pPr>
        <w:pStyle w:val="CommentText"/>
      </w:pPr>
      <w:r>
        <w:rPr>
          <w:rStyle w:val="CommentReference"/>
        </w:rPr>
        <w:annotationRef/>
      </w:r>
      <w:r>
        <w:t>Updated</w:t>
      </w:r>
    </w:p>
  </w:comment>
  <w:comment w:id="397"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98" w:author="LGE - Hanseul Hong" w:date="2025-03-19T02:19:00Z" w:initials="a">
    <w:p w14:paraId="4EA7C8EC" w14:textId="77777777" w:rsidR="006E315D" w:rsidRDefault="00CA01EC" w:rsidP="006E315D">
      <w:pPr>
        <w:pStyle w:val="CommentText"/>
      </w:pPr>
      <w:r>
        <w:rPr>
          <w:rStyle w:val="CommentReference"/>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CommentText"/>
        <w:numPr>
          <w:ilvl w:val="0"/>
          <w:numId w:val="43"/>
        </w:numPr>
      </w:pPr>
      <w:r>
        <w:t>We do not support truncated DSR nor fallback to legacy DSR in case of limited PUSCH grant size.</w:t>
      </w:r>
    </w:p>
    <w:p w14:paraId="7B350795" w14:textId="77777777" w:rsidR="006E315D" w:rsidRDefault="006E315D" w:rsidP="006E315D">
      <w:pPr>
        <w:pStyle w:val="CommentText"/>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CommentText"/>
      </w:pPr>
    </w:p>
    <w:p w14:paraId="4E9C8F6D" w14:textId="77777777" w:rsidR="006E315D" w:rsidRDefault="006E315D" w:rsidP="006E315D">
      <w:pPr>
        <w:pStyle w:val="CommentText"/>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CommentText"/>
      </w:pPr>
    </w:p>
    <w:p w14:paraId="480EA16C" w14:textId="77777777" w:rsidR="006E315D" w:rsidRDefault="006E315D" w:rsidP="006E315D">
      <w:pPr>
        <w:pStyle w:val="CommentText"/>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CommentText"/>
        <w:numPr>
          <w:ilvl w:val="0"/>
          <w:numId w:val="44"/>
        </w:numPr>
      </w:pPr>
      <w:r>
        <w:t>FFS New DSR MAC CE will (always) be used when at least one LCG is configured with multiple thresholds.</w:t>
      </w:r>
    </w:p>
    <w:p w14:paraId="425CC34F" w14:textId="77777777" w:rsidR="006E315D" w:rsidRDefault="006E315D" w:rsidP="006E315D">
      <w:pPr>
        <w:pStyle w:val="CommentText"/>
      </w:pPr>
    </w:p>
    <w:p w14:paraId="7BBD83F0" w14:textId="77777777" w:rsidR="006E315D" w:rsidRDefault="006E315D" w:rsidP="006E315D">
      <w:pPr>
        <w:pStyle w:val="CommentText"/>
      </w:pPr>
    </w:p>
    <w:p w14:paraId="307B9103" w14:textId="77777777" w:rsidR="006E315D" w:rsidRDefault="006E315D" w:rsidP="006E315D">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CommentText"/>
        <w:ind w:left="300"/>
      </w:pPr>
      <w:r>
        <w:t>Single threshold DSR MAC CE for Rel-18 DSR MAC CE, and</w:t>
      </w:r>
    </w:p>
    <w:p w14:paraId="581B8D3A" w14:textId="77777777" w:rsidR="006E315D" w:rsidRDefault="006E315D" w:rsidP="006E315D">
      <w:pPr>
        <w:pStyle w:val="CommentText"/>
        <w:ind w:left="300"/>
      </w:pPr>
      <w:r>
        <w:t>Multiple Threshold DSR MAC CE for Rel-19 DSR MAC CE</w:t>
      </w:r>
    </w:p>
  </w:comment>
  <w:comment w:id="399" w:author="Linhai He" w:date="2025-03-18T23:18:00Z" w:initials="LH">
    <w:p w14:paraId="46F41FB6" w14:textId="77777777" w:rsidR="00DE1004" w:rsidRDefault="00FB144B" w:rsidP="00DE1004">
      <w:pPr>
        <w:pStyle w:val="CommentText"/>
      </w:pPr>
      <w:r>
        <w:rPr>
          <w:rStyle w:val="CommentReference"/>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CommentText"/>
      </w:pPr>
    </w:p>
    <w:p w14:paraId="2E22262E" w14:textId="77777777" w:rsidR="00DE1004" w:rsidRDefault="00DE1004" w:rsidP="00DE1004">
      <w:pPr>
        <w:pStyle w:val="CommentText"/>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402" w:author="OPPO-Zhe Fu" w:date="2025-03-17T15:32:00Z" w:initials="ZF">
    <w:p w14:paraId="42920BC8" w14:textId="1A56B1AA"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403" w:author="Linhai He" w:date="2025-03-18T23:19:00Z" w:initials="LH">
    <w:p w14:paraId="39B5F05C" w14:textId="77777777" w:rsidR="00641F94" w:rsidRDefault="00641F94" w:rsidP="00641F94">
      <w:pPr>
        <w:pStyle w:val="CommentText"/>
      </w:pPr>
      <w:r>
        <w:rPr>
          <w:rStyle w:val="CommentReference"/>
        </w:rPr>
        <w:annotationRef/>
      </w:r>
      <w:r>
        <w:t>Please see the updated text</w:t>
      </w:r>
    </w:p>
  </w:comment>
  <w:comment w:id="409" w:author="Huawei-Yinghao" w:date="2025-03-05T10:42:00Z" w:initials="YG">
    <w:p w14:paraId="0510E729" w14:textId="33406543"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410"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411"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412" w:author="LGE - Hanseul Hong" w:date="2025-03-19T02:20:00Z" w:initials="a">
    <w:p w14:paraId="168F5646" w14:textId="77777777" w:rsidR="00CA01EC" w:rsidRDefault="00CA01EC" w:rsidP="00CA01EC">
      <w:pPr>
        <w:pStyle w:val="CommentText"/>
      </w:pPr>
      <w:r>
        <w:rPr>
          <w:rStyle w:val="CommentReference"/>
        </w:rPr>
        <w:annotationRef/>
      </w:r>
      <w:r>
        <w:t>Agree with Linhai that Rel-19 DSR MAC CE can be used as well even though each reporting LCG has only one entry.</w:t>
      </w:r>
    </w:p>
    <w:p w14:paraId="13ED8709" w14:textId="77777777" w:rsidR="00CA01EC" w:rsidRDefault="00CA01EC" w:rsidP="00CA01EC">
      <w:pPr>
        <w:pStyle w:val="CommentText"/>
      </w:pPr>
    </w:p>
    <w:p w14:paraId="1A622250" w14:textId="77777777" w:rsidR="00CA01EC" w:rsidRDefault="00CA01EC" w:rsidP="00CA01EC">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CommentText"/>
        <w:ind w:left="300"/>
      </w:pPr>
      <w:r>
        <w:t>Single threshold DSR MAC CE for Rel-18 DSR MAC CE, and</w:t>
      </w:r>
    </w:p>
    <w:p w14:paraId="047661CF" w14:textId="77777777" w:rsidR="00CA01EC" w:rsidRDefault="00CA01EC" w:rsidP="00CA01EC">
      <w:pPr>
        <w:pStyle w:val="CommentText"/>
        <w:ind w:left="300"/>
      </w:pPr>
      <w:r>
        <w:t>Multiple Threshold DSR MAC CE for Rel-19 DSR MAC CE</w:t>
      </w:r>
    </w:p>
  </w:comment>
  <w:comment w:id="413" w:author="Fujitsu" w:date="2025-03-20T16:01:00Z" w:initials="Fujitsu">
    <w:p w14:paraId="2C24B349" w14:textId="77777777" w:rsidR="00866F31" w:rsidRDefault="00866F31" w:rsidP="00CB0E9B">
      <w:pPr>
        <w:pStyle w:val="CommentText"/>
      </w:pPr>
      <w:r>
        <w:rPr>
          <w:rStyle w:val="CommentReference"/>
        </w:rPr>
        <w:annotationRef/>
      </w:r>
      <w:r>
        <w:rPr>
          <w:lang w:val="en-US"/>
        </w:rPr>
        <w:t>Agree with HW on the name of DSR MAC CE. We may use DSR MAC CE, enhanced DSR MAC CE, and (enhanced) DSR MAC CE as needed.</w:t>
      </w:r>
    </w:p>
  </w:comment>
  <w:comment w:id="415" w:author="Xiaomi" w:date="2025-03-13T18:26:00Z" w:initials="L">
    <w:p w14:paraId="2E056B54" w14:textId="0CB30A76"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416"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417"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418" w:author="LGE - Hanseul Hong" w:date="2025-03-19T02:21:00Z" w:initials="a">
    <w:p w14:paraId="4E585E4E" w14:textId="77777777" w:rsidR="00CA01EC" w:rsidRDefault="00CA01EC" w:rsidP="00CA01EC">
      <w:pPr>
        <w:pStyle w:val="CommentText"/>
      </w:pPr>
      <w:r>
        <w:rPr>
          <w:rStyle w:val="CommentReference"/>
        </w:rPr>
        <w:annotationRef/>
      </w:r>
      <w:r>
        <w:rPr>
          <w:lang w:val="en-US"/>
        </w:rPr>
        <w:t>Agree with others that current text specifies fallback procedure from Rel-19 DSR MAC CE to Rel-18 DSR MAC CE if the resource cannot accommodate Rel-19 DSR MAC CE. Our alternative TP is provided</w:t>
      </w:r>
    </w:p>
  </w:comment>
  <w:comment w:id="419" w:author="Sharp (Sangkyu Baek)" w:date="2025-03-21T02:10:00Z" w:initials="Sharp">
    <w:p w14:paraId="7B2A115B" w14:textId="77777777" w:rsidR="00196E6B" w:rsidRDefault="00196E6B" w:rsidP="00196E6B">
      <w:pPr>
        <w:pStyle w:val="CommentText"/>
      </w:pPr>
      <w:r>
        <w:rPr>
          <w:rStyle w:val="CommentReference"/>
        </w:rPr>
        <w:annotationRef/>
      </w:r>
      <w:r>
        <w:t>We agree with Xiaomi. This change allows to generate a Single Entry DSR MAC CE if the UL-SCH resource cannot accommodate a Multiple Entry DSR MAC CE + subheader but can accommodate a Single Entry DSR MAC CE + subheader. This is not aligned with the agreement.</w:t>
      </w:r>
    </w:p>
    <w:p w14:paraId="17E8DC41" w14:textId="77777777" w:rsidR="00196E6B" w:rsidRDefault="00196E6B" w:rsidP="00196E6B">
      <w:pPr>
        <w:pStyle w:val="CommentText"/>
      </w:pPr>
    </w:p>
    <w:p w14:paraId="5B565765" w14:textId="77777777" w:rsidR="00196E6B" w:rsidRDefault="00196E6B" w:rsidP="00196E6B">
      <w:pPr>
        <w:pStyle w:val="CommentText"/>
      </w:pPr>
      <w:r>
        <w:t>Probably it can be fixed by adding the following condition:</w:t>
      </w:r>
    </w:p>
    <w:p w14:paraId="1A6396DC" w14:textId="77777777" w:rsidR="00196E6B" w:rsidRDefault="00196E6B" w:rsidP="00196E6B">
      <w:pPr>
        <w:pStyle w:val="CommentText"/>
      </w:pPr>
    </w:p>
    <w:p w14:paraId="7304CC2B" w14:textId="77777777" w:rsidR="00196E6B" w:rsidRDefault="00196E6B" w:rsidP="00196E6B">
      <w:pPr>
        <w:pStyle w:val="CommentText"/>
        <w:ind w:left="840"/>
      </w:pPr>
      <w:r>
        <w:t xml:space="preserve">2&gt; else if </w:t>
      </w:r>
      <w:r>
        <w:rPr>
          <w:color w:val="FF0000"/>
          <w:u w:val="single"/>
        </w:rPr>
        <w:t>there is no LCH configured with a dsr-ReportingThreshold and</w:t>
      </w:r>
      <w:r>
        <w:t xml:space="preserve"> the UL-SCH resources can accommodate the Single Entry DSR MAC CE as specified in clause 6.1.3.72 plus its subheader as a result of logical channel prioritization:</w:t>
      </w:r>
    </w:p>
  </w:comment>
  <w:comment w:id="428" w:author="Huawei-Yinghao" w:date="2025-03-05T10:27:00Z" w:initials="YG">
    <w:p w14:paraId="257B54B1" w14:textId="6AE435A3" w:rsidR="006D2D51" w:rsidRDefault="006D2D51" w:rsidP="006D2D51">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429" w:author="Xiaomi" w:date="2025-03-13T18:18:00Z" w:initials="L">
    <w:p w14:paraId="076CCEB7" w14:textId="77777777" w:rsidR="006D2D51" w:rsidRDefault="006D2D51" w:rsidP="006D2D51">
      <w:pPr>
        <w:pStyle w:val="CommentText"/>
      </w:pPr>
      <w:r>
        <w:rPr>
          <w:rStyle w:val="CommentReference"/>
        </w:rPr>
        <w:annotationRef/>
      </w:r>
      <w:r>
        <w:t>Agree with Apple.</w:t>
      </w:r>
    </w:p>
    <w:p w14:paraId="7442EFBC" w14:textId="77777777" w:rsidR="006D2D51" w:rsidRPr="002E76F2" w:rsidRDefault="006D2D51" w:rsidP="006D2D51">
      <w:pPr>
        <w:pStyle w:val="CommentText"/>
      </w:pPr>
    </w:p>
  </w:comment>
  <w:comment w:id="430" w:author="Linhai He" w:date="2025-03-15T11:47:00Z" w:initials="LH">
    <w:p w14:paraId="46F3F469" w14:textId="77777777" w:rsidR="006D2D51" w:rsidRDefault="006D2D51" w:rsidP="006D2D51">
      <w:pPr>
        <w:pStyle w:val="CommentText"/>
      </w:pPr>
      <w:r>
        <w:rPr>
          <w:rStyle w:val="CommentReference"/>
        </w:rPr>
        <w:annotationRef/>
      </w:r>
      <w:r>
        <w:t>Updated</w:t>
      </w:r>
    </w:p>
  </w:comment>
  <w:comment w:id="423" w:author="Chunli" w:date="2025-03-20T08:52:00Z" w:initials="Chunli">
    <w:p w14:paraId="56454A94" w14:textId="77777777" w:rsidR="007307DF" w:rsidRDefault="00F064AE" w:rsidP="007307DF">
      <w:pPr>
        <w:pStyle w:val="CommentText"/>
      </w:pPr>
      <w:r>
        <w:rPr>
          <w:rStyle w:val="CommentReference"/>
        </w:rPr>
        <w:annotationRef/>
      </w:r>
      <w:r w:rsidR="007307DF">
        <w:t>Could merge this into the else if bullet “else if none... configured with … and the resource can accommodate...” to have the same formulation as the if part</w:t>
      </w:r>
    </w:p>
  </w:comment>
  <w:comment w:id="466" w:author="Huawei-Yinghao" w:date="2025-03-05T10:45:00Z" w:initials="YG">
    <w:p w14:paraId="29EF1B69" w14:textId="3BF39D66"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67"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68" w:author="Chunli" w:date="2025-03-20T08:56:00Z" w:initials="Chunli">
    <w:p w14:paraId="724F98D0" w14:textId="77777777" w:rsidR="00404620" w:rsidRDefault="00404620" w:rsidP="00404620">
      <w:pPr>
        <w:pStyle w:val="CommentText"/>
      </w:pPr>
      <w:r>
        <w:rPr>
          <w:rStyle w:val="CommentReference"/>
        </w:rPr>
        <w:annotationRef/>
      </w:r>
      <w:r>
        <w:t>HW’s proposal looks ok to us to make it clear the cancellation/skipping is about the measurement occasions.</w:t>
      </w:r>
    </w:p>
  </w:comment>
  <w:comment w:id="490" w:author="Futurewei (Yunsong)" w:date="2025-03-08T20:19:00Z" w:initials="YY">
    <w:p w14:paraId="39C1AD28" w14:textId="4A142D23"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91"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92"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93"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494" w:author="Linhai He" w:date="2025-03-18T23:25:00Z" w:initials="LH">
    <w:p w14:paraId="650782F1" w14:textId="77777777" w:rsidR="00435934" w:rsidRDefault="00435934" w:rsidP="00435934">
      <w:pPr>
        <w:pStyle w:val="CommentText"/>
      </w:pPr>
      <w:r>
        <w:rPr>
          <w:rStyle w:val="CommentReference"/>
        </w:rPr>
        <w:annotationRef/>
      </w:r>
      <w:r>
        <w:t>OK. An editor’s note is added</w:t>
      </w:r>
    </w:p>
  </w:comment>
  <w:comment w:id="503" w:author="Chunli" w:date="2025-03-20T08:57:00Z" w:initials="Chunli">
    <w:p w14:paraId="2B6FB608" w14:textId="77777777" w:rsidR="004651F7" w:rsidRDefault="00E44DE5" w:rsidP="004651F7">
      <w:pPr>
        <w:pStyle w:val="CommentText"/>
      </w:pPr>
      <w:r>
        <w:rPr>
          <w:rStyle w:val="CommentReference"/>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21" w:author="Huawei-Yinghao" w:date="2025-03-05T10:48:00Z" w:initials="YG">
    <w:p w14:paraId="7211E4DF" w14:textId="7CD3851B"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522" w:author="Linhai He" w:date="2025-03-15T20:48:00Z" w:initials="LH">
    <w:p w14:paraId="6601FDF0" w14:textId="77777777" w:rsidR="005E3138" w:rsidRDefault="005E3138" w:rsidP="005E3138">
      <w:pPr>
        <w:pStyle w:val="CommentText"/>
      </w:pPr>
      <w:r>
        <w:rPr>
          <w:rStyle w:val="CommentReference"/>
        </w:rPr>
        <w:annotationRef/>
      </w:r>
      <w:r>
        <w:t>Agree</w:t>
      </w:r>
    </w:p>
  </w:comment>
  <w:comment w:id="533"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534"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35"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36"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546"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547"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48"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49"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554"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555"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560"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561"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562"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567"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568"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572"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573"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78" w:author="Chunli" w:date="2025-03-20T08:57:00Z" w:initials="Chunli">
    <w:p w14:paraId="036249AE" w14:textId="77777777" w:rsidR="00431FE6" w:rsidRDefault="00431FE6" w:rsidP="00431FE6">
      <w:pPr>
        <w:pStyle w:val="CommentText"/>
      </w:pPr>
      <w:r>
        <w:rPr>
          <w:rStyle w:val="CommentReference"/>
        </w:rPr>
        <w:annotationRef/>
      </w:r>
      <w:r>
        <w:t>Current wording seems to say both will be supported… should either remove or put in []</w:t>
      </w:r>
    </w:p>
  </w:comment>
  <w:comment w:id="600" w:author="Huawei-Yinghao" w:date="2025-03-05T10:55:00Z" w:initials="YG">
    <w:p w14:paraId="3C928993" w14:textId="5576AC66" w:rsidR="001258C8" w:rsidRDefault="001258C8">
      <w:pPr>
        <w:pStyle w:val="CommentText"/>
        <w:rPr>
          <w:lang w:eastAsia="zh-CN"/>
        </w:rPr>
      </w:pPr>
      <w:r>
        <w:rPr>
          <w:rStyle w:val="CommentReference"/>
        </w:rPr>
        <w:annotationRef/>
      </w:r>
      <w:r>
        <w:rPr>
          <w:lang w:eastAsia="zh-CN"/>
        </w:rPr>
        <w:t>Can say query or request??</w:t>
      </w:r>
    </w:p>
  </w:comment>
  <w:comment w:id="601"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97" w:author="HONOR-Zhang Jian" w:date="2025-03-19T21:50:00Z" w:initials="ZJ">
    <w:p w14:paraId="475AF286" w14:textId="3926FAB5" w:rsidR="002E1BED" w:rsidRDefault="002E1BED">
      <w:pPr>
        <w:pStyle w:val="CommentText"/>
        <w:rPr>
          <w:lang w:eastAsia="zh-CN"/>
        </w:rPr>
      </w:pPr>
      <w:r>
        <w:rPr>
          <w:rStyle w:val="CommentReference"/>
        </w:rPr>
        <w:annotationRef/>
      </w:r>
      <w:r>
        <w:rPr>
          <w:lang w:eastAsia="zh-CN"/>
        </w:rPr>
        <w:t>Suggest changing to query available bit rate with a desired bit rate</w:t>
      </w:r>
    </w:p>
  </w:comment>
  <w:comment w:id="610"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611"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631"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632"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633"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592"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93"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649"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650"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659"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660"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661"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662" w:author="Richard Tano" w:date="2025-03-20T16:28:00Z" w:initials="RT">
    <w:p w14:paraId="359DC7E0" w14:textId="77777777" w:rsidR="00016AA6" w:rsidRDefault="00016AA6" w:rsidP="00016AA6">
      <w:pPr>
        <w:pStyle w:val="CommentText"/>
      </w:pPr>
      <w:r>
        <w:rPr>
          <w:rStyle w:val="CommentReference"/>
        </w:rPr>
        <w:annotationRef/>
      </w:r>
      <w:r>
        <w:t>Agree with Samuli, it makes more sense for clarity to have separate sections for the Rel18 and Rel19 features (also in the 5.4.9).</w:t>
      </w:r>
    </w:p>
  </w:comment>
  <w:comment w:id="682" w:author="CATT" w:date="2025-03-06T15:11:00Z" w:initials="YG">
    <w:p w14:paraId="114C818A" w14:textId="3FD59ABA"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683"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693"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694"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695"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96" w:author="Linhai He" w:date="2025-03-18T23:34:00Z" w:initials="LH">
    <w:p w14:paraId="5E7A1C3D" w14:textId="77777777" w:rsidR="00221F30" w:rsidRDefault="00221F30" w:rsidP="00221F30">
      <w:pPr>
        <w:pStyle w:val="CommentText"/>
      </w:pPr>
      <w:r>
        <w:rPr>
          <w:rStyle w:val="CommentReference"/>
        </w:rPr>
        <w:annotationRef/>
      </w:r>
      <w:r>
        <w:t>fixed</w:t>
      </w:r>
    </w:p>
  </w:comment>
  <w:comment w:id="706" w:author="Huawei-Yinghao" w:date="2025-03-05T11:03:00Z" w:initials="YG">
    <w:p w14:paraId="79501C25" w14:textId="7F3A41D7" w:rsidR="001258C8" w:rsidRDefault="001258C8">
      <w:pPr>
        <w:pStyle w:val="CommentText"/>
        <w:rPr>
          <w:lang w:eastAsia="zh-CN"/>
        </w:rPr>
      </w:pPr>
      <w:r>
        <w:rPr>
          <w:rStyle w:val="CommentReference"/>
        </w:rPr>
        <w:annotationRef/>
      </w:r>
      <w:r>
        <w:rPr>
          <w:lang w:eastAsia="zh-CN"/>
        </w:rPr>
        <w:t>Can try to align with the legacy R18 description???</w:t>
      </w:r>
    </w:p>
  </w:comment>
  <w:comment w:id="707"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715" w:author="Chunli" w:date="2025-03-20T08:58:00Z" w:initials="Chunli">
    <w:p w14:paraId="5A0811C6" w14:textId="77777777" w:rsidR="00D0005D" w:rsidRDefault="00D0005D" w:rsidP="00D0005D">
      <w:pPr>
        <w:pStyle w:val="CommentText"/>
      </w:pPr>
      <w:r>
        <w:rPr>
          <w:rStyle w:val="CommentReference"/>
        </w:rPr>
        <w:annotationRef/>
      </w:r>
      <w:r>
        <w:t>Could add i,j subscript for the fields? Also for BT, Remaining time, EXT.</w:t>
      </w:r>
    </w:p>
  </w:comment>
  <w:comment w:id="731" w:author="Huawei-Yinghao" w:date="2025-03-05T11:05:00Z" w:initials="YG">
    <w:p w14:paraId="74CAB87D" w14:textId="5ED86A4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732"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733" w:author="Chunli" w:date="2025-03-20T08:58:00Z" w:initials="Chunli">
    <w:p w14:paraId="26AAC088" w14:textId="77777777" w:rsidR="00C27B0E" w:rsidRDefault="00C27B0E" w:rsidP="00C27B0E">
      <w:pPr>
        <w:pStyle w:val="CommentText"/>
      </w:pPr>
      <w:r>
        <w:rPr>
          <w:rStyle w:val="CommentReference"/>
        </w:rPr>
        <w:annotationRef/>
      </w:r>
      <w:r>
        <w:t>Agree with rapporteur it has been reflected in PDCP.</w:t>
      </w:r>
    </w:p>
  </w:comment>
  <w:comment w:id="786" w:author="Huawei-Yinghao" w:date="2025-03-06T14:31:00Z" w:initials="YG">
    <w:p w14:paraId="33C624D2" w14:textId="73FA6E1F"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787"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788"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789"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85" w:author="Chunli" w:date="2025-03-20T08:59:00Z" w:initials="Chunli">
    <w:p w14:paraId="56371A75" w14:textId="77777777" w:rsidR="004F482E" w:rsidRDefault="004F482E" w:rsidP="004F482E">
      <w:pPr>
        <w:pStyle w:val="CommentText"/>
      </w:pPr>
      <w:r>
        <w:rPr>
          <w:rStyle w:val="CommentReference"/>
        </w:rPr>
        <w:annotationRef/>
      </w:r>
      <w:r>
        <w:t>Could be more clearly described with i,j subscript?</w:t>
      </w:r>
    </w:p>
  </w:comment>
  <w:comment w:id="819" w:author="Huawei-Yinghao" w:date="2025-03-05T11:08:00Z" w:initials="YG">
    <w:p w14:paraId="27B6CB4F" w14:textId="5C34DD9F" w:rsidR="001258C8" w:rsidRDefault="001258C8">
      <w:pPr>
        <w:pStyle w:val="CommentText"/>
        <w:rPr>
          <w:lang w:eastAsia="zh-CN"/>
        </w:rPr>
      </w:pPr>
      <w:r>
        <w:rPr>
          <w:rStyle w:val="CommentReference"/>
        </w:rPr>
        <w:annotationRef/>
      </w:r>
      <w:r>
        <w:rPr>
          <w:lang w:eastAsia="zh-CN"/>
        </w:rPr>
        <w:t>Should say “for an LCG”</w:t>
      </w:r>
    </w:p>
  </w:comment>
  <w:comment w:id="820"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831"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832"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70" w:author="Chunli" w:date="2025-03-20T08:59:00Z" w:initials="Chunli">
    <w:p w14:paraId="72192CE4" w14:textId="77777777" w:rsidR="00717674" w:rsidRDefault="00717674" w:rsidP="00717674">
      <w:pPr>
        <w:pStyle w:val="CommentText"/>
      </w:pPr>
      <w:r>
        <w:rPr>
          <w:rStyle w:val="CommentReference"/>
        </w:rPr>
        <w:annotationRef/>
      </w:r>
      <w:r>
        <w:t xml:space="preserve">Agreement on if BS size is 0 for the entry then BS/RT shall be omitted seems to be missing? </w:t>
      </w:r>
    </w:p>
    <w:p w14:paraId="360B58CD" w14:textId="77777777" w:rsidR="00717674" w:rsidRDefault="00717674" w:rsidP="00717674">
      <w:pPr>
        <w:pStyle w:val="CommentText"/>
      </w:pPr>
      <w:r>
        <w:t>Could add e.g. “The delay status information and the total amount of UL data associated with a dsr-ReportingThreshold shall not be reported if the total amount of UL data associated with the dsr-ReportingThreshold is zero.”</w:t>
      </w:r>
    </w:p>
  </w:comment>
  <w:comment w:id="871" w:author="Richard Tano" w:date="2025-03-20T16:33:00Z" w:initials="RT">
    <w:p w14:paraId="48805A7B" w14:textId="77777777" w:rsidR="00B51A68" w:rsidRDefault="00B51A68" w:rsidP="00B51A68">
      <w:pPr>
        <w:pStyle w:val="CommentText"/>
      </w:pPr>
      <w:r>
        <w:rPr>
          <w:rStyle w:val="CommentReference"/>
        </w:rPr>
        <w:annotationRef/>
      </w:r>
      <w:r>
        <w:t>That was not there for Rel18 either. This may need discussion, as there seems to be some views that a zero buffer DSR could be sent according to discussion related to Rel18 corrections in last meeting.</w:t>
      </w:r>
    </w:p>
  </w:comment>
  <w:comment w:id="888" w:author="Futurewei (Yunsong)" w:date="2025-03-08T20:56:00Z" w:initials="YY">
    <w:p w14:paraId="03DBCFF7" w14:textId="106FCA19"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89"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890" w:author="Chunli" w:date="2025-03-20T08:59:00Z" w:initials="Chunli">
    <w:p w14:paraId="32856EDF" w14:textId="77777777" w:rsidR="00761EA8" w:rsidRDefault="005D1B2A" w:rsidP="00761EA8">
      <w:pPr>
        <w:pStyle w:val="CommentText"/>
      </w:pPr>
      <w:r>
        <w:rPr>
          <w:rStyle w:val="CommentReference"/>
        </w:rPr>
        <w:annotationRef/>
      </w:r>
      <w:r w:rsidR="00761EA8">
        <w:t>Agree to remove this for now since it’s not concluded yet.</w:t>
      </w:r>
    </w:p>
  </w:comment>
  <w:comment w:id="911" w:author="Huawei-Yinghao" w:date="2025-03-05T11:10:00Z" w:initials="YG">
    <w:p w14:paraId="22F12217" w14:textId="2E348E80" w:rsidR="001258C8" w:rsidRDefault="001258C8">
      <w:pPr>
        <w:pStyle w:val="CommentText"/>
        <w:rPr>
          <w:lang w:eastAsia="zh-CN"/>
        </w:rPr>
      </w:pPr>
      <w:r>
        <w:rPr>
          <w:rStyle w:val="CommentReference"/>
        </w:rPr>
        <w:annotationRef/>
      </w:r>
      <w:r>
        <w:rPr>
          <w:lang w:eastAsia="zh-CN"/>
        </w:rPr>
        <w:t>Available data rate command</w:t>
      </w:r>
    </w:p>
  </w:comment>
  <w:comment w:id="1147" w:author="Sharp (Sangkyu Baek)" w:date="2025-03-21T02:11:00Z" w:initials="Sharp">
    <w:p w14:paraId="21007405" w14:textId="77777777" w:rsidR="003D5C01" w:rsidRDefault="003D5C01" w:rsidP="003D5C01">
      <w:pPr>
        <w:pStyle w:val="CommentText"/>
      </w:pPr>
      <w:r>
        <w:rPr>
          <w:rStyle w:val="CommentReference"/>
        </w:rPr>
        <w:annotationRef/>
      </w:r>
      <w:r>
        <w:t>Similar to Rel-15 RBR Query, “Query” is needed for 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0B3DB4" w15:done="0"/>
  <w15:commentEx w15:paraId="32B7F6FB" w15:done="0"/>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7BF17C85"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682B5B7F" w15:paraIdParent="45334163" w15:done="0"/>
  <w15:commentEx w15:paraId="22F192C1"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21004C2D" w15:paraIdParent="459CC8C3" w15:done="0"/>
  <w15:commentEx w15:paraId="2A6805C9"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70B12D1B"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15FE3560" w15:paraIdParent="3758F9B7" w15:done="0"/>
  <w15:commentEx w15:paraId="6E7B1F03" w15:done="0"/>
  <w15:commentEx w15:paraId="4D916E8F" w15:paraIdParent="6E7B1F03" w15:done="0"/>
  <w15:commentEx w15:paraId="33B4020D"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51812FCD" w15:paraIdParent="78E69B2F" w15:done="0"/>
  <w15:commentEx w15:paraId="6C048C6B"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66CA682F"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7304CC2B" w15:paraIdParent="2BC3AB91" w15:done="0"/>
  <w15:commentEx w15:paraId="257B54B1" w15:done="0"/>
  <w15:commentEx w15:paraId="7442EFBC" w15:paraIdParent="257B54B1" w15:done="0"/>
  <w15:commentEx w15:paraId="46F3F469" w15:paraIdParent="257B54B1" w15:done="0"/>
  <w15:commentEx w15:paraId="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359DC7E0"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60B58CD" w15:done="0"/>
  <w15:commentEx w15:paraId="48805A7B" w15:paraIdParent="360B58CD" w15:done="0"/>
  <w15:commentEx w15:paraId="03DBCFF7" w15:done="0"/>
  <w15:commentEx w15:paraId="7E3A0A82" w15:paraIdParent="03DBCFF7" w15:done="0"/>
  <w15:commentEx w15:paraId="32856EDF" w15:paraIdParent="03DBCFF7" w15:done="0"/>
  <w15:commentEx w15:paraId="22F12217" w15:done="0"/>
  <w15:commentEx w15:paraId="21007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DD05C" w16cex:dateUtc="2025-03-20T17:12:00Z"/>
  <w16cex:commentExtensible w16cex:durableId="1C7967A9" w16cex:dateUtc="2025-03-20T17:01:00Z"/>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72A567" w16cex:dateUtc="2025-03-05T02:26:00Z"/>
  <w16cex:commentExtensible w16cex:durableId="557D7E0E" w16cex:dateUtc="2025-03-14T22:54:00Z"/>
  <w16cex:commentExtensible w16cex:durableId="28FF5ED3" w16cex:dateUtc="2025-03-20T00:45:00Z"/>
  <w16cex:commentExtensible w16cex:durableId="00332B6F" w16cex:dateUtc="2025-03-20T17:01: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D1003DE" w16cex:dateUtc="2025-03-20T15:07:00Z"/>
  <w16cex:commentExtensible w16cex:durableId="4C603655" w16cex:dateUtc="2025-03-20T17:06: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5168B8E0" w16cex:dateUtc="2025-03-20T17:05:00Z"/>
  <w16cex:commentExtensible w16cex:durableId="7E15793A" w16cex:dateUtc="2025-03-20T15: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3215FFF" w16cex:dateUtc="2025-03-20T17:08: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23552D21" w16cex:dateUtc="2025-03-20T17:08:00Z"/>
  <w16cex:commentExtensible w16cex:durableId="1233E701" w16cex:dateUtc="2025-03-14T23:25:00Z"/>
  <w16cex:commentExtensible w16cex:durableId="1BCFA08C" w16cex:dateUtc="2025-03-20T15:10: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1EE7FDB9" w16cex:dateUtc="2025-03-20T15:15:00Z"/>
  <w16cex:commentExtensible w16cex:durableId="7231CAE9" w16cex:dateUtc="2025-03-20T15:19: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2261B9D6" w16cex:dateUtc="2025-03-20T17:09: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26D9CE59" w16cex:dateUtc="2025-03-16T03:38:00Z"/>
  <w16cex:commentExtensible w16cex:durableId="6F8DB680" w16cex:dateUtc="2025-03-17T15:14:00Z"/>
  <w16cex:commentExtensible w16cex:durableId="1C652B0C" w16cex:dateUtc="2025-03-18T17:21:00Z"/>
  <w16cex:commentExtensible w16cex:durableId="4BD01435" w16cex:dateUtc="2025-03-20T17:10:00Z"/>
  <w16cex:commentExtensible w16cex:durableId="1733C984" w16cex:dateUtc="2025-03-05T02:27:00Z"/>
  <w16cex:commentExtensible w16cex:durableId="584164E8" w16cex:dateUtc="2025-03-15T18:47:00Z"/>
  <w16cex:commentExtensible w16cex:durableId="7F7B667E" w16cex:dateUtc="2025-03-20T00:52: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08F7BA37" w16cex:dateUtc="2025-03-20T15:28: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7D9A3F5" w16cex:dateUtc="2025-03-20T00:59:00Z"/>
  <w16cex:commentExtensible w16cex:durableId="3EAD14F8" w16cex:dateUtc="2025-03-20T15:33: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Extensible w16cex:durableId="6D94C3AC" w16cex:dateUtc="2025-03-20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0B3DB4" w16cid:durableId="523DD05C"/>
  <w16cid:commentId w16cid:paraId="32B7F6FB" w16cid:durableId="1C7967A9"/>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7BF17C85" w16cid:durableId="00332B6F"/>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682B5B7F" w16cid:durableId="2D1003DE"/>
  <w16cid:commentId w16cid:paraId="22F192C1" w16cid:durableId="4C603655"/>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21004C2D" w16cid:durableId="5168B8E0"/>
  <w16cid:commentId w16cid:paraId="2A6805C9" w16cid:durableId="7E15793A"/>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70B12D1B" w16cid:durableId="23215FFF"/>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15FE3560" w16cid:durableId="23552D21"/>
  <w16cid:commentId w16cid:paraId="6E7B1F03" w16cid:durableId="2B7E7B90"/>
  <w16cid:commentId w16cid:paraId="4D916E8F" w16cid:durableId="1233E701"/>
  <w16cid:commentId w16cid:paraId="33B4020D" w16cid:durableId="1BCFA08C"/>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51812FCD" w16cid:durableId="1EE7FDB9"/>
  <w16cid:commentId w16cid:paraId="6C048C6B" w16cid:durableId="7231CAE9"/>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66CA682F" w16cid:durableId="2261B9D6"/>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2BC3AB91" w16cid:durableId="2B7DA1F2"/>
  <w16cid:commentId w16cid:paraId="1287096D" w16cid:durableId="26D9CE59"/>
  <w16cid:commentId w16cid:paraId="57562CC2" w16cid:durableId="6F8DB680"/>
  <w16cid:commentId w16cid:paraId="4E585E4E" w16cid:durableId="1C652B0C"/>
  <w16cid:commentId w16cid:paraId="7304CC2B" w16cid:durableId="4BD01435"/>
  <w16cid:commentId w16cid:paraId="257B54B1" w16cid:durableId="1733C984"/>
  <w16cid:commentId w16cid:paraId="7442EFBC" w16cid:durableId="1B790D7A"/>
  <w16cid:commentId w16cid:paraId="46F3F469" w16cid:durableId="584164E8"/>
  <w16cid:commentId w16cid:paraId="56454A94" w16cid:durableId="7F7B667E"/>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359DC7E0" w16cid:durableId="08F7BA37"/>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60B58CD" w16cid:durableId="57D9A3F5"/>
  <w16cid:commentId w16cid:paraId="48805A7B" w16cid:durableId="3EAD14F8"/>
  <w16cid:commentId w16cid:paraId="03DBCFF7" w16cid:durableId="50DA0A38"/>
  <w16cid:commentId w16cid:paraId="7E3A0A82" w16cid:durableId="2C29CA6D"/>
  <w16cid:commentId w16cid:paraId="32856EDF" w16cid:durableId="3210F448"/>
  <w16cid:commentId w16cid:paraId="22F12217" w16cid:durableId="2B72AFBF"/>
  <w16cid:commentId w16cid:paraId="21007405" w16cid:durableId="6D94C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E8FA" w14:textId="77777777" w:rsidR="00B32CB0" w:rsidRDefault="00B32CB0">
      <w:r>
        <w:separator/>
      </w:r>
    </w:p>
  </w:endnote>
  <w:endnote w:type="continuationSeparator" w:id="0">
    <w:p w14:paraId="400D76EF" w14:textId="77777777" w:rsidR="00B32CB0" w:rsidRDefault="00B32CB0">
      <w:r>
        <w:continuationSeparator/>
      </w:r>
    </w:p>
  </w:endnote>
  <w:endnote w:type="continuationNotice" w:id="1">
    <w:p w14:paraId="76B79658" w14:textId="77777777" w:rsidR="00B32CB0" w:rsidRDefault="00B32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6CA3" w14:textId="77777777" w:rsidR="00B32CB0" w:rsidRDefault="00B32CB0">
      <w:r>
        <w:separator/>
      </w:r>
    </w:p>
  </w:footnote>
  <w:footnote w:type="continuationSeparator" w:id="0">
    <w:p w14:paraId="4D5065B6" w14:textId="77777777" w:rsidR="00B32CB0" w:rsidRDefault="00B32CB0">
      <w:r>
        <w:continuationSeparator/>
      </w:r>
    </w:p>
  </w:footnote>
  <w:footnote w:type="continuationNotice" w:id="1">
    <w:p w14:paraId="5634A281" w14:textId="77777777" w:rsidR="00B32CB0" w:rsidRDefault="00B32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795829446">
    <w:abstractNumId w:val="33"/>
  </w:num>
  <w:num w:numId="2" w16cid:durableId="82842980">
    <w:abstractNumId w:val="34"/>
  </w:num>
  <w:num w:numId="3" w16cid:durableId="1471556391">
    <w:abstractNumId w:val="15"/>
  </w:num>
  <w:num w:numId="4" w16cid:durableId="402682001">
    <w:abstractNumId w:val="5"/>
  </w:num>
  <w:num w:numId="5" w16cid:durableId="429744482">
    <w:abstractNumId w:val="21"/>
  </w:num>
  <w:num w:numId="6" w16cid:durableId="1224750639">
    <w:abstractNumId w:val="24"/>
  </w:num>
  <w:num w:numId="7" w16cid:durableId="701907768">
    <w:abstractNumId w:val="35"/>
  </w:num>
  <w:num w:numId="8" w16cid:durableId="1426223053">
    <w:abstractNumId w:val="22"/>
  </w:num>
  <w:num w:numId="9" w16cid:durableId="272857679">
    <w:abstractNumId w:val="38"/>
  </w:num>
  <w:num w:numId="10" w16cid:durableId="1898739240">
    <w:abstractNumId w:val="23"/>
  </w:num>
  <w:num w:numId="11" w16cid:durableId="1624384397">
    <w:abstractNumId w:val="29"/>
  </w:num>
  <w:num w:numId="12" w16cid:durableId="1910848488">
    <w:abstractNumId w:val="12"/>
  </w:num>
  <w:num w:numId="13" w16cid:durableId="1510951497">
    <w:abstractNumId w:val="6"/>
  </w:num>
  <w:num w:numId="14" w16cid:durableId="756289814">
    <w:abstractNumId w:val="36"/>
  </w:num>
  <w:num w:numId="15" w16cid:durableId="1521552720">
    <w:abstractNumId w:val="27"/>
  </w:num>
  <w:num w:numId="16" w16cid:durableId="715930184">
    <w:abstractNumId w:val="9"/>
  </w:num>
  <w:num w:numId="17" w16cid:durableId="1902280499">
    <w:abstractNumId w:val="19"/>
  </w:num>
  <w:num w:numId="18" w16cid:durableId="106899019">
    <w:abstractNumId w:val="17"/>
  </w:num>
  <w:num w:numId="19" w16cid:durableId="386223936">
    <w:abstractNumId w:val="32"/>
  </w:num>
  <w:num w:numId="20" w16cid:durableId="433667725">
    <w:abstractNumId w:val="41"/>
  </w:num>
  <w:num w:numId="21" w16cid:durableId="689187572">
    <w:abstractNumId w:val="43"/>
  </w:num>
  <w:num w:numId="22" w16cid:durableId="278994600">
    <w:abstractNumId w:val="7"/>
  </w:num>
  <w:num w:numId="23" w16cid:durableId="896863242">
    <w:abstractNumId w:val="30"/>
  </w:num>
  <w:num w:numId="24" w16cid:durableId="1971206764">
    <w:abstractNumId w:val="2"/>
  </w:num>
  <w:num w:numId="25" w16cid:durableId="504516239">
    <w:abstractNumId w:val="1"/>
  </w:num>
  <w:num w:numId="26" w16cid:durableId="1720544999">
    <w:abstractNumId w:val="0"/>
  </w:num>
  <w:num w:numId="27" w16cid:durableId="1466775987">
    <w:abstractNumId w:val="20"/>
  </w:num>
  <w:num w:numId="28" w16cid:durableId="2126657831">
    <w:abstractNumId w:val="16"/>
  </w:num>
  <w:num w:numId="29" w16cid:durableId="721637801">
    <w:abstractNumId w:val="13"/>
  </w:num>
  <w:num w:numId="30" w16cid:durableId="1569682973">
    <w:abstractNumId w:val="37"/>
  </w:num>
  <w:num w:numId="31" w16cid:durableId="1587376743">
    <w:abstractNumId w:val="42"/>
  </w:num>
  <w:num w:numId="32" w16cid:durableId="554120230">
    <w:abstractNumId w:val="11"/>
  </w:num>
  <w:num w:numId="33" w16cid:durableId="1330861881">
    <w:abstractNumId w:val="3"/>
  </w:num>
  <w:num w:numId="34" w16cid:durableId="991326639">
    <w:abstractNumId w:val="26"/>
  </w:num>
  <w:num w:numId="35" w16cid:durableId="212617364">
    <w:abstractNumId w:val="39"/>
  </w:num>
  <w:num w:numId="36" w16cid:durableId="1722289221">
    <w:abstractNumId w:val="4"/>
  </w:num>
  <w:num w:numId="37" w16cid:durableId="1915509622">
    <w:abstractNumId w:val="40"/>
  </w:num>
  <w:num w:numId="38" w16cid:durableId="1880390228">
    <w:abstractNumId w:val="31"/>
  </w:num>
  <w:num w:numId="39" w16cid:durableId="247690098">
    <w:abstractNumId w:val="28"/>
  </w:num>
  <w:num w:numId="40" w16cid:durableId="1311442088">
    <w:abstractNumId w:val="18"/>
  </w:num>
  <w:num w:numId="41" w16cid:durableId="399789358">
    <w:abstractNumId w:val="14"/>
  </w:num>
  <w:num w:numId="42" w16cid:durableId="2038774255">
    <w:abstractNumId w:val="8"/>
  </w:num>
  <w:num w:numId="43" w16cid:durableId="1292512885">
    <w:abstractNumId w:val="25"/>
  </w:num>
  <w:num w:numId="44" w16cid:durableId="7262991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Sangkyu Baek)">
    <w15:presenceInfo w15:providerId="None" w15:userId="Sharp (Sangkyu Baek)"/>
  </w15:person>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Richard Tano">
    <w15:presenceInfo w15:providerId="None" w15:userId="Richard Tan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787"/>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51E"/>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9768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7E46"/>
    <w:rsid w:val="00B414F3"/>
    <w:rsid w:val="00B42419"/>
    <w:rsid w:val="00B42C46"/>
    <w:rsid w:val="00B42C5E"/>
    <w:rsid w:val="00B42D1B"/>
    <w:rsid w:val="00B42F60"/>
    <w:rsid w:val="00B43EFA"/>
    <w:rsid w:val="00B44F90"/>
    <w:rsid w:val="00B4523F"/>
    <w:rsid w:val="00B45B85"/>
    <w:rsid w:val="00B462B4"/>
    <w:rsid w:val="00B46966"/>
    <w:rsid w:val="00B5146D"/>
    <w:rsid w:val="00B51A68"/>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TotalTime>
  <Pages>22</Pages>
  <Words>9319</Words>
  <Characters>53119</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 (Sangkyu Baek)</cp:lastModifiedBy>
  <cp:revision>6</cp:revision>
  <cp:lastPrinted>1900-01-01T08:00:00Z</cp:lastPrinted>
  <dcterms:created xsi:type="dcterms:W3CDTF">2025-03-20T15:02:00Z</dcterms:created>
  <dcterms:modified xsi:type="dcterms:W3CDTF">2025-03-20T17:12:00Z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