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w:t>
      </w:r>
      <w:proofErr w:type="gramStart"/>
      <w:r>
        <w:rPr>
          <w:rFonts w:ascii="Arial" w:hAnsi="Arial" w:cs="Arial"/>
          <w:sz w:val="24"/>
          <w:szCs w:val="24"/>
          <w:lang w:val="en-US"/>
        </w:rPr>
        <w:t>035][</w:t>
      </w:r>
      <w:proofErr w:type="gramEnd"/>
      <w:r>
        <w:rPr>
          <w:rFonts w:ascii="Arial" w:hAnsi="Arial" w:cs="Arial"/>
          <w:sz w:val="24"/>
          <w:szCs w:val="24"/>
          <w:lang w:val="en-US"/>
        </w:rPr>
        <w:t>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Heading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5128DE74" w14:textId="77777777" w:rsidR="006E38D4" w:rsidRDefault="007E3F49">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 xml:space="preserve">Below is the list of RAN2#129 agreements with yellow highlights added to the </w:t>
      </w:r>
      <w:proofErr w:type="spellStart"/>
      <w:r>
        <w:t>FFSes</w:t>
      </w:r>
      <w:proofErr w:type="spellEnd"/>
      <w:r>
        <w:t>:</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 xml:space="preserve">FFS how reader will generate “transaction ID”.  FFS the size of transaction </w:t>
      </w:r>
      <w:proofErr w:type="gramStart"/>
      <w:r>
        <w:rPr>
          <w:rFonts w:ascii="Arial" w:eastAsia="MS Mincho" w:hAnsi="Arial"/>
          <w:bCs/>
          <w:szCs w:val="24"/>
          <w:highlight w:val="yellow"/>
          <w:lang w:eastAsia="en-GB"/>
        </w:rPr>
        <w:t>ID</w:t>
      </w:r>
      <w:proofErr w:type="gramEnd"/>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 xml:space="preserve">FFS if there is really a need for visibility in the MAC </w:t>
      </w:r>
      <w:proofErr w:type="gramStart"/>
      <w:r>
        <w:rPr>
          <w:rFonts w:ascii="Arial" w:eastAsia="MS Mincho" w:hAnsi="Arial"/>
          <w:szCs w:val="24"/>
          <w:highlight w:val="yellow"/>
          <w:lang w:eastAsia="en-GB"/>
        </w:rPr>
        <w:t>layer</w:t>
      </w:r>
      <w:proofErr w:type="gramEnd"/>
    </w:p>
    <w:p w14:paraId="4E22444B" w14:textId="77777777" w:rsidR="006E38D4" w:rsidRDefault="006E38D4">
      <w:pPr>
        <w:spacing w:line="276" w:lineRule="auto"/>
      </w:pPr>
    </w:p>
    <w:tbl>
      <w:tblPr>
        <w:tblStyle w:val="10"/>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 xml:space="preserve">The A-IoT paging message can include a number of msg1 </w:t>
            </w:r>
            <w:proofErr w:type="gramStart"/>
            <w:r>
              <w:rPr>
                <w:rFonts w:ascii="Arial" w:eastAsia="MS Mincho" w:hAnsi="Arial"/>
                <w:bCs/>
                <w:szCs w:val="24"/>
                <w:lang w:eastAsia="en-GB"/>
              </w:rPr>
              <w:t>resources</w:t>
            </w:r>
            <w:proofErr w:type="gramEnd"/>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 xml:space="preserve">reusing the same paging message, using field(s) to indicate it is only to determine the Msg1 resource(s) and omitting the paging identifier (device ID/group ID) </w:t>
            </w:r>
            <w:proofErr w:type="gramStart"/>
            <w:r>
              <w:rPr>
                <w:rFonts w:ascii="Arial" w:eastAsia="MS Mincho" w:hAnsi="Arial"/>
                <w:bCs/>
                <w:szCs w:val="24"/>
                <w:lang w:eastAsia="en-GB"/>
              </w:rPr>
              <w:t>field</w:t>
            </w:r>
            <w:proofErr w:type="gramEnd"/>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w:t>
      </w:r>
      <w:proofErr w:type="gramStart"/>
      <w:r>
        <w:t>035][</w:t>
      </w:r>
      <w:proofErr w:type="spellStart"/>
      <w:proofErr w:type="gramEnd"/>
      <w:r>
        <w:t>AIoT</w:t>
      </w:r>
      <w:proofErr w:type="spellEnd"/>
      <w:r>
        <w:t>] Paging.</w:t>
      </w:r>
    </w:p>
    <w:p w14:paraId="5CD3DCB6" w14:textId="77777777" w:rsidR="006E38D4" w:rsidRDefault="006E38D4">
      <w:pPr>
        <w:spacing w:line="276" w:lineRule="auto"/>
      </w:pPr>
    </w:p>
    <w:p w14:paraId="46C72249" w14:textId="77777777" w:rsidR="006E38D4" w:rsidRDefault="007E3F49">
      <w:pPr>
        <w:pStyle w:val="Heading1"/>
        <w:spacing w:line="276" w:lineRule="auto"/>
        <w:ind w:left="450"/>
      </w:pPr>
      <w:r>
        <w:t xml:space="preserve">Contact </w:t>
      </w:r>
      <w:proofErr w:type="gramStart"/>
      <w:r>
        <w:t>information</w:t>
      </w:r>
      <w:proofErr w:type="gramEnd"/>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14:paraId="328BA8FA" w14:textId="77777777">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Default="007E3F49">
            <w:pPr>
              <w:spacing w:after="120"/>
              <w:jc w:val="center"/>
              <w:rPr>
                <w:lang w:val="en-US" w:eastAsia="zh-CN"/>
              </w:rPr>
            </w:pPr>
            <w:r>
              <w:rPr>
                <w:lang w:val="en-US" w:eastAsia="zh-CN"/>
              </w:rPr>
              <w:t>Jing HAN/Hyung-Nam Choi</w:t>
            </w:r>
          </w:p>
        </w:tc>
        <w:tc>
          <w:tcPr>
            <w:tcW w:w="5640" w:type="dxa"/>
            <w:shd w:val="clear" w:color="auto" w:fill="auto"/>
          </w:tcPr>
          <w:p w14:paraId="2CB40E97" w14:textId="77777777" w:rsidR="006E38D4" w:rsidRDefault="007E3F49">
            <w:pPr>
              <w:spacing w:after="120"/>
              <w:jc w:val="center"/>
              <w:rPr>
                <w:lang w:val="en-US" w:eastAsia="zh-CN"/>
              </w:rPr>
            </w:pPr>
            <w:r>
              <w:rPr>
                <w:lang w:val="en-US" w:eastAsia="zh-CN"/>
              </w:rPr>
              <w:t>hanjing8@lenovo.com</w:t>
            </w:r>
          </w:p>
          <w:p w14:paraId="12A08143" w14:textId="77777777" w:rsidR="006E38D4" w:rsidRDefault="007E3F49">
            <w:pPr>
              <w:spacing w:after="120"/>
              <w:jc w:val="center"/>
              <w:rPr>
                <w:lang w:val="en-US" w:eastAsia="zh-CN"/>
              </w:rPr>
            </w:pPr>
            <w:r>
              <w:rPr>
                <w:lang w:val="en-US" w:eastAsia="zh-CN"/>
              </w:rPr>
              <w:t>hchoi5@lenovo.com</w:t>
            </w:r>
          </w:p>
        </w:tc>
      </w:tr>
      <w:tr w:rsidR="006E38D4" w14:paraId="4EF6CB11" w14:textId="77777777">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tc>
          <w:tcPr>
            <w:tcW w:w="1951" w:type="dxa"/>
            <w:shd w:val="clear" w:color="auto" w:fill="auto"/>
          </w:tcPr>
          <w:p w14:paraId="0B73DF01" w14:textId="77777777" w:rsidR="006E38D4" w:rsidRDefault="007E3F49">
            <w:pPr>
              <w:spacing w:after="120"/>
              <w:jc w:val="both"/>
              <w:rPr>
                <w:rFonts w:eastAsia="SimSun"/>
                <w:lang w:val="en-US" w:eastAsia="zh-CN"/>
              </w:rPr>
            </w:pPr>
            <w:r>
              <w:rPr>
                <w:rFonts w:eastAsia="SimSun" w:hint="eastAsia"/>
                <w:lang w:val="en-US" w:eastAsia="zh-CN"/>
              </w:rPr>
              <w:t>CMCC</w:t>
            </w:r>
          </w:p>
        </w:tc>
        <w:tc>
          <w:tcPr>
            <w:tcW w:w="1985" w:type="dxa"/>
          </w:tcPr>
          <w:p w14:paraId="773EE60D" w14:textId="77777777" w:rsidR="006E38D4" w:rsidRDefault="007E3F49">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SimSun"/>
                <w:lang w:val="en-US" w:eastAsia="zh-CN"/>
              </w:rPr>
            </w:pPr>
            <w:r>
              <w:rPr>
                <w:rFonts w:eastAsia="SimSun" w:hint="eastAsia"/>
                <w:lang w:val="en-US" w:eastAsia="zh-CN"/>
              </w:rPr>
              <w:t>chenningyu@chinamobile.com</w:t>
            </w:r>
          </w:p>
        </w:tc>
      </w:tr>
      <w:tr w:rsidR="006E38D4" w14:paraId="1DB4537B" w14:textId="77777777">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tc>
          <w:tcPr>
            <w:tcW w:w="1951" w:type="dxa"/>
            <w:shd w:val="clear" w:color="auto" w:fill="auto"/>
          </w:tcPr>
          <w:p w14:paraId="29F36662" w14:textId="77777777" w:rsidR="0090263C" w:rsidRDefault="0090263C" w:rsidP="0090263C">
            <w:pPr>
              <w:spacing w:after="120"/>
              <w:jc w:val="both"/>
              <w:rPr>
                <w:lang w:eastAsia="zh-CN"/>
              </w:rPr>
            </w:pPr>
            <w:proofErr w:type="spellStart"/>
            <w:r w:rsidRPr="0090263C">
              <w:rPr>
                <w:rFonts w:hint="eastAsia"/>
                <w:lang w:eastAsia="zh-CN"/>
              </w:rPr>
              <w:t>Spreadtrum</w:t>
            </w:r>
            <w:proofErr w:type="spellEnd"/>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r>
              <w:rPr>
                <w:rFonts w:eastAsiaTheme="minorEastAsia"/>
                <w:lang w:val="en-US" w:eastAsia="zh-CN"/>
              </w:rPr>
              <w:t>Tejas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000000" w:rsidP="0090263C">
            <w:pPr>
              <w:spacing w:after="120"/>
              <w:jc w:val="center"/>
              <w:rPr>
                <w:rFonts w:eastAsiaTheme="minorEastAsia"/>
                <w:lang w:val="en-US" w:eastAsia="zh-CN"/>
              </w:rPr>
            </w:pPr>
            <w:hyperlink r:id="rId12" w:history="1">
              <w:r w:rsidR="009D687A" w:rsidRPr="00DC529C">
                <w:rPr>
                  <w:rStyle w:val="Hyperlink"/>
                  <w:rFonts w:eastAsiaTheme="minorEastAsia"/>
                  <w:lang w:val="en-US" w:eastAsia="zh-CN"/>
                </w:rPr>
                <w:t>sushmitag@tejasnetworks.com</w:t>
              </w:r>
            </w:hyperlink>
          </w:p>
        </w:tc>
      </w:tr>
      <w:tr w:rsidR="00210F32" w14:paraId="6932B74C" w14:textId="77777777">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000000" w:rsidP="0090263C">
            <w:pPr>
              <w:spacing w:after="120"/>
              <w:jc w:val="center"/>
              <w:rPr>
                <w:rStyle w:val="Hyperlink"/>
                <w:rFonts w:eastAsiaTheme="minorEastAsia"/>
                <w:lang w:val="en-US" w:eastAsia="zh-CN"/>
              </w:rPr>
            </w:pPr>
            <w:hyperlink r:id="rId13" w:history="1">
              <w:r w:rsidR="00E42D94" w:rsidRPr="00812647">
                <w:rPr>
                  <w:rStyle w:val="Hyperlink"/>
                  <w:rFonts w:eastAsiaTheme="minorEastAsia"/>
                  <w:lang w:val="en-US" w:eastAsia="zh-CN"/>
                </w:rPr>
                <w:t>lu.ting@zte.com.cn</w:t>
              </w:r>
            </w:hyperlink>
          </w:p>
        </w:tc>
      </w:tr>
      <w:tr w:rsidR="00E42D94" w14:paraId="2311F06B" w14:textId="77777777">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proofErr w:type="spellStart"/>
            <w:r>
              <w:rPr>
                <w:rFonts w:eastAsiaTheme="minorEastAsia"/>
                <w:lang w:val="en-US" w:eastAsia="zh-CN"/>
              </w:rPr>
              <w:t>InterDigital</w:t>
            </w:r>
            <w:proofErr w:type="spellEnd"/>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6A4420" w14:paraId="059FB78A" w14:textId="77777777" w:rsidTr="006A4420">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6A4420">
            <w:pPr>
              <w:spacing w:after="120"/>
              <w:jc w:val="center"/>
              <w:rPr>
                <w:rStyle w:val="Hyperlink"/>
                <w:rFonts w:eastAsiaTheme="minorEastAsia"/>
                <w:lang w:val="en-US" w:eastAsia="zh-CN"/>
              </w:rPr>
            </w:pPr>
            <w:hyperlink r:id="rId14" w:history="1">
              <w:r w:rsidRPr="006A4420">
                <w:rPr>
                  <w:rStyle w:val="Hyperlink"/>
                  <w:rFonts w:eastAsiaTheme="minorEastAsia"/>
                  <w:lang w:val="en-US" w:eastAsia="zh-CN"/>
                </w:rPr>
                <w:t>nathan.tenny@mediatek.com</w:t>
              </w:r>
            </w:hyperlink>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Heading1"/>
        <w:spacing w:line="276" w:lineRule="auto"/>
        <w:ind w:left="450"/>
      </w:pPr>
      <w:r>
        <w:t xml:space="preserve">Discussion on device behaviour if multiple requests are received in </w:t>
      </w:r>
      <w:proofErr w:type="gramStart"/>
      <w:r>
        <w:t>parallel</w:t>
      </w:r>
      <w:proofErr w:type="gramEnd"/>
    </w:p>
    <w:p w14:paraId="78506BB6" w14:textId="77777777" w:rsidR="006E38D4" w:rsidRDefault="007E3F49">
      <w:pPr>
        <w:pStyle w:val="Heading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 xml:space="preserve">In addition, the above agreement #1 only covers the same reader case, </w:t>
      </w:r>
      <w:proofErr w:type="gramStart"/>
      <w:r>
        <w:t>i.e.</w:t>
      </w:r>
      <w:proofErr w:type="gramEnd"/>
      <w:r>
        <w:t xml:space="preserve"> different reader case is still open. However, an agreement relevant to this scenario is the following:</w:t>
      </w:r>
    </w:p>
    <w:p w14:paraId="02589B49" w14:textId="5321DB0F" w:rsidR="006E38D4" w:rsidRPr="009D687A" w:rsidRDefault="007E3F49" w:rsidP="009D687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w:t>
      </w:r>
      <w:proofErr w:type="gramStart"/>
      <w:r w:rsidRPr="009D687A">
        <w:rPr>
          <w:rFonts w:ascii="Arial" w:eastAsia="MS Mincho" w:hAnsi="Arial"/>
          <w:bCs/>
          <w:szCs w:val="24"/>
          <w:lang w:eastAsia="en-GB"/>
        </w:rPr>
        <w:t>exist</w:t>
      </w:r>
      <w:proofErr w:type="gramEnd"/>
      <w:r w:rsidRPr="009D687A">
        <w:rPr>
          <w:rFonts w:ascii="Arial" w:eastAsia="MS Mincho" w:hAnsi="Arial"/>
          <w:bCs/>
          <w:szCs w:val="24"/>
          <w:lang w:eastAsia="en-GB"/>
        </w:rPr>
        <w:t xml:space="preserve">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200"/>
        <w:gridCol w:w="961"/>
        <w:gridCol w:w="7189"/>
      </w:tblGrid>
      <w:tr w:rsidR="006E38D4" w14:paraId="6D2511E1" w14:textId="77777777" w:rsidTr="00210F32">
        <w:tc>
          <w:tcPr>
            <w:tcW w:w="1200" w:type="dxa"/>
          </w:tcPr>
          <w:p w14:paraId="444ABCBF" w14:textId="77777777" w:rsidR="006E38D4" w:rsidRDefault="007E3F49">
            <w:pPr>
              <w:rPr>
                <w:b/>
                <w:bCs/>
                <w:lang w:val="en-US" w:eastAsia="ja-JP"/>
              </w:rPr>
            </w:pPr>
            <w:r>
              <w:rPr>
                <w:b/>
                <w:bCs/>
                <w:lang w:val="en-US" w:eastAsia="ja-JP"/>
              </w:rPr>
              <w:t>Company</w:t>
            </w:r>
          </w:p>
        </w:tc>
        <w:tc>
          <w:tcPr>
            <w:tcW w:w="950" w:type="dxa"/>
          </w:tcPr>
          <w:p w14:paraId="0237BCB0" w14:textId="77777777" w:rsidR="006E38D4" w:rsidRDefault="007E3F49">
            <w:pPr>
              <w:rPr>
                <w:b/>
                <w:bCs/>
                <w:lang w:val="en-US" w:eastAsia="ja-JP"/>
              </w:rPr>
            </w:pPr>
            <w:r>
              <w:rPr>
                <w:b/>
                <w:bCs/>
                <w:lang w:val="en-US" w:eastAsia="ja-JP"/>
              </w:rPr>
              <w:t>Yes/No</w:t>
            </w:r>
          </w:p>
        </w:tc>
        <w:tc>
          <w:tcPr>
            <w:tcW w:w="7214"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210F32">
        <w:tc>
          <w:tcPr>
            <w:tcW w:w="1200" w:type="dxa"/>
          </w:tcPr>
          <w:p w14:paraId="422BC59F" w14:textId="77777777" w:rsidR="006E38D4" w:rsidRDefault="007E3F49">
            <w:pPr>
              <w:rPr>
                <w:rFonts w:eastAsia="SimSun"/>
                <w:lang w:val="en-US" w:eastAsia="zh-CN"/>
              </w:rPr>
            </w:pPr>
            <w:r>
              <w:rPr>
                <w:rFonts w:eastAsia="SimSun" w:hint="eastAsia"/>
                <w:lang w:val="en-US" w:eastAsia="zh-CN"/>
              </w:rPr>
              <w:t>Lenovo</w:t>
            </w:r>
          </w:p>
        </w:tc>
        <w:tc>
          <w:tcPr>
            <w:tcW w:w="950" w:type="dxa"/>
          </w:tcPr>
          <w:p w14:paraId="2449395C" w14:textId="77777777" w:rsidR="006E38D4" w:rsidRDefault="007E3F49">
            <w:pPr>
              <w:rPr>
                <w:rFonts w:eastAsia="SimSun"/>
                <w:lang w:val="en-US" w:eastAsia="zh-CN"/>
              </w:rPr>
            </w:pPr>
            <w:r>
              <w:rPr>
                <w:rFonts w:eastAsia="SimSun" w:hint="eastAsia"/>
                <w:lang w:val="en-US" w:eastAsia="zh-CN"/>
              </w:rPr>
              <w:t>No</w:t>
            </w:r>
          </w:p>
        </w:tc>
        <w:tc>
          <w:tcPr>
            <w:tcW w:w="7214" w:type="dxa"/>
          </w:tcPr>
          <w:p w14:paraId="282A34AC" w14:textId="77777777" w:rsidR="006E38D4" w:rsidRDefault="007E3F49">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w:t>
            </w:r>
            <w:proofErr w:type="gramStart"/>
            <w:r>
              <w:rPr>
                <w:rFonts w:eastAsia="SimSun" w:hint="eastAsia"/>
                <w:lang w:val="en-US" w:eastAsia="zh-CN"/>
              </w:rPr>
              <w:t>Thus</w:t>
            </w:r>
            <w:proofErr w:type="gramEnd"/>
            <w:r>
              <w:rPr>
                <w:rFonts w:eastAsia="SimSun" w:hint="eastAsia"/>
                <w:lang w:val="en-US" w:eastAsia="zh-CN"/>
              </w:rPr>
              <w:t xml:space="preserve"> there has no need to distinguish between above two cases.</w:t>
            </w:r>
          </w:p>
        </w:tc>
      </w:tr>
      <w:tr w:rsidR="006E38D4" w14:paraId="5EFA8D6B" w14:textId="77777777" w:rsidTr="00210F32">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950" w:type="dxa"/>
          </w:tcPr>
          <w:p w14:paraId="78957C97"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4" w:type="dxa"/>
          </w:tcPr>
          <w:p w14:paraId="19D9B620" w14:textId="77777777" w:rsidR="006E38D4" w:rsidRDefault="007E3F49">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w:t>
            </w:r>
            <w:proofErr w:type="gramStart"/>
            <w:r>
              <w:rPr>
                <w:rFonts w:eastAsia="SimSun"/>
                <w:lang w:val="en-US" w:eastAsia="zh-CN"/>
              </w:rPr>
              <w:t>agreed</w:t>
            </w:r>
            <w:proofErr w:type="gramEnd"/>
            <w:r>
              <w:rPr>
                <w:rFonts w:eastAsia="SimSun"/>
                <w:lang w:val="en-US" w:eastAsia="zh-CN"/>
              </w:rPr>
              <w:t xml:space="preserve">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6E38D4" w14:paraId="184AF168" w14:textId="77777777" w:rsidTr="00210F32">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5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4E7FCF9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6E38D4" w14:paraId="0BE1C2FC" w14:textId="77777777" w:rsidTr="00210F32">
        <w:tc>
          <w:tcPr>
            <w:tcW w:w="1200" w:type="dxa"/>
          </w:tcPr>
          <w:p w14:paraId="0E1BD35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50" w:type="dxa"/>
          </w:tcPr>
          <w:p w14:paraId="5C8758B1"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4" w:type="dxa"/>
          </w:tcPr>
          <w:p w14:paraId="4F625EF5" w14:textId="77777777" w:rsidR="006E38D4" w:rsidRDefault="007E3F49">
            <w:pPr>
              <w:rPr>
                <w:lang w:val="en-US" w:eastAsia="ja-JP"/>
              </w:rPr>
            </w:pPr>
            <w:r>
              <w:rPr>
                <w:rFonts w:eastAsia="SimSun"/>
                <w:lang w:val="en-US" w:eastAsia="zh-CN"/>
              </w:rPr>
              <w:t xml:space="preserve">Device can differentiate the “different service” based on transaction </w:t>
            </w:r>
            <w:proofErr w:type="gramStart"/>
            <w:r>
              <w:rPr>
                <w:rFonts w:eastAsia="SimSun"/>
                <w:lang w:val="en-US" w:eastAsia="zh-CN"/>
              </w:rPr>
              <w:t>ID, but</w:t>
            </w:r>
            <w:proofErr w:type="gramEnd"/>
            <w:r>
              <w:rPr>
                <w:rFonts w:eastAsia="SimSun"/>
                <w:lang w:val="en-US" w:eastAsia="zh-CN"/>
              </w:rPr>
              <w:t xml:space="preserve"> cannot differentiate the same or different reader. It is agreed to not consider using reader ID to differentiate the multiple reader case.</w:t>
            </w:r>
          </w:p>
        </w:tc>
      </w:tr>
      <w:tr w:rsidR="006E38D4" w14:paraId="056D1A0A" w14:textId="77777777" w:rsidTr="00210F32">
        <w:tc>
          <w:tcPr>
            <w:tcW w:w="1200" w:type="dxa"/>
            <w:shd w:val="clear" w:color="auto" w:fill="auto"/>
          </w:tcPr>
          <w:p w14:paraId="6F01F930" w14:textId="77777777" w:rsidR="006E38D4" w:rsidRDefault="007E3F49">
            <w:pPr>
              <w:rPr>
                <w:rFonts w:eastAsia="SimSun"/>
                <w:lang w:val="en-US" w:eastAsia="zh-CN"/>
              </w:rPr>
            </w:pPr>
            <w:r>
              <w:rPr>
                <w:rFonts w:eastAsia="SimSun" w:hint="eastAsia"/>
                <w:lang w:val="en-US" w:eastAsia="zh-CN"/>
              </w:rPr>
              <w:t>CMCC</w:t>
            </w:r>
          </w:p>
        </w:tc>
        <w:tc>
          <w:tcPr>
            <w:tcW w:w="950" w:type="dxa"/>
            <w:shd w:val="clear" w:color="auto" w:fill="auto"/>
          </w:tcPr>
          <w:p w14:paraId="39C196C1" w14:textId="77777777" w:rsidR="006E38D4" w:rsidRDefault="007E3F49">
            <w:pPr>
              <w:rPr>
                <w:rFonts w:eastAsia="SimSun"/>
                <w:lang w:val="en-US" w:eastAsia="ja-JP"/>
              </w:rPr>
            </w:pPr>
            <w:r>
              <w:rPr>
                <w:rFonts w:eastAsia="SimSun" w:hint="eastAsia"/>
                <w:lang w:val="en-US" w:eastAsia="zh-CN"/>
              </w:rPr>
              <w:t>No</w:t>
            </w:r>
          </w:p>
        </w:tc>
        <w:tc>
          <w:tcPr>
            <w:tcW w:w="7214" w:type="dxa"/>
            <w:shd w:val="clear" w:color="auto" w:fill="auto"/>
          </w:tcPr>
          <w:p w14:paraId="52C14EBE" w14:textId="77777777" w:rsidR="006E38D4" w:rsidRDefault="007E3F49">
            <w:pPr>
              <w:spacing w:after="0"/>
              <w:jc w:val="both"/>
              <w:rPr>
                <w:rFonts w:eastAsia="SimSun"/>
                <w:lang w:val="en-US" w:eastAsia="zh-CN"/>
              </w:rPr>
            </w:pPr>
            <w:r>
              <w:rPr>
                <w:rFonts w:eastAsia="SimSun" w:hint="eastAsia"/>
                <w:lang w:val="en-US" w:eastAsia="zh-CN"/>
              </w:rPr>
              <w:t xml:space="preserve">From our point of view, 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 xml:space="preserve">need to distinguish whether the another (different) service </w:t>
            </w:r>
            <w:r>
              <w:rPr>
                <w:rFonts w:eastAsia="SimSun" w:hint="eastAsia"/>
                <w:b/>
                <w:bCs/>
                <w:lang w:val="en-US" w:eastAsia="zh-CN"/>
              </w:rPr>
              <w:lastRenderedPageBreak/>
              <w:t>request is from the same reader or from a different reader.</w:t>
            </w:r>
            <w:r>
              <w:rPr>
                <w:rFonts w:eastAsia="SimSun" w:hint="eastAsia"/>
                <w:lang w:val="en-US" w:eastAsia="zh-CN"/>
              </w:rPr>
              <w:t xml:space="preserve"> </w:t>
            </w:r>
          </w:p>
          <w:p w14:paraId="5CF6A6B0" w14:textId="77777777" w:rsidR="006E38D4" w:rsidRDefault="007E3F49">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SimSun" w:hint="eastAsia"/>
                <w:lang w:val="en-US" w:eastAsia="zh-CN"/>
              </w:rPr>
              <w:t>impact  as</w:t>
            </w:r>
            <w:proofErr w:type="gramEnd"/>
            <w:r>
              <w:rPr>
                <w:rFonts w:eastAsia="SimSun" w:hint="eastAsia"/>
                <w:lang w:val="en-US" w:eastAsia="zh-CN"/>
              </w:rPr>
              <w:t xml:space="preserve"> much as possible through implementation.</w:t>
            </w:r>
          </w:p>
          <w:p w14:paraId="7D659BB4" w14:textId="77777777" w:rsidR="006E38D4" w:rsidRDefault="007E3F49">
            <w:pPr>
              <w:numPr>
                <w:ilvl w:val="0"/>
                <w:numId w:val="13"/>
              </w:numPr>
              <w:spacing w:after="0"/>
              <w:jc w:val="both"/>
              <w:rPr>
                <w:rFonts w:eastAsia="SimSun"/>
                <w:lang w:val="en-US" w:eastAsia="zh-CN"/>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B31A6" w14:paraId="45AC5C17" w14:textId="77777777" w:rsidTr="00210F32">
        <w:tc>
          <w:tcPr>
            <w:tcW w:w="1200" w:type="dxa"/>
          </w:tcPr>
          <w:p w14:paraId="458CB06C" w14:textId="77777777" w:rsidR="007B31A6" w:rsidRDefault="007B31A6" w:rsidP="00210F32">
            <w:pPr>
              <w:rPr>
                <w:rFonts w:eastAsia="SimSun"/>
                <w:lang w:val="en-US" w:eastAsia="zh-CN"/>
              </w:rPr>
            </w:pPr>
            <w:r>
              <w:rPr>
                <w:rFonts w:eastAsia="SimSun" w:hint="eastAsia"/>
                <w:lang w:val="en-US" w:eastAsia="zh-CN"/>
              </w:rPr>
              <w:lastRenderedPageBreak/>
              <w:t>CATT</w:t>
            </w:r>
          </w:p>
        </w:tc>
        <w:tc>
          <w:tcPr>
            <w:tcW w:w="950" w:type="dxa"/>
          </w:tcPr>
          <w:p w14:paraId="41590151" w14:textId="77777777" w:rsidR="007B31A6" w:rsidRDefault="007B31A6" w:rsidP="00210F32">
            <w:pPr>
              <w:rPr>
                <w:rFonts w:eastAsia="SimSun"/>
                <w:lang w:val="en-US" w:eastAsia="zh-CN"/>
              </w:rPr>
            </w:pPr>
            <w:r>
              <w:rPr>
                <w:rFonts w:eastAsia="SimSun" w:hint="eastAsia"/>
                <w:lang w:val="en-US" w:eastAsia="zh-CN"/>
              </w:rPr>
              <w:t>No</w:t>
            </w:r>
          </w:p>
        </w:tc>
        <w:tc>
          <w:tcPr>
            <w:tcW w:w="7214" w:type="dxa"/>
          </w:tcPr>
          <w:p w14:paraId="0E94515A" w14:textId="77777777" w:rsidR="007B31A6" w:rsidRDefault="007B31A6" w:rsidP="00210F32">
            <w:pPr>
              <w:rPr>
                <w:rFonts w:eastAsia="SimSun"/>
                <w:lang w:val="en-US" w:eastAsia="zh-CN"/>
              </w:rPr>
            </w:pPr>
            <w:r>
              <w:rPr>
                <w:rFonts w:eastAsia="SimSun" w:hint="eastAsia"/>
                <w:lang w:val="en-US" w:eastAsia="zh-CN"/>
              </w:rPr>
              <w:t xml:space="preserve">There is no such case that </w:t>
            </w:r>
            <w:r w:rsidRPr="003B40BF">
              <w:rPr>
                <w:rFonts w:eastAsia="SimSun"/>
                <w:b/>
                <w:lang w:val="en-US" w:eastAsia="zh-CN"/>
              </w:rPr>
              <w:t xml:space="preserve">the another (different) </w:t>
            </w:r>
            <w:r w:rsidRPr="003B40BF">
              <w:rPr>
                <w:rFonts w:eastAsia="SimSun"/>
                <w:b/>
                <w:u w:val="single"/>
                <w:lang w:val="en-US" w:eastAsia="zh-CN"/>
              </w:rPr>
              <w:t>service request is received from the same reader</w:t>
            </w:r>
            <w:r w:rsidRPr="003B40BF">
              <w:rPr>
                <w:rFonts w:eastAsia="SimSun" w:hint="eastAsia"/>
                <w:lang w:val="en-US" w:eastAsia="zh-CN"/>
              </w:rPr>
              <w:t xml:space="preserve"> as </w:t>
            </w:r>
            <w:r>
              <w:rPr>
                <w:rFonts w:eastAsia="SimSun" w:hint="eastAsia"/>
                <w:lang w:val="en-US" w:eastAsia="zh-CN"/>
              </w:rPr>
              <w:t xml:space="preserve">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sidRPr="00B27C2C">
              <w:rPr>
                <w:rFonts w:eastAsia="SimSun" w:hint="eastAsia"/>
                <w:u w:val="single"/>
                <w:lang w:val="en-US" w:eastAsia="zh-CN"/>
              </w:rPr>
              <w:t xml:space="preserve">another service request from </w:t>
            </w:r>
            <w:r w:rsidRPr="00B27C2C">
              <w:rPr>
                <w:rFonts w:eastAsia="SimSun"/>
                <w:u w:val="single"/>
                <w:lang w:val="en-US" w:eastAsia="zh-CN"/>
              </w:rPr>
              <w:t>the</w:t>
            </w:r>
            <w:r w:rsidRPr="00B27C2C">
              <w:rPr>
                <w:rFonts w:eastAsia="SimSun" w:hint="eastAsia"/>
                <w:u w:val="single"/>
                <w:lang w:val="en-US" w:eastAsia="zh-CN"/>
              </w:rPr>
              <w:t xml:space="preserve"> same reader</w:t>
            </w:r>
            <w:r w:rsidRPr="003B40BF">
              <w:rPr>
                <w:rFonts w:eastAsia="SimSun" w:hint="eastAsia"/>
                <w:lang w:val="en-US" w:eastAsia="zh-CN"/>
              </w:rPr>
              <w:t xml:space="preserve"> will not happen</w:t>
            </w:r>
            <w:r>
              <w:rPr>
                <w:rFonts w:eastAsia="SimSun" w:hint="eastAsia"/>
                <w:lang w:val="en-US" w:eastAsia="zh-CN"/>
              </w:rPr>
              <w:t xml:space="preserve">. </w:t>
            </w:r>
            <w:r>
              <w:rPr>
                <w:rFonts w:eastAsia="SimSun"/>
                <w:lang w:val="en-US" w:eastAsia="zh-CN"/>
              </w:rPr>
              <w:t>A</w:t>
            </w:r>
            <w:r>
              <w:rPr>
                <w:rFonts w:eastAsia="SimSun" w:hint="eastAsia"/>
                <w:lang w:val="en-US" w:eastAsia="zh-CN"/>
              </w:rPr>
              <w:t xml:space="preserve">nd this </w:t>
            </w:r>
            <w:r w:rsidRPr="003B40BF">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SimSun"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SimSun" w:hint="eastAsia"/>
                <w:lang w:val="en-US" w:eastAsia="zh-CN"/>
              </w:rPr>
              <w:t xml:space="preserve"> during its own service procedure</w:t>
            </w:r>
            <w:r>
              <w:rPr>
                <w:rFonts w:eastAsia="SimSun" w:hint="eastAsia"/>
                <w:lang w:val="en-US" w:eastAsia="zh-CN"/>
              </w:rPr>
              <w:t xml:space="preserve"> at a time</w:t>
            </w:r>
            <w:r w:rsidRPr="00F36764">
              <w:rPr>
                <w:rFonts w:eastAsia="SimSun" w:hint="eastAsia"/>
                <w:lang w:val="en-US" w:eastAsia="zh-CN"/>
              </w:rPr>
              <w:t xml:space="preserve">, it means the device receives R2D messages in the </w:t>
            </w:r>
            <w:r w:rsidRPr="00F36764">
              <w:rPr>
                <w:rFonts w:eastAsia="SimSun"/>
                <w:lang w:val="en-US" w:eastAsia="zh-CN"/>
              </w:rPr>
              <w:t>overlap</w:t>
            </w:r>
            <w:r w:rsidRPr="00F36764">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SimSun"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SimSun"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proofErr w:type="gramStart"/>
            <w:r>
              <w:rPr>
                <w:rFonts w:eastAsia="SimSun" w:hint="eastAsia"/>
                <w:lang w:val="en-US" w:eastAsia="zh-CN"/>
              </w:rPr>
              <w:t>So</w:t>
            </w:r>
            <w:proofErr w:type="gramEnd"/>
            <w:r>
              <w:rPr>
                <w:rFonts w:eastAsia="SimSun" w:hint="eastAsia"/>
                <w:lang w:val="en-US" w:eastAsia="zh-CN"/>
              </w:rPr>
              <w:t xml:space="preserve">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210F32">
        <w:tc>
          <w:tcPr>
            <w:tcW w:w="1200" w:type="dxa"/>
          </w:tcPr>
          <w:p w14:paraId="0055C696" w14:textId="77777777" w:rsidR="0090263C" w:rsidRPr="00DD3ECC" w:rsidRDefault="0090263C" w:rsidP="0090263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UNISOC</w:t>
            </w:r>
          </w:p>
        </w:tc>
        <w:tc>
          <w:tcPr>
            <w:tcW w:w="95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210F32">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95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7214" w:type="dxa"/>
          </w:tcPr>
          <w:p w14:paraId="71A5A5E5" w14:textId="5EC5C733" w:rsidR="008668F4" w:rsidRDefault="008668F4" w:rsidP="0090263C">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40700A" w14:paraId="1E35E56A" w14:textId="77777777" w:rsidTr="00210F32">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50"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210F32">
        <w:tc>
          <w:tcPr>
            <w:tcW w:w="1200" w:type="dxa"/>
          </w:tcPr>
          <w:p w14:paraId="563AC963" w14:textId="5F2BDEC6" w:rsidR="009D687A" w:rsidRDefault="009D687A" w:rsidP="0090263C">
            <w:pPr>
              <w:rPr>
                <w:rFonts w:eastAsiaTheme="minorEastAsia"/>
                <w:lang w:val="en-US" w:eastAsia="zh-CN"/>
              </w:rPr>
            </w:pPr>
            <w:r>
              <w:rPr>
                <w:rFonts w:eastAsiaTheme="minorEastAsia"/>
                <w:lang w:val="en-US" w:eastAsia="zh-CN"/>
              </w:rPr>
              <w:t>Tejas Networks</w:t>
            </w:r>
          </w:p>
        </w:tc>
        <w:tc>
          <w:tcPr>
            <w:tcW w:w="950"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7214"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210F32">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950"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xml:space="preserve">, via a Paging triggered by a reader (e.g., </w:t>
            </w:r>
            <w:proofErr w:type="gramStart"/>
            <w:r>
              <w:rPr>
                <w:rFonts w:eastAsiaTheme="minorEastAsia"/>
                <w:lang w:val="en-US" w:eastAsia="zh-CN"/>
              </w:rPr>
              <w:t>reader-A</w:t>
            </w:r>
            <w:proofErr w:type="gramEnd"/>
            <w:r>
              <w:rPr>
                <w:rFonts w:eastAsiaTheme="minorEastAsia"/>
                <w:lang w:val="en-US" w:eastAsia="zh-CN"/>
              </w:rPr>
              <w:t>)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w:t>
            </w:r>
            <w:proofErr w:type="gramStart"/>
            <w:r w:rsidRPr="009B1FD4">
              <w:rPr>
                <w:rFonts w:eastAsiaTheme="minorEastAsia"/>
                <w:lang w:val="en-US" w:eastAsia="zh-CN"/>
              </w:rPr>
              <w:t>reader-A</w:t>
            </w:r>
            <w:proofErr w:type="gramEnd"/>
            <w:r w:rsidRPr="009B1FD4">
              <w:rPr>
                <w:rFonts w:eastAsiaTheme="minorEastAsia"/>
                <w:lang w:val="en-US" w:eastAsia="zh-CN"/>
              </w:rPr>
              <w:t xml:space="preserve">) when the previous AIoT service procedure triggered by this 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From a purely procedural perspective or theoretically, it’s possible that at any time another reader, (e.g., reader-B) can receive another CN AIoT service which is different from the AIoT service received by reader-</w:t>
            </w:r>
            <w:proofErr w:type="gramStart"/>
            <w:r w:rsidRPr="009B1FD4">
              <w:rPr>
                <w:rFonts w:eastAsiaTheme="minorEastAsia"/>
                <w:lang w:val="en-US" w:eastAsia="zh-CN"/>
              </w:rPr>
              <w:t>A</w:t>
            </w:r>
            <w:proofErr w:type="gramEnd"/>
            <w:r w:rsidRPr="009B1FD4">
              <w:rPr>
                <w:rFonts w:eastAsiaTheme="minorEastAsia"/>
                <w:lang w:val="en-US" w:eastAsia="zh-CN"/>
              </w:rPr>
              <w:t xml:space="preserve"> but the targeting devices are the same as those in the AIoT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286C9765"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 xml:space="preserve">two scenarios for comparison in Q1 are either already prevented due to existing RAN2 </w:t>
            </w:r>
            <w:proofErr w:type="gramStart"/>
            <w:r w:rsidRPr="009B1FD4">
              <w:rPr>
                <w:rFonts w:eastAsiaTheme="minorEastAsia"/>
                <w:lang w:val="en-US" w:eastAsia="zh-CN"/>
              </w:rPr>
              <w:t>agreement, or</w:t>
            </w:r>
            <w:proofErr w:type="gramEnd"/>
            <w:r w:rsidRPr="009B1FD4">
              <w:rPr>
                <w:rFonts w:eastAsiaTheme="minorEastAsia"/>
                <w:lang w:val="en-US" w:eastAsia="zh-CN"/>
              </w:rPr>
              <w:t xml:space="preserve"> deemed unnecessary to consider from the RAN2 perspective.</w:t>
            </w:r>
          </w:p>
        </w:tc>
      </w:tr>
      <w:tr w:rsidR="005B5494" w14:paraId="7C917C1E" w14:textId="77777777" w:rsidTr="00210F32">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t>I</w:t>
            </w:r>
            <w:proofErr w:type="spellStart"/>
            <w:r>
              <w:rPr>
                <w:rFonts w:eastAsiaTheme="minorEastAsia"/>
              </w:rPr>
              <w:t>nterDigital</w:t>
            </w:r>
            <w:proofErr w:type="spellEnd"/>
          </w:p>
        </w:tc>
        <w:tc>
          <w:tcPr>
            <w:tcW w:w="950"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7214"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w:t>
            </w:r>
            <w:r>
              <w:rPr>
                <w:rFonts w:eastAsiaTheme="minorEastAsia"/>
                <w:lang w:val="en-US" w:eastAsia="zh-CN"/>
              </w:rPr>
              <w:lastRenderedPageBreak/>
              <w:t xml:space="preserve">multiple </w:t>
            </w:r>
            <w:r w:rsidR="00A109CA">
              <w:rPr>
                <w:rFonts w:eastAsiaTheme="minorEastAsia"/>
                <w:lang w:val="en-US" w:eastAsia="zh-CN"/>
              </w:rPr>
              <w:t>parallel service requests.</w:t>
            </w:r>
          </w:p>
        </w:tc>
      </w:tr>
      <w:tr w:rsidR="006A4420" w14:paraId="12CD961B" w14:textId="77777777" w:rsidTr="006A4420">
        <w:tc>
          <w:tcPr>
            <w:tcW w:w="1200" w:type="dxa"/>
            <w:hideMark/>
          </w:tcPr>
          <w:p w14:paraId="601C1422" w14:textId="77777777" w:rsidR="006A4420" w:rsidRDefault="006A4420">
            <w:pPr>
              <w:rPr>
                <w:rFonts w:eastAsia="SimSun"/>
                <w:lang w:val="en-US" w:eastAsia="zh-CN"/>
              </w:rPr>
            </w:pPr>
            <w:r>
              <w:rPr>
                <w:rFonts w:eastAsia="SimSun"/>
                <w:lang w:val="en-US" w:eastAsia="zh-CN"/>
              </w:rPr>
              <w:lastRenderedPageBreak/>
              <w:t>MediaTek</w:t>
            </w:r>
          </w:p>
        </w:tc>
        <w:tc>
          <w:tcPr>
            <w:tcW w:w="950" w:type="dxa"/>
            <w:hideMark/>
          </w:tcPr>
          <w:p w14:paraId="303D48ED" w14:textId="77777777" w:rsidR="006A4420" w:rsidRDefault="006A4420">
            <w:pPr>
              <w:rPr>
                <w:rFonts w:eastAsia="SimSun"/>
                <w:lang w:val="en-US" w:eastAsia="zh-CN"/>
              </w:rPr>
            </w:pPr>
            <w:r>
              <w:rPr>
                <w:rFonts w:eastAsia="SimSun"/>
                <w:lang w:val="en-US" w:eastAsia="zh-CN"/>
              </w:rPr>
              <w:t>No to the question exactly as asked, but see comment</w:t>
            </w:r>
          </w:p>
        </w:tc>
        <w:tc>
          <w:tcPr>
            <w:tcW w:w="7214" w:type="dxa"/>
            <w:hideMark/>
          </w:tcPr>
          <w:p w14:paraId="3A236724" w14:textId="77777777" w:rsidR="006A4420" w:rsidRDefault="006A4420">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5"/>
        <w:gridCol w:w="961"/>
        <w:gridCol w:w="7204"/>
      </w:tblGrid>
      <w:tr w:rsidR="006E38D4" w14:paraId="256BE5F5" w14:textId="77777777">
        <w:tc>
          <w:tcPr>
            <w:tcW w:w="1186" w:type="dxa"/>
          </w:tcPr>
          <w:p w14:paraId="62A537C1" w14:textId="77777777" w:rsidR="006E38D4" w:rsidRDefault="007E3F49">
            <w:pPr>
              <w:rPr>
                <w:b/>
                <w:bCs/>
                <w:lang w:val="en-US" w:eastAsia="ja-JP"/>
              </w:rPr>
            </w:pPr>
            <w:r>
              <w:rPr>
                <w:b/>
                <w:bCs/>
                <w:lang w:val="en-US" w:eastAsia="ja-JP"/>
              </w:rPr>
              <w:t>Company</w:t>
            </w:r>
          </w:p>
        </w:tc>
        <w:tc>
          <w:tcPr>
            <w:tcW w:w="907" w:type="dxa"/>
          </w:tcPr>
          <w:p w14:paraId="7758C824" w14:textId="77777777" w:rsidR="006E38D4" w:rsidRDefault="007E3F49">
            <w:pPr>
              <w:rPr>
                <w:b/>
                <w:bCs/>
                <w:lang w:val="en-US" w:eastAsia="ja-JP"/>
              </w:rPr>
            </w:pPr>
            <w:r>
              <w:rPr>
                <w:b/>
                <w:bCs/>
                <w:lang w:val="en-US" w:eastAsia="ja-JP"/>
              </w:rPr>
              <w:t>Yes/No</w:t>
            </w:r>
          </w:p>
        </w:tc>
        <w:tc>
          <w:tcPr>
            <w:tcW w:w="7257"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tc>
          <w:tcPr>
            <w:tcW w:w="1186" w:type="dxa"/>
          </w:tcPr>
          <w:p w14:paraId="3761B3D5"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907" w:type="dxa"/>
          </w:tcPr>
          <w:p w14:paraId="3A3CC553" w14:textId="77777777" w:rsidR="006E38D4" w:rsidRDefault="006E38D4">
            <w:pPr>
              <w:rPr>
                <w:rFonts w:eastAsia="SimSun"/>
                <w:lang w:val="en-US" w:eastAsia="zh-CN"/>
              </w:rPr>
            </w:pPr>
          </w:p>
        </w:tc>
        <w:tc>
          <w:tcPr>
            <w:tcW w:w="7257" w:type="dxa"/>
          </w:tcPr>
          <w:p w14:paraId="486ADDEA"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SimSun"/>
                <w:lang w:val="en-US" w:eastAsia="zh-CN"/>
              </w:rPr>
              <w:t>of  A</w:t>
            </w:r>
            <w:proofErr w:type="gramEnd"/>
            <w:r>
              <w:rPr>
                <w:rFonts w:eastAsia="SimSun"/>
                <w:lang w:val="en-US" w:eastAsia="zh-CN"/>
              </w:rPr>
              <w:t>-IOT device. After the end of the procedure the A-IOT device shall respond to the related A-IOT paging message for a different service request</w:t>
            </w:r>
          </w:p>
        </w:tc>
      </w:tr>
      <w:tr w:rsidR="006E38D4" w14:paraId="3F536B81" w14:textId="77777777">
        <w:tc>
          <w:tcPr>
            <w:tcW w:w="1186" w:type="dxa"/>
            <w:shd w:val="clear" w:color="auto" w:fill="auto"/>
          </w:tcPr>
          <w:p w14:paraId="3BA4260A" w14:textId="77777777" w:rsidR="006E38D4" w:rsidRDefault="007E3F49">
            <w:pPr>
              <w:rPr>
                <w:rFonts w:eastAsia="SimSun"/>
                <w:lang w:val="en-US" w:eastAsia="ja-JP"/>
              </w:rPr>
            </w:pPr>
            <w:r>
              <w:rPr>
                <w:rFonts w:eastAsia="SimSun" w:hint="eastAsia"/>
                <w:lang w:val="en-US" w:eastAsia="zh-CN"/>
              </w:rPr>
              <w:t>CMCC</w:t>
            </w:r>
          </w:p>
        </w:tc>
        <w:tc>
          <w:tcPr>
            <w:tcW w:w="907" w:type="dxa"/>
            <w:shd w:val="clear" w:color="auto" w:fill="auto"/>
          </w:tcPr>
          <w:p w14:paraId="23542A79" w14:textId="77777777" w:rsidR="006E38D4" w:rsidRDefault="007E3F49">
            <w:pPr>
              <w:rPr>
                <w:rFonts w:eastAsia="SimSun"/>
                <w:lang w:val="en-US" w:eastAsia="ja-JP"/>
              </w:rPr>
            </w:pPr>
            <w:r>
              <w:rPr>
                <w:rFonts w:eastAsia="SimSun" w:hint="eastAsia"/>
                <w:lang w:val="en-US" w:eastAsia="zh-CN"/>
              </w:rPr>
              <w:t>No</w:t>
            </w:r>
          </w:p>
        </w:tc>
        <w:tc>
          <w:tcPr>
            <w:tcW w:w="7257" w:type="dxa"/>
            <w:shd w:val="clear" w:color="auto" w:fill="auto"/>
          </w:tcPr>
          <w:p w14:paraId="6EEE1974" w14:textId="77777777" w:rsidR="006E38D4" w:rsidRDefault="007E3F49">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 xml:space="preserve">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tc>
          <w:tcPr>
            <w:tcW w:w="1186" w:type="dxa"/>
          </w:tcPr>
          <w:p w14:paraId="7E501125" w14:textId="77777777" w:rsidR="00B45743" w:rsidRDefault="00B45743" w:rsidP="00210F32">
            <w:pPr>
              <w:rPr>
                <w:rFonts w:eastAsia="SimSun"/>
                <w:lang w:val="en-US" w:eastAsia="zh-CN"/>
              </w:rPr>
            </w:pPr>
            <w:r>
              <w:rPr>
                <w:rFonts w:eastAsia="SimSun" w:hint="eastAsia"/>
                <w:lang w:val="en-US" w:eastAsia="zh-CN"/>
              </w:rPr>
              <w:t>CATT</w:t>
            </w:r>
          </w:p>
        </w:tc>
        <w:tc>
          <w:tcPr>
            <w:tcW w:w="907" w:type="dxa"/>
          </w:tcPr>
          <w:p w14:paraId="60AEBE1D" w14:textId="77777777" w:rsidR="00B45743" w:rsidRDefault="00B45743" w:rsidP="00210F32">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257" w:type="dxa"/>
          </w:tcPr>
          <w:p w14:paraId="2AC03A2D" w14:textId="77777777" w:rsidR="00B45743" w:rsidRDefault="00B45743" w:rsidP="00210F32">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w:t>
            </w:r>
            <w:proofErr w:type="gramStart"/>
            <w:r>
              <w:rPr>
                <w:rFonts w:eastAsia="SimSun" w:hint="eastAsia"/>
                <w:lang w:val="en-US" w:eastAsia="zh-CN"/>
              </w:rPr>
              <w:t>Actually</w:t>
            </w:r>
            <w:proofErr w:type="gramEnd"/>
            <w:r>
              <w:rPr>
                <w:rFonts w:eastAsia="SimSun" w:hint="eastAsia"/>
                <w:lang w:val="en-US" w:eastAsia="zh-CN"/>
              </w:rPr>
              <w:t xml:space="preserve">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6E38D4" w14:paraId="158CEBA3" w14:textId="77777777">
        <w:tc>
          <w:tcPr>
            <w:tcW w:w="1186" w:type="dxa"/>
          </w:tcPr>
          <w:p w14:paraId="16999DA1" w14:textId="35F76F7B" w:rsidR="006E38D4" w:rsidRPr="00D43AB9" w:rsidRDefault="00CD7EC6">
            <w:pPr>
              <w:rPr>
                <w:rFonts w:eastAsiaTheme="minorEastAsia"/>
                <w:lang w:val="en-US" w:eastAsia="zh-CN"/>
              </w:rPr>
            </w:pPr>
            <w:r>
              <w:rPr>
                <w:rFonts w:eastAsiaTheme="minorEastAsia"/>
                <w:lang w:val="en-US" w:eastAsia="zh-CN"/>
              </w:rPr>
              <w:t>Tejas Networks</w:t>
            </w:r>
          </w:p>
        </w:tc>
        <w:tc>
          <w:tcPr>
            <w:tcW w:w="907" w:type="dxa"/>
          </w:tcPr>
          <w:p w14:paraId="1E40DA58" w14:textId="7433FA35" w:rsidR="006E38D4" w:rsidRPr="00D43AB9" w:rsidRDefault="00CD7EC6">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257"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6E38D4" w14:paraId="202E06F7" w14:textId="77777777">
        <w:tc>
          <w:tcPr>
            <w:tcW w:w="1186" w:type="dxa"/>
          </w:tcPr>
          <w:p w14:paraId="5A388D54" w14:textId="77777777" w:rsidR="006E38D4" w:rsidRDefault="006E38D4">
            <w:pPr>
              <w:rPr>
                <w:rFonts w:eastAsiaTheme="minorEastAsia"/>
                <w:lang w:val="en-US" w:eastAsia="zh-CN"/>
              </w:rPr>
            </w:pPr>
          </w:p>
        </w:tc>
        <w:tc>
          <w:tcPr>
            <w:tcW w:w="907" w:type="dxa"/>
          </w:tcPr>
          <w:p w14:paraId="4692A36F" w14:textId="77777777" w:rsidR="006E38D4" w:rsidRDefault="006E38D4">
            <w:pPr>
              <w:rPr>
                <w:lang w:val="en-US" w:eastAsia="ja-JP"/>
              </w:rPr>
            </w:pPr>
          </w:p>
        </w:tc>
        <w:tc>
          <w:tcPr>
            <w:tcW w:w="7257" w:type="dxa"/>
          </w:tcPr>
          <w:p w14:paraId="0294C3F4" w14:textId="77777777" w:rsidR="006E38D4" w:rsidRDefault="006E38D4">
            <w:pPr>
              <w:rPr>
                <w:lang w:val="en-US" w:eastAsia="ja-JP"/>
              </w:rPr>
            </w:pPr>
          </w:p>
        </w:tc>
      </w:tr>
      <w:tr w:rsidR="006E38D4" w14:paraId="7D10325C" w14:textId="77777777">
        <w:tc>
          <w:tcPr>
            <w:tcW w:w="1186" w:type="dxa"/>
          </w:tcPr>
          <w:p w14:paraId="20CDE25D" w14:textId="77777777" w:rsidR="006E38D4" w:rsidRDefault="006E38D4">
            <w:pPr>
              <w:rPr>
                <w:rFonts w:eastAsiaTheme="minorEastAsia"/>
                <w:lang w:val="en-US" w:eastAsia="zh-CN"/>
              </w:rPr>
            </w:pPr>
          </w:p>
        </w:tc>
        <w:tc>
          <w:tcPr>
            <w:tcW w:w="907" w:type="dxa"/>
          </w:tcPr>
          <w:p w14:paraId="1571CFD9" w14:textId="77777777" w:rsidR="006E38D4" w:rsidRDefault="006E38D4">
            <w:pPr>
              <w:rPr>
                <w:lang w:val="en-US" w:eastAsia="ja-JP"/>
              </w:rPr>
            </w:pPr>
          </w:p>
        </w:tc>
        <w:tc>
          <w:tcPr>
            <w:tcW w:w="7257"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71B773A9" w14:textId="77777777">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tc>
          <w:tcPr>
            <w:tcW w:w="1342" w:type="dxa"/>
          </w:tcPr>
          <w:p w14:paraId="25DD00C0" w14:textId="77777777" w:rsidR="006E38D4" w:rsidRDefault="007E3F49">
            <w:pPr>
              <w:rPr>
                <w:rFonts w:eastAsia="SimSun"/>
                <w:lang w:val="en-US" w:eastAsia="zh-CN"/>
              </w:rPr>
            </w:pPr>
            <w:r>
              <w:rPr>
                <w:rFonts w:eastAsia="SimSun" w:hint="eastAsia"/>
                <w:lang w:val="en-US" w:eastAsia="zh-CN"/>
              </w:rPr>
              <w:t>Lenovo</w:t>
            </w:r>
          </w:p>
        </w:tc>
        <w:tc>
          <w:tcPr>
            <w:tcW w:w="7650" w:type="dxa"/>
          </w:tcPr>
          <w:p w14:paraId="2A727DDF" w14:textId="77777777" w:rsidR="006E38D4" w:rsidRDefault="007E3F49">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6E38D4" w14:paraId="25C3C5EE" w14:textId="77777777">
        <w:tc>
          <w:tcPr>
            <w:tcW w:w="1342" w:type="dxa"/>
          </w:tcPr>
          <w:p w14:paraId="768932A2"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0868564F" w14:textId="77777777" w:rsidR="006E38D4" w:rsidRDefault="007E3F49">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tc>
          <w:tcPr>
            <w:tcW w:w="1342" w:type="dxa"/>
          </w:tcPr>
          <w:p w14:paraId="628CFBE6"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55A8887C" w14:textId="77777777" w:rsidR="006E38D4" w:rsidRDefault="007E3F49">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w:t>
            </w:r>
            <w:proofErr w:type="spellStart"/>
            <w:proofErr w:type="gramStart"/>
            <w:r>
              <w:rPr>
                <w:rFonts w:eastAsia="SimSun"/>
                <w:lang w:eastAsia="zh-CN"/>
              </w:rPr>
              <w:t>i,e</w:t>
            </w:r>
            <w:proofErr w:type="spellEnd"/>
            <w:proofErr w:type="gramEnd"/>
            <w:r>
              <w:rPr>
                <w:rFonts w:eastAsia="SimSun"/>
                <w:lang w:eastAsia="zh-CN"/>
              </w:rPr>
              <w:t xml:space="preserve">, either the device considers that the process has been successfully finished or the process has been failed ( and re-access is needed) . </w:t>
            </w:r>
          </w:p>
        </w:tc>
      </w:tr>
      <w:tr w:rsidR="006E38D4" w14:paraId="5D6F3867" w14:textId="77777777">
        <w:tc>
          <w:tcPr>
            <w:tcW w:w="1342" w:type="dxa"/>
          </w:tcPr>
          <w:p w14:paraId="47FB995E"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1A377B79" w14:textId="77777777" w:rsidR="006E38D4" w:rsidRDefault="007E3F49">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tc>
          <w:tcPr>
            <w:tcW w:w="1342" w:type="dxa"/>
            <w:shd w:val="clear" w:color="auto" w:fill="auto"/>
          </w:tcPr>
          <w:p w14:paraId="0ED3B2CB"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A7ED462" w14:textId="77777777" w:rsidR="006E38D4" w:rsidRDefault="007E3F49">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tc>
          <w:tcPr>
            <w:tcW w:w="1342" w:type="dxa"/>
          </w:tcPr>
          <w:p w14:paraId="7B724155" w14:textId="77777777" w:rsidR="00257526" w:rsidRDefault="00257526" w:rsidP="00210F32">
            <w:pPr>
              <w:rPr>
                <w:rFonts w:eastAsia="SimSun"/>
                <w:lang w:val="en-US" w:eastAsia="zh-CN"/>
              </w:rPr>
            </w:pPr>
            <w:r>
              <w:rPr>
                <w:rFonts w:eastAsia="SimSun" w:hint="eastAsia"/>
                <w:lang w:val="en-US" w:eastAsia="zh-CN"/>
              </w:rPr>
              <w:t>CATT</w:t>
            </w:r>
          </w:p>
        </w:tc>
        <w:tc>
          <w:tcPr>
            <w:tcW w:w="7650" w:type="dxa"/>
          </w:tcPr>
          <w:p w14:paraId="69415FEC"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sidRPr="004B71C0">
              <w:rPr>
                <w:rFonts w:eastAsia="SimSun"/>
                <w:lang w:val="en-US" w:eastAsia="zh-CN"/>
              </w:rPr>
              <w:t xml:space="preserve">Parallel service requests by the same reader is not supported.    </w:t>
            </w:r>
          </w:p>
        </w:tc>
      </w:tr>
      <w:tr w:rsidR="0090263C" w14:paraId="275B3BE7" w14:textId="77777777">
        <w:tc>
          <w:tcPr>
            <w:tcW w:w="1342" w:type="dxa"/>
          </w:tcPr>
          <w:p w14:paraId="71C7EBB4"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1DAA3FB8" w14:textId="77777777" w:rsidR="0090263C" w:rsidRDefault="0090263C" w:rsidP="0090263C">
            <w:pPr>
              <w:rPr>
                <w:rFonts w:eastAsia="SimSun"/>
                <w:lang w:val="en-US" w:eastAsia="zh-CN"/>
              </w:rPr>
            </w:pPr>
            <w:r>
              <w:rPr>
                <w:rFonts w:eastAsia="SimSun"/>
                <w:lang w:val="en-US" w:eastAsia="zh-CN"/>
              </w:rPr>
              <w:t xml:space="preserve">According to the last meeting agreements, we think this case will not happen. Because the reader can avoid </w:t>
            </w:r>
            <w:proofErr w:type="gramStart"/>
            <w:r>
              <w:rPr>
                <w:rFonts w:eastAsia="SimSun"/>
                <w:lang w:val="en-US" w:eastAsia="zh-CN"/>
              </w:rPr>
              <w:t>to trigger</w:t>
            </w:r>
            <w:proofErr w:type="gramEnd"/>
            <w:r>
              <w:rPr>
                <w:rFonts w:eastAsia="SimSun"/>
                <w:lang w:val="en-US" w:eastAsia="zh-CN"/>
              </w:rPr>
              <w:t xml:space="preserve"> another service request while there is one ongoing procedure. If it </w:t>
            </w:r>
            <w:proofErr w:type="gramStart"/>
            <w:r>
              <w:rPr>
                <w:rFonts w:eastAsia="SimSun"/>
                <w:lang w:val="en-US" w:eastAsia="zh-CN"/>
              </w:rPr>
              <w:t>happen</w:t>
            </w:r>
            <w:proofErr w:type="gramEnd"/>
            <w:r>
              <w:rPr>
                <w:rFonts w:eastAsia="SimSun"/>
                <w:lang w:val="en-US" w:eastAsia="zh-CN"/>
              </w:rPr>
              <w:t xml:space="preserve">, we assume that device will ignore another service request. </w:t>
            </w:r>
          </w:p>
        </w:tc>
      </w:tr>
      <w:tr w:rsidR="008668F4" w14:paraId="252FFB91" w14:textId="77777777">
        <w:tc>
          <w:tcPr>
            <w:tcW w:w="1342" w:type="dxa"/>
          </w:tcPr>
          <w:p w14:paraId="19599B48" w14:textId="231DFB27" w:rsidR="008668F4" w:rsidRDefault="008668F4" w:rsidP="0090263C">
            <w:pPr>
              <w:rPr>
                <w:rFonts w:eastAsia="SimSun"/>
                <w:lang w:val="en-US" w:eastAsia="zh-CN"/>
              </w:rPr>
            </w:pPr>
            <w:r>
              <w:rPr>
                <w:rFonts w:eastAsia="SimSun"/>
                <w:lang w:val="en-US" w:eastAsia="zh-CN"/>
              </w:rPr>
              <w:t>Apple</w:t>
            </w:r>
          </w:p>
        </w:tc>
        <w:tc>
          <w:tcPr>
            <w:tcW w:w="7650" w:type="dxa"/>
          </w:tcPr>
          <w:p w14:paraId="1DA6DB18" w14:textId="284A920A" w:rsidR="008668F4" w:rsidRDefault="008668F4" w:rsidP="0090263C">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tc>
          <w:tcPr>
            <w:tcW w:w="1342" w:type="dxa"/>
          </w:tcPr>
          <w:p w14:paraId="2F174CE5" w14:textId="7C894DFB"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BEDC42F" w14:textId="745B55C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tc>
          <w:tcPr>
            <w:tcW w:w="1342" w:type="dxa"/>
          </w:tcPr>
          <w:p w14:paraId="38972C8E" w14:textId="0FC613C7" w:rsidR="00633077" w:rsidRDefault="00633077" w:rsidP="0090263C">
            <w:pPr>
              <w:rPr>
                <w:rFonts w:eastAsia="SimSun"/>
                <w:lang w:val="en-US" w:eastAsia="zh-CN"/>
              </w:rPr>
            </w:pPr>
            <w:r w:rsidRPr="00633077">
              <w:rPr>
                <w:rFonts w:eastAsia="SimSun"/>
                <w:lang w:val="en-US" w:eastAsia="zh-CN"/>
              </w:rPr>
              <w:t xml:space="preserve">Tejas </w:t>
            </w:r>
            <w:r w:rsidRPr="00633077">
              <w:rPr>
                <w:rFonts w:eastAsia="SimSun"/>
                <w:lang w:val="en-US" w:eastAsia="zh-CN"/>
              </w:rPr>
              <w:lastRenderedPageBreak/>
              <w:t>Networks</w:t>
            </w:r>
          </w:p>
        </w:tc>
        <w:tc>
          <w:tcPr>
            <w:tcW w:w="7650" w:type="dxa"/>
          </w:tcPr>
          <w:p w14:paraId="1A950633" w14:textId="2D4D904F" w:rsidR="00633077" w:rsidRDefault="00633077" w:rsidP="0090263C">
            <w:pPr>
              <w:rPr>
                <w:rFonts w:eastAsia="SimSun"/>
                <w:lang w:val="en-US" w:eastAsia="zh-CN"/>
              </w:rPr>
            </w:pPr>
            <w:r>
              <w:rPr>
                <w:rFonts w:eastAsia="SimSun"/>
                <w:lang w:val="en-US" w:eastAsia="zh-CN"/>
              </w:rPr>
              <w:lastRenderedPageBreak/>
              <w:t xml:space="preserve">In our understanding, this issue will not occur as the reader will not start another service request until the ongoing service is completed. However, if the reader triggers different </w:t>
            </w:r>
            <w:r>
              <w:rPr>
                <w:rFonts w:eastAsia="SimSun"/>
                <w:lang w:val="en-US" w:eastAsia="zh-CN"/>
              </w:rPr>
              <w:lastRenderedPageBreak/>
              <w:t xml:space="preserve">service requests </w:t>
            </w:r>
            <w:r w:rsidR="00D93281">
              <w:rPr>
                <w:rFonts w:eastAsia="SimSun"/>
                <w:lang w:val="en-US" w:eastAsia="zh-CN"/>
              </w:rPr>
              <w:t>back-to-back</w:t>
            </w:r>
            <w:r>
              <w:rPr>
                <w:rFonts w:eastAsia="SimSun"/>
                <w:lang w:val="en-US" w:eastAsia="zh-CN"/>
              </w:rPr>
              <w:t xml:space="preserve">, the device will respond to the first one only and discard the </w:t>
            </w:r>
            <w:r w:rsidR="00D93281">
              <w:rPr>
                <w:rFonts w:eastAsia="SimSun"/>
                <w:lang w:val="en-US" w:eastAsia="zh-CN"/>
              </w:rPr>
              <w:t xml:space="preserve">subsequent </w:t>
            </w:r>
            <w:r>
              <w:rPr>
                <w:rFonts w:eastAsia="SimSun"/>
                <w:lang w:val="en-US" w:eastAsia="zh-CN"/>
              </w:rPr>
              <w:t>requests within th</w:t>
            </w:r>
            <w:r w:rsidR="00F500A6">
              <w:rPr>
                <w:rFonts w:eastAsia="SimSun"/>
                <w:lang w:val="en-US" w:eastAsia="zh-CN"/>
              </w:rPr>
              <w:t>at transaction period</w:t>
            </w:r>
            <w:r>
              <w:rPr>
                <w:rFonts w:eastAsia="SimSun"/>
                <w:lang w:val="en-US" w:eastAsia="zh-CN"/>
              </w:rPr>
              <w:t xml:space="preserve">. </w:t>
            </w:r>
          </w:p>
        </w:tc>
      </w:tr>
      <w:tr w:rsidR="00210F32" w14:paraId="4CD2A500" w14:textId="77777777">
        <w:tc>
          <w:tcPr>
            <w:tcW w:w="1342" w:type="dxa"/>
          </w:tcPr>
          <w:p w14:paraId="7ACF9573" w14:textId="69304805" w:rsidR="00210F32" w:rsidRPr="00633077" w:rsidRDefault="00210F32" w:rsidP="00210F32">
            <w:pPr>
              <w:rPr>
                <w:rFonts w:eastAsia="SimSun"/>
                <w:lang w:val="en-US" w:eastAsia="zh-CN"/>
              </w:rPr>
            </w:pPr>
            <w:r>
              <w:rPr>
                <w:rFonts w:eastAsia="SimSun"/>
                <w:lang w:val="en-US" w:eastAsia="zh-CN"/>
              </w:rPr>
              <w:lastRenderedPageBreak/>
              <w:t>ZTE</w:t>
            </w:r>
          </w:p>
        </w:tc>
        <w:tc>
          <w:tcPr>
            <w:tcW w:w="7650" w:type="dxa"/>
          </w:tcPr>
          <w:p w14:paraId="08A569A5" w14:textId="7A7A6A7B" w:rsidR="00210F32" w:rsidRDefault="00210F32" w:rsidP="00C03B8A">
            <w:pPr>
              <w:spacing w:after="100"/>
              <w:rPr>
                <w:rFonts w:eastAsia="SimSun"/>
                <w:lang w:val="en-US" w:eastAsia="zh-CN"/>
              </w:rPr>
            </w:pPr>
            <w:r>
              <w:rPr>
                <w:rFonts w:eastAsia="SimSun"/>
                <w:lang w:val="en-US" w:eastAsia="zh-CN"/>
              </w:rPr>
              <w:t>Agree with some above comments that according to the previous agreements, we don’t need to discuss this case that</w:t>
            </w:r>
            <w:r w:rsidRPr="00C02981">
              <w:rPr>
                <w:rFonts w:eastAsia="SimSun"/>
                <w:lang w:val="en-US" w:eastAsia="zh-CN"/>
              </w:rPr>
              <w:t xml:space="preserve"> another </w:t>
            </w:r>
            <w:r w:rsidR="00A52D84">
              <w:rPr>
                <w:rFonts w:eastAsia="SimSun"/>
                <w:lang w:val="en-US" w:eastAsia="zh-CN"/>
              </w:rPr>
              <w:t xml:space="preserve">Paging triggered by </w:t>
            </w:r>
            <w:r w:rsidRPr="00C02981">
              <w:rPr>
                <w:rFonts w:eastAsia="SimSun"/>
                <w:lang w:val="en-US" w:eastAsia="zh-CN"/>
              </w:rPr>
              <w:t>(different) service request is received from the same reader while there is one ongoing</w:t>
            </w:r>
            <w:r w:rsidR="00A52D84">
              <w:rPr>
                <w:rFonts w:eastAsia="SimSun"/>
                <w:lang w:val="en-US" w:eastAsia="zh-CN"/>
              </w:rPr>
              <w:t xml:space="preserve"> (Paging)</w:t>
            </w:r>
            <w:r w:rsidRPr="00C02981">
              <w:rPr>
                <w:rFonts w:eastAsia="SimSun"/>
                <w:lang w:val="en-US" w:eastAsia="zh-CN"/>
              </w:rPr>
              <w:t xml:space="preserve"> procedure</w:t>
            </w:r>
            <w:r>
              <w:rPr>
                <w:rFonts w:eastAsia="SimSun"/>
                <w:lang w:val="en-US" w:eastAsia="zh-CN"/>
              </w:rPr>
              <w:t xml:space="preserve">. </w:t>
            </w:r>
            <w:proofErr w:type="gramStart"/>
            <w:r>
              <w:rPr>
                <w:rFonts w:eastAsia="SimSun"/>
                <w:lang w:val="en-US" w:eastAsia="zh-CN"/>
              </w:rPr>
              <w:t>i.e.</w:t>
            </w:r>
            <w:proofErr w:type="gramEnd"/>
            <w:r>
              <w:rPr>
                <w:rFonts w:eastAsia="SimSun"/>
                <w:lang w:val="en-US" w:eastAsia="zh-CN"/>
              </w:rPr>
              <w:t xml:space="preserve"> the reader should avoid this. Then also no need to specify device behavior for this case (similar to no UE behavior specified for network error cases).</w:t>
            </w:r>
          </w:p>
        </w:tc>
      </w:tr>
      <w:tr w:rsidR="00BD3DF4" w14:paraId="70B15939" w14:textId="77777777">
        <w:tc>
          <w:tcPr>
            <w:tcW w:w="1342" w:type="dxa"/>
          </w:tcPr>
          <w:p w14:paraId="7B9DD625" w14:textId="33EF5F08" w:rsidR="00BD3DF4" w:rsidRDefault="00BD3DF4" w:rsidP="00210F32">
            <w:pPr>
              <w:rPr>
                <w:rFonts w:eastAsia="SimSun"/>
                <w:lang w:val="en-US" w:eastAsia="zh-CN"/>
              </w:rPr>
            </w:pPr>
            <w:proofErr w:type="spellStart"/>
            <w:r>
              <w:rPr>
                <w:rFonts w:eastAsia="SimSun"/>
                <w:lang w:val="en-US" w:eastAsia="zh-CN"/>
              </w:rPr>
              <w:t>InterDigital</w:t>
            </w:r>
            <w:proofErr w:type="spellEnd"/>
          </w:p>
        </w:tc>
        <w:tc>
          <w:tcPr>
            <w:tcW w:w="7650" w:type="dxa"/>
          </w:tcPr>
          <w:p w14:paraId="712D44B2" w14:textId="28338B44" w:rsidR="00BD3DF4" w:rsidRDefault="00BD3DF4" w:rsidP="00C03B8A">
            <w:pPr>
              <w:spacing w:after="100"/>
              <w:rPr>
                <w:rFonts w:eastAsia="SimSun"/>
                <w:lang w:val="en-US" w:eastAsia="zh-CN"/>
              </w:rPr>
            </w:pPr>
            <w:r>
              <w:rPr>
                <w:rFonts w:eastAsia="SimSun"/>
                <w:lang w:val="en-US" w:eastAsia="zh-CN"/>
              </w:rPr>
              <w:t xml:space="preserve">We also understand that </w:t>
            </w:r>
            <w:r w:rsidR="00C242D5">
              <w:rPr>
                <w:rFonts w:eastAsia="SimSun"/>
                <w:lang w:val="en-US" w:eastAsia="zh-CN"/>
              </w:rPr>
              <w:t xml:space="preserve">a paging triggered by </w:t>
            </w:r>
            <w:r w:rsidR="00C8282D">
              <w:rPr>
                <w:rFonts w:eastAsia="SimSun"/>
                <w:lang w:val="en-US" w:eastAsia="zh-CN"/>
              </w:rPr>
              <w:t xml:space="preserve">a </w:t>
            </w:r>
            <w:r w:rsidR="00C242D5">
              <w:rPr>
                <w:rFonts w:eastAsia="SimSun"/>
                <w:lang w:val="en-US" w:eastAsia="zh-CN"/>
              </w:rPr>
              <w:t>different service request</w:t>
            </w:r>
            <w:r w:rsidR="00C8282D">
              <w:rPr>
                <w:rFonts w:eastAsia="SimSun"/>
                <w:lang w:val="en-US" w:eastAsia="zh-CN"/>
              </w:rPr>
              <w:t xml:space="preserve"> should not happen based on reader implementation, and we don’t need to specify any device behavior for this case.</w:t>
            </w:r>
          </w:p>
        </w:tc>
      </w:tr>
      <w:tr w:rsidR="006A4420" w14:paraId="36FC3359" w14:textId="77777777" w:rsidTr="006A4420">
        <w:tc>
          <w:tcPr>
            <w:tcW w:w="1342" w:type="dxa"/>
            <w:hideMark/>
          </w:tcPr>
          <w:p w14:paraId="146A9E41" w14:textId="77777777" w:rsidR="006A4420" w:rsidRDefault="006A4420">
            <w:pPr>
              <w:rPr>
                <w:rFonts w:eastAsia="SimSun"/>
                <w:lang w:val="en-US" w:eastAsia="zh-CN"/>
              </w:rPr>
            </w:pPr>
            <w:r>
              <w:rPr>
                <w:rFonts w:eastAsia="SimSun"/>
                <w:lang w:val="en-US" w:eastAsia="zh-CN"/>
              </w:rPr>
              <w:t>MediaTek</w:t>
            </w:r>
          </w:p>
        </w:tc>
        <w:tc>
          <w:tcPr>
            <w:tcW w:w="7650" w:type="dxa"/>
            <w:hideMark/>
          </w:tcPr>
          <w:p w14:paraId="5945E89F" w14:textId="77777777" w:rsidR="006A4420" w:rsidRDefault="006A4420">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69FA00C3" w14:textId="1D62CE3B" w:rsidR="006A4420" w:rsidRDefault="006A4420">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w:t>
            </w:r>
            <w:r>
              <w:rPr>
                <w:rFonts w:eastAsia="SimSun"/>
                <w:lang w:val="en-US" w:eastAsia="zh-CN"/>
              </w:rPr>
              <w:t xml:space="preserve"> (but OK to discuss)</w:t>
            </w:r>
            <w:r>
              <w:rPr>
                <w:rFonts w:eastAsia="SimSun"/>
                <w:lang w:val="en-US" w:eastAsia="zh-CN"/>
              </w:rPr>
              <w:t>: While a procedure is ongoing, the device simply does not process paging messages.  It does assume that the device knows when a procedure ends.</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714"/>
        <w:gridCol w:w="7602"/>
      </w:tblGrid>
      <w:tr w:rsidR="006E38D4" w14:paraId="3EFB3B6E" w14:textId="77777777" w:rsidTr="00D93281">
        <w:tc>
          <w:tcPr>
            <w:tcW w:w="1548"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D93281">
        <w:tc>
          <w:tcPr>
            <w:tcW w:w="1548" w:type="dxa"/>
          </w:tcPr>
          <w:p w14:paraId="4723D1C3" w14:textId="77777777" w:rsidR="006E38D4" w:rsidRDefault="007E3F49">
            <w:pPr>
              <w:rPr>
                <w:rFonts w:eastAsia="SimSun"/>
                <w:lang w:val="en-US" w:eastAsia="zh-CN"/>
              </w:rPr>
            </w:pPr>
            <w:r>
              <w:rPr>
                <w:rFonts w:eastAsia="SimSun" w:hint="eastAsia"/>
                <w:lang w:val="en-US" w:eastAsia="zh-CN"/>
              </w:rPr>
              <w:t>Lenovo</w:t>
            </w:r>
          </w:p>
        </w:tc>
        <w:tc>
          <w:tcPr>
            <w:tcW w:w="7602" w:type="dxa"/>
          </w:tcPr>
          <w:p w14:paraId="443307C5" w14:textId="77777777" w:rsidR="006E38D4" w:rsidRDefault="007E3F49">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proofErr w:type="gramStart"/>
            <w:r>
              <w:rPr>
                <w:rFonts w:eastAsia="SimSun" w:hint="eastAsia"/>
                <w:lang w:val="en-US" w:eastAsia="zh-CN"/>
              </w:rPr>
              <w:t>will</w:t>
            </w:r>
            <w:proofErr w:type="gramEnd"/>
            <w:r>
              <w:rPr>
                <w:rFonts w:eastAsia="SimSun" w:hint="eastAsia"/>
                <w:lang w:val="en-US" w:eastAsia="zh-CN"/>
              </w:rPr>
              <w:t xml:space="preserve">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6E38D4" w14:paraId="640514E0" w14:textId="77777777" w:rsidTr="00D93281">
        <w:tc>
          <w:tcPr>
            <w:tcW w:w="1548" w:type="dxa"/>
          </w:tcPr>
          <w:p w14:paraId="37296EAF"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02" w:type="dxa"/>
          </w:tcPr>
          <w:p w14:paraId="4B87FFF9" w14:textId="77777777" w:rsidR="006E38D4" w:rsidRDefault="007E3F49">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D93281">
        <w:tc>
          <w:tcPr>
            <w:tcW w:w="1548" w:type="dxa"/>
          </w:tcPr>
          <w:p w14:paraId="31FEC120"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1543A3BF" w14:textId="77777777" w:rsidR="006E38D4" w:rsidRDefault="007E3F49">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6E38D4" w14:paraId="43709778" w14:textId="77777777" w:rsidTr="00D93281">
        <w:tc>
          <w:tcPr>
            <w:tcW w:w="1548" w:type="dxa"/>
          </w:tcPr>
          <w:p w14:paraId="5B9D802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02" w:type="dxa"/>
          </w:tcPr>
          <w:p w14:paraId="44498CCA" w14:textId="77777777" w:rsidR="006E38D4" w:rsidRDefault="007E3F49">
            <w:pPr>
              <w:rPr>
                <w:rFonts w:eastAsia="SimSun"/>
                <w:lang w:val="en-US" w:eastAsia="zh-CN"/>
              </w:rPr>
            </w:pPr>
            <w:r>
              <w:rPr>
                <w:rFonts w:eastAsia="SimSun" w:hint="eastAsia"/>
                <w:lang w:val="en-US" w:eastAsia="zh-CN"/>
              </w:rPr>
              <w:t>D</w:t>
            </w:r>
            <w:r>
              <w:rPr>
                <w:rFonts w:eastAsia="SimSun"/>
                <w:lang w:val="en-US" w:eastAsia="zh-CN"/>
              </w:rPr>
              <w:t xml:space="preserve">evice behavior is same as above Q3, </w:t>
            </w:r>
            <w:proofErr w:type="gramStart"/>
            <w:r>
              <w:rPr>
                <w:rFonts w:eastAsia="SimSun"/>
                <w:lang w:val="en-US" w:eastAsia="zh-CN"/>
              </w:rPr>
              <w:t>i.e.</w:t>
            </w:r>
            <w:proofErr w:type="gramEnd"/>
            <w:r>
              <w:rPr>
                <w:rFonts w:eastAsia="SimSun"/>
                <w:lang w:val="en-US" w:eastAsia="zh-CN"/>
              </w:rPr>
              <w:t xml:space="preserve"> update the stored transaction ID.</w:t>
            </w:r>
          </w:p>
          <w:p w14:paraId="54AB0590" w14:textId="77777777" w:rsidR="006E38D4" w:rsidRDefault="007E3F49">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40013988" w14:textId="77777777" w:rsidR="006E38D4" w:rsidRDefault="007E3F49">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SimSun"/>
                <w:lang w:val="en-US" w:eastAsia="zh-CN"/>
              </w:rPr>
            </w:pPr>
            <w:r>
              <w:rPr>
                <w:noProof/>
                <w:lang w:val="en-US" w:eastAsia="zh-CN"/>
              </w:rPr>
              <w:lastRenderedPageBreak/>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SimSun"/>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SimSun"/>
                <w:lang w:val="en-US" w:eastAsia="zh-CN"/>
              </w:rPr>
              <w:t>Therefore, this issue has to be left to network.</w:t>
            </w:r>
          </w:p>
        </w:tc>
      </w:tr>
      <w:tr w:rsidR="006E38D4" w14:paraId="6DC16B0F" w14:textId="77777777" w:rsidTr="00D93281">
        <w:tc>
          <w:tcPr>
            <w:tcW w:w="1548" w:type="dxa"/>
            <w:shd w:val="clear" w:color="auto" w:fill="auto"/>
          </w:tcPr>
          <w:p w14:paraId="516FBB5F" w14:textId="77777777" w:rsidR="006E38D4" w:rsidRDefault="007E3F49">
            <w:pPr>
              <w:rPr>
                <w:rFonts w:eastAsia="SimSun"/>
                <w:lang w:val="en-US" w:eastAsia="zh-CN"/>
              </w:rPr>
            </w:pPr>
            <w:r>
              <w:rPr>
                <w:rFonts w:eastAsia="SimSun" w:hint="eastAsia"/>
                <w:lang w:val="en-US" w:eastAsia="zh-CN"/>
              </w:rPr>
              <w:lastRenderedPageBreak/>
              <w:t>CMCC</w:t>
            </w:r>
          </w:p>
        </w:tc>
        <w:tc>
          <w:tcPr>
            <w:tcW w:w="7602" w:type="dxa"/>
            <w:shd w:val="clear" w:color="auto" w:fill="auto"/>
          </w:tcPr>
          <w:p w14:paraId="4674111D" w14:textId="77777777" w:rsidR="006E38D4" w:rsidRDefault="007E3F49">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 xml:space="preserve">device behavior should be same </w:t>
            </w:r>
            <w:proofErr w:type="gramStart"/>
            <w:r>
              <w:rPr>
                <w:rFonts w:eastAsia="SimSun" w:hint="eastAsia"/>
                <w:lang w:val="en-US" w:eastAsia="zh-CN"/>
              </w:rPr>
              <w:t>between:</w:t>
            </w:r>
            <w:proofErr w:type="gramEnd"/>
            <w:r>
              <w:rPr>
                <w:rFonts w:eastAsia="SimSun" w:hint="eastAsia"/>
                <w:lang w:val="en-US" w:eastAsia="zh-CN"/>
              </w:rPr>
              <w:t xml:space="preserve">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D93281">
        <w:tc>
          <w:tcPr>
            <w:tcW w:w="1548" w:type="dxa"/>
          </w:tcPr>
          <w:p w14:paraId="30352360" w14:textId="77777777" w:rsidR="00257526" w:rsidRDefault="00257526" w:rsidP="00210F32">
            <w:pPr>
              <w:rPr>
                <w:rFonts w:eastAsia="SimSun"/>
                <w:lang w:val="en-US" w:eastAsia="zh-CN"/>
              </w:rPr>
            </w:pPr>
            <w:r>
              <w:rPr>
                <w:rFonts w:eastAsia="SimSun" w:hint="eastAsia"/>
                <w:lang w:val="en-US" w:eastAsia="zh-CN"/>
              </w:rPr>
              <w:t>CATT</w:t>
            </w:r>
          </w:p>
        </w:tc>
        <w:tc>
          <w:tcPr>
            <w:tcW w:w="7602" w:type="dxa"/>
          </w:tcPr>
          <w:p w14:paraId="019AD632" w14:textId="77777777" w:rsidR="00257526" w:rsidRDefault="00257526" w:rsidP="00210F32">
            <w:pPr>
              <w:rPr>
                <w:rFonts w:eastAsia="SimSun"/>
                <w:lang w:val="en-US" w:eastAsia="zh-CN"/>
              </w:rPr>
            </w:pPr>
            <w:r>
              <w:rPr>
                <w:rFonts w:eastAsia="SimSun" w:hint="eastAsia"/>
                <w:lang w:val="en-US" w:eastAsia="zh-CN"/>
              </w:rPr>
              <w:t xml:space="preserve">There is no expected </w:t>
            </w:r>
            <w:r w:rsidRPr="00C2041D">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sidRPr="00C2041D">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90263C" w14:paraId="1071ACDE" w14:textId="77777777" w:rsidTr="00D93281">
        <w:tc>
          <w:tcPr>
            <w:tcW w:w="1548" w:type="dxa"/>
          </w:tcPr>
          <w:p w14:paraId="2E9609A4"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02" w:type="dxa"/>
          </w:tcPr>
          <w:p w14:paraId="4CFC91C9" w14:textId="77777777" w:rsidR="0090263C" w:rsidRDefault="0090263C" w:rsidP="0090263C">
            <w:pPr>
              <w:rPr>
                <w:rFonts w:eastAsia="SimSun"/>
                <w:lang w:val="en-US" w:eastAsia="zh-CN"/>
              </w:rPr>
            </w:pPr>
            <w:r>
              <w:rPr>
                <w:rFonts w:eastAsia="SimSun"/>
                <w:lang w:val="en-US" w:eastAsia="zh-CN"/>
              </w:rPr>
              <w:t>Device behavior is same as Q3, device will ignore another (different) service request.</w:t>
            </w:r>
          </w:p>
        </w:tc>
      </w:tr>
      <w:tr w:rsidR="0090263C" w14:paraId="21CFD8E1" w14:textId="77777777" w:rsidTr="00D93281">
        <w:tc>
          <w:tcPr>
            <w:tcW w:w="1548" w:type="dxa"/>
          </w:tcPr>
          <w:p w14:paraId="74017E89" w14:textId="38A4A388" w:rsidR="0090263C" w:rsidRDefault="008668F4" w:rsidP="0090263C">
            <w:pPr>
              <w:rPr>
                <w:rFonts w:eastAsia="SimSun"/>
                <w:lang w:val="en-US" w:eastAsia="zh-CN"/>
              </w:rPr>
            </w:pPr>
            <w:r>
              <w:rPr>
                <w:rFonts w:eastAsia="SimSun"/>
                <w:lang w:val="en-US" w:eastAsia="zh-CN"/>
              </w:rPr>
              <w:t>Apple</w:t>
            </w:r>
          </w:p>
        </w:tc>
        <w:tc>
          <w:tcPr>
            <w:tcW w:w="7602" w:type="dxa"/>
          </w:tcPr>
          <w:p w14:paraId="78604F51" w14:textId="6EF5C6AE" w:rsidR="0090263C" w:rsidRDefault="008668F4" w:rsidP="0090263C">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D93281">
        <w:tc>
          <w:tcPr>
            <w:tcW w:w="1548" w:type="dxa"/>
          </w:tcPr>
          <w:p w14:paraId="3B9A1CF3" w14:textId="64B078A3"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22557A15" w14:textId="5AA5DFD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w:t>
            </w:r>
            <w:proofErr w:type="gramStart"/>
            <w:r>
              <w:rPr>
                <w:rFonts w:eastAsia="SimSun"/>
                <w:lang w:val="en-US" w:eastAsia="zh-CN"/>
              </w:rPr>
              <w:t>follows</w:t>
            </w:r>
            <w:proofErr w:type="gramEnd"/>
            <w:r>
              <w:rPr>
                <w:rFonts w:eastAsia="SimSun"/>
                <w:lang w:val="en-US" w:eastAsia="zh-CN"/>
              </w:rPr>
              <w:t xml:space="preserve"> the latest service request since it is difficult for the device to distinguish whether it is error case or the reader wants to trigger the procedure for new service and cancel original service. </w:t>
            </w:r>
          </w:p>
        </w:tc>
      </w:tr>
      <w:tr w:rsidR="00D93281" w14:paraId="24C132A8" w14:textId="77777777" w:rsidTr="00D93281">
        <w:tc>
          <w:tcPr>
            <w:tcW w:w="1548" w:type="dxa"/>
          </w:tcPr>
          <w:p w14:paraId="76C4B470" w14:textId="5820C0E8" w:rsidR="00D93281" w:rsidRDefault="00D93281" w:rsidP="00D93281">
            <w:pPr>
              <w:ind w:left="720" w:hanging="720"/>
              <w:rPr>
                <w:rFonts w:eastAsia="SimSun"/>
                <w:lang w:val="en-US" w:eastAsia="zh-CN"/>
              </w:rPr>
            </w:pPr>
            <w:r w:rsidRPr="007A0C68">
              <w:rPr>
                <w:rFonts w:eastAsia="SimSun"/>
                <w:lang w:val="en-US" w:eastAsia="zh-CN"/>
              </w:rPr>
              <w:t>Tejas</w:t>
            </w:r>
            <w:r>
              <w:rPr>
                <w:rFonts w:eastAsia="SimSun"/>
                <w:lang w:val="en-US" w:eastAsia="zh-CN"/>
              </w:rPr>
              <w:t xml:space="preserve"> </w:t>
            </w:r>
            <w:r w:rsidRPr="007A0C68">
              <w:rPr>
                <w:rFonts w:eastAsia="SimSun"/>
                <w:lang w:val="en-US" w:eastAsia="zh-CN"/>
              </w:rPr>
              <w:t>Netw</w:t>
            </w:r>
            <w:r>
              <w:rPr>
                <w:rFonts w:eastAsia="SimSun"/>
                <w:lang w:val="en-US" w:eastAsia="zh-CN"/>
              </w:rPr>
              <w:t>orks</w:t>
            </w:r>
          </w:p>
        </w:tc>
        <w:tc>
          <w:tcPr>
            <w:tcW w:w="7602" w:type="dxa"/>
          </w:tcPr>
          <w:p w14:paraId="734B246C" w14:textId="361671CA" w:rsidR="00D93281" w:rsidRDefault="00D93281" w:rsidP="00D93281">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D93281">
        <w:tc>
          <w:tcPr>
            <w:tcW w:w="1548" w:type="dxa"/>
          </w:tcPr>
          <w:p w14:paraId="6CA48059" w14:textId="49C6CD05" w:rsidR="00210F32" w:rsidRPr="007A0C68" w:rsidRDefault="00210F32" w:rsidP="00210F32">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6AB422D6" w14:textId="77777777" w:rsidR="00210F32" w:rsidRPr="009B1FD4" w:rsidRDefault="00210F32" w:rsidP="00210F32">
            <w:pPr>
              <w:spacing w:after="100"/>
              <w:rPr>
                <w:rFonts w:eastAsia="SimSun"/>
                <w:lang w:val="en-US" w:eastAsia="zh-CN"/>
              </w:rPr>
            </w:pPr>
            <w:r w:rsidRPr="009B1FD4">
              <w:rPr>
                <w:rFonts w:eastAsia="SimSun"/>
                <w:lang w:val="en-US" w:eastAsia="zh-CN"/>
              </w:rPr>
              <w:t xml:space="preserve">If </w:t>
            </w:r>
            <w:r>
              <w:rPr>
                <w:rFonts w:eastAsia="SimSun"/>
                <w:lang w:val="en-US" w:eastAsia="zh-CN"/>
              </w:rPr>
              <w:t>Scenario#2</w:t>
            </w:r>
            <w:r w:rsidRPr="009B1FD4">
              <w:rPr>
                <w:rFonts w:eastAsia="SimSun"/>
                <w:lang w:val="en-US" w:eastAsia="zh-CN"/>
              </w:rPr>
              <w:t xml:space="preserve"> that another (different) service request is received from a different reader while there is one ongoing (Paging) procedure happens, the general UE </w:t>
            </w:r>
            <w:r>
              <w:rPr>
                <w:rFonts w:eastAsia="SimSun"/>
                <w:lang w:val="en-US" w:eastAsia="zh-CN"/>
              </w:rPr>
              <w:t>behavior</w:t>
            </w:r>
            <w:r w:rsidRPr="009B1FD4">
              <w:rPr>
                <w:rFonts w:eastAsia="SimSun"/>
                <w:lang w:val="en-US" w:eastAsia="zh-CN"/>
              </w:rPr>
              <w:t xml:space="preserve"> </w:t>
            </w:r>
            <w:r>
              <w:rPr>
                <w:rFonts w:eastAsia="SimSun"/>
                <w:lang w:val="en-US" w:eastAsia="zh-CN"/>
              </w:rPr>
              <w:t>can</w:t>
            </w:r>
            <w:r w:rsidRPr="009B1FD4">
              <w:rPr>
                <w:rFonts w:eastAsia="SimSun"/>
                <w:lang w:val="en-US" w:eastAsia="zh-CN"/>
              </w:rPr>
              <w:t xml:space="preserve"> be:</w:t>
            </w:r>
          </w:p>
          <w:p w14:paraId="1BA96CC5"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w:t>
            </w:r>
            <w:r w:rsidRPr="00741F60">
              <w:rPr>
                <w:rFonts w:eastAsiaTheme="minorEastAsia"/>
                <w:lang w:val="en-US" w:eastAsia="zh-CN"/>
              </w:rPr>
              <w:lastRenderedPageBreak/>
              <w:t>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A21DCE" w14:paraId="76C53CA0" w14:textId="77777777" w:rsidTr="00D93281">
        <w:tc>
          <w:tcPr>
            <w:tcW w:w="1548" w:type="dxa"/>
          </w:tcPr>
          <w:p w14:paraId="2B7EC5AE" w14:textId="68F9514E" w:rsidR="00A21DCE" w:rsidRDefault="00A21DCE" w:rsidP="00210F32">
            <w:pPr>
              <w:ind w:left="720" w:hanging="720"/>
              <w:rPr>
                <w:rFonts w:eastAsia="SimSun"/>
                <w:lang w:val="en-US" w:eastAsia="zh-CN"/>
              </w:rPr>
            </w:pPr>
            <w:proofErr w:type="spellStart"/>
            <w:r>
              <w:rPr>
                <w:rFonts w:eastAsia="SimSun"/>
                <w:lang w:val="en-US" w:eastAsia="zh-CN"/>
              </w:rPr>
              <w:lastRenderedPageBreak/>
              <w:t>InterDigital</w:t>
            </w:r>
            <w:proofErr w:type="spellEnd"/>
          </w:p>
        </w:tc>
        <w:tc>
          <w:tcPr>
            <w:tcW w:w="7602" w:type="dxa"/>
          </w:tcPr>
          <w:p w14:paraId="3972737C" w14:textId="5C2EF10A" w:rsidR="00A21DCE" w:rsidRPr="009B1FD4" w:rsidRDefault="004A37F7" w:rsidP="00210F32">
            <w:pPr>
              <w:spacing w:after="100"/>
              <w:rPr>
                <w:rFonts w:eastAsia="SimSun"/>
                <w:lang w:val="en-US" w:eastAsia="zh-CN"/>
              </w:rPr>
            </w:pPr>
            <w:r>
              <w:rPr>
                <w:rFonts w:eastAsia="SimSun"/>
                <w:lang w:val="en-US" w:eastAsia="zh-CN"/>
              </w:rPr>
              <w:t>Same as answer in Q3.</w:t>
            </w:r>
          </w:p>
        </w:tc>
      </w:tr>
      <w:tr w:rsidR="006A4420" w14:paraId="7BD36ECF" w14:textId="77777777" w:rsidTr="006A4420">
        <w:tc>
          <w:tcPr>
            <w:tcW w:w="1548" w:type="dxa"/>
            <w:hideMark/>
          </w:tcPr>
          <w:p w14:paraId="07DB2D1B" w14:textId="77777777" w:rsidR="006A4420" w:rsidRDefault="006A4420">
            <w:pPr>
              <w:ind w:left="720" w:hanging="720"/>
              <w:rPr>
                <w:rFonts w:eastAsia="SimSun"/>
                <w:lang w:val="en-US" w:eastAsia="zh-CN"/>
              </w:rPr>
            </w:pPr>
            <w:r>
              <w:rPr>
                <w:rFonts w:eastAsia="SimSun"/>
                <w:lang w:val="en-US" w:eastAsia="zh-CN"/>
              </w:rPr>
              <w:t>MediaTek</w:t>
            </w:r>
          </w:p>
        </w:tc>
        <w:tc>
          <w:tcPr>
            <w:tcW w:w="7602" w:type="dxa"/>
            <w:hideMark/>
          </w:tcPr>
          <w:p w14:paraId="7E5E1EE0" w14:textId="77777777" w:rsidR="006A4420" w:rsidRDefault="006A4420">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Heading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200"/>
        <w:gridCol w:w="1472"/>
        <w:gridCol w:w="6678"/>
      </w:tblGrid>
      <w:tr w:rsidR="006E38D4" w14:paraId="77626B06" w14:textId="77777777" w:rsidTr="00210F32">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904"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210F32">
        <w:tc>
          <w:tcPr>
            <w:tcW w:w="1200" w:type="dxa"/>
          </w:tcPr>
          <w:p w14:paraId="15B0BE44" w14:textId="77777777" w:rsidR="006E38D4" w:rsidRDefault="007E3F49">
            <w:pPr>
              <w:rPr>
                <w:rFonts w:eastAsia="SimSun"/>
                <w:lang w:val="en-US" w:eastAsia="zh-CN"/>
              </w:rPr>
            </w:pPr>
            <w:r>
              <w:rPr>
                <w:rFonts w:eastAsia="SimSun" w:hint="eastAsia"/>
                <w:lang w:val="en-US" w:eastAsia="zh-CN"/>
              </w:rPr>
              <w:t>Lenovo</w:t>
            </w:r>
          </w:p>
        </w:tc>
        <w:tc>
          <w:tcPr>
            <w:tcW w:w="1472" w:type="dxa"/>
          </w:tcPr>
          <w:p w14:paraId="387FFE8F" w14:textId="77777777" w:rsidR="006E38D4" w:rsidRDefault="007E3F49">
            <w:pPr>
              <w:rPr>
                <w:rFonts w:eastAsia="SimSun"/>
                <w:lang w:val="en-US" w:eastAsia="zh-CN"/>
              </w:rPr>
            </w:pPr>
            <w:r>
              <w:rPr>
                <w:rFonts w:eastAsia="SimSun" w:hint="eastAsia"/>
                <w:lang w:val="en-US" w:eastAsia="zh-CN"/>
              </w:rPr>
              <w:t>Yes</w:t>
            </w:r>
          </w:p>
        </w:tc>
        <w:tc>
          <w:tcPr>
            <w:tcW w:w="6904" w:type="dxa"/>
          </w:tcPr>
          <w:p w14:paraId="21559535" w14:textId="77777777" w:rsidR="006E38D4" w:rsidRDefault="007E3F49">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6B49E340" w14:textId="77777777" w:rsidR="006E38D4" w:rsidRDefault="007E3F49">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6E38D4" w14:paraId="41A23E73" w14:textId="77777777" w:rsidTr="00210F32">
        <w:tc>
          <w:tcPr>
            <w:tcW w:w="1200" w:type="dxa"/>
          </w:tcPr>
          <w:p w14:paraId="6F9FD49E"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472" w:type="dxa"/>
          </w:tcPr>
          <w:p w14:paraId="61ACA024"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904" w:type="dxa"/>
          </w:tcPr>
          <w:p w14:paraId="368870C0" w14:textId="77777777" w:rsidR="006E38D4" w:rsidRDefault="007E3F49">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w:t>
            </w:r>
            <w:r>
              <w:rPr>
                <w:rFonts w:eastAsia="SimSun"/>
                <w:lang w:val="en-US" w:eastAsia="zh-CN"/>
              </w:rPr>
              <w:lastRenderedPageBreak/>
              <w:t>procedure as illustrated in Q4.</w:t>
            </w:r>
          </w:p>
          <w:p w14:paraId="42C6045D" w14:textId="77777777" w:rsidR="006E38D4" w:rsidRDefault="007E3F49">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210F32">
        <w:tc>
          <w:tcPr>
            <w:tcW w:w="1200" w:type="dxa"/>
          </w:tcPr>
          <w:p w14:paraId="08429361"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1472" w:type="dxa"/>
          </w:tcPr>
          <w:p w14:paraId="7D1C9C4B" w14:textId="77777777" w:rsidR="006E38D4" w:rsidRDefault="007E3F49">
            <w:pPr>
              <w:rPr>
                <w:rFonts w:eastAsiaTheme="minorEastAsia"/>
                <w:lang w:val="en-US" w:eastAsia="zh-CN"/>
              </w:rPr>
            </w:pPr>
            <w:r>
              <w:rPr>
                <w:rFonts w:eastAsia="SimSun" w:hint="eastAsia"/>
                <w:lang w:val="en-US" w:eastAsia="zh-CN"/>
              </w:rPr>
              <w:t>M</w:t>
            </w:r>
            <w:r>
              <w:rPr>
                <w:rFonts w:eastAsia="SimSun"/>
                <w:lang w:val="en-US" w:eastAsia="zh-CN"/>
              </w:rPr>
              <w:t>aybe</w:t>
            </w:r>
          </w:p>
        </w:tc>
        <w:tc>
          <w:tcPr>
            <w:tcW w:w="6904" w:type="dxa"/>
          </w:tcPr>
          <w:p w14:paraId="4DA4E1F4" w14:textId="77777777" w:rsidR="006E38D4" w:rsidRDefault="007E3F49">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210F32">
        <w:tc>
          <w:tcPr>
            <w:tcW w:w="1200" w:type="dxa"/>
          </w:tcPr>
          <w:p w14:paraId="2307B876"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72" w:type="dxa"/>
          </w:tcPr>
          <w:p w14:paraId="7A3C59E2"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904" w:type="dxa"/>
          </w:tcPr>
          <w:p w14:paraId="78513D31" w14:textId="77777777" w:rsidR="006E38D4" w:rsidRDefault="007E3F49">
            <w:pPr>
              <w:rPr>
                <w:lang w:val="en-US" w:eastAsia="ja-JP"/>
              </w:rPr>
            </w:pPr>
            <w:r>
              <w:rPr>
                <w:rFonts w:eastAsia="SimSun" w:hint="eastAsia"/>
                <w:lang w:val="en-US" w:eastAsia="zh-CN"/>
              </w:rPr>
              <w:t>I</w:t>
            </w:r>
            <w:r>
              <w:rPr>
                <w:rFonts w:eastAsia="SimSun"/>
                <w:lang w:val="en-US" w:eastAsia="zh-CN"/>
              </w:rPr>
              <w:t xml:space="preserve">f they are “same service”, </w:t>
            </w:r>
            <w:proofErr w:type="gramStart"/>
            <w:r>
              <w:rPr>
                <w:rFonts w:eastAsia="SimSun"/>
                <w:lang w:val="en-US" w:eastAsia="zh-CN"/>
              </w:rPr>
              <w:t>i.e.</w:t>
            </w:r>
            <w:proofErr w:type="gramEnd"/>
            <w:r>
              <w:rPr>
                <w:rFonts w:eastAsia="SimSun"/>
                <w:lang w:val="en-US" w:eastAsia="zh-CN"/>
              </w:rPr>
              <w:t xml:space="preserve"> using the same transaction ID, without differentiating the one from same vs. different readers, device always uses the transaction ID to determine whether to skip the subsequent paging or not.</w:t>
            </w:r>
          </w:p>
        </w:tc>
      </w:tr>
      <w:tr w:rsidR="006E38D4" w14:paraId="63FEA1CA" w14:textId="77777777" w:rsidTr="00210F32">
        <w:tc>
          <w:tcPr>
            <w:tcW w:w="1200" w:type="dxa"/>
            <w:shd w:val="clear" w:color="auto" w:fill="auto"/>
          </w:tcPr>
          <w:p w14:paraId="69F9E4A0" w14:textId="77777777" w:rsidR="006E38D4" w:rsidRDefault="007E3F49">
            <w:pPr>
              <w:rPr>
                <w:rFonts w:eastAsia="SimSun"/>
                <w:lang w:val="en-US" w:eastAsia="zh-CN"/>
              </w:rPr>
            </w:pPr>
            <w:r>
              <w:rPr>
                <w:rFonts w:eastAsia="SimSun" w:hint="eastAsia"/>
                <w:lang w:val="en-US" w:eastAsia="zh-CN"/>
              </w:rPr>
              <w:t>CMCC</w:t>
            </w:r>
          </w:p>
        </w:tc>
        <w:tc>
          <w:tcPr>
            <w:tcW w:w="1472" w:type="dxa"/>
            <w:shd w:val="clear" w:color="auto" w:fill="auto"/>
          </w:tcPr>
          <w:p w14:paraId="32C4D0A7" w14:textId="77777777" w:rsidR="006E38D4" w:rsidRDefault="007E3F49">
            <w:pPr>
              <w:rPr>
                <w:rFonts w:eastAsia="SimSun"/>
                <w:lang w:val="en-US" w:eastAsia="ja-JP"/>
              </w:rPr>
            </w:pPr>
            <w:r>
              <w:rPr>
                <w:rFonts w:eastAsia="SimSun" w:hint="eastAsia"/>
                <w:lang w:val="en-US" w:eastAsia="zh-CN"/>
              </w:rPr>
              <w:t>No</w:t>
            </w:r>
          </w:p>
        </w:tc>
        <w:tc>
          <w:tcPr>
            <w:tcW w:w="6904" w:type="dxa"/>
            <w:shd w:val="clear" w:color="auto" w:fill="auto"/>
          </w:tcPr>
          <w:p w14:paraId="43855A2E" w14:textId="77777777" w:rsidR="006E38D4" w:rsidRDefault="007E3F49">
            <w:pPr>
              <w:numPr>
                <w:ilvl w:val="255"/>
                <w:numId w:val="0"/>
              </w:numPr>
              <w:spacing w:after="0"/>
              <w:jc w:val="both"/>
              <w:rPr>
                <w:rFonts w:eastAsia="SimSun"/>
                <w:lang w:val="en-US" w:eastAsia="zh-CN"/>
              </w:rPr>
            </w:pPr>
            <w:r>
              <w:rPr>
                <w:rFonts w:eastAsia="SimSun" w:hint="eastAsia"/>
                <w:b/>
                <w:bCs/>
                <w:lang w:val="en-US" w:eastAsia="zh-CN"/>
              </w:rPr>
              <w:t xml:space="preserve">The device </w:t>
            </w:r>
            <w:proofErr w:type="gramStart"/>
            <w:r>
              <w:rPr>
                <w:rFonts w:eastAsia="SimSun" w:hint="eastAsia"/>
                <w:b/>
                <w:bCs/>
                <w:lang w:val="en-US" w:eastAsia="zh-CN"/>
              </w:rPr>
              <w:t>do</w:t>
            </w:r>
            <w:proofErr w:type="gramEnd"/>
            <w:r>
              <w:rPr>
                <w:rFonts w:eastAsia="SimSun" w:hint="eastAsia"/>
                <w:b/>
                <w:bCs/>
                <w:lang w:val="en-US" w:eastAsia="zh-CN"/>
              </w:rPr>
              <w:t xml:space="preserve">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257526" w14:paraId="1B372D40" w14:textId="77777777" w:rsidTr="00210F32">
        <w:tc>
          <w:tcPr>
            <w:tcW w:w="1200" w:type="dxa"/>
          </w:tcPr>
          <w:p w14:paraId="3A91A2D1" w14:textId="77777777" w:rsidR="00257526" w:rsidRDefault="00257526" w:rsidP="00210F32">
            <w:pPr>
              <w:rPr>
                <w:rFonts w:eastAsia="SimSun"/>
                <w:lang w:val="en-US" w:eastAsia="zh-CN"/>
              </w:rPr>
            </w:pPr>
            <w:r>
              <w:rPr>
                <w:rFonts w:eastAsia="SimSun" w:hint="eastAsia"/>
                <w:lang w:val="en-US" w:eastAsia="zh-CN"/>
              </w:rPr>
              <w:t>CATT</w:t>
            </w:r>
          </w:p>
        </w:tc>
        <w:tc>
          <w:tcPr>
            <w:tcW w:w="1472" w:type="dxa"/>
          </w:tcPr>
          <w:p w14:paraId="001FFD01" w14:textId="77777777" w:rsidR="00257526" w:rsidRDefault="00257526" w:rsidP="00210F32">
            <w:pPr>
              <w:rPr>
                <w:rFonts w:eastAsia="SimSun"/>
                <w:lang w:val="en-US" w:eastAsia="zh-CN"/>
              </w:rPr>
            </w:pPr>
            <w:r>
              <w:rPr>
                <w:rFonts w:eastAsia="SimSun" w:hint="eastAsia"/>
                <w:lang w:val="en-US" w:eastAsia="zh-CN"/>
              </w:rPr>
              <w:t>No need</w:t>
            </w:r>
          </w:p>
        </w:tc>
        <w:tc>
          <w:tcPr>
            <w:tcW w:w="6904" w:type="dxa"/>
          </w:tcPr>
          <w:p w14:paraId="6639B101"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 xml:space="preserve">here is no need to </w:t>
            </w:r>
            <w:r w:rsidRPr="00793649">
              <w:rPr>
                <w:rFonts w:eastAsia="SimSun"/>
                <w:lang w:val="en-US" w:eastAsia="zh-CN"/>
              </w:rPr>
              <w:t>distinguish</w:t>
            </w:r>
            <w:r>
              <w:rPr>
                <w:rFonts w:eastAsia="SimSun" w:hint="eastAsia"/>
                <w:lang w:val="en-US" w:eastAsia="zh-CN"/>
              </w:rPr>
              <w:t>.</w:t>
            </w:r>
          </w:p>
          <w:p w14:paraId="4E48628F" w14:textId="77777777" w:rsidR="00257526" w:rsidRDefault="00257526" w:rsidP="00210F32">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sidRPr="005E0618">
              <w:rPr>
                <w:rFonts w:eastAsia="SimSun"/>
                <w:lang w:val="en-US" w:eastAsia="zh-CN"/>
              </w:rPr>
              <w:t xml:space="preserve">will rely on transaction ID </w:t>
            </w:r>
            <w:r>
              <w:rPr>
                <w:rFonts w:eastAsia="SimSun"/>
                <w:lang w:val="en-US" w:eastAsia="zh-CN"/>
              </w:rPr>
              <w:t>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w:t>
            </w:r>
            <w:r w:rsidRPr="00DE2EDB">
              <w:rPr>
                <w:rFonts w:eastAsia="SimSun" w:hint="eastAsia"/>
                <w:lang w:val="en-US" w:eastAsia="zh-CN"/>
              </w:rPr>
              <w:t>does not need to</w:t>
            </w:r>
            <w:r>
              <w:rPr>
                <w:rFonts w:eastAsia="SimSun" w:hint="eastAsia"/>
                <w:lang w:val="en-US" w:eastAsia="zh-CN"/>
              </w:rPr>
              <w:t xml:space="preserve">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49F9DF17" w14:textId="77777777" w:rsidR="00257526" w:rsidRDefault="00257526" w:rsidP="00210F32">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sidRPr="00967E58">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11F058B7" w14:textId="77777777" w:rsidR="00257526" w:rsidRDefault="00257526" w:rsidP="00210F32">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SimSun"/>
                <w:lang w:val="en-US" w:eastAsia="zh-CN"/>
              </w:rPr>
            </w:pPr>
            <w:r w:rsidRPr="00020484">
              <w:rPr>
                <w:rFonts w:eastAsia="SimSun"/>
                <w:lang w:val="en-US" w:eastAsia="zh-CN"/>
              </w:rPr>
              <w:t xml:space="preserve">Furthermore, even if the multiple readers have resource coordination in advance </w:t>
            </w:r>
            <w:r w:rsidRPr="00020484">
              <w:rPr>
                <w:rFonts w:eastAsia="SimSun"/>
                <w:lang w:val="en-US" w:eastAsia="zh-CN"/>
              </w:rPr>
              <w:lastRenderedPageBreak/>
              <w:t>and perform the service request in order (e.g., reader1: [t</w:t>
            </w:r>
            <w:proofErr w:type="gramStart"/>
            <w:r w:rsidRPr="00020484">
              <w:rPr>
                <w:rFonts w:eastAsia="SimSun"/>
                <w:lang w:val="en-US" w:eastAsia="zh-CN"/>
              </w:rPr>
              <w:t>1,t</w:t>
            </w:r>
            <w:proofErr w:type="gramEnd"/>
            <w:r w:rsidRPr="00020484">
              <w:rPr>
                <w:rFonts w:eastAsia="SimSun"/>
                <w:lang w:val="en-US" w:eastAsia="zh-CN"/>
              </w:rPr>
              <w:t xml:space="preserve">2]; reader2: [t2,t3]), we wonder when does the device decides to release the stored transaction ID (should be [t1,t3]?) and how does the device determines the time point. This issue makes the device behavior </w:t>
            </w:r>
            <w:r w:rsidR="00684C93">
              <w:rPr>
                <w:rFonts w:eastAsia="SimSun" w:hint="eastAsia"/>
                <w:lang w:val="en-US" w:eastAsia="zh-CN"/>
              </w:rPr>
              <w:t>in</w:t>
            </w:r>
            <w:r w:rsidRPr="00020484">
              <w:rPr>
                <w:rFonts w:eastAsia="SimSun"/>
                <w:lang w:val="en-US" w:eastAsia="zh-CN"/>
              </w:rPr>
              <w:t xml:space="preserve"> avoid</w:t>
            </w:r>
            <w:r w:rsidR="00684C93">
              <w:rPr>
                <w:rFonts w:eastAsia="SimSun" w:hint="eastAsia"/>
                <w:lang w:val="en-US" w:eastAsia="zh-CN"/>
              </w:rPr>
              <w:t>ing</w:t>
            </w:r>
            <w:r w:rsidRPr="00020484">
              <w:rPr>
                <w:rFonts w:eastAsia="SimSun"/>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210F32">
        <w:tc>
          <w:tcPr>
            <w:tcW w:w="1200" w:type="dxa"/>
          </w:tcPr>
          <w:p w14:paraId="2ECFA154" w14:textId="77777777" w:rsidR="0090263C" w:rsidRDefault="0090263C" w:rsidP="0090263C">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1472" w:type="dxa"/>
          </w:tcPr>
          <w:p w14:paraId="6E6CEC61"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6904" w:type="dxa"/>
          </w:tcPr>
          <w:p w14:paraId="63B52F69" w14:textId="77777777" w:rsidR="0090263C" w:rsidRDefault="0090263C" w:rsidP="0090263C">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210F32">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904"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90263C" w14:paraId="73E29DDA" w14:textId="77777777" w:rsidTr="00210F32">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04"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w:t>
            </w:r>
            <w:proofErr w:type="gramStart"/>
            <w:r w:rsidR="00D315D6">
              <w:rPr>
                <w:rFonts w:eastAsiaTheme="minorEastAsia"/>
                <w:lang w:val="en-US" w:eastAsia="zh-CN"/>
              </w:rPr>
              <w:t>e.g.</w:t>
            </w:r>
            <w:proofErr w:type="gramEnd"/>
            <w:r w:rsidR="00D315D6">
              <w:rPr>
                <w:rFonts w:eastAsiaTheme="minorEastAsia"/>
                <w:lang w:val="en-US" w:eastAsia="zh-CN"/>
              </w:rPr>
              <w:t xml:space="preserve"> same transaction ID or trigger the procedure one by one. </w:t>
            </w:r>
          </w:p>
        </w:tc>
      </w:tr>
      <w:tr w:rsidR="00BF758E" w14:paraId="0E6D906C" w14:textId="77777777" w:rsidTr="00210F32">
        <w:tc>
          <w:tcPr>
            <w:tcW w:w="1200" w:type="dxa"/>
          </w:tcPr>
          <w:p w14:paraId="04E781D9" w14:textId="093177F3" w:rsidR="00BF758E" w:rsidRDefault="00BF758E" w:rsidP="0090263C">
            <w:pPr>
              <w:rPr>
                <w:rFonts w:eastAsiaTheme="minorEastAsia"/>
                <w:lang w:val="en-US" w:eastAsia="zh-CN"/>
              </w:rPr>
            </w:pPr>
            <w:r>
              <w:rPr>
                <w:rFonts w:eastAsiaTheme="minorEastAsia"/>
                <w:lang w:val="en-US" w:eastAsia="zh-CN"/>
              </w:rPr>
              <w:t>Tejas Networks</w:t>
            </w:r>
          </w:p>
        </w:tc>
        <w:tc>
          <w:tcPr>
            <w:tcW w:w="1472" w:type="dxa"/>
          </w:tcPr>
          <w:p w14:paraId="406D1861" w14:textId="4D0EE9A1" w:rsidR="00BF758E" w:rsidRDefault="00BF758E" w:rsidP="0090263C">
            <w:pPr>
              <w:rPr>
                <w:rFonts w:eastAsiaTheme="minorEastAsia"/>
                <w:lang w:val="en-US" w:eastAsia="zh-CN"/>
              </w:rPr>
            </w:pPr>
            <w:r>
              <w:rPr>
                <w:rFonts w:eastAsiaTheme="minorEastAsia"/>
                <w:lang w:val="en-US" w:eastAsia="zh-CN"/>
              </w:rPr>
              <w:t>No</w:t>
            </w:r>
          </w:p>
        </w:tc>
        <w:tc>
          <w:tcPr>
            <w:tcW w:w="6904"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w:t>
            </w:r>
            <w:proofErr w:type="spellStart"/>
            <w:r w:rsidR="00B36E40">
              <w:rPr>
                <w:rFonts w:eastAsiaTheme="minorEastAsia"/>
                <w:lang w:val="en-US" w:eastAsia="zh-CN"/>
              </w:rPr>
              <w:t>included</w:t>
            </w:r>
            <w:proofErr w:type="spellEnd"/>
            <w:r w:rsidR="00B36E40">
              <w:rPr>
                <w:rFonts w:eastAsiaTheme="minorEastAsia"/>
                <w:lang w:val="en-US" w:eastAsia="zh-CN"/>
              </w:rPr>
              <w:t>.</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210F32">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904"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w:t>
            </w:r>
            <w:proofErr w:type="gramStart"/>
            <w:r w:rsidRPr="00621E79">
              <w:rPr>
                <w:rFonts w:eastAsiaTheme="minorEastAsia"/>
                <w:lang w:val="en-US" w:eastAsia="zh-CN"/>
              </w:rPr>
              <w:t>reader-A</w:t>
            </w:r>
            <w:proofErr w:type="gramEnd"/>
            <w:r w:rsidRPr="00621E79">
              <w:rPr>
                <w:rFonts w:eastAsiaTheme="minorEastAsia"/>
                <w:lang w:val="en-US" w:eastAsia="zh-CN"/>
              </w:rPr>
              <w:t xml:space="preserve">) can trigger multiple Paging (rounds) for the same service 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due to the very limited demodulation capability of the devices, even the different readers can send Paging messages corresponding to the same AIoT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xml:space="preserve">. There may be no need for explicit device behavior to be specified to </w:t>
            </w:r>
            <w:r w:rsidRPr="009B1FD4">
              <w:rPr>
                <w:rFonts w:eastAsiaTheme="minorEastAsia"/>
                <w:lang w:val="en-US" w:eastAsia="zh-CN"/>
              </w:rPr>
              <w:lastRenderedPageBreak/>
              <w:t>distinguish between these two scenarios, but the device procedure for these two scenarios should be clear from the specification perspective, see our further comments in Q7 and Q8.</w:t>
            </w:r>
          </w:p>
        </w:tc>
      </w:tr>
      <w:tr w:rsidR="00563613" w14:paraId="6B8F8360" w14:textId="77777777" w:rsidTr="00210F32">
        <w:tc>
          <w:tcPr>
            <w:tcW w:w="1200" w:type="dxa"/>
          </w:tcPr>
          <w:p w14:paraId="76314BDD" w14:textId="5EEA20A9" w:rsidR="00563613" w:rsidRDefault="00563613" w:rsidP="00210F32">
            <w:pPr>
              <w:rPr>
                <w:rFonts w:eastAsiaTheme="minorEastAsia"/>
                <w:lang w:val="en-US" w:eastAsia="zh-CN"/>
              </w:rPr>
            </w:pPr>
            <w:proofErr w:type="spellStart"/>
            <w:r>
              <w:rPr>
                <w:rFonts w:eastAsiaTheme="minorEastAsia"/>
                <w:lang w:val="en-US" w:eastAsia="zh-CN"/>
              </w:rPr>
              <w:lastRenderedPageBreak/>
              <w:t>InterDigital</w:t>
            </w:r>
            <w:proofErr w:type="spellEnd"/>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904"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6A4420">
        <w:tc>
          <w:tcPr>
            <w:tcW w:w="1200" w:type="dxa"/>
            <w:hideMark/>
          </w:tcPr>
          <w:p w14:paraId="438D7926" w14:textId="77777777" w:rsidR="006A4420" w:rsidRDefault="006A4420">
            <w:pPr>
              <w:rPr>
                <w:rFonts w:eastAsia="SimSun"/>
                <w:lang w:val="en-US" w:eastAsia="zh-CN"/>
              </w:rPr>
            </w:pPr>
            <w:r>
              <w:rPr>
                <w:rFonts w:eastAsia="SimSun"/>
                <w:lang w:val="en-US" w:eastAsia="zh-CN"/>
              </w:rPr>
              <w:t>MediaTek</w:t>
            </w:r>
          </w:p>
        </w:tc>
        <w:tc>
          <w:tcPr>
            <w:tcW w:w="1472" w:type="dxa"/>
            <w:hideMark/>
          </w:tcPr>
          <w:p w14:paraId="256D919E" w14:textId="77777777" w:rsidR="006A4420" w:rsidRDefault="006A4420">
            <w:pPr>
              <w:rPr>
                <w:rFonts w:eastAsia="SimSun"/>
                <w:lang w:val="en-US" w:eastAsia="zh-CN"/>
              </w:rPr>
            </w:pPr>
            <w:r>
              <w:rPr>
                <w:rFonts w:eastAsia="SimSun"/>
                <w:lang w:val="en-US" w:eastAsia="zh-CN"/>
              </w:rPr>
              <w:t>Yes (if the device is processing paging messages at all)</w:t>
            </w:r>
          </w:p>
        </w:tc>
        <w:tc>
          <w:tcPr>
            <w:tcW w:w="6904" w:type="dxa"/>
            <w:hideMark/>
          </w:tcPr>
          <w:p w14:paraId="77781E48" w14:textId="77777777" w:rsidR="006A4420" w:rsidRDefault="006A4420">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0" w:type="auto"/>
        <w:tblLook w:val="04A0" w:firstRow="1" w:lastRow="0" w:firstColumn="1" w:lastColumn="0" w:noHBand="0" w:noVBand="1"/>
      </w:tblPr>
      <w:tblGrid>
        <w:gridCol w:w="1185"/>
        <w:gridCol w:w="1238"/>
        <w:gridCol w:w="6927"/>
      </w:tblGrid>
      <w:tr w:rsidR="006E38D4" w14:paraId="63326DEE" w14:textId="7777777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tc>
          <w:tcPr>
            <w:tcW w:w="1185" w:type="dxa"/>
          </w:tcPr>
          <w:p w14:paraId="20B02133" w14:textId="77777777" w:rsidR="006E38D4" w:rsidRDefault="007E3F49">
            <w:pPr>
              <w:rPr>
                <w:rFonts w:eastAsia="SimSun"/>
                <w:lang w:val="en-US" w:eastAsia="zh-CN"/>
              </w:rPr>
            </w:pPr>
            <w:r>
              <w:rPr>
                <w:rFonts w:eastAsia="SimSun" w:hint="eastAsia"/>
                <w:lang w:val="en-US" w:eastAsia="zh-CN"/>
              </w:rPr>
              <w:t>Lenovo</w:t>
            </w:r>
          </w:p>
        </w:tc>
        <w:tc>
          <w:tcPr>
            <w:tcW w:w="1238" w:type="dxa"/>
          </w:tcPr>
          <w:p w14:paraId="1FF65DEC" w14:textId="77777777" w:rsidR="006E38D4" w:rsidRDefault="007E3F49">
            <w:pPr>
              <w:rPr>
                <w:rFonts w:eastAsia="SimSun"/>
                <w:lang w:val="en-US" w:eastAsia="zh-CN"/>
              </w:rPr>
            </w:pPr>
            <w:r>
              <w:rPr>
                <w:rFonts w:eastAsia="SimSun" w:hint="eastAsia"/>
                <w:lang w:val="en-US" w:eastAsia="zh-CN"/>
              </w:rPr>
              <w:t>Yes</w:t>
            </w:r>
          </w:p>
        </w:tc>
        <w:tc>
          <w:tcPr>
            <w:tcW w:w="6927" w:type="dxa"/>
          </w:tcPr>
          <w:p w14:paraId="497DE9A5"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6E38D4" w14:paraId="0A62E19E" w14:textId="77777777">
        <w:tc>
          <w:tcPr>
            <w:tcW w:w="1185" w:type="dxa"/>
          </w:tcPr>
          <w:p w14:paraId="0CB1F4C1" w14:textId="77777777" w:rsidR="006E38D4" w:rsidRDefault="007E3F49">
            <w:pPr>
              <w:rPr>
                <w:lang w:val="en-US" w:eastAsia="ja-JP"/>
              </w:rPr>
            </w:pPr>
            <w:r>
              <w:rPr>
                <w:rFonts w:eastAsia="SimSun" w:hint="eastAsia"/>
                <w:lang w:val="en-US" w:eastAsia="zh-CN"/>
              </w:rPr>
              <w:t>O</w:t>
            </w:r>
            <w:r>
              <w:rPr>
                <w:rFonts w:eastAsia="SimSun"/>
                <w:lang w:val="en-US" w:eastAsia="zh-CN"/>
              </w:rPr>
              <w:t>PPO</w:t>
            </w:r>
          </w:p>
        </w:tc>
        <w:tc>
          <w:tcPr>
            <w:tcW w:w="1238" w:type="dxa"/>
          </w:tcPr>
          <w:p w14:paraId="22073880"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27" w:type="dxa"/>
          </w:tcPr>
          <w:p w14:paraId="0A0F5CAC" w14:textId="77777777" w:rsidR="006E38D4" w:rsidRDefault="007E3F49">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tc>
          <w:tcPr>
            <w:tcW w:w="1185" w:type="dxa"/>
            <w:shd w:val="clear" w:color="auto" w:fill="auto"/>
          </w:tcPr>
          <w:p w14:paraId="0E76278B" w14:textId="77777777" w:rsidR="006E38D4" w:rsidRDefault="007E3F49">
            <w:pPr>
              <w:rPr>
                <w:rFonts w:eastAsia="SimSun"/>
                <w:lang w:val="en-US" w:eastAsia="zh-CN"/>
              </w:rPr>
            </w:pPr>
            <w:r>
              <w:rPr>
                <w:rFonts w:eastAsia="SimSun" w:hint="eastAsia"/>
                <w:lang w:val="en-US" w:eastAsia="zh-CN"/>
              </w:rPr>
              <w:t>CMCC</w:t>
            </w:r>
          </w:p>
        </w:tc>
        <w:tc>
          <w:tcPr>
            <w:tcW w:w="1238" w:type="dxa"/>
            <w:shd w:val="clear" w:color="auto" w:fill="auto"/>
          </w:tcPr>
          <w:p w14:paraId="65D7BB5D" w14:textId="77777777" w:rsidR="006E38D4" w:rsidRDefault="007E3F49">
            <w:pPr>
              <w:rPr>
                <w:rFonts w:eastAsia="SimSun"/>
                <w:lang w:val="en-US" w:eastAsia="zh-CN"/>
              </w:rPr>
            </w:pPr>
            <w:r>
              <w:rPr>
                <w:rFonts w:eastAsia="SimSun" w:hint="eastAsia"/>
                <w:lang w:val="en-US" w:eastAsia="zh-CN"/>
              </w:rPr>
              <w:t>No</w:t>
            </w:r>
          </w:p>
        </w:tc>
        <w:tc>
          <w:tcPr>
            <w:tcW w:w="6927" w:type="dxa"/>
            <w:shd w:val="clear" w:color="auto" w:fill="auto"/>
          </w:tcPr>
          <w:p w14:paraId="203BBDA6" w14:textId="77777777" w:rsidR="006E38D4" w:rsidRDefault="007E3F49">
            <w:pPr>
              <w:rPr>
                <w:rFonts w:eastAsia="SimSun"/>
                <w:lang w:val="en-US" w:eastAsia="zh-CN"/>
              </w:rPr>
            </w:pPr>
            <w:r>
              <w:rPr>
                <w:rFonts w:eastAsia="SimSun" w:hint="eastAsia"/>
                <w:b/>
                <w:bCs/>
                <w:lang w:val="en-US" w:eastAsia="zh-CN"/>
              </w:rPr>
              <w:t xml:space="preserve">There is no difference in terms of device behavior. </w:t>
            </w:r>
          </w:p>
        </w:tc>
      </w:tr>
      <w:tr w:rsidR="006E38D4" w14:paraId="1FC1C3BC" w14:textId="7777777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6E38D4" w14:paraId="12B34190" w14:textId="77777777">
        <w:tc>
          <w:tcPr>
            <w:tcW w:w="1185" w:type="dxa"/>
          </w:tcPr>
          <w:p w14:paraId="677EC41C" w14:textId="7749E1B0" w:rsidR="006E38D4" w:rsidRDefault="006B7546">
            <w:pPr>
              <w:rPr>
                <w:rFonts w:eastAsiaTheme="minorEastAsia"/>
                <w:lang w:val="en-US" w:eastAsia="zh-CN"/>
              </w:rPr>
            </w:pPr>
            <w:r w:rsidRPr="006B7546">
              <w:rPr>
                <w:rFonts w:eastAsiaTheme="minorEastAsia"/>
                <w:lang w:val="en-US" w:eastAsia="zh-CN"/>
              </w:rPr>
              <w:t>Tejas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tc>
          <w:tcPr>
            <w:tcW w:w="1185" w:type="dxa"/>
          </w:tcPr>
          <w:p w14:paraId="2F215DAC" w14:textId="74BF4042" w:rsidR="00FE063B" w:rsidRDefault="00FE063B" w:rsidP="00210F32">
            <w:pPr>
              <w:rPr>
                <w:rFonts w:eastAsia="Malgun Gothic"/>
                <w:lang w:val="en-US" w:eastAsia="ko-KR"/>
              </w:rPr>
            </w:pPr>
            <w:proofErr w:type="spellStart"/>
            <w:r>
              <w:rPr>
                <w:rFonts w:eastAsia="Malgun Gothic"/>
                <w:lang w:val="en-US" w:eastAsia="ko-KR"/>
              </w:rPr>
              <w:t>InterDigital</w:t>
            </w:r>
            <w:proofErr w:type="spellEnd"/>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6A4420">
        <w:tc>
          <w:tcPr>
            <w:tcW w:w="1185" w:type="dxa"/>
            <w:hideMark/>
          </w:tcPr>
          <w:p w14:paraId="0322BE91" w14:textId="77777777" w:rsidR="006A4420" w:rsidRDefault="006A4420">
            <w:pPr>
              <w:rPr>
                <w:rFonts w:eastAsia="Malgun Gothic"/>
                <w:lang w:val="en-US" w:eastAsia="ko-KR"/>
              </w:rPr>
            </w:pPr>
            <w:proofErr w:type="spellStart"/>
            <w:r>
              <w:rPr>
                <w:rFonts w:eastAsia="Malgun Gothic"/>
                <w:lang w:val="en-US" w:eastAsia="ko-KR"/>
              </w:rPr>
              <w:lastRenderedPageBreak/>
              <w:t>MedisTek</w:t>
            </w:r>
            <w:proofErr w:type="spellEnd"/>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09556601" w14:textId="77777777">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tc>
          <w:tcPr>
            <w:tcW w:w="1342" w:type="dxa"/>
          </w:tcPr>
          <w:p w14:paraId="2C36FC12"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7111DC"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6E38D4" w14:paraId="302405F2" w14:textId="77777777">
        <w:tc>
          <w:tcPr>
            <w:tcW w:w="1342" w:type="dxa"/>
          </w:tcPr>
          <w:p w14:paraId="3D11518C" w14:textId="68B707A1" w:rsidR="006E38D4" w:rsidRDefault="00D315D6">
            <w:pPr>
              <w:rPr>
                <w:lang w:val="en-US" w:eastAsia="ja-JP"/>
              </w:rPr>
            </w:pPr>
            <w:r>
              <w:rPr>
                <w:rFonts w:eastAsia="SimSun"/>
                <w:lang w:val="en-US" w:eastAsia="zh-CN"/>
              </w:rPr>
              <w:t>V</w:t>
            </w:r>
            <w:r w:rsidR="007E3F49">
              <w:rPr>
                <w:rFonts w:eastAsia="SimSun"/>
                <w:lang w:val="en-US" w:eastAsia="zh-CN"/>
              </w:rPr>
              <w:t>ivo</w:t>
            </w:r>
          </w:p>
        </w:tc>
        <w:tc>
          <w:tcPr>
            <w:tcW w:w="7650" w:type="dxa"/>
          </w:tcPr>
          <w:p w14:paraId="5C723BDA" w14:textId="77777777" w:rsidR="006E38D4" w:rsidRDefault="007E3F49">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SimSun"/>
                <w:lang w:val="en-US" w:eastAsia="zh-CN"/>
              </w:rPr>
              <w:t xml:space="preserve">If the device considers the </w:t>
            </w:r>
            <w:proofErr w:type="gramStart"/>
            <w:r>
              <w:rPr>
                <w:rFonts w:eastAsia="SimSun"/>
                <w:lang w:val="en-US" w:eastAsia="zh-CN"/>
              </w:rPr>
              <w:t>previously-responded</w:t>
            </w:r>
            <w:proofErr w:type="gramEnd"/>
            <w:r>
              <w:rPr>
                <w:rFonts w:eastAsia="SimSun"/>
                <w:lang w:val="en-US" w:eastAsia="zh-CN"/>
              </w:rPr>
              <w:t xml:space="preserve">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tc>
          <w:tcPr>
            <w:tcW w:w="1342" w:type="dxa"/>
          </w:tcPr>
          <w:p w14:paraId="7104EC4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4E9580D" w14:textId="77777777" w:rsidR="006E38D4" w:rsidRDefault="007E3F49">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6E38D4" w14:paraId="148E69F9" w14:textId="77777777">
        <w:tc>
          <w:tcPr>
            <w:tcW w:w="1342" w:type="dxa"/>
          </w:tcPr>
          <w:p w14:paraId="4E0C368C"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459587FA" w14:textId="77777777" w:rsidR="006E38D4" w:rsidRDefault="007E3F49">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tc>
          <w:tcPr>
            <w:tcW w:w="1342" w:type="dxa"/>
            <w:shd w:val="clear" w:color="auto" w:fill="auto"/>
          </w:tcPr>
          <w:p w14:paraId="36843B5E"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09E64AAF" w14:textId="77777777" w:rsidR="006E38D4" w:rsidRDefault="007E3F49">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tc>
          <w:tcPr>
            <w:tcW w:w="1342" w:type="dxa"/>
          </w:tcPr>
          <w:p w14:paraId="430ED226"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2AA0D798" w14:textId="77777777" w:rsidR="00943E41" w:rsidRDefault="00943E41" w:rsidP="00210F32">
            <w:pPr>
              <w:rPr>
                <w:rFonts w:eastAsia="SimSun"/>
                <w:lang w:val="en-US" w:eastAsia="zh-CN"/>
              </w:rPr>
            </w:pPr>
            <w:r>
              <w:rPr>
                <w:rFonts w:eastAsia="SimSun" w:hint="eastAsia"/>
                <w:lang w:val="en-US" w:eastAsia="zh-CN"/>
              </w:rPr>
              <w:t>If</w:t>
            </w:r>
            <w:r w:rsidRPr="00C35D36">
              <w:rPr>
                <w:rFonts w:eastAsia="SimSun"/>
                <w:lang w:val="en-US" w:eastAsia="zh-CN"/>
              </w:rPr>
              <w:t xml:space="preserve"> the device has </w:t>
            </w:r>
            <w:r w:rsidRPr="00C35D36">
              <w:rPr>
                <w:rFonts w:eastAsia="SimSun"/>
                <w:u w:val="single"/>
                <w:lang w:val="en-US" w:eastAsia="zh-CN"/>
              </w:rPr>
              <w:t>successfully</w:t>
            </w:r>
            <w:r w:rsidRPr="00C35D36">
              <w:rPr>
                <w:rFonts w:eastAsia="SimSun"/>
                <w:lang w:val="en-US" w:eastAsia="zh-CN"/>
              </w:rPr>
              <w:t xml:space="preserve"> responded to the service </w:t>
            </w:r>
            <w:r>
              <w:rPr>
                <w:rFonts w:eastAsia="SimSun" w:hint="eastAsia"/>
                <w:lang w:val="en-US" w:eastAsia="zh-CN"/>
              </w:rPr>
              <w:t>request</w:t>
            </w:r>
            <w:r w:rsidRPr="00C35D36">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sidRPr="006678FF">
              <w:rPr>
                <w:rFonts w:eastAsia="SimSun" w:hint="eastAsia"/>
                <w:u w:val="single"/>
                <w:lang w:val="en-US" w:eastAsia="zh-CN"/>
              </w:rPr>
              <w:t>failure</w:t>
            </w:r>
            <w:r w:rsidRPr="008F1442">
              <w:rPr>
                <w:rFonts w:eastAsia="SimSun" w:hint="eastAsia"/>
                <w:lang w:val="en-US" w:eastAsia="zh-CN"/>
              </w:rPr>
              <w:t>,</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90263C" w14:paraId="4F10DCDE" w14:textId="77777777">
        <w:tc>
          <w:tcPr>
            <w:tcW w:w="1342" w:type="dxa"/>
          </w:tcPr>
          <w:p w14:paraId="5E18DD95"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AF9752B" w14:textId="77777777" w:rsidR="0090263C" w:rsidRDefault="0090263C" w:rsidP="0090263C">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w:t>
            </w:r>
            <w:proofErr w:type="gramStart"/>
            <w:r>
              <w:rPr>
                <w:rFonts w:eastAsiaTheme="minorEastAsia"/>
                <w:lang w:val="en-US" w:eastAsia="zh-CN"/>
              </w:rPr>
              <w:t>i.e.</w:t>
            </w:r>
            <w:proofErr w:type="gramEnd"/>
            <w:r>
              <w:rPr>
                <w:rFonts w:eastAsiaTheme="minorEastAsia"/>
                <w:lang w:val="en-US" w:eastAsia="zh-CN"/>
              </w:rPr>
              <w:t xml:space="preserv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tc>
          <w:tcPr>
            <w:tcW w:w="1342" w:type="dxa"/>
          </w:tcPr>
          <w:p w14:paraId="0ED4D328" w14:textId="7F3C01D2" w:rsidR="00EA6785" w:rsidRDefault="00EA6785" w:rsidP="0090263C">
            <w:pPr>
              <w:rPr>
                <w:rFonts w:eastAsiaTheme="minorEastAsia"/>
                <w:lang w:val="en-US" w:eastAsia="zh-CN"/>
              </w:rPr>
            </w:pPr>
            <w:r w:rsidRPr="00EA6785">
              <w:rPr>
                <w:rFonts w:eastAsiaTheme="minorEastAsia"/>
                <w:lang w:val="en-US" w:eastAsia="zh-CN"/>
              </w:rPr>
              <w:t>Tejas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w:t>
            </w:r>
            <w:r w:rsidRPr="008A7A1E">
              <w:rPr>
                <w:rFonts w:eastAsiaTheme="minorEastAsia"/>
                <w:lang w:val="en-US" w:eastAsia="zh-CN"/>
              </w:rPr>
              <w:lastRenderedPageBreak/>
              <w:t xml:space="preserve">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By this way the device can determine whether the Paging messages received previously and subsequently belong to the same AIoT service.</w:t>
            </w:r>
          </w:p>
        </w:tc>
      </w:tr>
      <w:tr w:rsidR="004B53B6" w14:paraId="56B02D86" w14:textId="77777777">
        <w:tc>
          <w:tcPr>
            <w:tcW w:w="1342" w:type="dxa"/>
          </w:tcPr>
          <w:p w14:paraId="746D93F5" w14:textId="6026A245" w:rsidR="004B53B6" w:rsidRDefault="004B53B6" w:rsidP="00210F32">
            <w:pPr>
              <w:rPr>
                <w:rFonts w:eastAsiaTheme="minorEastAsia"/>
                <w:lang w:val="en-US" w:eastAsia="zh-CN"/>
              </w:rPr>
            </w:pPr>
            <w:proofErr w:type="spellStart"/>
            <w:r>
              <w:rPr>
                <w:rFonts w:eastAsiaTheme="minorEastAsia"/>
                <w:lang w:val="en-US" w:eastAsia="zh-CN"/>
              </w:rPr>
              <w:lastRenderedPageBreak/>
              <w:t>InterDigital</w:t>
            </w:r>
            <w:proofErr w:type="spellEnd"/>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6A4420">
        <w:tc>
          <w:tcPr>
            <w:tcW w:w="1342" w:type="dxa"/>
            <w:hideMark/>
          </w:tcPr>
          <w:p w14:paraId="4563FDD0" w14:textId="77777777" w:rsidR="006A4420" w:rsidRDefault="006A4420">
            <w:pPr>
              <w:rPr>
                <w:rFonts w:eastAsia="SimSun"/>
                <w:lang w:val="en-US" w:eastAsia="zh-CN"/>
              </w:rPr>
            </w:pPr>
            <w:r>
              <w:rPr>
                <w:rFonts w:eastAsia="SimSun"/>
                <w:lang w:val="en-US" w:eastAsia="zh-CN"/>
              </w:rPr>
              <w:t>MediaTek</w:t>
            </w:r>
          </w:p>
        </w:tc>
        <w:tc>
          <w:tcPr>
            <w:tcW w:w="7650" w:type="dxa"/>
            <w:hideMark/>
          </w:tcPr>
          <w:p w14:paraId="280CED34" w14:textId="77777777" w:rsidR="006A4420" w:rsidRDefault="006A4420">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4AB64A44" w14:textId="77777777">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tc>
          <w:tcPr>
            <w:tcW w:w="1342" w:type="dxa"/>
          </w:tcPr>
          <w:p w14:paraId="4E4C0186"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E33DF5" w14:textId="77777777" w:rsidR="006E38D4" w:rsidRDefault="007E3F49">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2CCCB666" w14:textId="77777777" w:rsidR="006E38D4" w:rsidRDefault="007E3F49">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48573D11" w14:textId="77777777" w:rsidR="006E38D4" w:rsidRDefault="007E3F49">
            <w:pPr>
              <w:jc w:val="both"/>
              <w:rPr>
                <w:lang w:val="en-US" w:eastAsia="ja-JP"/>
              </w:rPr>
            </w:pPr>
            <w:r>
              <w:rPr>
                <w:rFonts w:eastAsia="SimSun"/>
                <w:lang w:val="en-US" w:eastAsia="zh-CN"/>
              </w:rPr>
              <w:t>Once it happens, with no differentiation on reader, the device behavior is illustrated in Q7.</w:t>
            </w:r>
          </w:p>
        </w:tc>
      </w:tr>
      <w:tr w:rsidR="006E38D4" w14:paraId="3B009A92" w14:textId="77777777">
        <w:tc>
          <w:tcPr>
            <w:tcW w:w="1342" w:type="dxa"/>
          </w:tcPr>
          <w:p w14:paraId="724E273B"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3B4401AA" w14:textId="77777777" w:rsidR="006E38D4" w:rsidRDefault="007E3F49">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tc>
          <w:tcPr>
            <w:tcW w:w="1342" w:type="dxa"/>
          </w:tcPr>
          <w:p w14:paraId="2136954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tc>
          <w:tcPr>
            <w:tcW w:w="1342" w:type="dxa"/>
            <w:shd w:val="clear" w:color="auto" w:fill="auto"/>
          </w:tcPr>
          <w:p w14:paraId="500BC9A6"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F43B374" w14:textId="77777777" w:rsidR="006E38D4" w:rsidRDefault="007E3F49">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tc>
          <w:tcPr>
            <w:tcW w:w="1342" w:type="dxa"/>
          </w:tcPr>
          <w:p w14:paraId="58D66AFB"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34D2FFB1" w14:textId="77777777" w:rsidR="00943E41" w:rsidRDefault="00943E41" w:rsidP="00210F32">
            <w:pPr>
              <w:rPr>
                <w:rFonts w:eastAsia="SimSun"/>
                <w:lang w:val="en-US" w:eastAsia="zh-CN"/>
              </w:rPr>
            </w:pPr>
            <w:r>
              <w:rPr>
                <w:rFonts w:eastAsia="SimSun" w:hint="eastAsia"/>
                <w:lang w:val="en-US" w:eastAsia="zh-CN"/>
              </w:rPr>
              <w:t>The same answer as Q7</w:t>
            </w:r>
          </w:p>
        </w:tc>
      </w:tr>
      <w:tr w:rsidR="0090263C" w14:paraId="246DE670" w14:textId="77777777">
        <w:tc>
          <w:tcPr>
            <w:tcW w:w="1342" w:type="dxa"/>
          </w:tcPr>
          <w:p w14:paraId="514850DA"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5E52AAC3" w14:textId="77777777" w:rsidR="0090263C" w:rsidRDefault="0090263C" w:rsidP="0090263C">
            <w:pPr>
              <w:rPr>
                <w:rFonts w:eastAsia="SimSun"/>
                <w:lang w:val="en-US" w:eastAsia="zh-CN"/>
              </w:rPr>
            </w:pPr>
            <w:r>
              <w:rPr>
                <w:rFonts w:eastAsia="SimSun"/>
                <w:lang w:val="en-US" w:eastAsia="zh-CN"/>
              </w:rPr>
              <w:t xml:space="preserve">As answer in Q5, for multi-reader scenario, </w:t>
            </w:r>
            <w:proofErr w:type="gramStart"/>
            <w:r>
              <w:rPr>
                <w:rFonts w:eastAsia="SimSun"/>
                <w:lang w:val="en-US" w:eastAsia="zh-CN"/>
              </w:rPr>
              <w:t>it</w:t>
            </w:r>
            <w:proofErr w:type="gramEnd"/>
            <w:r>
              <w:rPr>
                <w:rFonts w:eastAsia="SimSun"/>
                <w:lang w:val="en-US" w:eastAsia="zh-CN"/>
              </w:rPr>
              <w:t xml:space="preserve">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w:t>
            </w:r>
            <w:r>
              <w:rPr>
                <w:rFonts w:eastAsia="SimSun"/>
                <w:lang w:val="en-US" w:eastAsia="zh-CN"/>
              </w:rPr>
              <w:lastRenderedPageBreak/>
              <w:t>request.</w:t>
            </w:r>
          </w:p>
        </w:tc>
      </w:tr>
      <w:tr w:rsidR="008668F4" w14:paraId="5B8A930E" w14:textId="77777777">
        <w:tc>
          <w:tcPr>
            <w:tcW w:w="1342" w:type="dxa"/>
          </w:tcPr>
          <w:p w14:paraId="272E2A3C" w14:textId="41D46133" w:rsidR="008668F4" w:rsidRDefault="008668F4" w:rsidP="008668F4">
            <w:pPr>
              <w:rPr>
                <w:rFonts w:eastAsia="SimSun"/>
                <w:lang w:val="en-US" w:eastAsia="zh-CN"/>
              </w:rPr>
            </w:pPr>
            <w:r>
              <w:rPr>
                <w:rFonts w:eastAsiaTheme="minorEastAsia"/>
                <w:lang w:val="en-US" w:eastAsia="zh-CN"/>
              </w:rPr>
              <w:lastRenderedPageBreak/>
              <w:t>Apple</w:t>
            </w:r>
          </w:p>
        </w:tc>
        <w:tc>
          <w:tcPr>
            <w:tcW w:w="7650" w:type="dxa"/>
          </w:tcPr>
          <w:p w14:paraId="31170794" w14:textId="0BA1B779" w:rsidR="008668F4" w:rsidRDefault="008668F4" w:rsidP="008668F4">
            <w:pPr>
              <w:rPr>
                <w:rFonts w:eastAsia="SimSun"/>
                <w:lang w:val="en-US" w:eastAsia="zh-CN"/>
              </w:rPr>
            </w:pPr>
            <w:r>
              <w:rPr>
                <w:lang w:val="en-US" w:eastAsia="ja-JP"/>
              </w:rPr>
              <w:t>Based on the prior agreement, the subsequent paging with same transaction ID will be ignored by the device.</w:t>
            </w:r>
          </w:p>
        </w:tc>
      </w:tr>
      <w:tr w:rsidR="00D315D6" w14:paraId="4E1B539D" w14:textId="77777777">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tc>
          <w:tcPr>
            <w:tcW w:w="1342" w:type="dxa"/>
          </w:tcPr>
          <w:p w14:paraId="604CB220" w14:textId="7CB5C5E2" w:rsidR="007D7D84" w:rsidRDefault="007D7D84" w:rsidP="008668F4">
            <w:pPr>
              <w:rPr>
                <w:rFonts w:eastAsiaTheme="minorEastAsia"/>
                <w:lang w:val="en-US" w:eastAsia="zh-CN"/>
              </w:rPr>
            </w:pPr>
            <w:r>
              <w:rPr>
                <w:rFonts w:eastAsiaTheme="minorEastAsia"/>
                <w:lang w:val="en-US" w:eastAsia="zh-CN"/>
              </w:rPr>
              <w:t>Tejas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tc>
          <w:tcPr>
            <w:tcW w:w="1342" w:type="dxa"/>
          </w:tcPr>
          <w:p w14:paraId="30C53A41" w14:textId="5F30988D" w:rsidR="00AE7AD5" w:rsidRDefault="00AE7AD5" w:rsidP="00AE7AD5">
            <w:pPr>
              <w:rPr>
                <w:rFonts w:eastAsiaTheme="minorEastAsia"/>
                <w:lang w:val="en-US" w:eastAsia="zh-CN"/>
              </w:rPr>
            </w:pPr>
            <w:r>
              <w:rPr>
                <w:rFonts w:eastAsia="SimSun"/>
                <w:lang w:val="en-US" w:eastAsia="zh-CN"/>
              </w:rPr>
              <w:t>ZTE</w:t>
            </w:r>
          </w:p>
        </w:tc>
        <w:tc>
          <w:tcPr>
            <w:tcW w:w="7650" w:type="dxa"/>
          </w:tcPr>
          <w:p w14:paraId="66594292" w14:textId="77777777" w:rsidR="00AE7AD5" w:rsidRPr="00C02981" w:rsidRDefault="00AE7AD5" w:rsidP="00AE7AD5">
            <w:pPr>
              <w:spacing w:after="100"/>
              <w:rPr>
                <w:rFonts w:eastAsia="SimSun"/>
                <w:lang w:val="en-US" w:eastAsia="zh-CN"/>
              </w:rPr>
            </w:pPr>
            <w:r w:rsidRPr="00C02981">
              <w:rPr>
                <w:rFonts w:eastAsia="SimSun"/>
                <w:lang w:val="en-US" w:eastAsia="zh-CN"/>
              </w:rPr>
              <w:t xml:space="preserve">In Q5, we have analyzed the possibility of this </w:t>
            </w:r>
            <w:r>
              <w:rPr>
                <w:rFonts w:eastAsia="SimSun"/>
                <w:lang w:val="en-US" w:eastAsia="zh-CN"/>
              </w:rPr>
              <w:t>S</w:t>
            </w:r>
            <w:r w:rsidRPr="00C02981">
              <w:rPr>
                <w:rFonts w:eastAsia="SimSun"/>
                <w:lang w:val="en-US" w:eastAsia="zh-CN"/>
              </w:rPr>
              <w:t>cenario #</w:t>
            </w:r>
            <w:r>
              <w:rPr>
                <w:rFonts w:eastAsia="SimSun"/>
                <w:lang w:val="en-US" w:eastAsia="zh-CN"/>
              </w:rPr>
              <w:t>4</w:t>
            </w:r>
            <w:r w:rsidRPr="00C02981">
              <w:rPr>
                <w:rFonts w:eastAsia="SimSun"/>
                <w:lang w:val="en-US" w:eastAsia="zh-CN"/>
              </w:rPr>
              <w:t xml:space="preserve"> and the reasons that lead to Scenario #</w:t>
            </w:r>
            <w:r>
              <w:rPr>
                <w:rFonts w:eastAsia="SimSun"/>
                <w:lang w:val="en-US" w:eastAsia="zh-CN"/>
              </w:rPr>
              <w:t>4</w:t>
            </w:r>
            <w:r w:rsidRPr="00C02981">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UE behavior needs to be discussed in details</w:t>
            </w:r>
            <w:r w:rsidRPr="00C02981">
              <w:rPr>
                <w:rFonts w:eastAsia="SimSun"/>
                <w:lang w:val="en-US" w:eastAsia="zh-CN"/>
              </w:rPr>
              <w:t>:</w:t>
            </w:r>
          </w:p>
          <w:p w14:paraId="095BC3B8" w14:textId="77777777"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For this sub-case, to make Paging messages from different readers but triggered by the same AIoT service contain the same transaction ID can facilitate the </w:t>
            </w:r>
            <w:proofErr w:type="gramStart"/>
            <w:r w:rsidRPr="009B1FD4">
              <w:rPr>
                <w:rFonts w:eastAsiaTheme="minorEastAsia"/>
                <w:lang w:val="en-US" w:eastAsia="zh-CN"/>
              </w:rPr>
              <w:t>above mentioned</w:t>
            </w:r>
            <w:proofErr w:type="gramEnd"/>
            <w:r w:rsidRPr="009B1FD4">
              <w:rPr>
                <w:rFonts w:eastAsiaTheme="minorEastAsia"/>
                <w:lang w:val="en-US" w:eastAsia="zh-CN"/>
              </w:rPr>
              <w:t xml:space="preserve">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w:t>
            </w:r>
            <w:proofErr w:type="gramStart"/>
            <w:r>
              <w:rPr>
                <w:rFonts w:eastAsiaTheme="minorEastAsia"/>
                <w:lang w:val="en-US" w:eastAsia="zh-CN"/>
              </w:rPr>
              <w:t>that,</w:t>
            </w:r>
            <w:proofErr w:type="gramEnd"/>
            <w:r>
              <w:rPr>
                <w:rFonts w:eastAsiaTheme="minorEastAsia"/>
                <w:lang w:val="en-US" w:eastAsia="zh-CN"/>
              </w:rPr>
              <w:t xml:space="preserve">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SimSun"/>
                <w:lang w:val="en-US" w:eastAsia="zh-CN"/>
              </w:rPr>
            </w:pPr>
          </w:p>
          <w:p w14:paraId="0FB020CE" w14:textId="77777777" w:rsidR="00AE7AD5" w:rsidRDefault="00AE7AD5" w:rsidP="00AE7AD5">
            <w:pPr>
              <w:spacing w:after="100"/>
              <w:rPr>
                <w:rFonts w:eastAsia="SimSun"/>
                <w:lang w:val="en-US" w:eastAsia="zh-CN"/>
              </w:rPr>
            </w:pPr>
            <w:r w:rsidRPr="009B1FD4">
              <w:rPr>
                <w:rFonts w:eastAsia="SimSun"/>
                <w:lang w:val="en-US" w:eastAsia="zh-CN"/>
              </w:rPr>
              <w:t>In a summary, RAN2 needs to firstly confirm whether</w:t>
            </w:r>
            <w:r>
              <w:rPr>
                <w:rFonts w:eastAsia="SimSun"/>
                <w:lang w:val="en-US" w:eastAsia="zh-CN"/>
              </w:rPr>
              <w:t xml:space="preserve"> all the above sub-cases in</w:t>
            </w:r>
            <w:r w:rsidRPr="009B1FD4">
              <w:rPr>
                <w:rFonts w:eastAsia="SimSun"/>
                <w:lang w:val="en-US" w:eastAsia="zh-CN"/>
              </w:rPr>
              <w:t xml:space="preserve"> Scenario#4</w:t>
            </w:r>
            <w:r>
              <w:rPr>
                <w:rFonts w:eastAsia="SimSun"/>
                <w:lang w:val="en-US" w:eastAsia="zh-CN"/>
              </w:rPr>
              <w:t xml:space="preserve"> need to be </w:t>
            </w:r>
            <w:r w:rsidRPr="009B1FD4">
              <w:rPr>
                <w:rFonts w:eastAsia="SimSun"/>
                <w:lang w:val="en-US" w:eastAsia="zh-CN"/>
              </w:rPr>
              <w:t>address</w:t>
            </w:r>
            <w:r>
              <w:rPr>
                <w:rFonts w:eastAsia="SimSun"/>
                <w:lang w:val="en-US" w:eastAsia="zh-CN"/>
              </w:rPr>
              <w:t xml:space="preserve">ed (e.g., whether </w:t>
            </w:r>
            <w:r w:rsidRPr="00AE7AD5">
              <w:rPr>
                <w:rFonts w:eastAsia="SimSun"/>
                <w:lang w:val="en-US" w:eastAsia="zh-CN"/>
              </w:rPr>
              <w:t>sub-case#4-2 needs to be addressed?</w:t>
            </w:r>
            <w:r>
              <w:rPr>
                <w:rFonts w:eastAsia="SimSun"/>
                <w:lang w:val="en-US" w:eastAsia="zh-CN"/>
              </w:rPr>
              <w:t>)</w:t>
            </w:r>
          </w:p>
          <w:p w14:paraId="72E731B6" w14:textId="77777777" w:rsidR="00AE7AD5" w:rsidRPr="009B1FD4" w:rsidRDefault="00AE7AD5" w:rsidP="00AE7AD5">
            <w:pPr>
              <w:spacing w:after="100"/>
              <w:rPr>
                <w:rFonts w:eastAsia="SimSun"/>
                <w:lang w:val="en-US" w:eastAsia="zh-CN"/>
              </w:rPr>
            </w:pPr>
            <w:r w:rsidRPr="009B1FD4">
              <w:rPr>
                <w:rFonts w:eastAsia="SimSun"/>
                <w:lang w:val="en-US" w:eastAsia="zh-CN"/>
              </w:rPr>
              <w:t xml:space="preserve">Furthermore, RAN2 </w:t>
            </w:r>
            <w:r>
              <w:rPr>
                <w:rFonts w:eastAsia="SimSun"/>
                <w:lang w:val="en-US" w:eastAsia="zh-CN"/>
              </w:rPr>
              <w:t xml:space="preserve">can </w:t>
            </w:r>
            <w:r w:rsidRPr="009B1FD4">
              <w:rPr>
                <w:rFonts w:eastAsia="SimSun"/>
                <w:lang w:val="en-US" w:eastAsia="zh-CN"/>
              </w:rPr>
              <w:t>discuss which alternative can be a baseline assumption:</w:t>
            </w:r>
          </w:p>
          <w:p w14:paraId="2A6AF9C5" w14:textId="2CFE96CD"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xml:space="preserve">. This alternative seems be assumed by more companies </w:t>
            </w:r>
            <w:proofErr w:type="gramStart"/>
            <w:r>
              <w:rPr>
                <w:rFonts w:eastAsiaTheme="minorEastAsia"/>
                <w:lang w:val="en-US" w:eastAsia="zh-CN"/>
              </w:rPr>
              <w:t>above?</w:t>
            </w:r>
            <w:proofErr w:type="gramEnd"/>
          </w:p>
          <w:p w14:paraId="64FCCEB5" w14:textId="77777777" w:rsidR="00AE7AD5" w:rsidRPr="003765BA"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lastRenderedPageBreak/>
              <w:t>After selecting a baseline assumption, we can further discuss what kind of mapping from</w:t>
            </w:r>
            <w:r>
              <w:rPr>
                <w:rFonts w:eastAsia="SimSun"/>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tc>
          <w:tcPr>
            <w:tcW w:w="1342" w:type="dxa"/>
          </w:tcPr>
          <w:p w14:paraId="591FCBD4" w14:textId="5CB5C08A" w:rsidR="004B53B6" w:rsidRDefault="004B53B6" w:rsidP="00AE7AD5">
            <w:pPr>
              <w:rPr>
                <w:rFonts w:eastAsia="SimSun"/>
                <w:lang w:val="en-US" w:eastAsia="zh-CN"/>
              </w:rPr>
            </w:pPr>
            <w:proofErr w:type="spellStart"/>
            <w:r>
              <w:rPr>
                <w:rFonts w:eastAsia="SimSun"/>
                <w:lang w:val="en-US" w:eastAsia="zh-CN"/>
              </w:rPr>
              <w:lastRenderedPageBreak/>
              <w:t>InterDigital</w:t>
            </w:r>
            <w:proofErr w:type="spellEnd"/>
          </w:p>
        </w:tc>
        <w:tc>
          <w:tcPr>
            <w:tcW w:w="7650" w:type="dxa"/>
          </w:tcPr>
          <w:p w14:paraId="33DB78D4" w14:textId="56ED4598" w:rsidR="004B53B6" w:rsidRPr="00C02981" w:rsidRDefault="004B53B6" w:rsidP="00AE7AD5">
            <w:pPr>
              <w:spacing w:after="100"/>
              <w:rPr>
                <w:rFonts w:eastAsia="SimSun"/>
                <w:lang w:val="en-US" w:eastAsia="zh-CN"/>
              </w:rPr>
            </w:pPr>
            <w:r>
              <w:rPr>
                <w:rFonts w:eastAsia="SimSun"/>
                <w:lang w:val="en-US" w:eastAsia="zh-CN"/>
              </w:rPr>
              <w:t xml:space="preserve">Same view as ZTE.  As for the alternative, we </w:t>
            </w:r>
            <w:r w:rsidR="00FA0782">
              <w:rPr>
                <w:rFonts w:eastAsia="SimSun"/>
                <w:lang w:val="en-US" w:eastAsia="zh-CN"/>
              </w:rPr>
              <w:t>prefer Alt1 because it means there is no need for coordination of the transaction IDs between different readers.</w:t>
            </w:r>
          </w:p>
        </w:tc>
      </w:tr>
      <w:tr w:rsidR="006A4420" w14:paraId="7BEF191E" w14:textId="77777777" w:rsidTr="006A4420">
        <w:tc>
          <w:tcPr>
            <w:tcW w:w="1342" w:type="dxa"/>
            <w:hideMark/>
          </w:tcPr>
          <w:p w14:paraId="6CFE679D" w14:textId="77777777" w:rsidR="006A4420" w:rsidRDefault="006A4420">
            <w:pPr>
              <w:rPr>
                <w:rFonts w:eastAsia="SimSun"/>
                <w:lang w:val="en-US" w:eastAsia="zh-CN"/>
              </w:rPr>
            </w:pPr>
            <w:r>
              <w:rPr>
                <w:rFonts w:eastAsia="SimSun"/>
                <w:lang w:val="en-US" w:eastAsia="zh-CN"/>
              </w:rPr>
              <w:t>MediaTek</w:t>
            </w:r>
          </w:p>
        </w:tc>
        <w:tc>
          <w:tcPr>
            <w:tcW w:w="7650" w:type="dxa"/>
            <w:hideMark/>
          </w:tcPr>
          <w:p w14:paraId="76D9D9E2" w14:textId="77777777" w:rsidR="006A4420" w:rsidRDefault="006A4420">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1E88AA04" w14:textId="77777777" w:rsidR="006A4420" w:rsidRDefault="006A4420">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Heading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200"/>
        <w:gridCol w:w="1205"/>
        <w:gridCol w:w="6945"/>
      </w:tblGrid>
      <w:tr w:rsidR="006E38D4" w14:paraId="496B7A0B" w14:textId="77777777" w:rsidTr="00AE7AD5">
        <w:tc>
          <w:tcPr>
            <w:tcW w:w="1200" w:type="dxa"/>
          </w:tcPr>
          <w:p w14:paraId="3BA5D5FF" w14:textId="77777777" w:rsidR="006E38D4" w:rsidRDefault="007E3F49">
            <w:pPr>
              <w:rPr>
                <w:b/>
                <w:bCs/>
                <w:lang w:val="en-US" w:eastAsia="ja-JP"/>
              </w:rPr>
            </w:pPr>
            <w:r>
              <w:rPr>
                <w:b/>
                <w:bCs/>
                <w:lang w:val="en-US" w:eastAsia="ja-JP"/>
              </w:rPr>
              <w:t>Company</w:t>
            </w:r>
          </w:p>
        </w:tc>
        <w:tc>
          <w:tcPr>
            <w:tcW w:w="1011" w:type="dxa"/>
          </w:tcPr>
          <w:p w14:paraId="640F60C4" w14:textId="77777777" w:rsidR="006E38D4" w:rsidRDefault="007E3F49">
            <w:pPr>
              <w:rPr>
                <w:b/>
                <w:bCs/>
                <w:lang w:val="en-US" w:eastAsia="ja-JP"/>
              </w:rPr>
            </w:pPr>
            <w:r>
              <w:rPr>
                <w:b/>
                <w:bCs/>
                <w:lang w:val="en-US" w:eastAsia="ja-JP"/>
              </w:rPr>
              <w:t>Yes/No</w:t>
            </w:r>
          </w:p>
        </w:tc>
        <w:tc>
          <w:tcPr>
            <w:tcW w:w="7161"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AE7AD5">
        <w:tc>
          <w:tcPr>
            <w:tcW w:w="1200" w:type="dxa"/>
          </w:tcPr>
          <w:p w14:paraId="3B35E5C4" w14:textId="77777777" w:rsidR="006E38D4" w:rsidRDefault="007E3F49">
            <w:pPr>
              <w:rPr>
                <w:rFonts w:eastAsia="SimSun"/>
                <w:lang w:val="en-US" w:eastAsia="zh-CN"/>
              </w:rPr>
            </w:pPr>
            <w:r>
              <w:rPr>
                <w:rFonts w:eastAsia="SimSun" w:hint="eastAsia"/>
                <w:lang w:val="en-US" w:eastAsia="zh-CN"/>
              </w:rPr>
              <w:t>Lenovo</w:t>
            </w:r>
          </w:p>
        </w:tc>
        <w:tc>
          <w:tcPr>
            <w:tcW w:w="1011" w:type="dxa"/>
          </w:tcPr>
          <w:p w14:paraId="1DBC6E04" w14:textId="77777777" w:rsidR="006E38D4" w:rsidRDefault="007E3F49">
            <w:pPr>
              <w:rPr>
                <w:rFonts w:eastAsia="SimSun"/>
                <w:lang w:val="en-US" w:eastAsia="zh-CN"/>
              </w:rPr>
            </w:pPr>
            <w:r>
              <w:rPr>
                <w:rFonts w:eastAsia="SimSun" w:hint="eastAsia"/>
                <w:lang w:val="en-US" w:eastAsia="zh-CN"/>
              </w:rPr>
              <w:t>Yes</w:t>
            </w:r>
          </w:p>
        </w:tc>
        <w:tc>
          <w:tcPr>
            <w:tcW w:w="7161" w:type="dxa"/>
          </w:tcPr>
          <w:p w14:paraId="60D552D0" w14:textId="77777777" w:rsidR="006E38D4" w:rsidRDefault="007E3F49">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72D6DAB7" w14:textId="77777777" w:rsidR="006E38D4" w:rsidRDefault="007E3F49">
            <w:pPr>
              <w:pStyle w:val="ListParagraph"/>
              <w:numPr>
                <w:ilvl w:val="0"/>
                <w:numId w:val="15"/>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37918090" w14:textId="77777777" w:rsidR="006E38D4" w:rsidRDefault="007E3F49">
            <w:pPr>
              <w:pStyle w:val="ListParagraph"/>
              <w:numPr>
                <w:ilvl w:val="0"/>
                <w:numId w:val="15"/>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 xml:space="preserve">different correlation ID to different readers. </w:t>
            </w:r>
            <w:proofErr w:type="gramStart"/>
            <w:r>
              <w:rPr>
                <w:rFonts w:eastAsia="SimSun" w:hint="eastAsia"/>
                <w:lang w:val="en-US" w:eastAsia="zh-CN"/>
              </w:rPr>
              <w:t>So</w:t>
            </w:r>
            <w:proofErr w:type="gramEnd"/>
            <w:r>
              <w:rPr>
                <w:rFonts w:eastAsia="SimSun" w:hint="eastAsia"/>
                <w:lang w:val="en-US" w:eastAsia="zh-CN"/>
              </w:rPr>
              <w:t xml:space="preserve"> readers generate different transaction ID, and device responds to each reader.</w:t>
            </w:r>
          </w:p>
        </w:tc>
      </w:tr>
      <w:tr w:rsidR="006E38D4" w14:paraId="50B53C26" w14:textId="77777777" w:rsidTr="00AE7AD5">
        <w:tc>
          <w:tcPr>
            <w:tcW w:w="1200" w:type="dxa"/>
          </w:tcPr>
          <w:p w14:paraId="1E52EF1A"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11" w:type="dxa"/>
          </w:tcPr>
          <w:p w14:paraId="6EAB8565"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tcPr>
          <w:p w14:paraId="4529626F" w14:textId="77777777" w:rsidR="006E38D4" w:rsidRDefault="007E3F49">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SimSun"/>
                <w:lang w:val="en-US" w:eastAsia="zh-CN"/>
              </w:rPr>
              <w:t xml:space="preserve">In this sense, the device is able to identify the </w:t>
            </w:r>
            <w:proofErr w:type="gramStart"/>
            <w:r>
              <w:rPr>
                <w:rFonts w:eastAsia="SimSun"/>
                <w:lang w:val="en-US" w:eastAsia="zh-CN"/>
              </w:rPr>
              <w:t>currently-received</w:t>
            </w:r>
            <w:proofErr w:type="gramEnd"/>
            <w:r>
              <w:rPr>
                <w:rFonts w:eastAsia="SimSun"/>
                <w:lang w:val="en-US" w:eastAsia="zh-CN"/>
              </w:rPr>
              <w:t xml:space="preserve"> paging message is related to the same or different service request from the one it has already received/responded to, by comparing whether the transaction ID is same or different.</w:t>
            </w:r>
          </w:p>
        </w:tc>
      </w:tr>
      <w:tr w:rsidR="006E38D4" w14:paraId="3FF5B88D" w14:textId="77777777" w:rsidTr="00AE7AD5">
        <w:tc>
          <w:tcPr>
            <w:tcW w:w="1200" w:type="dxa"/>
          </w:tcPr>
          <w:p w14:paraId="53D167D4"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1011" w:type="dxa"/>
          </w:tcPr>
          <w:p w14:paraId="23890AAE"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61" w:type="dxa"/>
          </w:tcPr>
          <w:p w14:paraId="5B6B86CE" w14:textId="77777777" w:rsidR="006E38D4" w:rsidRDefault="007E3F49">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AE7AD5">
        <w:tc>
          <w:tcPr>
            <w:tcW w:w="1200" w:type="dxa"/>
          </w:tcPr>
          <w:p w14:paraId="50B5C8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11" w:type="dxa"/>
          </w:tcPr>
          <w:p w14:paraId="68E23054"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tcPr>
          <w:p w14:paraId="4864FF86" w14:textId="77777777" w:rsidR="006E38D4" w:rsidRDefault="007E3F49">
            <w:pPr>
              <w:rPr>
                <w:lang w:val="en-US" w:eastAsia="ja-JP"/>
              </w:rPr>
            </w:pPr>
            <w:r>
              <w:rPr>
                <w:rFonts w:eastAsia="SimSun" w:hint="eastAsia"/>
                <w:lang w:val="en-US" w:eastAsia="zh-CN"/>
              </w:rPr>
              <w:t>I</w:t>
            </w:r>
            <w:r>
              <w:rPr>
                <w:rFonts w:eastAsia="SimSun"/>
                <w:lang w:val="en-US" w:eastAsia="zh-CN"/>
              </w:rPr>
              <w:t xml:space="preserve">t is already agreed. </w:t>
            </w:r>
          </w:p>
        </w:tc>
      </w:tr>
      <w:tr w:rsidR="006E38D4" w14:paraId="36893655" w14:textId="77777777" w:rsidTr="00AE7AD5">
        <w:tc>
          <w:tcPr>
            <w:tcW w:w="1200" w:type="dxa"/>
            <w:shd w:val="clear" w:color="auto" w:fill="auto"/>
          </w:tcPr>
          <w:p w14:paraId="03FCF5D8" w14:textId="77777777" w:rsidR="006E38D4" w:rsidRDefault="007E3F49">
            <w:pPr>
              <w:rPr>
                <w:rFonts w:eastAsia="SimSun"/>
                <w:lang w:val="en-US" w:eastAsia="zh-CN"/>
              </w:rPr>
            </w:pPr>
            <w:r>
              <w:rPr>
                <w:rFonts w:eastAsia="SimSun" w:hint="eastAsia"/>
                <w:lang w:val="en-US" w:eastAsia="zh-CN"/>
              </w:rPr>
              <w:t>CMCC</w:t>
            </w:r>
          </w:p>
        </w:tc>
        <w:tc>
          <w:tcPr>
            <w:tcW w:w="1011" w:type="dxa"/>
            <w:shd w:val="clear" w:color="auto" w:fill="auto"/>
          </w:tcPr>
          <w:p w14:paraId="1A7009BB" w14:textId="77777777" w:rsidR="006E38D4" w:rsidRDefault="007E3F49">
            <w:pPr>
              <w:rPr>
                <w:rFonts w:eastAsia="SimSun"/>
                <w:lang w:val="en-US" w:eastAsia="ja-JP"/>
              </w:rPr>
            </w:pPr>
            <w:r>
              <w:rPr>
                <w:rFonts w:eastAsia="SimSun" w:hint="eastAsia"/>
                <w:lang w:val="en-US" w:eastAsia="zh-CN"/>
              </w:rPr>
              <w:t>Yes</w:t>
            </w:r>
          </w:p>
        </w:tc>
        <w:tc>
          <w:tcPr>
            <w:tcW w:w="7161" w:type="dxa"/>
            <w:shd w:val="clear" w:color="auto" w:fill="auto"/>
          </w:tcPr>
          <w:p w14:paraId="57320F7E" w14:textId="77777777" w:rsidR="006E38D4" w:rsidRDefault="007E3F49">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xml:space="preserve">. When another paging message is received, the device </w:t>
            </w:r>
            <w:proofErr w:type="gramStart"/>
            <w:r>
              <w:rPr>
                <w:rFonts w:eastAsia="SimSun" w:hint="eastAsia"/>
                <w:lang w:val="en-US" w:eastAsia="zh-CN"/>
              </w:rPr>
              <w:t>compare</w:t>
            </w:r>
            <w:proofErr w:type="gramEnd"/>
            <w:r>
              <w:rPr>
                <w:rFonts w:eastAsia="SimSun" w:hint="eastAsia"/>
                <w:lang w:val="en-US" w:eastAsia="zh-CN"/>
              </w:rPr>
              <w:t xml:space="preserve"> the transaction ID in the paging message and the one it has saved. If same, the device </w:t>
            </w:r>
            <w:proofErr w:type="gramStart"/>
            <w:r>
              <w:rPr>
                <w:rFonts w:eastAsia="SimSun" w:hint="eastAsia"/>
                <w:lang w:val="en-US" w:eastAsia="zh-CN"/>
              </w:rPr>
              <w:t>confirm</w:t>
            </w:r>
            <w:proofErr w:type="gramEnd"/>
            <w:r>
              <w:rPr>
                <w:rFonts w:eastAsia="SimSun"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943E41" w14:paraId="5CEB2EE1" w14:textId="77777777" w:rsidTr="00AE7AD5">
        <w:tc>
          <w:tcPr>
            <w:tcW w:w="1200" w:type="dxa"/>
          </w:tcPr>
          <w:p w14:paraId="48F62163" w14:textId="77777777" w:rsidR="00943E41" w:rsidRDefault="00943E41" w:rsidP="00210F32">
            <w:pPr>
              <w:rPr>
                <w:rFonts w:eastAsia="SimSun"/>
                <w:lang w:val="en-US" w:eastAsia="zh-CN"/>
              </w:rPr>
            </w:pPr>
            <w:r>
              <w:rPr>
                <w:rFonts w:eastAsia="SimSun"/>
                <w:lang w:val="en-US" w:eastAsia="zh-CN"/>
              </w:rPr>
              <w:t>CATT</w:t>
            </w:r>
          </w:p>
        </w:tc>
        <w:tc>
          <w:tcPr>
            <w:tcW w:w="1011" w:type="dxa"/>
          </w:tcPr>
          <w:p w14:paraId="256BA9E2" w14:textId="77777777" w:rsidR="00943E41" w:rsidRDefault="00943E41" w:rsidP="00210F32">
            <w:pPr>
              <w:rPr>
                <w:rFonts w:eastAsia="SimSun"/>
                <w:lang w:val="en-US" w:eastAsia="zh-CN"/>
              </w:rPr>
            </w:pPr>
            <w:r>
              <w:rPr>
                <w:rFonts w:eastAsia="SimSun"/>
                <w:lang w:val="en-US" w:eastAsia="zh-CN"/>
              </w:rPr>
              <w:t>Yes</w:t>
            </w:r>
          </w:p>
        </w:tc>
        <w:tc>
          <w:tcPr>
            <w:tcW w:w="7161" w:type="dxa"/>
          </w:tcPr>
          <w:p w14:paraId="2E61118E" w14:textId="77777777" w:rsidR="00943E41" w:rsidRDefault="00943E41" w:rsidP="00210F32">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w:t>
            </w:r>
            <w:proofErr w:type="gramStart"/>
            <w:r>
              <w:rPr>
                <w:rFonts w:eastAsia="SimSun" w:hint="eastAsia"/>
                <w:lang w:val="en-US" w:eastAsia="zh-CN"/>
              </w:rPr>
              <w:t>e.g.</w:t>
            </w:r>
            <w:proofErr w:type="gramEnd"/>
            <w:r>
              <w:rPr>
                <w:rFonts w:eastAsia="SimSun" w:hint="eastAsia"/>
                <w:lang w:val="en-US" w:eastAsia="zh-CN"/>
              </w:rPr>
              <w:t xml:space="preserve"> coordination is expected to solve the interference issue between readers.</w:t>
            </w:r>
          </w:p>
        </w:tc>
      </w:tr>
      <w:tr w:rsidR="0090263C" w14:paraId="7E9B0256" w14:textId="77777777" w:rsidTr="00AE7AD5">
        <w:tc>
          <w:tcPr>
            <w:tcW w:w="1200" w:type="dxa"/>
          </w:tcPr>
          <w:p w14:paraId="457253B7"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11" w:type="dxa"/>
          </w:tcPr>
          <w:p w14:paraId="4E02757C" w14:textId="77777777" w:rsidR="0090263C" w:rsidRDefault="0090263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tcPr>
          <w:p w14:paraId="4F62065D" w14:textId="77777777" w:rsidR="0090263C" w:rsidRDefault="0090263C" w:rsidP="0090263C">
            <w:pPr>
              <w:rPr>
                <w:rFonts w:eastAsia="SimSun"/>
                <w:lang w:val="en-US" w:eastAsia="zh-CN"/>
              </w:rPr>
            </w:pPr>
            <w:r>
              <w:rPr>
                <w:rFonts w:eastAsia="SimSun"/>
                <w:lang w:val="en-US" w:eastAsia="zh-CN"/>
              </w:rPr>
              <w:t>We have agreed to rely on transaction ID and implementation to handle multi-reader scenario.</w:t>
            </w:r>
          </w:p>
        </w:tc>
      </w:tr>
      <w:tr w:rsidR="008668F4" w14:paraId="34D76E31" w14:textId="77777777" w:rsidTr="00AE7AD5">
        <w:tc>
          <w:tcPr>
            <w:tcW w:w="1200" w:type="dxa"/>
          </w:tcPr>
          <w:p w14:paraId="43D55941" w14:textId="794B3130" w:rsidR="008668F4" w:rsidRDefault="008668F4" w:rsidP="0090263C">
            <w:pPr>
              <w:rPr>
                <w:rFonts w:eastAsia="SimSun"/>
                <w:lang w:val="en-US" w:eastAsia="zh-CN"/>
              </w:rPr>
            </w:pPr>
            <w:r>
              <w:rPr>
                <w:rFonts w:eastAsia="SimSun"/>
                <w:lang w:val="en-US" w:eastAsia="zh-CN"/>
              </w:rPr>
              <w:t>Apple</w:t>
            </w:r>
          </w:p>
        </w:tc>
        <w:tc>
          <w:tcPr>
            <w:tcW w:w="1011" w:type="dxa"/>
          </w:tcPr>
          <w:p w14:paraId="6ACDDBE4" w14:textId="6547CBE4" w:rsidR="008668F4" w:rsidRDefault="008668F4" w:rsidP="0090263C">
            <w:pPr>
              <w:rPr>
                <w:rFonts w:eastAsia="SimSun"/>
                <w:lang w:val="en-US" w:eastAsia="zh-CN"/>
              </w:rPr>
            </w:pPr>
            <w:r>
              <w:rPr>
                <w:rFonts w:eastAsia="SimSun"/>
                <w:lang w:val="en-US" w:eastAsia="zh-CN"/>
              </w:rPr>
              <w:t>Yes</w:t>
            </w:r>
          </w:p>
        </w:tc>
        <w:tc>
          <w:tcPr>
            <w:tcW w:w="7161" w:type="dxa"/>
          </w:tcPr>
          <w:p w14:paraId="7679AC64" w14:textId="02BEE192" w:rsidR="008668F4" w:rsidRDefault="008668F4" w:rsidP="0090263C">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E33E1C" w14:paraId="5C168500" w14:textId="77777777" w:rsidTr="00AE7AD5">
        <w:tc>
          <w:tcPr>
            <w:tcW w:w="1200" w:type="dxa"/>
          </w:tcPr>
          <w:p w14:paraId="2AF4FA14" w14:textId="0E57F6CD" w:rsidR="00E33E1C" w:rsidRDefault="00E33E1C"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11" w:type="dxa"/>
          </w:tcPr>
          <w:p w14:paraId="132A9A06" w14:textId="5C323760" w:rsidR="00E33E1C" w:rsidRDefault="00E33E1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tcPr>
          <w:p w14:paraId="646399F7" w14:textId="2CCD9800" w:rsidR="00E33E1C" w:rsidRDefault="00513C93" w:rsidP="0090263C">
            <w:pPr>
              <w:rPr>
                <w:rFonts w:eastAsia="SimSun"/>
                <w:lang w:val="en-US" w:eastAsia="zh-CN"/>
              </w:rPr>
            </w:pPr>
            <w:r>
              <w:rPr>
                <w:rFonts w:eastAsia="SimSun"/>
                <w:lang w:val="en-US" w:eastAsia="zh-CN"/>
              </w:rPr>
              <w:t>Transaction ID</w:t>
            </w:r>
            <w:r w:rsidR="00E33E1C">
              <w:rPr>
                <w:rFonts w:eastAsia="SimSun"/>
                <w:lang w:val="en-US" w:eastAsia="zh-CN"/>
              </w:rPr>
              <w:t xml:space="preserve"> is sufficient as agreed in last meeting, </w:t>
            </w:r>
            <w:proofErr w:type="gramStart"/>
            <w:r w:rsidR="00E33E1C">
              <w:rPr>
                <w:rFonts w:ascii="Arial" w:eastAsia="MS Mincho" w:hAnsi="Arial"/>
                <w:bCs/>
                <w:szCs w:val="24"/>
                <w:lang w:eastAsia="en-GB"/>
              </w:rPr>
              <w:t>We</w:t>
            </w:r>
            <w:proofErr w:type="gramEnd"/>
            <w:r w:rsidR="00E33E1C">
              <w:rPr>
                <w:rFonts w:ascii="Arial" w:eastAsia="MS Mincho" w:hAnsi="Arial"/>
                <w:bCs/>
                <w:szCs w:val="24"/>
                <w:lang w:eastAsia="en-GB"/>
              </w:rPr>
              <w:t xml:space="preserve"> can rely on transaction ID and implementation to handle it.</w:t>
            </w:r>
          </w:p>
        </w:tc>
      </w:tr>
      <w:tr w:rsidR="001200E2" w14:paraId="02CB5B16" w14:textId="77777777" w:rsidTr="00AE7AD5">
        <w:tc>
          <w:tcPr>
            <w:tcW w:w="1200" w:type="dxa"/>
          </w:tcPr>
          <w:p w14:paraId="321CF82A" w14:textId="20DB1D98" w:rsidR="001200E2" w:rsidRDefault="001200E2" w:rsidP="0090263C">
            <w:pPr>
              <w:rPr>
                <w:rFonts w:eastAsia="SimSun"/>
                <w:lang w:val="en-US" w:eastAsia="zh-CN"/>
              </w:rPr>
            </w:pPr>
            <w:r w:rsidRPr="001200E2">
              <w:rPr>
                <w:rFonts w:eastAsia="SimSun"/>
                <w:lang w:val="en-US" w:eastAsia="zh-CN"/>
              </w:rPr>
              <w:t>Tejas Networks</w:t>
            </w:r>
          </w:p>
        </w:tc>
        <w:tc>
          <w:tcPr>
            <w:tcW w:w="1011" w:type="dxa"/>
          </w:tcPr>
          <w:p w14:paraId="1C693E13" w14:textId="6FECC613" w:rsidR="001200E2" w:rsidRDefault="001200E2" w:rsidP="0090263C">
            <w:pPr>
              <w:rPr>
                <w:rFonts w:eastAsia="SimSun"/>
                <w:lang w:val="en-US" w:eastAsia="zh-CN"/>
              </w:rPr>
            </w:pPr>
            <w:r>
              <w:rPr>
                <w:rFonts w:eastAsia="SimSun"/>
                <w:lang w:val="en-US" w:eastAsia="zh-CN"/>
              </w:rPr>
              <w:t>No</w:t>
            </w:r>
          </w:p>
        </w:tc>
        <w:tc>
          <w:tcPr>
            <w:tcW w:w="7161" w:type="dxa"/>
          </w:tcPr>
          <w:p w14:paraId="0C7F1813" w14:textId="40DD9391" w:rsidR="001200E2" w:rsidRDefault="001200E2" w:rsidP="0090263C">
            <w:pPr>
              <w:rPr>
                <w:rFonts w:eastAsia="SimSun"/>
                <w:lang w:val="en-US" w:eastAsia="zh-CN"/>
              </w:rPr>
            </w:pPr>
            <w:r>
              <w:rPr>
                <w:rFonts w:eastAsia="SimSun"/>
                <w:lang w:val="en-US" w:eastAsia="zh-CN"/>
              </w:rPr>
              <w:t>The transaction ID is not sufficient to different same service from same/different reader.</w:t>
            </w:r>
          </w:p>
        </w:tc>
      </w:tr>
      <w:tr w:rsidR="00AE7AD5" w14:paraId="1B394BE6" w14:textId="77777777" w:rsidTr="00AE7AD5">
        <w:tc>
          <w:tcPr>
            <w:tcW w:w="1200" w:type="dxa"/>
          </w:tcPr>
          <w:p w14:paraId="3093EF09" w14:textId="50B3897B" w:rsidR="00AE7AD5" w:rsidRPr="001200E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011" w:type="dxa"/>
          </w:tcPr>
          <w:p w14:paraId="3645F4F3" w14:textId="12AE1757" w:rsidR="00AE7AD5" w:rsidRDefault="00AE7AD5" w:rsidP="00AE7AD5">
            <w:pPr>
              <w:rPr>
                <w:rFonts w:eastAsia="SimSun"/>
                <w:lang w:val="en-US" w:eastAsia="zh-CN"/>
              </w:rPr>
            </w:pPr>
            <w:r>
              <w:rPr>
                <w:rFonts w:eastAsia="SimSun"/>
                <w:lang w:val="en-US" w:eastAsia="zh-CN"/>
              </w:rPr>
              <w:t>Maybe No</w:t>
            </w:r>
          </w:p>
        </w:tc>
        <w:tc>
          <w:tcPr>
            <w:tcW w:w="7161" w:type="dxa"/>
          </w:tcPr>
          <w:p w14:paraId="34D2EF76" w14:textId="51225586" w:rsidR="00AE7AD5" w:rsidRDefault="00AE7AD5" w:rsidP="00AE7AD5">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w:t>
            </w:r>
            <w:r w:rsidR="00C03B8A">
              <w:rPr>
                <w:rFonts w:eastAsia="SimSun"/>
                <w:lang w:val="en-US" w:eastAsia="zh-CN"/>
              </w:rPr>
              <w:t xml:space="preserve">pure </w:t>
            </w:r>
            <w:r>
              <w:rPr>
                <w:rFonts w:eastAsia="SimSun"/>
                <w:lang w:val="en-US" w:eastAsia="zh-CN"/>
              </w:rPr>
              <w:t xml:space="preserve">transaction ID may be not </w:t>
            </w:r>
            <w:r w:rsidRPr="003765BA">
              <w:rPr>
                <w:rFonts w:eastAsia="SimSun" w:hint="eastAsia"/>
                <w:lang w:val="en-US" w:eastAsia="zh-CN"/>
              </w:rPr>
              <w:t>sufficient</w:t>
            </w:r>
            <w:r w:rsidRPr="003765BA">
              <w:rPr>
                <w:rFonts w:eastAsia="SimSun"/>
                <w:lang w:val="en-US" w:eastAsia="zh-CN"/>
              </w:rPr>
              <w:t xml:space="preserve"> to achieve the expected UE behavior</w:t>
            </w:r>
            <w:r>
              <w:rPr>
                <w:rFonts w:eastAsia="SimSun"/>
                <w:lang w:val="en-US" w:eastAsia="zh-CN"/>
              </w:rPr>
              <w:t>, if</w:t>
            </w:r>
            <w:r w:rsidRPr="003765BA">
              <w:rPr>
                <w:rFonts w:eastAsia="SimSun"/>
                <w:lang w:val="en-US" w:eastAsia="zh-CN"/>
              </w:rPr>
              <w:t xml:space="preserve"> all the sub-cases in Scenario#3 and Scenario#4</w:t>
            </w:r>
            <w:r>
              <w:rPr>
                <w:rFonts w:eastAsia="SimSun"/>
                <w:lang w:val="en-US" w:eastAsia="zh-CN"/>
              </w:rPr>
              <w:t xml:space="preserve"> need to be addressed.</w:t>
            </w:r>
          </w:p>
        </w:tc>
      </w:tr>
      <w:tr w:rsidR="00816997" w14:paraId="46CC59A2" w14:textId="77777777" w:rsidTr="00AE7AD5">
        <w:tc>
          <w:tcPr>
            <w:tcW w:w="1200" w:type="dxa"/>
          </w:tcPr>
          <w:p w14:paraId="65E4AA0F" w14:textId="3DD0D7B6" w:rsidR="00816997" w:rsidRDefault="00816997" w:rsidP="00AE7AD5">
            <w:pPr>
              <w:rPr>
                <w:rFonts w:eastAsia="SimSun"/>
                <w:lang w:val="en-US" w:eastAsia="zh-CN"/>
              </w:rPr>
            </w:pPr>
            <w:proofErr w:type="spellStart"/>
            <w:r>
              <w:rPr>
                <w:rFonts w:eastAsia="SimSun"/>
                <w:lang w:val="en-US" w:eastAsia="zh-CN"/>
              </w:rPr>
              <w:t>InterDigital</w:t>
            </w:r>
            <w:proofErr w:type="spellEnd"/>
          </w:p>
        </w:tc>
        <w:tc>
          <w:tcPr>
            <w:tcW w:w="1011" w:type="dxa"/>
          </w:tcPr>
          <w:p w14:paraId="105CDFA3" w14:textId="0FE445BA" w:rsidR="00816997" w:rsidRDefault="00816997" w:rsidP="00AE7AD5">
            <w:pPr>
              <w:rPr>
                <w:rFonts w:eastAsia="SimSun"/>
                <w:lang w:val="en-US" w:eastAsia="zh-CN"/>
              </w:rPr>
            </w:pPr>
            <w:r>
              <w:rPr>
                <w:rFonts w:eastAsia="SimSun"/>
                <w:lang w:val="en-US" w:eastAsia="zh-CN"/>
              </w:rPr>
              <w:t>No</w:t>
            </w:r>
          </w:p>
        </w:tc>
        <w:tc>
          <w:tcPr>
            <w:tcW w:w="7161" w:type="dxa"/>
          </w:tcPr>
          <w:p w14:paraId="55FC300E" w14:textId="626D7EA7" w:rsidR="00816997" w:rsidRDefault="00DF0AAE" w:rsidP="00AE7AD5">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6A4420" w14:paraId="07751DEF" w14:textId="77777777" w:rsidTr="006A4420">
        <w:tc>
          <w:tcPr>
            <w:tcW w:w="1200" w:type="dxa"/>
            <w:hideMark/>
          </w:tcPr>
          <w:p w14:paraId="220CB388" w14:textId="77777777" w:rsidR="006A4420" w:rsidRDefault="006A4420">
            <w:pPr>
              <w:rPr>
                <w:rFonts w:eastAsia="SimSun"/>
                <w:lang w:val="en-US" w:eastAsia="zh-CN"/>
              </w:rPr>
            </w:pPr>
            <w:r>
              <w:rPr>
                <w:rFonts w:eastAsia="SimSun"/>
                <w:lang w:val="en-US" w:eastAsia="zh-CN"/>
              </w:rPr>
              <w:t>MediaTek</w:t>
            </w:r>
          </w:p>
        </w:tc>
        <w:tc>
          <w:tcPr>
            <w:tcW w:w="1011" w:type="dxa"/>
            <w:hideMark/>
          </w:tcPr>
          <w:p w14:paraId="5C501E34" w14:textId="77777777" w:rsidR="006A4420" w:rsidRDefault="006A4420">
            <w:pPr>
              <w:rPr>
                <w:rFonts w:eastAsia="SimSun"/>
                <w:lang w:val="en-US" w:eastAsia="zh-CN"/>
              </w:rPr>
            </w:pPr>
            <w:r>
              <w:rPr>
                <w:rFonts w:eastAsia="SimSun"/>
                <w:lang w:val="en-US" w:eastAsia="zh-CN"/>
              </w:rPr>
              <w:t>Depends on assumptions about the transaction ID</w:t>
            </w:r>
          </w:p>
        </w:tc>
        <w:tc>
          <w:tcPr>
            <w:tcW w:w="7161" w:type="dxa"/>
            <w:hideMark/>
          </w:tcPr>
          <w:p w14:paraId="08A39AC5" w14:textId="77777777" w:rsidR="006A4420" w:rsidRDefault="006A4420">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6E38D4" w14:paraId="3538B871" w14:textId="77777777">
        <w:tc>
          <w:tcPr>
            <w:tcW w:w="1342" w:type="dxa"/>
          </w:tcPr>
          <w:p w14:paraId="43D863F4" w14:textId="77777777" w:rsidR="006E38D4" w:rsidRDefault="007E3F49">
            <w:pPr>
              <w:rPr>
                <w:b/>
                <w:bCs/>
                <w:lang w:val="en-US" w:eastAsia="ja-JP"/>
              </w:rPr>
            </w:pPr>
            <w:r>
              <w:rPr>
                <w:b/>
                <w:bCs/>
                <w:lang w:val="en-US" w:eastAsia="ja-JP"/>
              </w:rPr>
              <w:lastRenderedPageBreak/>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tc>
          <w:tcPr>
            <w:tcW w:w="1342" w:type="dxa"/>
          </w:tcPr>
          <w:p w14:paraId="5C089D4B"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518722B5" w14:textId="77777777" w:rsidR="006E38D4" w:rsidRDefault="007E3F49">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tc>
          <w:tcPr>
            <w:tcW w:w="1342" w:type="dxa"/>
          </w:tcPr>
          <w:p w14:paraId="0DA77653" w14:textId="6899A2FA" w:rsidR="006E38D4" w:rsidRDefault="00920D98">
            <w:pPr>
              <w:rPr>
                <w:lang w:val="en-US" w:eastAsia="ja-JP"/>
              </w:rPr>
            </w:pPr>
            <w:r w:rsidRPr="00920D98">
              <w:rPr>
                <w:lang w:val="en-US" w:eastAsia="ja-JP"/>
              </w:rPr>
              <w:t>Tejas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SimSun"/>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tc>
          <w:tcPr>
            <w:tcW w:w="1342" w:type="dxa"/>
          </w:tcPr>
          <w:p w14:paraId="5D71ED42" w14:textId="424379C9" w:rsidR="006E38D4" w:rsidRDefault="00DF0AAE">
            <w:pPr>
              <w:rPr>
                <w:rFonts w:eastAsia="Malgun Gothic"/>
                <w:lang w:val="en-US" w:eastAsia="ko-KR"/>
              </w:rPr>
            </w:pPr>
            <w:proofErr w:type="spellStart"/>
            <w:r>
              <w:rPr>
                <w:rFonts w:eastAsia="Malgun Gothic"/>
                <w:lang w:val="en-US" w:eastAsia="ko-KR"/>
              </w:rPr>
              <w:t>InterDigital</w:t>
            </w:r>
            <w:proofErr w:type="spellEnd"/>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SimSun"/>
                <w:lang w:val="en-US" w:eastAsia="zh-CN"/>
              </w:rPr>
            </w:pPr>
            <w:r>
              <w:rPr>
                <w:rFonts w:eastAsia="SimSun"/>
                <w:lang w:val="en-US" w:eastAsia="zh-CN"/>
              </w:rPr>
              <w:t>We see two solutions:</w:t>
            </w:r>
          </w:p>
          <w:p w14:paraId="03821F90"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Put a reader ID in the paging message (RAN2 can do this).</w:t>
            </w:r>
          </w:p>
          <w:p w14:paraId="62B86909" w14:textId="570F4370" w:rsidR="006E38D4" w:rsidRDefault="006A4420" w:rsidP="006A4420">
            <w:pPr>
              <w:rPr>
                <w:lang w:val="en-US" w:eastAsia="ja-JP"/>
              </w:rPr>
            </w:pPr>
            <w:r>
              <w:rPr>
                <w:rFonts w:eastAsia="SimSun"/>
                <w:lang w:val="en-US" w:eastAsia="zh-CN"/>
              </w:rPr>
              <w:t>We think it looks easier to have the reader ID and avoid complications to coordinate between different readers.</w:t>
            </w:r>
          </w:p>
        </w:tc>
      </w:tr>
      <w:tr w:rsidR="006E38D4" w14:paraId="5A9CC400" w14:textId="77777777">
        <w:tc>
          <w:tcPr>
            <w:tcW w:w="1342" w:type="dxa"/>
          </w:tcPr>
          <w:p w14:paraId="0CC15D54" w14:textId="77777777" w:rsidR="006E38D4" w:rsidRDefault="006E38D4">
            <w:pPr>
              <w:rPr>
                <w:rFonts w:eastAsiaTheme="minorEastAsia"/>
                <w:lang w:val="en-US" w:eastAsia="zh-CN"/>
              </w:rPr>
            </w:pPr>
          </w:p>
        </w:tc>
        <w:tc>
          <w:tcPr>
            <w:tcW w:w="7650" w:type="dxa"/>
          </w:tcPr>
          <w:p w14:paraId="7126050D" w14:textId="77777777" w:rsidR="006E38D4" w:rsidRDefault="006E38D4">
            <w:pPr>
              <w:rPr>
                <w:lang w:val="en-US" w:eastAsia="ja-JP"/>
              </w:rPr>
            </w:pP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Heading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TableGrid"/>
        <w:tblW w:w="0" w:type="auto"/>
        <w:tblLook w:val="04A0" w:firstRow="1" w:lastRow="0" w:firstColumn="1" w:lastColumn="0" w:noHBand="0" w:noVBand="1"/>
      </w:tblPr>
      <w:tblGrid>
        <w:gridCol w:w="1200"/>
        <w:gridCol w:w="1066"/>
        <w:gridCol w:w="7084"/>
      </w:tblGrid>
      <w:tr w:rsidR="006E38D4" w14:paraId="3B0E6912" w14:textId="77777777" w:rsidTr="00AE7AD5">
        <w:tc>
          <w:tcPr>
            <w:tcW w:w="1200" w:type="dxa"/>
          </w:tcPr>
          <w:p w14:paraId="1F54BD2F" w14:textId="77777777" w:rsidR="006E38D4" w:rsidRDefault="007E3F49">
            <w:pPr>
              <w:rPr>
                <w:b/>
                <w:bCs/>
                <w:lang w:val="en-US" w:eastAsia="ja-JP"/>
              </w:rPr>
            </w:pPr>
            <w:r>
              <w:rPr>
                <w:b/>
                <w:bCs/>
                <w:lang w:val="en-US" w:eastAsia="ja-JP"/>
              </w:rPr>
              <w:t>Company</w:t>
            </w:r>
          </w:p>
        </w:tc>
        <w:tc>
          <w:tcPr>
            <w:tcW w:w="1066" w:type="dxa"/>
          </w:tcPr>
          <w:p w14:paraId="10EA72DE" w14:textId="77777777" w:rsidR="006E38D4" w:rsidRDefault="007E3F49">
            <w:pPr>
              <w:rPr>
                <w:b/>
                <w:bCs/>
                <w:lang w:val="en-US" w:eastAsia="ja-JP"/>
              </w:rPr>
            </w:pPr>
            <w:r>
              <w:rPr>
                <w:b/>
                <w:bCs/>
                <w:lang w:val="en-US" w:eastAsia="ja-JP"/>
              </w:rPr>
              <w:t>Yes/No</w:t>
            </w:r>
          </w:p>
        </w:tc>
        <w:tc>
          <w:tcPr>
            <w:tcW w:w="7111" w:type="dxa"/>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AE7AD5">
        <w:tc>
          <w:tcPr>
            <w:tcW w:w="1200" w:type="dxa"/>
          </w:tcPr>
          <w:p w14:paraId="32E1B7F9" w14:textId="77777777" w:rsidR="006E38D4" w:rsidRDefault="007E3F49">
            <w:pPr>
              <w:rPr>
                <w:rFonts w:eastAsia="SimSun"/>
                <w:lang w:val="en-US" w:eastAsia="zh-CN"/>
              </w:rPr>
            </w:pPr>
            <w:r>
              <w:rPr>
                <w:rFonts w:eastAsia="SimSun" w:hint="eastAsia"/>
                <w:lang w:val="en-US" w:eastAsia="zh-CN"/>
              </w:rPr>
              <w:t>Lenovo</w:t>
            </w:r>
          </w:p>
        </w:tc>
        <w:tc>
          <w:tcPr>
            <w:tcW w:w="1066" w:type="dxa"/>
          </w:tcPr>
          <w:p w14:paraId="185B9C88" w14:textId="77777777" w:rsidR="006E38D4" w:rsidRDefault="007E3F49">
            <w:pPr>
              <w:rPr>
                <w:rFonts w:eastAsia="SimSun"/>
                <w:lang w:val="en-US" w:eastAsia="zh-CN"/>
              </w:rPr>
            </w:pPr>
            <w:proofErr w:type="gramStart"/>
            <w:r>
              <w:rPr>
                <w:rFonts w:eastAsia="SimSun" w:hint="eastAsia"/>
                <w:lang w:val="en-US" w:eastAsia="zh-CN"/>
              </w:rPr>
              <w:t>Depends</w:t>
            </w:r>
            <w:proofErr w:type="gramEnd"/>
          </w:p>
        </w:tc>
        <w:tc>
          <w:tcPr>
            <w:tcW w:w="7111" w:type="dxa"/>
          </w:tcPr>
          <w:p w14:paraId="0D90D56A" w14:textId="77777777" w:rsidR="006E38D4" w:rsidRDefault="007E3F49">
            <w:pPr>
              <w:rPr>
                <w:rFonts w:eastAsia="SimSun"/>
                <w:lang w:val="en-US" w:eastAsia="zh-CN"/>
              </w:rPr>
            </w:pPr>
            <w:r>
              <w:rPr>
                <w:rFonts w:eastAsia="SimSun" w:hint="eastAsia"/>
                <w:lang w:val="en-US" w:eastAsia="zh-CN"/>
              </w:rPr>
              <w:t>It depends on whether the transaction ID generation mechanism is specified or not.</w:t>
            </w:r>
          </w:p>
          <w:p w14:paraId="08580C58" w14:textId="77777777" w:rsidR="006E38D4" w:rsidRDefault="007E3F49">
            <w:pPr>
              <w:pStyle w:val="ListParagraph"/>
              <w:numPr>
                <w:ilvl w:val="0"/>
                <w:numId w:val="16"/>
              </w:numPr>
              <w:rPr>
                <w:rFonts w:eastAsia="SimSun"/>
                <w:lang w:val="en-US" w:eastAsia="zh-CN"/>
              </w:rPr>
            </w:pPr>
            <w:proofErr w:type="spellStart"/>
            <w:r>
              <w:rPr>
                <w:rFonts w:eastAsia="SimSun" w:hint="eastAsia"/>
                <w:lang w:val="en-US" w:eastAsia="zh-CN"/>
              </w:rPr>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4DE2E5D" w14:textId="77777777" w:rsidR="006E38D4" w:rsidRDefault="007E3F49">
            <w:pPr>
              <w:pStyle w:val="ListParagraph"/>
              <w:numPr>
                <w:ilvl w:val="0"/>
                <w:numId w:val="16"/>
              </w:numPr>
              <w:rPr>
                <w:rFonts w:eastAsia="SimSun"/>
                <w:lang w:val="en-US" w:eastAsia="zh-CN"/>
              </w:rPr>
            </w:pPr>
            <w:proofErr w:type="spellStart"/>
            <w:r>
              <w:rPr>
                <w:rFonts w:eastAsia="SimSun"/>
                <w:lang w:val="en-US" w:eastAsia="zh-CN"/>
              </w:rPr>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4AA56792" w14:textId="77777777" w:rsidR="006E38D4" w:rsidRDefault="007E3F49">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6E38D4" w14:paraId="66C98D4A" w14:textId="77777777" w:rsidTr="00AE7AD5">
        <w:tc>
          <w:tcPr>
            <w:tcW w:w="1200" w:type="dxa"/>
          </w:tcPr>
          <w:p w14:paraId="33141A99"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66" w:type="dxa"/>
          </w:tcPr>
          <w:p w14:paraId="254D28A4" w14:textId="77777777" w:rsidR="006E38D4" w:rsidRDefault="007E3F49">
            <w:pPr>
              <w:rPr>
                <w:lang w:val="en-US" w:eastAsia="ja-JP"/>
              </w:rPr>
            </w:pPr>
            <w:r>
              <w:rPr>
                <w:rFonts w:eastAsia="SimSun"/>
                <w:lang w:val="en-US" w:eastAsia="zh-CN"/>
              </w:rPr>
              <w:t>See comments</w:t>
            </w:r>
          </w:p>
        </w:tc>
        <w:tc>
          <w:tcPr>
            <w:tcW w:w="7111" w:type="dxa"/>
          </w:tcPr>
          <w:p w14:paraId="1C1CD2E1"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 xml:space="preserve">o make transaction ID unique to a service is to ensure the generation method is unified for all readers per AIOTF. With the same method towards the same correlation ID, the reader itself is able to generate the same transaction ID for the </w:t>
            </w:r>
            <w:r>
              <w:rPr>
                <w:rFonts w:eastAsia="SimSun"/>
                <w:lang w:val="en-US" w:eastAsia="zh-CN"/>
              </w:rPr>
              <w:lastRenderedPageBreak/>
              <w:t>same service without coordination with other readers.</w:t>
            </w:r>
          </w:p>
          <w:p w14:paraId="18D2B72A" w14:textId="77777777" w:rsidR="006E38D4" w:rsidRDefault="007E3F49">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AE7AD5">
        <w:tc>
          <w:tcPr>
            <w:tcW w:w="1200" w:type="dxa"/>
          </w:tcPr>
          <w:p w14:paraId="5D3E3137"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1066" w:type="dxa"/>
          </w:tcPr>
          <w:p w14:paraId="35F2E2F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11" w:type="dxa"/>
          </w:tcPr>
          <w:p w14:paraId="41F94132" w14:textId="77777777" w:rsidR="006E38D4" w:rsidRDefault="007E3F49">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 in the first step, shall find a neighbor UE reader via SL discovery procedure.</w:t>
            </w:r>
          </w:p>
        </w:tc>
      </w:tr>
      <w:tr w:rsidR="006E38D4" w14:paraId="7E893CF7" w14:textId="77777777" w:rsidTr="00AE7AD5">
        <w:tc>
          <w:tcPr>
            <w:tcW w:w="1200" w:type="dxa"/>
          </w:tcPr>
          <w:p w14:paraId="4551EEA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66" w:type="dxa"/>
          </w:tcPr>
          <w:p w14:paraId="733C93EA" w14:textId="77777777" w:rsidR="006E38D4" w:rsidRDefault="007E3F49">
            <w:pPr>
              <w:rPr>
                <w:lang w:val="en-US" w:eastAsia="ja-JP"/>
              </w:rPr>
            </w:pPr>
            <w:r>
              <w:rPr>
                <w:rFonts w:eastAsia="SimSun" w:hint="eastAsia"/>
                <w:lang w:val="en-US" w:eastAsia="zh-CN"/>
              </w:rPr>
              <w:t>S</w:t>
            </w:r>
            <w:r>
              <w:rPr>
                <w:rFonts w:eastAsia="SimSun"/>
                <w:lang w:val="en-US" w:eastAsia="zh-CN"/>
              </w:rPr>
              <w:t>eems no</w:t>
            </w:r>
          </w:p>
        </w:tc>
        <w:tc>
          <w:tcPr>
            <w:tcW w:w="7111" w:type="dxa"/>
          </w:tcPr>
          <w:p w14:paraId="76037AC1" w14:textId="77777777" w:rsidR="006E38D4" w:rsidRDefault="007E3F49">
            <w:pPr>
              <w:rPr>
                <w:lang w:val="en-US" w:eastAsia="ja-JP"/>
              </w:rPr>
            </w:pPr>
            <w:r>
              <w:rPr>
                <w:rFonts w:eastAsia="SimSun" w:hint="eastAsia"/>
                <w:lang w:val="en-US" w:eastAsia="zh-CN"/>
              </w:rPr>
              <w:t>R</w:t>
            </w:r>
            <w:r>
              <w:rPr>
                <w:rFonts w:eastAsia="SimSun"/>
                <w:lang w:val="en-US" w:eastAsia="zh-CN"/>
              </w:rPr>
              <w:t xml:space="preserve">eader can use the rightmost 3 bits of the correlation ID from CN as the transaction ID. </w:t>
            </w:r>
            <w:proofErr w:type="gramStart"/>
            <w:r>
              <w:rPr>
                <w:rFonts w:eastAsia="SimSun"/>
                <w:lang w:val="en-US" w:eastAsia="zh-CN"/>
              </w:rPr>
              <w:t>Or,</w:t>
            </w:r>
            <w:proofErr w:type="gramEnd"/>
            <w:r>
              <w:rPr>
                <w:rFonts w:eastAsia="SimSun"/>
                <w:lang w:val="en-US" w:eastAsia="zh-CN"/>
              </w:rPr>
              <w:t xml:space="preserve"> other reader implementation example can map one CN correlation ID to its transaction ID, to somehow make the transaction ID different if the correlation ID is different.</w:t>
            </w:r>
          </w:p>
        </w:tc>
      </w:tr>
      <w:tr w:rsidR="006E38D4" w14:paraId="2B593B27" w14:textId="77777777" w:rsidTr="00AE7AD5">
        <w:tc>
          <w:tcPr>
            <w:tcW w:w="1200" w:type="dxa"/>
            <w:shd w:val="clear" w:color="auto" w:fill="auto"/>
          </w:tcPr>
          <w:p w14:paraId="71F4BD7F" w14:textId="77777777" w:rsidR="006E38D4" w:rsidRDefault="007E3F49">
            <w:pPr>
              <w:rPr>
                <w:rFonts w:eastAsia="SimSun"/>
                <w:lang w:val="en-US" w:eastAsia="zh-CN"/>
              </w:rPr>
            </w:pPr>
            <w:r>
              <w:rPr>
                <w:rFonts w:eastAsia="SimSun" w:hint="eastAsia"/>
                <w:lang w:val="en-US" w:eastAsia="zh-CN"/>
              </w:rPr>
              <w:t>CMCC</w:t>
            </w:r>
          </w:p>
        </w:tc>
        <w:tc>
          <w:tcPr>
            <w:tcW w:w="1066" w:type="dxa"/>
            <w:shd w:val="clear" w:color="auto" w:fill="auto"/>
          </w:tcPr>
          <w:p w14:paraId="5516B562" w14:textId="77777777" w:rsidR="006E38D4" w:rsidRDefault="007E3F49">
            <w:pPr>
              <w:rPr>
                <w:rFonts w:eastAsia="SimSun"/>
                <w:lang w:val="en-US" w:eastAsia="ja-JP"/>
              </w:rPr>
            </w:pPr>
            <w:r>
              <w:rPr>
                <w:rFonts w:eastAsia="SimSun" w:hint="eastAsia"/>
                <w:lang w:val="en-US" w:eastAsia="zh-CN"/>
              </w:rPr>
              <w:t>No</w:t>
            </w:r>
          </w:p>
        </w:tc>
        <w:tc>
          <w:tcPr>
            <w:tcW w:w="7111" w:type="dxa"/>
            <w:shd w:val="clear" w:color="auto" w:fill="auto"/>
          </w:tcPr>
          <w:p w14:paraId="6339615E" w14:textId="77777777" w:rsidR="006E38D4" w:rsidRDefault="007E3F49">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t>
            </w:r>
            <w:proofErr w:type="gramStart"/>
            <w:r>
              <w:rPr>
                <w:rFonts w:eastAsia="SimSun" w:hint="eastAsia"/>
                <w:lang w:val="en-US" w:eastAsia="zh-CN"/>
              </w:rPr>
              <w:t>where</w:t>
            </w:r>
            <w:proofErr w:type="gramEnd"/>
            <w:r>
              <w:rPr>
                <w:rFonts w:eastAsia="SimSun" w:hint="eastAsia"/>
                <w:lang w:val="en-US" w:eastAsia="zh-CN"/>
              </w:rPr>
              <w:t xml:space="preserv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F10DC9" w14:paraId="201AD4FE" w14:textId="77777777" w:rsidTr="00AE7AD5">
        <w:tc>
          <w:tcPr>
            <w:tcW w:w="1200" w:type="dxa"/>
            <w:shd w:val="clear" w:color="auto" w:fill="auto"/>
          </w:tcPr>
          <w:p w14:paraId="193EFF24" w14:textId="77777777" w:rsidR="00F10DC9" w:rsidRDefault="00F10DC9" w:rsidP="00210F32">
            <w:pPr>
              <w:rPr>
                <w:rFonts w:eastAsia="SimSun"/>
                <w:lang w:val="en-US" w:eastAsia="zh-CN"/>
              </w:rPr>
            </w:pPr>
            <w:r>
              <w:rPr>
                <w:rFonts w:eastAsia="SimSun" w:hint="eastAsia"/>
                <w:lang w:val="en-US" w:eastAsia="zh-CN"/>
              </w:rPr>
              <w:t>CATT</w:t>
            </w:r>
          </w:p>
        </w:tc>
        <w:tc>
          <w:tcPr>
            <w:tcW w:w="1066" w:type="dxa"/>
            <w:shd w:val="clear" w:color="auto" w:fill="auto"/>
          </w:tcPr>
          <w:p w14:paraId="20CED5DB" w14:textId="77777777" w:rsidR="00F10DC9" w:rsidRDefault="00F10DC9" w:rsidP="00210F32">
            <w:pPr>
              <w:rPr>
                <w:rFonts w:eastAsia="SimSun"/>
                <w:lang w:val="en-US" w:eastAsia="zh-CN"/>
              </w:rPr>
            </w:pPr>
            <w:r>
              <w:rPr>
                <w:rFonts w:eastAsia="SimSun"/>
                <w:lang w:val="en-US" w:eastAsia="zh-CN"/>
              </w:rPr>
              <w:t>N</w:t>
            </w:r>
            <w:r>
              <w:rPr>
                <w:rFonts w:eastAsia="SimSun" w:hint="eastAsia"/>
                <w:lang w:val="en-US" w:eastAsia="zh-CN"/>
              </w:rPr>
              <w:t>o</w:t>
            </w:r>
          </w:p>
        </w:tc>
        <w:tc>
          <w:tcPr>
            <w:tcW w:w="7111" w:type="dxa"/>
            <w:shd w:val="clear" w:color="auto" w:fill="auto"/>
          </w:tcPr>
          <w:p w14:paraId="39EEFADD" w14:textId="77777777" w:rsidR="00F10DC9" w:rsidRDefault="00F10DC9" w:rsidP="00210F32">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w:t>
            </w:r>
            <w:r w:rsidRPr="007E251C">
              <w:rPr>
                <w:rFonts w:eastAsia="SimSun"/>
                <w:lang w:val="en-US" w:eastAsia="zh-CN"/>
              </w:rPr>
              <w:t xml:space="preserve">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w:t>
            </w:r>
            <w:r w:rsidRPr="00A21DB3">
              <w:rPr>
                <w:rFonts w:eastAsia="SimSun" w:hint="eastAsia"/>
                <w:lang w:val="en-US" w:eastAsia="zh-CN"/>
              </w:rPr>
              <w:t>readers</w:t>
            </w:r>
            <w:r w:rsidRPr="00A21DB3">
              <w:rPr>
                <w:bCs/>
                <w:lang w:val="en-US" w:eastAsia="ja-JP"/>
              </w:rPr>
              <w:t xml:space="preserve"> </w:t>
            </w:r>
            <w:r w:rsidRPr="00A21DB3">
              <w:rPr>
                <w:rFonts w:eastAsia="SimSun" w:hint="eastAsia"/>
                <w:bCs/>
                <w:lang w:val="en-US" w:eastAsia="zh-CN"/>
              </w:rPr>
              <w:t>for</w:t>
            </w:r>
            <w:r w:rsidRPr="00A21DB3">
              <w:rPr>
                <w:rFonts w:eastAsia="SimSun"/>
                <w:bCs/>
                <w:lang w:val="en-US" w:eastAsia="zh-CN"/>
              </w:rPr>
              <w:t xml:space="preserve"> generating transaction ID</w:t>
            </w:r>
            <w:r>
              <w:rPr>
                <w:rFonts w:eastAsia="SimSun" w:hint="eastAsia"/>
                <w:lang w:val="en-US" w:eastAsia="zh-CN"/>
              </w:rPr>
              <w:t xml:space="preserve"> is not needed.</w:t>
            </w:r>
          </w:p>
        </w:tc>
      </w:tr>
      <w:tr w:rsidR="0090263C" w14:paraId="32A02F54" w14:textId="77777777" w:rsidTr="00AE7AD5">
        <w:tc>
          <w:tcPr>
            <w:tcW w:w="1200" w:type="dxa"/>
          </w:tcPr>
          <w:p w14:paraId="4069CC8B"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66" w:type="dxa"/>
          </w:tcPr>
          <w:p w14:paraId="35D8DA25"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tcPr>
          <w:p w14:paraId="5B359BA0" w14:textId="77777777" w:rsidR="0090263C" w:rsidRDefault="0090263C" w:rsidP="0090263C">
            <w:pPr>
              <w:rPr>
                <w:rFonts w:eastAsia="SimSun"/>
                <w:lang w:val="en-US" w:eastAsia="zh-CN"/>
              </w:rPr>
            </w:pPr>
            <w:r w:rsidRPr="0097497E">
              <w:rPr>
                <w:rFonts w:eastAsia="SimSun"/>
                <w:lang w:val="en-US" w:eastAsia="zh-CN"/>
              </w:rPr>
              <w:t>It seems that there is no need for readers to cooperate to generate transaction IDs.</w:t>
            </w:r>
            <w:r>
              <w:rPr>
                <w:rFonts w:eastAsia="SimSun"/>
                <w:lang w:val="en-US" w:eastAsia="zh-CN"/>
              </w:rPr>
              <w:t xml:space="preserve">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8668F4" w14:paraId="15C4AEE8" w14:textId="77777777" w:rsidTr="00AE7AD5">
        <w:tc>
          <w:tcPr>
            <w:tcW w:w="1200" w:type="dxa"/>
          </w:tcPr>
          <w:p w14:paraId="500D4E09" w14:textId="4F613814" w:rsidR="008668F4" w:rsidRDefault="008668F4" w:rsidP="0090263C">
            <w:pPr>
              <w:rPr>
                <w:rFonts w:eastAsia="SimSun"/>
                <w:lang w:val="en-US" w:eastAsia="zh-CN"/>
              </w:rPr>
            </w:pPr>
            <w:r>
              <w:rPr>
                <w:rFonts w:eastAsia="SimSun"/>
                <w:lang w:val="en-US" w:eastAsia="zh-CN"/>
              </w:rPr>
              <w:t>Apple</w:t>
            </w:r>
          </w:p>
        </w:tc>
        <w:tc>
          <w:tcPr>
            <w:tcW w:w="1066" w:type="dxa"/>
          </w:tcPr>
          <w:p w14:paraId="2977A270" w14:textId="5B7FBD31" w:rsidR="008668F4" w:rsidRDefault="008668F4" w:rsidP="0090263C">
            <w:pPr>
              <w:rPr>
                <w:rFonts w:eastAsia="SimSun"/>
                <w:lang w:val="en-US" w:eastAsia="zh-CN"/>
              </w:rPr>
            </w:pPr>
            <w:r>
              <w:rPr>
                <w:rFonts w:eastAsia="SimSun"/>
                <w:lang w:val="en-US" w:eastAsia="zh-CN"/>
              </w:rPr>
              <w:t>Possible</w:t>
            </w:r>
          </w:p>
        </w:tc>
        <w:tc>
          <w:tcPr>
            <w:tcW w:w="7111" w:type="dxa"/>
          </w:tcPr>
          <w:p w14:paraId="5AA5AB48" w14:textId="30A89C39" w:rsidR="008668F4" w:rsidRDefault="008668F4" w:rsidP="0090263C">
            <w:pPr>
              <w:rPr>
                <w:rFonts w:eastAsia="SimSun"/>
                <w:lang w:val="en-US" w:eastAsia="zh-CN"/>
              </w:rPr>
            </w:pPr>
            <w:r>
              <w:rPr>
                <w:rFonts w:eastAsia="SimSun"/>
                <w:lang w:val="en-US" w:eastAsia="zh-CN"/>
              </w:rPr>
              <w:t>It is up to NW implementation and out of RAN2 scope:</w:t>
            </w:r>
          </w:p>
          <w:p w14:paraId="438C9217" w14:textId="2E944D7B" w:rsidR="008668F4" w:rsidRDefault="008668F4" w:rsidP="008668F4">
            <w:pPr>
              <w:pStyle w:val="ListParagraph"/>
              <w:numPr>
                <w:ilvl w:val="0"/>
                <w:numId w:val="18"/>
              </w:numPr>
              <w:rPr>
                <w:rFonts w:eastAsia="SimSun"/>
                <w:lang w:val="en-US" w:eastAsia="zh-CN"/>
              </w:rPr>
            </w:pPr>
            <w:r>
              <w:rPr>
                <w:rFonts w:eastAsia="SimSun"/>
                <w:lang w:val="en-US" w:eastAsia="zh-CN"/>
              </w:rPr>
              <w:t xml:space="preserve">If multiple readers use the same transaction ID for the same service request, then the reader can simply use the correlation </w:t>
            </w:r>
            <w:proofErr w:type="gramStart"/>
            <w:r>
              <w:rPr>
                <w:rFonts w:eastAsia="SimSun"/>
                <w:lang w:val="en-US" w:eastAsia="zh-CN"/>
              </w:rPr>
              <w:t>ID</w:t>
            </w:r>
            <w:proofErr w:type="gramEnd"/>
          </w:p>
          <w:p w14:paraId="6D9F5D21" w14:textId="322E0459" w:rsidR="008668F4" w:rsidRPr="008668F4" w:rsidRDefault="008668F4" w:rsidP="008668F4">
            <w:pPr>
              <w:pStyle w:val="ListParagraph"/>
              <w:numPr>
                <w:ilvl w:val="0"/>
                <w:numId w:val="18"/>
              </w:numPr>
              <w:rPr>
                <w:rFonts w:eastAsia="SimSun"/>
                <w:lang w:val="en-US" w:eastAsia="zh-CN"/>
              </w:rPr>
            </w:pPr>
            <w:r>
              <w:rPr>
                <w:rFonts w:eastAsia="SimSun"/>
                <w:lang w:val="en-US" w:eastAsia="zh-CN"/>
              </w:rPr>
              <w:t xml:space="preserve">If multiple readers need use different transaction ID to distinguish different readers, then SA2/RAN3 need come out with a </w:t>
            </w:r>
            <w:r w:rsidR="00D85920">
              <w:rPr>
                <w:rFonts w:eastAsia="SimSun"/>
                <w:lang w:val="en-US" w:eastAsia="zh-CN"/>
              </w:rPr>
              <w:t>scheme</w:t>
            </w:r>
            <w:r>
              <w:rPr>
                <w:rFonts w:eastAsia="SimSun"/>
                <w:lang w:val="en-US" w:eastAsia="zh-CN"/>
              </w:rPr>
              <w:t xml:space="preserve"> to assign a prefix to each individual reader to use to generate transaction ID.</w:t>
            </w:r>
          </w:p>
        </w:tc>
      </w:tr>
      <w:tr w:rsidR="00717523" w14:paraId="5A091C9C" w14:textId="77777777" w:rsidTr="00AE7AD5">
        <w:tc>
          <w:tcPr>
            <w:tcW w:w="1200" w:type="dxa"/>
          </w:tcPr>
          <w:p w14:paraId="15899DFC" w14:textId="28E3F85E" w:rsidR="00717523" w:rsidRDefault="0071752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66" w:type="dxa"/>
          </w:tcPr>
          <w:p w14:paraId="5B7E93E1" w14:textId="5F5B4254" w:rsidR="00717523" w:rsidRDefault="00717523"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tcPr>
          <w:p w14:paraId="79527BB2" w14:textId="77777777"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 xml:space="preserve">f the transaction ID is provided by the CN, the coordination is not </w:t>
            </w:r>
            <w:proofErr w:type="gramStart"/>
            <w:r>
              <w:rPr>
                <w:rFonts w:eastAsia="SimSun"/>
                <w:lang w:val="en-US" w:eastAsia="zh-CN"/>
              </w:rPr>
              <w:t>needed;</w:t>
            </w:r>
            <w:proofErr w:type="gramEnd"/>
          </w:p>
          <w:p w14:paraId="21FBF595" w14:textId="17E16165"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 xml:space="preserve">f the transaction ID is generated based on the ID from CN, the fixed rule should be sufficient, </w:t>
            </w:r>
            <w:proofErr w:type="gramStart"/>
            <w:r>
              <w:rPr>
                <w:rFonts w:eastAsia="SimSun"/>
                <w:lang w:val="en-US" w:eastAsia="zh-CN"/>
              </w:rPr>
              <w:t>e.g.</w:t>
            </w:r>
            <w:proofErr w:type="gramEnd"/>
            <w:r>
              <w:rPr>
                <w:rFonts w:eastAsia="SimSun"/>
                <w:lang w:val="en-US" w:eastAsia="zh-CN"/>
              </w:rPr>
              <w:t xml:space="preserve"> x bits of MSB or LSB.</w:t>
            </w:r>
            <w:r w:rsidR="004C4FE1">
              <w:rPr>
                <w:rFonts w:eastAsia="SimSun"/>
                <w:lang w:val="en-US" w:eastAsia="zh-CN"/>
              </w:rPr>
              <w:t xml:space="preserve"> There coordination is also not needed for this alternative. </w:t>
            </w:r>
          </w:p>
        </w:tc>
      </w:tr>
      <w:tr w:rsidR="002C2772" w14:paraId="5F050570" w14:textId="77777777" w:rsidTr="00AE7AD5">
        <w:tc>
          <w:tcPr>
            <w:tcW w:w="1200" w:type="dxa"/>
          </w:tcPr>
          <w:p w14:paraId="73C61C01" w14:textId="15ADB039" w:rsidR="002C2772" w:rsidRDefault="002C2772" w:rsidP="0090263C">
            <w:pPr>
              <w:rPr>
                <w:rFonts w:eastAsia="SimSun"/>
                <w:lang w:val="en-US" w:eastAsia="zh-CN"/>
              </w:rPr>
            </w:pPr>
            <w:r w:rsidRPr="002C2772">
              <w:rPr>
                <w:rFonts w:eastAsia="SimSun"/>
                <w:lang w:val="en-US" w:eastAsia="zh-CN"/>
              </w:rPr>
              <w:t>Tejas Networks</w:t>
            </w:r>
          </w:p>
        </w:tc>
        <w:tc>
          <w:tcPr>
            <w:tcW w:w="1066" w:type="dxa"/>
          </w:tcPr>
          <w:p w14:paraId="122D556A" w14:textId="2BFD93D7" w:rsidR="002C2772" w:rsidRDefault="002C2772" w:rsidP="0090263C">
            <w:pPr>
              <w:rPr>
                <w:rFonts w:eastAsia="SimSun"/>
                <w:lang w:val="en-US" w:eastAsia="zh-CN"/>
              </w:rPr>
            </w:pPr>
            <w:r>
              <w:rPr>
                <w:rFonts w:eastAsia="SimSun"/>
                <w:lang w:val="en-US" w:eastAsia="zh-CN"/>
              </w:rPr>
              <w:t>No</w:t>
            </w:r>
          </w:p>
        </w:tc>
        <w:tc>
          <w:tcPr>
            <w:tcW w:w="7111" w:type="dxa"/>
          </w:tcPr>
          <w:p w14:paraId="0B399DD9" w14:textId="77777777" w:rsidR="00A4096D" w:rsidRDefault="002C2772" w:rsidP="0090263C">
            <w:pPr>
              <w:rPr>
                <w:rFonts w:eastAsia="SimSun"/>
                <w:lang w:val="en-US" w:eastAsia="zh-CN"/>
              </w:rPr>
            </w:pPr>
            <w:r>
              <w:rPr>
                <w:rFonts w:eastAsia="SimSun"/>
                <w:lang w:val="en-US" w:eastAsia="zh-CN"/>
              </w:rPr>
              <w:t>I</w:t>
            </w:r>
            <w:r w:rsidR="00A4096D">
              <w:rPr>
                <w:rFonts w:eastAsia="SimSun"/>
                <w:lang w:val="en-US" w:eastAsia="zh-CN"/>
              </w:rPr>
              <w:t>f</w:t>
            </w:r>
            <w:r>
              <w:rPr>
                <w:rFonts w:eastAsia="SimSun"/>
                <w:lang w:val="en-US" w:eastAsia="zh-CN"/>
              </w:rPr>
              <w:t xml:space="preserve"> CN is generating transaction IDs, coordination between the readers is not needed.</w:t>
            </w:r>
            <w:r w:rsidR="00A4096D">
              <w:rPr>
                <w:rFonts w:eastAsia="SimSun"/>
                <w:lang w:val="en-US" w:eastAsia="zh-CN"/>
              </w:rPr>
              <w:t xml:space="preserve"> </w:t>
            </w:r>
          </w:p>
          <w:p w14:paraId="70329181" w14:textId="2FC55D59" w:rsidR="002C2772" w:rsidRDefault="00A4096D" w:rsidP="0090263C">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AE7AD5">
        <w:tc>
          <w:tcPr>
            <w:tcW w:w="1200" w:type="dxa"/>
          </w:tcPr>
          <w:p w14:paraId="29CD9651" w14:textId="230FD9AD" w:rsidR="00AE7AD5" w:rsidRPr="002C277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066" w:type="dxa"/>
          </w:tcPr>
          <w:p w14:paraId="4F0C77AB" w14:textId="321E93E5" w:rsidR="00AE7AD5" w:rsidRDefault="00AE7AD5" w:rsidP="00AE7AD5">
            <w:pPr>
              <w:rPr>
                <w:rFonts w:eastAsia="SimSun"/>
                <w:lang w:val="en-US" w:eastAsia="zh-CN"/>
              </w:rPr>
            </w:pPr>
            <w:r>
              <w:rPr>
                <w:rFonts w:eastAsia="SimSun"/>
                <w:lang w:val="en-US" w:eastAsia="zh-CN"/>
              </w:rPr>
              <w:t>Hope No but may depend on solution</w:t>
            </w:r>
          </w:p>
        </w:tc>
        <w:tc>
          <w:tcPr>
            <w:tcW w:w="7111" w:type="dxa"/>
          </w:tcPr>
          <w:p w14:paraId="5A1C8E0F" w14:textId="77777777" w:rsidR="00AE7AD5" w:rsidRPr="00237CFE" w:rsidRDefault="00AE7AD5" w:rsidP="00AE7AD5">
            <w:pPr>
              <w:spacing w:after="100"/>
              <w:rPr>
                <w:rFonts w:eastAsia="SimSun"/>
                <w:lang w:val="en-US" w:eastAsia="zh-CN"/>
              </w:rPr>
            </w:pPr>
            <w:r>
              <w:rPr>
                <w:rFonts w:eastAsia="SimSun"/>
                <w:lang w:val="en-US" w:eastAsia="zh-CN"/>
              </w:rPr>
              <w:t>We think for one reader case, the setting of</w:t>
            </w:r>
            <w:r w:rsidRPr="00237CFE">
              <w:rPr>
                <w:rFonts w:eastAsia="SimSun"/>
                <w:lang w:val="en-US" w:eastAsia="zh-CN"/>
              </w:rPr>
              <w:t xml:space="preserve"> transaction ID should at least ensure that Paging messages triggered by two </w:t>
            </w:r>
            <w:proofErr w:type="gramStart"/>
            <w:r w:rsidRPr="00237CFE">
              <w:rPr>
                <w:rFonts w:eastAsia="SimSun"/>
                <w:lang w:val="en-US" w:eastAsia="zh-CN"/>
              </w:rPr>
              <w:t>consecutive</w:t>
            </w:r>
            <w:proofErr w:type="gramEnd"/>
            <w:r w:rsidRPr="00237CFE">
              <w:rPr>
                <w:rFonts w:eastAsia="SimSun"/>
                <w:lang w:val="en-US" w:eastAsia="zh-CN"/>
              </w:rPr>
              <w:t xml:space="preserve"> different </w:t>
            </w:r>
            <w:r>
              <w:rPr>
                <w:rFonts w:eastAsia="SimSun"/>
                <w:lang w:val="en-US" w:eastAsia="zh-CN"/>
              </w:rPr>
              <w:t xml:space="preserve">AIoT </w:t>
            </w:r>
            <w:r w:rsidRPr="00237CFE">
              <w:rPr>
                <w:rFonts w:eastAsia="SimSun"/>
                <w:lang w:val="en-US" w:eastAsia="zh-CN"/>
              </w:rPr>
              <w:t xml:space="preserve">service requests (with different </w:t>
            </w:r>
            <w:r>
              <w:rPr>
                <w:rFonts w:eastAsia="SimSun"/>
                <w:lang w:val="en-US" w:eastAsia="zh-CN"/>
              </w:rPr>
              <w:t>correlation IDs</w:t>
            </w:r>
            <w:r w:rsidRPr="00237CFE">
              <w:rPr>
                <w:rFonts w:eastAsia="SimSun"/>
                <w:lang w:val="en-US" w:eastAsia="zh-CN"/>
              </w:rPr>
              <w:t>) have distinct transaction IDs. Therefore:</w:t>
            </w:r>
          </w:p>
          <w:p w14:paraId="1482B56F" w14:textId="77777777" w:rsidR="00AE7AD5" w:rsidRDefault="00AE7AD5" w:rsidP="00AE7AD5">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w:t>
            </w:r>
            <w:r w:rsidRPr="00237CFE">
              <w:rPr>
                <w:rFonts w:eastAsiaTheme="minorEastAsia"/>
                <w:lang w:val="en-US" w:eastAsia="zh-CN"/>
              </w:rPr>
              <w:lastRenderedPageBreak/>
              <w:t xml:space="preserve">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ListParagraph"/>
              <w:numPr>
                <w:ilvl w:val="0"/>
                <w:numId w:val="20"/>
              </w:numPr>
              <w:snapToGrid w:val="0"/>
              <w:spacing w:after="100"/>
              <w:contextualSpacing w:val="0"/>
              <w:rPr>
                <w:rFonts w:eastAsia="SimSun"/>
                <w:lang w:val="en-US" w:eastAsia="zh-CN"/>
              </w:rPr>
            </w:pPr>
            <w:r w:rsidRPr="00237CFE">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 xml:space="preserve">first </w:t>
            </w:r>
            <w:proofErr w:type="gramStart"/>
            <w:r>
              <w:rPr>
                <w:rFonts w:eastAsiaTheme="minorEastAsia"/>
                <w:lang w:val="en-US" w:eastAsia="zh-CN"/>
              </w:rPr>
              <w:t>triggered</w:t>
            </w:r>
            <w:proofErr w:type="gramEnd"/>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SimSun"/>
                <w:lang w:val="en-US" w:eastAsia="zh-CN"/>
              </w:rPr>
            </w:pPr>
            <w:r>
              <w:rPr>
                <w:rFonts w:eastAsia="SimSun"/>
                <w:lang w:val="en-US" w:eastAsia="zh-CN"/>
              </w:rPr>
              <w:t xml:space="preserve">The </w:t>
            </w:r>
            <w:r w:rsidRPr="00237CFE">
              <w:rPr>
                <w:rFonts w:eastAsia="SimSun"/>
                <w:lang w:val="en-US" w:eastAsia="zh-CN"/>
              </w:rPr>
              <w:t>transaction ID</w:t>
            </w:r>
            <w:r>
              <w:rPr>
                <w:rFonts w:eastAsia="SimSun"/>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SimSun"/>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SimSun"/>
                <w:lang w:val="en-US" w:eastAsia="zh-CN"/>
              </w:rPr>
            </w:pPr>
            <w:r w:rsidRPr="003765BA">
              <w:rPr>
                <w:rFonts w:eastAsia="SimSun"/>
                <w:lang w:val="en-US" w:eastAsia="zh-CN"/>
              </w:rPr>
              <w:t xml:space="preserve">BTW, for </w:t>
            </w:r>
            <w:r>
              <w:rPr>
                <w:rFonts w:eastAsia="SimSun"/>
                <w:lang w:val="en-US" w:eastAsia="zh-CN"/>
              </w:rPr>
              <w:t xml:space="preserve">correlation ID, we may have kind of different view from some above. </w:t>
            </w:r>
            <w:r w:rsidRPr="003765BA">
              <w:rPr>
                <w:rFonts w:eastAsia="SimSun"/>
                <w:lang w:val="en-US" w:eastAsia="zh-CN"/>
              </w:rPr>
              <w:t xml:space="preserve">We think </w:t>
            </w:r>
            <w:r>
              <w:rPr>
                <w:rFonts w:eastAsia="SimSun"/>
                <w:lang w:val="en-US" w:eastAsia="zh-CN"/>
              </w:rPr>
              <w:t xml:space="preserve">we cannot assume the CN’s setting for correlation ID can handle all the cases. In other word, </w:t>
            </w:r>
            <w:r w:rsidRPr="003765BA">
              <w:rPr>
                <w:rFonts w:eastAsia="SimSun"/>
                <w:lang w:val="en-US" w:eastAsia="zh-CN"/>
              </w:rPr>
              <w:t>the CN should not apply too complex/flexible logic on setting it (also depending on the definition of</w:t>
            </w:r>
            <w:r>
              <w:rPr>
                <w:rFonts w:eastAsia="SimSun"/>
                <w:lang w:val="en-US" w:eastAsia="zh-CN"/>
              </w:rPr>
              <w:t xml:space="preserve"> correlation ID</w:t>
            </w:r>
            <w:r w:rsidRPr="003765BA">
              <w:rPr>
                <w:rFonts w:eastAsia="SimSun"/>
                <w:lang w:val="en-US" w:eastAsia="zh-CN"/>
              </w:rPr>
              <w:t xml:space="preserve">). The most suitable way may be to directly associate it with different service requests and/or different readers, as more complex logic (e.g., setting same </w:t>
            </w:r>
            <w:r>
              <w:rPr>
                <w:rFonts w:eastAsia="SimSun"/>
                <w:lang w:val="en-US" w:eastAsia="zh-CN"/>
              </w:rPr>
              <w:t>correlation ID</w:t>
            </w:r>
            <w:r w:rsidRPr="003765BA">
              <w:rPr>
                <w:rFonts w:eastAsia="SimSun"/>
                <w:lang w:val="en-US" w:eastAsia="zh-CN"/>
              </w:rPr>
              <w:t xml:space="preserve"> to different service requests/readers or different </w:t>
            </w:r>
            <w:r>
              <w:rPr>
                <w:rFonts w:eastAsia="SimSun"/>
                <w:lang w:val="en-US" w:eastAsia="zh-CN"/>
              </w:rPr>
              <w:t>correlation IDs to</w:t>
            </w:r>
            <w:r w:rsidRPr="003765BA">
              <w:rPr>
                <w:rFonts w:eastAsia="SimSun"/>
                <w:lang w:val="en-US" w:eastAsia="zh-CN"/>
              </w:rPr>
              <w:t xml:space="preserve"> the same service request/reader) may hide real information.</w:t>
            </w:r>
          </w:p>
        </w:tc>
      </w:tr>
      <w:tr w:rsidR="00F070CE" w14:paraId="6EB9837A" w14:textId="77777777" w:rsidTr="00AE7AD5">
        <w:tc>
          <w:tcPr>
            <w:tcW w:w="1200" w:type="dxa"/>
          </w:tcPr>
          <w:p w14:paraId="689ADD23" w14:textId="539C32C6" w:rsidR="00F070CE" w:rsidRDefault="00F070CE" w:rsidP="00AE7AD5">
            <w:pPr>
              <w:rPr>
                <w:rFonts w:eastAsia="SimSun"/>
                <w:lang w:val="en-US" w:eastAsia="zh-CN"/>
              </w:rPr>
            </w:pPr>
            <w:proofErr w:type="spellStart"/>
            <w:r>
              <w:rPr>
                <w:rFonts w:eastAsia="SimSun"/>
                <w:lang w:val="en-US" w:eastAsia="zh-CN"/>
              </w:rPr>
              <w:lastRenderedPageBreak/>
              <w:t>InterDigital</w:t>
            </w:r>
            <w:proofErr w:type="spellEnd"/>
          </w:p>
        </w:tc>
        <w:tc>
          <w:tcPr>
            <w:tcW w:w="1066" w:type="dxa"/>
          </w:tcPr>
          <w:p w14:paraId="18226B13" w14:textId="0F075D4F" w:rsidR="00F070CE" w:rsidRDefault="00F070CE" w:rsidP="00AE7AD5">
            <w:pPr>
              <w:rPr>
                <w:rFonts w:eastAsia="SimSun"/>
                <w:lang w:val="en-US" w:eastAsia="zh-CN"/>
              </w:rPr>
            </w:pPr>
            <w:r>
              <w:rPr>
                <w:rFonts w:eastAsia="SimSun"/>
                <w:lang w:val="en-US" w:eastAsia="zh-CN"/>
              </w:rPr>
              <w:t>No</w:t>
            </w:r>
          </w:p>
        </w:tc>
        <w:tc>
          <w:tcPr>
            <w:tcW w:w="7111" w:type="dxa"/>
          </w:tcPr>
          <w:p w14:paraId="7B7265D5" w14:textId="675C3B50" w:rsidR="00F070CE" w:rsidRDefault="00F070CE" w:rsidP="00AE7AD5">
            <w:pPr>
              <w:spacing w:after="100"/>
              <w:rPr>
                <w:rFonts w:eastAsia="SimSun"/>
                <w:lang w:val="en-US" w:eastAsia="zh-CN"/>
              </w:rPr>
            </w:pPr>
            <w:r>
              <w:rPr>
                <w:rFonts w:eastAsia="SimSun"/>
                <w:lang w:val="en-US" w:eastAsia="zh-CN"/>
              </w:rPr>
              <w:t xml:space="preserve">We should avoid this, especially for forward compatibility to </w:t>
            </w:r>
            <w:r w:rsidR="00BE6FC4">
              <w:rPr>
                <w:rFonts w:eastAsia="SimSun"/>
                <w:lang w:val="en-US" w:eastAsia="zh-CN"/>
              </w:rPr>
              <w:t>topology 2.</w:t>
            </w:r>
          </w:p>
        </w:tc>
      </w:tr>
      <w:tr w:rsidR="006A4420" w14:paraId="3949AE3E" w14:textId="77777777" w:rsidTr="006A4420">
        <w:tc>
          <w:tcPr>
            <w:tcW w:w="1200" w:type="dxa"/>
            <w:hideMark/>
          </w:tcPr>
          <w:p w14:paraId="1F577662" w14:textId="77777777" w:rsidR="006A4420" w:rsidRDefault="006A4420">
            <w:pPr>
              <w:rPr>
                <w:rFonts w:eastAsia="SimSun"/>
                <w:lang w:val="en-US" w:eastAsia="zh-CN"/>
              </w:rPr>
            </w:pPr>
            <w:r>
              <w:rPr>
                <w:rFonts w:eastAsia="SimSun"/>
                <w:lang w:val="en-US" w:eastAsia="zh-CN"/>
              </w:rPr>
              <w:t>MediaTek</w:t>
            </w:r>
          </w:p>
        </w:tc>
        <w:tc>
          <w:tcPr>
            <w:tcW w:w="1066" w:type="dxa"/>
            <w:hideMark/>
          </w:tcPr>
          <w:p w14:paraId="7965553B" w14:textId="77777777" w:rsidR="006A4420" w:rsidRDefault="006A4420">
            <w:pPr>
              <w:rPr>
                <w:rFonts w:eastAsia="SimSun"/>
                <w:lang w:val="en-US" w:eastAsia="zh-CN"/>
              </w:rPr>
            </w:pPr>
            <w:r>
              <w:rPr>
                <w:rFonts w:eastAsia="SimSun"/>
                <w:lang w:val="en-US" w:eastAsia="zh-CN"/>
              </w:rPr>
              <w:t>Yes, if there is no reader ID in the paging message</w:t>
            </w:r>
          </w:p>
        </w:tc>
        <w:tc>
          <w:tcPr>
            <w:tcW w:w="7111" w:type="dxa"/>
            <w:hideMark/>
          </w:tcPr>
          <w:p w14:paraId="3F83AB26" w14:textId="77777777" w:rsidR="006A4420" w:rsidRDefault="006A4420">
            <w:pPr>
              <w:spacing w:after="100"/>
              <w:rPr>
                <w:rFonts w:eastAsia="SimSun"/>
                <w:lang w:val="en-US" w:eastAsia="zh-CN"/>
              </w:rPr>
            </w:pPr>
            <w:r>
              <w:rPr>
                <w:rFonts w:eastAsia="SimSun"/>
                <w:lang w:val="en-US" w:eastAsia="zh-CN"/>
              </w:rPr>
              <w:t>See our answers to Q9/Q10.</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TableGrid"/>
        <w:tblW w:w="0" w:type="auto"/>
        <w:tblLook w:val="04A0" w:firstRow="1" w:lastRow="0" w:firstColumn="1" w:lastColumn="0" w:noHBand="0" w:noVBand="1"/>
      </w:tblPr>
      <w:tblGrid>
        <w:gridCol w:w="1342"/>
        <w:gridCol w:w="7650"/>
      </w:tblGrid>
      <w:tr w:rsidR="006E38D4" w14:paraId="5777B8FA" w14:textId="77777777">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tc>
          <w:tcPr>
            <w:tcW w:w="1342" w:type="dxa"/>
          </w:tcPr>
          <w:p w14:paraId="2700466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099D9B9" w14:textId="77777777" w:rsidR="006E38D4" w:rsidRDefault="007E3F49">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tc>
          <w:tcPr>
            <w:tcW w:w="1342" w:type="dxa"/>
          </w:tcPr>
          <w:p w14:paraId="45956F66"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10DF7D2A" w14:textId="77777777" w:rsidR="006E38D4" w:rsidRDefault="007E3F49">
            <w:pPr>
              <w:jc w:val="both"/>
              <w:rPr>
                <w:lang w:val="en-US" w:eastAsia="ja-JP"/>
              </w:rPr>
            </w:pPr>
            <w:r>
              <w:rPr>
                <w:rFonts w:eastAsia="SimSun"/>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tc>
          <w:tcPr>
            <w:tcW w:w="1342" w:type="dxa"/>
          </w:tcPr>
          <w:p w14:paraId="46DB4E12"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64ED4BD" w14:textId="77777777" w:rsidR="006E38D4" w:rsidRDefault="007E3F49">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SimSun"/>
                <w:lang w:val="en-US" w:eastAsia="zh-CN"/>
              </w:rPr>
            </w:pPr>
            <w:r>
              <w:rPr>
                <w:rFonts w:eastAsia="SimSun"/>
                <w:lang w:val="en-US" w:eastAsia="zh-CN"/>
              </w:rPr>
              <w:t xml:space="preserve">A newly received CN correlation ID shall be mapped to a transaction ID that has not been used recently, i.e., leaving enough time gap for reusing the same transaction ID in order to let A-IOT devices recognize that latter A-IOT paging message shall correspond a new </w:t>
            </w:r>
            <w:r>
              <w:rPr>
                <w:rFonts w:eastAsia="SimSun"/>
                <w:lang w:val="en-US" w:eastAsia="zh-CN"/>
              </w:rPr>
              <w:lastRenderedPageBreak/>
              <w:t>service request.</w:t>
            </w:r>
          </w:p>
          <w:p w14:paraId="4C359FEF"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tc>
          <w:tcPr>
            <w:tcW w:w="1342" w:type="dxa"/>
          </w:tcPr>
          <w:p w14:paraId="77239DB9" w14:textId="77777777" w:rsidR="006E38D4" w:rsidRDefault="007E3F49">
            <w:pPr>
              <w:rPr>
                <w:rFonts w:eastAsia="Malgun Gothic"/>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C66A7D0" w14:textId="77777777" w:rsidR="006E38D4" w:rsidRDefault="007E3F49">
            <w:pPr>
              <w:rPr>
                <w:lang w:val="en-US" w:eastAsia="ja-JP"/>
              </w:rPr>
            </w:pPr>
            <w:r>
              <w:rPr>
                <w:rFonts w:eastAsia="SimSun" w:hint="eastAsia"/>
                <w:lang w:val="en-US" w:eastAsia="zh-CN"/>
              </w:rPr>
              <w:t>S</w:t>
            </w:r>
            <w:r>
              <w:rPr>
                <w:rFonts w:eastAsia="SimSun"/>
                <w:lang w:val="en-US" w:eastAsia="zh-CN"/>
              </w:rPr>
              <w:t xml:space="preserve">ee above. </w:t>
            </w:r>
            <w:proofErr w:type="gramStart"/>
            <w:r>
              <w:rPr>
                <w:rFonts w:eastAsia="SimSun"/>
                <w:lang w:val="en-US" w:eastAsia="zh-CN"/>
              </w:rPr>
              <w:t>But,</w:t>
            </w:r>
            <w:proofErr w:type="gramEnd"/>
            <w:r>
              <w:rPr>
                <w:rFonts w:eastAsia="SimSun"/>
                <w:lang w:val="en-US" w:eastAsia="zh-CN"/>
              </w:rPr>
              <w:t xml:space="preserve"> we don’t have to specify the reader behavior.</w:t>
            </w:r>
          </w:p>
        </w:tc>
      </w:tr>
      <w:tr w:rsidR="006E38D4" w14:paraId="61069D6D" w14:textId="77777777">
        <w:tc>
          <w:tcPr>
            <w:tcW w:w="1342" w:type="dxa"/>
            <w:shd w:val="clear" w:color="auto" w:fill="auto"/>
          </w:tcPr>
          <w:p w14:paraId="3DBCDF21"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11C8D7AC" w14:textId="77777777" w:rsidR="006E38D4" w:rsidRDefault="007E3F49">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173F36" w14:paraId="231FBB52" w14:textId="77777777">
        <w:tc>
          <w:tcPr>
            <w:tcW w:w="1342" w:type="dxa"/>
          </w:tcPr>
          <w:p w14:paraId="55D2446D" w14:textId="77777777" w:rsidR="00173F36" w:rsidRDefault="00173F36" w:rsidP="00210F32">
            <w:pPr>
              <w:rPr>
                <w:rFonts w:eastAsia="SimSun"/>
                <w:lang w:val="en-US" w:eastAsia="zh-CN"/>
              </w:rPr>
            </w:pPr>
            <w:r>
              <w:rPr>
                <w:rFonts w:eastAsia="SimSun" w:hint="eastAsia"/>
                <w:lang w:val="en-US" w:eastAsia="zh-CN"/>
              </w:rPr>
              <w:t>CATT</w:t>
            </w:r>
          </w:p>
        </w:tc>
        <w:tc>
          <w:tcPr>
            <w:tcW w:w="7650" w:type="dxa"/>
          </w:tcPr>
          <w:p w14:paraId="7E97DDAA" w14:textId="77777777" w:rsidR="00173F36" w:rsidRDefault="00173F36" w:rsidP="00210F32">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sidRPr="007C0328">
              <w:rPr>
                <w:rFonts w:eastAsia="SimSun"/>
                <w:lang w:val="en-US" w:eastAsia="zh-CN"/>
              </w:rPr>
              <w:t xml:space="preserve"> the transaction ID </w:t>
            </w:r>
            <w:r>
              <w:rPr>
                <w:rFonts w:eastAsia="SimSun" w:hint="eastAsia"/>
                <w:lang w:val="en-US" w:eastAsia="zh-CN"/>
              </w:rPr>
              <w:t xml:space="preserve">is </w:t>
            </w:r>
            <w:r w:rsidRPr="007C0328">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90263C" w14:paraId="2CBCAF9D" w14:textId="77777777">
        <w:tc>
          <w:tcPr>
            <w:tcW w:w="1342" w:type="dxa"/>
          </w:tcPr>
          <w:p w14:paraId="1361F64F"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3032ED0C" w14:textId="77777777" w:rsidR="0090263C" w:rsidRDefault="0090263C" w:rsidP="0090263C">
            <w:pPr>
              <w:rPr>
                <w:rFonts w:eastAsia="SimSun"/>
                <w:lang w:val="en-US" w:eastAsia="zh-CN"/>
              </w:rPr>
            </w:pPr>
            <w:r>
              <w:rPr>
                <w:rFonts w:eastAsia="SimSun"/>
                <w:lang w:val="en-US" w:eastAsia="zh-CN"/>
              </w:rPr>
              <w:t xml:space="preserve">See above. One simple way is to truncate correlation ID as transaction ID, e.g., take </w:t>
            </w:r>
            <w:r w:rsidRPr="00F92AEE">
              <w:rPr>
                <w:rFonts w:eastAsia="SimSun"/>
                <w:lang w:val="en-US" w:eastAsia="zh-CN"/>
              </w:rPr>
              <w:t>the lowest few bits of the correlation ID</w:t>
            </w:r>
            <w:r>
              <w:rPr>
                <w:rFonts w:eastAsia="SimSun"/>
                <w:lang w:val="en-US" w:eastAsia="zh-CN"/>
              </w:rPr>
              <w:t xml:space="preserve"> as transaction ID.</w:t>
            </w:r>
          </w:p>
        </w:tc>
      </w:tr>
      <w:tr w:rsidR="008668F4" w14:paraId="4129046B" w14:textId="77777777">
        <w:tc>
          <w:tcPr>
            <w:tcW w:w="1342" w:type="dxa"/>
          </w:tcPr>
          <w:p w14:paraId="764D98D7" w14:textId="607F80AF" w:rsidR="008668F4" w:rsidRDefault="008668F4" w:rsidP="0090263C">
            <w:pPr>
              <w:rPr>
                <w:rFonts w:eastAsia="SimSun"/>
                <w:lang w:val="en-US" w:eastAsia="zh-CN"/>
              </w:rPr>
            </w:pPr>
            <w:r>
              <w:rPr>
                <w:rFonts w:eastAsia="SimSun"/>
                <w:lang w:val="en-US" w:eastAsia="zh-CN"/>
              </w:rPr>
              <w:t>Apple</w:t>
            </w:r>
          </w:p>
        </w:tc>
        <w:tc>
          <w:tcPr>
            <w:tcW w:w="7650" w:type="dxa"/>
          </w:tcPr>
          <w:p w14:paraId="19ED56D6" w14:textId="59CA176F" w:rsidR="008668F4" w:rsidRDefault="008668F4" w:rsidP="0090263C">
            <w:pPr>
              <w:rPr>
                <w:rFonts w:eastAsia="SimSun"/>
                <w:lang w:val="en-US" w:eastAsia="zh-CN"/>
              </w:rPr>
            </w:pPr>
            <w:r>
              <w:rPr>
                <w:rFonts w:eastAsia="SimSun"/>
                <w:lang w:val="en-US" w:eastAsia="zh-CN"/>
              </w:rPr>
              <w:t>We think this is out of RAN2 scope. Please see our answer in Q11</w:t>
            </w:r>
          </w:p>
        </w:tc>
      </w:tr>
      <w:tr w:rsidR="009107C6" w14:paraId="34267C5E" w14:textId="77777777">
        <w:tc>
          <w:tcPr>
            <w:tcW w:w="1342" w:type="dxa"/>
          </w:tcPr>
          <w:p w14:paraId="5AC0AD92" w14:textId="526735D2"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CCF9F7E" w14:textId="0290237C" w:rsidR="009107C6" w:rsidRDefault="009107C6" w:rsidP="0090263C">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2564EA" w14:paraId="553C8647" w14:textId="77777777">
        <w:tc>
          <w:tcPr>
            <w:tcW w:w="1342" w:type="dxa"/>
          </w:tcPr>
          <w:p w14:paraId="18A14B06" w14:textId="7293DBA2"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7EC7E22B" w14:textId="08A8FC03" w:rsidR="002564EA" w:rsidRDefault="002564EA" w:rsidP="002564EA">
            <w:pPr>
              <w:rPr>
                <w:rFonts w:eastAsia="SimSun"/>
                <w:lang w:val="en-US" w:eastAsia="zh-CN"/>
              </w:rPr>
            </w:pPr>
            <w:r>
              <w:rPr>
                <w:rFonts w:eastAsia="SimSun"/>
                <w:lang w:val="en-US" w:eastAsia="zh-CN"/>
              </w:rPr>
              <w:t>See our comments for Q11. Truncated correlation ID may be not feasible.</w:t>
            </w:r>
          </w:p>
        </w:tc>
      </w:tr>
      <w:tr w:rsidR="00702161" w14:paraId="76748DE9" w14:textId="77777777">
        <w:tc>
          <w:tcPr>
            <w:tcW w:w="1342" w:type="dxa"/>
          </w:tcPr>
          <w:p w14:paraId="42FCACA3" w14:textId="4A7B8386" w:rsidR="00702161" w:rsidRDefault="00702161" w:rsidP="002564EA">
            <w:pPr>
              <w:rPr>
                <w:rFonts w:eastAsia="SimSun"/>
                <w:lang w:val="en-US" w:eastAsia="zh-CN"/>
              </w:rPr>
            </w:pPr>
            <w:proofErr w:type="spellStart"/>
            <w:r>
              <w:rPr>
                <w:rFonts w:eastAsia="SimSun"/>
                <w:lang w:val="en-US" w:eastAsia="zh-CN"/>
              </w:rPr>
              <w:t>InterDigital</w:t>
            </w:r>
            <w:proofErr w:type="spellEnd"/>
          </w:p>
        </w:tc>
        <w:tc>
          <w:tcPr>
            <w:tcW w:w="7650" w:type="dxa"/>
          </w:tcPr>
          <w:p w14:paraId="7277BC02" w14:textId="60B997CD" w:rsidR="00702161" w:rsidRDefault="00702161" w:rsidP="002564EA">
            <w:pPr>
              <w:rPr>
                <w:rFonts w:eastAsia="SimSun"/>
                <w:lang w:val="en-US" w:eastAsia="zh-CN"/>
              </w:rPr>
            </w:pPr>
            <w:r>
              <w:rPr>
                <w:rFonts w:eastAsia="SimSun"/>
                <w:lang w:val="en-US" w:eastAsia="zh-CN"/>
              </w:rPr>
              <w:t>This is outside of RAN2 scope</w:t>
            </w:r>
            <w:r w:rsidR="00527B6A">
              <w:rPr>
                <w:rFonts w:eastAsia="SimSun"/>
                <w:lang w:val="en-US" w:eastAsia="zh-CN"/>
              </w:rPr>
              <w:t xml:space="preserve"> for now.</w:t>
            </w:r>
          </w:p>
        </w:tc>
      </w:tr>
      <w:tr w:rsidR="006A4420" w14:paraId="0D8DAC51" w14:textId="77777777" w:rsidTr="006A4420">
        <w:tc>
          <w:tcPr>
            <w:tcW w:w="1342" w:type="dxa"/>
            <w:hideMark/>
          </w:tcPr>
          <w:p w14:paraId="5993DECC" w14:textId="77777777" w:rsidR="006A4420" w:rsidRDefault="006A4420" w:rsidP="00DF4423">
            <w:pPr>
              <w:rPr>
                <w:rFonts w:eastAsia="SimSun"/>
                <w:lang w:val="en-US" w:eastAsia="zh-CN"/>
              </w:rPr>
            </w:pPr>
            <w:r>
              <w:rPr>
                <w:rFonts w:eastAsia="SimSun"/>
                <w:lang w:val="en-US" w:eastAsia="zh-CN"/>
              </w:rPr>
              <w:t>MediaTek</w:t>
            </w:r>
          </w:p>
        </w:tc>
        <w:tc>
          <w:tcPr>
            <w:tcW w:w="7650" w:type="dxa"/>
            <w:hideMark/>
          </w:tcPr>
          <w:p w14:paraId="18D71001" w14:textId="6DD154FB" w:rsidR="006A4420" w:rsidRDefault="006A4420" w:rsidP="00DF4423">
            <w:pPr>
              <w:rPr>
                <w:rFonts w:eastAsia="SimSun"/>
                <w:lang w:val="en-US" w:eastAsia="zh-CN"/>
              </w:rPr>
            </w:pPr>
            <w:r>
              <w:rPr>
                <w:rFonts w:eastAsia="SimSun"/>
                <w:lang w:val="en-US" w:eastAsia="zh-CN"/>
              </w:rPr>
              <w:t xml:space="preserve">We don’t think this is exactly in RAN2 scope, but RAN2 may have requirements on the transaction ID as described in our previous answers, mainly that different readers should generate different transaction IDs even for the same service.  If we need </w:t>
            </w:r>
            <w:r>
              <w:rPr>
                <w:rFonts w:eastAsia="SimSun"/>
                <w:lang w:val="en-US" w:eastAsia="zh-CN"/>
              </w:rPr>
              <w:t>particular</w:t>
            </w:r>
            <w:r>
              <w:rPr>
                <w:rFonts w:eastAsia="SimSun"/>
                <w:lang w:val="en-US" w:eastAsia="zh-CN"/>
              </w:rPr>
              <w:t xml:space="preserve"> characteristic</w:t>
            </w:r>
            <w:r>
              <w:rPr>
                <w:rFonts w:eastAsia="SimSun"/>
                <w:lang w:val="en-US" w:eastAsia="zh-CN"/>
              </w:rPr>
              <w:t>s</w:t>
            </w:r>
            <w:r>
              <w:rPr>
                <w:rFonts w:eastAsia="SimSun"/>
                <w:lang w:val="en-US" w:eastAsia="zh-CN"/>
              </w:rPr>
              <w:t xml:space="preserve"> from the transaction ID, we should notify RAN3 and probably SA2.</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Heading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ListParagraph"/>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0" w:type="auto"/>
        <w:tblLook w:val="04A0" w:firstRow="1" w:lastRow="0" w:firstColumn="1" w:lastColumn="0" w:noHBand="0" w:noVBand="1"/>
      </w:tblPr>
      <w:tblGrid>
        <w:gridCol w:w="1342"/>
        <w:gridCol w:w="7650"/>
      </w:tblGrid>
      <w:tr w:rsidR="006E38D4" w14:paraId="468BD729" w14:textId="77777777">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tc>
          <w:tcPr>
            <w:tcW w:w="1342" w:type="dxa"/>
          </w:tcPr>
          <w:p w14:paraId="7DCA16A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4CD43845" w14:textId="77777777" w:rsidR="006E38D4" w:rsidRDefault="007E3F49">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047F980B" w14:textId="77777777" w:rsidR="006E38D4" w:rsidRDefault="007E3F49">
            <w:pPr>
              <w:rPr>
                <w:rFonts w:eastAsia="SimSun"/>
                <w:lang w:val="en-US" w:eastAsia="zh-CN"/>
              </w:rPr>
            </w:pPr>
            <w:r>
              <w:rPr>
                <w:rFonts w:eastAsia="SimSun"/>
                <w:lang w:val="en-US" w:eastAsia="zh-CN"/>
              </w:rPr>
              <w:t xml:space="preserve">As reference the length of the LCS Correlation ID is minimum 1 character and maximum 255 characters. And depending on the encoding scheme one or multiple bytes are needed to encode a character, </w:t>
            </w:r>
            <w:proofErr w:type="gramStart"/>
            <w:r>
              <w:rPr>
                <w:rFonts w:eastAsia="SimSun"/>
                <w:lang w:val="en-US" w:eastAsia="zh-CN"/>
              </w:rPr>
              <w:t>e.g.</w:t>
            </w:r>
            <w:proofErr w:type="gramEnd"/>
            <w:r>
              <w:rPr>
                <w:rFonts w:eastAsia="SimSun"/>
                <w:lang w:val="en-US" w:eastAsia="zh-CN"/>
              </w:rPr>
              <w:t xml:space="preserve"> 1 to 4 bytes may be needed to encode a character in case of UTF-8.</w:t>
            </w:r>
          </w:p>
          <w:p w14:paraId="2DF8A3D5" w14:textId="77777777" w:rsidR="006E38D4" w:rsidRDefault="007E3F49">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tc>
          <w:tcPr>
            <w:tcW w:w="1342" w:type="dxa"/>
          </w:tcPr>
          <w:p w14:paraId="610F7117" w14:textId="372A9D47" w:rsidR="006E38D4" w:rsidRDefault="009107C6">
            <w:pPr>
              <w:rPr>
                <w:lang w:val="en-US" w:eastAsia="ja-JP"/>
              </w:rPr>
            </w:pPr>
            <w:r>
              <w:rPr>
                <w:rFonts w:eastAsia="SimSun"/>
                <w:lang w:val="en-US" w:eastAsia="zh-CN"/>
              </w:rPr>
              <w:lastRenderedPageBreak/>
              <w:t>V</w:t>
            </w:r>
            <w:r w:rsidR="007E3F49">
              <w:rPr>
                <w:rFonts w:eastAsia="SimSun"/>
                <w:lang w:val="en-US" w:eastAsia="zh-CN"/>
              </w:rPr>
              <w:t>ivo</w:t>
            </w:r>
          </w:p>
        </w:tc>
        <w:tc>
          <w:tcPr>
            <w:tcW w:w="7650" w:type="dxa"/>
          </w:tcPr>
          <w:p w14:paraId="28725CA5" w14:textId="77777777" w:rsidR="006E38D4" w:rsidRDefault="007E3F49">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tc>
          <w:tcPr>
            <w:tcW w:w="1342" w:type="dxa"/>
          </w:tcPr>
          <w:p w14:paraId="47B8F17E"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D1545FE" w14:textId="77777777" w:rsidR="006E38D4" w:rsidRDefault="007E3F49">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SimSun"/>
                <w:lang w:val="en-US" w:eastAsia="zh-CN"/>
              </w:rPr>
              <w:t xml:space="preserve">                                                                                                                          </w:t>
            </w:r>
          </w:p>
        </w:tc>
      </w:tr>
      <w:tr w:rsidR="006E38D4" w14:paraId="3D1E54A1" w14:textId="77777777">
        <w:tc>
          <w:tcPr>
            <w:tcW w:w="1342" w:type="dxa"/>
          </w:tcPr>
          <w:p w14:paraId="4A4A579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10E4FF6" w14:textId="77777777" w:rsidR="006E38D4" w:rsidRDefault="007E3F49">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6E38D4" w14:paraId="1A937C3E" w14:textId="77777777">
        <w:tc>
          <w:tcPr>
            <w:tcW w:w="1342" w:type="dxa"/>
            <w:shd w:val="clear" w:color="auto" w:fill="auto"/>
          </w:tcPr>
          <w:p w14:paraId="4FA16A2C"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7E72F0F9" w14:textId="77777777" w:rsidR="006E38D4" w:rsidRDefault="007E3F49">
            <w:pPr>
              <w:rPr>
                <w:rFonts w:eastAsia="SimSun"/>
                <w:lang w:val="en-US" w:eastAsia="ja-JP"/>
              </w:rPr>
            </w:pPr>
            <w:r>
              <w:rPr>
                <w:rFonts w:eastAsia="SimSun" w:hint="eastAsia"/>
                <w:b/>
                <w:bCs/>
                <w:lang w:val="en-US" w:eastAsia="zh-CN"/>
              </w:rPr>
              <w:t>No strong view, maybe 2 bits or 3 bits.</w:t>
            </w:r>
          </w:p>
        </w:tc>
      </w:tr>
      <w:tr w:rsidR="00D10CDA" w14:paraId="4C474AF0" w14:textId="77777777">
        <w:tc>
          <w:tcPr>
            <w:tcW w:w="1342" w:type="dxa"/>
          </w:tcPr>
          <w:p w14:paraId="27120CB3" w14:textId="77777777" w:rsidR="00D10CDA" w:rsidRDefault="00D10CDA" w:rsidP="00210F32">
            <w:pPr>
              <w:rPr>
                <w:rFonts w:eastAsia="SimSun"/>
                <w:lang w:val="en-US" w:eastAsia="zh-CN"/>
              </w:rPr>
            </w:pPr>
            <w:r>
              <w:rPr>
                <w:rFonts w:eastAsia="SimSun" w:hint="eastAsia"/>
                <w:lang w:val="en-US" w:eastAsia="zh-CN"/>
              </w:rPr>
              <w:t>CATT</w:t>
            </w:r>
          </w:p>
        </w:tc>
        <w:tc>
          <w:tcPr>
            <w:tcW w:w="7650" w:type="dxa"/>
          </w:tcPr>
          <w:p w14:paraId="7A7DEF03" w14:textId="77777777" w:rsidR="00D10CDA" w:rsidRDefault="00D10CDA" w:rsidP="00210F32">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90263C" w14:paraId="310F0987" w14:textId="77777777">
        <w:tc>
          <w:tcPr>
            <w:tcW w:w="1342" w:type="dxa"/>
          </w:tcPr>
          <w:p w14:paraId="6612B4F9"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6B5A1D9" w14:textId="77777777" w:rsidR="0090263C" w:rsidRDefault="0090263C" w:rsidP="0090263C">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8668F4" w14:paraId="3425D2C3" w14:textId="77777777">
        <w:tc>
          <w:tcPr>
            <w:tcW w:w="1342" w:type="dxa"/>
          </w:tcPr>
          <w:p w14:paraId="69903FF4" w14:textId="0179D124" w:rsidR="008668F4" w:rsidRDefault="008668F4" w:rsidP="0090263C">
            <w:pPr>
              <w:rPr>
                <w:rFonts w:eastAsia="SimSun"/>
                <w:lang w:val="en-US" w:eastAsia="zh-CN"/>
              </w:rPr>
            </w:pPr>
            <w:r>
              <w:rPr>
                <w:rFonts w:eastAsia="SimSun"/>
                <w:lang w:val="en-US" w:eastAsia="zh-CN"/>
              </w:rPr>
              <w:t>Apple</w:t>
            </w:r>
          </w:p>
        </w:tc>
        <w:tc>
          <w:tcPr>
            <w:tcW w:w="7650" w:type="dxa"/>
          </w:tcPr>
          <w:p w14:paraId="4002984B" w14:textId="77777777" w:rsidR="008668F4" w:rsidRDefault="008668F4" w:rsidP="0090263C">
            <w:pPr>
              <w:rPr>
                <w:rFonts w:eastAsia="SimSun"/>
                <w:lang w:val="en-US" w:eastAsia="zh-CN"/>
              </w:rPr>
            </w:pPr>
            <w:r>
              <w:rPr>
                <w:rFonts w:eastAsia="SimSun"/>
                <w:lang w:val="en-US" w:eastAsia="zh-CN"/>
              </w:rPr>
              <w:t>Anything less than 4 bit is not reasonable and risky.</w:t>
            </w:r>
          </w:p>
          <w:p w14:paraId="0859DCC8" w14:textId="7394EB10" w:rsidR="008668F4" w:rsidRDefault="008668F4" w:rsidP="0090263C">
            <w:pPr>
              <w:rPr>
                <w:rFonts w:eastAsia="SimSun"/>
                <w:lang w:val="en-US" w:eastAsia="zh-CN"/>
              </w:rPr>
            </w:pPr>
            <w:r>
              <w:rPr>
                <w:rFonts w:eastAsia="SimSun"/>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SimSun"/>
                <w:lang w:val="en-US" w:eastAsia="zh-CN"/>
              </w:rPr>
              <w:t>improves</w:t>
            </w:r>
            <w:proofErr w:type="gramEnd"/>
            <w:r>
              <w:rPr>
                <w:rFonts w:eastAsia="SimSun"/>
                <w:lang w:val="en-US" w:eastAsia="zh-CN"/>
              </w:rPr>
              <w:t>.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9107C6" w14:paraId="725777FF" w14:textId="77777777">
        <w:tc>
          <w:tcPr>
            <w:tcW w:w="1342" w:type="dxa"/>
          </w:tcPr>
          <w:p w14:paraId="1AAA7CA9" w14:textId="16E212AE"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14BD396F" w14:textId="3D5F6711" w:rsidR="009107C6" w:rsidRDefault="009107C6" w:rsidP="0090263C">
            <w:pPr>
              <w:rPr>
                <w:rFonts w:eastAsia="SimSun"/>
                <w:lang w:val="en-US" w:eastAsia="zh-CN"/>
              </w:rPr>
            </w:pPr>
            <w:r w:rsidRPr="00792D2C">
              <w:rPr>
                <w:rFonts w:eastAsia="SimSun" w:hint="eastAsia"/>
                <w:lang w:val="en-US" w:eastAsia="zh-CN"/>
              </w:rPr>
              <w:t>T</w:t>
            </w:r>
            <w:r w:rsidRPr="00792D2C">
              <w:rPr>
                <w:rFonts w:eastAsia="SimSun"/>
                <w:lang w:val="en-US" w:eastAsia="zh-CN"/>
              </w:rPr>
              <w:t xml:space="preserve">o our understanding, </w:t>
            </w:r>
            <w:r>
              <w:rPr>
                <w:rFonts w:eastAsia="SimSun"/>
                <w:lang w:val="en-US" w:eastAsia="zh-CN"/>
              </w:rPr>
              <w:t>t</w:t>
            </w:r>
            <w:r w:rsidRPr="00792D2C">
              <w:rPr>
                <w:rFonts w:eastAsia="SimSun"/>
                <w:lang w:val="en-US" w:eastAsia="zh-CN"/>
              </w:rPr>
              <w:t xml:space="preserve">o avoid the case that a device misses paging due to charging, the repetition times should be longer enough. </w:t>
            </w:r>
            <w:r>
              <w:rPr>
                <w:rFonts w:eastAsia="SimSun"/>
                <w:lang w:val="en-US" w:eastAsia="zh-CN"/>
              </w:rPr>
              <w:t>L</w:t>
            </w:r>
            <w:r w:rsidRPr="00792D2C">
              <w:rPr>
                <w:rFonts w:eastAsia="SimSun"/>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r w:rsidR="00D62B95">
              <w:rPr>
                <w:rFonts w:eastAsia="SimSun"/>
                <w:lang w:val="en-US" w:eastAsia="zh-CN"/>
              </w:rPr>
              <w:t>.</w:t>
            </w:r>
          </w:p>
        </w:tc>
      </w:tr>
      <w:tr w:rsidR="00160F2C" w14:paraId="1518FB54" w14:textId="77777777">
        <w:tc>
          <w:tcPr>
            <w:tcW w:w="1342" w:type="dxa"/>
          </w:tcPr>
          <w:p w14:paraId="45E5EC2E" w14:textId="3EBFA2F7" w:rsidR="00160F2C" w:rsidRDefault="00160F2C" w:rsidP="0090263C">
            <w:pPr>
              <w:rPr>
                <w:rFonts w:eastAsia="SimSun"/>
                <w:lang w:val="en-US" w:eastAsia="zh-CN"/>
              </w:rPr>
            </w:pPr>
            <w:r w:rsidRPr="00160F2C">
              <w:rPr>
                <w:rFonts w:eastAsia="SimSun"/>
                <w:lang w:val="en-US" w:eastAsia="zh-CN"/>
              </w:rPr>
              <w:t>Tejas Networks</w:t>
            </w:r>
          </w:p>
        </w:tc>
        <w:tc>
          <w:tcPr>
            <w:tcW w:w="7650" w:type="dxa"/>
          </w:tcPr>
          <w:p w14:paraId="20A28019" w14:textId="52B3F792" w:rsidR="00160F2C" w:rsidRPr="00792D2C" w:rsidRDefault="00160F2C" w:rsidP="0090263C">
            <w:pPr>
              <w:rPr>
                <w:rFonts w:eastAsia="SimSun"/>
                <w:lang w:val="en-US" w:eastAsia="zh-CN"/>
              </w:rPr>
            </w:pPr>
            <w:r>
              <w:rPr>
                <w:rFonts w:eastAsia="SimSun"/>
                <w:lang w:val="en-US" w:eastAsia="zh-CN"/>
              </w:rPr>
              <w:t>As the number of services are limited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8-32), 3-5 bits should be enough. </w:t>
            </w:r>
          </w:p>
        </w:tc>
      </w:tr>
      <w:tr w:rsidR="002564EA" w14:paraId="0465D6AE" w14:textId="77777777">
        <w:tc>
          <w:tcPr>
            <w:tcW w:w="1342" w:type="dxa"/>
          </w:tcPr>
          <w:p w14:paraId="4C070DCC" w14:textId="3D650BF2" w:rsidR="002564EA" w:rsidRPr="00160F2C"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45A9210D" w14:textId="20D1014C" w:rsidR="002564EA" w:rsidRDefault="002564EA" w:rsidP="00ED7790">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SimSun"/>
                <w:lang w:val="en-US" w:eastAsia="zh-CN"/>
              </w:rPr>
              <w:t>bits?,</w:t>
            </w:r>
            <w:proofErr w:type="gramEnd"/>
            <w:r>
              <w:rPr>
                <w:rFonts w:eastAsia="SimSun"/>
                <w:lang w:val="en-US" w:eastAsia="zh-CN"/>
              </w:rPr>
              <w:t xml:space="preserve"> to distinguish different services and/or different readers.</w:t>
            </w:r>
          </w:p>
        </w:tc>
      </w:tr>
      <w:tr w:rsidR="003D4C68" w14:paraId="3B62075F" w14:textId="77777777">
        <w:tc>
          <w:tcPr>
            <w:tcW w:w="1342" w:type="dxa"/>
          </w:tcPr>
          <w:p w14:paraId="3094F7C8" w14:textId="391176C1" w:rsidR="003D4C68" w:rsidRDefault="00273648" w:rsidP="002564EA">
            <w:pPr>
              <w:rPr>
                <w:rFonts w:eastAsia="SimSun"/>
                <w:lang w:val="en-US" w:eastAsia="zh-CN"/>
              </w:rPr>
            </w:pPr>
            <w:proofErr w:type="spellStart"/>
            <w:r>
              <w:rPr>
                <w:rFonts w:eastAsia="SimSun"/>
                <w:lang w:val="en-US" w:eastAsia="zh-CN"/>
              </w:rPr>
              <w:t>InterDigital</w:t>
            </w:r>
            <w:proofErr w:type="spellEnd"/>
          </w:p>
        </w:tc>
        <w:tc>
          <w:tcPr>
            <w:tcW w:w="7650" w:type="dxa"/>
          </w:tcPr>
          <w:p w14:paraId="5DF28195" w14:textId="7A7642E0" w:rsidR="003D4C68" w:rsidRDefault="00273648" w:rsidP="00ED7790">
            <w:pPr>
              <w:spacing w:after="100"/>
              <w:rPr>
                <w:rFonts w:eastAsia="SimSun"/>
                <w:lang w:val="en-US" w:eastAsia="zh-CN"/>
              </w:rPr>
            </w:pPr>
            <w:r>
              <w:rPr>
                <w:rFonts w:eastAsia="SimSun"/>
                <w:lang w:val="en-US" w:eastAsia="zh-CN"/>
              </w:rPr>
              <w:t>Should be large enough to support different services as well as different readers</w:t>
            </w:r>
            <w:r w:rsidR="001362FF">
              <w:rPr>
                <w:rFonts w:eastAsia="SimSun"/>
                <w:lang w:val="en-US" w:eastAsia="zh-CN"/>
              </w:rPr>
              <w:t xml:space="preserve"> in an area, if we go with a transaction ID to support the multi-reader scenario.</w:t>
            </w:r>
          </w:p>
        </w:tc>
      </w:tr>
      <w:tr w:rsidR="006A4420" w14:paraId="75696386" w14:textId="77777777" w:rsidTr="006A4420">
        <w:tc>
          <w:tcPr>
            <w:tcW w:w="1342" w:type="dxa"/>
            <w:hideMark/>
          </w:tcPr>
          <w:p w14:paraId="3F7871C4" w14:textId="77777777" w:rsidR="006A4420" w:rsidRDefault="006A4420">
            <w:pPr>
              <w:rPr>
                <w:rFonts w:eastAsia="SimSun"/>
                <w:lang w:val="en-US" w:eastAsia="zh-CN"/>
              </w:rPr>
            </w:pPr>
            <w:r>
              <w:rPr>
                <w:rFonts w:eastAsia="SimSun"/>
                <w:lang w:val="en-US" w:eastAsia="zh-CN"/>
              </w:rPr>
              <w:t>MediaTek</w:t>
            </w:r>
          </w:p>
        </w:tc>
        <w:tc>
          <w:tcPr>
            <w:tcW w:w="7650" w:type="dxa"/>
            <w:hideMark/>
          </w:tcPr>
          <w:p w14:paraId="0AB146B8" w14:textId="77777777" w:rsidR="006A4420" w:rsidRDefault="006A4420">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4DF2C481" w14:textId="77777777" w:rsidR="006A4420" w:rsidRDefault="006A4420">
            <w:pPr>
              <w:spacing w:after="100"/>
              <w:rPr>
                <w:rFonts w:eastAsia="SimSun"/>
                <w:lang w:val="en-US" w:eastAsia="zh-CN"/>
              </w:rPr>
            </w:pPr>
            <w:r>
              <w:rPr>
                <w:rFonts w:eastAsia="SimSun"/>
                <w:lang w:val="en-US" w:eastAsia="zh-CN"/>
              </w:rPr>
              <w:lastRenderedPageBreak/>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Heading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FFS if there is really a need for visibility in the MAC </w:t>
      </w:r>
      <w:proofErr w:type="gramStart"/>
      <w:r>
        <w:rPr>
          <w:rFonts w:ascii="Arial" w:eastAsia="MS Mincho" w:hAnsi="Arial"/>
          <w:szCs w:val="24"/>
          <w:lang w:eastAsia="en-GB"/>
        </w:rPr>
        <w:t>layer</w:t>
      </w:r>
      <w:proofErr w:type="gramEnd"/>
    </w:p>
    <w:p w14:paraId="7BF37EAE" w14:textId="77777777" w:rsidR="006E38D4" w:rsidRDefault="006E38D4"/>
    <w:p w14:paraId="474FC09D" w14:textId="77777777" w:rsidR="006E38D4" w:rsidRDefault="007E3F49">
      <w:r>
        <w:t xml:space="preserve">Separately, the </w:t>
      </w:r>
      <w:proofErr w:type="gramStart"/>
      <w:r>
        <w:t>reply</w:t>
      </w:r>
      <w:proofErr w:type="gramEnd"/>
      <w:r>
        <w:t xml:space="preserve"> LS from SA3 in R2-2501502 indicates the following SA3 conclusions captured in S3-251048:</w:t>
      </w:r>
    </w:p>
    <w:tbl>
      <w:tblPr>
        <w:tblStyle w:val="TableGrid"/>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A mechanism to protect </w:t>
            </w:r>
            <w:proofErr w:type="spellStart"/>
            <w:r>
              <w:rPr>
                <w:rFonts w:eastAsia="SimSun"/>
                <w:lang w:eastAsia="zh-CN"/>
              </w:rPr>
              <w:t>AIoT</w:t>
            </w:r>
            <w:proofErr w:type="spellEnd"/>
            <w:r>
              <w:rPr>
                <w:rFonts w:eastAsia="SimSun"/>
                <w:lang w:eastAsia="zh-CN"/>
              </w:rPr>
              <w:t xml:space="preserve">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w:t>
            </w:r>
            <w:r w:rsidR="00CE7683">
              <w:rPr>
                <w:rFonts w:eastAsia="SimSun"/>
                <w:lang w:eastAsia="zh-CN"/>
              </w:rPr>
              <w:t>i</w:t>
            </w:r>
            <w:r>
              <w:rPr>
                <w:rFonts w:eastAsia="SimSun"/>
                <w:lang w:eastAsia="zh-CN"/>
              </w:rPr>
              <w:t>oT</w:t>
            </w:r>
            <w:proofErr w:type="spellEnd"/>
            <w:r>
              <w:rPr>
                <w:rFonts w:eastAsia="SimSun"/>
                <w:lang w:eastAsia="zh-CN"/>
              </w:rPr>
              <w:t xml:space="preserve"> device</w:t>
            </w:r>
          </w:p>
          <w:p w14:paraId="3947FD2D"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000EEC0F" w14:textId="77777777" w:rsidR="006E38D4" w:rsidRDefault="006E38D4"/>
    <w:p w14:paraId="5782A4CF" w14:textId="62219008" w:rsidR="006E38D4" w:rsidRDefault="007E3F49">
      <w:r>
        <w:t xml:space="preserve">The above seems to imply that the temporary ID, instead of the </w:t>
      </w:r>
      <w:proofErr w:type="spellStart"/>
      <w:r>
        <w:t>A</w:t>
      </w:r>
      <w:r w:rsidR="00CE7683">
        <w:t>i</w:t>
      </w:r>
      <w:r>
        <w:t>oT</w:t>
      </w:r>
      <w:proofErr w:type="spellEnd"/>
      <w:r>
        <w:t xml:space="preserve"> device ID, is to be used as </w:t>
      </w:r>
      <w:proofErr w:type="spellStart"/>
      <w:r>
        <w:t>A</w:t>
      </w:r>
      <w:r w:rsidR="00CE7683">
        <w:t>i</w:t>
      </w:r>
      <w:r>
        <w:t>oT</w:t>
      </w:r>
      <w:proofErr w:type="spellEnd"/>
      <w:r>
        <w:t xml:space="preserve">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TableGrid"/>
        <w:tblW w:w="0" w:type="auto"/>
        <w:tblLook w:val="04A0" w:firstRow="1" w:lastRow="0" w:firstColumn="1" w:lastColumn="0" w:noHBand="0" w:noVBand="1"/>
      </w:tblPr>
      <w:tblGrid>
        <w:gridCol w:w="1200"/>
        <w:gridCol w:w="1094"/>
        <w:gridCol w:w="7056"/>
      </w:tblGrid>
      <w:tr w:rsidR="006E38D4" w14:paraId="74B1EDFD" w14:textId="77777777" w:rsidTr="002564EA">
        <w:tc>
          <w:tcPr>
            <w:tcW w:w="1200" w:type="dxa"/>
          </w:tcPr>
          <w:p w14:paraId="3287AB52" w14:textId="77777777" w:rsidR="006E38D4" w:rsidRDefault="007E3F49">
            <w:pPr>
              <w:rPr>
                <w:b/>
                <w:bCs/>
                <w:lang w:val="en-US" w:eastAsia="ja-JP"/>
              </w:rPr>
            </w:pPr>
            <w:r>
              <w:rPr>
                <w:b/>
                <w:bCs/>
                <w:lang w:val="en-US" w:eastAsia="ja-JP"/>
              </w:rPr>
              <w:t>Company</w:t>
            </w:r>
          </w:p>
        </w:tc>
        <w:tc>
          <w:tcPr>
            <w:tcW w:w="1039" w:type="dxa"/>
          </w:tcPr>
          <w:p w14:paraId="19C42E7A" w14:textId="77777777" w:rsidR="006E38D4" w:rsidRDefault="007E3F49">
            <w:pPr>
              <w:rPr>
                <w:b/>
                <w:bCs/>
                <w:lang w:val="en-US" w:eastAsia="ja-JP"/>
              </w:rPr>
            </w:pPr>
            <w:r>
              <w:rPr>
                <w:b/>
                <w:bCs/>
                <w:lang w:val="en-US" w:eastAsia="ja-JP"/>
              </w:rPr>
              <w:t>Yes/No</w:t>
            </w:r>
          </w:p>
        </w:tc>
        <w:tc>
          <w:tcPr>
            <w:tcW w:w="7128" w:type="dxa"/>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2564EA">
        <w:tc>
          <w:tcPr>
            <w:tcW w:w="1200" w:type="dxa"/>
          </w:tcPr>
          <w:p w14:paraId="690406A2" w14:textId="77777777" w:rsidR="006E38D4" w:rsidRDefault="007E3F49">
            <w:pPr>
              <w:rPr>
                <w:rFonts w:eastAsia="SimSun"/>
                <w:lang w:val="en-US" w:eastAsia="zh-CN"/>
              </w:rPr>
            </w:pPr>
            <w:r>
              <w:rPr>
                <w:rFonts w:eastAsia="SimSun" w:hint="eastAsia"/>
                <w:lang w:val="en-US" w:eastAsia="zh-CN"/>
              </w:rPr>
              <w:t>Lenovo</w:t>
            </w:r>
          </w:p>
        </w:tc>
        <w:tc>
          <w:tcPr>
            <w:tcW w:w="1039" w:type="dxa"/>
          </w:tcPr>
          <w:p w14:paraId="5A7F5B21" w14:textId="77777777" w:rsidR="006E38D4" w:rsidRDefault="007E3F49">
            <w:pPr>
              <w:rPr>
                <w:rFonts w:eastAsia="SimSun"/>
                <w:lang w:val="en-US" w:eastAsia="zh-CN"/>
              </w:rPr>
            </w:pPr>
            <w:r>
              <w:rPr>
                <w:rFonts w:eastAsia="SimSun" w:hint="eastAsia"/>
                <w:lang w:val="en-US" w:eastAsia="zh-CN"/>
              </w:rPr>
              <w:t>No</w:t>
            </w:r>
          </w:p>
        </w:tc>
        <w:tc>
          <w:tcPr>
            <w:tcW w:w="7128" w:type="dxa"/>
          </w:tcPr>
          <w:p w14:paraId="62D7D881" w14:textId="4BDAB8D9" w:rsidR="006E38D4" w:rsidRDefault="007E3F49">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w:t>
            </w:r>
            <w:proofErr w:type="gramStart"/>
            <w:r>
              <w:rPr>
                <w:rFonts w:eastAsia="SimSun" w:hint="eastAsia"/>
                <w:lang w:val="en-US" w:eastAsia="zh-CN"/>
              </w:rPr>
              <w:t>e.g.</w:t>
            </w:r>
            <w:proofErr w:type="gramEnd"/>
            <w:r>
              <w:rPr>
                <w:rFonts w:eastAsia="SimSun" w:hint="eastAsia"/>
                <w:lang w:val="en-US" w:eastAsia="zh-CN"/>
              </w:rPr>
              <w:t xml:space="preserve">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device ID. It is not suitable to let AS layer to further process the id </w:t>
            </w:r>
            <w:proofErr w:type="gramStart"/>
            <w:r>
              <w:rPr>
                <w:rFonts w:eastAsia="SimSun" w:hint="eastAsia"/>
                <w:lang w:val="en-US" w:eastAsia="zh-CN"/>
              </w:rPr>
              <w:t>e.g.</w:t>
            </w:r>
            <w:proofErr w:type="gramEnd"/>
            <w:r>
              <w:rPr>
                <w:rFonts w:eastAsia="SimSun" w:hint="eastAsia"/>
                <w:lang w:val="en-US" w:eastAsia="zh-CN"/>
              </w:rPr>
              <w:t xml:space="preserve"> filter or re-group. To us it is unnecessary to let paging identifier visible to the MAC layer.</w:t>
            </w:r>
          </w:p>
        </w:tc>
      </w:tr>
      <w:tr w:rsidR="006E38D4" w14:paraId="6D546229" w14:textId="77777777" w:rsidTr="002564EA">
        <w:tc>
          <w:tcPr>
            <w:tcW w:w="1200" w:type="dxa"/>
          </w:tcPr>
          <w:p w14:paraId="5B830EB7" w14:textId="06A3FC1C" w:rsidR="006E38D4" w:rsidRDefault="00CE7683">
            <w:pPr>
              <w:rPr>
                <w:lang w:val="en-US" w:eastAsia="ja-JP"/>
              </w:rPr>
            </w:pPr>
            <w:r>
              <w:rPr>
                <w:rFonts w:eastAsia="SimSun"/>
                <w:lang w:val="en-US" w:eastAsia="zh-CN"/>
              </w:rPr>
              <w:t>V</w:t>
            </w:r>
            <w:r w:rsidR="007E3F49">
              <w:rPr>
                <w:rFonts w:eastAsia="SimSun"/>
                <w:lang w:val="en-US" w:eastAsia="zh-CN"/>
              </w:rPr>
              <w:t>ivo</w:t>
            </w:r>
          </w:p>
        </w:tc>
        <w:tc>
          <w:tcPr>
            <w:tcW w:w="1039" w:type="dxa"/>
          </w:tcPr>
          <w:p w14:paraId="4DD86B74" w14:textId="77777777" w:rsidR="006E38D4" w:rsidRDefault="007E3F49">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128" w:type="dxa"/>
          </w:tcPr>
          <w:p w14:paraId="029F2D57"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xml:space="preserve">, it can be </w:t>
            </w:r>
            <w:r>
              <w:rPr>
                <w:rFonts w:eastAsia="SimSun"/>
                <w:lang w:val="en-US" w:eastAsia="zh-CN"/>
              </w:rPr>
              <w:lastRenderedPageBreak/>
              <w:t>viable that such paging identifier to be visible to MAC layer from technical perspective. But we think the benefit of visibility needs to be proved further and depends on other WGs’ progress.</w:t>
            </w:r>
          </w:p>
        </w:tc>
      </w:tr>
      <w:tr w:rsidR="006E38D4" w14:paraId="3CABAD07" w14:textId="77777777" w:rsidTr="002564EA">
        <w:tc>
          <w:tcPr>
            <w:tcW w:w="1200" w:type="dxa"/>
          </w:tcPr>
          <w:p w14:paraId="5946B32F"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1039"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28" w:type="dxa"/>
          </w:tcPr>
          <w:p w14:paraId="3C6147E3" w14:textId="77777777" w:rsidR="006E38D4" w:rsidRDefault="007E3F49">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SimSun"/>
                <w:lang w:val="en-US" w:eastAsia="zh-CN"/>
              </w:rPr>
            </w:pPr>
            <w:r>
              <w:rPr>
                <w:rFonts w:eastAsiaTheme="minorEastAsia"/>
                <w:lang w:val="en-US" w:eastAsia="zh-CN"/>
              </w:rPr>
              <w:t xml:space="preserve"> </w:t>
            </w:r>
          </w:p>
        </w:tc>
      </w:tr>
      <w:tr w:rsidR="006E38D4" w14:paraId="1B6F7C4C" w14:textId="77777777" w:rsidTr="002564EA">
        <w:tc>
          <w:tcPr>
            <w:tcW w:w="1200" w:type="dxa"/>
          </w:tcPr>
          <w:p w14:paraId="2119A921"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39" w:type="dxa"/>
          </w:tcPr>
          <w:p w14:paraId="707A2AAE"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128" w:type="dxa"/>
          </w:tcPr>
          <w:p w14:paraId="19C4514B" w14:textId="77777777" w:rsidR="006E38D4" w:rsidRDefault="007E3F49">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6E38D4" w14:paraId="50EC8048" w14:textId="77777777" w:rsidTr="002564EA">
        <w:tc>
          <w:tcPr>
            <w:tcW w:w="1200" w:type="dxa"/>
            <w:shd w:val="clear" w:color="auto" w:fill="auto"/>
          </w:tcPr>
          <w:p w14:paraId="1F001F1E" w14:textId="77777777" w:rsidR="006E38D4" w:rsidRDefault="007E3F49">
            <w:pPr>
              <w:rPr>
                <w:rFonts w:eastAsia="SimSun"/>
                <w:lang w:val="en-US" w:eastAsia="zh-CN"/>
              </w:rPr>
            </w:pPr>
            <w:r>
              <w:rPr>
                <w:rFonts w:eastAsia="SimSun" w:hint="eastAsia"/>
                <w:lang w:val="en-US" w:eastAsia="zh-CN"/>
              </w:rPr>
              <w:t>CMCC</w:t>
            </w:r>
          </w:p>
        </w:tc>
        <w:tc>
          <w:tcPr>
            <w:tcW w:w="1039" w:type="dxa"/>
            <w:shd w:val="clear" w:color="auto" w:fill="auto"/>
          </w:tcPr>
          <w:p w14:paraId="62B67B84" w14:textId="77777777" w:rsidR="006E38D4" w:rsidRDefault="007E3F49">
            <w:pPr>
              <w:rPr>
                <w:rFonts w:eastAsia="SimSun"/>
                <w:lang w:val="en-US" w:eastAsia="ja-JP"/>
              </w:rPr>
            </w:pPr>
            <w:r>
              <w:rPr>
                <w:rFonts w:eastAsia="SimSun" w:hint="eastAsia"/>
                <w:lang w:val="en-US" w:eastAsia="zh-CN"/>
              </w:rPr>
              <w:t>Open</w:t>
            </w:r>
          </w:p>
        </w:tc>
        <w:tc>
          <w:tcPr>
            <w:tcW w:w="7128" w:type="dxa"/>
            <w:shd w:val="clear" w:color="auto" w:fill="auto"/>
          </w:tcPr>
          <w:p w14:paraId="0DAD6AF2" w14:textId="77777777" w:rsidR="006E38D4" w:rsidRDefault="007E3F49">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544A13" w14:paraId="6A5611B7" w14:textId="77777777" w:rsidTr="002564EA">
        <w:tc>
          <w:tcPr>
            <w:tcW w:w="1200" w:type="dxa"/>
          </w:tcPr>
          <w:p w14:paraId="1C02371B" w14:textId="77777777" w:rsidR="00544A13" w:rsidRDefault="00544A13" w:rsidP="00210F32">
            <w:pPr>
              <w:rPr>
                <w:rFonts w:eastAsia="SimSun"/>
                <w:lang w:val="en-US" w:eastAsia="zh-CN"/>
              </w:rPr>
            </w:pPr>
            <w:r>
              <w:rPr>
                <w:rFonts w:eastAsia="SimSun" w:hint="eastAsia"/>
                <w:lang w:val="en-US" w:eastAsia="zh-CN"/>
              </w:rPr>
              <w:t>CATT</w:t>
            </w:r>
          </w:p>
        </w:tc>
        <w:tc>
          <w:tcPr>
            <w:tcW w:w="1039" w:type="dxa"/>
          </w:tcPr>
          <w:p w14:paraId="1C08BE55" w14:textId="77777777" w:rsidR="00544A13" w:rsidRDefault="00544A13" w:rsidP="00210F32">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w:t>
            </w:r>
          </w:p>
        </w:tc>
        <w:tc>
          <w:tcPr>
            <w:tcW w:w="7128" w:type="dxa"/>
          </w:tcPr>
          <w:p w14:paraId="167A8D36" w14:textId="3DAC43A2" w:rsidR="00544A13" w:rsidRDefault="00544A13" w:rsidP="00210F32">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76880B48" w14:textId="31DCAB0E" w:rsidR="00544A13" w:rsidRDefault="00544A13" w:rsidP="00210F32">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TableGrid"/>
              <w:tblW w:w="0" w:type="auto"/>
              <w:tblLook w:val="04A0" w:firstRow="1" w:lastRow="0" w:firstColumn="1" w:lastColumn="0" w:noHBand="0" w:noVBand="1"/>
            </w:tblPr>
            <w:tblGrid>
              <w:gridCol w:w="6830"/>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r>
                  <w:proofErr w:type="spellStart"/>
                  <w:r w:rsidRPr="00234C20">
                    <w:t>A</w:t>
                  </w:r>
                  <w:r w:rsidR="00CE7683" w:rsidRPr="00234C20">
                    <w:t>i</w:t>
                  </w:r>
                  <w:r w:rsidRPr="00234C20">
                    <w:t>oT</w:t>
                  </w:r>
                  <w:proofErr w:type="spellEnd"/>
                  <w:r w:rsidRPr="00234C20">
                    <w:t xml:space="preserve"> Device NAS protocol is supported between the </w:t>
                  </w:r>
                  <w:proofErr w:type="spellStart"/>
                  <w:r w:rsidRPr="00234C20">
                    <w:t>A</w:t>
                  </w:r>
                  <w:r w:rsidR="00CE7683" w:rsidRPr="00234C20">
                    <w:t>i</w:t>
                  </w:r>
                  <w:r w:rsidRPr="00234C20">
                    <w:t>oT</w:t>
                  </w:r>
                  <w:proofErr w:type="spellEnd"/>
                  <w:r w:rsidRPr="00234C20">
                    <w:t xml:space="preserve"> Device and the AI</w:t>
                  </w:r>
                  <w:r>
                    <w:t>O</w:t>
                  </w:r>
                  <w:r w:rsidRPr="00234C20">
                    <w:t xml:space="preserve">TF. </w:t>
                  </w:r>
                  <w:r w:rsidRPr="0038379C">
                    <w:rPr>
                      <w:highlight w:val="yellow"/>
                    </w:rPr>
                    <w:t xml:space="preserve">The </w:t>
                  </w:r>
                  <w:proofErr w:type="spellStart"/>
                  <w:r w:rsidRPr="0038379C">
                    <w:rPr>
                      <w:highlight w:val="yellow"/>
                    </w:rPr>
                    <w:t>A</w:t>
                  </w:r>
                  <w:r w:rsidR="00CE7683" w:rsidRPr="0038379C">
                    <w:rPr>
                      <w:highlight w:val="yellow"/>
                    </w:rPr>
                    <w:t>i</w:t>
                  </w:r>
                  <w:r w:rsidRPr="0038379C">
                    <w:rPr>
                      <w:highlight w:val="yellow"/>
                    </w:rPr>
                    <w:t>oT</w:t>
                  </w:r>
                  <w:proofErr w:type="spellEnd"/>
                  <w:r w:rsidRPr="0038379C">
                    <w:rPr>
                      <w:highlight w:val="yellow"/>
                    </w:rPr>
                    <w:t xml:space="preserve"> Device NAS layer supports Inventory Response and Command (</w:t>
                  </w:r>
                  <w:proofErr w:type="gramStart"/>
                  <w:r w:rsidRPr="0038379C">
                    <w:rPr>
                      <w:highlight w:val="yellow"/>
                    </w:rPr>
                    <w:t>e.g.</w:t>
                  </w:r>
                  <w:proofErr w:type="gramEnd"/>
                  <w:r w:rsidRPr="0038379C">
                    <w:rPr>
                      <w:highlight w:val="yellow"/>
                    </w:rPr>
                    <w:t xml:space="preserve"> Read and Write) Request and Response.</w:t>
                  </w:r>
                </w:p>
              </w:tc>
            </w:tr>
          </w:tbl>
          <w:p w14:paraId="266E2389" w14:textId="77777777" w:rsidR="00544A13" w:rsidRDefault="00544A13" w:rsidP="00210F32">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90263C" w14:paraId="3437DB1D" w14:textId="77777777" w:rsidTr="002564EA">
        <w:tc>
          <w:tcPr>
            <w:tcW w:w="1200" w:type="dxa"/>
          </w:tcPr>
          <w:p w14:paraId="02F2763F"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39" w:type="dxa"/>
          </w:tcPr>
          <w:p w14:paraId="2AAEFD6B"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28" w:type="dxa"/>
          </w:tcPr>
          <w:p w14:paraId="163CC3FF" w14:textId="759DD0FE" w:rsidR="0090263C" w:rsidRDefault="0090263C" w:rsidP="0090263C">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w:t>
            </w:r>
            <w:r w:rsidR="00CE7683">
              <w:rPr>
                <w:rFonts w:eastAsia="SimSun"/>
                <w:lang w:val="en-US" w:eastAsia="zh-CN"/>
              </w:rPr>
              <w:t>i</w:t>
            </w:r>
            <w:r>
              <w:rPr>
                <w:rFonts w:eastAsia="SimSun"/>
                <w:lang w:val="en-US" w:eastAsia="zh-CN"/>
              </w:rPr>
              <w:t>oTF</w:t>
            </w:r>
            <w:proofErr w:type="spellEnd"/>
            <w:r>
              <w:rPr>
                <w:rFonts w:eastAsia="SimSun"/>
                <w:lang w:val="en-US" w:eastAsia="zh-CN"/>
              </w:rPr>
              <w:t xml:space="preserve"> and should be handled in </w:t>
            </w:r>
            <w:proofErr w:type="spellStart"/>
            <w:r>
              <w:rPr>
                <w:rFonts w:eastAsia="SimSun"/>
                <w:lang w:val="en-US" w:eastAsia="zh-CN"/>
              </w:rPr>
              <w:t>A</w:t>
            </w:r>
            <w:r w:rsidR="00CE7683">
              <w:rPr>
                <w:rFonts w:eastAsia="SimSun"/>
                <w:lang w:val="en-US" w:eastAsia="zh-CN"/>
              </w:rPr>
              <w:t>i</w:t>
            </w:r>
            <w:r>
              <w:rPr>
                <w:rFonts w:eastAsia="SimSun"/>
                <w:lang w:val="en-US" w:eastAsia="zh-CN"/>
              </w:rPr>
              <w:t>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8668F4" w14:paraId="66DB0CBA" w14:textId="77777777" w:rsidTr="002564EA">
        <w:tc>
          <w:tcPr>
            <w:tcW w:w="1200" w:type="dxa"/>
          </w:tcPr>
          <w:p w14:paraId="07DE8C65" w14:textId="157B067E" w:rsidR="008668F4" w:rsidRDefault="008668F4" w:rsidP="0090263C">
            <w:pPr>
              <w:rPr>
                <w:rFonts w:eastAsia="SimSun"/>
                <w:lang w:val="en-US" w:eastAsia="zh-CN"/>
              </w:rPr>
            </w:pPr>
            <w:r>
              <w:rPr>
                <w:rFonts w:eastAsia="SimSun"/>
                <w:lang w:val="en-US" w:eastAsia="zh-CN"/>
              </w:rPr>
              <w:t>Apple</w:t>
            </w:r>
          </w:p>
        </w:tc>
        <w:tc>
          <w:tcPr>
            <w:tcW w:w="1039" w:type="dxa"/>
          </w:tcPr>
          <w:p w14:paraId="7FBCB16A" w14:textId="0950C3FA" w:rsidR="008668F4" w:rsidRDefault="008668F4" w:rsidP="0090263C">
            <w:pPr>
              <w:rPr>
                <w:rFonts w:eastAsia="SimSun"/>
                <w:lang w:val="en-US" w:eastAsia="zh-CN"/>
              </w:rPr>
            </w:pPr>
            <w:r>
              <w:rPr>
                <w:rFonts w:eastAsia="SimSun"/>
                <w:lang w:val="en-US" w:eastAsia="zh-CN"/>
              </w:rPr>
              <w:t>Yes</w:t>
            </w:r>
          </w:p>
        </w:tc>
        <w:tc>
          <w:tcPr>
            <w:tcW w:w="7128" w:type="dxa"/>
          </w:tcPr>
          <w:p w14:paraId="4F8FAF4A" w14:textId="7DCF9BF4" w:rsidR="008668F4" w:rsidRDefault="008668F4" w:rsidP="0090263C">
            <w:pPr>
              <w:rPr>
                <w:rFonts w:eastAsia="SimSun"/>
                <w:lang w:val="en-US" w:eastAsia="zh-CN"/>
              </w:rPr>
            </w:pPr>
            <w:r>
              <w:rPr>
                <w:rFonts w:eastAsia="SimSun"/>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SimSun"/>
                <w:lang w:val="en-US" w:eastAsia="zh-CN"/>
              </w:rPr>
              <w:t>exact  (</w:t>
            </w:r>
            <w:proofErr w:type="gramEnd"/>
            <w:r>
              <w:rPr>
                <w:rFonts w:eastAsia="SimSun"/>
                <w:lang w:val="en-US" w:eastAsia="zh-CN"/>
              </w:rPr>
              <w:t>temp)device ID of the device, the reader cannot associate a follow-up unicast command procedure with the correct AS ID.</w:t>
            </w:r>
          </w:p>
          <w:p w14:paraId="00C00FBE" w14:textId="2FC9130D" w:rsidR="008668F4" w:rsidRDefault="008668F4" w:rsidP="0090263C">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CE7683" w14:paraId="5DA53B61" w14:textId="77777777" w:rsidTr="002564EA">
        <w:tc>
          <w:tcPr>
            <w:tcW w:w="1200" w:type="dxa"/>
          </w:tcPr>
          <w:p w14:paraId="490C4B17" w14:textId="7F47A9F2" w:rsidR="00CE7683" w:rsidRDefault="00CE768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39" w:type="dxa"/>
          </w:tcPr>
          <w:p w14:paraId="77A98DD0" w14:textId="110DA493" w:rsidR="00CE7683" w:rsidRDefault="00CE7683" w:rsidP="0090263C">
            <w:pPr>
              <w:rPr>
                <w:rFonts w:eastAsia="SimSun"/>
                <w:lang w:val="en-US" w:eastAsia="zh-CN"/>
              </w:rPr>
            </w:pPr>
            <w:r>
              <w:rPr>
                <w:rFonts w:eastAsia="SimSun" w:hint="eastAsia"/>
                <w:lang w:val="en-US" w:eastAsia="zh-CN"/>
              </w:rPr>
              <w:t>S</w:t>
            </w:r>
            <w:r>
              <w:rPr>
                <w:rFonts w:eastAsia="SimSun"/>
                <w:lang w:val="en-US" w:eastAsia="zh-CN"/>
              </w:rPr>
              <w:t>ee comments</w:t>
            </w:r>
          </w:p>
        </w:tc>
        <w:tc>
          <w:tcPr>
            <w:tcW w:w="7128" w:type="dxa"/>
          </w:tcPr>
          <w:p w14:paraId="7A3CF07C" w14:textId="77777777" w:rsidR="00CE7683" w:rsidRDefault="00CE7683" w:rsidP="0090263C">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EB26A4F" w14:textId="119BC6B6" w:rsidR="00CE7683" w:rsidRPr="00CE7683" w:rsidRDefault="00CE7683" w:rsidP="0090263C">
            <w:pPr>
              <w:rPr>
                <w:rFonts w:eastAsia="SimSun"/>
                <w:lang w:val="en-US" w:eastAsia="zh-CN"/>
              </w:rPr>
            </w:pPr>
            <w:r>
              <w:rPr>
                <w:rFonts w:eastAsia="SimSun"/>
                <w:lang w:val="en-US" w:eastAsia="zh-CN"/>
              </w:rPr>
              <w:t>We are open if there are other valid use case</w:t>
            </w:r>
            <w:r w:rsidR="00FB2F52">
              <w:rPr>
                <w:rFonts w:eastAsia="SimSun"/>
                <w:lang w:val="en-US" w:eastAsia="zh-CN"/>
              </w:rPr>
              <w:t>s</w:t>
            </w:r>
            <w:r>
              <w:rPr>
                <w:rFonts w:eastAsia="SimSun"/>
                <w:lang w:val="en-US" w:eastAsia="zh-CN"/>
              </w:rPr>
              <w:t xml:space="preserve">. </w:t>
            </w:r>
          </w:p>
        </w:tc>
      </w:tr>
      <w:tr w:rsidR="002564EA" w14:paraId="77788E1D" w14:textId="77777777" w:rsidTr="002564EA">
        <w:tc>
          <w:tcPr>
            <w:tcW w:w="1200" w:type="dxa"/>
          </w:tcPr>
          <w:p w14:paraId="3CE79C60" w14:textId="1021BA57"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1039" w:type="dxa"/>
          </w:tcPr>
          <w:p w14:paraId="1C66E439" w14:textId="167D590F" w:rsidR="002564EA" w:rsidRDefault="002564EA" w:rsidP="00C03B8A">
            <w:pPr>
              <w:rPr>
                <w:rFonts w:eastAsia="SimSun"/>
                <w:lang w:val="en-US" w:eastAsia="zh-CN"/>
              </w:rPr>
            </w:pPr>
            <w:r>
              <w:rPr>
                <w:rFonts w:eastAsia="SimSun"/>
                <w:lang w:val="en-US" w:eastAsia="zh-CN"/>
              </w:rPr>
              <w:t>Y</w:t>
            </w:r>
            <w:r>
              <w:rPr>
                <w:rFonts w:eastAsia="SimSun" w:hint="eastAsia"/>
                <w:lang w:val="en-US" w:eastAsia="zh-CN"/>
              </w:rPr>
              <w:t>es</w:t>
            </w:r>
          </w:p>
        </w:tc>
        <w:tc>
          <w:tcPr>
            <w:tcW w:w="7128" w:type="dxa"/>
          </w:tcPr>
          <w:p w14:paraId="79F6ABA4" w14:textId="77777777" w:rsidR="002564EA" w:rsidRDefault="002564EA" w:rsidP="002564E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0723B183" w14:textId="77777777" w:rsidR="002564EA" w:rsidRDefault="002564EA" w:rsidP="002564EA">
            <w:pPr>
              <w:rPr>
                <w:rFonts w:eastAsia="SimSun"/>
                <w:lang w:val="en-US" w:eastAsia="zh-CN"/>
              </w:rPr>
            </w:pPr>
            <w:r>
              <w:rPr>
                <w:rFonts w:eastAsia="SimSun"/>
                <w:lang w:val="en-US" w:eastAsia="zh-CN"/>
              </w:rPr>
              <w:lastRenderedPageBreak/>
              <w:t xml:space="preserve">We see </w:t>
            </w:r>
            <w:proofErr w:type="gramStart"/>
            <w:r>
              <w:rPr>
                <w:rFonts w:eastAsia="SimSun"/>
                <w:lang w:val="en-US" w:eastAsia="zh-CN"/>
              </w:rPr>
              <w:t>no any</w:t>
            </w:r>
            <w:proofErr w:type="gramEnd"/>
            <w:r>
              <w:rPr>
                <w:rFonts w:eastAsia="SimSun"/>
                <w:lang w:val="en-US" w:eastAsia="zh-CN"/>
              </w:rPr>
              <w:t xml:space="preserve"> existing agreement to assume Paging identifier needs to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w:t>
            </w:r>
            <w:r w:rsidRPr="00182F48">
              <w:rPr>
                <w:rFonts w:eastAsia="SimSun"/>
                <w:lang w:val="en-US" w:eastAsia="zh-CN"/>
              </w:rPr>
              <w:t xml:space="preserve">needs to be encrypted at the </w:t>
            </w:r>
            <w:r>
              <w:rPr>
                <w:rFonts w:eastAsia="SimSun"/>
                <w:lang w:val="en-US" w:eastAsia="zh-CN"/>
              </w:rPr>
              <w:t xml:space="preserve">AIoT </w:t>
            </w:r>
            <w:r w:rsidRPr="00182F48">
              <w:rPr>
                <w:rFonts w:eastAsia="SimSun"/>
                <w:lang w:val="en-US" w:eastAsia="zh-CN"/>
              </w:rPr>
              <w:t>NAS layer.</w:t>
            </w:r>
            <w:r>
              <w:rPr>
                <w:rFonts w:eastAsia="SimSun"/>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SimSun"/>
                <w:lang w:val="en-US" w:eastAsia="zh-CN"/>
              </w:rPr>
            </w:pPr>
            <w:r>
              <w:rPr>
                <w:rFonts w:eastAsia="SimSun"/>
                <w:lang w:val="en-US" w:eastAsia="zh-CN"/>
              </w:rPr>
              <w:t xml:space="preserve">Companies cannot disagree on something without indicating reasons/justifications. For the motivation/justification to make </w:t>
            </w:r>
            <w:r w:rsidRPr="00CC3ED7">
              <w:rPr>
                <w:rFonts w:eastAsia="SimSun"/>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ListParagraph"/>
              <w:numPr>
                <w:ilvl w:val="0"/>
                <w:numId w:val="20"/>
              </w:numPr>
              <w:snapToGrid w:val="0"/>
              <w:spacing w:after="100"/>
              <w:contextualSpacing w:val="0"/>
              <w:rPr>
                <w:rFonts w:eastAsia="SimSun"/>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special service in AIoT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ListParagraph"/>
              <w:numPr>
                <w:ilvl w:val="1"/>
                <w:numId w:val="20"/>
              </w:numPr>
              <w:snapToGrid w:val="0"/>
              <w:spacing w:after="100"/>
              <w:contextualSpacing w:val="0"/>
              <w:rPr>
                <w:rFonts w:eastAsia="SimSun"/>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2564EA">
        <w:tc>
          <w:tcPr>
            <w:tcW w:w="1200" w:type="dxa"/>
          </w:tcPr>
          <w:p w14:paraId="038E2BBD" w14:textId="4795F7E7" w:rsidR="00C106E1" w:rsidRDefault="00C106E1" w:rsidP="002564EA">
            <w:pPr>
              <w:rPr>
                <w:rFonts w:eastAsia="SimSun"/>
                <w:lang w:val="en-US" w:eastAsia="zh-CN"/>
              </w:rPr>
            </w:pPr>
            <w:proofErr w:type="spellStart"/>
            <w:r>
              <w:rPr>
                <w:rFonts w:eastAsia="SimSun"/>
                <w:lang w:val="en-US" w:eastAsia="zh-CN"/>
              </w:rPr>
              <w:lastRenderedPageBreak/>
              <w:t>InterDigital</w:t>
            </w:r>
            <w:proofErr w:type="spellEnd"/>
          </w:p>
        </w:tc>
        <w:tc>
          <w:tcPr>
            <w:tcW w:w="1039" w:type="dxa"/>
          </w:tcPr>
          <w:p w14:paraId="0030B447" w14:textId="27CF502A" w:rsidR="00C106E1" w:rsidRDefault="00C106E1" w:rsidP="00C03B8A">
            <w:pPr>
              <w:rPr>
                <w:rFonts w:eastAsia="SimSun"/>
                <w:lang w:val="en-US" w:eastAsia="zh-CN"/>
              </w:rPr>
            </w:pPr>
            <w:r>
              <w:rPr>
                <w:rFonts w:eastAsia="SimSun"/>
                <w:lang w:val="en-US" w:eastAsia="zh-CN"/>
              </w:rPr>
              <w:t>Yes, with comments</w:t>
            </w:r>
          </w:p>
        </w:tc>
        <w:tc>
          <w:tcPr>
            <w:tcW w:w="7128" w:type="dxa"/>
          </w:tcPr>
          <w:p w14:paraId="37E1A20E" w14:textId="06EEC27D" w:rsidR="00C106E1" w:rsidRDefault="006C6C91" w:rsidP="002564EA">
            <w:pPr>
              <w:rPr>
                <w:rFonts w:eastAsia="SimSun"/>
                <w:lang w:val="en-US" w:eastAsia="zh-CN"/>
              </w:rPr>
            </w:pPr>
            <w:r>
              <w:rPr>
                <w:rFonts w:eastAsia="SimSun"/>
                <w:lang w:val="en-US" w:eastAsia="zh-CN"/>
              </w:rPr>
              <w:t xml:space="preserve">The online discussion distinguished two different understandings of “transparent”.  Firstly, we think there is no need </w:t>
            </w:r>
            <w:r w:rsidR="00462448">
              <w:rPr>
                <w:rFonts w:eastAsia="SimSun"/>
                <w:lang w:val="en-US" w:eastAsia="zh-CN"/>
              </w:rPr>
              <w:t xml:space="preserve">to allow the MAC layer to page based on </w:t>
            </w:r>
            <w:proofErr w:type="gramStart"/>
            <w:r w:rsidR="00462448">
              <w:rPr>
                <w:rFonts w:eastAsia="SimSun"/>
                <w:lang w:val="en-US" w:eastAsia="zh-CN"/>
              </w:rPr>
              <w:t>subgroups,</w:t>
            </w:r>
            <w:r w:rsidR="001E303F">
              <w:rPr>
                <w:rFonts w:eastAsia="SimSun"/>
                <w:lang w:val="en-US" w:eastAsia="zh-CN"/>
              </w:rPr>
              <w:t xml:space="preserve"> or</w:t>
            </w:r>
            <w:proofErr w:type="gramEnd"/>
            <w:r w:rsidR="001E303F">
              <w:rPr>
                <w:rFonts w:eastAsia="SimSun"/>
                <w:lang w:val="en-US" w:eastAsia="zh-CN"/>
              </w:rPr>
              <w:t xml:space="preserve"> modify the </w:t>
            </w:r>
            <w:r w:rsidR="005E0530">
              <w:rPr>
                <w:rFonts w:eastAsia="SimSun"/>
                <w:lang w:val="en-US" w:eastAsia="zh-CN"/>
              </w:rPr>
              <w:t>paging ID to select a subgroup so</w:t>
            </w:r>
            <w:r w:rsidR="00462448">
              <w:rPr>
                <w:rFonts w:eastAsia="SimSun"/>
                <w:lang w:val="en-US" w:eastAsia="zh-CN"/>
              </w:rPr>
              <w:t xml:space="preserve"> paging by </w:t>
            </w:r>
            <w:r w:rsidR="00453C90">
              <w:rPr>
                <w:rFonts w:eastAsia="SimSun"/>
                <w:lang w:val="en-US" w:eastAsia="zh-CN"/>
              </w:rPr>
              <w:t xml:space="preserve">IDs received by the reader from the CN </w:t>
            </w:r>
            <w:r w:rsidR="00E12C8D">
              <w:rPr>
                <w:rFonts w:eastAsia="SimSun"/>
                <w:lang w:val="en-US" w:eastAsia="zh-CN"/>
              </w:rPr>
              <w:t xml:space="preserve">only </w:t>
            </w:r>
            <w:r w:rsidR="00453C90">
              <w:rPr>
                <w:rFonts w:eastAsia="SimSun"/>
                <w:lang w:val="en-US" w:eastAsia="zh-CN"/>
              </w:rPr>
              <w:t>should be supported only.</w:t>
            </w:r>
          </w:p>
          <w:p w14:paraId="6780A743" w14:textId="0F89C538" w:rsidR="00453C90" w:rsidRDefault="00453C90" w:rsidP="002564EA">
            <w:pPr>
              <w:rPr>
                <w:rFonts w:eastAsia="SimSun"/>
                <w:lang w:val="en-US" w:eastAsia="zh-CN"/>
              </w:rPr>
            </w:pPr>
            <w:r>
              <w:rPr>
                <w:rFonts w:eastAsia="SimSun"/>
                <w:lang w:val="en-US" w:eastAsia="zh-CN"/>
              </w:rPr>
              <w:t xml:space="preserve">That being said, </w:t>
            </w:r>
            <w:r w:rsidR="004371F4">
              <w:rPr>
                <w:rFonts w:eastAsia="SimSun"/>
                <w:lang w:val="en-US" w:eastAsia="zh-CN"/>
              </w:rPr>
              <w:t>there should be no reason why the</w:t>
            </w:r>
            <w:r w:rsidR="00270FFF">
              <w:rPr>
                <w:rFonts w:eastAsia="SimSun"/>
                <w:lang w:val="en-US" w:eastAsia="zh-CN"/>
              </w:rPr>
              <w:t xml:space="preserve"> MAC layer cannot see </w:t>
            </w:r>
            <w:r w:rsidR="0053362A">
              <w:rPr>
                <w:rFonts w:eastAsia="SimSun"/>
                <w:lang w:val="en-US" w:eastAsia="zh-CN"/>
              </w:rPr>
              <w:t xml:space="preserve">the paging ID (similar to Uu paging where the NAS ID is </w:t>
            </w:r>
            <w:r w:rsidR="002F046F">
              <w:rPr>
                <w:rFonts w:eastAsia="SimSun"/>
                <w:lang w:val="en-US" w:eastAsia="zh-CN"/>
              </w:rPr>
              <w:t>present in the paging message).  We are also fine to wait for further SA2/SA3 inputs on temporary ID to resolve this.</w:t>
            </w:r>
            <w:r w:rsidR="004371F4">
              <w:rPr>
                <w:rFonts w:eastAsia="SimSun"/>
                <w:lang w:val="en-US" w:eastAsia="zh-CN"/>
              </w:rPr>
              <w:t xml:space="preserve"> </w:t>
            </w:r>
          </w:p>
        </w:tc>
      </w:tr>
      <w:tr w:rsidR="006A4420" w14:paraId="4DC99F89" w14:textId="77777777" w:rsidTr="006A4420">
        <w:tc>
          <w:tcPr>
            <w:tcW w:w="1200" w:type="dxa"/>
            <w:hideMark/>
          </w:tcPr>
          <w:p w14:paraId="2BA1CA31" w14:textId="77777777" w:rsidR="006A4420" w:rsidRDefault="006A4420">
            <w:pPr>
              <w:rPr>
                <w:rFonts w:eastAsia="SimSun"/>
                <w:lang w:val="en-US" w:eastAsia="zh-CN"/>
              </w:rPr>
            </w:pPr>
            <w:r>
              <w:rPr>
                <w:rFonts w:eastAsia="SimSun"/>
                <w:lang w:val="en-US" w:eastAsia="zh-CN"/>
              </w:rPr>
              <w:t>MediaTek</w:t>
            </w:r>
          </w:p>
        </w:tc>
        <w:tc>
          <w:tcPr>
            <w:tcW w:w="1039" w:type="dxa"/>
            <w:hideMark/>
          </w:tcPr>
          <w:p w14:paraId="78D6888C" w14:textId="77777777" w:rsidR="006A4420" w:rsidRDefault="006A4420">
            <w:pPr>
              <w:rPr>
                <w:rFonts w:eastAsia="SimSun"/>
                <w:lang w:val="en-US" w:eastAsia="zh-CN"/>
              </w:rPr>
            </w:pPr>
            <w:r>
              <w:rPr>
                <w:rFonts w:eastAsia="SimSun"/>
                <w:lang w:val="en-US" w:eastAsia="zh-CN"/>
              </w:rPr>
              <w:t>Question is ambiguous</w:t>
            </w:r>
          </w:p>
        </w:tc>
        <w:tc>
          <w:tcPr>
            <w:tcW w:w="7128" w:type="dxa"/>
            <w:hideMark/>
          </w:tcPr>
          <w:p w14:paraId="59415F64" w14:textId="77777777" w:rsidR="006A4420" w:rsidRDefault="006A4420">
            <w:pPr>
              <w:rPr>
                <w:rFonts w:eastAsia="SimSun"/>
                <w:lang w:val="en-US" w:eastAsia="zh-CN"/>
              </w:rPr>
            </w:pPr>
            <w:r>
              <w:rPr>
                <w:rFonts w:eastAsia="SimSun"/>
                <w:lang w:val="en-US" w:eastAsia="zh-CN"/>
              </w:rPr>
              <w:t>What does “visible” mean here?  We assume it will work something like the ID in Uu paging: The reader will be informed of an upper-layer ID for the device it is paging, but the ID means nothing to the reader, which blindly stuffs it into the paging message.  Does this count as “visible”?</w:t>
            </w:r>
          </w:p>
          <w:p w14:paraId="3BF554F9" w14:textId="77777777" w:rsidR="006A4420" w:rsidRDefault="006A4420">
            <w:pPr>
              <w:rPr>
                <w:rFonts w:eastAsia="SimSun"/>
                <w:lang w:val="en-US" w:eastAsia="zh-CN"/>
              </w:rPr>
            </w:pPr>
            <w:r>
              <w:rPr>
                <w:rFonts w:eastAsia="SimSun"/>
                <w:lang w:val="en-US" w:eastAsia="zh-CN"/>
              </w:rPr>
              <w:t xml:space="preserve">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w:t>
            </w:r>
            <w:proofErr w:type="gramStart"/>
            <w:r>
              <w:rPr>
                <w:rFonts w:eastAsia="SimSun"/>
                <w:lang w:val="en-US" w:eastAsia="zh-CN"/>
              </w:rPr>
              <w:t>needed</w:t>
            </w:r>
            <w:proofErr w:type="gramEnd"/>
            <w:r>
              <w:rPr>
                <w:rFonts w:eastAsia="SimSun"/>
                <w:lang w:val="en-US" w:eastAsia="zh-CN"/>
              </w:rPr>
              <w:t xml:space="preserve"> or the device has never been paged before?)  We assume SA2 will illuminate this issue.</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Heading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SimSun"/>
                <w:lang w:val="en-US" w:eastAsia="zh-CN"/>
              </w:rPr>
            </w:pPr>
          </w:p>
        </w:tc>
        <w:tc>
          <w:tcPr>
            <w:tcW w:w="1800" w:type="dxa"/>
          </w:tcPr>
          <w:p w14:paraId="674DEC94" w14:textId="77777777" w:rsidR="006E38D4" w:rsidRDefault="006E38D4">
            <w:pPr>
              <w:rPr>
                <w:rFonts w:eastAsia="SimSun"/>
                <w:lang w:val="en-US" w:eastAsia="zh-CN"/>
              </w:rPr>
            </w:pPr>
          </w:p>
        </w:tc>
        <w:tc>
          <w:tcPr>
            <w:tcW w:w="5922" w:type="dxa"/>
          </w:tcPr>
          <w:p w14:paraId="3379D42A" w14:textId="77777777" w:rsidR="006E38D4" w:rsidRDefault="006E38D4">
            <w:pPr>
              <w:rPr>
                <w:rFonts w:eastAsia="SimSun"/>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Heading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Heading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17"/>
      <w:headerReference w:type="default" r:id="rId18"/>
      <w:footerReference w:type="even" r:id="rId19"/>
      <w:footerReference w:type="default" r:id="rId20"/>
      <w:headerReference w:type="first" r:id="rId21"/>
      <w:footerReference w:type="first" r:id="rId22"/>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E768A" w14:textId="77777777" w:rsidR="00DA241F" w:rsidRDefault="00DA241F">
      <w:pPr>
        <w:spacing w:after="0"/>
      </w:pPr>
      <w:r>
        <w:separator/>
      </w:r>
    </w:p>
  </w:endnote>
  <w:endnote w:type="continuationSeparator" w:id="0">
    <w:p w14:paraId="462B981A" w14:textId="77777777" w:rsidR="00DA241F" w:rsidRDefault="00DA24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FC4F0"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210F32" w:rsidRDefault="00210F32">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21076" w14:textId="77777777" w:rsidR="00C03B8A" w:rsidRDefault="00C03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A8B6F"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210F32" w:rsidRDefault="00210F32">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934A1" w14:textId="77777777" w:rsidR="00DA241F" w:rsidRDefault="00DA241F">
      <w:pPr>
        <w:spacing w:after="0"/>
      </w:pPr>
      <w:r>
        <w:separator/>
      </w:r>
    </w:p>
  </w:footnote>
  <w:footnote w:type="continuationSeparator" w:id="0">
    <w:p w14:paraId="15894D79" w14:textId="77777777" w:rsidR="00DA241F" w:rsidRDefault="00DA24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20A31" w14:textId="6C11E808" w:rsidR="00210F32" w:rsidRDefault="00210F32">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E4DB2" w14:textId="77777777" w:rsidR="00C03B8A" w:rsidRDefault="00C03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1C77A" w14:textId="457E7754" w:rsidR="00210F32" w:rsidRDefault="00210F32">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SimSu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47A6B19"/>
    <w:multiLevelType w:val="singleLevel"/>
    <w:tmpl w:val="747A6B19"/>
    <w:lvl w:ilvl="0">
      <w:start w:val="1"/>
      <w:numFmt w:val="decimal"/>
      <w:suff w:val="space"/>
      <w:lvlText w:val="%1)"/>
      <w:lvlJc w:val="left"/>
    </w:lvl>
  </w:abstractNum>
  <w:abstractNum w:abstractNumId="20"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428307665">
    <w:abstractNumId w:val="9"/>
  </w:num>
  <w:num w:numId="2" w16cid:durableId="2097555036">
    <w:abstractNumId w:val="6"/>
  </w:num>
  <w:num w:numId="3" w16cid:durableId="1563173511">
    <w:abstractNumId w:val="11"/>
  </w:num>
  <w:num w:numId="4" w16cid:durableId="625739171">
    <w:abstractNumId w:val="18"/>
  </w:num>
  <w:num w:numId="5" w16cid:durableId="791830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2522559">
    <w:abstractNumId w:val="12"/>
  </w:num>
  <w:num w:numId="7" w16cid:durableId="768159450">
    <w:abstractNumId w:val="15"/>
  </w:num>
  <w:num w:numId="8" w16cid:durableId="328559243">
    <w:abstractNumId w:val="7"/>
  </w:num>
  <w:num w:numId="9" w16cid:durableId="1406342565">
    <w:abstractNumId w:val="3"/>
  </w:num>
  <w:num w:numId="10" w16cid:durableId="177283237">
    <w:abstractNumId w:val="10"/>
  </w:num>
  <w:num w:numId="11" w16cid:durableId="43257278">
    <w:abstractNumId w:val="4"/>
  </w:num>
  <w:num w:numId="12" w16cid:durableId="1332637289">
    <w:abstractNumId w:val="1"/>
  </w:num>
  <w:num w:numId="13" w16cid:durableId="1740783883">
    <w:abstractNumId w:val="0"/>
  </w:num>
  <w:num w:numId="14" w16cid:durableId="1088186102">
    <w:abstractNumId w:val="19"/>
  </w:num>
  <w:num w:numId="15" w16cid:durableId="954873143">
    <w:abstractNumId w:val="16"/>
  </w:num>
  <w:num w:numId="16" w16cid:durableId="545220571">
    <w:abstractNumId w:val="17"/>
  </w:num>
  <w:num w:numId="17" w16cid:durableId="889532750">
    <w:abstractNumId w:val="20"/>
  </w:num>
  <w:num w:numId="18" w16cid:durableId="1670523870">
    <w:abstractNumId w:val="8"/>
  </w:num>
  <w:num w:numId="19" w16cid:durableId="1940332744">
    <w:abstractNumId w:val="2"/>
  </w:num>
  <w:num w:numId="20" w16cid:durableId="1089689982">
    <w:abstractNumId w:val="14"/>
  </w:num>
  <w:num w:numId="21" w16cid:durableId="290596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3DF4"/>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6F7"/>
    <w:rsid w:val="00D04928"/>
    <w:rsid w:val="00D04DB8"/>
    <w:rsid w:val="00D04F2E"/>
    <w:rsid w:val="00D052B3"/>
    <w:rsid w:val="00D05492"/>
    <w:rsid w:val="00D058C5"/>
    <w:rsid w:val="00D05AA5"/>
    <w:rsid w:val="00D06370"/>
    <w:rsid w:val="00D103B4"/>
    <w:rsid w:val="00D105DF"/>
    <w:rsid w:val="00D10CDA"/>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autoRedefine/>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autoRedefine/>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aliases w:val="- Bullets,?? ??,?????,????,Lista1,列出段落,목록 단락,リスト段落,列出段落1,中等深浅网格 1 - 着色 21"/>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autoRedefine/>
    <w:qFormat/>
    <w:pPr>
      <w:numPr>
        <w:numId w:val="3"/>
      </w:numPr>
      <w:spacing w:before="240" w:after="240" w:line="276" w:lineRule="auto"/>
      <w:jc w:val="both"/>
    </w:pPr>
    <w:rPr>
      <w:b/>
    </w:rPr>
  </w:style>
  <w:style w:type="paragraph" w:customStyle="1" w:styleId="Proposal">
    <w:name w:val="Proposal"/>
    <w:basedOn w:val="ListParagraph"/>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aliases w:val="- Bullets Char,?? ?? Char,????? Char,???? Char,Lista1 Char,列出段落 Char,목록 단락 Char,リスト段落 Char,列出段落1 Char,中等深浅网格 1 - 着色 21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D687A"/>
    <w:rPr>
      <w:color w:val="605E5C"/>
      <w:shd w:val="clear" w:color="auto" w:fill="E1DFDD"/>
    </w:rPr>
  </w:style>
  <w:style w:type="character" w:styleId="UnresolvedMention">
    <w:name w:val="Unresolved Mention"/>
    <w:basedOn w:val="DefaultParagraphFont"/>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6D53B-51B8-43C0-B6BA-985F6755DCE6}">
  <ds:schemaRefs>
    <ds:schemaRef ds:uri="http://schemas.openxmlformats.org/officeDocument/2006/bibliography"/>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12243</Words>
  <Characters>69787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81867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MediaTek (Nathan Tenny)</cp:lastModifiedBy>
  <cp:revision>2</cp:revision>
  <cp:lastPrinted>2017-09-12T20:53:00Z</cp:lastPrinted>
  <dcterms:created xsi:type="dcterms:W3CDTF">2025-03-13T00:26:00Z</dcterms:created>
  <dcterms:modified xsi:type="dcterms:W3CDTF">2025-03-13T00:26:00Z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