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714B64">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05F933A6" w:rsidR="009638FE" w:rsidRDefault="00DC3CA4" w:rsidP="00714B64">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7777777" w:rsidR="00D313FA" w:rsidRDefault="00D313FA" w:rsidP="002F4255">
            <w:pPr>
              <w:rPr>
                <w:rFonts w:eastAsia="等线"/>
                <w:lang w:eastAsia="zh-CN"/>
              </w:rPr>
            </w:pPr>
          </w:p>
        </w:tc>
        <w:tc>
          <w:tcPr>
            <w:tcW w:w="1843" w:type="dxa"/>
          </w:tcPr>
          <w:p w14:paraId="6752E740" w14:textId="77777777" w:rsidR="00D313FA" w:rsidRDefault="00D313FA" w:rsidP="002F4255">
            <w:pPr>
              <w:rPr>
                <w:rFonts w:eastAsia="等线"/>
                <w:lang w:eastAsia="zh-CN"/>
              </w:rPr>
            </w:pPr>
          </w:p>
        </w:tc>
        <w:tc>
          <w:tcPr>
            <w:tcW w:w="6092" w:type="dxa"/>
          </w:tcPr>
          <w:p w14:paraId="727E6501" w14:textId="77777777" w:rsidR="00D313FA" w:rsidRDefault="00D313FA" w:rsidP="002F4255">
            <w:pPr>
              <w:rPr>
                <w:rFonts w:eastAsia="等线"/>
                <w:lang w:eastAsia="zh-CN"/>
              </w:rPr>
            </w:pPr>
          </w:p>
        </w:tc>
      </w:tr>
      <w:tr w:rsidR="00D313FA" w14:paraId="2FB8CE21" w14:textId="77777777" w:rsidTr="00517468">
        <w:tc>
          <w:tcPr>
            <w:tcW w:w="1696" w:type="dxa"/>
          </w:tcPr>
          <w:p w14:paraId="6FEC0EFE" w14:textId="77777777" w:rsidR="00D313FA" w:rsidRDefault="00D313FA" w:rsidP="002F4255">
            <w:pPr>
              <w:rPr>
                <w:rFonts w:eastAsia="等线"/>
                <w:lang w:eastAsia="zh-CN"/>
              </w:rPr>
            </w:pPr>
          </w:p>
        </w:tc>
        <w:tc>
          <w:tcPr>
            <w:tcW w:w="1843" w:type="dxa"/>
          </w:tcPr>
          <w:p w14:paraId="4E082820" w14:textId="77777777" w:rsidR="00D313FA" w:rsidRDefault="00D313FA" w:rsidP="002F4255">
            <w:pPr>
              <w:rPr>
                <w:rFonts w:eastAsia="等线"/>
                <w:lang w:eastAsia="zh-CN"/>
              </w:rPr>
            </w:pPr>
          </w:p>
        </w:tc>
        <w:tc>
          <w:tcPr>
            <w:tcW w:w="6092" w:type="dxa"/>
          </w:tcPr>
          <w:p w14:paraId="29F82539" w14:textId="77777777" w:rsidR="00D313FA" w:rsidRDefault="00D313FA" w:rsidP="002F4255">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LTM-CSI-ResourceConfig</w:t>
      </w:r>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a"/>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LTM-CSI-ResourceConfig</w:t>
      </w:r>
      <w:r>
        <w:rPr>
          <w:rFonts w:eastAsia="宋体"/>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a"/>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LTM-CSI-ResourceConfig,</w:t>
      </w:r>
      <w:r>
        <w:rPr>
          <w:rFonts w:eastAsia="宋体"/>
          <w:lang w:eastAsia="zh-CN"/>
        </w:rPr>
        <w:t xml:space="preserve"> the field </w:t>
      </w:r>
      <w:r w:rsidRPr="00114C31">
        <w:rPr>
          <w:rFonts w:eastAsia="宋体"/>
          <w:i/>
          <w:iCs/>
          <w:lang w:eastAsia="zh-CN"/>
        </w:rPr>
        <w:t>ltm-CSI-SSB-ResourceSet</w:t>
      </w:r>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LTM-CSI-ResourceConfig</w:t>
      </w:r>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LTM-ReportConfig</w:t>
      </w:r>
      <w:r w:rsidR="00727B30">
        <w:rPr>
          <w:rFonts w:eastAsia="宋体"/>
          <w:lang w:eastAsia="zh-CN"/>
        </w:rPr>
        <w:t xml:space="preserve"> configured with </w:t>
      </w:r>
      <w:r w:rsidR="00727B30">
        <w:rPr>
          <w:rFonts w:eastAsia="宋体"/>
          <w:i/>
          <w:iCs/>
          <w:lang w:eastAsia="zh-CN"/>
        </w:rPr>
        <w:t>periodic/semi-persistent</w:t>
      </w:r>
      <w:r w:rsidR="00896332">
        <w:rPr>
          <w:rFonts w:eastAsia="宋体"/>
          <w:i/>
          <w:iCs/>
          <w:lang w:eastAsia="zh-CN"/>
        </w:rPr>
        <w:t>OnPUCCH/semi-persistentOnPUSCH</w:t>
      </w:r>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LTM-ReportConfig</w:t>
      </w:r>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LTM-CSI-ResourceConfig</w:t>
      </w:r>
    </w:p>
    <w:p w14:paraId="550655AA" w14:textId="4E6A4021" w:rsidR="001942A4" w:rsidRPr="001942A4" w:rsidRDefault="00146F31" w:rsidP="001942A4">
      <w:pPr>
        <w:jc w:val="center"/>
        <w:rPr>
          <w:rFonts w:eastAsia="宋体"/>
          <w:lang w:eastAsia="zh-CN"/>
        </w:rPr>
      </w:pPr>
      <w:r w:rsidRPr="00146F31">
        <w:rPr>
          <w:rFonts w:eastAsia="宋体"/>
          <w:noProof/>
          <w:lang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LTM-CandidateId</w:t>
      </w:r>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261D6B">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77777777" w:rsidR="002A44CC" w:rsidRDefault="002A44CC" w:rsidP="009013E8">
            <w:pPr>
              <w:jc w:val="center"/>
              <w:rPr>
                <w:rFonts w:eastAsia="等线"/>
                <w:lang w:eastAsia="zh-CN"/>
              </w:rPr>
            </w:pPr>
          </w:p>
        </w:tc>
        <w:tc>
          <w:tcPr>
            <w:tcW w:w="850" w:type="dxa"/>
          </w:tcPr>
          <w:p w14:paraId="75455691" w14:textId="77777777" w:rsidR="002A44CC" w:rsidRDefault="002A44CC" w:rsidP="009013E8">
            <w:pPr>
              <w:jc w:val="center"/>
              <w:rPr>
                <w:rFonts w:eastAsia="等线"/>
                <w:lang w:eastAsia="zh-CN"/>
              </w:rPr>
            </w:pPr>
          </w:p>
        </w:tc>
        <w:tc>
          <w:tcPr>
            <w:tcW w:w="6517" w:type="dxa"/>
          </w:tcPr>
          <w:p w14:paraId="725B890D" w14:textId="77777777" w:rsidR="002A44CC" w:rsidRDefault="002A44CC" w:rsidP="00261D6B">
            <w:pPr>
              <w:rPr>
                <w:rFonts w:eastAsia="等线"/>
                <w:lang w:eastAsia="zh-CN"/>
              </w:rPr>
            </w:pPr>
          </w:p>
        </w:tc>
      </w:tr>
      <w:tr w:rsidR="002A44CC" w14:paraId="2841FA02" w14:textId="77777777" w:rsidTr="009D3986">
        <w:tc>
          <w:tcPr>
            <w:tcW w:w="1413" w:type="dxa"/>
          </w:tcPr>
          <w:p w14:paraId="3D45C891" w14:textId="77777777" w:rsidR="002A44CC" w:rsidRDefault="002A44CC" w:rsidP="009013E8">
            <w:pPr>
              <w:jc w:val="center"/>
              <w:rPr>
                <w:rFonts w:eastAsia="等线"/>
                <w:lang w:eastAsia="zh-CN"/>
              </w:rPr>
            </w:pPr>
          </w:p>
        </w:tc>
        <w:tc>
          <w:tcPr>
            <w:tcW w:w="850" w:type="dxa"/>
          </w:tcPr>
          <w:p w14:paraId="08996CA1" w14:textId="77777777" w:rsidR="002A44CC" w:rsidRDefault="002A44CC" w:rsidP="009013E8">
            <w:pPr>
              <w:jc w:val="center"/>
              <w:rPr>
                <w:rFonts w:eastAsia="等线"/>
                <w:lang w:eastAsia="zh-CN"/>
              </w:rPr>
            </w:pPr>
          </w:p>
        </w:tc>
        <w:tc>
          <w:tcPr>
            <w:tcW w:w="6517" w:type="dxa"/>
          </w:tcPr>
          <w:p w14:paraId="72CC7218" w14:textId="77777777" w:rsidR="002A44CC" w:rsidRDefault="002A44CC" w:rsidP="00261D6B">
            <w:pPr>
              <w:rPr>
                <w:rFonts w:eastAsia="等线"/>
                <w:lang w:eastAsia="zh-CN"/>
              </w:rPr>
            </w:pPr>
          </w:p>
        </w:tc>
      </w:tr>
    </w:tbl>
    <w:p w14:paraId="4F9F92C2" w14:textId="2DA3E9CC" w:rsidR="00483D27" w:rsidRDefault="00483D27" w:rsidP="003F5867">
      <w:pPr>
        <w:rPr>
          <w:rFonts w:eastAsia="等线"/>
          <w:iCs/>
          <w:noProof/>
          <w:lang w:eastAsia="zh-CN"/>
        </w:rPr>
      </w:pP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等线"/>
          <w:iCs/>
          <w:noProof/>
          <w:lang w:eastAsia="zh-CN"/>
        </w:rPr>
      </w:pPr>
      <w:r w:rsidRPr="00591A80">
        <w:rPr>
          <w:rFonts w:eastAsia="等线"/>
          <w:iCs/>
          <w:noProof/>
          <w:lang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850"/>
        <w:gridCol w:w="6517"/>
      </w:tblGrid>
      <w:tr w:rsidR="00D10A98" w:rsidRPr="00B10971" w14:paraId="33AF878D" w14:textId="77777777" w:rsidTr="003D15C1">
        <w:tc>
          <w:tcPr>
            <w:tcW w:w="1413" w:type="dxa"/>
          </w:tcPr>
          <w:p w14:paraId="0BC9015D" w14:textId="77777777" w:rsidR="00D10A98" w:rsidRPr="00B10971" w:rsidRDefault="00D10A98" w:rsidP="003D15C1">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39461158" w14:textId="6BDA7315" w:rsidR="00D10A98" w:rsidRDefault="00D10A98" w:rsidP="003D15C1">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3D15C1">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3D15C1">
        <w:tc>
          <w:tcPr>
            <w:tcW w:w="1413" w:type="dxa"/>
          </w:tcPr>
          <w:p w14:paraId="6FF00323" w14:textId="77777777" w:rsidR="00D10A98" w:rsidRDefault="00D10A98" w:rsidP="003D15C1">
            <w:pPr>
              <w:jc w:val="center"/>
              <w:rPr>
                <w:rFonts w:eastAsia="等线"/>
                <w:lang w:eastAsia="zh-CN"/>
              </w:rPr>
            </w:pPr>
          </w:p>
        </w:tc>
        <w:tc>
          <w:tcPr>
            <w:tcW w:w="850" w:type="dxa"/>
          </w:tcPr>
          <w:p w14:paraId="65B54A87" w14:textId="77777777" w:rsidR="00D10A98" w:rsidRDefault="00D10A98" w:rsidP="003D15C1">
            <w:pPr>
              <w:jc w:val="center"/>
              <w:rPr>
                <w:rFonts w:eastAsia="等线"/>
                <w:lang w:eastAsia="zh-CN"/>
              </w:rPr>
            </w:pPr>
          </w:p>
        </w:tc>
        <w:tc>
          <w:tcPr>
            <w:tcW w:w="6517" w:type="dxa"/>
          </w:tcPr>
          <w:p w14:paraId="76F8FDC6" w14:textId="77777777" w:rsidR="00D10A98" w:rsidRDefault="00D10A98" w:rsidP="003D15C1">
            <w:pPr>
              <w:rPr>
                <w:rFonts w:eastAsia="等线"/>
                <w:lang w:eastAsia="zh-CN"/>
              </w:rPr>
            </w:pPr>
          </w:p>
        </w:tc>
      </w:tr>
      <w:tr w:rsidR="00D10A98" w14:paraId="121B281B" w14:textId="77777777" w:rsidTr="003D15C1">
        <w:tc>
          <w:tcPr>
            <w:tcW w:w="1413" w:type="dxa"/>
          </w:tcPr>
          <w:p w14:paraId="4B7F4C69" w14:textId="77777777" w:rsidR="00D10A98" w:rsidRDefault="00D10A98" w:rsidP="003D15C1">
            <w:pPr>
              <w:jc w:val="center"/>
              <w:rPr>
                <w:rFonts w:eastAsia="等线"/>
                <w:lang w:eastAsia="zh-CN"/>
              </w:rPr>
            </w:pPr>
          </w:p>
        </w:tc>
        <w:tc>
          <w:tcPr>
            <w:tcW w:w="850" w:type="dxa"/>
          </w:tcPr>
          <w:p w14:paraId="6DA33068" w14:textId="77777777" w:rsidR="00D10A98" w:rsidRDefault="00D10A98" w:rsidP="003D15C1">
            <w:pPr>
              <w:jc w:val="center"/>
              <w:rPr>
                <w:rFonts w:eastAsia="等线"/>
                <w:lang w:eastAsia="zh-CN"/>
              </w:rPr>
            </w:pPr>
          </w:p>
        </w:tc>
        <w:tc>
          <w:tcPr>
            <w:tcW w:w="6517" w:type="dxa"/>
          </w:tcPr>
          <w:p w14:paraId="288504F0" w14:textId="77777777" w:rsidR="00D10A98" w:rsidRDefault="00D10A98" w:rsidP="003D15C1">
            <w:pPr>
              <w:rPr>
                <w:rFonts w:eastAsia="等线"/>
                <w:lang w:eastAsia="zh-CN"/>
              </w:rPr>
            </w:pPr>
          </w:p>
        </w:tc>
      </w:tr>
    </w:tbl>
    <w:p w14:paraId="05B2628D" w14:textId="77777777" w:rsidR="00D10A98" w:rsidRPr="00483D27" w:rsidRDefault="00D10A98" w:rsidP="003F5867">
      <w:pPr>
        <w:rPr>
          <w:rFonts w:eastAsia="等线"/>
          <w:iCs/>
          <w:noProof/>
          <w:lang w:eastAsia="zh-CN"/>
        </w:rPr>
      </w:pP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 xml:space="preserve">For measurement reporting configuration, R18 LTM-CSI-ReportConfig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261D6B">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261D6B">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77777777" w:rsidR="00A461FE" w:rsidRDefault="00A461FE" w:rsidP="00261D6B">
            <w:pPr>
              <w:rPr>
                <w:rFonts w:eastAsia="等线"/>
                <w:lang w:eastAsia="zh-CN"/>
              </w:rPr>
            </w:pPr>
          </w:p>
        </w:tc>
        <w:tc>
          <w:tcPr>
            <w:tcW w:w="1417" w:type="dxa"/>
          </w:tcPr>
          <w:p w14:paraId="44337BF0" w14:textId="77777777" w:rsidR="00A461FE" w:rsidRDefault="00A461FE" w:rsidP="00261D6B">
            <w:pPr>
              <w:rPr>
                <w:rFonts w:eastAsia="等线"/>
                <w:lang w:eastAsia="zh-CN"/>
              </w:rPr>
            </w:pPr>
          </w:p>
        </w:tc>
        <w:tc>
          <w:tcPr>
            <w:tcW w:w="6801" w:type="dxa"/>
          </w:tcPr>
          <w:p w14:paraId="06268A5F" w14:textId="77777777" w:rsidR="00A461FE" w:rsidRDefault="00A461FE" w:rsidP="00261D6B">
            <w:pPr>
              <w:rPr>
                <w:rFonts w:eastAsia="等线"/>
                <w:lang w:eastAsia="zh-CN"/>
              </w:rPr>
            </w:pPr>
          </w:p>
        </w:tc>
      </w:tr>
      <w:tr w:rsidR="00A461FE" w14:paraId="27E7B093" w14:textId="77777777" w:rsidTr="00701D47">
        <w:tc>
          <w:tcPr>
            <w:tcW w:w="1413" w:type="dxa"/>
          </w:tcPr>
          <w:p w14:paraId="30C25248" w14:textId="77777777" w:rsidR="00A461FE" w:rsidRDefault="00A461FE" w:rsidP="00261D6B">
            <w:pPr>
              <w:rPr>
                <w:rFonts w:eastAsia="等线"/>
                <w:lang w:eastAsia="zh-CN"/>
              </w:rPr>
            </w:pPr>
          </w:p>
        </w:tc>
        <w:tc>
          <w:tcPr>
            <w:tcW w:w="1417" w:type="dxa"/>
          </w:tcPr>
          <w:p w14:paraId="29DB6FB8" w14:textId="77777777" w:rsidR="00A461FE" w:rsidRDefault="00A461FE" w:rsidP="00261D6B">
            <w:pPr>
              <w:rPr>
                <w:rFonts w:eastAsia="等线"/>
                <w:lang w:eastAsia="zh-CN"/>
              </w:rPr>
            </w:pPr>
          </w:p>
        </w:tc>
        <w:tc>
          <w:tcPr>
            <w:tcW w:w="6801" w:type="dxa"/>
          </w:tcPr>
          <w:p w14:paraId="6259BE55" w14:textId="77777777" w:rsidR="00A461FE" w:rsidRDefault="00A461FE" w:rsidP="00261D6B">
            <w:pPr>
              <w:rPr>
                <w:rFonts w:eastAsia="等线"/>
                <w:lang w:eastAsia="zh-CN"/>
              </w:rPr>
            </w:pPr>
          </w:p>
        </w:tc>
      </w:tr>
    </w:tbl>
    <w:p w14:paraId="49BE0FF0" w14:textId="77777777" w:rsidR="00DB1A39" w:rsidRDefault="00DB1A39"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lastRenderedPageBreak/>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261D6B">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261D6B">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77777777" w:rsidR="00EA344C" w:rsidRDefault="00EA344C" w:rsidP="00261D6B">
            <w:pPr>
              <w:rPr>
                <w:rFonts w:eastAsia="等线"/>
                <w:lang w:eastAsia="zh-CN"/>
              </w:rPr>
            </w:pPr>
          </w:p>
        </w:tc>
        <w:tc>
          <w:tcPr>
            <w:tcW w:w="1276" w:type="dxa"/>
          </w:tcPr>
          <w:p w14:paraId="09A2A764" w14:textId="77777777" w:rsidR="00EA344C" w:rsidRDefault="00EA344C" w:rsidP="00261D6B">
            <w:pPr>
              <w:rPr>
                <w:rFonts w:eastAsia="等线"/>
                <w:lang w:eastAsia="zh-CN"/>
              </w:rPr>
            </w:pPr>
          </w:p>
        </w:tc>
        <w:tc>
          <w:tcPr>
            <w:tcW w:w="6942" w:type="dxa"/>
          </w:tcPr>
          <w:p w14:paraId="3FFC4E11" w14:textId="77777777" w:rsidR="00EA344C" w:rsidRDefault="00EA344C" w:rsidP="00261D6B">
            <w:pPr>
              <w:rPr>
                <w:rFonts w:eastAsia="等线"/>
                <w:lang w:eastAsia="zh-CN"/>
              </w:rPr>
            </w:pPr>
          </w:p>
        </w:tc>
      </w:tr>
      <w:tr w:rsidR="00EA344C" w14:paraId="5ECC9F5C" w14:textId="77777777" w:rsidTr="00701D47">
        <w:tc>
          <w:tcPr>
            <w:tcW w:w="1413" w:type="dxa"/>
          </w:tcPr>
          <w:p w14:paraId="6CF19D33" w14:textId="77777777" w:rsidR="00EA344C" w:rsidRDefault="00EA344C" w:rsidP="00261D6B">
            <w:pPr>
              <w:rPr>
                <w:rFonts w:eastAsia="等线"/>
                <w:lang w:eastAsia="zh-CN"/>
              </w:rPr>
            </w:pPr>
          </w:p>
        </w:tc>
        <w:tc>
          <w:tcPr>
            <w:tcW w:w="1276" w:type="dxa"/>
          </w:tcPr>
          <w:p w14:paraId="0C28AF28" w14:textId="77777777" w:rsidR="00EA344C" w:rsidRDefault="00EA344C" w:rsidP="00261D6B">
            <w:pPr>
              <w:rPr>
                <w:rFonts w:eastAsia="等线"/>
                <w:lang w:eastAsia="zh-CN"/>
              </w:rPr>
            </w:pPr>
          </w:p>
        </w:tc>
        <w:tc>
          <w:tcPr>
            <w:tcW w:w="6942" w:type="dxa"/>
          </w:tcPr>
          <w:p w14:paraId="0FD44E4D" w14:textId="77777777" w:rsidR="00EA344C" w:rsidRDefault="00EA344C" w:rsidP="00261D6B">
            <w:pPr>
              <w:rPr>
                <w:rFonts w:eastAsia="等线"/>
                <w:lang w:eastAsia="zh-CN"/>
              </w:rPr>
            </w:pP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261D6B">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261D6B">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7777777" w:rsidR="00EA344C" w:rsidRDefault="00EA344C" w:rsidP="00261D6B">
            <w:pPr>
              <w:rPr>
                <w:rFonts w:eastAsia="等线"/>
                <w:lang w:eastAsia="zh-CN"/>
              </w:rPr>
            </w:pPr>
          </w:p>
        </w:tc>
        <w:tc>
          <w:tcPr>
            <w:tcW w:w="1560" w:type="dxa"/>
          </w:tcPr>
          <w:p w14:paraId="7DAC5187" w14:textId="77777777" w:rsidR="00EA344C" w:rsidRDefault="00EA344C" w:rsidP="00261D6B">
            <w:pPr>
              <w:rPr>
                <w:rFonts w:eastAsia="等线"/>
                <w:lang w:eastAsia="zh-CN"/>
              </w:rPr>
            </w:pPr>
          </w:p>
        </w:tc>
        <w:tc>
          <w:tcPr>
            <w:tcW w:w="6942" w:type="dxa"/>
          </w:tcPr>
          <w:p w14:paraId="56C098F5" w14:textId="77777777" w:rsidR="00EA344C" w:rsidRDefault="00EA344C" w:rsidP="00261D6B">
            <w:pPr>
              <w:rPr>
                <w:rFonts w:eastAsia="等线"/>
                <w:lang w:eastAsia="zh-CN"/>
              </w:rPr>
            </w:pPr>
          </w:p>
        </w:tc>
      </w:tr>
      <w:tr w:rsidR="00EA344C" w14:paraId="583B81C8" w14:textId="77777777" w:rsidTr="00701D47">
        <w:tc>
          <w:tcPr>
            <w:tcW w:w="1129" w:type="dxa"/>
          </w:tcPr>
          <w:p w14:paraId="1136A784" w14:textId="77777777" w:rsidR="00EA344C" w:rsidRDefault="00EA344C" w:rsidP="00261D6B">
            <w:pPr>
              <w:rPr>
                <w:rFonts w:eastAsia="等线"/>
                <w:lang w:eastAsia="zh-CN"/>
              </w:rPr>
            </w:pPr>
          </w:p>
        </w:tc>
        <w:tc>
          <w:tcPr>
            <w:tcW w:w="1560" w:type="dxa"/>
          </w:tcPr>
          <w:p w14:paraId="78C53D5B" w14:textId="77777777" w:rsidR="00EA344C" w:rsidRDefault="00EA344C" w:rsidP="00261D6B">
            <w:pPr>
              <w:rPr>
                <w:rFonts w:eastAsia="等线"/>
                <w:lang w:eastAsia="zh-CN"/>
              </w:rPr>
            </w:pPr>
          </w:p>
        </w:tc>
        <w:tc>
          <w:tcPr>
            <w:tcW w:w="6942" w:type="dxa"/>
          </w:tcPr>
          <w:p w14:paraId="41CFB40F" w14:textId="77777777" w:rsidR="00EA344C" w:rsidRDefault="00EA344C" w:rsidP="00261D6B">
            <w:pPr>
              <w:rPr>
                <w:rFonts w:eastAsia="等线"/>
                <w:lang w:eastAsia="zh-CN"/>
              </w:rPr>
            </w:pPr>
          </w:p>
        </w:tc>
      </w:tr>
    </w:tbl>
    <w:p w14:paraId="58366DF8" w14:textId="413149B3" w:rsidR="00EA344C" w:rsidRDefault="00EA344C" w:rsidP="003F5867">
      <w:pPr>
        <w:rPr>
          <w:rFonts w:eastAsia="等线"/>
          <w:b/>
          <w:bCs/>
          <w:i/>
          <w:noProof/>
          <w:lang w:eastAsia="zh-CN"/>
        </w:rPr>
      </w:pP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261D6B">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261D6B">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777777" w:rsidR="00032AEB" w:rsidRDefault="00032AEB" w:rsidP="00261D6B">
            <w:pPr>
              <w:rPr>
                <w:rFonts w:eastAsia="等线"/>
                <w:lang w:eastAsia="zh-CN"/>
              </w:rPr>
            </w:pPr>
          </w:p>
        </w:tc>
        <w:tc>
          <w:tcPr>
            <w:tcW w:w="1417" w:type="dxa"/>
          </w:tcPr>
          <w:p w14:paraId="229ED065" w14:textId="77777777" w:rsidR="00032AEB" w:rsidRDefault="00032AEB" w:rsidP="00261D6B">
            <w:pPr>
              <w:rPr>
                <w:rFonts w:eastAsia="等线"/>
                <w:lang w:eastAsia="zh-CN"/>
              </w:rPr>
            </w:pPr>
          </w:p>
        </w:tc>
        <w:tc>
          <w:tcPr>
            <w:tcW w:w="6659" w:type="dxa"/>
          </w:tcPr>
          <w:p w14:paraId="41AD68A4" w14:textId="77777777" w:rsidR="00032AEB" w:rsidRDefault="00032AEB" w:rsidP="00261D6B">
            <w:pPr>
              <w:rPr>
                <w:rFonts w:eastAsia="等线"/>
                <w:lang w:eastAsia="zh-CN"/>
              </w:rPr>
            </w:pPr>
          </w:p>
        </w:tc>
      </w:tr>
      <w:tr w:rsidR="00032AEB" w14:paraId="3353BEBA" w14:textId="77777777" w:rsidTr="00BD68D8">
        <w:tc>
          <w:tcPr>
            <w:tcW w:w="1555" w:type="dxa"/>
          </w:tcPr>
          <w:p w14:paraId="33902A07" w14:textId="77777777" w:rsidR="00032AEB" w:rsidRDefault="00032AEB" w:rsidP="00261D6B">
            <w:pPr>
              <w:rPr>
                <w:rFonts w:eastAsia="等线"/>
                <w:lang w:eastAsia="zh-CN"/>
              </w:rPr>
            </w:pPr>
          </w:p>
        </w:tc>
        <w:tc>
          <w:tcPr>
            <w:tcW w:w="1417" w:type="dxa"/>
          </w:tcPr>
          <w:p w14:paraId="3CA92922" w14:textId="77777777" w:rsidR="00032AEB" w:rsidRDefault="00032AEB" w:rsidP="00261D6B">
            <w:pPr>
              <w:rPr>
                <w:rFonts w:eastAsia="等线"/>
                <w:lang w:eastAsia="zh-CN"/>
              </w:rPr>
            </w:pPr>
          </w:p>
        </w:tc>
        <w:tc>
          <w:tcPr>
            <w:tcW w:w="6659" w:type="dxa"/>
          </w:tcPr>
          <w:p w14:paraId="409BC7FB" w14:textId="77777777" w:rsidR="00032AEB" w:rsidRDefault="00032AEB" w:rsidP="00261D6B">
            <w:pPr>
              <w:rPr>
                <w:rFonts w:eastAsia="等线"/>
                <w:lang w:eastAsia="zh-CN"/>
              </w:rPr>
            </w:pPr>
          </w:p>
        </w:tc>
      </w:tr>
    </w:tbl>
    <w:p w14:paraId="5A1C9DDE" w14:textId="77777777" w:rsidR="00785BE9" w:rsidRPr="00EA0FC8" w:rsidRDefault="00785BE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lastRenderedPageBreak/>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lastRenderedPageBreak/>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B52FE7">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B52FE7">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77777777" w:rsidR="005E40A5" w:rsidRDefault="005E40A5" w:rsidP="00B52FE7">
            <w:pPr>
              <w:rPr>
                <w:rFonts w:eastAsia="等线"/>
                <w:lang w:eastAsia="zh-CN"/>
              </w:rPr>
            </w:pPr>
          </w:p>
        </w:tc>
        <w:tc>
          <w:tcPr>
            <w:tcW w:w="1418" w:type="dxa"/>
          </w:tcPr>
          <w:p w14:paraId="7177426E" w14:textId="77777777" w:rsidR="005E40A5" w:rsidRDefault="005E40A5" w:rsidP="00B52FE7">
            <w:pPr>
              <w:rPr>
                <w:rFonts w:eastAsia="等线"/>
                <w:lang w:eastAsia="zh-CN"/>
              </w:rPr>
            </w:pPr>
          </w:p>
        </w:tc>
        <w:tc>
          <w:tcPr>
            <w:tcW w:w="6517" w:type="dxa"/>
          </w:tcPr>
          <w:p w14:paraId="073C5F77" w14:textId="77777777" w:rsidR="005E40A5" w:rsidRDefault="005E40A5" w:rsidP="00B52FE7">
            <w:pPr>
              <w:rPr>
                <w:rFonts w:eastAsia="等线"/>
                <w:lang w:eastAsia="zh-CN"/>
              </w:rPr>
            </w:pPr>
          </w:p>
        </w:tc>
      </w:tr>
      <w:tr w:rsidR="005E40A5" w14:paraId="409F013C" w14:textId="77777777" w:rsidTr="000E7541">
        <w:tc>
          <w:tcPr>
            <w:tcW w:w="1696" w:type="dxa"/>
          </w:tcPr>
          <w:p w14:paraId="1D8900FB" w14:textId="77777777" w:rsidR="005E40A5" w:rsidRDefault="005E40A5" w:rsidP="00B52FE7">
            <w:pPr>
              <w:rPr>
                <w:rFonts w:eastAsia="等线"/>
                <w:lang w:eastAsia="zh-CN"/>
              </w:rPr>
            </w:pPr>
          </w:p>
        </w:tc>
        <w:tc>
          <w:tcPr>
            <w:tcW w:w="1418" w:type="dxa"/>
          </w:tcPr>
          <w:p w14:paraId="2BF76CFC" w14:textId="77777777" w:rsidR="005E40A5" w:rsidRDefault="005E40A5" w:rsidP="00B52FE7">
            <w:pPr>
              <w:rPr>
                <w:rFonts w:eastAsia="等线"/>
                <w:lang w:eastAsia="zh-CN"/>
              </w:rPr>
            </w:pPr>
          </w:p>
        </w:tc>
        <w:tc>
          <w:tcPr>
            <w:tcW w:w="6517" w:type="dxa"/>
          </w:tcPr>
          <w:p w14:paraId="4E1CC42E" w14:textId="77777777" w:rsidR="005E40A5" w:rsidRDefault="005E40A5" w:rsidP="00B52FE7">
            <w:pPr>
              <w:rPr>
                <w:rFonts w:eastAsia="等线"/>
                <w:lang w:eastAsia="zh-CN"/>
              </w:rPr>
            </w:pPr>
          </w:p>
        </w:tc>
      </w:tr>
    </w:tbl>
    <w:p w14:paraId="003B3112" w14:textId="4D10179C" w:rsidR="003250CF" w:rsidRDefault="003250CF" w:rsidP="00AF11F9">
      <w:pPr>
        <w:rPr>
          <w:rFonts w:eastAsiaTheme="minorEastAsia"/>
        </w:rPr>
      </w:pP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77777777" w:rsidR="00D313FA" w:rsidRDefault="00D313FA" w:rsidP="00AF11F9">
            <w:pPr>
              <w:rPr>
                <w:rFonts w:eastAsia="等线"/>
                <w:lang w:eastAsia="zh-CN"/>
              </w:rPr>
            </w:pPr>
          </w:p>
        </w:tc>
        <w:tc>
          <w:tcPr>
            <w:tcW w:w="3402" w:type="dxa"/>
          </w:tcPr>
          <w:p w14:paraId="1C838A65" w14:textId="77777777" w:rsidR="00D313FA" w:rsidRDefault="00D313FA" w:rsidP="00AF11F9">
            <w:pPr>
              <w:rPr>
                <w:rFonts w:eastAsia="等线"/>
                <w:lang w:eastAsia="zh-CN"/>
              </w:rPr>
            </w:pPr>
          </w:p>
        </w:tc>
        <w:tc>
          <w:tcPr>
            <w:tcW w:w="4107" w:type="dxa"/>
          </w:tcPr>
          <w:p w14:paraId="7D611636" w14:textId="77777777" w:rsidR="00D313FA" w:rsidRDefault="00D313FA" w:rsidP="00AF11F9">
            <w:pPr>
              <w:rPr>
                <w:rFonts w:eastAsia="等线"/>
                <w:lang w:eastAsia="zh-CN"/>
              </w:rPr>
            </w:pPr>
          </w:p>
        </w:tc>
      </w:tr>
      <w:tr w:rsidR="00D313FA" w14:paraId="2A166680" w14:textId="77777777" w:rsidTr="00D313FA">
        <w:tc>
          <w:tcPr>
            <w:tcW w:w="2122" w:type="dxa"/>
          </w:tcPr>
          <w:p w14:paraId="199003DE" w14:textId="77777777" w:rsidR="00D313FA" w:rsidRDefault="00D313FA" w:rsidP="00AF11F9">
            <w:pPr>
              <w:rPr>
                <w:rFonts w:eastAsia="等线"/>
                <w:lang w:eastAsia="zh-CN"/>
              </w:rPr>
            </w:pPr>
          </w:p>
        </w:tc>
        <w:tc>
          <w:tcPr>
            <w:tcW w:w="3402" w:type="dxa"/>
          </w:tcPr>
          <w:p w14:paraId="44F12D9F" w14:textId="77777777" w:rsidR="00D313FA" w:rsidRDefault="00D313FA" w:rsidP="00AF11F9">
            <w:pPr>
              <w:rPr>
                <w:rFonts w:eastAsia="等线"/>
                <w:lang w:eastAsia="zh-CN"/>
              </w:rPr>
            </w:pPr>
          </w:p>
        </w:tc>
        <w:tc>
          <w:tcPr>
            <w:tcW w:w="4107" w:type="dxa"/>
          </w:tcPr>
          <w:p w14:paraId="736FFBA9" w14:textId="77777777" w:rsidR="00D313FA" w:rsidRDefault="00D313FA" w:rsidP="00AF11F9">
            <w:pPr>
              <w:rPr>
                <w:rFonts w:eastAsia="等线"/>
                <w:lang w:eastAsia="zh-CN"/>
              </w:rPr>
            </w:pP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宋体"/>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sidR="00D80BD5">
        <w:rPr>
          <w:rFonts w:eastAsia="宋体"/>
          <w:lang w:val="en-US" w:eastAsia="zh-CN"/>
        </w:rPr>
        <w:t>;</w:t>
      </w:r>
    </w:p>
    <w:bookmarkEnd w:id="4"/>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E33E" w14:textId="77777777" w:rsidR="00446A77" w:rsidRDefault="00446A77">
      <w:pPr>
        <w:spacing w:after="0"/>
      </w:pPr>
      <w:r>
        <w:separator/>
      </w:r>
    </w:p>
  </w:endnote>
  <w:endnote w:type="continuationSeparator" w:id="0">
    <w:p w14:paraId="20E6BAB7" w14:textId="77777777" w:rsidR="00446A77" w:rsidRDefault="00446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8C33" w14:textId="77777777" w:rsidR="000D4CA3" w:rsidRDefault="000D4CA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EAD3" w14:textId="77777777" w:rsidR="000D4CA3" w:rsidRDefault="000D4CA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9F57" w14:textId="77777777" w:rsidR="000D4CA3" w:rsidRDefault="000D4C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3F63" w14:textId="77777777" w:rsidR="00446A77" w:rsidRDefault="00446A77">
      <w:pPr>
        <w:spacing w:after="0"/>
      </w:pPr>
      <w:r>
        <w:separator/>
      </w:r>
    </w:p>
  </w:footnote>
  <w:footnote w:type="continuationSeparator" w:id="0">
    <w:p w14:paraId="55A052D2" w14:textId="77777777" w:rsidR="00446A77" w:rsidRDefault="00446A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540E" w14:textId="77777777" w:rsidR="000D4CA3" w:rsidRDefault="000D4CA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FCEF" w14:textId="77777777" w:rsidR="000D4CA3" w:rsidRDefault="000D4CA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E322" w14:textId="77777777" w:rsidR="000D4CA3" w:rsidRDefault="000D4CA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2"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3"/>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1"/>
  </w:num>
  <w:num w:numId="17">
    <w:abstractNumId w:val="33"/>
  </w:num>
  <w:num w:numId="18">
    <w:abstractNumId w:val="39"/>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5"/>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6"/>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0"/>
  </w:num>
  <w:num w:numId="47">
    <w:abstractNumId w:val="42"/>
  </w:num>
  <w:num w:numId="48">
    <w:abstractNumId w:val="18"/>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2BFE"/>
    <w:rsid w:val="003E2C49"/>
    <w:rsid w:val="003E37BE"/>
    <w:rsid w:val="003E37DA"/>
    <w:rsid w:val="003E49A5"/>
    <w:rsid w:val="003E4D0D"/>
    <w:rsid w:val="003E5715"/>
    <w:rsid w:val="003E66E6"/>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B79"/>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20F"/>
    <w:rsid w:val="00C82D02"/>
    <w:rsid w:val="00C83065"/>
    <w:rsid w:val="00C83310"/>
    <w:rsid w:val="00C83754"/>
    <w:rsid w:val="00C84518"/>
    <w:rsid w:val="00C8476E"/>
    <w:rsid w:val="00C84CCC"/>
    <w:rsid w:val="00C85B7D"/>
    <w:rsid w:val="00C86255"/>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1D0F4"/>
  <w15:docId w15:val="{2D8FD44B-0EF7-497D-ACBE-3E44BADA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DF133F6-DE75-4DDA-95E8-7B25DA592AEF}">
  <ds:schemaRefs>
    <ds:schemaRef ds:uri="http://schemas.openxmlformats.org/officeDocument/2006/bibliography"/>
  </ds:schemaRefs>
</ds:datastoreItem>
</file>

<file path=customXml/itemProps2.xml><?xml version="1.0" encoding="utf-8"?>
<ds:datastoreItem xmlns:ds="http://schemas.openxmlformats.org/officeDocument/2006/customXml" ds:itemID="{046E170F-A7DA-4B4A-BEF3-0BECCD2E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5820</TotalTime>
  <Pages>7</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420</cp:revision>
  <dcterms:created xsi:type="dcterms:W3CDTF">2024-11-06T02:21:00Z</dcterms:created>
  <dcterms:modified xsi:type="dcterms:W3CDTF">2024-12-31T07:00:00Z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ies>
</file>