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F015" w14:textId="5F3C55CE" w:rsidR="00887E99" w:rsidRPr="00AD1CC9" w:rsidRDefault="00887E99" w:rsidP="00887E99">
      <w:pPr>
        <w:pStyle w:val="CRCoverPage"/>
        <w:tabs>
          <w:tab w:val="right" w:pos="9639"/>
        </w:tabs>
        <w:spacing w:after="0"/>
        <w:rPr>
          <w:rFonts w:eastAsia="等线"/>
          <w:b/>
          <w:i/>
          <w:noProof/>
          <w:sz w:val="28"/>
          <w:lang w:eastAsia="zh-CN"/>
        </w:rPr>
      </w:pPr>
      <w:bookmarkStart w:id="0" w:name="OLE_LINK10"/>
      <w:bookmarkStart w:id="1" w:name="OLE_LINK11"/>
      <w:bookmarkStart w:id="2" w:name="OLE_LINK16"/>
      <w:bookmarkStart w:id="3" w:name="OLE_LINK17"/>
      <w:r w:rsidRPr="00AD1CC9">
        <w:rPr>
          <w:b/>
          <w:noProof/>
          <w:sz w:val="24"/>
        </w:rPr>
        <w:t>3GPP TSG-</w:t>
      </w:r>
      <w:fldSimple w:instr="DOCPROPERTY  TSG/WGRef  \* MERGEFORMAT">
        <w:r w:rsidRPr="00AD1CC9">
          <w:rPr>
            <w:b/>
            <w:noProof/>
            <w:sz w:val="24"/>
          </w:rPr>
          <w:t>RAN2</w:t>
        </w:r>
      </w:fldSimple>
      <w:r w:rsidRPr="00AD1CC9">
        <w:rPr>
          <w:b/>
          <w:noProof/>
          <w:sz w:val="24"/>
        </w:rPr>
        <w:t xml:space="preserve"> Meeting #</w:t>
      </w:r>
      <w:fldSimple w:instr="DOCPROPERTY  MtgSeq  \* MERGEFORMAT">
        <w:r w:rsidRPr="00AD1CC9">
          <w:rPr>
            <w:b/>
            <w:noProof/>
            <w:sz w:val="24"/>
          </w:rPr>
          <w:t>12</w:t>
        </w:r>
        <w:r w:rsidRPr="00AD1CC9">
          <w:rPr>
            <w:rFonts w:eastAsia="等线" w:hint="eastAsia"/>
            <w:b/>
            <w:noProof/>
            <w:sz w:val="24"/>
            <w:lang w:eastAsia="zh-CN"/>
          </w:rPr>
          <w:t>7</w:t>
        </w:r>
      </w:fldSimple>
      <w:r w:rsidR="00A67CF1" w:rsidRPr="00AD1CC9">
        <w:rPr>
          <w:rFonts w:eastAsia="等线"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fldSimple w:instr="DOCPROPERTY  Tdoc#  \* MERGEFORMAT">
        <w:r w:rsidRPr="00AD1CC9">
          <w:rPr>
            <w:b/>
            <w:i/>
            <w:noProof/>
            <w:sz w:val="28"/>
          </w:rPr>
          <w:t>R2-240</w:t>
        </w:r>
        <w:r w:rsidR="00A67CF1" w:rsidRPr="00AD1CC9">
          <w:rPr>
            <w:rFonts w:eastAsia="等线" w:hint="eastAsia"/>
            <w:b/>
            <w:i/>
            <w:noProof/>
            <w:sz w:val="28"/>
            <w:lang w:eastAsia="zh-CN"/>
          </w:rPr>
          <w:t>xxxx</w:t>
        </w:r>
      </w:fldSimple>
    </w:p>
    <w:p w14:paraId="261929B3" w14:textId="11E23B7E" w:rsidR="00887E99" w:rsidRPr="00E52EC7" w:rsidRDefault="00000000" w:rsidP="00887E99">
      <w:pPr>
        <w:pStyle w:val="CRCoverPage"/>
        <w:outlineLvl w:val="0"/>
        <w:rPr>
          <w:rFonts w:eastAsia="等线"/>
          <w:b/>
          <w:noProof/>
          <w:sz w:val="24"/>
          <w:lang w:eastAsia="zh-CN"/>
        </w:rPr>
      </w:pPr>
      <w:fldSimple w:instr="DOCPROPERTY  Location  \* MERGEFORMAT">
        <w:r w:rsidR="00A67CF1" w:rsidRPr="00AD1CC9">
          <w:rPr>
            <w:rFonts w:eastAsiaTheme="minorEastAsia" w:hint="eastAsia"/>
            <w:b/>
            <w:noProof/>
            <w:sz w:val="24"/>
            <w:lang w:eastAsia="zh-CN"/>
          </w:rPr>
          <w:t>Hefei</w:t>
        </w:r>
        <w:r w:rsidR="00887E99" w:rsidRPr="00AD1CC9">
          <w:rPr>
            <w:b/>
            <w:noProof/>
            <w:sz w:val="24"/>
          </w:rPr>
          <w:t xml:space="preserve">, </w:t>
        </w:r>
      </w:fldSimple>
      <w:r w:rsidR="00A67CF1" w:rsidRPr="00AD1CC9">
        <w:rPr>
          <w:rFonts w:eastAsia="等线" w:hint="eastAsia"/>
          <w:b/>
          <w:noProof/>
          <w:sz w:val="24"/>
          <w:lang w:eastAsia="zh-CN"/>
        </w:rPr>
        <w:t>China</w:t>
      </w:r>
      <w:r w:rsidR="00887E99" w:rsidRPr="00AD1CC9">
        <w:rPr>
          <w:b/>
          <w:noProof/>
          <w:sz w:val="24"/>
        </w:rPr>
        <w:t xml:space="preserve">, </w:t>
      </w:r>
      <w:fldSimple w:instr="DOCPROPERTY  StartDate  \* MERGEFORMAT">
        <w:r w:rsidR="00887E99" w:rsidRPr="00AD1CC9">
          <w:rPr>
            <w:rFonts w:eastAsia="等线" w:hint="eastAsia"/>
            <w:b/>
            <w:noProof/>
            <w:sz w:val="24"/>
            <w:lang w:eastAsia="zh-CN"/>
          </w:rPr>
          <w:t>1</w:t>
        </w:r>
        <w:r w:rsidR="00AD1CC9" w:rsidRPr="00AD1CC9">
          <w:rPr>
            <w:rFonts w:eastAsia="等线" w:hint="eastAsia"/>
            <w:b/>
            <w:noProof/>
            <w:sz w:val="24"/>
            <w:lang w:eastAsia="zh-CN"/>
          </w:rPr>
          <w:t>4th</w:t>
        </w:r>
        <w:r w:rsidR="00887E99" w:rsidRPr="00AD1CC9">
          <w:rPr>
            <w:b/>
            <w:noProof/>
            <w:sz w:val="24"/>
          </w:rPr>
          <w:t xml:space="preserve"> </w:t>
        </w:r>
        <w:r w:rsidR="00AD1CC9" w:rsidRPr="00AD1CC9">
          <w:rPr>
            <w:rFonts w:eastAsia="等线" w:hint="eastAsia"/>
            <w:b/>
            <w:noProof/>
            <w:sz w:val="24"/>
            <w:lang w:eastAsia="zh-CN"/>
          </w:rPr>
          <w:t>October</w:t>
        </w:r>
        <w:r w:rsidR="00887E99" w:rsidRPr="00AD1CC9">
          <w:rPr>
            <w:rFonts w:eastAsia="等线" w:hint="eastAsia"/>
            <w:b/>
            <w:noProof/>
            <w:sz w:val="24"/>
            <w:lang w:eastAsia="zh-CN"/>
          </w:rPr>
          <w:t xml:space="preserve"> </w:t>
        </w:r>
        <w:r w:rsidR="00887E99" w:rsidRPr="00AD1CC9">
          <w:rPr>
            <w:b/>
            <w:noProof/>
            <w:sz w:val="24"/>
          </w:rPr>
          <w:t>2024</w:t>
        </w:r>
      </w:fldSimple>
      <w:r w:rsidR="00887E99" w:rsidRPr="00AD1CC9">
        <w:rPr>
          <w:b/>
          <w:noProof/>
          <w:sz w:val="24"/>
        </w:rPr>
        <w:t xml:space="preserve"> - </w:t>
      </w:r>
      <w:fldSimple w:instr="DOCPROPERTY  EndDate  \* MERGEFORMAT">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等线" w:hint="eastAsia"/>
            <w:b/>
            <w:noProof/>
            <w:sz w:val="24"/>
            <w:lang w:eastAsia="zh-CN"/>
          </w:rPr>
          <w:t xml:space="preserve">October </w:t>
        </w:r>
        <w:r w:rsidR="00887E99" w:rsidRPr="00AD1CC9">
          <w:rPr>
            <w:b/>
            <w:noProof/>
            <w:sz w:val="24"/>
          </w:rPr>
          <w:t>2024</w:t>
        </w:r>
      </w:fldSimple>
    </w:p>
    <w:p w14:paraId="6F009082" w14:textId="0623DEDD" w:rsidR="00887E99" w:rsidRPr="00931A53" w:rsidRDefault="00887E99" w:rsidP="00887E99">
      <w:pPr>
        <w:tabs>
          <w:tab w:val="left" w:pos="1701"/>
          <w:tab w:val="right" w:pos="9639"/>
        </w:tabs>
        <w:spacing w:after="0"/>
        <w:rPr>
          <w:rFonts w:cs="Arial" w:hint="eastAsia"/>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w:t>
      </w:r>
      <w:proofErr w:type="gramStart"/>
      <w:r w:rsidRPr="00AD1CC9">
        <w:rPr>
          <w:rFonts w:ascii="Arial" w:eastAsia="MS Mincho" w:hAnsi="Arial" w:cs="Times New Roman"/>
          <w:b/>
          <w:kern w:val="0"/>
          <w:sz w:val="20"/>
          <w:lang w:val="en-GB" w:eastAsia="en-GB"/>
          <w14:ligatures w14:val="none"/>
        </w:rPr>
        <w:t>109][</w:t>
      </w:r>
      <w:proofErr w:type="gramEnd"/>
      <w:r w:rsidRPr="00AD1CC9">
        <w:rPr>
          <w:rFonts w:ascii="Arial" w:eastAsia="MS Mincho" w:hAnsi="Arial" w:cs="Times New Roman"/>
          <w:b/>
          <w:kern w:val="0"/>
          <w:sz w:val="20"/>
          <w:lang w:val="en-GB" w:eastAsia="en-GB"/>
          <w14:ligatures w14:val="none"/>
        </w:rPr>
        <w:t>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af0"/>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w:t>
            </w:r>
            <w:proofErr w:type="gramStart"/>
            <w:r w:rsidR="009E612C">
              <w:rPr>
                <w:rFonts w:ascii="Times New Roman" w:hAnsi="Times New Roman" w:cs="Times New Roman"/>
                <w:kern w:val="0"/>
                <w:sz w:val="24"/>
                <w:lang w:val="en-GB"/>
                <w14:ligatures w14:val="none"/>
              </w:rPr>
              <w:t>and also</w:t>
            </w:r>
            <w:proofErr w:type="gramEnd"/>
            <w:r w:rsidR="009E612C">
              <w:rPr>
                <w:rFonts w:ascii="Times New Roman" w:hAnsi="Times New Roman" w:cs="Times New Roman"/>
                <w:kern w:val="0"/>
                <w:sz w:val="24"/>
                <w:lang w:val="en-GB"/>
                <w14:ligatures w14:val="none"/>
              </w:rPr>
              <w:t xml:space="preserve"> the </w:t>
            </w:r>
            <w:proofErr w:type="spellStart"/>
            <w:r w:rsidR="009E612C" w:rsidRPr="009E612C">
              <w:rPr>
                <w:rFonts w:ascii="Times New Roman" w:hAnsi="Times New Roman" w:cs="Times New Roman"/>
                <w:kern w:val="0"/>
                <w:sz w:val="24"/>
                <w:lang w:val="en-GB"/>
                <w14:ligatures w14:val="none"/>
              </w:rPr>
              <w:t>nrofPDCCH-MonitoringOccasionPerSSB-InPO</w:t>
            </w:r>
            <w:proofErr w:type="spellEnd"/>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r w:rsidR="0063270A" w14:paraId="06EB9EB0" w14:textId="77777777" w:rsidTr="008F1A32">
        <w:tc>
          <w:tcPr>
            <w:tcW w:w="2903" w:type="dxa"/>
          </w:tcPr>
          <w:p w14:paraId="0E7B734A" w14:textId="13D8590B"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02A9A3" w14:textId="7E6FD7AD"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616D2FD1" w14:textId="22A8D51A"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rsidR="004A781F">
              <w:t>R2-240716</w:t>
            </w:r>
            <w:r w:rsidR="008762DC">
              <w:t>3</w:t>
            </w:r>
            <w:r>
              <w:rPr>
                <w:rFonts w:ascii="Times New Roman" w:hAnsi="Times New Roman" w:cs="Times New Roman"/>
                <w:kern w:val="0"/>
                <w:sz w:val="24"/>
                <w:lang w:val="en-GB"/>
                <w14:ligatures w14:val="none"/>
              </w:rPr>
              <w:t>)</w:t>
            </w:r>
            <w:r w:rsidR="004A781F">
              <w:rPr>
                <w:rFonts w:ascii="Times New Roman" w:hAnsi="Times New Roman" w:cs="Times New Roman"/>
                <w:kern w:val="0"/>
                <w:sz w:val="24"/>
                <w:lang w:val="en-GB"/>
                <w14:ligatures w14:val="none"/>
              </w:rPr>
              <w:t>. The related figure is copied below for readiness:</w:t>
            </w:r>
          </w:p>
          <w:p w14:paraId="6204B2D9" w14:textId="535FF260" w:rsidR="004A781F" w:rsidRDefault="002511E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noProof/>
              </w:rPr>
              <w:object w:dxaOrig="8476" w:dyaOrig="4756" w14:anchorId="22E2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39.6pt;mso-width-percent:0;mso-height-percent:0;mso-width-percent:0;mso-height-percent:0" o:ole="">
                  <v:imagedata r:id="rId12" o:title="" cropbottom="9510f"/>
                </v:shape>
                <o:OLEObject Type="Embed" ProgID="Visio.Drawing.15" ShapeID="_x0000_i1025" DrawAspect="Content" ObjectID="_1787663088" r:id="rId13"/>
              </w:object>
            </w:r>
          </w:p>
          <w:p w14:paraId="340D567D" w14:textId="77777777"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E329E31" w14:textId="3914D936" w:rsidR="0063270A" w:rsidRPr="008D12B5" w:rsidRDefault="00FF2E23"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above issue case can be resolved via allowing configurable gap between bundled PF. Thus, w</w:t>
            </w:r>
            <w:r w:rsidR="0063270A">
              <w:rPr>
                <w:rFonts w:ascii="Times New Roman" w:hAnsi="Times New Roman" w:cs="Times New Roman"/>
                <w:kern w:val="0"/>
                <w:sz w:val="24"/>
                <w:lang w:val="en-GB"/>
                <w14:ligatures w14:val="none"/>
              </w:rPr>
              <w:t xml:space="preserve">e need </w:t>
            </w:r>
            <w:r>
              <w:rPr>
                <w:rFonts w:ascii="Times New Roman" w:hAnsi="Times New Roman" w:cs="Times New Roman"/>
                <w:kern w:val="0"/>
                <w:sz w:val="24"/>
                <w:lang w:val="en-GB"/>
                <w14:ligatures w14:val="none"/>
              </w:rPr>
              <w:t>this</w:t>
            </w:r>
            <w:r w:rsidR="0063270A">
              <w:rPr>
                <w:rFonts w:ascii="Times New Roman" w:hAnsi="Times New Roman" w:cs="Times New Roman"/>
                <w:kern w:val="0"/>
                <w:sz w:val="24"/>
                <w:lang w:val="en-GB"/>
                <w14:ligatures w14:val="none"/>
              </w:rPr>
              <w:t xml:space="preserve"> NW flexibility to avoid potential PO overlap of two adjacent PFs</w:t>
            </w:r>
            <w:r w:rsidR="008D22B5">
              <w:rPr>
                <w:rFonts w:ascii="Times New Roman" w:hAnsi="Times New Roman" w:cs="Times New Roman"/>
                <w:kern w:val="0"/>
                <w:sz w:val="24"/>
                <w:lang w:val="en-GB"/>
                <w14:ligatures w14:val="none"/>
              </w:rPr>
              <w:t>.</w:t>
            </w:r>
            <w:r w:rsidR="0063270A">
              <w:rPr>
                <w:rFonts w:ascii="Times New Roman" w:hAnsi="Times New Roman" w:cs="Times New Roman"/>
                <w:kern w:val="0"/>
                <w:sz w:val="24"/>
                <w:lang w:val="en-GB"/>
                <w14:ligatures w14:val="none"/>
              </w:rPr>
              <w:t xml:space="preserve">  </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af0"/>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a-</w:t>
            </w:r>
            <w:r w:rsidR="00454CDC">
              <w:rPr>
                <w:rFonts w:ascii="Times New Roman" w:eastAsia="等线"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 xml:space="preserve">*(UE_ID mod </w:t>
            </w:r>
            <w:r w:rsidRPr="009D303D">
              <w:rPr>
                <w:rFonts w:ascii="Times New Roman" w:eastAsia="等线" w:hAnsi="Times New Roman" w:cs="Times New Roman"/>
                <w:b/>
                <w:bCs/>
                <w:color w:val="FF0000"/>
                <w:kern w:val="24"/>
                <w:sz w:val="18"/>
                <w:szCs w:val="18"/>
                <w:lang w:val="da-DK"/>
                <w14:ligatures w14:val="none"/>
              </w:rPr>
              <w:t>L</w:t>
            </w:r>
            <w:r w:rsidRPr="009D303D">
              <w:rPr>
                <w:rFonts w:ascii="Times New Roman" w:eastAsia="等线"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(T div </w:t>
            </w:r>
            <w:proofErr w:type="gramStart"/>
            <w:r w:rsidRPr="009D303D">
              <w:rPr>
                <w:rFonts w:ascii="Times New Roman" w:eastAsia="等线" w:hAnsi="Times New Roman" w:cs="Times New Roman"/>
                <w:b/>
                <w:bCs/>
                <w:color w:val="000000"/>
                <w:kern w:val="24"/>
                <w:sz w:val="18"/>
                <w:szCs w:val="18"/>
                <w14:ligatures w14:val="none"/>
              </w:rPr>
              <w:t>N)*</w:t>
            </w:r>
            <w:proofErr w:type="gramEnd"/>
            <w:r w:rsidRPr="009D303D">
              <w:rPr>
                <w:rFonts w:ascii="Times New Roman" w:eastAsia="等线" w:hAnsi="Times New Roman" w:cs="Times New Roman"/>
                <w:b/>
                <w:bCs/>
                <w:color w:val="000000"/>
                <w:kern w:val="24"/>
                <w:sz w:val="18"/>
                <w:szCs w:val="18"/>
                <w14:ligatures w14:val="none"/>
              </w:rPr>
              <w:t>(</w:t>
            </w:r>
            <w:r w:rsidRPr="009D303D">
              <w:rPr>
                <w:rFonts w:ascii="Times New Roman" w:eastAsia="等线" w:hAnsi="Times New Roman" w:cs="Times New Roman"/>
                <w:b/>
                <w:bCs/>
                <w:strike/>
                <w:color w:val="FF0000"/>
                <w:kern w:val="24"/>
                <w:sz w:val="18"/>
                <w:szCs w:val="18"/>
                <w14:ligatures w14:val="none"/>
              </w:rPr>
              <w:t xml:space="preserve">UE_ID </w:t>
            </w:r>
            <w:proofErr w:type="spellStart"/>
            <w:r w:rsidRPr="009D303D">
              <w:rPr>
                <w:rFonts w:ascii="Times New Roman" w:eastAsia="等线" w:hAnsi="Times New Roman" w:cs="Times New Roman"/>
                <w:b/>
                <w:bCs/>
                <w:color w:val="FF0000"/>
                <w:kern w:val="24"/>
                <w:sz w:val="18"/>
                <w:szCs w:val="18"/>
                <w14:ligatures w14:val="none"/>
              </w:rPr>
              <w:t>SubGroup_ID</w:t>
            </w:r>
            <w:proofErr w:type="spellEnd"/>
            <w:r w:rsidRPr="009D303D">
              <w:rPr>
                <w:rFonts w:ascii="Times New Roman" w:eastAsia="等线" w:hAnsi="Times New Roman" w:cs="Times New Roman"/>
                <w:b/>
                <w:bCs/>
                <w:color w:val="FF0000"/>
                <w:kern w:val="24"/>
                <w:sz w:val="18"/>
                <w:szCs w:val="18"/>
                <w14:ligatures w14:val="none"/>
              </w:rPr>
              <w:t xml:space="preserve"> </w:t>
            </w:r>
            <w:r w:rsidRPr="009D303D">
              <w:rPr>
                <w:rFonts w:ascii="Times New Roman" w:eastAsia="等线"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w:t>
            </w:r>
            <w:r w:rsidRPr="009D303D">
              <w:rPr>
                <w:rFonts w:ascii="Times New Roman" w:eastAsia="等线" w:hAnsi="Times New Roman" w:cs="Times New Roman"/>
                <w:b/>
                <w:bCs/>
                <w:strike/>
                <w:color w:val="FF0000"/>
                <w:kern w:val="24"/>
                <w:sz w:val="18"/>
                <w:szCs w:val="18"/>
                <w14:ligatures w14:val="none"/>
              </w:rPr>
              <w:t xml:space="preserve">(T div </w:t>
            </w:r>
            <w:proofErr w:type="gramStart"/>
            <w:r w:rsidRPr="009D303D">
              <w:rPr>
                <w:rFonts w:ascii="Times New Roman" w:eastAsia="等线" w:hAnsi="Times New Roman" w:cs="Times New Roman"/>
                <w:b/>
                <w:bCs/>
                <w:strike/>
                <w:color w:val="FF0000"/>
                <w:kern w:val="24"/>
                <w:sz w:val="18"/>
                <w:szCs w:val="18"/>
                <w14:ligatures w14:val="none"/>
              </w:rPr>
              <w:t>N)*</w:t>
            </w:r>
            <w:proofErr w:type="gramEnd"/>
            <w:r w:rsidRPr="009D303D">
              <w:rPr>
                <w:rFonts w:ascii="Times New Roman" w:eastAsia="等线"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SFN [</w:t>
            </w:r>
            <w:r w:rsidRPr="009D303D">
              <w:rPr>
                <w:rFonts w:ascii="Times New Roman" w:eastAsia="等线" w:hAnsi="Times New Roman" w:cs="Times New Roman"/>
                <w:b/>
                <w:bCs/>
                <w:color w:val="000000"/>
                <w:kern w:val="24"/>
                <w:sz w:val="18"/>
                <w:szCs w:val="18"/>
                <w:lang w:val="da-DK"/>
                <w14:ligatures w14:val="none"/>
              </w:rPr>
              <w:t>(UE_ID mod N)</w:t>
            </w:r>
            <w:r w:rsidRPr="009D303D">
              <w:rPr>
                <w:rFonts w:ascii="Times New Roman" w:eastAsia="等线"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 xml:space="preserve">Rel-19 PF = legacy PF </w:t>
            </w:r>
            <w:proofErr w:type="gramStart"/>
            <w:r w:rsidRPr="009D303D">
              <w:rPr>
                <w:rFonts w:ascii="Times New Roman" w:eastAsia="等线" w:hAnsi="Times New Roman" w:cs="Times New Roman"/>
                <w:b/>
                <w:bCs/>
                <w:color w:val="FF0000"/>
                <w:kern w:val="24"/>
                <w:sz w:val="18"/>
                <w:szCs w:val="18"/>
                <w14:ligatures w14:val="none"/>
              </w:rPr>
              <w:t>+[</w:t>
            </w:r>
            <w:proofErr w:type="gramEnd"/>
            <w:r w:rsidRPr="009D303D">
              <w:rPr>
                <w:rFonts w:ascii="Times New Roman" w:eastAsia="等线" w:hAnsi="Times New Roman" w:cs="Times New Roman"/>
                <w:b/>
                <w:bCs/>
                <w:color w:val="FF0000"/>
                <w:kern w:val="24"/>
                <w:sz w:val="18"/>
                <w:szCs w:val="18"/>
                <w14:ligatures w14:val="none"/>
              </w:rPr>
              <w:t xml:space="preserve"> (UE_ID mod (</w:t>
            </w:r>
            <w:proofErr w:type="spellStart"/>
            <w:r w:rsidRPr="009D303D">
              <w:rPr>
                <w:rFonts w:ascii="Times New Roman" w:eastAsia="等线" w:hAnsi="Times New Roman" w:cs="Times New Roman"/>
                <w:b/>
                <w:bCs/>
                <w:color w:val="FF0000"/>
                <w:kern w:val="24"/>
                <w:sz w:val="18"/>
                <w:szCs w:val="18"/>
                <w14:ligatures w14:val="none"/>
              </w:rPr>
              <w:t>N_new</w:t>
            </w:r>
            <w:proofErr w:type="spellEnd"/>
            <w:r w:rsidRPr="009D303D">
              <w:rPr>
                <w:rFonts w:ascii="Times New Roman" w:eastAsia="等线" w:hAnsi="Times New Roman" w:cs="Times New Roman"/>
                <w:b/>
                <w:bCs/>
                <w:color w:val="FF0000"/>
                <w:kern w:val="24"/>
                <w:sz w:val="18"/>
                <w:szCs w:val="18"/>
                <w14:ligatures w14:val="none"/>
              </w:rPr>
              <w:t>/</w:t>
            </w:r>
            <w:proofErr w:type="spellStart"/>
            <w:r w:rsidRPr="009D303D">
              <w:rPr>
                <w:rFonts w:ascii="Times New Roman" w:eastAsia="等线" w:hAnsi="Times New Roman" w:cs="Times New Roman"/>
                <w:b/>
                <w:bCs/>
                <w:color w:val="FF0000"/>
                <w:kern w:val="24"/>
                <w:sz w:val="18"/>
                <w:szCs w:val="18"/>
                <w14:ligatures w14:val="none"/>
              </w:rPr>
              <w:t>N+factor</w:t>
            </w:r>
            <w:proofErr w:type="spellEnd"/>
            <w:r w:rsidRPr="009D303D">
              <w:rPr>
                <w:rFonts w:ascii="Times New Roman" w:eastAsia="等线" w:hAnsi="Times New Roman" w:cs="Times New Roman"/>
                <w:b/>
                <w:bCs/>
                <w:color w:val="FF0000"/>
                <w:kern w:val="24"/>
                <w:sz w:val="18"/>
                <w:szCs w:val="18"/>
                <w14:ligatures w14:val="none"/>
              </w:rPr>
              <w:t>)) – (factor-1)]</w:t>
            </w:r>
          </w:p>
        </w:tc>
        <w:tc>
          <w:tcPr>
            <w:tcW w:w="5514" w:type="dxa"/>
            <w:hideMark/>
          </w:tcPr>
          <w:p w14:paraId="0E5924BE"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宋体" w:hAnsi="Times New Roman" w:cs="Times New Roman"/>
                <w:kern w:val="0"/>
                <w:sz w:val="18"/>
                <w:szCs w:val="18"/>
                <w14:ligatures w14:val="none"/>
              </w:rPr>
            </w:pPr>
            <w:r w:rsidRPr="00266BD3">
              <w:rPr>
                <w:rFonts w:ascii="Times New Roman" w:eastAsia="宋体"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等线" w:hAnsi="Times New Roman" w:cs="Times New Roman"/>
                <w:b/>
                <w:bCs/>
                <w:color w:val="000000"/>
                <w:kern w:val="24"/>
                <w:sz w:val="18"/>
                <w:szCs w:val="18"/>
                <w:lang w:val="da-DK"/>
                <w14:ligatures w14:val="none"/>
              </w:rPr>
            </w:pPr>
            <w:r w:rsidRPr="00AF2A20">
              <w:rPr>
                <w:rFonts w:ascii="Times New Roman" w:eastAsia="等线" w:hAnsi="Times New Roman" w:cs="Times New Roman"/>
                <w:b/>
                <w:bCs/>
                <w:color w:val="000000"/>
                <w:kern w:val="24"/>
                <w:sz w:val="18"/>
                <w:szCs w:val="18"/>
                <w:lang w:val="da-DK"/>
                <w14:ligatures w14:val="none"/>
              </w:rPr>
              <w:t>(SFN +PF_Offset) mod T = (</w:t>
            </w:r>
            <w:r w:rsidRPr="00DE65F2">
              <w:rPr>
                <w:rFonts w:ascii="Times New Roman" w:eastAsia="等线" w:hAnsi="Times New Roman" w:cs="Times New Roman"/>
                <w:b/>
                <w:bCs/>
                <w:color w:val="FF0000"/>
                <w:kern w:val="24"/>
                <w:sz w:val="18"/>
                <w:szCs w:val="18"/>
                <w:lang w:val="da-DK"/>
                <w14:ligatures w14:val="none"/>
              </w:rPr>
              <w:t>D</w:t>
            </w:r>
            <w:r w:rsidRPr="00AF2A20">
              <w:rPr>
                <w:rFonts w:ascii="Times New Roman" w:eastAsia="等线"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等线" w:hAnsi="Times New Roman" w:cs="Times New Roman"/>
                <w:b/>
                <w:bCs/>
                <w:color w:val="000000"/>
                <w:kern w:val="24"/>
                <w:sz w:val="18"/>
                <w:szCs w:val="18"/>
                <w14:ligatures w14:val="none"/>
              </w:rPr>
            </w:pPr>
            <w:r w:rsidRPr="00AF2A20">
              <w:rPr>
                <w:rFonts w:ascii="Times New Roman" w:eastAsia="等线" w:hAnsi="Times New Roman" w:cs="Times New Roman"/>
                <w:b/>
                <w:bCs/>
                <w:color w:val="000000"/>
                <w:kern w:val="24"/>
                <w:sz w:val="18"/>
                <w:szCs w:val="18"/>
                <w14:ligatures w14:val="none"/>
              </w:rPr>
              <w:t>N (#of PFs in duration D</w:t>
            </w:r>
            <w:r>
              <w:rPr>
                <w:rFonts w:ascii="Times New Roman" w:eastAsia="等线" w:hAnsi="Times New Roman" w:cs="Times New Roman"/>
                <w:b/>
                <w:bCs/>
                <w:color w:val="000000"/>
                <w:kern w:val="24"/>
                <w:sz w:val="18"/>
                <w:szCs w:val="18"/>
                <w14:ligatures w14:val="none"/>
              </w:rPr>
              <w:t xml:space="preserve"> at the beginning of DRX cycle</w:t>
            </w:r>
            <w:r w:rsidRPr="00AF2A20">
              <w:rPr>
                <w:rFonts w:ascii="Times New Roman" w:eastAsia="等线" w:hAnsi="Times New Roman" w:cs="Times New Roman"/>
                <w:b/>
                <w:bCs/>
                <w:color w:val="000000"/>
                <w:kern w:val="24"/>
                <w:sz w:val="18"/>
                <w:szCs w:val="18"/>
                <w14:ligatures w14:val="none"/>
              </w:rPr>
              <w:t>) = D, D/2, D/4, D/8</w:t>
            </w:r>
            <w:proofErr w:type="gramStart"/>
            <w:r>
              <w:rPr>
                <w:rFonts w:ascii="Times New Roman" w:eastAsia="等线" w:hAnsi="Times New Roman" w:cs="Times New Roman"/>
                <w:b/>
                <w:bCs/>
                <w:color w:val="000000"/>
                <w:kern w:val="24"/>
                <w:sz w:val="18"/>
                <w:szCs w:val="18"/>
                <w14:ligatures w14:val="none"/>
              </w:rPr>
              <w:t xml:space="preserve"> </w:t>
            </w:r>
            <w:r w:rsidRPr="00AF2A20">
              <w:rPr>
                <w:rFonts w:ascii="Times New Roman" w:eastAsia="等线" w:hAnsi="Times New Roman" w:cs="Times New Roman"/>
                <w:b/>
                <w:bCs/>
                <w:color w:val="000000"/>
                <w:kern w:val="24"/>
                <w:sz w:val="18"/>
                <w:szCs w:val="18"/>
                <w14:ligatures w14:val="none"/>
              </w:rPr>
              <w:t>,..</w:t>
            </w:r>
            <w:proofErr w:type="gramEnd"/>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等线"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a</w:t>
            </w:r>
            <w:r>
              <w:rPr>
                <w:rFonts w:ascii="Times New Roman" w:eastAsia="PMingLiU"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等线"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I</w:t>
            </w:r>
            <w:r>
              <w:rPr>
                <w:rFonts w:ascii="Times New Roman" w:eastAsia="PMingLiU"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等线"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等线"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af0"/>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proofErr w:type="gramStart"/>
            <w:r w:rsidR="00FC3418">
              <w:rPr>
                <w:rFonts w:ascii="Times New Roman" w:hAnsi="Times New Roman" w:cs="Times New Roman"/>
                <w:kern w:val="0"/>
                <w:sz w:val="24"/>
                <w:lang w:val="en-GB"/>
                <w14:ligatures w14:val="none"/>
              </w:rPr>
              <w:t>Additionally</w:t>
            </w:r>
            <w:proofErr w:type="gramEnd"/>
            <w:r w:rsidR="00FC3418">
              <w:rPr>
                <w:rFonts w:ascii="Times New Roman" w:hAnsi="Times New Roman" w:cs="Times New Roman"/>
                <w:kern w:val="0"/>
                <w:sz w:val="24"/>
                <w:lang w:val="en-GB"/>
                <w14:ligatures w14:val="none"/>
              </w:rPr>
              <w:t xml:space="preserve">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 xml:space="preserve">paging parameters are configured for legacy paging and Rel-19 NES paging </w:t>
            </w:r>
            <w:proofErr w:type="spellStart"/>
            <w:r>
              <w:rPr>
                <w:rFonts w:ascii="Times New Roman" w:hAnsi="Times New Roman" w:cs="Times New Roman" w:hint="eastAsia"/>
                <w:kern w:val="0"/>
                <w:sz w:val="24"/>
                <w:lang w:val="en-GB"/>
                <w14:ligatures w14:val="none"/>
              </w:rPr>
              <w:t>adpatation</w:t>
            </w:r>
            <w:proofErr w:type="spellEnd"/>
            <w:r>
              <w:rPr>
                <w:rFonts w:ascii="Times New Roman" w:hAnsi="Times New Roman" w:cs="Times New Roman" w:hint="eastAsia"/>
                <w:kern w:val="0"/>
                <w:sz w:val="24"/>
                <w:lang w:val="en-GB"/>
                <w14:ligatures w14:val="none"/>
              </w:rPr>
              <w:t>.</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a-</w:t>
            </w:r>
            <w:proofErr w:type="gramStart"/>
            <w:r w:rsidRPr="008D12B5">
              <w:rPr>
                <w:rFonts w:ascii="Times New Roman" w:hAnsi="Times New Roman" w:cs="Times New Roman"/>
                <w:kern w:val="0"/>
                <w:sz w:val="24"/>
                <w:lang w:val="en-GB"/>
                <w14:ligatures w14:val="none"/>
              </w:rPr>
              <w:t>1,a</w:t>
            </w:r>
            <w:proofErr w:type="gramEnd"/>
            <w:r w:rsidRPr="008D12B5">
              <w:rPr>
                <w:rFonts w:ascii="Times New Roman" w:hAnsi="Times New Roman" w:cs="Times New Roman"/>
                <w:kern w:val="0"/>
                <w:sz w:val="24"/>
                <w:lang w:val="en-GB"/>
                <w14:ligatures w14:val="none"/>
              </w:rPr>
              <w:t xml:space="preserve">-4,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 is more general form than a-4 and a-8.</w:t>
            </w:r>
          </w:p>
        </w:tc>
      </w:tr>
      <w:tr w:rsidR="0038477F" w14:paraId="2514A78C" w14:textId="77777777" w:rsidTr="006B141D">
        <w:tc>
          <w:tcPr>
            <w:tcW w:w="2903" w:type="dxa"/>
          </w:tcPr>
          <w:p w14:paraId="5DC8D4B1" w14:textId="3FAAA40D"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D39D7AE" w14:textId="239CA8C0" w:rsidR="00DC732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14:paraId="7C94627D" w14:textId="02922FA1"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or a-</w:t>
            </w:r>
            <w:r w:rsidR="00DC7325">
              <w:rPr>
                <w:rFonts w:ascii="Times New Roman" w:hAnsi="Times New Roman" w:cs="Times New Roman"/>
                <w:kern w:val="0"/>
                <w:sz w:val="24"/>
                <w:lang w:val="en-GB"/>
                <w14:ligatures w14:val="none"/>
              </w:rPr>
              <w:t>3</w:t>
            </w:r>
            <w:r>
              <w:rPr>
                <w:rFonts w:ascii="Times New Roman" w:hAnsi="Times New Roman" w:cs="Times New Roman"/>
                <w:kern w:val="0"/>
                <w:sz w:val="24"/>
                <w:lang w:val="en-GB"/>
                <w14:ligatures w14:val="none"/>
              </w:rPr>
              <w:t xml:space="preserve"> (if majority view is not to consider gap between bundled PFs)</w:t>
            </w:r>
          </w:p>
        </w:tc>
        <w:tc>
          <w:tcPr>
            <w:tcW w:w="8141" w:type="dxa"/>
          </w:tcPr>
          <w:p w14:paraId="3FD259CE" w14:textId="77777777" w:rsidR="00DA1712" w:rsidRDefault="004414F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w:t>
            </w:r>
            <w:r w:rsidR="00DA1712">
              <w:rPr>
                <w:rFonts w:ascii="Times New Roman" w:hAnsi="Times New Roman" w:cs="Times New Roman"/>
                <w:kern w:val="0"/>
                <w:sz w:val="24"/>
                <w:lang w:val="en-GB"/>
                <w14:ligatures w14:val="none"/>
              </w:rPr>
              <w:t xml:space="preserve"> on configurable gap</w:t>
            </w:r>
            <w:r>
              <w:rPr>
                <w:rFonts w:ascii="Times New Roman" w:hAnsi="Times New Roman" w:cs="Times New Roman"/>
                <w:kern w:val="0"/>
                <w:sz w:val="24"/>
                <w:lang w:val="en-GB"/>
                <w14:ligatures w14:val="none"/>
              </w:rPr>
              <w:t>.</w:t>
            </w:r>
          </w:p>
          <w:p w14:paraId="4685F3E6"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75A7437" w14:textId="392E3C5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a-1 vs a-8, we think they are essentially same. </w:t>
            </w:r>
            <w:r w:rsidR="00B03117">
              <w:rPr>
                <w:rFonts w:ascii="Times New Roman" w:hAnsi="Times New Roman" w:cs="Times New Roman"/>
                <w:kern w:val="0"/>
                <w:sz w:val="24"/>
                <w:lang w:val="en-GB"/>
                <w14:ligatures w14:val="none"/>
              </w:rPr>
              <w:t xml:space="preserve">To make progress, we suggest </w:t>
            </w:r>
            <w:proofErr w:type="gramStart"/>
            <w:r w:rsidR="00B03117">
              <w:rPr>
                <w:rFonts w:ascii="Times New Roman" w:hAnsi="Times New Roman" w:cs="Times New Roman"/>
                <w:kern w:val="0"/>
                <w:sz w:val="24"/>
                <w:lang w:val="en-GB"/>
                <w14:ligatures w14:val="none"/>
              </w:rPr>
              <w:t>to use</w:t>
            </w:r>
            <w:proofErr w:type="gramEnd"/>
            <w:r w:rsidR="00B03117">
              <w:rPr>
                <w:rFonts w:ascii="Times New Roman" w:hAnsi="Times New Roman" w:cs="Times New Roman"/>
                <w:kern w:val="0"/>
                <w:sz w:val="24"/>
                <w:lang w:val="en-GB"/>
                <w14:ligatures w14:val="none"/>
              </w:rPr>
              <w:t xml:space="preserve"> a-1 for further evaluation.</w:t>
            </w:r>
          </w:p>
          <w:p w14:paraId="39F79AD8"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3934D98" w14:textId="5F6149D2" w:rsidR="0038477F" w:rsidRPr="008D12B5"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On a-4, we think it </w:t>
            </w:r>
            <w:proofErr w:type="gramStart"/>
            <w:r>
              <w:rPr>
                <w:rFonts w:ascii="Times New Roman" w:hAnsi="Times New Roman" w:cs="Times New Roman"/>
                <w:kern w:val="0"/>
                <w:sz w:val="24"/>
                <w:lang w:val="en-GB"/>
                <w14:ligatures w14:val="none"/>
              </w:rPr>
              <w:t>actually doesn’t</w:t>
            </w:r>
            <w:proofErr w:type="gramEnd"/>
            <w:r>
              <w:rPr>
                <w:rFonts w:ascii="Times New Roman" w:hAnsi="Times New Roman" w:cs="Times New Roman"/>
                <w:kern w:val="0"/>
                <w:sz w:val="24"/>
                <w:lang w:val="en-GB"/>
                <w14:ligatures w14:val="none"/>
              </w:rPr>
              <w:t xml:space="preserve"> work. You can try some values as example. If the gap term is changed (i.e. T div N-&gt;G), you </w:t>
            </w:r>
            <w:proofErr w:type="gramStart"/>
            <w:r>
              <w:rPr>
                <w:rFonts w:ascii="Times New Roman" w:hAnsi="Times New Roman" w:cs="Times New Roman"/>
                <w:kern w:val="0"/>
                <w:sz w:val="24"/>
                <w:lang w:val="en-GB"/>
                <w14:ligatures w14:val="none"/>
              </w:rPr>
              <w:t>have to</w:t>
            </w:r>
            <w:proofErr w:type="gramEnd"/>
            <w:r>
              <w:rPr>
                <w:rFonts w:ascii="Times New Roman" w:hAnsi="Times New Roman" w:cs="Times New Roman"/>
                <w:kern w:val="0"/>
                <w:sz w:val="24"/>
                <w:lang w:val="en-GB"/>
                <w14:ligatures w14:val="none"/>
              </w:rPr>
              <w:t xml:space="preserve"> also </w:t>
            </w:r>
            <w:r w:rsidR="005D64EF">
              <w:rPr>
                <w:rFonts w:ascii="Times New Roman" w:hAnsi="Times New Roman" w:cs="Times New Roman"/>
                <w:kern w:val="0"/>
                <w:sz w:val="24"/>
                <w:lang w:val="en-GB"/>
                <w14:ligatures w14:val="none"/>
              </w:rPr>
              <w:t xml:space="preserve">correspondingly </w:t>
            </w:r>
            <w:r>
              <w:rPr>
                <w:rFonts w:ascii="Times New Roman" w:hAnsi="Times New Roman" w:cs="Times New Roman"/>
                <w:kern w:val="0"/>
                <w:sz w:val="24"/>
                <w:lang w:val="en-GB"/>
                <w14:ligatures w14:val="none"/>
              </w:rPr>
              <w:t>change the term N in (</w:t>
            </w:r>
            <w:r w:rsidRPr="009D303D">
              <w:rPr>
                <w:rFonts w:ascii="Times New Roman" w:eastAsia="等线" w:hAnsi="Times New Roman" w:cs="Times New Roman"/>
                <w:b/>
                <w:bCs/>
                <w:color w:val="000000"/>
                <w:kern w:val="24"/>
                <w:sz w:val="18"/>
                <w:szCs w:val="18"/>
                <w:lang w:val="da-DK"/>
                <w14:ligatures w14:val="none"/>
              </w:rPr>
              <w:t xml:space="preserve">UE_ID mod </w:t>
            </w:r>
            <w:r>
              <w:rPr>
                <w:rFonts w:ascii="Times New Roman" w:eastAsia="等线" w:hAnsi="Times New Roman" w:cs="Times New Roman"/>
                <w:b/>
                <w:bCs/>
                <w:color w:val="000000"/>
                <w:kern w:val="24"/>
                <w:sz w:val="18"/>
                <w:szCs w:val="18"/>
                <w:lang w:val="da-DK"/>
                <w14:ligatures w14:val="none"/>
              </w:rPr>
              <w:t>N</w:t>
            </w:r>
            <w:r w:rsidRPr="009D303D">
              <w:rPr>
                <w:rFonts w:ascii="Times New Roman" w:eastAsia="等线" w:hAnsi="Times New Roman" w:cs="Times New Roman"/>
                <w:b/>
                <w:bCs/>
                <w:color w:val="000000"/>
                <w:kern w:val="24"/>
                <w:sz w:val="18"/>
                <w:szCs w:val="18"/>
                <w:lang w:val="da-DK"/>
                <w14:ligatures w14:val="none"/>
              </w:rPr>
              <w:t>)</w:t>
            </w:r>
            <w:r>
              <w:rPr>
                <w:rFonts w:ascii="Times New Roman" w:eastAsia="等线" w:hAnsi="Times New Roman" w:cs="Times New Roman"/>
                <w:b/>
                <w:bCs/>
                <w:color w:val="000000"/>
                <w:kern w:val="24"/>
                <w:sz w:val="18"/>
                <w:szCs w:val="18"/>
                <w:lang w:val="da-DK"/>
                <w14:ligatures w14:val="none"/>
              </w:rPr>
              <w:t>.</w:t>
            </w:r>
            <w:r>
              <w:rPr>
                <w:rFonts w:ascii="Times New Roman" w:hAnsi="Times New Roman" w:cs="Times New Roman"/>
                <w:kern w:val="0"/>
                <w:sz w:val="24"/>
                <w:lang w:val="en-GB"/>
                <w14:ligatures w14:val="none"/>
              </w:rPr>
              <w:t xml:space="preserve">   </w:t>
            </w:r>
            <w:r w:rsidR="004414F6">
              <w:rPr>
                <w:rFonts w:ascii="Times New Roman" w:hAnsi="Times New Roman" w:cs="Times New Roman"/>
                <w:kern w:val="0"/>
                <w:sz w:val="24"/>
                <w:lang w:val="en-GB"/>
                <w14:ligatures w14:val="none"/>
              </w:rPr>
              <w:t xml:space="preserve"> </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 xml:space="preserve">there seems </w:t>
      </w:r>
      <w:proofErr w:type="gramStart"/>
      <w:r w:rsidR="00166EDD">
        <w:rPr>
          <w:rFonts w:ascii="Times New Roman" w:hAnsi="Times New Roman" w:cs="Times New Roman" w:hint="eastAsia"/>
          <w:kern w:val="0"/>
          <w:sz w:val="24"/>
          <w:lang w:val="en-GB"/>
          <w14:ligatures w14:val="none"/>
        </w:rPr>
        <w:t>no</w:t>
      </w:r>
      <w:proofErr w:type="gramEnd"/>
      <w:r w:rsidR="00166EDD">
        <w:rPr>
          <w:rFonts w:ascii="Times New Roman" w:hAnsi="Times New Roman" w:cs="Times New Roman" w:hint="eastAsia"/>
          <w:kern w:val="0"/>
          <w:sz w:val="24"/>
          <w:lang w:val="en-GB"/>
          <w14:ligatures w14:val="none"/>
        </w:rPr>
        <w:t xml:space="preserve">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w:t>
      </w:r>
      <w:proofErr w:type="gramStart"/>
      <w:r w:rsidR="00BC3B85">
        <w:rPr>
          <w:rFonts w:ascii="Times New Roman" w:hAnsi="Times New Roman" w:cs="Times New Roman" w:hint="eastAsia"/>
          <w:kern w:val="0"/>
          <w:sz w:val="24"/>
          <w:lang w:val="en-GB"/>
          <w14:ligatures w14:val="none"/>
        </w:rPr>
        <w:t>in order</w:t>
      </w:r>
      <w:r w:rsidR="00FC1586">
        <w:rPr>
          <w:rFonts w:ascii="Times New Roman" w:hAnsi="Times New Roman" w:cs="Times New Roman" w:hint="eastAsia"/>
          <w:kern w:val="0"/>
          <w:sz w:val="24"/>
          <w:lang w:val="en-GB"/>
          <w14:ligatures w14:val="none"/>
        </w:rPr>
        <w:t xml:space="preserve"> to</w:t>
      </w:r>
      <w:proofErr w:type="gramEnd"/>
      <w:r w:rsidR="00FC1586">
        <w:rPr>
          <w:rFonts w:ascii="Times New Roman" w:hAnsi="Times New Roman" w:cs="Times New Roman" w:hint="eastAsia"/>
          <w:kern w:val="0"/>
          <w:sz w:val="24"/>
          <w:lang w:val="en-GB"/>
          <w14:ligatures w14:val="none"/>
        </w:rPr>
        <w:t xml:space="preserve">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 xml:space="preserve">Q1-3: Besides the issues above, any major issue remains, </w:t>
      </w:r>
      <w:proofErr w:type="gramStart"/>
      <w:r w:rsidRPr="00BC3B85">
        <w:rPr>
          <w:rFonts w:ascii="Times New Roman" w:hAnsi="Times New Roman" w:cs="Times New Roman" w:hint="eastAsia"/>
          <w:b/>
          <w:bCs/>
          <w:kern w:val="0"/>
          <w:sz w:val="24"/>
          <w:lang w:val="en-GB"/>
          <w14:ligatures w14:val="none"/>
        </w:rPr>
        <w:t>in order to</w:t>
      </w:r>
      <w:proofErr w:type="gramEnd"/>
      <w:r w:rsidRPr="00BC3B85">
        <w:rPr>
          <w:rFonts w:ascii="Times New Roman" w:hAnsi="Times New Roman" w:cs="Times New Roman" w:hint="eastAsia"/>
          <w:b/>
          <w:bCs/>
          <w:kern w:val="0"/>
          <w:sz w:val="24"/>
          <w:lang w:val="en-GB"/>
          <w14:ligatures w14:val="none"/>
        </w:rPr>
        <w:t xml:space="preserve"> clarify the key idea for either option-a) or option-b)?</w:t>
      </w:r>
    </w:p>
    <w:tbl>
      <w:tblPr>
        <w:tblStyle w:val="af0"/>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field operation must even today be capable to handle 4-5 MO calls being established in the same short </w:t>
            </w:r>
            <w:proofErr w:type="gramStart"/>
            <w:r>
              <w:rPr>
                <w:rFonts w:ascii="Times New Roman" w:hAnsi="Times New Roman" w:cs="Times New Roman"/>
                <w:kern w:val="0"/>
                <w:sz w:val="24"/>
                <w:lang w:val="en-GB"/>
                <w14:ligatures w14:val="none"/>
              </w:rPr>
              <w:t>time period</w:t>
            </w:r>
            <w:proofErr w:type="gramEnd"/>
            <w:r>
              <w:rPr>
                <w:rFonts w:ascii="Times New Roman" w:hAnsi="Times New Roman" w:cs="Times New Roman"/>
                <w:kern w:val="0"/>
                <w:sz w:val="24"/>
                <w:lang w:val="en-GB"/>
                <w14:ligatures w14:val="none"/>
              </w:rPr>
              <w:t>…even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ab"/>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 xml:space="preserve">T is 64 radio frames while N is T/64 is </w:t>
            </w:r>
            <w:r w:rsidRPr="00BC2FD4">
              <w:rPr>
                <w:rFonts w:ascii="Times New Roman" w:hAnsi="Times New Roman" w:cs="Times New Roman"/>
                <w:kern w:val="0"/>
                <w:sz w:val="24"/>
                <w:lang w:val="en-GB"/>
                <w14:ligatures w14:val="none"/>
              </w:rPr>
              <w:lastRenderedPageBreak/>
              <w:t>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 xml:space="preserve">he UE can return to legacy paging mechanism if suitable legacy paging parameters for network power saving are </w:t>
            </w:r>
            <w:proofErr w:type="gramStart"/>
            <w:r w:rsidRPr="00BC2FD4">
              <w:rPr>
                <w:rFonts w:ascii="Times New Roman" w:hAnsi="Times New Roman" w:cs="Times New Roman"/>
                <w:kern w:val="0"/>
                <w:sz w:val="24"/>
                <w:lang w:val="en-GB"/>
                <w14:ligatures w14:val="none"/>
              </w:rPr>
              <w:t>configured</w:t>
            </w:r>
            <w:proofErr w:type="gramEnd"/>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lastRenderedPageBreak/>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5CD4E33E"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 xml:space="preserve">ption-a will lead to SSB period change if the interval of PFs was reduced due to bundling. Option-b may increase more </w:t>
            </w:r>
            <w:proofErr w:type="gramStart"/>
            <w:r w:rsidRPr="008D12B5">
              <w:rPr>
                <w:rFonts w:ascii="Times New Roman" w:hAnsi="Times New Roman" w:cs="Times New Roman"/>
                <w:kern w:val="0"/>
                <w:sz w:val="24"/>
                <w:lang w:val="en-GB"/>
                <w14:ligatures w14:val="none"/>
              </w:rPr>
              <w:t>POs(</w:t>
            </w:r>
            <w:proofErr w:type="gramEnd"/>
            <w:r w:rsidRPr="008D12B5">
              <w:rPr>
                <w:rFonts w:ascii="Times New Roman" w:hAnsi="Times New Roman" w:cs="Times New Roman"/>
                <w:kern w:val="0"/>
                <w:sz w:val="24"/>
                <w:lang w:val="en-GB"/>
                <w14:ligatures w14:val="none"/>
              </w:rPr>
              <w:t>more than 4) in one PF(N=1), the signalling overhead and associated PMOs should be checked.</w:t>
            </w:r>
          </w:p>
        </w:tc>
      </w:tr>
      <w:tr w:rsidR="00F50148" w14:paraId="3F57EE64" w14:textId="77777777" w:rsidTr="008D12B5">
        <w:tc>
          <w:tcPr>
            <w:tcW w:w="2903" w:type="dxa"/>
            <w:shd w:val="clear" w:color="auto" w:fill="auto"/>
          </w:tcPr>
          <w:p w14:paraId="21D1CB62" w14:textId="27549B3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shd w:val="clear" w:color="auto" w:fill="auto"/>
          </w:tcPr>
          <w:p w14:paraId="08744479" w14:textId="0F0481D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major issue</w:t>
            </w:r>
            <w:r w:rsidR="00610C50">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but with comments</w:t>
            </w:r>
          </w:p>
        </w:tc>
        <w:tc>
          <w:tcPr>
            <w:tcW w:w="8141" w:type="dxa"/>
            <w:shd w:val="clear" w:color="auto" w:fill="auto"/>
          </w:tcPr>
          <w:p w14:paraId="22007D2B" w14:textId="3B9DC7F1" w:rsidR="00F50148" w:rsidRDefault="00C12224"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Nokia comments, we are confused why RACH makes difference. RACH resource is configured by the Network. Thus, NW implementation can already flexibly allocate RACH resource, considering possible paging collision. Meanwhile, RAN1 has introduced RACH adaptation via additional RO set. If NW has concern, it can just dynamically activate additional RO set in bundled PF frames. </w:t>
            </w:r>
            <w:r w:rsidR="001D4DAD">
              <w:rPr>
                <w:rFonts w:ascii="Times New Roman" w:hAnsi="Times New Roman" w:cs="Times New Roman"/>
                <w:kern w:val="0"/>
                <w:sz w:val="24"/>
                <w:lang w:val="en-GB"/>
                <w14:ligatures w14:val="none"/>
              </w:rPr>
              <w:t>Maybe Nokia can further clarify the issue.</w:t>
            </w:r>
          </w:p>
          <w:p w14:paraId="615A3872" w14:textId="282A8245" w:rsidR="00C12224" w:rsidRDefault="00C12224"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know, &gt;99% RRC candidate parameters are not used in practical 5G deployment, but it do</w:t>
            </w:r>
            <w:r w:rsidR="001E6168">
              <w:rPr>
                <w:rFonts w:ascii="Times New Roman" w:hAnsi="Times New Roman" w:cs="Times New Roman"/>
                <w:kern w:val="0"/>
                <w:sz w:val="24"/>
                <w:lang w:val="en-GB"/>
                <w14:ligatures w14:val="none"/>
              </w:rPr>
              <w:t>es</w:t>
            </w:r>
            <w:r>
              <w:rPr>
                <w:rFonts w:ascii="Times New Roman" w:hAnsi="Times New Roman" w:cs="Times New Roman"/>
                <w:kern w:val="0"/>
                <w:sz w:val="24"/>
                <w:lang w:val="en-GB"/>
                <w14:ligatures w14:val="none"/>
              </w:rPr>
              <w:t xml:space="preserve">n’t mean these are useless because 3GPP needs to consider worst case. </w:t>
            </w:r>
          </w:p>
          <w:p w14:paraId="4C9D5D62" w14:textId="49B9E60C" w:rsidR="00C12224" w:rsidRDefault="001E6168"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On III comment, we are also confused why option-a</w:t>
            </w:r>
            <w:r w:rsidRPr="008D12B5">
              <w:rPr>
                <w:rFonts w:ascii="Times New Roman" w:hAnsi="Times New Roman" w:cs="Times New Roman"/>
                <w:kern w:val="0"/>
                <w:sz w:val="24"/>
                <w:lang w:val="en-GB"/>
                <w14:ligatures w14:val="none"/>
              </w:rPr>
              <w:t xml:space="preserve"> lead to SSB period change</w:t>
            </w:r>
            <w:r>
              <w:rPr>
                <w:rFonts w:ascii="Times New Roman" w:hAnsi="Times New Roman" w:cs="Times New Roman"/>
                <w:kern w:val="0"/>
                <w:sz w:val="24"/>
                <w:lang w:val="en-GB"/>
                <w14:ligatures w14:val="none"/>
              </w:rPr>
              <w:t xml:space="preserve">. </w:t>
            </w:r>
            <w:r w:rsidR="0013683D">
              <w:rPr>
                <w:rFonts w:ascii="Times New Roman" w:hAnsi="Times New Roman" w:cs="Times New Roman"/>
                <w:kern w:val="0"/>
                <w:sz w:val="24"/>
                <w:lang w:val="en-GB"/>
                <w14:ligatures w14:val="none"/>
              </w:rPr>
              <w:t>We understand SSB period configuration is independent of paging configuration.</w:t>
            </w:r>
            <w:r>
              <w:rPr>
                <w:rFonts w:ascii="Times New Roman" w:hAnsi="Times New Roman" w:cs="Times New Roman"/>
                <w:kern w:val="0"/>
                <w:sz w:val="24"/>
                <w:lang w:val="en-GB"/>
                <w14:ligatures w14:val="none"/>
              </w:rPr>
              <w:t xml:space="preserve"> Maybe III can further clarify the issue.</w:t>
            </w:r>
          </w:p>
          <w:p w14:paraId="6F738F93" w14:textId="00ACB924" w:rsidR="000C128B" w:rsidRPr="000C128B" w:rsidRDefault="000C128B" w:rsidP="000C128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af0"/>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1CC6D698" w14:textId="77777777" w:rsidR="00B91C89" w:rsidRDefault="00831EB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comments on </w:t>
            </w:r>
            <w:r w:rsidR="0003400B">
              <w:rPr>
                <w:rFonts w:ascii="Times New Roman" w:hAnsi="Times New Roman" w:cs="Times New Roman" w:hint="eastAsia"/>
                <w:kern w:val="0"/>
                <w:sz w:val="24"/>
                <w:lang w:val="en-GB"/>
                <w14:ligatures w14:val="none"/>
              </w:rPr>
              <w:t xml:space="preserve">additional RRC </w:t>
            </w:r>
            <w:proofErr w:type="spellStart"/>
            <w:r w:rsidR="0003400B">
              <w:rPr>
                <w:rFonts w:ascii="Times New Roman" w:hAnsi="Times New Roman" w:cs="Times New Roman" w:hint="eastAsia"/>
                <w:kern w:val="0"/>
                <w:sz w:val="24"/>
                <w:lang w:val="en-GB"/>
                <w14:ligatures w14:val="none"/>
              </w:rPr>
              <w:t>signaling</w:t>
            </w:r>
            <w:proofErr w:type="spellEnd"/>
            <w:r w:rsidR="0003400B">
              <w:rPr>
                <w:rFonts w:ascii="Times New Roman" w:hAnsi="Times New Roman" w:cs="Times New Roman" w:hint="eastAsia"/>
                <w:kern w:val="0"/>
                <w:sz w:val="24"/>
                <w:lang w:val="en-GB"/>
                <w14:ligatures w14:val="none"/>
              </w:rPr>
              <w:t xml:space="preserve">: </w:t>
            </w:r>
          </w:p>
          <w:p w14:paraId="35876929" w14:textId="727905A1" w:rsidR="0003400B" w:rsidRDefault="0003400B" w:rsidP="0003400B">
            <w:pPr>
              <w:pStyle w:val="ab"/>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of PMO location, </w:t>
            </w:r>
            <w:r w:rsidR="005627A0">
              <w:rPr>
                <w:rFonts w:ascii="Times New Roman" w:hAnsi="Times New Roman" w:cs="Times New Roman" w:hint="eastAsia"/>
                <w:kern w:val="0"/>
                <w:sz w:val="24"/>
                <w:lang w:val="en-GB"/>
                <w14:ligatures w14:val="none"/>
              </w:rPr>
              <w:t xml:space="preserve">based on Figure-1, the PMO location of different PFs is </w:t>
            </w:r>
            <w:proofErr w:type="gramStart"/>
            <w:r w:rsidR="005627A0">
              <w:rPr>
                <w:rFonts w:ascii="Times New Roman" w:hAnsi="Times New Roman" w:cs="Times New Roman" w:hint="eastAsia"/>
                <w:kern w:val="0"/>
                <w:sz w:val="24"/>
                <w:lang w:val="en-GB"/>
                <w14:ligatures w14:val="none"/>
              </w:rPr>
              <w:t>actually repetitive</w:t>
            </w:r>
            <w:proofErr w:type="gramEnd"/>
            <w:r w:rsidR="005627A0">
              <w:rPr>
                <w:rFonts w:ascii="Times New Roman" w:hAnsi="Times New Roman" w:cs="Times New Roman" w:hint="eastAsia"/>
                <w:kern w:val="0"/>
                <w:sz w:val="24"/>
                <w:lang w:val="en-GB"/>
                <w14:ligatures w14:val="none"/>
              </w:rPr>
              <w:t xml:space="preserve">, i.e., same offset applies PMO w.r.t each associated PF. So, the need of </w:t>
            </w:r>
            <w:r w:rsidR="005627A0">
              <w:rPr>
                <w:rFonts w:ascii="Times New Roman" w:hAnsi="Times New Roman" w:cs="Times New Roman"/>
                <w:kern w:val="0"/>
                <w:sz w:val="24"/>
                <w:lang w:val="en-GB"/>
                <w14:ligatures w14:val="none"/>
              </w:rPr>
              <w:t>additional</w:t>
            </w:r>
            <w:r w:rsidR="005627A0">
              <w:rPr>
                <w:rFonts w:ascii="Times New Roman" w:hAnsi="Times New Roman" w:cs="Times New Roman" w:hint="eastAsia"/>
                <w:kern w:val="0"/>
                <w:sz w:val="24"/>
                <w:lang w:val="en-GB"/>
                <w14:ligatures w14:val="none"/>
              </w:rPr>
              <w:t xml:space="preserve"> RRC </w:t>
            </w:r>
            <w:proofErr w:type="spellStart"/>
            <w:r w:rsidR="005627A0">
              <w:rPr>
                <w:rFonts w:ascii="Times New Roman" w:hAnsi="Times New Roman" w:cs="Times New Roman" w:hint="eastAsia"/>
                <w:kern w:val="0"/>
                <w:sz w:val="24"/>
                <w:lang w:val="en-GB"/>
                <w14:ligatures w14:val="none"/>
              </w:rPr>
              <w:t>signaling</w:t>
            </w:r>
            <w:proofErr w:type="spellEnd"/>
            <w:r w:rsidR="005627A0">
              <w:rPr>
                <w:rFonts w:ascii="Times New Roman" w:hAnsi="Times New Roman" w:cs="Times New Roman" w:hint="eastAsia"/>
                <w:kern w:val="0"/>
                <w:sz w:val="24"/>
                <w:lang w:val="en-GB"/>
                <w14:ligatures w14:val="none"/>
              </w:rPr>
              <w:t xml:space="preserve"> of option-b) </w:t>
            </w:r>
            <w:r w:rsidR="005627A0">
              <w:rPr>
                <w:rFonts w:ascii="Times New Roman" w:hAnsi="Times New Roman" w:cs="Times New Roman" w:hint="eastAsia"/>
                <w:kern w:val="0"/>
                <w:sz w:val="24"/>
                <w:lang w:val="en-GB"/>
                <w14:ligatures w14:val="none"/>
              </w:rPr>
              <w:lastRenderedPageBreak/>
              <w:t xml:space="preserve">essentially comes from </w:t>
            </w:r>
            <w:r w:rsidR="005627A0">
              <w:rPr>
                <w:rFonts w:ascii="Times New Roman" w:hAnsi="Times New Roman" w:cs="Times New Roman"/>
                <w:kern w:val="0"/>
                <w:sz w:val="24"/>
                <w:lang w:val="en-GB"/>
                <w14:ligatures w14:val="none"/>
              </w:rPr>
              <w:t>whether</w:t>
            </w:r>
            <w:r w:rsidR="005627A0">
              <w:rPr>
                <w:rFonts w:ascii="Times New Roman" w:hAnsi="Times New Roman" w:cs="Times New Roman" w:hint="eastAsia"/>
                <w:kern w:val="0"/>
                <w:sz w:val="24"/>
                <w:lang w:val="en-GB"/>
                <w14:ligatures w14:val="none"/>
              </w:rPr>
              <w:t xml:space="preserve"> one wants to allow configurability for each PMO, or a repetitive pattern is also acceptable.</w:t>
            </w:r>
          </w:p>
          <w:p w14:paraId="67AC8E14" w14:textId="34B5AF01" w:rsidR="005627A0" w:rsidRPr="0003400B" w:rsidRDefault="005627A0" w:rsidP="0003400B">
            <w:pPr>
              <w:pStyle w:val="ab"/>
              <w:widowControl/>
              <w:numPr>
                <w:ilvl w:val="0"/>
                <w:numId w:val="28"/>
              </w:numPr>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 xml:space="preserve">For the configuration of PMI-O location, similar situation as for PMO. Furthermore, we disagree that a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Pr>
                <w:rFonts w:ascii="Times New Roman" w:hAnsi="Times New Roman" w:cs="Times New Roman" w:hint="eastAsia"/>
                <w:kern w:val="0"/>
                <w:sz w:val="24"/>
                <w:lang w:val="en-GB"/>
                <w14:ligatures w14:val="none"/>
              </w:rPr>
              <w:t xml:space="preserve"> value would decrease the performance, since each PEI would contain per-PO and per-subgroup bit, so there is false alarm issue to the UEs. On the contrary, single PEI transmission helps the network to save power, so actually </w:t>
            </w:r>
            <w:r>
              <w:rPr>
                <w:rFonts w:ascii="Times New Roman" w:hAnsi="Times New Roman" w:cs="Times New Roman" w:hint="eastAsia"/>
                <w:kern w:val="0"/>
                <w:sz w:val="24"/>
                <w:lang w:val="en-GB"/>
                <w14:ligatures w14:val="none"/>
              </w:rPr>
              <w:t xml:space="preserve">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sidRPr="005627A0">
              <w:rPr>
                <w:rFonts w:ascii="Times New Roman" w:hAnsi="Times New Roman" w:cs="Times New Roman" w:hint="eastAsia"/>
                <w:i/>
                <w:iCs/>
                <w:kern w:val="0"/>
                <w:sz w:val="24"/>
                <w:lang w:val="en-GB"/>
                <w14:ligatures w14:val="none"/>
              </w:rPr>
              <w:t xml:space="preserve"> </w:t>
            </w:r>
            <w:r>
              <w:rPr>
                <w:rFonts w:ascii="Times New Roman" w:hAnsi="Times New Roman" w:cs="Times New Roman" w:hint="eastAsia"/>
                <w:kern w:val="0"/>
                <w:sz w:val="24"/>
                <w:lang w:val="en-GB"/>
                <w14:ligatures w14:val="none"/>
              </w:rPr>
              <w:t>value</w:t>
            </w:r>
            <w:r>
              <w:rPr>
                <w:rFonts w:ascii="Times New Roman" w:hAnsi="Times New Roman" w:cs="Times New Roman" w:hint="eastAsia"/>
                <w:kern w:val="0"/>
                <w:sz w:val="24"/>
                <w:lang w:val="en-GB"/>
                <w14:ligatures w14:val="none"/>
              </w:rPr>
              <w:t xml:space="preserve"> improves the system performance in our view.</w:t>
            </w: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rsidR="00DA1775" w14:paraId="433928AB" w14:textId="77777777" w:rsidTr="006B141D">
        <w:tc>
          <w:tcPr>
            <w:tcW w:w="2903" w:type="dxa"/>
          </w:tcPr>
          <w:p w14:paraId="3A812AEE" w14:textId="63F62973"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02CAFC7" w14:textId="77777777" w:rsidR="00DA177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kern w:val="0"/>
                <w:sz w:val="24"/>
                <w:lang w:val="en-GB"/>
                <w14:ligatures w14:val="none"/>
              </w:rPr>
              <w:t>Yes</w:t>
            </w:r>
            <w:proofErr w:type="gramEnd"/>
            <w:r>
              <w:rPr>
                <w:rFonts w:ascii="Times New Roman" w:hAnsi="Times New Roman" w:cs="Times New Roman"/>
                <w:kern w:val="0"/>
                <w:sz w:val="24"/>
                <w:lang w:val="en-GB"/>
                <w14:ligatures w14:val="none"/>
              </w:rPr>
              <w:t xml:space="preserve"> for TS 38.304</w:t>
            </w:r>
          </w:p>
          <w:p w14:paraId="0858B85E" w14:textId="622DDF38"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FFS for TS 38.331</w:t>
            </w:r>
            <w:r w:rsidR="00B423F9">
              <w:rPr>
                <w:rFonts w:ascii="Times New Roman" w:hAnsi="Times New Roman" w:cs="Times New Roman"/>
                <w:kern w:val="0"/>
                <w:sz w:val="24"/>
                <w:lang w:val="en-GB"/>
                <w14:ligatures w14:val="none"/>
              </w:rPr>
              <w:t xml:space="preserve"> and RAN1 spec</w:t>
            </w:r>
          </w:p>
        </w:tc>
        <w:tc>
          <w:tcPr>
            <w:tcW w:w="8141" w:type="dxa"/>
          </w:tcPr>
          <w:p w14:paraId="677DE5C8" w14:textId="6B90991B" w:rsidR="00DA1775" w:rsidRDefault="008B4AB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w:t>
            </w:r>
            <w:r w:rsidR="00FB447E">
              <w:rPr>
                <w:rFonts w:ascii="Times New Roman" w:hAnsi="Times New Roman" w:cs="Times New Roman"/>
                <w:kern w:val="0"/>
                <w:sz w:val="24"/>
                <w:lang w:val="en-GB"/>
                <w14:ligatures w14:val="none"/>
              </w:rPr>
              <w:t xml:space="preserve"> needed for option a</w:t>
            </w:r>
            <w:r>
              <w:rPr>
                <w:rFonts w:ascii="Times New Roman" w:hAnsi="Times New Roman" w:cs="Times New Roman"/>
                <w:kern w:val="0"/>
                <w:sz w:val="24"/>
                <w:lang w:val="en-GB"/>
                <w14:ligatures w14:val="none"/>
              </w:rPr>
              <w:t>:</w:t>
            </w:r>
          </w:p>
          <w:p w14:paraId="7DB0E518" w14:textId="41F3C40F" w:rsidR="00BF1CF3" w:rsidRPr="00BF1CF3" w:rsidRDefault="00BF1CF3" w:rsidP="00BF1CF3">
            <w:pPr>
              <w:pStyle w:val="ab"/>
              <w:widowControl/>
              <w:numPr>
                <w:ilvl w:val="0"/>
                <w:numId w:val="27"/>
              </w:numPr>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RRC needs to extend existing PCCH-config to add new values on </w:t>
            </w:r>
            <w:r w:rsidRPr="00BF1CF3">
              <w:rPr>
                <w:rFonts w:ascii="Times New Roman" w:hAnsi="Times New Roman" w:cs="Times New Roman"/>
                <w:i/>
                <w:iCs/>
                <w:kern w:val="0"/>
                <w:sz w:val="24"/>
                <w14:ligatures w14:val="none"/>
              </w:rPr>
              <w:t>nAndPagingFrameOffset</w:t>
            </w:r>
            <w:r>
              <w:rPr>
                <w:rFonts w:ascii="Times New Roman" w:hAnsi="Times New Roman" w:cs="Times New Roman"/>
                <w:kern w:val="0"/>
                <w:sz w:val="24"/>
                <w14:ligatures w14:val="none"/>
              </w:rPr>
              <w:t xml:space="preserve">, </w:t>
            </w:r>
            <w:r w:rsidRPr="00BF1CF3">
              <w:rPr>
                <w:rFonts w:ascii="Times New Roman" w:hAnsi="Times New Roman" w:cs="Times New Roman"/>
                <w:i/>
                <w:iCs/>
                <w:kern w:val="0"/>
                <w:sz w:val="24"/>
                <w14:ligatures w14:val="none"/>
              </w:rPr>
              <w:t>Ns</w:t>
            </w:r>
            <w:r>
              <w:rPr>
                <w:rFonts w:ascii="Times New Roman" w:hAnsi="Times New Roman" w:cs="Times New Roman"/>
                <w:kern w:val="0"/>
                <w:sz w:val="24"/>
                <w14:ligatures w14:val="none"/>
              </w:rPr>
              <w:t xml:space="preserve"> and </w:t>
            </w:r>
            <w:r w:rsidRPr="00BF1CF3">
              <w:rPr>
                <w:rFonts w:ascii="Times New Roman" w:hAnsi="Times New Roman" w:cs="Times New Roman"/>
                <w:i/>
                <w:iCs/>
                <w:kern w:val="0"/>
                <w:sz w:val="24"/>
                <w14:ligatures w14:val="none"/>
              </w:rPr>
              <w:t>firstPDCCH-MonitoringOccasionOfPO</w:t>
            </w:r>
          </w:p>
          <w:p w14:paraId="6643F795" w14:textId="77777777" w:rsidR="002A2E73" w:rsidRDefault="002A2E73" w:rsidP="00BF1CF3">
            <w:pPr>
              <w:rPr>
                <w:rFonts w:ascii="Times New Roman" w:hAnsi="Times New Roman" w:cs="Times New Roman"/>
                <w:kern w:val="0"/>
                <w:sz w:val="24"/>
                <w14:ligatures w14:val="none"/>
              </w:rPr>
            </w:pPr>
          </w:p>
          <w:p w14:paraId="352C7C5B" w14:textId="4C9AB5F9" w:rsidR="00BF1CF3" w:rsidRPr="00BF1CF3" w:rsidRDefault="00BF1CF3" w:rsidP="00BF1CF3">
            <w:pPr>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On </w:t>
            </w:r>
            <w:r w:rsidRPr="00BF1CF3">
              <w:rPr>
                <w:rFonts w:ascii="Times New Roman" w:hAnsi="Times New Roman" w:cs="Times New Roman"/>
                <w:i/>
                <w:iCs/>
                <w:kern w:val="0"/>
                <w:sz w:val="24"/>
                <w14:ligatures w14:val="none"/>
              </w:rPr>
              <w:t>firstPDCCH-MonitoringOccasionOfPO</w:t>
            </w:r>
            <w:r w:rsidRPr="00BF1CF3">
              <w:rPr>
                <w:rFonts w:ascii="Times New Roman" w:hAnsi="Times New Roman" w:cs="Times New Roman"/>
                <w:kern w:val="0"/>
                <w:sz w:val="24"/>
                <w14:ligatures w14:val="none"/>
              </w:rPr>
              <w:t>, please note that existing value depends on max Ns</w:t>
            </w:r>
            <w:r>
              <w:rPr>
                <w:rFonts w:ascii="Times New Roman" w:hAnsi="Times New Roman" w:cs="Times New Roman"/>
                <w:kern w:val="0"/>
                <w:sz w:val="24"/>
                <w14:ligatures w14:val="none"/>
              </w:rPr>
              <w:t xml:space="preserve"> (i.e. maxPO-perPF is 4 in legacy)</w:t>
            </w:r>
            <w:r w:rsidRPr="00BF1CF3">
              <w:rPr>
                <w:rFonts w:ascii="Times New Roman" w:hAnsi="Times New Roman" w:cs="Times New Roman"/>
                <w:kern w:val="0"/>
                <w:sz w:val="24"/>
                <w14:ligatures w14:val="none"/>
              </w:rPr>
              <w:t>:</w:t>
            </w:r>
          </w:p>
          <w:p w14:paraId="037D7BF0" w14:textId="77777777" w:rsidR="00BF1CF3" w:rsidRDefault="00BF1CF3" w:rsidP="00BF1CF3">
            <w:pPr>
              <w:pStyle w:val="PL"/>
            </w:pPr>
            <w:r>
              <w:t xml:space="preserve">firstPDCCH-MonitoringOccasionOfPO   </w:t>
            </w:r>
            <w:r>
              <w:rPr>
                <w:color w:val="993366"/>
              </w:rPr>
              <w:t>CHOICE</w:t>
            </w:r>
            <w:r>
              <w:t xml:space="preserve"> {</w:t>
            </w:r>
          </w:p>
          <w:p w14:paraId="000854B9" w14:textId="77777777" w:rsidR="00BF1CF3" w:rsidRDefault="00BF1CF3" w:rsidP="00BF1CF3">
            <w:pPr>
              <w:pStyle w:val="PL"/>
            </w:pPr>
            <w:r>
              <w:t xml:space="preserve">        sCS15KHZoneT                                                                </w:t>
            </w:r>
            <w:r>
              <w:rPr>
                <w:color w:val="993366"/>
              </w:rPr>
              <w:t>SEQUENCE</w:t>
            </w:r>
            <w:r>
              <w:t xml:space="preserve"> (</w:t>
            </w:r>
            <w:r>
              <w:rPr>
                <w:color w:val="993366"/>
              </w:rPr>
              <w:t>SIZE</w:t>
            </w:r>
            <w:r>
              <w:t xml:space="preserve"> (1..</w:t>
            </w:r>
            <w:r w:rsidRPr="00BF1CF3">
              <w:rPr>
                <w:highlight w:val="yellow"/>
              </w:rPr>
              <w:t>maxPO-perPF</w:t>
            </w:r>
            <w:r>
              <w:t>))</w:t>
            </w:r>
            <w:r>
              <w:rPr>
                <w:color w:val="993366"/>
              </w:rPr>
              <w:t xml:space="preserve"> OF</w:t>
            </w:r>
            <w:r>
              <w:t xml:space="preserve"> </w:t>
            </w:r>
            <w:r>
              <w:rPr>
                <w:color w:val="993366"/>
              </w:rPr>
              <w:t>INTEGER</w:t>
            </w:r>
            <w:r>
              <w:t xml:space="preserve"> (0..139),</w:t>
            </w:r>
          </w:p>
          <w:p w14:paraId="2B068EAD" w14:textId="06AB6D8D" w:rsidR="00BF1CF3" w:rsidRPr="00BF1CF3" w:rsidRDefault="00BF1CF3" w:rsidP="002A2E73">
            <w:pPr>
              <w:widowControl/>
              <w:overflowPunct w:val="0"/>
              <w:autoSpaceDE w:val="0"/>
              <w:autoSpaceDN w:val="0"/>
              <w:adjustRightInd w:val="0"/>
              <w:jc w:val="both"/>
              <w:textAlignment w:val="baseline"/>
              <w:rPr>
                <w:rFonts w:ascii="Times New Roman" w:hAnsi="Times New Roman" w:cs="Times New Roman"/>
                <w:kern w:val="0"/>
                <w:sz w:val="24"/>
                <w14:ligatures w14:val="none"/>
              </w:rPr>
            </w:pPr>
          </w:p>
          <w:p w14:paraId="1EF533CC" w14:textId="7A0FB3FF" w:rsidR="00B40E8A" w:rsidRPr="00B40E8A" w:rsidRDefault="002A2E73" w:rsidP="00B40E8A">
            <w:pPr>
              <w:pStyle w:val="ab"/>
              <w:widowControl/>
              <w:numPr>
                <w:ilvl w:val="0"/>
                <w:numId w:val="27"/>
              </w:numPr>
              <w:overflowPunct w:val="0"/>
              <w:autoSpaceDE w:val="0"/>
              <w:autoSpaceDN w:val="0"/>
              <w:adjustRightInd w:val="0"/>
              <w:textAlignment w:val="baseline"/>
              <w:rPr>
                <w:rFonts w:ascii="Times New Roman" w:hAnsi="Times New Roman" w:cs="Times New Roman"/>
                <w:i/>
                <w:iCs/>
                <w:kern w:val="0"/>
                <w:sz w:val="24"/>
                <w14:ligatures w14:val="none"/>
              </w:rPr>
            </w:pPr>
            <w:r>
              <w:rPr>
                <w:rFonts w:ascii="Times New Roman" w:hAnsi="Times New Roman" w:cs="Times New Roman"/>
                <w:kern w:val="0"/>
                <w:sz w:val="24"/>
                <w14:ligatures w14:val="none"/>
              </w:rPr>
              <w:t xml:space="preserve">Because existing PEI only allow up to 4 PO in one PF to assocaite with one PEI-O and 8 PO in 2 PFs to associte with one PEI-O, RRC needs to </w:t>
            </w:r>
            <w:r>
              <w:rPr>
                <w:rFonts w:ascii="Times New Roman" w:hAnsi="Times New Roman" w:cs="Times New Roman"/>
                <w:kern w:val="0"/>
                <w:sz w:val="24"/>
                <w14:ligatures w14:val="none"/>
              </w:rPr>
              <w:lastRenderedPageBreak/>
              <w:t xml:space="preserve">also extend existing PEI configuration to add new valuse on </w:t>
            </w:r>
            <w:r w:rsidRPr="002A2E73">
              <w:rPr>
                <w:rFonts w:ascii="Times New Roman" w:hAnsi="Times New Roman" w:cs="Times New Roman"/>
                <w:i/>
                <w:iCs/>
                <w:kern w:val="0"/>
                <w:sz w:val="24"/>
                <w14:ligatures w14:val="none"/>
              </w:rPr>
              <w:t>po-NumPerPEI-r17</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kern w:val="0"/>
                <w:sz w:val="24"/>
                <w14:ligatures w14:val="none"/>
              </w:rPr>
              <w:t>and</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i/>
                <w:iCs/>
                <w:kern w:val="0"/>
                <w:sz w:val="24"/>
                <w14:ligatures w14:val="none"/>
              </w:rPr>
              <w:t>pei-ConfigBWP-r17</w:t>
            </w:r>
            <w:r w:rsidR="00B40E8A">
              <w:rPr>
                <w:rFonts w:ascii="Times New Roman" w:hAnsi="Times New Roman" w:cs="Times New Roman"/>
                <w:i/>
                <w:iCs/>
                <w:kern w:val="0"/>
                <w:sz w:val="24"/>
                <w14:ligatures w14:val="none"/>
              </w:rPr>
              <w:t>.</w:t>
            </w:r>
            <w:r w:rsidR="00B40E8A" w:rsidRPr="00B40E8A">
              <w:rPr>
                <w:rFonts w:ascii="Times New Roman" w:hAnsi="Times New Roman" w:cs="Times New Roman"/>
                <w:i/>
                <w:iCs/>
                <w:kern w:val="0"/>
                <w:sz w:val="24"/>
                <w14:ligatures w14:val="none"/>
              </w:rPr>
              <w:t xml:space="preserve"> </w:t>
            </w:r>
          </w:p>
          <w:p w14:paraId="5E364145" w14:textId="3FD0D487" w:rsidR="002A2E73" w:rsidRPr="00B40E8A" w:rsidRDefault="002A2E73" w:rsidP="00B40E8A">
            <w:pPr>
              <w:widowControl/>
              <w:overflowPunct w:val="0"/>
              <w:autoSpaceDE w:val="0"/>
              <w:autoSpaceDN w:val="0"/>
              <w:adjustRightInd w:val="0"/>
              <w:ind w:left="360"/>
              <w:textAlignment w:val="baseline"/>
              <w:rPr>
                <w:rFonts w:ascii="Times New Roman" w:hAnsi="Times New Roman" w:cs="Times New Roman"/>
                <w:kern w:val="0"/>
                <w:sz w:val="24"/>
                <w14:ligatures w14:val="none"/>
              </w:rPr>
            </w:pPr>
          </w:p>
          <w:p w14:paraId="44BD59CA" w14:textId="33F258CF" w:rsidR="00B40E8A" w:rsidRPr="00BF1CF3" w:rsidRDefault="00B40E8A" w:rsidP="00B40E8A">
            <w:pPr>
              <w:rPr>
                <w:rFonts w:ascii="Times New Roman" w:hAnsi="Times New Roman" w:cs="Times New Roman"/>
                <w:kern w:val="0"/>
                <w:sz w:val="24"/>
                <w14:ligatures w14:val="none"/>
              </w:rPr>
            </w:pPr>
            <w:r w:rsidRPr="00B40E8A">
              <w:rPr>
                <w:rFonts w:ascii="Times New Roman" w:hAnsi="Times New Roman" w:cs="Times New Roman"/>
                <w:kern w:val="0"/>
                <w:sz w:val="24"/>
                <w14:ligatures w14:val="none"/>
              </w:rPr>
              <w:t>On</w:t>
            </w:r>
            <w:r w:rsidRPr="00B40E8A">
              <w:rPr>
                <w:rFonts w:ascii="Times New Roman" w:hAnsi="Times New Roman" w:cs="Times New Roman"/>
                <w:i/>
                <w:iCs/>
                <w:kern w:val="0"/>
                <w:sz w:val="24"/>
                <w14:ligatures w14:val="none"/>
              </w:rPr>
              <w:t xml:space="preserve"> pei-ConfigBWP-r17</w:t>
            </w:r>
            <w:r>
              <w:rPr>
                <w:rFonts w:ascii="Times New Roman" w:hAnsi="Times New Roman" w:cs="Times New Roman"/>
                <w:i/>
                <w:iCs/>
                <w:kern w:val="0"/>
                <w:sz w:val="24"/>
                <w14:ligatures w14:val="none"/>
              </w:rPr>
              <w:t xml:space="preserve">, </w:t>
            </w:r>
            <w:r w:rsidRPr="00BF1CF3">
              <w:rPr>
                <w:rFonts w:ascii="Times New Roman" w:hAnsi="Times New Roman" w:cs="Times New Roman"/>
                <w:kern w:val="0"/>
                <w:sz w:val="24"/>
                <w14:ligatures w14:val="none"/>
              </w:rPr>
              <w:t>please note that existing value depends on max Ns</w:t>
            </w:r>
            <w:r>
              <w:rPr>
                <w:rFonts w:ascii="Times New Roman" w:hAnsi="Times New Roman" w:cs="Times New Roman"/>
                <w:kern w:val="0"/>
                <w:sz w:val="24"/>
                <w14:ligatures w14:val="none"/>
              </w:rPr>
              <w:t xml:space="preserve"> (i.e. </w:t>
            </w:r>
            <w:r w:rsidRPr="00581430">
              <w:rPr>
                <w:rFonts w:ascii="Times New Roman" w:hAnsi="Times New Roman" w:cs="Times New Roman"/>
                <w:i/>
                <w:iCs/>
                <w:kern w:val="0"/>
                <w:sz w:val="24"/>
                <w14:ligatures w14:val="none"/>
              </w:rPr>
              <w:t>maxPEI-perPF-r17</w:t>
            </w:r>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69AE734" w14:textId="77777777" w:rsidR="00B40E8A" w:rsidRDefault="00B40E8A" w:rsidP="00B40E8A">
            <w:pPr>
              <w:pStyle w:val="PL"/>
            </w:pPr>
            <w:r>
              <w:t xml:space="preserve">pei-ConfigBWP-r17      </w:t>
            </w:r>
            <w:r>
              <w:rPr>
                <w:color w:val="993366"/>
              </w:rPr>
              <w:t>SEQUENCE</w:t>
            </w:r>
            <w:r>
              <w:t xml:space="preserve"> {</w:t>
            </w:r>
          </w:p>
          <w:p w14:paraId="7FA47BCC" w14:textId="33C8D227" w:rsidR="00B40E8A" w:rsidRDefault="00B40E8A" w:rsidP="00B40E8A">
            <w:pPr>
              <w:pStyle w:val="PL"/>
            </w:pPr>
            <w:r>
              <w:t xml:space="preserve">   pei-SearchSpace-r17                 SearchSpaceId,</w:t>
            </w:r>
          </w:p>
          <w:p w14:paraId="642E2D01" w14:textId="369AA0C2" w:rsidR="00B40E8A" w:rsidRDefault="00B40E8A" w:rsidP="00B40E8A">
            <w:pPr>
              <w:pStyle w:val="PL"/>
            </w:pPr>
            <w:r>
              <w:t xml:space="preserve">  firstPDCCH-MonitoringOccasionOfPEI-O-r17  </w:t>
            </w:r>
            <w:r>
              <w:rPr>
                <w:color w:val="993366"/>
              </w:rPr>
              <w:t>CHOICE</w:t>
            </w:r>
            <w:r>
              <w:t xml:space="preserve"> {</w:t>
            </w:r>
          </w:p>
          <w:p w14:paraId="5A816EC8" w14:textId="046A9920" w:rsidR="00B40E8A" w:rsidRDefault="00B40E8A" w:rsidP="00B40E8A">
            <w:pPr>
              <w:pStyle w:val="PL"/>
            </w:pPr>
            <w:r>
              <w:t xml:space="preserve">    sCS15KHZoneT </w:t>
            </w:r>
            <w:r>
              <w:rPr>
                <w:color w:val="993366"/>
              </w:rPr>
              <w:t>SEQUENCE</w:t>
            </w:r>
            <w:r>
              <w:t xml:space="preserve"> (</w:t>
            </w:r>
            <w:r>
              <w:rPr>
                <w:color w:val="993366"/>
              </w:rPr>
              <w:t>SIZE</w:t>
            </w:r>
            <w:r>
              <w:t xml:space="preserve"> (1..</w:t>
            </w:r>
            <w:r w:rsidRPr="00B40E8A">
              <w:rPr>
                <w:highlight w:val="yellow"/>
              </w:rPr>
              <w:t>maxPEI-perPF-r17</w:t>
            </w:r>
            <w:r>
              <w:t>))</w:t>
            </w:r>
            <w:r>
              <w:rPr>
                <w:color w:val="993366"/>
              </w:rPr>
              <w:t xml:space="preserve"> OF</w:t>
            </w:r>
            <w:r>
              <w:t xml:space="preserve"> </w:t>
            </w:r>
            <w:r>
              <w:rPr>
                <w:color w:val="993366"/>
              </w:rPr>
              <w:t>INTEGER</w:t>
            </w:r>
            <w:r>
              <w:t xml:space="preserve"> (0..139),</w:t>
            </w:r>
          </w:p>
          <w:p w14:paraId="524B0469" w14:textId="57E3EE25" w:rsidR="00B40E8A" w:rsidRPr="00B67570" w:rsidRDefault="00B67570" w:rsidP="00B40E8A">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So, if Ns is increased to 8, it means PEI-O can only associate with first 4 POs in PF with Ns=8 if </w:t>
            </w:r>
            <w:r w:rsidRPr="000E7D77">
              <w:rPr>
                <w:rFonts w:ascii="Times New Roman" w:hAnsi="Times New Roman" w:cs="Times New Roman"/>
                <w:i/>
                <w:iCs/>
                <w:kern w:val="0"/>
                <w:sz w:val="24"/>
                <w:highlight w:val="yellow"/>
                <w14:ligatures w14:val="none"/>
              </w:rPr>
              <w:t>po-numPerPEI</w:t>
            </w:r>
            <w:r w:rsidRPr="000E7D77">
              <w:rPr>
                <w:rFonts w:ascii="Times New Roman" w:hAnsi="Times New Roman" w:cs="Times New Roman"/>
                <w:kern w:val="0"/>
                <w:sz w:val="24"/>
                <w:highlight w:val="yellow"/>
                <w14:ligatures w14:val="none"/>
              </w:rPr>
              <w:t xml:space="preserve"> =1, or only supporting </w:t>
            </w:r>
            <w:r w:rsidRPr="000E7D77">
              <w:rPr>
                <w:rFonts w:ascii="Times New Roman" w:hAnsi="Times New Roman" w:cs="Times New Roman"/>
                <w:i/>
                <w:iCs/>
                <w:kern w:val="0"/>
                <w:sz w:val="24"/>
                <w:highlight w:val="yellow"/>
                <w14:ligatures w14:val="none"/>
              </w:rPr>
              <w:t>po-numPerPEI</w:t>
            </w:r>
            <w:r w:rsidRPr="000E7D77">
              <w:rPr>
                <w:rFonts w:ascii="Times New Roman" w:hAnsi="Times New Roman" w:cs="Times New Roman"/>
                <w:kern w:val="0"/>
                <w:sz w:val="24"/>
                <w:highlight w:val="yellow"/>
                <w14:ligatures w14:val="none"/>
              </w:rPr>
              <w:t xml:space="preserve"> &gt;=2, which will decrease PEI performance</w:t>
            </w:r>
            <w:r>
              <w:rPr>
                <w:rFonts w:ascii="Times New Roman" w:hAnsi="Times New Roman" w:cs="Times New Roman"/>
                <w:kern w:val="0"/>
                <w:sz w:val="24"/>
                <w14:ligatures w14:val="none"/>
              </w:rPr>
              <w:t xml:space="preserve">. </w:t>
            </w:r>
            <w:r w:rsidR="00581430">
              <w:rPr>
                <w:rFonts w:ascii="Times New Roman" w:hAnsi="Times New Roman" w:cs="Times New Roman"/>
                <w:kern w:val="0"/>
                <w:sz w:val="24"/>
                <w14:ligatures w14:val="none"/>
              </w:rPr>
              <w:t xml:space="preserve">This issue will become worse if Ns is increased more than 8 (e.g. 16). </w:t>
            </w:r>
            <w:r>
              <w:rPr>
                <w:rFonts w:ascii="Times New Roman" w:hAnsi="Times New Roman" w:cs="Times New Roman"/>
                <w:kern w:val="0"/>
                <w:sz w:val="24"/>
                <w14:ligatures w14:val="none"/>
              </w:rPr>
              <w:t xml:space="preserve">  </w:t>
            </w:r>
          </w:p>
          <w:p w14:paraId="662037E3" w14:textId="686BD0B1" w:rsidR="00BF1CF3" w:rsidRPr="00BF1CF3" w:rsidRDefault="00BF1CF3" w:rsidP="002A2E73">
            <w:pPr>
              <w:pStyle w:val="ab"/>
              <w:widowControl/>
              <w:overflowPunct w:val="0"/>
              <w:autoSpaceDE w:val="0"/>
              <w:autoSpaceDN w:val="0"/>
              <w:adjustRightInd w:val="0"/>
              <w:textAlignment w:val="baseline"/>
              <w:rPr>
                <w:rFonts w:ascii="Times New Roman" w:hAnsi="Times New Roman" w:cs="Times New Roman"/>
                <w:kern w:val="0"/>
                <w:sz w:val="24"/>
                <w14:ligatures w14:val="none"/>
              </w:rPr>
            </w:pPr>
          </w:p>
          <w:p w14:paraId="4EA5A1B3" w14:textId="7D0CF8C5" w:rsidR="008B4AB2" w:rsidRPr="008B4AB2" w:rsidRDefault="008B4AB2" w:rsidP="002A2E73">
            <w:pPr>
              <w:pStyle w:val="ab"/>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2511E6" w:rsidP="00E953B8">
      <w:pPr>
        <w:keepNext/>
        <w:jc w:val="center"/>
        <w:rPr>
          <w:rFonts w:hint="eastAsia"/>
        </w:rPr>
      </w:pPr>
      <w:r>
        <w:rPr>
          <w:rFonts w:hint="eastAsia"/>
          <w:noProof/>
        </w:rPr>
        <w:object w:dxaOrig="14661" w:dyaOrig="4561" w14:anchorId="02A9B2B5">
          <v:shape id="_x0000_i1026" type="#_x0000_t75" alt="" style="width:502.1pt;height:156.5pt;mso-width-percent:0;mso-height-percent:0;mso-width-percent:0;mso-height-percent:0" o:ole="">
            <v:imagedata r:id="rId14" o:title=""/>
          </v:shape>
          <o:OLEObject Type="Embed" ProgID="Visio.Drawing.15" ShapeID="_x0000_i1026" DrawAspect="Content" ObjectID="_1787663089" r:id="rId15"/>
        </w:object>
      </w:r>
    </w:p>
    <w:p w14:paraId="40A9206A" w14:textId="1EEB6130" w:rsidR="00E953B8" w:rsidRDefault="00E953B8" w:rsidP="00E953B8">
      <w:pPr>
        <w:pStyle w:val="afa"/>
        <w:jc w:val="center"/>
        <w:rPr>
          <w:rFonts w:hint="eastAsia"/>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1:</w:t>
      </w:r>
      <w:r w:rsidRPr="007B2011">
        <w:rPr>
          <w:rFonts w:ascii="Times New Roman" w:eastAsia="宋体"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2:</w:t>
      </w:r>
      <w:r w:rsidRPr="007B2011">
        <w:rPr>
          <w:rFonts w:ascii="Times New Roman" w:eastAsia="宋体" w:hAnsi="Times New Roman" w:cs="Times New Roman"/>
          <w:kern w:val="0"/>
          <w:sz w:val="20"/>
          <w:szCs w:val="20"/>
          <w:lang w:val="en-GB" w:eastAsia="ja-JP"/>
          <w14:ligatures w14:val="none"/>
        </w:rPr>
        <w:tab/>
        <w:t xml:space="preserve">The PDCCH monitoring occasions for a PO can span multiple radio frames. When </w:t>
      </w:r>
      <w:proofErr w:type="spellStart"/>
      <w:r w:rsidRPr="007B2011">
        <w:rPr>
          <w:rFonts w:ascii="Times New Roman" w:eastAsia="宋体" w:hAnsi="Times New Roman" w:cs="Times New Roman"/>
          <w:i/>
          <w:kern w:val="0"/>
          <w:sz w:val="20"/>
          <w:szCs w:val="20"/>
          <w:lang w:val="en-GB" w:eastAsia="ja-JP"/>
          <w14:ligatures w14:val="none"/>
        </w:rPr>
        <w:t>SearchSpaceId</w:t>
      </w:r>
      <w:proofErr w:type="spellEnd"/>
      <w:r w:rsidRPr="007B2011">
        <w:rPr>
          <w:rFonts w:ascii="Times New Roman" w:eastAsia="宋体" w:hAnsi="Times New Roman" w:cs="Times New Roman"/>
          <w:kern w:val="0"/>
          <w:sz w:val="20"/>
          <w:szCs w:val="20"/>
          <w:lang w:val="en-GB" w:eastAsia="ja-JP"/>
          <w14:ligatures w14:val="none"/>
        </w:rPr>
        <w:t xml:space="preserve"> other than 0 is configured for </w:t>
      </w:r>
      <w:r w:rsidRPr="007B2011">
        <w:rPr>
          <w:rFonts w:ascii="Times New Roman" w:eastAsia="宋体" w:hAnsi="Times New Roman" w:cs="Times New Roman"/>
          <w:i/>
          <w:kern w:val="0"/>
          <w:sz w:val="20"/>
          <w:szCs w:val="20"/>
          <w:lang w:val="en-GB" w:eastAsia="ja-JP"/>
          <w14:ligatures w14:val="none"/>
        </w:rPr>
        <w:t>paging-</w:t>
      </w:r>
      <w:proofErr w:type="spellStart"/>
      <w:r w:rsidRPr="007B2011">
        <w:rPr>
          <w:rFonts w:ascii="Times New Roman" w:eastAsia="宋体" w:hAnsi="Times New Roman" w:cs="Times New Roman"/>
          <w:i/>
          <w:kern w:val="0"/>
          <w:sz w:val="20"/>
          <w:szCs w:val="20"/>
          <w:lang w:val="en-GB" w:eastAsia="ja-JP"/>
          <w14:ligatures w14:val="none"/>
        </w:rPr>
        <w:t>SearchSpace</w:t>
      </w:r>
      <w:proofErr w:type="spellEnd"/>
      <w:r w:rsidRPr="007B2011">
        <w:rPr>
          <w:rFonts w:ascii="Times New Roman" w:eastAsia="宋体"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 xml:space="preserve">R2 observe that the option-a) and option-b) can be designed to configure the </w:t>
      </w:r>
      <w:proofErr w:type="gramStart"/>
      <w:r w:rsidRPr="00F6754B">
        <w:rPr>
          <w:rFonts w:ascii="Arial" w:eastAsia="MS Mincho" w:hAnsi="Arial" w:cs="Times New Roman"/>
          <w:kern w:val="0"/>
          <w:sz w:val="20"/>
          <w:lang w:val="en-GB" w:eastAsia="en-GB"/>
          <w14:ligatures w14:val="none"/>
        </w:rPr>
        <w:t>PO:s</w:t>
      </w:r>
      <w:proofErr w:type="gramEnd"/>
      <w:r w:rsidRPr="00F6754B">
        <w:rPr>
          <w:rFonts w:ascii="Arial" w:eastAsia="MS Mincho" w:hAnsi="Arial" w:cs="Times New Roman"/>
          <w:kern w:val="0"/>
          <w:sz w:val="20"/>
          <w:lang w:val="en-GB" w:eastAsia="en-GB"/>
          <w14:ligatures w14:val="none"/>
        </w:rPr>
        <w:t xml:space="preserve">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w:t>
      </w:r>
      <w:proofErr w:type="gramStart"/>
      <w:r w:rsidRPr="003E387E">
        <w:rPr>
          <w:rFonts w:ascii="Times New Roman" w:hAnsi="Times New Roman" w:cs="Times New Roman" w:hint="eastAsia"/>
          <w:b/>
          <w:bCs/>
          <w:lang w:val="en-GB"/>
        </w:rPr>
        <w:t>time period</w:t>
      </w:r>
      <w:proofErr w:type="gramEnd"/>
      <w:r w:rsidRPr="003E387E">
        <w:rPr>
          <w:rFonts w:ascii="Times New Roman" w:hAnsi="Times New Roman" w:cs="Times New Roman" w:hint="eastAsia"/>
          <w:b/>
          <w:bCs/>
          <w:lang w:val="en-GB"/>
        </w:rPr>
        <w:t xml:space="preserve">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w:t>
      </w:r>
      <w:proofErr w:type="gramStart"/>
      <w:r w:rsidR="003E387E" w:rsidRPr="003E387E">
        <w:rPr>
          <w:rFonts w:ascii="Times New Roman" w:hAnsi="Times New Roman" w:cs="Times New Roman" w:hint="eastAsia"/>
          <w:b/>
          <w:bCs/>
          <w:lang w:val="en-GB"/>
        </w:rPr>
        <w:t>Yes</w:t>
      </w:r>
      <w:proofErr w:type="gramEnd"/>
      <w:r w:rsidR="003E387E" w:rsidRPr="003E387E">
        <w:rPr>
          <w:rFonts w:ascii="Times New Roman" w:hAnsi="Times New Roman" w:cs="Times New Roman" w:hint="eastAsia"/>
          <w:b/>
          <w:bCs/>
          <w:lang w:val="en-GB"/>
        </w:rPr>
        <w:t xml:space="preserve">,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af0"/>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46C62012" w14:textId="77777777"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w:t>
            </w:r>
            <w:proofErr w:type="gramStart"/>
            <w:r>
              <w:rPr>
                <w:rFonts w:ascii="Times New Roman" w:hAnsi="Times New Roman" w:cs="Times New Roman" w:hint="eastAsia"/>
                <w:kern w:val="0"/>
                <w:sz w:val="24"/>
                <w:lang w:val="en-GB"/>
                <w14:ligatures w14:val="none"/>
              </w:rPr>
              <w:t>PO:s</w:t>
            </w:r>
            <w:proofErr w:type="gramEnd"/>
            <w:r>
              <w:rPr>
                <w:rFonts w:ascii="Times New Roman" w:hAnsi="Times New Roman" w:cs="Times New Roman" w:hint="eastAsia"/>
                <w:kern w:val="0"/>
                <w:sz w:val="24"/>
                <w:lang w:val="en-GB"/>
                <w14:ligatures w14:val="none"/>
              </w:rPr>
              <w:t xml:space="preserve">, we have not understood the reason for a performance difference between the two options. </w:t>
            </w:r>
          </w:p>
          <w:p w14:paraId="759018B8" w14:textId="77777777" w:rsidR="00AC55C8" w:rsidRDefault="00AC55C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34CD0D4" w14:textId="77777777" w:rsidR="00CD5A99" w:rsidRDefault="00AC55C8" w:rsidP="003A1543">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More details:</w:t>
            </w:r>
            <w:r w:rsidR="003A1543">
              <w:rPr>
                <w:rFonts w:ascii="Times New Roman" w:hAnsi="Times New Roman" w:cs="Times New Roman" w:hint="eastAsia"/>
                <w:kern w:val="0"/>
                <w:sz w:val="24"/>
                <w:lang w:val="en-GB"/>
                <w14:ligatures w14:val="none"/>
              </w:rPr>
              <w:t xml:space="preserve"> </w:t>
            </w:r>
          </w:p>
          <w:p w14:paraId="6AAF891F" w14:textId="77777777" w:rsidR="00AC55C8" w:rsidRDefault="00CD5A99" w:rsidP="00CD5A99">
            <w:pPr>
              <w:pStyle w:val="ab"/>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impact to PMO </w:t>
            </w:r>
            <w:r>
              <w:rPr>
                <w:rFonts w:ascii="Times New Roman" w:hAnsi="Times New Roman" w:cs="Times New Roman"/>
                <w:kern w:val="0"/>
                <w:sz w:val="24"/>
                <w:lang w:val="en-GB"/>
                <w14:ligatures w14:val="none"/>
              </w:rPr>
              <w:t>availability</w:t>
            </w:r>
            <w:r>
              <w:rPr>
                <w:rFonts w:ascii="Times New Roman" w:hAnsi="Times New Roman" w:cs="Times New Roman" w:hint="eastAsia"/>
                <w:kern w:val="0"/>
                <w:sz w:val="24"/>
                <w:lang w:val="en-GB"/>
                <w14:ligatures w14:val="none"/>
              </w:rPr>
              <w:t xml:space="preserve">: </w:t>
            </w:r>
            <w:r w:rsidR="00AC55C8" w:rsidRPr="00CD5A99">
              <w:rPr>
                <w:rFonts w:ascii="Times New Roman" w:hAnsi="Times New Roman" w:cs="Times New Roman" w:hint="eastAsia"/>
                <w:kern w:val="0"/>
                <w:sz w:val="24"/>
                <w:lang w:val="en-GB"/>
                <w14:ligatures w14:val="none"/>
              </w:rPr>
              <w:t>As calculated by A</w:t>
            </w:r>
            <w:r w:rsidR="00AC55C8" w:rsidRPr="00CD5A99">
              <w:rPr>
                <w:rFonts w:ascii="Times New Roman" w:hAnsi="Times New Roman" w:cs="Times New Roman"/>
                <w:kern w:val="0"/>
                <w:sz w:val="24"/>
                <w:lang w:val="en-GB"/>
                <w14:ligatures w14:val="none"/>
              </w:rPr>
              <w:t>p</w:t>
            </w:r>
            <w:r w:rsidR="00AC55C8" w:rsidRPr="00CD5A99">
              <w:rPr>
                <w:rFonts w:ascii="Times New Roman" w:hAnsi="Times New Roman" w:cs="Times New Roman" w:hint="eastAsia"/>
                <w:kern w:val="0"/>
                <w:sz w:val="24"/>
                <w:lang w:val="en-GB"/>
                <w14:ligatures w14:val="none"/>
              </w:rPr>
              <w:t xml:space="preserve">ple below, if squeeze all POs into a single PF, it would lead to </w:t>
            </w:r>
            <w:r w:rsidR="00F57799" w:rsidRPr="00CD5A99">
              <w:rPr>
                <w:rFonts w:ascii="Times New Roman" w:hAnsi="Times New Roman" w:cs="Times New Roman" w:hint="eastAsia"/>
                <w:kern w:val="0"/>
                <w:sz w:val="24"/>
                <w:lang w:val="en-GB"/>
                <w14:ligatures w14:val="none"/>
              </w:rPr>
              <w:t xml:space="preserve">the consequence that no </w:t>
            </w:r>
            <w:r w:rsidR="00F57799" w:rsidRPr="00CD5A99">
              <w:rPr>
                <w:rFonts w:ascii="Times New Roman" w:hAnsi="Times New Roman" w:cs="Times New Roman"/>
                <w:kern w:val="0"/>
                <w:sz w:val="24"/>
                <w:lang w:val="en-GB"/>
                <w14:ligatures w14:val="none"/>
              </w:rPr>
              <w:t>available</w:t>
            </w:r>
            <w:r w:rsidR="00F57799" w:rsidRPr="00CD5A99">
              <w:rPr>
                <w:rFonts w:ascii="Times New Roman" w:hAnsi="Times New Roman" w:cs="Times New Roman" w:hint="eastAsia"/>
                <w:kern w:val="0"/>
                <w:sz w:val="24"/>
                <w:lang w:val="en-GB"/>
                <w14:ligatures w14:val="none"/>
              </w:rPr>
              <w:t xml:space="preserve"> PMO for non-paging usage. But (also clarified by Apple), if following the distribution by F</w:t>
            </w:r>
            <w:r w:rsidR="00F57799" w:rsidRPr="00CD5A99">
              <w:rPr>
                <w:rFonts w:ascii="Times New Roman" w:hAnsi="Times New Roman" w:cs="Times New Roman"/>
                <w:kern w:val="0"/>
                <w:sz w:val="24"/>
                <w:lang w:val="en-GB"/>
                <w14:ligatures w14:val="none"/>
              </w:rPr>
              <w:t>i</w:t>
            </w:r>
            <w:r w:rsidR="00F57799" w:rsidRPr="00CD5A99">
              <w:rPr>
                <w:rFonts w:ascii="Times New Roman" w:hAnsi="Times New Roman" w:cs="Times New Roman" w:hint="eastAsia"/>
                <w:kern w:val="0"/>
                <w:sz w:val="24"/>
                <w:lang w:val="en-GB"/>
                <w14:ligatures w14:val="none"/>
              </w:rPr>
              <w:t xml:space="preserve">gure-1, there would be no such </w:t>
            </w:r>
            <w:r w:rsidR="003A1543" w:rsidRPr="00CD5A99">
              <w:rPr>
                <w:rFonts w:ascii="Times New Roman" w:hAnsi="Times New Roman" w:cs="Times New Roman" w:hint="eastAsia"/>
                <w:kern w:val="0"/>
                <w:sz w:val="24"/>
                <w:lang w:val="en-GB"/>
                <w14:ligatures w14:val="none"/>
              </w:rPr>
              <w:t xml:space="preserve">paging-PMO congestion issue, i.e., it is up to network implementation. </w:t>
            </w:r>
          </w:p>
          <w:p w14:paraId="7CBDDF6C" w14:textId="049D0726" w:rsidR="00CD5A99" w:rsidRPr="00CD5A99" w:rsidRDefault="00CD5A99" w:rsidP="00CD5A99">
            <w:pPr>
              <w:pStyle w:val="ab"/>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overhead due to additional RRC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As replied in Q2-1</w:t>
            </w:r>
            <w:r w:rsidR="002009B1">
              <w:rPr>
                <w:rFonts w:ascii="Times New Roman" w:hAnsi="Times New Roman" w:cs="Times New Roman" w:hint="eastAsia"/>
                <w:kern w:val="0"/>
                <w:sz w:val="24"/>
                <w:lang w:val="en-GB"/>
                <w14:ligatures w14:val="none"/>
              </w:rPr>
              <w:t>, the necessity of it depends on whether repetitive pattern (</w:t>
            </w:r>
            <w:proofErr w:type="gramStart"/>
            <w:r w:rsidR="002009B1">
              <w:rPr>
                <w:rFonts w:ascii="Times New Roman" w:hAnsi="Times New Roman" w:cs="Times New Roman" w:hint="eastAsia"/>
                <w:kern w:val="0"/>
                <w:sz w:val="24"/>
                <w:lang w:val="en-GB"/>
                <w14:ligatures w14:val="none"/>
              </w:rPr>
              <w:t>similar to</w:t>
            </w:r>
            <w:proofErr w:type="gramEnd"/>
            <w:r w:rsidR="002009B1">
              <w:rPr>
                <w:rFonts w:ascii="Times New Roman" w:hAnsi="Times New Roman" w:cs="Times New Roman" w:hint="eastAsia"/>
                <w:kern w:val="0"/>
                <w:sz w:val="24"/>
                <w:lang w:val="en-GB"/>
                <w14:ligatures w14:val="none"/>
              </w:rPr>
              <w:t xml:space="preserve"> option-a) is acceptable or not (should be so if one prefers option-a))</w:t>
            </w:r>
            <w:r w:rsidR="000925DB">
              <w:rPr>
                <w:rFonts w:ascii="Times New Roman" w:hAnsi="Times New Roman" w:cs="Times New Roman" w:hint="eastAsia"/>
                <w:kern w:val="0"/>
                <w:sz w:val="24"/>
                <w:lang w:val="en-GB"/>
                <w14:ligatures w14:val="none"/>
              </w:rPr>
              <w:t xml:space="preserve">. </w:t>
            </w:r>
            <w:r w:rsidR="008458CA">
              <w:rPr>
                <w:rFonts w:ascii="Times New Roman" w:hAnsi="Times New Roman" w:cs="Times New Roman" w:hint="eastAsia"/>
                <w:kern w:val="0"/>
                <w:sz w:val="24"/>
                <w:lang w:val="en-GB"/>
                <w14:ligatures w14:val="none"/>
              </w:rPr>
              <w:t xml:space="preserve">Furthermore, the </w:t>
            </w:r>
            <w:r w:rsidR="00C0280F">
              <w:rPr>
                <w:rFonts w:ascii="Times New Roman" w:hAnsi="Times New Roman" w:cs="Times New Roman" w:hint="eastAsia"/>
                <w:kern w:val="0"/>
                <w:sz w:val="24"/>
                <w:lang w:val="en-GB"/>
                <w14:ligatures w14:val="none"/>
              </w:rPr>
              <w:t>calculation for option-b)</w:t>
            </w:r>
            <w:r w:rsidR="008458CA">
              <w:rPr>
                <w:rFonts w:ascii="Times New Roman" w:hAnsi="Times New Roman" w:cs="Times New Roman" w:hint="eastAsia"/>
                <w:kern w:val="0"/>
                <w:sz w:val="24"/>
                <w:lang w:val="en-GB"/>
                <w14:ligatures w14:val="none"/>
              </w:rPr>
              <w:t xml:space="preserve"> based on 32 radio-frames is too much, since the </w:t>
            </w:r>
            <w:r w:rsidR="008458CA">
              <w:rPr>
                <w:rFonts w:ascii="Times New Roman" w:hAnsi="Times New Roman" w:cs="Times New Roman"/>
                <w:kern w:val="0"/>
                <w:sz w:val="24"/>
                <w:lang w:val="en-GB"/>
                <w14:ligatures w14:val="none"/>
              </w:rPr>
              <w:t>original</w:t>
            </w:r>
            <w:r w:rsidR="008458CA">
              <w:rPr>
                <w:rFonts w:ascii="Times New Roman" w:hAnsi="Times New Roman" w:cs="Times New Roman" w:hint="eastAsia"/>
                <w:kern w:val="0"/>
                <w:sz w:val="24"/>
                <w:lang w:val="en-GB"/>
                <w14:ligatures w14:val="none"/>
              </w:rPr>
              <w:t xml:space="preserve"> intention is to restrict the frames with PO, rather than scatter</w:t>
            </w:r>
            <w:r w:rsidR="00C0280F">
              <w:rPr>
                <w:rFonts w:ascii="Times New Roman" w:hAnsi="Times New Roman" w:cs="Times New Roman" w:hint="eastAsia"/>
                <w:kern w:val="0"/>
                <w:sz w:val="24"/>
                <w:lang w:val="en-GB"/>
                <w14:ligatures w14:val="none"/>
              </w:rPr>
              <w:t>ing</w:t>
            </w:r>
            <w:r w:rsidR="008458CA">
              <w:rPr>
                <w:rFonts w:ascii="Times New Roman" w:hAnsi="Times New Roman" w:cs="Times New Roman" w:hint="eastAsia"/>
                <w:kern w:val="0"/>
                <w:sz w:val="24"/>
                <w:lang w:val="en-GB"/>
                <w14:ligatures w14:val="none"/>
              </w:rPr>
              <w:t xml:space="preserve"> it in the whole T radio frames</w:t>
            </w:r>
            <w:r w:rsidR="00C0280F">
              <w:rPr>
                <w:rFonts w:ascii="Times New Roman" w:hAnsi="Times New Roman" w:cs="Times New Roman"/>
                <w:kern w:val="0"/>
                <w:sz w:val="24"/>
                <w:lang w:val="en-GB"/>
                <w14:ligatures w14:val="none"/>
              </w:rPr>
              <w:t>…</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6088A1C8"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w:t>
            </w:r>
            <w:proofErr w:type="spellStart"/>
            <w:proofErr w:type="gramStart"/>
            <w:r>
              <w:rPr>
                <w:rFonts w:ascii="Times New Roman" w:hAnsi="Times New Roman" w:cs="Times New Roman"/>
                <w:sz w:val="24"/>
                <w:lang w:val="en-GB"/>
              </w:rPr>
              <w:t>opt.b</w:t>
            </w:r>
            <w:proofErr w:type="spellEnd"/>
            <w:proofErr w:type="gramEnd"/>
            <w:r>
              <w:rPr>
                <w:rFonts w:ascii="Times New Roman" w:hAnsi="Times New Roman" w:cs="Times New Roman"/>
                <w:sz w:val="24"/>
                <w:lang w:val="en-GB"/>
              </w:rPr>
              <w:t xml:space="preserve"> for that it may have signalling overhead issue in some cases as it needs more bits in the SI to indicate </w:t>
            </w:r>
            <w:proofErr w:type="spellStart"/>
            <w:r w:rsidRPr="00BD079D">
              <w:rPr>
                <w:rFonts w:ascii="Times New Roman" w:hAnsi="Times New Roman" w:cs="Times New Roman"/>
                <w:i/>
                <w:sz w:val="24"/>
                <w:lang w:val="en-GB"/>
              </w:rPr>
              <w:t>firstPDCCH-MonitoringOccasionOfPO</w:t>
            </w:r>
            <w:proofErr w:type="spellEnd"/>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w:t>
            </w:r>
            <w:r w:rsidRPr="00C90F23">
              <w:rPr>
                <w:rFonts w:ascii="Times New Roman" w:hAnsi="Times New Roman" w:cs="Times New Roman"/>
                <w:sz w:val="24"/>
                <w:lang w:val="en-GB"/>
              </w:rPr>
              <w:t xml:space="preserve">In the table below, we </w:t>
            </w:r>
            <w:proofErr w:type="spellStart"/>
            <w:r w:rsidRPr="00C90F23">
              <w:rPr>
                <w:rFonts w:ascii="Times New Roman" w:hAnsi="Times New Roman" w:cs="Times New Roman"/>
                <w:sz w:val="24"/>
                <w:lang w:val="en-GB"/>
              </w:rPr>
              <w:t>analyze</w:t>
            </w:r>
            <w:proofErr w:type="spellEnd"/>
            <w:r w:rsidRPr="00C90F23">
              <w:rPr>
                <w:rFonts w:ascii="Times New Roman" w:hAnsi="Times New Roman" w:cs="Times New Roman"/>
                <w:sz w:val="24"/>
                <w:lang w:val="en-GB"/>
              </w:rPr>
              <w:t xml:space="preserve"> the additional </w:t>
            </w:r>
            <w:proofErr w:type="spellStart"/>
            <w:r w:rsidRPr="00C90F23">
              <w:rPr>
                <w:rFonts w:ascii="Times New Roman" w:hAnsi="Times New Roman" w:cs="Times New Roman"/>
                <w:sz w:val="24"/>
                <w:lang w:val="en-GB"/>
              </w:rPr>
              <w:t>signaling</w:t>
            </w:r>
            <w:proofErr w:type="spellEnd"/>
            <w:r w:rsidRPr="00C90F23">
              <w:rPr>
                <w:rFonts w:ascii="Times New Roman" w:hAnsi="Times New Roman" w:cs="Times New Roman"/>
                <w:sz w:val="24"/>
                <w:lang w:val="en-GB"/>
              </w:rPr>
              <w:t xml:space="preserve"> overhead of </w:t>
            </w:r>
            <w:proofErr w:type="spellStart"/>
            <w:proofErr w:type="gram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b</w:t>
            </w:r>
            <w:proofErr w:type="spellEnd"/>
            <w:proofErr w:type="gramEnd"/>
            <w:r w:rsidRPr="00C90F23">
              <w:rPr>
                <w:rFonts w:ascii="Times New Roman" w:hAnsi="Times New Roman" w:cs="Times New Roman"/>
                <w:sz w:val="24"/>
                <w:lang w:val="en-GB"/>
              </w:rPr>
              <w:t xml:space="preserve"> compared to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a</w:t>
            </w:r>
            <w:proofErr w:type="spellEnd"/>
            <w:r w:rsidRPr="00C90F23">
              <w:rPr>
                <w:rFonts w:ascii="Times New Roman" w:hAnsi="Times New Roman" w:cs="Times New Roman"/>
                <w:sz w:val="24"/>
                <w:lang w:val="en-GB"/>
              </w:rPr>
              <w:t xml:space="preserve"> when SCS is 30kHz and T is 320ms</w:t>
            </w:r>
            <w:r>
              <w:rPr>
                <w:rFonts w:ascii="Times New Roman" w:hAnsi="Times New Roman" w:cs="Times New Roman"/>
                <w:sz w:val="24"/>
                <w:lang w:val="en-GB"/>
              </w:rPr>
              <w:t xml:space="preserve"> for instance.</w:t>
            </w:r>
          </w:p>
          <w:p w14:paraId="7E427F2E" w14:textId="0C1DB615" w:rsidR="00BD079D" w:rsidRDefault="00BD079D" w:rsidP="5CFCDC56">
            <w:pPr>
              <w:widowControl/>
              <w:overflowPunct w:val="0"/>
              <w:autoSpaceDE w:val="0"/>
              <w:autoSpaceDN w:val="0"/>
              <w:adjustRightInd w:val="0"/>
              <w:textAlignment w:val="baseline"/>
              <w:rPr>
                <w:rFonts w:ascii="Times New Roman" w:hAnsi="Times New Roman" w:cs="Times New Roman"/>
                <w:sz w:val="24"/>
                <w:lang w:val="en-GB"/>
              </w:rPr>
            </w:pPr>
            <w:r>
              <w:rPr>
                <w:noProof/>
                <w:lang w:eastAsia="zh-TW"/>
              </w:rPr>
              <w:lastRenderedPageBreak/>
              <w:drawing>
                <wp:inline distT="0" distB="0" distL="0" distR="0" wp14:anchorId="6EA4212A" wp14:editId="29992E29">
                  <wp:extent cx="4721411" cy="3552821"/>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8299" cy="3565529"/>
                          </a:xfrm>
                          <a:prstGeom prst="rect">
                            <a:avLst/>
                          </a:prstGeom>
                        </pic:spPr>
                      </pic:pic>
                    </a:graphicData>
                  </a:graphic>
                </wp:inline>
              </w:drawing>
            </w:r>
            <w:r>
              <w:rPr>
                <w:rFonts w:ascii="Times New Roman" w:hAnsi="Times New Roman" w:cs="Times New Roman"/>
                <w:sz w:val="24"/>
                <w:lang w:val="en-GB"/>
              </w:rPr>
              <w:t xml:space="preserve"> </w:t>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I</w:t>
            </w:r>
            <w:r w:rsidRPr="008D12B5">
              <w:rPr>
                <w:rFonts w:ascii="Times New Roman" w:eastAsia="PMingLiU"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N</w:t>
            </w:r>
            <w:r w:rsidRPr="008D12B5">
              <w:rPr>
                <w:rFonts w:ascii="Times New Roman" w:eastAsia="PMingLiU"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kern w:val="0"/>
                <w:sz w:val="20"/>
                <w:lang w:val="en-GB" w:eastAsia="en-GB"/>
                <w14:ligatures w14:val="none"/>
              </w:rPr>
            </w:pPr>
            <w:r w:rsidRPr="008D12B5">
              <w:rPr>
                <w:rFonts w:ascii="Times New Roman" w:eastAsia="PMingLiU" w:hAnsi="Times New Roman" w:cs="Times New Roman" w:hint="eastAsia"/>
                <w:sz w:val="24"/>
                <w:lang w:val="en-GB" w:eastAsia="zh-TW"/>
              </w:rPr>
              <w:t>W</w:t>
            </w:r>
            <w:r w:rsidRPr="008D12B5">
              <w:rPr>
                <w:rFonts w:ascii="Times New Roman" w:eastAsia="PMingLiU" w:hAnsi="Times New Roman" w:cs="Times New Roman"/>
                <w:sz w:val="24"/>
                <w:lang w:val="en-GB" w:eastAsia="zh-TW"/>
              </w:rPr>
              <w:t xml:space="preserve">hen </w:t>
            </w:r>
            <w:proofErr w:type="spellStart"/>
            <w:r w:rsidRPr="008D12B5">
              <w:rPr>
                <w:rFonts w:ascii="Arial" w:eastAsia="MS Mincho" w:hAnsi="Arial" w:cs="Times New Roman"/>
                <w:kern w:val="0"/>
                <w:sz w:val="20"/>
                <w:lang w:val="en-GB" w:eastAsia="en-GB"/>
                <w14:ligatures w14:val="none"/>
              </w:rPr>
              <w:t>configureing</w:t>
            </w:r>
            <w:proofErr w:type="spellEnd"/>
            <w:r w:rsidRPr="008D12B5">
              <w:rPr>
                <w:rFonts w:ascii="Arial" w:eastAsia="MS Mincho" w:hAnsi="Arial" w:cs="Times New Roman"/>
                <w:kern w:val="0"/>
                <w:sz w:val="20"/>
                <w:lang w:val="en-GB" w:eastAsia="en-GB"/>
                <w14:ligatures w14:val="none"/>
              </w:rPr>
              <w:t xml:space="preserve"> the </w:t>
            </w:r>
            <w:proofErr w:type="gramStart"/>
            <w:r w:rsidRPr="008D12B5">
              <w:rPr>
                <w:rFonts w:ascii="Arial" w:eastAsia="MS Mincho" w:hAnsi="Arial" w:cs="Times New Roman"/>
                <w:kern w:val="0"/>
                <w:sz w:val="20"/>
                <w:lang w:val="en-GB" w:eastAsia="en-GB"/>
                <w14:ligatures w14:val="none"/>
              </w:rPr>
              <w:t>PO:s</w:t>
            </w:r>
            <w:proofErr w:type="gramEnd"/>
            <w:r w:rsidRPr="008D12B5">
              <w:rPr>
                <w:rFonts w:ascii="Arial" w:eastAsia="MS Mincho" w:hAnsi="Arial" w:cs="Times New Roman"/>
                <w:kern w:val="0"/>
                <w:sz w:val="20"/>
                <w:lang w:val="en-GB" w:eastAsia="en-GB"/>
                <w14:ligatures w14:val="none"/>
              </w:rPr>
              <w:t xml:space="preserve"> at same time position, this make no difference for option-and option-b. </w:t>
            </w:r>
          </w:p>
        </w:tc>
      </w:tr>
      <w:tr w:rsidR="00162357" w14:paraId="0BB13697" w14:textId="77777777" w:rsidTr="5CFCDC56">
        <w:tc>
          <w:tcPr>
            <w:tcW w:w="2903" w:type="dxa"/>
          </w:tcPr>
          <w:p w14:paraId="58EA356F" w14:textId="61A9EE7B"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Apple</w:t>
            </w:r>
          </w:p>
        </w:tc>
        <w:tc>
          <w:tcPr>
            <w:tcW w:w="2904" w:type="dxa"/>
          </w:tcPr>
          <w:p w14:paraId="2C10C016" w14:textId="28665795"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r w:rsidR="003728A9">
              <w:rPr>
                <w:rFonts w:ascii="Times New Roman" w:eastAsia="PMingLiU" w:hAnsi="Times New Roman" w:cs="Times New Roman"/>
                <w:kern w:val="0"/>
                <w:sz w:val="24"/>
                <w:lang w:val="en-GB" w:eastAsia="zh-TW"/>
                <w14:ligatures w14:val="none"/>
              </w:rPr>
              <w:t xml:space="preserve"> major </w:t>
            </w:r>
            <w:r w:rsidR="00AC59F9">
              <w:rPr>
                <w:rFonts w:ascii="Times New Roman" w:eastAsia="PMingLiU" w:hAnsi="Times New Roman" w:cs="Times New Roman"/>
                <w:kern w:val="0"/>
                <w:sz w:val="24"/>
                <w:lang w:val="en-GB" w:eastAsia="zh-TW"/>
                <w14:ligatures w14:val="none"/>
              </w:rPr>
              <w:t>difference, but it does have difference.</w:t>
            </w:r>
          </w:p>
        </w:tc>
        <w:tc>
          <w:tcPr>
            <w:tcW w:w="8141" w:type="dxa"/>
          </w:tcPr>
          <w:p w14:paraId="6F287B48" w14:textId="62ECE1B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First, we think there is one difference between option a and b: compared with option b, option a provides more flexibility / balance of common CORESET / </w:t>
            </w:r>
            <w:proofErr w:type="spellStart"/>
            <w:r>
              <w:rPr>
                <w:rFonts w:ascii="Times New Roman" w:hAnsi="Times New Roman" w:cs="Times New Roman"/>
                <w:kern w:val="0"/>
                <w:sz w:val="24"/>
                <w:lang w:val="en-GB"/>
                <w14:ligatures w14:val="none"/>
              </w:rPr>
              <w:t>SearchSpace</w:t>
            </w:r>
            <w:proofErr w:type="spellEnd"/>
            <w:r>
              <w:rPr>
                <w:rFonts w:ascii="Times New Roman" w:hAnsi="Times New Roman" w:cs="Times New Roman"/>
                <w:kern w:val="0"/>
                <w:sz w:val="24"/>
                <w:lang w:val="en-GB"/>
                <w14:ligatures w14:val="none"/>
              </w:rPr>
              <w:t xml:space="preserve"> distribution / usage in PF. For example, we assume that there are totally 60 PMOs in one PF and 4 POs (i.e. Ns=4) will occupy 32 PMOs (e.g. 8 SSB) in legacy. Then, it will make below difference between option a and b:</w:t>
            </w:r>
          </w:p>
          <w:p w14:paraId="7F0E7216" w14:textId="77777777" w:rsidR="00AC59F9" w:rsidRDefault="00AC59F9" w:rsidP="00AC59F9">
            <w:pPr>
              <w:pStyle w:val="ab"/>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Option a: it will result in that PF has 32 PMO occupied for paging and remaining 28 PMOs can be used by NW for SI/PWS or other common signalling. And the adjacent is bundled PF which also has 32 PMO occupied for paging (i.e. same as previous PF). </w:t>
            </w:r>
          </w:p>
          <w:p w14:paraId="683BBCA3" w14:textId="77777777" w:rsidR="00AC59F9" w:rsidRDefault="00AC59F9" w:rsidP="00AC59F9">
            <w:pPr>
              <w:pStyle w:val="ab"/>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Option b: assuming Ns is increased to 8 (i.e. 8 PO), it will result in that PF has all 60 PMO occupied for paging, and the adjacent frame has 4 PMO occupied for paging. It also implies PF may not have common CORESET / </w:t>
            </w:r>
            <w:proofErr w:type="spellStart"/>
            <w:r>
              <w:rPr>
                <w:rFonts w:ascii="Times New Roman" w:hAnsi="Times New Roman" w:cs="Times New Roman"/>
                <w:kern w:val="0"/>
                <w:sz w:val="24"/>
                <w:lang w:val="en-GB"/>
                <w14:ligatures w14:val="none"/>
              </w:rPr>
              <w:t>SearchSpace</w:t>
            </w:r>
            <w:proofErr w:type="spellEnd"/>
            <w:r>
              <w:rPr>
                <w:rFonts w:ascii="Times New Roman" w:hAnsi="Times New Roman" w:cs="Times New Roman"/>
                <w:kern w:val="0"/>
                <w:sz w:val="24"/>
                <w:lang w:val="en-GB"/>
                <w14:ligatures w14:val="none"/>
              </w:rPr>
              <w:t xml:space="preserve"> for SI/PWS because all PMOs are used for paging due to Ns increasing to 8.</w:t>
            </w:r>
          </w:p>
          <w:p w14:paraId="0AFBE359" w14:textId="510D57D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above </w:t>
            </w:r>
            <w:r w:rsidRPr="00AC59F9">
              <w:rPr>
                <w:rFonts w:ascii="Times New Roman" w:hAnsi="Times New Roman" w:cs="Times New Roman"/>
                <w:kern w:val="0"/>
                <w:sz w:val="24"/>
                <w:lang w:val="en-GB"/>
                <w14:ligatures w14:val="none"/>
              </w:rPr>
              <w:t>example, option a can achieve more balanced PMO allocation in PF and adjacent frame. But we tend to think this issue can also be addressed by smart NW implementation. So, it seems not a major issue.</w:t>
            </w:r>
          </w:p>
          <w:p w14:paraId="0AD5306F" w14:textId="77777777"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C85533" w14:textId="1FB77833"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overhead impacts. </w:t>
            </w:r>
          </w:p>
          <w:p w14:paraId="38E25FA3" w14:textId="77777777"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53B5A2" w14:textId="05470EB9"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w:t>
            </w:r>
            <w:proofErr w:type="gramStart"/>
            <w:r>
              <w:rPr>
                <w:rFonts w:ascii="Times New Roman" w:hAnsi="Times New Roman" w:cs="Times New Roman"/>
                <w:kern w:val="0"/>
                <w:sz w:val="24"/>
                <w:lang w:val="en-GB"/>
                <w14:ligatures w14:val="none"/>
              </w:rPr>
              <w:t>have to</w:t>
            </w:r>
            <w:proofErr w:type="gramEnd"/>
            <w:r>
              <w:rPr>
                <w:rFonts w:ascii="Times New Roman" w:hAnsi="Times New Roman" w:cs="Times New Roman"/>
                <w:kern w:val="0"/>
                <w:sz w:val="24"/>
                <w:lang w:val="en-GB"/>
                <w14:ligatures w14:val="none"/>
              </w:rPr>
              <w:t xml:space="preserve"> co-exist with Rel-19 UEs, we also think there are some differences, which need further analysis. </w:t>
            </w:r>
          </w:p>
          <w:p w14:paraId="7912CD4D" w14:textId="77777777" w:rsidR="00AC59F9" w:rsidRP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9A5E0E3" w14:textId="6DB6E524" w:rsidR="00162357" w:rsidRPr="008D12B5" w:rsidRDefault="00162357" w:rsidP="00AC59F9">
            <w:pPr>
              <w:widowControl/>
              <w:pBdr>
                <w:top w:val="single" w:sz="4" w:space="1" w:color="auto"/>
                <w:left w:val="single" w:sz="4" w:space="4" w:color="auto"/>
                <w:bottom w:val="single" w:sz="4" w:space="1" w:color="auto"/>
                <w:right w:val="single" w:sz="4" w:space="4" w:color="auto"/>
              </w:pBdr>
              <w:tabs>
                <w:tab w:val="left" w:pos="1622"/>
              </w:tabs>
              <w:rPr>
                <w:rFonts w:ascii="Times New Roman" w:eastAsia="PMingLiU" w:hAnsi="Times New Roman" w:cs="Times New Roman"/>
                <w:sz w:val="24"/>
                <w:lang w:val="en-GB" w:eastAsia="zh-TW"/>
              </w:rPr>
            </w:pPr>
          </w:p>
        </w:tc>
      </w:tr>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lastRenderedPageBreak/>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7B0EC" w14:textId="77777777" w:rsidR="007932C0" w:rsidRDefault="007932C0" w:rsidP="00D67E73">
      <w:pPr>
        <w:spacing w:after="0" w:line="240" w:lineRule="auto"/>
        <w:rPr>
          <w:rFonts w:hint="eastAsia"/>
        </w:rPr>
      </w:pPr>
      <w:r>
        <w:separator/>
      </w:r>
    </w:p>
  </w:endnote>
  <w:endnote w:type="continuationSeparator" w:id="0">
    <w:p w14:paraId="4137AB0F" w14:textId="77777777" w:rsidR="007932C0" w:rsidRDefault="007932C0" w:rsidP="00D67E73">
      <w:pPr>
        <w:spacing w:after="0" w:line="240" w:lineRule="auto"/>
        <w:rPr>
          <w:rFonts w:hint="eastAsia"/>
        </w:rPr>
      </w:pPr>
      <w:r>
        <w:continuationSeparator/>
      </w:r>
    </w:p>
  </w:endnote>
  <w:endnote w:type="continuationNotice" w:id="1">
    <w:p w14:paraId="12240AB4" w14:textId="77777777" w:rsidR="007932C0" w:rsidRDefault="007932C0">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3C004" w14:textId="77777777" w:rsidR="007932C0" w:rsidRDefault="007932C0" w:rsidP="00D67E73">
      <w:pPr>
        <w:spacing w:after="0" w:line="240" w:lineRule="auto"/>
        <w:rPr>
          <w:rFonts w:hint="eastAsia"/>
        </w:rPr>
      </w:pPr>
      <w:r>
        <w:separator/>
      </w:r>
    </w:p>
  </w:footnote>
  <w:footnote w:type="continuationSeparator" w:id="0">
    <w:p w14:paraId="0D2627F8" w14:textId="77777777" w:rsidR="007932C0" w:rsidRDefault="007932C0" w:rsidP="00D67E73">
      <w:pPr>
        <w:spacing w:after="0" w:line="240" w:lineRule="auto"/>
        <w:rPr>
          <w:rFonts w:hint="eastAsia"/>
        </w:rPr>
      </w:pPr>
      <w:r>
        <w:continuationSeparator/>
      </w:r>
    </w:p>
  </w:footnote>
  <w:footnote w:type="continuationNotice" w:id="1">
    <w:p w14:paraId="7D097576" w14:textId="77777777" w:rsidR="007932C0" w:rsidRDefault="007932C0">
      <w:pPr>
        <w:spacing w:after="0" w:line="240" w:lineRule="auto"/>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8"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0"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2"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6"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7"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16cid:durableId="672604770">
    <w:abstractNumId w:val="20"/>
  </w:num>
  <w:num w:numId="2" w16cid:durableId="1365986038">
    <w:abstractNumId w:val="21"/>
  </w:num>
  <w:num w:numId="3" w16cid:durableId="1902861981">
    <w:abstractNumId w:val="26"/>
  </w:num>
  <w:num w:numId="4" w16cid:durableId="1877623421">
    <w:abstractNumId w:val="15"/>
  </w:num>
  <w:num w:numId="5" w16cid:durableId="73747760">
    <w:abstractNumId w:val="17"/>
  </w:num>
  <w:num w:numId="6" w16cid:durableId="91825130">
    <w:abstractNumId w:val="13"/>
  </w:num>
  <w:num w:numId="7" w16cid:durableId="367142383">
    <w:abstractNumId w:val="24"/>
  </w:num>
  <w:num w:numId="8" w16cid:durableId="1151943485">
    <w:abstractNumId w:val="19"/>
  </w:num>
  <w:num w:numId="9" w16cid:durableId="1749570343">
    <w:abstractNumId w:val="14"/>
  </w:num>
  <w:num w:numId="10" w16cid:durableId="481511155">
    <w:abstractNumId w:val="28"/>
  </w:num>
  <w:num w:numId="11" w16cid:durableId="1202742584">
    <w:abstractNumId w:val="16"/>
  </w:num>
  <w:num w:numId="12" w16cid:durableId="496655082">
    <w:abstractNumId w:val="27"/>
  </w:num>
  <w:num w:numId="13" w16cid:durableId="495612548">
    <w:abstractNumId w:val="9"/>
  </w:num>
  <w:num w:numId="14" w16cid:durableId="457913422">
    <w:abstractNumId w:val="7"/>
  </w:num>
  <w:num w:numId="15" w16cid:durableId="360790209">
    <w:abstractNumId w:val="6"/>
  </w:num>
  <w:num w:numId="16" w16cid:durableId="529298261">
    <w:abstractNumId w:val="5"/>
  </w:num>
  <w:num w:numId="17" w16cid:durableId="238297342">
    <w:abstractNumId w:val="4"/>
  </w:num>
  <w:num w:numId="18" w16cid:durableId="268203223">
    <w:abstractNumId w:val="8"/>
  </w:num>
  <w:num w:numId="19" w16cid:durableId="90519213">
    <w:abstractNumId w:val="3"/>
  </w:num>
  <w:num w:numId="20" w16cid:durableId="1798597106">
    <w:abstractNumId w:val="2"/>
  </w:num>
  <w:num w:numId="21" w16cid:durableId="110781565">
    <w:abstractNumId w:val="1"/>
  </w:num>
  <w:num w:numId="22" w16cid:durableId="229196751">
    <w:abstractNumId w:val="0"/>
  </w:num>
  <w:num w:numId="23" w16cid:durableId="409735637">
    <w:abstractNumId w:val="10"/>
  </w:num>
  <w:num w:numId="24" w16cid:durableId="1919557821">
    <w:abstractNumId w:val="23"/>
  </w:num>
  <w:num w:numId="25" w16cid:durableId="584069253">
    <w:abstractNumId w:val="11"/>
  </w:num>
  <w:num w:numId="26" w16cid:durableId="1877499382">
    <w:abstractNumId w:val="25"/>
  </w:num>
  <w:num w:numId="27" w16cid:durableId="1333292515">
    <w:abstractNumId w:val="12"/>
  </w:num>
  <w:num w:numId="28" w16cid:durableId="1656761383">
    <w:abstractNumId w:val="22"/>
  </w:num>
  <w:num w:numId="29" w16cid:durableId="2588744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3400B"/>
    <w:rsid w:val="000374FB"/>
    <w:rsid w:val="000376EF"/>
    <w:rsid w:val="0004180E"/>
    <w:rsid w:val="00042159"/>
    <w:rsid w:val="000602DF"/>
    <w:rsid w:val="00083BD4"/>
    <w:rsid w:val="000925DB"/>
    <w:rsid w:val="000B2239"/>
    <w:rsid w:val="000C128B"/>
    <w:rsid w:val="000C5356"/>
    <w:rsid w:val="000E6A28"/>
    <w:rsid w:val="000E7D77"/>
    <w:rsid w:val="001007CB"/>
    <w:rsid w:val="0013683D"/>
    <w:rsid w:val="00141E89"/>
    <w:rsid w:val="00162357"/>
    <w:rsid w:val="001662C4"/>
    <w:rsid w:val="00166EDD"/>
    <w:rsid w:val="0019337C"/>
    <w:rsid w:val="00193713"/>
    <w:rsid w:val="0019554D"/>
    <w:rsid w:val="001C26CC"/>
    <w:rsid w:val="001D4DAD"/>
    <w:rsid w:val="001E2749"/>
    <w:rsid w:val="001E6168"/>
    <w:rsid w:val="001F4BA8"/>
    <w:rsid w:val="002009B1"/>
    <w:rsid w:val="0020599D"/>
    <w:rsid w:val="00206702"/>
    <w:rsid w:val="002075CD"/>
    <w:rsid w:val="00213E4C"/>
    <w:rsid w:val="0022712E"/>
    <w:rsid w:val="002511E6"/>
    <w:rsid w:val="00251B7C"/>
    <w:rsid w:val="0026492E"/>
    <w:rsid w:val="00266BD3"/>
    <w:rsid w:val="002838C3"/>
    <w:rsid w:val="002A2E73"/>
    <w:rsid w:val="002D7D2D"/>
    <w:rsid w:val="002F0F8E"/>
    <w:rsid w:val="003153C3"/>
    <w:rsid w:val="00325B3F"/>
    <w:rsid w:val="003318C3"/>
    <w:rsid w:val="003336E1"/>
    <w:rsid w:val="003728A9"/>
    <w:rsid w:val="00373245"/>
    <w:rsid w:val="0038477F"/>
    <w:rsid w:val="003A1543"/>
    <w:rsid w:val="003C244E"/>
    <w:rsid w:val="003C4253"/>
    <w:rsid w:val="003C4B92"/>
    <w:rsid w:val="003D3756"/>
    <w:rsid w:val="003D412C"/>
    <w:rsid w:val="003D7033"/>
    <w:rsid w:val="003E1C1A"/>
    <w:rsid w:val="003E387E"/>
    <w:rsid w:val="003E7246"/>
    <w:rsid w:val="003F392B"/>
    <w:rsid w:val="004103C0"/>
    <w:rsid w:val="004146E4"/>
    <w:rsid w:val="004414F6"/>
    <w:rsid w:val="00454CDC"/>
    <w:rsid w:val="0047312D"/>
    <w:rsid w:val="00480506"/>
    <w:rsid w:val="0049225F"/>
    <w:rsid w:val="004A3E65"/>
    <w:rsid w:val="004A781F"/>
    <w:rsid w:val="004B0A1A"/>
    <w:rsid w:val="004C6D42"/>
    <w:rsid w:val="004F546C"/>
    <w:rsid w:val="005078FB"/>
    <w:rsid w:val="00531F2B"/>
    <w:rsid w:val="00552ED4"/>
    <w:rsid w:val="00553E58"/>
    <w:rsid w:val="00555955"/>
    <w:rsid w:val="005627A0"/>
    <w:rsid w:val="00581430"/>
    <w:rsid w:val="005B2BA2"/>
    <w:rsid w:val="005D64EF"/>
    <w:rsid w:val="005E4D31"/>
    <w:rsid w:val="005E6D57"/>
    <w:rsid w:val="006055C2"/>
    <w:rsid w:val="00610C50"/>
    <w:rsid w:val="00622A61"/>
    <w:rsid w:val="00627AF3"/>
    <w:rsid w:val="0063270A"/>
    <w:rsid w:val="0065025A"/>
    <w:rsid w:val="00665CA3"/>
    <w:rsid w:val="00687B0B"/>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276D"/>
    <w:rsid w:val="00785E0F"/>
    <w:rsid w:val="007932C0"/>
    <w:rsid w:val="00794E56"/>
    <w:rsid w:val="007A0658"/>
    <w:rsid w:val="007B2011"/>
    <w:rsid w:val="007E4C24"/>
    <w:rsid w:val="007E7A45"/>
    <w:rsid w:val="007F78C5"/>
    <w:rsid w:val="00802580"/>
    <w:rsid w:val="008222E0"/>
    <w:rsid w:val="00831A85"/>
    <w:rsid w:val="00831EB7"/>
    <w:rsid w:val="008458CA"/>
    <w:rsid w:val="00865CE1"/>
    <w:rsid w:val="008762DC"/>
    <w:rsid w:val="00886204"/>
    <w:rsid w:val="00886A93"/>
    <w:rsid w:val="00887E99"/>
    <w:rsid w:val="00892515"/>
    <w:rsid w:val="008A48B1"/>
    <w:rsid w:val="008B4AB2"/>
    <w:rsid w:val="008D12B5"/>
    <w:rsid w:val="008D22B5"/>
    <w:rsid w:val="008D3579"/>
    <w:rsid w:val="008E3403"/>
    <w:rsid w:val="008F1A32"/>
    <w:rsid w:val="0091498F"/>
    <w:rsid w:val="0091670F"/>
    <w:rsid w:val="00961791"/>
    <w:rsid w:val="00962B59"/>
    <w:rsid w:val="0098248B"/>
    <w:rsid w:val="00983507"/>
    <w:rsid w:val="009900C7"/>
    <w:rsid w:val="009A3AAF"/>
    <w:rsid w:val="009C2A8C"/>
    <w:rsid w:val="009C78B8"/>
    <w:rsid w:val="009D303D"/>
    <w:rsid w:val="009D641A"/>
    <w:rsid w:val="009E612C"/>
    <w:rsid w:val="00A16AE1"/>
    <w:rsid w:val="00A35F24"/>
    <w:rsid w:val="00A55726"/>
    <w:rsid w:val="00A67CF1"/>
    <w:rsid w:val="00A75A75"/>
    <w:rsid w:val="00A80AA2"/>
    <w:rsid w:val="00AA2359"/>
    <w:rsid w:val="00AC3CD8"/>
    <w:rsid w:val="00AC4734"/>
    <w:rsid w:val="00AC4C2B"/>
    <w:rsid w:val="00AC55C8"/>
    <w:rsid w:val="00AC59F9"/>
    <w:rsid w:val="00AD1CC9"/>
    <w:rsid w:val="00AD4CB3"/>
    <w:rsid w:val="00AD7426"/>
    <w:rsid w:val="00AE3F8B"/>
    <w:rsid w:val="00AF2A20"/>
    <w:rsid w:val="00AF31D0"/>
    <w:rsid w:val="00AF5101"/>
    <w:rsid w:val="00B00934"/>
    <w:rsid w:val="00B03117"/>
    <w:rsid w:val="00B40E8A"/>
    <w:rsid w:val="00B423F9"/>
    <w:rsid w:val="00B67570"/>
    <w:rsid w:val="00B85E06"/>
    <w:rsid w:val="00B91C89"/>
    <w:rsid w:val="00BC3B85"/>
    <w:rsid w:val="00BD079D"/>
    <w:rsid w:val="00BD2A1B"/>
    <w:rsid w:val="00BF19BF"/>
    <w:rsid w:val="00BF1CF3"/>
    <w:rsid w:val="00C0280F"/>
    <w:rsid w:val="00C12224"/>
    <w:rsid w:val="00C31AD2"/>
    <w:rsid w:val="00C35044"/>
    <w:rsid w:val="00C45B2A"/>
    <w:rsid w:val="00C45F20"/>
    <w:rsid w:val="00C75852"/>
    <w:rsid w:val="00C84C97"/>
    <w:rsid w:val="00C96678"/>
    <w:rsid w:val="00CA46C8"/>
    <w:rsid w:val="00CA62E1"/>
    <w:rsid w:val="00CD048B"/>
    <w:rsid w:val="00CD31FF"/>
    <w:rsid w:val="00CD5A99"/>
    <w:rsid w:val="00CE0E95"/>
    <w:rsid w:val="00CE72B0"/>
    <w:rsid w:val="00CF2EC6"/>
    <w:rsid w:val="00D05602"/>
    <w:rsid w:val="00D1139E"/>
    <w:rsid w:val="00D4439E"/>
    <w:rsid w:val="00D524BC"/>
    <w:rsid w:val="00D56990"/>
    <w:rsid w:val="00D67152"/>
    <w:rsid w:val="00D67E73"/>
    <w:rsid w:val="00D72306"/>
    <w:rsid w:val="00D73C11"/>
    <w:rsid w:val="00D7488F"/>
    <w:rsid w:val="00D74DAF"/>
    <w:rsid w:val="00DA1712"/>
    <w:rsid w:val="00DA1775"/>
    <w:rsid w:val="00DC4045"/>
    <w:rsid w:val="00DC7325"/>
    <w:rsid w:val="00DE062D"/>
    <w:rsid w:val="00DE36F8"/>
    <w:rsid w:val="00DE5C3E"/>
    <w:rsid w:val="00DE65F2"/>
    <w:rsid w:val="00DF2FC4"/>
    <w:rsid w:val="00DF5DFD"/>
    <w:rsid w:val="00E00342"/>
    <w:rsid w:val="00E13557"/>
    <w:rsid w:val="00E2501B"/>
    <w:rsid w:val="00E35AC1"/>
    <w:rsid w:val="00E43EC2"/>
    <w:rsid w:val="00E5167A"/>
    <w:rsid w:val="00E640D2"/>
    <w:rsid w:val="00E87796"/>
    <w:rsid w:val="00E953B8"/>
    <w:rsid w:val="00EA3649"/>
    <w:rsid w:val="00EB5EDE"/>
    <w:rsid w:val="00EF2932"/>
    <w:rsid w:val="00F00A70"/>
    <w:rsid w:val="00F260C9"/>
    <w:rsid w:val="00F50148"/>
    <w:rsid w:val="00F57799"/>
    <w:rsid w:val="00F6754B"/>
    <w:rsid w:val="00F83459"/>
    <w:rsid w:val="00F86577"/>
    <w:rsid w:val="00F93B16"/>
    <w:rsid w:val="00FB0B1D"/>
    <w:rsid w:val="00FB447E"/>
    <w:rsid w:val="00FB4746"/>
    <w:rsid w:val="00FC1586"/>
    <w:rsid w:val="00FC3296"/>
    <w:rsid w:val="00FC3418"/>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sid w:val="0091670F"/>
    <w:rPr>
      <w:rFonts w:cstheme="majorBidi"/>
      <w:color w:val="0F4761" w:themeColor="accent1" w:themeShade="BF"/>
      <w:sz w:val="28"/>
      <w:szCs w:val="28"/>
    </w:rPr>
  </w:style>
  <w:style w:type="character" w:customStyle="1" w:styleId="52">
    <w:name w:val="标题 5 字符"/>
    <w:basedOn w:val="a2"/>
    <w:link w:val="51"/>
    <w:uiPriority w:val="9"/>
    <w:semiHidden/>
    <w:rsid w:val="0091670F"/>
    <w:rPr>
      <w:rFonts w:cstheme="majorBidi"/>
      <w:color w:val="0F4761" w:themeColor="accent1" w:themeShade="BF"/>
      <w:sz w:val="24"/>
    </w:rPr>
  </w:style>
  <w:style w:type="character" w:customStyle="1" w:styleId="60">
    <w:name w:val="标题 6 字符"/>
    <w:basedOn w:val="a2"/>
    <w:link w:val="6"/>
    <w:uiPriority w:val="9"/>
    <w:semiHidden/>
    <w:rsid w:val="0091670F"/>
    <w:rPr>
      <w:rFonts w:cstheme="majorBidi"/>
      <w:b/>
      <w:bCs/>
      <w:color w:val="0F4761" w:themeColor="accent1" w:themeShade="BF"/>
    </w:rPr>
  </w:style>
  <w:style w:type="character" w:customStyle="1" w:styleId="70">
    <w:name w:val="标题 7 字符"/>
    <w:basedOn w:val="a2"/>
    <w:link w:val="7"/>
    <w:uiPriority w:val="9"/>
    <w:semiHidden/>
    <w:rsid w:val="0091670F"/>
    <w:rPr>
      <w:rFonts w:cstheme="majorBidi"/>
      <w:b/>
      <w:bCs/>
      <w:color w:val="595959" w:themeColor="text1" w:themeTint="A6"/>
    </w:rPr>
  </w:style>
  <w:style w:type="character" w:customStyle="1" w:styleId="80">
    <w:name w:val="标题 8 字符"/>
    <w:basedOn w:val="a2"/>
    <w:link w:val="8"/>
    <w:uiPriority w:val="9"/>
    <w:semiHidden/>
    <w:rsid w:val="0091670F"/>
    <w:rPr>
      <w:rFonts w:cstheme="majorBidi"/>
      <w:color w:val="595959" w:themeColor="text1" w:themeTint="A6"/>
    </w:rPr>
  </w:style>
  <w:style w:type="character" w:customStyle="1" w:styleId="90">
    <w:name w:val="标题 9 字符"/>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a6"/>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91670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91670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1670F"/>
    <w:pPr>
      <w:spacing w:before="160"/>
      <w:jc w:val="center"/>
    </w:pPr>
    <w:rPr>
      <w:i/>
      <w:iCs/>
      <w:color w:val="404040" w:themeColor="text1" w:themeTint="BF"/>
    </w:rPr>
  </w:style>
  <w:style w:type="character" w:customStyle="1" w:styleId="aa">
    <w:name w:val="引用 字符"/>
    <w:basedOn w:val="a2"/>
    <w:link w:val="a9"/>
    <w:uiPriority w:val="29"/>
    <w:rsid w:val="0091670F"/>
    <w:rPr>
      <w:i/>
      <w:iCs/>
      <w:color w:val="404040" w:themeColor="text1" w:themeTint="BF"/>
    </w:rPr>
  </w:style>
  <w:style w:type="paragraph" w:styleId="ab">
    <w:name w:val="List Paragraph"/>
    <w:basedOn w:val="a1"/>
    <w:uiPriority w:val="34"/>
    <w:qFormat/>
    <w:rsid w:val="0091670F"/>
    <w:pPr>
      <w:ind w:left="720"/>
      <w:contextualSpacing/>
    </w:pPr>
  </w:style>
  <w:style w:type="character" w:styleId="ac">
    <w:name w:val="Intense Emphasis"/>
    <w:basedOn w:val="a2"/>
    <w:uiPriority w:val="21"/>
    <w:qFormat/>
    <w:rsid w:val="0091670F"/>
    <w:rPr>
      <w:i/>
      <w:iCs/>
      <w:color w:val="0F4761" w:themeColor="accent1" w:themeShade="BF"/>
    </w:rPr>
  </w:style>
  <w:style w:type="paragraph" w:styleId="ad">
    <w:name w:val="Intense Quote"/>
    <w:basedOn w:val="a1"/>
    <w:next w:val="a1"/>
    <w:link w:val="ae"/>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91670F"/>
    <w:rPr>
      <w:i/>
      <w:iCs/>
      <w:color w:val="0F4761" w:themeColor="accent1" w:themeShade="BF"/>
    </w:rPr>
  </w:style>
  <w:style w:type="character" w:styleId="af">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f0">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f1">
    <w:name w:val="header"/>
    <w:basedOn w:val="a1"/>
    <w:link w:val="af2"/>
    <w:uiPriority w:val="99"/>
    <w:unhideWhenUsed/>
    <w:rsid w:val="00D67E73"/>
    <w:pPr>
      <w:tabs>
        <w:tab w:val="center" w:pos="4153"/>
        <w:tab w:val="right" w:pos="8306"/>
      </w:tabs>
      <w:snapToGrid w:val="0"/>
      <w:spacing w:line="240" w:lineRule="auto"/>
      <w:jc w:val="center"/>
    </w:pPr>
    <w:rPr>
      <w:sz w:val="18"/>
      <w:szCs w:val="18"/>
    </w:rPr>
  </w:style>
  <w:style w:type="character" w:customStyle="1" w:styleId="af2">
    <w:name w:val="页眉 字符"/>
    <w:basedOn w:val="a2"/>
    <w:link w:val="af1"/>
    <w:uiPriority w:val="99"/>
    <w:rsid w:val="00D67E73"/>
    <w:rPr>
      <w:sz w:val="18"/>
      <w:szCs w:val="18"/>
    </w:rPr>
  </w:style>
  <w:style w:type="paragraph" w:styleId="af3">
    <w:name w:val="footer"/>
    <w:basedOn w:val="a1"/>
    <w:link w:val="af4"/>
    <w:uiPriority w:val="99"/>
    <w:unhideWhenUsed/>
    <w:rsid w:val="00D67E73"/>
    <w:pPr>
      <w:tabs>
        <w:tab w:val="center" w:pos="4153"/>
        <w:tab w:val="right" w:pos="8306"/>
      </w:tabs>
      <w:snapToGrid w:val="0"/>
      <w:spacing w:line="240" w:lineRule="auto"/>
    </w:pPr>
    <w:rPr>
      <w:sz w:val="18"/>
      <w:szCs w:val="18"/>
    </w:rPr>
  </w:style>
  <w:style w:type="character" w:customStyle="1" w:styleId="af4">
    <w:name w:val="页脚 字符"/>
    <w:basedOn w:val="a2"/>
    <w:link w:val="af3"/>
    <w:uiPriority w:val="99"/>
    <w:rsid w:val="00D67E73"/>
    <w:rPr>
      <w:sz w:val="18"/>
      <w:szCs w:val="18"/>
    </w:rPr>
  </w:style>
  <w:style w:type="paragraph" w:customStyle="1" w:styleId="EmailDiscussion">
    <w:name w:val="EmailDiscussion"/>
    <w:basedOn w:val="a1"/>
    <w:next w:val="a1"/>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5">
    <w:name w:val="annotation reference"/>
    <w:basedOn w:val="a2"/>
    <w:uiPriority w:val="99"/>
    <w:semiHidden/>
    <w:unhideWhenUsed/>
    <w:rsid w:val="006F2656"/>
    <w:rPr>
      <w:sz w:val="21"/>
      <w:szCs w:val="21"/>
    </w:rPr>
  </w:style>
  <w:style w:type="paragraph" w:styleId="af6">
    <w:name w:val="annotation text"/>
    <w:basedOn w:val="a1"/>
    <w:link w:val="af7"/>
    <w:uiPriority w:val="99"/>
    <w:unhideWhenUsed/>
    <w:rsid w:val="006F2656"/>
  </w:style>
  <w:style w:type="character" w:customStyle="1" w:styleId="af7">
    <w:name w:val="批注文字 字符"/>
    <w:basedOn w:val="a2"/>
    <w:link w:val="af6"/>
    <w:uiPriority w:val="99"/>
    <w:rsid w:val="006F2656"/>
  </w:style>
  <w:style w:type="paragraph" w:styleId="af8">
    <w:name w:val="annotation subject"/>
    <w:basedOn w:val="af6"/>
    <w:next w:val="af6"/>
    <w:link w:val="af9"/>
    <w:uiPriority w:val="99"/>
    <w:semiHidden/>
    <w:unhideWhenUsed/>
    <w:rsid w:val="006F2656"/>
    <w:rPr>
      <w:b/>
      <w:bCs/>
    </w:rPr>
  </w:style>
  <w:style w:type="character" w:customStyle="1" w:styleId="af9">
    <w:name w:val="批注主题 字符"/>
    <w:basedOn w:val="af7"/>
    <w:link w:val="af8"/>
    <w:uiPriority w:val="99"/>
    <w:semiHidden/>
    <w:rsid w:val="006F2656"/>
    <w:rPr>
      <w:b/>
      <w:bCs/>
    </w:rPr>
  </w:style>
  <w:style w:type="paragraph" w:styleId="afa">
    <w:name w:val="caption"/>
    <w:basedOn w:val="a1"/>
    <w:next w:val="a1"/>
    <w:uiPriority w:val="35"/>
    <w:unhideWhenUsed/>
    <w:qFormat/>
    <w:rsid w:val="00E953B8"/>
    <w:rPr>
      <w:rFonts w:asciiTheme="majorHAnsi" w:eastAsia="黑体" w:hAnsiTheme="majorHAnsi" w:cstheme="majorBidi"/>
      <w:sz w:val="20"/>
      <w:szCs w:val="20"/>
    </w:rPr>
  </w:style>
  <w:style w:type="paragraph" w:styleId="afb">
    <w:name w:val="Revision"/>
    <w:hidden/>
    <w:uiPriority w:val="99"/>
    <w:semiHidden/>
    <w:rsid w:val="00B91C89"/>
    <w:pPr>
      <w:spacing w:after="0" w:line="240" w:lineRule="auto"/>
    </w:pPr>
  </w:style>
  <w:style w:type="paragraph" w:styleId="afc">
    <w:name w:val="Balloon Text"/>
    <w:basedOn w:val="a1"/>
    <w:link w:val="afd"/>
    <w:uiPriority w:val="99"/>
    <w:semiHidden/>
    <w:unhideWhenUsed/>
    <w:rsid w:val="00704707"/>
    <w:pPr>
      <w:spacing w:after="0" w:line="240" w:lineRule="auto"/>
    </w:pPr>
    <w:rPr>
      <w:rFonts w:ascii="Segoe UI" w:hAnsi="Segoe UI" w:cs="Segoe UI"/>
      <w:sz w:val="18"/>
      <w:szCs w:val="18"/>
    </w:rPr>
  </w:style>
  <w:style w:type="character" w:customStyle="1" w:styleId="afd">
    <w:name w:val="批注框文本 字符"/>
    <w:basedOn w:val="a2"/>
    <w:link w:val="afc"/>
    <w:uiPriority w:val="99"/>
    <w:semiHidden/>
    <w:rsid w:val="00704707"/>
    <w:rPr>
      <w:rFonts w:ascii="Segoe UI" w:hAnsi="Segoe UI" w:cs="Segoe UI"/>
      <w:sz w:val="18"/>
      <w:szCs w:val="18"/>
    </w:rPr>
  </w:style>
  <w:style w:type="paragraph" w:styleId="afe">
    <w:name w:val="Bibliography"/>
    <w:basedOn w:val="a1"/>
    <w:next w:val="a1"/>
    <w:uiPriority w:val="37"/>
    <w:semiHidden/>
    <w:unhideWhenUsed/>
    <w:rsid w:val="000E6A28"/>
  </w:style>
  <w:style w:type="paragraph" w:styleId="aff">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f0">
    <w:name w:val="Body Text"/>
    <w:basedOn w:val="a1"/>
    <w:link w:val="aff1"/>
    <w:uiPriority w:val="99"/>
    <w:semiHidden/>
    <w:unhideWhenUsed/>
    <w:rsid w:val="000E6A28"/>
    <w:pPr>
      <w:spacing w:after="120"/>
    </w:pPr>
  </w:style>
  <w:style w:type="character" w:customStyle="1" w:styleId="aff1">
    <w:name w:val="正文文本 字符"/>
    <w:basedOn w:val="a2"/>
    <w:link w:val="aff0"/>
    <w:uiPriority w:val="99"/>
    <w:semiHidden/>
    <w:rsid w:val="000E6A28"/>
  </w:style>
  <w:style w:type="paragraph" w:styleId="23">
    <w:name w:val="Body Text 2"/>
    <w:basedOn w:val="a1"/>
    <w:link w:val="24"/>
    <w:uiPriority w:val="99"/>
    <w:semiHidden/>
    <w:unhideWhenUsed/>
    <w:rsid w:val="000E6A28"/>
    <w:pPr>
      <w:spacing w:after="120" w:line="480" w:lineRule="auto"/>
    </w:pPr>
  </w:style>
  <w:style w:type="character" w:customStyle="1" w:styleId="24">
    <w:name w:val="正文文本 2 字符"/>
    <w:basedOn w:val="a2"/>
    <w:link w:val="23"/>
    <w:uiPriority w:val="99"/>
    <w:semiHidden/>
    <w:rsid w:val="000E6A28"/>
  </w:style>
  <w:style w:type="paragraph" w:styleId="33">
    <w:name w:val="Body Text 3"/>
    <w:basedOn w:val="a1"/>
    <w:link w:val="34"/>
    <w:uiPriority w:val="99"/>
    <w:semiHidden/>
    <w:unhideWhenUsed/>
    <w:rsid w:val="000E6A28"/>
    <w:pPr>
      <w:spacing w:after="120"/>
    </w:pPr>
    <w:rPr>
      <w:sz w:val="16"/>
      <w:szCs w:val="16"/>
    </w:rPr>
  </w:style>
  <w:style w:type="character" w:customStyle="1" w:styleId="34">
    <w:name w:val="正文文本 3 字符"/>
    <w:basedOn w:val="a2"/>
    <w:link w:val="33"/>
    <w:uiPriority w:val="99"/>
    <w:semiHidden/>
    <w:rsid w:val="000E6A28"/>
    <w:rPr>
      <w:sz w:val="16"/>
      <w:szCs w:val="16"/>
    </w:rPr>
  </w:style>
  <w:style w:type="paragraph" w:styleId="aff2">
    <w:name w:val="Body Text First Indent"/>
    <w:basedOn w:val="aff0"/>
    <w:link w:val="aff3"/>
    <w:uiPriority w:val="99"/>
    <w:semiHidden/>
    <w:unhideWhenUsed/>
    <w:rsid w:val="000E6A28"/>
    <w:pPr>
      <w:spacing w:after="160"/>
      <w:ind w:firstLine="360"/>
    </w:pPr>
  </w:style>
  <w:style w:type="character" w:customStyle="1" w:styleId="aff3">
    <w:name w:val="正文文本首行缩进 字符"/>
    <w:basedOn w:val="aff1"/>
    <w:link w:val="aff2"/>
    <w:uiPriority w:val="99"/>
    <w:semiHidden/>
    <w:rsid w:val="000E6A28"/>
  </w:style>
  <w:style w:type="paragraph" w:styleId="aff4">
    <w:name w:val="Body Text Indent"/>
    <w:basedOn w:val="a1"/>
    <w:link w:val="aff5"/>
    <w:uiPriority w:val="99"/>
    <w:semiHidden/>
    <w:unhideWhenUsed/>
    <w:rsid w:val="000E6A28"/>
    <w:pPr>
      <w:spacing w:after="120"/>
      <w:ind w:left="283"/>
    </w:pPr>
  </w:style>
  <w:style w:type="character" w:customStyle="1" w:styleId="aff5">
    <w:name w:val="正文文本缩进 字符"/>
    <w:basedOn w:val="a2"/>
    <w:link w:val="aff4"/>
    <w:uiPriority w:val="99"/>
    <w:semiHidden/>
    <w:rsid w:val="000E6A28"/>
  </w:style>
  <w:style w:type="paragraph" w:styleId="25">
    <w:name w:val="Body Text First Indent 2"/>
    <w:basedOn w:val="aff4"/>
    <w:link w:val="26"/>
    <w:uiPriority w:val="99"/>
    <w:semiHidden/>
    <w:unhideWhenUsed/>
    <w:rsid w:val="000E6A28"/>
    <w:pPr>
      <w:spacing w:after="160"/>
      <w:ind w:left="360" w:firstLine="360"/>
    </w:pPr>
  </w:style>
  <w:style w:type="character" w:customStyle="1" w:styleId="26">
    <w:name w:val="正文文本首行缩进 2 字符"/>
    <w:basedOn w:val="aff5"/>
    <w:link w:val="25"/>
    <w:uiPriority w:val="99"/>
    <w:semiHidden/>
    <w:rsid w:val="000E6A28"/>
  </w:style>
  <w:style w:type="paragraph" w:styleId="27">
    <w:name w:val="Body Text Indent 2"/>
    <w:basedOn w:val="a1"/>
    <w:link w:val="28"/>
    <w:uiPriority w:val="99"/>
    <w:semiHidden/>
    <w:unhideWhenUsed/>
    <w:rsid w:val="000E6A28"/>
    <w:pPr>
      <w:spacing w:after="120" w:line="480" w:lineRule="auto"/>
      <w:ind w:left="283"/>
    </w:pPr>
  </w:style>
  <w:style w:type="character" w:customStyle="1" w:styleId="28">
    <w:name w:val="正文文本缩进 2 字符"/>
    <w:basedOn w:val="a2"/>
    <w:link w:val="27"/>
    <w:uiPriority w:val="99"/>
    <w:semiHidden/>
    <w:rsid w:val="000E6A28"/>
  </w:style>
  <w:style w:type="paragraph" w:styleId="35">
    <w:name w:val="Body Text Indent 3"/>
    <w:basedOn w:val="a1"/>
    <w:link w:val="36"/>
    <w:uiPriority w:val="99"/>
    <w:semiHidden/>
    <w:unhideWhenUsed/>
    <w:rsid w:val="000E6A28"/>
    <w:pPr>
      <w:spacing w:after="120"/>
      <w:ind w:left="283"/>
    </w:pPr>
    <w:rPr>
      <w:sz w:val="16"/>
      <w:szCs w:val="16"/>
    </w:rPr>
  </w:style>
  <w:style w:type="character" w:customStyle="1" w:styleId="36">
    <w:name w:val="正文文本缩进 3 字符"/>
    <w:basedOn w:val="a2"/>
    <w:link w:val="35"/>
    <w:uiPriority w:val="99"/>
    <w:semiHidden/>
    <w:rsid w:val="000E6A28"/>
    <w:rPr>
      <w:sz w:val="16"/>
      <w:szCs w:val="16"/>
    </w:rPr>
  </w:style>
  <w:style w:type="paragraph" w:styleId="aff6">
    <w:name w:val="Closing"/>
    <w:basedOn w:val="a1"/>
    <w:link w:val="aff7"/>
    <w:uiPriority w:val="99"/>
    <w:semiHidden/>
    <w:unhideWhenUsed/>
    <w:rsid w:val="000E6A28"/>
    <w:pPr>
      <w:spacing w:after="0" w:line="240" w:lineRule="auto"/>
      <w:ind w:left="4252"/>
    </w:pPr>
  </w:style>
  <w:style w:type="character" w:customStyle="1" w:styleId="aff7">
    <w:name w:val="结束语 字符"/>
    <w:basedOn w:val="a2"/>
    <w:link w:val="aff6"/>
    <w:uiPriority w:val="99"/>
    <w:semiHidden/>
    <w:rsid w:val="000E6A28"/>
  </w:style>
  <w:style w:type="paragraph" w:styleId="aff8">
    <w:name w:val="Date"/>
    <w:basedOn w:val="a1"/>
    <w:next w:val="a1"/>
    <w:link w:val="aff9"/>
    <w:uiPriority w:val="99"/>
    <w:semiHidden/>
    <w:unhideWhenUsed/>
    <w:rsid w:val="000E6A28"/>
  </w:style>
  <w:style w:type="character" w:customStyle="1" w:styleId="aff9">
    <w:name w:val="日期 字符"/>
    <w:basedOn w:val="a2"/>
    <w:link w:val="aff8"/>
    <w:uiPriority w:val="99"/>
    <w:semiHidden/>
    <w:rsid w:val="000E6A28"/>
  </w:style>
  <w:style w:type="paragraph" w:styleId="affa">
    <w:name w:val="Document Map"/>
    <w:basedOn w:val="a1"/>
    <w:link w:val="affb"/>
    <w:uiPriority w:val="99"/>
    <w:semiHidden/>
    <w:unhideWhenUsed/>
    <w:rsid w:val="000E6A28"/>
    <w:pPr>
      <w:spacing w:after="0" w:line="240" w:lineRule="auto"/>
    </w:pPr>
    <w:rPr>
      <w:rFonts w:ascii="Segoe UI" w:hAnsi="Segoe UI" w:cs="Segoe UI"/>
      <w:sz w:val="16"/>
      <w:szCs w:val="16"/>
    </w:rPr>
  </w:style>
  <w:style w:type="character" w:customStyle="1" w:styleId="affb">
    <w:name w:val="文档结构图 字符"/>
    <w:basedOn w:val="a2"/>
    <w:link w:val="affa"/>
    <w:uiPriority w:val="99"/>
    <w:semiHidden/>
    <w:rsid w:val="000E6A28"/>
    <w:rPr>
      <w:rFonts w:ascii="Segoe UI" w:hAnsi="Segoe UI" w:cs="Segoe UI"/>
      <w:sz w:val="16"/>
      <w:szCs w:val="16"/>
    </w:rPr>
  </w:style>
  <w:style w:type="paragraph" w:styleId="affc">
    <w:name w:val="E-mail Signature"/>
    <w:basedOn w:val="a1"/>
    <w:link w:val="affd"/>
    <w:uiPriority w:val="99"/>
    <w:semiHidden/>
    <w:unhideWhenUsed/>
    <w:rsid w:val="000E6A28"/>
    <w:pPr>
      <w:spacing w:after="0" w:line="240" w:lineRule="auto"/>
    </w:pPr>
  </w:style>
  <w:style w:type="character" w:customStyle="1" w:styleId="affd">
    <w:name w:val="电子邮件签名 字符"/>
    <w:basedOn w:val="a2"/>
    <w:link w:val="affc"/>
    <w:uiPriority w:val="99"/>
    <w:semiHidden/>
    <w:rsid w:val="000E6A28"/>
  </w:style>
  <w:style w:type="paragraph" w:styleId="affe">
    <w:name w:val="endnote text"/>
    <w:basedOn w:val="a1"/>
    <w:link w:val="afff"/>
    <w:uiPriority w:val="99"/>
    <w:semiHidden/>
    <w:unhideWhenUsed/>
    <w:rsid w:val="000E6A28"/>
    <w:pPr>
      <w:spacing w:after="0" w:line="240" w:lineRule="auto"/>
    </w:pPr>
    <w:rPr>
      <w:sz w:val="20"/>
      <w:szCs w:val="20"/>
    </w:rPr>
  </w:style>
  <w:style w:type="character" w:customStyle="1" w:styleId="afff">
    <w:name w:val="尾注文本 字符"/>
    <w:basedOn w:val="a2"/>
    <w:link w:val="affe"/>
    <w:uiPriority w:val="99"/>
    <w:semiHidden/>
    <w:rsid w:val="000E6A28"/>
    <w:rPr>
      <w:sz w:val="20"/>
      <w:szCs w:val="20"/>
    </w:rPr>
  </w:style>
  <w:style w:type="paragraph" w:styleId="afff0">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f1">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f2">
    <w:name w:val="footnote text"/>
    <w:basedOn w:val="a1"/>
    <w:link w:val="afff3"/>
    <w:uiPriority w:val="99"/>
    <w:semiHidden/>
    <w:unhideWhenUsed/>
    <w:rsid w:val="000E6A28"/>
    <w:pPr>
      <w:spacing w:after="0" w:line="240" w:lineRule="auto"/>
    </w:pPr>
    <w:rPr>
      <w:sz w:val="20"/>
      <w:szCs w:val="20"/>
    </w:rPr>
  </w:style>
  <w:style w:type="character" w:customStyle="1" w:styleId="afff3">
    <w:name w:val="脚注文本 字符"/>
    <w:basedOn w:val="a2"/>
    <w:link w:val="afff2"/>
    <w:uiPriority w:val="99"/>
    <w:semiHidden/>
    <w:rsid w:val="000E6A28"/>
    <w:rPr>
      <w:sz w:val="20"/>
      <w:szCs w:val="20"/>
    </w:rPr>
  </w:style>
  <w:style w:type="paragraph" w:styleId="HTML">
    <w:name w:val="HTML Address"/>
    <w:basedOn w:val="a1"/>
    <w:link w:val="HTML0"/>
    <w:uiPriority w:val="99"/>
    <w:semiHidden/>
    <w:unhideWhenUsed/>
    <w:rsid w:val="000E6A28"/>
    <w:pPr>
      <w:spacing w:after="0" w:line="240" w:lineRule="auto"/>
    </w:pPr>
    <w:rPr>
      <w:i/>
      <w:iCs/>
    </w:rPr>
  </w:style>
  <w:style w:type="character" w:customStyle="1" w:styleId="HTML0">
    <w:name w:val="HTML 地址 字符"/>
    <w:basedOn w:val="a2"/>
    <w:link w:val="HTML"/>
    <w:uiPriority w:val="99"/>
    <w:semiHidden/>
    <w:rsid w:val="000E6A28"/>
    <w:rPr>
      <w:i/>
      <w:iCs/>
    </w:rPr>
  </w:style>
  <w:style w:type="paragraph" w:styleId="HTML1">
    <w:name w:val="HTML Preformatted"/>
    <w:basedOn w:val="a1"/>
    <w:link w:val="HTML2"/>
    <w:uiPriority w:val="99"/>
    <w:semiHidden/>
    <w:unhideWhenUsed/>
    <w:rsid w:val="000E6A28"/>
    <w:pPr>
      <w:spacing w:after="0" w:line="240" w:lineRule="auto"/>
    </w:pPr>
    <w:rPr>
      <w:rFonts w:ascii="Consolas" w:hAnsi="Consolas"/>
      <w:sz w:val="20"/>
      <w:szCs w:val="20"/>
    </w:rPr>
  </w:style>
  <w:style w:type="character" w:customStyle="1" w:styleId="HTML2">
    <w:name w:val="HTML 预设格式 字符"/>
    <w:basedOn w:val="a2"/>
    <w:link w:val="HTML1"/>
    <w:uiPriority w:val="99"/>
    <w:semiHidden/>
    <w:rsid w:val="000E6A28"/>
    <w:rPr>
      <w:rFonts w:ascii="Consolas" w:hAnsi="Consolas"/>
      <w:sz w:val="20"/>
      <w:szCs w:val="20"/>
    </w:rPr>
  </w:style>
  <w:style w:type="paragraph" w:styleId="11">
    <w:name w:val="index 1"/>
    <w:basedOn w:val="a1"/>
    <w:next w:val="a1"/>
    <w:uiPriority w:val="99"/>
    <w:semiHidden/>
    <w:unhideWhenUsed/>
    <w:rsid w:val="000E6A28"/>
    <w:pPr>
      <w:spacing w:after="0" w:line="240" w:lineRule="auto"/>
      <w:ind w:left="220" w:hanging="220"/>
    </w:pPr>
  </w:style>
  <w:style w:type="paragraph" w:styleId="29">
    <w:name w:val="index 2"/>
    <w:basedOn w:val="a1"/>
    <w:next w:val="a1"/>
    <w:uiPriority w:val="99"/>
    <w:semiHidden/>
    <w:unhideWhenUsed/>
    <w:rsid w:val="000E6A28"/>
    <w:pPr>
      <w:spacing w:after="0" w:line="240" w:lineRule="auto"/>
      <w:ind w:left="440" w:hanging="220"/>
    </w:pPr>
  </w:style>
  <w:style w:type="paragraph" w:styleId="37">
    <w:name w:val="index 3"/>
    <w:basedOn w:val="a1"/>
    <w:next w:val="a1"/>
    <w:uiPriority w:val="99"/>
    <w:semiHidden/>
    <w:unhideWhenUsed/>
    <w:rsid w:val="000E6A28"/>
    <w:pPr>
      <w:spacing w:after="0" w:line="240" w:lineRule="auto"/>
      <w:ind w:left="660" w:hanging="220"/>
    </w:pPr>
  </w:style>
  <w:style w:type="paragraph" w:styleId="43">
    <w:name w:val="index 4"/>
    <w:basedOn w:val="a1"/>
    <w:next w:val="a1"/>
    <w:uiPriority w:val="99"/>
    <w:semiHidden/>
    <w:unhideWhenUsed/>
    <w:rsid w:val="000E6A28"/>
    <w:pPr>
      <w:spacing w:after="0" w:line="240" w:lineRule="auto"/>
      <w:ind w:left="880" w:hanging="220"/>
    </w:pPr>
  </w:style>
  <w:style w:type="paragraph" w:styleId="53">
    <w:name w:val="index 5"/>
    <w:basedOn w:val="a1"/>
    <w:next w:val="a1"/>
    <w:uiPriority w:val="99"/>
    <w:semiHidden/>
    <w:unhideWhenUsed/>
    <w:rsid w:val="000E6A28"/>
    <w:pPr>
      <w:spacing w:after="0" w:line="240" w:lineRule="auto"/>
      <w:ind w:left="1100" w:hanging="220"/>
    </w:pPr>
  </w:style>
  <w:style w:type="paragraph" w:styleId="61">
    <w:name w:val="index 6"/>
    <w:basedOn w:val="a1"/>
    <w:next w:val="a1"/>
    <w:uiPriority w:val="99"/>
    <w:semiHidden/>
    <w:unhideWhenUsed/>
    <w:rsid w:val="000E6A28"/>
    <w:pPr>
      <w:spacing w:after="0" w:line="240" w:lineRule="auto"/>
      <w:ind w:left="1320" w:hanging="220"/>
    </w:pPr>
  </w:style>
  <w:style w:type="paragraph" w:styleId="71">
    <w:name w:val="index 7"/>
    <w:basedOn w:val="a1"/>
    <w:next w:val="a1"/>
    <w:uiPriority w:val="99"/>
    <w:semiHidden/>
    <w:unhideWhenUsed/>
    <w:rsid w:val="000E6A28"/>
    <w:pPr>
      <w:spacing w:after="0" w:line="240" w:lineRule="auto"/>
      <w:ind w:left="1540" w:hanging="220"/>
    </w:pPr>
  </w:style>
  <w:style w:type="paragraph" w:styleId="81">
    <w:name w:val="index 8"/>
    <w:basedOn w:val="a1"/>
    <w:next w:val="a1"/>
    <w:uiPriority w:val="99"/>
    <w:semiHidden/>
    <w:unhideWhenUsed/>
    <w:rsid w:val="000E6A28"/>
    <w:pPr>
      <w:spacing w:after="0" w:line="240" w:lineRule="auto"/>
      <w:ind w:left="1760" w:hanging="220"/>
    </w:pPr>
  </w:style>
  <w:style w:type="paragraph" w:styleId="91">
    <w:name w:val="index 9"/>
    <w:basedOn w:val="a1"/>
    <w:next w:val="a1"/>
    <w:uiPriority w:val="99"/>
    <w:semiHidden/>
    <w:unhideWhenUsed/>
    <w:rsid w:val="000E6A28"/>
    <w:pPr>
      <w:spacing w:after="0" w:line="240" w:lineRule="auto"/>
      <w:ind w:left="1980" w:hanging="220"/>
    </w:pPr>
  </w:style>
  <w:style w:type="paragraph" w:styleId="afff4">
    <w:name w:val="index heading"/>
    <w:basedOn w:val="a1"/>
    <w:next w:val="11"/>
    <w:uiPriority w:val="99"/>
    <w:semiHidden/>
    <w:unhideWhenUsed/>
    <w:rsid w:val="000E6A28"/>
    <w:rPr>
      <w:rFonts w:asciiTheme="majorHAnsi" w:eastAsiaTheme="majorEastAsia" w:hAnsiTheme="majorHAnsi" w:cstheme="majorBidi"/>
      <w:b/>
      <w:bCs/>
    </w:rPr>
  </w:style>
  <w:style w:type="paragraph" w:styleId="afff5">
    <w:name w:val="List"/>
    <w:basedOn w:val="a1"/>
    <w:uiPriority w:val="99"/>
    <w:semiHidden/>
    <w:unhideWhenUsed/>
    <w:rsid w:val="000E6A28"/>
    <w:pPr>
      <w:ind w:left="283" w:hanging="283"/>
      <w:contextualSpacing/>
    </w:pPr>
  </w:style>
  <w:style w:type="paragraph" w:styleId="2a">
    <w:name w:val="List 2"/>
    <w:basedOn w:val="a1"/>
    <w:uiPriority w:val="99"/>
    <w:semiHidden/>
    <w:unhideWhenUsed/>
    <w:rsid w:val="000E6A28"/>
    <w:pPr>
      <w:ind w:left="566" w:hanging="283"/>
      <w:contextualSpacing/>
    </w:pPr>
  </w:style>
  <w:style w:type="paragraph" w:styleId="38">
    <w:name w:val="List 3"/>
    <w:basedOn w:val="a1"/>
    <w:uiPriority w:val="99"/>
    <w:semiHidden/>
    <w:unhideWhenUsed/>
    <w:rsid w:val="000E6A28"/>
    <w:pPr>
      <w:ind w:left="849" w:hanging="283"/>
      <w:contextualSpacing/>
    </w:pPr>
  </w:style>
  <w:style w:type="paragraph" w:styleId="44">
    <w:name w:val="List 4"/>
    <w:basedOn w:val="a1"/>
    <w:uiPriority w:val="99"/>
    <w:semiHidden/>
    <w:unhideWhenUsed/>
    <w:rsid w:val="000E6A28"/>
    <w:pPr>
      <w:ind w:left="1132" w:hanging="283"/>
      <w:contextualSpacing/>
    </w:pPr>
  </w:style>
  <w:style w:type="paragraph" w:styleId="54">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f6">
    <w:name w:val="List Continue"/>
    <w:basedOn w:val="a1"/>
    <w:uiPriority w:val="99"/>
    <w:semiHidden/>
    <w:unhideWhenUsed/>
    <w:rsid w:val="000E6A28"/>
    <w:pPr>
      <w:spacing w:after="120"/>
      <w:ind w:left="283"/>
      <w:contextualSpacing/>
    </w:pPr>
  </w:style>
  <w:style w:type="paragraph" w:styleId="2b">
    <w:name w:val="List Continue 2"/>
    <w:basedOn w:val="a1"/>
    <w:uiPriority w:val="99"/>
    <w:semiHidden/>
    <w:unhideWhenUsed/>
    <w:rsid w:val="000E6A28"/>
    <w:pPr>
      <w:spacing w:after="120"/>
      <w:ind w:left="566"/>
      <w:contextualSpacing/>
    </w:pPr>
  </w:style>
  <w:style w:type="paragraph" w:styleId="39">
    <w:name w:val="List Continue 3"/>
    <w:basedOn w:val="a1"/>
    <w:uiPriority w:val="99"/>
    <w:semiHidden/>
    <w:unhideWhenUsed/>
    <w:rsid w:val="000E6A28"/>
    <w:pPr>
      <w:spacing w:after="120"/>
      <w:ind w:left="849"/>
      <w:contextualSpacing/>
    </w:pPr>
  </w:style>
  <w:style w:type="paragraph" w:styleId="45">
    <w:name w:val="List Continue 4"/>
    <w:basedOn w:val="a1"/>
    <w:uiPriority w:val="99"/>
    <w:semiHidden/>
    <w:unhideWhenUsed/>
    <w:rsid w:val="000E6A28"/>
    <w:pPr>
      <w:spacing w:after="120"/>
      <w:ind w:left="1132"/>
      <w:contextualSpacing/>
    </w:pPr>
  </w:style>
  <w:style w:type="paragraph" w:styleId="55">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f7">
    <w:name w:val="macro"/>
    <w:link w:val="afff8"/>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宏文本 字符"/>
    <w:basedOn w:val="a2"/>
    <w:link w:val="afff7"/>
    <w:uiPriority w:val="99"/>
    <w:semiHidden/>
    <w:rsid w:val="000E6A28"/>
    <w:rPr>
      <w:rFonts w:ascii="Consolas" w:hAnsi="Consolas"/>
      <w:sz w:val="20"/>
      <w:szCs w:val="20"/>
    </w:rPr>
  </w:style>
  <w:style w:type="paragraph" w:styleId="afff9">
    <w:name w:val="Message Header"/>
    <w:basedOn w:val="a1"/>
    <w:link w:val="afffa"/>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afffa">
    <w:name w:val="信息标题 字符"/>
    <w:basedOn w:val="a2"/>
    <w:link w:val="afff9"/>
    <w:uiPriority w:val="99"/>
    <w:semiHidden/>
    <w:rsid w:val="000E6A28"/>
    <w:rPr>
      <w:rFonts w:asciiTheme="majorHAnsi" w:eastAsiaTheme="majorEastAsia" w:hAnsiTheme="majorHAnsi" w:cstheme="majorBidi"/>
      <w:sz w:val="24"/>
      <w:shd w:val="pct20" w:color="auto" w:fill="auto"/>
    </w:rPr>
  </w:style>
  <w:style w:type="paragraph" w:styleId="afffb">
    <w:name w:val="No Spacing"/>
    <w:uiPriority w:val="1"/>
    <w:qFormat/>
    <w:rsid w:val="000E6A28"/>
    <w:pPr>
      <w:widowControl w:val="0"/>
      <w:spacing w:after="0" w:line="240" w:lineRule="auto"/>
    </w:pPr>
  </w:style>
  <w:style w:type="paragraph" w:styleId="afffc">
    <w:name w:val="Normal (Web)"/>
    <w:basedOn w:val="a1"/>
    <w:uiPriority w:val="99"/>
    <w:semiHidden/>
    <w:unhideWhenUsed/>
    <w:rsid w:val="000E6A28"/>
    <w:rPr>
      <w:rFonts w:ascii="Times New Roman" w:hAnsi="Times New Roman" w:cs="Times New Roman"/>
      <w:sz w:val="24"/>
    </w:rPr>
  </w:style>
  <w:style w:type="paragraph" w:styleId="afffd">
    <w:name w:val="Normal Indent"/>
    <w:basedOn w:val="a1"/>
    <w:uiPriority w:val="99"/>
    <w:semiHidden/>
    <w:unhideWhenUsed/>
    <w:rsid w:val="000E6A28"/>
    <w:pPr>
      <w:ind w:left="720"/>
    </w:pPr>
  </w:style>
  <w:style w:type="paragraph" w:styleId="afffe">
    <w:name w:val="Note Heading"/>
    <w:basedOn w:val="a1"/>
    <w:next w:val="a1"/>
    <w:link w:val="affff"/>
    <w:uiPriority w:val="99"/>
    <w:semiHidden/>
    <w:unhideWhenUsed/>
    <w:rsid w:val="000E6A28"/>
    <w:pPr>
      <w:spacing w:after="0" w:line="240" w:lineRule="auto"/>
    </w:pPr>
  </w:style>
  <w:style w:type="character" w:customStyle="1" w:styleId="affff">
    <w:name w:val="注释标题 字符"/>
    <w:basedOn w:val="a2"/>
    <w:link w:val="afffe"/>
    <w:uiPriority w:val="99"/>
    <w:semiHidden/>
    <w:rsid w:val="000E6A28"/>
  </w:style>
  <w:style w:type="paragraph" w:styleId="affff0">
    <w:name w:val="Plain Text"/>
    <w:basedOn w:val="a1"/>
    <w:link w:val="affff1"/>
    <w:uiPriority w:val="99"/>
    <w:semiHidden/>
    <w:unhideWhenUsed/>
    <w:rsid w:val="000E6A28"/>
    <w:pPr>
      <w:spacing w:after="0" w:line="240" w:lineRule="auto"/>
    </w:pPr>
    <w:rPr>
      <w:rFonts w:ascii="Consolas" w:hAnsi="Consolas"/>
      <w:sz w:val="21"/>
      <w:szCs w:val="21"/>
    </w:rPr>
  </w:style>
  <w:style w:type="character" w:customStyle="1" w:styleId="affff1">
    <w:name w:val="纯文本 字符"/>
    <w:basedOn w:val="a2"/>
    <w:link w:val="affff0"/>
    <w:uiPriority w:val="99"/>
    <w:semiHidden/>
    <w:rsid w:val="000E6A28"/>
    <w:rPr>
      <w:rFonts w:ascii="Consolas" w:hAnsi="Consolas"/>
      <w:sz w:val="21"/>
      <w:szCs w:val="21"/>
    </w:rPr>
  </w:style>
  <w:style w:type="paragraph" w:styleId="affff2">
    <w:name w:val="Salutation"/>
    <w:basedOn w:val="a1"/>
    <w:next w:val="a1"/>
    <w:link w:val="affff3"/>
    <w:uiPriority w:val="99"/>
    <w:semiHidden/>
    <w:unhideWhenUsed/>
    <w:rsid w:val="000E6A28"/>
  </w:style>
  <w:style w:type="character" w:customStyle="1" w:styleId="affff3">
    <w:name w:val="称呼 字符"/>
    <w:basedOn w:val="a2"/>
    <w:link w:val="affff2"/>
    <w:uiPriority w:val="99"/>
    <w:semiHidden/>
    <w:rsid w:val="000E6A28"/>
  </w:style>
  <w:style w:type="paragraph" w:styleId="affff4">
    <w:name w:val="Signature"/>
    <w:basedOn w:val="a1"/>
    <w:link w:val="affff5"/>
    <w:uiPriority w:val="99"/>
    <w:semiHidden/>
    <w:unhideWhenUsed/>
    <w:rsid w:val="000E6A28"/>
    <w:pPr>
      <w:spacing w:after="0" w:line="240" w:lineRule="auto"/>
      <w:ind w:left="4252"/>
    </w:pPr>
  </w:style>
  <w:style w:type="character" w:customStyle="1" w:styleId="affff5">
    <w:name w:val="签名 字符"/>
    <w:basedOn w:val="a2"/>
    <w:link w:val="affff4"/>
    <w:uiPriority w:val="99"/>
    <w:semiHidden/>
    <w:rsid w:val="000E6A28"/>
  </w:style>
  <w:style w:type="paragraph" w:styleId="affff6">
    <w:name w:val="table of authorities"/>
    <w:basedOn w:val="a1"/>
    <w:next w:val="a1"/>
    <w:uiPriority w:val="99"/>
    <w:semiHidden/>
    <w:unhideWhenUsed/>
    <w:rsid w:val="000E6A28"/>
    <w:pPr>
      <w:spacing w:after="0"/>
      <w:ind w:left="220" w:hanging="220"/>
    </w:pPr>
  </w:style>
  <w:style w:type="paragraph" w:styleId="affff7">
    <w:name w:val="table of figures"/>
    <w:basedOn w:val="a1"/>
    <w:next w:val="a1"/>
    <w:uiPriority w:val="99"/>
    <w:semiHidden/>
    <w:unhideWhenUsed/>
    <w:rsid w:val="000E6A28"/>
    <w:pPr>
      <w:spacing w:after="0"/>
    </w:pPr>
  </w:style>
  <w:style w:type="paragraph" w:styleId="affff8">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a1"/>
    <w:next w:val="a1"/>
    <w:uiPriority w:val="39"/>
    <w:semiHidden/>
    <w:unhideWhenUsed/>
    <w:rsid w:val="000E6A28"/>
    <w:pPr>
      <w:spacing w:after="100"/>
    </w:pPr>
  </w:style>
  <w:style w:type="paragraph" w:styleId="TOC2">
    <w:name w:val="toc 2"/>
    <w:basedOn w:val="a1"/>
    <w:next w:val="a1"/>
    <w:uiPriority w:val="39"/>
    <w:semiHidden/>
    <w:unhideWhenUsed/>
    <w:rsid w:val="000E6A28"/>
    <w:pPr>
      <w:spacing w:after="100"/>
      <w:ind w:left="220"/>
    </w:pPr>
  </w:style>
  <w:style w:type="paragraph" w:styleId="TOC3">
    <w:name w:val="toc 3"/>
    <w:basedOn w:val="a1"/>
    <w:next w:val="a1"/>
    <w:uiPriority w:val="39"/>
    <w:semiHidden/>
    <w:unhideWhenUsed/>
    <w:rsid w:val="000E6A28"/>
    <w:pPr>
      <w:spacing w:after="100"/>
      <w:ind w:left="440"/>
    </w:pPr>
  </w:style>
  <w:style w:type="paragraph" w:styleId="TOC4">
    <w:name w:val="toc 4"/>
    <w:basedOn w:val="a1"/>
    <w:next w:val="a1"/>
    <w:uiPriority w:val="39"/>
    <w:semiHidden/>
    <w:unhideWhenUsed/>
    <w:rsid w:val="000E6A28"/>
    <w:pPr>
      <w:spacing w:after="100"/>
      <w:ind w:left="660"/>
    </w:pPr>
  </w:style>
  <w:style w:type="paragraph" w:styleId="TOC5">
    <w:name w:val="toc 5"/>
    <w:basedOn w:val="a1"/>
    <w:next w:val="a1"/>
    <w:uiPriority w:val="39"/>
    <w:semiHidden/>
    <w:unhideWhenUsed/>
    <w:rsid w:val="000E6A28"/>
    <w:pPr>
      <w:spacing w:after="100"/>
      <w:ind w:left="880"/>
    </w:pPr>
  </w:style>
  <w:style w:type="paragraph" w:styleId="TOC6">
    <w:name w:val="toc 6"/>
    <w:basedOn w:val="a1"/>
    <w:next w:val="a1"/>
    <w:uiPriority w:val="39"/>
    <w:semiHidden/>
    <w:unhideWhenUsed/>
    <w:rsid w:val="000E6A28"/>
    <w:pPr>
      <w:spacing w:after="100"/>
      <w:ind w:left="1100"/>
    </w:pPr>
  </w:style>
  <w:style w:type="paragraph" w:styleId="TOC7">
    <w:name w:val="toc 7"/>
    <w:basedOn w:val="a1"/>
    <w:next w:val="a1"/>
    <w:uiPriority w:val="39"/>
    <w:semiHidden/>
    <w:unhideWhenUsed/>
    <w:rsid w:val="000E6A28"/>
    <w:pPr>
      <w:spacing w:after="100"/>
      <w:ind w:left="1320"/>
    </w:pPr>
  </w:style>
  <w:style w:type="paragraph" w:styleId="TOC8">
    <w:name w:val="toc 8"/>
    <w:basedOn w:val="a1"/>
    <w:next w:val="a1"/>
    <w:uiPriority w:val="39"/>
    <w:semiHidden/>
    <w:unhideWhenUsed/>
    <w:rsid w:val="000E6A28"/>
    <w:pPr>
      <w:spacing w:after="100"/>
      <w:ind w:left="1540"/>
    </w:pPr>
  </w:style>
  <w:style w:type="paragraph" w:styleId="TOC9">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customStyle="1" w:styleId="Mention1">
    <w:name w:val="Mention1"/>
    <w:basedOn w:val="a2"/>
    <w:uiPriority w:val="99"/>
    <w:unhideWhenUsed/>
    <w:rsid w:val="00FE3BBF"/>
    <w:rPr>
      <w:color w:val="2B579A"/>
      <w:shd w:val="clear" w:color="auto" w:fill="E1DFDD"/>
    </w:rPr>
  </w:style>
  <w:style w:type="paragraph" w:customStyle="1" w:styleId="PL">
    <w:name w:val="PL"/>
    <w:basedOn w:val="a1"/>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4.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5.xml><?xml version="1.0" encoding="utf-8"?>
<ds:datastoreItem xmlns:ds="http://schemas.openxmlformats.org/officeDocument/2006/customXml" ds:itemID="{283E11B0-E55F-484B-8AF3-983E7762BE17}">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OPPO (Qianxi Lu)</cp:lastModifiedBy>
  <cp:revision>2</cp:revision>
  <dcterms:created xsi:type="dcterms:W3CDTF">2024-09-12T08:15:00Z</dcterms:created>
  <dcterms:modified xsi:type="dcterms:W3CDTF">2024-09-12T08:15:00Z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