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DE710" w14:textId="5E46E314" w:rsidR="002D7088" w:rsidRPr="00181043" w:rsidRDefault="002D7088" w:rsidP="002D7088">
      <w:pPr>
        <w:pStyle w:val="CRCoverPage"/>
        <w:outlineLvl w:val="0"/>
        <w:rPr>
          <w:b/>
          <w:noProof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>
        <w:rPr>
          <w:rFonts w:cs="Arial"/>
          <w:b/>
          <w:sz w:val="24"/>
          <w:lang w:val="en-US"/>
        </w:rPr>
        <w:t>25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</w:t>
      </w:r>
      <w:r w:rsidR="007E7DF7">
        <w:rPr>
          <w:rFonts w:cs="Arial"/>
          <w:b/>
          <w:sz w:val="24"/>
          <w:lang w:val="en-US"/>
        </w:rPr>
        <w:t xml:space="preserve">                      </w:t>
      </w:r>
      <w:r w:rsidRPr="006A065F">
        <w:rPr>
          <w:rFonts w:cs="Arial"/>
          <w:b/>
          <w:sz w:val="24"/>
          <w:lang w:val="en-US"/>
        </w:rPr>
        <w:t>R2-2</w:t>
      </w:r>
      <w:r>
        <w:rPr>
          <w:rFonts w:cs="Arial"/>
          <w:b/>
          <w:sz w:val="24"/>
          <w:lang w:val="en-US"/>
        </w:rPr>
        <w:t>4</w:t>
      </w:r>
      <w:r w:rsidR="007E7DF7">
        <w:rPr>
          <w:rFonts w:cs="Arial"/>
          <w:b/>
          <w:sz w:val="24"/>
          <w:lang w:val="en-US"/>
        </w:rPr>
        <w:t>xxxxx</w:t>
      </w:r>
      <w:r w:rsidRPr="00692DEB">
        <w:rPr>
          <w:rFonts w:cs="Arial"/>
          <w:b/>
          <w:sz w:val="24"/>
          <w:lang w:val="en-US"/>
        </w:rPr>
        <w:br/>
      </w:r>
      <w:r>
        <w:rPr>
          <w:b/>
          <w:noProof/>
          <w:sz w:val="24"/>
        </w:rPr>
        <w:t>Athen, Greece,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Feb. </w:t>
      </w:r>
      <w:r w:rsidRPr="001267E8"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t>1</w:t>
      </w:r>
      <w:r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March,</w:t>
      </w:r>
      <w:r w:rsidRPr="001267E8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4</w:t>
      </w:r>
      <w:r w:rsidRPr="001267E8">
        <w:rPr>
          <w:b/>
          <w:noProof/>
          <w:sz w:val="24"/>
        </w:rPr>
        <w:t xml:space="preserve">                                 </w:t>
      </w:r>
    </w:p>
    <w:p w14:paraId="0D5F186C" w14:textId="77777777" w:rsidR="008C7BCF" w:rsidRPr="00A720BF" w:rsidRDefault="008C7BCF" w:rsidP="008C7BCF">
      <w:pPr>
        <w:pStyle w:val="CRCoverPage"/>
        <w:outlineLvl w:val="0"/>
        <w:rPr>
          <w:b/>
          <w:sz w:val="24"/>
        </w:rPr>
      </w:pPr>
    </w:p>
    <w:p w14:paraId="1438A2BB" w14:textId="3131D661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>
        <w:rPr>
          <w:rFonts w:ascii="Arial" w:eastAsia="MS Mincho" w:hAnsi="Arial" w:cs="Arial"/>
          <w:b/>
          <w:bCs/>
          <w:sz w:val="24"/>
          <w:lang w:eastAsia="en-US"/>
        </w:rPr>
        <w:t>7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>
        <w:rPr>
          <w:rFonts w:ascii="Arial" w:eastAsia="MS Mincho" w:hAnsi="Arial" w:cs="Arial"/>
          <w:b/>
          <w:bCs/>
          <w:sz w:val="24"/>
          <w:lang w:eastAsia="en-US"/>
        </w:rPr>
        <w:t>3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77777777" w:rsidR="008C7BCF" w:rsidRPr="00692DE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>
        <w:rPr>
          <w:rFonts w:ascii="Arial" w:hAnsi="Arial" w:cs="Arial"/>
          <w:b/>
          <w:bCs/>
          <w:sz w:val="24"/>
          <w:lang w:eastAsia="en-US"/>
        </w:rPr>
        <w:t>Apple</w:t>
      </w:r>
    </w:p>
    <w:p w14:paraId="13B6A614" w14:textId="153CF750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590139">
        <w:rPr>
          <w:rFonts w:ascii="Arial" w:hAnsi="Arial" w:cs="Arial"/>
          <w:b/>
          <w:bCs/>
          <w:sz w:val="24"/>
          <w:lang w:eastAsia="en-US"/>
        </w:rPr>
        <w:t>Collection of comments to 38.304 CR for NES</w:t>
      </w:r>
    </w:p>
    <w:p w14:paraId="610DF6D9" w14:textId="77777777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Pr="00D17294">
        <w:rPr>
          <w:rFonts w:ascii="Arial" w:hAnsi="Arial" w:cs="Arial"/>
          <w:b/>
          <w:bCs/>
          <w:sz w:val="24"/>
          <w:lang w:eastAsia="en-US"/>
        </w:rPr>
        <w:t>Netw_Energy_NR</w:t>
      </w:r>
      <w:r>
        <w:rPr>
          <w:rFonts w:ascii="Arial" w:hAnsi="Arial" w:cs="Arial"/>
          <w:b/>
          <w:bCs/>
          <w:sz w:val="24"/>
          <w:lang w:eastAsia="en-US"/>
        </w:rPr>
        <w:t>-</w:t>
      </w:r>
      <w:r>
        <w:rPr>
          <w:rFonts w:ascii="Arial" w:hAnsi="Arial" w:cs="Arial" w:hint="eastAsia"/>
          <w:b/>
          <w:bCs/>
          <w:sz w:val="24"/>
          <w:lang w:eastAsia="zh-CN"/>
        </w:rPr>
        <w:t>Core</w:t>
      </w:r>
      <w:r w:rsidRPr="00D7389B">
        <w:rPr>
          <w:rFonts w:ascii="Arial" w:hAnsi="Arial" w:cs="Arial"/>
          <w:b/>
          <w:bCs/>
          <w:sz w:val="24"/>
          <w:szCs w:val="24"/>
          <w:lang w:eastAsia="en-US"/>
        </w:rPr>
        <w:t>– Release 1</w:t>
      </w:r>
      <w:r>
        <w:rPr>
          <w:rFonts w:ascii="Arial" w:hAnsi="Arial" w:cs="Arial"/>
          <w:b/>
          <w:bCs/>
          <w:sz w:val="24"/>
          <w:szCs w:val="24"/>
          <w:lang w:eastAsia="en-US"/>
        </w:rPr>
        <w:t>8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Heading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516F0EE" w14:textId="0FFB0F74" w:rsidR="001C0D2E" w:rsidRPr="000112BB" w:rsidRDefault="00E21756" w:rsidP="000112BB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bookmarkStart w:id="0" w:name="_Ref178064866"/>
      <w:r w:rsidRPr="000112BB">
        <w:rPr>
          <w:rFonts w:eastAsia="Times New Roman"/>
          <w:color w:val="000000"/>
          <w:lang w:val="en-US" w:eastAsia="zh-CN"/>
        </w:rPr>
        <w:t xml:space="preserve">This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is a summary </w:t>
      </w:r>
      <w:r w:rsidRPr="000112BB">
        <w:rPr>
          <w:rFonts w:eastAsia="Times New Roman"/>
          <w:color w:val="000000"/>
          <w:lang w:val="en-US" w:eastAsia="zh-CN"/>
        </w:rPr>
        <w:t xml:space="preserve">document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on </w:t>
      </w:r>
      <w:r w:rsidR="00235EC9">
        <w:rPr>
          <w:rFonts w:eastAsia="Times New Roman"/>
          <w:color w:val="000000"/>
          <w:lang w:val="en-US" w:eastAsia="zh-CN"/>
        </w:rPr>
        <w:t>collection of comments to TS 38.304</w:t>
      </w:r>
      <w:r w:rsidR="00A02F26">
        <w:rPr>
          <w:rFonts w:eastAsia="Times New Roman"/>
          <w:color w:val="000000"/>
          <w:lang w:val="en-US" w:eastAsia="zh-CN"/>
        </w:rPr>
        <w:t xml:space="preserve"> CR</w:t>
      </w:r>
      <w:r w:rsidR="005E30C7" w:rsidRPr="000112BB">
        <w:rPr>
          <w:rFonts w:eastAsia="Times New Roman"/>
          <w:color w:val="000000"/>
          <w:lang w:val="en-US" w:eastAsia="zh-CN"/>
        </w:rPr>
        <w:t xml:space="preserve"> during below running CR discussion</w:t>
      </w:r>
      <w:r w:rsidR="001C0D2E" w:rsidRPr="000112BB">
        <w:rPr>
          <w:rFonts w:eastAsia="Times New Roman"/>
          <w:color w:val="000000"/>
          <w:lang w:val="en-US" w:eastAsia="zh-CN"/>
        </w:rPr>
        <w:t>:</w:t>
      </w:r>
    </w:p>
    <w:bookmarkEnd w:id="0"/>
    <w:p w14:paraId="75F69B9D" w14:textId="77777777" w:rsidR="00B85DBE" w:rsidRDefault="00B85DBE" w:rsidP="00B85DBE">
      <w:pPr>
        <w:pStyle w:val="EmailDiscussion"/>
        <w:rPr>
          <w:lang w:val="en-US" w:eastAsia="fr-FR"/>
        </w:rPr>
      </w:pPr>
      <w:r>
        <w:rPr>
          <w:lang w:val="en-US" w:eastAsia="fr-FR"/>
        </w:rPr>
        <w:t>[POST125][36][NES] CR to 38.304 (Apple)</w:t>
      </w:r>
    </w:p>
    <w:p w14:paraId="10BCDEB5" w14:textId="77777777" w:rsidR="00B85DBE" w:rsidRDefault="00B85DBE" w:rsidP="00B85DBE">
      <w:pPr>
        <w:pStyle w:val="EmailDiscussion2"/>
        <w:rPr>
          <w:lang w:val="en-US" w:eastAsia="fr-FR"/>
        </w:rPr>
      </w:pPr>
      <w:r>
        <w:rPr>
          <w:lang w:val="en-US" w:eastAsia="fr-FR"/>
        </w:rPr>
        <w:tab/>
        <w:t>Intended outcome: Agreed to CR</w:t>
      </w:r>
    </w:p>
    <w:p w14:paraId="38B88538" w14:textId="77777777" w:rsidR="00B85DBE" w:rsidRDefault="00B85DBE" w:rsidP="00B85DBE">
      <w:pPr>
        <w:pStyle w:val="EmailDiscussion2"/>
        <w:rPr>
          <w:lang w:val="en-US" w:eastAsia="fr-FR"/>
        </w:rPr>
      </w:pPr>
      <w:r>
        <w:rPr>
          <w:lang w:val="en-US" w:eastAsia="fr-FR"/>
        </w:rPr>
        <w:tab/>
        <w:t>Deadline:  Short</w:t>
      </w:r>
    </w:p>
    <w:p w14:paraId="78511029" w14:textId="6CCB6DBF" w:rsidR="00073E3F" w:rsidRPr="00B85DBE" w:rsidRDefault="00073E3F" w:rsidP="00073E3F">
      <w:pPr>
        <w:pStyle w:val="BodyText"/>
        <w:rPr>
          <w:lang w:val="en-US"/>
        </w:rPr>
      </w:pPr>
    </w:p>
    <w:p w14:paraId="0D1E65CE" w14:textId="2C03888B" w:rsidR="000F2E77" w:rsidRPr="0047642A" w:rsidRDefault="000F2E77" w:rsidP="000F2E77">
      <w:pPr>
        <w:pStyle w:val="Heading1"/>
        <w:ind w:left="0" w:firstLine="0"/>
        <w:jc w:val="both"/>
      </w:pPr>
      <w:r>
        <w:t>2</w:t>
      </w:r>
      <w:r w:rsidRPr="0047642A">
        <w:tab/>
      </w:r>
      <w:r w:rsidR="00EC6836">
        <w:t>Collection of comments</w:t>
      </w:r>
    </w:p>
    <w:p w14:paraId="2A8261B2" w14:textId="315C6079" w:rsidR="000112BB" w:rsidRDefault="00EC77E4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Please provide your comments in below table, and Rapporteur will response. Please do not insert any comments in running CR directly, which is hard for Rapporteur to follow all comments.</w:t>
      </w:r>
    </w:p>
    <w:p w14:paraId="234055FB" w14:textId="77777777" w:rsidR="00650A22" w:rsidRDefault="00650A2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287"/>
        <w:gridCol w:w="3340"/>
      </w:tblGrid>
      <w:tr w:rsidR="00E87C65" w:rsidRPr="00D45311" w14:paraId="40800DC3" w14:textId="77777777" w:rsidTr="007367DC">
        <w:trPr>
          <w:trHeight w:val="132"/>
        </w:trPr>
        <w:tc>
          <w:tcPr>
            <w:tcW w:w="1229" w:type="dxa"/>
            <w:shd w:val="clear" w:color="auto" w:fill="D9D9D9"/>
          </w:tcPr>
          <w:p w14:paraId="25F6B800" w14:textId="77777777" w:rsidR="00E87C65" w:rsidRPr="00D45311" w:rsidRDefault="00E87C65" w:rsidP="002A67A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5287" w:type="dxa"/>
            <w:shd w:val="clear" w:color="auto" w:fill="D9D9D9"/>
          </w:tcPr>
          <w:p w14:paraId="04FDB06B" w14:textId="77777777" w:rsidR="00E87C65" w:rsidRPr="00D45311" w:rsidRDefault="00E87C65" w:rsidP="002A67A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Detailed comments</w:t>
            </w:r>
          </w:p>
        </w:tc>
        <w:tc>
          <w:tcPr>
            <w:tcW w:w="3340" w:type="dxa"/>
            <w:shd w:val="clear" w:color="auto" w:fill="D9D9D9"/>
          </w:tcPr>
          <w:p w14:paraId="1365B93D" w14:textId="77777777" w:rsidR="00E87C65" w:rsidRPr="00D45311" w:rsidRDefault="00E87C65" w:rsidP="002A67A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Rapporteur response</w:t>
            </w:r>
          </w:p>
        </w:tc>
      </w:tr>
      <w:tr w:rsidR="00E87C65" w:rsidRPr="00D45311" w14:paraId="7AC2A59F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0B9CB8F3" w14:textId="3DE8C58B" w:rsidR="00E87C65" w:rsidRPr="00265820" w:rsidRDefault="00265820" w:rsidP="002A67A1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 w:hint="eastAsia"/>
                <w:bCs/>
                <w:lang w:val="en-US"/>
              </w:rPr>
              <w:t>O</w:t>
            </w:r>
            <w:r>
              <w:rPr>
                <w:rFonts w:eastAsia="DengXian"/>
                <w:bCs/>
                <w:lang w:val="en-US"/>
              </w:rPr>
              <w:t>PPO</w:t>
            </w:r>
          </w:p>
        </w:tc>
        <w:tc>
          <w:tcPr>
            <w:tcW w:w="5287" w:type="dxa"/>
          </w:tcPr>
          <w:p w14:paraId="2C73D97A" w14:textId="2A824223" w:rsidR="00E87C65" w:rsidRDefault="00265820" w:rsidP="007367D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 xml:space="preserve">Would it be </w:t>
            </w:r>
            <w:r w:rsidR="00776486">
              <w:rPr>
                <w:rFonts w:eastAsia="DengXian"/>
                <w:bCs/>
                <w:lang w:val="en-US"/>
              </w:rPr>
              <w:t xml:space="preserve">clearer </w:t>
            </w:r>
            <w:r>
              <w:rPr>
                <w:rFonts w:eastAsia="DengXian"/>
                <w:bCs/>
                <w:lang w:val="en-US"/>
              </w:rPr>
              <w:t>to add a reference to TS 38.306 after</w:t>
            </w:r>
            <w:r w:rsidRPr="00265820">
              <w:rPr>
                <w:i/>
                <w:iCs/>
              </w:rPr>
              <w:t xml:space="preserve"> </w:t>
            </w:r>
            <w:r>
              <w:t>“</w:t>
            </w:r>
            <w:r w:rsidRPr="009918F1">
              <w:t>UE</w:t>
            </w:r>
            <w:r w:rsidRPr="00265820">
              <w:rPr>
                <w:rFonts w:eastAsia="DengXian"/>
                <w:bCs/>
                <w:lang w:val="en-US"/>
              </w:rPr>
              <w:t xml:space="preserve">s indicating any of the values in nes-CellDTX-DRX” to </w:t>
            </w:r>
            <w:r w:rsidR="00776486">
              <w:rPr>
                <w:rFonts w:eastAsia="DengXian"/>
                <w:bCs/>
                <w:lang w:val="en-US"/>
              </w:rPr>
              <w:t>define it</w:t>
            </w:r>
            <w:r w:rsidRPr="00265820">
              <w:rPr>
                <w:rFonts w:eastAsia="DengXian"/>
                <w:bCs/>
                <w:lang w:val="en-US"/>
              </w:rPr>
              <w:t>?</w:t>
            </w:r>
          </w:p>
          <w:p w14:paraId="64EA077E" w14:textId="1ABD1E2C" w:rsidR="00265820" w:rsidRDefault="00265820" w:rsidP="007367D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 w:hint="eastAsia"/>
                <w:bCs/>
                <w:lang w:val="en-US"/>
              </w:rPr>
              <w:t>F</w:t>
            </w:r>
            <w:r>
              <w:rPr>
                <w:rFonts w:eastAsia="DengXian"/>
                <w:bCs/>
                <w:lang w:val="en-US"/>
              </w:rPr>
              <w:t>or example:</w:t>
            </w:r>
          </w:p>
          <w:p w14:paraId="012E64BD" w14:textId="51F249A6" w:rsidR="00265820" w:rsidRPr="009918F1" w:rsidRDefault="00265820" w:rsidP="00265820">
            <w:pPr>
              <w:pStyle w:val="B1"/>
            </w:pPr>
            <w:r w:rsidRPr="009918F1">
              <w:t>-</w:t>
            </w:r>
            <w:r w:rsidRPr="009918F1">
              <w:tab/>
            </w:r>
            <w:r w:rsidRPr="009918F1">
              <w:rPr>
                <w:bCs/>
                <w:i/>
              </w:rPr>
              <w:t>cellBarredNES</w:t>
            </w:r>
            <w:r w:rsidRPr="009918F1">
              <w:t xml:space="preserve"> (IE type: "not barred")</w:t>
            </w:r>
            <w:r w:rsidRPr="009918F1">
              <w:br/>
              <w:t xml:space="preserve">Indicated in </w:t>
            </w:r>
            <w:r w:rsidRPr="009918F1">
              <w:rPr>
                <w:i/>
              </w:rPr>
              <w:t>SIB1</w:t>
            </w:r>
            <w:r w:rsidRPr="009918F1">
              <w:t xml:space="preserve"> message. In case of multiple PLMNs or NPNs indicated in </w:t>
            </w:r>
            <w:r w:rsidRPr="009918F1">
              <w:rPr>
                <w:i/>
              </w:rPr>
              <w:t>SIB1</w:t>
            </w:r>
            <w:r w:rsidRPr="009918F1">
              <w:t xml:space="preserve">, this field is common for all PLMNs and NPNs. This field is only applicable to UEs </w:t>
            </w:r>
            <w:del w:id="1" w:author="Apple - Peng Cheng" w:date="2024-03-04T19:25:00Z">
              <w:r w:rsidRPr="009918F1" w:rsidDel="00E577F6">
                <w:delText>capable of</w:delText>
              </w:r>
            </w:del>
            <w:del w:id="2" w:author="Apple - Peng Cheng" w:date="2024-03-04T18:19:00Z">
              <w:r w:rsidRPr="009918F1" w:rsidDel="00E740AA">
                <w:delText xml:space="preserve"> NES cell DTX/DRX</w:delText>
              </w:r>
            </w:del>
            <w:ins w:id="3" w:author="Apple - Peng Cheng" w:date="2024-03-04T19:25:00Z">
              <w:r>
                <w:t xml:space="preserve">indicating </w:t>
              </w:r>
            </w:ins>
            <w:ins w:id="4" w:author="Apple - Peng Cheng" w:date="2024-03-04T18:19:00Z">
              <w:r>
                <w:t xml:space="preserve">any </w:t>
              </w:r>
            </w:ins>
            <w:ins w:id="5" w:author="Apple - Peng Cheng" w:date="2024-03-04T19:27:00Z">
              <w:r>
                <w:t xml:space="preserve">of the </w:t>
              </w:r>
            </w:ins>
            <w:ins w:id="6" w:author="Apple - Peng Cheng" w:date="2024-03-04T18:19:00Z">
              <w:r>
                <w:t>value</w:t>
              </w:r>
            </w:ins>
            <w:ins w:id="7" w:author="Apple - Peng Cheng" w:date="2024-03-04T19:26:00Z">
              <w:r>
                <w:t>s</w:t>
              </w:r>
            </w:ins>
            <w:ins w:id="8" w:author="Apple - Peng Cheng" w:date="2024-03-04T18:19:00Z">
              <w:r>
                <w:t xml:space="preserve"> </w:t>
              </w:r>
            </w:ins>
            <w:ins w:id="9" w:author="Apple - Peng Cheng" w:date="2024-03-04T19:26:00Z">
              <w:r>
                <w:t>in</w:t>
              </w:r>
            </w:ins>
            <w:ins w:id="10" w:author="Apple - Peng Cheng" w:date="2024-03-04T18:19:00Z">
              <w:r>
                <w:t xml:space="preserve"> </w:t>
              </w:r>
            </w:ins>
            <w:ins w:id="11" w:author="Apple - Peng Cheng" w:date="2024-03-04T18:20:00Z">
              <w:r w:rsidRPr="00687BF9">
                <w:rPr>
                  <w:i/>
                  <w:iCs/>
                  <w:rPrChange w:id="12" w:author="Apple - Peng Cheng" w:date="2024-03-04T18:20:00Z">
                    <w:rPr/>
                  </w:rPrChange>
                </w:rPr>
                <w:t>nes-CellDTX-DRX</w:t>
              </w:r>
            </w:ins>
            <w:r w:rsidRPr="009918F1">
              <w:t xml:space="preserve"> </w:t>
            </w:r>
            <w:r w:rsidRPr="00265820">
              <w:rPr>
                <w:highlight w:val="red"/>
              </w:rPr>
              <w:t>as specified in TS 38.306 [24]</w:t>
            </w:r>
            <w:r w:rsidRPr="009918F1">
              <w:t>.</w:t>
            </w:r>
          </w:p>
          <w:p w14:paraId="5B7A2AB4" w14:textId="13AF07D8" w:rsidR="00776486" w:rsidRDefault="00776486" w:rsidP="00265820">
            <w:pPr>
              <w:rPr>
                <w:rFonts w:ascii="Arial" w:hAnsi="Arial" w:cs="Arial"/>
                <w:color w:val="1C1C1C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C1C1C"/>
                <w:sz w:val="21"/>
                <w:szCs w:val="21"/>
                <w:shd w:val="clear" w:color="auto" w:fill="FFFFFF"/>
              </w:rPr>
              <w:t xml:space="preserve">If </w:t>
            </w:r>
            <w:r w:rsidR="007F1B84">
              <w:rPr>
                <w:rFonts w:ascii="Arial" w:hAnsi="Arial" w:cs="Arial"/>
                <w:color w:val="1C1C1C"/>
                <w:sz w:val="21"/>
                <w:szCs w:val="21"/>
                <w:shd w:val="clear" w:color="auto" w:fill="FFFFFF"/>
              </w:rPr>
              <w:t>accepted</w:t>
            </w:r>
            <w:r>
              <w:rPr>
                <w:rFonts w:ascii="Arial" w:hAnsi="Arial" w:cs="Arial"/>
                <w:color w:val="1C1C1C"/>
                <w:sz w:val="21"/>
                <w:szCs w:val="21"/>
                <w:shd w:val="clear" w:color="auto" w:fill="FFFFFF"/>
              </w:rPr>
              <w:t xml:space="preserve">, we can </w:t>
            </w:r>
            <w:r w:rsidR="003758A7">
              <w:rPr>
                <w:rFonts w:ascii="Arial" w:hAnsi="Arial" w:cs="Arial"/>
                <w:color w:val="1C1C1C"/>
                <w:sz w:val="21"/>
                <w:szCs w:val="21"/>
                <w:shd w:val="clear" w:color="auto" w:fill="FFFFFF"/>
              </w:rPr>
              <w:t xml:space="preserve">further </w:t>
            </w:r>
            <w:r>
              <w:rPr>
                <w:rFonts w:ascii="Arial" w:hAnsi="Arial" w:cs="Arial"/>
                <w:color w:val="1C1C1C"/>
                <w:sz w:val="21"/>
                <w:szCs w:val="21"/>
                <w:shd w:val="clear" w:color="auto" w:fill="FFFFFF"/>
              </w:rPr>
              <w:t>make similar modifications to the following.</w:t>
            </w:r>
          </w:p>
          <w:p w14:paraId="6D64AD12" w14:textId="668A1CA7" w:rsidR="00265820" w:rsidRPr="009918F1" w:rsidRDefault="00265820" w:rsidP="00265820">
            <w:r w:rsidRPr="009918F1">
              <w:t xml:space="preserve">When </w:t>
            </w:r>
            <w:r w:rsidRPr="009918F1">
              <w:rPr>
                <w:i/>
              </w:rPr>
              <w:t>cellBarredNES</w:t>
            </w:r>
            <w:r w:rsidRPr="009918F1">
              <w:t xml:space="preserve"> is absent and </w:t>
            </w:r>
            <w:r w:rsidRPr="009918F1">
              <w:rPr>
                <w:i/>
                <w:iCs/>
              </w:rPr>
              <w:t>cellBarred</w:t>
            </w:r>
            <w:r w:rsidRPr="009918F1">
              <w:t xml:space="preserve"> is set to</w:t>
            </w:r>
            <w:r w:rsidRPr="009918F1">
              <w:rPr>
                <w:i/>
                <w:iCs/>
              </w:rPr>
              <w:t xml:space="preserve"> </w:t>
            </w:r>
            <w:r w:rsidRPr="009918F1">
              <w:rPr>
                <w:noProof/>
              </w:rPr>
              <w:t>"barred"</w:t>
            </w:r>
            <w:r w:rsidRPr="009918F1">
              <w:t>,</w:t>
            </w:r>
          </w:p>
          <w:p w14:paraId="4A5074E3" w14:textId="77777777" w:rsidR="00265820" w:rsidRPr="009918F1" w:rsidRDefault="00265820" w:rsidP="00265820">
            <w:pPr>
              <w:pStyle w:val="B1"/>
            </w:pPr>
            <w:r w:rsidRPr="009918F1">
              <w:t>-</w:t>
            </w:r>
            <w:r w:rsidRPr="009918F1">
              <w:tab/>
              <w:t xml:space="preserve">The UE </w:t>
            </w:r>
            <w:del w:id="13" w:author="Apple - Peng Cheng" w:date="2024-03-04T19:27:00Z">
              <w:r w:rsidRPr="009918F1" w:rsidDel="002A63AF">
                <w:delText xml:space="preserve">capable of </w:delText>
              </w:r>
            </w:del>
            <w:del w:id="14" w:author="Apple - Peng Cheng" w:date="2024-03-04T18:22:00Z">
              <w:r w:rsidRPr="009918F1" w:rsidDel="00A653CA">
                <w:delText>NES cell DTX/DRX</w:delText>
              </w:r>
            </w:del>
            <w:ins w:id="15" w:author="Apple - Peng Cheng" w:date="2024-03-04T19:27:00Z">
              <w:r>
                <w:t xml:space="preserve"> indicating </w:t>
              </w:r>
            </w:ins>
            <w:ins w:id="16" w:author="Apple - Peng Cheng" w:date="2024-03-04T18:22:00Z">
              <w:r>
                <w:t xml:space="preserve">any </w:t>
              </w:r>
            </w:ins>
            <w:ins w:id="17" w:author="Apple - Peng Cheng" w:date="2024-03-04T19:27:00Z">
              <w:r>
                <w:t xml:space="preserve">of the </w:t>
              </w:r>
            </w:ins>
            <w:ins w:id="18" w:author="Apple - Peng Cheng" w:date="2024-03-04T18:22:00Z">
              <w:r>
                <w:t>value</w:t>
              </w:r>
            </w:ins>
            <w:ins w:id="19" w:author="Apple - Peng Cheng" w:date="2024-03-04T19:27:00Z">
              <w:r>
                <w:t>s</w:t>
              </w:r>
            </w:ins>
            <w:ins w:id="20" w:author="Apple - Peng Cheng" w:date="2024-03-04T18:22:00Z">
              <w:r>
                <w:t xml:space="preserve"> </w:t>
              </w:r>
            </w:ins>
            <w:ins w:id="21" w:author="Apple - Peng Cheng" w:date="2024-03-04T19:27:00Z">
              <w:r>
                <w:t>in</w:t>
              </w:r>
            </w:ins>
            <w:ins w:id="22" w:author="Apple - Peng Cheng" w:date="2024-03-04T18:22:00Z">
              <w:r>
                <w:t xml:space="preserve"> </w:t>
              </w:r>
              <w:r w:rsidRPr="009B2AC4">
                <w:rPr>
                  <w:i/>
                  <w:iCs/>
                </w:rPr>
                <w:t>nes-CellDTX-DRX</w:t>
              </w:r>
            </w:ins>
            <w:r w:rsidRPr="009918F1">
              <w:t xml:space="preserve"> </w:t>
            </w:r>
            <w:r w:rsidRPr="009918F1">
              <w:rPr>
                <w:noProof/>
              </w:rPr>
              <w:t>shall treat this cell as if cell status is "barred"</w:t>
            </w:r>
            <w:r w:rsidRPr="009918F1">
              <w:t>.</w:t>
            </w:r>
          </w:p>
          <w:p w14:paraId="5F40D34E" w14:textId="20A758D4" w:rsidR="00265820" w:rsidRPr="00265820" w:rsidRDefault="00265820" w:rsidP="007367DC">
            <w:pPr>
              <w:pStyle w:val="BodyText"/>
              <w:keepNext/>
              <w:rPr>
                <w:rFonts w:eastAsia="DengXian"/>
                <w:bCs/>
              </w:rPr>
            </w:pPr>
          </w:p>
        </w:tc>
        <w:tc>
          <w:tcPr>
            <w:tcW w:w="3340" w:type="dxa"/>
          </w:tcPr>
          <w:p w14:paraId="2D7EF67B" w14:textId="04343254" w:rsidR="00E87C65" w:rsidRPr="00D45311" w:rsidRDefault="00E87C65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E87C65" w:rsidRPr="00D45311" w14:paraId="187099D9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7B3AE870" w14:textId="2F212A7E" w:rsidR="00E87C65" w:rsidRPr="00D45311" w:rsidRDefault="00C81821" w:rsidP="002A67A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Nokia </w:t>
            </w:r>
          </w:p>
        </w:tc>
        <w:tc>
          <w:tcPr>
            <w:tcW w:w="5287" w:type="dxa"/>
          </w:tcPr>
          <w:p w14:paraId="1DF4153E" w14:textId="165EEFFD" w:rsidR="00E87C65" w:rsidRPr="00D45311" w:rsidRDefault="00B206AE" w:rsidP="002A67A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CR looks fine. It seems in this specification we don’t refer much to 38.306 – So probably ok not to have reference to 38.306. But you could check with rapporteur (Ozcan)</w:t>
            </w:r>
          </w:p>
        </w:tc>
        <w:tc>
          <w:tcPr>
            <w:tcW w:w="3340" w:type="dxa"/>
          </w:tcPr>
          <w:p w14:paraId="37DF9C01" w14:textId="0629841C" w:rsidR="00E87C65" w:rsidRPr="00D45311" w:rsidRDefault="00E87C65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3BBD2B64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2B3511E7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2DFC958C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4E01F267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0CD8D2E6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06B25FD7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04136FEF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78B9D978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12F3EC25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35BCB7C8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23E33A9E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5F4C7366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18764BE3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2A8AA2BA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23918134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2016743F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3AA5DFB3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59AA580A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77006793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65925A7A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22F141EE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287491FF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1B11BA8E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122EA80A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618A22B4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22BA6323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637A0669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5B54DC09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16CECB17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24445A45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6D47DD6F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7906D964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</w:tbl>
    <w:p w14:paraId="6A25538F" w14:textId="77777777" w:rsidR="0004622A" w:rsidRDefault="0004622A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5DA7517C" w14:textId="77777777" w:rsidR="002A625F" w:rsidRDefault="002A625F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18E13A6A" w14:textId="1D207B7C" w:rsidR="00DF170D" w:rsidRPr="0047642A" w:rsidRDefault="00DF170D" w:rsidP="00DF170D">
      <w:pPr>
        <w:pStyle w:val="Heading1"/>
        <w:ind w:left="0" w:firstLine="0"/>
        <w:jc w:val="both"/>
      </w:pPr>
      <w:r>
        <w:t>3</w:t>
      </w:r>
      <w:r w:rsidRPr="0047642A">
        <w:tab/>
      </w:r>
      <w:r>
        <w:t>Conclusion</w:t>
      </w:r>
    </w:p>
    <w:p w14:paraId="6CC63687" w14:textId="53353EC2" w:rsidR="00945F45" w:rsidRPr="00945F45" w:rsidRDefault="00E87C65" w:rsidP="00E87C65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TBD</w:t>
      </w:r>
      <w:r w:rsidR="00945F45" w:rsidRPr="00945F45">
        <w:rPr>
          <w:rFonts w:eastAsia="Times New Roman"/>
          <w:b/>
          <w:bCs/>
          <w:color w:val="000000"/>
          <w:lang w:val="en-US" w:eastAsia="zh-CN"/>
        </w:rPr>
        <w:t xml:space="preserve">   </w:t>
      </w:r>
    </w:p>
    <w:sectPr w:rsidR="00945F45" w:rsidRPr="00945F45" w:rsidSect="00DC0B74">
      <w:headerReference w:type="even" r:id="rId12"/>
      <w:foot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4C0CE" w14:textId="77777777" w:rsidR="0088298D" w:rsidRDefault="0088298D">
      <w:pPr>
        <w:spacing w:after="0"/>
      </w:pPr>
      <w:r>
        <w:separator/>
      </w:r>
    </w:p>
  </w:endnote>
  <w:endnote w:type="continuationSeparator" w:id="0">
    <w:p w14:paraId="5FC2FB3F" w14:textId="77777777" w:rsidR="0088298D" w:rsidRDefault="0088298D">
      <w:pPr>
        <w:spacing w:after="0"/>
      </w:pPr>
      <w:r>
        <w:continuationSeparator/>
      </w:r>
    </w:p>
  </w:endnote>
  <w:endnote w:type="continuationNotice" w:id="1">
    <w:p w14:paraId="2C838523" w14:textId="77777777" w:rsidR="0088298D" w:rsidRDefault="0088298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77044" w14:textId="77777777" w:rsidR="00950D79" w:rsidRDefault="00950D79" w:rsidP="005E5B1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16E98" w14:textId="77777777" w:rsidR="0088298D" w:rsidRDefault="0088298D">
      <w:pPr>
        <w:spacing w:after="0"/>
      </w:pPr>
      <w:r>
        <w:separator/>
      </w:r>
    </w:p>
  </w:footnote>
  <w:footnote w:type="continuationSeparator" w:id="0">
    <w:p w14:paraId="3B9F3DF8" w14:textId="77777777" w:rsidR="0088298D" w:rsidRDefault="0088298D">
      <w:pPr>
        <w:spacing w:after="0"/>
      </w:pPr>
      <w:r>
        <w:continuationSeparator/>
      </w:r>
    </w:p>
  </w:footnote>
  <w:footnote w:type="continuationNotice" w:id="1">
    <w:p w14:paraId="4AC9AAE9" w14:textId="77777777" w:rsidR="0088298D" w:rsidRDefault="0088298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0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1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num w:numId="1" w16cid:durableId="1886595546">
    <w:abstractNumId w:val="14"/>
  </w:num>
  <w:num w:numId="2" w16cid:durableId="593241804">
    <w:abstractNumId w:val="11"/>
  </w:num>
  <w:num w:numId="3" w16cid:durableId="654728220">
    <w:abstractNumId w:val="16"/>
  </w:num>
  <w:num w:numId="4" w16cid:durableId="219368582">
    <w:abstractNumId w:val="23"/>
  </w:num>
  <w:num w:numId="5" w16cid:durableId="901260450">
    <w:abstractNumId w:val="17"/>
  </w:num>
  <w:num w:numId="6" w16cid:durableId="1272592666">
    <w:abstractNumId w:val="2"/>
  </w:num>
  <w:num w:numId="7" w16cid:durableId="1403992199">
    <w:abstractNumId w:val="21"/>
  </w:num>
  <w:num w:numId="8" w16cid:durableId="1391464835">
    <w:abstractNumId w:val="22"/>
  </w:num>
  <w:num w:numId="9" w16cid:durableId="1748072877">
    <w:abstractNumId w:val="3"/>
  </w:num>
  <w:num w:numId="10" w16cid:durableId="393703676">
    <w:abstractNumId w:val="12"/>
  </w:num>
  <w:num w:numId="11" w16cid:durableId="1832939473">
    <w:abstractNumId w:val="5"/>
  </w:num>
  <w:num w:numId="12" w16cid:durableId="412045285">
    <w:abstractNumId w:val="0"/>
  </w:num>
  <w:num w:numId="13" w16cid:durableId="1890069358">
    <w:abstractNumId w:val="24"/>
  </w:num>
  <w:num w:numId="14" w16cid:durableId="856652378">
    <w:abstractNumId w:val="20"/>
  </w:num>
  <w:num w:numId="15" w16cid:durableId="1738938542">
    <w:abstractNumId w:val="7"/>
  </w:num>
  <w:num w:numId="16" w16cid:durableId="1843428193">
    <w:abstractNumId w:val="13"/>
  </w:num>
  <w:num w:numId="17" w16cid:durableId="448625347">
    <w:abstractNumId w:val="10"/>
  </w:num>
  <w:num w:numId="18" w16cid:durableId="974065741">
    <w:abstractNumId w:val="19"/>
  </w:num>
  <w:num w:numId="19" w16cid:durableId="1956516829">
    <w:abstractNumId w:val="1"/>
  </w:num>
  <w:num w:numId="20" w16cid:durableId="1162619315">
    <w:abstractNumId w:val="4"/>
  </w:num>
  <w:num w:numId="21" w16cid:durableId="1352761340">
    <w:abstractNumId w:val="8"/>
  </w:num>
  <w:num w:numId="22" w16cid:durableId="504436302">
    <w:abstractNumId w:val="18"/>
  </w:num>
  <w:num w:numId="23" w16cid:durableId="271978200">
    <w:abstractNumId w:val="15"/>
  </w:num>
  <w:num w:numId="24" w16cid:durableId="1651597336">
    <w:abstractNumId w:val="6"/>
  </w:num>
  <w:num w:numId="25" w16cid:durableId="1471361974">
    <w:abstractNumId w:val="9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pple - Peng Cheng">
    <w15:presenceInfo w15:providerId="None" w15:userId="Apple - Peng Ch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oNotDisplayPageBoundaries/>
  <w:bordersDoNotSurroundHeader/>
  <w:bordersDoNotSurroundFooter/>
  <w:defaultTabStop w:val="720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6103"/>
    <w:rsid w:val="00016AE9"/>
    <w:rsid w:val="00016EFA"/>
    <w:rsid w:val="0002000A"/>
    <w:rsid w:val="000205E8"/>
    <w:rsid w:val="000208B8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50CE0"/>
    <w:rsid w:val="000512A7"/>
    <w:rsid w:val="00051B20"/>
    <w:rsid w:val="00051F7F"/>
    <w:rsid w:val="0005325E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620E"/>
    <w:rsid w:val="000C639B"/>
    <w:rsid w:val="000C6F92"/>
    <w:rsid w:val="000C7387"/>
    <w:rsid w:val="000D02C6"/>
    <w:rsid w:val="000D0A0A"/>
    <w:rsid w:val="000D1A7C"/>
    <w:rsid w:val="000D28AA"/>
    <w:rsid w:val="000D4848"/>
    <w:rsid w:val="000D4972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7C5"/>
    <w:rsid w:val="00117B91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777F"/>
    <w:rsid w:val="00130C35"/>
    <w:rsid w:val="00131422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4238"/>
    <w:rsid w:val="0015423C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852"/>
    <w:rsid w:val="00171931"/>
    <w:rsid w:val="00172006"/>
    <w:rsid w:val="00172444"/>
    <w:rsid w:val="00173D8B"/>
    <w:rsid w:val="0017411A"/>
    <w:rsid w:val="00174635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4288"/>
    <w:rsid w:val="001D4CE1"/>
    <w:rsid w:val="001D4F4A"/>
    <w:rsid w:val="001D5802"/>
    <w:rsid w:val="001D6019"/>
    <w:rsid w:val="001D6B45"/>
    <w:rsid w:val="001D6BD6"/>
    <w:rsid w:val="001D7D3A"/>
    <w:rsid w:val="001E01A4"/>
    <w:rsid w:val="001E076D"/>
    <w:rsid w:val="001E0FB9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B0B"/>
    <w:rsid w:val="00260DD1"/>
    <w:rsid w:val="00262299"/>
    <w:rsid w:val="0026306A"/>
    <w:rsid w:val="0026368E"/>
    <w:rsid w:val="00263F84"/>
    <w:rsid w:val="00265820"/>
    <w:rsid w:val="00266FE9"/>
    <w:rsid w:val="00267D36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27E0"/>
    <w:rsid w:val="002B2D54"/>
    <w:rsid w:val="002B2DFF"/>
    <w:rsid w:val="002B2E6C"/>
    <w:rsid w:val="002B47B7"/>
    <w:rsid w:val="002B4AC3"/>
    <w:rsid w:val="002B4CF9"/>
    <w:rsid w:val="002B4EBB"/>
    <w:rsid w:val="002B7AB9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D7088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1792"/>
    <w:rsid w:val="0033193C"/>
    <w:rsid w:val="00331F1B"/>
    <w:rsid w:val="00332828"/>
    <w:rsid w:val="0033291C"/>
    <w:rsid w:val="00333309"/>
    <w:rsid w:val="003351FB"/>
    <w:rsid w:val="00340248"/>
    <w:rsid w:val="00341957"/>
    <w:rsid w:val="00341A17"/>
    <w:rsid w:val="00342D2B"/>
    <w:rsid w:val="00346B9A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BD"/>
    <w:rsid w:val="003758A7"/>
    <w:rsid w:val="00380326"/>
    <w:rsid w:val="003806E0"/>
    <w:rsid w:val="00380FAD"/>
    <w:rsid w:val="003813B3"/>
    <w:rsid w:val="00381608"/>
    <w:rsid w:val="00382BBD"/>
    <w:rsid w:val="0038358A"/>
    <w:rsid w:val="00383C5D"/>
    <w:rsid w:val="00384365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48B2"/>
    <w:rsid w:val="003D4922"/>
    <w:rsid w:val="003D5935"/>
    <w:rsid w:val="003D6C27"/>
    <w:rsid w:val="003D7876"/>
    <w:rsid w:val="003E131F"/>
    <w:rsid w:val="003E1739"/>
    <w:rsid w:val="003E18C9"/>
    <w:rsid w:val="003E4261"/>
    <w:rsid w:val="003E42EE"/>
    <w:rsid w:val="003E5034"/>
    <w:rsid w:val="003E5B56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10BA6"/>
    <w:rsid w:val="00411D4B"/>
    <w:rsid w:val="00412B08"/>
    <w:rsid w:val="004153B0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2F20"/>
    <w:rsid w:val="004343E1"/>
    <w:rsid w:val="00434435"/>
    <w:rsid w:val="00434BEB"/>
    <w:rsid w:val="00434D54"/>
    <w:rsid w:val="00436884"/>
    <w:rsid w:val="0044158B"/>
    <w:rsid w:val="004439E6"/>
    <w:rsid w:val="00445DF2"/>
    <w:rsid w:val="00446113"/>
    <w:rsid w:val="00453046"/>
    <w:rsid w:val="00453277"/>
    <w:rsid w:val="00453831"/>
    <w:rsid w:val="0045414D"/>
    <w:rsid w:val="00454F95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524A"/>
    <w:rsid w:val="00465750"/>
    <w:rsid w:val="00465DB9"/>
    <w:rsid w:val="00466458"/>
    <w:rsid w:val="004669EA"/>
    <w:rsid w:val="0046714F"/>
    <w:rsid w:val="004675E2"/>
    <w:rsid w:val="00467B3D"/>
    <w:rsid w:val="00470E6A"/>
    <w:rsid w:val="00471A75"/>
    <w:rsid w:val="0047233F"/>
    <w:rsid w:val="00474804"/>
    <w:rsid w:val="004750D0"/>
    <w:rsid w:val="004759B1"/>
    <w:rsid w:val="0047642A"/>
    <w:rsid w:val="00476B51"/>
    <w:rsid w:val="00476DE0"/>
    <w:rsid w:val="00477B1F"/>
    <w:rsid w:val="004811DF"/>
    <w:rsid w:val="00485693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A06CF"/>
    <w:rsid w:val="004A109D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E00C0"/>
    <w:rsid w:val="004E1BA4"/>
    <w:rsid w:val="004E273F"/>
    <w:rsid w:val="004E4320"/>
    <w:rsid w:val="004E4BF7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891"/>
    <w:rsid w:val="00507305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DE5"/>
    <w:rsid w:val="00535200"/>
    <w:rsid w:val="005365F4"/>
    <w:rsid w:val="005374DD"/>
    <w:rsid w:val="00540336"/>
    <w:rsid w:val="005403A1"/>
    <w:rsid w:val="00540575"/>
    <w:rsid w:val="00540824"/>
    <w:rsid w:val="0054175C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B6"/>
    <w:rsid w:val="00585C82"/>
    <w:rsid w:val="00586459"/>
    <w:rsid w:val="005867AB"/>
    <w:rsid w:val="0058744A"/>
    <w:rsid w:val="00587A18"/>
    <w:rsid w:val="00590139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B19"/>
    <w:rsid w:val="005E5B85"/>
    <w:rsid w:val="005E6381"/>
    <w:rsid w:val="005F1307"/>
    <w:rsid w:val="005F3F48"/>
    <w:rsid w:val="005F4504"/>
    <w:rsid w:val="005F53FF"/>
    <w:rsid w:val="005F6A7E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5DD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FB"/>
    <w:rsid w:val="0068225F"/>
    <w:rsid w:val="00682779"/>
    <w:rsid w:val="006833C8"/>
    <w:rsid w:val="0068347F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299C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59F"/>
    <w:rsid w:val="006C3683"/>
    <w:rsid w:val="006C72AC"/>
    <w:rsid w:val="006D097A"/>
    <w:rsid w:val="006D1B4B"/>
    <w:rsid w:val="006D1DA9"/>
    <w:rsid w:val="006D250F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5819"/>
    <w:rsid w:val="0073664A"/>
    <w:rsid w:val="007367DC"/>
    <w:rsid w:val="007371C1"/>
    <w:rsid w:val="00737EEB"/>
    <w:rsid w:val="00740122"/>
    <w:rsid w:val="00741CDE"/>
    <w:rsid w:val="007440E1"/>
    <w:rsid w:val="00744403"/>
    <w:rsid w:val="00744E98"/>
    <w:rsid w:val="00745663"/>
    <w:rsid w:val="00745996"/>
    <w:rsid w:val="00745D3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27F9"/>
    <w:rsid w:val="00762EE9"/>
    <w:rsid w:val="0076375C"/>
    <w:rsid w:val="007719AB"/>
    <w:rsid w:val="00771A83"/>
    <w:rsid w:val="00772601"/>
    <w:rsid w:val="007730D0"/>
    <w:rsid w:val="007750E5"/>
    <w:rsid w:val="007752CA"/>
    <w:rsid w:val="00776486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0C4B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12DF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E7DF7"/>
    <w:rsid w:val="007F0113"/>
    <w:rsid w:val="007F09DA"/>
    <w:rsid w:val="007F1B84"/>
    <w:rsid w:val="007F1D19"/>
    <w:rsid w:val="007F2A81"/>
    <w:rsid w:val="007F3F2D"/>
    <w:rsid w:val="007F4C9F"/>
    <w:rsid w:val="007F4FA0"/>
    <w:rsid w:val="007F50AB"/>
    <w:rsid w:val="007F5B09"/>
    <w:rsid w:val="007F66D7"/>
    <w:rsid w:val="007F706D"/>
    <w:rsid w:val="00800FDC"/>
    <w:rsid w:val="008013C5"/>
    <w:rsid w:val="00801DD0"/>
    <w:rsid w:val="008025BA"/>
    <w:rsid w:val="00803E43"/>
    <w:rsid w:val="008041A2"/>
    <w:rsid w:val="00805A7A"/>
    <w:rsid w:val="00805AA2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47E"/>
    <w:rsid w:val="00822B6A"/>
    <w:rsid w:val="008237D1"/>
    <w:rsid w:val="00825ADF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BCB"/>
    <w:rsid w:val="0087702B"/>
    <w:rsid w:val="008779ED"/>
    <w:rsid w:val="00881787"/>
    <w:rsid w:val="00881972"/>
    <w:rsid w:val="008824F2"/>
    <w:rsid w:val="0088298D"/>
    <w:rsid w:val="008836E4"/>
    <w:rsid w:val="008849D6"/>
    <w:rsid w:val="0088787E"/>
    <w:rsid w:val="008902F8"/>
    <w:rsid w:val="008917A1"/>
    <w:rsid w:val="008930E9"/>
    <w:rsid w:val="008933F1"/>
    <w:rsid w:val="0089359A"/>
    <w:rsid w:val="0089526B"/>
    <w:rsid w:val="0089781A"/>
    <w:rsid w:val="00897882"/>
    <w:rsid w:val="008A3796"/>
    <w:rsid w:val="008A39B5"/>
    <w:rsid w:val="008A3E42"/>
    <w:rsid w:val="008A3E5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CCF"/>
    <w:rsid w:val="008C1FCC"/>
    <w:rsid w:val="008C365C"/>
    <w:rsid w:val="008C51FC"/>
    <w:rsid w:val="008C7BCF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827"/>
    <w:rsid w:val="00911AC4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403E7"/>
    <w:rsid w:val="00941D72"/>
    <w:rsid w:val="009425C7"/>
    <w:rsid w:val="00943E65"/>
    <w:rsid w:val="00945F4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189D"/>
    <w:rsid w:val="0098366C"/>
    <w:rsid w:val="00984AA5"/>
    <w:rsid w:val="009855F4"/>
    <w:rsid w:val="00986B6D"/>
    <w:rsid w:val="00986CDD"/>
    <w:rsid w:val="0098730E"/>
    <w:rsid w:val="00990197"/>
    <w:rsid w:val="009919B5"/>
    <w:rsid w:val="00991CED"/>
    <w:rsid w:val="00992687"/>
    <w:rsid w:val="00995026"/>
    <w:rsid w:val="0099526F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39A2"/>
    <w:rsid w:val="009B3C42"/>
    <w:rsid w:val="009B403F"/>
    <w:rsid w:val="009B5ADD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BF0"/>
    <w:rsid w:val="009F19D0"/>
    <w:rsid w:val="009F54F6"/>
    <w:rsid w:val="009F5FCF"/>
    <w:rsid w:val="009F6225"/>
    <w:rsid w:val="009F63B0"/>
    <w:rsid w:val="009F7087"/>
    <w:rsid w:val="00A004CC"/>
    <w:rsid w:val="00A02F26"/>
    <w:rsid w:val="00A0335E"/>
    <w:rsid w:val="00A03CB3"/>
    <w:rsid w:val="00A043A9"/>
    <w:rsid w:val="00A04BA5"/>
    <w:rsid w:val="00A050DE"/>
    <w:rsid w:val="00A052EB"/>
    <w:rsid w:val="00A05511"/>
    <w:rsid w:val="00A0659D"/>
    <w:rsid w:val="00A0687A"/>
    <w:rsid w:val="00A06D09"/>
    <w:rsid w:val="00A070D0"/>
    <w:rsid w:val="00A0755A"/>
    <w:rsid w:val="00A11C8A"/>
    <w:rsid w:val="00A13C09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082D"/>
    <w:rsid w:val="00A92782"/>
    <w:rsid w:val="00A929A0"/>
    <w:rsid w:val="00A93AD0"/>
    <w:rsid w:val="00A93EC2"/>
    <w:rsid w:val="00A94E8B"/>
    <w:rsid w:val="00A955CB"/>
    <w:rsid w:val="00A95B08"/>
    <w:rsid w:val="00A96581"/>
    <w:rsid w:val="00A97349"/>
    <w:rsid w:val="00A97A11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31EE"/>
    <w:rsid w:val="00AC477B"/>
    <w:rsid w:val="00AC47F0"/>
    <w:rsid w:val="00AC5EA5"/>
    <w:rsid w:val="00AC644A"/>
    <w:rsid w:val="00AC64F2"/>
    <w:rsid w:val="00AC773D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43B9"/>
    <w:rsid w:val="00B04699"/>
    <w:rsid w:val="00B06018"/>
    <w:rsid w:val="00B06415"/>
    <w:rsid w:val="00B06584"/>
    <w:rsid w:val="00B0776E"/>
    <w:rsid w:val="00B105D2"/>
    <w:rsid w:val="00B12409"/>
    <w:rsid w:val="00B13F99"/>
    <w:rsid w:val="00B14C27"/>
    <w:rsid w:val="00B14F52"/>
    <w:rsid w:val="00B15798"/>
    <w:rsid w:val="00B206AE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A4"/>
    <w:rsid w:val="00B646B5"/>
    <w:rsid w:val="00B65211"/>
    <w:rsid w:val="00B65A9A"/>
    <w:rsid w:val="00B67BFB"/>
    <w:rsid w:val="00B70079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228D"/>
    <w:rsid w:val="00B826D3"/>
    <w:rsid w:val="00B82B62"/>
    <w:rsid w:val="00B84F50"/>
    <w:rsid w:val="00B85DBE"/>
    <w:rsid w:val="00B865F4"/>
    <w:rsid w:val="00B8689D"/>
    <w:rsid w:val="00B87569"/>
    <w:rsid w:val="00B8769B"/>
    <w:rsid w:val="00B916BF"/>
    <w:rsid w:val="00B92A16"/>
    <w:rsid w:val="00B94773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74A4"/>
    <w:rsid w:val="00BC772F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357E"/>
    <w:rsid w:val="00C052DD"/>
    <w:rsid w:val="00C06C21"/>
    <w:rsid w:val="00C06FCC"/>
    <w:rsid w:val="00C074A7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7A77"/>
    <w:rsid w:val="00C2028B"/>
    <w:rsid w:val="00C20E42"/>
    <w:rsid w:val="00C24A6E"/>
    <w:rsid w:val="00C24AEB"/>
    <w:rsid w:val="00C269A9"/>
    <w:rsid w:val="00C26AC9"/>
    <w:rsid w:val="00C2795B"/>
    <w:rsid w:val="00C3074E"/>
    <w:rsid w:val="00C30859"/>
    <w:rsid w:val="00C31B7C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20B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159F"/>
    <w:rsid w:val="00C81821"/>
    <w:rsid w:val="00C8214F"/>
    <w:rsid w:val="00C821D2"/>
    <w:rsid w:val="00C84A4B"/>
    <w:rsid w:val="00C855CC"/>
    <w:rsid w:val="00C85F64"/>
    <w:rsid w:val="00C87220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B01EC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98D"/>
    <w:rsid w:val="00CB69DA"/>
    <w:rsid w:val="00CB6D78"/>
    <w:rsid w:val="00CB7985"/>
    <w:rsid w:val="00CB7D16"/>
    <w:rsid w:val="00CC093E"/>
    <w:rsid w:val="00CC0F70"/>
    <w:rsid w:val="00CC2AF3"/>
    <w:rsid w:val="00CC2D32"/>
    <w:rsid w:val="00CC2FAC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105CA"/>
    <w:rsid w:val="00D11CC4"/>
    <w:rsid w:val="00D12919"/>
    <w:rsid w:val="00D1460F"/>
    <w:rsid w:val="00D14BA4"/>
    <w:rsid w:val="00D157FF"/>
    <w:rsid w:val="00D15BA5"/>
    <w:rsid w:val="00D1619F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132D"/>
    <w:rsid w:val="00D31816"/>
    <w:rsid w:val="00D3225B"/>
    <w:rsid w:val="00D348F7"/>
    <w:rsid w:val="00D34929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530"/>
    <w:rsid w:val="00D818DE"/>
    <w:rsid w:val="00D844D1"/>
    <w:rsid w:val="00D86052"/>
    <w:rsid w:val="00D877F3"/>
    <w:rsid w:val="00D90B18"/>
    <w:rsid w:val="00D91AF2"/>
    <w:rsid w:val="00D936FF"/>
    <w:rsid w:val="00D94201"/>
    <w:rsid w:val="00D9446D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0B74"/>
    <w:rsid w:val="00DC1426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707F"/>
    <w:rsid w:val="00E0735A"/>
    <w:rsid w:val="00E07A58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2A30"/>
    <w:rsid w:val="00E53285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4137"/>
    <w:rsid w:val="00E8474F"/>
    <w:rsid w:val="00E84EF5"/>
    <w:rsid w:val="00E87446"/>
    <w:rsid w:val="00E87C65"/>
    <w:rsid w:val="00E87D25"/>
    <w:rsid w:val="00E91E6D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6836"/>
    <w:rsid w:val="00EC708D"/>
    <w:rsid w:val="00EC76F5"/>
    <w:rsid w:val="00EC77E4"/>
    <w:rsid w:val="00ED080F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2B865DC"/>
  <w15:chartTrackingRefBased/>
  <w15:docId w15:val="{0C14DD55-DEDA-415F-9773-3A4F8C0C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next w:val="Normal"/>
    <w:link w:val="Heading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50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FooterChar">
    <w:name w:val="Footer Char"/>
    <w:basedOn w:val="DefaultParagraphFont"/>
    <w:link w:val="Footer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BodyText"/>
    <w:rsid w:val="00550A5C"/>
    <w:pPr>
      <w:numPr>
        <w:numId w:val="1"/>
      </w:numPr>
    </w:pPr>
  </w:style>
  <w:style w:type="character" w:styleId="PageNumber">
    <w:name w:val="page number"/>
    <w:basedOn w:val="DefaultParagraphFont"/>
    <w:rsid w:val="00550A5C"/>
  </w:style>
  <w:style w:type="paragraph" w:styleId="BodyText">
    <w:name w:val="Body Text"/>
    <w:basedOn w:val="Normal"/>
    <w:link w:val="BodyTextChar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BodyText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TableGrid">
    <w:name w:val="Table Grid"/>
    <w:basedOn w:val="TableNormal"/>
    <w:uiPriority w:val="39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Header">
    <w:name w:val="header"/>
    <w:basedOn w:val="Normal"/>
    <w:link w:val="HeaderChar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Normal"/>
    <w:link w:val="ListParagraphChar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7440E1"/>
    <w:rPr>
      <w:rFonts w:ascii="Calibri" w:hAnsi="Calibri" w:cs="Calibri"/>
      <w:lang w:val="en-US"/>
    </w:rPr>
  </w:style>
  <w:style w:type="paragraph" w:styleId="Revision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semiHidden/>
    <w:unhideWhenUsed/>
    <w:rsid w:val="0097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B0F"/>
  </w:style>
  <w:style w:type="character" w:customStyle="1" w:styleId="CommentTextChar">
    <w:name w:val="Comment Text Char"/>
    <w:basedOn w:val="DefaultParagraphFont"/>
    <w:link w:val="CommentText"/>
    <w:uiPriority w:val="99"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rsid w:val="003B61C0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Index2">
    <w:name w:val="index 2"/>
    <w:basedOn w:val="Index1"/>
    <w:rsid w:val="00F67D0E"/>
    <w:pPr>
      <w:keepLines/>
      <w:ind w:left="284" w:firstLine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TableNormal"/>
    <w:next w:val="TableGrid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DA37BC"/>
    <w:rPr>
      <w:i/>
      <w:iCs/>
    </w:rPr>
  </w:style>
  <w:style w:type="paragraph" w:customStyle="1" w:styleId="paragraph">
    <w:name w:val="paragraph"/>
    <w:basedOn w:val="Normal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17A77"/>
  </w:style>
  <w:style w:type="character" w:customStyle="1" w:styleId="spellingerror">
    <w:name w:val="spellingerror"/>
    <w:basedOn w:val="DefaultParagraphFont"/>
    <w:rsid w:val="00C17A77"/>
  </w:style>
  <w:style w:type="character" w:customStyle="1" w:styleId="eop">
    <w:name w:val="eop"/>
    <w:basedOn w:val="DefaultParagraphFont"/>
    <w:rsid w:val="00C17A77"/>
  </w:style>
  <w:style w:type="character" w:customStyle="1" w:styleId="Heading4Char">
    <w:name w:val="Heading 4 Char"/>
    <w:basedOn w:val="DefaultParagraphFont"/>
    <w:link w:val="Heading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DefaultParagraphFont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Normal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SimSun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character" w:customStyle="1" w:styleId="B1Char">
    <w:name w:val="B1 Char"/>
    <w:qFormat/>
    <w:locked/>
    <w:rsid w:val="0026582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HideFromDelve xmlns="71c5aaf6-e6ce-465b-b873-5148d2a4c105">false</HideFromDelve>
    <_dlc_DocId xmlns="71c5aaf6-e6ce-465b-b873-5148d2a4c105">RBI5PAMIO524-1616901215-14322</_dlc_DocId>
    <_dlc_DocIdUrl xmlns="71c5aaf6-e6ce-465b-b873-5148d2a4c105">
      <Url>https://nokia.sharepoint.com/sites/gxp/_layouts/15/DocIdRedir.aspx?ID=RBI5PAMIO524-1616901215-14322</Url>
      <Description>RBI5PAMIO524-1616901215-14322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3" ma:contentTypeDescription="Create a new document." ma:contentTypeScope="" ma:versionID="8aaa719e4988102f2ce2d387b423b610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2dbfea9ae561874a02c102fb9da15fdd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633394-532B-46D3-A28E-0BBE3F05663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3f2ce089-3858-4176-9a21-a30f9204848e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275F54FD-806D-4416-BC2D-57D236E78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5D78C9-B98F-4A80-8E9D-03CB8EC1C1B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Jarkko T. Koskela (Nokia)</cp:lastModifiedBy>
  <cp:revision>7</cp:revision>
  <dcterms:created xsi:type="dcterms:W3CDTF">2024-03-05T08:42:00Z</dcterms:created>
  <dcterms:modified xsi:type="dcterms:W3CDTF">2024-03-05T12:04:00Z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
JodiRBu0f22aZDMHxi7t1103rGSln0M79Gv6Da256P3GUEsMfISvMRi2YR8PYBfWFJsK2vwE
lnL8984oKIAcPYdYB8o/uW3rXNTMiC6VN2wDko2/n1wos7M+JGntkynB6WQodtXD7py0BjV4
R3+GlO/iEBn6k3Uri8</vt:lpwstr>
  </property>
  <property fmtid="{D5CDD505-2E9C-101B-9397-08002B2CF9AE}" pid="5" name="_2015_ms_pID_7253431">
    <vt:lpwstr>U66DBoEneuaAmGTsjS0ELdu4BI4bpYMtNUA0Otz1gmDzyCeDlmoLAr
te/532WVH5rwHdxoJCYziLmOvKqSfG1V9lR0GrVErXlXL64N8CfD7I5agcbhxTYp7Zxc9Qdd
coux+TuOrHwM6Ji0IxREiMdtpOvfHySJJZzEr/XJ9+Yax1EKa3YfagAb6XHDkvxaJusFCa42
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  <property fmtid="{D5CDD505-2E9C-101B-9397-08002B2CF9AE}" pid="12" name="_dlc_DocIdItemGuid">
    <vt:lpwstr>b95e4d10-db75-4e24-9eaa-994cadde63b4</vt:lpwstr>
  </property>
</Properties>
</file>