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99E159" w14:textId="072A86E9" w:rsidR="00362AC8" w:rsidRPr="00362AC8" w:rsidRDefault="00362AC8" w:rsidP="00362AC8">
      <w:pPr>
        <w:keepLines/>
        <w:tabs>
          <w:tab w:val="left" w:pos="567"/>
        </w:tabs>
        <w:overflowPunct/>
        <w:autoSpaceDE/>
        <w:autoSpaceDN/>
        <w:snapToGrid w:val="0"/>
        <w:spacing w:after="0"/>
        <w:textAlignment w:val="auto"/>
        <w:rPr>
          <w:rFonts w:ascii="Arial" w:eastAsia="MS Mincho" w:hAnsi="Arial" w:cs="Arial"/>
          <w:b/>
          <w:sz w:val="22"/>
          <w:szCs w:val="28"/>
        </w:rPr>
      </w:pPr>
      <w:r w:rsidRPr="00362AC8">
        <w:rPr>
          <w:rFonts w:ascii="Arial" w:hAnsi="Arial" w:cs="Arial"/>
          <w:b/>
          <w:sz w:val="22"/>
          <w:szCs w:val="28"/>
        </w:rPr>
        <w:t>3GPP TSG RAN Meeting #101</w:t>
      </w:r>
      <w:r w:rsidRPr="00362AC8">
        <w:rPr>
          <w:rFonts w:ascii="Arial" w:hAnsi="Arial" w:cs="Arial"/>
          <w:b/>
          <w:sz w:val="22"/>
          <w:szCs w:val="28"/>
        </w:rPr>
        <w:tab/>
      </w:r>
      <w:r w:rsidRPr="00362AC8">
        <w:rPr>
          <w:rFonts w:ascii="Arial" w:hAnsi="Arial" w:cs="Arial"/>
          <w:b/>
          <w:sz w:val="22"/>
          <w:szCs w:val="28"/>
        </w:rPr>
        <w:tab/>
      </w:r>
      <w:r w:rsidRPr="00362AC8">
        <w:rPr>
          <w:rFonts w:ascii="Arial" w:hAnsi="Arial" w:cs="Arial"/>
          <w:b/>
          <w:sz w:val="22"/>
          <w:szCs w:val="28"/>
        </w:rPr>
        <w:tab/>
      </w:r>
      <w:r w:rsidRPr="00362AC8">
        <w:rPr>
          <w:rFonts w:ascii="Arial" w:eastAsia="MS Mincho" w:hAnsi="Arial" w:cs="Arial"/>
          <w:b/>
          <w:sz w:val="22"/>
          <w:szCs w:val="28"/>
        </w:rPr>
        <w:tab/>
      </w:r>
      <w:r w:rsidRPr="00362AC8">
        <w:rPr>
          <w:rFonts w:ascii="Arial" w:eastAsia="MS Mincho" w:hAnsi="Arial" w:cs="Arial"/>
          <w:b/>
          <w:sz w:val="22"/>
          <w:szCs w:val="28"/>
        </w:rPr>
        <w:tab/>
      </w:r>
      <w:r w:rsidRPr="00362AC8">
        <w:rPr>
          <w:rFonts w:ascii="Arial" w:eastAsia="MS Mincho" w:hAnsi="Arial" w:cs="Arial" w:hint="eastAsia"/>
          <w:b/>
          <w:sz w:val="22"/>
          <w:szCs w:val="28"/>
        </w:rPr>
        <w:tab/>
      </w:r>
      <w:r w:rsidRPr="00362AC8">
        <w:rPr>
          <w:rFonts w:ascii="Arial" w:eastAsia="MS Mincho" w:hAnsi="Arial" w:cs="Arial"/>
          <w:b/>
          <w:sz w:val="22"/>
          <w:szCs w:val="28"/>
        </w:rPr>
        <w:tab/>
      </w:r>
      <w:r w:rsidRPr="00362AC8">
        <w:rPr>
          <w:rFonts w:ascii="Arial" w:eastAsia="MS Mincho" w:hAnsi="Arial" w:cs="Arial" w:hint="eastAsia"/>
          <w:b/>
          <w:sz w:val="22"/>
          <w:szCs w:val="28"/>
        </w:rPr>
        <w:tab/>
      </w:r>
      <w:r w:rsidR="009C16E5">
        <w:rPr>
          <w:rFonts w:ascii="Arial" w:eastAsia="MS Mincho" w:hAnsi="Arial" w:cs="Arial"/>
          <w:b/>
          <w:sz w:val="22"/>
          <w:szCs w:val="28"/>
        </w:rPr>
        <w:t xml:space="preserve">             </w:t>
      </w:r>
      <w:r w:rsidR="009C16E5" w:rsidRPr="009C16E5">
        <w:rPr>
          <w:rFonts w:ascii="Arial" w:hAnsi="Arial" w:cs="Arial"/>
          <w:b/>
          <w:sz w:val="22"/>
          <w:szCs w:val="28"/>
        </w:rPr>
        <w:t>RP-231812</w:t>
      </w:r>
    </w:p>
    <w:p w14:paraId="4F1C32FC" w14:textId="0766BF9E" w:rsidR="0063119E" w:rsidRPr="00362AC8" w:rsidRDefault="00362AC8" w:rsidP="00362AC8">
      <w:pPr>
        <w:pStyle w:val="FP"/>
        <w:tabs>
          <w:tab w:val="left" w:pos="567"/>
        </w:tabs>
        <w:rPr>
          <w:rFonts w:ascii="Arial" w:hAnsi="Arial" w:cs="Arial"/>
          <w:b/>
          <w:sz w:val="21"/>
          <w:szCs w:val="24"/>
        </w:rPr>
      </w:pPr>
      <w:r w:rsidRPr="00362AC8">
        <w:rPr>
          <w:rFonts w:ascii="Arial" w:hAnsi="Arial" w:cs="Arial"/>
          <w:b/>
          <w:sz w:val="22"/>
          <w:szCs w:val="28"/>
        </w:rPr>
        <w:t>Bangalore, India, September 11-15, 2023</w:t>
      </w:r>
    </w:p>
    <w:p w14:paraId="07DCD999" w14:textId="77777777" w:rsidR="0063119E" w:rsidRPr="004B566C" w:rsidRDefault="0063119E" w:rsidP="00E059FA">
      <w:pPr>
        <w:tabs>
          <w:tab w:val="left" w:pos="567"/>
        </w:tabs>
        <w:rPr>
          <w:rFonts w:ascii="Arial" w:hAnsi="Arial" w:cs="Arial"/>
          <w:b/>
          <w:sz w:val="24"/>
        </w:rPr>
      </w:pPr>
    </w:p>
    <w:p w14:paraId="3E947336" w14:textId="77777777" w:rsidR="006D5CFD" w:rsidRDefault="00E059FA">
      <w:pPr>
        <w:pStyle w:val="2"/>
        <w:jc w:val="center"/>
        <w:rPr>
          <w:u w:val="single"/>
        </w:rPr>
      </w:pPr>
      <w:r>
        <w:rPr>
          <w:u w:val="single"/>
        </w:rPr>
        <w:t>Status Report to TSG</w:t>
      </w:r>
    </w:p>
    <w:p w14:paraId="6014B409" w14:textId="665419F1" w:rsidR="006D5CFD" w:rsidRDefault="00E059FA">
      <w:pPr>
        <w:tabs>
          <w:tab w:val="left" w:pos="567"/>
        </w:tabs>
        <w:rPr>
          <w:rFonts w:ascii="Arial" w:hAnsi="Arial" w:cs="Arial"/>
          <w:lang w:eastAsia="ja-JP"/>
        </w:rPr>
      </w:pPr>
      <w:r>
        <w:rPr>
          <w:rFonts w:ascii="Arial" w:hAnsi="Arial" w:cs="Arial"/>
          <w:b/>
        </w:rPr>
        <w:t>Agenda item:</w:t>
      </w:r>
      <w:r>
        <w:rPr>
          <w:rFonts w:ascii="Arial" w:hAnsi="Arial" w:cs="Arial"/>
        </w:rPr>
        <w:tab/>
      </w:r>
      <w:r>
        <w:rPr>
          <w:rFonts w:ascii="Arial" w:hAnsi="Arial" w:cs="Arial"/>
        </w:rPr>
        <w:tab/>
      </w:r>
      <w:r>
        <w:rPr>
          <w:rFonts w:ascii="Arial" w:hAnsi="Arial" w:cs="Arial"/>
        </w:rPr>
        <w:tab/>
      </w:r>
      <w:r w:rsidRPr="00362AC8">
        <w:rPr>
          <w:rFonts w:ascii="Arial" w:hAnsi="Arial" w:cs="Arial" w:hint="eastAsia"/>
          <w:lang w:eastAsia="ja-JP"/>
        </w:rPr>
        <w:t>9.2.</w:t>
      </w:r>
      <w:r w:rsidR="0059447C" w:rsidRPr="00362AC8">
        <w:rPr>
          <w:rFonts w:ascii="Arial" w:hAnsi="Arial" w:cs="Arial"/>
          <w:lang w:eastAsia="ja-JP"/>
        </w:rPr>
        <w:t>6</w:t>
      </w:r>
    </w:p>
    <w:tbl>
      <w:tblPr>
        <w:tblW w:w="100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6"/>
        <w:gridCol w:w="1846"/>
        <w:gridCol w:w="1842"/>
        <w:gridCol w:w="2268"/>
        <w:gridCol w:w="41"/>
        <w:gridCol w:w="1653"/>
      </w:tblGrid>
      <w:tr w:rsidR="006D5CFD" w14:paraId="2888C1ED" w14:textId="77777777">
        <w:tc>
          <w:tcPr>
            <w:tcW w:w="2436" w:type="dxa"/>
            <w:shd w:val="clear" w:color="auto" w:fill="auto"/>
          </w:tcPr>
          <w:p w14:paraId="154B99CF" w14:textId="77777777" w:rsidR="006D5CFD" w:rsidRDefault="00E059FA">
            <w:pPr>
              <w:tabs>
                <w:tab w:val="left" w:pos="567"/>
              </w:tabs>
              <w:spacing w:after="0"/>
              <w:rPr>
                <w:rFonts w:ascii="Arial" w:hAnsi="Arial" w:cs="Arial"/>
                <w:b/>
              </w:rPr>
            </w:pPr>
            <w:r>
              <w:rPr>
                <w:rFonts w:ascii="Arial" w:hAnsi="Arial" w:cs="Arial"/>
                <w:b/>
              </w:rPr>
              <w:t>WI / SI Name</w:t>
            </w:r>
          </w:p>
        </w:tc>
        <w:tc>
          <w:tcPr>
            <w:tcW w:w="7650" w:type="dxa"/>
            <w:gridSpan w:val="5"/>
          </w:tcPr>
          <w:p w14:paraId="10585A31" w14:textId="77777777" w:rsidR="006D5CFD" w:rsidRDefault="00E059FA">
            <w:pPr>
              <w:tabs>
                <w:tab w:val="left" w:pos="567"/>
              </w:tabs>
              <w:spacing w:after="0"/>
              <w:rPr>
                <w:rFonts w:ascii="Arial" w:hAnsi="Arial" w:cs="Arial"/>
              </w:rPr>
            </w:pPr>
            <w:r>
              <w:rPr>
                <w:rFonts w:ascii="Arial" w:hAnsi="Arial" w:cs="Arial"/>
              </w:rPr>
              <w:t>Study on low-power Wake-up Signal and Receiver for NR</w:t>
            </w:r>
          </w:p>
        </w:tc>
      </w:tr>
      <w:tr w:rsidR="006D5CFD" w14:paraId="602460A5" w14:textId="77777777">
        <w:tc>
          <w:tcPr>
            <w:tcW w:w="2436" w:type="dxa"/>
            <w:shd w:val="clear" w:color="auto" w:fill="auto"/>
          </w:tcPr>
          <w:p w14:paraId="21845673" w14:textId="77777777" w:rsidR="006D5CFD" w:rsidRDefault="00E059FA">
            <w:pPr>
              <w:tabs>
                <w:tab w:val="left" w:pos="567"/>
              </w:tabs>
              <w:spacing w:after="0"/>
              <w:rPr>
                <w:rFonts w:ascii="Arial" w:hAnsi="Arial" w:cs="Arial"/>
                <w:bCs/>
              </w:rPr>
            </w:pPr>
            <w:r>
              <w:rPr>
                <w:rFonts w:ascii="Arial" w:hAnsi="Arial" w:cs="Arial"/>
                <w:bCs/>
              </w:rPr>
              <w:t>included in this status report</w:t>
            </w:r>
          </w:p>
        </w:tc>
        <w:tc>
          <w:tcPr>
            <w:tcW w:w="1846" w:type="dxa"/>
          </w:tcPr>
          <w:p w14:paraId="6CF539D7" w14:textId="77777777" w:rsidR="006D5CFD" w:rsidRDefault="00E059FA">
            <w:pPr>
              <w:tabs>
                <w:tab w:val="left" w:pos="567"/>
              </w:tabs>
              <w:spacing w:after="0"/>
              <w:rPr>
                <w:rFonts w:ascii="Arial" w:hAnsi="Arial" w:cs="Arial"/>
                <w:lang w:eastAsia="ja-JP"/>
              </w:rPr>
            </w:pPr>
            <w:r>
              <w:rPr>
                <w:rFonts w:ascii="Arial" w:hAnsi="Arial" w:cs="Arial"/>
              </w:rPr>
              <w:t>Study Item:</w:t>
            </w:r>
            <w:r>
              <w:rPr>
                <w:rFonts w:ascii="Arial" w:hAnsi="Arial" w:cs="Arial" w:hint="eastAsia"/>
                <w:lang w:eastAsia="ja-JP"/>
              </w:rPr>
              <w:t xml:space="preserve"> </w:t>
            </w:r>
          </w:p>
          <w:p w14:paraId="16B8D290" w14:textId="77777777" w:rsidR="006D5CFD" w:rsidRDefault="00E059FA">
            <w:pPr>
              <w:tabs>
                <w:tab w:val="left" w:pos="567"/>
              </w:tabs>
              <w:spacing w:after="0"/>
              <w:rPr>
                <w:rFonts w:ascii="Arial" w:hAnsi="Arial" w:cs="Arial"/>
              </w:rPr>
            </w:pPr>
            <w:r>
              <w:rPr>
                <w:rFonts w:ascii="Arial" w:hAnsi="Arial" w:cs="Arial" w:hint="eastAsia"/>
                <w:lang w:eastAsia="ja-JP"/>
              </w:rPr>
              <w:t>Yes</w:t>
            </w:r>
          </w:p>
        </w:tc>
        <w:tc>
          <w:tcPr>
            <w:tcW w:w="1842" w:type="dxa"/>
          </w:tcPr>
          <w:p w14:paraId="4B728FB1" w14:textId="77777777" w:rsidR="006D5CFD" w:rsidRDefault="00E059FA">
            <w:pPr>
              <w:tabs>
                <w:tab w:val="left" w:pos="567"/>
              </w:tabs>
              <w:spacing w:after="0"/>
              <w:rPr>
                <w:rFonts w:ascii="Arial" w:hAnsi="Arial" w:cs="Arial"/>
                <w:lang w:eastAsia="ja-JP"/>
              </w:rPr>
            </w:pPr>
            <w:r>
              <w:rPr>
                <w:rFonts w:ascii="Arial" w:hAnsi="Arial" w:cs="Arial"/>
              </w:rPr>
              <w:t>Core part:</w:t>
            </w:r>
            <w:r>
              <w:rPr>
                <w:rFonts w:ascii="Arial" w:hAnsi="Arial" w:cs="Arial"/>
                <w:lang w:eastAsia="ja-JP"/>
              </w:rPr>
              <w:t xml:space="preserve"> </w:t>
            </w:r>
          </w:p>
          <w:p w14:paraId="04FF47AE" w14:textId="77777777" w:rsidR="006D5CFD" w:rsidRDefault="00E059FA">
            <w:pPr>
              <w:tabs>
                <w:tab w:val="left" w:pos="567"/>
              </w:tabs>
              <w:spacing w:after="0"/>
              <w:rPr>
                <w:rFonts w:ascii="Arial" w:hAnsi="Arial" w:cs="Arial"/>
                <w:lang w:eastAsia="ja-JP"/>
              </w:rPr>
            </w:pPr>
            <w:r>
              <w:rPr>
                <w:rFonts w:ascii="Arial" w:hAnsi="Arial" w:cs="Arial"/>
                <w:lang w:eastAsia="ja-JP"/>
              </w:rPr>
              <w:t>No</w:t>
            </w:r>
          </w:p>
        </w:tc>
        <w:tc>
          <w:tcPr>
            <w:tcW w:w="2309" w:type="dxa"/>
            <w:gridSpan w:val="2"/>
          </w:tcPr>
          <w:p w14:paraId="506D9189" w14:textId="77777777" w:rsidR="006D5CFD" w:rsidRDefault="00E059FA">
            <w:pPr>
              <w:tabs>
                <w:tab w:val="left" w:pos="567"/>
              </w:tabs>
              <w:spacing w:after="0"/>
              <w:rPr>
                <w:rFonts w:ascii="Arial" w:hAnsi="Arial" w:cs="Arial"/>
              </w:rPr>
            </w:pPr>
            <w:r>
              <w:rPr>
                <w:rFonts w:ascii="Arial" w:hAnsi="Arial" w:cs="Arial"/>
              </w:rPr>
              <w:t>Performance part:</w:t>
            </w:r>
          </w:p>
          <w:p w14:paraId="16751EDF" w14:textId="77777777" w:rsidR="006D5CFD" w:rsidRDefault="00E059FA">
            <w:pPr>
              <w:tabs>
                <w:tab w:val="left" w:pos="567"/>
              </w:tabs>
              <w:spacing w:after="0"/>
              <w:rPr>
                <w:rFonts w:ascii="Arial" w:hAnsi="Arial" w:cs="Arial"/>
                <w:lang w:eastAsia="ja-JP"/>
              </w:rPr>
            </w:pPr>
            <w:r>
              <w:rPr>
                <w:rFonts w:ascii="Arial" w:hAnsi="Arial" w:cs="Arial"/>
                <w:lang w:eastAsia="ja-JP"/>
              </w:rPr>
              <w:t>No</w:t>
            </w:r>
          </w:p>
        </w:tc>
        <w:tc>
          <w:tcPr>
            <w:tcW w:w="1653" w:type="dxa"/>
          </w:tcPr>
          <w:p w14:paraId="262E0C48" w14:textId="77777777" w:rsidR="006D5CFD" w:rsidRDefault="00E059FA">
            <w:pPr>
              <w:tabs>
                <w:tab w:val="left" w:pos="567"/>
              </w:tabs>
              <w:spacing w:after="0"/>
              <w:rPr>
                <w:rFonts w:ascii="Arial" w:hAnsi="Arial" w:cs="Arial"/>
              </w:rPr>
            </w:pPr>
            <w:r>
              <w:rPr>
                <w:rFonts w:ascii="Arial" w:hAnsi="Arial" w:cs="Arial"/>
              </w:rPr>
              <w:t>Testing part:</w:t>
            </w:r>
          </w:p>
          <w:p w14:paraId="4F99F3A2" w14:textId="77777777" w:rsidR="006D5CFD" w:rsidRDefault="00E059FA">
            <w:pPr>
              <w:tabs>
                <w:tab w:val="left" w:pos="567"/>
              </w:tabs>
              <w:spacing w:after="0"/>
              <w:rPr>
                <w:rFonts w:ascii="Arial" w:hAnsi="Arial" w:cs="Arial"/>
                <w:lang w:eastAsia="ja-JP"/>
              </w:rPr>
            </w:pPr>
            <w:r>
              <w:rPr>
                <w:rFonts w:ascii="Arial" w:hAnsi="Arial" w:cs="Arial" w:hint="eastAsia"/>
                <w:lang w:eastAsia="ja-JP"/>
              </w:rPr>
              <w:t>No</w:t>
            </w:r>
          </w:p>
        </w:tc>
      </w:tr>
      <w:tr w:rsidR="006D5CFD" w14:paraId="34C31713" w14:textId="77777777">
        <w:tc>
          <w:tcPr>
            <w:tcW w:w="2436" w:type="dxa"/>
          </w:tcPr>
          <w:p w14:paraId="6E9C8F20" w14:textId="77777777" w:rsidR="006D5CFD" w:rsidRDefault="00E059FA">
            <w:pPr>
              <w:tabs>
                <w:tab w:val="left" w:pos="567"/>
              </w:tabs>
              <w:spacing w:after="0"/>
              <w:rPr>
                <w:rFonts w:ascii="Arial" w:hAnsi="Arial" w:cs="Arial"/>
                <w:b/>
              </w:rPr>
            </w:pPr>
            <w:r>
              <w:rPr>
                <w:rFonts w:ascii="Arial" w:hAnsi="Arial" w:cs="Arial"/>
                <w:b/>
              </w:rPr>
              <w:t>Acronym</w:t>
            </w:r>
          </w:p>
        </w:tc>
        <w:tc>
          <w:tcPr>
            <w:tcW w:w="7650" w:type="dxa"/>
            <w:gridSpan w:val="5"/>
          </w:tcPr>
          <w:p w14:paraId="072BC221" w14:textId="77777777" w:rsidR="006D5CFD" w:rsidRDefault="00E059FA">
            <w:pPr>
              <w:tabs>
                <w:tab w:val="left" w:pos="567"/>
              </w:tabs>
              <w:spacing w:after="0"/>
              <w:rPr>
                <w:rFonts w:ascii="Arial" w:hAnsi="Arial" w:cs="Arial"/>
              </w:rPr>
            </w:pPr>
            <w:r>
              <w:rPr>
                <w:rFonts w:ascii="Arial" w:hAnsi="Arial" w:cs="Arial" w:hint="eastAsia"/>
              </w:rPr>
              <w:t>FS_NR_LPWUS</w:t>
            </w:r>
          </w:p>
        </w:tc>
      </w:tr>
      <w:tr w:rsidR="006D5CFD" w14:paraId="6043BA36" w14:textId="77777777">
        <w:tc>
          <w:tcPr>
            <w:tcW w:w="2436" w:type="dxa"/>
          </w:tcPr>
          <w:p w14:paraId="3B58F863" w14:textId="77777777" w:rsidR="006D5CFD" w:rsidRDefault="00E059FA">
            <w:pPr>
              <w:tabs>
                <w:tab w:val="left" w:pos="567"/>
              </w:tabs>
              <w:spacing w:after="0"/>
              <w:rPr>
                <w:rFonts w:ascii="Arial" w:hAnsi="Arial" w:cs="Arial"/>
                <w:b/>
              </w:rPr>
            </w:pPr>
            <w:r>
              <w:rPr>
                <w:rFonts w:ascii="Arial" w:hAnsi="Arial" w:cs="Arial"/>
                <w:b/>
              </w:rPr>
              <w:t>Unique ID</w:t>
            </w:r>
          </w:p>
        </w:tc>
        <w:tc>
          <w:tcPr>
            <w:tcW w:w="7650" w:type="dxa"/>
            <w:gridSpan w:val="5"/>
          </w:tcPr>
          <w:p w14:paraId="5F3DC88D" w14:textId="77777777" w:rsidR="006D5CFD" w:rsidRDefault="00E059FA">
            <w:pPr>
              <w:tabs>
                <w:tab w:val="left" w:pos="567"/>
              </w:tabs>
              <w:spacing w:after="0"/>
              <w:rPr>
                <w:rFonts w:ascii="Arial" w:hAnsi="Arial" w:cs="Arial"/>
                <w:lang w:eastAsia="ja-JP"/>
              </w:rPr>
            </w:pPr>
            <w:r>
              <w:rPr>
                <w:rFonts w:ascii="Arial" w:hAnsi="Arial" w:cs="Arial" w:hint="eastAsia"/>
                <w:lang w:eastAsia="ja-JP"/>
              </w:rPr>
              <w:t>940085</w:t>
            </w:r>
          </w:p>
        </w:tc>
      </w:tr>
      <w:tr w:rsidR="006D5CFD" w14:paraId="3030B992" w14:textId="77777777">
        <w:tc>
          <w:tcPr>
            <w:tcW w:w="2436" w:type="dxa"/>
          </w:tcPr>
          <w:p w14:paraId="214BA686" w14:textId="77777777" w:rsidR="006D5CFD" w:rsidRDefault="00E059FA">
            <w:pPr>
              <w:tabs>
                <w:tab w:val="left" w:pos="567"/>
              </w:tabs>
              <w:spacing w:after="0"/>
              <w:rPr>
                <w:rFonts w:ascii="Arial" w:hAnsi="Arial" w:cs="Arial"/>
                <w:b/>
              </w:rPr>
            </w:pPr>
            <w:r>
              <w:rPr>
                <w:rFonts w:ascii="Arial" w:hAnsi="Arial" w:cs="Arial"/>
                <w:b/>
              </w:rPr>
              <w:t xml:space="preserve">TSG </w:t>
            </w:r>
            <w:proofErr w:type="spellStart"/>
            <w:r>
              <w:rPr>
                <w:rFonts w:ascii="Arial" w:hAnsi="Arial" w:cs="Arial"/>
                <w:b/>
              </w:rPr>
              <w:t>Tdoc</w:t>
            </w:r>
            <w:proofErr w:type="spellEnd"/>
            <w:r>
              <w:rPr>
                <w:rFonts w:ascii="Arial" w:hAnsi="Arial" w:cs="Arial"/>
                <w:b/>
              </w:rPr>
              <w:t xml:space="preserve"> of latest approved WI/SI description (if any)</w:t>
            </w:r>
          </w:p>
        </w:tc>
        <w:tc>
          <w:tcPr>
            <w:tcW w:w="7650" w:type="dxa"/>
            <w:gridSpan w:val="5"/>
          </w:tcPr>
          <w:p w14:paraId="6E4034A6" w14:textId="77777777" w:rsidR="006D5CFD" w:rsidRDefault="00E059FA">
            <w:pPr>
              <w:tabs>
                <w:tab w:val="left" w:pos="567"/>
              </w:tabs>
              <w:spacing w:after="0"/>
              <w:rPr>
                <w:rFonts w:ascii="Arial" w:hAnsi="Arial" w:cs="Arial"/>
                <w:lang w:eastAsia="ja-JP"/>
              </w:rPr>
            </w:pPr>
            <w:r w:rsidRPr="00E059FA">
              <w:rPr>
                <w:rFonts w:ascii="Arial" w:hAnsi="Arial" w:cs="Arial"/>
                <w:lang w:eastAsia="ja-JP"/>
              </w:rPr>
              <w:t>RP-222644</w:t>
            </w:r>
          </w:p>
        </w:tc>
      </w:tr>
      <w:tr w:rsidR="006D5CFD" w14:paraId="61B7D031" w14:textId="77777777">
        <w:tc>
          <w:tcPr>
            <w:tcW w:w="2436" w:type="dxa"/>
          </w:tcPr>
          <w:p w14:paraId="584BD3DB" w14:textId="77777777" w:rsidR="006D5CFD" w:rsidRDefault="00E059FA">
            <w:pPr>
              <w:tabs>
                <w:tab w:val="left" w:pos="567"/>
              </w:tabs>
              <w:spacing w:after="0"/>
              <w:rPr>
                <w:rFonts w:ascii="Arial" w:hAnsi="Arial" w:cs="Arial"/>
                <w:b/>
              </w:rPr>
            </w:pPr>
            <w:r>
              <w:rPr>
                <w:rFonts w:ascii="Arial" w:hAnsi="Arial" w:cs="Arial"/>
                <w:b/>
              </w:rPr>
              <w:t>Target Completion Date</w:t>
            </w:r>
          </w:p>
          <w:p w14:paraId="700B4CC6" w14:textId="77777777" w:rsidR="006D5CFD" w:rsidRDefault="00E059FA">
            <w:pPr>
              <w:tabs>
                <w:tab w:val="left" w:pos="567"/>
              </w:tabs>
              <w:spacing w:after="0"/>
              <w:rPr>
                <w:rFonts w:ascii="Arial" w:hAnsi="Arial" w:cs="Arial"/>
                <w:b/>
              </w:rPr>
            </w:pPr>
            <w:r>
              <w:rPr>
                <w:rFonts w:ascii="Arial" w:hAnsi="Arial" w:cs="Arial"/>
                <w:b/>
              </w:rPr>
              <w:t>(indicate if changed)</w:t>
            </w:r>
          </w:p>
        </w:tc>
        <w:tc>
          <w:tcPr>
            <w:tcW w:w="1846" w:type="dxa"/>
          </w:tcPr>
          <w:p w14:paraId="7C8D4E6C" w14:textId="77777777" w:rsidR="006D5CFD" w:rsidRDefault="00E059FA">
            <w:pPr>
              <w:tabs>
                <w:tab w:val="left" w:pos="567"/>
              </w:tabs>
              <w:spacing w:after="0"/>
              <w:rPr>
                <w:rFonts w:ascii="Arial" w:hAnsi="Arial" w:cs="Arial"/>
                <w:lang w:eastAsia="ja-JP"/>
              </w:rPr>
            </w:pPr>
            <w:r>
              <w:rPr>
                <w:rFonts w:ascii="Arial" w:hAnsi="Arial" w:cs="Arial"/>
                <w:lang w:eastAsia="ja-JP"/>
              </w:rPr>
              <w:t xml:space="preserve">Study Item: </w:t>
            </w:r>
          </w:p>
          <w:p w14:paraId="5406873C" w14:textId="77777777" w:rsidR="006D5CFD" w:rsidRDefault="00E059FA">
            <w:pPr>
              <w:tabs>
                <w:tab w:val="left" w:pos="567"/>
              </w:tabs>
              <w:spacing w:after="0"/>
              <w:rPr>
                <w:rFonts w:ascii="Arial" w:eastAsia="宋体" w:hAnsi="Arial" w:cs="Arial"/>
                <w:lang w:val="en-US" w:eastAsia="zh-CN"/>
              </w:rPr>
            </w:pPr>
            <w:r>
              <w:rPr>
                <w:rFonts w:ascii="Arial" w:eastAsia="宋体" w:hAnsi="Arial" w:cs="Arial" w:hint="eastAsia"/>
                <w:lang w:val="en-US" w:eastAsia="zh-CN"/>
              </w:rPr>
              <w:t>12</w:t>
            </w:r>
            <w:r>
              <w:rPr>
                <w:rFonts w:ascii="Arial" w:hAnsi="Arial" w:cs="Arial"/>
                <w:lang w:eastAsia="ja-JP"/>
              </w:rPr>
              <w:t>/</w:t>
            </w:r>
            <w:r>
              <w:rPr>
                <w:rFonts w:ascii="Arial" w:eastAsia="宋体" w:hAnsi="Arial" w:cs="Arial" w:hint="eastAsia"/>
                <w:lang w:val="en-US" w:eastAsia="zh-CN"/>
              </w:rPr>
              <w:t>2023</w:t>
            </w:r>
          </w:p>
        </w:tc>
        <w:tc>
          <w:tcPr>
            <w:tcW w:w="1842" w:type="dxa"/>
          </w:tcPr>
          <w:p w14:paraId="197EE855" w14:textId="77777777" w:rsidR="006D5CFD" w:rsidRDefault="006D5CFD">
            <w:pPr>
              <w:tabs>
                <w:tab w:val="left" w:pos="567"/>
              </w:tabs>
              <w:spacing w:after="0"/>
              <w:rPr>
                <w:rFonts w:ascii="Arial" w:hAnsi="Arial" w:cs="Arial"/>
                <w:lang w:eastAsia="ja-JP"/>
              </w:rPr>
            </w:pPr>
          </w:p>
        </w:tc>
        <w:tc>
          <w:tcPr>
            <w:tcW w:w="2268" w:type="dxa"/>
          </w:tcPr>
          <w:p w14:paraId="34A3CF0F" w14:textId="77777777" w:rsidR="006D5CFD" w:rsidRDefault="006D5CFD">
            <w:pPr>
              <w:tabs>
                <w:tab w:val="left" w:pos="567"/>
              </w:tabs>
              <w:spacing w:after="0"/>
              <w:rPr>
                <w:rFonts w:ascii="Arial" w:hAnsi="Arial" w:cs="Arial"/>
                <w:lang w:eastAsia="ja-JP"/>
              </w:rPr>
            </w:pPr>
          </w:p>
        </w:tc>
        <w:tc>
          <w:tcPr>
            <w:tcW w:w="1694" w:type="dxa"/>
            <w:gridSpan w:val="2"/>
          </w:tcPr>
          <w:p w14:paraId="0B4B458C" w14:textId="77777777" w:rsidR="006D5CFD" w:rsidRDefault="006D5CFD">
            <w:pPr>
              <w:tabs>
                <w:tab w:val="left" w:pos="567"/>
              </w:tabs>
              <w:spacing w:after="0"/>
              <w:rPr>
                <w:rFonts w:ascii="Arial" w:hAnsi="Arial" w:cs="Arial"/>
                <w:highlight w:val="yellow"/>
                <w:lang w:eastAsia="ja-JP"/>
              </w:rPr>
            </w:pPr>
          </w:p>
        </w:tc>
      </w:tr>
      <w:tr w:rsidR="006D5CFD" w14:paraId="7BD56528" w14:textId="77777777">
        <w:tc>
          <w:tcPr>
            <w:tcW w:w="2436" w:type="dxa"/>
          </w:tcPr>
          <w:p w14:paraId="63BADAD0" w14:textId="77777777" w:rsidR="006D5CFD" w:rsidRDefault="00E059FA">
            <w:pPr>
              <w:tabs>
                <w:tab w:val="left" w:pos="567"/>
              </w:tabs>
              <w:spacing w:after="0"/>
              <w:rPr>
                <w:rFonts w:ascii="Arial" w:hAnsi="Arial" w:cs="Arial"/>
                <w:b/>
              </w:rPr>
            </w:pPr>
            <w:r>
              <w:rPr>
                <w:rFonts w:ascii="Arial" w:hAnsi="Arial" w:cs="Arial"/>
                <w:b/>
              </w:rPr>
              <w:t>Overall Completion level</w:t>
            </w:r>
          </w:p>
        </w:tc>
        <w:tc>
          <w:tcPr>
            <w:tcW w:w="1846" w:type="dxa"/>
          </w:tcPr>
          <w:p w14:paraId="126956CD" w14:textId="77777777" w:rsidR="006D5CFD" w:rsidRDefault="00E059FA">
            <w:pPr>
              <w:tabs>
                <w:tab w:val="left" w:pos="567"/>
              </w:tabs>
              <w:spacing w:after="0"/>
              <w:rPr>
                <w:rFonts w:ascii="Arial" w:hAnsi="Arial" w:cs="Arial"/>
                <w:color w:val="FF0000"/>
                <w:lang w:eastAsia="ja-JP"/>
              </w:rPr>
            </w:pPr>
            <w:r>
              <w:rPr>
                <w:rFonts w:ascii="Arial" w:hAnsi="Arial" w:cs="Arial"/>
                <w:color w:val="000000" w:themeColor="text1"/>
                <w:lang w:eastAsia="ja-JP"/>
              </w:rPr>
              <w:t>Study Item:</w:t>
            </w:r>
            <w:r>
              <w:rPr>
                <w:rFonts w:ascii="Arial" w:hAnsi="Arial" w:cs="Arial"/>
                <w:color w:val="FF0000"/>
                <w:lang w:eastAsia="ja-JP"/>
              </w:rPr>
              <w:t xml:space="preserve"> </w:t>
            </w:r>
          </w:p>
          <w:p w14:paraId="6E33A5E6" w14:textId="09EFAC49" w:rsidR="006D5CFD" w:rsidRPr="00594015" w:rsidRDefault="002208A3" w:rsidP="00594015">
            <w:pPr>
              <w:tabs>
                <w:tab w:val="left" w:pos="567"/>
              </w:tabs>
              <w:rPr>
                <w:rFonts w:ascii="Arial" w:hAnsi="Arial" w:cs="Arial"/>
              </w:rPr>
            </w:pPr>
            <w:r>
              <w:rPr>
                <w:rFonts w:ascii="Arial" w:hAnsi="Arial" w:cs="Arial"/>
                <w:color w:val="00B050"/>
              </w:rPr>
              <w:t>85</w:t>
            </w:r>
            <w:r w:rsidRPr="00594015">
              <w:rPr>
                <w:rFonts w:ascii="Arial" w:hAnsi="Arial" w:cs="Arial" w:hint="eastAsia"/>
                <w:color w:val="00B050"/>
              </w:rPr>
              <w:t xml:space="preserve"> </w:t>
            </w:r>
            <w:r w:rsidR="00E059FA" w:rsidRPr="00594015">
              <w:rPr>
                <w:rFonts w:ascii="Arial" w:hAnsi="Arial" w:cs="Arial" w:hint="eastAsia"/>
                <w:color w:val="00B050"/>
              </w:rPr>
              <w:t>%</w:t>
            </w:r>
          </w:p>
        </w:tc>
        <w:tc>
          <w:tcPr>
            <w:tcW w:w="1842" w:type="dxa"/>
          </w:tcPr>
          <w:p w14:paraId="4E7067EF" w14:textId="7336693F" w:rsidR="006D5CFD" w:rsidRPr="00362AC8" w:rsidRDefault="002208A3">
            <w:pPr>
              <w:tabs>
                <w:tab w:val="left" w:pos="567"/>
              </w:tabs>
              <w:spacing w:after="0"/>
              <w:rPr>
                <w:rFonts w:ascii="Arial" w:eastAsiaTheme="minorEastAsia" w:hAnsi="Arial" w:cs="Arial"/>
                <w:lang w:eastAsia="zh-CN"/>
              </w:rPr>
            </w:pPr>
            <w:r>
              <w:rPr>
                <w:rFonts w:ascii="Arial" w:eastAsiaTheme="minorEastAsia" w:hAnsi="Arial" w:cs="Arial"/>
                <w:lang w:eastAsia="zh-CN"/>
              </w:rPr>
              <w:t>RAN1 study completed</w:t>
            </w:r>
          </w:p>
        </w:tc>
        <w:tc>
          <w:tcPr>
            <w:tcW w:w="2268" w:type="dxa"/>
          </w:tcPr>
          <w:p w14:paraId="49500D92" w14:textId="77777777" w:rsidR="006D5CFD" w:rsidRDefault="006D5CFD">
            <w:pPr>
              <w:tabs>
                <w:tab w:val="left" w:pos="567"/>
              </w:tabs>
              <w:spacing w:after="0"/>
              <w:rPr>
                <w:rFonts w:ascii="Arial" w:hAnsi="Arial" w:cs="Arial"/>
                <w:lang w:eastAsia="ja-JP"/>
              </w:rPr>
            </w:pPr>
          </w:p>
        </w:tc>
        <w:tc>
          <w:tcPr>
            <w:tcW w:w="1694" w:type="dxa"/>
            <w:gridSpan w:val="2"/>
          </w:tcPr>
          <w:p w14:paraId="1F257A66" w14:textId="77777777" w:rsidR="006D5CFD" w:rsidRDefault="006D5CFD">
            <w:pPr>
              <w:tabs>
                <w:tab w:val="left" w:pos="567"/>
              </w:tabs>
              <w:spacing w:after="0"/>
              <w:rPr>
                <w:rFonts w:ascii="Arial" w:hAnsi="Arial" w:cs="Arial"/>
                <w:highlight w:val="yellow"/>
                <w:lang w:eastAsia="ja-JP"/>
              </w:rPr>
            </w:pPr>
          </w:p>
        </w:tc>
      </w:tr>
    </w:tbl>
    <w:p w14:paraId="4496A206" w14:textId="77777777" w:rsidR="006D5CFD" w:rsidRDefault="00E059FA">
      <w:pPr>
        <w:tabs>
          <w:tab w:val="left" w:pos="567"/>
        </w:tabs>
        <w:spacing w:after="0"/>
        <w:rPr>
          <w:rFonts w:ascii="Arial" w:hAnsi="Arial" w:cs="Arial"/>
        </w:rPr>
      </w:pPr>
      <w:r>
        <w:rPr>
          <w:rFonts w:ascii="Arial" w:hAnsi="Arial" w:cs="Arial"/>
        </w:rPr>
        <w:t xml:space="preserve">Note: Overall completion level percentage numbers should use one of the </w:t>
      </w:r>
      <w:proofErr w:type="spellStart"/>
      <w:r>
        <w:rPr>
          <w:rFonts w:ascii="Arial" w:hAnsi="Arial" w:cs="Arial"/>
        </w:rPr>
        <w:t>colors</w:t>
      </w:r>
      <w:proofErr w:type="spellEnd"/>
      <w:r>
        <w:rPr>
          <w:rFonts w:ascii="Arial" w:hAnsi="Arial" w:cs="Arial"/>
        </w:rPr>
        <w:t xml:space="preserve"> below:</w:t>
      </w:r>
    </w:p>
    <w:p w14:paraId="61D288A2" w14:textId="77777777" w:rsidR="006D5CFD" w:rsidRDefault="00E059FA">
      <w:pPr>
        <w:pStyle w:val="aff7"/>
        <w:numPr>
          <w:ilvl w:val="0"/>
          <w:numId w:val="4"/>
        </w:numPr>
        <w:tabs>
          <w:tab w:val="left" w:pos="567"/>
        </w:tabs>
        <w:ind w:leftChars="0"/>
        <w:rPr>
          <w:rFonts w:ascii="Arial" w:hAnsi="Arial" w:cs="Arial"/>
          <w:color w:val="00B050"/>
        </w:rPr>
      </w:pPr>
      <w:r>
        <w:rPr>
          <w:rFonts w:ascii="Arial" w:hAnsi="Arial" w:cs="Arial"/>
          <w:color w:val="00B050"/>
        </w:rPr>
        <w:t>xx%</w:t>
      </w:r>
      <w:r>
        <w:rPr>
          <w:rFonts w:ascii="Arial" w:hAnsi="Arial" w:cs="Arial"/>
        </w:rPr>
        <w:t xml:space="preserve">: </w:t>
      </w:r>
      <w:r>
        <w:rPr>
          <w:rFonts w:ascii="Arial" w:hAnsi="Arial" w:cs="Arial"/>
          <w:color w:val="00B050"/>
        </w:rPr>
        <w:t>Normal progress, no RAN plenary action needed</w:t>
      </w:r>
    </w:p>
    <w:p w14:paraId="64D0A17D" w14:textId="77777777" w:rsidR="006D5CFD" w:rsidRDefault="00E059FA">
      <w:pPr>
        <w:pStyle w:val="aff7"/>
        <w:numPr>
          <w:ilvl w:val="0"/>
          <w:numId w:val="4"/>
        </w:numPr>
        <w:tabs>
          <w:tab w:val="left" w:pos="567"/>
        </w:tabs>
        <w:ind w:leftChars="0"/>
        <w:rPr>
          <w:rFonts w:ascii="Arial" w:hAnsi="Arial" w:cs="Arial"/>
          <w:color w:val="FF9201"/>
        </w:rPr>
      </w:pPr>
      <w:r>
        <w:rPr>
          <w:rFonts w:ascii="Arial" w:hAnsi="Arial" w:cs="Arial"/>
          <w:color w:val="FF9201"/>
        </w:rPr>
        <w:t>xx%: Progress behind schedule, may need RAN plenary intervention. If so, SR should clearly define requested action</w:t>
      </w:r>
    </w:p>
    <w:p w14:paraId="32D0352B" w14:textId="77777777" w:rsidR="006D5CFD" w:rsidRDefault="00E059FA">
      <w:pPr>
        <w:pStyle w:val="aff7"/>
        <w:numPr>
          <w:ilvl w:val="0"/>
          <w:numId w:val="4"/>
        </w:numPr>
        <w:tabs>
          <w:tab w:val="left" w:pos="567"/>
        </w:tabs>
        <w:ind w:leftChars="0"/>
        <w:rPr>
          <w:rFonts w:ascii="Arial" w:hAnsi="Arial" w:cs="Arial"/>
          <w:color w:val="FF0000"/>
        </w:rPr>
      </w:pPr>
      <w:r>
        <w:rPr>
          <w:rFonts w:ascii="Arial" w:hAnsi="Arial" w:cs="Arial"/>
          <w:color w:val="FF0000"/>
        </w:rPr>
        <w:t>xx%: Progress critically behind, RAN plenary shall intervene. SR should define requested action</w:t>
      </w:r>
    </w:p>
    <w:p w14:paraId="789476A7" w14:textId="77777777" w:rsidR="006D5CFD" w:rsidRDefault="006D5CFD">
      <w:pPr>
        <w:pStyle w:val="aff7"/>
        <w:tabs>
          <w:tab w:val="left" w:pos="567"/>
        </w:tabs>
        <w:ind w:leftChars="0" w:left="924"/>
        <w:rPr>
          <w:rFonts w:ascii="Arial" w:hAnsi="Arial" w:cs="Arial"/>
          <w:color w:val="FF0000"/>
        </w:rPr>
      </w:pPr>
    </w:p>
    <w:p w14:paraId="7298E22C" w14:textId="77777777" w:rsidR="006D5CFD" w:rsidRDefault="00E059FA">
      <w:pPr>
        <w:tabs>
          <w:tab w:val="left" w:pos="567"/>
        </w:tabs>
        <w:spacing w:after="60"/>
        <w:rPr>
          <w:rFonts w:ascii="Arial" w:hAnsi="Arial" w:cs="Arial"/>
          <w:b/>
        </w:rPr>
      </w:pPr>
      <w:r>
        <w:rPr>
          <w:rFonts w:ascii="Arial" w:hAnsi="Arial" w:cs="Arial"/>
          <w:b/>
        </w:rPr>
        <w:t>Source:</w:t>
      </w:r>
    </w:p>
    <w:tbl>
      <w:tblPr>
        <w:tblW w:w="100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5"/>
        <w:gridCol w:w="1336"/>
        <w:gridCol w:w="7335"/>
      </w:tblGrid>
      <w:tr w:rsidR="006D5CFD" w14:paraId="1552EE7F" w14:textId="77777777">
        <w:tc>
          <w:tcPr>
            <w:tcW w:w="2751" w:type="dxa"/>
            <w:gridSpan w:val="2"/>
          </w:tcPr>
          <w:p w14:paraId="6E299569" w14:textId="77777777" w:rsidR="006D5CFD" w:rsidRDefault="00E059FA">
            <w:pPr>
              <w:tabs>
                <w:tab w:val="left" w:pos="567"/>
              </w:tabs>
              <w:spacing w:after="0"/>
              <w:rPr>
                <w:rFonts w:ascii="Arial" w:hAnsi="Arial" w:cs="Arial"/>
                <w:b/>
              </w:rPr>
            </w:pPr>
            <w:r>
              <w:rPr>
                <w:rFonts w:ascii="Arial" w:hAnsi="Arial" w:cs="Arial"/>
                <w:b/>
              </w:rPr>
              <w:t>Leading WG</w:t>
            </w:r>
          </w:p>
        </w:tc>
        <w:tc>
          <w:tcPr>
            <w:tcW w:w="7335" w:type="dxa"/>
          </w:tcPr>
          <w:p w14:paraId="4C55DED8" w14:textId="77777777" w:rsidR="006D5CFD" w:rsidRDefault="00E059FA">
            <w:pPr>
              <w:tabs>
                <w:tab w:val="left" w:pos="567"/>
              </w:tabs>
              <w:spacing w:after="0"/>
              <w:rPr>
                <w:rFonts w:ascii="Arial" w:eastAsia="宋体" w:hAnsi="Arial" w:cs="Arial"/>
                <w:color w:val="FF0000"/>
                <w:lang w:val="en-US" w:eastAsia="zh-CN"/>
              </w:rPr>
            </w:pPr>
            <w:r>
              <w:rPr>
                <w:rFonts w:ascii="Arial" w:eastAsia="宋体" w:hAnsi="Arial" w:cs="Arial" w:hint="eastAsia"/>
                <w:lang w:val="en-US" w:eastAsia="zh-CN"/>
              </w:rPr>
              <w:t>RAN 1</w:t>
            </w:r>
          </w:p>
        </w:tc>
      </w:tr>
      <w:tr w:rsidR="006D5CFD" w14:paraId="51834DE5" w14:textId="77777777">
        <w:tc>
          <w:tcPr>
            <w:tcW w:w="1415" w:type="dxa"/>
            <w:vMerge w:val="restart"/>
            <w:vAlign w:val="center"/>
          </w:tcPr>
          <w:p w14:paraId="29943270" w14:textId="77777777" w:rsidR="006D5CFD" w:rsidRDefault="00E059FA">
            <w:pPr>
              <w:tabs>
                <w:tab w:val="left" w:pos="567"/>
              </w:tabs>
              <w:rPr>
                <w:rFonts w:ascii="Arial" w:hAnsi="Arial" w:cs="Arial"/>
                <w:b/>
              </w:rPr>
            </w:pPr>
            <w:r>
              <w:rPr>
                <w:rFonts w:ascii="Arial" w:hAnsi="Arial" w:cs="Arial"/>
                <w:b/>
              </w:rPr>
              <w:t>Rapporteur</w:t>
            </w:r>
          </w:p>
        </w:tc>
        <w:tc>
          <w:tcPr>
            <w:tcW w:w="1336" w:type="dxa"/>
          </w:tcPr>
          <w:p w14:paraId="355FC449" w14:textId="77777777" w:rsidR="006D5CFD" w:rsidRDefault="00E059FA">
            <w:pPr>
              <w:tabs>
                <w:tab w:val="left" w:pos="567"/>
              </w:tabs>
              <w:spacing w:after="0"/>
              <w:rPr>
                <w:rFonts w:ascii="Arial" w:hAnsi="Arial" w:cs="Arial"/>
                <w:b/>
              </w:rPr>
            </w:pPr>
            <w:r>
              <w:rPr>
                <w:rFonts w:ascii="Arial" w:hAnsi="Arial" w:cs="Arial"/>
                <w:b/>
              </w:rPr>
              <w:t>Name</w:t>
            </w:r>
          </w:p>
        </w:tc>
        <w:tc>
          <w:tcPr>
            <w:tcW w:w="7335" w:type="dxa"/>
          </w:tcPr>
          <w:p w14:paraId="35F9F6F1" w14:textId="77777777" w:rsidR="006D5CFD" w:rsidRDefault="00E059FA">
            <w:pPr>
              <w:tabs>
                <w:tab w:val="left" w:pos="567"/>
              </w:tabs>
              <w:spacing w:after="0"/>
              <w:rPr>
                <w:rFonts w:ascii="Arial" w:eastAsia="宋体" w:hAnsi="Arial" w:cs="Arial"/>
                <w:lang w:val="en-US" w:eastAsia="zh-CN"/>
              </w:rPr>
            </w:pPr>
            <w:r>
              <w:rPr>
                <w:rFonts w:ascii="Arial" w:eastAsia="宋体" w:hAnsi="Arial" w:cs="Arial" w:hint="eastAsia"/>
                <w:lang w:val="en-US" w:eastAsia="zh-CN"/>
              </w:rPr>
              <w:t>Xiaodong Shen</w:t>
            </w:r>
          </w:p>
        </w:tc>
      </w:tr>
      <w:tr w:rsidR="006D5CFD" w14:paraId="2B942071" w14:textId="77777777">
        <w:tc>
          <w:tcPr>
            <w:tcW w:w="1415" w:type="dxa"/>
            <w:vMerge/>
          </w:tcPr>
          <w:p w14:paraId="35503BEF" w14:textId="77777777" w:rsidR="006D5CFD" w:rsidRDefault="006D5CFD">
            <w:pPr>
              <w:tabs>
                <w:tab w:val="left" w:pos="567"/>
              </w:tabs>
              <w:rPr>
                <w:rFonts w:ascii="Arial" w:hAnsi="Arial" w:cs="Arial"/>
                <w:b/>
              </w:rPr>
            </w:pPr>
          </w:p>
        </w:tc>
        <w:tc>
          <w:tcPr>
            <w:tcW w:w="1336" w:type="dxa"/>
          </w:tcPr>
          <w:p w14:paraId="62180F52" w14:textId="77777777" w:rsidR="006D5CFD" w:rsidRDefault="00E059FA">
            <w:pPr>
              <w:tabs>
                <w:tab w:val="left" w:pos="567"/>
              </w:tabs>
              <w:spacing w:after="0"/>
              <w:rPr>
                <w:rFonts w:ascii="Arial" w:hAnsi="Arial" w:cs="Arial"/>
                <w:b/>
              </w:rPr>
            </w:pPr>
            <w:r>
              <w:rPr>
                <w:rFonts w:ascii="Arial" w:hAnsi="Arial" w:cs="Arial"/>
                <w:b/>
              </w:rPr>
              <w:t>Company</w:t>
            </w:r>
          </w:p>
        </w:tc>
        <w:tc>
          <w:tcPr>
            <w:tcW w:w="7335" w:type="dxa"/>
          </w:tcPr>
          <w:p w14:paraId="5010B247" w14:textId="77777777" w:rsidR="006D5CFD" w:rsidRDefault="00E059FA">
            <w:pPr>
              <w:tabs>
                <w:tab w:val="left" w:pos="567"/>
              </w:tabs>
              <w:spacing w:after="0"/>
              <w:rPr>
                <w:rFonts w:ascii="Arial" w:hAnsi="Arial" w:cs="Arial"/>
                <w:lang w:eastAsia="ja-JP"/>
              </w:rPr>
            </w:pPr>
            <w:r>
              <w:rPr>
                <w:rFonts w:ascii="Arial" w:hAnsi="Arial" w:cs="Arial" w:hint="eastAsia"/>
                <w:lang w:eastAsia="ja-JP"/>
              </w:rPr>
              <w:t>vivo Communication Technology</w:t>
            </w:r>
          </w:p>
        </w:tc>
      </w:tr>
      <w:tr w:rsidR="006D5CFD" w14:paraId="492CF467" w14:textId="77777777">
        <w:tc>
          <w:tcPr>
            <w:tcW w:w="1415" w:type="dxa"/>
            <w:vMerge/>
          </w:tcPr>
          <w:p w14:paraId="6CAD4FF0" w14:textId="77777777" w:rsidR="006D5CFD" w:rsidRDefault="006D5CFD">
            <w:pPr>
              <w:tabs>
                <w:tab w:val="left" w:pos="567"/>
              </w:tabs>
              <w:rPr>
                <w:rFonts w:ascii="Arial" w:hAnsi="Arial" w:cs="Arial"/>
                <w:b/>
              </w:rPr>
            </w:pPr>
          </w:p>
        </w:tc>
        <w:tc>
          <w:tcPr>
            <w:tcW w:w="1336" w:type="dxa"/>
          </w:tcPr>
          <w:p w14:paraId="4FE08F91" w14:textId="77777777" w:rsidR="006D5CFD" w:rsidRDefault="00E059FA">
            <w:pPr>
              <w:tabs>
                <w:tab w:val="left" w:pos="567"/>
              </w:tabs>
              <w:spacing w:after="0"/>
              <w:rPr>
                <w:rFonts w:ascii="Arial" w:hAnsi="Arial" w:cs="Arial"/>
                <w:b/>
              </w:rPr>
            </w:pPr>
            <w:r>
              <w:rPr>
                <w:rFonts w:ascii="Arial" w:hAnsi="Arial" w:cs="Arial"/>
                <w:b/>
              </w:rPr>
              <w:t>Email</w:t>
            </w:r>
          </w:p>
        </w:tc>
        <w:tc>
          <w:tcPr>
            <w:tcW w:w="7335" w:type="dxa"/>
          </w:tcPr>
          <w:p w14:paraId="74F07E5F" w14:textId="77777777" w:rsidR="006D5CFD" w:rsidRDefault="00E059FA">
            <w:pPr>
              <w:tabs>
                <w:tab w:val="left" w:pos="567"/>
              </w:tabs>
              <w:spacing w:after="0"/>
              <w:rPr>
                <w:rFonts w:ascii="Arial" w:eastAsia="宋体" w:hAnsi="Arial" w:cs="Arial"/>
                <w:lang w:val="en-US" w:eastAsia="zh-CN"/>
              </w:rPr>
            </w:pPr>
            <w:r>
              <w:rPr>
                <w:rFonts w:ascii="Arial" w:eastAsia="宋体" w:hAnsi="Arial" w:cs="Arial" w:hint="eastAsia"/>
                <w:lang w:val="en-US" w:eastAsia="zh-CN"/>
              </w:rPr>
              <w:t>shenxiaodong@vivo.com</w:t>
            </w:r>
          </w:p>
        </w:tc>
      </w:tr>
    </w:tbl>
    <w:p w14:paraId="5CA8F0DA" w14:textId="77777777" w:rsidR="006D5CFD" w:rsidRDefault="006D5CFD">
      <w:pPr>
        <w:pBdr>
          <w:bottom w:val="single" w:sz="4" w:space="1" w:color="auto"/>
        </w:pBdr>
        <w:spacing w:after="0"/>
        <w:rPr>
          <w:rFonts w:ascii="Arial" w:hAnsi="Arial" w:cs="Arial"/>
        </w:rPr>
      </w:pPr>
    </w:p>
    <w:p w14:paraId="582CC871" w14:textId="77777777" w:rsidR="006D5CFD" w:rsidRDefault="006D5CFD">
      <w:pPr>
        <w:pBdr>
          <w:bottom w:val="single" w:sz="4" w:space="1" w:color="auto"/>
        </w:pBdr>
        <w:rPr>
          <w:rFonts w:ascii="Arial" w:hAnsi="Arial" w:cs="Arial"/>
        </w:rPr>
      </w:pPr>
    </w:p>
    <w:p w14:paraId="49126A72" w14:textId="77777777" w:rsidR="006D5CFD" w:rsidRDefault="00E059FA">
      <w:pPr>
        <w:pStyle w:val="2"/>
      </w:pPr>
      <w:r>
        <w:t>1</w:t>
      </w:r>
      <w:r>
        <w:tab/>
        <w:t>Work plan related evaluation</w:t>
      </w:r>
    </w:p>
    <w:tbl>
      <w:tblPr>
        <w:tblW w:w="7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5"/>
        <w:gridCol w:w="1037"/>
      </w:tblGrid>
      <w:tr w:rsidR="006D5CFD" w14:paraId="4C049E9D" w14:textId="77777777">
        <w:trPr>
          <w:jc w:val="center"/>
        </w:trPr>
        <w:tc>
          <w:tcPr>
            <w:tcW w:w="6185" w:type="dxa"/>
            <w:shd w:val="clear" w:color="auto" w:fill="E0E0E0"/>
          </w:tcPr>
          <w:p w14:paraId="628A779F" w14:textId="77777777" w:rsidR="006D5CFD" w:rsidRDefault="00E059FA">
            <w:pPr>
              <w:pStyle w:val="TAL"/>
              <w:jc w:val="center"/>
              <w:rPr>
                <w:b/>
                <w:bCs/>
              </w:rPr>
            </w:pPr>
            <w:r>
              <w:rPr>
                <w:b/>
                <w:bCs/>
              </w:rPr>
              <w:t>Do you want to modify the time budget for this WI/SI compared to what was endorsed at the last RAN meeting?</w:t>
            </w:r>
          </w:p>
        </w:tc>
        <w:tc>
          <w:tcPr>
            <w:tcW w:w="1037" w:type="dxa"/>
            <w:vAlign w:val="center"/>
          </w:tcPr>
          <w:p w14:paraId="751BF14A" w14:textId="77777777" w:rsidR="006D5CFD" w:rsidRDefault="00E059FA">
            <w:pPr>
              <w:pStyle w:val="TAL"/>
              <w:jc w:val="center"/>
              <w:rPr>
                <w:color w:val="FF0000"/>
                <w:lang w:eastAsia="ja-JP"/>
              </w:rPr>
            </w:pPr>
            <w:r>
              <w:rPr>
                <w:lang w:eastAsia="ja-JP"/>
              </w:rPr>
              <w:t>No</w:t>
            </w:r>
          </w:p>
        </w:tc>
      </w:tr>
    </w:tbl>
    <w:p w14:paraId="6845DB41" w14:textId="77777777" w:rsidR="006D5CFD" w:rsidRDefault="006D5CFD">
      <w:pPr>
        <w:spacing w:after="0"/>
        <w:rPr>
          <w:rFonts w:ascii="Arial" w:hAnsi="Arial" w:cs="Arial"/>
        </w:rPr>
      </w:pPr>
    </w:p>
    <w:p w14:paraId="5AF92DDE" w14:textId="77777777" w:rsidR="006D5CFD" w:rsidRDefault="00E059FA">
      <w:pPr>
        <w:pStyle w:val="NO"/>
        <w:rPr>
          <w:rFonts w:ascii="Arial" w:hAnsi="Arial" w:cs="Arial"/>
          <w:i/>
        </w:rPr>
      </w:pPr>
      <w:r>
        <w:rPr>
          <w:rFonts w:ascii="Arial" w:hAnsi="Arial" w:cs="Arial"/>
          <w:i/>
        </w:rPr>
        <w:t>If you answered No:</w:t>
      </w:r>
      <w:r>
        <w:rPr>
          <w:rFonts w:ascii="Arial" w:hAnsi="Arial" w:cs="Arial"/>
          <w:i/>
        </w:rPr>
        <w:tab/>
        <w:t>Then please remove the Excel file from the zip file of this status report.</w:t>
      </w:r>
    </w:p>
    <w:p w14:paraId="24619503" w14:textId="77777777" w:rsidR="006D5CFD" w:rsidRDefault="00E059FA">
      <w:pPr>
        <w:pStyle w:val="NO"/>
        <w:rPr>
          <w:rFonts w:ascii="Arial" w:hAnsi="Arial" w:cs="Arial"/>
          <w:i/>
        </w:rPr>
      </w:pPr>
      <w:r>
        <w:rPr>
          <w:rFonts w:ascii="Arial" w:hAnsi="Arial" w:cs="Arial"/>
          <w:i/>
        </w:rPr>
        <w:t>If you answered Yes:</w:t>
      </w:r>
      <w:r>
        <w:rPr>
          <w:rFonts w:ascii="Arial" w:hAnsi="Arial" w:cs="Arial"/>
          <w:i/>
        </w:rPr>
        <w:tab/>
        <w:t xml:space="preserve">Then please fill out the attached Excel template to request a modification of the time </w:t>
      </w:r>
      <w:r>
        <w:rPr>
          <w:rFonts w:ascii="Arial" w:hAnsi="Arial" w:cs="Arial"/>
          <w:i/>
        </w:rPr>
        <w:tab/>
      </w:r>
      <w:r>
        <w:rPr>
          <w:rFonts w:ascii="Arial" w:hAnsi="Arial" w:cs="Arial"/>
          <w:i/>
        </w:rPr>
        <w:tab/>
        <w:t xml:space="preserve">budgets for your WI /SI. The Excel table has to be filled out for all affected RAN WGs and </w:t>
      </w:r>
      <w:r>
        <w:rPr>
          <w:rFonts w:ascii="Arial" w:hAnsi="Arial" w:cs="Arial"/>
          <w:i/>
        </w:rPr>
        <w:tab/>
      </w:r>
      <w:r>
        <w:rPr>
          <w:rFonts w:ascii="Arial" w:hAnsi="Arial" w:cs="Arial"/>
          <w:i/>
        </w:rPr>
        <w:tab/>
        <w:t xml:space="preserve">up to the target date of the WI/SI. The basis are the endorsed time budgets of the last </w:t>
      </w:r>
      <w:r>
        <w:rPr>
          <w:rFonts w:ascii="Arial" w:hAnsi="Arial" w:cs="Arial"/>
          <w:i/>
        </w:rPr>
        <w:tab/>
      </w:r>
      <w:r>
        <w:rPr>
          <w:rFonts w:ascii="Arial" w:hAnsi="Arial" w:cs="Arial"/>
          <w:i/>
        </w:rPr>
        <w:tab/>
        <w:t>RAN meeting. Please highlight all changes of the values.</w:t>
      </w:r>
      <w:r>
        <w:rPr>
          <w:rFonts w:ascii="Arial" w:hAnsi="Arial" w:cs="Arial"/>
          <w:i/>
        </w:rPr>
        <w:br/>
      </w:r>
      <w:r>
        <w:rPr>
          <w:rFonts w:ascii="Arial" w:hAnsi="Arial" w:cs="Arial"/>
          <w:i/>
        </w:rPr>
        <w:tab/>
      </w:r>
      <w:r>
        <w:rPr>
          <w:rFonts w:ascii="Arial" w:hAnsi="Arial" w:cs="Arial"/>
          <w:i/>
        </w:rPr>
        <w:tab/>
      </w:r>
      <w:proofErr w:type="gramStart"/>
      <w:r>
        <w:rPr>
          <w:rFonts w:ascii="Arial" w:hAnsi="Arial" w:cs="Arial"/>
          <w:i/>
        </w:rPr>
        <w:t>One time</w:t>
      </w:r>
      <w:proofErr w:type="gramEnd"/>
      <w:r>
        <w:rPr>
          <w:rFonts w:ascii="Arial" w:hAnsi="Arial" w:cs="Arial"/>
          <w:i/>
        </w:rPr>
        <w:t xml:space="preserve"> unit (TU) corresponds to ~ 2 hours in the meeting.</w:t>
      </w:r>
      <w:r>
        <w:rPr>
          <w:rFonts w:ascii="Arial" w:hAnsi="Arial" w:cs="Arial"/>
          <w:i/>
        </w:rPr>
        <w:br/>
      </w:r>
      <w:r>
        <w:rPr>
          <w:rFonts w:ascii="Arial" w:hAnsi="Arial" w:cs="Arial"/>
          <w:i/>
        </w:rPr>
        <w:tab/>
      </w:r>
      <w:r>
        <w:rPr>
          <w:rFonts w:ascii="Arial" w:hAnsi="Arial" w:cs="Arial"/>
          <w:i/>
        </w:rPr>
        <w:tab/>
        <w:t xml:space="preserve">If this status report covers a WI with Core and Performance part, then please have one </w:t>
      </w:r>
      <w:r>
        <w:rPr>
          <w:rFonts w:ascii="Arial" w:hAnsi="Arial" w:cs="Arial"/>
          <w:i/>
        </w:rPr>
        <w:tab/>
      </w:r>
      <w:r>
        <w:rPr>
          <w:rFonts w:ascii="Arial" w:hAnsi="Arial" w:cs="Arial"/>
          <w:i/>
        </w:rPr>
        <w:tab/>
        <w:t>line for each in the attached Excel table.</w:t>
      </w:r>
      <w:r>
        <w:rPr>
          <w:rFonts w:ascii="Arial" w:hAnsi="Arial" w:cs="Arial"/>
          <w:i/>
        </w:rPr>
        <w:br/>
      </w:r>
      <w:r>
        <w:rPr>
          <w:rFonts w:ascii="Arial" w:hAnsi="Arial" w:cs="Arial"/>
          <w:i/>
        </w:rPr>
        <w:tab/>
      </w:r>
      <w:r>
        <w:rPr>
          <w:rFonts w:ascii="Arial" w:hAnsi="Arial" w:cs="Arial"/>
          <w:i/>
        </w:rPr>
        <w:tab/>
        <w:t>Note: If no Excel table is attached, then this means no time budget change.</w:t>
      </w:r>
    </w:p>
    <w:p w14:paraId="4E9E5521" w14:textId="77777777" w:rsidR="006D5CFD" w:rsidRDefault="00E059FA">
      <w:pPr>
        <w:spacing w:after="0"/>
        <w:rPr>
          <w:rFonts w:ascii="Arial" w:hAnsi="Arial" w:cs="Arial"/>
          <w:b/>
        </w:rPr>
      </w:pPr>
      <w:r>
        <w:rPr>
          <w:rFonts w:ascii="Arial" w:hAnsi="Arial" w:cs="Arial"/>
          <w:b/>
        </w:rPr>
        <w:t>Additional explanations/motivations for the time budget changes in the attached Excel table:</w:t>
      </w:r>
    </w:p>
    <w:p w14:paraId="2B349FF1" w14:textId="77777777" w:rsidR="006D5CFD" w:rsidRDefault="006D5CFD">
      <w:pPr>
        <w:spacing w:after="0"/>
        <w:rPr>
          <w:rFonts w:ascii="Arial" w:hAnsi="Arial" w:cs="Arial"/>
        </w:rPr>
      </w:pPr>
    </w:p>
    <w:p w14:paraId="1CE8A8EF" w14:textId="77777777" w:rsidR="006D5CFD" w:rsidRDefault="006D5CFD">
      <w:pPr>
        <w:spacing w:after="0"/>
        <w:rPr>
          <w:rFonts w:ascii="Arial" w:hAnsi="Arial" w:cs="Arial"/>
        </w:rPr>
      </w:pPr>
    </w:p>
    <w:p w14:paraId="24A59E23" w14:textId="77777777" w:rsidR="006D5CFD" w:rsidRDefault="00E059FA">
      <w:pPr>
        <w:pStyle w:val="2"/>
      </w:pPr>
      <w:r>
        <w:t>2.</w:t>
      </w:r>
      <w:r>
        <w:tab/>
        <w:t>Detailed progress in RAN WGs since last TSG meeting (for all involved WGs)</w:t>
      </w:r>
    </w:p>
    <w:p w14:paraId="00B058DE" w14:textId="77777777" w:rsidR="006D5CFD" w:rsidRDefault="00E059FA">
      <w:pPr>
        <w:rPr>
          <w:rFonts w:ascii="Arial" w:hAnsi="Arial" w:cs="Arial"/>
        </w:rPr>
      </w:pPr>
      <w:r>
        <w:tab/>
      </w:r>
      <w:r>
        <w:rPr>
          <w:rFonts w:ascii="Arial" w:hAnsi="Arial" w:cs="Arial"/>
          <w:color w:val="FF0000"/>
        </w:rPr>
        <w:t>NOTE: Agreements and Open issues impacted cross-TSG aspects shall be explicitly highlighted</w:t>
      </w:r>
    </w:p>
    <w:p w14:paraId="084E0050" w14:textId="77777777" w:rsidR="006D5CFD" w:rsidRDefault="00E059FA">
      <w:pPr>
        <w:pStyle w:val="2"/>
        <w:rPr>
          <w:lang w:eastAsia="ja-JP"/>
        </w:rPr>
      </w:pPr>
      <w:r>
        <w:rPr>
          <w:lang w:eastAsia="ja-JP"/>
        </w:rPr>
        <w:lastRenderedPageBreak/>
        <w:t>2.1</w:t>
      </w:r>
      <w:r>
        <w:rPr>
          <w:lang w:eastAsia="ja-JP"/>
        </w:rPr>
        <w:tab/>
      </w:r>
      <w:r>
        <w:rPr>
          <w:rFonts w:hint="eastAsia"/>
          <w:lang w:eastAsia="ja-JP"/>
        </w:rPr>
        <w:t>RAN1</w:t>
      </w:r>
    </w:p>
    <w:p w14:paraId="336EB15D" w14:textId="77777777" w:rsidR="006D5CFD" w:rsidRDefault="00E059FA">
      <w:pPr>
        <w:pStyle w:val="4"/>
        <w:rPr>
          <w:lang w:eastAsia="ja-JP"/>
        </w:rPr>
      </w:pPr>
      <w:r>
        <w:rPr>
          <w:lang w:eastAsia="ja-JP"/>
        </w:rPr>
        <w:t>2.1.1</w:t>
      </w:r>
      <w:r>
        <w:rPr>
          <w:lang w:eastAsia="ja-JP"/>
        </w:rPr>
        <w:tab/>
        <w:t>Agreements</w:t>
      </w:r>
    </w:p>
    <w:p w14:paraId="389719E2" w14:textId="77777777" w:rsidR="00E059FA" w:rsidRPr="00E059FA" w:rsidRDefault="00E059FA" w:rsidP="00E059FA">
      <w:pPr>
        <w:pStyle w:val="NO"/>
        <w:ind w:left="0" w:firstLine="0"/>
        <w:rPr>
          <w:rFonts w:ascii="Arial" w:eastAsiaTheme="minorEastAsia" w:hAnsi="Arial" w:cs="Arial"/>
          <w:b/>
          <w:iCs/>
          <w:lang w:eastAsia="zh-CN"/>
        </w:rPr>
      </w:pPr>
      <w:r w:rsidRPr="00E059FA">
        <w:rPr>
          <w:rFonts w:ascii="Arial" w:eastAsiaTheme="minorEastAsia" w:hAnsi="Arial" w:cs="Arial"/>
          <w:b/>
          <w:iCs/>
          <w:lang w:eastAsia="zh-CN"/>
        </w:rPr>
        <w:t>RAN1 #11</w:t>
      </w:r>
      <w:r w:rsidR="00FF6D4E">
        <w:rPr>
          <w:rFonts w:ascii="Arial" w:eastAsiaTheme="minorEastAsia" w:hAnsi="Arial" w:cs="Arial"/>
          <w:b/>
          <w:iCs/>
          <w:lang w:eastAsia="zh-CN"/>
        </w:rPr>
        <w:t>2</w:t>
      </w:r>
      <w:r w:rsidR="00296B40">
        <w:rPr>
          <w:rFonts w:ascii="Arial" w:eastAsiaTheme="minorEastAsia" w:hAnsi="Arial" w:cs="Arial"/>
          <w:b/>
          <w:iCs/>
          <w:lang w:eastAsia="zh-CN"/>
        </w:rPr>
        <w:t>-bis</w:t>
      </w:r>
    </w:p>
    <w:p w14:paraId="17C8D42D" w14:textId="77777777" w:rsidR="00E059FA" w:rsidRPr="007A74E2" w:rsidRDefault="00E059FA" w:rsidP="00E059FA">
      <w:pPr>
        <w:rPr>
          <w:u w:val="single"/>
          <w:lang w:eastAsia="ja-JP"/>
        </w:rPr>
      </w:pPr>
      <w:r w:rsidRPr="007A74E2">
        <w:rPr>
          <w:rFonts w:hint="eastAsia"/>
          <w:u w:val="single"/>
          <w:lang w:eastAsia="ja-JP"/>
        </w:rPr>
        <w:t>Evaluation on low power WUS</w:t>
      </w:r>
    </w:p>
    <w:p w14:paraId="0E806EB5" w14:textId="77777777" w:rsidR="00296B40" w:rsidRPr="00B341F4" w:rsidRDefault="00296B40" w:rsidP="00296B40">
      <w:pPr>
        <w:rPr>
          <w:highlight w:val="green"/>
          <w:lang w:eastAsia="x-none"/>
        </w:rPr>
      </w:pPr>
      <w:r w:rsidRPr="00B341F4">
        <w:rPr>
          <w:highlight w:val="green"/>
          <w:lang w:eastAsia="x-none"/>
        </w:rPr>
        <w:t>Agreement</w:t>
      </w:r>
    </w:p>
    <w:p w14:paraId="7023DD9C" w14:textId="77777777" w:rsidR="00296B40" w:rsidRPr="00B341F4" w:rsidRDefault="00296B40" w:rsidP="00296B40">
      <w:r w:rsidRPr="00B341F4">
        <w:t>Update as followings for the e-DRX paging probability</w:t>
      </w:r>
    </w:p>
    <w:p w14:paraId="2AF98AEE" w14:textId="77777777" w:rsidR="00296B40" w:rsidRPr="00B341F4" w:rsidRDefault="00296B40" w:rsidP="00296B40">
      <w:r w:rsidRPr="00B341F4">
        <w:t>Note:</w:t>
      </w:r>
    </w:p>
    <w:p w14:paraId="42539D9C" w14:textId="77777777" w:rsidR="00296B40" w:rsidRPr="00B341F4" w:rsidRDefault="00296B40" w:rsidP="004509B8">
      <w:pPr>
        <w:numPr>
          <w:ilvl w:val="0"/>
          <w:numId w:val="10"/>
        </w:numPr>
        <w:overflowPunct/>
        <w:autoSpaceDE/>
        <w:autoSpaceDN/>
        <w:adjustRightInd/>
        <w:spacing w:after="0"/>
        <w:textAlignment w:val="auto"/>
      </w:pPr>
      <w:r w:rsidRPr="00B341F4">
        <w:t xml:space="preserve">For </w:t>
      </w:r>
      <w:proofErr w:type="spellStart"/>
      <w:r w:rsidRPr="00B341F4">
        <w:t>i</w:t>
      </w:r>
      <w:proofErr w:type="spellEnd"/>
      <w:r w:rsidRPr="00B341F4">
        <w:t>-DRX with cycle duration Y second,</w:t>
      </w:r>
    </w:p>
    <w:p w14:paraId="1CD238A6" w14:textId="77777777" w:rsidR="00296B40" w:rsidRPr="00B341F4" w:rsidRDefault="00296B40" w:rsidP="004509B8">
      <w:pPr>
        <w:numPr>
          <w:ilvl w:val="1"/>
          <w:numId w:val="10"/>
        </w:numPr>
        <w:overflowPunct/>
        <w:autoSpaceDE/>
        <w:autoSpaceDN/>
        <w:adjustRightInd/>
        <w:spacing w:after="0"/>
        <w:textAlignment w:val="auto"/>
      </w:pPr>
      <w:r w:rsidRPr="00B341F4">
        <w:t>Per UE paging probability R</w:t>
      </w:r>
      <w:r w:rsidRPr="00B341F4">
        <w:rPr>
          <w:vertAlign w:val="subscript"/>
        </w:rPr>
        <w:t>E</w:t>
      </w:r>
      <w:r w:rsidRPr="00B341F4">
        <w:t> = 1 – (1 – R</w:t>
      </w:r>
      <w:r w:rsidRPr="00B341F4">
        <w:rPr>
          <w:vertAlign w:val="subscript"/>
        </w:rPr>
        <w:t xml:space="preserve">E, </w:t>
      </w:r>
      <w:proofErr w:type="gramStart"/>
      <w:r w:rsidRPr="00B341F4">
        <w:rPr>
          <w:vertAlign w:val="subscript"/>
        </w:rPr>
        <w:t>REF </w:t>
      </w:r>
      <w:r w:rsidRPr="00B341F4">
        <w:t>)</w:t>
      </w:r>
      <w:r w:rsidRPr="00B341F4">
        <w:rPr>
          <w:vertAlign w:val="superscript"/>
        </w:rPr>
        <w:t>Y</w:t>
      </w:r>
      <w:proofErr w:type="gramEnd"/>
      <w:r w:rsidRPr="00B341F4">
        <w:rPr>
          <w:vertAlign w:val="superscript"/>
        </w:rPr>
        <w:t>/Y</w:t>
      </w:r>
      <w:r w:rsidRPr="00B341F4">
        <w:rPr>
          <w:vertAlign w:val="subscript"/>
        </w:rPr>
        <w:t>REF</w:t>
      </w:r>
    </w:p>
    <w:p w14:paraId="47D3FD04" w14:textId="77777777" w:rsidR="00296B40" w:rsidRPr="00B341F4" w:rsidRDefault="00296B40" w:rsidP="004509B8">
      <w:pPr>
        <w:numPr>
          <w:ilvl w:val="0"/>
          <w:numId w:val="10"/>
        </w:numPr>
        <w:overflowPunct/>
        <w:autoSpaceDE/>
        <w:autoSpaceDN/>
        <w:adjustRightInd/>
        <w:spacing w:after="0"/>
        <w:textAlignment w:val="auto"/>
      </w:pPr>
      <w:r w:rsidRPr="00B341F4">
        <w:t xml:space="preserve">For e-DRX with K </w:t>
      </w:r>
      <w:proofErr w:type="spellStart"/>
      <w:r w:rsidRPr="00B341F4">
        <w:t>i</w:t>
      </w:r>
      <w:proofErr w:type="spellEnd"/>
      <w:r w:rsidRPr="00B341F4">
        <w:t xml:space="preserve">-DRX cycles duration, PTW duration of L </w:t>
      </w:r>
      <w:proofErr w:type="spellStart"/>
      <w:r w:rsidRPr="00B341F4">
        <w:t>i</w:t>
      </w:r>
      <w:proofErr w:type="spellEnd"/>
      <w:r w:rsidRPr="00B341F4">
        <w:t xml:space="preserve">-DRX cycles, and an </w:t>
      </w:r>
      <w:proofErr w:type="spellStart"/>
      <w:r w:rsidRPr="00B341F4">
        <w:t>i</w:t>
      </w:r>
      <w:proofErr w:type="spellEnd"/>
      <w:r w:rsidRPr="00B341F4">
        <w:t>-DRX cycle duration Y second</w:t>
      </w:r>
    </w:p>
    <w:p w14:paraId="2A9E4B96" w14:textId="77777777" w:rsidR="00296B40" w:rsidRPr="00B341F4" w:rsidRDefault="00296B40" w:rsidP="004509B8">
      <w:pPr>
        <w:numPr>
          <w:ilvl w:val="1"/>
          <w:numId w:val="10"/>
        </w:numPr>
        <w:overflowPunct/>
        <w:autoSpaceDE/>
        <w:autoSpaceDN/>
        <w:adjustRightInd/>
        <w:spacing w:after="0"/>
        <w:textAlignment w:val="auto"/>
      </w:pPr>
      <w:r w:rsidRPr="00B341F4">
        <w:t>Per UE paging probability is</w:t>
      </w:r>
    </w:p>
    <w:p w14:paraId="15C677C3" w14:textId="77777777" w:rsidR="00296B40" w:rsidRPr="00B341F4" w:rsidRDefault="00296B40" w:rsidP="004509B8">
      <w:pPr>
        <w:numPr>
          <w:ilvl w:val="2"/>
          <w:numId w:val="10"/>
        </w:numPr>
        <w:overflowPunct/>
        <w:autoSpaceDE/>
        <w:autoSpaceDN/>
        <w:adjustRightInd/>
        <w:spacing w:after="0"/>
        <w:textAlignment w:val="auto"/>
      </w:pPr>
      <w:r w:rsidRPr="00B341F4">
        <w:t>R</w:t>
      </w:r>
      <w:r w:rsidRPr="00B341F4">
        <w:rPr>
          <w:vertAlign w:val="subscript"/>
        </w:rPr>
        <w:t>E</w:t>
      </w:r>
      <w:r w:rsidRPr="00B341F4">
        <w:t> = 1 – (1 – R</w:t>
      </w:r>
      <w:r w:rsidRPr="00B341F4">
        <w:rPr>
          <w:vertAlign w:val="subscript"/>
        </w:rPr>
        <w:t xml:space="preserve">E, </w:t>
      </w:r>
      <w:proofErr w:type="gramStart"/>
      <w:r w:rsidRPr="00B341F4">
        <w:rPr>
          <w:vertAlign w:val="subscript"/>
        </w:rPr>
        <w:t>REF </w:t>
      </w:r>
      <w:r w:rsidRPr="00B341F4">
        <w:t>)</w:t>
      </w:r>
      <w:proofErr w:type="gramEnd"/>
      <w:r w:rsidRPr="00B341F4">
        <w:rPr>
          <w:vertAlign w:val="superscript"/>
        </w:rPr>
        <w:t>(K-L</w:t>
      </w:r>
      <w:r w:rsidRPr="00B341F4">
        <w:rPr>
          <w:color w:val="FF0000"/>
          <w:vertAlign w:val="superscript"/>
        </w:rPr>
        <w:t>+1</w:t>
      </w:r>
      <w:r w:rsidRPr="00B341F4">
        <w:rPr>
          <w:vertAlign w:val="superscript"/>
        </w:rPr>
        <w:t>)Y/Y</w:t>
      </w:r>
      <w:r w:rsidRPr="00B341F4">
        <w:rPr>
          <w:vertAlign w:val="subscript"/>
        </w:rPr>
        <w:t>REF</w:t>
      </w:r>
      <w:r w:rsidRPr="00B341F4">
        <w:t xml:space="preserve"> for the first </w:t>
      </w:r>
      <w:proofErr w:type="spellStart"/>
      <w:r w:rsidRPr="00B341F4">
        <w:t>i</w:t>
      </w:r>
      <w:proofErr w:type="spellEnd"/>
      <w:r w:rsidRPr="00B341F4">
        <w:t>-DRX cycle within the PTW</w:t>
      </w:r>
    </w:p>
    <w:p w14:paraId="79ED2524" w14:textId="77777777" w:rsidR="00296B40" w:rsidRPr="00B341F4" w:rsidRDefault="00296B40" w:rsidP="004509B8">
      <w:pPr>
        <w:numPr>
          <w:ilvl w:val="2"/>
          <w:numId w:val="10"/>
        </w:numPr>
        <w:overflowPunct/>
        <w:autoSpaceDE/>
        <w:autoSpaceDN/>
        <w:adjustRightInd/>
        <w:spacing w:after="0"/>
        <w:textAlignment w:val="auto"/>
      </w:pPr>
      <w:r w:rsidRPr="00B341F4">
        <w:t>R</w:t>
      </w:r>
      <w:r w:rsidRPr="00B341F4">
        <w:rPr>
          <w:vertAlign w:val="subscript"/>
        </w:rPr>
        <w:t>E</w:t>
      </w:r>
      <w:r w:rsidRPr="00B341F4">
        <w:t> = 1 – (1 – R</w:t>
      </w:r>
      <w:r w:rsidRPr="00B341F4">
        <w:rPr>
          <w:vertAlign w:val="subscript"/>
        </w:rPr>
        <w:t xml:space="preserve">E, </w:t>
      </w:r>
      <w:proofErr w:type="gramStart"/>
      <w:r w:rsidRPr="00B341F4">
        <w:rPr>
          <w:vertAlign w:val="subscript"/>
        </w:rPr>
        <w:t>REF </w:t>
      </w:r>
      <w:r w:rsidRPr="00B341F4">
        <w:t>)</w:t>
      </w:r>
      <w:r w:rsidRPr="00B341F4">
        <w:rPr>
          <w:vertAlign w:val="superscript"/>
        </w:rPr>
        <w:t>Y</w:t>
      </w:r>
      <w:proofErr w:type="gramEnd"/>
      <w:r w:rsidRPr="00B341F4">
        <w:rPr>
          <w:vertAlign w:val="superscript"/>
        </w:rPr>
        <w:t>/Y</w:t>
      </w:r>
      <w:r w:rsidRPr="00B341F4">
        <w:rPr>
          <w:vertAlign w:val="subscript"/>
        </w:rPr>
        <w:t>REF</w:t>
      </w:r>
      <w:r w:rsidRPr="00B341F4">
        <w:t xml:space="preserve"> for each of the remaining L-1 </w:t>
      </w:r>
      <w:proofErr w:type="spellStart"/>
      <w:r w:rsidRPr="00B341F4">
        <w:t>i</w:t>
      </w:r>
      <w:proofErr w:type="spellEnd"/>
      <w:r w:rsidRPr="00B341F4">
        <w:t>-DRX cycles within the PTW</w:t>
      </w:r>
    </w:p>
    <w:p w14:paraId="19B6C3DA" w14:textId="77777777" w:rsidR="00296B40" w:rsidRPr="00B341F4" w:rsidRDefault="00296B40" w:rsidP="004509B8">
      <w:pPr>
        <w:numPr>
          <w:ilvl w:val="3"/>
          <w:numId w:val="10"/>
        </w:numPr>
        <w:overflowPunct/>
        <w:autoSpaceDE/>
        <w:autoSpaceDN/>
        <w:adjustRightInd/>
        <w:spacing w:after="0"/>
        <w:textAlignment w:val="auto"/>
      </w:pPr>
      <w:r w:rsidRPr="00B341F4">
        <w:t>L=4</w:t>
      </w:r>
    </w:p>
    <w:p w14:paraId="138439B8" w14:textId="77777777" w:rsidR="00296B40" w:rsidRPr="00B341F4" w:rsidRDefault="00296B40" w:rsidP="00296B40">
      <w:pPr>
        <w:rPr>
          <w:lang w:eastAsia="x-none"/>
        </w:rPr>
      </w:pPr>
    </w:p>
    <w:p w14:paraId="52A7122C" w14:textId="77777777" w:rsidR="00296B40" w:rsidRPr="00B341F4" w:rsidRDefault="00296B40" w:rsidP="00296B40">
      <w:pPr>
        <w:rPr>
          <w:highlight w:val="green"/>
          <w:lang w:eastAsia="x-none"/>
        </w:rPr>
      </w:pPr>
      <w:r w:rsidRPr="00B341F4">
        <w:rPr>
          <w:highlight w:val="green"/>
          <w:lang w:eastAsia="x-none"/>
        </w:rPr>
        <w:t>Agreement</w:t>
      </w:r>
    </w:p>
    <w:p w14:paraId="6E710304" w14:textId="77777777" w:rsidR="00296B40" w:rsidRPr="00B341F4" w:rsidRDefault="00296B40" w:rsidP="00296B40">
      <w:pPr>
        <w:rPr>
          <w:rFonts w:cs="Times"/>
        </w:rPr>
      </w:pPr>
      <w:r w:rsidRPr="00B341F4">
        <w:rPr>
          <w:rFonts w:cs="Times"/>
        </w:rPr>
        <w:t>Update the additional transition energy from [T</w:t>
      </w:r>
      <w:r w:rsidRPr="00B341F4">
        <w:rPr>
          <w:rFonts w:cs="Times"/>
          <w:vertAlign w:val="subscript"/>
        </w:rPr>
        <w:t>LR, ramp-up</w:t>
      </w:r>
      <w:r w:rsidRPr="00B341F4">
        <w:rPr>
          <w:rFonts w:cs="Times"/>
        </w:rPr>
        <w:t> *(P</w:t>
      </w:r>
      <w:r w:rsidRPr="00B341F4">
        <w:rPr>
          <w:rFonts w:cs="Times"/>
          <w:vertAlign w:val="subscript"/>
        </w:rPr>
        <w:t>ON</w:t>
      </w:r>
      <w:r w:rsidRPr="00B341F4">
        <w:rPr>
          <w:rFonts w:cs="Times"/>
        </w:rPr>
        <w:t>+P</w:t>
      </w:r>
      <w:r w:rsidRPr="00B341F4">
        <w:rPr>
          <w:rFonts w:cs="Times"/>
          <w:vertAlign w:val="subscript"/>
        </w:rPr>
        <w:t>OFF</w:t>
      </w:r>
      <w:r w:rsidRPr="00B341F4">
        <w:rPr>
          <w:rFonts w:cs="Times"/>
        </w:rPr>
        <w:t>)/2] to [T</w:t>
      </w:r>
      <w:r w:rsidRPr="00B341F4">
        <w:rPr>
          <w:rFonts w:cs="Times"/>
          <w:vertAlign w:val="subscript"/>
        </w:rPr>
        <w:t>LR, ramp-up</w:t>
      </w:r>
      <w:r w:rsidRPr="00B341F4">
        <w:rPr>
          <w:rFonts w:cs="Times"/>
        </w:rPr>
        <w:t> *(P</w:t>
      </w:r>
      <w:r w:rsidRPr="00B341F4">
        <w:rPr>
          <w:rFonts w:cs="Times"/>
          <w:vertAlign w:val="subscript"/>
        </w:rPr>
        <w:t>ON</w:t>
      </w:r>
      <w:r w:rsidRPr="00B341F4">
        <w:rPr>
          <w:rFonts w:cs="Times"/>
        </w:rPr>
        <w:t>-P</w:t>
      </w:r>
      <w:r w:rsidRPr="00B341F4">
        <w:rPr>
          <w:rFonts w:cs="Times"/>
          <w:vertAlign w:val="subscript"/>
        </w:rPr>
        <w:t>OFF</w:t>
      </w:r>
      <w:r w:rsidRPr="00B341F4">
        <w:rPr>
          <w:rFonts w:cs="Times"/>
        </w:rPr>
        <w:t>)/2] for LP-WUR power model.</w:t>
      </w:r>
    </w:p>
    <w:p w14:paraId="008D92EA" w14:textId="77777777" w:rsidR="00296B40" w:rsidRPr="00B341F4" w:rsidRDefault="00296B40" w:rsidP="004509B8">
      <w:pPr>
        <w:pStyle w:val="aff7"/>
        <w:widowControl/>
        <w:numPr>
          <w:ilvl w:val="0"/>
          <w:numId w:val="11"/>
        </w:numPr>
        <w:overflowPunct w:val="0"/>
        <w:autoSpaceDE w:val="0"/>
        <w:autoSpaceDN w:val="0"/>
        <w:adjustRightInd w:val="0"/>
        <w:spacing w:after="180"/>
        <w:ind w:leftChars="0"/>
        <w:contextualSpacing/>
        <w:jc w:val="left"/>
        <w:textAlignment w:val="baseline"/>
      </w:pPr>
      <w:r w:rsidRPr="00B341F4">
        <w:t>Note: this assumes the power consumption during the transition time is sum of additional transition energy and LP-WUR OFF energy, e.g., similar definition as the additional transition energy in TR38.840</w:t>
      </w:r>
    </w:p>
    <w:p w14:paraId="5249C232" w14:textId="77777777" w:rsidR="00296B40" w:rsidRPr="00B341F4" w:rsidRDefault="00296B40" w:rsidP="00296B40">
      <w:pPr>
        <w:rPr>
          <w:rFonts w:cs="Times"/>
          <w:bCs/>
          <w:highlight w:val="darkYellow"/>
        </w:rPr>
      </w:pPr>
      <w:r w:rsidRPr="00B341F4">
        <w:rPr>
          <w:rFonts w:cs="Times"/>
          <w:bCs/>
          <w:color w:val="000000"/>
          <w:highlight w:val="darkYellow"/>
          <w:shd w:val="clear" w:color="auto" w:fill="FFFF00"/>
        </w:rPr>
        <w:t>Working Assumption</w:t>
      </w:r>
    </w:p>
    <w:p w14:paraId="72ABD1ED" w14:textId="77777777" w:rsidR="00296B40" w:rsidRPr="00B341F4" w:rsidRDefault="00296B40" w:rsidP="00296B40">
      <w:pPr>
        <w:rPr>
          <w:rFonts w:cs="Times"/>
        </w:rPr>
      </w:pPr>
      <w:r w:rsidRPr="00B341F4">
        <w:rPr>
          <w:rFonts w:cs="Times"/>
        </w:rPr>
        <w:t>For Model 1 of frequency error, Frequency displacement (</w:t>
      </w:r>
      <w:proofErr w:type="spellStart"/>
      <w:r w:rsidRPr="00B341F4">
        <w:rPr>
          <w:rFonts w:cs="Times"/>
        </w:rPr>
        <w:t>Fd</w:t>
      </w:r>
      <w:proofErr w:type="spellEnd"/>
      <w:r w:rsidRPr="00B341F4">
        <w:rPr>
          <w:rFonts w:cs="Times"/>
        </w:rPr>
        <w:t xml:space="preserve">), defined as the difference between ideal frequency and frequency due to 1) clock drifting (ΔF); and 2) residual frequency error from previous synchronization/calibration (Fr), is given as </w:t>
      </w:r>
      <w:proofErr w:type="spellStart"/>
      <w:r w:rsidRPr="00B341F4">
        <w:rPr>
          <w:rFonts w:cs="Times"/>
        </w:rPr>
        <w:t>Fd</w:t>
      </w:r>
      <w:proofErr w:type="spellEnd"/>
      <w:r w:rsidRPr="00B341F4">
        <w:rPr>
          <w:rFonts w:cs="Times"/>
        </w:rPr>
        <w:t xml:space="preserve"> (ppm)=ΔF (ppm) +Fr(ppm),</w:t>
      </w:r>
    </w:p>
    <w:p w14:paraId="44A16DA1" w14:textId="77777777" w:rsidR="00296B40" w:rsidRPr="00B341F4" w:rsidRDefault="00296B40" w:rsidP="004509B8">
      <w:pPr>
        <w:pStyle w:val="aff7"/>
        <w:widowControl/>
        <w:numPr>
          <w:ilvl w:val="0"/>
          <w:numId w:val="11"/>
        </w:numPr>
        <w:overflowPunct w:val="0"/>
        <w:autoSpaceDE w:val="0"/>
        <w:autoSpaceDN w:val="0"/>
        <w:adjustRightInd w:val="0"/>
        <w:spacing w:after="180"/>
        <w:ind w:leftChars="0"/>
        <w:contextualSpacing/>
        <w:jc w:val="left"/>
        <w:textAlignment w:val="baseline"/>
      </w:pPr>
      <w:r w:rsidRPr="00B341F4">
        <w:t>Companies to report Fr</w:t>
      </w:r>
      <w:r>
        <w:t xml:space="preserve"> </w:t>
      </w:r>
      <w:r w:rsidRPr="00B341F4">
        <w:t>and important assumptions for achieving Fr, e.g.,</w:t>
      </w:r>
      <w:r>
        <w:t xml:space="preserve"> </w:t>
      </w:r>
      <w:r w:rsidRPr="00B341F4">
        <w:t>if MR can assist to calibrate LP-WUR to correct the frequency error or if LP-WUR can only correct the frequency error based on LP-WUS synchronization signal</w:t>
      </w:r>
      <w:r>
        <w:t>.</w:t>
      </w:r>
    </w:p>
    <w:p w14:paraId="7FF78F21" w14:textId="77777777" w:rsidR="00296B40" w:rsidRPr="00B341F4" w:rsidRDefault="00296B40" w:rsidP="00296B40">
      <w:pPr>
        <w:rPr>
          <w:highlight w:val="green"/>
          <w:lang w:eastAsia="x-none"/>
        </w:rPr>
      </w:pPr>
      <w:r w:rsidRPr="00B341F4">
        <w:rPr>
          <w:highlight w:val="green"/>
          <w:lang w:eastAsia="x-none"/>
        </w:rPr>
        <w:t>Agreement</w:t>
      </w:r>
    </w:p>
    <w:p w14:paraId="573AD66E" w14:textId="77777777" w:rsidR="00296B40" w:rsidRPr="00B341F4" w:rsidRDefault="00296B40" w:rsidP="00296B40">
      <w:r w:rsidRPr="00B341F4">
        <w:t>The period of</w:t>
      </w:r>
      <w:r>
        <w:t xml:space="preserve"> </w:t>
      </w:r>
      <w:r w:rsidRPr="00B341F4">
        <w:t>synchronization signal</w:t>
      </w:r>
      <w:r>
        <w:t xml:space="preserve"> </w:t>
      </w:r>
      <w:r w:rsidRPr="00B341F4">
        <w:t>that LP-WUR used</w:t>
      </w:r>
      <w:r>
        <w:t xml:space="preserve"> </w:t>
      </w:r>
      <w:r w:rsidRPr="00B341F4">
        <w:t>for</w:t>
      </w:r>
      <w:r>
        <w:t xml:space="preserve"> </w:t>
      </w:r>
      <w:r w:rsidRPr="00B341F4">
        <w:t>at least</w:t>
      </w:r>
      <w:r>
        <w:t xml:space="preserve"> </w:t>
      </w:r>
      <w:r w:rsidRPr="00B341F4">
        <w:t>power</w:t>
      </w:r>
      <w:r>
        <w:t xml:space="preserve"> </w:t>
      </w:r>
      <w:r w:rsidRPr="00B341F4">
        <w:t>evaluation can be</w:t>
      </w:r>
    </w:p>
    <w:p w14:paraId="0741141A" w14:textId="77777777" w:rsidR="00296B40" w:rsidRPr="00B341F4" w:rsidRDefault="00296B40" w:rsidP="004509B8">
      <w:pPr>
        <w:numPr>
          <w:ilvl w:val="0"/>
          <w:numId w:val="12"/>
        </w:numPr>
        <w:overflowPunct/>
        <w:autoSpaceDE/>
        <w:autoSpaceDN/>
        <w:adjustRightInd/>
        <w:spacing w:after="0"/>
        <w:jc w:val="both"/>
        <w:textAlignment w:val="auto"/>
      </w:pPr>
      <w:r w:rsidRPr="00B341F4">
        <w:t xml:space="preserve">Existing SSB periodicity can be used from </w:t>
      </w:r>
      <w:proofErr w:type="spellStart"/>
      <w:r w:rsidRPr="00B341F4">
        <w:t>gNB</w:t>
      </w:r>
      <w:proofErr w:type="spellEnd"/>
      <w:r w:rsidRPr="00B341F4">
        <w:t xml:space="preserve"> transmission perspective for evaluations assuming SSB, companies to report how often used for LP-WUR</w:t>
      </w:r>
    </w:p>
    <w:p w14:paraId="66ACF0A0" w14:textId="77777777" w:rsidR="00296B40" w:rsidRPr="00B341F4" w:rsidRDefault="00296B40" w:rsidP="004509B8">
      <w:pPr>
        <w:numPr>
          <w:ilvl w:val="0"/>
          <w:numId w:val="12"/>
        </w:numPr>
        <w:overflowPunct/>
        <w:autoSpaceDE/>
        <w:autoSpaceDN/>
        <w:adjustRightInd/>
        <w:spacing w:after="0"/>
        <w:jc w:val="both"/>
        <w:textAlignment w:val="auto"/>
      </w:pPr>
      <w:r w:rsidRPr="00B341F4">
        <w:t>For evaluations assuming LP-SS</w:t>
      </w:r>
    </w:p>
    <w:p w14:paraId="13981966" w14:textId="77777777" w:rsidR="00296B40" w:rsidRPr="00B341F4" w:rsidRDefault="00296B40" w:rsidP="004509B8">
      <w:pPr>
        <w:numPr>
          <w:ilvl w:val="1"/>
          <w:numId w:val="12"/>
        </w:numPr>
        <w:overflowPunct/>
        <w:autoSpaceDE/>
        <w:autoSpaceDN/>
        <w:adjustRightInd/>
        <w:spacing w:after="0"/>
        <w:jc w:val="both"/>
        <w:textAlignment w:val="auto"/>
      </w:pPr>
      <w:r w:rsidRPr="00B341F4">
        <w:t>{320ms, 640ms, 1280ms, 2560ms, 5120ms, 10240ms}</w:t>
      </w:r>
    </w:p>
    <w:p w14:paraId="4D13076A" w14:textId="77777777" w:rsidR="00296B40" w:rsidRPr="00B341F4" w:rsidRDefault="00296B40" w:rsidP="004509B8">
      <w:pPr>
        <w:numPr>
          <w:ilvl w:val="1"/>
          <w:numId w:val="12"/>
        </w:numPr>
        <w:overflowPunct/>
        <w:autoSpaceDE/>
        <w:autoSpaceDN/>
        <w:adjustRightInd/>
        <w:spacing w:after="0"/>
        <w:jc w:val="both"/>
        <w:textAlignment w:val="auto"/>
      </w:pPr>
      <w:r w:rsidRPr="00B341F4">
        <w:t>Companies to report other important assumptions if any, e.g., durations of LP-SS to achieve enough T/F accuracy</w:t>
      </w:r>
    </w:p>
    <w:p w14:paraId="6E105189" w14:textId="77777777" w:rsidR="00296B40" w:rsidRPr="00B341F4" w:rsidRDefault="00296B40" w:rsidP="004509B8">
      <w:pPr>
        <w:numPr>
          <w:ilvl w:val="0"/>
          <w:numId w:val="12"/>
        </w:numPr>
        <w:overflowPunct/>
        <w:autoSpaceDE/>
        <w:autoSpaceDN/>
        <w:adjustRightInd/>
        <w:spacing w:after="0"/>
        <w:jc w:val="both"/>
        <w:textAlignment w:val="auto"/>
      </w:pPr>
      <w:r w:rsidRPr="00B341F4">
        <w:t>Other values are not precluded</w:t>
      </w:r>
    </w:p>
    <w:p w14:paraId="0314E16B" w14:textId="77777777" w:rsidR="00296B40" w:rsidRDefault="00296B40" w:rsidP="00296B40">
      <w:r w:rsidRPr="00B341F4">
        <w:t>Note: companies to report the purpose of the</w:t>
      </w:r>
      <w:r>
        <w:t xml:space="preserve"> </w:t>
      </w:r>
      <w:r w:rsidRPr="00B341F4">
        <w:t>synchronization signal along with evaluations, e.g. can be for LR synchronization (i.e., time and/or frequency tracking)</w:t>
      </w:r>
      <w:r>
        <w:t xml:space="preserve"> </w:t>
      </w:r>
      <w:r w:rsidRPr="00B341F4">
        <w:t>and/or measurement.</w:t>
      </w:r>
    </w:p>
    <w:p w14:paraId="53188808" w14:textId="77777777" w:rsidR="00296B40" w:rsidRPr="00B341F4" w:rsidRDefault="00296B40" w:rsidP="00296B40"/>
    <w:p w14:paraId="6F2783A8" w14:textId="77777777" w:rsidR="00296B40" w:rsidRPr="00B341F4" w:rsidRDefault="00296B40" w:rsidP="00296B40">
      <w:pPr>
        <w:rPr>
          <w:highlight w:val="darkYellow"/>
          <w:lang w:eastAsia="zh-CN"/>
        </w:rPr>
      </w:pPr>
      <w:r w:rsidRPr="00B341F4">
        <w:rPr>
          <w:highlight w:val="darkYellow"/>
          <w:lang w:eastAsia="zh-CN"/>
        </w:rPr>
        <w:t>Working Assumption</w:t>
      </w:r>
    </w:p>
    <w:p w14:paraId="59F2B253" w14:textId="77777777" w:rsidR="00296B40" w:rsidRPr="00B341F4" w:rsidRDefault="00296B40" w:rsidP="00296B40">
      <w:r w:rsidRPr="00B341F4">
        <w:t xml:space="preserve">For evaluation purpose, FAR target is determined across a reference time duration T of one or multiple </w:t>
      </w:r>
      <w:r w:rsidRPr="00B341F4">
        <w:rPr>
          <w:color w:val="FF0000"/>
        </w:rPr>
        <w:t>LP-</w:t>
      </w:r>
      <w:r w:rsidRPr="00B341F4">
        <w:t>WUS attempts/trials,</w:t>
      </w:r>
    </w:p>
    <w:p w14:paraId="4EB00261" w14:textId="77777777" w:rsidR="00296B40" w:rsidRPr="00B341F4" w:rsidRDefault="00296B40" w:rsidP="004509B8">
      <w:pPr>
        <w:numPr>
          <w:ilvl w:val="0"/>
          <w:numId w:val="13"/>
        </w:numPr>
        <w:overflowPunct/>
        <w:autoSpaceDE/>
        <w:autoSpaceDN/>
        <w:adjustRightInd/>
        <w:spacing w:after="0"/>
        <w:jc w:val="both"/>
        <w:textAlignment w:val="auto"/>
      </w:pPr>
      <w:r w:rsidRPr="00B341F4">
        <w:t>UE have N attempts within T, </w:t>
      </w:r>
    </w:p>
    <w:p w14:paraId="5158101D" w14:textId="77777777" w:rsidR="00296B40" w:rsidRPr="00B341F4" w:rsidRDefault="00296B40" w:rsidP="004509B8">
      <w:pPr>
        <w:numPr>
          <w:ilvl w:val="1"/>
          <w:numId w:val="13"/>
        </w:numPr>
        <w:overflowPunct/>
        <w:autoSpaceDE/>
        <w:autoSpaceDN/>
        <w:adjustRightInd/>
        <w:spacing w:after="0"/>
        <w:jc w:val="both"/>
        <w:textAlignment w:val="auto"/>
      </w:pPr>
      <w:r w:rsidRPr="00B341F4">
        <w:t>Company to report (FAR target, T, N)</w:t>
      </w:r>
    </w:p>
    <w:p w14:paraId="3A6F1050" w14:textId="77777777" w:rsidR="00296B40" w:rsidRPr="00B341F4" w:rsidRDefault="00296B40" w:rsidP="004509B8">
      <w:pPr>
        <w:numPr>
          <w:ilvl w:val="0"/>
          <w:numId w:val="13"/>
        </w:numPr>
        <w:overflowPunct/>
        <w:autoSpaceDE/>
        <w:autoSpaceDN/>
        <w:adjustRightInd/>
        <w:spacing w:after="0"/>
        <w:jc w:val="both"/>
        <w:textAlignment w:val="auto"/>
      </w:pPr>
      <w:r w:rsidRPr="00B341F4">
        <w:t>For example,</w:t>
      </w:r>
    </w:p>
    <w:p w14:paraId="51D1967E" w14:textId="77777777" w:rsidR="00296B40" w:rsidRPr="00B341F4" w:rsidRDefault="00296B40" w:rsidP="004509B8">
      <w:pPr>
        <w:numPr>
          <w:ilvl w:val="1"/>
          <w:numId w:val="13"/>
        </w:numPr>
        <w:overflowPunct/>
        <w:autoSpaceDE/>
        <w:autoSpaceDN/>
        <w:adjustRightInd/>
        <w:spacing w:after="0"/>
        <w:jc w:val="both"/>
        <w:textAlignment w:val="auto"/>
      </w:pPr>
      <w:r w:rsidRPr="00B341F4">
        <w:lastRenderedPageBreak/>
        <w:t>if UE makes a single decision based on multiple correlations for a sequence in the monitor occasion, these correlations are considered as UE implementation in ONE trial/attempt.</w:t>
      </w:r>
    </w:p>
    <w:p w14:paraId="708739E9" w14:textId="77777777" w:rsidR="00296B40" w:rsidRPr="00B341F4" w:rsidRDefault="00296B40" w:rsidP="004509B8">
      <w:pPr>
        <w:numPr>
          <w:ilvl w:val="1"/>
          <w:numId w:val="13"/>
        </w:numPr>
        <w:overflowPunct/>
        <w:autoSpaceDE/>
        <w:autoSpaceDN/>
        <w:adjustRightInd/>
        <w:spacing w:after="0"/>
        <w:jc w:val="both"/>
        <w:textAlignment w:val="auto"/>
      </w:pPr>
      <w:r w:rsidRPr="00B341F4">
        <w:t>if UE performs decoding in a monitor occasion, a single decoding is considered as ONE trial/attempt.</w:t>
      </w:r>
    </w:p>
    <w:p w14:paraId="0EC58D31" w14:textId="77777777" w:rsidR="00296B40" w:rsidRPr="00B341F4" w:rsidRDefault="00296B40" w:rsidP="004509B8">
      <w:pPr>
        <w:numPr>
          <w:ilvl w:val="0"/>
          <w:numId w:val="13"/>
        </w:numPr>
        <w:overflowPunct/>
        <w:autoSpaceDE/>
        <w:autoSpaceDN/>
        <w:adjustRightInd/>
        <w:spacing w:after="0"/>
        <w:jc w:val="both"/>
        <w:textAlignment w:val="auto"/>
      </w:pPr>
      <w:r w:rsidRPr="00B341F4">
        <w:t>If UE performs N non-overlap attempts within the reference time duration, the false alarm event for the attempts are assumed as independent.</w:t>
      </w:r>
    </w:p>
    <w:p w14:paraId="4BC659DB" w14:textId="77777777" w:rsidR="00296B40" w:rsidRPr="00B341F4" w:rsidRDefault="00296B40" w:rsidP="00296B40">
      <w:r w:rsidRPr="00B341F4">
        <w:t>Companies</w:t>
      </w:r>
      <w:r>
        <w:t xml:space="preserve"> </w:t>
      </w:r>
      <w:r w:rsidRPr="00B341F4">
        <w:t>to</w:t>
      </w:r>
      <w:r>
        <w:t xml:space="preserve"> </w:t>
      </w:r>
      <w:r w:rsidRPr="00B341F4">
        <w:t>provide the assumed side conditions to attain the used FAR over T or per one attempt e.g. CRC/sequence length in LP-WUS design.</w:t>
      </w:r>
    </w:p>
    <w:p w14:paraId="13720439" w14:textId="77777777" w:rsidR="00296B40" w:rsidRPr="00B341F4" w:rsidRDefault="00296B40" w:rsidP="00296B40">
      <w:pPr>
        <w:rPr>
          <w:lang w:eastAsia="x-none"/>
        </w:rPr>
      </w:pPr>
    </w:p>
    <w:p w14:paraId="1818B422" w14:textId="77777777" w:rsidR="00296B40" w:rsidRPr="00B341F4" w:rsidRDefault="00296B40" w:rsidP="00296B40">
      <w:pPr>
        <w:rPr>
          <w:highlight w:val="green"/>
          <w:lang w:eastAsia="zh-CN"/>
        </w:rPr>
      </w:pPr>
      <w:r w:rsidRPr="00B341F4">
        <w:rPr>
          <w:highlight w:val="green"/>
          <w:lang w:eastAsia="zh-CN"/>
        </w:rPr>
        <w:t>Agreement</w:t>
      </w:r>
    </w:p>
    <w:p w14:paraId="06C34363" w14:textId="77777777" w:rsidR="00296B40" w:rsidRPr="00B341F4" w:rsidRDefault="00296B40" w:rsidP="00296B40">
      <w:r w:rsidRPr="00B341F4">
        <w:t>RAN1</w:t>
      </w:r>
      <w:r>
        <w:t xml:space="preserve"> </w:t>
      </w:r>
      <w:r w:rsidRPr="00B341F4">
        <w:t>further study the designs [target]/techniques of LP-WUS to have a comparable coverage as NR channel X. The NR channel X is</w:t>
      </w:r>
    </w:p>
    <w:p w14:paraId="0BFCE7F0" w14:textId="77777777" w:rsidR="00296B40" w:rsidRPr="00B341F4" w:rsidRDefault="00296B40" w:rsidP="004509B8">
      <w:pPr>
        <w:numPr>
          <w:ilvl w:val="0"/>
          <w:numId w:val="14"/>
        </w:numPr>
        <w:overflowPunct/>
        <w:autoSpaceDE/>
        <w:autoSpaceDN/>
        <w:adjustRightInd/>
        <w:spacing w:after="0"/>
        <w:jc w:val="both"/>
        <w:textAlignment w:val="auto"/>
      </w:pPr>
      <w:r w:rsidRPr="00B341F4">
        <w:t>Option #1: PDCCH</w:t>
      </w:r>
      <w:r>
        <w:t xml:space="preserve"> </w:t>
      </w:r>
      <w:r w:rsidRPr="00B341F4">
        <w:t>for paging</w:t>
      </w:r>
    </w:p>
    <w:p w14:paraId="005A93CB" w14:textId="77777777" w:rsidR="00296B40" w:rsidRPr="00B341F4" w:rsidRDefault="00296B40" w:rsidP="004509B8">
      <w:pPr>
        <w:numPr>
          <w:ilvl w:val="0"/>
          <w:numId w:val="14"/>
        </w:numPr>
        <w:overflowPunct/>
        <w:autoSpaceDE/>
        <w:autoSpaceDN/>
        <w:adjustRightInd/>
        <w:spacing w:after="0"/>
        <w:jc w:val="both"/>
        <w:textAlignment w:val="auto"/>
      </w:pPr>
      <w:r w:rsidRPr="00B341F4">
        <w:t>Option #2:</w:t>
      </w:r>
      <w:r>
        <w:t xml:space="preserve"> </w:t>
      </w:r>
      <w:r w:rsidRPr="00B341F4">
        <w:t>PUSCH for message3</w:t>
      </w:r>
    </w:p>
    <w:p w14:paraId="2DE48FAA" w14:textId="77777777" w:rsidR="00296B40" w:rsidRPr="00B341F4" w:rsidRDefault="00296B40" w:rsidP="004509B8">
      <w:pPr>
        <w:numPr>
          <w:ilvl w:val="0"/>
          <w:numId w:val="14"/>
        </w:numPr>
        <w:overflowPunct/>
        <w:autoSpaceDE/>
        <w:autoSpaceDN/>
        <w:adjustRightInd/>
        <w:spacing w:after="0"/>
        <w:jc w:val="both"/>
        <w:textAlignment w:val="auto"/>
      </w:pPr>
      <w:r w:rsidRPr="00B341F4">
        <w:t>FFS other options,</w:t>
      </w:r>
      <w:r>
        <w:t xml:space="preserve"> </w:t>
      </w:r>
      <w:r w:rsidRPr="00B341F4">
        <w:t>e.g., between option1and option2 (better than PUSCH, worse than PDCCH)</w:t>
      </w:r>
    </w:p>
    <w:p w14:paraId="34683A16" w14:textId="77777777" w:rsidR="00296B40" w:rsidRPr="00B341F4" w:rsidRDefault="00296B40" w:rsidP="004509B8">
      <w:pPr>
        <w:numPr>
          <w:ilvl w:val="0"/>
          <w:numId w:val="14"/>
        </w:numPr>
        <w:overflowPunct/>
        <w:autoSpaceDE/>
        <w:autoSpaceDN/>
        <w:adjustRightInd/>
        <w:spacing w:after="0"/>
        <w:jc w:val="both"/>
        <w:textAlignment w:val="auto"/>
      </w:pPr>
      <w:r w:rsidRPr="00B341F4">
        <w:t>The final design will jointly consider the coverage with other KPIs</w:t>
      </w:r>
    </w:p>
    <w:p w14:paraId="1D89313D" w14:textId="77777777" w:rsidR="00296B40" w:rsidRPr="00B341F4" w:rsidRDefault="00296B40" w:rsidP="004509B8">
      <w:pPr>
        <w:numPr>
          <w:ilvl w:val="0"/>
          <w:numId w:val="14"/>
        </w:numPr>
        <w:overflowPunct/>
        <w:autoSpaceDE/>
        <w:autoSpaceDN/>
        <w:adjustRightInd/>
        <w:spacing w:after="0"/>
        <w:jc w:val="both"/>
        <w:textAlignment w:val="auto"/>
      </w:pPr>
      <w:r w:rsidRPr="00B341F4">
        <w:t>FFS additional detail assumptions for NR channels, e.g., the message size for MSG3 and etc.</w:t>
      </w:r>
    </w:p>
    <w:p w14:paraId="3332C36F" w14:textId="77777777" w:rsidR="00296B40" w:rsidRPr="00B341F4" w:rsidRDefault="00296B40" w:rsidP="00296B40">
      <w:pPr>
        <w:rPr>
          <w:lang w:eastAsia="x-none"/>
        </w:rPr>
      </w:pPr>
    </w:p>
    <w:p w14:paraId="3D803DBC" w14:textId="77777777" w:rsidR="00296B40" w:rsidRPr="00B341F4" w:rsidRDefault="00296B40" w:rsidP="00296B40">
      <w:pPr>
        <w:rPr>
          <w:highlight w:val="green"/>
          <w:lang w:eastAsia="zh-CN"/>
        </w:rPr>
      </w:pPr>
      <w:r w:rsidRPr="00B341F4">
        <w:rPr>
          <w:highlight w:val="green"/>
          <w:lang w:eastAsia="zh-CN"/>
        </w:rPr>
        <w:t>Agreement</w:t>
      </w:r>
    </w:p>
    <w:p w14:paraId="7BCD28EA" w14:textId="77777777" w:rsidR="00296B40" w:rsidRPr="00B341F4" w:rsidRDefault="00296B40" w:rsidP="00296B40">
      <w:pPr>
        <w:rPr>
          <w:lang w:eastAsia="zh-CN"/>
        </w:rPr>
      </w:pPr>
      <w:r w:rsidRPr="00B341F4">
        <w:rPr>
          <w:lang w:eastAsia="zh-CN"/>
        </w:rPr>
        <w:t>Confirm Alt 2 in the following agreement and update as follows</w:t>
      </w:r>
    </w:p>
    <w:p w14:paraId="08A78E20" w14:textId="77777777" w:rsidR="00296B40" w:rsidRPr="00B341F4" w:rsidRDefault="00296B40" w:rsidP="00296B40">
      <w:pPr>
        <w:ind w:left="720"/>
        <w:rPr>
          <w:sz w:val="18"/>
          <w:szCs w:val="18"/>
          <w:highlight w:val="green"/>
          <w:lang w:eastAsia="zh-CN"/>
        </w:rPr>
      </w:pPr>
      <w:r w:rsidRPr="00B341F4">
        <w:rPr>
          <w:sz w:val="18"/>
          <w:szCs w:val="18"/>
          <w:highlight w:val="green"/>
          <w:lang w:eastAsia="zh-CN"/>
        </w:rPr>
        <w:t>Agreement</w:t>
      </w:r>
    </w:p>
    <w:p w14:paraId="1F041182" w14:textId="77777777" w:rsidR="00296B40" w:rsidRPr="00B341F4" w:rsidRDefault="00296B40" w:rsidP="00296B40">
      <w:pPr>
        <w:ind w:left="720"/>
        <w:rPr>
          <w:sz w:val="18"/>
          <w:szCs w:val="18"/>
          <w:lang w:eastAsia="zh-CN"/>
        </w:rPr>
      </w:pPr>
      <w:r w:rsidRPr="00B341F4">
        <w:rPr>
          <w:sz w:val="18"/>
          <w:szCs w:val="18"/>
        </w:rPr>
        <w:t>For evaluation, at least for FR1 MR ultra-deep sleep state, (Ramp-up and down transition energy, ramp-up time) is as follows,</w:t>
      </w:r>
    </w:p>
    <w:p w14:paraId="7A205E52" w14:textId="77777777" w:rsidR="00296B40" w:rsidRPr="00B341F4" w:rsidRDefault="00296B40" w:rsidP="004509B8">
      <w:pPr>
        <w:pStyle w:val="aff7"/>
        <w:widowControl/>
        <w:numPr>
          <w:ilvl w:val="0"/>
          <w:numId w:val="15"/>
        </w:numPr>
        <w:overflowPunct w:val="0"/>
        <w:autoSpaceDE w:val="0"/>
        <w:autoSpaceDN w:val="0"/>
        <w:adjustRightInd w:val="0"/>
        <w:ind w:leftChars="0" w:left="1429"/>
        <w:contextualSpacing/>
        <w:jc w:val="left"/>
        <w:textAlignment w:val="baseline"/>
        <w:rPr>
          <w:sz w:val="18"/>
          <w:szCs w:val="18"/>
          <w:lang w:eastAsia="zh-CN"/>
        </w:rPr>
      </w:pPr>
      <w:r w:rsidRPr="00B341F4">
        <w:rPr>
          <w:sz w:val="18"/>
          <w:szCs w:val="18"/>
          <w:lang w:eastAsia="zh-CN"/>
        </w:rPr>
        <w:t>Alt 1: (15000, 400ms)</w:t>
      </w:r>
      <w:r w:rsidRPr="00B341F4">
        <w:rPr>
          <w:color w:val="FF0000"/>
          <w:sz w:val="18"/>
          <w:szCs w:val="18"/>
          <w:lang w:eastAsia="zh-CN"/>
        </w:rPr>
        <w:t xml:space="preserve"> as baseline</w:t>
      </w:r>
    </w:p>
    <w:p w14:paraId="46CF7589" w14:textId="77777777" w:rsidR="00296B40" w:rsidRPr="00B341F4" w:rsidRDefault="00296B40" w:rsidP="004509B8">
      <w:pPr>
        <w:pStyle w:val="aff7"/>
        <w:widowControl/>
        <w:numPr>
          <w:ilvl w:val="0"/>
          <w:numId w:val="15"/>
        </w:numPr>
        <w:overflowPunct w:val="0"/>
        <w:autoSpaceDE w:val="0"/>
        <w:autoSpaceDN w:val="0"/>
        <w:adjustRightInd w:val="0"/>
        <w:ind w:leftChars="0" w:left="1429"/>
        <w:contextualSpacing/>
        <w:jc w:val="left"/>
        <w:textAlignment w:val="baseline"/>
        <w:rPr>
          <w:sz w:val="18"/>
          <w:szCs w:val="18"/>
          <w:lang w:eastAsia="zh-CN"/>
        </w:rPr>
      </w:pPr>
      <w:r w:rsidRPr="00B341F4">
        <w:rPr>
          <w:sz w:val="18"/>
          <w:szCs w:val="18"/>
          <w:lang w:eastAsia="zh-CN"/>
        </w:rPr>
        <w:t>Alt 2: (</w:t>
      </w:r>
      <w:r w:rsidRPr="00B341F4">
        <w:rPr>
          <w:strike/>
          <w:color w:val="FF0000"/>
          <w:sz w:val="18"/>
          <w:szCs w:val="18"/>
          <w:lang w:eastAsia="zh-CN"/>
        </w:rPr>
        <w:t>[</w:t>
      </w:r>
      <w:r w:rsidRPr="00B341F4">
        <w:rPr>
          <w:sz w:val="18"/>
          <w:szCs w:val="18"/>
          <w:lang w:eastAsia="zh-CN"/>
        </w:rPr>
        <w:t>40000</w:t>
      </w:r>
      <w:r w:rsidRPr="00B341F4">
        <w:rPr>
          <w:strike/>
          <w:color w:val="FF0000"/>
          <w:sz w:val="18"/>
          <w:szCs w:val="18"/>
          <w:lang w:eastAsia="zh-CN"/>
        </w:rPr>
        <w:t>]</w:t>
      </w:r>
      <w:r w:rsidRPr="00B341F4">
        <w:rPr>
          <w:sz w:val="18"/>
          <w:szCs w:val="18"/>
          <w:lang w:eastAsia="zh-CN"/>
        </w:rPr>
        <w:t xml:space="preserve">, </w:t>
      </w:r>
      <w:r w:rsidRPr="00B341F4">
        <w:rPr>
          <w:strike/>
          <w:color w:val="FF0000"/>
          <w:sz w:val="18"/>
          <w:szCs w:val="18"/>
          <w:lang w:eastAsia="zh-CN"/>
        </w:rPr>
        <w:t>[</w:t>
      </w:r>
      <w:r w:rsidRPr="00B341F4">
        <w:rPr>
          <w:sz w:val="18"/>
          <w:szCs w:val="18"/>
          <w:lang w:eastAsia="zh-CN"/>
        </w:rPr>
        <w:t>800ms</w:t>
      </w:r>
      <w:r w:rsidRPr="00B341F4">
        <w:rPr>
          <w:strike/>
          <w:color w:val="FF0000"/>
          <w:sz w:val="18"/>
          <w:szCs w:val="18"/>
          <w:lang w:eastAsia="zh-CN"/>
        </w:rPr>
        <w:t>]</w:t>
      </w:r>
      <w:r w:rsidRPr="00B341F4">
        <w:rPr>
          <w:sz w:val="18"/>
          <w:szCs w:val="18"/>
          <w:lang w:eastAsia="zh-CN"/>
        </w:rPr>
        <w:t>)</w:t>
      </w:r>
    </w:p>
    <w:p w14:paraId="1FDCEB74" w14:textId="77777777" w:rsidR="00296B40" w:rsidRPr="00B341F4" w:rsidRDefault="00296B40" w:rsidP="00296B40">
      <w:pPr>
        <w:ind w:left="720"/>
        <w:rPr>
          <w:sz w:val="18"/>
          <w:szCs w:val="18"/>
          <w:lang w:eastAsia="zh-CN"/>
        </w:rPr>
      </w:pPr>
      <w:r w:rsidRPr="00B341F4">
        <w:rPr>
          <w:sz w:val="18"/>
          <w:szCs w:val="18"/>
        </w:rPr>
        <w:t>Company to report which alternative they use for which use cases.</w:t>
      </w:r>
    </w:p>
    <w:p w14:paraId="79417D15" w14:textId="77777777" w:rsidR="00296B40" w:rsidRPr="0071052C" w:rsidRDefault="00296B40" w:rsidP="00296B40">
      <w:pPr>
        <w:rPr>
          <w:rFonts w:eastAsia="Malgun Gothic"/>
          <w:b/>
          <w:bCs/>
          <w:lang w:val="en-US" w:eastAsia="zh-CN"/>
        </w:rPr>
      </w:pPr>
      <w:r w:rsidRPr="0071052C">
        <w:rPr>
          <w:rStyle w:val="affa"/>
          <w:rFonts w:cs="Arial"/>
          <w:highlight w:val="green"/>
          <w:lang w:eastAsia="zh-CN"/>
        </w:rPr>
        <w:t>Agreement</w:t>
      </w:r>
    </w:p>
    <w:p w14:paraId="60687474" w14:textId="77777777" w:rsidR="00296B40" w:rsidRDefault="00296B40" w:rsidP="00296B40">
      <w:pPr>
        <w:rPr>
          <w:lang w:eastAsia="zh-CN"/>
        </w:rPr>
      </w:pPr>
      <w:r>
        <w:rPr>
          <w:lang w:eastAsia="zh-CN"/>
        </w:rPr>
        <w:t>Confirm the WA from RAN1#112 and update as followings</w:t>
      </w:r>
    </w:p>
    <w:p w14:paraId="224880A7" w14:textId="77777777" w:rsidR="00296B40" w:rsidRDefault="00296B40" w:rsidP="00296B40">
      <w:pPr>
        <w:ind w:left="360"/>
        <w:rPr>
          <w:lang w:eastAsia="zh-CN"/>
        </w:rPr>
      </w:pPr>
      <w:r>
        <w:rPr>
          <w:rStyle w:val="affa"/>
          <w:highlight w:val="darkYellow"/>
          <w:lang w:eastAsia="zh-CN"/>
        </w:rPr>
        <w:t>Working Assumption</w:t>
      </w:r>
    </w:p>
    <w:p w14:paraId="527C3978" w14:textId="77777777" w:rsidR="00296B40" w:rsidRDefault="00296B40" w:rsidP="004509B8">
      <w:pPr>
        <w:numPr>
          <w:ilvl w:val="0"/>
          <w:numId w:val="18"/>
        </w:numPr>
        <w:adjustRightInd/>
        <w:spacing w:after="0"/>
        <w:ind w:left="1080"/>
        <w:rPr>
          <w:lang w:eastAsia="zh-CN"/>
        </w:rPr>
      </w:pPr>
      <w:r>
        <w:rPr>
          <w:lang w:eastAsia="zh-CN"/>
        </w:rPr>
        <w:t>For evaluation of LP-WUR frequency and time errors, the following is used,</w:t>
      </w:r>
    </w:p>
    <w:tbl>
      <w:tblPr>
        <w:tblW w:w="3919" w:type="pct"/>
        <w:jc w:val="center"/>
        <w:tblCellMar>
          <w:left w:w="0" w:type="dxa"/>
          <w:right w:w="0" w:type="dxa"/>
        </w:tblCellMar>
        <w:tblLook w:val="04A0" w:firstRow="1" w:lastRow="0" w:firstColumn="1" w:lastColumn="0" w:noHBand="0" w:noVBand="1"/>
      </w:tblPr>
      <w:tblGrid>
        <w:gridCol w:w="3682"/>
        <w:gridCol w:w="4245"/>
        <w:gridCol w:w="55"/>
      </w:tblGrid>
      <w:tr w:rsidR="00296B40" w:rsidRPr="0071052C" w14:paraId="0AD77481" w14:textId="77777777" w:rsidTr="00296B40">
        <w:trPr>
          <w:trHeight w:val="20"/>
          <w:jc w:val="center"/>
        </w:trPr>
        <w:tc>
          <w:tcPr>
            <w:tcW w:w="2312"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2B59048" w14:textId="77777777" w:rsidR="00296B40" w:rsidRPr="0071052C" w:rsidRDefault="00296B40" w:rsidP="00296B40">
            <w:pPr>
              <w:rPr>
                <w:rFonts w:ascii="Arial" w:hAnsi="Arial" w:cs="Arial"/>
                <w:sz w:val="16"/>
                <w:szCs w:val="16"/>
                <w:lang w:eastAsia="ko-KR"/>
              </w:rPr>
            </w:pPr>
            <w:r w:rsidRPr="0071052C">
              <w:rPr>
                <w:rStyle w:val="affa"/>
                <w:rFonts w:ascii="Arial" w:hAnsi="Arial" w:cs="Arial"/>
                <w:sz w:val="16"/>
                <w:szCs w:val="16"/>
              </w:rPr>
              <w:t>Parameter</w:t>
            </w:r>
          </w:p>
        </w:tc>
        <w:tc>
          <w:tcPr>
            <w:tcW w:w="2688" w:type="pct"/>
            <w:gridSpan w:val="2"/>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hideMark/>
          </w:tcPr>
          <w:p w14:paraId="0A6CCBEA" w14:textId="77777777" w:rsidR="00296B40" w:rsidRPr="0071052C" w:rsidRDefault="00296B40" w:rsidP="00296B40">
            <w:pPr>
              <w:rPr>
                <w:rFonts w:ascii="Arial" w:hAnsi="Arial" w:cs="Arial"/>
                <w:sz w:val="16"/>
                <w:szCs w:val="16"/>
              </w:rPr>
            </w:pPr>
            <w:r w:rsidRPr="0071052C">
              <w:rPr>
                <w:rStyle w:val="affa"/>
                <w:rFonts w:ascii="Arial" w:hAnsi="Arial" w:cs="Arial"/>
                <w:sz w:val="16"/>
                <w:szCs w:val="16"/>
              </w:rPr>
              <w:t>Value</w:t>
            </w:r>
          </w:p>
        </w:tc>
      </w:tr>
      <w:tr w:rsidR="00296B40" w:rsidRPr="0071052C" w14:paraId="0E355B49" w14:textId="77777777" w:rsidTr="00296B40">
        <w:trPr>
          <w:trHeight w:val="20"/>
          <w:jc w:val="center"/>
        </w:trPr>
        <w:tc>
          <w:tcPr>
            <w:tcW w:w="2312"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69D2E95" w14:textId="77777777" w:rsidR="00296B40" w:rsidRPr="0071052C" w:rsidRDefault="00296B40" w:rsidP="00296B40">
            <w:pPr>
              <w:rPr>
                <w:rFonts w:ascii="Arial" w:hAnsi="Arial" w:cs="Arial"/>
                <w:sz w:val="16"/>
                <w:szCs w:val="16"/>
              </w:rPr>
            </w:pPr>
            <w:r w:rsidRPr="0071052C">
              <w:rPr>
                <w:rStyle w:val="affa"/>
                <w:rFonts w:ascii="Arial" w:hAnsi="Arial" w:cs="Arial"/>
                <w:sz w:val="16"/>
                <w:szCs w:val="16"/>
              </w:rPr>
              <w:t>Oscillator max frequency error [ppm], Oscillator frequency drift [ppm/s]</w:t>
            </w:r>
          </w:p>
        </w:tc>
        <w:tc>
          <w:tcPr>
            <w:tcW w:w="2688" w:type="pct"/>
            <w:gridSpan w:val="2"/>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5710B76A" w14:textId="77777777" w:rsidR="00296B40" w:rsidRPr="0071052C" w:rsidRDefault="00296B40" w:rsidP="00296B40">
            <w:pPr>
              <w:rPr>
                <w:rFonts w:ascii="Arial" w:hAnsi="Arial" w:cs="Arial"/>
                <w:sz w:val="16"/>
                <w:szCs w:val="16"/>
              </w:rPr>
            </w:pPr>
            <w:r w:rsidRPr="0071052C">
              <w:rPr>
                <w:rFonts w:ascii="Arial" w:hAnsi="Arial" w:cs="Arial"/>
                <w:sz w:val="16"/>
                <w:szCs w:val="16"/>
              </w:rPr>
              <w:t>option 1: (200, 0.1)</w:t>
            </w:r>
          </w:p>
          <w:p w14:paraId="375933AB" w14:textId="77777777" w:rsidR="00296B40" w:rsidRPr="0071052C" w:rsidRDefault="00296B40" w:rsidP="00296B40">
            <w:pPr>
              <w:rPr>
                <w:rFonts w:ascii="Arial" w:hAnsi="Arial" w:cs="Arial"/>
                <w:sz w:val="16"/>
                <w:szCs w:val="16"/>
              </w:rPr>
            </w:pPr>
            <w:r w:rsidRPr="0071052C">
              <w:rPr>
                <w:rFonts w:ascii="Arial" w:hAnsi="Arial" w:cs="Arial"/>
                <w:sz w:val="16"/>
                <w:szCs w:val="16"/>
              </w:rPr>
              <w:t>option 2: (50, 0.1)</w:t>
            </w:r>
          </w:p>
          <w:p w14:paraId="741FED53" w14:textId="77777777" w:rsidR="00296B40" w:rsidRPr="0071052C" w:rsidRDefault="00296B40" w:rsidP="00296B40">
            <w:pPr>
              <w:rPr>
                <w:rFonts w:ascii="Arial" w:hAnsi="Arial" w:cs="Arial"/>
                <w:sz w:val="16"/>
                <w:szCs w:val="16"/>
              </w:rPr>
            </w:pPr>
            <w:r w:rsidRPr="0071052C">
              <w:rPr>
                <w:rFonts w:ascii="Arial" w:hAnsi="Arial" w:cs="Arial"/>
                <w:sz w:val="16"/>
                <w:szCs w:val="16"/>
              </w:rPr>
              <w:t>option 3: (10, 0.05)</w:t>
            </w:r>
          </w:p>
          <w:p w14:paraId="07E090ED" w14:textId="77777777" w:rsidR="00296B40" w:rsidRPr="0071052C" w:rsidRDefault="00296B40" w:rsidP="00296B40">
            <w:pPr>
              <w:rPr>
                <w:rFonts w:ascii="Arial" w:hAnsi="Arial" w:cs="Arial"/>
                <w:sz w:val="16"/>
                <w:szCs w:val="16"/>
              </w:rPr>
            </w:pPr>
            <w:r w:rsidRPr="0071052C">
              <w:rPr>
                <w:rFonts w:ascii="Arial" w:hAnsi="Arial" w:cs="Arial"/>
                <w:sz w:val="16"/>
                <w:szCs w:val="16"/>
              </w:rPr>
              <w:t>option 4: (5, 0.05)</w:t>
            </w:r>
          </w:p>
          <w:p w14:paraId="4D248CAB" w14:textId="77777777" w:rsidR="00296B40" w:rsidRPr="0071052C" w:rsidRDefault="00296B40" w:rsidP="00296B40">
            <w:pPr>
              <w:rPr>
                <w:rFonts w:ascii="Arial" w:hAnsi="Arial" w:cs="Arial"/>
                <w:sz w:val="16"/>
                <w:szCs w:val="16"/>
              </w:rPr>
            </w:pPr>
            <w:r w:rsidRPr="0071052C">
              <w:rPr>
                <w:rFonts w:ascii="Arial" w:hAnsi="Arial" w:cs="Arial"/>
                <w:sz w:val="16"/>
                <w:szCs w:val="16"/>
                <w:lang w:val="it-IT"/>
              </w:rPr>
              <w:t>Other values are not precluded for studying, reported by companies</w:t>
            </w:r>
          </w:p>
        </w:tc>
      </w:tr>
      <w:tr w:rsidR="00296B40" w:rsidRPr="0071052C" w14:paraId="276DC01B" w14:textId="77777777" w:rsidTr="00296B40">
        <w:trPr>
          <w:trHeight w:val="20"/>
          <w:jc w:val="center"/>
        </w:trPr>
        <w:tc>
          <w:tcPr>
            <w:tcW w:w="2312" w:type="pct"/>
            <w:tcBorders>
              <w:top w:val="nil"/>
              <w:left w:val="single" w:sz="8" w:space="0" w:color="auto"/>
              <w:bottom w:val="single" w:sz="8" w:space="0" w:color="auto"/>
              <w:right w:val="single" w:sz="8" w:space="0" w:color="auto"/>
            </w:tcBorders>
            <w:tcMar>
              <w:top w:w="72" w:type="dxa"/>
              <w:left w:w="144" w:type="dxa"/>
              <w:bottom w:w="72" w:type="dxa"/>
              <w:right w:w="144" w:type="dxa"/>
            </w:tcMar>
            <w:vAlign w:val="center"/>
            <w:hideMark/>
          </w:tcPr>
          <w:p w14:paraId="2FFBA6DC" w14:textId="77777777" w:rsidR="00296B40" w:rsidRPr="0071052C" w:rsidRDefault="00296B40" w:rsidP="00296B40">
            <w:pPr>
              <w:rPr>
                <w:rFonts w:ascii="Arial" w:hAnsi="Arial" w:cs="Arial"/>
                <w:sz w:val="16"/>
                <w:szCs w:val="16"/>
              </w:rPr>
            </w:pPr>
            <w:r w:rsidRPr="0071052C">
              <w:rPr>
                <w:rStyle w:val="affa"/>
                <w:rFonts w:ascii="Arial" w:hAnsi="Arial" w:cs="Arial"/>
                <w:sz w:val="16"/>
                <w:szCs w:val="16"/>
              </w:rPr>
              <w:t>RTC max frequency error [ppm], </w:t>
            </w:r>
          </w:p>
          <w:p w14:paraId="643D0742" w14:textId="77777777" w:rsidR="00296B40" w:rsidRPr="0071052C" w:rsidRDefault="00296B40" w:rsidP="00296B40">
            <w:pPr>
              <w:rPr>
                <w:rFonts w:ascii="Arial" w:hAnsi="Arial" w:cs="Arial"/>
                <w:sz w:val="16"/>
                <w:szCs w:val="16"/>
              </w:rPr>
            </w:pPr>
            <w:r w:rsidRPr="0071052C">
              <w:rPr>
                <w:rStyle w:val="affa"/>
                <w:rFonts w:ascii="Arial" w:hAnsi="Arial" w:cs="Arial"/>
                <w:sz w:val="16"/>
                <w:szCs w:val="16"/>
              </w:rPr>
              <w:t>FFS: RTC</w:t>
            </w:r>
            <w:r w:rsidRPr="0071052C">
              <w:rPr>
                <w:rFonts w:ascii="Arial" w:hAnsi="Arial" w:cs="Arial"/>
                <w:sz w:val="16"/>
                <w:szCs w:val="16"/>
              </w:rPr>
              <w:t> </w:t>
            </w:r>
            <w:r w:rsidRPr="0071052C">
              <w:rPr>
                <w:rStyle w:val="affa"/>
                <w:rFonts w:ascii="Arial" w:hAnsi="Arial" w:cs="Arial"/>
                <w:sz w:val="16"/>
                <w:szCs w:val="16"/>
              </w:rPr>
              <w:t>frequency drift [ppm/s]</w:t>
            </w:r>
          </w:p>
        </w:tc>
        <w:tc>
          <w:tcPr>
            <w:tcW w:w="2664" w:type="pct"/>
            <w:tcBorders>
              <w:top w:val="nil"/>
              <w:left w:val="nil"/>
              <w:bottom w:val="single" w:sz="8" w:space="0" w:color="auto"/>
              <w:right w:val="single" w:sz="8" w:space="0" w:color="auto"/>
            </w:tcBorders>
            <w:tcMar>
              <w:top w:w="15" w:type="dxa"/>
              <w:left w:w="15" w:type="dxa"/>
              <w:bottom w:w="0" w:type="dxa"/>
              <w:right w:w="15" w:type="dxa"/>
            </w:tcMar>
            <w:vAlign w:val="center"/>
            <w:hideMark/>
          </w:tcPr>
          <w:p w14:paraId="144C57CE" w14:textId="77777777" w:rsidR="00296B40" w:rsidRPr="0071052C" w:rsidRDefault="00296B40" w:rsidP="004509B8">
            <w:pPr>
              <w:numPr>
                <w:ilvl w:val="3"/>
                <w:numId w:val="16"/>
              </w:numPr>
              <w:overflowPunct/>
              <w:autoSpaceDE/>
              <w:autoSpaceDN/>
              <w:adjustRightInd/>
              <w:spacing w:after="0"/>
              <w:rPr>
                <w:rFonts w:ascii="Arial" w:hAnsi="Arial" w:cs="Arial"/>
                <w:sz w:val="16"/>
                <w:szCs w:val="16"/>
              </w:rPr>
            </w:pPr>
            <w:r w:rsidRPr="0071052C">
              <w:rPr>
                <w:rFonts w:ascii="Arial" w:hAnsi="Arial" w:cs="Arial"/>
                <w:sz w:val="16"/>
                <w:szCs w:val="16"/>
              </w:rPr>
              <w:t> </w:t>
            </w:r>
            <w:proofErr w:type="gramStart"/>
            <w:r w:rsidRPr="0071052C">
              <w:rPr>
                <w:rFonts w:ascii="Arial" w:hAnsi="Arial" w:cs="Arial"/>
                <w:sz w:val="16"/>
                <w:szCs w:val="16"/>
              </w:rPr>
              <w:t>FFS:[</w:t>
            </w:r>
            <w:proofErr w:type="gramEnd"/>
            <w:r w:rsidRPr="0071052C">
              <w:rPr>
                <w:rFonts w:ascii="Arial" w:hAnsi="Arial" w:cs="Arial"/>
                <w:sz w:val="16"/>
                <w:szCs w:val="16"/>
              </w:rPr>
              <w:t>0.1])</w:t>
            </w:r>
          </w:p>
        </w:tc>
        <w:tc>
          <w:tcPr>
            <w:tcW w:w="0" w:type="pct"/>
            <w:vAlign w:val="center"/>
            <w:hideMark/>
          </w:tcPr>
          <w:p w14:paraId="4FD131BB" w14:textId="77777777" w:rsidR="00296B40" w:rsidRPr="0071052C" w:rsidRDefault="00296B40" w:rsidP="00296B40">
            <w:pPr>
              <w:rPr>
                <w:rFonts w:ascii="Arial" w:hAnsi="Arial" w:cs="Arial"/>
                <w:sz w:val="16"/>
                <w:szCs w:val="16"/>
              </w:rPr>
            </w:pPr>
            <w:r w:rsidRPr="0071052C">
              <w:rPr>
                <w:rFonts w:ascii="Arial" w:hAnsi="Arial" w:cs="Arial"/>
                <w:sz w:val="16"/>
                <w:szCs w:val="16"/>
              </w:rPr>
              <w:t> </w:t>
            </w:r>
          </w:p>
        </w:tc>
      </w:tr>
    </w:tbl>
    <w:p w14:paraId="386F983C" w14:textId="77777777" w:rsidR="00296B40" w:rsidRDefault="00296B40" w:rsidP="004509B8">
      <w:pPr>
        <w:numPr>
          <w:ilvl w:val="0"/>
          <w:numId w:val="19"/>
        </w:numPr>
        <w:adjustRightInd/>
        <w:spacing w:after="0"/>
        <w:rPr>
          <w:rFonts w:eastAsia="Malgun Gothic"/>
          <w:lang w:eastAsia="zh-CN"/>
        </w:rPr>
      </w:pPr>
      <w:r>
        <w:rPr>
          <w:lang w:eastAsia="zh-CN"/>
        </w:rPr>
        <w:t xml:space="preserve">Company to report how to use the clocks </w:t>
      </w:r>
      <w:r>
        <w:rPr>
          <w:lang w:val="it-IT" w:eastAsia="zh-CN"/>
        </w:rPr>
        <w:t>for LR on/off state</w:t>
      </w:r>
      <w:r>
        <w:rPr>
          <w:rStyle w:val="affa"/>
          <w:lang w:val="it-IT" w:eastAsia="zh-CN"/>
        </w:rPr>
        <w:t>s</w:t>
      </w:r>
      <w:r>
        <w:rPr>
          <w:lang w:val="it-IT" w:eastAsia="zh-CN"/>
        </w:rPr>
        <w:t xml:space="preserve"> </w:t>
      </w:r>
    </w:p>
    <w:p w14:paraId="2C301A21" w14:textId="77777777" w:rsidR="00296B40" w:rsidRDefault="00296B40" w:rsidP="004509B8">
      <w:pPr>
        <w:numPr>
          <w:ilvl w:val="1"/>
          <w:numId w:val="19"/>
        </w:numPr>
        <w:adjustRightInd/>
        <w:spacing w:after="0"/>
        <w:rPr>
          <w:rFonts w:eastAsia="Malgun Gothic"/>
          <w:lang w:eastAsia="zh-CN"/>
        </w:rPr>
      </w:pPr>
      <w:r w:rsidRPr="00BF1C27">
        <w:rPr>
          <w:lang w:eastAsia="zh-CN"/>
        </w:rPr>
        <w:t>The above clock assumptions for LR assumes the MR is in ‘ultra-deep sleep’ power state.</w:t>
      </w:r>
    </w:p>
    <w:p w14:paraId="4C671FC8" w14:textId="77777777" w:rsidR="00296B40" w:rsidRDefault="00296B40" w:rsidP="004509B8">
      <w:pPr>
        <w:numPr>
          <w:ilvl w:val="1"/>
          <w:numId w:val="19"/>
        </w:numPr>
        <w:adjustRightInd/>
        <w:spacing w:after="0"/>
        <w:rPr>
          <w:rFonts w:eastAsia="Malgun Gothic"/>
          <w:lang w:eastAsia="zh-CN"/>
        </w:rPr>
      </w:pPr>
      <w:r w:rsidRPr="00BF1C27">
        <w:rPr>
          <w:strike/>
          <w:color w:val="FF0000"/>
          <w:lang w:val="it-IT" w:eastAsia="zh-CN"/>
        </w:rPr>
        <w:t xml:space="preserve">For Option 3/4, </w:t>
      </w:r>
    </w:p>
    <w:p w14:paraId="2B3B138C" w14:textId="77777777" w:rsidR="00296B40" w:rsidRDefault="00296B40" w:rsidP="004509B8">
      <w:pPr>
        <w:numPr>
          <w:ilvl w:val="2"/>
          <w:numId w:val="19"/>
        </w:numPr>
        <w:adjustRightInd/>
        <w:spacing w:after="0"/>
        <w:rPr>
          <w:rFonts w:eastAsia="Malgun Gothic"/>
          <w:lang w:eastAsia="zh-CN"/>
        </w:rPr>
      </w:pPr>
      <w:r w:rsidRPr="00BF1C27">
        <w:rPr>
          <w:strike/>
          <w:color w:val="FF0000"/>
          <w:lang w:eastAsia="zh-CN"/>
        </w:rPr>
        <w:t>FFS applicability when MR is in ultra-deep sleep power consumption state and associated power consumption for LR on state and LR off state,</w:t>
      </w:r>
    </w:p>
    <w:p w14:paraId="1469BE2D" w14:textId="77777777" w:rsidR="00296B40" w:rsidRDefault="00296B40" w:rsidP="004509B8">
      <w:pPr>
        <w:numPr>
          <w:ilvl w:val="3"/>
          <w:numId w:val="19"/>
        </w:numPr>
        <w:adjustRightInd/>
        <w:spacing w:after="0"/>
        <w:rPr>
          <w:rFonts w:eastAsia="Malgun Gothic"/>
          <w:lang w:eastAsia="zh-CN"/>
        </w:rPr>
      </w:pPr>
      <w:r w:rsidRPr="00BF1C27">
        <w:rPr>
          <w:strike/>
          <w:color w:val="FF0000"/>
          <w:lang w:eastAsia="zh-CN"/>
        </w:rPr>
        <w:t>e.g., option 3/4 is not applicable</w:t>
      </w:r>
    </w:p>
    <w:p w14:paraId="37B16F6F" w14:textId="77777777" w:rsidR="00296B40" w:rsidRDefault="00296B40" w:rsidP="004509B8">
      <w:pPr>
        <w:numPr>
          <w:ilvl w:val="4"/>
          <w:numId w:val="19"/>
        </w:numPr>
        <w:adjustRightInd/>
        <w:spacing w:after="0"/>
        <w:rPr>
          <w:rFonts w:eastAsia="Malgun Gothic"/>
          <w:lang w:eastAsia="zh-CN"/>
        </w:rPr>
      </w:pPr>
      <w:r w:rsidRPr="00BF1C27">
        <w:rPr>
          <w:strike/>
          <w:color w:val="FF0000"/>
          <w:lang w:val="it-IT" w:eastAsia="zh-CN"/>
        </w:rPr>
        <w:t xml:space="preserve">when MR is in ‘ultra-deep sleep state’ with [0.015] power units and LR is in off state or, </w:t>
      </w:r>
    </w:p>
    <w:p w14:paraId="2D0CB9CF" w14:textId="77777777" w:rsidR="00296B40" w:rsidRDefault="00296B40" w:rsidP="004509B8">
      <w:pPr>
        <w:numPr>
          <w:ilvl w:val="4"/>
          <w:numId w:val="19"/>
        </w:numPr>
        <w:adjustRightInd/>
        <w:spacing w:after="0"/>
        <w:rPr>
          <w:rFonts w:eastAsia="Malgun Gothic"/>
          <w:lang w:eastAsia="zh-CN"/>
        </w:rPr>
      </w:pPr>
      <w:r w:rsidRPr="00BF1C27">
        <w:rPr>
          <w:strike/>
          <w:color w:val="FF0000"/>
          <w:lang w:val="it-IT" w:eastAsia="zh-CN"/>
        </w:rPr>
        <w:t xml:space="preserve">when LR monitoring power less than [TBD] power unit, </w:t>
      </w:r>
    </w:p>
    <w:p w14:paraId="5C4114C9" w14:textId="77777777" w:rsidR="00296B40" w:rsidRDefault="00296B40" w:rsidP="004509B8">
      <w:pPr>
        <w:numPr>
          <w:ilvl w:val="1"/>
          <w:numId w:val="19"/>
        </w:numPr>
        <w:adjustRightInd/>
        <w:spacing w:after="0"/>
        <w:rPr>
          <w:rFonts w:eastAsia="Malgun Gothic"/>
          <w:lang w:eastAsia="zh-CN"/>
        </w:rPr>
      </w:pPr>
      <w:r w:rsidRPr="00BF1C27">
        <w:rPr>
          <w:lang w:eastAsia="zh-CN"/>
        </w:rPr>
        <w:t>Note: Assumptions important for achieving performance by option 1/2/3/4 clock for LR should be declared, including active on/off power, transition energy/ ramp-up time T</w:t>
      </w:r>
      <w:r w:rsidRPr="00BF1C27">
        <w:rPr>
          <w:vertAlign w:val="subscript"/>
          <w:lang w:eastAsia="zh-CN"/>
        </w:rPr>
        <w:t>LR, ramp-up</w:t>
      </w:r>
      <w:r w:rsidRPr="00BF1C27">
        <w:rPr>
          <w:lang w:eastAsia="zh-CN"/>
        </w:rPr>
        <w:t xml:space="preserve"> for LR and etc.</w:t>
      </w:r>
    </w:p>
    <w:p w14:paraId="47C75403" w14:textId="77777777" w:rsidR="00296B40" w:rsidRDefault="00296B40" w:rsidP="004509B8">
      <w:pPr>
        <w:numPr>
          <w:ilvl w:val="1"/>
          <w:numId w:val="19"/>
        </w:numPr>
        <w:adjustRightInd/>
        <w:spacing w:after="0"/>
        <w:rPr>
          <w:rFonts w:eastAsia="Malgun Gothic"/>
          <w:lang w:eastAsia="zh-CN"/>
        </w:rPr>
      </w:pPr>
      <w:r w:rsidRPr="00BF1C27">
        <w:rPr>
          <w:lang w:val="it-IT" w:eastAsia="zh-CN"/>
        </w:rPr>
        <w:lastRenderedPageBreak/>
        <w:t>If MR is in other state than ‘ultra-deep sleep state’, the clock running for MR can be used for LR.</w:t>
      </w:r>
    </w:p>
    <w:p w14:paraId="44EECDA2" w14:textId="77777777" w:rsidR="00296B40" w:rsidRDefault="00296B40" w:rsidP="004509B8">
      <w:pPr>
        <w:numPr>
          <w:ilvl w:val="2"/>
          <w:numId w:val="19"/>
        </w:numPr>
        <w:adjustRightInd/>
        <w:spacing w:after="0"/>
        <w:rPr>
          <w:rFonts w:eastAsia="Malgun Gothic"/>
          <w:lang w:eastAsia="zh-CN"/>
        </w:rPr>
      </w:pPr>
      <w:r w:rsidRPr="00BF1C27">
        <w:rPr>
          <w:lang w:eastAsia="zh-CN"/>
        </w:rPr>
        <w:t>assumptions important for achieving performance by using MR clock for LR should be declared</w:t>
      </w:r>
    </w:p>
    <w:p w14:paraId="185391D3" w14:textId="77777777" w:rsidR="00296B40" w:rsidRDefault="00296B40" w:rsidP="004509B8">
      <w:pPr>
        <w:numPr>
          <w:ilvl w:val="1"/>
          <w:numId w:val="19"/>
        </w:numPr>
        <w:adjustRightInd/>
        <w:spacing w:after="0"/>
        <w:rPr>
          <w:rFonts w:eastAsia="Malgun Gothic"/>
          <w:lang w:eastAsia="zh-CN"/>
        </w:rPr>
      </w:pPr>
      <w:r w:rsidRPr="00BF1C27">
        <w:rPr>
          <w:lang w:eastAsia="zh-CN"/>
        </w:rPr>
        <w:t>Other clock accuracy options are not precluded. Companies to report options based on a feasibility analysis of clock power consumption and UE power consumption to use the clock accuracy option</w:t>
      </w:r>
    </w:p>
    <w:p w14:paraId="590E1A8D" w14:textId="77777777" w:rsidR="00296B40" w:rsidRDefault="00296B40" w:rsidP="004509B8">
      <w:pPr>
        <w:numPr>
          <w:ilvl w:val="0"/>
          <w:numId w:val="19"/>
        </w:numPr>
        <w:adjustRightInd/>
        <w:spacing w:after="0"/>
        <w:rPr>
          <w:rFonts w:eastAsia="Malgun Gothic"/>
          <w:lang w:eastAsia="zh-CN"/>
        </w:rPr>
      </w:pPr>
      <w:r w:rsidRPr="00BF1C27">
        <w:rPr>
          <w:lang w:eastAsia="zh-CN"/>
        </w:rPr>
        <w:t>Company to report the frequency error assumption for the detection of LP-WUS/synchronization signal,</w:t>
      </w:r>
    </w:p>
    <w:p w14:paraId="0D1D7755" w14:textId="77777777" w:rsidR="00296B40" w:rsidRDefault="00296B40" w:rsidP="004509B8">
      <w:pPr>
        <w:numPr>
          <w:ilvl w:val="1"/>
          <w:numId w:val="19"/>
        </w:numPr>
        <w:adjustRightInd/>
        <w:spacing w:after="0"/>
        <w:rPr>
          <w:rFonts w:eastAsia="Malgun Gothic"/>
          <w:lang w:eastAsia="zh-CN"/>
        </w:rPr>
      </w:pPr>
      <w:r w:rsidRPr="00BF1C27">
        <w:rPr>
          <w:lang w:eastAsia="zh-CN"/>
        </w:rPr>
        <w:t>The following are examples for consideration, other approaches are not precluded,</w:t>
      </w:r>
    </w:p>
    <w:p w14:paraId="3E779EC4" w14:textId="77777777" w:rsidR="00296B40" w:rsidRDefault="00296B40" w:rsidP="004509B8">
      <w:pPr>
        <w:numPr>
          <w:ilvl w:val="2"/>
          <w:numId w:val="19"/>
        </w:numPr>
        <w:adjustRightInd/>
        <w:spacing w:after="0"/>
        <w:rPr>
          <w:rFonts w:eastAsia="Malgun Gothic"/>
          <w:lang w:eastAsia="zh-CN"/>
        </w:rPr>
      </w:pPr>
      <w:r w:rsidRPr="00BF1C27">
        <w:rPr>
          <w:lang w:eastAsia="zh-CN"/>
        </w:rPr>
        <w:t>Model 1:</w:t>
      </w:r>
    </w:p>
    <w:p w14:paraId="0E12A976" w14:textId="77777777" w:rsidR="00296B40" w:rsidRDefault="00296B40" w:rsidP="004509B8">
      <w:pPr>
        <w:numPr>
          <w:ilvl w:val="3"/>
          <w:numId w:val="19"/>
        </w:numPr>
        <w:adjustRightInd/>
        <w:spacing w:after="0"/>
        <w:rPr>
          <w:rFonts w:eastAsia="Malgun Gothic"/>
          <w:lang w:eastAsia="zh-CN"/>
        </w:rPr>
      </w:pPr>
      <w:r w:rsidRPr="00BF1C27">
        <w:rPr>
          <w:lang w:eastAsia="zh-CN"/>
        </w:rPr>
        <w:t xml:space="preserve">The relationship between a drifted frequency error(ΔF), frequency drift </w:t>
      </w:r>
      <w:proofErr w:type="gramStart"/>
      <w:r w:rsidRPr="00BF1C27">
        <w:rPr>
          <w:lang w:eastAsia="zh-CN"/>
        </w:rPr>
        <w:t>( F</w:t>
      </w:r>
      <w:proofErr w:type="gramEnd"/>
      <w:r w:rsidRPr="00BF1C27">
        <w:rPr>
          <w:lang w:eastAsia="zh-CN"/>
        </w:rPr>
        <w:t>’) over a time (T1) is ΔF = ±F’ * T1</w:t>
      </w:r>
    </w:p>
    <w:p w14:paraId="7CFBC8B0" w14:textId="77777777" w:rsidR="00296B40" w:rsidRDefault="00296B40" w:rsidP="004509B8">
      <w:pPr>
        <w:numPr>
          <w:ilvl w:val="3"/>
          <w:numId w:val="19"/>
        </w:numPr>
        <w:adjustRightInd/>
        <w:spacing w:after="0"/>
        <w:rPr>
          <w:rFonts w:eastAsia="Malgun Gothic"/>
          <w:lang w:eastAsia="zh-CN"/>
        </w:rPr>
      </w:pPr>
      <w:r w:rsidRPr="00BF1C27">
        <w:rPr>
          <w:lang w:eastAsia="zh-CN"/>
        </w:rPr>
        <w:t>When frequency displacement [</w:t>
      </w:r>
      <w:proofErr w:type="spellStart"/>
      <w:r w:rsidRPr="00BF1C27">
        <w:rPr>
          <w:lang w:eastAsia="zh-CN"/>
        </w:rPr>
        <w:t>Fd</w:t>
      </w:r>
      <w:proofErr w:type="spellEnd"/>
      <w:r w:rsidRPr="00BF1C27">
        <w:rPr>
          <w:lang w:eastAsia="zh-CN"/>
        </w:rPr>
        <w:t xml:space="preserve">] reaches max frequency error, it is assumed to be </w:t>
      </w:r>
      <w:proofErr w:type="spellStart"/>
      <w:r w:rsidRPr="00BF1C27">
        <w:rPr>
          <w:lang w:eastAsia="zh-CN"/>
        </w:rPr>
        <w:t>equaled</w:t>
      </w:r>
      <w:proofErr w:type="spellEnd"/>
      <w:r w:rsidRPr="00BF1C27">
        <w:rPr>
          <w:lang w:eastAsia="zh-CN"/>
        </w:rPr>
        <w:t xml:space="preserve"> to max frequency error</w:t>
      </w:r>
    </w:p>
    <w:p w14:paraId="624F0A50" w14:textId="77777777" w:rsidR="00296B40" w:rsidRPr="00BF1C27" w:rsidRDefault="00296B40" w:rsidP="004509B8">
      <w:pPr>
        <w:numPr>
          <w:ilvl w:val="3"/>
          <w:numId w:val="19"/>
        </w:numPr>
        <w:adjustRightInd/>
        <w:spacing w:after="0"/>
        <w:rPr>
          <w:rFonts w:eastAsia="Malgun Gothic"/>
          <w:lang w:eastAsia="zh-CN"/>
        </w:rPr>
      </w:pPr>
      <w:r w:rsidRPr="00BF1C27">
        <w:rPr>
          <w:lang w:eastAsia="zh-CN"/>
        </w:rPr>
        <w:t>T1 is the time from the previous frequency synchronization. T1 may take different values depending on the chosen frequency synchronization approach</w:t>
      </w:r>
      <w:r>
        <w:rPr>
          <w:lang w:eastAsia="zh-CN"/>
        </w:rPr>
        <w:t>.</w:t>
      </w:r>
    </w:p>
    <w:p w14:paraId="0D4B7B01" w14:textId="77777777" w:rsidR="00296B40" w:rsidRDefault="00296B40" w:rsidP="004509B8">
      <w:pPr>
        <w:numPr>
          <w:ilvl w:val="3"/>
          <w:numId w:val="19"/>
        </w:numPr>
        <w:adjustRightInd/>
        <w:spacing w:after="0"/>
        <w:rPr>
          <w:rFonts w:eastAsia="Malgun Gothic"/>
          <w:lang w:eastAsia="zh-CN"/>
        </w:rPr>
      </w:pPr>
      <w:r w:rsidRPr="00BF1C27">
        <w:rPr>
          <w:lang w:eastAsia="zh-CN"/>
        </w:rPr>
        <w:t>FFS: Frequency displacement (</w:t>
      </w:r>
      <w:proofErr w:type="spellStart"/>
      <w:r w:rsidRPr="00BF1C27">
        <w:rPr>
          <w:lang w:eastAsia="zh-CN"/>
        </w:rPr>
        <w:t>Fd</w:t>
      </w:r>
      <w:proofErr w:type="spellEnd"/>
      <w:r w:rsidRPr="00BF1C27">
        <w:rPr>
          <w:lang w:eastAsia="zh-CN"/>
        </w:rPr>
        <w:t xml:space="preserve">), defined as the difference between ideal frequency and frequency due to 1) clock drifting (ΔF); and 2) residual frequency error from previous synchronization/calibration (Fr), is given as </w:t>
      </w:r>
      <w:proofErr w:type="spellStart"/>
      <w:r w:rsidRPr="00BF1C27">
        <w:rPr>
          <w:lang w:eastAsia="zh-CN"/>
        </w:rPr>
        <w:t>Fd</w:t>
      </w:r>
      <w:proofErr w:type="spellEnd"/>
      <w:r w:rsidRPr="00BF1C27">
        <w:rPr>
          <w:lang w:eastAsia="zh-CN"/>
        </w:rPr>
        <w:t xml:space="preserve"> (ppm)=ΔF (ppm) +Fr(ppm).</w:t>
      </w:r>
    </w:p>
    <w:p w14:paraId="23BA83F9" w14:textId="77777777" w:rsidR="00296B40" w:rsidRDefault="00296B40" w:rsidP="004509B8">
      <w:pPr>
        <w:numPr>
          <w:ilvl w:val="2"/>
          <w:numId w:val="19"/>
        </w:numPr>
        <w:adjustRightInd/>
        <w:spacing w:after="0"/>
        <w:rPr>
          <w:rFonts w:eastAsia="Malgun Gothic"/>
          <w:lang w:eastAsia="zh-CN"/>
        </w:rPr>
      </w:pPr>
      <w:r w:rsidRPr="00BF1C27">
        <w:rPr>
          <w:lang w:eastAsia="zh-CN"/>
        </w:rPr>
        <w:t>Model 2: random frequency drifting, FFS details</w:t>
      </w:r>
    </w:p>
    <w:p w14:paraId="45659A2F" w14:textId="77777777" w:rsidR="00296B40" w:rsidRDefault="00296B40" w:rsidP="004509B8">
      <w:pPr>
        <w:numPr>
          <w:ilvl w:val="0"/>
          <w:numId w:val="19"/>
        </w:numPr>
        <w:adjustRightInd/>
        <w:spacing w:after="0"/>
        <w:rPr>
          <w:rFonts w:eastAsia="Malgun Gothic"/>
          <w:lang w:eastAsia="zh-CN"/>
        </w:rPr>
      </w:pPr>
      <w:r w:rsidRPr="00BF1C27">
        <w:rPr>
          <w:lang w:eastAsia="zh-CN"/>
        </w:rPr>
        <w:t>Company to report the timing drifting error assumption for the detection of LP-WUS/synchronization signal,</w:t>
      </w:r>
    </w:p>
    <w:p w14:paraId="65D8D5CA" w14:textId="77777777" w:rsidR="00296B40" w:rsidRDefault="00296B40" w:rsidP="004509B8">
      <w:pPr>
        <w:numPr>
          <w:ilvl w:val="1"/>
          <w:numId w:val="19"/>
        </w:numPr>
        <w:adjustRightInd/>
        <w:spacing w:after="0"/>
        <w:rPr>
          <w:rFonts w:eastAsia="Malgun Gothic"/>
          <w:lang w:eastAsia="zh-CN"/>
        </w:rPr>
      </w:pPr>
      <w:r w:rsidRPr="00BF1C27">
        <w:rPr>
          <w:lang w:eastAsia="zh-CN"/>
        </w:rPr>
        <w:t>The following are examples for consideration, other approaches are not precluded,</w:t>
      </w:r>
    </w:p>
    <w:p w14:paraId="4A8E829F" w14:textId="67EDAACE" w:rsidR="00296B40" w:rsidRDefault="00296B40" w:rsidP="004509B8">
      <w:pPr>
        <w:numPr>
          <w:ilvl w:val="2"/>
          <w:numId w:val="19"/>
        </w:numPr>
        <w:adjustRightInd/>
        <w:spacing w:after="0"/>
        <w:rPr>
          <w:rFonts w:eastAsia="Malgun Gothic"/>
          <w:lang w:eastAsia="zh-CN"/>
        </w:rPr>
      </w:pPr>
      <w:r w:rsidRPr="00BF1C27">
        <w:rPr>
          <w:lang w:eastAsia="zh-CN"/>
        </w:rPr>
        <w:t>Model 1 [</w:t>
      </w:r>
      <w:hyperlink r:id="rId8" w:history="1">
        <w:r>
          <w:rPr>
            <w:rStyle w:val="aff3"/>
            <w:lang w:eastAsia="zh-CN"/>
          </w:rPr>
          <w:t>R1-2301438</w:t>
        </w:r>
      </w:hyperlink>
      <w:r w:rsidRPr="00BF1C27">
        <w:rPr>
          <w:lang w:eastAsia="zh-CN"/>
        </w:rPr>
        <w:t>] [</w:t>
      </w:r>
      <w:hyperlink r:id="rId9" w:history="1">
        <w:r>
          <w:rPr>
            <w:rStyle w:val="aff3"/>
            <w:lang w:eastAsia="zh-CN"/>
          </w:rPr>
          <w:t>R1-2301558</w:t>
        </w:r>
      </w:hyperlink>
      <w:r w:rsidRPr="00BF1C27">
        <w:rPr>
          <w:lang w:eastAsia="zh-CN"/>
        </w:rPr>
        <w:t>][R1-1714993]:</w:t>
      </w:r>
    </w:p>
    <w:p w14:paraId="5835D83D" w14:textId="77777777" w:rsidR="00296B40" w:rsidRDefault="00296B40" w:rsidP="004509B8">
      <w:pPr>
        <w:numPr>
          <w:ilvl w:val="3"/>
          <w:numId w:val="19"/>
        </w:numPr>
        <w:adjustRightInd/>
        <w:spacing w:after="0"/>
        <w:rPr>
          <w:rFonts w:eastAsia="Malgun Gothic"/>
          <w:lang w:eastAsia="zh-CN"/>
        </w:rPr>
      </w:pPr>
      <w:r w:rsidRPr="00BF1C27">
        <w:rPr>
          <w:lang w:eastAsia="zh-CN"/>
        </w:rPr>
        <w:t xml:space="preserve">The relationship between the maximum frequency </w:t>
      </w:r>
      <w:proofErr w:type="gramStart"/>
      <w:r w:rsidRPr="00BF1C27">
        <w:rPr>
          <w:lang w:eastAsia="zh-CN"/>
        </w:rPr>
        <w:t>error(</w:t>
      </w:r>
      <w:proofErr w:type="gramEnd"/>
      <w:r w:rsidRPr="00BF1C27">
        <w:rPr>
          <w:lang w:eastAsia="zh-CN"/>
        </w:rPr>
        <w:t>F</w:t>
      </w:r>
      <w:r w:rsidRPr="00BF1C27">
        <w:rPr>
          <w:vertAlign w:val="subscript"/>
          <w:lang w:eastAsia="zh-CN"/>
        </w:rPr>
        <w:t>e</w:t>
      </w:r>
      <w:r w:rsidRPr="00BF1C27">
        <w:rPr>
          <w:lang w:eastAsia="zh-CN"/>
        </w:rPr>
        <w:t>) and corresponding timing drift( ΔT) over a time(T) is ΔT = ±F</w:t>
      </w:r>
      <w:r w:rsidRPr="00BF1C27">
        <w:rPr>
          <w:vertAlign w:val="subscript"/>
          <w:lang w:eastAsia="zh-CN"/>
        </w:rPr>
        <w:t>e</w:t>
      </w:r>
      <w:r w:rsidRPr="00BF1C27">
        <w:rPr>
          <w:lang w:eastAsia="zh-CN"/>
        </w:rPr>
        <w:t xml:space="preserve"> * T (linear region)</w:t>
      </w:r>
    </w:p>
    <w:p w14:paraId="24B58B22" w14:textId="77777777" w:rsidR="00296B40" w:rsidRDefault="00296B40" w:rsidP="004509B8">
      <w:pPr>
        <w:numPr>
          <w:ilvl w:val="3"/>
          <w:numId w:val="19"/>
        </w:numPr>
        <w:adjustRightInd/>
        <w:spacing w:after="0"/>
        <w:rPr>
          <w:rFonts w:eastAsia="Malgun Gothic"/>
          <w:lang w:eastAsia="zh-CN"/>
        </w:rPr>
      </w:pPr>
      <w:r w:rsidRPr="00BF1C27">
        <w:rPr>
          <w:lang w:eastAsia="zh-CN"/>
        </w:rPr>
        <w:t xml:space="preserve">The relationship between a frequency </w:t>
      </w:r>
      <w:proofErr w:type="gramStart"/>
      <w:r w:rsidRPr="00BF1C27">
        <w:rPr>
          <w:lang w:eastAsia="zh-CN"/>
        </w:rPr>
        <w:t>drift( F</w:t>
      </w:r>
      <w:proofErr w:type="gramEnd"/>
      <w:r w:rsidRPr="00BF1C27">
        <w:rPr>
          <w:lang w:eastAsia="zh-CN"/>
        </w:rPr>
        <w:t>’), and corresponding timing drift(ΔT) over a time(T) is ΔT = Fr*T ±0.5 * F’ *T</w:t>
      </w:r>
      <w:r w:rsidRPr="00BF1C27">
        <w:rPr>
          <w:vertAlign w:val="superscript"/>
          <w:lang w:eastAsia="zh-CN"/>
        </w:rPr>
        <w:t>2</w:t>
      </w:r>
      <w:r w:rsidRPr="00BF1C27">
        <w:rPr>
          <w:lang w:eastAsia="zh-CN"/>
        </w:rPr>
        <w:t xml:space="preserve"> (transient region)</w:t>
      </w:r>
    </w:p>
    <w:p w14:paraId="63A74B33" w14:textId="77777777" w:rsidR="00296B40" w:rsidRPr="00BF1C27" w:rsidRDefault="00296B40" w:rsidP="004509B8">
      <w:pPr>
        <w:numPr>
          <w:ilvl w:val="3"/>
          <w:numId w:val="19"/>
        </w:numPr>
        <w:adjustRightInd/>
        <w:spacing w:after="0"/>
        <w:rPr>
          <w:rFonts w:eastAsia="Malgun Gothic"/>
          <w:lang w:eastAsia="zh-CN"/>
        </w:rPr>
      </w:pPr>
      <w:r w:rsidRPr="00BF1C27">
        <w:rPr>
          <w:lang w:eastAsia="zh-CN"/>
        </w:rPr>
        <w:t>The transition between transient and linear region (from synchronization or calibration point/time) occurs at time [Ts= (Fe-Fr)</w:t>
      </w:r>
      <w:proofErr w:type="gramStart"/>
      <w:r w:rsidRPr="00BF1C27">
        <w:rPr>
          <w:lang w:eastAsia="zh-CN"/>
        </w:rPr>
        <w:t>/( F</w:t>
      </w:r>
      <w:proofErr w:type="gramEnd"/>
      <w:r w:rsidRPr="00BF1C27">
        <w:rPr>
          <w:lang w:eastAsia="zh-CN"/>
        </w:rPr>
        <w:t>’)]</w:t>
      </w:r>
    </w:p>
    <w:p w14:paraId="23FCD80B" w14:textId="77777777" w:rsidR="00296B40" w:rsidRDefault="00296B40" w:rsidP="00296B40">
      <w:pPr>
        <w:ind w:leftChars="820" w:left="1640"/>
        <w:jc w:val="center"/>
        <w:rPr>
          <w:lang w:eastAsia="zh-CN"/>
        </w:rPr>
      </w:pPr>
      <w:r>
        <w:rPr>
          <w:lang w:eastAsia="zh-CN"/>
        </w:rPr>
        <w:fldChar w:fldCharType="begin"/>
      </w:r>
      <w:r>
        <w:rPr>
          <w:lang w:eastAsia="zh-CN"/>
        </w:rPr>
        <w:instrText xml:space="preserve"> INCLUDEPICTURE  "cid:image002.png@01D97A32.E276CBD0" \* MERGEFORMATINET </w:instrText>
      </w:r>
      <w:r>
        <w:rPr>
          <w:lang w:eastAsia="zh-CN"/>
        </w:rPr>
        <w:fldChar w:fldCharType="separate"/>
      </w:r>
      <w:r>
        <w:rPr>
          <w:lang w:eastAsia="zh-CN"/>
        </w:rPr>
        <w:fldChar w:fldCharType="begin"/>
      </w:r>
      <w:r>
        <w:rPr>
          <w:lang w:eastAsia="zh-CN"/>
        </w:rPr>
        <w:instrText xml:space="preserve"> INCLUDEPICTURE  "cid:image002.png@01D97A32.E276CBD0" \* MERGEFORMATINET </w:instrText>
      </w:r>
      <w:r>
        <w:rPr>
          <w:lang w:eastAsia="zh-CN"/>
        </w:rPr>
        <w:fldChar w:fldCharType="separate"/>
      </w:r>
      <w:r>
        <w:rPr>
          <w:lang w:eastAsia="zh-CN"/>
        </w:rPr>
        <w:fldChar w:fldCharType="begin"/>
      </w:r>
      <w:r>
        <w:rPr>
          <w:lang w:eastAsia="zh-CN"/>
        </w:rPr>
        <w:instrText xml:space="preserve"> INCLUDEPICTURE  "cid:image002.png@01D97A32.E276CBD0" \* MERGEFORMATINET </w:instrText>
      </w:r>
      <w:r>
        <w:rPr>
          <w:lang w:eastAsia="zh-CN"/>
        </w:rPr>
        <w:fldChar w:fldCharType="separate"/>
      </w:r>
      <w:r>
        <w:rPr>
          <w:lang w:eastAsia="zh-CN"/>
        </w:rPr>
        <w:fldChar w:fldCharType="begin"/>
      </w:r>
      <w:r>
        <w:rPr>
          <w:lang w:eastAsia="zh-CN"/>
        </w:rPr>
        <w:instrText xml:space="preserve"> INCLUDEPICTURE  "cid:image002.png@01D97A32.E276CBD0" \* MERGEFORMATINET </w:instrText>
      </w:r>
      <w:r>
        <w:rPr>
          <w:lang w:eastAsia="zh-CN"/>
        </w:rPr>
        <w:fldChar w:fldCharType="separate"/>
      </w:r>
      <w:r>
        <w:rPr>
          <w:lang w:eastAsia="zh-CN"/>
        </w:rPr>
        <w:fldChar w:fldCharType="begin"/>
      </w:r>
      <w:r>
        <w:rPr>
          <w:lang w:eastAsia="zh-CN"/>
        </w:rPr>
        <w:instrText xml:space="preserve"> INCLUDEPICTURE  "cid:image002.png@01D97A32.E276CBD0" \* MERGEFORMATINET </w:instrText>
      </w:r>
      <w:r>
        <w:rPr>
          <w:lang w:eastAsia="zh-CN"/>
        </w:rPr>
        <w:fldChar w:fldCharType="separate"/>
      </w:r>
      <w:r w:rsidR="00FF7CE3">
        <w:rPr>
          <w:noProof/>
          <w:lang w:eastAsia="zh-CN"/>
        </w:rPr>
        <w:fldChar w:fldCharType="begin"/>
      </w:r>
      <w:r w:rsidR="00FF7CE3">
        <w:rPr>
          <w:noProof/>
          <w:lang w:eastAsia="zh-CN"/>
        </w:rPr>
        <w:instrText xml:space="preserve"> INCLUDEPICTURE  "cid:image002.png@01D97A32.E276CBD0" \* MERGEFORMATINET </w:instrText>
      </w:r>
      <w:r w:rsidR="00FF7CE3">
        <w:rPr>
          <w:noProof/>
          <w:lang w:eastAsia="zh-CN"/>
        </w:rPr>
        <w:fldChar w:fldCharType="separate"/>
      </w:r>
      <w:r w:rsidR="0016101D">
        <w:rPr>
          <w:noProof/>
          <w:lang w:eastAsia="zh-CN"/>
        </w:rPr>
        <w:fldChar w:fldCharType="begin"/>
      </w:r>
      <w:r w:rsidR="0016101D">
        <w:rPr>
          <w:noProof/>
          <w:lang w:eastAsia="zh-CN"/>
        </w:rPr>
        <w:instrText xml:space="preserve"> INCLUDEPICTURE  "cid:image002.png@01D97A32.E276CBD0" \* MERGEFORMATINET </w:instrText>
      </w:r>
      <w:r w:rsidR="0016101D">
        <w:rPr>
          <w:noProof/>
          <w:lang w:eastAsia="zh-CN"/>
        </w:rPr>
        <w:fldChar w:fldCharType="separate"/>
      </w:r>
      <w:r w:rsidR="00D91849">
        <w:rPr>
          <w:noProof/>
          <w:lang w:eastAsia="zh-CN"/>
        </w:rPr>
        <w:fldChar w:fldCharType="begin"/>
      </w:r>
      <w:r w:rsidR="00D91849">
        <w:rPr>
          <w:noProof/>
          <w:lang w:eastAsia="zh-CN"/>
        </w:rPr>
        <w:instrText xml:space="preserve"> INCLUDEPICTURE  "cid:image002.png@01D97A32.E276CBD0" \* MERGEFORMATINET </w:instrText>
      </w:r>
      <w:r w:rsidR="00D91849">
        <w:rPr>
          <w:noProof/>
          <w:lang w:eastAsia="zh-CN"/>
        </w:rPr>
        <w:fldChar w:fldCharType="separate"/>
      </w:r>
      <w:r w:rsidR="00594015">
        <w:rPr>
          <w:noProof/>
          <w:lang w:eastAsia="zh-CN"/>
        </w:rPr>
        <w:fldChar w:fldCharType="begin"/>
      </w:r>
      <w:r w:rsidR="00594015">
        <w:rPr>
          <w:noProof/>
          <w:lang w:eastAsia="zh-CN"/>
        </w:rPr>
        <w:instrText xml:space="preserve"> INCLUDEPICTURE  "cid:image002.png@01D97A32.E276CBD0" \* MERGEFORMATINET </w:instrText>
      </w:r>
      <w:r w:rsidR="00594015">
        <w:rPr>
          <w:noProof/>
          <w:lang w:eastAsia="zh-CN"/>
        </w:rPr>
        <w:fldChar w:fldCharType="separate"/>
      </w:r>
      <w:r w:rsidR="003D3833">
        <w:rPr>
          <w:noProof/>
          <w:lang w:eastAsia="zh-CN"/>
        </w:rPr>
        <w:fldChar w:fldCharType="begin"/>
      </w:r>
      <w:r w:rsidR="003D3833">
        <w:rPr>
          <w:noProof/>
          <w:lang w:eastAsia="zh-CN"/>
        </w:rPr>
        <w:instrText xml:space="preserve"> INCLUDEPICTURE  "cid:image002.png@01D97A32.E276CBD0" \* MERGEFORMATINET </w:instrText>
      </w:r>
      <w:r w:rsidR="003D3833">
        <w:rPr>
          <w:noProof/>
          <w:lang w:eastAsia="zh-CN"/>
        </w:rPr>
        <w:fldChar w:fldCharType="separate"/>
      </w:r>
      <w:r w:rsidR="00967E25">
        <w:rPr>
          <w:noProof/>
          <w:lang w:eastAsia="zh-CN"/>
        </w:rPr>
        <w:fldChar w:fldCharType="begin"/>
      </w:r>
      <w:r w:rsidR="00967E25">
        <w:rPr>
          <w:noProof/>
          <w:lang w:eastAsia="zh-CN"/>
        </w:rPr>
        <w:instrText xml:space="preserve"> INCLUDEPICTURE  "cid:image002.png@01D97A32.E276CBD0" \* MERGEFORMATINET </w:instrText>
      </w:r>
      <w:r w:rsidR="00967E25">
        <w:rPr>
          <w:noProof/>
          <w:lang w:eastAsia="zh-CN"/>
        </w:rPr>
        <w:fldChar w:fldCharType="separate"/>
      </w:r>
      <w:r w:rsidR="00362AC8">
        <w:rPr>
          <w:noProof/>
          <w:lang w:eastAsia="zh-CN"/>
        </w:rPr>
        <w:fldChar w:fldCharType="begin"/>
      </w:r>
      <w:r w:rsidR="00362AC8">
        <w:rPr>
          <w:noProof/>
          <w:lang w:eastAsia="zh-CN"/>
        </w:rPr>
        <w:instrText xml:space="preserve"> INCLUDEPICTURE  "cid:image002.png@01D97A32.E276CBD0" \* MERGEFORMATINET </w:instrText>
      </w:r>
      <w:r w:rsidR="00362AC8">
        <w:rPr>
          <w:noProof/>
          <w:lang w:eastAsia="zh-CN"/>
        </w:rPr>
        <w:fldChar w:fldCharType="separate"/>
      </w:r>
      <w:r w:rsidR="001C0AC6">
        <w:rPr>
          <w:noProof/>
          <w:lang w:eastAsia="zh-CN"/>
        </w:rPr>
        <w:fldChar w:fldCharType="begin"/>
      </w:r>
      <w:r w:rsidR="001C0AC6">
        <w:rPr>
          <w:noProof/>
          <w:lang w:eastAsia="zh-CN"/>
        </w:rPr>
        <w:instrText xml:space="preserve"> INCLUDEPICTURE  "cid:image002.png@01D97A32.E276CBD0" \* MERGEFORMATINET </w:instrText>
      </w:r>
      <w:r w:rsidR="001C0AC6">
        <w:rPr>
          <w:noProof/>
          <w:lang w:eastAsia="zh-CN"/>
        </w:rPr>
        <w:fldChar w:fldCharType="separate"/>
      </w:r>
      <w:r w:rsidR="000C7942">
        <w:rPr>
          <w:noProof/>
          <w:lang w:eastAsia="zh-CN"/>
        </w:rPr>
        <w:fldChar w:fldCharType="begin"/>
      </w:r>
      <w:r w:rsidR="000C7942">
        <w:rPr>
          <w:noProof/>
          <w:lang w:eastAsia="zh-CN"/>
        </w:rPr>
        <w:instrText xml:space="preserve"> INCLUDEPICTURE  "cid:image002.png@01D97A32.E276CBD0" \* MERGEFORMATINET </w:instrText>
      </w:r>
      <w:r w:rsidR="000C7942">
        <w:rPr>
          <w:noProof/>
          <w:lang w:eastAsia="zh-CN"/>
        </w:rPr>
        <w:fldChar w:fldCharType="separate"/>
      </w:r>
      <w:r w:rsidR="00D65E68">
        <w:rPr>
          <w:noProof/>
          <w:lang w:eastAsia="zh-CN"/>
        </w:rPr>
        <w:fldChar w:fldCharType="begin"/>
      </w:r>
      <w:r w:rsidR="00D65E68">
        <w:rPr>
          <w:noProof/>
          <w:lang w:eastAsia="zh-CN"/>
        </w:rPr>
        <w:instrText xml:space="preserve"> INCLUDEPICTURE  "cid:image002.png@01D97A32.E276CBD0" \* MERGEFORMATINET </w:instrText>
      </w:r>
      <w:r w:rsidR="00D65E68">
        <w:rPr>
          <w:noProof/>
          <w:lang w:eastAsia="zh-CN"/>
        </w:rPr>
        <w:fldChar w:fldCharType="separate"/>
      </w:r>
      <w:r w:rsidR="009C16E5">
        <w:rPr>
          <w:noProof/>
          <w:lang w:eastAsia="zh-CN"/>
        </w:rPr>
        <w:pict w14:anchorId="60789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9.15pt;height:107.1pt;mso-width-percent:0;mso-height-percent:0;mso-width-percent:0;mso-height-percent:0">
            <v:imagedata r:id="rId10" r:href="rId11"/>
          </v:shape>
        </w:pict>
      </w:r>
      <w:r w:rsidR="00D65E68">
        <w:rPr>
          <w:noProof/>
          <w:lang w:eastAsia="zh-CN"/>
        </w:rPr>
        <w:fldChar w:fldCharType="end"/>
      </w:r>
      <w:r w:rsidR="000C7942">
        <w:rPr>
          <w:noProof/>
          <w:lang w:eastAsia="zh-CN"/>
        </w:rPr>
        <w:fldChar w:fldCharType="end"/>
      </w:r>
      <w:r w:rsidR="001C0AC6">
        <w:rPr>
          <w:noProof/>
          <w:lang w:eastAsia="zh-CN"/>
        </w:rPr>
        <w:fldChar w:fldCharType="end"/>
      </w:r>
      <w:r w:rsidR="00362AC8">
        <w:rPr>
          <w:noProof/>
          <w:lang w:eastAsia="zh-CN"/>
        </w:rPr>
        <w:fldChar w:fldCharType="end"/>
      </w:r>
      <w:r w:rsidR="00967E25">
        <w:rPr>
          <w:noProof/>
          <w:lang w:eastAsia="zh-CN"/>
        </w:rPr>
        <w:fldChar w:fldCharType="end"/>
      </w:r>
      <w:r w:rsidR="003D3833">
        <w:rPr>
          <w:noProof/>
          <w:lang w:eastAsia="zh-CN"/>
        </w:rPr>
        <w:fldChar w:fldCharType="end"/>
      </w:r>
      <w:r w:rsidR="00594015">
        <w:rPr>
          <w:noProof/>
          <w:lang w:eastAsia="zh-CN"/>
        </w:rPr>
        <w:fldChar w:fldCharType="end"/>
      </w:r>
      <w:r w:rsidR="00D91849">
        <w:rPr>
          <w:noProof/>
          <w:lang w:eastAsia="zh-CN"/>
        </w:rPr>
        <w:fldChar w:fldCharType="end"/>
      </w:r>
      <w:r w:rsidR="0016101D">
        <w:rPr>
          <w:noProof/>
          <w:lang w:eastAsia="zh-CN"/>
        </w:rPr>
        <w:fldChar w:fldCharType="end"/>
      </w:r>
      <w:r w:rsidR="00FF7CE3">
        <w:rPr>
          <w:noProof/>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p>
    <w:p w14:paraId="35F8E2C8" w14:textId="77777777" w:rsidR="00296B40" w:rsidRDefault="00296B40" w:rsidP="004509B8">
      <w:pPr>
        <w:numPr>
          <w:ilvl w:val="0"/>
          <w:numId w:val="20"/>
        </w:numPr>
        <w:adjustRightInd/>
        <w:spacing w:after="0"/>
        <w:rPr>
          <w:lang w:eastAsia="zh-CN"/>
        </w:rPr>
      </w:pPr>
      <w:r>
        <w:rPr>
          <w:lang w:eastAsia="zh-CN"/>
        </w:rPr>
        <w:t>T is the time from the previous time synchronization. T may take different values depending on the chosen synchronization approach</w:t>
      </w:r>
    </w:p>
    <w:p w14:paraId="2820E2C2" w14:textId="77777777" w:rsidR="00296B40" w:rsidRPr="003022BA" w:rsidRDefault="00296B40" w:rsidP="004509B8">
      <w:pPr>
        <w:numPr>
          <w:ilvl w:val="0"/>
          <w:numId w:val="21"/>
        </w:numPr>
        <w:adjustRightInd/>
        <w:spacing w:after="0"/>
        <w:rPr>
          <w:lang w:eastAsia="zh-CN"/>
        </w:rPr>
      </w:pPr>
      <w:r w:rsidRPr="00BF1C27">
        <w:rPr>
          <w:lang w:eastAsia="zh-CN"/>
        </w:rPr>
        <w:t>FFS: Time error (Te) before detection of a current sync signal is defined as the difference between ideal time of the current sync signal and the time error due to 1) clock time drift (ΔT); and 2) residual time error from previous synchronization/calibration (Tr); Te= ΔT+ Tr</w:t>
      </w:r>
    </w:p>
    <w:p w14:paraId="10A7E6A0" w14:textId="77777777" w:rsidR="00296B40" w:rsidRDefault="00296B40" w:rsidP="004509B8">
      <w:pPr>
        <w:pStyle w:val="aff7"/>
        <w:widowControl/>
        <w:numPr>
          <w:ilvl w:val="0"/>
          <w:numId w:val="21"/>
        </w:numPr>
        <w:overflowPunct w:val="0"/>
        <w:autoSpaceDE w:val="0"/>
        <w:autoSpaceDN w:val="0"/>
        <w:adjustRightInd w:val="0"/>
        <w:spacing w:after="180"/>
        <w:ind w:leftChars="0" w:left="2552"/>
        <w:contextualSpacing/>
        <w:jc w:val="left"/>
        <w:textAlignment w:val="baseline"/>
        <w:rPr>
          <w:lang w:eastAsia="zh-CN"/>
        </w:rPr>
      </w:pPr>
      <w:r w:rsidRPr="00BF1C27">
        <w:rPr>
          <w:lang w:eastAsia="zh-CN"/>
        </w:rPr>
        <w:t>Model 2: random time drifting, FFS details</w:t>
      </w:r>
    </w:p>
    <w:p w14:paraId="144739CE" w14:textId="77777777" w:rsidR="00296B40" w:rsidRPr="00BF1C27" w:rsidRDefault="00296B40" w:rsidP="004509B8">
      <w:pPr>
        <w:pStyle w:val="aff7"/>
        <w:widowControl/>
        <w:numPr>
          <w:ilvl w:val="0"/>
          <w:numId w:val="21"/>
        </w:numPr>
        <w:overflowPunct w:val="0"/>
        <w:autoSpaceDE w:val="0"/>
        <w:autoSpaceDN w:val="0"/>
        <w:adjustRightInd w:val="0"/>
        <w:spacing w:after="180"/>
        <w:ind w:leftChars="0" w:left="1134"/>
        <w:contextualSpacing/>
        <w:jc w:val="left"/>
        <w:textAlignment w:val="baseline"/>
        <w:rPr>
          <w:lang w:eastAsia="zh-CN"/>
        </w:rPr>
      </w:pPr>
      <w:r w:rsidRPr="00BF1C27">
        <w:rPr>
          <w:lang w:eastAsia="zh-CN"/>
        </w:rPr>
        <w:t>FFS: Phase noise model</w:t>
      </w:r>
    </w:p>
    <w:p w14:paraId="0B8157B9" w14:textId="77777777" w:rsidR="00296B40" w:rsidRPr="003022BA" w:rsidRDefault="00296B40" w:rsidP="00296B40">
      <w:pPr>
        <w:rPr>
          <w:rStyle w:val="affa"/>
          <w:b w:val="0"/>
          <w:bCs w:val="0"/>
          <w:highlight w:val="darkYellow"/>
          <w:lang w:eastAsia="zh-CN"/>
        </w:rPr>
      </w:pPr>
      <w:r w:rsidRPr="003022BA">
        <w:rPr>
          <w:rStyle w:val="affa"/>
          <w:highlight w:val="darkYellow"/>
          <w:lang w:eastAsia="zh-CN"/>
        </w:rPr>
        <w:t>Working Assumption</w:t>
      </w:r>
    </w:p>
    <w:p w14:paraId="7C0F1D69" w14:textId="77777777" w:rsidR="00296B40" w:rsidRPr="00BF1C27" w:rsidRDefault="00296B40" w:rsidP="00296B40">
      <w:pPr>
        <w:rPr>
          <w:b/>
          <w:lang w:eastAsia="zh-CN"/>
        </w:rPr>
      </w:pPr>
      <w:r w:rsidRPr="00BF1C27">
        <w:rPr>
          <w:rStyle w:val="affa"/>
          <w:lang w:eastAsia="zh-CN"/>
        </w:rPr>
        <w:t>The following</w:t>
      </w:r>
      <w:r>
        <w:rPr>
          <w:rStyle w:val="affa"/>
          <w:lang w:eastAsia="zh-CN"/>
        </w:rPr>
        <w:t xml:space="preserve"> </w:t>
      </w:r>
      <w:r w:rsidRPr="00BF1C27">
        <w:rPr>
          <w:rStyle w:val="affa"/>
          <w:lang w:eastAsia="zh-CN"/>
        </w:rPr>
        <w:t>for usage of the clock is assumed for LP-WUR OFF/ON</w:t>
      </w:r>
    </w:p>
    <w:tbl>
      <w:tblPr>
        <w:tblW w:w="5000" w:type="pct"/>
        <w:tblCellMar>
          <w:left w:w="0" w:type="dxa"/>
          <w:right w:w="0" w:type="dxa"/>
        </w:tblCellMar>
        <w:tblLook w:val="04A0" w:firstRow="1" w:lastRow="0" w:firstColumn="1" w:lastColumn="0" w:noHBand="0" w:noVBand="1"/>
      </w:tblPr>
      <w:tblGrid>
        <w:gridCol w:w="2082"/>
        <w:gridCol w:w="8102"/>
      </w:tblGrid>
      <w:tr w:rsidR="00296B40" w:rsidRPr="003022BA" w14:paraId="4628F4E5" w14:textId="77777777" w:rsidTr="00296B40">
        <w:tc>
          <w:tcPr>
            <w:tcW w:w="102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AE830BD" w14:textId="77777777" w:rsidR="00296B40" w:rsidRPr="003022BA" w:rsidRDefault="00296B40" w:rsidP="00296B40">
            <w:pPr>
              <w:rPr>
                <w:rFonts w:ascii="Arial" w:hAnsi="Arial" w:cs="Arial"/>
                <w:sz w:val="16"/>
                <w:szCs w:val="16"/>
                <w:lang w:eastAsia="ko-KR"/>
              </w:rPr>
            </w:pPr>
            <w:r w:rsidRPr="003022BA">
              <w:rPr>
                <w:rFonts w:ascii="Arial" w:hAnsi="Arial" w:cs="Arial"/>
                <w:sz w:val="16"/>
                <w:szCs w:val="16"/>
              </w:rPr>
              <w:t>Assumption on LP-WUR OFF power</w:t>
            </w:r>
          </w:p>
        </w:tc>
        <w:tc>
          <w:tcPr>
            <w:tcW w:w="397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A2BC91" w14:textId="77777777" w:rsidR="00296B40" w:rsidRPr="003022BA" w:rsidRDefault="00296B40" w:rsidP="00296B40">
            <w:pPr>
              <w:rPr>
                <w:rFonts w:ascii="Arial" w:hAnsi="Arial" w:cs="Arial"/>
                <w:sz w:val="16"/>
                <w:szCs w:val="16"/>
              </w:rPr>
            </w:pPr>
            <w:r w:rsidRPr="003022BA">
              <w:rPr>
                <w:rFonts w:ascii="Arial" w:hAnsi="Arial" w:cs="Arial"/>
                <w:sz w:val="16"/>
                <w:szCs w:val="16"/>
              </w:rPr>
              <w:t>Assumptions on the clock usage</w:t>
            </w:r>
          </w:p>
        </w:tc>
      </w:tr>
      <w:tr w:rsidR="00296B40" w:rsidRPr="003022BA" w14:paraId="5F3B0F51" w14:textId="77777777" w:rsidTr="00296B40">
        <w:tc>
          <w:tcPr>
            <w:tcW w:w="102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47D673" w14:textId="77777777" w:rsidR="00296B40" w:rsidRPr="003022BA" w:rsidRDefault="00296B40" w:rsidP="00296B40">
            <w:pPr>
              <w:rPr>
                <w:rFonts w:ascii="Arial" w:hAnsi="Arial" w:cs="Arial"/>
                <w:sz w:val="16"/>
                <w:szCs w:val="16"/>
              </w:rPr>
            </w:pPr>
            <w:r w:rsidRPr="003022BA">
              <w:rPr>
                <w:rFonts w:ascii="Arial" w:hAnsi="Arial" w:cs="Arial"/>
                <w:sz w:val="16"/>
                <w:szCs w:val="16"/>
              </w:rPr>
              <w:t>0.001</w:t>
            </w:r>
          </w:p>
        </w:tc>
        <w:tc>
          <w:tcPr>
            <w:tcW w:w="3978" w:type="pct"/>
            <w:tcBorders>
              <w:top w:val="nil"/>
              <w:left w:val="nil"/>
              <w:bottom w:val="single" w:sz="8" w:space="0" w:color="auto"/>
              <w:right w:val="single" w:sz="8" w:space="0" w:color="auto"/>
            </w:tcBorders>
            <w:tcMar>
              <w:top w:w="0" w:type="dxa"/>
              <w:left w:w="108" w:type="dxa"/>
              <w:bottom w:w="0" w:type="dxa"/>
              <w:right w:w="108" w:type="dxa"/>
            </w:tcMar>
            <w:hideMark/>
          </w:tcPr>
          <w:p w14:paraId="5AFACAC6" w14:textId="77777777" w:rsidR="00296B40" w:rsidRPr="003022BA" w:rsidRDefault="00296B40" w:rsidP="00296B40">
            <w:pPr>
              <w:rPr>
                <w:rFonts w:ascii="Arial" w:hAnsi="Arial" w:cs="Arial"/>
                <w:sz w:val="16"/>
                <w:szCs w:val="16"/>
              </w:rPr>
            </w:pPr>
            <w:r w:rsidRPr="003022BA">
              <w:rPr>
                <w:rFonts w:ascii="Arial" w:hAnsi="Arial" w:cs="Arial"/>
                <w:sz w:val="16"/>
                <w:szCs w:val="16"/>
              </w:rPr>
              <w:t>When LP-WUR is OFF</w:t>
            </w:r>
          </w:p>
          <w:p w14:paraId="6241F554" w14:textId="77777777" w:rsidR="00296B40" w:rsidRPr="003022BA" w:rsidRDefault="00296B40" w:rsidP="004509B8">
            <w:pPr>
              <w:numPr>
                <w:ilvl w:val="1"/>
                <w:numId w:val="17"/>
              </w:numPr>
              <w:overflowPunct/>
              <w:autoSpaceDE/>
              <w:autoSpaceDN/>
              <w:adjustRightInd/>
              <w:spacing w:after="0"/>
              <w:ind w:left="429" w:hanging="278"/>
              <w:textAlignment w:val="auto"/>
              <w:rPr>
                <w:rFonts w:ascii="Arial" w:hAnsi="Arial" w:cs="Arial"/>
                <w:sz w:val="16"/>
                <w:szCs w:val="16"/>
              </w:rPr>
            </w:pPr>
            <w:r w:rsidRPr="003022BA">
              <w:rPr>
                <w:rFonts w:ascii="Arial" w:hAnsi="Arial" w:cs="Arial"/>
                <w:sz w:val="16"/>
                <w:szCs w:val="16"/>
              </w:rPr>
              <w:t xml:space="preserve">Time offset cumulated in the off period cannot be calculated based on the parameters of the oscillator option 1/2/3/4. RTC should be </w:t>
            </w:r>
            <w:proofErr w:type="gramStart"/>
            <w:r w:rsidRPr="003022BA">
              <w:rPr>
                <w:rFonts w:ascii="Arial" w:hAnsi="Arial" w:cs="Arial"/>
                <w:sz w:val="16"/>
                <w:szCs w:val="16"/>
              </w:rPr>
              <w:t>used(</w:t>
            </w:r>
            <w:proofErr w:type="gramEnd"/>
            <w:r w:rsidRPr="003022BA">
              <w:rPr>
                <w:rFonts w:ascii="Arial" w:hAnsi="Arial" w:cs="Arial"/>
                <w:sz w:val="16"/>
                <w:szCs w:val="16"/>
              </w:rPr>
              <w:t>Only RTC is running during sleep.)</w:t>
            </w:r>
          </w:p>
          <w:p w14:paraId="176D8AD5" w14:textId="77777777" w:rsidR="00296B40" w:rsidRPr="003022BA" w:rsidRDefault="00296B40" w:rsidP="00296B40">
            <w:pPr>
              <w:rPr>
                <w:rFonts w:ascii="Arial" w:hAnsi="Arial" w:cs="Arial"/>
                <w:sz w:val="16"/>
                <w:szCs w:val="16"/>
              </w:rPr>
            </w:pPr>
            <w:r w:rsidRPr="003022BA">
              <w:rPr>
                <w:rFonts w:ascii="Arial" w:hAnsi="Arial" w:cs="Arial"/>
                <w:sz w:val="16"/>
                <w:szCs w:val="16"/>
              </w:rPr>
              <w:t>When LP-WUR is ON, frequency offset and time offset calculation can follow the parameters of the oscillator option 1/2/3/4 [Note2] (cumulating based on the frequency drift and not exceed maximum frequency error)</w:t>
            </w:r>
          </w:p>
          <w:p w14:paraId="6073D5C2" w14:textId="77777777" w:rsidR="00296B40" w:rsidRPr="003022BA" w:rsidRDefault="00296B40" w:rsidP="004509B8">
            <w:pPr>
              <w:numPr>
                <w:ilvl w:val="1"/>
                <w:numId w:val="17"/>
              </w:numPr>
              <w:overflowPunct/>
              <w:autoSpaceDE/>
              <w:autoSpaceDN/>
              <w:adjustRightInd/>
              <w:spacing w:after="0"/>
              <w:ind w:left="429" w:hanging="278"/>
              <w:textAlignment w:val="auto"/>
              <w:rPr>
                <w:rFonts w:ascii="Arial" w:hAnsi="Arial" w:cs="Arial"/>
                <w:sz w:val="16"/>
                <w:szCs w:val="16"/>
              </w:rPr>
            </w:pPr>
            <w:r w:rsidRPr="003022BA">
              <w:rPr>
                <w:rFonts w:ascii="Arial" w:hAnsi="Arial" w:cs="Arial"/>
                <w:sz w:val="16"/>
                <w:szCs w:val="16"/>
              </w:rPr>
              <w:t>The initial frequency offset when LP-WUR switches on can be set to the [FFS: maximum frequency error or a random value within the maximum frequency error] following the parameters of the oscillator option 1/2/3/4[Note2].</w:t>
            </w:r>
          </w:p>
          <w:p w14:paraId="56DC5F26" w14:textId="77777777" w:rsidR="00296B40" w:rsidRPr="003022BA" w:rsidRDefault="00296B40" w:rsidP="004509B8">
            <w:pPr>
              <w:numPr>
                <w:ilvl w:val="1"/>
                <w:numId w:val="17"/>
              </w:numPr>
              <w:overflowPunct/>
              <w:autoSpaceDE/>
              <w:autoSpaceDN/>
              <w:adjustRightInd/>
              <w:spacing w:after="0"/>
              <w:ind w:left="429" w:hanging="278"/>
              <w:textAlignment w:val="auto"/>
              <w:rPr>
                <w:rFonts w:ascii="Arial" w:hAnsi="Arial" w:cs="Arial"/>
                <w:sz w:val="16"/>
                <w:szCs w:val="16"/>
              </w:rPr>
            </w:pPr>
            <w:r w:rsidRPr="003022BA">
              <w:rPr>
                <w:rFonts w:ascii="Arial" w:hAnsi="Arial" w:cs="Arial"/>
                <w:sz w:val="16"/>
                <w:szCs w:val="16"/>
              </w:rPr>
              <w:t>When LP-WUR is synced with LP-SS/SSB or MR is used to assist to calibrate LP-WUR to correct the time/frequency error, residual frequency error Fr is assumed at the time when the synchronization/calibration is done.</w:t>
            </w:r>
          </w:p>
        </w:tc>
      </w:tr>
      <w:tr w:rsidR="00296B40" w:rsidRPr="003022BA" w14:paraId="539EEEDB" w14:textId="77777777" w:rsidTr="00296B40">
        <w:tc>
          <w:tcPr>
            <w:tcW w:w="102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C78072" w14:textId="77777777" w:rsidR="00296B40" w:rsidRPr="003022BA" w:rsidRDefault="00296B40" w:rsidP="00296B40">
            <w:pPr>
              <w:rPr>
                <w:rFonts w:ascii="Arial" w:hAnsi="Arial" w:cs="Arial"/>
                <w:sz w:val="16"/>
                <w:szCs w:val="16"/>
              </w:rPr>
            </w:pPr>
            <w:r w:rsidRPr="003022BA">
              <w:rPr>
                <w:rFonts w:ascii="Arial" w:hAnsi="Arial" w:cs="Arial"/>
                <w:sz w:val="16"/>
                <w:szCs w:val="16"/>
              </w:rPr>
              <w:lastRenderedPageBreak/>
              <w:t>TBD: value(s)</w:t>
            </w:r>
          </w:p>
        </w:tc>
        <w:tc>
          <w:tcPr>
            <w:tcW w:w="3978" w:type="pct"/>
            <w:tcBorders>
              <w:top w:val="nil"/>
              <w:left w:val="nil"/>
              <w:bottom w:val="single" w:sz="8" w:space="0" w:color="auto"/>
              <w:right w:val="single" w:sz="8" w:space="0" w:color="auto"/>
            </w:tcBorders>
            <w:tcMar>
              <w:top w:w="0" w:type="dxa"/>
              <w:left w:w="108" w:type="dxa"/>
              <w:bottom w:w="0" w:type="dxa"/>
              <w:right w:w="108" w:type="dxa"/>
            </w:tcMar>
            <w:hideMark/>
          </w:tcPr>
          <w:p w14:paraId="3B979671" w14:textId="77777777" w:rsidR="00296B40" w:rsidRPr="003022BA" w:rsidRDefault="00296B40" w:rsidP="00296B40">
            <w:pPr>
              <w:rPr>
                <w:rFonts w:ascii="Arial" w:hAnsi="Arial" w:cs="Arial"/>
                <w:sz w:val="16"/>
                <w:szCs w:val="16"/>
              </w:rPr>
            </w:pPr>
            <w:r w:rsidRPr="003022BA">
              <w:rPr>
                <w:rFonts w:ascii="Arial" w:hAnsi="Arial" w:cs="Arial"/>
                <w:sz w:val="16"/>
                <w:szCs w:val="16"/>
              </w:rPr>
              <w:t>For both LP-WUR OFF and ON</w:t>
            </w:r>
          </w:p>
          <w:p w14:paraId="41733ECC" w14:textId="77777777" w:rsidR="00296B40" w:rsidRPr="003022BA" w:rsidRDefault="00296B40" w:rsidP="004509B8">
            <w:pPr>
              <w:numPr>
                <w:ilvl w:val="1"/>
                <w:numId w:val="17"/>
              </w:numPr>
              <w:overflowPunct/>
              <w:autoSpaceDE/>
              <w:autoSpaceDN/>
              <w:adjustRightInd/>
              <w:spacing w:after="0"/>
              <w:ind w:left="429" w:hanging="278"/>
              <w:textAlignment w:val="auto"/>
              <w:rPr>
                <w:rFonts w:ascii="Arial" w:hAnsi="Arial" w:cs="Arial"/>
                <w:sz w:val="16"/>
                <w:szCs w:val="16"/>
              </w:rPr>
            </w:pPr>
            <w:r w:rsidRPr="003022BA">
              <w:rPr>
                <w:rFonts w:ascii="Arial" w:hAnsi="Arial" w:cs="Arial"/>
                <w:sz w:val="16"/>
                <w:szCs w:val="16"/>
              </w:rPr>
              <w:t>Time offset cumulated in the off period can be calculated based on the parameter of the oscillator option 1/2 or option 3/4[Note2]. RTC can be used too. </w:t>
            </w:r>
          </w:p>
          <w:p w14:paraId="7D3CF877" w14:textId="77777777" w:rsidR="00296B40" w:rsidRPr="003022BA" w:rsidRDefault="00296B40" w:rsidP="004509B8">
            <w:pPr>
              <w:numPr>
                <w:ilvl w:val="1"/>
                <w:numId w:val="17"/>
              </w:numPr>
              <w:overflowPunct/>
              <w:autoSpaceDE/>
              <w:autoSpaceDN/>
              <w:adjustRightInd/>
              <w:spacing w:after="0"/>
              <w:ind w:left="429" w:hanging="278"/>
              <w:textAlignment w:val="auto"/>
              <w:rPr>
                <w:rFonts w:ascii="Arial" w:hAnsi="Arial" w:cs="Arial"/>
                <w:sz w:val="16"/>
                <w:szCs w:val="16"/>
              </w:rPr>
            </w:pPr>
            <w:r w:rsidRPr="003022BA">
              <w:rPr>
                <w:rFonts w:ascii="Arial" w:hAnsi="Arial" w:cs="Arial"/>
                <w:sz w:val="16"/>
                <w:szCs w:val="16"/>
              </w:rPr>
              <w:t>Frequency offset calculation can follow the parameter of the oscillator option 1/2 or option 3/4[Note2] (cumulating based on the second value in the value pair and not exceed maximum frequency error). </w:t>
            </w:r>
          </w:p>
          <w:p w14:paraId="2714DDB3" w14:textId="77777777" w:rsidR="00296B40" w:rsidRPr="003022BA" w:rsidRDefault="00296B40" w:rsidP="00296B40">
            <w:pPr>
              <w:rPr>
                <w:rFonts w:ascii="Arial" w:hAnsi="Arial" w:cs="Arial"/>
                <w:sz w:val="16"/>
                <w:szCs w:val="16"/>
              </w:rPr>
            </w:pPr>
            <w:r w:rsidRPr="003022BA">
              <w:rPr>
                <w:rFonts w:ascii="Arial" w:hAnsi="Arial" w:cs="Arial"/>
                <w:sz w:val="16"/>
                <w:szCs w:val="16"/>
              </w:rPr>
              <w:t>When at the time point after LP-WUR is synced with LP-SS/SSB or if MR can assist to calibrate LP-WUR to correct the frequency error</w:t>
            </w:r>
          </w:p>
          <w:p w14:paraId="6689E83A" w14:textId="77777777" w:rsidR="00296B40" w:rsidRPr="003022BA" w:rsidRDefault="00296B40" w:rsidP="004509B8">
            <w:pPr>
              <w:numPr>
                <w:ilvl w:val="1"/>
                <w:numId w:val="17"/>
              </w:numPr>
              <w:overflowPunct/>
              <w:autoSpaceDE/>
              <w:autoSpaceDN/>
              <w:adjustRightInd/>
              <w:spacing w:after="0"/>
              <w:ind w:left="429" w:hanging="278"/>
              <w:textAlignment w:val="auto"/>
              <w:rPr>
                <w:rFonts w:ascii="Arial" w:hAnsi="Arial" w:cs="Arial"/>
                <w:sz w:val="16"/>
                <w:szCs w:val="16"/>
              </w:rPr>
            </w:pPr>
            <w:r w:rsidRPr="003022BA">
              <w:rPr>
                <w:rFonts w:ascii="Arial" w:hAnsi="Arial" w:cs="Arial"/>
                <w:sz w:val="16"/>
                <w:szCs w:val="16"/>
              </w:rPr>
              <w:t>Frequency offset is the Fr, which is residual frequency error from previous synchronization/calibration</w:t>
            </w:r>
          </w:p>
        </w:tc>
      </w:tr>
    </w:tbl>
    <w:p w14:paraId="133E3615" w14:textId="77777777" w:rsidR="00296B40" w:rsidRDefault="00296B40" w:rsidP="00296B40">
      <w:pPr>
        <w:rPr>
          <w:lang w:eastAsia="zh-CN"/>
        </w:rPr>
      </w:pPr>
      <w:r>
        <w:rPr>
          <w:lang w:eastAsia="zh-CN"/>
        </w:rPr>
        <w:t xml:space="preserve">[Note1: Any additional LO/FLL/PLL could start running during LP-WUR </w:t>
      </w:r>
      <w:proofErr w:type="gramStart"/>
      <w:r>
        <w:rPr>
          <w:lang w:eastAsia="zh-CN"/>
        </w:rPr>
        <w:t>On</w:t>
      </w:r>
      <w:proofErr w:type="gramEnd"/>
      <w:r>
        <w:rPr>
          <w:lang w:eastAsia="zh-CN"/>
        </w:rPr>
        <w:t xml:space="preserve"> duration. The power consumption of any of those LO/FLL/PLL is captured in LP-WUR </w:t>
      </w:r>
      <w:proofErr w:type="gramStart"/>
      <w:r>
        <w:rPr>
          <w:lang w:eastAsia="zh-CN"/>
        </w:rPr>
        <w:t>On</w:t>
      </w:r>
      <w:proofErr w:type="gramEnd"/>
      <w:r>
        <w:rPr>
          <w:lang w:eastAsia="zh-CN"/>
        </w:rPr>
        <w:t xml:space="preserve"> power]</w:t>
      </w:r>
    </w:p>
    <w:p w14:paraId="54AD7408" w14:textId="77777777" w:rsidR="00296B40" w:rsidRPr="000F2803" w:rsidRDefault="00296B40" w:rsidP="00296B40">
      <w:pPr>
        <w:rPr>
          <w:lang w:eastAsia="zh-CN"/>
        </w:rPr>
      </w:pPr>
      <w:r>
        <w:rPr>
          <w:color w:val="FF0000"/>
          <w:lang w:eastAsia="zh-CN"/>
        </w:rPr>
        <w:t xml:space="preserve">FFS: </w:t>
      </w:r>
      <w:r w:rsidRPr="000F2803">
        <w:rPr>
          <w:lang w:eastAsia="zh-CN"/>
        </w:rPr>
        <w:t>Note2: option 3/4 can only be assumed when LP-WUR ON power value and LP-WUR OFF power value&gt;=TBD2, option 1/2 can only be assumed when LP-WUR ON power value and LP-WUR OFF power value&gt;=TBD1</w:t>
      </w:r>
    </w:p>
    <w:p w14:paraId="1D493DC9" w14:textId="77777777" w:rsidR="00296B40" w:rsidRPr="000F2803" w:rsidRDefault="00296B40" w:rsidP="00296B40">
      <w:pPr>
        <w:rPr>
          <w:lang w:eastAsia="zh-CN"/>
        </w:rPr>
      </w:pPr>
      <w:r w:rsidRPr="000F2803">
        <w:rPr>
          <w:lang w:val="it-IT" w:eastAsia="zh-CN"/>
        </w:rPr>
        <w:t>Note3: The clock error (of both RTC and LO) could be improved to be less than max ppm error of option 1,2,3,4 with clock calibation based on sync signal such as LP-SS or preamble.</w:t>
      </w:r>
    </w:p>
    <w:p w14:paraId="1DD40A8F" w14:textId="77777777" w:rsidR="00296B40" w:rsidRPr="000F2803" w:rsidRDefault="00296B40" w:rsidP="00296B40">
      <w:pPr>
        <w:rPr>
          <w:lang w:eastAsia="x-none"/>
        </w:rPr>
      </w:pPr>
    </w:p>
    <w:p w14:paraId="6AA5CED0" w14:textId="77777777" w:rsidR="00E059FA" w:rsidRDefault="00E059FA" w:rsidP="00E059FA">
      <w:pPr>
        <w:shd w:val="clear" w:color="auto" w:fill="FFFFFF"/>
        <w:spacing w:line="240" w:lineRule="atLeast"/>
        <w:rPr>
          <w:u w:val="single"/>
        </w:rPr>
      </w:pPr>
      <w:r w:rsidRPr="007A74E2">
        <w:rPr>
          <w:rFonts w:hint="eastAsia"/>
          <w:u w:val="single"/>
        </w:rPr>
        <w:t>Low power WUS receiver architectures</w:t>
      </w:r>
    </w:p>
    <w:p w14:paraId="75FBEA9C" w14:textId="77777777" w:rsidR="00296B40" w:rsidRPr="0090291B" w:rsidRDefault="00296B40" w:rsidP="00296B40">
      <w:pPr>
        <w:rPr>
          <w:lang w:eastAsia="x-none"/>
        </w:rPr>
      </w:pPr>
      <w:r w:rsidRPr="005F32FA">
        <w:rPr>
          <w:highlight w:val="green"/>
          <w:lang w:eastAsia="x-none"/>
        </w:rPr>
        <w:t>Agreement</w:t>
      </w:r>
    </w:p>
    <w:p w14:paraId="5C6455D6" w14:textId="77777777" w:rsidR="00296B40" w:rsidRPr="0090291B" w:rsidRDefault="00296B40" w:rsidP="00296B40">
      <w:r w:rsidRPr="0090291B">
        <w:t>Provide the following response to RAN4 on “</w:t>
      </w:r>
      <w:r w:rsidRPr="0090291B">
        <w:rPr>
          <w:rFonts w:eastAsia="宋体"/>
        </w:rPr>
        <w:t>Whether IoT/wearables/smartphone UE types are all considered for LP-WUR design</w:t>
      </w:r>
      <w:r w:rsidRPr="0090291B">
        <w:t>”:</w:t>
      </w:r>
    </w:p>
    <w:p w14:paraId="103DD3A1" w14:textId="77777777" w:rsidR="00296B40" w:rsidRPr="005F32FA" w:rsidRDefault="00296B40" w:rsidP="004509B8">
      <w:pPr>
        <w:pStyle w:val="aff7"/>
        <w:widowControl/>
        <w:numPr>
          <w:ilvl w:val="0"/>
          <w:numId w:val="26"/>
        </w:numPr>
        <w:overflowPunct w:val="0"/>
        <w:autoSpaceDE w:val="0"/>
        <w:autoSpaceDN w:val="0"/>
        <w:adjustRightInd w:val="0"/>
        <w:spacing w:after="180"/>
        <w:ind w:leftChars="0"/>
        <w:contextualSpacing/>
        <w:jc w:val="left"/>
        <w:textAlignment w:val="baseline"/>
        <w:rPr>
          <w:lang w:eastAsia="x-none"/>
        </w:rPr>
      </w:pPr>
      <w:r w:rsidRPr="005F32FA">
        <w:rPr>
          <w:lang w:eastAsia="x-none"/>
        </w:rPr>
        <w:t xml:space="preserve">Yes, </w:t>
      </w:r>
      <w:r w:rsidRPr="0090291B">
        <w:t>IoT/wearables/smartphone UE types are all considered for LP-WUR design, according to the following agreement made in RAN1#112:</w:t>
      </w:r>
    </w:p>
    <w:tbl>
      <w:tblPr>
        <w:tblW w:w="0" w:type="auto"/>
        <w:tblInd w:w="72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0"/>
      </w:tblGrid>
      <w:tr w:rsidR="00296B40" w:rsidRPr="0090291B" w14:paraId="6976746D" w14:textId="77777777" w:rsidTr="00296B40">
        <w:tc>
          <w:tcPr>
            <w:tcW w:w="9350" w:type="dxa"/>
            <w:shd w:val="clear" w:color="auto" w:fill="auto"/>
          </w:tcPr>
          <w:p w14:paraId="2EEC75A5" w14:textId="77777777" w:rsidR="00296B40" w:rsidRPr="0090291B" w:rsidRDefault="00296B40" w:rsidP="00296B40">
            <w:pPr>
              <w:rPr>
                <w:rFonts w:ascii="Arial" w:hAnsi="Arial" w:cs="Arial"/>
                <w:b/>
                <w:bCs/>
                <w:sz w:val="16"/>
                <w:szCs w:val="16"/>
                <w:highlight w:val="green"/>
              </w:rPr>
            </w:pPr>
            <w:r w:rsidRPr="0090291B">
              <w:rPr>
                <w:rFonts w:ascii="Arial" w:hAnsi="Arial" w:cs="Arial"/>
                <w:b/>
                <w:bCs/>
                <w:sz w:val="16"/>
                <w:szCs w:val="16"/>
                <w:highlight w:val="green"/>
              </w:rPr>
              <w:t>Agreement</w:t>
            </w:r>
          </w:p>
          <w:p w14:paraId="406A1096" w14:textId="77777777" w:rsidR="00296B40" w:rsidRPr="0090291B" w:rsidRDefault="00296B40" w:rsidP="00296B40">
            <w:pPr>
              <w:rPr>
                <w:rFonts w:ascii="Arial" w:hAnsi="Arial" w:cs="Arial"/>
                <w:sz w:val="16"/>
                <w:szCs w:val="16"/>
              </w:rPr>
            </w:pPr>
            <w:r w:rsidRPr="0090291B">
              <w:rPr>
                <w:rFonts w:ascii="Arial" w:hAnsi="Arial" w:cs="Arial"/>
                <w:sz w:val="16"/>
                <w:szCs w:val="16"/>
              </w:rPr>
              <w:t>The following characteristics for target use cases are considered in the study item:</w:t>
            </w:r>
          </w:p>
          <w:p w14:paraId="400B1592" w14:textId="77777777" w:rsidR="00296B40" w:rsidRPr="0090291B" w:rsidRDefault="00296B40" w:rsidP="004509B8">
            <w:pPr>
              <w:widowControl w:val="0"/>
              <w:numPr>
                <w:ilvl w:val="0"/>
                <w:numId w:val="25"/>
              </w:numPr>
              <w:tabs>
                <w:tab w:val="left" w:pos="1440"/>
              </w:tabs>
              <w:adjustRightInd/>
              <w:spacing w:after="0" w:line="259" w:lineRule="auto"/>
              <w:rPr>
                <w:rFonts w:ascii="Arial" w:hAnsi="Arial" w:cs="Arial"/>
                <w:sz w:val="16"/>
                <w:szCs w:val="16"/>
              </w:rPr>
            </w:pPr>
            <w:r w:rsidRPr="0090291B">
              <w:rPr>
                <w:rFonts w:ascii="Arial" w:hAnsi="Arial" w:cs="Arial"/>
                <w:sz w:val="16"/>
                <w:szCs w:val="16"/>
              </w:rPr>
              <w:t>IoT cases including e.g., industrial wireless sensors, controllers, actuators and etc, including the following characteristics,</w:t>
            </w:r>
          </w:p>
          <w:p w14:paraId="04475C08" w14:textId="77777777" w:rsidR="00296B40" w:rsidRPr="0090291B" w:rsidRDefault="00296B40" w:rsidP="004509B8">
            <w:pPr>
              <w:widowControl w:val="0"/>
              <w:numPr>
                <w:ilvl w:val="1"/>
                <w:numId w:val="25"/>
              </w:numPr>
              <w:tabs>
                <w:tab w:val="left" w:pos="1440"/>
              </w:tabs>
              <w:adjustRightInd/>
              <w:spacing w:after="0" w:line="259" w:lineRule="auto"/>
              <w:rPr>
                <w:rFonts w:ascii="Arial" w:hAnsi="Arial" w:cs="Arial"/>
                <w:sz w:val="16"/>
                <w:szCs w:val="16"/>
              </w:rPr>
            </w:pPr>
            <w:r w:rsidRPr="0090291B">
              <w:rPr>
                <w:rFonts w:ascii="Arial" w:hAnsi="Arial" w:cs="Arial"/>
                <w:sz w:val="16"/>
                <w:szCs w:val="16"/>
              </w:rPr>
              <w:t>FFS: latency</w:t>
            </w:r>
          </w:p>
          <w:p w14:paraId="40A25827" w14:textId="77777777" w:rsidR="00296B40" w:rsidRPr="0090291B" w:rsidRDefault="00296B40" w:rsidP="004509B8">
            <w:pPr>
              <w:widowControl w:val="0"/>
              <w:numPr>
                <w:ilvl w:val="1"/>
                <w:numId w:val="25"/>
              </w:numPr>
              <w:tabs>
                <w:tab w:val="left" w:pos="1440"/>
              </w:tabs>
              <w:adjustRightInd/>
              <w:spacing w:after="0" w:line="259" w:lineRule="auto"/>
              <w:rPr>
                <w:rFonts w:ascii="Arial" w:hAnsi="Arial" w:cs="Arial"/>
                <w:sz w:val="16"/>
                <w:szCs w:val="16"/>
              </w:rPr>
            </w:pPr>
            <w:r w:rsidRPr="0090291B">
              <w:rPr>
                <w:rFonts w:ascii="Arial" w:hAnsi="Arial" w:cs="Arial"/>
                <w:sz w:val="16"/>
                <w:szCs w:val="16"/>
              </w:rPr>
              <w:t>primary for small form devices</w:t>
            </w:r>
          </w:p>
          <w:p w14:paraId="2F1CA151" w14:textId="77777777" w:rsidR="00296B40" w:rsidRPr="0090291B" w:rsidRDefault="00296B40" w:rsidP="004509B8">
            <w:pPr>
              <w:widowControl w:val="0"/>
              <w:numPr>
                <w:ilvl w:val="1"/>
                <w:numId w:val="25"/>
              </w:numPr>
              <w:tabs>
                <w:tab w:val="left" w:pos="1440"/>
              </w:tabs>
              <w:adjustRightInd/>
              <w:spacing w:after="0" w:line="259" w:lineRule="auto"/>
              <w:rPr>
                <w:rFonts w:ascii="Arial" w:hAnsi="Arial" w:cs="Arial"/>
                <w:sz w:val="16"/>
                <w:szCs w:val="16"/>
              </w:rPr>
            </w:pPr>
            <w:r w:rsidRPr="0090291B">
              <w:rPr>
                <w:rFonts w:ascii="Arial" w:hAnsi="Arial" w:cs="Arial"/>
                <w:sz w:val="16"/>
                <w:szCs w:val="16"/>
              </w:rPr>
              <w:t>power-sensitive</w:t>
            </w:r>
          </w:p>
          <w:p w14:paraId="78656F66" w14:textId="77777777" w:rsidR="00296B40" w:rsidRPr="0090291B" w:rsidRDefault="00296B40" w:rsidP="004509B8">
            <w:pPr>
              <w:widowControl w:val="0"/>
              <w:numPr>
                <w:ilvl w:val="1"/>
                <w:numId w:val="25"/>
              </w:numPr>
              <w:tabs>
                <w:tab w:val="left" w:pos="1440"/>
              </w:tabs>
              <w:adjustRightInd/>
              <w:spacing w:after="0" w:line="259" w:lineRule="auto"/>
              <w:rPr>
                <w:rFonts w:ascii="Arial" w:hAnsi="Arial" w:cs="Arial"/>
                <w:sz w:val="16"/>
                <w:szCs w:val="16"/>
              </w:rPr>
            </w:pPr>
            <w:r w:rsidRPr="0090291B">
              <w:rPr>
                <w:rFonts w:ascii="Arial" w:eastAsia="Malgun Gothic" w:hAnsi="Arial" w:cs="Arial"/>
                <w:sz w:val="16"/>
                <w:szCs w:val="16"/>
              </w:rPr>
              <w:t>static, nomadic or limited mobility</w:t>
            </w:r>
          </w:p>
          <w:p w14:paraId="666F8720" w14:textId="77777777" w:rsidR="00296B40" w:rsidRPr="0090291B" w:rsidRDefault="00296B40" w:rsidP="004509B8">
            <w:pPr>
              <w:widowControl w:val="0"/>
              <w:numPr>
                <w:ilvl w:val="0"/>
                <w:numId w:val="25"/>
              </w:numPr>
              <w:tabs>
                <w:tab w:val="left" w:pos="1440"/>
              </w:tabs>
              <w:adjustRightInd/>
              <w:spacing w:after="0" w:line="259" w:lineRule="auto"/>
              <w:rPr>
                <w:rFonts w:ascii="Arial" w:hAnsi="Arial" w:cs="Arial"/>
                <w:sz w:val="16"/>
                <w:szCs w:val="16"/>
              </w:rPr>
            </w:pPr>
            <w:r w:rsidRPr="0090291B">
              <w:rPr>
                <w:rFonts w:ascii="Arial" w:hAnsi="Arial" w:cs="Arial"/>
                <w:sz w:val="16"/>
                <w:szCs w:val="16"/>
              </w:rPr>
              <w:t xml:space="preserve">Wearable cases including e.g., smart watches, rings, eHealth related devices, and medical monitoring devices etc., </w:t>
            </w:r>
          </w:p>
          <w:p w14:paraId="5F9FC631" w14:textId="77777777" w:rsidR="00296B40" w:rsidRPr="0090291B" w:rsidRDefault="00296B40" w:rsidP="004509B8">
            <w:pPr>
              <w:widowControl w:val="0"/>
              <w:numPr>
                <w:ilvl w:val="1"/>
                <w:numId w:val="25"/>
              </w:numPr>
              <w:tabs>
                <w:tab w:val="left" w:pos="1440"/>
              </w:tabs>
              <w:adjustRightInd/>
              <w:spacing w:after="0" w:line="259" w:lineRule="auto"/>
              <w:rPr>
                <w:rFonts w:ascii="Arial" w:hAnsi="Arial" w:cs="Arial"/>
                <w:sz w:val="16"/>
                <w:szCs w:val="16"/>
              </w:rPr>
            </w:pPr>
            <w:r w:rsidRPr="0090291B">
              <w:rPr>
                <w:rFonts w:ascii="Arial" w:hAnsi="Arial" w:cs="Arial"/>
                <w:sz w:val="16"/>
                <w:szCs w:val="16"/>
              </w:rPr>
              <w:t>FFS: latency</w:t>
            </w:r>
          </w:p>
          <w:p w14:paraId="0F833167" w14:textId="77777777" w:rsidR="00296B40" w:rsidRPr="0090291B" w:rsidRDefault="00296B40" w:rsidP="004509B8">
            <w:pPr>
              <w:widowControl w:val="0"/>
              <w:numPr>
                <w:ilvl w:val="1"/>
                <w:numId w:val="25"/>
              </w:numPr>
              <w:tabs>
                <w:tab w:val="left" w:pos="1440"/>
              </w:tabs>
              <w:adjustRightInd/>
              <w:spacing w:after="0" w:line="259" w:lineRule="auto"/>
              <w:rPr>
                <w:rFonts w:ascii="Arial" w:hAnsi="Arial" w:cs="Arial"/>
                <w:sz w:val="16"/>
                <w:szCs w:val="16"/>
              </w:rPr>
            </w:pPr>
            <w:r w:rsidRPr="0090291B">
              <w:rPr>
                <w:rFonts w:ascii="Arial" w:hAnsi="Arial" w:cs="Arial"/>
                <w:sz w:val="16"/>
                <w:szCs w:val="16"/>
              </w:rPr>
              <w:t>primary for small form devices,</w:t>
            </w:r>
          </w:p>
          <w:p w14:paraId="370AE99A" w14:textId="77777777" w:rsidR="00296B40" w:rsidRPr="0090291B" w:rsidRDefault="00296B40" w:rsidP="004509B8">
            <w:pPr>
              <w:widowControl w:val="0"/>
              <w:numPr>
                <w:ilvl w:val="1"/>
                <w:numId w:val="25"/>
              </w:numPr>
              <w:tabs>
                <w:tab w:val="left" w:pos="1440"/>
              </w:tabs>
              <w:adjustRightInd/>
              <w:spacing w:after="0" w:line="259" w:lineRule="auto"/>
              <w:rPr>
                <w:rFonts w:ascii="Arial" w:hAnsi="Arial" w:cs="Arial"/>
                <w:sz w:val="16"/>
                <w:szCs w:val="16"/>
              </w:rPr>
            </w:pPr>
            <w:r w:rsidRPr="0090291B">
              <w:rPr>
                <w:rFonts w:ascii="Arial" w:hAnsi="Arial" w:cs="Arial"/>
                <w:sz w:val="16"/>
                <w:szCs w:val="16"/>
              </w:rPr>
              <w:t>power-sensitive</w:t>
            </w:r>
          </w:p>
          <w:p w14:paraId="38B080BA" w14:textId="77777777" w:rsidR="00296B40" w:rsidRPr="0090291B" w:rsidRDefault="00296B40" w:rsidP="004509B8">
            <w:pPr>
              <w:widowControl w:val="0"/>
              <w:numPr>
                <w:ilvl w:val="1"/>
                <w:numId w:val="25"/>
              </w:numPr>
              <w:tabs>
                <w:tab w:val="left" w:pos="1440"/>
              </w:tabs>
              <w:adjustRightInd/>
              <w:spacing w:after="0" w:line="259" w:lineRule="auto"/>
              <w:rPr>
                <w:rFonts w:ascii="Arial" w:hAnsi="Arial" w:cs="Arial"/>
                <w:sz w:val="16"/>
                <w:szCs w:val="16"/>
              </w:rPr>
            </w:pPr>
            <w:r w:rsidRPr="0090291B">
              <w:rPr>
                <w:rFonts w:ascii="Arial" w:eastAsia="Malgun Gothic" w:hAnsi="Arial" w:cs="Arial"/>
                <w:sz w:val="16"/>
                <w:szCs w:val="16"/>
              </w:rPr>
              <w:t>low/medium speed, FFS: high speed</w:t>
            </w:r>
          </w:p>
          <w:p w14:paraId="664739DB" w14:textId="77777777" w:rsidR="00296B40" w:rsidRPr="0090291B" w:rsidRDefault="00296B40" w:rsidP="004509B8">
            <w:pPr>
              <w:widowControl w:val="0"/>
              <w:numPr>
                <w:ilvl w:val="0"/>
                <w:numId w:val="25"/>
              </w:numPr>
              <w:tabs>
                <w:tab w:val="left" w:pos="1440"/>
              </w:tabs>
              <w:adjustRightInd/>
              <w:spacing w:after="0" w:line="259" w:lineRule="auto"/>
              <w:rPr>
                <w:rFonts w:ascii="Arial" w:hAnsi="Arial" w:cs="Arial"/>
                <w:sz w:val="16"/>
                <w:szCs w:val="16"/>
              </w:rPr>
            </w:pPr>
            <w:r w:rsidRPr="0090291B">
              <w:rPr>
                <w:rFonts w:ascii="Arial" w:hAnsi="Arial" w:cs="Arial"/>
                <w:sz w:val="16"/>
                <w:szCs w:val="16"/>
              </w:rPr>
              <w:t>eMBB cases including e.g., XR/smart glasses, smart phones and etc.,</w:t>
            </w:r>
          </w:p>
          <w:p w14:paraId="5583820A" w14:textId="77777777" w:rsidR="00296B40" w:rsidRPr="0090291B" w:rsidRDefault="00296B40" w:rsidP="004509B8">
            <w:pPr>
              <w:widowControl w:val="0"/>
              <w:numPr>
                <w:ilvl w:val="1"/>
                <w:numId w:val="25"/>
              </w:numPr>
              <w:tabs>
                <w:tab w:val="left" w:pos="1440"/>
              </w:tabs>
              <w:adjustRightInd/>
              <w:spacing w:after="0" w:line="259" w:lineRule="auto"/>
              <w:rPr>
                <w:rFonts w:ascii="Arial" w:hAnsi="Arial" w:cs="Arial"/>
                <w:sz w:val="16"/>
                <w:szCs w:val="16"/>
              </w:rPr>
            </w:pPr>
            <w:r w:rsidRPr="0090291B">
              <w:rPr>
                <w:rFonts w:ascii="Arial" w:hAnsi="Arial" w:cs="Arial"/>
                <w:sz w:val="16"/>
                <w:szCs w:val="16"/>
              </w:rPr>
              <w:t>FFS: latency</w:t>
            </w:r>
          </w:p>
          <w:p w14:paraId="3120A0A9" w14:textId="77777777" w:rsidR="00296B40" w:rsidRPr="0090291B" w:rsidRDefault="00296B40" w:rsidP="004509B8">
            <w:pPr>
              <w:widowControl w:val="0"/>
              <w:numPr>
                <w:ilvl w:val="1"/>
                <w:numId w:val="25"/>
              </w:numPr>
              <w:tabs>
                <w:tab w:val="left" w:pos="1440"/>
              </w:tabs>
              <w:adjustRightInd/>
              <w:spacing w:after="0" w:line="259" w:lineRule="auto"/>
              <w:rPr>
                <w:rFonts w:ascii="Arial" w:hAnsi="Arial" w:cs="Arial"/>
                <w:sz w:val="16"/>
                <w:szCs w:val="16"/>
              </w:rPr>
            </w:pPr>
            <w:r w:rsidRPr="0090291B">
              <w:rPr>
                <w:rFonts w:ascii="Arial" w:hAnsi="Arial" w:cs="Arial"/>
                <w:sz w:val="16"/>
                <w:szCs w:val="16"/>
              </w:rPr>
              <w:t>devices form is various and not restricted</w:t>
            </w:r>
          </w:p>
          <w:p w14:paraId="4BC043DE" w14:textId="77777777" w:rsidR="00296B40" w:rsidRPr="0090291B" w:rsidRDefault="00296B40" w:rsidP="004509B8">
            <w:pPr>
              <w:widowControl w:val="0"/>
              <w:numPr>
                <w:ilvl w:val="1"/>
                <w:numId w:val="25"/>
              </w:numPr>
              <w:tabs>
                <w:tab w:val="left" w:pos="1440"/>
              </w:tabs>
              <w:adjustRightInd/>
              <w:spacing w:after="0" w:line="259" w:lineRule="auto"/>
              <w:rPr>
                <w:rFonts w:ascii="Arial" w:hAnsi="Arial" w:cs="Arial"/>
                <w:sz w:val="16"/>
                <w:szCs w:val="16"/>
              </w:rPr>
            </w:pPr>
            <w:r w:rsidRPr="0090291B">
              <w:rPr>
                <w:rFonts w:ascii="Arial" w:hAnsi="Arial" w:cs="Arial"/>
                <w:sz w:val="16"/>
                <w:szCs w:val="16"/>
              </w:rPr>
              <w:t>power-sensitive</w:t>
            </w:r>
          </w:p>
          <w:p w14:paraId="29F878A3" w14:textId="77777777" w:rsidR="00296B40" w:rsidRPr="0090291B" w:rsidRDefault="00296B40" w:rsidP="004509B8">
            <w:pPr>
              <w:widowControl w:val="0"/>
              <w:numPr>
                <w:ilvl w:val="1"/>
                <w:numId w:val="25"/>
              </w:numPr>
              <w:tabs>
                <w:tab w:val="left" w:pos="1440"/>
              </w:tabs>
              <w:adjustRightInd/>
              <w:spacing w:after="0" w:line="259" w:lineRule="auto"/>
              <w:rPr>
                <w:rFonts w:ascii="Arial" w:hAnsi="Arial" w:cs="Arial"/>
                <w:sz w:val="16"/>
                <w:szCs w:val="16"/>
              </w:rPr>
            </w:pPr>
            <w:r w:rsidRPr="0090291B">
              <w:rPr>
                <w:rFonts w:ascii="Arial" w:eastAsia="Malgun Gothic" w:hAnsi="Arial" w:cs="Arial"/>
                <w:sz w:val="16"/>
                <w:szCs w:val="16"/>
              </w:rPr>
              <w:t>low/medium speed, FFS: high speed</w:t>
            </w:r>
          </w:p>
          <w:p w14:paraId="3C38C8A7" w14:textId="77777777" w:rsidR="00296B40" w:rsidRPr="0090291B" w:rsidRDefault="00296B40" w:rsidP="00296B40">
            <w:pPr>
              <w:rPr>
                <w:rFonts w:ascii="Arial" w:hAnsi="Arial" w:cs="Arial"/>
                <w:sz w:val="16"/>
                <w:szCs w:val="16"/>
              </w:rPr>
            </w:pPr>
            <w:r w:rsidRPr="0090291B">
              <w:rPr>
                <w:rFonts w:ascii="Arial" w:hAnsi="Arial" w:cs="Arial"/>
                <w:sz w:val="16"/>
                <w:szCs w:val="16"/>
              </w:rPr>
              <w:t>Note: other use cases/characteristics are not precluded if any.</w:t>
            </w:r>
          </w:p>
        </w:tc>
      </w:tr>
    </w:tbl>
    <w:p w14:paraId="005D5790" w14:textId="77777777" w:rsidR="00296B40" w:rsidRPr="0090291B" w:rsidRDefault="00296B40" w:rsidP="00296B40"/>
    <w:p w14:paraId="17F4DA40" w14:textId="77777777" w:rsidR="00296B40" w:rsidRPr="0090291B" w:rsidRDefault="00296B40" w:rsidP="00296B40">
      <w:pPr>
        <w:rPr>
          <w:lang w:eastAsia="x-none"/>
        </w:rPr>
      </w:pPr>
      <w:r w:rsidRPr="005F32FA">
        <w:rPr>
          <w:highlight w:val="green"/>
          <w:lang w:eastAsia="x-none"/>
        </w:rPr>
        <w:t>Agreement</w:t>
      </w:r>
    </w:p>
    <w:p w14:paraId="27657FCD" w14:textId="77777777" w:rsidR="00296B40" w:rsidRPr="0090291B" w:rsidRDefault="00296B40" w:rsidP="00296B40">
      <w:r w:rsidRPr="0090291B">
        <w:t>Provide the following response to RAN4 on “</w:t>
      </w:r>
      <w:r w:rsidRPr="0090291B">
        <w:rPr>
          <w:rFonts w:eastAsia="宋体"/>
        </w:rPr>
        <w:t>Whether FR1 is considered as first priority frequency range</w:t>
      </w:r>
      <w:r w:rsidRPr="0090291B">
        <w:t>”:</w:t>
      </w:r>
    </w:p>
    <w:p w14:paraId="7BE4A64E" w14:textId="77777777" w:rsidR="00296B40" w:rsidRPr="0090291B" w:rsidRDefault="00296B40" w:rsidP="004509B8">
      <w:pPr>
        <w:pStyle w:val="aff7"/>
        <w:widowControl/>
        <w:numPr>
          <w:ilvl w:val="0"/>
          <w:numId w:val="27"/>
        </w:numPr>
        <w:overflowPunct w:val="0"/>
        <w:autoSpaceDE w:val="0"/>
        <w:autoSpaceDN w:val="0"/>
        <w:adjustRightInd w:val="0"/>
        <w:spacing w:after="180"/>
        <w:ind w:leftChars="0"/>
        <w:contextualSpacing/>
        <w:jc w:val="left"/>
        <w:textAlignment w:val="baseline"/>
      </w:pPr>
      <w:r w:rsidRPr="0090291B">
        <w:t>Yes, FR1 is considered as first priority frequency range in RAN1, and it is still FFS whether FR2 should be included in the scope of the SI.</w:t>
      </w:r>
    </w:p>
    <w:p w14:paraId="0DCCF1A7" w14:textId="77777777" w:rsidR="00296B40" w:rsidRPr="0090291B" w:rsidRDefault="00296B40" w:rsidP="00296B40">
      <w:pPr>
        <w:rPr>
          <w:lang w:eastAsia="x-none"/>
        </w:rPr>
      </w:pPr>
      <w:r w:rsidRPr="005F32FA">
        <w:rPr>
          <w:highlight w:val="green"/>
          <w:lang w:eastAsia="x-none"/>
        </w:rPr>
        <w:t>Agreement</w:t>
      </w:r>
    </w:p>
    <w:p w14:paraId="0A5F5C21" w14:textId="77777777" w:rsidR="00296B40" w:rsidRPr="0090291B" w:rsidRDefault="00296B40" w:rsidP="00296B40">
      <w:r w:rsidRPr="0090291B">
        <w:t>Provide the following response to RAN4 on “</w:t>
      </w:r>
      <w:r w:rsidRPr="0090291B">
        <w:rPr>
          <w:rFonts w:eastAsia="宋体"/>
        </w:rPr>
        <w:t>Whether in-band power boosting of LP-WUS is considered from RAN1 perspective</w:t>
      </w:r>
      <w:r w:rsidRPr="0090291B">
        <w:t>”:</w:t>
      </w:r>
    </w:p>
    <w:p w14:paraId="075E03E8" w14:textId="77777777" w:rsidR="00296B40" w:rsidRPr="0090291B" w:rsidRDefault="00296B40" w:rsidP="004509B8">
      <w:pPr>
        <w:pStyle w:val="aff7"/>
        <w:widowControl/>
        <w:numPr>
          <w:ilvl w:val="0"/>
          <w:numId w:val="27"/>
        </w:numPr>
        <w:overflowPunct w:val="0"/>
        <w:autoSpaceDE w:val="0"/>
        <w:autoSpaceDN w:val="0"/>
        <w:adjustRightInd w:val="0"/>
        <w:spacing w:after="180"/>
        <w:ind w:leftChars="0"/>
        <w:contextualSpacing/>
        <w:jc w:val="left"/>
        <w:textAlignment w:val="baseline"/>
      </w:pPr>
      <w:r w:rsidRPr="0090291B">
        <w:t>RAN1 is considering as part of evaluation, the in-band power boosting of LP-WUS. As the starting point for link level simulations for LP-WUS, RAN1 has agreed on the following for the modelling of adjacent subcarrier interference. RAN1 would appreciate feedback from RAN4, if any, on the power boosting assumptions made in RAN1.</w:t>
      </w:r>
    </w:p>
    <w:tbl>
      <w:tblPr>
        <w:tblW w:w="935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297"/>
        <w:gridCol w:w="7056"/>
      </w:tblGrid>
      <w:tr w:rsidR="00296B40" w:rsidRPr="0090291B" w14:paraId="5FCF2C23" w14:textId="77777777" w:rsidTr="00296B40">
        <w:trPr>
          <w:trHeight w:val="363"/>
          <w:jc w:val="center"/>
        </w:trPr>
        <w:tc>
          <w:tcPr>
            <w:tcW w:w="2297" w:type="dxa"/>
            <w:tcMar>
              <w:top w:w="0" w:type="dxa"/>
              <w:left w:w="108" w:type="dxa"/>
              <w:bottom w:w="0" w:type="dxa"/>
              <w:right w:w="108" w:type="dxa"/>
            </w:tcMar>
            <w:vAlign w:val="center"/>
          </w:tcPr>
          <w:p w14:paraId="3CC88B50" w14:textId="77777777" w:rsidR="00296B40" w:rsidRPr="0090291B" w:rsidRDefault="00296B40" w:rsidP="00296B40">
            <w:pPr>
              <w:rPr>
                <w:rFonts w:ascii="Arial" w:hAnsi="Arial" w:cs="Arial"/>
                <w:sz w:val="16"/>
                <w:szCs w:val="16"/>
              </w:rPr>
            </w:pPr>
            <w:r w:rsidRPr="0090291B">
              <w:rPr>
                <w:rFonts w:ascii="Arial" w:hAnsi="Arial" w:cs="Arial"/>
                <w:sz w:val="16"/>
                <w:szCs w:val="16"/>
              </w:rPr>
              <w:lastRenderedPageBreak/>
              <w:t>Adjacent subcarrier interference</w:t>
            </w:r>
          </w:p>
        </w:tc>
        <w:tc>
          <w:tcPr>
            <w:tcW w:w="7056" w:type="dxa"/>
            <w:tcMar>
              <w:top w:w="0" w:type="dxa"/>
              <w:left w:w="108" w:type="dxa"/>
              <w:bottom w:w="0" w:type="dxa"/>
              <w:right w:w="108" w:type="dxa"/>
            </w:tcMar>
            <w:vAlign w:val="center"/>
          </w:tcPr>
          <w:p w14:paraId="74954018" w14:textId="77777777" w:rsidR="00296B40" w:rsidRPr="0090291B" w:rsidRDefault="00296B40" w:rsidP="004509B8">
            <w:pPr>
              <w:numPr>
                <w:ilvl w:val="0"/>
                <w:numId w:val="28"/>
              </w:numPr>
              <w:tabs>
                <w:tab w:val="left" w:pos="1440"/>
              </w:tabs>
              <w:autoSpaceDE/>
              <w:adjustRightInd/>
              <w:snapToGrid w:val="0"/>
              <w:spacing w:after="0" w:line="259" w:lineRule="auto"/>
              <w:rPr>
                <w:rFonts w:ascii="Arial" w:hAnsi="Arial" w:cs="Arial"/>
                <w:sz w:val="16"/>
                <w:szCs w:val="16"/>
                <w:lang w:eastAsia="zh-TW"/>
              </w:rPr>
            </w:pPr>
            <w:r w:rsidRPr="0090291B">
              <w:rPr>
                <w:rFonts w:ascii="Arial" w:hAnsi="Arial" w:cs="Arial"/>
                <w:sz w:val="16"/>
                <w:szCs w:val="16"/>
                <w:lang w:eastAsia="zh-TW"/>
              </w:rPr>
              <w:t xml:space="preserve">PDSCH mapped on resources other than that for WUS and guard band; </w:t>
            </w:r>
          </w:p>
          <w:p w14:paraId="1CC8D63A" w14:textId="77777777" w:rsidR="00296B40" w:rsidRPr="005F32FA" w:rsidRDefault="00296B40" w:rsidP="00296B40">
            <w:pPr>
              <w:pStyle w:val="aff7"/>
              <w:ind w:left="800"/>
              <w:rPr>
                <w:rFonts w:ascii="Arial" w:hAnsi="Arial" w:cs="Arial"/>
                <w:sz w:val="16"/>
                <w:szCs w:val="16"/>
              </w:rPr>
            </w:pPr>
            <w:r w:rsidRPr="005F32FA">
              <w:rPr>
                <w:rFonts w:ascii="Arial" w:hAnsi="Arial" w:cs="Arial"/>
                <w:sz w:val="16"/>
                <w:szCs w:val="16"/>
              </w:rPr>
              <w:t>EPRE of LP-WUS / EPRE of PDSCH =ρ, where ρ=0 dB as baseline, ρ= {3, 6} dB as optional</w:t>
            </w:r>
          </w:p>
        </w:tc>
      </w:tr>
    </w:tbl>
    <w:p w14:paraId="29DD15FB" w14:textId="77777777" w:rsidR="00296B40" w:rsidRPr="0090291B" w:rsidRDefault="00296B40" w:rsidP="00296B40">
      <w:pPr>
        <w:jc w:val="both"/>
        <w:rPr>
          <w:rFonts w:eastAsia="Malgun Gothic"/>
          <w:lang w:val="en-US"/>
        </w:rPr>
      </w:pPr>
    </w:p>
    <w:p w14:paraId="21A0FACE" w14:textId="77777777" w:rsidR="00296B40" w:rsidRPr="0090291B" w:rsidRDefault="00296B40" w:rsidP="00296B40">
      <w:pPr>
        <w:jc w:val="both"/>
        <w:rPr>
          <w:rFonts w:eastAsia="Malgun Gothic"/>
          <w:highlight w:val="green"/>
          <w:lang w:val="en-US"/>
        </w:rPr>
      </w:pPr>
      <w:r w:rsidRPr="0090291B">
        <w:rPr>
          <w:rFonts w:eastAsia="Malgun Gothic"/>
          <w:highlight w:val="green"/>
          <w:lang w:val="en-US"/>
        </w:rPr>
        <w:t>Agreement</w:t>
      </w:r>
    </w:p>
    <w:p w14:paraId="37C2624A" w14:textId="77777777" w:rsidR="00296B40" w:rsidRPr="0090291B" w:rsidRDefault="00296B40" w:rsidP="00296B40">
      <w:r w:rsidRPr="0090291B">
        <w:t>OOK-2 can be received using the agreed receiver architectures for OOK with parallel envelope detection.</w:t>
      </w:r>
    </w:p>
    <w:p w14:paraId="3741863A" w14:textId="77777777" w:rsidR="00296B40" w:rsidRPr="0090291B" w:rsidRDefault="00296B40" w:rsidP="00296B40">
      <w:pPr>
        <w:jc w:val="both"/>
        <w:rPr>
          <w:rFonts w:eastAsia="Malgun Gothic"/>
        </w:rPr>
      </w:pPr>
    </w:p>
    <w:p w14:paraId="67C734A3" w14:textId="77777777" w:rsidR="00296B40" w:rsidRPr="0090291B" w:rsidRDefault="00296B40" w:rsidP="00296B40">
      <w:pPr>
        <w:rPr>
          <w:lang w:val="en-US"/>
        </w:rPr>
      </w:pPr>
    </w:p>
    <w:p w14:paraId="603B3BB0" w14:textId="77777777" w:rsidR="00296B40" w:rsidRDefault="00296B40" w:rsidP="00296B40">
      <w:pPr>
        <w:rPr>
          <w:lang w:val="en-US"/>
        </w:rPr>
      </w:pPr>
      <w:r w:rsidRPr="003F27B6">
        <w:rPr>
          <w:b/>
          <w:bCs/>
          <w:lang w:val="en-US"/>
        </w:rPr>
        <w:t>Decision:</w:t>
      </w:r>
      <w:r>
        <w:rPr>
          <w:lang w:val="en-US"/>
        </w:rPr>
        <w:t xml:space="preserve"> As per email decision posted on April 21st,</w:t>
      </w:r>
    </w:p>
    <w:p w14:paraId="5B6DAD0C" w14:textId="77777777" w:rsidR="00296B40" w:rsidRPr="008455BB" w:rsidRDefault="00296B40" w:rsidP="00296B40">
      <w:pPr>
        <w:rPr>
          <w:rFonts w:cs="Times"/>
          <w:bCs/>
          <w:highlight w:val="green"/>
          <w:lang w:eastAsia="x-none"/>
        </w:rPr>
      </w:pPr>
      <w:r w:rsidRPr="008455BB">
        <w:rPr>
          <w:rFonts w:cs="Times"/>
          <w:bCs/>
          <w:highlight w:val="green"/>
          <w:lang w:eastAsia="x-none"/>
        </w:rPr>
        <w:t>Agreement</w:t>
      </w:r>
    </w:p>
    <w:p w14:paraId="19948499" w14:textId="77777777" w:rsidR="00296B40" w:rsidRPr="008455BB" w:rsidRDefault="00296B40" w:rsidP="00296B40">
      <w:pPr>
        <w:rPr>
          <w:rFonts w:cs="Times"/>
        </w:rPr>
      </w:pPr>
      <w:r w:rsidRPr="008455BB">
        <w:rPr>
          <w:rFonts w:cs="Times"/>
        </w:rPr>
        <w:t>Provide the following response to RAN4 on “</w:t>
      </w:r>
      <w:r w:rsidRPr="008455BB">
        <w:rPr>
          <w:rFonts w:eastAsia="宋体" w:cs="Times"/>
        </w:rPr>
        <w:t>Power consumption, coverage and SNR targets</w:t>
      </w:r>
      <w:r w:rsidRPr="008455BB">
        <w:rPr>
          <w:rFonts w:cs="Times"/>
        </w:rPr>
        <w:t>”:</w:t>
      </w:r>
    </w:p>
    <w:p w14:paraId="71AF8FE3" w14:textId="77777777" w:rsidR="00296B40" w:rsidRPr="008455BB" w:rsidRDefault="00296B40" w:rsidP="004509B8">
      <w:pPr>
        <w:pStyle w:val="aff7"/>
        <w:widowControl/>
        <w:numPr>
          <w:ilvl w:val="0"/>
          <w:numId w:val="28"/>
        </w:numPr>
        <w:overflowPunct w:val="0"/>
        <w:autoSpaceDE w:val="0"/>
        <w:autoSpaceDN w:val="0"/>
        <w:adjustRightInd w:val="0"/>
        <w:spacing w:after="180"/>
        <w:ind w:leftChars="0"/>
        <w:contextualSpacing/>
        <w:jc w:val="left"/>
        <w:textAlignment w:val="baseline"/>
      </w:pPr>
      <w:r w:rsidRPr="008455BB">
        <w:t>RAN1 has not reached any agreements on LP-WUR power consumption targets. RAN1 is still studying it.</w:t>
      </w:r>
    </w:p>
    <w:p w14:paraId="772FDB0B" w14:textId="77777777" w:rsidR="00296B40" w:rsidRPr="008455BB" w:rsidRDefault="00296B40" w:rsidP="004509B8">
      <w:pPr>
        <w:pStyle w:val="aff7"/>
        <w:widowControl/>
        <w:numPr>
          <w:ilvl w:val="1"/>
          <w:numId w:val="28"/>
        </w:numPr>
        <w:overflowPunct w:val="0"/>
        <w:autoSpaceDE w:val="0"/>
        <w:autoSpaceDN w:val="0"/>
        <w:adjustRightInd w:val="0"/>
        <w:spacing w:after="180"/>
        <w:ind w:leftChars="0"/>
        <w:contextualSpacing/>
        <w:jc w:val="left"/>
        <w:textAlignment w:val="baseline"/>
      </w:pPr>
      <w:r w:rsidRPr="008455BB">
        <w:t xml:space="preserve">For the power consumption of LP-WUR, the following power model was agreed for evaluation purpose. Note that the power consumption is defined as the relative power w.r.t. the deep sleep state of the main radio following the non-RedCap UE power model defined in </w:t>
      </w:r>
      <w:r w:rsidRPr="003F27B6">
        <w:t>Section 8.1 of</w:t>
      </w:r>
      <w:r w:rsidRPr="008455BB">
        <w:t xml:space="preserve"> TR 38.840. The UE power model for RedCap UEs can be found in </w:t>
      </w:r>
      <w:r w:rsidRPr="003F27B6">
        <w:t xml:space="preserve">Section 6.2 of </w:t>
      </w:r>
      <w:r w:rsidRPr="008455BB">
        <w:t>TR 38.875.</w:t>
      </w:r>
    </w:p>
    <w:tbl>
      <w:tblPr>
        <w:tblpPr w:leftFromText="180" w:rightFromText="180" w:vertAnchor="text" w:horzAnchor="margin" w:tblpXSpec="center" w:tblpY="35"/>
        <w:tblOverlap w:val="never"/>
        <w:tblW w:w="7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5"/>
      </w:tblGrid>
      <w:tr w:rsidR="00296B40" w:rsidRPr="008455BB" w14:paraId="76C5DDDD" w14:textId="77777777" w:rsidTr="00296B40">
        <w:tc>
          <w:tcPr>
            <w:tcW w:w="7470" w:type="dxa"/>
            <w:shd w:val="clear" w:color="auto" w:fill="auto"/>
          </w:tcPr>
          <w:p w14:paraId="01F31E46" w14:textId="77777777" w:rsidR="00296B40" w:rsidRPr="008455BB" w:rsidRDefault="00296B40" w:rsidP="00296B40">
            <w:pPr>
              <w:tabs>
                <w:tab w:val="left" w:pos="1440"/>
              </w:tabs>
              <w:ind w:left="1440" w:hanging="1440"/>
              <w:rPr>
                <w:rFonts w:ascii="Arial" w:hAnsi="Arial" w:cs="Arial"/>
                <w:b/>
                <w:bCs/>
                <w:sz w:val="16"/>
                <w:szCs w:val="16"/>
                <w:highlight w:val="green"/>
              </w:rPr>
            </w:pPr>
            <w:r w:rsidRPr="008455BB">
              <w:rPr>
                <w:rFonts w:ascii="Arial" w:hAnsi="Arial" w:cs="Arial"/>
                <w:b/>
                <w:bCs/>
                <w:sz w:val="16"/>
                <w:szCs w:val="16"/>
                <w:highlight w:val="green"/>
              </w:rPr>
              <w:t>Agreement</w:t>
            </w:r>
          </w:p>
          <w:p w14:paraId="66DD1ED9" w14:textId="77777777" w:rsidR="00296B40" w:rsidRPr="008455BB" w:rsidRDefault="00296B40" w:rsidP="00296B40">
            <w:pPr>
              <w:rPr>
                <w:rFonts w:ascii="Arial" w:eastAsia="Calibri" w:hAnsi="Arial" w:cs="Arial"/>
                <w:sz w:val="16"/>
                <w:szCs w:val="16"/>
              </w:rPr>
            </w:pPr>
            <w:r w:rsidRPr="008455BB">
              <w:rPr>
                <w:rFonts w:ascii="Arial" w:eastAsia="Calibri" w:hAnsi="Arial" w:cs="Arial"/>
                <w:sz w:val="16"/>
                <w:szCs w:val="16"/>
              </w:rPr>
              <w:t>The following power model for LP-WUR is used for evaluation for FR1,</w:t>
            </w:r>
          </w:p>
          <w:tbl>
            <w:tblPr>
              <w:tblW w:w="9329" w:type="dxa"/>
              <w:jc w:val="center"/>
              <w:tblCellMar>
                <w:left w:w="0" w:type="dxa"/>
                <w:right w:w="0" w:type="dxa"/>
              </w:tblCellMar>
              <w:tblLook w:val="04A0" w:firstRow="1" w:lastRow="0" w:firstColumn="1" w:lastColumn="0" w:noHBand="0" w:noVBand="1"/>
            </w:tblPr>
            <w:tblGrid>
              <w:gridCol w:w="1284"/>
              <w:gridCol w:w="3552"/>
              <w:gridCol w:w="2380"/>
              <w:gridCol w:w="2113"/>
            </w:tblGrid>
            <w:tr w:rsidR="00296B40" w:rsidRPr="008455BB" w14:paraId="0A089B8F" w14:textId="77777777" w:rsidTr="00296B40">
              <w:trPr>
                <w:trHeight w:val="178"/>
                <w:jc w:val="center"/>
              </w:trPr>
              <w:tc>
                <w:tcPr>
                  <w:tcW w:w="1284" w:type="dxa"/>
                  <w:tcBorders>
                    <w:top w:val="single" w:sz="8" w:space="0" w:color="auto"/>
                    <w:left w:val="single" w:sz="8" w:space="0" w:color="auto"/>
                    <w:bottom w:val="single" w:sz="8" w:space="0" w:color="auto"/>
                    <w:right w:val="single" w:sz="8" w:space="0" w:color="auto"/>
                  </w:tcBorders>
                  <w:vAlign w:val="center"/>
                </w:tcPr>
                <w:p w14:paraId="4BF5463F" w14:textId="77777777" w:rsidR="00296B40" w:rsidRPr="008455BB" w:rsidRDefault="00296B40" w:rsidP="009C16E5">
                  <w:pPr>
                    <w:keepNext/>
                    <w:framePr w:hSpace="180" w:wrap="around" w:vAnchor="text" w:hAnchor="margin" w:xAlign="center" w:y="35"/>
                    <w:suppressOverlap/>
                    <w:jc w:val="center"/>
                    <w:rPr>
                      <w:rFonts w:ascii="Arial" w:eastAsia="宋体" w:hAnsi="Arial" w:cs="Arial"/>
                      <w:b/>
                      <w:bCs/>
                      <w:sz w:val="16"/>
                      <w:szCs w:val="16"/>
                    </w:rPr>
                  </w:pPr>
                  <w:r w:rsidRPr="008455BB">
                    <w:rPr>
                      <w:rFonts w:ascii="Arial" w:eastAsia="宋体" w:hAnsi="Arial" w:cs="Arial"/>
                      <w:b/>
                      <w:bCs/>
                      <w:sz w:val="16"/>
                      <w:szCs w:val="16"/>
                    </w:rPr>
                    <w:t>Power State</w:t>
                  </w:r>
                </w:p>
              </w:tc>
              <w:tc>
                <w:tcPr>
                  <w:tcW w:w="3552" w:type="dxa"/>
                  <w:tcBorders>
                    <w:top w:val="single" w:sz="8" w:space="0" w:color="auto"/>
                    <w:left w:val="nil"/>
                    <w:bottom w:val="single" w:sz="8" w:space="0" w:color="auto"/>
                    <w:right w:val="single" w:sz="8" w:space="0" w:color="auto"/>
                  </w:tcBorders>
                  <w:vAlign w:val="center"/>
                </w:tcPr>
                <w:p w14:paraId="1B94C072" w14:textId="77777777" w:rsidR="00296B40" w:rsidRPr="008455BB" w:rsidRDefault="00296B40" w:rsidP="009C16E5">
                  <w:pPr>
                    <w:keepNext/>
                    <w:framePr w:hSpace="180" w:wrap="around" w:vAnchor="text" w:hAnchor="margin" w:xAlign="center" w:y="35"/>
                    <w:suppressOverlap/>
                    <w:jc w:val="center"/>
                    <w:rPr>
                      <w:rFonts w:ascii="Arial" w:eastAsia="宋体" w:hAnsi="Arial" w:cs="Arial"/>
                      <w:b/>
                      <w:bCs/>
                      <w:sz w:val="16"/>
                      <w:szCs w:val="16"/>
                    </w:rPr>
                  </w:pPr>
                  <w:r w:rsidRPr="008455BB">
                    <w:rPr>
                      <w:rFonts w:ascii="Arial" w:eastAsia="宋体" w:hAnsi="Arial" w:cs="Arial"/>
                      <w:b/>
                      <w:bCs/>
                      <w:sz w:val="16"/>
                      <w:szCs w:val="16"/>
                    </w:rPr>
                    <w:t>Relative Power (unit)</w:t>
                  </w:r>
                </w:p>
              </w:tc>
              <w:tc>
                <w:tcPr>
                  <w:tcW w:w="2380" w:type="dxa"/>
                  <w:tcBorders>
                    <w:top w:val="single" w:sz="8" w:space="0" w:color="auto"/>
                    <w:left w:val="nil"/>
                    <w:bottom w:val="single" w:sz="8" w:space="0" w:color="auto"/>
                    <w:right w:val="single" w:sz="8" w:space="0" w:color="auto"/>
                  </w:tcBorders>
                  <w:vAlign w:val="center"/>
                </w:tcPr>
                <w:p w14:paraId="34A79BEC" w14:textId="77777777" w:rsidR="00296B40" w:rsidRPr="008455BB" w:rsidRDefault="00296B40" w:rsidP="009C16E5">
                  <w:pPr>
                    <w:keepNext/>
                    <w:framePr w:hSpace="180" w:wrap="around" w:vAnchor="text" w:hAnchor="margin" w:xAlign="center" w:y="35"/>
                    <w:suppressOverlap/>
                    <w:jc w:val="center"/>
                    <w:rPr>
                      <w:rFonts w:ascii="Arial" w:eastAsia="宋体" w:hAnsi="Arial" w:cs="Arial"/>
                      <w:b/>
                      <w:bCs/>
                      <w:sz w:val="16"/>
                      <w:szCs w:val="16"/>
                    </w:rPr>
                  </w:pPr>
                  <w:r w:rsidRPr="008455BB">
                    <w:rPr>
                      <w:rFonts w:ascii="Arial" w:eastAsia="宋体" w:hAnsi="Arial" w:cs="Arial"/>
                      <w:b/>
                      <w:bCs/>
                      <w:sz w:val="16"/>
                      <w:szCs w:val="16"/>
                    </w:rPr>
                    <w:t>Transition energy:</w:t>
                  </w:r>
                </w:p>
                <w:p w14:paraId="1D1583A7" w14:textId="77777777" w:rsidR="00296B40" w:rsidRPr="008455BB" w:rsidRDefault="00296B40" w:rsidP="009C16E5">
                  <w:pPr>
                    <w:keepNext/>
                    <w:framePr w:hSpace="180" w:wrap="around" w:vAnchor="text" w:hAnchor="margin" w:xAlign="center" w:y="35"/>
                    <w:suppressOverlap/>
                    <w:jc w:val="center"/>
                    <w:rPr>
                      <w:rFonts w:ascii="Arial" w:eastAsia="宋体" w:hAnsi="Arial" w:cs="Arial"/>
                      <w:b/>
                      <w:bCs/>
                      <w:sz w:val="16"/>
                      <w:szCs w:val="16"/>
                    </w:rPr>
                  </w:pPr>
                  <w:r w:rsidRPr="008455BB">
                    <w:rPr>
                      <w:rFonts w:ascii="Arial" w:eastAsia="宋体" w:hAnsi="Arial" w:cs="Arial"/>
                      <w:b/>
                      <w:bCs/>
                      <w:sz w:val="16"/>
                      <w:szCs w:val="16"/>
                    </w:rPr>
                    <w:t>(unit multiplied by ms)</w:t>
                  </w:r>
                </w:p>
              </w:tc>
              <w:tc>
                <w:tcPr>
                  <w:tcW w:w="2113"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5D686C1E" w14:textId="77777777" w:rsidR="00296B40" w:rsidRPr="008455BB" w:rsidRDefault="00296B40" w:rsidP="009C16E5">
                  <w:pPr>
                    <w:keepNext/>
                    <w:framePr w:hSpace="180" w:wrap="around" w:vAnchor="text" w:hAnchor="margin" w:xAlign="center" w:y="35"/>
                    <w:suppressOverlap/>
                    <w:jc w:val="center"/>
                    <w:rPr>
                      <w:rFonts w:ascii="Arial" w:eastAsia="宋体" w:hAnsi="Arial" w:cs="Arial"/>
                      <w:b/>
                      <w:bCs/>
                      <w:sz w:val="16"/>
                      <w:szCs w:val="16"/>
                    </w:rPr>
                  </w:pPr>
                  <w:r w:rsidRPr="008455BB">
                    <w:rPr>
                      <w:rFonts w:ascii="Arial" w:eastAsia="宋体" w:hAnsi="Arial" w:cs="Arial"/>
                      <w:b/>
                      <w:bCs/>
                      <w:sz w:val="16"/>
                      <w:szCs w:val="16"/>
                    </w:rPr>
                    <w:t>Ramp-up time</w:t>
                  </w:r>
                  <w:r w:rsidRPr="008455BB">
                    <w:rPr>
                      <w:rFonts w:ascii="Arial" w:eastAsia="宋体" w:hAnsi="Arial" w:cs="Arial"/>
                      <w:b/>
                      <w:bCs/>
                      <w:sz w:val="16"/>
                      <w:szCs w:val="16"/>
                    </w:rPr>
                    <w:br/>
                    <w:t>T</w:t>
                  </w:r>
                  <w:r w:rsidRPr="008455BB">
                    <w:rPr>
                      <w:rFonts w:ascii="Arial" w:eastAsia="宋体" w:hAnsi="Arial" w:cs="Arial"/>
                      <w:b/>
                      <w:bCs/>
                      <w:sz w:val="16"/>
                      <w:szCs w:val="16"/>
                      <w:vertAlign w:val="subscript"/>
                    </w:rPr>
                    <w:t xml:space="preserve">LR, ramp-up </w:t>
                  </w:r>
                  <w:r w:rsidRPr="008455BB">
                    <w:rPr>
                      <w:rFonts w:ascii="Arial" w:eastAsia="宋体" w:hAnsi="Arial" w:cs="Arial"/>
                      <w:b/>
                      <w:bCs/>
                      <w:sz w:val="16"/>
                      <w:szCs w:val="16"/>
                    </w:rPr>
                    <w:t>(ms)</w:t>
                  </w:r>
                </w:p>
              </w:tc>
            </w:tr>
            <w:tr w:rsidR="00296B40" w:rsidRPr="008455BB" w14:paraId="249D2BEA" w14:textId="77777777" w:rsidTr="00296B40">
              <w:trPr>
                <w:trHeight w:val="1240"/>
                <w:jc w:val="center"/>
              </w:trPr>
              <w:tc>
                <w:tcPr>
                  <w:tcW w:w="1284"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07447C91" w14:textId="77777777" w:rsidR="00296B40" w:rsidRPr="008455BB" w:rsidRDefault="00296B40" w:rsidP="009C16E5">
                  <w:pPr>
                    <w:framePr w:hSpace="180" w:wrap="around" w:vAnchor="text" w:hAnchor="margin" w:xAlign="center" w:y="35"/>
                    <w:suppressOverlap/>
                    <w:jc w:val="center"/>
                    <w:rPr>
                      <w:rFonts w:ascii="Arial" w:eastAsia="Calibri" w:hAnsi="Arial" w:cs="Arial"/>
                      <w:sz w:val="16"/>
                      <w:szCs w:val="16"/>
                    </w:rPr>
                  </w:pPr>
                  <w:r w:rsidRPr="008455BB">
                    <w:rPr>
                      <w:rFonts w:ascii="Arial" w:eastAsia="Calibri" w:hAnsi="Arial" w:cs="Arial"/>
                      <w:b/>
                      <w:bCs/>
                      <w:sz w:val="16"/>
                      <w:szCs w:val="16"/>
                    </w:rPr>
                    <w:t>Off</w:t>
                  </w:r>
                </w:p>
              </w:tc>
              <w:tc>
                <w:tcPr>
                  <w:tcW w:w="3552" w:type="dxa"/>
                  <w:tcBorders>
                    <w:top w:val="nil"/>
                    <w:left w:val="nil"/>
                    <w:bottom w:val="single" w:sz="8" w:space="0" w:color="auto"/>
                    <w:right w:val="single" w:sz="8" w:space="0" w:color="auto"/>
                  </w:tcBorders>
                  <w:tcMar>
                    <w:top w:w="15" w:type="dxa"/>
                    <w:left w:w="36" w:type="dxa"/>
                    <w:bottom w:w="0" w:type="dxa"/>
                    <w:right w:w="36" w:type="dxa"/>
                  </w:tcMar>
                  <w:vAlign w:val="center"/>
                </w:tcPr>
                <w:p w14:paraId="696B8251" w14:textId="77777777" w:rsidR="00296B40" w:rsidRPr="008455BB" w:rsidRDefault="00296B40" w:rsidP="009C16E5">
                  <w:pPr>
                    <w:framePr w:hSpace="180" w:wrap="around" w:vAnchor="text" w:hAnchor="margin" w:xAlign="center" w:y="35"/>
                    <w:suppressOverlap/>
                    <w:jc w:val="center"/>
                    <w:rPr>
                      <w:rFonts w:ascii="Arial" w:eastAsia="Calibri" w:hAnsi="Arial" w:cs="Arial"/>
                      <w:sz w:val="16"/>
                      <w:szCs w:val="16"/>
                    </w:rPr>
                  </w:pPr>
                  <w:r w:rsidRPr="008455BB">
                    <w:rPr>
                      <w:rFonts w:ascii="Arial" w:eastAsia="Calibri" w:hAnsi="Arial" w:cs="Arial"/>
                      <w:sz w:val="16"/>
                      <w:szCs w:val="16"/>
                    </w:rPr>
                    <w:t>0.001</w:t>
                  </w:r>
                </w:p>
              </w:tc>
              <w:tc>
                <w:tcPr>
                  <w:tcW w:w="2380"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5C734DBE" w14:textId="77777777" w:rsidR="00296B40" w:rsidRPr="008455BB" w:rsidRDefault="00296B40" w:rsidP="009C16E5">
                  <w:pPr>
                    <w:framePr w:hSpace="180" w:wrap="around" w:vAnchor="text" w:hAnchor="margin" w:xAlign="center" w:y="35"/>
                    <w:suppressOverlap/>
                    <w:jc w:val="center"/>
                    <w:rPr>
                      <w:rFonts w:ascii="Arial" w:eastAsia="Calibri" w:hAnsi="Arial" w:cs="Arial"/>
                      <w:sz w:val="16"/>
                      <w:szCs w:val="16"/>
                    </w:rPr>
                  </w:pPr>
                  <w:r w:rsidRPr="008455BB">
                    <w:rPr>
                      <w:rFonts w:ascii="Arial" w:eastAsia="Calibri" w:hAnsi="Arial" w:cs="Arial"/>
                      <w:sz w:val="16"/>
                      <w:szCs w:val="16"/>
                    </w:rPr>
                    <w:t>[T</w:t>
                  </w:r>
                  <w:r w:rsidRPr="008455BB">
                    <w:rPr>
                      <w:rFonts w:ascii="Arial" w:eastAsia="Calibri" w:hAnsi="Arial" w:cs="Arial"/>
                      <w:sz w:val="16"/>
                      <w:szCs w:val="16"/>
                      <w:vertAlign w:val="subscript"/>
                    </w:rPr>
                    <w:t>LR, ramp-up</w:t>
                  </w:r>
                  <w:r w:rsidRPr="008455BB">
                    <w:rPr>
                      <w:rFonts w:ascii="Arial" w:eastAsia="Calibri" w:hAnsi="Arial" w:cs="Arial"/>
                      <w:sz w:val="16"/>
                      <w:szCs w:val="16"/>
                    </w:rPr>
                    <w:t xml:space="preserve"> *(P</w:t>
                  </w:r>
                  <w:r w:rsidRPr="008455BB">
                    <w:rPr>
                      <w:rFonts w:ascii="Arial" w:eastAsia="Calibri" w:hAnsi="Arial" w:cs="Arial"/>
                      <w:sz w:val="16"/>
                      <w:szCs w:val="16"/>
                      <w:vertAlign w:val="subscript"/>
                    </w:rPr>
                    <w:t>ON</w:t>
                  </w:r>
                  <w:r w:rsidRPr="008455BB">
                    <w:rPr>
                      <w:rFonts w:ascii="Arial" w:eastAsia="Calibri" w:hAnsi="Arial" w:cs="Arial"/>
                      <w:sz w:val="16"/>
                      <w:szCs w:val="16"/>
                    </w:rPr>
                    <w:t>+P</w:t>
                  </w:r>
                  <w:r w:rsidRPr="008455BB">
                    <w:rPr>
                      <w:rFonts w:ascii="Arial" w:eastAsia="Calibri" w:hAnsi="Arial" w:cs="Arial"/>
                      <w:sz w:val="16"/>
                      <w:szCs w:val="16"/>
                      <w:vertAlign w:val="subscript"/>
                    </w:rPr>
                    <w:t>OFF</w:t>
                  </w:r>
                  <w:r w:rsidRPr="008455BB">
                    <w:rPr>
                      <w:rFonts w:ascii="Arial" w:eastAsia="Calibri" w:hAnsi="Arial" w:cs="Arial"/>
                      <w:sz w:val="16"/>
                      <w:szCs w:val="16"/>
                    </w:rPr>
                    <w:t>)/2]</w:t>
                  </w:r>
                </w:p>
              </w:tc>
              <w:tc>
                <w:tcPr>
                  <w:tcW w:w="2113"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4E7A5694" w14:textId="77777777" w:rsidR="00296B40" w:rsidRPr="008455BB" w:rsidRDefault="00296B40" w:rsidP="009C16E5">
                  <w:pPr>
                    <w:framePr w:hSpace="180" w:wrap="around" w:vAnchor="text" w:hAnchor="margin" w:xAlign="center" w:y="35"/>
                    <w:suppressOverlap/>
                    <w:jc w:val="center"/>
                    <w:rPr>
                      <w:rFonts w:ascii="Arial" w:eastAsia="Calibri" w:hAnsi="Arial" w:cs="Arial"/>
                      <w:sz w:val="16"/>
                      <w:szCs w:val="16"/>
                    </w:rPr>
                  </w:pPr>
                  <w:r w:rsidRPr="008455BB">
                    <w:rPr>
                      <w:rFonts w:ascii="Arial" w:eastAsia="Calibri" w:hAnsi="Arial" w:cs="Arial"/>
                      <w:sz w:val="16"/>
                      <w:szCs w:val="16"/>
                    </w:rPr>
                    <w:t>T</w:t>
                  </w:r>
                  <w:r w:rsidRPr="008455BB">
                    <w:rPr>
                      <w:rFonts w:ascii="Arial" w:eastAsia="Calibri" w:hAnsi="Arial" w:cs="Arial"/>
                      <w:sz w:val="16"/>
                      <w:szCs w:val="16"/>
                      <w:vertAlign w:val="subscript"/>
                    </w:rPr>
                    <w:t>LR, ramp-up</w:t>
                  </w:r>
                  <w:r w:rsidRPr="008455BB">
                    <w:rPr>
                      <w:rFonts w:ascii="Arial" w:eastAsia="Calibri" w:hAnsi="Arial" w:cs="Arial"/>
                      <w:sz w:val="16"/>
                      <w:szCs w:val="16"/>
                    </w:rPr>
                    <w:t xml:space="preserve"> = FFS, and company to report T</w:t>
                  </w:r>
                  <w:r w:rsidRPr="008455BB">
                    <w:rPr>
                      <w:rFonts w:ascii="Arial" w:eastAsia="Calibri" w:hAnsi="Arial" w:cs="Arial"/>
                      <w:sz w:val="16"/>
                      <w:szCs w:val="16"/>
                      <w:vertAlign w:val="subscript"/>
                    </w:rPr>
                    <w:t>LR, ramp-up</w:t>
                  </w:r>
                </w:p>
                <w:p w14:paraId="46583C77" w14:textId="77777777" w:rsidR="00296B40" w:rsidRPr="008455BB" w:rsidRDefault="00296B40" w:rsidP="009C16E5">
                  <w:pPr>
                    <w:framePr w:hSpace="180" w:wrap="around" w:vAnchor="text" w:hAnchor="margin" w:xAlign="center" w:y="35"/>
                    <w:suppressOverlap/>
                    <w:jc w:val="center"/>
                    <w:rPr>
                      <w:rFonts w:ascii="Arial" w:eastAsia="Calibri" w:hAnsi="Arial" w:cs="Arial"/>
                      <w:sz w:val="16"/>
                      <w:szCs w:val="16"/>
                    </w:rPr>
                  </w:pPr>
                  <w:r w:rsidRPr="008455BB">
                    <w:rPr>
                      <w:rFonts w:ascii="Arial" w:eastAsia="Calibri" w:hAnsi="Arial" w:cs="Arial"/>
                      <w:sz w:val="16"/>
                      <w:szCs w:val="16"/>
                    </w:rPr>
                    <w:t> </w:t>
                  </w:r>
                </w:p>
                <w:p w14:paraId="42146CC2" w14:textId="77777777" w:rsidR="00296B40" w:rsidRPr="008455BB" w:rsidRDefault="00296B40" w:rsidP="009C16E5">
                  <w:pPr>
                    <w:framePr w:hSpace="180" w:wrap="around" w:vAnchor="text" w:hAnchor="margin" w:xAlign="center" w:y="35"/>
                    <w:suppressOverlap/>
                    <w:jc w:val="center"/>
                    <w:rPr>
                      <w:rFonts w:ascii="Arial" w:eastAsia="Calibri" w:hAnsi="Arial" w:cs="Arial"/>
                      <w:sz w:val="16"/>
                      <w:szCs w:val="16"/>
                    </w:rPr>
                  </w:pPr>
                  <w:r w:rsidRPr="008455BB">
                    <w:rPr>
                      <w:rFonts w:ascii="Arial" w:eastAsia="Calibri" w:hAnsi="Arial" w:cs="Arial"/>
                      <w:sz w:val="16"/>
                      <w:szCs w:val="16"/>
                    </w:rPr>
                    <w:t>FFS: Relation between Receiver architecture and its relative power and value of T</w:t>
                  </w:r>
                  <w:r w:rsidRPr="008455BB">
                    <w:rPr>
                      <w:rFonts w:ascii="Arial" w:eastAsia="Calibri" w:hAnsi="Arial" w:cs="Arial"/>
                      <w:sz w:val="16"/>
                      <w:szCs w:val="16"/>
                      <w:vertAlign w:val="subscript"/>
                    </w:rPr>
                    <w:t>LR, ramp-up</w:t>
                  </w:r>
                </w:p>
              </w:tc>
            </w:tr>
            <w:tr w:rsidR="00296B40" w:rsidRPr="008455BB" w14:paraId="01E9AF72" w14:textId="77777777" w:rsidTr="00296B40">
              <w:trPr>
                <w:trHeight w:val="409"/>
                <w:jc w:val="center"/>
              </w:trPr>
              <w:tc>
                <w:tcPr>
                  <w:tcW w:w="1284"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3CAA76E4" w14:textId="77777777" w:rsidR="00296B40" w:rsidRPr="008455BB" w:rsidRDefault="00296B40" w:rsidP="009C16E5">
                  <w:pPr>
                    <w:framePr w:hSpace="180" w:wrap="around" w:vAnchor="text" w:hAnchor="margin" w:xAlign="center" w:y="35"/>
                    <w:suppressOverlap/>
                    <w:jc w:val="center"/>
                    <w:rPr>
                      <w:rFonts w:ascii="Arial" w:eastAsia="Calibri" w:hAnsi="Arial" w:cs="Arial"/>
                      <w:sz w:val="16"/>
                      <w:szCs w:val="16"/>
                    </w:rPr>
                  </w:pPr>
                  <w:r w:rsidRPr="008455BB">
                    <w:rPr>
                      <w:rFonts w:ascii="Arial" w:eastAsia="Calibri" w:hAnsi="Arial" w:cs="Arial"/>
                      <w:b/>
                      <w:bCs/>
                      <w:sz w:val="16"/>
                      <w:szCs w:val="16"/>
                    </w:rPr>
                    <w:t>On</w:t>
                  </w:r>
                </w:p>
              </w:tc>
              <w:tc>
                <w:tcPr>
                  <w:tcW w:w="3552" w:type="dxa"/>
                  <w:tcBorders>
                    <w:top w:val="nil"/>
                    <w:left w:val="nil"/>
                    <w:bottom w:val="single" w:sz="8" w:space="0" w:color="auto"/>
                    <w:right w:val="single" w:sz="8" w:space="0" w:color="auto"/>
                  </w:tcBorders>
                  <w:tcMar>
                    <w:top w:w="15" w:type="dxa"/>
                    <w:left w:w="36" w:type="dxa"/>
                    <w:bottom w:w="0" w:type="dxa"/>
                    <w:right w:w="36" w:type="dxa"/>
                  </w:tcMar>
                  <w:vAlign w:val="center"/>
                </w:tcPr>
                <w:p w14:paraId="729FDC38" w14:textId="77777777" w:rsidR="00296B40" w:rsidRPr="008455BB" w:rsidRDefault="00296B40" w:rsidP="009C16E5">
                  <w:pPr>
                    <w:framePr w:hSpace="180" w:wrap="around" w:vAnchor="text" w:hAnchor="margin" w:xAlign="center" w:y="35"/>
                    <w:suppressOverlap/>
                    <w:jc w:val="center"/>
                    <w:rPr>
                      <w:rFonts w:ascii="Arial" w:eastAsia="Calibri" w:hAnsi="Arial" w:cs="Arial"/>
                      <w:sz w:val="16"/>
                      <w:szCs w:val="16"/>
                    </w:rPr>
                  </w:pPr>
                  <w:r w:rsidRPr="008455BB">
                    <w:rPr>
                      <w:rFonts w:ascii="Arial" w:eastAsia="Calibri" w:hAnsi="Arial" w:cs="Arial"/>
                      <w:strike/>
                      <w:sz w:val="16"/>
                      <w:szCs w:val="16"/>
                    </w:rPr>
                    <w:t>0.005/</w:t>
                  </w:r>
                  <w:r w:rsidRPr="008455BB">
                    <w:rPr>
                      <w:rFonts w:ascii="Arial" w:eastAsia="Calibri" w:hAnsi="Arial" w:cs="Arial"/>
                      <w:sz w:val="16"/>
                      <w:szCs w:val="16"/>
                    </w:rPr>
                    <w:t>0.01/</w:t>
                  </w:r>
                  <w:r w:rsidRPr="008455BB">
                    <w:rPr>
                      <w:rFonts w:ascii="Arial" w:eastAsia="Calibri" w:hAnsi="Arial" w:cs="Arial"/>
                      <w:strike/>
                      <w:sz w:val="16"/>
                      <w:szCs w:val="16"/>
                    </w:rPr>
                    <w:t>0.02/0.03/</w:t>
                  </w:r>
                  <w:r w:rsidRPr="008455BB">
                    <w:rPr>
                      <w:rFonts w:ascii="Arial" w:eastAsia="Calibri" w:hAnsi="Arial" w:cs="Arial"/>
                      <w:sz w:val="16"/>
                      <w:szCs w:val="16"/>
                    </w:rPr>
                    <w:t>0.05/0.1/</w:t>
                  </w:r>
                  <w:r w:rsidRPr="008455BB">
                    <w:rPr>
                      <w:rFonts w:ascii="Arial" w:eastAsia="Calibri" w:hAnsi="Arial" w:cs="Arial"/>
                      <w:strike/>
                      <w:sz w:val="16"/>
                      <w:szCs w:val="16"/>
                    </w:rPr>
                    <w:t>0.2/</w:t>
                  </w:r>
                  <w:r w:rsidRPr="008455BB">
                    <w:rPr>
                      <w:rFonts w:ascii="Arial" w:eastAsia="Calibri" w:hAnsi="Arial" w:cs="Arial"/>
                      <w:sz w:val="16"/>
                      <w:szCs w:val="16"/>
                    </w:rPr>
                    <w:t>0.5/1/2/4</w:t>
                  </w:r>
                </w:p>
                <w:p w14:paraId="79D056E9" w14:textId="77777777" w:rsidR="00296B40" w:rsidRPr="008455BB" w:rsidRDefault="00296B40" w:rsidP="009C16E5">
                  <w:pPr>
                    <w:framePr w:hSpace="180" w:wrap="around" w:vAnchor="text" w:hAnchor="margin" w:xAlign="center" w:y="35"/>
                    <w:suppressOverlap/>
                    <w:jc w:val="center"/>
                    <w:rPr>
                      <w:rFonts w:ascii="Arial" w:eastAsia="Calibri" w:hAnsi="Arial" w:cs="Arial"/>
                      <w:sz w:val="16"/>
                      <w:szCs w:val="16"/>
                    </w:rPr>
                  </w:pPr>
                  <w:r w:rsidRPr="008455BB">
                    <w:rPr>
                      <w:rFonts w:ascii="Arial" w:eastAsia="Calibri" w:hAnsi="Arial" w:cs="Arial"/>
                      <w:sz w:val="16"/>
                      <w:szCs w:val="16"/>
                    </w:rPr>
                    <w:t>FFS: If other values are needed</w:t>
                  </w:r>
                </w:p>
              </w:tc>
              <w:tc>
                <w:tcPr>
                  <w:tcW w:w="2380" w:type="dxa"/>
                  <w:vMerge/>
                  <w:tcBorders>
                    <w:top w:val="nil"/>
                    <w:left w:val="nil"/>
                    <w:bottom w:val="single" w:sz="8" w:space="0" w:color="auto"/>
                    <w:right w:val="single" w:sz="8" w:space="0" w:color="auto"/>
                  </w:tcBorders>
                  <w:vAlign w:val="center"/>
                </w:tcPr>
                <w:p w14:paraId="48A3318A" w14:textId="77777777" w:rsidR="00296B40" w:rsidRPr="008455BB" w:rsidRDefault="00296B40" w:rsidP="009C16E5">
                  <w:pPr>
                    <w:framePr w:hSpace="180" w:wrap="around" w:vAnchor="text" w:hAnchor="margin" w:xAlign="center" w:y="35"/>
                    <w:tabs>
                      <w:tab w:val="left" w:pos="1440"/>
                    </w:tabs>
                    <w:ind w:left="1440" w:hanging="1440"/>
                    <w:suppressOverlap/>
                    <w:rPr>
                      <w:rFonts w:ascii="Arial" w:hAnsi="Arial" w:cs="Arial"/>
                      <w:sz w:val="16"/>
                      <w:szCs w:val="16"/>
                    </w:rPr>
                  </w:pPr>
                </w:p>
              </w:tc>
              <w:tc>
                <w:tcPr>
                  <w:tcW w:w="2113" w:type="dxa"/>
                  <w:vMerge/>
                  <w:tcBorders>
                    <w:top w:val="nil"/>
                    <w:left w:val="nil"/>
                    <w:bottom w:val="single" w:sz="8" w:space="0" w:color="auto"/>
                    <w:right w:val="single" w:sz="8" w:space="0" w:color="auto"/>
                  </w:tcBorders>
                  <w:vAlign w:val="center"/>
                </w:tcPr>
                <w:p w14:paraId="37B04F94" w14:textId="77777777" w:rsidR="00296B40" w:rsidRPr="008455BB" w:rsidRDefault="00296B40" w:rsidP="009C16E5">
                  <w:pPr>
                    <w:framePr w:hSpace="180" w:wrap="around" w:vAnchor="text" w:hAnchor="margin" w:xAlign="center" w:y="35"/>
                    <w:tabs>
                      <w:tab w:val="left" w:pos="1440"/>
                    </w:tabs>
                    <w:ind w:left="1440" w:hanging="1440"/>
                    <w:suppressOverlap/>
                    <w:rPr>
                      <w:rFonts w:ascii="Arial" w:hAnsi="Arial" w:cs="Arial"/>
                      <w:sz w:val="16"/>
                      <w:szCs w:val="16"/>
                    </w:rPr>
                  </w:pPr>
                </w:p>
              </w:tc>
            </w:tr>
          </w:tbl>
          <w:p w14:paraId="7CFC513F" w14:textId="77777777" w:rsidR="00296B40" w:rsidRPr="008455BB" w:rsidRDefault="00296B40" w:rsidP="00296B40">
            <w:pPr>
              <w:rPr>
                <w:rFonts w:ascii="Arial" w:eastAsia="Calibri" w:hAnsi="Arial" w:cs="Arial"/>
                <w:sz w:val="16"/>
                <w:szCs w:val="16"/>
              </w:rPr>
            </w:pPr>
            <w:r w:rsidRPr="008455BB">
              <w:rPr>
                <w:rFonts w:ascii="Arial" w:eastAsia="Calibri" w:hAnsi="Arial" w:cs="Arial"/>
                <w:sz w:val="16"/>
                <w:szCs w:val="16"/>
              </w:rPr>
              <w:t>FFS: whether further categorization/sub-categorization is needed and how.</w:t>
            </w:r>
          </w:p>
        </w:tc>
      </w:tr>
    </w:tbl>
    <w:p w14:paraId="1FDD617F" w14:textId="77777777" w:rsidR="00296B40" w:rsidRPr="008455BB" w:rsidRDefault="00296B40" w:rsidP="004509B8">
      <w:pPr>
        <w:pStyle w:val="aff7"/>
        <w:widowControl/>
        <w:numPr>
          <w:ilvl w:val="0"/>
          <w:numId w:val="28"/>
        </w:numPr>
        <w:overflowPunct w:val="0"/>
        <w:autoSpaceDE w:val="0"/>
        <w:autoSpaceDN w:val="0"/>
        <w:adjustRightInd w:val="0"/>
        <w:spacing w:after="180"/>
        <w:ind w:leftChars="0"/>
        <w:contextualSpacing/>
        <w:jc w:val="left"/>
        <w:textAlignment w:val="baseline"/>
      </w:pPr>
      <w:r w:rsidRPr="008455BB">
        <w:t>RAN1 has not reached any agreements on the coverage and SNR targets for LP-WUR. RAN1 is still studying these aspects.</w:t>
      </w:r>
    </w:p>
    <w:p w14:paraId="0AF20282" w14:textId="77777777" w:rsidR="00296B40" w:rsidRPr="008455BB" w:rsidRDefault="00296B40" w:rsidP="004509B8">
      <w:pPr>
        <w:pStyle w:val="aff7"/>
        <w:widowControl/>
        <w:numPr>
          <w:ilvl w:val="1"/>
          <w:numId w:val="28"/>
        </w:numPr>
        <w:overflowPunct w:val="0"/>
        <w:autoSpaceDE w:val="0"/>
        <w:autoSpaceDN w:val="0"/>
        <w:adjustRightInd w:val="0"/>
        <w:spacing w:after="180"/>
        <w:ind w:leftChars="0"/>
        <w:contextualSpacing/>
        <w:jc w:val="left"/>
        <w:textAlignment w:val="baseline"/>
      </w:pPr>
      <w:r w:rsidRPr="003F27B6">
        <w:rPr>
          <w:bdr w:val="none" w:sz="0" w:space="0" w:color="auto" w:frame="1"/>
          <w:lang w:eastAsia="ko-KR"/>
        </w:rPr>
        <w:t>For evaluation of the coverage of LP-WUS, RAN1 has agreed to use MIL as the metric, with more details in the following agreement.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5"/>
      </w:tblGrid>
      <w:tr w:rsidR="00296B40" w:rsidRPr="008455BB" w14:paraId="563A9FAE" w14:textId="77777777" w:rsidTr="00296B40">
        <w:trPr>
          <w:jc w:val="center"/>
        </w:trPr>
        <w:tc>
          <w:tcPr>
            <w:tcW w:w="9265" w:type="dxa"/>
            <w:shd w:val="clear" w:color="auto" w:fill="auto"/>
          </w:tcPr>
          <w:p w14:paraId="0156DFA4" w14:textId="77777777" w:rsidR="00296B40" w:rsidRPr="008455BB" w:rsidRDefault="00296B40" w:rsidP="00296B40">
            <w:pPr>
              <w:rPr>
                <w:rFonts w:ascii="Arial" w:hAnsi="Arial" w:cs="Arial"/>
                <w:bCs/>
                <w:sz w:val="16"/>
                <w:szCs w:val="16"/>
                <w:highlight w:val="green"/>
                <w:lang w:eastAsia="x-none"/>
              </w:rPr>
            </w:pPr>
            <w:r w:rsidRPr="008455BB">
              <w:rPr>
                <w:rFonts w:ascii="Arial" w:hAnsi="Arial" w:cs="Arial"/>
                <w:bCs/>
                <w:sz w:val="16"/>
                <w:szCs w:val="16"/>
                <w:highlight w:val="green"/>
                <w:lang w:eastAsia="x-none"/>
              </w:rPr>
              <w:t>Agreement</w:t>
            </w:r>
          </w:p>
          <w:p w14:paraId="7CCE42B5" w14:textId="77777777" w:rsidR="00296B40" w:rsidRPr="008455BB" w:rsidRDefault="00296B40" w:rsidP="00296B40">
            <w:pPr>
              <w:shd w:val="clear" w:color="auto" w:fill="FFFFFF"/>
              <w:rPr>
                <w:rFonts w:ascii="Arial" w:hAnsi="Arial" w:cs="Arial"/>
                <w:bCs/>
                <w:sz w:val="16"/>
                <w:szCs w:val="16"/>
                <w:lang w:eastAsia="ko-KR"/>
              </w:rPr>
            </w:pPr>
            <w:r w:rsidRPr="008455BB">
              <w:rPr>
                <w:rFonts w:ascii="Arial" w:hAnsi="Arial" w:cs="Arial"/>
                <w:bCs/>
                <w:sz w:val="16"/>
                <w:szCs w:val="16"/>
                <w:bdr w:val="none" w:sz="0" w:space="0" w:color="auto" w:frame="1"/>
                <w:lang w:eastAsia="ko-KR"/>
              </w:rPr>
              <w:t>For evaluation of the coverage of LP-WUS, the methodology and assumptions in R17 CovEnh SI (described in TR38.830) is reused as baseline.</w:t>
            </w:r>
          </w:p>
          <w:p w14:paraId="0FE21970" w14:textId="77777777" w:rsidR="00296B40" w:rsidRPr="008455BB" w:rsidRDefault="00296B40" w:rsidP="004509B8">
            <w:pPr>
              <w:numPr>
                <w:ilvl w:val="0"/>
                <w:numId w:val="24"/>
              </w:numPr>
              <w:shd w:val="clear" w:color="auto" w:fill="FFFFFF"/>
              <w:tabs>
                <w:tab w:val="left" w:pos="1440"/>
              </w:tabs>
              <w:overflowPunct/>
              <w:autoSpaceDE/>
              <w:autoSpaceDN/>
              <w:adjustRightInd/>
              <w:spacing w:after="0"/>
              <w:textAlignment w:val="auto"/>
              <w:rPr>
                <w:rFonts w:ascii="Arial" w:hAnsi="Arial" w:cs="Arial"/>
                <w:bCs/>
                <w:sz w:val="16"/>
                <w:szCs w:val="16"/>
                <w:lang w:eastAsia="ko-KR"/>
              </w:rPr>
            </w:pPr>
            <w:r w:rsidRPr="008455BB">
              <w:rPr>
                <w:rFonts w:ascii="Arial" w:hAnsi="Arial" w:cs="Arial"/>
                <w:bCs/>
                <w:sz w:val="16"/>
                <w:szCs w:val="16"/>
                <w:bdr w:val="none" w:sz="0" w:space="0" w:color="auto" w:frame="1"/>
                <w:lang w:eastAsia="ko-KR"/>
              </w:rPr>
              <w:t>MIL is used as the metric for LP-WUS coverage evaluation</w:t>
            </w:r>
          </w:p>
          <w:p w14:paraId="6FF68A1E" w14:textId="77777777" w:rsidR="00296B40" w:rsidRPr="008455BB" w:rsidRDefault="00296B40" w:rsidP="004509B8">
            <w:pPr>
              <w:numPr>
                <w:ilvl w:val="0"/>
                <w:numId w:val="24"/>
              </w:numPr>
              <w:shd w:val="clear" w:color="auto" w:fill="FFFFFF"/>
              <w:tabs>
                <w:tab w:val="left" w:pos="1440"/>
              </w:tabs>
              <w:overflowPunct/>
              <w:autoSpaceDE/>
              <w:autoSpaceDN/>
              <w:adjustRightInd/>
              <w:spacing w:after="0"/>
              <w:textAlignment w:val="auto"/>
              <w:rPr>
                <w:rFonts w:ascii="Arial" w:hAnsi="Arial" w:cs="Arial"/>
                <w:bCs/>
                <w:sz w:val="16"/>
                <w:szCs w:val="16"/>
                <w:lang w:eastAsia="ko-KR"/>
              </w:rPr>
            </w:pPr>
            <w:r w:rsidRPr="008455BB">
              <w:rPr>
                <w:rFonts w:ascii="Arial" w:hAnsi="Arial" w:cs="Arial"/>
                <w:bCs/>
                <w:sz w:val="16"/>
                <w:szCs w:val="16"/>
                <w:bdr w:val="none" w:sz="0" w:space="0" w:color="auto" w:frame="1"/>
                <w:lang w:val="it-IT" w:eastAsia="ko-KR"/>
              </w:rPr>
              <w:t>urban (2.6GHz/4GHz), rural(700MHz) scenario for FR1 are considered to be evaluated, o</w:t>
            </w:r>
            <w:r w:rsidRPr="008455BB">
              <w:rPr>
                <w:rFonts w:ascii="Arial" w:hAnsi="Arial" w:cs="Arial"/>
                <w:bCs/>
                <w:sz w:val="16"/>
                <w:szCs w:val="16"/>
                <w:bdr w:val="none" w:sz="0" w:space="0" w:color="auto" w:frame="1"/>
                <w:lang w:eastAsia="ko-KR"/>
              </w:rPr>
              <w:t>thers (e.g., FR2) are not precluded.</w:t>
            </w:r>
          </w:p>
          <w:p w14:paraId="601D9616" w14:textId="77777777" w:rsidR="00296B40" w:rsidRPr="008455BB" w:rsidRDefault="00296B40" w:rsidP="00296B40">
            <w:pPr>
              <w:shd w:val="clear" w:color="auto" w:fill="FFFFFF"/>
              <w:rPr>
                <w:rFonts w:ascii="Arial" w:hAnsi="Arial" w:cs="Arial"/>
                <w:bCs/>
                <w:sz w:val="16"/>
                <w:szCs w:val="16"/>
                <w:lang w:eastAsia="ko-KR"/>
              </w:rPr>
            </w:pPr>
            <w:r w:rsidRPr="008455BB">
              <w:rPr>
                <w:rFonts w:ascii="Arial" w:hAnsi="Arial" w:cs="Arial"/>
                <w:bCs/>
                <w:sz w:val="16"/>
                <w:szCs w:val="16"/>
                <w:bdr w:val="none" w:sz="0" w:space="0" w:color="auto" w:frame="1"/>
                <w:lang w:eastAsia="ko-KR"/>
              </w:rPr>
              <w:t>Note: For IoT/wearables devices, refer to R17 Redcap SI TR38.875 if the assumptions differ from TR38.830.</w:t>
            </w:r>
          </w:p>
          <w:p w14:paraId="6A13A720" w14:textId="77777777" w:rsidR="00296B40" w:rsidRPr="008455BB" w:rsidRDefault="00296B40" w:rsidP="00296B40">
            <w:pPr>
              <w:shd w:val="clear" w:color="auto" w:fill="FFFFFF"/>
              <w:rPr>
                <w:rFonts w:ascii="Arial" w:hAnsi="Arial" w:cs="Arial"/>
                <w:bCs/>
                <w:sz w:val="16"/>
                <w:szCs w:val="16"/>
                <w:lang w:eastAsia="ko-KR"/>
              </w:rPr>
            </w:pPr>
            <w:r w:rsidRPr="008455BB">
              <w:rPr>
                <w:rFonts w:ascii="Arial" w:hAnsi="Arial" w:cs="Arial"/>
                <w:bCs/>
                <w:sz w:val="16"/>
                <w:szCs w:val="16"/>
                <w:bdr w:val="none" w:sz="0" w:space="0" w:color="auto" w:frame="1"/>
                <w:lang w:eastAsia="ko-KR"/>
              </w:rPr>
              <w:t>Companies report any other assumptions which differ from the TR38.875/ TR38.830, e.g., Tx and Rx loss</w:t>
            </w:r>
          </w:p>
          <w:p w14:paraId="0EFF6E5D" w14:textId="77777777" w:rsidR="00296B40" w:rsidRPr="008455BB" w:rsidRDefault="00296B40" w:rsidP="00296B40">
            <w:pPr>
              <w:shd w:val="clear" w:color="auto" w:fill="FFFFFF"/>
              <w:rPr>
                <w:rFonts w:ascii="Arial" w:hAnsi="Arial" w:cs="Arial"/>
                <w:bCs/>
                <w:sz w:val="16"/>
                <w:szCs w:val="16"/>
                <w:bdr w:val="none" w:sz="0" w:space="0" w:color="auto" w:frame="1"/>
                <w:lang w:eastAsia="ko-KR"/>
              </w:rPr>
            </w:pPr>
            <w:r w:rsidRPr="008455BB">
              <w:rPr>
                <w:rFonts w:ascii="Arial" w:hAnsi="Arial" w:cs="Arial"/>
                <w:bCs/>
                <w:sz w:val="16"/>
                <w:szCs w:val="16"/>
                <w:bdr w:val="none" w:sz="0" w:space="0" w:color="auto" w:frame="1"/>
                <w:lang w:eastAsia="ko-KR"/>
              </w:rPr>
              <w:t>Companies are encouraged to compare LP-WUS with at least PDCCH for paging, PUSCH, others are not precluded.</w:t>
            </w:r>
          </w:p>
          <w:p w14:paraId="7839A34C" w14:textId="77777777" w:rsidR="00296B40" w:rsidRPr="008455BB" w:rsidRDefault="00296B40" w:rsidP="00296B40">
            <w:pPr>
              <w:shd w:val="clear" w:color="auto" w:fill="FFFFFF"/>
              <w:rPr>
                <w:rFonts w:ascii="Arial" w:hAnsi="Arial" w:cs="Arial"/>
                <w:bCs/>
                <w:sz w:val="16"/>
                <w:szCs w:val="16"/>
                <w:lang w:eastAsia="ko-KR"/>
              </w:rPr>
            </w:pPr>
            <w:r w:rsidRPr="008455BB">
              <w:rPr>
                <w:rFonts w:ascii="Arial" w:hAnsi="Arial" w:cs="Arial"/>
                <w:bCs/>
                <w:sz w:val="16"/>
                <w:szCs w:val="16"/>
                <w:bdr w:val="none" w:sz="0" w:space="0" w:color="auto" w:frame="1"/>
                <w:lang w:eastAsia="ko-KR"/>
              </w:rPr>
              <w:t>FFS: Target coverage of LP-WUS</w:t>
            </w:r>
          </w:p>
        </w:tc>
      </w:tr>
    </w:tbl>
    <w:p w14:paraId="220CC6D5" w14:textId="77777777" w:rsidR="00296B40" w:rsidRPr="003F27B6" w:rsidRDefault="00296B40" w:rsidP="00296B40">
      <w:pPr>
        <w:jc w:val="both"/>
        <w:rPr>
          <w:rFonts w:eastAsia="Malgun Gothic" w:cs="Times"/>
          <w:bCs/>
          <w:lang w:val="en-US"/>
        </w:rPr>
      </w:pPr>
    </w:p>
    <w:p w14:paraId="5F348D14" w14:textId="77777777" w:rsidR="00296B40" w:rsidRPr="008455BB" w:rsidRDefault="00296B40" w:rsidP="00296B40">
      <w:pPr>
        <w:jc w:val="both"/>
        <w:rPr>
          <w:rFonts w:eastAsia="Malgun Gothic" w:cs="Times"/>
          <w:bCs/>
          <w:lang w:val="en-US"/>
        </w:rPr>
      </w:pPr>
    </w:p>
    <w:p w14:paraId="7E151ED7" w14:textId="77777777" w:rsidR="00296B40" w:rsidRPr="008455BB" w:rsidRDefault="00296B40" w:rsidP="00296B40">
      <w:pPr>
        <w:rPr>
          <w:rFonts w:cs="Times"/>
          <w:bCs/>
          <w:highlight w:val="green"/>
          <w:lang w:eastAsia="x-none"/>
        </w:rPr>
      </w:pPr>
      <w:r w:rsidRPr="008455BB">
        <w:rPr>
          <w:rFonts w:cs="Times"/>
          <w:bCs/>
          <w:highlight w:val="green"/>
          <w:lang w:eastAsia="x-none"/>
        </w:rPr>
        <w:t>Agreement</w:t>
      </w:r>
    </w:p>
    <w:p w14:paraId="0B4D1180" w14:textId="77777777" w:rsidR="00296B40" w:rsidRPr="008455BB" w:rsidRDefault="00296B40" w:rsidP="00296B40">
      <w:pPr>
        <w:rPr>
          <w:rFonts w:cs="Times"/>
        </w:rPr>
      </w:pPr>
      <w:r w:rsidRPr="008455BB">
        <w:rPr>
          <w:rFonts w:cs="Times"/>
        </w:rPr>
        <w:lastRenderedPageBreak/>
        <w:t>Provide the following response to RAN4 on “</w:t>
      </w:r>
      <w:r w:rsidRPr="008455BB">
        <w:rPr>
          <w:rFonts w:eastAsia="宋体" w:cs="Times"/>
        </w:rPr>
        <w:t>Max occupied RB number in channel bandwidth for LP-WUS, for 1.4MHz and 5MHz RF bandwidth case</w:t>
      </w:r>
      <w:r w:rsidRPr="008455BB">
        <w:rPr>
          <w:rFonts w:cs="Times"/>
        </w:rPr>
        <w:t>”:</w:t>
      </w:r>
    </w:p>
    <w:p w14:paraId="26A5047D" w14:textId="77777777" w:rsidR="00296B40" w:rsidRPr="008455BB" w:rsidRDefault="00296B40" w:rsidP="004509B8">
      <w:pPr>
        <w:pStyle w:val="aff7"/>
        <w:widowControl/>
        <w:numPr>
          <w:ilvl w:val="0"/>
          <w:numId w:val="33"/>
        </w:numPr>
        <w:overflowPunct w:val="0"/>
        <w:autoSpaceDE w:val="0"/>
        <w:autoSpaceDN w:val="0"/>
        <w:adjustRightInd w:val="0"/>
        <w:spacing w:after="180"/>
        <w:ind w:leftChars="0"/>
        <w:contextualSpacing/>
        <w:jc w:val="left"/>
        <w:textAlignment w:val="baseline"/>
      </w:pPr>
      <w:r w:rsidRPr="008455BB">
        <w:t>For the bandwidth of LP-WUS, RAN1 has agreed on the following:</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96B40" w:rsidRPr="008455BB" w14:paraId="6F86FCC0" w14:textId="77777777" w:rsidTr="00296B40">
        <w:tc>
          <w:tcPr>
            <w:tcW w:w="9350" w:type="dxa"/>
            <w:shd w:val="clear" w:color="auto" w:fill="auto"/>
          </w:tcPr>
          <w:p w14:paraId="23A9F09A" w14:textId="77777777" w:rsidR="00296B40" w:rsidRPr="008455BB" w:rsidRDefault="00296B40" w:rsidP="00296B40">
            <w:pPr>
              <w:rPr>
                <w:rFonts w:ascii="Arial" w:hAnsi="Arial" w:cs="Arial"/>
                <w:sz w:val="16"/>
                <w:szCs w:val="16"/>
                <w:highlight w:val="green"/>
                <w:lang w:eastAsia="x-none"/>
              </w:rPr>
            </w:pPr>
            <w:r w:rsidRPr="008455BB">
              <w:rPr>
                <w:rFonts w:ascii="Arial" w:hAnsi="Arial" w:cs="Arial"/>
                <w:sz w:val="16"/>
                <w:szCs w:val="16"/>
                <w:highlight w:val="green"/>
                <w:lang w:eastAsia="x-none"/>
              </w:rPr>
              <w:t>Agreement</w:t>
            </w:r>
          </w:p>
          <w:p w14:paraId="497FF878" w14:textId="77777777" w:rsidR="00296B40" w:rsidRPr="008455BB" w:rsidRDefault="00296B40" w:rsidP="00296B40">
            <w:pPr>
              <w:rPr>
                <w:rFonts w:ascii="Arial" w:hAnsi="Arial" w:cs="Arial"/>
                <w:sz w:val="16"/>
                <w:szCs w:val="16"/>
              </w:rPr>
            </w:pPr>
            <w:r w:rsidRPr="008455BB">
              <w:rPr>
                <w:rFonts w:ascii="Arial" w:hAnsi="Arial" w:cs="Arial"/>
                <w:sz w:val="16"/>
                <w:szCs w:val="16"/>
              </w:rPr>
              <w:t xml:space="preserve">For the purpose of study, the BW of one LP-WUS is </w:t>
            </w:r>
            <w:r w:rsidRPr="008455BB">
              <w:rPr>
                <w:rFonts w:ascii="Arial" w:eastAsia="宋体" w:hAnsi="Arial" w:cs="Arial"/>
                <w:sz w:val="16"/>
                <w:szCs w:val="16"/>
              </w:rPr>
              <w:t>not greater than X (FFS X is 5 or 20) MHz for FR1</w:t>
            </w:r>
            <w:r w:rsidRPr="008455BB">
              <w:rPr>
                <w:rFonts w:ascii="Arial" w:hAnsi="Arial" w:cs="Arial"/>
                <w:sz w:val="16"/>
                <w:szCs w:val="16"/>
              </w:rPr>
              <w:t xml:space="preserve">, study further </w:t>
            </w:r>
          </w:p>
          <w:p w14:paraId="4D6BFA18" w14:textId="77777777" w:rsidR="00296B40" w:rsidRPr="008455BB" w:rsidRDefault="00296B40" w:rsidP="004509B8">
            <w:pPr>
              <w:numPr>
                <w:ilvl w:val="0"/>
                <w:numId w:val="32"/>
              </w:numPr>
              <w:tabs>
                <w:tab w:val="left" w:pos="1440"/>
              </w:tabs>
              <w:overflowPunct/>
              <w:autoSpaceDE/>
              <w:autoSpaceDN/>
              <w:adjustRightInd/>
              <w:spacing w:after="0"/>
              <w:textAlignment w:val="auto"/>
              <w:rPr>
                <w:rFonts w:ascii="Arial" w:hAnsi="Arial" w:cs="Arial"/>
                <w:sz w:val="16"/>
                <w:szCs w:val="16"/>
                <w:lang w:eastAsia="x-none"/>
              </w:rPr>
            </w:pPr>
            <w:r w:rsidRPr="008455BB">
              <w:rPr>
                <w:rFonts w:ascii="Arial" w:hAnsi="Arial" w:cs="Arial"/>
                <w:sz w:val="16"/>
                <w:szCs w:val="16"/>
                <w:lang w:eastAsia="x-none"/>
              </w:rPr>
              <w:t>whether BW of LP-WUS is configurable (implicitly or explicitly)</w:t>
            </w:r>
          </w:p>
          <w:p w14:paraId="42665724" w14:textId="77777777" w:rsidR="00296B40" w:rsidRPr="008455BB" w:rsidRDefault="00296B40" w:rsidP="004509B8">
            <w:pPr>
              <w:numPr>
                <w:ilvl w:val="0"/>
                <w:numId w:val="32"/>
              </w:numPr>
              <w:tabs>
                <w:tab w:val="left" w:pos="1440"/>
              </w:tabs>
              <w:overflowPunct/>
              <w:autoSpaceDE/>
              <w:autoSpaceDN/>
              <w:adjustRightInd/>
              <w:spacing w:after="0"/>
              <w:textAlignment w:val="auto"/>
              <w:rPr>
                <w:rFonts w:ascii="Arial" w:hAnsi="Arial" w:cs="Arial"/>
                <w:sz w:val="16"/>
                <w:szCs w:val="16"/>
                <w:lang w:eastAsia="x-none"/>
              </w:rPr>
            </w:pPr>
            <w:r w:rsidRPr="008455BB">
              <w:rPr>
                <w:rFonts w:ascii="Arial" w:hAnsi="Arial" w:cs="Arial"/>
                <w:sz w:val="16"/>
                <w:szCs w:val="16"/>
                <w:lang w:eastAsia="x-none"/>
              </w:rPr>
              <w:t xml:space="preserve">size of guard band [FFS: within or outside of BW X], if any </w:t>
            </w:r>
          </w:p>
          <w:p w14:paraId="6B29D38C" w14:textId="77777777" w:rsidR="00296B40" w:rsidRPr="008455BB" w:rsidRDefault="00296B40" w:rsidP="004509B8">
            <w:pPr>
              <w:numPr>
                <w:ilvl w:val="0"/>
                <w:numId w:val="32"/>
              </w:numPr>
              <w:tabs>
                <w:tab w:val="left" w:pos="1440"/>
              </w:tabs>
              <w:overflowPunct/>
              <w:autoSpaceDE/>
              <w:autoSpaceDN/>
              <w:adjustRightInd/>
              <w:spacing w:after="0"/>
              <w:textAlignment w:val="auto"/>
              <w:rPr>
                <w:rFonts w:ascii="Arial" w:hAnsi="Arial" w:cs="Arial"/>
                <w:sz w:val="16"/>
                <w:szCs w:val="16"/>
                <w:lang w:eastAsia="x-none"/>
              </w:rPr>
            </w:pPr>
            <w:r w:rsidRPr="008455BB">
              <w:rPr>
                <w:rFonts w:ascii="Arial" w:hAnsi="Arial" w:cs="Arial"/>
                <w:sz w:val="16"/>
                <w:szCs w:val="16"/>
                <w:lang w:eastAsia="x-none"/>
              </w:rPr>
              <w:t>whether there is different X for Idle, Connected, Inactive modes</w:t>
            </w:r>
          </w:p>
          <w:p w14:paraId="3EA58909" w14:textId="77777777" w:rsidR="00296B40" w:rsidRPr="008455BB" w:rsidRDefault="00296B40" w:rsidP="00296B40">
            <w:pPr>
              <w:rPr>
                <w:rFonts w:ascii="Arial" w:hAnsi="Arial" w:cs="Arial"/>
                <w:sz w:val="16"/>
                <w:szCs w:val="16"/>
                <w:lang w:eastAsia="x-none"/>
              </w:rPr>
            </w:pPr>
            <w:r w:rsidRPr="008455BB">
              <w:rPr>
                <w:rFonts w:ascii="Arial" w:hAnsi="Arial" w:cs="Arial"/>
                <w:sz w:val="16"/>
                <w:szCs w:val="16"/>
                <w:lang w:eastAsia="x-none"/>
              </w:rPr>
              <w:t>FFS: Whether FR2 is included in the scope of LP-WUS SI</w:t>
            </w:r>
          </w:p>
        </w:tc>
      </w:tr>
    </w:tbl>
    <w:p w14:paraId="289B53D4" w14:textId="77777777" w:rsidR="00296B40" w:rsidRPr="008455BB" w:rsidRDefault="00296B40" w:rsidP="004509B8">
      <w:pPr>
        <w:pStyle w:val="aff7"/>
        <w:widowControl/>
        <w:numPr>
          <w:ilvl w:val="0"/>
          <w:numId w:val="33"/>
        </w:numPr>
        <w:overflowPunct w:val="0"/>
        <w:autoSpaceDE w:val="0"/>
        <w:autoSpaceDN w:val="0"/>
        <w:adjustRightInd w:val="0"/>
        <w:spacing w:after="180"/>
        <w:ind w:leftChars="0"/>
        <w:contextualSpacing/>
        <w:jc w:val="left"/>
        <w:textAlignment w:val="baseline"/>
        <w:rPr>
          <w:lang w:eastAsia="x-none"/>
        </w:rPr>
      </w:pPr>
      <w:r w:rsidRPr="008455BB">
        <w:rPr>
          <w:lang w:eastAsia="x-none"/>
        </w:rPr>
        <w:t>RAN</w:t>
      </w:r>
      <w:r w:rsidRPr="003F27B6">
        <w:rPr>
          <w:lang w:eastAsia="x-none"/>
        </w:rPr>
        <w:t xml:space="preserve">1 has not discussed the RF bandwidth of 1.4MHz for LP-WUS, and has not reached any conclusion on the </w:t>
      </w:r>
      <w:r w:rsidRPr="008455BB">
        <w:t>maximum occupied RB number in 5MHz RF bandwidth case for LP-WUS. As the starting point for link-level simulations of LP-WUS, RAN1 has agreed on the following for LP-WUS bandwidth, the guard band and the filter.</w:t>
      </w:r>
    </w:p>
    <w:tbl>
      <w:tblPr>
        <w:tblW w:w="8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82"/>
        <w:gridCol w:w="7056"/>
      </w:tblGrid>
      <w:tr w:rsidR="00296B40" w:rsidRPr="008455BB" w14:paraId="508D4343" w14:textId="77777777" w:rsidTr="00296B40">
        <w:trPr>
          <w:trHeight w:val="363"/>
          <w:jc w:val="center"/>
        </w:trPr>
        <w:tc>
          <w:tcPr>
            <w:tcW w:w="1582" w:type="dxa"/>
            <w:tcMar>
              <w:top w:w="0" w:type="dxa"/>
              <w:left w:w="108" w:type="dxa"/>
              <w:bottom w:w="0" w:type="dxa"/>
              <w:right w:w="108" w:type="dxa"/>
            </w:tcMar>
            <w:vAlign w:val="center"/>
            <w:hideMark/>
          </w:tcPr>
          <w:p w14:paraId="69EBAC14" w14:textId="77777777" w:rsidR="00296B40" w:rsidRPr="008455BB" w:rsidRDefault="00296B40" w:rsidP="00296B40">
            <w:pPr>
              <w:rPr>
                <w:rFonts w:ascii="Arial" w:hAnsi="Arial" w:cs="Arial"/>
                <w:sz w:val="16"/>
                <w:szCs w:val="16"/>
              </w:rPr>
            </w:pPr>
            <w:r w:rsidRPr="008455BB">
              <w:rPr>
                <w:rFonts w:ascii="Arial" w:hAnsi="Arial" w:cs="Arial"/>
                <w:sz w:val="16"/>
                <w:szCs w:val="16"/>
              </w:rPr>
              <w:t>LP-WUS BW</w:t>
            </w:r>
          </w:p>
        </w:tc>
        <w:tc>
          <w:tcPr>
            <w:tcW w:w="7056" w:type="dxa"/>
            <w:tcMar>
              <w:top w:w="0" w:type="dxa"/>
              <w:left w:w="108" w:type="dxa"/>
              <w:bottom w:w="0" w:type="dxa"/>
              <w:right w:w="108" w:type="dxa"/>
            </w:tcMar>
            <w:vAlign w:val="center"/>
            <w:hideMark/>
          </w:tcPr>
          <w:p w14:paraId="113560B9" w14:textId="77777777" w:rsidR="00296B40" w:rsidRPr="008455BB" w:rsidRDefault="00296B40" w:rsidP="00296B40">
            <w:pPr>
              <w:snapToGrid w:val="0"/>
              <w:rPr>
                <w:rFonts w:ascii="Arial" w:hAnsi="Arial" w:cs="Arial"/>
                <w:sz w:val="16"/>
                <w:szCs w:val="16"/>
              </w:rPr>
            </w:pPr>
            <w:r w:rsidRPr="008455BB">
              <w:rPr>
                <w:rFonts w:ascii="Arial" w:hAnsi="Arial" w:cs="Arial"/>
                <w:sz w:val="16"/>
                <w:szCs w:val="16"/>
              </w:rPr>
              <w:t>Option 1:</w:t>
            </w:r>
          </w:p>
          <w:p w14:paraId="47CC4A6F" w14:textId="77777777" w:rsidR="00296B40" w:rsidRPr="008455BB" w:rsidRDefault="00296B40" w:rsidP="004509B8">
            <w:pPr>
              <w:numPr>
                <w:ilvl w:val="0"/>
                <w:numId w:val="31"/>
              </w:numPr>
              <w:autoSpaceDE/>
              <w:adjustRightInd/>
              <w:snapToGrid w:val="0"/>
              <w:spacing w:after="0"/>
              <w:rPr>
                <w:rFonts w:ascii="Arial" w:hAnsi="Arial" w:cs="Arial"/>
                <w:sz w:val="16"/>
                <w:szCs w:val="16"/>
              </w:rPr>
            </w:pPr>
            <w:r w:rsidRPr="008455BB">
              <w:rPr>
                <w:rFonts w:ascii="Arial" w:hAnsi="Arial" w:cs="Arial"/>
                <w:sz w:val="16"/>
                <w:szCs w:val="16"/>
              </w:rPr>
              <w:t>5MHz including subcarriers for guard band</w:t>
            </w:r>
          </w:p>
          <w:p w14:paraId="03506B21" w14:textId="77777777" w:rsidR="00296B40" w:rsidRPr="008455BB" w:rsidRDefault="00296B40" w:rsidP="004509B8">
            <w:pPr>
              <w:numPr>
                <w:ilvl w:val="0"/>
                <w:numId w:val="31"/>
              </w:numPr>
              <w:autoSpaceDE/>
              <w:adjustRightInd/>
              <w:snapToGrid w:val="0"/>
              <w:spacing w:after="0"/>
              <w:rPr>
                <w:rFonts w:ascii="Arial" w:hAnsi="Arial" w:cs="Arial"/>
                <w:sz w:val="16"/>
                <w:szCs w:val="16"/>
              </w:rPr>
            </w:pPr>
            <w:r w:rsidRPr="008455BB">
              <w:rPr>
                <w:rFonts w:ascii="Arial" w:hAnsi="Arial" w:cs="Arial"/>
                <w:sz w:val="16"/>
                <w:szCs w:val="16"/>
              </w:rPr>
              <w:t>4.32MHz (i.e.,12 RBs) for LP-WUS transmission for 30kHz SCS</w:t>
            </w:r>
          </w:p>
          <w:p w14:paraId="3F2A8C8F" w14:textId="77777777" w:rsidR="00296B40" w:rsidRPr="008455BB" w:rsidRDefault="00296B40" w:rsidP="00296B40">
            <w:pPr>
              <w:rPr>
                <w:rFonts w:ascii="Arial" w:hAnsi="Arial" w:cs="Arial"/>
                <w:sz w:val="16"/>
                <w:szCs w:val="16"/>
              </w:rPr>
            </w:pPr>
            <w:r w:rsidRPr="008455BB">
              <w:rPr>
                <w:rFonts w:ascii="Arial" w:hAnsi="Arial" w:cs="Arial"/>
                <w:sz w:val="16"/>
                <w:szCs w:val="16"/>
              </w:rPr>
              <w:t>Option 2:</w:t>
            </w:r>
          </w:p>
          <w:p w14:paraId="5E5F0CF0" w14:textId="77777777" w:rsidR="00296B40" w:rsidRPr="008455BB" w:rsidRDefault="00296B40" w:rsidP="004509B8">
            <w:pPr>
              <w:numPr>
                <w:ilvl w:val="0"/>
                <w:numId w:val="31"/>
              </w:numPr>
              <w:autoSpaceDE/>
              <w:adjustRightInd/>
              <w:snapToGrid w:val="0"/>
              <w:spacing w:after="0"/>
              <w:rPr>
                <w:rFonts w:ascii="Arial" w:hAnsi="Arial" w:cs="Arial"/>
                <w:sz w:val="16"/>
                <w:szCs w:val="16"/>
              </w:rPr>
            </w:pPr>
            <w:r w:rsidRPr="008455BB">
              <w:rPr>
                <w:rFonts w:ascii="Arial" w:hAnsi="Arial" w:cs="Arial"/>
                <w:sz w:val="16"/>
                <w:szCs w:val="16"/>
              </w:rPr>
              <w:t xml:space="preserve">{2.16, 4.32} MHz including subcarriers for guard band </w:t>
            </w:r>
          </w:p>
          <w:p w14:paraId="7F802C80" w14:textId="77777777" w:rsidR="00296B40" w:rsidRPr="008455BB" w:rsidRDefault="00296B40" w:rsidP="004509B8">
            <w:pPr>
              <w:numPr>
                <w:ilvl w:val="0"/>
                <w:numId w:val="31"/>
              </w:numPr>
              <w:autoSpaceDE/>
              <w:adjustRightInd/>
              <w:spacing w:after="0"/>
              <w:rPr>
                <w:rFonts w:ascii="Arial" w:hAnsi="Arial" w:cs="Arial"/>
                <w:sz w:val="16"/>
                <w:szCs w:val="16"/>
              </w:rPr>
            </w:pPr>
            <w:r w:rsidRPr="008455BB">
              <w:rPr>
                <w:rFonts w:ascii="Arial" w:hAnsi="Arial" w:cs="Arial"/>
                <w:sz w:val="16"/>
                <w:szCs w:val="16"/>
              </w:rPr>
              <w:t>1.44MHz, 2.88MHz (</w:t>
            </w:r>
            <w:proofErr w:type="gramStart"/>
            <w:r w:rsidRPr="008455BB">
              <w:rPr>
                <w:rFonts w:ascii="Arial" w:hAnsi="Arial" w:cs="Arial"/>
                <w:sz w:val="16"/>
                <w:szCs w:val="16"/>
              </w:rPr>
              <w:t>i.e.{</w:t>
            </w:r>
            <w:proofErr w:type="gramEnd"/>
            <w:r w:rsidRPr="008455BB">
              <w:rPr>
                <w:rFonts w:ascii="Arial" w:hAnsi="Arial" w:cs="Arial"/>
                <w:sz w:val="16"/>
                <w:szCs w:val="16"/>
              </w:rPr>
              <w:t>4, 8} RBs) for LP-WUS transmission for 30kHz SCS</w:t>
            </w:r>
          </w:p>
          <w:p w14:paraId="7338181E" w14:textId="77777777" w:rsidR="00296B40" w:rsidRPr="008455BB" w:rsidRDefault="00296B40" w:rsidP="00296B40">
            <w:pPr>
              <w:rPr>
                <w:rFonts w:ascii="Arial" w:hAnsi="Arial" w:cs="Arial"/>
                <w:sz w:val="16"/>
                <w:szCs w:val="16"/>
              </w:rPr>
            </w:pPr>
            <w:r w:rsidRPr="008455BB">
              <w:rPr>
                <w:rFonts w:ascii="Arial" w:hAnsi="Arial" w:cs="Arial"/>
                <w:sz w:val="16"/>
                <w:szCs w:val="16"/>
              </w:rPr>
              <w:t>FFS: other options are up to companies to report</w:t>
            </w:r>
          </w:p>
          <w:p w14:paraId="4A022D36" w14:textId="77777777" w:rsidR="00296B40" w:rsidRPr="008455BB" w:rsidRDefault="00296B40" w:rsidP="00296B40">
            <w:pPr>
              <w:rPr>
                <w:rFonts w:ascii="Arial" w:hAnsi="Arial" w:cs="Arial"/>
                <w:sz w:val="16"/>
                <w:szCs w:val="16"/>
              </w:rPr>
            </w:pPr>
            <w:r w:rsidRPr="008455BB">
              <w:rPr>
                <w:rFonts w:ascii="Arial" w:hAnsi="Arial" w:cs="Arial"/>
                <w:sz w:val="16"/>
                <w:szCs w:val="16"/>
              </w:rPr>
              <w:t>GB is symmetrically placed on each side of LP-WUS</w:t>
            </w:r>
          </w:p>
        </w:tc>
      </w:tr>
      <w:tr w:rsidR="00296B40" w:rsidRPr="008455BB" w14:paraId="191F4ED9" w14:textId="77777777" w:rsidTr="00296B40">
        <w:trPr>
          <w:trHeight w:val="363"/>
          <w:jc w:val="center"/>
        </w:trPr>
        <w:tc>
          <w:tcPr>
            <w:tcW w:w="1582" w:type="dxa"/>
            <w:tcMar>
              <w:top w:w="0" w:type="dxa"/>
              <w:left w:w="108" w:type="dxa"/>
              <w:bottom w:w="0" w:type="dxa"/>
              <w:right w:w="108" w:type="dxa"/>
            </w:tcMar>
            <w:vAlign w:val="center"/>
            <w:hideMark/>
          </w:tcPr>
          <w:p w14:paraId="565A4897" w14:textId="77777777" w:rsidR="00296B40" w:rsidRPr="008455BB" w:rsidRDefault="00296B40" w:rsidP="00296B40">
            <w:pPr>
              <w:rPr>
                <w:rFonts w:ascii="Arial" w:hAnsi="Arial" w:cs="Arial"/>
                <w:sz w:val="16"/>
                <w:szCs w:val="16"/>
              </w:rPr>
            </w:pPr>
            <w:r w:rsidRPr="008455BB">
              <w:rPr>
                <w:rFonts w:ascii="Arial" w:hAnsi="Arial" w:cs="Arial"/>
                <w:sz w:val="16"/>
                <w:szCs w:val="16"/>
              </w:rPr>
              <w:t xml:space="preserve">Filter </w:t>
            </w:r>
          </w:p>
        </w:tc>
        <w:tc>
          <w:tcPr>
            <w:tcW w:w="7056" w:type="dxa"/>
            <w:tcMar>
              <w:top w:w="0" w:type="dxa"/>
              <w:left w:w="108" w:type="dxa"/>
              <w:bottom w:w="0" w:type="dxa"/>
              <w:right w:w="108" w:type="dxa"/>
            </w:tcMar>
            <w:vAlign w:val="center"/>
            <w:hideMark/>
          </w:tcPr>
          <w:p w14:paraId="609FAE3B" w14:textId="77777777" w:rsidR="00296B40" w:rsidRPr="008455BB" w:rsidRDefault="00296B40" w:rsidP="00296B40">
            <w:pPr>
              <w:snapToGrid w:val="0"/>
              <w:rPr>
                <w:rFonts w:ascii="Arial" w:hAnsi="Arial" w:cs="Arial"/>
                <w:sz w:val="16"/>
                <w:szCs w:val="16"/>
              </w:rPr>
            </w:pPr>
            <w:r w:rsidRPr="008455BB">
              <w:rPr>
                <w:rFonts w:ascii="Arial" w:hAnsi="Arial" w:cs="Arial"/>
                <w:sz w:val="16"/>
                <w:szCs w:val="16"/>
              </w:rPr>
              <w:t>X-th Order filter (e.g. Butterworth, Chebyshev, …) with Y MHz bandwidth,</w:t>
            </w:r>
          </w:p>
          <w:p w14:paraId="68EC046B" w14:textId="77777777" w:rsidR="00296B40" w:rsidRPr="008455BB" w:rsidRDefault="00296B40" w:rsidP="004509B8">
            <w:pPr>
              <w:numPr>
                <w:ilvl w:val="0"/>
                <w:numId w:val="29"/>
              </w:numPr>
              <w:autoSpaceDE/>
              <w:adjustRightInd/>
              <w:snapToGrid w:val="0"/>
              <w:spacing w:after="0"/>
              <w:rPr>
                <w:rFonts w:ascii="Arial" w:hAnsi="Arial" w:cs="Arial"/>
                <w:sz w:val="16"/>
                <w:szCs w:val="16"/>
              </w:rPr>
            </w:pPr>
            <w:r w:rsidRPr="008455BB">
              <w:rPr>
                <w:rFonts w:ascii="Arial" w:hAnsi="Arial" w:cs="Arial"/>
                <w:sz w:val="16"/>
                <w:szCs w:val="16"/>
              </w:rPr>
              <w:t>X = {3, 5}</w:t>
            </w:r>
          </w:p>
          <w:p w14:paraId="417267CB" w14:textId="77777777" w:rsidR="00296B40" w:rsidRPr="008455BB" w:rsidRDefault="00296B40" w:rsidP="004509B8">
            <w:pPr>
              <w:numPr>
                <w:ilvl w:val="0"/>
                <w:numId w:val="29"/>
              </w:numPr>
              <w:autoSpaceDE/>
              <w:adjustRightInd/>
              <w:snapToGrid w:val="0"/>
              <w:spacing w:after="0"/>
              <w:rPr>
                <w:rFonts w:ascii="Arial" w:hAnsi="Arial" w:cs="Arial"/>
                <w:sz w:val="16"/>
                <w:szCs w:val="16"/>
                <w:lang w:val="fr-FR"/>
              </w:rPr>
            </w:pPr>
            <w:r w:rsidRPr="008455BB">
              <w:rPr>
                <w:rFonts w:ascii="Arial" w:hAnsi="Arial" w:cs="Arial"/>
                <w:sz w:val="16"/>
                <w:szCs w:val="16"/>
                <w:lang w:val="fr-FR"/>
              </w:rPr>
              <w:t>Companies to report Y</w:t>
            </w:r>
          </w:p>
          <w:p w14:paraId="5D04B84D" w14:textId="77777777" w:rsidR="00296B40" w:rsidRPr="008455BB" w:rsidRDefault="00296B40" w:rsidP="00296B40">
            <w:pPr>
              <w:rPr>
                <w:rFonts w:ascii="Arial" w:hAnsi="Arial" w:cs="Arial"/>
                <w:sz w:val="16"/>
                <w:szCs w:val="16"/>
              </w:rPr>
            </w:pPr>
            <w:r w:rsidRPr="008455BB">
              <w:rPr>
                <w:rFonts w:ascii="Arial" w:hAnsi="Arial" w:cs="Arial"/>
                <w:sz w:val="16"/>
                <w:szCs w:val="16"/>
              </w:rPr>
              <w:t>Companies to report any other assumptions if needed</w:t>
            </w:r>
          </w:p>
        </w:tc>
      </w:tr>
    </w:tbl>
    <w:p w14:paraId="61208B62" w14:textId="77777777" w:rsidR="00296B40" w:rsidRDefault="00296B40" w:rsidP="00296B40">
      <w:pPr>
        <w:jc w:val="both"/>
        <w:rPr>
          <w:rFonts w:eastAsia="Malgun Gothic" w:cs="Times"/>
          <w:bCs/>
        </w:rPr>
      </w:pPr>
    </w:p>
    <w:p w14:paraId="3890236A" w14:textId="77777777" w:rsidR="00296B40" w:rsidRPr="008455BB" w:rsidRDefault="00296B40" w:rsidP="00296B40">
      <w:pPr>
        <w:rPr>
          <w:rFonts w:cs="Times"/>
          <w:bCs/>
          <w:highlight w:val="green"/>
          <w:lang w:eastAsia="x-none"/>
        </w:rPr>
      </w:pPr>
      <w:r w:rsidRPr="008455BB">
        <w:rPr>
          <w:rFonts w:cs="Times"/>
          <w:bCs/>
          <w:highlight w:val="green"/>
          <w:lang w:eastAsia="x-none"/>
        </w:rPr>
        <w:t>Agreement</w:t>
      </w:r>
    </w:p>
    <w:p w14:paraId="0CAB7A2B" w14:textId="77777777" w:rsidR="00296B40" w:rsidRPr="008455BB" w:rsidRDefault="00296B40" w:rsidP="00296B40">
      <w:pPr>
        <w:rPr>
          <w:rFonts w:cs="Times"/>
        </w:rPr>
      </w:pPr>
      <w:r w:rsidRPr="008455BB">
        <w:rPr>
          <w:rFonts w:cs="Times"/>
        </w:rPr>
        <w:t>Provide the following response to RAN4 on “</w:t>
      </w:r>
      <w:r w:rsidRPr="008455BB">
        <w:rPr>
          <w:rFonts w:eastAsia="宋体" w:cs="Times"/>
        </w:rPr>
        <w:t>Possible supported SCS for LP-WUS, if applicable</w:t>
      </w:r>
      <w:r w:rsidRPr="008455BB">
        <w:rPr>
          <w:rFonts w:cs="Times"/>
        </w:rPr>
        <w:t>”:</w:t>
      </w:r>
    </w:p>
    <w:p w14:paraId="297A833D" w14:textId="77777777" w:rsidR="00296B40" w:rsidRPr="008455BB" w:rsidRDefault="00296B40" w:rsidP="004509B8">
      <w:pPr>
        <w:pStyle w:val="aff7"/>
        <w:widowControl/>
        <w:numPr>
          <w:ilvl w:val="0"/>
          <w:numId w:val="28"/>
        </w:numPr>
        <w:overflowPunct w:val="0"/>
        <w:autoSpaceDE w:val="0"/>
        <w:autoSpaceDN w:val="0"/>
        <w:adjustRightInd w:val="0"/>
        <w:spacing w:after="180"/>
        <w:ind w:leftChars="0"/>
        <w:contextualSpacing/>
        <w:jc w:val="left"/>
        <w:textAlignment w:val="baseline"/>
      </w:pPr>
      <w:r w:rsidRPr="008455BB">
        <w:t>RAN1 has reached the following agreement on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96B40" w:rsidRPr="008455BB" w14:paraId="1FC0B768" w14:textId="77777777" w:rsidTr="00296B40">
        <w:trPr>
          <w:jc w:val="center"/>
        </w:trPr>
        <w:tc>
          <w:tcPr>
            <w:tcW w:w="9350" w:type="dxa"/>
            <w:shd w:val="clear" w:color="auto" w:fill="auto"/>
          </w:tcPr>
          <w:p w14:paraId="5C0976CD" w14:textId="77777777" w:rsidR="00296B40" w:rsidRPr="008455BB" w:rsidRDefault="00296B40" w:rsidP="00296B40">
            <w:pPr>
              <w:ind w:left="-829" w:firstLine="829"/>
              <w:rPr>
                <w:rFonts w:ascii="Arial" w:hAnsi="Arial" w:cs="Arial"/>
                <w:sz w:val="16"/>
                <w:szCs w:val="16"/>
                <w:highlight w:val="green"/>
              </w:rPr>
            </w:pPr>
            <w:r w:rsidRPr="008455BB">
              <w:rPr>
                <w:rFonts w:ascii="Arial" w:hAnsi="Arial" w:cs="Arial"/>
                <w:b/>
                <w:bCs/>
                <w:sz w:val="16"/>
                <w:szCs w:val="16"/>
                <w:highlight w:val="green"/>
              </w:rPr>
              <w:t>Agreement</w:t>
            </w:r>
          </w:p>
          <w:p w14:paraId="721F86CA" w14:textId="77777777" w:rsidR="00296B40" w:rsidRPr="008455BB" w:rsidRDefault="00296B40" w:rsidP="00296B40">
            <w:pPr>
              <w:jc w:val="both"/>
              <w:rPr>
                <w:rFonts w:ascii="Arial" w:hAnsi="Arial" w:cs="Arial"/>
                <w:sz w:val="16"/>
                <w:szCs w:val="16"/>
              </w:rPr>
            </w:pPr>
            <w:r w:rsidRPr="008455BB">
              <w:rPr>
                <w:rFonts w:ascii="Arial" w:hAnsi="Arial" w:cs="Arial"/>
                <w:sz w:val="16"/>
                <w:szCs w:val="16"/>
              </w:rPr>
              <w:t xml:space="preserve">For MC-ASK or MC-FSK waveform generation, </w:t>
            </w:r>
            <w:r w:rsidRPr="008455BB">
              <w:rPr>
                <w:rFonts w:ascii="Arial" w:eastAsia="宋体" w:hAnsi="Arial" w:cs="Arial"/>
                <w:sz w:val="16"/>
                <w:szCs w:val="16"/>
              </w:rPr>
              <w:t>SCS of a CP-OFDM symbol used for LP-WUS generation can be the same as SCS used for other NR transmissions in CP-OFDM symbol overlapping in time with, study whether SCS can be different, also study</w:t>
            </w:r>
          </w:p>
          <w:p w14:paraId="3E82D7F0" w14:textId="77777777" w:rsidR="00296B40" w:rsidRPr="008455BB" w:rsidRDefault="00296B40" w:rsidP="004509B8">
            <w:pPr>
              <w:numPr>
                <w:ilvl w:val="0"/>
                <w:numId w:val="23"/>
              </w:numPr>
              <w:tabs>
                <w:tab w:val="left" w:pos="1440"/>
              </w:tabs>
              <w:overflowPunct/>
              <w:autoSpaceDE/>
              <w:autoSpaceDN/>
              <w:adjustRightInd/>
              <w:spacing w:after="0"/>
              <w:jc w:val="both"/>
              <w:textAlignment w:val="auto"/>
              <w:rPr>
                <w:rFonts w:ascii="Arial" w:eastAsia="宋体" w:hAnsi="Arial" w:cs="Arial"/>
                <w:sz w:val="16"/>
                <w:szCs w:val="16"/>
              </w:rPr>
            </w:pPr>
            <w:r w:rsidRPr="008455BB">
              <w:rPr>
                <w:rFonts w:ascii="Arial" w:eastAsia="宋体" w:hAnsi="Arial" w:cs="Arial"/>
                <w:sz w:val="16"/>
                <w:szCs w:val="16"/>
              </w:rPr>
              <w:t>FDM/TDM multiplexing with other NR transmissions</w:t>
            </w:r>
          </w:p>
          <w:p w14:paraId="3CA2E309" w14:textId="77777777" w:rsidR="00296B40" w:rsidRPr="008455BB" w:rsidRDefault="00296B40" w:rsidP="004509B8">
            <w:pPr>
              <w:numPr>
                <w:ilvl w:val="0"/>
                <w:numId w:val="23"/>
              </w:numPr>
              <w:tabs>
                <w:tab w:val="left" w:pos="1440"/>
              </w:tabs>
              <w:overflowPunct/>
              <w:autoSpaceDE/>
              <w:autoSpaceDN/>
              <w:adjustRightInd/>
              <w:spacing w:after="0"/>
              <w:jc w:val="both"/>
              <w:textAlignment w:val="auto"/>
              <w:rPr>
                <w:rFonts w:ascii="Arial" w:eastAsia="宋体" w:hAnsi="Arial" w:cs="Arial"/>
                <w:sz w:val="16"/>
                <w:szCs w:val="16"/>
              </w:rPr>
            </w:pPr>
            <w:r w:rsidRPr="008455BB">
              <w:rPr>
                <w:rFonts w:ascii="Arial" w:eastAsia="宋体" w:hAnsi="Arial" w:cs="Arial"/>
                <w:sz w:val="16"/>
                <w:szCs w:val="16"/>
              </w:rPr>
              <w:t xml:space="preserve">link performance </w:t>
            </w:r>
          </w:p>
          <w:p w14:paraId="4FECA9BC" w14:textId="77777777" w:rsidR="00296B40" w:rsidRPr="008455BB" w:rsidRDefault="00296B40" w:rsidP="004509B8">
            <w:pPr>
              <w:numPr>
                <w:ilvl w:val="0"/>
                <w:numId w:val="23"/>
              </w:numPr>
              <w:tabs>
                <w:tab w:val="left" w:pos="1440"/>
              </w:tabs>
              <w:overflowPunct/>
              <w:autoSpaceDE/>
              <w:autoSpaceDN/>
              <w:adjustRightInd/>
              <w:spacing w:after="0"/>
              <w:jc w:val="both"/>
              <w:textAlignment w:val="auto"/>
              <w:rPr>
                <w:rFonts w:ascii="Arial" w:hAnsi="Arial" w:cs="Arial"/>
                <w:sz w:val="16"/>
                <w:szCs w:val="16"/>
              </w:rPr>
            </w:pPr>
            <w:r w:rsidRPr="008455BB">
              <w:rPr>
                <w:rFonts w:ascii="Arial" w:eastAsia="宋体" w:hAnsi="Arial" w:cs="Arial"/>
                <w:sz w:val="16"/>
                <w:szCs w:val="16"/>
              </w:rPr>
              <w:t>impact to legacy UEs</w:t>
            </w:r>
          </w:p>
          <w:p w14:paraId="4538667E" w14:textId="77777777" w:rsidR="00296B40" w:rsidRPr="008455BB" w:rsidRDefault="00296B40" w:rsidP="004509B8">
            <w:pPr>
              <w:numPr>
                <w:ilvl w:val="0"/>
                <w:numId w:val="23"/>
              </w:numPr>
              <w:tabs>
                <w:tab w:val="left" w:pos="1440"/>
              </w:tabs>
              <w:overflowPunct/>
              <w:autoSpaceDE/>
              <w:autoSpaceDN/>
              <w:adjustRightInd/>
              <w:spacing w:after="0"/>
              <w:jc w:val="both"/>
              <w:textAlignment w:val="auto"/>
              <w:rPr>
                <w:rFonts w:ascii="Arial" w:hAnsi="Arial" w:cs="Arial"/>
                <w:sz w:val="16"/>
                <w:szCs w:val="16"/>
              </w:rPr>
            </w:pPr>
            <w:r w:rsidRPr="008455BB">
              <w:rPr>
                <w:rFonts w:ascii="Arial" w:eastAsia="宋体" w:hAnsi="Arial" w:cs="Arial"/>
                <w:sz w:val="16"/>
                <w:szCs w:val="16"/>
              </w:rPr>
              <w:t xml:space="preserve">impact on gNB </w:t>
            </w:r>
          </w:p>
        </w:tc>
      </w:tr>
    </w:tbl>
    <w:p w14:paraId="3F48DD22" w14:textId="77777777" w:rsidR="00296B40" w:rsidRPr="008455BB" w:rsidRDefault="00296B40" w:rsidP="004509B8">
      <w:pPr>
        <w:numPr>
          <w:ilvl w:val="0"/>
          <w:numId w:val="22"/>
        </w:numPr>
        <w:overflowPunct/>
        <w:autoSpaceDE/>
        <w:autoSpaceDN/>
        <w:adjustRightInd/>
        <w:spacing w:after="0"/>
        <w:textAlignment w:val="auto"/>
        <w:rPr>
          <w:rFonts w:cs="Times"/>
          <w:lang w:eastAsia="x-none"/>
        </w:rPr>
      </w:pPr>
      <w:r w:rsidRPr="008455BB">
        <w:rPr>
          <w:rFonts w:cs="Times"/>
          <w:lang w:eastAsia="x-none"/>
        </w:rPr>
        <w:t>In addition, as the starting point for link level simulations for LP-WUS, RAN1 has agreed on the following assumptions for LP-WUS:</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5"/>
        <w:gridCol w:w="6575"/>
      </w:tblGrid>
      <w:tr w:rsidR="00296B40" w:rsidRPr="008455BB" w14:paraId="33594F4B" w14:textId="77777777" w:rsidTr="00296B40">
        <w:trPr>
          <w:trHeight w:val="363"/>
          <w:jc w:val="center"/>
        </w:trPr>
        <w:tc>
          <w:tcPr>
            <w:tcW w:w="2065" w:type="dxa"/>
            <w:tcMar>
              <w:top w:w="0" w:type="dxa"/>
              <w:left w:w="108" w:type="dxa"/>
              <w:bottom w:w="0" w:type="dxa"/>
              <w:right w:w="108" w:type="dxa"/>
            </w:tcMar>
            <w:vAlign w:val="center"/>
            <w:hideMark/>
          </w:tcPr>
          <w:p w14:paraId="69583EB6" w14:textId="77777777" w:rsidR="00296B40" w:rsidRPr="008455BB" w:rsidRDefault="00296B40" w:rsidP="00296B40">
            <w:pPr>
              <w:rPr>
                <w:rFonts w:ascii="Arial" w:hAnsi="Arial" w:cs="Arial"/>
                <w:sz w:val="16"/>
                <w:szCs w:val="16"/>
              </w:rPr>
            </w:pPr>
            <w:r w:rsidRPr="008455BB">
              <w:rPr>
                <w:rFonts w:ascii="Arial" w:hAnsi="Arial" w:cs="Arial"/>
                <w:sz w:val="16"/>
                <w:szCs w:val="16"/>
              </w:rPr>
              <w:t>Configuration for LP-WUS signal</w:t>
            </w:r>
          </w:p>
        </w:tc>
        <w:tc>
          <w:tcPr>
            <w:tcW w:w="6575" w:type="dxa"/>
            <w:tcMar>
              <w:top w:w="0" w:type="dxa"/>
              <w:left w:w="108" w:type="dxa"/>
              <w:bottom w:w="0" w:type="dxa"/>
              <w:right w:w="108" w:type="dxa"/>
            </w:tcMar>
            <w:vAlign w:val="center"/>
          </w:tcPr>
          <w:p w14:paraId="796AB264" w14:textId="77777777" w:rsidR="00296B40" w:rsidRPr="008455BB" w:rsidRDefault="00296B40" w:rsidP="00296B40">
            <w:pPr>
              <w:snapToGrid w:val="0"/>
              <w:rPr>
                <w:rFonts w:ascii="Arial" w:hAnsi="Arial" w:cs="Arial"/>
                <w:sz w:val="16"/>
                <w:szCs w:val="16"/>
              </w:rPr>
            </w:pPr>
            <w:r w:rsidRPr="008455BB">
              <w:rPr>
                <w:rFonts w:ascii="Arial" w:hAnsi="Arial" w:cs="Arial"/>
                <w:sz w:val="16"/>
                <w:szCs w:val="16"/>
              </w:rPr>
              <w:t>For OOK/FSK waveform,</w:t>
            </w:r>
          </w:p>
          <w:p w14:paraId="0D4AA436" w14:textId="77777777" w:rsidR="00296B40" w:rsidRPr="008455BB" w:rsidRDefault="00296B40" w:rsidP="004509B8">
            <w:pPr>
              <w:numPr>
                <w:ilvl w:val="0"/>
                <w:numId w:val="30"/>
              </w:numPr>
              <w:autoSpaceDE/>
              <w:adjustRightInd/>
              <w:spacing w:after="0"/>
              <w:rPr>
                <w:rFonts w:ascii="Arial" w:hAnsi="Arial" w:cs="Arial"/>
                <w:sz w:val="16"/>
                <w:szCs w:val="16"/>
              </w:rPr>
            </w:pPr>
            <w:r w:rsidRPr="008455BB">
              <w:rPr>
                <w:rFonts w:ascii="Arial" w:hAnsi="Arial" w:cs="Arial"/>
                <w:sz w:val="16"/>
                <w:szCs w:val="16"/>
              </w:rPr>
              <w:t>Option 1a: M=1 and SCSs = 15kHz (same as NR signal)</w:t>
            </w:r>
          </w:p>
          <w:p w14:paraId="038A6517" w14:textId="77777777" w:rsidR="00296B40" w:rsidRPr="008455BB" w:rsidRDefault="00296B40" w:rsidP="004509B8">
            <w:pPr>
              <w:numPr>
                <w:ilvl w:val="0"/>
                <w:numId w:val="30"/>
              </w:numPr>
              <w:autoSpaceDE/>
              <w:adjustRightInd/>
              <w:spacing w:after="0"/>
              <w:rPr>
                <w:rFonts w:ascii="Arial" w:hAnsi="Arial" w:cs="Arial"/>
                <w:sz w:val="16"/>
                <w:szCs w:val="16"/>
              </w:rPr>
            </w:pPr>
            <w:r w:rsidRPr="008455BB">
              <w:rPr>
                <w:rFonts w:ascii="Arial" w:hAnsi="Arial" w:cs="Arial"/>
                <w:sz w:val="16"/>
                <w:szCs w:val="16"/>
              </w:rPr>
              <w:t>Option 1b: M=1 and SCSs = 30kHz (same as NR signal)</w:t>
            </w:r>
          </w:p>
          <w:p w14:paraId="6F54E30B" w14:textId="77777777" w:rsidR="00296B40" w:rsidRPr="008455BB" w:rsidRDefault="00296B40" w:rsidP="004509B8">
            <w:pPr>
              <w:numPr>
                <w:ilvl w:val="0"/>
                <w:numId w:val="30"/>
              </w:numPr>
              <w:autoSpaceDE/>
              <w:adjustRightInd/>
              <w:spacing w:after="0"/>
              <w:rPr>
                <w:rFonts w:ascii="Arial" w:hAnsi="Arial" w:cs="Arial"/>
                <w:sz w:val="16"/>
                <w:szCs w:val="16"/>
              </w:rPr>
            </w:pPr>
            <w:r w:rsidRPr="008455BB">
              <w:rPr>
                <w:rFonts w:ascii="Arial" w:hAnsi="Arial" w:cs="Arial"/>
                <w:sz w:val="16"/>
                <w:szCs w:val="16"/>
              </w:rPr>
              <w:t>Option 2a: M =2/4/8 for SCS = 15KHz (same as NR signal)</w:t>
            </w:r>
          </w:p>
          <w:p w14:paraId="269705F9" w14:textId="77777777" w:rsidR="00296B40" w:rsidRPr="008455BB" w:rsidRDefault="00296B40" w:rsidP="004509B8">
            <w:pPr>
              <w:numPr>
                <w:ilvl w:val="0"/>
                <w:numId w:val="30"/>
              </w:numPr>
              <w:autoSpaceDE/>
              <w:adjustRightInd/>
              <w:spacing w:after="0"/>
              <w:rPr>
                <w:rFonts w:ascii="Arial" w:hAnsi="Arial" w:cs="Arial"/>
                <w:sz w:val="16"/>
                <w:szCs w:val="16"/>
              </w:rPr>
            </w:pPr>
            <w:r w:rsidRPr="008455BB">
              <w:rPr>
                <w:rFonts w:ascii="Arial" w:hAnsi="Arial" w:cs="Arial"/>
                <w:sz w:val="16"/>
                <w:szCs w:val="16"/>
              </w:rPr>
              <w:t>Option 2b: M =2/4/8 for SCS = 30 kHz (same as NR signal)</w:t>
            </w:r>
          </w:p>
          <w:p w14:paraId="0ACCE75E" w14:textId="77777777" w:rsidR="00296B40" w:rsidRPr="008455BB" w:rsidRDefault="00296B40" w:rsidP="004509B8">
            <w:pPr>
              <w:numPr>
                <w:ilvl w:val="0"/>
                <w:numId w:val="30"/>
              </w:numPr>
              <w:autoSpaceDE/>
              <w:adjustRightInd/>
              <w:spacing w:after="0"/>
              <w:rPr>
                <w:rFonts w:ascii="Arial" w:hAnsi="Arial" w:cs="Arial"/>
                <w:sz w:val="16"/>
                <w:szCs w:val="16"/>
              </w:rPr>
            </w:pPr>
            <w:r w:rsidRPr="008455BB">
              <w:rPr>
                <w:rFonts w:ascii="Arial" w:hAnsi="Arial" w:cs="Arial"/>
                <w:sz w:val="16"/>
                <w:szCs w:val="16"/>
              </w:rPr>
              <w:t>Option 3: M=1 and SCSs = 60kHz/120kHz/240kHz</w:t>
            </w:r>
          </w:p>
          <w:p w14:paraId="71D4C6AE" w14:textId="77777777" w:rsidR="00296B40" w:rsidRPr="008455BB" w:rsidRDefault="00296B40" w:rsidP="004509B8">
            <w:pPr>
              <w:numPr>
                <w:ilvl w:val="0"/>
                <w:numId w:val="30"/>
              </w:numPr>
              <w:autoSpaceDE/>
              <w:adjustRightInd/>
              <w:spacing w:after="0"/>
              <w:rPr>
                <w:rFonts w:ascii="Arial" w:hAnsi="Arial" w:cs="Arial"/>
                <w:sz w:val="16"/>
                <w:szCs w:val="16"/>
              </w:rPr>
            </w:pPr>
            <w:r w:rsidRPr="008455BB">
              <w:rPr>
                <w:rFonts w:ascii="Arial" w:hAnsi="Arial" w:cs="Arial"/>
                <w:sz w:val="16"/>
                <w:szCs w:val="16"/>
              </w:rPr>
              <w:t>Note: M is referred to the definition of “M” in the agreements for OOK-1/2/3/4 and FSK-1/2</w:t>
            </w:r>
          </w:p>
          <w:p w14:paraId="0AD6F0A2" w14:textId="77777777" w:rsidR="00296B40" w:rsidRPr="008455BB" w:rsidRDefault="00296B40" w:rsidP="00296B40">
            <w:pPr>
              <w:rPr>
                <w:rFonts w:ascii="Arial" w:hAnsi="Arial" w:cs="Arial"/>
                <w:sz w:val="16"/>
                <w:szCs w:val="16"/>
              </w:rPr>
            </w:pPr>
            <w:r w:rsidRPr="008455BB">
              <w:rPr>
                <w:rFonts w:ascii="Arial" w:hAnsi="Arial" w:cs="Arial"/>
                <w:sz w:val="16"/>
                <w:szCs w:val="16"/>
              </w:rPr>
              <w:t>For OFDM: FFS, e.g., ZC sequence</w:t>
            </w:r>
          </w:p>
          <w:p w14:paraId="72DA2E39" w14:textId="77777777" w:rsidR="00296B40" w:rsidRPr="008455BB" w:rsidRDefault="00296B40" w:rsidP="00296B40">
            <w:pPr>
              <w:rPr>
                <w:rFonts w:ascii="Arial" w:hAnsi="Arial" w:cs="Arial"/>
                <w:sz w:val="16"/>
                <w:szCs w:val="16"/>
              </w:rPr>
            </w:pPr>
          </w:p>
          <w:p w14:paraId="372C2377" w14:textId="77777777" w:rsidR="00296B40" w:rsidRPr="008455BB" w:rsidRDefault="00296B40" w:rsidP="00296B40">
            <w:pPr>
              <w:rPr>
                <w:rFonts w:ascii="Arial" w:hAnsi="Arial" w:cs="Arial"/>
                <w:strike/>
                <w:sz w:val="16"/>
                <w:szCs w:val="16"/>
              </w:rPr>
            </w:pPr>
            <w:r w:rsidRPr="008455BB">
              <w:rPr>
                <w:rFonts w:ascii="Arial" w:hAnsi="Arial" w:cs="Arial"/>
                <w:sz w:val="16"/>
                <w:szCs w:val="16"/>
              </w:rPr>
              <w:t>Other options are up to companies to report</w:t>
            </w:r>
          </w:p>
        </w:tc>
      </w:tr>
    </w:tbl>
    <w:p w14:paraId="0443B988" w14:textId="77777777" w:rsidR="00B10AED" w:rsidRDefault="00B10AED" w:rsidP="00E059FA">
      <w:pPr>
        <w:shd w:val="clear" w:color="auto" w:fill="FFFFFF"/>
        <w:spacing w:line="240" w:lineRule="atLeast"/>
        <w:rPr>
          <w:u w:val="single"/>
        </w:rPr>
      </w:pPr>
    </w:p>
    <w:p w14:paraId="35313C3F" w14:textId="77777777" w:rsidR="00296B40" w:rsidRPr="008455BB" w:rsidRDefault="00296B40" w:rsidP="00296B40">
      <w:pPr>
        <w:jc w:val="both"/>
        <w:rPr>
          <w:rFonts w:eastAsia="Malgun Gothic"/>
          <w:highlight w:val="green"/>
          <w:lang w:val="en-US"/>
        </w:rPr>
      </w:pPr>
      <w:r w:rsidRPr="008455BB">
        <w:rPr>
          <w:rFonts w:eastAsia="Malgun Gothic"/>
          <w:highlight w:val="green"/>
          <w:lang w:val="en-US"/>
        </w:rPr>
        <w:t>Agreement</w:t>
      </w:r>
    </w:p>
    <w:p w14:paraId="3CE10C50" w14:textId="77777777" w:rsidR="00296B40" w:rsidRPr="008455BB" w:rsidRDefault="00296B40" w:rsidP="00296B40">
      <w:r w:rsidRPr="008455BB">
        <w:lastRenderedPageBreak/>
        <w:t>Provide the following response to RAN4 on “</w:t>
      </w:r>
      <w:r w:rsidRPr="008455BB">
        <w:rPr>
          <w:rFonts w:eastAsia="宋体"/>
        </w:rPr>
        <w:t>Whether WUS can be located in a band separate from the UE’s NR band</w:t>
      </w:r>
      <w:r w:rsidRPr="008455BB">
        <w:t>”:</w:t>
      </w:r>
    </w:p>
    <w:p w14:paraId="20A22138" w14:textId="77777777" w:rsidR="00296B40" w:rsidRPr="008455BB" w:rsidRDefault="00296B40" w:rsidP="004509B8">
      <w:pPr>
        <w:pStyle w:val="aff7"/>
        <w:widowControl/>
        <w:numPr>
          <w:ilvl w:val="0"/>
          <w:numId w:val="28"/>
        </w:numPr>
        <w:overflowPunct w:val="0"/>
        <w:autoSpaceDE w:val="0"/>
        <w:autoSpaceDN w:val="0"/>
        <w:adjustRightInd w:val="0"/>
        <w:spacing w:after="180"/>
        <w:ind w:leftChars="0"/>
        <w:contextualSpacing/>
        <w:jc w:val="left"/>
        <w:textAlignment w:val="baseline"/>
      </w:pPr>
      <w:r w:rsidRPr="008455BB">
        <w:t xml:space="preserve">RAN1 has reached the following agreement, and the case where WUS is located in a band separate from the UE’s NR band is to be further studied </w:t>
      </w:r>
      <w:r w:rsidRPr="00190D6A">
        <w:rPr>
          <w:color w:val="FF0000"/>
        </w:rPr>
        <w:t>from RAN1 perspective</w:t>
      </w:r>
      <w:r w:rsidRPr="008455BB">
        <w:t>.</w:t>
      </w: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8995"/>
      </w:tblGrid>
      <w:tr w:rsidR="00296B40" w:rsidRPr="008455BB" w14:paraId="6AF5AD04" w14:textId="77777777" w:rsidTr="00296B40">
        <w:trPr>
          <w:jc w:val="center"/>
        </w:trPr>
        <w:tc>
          <w:tcPr>
            <w:tcW w:w="8995" w:type="dxa"/>
            <w:shd w:val="clear" w:color="auto" w:fill="auto"/>
          </w:tcPr>
          <w:p w14:paraId="06E1381D" w14:textId="77777777" w:rsidR="00296B40" w:rsidRPr="008455BB" w:rsidRDefault="00296B40" w:rsidP="00296B40">
            <w:pPr>
              <w:rPr>
                <w:rFonts w:ascii="Arial" w:hAnsi="Arial" w:cs="Arial"/>
                <w:sz w:val="16"/>
                <w:szCs w:val="16"/>
                <w:highlight w:val="green"/>
                <w:lang w:eastAsia="x-none"/>
              </w:rPr>
            </w:pPr>
            <w:r w:rsidRPr="008455BB">
              <w:rPr>
                <w:rFonts w:ascii="Arial" w:hAnsi="Arial" w:cs="Arial"/>
                <w:sz w:val="16"/>
                <w:szCs w:val="16"/>
                <w:highlight w:val="green"/>
                <w:lang w:eastAsia="x-none"/>
              </w:rPr>
              <w:t>Agreement</w:t>
            </w:r>
          </w:p>
          <w:p w14:paraId="0932710D" w14:textId="77777777" w:rsidR="00296B40" w:rsidRPr="008455BB" w:rsidRDefault="00296B40" w:rsidP="004509B8">
            <w:pPr>
              <w:numPr>
                <w:ilvl w:val="0"/>
                <w:numId w:val="34"/>
              </w:numPr>
              <w:overflowPunct/>
              <w:autoSpaceDE/>
              <w:autoSpaceDN/>
              <w:adjustRightInd/>
              <w:spacing w:after="0"/>
              <w:textAlignment w:val="auto"/>
              <w:rPr>
                <w:rFonts w:ascii="Arial" w:hAnsi="Arial" w:cs="Arial"/>
                <w:sz w:val="16"/>
                <w:szCs w:val="16"/>
                <w:lang w:eastAsia="x-none"/>
              </w:rPr>
            </w:pPr>
            <w:r w:rsidRPr="008455BB">
              <w:rPr>
                <w:rFonts w:ascii="Arial" w:hAnsi="Arial" w:cs="Arial"/>
                <w:sz w:val="16"/>
                <w:szCs w:val="16"/>
                <w:lang w:eastAsia="x-none"/>
              </w:rPr>
              <w:t>Capture in TR: From RAN1 perspective, LP-WUS and signals/channels used by MR can be within the same FR1 band.</w:t>
            </w:r>
          </w:p>
          <w:p w14:paraId="6F27C242" w14:textId="77777777" w:rsidR="00296B40" w:rsidRPr="008455BB" w:rsidRDefault="00296B40" w:rsidP="004509B8">
            <w:pPr>
              <w:numPr>
                <w:ilvl w:val="1"/>
                <w:numId w:val="35"/>
              </w:numPr>
              <w:overflowPunct/>
              <w:autoSpaceDE/>
              <w:autoSpaceDN/>
              <w:adjustRightInd/>
              <w:spacing w:after="0"/>
              <w:textAlignment w:val="auto"/>
              <w:rPr>
                <w:rFonts w:ascii="Arial" w:hAnsi="Arial" w:cs="Arial"/>
                <w:sz w:val="16"/>
                <w:szCs w:val="16"/>
                <w:lang w:eastAsia="x-none"/>
              </w:rPr>
            </w:pPr>
            <w:r w:rsidRPr="008455BB">
              <w:rPr>
                <w:rFonts w:ascii="Arial" w:hAnsi="Arial" w:cs="Arial"/>
                <w:sz w:val="16"/>
                <w:szCs w:val="16"/>
                <w:lang w:eastAsia="x-none"/>
              </w:rPr>
              <w:t>At least LP-WUS and signals/channels by MR can be on the same carrier in the band</w:t>
            </w:r>
          </w:p>
          <w:p w14:paraId="63544334" w14:textId="77777777" w:rsidR="00296B40" w:rsidRPr="008455BB" w:rsidRDefault="00296B40" w:rsidP="004509B8">
            <w:pPr>
              <w:numPr>
                <w:ilvl w:val="0"/>
                <w:numId w:val="35"/>
              </w:numPr>
              <w:overflowPunct/>
              <w:autoSpaceDE/>
              <w:autoSpaceDN/>
              <w:adjustRightInd/>
              <w:spacing w:after="0"/>
              <w:textAlignment w:val="auto"/>
              <w:rPr>
                <w:rFonts w:ascii="Arial" w:hAnsi="Arial" w:cs="Arial"/>
                <w:sz w:val="16"/>
                <w:szCs w:val="16"/>
                <w:lang w:val="fi-FI" w:eastAsia="x-none"/>
              </w:rPr>
            </w:pPr>
            <w:r w:rsidRPr="008455BB">
              <w:rPr>
                <w:rFonts w:ascii="Arial" w:hAnsi="Arial" w:cs="Arial"/>
                <w:sz w:val="16"/>
                <w:szCs w:val="16"/>
                <w:lang w:eastAsia="x-none"/>
              </w:rPr>
              <w:t xml:space="preserve">Study further </w:t>
            </w:r>
          </w:p>
          <w:p w14:paraId="32A30B04" w14:textId="77777777" w:rsidR="00296B40" w:rsidRPr="008455BB" w:rsidRDefault="00296B40" w:rsidP="004509B8">
            <w:pPr>
              <w:numPr>
                <w:ilvl w:val="1"/>
                <w:numId w:val="35"/>
              </w:numPr>
              <w:overflowPunct/>
              <w:autoSpaceDE/>
              <w:autoSpaceDN/>
              <w:adjustRightInd/>
              <w:spacing w:after="0"/>
              <w:textAlignment w:val="auto"/>
              <w:rPr>
                <w:rFonts w:ascii="Arial" w:hAnsi="Arial" w:cs="Arial"/>
                <w:sz w:val="16"/>
                <w:szCs w:val="16"/>
                <w:lang w:eastAsia="x-none"/>
              </w:rPr>
            </w:pPr>
            <w:r w:rsidRPr="008455BB">
              <w:rPr>
                <w:rFonts w:ascii="Arial" w:hAnsi="Arial" w:cs="Arial"/>
                <w:sz w:val="16"/>
                <w:szCs w:val="16"/>
                <w:lang w:eastAsia="x-none"/>
              </w:rPr>
              <w:t xml:space="preserve">Whether LP-WUS and signals/channels used by MR can be different carriers in the band </w:t>
            </w:r>
          </w:p>
          <w:p w14:paraId="33EA6C39" w14:textId="77777777" w:rsidR="00296B40" w:rsidRPr="008455BB" w:rsidRDefault="00296B40" w:rsidP="004509B8">
            <w:pPr>
              <w:numPr>
                <w:ilvl w:val="1"/>
                <w:numId w:val="35"/>
              </w:numPr>
              <w:overflowPunct/>
              <w:autoSpaceDE/>
              <w:autoSpaceDN/>
              <w:adjustRightInd/>
              <w:spacing w:after="0" w:line="252" w:lineRule="auto"/>
              <w:textAlignment w:val="auto"/>
              <w:rPr>
                <w:rFonts w:ascii="Arial" w:hAnsi="Arial" w:cs="Arial"/>
                <w:sz w:val="16"/>
                <w:szCs w:val="16"/>
                <w:lang w:eastAsia="x-none"/>
              </w:rPr>
            </w:pPr>
            <w:r w:rsidRPr="008455BB">
              <w:rPr>
                <w:rFonts w:ascii="Arial" w:hAnsi="Arial" w:cs="Arial"/>
                <w:sz w:val="16"/>
                <w:szCs w:val="16"/>
                <w:lang w:eastAsia="x-none"/>
              </w:rPr>
              <w:t>Details on the LP-WUS location within a carrier</w:t>
            </w:r>
          </w:p>
          <w:p w14:paraId="4346A365" w14:textId="77777777" w:rsidR="00296B40" w:rsidRPr="008455BB" w:rsidRDefault="00296B40" w:rsidP="004509B8">
            <w:pPr>
              <w:numPr>
                <w:ilvl w:val="1"/>
                <w:numId w:val="35"/>
              </w:numPr>
              <w:overflowPunct/>
              <w:autoSpaceDE/>
              <w:autoSpaceDN/>
              <w:adjustRightInd/>
              <w:spacing w:after="0" w:line="252" w:lineRule="auto"/>
              <w:textAlignment w:val="auto"/>
              <w:rPr>
                <w:rFonts w:ascii="Arial" w:hAnsi="Arial" w:cs="Arial"/>
                <w:strike/>
                <w:sz w:val="16"/>
                <w:szCs w:val="16"/>
                <w:lang w:eastAsia="x-none"/>
              </w:rPr>
            </w:pPr>
            <w:r w:rsidRPr="008455BB">
              <w:rPr>
                <w:rFonts w:ascii="Arial" w:hAnsi="Arial" w:cs="Arial"/>
                <w:strike/>
                <w:sz w:val="16"/>
                <w:szCs w:val="16"/>
                <w:lang w:eastAsia="x-none"/>
              </w:rPr>
              <w:t>Whether LP-WUS is applicable for TDD / FDD (with full duplex operation)</w:t>
            </w:r>
          </w:p>
          <w:p w14:paraId="07F7279F" w14:textId="77777777" w:rsidR="00296B40" w:rsidRPr="008455BB" w:rsidRDefault="00296B40" w:rsidP="004509B8">
            <w:pPr>
              <w:numPr>
                <w:ilvl w:val="1"/>
                <w:numId w:val="35"/>
              </w:numPr>
              <w:overflowPunct/>
              <w:autoSpaceDE/>
              <w:autoSpaceDN/>
              <w:adjustRightInd/>
              <w:spacing w:after="0"/>
              <w:textAlignment w:val="auto"/>
              <w:rPr>
                <w:rFonts w:ascii="Arial" w:hAnsi="Arial" w:cs="Arial"/>
                <w:sz w:val="16"/>
                <w:szCs w:val="16"/>
                <w:lang w:eastAsia="x-none"/>
              </w:rPr>
            </w:pPr>
            <w:r w:rsidRPr="008455BB">
              <w:rPr>
                <w:rFonts w:ascii="Arial" w:hAnsi="Arial" w:cs="Arial"/>
                <w:sz w:val="16"/>
                <w:szCs w:val="16"/>
                <w:lang w:eastAsia="x-none"/>
              </w:rPr>
              <w:t>Band can be different than band of signals/channels used by MR</w:t>
            </w:r>
          </w:p>
          <w:p w14:paraId="2FB7AEA4" w14:textId="77777777" w:rsidR="00296B40" w:rsidRPr="008455BB" w:rsidRDefault="00296B40" w:rsidP="004509B8">
            <w:pPr>
              <w:numPr>
                <w:ilvl w:val="1"/>
                <w:numId w:val="35"/>
              </w:numPr>
              <w:overflowPunct/>
              <w:autoSpaceDE/>
              <w:autoSpaceDN/>
              <w:adjustRightInd/>
              <w:spacing w:after="0"/>
              <w:textAlignment w:val="auto"/>
              <w:rPr>
                <w:rFonts w:ascii="Arial" w:hAnsi="Arial" w:cs="Arial"/>
                <w:sz w:val="16"/>
                <w:szCs w:val="16"/>
                <w:lang w:eastAsia="x-none"/>
              </w:rPr>
            </w:pPr>
            <w:r w:rsidRPr="008455BB">
              <w:rPr>
                <w:rFonts w:ascii="Arial" w:hAnsi="Arial" w:cs="Arial"/>
                <w:sz w:val="16"/>
                <w:szCs w:val="16"/>
                <w:lang w:eastAsia="x-none"/>
              </w:rPr>
              <w:t>LP-WUS association with BWP</w:t>
            </w:r>
          </w:p>
          <w:p w14:paraId="34B3A60A" w14:textId="77777777" w:rsidR="00296B40" w:rsidRPr="008455BB" w:rsidRDefault="00296B40" w:rsidP="004509B8">
            <w:pPr>
              <w:numPr>
                <w:ilvl w:val="1"/>
                <w:numId w:val="35"/>
              </w:numPr>
              <w:overflowPunct/>
              <w:autoSpaceDE/>
              <w:autoSpaceDN/>
              <w:adjustRightInd/>
              <w:spacing w:after="0"/>
              <w:textAlignment w:val="auto"/>
              <w:rPr>
                <w:rFonts w:ascii="Arial" w:hAnsi="Arial" w:cs="Arial"/>
                <w:sz w:val="16"/>
                <w:szCs w:val="16"/>
                <w:lang w:eastAsia="x-none"/>
              </w:rPr>
            </w:pPr>
            <w:r w:rsidRPr="008455BB">
              <w:rPr>
                <w:rFonts w:ascii="Arial" w:hAnsi="Arial" w:cs="Arial"/>
                <w:sz w:val="16"/>
                <w:szCs w:val="16"/>
                <w:lang w:eastAsia="x-none"/>
              </w:rPr>
              <w:t>LP-WUS can be configurable within guard-band of a band (like NB-IoT)</w:t>
            </w:r>
          </w:p>
        </w:tc>
      </w:tr>
    </w:tbl>
    <w:p w14:paraId="6DFB550E" w14:textId="77777777" w:rsidR="00296B40" w:rsidRDefault="00296B40" w:rsidP="00E059FA">
      <w:pPr>
        <w:shd w:val="clear" w:color="auto" w:fill="FFFFFF"/>
        <w:spacing w:line="240" w:lineRule="atLeast"/>
        <w:rPr>
          <w:u w:val="single"/>
        </w:rPr>
      </w:pPr>
    </w:p>
    <w:p w14:paraId="5DFAFBC9" w14:textId="77777777" w:rsidR="00296B40" w:rsidRPr="007D46D9" w:rsidRDefault="00296B40" w:rsidP="00296B40">
      <w:pPr>
        <w:jc w:val="both"/>
        <w:rPr>
          <w:rFonts w:eastAsia="Malgun Gothic"/>
          <w:bCs/>
          <w:highlight w:val="green"/>
          <w:lang w:val="en-US"/>
        </w:rPr>
      </w:pPr>
      <w:r w:rsidRPr="007D46D9">
        <w:rPr>
          <w:rFonts w:eastAsia="Malgun Gothic"/>
          <w:bCs/>
          <w:highlight w:val="green"/>
          <w:lang w:val="en-US"/>
        </w:rPr>
        <w:t>Agreement</w:t>
      </w:r>
    </w:p>
    <w:p w14:paraId="009A380C" w14:textId="77777777" w:rsidR="00296B40" w:rsidRPr="007D46D9" w:rsidRDefault="00296B40" w:rsidP="00296B40">
      <w:pPr>
        <w:jc w:val="both"/>
        <w:rPr>
          <w:rFonts w:eastAsia="Malgun Gothic"/>
          <w:lang w:val="en-US"/>
        </w:rPr>
      </w:pPr>
      <w:r w:rsidRPr="007D46D9">
        <w:rPr>
          <w:rFonts w:eastAsia="Malgun Gothic"/>
          <w:lang w:val="en-US"/>
        </w:rPr>
        <w:t>Observation for FSK with frequency to amplitude conversion:</w:t>
      </w:r>
    </w:p>
    <w:p w14:paraId="3764D8A9" w14:textId="77777777" w:rsidR="00296B40" w:rsidRPr="007D46D9" w:rsidRDefault="00296B40" w:rsidP="004509B8">
      <w:pPr>
        <w:numPr>
          <w:ilvl w:val="0"/>
          <w:numId w:val="36"/>
        </w:numPr>
        <w:overflowPunct/>
        <w:autoSpaceDE/>
        <w:autoSpaceDN/>
        <w:adjustRightInd/>
        <w:spacing w:after="0" w:line="259" w:lineRule="auto"/>
        <w:textAlignment w:val="auto"/>
        <w:rPr>
          <w:lang w:eastAsia="x-none"/>
        </w:rPr>
      </w:pPr>
      <w:r w:rsidRPr="007D46D9">
        <w:rPr>
          <w:lang w:eastAsia="x-none"/>
        </w:rPr>
        <w:t>The FSK architectures with frequency to amplitude conversion is applicable to single-SC FSK, but it may be challenging to make the frequency to amplitude conversion work well with multi-subcarrier FSK.</w:t>
      </w:r>
    </w:p>
    <w:p w14:paraId="32D89CFE" w14:textId="77777777" w:rsidR="00296B40" w:rsidRPr="007D46D9" w:rsidRDefault="00296B40" w:rsidP="004509B8">
      <w:pPr>
        <w:numPr>
          <w:ilvl w:val="1"/>
          <w:numId w:val="36"/>
        </w:numPr>
        <w:overflowPunct/>
        <w:autoSpaceDE/>
        <w:autoSpaceDN/>
        <w:adjustRightInd/>
        <w:spacing w:after="0" w:line="259" w:lineRule="auto"/>
        <w:textAlignment w:val="auto"/>
        <w:rPr>
          <w:lang w:eastAsia="x-none"/>
        </w:rPr>
      </w:pPr>
      <w:r w:rsidRPr="007D46D9">
        <w:rPr>
          <w:lang w:eastAsia="x-none"/>
        </w:rPr>
        <w:t>Note: single-SC FSK refers to the waveform where each frequency segment has a single subcarrier, and multi-subcarrier FSK refers to the waveform where each frequency segment has multiple subcarriers, as described in the agreements for FSK-1 and FSK-2.</w:t>
      </w:r>
    </w:p>
    <w:p w14:paraId="3B0B9A29" w14:textId="77777777" w:rsidR="00296B40" w:rsidRDefault="00296B40" w:rsidP="00E059FA">
      <w:pPr>
        <w:shd w:val="clear" w:color="auto" w:fill="FFFFFF"/>
        <w:spacing w:line="240" w:lineRule="atLeast"/>
        <w:rPr>
          <w:u w:val="single"/>
        </w:rPr>
      </w:pPr>
    </w:p>
    <w:p w14:paraId="4725E139" w14:textId="77777777" w:rsidR="00296B40" w:rsidRDefault="00D65E68" w:rsidP="00296B40">
      <w:pPr>
        <w:rPr>
          <w:b/>
          <w:bCs/>
          <w:lang w:eastAsia="x-none"/>
        </w:rPr>
      </w:pPr>
      <w:hyperlink r:id="rId12" w:history="1">
        <w:r w:rsidR="00296B40">
          <w:rPr>
            <w:rStyle w:val="aff3"/>
            <w:b/>
            <w:bCs/>
            <w:lang w:eastAsia="x-none"/>
          </w:rPr>
          <w:t>R1-2304250</w:t>
        </w:r>
      </w:hyperlink>
      <w:r w:rsidR="00296B40" w:rsidRPr="00744E8D">
        <w:rPr>
          <w:b/>
          <w:bCs/>
          <w:lang w:eastAsia="x-none"/>
        </w:rPr>
        <w:tab/>
        <w:t>[Draft] Reply LS to RAN4 on LP WUR architectures</w:t>
      </w:r>
      <w:r w:rsidR="00296B40" w:rsidRPr="00744E8D">
        <w:rPr>
          <w:b/>
          <w:bCs/>
          <w:lang w:eastAsia="x-none"/>
        </w:rPr>
        <w:tab/>
        <w:t>Moderator (Apple)</w:t>
      </w:r>
    </w:p>
    <w:p w14:paraId="133E28BE" w14:textId="77777777" w:rsidR="00296B40" w:rsidRDefault="00296B40" w:rsidP="00296B40">
      <w:pPr>
        <w:rPr>
          <w:lang w:eastAsia="x-none"/>
        </w:rPr>
      </w:pPr>
      <w:r>
        <w:rPr>
          <w:b/>
          <w:bCs/>
          <w:lang w:eastAsia="x-none"/>
        </w:rPr>
        <w:t xml:space="preserve">Decision: </w:t>
      </w:r>
      <w:r w:rsidRPr="00744E8D">
        <w:rPr>
          <w:lang w:eastAsia="x-none"/>
        </w:rPr>
        <w:t xml:space="preserve">As per email decision posted on April 28th, the draft LS is </w:t>
      </w:r>
      <w:r>
        <w:rPr>
          <w:lang w:eastAsia="x-none"/>
        </w:rPr>
        <w:t xml:space="preserve">revised and </w:t>
      </w:r>
      <w:r w:rsidRPr="00744E8D">
        <w:rPr>
          <w:lang w:eastAsia="x-none"/>
        </w:rPr>
        <w:t>endorsed</w:t>
      </w:r>
      <w:r>
        <w:rPr>
          <w:lang w:eastAsia="x-none"/>
        </w:rPr>
        <w:t xml:space="preserve"> as </w:t>
      </w:r>
      <w:hyperlink r:id="rId13" w:history="1">
        <w:r>
          <w:rPr>
            <w:rStyle w:val="aff3"/>
            <w:lang w:eastAsia="x-none"/>
          </w:rPr>
          <w:t>R1-2304288</w:t>
        </w:r>
      </w:hyperlink>
      <w:r w:rsidRPr="00744E8D">
        <w:rPr>
          <w:lang w:eastAsia="x-none"/>
        </w:rPr>
        <w:t xml:space="preserve">. Final LS is </w:t>
      </w:r>
      <w:r w:rsidRPr="00744E8D">
        <w:rPr>
          <w:highlight w:val="green"/>
          <w:lang w:eastAsia="x-none"/>
        </w:rPr>
        <w:t xml:space="preserve">approved in </w:t>
      </w:r>
      <w:hyperlink r:id="rId14" w:history="1">
        <w:r>
          <w:rPr>
            <w:rStyle w:val="aff3"/>
            <w:highlight w:val="green"/>
            <w:lang w:eastAsia="x-none"/>
          </w:rPr>
          <w:t>R1-2304251</w:t>
        </w:r>
      </w:hyperlink>
      <w:r>
        <w:rPr>
          <w:lang w:eastAsia="x-none"/>
        </w:rPr>
        <w:t>.</w:t>
      </w:r>
    </w:p>
    <w:p w14:paraId="52ADBD1D" w14:textId="77777777" w:rsidR="00296B40" w:rsidRPr="007A74E2" w:rsidRDefault="00296B40" w:rsidP="00E059FA">
      <w:pPr>
        <w:shd w:val="clear" w:color="auto" w:fill="FFFFFF"/>
        <w:spacing w:line="240" w:lineRule="atLeast"/>
        <w:rPr>
          <w:u w:val="single"/>
        </w:rPr>
      </w:pPr>
    </w:p>
    <w:p w14:paraId="6E3CF54C" w14:textId="77777777" w:rsidR="00E059FA" w:rsidRPr="00E059FA" w:rsidRDefault="00E059FA" w:rsidP="00E059FA">
      <w:pPr>
        <w:rPr>
          <w:u w:val="single"/>
          <w:lang w:eastAsia="ja-JP"/>
        </w:rPr>
      </w:pPr>
      <w:r w:rsidRPr="00E059FA">
        <w:rPr>
          <w:rFonts w:hint="eastAsia"/>
          <w:u w:val="single"/>
          <w:lang w:eastAsia="ja-JP"/>
        </w:rPr>
        <w:t>L1 signal design and procedure for low power WUS</w:t>
      </w:r>
    </w:p>
    <w:p w14:paraId="339B56CD" w14:textId="77777777" w:rsidR="00E37C81" w:rsidRPr="00C121E8" w:rsidRDefault="00E37C81" w:rsidP="00E37C81">
      <w:pPr>
        <w:rPr>
          <w:highlight w:val="green"/>
          <w:lang w:val="en-US" w:eastAsia="x-none"/>
        </w:rPr>
      </w:pPr>
      <w:r w:rsidRPr="00C121E8">
        <w:rPr>
          <w:highlight w:val="green"/>
          <w:lang w:val="en-US" w:eastAsia="x-none"/>
        </w:rPr>
        <w:t>Agreement</w:t>
      </w:r>
    </w:p>
    <w:p w14:paraId="695DC96B" w14:textId="77777777" w:rsidR="00E37C81" w:rsidRPr="00C121E8" w:rsidRDefault="00E37C81" w:rsidP="004509B8">
      <w:pPr>
        <w:numPr>
          <w:ilvl w:val="0"/>
          <w:numId w:val="37"/>
        </w:numPr>
        <w:overflowPunct/>
        <w:autoSpaceDE/>
        <w:autoSpaceDN/>
        <w:adjustRightInd/>
        <w:spacing w:after="0"/>
        <w:textAlignment w:val="auto"/>
        <w:rPr>
          <w:lang w:eastAsia="x-none"/>
        </w:rPr>
      </w:pPr>
      <w:r w:rsidRPr="00C121E8">
        <w:rPr>
          <w:lang w:val="en-US" w:eastAsia="x-none"/>
        </w:rPr>
        <w:t>Capture in TR: From RAN1 perspective, LP-WUS and signals/channels used by MR can be within the same FR1 band.</w:t>
      </w:r>
    </w:p>
    <w:p w14:paraId="4E04EAA2" w14:textId="77777777" w:rsidR="00E37C81" w:rsidRPr="00C121E8" w:rsidRDefault="00E37C81" w:rsidP="004509B8">
      <w:pPr>
        <w:numPr>
          <w:ilvl w:val="1"/>
          <w:numId w:val="37"/>
        </w:numPr>
        <w:overflowPunct/>
        <w:autoSpaceDE/>
        <w:autoSpaceDN/>
        <w:adjustRightInd/>
        <w:spacing w:after="0"/>
        <w:textAlignment w:val="auto"/>
        <w:rPr>
          <w:lang w:val="en-US" w:eastAsia="x-none"/>
        </w:rPr>
      </w:pPr>
      <w:r w:rsidRPr="00C121E8">
        <w:rPr>
          <w:lang w:val="en-US" w:eastAsia="x-none"/>
        </w:rPr>
        <w:t>At least LP-WUS and signals/channels by MR can be on the same carrier in the band</w:t>
      </w:r>
    </w:p>
    <w:p w14:paraId="2DAA1DBF" w14:textId="77777777" w:rsidR="00E37C81" w:rsidRPr="00C121E8" w:rsidRDefault="00E37C81" w:rsidP="004509B8">
      <w:pPr>
        <w:numPr>
          <w:ilvl w:val="0"/>
          <w:numId w:val="37"/>
        </w:numPr>
        <w:overflowPunct/>
        <w:autoSpaceDE/>
        <w:autoSpaceDN/>
        <w:adjustRightInd/>
        <w:spacing w:after="0"/>
        <w:textAlignment w:val="auto"/>
        <w:rPr>
          <w:lang w:val="fi-FI" w:eastAsia="x-none"/>
        </w:rPr>
      </w:pPr>
      <w:r w:rsidRPr="00C121E8">
        <w:rPr>
          <w:lang w:eastAsia="x-none"/>
        </w:rPr>
        <w:t xml:space="preserve">Study further </w:t>
      </w:r>
    </w:p>
    <w:p w14:paraId="7243FA81" w14:textId="77777777" w:rsidR="00E37C81" w:rsidRPr="00C121E8" w:rsidRDefault="00E37C81" w:rsidP="004509B8">
      <w:pPr>
        <w:numPr>
          <w:ilvl w:val="1"/>
          <w:numId w:val="37"/>
        </w:numPr>
        <w:overflowPunct/>
        <w:autoSpaceDE/>
        <w:autoSpaceDN/>
        <w:adjustRightInd/>
        <w:spacing w:after="0"/>
        <w:textAlignment w:val="auto"/>
        <w:rPr>
          <w:lang w:val="en-US" w:eastAsia="x-none"/>
        </w:rPr>
      </w:pPr>
      <w:r w:rsidRPr="00C121E8">
        <w:rPr>
          <w:lang w:val="en-US" w:eastAsia="x-none"/>
        </w:rPr>
        <w:t xml:space="preserve">Whether LP-WUS and signals/channels used by MR can be different carriers in the band </w:t>
      </w:r>
    </w:p>
    <w:p w14:paraId="34EE2A10" w14:textId="77777777" w:rsidR="00E37C81" w:rsidRPr="00C121E8" w:rsidRDefault="00E37C81" w:rsidP="004509B8">
      <w:pPr>
        <w:numPr>
          <w:ilvl w:val="1"/>
          <w:numId w:val="37"/>
        </w:numPr>
        <w:overflowPunct/>
        <w:autoSpaceDE/>
        <w:autoSpaceDN/>
        <w:adjustRightInd/>
        <w:spacing w:after="0" w:line="252" w:lineRule="auto"/>
        <w:textAlignment w:val="auto"/>
        <w:rPr>
          <w:lang w:val="en-US" w:eastAsia="x-none"/>
        </w:rPr>
      </w:pPr>
      <w:r w:rsidRPr="00C121E8">
        <w:rPr>
          <w:lang w:val="en-US" w:eastAsia="x-none"/>
        </w:rPr>
        <w:t>Details on the LP-WUS location within a carrier</w:t>
      </w:r>
    </w:p>
    <w:p w14:paraId="2FD083C0" w14:textId="77777777" w:rsidR="00E37C81" w:rsidRPr="00C121E8" w:rsidRDefault="00E37C81" w:rsidP="004509B8">
      <w:pPr>
        <w:numPr>
          <w:ilvl w:val="1"/>
          <w:numId w:val="37"/>
        </w:numPr>
        <w:overflowPunct/>
        <w:autoSpaceDE/>
        <w:autoSpaceDN/>
        <w:adjustRightInd/>
        <w:spacing w:after="0" w:line="252" w:lineRule="auto"/>
        <w:textAlignment w:val="auto"/>
        <w:rPr>
          <w:lang w:val="en-US" w:eastAsia="x-none"/>
        </w:rPr>
      </w:pPr>
      <w:r w:rsidRPr="00C121E8">
        <w:rPr>
          <w:lang w:val="en-US" w:eastAsia="x-none"/>
        </w:rPr>
        <w:t>Whether LP-WUS is applicable for TDD / FDD (with full duplex operation)</w:t>
      </w:r>
    </w:p>
    <w:p w14:paraId="6D5B31B7" w14:textId="77777777" w:rsidR="00E37C81" w:rsidRPr="00C121E8" w:rsidRDefault="00E37C81" w:rsidP="004509B8">
      <w:pPr>
        <w:numPr>
          <w:ilvl w:val="1"/>
          <w:numId w:val="37"/>
        </w:numPr>
        <w:overflowPunct/>
        <w:autoSpaceDE/>
        <w:autoSpaceDN/>
        <w:adjustRightInd/>
        <w:spacing w:after="0"/>
        <w:textAlignment w:val="auto"/>
        <w:rPr>
          <w:lang w:val="en-US" w:eastAsia="x-none"/>
        </w:rPr>
      </w:pPr>
      <w:r w:rsidRPr="00C121E8">
        <w:rPr>
          <w:lang w:val="en-US" w:eastAsia="x-none"/>
        </w:rPr>
        <w:t>Band can be different than band of signals/channels used by MR</w:t>
      </w:r>
    </w:p>
    <w:p w14:paraId="5E8F38EF" w14:textId="77777777" w:rsidR="00E37C81" w:rsidRPr="00C121E8" w:rsidRDefault="00E37C81" w:rsidP="004509B8">
      <w:pPr>
        <w:numPr>
          <w:ilvl w:val="1"/>
          <w:numId w:val="37"/>
        </w:numPr>
        <w:overflowPunct/>
        <w:autoSpaceDE/>
        <w:autoSpaceDN/>
        <w:adjustRightInd/>
        <w:spacing w:after="0"/>
        <w:textAlignment w:val="auto"/>
        <w:rPr>
          <w:lang w:val="en-US" w:eastAsia="x-none"/>
        </w:rPr>
      </w:pPr>
      <w:r w:rsidRPr="00C121E8">
        <w:rPr>
          <w:lang w:val="en-US" w:eastAsia="x-none"/>
        </w:rPr>
        <w:t>LP-WUS association with BWP</w:t>
      </w:r>
    </w:p>
    <w:p w14:paraId="3788019D" w14:textId="77777777" w:rsidR="00E37C81" w:rsidRPr="00C121E8" w:rsidRDefault="00E37C81" w:rsidP="004509B8">
      <w:pPr>
        <w:numPr>
          <w:ilvl w:val="1"/>
          <w:numId w:val="37"/>
        </w:numPr>
        <w:overflowPunct/>
        <w:autoSpaceDE/>
        <w:autoSpaceDN/>
        <w:adjustRightInd/>
        <w:spacing w:after="0"/>
        <w:textAlignment w:val="auto"/>
        <w:rPr>
          <w:lang w:val="en-US" w:eastAsia="x-none"/>
        </w:rPr>
      </w:pPr>
      <w:r w:rsidRPr="00C121E8">
        <w:rPr>
          <w:lang w:val="en-US" w:eastAsia="x-none"/>
        </w:rPr>
        <w:t>LP-WUS can be configurable within guard-band of a band (like NB-IoT)</w:t>
      </w:r>
    </w:p>
    <w:p w14:paraId="77B2C73D" w14:textId="77777777" w:rsidR="00E059FA" w:rsidRDefault="00E059FA" w:rsidP="00E059FA">
      <w:pPr>
        <w:rPr>
          <w:rFonts w:eastAsia="Yu Mincho"/>
          <w:lang w:eastAsia="ja-JP"/>
        </w:rPr>
      </w:pPr>
    </w:p>
    <w:p w14:paraId="20925BE2" w14:textId="77777777" w:rsidR="00E37C81" w:rsidRPr="00C121E8" w:rsidRDefault="00E37C81" w:rsidP="00E37C81">
      <w:pPr>
        <w:rPr>
          <w:highlight w:val="green"/>
          <w:lang w:val="en-US" w:eastAsia="x-none"/>
        </w:rPr>
      </w:pPr>
      <w:r w:rsidRPr="00C121E8">
        <w:rPr>
          <w:highlight w:val="green"/>
          <w:lang w:val="en-US" w:eastAsia="x-none"/>
        </w:rPr>
        <w:t>Agreement</w:t>
      </w:r>
    </w:p>
    <w:p w14:paraId="29DBB629" w14:textId="77777777" w:rsidR="00E37C81" w:rsidRPr="00190D6A" w:rsidRDefault="00E37C81" w:rsidP="00E37C81">
      <w:r w:rsidRPr="00190D6A">
        <w:t>Update the RAN1#112 agreement as the following:</w:t>
      </w:r>
    </w:p>
    <w:p w14:paraId="6CE7FA30" w14:textId="77777777" w:rsidR="00E37C81" w:rsidRPr="00190D6A" w:rsidRDefault="00E37C81" w:rsidP="004509B8">
      <w:pPr>
        <w:numPr>
          <w:ilvl w:val="1"/>
          <w:numId w:val="9"/>
        </w:numPr>
        <w:overflowPunct/>
        <w:autoSpaceDE/>
        <w:autoSpaceDN/>
        <w:adjustRightInd/>
        <w:spacing w:after="0" w:line="252" w:lineRule="auto"/>
        <w:textAlignment w:val="auto"/>
        <w:rPr>
          <w:strike/>
          <w:color w:val="FF0000"/>
        </w:rPr>
      </w:pPr>
      <w:r w:rsidRPr="00190D6A">
        <w:rPr>
          <w:strike/>
          <w:color w:val="FF0000"/>
        </w:rPr>
        <w:t>[time/frequency resources (including any guard bands), if applicable]</w:t>
      </w:r>
    </w:p>
    <w:p w14:paraId="1A760597" w14:textId="77777777" w:rsidR="00E37C81" w:rsidRPr="00190D6A" w:rsidRDefault="00E37C81" w:rsidP="004509B8">
      <w:pPr>
        <w:numPr>
          <w:ilvl w:val="1"/>
          <w:numId w:val="9"/>
        </w:numPr>
        <w:overflowPunct/>
        <w:autoSpaceDE/>
        <w:autoSpaceDN/>
        <w:adjustRightInd/>
        <w:spacing w:after="0" w:line="252" w:lineRule="auto"/>
        <w:textAlignment w:val="auto"/>
        <w:rPr>
          <w:strike/>
          <w:color w:val="FF0000"/>
          <w:lang w:eastAsia="fi-FI"/>
        </w:rPr>
      </w:pPr>
      <w:r w:rsidRPr="00190D6A">
        <w:rPr>
          <w:strike/>
          <w:color w:val="FF0000"/>
        </w:rPr>
        <w:t>[total energy of LP-WUS across the time/frequency resources]</w:t>
      </w:r>
    </w:p>
    <w:p w14:paraId="3CC138F7" w14:textId="77777777" w:rsidR="00E37C81" w:rsidRPr="00190D6A" w:rsidRDefault="00E37C81" w:rsidP="00E37C81">
      <w:pPr>
        <w:rPr>
          <w:strike/>
          <w:color w:val="FF0000"/>
          <w:lang w:val="fi-FI"/>
        </w:rPr>
      </w:pPr>
      <w:r w:rsidRPr="00190D6A">
        <w:rPr>
          <w:color w:val="000000"/>
        </w:rPr>
        <w:t xml:space="preserve">For </w:t>
      </w:r>
      <w:r w:rsidRPr="00190D6A">
        <w:rPr>
          <w:color w:val="000000"/>
          <w:highlight w:val="darkYellow"/>
        </w:rPr>
        <w:t>Working assumption</w:t>
      </w:r>
      <w:r w:rsidRPr="00190D6A">
        <w:rPr>
          <w:color w:val="000000"/>
        </w:rPr>
        <w:t xml:space="preserve"> in place of the above deleted bullets:</w:t>
      </w:r>
    </w:p>
    <w:p w14:paraId="5BB31DAA" w14:textId="77777777" w:rsidR="00E37C81" w:rsidRPr="00190D6A" w:rsidRDefault="00E37C81" w:rsidP="004509B8">
      <w:pPr>
        <w:numPr>
          <w:ilvl w:val="1"/>
          <w:numId w:val="9"/>
        </w:numPr>
        <w:overflowPunct/>
        <w:autoSpaceDE/>
        <w:autoSpaceDN/>
        <w:adjustRightInd/>
        <w:spacing w:after="0"/>
        <w:textAlignment w:val="auto"/>
        <w:rPr>
          <w:color w:val="FF0000"/>
          <w:u w:val="single"/>
        </w:rPr>
      </w:pPr>
      <w:r w:rsidRPr="00190D6A">
        <w:rPr>
          <w:color w:val="FF0000"/>
          <w:u w:val="single"/>
        </w:rPr>
        <w:t>Alt 1:</w:t>
      </w:r>
    </w:p>
    <w:p w14:paraId="0185FCF8" w14:textId="77777777" w:rsidR="00E37C81" w:rsidRPr="00190D6A" w:rsidRDefault="00E37C81" w:rsidP="004509B8">
      <w:pPr>
        <w:numPr>
          <w:ilvl w:val="2"/>
          <w:numId w:val="9"/>
        </w:numPr>
        <w:overflowPunct/>
        <w:autoSpaceDE/>
        <w:autoSpaceDN/>
        <w:adjustRightInd/>
        <w:spacing w:after="0"/>
        <w:textAlignment w:val="auto"/>
        <w:rPr>
          <w:rFonts w:eastAsia="Calibri"/>
          <w:color w:val="FF0000"/>
          <w:u w:val="single"/>
        </w:rPr>
      </w:pPr>
      <w:r w:rsidRPr="00190D6A">
        <w:rPr>
          <w:color w:val="FF0000"/>
          <w:u w:val="single"/>
        </w:rPr>
        <w:t>average EPRE within the [time]/frequency resources used for LP-WUS (including any guard bands)</w:t>
      </w:r>
    </w:p>
    <w:p w14:paraId="0C467363" w14:textId="77777777" w:rsidR="00E37C81" w:rsidRPr="00190D6A" w:rsidRDefault="00E37C81" w:rsidP="004509B8">
      <w:pPr>
        <w:numPr>
          <w:ilvl w:val="2"/>
          <w:numId w:val="9"/>
        </w:numPr>
        <w:overflowPunct/>
        <w:autoSpaceDE/>
        <w:autoSpaceDN/>
        <w:adjustRightInd/>
        <w:spacing w:after="0"/>
        <w:textAlignment w:val="auto"/>
        <w:rPr>
          <w:color w:val="FF0000"/>
          <w:u w:val="single"/>
        </w:rPr>
      </w:pPr>
      <w:r w:rsidRPr="00190D6A">
        <w:rPr>
          <w:color w:val="FF0000"/>
          <w:u w:val="single"/>
        </w:rPr>
        <w:t>time/frequency resources used for LP-WUS (including any guard bands)</w:t>
      </w:r>
    </w:p>
    <w:p w14:paraId="05C566C6" w14:textId="77777777" w:rsidR="00E37C81" w:rsidRPr="00190D6A" w:rsidRDefault="00E37C81" w:rsidP="004509B8">
      <w:pPr>
        <w:numPr>
          <w:ilvl w:val="1"/>
          <w:numId w:val="9"/>
        </w:numPr>
        <w:overflowPunct/>
        <w:autoSpaceDE/>
        <w:autoSpaceDN/>
        <w:adjustRightInd/>
        <w:spacing w:after="0" w:line="252" w:lineRule="auto"/>
        <w:textAlignment w:val="auto"/>
        <w:rPr>
          <w:color w:val="FF0000"/>
          <w:u w:val="single"/>
          <w:lang w:val="en-US" w:eastAsia="x-none"/>
        </w:rPr>
      </w:pPr>
      <w:r w:rsidRPr="00190D6A">
        <w:rPr>
          <w:color w:val="FF0000"/>
          <w:u w:val="single"/>
          <w:lang w:val="en-US" w:eastAsia="x-none"/>
        </w:rPr>
        <w:t>Alt 2:</w:t>
      </w:r>
    </w:p>
    <w:p w14:paraId="010475B0" w14:textId="77777777" w:rsidR="00E37C81" w:rsidRPr="00190D6A" w:rsidRDefault="00E37C81" w:rsidP="004509B8">
      <w:pPr>
        <w:numPr>
          <w:ilvl w:val="2"/>
          <w:numId w:val="9"/>
        </w:numPr>
        <w:overflowPunct/>
        <w:autoSpaceDE/>
        <w:autoSpaceDN/>
        <w:adjustRightInd/>
        <w:spacing w:after="0"/>
        <w:textAlignment w:val="auto"/>
        <w:rPr>
          <w:color w:val="FF0000"/>
          <w:u w:val="single"/>
        </w:rPr>
      </w:pPr>
      <w:r w:rsidRPr="00190D6A">
        <w:rPr>
          <w:color w:val="FF0000"/>
          <w:u w:val="single"/>
        </w:rPr>
        <w:t>average EPRE within the [time]/frequency resources used for LP-WUS (including any guard bands)</w:t>
      </w:r>
    </w:p>
    <w:p w14:paraId="2323A22A" w14:textId="77777777" w:rsidR="00E37C81" w:rsidRPr="00190D6A" w:rsidRDefault="00E37C81" w:rsidP="004509B8">
      <w:pPr>
        <w:numPr>
          <w:ilvl w:val="1"/>
          <w:numId w:val="9"/>
        </w:numPr>
        <w:overflowPunct/>
        <w:autoSpaceDE/>
        <w:autoSpaceDN/>
        <w:adjustRightInd/>
        <w:spacing w:after="0"/>
        <w:jc w:val="both"/>
        <w:textAlignment w:val="auto"/>
        <w:rPr>
          <w:rFonts w:eastAsia="Malgun Gothic"/>
          <w:color w:val="FF0000"/>
          <w:u w:val="single"/>
          <w:lang w:val="en-US"/>
        </w:rPr>
      </w:pPr>
      <w:r w:rsidRPr="00190D6A">
        <w:rPr>
          <w:rFonts w:eastAsia="Malgun Gothic"/>
          <w:color w:val="FF0000"/>
          <w:u w:val="single"/>
          <w:lang w:val="en-US"/>
        </w:rPr>
        <w:t>SNR is calculated as average EPRE divided by power of noise [</w:t>
      </w:r>
      <w:r w:rsidRPr="00190D6A">
        <w:rPr>
          <w:rFonts w:eastAsia="Malgun Gothic"/>
          <w:color w:val="0070C0"/>
          <w:u w:val="single"/>
          <w:lang w:val="en-US"/>
        </w:rPr>
        <w:t>and interference].</w:t>
      </w:r>
    </w:p>
    <w:p w14:paraId="2910F074" w14:textId="77777777" w:rsidR="00E37C81" w:rsidRPr="00190D6A" w:rsidRDefault="00E37C81" w:rsidP="004509B8">
      <w:pPr>
        <w:numPr>
          <w:ilvl w:val="1"/>
          <w:numId w:val="9"/>
        </w:numPr>
        <w:overflowPunct/>
        <w:autoSpaceDE/>
        <w:autoSpaceDN/>
        <w:adjustRightInd/>
        <w:spacing w:after="0"/>
        <w:jc w:val="both"/>
        <w:textAlignment w:val="auto"/>
        <w:rPr>
          <w:rFonts w:eastAsia="Malgun Gothic"/>
          <w:color w:val="FF0000"/>
          <w:u w:val="single"/>
          <w:lang w:val="en-US"/>
        </w:rPr>
      </w:pPr>
      <w:r w:rsidRPr="00190D6A">
        <w:rPr>
          <w:rFonts w:eastAsia="Malgun Gothic"/>
          <w:color w:val="FF0000"/>
          <w:u w:val="single"/>
          <w:lang w:val="en-US"/>
        </w:rPr>
        <w:t xml:space="preserve">Companies to report whether and how power pooling across and within </w:t>
      </w:r>
      <w:r w:rsidRPr="00190D6A">
        <w:rPr>
          <w:rFonts w:eastAsia="Malgun Gothic"/>
          <w:color w:val="0070C0"/>
          <w:u w:val="single"/>
          <w:lang w:val="en-US"/>
        </w:rPr>
        <w:t>MR</w:t>
      </w:r>
      <w:r w:rsidRPr="00190D6A">
        <w:rPr>
          <w:rFonts w:eastAsia="Malgun Gothic"/>
          <w:color w:val="FF0000"/>
          <w:u w:val="single"/>
          <w:lang w:val="en-US"/>
        </w:rPr>
        <w:t xml:space="preserve"> OFDMA symbols is used.</w:t>
      </w:r>
    </w:p>
    <w:p w14:paraId="09E5488B" w14:textId="77777777" w:rsidR="00E37C81" w:rsidRPr="00190D6A" w:rsidRDefault="00E37C81" w:rsidP="004509B8">
      <w:pPr>
        <w:numPr>
          <w:ilvl w:val="1"/>
          <w:numId w:val="9"/>
        </w:numPr>
        <w:overflowPunct/>
        <w:autoSpaceDE/>
        <w:autoSpaceDN/>
        <w:adjustRightInd/>
        <w:spacing w:after="0"/>
        <w:jc w:val="both"/>
        <w:textAlignment w:val="auto"/>
        <w:rPr>
          <w:rFonts w:eastAsia="Malgun Gothic"/>
          <w:color w:val="FF0000"/>
          <w:u w:val="single"/>
          <w:lang w:val="en-US"/>
        </w:rPr>
      </w:pPr>
      <w:r w:rsidRPr="00190D6A">
        <w:rPr>
          <w:rFonts w:eastAsia="Malgun Gothic"/>
          <w:color w:val="FF0000"/>
          <w:u w:val="single"/>
          <w:lang w:val="en-US"/>
        </w:rPr>
        <w:t>FFS: PAPR applicable to LP-WUS</w:t>
      </w:r>
    </w:p>
    <w:p w14:paraId="3C1CAB07" w14:textId="77777777" w:rsidR="00E37C81" w:rsidRPr="00190D6A" w:rsidRDefault="00E37C81" w:rsidP="00E37C81">
      <w:pPr>
        <w:rPr>
          <w:highlight w:val="green"/>
          <w:lang w:val="en-US" w:eastAsia="x-none"/>
        </w:rPr>
      </w:pPr>
      <w:r w:rsidRPr="00190D6A">
        <w:rPr>
          <w:highlight w:val="green"/>
          <w:lang w:val="en-US" w:eastAsia="x-none"/>
        </w:rPr>
        <w:lastRenderedPageBreak/>
        <w:t>Agreement</w:t>
      </w:r>
    </w:p>
    <w:p w14:paraId="32D9FDAA" w14:textId="77777777" w:rsidR="00E37C81" w:rsidRPr="00190D6A" w:rsidRDefault="00E37C81" w:rsidP="00E37C81">
      <w:pPr>
        <w:rPr>
          <w:color w:val="7030A0"/>
        </w:rPr>
      </w:pPr>
      <w:r w:rsidRPr="00190D6A">
        <w:t>Replace in RAN1#112 agreement</w:t>
      </w:r>
    </w:p>
    <w:p w14:paraId="6FE53F97" w14:textId="77777777" w:rsidR="00E37C81" w:rsidRPr="00190D6A" w:rsidRDefault="00E37C81" w:rsidP="00E37C81">
      <w:r w:rsidRPr="00190D6A">
        <w:t>Companies to report</w:t>
      </w:r>
    </w:p>
    <w:p w14:paraId="48C58615" w14:textId="77777777" w:rsidR="00E37C81" w:rsidRPr="00190D6A" w:rsidRDefault="00E37C81" w:rsidP="004509B8">
      <w:pPr>
        <w:numPr>
          <w:ilvl w:val="1"/>
          <w:numId w:val="9"/>
        </w:numPr>
        <w:overflowPunct/>
        <w:autoSpaceDE/>
        <w:autoSpaceDN/>
        <w:adjustRightInd/>
        <w:spacing w:after="0"/>
        <w:jc w:val="both"/>
        <w:textAlignment w:val="auto"/>
        <w:rPr>
          <w:rFonts w:eastAsia="Calibri"/>
          <w:strike/>
          <w:color w:val="FF0000"/>
          <w:lang w:val="en-US"/>
        </w:rPr>
      </w:pPr>
      <w:r w:rsidRPr="00190D6A">
        <w:rPr>
          <w:rFonts w:eastAsia="Malgun Gothic"/>
          <w:strike/>
          <w:color w:val="FF0000"/>
          <w:lang w:val="en-US"/>
        </w:rPr>
        <w:t>power consumption of the MR if false alarm probability/rate not fixed across MC-ASK, MC-FSK, and CP-OFDMA waveforms</w:t>
      </w:r>
    </w:p>
    <w:p w14:paraId="5CB5A1C7" w14:textId="77777777" w:rsidR="00E37C81" w:rsidRPr="00190D6A" w:rsidRDefault="00E37C81" w:rsidP="00E37C81">
      <w:pPr>
        <w:rPr>
          <w:color w:val="7030A0"/>
        </w:rPr>
      </w:pPr>
      <w:r w:rsidRPr="00190D6A">
        <w:t>with</w:t>
      </w:r>
      <w:r w:rsidRPr="00190D6A">
        <w:rPr>
          <w:color w:val="7030A0"/>
        </w:rPr>
        <w:t xml:space="preserve"> </w:t>
      </w:r>
    </w:p>
    <w:p w14:paraId="3F0C3A71" w14:textId="77777777" w:rsidR="00E37C81" w:rsidRPr="00190D6A" w:rsidRDefault="00E37C81" w:rsidP="004509B8">
      <w:pPr>
        <w:numPr>
          <w:ilvl w:val="1"/>
          <w:numId w:val="9"/>
        </w:numPr>
        <w:overflowPunct/>
        <w:autoSpaceDE/>
        <w:autoSpaceDN/>
        <w:adjustRightInd/>
        <w:spacing w:after="0"/>
        <w:jc w:val="both"/>
        <w:textAlignment w:val="auto"/>
        <w:rPr>
          <w:rFonts w:eastAsia="Calibri"/>
          <w:color w:val="FF0000"/>
          <w:u w:val="single"/>
          <w:lang w:val="en-US"/>
        </w:rPr>
      </w:pPr>
      <w:r w:rsidRPr="00190D6A">
        <w:rPr>
          <w:rFonts w:eastAsia="Malgun Gothic"/>
          <w:color w:val="FF0000"/>
          <w:u w:val="single"/>
          <w:lang w:val="en-US"/>
        </w:rPr>
        <w:t>receiver architecture type and its relative power consumption</w:t>
      </w:r>
    </w:p>
    <w:p w14:paraId="532AD126" w14:textId="77777777" w:rsidR="00E37C81" w:rsidRPr="00190D6A" w:rsidRDefault="00E37C81" w:rsidP="00E37C81">
      <w:pPr>
        <w:rPr>
          <w:lang w:eastAsia="x-none"/>
        </w:rPr>
      </w:pPr>
    </w:p>
    <w:p w14:paraId="2CA67F50" w14:textId="77777777" w:rsidR="00E37C81" w:rsidRPr="00190D6A" w:rsidRDefault="00E37C81" w:rsidP="00E37C81">
      <w:pPr>
        <w:rPr>
          <w:highlight w:val="green"/>
          <w:lang w:val="en-US" w:eastAsia="x-none"/>
        </w:rPr>
      </w:pPr>
      <w:r w:rsidRPr="00190D6A">
        <w:rPr>
          <w:highlight w:val="green"/>
          <w:lang w:val="en-US" w:eastAsia="x-none"/>
        </w:rPr>
        <w:t>Agreement</w:t>
      </w:r>
    </w:p>
    <w:p w14:paraId="0A6EF81B" w14:textId="77777777" w:rsidR="00E37C81" w:rsidRPr="00190D6A" w:rsidRDefault="00E37C81" w:rsidP="004509B8">
      <w:pPr>
        <w:numPr>
          <w:ilvl w:val="0"/>
          <w:numId w:val="38"/>
        </w:numPr>
        <w:overflowPunct/>
        <w:autoSpaceDE/>
        <w:autoSpaceDN/>
        <w:adjustRightInd/>
        <w:spacing w:after="0"/>
        <w:textAlignment w:val="auto"/>
        <w:rPr>
          <w:lang w:eastAsia="x-none"/>
        </w:rPr>
      </w:pPr>
      <w:r w:rsidRPr="00190D6A">
        <w:rPr>
          <w:lang w:eastAsia="x-none"/>
        </w:rPr>
        <w:t>For IDLE/INACTIVE mode study at least following candidates for content of LP-WUS</w:t>
      </w:r>
    </w:p>
    <w:p w14:paraId="5E30E7B1" w14:textId="77777777" w:rsidR="00E37C81" w:rsidRPr="00190D6A" w:rsidRDefault="00E37C81" w:rsidP="004509B8">
      <w:pPr>
        <w:numPr>
          <w:ilvl w:val="1"/>
          <w:numId w:val="38"/>
        </w:numPr>
        <w:overflowPunct/>
        <w:autoSpaceDE/>
        <w:autoSpaceDN/>
        <w:adjustRightInd/>
        <w:spacing w:after="0"/>
        <w:textAlignment w:val="auto"/>
        <w:rPr>
          <w:lang w:eastAsia="x-none"/>
        </w:rPr>
      </w:pPr>
      <w:r w:rsidRPr="00190D6A">
        <w:rPr>
          <w:lang w:eastAsia="x-none"/>
        </w:rPr>
        <w:t>information on which user(s) is/are targeted by the LP-WUS</w:t>
      </w:r>
    </w:p>
    <w:p w14:paraId="153560DF" w14:textId="77777777" w:rsidR="00E37C81" w:rsidRPr="00190D6A" w:rsidRDefault="00E37C81" w:rsidP="004509B8">
      <w:pPr>
        <w:numPr>
          <w:ilvl w:val="2"/>
          <w:numId w:val="38"/>
        </w:numPr>
        <w:overflowPunct/>
        <w:autoSpaceDE/>
        <w:autoSpaceDN/>
        <w:adjustRightInd/>
        <w:spacing w:after="0"/>
        <w:textAlignment w:val="auto"/>
        <w:rPr>
          <w:lang w:eastAsia="x-none"/>
        </w:rPr>
      </w:pPr>
      <w:r w:rsidRPr="00190D6A">
        <w:rPr>
          <w:lang w:eastAsia="x-none"/>
        </w:rPr>
        <w:t>e.g. UE-group, -subgroup or -ID</w:t>
      </w:r>
    </w:p>
    <w:p w14:paraId="3BD2103F" w14:textId="77777777" w:rsidR="00E37C81" w:rsidRPr="00190D6A" w:rsidRDefault="00E37C81" w:rsidP="004509B8">
      <w:pPr>
        <w:numPr>
          <w:ilvl w:val="1"/>
          <w:numId w:val="38"/>
        </w:numPr>
        <w:overflowPunct/>
        <w:autoSpaceDE/>
        <w:autoSpaceDN/>
        <w:adjustRightInd/>
        <w:spacing w:after="0"/>
        <w:textAlignment w:val="auto"/>
        <w:rPr>
          <w:lang w:eastAsia="x-none"/>
        </w:rPr>
      </w:pPr>
      <w:r w:rsidRPr="00190D6A">
        <w:rPr>
          <w:lang w:val="en-US" w:eastAsia="x-none"/>
        </w:rPr>
        <w:t xml:space="preserve">FFS: cell information </w:t>
      </w:r>
    </w:p>
    <w:p w14:paraId="04C61470" w14:textId="77777777" w:rsidR="00E37C81" w:rsidRPr="00190D6A" w:rsidRDefault="00E37C81" w:rsidP="004509B8">
      <w:pPr>
        <w:numPr>
          <w:ilvl w:val="1"/>
          <w:numId w:val="38"/>
        </w:numPr>
        <w:overflowPunct/>
        <w:autoSpaceDE/>
        <w:autoSpaceDN/>
        <w:adjustRightInd/>
        <w:spacing w:after="0"/>
        <w:textAlignment w:val="auto"/>
        <w:rPr>
          <w:lang w:eastAsia="x-none"/>
        </w:rPr>
      </w:pPr>
      <w:r w:rsidRPr="00190D6A">
        <w:rPr>
          <w:lang w:val="en-US" w:eastAsia="x-none"/>
        </w:rPr>
        <w:t>FFS: SI change and ETWS/CMAS information, tracking area information, and RAN area information</w:t>
      </w:r>
    </w:p>
    <w:p w14:paraId="3E0AAE1B" w14:textId="77777777" w:rsidR="00E37C81" w:rsidRPr="00190D6A" w:rsidRDefault="00E37C81" w:rsidP="004509B8">
      <w:pPr>
        <w:numPr>
          <w:ilvl w:val="0"/>
          <w:numId w:val="38"/>
        </w:numPr>
        <w:overflowPunct/>
        <w:autoSpaceDE/>
        <w:autoSpaceDN/>
        <w:adjustRightInd/>
        <w:spacing w:after="0"/>
        <w:textAlignment w:val="auto"/>
        <w:rPr>
          <w:lang w:eastAsia="x-none"/>
        </w:rPr>
      </w:pPr>
      <w:r w:rsidRPr="00190D6A">
        <w:rPr>
          <w:lang w:eastAsia="x-none"/>
        </w:rPr>
        <w:t>For CONNECTED mode, study at least following candidates for content of LP-WUS</w:t>
      </w:r>
    </w:p>
    <w:p w14:paraId="3AC61C19" w14:textId="77777777" w:rsidR="00E37C81" w:rsidRPr="00190D6A" w:rsidRDefault="00E37C81" w:rsidP="004509B8">
      <w:pPr>
        <w:numPr>
          <w:ilvl w:val="1"/>
          <w:numId w:val="38"/>
        </w:numPr>
        <w:overflowPunct/>
        <w:autoSpaceDE/>
        <w:autoSpaceDN/>
        <w:adjustRightInd/>
        <w:spacing w:after="0"/>
        <w:textAlignment w:val="auto"/>
        <w:rPr>
          <w:lang w:eastAsia="x-none"/>
        </w:rPr>
      </w:pPr>
      <w:r w:rsidRPr="00190D6A">
        <w:rPr>
          <w:lang w:eastAsia="x-none"/>
        </w:rPr>
        <w:t>information on which user(s) is/are targeted by the LP-WUS</w:t>
      </w:r>
    </w:p>
    <w:p w14:paraId="5D30C033" w14:textId="77777777" w:rsidR="00E37C81" w:rsidRPr="00190D6A" w:rsidRDefault="00E37C81" w:rsidP="004509B8">
      <w:pPr>
        <w:numPr>
          <w:ilvl w:val="2"/>
          <w:numId w:val="38"/>
        </w:numPr>
        <w:overflowPunct/>
        <w:autoSpaceDE/>
        <w:autoSpaceDN/>
        <w:adjustRightInd/>
        <w:spacing w:after="0"/>
        <w:textAlignment w:val="auto"/>
        <w:rPr>
          <w:lang w:eastAsia="x-none"/>
        </w:rPr>
      </w:pPr>
      <w:r w:rsidRPr="00190D6A">
        <w:rPr>
          <w:lang w:eastAsia="x-none"/>
        </w:rPr>
        <w:t>e.g UE-group, -subgroup or -ID</w:t>
      </w:r>
    </w:p>
    <w:p w14:paraId="324A4B8E" w14:textId="77777777" w:rsidR="00E37C81" w:rsidRPr="00190D6A" w:rsidRDefault="00E37C81" w:rsidP="004509B8">
      <w:pPr>
        <w:numPr>
          <w:ilvl w:val="1"/>
          <w:numId w:val="38"/>
        </w:numPr>
        <w:overflowPunct/>
        <w:autoSpaceDE/>
        <w:autoSpaceDN/>
        <w:adjustRightInd/>
        <w:spacing w:after="0"/>
        <w:textAlignment w:val="auto"/>
        <w:rPr>
          <w:lang w:eastAsia="x-none"/>
        </w:rPr>
      </w:pPr>
      <w:r w:rsidRPr="00190D6A">
        <w:rPr>
          <w:lang w:eastAsia="x-none"/>
        </w:rPr>
        <w:t>indication to wake-up to PDCCH monitoring.</w:t>
      </w:r>
    </w:p>
    <w:p w14:paraId="6741570F" w14:textId="77777777" w:rsidR="00E37C81" w:rsidRPr="00190D6A" w:rsidRDefault="00E37C81" w:rsidP="004509B8">
      <w:pPr>
        <w:numPr>
          <w:ilvl w:val="0"/>
          <w:numId w:val="38"/>
        </w:numPr>
        <w:overflowPunct/>
        <w:autoSpaceDE/>
        <w:autoSpaceDN/>
        <w:adjustRightInd/>
        <w:spacing w:after="0"/>
        <w:textAlignment w:val="auto"/>
        <w:rPr>
          <w:lang w:eastAsia="x-none"/>
        </w:rPr>
      </w:pPr>
      <w:r w:rsidRPr="00190D6A">
        <w:rPr>
          <w:lang w:eastAsia="x-none"/>
        </w:rPr>
        <w:t>Other information candidates are not precluded</w:t>
      </w:r>
    </w:p>
    <w:p w14:paraId="50B5B76F" w14:textId="77777777" w:rsidR="00E37C81" w:rsidRPr="00190D6A" w:rsidRDefault="00E37C81" w:rsidP="004509B8">
      <w:pPr>
        <w:numPr>
          <w:ilvl w:val="0"/>
          <w:numId w:val="38"/>
        </w:numPr>
        <w:overflowPunct/>
        <w:autoSpaceDE/>
        <w:autoSpaceDN/>
        <w:adjustRightInd/>
        <w:spacing w:after="0"/>
        <w:textAlignment w:val="auto"/>
        <w:rPr>
          <w:lang w:eastAsia="x-none"/>
        </w:rPr>
      </w:pPr>
      <w:r w:rsidRPr="00190D6A">
        <w:rPr>
          <w:lang w:eastAsia="x-none"/>
        </w:rPr>
        <w:t xml:space="preserve">Study pros and cons of including above information to LP-WUS. </w:t>
      </w:r>
    </w:p>
    <w:p w14:paraId="664B071F" w14:textId="77777777" w:rsidR="00E37C81" w:rsidRPr="00190D6A" w:rsidRDefault="00E37C81" w:rsidP="004509B8">
      <w:pPr>
        <w:numPr>
          <w:ilvl w:val="0"/>
          <w:numId w:val="38"/>
        </w:numPr>
        <w:overflowPunct/>
        <w:autoSpaceDE/>
        <w:autoSpaceDN/>
        <w:adjustRightInd/>
        <w:spacing w:after="0"/>
        <w:textAlignment w:val="auto"/>
        <w:rPr>
          <w:lang w:eastAsia="x-none"/>
        </w:rPr>
      </w:pPr>
      <w:r w:rsidRPr="00190D6A">
        <w:rPr>
          <w:rFonts w:eastAsia="宋体"/>
          <w:lang w:val="en-US" w:eastAsia="x-none"/>
        </w:rPr>
        <w:t>Note: the information</w:t>
      </w:r>
      <w:r w:rsidRPr="00190D6A">
        <w:rPr>
          <w:lang w:val="en-US" w:eastAsia="x-none"/>
        </w:rPr>
        <w:t xml:space="preserve"> </w:t>
      </w:r>
      <w:r w:rsidRPr="00190D6A">
        <w:rPr>
          <w:rFonts w:eastAsia="宋体"/>
          <w:lang w:val="en-US" w:eastAsia="x-none"/>
        </w:rPr>
        <w:t>may be explicitly or implicitly indicated.</w:t>
      </w:r>
    </w:p>
    <w:p w14:paraId="675D1C62" w14:textId="77777777" w:rsidR="00E37C81" w:rsidRPr="00190D6A" w:rsidRDefault="00E37C81" w:rsidP="00E37C81">
      <w:pPr>
        <w:rPr>
          <w:lang w:eastAsia="x-none"/>
        </w:rPr>
      </w:pPr>
    </w:p>
    <w:p w14:paraId="7A16B98F" w14:textId="77777777" w:rsidR="00E37C81" w:rsidRPr="00190D6A" w:rsidRDefault="00E37C81" w:rsidP="00E37C81">
      <w:pPr>
        <w:rPr>
          <w:highlight w:val="green"/>
          <w:lang w:val="en-US" w:eastAsia="x-none"/>
        </w:rPr>
      </w:pPr>
      <w:r w:rsidRPr="00190D6A">
        <w:rPr>
          <w:highlight w:val="green"/>
          <w:lang w:val="en-US" w:eastAsia="x-none"/>
        </w:rPr>
        <w:t>Agreement</w:t>
      </w:r>
    </w:p>
    <w:p w14:paraId="54D99A9C" w14:textId="77777777" w:rsidR="00E37C81" w:rsidRPr="00190D6A" w:rsidRDefault="00E37C81" w:rsidP="004509B8">
      <w:pPr>
        <w:numPr>
          <w:ilvl w:val="0"/>
          <w:numId w:val="39"/>
        </w:numPr>
        <w:overflowPunct/>
        <w:autoSpaceDE/>
        <w:autoSpaceDN/>
        <w:adjustRightInd/>
        <w:spacing w:after="0" w:line="259" w:lineRule="auto"/>
        <w:jc w:val="both"/>
        <w:textAlignment w:val="auto"/>
        <w:rPr>
          <w:lang w:eastAsia="x-none"/>
        </w:rPr>
      </w:pPr>
      <w:r w:rsidRPr="00190D6A">
        <w:rPr>
          <w:lang w:eastAsia="x-none"/>
        </w:rPr>
        <w:t>For RRC connected mode, the following is assumed for LP-WUS study in RAN1</w:t>
      </w:r>
    </w:p>
    <w:p w14:paraId="3B0D2FA9" w14:textId="77777777" w:rsidR="00E37C81" w:rsidRPr="00190D6A" w:rsidRDefault="00E37C81" w:rsidP="004509B8">
      <w:pPr>
        <w:numPr>
          <w:ilvl w:val="1"/>
          <w:numId w:val="39"/>
        </w:numPr>
        <w:overflowPunct/>
        <w:autoSpaceDE/>
        <w:autoSpaceDN/>
        <w:adjustRightInd/>
        <w:spacing w:after="0"/>
        <w:textAlignment w:val="auto"/>
        <w:rPr>
          <w:lang w:eastAsia="x-none"/>
        </w:rPr>
      </w:pPr>
      <w:r w:rsidRPr="00190D6A">
        <w:rPr>
          <w:lang w:eastAsia="x-none"/>
        </w:rPr>
        <w:t xml:space="preserve">RLM/BFD/CSI are performed by UE Main Radio (MR) </w:t>
      </w:r>
    </w:p>
    <w:p w14:paraId="03EA29D6" w14:textId="77777777" w:rsidR="00E37C81" w:rsidRPr="00190D6A" w:rsidRDefault="00E37C81" w:rsidP="004509B8">
      <w:pPr>
        <w:numPr>
          <w:ilvl w:val="1"/>
          <w:numId w:val="39"/>
        </w:numPr>
        <w:overflowPunct/>
        <w:autoSpaceDE/>
        <w:autoSpaceDN/>
        <w:adjustRightInd/>
        <w:spacing w:after="0"/>
        <w:textAlignment w:val="auto"/>
        <w:rPr>
          <w:lang w:eastAsia="x-none"/>
        </w:rPr>
      </w:pPr>
      <w:r w:rsidRPr="00190D6A">
        <w:rPr>
          <w:lang w:eastAsia="x-none"/>
        </w:rPr>
        <w:t>RRM measurements are performed by UE Main Radio (MR)</w:t>
      </w:r>
    </w:p>
    <w:p w14:paraId="49539623" w14:textId="77777777" w:rsidR="00E37C81" w:rsidRPr="00190D6A" w:rsidRDefault="00E37C81" w:rsidP="004509B8">
      <w:pPr>
        <w:numPr>
          <w:ilvl w:val="1"/>
          <w:numId w:val="39"/>
        </w:numPr>
        <w:overflowPunct/>
        <w:autoSpaceDE/>
        <w:autoSpaceDN/>
        <w:adjustRightInd/>
        <w:spacing w:after="0"/>
        <w:textAlignment w:val="auto"/>
        <w:rPr>
          <w:lang w:eastAsia="x-none"/>
        </w:rPr>
      </w:pPr>
      <w:r w:rsidRPr="00190D6A">
        <w:rPr>
          <w:lang w:eastAsia="x-none"/>
        </w:rPr>
        <w:t>Ultra-deep sleep state is not allowed for MR.</w:t>
      </w:r>
    </w:p>
    <w:p w14:paraId="26B39AAD" w14:textId="77777777" w:rsidR="00E37C81" w:rsidRPr="00190D6A" w:rsidRDefault="00E37C81" w:rsidP="004509B8">
      <w:pPr>
        <w:numPr>
          <w:ilvl w:val="0"/>
          <w:numId w:val="39"/>
        </w:numPr>
        <w:overflowPunct/>
        <w:autoSpaceDE/>
        <w:autoSpaceDN/>
        <w:adjustRightInd/>
        <w:spacing w:after="0"/>
        <w:textAlignment w:val="auto"/>
        <w:rPr>
          <w:lang w:eastAsia="x-none"/>
        </w:rPr>
      </w:pPr>
      <w:r w:rsidRPr="00190D6A">
        <w:rPr>
          <w:lang w:eastAsia="x-none"/>
        </w:rPr>
        <w:t>Study additional support of RRM measurement by LP-WUR for RRC connected mode</w:t>
      </w:r>
    </w:p>
    <w:p w14:paraId="5341B025" w14:textId="77777777" w:rsidR="00E37C81" w:rsidRPr="00190D6A" w:rsidRDefault="00E37C81" w:rsidP="004509B8">
      <w:pPr>
        <w:numPr>
          <w:ilvl w:val="0"/>
          <w:numId w:val="39"/>
        </w:numPr>
        <w:overflowPunct/>
        <w:autoSpaceDE/>
        <w:autoSpaceDN/>
        <w:adjustRightInd/>
        <w:spacing w:after="0"/>
        <w:textAlignment w:val="auto"/>
        <w:rPr>
          <w:lang w:eastAsia="x-none"/>
        </w:rPr>
      </w:pPr>
      <w:r w:rsidRPr="00190D6A">
        <w:rPr>
          <w:lang w:eastAsia="x-none"/>
        </w:rPr>
        <w:t>Study RRC connected mode LP-WUS functionality/purpose/procedures</w:t>
      </w:r>
    </w:p>
    <w:p w14:paraId="1A0F585B" w14:textId="77777777" w:rsidR="00E37C81" w:rsidRPr="00190D6A" w:rsidRDefault="00E37C81" w:rsidP="004509B8">
      <w:pPr>
        <w:numPr>
          <w:ilvl w:val="0"/>
          <w:numId w:val="39"/>
        </w:numPr>
        <w:overflowPunct/>
        <w:autoSpaceDE/>
        <w:autoSpaceDN/>
        <w:adjustRightInd/>
        <w:spacing w:after="0"/>
        <w:textAlignment w:val="auto"/>
        <w:rPr>
          <w:lang w:eastAsia="x-none"/>
        </w:rPr>
      </w:pPr>
      <w:r w:rsidRPr="00190D6A">
        <w:rPr>
          <w:lang w:eastAsia="x-none"/>
        </w:rPr>
        <w:t>Study RRC connected mode LP-WUS activation/deactivation procedures.</w:t>
      </w:r>
    </w:p>
    <w:p w14:paraId="59BD5786" w14:textId="77777777" w:rsidR="00E37C81" w:rsidRPr="00190D6A" w:rsidRDefault="00E37C81" w:rsidP="004509B8">
      <w:pPr>
        <w:numPr>
          <w:ilvl w:val="0"/>
          <w:numId w:val="39"/>
        </w:numPr>
        <w:overflowPunct/>
        <w:autoSpaceDE/>
        <w:autoSpaceDN/>
        <w:adjustRightInd/>
        <w:spacing w:after="0"/>
        <w:textAlignment w:val="auto"/>
        <w:rPr>
          <w:lang w:eastAsia="x-none"/>
        </w:rPr>
      </w:pPr>
      <w:r w:rsidRPr="00190D6A">
        <w:rPr>
          <w:lang w:eastAsia="x-none"/>
        </w:rPr>
        <w:t xml:space="preserve">Study RRC connected mode LP-WUS BW, whether same as IDLE/Inactive mode or different </w:t>
      </w:r>
    </w:p>
    <w:p w14:paraId="4FD39FEC" w14:textId="77777777" w:rsidR="00E37C81" w:rsidRPr="00190D6A" w:rsidRDefault="00E37C81" w:rsidP="004509B8">
      <w:pPr>
        <w:numPr>
          <w:ilvl w:val="0"/>
          <w:numId w:val="39"/>
        </w:numPr>
        <w:overflowPunct/>
        <w:autoSpaceDE/>
        <w:autoSpaceDN/>
        <w:adjustRightInd/>
        <w:spacing w:after="0" w:line="259" w:lineRule="auto"/>
        <w:textAlignment w:val="auto"/>
        <w:rPr>
          <w:lang w:eastAsia="x-none"/>
        </w:rPr>
      </w:pPr>
      <w:r w:rsidRPr="00190D6A">
        <w:rPr>
          <w:lang w:eastAsia="x-none"/>
        </w:rPr>
        <w:t>In RRC connected, study the relationship between LP-WUS and legacy UE power saving techniques.</w:t>
      </w:r>
    </w:p>
    <w:p w14:paraId="04AAFE53" w14:textId="77777777" w:rsidR="00E37C81" w:rsidRPr="003D4C60" w:rsidRDefault="00E37C81" w:rsidP="00E37C81">
      <w:pPr>
        <w:rPr>
          <w:highlight w:val="green"/>
          <w:lang w:eastAsia="x-none"/>
        </w:rPr>
      </w:pPr>
      <w:r w:rsidRPr="003D4C60">
        <w:rPr>
          <w:highlight w:val="green"/>
          <w:lang w:eastAsia="x-none"/>
        </w:rPr>
        <w:t>Agreement</w:t>
      </w:r>
    </w:p>
    <w:p w14:paraId="2EEB649C" w14:textId="77777777" w:rsidR="00E37C81" w:rsidRPr="003D4C60" w:rsidRDefault="00E37C81" w:rsidP="004509B8">
      <w:pPr>
        <w:numPr>
          <w:ilvl w:val="0"/>
          <w:numId w:val="40"/>
        </w:numPr>
        <w:overflowPunct/>
        <w:autoSpaceDE/>
        <w:autoSpaceDN/>
        <w:adjustRightInd/>
        <w:spacing w:after="0"/>
        <w:textAlignment w:val="auto"/>
        <w:rPr>
          <w:lang w:eastAsia="x-none"/>
        </w:rPr>
      </w:pPr>
      <w:r w:rsidRPr="003D4C60">
        <w:rPr>
          <w:iCs/>
          <w:lang w:eastAsia="x-none"/>
        </w:rPr>
        <w:t>Study further following alternatives to carry the LP-WUS information using:</w:t>
      </w:r>
      <w:r w:rsidRPr="003D4C60">
        <w:rPr>
          <w:lang w:eastAsia="x-none"/>
        </w:rPr>
        <w:t xml:space="preserve"> </w:t>
      </w:r>
    </w:p>
    <w:p w14:paraId="177F7FD4" w14:textId="77777777" w:rsidR="00E37C81" w:rsidRPr="003D4C60" w:rsidRDefault="00E37C81" w:rsidP="004509B8">
      <w:pPr>
        <w:numPr>
          <w:ilvl w:val="1"/>
          <w:numId w:val="40"/>
        </w:numPr>
        <w:overflowPunct/>
        <w:autoSpaceDE/>
        <w:autoSpaceDN/>
        <w:adjustRightInd/>
        <w:spacing w:after="0"/>
        <w:textAlignment w:val="auto"/>
      </w:pPr>
      <w:r w:rsidRPr="003D4C60">
        <w:rPr>
          <w:iCs/>
        </w:rPr>
        <w:t>Alt 1: by sequence(s) detection/selection </w:t>
      </w:r>
      <w:r w:rsidRPr="003D4C60">
        <w:t xml:space="preserve"> </w:t>
      </w:r>
    </w:p>
    <w:p w14:paraId="1157A29D" w14:textId="77777777" w:rsidR="00E37C81" w:rsidRPr="003D4C60" w:rsidRDefault="00E37C81" w:rsidP="004509B8">
      <w:pPr>
        <w:numPr>
          <w:ilvl w:val="2"/>
          <w:numId w:val="40"/>
        </w:numPr>
        <w:overflowPunct/>
        <w:autoSpaceDE/>
        <w:autoSpaceDN/>
        <w:adjustRightInd/>
        <w:spacing w:after="0"/>
        <w:textAlignment w:val="auto"/>
      </w:pPr>
      <w:r w:rsidRPr="003D4C60">
        <w:rPr>
          <w:iCs/>
        </w:rPr>
        <w:t>FFS sequence type</w:t>
      </w:r>
    </w:p>
    <w:p w14:paraId="6A061628" w14:textId="77777777" w:rsidR="00E37C81" w:rsidRPr="003D4C60" w:rsidRDefault="00E37C81" w:rsidP="004509B8">
      <w:pPr>
        <w:numPr>
          <w:ilvl w:val="1"/>
          <w:numId w:val="40"/>
        </w:numPr>
        <w:overflowPunct/>
        <w:autoSpaceDE/>
        <w:autoSpaceDN/>
        <w:adjustRightInd/>
        <w:spacing w:after="0"/>
        <w:textAlignment w:val="auto"/>
      </w:pPr>
      <w:r w:rsidRPr="003D4C60">
        <w:rPr>
          <w:iCs/>
        </w:rPr>
        <w:t>Alt 2: by encoded bits</w:t>
      </w:r>
      <w:r w:rsidRPr="003D4C60">
        <w:t xml:space="preserve"> </w:t>
      </w:r>
    </w:p>
    <w:p w14:paraId="068CF46C" w14:textId="77777777" w:rsidR="00E37C81" w:rsidRPr="003D4C60" w:rsidRDefault="00E37C81" w:rsidP="004509B8">
      <w:pPr>
        <w:numPr>
          <w:ilvl w:val="2"/>
          <w:numId w:val="40"/>
        </w:numPr>
        <w:overflowPunct/>
        <w:autoSpaceDE/>
        <w:autoSpaceDN/>
        <w:adjustRightInd/>
        <w:spacing w:after="0"/>
        <w:textAlignment w:val="auto"/>
      </w:pPr>
      <w:r w:rsidRPr="003D4C60">
        <w:rPr>
          <w:iCs/>
        </w:rPr>
        <w:t>FFS: what type of encoding scheme</w:t>
      </w:r>
    </w:p>
    <w:p w14:paraId="68897852" w14:textId="77777777" w:rsidR="00E37C81" w:rsidRPr="003D4C60" w:rsidRDefault="00E37C81" w:rsidP="004509B8">
      <w:pPr>
        <w:numPr>
          <w:ilvl w:val="2"/>
          <w:numId w:val="40"/>
        </w:numPr>
        <w:overflowPunct/>
        <w:autoSpaceDE/>
        <w:autoSpaceDN/>
        <w:adjustRightInd/>
        <w:spacing w:after="0"/>
        <w:textAlignment w:val="auto"/>
      </w:pPr>
      <w:r w:rsidRPr="003D4C60">
        <w:rPr>
          <w:iCs/>
        </w:rPr>
        <w:t>FFS: with or without other bits (e.g. CRC/FCS)</w:t>
      </w:r>
    </w:p>
    <w:p w14:paraId="7CD9DE9E" w14:textId="77777777" w:rsidR="00E37C81" w:rsidRPr="003D4C60" w:rsidRDefault="00E37C81" w:rsidP="004509B8">
      <w:pPr>
        <w:numPr>
          <w:ilvl w:val="1"/>
          <w:numId w:val="40"/>
        </w:numPr>
        <w:overflowPunct/>
        <w:autoSpaceDE/>
        <w:autoSpaceDN/>
        <w:adjustRightInd/>
        <w:spacing w:after="0"/>
        <w:textAlignment w:val="auto"/>
      </w:pPr>
      <w:r w:rsidRPr="003D4C60">
        <w:rPr>
          <w:iCs/>
        </w:rPr>
        <w:t>Other alternatives are not precluded</w:t>
      </w:r>
    </w:p>
    <w:p w14:paraId="4D3E44C4" w14:textId="77777777" w:rsidR="00E37C81" w:rsidRPr="003D4C60" w:rsidRDefault="00E37C81" w:rsidP="004509B8">
      <w:pPr>
        <w:numPr>
          <w:ilvl w:val="0"/>
          <w:numId w:val="40"/>
        </w:numPr>
        <w:overflowPunct/>
        <w:autoSpaceDE/>
        <w:autoSpaceDN/>
        <w:adjustRightInd/>
        <w:spacing w:after="0"/>
        <w:textAlignment w:val="auto"/>
        <w:rPr>
          <w:lang w:eastAsia="x-none"/>
        </w:rPr>
      </w:pPr>
      <w:r w:rsidRPr="003D4C60">
        <w:rPr>
          <w:iCs/>
          <w:lang w:eastAsia="x-none"/>
        </w:rPr>
        <w:t>Study whether LP-WUS information needs to be preceded by known one or more sequence(s).</w:t>
      </w:r>
    </w:p>
    <w:p w14:paraId="68E0E64C" w14:textId="77777777" w:rsidR="00E37C81" w:rsidRPr="003D4C60" w:rsidRDefault="00E37C81" w:rsidP="00E37C81">
      <w:pPr>
        <w:rPr>
          <w:lang w:eastAsia="x-none"/>
        </w:rPr>
      </w:pPr>
    </w:p>
    <w:p w14:paraId="16EFDC4F" w14:textId="77777777" w:rsidR="00E37C81" w:rsidRPr="003D4C60" w:rsidRDefault="00E37C81" w:rsidP="00E37C81">
      <w:pPr>
        <w:rPr>
          <w:highlight w:val="green"/>
          <w:lang w:eastAsia="x-none"/>
        </w:rPr>
      </w:pPr>
      <w:r w:rsidRPr="003D4C60">
        <w:rPr>
          <w:highlight w:val="green"/>
          <w:lang w:eastAsia="x-none"/>
        </w:rPr>
        <w:t>Agreement</w:t>
      </w:r>
    </w:p>
    <w:p w14:paraId="0AE38F5B" w14:textId="77777777" w:rsidR="00E37C81" w:rsidRPr="003D4C60" w:rsidRDefault="00E37C81" w:rsidP="00E37C81">
      <w:r w:rsidRPr="003D4C60">
        <w:rPr>
          <w:iCs/>
        </w:rPr>
        <w:t>At least for IDLE/Inactive mode, at least one BW-size &lt;=5MHz is recommended to be supported for FR1</w:t>
      </w:r>
    </w:p>
    <w:p w14:paraId="56FF4291" w14:textId="77777777" w:rsidR="00E37C81" w:rsidRPr="003D4C60" w:rsidRDefault="00E37C81" w:rsidP="004509B8">
      <w:pPr>
        <w:numPr>
          <w:ilvl w:val="0"/>
          <w:numId w:val="41"/>
        </w:numPr>
        <w:overflowPunct/>
        <w:autoSpaceDE/>
        <w:autoSpaceDN/>
        <w:adjustRightInd/>
        <w:spacing w:after="0"/>
        <w:textAlignment w:val="auto"/>
        <w:rPr>
          <w:lang w:eastAsia="x-none"/>
        </w:rPr>
      </w:pPr>
      <w:r w:rsidRPr="003D4C60">
        <w:rPr>
          <w:iCs/>
          <w:lang w:eastAsia="x-none"/>
        </w:rPr>
        <w:t>Other BW sizes are not precluded</w:t>
      </w:r>
    </w:p>
    <w:p w14:paraId="19A98A79" w14:textId="77777777" w:rsidR="00E37C81" w:rsidRPr="003D4C60" w:rsidRDefault="00E37C81" w:rsidP="004509B8">
      <w:pPr>
        <w:numPr>
          <w:ilvl w:val="1"/>
          <w:numId w:val="41"/>
        </w:numPr>
        <w:overflowPunct/>
        <w:autoSpaceDE/>
        <w:autoSpaceDN/>
        <w:adjustRightInd/>
        <w:spacing w:after="0"/>
        <w:textAlignment w:val="auto"/>
        <w:rPr>
          <w:lang w:eastAsia="x-none"/>
        </w:rPr>
      </w:pPr>
      <w:r w:rsidRPr="003D4C60">
        <w:rPr>
          <w:iCs/>
          <w:lang w:eastAsia="x-none"/>
        </w:rPr>
        <w:t>if additional BW-size(s) are recommended to be supported, BW-size can be up to 20MHz</w:t>
      </w:r>
    </w:p>
    <w:p w14:paraId="1831F69C" w14:textId="77777777" w:rsidR="00E37C81" w:rsidRPr="003D4C60" w:rsidRDefault="00E37C81" w:rsidP="004509B8">
      <w:pPr>
        <w:numPr>
          <w:ilvl w:val="0"/>
          <w:numId w:val="41"/>
        </w:numPr>
        <w:overflowPunct/>
        <w:autoSpaceDE/>
        <w:autoSpaceDN/>
        <w:adjustRightInd/>
        <w:spacing w:after="0"/>
        <w:textAlignment w:val="auto"/>
        <w:rPr>
          <w:lang w:eastAsia="x-none"/>
        </w:rPr>
      </w:pPr>
      <w:r w:rsidRPr="003D4C60">
        <w:rPr>
          <w:iCs/>
          <w:lang w:eastAsia="x-none"/>
        </w:rPr>
        <w:t>LP-WUS bandwidth size (including guard-bands) is assumed to be an integer number of PRBs</w:t>
      </w:r>
    </w:p>
    <w:p w14:paraId="4FCE906B" w14:textId="77777777" w:rsidR="00E37C81" w:rsidRPr="003D4C60" w:rsidRDefault="00E37C81" w:rsidP="00E37C81">
      <w:pPr>
        <w:rPr>
          <w:lang w:eastAsia="x-none"/>
        </w:rPr>
      </w:pPr>
    </w:p>
    <w:p w14:paraId="4287393B" w14:textId="77777777" w:rsidR="00E37C81" w:rsidRPr="003D4C60" w:rsidRDefault="00E37C81" w:rsidP="00E37C81">
      <w:pPr>
        <w:rPr>
          <w:highlight w:val="green"/>
          <w:lang w:eastAsia="x-none"/>
        </w:rPr>
      </w:pPr>
      <w:r w:rsidRPr="003D4C60">
        <w:rPr>
          <w:highlight w:val="green"/>
          <w:lang w:eastAsia="x-none"/>
        </w:rPr>
        <w:t>Agreement</w:t>
      </w:r>
    </w:p>
    <w:p w14:paraId="58AB5689" w14:textId="77777777" w:rsidR="00E37C81" w:rsidRPr="003D4C60" w:rsidRDefault="00E37C81" w:rsidP="00E37C81">
      <w:r w:rsidRPr="003D4C60">
        <w:rPr>
          <w:iCs/>
        </w:rPr>
        <w:t>Study further methods to modulate input signal of the DFT/Least-Square block for OOK-4, and methods to modulate input signal of N SCs for other MC-ASK/FSK schemes</w:t>
      </w:r>
    </w:p>
    <w:p w14:paraId="4023B843" w14:textId="77777777" w:rsidR="00E37C81" w:rsidRPr="003D4C60" w:rsidRDefault="00E37C81" w:rsidP="004509B8">
      <w:pPr>
        <w:numPr>
          <w:ilvl w:val="0"/>
          <w:numId w:val="42"/>
        </w:numPr>
        <w:overflowPunct/>
        <w:autoSpaceDE/>
        <w:autoSpaceDN/>
        <w:adjustRightInd/>
        <w:spacing w:after="0"/>
        <w:textAlignment w:val="auto"/>
        <w:rPr>
          <w:lang w:eastAsia="x-none"/>
        </w:rPr>
      </w:pPr>
      <w:r w:rsidRPr="003D4C60">
        <w:rPr>
          <w:iCs/>
          <w:lang w:eastAsia="x-none"/>
        </w:rPr>
        <w:t>study methods with respect to</w:t>
      </w:r>
      <w:r w:rsidRPr="003D4C60">
        <w:rPr>
          <w:lang w:eastAsia="x-none"/>
        </w:rPr>
        <w:t xml:space="preserve"> </w:t>
      </w:r>
    </w:p>
    <w:p w14:paraId="3560AACC" w14:textId="77777777" w:rsidR="00E37C81" w:rsidRPr="003D4C60" w:rsidRDefault="00E37C81" w:rsidP="004509B8">
      <w:pPr>
        <w:numPr>
          <w:ilvl w:val="1"/>
          <w:numId w:val="42"/>
        </w:numPr>
        <w:overflowPunct/>
        <w:autoSpaceDE/>
        <w:autoSpaceDN/>
        <w:adjustRightInd/>
        <w:spacing w:after="0"/>
        <w:textAlignment w:val="auto"/>
        <w:rPr>
          <w:lang w:eastAsia="x-none"/>
        </w:rPr>
      </w:pPr>
      <w:r w:rsidRPr="003D4C60">
        <w:rPr>
          <w:iCs/>
          <w:lang w:eastAsia="x-none"/>
        </w:rPr>
        <w:lastRenderedPageBreak/>
        <w:t>improving frequency diversity by flattening the spectrum, frequency repetition and frequency hopping</w:t>
      </w:r>
    </w:p>
    <w:p w14:paraId="58852063" w14:textId="77777777" w:rsidR="00E37C81" w:rsidRPr="003D4C60" w:rsidRDefault="00E37C81" w:rsidP="004509B8">
      <w:pPr>
        <w:numPr>
          <w:ilvl w:val="1"/>
          <w:numId w:val="42"/>
        </w:numPr>
        <w:overflowPunct/>
        <w:autoSpaceDE/>
        <w:autoSpaceDN/>
        <w:adjustRightInd/>
        <w:spacing w:after="0"/>
        <w:textAlignment w:val="auto"/>
        <w:rPr>
          <w:lang w:eastAsia="x-none"/>
        </w:rPr>
      </w:pPr>
      <w:r w:rsidRPr="003D4C60">
        <w:rPr>
          <w:iCs/>
          <w:lang w:eastAsia="x-none"/>
        </w:rPr>
        <w:t>impact to dynamic range of RE power in frequency domain</w:t>
      </w:r>
    </w:p>
    <w:p w14:paraId="06384C5C" w14:textId="77777777" w:rsidR="00E37C81" w:rsidRPr="003D4C60" w:rsidRDefault="00E37C81" w:rsidP="004509B8">
      <w:pPr>
        <w:numPr>
          <w:ilvl w:val="1"/>
          <w:numId w:val="42"/>
        </w:numPr>
        <w:overflowPunct/>
        <w:autoSpaceDE/>
        <w:autoSpaceDN/>
        <w:adjustRightInd/>
        <w:spacing w:after="0"/>
        <w:textAlignment w:val="auto"/>
        <w:rPr>
          <w:lang w:eastAsia="x-none"/>
        </w:rPr>
      </w:pPr>
      <w:r w:rsidRPr="003D4C60">
        <w:rPr>
          <w:iCs/>
          <w:lang w:eastAsia="x-none"/>
        </w:rPr>
        <w:t>FFS: impact to PAPR of generated time domain modulated MC-ASK/FSK symbol</w:t>
      </w:r>
    </w:p>
    <w:p w14:paraId="38D62975" w14:textId="77777777" w:rsidR="00E37C81" w:rsidRPr="003D4C60" w:rsidRDefault="00E37C81" w:rsidP="004509B8">
      <w:pPr>
        <w:numPr>
          <w:ilvl w:val="1"/>
          <w:numId w:val="42"/>
        </w:numPr>
        <w:overflowPunct/>
        <w:autoSpaceDE/>
        <w:autoSpaceDN/>
        <w:adjustRightInd/>
        <w:spacing w:after="0"/>
        <w:textAlignment w:val="auto"/>
        <w:rPr>
          <w:lang w:eastAsia="x-none"/>
        </w:rPr>
      </w:pPr>
      <w:r w:rsidRPr="003D4C60">
        <w:rPr>
          <w:iCs/>
          <w:lang w:eastAsia="x-none"/>
        </w:rPr>
        <w:t>improving robustness to timing error necessary spectrum adjustment for compatibility with CP-OFDM generation</w:t>
      </w:r>
    </w:p>
    <w:p w14:paraId="0B0144A6" w14:textId="77777777" w:rsidR="00E37C81" w:rsidRPr="003D4C60" w:rsidRDefault="00E37C81" w:rsidP="00E37C81">
      <w:pPr>
        <w:rPr>
          <w:lang w:eastAsia="x-none"/>
        </w:rPr>
      </w:pPr>
    </w:p>
    <w:p w14:paraId="4AB3514C" w14:textId="77777777" w:rsidR="00E37C81" w:rsidRPr="003D4C60" w:rsidRDefault="00E37C81" w:rsidP="00E37C81">
      <w:pPr>
        <w:rPr>
          <w:highlight w:val="green"/>
          <w:lang w:eastAsia="x-none"/>
        </w:rPr>
      </w:pPr>
      <w:r w:rsidRPr="003D4C60">
        <w:rPr>
          <w:highlight w:val="green"/>
          <w:lang w:eastAsia="x-none"/>
        </w:rPr>
        <w:t>Agreement</w:t>
      </w:r>
    </w:p>
    <w:p w14:paraId="5C42A4E7" w14:textId="77777777" w:rsidR="00E37C81" w:rsidRPr="003D4C60" w:rsidRDefault="00E37C81" w:rsidP="004509B8">
      <w:pPr>
        <w:numPr>
          <w:ilvl w:val="0"/>
          <w:numId w:val="43"/>
        </w:numPr>
        <w:overflowPunct/>
        <w:autoSpaceDE/>
        <w:autoSpaceDN/>
        <w:adjustRightInd/>
        <w:spacing w:after="0"/>
        <w:textAlignment w:val="auto"/>
        <w:rPr>
          <w:strike/>
          <w:lang w:eastAsia="x-none"/>
        </w:rPr>
      </w:pPr>
      <w:r w:rsidRPr="003D4C60">
        <w:rPr>
          <w:iCs/>
          <w:lang w:eastAsia="x-none"/>
        </w:rPr>
        <w:t>Study techniques/mechanisms to enhance coverage performance of LP-WUS</w:t>
      </w:r>
    </w:p>
    <w:p w14:paraId="03BD1906" w14:textId="77777777" w:rsidR="00E37C81" w:rsidRPr="003D4C60" w:rsidRDefault="00E37C81" w:rsidP="004509B8">
      <w:pPr>
        <w:numPr>
          <w:ilvl w:val="0"/>
          <w:numId w:val="43"/>
        </w:numPr>
        <w:overflowPunct/>
        <w:autoSpaceDE/>
        <w:autoSpaceDN/>
        <w:adjustRightInd/>
        <w:spacing w:after="0"/>
        <w:textAlignment w:val="auto"/>
        <w:rPr>
          <w:lang w:eastAsia="x-none"/>
        </w:rPr>
      </w:pPr>
      <w:r w:rsidRPr="003D4C60">
        <w:rPr>
          <w:iCs/>
          <w:lang w:eastAsia="x-none"/>
        </w:rPr>
        <w:t>Study potential gains available as well as drawback(s) of the technique(s)/mechanisms(s), e.g. system overhead, increased complexity network energy consumption etc…</w:t>
      </w:r>
    </w:p>
    <w:p w14:paraId="0875AC43" w14:textId="77777777" w:rsidR="00E37C81" w:rsidRPr="003D4C60" w:rsidRDefault="00E37C81" w:rsidP="004509B8">
      <w:pPr>
        <w:numPr>
          <w:ilvl w:val="0"/>
          <w:numId w:val="43"/>
        </w:numPr>
        <w:overflowPunct/>
        <w:autoSpaceDE/>
        <w:autoSpaceDN/>
        <w:adjustRightInd/>
        <w:spacing w:after="0"/>
        <w:textAlignment w:val="auto"/>
        <w:rPr>
          <w:lang w:eastAsia="x-none"/>
        </w:rPr>
      </w:pPr>
      <w:r w:rsidRPr="003D4C60">
        <w:rPr>
          <w:iCs/>
          <w:lang w:eastAsia="x-none"/>
        </w:rPr>
        <w:t xml:space="preserve">Study potential issues and corresponding solutions for the case when LP-WUS coverage is insufficient </w:t>
      </w:r>
    </w:p>
    <w:p w14:paraId="255E38D8" w14:textId="77777777" w:rsidR="00E37C81" w:rsidRPr="003D4C60" w:rsidRDefault="00E37C81" w:rsidP="004509B8">
      <w:pPr>
        <w:numPr>
          <w:ilvl w:val="1"/>
          <w:numId w:val="43"/>
        </w:numPr>
        <w:overflowPunct/>
        <w:autoSpaceDE/>
        <w:autoSpaceDN/>
        <w:adjustRightInd/>
        <w:spacing w:after="0"/>
        <w:textAlignment w:val="auto"/>
        <w:rPr>
          <w:lang w:eastAsia="x-none"/>
        </w:rPr>
      </w:pPr>
      <w:r w:rsidRPr="003D4C60">
        <w:rPr>
          <w:iCs/>
          <w:lang w:eastAsia="x-none"/>
        </w:rPr>
        <w:t>At least study fallback mechanisms where the Main Radio switches to legacy operation in case the channel condition of LP-WUS is not sufficient, e.g. below threshold.</w:t>
      </w:r>
    </w:p>
    <w:p w14:paraId="2AB77A48" w14:textId="77777777" w:rsidR="00C04E9A" w:rsidRDefault="00C04E9A" w:rsidP="00E059FA">
      <w:pPr>
        <w:rPr>
          <w:rFonts w:eastAsia="Yu Mincho"/>
          <w:lang w:eastAsia="ja-JP"/>
        </w:rPr>
      </w:pPr>
    </w:p>
    <w:p w14:paraId="5BDADE64" w14:textId="77777777" w:rsidR="00E37C81" w:rsidRDefault="00E37C81" w:rsidP="00E37C81">
      <w:pPr>
        <w:pStyle w:val="NO"/>
        <w:ind w:left="0" w:firstLine="0"/>
        <w:rPr>
          <w:rFonts w:ascii="Arial" w:eastAsiaTheme="minorEastAsia" w:hAnsi="Arial" w:cs="Arial"/>
          <w:b/>
          <w:iCs/>
          <w:lang w:eastAsia="zh-CN"/>
        </w:rPr>
      </w:pPr>
      <w:r w:rsidRPr="00E059FA">
        <w:rPr>
          <w:rFonts w:ascii="Arial" w:eastAsiaTheme="minorEastAsia" w:hAnsi="Arial" w:cs="Arial"/>
          <w:b/>
          <w:iCs/>
          <w:lang w:eastAsia="zh-CN"/>
        </w:rPr>
        <w:t>RAN1 #11</w:t>
      </w:r>
      <w:r>
        <w:rPr>
          <w:rFonts w:ascii="Arial" w:eastAsiaTheme="minorEastAsia" w:hAnsi="Arial" w:cs="Arial"/>
          <w:b/>
          <w:iCs/>
          <w:lang w:eastAsia="zh-CN"/>
        </w:rPr>
        <w:t>3</w:t>
      </w:r>
    </w:p>
    <w:p w14:paraId="7692920B" w14:textId="77777777" w:rsidR="00E37C81" w:rsidRPr="00322FBB" w:rsidRDefault="00D65E68" w:rsidP="00E37C81">
      <w:pPr>
        <w:rPr>
          <w:lang w:val="en-US"/>
        </w:rPr>
      </w:pPr>
      <w:hyperlink r:id="rId15" w:history="1">
        <w:r w:rsidR="00E37C81">
          <w:rPr>
            <w:rStyle w:val="aff3"/>
            <w:b/>
            <w:bCs/>
            <w:lang w:val="en-US"/>
          </w:rPr>
          <w:t>R1-2305954</w:t>
        </w:r>
      </w:hyperlink>
      <w:r w:rsidR="00E37C81" w:rsidRPr="00322FBB">
        <w:rPr>
          <w:lang w:val="en-US"/>
        </w:rPr>
        <w:tab/>
        <w:t>Draft TR 38.869 v020: Study on low-power wake up signal and receiver for NR</w:t>
      </w:r>
      <w:r w:rsidR="00E37C81" w:rsidRPr="00322FBB">
        <w:rPr>
          <w:lang w:val="en-US"/>
        </w:rPr>
        <w:tab/>
        <w:t>Rapporteur (vivo)</w:t>
      </w:r>
    </w:p>
    <w:p w14:paraId="6FF9A987" w14:textId="77777777" w:rsidR="00E37C81" w:rsidRPr="00AA725E" w:rsidRDefault="00E37C81" w:rsidP="00E37C81">
      <w:pPr>
        <w:rPr>
          <w:highlight w:val="green"/>
          <w:lang w:val="en-US"/>
        </w:rPr>
      </w:pPr>
      <w:r w:rsidRPr="00AA725E">
        <w:rPr>
          <w:highlight w:val="green"/>
          <w:lang w:val="en-US"/>
        </w:rPr>
        <w:t>The TR is endorsed.</w:t>
      </w:r>
    </w:p>
    <w:p w14:paraId="57E991DC" w14:textId="77777777" w:rsidR="00E37C81" w:rsidRPr="007A74E2" w:rsidRDefault="00E37C81" w:rsidP="00E37C81">
      <w:pPr>
        <w:rPr>
          <w:u w:val="single"/>
          <w:lang w:eastAsia="ja-JP"/>
        </w:rPr>
      </w:pPr>
      <w:r w:rsidRPr="007A74E2">
        <w:rPr>
          <w:rFonts w:hint="eastAsia"/>
          <w:u w:val="single"/>
          <w:lang w:eastAsia="ja-JP"/>
        </w:rPr>
        <w:t>Evaluation on low power WUS</w:t>
      </w:r>
    </w:p>
    <w:p w14:paraId="368D7B77" w14:textId="77777777" w:rsidR="00E37C81" w:rsidRPr="0027069D" w:rsidRDefault="00E37C81" w:rsidP="00E37C81">
      <w:pPr>
        <w:rPr>
          <w:b/>
          <w:bCs/>
          <w:highlight w:val="green"/>
          <w:lang w:eastAsia="x-none"/>
        </w:rPr>
      </w:pPr>
      <w:r w:rsidRPr="0027069D">
        <w:rPr>
          <w:b/>
          <w:bCs/>
          <w:highlight w:val="green"/>
          <w:lang w:eastAsia="x-none"/>
        </w:rPr>
        <w:t>Agreement</w:t>
      </w:r>
    </w:p>
    <w:p w14:paraId="6CC65633" w14:textId="77777777" w:rsidR="00E37C81" w:rsidRPr="00E03863" w:rsidRDefault="00E37C81" w:rsidP="00E37C81">
      <w:pPr>
        <w:rPr>
          <w:bCs/>
        </w:rPr>
      </w:pPr>
      <w:r w:rsidRPr="00E03863">
        <w:rPr>
          <w:bCs/>
        </w:rPr>
        <w:t>Use the same channel specific assumptions as defined in TR38.</w:t>
      </w:r>
      <w:r>
        <w:rPr>
          <w:bCs/>
        </w:rPr>
        <w:t>83</w:t>
      </w:r>
      <w:r w:rsidRPr="00E03863">
        <w:rPr>
          <w:bCs/>
        </w:rPr>
        <w:t>0 for reference PUSCH for message3, i.e.,</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14"/>
        <w:gridCol w:w="5953"/>
      </w:tblGrid>
      <w:tr w:rsidR="00E37C81" w:rsidRPr="00552B1B" w14:paraId="76171C87" w14:textId="77777777" w:rsidTr="0016101D">
        <w:trPr>
          <w:trHeight w:val="379"/>
          <w:jc w:val="center"/>
        </w:trPr>
        <w:tc>
          <w:tcPr>
            <w:tcW w:w="3114" w:type="dxa"/>
            <w:shd w:val="clear" w:color="auto" w:fill="D9E2F3"/>
            <w:tcMar>
              <w:top w:w="0" w:type="dxa"/>
              <w:left w:w="108" w:type="dxa"/>
              <w:bottom w:w="0" w:type="dxa"/>
              <w:right w:w="108" w:type="dxa"/>
            </w:tcMar>
            <w:vAlign w:val="center"/>
            <w:hideMark/>
          </w:tcPr>
          <w:p w14:paraId="0FE5D7CB" w14:textId="77777777" w:rsidR="00E37C81" w:rsidRPr="00552B1B" w:rsidRDefault="00E37C81" w:rsidP="0016101D">
            <w:pPr>
              <w:keepNext/>
              <w:keepLines/>
              <w:widowControl w:val="0"/>
              <w:snapToGrid w:val="0"/>
              <w:jc w:val="center"/>
              <w:rPr>
                <w:rFonts w:ascii="Arial" w:eastAsia="等线" w:hAnsi="Arial"/>
                <w:b/>
                <w:kern w:val="2"/>
                <w:sz w:val="18"/>
                <w:lang w:eastAsia="zh-CN"/>
              </w:rPr>
            </w:pPr>
            <w:r w:rsidRPr="00552B1B">
              <w:rPr>
                <w:rFonts w:ascii="Arial" w:eastAsia="等线" w:hAnsi="Arial"/>
                <w:b/>
                <w:kern w:val="2"/>
                <w:sz w:val="18"/>
                <w:lang w:eastAsia="zh-CN"/>
              </w:rPr>
              <w:t>Parameter</w:t>
            </w:r>
          </w:p>
        </w:tc>
        <w:tc>
          <w:tcPr>
            <w:tcW w:w="5953" w:type="dxa"/>
            <w:shd w:val="clear" w:color="auto" w:fill="D9E2F3"/>
            <w:tcMar>
              <w:top w:w="0" w:type="dxa"/>
              <w:left w:w="108" w:type="dxa"/>
              <w:bottom w:w="0" w:type="dxa"/>
              <w:right w:w="108" w:type="dxa"/>
            </w:tcMar>
            <w:vAlign w:val="center"/>
            <w:hideMark/>
          </w:tcPr>
          <w:p w14:paraId="7F94448F" w14:textId="77777777" w:rsidR="00E37C81" w:rsidRPr="00552B1B" w:rsidRDefault="00E37C81" w:rsidP="0016101D">
            <w:pPr>
              <w:keepNext/>
              <w:keepLines/>
              <w:widowControl w:val="0"/>
              <w:snapToGrid w:val="0"/>
              <w:jc w:val="center"/>
              <w:rPr>
                <w:rFonts w:ascii="Arial" w:eastAsia="等线" w:hAnsi="Arial"/>
                <w:b/>
                <w:kern w:val="2"/>
                <w:sz w:val="18"/>
                <w:lang w:eastAsia="zh-CN"/>
              </w:rPr>
            </w:pPr>
            <w:r w:rsidRPr="00552B1B">
              <w:rPr>
                <w:rFonts w:ascii="Arial" w:eastAsia="等线" w:hAnsi="Arial"/>
                <w:b/>
                <w:kern w:val="2"/>
                <w:sz w:val="18"/>
                <w:lang w:eastAsia="zh-CN"/>
              </w:rPr>
              <w:t>Value</w:t>
            </w:r>
          </w:p>
        </w:tc>
      </w:tr>
      <w:tr w:rsidR="00E37C81" w:rsidRPr="00552B1B" w14:paraId="3A1BBF1A" w14:textId="77777777" w:rsidTr="0016101D">
        <w:trPr>
          <w:trHeight w:val="147"/>
          <w:jc w:val="center"/>
        </w:trPr>
        <w:tc>
          <w:tcPr>
            <w:tcW w:w="3114" w:type="dxa"/>
            <w:tcMar>
              <w:top w:w="0" w:type="dxa"/>
              <w:left w:w="108" w:type="dxa"/>
              <w:bottom w:w="0" w:type="dxa"/>
              <w:right w:w="108" w:type="dxa"/>
            </w:tcMar>
            <w:vAlign w:val="center"/>
          </w:tcPr>
          <w:p w14:paraId="6FAE6D89" w14:textId="77777777" w:rsidR="00E37C81" w:rsidRPr="00552B1B" w:rsidRDefault="00E37C81" w:rsidP="0016101D">
            <w:pPr>
              <w:widowControl w:val="0"/>
              <w:snapToGrid w:val="0"/>
              <w:jc w:val="both"/>
              <w:rPr>
                <w:rFonts w:ascii="Arial" w:eastAsia="等线" w:hAnsi="Arial" w:cs="Arial"/>
                <w:kern w:val="2"/>
                <w:sz w:val="18"/>
                <w:szCs w:val="18"/>
                <w:lang w:eastAsia="ja-JP"/>
              </w:rPr>
            </w:pPr>
            <w:r w:rsidRPr="00552B1B">
              <w:rPr>
                <w:rFonts w:ascii="Arial" w:eastAsia="等线" w:hAnsi="Arial" w:cs="Arial"/>
                <w:kern w:val="2"/>
                <w:sz w:val="18"/>
                <w:szCs w:val="18"/>
                <w:lang w:eastAsia="zh-CN"/>
              </w:rPr>
              <w:t>Frequency hopping</w:t>
            </w:r>
          </w:p>
        </w:tc>
        <w:tc>
          <w:tcPr>
            <w:tcW w:w="5953" w:type="dxa"/>
            <w:tcMar>
              <w:top w:w="0" w:type="dxa"/>
              <w:left w:w="108" w:type="dxa"/>
              <w:bottom w:w="0" w:type="dxa"/>
              <w:right w:w="108" w:type="dxa"/>
            </w:tcMar>
            <w:vAlign w:val="center"/>
          </w:tcPr>
          <w:p w14:paraId="11AD22C6" w14:textId="77777777" w:rsidR="00E37C81" w:rsidRPr="00552B1B" w:rsidRDefault="00E37C81" w:rsidP="0016101D">
            <w:pPr>
              <w:keepNext/>
              <w:widowControl w:val="0"/>
              <w:snapToGrid w:val="0"/>
              <w:jc w:val="both"/>
              <w:rPr>
                <w:rFonts w:ascii="Arial" w:eastAsia="等线" w:hAnsi="Arial" w:cs="Arial"/>
                <w:kern w:val="2"/>
                <w:sz w:val="18"/>
                <w:szCs w:val="18"/>
                <w:lang w:eastAsia="zh-CN"/>
              </w:rPr>
            </w:pPr>
            <w:r w:rsidRPr="00552B1B">
              <w:rPr>
                <w:rFonts w:ascii="Arial" w:eastAsia="等线" w:hAnsi="Arial" w:cs="Arial"/>
                <w:kern w:val="2"/>
                <w:sz w:val="18"/>
                <w:szCs w:val="18"/>
                <w:lang w:eastAsia="zh-CN"/>
              </w:rPr>
              <w:t>w/ or w/o frequency hopping</w:t>
            </w:r>
          </w:p>
        </w:tc>
      </w:tr>
      <w:tr w:rsidR="00E37C81" w:rsidRPr="00552B1B" w14:paraId="4CF0EA0B" w14:textId="77777777" w:rsidTr="0016101D">
        <w:trPr>
          <w:trHeight w:val="147"/>
          <w:jc w:val="center"/>
        </w:trPr>
        <w:tc>
          <w:tcPr>
            <w:tcW w:w="3114" w:type="dxa"/>
            <w:tcMar>
              <w:top w:w="0" w:type="dxa"/>
              <w:left w:w="108" w:type="dxa"/>
              <w:bottom w:w="0" w:type="dxa"/>
              <w:right w:w="108" w:type="dxa"/>
            </w:tcMar>
            <w:vAlign w:val="center"/>
          </w:tcPr>
          <w:p w14:paraId="557F12A0" w14:textId="77777777" w:rsidR="00E37C81" w:rsidRPr="00552B1B" w:rsidRDefault="00E37C81" w:rsidP="0016101D">
            <w:pPr>
              <w:widowControl w:val="0"/>
              <w:snapToGrid w:val="0"/>
              <w:jc w:val="both"/>
              <w:rPr>
                <w:rFonts w:ascii="Arial" w:eastAsia="等线" w:hAnsi="Arial" w:cs="Arial"/>
                <w:kern w:val="2"/>
                <w:sz w:val="18"/>
                <w:szCs w:val="18"/>
                <w:lang w:eastAsia="zh-CN"/>
              </w:rPr>
            </w:pPr>
            <w:r w:rsidRPr="00552B1B">
              <w:rPr>
                <w:rFonts w:ascii="Arial" w:eastAsia="等线" w:hAnsi="Arial" w:cs="Arial"/>
                <w:kern w:val="2"/>
                <w:sz w:val="18"/>
                <w:szCs w:val="18"/>
                <w:lang w:eastAsia="zh-CN"/>
              </w:rPr>
              <w:t>Number of UE transmit chains</w:t>
            </w:r>
          </w:p>
        </w:tc>
        <w:tc>
          <w:tcPr>
            <w:tcW w:w="5953" w:type="dxa"/>
            <w:tcMar>
              <w:top w:w="0" w:type="dxa"/>
              <w:left w:w="108" w:type="dxa"/>
              <w:bottom w:w="0" w:type="dxa"/>
              <w:right w:w="108" w:type="dxa"/>
            </w:tcMar>
            <w:vAlign w:val="center"/>
          </w:tcPr>
          <w:p w14:paraId="06FA5739" w14:textId="77777777" w:rsidR="00E37C81" w:rsidRPr="00552B1B" w:rsidRDefault="00E37C81" w:rsidP="0016101D">
            <w:pPr>
              <w:keepNext/>
              <w:widowControl w:val="0"/>
              <w:snapToGrid w:val="0"/>
              <w:jc w:val="both"/>
              <w:rPr>
                <w:rFonts w:ascii="Arial" w:eastAsia="等线" w:hAnsi="Arial" w:cs="Arial"/>
                <w:kern w:val="2"/>
                <w:sz w:val="18"/>
                <w:szCs w:val="18"/>
                <w:lang w:eastAsia="zh-CN"/>
              </w:rPr>
            </w:pPr>
            <w:r w:rsidRPr="00552B1B">
              <w:rPr>
                <w:rFonts w:ascii="Arial" w:eastAsia="等线" w:hAnsi="Arial" w:cs="Arial"/>
                <w:kern w:val="2"/>
                <w:sz w:val="18"/>
                <w:szCs w:val="18"/>
                <w:lang w:eastAsia="zh-CN"/>
              </w:rPr>
              <w:t>1</w:t>
            </w:r>
            <w:r w:rsidRPr="00726A5D">
              <w:rPr>
                <w:rFonts w:ascii="Arial" w:eastAsia="等线" w:hAnsi="Arial" w:cs="Arial"/>
                <w:kern w:val="2"/>
                <w:sz w:val="18"/>
                <w:szCs w:val="18"/>
                <w:lang w:eastAsia="zh-CN"/>
              </w:rPr>
              <w:t>, 2 (optional)</w:t>
            </w:r>
          </w:p>
        </w:tc>
      </w:tr>
      <w:tr w:rsidR="00E37C81" w:rsidRPr="00552B1B" w14:paraId="5114D12B" w14:textId="77777777" w:rsidTr="0016101D">
        <w:trPr>
          <w:trHeight w:val="147"/>
          <w:jc w:val="center"/>
        </w:trPr>
        <w:tc>
          <w:tcPr>
            <w:tcW w:w="3114" w:type="dxa"/>
            <w:tcMar>
              <w:top w:w="0" w:type="dxa"/>
              <w:left w:w="108" w:type="dxa"/>
              <w:bottom w:w="0" w:type="dxa"/>
              <w:right w:w="108" w:type="dxa"/>
            </w:tcMar>
            <w:vAlign w:val="center"/>
          </w:tcPr>
          <w:p w14:paraId="514F74A6" w14:textId="77777777" w:rsidR="00E37C81" w:rsidRPr="00552B1B" w:rsidRDefault="00E37C81" w:rsidP="0016101D">
            <w:pPr>
              <w:widowControl w:val="0"/>
              <w:snapToGrid w:val="0"/>
              <w:jc w:val="both"/>
              <w:rPr>
                <w:rFonts w:ascii="Arial" w:eastAsia="等线" w:hAnsi="Arial" w:cs="Arial"/>
                <w:kern w:val="2"/>
                <w:sz w:val="18"/>
                <w:szCs w:val="18"/>
                <w:lang w:eastAsia="zh-CN"/>
              </w:rPr>
            </w:pPr>
            <w:r w:rsidRPr="00552B1B">
              <w:rPr>
                <w:rFonts w:ascii="Arial" w:eastAsia="等线" w:hAnsi="Arial" w:cs="Arial"/>
                <w:kern w:val="2"/>
                <w:sz w:val="18"/>
                <w:szCs w:val="18"/>
                <w:lang w:eastAsia="zh-CN"/>
              </w:rPr>
              <w:t>Number of DMRS symbol</w:t>
            </w:r>
          </w:p>
        </w:tc>
        <w:tc>
          <w:tcPr>
            <w:tcW w:w="5953" w:type="dxa"/>
            <w:tcMar>
              <w:top w:w="0" w:type="dxa"/>
              <w:left w:w="108" w:type="dxa"/>
              <w:bottom w:w="0" w:type="dxa"/>
              <w:right w:w="108" w:type="dxa"/>
            </w:tcMar>
            <w:vAlign w:val="center"/>
          </w:tcPr>
          <w:p w14:paraId="703AD72C" w14:textId="77777777" w:rsidR="00E37C81" w:rsidRPr="00552B1B" w:rsidRDefault="00E37C81" w:rsidP="0016101D">
            <w:pPr>
              <w:keepNext/>
              <w:widowControl w:val="0"/>
              <w:snapToGrid w:val="0"/>
              <w:jc w:val="both"/>
              <w:rPr>
                <w:rFonts w:ascii="Arial" w:eastAsia="等线" w:hAnsi="Arial" w:cs="Arial"/>
                <w:kern w:val="2"/>
                <w:sz w:val="18"/>
                <w:szCs w:val="18"/>
                <w:lang w:eastAsia="zh-CN"/>
              </w:rPr>
            </w:pPr>
            <w:r w:rsidRPr="00552B1B">
              <w:rPr>
                <w:rFonts w:ascii="Arial" w:eastAsia="等线" w:hAnsi="Arial" w:cs="Arial"/>
                <w:kern w:val="2"/>
                <w:sz w:val="18"/>
                <w:szCs w:val="18"/>
                <w:lang w:eastAsia="zh-CN"/>
              </w:rPr>
              <w:t>w/o frequency hopping: 3,</w:t>
            </w:r>
          </w:p>
          <w:p w14:paraId="1C5DAF25" w14:textId="77777777" w:rsidR="00E37C81" w:rsidRPr="00552B1B" w:rsidRDefault="00E37C81" w:rsidP="0016101D">
            <w:pPr>
              <w:keepNext/>
              <w:widowControl w:val="0"/>
              <w:snapToGrid w:val="0"/>
              <w:jc w:val="both"/>
              <w:rPr>
                <w:rFonts w:ascii="Arial" w:eastAsia="等线" w:hAnsi="Arial" w:cs="Arial"/>
                <w:kern w:val="2"/>
                <w:sz w:val="18"/>
                <w:szCs w:val="18"/>
                <w:lang w:eastAsia="zh-CN"/>
              </w:rPr>
            </w:pPr>
            <w:r w:rsidRPr="00552B1B">
              <w:rPr>
                <w:rFonts w:ascii="Arial" w:eastAsia="等线" w:hAnsi="Arial" w:cs="Arial"/>
                <w:kern w:val="2"/>
                <w:sz w:val="18"/>
                <w:szCs w:val="18"/>
                <w:lang w:eastAsia="zh-CN"/>
              </w:rPr>
              <w:t>w/ frequency hopping: 2 for each hop</w:t>
            </w:r>
          </w:p>
        </w:tc>
      </w:tr>
      <w:tr w:rsidR="00E37C81" w:rsidRPr="00552B1B" w14:paraId="174ACB2A" w14:textId="77777777" w:rsidTr="0016101D">
        <w:trPr>
          <w:trHeight w:val="147"/>
          <w:jc w:val="center"/>
        </w:trPr>
        <w:tc>
          <w:tcPr>
            <w:tcW w:w="3114" w:type="dxa"/>
            <w:tcMar>
              <w:top w:w="0" w:type="dxa"/>
              <w:left w:w="108" w:type="dxa"/>
              <w:bottom w:w="0" w:type="dxa"/>
              <w:right w:w="108" w:type="dxa"/>
            </w:tcMar>
            <w:vAlign w:val="center"/>
          </w:tcPr>
          <w:p w14:paraId="26A93757" w14:textId="77777777" w:rsidR="00E37C81" w:rsidRPr="00552B1B" w:rsidRDefault="00E37C81" w:rsidP="0016101D">
            <w:pPr>
              <w:widowControl w:val="0"/>
              <w:snapToGrid w:val="0"/>
              <w:jc w:val="both"/>
              <w:rPr>
                <w:rFonts w:ascii="Arial" w:eastAsia="等线" w:hAnsi="Arial" w:cs="Arial"/>
                <w:kern w:val="2"/>
                <w:sz w:val="18"/>
                <w:szCs w:val="18"/>
                <w:lang w:eastAsia="zh-CN"/>
              </w:rPr>
            </w:pPr>
            <w:r w:rsidRPr="00552B1B">
              <w:rPr>
                <w:rFonts w:ascii="Arial" w:eastAsia="等线" w:hAnsi="Arial" w:cs="Arial"/>
                <w:kern w:val="2"/>
                <w:sz w:val="18"/>
                <w:szCs w:val="18"/>
                <w:lang w:eastAsia="zh-CN"/>
              </w:rPr>
              <w:t xml:space="preserve">Waveform </w:t>
            </w:r>
          </w:p>
        </w:tc>
        <w:tc>
          <w:tcPr>
            <w:tcW w:w="5953" w:type="dxa"/>
            <w:tcMar>
              <w:top w:w="0" w:type="dxa"/>
              <w:left w:w="108" w:type="dxa"/>
              <w:bottom w:w="0" w:type="dxa"/>
              <w:right w:w="108" w:type="dxa"/>
            </w:tcMar>
            <w:vAlign w:val="center"/>
          </w:tcPr>
          <w:p w14:paraId="44BCBA7B" w14:textId="77777777" w:rsidR="00E37C81" w:rsidRPr="00552B1B" w:rsidRDefault="00E37C81" w:rsidP="0016101D">
            <w:pPr>
              <w:keepNext/>
              <w:widowControl w:val="0"/>
              <w:snapToGrid w:val="0"/>
              <w:jc w:val="both"/>
              <w:rPr>
                <w:rFonts w:ascii="Arial" w:eastAsia="等线" w:hAnsi="Arial" w:cs="Arial"/>
                <w:kern w:val="2"/>
                <w:sz w:val="18"/>
                <w:szCs w:val="18"/>
                <w:lang w:eastAsia="zh-CN"/>
              </w:rPr>
            </w:pPr>
            <w:r w:rsidRPr="00552B1B">
              <w:rPr>
                <w:rFonts w:ascii="Arial" w:eastAsia="等线" w:hAnsi="Arial" w:cs="Arial"/>
                <w:kern w:val="2"/>
                <w:sz w:val="18"/>
                <w:szCs w:val="18"/>
                <w:lang w:eastAsia="zh-CN"/>
              </w:rPr>
              <w:t>DFT-s-OFDM</w:t>
            </w:r>
          </w:p>
        </w:tc>
      </w:tr>
      <w:tr w:rsidR="00E37C81" w:rsidRPr="00552B1B" w14:paraId="05B1F6A7" w14:textId="77777777" w:rsidTr="0016101D">
        <w:trPr>
          <w:trHeight w:val="147"/>
          <w:jc w:val="center"/>
        </w:trPr>
        <w:tc>
          <w:tcPr>
            <w:tcW w:w="3114" w:type="dxa"/>
            <w:tcMar>
              <w:top w:w="0" w:type="dxa"/>
              <w:left w:w="108" w:type="dxa"/>
              <w:bottom w:w="0" w:type="dxa"/>
              <w:right w:w="108" w:type="dxa"/>
            </w:tcMar>
            <w:vAlign w:val="center"/>
          </w:tcPr>
          <w:p w14:paraId="2B60D2DD" w14:textId="77777777" w:rsidR="00E37C81" w:rsidRPr="00552B1B" w:rsidRDefault="00E37C81" w:rsidP="0016101D">
            <w:pPr>
              <w:widowControl w:val="0"/>
              <w:snapToGrid w:val="0"/>
              <w:jc w:val="both"/>
              <w:rPr>
                <w:rFonts w:ascii="Arial" w:eastAsia="等线" w:hAnsi="Arial" w:cs="Arial"/>
                <w:kern w:val="2"/>
                <w:sz w:val="18"/>
                <w:szCs w:val="18"/>
                <w:lang w:eastAsia="zh-CN"/>
              </w:rPr>
            </w:pPr>
            <w:r w:rsidRPr="00552B1B">
              <w:rPr>
                <w:rFonts w:ascii="Arial" w:eastAsia="等线" w:hAnsi="Arial" w:cs="Arial"/>
                <w:bCs/>
                <w:kern w:val="2"/>
                <w:sz w:val="18"/>
                <w:szCs w:val="18"/>
                <w:lang w:eastAsia="zh-CN"/>
              </w:rPr>
              <w:t>SCS</w:t>
            </w:r>
          </w:p>
        </w:tc>
        <w:tc>
          <w:tcPr>
            <w:tcW w:w="5953" w:type="dxa"/>
            <w:tcMar>
              <w:top w:w="0" w:type="dxa"/>
              <w:left w:w="108" w:type="dxa"/>
              <w:bottom w:w="0" w:type="dxa"/>
              <w:right w:w="108" w:type="dxa"/>
            </w:tcMar>
            <w:vAlign w:val="center"/>
          </w:tcPr>
          <w:p w14:paraId="3C864280" w14:textId="77777777" w:rsidR="00E37C81" w:rsidRPr="00552B1B" w:rsidRDefault="00E37C81" w:rsidP="0016101D">
            <w:pPr>
              <w:keepNext/>
              <w:widowControl w:val="0"/>
              <w:snapToGrid w:val="0"/>
              <w:jc w:val="both"/>
              <w:rPr>
                <w:rFonts w:ascii="Arial" w:eastAsia="等线" w:hAnsi="Arial" w:cs="Arial"/>
                <w:kern w:val="2"/>
                <w:sz w:val="18"/>
                <w:szCs w:val="18"/>
                <w:lang w:eastAsia="zh-CN"/>
              </w:rPr>
            </w:pPr>
            <w:r w:rsidRPr="00552B1B">
              <w:rPr>
                <w:rFonts w:ascii="Arial" w:eastAsia="等线" w:hAnsi="Arial" w:cs="Arial"/>
                <w:kern w:val="2"/>
                <w:sz w:val="18"/>
                <w:szCs w:val="18"/>
                <w:lang w:eastAsia="zh-CN"/>
              </w:rPr>
              <w:t>30kHz for TDD, 15kHz for FDD.</w:t>
            </w:r>
          </w:p>
        </w:tc>
      </w:tr>
      <w:tr w:rsidR="00E37C81" w:rsidRPr="00552B1B" w14:paraId="03AF5FAC" w14:textId="77777777" w:rsidTr="0016101D">
        <w:trPr>
          <w:trHeight w:val="147"/>
          <w:jc w:val="center"/>
        </w:trPr>
        <w:tc>
          <w:tcPr>
            <w:tcW w:w="3114" w:type="dxa"/>
            <w:tcMar>
              <w:top w:w="0" w:type="dxa"/>
              <w:left w:w="108" w:type="dxa"/>
              <w:bottom w:w="0" w:type="dxa"/>
              <w:right w:w="108" w:type="dxa"/>
            </w:tcMar>
            <w:vAlign w:val="center"/>
          </w:tcPr>
          <w:p w14:paraId="17502974" w14:textId="77777777" w:rsidR="00E37C81" w:rsidRPr="00552B1B" w:rsidRDefault="00E37C81" w:rsidP="0016101D">
            <w:pPr>
              <w:widowControl w:val="0"/>
              <w:snapToGrid w:val="0"/>
              <w:jc w:val="both"/>
              <w:rPr>
                <w:rFonts w:ascii="Arial" w:eastAsia="等线" w:hAnsi="Arial" w:cs="Arial"/>
                <w:kern w:val="2"/>
                <w:sz w:val="18"/>
                <w:szCs w:val="18"/>
                <w:lang w:eastAsia="zh-CN"/>
              </w:rPr>
            </w:pPr>
            <w:r w:rsidRPr="00552B1B">
              <w:rPr>
                <w:rFonts w:ascii="Arial" w:eastAsia="等线" w:hAnsi="Arial" w:cs="Arial"/>
                <w:kern w:val="2"/>
                <w:sz w:val="18"/>
                <w:szCs w:val="18"/>
                <w:lang w:eastAsia="zh-CN"/>
              </w:rPr>
              <w:t>HARQ configuration</w:t>
            </w:r>
          </w:p>
        </w:tc>
        <w:tc>
          <w:tcPr>
            <w:tcW w:w="5953" w:type="dxa"/>
            <w:tcMar>
              <w:top w:w="0" w:type="dxa"/>
              <w:left w:w="108" w:type="dxa"/>
              <w:bottom w:w="0" w:type="dxa"/>
              <w:right w:w="108" w:type="dxa"/>
            </w:tcMar>
            <w:vAlign w:val="center"/>
          </w:tcPr>
          <w:p w14:paraId="7953173C" w14:textId="77777777" w:rsidR="00E37C81" w:rsidRPr="00552B1B" w:rsidRDefault="00E37C81" w:rsidP="0016101D">
            <w:pPr>
              <w:keepNext/>
              <w:widowControl w:val="0"/>
              <w:snapToGrid w:val="0"/>
              <w:jc w:val="both"/>
              <w:rPr>
                <w:rFonts w:ascii="Arial" w:eastAsia="等线" w:hAnsi="Arial" w:cs="Arial"/>
                <w:kern w:val="2"/>
                <w:sz w:val="18"/>
                <w:szCs w:val="18"/>
                <w:lang w:eastAsia="zh-CN"/>
              </w:rPr>
            </w:pPr>
            <w:r>
              <w:rPr>
                <w:rFonts w:ascii="Arial" w:eastAsia="等线" w:hAnsi="Arial" w:cs="Arial"/>
                <w:kern w:val="2"/>
                <w:sz w:val="18"/>
                <w:szCs w:val="18"/>
                <w:lang w:eastAsia="zh-CN"/>
              </w:rPr>
              <w:t>W</w:t>
            </w:r>
            <w:r w:rsidRPr="00552B1B">
              <w:rPr>
                <w:rFonts w:ascii="Arial" w:eastAsia="等线" w:hAnsi="Arial" w:cs="Arial"/>
                <w:kern w:val="2"/>
                <w:sz w:val="18"/>
                <w:szCs w:val="18"/>
                <w:lang w:eastAsia="zh-CN"/>
              </w:rPr>
              <w:t xml:space="preserve">hether HARQ is adopted is reported by companies. </w:t>
            </w:r>
          </w:p>
        </w:tc>
      </w:tr>
      <w:tr w:rsidR="00E37C81" w:rsidRPr="00552B1B" w14:paraId="66A9DACB" w14:textId="77777777" w:rsidTr="0016101D">
        <w:trPr>
          <w:trHeight w:val="147"/>
          <w:jc w:val="center"/>
        </w:trPr>
        <w:tc>
          <w:tcPr>
            <w:tcW w:w="3114" w:type="dxa"/>
            <w:tcMar>
              <w:top w:w="0" w:type="dxa"/>
              <w:left w:w="108" w:type="dxa"/>
              <w:bottom w:w="0" w:type="dxa"/>
              <w:right w:w="108" w:type="dxa"/>
            </w:tcMar>
            <w:vAlign w:val="center"/>
          </w:tcPr>
          <w:p w14:paraId="79F5FB29" w14:textId="77777777" w:rsidR="00E37C81" w:rsidRPr="00552B1B" w:rsidRDefault="00E37C81" w:rsidP="0016101D">
            <w:pPr>
              <w:widowControl w:val="0"/>
              <w:snapToGrid w:val="0"/>
              <w:jc w:val="both"/>
              <w:rPr>
                <w:rFonts w:ascii="Arial" w:eastAsia="等线" w:hAnsi="Arial" w:cs="Arial"/>
                <w:kern w:val="2"/>
                <w:sz w:val="18"/>
                <w:szCs w:val="18"/>
                <w:lang w:eastAsia="zh-CN"/>
              </w:rPr>
            </w:pPr>
            <w:r w:rsidRPr="00552B1B">
              <w:rPr>
                <w:rFonts w:ascii="Arial" w:eastAsia="等线" w:hAnsi="Arial" w:cs="Arial"/>
                <w:kern w:val="2"/>
                <w:sz w:val="18"/>
                <w:szCs w:val="18"/>
                <w:lang w:eastAsia="zh-CN"/>
              </w:rPr>
              <w:t>PUSCH duration</w:t>
            </w:r>
            <w:r w:rsidRPr="00552B1B">
              <w:rPr>
                <w:rFonts w:ascii="Arial" w:eastAsia="等线" w:hAnsi="Arial" w:cs="Arial"/>
                <w:kern w:val="2"/>
                <w:sz w:val="18"/>
                <w:szCs w:val="18"/>
                <w:lang w:eastAsia="zh-CN"/>
              </w:rPr>
              <w:tab/>
            </w:r>
          </w:p>
        </w:tc>
        <w:tc>
          <w:tcPr>
            <w:tcW w:w="5953" w:type="dxa"/>
            <w:tcMar>
              <w:top w:w="0" w:type="dxa"/>
              <w:left w:w="108" w:type="dxa"/>
              <w:bottom w:w="0" w:type="dxa"/>
              <w:right w:w="108" w:type="dxa"/>
            </w:tcMar>
            <w:vAlign w:val="center"/>
          </w:tcPr>
          <w:p w14:paraId="6CB13E24" w14:textId="77777777" w:rsidR="00E37C81" w:rsidRPr="00552B1B" w:rsidRDefault="00E37C81" w:rsidP="0016101D">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jc w:val="both"/>
              <w:rPr>
                <w:rFonts w:ascii="Arial" w:eastAsia="等线" w:hAnsi="Arial" w:cs="Arial"/>
                <w:kern w:val="2"/>
                <w:sz w:val="18"/>
                <w:szCs w:val="18"/>
                <w:lang w:eastAsia="zh-CN"/>
              </w:rPr>
            </w:pPr>
            <w:r w:rsidRPr="00552B1B">
              <w:rPr>
                <w:rFonts w:ascii="Arial" w:eastAsia="等线" w:hAnsi="Arial" w:cs="Arial"/>
                <w:kern w:val="2"/>
                <w:sz w:val="18"/>
                <w:szCs w:val="18"/>
                <w:lang w:eastAsia="zh-CN"/>
              </w:rPr>
              <w:t>14 OS</w:t>
            </w:r>
          </w:p>
        </w:tc>
      </w:tr>
      <w:tr w:rsidR="00E37C81" w:rsidRPr="00552B1B" w14:paraId="7C589149" w14:textId="77777777" w:rsidTr="0016101D">
        <w:trPr>
          <w:trHeight w:val="147"/>
          <w:jc w:val="center"/>
        </w:trPr>
        <w:tc>
          <w:tcPr>
            <w:tcW w:w="3114" w:type="dxa"/>
            <w:tcMar>
              <w:top w:w="0" w:type="dxa"/>
              <w:left w:w="108" w:type="dxa"/>
              <w:bottom w:w="0" w:type="dxa"/>
              <w:right w:w="108" w:type="dxa"/>
            </w:tcMar>
            <w:vAlign w:val="center"/>
          </w:tcPr>
          <w:p w14:paraId="1D3B975B" w14:textId="77777777" w:rsidR="00E37C81" w:rsidRPr="00552B1B" w:rsidRDefault="00E37C81" w:rsidP="0016101D">
            <w:pPr>
              <w:widowControl w:val="0"/>
              <w:snapToGrid w:val="0"/>
              <w:jc w:val="both"/>
              <w:rPr>
                <w:rFonts w:ascii="Arial" w:eastAsia="等线" w:hAnsi="Arial" w:cs="Arial"/>
                <w:kern w:val="2"/>
                <w:sz w:val="18"/>
                <w:szCs w:val="18"/>
                <w:lang w:eastAsia="zh-CN"/>
              </w:rPr>
            </w:pPr>
            <w:r w:rsidRPr="00552B1B">
              <w:rPr>
                <w:rFonts w:ascii="Arial" w:eastAsia="等线" w:hAnsi="Arial" w:cs="Arial"/>
                <w:kern w:val="2"/>
                <w:sz w:val="18"/>
                <w:szCs w:val="18"/>
                <w:lang w:eastAsia="zh-CN"/>
              </w:rPr>
              <w:t>Number of PRBs</w:t>
            </w:r>
          </w:p>
        </w:tc>
        <w:tc>
          <w:tcPr>
            <w:tcW w:w="5953" w:type="dxa"/>
            <w:tcMar>
              <w:top w:w="0" w:type="dxa"/>
              <w:left w:w="108" w:type="dxa"/>
              <w:bottom w:w="0" w:type="dxa"/>
              <w:right w:w="108" w:type="dxa"/>
            </w:tcMar>
            <w:vAlign w:val="center"/>
          </w:tcPr>
          <w:p w14:paraId="122A5055" w14:textId="77777777" w:rsidR="00E37C81" w:rsidRPr="00552B1B" w:rsidRDefault="00E37C81" w:rsidP="0016101D">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jc w:val="both"/>
              <w:rPr>
                <w:rFonts w:ascii="Arial" w:eastAsia="等线" w:hAnsi="Arial" w:cs="Arial"/>
                <w:kern w:val="2"/>
                <w:sz w:val="18"/>
                <w:szCs w:val="18"/>
                <w:lang w:eastAsia="zh-CN"/>
              </w:rPr>
            </w:pPr>
            <w:r w:rsidRPr="00552B1B">
              <w:rPr>
                <w:rFonts w:ascii="Arial" w:eastAsia="等线" w:hAnsi="Arial" w:cs="Arial"/>
                <w:kern w:val="2"/>
                <w:sz w:val="18"/>
                <w:szCs w:val="18"/>
                <w:lang w:eastAsia="zh-CN"/>
              </w:rPr>
              <w:t>2</w:t>
            </w:r>
          </w:p>
        </w:tc>
      </w:tr>
      <w:tr w:rsidR="00E37C81" w:rsidRPr="00552B1B" w14:paraId="608EA347" w14:textId="77777777" w:rsidTr="0016101D">
        <w:trPr>
          <w:trHeight w:val="147"/>
          <w:jc w:val="center"/>
        </w:trPr>
        <w:tc>
          <w:tcPr>
            <w:tcW w:w="3114" w:type="dxa"/>
            <w:tcMar>
              <w:top w:w="0" w:type="dxa"/>
              <w:left w:w="108" w:type="dxa"/>
              <w:bottom w:w="0" w:type="dxa"/>
              <w:right w:w="108" w:type="dxa"/>
            </w:tcMar>
            <w:vAlign w:val="center"/>
          </w:tcPr>
          <w:p w14:paraId="6CCA9780" w14:textId="77777777" w:rsidR="00E37C81" w:rsidRPr="00552B1B" w:rsidRDefault="00E37C81" w:rsidP="0016101D">
            <w:pPr>
              <w:widowControl w:val="0"/>
              <w:snapToGrid w:val="0"/>
              <w:jc w:val="both"/>
              <w:rPr>
                <w:rFonts w:ascii="Arial" w:eastAsia="等线" w:hAnsi="Arial" w:cs="Arial"/>
                <w:kern w:val="2"/>
                <w:sz w:val="18"/>
                <w:szCs w:val="18"/>
                <w:lang w:eastAsia="zh-CN"/>
              </w:rPr>
            </w:pPr>
            <w:r w:rsidRPr="00552B1B">
              <w:rPr>
                <w:rFonts w:ascii="Arial" w:eastAsia="等线" w:hAnsi="Arial" w:cs="Arial"/>
                <w:kern w:val="2"/>
                <w:sz w:val="18"/>
                <w:szCs w:val="18"/>
                <w:lang w:eastAsia="zh-CN"/>
              </w:rPr>
              <w:t>TBS</w:t>
            </w:r>
          </w:p>
        </w:tc>
        <w:tc>
          <w:tcPr>
            <w:tcW w:w="5953" w:type="dxa"/>
            <w:tcMar>
              <w:top w:w="0" w:type="dxa"/>
              <w:left w:w="108" w:type="dxa"/>
              <w:bottom w:w="0" w:type="dxa"/>
              <w:right w:w="108" w:type="dxa"/>
            </w:tcMar>
            <w:vAlign w:val="center"/>
          </w:tcPr>
          <w:p w14:paraId="3322FE9D" w14:textId="77777777" w:rsidR="00E37C81" w:rsidRPr="00552B1B" w:rsidRDefault="00E37C81" w:rsidP="0016101D">
            <w:pPr>
              <w:keepNext/>
              <w:widowControl w:val="0"/>
              <w:snapToGrid w:val="0"/>
              <w:jc w:val="both"/>
              <w:rPr>
                <w:rFonts w:ascii="Arial" w:eastAsia="等线" w:hAnsi="Arial" w:cs="Arial"/>
                <w:kern w:val="2"/>
                <w:sz w:val="18"/>
                <w:szCs w:val="18"/>
                <w:lang w:eastAsia="zh-CN"/>
              </w:rPr>
            </w:pPr>
            <w:r w:rsidRPr="00552B1B">
              <w:rPr>
                <w:rFonts w:ascii="Arial" w:eastAsia="等线" w:hAnsi="Arial" w:cs="Arial"/>
                <w:kern w:val="2"/>
                <w:sz w:val="18"/>
                <w:szCs w:val="18"/>
                <w:lang w:eastAsia="zh-CN"/>
              </w:rPr>
              <w:t>56 bits</w:t>
            </w:r>
          </w:p>
        </w:tc>
      </w:tr>
      <w:tr w:rsidR="00E37C81" w:rsidRPr="00552B1B" w14:paraId="17A6743F" w14:textId="77777777" w:rsidTr="0016101D">
        <w:trPr>
          <w:trHeight w:val="147"/>
          <w:jc w:val="center"/>
        </w:trPr>
        <w:tc>
          <w:tcPr>
            <w:tcW w:w="3114" w:type="dxa"/>
            <w:tcMar>
              <w:top w:w="0" w:type="dxa"/>
              <w:left w:w="108" w:type="dxa"/>
              <w:bottom w:w="0" w:type="dxa"/>
              <w:right w:w="108" w:type="dxa"/>
            </w:tcMar>
            <w:vAlign w:val="center"/>
          </w:tcPr>
          <w:p w14:paraId="5B1AB741" w14:textId="77777777" w:rsidR="00E37C81" w:rsidRPr="00552B1B" w:rsidRDefault="00E37C81" w:rsidP="0016101D">
            <w:pPr>
              <w:widowControl w:val="0"/>
              <w:snapToGrid w:val="0"/>
              <w:jc w:val="both"/>
              <w:rPr>
                <w:rFonts w:ascii="Arial" w:eastAsia="等线" w:hAnsi="Arial" w:cs="Arial"/>
                <w:kern w:val="2"/>
                <w:sz w:val="18"/>
                <w:szCs w:val="18"/>
                <w:lang w:eastAsia="zh-CN"/>
              </w:rPr>
            </w:pPr>
            <w:r w:rsidRPr="00552B1B">
              <w:rPr>
                <w:rFonts w:ascii="Arial" w:eastAsia="等线" w:hAnsi="Arial" w:cs="Arial"/>
                <w:kern w:val="2"/>
                <w:sz w:val="18"/>
                <w:szCs w:val="18"/>
                <w:lang w:eastAsia="zh-CN"/>
              </w:rPr>
              <w:t>Other parameters</w:t>
            </w:r>
          </w:p>
        </w:tc>
        <w:tc>
          <w:tcPr>
            <w:tcW w:w="5953" w:type="dxa"/>
            <w:tcMar>
              <w:top w:w="0" w:type="dxa"/>
              <w:left w:w="108" w:type="dxa"/>
              <w:bottom w:w="0" w:type="dxa"/>
              <w:right w:w="108" w:type="dxa"/>
            </w:tcMar>
            <w:vAlign w:val="center"/>
          </w:tcPr>
          <w:p w14:paraId="2AF51800" w14:textId="77777777" w:rsidR="00E37C81" w:rsidRPr="00552B1B" w:rsidRDefault="00E37C81" w:rsidP="0016101D">
            <w:pPr>
              <w:keepNext/>
              <w:widowControl w:val="0"/>
              <w:snapToGrid w:val="0"/>
              <w:jc w:val="both"/>
              <w:rPr>
                <w:rFonts w:ascii="Arial" w:eastAsia="等线" w:hAnsi="Arial" w:cs="Arial"/>
                <w:kern w:val="2"/>
                <w:sz w:val="18"/>
                <w:szCs w:val="18"/>
                <w:lang w:eastAsia="zh-CN"/>
              </w:rPr>
            </w:pPr>
            <w:r w:rsidRPr="00552B1B">
              <w:rPr>
                <w:rFonts w:ascii="Arial" w:eastAsia="等线" w:hAnsi="Arial" w:cs="Arial"/>
                <w:kern w:val="2"/>
                <w:sz w:val="18"/>
                <w:szCs w:val="18"/>
                <w:lang w:eastAsia="zh-CN"/>
              </w:rPr>
              <w:t>Reported by companies.</w:t>
            </w:r>
          </w:p>
        </w:tc>
      </w:tr>
    </w:tbl>
    <w:p w14:paraId="67C649DC" w14:textId="77777777" w:rsidR="00E37C81" w:rsidRDefault="00E37C81" w:rsidP="00E059FA">
      <w:pPr>
        <w:rPr>
          <w:rFonts w:eastAsia="Yu Mincho"/>
          <w:lang w:eastAsia="ja-JP"/>
        </w:rPr>
      </w:pPr>
    </w:p>
    <w:p w14:paraId="3D0C66DF" w14:textId="77777777" w:rsidR="00E37C81" w:rsidRPr="0027069D" w:rsidRDefault="00E37C81" w:rsidP="00E37C81">
      <w:pPr>
        <w:rPr>
          <w:b/>
          <w:bCs/>
          <w:highlight w:val="green"/>
          <w:lang w:eastAsia="x-none"/>
        </w:rPr>
      </w:pPr>
      <w:r w:rsidRPr="0027069D">
        <w:rPr>
          <w:b/>
          <w:bCs/>
          <w:highlight w:val="green"/>
          <w:lang w:eastAsia="x-none"/>
        </w:rPr>
        <w:t>Agreement</w:t>
      </w:r>
    </w:p>
    <w:p w14:paraId="1FD34CB5" w14:textId="77777777" w:rsidR="00E37C81" w:rsidRPr="0027069D" w:rsidRDefault="00E37C81" w:rsidP="00E37C81">
      <w:pPr>
        <w:pStyle w:val="aff7"/>
        <w:ind w:leftChars="0" w:left="0"/>
        <w:rPr>
          <w:rFonts w:eastAsia="Malgun Gothic"/>
          <w:lang w:eastAsia="zh-CN"/>
        </w:rPr>
      </w:pPr>
      <w:r w:rsidRPr="0027069D">
        <w:rPr>
          <w:rFonts w:eastAsia="Malgun Gothic"/>
          <w:lang w:eastAsia="zh-CN"/>
        </w:rPr>
        <w:t>For reference setting for further study on LP-SS performance and resource overhead (including sync and/or measurement), companies to report the following used in their evaluations</w:t>
      </w:r>
    </w:p>
    <w:p w14:paraId="0832917A" w14:textId="77777777" w:rsidR="00E37C81" w:rsidRPr="0027069D" w:rsidRDefault="00E37C81" w:rsidP="004509B8">
      <w:pPr>
        <w:pStyle w:val="aff7"/>
        <w:widowControl/>
        <w:numPr>
          <w:ilvl w:val="0"/>
          <w:numId w:val="44"/>
        </w:numPr>
        <w:ind w:leftChars="0"/>
        <w:jc w:val="left"/>
        <w:rPr>
          <w:bCs/>
          <w:szCs w:val="15"/>
        </w:rPr>
      </w:pPr>
      <w:r w:rsidRPr="0027069D">
        <w:rPr>
          <w:bCs/>
          <w:szCs w:val="15"/>
        </w:rPr>
        <w:t>the number of slots or symbols per period</w:t>
      </w:r>
    </w:p>
    <w:p w14:paraId="1703A102" w14:textId="77777777" w:rsidR="00E37C81" w:rsidRPr="0027069D" w:rsidRDefault="00E37C81" w:rsidP="004509B8">
      <w:pPr>
        <w:pStyle w:val="aff7"/>
        <w:widowControl/>
        <w:numPr>
          <w:ilvl w:val="0"/>
          <w:numId w:val="44"/>
        </w:numPr>
        <w:ind w:leftChars="0"/>
        <w:jc w:val="left"/>
        <w:rPr>
          <w:bCs/>
          <w:szCs w:val="15"/>
        </w:rPr>
      </w:pPr>
      <w:r w:rsidRPr="0027069D">
        <w:rPr>
          <w:bCs/>
          <w:szCs w:val="15"/>
        </w:rPr>
        <w:t>the periodicty</w:t>
      </w:r>
    </w:p>
    <w:p w14:paraId="0144793C" w14:textId="77777777" w:rsidR="00E37C81" w:rsidRPr="00871FDC" w:rsidRDefault="00E37C81" w:rsidP="004509B8">
      <w:pPr>
        <w:pStyle w:val="aff7"/>
        <w:widowControl/>
        <w:numPr>
          <w:ilvl w:val="0"/>
          <w:numId w:val="44"/>
        </w:numPr>
        <w:ind w:leftChars="0"/>
        <w:jc w:val="left"/>
        <w:rPr>
          <w:bCs/>
          <w:szCs w:val="15"/>
        </w:rPr>
      </w:pPr>
      <w:r w:rsidRPr="0027069D">
        <w:rPr>
          <w:bCs/>
          <w:szCs w:val="15"/>
        </w:rPr>
        <w:t xml:space="preserve">the functionality of the LP-SS </w:t>
      </w:r>
    </w:p>
    <w:p w14:paraId="3AEBAC6B" w14:textId="77777777" w:rsidR="00E37C81" w:rsidRPr="00281C3D" w:rsidRDefault="00E37C81" w:rsidP="00E37C81">
      <w:pPr>
        <w:rPr>
          <w:b/>
          <w:bCs/>
          <w:highlight w:val="green"/>
          <w:lang w:eastAsia="x-none"/>
        </w:rPr>
      </w:pPr>
      <w:r w:rsidRPr="00150DE7">
        <w:rPr>
          <w:b/>
          <w:bCs/>
          <w:highlight w:val="green"/>
          <w:lang w:eastAsia="x-none"/>
        </w:rPr>
        <w:t>Agreement</w:t>
      </w:r>
    </w:p>
    <w:p w14:paraId="7E42527F" w14:textId="77777777" w:rsidR="00E37C81" w:rsidRDefault="00E37C81" w:rsidP="00E37C81">
      <w:pPr>
        <w:rPr>
          <w:lang w:eastAsia="zh-CN"/>
        </w:rPr>
      </w:pPr>
      <w:r>
        <w:rPr>
          <w:rFonts w:hint="eastAsia"/>
          <w:lang w:eastAsia="zh-CN"/>
        </w:rPr>
        <w:t>-</w:t>
      </w:r>
      <w:r>
        <w:rPr>
          <w:lang w:eastAsia="zh-CN"/>
        </w:rPr>
        <w:t>---------------------------TP start for TR38.869 v0.1.0-------------------------------------------</w:t>
      </w:r>
    </w:p>
    <w:p w14:paraId="5163BE55" w14:textId="77777777" w:rsidR="00E37C81" w:rsidRDefault="00E37C81" w:rsidP="00E37C81">
      <w:pPr>
        <w:rPr>
          <w:b/>
          <w:sz w:val="22"/>
          <w:lang w:eastAsia="zh-CN"/>
        </w:rPr>
      </w:pPr>
      <w:r>
        <w:rPr>
          <w:b/>
          <w:sz w:val="22"/>
          <w:lang w:eastAsia="zh-CN"/>
        </w:rPr>
        <w:t>6.3.2</w:t>
      </w:r>
      <w:r>
        <w:rPr>
          <w:b/>
          <w:sz w:val="22"/>
          <w:lang w:eastAsia="zh-CN"/>
        </w:rPr>
        <w:tab/>
        <w:t>Power model for LP-WUR (LR)</w:t>
      </w:r>
    </w:p>
    <w:p w14:paraId="7A89A7CE" w14:textId="77777777" w:rsidR="00E37C81" w:rsidRDefault="00E37C81" w:rsidP="00E37C81">
      <w:pPr>
        <w:rPr>
          <w:rFonts w:eastAsia="Calibri" w:cs="Times"/>
          <w:lang w:eastAsia="zh-CN"/>
        </w:rPr>
      </w:pPr>
      <w:r>
        <w:rPr>
          <w:rFonts w:eastAsia="Calibri" w:cs="Times"/>
          <w:lang w:eastAsia="zh-CN"/>
        </w:rPr>
        <w:t>The following power model for LP-WUR is used for evaluation for FR1,</w:t>
      </w:r>
    </w:p>
    <w:p w14:paraId="0DF77D61" w14:textId="77777777" w:rsidR="00E37C81" w:rsidRDefault="00E37C81" w:rsidP="00E37C81">
      <w:pPr>
        <w:rPr>
          <w:rFonts w:ascii="Calibri" w:hAnsi="Calibri" w:cs="Calibri"/>
          <w:lang w:eastAsia="zh-CN"/>
        </w:rPr>
      </w:pPr>
      <w:r>
        <w:rPr>
          <w:rFonts w:ascii="Calibri" w:hAnsi="Calibri" w:cs="Calibri"/>
          <w:lang w:eastAsia="zh-CN"/>
        </w:rPr>
        <w:t xml:space="preserve"> </w:t>
      </w:r>
    </w:p>
    <w:tbl>
      <w:tblPr>
        <w:tblW w:w="9952" w:type="dxa"/>
        <w:jc w:val="center"/>
        <w:tblCellMar>
          <w:left w:w="0" w:type="dxa"/>
          <w:right w:w="0" w:type="dxa"/>
        </w:tblCellMar>
        <w:tblLook w:val="04A0" w:firstRow="1" w:lastRow="0" w:firstColumn="1" w:lastColumn="0" w:noHBand="0" w:noVBand="1"/>
      </w:tblPr>
      <w:tblGrid>
        <w:gridCol w:w="1090"/>
        <w:gridCol w:w="4961"/>
        <w:gridCol w:w="2085"/>
        <w:gridCol w:w="1816"/>
      </w:tblGrid>
      <w:tr w:rsidR="00E37C81" w14:paraId="16BC98C5" w14:textId="77777777" w:rsidTr="0016101D">
        <w:trPr>
          <w:trHeight w:val="178"/>
          <w:jc w:val="center"/>
        </w:trPr>
        <w:tc>
          <w:tcPr>
            <w:tcW w:w="1090" w:type="dxa"/>
            <w:tcBorders>
              <w:top w:val="single" w:sz="8" w:space="0" w:color="auto"/>
              <w:left w:val="single" w:sz="8" w:space="0" w:color="auto"/>
              <w:bottom w:val="single" w:sz="8" w:space="0" w:color="auto"/>
              <w:right w:val="single" w:sz="8" w:space="0" w:color="auto"/>
            </w:tcBorders>
            <w:vAlign w:val="center"/>
          </w:tcPr>
          <w:p w14:paraId="6A91A94F" w14:textId="77777777" w:rsidR="00E37C81" w:rsidRDefault="00E37C81" w:rsidP="0016101D">
            <w:pPr>
              <w:keepNext/>
              <w:spacing w:line="252" w:lineRule="auto"/>
              <w:jc w:val="center"/>
              <w:rPr>
                <w:rFonts w:cs="Times"/>
                <w:b/>
                <w:bCs/>
                <w:lang w:eastAsia="zh-CN"/>
              </w:rPr>
            </w:pPr>
            <w:r>
              <w:rPr>
                <w:rFonts w:cs="Times"/>
                <w:b/>
                <w:bCs/>
                <w:lang w:eastAsia="zh-CN"/>
              </w:rPr>
              <w:lastRenderedPageBreak/>
              <w:t>Power State</w:t>
            </w:r>
          </w:p>
        </w:tc>
        <w:tc>
          <w:tcPr>
            <w:tcW w:w="4961" w:type="dxa"/>
            <w:tcBorders>
              <w:top w:val="single" w:sz="8" w:space="0" w:color="auto"/>
              <w:left w:val="nil"/>
              <w:bottom w:val="single" w:sz="8" w:space="0" w:color="auto"/>
              <w:right w:val="single" w:sz="4" w:space="0" w:color="auto"/>
            </w:tcBorders>
            <w:vAlign w:val="center"/>
          </w:tcPr>
          <w:p w14:paraId="711928F1" w14:textId="77777777" w:rsidR="00E37C81" w:rsidRDefault="00E37C81" w:rsidP="0016101D">
            <w:pPr>
              <w:keepNext/>
              <w:spacing w:line="252" w:lineRule="auto"/>
              <w:jc w:val="center"/>
              <w:rPr>
                <w:rFonts w:cs="Times"/>
                <w:b/>
                <w:bCs/>
                <w:lang w:eastAsia="zh-CN"/>
              </w:rPr>
            </w:pPr>
            <w:r>
              <w:rPr>
                <w:rFonts w:cs="Times"/>
                <w:b/>
                <w:bCs/>
                <w:lang w:eastAsia="zh-CN"/>
              </w:rPr>
              <w:t>Relative Power (unit)</w:t>
            </w:r>
          </w:p>
        </w:tc>
        <w:tc>
          <w:tcPr>
            <w:tcW w:w="2085" w:type="dxa"/>
            <w:tcBorders>
              <w:top w:val="single" w:sz="8" w:space="0" w:color="auto"/>
              <w:left w:val="single" w:sz="4" w:space="0" w:color="auto"/>
              <w:bottom w:val="single" w:sz="8" w:space="0" w:color="auto"/>
              <w:right w:val="single" w:sz="8" w:space="0" w:color="auto"/>
            </w:tcBorders>
            <w:vAlign w:val="center"/>
          </w:tcPr>
          <w:p w14:paraId="6D449F4F" w14:textId="77777777" w:rsidR="00E37C81" w:rsidRDefault="00E37C81" w:rsidP="0016101D">
            <w:pPr>
              <w:keepNext/>
              <w:spacing w:line="252" w:lineRule="auto"/>
              <w:jc w:val="center"/>
              <w:rPr>
                <w:rFonts w:cs="Times"/>
                <w:b/>
                <w:bCs/>
                <w:lang w:eastAsia="zh-CN"/>
              </w:rPr>
            </w:pPr>
            <w:r>
              <w:rPr>
                <w:rFonts w:cs="Times"/>
                <w:b/>
                <w:bCs/>
                <w:lang w:eastAsia="zh-CN"/>
              </w:rPr>
              <w:t>Transition energy:</w:t>
            </w:r>
          </w:p>
          <w:p w14:paraId="7CA079FB" w14:textId="77777777" w:rsidR="00E37C81" w:rsidRDefault="00E37C81" w:rsidP="0016101D">
            <w:pPr>
              <w:keepNext/>
              <w:spacing w:line="252" w:lineRule="auto"/>
              <w:jc w:val="center"/>
              <w:rPr>
                <w:rFonts w:cs="Times"/>
                <w:b/>
                <w:bCs/>
                <w:lang w:eastAsia="zh-CN"/>
              </w:rPr>
            </w:pPr>
            <w:r>
              <w:rPr>
                <w:rFonts w:cs="Times"/>
                <w:b/>
                <w:bCs/>
                <w:lang w:eastAsia="zh-CN"/>
              </w:rPr>
              <w:t>(unit multiplied by ms)</w:t>
            </w:r>
          </w:p>
        </w:tc>
        <w:tc>
          <w:tcPr>
            <w:tcW w:w="1816"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33747BC2" w14:textId="77777777" w:rsidR="00E37C81" w:rsidRDefault="00E37C81" w:rsidP="0016101D">
            <w:pPr>
              <w:keepNext/>
              <w:spacing w:line="252" w:lineRule="auto"/>
              <w:jc w:val="center"/>
              <w:rPr>
                <w:rFonts w:cs="Times"/>
                <w:b/>
                <w:bCs/>
                <w:lang w:eastAsia="zh-CN"/>
              </w:rPr>
            </w:pPr>
            <w:r>
              <w:rPr>
                <w:rFonts w:cs="Times"/>
                <w:b/>
                <w:bCs/>
                <w:lang w:eastAsia="zh-CN"/>
              </w:rPr>
              <w:t>Ramp-up time</w:t>
            </w:r>
            <w:r>
              <w:rPr>
                <w:rFonts w:cs="Times"/>
                <w:b/>
                <w:bCs/>
                <w:lang w:eastAsia="zh-CN"/>
              </w:rPr>
              <w:br/>
              <w:t>T</w:t>
            </w:r>
            <w:r>
              <w:rPr>
                <w:rFonts w:cs="Times"/>
                <w:b/>
                <w:bCs/>
                <w:vertAlign w:val="subscript"/>
                <w:lang w:eastAsia="zh-CN"/>
              </w:rPr>
              <w:t xml:space="preserve">LR, ramp-up </w:t>
            </w:r>
            <w:r>
              <w:rPr>
                <w:rFonts w:cs="Times"/>
                <w:b/>
                <w:bCs/>
                <w:lang w:eastAsia="zh-CN"/>
              </w:rPr>
              <w:t>(ms)</w:t>
            </w:r>
          </w:p>
        </w:tc>
      </w:tr>
      <w:tr w:rsidR="00E37C81" w14:paraId="2C140A16" w14:textId="77777777" w:rsidTr="0016101D">
        <w:trPr>
          <w:trHeight w:val="1240"/>
          <w:jc w:val="center"/>
        </w:trPr>
        <w:tc>
          <w:tcPr>
            <w:tcW w:w="1090"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5C3D887E" w14:textId="77777777" w:rsidR="00E37C81" w:rsidRDefault="00E37C81" w:rsidP="0016101D">
            <w:pPr>
              <w:jc w:val="center"/>
              <w:rPr>
                <w:rFonts w:eastAsia="Calibri" w:cs="Times"/>
                <w:lang w:eastAsia="zh-CN"/>
              </w:rPr>
            </w:pPr>
            <w:proofErr w:type="gramStart"/>
            <w:r>
              <w:rPr>
                <w:rFonts w:eastAsia="Calibri" w:cs="Times"/>
                <w:b/>
                <w:bCs/>
                <w:lang w:eastAsia="zh-CN"/>
              </w:rPr>
              <w:t>Off</w:t>
            </w:r>
            <w:r>
              <w:rPr>
                <w:rFonts w:eastAsia="Calibri" w:cs="Times"/>
                <w:b/>
                <w:bCs/>
                <w:vertAlign w:val="superscript"/>
                <w:lang w:eastAsia="zh-CN"/>
              </w:rPr>
              <w:t>[</w:t>
            </w:r>
            <w:proofErr w:type="gramEnd"/>
            <w:r>
              <w:rPr>
                <w:rFonts w:eastAsia="Calibri" w:cs="Times"/>
                <w:b/>
                <w:bCs/>
                <w:vertAlign w:val="superscript"/>
                <w:lang w:eastAsia="zh-CN"/>
              </w:rPr>
              <w:t>1]</w:t>
            </w:r>
          </w:p>
        </w:tc>
        <w:tc>
          <w:tcPr>
            <w:tcW w:w="4961" w:type="dxa"/>
            <w:tcBorders>
              <w:top w:val="nil"/>
              <w:left w:val="nil"/>
              <w:bottom w:val="single" w:sz="8" w:space="0" w:color="auto"/>
              <w:right w:val="single" w:sz="4" w:space="0" w:color="auto"/>
            </w:tcBorders>
            <w:tcMar>
              <w:top w:w="15" w:type="dxa"/>
              <w:left w:w="36" w:type="dxa"/>
              <w:bottom w:w="0" w:type="dxa"/>
              <w:right w:w="36" w:type="dxa"/>
            </w:tcMar>
            <w:vAlign w:val="center"/>
          </w:tcPr>
          <w:p w14:paraId="3FAA3C30" w14:textId="77777777" w:rsidR="00E37C81" w:rsidRPr="009D5DB7" w:rsidRDefault="00E37C81" w:rsidP="0016101D">
            <w:pPr>
              <w:jc w:val="center"/>
              <w:rPr>
                <w:rFonts w:eastAsia="Calibri" w:cs="Times"/>
                <w:color w:val="FF0000"/>
                <w:szCs w:val="18"/>
                <w:lang w:eastAsia="zh-CN"/>
              </w:rPr>
            </w:pPr>
            <w:r w:rsidRPr="009D5DB7">
              <w:rPr>
                <w:rFonts w:eastAsia="Calibri" w:cs="Times"/>
                <w:szCs w:val="18"/>
                <w:lang w:eastAsia="zh-CN"/>
              </w:rPr>
              <w:t>0.001 /</w:t>
            </w:r>
            <w:r w:rsidRPr="009D5DB7">
              <w:rPr>
                <w:rFonts w:eastAsia="Calibri" w:cs="Times"/>
                <w:color w:val="FF0000"/>
                <w:szCs w:val="18"/>
                <w:lang w:eastAsia="zh-CN"/>
              </w:rPr>
              <w:t xml:space="preserve"> </w:t>
            </w:r>
          </w:p>
          <w:p w14:paraId="00D3E54B" w14:textId="77777777" w:rsidR="00E37C81" w:rsidRPr="009D5DB7" w:rsidRDefault="00E37C81" w:rsidP="0016101D">
            <w:pPr>
              <w:jc w:val="center"/>
              <w:rPr>
                <w:rFonts w:cs="Times"/>
                <w:color w:val="FF0000"/>
                <w:szCs w:val="18"/>
                <w:lang w:eastAsia="zh-CN"/>
              </w:rPr>
            </w:pPr>
            <w:r w:rsidRPr="009D5DB7">
              <w:rPr>
                <w:rFonts w:cs="Times"/>
                <w:color w:val="FF0000"/>
                <w:szCs w:val="18"/>
                <w:lang w:eastAsia="zh-CN"/>
              </w:rPr>
              <w:t xml:space="preserve">0.02/ </w:t>
            </w:r>
          </w:p>
          <w:p w14:paraId="5C101848" w14:textId="77777777" w:rsidR="00E37C81" w:rsidRPr="0017438E" w:rsidRDefault="00E37C81" w:rsidP="0016101D">
            <w:pPr>
              <w:jc w:val="center"/>
              <w:rPr>
                <w:rFonts w:cs="Times"/>
                <w:color w:val="FF0000"/>
                <w:szCs w:val="18"/>
                <w:lang w:eastAsia="zh-CN"/>
              </w:rPr>
            </w:pPr>
            <w:r w:rsidRPr="00DA7233">
              <w:rPr>
                <w:rFonts w:cs="Times"/>
                <w:strike/>
                <w:color w:val="0070C0"/>
                <w:szCs w:val="18"/>
                <w:lang w:eastAsia="zh-CN"/>
              </w:rPr>
              <w:t xml:space="preserve"> 1% of ON Power </w:t>
            </w:r>
            <w:r w:rsidRPr="00DA7233">
              <w:rPr>
                <w:rFonts w:cs="Times" w:hint="eastAsia"/>
                <w:strike/>
                <w:color w:val="0070C0"/>
                <w:szCs w:val="18"/>
                <w:lang w:eastAsia="zh-CN"/>
              </w:rPr>
              <w:t>value</w:t>
            </w:r>
            <w:r w:rsidRPr="00DA7233">
              <w:rPr>
                <w:rFonts w:cs="Times"/>
                <w:color w:val="0070C0"/>
                <w:szCs w:val="18"/>
                <w:lang w:eastAsia="zh-CN"/>
              </w:rPr>
              <w:t xml:space="preserve"> 0.1</w:t>
            </w:r>
            <w:r w:rsidRPr="00425260">
              <w:rPr>
                <w:rFonts w:cs="Times"/>
                <w:strike/>
                <w:color w:val="0070C0"/>
                <w:szCs w:val="18"/>
                <w:lang w:eastAsia="zh-CN"/>
              </w:rPr>
              <w:t>/0.2/0.3</w:t>
            </w:r>
            <w:r w:rsidRPr="009D5DB7">
              <w:rPr>
                <w:rFonts w:cs="Times"/>
                <w:color w:val="FF0000"/>
                <w:szCs w:val="18"/>
                <w:lang w:eastAsia="zh-CN"/>
              </w:rPr>
              <w:t xml:space="preserve">, </w:t>
            </w:r>
            <w:r w:rsidRPr="00DA7233">
              <w:rPr>
                <w:rFonts w:cs="Times"/>
                <w:strike/>
                <w:color w:val="0070C0"/>
                <w:szCs w:val="18"/>
                <w:lang w:eastAsia="zh-CN"/>
              </w:rPr>
              <w:t>only for 10/20/30</w:t>
            </w:r>
            <w:r w:rsidRPr="009D5DB7">
              <w:rPr>
                <w:rFonts w:cs="Times"/>
                <w:color w:val="FF0000"/>
                <w:szCs w:val="18"/>
                <w:lang w:eastAsia="zh-CN"/>
              </w:rPr>
              <w:t xml:space="preserve">, </w:t>
            </w:r>
            <w:r>
              <w:rPr>
                <w:rFonts w:cs="Times"/>
                <w:color w:val="FF0000"/>
                <w:szCs w:val="18"/>
                <w:lang w:eastAsia="zh-CN"/>
              </w:rPr>
              <w:t xml:space="preserve">for 0.1, </w:t>
            </w:r>
            <w:r w:rsidRPr="00F8000C">
              <w:rPr>
                <w:rFonts w:cs="Times"/>
                <w:color w:val="0070C0"/>
                <w:szCs w:val="18"/>
                <w:lang w:eastAsia="zh-CN"/>
              </w:rPr>
              <w:t>[</w:t>
            </w:r>
            <w:r>
              <w:rPr>
                <w:rFonts w:cs="Times"/>
                <w:color w:val="FF0000"/>
                <w:szCs w:val="18"/>
                <w:lang w:eastAsia="zh-CN"/>
              </w:rPr>
              <w:t>oscillator</w:t>
            </w:r>
            <w:r w:rsidRPr="009D5DB7">
              <w:rPr>
                <w:rFonts w:cs="Times"/>
                <w:color w:val="FF0000"/>
                <w:szCs w:val="18"/>
                <w:lang w:eastAsia="zh-CN"/>
              </w:rPr>
              <w:t xml:space="preserve"> option 3/4</w:t>
            </w:r>
            <w:r w:rsidRPr="00F8000C">
              <w:rPr>
                <w:rFonts w:cs="Times"/>
                <w:color w:val="0070C0"/>
                <w:szCs w:val="18"/>
                <w:lang w:eastAsia="zh-CN"/>
              </w:rPr>
              <w:t>]</w:t>
            </w:r>
            <w:r>
              <w:rPr>
                <w:rFonts w:cs="Times"/>
                <w:color w:val="0070C0"/>
                <w:szCs w:val="18"/>
                <w:lang w:eastAsia="zh-CN"/>
              </w:rPr>
              <w:t xml:space="preserve"> are </w:t>
            </w:r>
            <w:r w:rsidRPr="009D5DB7">
              <w:rPr>
                <w:rFonts w:cs="Times"/>
                <w:color w:val="FF0000"/>
                <w:szCs w:val="18"/>
                <w:lang w:eastAsia="zh-CN"/>
              </w:rPr>
              <w:t xml:space="preserve">not used for envelope </w:t>
            </w:r>
            <w:proofErr w:type="gramStart"/>
            <w:r w:rsidRPr="009D5DB7">
              <w:rPr>
                <w:rFonts w:cs="Times"/>
                <w:color w:val="FF0000"/>
                <w:szCs w:val="18"/>
                <w:lang w:eastAsia="zh-CN"/>
              </w:rPr>
              <w:t>detection based</w:t>
            </w:r>
            <w:proofErr w:type="gramEnd"/>
            <w:r w:rsidRPr="009D5DB7">
              <w:rPr>
                <w:rFonts w:cs="Times"/>
                <w:color w:val="FF0000"/>
                <w:szCs w:val="18"/>
                <w:lang w:eastAsia="zh-CN"/>
              </w:rPr>
              <w:t xml:space="preserve"> receiver</w:t>
            </w:r>
          </w:p>
        </w:tc>
        <w:tc>
          <w:tcPr>
            <w:tcW w:w="2085" w:type="dxa"/>
            <w:vMerge w:val="restart"/>
            <w:tcBorders>
              <w:top w:val="nil"/>
              <w:left w:val="single" w:sz="4" w:space="0" w:color="auto"/>
              <w:bottom w:val="single" w:sz="8" w:space="0" w:color="auto"/>
              <w:right w:val="single" w:sz="8" w:space="0" w:color="auto"/>
            </w:tcBorders>
            <w:tcMar>
              <w:top w:w="15" w:type="dxa"/>
              <w:left w:w="36" w:type="dxa"/>
              <w:bottom w:w="0" w:type="dxa"/>
              <w:right w:w="36" w:type="dxa"/>
            </w:tcMar>
            <w:vAlign w:val="center"/>
          </w:tcPr>
          <w:p w14:paraId="7080582C" w14:textId="77777777" w:rsidR="00E37C81" w:rsidRDefault="00E37C81" w:rsidP="0016101D">
            <w:pPr>
              <w:jc w:val="center"/>
              <w:rPr>
                <w:rFonts w:eastAsia="Calibri" w:cs="Times"/>
                <w:lang w:eastAsia="zh-CN"/>
              </w:rPr>
            </w:pPr>
            <w:r>
              <w:rPr>
                <w:rFonts w:eastAsia="Calibri" w:cs="Times"/>
                <w:lang w:eastAsia="zh-CN"/>
              </w:rPr>
              <w:t>[T</w:t>
            </w:r>
            <w:r>
              <w:rPr>
                <w:rFonts w:eastAsia="Calibri" w:cs="Times"/>
                <w:vertAlign w:val="subscript"/>
                <w:lang w:eastAsia="zh-CN"/>
              </w:rPr>
              <w:t>LR, ramp-up</w:t>
            </w:r>
            <w:r>
              <w:rPr>
                <w:rFonts w:eastAsia="Calibri" w:cs="Times"/>
                <w:lang w:eastAsia="zh-CN"/>
              </w:rPr>
              <w:t xml:space="preserve"> *(P</w:t>
            </w:r>
            <w:r>
              <w:rPr>
                <w:rFonts w:eastAsia="Calibri" w:cs="Times"/>
                <w:vertAlign w:val="subscript"/>
                <w:lang w:eastAsia="zh-CN"/>
              </w:rPr>
              <w:t>ON</w:t>
            </w:r>
            <w:r>
              <w:rPr>
                <w:rFonts w:eastAsia="Calibri" w:cs="Times"/>
                <w:lang w:eastAsia="zh-CN"/>
              </w:rPr>
              <w:t>+P</w:t>
            </w:r>
            <w:r>
              <w:rPr>
                <w:rFonts w:eastAsia="Calibri" w:cs="Times"/>
                <w:vertAlign w:val="subscript"/>
                <w:lang w:eastAsia="zh-CN"/>
              </w:rPr>
              <w:t>OFF</w:t>
            </w:r>
            <w:r>
              <w:rPr>
                <w:rFonts w:eastAsia="Calibri" w:cs="Times"/>
                <w:lang w:eastAsia="zh-CN"/>
              </w:rPr>
              <w:t>)/2]</w:t>
            </w:r>
          </w:p>
        </w:tc>
        <w:tc>
          <w:tcPr>
            <w:tcW w:w="1816"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06C3895F" w14:textId="77777777" w:rsidR="00E37C81" w:rsidRDefault="00E37C81" w:rsidP="0016101D">
            <w:pPr>
              <w:jc w:val="center"/>
              <w:rPr>
                <w:rFonts w:eastAsia="Calibri" w:cs="Times"/>
                <w:lang w:eastAsia="zh-CN"/>
              </w:rPr>
            </w:pPr>
            <w:r>
              <w:rPr>
                <w:rFonts w:eastAsia="Calibri" w:cs="Times"/>
                <w:lang w:eastAsia="zh-CN"/>
              </w:rPr>
              <w:t>T</w:t>
            </w:r>
            <w:r>
              <w:rPr>
                <w:rFonts w:eastAsia="Calibri" w:cs="Times"/>
                <w:vertAlign w:val="subscript"/>
                <w:lang w:eastAsia="zh-CN"/>
              </w:rPr>
              <w:t>LR, ramp-up</w:t>
            </w:r>
            <w:r>
              <w:rPr>
                <w:rFonts w:eastAsia="Calibri" w:cs="Times"/>
                <w:lang w:eastAsia="zh-CN"/>
              </w:rPr>
              <w:t xml:space="preserve"> = FFS, and company to report T</w:t>
            </w:r>
            <w:r>
              <w:rPr>
                <w:rFonts w:eastAsia="Calibri" w:cs="Times"/>
                <w:vertAlign w:val="subscript"/>
                <w:lang w:eastAsia="zh-CN"/>
              </w:rPr>
              <w:t>LR, ramp-up</w:t>
            </w:r>
          </w:p>
          <w:p w14:paraId="1679BEE1" w14:textId="77777777" w:rsidR="00E37C81" w:rsidRDefault="00E37C81" w:rsidP="0016101D">
            <w:pPr>
              <w:rPr>
                <w:rFonts w:eastAsia="Calibri" w:cs="Times"/>
                <w:lang w:eastAsia="zh-CN"/>
              </w:rPr>
            </w:pPr>
          </w:p>
          <w:p w14:paraId="579C8E83" w14:textId="77777777" w:rsidR="00E37C81" w:rsidRDefault="00E37C81" w:rsidP="0016101D">
            <w:pPr>
              <w:jc w:val="center"/>
              <w:rPr>
                <w:rFonts w:eastAsia="Calibri" w:cs="Times"/>
                <w:lang w:eastAsia="zh-CN"/>
              </w:rPr>
            </w:pPr>
            <w:r>
              <w:rPr>
                <w:rFonts w:eastAsia="Calibri" w:cs="Times"/>
                <w:lang w:eastAsia="zh-CN"/>
              </w:rPr>
              <w:t>FFS: Relation between Receiver architecture and its relative power and value of T</w:t>
            </w:r>
            <w:r>
              <w:rPr>
                <w:rFonts w:eastAsia="Calibri" w:cs="Times"/>
                <w:vertAlign w:val="subscript"/>
                <w:lang w:eastAsia="zh-CN"/>
              </w:rPr>
              <w:t>LR, ramp-up</w:t>
            </w:r>
          </w:p>
        </w:tc>
      </w:tr>
      <w:tr w:rsidR="00E37C81" w14:paraId="60268CD9" w14:textId="77777777" w:rsidTr="0016101D">
        <w:trPr>
          <w:trHeight w:val="409"/>
          <w:jc w:val="center"/>
        </w:trPr>
        <w:tc>
          <w:tcPr>
            <w:tcW w:w="1090"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17D3C74F" w14:textId="77777777" w:rsidR="00E37C81" w:rsidRDefault="00E37C81" w:rsidP="0016101D">
            <w:pPr>
              <w:jc w:val="center"/>
              <w:rPr>
                <w:rFonts w:eastAsia="Calibri" w:cs="Times"/>
                <w:lang w:eastAsia="zh-CN"/>
              </w:rPr>
            </w:pPr>
            <w:proofErr w:type="gramStart"/>
            <w:r>
              <w:rPr>
                <w:rFonts w:eastAsia="Calibri" w:cs="Times"/>
                <w:b/>
                <w:bCs/>
                <w:lang w:eastAsia="zh-CN"/>
              </w:rPr>
              <w:t>On</w:t>
            </w:r>
            <w:r>
              <w:rPr>
                <w:rFonts w:eastAsia="Calibri" w:cs="Times"/>
                <w:b/>
                <w:bCs/>
                <w:vertAlign w:val="superscript"/>
                <w:lang w:eastAsia="zh-CN"/>
              </w:rPr>
              <w:t>[</w:t>
            </w:r>
            <w:proofErr w:type="gramEnd"/>
            <w:r>
              <w:rPr>
                <w:rFonts w:eastAsia="Calibri" w:cs="Times"/>
                <w:b/>
                <w:bCs/>
                <w:vertAlign w:val="superscript"/>
                <w:lang w:eastAsia="zh-CN"/>
              </w:rPr>
              <w:t>2]</w:t>
            </w:r>
          </w:p>
        </w:tc>
        <w:tc>
          <w:tcPr>
            <w:tcW w:w="4961" w:type="dxa"/>
            <w:tcBorders>
              <w:top w:val="nil"/>
              <w:left w:val="nil"/>
              <w:bottom w:val="single" w:sz="8" w:space="0" w:color="auto"/>
              <w:right w:val="single" w:sz="4" w:space="0" w:color="auto"/>
            </w:tcBorders>
            <w:tcMar>
              <w:top w:w="15" w:type="dxa"/>
              <w:left w:w="36" w:type="dxa"/>
              <w:bottom w:w="0" w:type="dxa"/>
              <w:right w:w="36" w:type="dxa"/>
            </w:tcMar>
            <w:vAlign w:val="center"/>
          </w:tcPr>
          <w:p w14:paraId="3291E8F5" w14:textId="77777777" w:rsidR="00E37C81" w:rsidRPr="009D5DB7" w:rsidRDefault="00E37C81" w:rsidP="0016101D">
            <w:pPr>
              <w:jc w:val="center"/>
              <w:rPr>
                <w:rFonts w:eastAsia="Malgun Gothic" w:cs="Times"/>
                <w:lang w:eastAsia="zh-CN"/>
              </w:rPr>
            </w:pPr>
            <w:r w:rsidRPr="009D5DB7">
              <w:rPr>
                <w:rFonts w:eastAsia="Malgun Gothic" w:cs="Times" w:hint="eastAsia"/>
                <w:lang w:eastAsia="zh-CN"/>
              </w:rPr>
              <w:t>0.</w:t>
            </w:r>
            <w:r w:rsidRPr="009D5DB7">
              <w:rPr>
                <w:rFonts w:eastAsia="Malgun Gothic" w:cs="Times"/>
                <w:lang w:eastAsia="zh-CN"/>
              </w:rPr>
              <w:t>01</w:t>
            </w:r>
            <w:r w:rsidRPr="009D5DB7">
              <w:rPr>
                <w:rFonts w:eastAsia="Malgun Gothic" w:cs="Times" w:hint="eastAsia"/>
                <w:lang w:eastAsia="zh-CN"/>
              </w:rPr>
              <w:t>/0.</w:t>
            </w:r>
            <w:r w:rsidRPr="009D5DB7">
              <w:rPr>
                <w:rFonts w:eastAsia="Malgun Gothic" w:cs="Times"/>
                <w:lang w:eastAsia="zh-CN"/>
              </w:rPr>
              <w:t>05</w:t>
            </w:r>
            <w:r w:rsidRPr="009D5DB7">
              <w:rPr>
                <w:rFonts w:eastAsia="Malgun Gothic" w:cs="Times" w:hint="eastAsia"/>
                <w:lang w:eastAsia="zh-CN"/>
              </w:rPr>
              <w:t>/0.</w:t>
            </w:r>
            <w:r w:rsidRPr="009D5DB7">
              <w:rPr>
                <w:rFonts w:eastAsia="Malgun Gothic" w:cs="Times"/>
                <w:lang w:eastAsia="zh-CN"/>
              </w:rPr>
              <w:t>1</w:t>
            </w:r>
            <w:r w:rsidRPr="009D5DB7">
              <w:rPr>
                <w:rFonts w:eastAsia="Malgun Gothic" w:cs="Times" w:hint="eastAsia"/>
                <w:lang w:eastAsia="zh-CN"/>
              </w:rPr>
              <w:t>/</w:t>
            </w:r>
            <w:r w:rsidRPr="009D5DB7">
              <w:rPr>
                <w:rFonts w:eastAsia="Malgun Gothic" w:cs="Times"/>
                <w:color w:val="FF0000"/>
                <w:lang w:eastAsia="zh-CN"/>
              </w:rPr>
              <w:t>0.2/</w:t>
            </w:r>
            <w:r w:rsidRPr="009D5DB7">
              <w:rPr>
                <w:rFonts w:eastAsia="Malgun Gothic" w:cs="Times" w:hint="eastAsia"/>
                <w:lang w:eastAsia="zh-CN"/>
              </w:rPr>
              <w:t>0.</w:t>
            </w:r>
            <w:r w:rsidRPr="009D5DB7">
              <w:rPr>
                <w:rFonts w:eastAsia="Malgun Gothic" w:cs="Times"/>
                <w:lang w:eastAsia="zh-CN"/>
              </w:rPr>
              <w:t>5</w:t>
            </w:r>
            <w:r w:rsidRPr="009D5DB7">
              <w:rPr>
                <w:rFonts w:eastAsia="Malgun Gothic" w:cs="Times" w:hint="eastAsia"/>
                <w:lang w:eastAsia="zh-CN"/>
              </w:rPr>
              <w:t>/1/2</w:t>
            </w:r>
            <w:r w:rsidRPr="009D5DB7">
              <w:rPr>
                <w:rFonts w:eastAsia="Malgun Gothic" w:cs="Times"/>
                <w:lang w:eastAsia="zh-CN"/>
              </w:rPr>
              <w:t>/4/</w:t>
            </w:r>
            <w:r w:rsidRPr="009D5DB7">
              <w:rPr>
                <w:rFonts w:eastAsia="Malgun Gothic" w:cs="Times"/>
                <w:color w:val="FF0000"/>
                <w:lang w:eastAsia="zh-CN"/>
              </w:rPr>
              <w:t>10/20/30</w:t>
            </w:r>
          </w:p>
          <w:p w14:paraId="22A2CEE1" w14:textId="77777777" w:rsidR="00E37C81" w:rsidRPr="009D5DB7" w:rsidRDefault="00E37C81" w:rsidP="004509B8">
            <w:pPr>
              <w:numPr>
                <w:ilvl w:val="0"/>
                <w:numId w:val="46"/>
              </w:numPr>
              <w:overflowPunct/>
              <w:autoSpaceDE/>
              <w:autoSpaceDN/>
              <w:adjustRightInd/>
              <w:spacing w:after="0"/>
              <w:ind w:leftChars="100" w:left="620"/>
              <w:textAlignment w:val="auto"/>
              <w:rPr>
                <w:rFonts w:eastAsia="Malgun Gothic" w:cs="Times"/>
                <w:strike/>
                <w:color w:val="FF0000"/>
                <w:szCs w:val="22"/>
                <w:lang w:eastAsia="zh-CN"/>
              </w:rPr>
            </w:pPr>
            <w:r>
              <w:rPr>
                <w:rFonts w:eastAsia="Calibri" w:cs="Times"/>
                <w:strike/>
                <w:color w:val="FF0000"/>
                <w:lang w:eastAsia="zh-CN"/>
              </w:rPr>
              <w:t>FFS: If other values are needed</w:t>
            </w:r>
          </w:p>
        </w:tc>
        <w:tc>
          <w:tcPr>
            <w:tcW w:w="0" w:type="auto"/>
            <w:vMerge/>
            <w:tcBorders>
              <w:top w:val="nil"/>
              <w:left w:val="single" w:sz="4" w:space="0" w:color="auto"/>
              <w:bottom w:val="single" w:sz="8" w:space="0" w:color="auto"/>
              <w:right w:val="single" w:sz="8" w:space="0" w:color="auto"/>
            </w:tcBorders>
            <w:vAlign w:val="center"/>
          </w:tcPr>
          <w:p w14:paraId="5AE75957" w14:textId="77777777" w:rsidR="00E37C81" w:rsidRDefault="00E37C81" w:rsidP="0016101D">
            <w:pPr>
              <w:rPr>
                <w:rFonts w:eastAsia="Calibri" w:cs="Times"/>
              </w:rPr>
            </w:pPr>
          </w:p>
        </w:tc>
        <w:tc>
          <w:tcPr>
            <w:tcW w:w="0" w:type="auto"/>
            <w:vMerge/>
            <w:tcBorders>
              <w:top w:val="nil"/>
              <w:left w:val="nil"/>
              <w:bottom w:val="single" w:sz="8" w:space="0" w:color="auto"/>
              <w:right w:val="single" w:sz="8" w:space="0" w:color="auto"/>
            </w:tcBorders>
            <w:vAlign w:val="center"/>
          </w:tcPr>
          <w:p w14:paraId="785B4302" w14:textId="77777777" w:rsidR="00E37C81" w:rsidRDefault="00E37C81" w:rsidP="0016101D">
            <w:pPr>
              <w:rPr>
                <w:rFonts w:eastAsia="Calibri" w:cs="Times"/>
              </w:rPr>
            </w:pPr>
          </w:p>
        </w:tc>
      </w:tr>
    </w:tbl>
    <w:p w14:paraId="41F65B0A" w14:textId="77777777" w:rsidR="00E37C81" w:rsidRDefault="00E37C81" w:rsidP="004509B8">
      <w:pPr>
        <w:numPr>
          <w:ilvl w:val="0"/>
          <w:numId w:val="45"/>
        </w:numPr>
        <w:overflowPunct/>
        <w:autoSpaceDE/>
        <w:autoSpaceDN/>
        <w:adjustRightInd/>
        <w:spacing w:after="0"/>
        <w:textAlignment w:val="auto"/>
        <w:rPr>
          <w:rFonts w:eastAsia="Calibri"/>
          <w:lang w:eastAsia="zh-CN"/>
        </w:rPr>
      </w:pPr>
      <w:r>
        <w:rPr>
          <w:rFonts w:eastAsia="Calibri"/>
          <w:lang w:eastAsia="zh-CN"/>
        </w:rPr>
        <w:t>FFS: whether further categorization/sub-categorization is needed and how.</w:t>
      </w:r>
    </w:p>
    <w:p w14:paraId="230F724A" w14:textId="77777777" w:rsidR="00E37C81" w:rsidRDefault="00E37C81" w:rsidP="004509B8">
      <w:pPr>
        <w:numPr>
          <w:ilvl w:val="0"/>
          <w:numId w:val="45"/>
        </w:numPr>
        <w:overflowPunct/>
        <w:autoSpaceDE/>
        <w:autoSpaceDN/>
        <w:adjustRightInd/>
        <w:spacing w:after="0"/>
        <w:textAlignment w:val="auto"/>
        <w:rPr>
          <w:lang w:eastAsia="zh-CN"/>
        </w:rPr>
      </w:pPr>
      <w:r>
        <w:rPr>
          <w:lang w:eastAsia="zh-CN"/>
        </w:rPr>
        <w:t>FFS: Mapping from values to a LP-WUR architecture or LP-WUR mode of operation</w:t>
      </w:r>
    </w:p>
    <w:p w14:paraId="22A04AB0" w14:textId="77777777" w:rsidR="00E37C81" w:rsidRPr="0017438E" w:rsidRDefault="00E37C81" w:rsidP="004509B8">
      <w:pPr>
        <w:pStyle w:val="aff7"/>
        <w:widowControl/>
        <w:numPr>
          <w:ilvl w:val="0"/>
          <w:numId w:val="48"/>
        </w:numPr>
        <w:spacing w:line="259" w:lineRule="auto"/>
        <w:ind w:leftChars="0"/>
        <w:jc w:val="left"/>
        <w:rPr>
          <w:rFonts w:cs="Times"/>
          <w:color w:val="0070C0"/>
          <w:sz w:val="22"/>
          <w:szCs w:val="18"/>
          <w:lang w:eastAsia="zh-CN"/>
        </w:rPr>
      </w:pPr>
      <w:r w:rsidRPr="0017438E">
        <w:rPr>
          <w:rFonts w:cs="Times"/>
          <w:color w:val="0070C0"/>
          <w:sz w:val="22"/>
          <w:szCs w:val="18"/>
          <w:lang w:eastAsia="zh-CN"/>
        </w:rPr>
        <w:t xml:space="preserve">For evaluation, 10/20/30 for LP-WUR ON power state are not used for envelope </w:t>
      </w:r>
      <w:proofErr w:type="gramStart"/>
      <w:r w:rsidRPr="0017438E">
        <w:rPr>
          <w:rFonts w:cs="Times"/>
          <w:color w:val="0070C0"/>
          <w:sz w:val="22"/>
          <w:szCs w:val="18"/>
          <w:lang w:eastAsia="zh-CN"/>
        </w:rPr>
        <w:t>detection based</w:t>
      </w:r>
      <w:proofErr w:type="gramEnd"/>
      <w:r w:rsidRPr="0017438E">
        <w:rPr>
          <w:rFonts w:cs="Times"/>
          <w:color w:val="0070C0"/>
          <w:sz w:val="22"/>
          <w:szCs w:val="18"/>
          <w:lang w:eastAsia="zh-CN"/>
        </w:rPr>
        <w:t xml:space="preserve"> receiver</w:t>
      </w:r>
      <w:r>
        <w:rPr>
          <w:rFonts w:cs="Times"/>
          <w:color w:val="0070C0"/>
          <w:sz w:val="22"/>
          <w:szCs w:val="18"/>
          <w:lang w:eastAsia="zh-CN"/>
        </w:rPr>
        <w:t xml:space="preserve"> for LP-WUS monitoring.</w:t>
      </w:r>
    </w:p>
    <w:p w14:paraId="7A5E188D" w14:textId="77777777" w:rsidR="00E37C81" w:rsidRDefault="00E37C81" w:rsidP="004509B8">
      <w:pPr>
        <w:pStyle w:val="aff7"/>
        <w:widowControl/>
        <w:numPr>
          <w:ilvl w:val="0"/>
          <w:numId w:val="48"/>
        </w:numPr>
        <w:spacing w:line="259" w:lineRule="auto"/>
        <w:ind w:leftChars="0"/>
        <w:jc w:val="left"/>
        <w:rPr>
          <w:rFonts w:cs="Times"/>
          <w:color w:val="0070C0"/>
          <w:sz w:val="22"/>
          <w:szCs w:val="18"/>
          <w:lang w:eastAsia="zh-CN"/>
        </w:rPr>
      </w:pPr>
      <w:r w:rsidRPr="00F33FAD">
        <w:rPr>
          <w:rFonts w:cs="Times"/>
          <w:color w:val="0070C0"/>
          <w:sz w:val="22"/>
          <w:szCs w:val="18"/>
          <w:lang w:eastAsia="zh-CN"/>
        </w:rPr>
        <w:t>For evaluation, 10/20/30 for LP-WUR ON power state are used for OFDM receiver when noise figure is less than [</w:t>
      </w:r>
      <w:r w:rsidRPr="001E4092">
        <w:rPr>
          <w:rFonts w:eastAsia="Malgun Gothic" w:cs="Times"/>
          <w:color w:val="0070C0"/>
          <w:sz w:val="22"/>
          <w:szCs w:val="18"/>
          <w:lang w:eastAsia="zh-CN"/>
        </w:rPr>
        <w:t>MR noise figure + 2</w:t>
      </w:r>
      <w:r w:rsidRPr="00F33FAD">
        <w:rPr>
          <w:rFonts w:cs="Times"/>
          <w:color w:val="0070C0"/>
          <w:sz w:val="22"/>
          <w:szCs w:val="18"/>
          <w:lang w:eastAsia="zh-CN"/>
        </w:rPr>
        <w:t xml:space="preserve">.5dB], </w:t>
      </w:r>
      <w:r>
        <w:rPr>
          <w:rFonts w:cs="Times"/>
          <w:color w:val="0070C0"/>
          <w:sz w:val="22"/>
          <w:szCs w:val="18"/>
          <w:lang w:eastAsia="zh-CN"/>
        </w:rPr>
        <w:t xml:space="preserve">[0.2/0.5/1/2/4] </w:t>
      </w:r>
      <w:r w:rsidRPr="00F33FAD">
        <w:rPr>
          <w:rFonts w:cs="Times"/>
          <w:color w:val="0070C0"/>
          <w:sz w:val="22"/>
          <w:szCs w:val="18"/>
          <w:lang w:eastAsia="zh-CN"/>
        </w:rPr>
        <w:t>for LP-WUS can be assumed for other NF values larger than [</w:t>
      </w:r>
      <w:r w:rsidRPr="001E4092">
        <w:rPr>
          <w:rFonts w:eastAsia="Malgun Gothic" w:cs="Times"/>
          <w:color w:val="0070C0"/>
          <w:sz w:val="22"/>
          <w:szCs w:val="18"/>
          <w:lang w:eastAsia="zh-CN"/>
        </w:rPr>
        <w:t>MR noise figure + 2</w:t>
      </w:r>
      <w:r w:rsidRPr="00F33FAD">
        <w:rPr>
          <w:rFonts w:cs="Times"/>
          <w:color w:val="0070C0"/>
          <w:sz w:val="22"/>
          <w:szCs w:val="18"/>
          <w:lang w:eastAsia="zh-CN"/>
        </w:rPr>
        <w:t>.5dB]</w:t>
      </w:r>
    </w:p>
    <w:p w14:paraId="06E0D888" w14:textId="77777777" w:rsidR="00E37C81" w:rsidRDefault="00E37C81" w:rsidP="004509B8">
      <w:pPr>
        <w:numPr>
          <w:ilvl w:val="0"/>
          <w:numId w:val="45"/>
        </w:numPr>
        <w:overflowPunct/>
        <w:autoSpaceDE/>
        <w:autoSpaceDN/>
        <w:adjustRightInd/>
        <w:spacing w:after="0"/>
        <w:textAlignment w:val="auto"/>
        <w:rPr>
          <w:rFonts w:eastAsia="等线"/>
          <w:szCs w:val="22"/>
        </w:rPr>
      </w:pPr>
      <w:r>
        <w:rPr>
          <w:rFonts w:eastAsia="Yu Gothic Medium"/>
          <w:szCs w:val="22"/>
        </w:rPr>
        <w:t>FFS: LP-WUR power consumption values for FR2.</w:t>
      </w:r>
    </w:p>
    <w:p w14:paraId="7ADF7DE5" w14:textId="77777777" w:rsidR="00E37C81" w:rsidRDefault="00E37C81" w:rsidP="004509B8">
      <w:pPr>
        <w:numPr>
          <w:ilvl w:val="0"/>
          <w:numId w:val="45"/>
        </w:numPr>
        <w:overflowPunct/>
        <w:autoSpaceDE/>
        <w:autoSpaceDN/>
        <w:adjustRightInd/>
        <w:spacing w:after="0"/>
        <w:textAlignment w:val="auto"/>
        <w:rPr>
          <w:rFonts w:eastAsia="Yu Gothic Medium"/>
          <w:szCs w:val="22"/>
        </w:rPr>
      </w:pPr>
      <w:r>
        <w:rPr>
          <w:rFonts w:eastAsia="Yu Gothic Medium"/>
          <w:szCs w:val="22"/>
        </w:rPr>
        <w:t>Note1: A unit of power is defined to be the same for main receiver and LP-WUS receiver.</w:t>
      </w:r>
    </w:p>
    <w:p w14:paraId="6AEDA5A3" w14:textId="77777777" w:rsidR="00E37C81" w:rsidRDefault="00E37C81" w:rsidP="004509B8">
      <w:pPr>
        <w:numPr>
          <w:ilvl w:val="0"/>
          <w:numId w:val="45"/>
        </w:numPr>
        <w:overflowPunct/>
        <w:autoSpaceDE/>
        <w:autoSpaceDN/>
        <w:adjustRightInd/>
        <w:spacing w:after="0"/>
        <w:textAlignment w:val="auto"/>
        <w:rPr>
          <w:rFonts w:eastAsia="Yu Gothic Medium"/>
          <w:szCs w:val="22"/>
        </w:rPr>
      </w:pPr>
      <w:r>
        <w:rPr>
          <w:rFonts w:eastAsia="Yu Gothic Medium"/>
          <w:szCs w:val="22"/>
        </w:rPr>
        <w:t>Note2: the values provided is for the purpose of studying power saving gain, and the values can be further revisit and categorization depending on the receiver architecture discussion.</w:t>
      </w:r>
    </w:p>
    <w:p w14:paraId="39F84A56" w14:textId="77777777" w:rsidR="00E37C81" w:rsidRDefault="00E37C81" w:rsidP="004509B8">
      <w:pPr>
        <w:numPr>
          <w:ilvl w:val="0"/>
          <w:numId w:val="45"/>
        </w:numPr>
        <w:overflowPunct/>
        <w:autoSpaceDE/>
        <w:autoSpaceDN/>
        <w:adjustRightInd/>
        <w:spacing w:after="0"/>
        <w:textAlignment w:val="auto"/>
        <w:rPr>
          <w:rFonts w:eastAsia="Yu Gothic Medium"/>
          <w:szCs w:val="22"/>
        </w:rPr>
      </w:pPr>
      <w:r>
        <w:rPr>
          <w:rFonts w:eastAsia="Yu Gothic Medium"/>
          <w:szCs w:val="22"/>
        </w:rPr>
        <w:t>Note3: For LP-WUR ‘on’ state, more than one values within the above range may be used for evaluation (e.g. for a single LP-WUR architecture)</w:t>
      </w:r>
    </w:p>
    <w:p w14:paraId="0548A348" w14:textId="77777777" w:rsidR="00E37C81" w:rsidRPr="0017438E" w:rsidRDefault="00E37C81" w:rsidP="004509B8">
      <w:pPr>
        <w:numPr>
          <w:ilvl w:val="0"/>
          <w:numId w:val="45"/>
        </w:numPr>
        <w:overflowPunct/>
        <w:autoSpaceDE/>
        <w:autoSpaceDN/>
        <w:adjustRightInd/>
        <w:spacing w:after="0"/>
        <w:textAlignment w:val="auto"/>
        <w:rPr>
          <w:rFonts w:eastAsia="Yu Gothic Medium"/>
          <w:color w:val="FF0000"/>
          <w:sz w:val="22"/>
          <w:szCs w:val="22"/>
        </w:rPr>
      </w:pPr>
      <w:r w:rsidRPr="0017438E">
        <w:rPr>
          <w:rFonts w:eastAsia="Malgun Gothic" w:hint="eastAsia"/>
          <w:color w:val="FF0000"/>
          <w:sz w:val="22"/>
          <w:szCs w:val="22"/>
          <w:lang w:eastAsia="zh-CN"/>
        </w:rPr>
        <w:t>N</w:t>
      </w:r>
      <w:r w:rsidRPr="0017438E">
        <w:rPr>
          <w:rFonts w:eastAsia="Malgun Gothic"/>
          <w:color w:val="FF0000"/>
          <w:sz w:val="22"/>
          <w:szCs w:val="22"/>
          <w:lang w:eastAsia="zh-CN"/>
        </w:rPr>
        <w:t xml:space="preserve">ote4: </w:t>
      </w:r>
    </w:p>
    <w:p w14:paraId="4EACB30F" w14:textId="77777777" w:rsidR="00E37C81" w:rsidRPr="0017438E" w:rsidRDefault="00E37C81" w:rsidP="004509B8">
      <w:pPr>
        <w:numPr>
          <w:ilvl w:val="1"/>
          <w:numId w:val="47"/>
        </w:numPr>
        <w:overflowPunct/>
        <w:autoSpaceDE/>
        <w:autoSpaceDN/>
        <w:adjustRightInd/>
        <w:spacing w:after="0"/>
        <w:textAlignment w:val="auto"/>
        <w:rPr>
          <w:rFonts w:eastAsia="Yu Gothic Medium"/>
          <w:color w:val="FF0000"/>
          <w:sz w:val="22"/>
          <w:szCs w:val="22"/>
        </w:rPr>
      </w:pPr>
      <w:r w:rsidRPr="0017438E">
        <w:rPr>
          <w:rFonts w:eastAsia="Yu Gothic Medium"/>
          <w:color w:val="FF0000"/>
          <w:sz w:val="22"/>
          <w:szCs w:val="22"/>
        </w:rPr>
        <w:t xml:space="preserve">For WUR Off value 0.001, oscillator option 1, 2, 3, 4 are not assumed and only RTC is maintained; </w:t>
      </w:r>
    </w:p>
    <w:p w14:paraId="525E1F3D" w14:textId="77777777" w:rsidR="00E37C81" w:rsidRPr="0017438E" w:rsidRDefault="00E37C81" w:rsidP="004509B8">
      <w:pPr>
        <w:numPr>
          <w:ilvl w:val="1"/>
          <w:numId w:val="47"/>
        </w:numPr>
        <w:overflowPunct/>
        <w:autoSpaceDE/>
        <w:autoSpaceDN/>
        <w:adjustRightInd/>
        <w:spacing w:after="0"/>
        <w:textAlignment w:val="auto"/>
        <w:rPr>
          <w:rFonts w:eastAsia="Yu Gothic Medium"/>
          <w:color w:val="FF0000"/>
          <w:sz w:val="22"/>
          <w:szCs w:val="22"/>
        </w:rPr>
      </w:pPr>
      <w:r w:rsidRPr="0017438E">
        <w:rPr>
          <w:rFonts w:eastAsia="Yu Gothic Medium"/>
          <w:color w:val="FF0000"/>
          <w:sz w:val="22"/>
          <w:szCs w:val="22"/>
        </w:rPr>
        <w:t xml:space="preserve">[For WUR Off value 0.02, </w:t>
      </w:r>
      <w:r w:rsidRPr="0017438E">
        <w:rPr>
          <w:rFonts w:eastAsia="Yu Gothic Medium"/>
          <w:strike/>
          <w:color w:val="FF0000"/>
          <w:sz w:val="22"/>
          <w:szCs w:val="22"/>
        </w:rPr>
        <w:t>only</w:t>
      </w:r>
      <w:r w:rsidRPr="0017438E">
        <w:rPr>
          <w:rFonts w:eastAsia="Yu Gothic Medium"/>
          <w:color w:val="FF0000"/>
          <w:sz w:val="22"/>
          <w:szCs w:val="22"/>
        </w:rPr>
        <w:t xml:space="preserve"> oscillator option 1, 2 </w:t>
      </w:r>
      <w:r w:rsidRPr="001E4092">
        <w:rPr>
          <w:rFonts w:eastAsia="Yu Gothic Medium"/>
          <w:strike/>
          <w:color w:val="4472C4"/>
          <w:sz w:val="22"/>
          <w:szCs w:val="22"/>
        </w:rPr>
        <w:t xml:space="preserve">can be assumed </w:t>
      </w:r>
      <w:r w:rsidRPr="0017438E">
        <w:rPr>
          <w:rFonts w:eastAsia="Yu Gothic Medium"/>
          <w:color w:val="FF0000"/>
          <w:sz w:val="22"/>
          <w:szCs w:val="22"/>
        </w:rPr>
        <w:t xml:space="preserve">and </w:t>
      </w:r>
      <w:r w:rsidRPr="0017438E">
        <w:rPr>
          <w:rFonts w:eastAsia="Yu Gothic Medium"/>
          <w:strike/>
          <w:color w:val="FF0000"/>
          <w:sz w:val="22"/>
          <w:szCs w:val="22"/>
        </w:rPr>
        <w:t>only</w:t>
      </w:r>
      <w:r w:rsidRPr="0017438E">
        <w:rPr>
          <w:rFonts w:eastAsia="Yu Gothic Medium"/>
          <w:color w:val="FF0000"/>
          <w:sz w:val="22"/>
          <w:szCs w:val="22"/>
        </w:rPr>
        <w:t xml:space="preserve"> RTC </w:t>
      </w:r>
      <w:r w:rsidRPr="001E4092">
        <w:rPr>
          <w:rFonts w:eastAsia="Yu Gothic Medium"/>
          <w:color w:val="4472C4"/>
          <w:sz w:val="22"/>
          <w:szCs w:val="22"/>
        </w:rPr>
        <w:t>can be</w:t>
      </w:r>
      <w:r w:rsidRPr="001E4092">
        <w:rPr>
          <w:rFonts w:eastAsia="Yu Gothic Medium"/>
          <w:strike/>
          <w:color w:val="4472C4"/>
          <w:sz w:val="22"/>
          <w:szCs w:val="22"/>
        </w:rPr>
        <w:t>is</w:t>
      </w:r>
      <w:r w:rsidRPr="0017438E">
        <w:rPr>
          <w:rFonts w:eastAsia="Yu Gothic Medium"/>
          <w:color w:val="FF0000"/>
          <w:sz w:val="22"/>
          <w:szCs w:val="22"/>
        </w:rPr>
        <w:t xml:space="preserve"> maintained</w:t>
      </w:r>
      <w:proofErr w:type="gramStart"/>
      <w:r w:rsidRPr="0017438E">
        <w:rPr>
          <w:rFonts w:eastAsia="Yu Gothic Medium"/>
          <w:color w:val="FF0000"/>
          <w:sz w:val="22"/>
          <w:szCs w:val="22"/>
        </w:rPr>
        <w:t>; ]</w:t>
      </w:r>
      <w:proofErr w:type="gramEnd"/>
    </w:p>
    <w:p w14:paraId="7FE14A5D" w14:textId="77777777" w:rsidR="00E37C81" w:rsidRPr="00732499" w:rsidRDefault="00E37C81" w:rsidP="004509B8">
      <w:pPr>
        <w:numPr>
          <w:ilvl w:val="1"/>
          <w:numId w:val="47"/>
        </w:numPr>
        <w:overflowPunct/>
        <w:autoSpaceDE/>
        <w:autoSpaceDN/>
        <w:adjustRightInd/>
        <w:spacing w:after="0"/>
        <w:textAlignment w:val="auto"/>
        <w:rPr>
          <w:rFonts w:eastAsia="Yu Gothic Medium"/>
          <w:strike/>
          <w:color w:val="FF0000"/>
          <w:szCs w:val="22"/>
        </w:rPr>
      </w:pPr>
      <w:r w:rsidRPr="00732499">
        <w:rPr>
          <w:rFonts w:eastAsia="Yu Gothic Medium"/>
          <w:strike/>
          <w:color w:val="FF0000"/>
          <w:szCs w:val="22"/>
        </w:rPr>
        <w:t>[For other WUR Off value, oscillator option 1,2,3,4 can be assumed.]</w:t>
      </w:r>
    </w:p>
    <w:p w14:paraId="00EEBE83" w14:textId="77777777" w:rsidR="00E37C81" w:rsidRDefault="00E37C81" w:rsidP="004509B8">
      <w:pPr>
        <w:numPr>
          <w:ilvl w:val="0"/>
          <w:numId w:val="45"/>
        </w:numPr>
        <w:overflowPunct/>
        <w:autoSpaceDE/>
        <w:autoSpaceDN/>
        <w:adjustRightInd/>
        <w:spacing w:after="0"/>
        <w:textAlignment w:val="auto"/>
        <w:rPr>
          <w:rFonts w:eastAsia="等线"/>
          <w:color w:val="FF0000"/>
          <w:szCs w:val="22"/>
        </w:rPr>
      </w:pPr>
      <w:r w:rsidRPr="009D5DB7">
        <w:rPr>
          <w:rFonts w:eastAsia="Malgun Gothic" w:hint="eastAsia"/>
          <w:color w:val="FF0000"/>
          <w:szCs w:val="22"/>
          <w:lang w:eastAsia="zh-CN"/>
        </w:rPr>
        <w:t>N</w:t>
      </w:r>
      <w:r w:rsidRPr="009D5DB7">
        <w:rPr>
          <w:rFonts w:eastAsia="Malgun Gothic"/>
          <w:color w:val="FF0000"/>
          <w:szCs w:val="22"/>
          <w:lang w:eastAsia="zh-CN"/>
        </w:rPr>
        <w:t>ote5:</w:t>
      </w:r>
      <w:r>
        <w:rPr>
          <w:rFonts w:eastAsia="等线"/>
          <w:color w:val="FF0000"/>
          <w:szCs w:val="22"/>
          <w:lang w:eastAsia="zh-CN"/>
        </w:rPr>
        <w:t xml:space="preserve"> Up to companies to report whether same or different values are assumed for WUS monitoring and time/frequency synchronization. </w:t>
      </w:r>
    </w:p>
    <w:p w14:paraId="620F4A48" w14:textId="77777777" w:rsidR="00E37C81" w:rsidRDefault="00E37C81" w:rsidP="00E37C81">
      <w:pPr>
        <w:rPr>
          <w:lang w:eastAsia="zh-CN"/>
        </w:rPr>
      </w:pPr>
      <w:r>
        <w:rPr>
          <w:rFonts w:hint="eastAsia"/>
          <w:lang w:eastAsia="zh-CN"/>
        </w:rPr>
        <w:t>-</w:t>
      </w:r>
      <w:r>
        <w:rPr>
          <w:lang w:eastAsia="zh-CN"/>
        </w:rPr>
        <w:t>---------------------------TP End-------------------------------------------</w:t>
      </w:r>
    </w:p>
    <w:p w14:paraId="7FA189D0" w14:textId="77777777" w:rsidR="00E37C81" w:rsidRDefault="00E37C81" w:rsidP="00E059FA">
      <w:pPr>
        <w:rPr>
          <w:rFonts w:eastAsia="Yu Mincho"/>
          <w:lang w:eastAsia="ja-JP"/>
        </w:rPr>
      </w:pPr>
    </w:p>
    <w:p w14:paraId="7330FE2D" w14:textId="77777777" w:rsidR="00E37C81" w:rsidRPr="00EF2604" w:rsidRDefault="00E37C81" w:rsidP="00E37C81">
      <w:pPr>
        <w:rPr>
          <w:b/>
          <w:bCs/>
          <w:highlight w:val="green"/>
          <w:lang w:eastAsia="x-none"/>
        </w:rPr>
      </w:pPr>
      <w:r w:rsidRPr="00EF2604">
        <w:rPr>
          <w:b/>
          <w:bCs/>
          <w:highlight w:val="green"/>
          <w:lang w:eastAsia="x-none"/>
        </w:rPr>
        <w:t>Agreement</w:t>
      </w:r>
    </w:p>
    <w:p w14:paraId="3993E9E0" w14:textId="77777777" w:rsidR="00E37C81" w:rsidRPr="005D0008" w:rsidRDefault="00E37C81" w:rsidP="00E37C81">
      <w:pPr>
        <w:rPr>
          <w:lang w:eastAsia="zh-CN"/>
        </w:rPr>
      </w:pPr>
      <w:r w:rsidRPr="005D0008">
        <w:rPr>
          <w:rFonts w:hint="eastAsia"/>
          <w:lang w:eastAsia="zh-CN"/>
        </w:rPr>
        <w:t>Confirm</w:t>
      </w:r>
      <w:r w:rsidRPr="005D0008">
        <w:rPr>
          <w:lang w:eastAsia="zh-CN"/>
        </w:rPr>
        <w:t xml:space="preserve"> the following WA with the following changes</w:t>
      </w:r>
    </w:p>
    <w:p w14:paraId="7A801502" w14:textId="77777777" w:rsidR="00E37C81" w:rsidRPr="000153D5" w:rsidRDefault="00E37C81" w:rsidP="00E37C81">
      <w:pPr>
        <w:rPr>
          <w:rStyle w:val="15"/>
          <w:rFonts w:hint="default"/>
          <w:highlight w:val="darkYellow"/>
        </w:rPr>
      </w:pPr>
      <w:r w:rsidRPr="000153D5">
        <w:rPr>
          <w:rStyle w:val="15"/>
          <w:rFonts w:hint="default"/>
          <w:highlight w:val="darkYellow"/>
        </w:rPr>
        <w:t>Working Assumption</w:t>
      </w:r>
    </w:p>
    <w:p w14:paraId="1EB2D761" w14:textId="77777777" w:rsidR="00E37C81" w:rsidRPr="005D0008" w:rsidRDefault="00E37C81" w:rsidP="00E37C81">
      <w:r w:rsidRPr="005D0008">
        <w:rPr>
          <w:rStyle w:val="15"/>
          <w:rFonts w:hint="default"/>
        </w:rPr>
        <w:t>The following for usage of the clock is assumed for LP-WUR OFF/ON</w:t>
      </w:r>
    </w:p>
    <w:tbl>
      <w:tblPr>
        <w:tblW w:w="9690" w:type="dxa"/>
        <w:tblCellMar>
          <w:left w:w="0" w:type="dxa"/>
          <w:right w:w="0" w:type="dxa"/>
        </w:tblCellMar>
        <w:tblLook w:val="04A0" w:firstRow="1" w:lastRow="0" w:firstColumn="1" w:lastColumn="0" w:noHBand="0" w:noVBand="1"/>
      </w:tblPr>
      <w:tblGrid>
        <w:gridCol w:w="1980"/>
        <w:gridCol w:w="7710"/>
      </w:tblGrid>
      <w:tr w:rsidR="00E37C81" w:rsidRPr="00B2389F" w14:paraId="788A57FE" w14:textId="77777777" w:rsidTr="0016101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FD5C36" w14:textId="77777777" w:rsidR="00E37C81" w:rsidRPr="000153D5" w:rsidRDefault="00E37C81" w:rsidP="0016101D">
            <w:r w:rsidRPr="000153D5">
              <w:t>Assumption on LP-WUR OFF power</w:t>
            </w:r>
          </w:p>
        </w:tc>
        <w:tc>
          <w:tcPr>
            <w:tcW w:w="77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C75165" w14:textId="77777777" w:rsidR="00E37C81" w:rsidRPr="000153D5" w:rsidRDefault="00E37C81" w:rsidP="0016101D">
            <w:r w:rsidRPr="000153D5">
              <w:t>Assumptions on the clock usage</w:t>
            </w:r>
          </w:p>
        </w:tc>
      </w:tr>
      <w:tr w:rsidR="00E37C81" w:rsidRPr="00B2389F" w14:paraId="6A2894EC" w14:textId="77777777" w:rsidTr="0016101D">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5EB656" w14:textId="77777777" w:rsidR="00E37C81" w:rsidRPr="000153D5" w:rsidRDefault="00E37C81" w:rsidP="0016101D">
            <w:r w:rsidRPr="000153D5">
              <w:t>0.001</w:t>
            </w:r>
          </w:p>
        </w:tc>
        <w:tc>
          <w:tcPr>
            <w:tcW w:w="7710" w:type="dxa"/>
            <w:tcBorders>
              <w:top w:val="nil"/>
              <w:left w:val="nil"/>
              <w:bottom w:val="single" w:sz="8" w:space="0" w:color="auto"/>
              <w:right w:val="single" w:sz="8" w:space="0" w:color="auto"/>
            </w:tcBorders>
            <w:tcMar>
              <w:top w:w="0" w:type="dxa"/>
              <w:left w:w="108" w:type="dxa"/>
              <w:bottom w:w="0" w:type="dxa"/>
              <w:right w:w="108" w:type="dxa"/>
            </w:tcMar>
            <w:hideMark/>
          </w:tcPr>
          <w:p w14:paraId="4286063D" w14:textId="77777777" w:rsidR="00E37C81" w:rsidRPr="000153D5" w:rsidRDefault="00E37C81" w:rsidP="0016101D">
            <w:r w:rsidRPr="000153D5">
              <w:t>When LP-WUR is OFF</w:t>
            </w:r>
          </w:p>
          <w:p w14:paraId="2AAA3BE3" w14:textId="77777777" w:rsidR="00E37C81" w:rsidRPr="000153D5" w:rsidRDefault="00E37C81" w:rsidP="004509B8">
            <w:pPr>
              <w:numPr>
                <w:ilvl w:val="1"/>
                <w:numId w:val="49"/>
              </w:numPr>
              <w:overflowPunct/>
              <w:autoSpaceDE/>
              <w:autoSpaceDN/>
              <w:adjustRightInd/>
              <w:spacing w:after="0"/>
              <w:ind w:left="429" w:hanging="278"/>
              <w:textAlignment w:val="auto"/>
            </w:pPr>
            <w:r w:rsidRPr="000153D5">
              <w:t xml:space="preserve">Time offset cumulated in the off period cannot be calculated based on the parameters of the oscillator option 1/2/3/4. RTC should be </w:t>
            </w:r>
            <w:proofErr w:type="gramStart"/>
            <w:r w:rsidRPr="000153D5">
              <w:t>used(</w:t>
            </w:r>
            <w:proofErr w:type="gramEnd"/>
            <w:r w:rsidRPr="000153D5">
              <w:t>Only RTC is running during sleep.)</w:t>
            </w:r>
          </w:p>
          <w:p w14:paraId="5FC83241" w14:textId="77777777" w:rsidR="00E37C81" w:rsidRPr="000153D5" w:rsidRDefault="00E37C81" w:rsidP="0016101D">
            <w:r w:rsidRPr="000153D5">
              <w:t xml:space="preserve">When LP-WUR is ON, frequency offset and time offset calculation can follow the parameters of the oscillator option 1/2/3/4 </w:t>
            </w:r>
            <w:r w:rsidRPr="006C48B3">
              <w:rPr>
                <w:strike/>
                <w:color w:val="FF0000"/>
              </w:rPr>
              <w:t>[Note2]</w:t>
            </w:r>
            <w:r w:rsidRPr="000153D5">
              <w:t xml:space="preserve"> (cumulating based on the frequency drift and not exceed maximum frequency error)</w:t>
            </w:r>
          </w:p>
          <w:p w14:paraId="1E3CC9B2" w14:textId="77777777" w:rsidR="00E37C81" w:rsidRPr="000153D5" w:rsidRDefault="00E37C81" w:rsidP="004509B8">
            <w:pPr>
              <w:numPr>
                <w:ilvl w:val="1"/>
                <w:numId w:val="49"/>
              </w:numPr>
              <w:overflowPunct/>
              <w:autoSpaceDE/>
              <w:autoSpaceDN/>
              <w:adjustRightInd/>
              <w:spacing w:after="0"/>
              <w:ind w:left="429" w:hanging="278"/>
              <w:textAlignment w:val="auto"/>
            </w:pPr>
            <w:r w:rsidRPr="000153D5">
              <w:t>The initial frequency offset when LP-WUR switches on can be set to the [FFS: maximum frequency error or a random value within the maximum frequency error] following the parameters of the oscillator option 1/2/3/4</w:t>
            </w:r>
            <w:r w:rsidRPr="006C48B3">
              <w:rPr>
                <w:strike/>
                <w:color w:val="FF0000"/>
              </w:rPr>
              <w:t>[Note2]</w:t>
            </w:r>
            <w:r w:rsidRPr="000153D5">
              <w:t>.</w:t>
            </w:r>
          </w:p>
          <w:p w14:paraId="1D128297" w14:textId="77777777" w:rsidR="00E37C81" w:rsidRPr="000153D5" w:rsidRDefault="00E37C81" w:rsidP="004509B8">
            <w:pPr>
              <w:numPr>
                <w:ilvl w:val="1"/>
                <w:numId w:val="49"/>
              </w:numPr>
              <w:overflowPunct/>
              <w:autoSpaceDE/>
              <w:autoSpaceDN/>
              <w:adjustRightInd/>
              <w:spacing w:after="0"/>
              <w:ind w:left="429" w:hanging="278"/>
              <w:textAlignment w:val="auto"/>
              <w:rPr>
                <w:sz w:val="24"/>
              </w:rPr>
            </w:pPr>
            <w:r w:rsidRPr="000153D5">
              <w:lastRenderedPageBreak/>
              <w:t>When LP-WUR is synced with LP-SS/SSB or MR is used to assist to calibrate LP-WUR to correct the time/frequency error, residual frequency error Fr is assumed at the time when the synchronization/calibration is done.</w:t>
            </w:r>
          </w:p>
        </w:tc>
      </w:tr>
      <w:tr w:rsidR="00E37C81" w:rsidRPr="00B2389F" w14:paraId="101FFE18" w14:textId="77777777" w:rsidTr="0016101D">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E6192C" w14:textId="77777777" w:rsidR="00E37C81" w:rsidRDefault="00E37C81" w:rsidP="0016101D">
            <w:pPr>
              <w:rPr>
                <w:strike/>
                <w:color w:val="FF0000"/>
              </w:rPr>
            </w:pPr>
            <w:r w:rsidRPr="005D0008">
              <w:rPr>
                <w:strike/>
                <w:color w:val="FF0000"/>
              </w:rPr>
              <w:lastRenderedPageBreak/>
              <w:t>TBD: value(s)</w:t>
            </w:r>
          </w:p>
          <w:p w14:paraId="636074FD" w14:textId="77777777" w:rsidR="00E37C81" w:rsidRPr="005D0008" w:rsidRDefault="00E37C81" w:rsidP="0016101D">
            <w:pPr>
              <w:rPr>
                <w:color w:val="FF0000"/>
                <w:lang w:eastAsia="zh-CN"/>
              </w:rPr>
            </w:pPr>
            <w:r w:rsidRPr="005D0008">
              <w:rPr>
                <w:rFonts w:hint="eastAsia"/>
                <w:color w:val="FF0000"/>
                <w:lang w:eastAsia="zh-CN"/>
              </w:rPr>
              <w:t>&gt;</w:t>
            </w:r>
            <w:r w:rsidRPr="005D0008">
              <w:rPr>
                <w:color w:val="FF0000"/>
                <w:lang w:eastAsia="zh-CN"/>
              </w:rPr>
              <w:t>0.001</w:t>
            </w:r>
          </w:p>
        </w:tc>
        <w:tc>
          <w:tcPr>
            <w:tcW w:w="7710" w:type="dxa"/>
            <w:tcBorders>
              <w:top w:val="nil"/>
              <w:left w:val="nil"/>
              <w:bottom w:val="single" w:sz="8" w:space="0" w:color="auto"/>
              <w:right w:val="single" w:sz="8" w:space="0" w:color="auto"/>
            </w:tcBorders>
            <w:tcMar>
              <w:top w:w="0" w:type="dxa"/>
              <w:left w:w="108" w:type="dxa"/>
              <w:bottom w:w="0" w:type="dxa"/>
              <w:right w:w="108" w:type="dxa"/>
            </w:tcMar>
            <w:hideMark/>
          </w:tcPr>
          <w:p w14:paraId="0674FD1C" w14:textId="77777777" w:rsidR="00E37C81" w:rsidRPr="000153D5" w:rsidRDefault="00E37C81" w:rsidP="0016101D">
            <w:r w:rsidRPr="000153D5">
              <w:t>For both LP-WUR OFF and ON</w:t>
            </w:r>
          </w:p>
          <w:p w14:paraId="511EBD90" w14:textId="77777777" w:rsidR="00E37C81" w:rsidRPr="000153D5" w:rsidRDefault="00E37C81" w:rsidP="004509B8">
            <w:pPr>
              <w:numPr>
                <w:ilvl w:val="1"/>
                <w:numId w:val="49"/>
              </w:numPr>
              <w:overflowPunct/>
              <w:autoSpaceDE/>
              <w:autoSpaceDN/>
              <w:adjustRightInd/>
              <w:spacing w:after="0"/>
              <w:ind w:left="429" w:hanging="278"/>
              <w:textAlignment w:val="auto"/>
            </w:pPr>
            <w:r w:rsidRPr="000153D5">
              <w:t>Time offset cumulated in the off period can be calculated based on the parameter of the oscillator option 1/2 or option 3/4</w:t>
            </w:r>
            <w:r w:rsidRPr="006C48B3">
              <w:rPr>
                <w:strike/>
                <w:color w:val="FF0000"/>
              </w:rPr>
              <w:t>[Note2]</w:t>
            </w:r>
            <w:r w:rsidRPr="000153D5">
              <w:t>. RTC can be used too. </w:t>
            </w:r>
          </w:p>
          <w:p w14:paraId="235B2577" w14:textId="77777777" w:rsidR="00E37C81" w:rsidRPr="000153D5" w:rsidRDefault="00E37C81" w:rsidP="004509B8">
            <w:pPr>
              <w:numPr>
                <w:ilvl w:val="1"/>
                <w:numId w:val="49"/>
              </w:numPr>
              <w:overflowPunct/>
              <w:autoSpaceDE/>
              <w:autoSpaceDN/>
              <w:adjustRightInd/>
              <w:spacing w:after="0"/>
              <w:ind w:left="429" w:hanging="278"/>
              <w:textAlignment w:val="auto"/>
            </w:pPr>
            <w:r w:rsidRPr="000153D5">
              <w:t>Frequency offset calculation can follow the parameter of the oscillator option 1/2 or option 3/4</w:t>
            </w:r>
            <w:r w:rsidRPr="006C48B3">
              <w:rPr>
                <w:strike/>
                <w:color w:val="FF0000"/>
              </w:rPr>
              <w:t>[Note2]</w:t>
            </w:r>
            <w:r w:rsidRPr="000153D5">
              <w:t> (cumulating based on the second value in the value pair and not exceed maximum frequency error). </w:t>
            </w:r>
          </w:p>
          <w:p w14:paraId="7AB90C23" w14:textId="77777777" w:rsidR="00E37C81" w:rsidRPr="000153D5" w:rsidRDefault="00E37C81" w:rsidP="0016101D">
            <w:r w:rsidRPr="000153D5">
              <w:t>When at the time point after LP-WUR is synced with LP-SS/SSB or if MR can assist to calibrate LP-WUR to correct the frequency error</w:t>
            </w:r>
          </w:p>
          <w:p w14:paraId="2813869D" w14:textId="77777777" w:rsidR="00E37C81" w:rsidRPr="000153D5" w:rsidRDefault="00E37C81" w:rsidP="004509B8">
            <w:pPr>
              <w:numPr>
                <w:ilvl w:val="1"/>
                <w:numId w:val="49"/>
              </w:numPr>
              <w:overflowPunct/>
              <w:autoSpaceDE/>
              <w:autoSpaceDN/>
              <w:adjustRightInd/>
              <w:spacing w:after="0"/>
              <w:ind w:left="429" w:hanging="278"/>
              <w:textAlignment w:val="auto"/>
            </w:pPr>
            <w:r w:rsidRPr="000153D5">
              <w:t>Frequency offset is the Fr, which is residual frequency error from previous synchronization/calibration</w:t>
            </w:r>
          </w:p>
        </w:tc>
      </w:tr>
    </w:tbl>
    <w:p w14:paraId="36639604" w14:textId="77777777" w:rsidR="00E37C81" w:rsidRPr="000153D5" w:rsidRDefault="00E37C81" w:rsidP="00E37C81">
      <w:pPr>
        <w:rPr>
          <w:sz w:val="24"/>
        </w:rPr>
      </w:pPr>
      <w:r w:rsidRPr="000153D5">
        <w:t xml:space="preserve">[Note1: Any additional LO/FLL/PLL could start running during LP-WUR </w:t>
      </w:r>
      <w:proofErr w:type="gramStart"/>
      <w:r w:rsidRPr="000153D5">
        <w:t>On</w:t>
      </w:r>
      <w:proofErr w:type="gramEnd"/>
      <w:r w:rsidRPr="000153D5">
        <w:t xml:space="preserve"> duration. The power consumption of any of those LO/FLL/PLL is captured in LP-WUR </w:t>
      </w:r>
      <w:proofErr w:type="gramStart"/>
      <w:r w:rsidRPr="000153D5">
        <w:t>On</w:t>
      </w:r>
      <w:proofErr w:type="gramEnd"/>
      <w:r w:rsidRPr="000153D5">
        <w:t xml:space="preserve"> power]</w:t>
      </w:r>
    </w:p>
    <w:p w14:paraId="257EF33E" w14:textId="77777777" w:rsidR="00E37C81" w:rsidRPr="006C48B3" w:rsidRDefault="00E37C81" w:rsidP="00E37C81">
      <w:pPr>
        <w:rPr>
          <w:strike/>
          <w:color w:val="FF0000"/>
        </w:rPr>
      </w:pPr>
      <w:r w:rsidRPr="006C48B3">
        <w:rPr>
          <w:strike/>
          <w:color w:val="FF0000"/>
        </w:rPr>
        <w:t>FFS: Note2: option 3/4 can only be assumed when LP-WUR ON power value and LP-WUR OFF power value&gt;=TBD2, option 1/2 can only be assumed when LP-WUR ON power value and LP-WUR OFF power value&gt;=TBD1</w:t>
      </w:r>
    </w:p>
    <w:p w14:paraId="1246588F" w14:textId="77777777" w:rsidR="00E37C81" w:rsidRDefault="00E37C81" w:rsidP="00E37C81">
      <w:pPr>
        <w:rPr>
          <w:lang w:eastAsia="zh-CN"/>
        </w:rPr>
      </w:pPr>
      <w:r w:rsidRPr="000153D5">
        <w:t>Note3: The clock error (of both RTC and LO) could be improved to be less than max ppm error of option 1,2,3,4 with clock calibation based on sync signal such as LP-SS or preamble.</w:t>
      </w:r>
    </w:p>
    <w:p w14:paraId="2FC020EB" w14:textId="77777777" w:rsidR="00E37C81" w:rsidRDefault="00E37C81" w:rsidP="00E059FA">
      <w:pPr>
        <w:rPr>
          <w:rFonts w:eastAsia="Yu Mincho"/>
          <w:lang w:eastAsia="ja-JP"/>
        </w:rPr>
      </w:pPr>
    </w:p>
    <w:p w14:paraId="78BBAF55" w14:textId="77777777" w:rsidR="00E37C81" w:rsidRPr="00EF2604" w:rsidRDefault="00E37C81" w:rsidP="00E37C81">
      <w:pPr>
        <w:rPr>
          <w:b/>
          <w:bCs/>
          <w:highlight w:val="green"/>
          <w:lang w:eastAsia="x-none"/>
        </w:rPr>
      </w:pPr>
      <w:r w:rsidRPr="00EF2604">
        <w:rPr>
          <w:b/>
          <w:bCs/>
          <w:highlight w:val="green"/>
          <w:lang w:eastAsia="x-none"/>
        </w:rPr>
        <w:t>Agreement</w:t>
      </w:r>
    </w:p>
    <w:p w14:paraId="53425985" w14:textId="77777777" w:rsidR="00E37C81" w:rsidRDefault="00E37C81" w:rsidP="00E37C81">
      <w:r>
        <w:t>Observations:</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857"/>
      </w:tblGrid>
      <w:tr w:rsidR="00E37C81" w:rsidRPr="00C01419" w14:paraId="4169E673" w14:textId="77777777" w:rsidTr="0016101D">
        <w:tc>
          <w:tcPr>
            <w:tcW w:w="9857" w:type="dxa"/>
            <w:shd w:val="clear" w:color="auto" w:fill="auto"/>
          </w:tcPr>
          <w:p w14:paraId="33713715" w14:textId="77777777" w:rsidR="00E37C81" w:rsidRPr="00C01419" w:rsidRDefault="00E37C81" w:rsidP="0016101D">
            <w:pPr>
              <w:rPr>
                <w:lang w:val="it-IT" w:eastAsia="zh-CN"/>
              </w:rPr>
            </w:pPr>
            <w:r w:rsidRPr="00C01419">
              <w:rPr>
                <w:lang w:val="it-IT"/>
              </w:rPr>
              <w:t xml:space="preserve">For RRM </w:t>
            </w:r>
            <w:r w:rsidRPr="00C01419">
              <w:rPr>
                <w:color w:val="FF0000"/>
                <w:lang w:val="it-IT"/>
              </w:rPr>
              <w:t>with duty-cycled LP-WUS monitoring</w:t>
            </w:r>
            <w:r w:rsidRPr="00C01419">
              <w:rPr>
                <w:lang w:val="it-IT"/>
              </w:rPr>
              <w:t xml:space="preserve">, the following observations are made with the assumption that </w:t>
            </w:r>
          </w:p>
          <w:p w14:paraId="195AEC76" w14:textId="77777777" w:rsidR="00E37C81" w:rsidRDefault="00E37C81" w:rsidP="004509B8">
            <w:pPr>
              <w:numPr>
                <w:ilvl w:val="0"/>
                <w:numId w:val="50"/>
              </w:numPr>
              <w:adjustRightInd/>
              <w:spacing w:after="0"/>
              <w:textAlignment w:val="auto"/>
            </w:pPr>
            <w:r w:rsidRPr="00C01419">
              <w:rPr>
                <w:lang w:val="it-IT"/>
              </w:rPr>
              <w:t>MR in ultra-deep sleep</w:t>
            </w:r>
          </w:p>
          <w:p w14:paraId="502E1773" w14:textId="77777777" w:rsidR="00E37C81" w:rsidRDefault="00E37C81" w:rsidP="004509B8">
            <w:pPr>
              <w:numPr>
                <w:ilvl w:val="0"/>
                <w:numId w:val="50"/>
              </w:numPr>
              <w:adjustRightInd/>
              <w:spacing w:after="0"/>
              <w:textAlignment w:val="auto"/>
            </w:pPr>
            <w:r w:rsidRPr="00C01419">
              <w:rPr>
                <w:color w:val="FF0000"/>
              </w:rPr>
              <w:t>Effective per UE paging arrival rate</w:t>
            </w:r>
            <w:r w:rsidRPr="00C01419">
              <w:rPr>
                <w:lang w:val="it-IT"/>
              </w:rPr>
              <w:t xml:space="preserve"> &lt;=1% </w:t>
            </w:r>
          </w:p>
          <w:p w14:paraId="1346738B" w14:textId="77777777" w:rsidR="00E37C81" w:rsidRDefault="00E37C81" w:rsidP="004509B8">
            <w:pPr>
              <w:numPr>
                <w:ilvl w:val="0"/>
                <w:numId w:val="50"/>
              </w:numPr>
              <w:adjustRightInd/>
              <w:spacing w:after="0"/>
              <w:textAlignment w:val="auto"/>
            </w:pPr>
            <w:r w:rsidRPr="00C01419">
              <w:rPr>
                <w:lang w:val="it-IT"/>
              </w:rPr>
              <w:t>LP-WUR duty cycle ratio &lt;=2%</w:t>
            </w:r>
          </w:p>
          <w:p w14:paraId="10CB4A08" w14:textId="77777777" w:rsidR="00E37C81" w:rsidRPr="00C01419" w:rsidRDefault="00E37C81" w:rsidP="004509B8">
            <w:pPr>
              <w:numPr>
                <w:ilvl w:val="0"/>
                <w:numId w:val="50"/>
              </w:numPr>
              <w:adjustRightInd/>
              <w:spacing w:after="0"/>
              <w:textAlignment w:val="auto"/>
              <w:rPr>
                <w:color w:val="FF0000"/>
              </w:rPr>
            </w:pPr>
            <w:r w:rsidRPr="00C01419">
              <w:rPr>
                <w:color w:val="FF0000"/>
              </w:rPr>
              <w:t>MR ramp-up time/transition energy option 1 (i.e., 400ms, 15000)</w:t>
            </w:r>
          </w:p>
          <w:p w14:paraId="61E3C0AA" w14:textId="77777777" w:rsidR="00E37C81" w:rsidRPr="00C01419" w:rsidRDefault="00E37C81" w:rsidP="004509B8">
            <w:pPr>
              <w:numPr>
                <w:ilvl w:val="0"/>
                <w:numId w:val="50"/>
              </w:numPr>
              <w:adjustRightInd/>
              <w:spacing w:after="0"/>
              <w:textAlignment w:val="auto"/>
              <w:rPr>
                <w:color w:val="FF0000"/>
              </w:rPr>
            </w:pPr>
            <w:r w:rsidRPr="00C01419">
              <w:rPr>
                <w:color w:val="FF0000"/>
              </w:rPr>
              <w:t>RRM relaxation is assumed for both serving and neighbouring cells</w:t>
            </w:r>
          </w:p>
          <w:p w14:paraId="79631697" w14:textId="77777777" w:rsidR="00E37C81" w:rsidRDefault="00E37C81" w:rsidP="0016101D">
            <w:r>
              <w:t>Compared with i-DRX, LP-WUS operation with</w:t>
            </w:r>
          </w:p>
          <w:p w14:paraId="6966A114" w14:textId="77777777" w:rsidR="00E37C81" w:rsidRDefault="00E37C81" w:rsidP="004509B8">
            <w:pPr>
              <w:numPr>
                <w:ilvl w:val="0"/>
                <w:numId w:val="51"/>
              </w:numPr>
              <w:adjustRightInd/>
              <w:spacing w:after="0"/>
              <w:ind w:left="708"/>
              <w:textAlignment w:val="auto"/>
            </w:pPr>
            <w:r>
              <w:t>No RRM relaxed</w:t>
            </w:r>
          </w:p>
          <w:p w14:paraId="213E70C8" w14:textId="77777777" w:rsidR="00E37C81" w:rsidRPr="00C01419" w:rsidRDefault="00E37C81" w:rsidP="004509B8">
            <w:pPr>
              <w:numPr>
                <w:ilvl w:val="0"/>
                <w:numId w:val="53"/>
              </w:numPr>
              <w:adjustRightInd/>
              <w:spacing w:after="0"/>
              <w:ind w:left="1068"/>
              <w:textAlignment w:val="auto"/>
              <w:rPr>
                <w:sz w:val="21"/>
                <w:szCs w:val="21"/>
              </w:rPr>
            </w:pPr>
            <w:r w:rsidRPr="00C01419">
              <w:rPr>
                <w:sz w:val="21"/>
                <w:szCs w:val="21"/>
              </w:rPr>
              <w:t>Compared with i-DRX with and without PEI, LP-WUS provide mean power saving gain ([</w:t>
            </w:r>
            <w:r w:rsidRPr="00C01419">
              <w:rPr>
                <w:color w:val="FF0000"/>
                <w:sz w:val="21"/>
                <w:szCs w:val="21"/>
              </w:rPr>
              <w:t>-301%~-569%</w:t>
            </w:r>
            <w:r>
              <w:t>]</w:t>
            </w:r>
            <w:r w:rsidRPr="00C01419">
              <w:rPr>
                <w:sz w:val="21"/>
                <w:szCs w:val="21"/>
              </w:rPr>
              <w:t xml:space="preserve">) </w:t>
            </w:r>
          </w:p>
          <w:p w14:paraId="73796D70" w14:textId="77777777" w:rsidR="00E37C81" w:rsidRDefault="00E37C81" w:rsidP="004509B8">
            <w:pPr>
              <w:numPr>
                <w:ilvl w:val="0"/>
                <w:numId w:val="51"/>
              </w:numPr>
              <w:adjustRightInd/>
              <w:spacing w:after="0"/>
              <w:ind w:left="708"/>
              <w:textAlignment w:val="auto"/>
            </w:pPr>
            <w:r>
              <w:t>MR relaxed &lt; 8 times</w:t>
            </w:r>
          </w:p>
          <w:p w14:paraId="14685827" w14:textId="77777777" w:rsidR="00E37C81" w:rsidRPr="00C01419" w:rsidRDefault="00E37C81" w:rsidP="004509B8">
            <w:pPr>
              <w:numPr>
                <w:ilvl w:val="0"/>
                <w:numId w:val="53"/>
              </w:numPr>
              <w:adjustRightInd/>
              <w:spacing w:after="0"/>
              <w:ind w:left="1068"/>
              <w:textAlignment w:val="auto"/>
              <w:rPr>
                <w:sz w:val="21"/>
                <w:szCs w:val="21"/>
              </w:rPr>
            </w:pPr>
            <w:r w:rsidRPr="00C01419">
              <w:rPr>
                <w:sz w:val="21"/>
                <w:szCs w:val="21"/>
              </w:rPr>
              <w:t>Compared with i-DRX with and without PEI, LP-WUS provide mean power saving gain ([</w:t>
            </w:r>
            <w:r w:rsidRPr="00C01419">
              <w:rPr>
                <w:color w:val="FF0000"/>
              </w:rPr>
              <w:t>-10%</w:t>
            </w:r>
            <w:r>
              <w:t>~7%)</w:t>
            </w:r>
            <w:r w:rsidRPr="00C01419">
              <w:rPr>
                <w:sz w:val="21"/>
                <w:szCs w:val="21"/>
              </w:rPr>
              <w:t xml:space="preserve">) </w:t>
            </w:r>
          </w:p>
          <w:p w14:paraId="020A8A64" w14:textId="77777777" w:rsidR="00E37C81" w:rsidRDefault="00E37C81" w:rsidP="004509B8">
            <w:pPr>
              <w:numPr>
                <w:ilvl w:val="0"/>
                <w:numId w:val="51"/>
              </w:numPr>
              <w:adjustRightInd/>
              <w:spacing w:after="0"/>
              <w:ind w:left="708"/>
              <w:textAlignment w:val="auto"/>
            </w:pPr>
            <w:r>
              <w:t>8 times&lt;= MR relaxed &lt;=16 times</w:t>
            </w:r>
          </w:p>
          <w:p w14:paraId="696BD6F9" w14:textId="77777777" w:rsidR="00E37C81" w:rsidRPr="00C01419" w:rsidRDefault="00E37C81" w:rsidP="004509B8">
            <w:pPr>
              <w:numPr>
                <w:ilvl w:val="0"/>
                <w:numId w:val="53"/>
              </w:numPr>
              <w:adjustRightInd/>
              <w:spacing w:after="0"/>
              <w:ind w:left="1068"/>
              <w:textAlignment w:val="auto"/>
              <w:rPr>
                <w:sz w:val="21"/>
                <w:szCs w:val="21"/>
              </w:rPr>
            </w:pPr>
            <w:r w:rsidRPr="00C01419">
              <w:rPr>
                <w:sz w:val="21"/>
                <w:szCs w:val="21"/>
              </w:rPr>
              <w:t>Compared with i-DRX with and without PEI, LP-WUS provide mean power saving gain ([</w:t>
            </w:r>
            <w:r>
              <w:t>31%~60%]</w:t>
            </w:r>
            <w:r w:rsidRPr="00C01419">
              <w:rPr>
                <w:sz w:val="21"/>
                <w:szCs w:val="21"/>
              </w:rPr>
              <w:t xml:space="preserve">) </w:t>
            </w:r>
          </w:p>
          <w:p w14:paraId="6922F496" w14:textId="77777777" w:rsidR="00E37C81" w:rsidRDefault="00E37C81" w:rsidP="004509B8">
            <w:pPr>
              <w:numPr>
                <w:ilvl w:val="0"/>
                <w:numId w:val="51"/>
              </w:numPr>
              <w:adjustRightInd/>
              <w:spacing w:after="0"/>
              <w:ind w:left="708"/>
              <w:textAlignment w:val="auto"/>
            </w:pPr>
            <w:r>
              <w:t>RRM relaxed &gt; 16 times</w:t>
            </w:r>
          </w:p>
          <w:p w14:paraId="7D0DFF12" w14:textId="77777777" w:rsidR="00E37C81" w:rsidRPr="00C01419" w:rsidRDefault="00E37C81" w:rsidP="004509B8">
            <w:pPr>
              <w:numPr>
                <w:ilvl w:val="0"/>
                <w:numId w:val="53"/>
              </w:numPr>
              <w:adjustRightInd/>
              <w:spacing w:after="0"/>
              <w:ind w:left="1068"/>
              <w:textAlignment w:val="auto"/>
              <w:rPr>
                <w:sz w:val="21"/>
                <w:szCs w:val="21"/>
              </w:rPr>
            </w:pPr>
            <w:r w:rsidRPr="00C01419">
              <w:rPr>
                <w:sz w:val="21"/>
                <w:szCs w:val="21"/>
              </w:rPr>
              <w:t>Compared with i-DRX with and without PEI, LP-WUS provide mean power saving gain ([</w:t>
            </w:r>
            <w:r>
              <w:t>60~92%]</w:t>
            </w:r>
            <w:r w:rsidRPr="00C01419">
              <w:rPr>
                <w:sz w:val="21"/>
                <w:szCs w:val="21"/>
              </w:rPr>
              <w:t xml:space="preserve">) </w:t>
            </w:r>
          </w:p>
          <w:p w14:paraId="1CFF5AEA" w14:textId="77777777" w:rsidR="00E37C81" w:rsidRDefault="00E37C81" w:rsidP="004509B8">
            <w:pPr>
              <w:numPr>
                <w:ilvl w:val="0"/>
                <w:numId w:val="51"/>
              </w:numPr>
              <w:adjustRightInd/>
              <w:spacing w:after="0"/>
              <w:ind w:left="708"/>
              <w:textAlignment w:val="auto"/>
            </w:pPr>
            <w:r>
              <w:t>RRM offload RRM to LR</w:t>
            </w:r>
          </w:p>
          <w:p w14:paraId="0B4F82C6" w14:textId="77777777" w:rsidR="00E37C81" w:rsidRPr="00C01419" w:rsidRDefault="00E37C81" w:rsidP="004509B8">
            <w:pPr>
              <w:numPr>
                <w:ilvl w:val="0"/>
                <w:numId w:val="53"/>
              </w:numPr>
              <w:adjustRightInd/>
              <w:spacing w:after="0"/>
              <w:ind w:left="1068"/>
              <w:textAlignment w:val="auto"/>
              <w:rPr>
                <w:sz w:val="21"/>
                <w:szCs w:val="21"/>
              </w:rPr>
            </w:pPr>
            <w:r w:rsidRPr="00C01419">
              <w:rPr>
                <w:sz w:val="21"/>
                <w:szCs w:val="21"/>
              </w:rPr>
              <w:t>Compared with i-DRX with and without PEI, LP-WUS provide mean power saving gain ([</w:t>
            </w:r>
            <w:r>
              <w:t>76%~92%]</w:t>
            </w:r>
            <w:r w:rsidRPr="00C01419">
              <w:rPr>
                <w:sz w:val="21"/>
                <w:szCs w:val="21"/>
              </w:rPr>
              <w:t xml:space="preserve">) </w:t>
            </w:r>
          </w:p>
          <w:p w14:paraId="0458AF83" w14:textId="77777777" w:rsidR="00E37C81" w:rsidRDefault="00E37C81" w:rsidP="0016101D">
            <w:r>
              <w:t>Note: The ‘</w:t>
            </w:r>
            <w:r w:rsidRPr="00C01419">
              <w:rPr>
                <w:color w:val="FF0000"/>
              </w:rPr>
              <w:t>Effective per UE paging arrival rate</w:t>
            </w:r>
            <w:r>
              <w:t>’ is defined as (without taking FAR into account)</w:t>
            </w:r>
          </w:p>
          <w:p w14:paraId="5951F64D" w14:textId="77777777" w:rsidR="00E37C81" w:rsidRDefault="00E37C81" w:rsidP="004509B8">
            <w:pPr>
              <w:numPr>
                <w:ilvl w:val="0"/>
                <w:numId w:val="52"/>
              </w:numPr>
              <w:adjustRightInd/>
              <w:spacing w:after="0"/>
              <w:textAlignment w:val="auto"/>
              <w:rPr>
                <w:lang w:eastAsia="zh-CN"/>
              </w:rPr>
            </w:pPr>
            <w:r>
              <w:t>Per UE paging probability R</w:t>
            </w:r>
            <w:r w:rsidRPr="00C01419">
              <w:rPr>
                <w:vertAlign w:val="subscript"/>
              </w:rPr>
              <w:t>E</w:t>
            </w:r>
            <w:r>
              <w:t xml:space="preserve"> if LP-WUS is per UE paging</w:t>
            </w:r>
          </w:p>
          <w:p w14:paraId="3862CD47" w14:textId="77777777" w:rsidR="00E37C81" w:rsidRPr="00A3245E" w:rsidRDefault="00E37C81" w:rsidP="004509B8">
            <w:pPr>
              <w:numPr>
                <w:ilvl w:val="0"/>
                <w:numId w:val="52"/>
              </w:numPr>
              <w:adjustRightInd/>
              <w:spacing w:after="0"/>
              <w:textAlignment w:val="auto"/>
            </w:pPr>
            <w:r>
              <w:rPr>
                <w:lang w:eastAsia="x-none"/>
              </w:rPr>
              <w:t>Per group paging probability</w:t>
            </w:r>
            <w:r>
              <w:t xml:space="preserve"> R</w:t>
            </w:r>
            <w:r w:rsidRPr="00C01419">
              <w:rPr>
                <w:vertAlign w:val="subscript"/>
              </w:rPr>
              <w:t>G</w:t>
            </w:r>
            <w:r>
              <w:t xml:space="preserve"> = 1 – (1 – </w:t>
            </w:r>
            <w:proofErr w:type="gramStart"/>
            <w:r>
              <w:t>R</w:t>
            </w:r>
            <w:r w:rsidRPr="00C01419">
              <w:rPr>
                <w:vertAlign w:val="subscript"/>
              </w:rPr>
              <w:t>E</w:t>
            </w:r>
            <w:r>
              <w:t>)</w:t>
            </w:r>
            <w:r w:rsidRPr="00C01419">
              <w:rPr>
                <w:vertAlign w:val="superscript"/>
              </w:rPr>
              <w:t>N</w:t>
            </w:r>
            <w:proofErr w:type="gramEnd"/>
            <w:r>
              <w:t>, if LP-WUS is per group paging (N is the number of UEs in the group)</w:t>
            </w:r>
          </w:p>
        </w:tc>
      </w:tr>
    </w:tbl>
    <w:p w14:paraId="16BA9276" w14:textId="77777777" w:rsidR="00E37C81" w:rsidRDefault="00E37C81" w:rsidP="00E37C81">
      <w:pPr>
        <w:rPr>
          <w:rFonts w:ascii="等线" w:eastAsia="等线" w:hAnsi="等线" w:cs="宋体"/>
          <w:sz w:val="21"/>
          <w:szCs w:val="21"/>
        </w:rPr>
      </w:pPr>
      <w:r>
        <w:rPr>
          <w:rFonts w:ascii="等线" w:eastAsia="等线" w:hAnsi="等线" w:cs="宋体"/>
          <w:sz w:val="21"/>
          <w:szCs w:val="21"/>
        </w:rPr>
        <w:t>There will be another observation for continuous monitoring case</w:t>
      </w:r>
    </w:p>
    <w:p w14:paraId="0E9173B0" w14:textId="77777777" w:rsidR="00E37C81" w:rsidRDefault="00E37C81" w:rsidP="00E059FA">
      <w:pPr>
        <w:rPr>
          <w:rFonts w:eastAsia="Yu Mincho"/>
          <w:lang w:eastAsia="ja-JP"/>
        </w:rPr>
      </w:pPr>
    </w:p>
    <w:p w14:paraId="7D0FF0F7" w14:textId="77777777" w:rsidR="00E37C81" w:rsidRDefault="00E37C81" w:rsidP="00E37C81">
      <w:pPr>
        <w:shd w:val="clear" w:color="auto" w:fill="FFFFFF"/>
        <w:spacing w:line="240" w:lineRule="atLeast"/>
        <w:rPr>
          <w:u w:val="single"/>
        </w:rPr>
      </w:pPr>
      <w:r w:rsidRPr="007A74E2">
        <w:rPr>
          <w:rFonts w:hint="eastAsia"/>
          <w:u w:val="single"/>
        </w:rPr>
        <w:lastRenderedPageBreak/>
        <w:t>Low power WUS receiver architectures</w:t>
      </w:r>
    </w:p>
    <w:p w14:paraId="679C1F40" w14:textId="77777777" w:rsidR="00E37C81" w:rsidRPr="0027069D" w:rsidRDefault="00E37C81" w:rsidP="00E37C81">
      <w:pPr>
        <w:rPr>
          <w:b/>
          <w:bCs/>
          <w:highlight w:val="green"/>
          <w:lang w:eastAsia="x-none"/>
        </w:rPr>
      </w:pPr>
      <w:r w:rsidRPr="0027069D">
        <w:rPr>
          <w:b/>
          <w:bCs/>
          <w:highlight w:val="green"/>
          <w:lang w:eastAsia="x-none"/>
        </w:rPr>
        <w:t>Agreement</w:t>
      </w:r>
    </w:p>
    <w:p w14:paraId="6B67CD43" w14:textId="77777777" w:rsidR="00E37C81" w:rsidRDefault="00E37C81" w:rsidP="00E37C81">
      <w:pPr>
        <w:pStyle w:val="0Maintext"/>
      </w:pPr>
      <w:r>
        <w:t>Include the following in the reply LS to RAN4:</w:t>
      </w:r>
    </w:p>
    <w:p w14:paraId="083A7C94" w14:textId="77777777" w:rsidR="00E37C81" w:rsidRPr="0027069D" w:rsidRDefault="00E37C81" w:rsidP="00E37C81">
      <w:pPr>
        <w:pStyle w:val="0Maintext"/>
        <w:rPr>
          <w:rFonts w:ascii="Times" w:eastAsia="Batang" w:hAnsi="Times"/>
          <w:i/>
          <w:iCs/>
        </w:rPr>
      </w:pPr>
      <w:r w:rsidRPr="0027069D">
        <w:rPr>
          <w:i/>
          <w:iCs/>
        </w:rPr>
        <w:t xml:space="preserve">For LP-WUS/WUR evaluation purpose, RAN1 has not included the case when the WUS/WUR is same as NR channel bandwidth. </w:t>
      </w:r>
      <w:r w:rsidRPr="0027069D">
        <w:rPr>
          <w:rFonts w:ascii="Times" w:eastAsia="Batang" w:hAnsi="Times"/>
          <w:i/>
          <w:iCs/>
        </w:rPr>
        <w:t>As the starting point for link level simulations for LP-WUS, RAN1 has agreed on the following for gNB channel BW and LP-WUS BW:</w:t>
      </w:r>
    </w:p>
    <w:tbl>
      <w:tblPr>
        <w:tblW w:w="9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97"/>
        <w:gridCol w:w="7056"/>
      </w:tblGrid>
      <w:tr w:rsidR="00E37C81" w:rsidRPr="0027069D" w14:paraId="4F7B163D" w14:textId="77777777" w:rsidTr="0016101D">
        <w:trPr>
          <w:trHeight w:val="363"/>
          <w:jc w:val="center"/>
        </w:trPr>
        <w:tc>
          <w:tcPr>
            <w:tcW w:w="2297" w:type="dxa"/>
            <w:tcMar>
              <w:top w:w="0" w:type="dxa"/>
              <w:left w:w="108" w:type="dxa"/>
              <w:bottom w:w="0" w:type="dxa"/>
              <w:right w:w="108" w:type="dxa"/>
            </w:tcMar>
            <w:vAlign w:val="center"/>
          </w:tcPr>
          <w:p w14:paraId="46C9E958" w14:textId="77777777" w:rsidR="00E37C81" w:rsidRPr="0027069D" w:rsidRDefault="00E37C81" w:rsidP="0016101D">
            <w:pPr>
              <w:rPr>
                <w:i/>
                <w:iCs/>
              </w:rPr>
            </w:pPr>
            <w:r w:rsidRPr="0027069D">
              <w:rPr>
                <w:i/>
                <w:iCs/>
              </w:rPr>
              <w:t xml:space="preserve">gNB Channel BW </w:t>
            </w:r>
          </w:p>
        </w:tc>
        <w:tc>
          <w:tcPr>
            <w:tcW w:w="7056" w:type="dxa"/>
            <w:tcMar>
              <w:top w:w="0" w:type="dxa"/>
              <w:left w:w="108" w:type="dxa"/>
              <w:bottom w:w="0" w:type="dxa"/>
              <w:right w:w="108" w:type="dxa"/>
            </w:tcMar>
            <w:vAlign w:val="center"/>
          </w:tcPr>
          <w:p w14:paraId="4B09BBEB" w14:textId="77777777" w:rsidR="00E37C81" w:rsidRPr="0027069D" w:rsidRDefault="00E37C81" w:rsidP="0016101D">
            <w:pPr>
              <w:rPr>
                <w:i/>
                <w:iCs/>
              </w:rPr>
            </w:pPr>
            <w:r w:rsidRPr="0027069D">
              <w:rPr>
                <w:i/>
                <w:iCs/>
              </w:rPr>
              <w:t>20MHz, FFS other values</w:t>
            </w:r>
          </w:p>
        </w:tc>
      </w:tr>
      <w:tr w:rsidR="00E37C81" w:rsidRPr="0027069D" w14:paraId="3EB81DB3" w14:textId="77777777" w:rsidTr="001610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110344" w14:textId="77777777" w:rsidR="00E37C81" w:rsidRPr="0027069D" w:rsidRDefault="00E37C81" w:rsidP="0016101D">
            <w:pPr>
              <w:rPr>
                <w:i/>
                <w:iCs/>
                <w:color w:val="FF0000"/>
              </w:rPr>
            </w:pPr>
            <w:r w:rsidRPr="0027069D">
              <w:rPr>
                <w:i/>
                <w:iCs/>
                <w:color w:val="FF0000"/>
              </w:rPr>
              <w:t>LP-WUS BW</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67B73120" w14:textId="77777777" w:rsidR="00E37C81" w:rsidRPr="0027069D" w:rsidRDefault="00E37C81" w:rsidP="0016101D">
            <w:pPr>
              <w:snapToGrid w:val="0"/>
              <w:rPr>
                <w:i/>
                <w:iCs/>
                <w:color w:val="FF0000"/>
              </w:rPr>
            </w:pPr>
            <w:r w:rsidRPr="0027069D">
              <w:rPr>
                <w:i/>
                <w:iCs/>
                <w:color w:val="FF0000"/>
              </w:rPr>
              <w:t>Option 1:</w:t>
            </w:r>
          </w:p>
          <w:p w14:paraId="79E48844" w14:textId="77777777" w:rsidR="00E37C81" w:rsidRPr="0027069D" w:rsidRDefault="00E37C81" w:rsidP="004509B8">
            <w:pPr>
              <w:numPr>
                <w:ilvl w:val="0"/>
                <w:numId w:val="31"/>
              </w:numPr>
              <w:autoSpaceDE/>
              <w:adjustRightInd/>
              <w:snapToGrid w:val="0"/>
              <w:spacing w:after="0"/>
              <w:rPr>
                <w:i/>
                <w:iCs/>
                <w:color w:val="FF0000"/>
              </w:rPr>
            </w:pPr>
            <w:r w:rsidRPr="0027069D">
              <w:rPr>
                <w:i/>
                <w:iCs/>
                <w:color w:val="FF0000"/>
              </w:rPr>
              <w:t>5MHz including subcarriers for guard band</w:t>
            </w:r>
          </w:p>
          <w:p w14:paraId="4F4C8B45" w14:textId="77777777" w:rsidR="00E37C81" w:rsidRPr="0027069D" w:rsidRDefault="00E37C81" w:rsidP="004509B8">
            <w:pPr>
              <w:numPr>
                <w:ilvl w:val="0"/>
                <w:numId w:val="31"/>
              </w:numPr>
              <w:autoSpaceDE/>
              <w:adjustRightInd/>
              <w:snapToGrid w:val="0"/>
              <w:spacing w:after="0"/>
              <w:rPr>
                <w:i/>
                <w:iCs/>
                <w:color w:val="FF0000"/>
              </w:rPr>
            </w:pPr>
            <w:r w:rsidRPr="0027069D">
              <w:rPr>
                <w:i/>
                <w:iCs/>
                <w:color w:val="FF0000"/>
              </w:rPr>
              <w:t>4.32MHz (i.e.,12 RBs) for LP-WUS transmission for 30kHz SCS</w:t>
            </w:r>
          </w:p>
          <w:p w14:paraId="4687A591" w14:textId="77777777" w:rsidR="00E37C81" w:rsidRPr="0027069D" w:rsidRDefault="00E37C81" w:rsidP="0016101D">
            <w:pPr>
              <w:rPr>
                <w:i/>
                <w:iCs/>
                <w:color w:val="FF0000"/>
              </w:rPr>
            </w:pPr>
            <w:r w:rsidRPr="0027069D">
              <w:rPr>
                <w:i/>
                <w:iCs/>
                <w:color w:val="FF0000"/>
              </w:rPr>
              <w:t>Option 2:</w:t>
            </w:r>
          </w:p>
          <w:p w14:paraId="5CE77ACC" w14:textId="77777777" w:rsidR="00E37C81" w:rsidRPr="0027069D" w:rsidRDefault="00E37C81" w:rsidP="004509B8">
            <w:pPr>
              <w:numPr>
                <w:ilvl w:val="0"/>
                <w:numId w:val="31"/>
              </w:numPr>
              <w:autoSpaceDE/>
              <w:adjustRightInd/>
              <w:snapToGrid w:val="0"/>
              <w:spacing w:after="0"/>
              <w:rPr>
                <w:i/>
                <w:iCs/>
                <w:color w:val="FF0000"/>
              </w:rPr>
            </w:pPr>
            <w:r w:rsidRPr="0027069D">
              <w:rPr>
                <w:i/>
                <w:iCs/>
                <w:color w:val="FF0000"/>
              </w:rPr>
              <w:t xml:space="preserve">{2.16, 4.32} MHz including subcarriers for guard band </w:t>
            </w:r>
          </w:p>
          <w:p w14:paraId="375EDD1F" w14:textId="77777777" w:rsidR="00E37C81" w:rsidRPr="0027069D" w:rsidRDefault="00E37C81" w:rsidP="004509B8">
            <w:pPr>
              <w:numPr>
                <w:ilvl w:val="0"/>
                <w:numId w:val="31"/>
              </w:numPr>
              <w:autoSpaceDE/>
              <w:adjustRightInd/>
              <w:spacing w:after="0"/>
              <w:rPr>
                <w:i/>
                <w:iCs/>
                <w:color w:val="FF0000"/>
              </w:rPr>
            </w:pPr>
            <w:r w:rsidRPr="0027069D">
              <w:rPr>
                <w:i/>
                <w:iCs/>
                <w:color w:val="FF0000"/>
              </w:rPr>
              <w:t>1.44MHz, 2.88MHz (</w:t>
            </w:r>
            <w:proofErr w:type="gramStart"/>
            <w:r w:rsidRPr="0027069D">
              <w:rPr>
                <w:i/>
                <w:iCs/>
                <w:color w:val="FF0000"/>
              </w:rPr>
              <w:t>i.e.{</w:t>
            </w:r>
            <w:proofErr w:type="gramEnd"/>
            <w:r w:rsidRPr="0027069D">
              <w:rPr>
                <w:i/>
                <w:iCs/>
                <w:color w:val="FF0000"/>
              </w:rPr>
              <w:t>4, 8} RBs) for LP-WUS transmission for 30kHz SCS</w:t>
            </w:r>
          </w:p>
          <w:p w14:paraId="4D55AF26" w14:textId="77777777" w:rsidR="00E37C81" w:rsidRPr="0027069D" w:rsidRDefault="00E37C81" w:rsidP="0016101D">
            <w:pPr>
              <w:rPr>
                <w:i/>
                <w:iCs/>
                <w:color w:val="FF0000"/>
              </w:rPr>
            </w:pPr>
            <w:r w:rsidRPr="0027069D">
              <w:rPr>
                <w:i/>
                <w:iCs/>
                <w:color w:val="FF0000"/>
              </w:rPr>
              <w:t>FFS: other options are up to companies to report</w:t>
            </w:r>
          </w:p>
          <w:p w14:paraId="6B2D2A2E" w14:textId="77777777" w:rsidR="00E37C81" w:rsidRPr="0027069D" w:rsidRDefault="00E37C81" w:rsidP="0016101D">
            <w:pPr>
              <w:rPr>
                <w:i/>
                <w:iCs/>
                <w:color w:val="FF0000"/>
              </w:rPr>
            </w:pPr>
            <w:r w:rsidRPr="0027069D">
              <w:rPr>
                <w:i/>
                <w:iCs/>
                <w:color w:val="FF0000"/>
              </w:rPr>
              <w:t>GB is symmetrically placed on each side of LP-WUS</w:t>
            </w:r>
          </w:p>
        </w:tc>
      </w:tr>
    </w:tbl>
    <w:p w14:paraId="38582096" w14:textId="77777777" w:rsidR="00E37C81" w:rsidRPr="0027069D" w:rsidRDefault="00E37C81" w:rsidP="00E37C81">
      <w:pPr>
        <w:rPr>
          <w:b/>
          <w:bCs/>
          <w:highlight w:val="green"/>
          <w:lang w:eastAsia="x-none"/>
        </w:rPr>
      </w:pPr>
      <w:r w:rsidRPr="0027069D">
        <w:rPr>
          <w:b/>
          <w:bCs/>
          <w:highlight w:val="green"/>
          <w:lang w:eastAsia="x-none"/>
        </w:rPr>
        <w:t>Agreement</w:t>
      </w:r>
    </w:p>
    <w:p w14:paraId="27E6FC0D" w14:textId="77777777" w:rsidR="00E37C81" w:rsidRPr="00A67311" w:rsidRDefault="00E37C81" w:rsidP="00E37C81">
      <w:pPr>
        <w:rPr>
          <w:lang w:eastAsia="x-none"/>
        </w:rPr>
      </w:pPr>
      <w:r w:rsidRPr="00A67311">
        <w:rPr>
          <w:lang w:eastAsia="x-none"/>
        </w:rPr>
        <w:t>Proposed observation 4-1: (FSK parallel receiver)</w:t>
      </w:r>
    </w:p>
    <w:p w14:paraId="6360453A" w14:textId="77777777" w:rsidR="00E37C81" w:rsidRDefault="00E37C81" w:rsidP="00E37C81">
      <w:pPr>
        <w:rPr>
          <w:bCs/>
          <w:szCs w:val="15"/>
        </w:rPr>
      </w:pPr>
      <w:r>
        <w:rPr>
          <w:bCs/>
          <w:szCs w:val="15"/>
        </w:rPr>
        <w:t>For FSK receiver based on parallel OOK receivers with heterodyne or zero-IF architecture,</w:t>
      </w:r>
    </w:p>
    <w:p w14:paraId="7F4CBF59" w14:textId="77777777" w:rsidR="00E37C81" w:rsidRDefault="00E37C81" w:rsidP="004509B8">
      <w:pPr>
        <w:pStyle w:val="aff7"/>
        <w:widowControl/>
        <w:numPr>
          <w:ilvl w:val="0"/>
          <w:numId w:val="44"/>
        </w:numPr>
        <w:ind w:leftChars="0"/>
        <w:jc w:val="left"/>
        <w:rPr>
          <w:bCs/>
          <w:szCs w:val="15"/>
        </w:rPr>
      </w:pPr>
      <w:r>
        <w:rPr>
          <w:bCs/>
          <w:szCs w:val="15"/>
        </w:rPr>
        <w:t xml:space="preserve">If no interference between the segments’ detectors is allowed, the frequency gap between two adjacent frequency segments should not be smaller than two times the maximum frequency offset, and at least </w:t>
      </w:r>
      <w:r>
        <w:rPr>
          <w:szCs w:val="20"/>
        </w:rPr>
        <w:t>two times of the max frequency offsets within the frequency gap should not be used by other DL signals/channels or other WUS signals.</w:t>
      </w:r>
    </w:p>
    <w:p w14:paraId="3E55AE25" w14:textId="77777777" w:rsidR="00E37C81" w:rsidRDefault="00E37C81" w:rsidP="004509B8">
      <w:pPr>
        <w:pStyle w:val="aff7"/>
        <w:widowControl/>
        <w:numPr>
          <w:ilvl w:val="0"/>
          <w:numId w:val="44"/>
        </w:numPr>
        <w:ind w:leftChars="0"/>
        <w:jc w:val="left"/>
        <w:rPr>
          <w:bCs/>
          <w:szCs w:val="15"/>
        </w:rPr>
      </w:pPr>
      <w:r>
        <w:rPr>
          <w:bCs/>
          <w:szCs w:val="15"/>
        </w:rPr>
        <w:t xml:space="preserve">If some interference between the segments’ detectors is allowed, it can be possible to have frequency gap between two adjacent frequency segments smaller than two times the maximum frequency offset, where </w:t>
      </w:r>
      <w:r>
        <w:rPr>
          <w:szCs w:val="20"/>
        </w:rPr>
        <w:t>the gap is not used by other DL signals/channels or other WUS signals</w:t>
      </w:r>
      <w:r>
        <w:rPr>
          <w:bCs/>
          <w:szCs w:val="15"/>
        </w:rPr>
        <w:t>.</w:t>
      </w:r>
    </w:p>
    <w:p w14:paraId="7806A22C" w14:textId="77777777" w:rsidR="00E37C81" w:rsidRDefault="00E37C81" w:rsidP="00E37C81">
      <w:pPr>
        <w:rPr>
          <w:lang w:eastAsia="x-none"/>
        </w:rPr>
      </w:pPr>
    </w:p>
    <w:p w14:paraId="31885EEE" w14:textId="77777777" w:rsidR="00E37C81" w:rsidRPr="0027069D" w:rsidRDefault="00E37C81" w:rsidP="00E37C81">
      <w:pPr>
        <w:rPr>
          <w:b/>
          <w:bCs/>
          <w:highlight w:val="green"/>
          <w:lang w:eastAsia="x-none"/>
        </w:rPr>
      </w:pPr>
      <w:r w:rsidRPr="0027069D">
        <w:rPr>
          <w:b/>
          <w:bCs/>
          <w:highlight w:val="green"/>
          <w:lang w:eastAsia="x-none"/>
        </w:rPr>
        <w:t>Agreement</w:t>
      </w:r>
    </w:p>
    <w:p w14:paraId="57AEAE7F" w14:textId="77777777" w:rsidR="00E37C81" w:rsidRPr="00A7113D" w:rsidRDefault="00E37C81" w:rsidP="00E37C81">
      <w:pPr>
        <w:rPr>
          <w:lang w:eastAsia="x-none"/>
        </w:rPr>
      </w:pPr>
      <w:r w:rsidRPr="00A7113D">
        <w:rPr>
          <w:lang w:eastAsia="x-none"/>
        </w:rPr>
        <w:t>Proposed observation 4-3: (FSK with frequency to amplitude conversion)</w:t>
      </w:r>
    </w:p>
    <w:p w14:paraId="63691667" w14:textId="77777777" w:rsidR="00E37C81" w:rsidRDefault="00E37C81" w:rsidP="00E37C81">
      <w:r>
        <w:rPr>
          <w:bCs/>
          <w:szCs w:val="15"/>
        </w:rPr>
        <w:t>For the FSK architectures with frequency to amplitude conversion, the bandwidth between the frequency segments used for FSK transmissions may not be used for other LP-WUSs or legacy NR transmission in order to allow frequency to amplitude conversion to work properly.</w:t>
      </w:r>
    </w:p>
    <w:p w14:paraId="518D4635" w14:textId="77777777" w:rsidR="00E37C81" w:rsidRPr="00654DD5" w:rsidRDefault="00E37C81" w:rsidP="00E37C81">
      <w:pPr>
        <w:rPr>
          <w:b/>
          <w:bCs/>
          <w:highlight w:val="green"/>
          <w:lang w:eastAsia="x-none"/>
        </w:rPr>
      </w:pPr>
      <w:r w:rsidRPr="00654DD5">
        <w:rPr>
          <w:b/>
          <w:bCs/>
          <w:highlight w:val="green"/>
          <w:lang w:eastAsia="x-none"/>
        </w:rPr>
        <w:t>Agreement</w:t>
      </w:r>
    </w:p>
    <w:p w14:paraId="33CB4276" w14:textId="61362B7B" w:rsidR="00E37C81" w:rsidRDefault="00E37C81" w:rsidP="00E37C81">
      <w:r>
        <w:rPr>
          <w:lang w:eastAsia="x-none"/>
        </w:rPr>
        <w:t xml:space="preserve">LS to RAN4 is endorsed (draft in </w:t>
      </w:r>
      <w:hyperlink r:id="rId16" w:history="1">
        <w:r>
          <w:rPr>
            <w:rStyle w:val="aff3"/>
          </w:rPr>
          <w:t>R1-2306125</w:t>
        </w:r>
      </w:hyperlink>
      <w:r>
        <w:t xml:space="preserve">). Final LS in </w:t>
      </w:r>
      <w:hyperlink r:id="rId17" w:history="1">
        <w:r>
          <w:rPr>
            <w:rStyle w:val="aff3"/>
            <w:highlight w:val="green"/>
          </w:rPr>
          <w:t>R1-2306126</w:t>
        </w:r>
      </w:hyperlink>
    </w:p>
    <w:p w14:paraId="17C16F3A" w14:textId="77777777" w:rsidR="00E37C81" w:rsidRDefault="00E37C81" w:rsidP="00E37C81">
      <w:pPr>
        <w:rPr>
          <w:lang w:eastAsia="x-none"/>
        </w:rPr>
      </w:pPr>
    </w:p>
    <w:p w14:paraId="72D4CD0C" w14:textId="77777777" w:rsidR="00E37C81" w:rsidRPr="00654DD5" w:rsidRDefault="00E37C81" w:rsidP="00E37C81">
      <w:pPr>
        <w:rPr>
          <w:b/>
          <w:bCs/>
          <w:highlight w:val="green"/>
          <w:lang w:eastAsia="x-none"/>
        </w:rPr>
      </w:pPr>
      <w:r w:rsidRPr="00654DD5">
        <w:rPr>
          <w:b/>
          <w:bCs/>
          <w:highlight w:val="green"/>
          <w:lang w:eastAsia="x-none"/>
        </w:rPr>
        <w:t>Agreement</w:t>
      </w:r>
    </w:p>
    <w:p w14:paraId="68CB426A" w14:textId="77777777" w:rsidR="00E37C81" w:rsidRPr="003F46AD" w:rsidRDefault="00E37C81" w:rsidP="00E37C81">
      <w:r w:rsidRPr="003F46AD">
        <w:t>For the LP WUR architectures analysis, in addition to LP-WUS detection, consider the following functions when necessary:</w:t>
      </w:r>
    </w:p>
    <w:p w14:paraId="58BFBC7D" w14:textId="77777777" w:rsidR="00E37C81" w:rsidRPr="003F46AD" w:rsidRDefault="00E37C81" w:rsidP="004509B8">
      <w:pPr>
        <w:pStyle w:val="aff7"/>
        <w:widowControl/>
        <w:numPr>
          <w:ilvl w:val="0"/>
          <w:numId w:val="54"/>
        </w:numPr>
        <w:ind w:leftChars="0"/>
        <w:jc w:val="left"/>
        <w:rPr>
          <w:rFonts w:ascii="Times New Roman" w:hAnsi="Times New Roman"/>
          <w:szCs w:val="20"/>
        </w:rPr>
      </w:pPr>
      <w:r w:rsidRPr="003F46AD">
        <w:rPr>
          <w:rFonts w:ascii="Times New Roman" w:hAnsi="Times New Roman"/>
          <w:szCs w:val="20"/>
        </w:rPr>
        <w:t>Synchronization signal processing and time/frequency synchronization for LP-WUR</w:t>
      </w:r>
    </w:p>
    <w:p w14:paraId="4EAEFB66" w14:textId="77777777" w:rsidR="00E37C81" w:rsidRPr="003F46AD" w:rsidRDefault="00E37C81" w:rsidP="004509B8">
      <w:pPr>
        <w:pStyle w:val="aff7"/>
        <w:widowControl/>
        <w:numPr>
          <w:ilvl w:val="0"/>
          <w:numId w:val="54"/>
        </w:numPr>
        <w:ind w:leftChars="0"/>
        <w:jc w:val="left"/>
        <w:rPr>
          <w:rFonts w:ascii="Times New Roman" w:hAnsi="Times New Roman"/>
          <w:szCs w:val="20"/>
        </w:rPr>
      </w:pPr>
      <w:r w:rsidRPr="003F46AD">
        <w:rPr>
          <w:rFonts w:ascii="Times New Roman" w:hAnsi="Times New Roman"/>
          <w:szCs w:val="20"/>
        </w:rPr>
        <w:t>RRM measurement at least for the serving cell</w:t>
      </w:r>
    </w:p>
    <w:p w14:paraId="29EF58CA" w14:textId="77777777" w:rsidR="00E37C81" w:rsidRDefault="00E37C81" w:rsidP="00E059FA">
      <w:pPr>
        <w:rPr>
          <w:rFonts w:eastAsia="Yu Mincho"/>
          <w:lang w:eastAsia="ja-JP"/>
        </w:rPr>
      </w:pPr>
    </w:p>
    <w:p w14:paraId="5E2E03F7" w14:textId="77777777" w:rsidR="00E37C81" w:rsidRPr="00516A83" w:rsidRDefault="00E37C81" w:rsidP="00E37C81">
      <w:pPr>
        <w:rPr>
          <w:b/>
          <w:bCs/>
          <w:highlight w:val="green"/>
          <w:lang w:eastAsia="x-none"/>
        </w:rPr>
      </w:pPr>
      <w:r w:rsidRPr="00516A83">
        <w:rPr>
          <w:b/>
          <w:bCs/>
          <w:highlight w:val="green"/>
          <w:lang w:eastAsia="x-none"/>
        </w:rPr>
        <w:t>Agreement</w:t>
      </w:r>
    </w:p>
    <w:p w14:paraId="265AF89E" w14:textId="77777777" w:rsidR="00E37C81" w:rsidRDefault="00E37C81" w:rsidP="00E37C81">
      <w:r>
        <w:t>For the baseband processing of the LP WUR architectures,</w:t>
      </w:r>
    </w:p>
    <w:p w14:paraId="0B008FBB" w14:textId="77777777" w:rsidR="00E37C81" w:rsidRDefault="00E37C81" w:rsidP="004509B8">
      <w:pPr>
        <w:pStyle w:val="aff7"/>
        <w:widowControl/>
        <w:numPr>
          <w:ilvl w:val="0"/>
          <w:numId w:val="55"/>
        </w:numPr>
        <w:ind w:leftChars="0"/>
        <w:jc w:val="left"/>
        <w:rPr>
          <w:szCs w:val="20"/>
        </w:rPr>
      </w:pPr>
      <w:r>
        <w:rPr>
          <w:szCs w:val="20"/>
        </w:rPr>
        <w:t>The baseband processing may use Goertzel filters as an alternative for FFT to compute the signals for one or more tones. Tone energy is computed and a detection algorithm is used to detect the presence of LP-WUS. One example diagram is shown below:</w:t>
      </w:r>
    </w:p>
    <w:p w14:paraId="2F96B39B" w14:textId="77777777" w:rsidR="00E37C81" w:rsidRPr="00C339D8" w:rsidRDefault="00E37C81" w:rsidP="004509B8">
      <w:pPr>
        <w:pStyle w:val="aff7"/>
        <w:widowControl/>
        <w:numPr>
          <w:ilvl w:val="1"/>
          <w:numId w:val="55"/>
        </w:numPr>
        <w:ind w:leftChars="0"/>
        <w:jc w:val="left"/>
        <w:rPr>
          <w:szCs w:val="20"/>
        </w:rPr>
      </w:pPr>
      <w:r w:rsidRPr="00A17169">
        <w:rPr>
          <w:noProof/>
          <w:szCs w:val="20"/>
        </w:rPr>
        <w:lastRenderedPageBreak/>
        <w:drawing>
          <wp:inline distT="0" distB="0" distL="0" distR="0" wp14:anchorId="20F62F33" wp14:editId="1F7D7CFD">
            <wp:extent cx="4348480" cy="2750185"/>
            <wp:effectExtent l="0" t="0" r="0" b="0"/>
            <wp:docPr id="11" name="图片 11" descr="A diagram of a flow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5338467" descr="A diagram of a flowchart&#10;&#10;Description automatically generated with low confidenc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348480" cy="2750185"/>
                    </a:xfrm>
                    <a:prstGeom prst="rect">
                      <a:avLst/>
                    </a:prstGeom>
                    <a:noFill/>
                    <a:ln>
                      <a:noFill/>
                    </a:ln>
                  </pic:spPr>
                </pic:pic>
              </a:graphicData>
            </a:graphic>
          </wp:inline>
        </w:drawing>
      </w:r>
    </w:p>
    <w:p w14:paraId="4374FD67" w14:textId="77777777" w:rsidR="00E37C81" w:rsidRDefault="00E37C81" w:rsidP="004509B8">
      <w:pPr>
        <w:pStyle w:val="aff7"/>
        <w:widowControl/>
        <w:numPr>
          <w:ilvl w:val="1"/>
          <w:numId w:val="55"/>
        </w:numPr>
        <w:ind w:leftChars="0"/>
        <w:jc w:val="left"/>
        <w:rPr>
          <w:szCs w:val="20"/>
        </w:rPr>
      </w:pPr>
      <w:r>
        <w:rPr>
          <w:szCs w:val="20"/>
        </w:rPr>
        <w:t>This can be used with the receiver architecture for OFDMA-based signals/channels for OOK-3.</w:t>
      </w:r>
    </w:p>
    <w:p w14:paraId="7A2A25D1" w14:textId="77777777" w:rsidR="00E37C81" w:rsidRPr="00A17169" w:rsidRDefault="00E37C81" w:rsidP="004509B8">
      <w:pPr>
        <w:pStyle w:val="aff7"/>
        <w:widowControl/>
        <w:numPr>
          <w:ilvl w:val="1"/>
          <w:numId w:val="55"/>
        </w:numPr>
        <w:ind w:leftChars="0"/>
        <w:jc w:val="left"/>
        <w:rPr>
          <w:szCs w:val="20"/>
        </w:rPr>
      </w:pPr>
      <w:r w:rsidRPr="00A17169">
        <w:rPr>
          <w:szCs w:val="20"/>
        </w:rPr>
        <w:t>This can be used with heterodyne receiver architecture with IF envelope detection or the homodyne receiver architecture with baseband envelope detection for [OOK-1]/FSK-2.</w:t>
      </w:r>
    </w:p>
    <w:p w14:paraId="3DF9B51E" w14:textId="77777777" w:rsidR="00E37C81" w:rsidRDefault="00E37C81" w:rsidP="004509B8">
      <w:pPr>
        <w:pStyle w:val="aff7"/>
        <w:widowControl/>
        <w:numPr>
          <w:ilvl w:val="0"/>
          <w:numId w:val="55"/>
        </w:numPr>
        <w:ind w:leftChars="0"/>
        <w:jc w:val="left"/>
        <w:rPr>
          <w:szCs w:val="20"/>
        </w:rPr>
      </w:pPr>
      <w:r>
        <w:rPr>
          <w:szCs w:val="20"/>
        </w:rPr>
        <w:t>For the receiver architecture for OFDMA-based signals/channels,</w:t>
      </w:r>
    </w:p>
    <w:p w14:paraId="2FA612D8" w14:textId="77777777" w:rsidR="00E37C81" w:rsidRPr="00602A00" w:rsidRDefault="00E37C81" w:rsidP="004509B8">
      <w:pPr>
        <w:pStyle w:val="aff7"/>
        <w:widowControl/>
        <w:numPr>
          <w:ilvl w:val="1"/>
          <w:numId w:val="55"/>
        </w:numPr>
        <w:ind w:leftChars="0"/>
        <w:jc w:val="left"/>
        <w:rPr>
          <w:szCs w:val="20"/>
        </w:rPr>
      </w:pPr>
      <w:r w:rsidRPr="00602A00">
        <w:rPr>
          <w:szCs w:val="20"/>
        </w:rPr>
        <w:t>The receiver architectures for OFDMA-based signals/channels can be used for OOK/ASK and FSK modulated LP-WUS</w:t>
      </w:r>
    </w:p>
    <w:p w14:paraId="112DC53C" w14:textId="77777777" w:rsidR="00E37C81" w:rsidRPr="00602A00" w:rsidRDefault="00E37C81" w:rsidP="004509B8">
      <w:pPr>
        <w:pStyle w:val="aff7"/>
        <w:widowControl/>
        <w:numPr>
          <w:ilvl w:val="1"/>
          <w:numId w:val="55"/>
        </w:numPr>
        <w:ind w:leftChars="0"/>
        <w:jc w:val="left"/>
        <w:rPr>
          <w:szCs w:val="20"/>
        </w:rPr>
      </w:pPr>
      <w:r w:rsidRPr="00602A00">
        <w:rPr>
          <w:szCs w:val="20"/>
        </w:rPr>
        <w:t>For sequence-based OFDM signals/channels,</w:t>
      </w:r>
      <w:r w:rsidRPr="00602A00" w:rsidDel="00375401">
        <w:rPr>
          <w:szCs w:val="20"/>
        </w:rPr>
        <w:t xml:space="preserve"> </w:t>
      </w:r>
      <w:r w:rsidRPr="00602A00">
        <w:rPr>
          <w:szCs w:val="20"/>
        </w:rPr>
        <w:t>one example diagram with time domain correlator (without FFT) for LP-WUS</w:t>
      </w:r>
      <w:r w:rsidRPr="00602A00">
        <w:rPr>
          <w:color w:val="FF0000"/>
          <w:szCs w:val="20"/>
        </w:rPr>
        <w:t xml:space="preserve"> </w:t>
      </w:r>
      <w:r w:rsidRPr="00602A00">
        <w:rPr>
          <w:szCs w:val="20"/>
        </w:rPr>
        <w:t xml:space="preserve">detection is shown below: </w:t>
      </w:r>
    </w:p>
    <w:p w14:paraId="23F43D54" w14:textId="77777777" w:rsidR="00E37C81" w:rsidRPr="00954D62" w:rsidRDefault="00E37C81" w:rsidP="004509B8">
      <w:pPr>
        <w:pStyle w:val="aff7"/>
        <w:widowControl/>
        <w:numPr>
          <w:ilvl w:val="2"/>
          <w:numId w:val="55"/>
        </w:numPr>
        <w:spacing w:after="120"/>
        <w:ind w:leftChars="0"/>
        <w:jc w:val="left"/>
        <w:rPr>
          <w:szCs w:val="20"/>
        </w:rPr>
      </w:pPr>
      <w:r w:rsidRPr="00A17169">
        <w:rPr>
          <w:noProof/>
          <w:szCs w:val="20"/>
        </w:rPr>
        <w:drawing>
          <wp:inline distT="0" distB="0" distL="0" distR="0" wp14:anchorId="2C30B800" wp14:editId="640F936B">
            <wp:extent cx="3064510" cy="1123950"/>
            <wp:effectExtent l="0" t="0" r="2540" b="0"/>
            <wp:docPr id="10" name="图片 10" descr="A picture containing line, diagram, font,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788734" descr="A picture containing line, diagram, font, text&#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64510" cy="1123950"/>
                    </a:xfrm>
                    <a:prstGeom prst="rect">
                      <a:avLst/>
                    </a:prstGeom>
                    <a:noFill/>
                    <a:ln>
                      <a:noFill/>
                    </a:ln>
                  </pic:spPr>
                </pic:pic>
              </a:graphicData>
            </a:graphic>
          </wp:inline>
        </w:drawing>
      </w:r>
    </w:p>
    <w:p w14:paraId="6BE191A2" w14:textId="77777777" w:rsidR="00E37C81" w:rsidRDefault="00E37C81" w:rsidP="00E059FA">
      <w:pPr>
        <w:rPr>
          <w:rFonts w:eastAsia="Yu Mincho"/>
          <w:lang w:eastAsia="ja-JP"/>
        </w:rPr>
      </w:pPr>
    </w:p>
    <w:p w14:paraId="479CF70D" w14:textId="77777777" w:rsidR="00E37C81" w:rsidRPr="00E059FA" w:rsidRDefault="00E37C81" w:rsidP="00E37C81">
      <w:pPr>
        <w:rPr>
          <w:u w:val="single"/>
          <w:lang w:eastAsia="ja-JP"/>
        </w:rPr>
      </w:pPr>
      <w:r w:rsidRPr="00E059FA">
        <w:rPr>
          <w:rFonts w:hint="eastAsia"/>
          <w:u w:val="single"/>
          <w:lang w:eastAsia="ja-JP"/>
        </w:rPr>
        <w:t>L1 signal design and procedure for low power WUS</w:t>
      </w:r>
    </w:p>
    <w:p w14:paraId="6BBE89A8" w14:textId="77777777" w:rsidR="00E37C81" w:rsidRPr="00787764" w:rsidRDefault="00E37C81" w:rsidP="00E37C81">
      <w:pPr>
        <w:jc w:val="both"/>
        <w:rPr>
          <w:b/>
          <w:bCs/>
          <w:highlight w:val="green"/>
        </w:rPr>
      </w:pPr>
      <w:r w:rsidRPr="00787764">
        <w:rPr>
          <w:b/>
          <w:bCs/>
          <w:highlight w:val="green"/>
        </w:rPr>
        <w:t>Agreement</w:t>
      </w:r>
    </w:p>
    <w:p w14:paraId="07B3ED5E" w14:textId="77777777" w:rsidR="00E37C81" w:rsidRPr="00DC6618" w:rsidRDefault="00E37C81" w:rsidP="004509B8">
      <w:pPr>
        <w:pStyle w:val="aff7"/>
        <w:widowControl/>
        <w:numPr>
          <w:ilvl w:val="0"/>
          <w:numId w:val="56"/>
        </w:numPr>
        <w:ind w:leftChars="0"/>
        <w:rPr>
          <w:rFonts w:ascii="Times New Roman" w:hAnsi="Times New Roman"/>
          <w:szCs w:val="20"/>
        </w:rPr>
      </w:pPr>
      <w:r w:rsidRPr="00DC6618">
        <w:rPr>
          <w:rFonts w:ascii="Times New Roman" w:hAnsi="Times New Roman"/>
          <w:szCs w:val="20"/>
        </w:rPr>
        <w:t>For at least RRM serving cell measurement performed by LP-WUR based on reference signal(s), RAN1 identified at least the following metrics for further study and evaluation</w:t>
      </w:r>
      <w:r>
        <w:rPr>
          <w:rFonts w:ascii="Times New Roman" w:hAnsi="Times New Roman"/>
          <w:szCs w:val="20"/>
        </w:rPr>
        <w:t xml:space="preserve"> </w:t>
      </w:r>
      <w:r w:rsidRPr="00DC6618">
        <w:rPr>
          <w:rFonts w:ascii="Times New Roman" w:hAnsi="Times New Roman"/>
          <w:szCs w:val="20"/>
        </w:rPr>
        <w:t>(including feasibility, complexity, power consumption, etc)</w:t>
      </w:r>
    </w:p>
    <w:p w14:paraId="1CA5E207" w14:textId="77777777" w:rsidR="00E37C81" w:rsidRPr="00DC6618" w:rsidRDefault="00E37C81" w:rsidP="004509B8">
      <w:pPr>
        <w:pStyle w:val="aff7"/>
        <w:widowControl/>
        <w:numPr>
          <w:ilvl w:val="1"/>
          <w:numId w:val="56"/>
        </w:numPr>
        <w:ind w:leftChars="0"/>
        <w:rPr>
          <w:rFonts w:ascii="Times New Roman" w:hAnsi="Times New Roman"/>
          <w:szCs w:val="20"/>
        </w:rPr>
      </w:pPr>
      <w:r w:rsidRPr="00DC6618">
        <w:rPr>
          <w:rFonts w:ascii="Times New Roman" w:hAnsi="Times New Roman"/>
          <w:szCs w:val="20"/>
        </w:rPr>
        <w:t xml:space="preserve">LP-RSSI or Energy detection: linear average of total received power over a RSSI resource. </w:t>
      </w:r>
    </w:p>
    <w:p w14:paraId="22DCE6D5" w14:textId="77777777" w:rsidR="00E37C81" w:rsidRPr="00DC6618" w:rsidRDefault="00E37C81" w:rsidP="004509B8">
      <w:pPr>
        <w:pStyle w:val="aff7"/>
        <w:widowControl/>
        <w:numPr>
          <w:ilvl w:val="2"/>
          <w:numId w:val="57"/>
        </w:numPr>
        <w:ind w:leftChars="0"/>
        <w:jc w:val="left"/>
        <w:rPr>
          <w:rFonts w:ascii="Times New Roman" w:hAnsi="Times New Roman"/>
          <w:szCs w:val="20"/>
        </w:rPr>
      </w:pPr>
      <w:r w:rsidRPr="00DC6618">
        <w:rPr>
          <w:rFonts w:ascii="Times New Roman" w:hAnsi="Times New Roman"/>
          <w:szCs w:val="20"/>
        </w:rPr>
        <w:t>FFS RSSI resource.</w:t>
      </w:r>
    </w:p>
    <w:p w14:paraId="0F904D60" w14:textId="77777777" w:rsidR="00E37C81" w:rsidRPr="00DC6618" w:rsidRDefault="00E37C81" w:rsidP="004509B8">
      <w:pPr>
        <w:pStyle w:val="aff7"/>
        <w:widowControl/>
        <w:numPr>
          <w:ilvl w:val="1"/>
          <w:numId w:val="57"/>
        </w:numPr>
        <w:ind w:leftChars="0"/>
        <w:jc w:val="left"/>
        <w:rPr>
          <w:rFonts w:ascii="Times New Roman" w:hAnsi="Times New Roman"/>
          <w:szCs w:val="20"/>
        </w:rPr>
      </w:pPr>
      <w:r w:rsidRPr="00DC6618">
        <w:rPr>
          <w:rFonts w:ascii="Times New Roman" w:hAnsi="Times New Roman"/>
          <w:szCs w:val="20"/>
        </w:rPr>
        <w:t xml:space="preserve">LP-RSRP: linear average of received power of resource of reference signal(s) or signal(s) parts. </w:t>
      </w:r>
    </w:p>
    <w:p w14:paraId="2DF5271B" w14:textId="77777777" w:rsidR="00E37C81" w:rsidRPr="00DC6618" w:rsidRDefault="00E37C81" w:rsidP="004509B8">
      <w:pPr>
        <w:pStyle w:val="aff7"/>
        <w:widowControl/>
        <w:numPr>
          <w:ilvl w:val="2"/>
          <w:numId w:val="57"/>
        </w:numPr>
        <w:ind w:leftChars="0"/>
        <w:jc w:val="left"/>
        <w:rPr>
          <w:rFonts w:ascii="Times New Roman" w:hAnsi="Times New Roman"/>
          <w:szCs w:val="20"/>
        </w:rPr>
      </w:pPr>
      <w:r w:rsidRPr="00DC6618">
        <w:rPr>
          <w:rFonts w:ascii="Times New Roman" w:hAnsi="Times New Roman"/>
          <w:szCs w:val="20"/>
        </w:rPr>
        <w:t>FFS resource of reference signal(s) or signal(s) parts</w:t>
      </w:r>
    </w:p>
    <w:p w14:paraId="30E9F85F" w14:textId="77777777" w:rsidR="00E37C81" w:rsidRPr="00DC6618" w:rsidRDefault="00E37C81" w:rsidP="004509B8">
      <w:pPr>
        <w:pStyle w:val="aff7"/>
        <w:widowControl/>
        <w:numPr>
          <w:ilvl w:val="1"/>
          <w:numId w:val="57"/>
        </w:numPr>
        <w:ind w:leftChars="0"/>
        <w:jc w:val="left"/>
        <w:rPr>
          <w:rFonts w:ascii="Times New Roman" w:hAnsi="Times New Roman"/>
          <w:szCs w:val="20"/>
        </w:rPr>
      </w:pPr>
      <w:r w:rsidRPr="00DC6618">
        <w:rPr>
          <w:rFonts w:ascii="Times New Roman" w:hAnsi="Times New Roman"/>
          <w:szCs w:val="20"/>
        </w:rPr>
        <w:t>LP-SINR = LP-RSRP</w:t>
      </w:r>
      <w:proofErr w:type="gramStart"/>
      <w:r w:rsidRPr="00DC6618">
        <w:rPr>
          <w:rFonts w:ascii="Times New Roman" w:hAnsi="Times New Roman"/>
          <w:szCs w:val="20"/>
        </w:rPr>
        <w:t>/(</w:t>
      </w:r>
      <w:proofErr w:type="gramEnd"/>
      <w:r w:rsidRPr="00DC6618">
        <w:rPr>
          <w:rFonts w:ascii="Times New Roman" w:hAnsi="Times New Roman"/>
          <w:szCs w:val="20"/>
        </w:rPr>
        <w:t xml:space="preserve">power of interference and noise) </w:t>
      </w:r>
    </w:p>
    <w:p w14:paraId="1AEA2BE1" w14:textId="77777777" w:rsidR="00E37C81" w:rsidRPr="00DC6618" w:rsidRDefault="00E37C81" w:rsidP="004509B8">
      <w:pPr>
        <w:pStyle w:val="aff7"/>
        <w:widowControl/>
        <w:numPr>
          <w:ilvl w:val="2"/>
          <w:numId w:val="57"/>
        </w:numPr>
        <w:ind w:leftChars="0"/>
        <w:jc w:val="left"/>
        <w:rPr>
          <w:rFonts w:ascii="Times New Roman" w:hAnsi="Times New Roman"/>
          <w:szCs w:val="20"/>
        </w:rPr>
      </w:pPr>
      <w:r w:rsidRPr="00DC6618">
        <w:rPr>
          <w:rFonts w:ascii="Times New Roman" w:hAnsi="Times New Roman"/>
          <w:szCs w:val="20"/>
        </w:rPr>
        <w:t>FFS how to define “power of interference and noise”</w:t>
      </w:r>
    </w:p>
    <w:p w14:paraId="24A228A3" w14:textId="77777777" w:rsidR="00E37C81" w:rsidRPr="00DC6618" w:rsidRDefault="00E37C81" w:rsidP="004509B8">
      <w:pPr>
        <w:pStyle w:val="aff7"/>
        <w:widowControl/>
        <w:numPr>
          <w:ilvl w:val="1"/>
          <w:numId w:val="57"/>
        </w:numPr>
        <w:kinsoku w:val="0"/>
        <w:overflowPunct w:val="0"/>
        <w:autoSpaceDE w:val="0"/>
        <w:autoSpaceDN w:val="0"/>
        <w:adjustRightInd w:val="0"/>
        <w:snapToGrid w:val="0"/>
        <w:ind w:leftChars="0"/>
        <w:rPr>
          <w:rFonts w:ascii="Times New Roman" w:hAnsi="Times New Roman"/>
          <w:bCs/>
          <w:szCs w:val="20"/>
        </w:rPr>
      </w:pPr>
      <w:r w:rsidRPr="00DC6618">
        <w:rPr>
          <w:rFonts w:ascii="Times New Roman" w:hAnsi="Times New Roman"/>
          <w:bCs/>
          <w:szCs w:val="20"/>
        </w:rPr>
        <w:t xml:space="preserve">LP-RSRQ= [N x] LP-RSRP/LP-RSSI, where N is the factor of resource size difference for evaluation LP-RSRP and LP-RSSI. </w:t>
      </w:r>
    </w:p>
    <w:p w14:paraId="7BFDBD25" w14:textId="77777777" w:rsidR="00E37C81" w:rsidRPr="00DC6618" w:rsidRDefault="00E37C81" w:rsidP="004509B8">
      <w:pPr>
        <w:pStyle w:val="aff7"/>
        <w:widowControl/>
        <w:numPr>
          <w:ilvl w:val="1"/>
          <w:numId w:val="57"/>
        </w:numPr>
        <w:tabs>
          <w:tab w:val="left" w:pos="1440"/>
        </w:tabs>
        <w:ind w:leftChars="0"/>
        <w:contextualSpacing/>
        <w:jc w:val="left"/>
        <w:rPr>
          <w:rFonts w:ascii="Times New Roman" w:hAnsi="Times New Roman"/>
          <w:szCs w:val="20"/>
        </w:rPr>
      </w:pPr>
      <w:r>
        <w:rPr>
          <w:rFonts w:ascii="Times New Roman" w:hAnsi="Times New Roman"/>
          <w:szCs w:val="20"/>
        </w:rPr>
        <w:t>Accounting</w:t>
      </w:r>
      <w:r w:rsidRPr="00DC6618">
        <w:rPr>
          <w:rFonts w:ascii="Times New Roman" w:hAnsi="Times New Roman"/>
          <w:szCs w:val="20"/>
        </w:rPr>
        <w:t xml:space="preserve"> AGC </w:t>
      </w:r>
      <w:r>
        <w:rPr>
          <w:rFonts w:ascii="Times New Roman" w:hAnsi="Times New Roman"/>
          <w:szCs w:val="20"/>
        </w:rPr>
        <w:t>accuracy</w:t>
      </w:r>
      <w:r w:rsidRPr="00DC6618">
        <w:rPr>
          <w:rFonts w:ascii="Times New Roman" w:hAnsi="Times New Roman"/>
          <w:szCs w:val="20"/>
        </w:rPr>
        <w:t>, ADC of at least 4 bits is required.</w:t>
      </w:r>
      <w:r w:rsidRPr="00DC6618">
        <w:rPr>
          <w:rFonts w:ascii="Times New Roman" w:hAnsi="Times New Roman"/>
          <w:szCs w:val="20"/>
          <w:u w:val="single"/>
        </w:rPr>
        <w:t xml:space="preserve"> </w:t>
      </w:r>
    </w:p>
    <w:p w14:paraId="504E1CAA" w14:textId="77777777" w:rsidR="00E37C81" w:rsidRPr="00144CC0" w:rsidRDefault="00E37C81" w:rsidP="004509B8">
      <w:pPr>
        <w:pStyle w:val="aff7"/>
        <w:widowControl/>
        <w:numPr>
          <w:ilvl w:val="0"/>
          <w:numId w:val="56"/>
        </w:numPr>
        <w:ind w:leftChars="0"/>
        <w:rPr>
          <w:rFonts w:ascii="Times New Roman" w:hAnsi="Times New Roman"/>
          <w:szCs w:val="20"/>
        </w:rPr>
      </w:pPr>
      <w:r w:rsidRPr="00DC6618">
        <w:rPr>
          <w:rFonts w:ascii="Times New Roman" w:hAnsi="Times New Roman"/>
          <w:szCs w:val="20"/>
        </w:rPr>
        <w:t>Note: Reference signal for performing measurements can be e.g. SSB (PSS/SSS/PBCH DMRS), LP-WUS-waveform sequence</w:t>
      </w:r>
      <w:r>
        <w:rPr>
          <w:rFonts w:ascii="Times New Roman" w:hAnsi="Times New Roman"/>
          <w:szCs w:val="20"/>
        </w:rPr>
        <w:t>,</w:t>
      </w:r>
      <w:r w:rsidRPr="00DC6618">
        <w:rPr>
          <w:rFonts w:ascii="Times New Roman" w:hAnsi="Times New Roman"/>
          <w:szCs w:val="20"/>
        </w:rPr>
        <w:t xml:space="preserve"> LP-SS</w:t>
      </w:r>
    </w:p>
    <w:p w14:paraId="5FAE9912" w14:textId="77777777" w:rsidR="00E37C81" w:rsidRPr="00144CC0" w:rsidRDefault="00E37C81" w:rsidP="004509B8">
      <w:pPr>
        <w:pStyle w:val="aff7"/>
        <w:widowControl/>
        <w:numPr>
          <w:ilvl w:val="0"/>
          <w:numId w:val="56"/>
        </w:numPr>
        <w:ind w:leftChars="0"/>
        <w:rPr>
          <w:rFonts w:ascii="Times New Roman" w:hAnsi="Times New Roman"/>
          <w:szCs w:val="20"/>
        </w:rPr>
      </w:pPr>
      <w:r w:rsidRPr="00DC6618">
        <w:rPr>
          <w:rFonts w:ascii="Times New Roman" w:hAnsi="Times New Roman"/>
          <w:szCs w:val="20"/>
        </w:rPr>
        <w:t xml:space="preserve">Note: The definition of metrics could be further refined based on future study </w:t>
      </w:r>
    </w:p>
    <w:p w14:paraId="48333648" w14:textId="77777777" w:rsidR="00E37C81" w:rsidRDefault="00E37C81" w:rsidP="00E37C81">
      <w:pPr>
        <w:rPr>
          <w:lang w:eastAsia="x-none"/>
        </w:rPr>
      </w:pPr>
    </w:p>
    <w:p w14:paraId="6FB653D3" w14:textId="77777777" w:rsidR="00E37C81" w:rsidRPr="00787764" w:rsidRDefault="00E37C81" w:rsidP="00E37C81">
      <w:pPr>
        <w:jc w:val="both"/>
        <w:rPr>
          <w:b/>
          <w:bCs/>
          <w:highlight w:val="green"/>
        </w:rPr>
      </w:pPr>
      <w:r w:rsidRPr="00787764">
        <w:rPr>
          <w:b/>
          <w:bCs/>
          <w:highlight w:val="green"/>
        </w:rPr>
        <w:t>Agreement</w:t>
      </w:r>
    </w:p>
    <w:p w14:paraId="40BAC687" w14:textId="77777777" w:rsidR="00E37C81" w:rsidRDefault="00E37C81" w:rsidP="00E37C81">
      <w:r w:rsidRPr="00144CC0">
        <w:t>Power pooling between OFDM symbols is not assumed for evaluation purposes. Average EPRE is defined per OFDM symbol.</w:t>
      </w:r>
    </w:p>
    <w:p w14:paraId="585F1311" w14:textId="77777777" w:rsidR="00E37C81" w:rsidRDefault="00E37C81" w:rsidP="00E059FA">
      <w:pPr>
        <w:rPr>
          <w:rFonts w:eastAsia="Yu Mincho"/>
          <w:lang w:eastAsia="ja-JP"/>
        </w:rPr>
      </w:pPr>
    </w:p>
    <w:p w14:paraId="526B4DD7" w14:textId="77777777" w:rsidR="00E37C81" w:rsidRPr="00452F06" w:rsidRDefault="00E37C81" w:rsidP="00E37C81">
      <w:pPr>
        <w:rPr>
          <w:b/>
          <w:bCs/>
          <w:highlight w:val="green"/>
          <w:lang w:eastAsia="x-none"/>
        </w:rPr>
      </w:pPr>
      <w:r w:rsidRPr="00452F06">
        <w:rPr>
          <w:b/>
          <w:bCs/>
          <w:highlight w:val="green"/>
          <w:lang w:eastAsia="x-none"/>
        </w:rPr>
        <w:lastRenderedPageBreak/>
        <w:t>Agreement</w:t>
      </w:r>
    </w:p>
    <w:p w14:paraId="799602B3" w14:textId="77777777" w:rsidR="00E37C81" w:rsidRPr="004D0676" w:rsidRDefault="00E37C81" w:rsidP="00E37C81">
      <w:pPr>
        <w:jc w:val="both"/>
        <w:rPr>
          <w:b/>
          <w:bCs/>
          <w:lang w:val="en-US"/>
        </w:rPr>
      </w:pPr>
      <w:r w:rsidRPr="004D0676">
        <w:rPr>
          <w:b/>
          <w:bCs/>
          <w:lang w:val="en-US"/>
        </w:rPr>
        <w:t>The following o</w:t>
      </w:r>
      <w:r w:rsidRPr="004D0676">
        <w:rPr>
          <w:rFonts w:hint="eastAsia"/>
          <w:b/>
          <w:bCs/>
          <w:lang w:val="en-US"/>
        </w:rPr>
        <w:t>bservation</w:t>
      </w:r>
      <w:r w:rsidRPr="004D0676">
        <w:rPr>
          <w:b/>
          <w:bCs/>
          <w:lang w:val="en-US"/>
        </w:rPr>
        <w:t>s are to be captured in the TR</w:t>
      </w:r>
    </w:p>
    <w:p w14:paraId="0AF285D1" w14:textId="77777777" w:rsidR="00E37C81" w:rsidRPr="004D0676" w:rsidRDefault="00E37C81" w:rsidP="004509B8">
      <w:pPr>
        <w:pStyle w:val="aff7"/>
        <w:widowControl/>
        <w:numPr>
          <w:ilvl w:val="0"/>
          <w:numId w:val="56"/>
        </w:numPr>
        <w:ind w:leftChars="0"/>
        <w:rPr>
          <w:rFonts w:ascii="Times New Roman" w:hAnsi="Times New Roman"/>
          <w:szCs w:val="20"/>
        </w:rPr>
      </w:pPr>
      <w:r w:rsidRPr="004D0676">
        <w:rPr>
          <w:rFonts w:ascii="Times New Roman" w:hAnsi="Times New Roman"/>
          <w:szCs w:val="20"/>
        </w:rPr>
        <w:t>At least for LP-WUR</w:t>
      </w:r>
      <w:r w:rsidRPr="004D0676">
        <w:rPr>
          <w:rStyle w:val="apple-converted-space"/>
          <w:rFonts w:ascii="Times New Roman" w:hAnsi="Times New Roman"/>
          <w:szCs w:val="20"/>
        </w:rPr>
        <w:t> </w:t>
      </w:r>
      <w:r w:rsidRPr="004D0676">
        <w:rPr>
          <w:rFonts w:ascii="Times New Roman" w:hAnsi="Times New Roman"/>
          <w:szCs w:val="20"/>
        </w:rPr>
        <w:t>that cannot receive existing PSS/SSS, periodic LP-SS signal is beneficial for the following functionality.</w:t>
      </w:r>
    </w:p>
    <w:p w14:paraId="15044EE9" w14:textId="77777777" w:rsidR="00E37C81" w:rsidRPr="004D0676" w:rsidRDefault="00E37C81" w:rsidP="004509B8">
      <w:pPr>
        <w:pStyle w:val="aff7"/>
        <w:widowControl/>
        <w:numPr>
          <w:ilvl w:val="1"/>
          <w:numId w:val="56"/>
        </w:numPr>
        <w:ind w:leftChars="0"/>
        <w:rPr>
          <w:rFonts w:ascii="Times New Roman" w:hAnsi="Times New Roman"/>
          <w:szCs w:val="20"/>
        </w:rPr>
      </w:pPr>
      <w:r w:rsidRPr="004D0676">
        <w:rPr>
          <w:rFonts w:ascii="Times New Roman" w:hAnsi="Times New Roman"/>
          <w:szCs w:val="20"/>
        </w:rPr>
        <w:t xml:space="preserve">RRM measurements by LP-WUR, if supported </w:t>
      </w:r>
    </w:p>
    <w:p w14:paraId="61540C05" w14:textId="77777777" w:rsidR="00E37C81" w:rsidRPr="004D0676" w:rsidRDefault="00E37C81" w:rsidP="004509B8">
      <w:pPr>
        <w:pStyle w:val="aff7"/>
        <w:widowControl/>
        <w:numPr>
          <w:ilvl w:val="1"/>
          <w:numId w:val="56"/>
        </w:numPr>
        <w:ind w:leftChars="0"/>
        <w:rPr>
          <w:rFonts w:ascii="Times New Roman" w:hAnsi="Times New Roman"/>
          <w:szCs w:val="20"/>
        </w:rPr>
      </w:pPr>
      <w:r w:rsidRPr="004D0676">
        <w:rPr>
          <w:rFonts w:ascii="Times New Roman" w:hAnsi="Times New Roman"/>
          <w:szCs w:val="20"/>
        </w:rPr>
        <w:t xml:space="preserve">at least coarse time synchronization of LP-WUR. </w:t>
      </w:r>
    </w:p>
    <w:p w14:paraId="705E11AD" w14:textId="77777777" w:rsidR="00E37C81" w:rsidRPr="004D0676" w:rsidRDefault="00E37C81" w:rsidP="004509B8">
      <w:pPr>
        <w:pStyle w:val="aff7"/>
        <w:widowControl/>
        <w:numPr>
          <w:ilvl w:val="1"/>
          <w:numId w:val="56"/>
        </w:numPr>
        <w:ind w:leftChars="0"/>
        <w:rPr>
          <w:rFonts w:ascii="Times New Roman" w:hAnsi="Times New Roman"/>
          <w:szCs w:val="20"/>
        </w:rPr>
      </w:pPr>
      <w:r w:rsidRPr="004D0676">
        <w:rPr>
          <w:rFonts w:ascii="Times New Roman" w:hAnsi="Times New Roman"/>
          <w:szCs w:val="20"/>
        </w:rPr>
        <w:t>at least coarse frequency synchronization of LP-WUR.</w:t>
      </w:r>
    </w:p>
    <w:p w14:paraId="63D90F55" w14:textId="77777777" w:rsidR="00E37C81" w:rsidRPr="004D0676" w:rsidRDefault="00E37C81" w:rsidP="004509B8">
      <w:pPr>
        <w:pStyle w:val="aff7"/>
        <w:widowControl/>
        <w:numPr>
          <w:ilvl w:val="0"/>
          <w:numId w:val="56"/>
        </w:numPr>
        <w:ind w:leftChars="0"/>
        <w:rPr>
          <w:rFonts w:ascii="Times New Roman" w:hAnsi="Times New Roman"/>
          <w:szCs w:val="20"/>
        </w:rPr>
      </w:pPr>
      <w:r w:rsidRPr="004D0676">
        <w:rPr>
          <w:rFonts w:ascii="Times New Roman" w:hAnsi="Times New Roman"/>
          <w:szCs w:val="20"/>
        </w:rPr>
        <w:t xml:space="preserve">Additional periodic LP-SS system overhead depends on LP-SS periodicity, system BW, # of beams, and resource required to fulfil the target functionality, etc. Periodic signal if used for coarse synchronization may reduce overhead of signal preceding LP-WUS, if any. LP-SS can be designed to be common among UE groups (cell-specific) and such further reduce system overhead. </w:t>
      </w:r>
    </w:p>
    <w:p w14:paraId="192E28E4" w14:textId="77777777" w:rsidR="00E37C81" w:rsidRPr="004D0676" w:rsidRDefault="00E37C81" w:rsidP="004509B8">
      <w:pPr>
        <w:pStyle w:val="aff7"/>
        <w:widowControl/>
        <w:numPr>
          <w:ilvl w:val="0"/>
          <w:numId w:val="56"/>
        </w:numPr>
        <w:ind w:leftChars="0"/>
        <w:rPr>
          <w:rFonts w:ascii="Times New Roman" w:hAnsi="Times New Roman"/>
          <w:szCs w:val="20"/>
        </w:rPr>
      </w:pPr>
      <w:r w:rsidRPr="004D0676">
        <w:rPr>
          <w:rFonts w:ascii="Times New Roman" w:hAnsi="Times New Roman"/>
          <w:szCs w:val="20"/>
        </w:rPr>
        <w:t>For LP-WUR</w:t>
      </w:r>
      <w:r w:rsidRPr="004D0676">
        <w:rPr>
          <w:rStyle w:val="apple-converted-space"/>
          <w:rFonts w:ascii="Times New Roman" w:hAnsi="Times New Roman"/>
          <w:szCs w:val="20"/>
        </w:rPr>
        <w:t> </w:t>
      </w:r>
      <w:r w:rsidRPr="004D0676">
        <w:rPr>
          <w:rFonts w:ascii="Times New Roman" w:hAnsi="Times New Roman"/>
          <w:szCs w:val="20"/>
        </w:rPr>
        <w:t>that can receive existing PSS/SSS potentially assisted by PBCH DMRS/</w:t>
      </w:r>
      <w:r w:rsidRPr="004D0676">
        <w:rPr>
          <w:szCs w:val="20"/>
        </w:rPr>
        <w:t>TRS</w:t>
      </w:r>
      <w:r w:rsidRPr="004D0676">
        <w:rPr>
          <w:rFonts w:ascii="Times New Roman" w:hAnsi="Times New Roman"/>
          <w:szCs w:val="20"/>
        </w:rPr>
        <w:t xml:space="preserve"> for synchronization, existing PSS/SSS potentially assisted by PBCH DMRS/</w:t>
      </w:r>
      <w:r w:rsidRPr="004D0676">
        <w:rPr>
          <w:szCs w:val="20"/>
        </w:rPr>
        <w:t>TRS</w:t>
      </w:r>
      <w:r w:rsidRPr="004D0676">
        <w:rPr>
          <w:rFonts w:ascii="Times New Roman" w:hAnsi="Times New Roman"/>
          <w:szCs w:val="20"/>
        </w:rPr>
        <w:t xml:space="preserve"> may be used for above functionality. </w:t>
      </w:r>
    </w:p>
    <w:p w14:paraId="1AE373B8" w14:textId="77777777" w:rsidR="00E37C81" w:rsidRPr="004D0676" w:rsidRDefault="00E37C81" w:rsidP="004509B8">
      <w:pPr>
        <w:pStyle w:val="aff7"/>
        <w:widowControl/>
        <w:numPr>
          <w:ilvl w:val="0"/>
          <w:numId w:val="56"/>
        </w:numPr>
        <w:ind w:leftChars="0"/>
        <w:rPr>
          <w:rFonts w:ascii="Times New Roman" w:hAnsi="Times New Roman"/>
          <w:szCs w:val="20"/>
        </w:rPr>
      </w:pPr>
      <w:r w:rsidRPr="004D0676">
        <w:rPr>
          <w:rFonts w:ascii="Times New Roman" w:hAnsi="Times New Roman"/>
          <w:szCs w:val="20"/>
        </w:rPr>
        <w:t>Periodic LP-SS coverage should be equal or better than that of LP-WUS.</w:t>
      </w:r>
    </w:p>
    <w:p w14:paraId="22DB18DC" w14:textId="77777777" w:rsidR="00E37C81" w:rsidRPr="004D0676" w:rsidRDefault="00E37C81" w:rsidP="004509B8">
      <w:pPr>
        <w:pStyle w:val="aff7"/>
        <w:widowControl/>
        <w:numPr>
          <w:ilvl w:val="0"/>
          <w:numId w:val="56"/>
        </w:numPr>
        <w:ind w:leftChars="0"/>
        <w:rPr>
          <w:rFonts w:ascii="Times New Roman" w:hAnsi="Times New Roman"/>
          <w:szCs w:val="20"/>
        </w:rPr>
      </w:pPr>
      <w:r w:rsidRPr="004D0676">
        <w:rPr>
          <w:rFonts w:ascii="Times New Roman" w:hAnsi="Times New Roman"/>
          <w:szCs w:val="20"/>
        </w:rPr>
        <w:t>For fine time and frequency synchronization, a signal (e.g. preamble) preceding or part of LP-WUS may be used.</w:t>
      </w:r>
    </w:p>
    <w:p w14:paraId="4A55808B" w14:textId="77777777" w:rsidR="00E37C81" w:rsidRDefault="00E37C81" w:rsidP="00E37C81">
      <w:pPr>
        <w:rPr>
          <w:lang w:val="en-US" w:eastAsia="x-none"/>
        </w:rPr>
      </w:pPr>
    </w:p>
    <w:p w14:paraId="4D313F6B" w14:textId="77777777" w:rsidR="00E37C81" w:rsidRPr="00452F06" w:rsidRDefault="00E37C81" w:rsidP="00E37C81">
      <w:pPr>
        <w:rPr>
          <w:b/>
          <w:bCs/>
          <w:highlight w:val="green"/>
          <w:lang w:eastAsia="x-none"/>
        </w:rPr>
      </w:pPr>
      <w:r w:rsidRPr="00452F06">
        <w:rPr>
          <w:b/>
          <w:bCs/>
          <w:highlight w:val="green"/>
          <w:lang w:eastAsia="x-none"/>
        </w:rPr>
        <w:t>Agreement</w:t>
      </w:r>
    </w:p>
    <w:p w14:paraId="755ACD6D" w14:textId="77777777" w:rsidR="00E37C81" w:rsidRPr="00452F06" w:rsidRDefault="00E37C81" w:rsidP="004509B8">
      <w:pPr>
        <w:pStyle w:val="aff7"/>
        <w:widowControl/>
        <w:numPr>
          <w:ilvl w:val="0"/>
          <w:numId w:val="59"/>
        </w:numPr>
        <w:spacing w:line="259" w:lineRule="auto"/>
        <w:ind w:leftChars="0"/>
        <w:jc w:val="left"/>
        <w:rPr>
          <w:rFonts w:ascii="Times New Roman" w:hAnsi="Times New Roman"/>
          <w:szCs w:val="20"/>
        </w:rPr>
      </w:pPr>
      <w:r w:rsidRPr="00452F06">
        <w:rPr>
          <w:rFonts w:ascii="Times New Roman" w:hAnsi="Times New Roman"/>
          <w:szCs w:val="20"/>
        </w:rPr>
        <w:t>For Idle/Inactive mode,</w:t>
      </w:r>
      <w:r w:rsidRPr="00452F06">
        <w:rPr>
          <w:rStyle w:val="apple-converted-space"/>
          <w:rFonts w:ascii="Times New Roman" w:hAnsi="Times New Roman"/>
          <w:szCs w:val="20"/>
        </w:rPr>
        <w:t> </w:t>
      </w:r>
      <w:r w:rsidRPr="00452F06">
        <w:rPr>
          <w:rFonts w:ascii="Times New Roman" w:hAnsi="Times New Roman"/>
          <w:szCs w:val="20"/>
        </w:rPr>
        <w:t>study offloading of RRM measurements of serving cell to LP-WUR under certain conditions, if any, and relaxation of serving/neighboring cell RRM measurements</w:t>
      </w:r>
      <w:r w:rsidRPr="00452F06">
        <w:rPr>
          <w:rStyle w:val="apple-converted-space"/>
          <w:rFonts w:ascii="Times New Roman" w:hAnsi="Times New Roman"/>
          <w:szCs w:val="20"/>
        </w:rPr>
        <w:t> </w:t>
      </w:r>
      <w:r w:rsidRPr="00452F06">
        <w:rPr>
          <w:rFonts w:ascii="Times New Roman" w:hAnsi="Times New Roman"/>
          <w:szCs w:val="20"/>
        </w:rPr>
        <w:t>in MR considering</w:t>
      </w:r>
    </w:p>
    <w:p w14:paraId="3787BB78" w14:textId="77777777" w:rsidR="00E37C81" w:rsidRPr="00452F06" w:rsidRDefault="00E37C81" w:rsidP="004509B8">
      <w:pPr>
        <w:pStyle w:val="aff7"/>
        <w:widowControl/>
        <w:numPr>
          <w:ilvl w:val="0"/>
          <w:numId w:val="59"/>
        </w:numPr>
        <w:spacing w:line="252" w:lineRule="atLeast"/>
        <w:ind w:leftChars="0" w:left="1080"/>
        <w:jc w:val="left"/>
        <w:rPr>
          <w:rFonts w:ascii="Times New Roman" w:hAnsi="Times New Roman"/>
          <w:szCs w:val="20"/>
        </w:rPr>
      </w:pPr>
      <w:r w:rsidRPr="00452F06">
        <w:rPr>
          <w:rFonts w:ascii="Times New Roman" w:hAnsi="Times New Roman"/>
          <w:szCs w:val="20"/>
        </w:rPr>
        <w:t>Periodic reference signal(s) is/are used for LR measurements.</w:t>
      </w:r>
    </w:p>
    <w:p w14:paraId="6D2FC195" w14:textId="77777777" w:rsidR="00E37C81" w:rsidRPr="00452F06" w:rsidRDefault="00E37C81" w:rsidP="004509B8">
      <w:pPr>
        <w:pStyle w:val="aff7"/>
        <w:widowControl/>
        <w:numPr>
          <w:ilvl w:val="0"/>
          <w:numId w:val="59"/>
        </w:numPr>
        <w:spacing w:line="252" w:lineRule="atLeast"/>
        <w:ind w:leftChars="0" w:left="1440"/>
        <w:jc w:val="left"/>
        <w:rPr>
          <w:rFonts w:ascii="Times New Roman" w:hAnsi="Times New Roman"/>
          <w:szCs w:val="20"/>
        </w:rPr>
      </w:pPr>
      <w:r w:rsidRPr="00452F06">
        <w:rPr>
          <w:rFonts w:ascii="Times New Roman" w:hAnsi="Times New Roman"/>
          <w:szCs w:val="20"/>
        </w:rPr>
        <w:t>FFS: reference signal(s) to measure,</w:t>
      </w:r>
      <w:r w:rsidRPr="00452F06">
        <w:rPr>
          <w:rStyle w:val="apple-converted-space"/>
          <w:rFonts w:ascii="Times New Roman" w:hAnsi="Times New Roman"/>
          <w:szCs w:val="20"/>
        </w:rPr>
        <w:t> </w:t>
      </w:r>
      <w:r w:rsidRPr="00452F06">
        <w:rPr>
          <w:rFonts w:ascii="Times New Roman" w:hAnsi="Times New Roman"/>
          <w:szCs w:val="20"/>
        </w:rPr>
        <w:t>e.g.</w:t>
      </w:r>
      <w:r w:rsidRPr="00452F06">
        <w:rPr>
          <w:rStyle w:val="apple-converted-space"/>
          <w:rFonts w:ascii="Times New Roman" w:hAnsi="Times New Roman"/>
          <w:szCs w:val="20"/>
        </w:rPr>
        <w:t> </w:t>
      </w:r>
      <w:r w:rsidRPr="00452F06">
        <w:rPr>
          <w:rFonts w:ascii="Times New Roman" w:hAnsi="Times New Roman"/>
          <w:szCs w:val="20"/>
        </w:rPr>
        <w:t>PSS/SSS/PBCH DMRS, LP-WUS waveform sequence, LP-SS</w:t>
      </w:r>
    </w:p>
    <w:p w14:paraId="5C226CE9" w14:textId="77777777" w:rsidR="00E37C81" w:rsidRPr="00452F06" w:rsidRDefault="00E37C81" w:rsidP="004509B8">
      <w:pPr>
        <w:pStyle w:val="aff7"/>
        <w:widowControl/>
        <w:numPr>
          <w:ilvl w:val="0"/>
          <w:numId w:val="58"/>
        </w:numPr>
        <w:tabs>
          <w:tab w:val="clear" w:pos="720"/>
          <w:tab w:val="num" w:pos="1440"/>
        </w:tabs>
        <w:spacing w:line="252" w:lineRule="atLeast"/>
        <w:ind w:leftChars="0" w:left="1440"/>
        <w:jc w:val="left"/>
        <w:rPr>
          <w:rFonts w:ascii="Times New Roman" w:hAnsi="Times New Roman"/>
          <w:szCs w:val="20"/>
        </w:rPr>
      </w:pPr>
      <w:r w:rsidRPr="00452F06">
        <w:rPr>
          <w:rFonts w:ascii="Times New Roman" w:hAnsi="Times New Roman"/>
          <w:szCs w:val="20"/>
        </w:rPr>
        <w:t>FFS: periodicity, content</w:t>
      </w:r>
    </w:p>
    <w:p w14:paraId="2FB9032F" w14:textId="77777777" w:rsidR="00E37C81" w:rsidRPr="00452F06" w:rsidRDefault="00E37C81" w:rsidP="004509B8">
      <w:pPr>
        <w:pStyle w:val="aff7"/>
        <w:widowControl/>
        <w:numPr>
          <w:ilvl w:val="0"/>
          <w:numId w:val="59"/>
        </w:numPr>
        <w:spacing w:line="252" w:lineRule="atLeast"/>
        <w:ind w:leftChars="0" w:left="1080"/>
        <w:jc w:val="left"/>
        <w:rPr>
          <w:rFonts w:ascii="Times New Roman" w:hAnsi="Times New Roman"/>
          <w:szCs w:val="20"/>
        </w:rPr>
      </w:pPr>
      <w:r w:rsidRPr="00452F06">
        <w:rPr>
          <w:rFonts w:ascii="Times New Roman" w:hAnsi="Times New Roman"/>
          <w:szCs w:val="20"/>
        </w:rPr>
        <w:t>MR performs</w:t>
      </w:r>
      <w:r w:rsidRPr="00452F06">
        <w:rPr>
          <w:rStyle w:val="apple-converted-space"/>
          <w:rFonts w:ascii="Times New Roman" w:hAnsi="Times New Roman"/>
          <w:szCs w:val="20"/>
        </w:rPr>
        <w:t> </w:t>
      </w:r>
      <w:r w:rsidRPr="00452F06">
        <w:rPr>
          <w:rFonts w:ascii="Times New Roman" w:hAnsi="Times New Roman"/>
          <w:szCs w:val="20"/>
        </w:rPr>
        <w:t>measurements</w:t>
      </w:r>
      <w:r w:rsidRPr="00452F06">
        <w:rPr>
          <w:rStyle w:val="apple-converted-space"/>
          <w:rFonts w:ascii="Times New Roman" w:hAnsi="Times New Roman"/>
          <w:szCs w:val="20"/>
        </w:rPr>
        <w:t> </w:t>
      </w:r>
    </w:p>
    <w:p w14:paraId="67BBE210" w14:textId="77777777" w:rsidR="00E37C81" w:rsidRPr="00452F06" w:rsidRDefault="00E37C81" w:rsidP="004509B8">
      <w:pPr>
        <w:pStyle w:val="aff7"/>
        <w:widowControl/>
        <w:numPr>
          <w:ilvl w:val="0"/>
          <w:numId w:val="59"/>
        </w:numPr>
        <w:spacing w:line="252" w:lineRule="atLeast"/>
        <w:ind w:leftChars="0" w:left="1440"/>
        <w:jc w:val="left"/>
        <w:rPr>
          <w:rFonts w:ascii="Times New Roman" w:hAnsi="Times New Roman"/>
          <w:szCs w:val="20"/>
        </w:rPr>
      </w:pPr>
      <w:r w:rsidRPr="00452F06">
        <w:rPr>
          <w:rFonts w:ascii="Times New Roman" w:hAnsi="Times New Roman"/>
          <w:szCs w:val="20"/>
        </w:rPr>
        <w:t>Alt2: with relaxed periodicity if RRM measurement in MR is relaxed.</w:t>
      </w:r>
    </w:p>
    <w:p w14:paraId="2DDC5E4C" w14:textId="77777777" w:rsidR="00E37C81" w:rsidRPr="00452F06" w:rsidRDefault="00E37C81" w:rsidP="004509B8">
      <w:pPr>
        <w:pStyle w:val="aff7"/>
        <w:widowControl/>
        <w:numPr>
          <w:ilvl w:val="2"/>
          <w:numId w:val="40"/>
        </w:numPr>
        <w:tabs>
          <w:tab w:val="clear" w:pos="2160"/>
        </w:tabs>
        <w:spacing w:line="252" w:lineRule="atLeast"/>
        <w:ind w:leftChars="0"/>
        <w:jc w:val="left"/>
        <w:rPr>
          <w:rFonts w:ascii="Times New Roman" w:hAnsi="Times New Roman"/>
          <w:szCs w:val="20"/>
        </w:rPr>
      </w:pPr>
      <w:r w:rsidRPr="00452F06">
        <w:rPr>
          <w:rFonts w:ascii="Times New Roman" w:hAnsi="Times New Roman"/>
          <w:szCs w:val="20"/>
        </w:rPr>
        <w:t>FFS: Condition for relaxation if any</w:t>
      </w:r>
    </w:p>
    <w:p w14:paraId="7A1A6552" w14:textId="77777777" w:rsidR="00E37C81" w:rsidRPr="00452F06" w:rsidRDefault="00E37C81" w:rsidP="004509B8">
      <w:pPr>
        <w:pStyle w:val="aff7"/>
        <w:widowControl/>
        <w:numPr>
          <w:ilvl w:val="2"/>
          <w:numId w:val="40"/>
        </w:numPr>
        <w:tabs>
          <w:tab w:val="clear" w:pos="2160"/>
        </w:tabs>
        <w:spacing w:line="252" w:lineRule="atLeast"/>
        <w:ind w:leftChars="0"/>
        <w:jc w:val="left"/>
        <w:rPr>
          <w:rFonts w:ascii="Times New Roman" w:hAnsi="Times New Roman"/>
          <w:szCs w:val="20"/>
        </w:rPr>
      </w:pPr>
      <w:r w:rsidRPr="00452F06">
        <w:rPr>
          <w:rFonts w:ascii="Times New Roman" w:hAnsi="Times New Roman"/>
          <w:szCs w:val="20"/>
        </w:rPr>
        <w:t>Can apply for both neighboring and serving cell</w:t>
      </w:r>
    </w:p>
    <w:p w14:paraId="61ADE137" w14:textId="77777777" w:rsidR="00E37C81" w:rsidRPr="00452F06" w:rsidRDefault="00E37C81" w:rsidP="004509B8">
      <w:pPr>
        <w:pStyle w:val="aff7"/>
        <w:widowControl/>
        <w:numPr>
          <w:ilvl w:val="0"/>
          <w:numId w:val="40"/>
        </w:numPr>
        <w:tabs>
          <w:tab w:val="clear" w:pos="720"/>
          <w:tab w:val="num" w:pos="1440"/>
        </w:tabs>
        <w:spacing w:line="252" w:lineRule="atLeast"/>
        <w:ind w:leftChars="0" w:left="1440"/>
        <w:jc w:val="left"/>
        <w:rPr>
          <w:rFonts w:ascii="Times New Roman" w:hAnsi="Times New Roman"/>
          <w:szCs w:val="20"/>
        </w:rPr>
      </w:pPr>
      <w:r w:rsidRPr="00452F06">
        <w:rPr>
          <w:rFonts w:ascii="Times New Roman" w:hAnsi="Times New Roman"/>
          <w:szCs w:val="20"/>
        </w:rPr>
        <w:t>Alt3: only when reference signal(s) based measurements by LP-WUR satisfy certain condition(s), e.g. are below threshold.</w:t>
      </w:r>
    </w:p>
    <w:p w14:paraId="66A5E082" w14:textId="77777777" w:rsidR="00E37C81" w:rsidRPr="00452F06" w:rsidRDefault="00E37C81" w:rsidP="004509B8">
      <w:pPr>
        <w:pStyle w:val="aff7"/>
        <w:widowControl/>
        <w:numPr>
          <w:ilvl w:val="2"/>
          <w:numId w:val="40"/>
        </w:numPr>
        <w:tabs>
          <w:tab w:val="clear" w:pos="2160"/>
        </w:tabs>
        <w:spacing w:line="252" w:lineRule="atLeast"/>
        <w:ind w:leftChars="0"/>
        <w:jc w:val="left"/>
        <w:rPr>
          <w:rFonts w:ascii="Times New Roman" w:hAnsi="Times New Roman"/>
          <w:szCs w:val="20"/>
        </w:rPr>
      </w:pPr>
      <w:r w:rsidRPr="00452F06">
        <w:rPr>
          <w:rFonts w:ascii="Times New Roman" w:hAnsi="Times New Roman"/>
          <w:szCs w:val="20"/>
        </w:rPr>
        <w:t>FFS threshold.</w:t>
      </w:r>
    </w:p>
    <w:p w14:paraId="04A2B9CA" w14:textId="77777777" w:rsidR="00E37C81" w:rsidRPr="00452F06" w:rsidRDefault="00E37C81" w:rsidP="004509B8">
      <w:pPr>
        <w:pStyle w:val="aff7"/>
        <w:widowControl/>
        <w:numPr>
          <w:ilvl w:val="2"/>
          <w:numId w:val="40"/>
        </w:numPr>
        <w:tabs>
          <w:tab w:val="clear" w:pos="2160"/>
        </w:tabs>
        <w:spacing w:line="252" w:lineRule="atLeast"/>
        <w:ind w:leftChars="0"/>
        <w:jc w:val="left"/>
        <w:rPr>
          <w:rFonts w:ascii="Times New Roman" w:hAnsi="Times New Roman"/>
          <w:szCs w:val="20"/>
        </w:rPr>
      </w:pPr>
      <w:r w:rsidRPr="00452F06">
        <w:rPr>
          <w:rFonts w:ascii="Times New Roman" w:hAnsi="Times New Roman"/>
          <w:szCs w:val="20"/>
        </w:rPr>
        <w:t>Above MR measurement under certain conditions can apply for both neighboring and serving cell</w:t>
      </w:r>
    </w:p>
    <w:p w14:paraId="71BE36B3" w14:textId="77777777" w:rsidR="00E37C81" w:rsidRPr="00452F06" w:rsidRDefault="00E37C81" w:rsidP="004509B8">
      <w:pPr>
        <w:pStyle w:val="aff7"/>
        <w:widowControl/>
        <w:numPr>
          <w:ilvl w:val="2"/>
          <w:numId w:val="59"/>
        </w:numPr>
        <w:spacing w:line="252" w:lineRule="atLeast"/>
        <w:ind w:leftChars="0"/>
        <w:jc w:val="left"/>
        <w:rPr>
          <w:rFonts w:ascii="Times New Roman" w:hAnsi="Times New Roman"/>
          <w:szCs w:val="20"/>
        </w:rPr>
      </w:pPr>
      <w:r w:rsidRPr="00452F06">
        <w:rPr>
          <w:rFonts w:ascii="Times New Roman" w:hAnsi="Times New Roman"/>
          <w:szCs w:val="20"/>
        </w:rPr>
        <w:t xml:space="preserve">Potentially with relaxation methods for MR neighboring cell measurement </w:t>
      </w:r>
    </w:p>
    <w:p w14:paraId="29455356" w14:textId="77777777" w:rsidR="00E37C81" w:rsidRPr="00452F06" w:rsidRDefault="00E37C81" w:rsidP="004509B8">
      <w:pPr>
        <w:pStyle w:val="aff7"/>
        <w:widowControl/>
        <w:numPr>
          <w:ilvl w:val="0"/>
          <w:numId w:val="40"/>
        </w:numPr>
        <w:tabs>
          <w:tab w:val="clear" w:pos="720"/>
          <w:tab w:val="num" w:pos="1440"/>
        </w:tabs>
        <w:spacing w:line="252" w:lineRule="atLeast"/>
        <w:ind w:leftChars="0" w:left="1440"/>
        <w:jc w:val="left"/>
        <w:rPr>
          <w:rFonts w:ascii="Times New Roman" w:hAnsi="Times New Roman"/>
          <w:szCs w:val="20"/>
        </w:rPr>
      </w:pPr>
      <w:r w:rsidRPr="00452F06">
        <w:rPr>
          <w:rFonts w:ascii="Times New Roman" w:hAnsi="Times New Roman"/>
          <w:szCs w:val="20"/>
        </w:rPr>
        <w:t>Other alternatives are not precluded</w:t>
      </w:r>
    </w:p>
    <w:p w14:paraId="639AC9B4" w14:textId="77777777" w:rsidR="00E37C81" w:rsidRPr="00452F06" w:rsidRDefault="00E37C81" w:rsidP="004509B8">
      <w:pPr>
        <w:pStyle w:val="aff7"/>
        <w:widowControl/>
        <w:numPr>
          <w:ilvl w:val="0"/>
          <w:numId w:val="40"/>
        </w:numPr>
        <w:ind w:leftChars="0"/>
        <w:jc w:val="left"/>
        <w:rPr>
          <w:b/>
          <w:bCs/>
          <w:szCs w:val="20"/>
        </w:rPr>
      </w:pPr>
      <w:r w:rsidRPr="00452F06">
        <w:rPr>
          <w:szCs w:val="20"/>
        </w:rPr>
        <w:t>FFS: Feasibility of RRM measurements of neighbor cells by LP-WUR</w:t>
      </w:r>
    </w:p>
    <w:p w14:paraId="4438F8D3" w14:textId="77777777" w:rsidR="00E37C81" w:rsidRPr="007C5F11" w:rsidRDefault="00E37C81" w:rsidP="00E37C81">
      <w:pPr>
        <w:rPr>
          <w:highlight w:val="green"/>
          <w:lang w:eastAsia="ko-KR"/>
        </w:rPr>
      </w:pPr>
      <w:r>
        <w:rPr>
          <w:b/>
          <w:iCs/>
          <w:highlight w:val="green"/>
        </w:rPr>
        <w:t>Agreement</w:t>
      </w:r>
    </w:p>
    <w:p w14:paraId="58AE88D9" w14:textId="77777777" w:rsidR="00E37C81" w:rsidRPr="00F669E5" w:rsidRDefault="00E37C81" w:rsidP="004509B8">
      <w:pPr>
        <w:pStyle w:val="aff7"/>
        <w:widowControl/>
        <w:numPr>
          <w:ilvl w:val="0"/>
          <w:numId w:val="60"/>
        </w:numPr>
        <w:ind w:leftChars="0"/>
        <w:jc w:val="left"/>
        <w:rPr>
          <w:rFonts w:ascii="Times New Roman" w:hAnsi="Times New Roman"/>
          <w:szCs w:val="20"/>
        </w:rPr>
      </w:pPr>
      <w:r w:rsidRPr="00F669E5">
        <w:rPr>
          <w:rFonts w:ascii="Times New Roman" w:hAnsi="Times New Roman"/>
          <w:szCs w:val="20"/>
        </w:rPr>
        <w:t>For waveform generation the following observations are made</w:t>
      </w:r>
    </w:p>
    <w:p w14:paraId="3AC4D0A3" w14:textId="77777777" w:rsidR="00E37C81" w:rsidRPr="00F669E5" w:rsidRDefault="00E37C81" w:rsidP="004509B8">
      <w:pPr>
        <w:pStyle w:val="aff7"/>
        <w:widowControl/>
        <w:numPr>
          <w:ilvl w:val="1"/>
          <w:numId w:val="60"/>
        </w:numPr>
        <w:tabs>
          <w:tab w:val="left" w:pos="1530"/>
        </w:tabs>
        <w:ind w:leftChars="0"/>
        <w:jc w:val="left"/>
        <w:rPr>
          <w:rFonts w:ascii="Times New Roman" w:hAnsi="Times New Roman"/>
          <w:szCs w:val="20"/>
        </w:rPr>
      </w:pPr>
      <w:r w:rsidRPr="00F669E5">
        <w:rPr>
          <w:rFonts w:ascii="Times New Roman" w:hAnsi="Times New Roman"/>
          <w:szCs w:val="20"/>
        </w:rPr>
        <w:t xml:space="preserve">Flat spectrum in frequency domain provides robustness against frequency selective fading </w:t>
      </w:r>
      <w:r w:rsidRPr="00F669E5">
        <w:rPr>
          <w:rFonts w:ascii="Times New Roman" w:hAnsi="Times New Roman"/>
          <w:color w:val="7030A0"/>
          <w:szCs w:val="20"/>
        </w:rPr>
        <w:t>compared to concentrated energy in frequency domain</w:t>
      </w:r>
      <w:r w:rsidRPr="00F669E5">
        <w:rPr>
          <w:rFonts w:ascii="Times New Roman" w:hAnsi="Times New Roman"/>
          <w:szCs w:val="20"/>
        </w:rPr>
        <w:t>.</w:t>
      </w:r>
    </w:p>
    <w:p w14:paraId="2B84D4F5" w14:textId="77777777" w:rsidR="00E37C81" w:rsidRPr="00F669E5" w:rsidRDefault="00E37C81" w:rsidP="004509B8">
      <w:pPr>
        <w:pStyle w:val="aff7"/>
        <w:widowControl/>
        <w:numPr>
          <w:ilvl w:val="2"/>
          <w:numId w:val="60"/>
        </w:numPr>
        <w:ind w:leftChars="0"/>
        <w:jc w:val="left"/>
        <w:rPr>
          <w:rFonts w:ascii="Times New Roman" w:hAnsi="Times New Roman"/>
          <w:szCs w:val="20"/>
        </w:rPr>
      </w:pPr>
      <w:r w:rsidRPr="00F669E5">
        <w:rPr>
          <w:rFonts w:ascii="Times New Roman" w:hAnsi="Times New Roman"/>
          <w:szCs w:val="20"/>
          <w:lang w:eastAsia="en-US"/>
        </w:rPr>
        <w:t xml:space="preserve">for OOK-4, sequence before DFT/LS with </w:t>
      </w:r>
      <w:r w:rsidRPr="00F669E5">
        <w:rPr>
          <w:rFonts w:ascii="Times New Roman" w:hAnsi="Times New Roman"/>
          <w:color w:val="FF0000"/>
          <w:szCs w:val="20"/>
          <w:lang w:eastAsia="en-US"/>
        </w:rPr>
        <w:t>variation in</w:t>
      </w:r>
      <w:r w:rsidRPr="00F669E5">
        <w:rPr>
          <w:rFonts w:ascii="Times New Roman" w:hAnsi="Times New Roman"/>
          <w:szCs w:val="20"/>
          <w:lang w:eastAsia="en-US"/>
        </w:rPr>
        <w:t xml:space="preserve"> phase via such as ZC, </w:t>
      </w:r>
      <w:r w:rsidRPr="00F669E5">
        <w:rPr>
          <w:rFonts w:ascii="Times New Roman" w:hAnsi="Times New Roman"/>
          <w:color w:val="0070C0"/>
          <w:szCs w:val="20"/>
          <w:lang w:eastAsia="en-US"/>
        </w:rPr>
        <w:t xml:space="preserve">M-sequence </w:t>
      </w:r>
      <w:r w:rsidRPr="00F669E5">
        <w:rPr>
          <w:rFonts w:ascii="Times New Roman" w:hAnsi="Times New Roman"/>
          <w:szCs w:val="20"/>
          <w:lang w:eastAsia="en-US"/>
        </w:rPr>
        <w:t>or QAM sequence can achieve more flattened spectrum.</w:t>
      </w:r>
    </w:p>
    <w:p w14:paraId="21EA8962" w14:textId="77777777" w:rsidR="00E37C81" w:rsidRPr="00F669E5" w:rsidRDefault="00E37C81" w:rsidP="004509B8">
      <w:pPr>
        <w:pStyle w:val="aff7"/>
        <w:widowControl/>
        <w:numPr>
          <w:ilvl w:val="1"/>
          <w:numId w:val="60"/>
        </w:numPr>
        <w:ind w:leftChars="0"/>
        <w:jc w:val="left"/>
        <w:rPr>
          <w:rFonts w:ascii="Times New Roman" w:hAnsi="Times New Roman"/>
          <w:szCs w:val="20"/>
        </w:rPr>
      </w:pPr>
      <w:r w:rsidRPr="00F669E5">
        <w:rPr>
          <w:rFonts w:ascii="Times New Roman" w:hAnsi="Times New Roman"/>
          <w:szCs w:val="20"/>
        </w:rPr>
        <w:t xml:space="preserve">Sequences(s) used in LP-WUS symbol generation with different pulse shape or spectral shape may have different performance. </w:t>
      </w:r>
    </w:p>
    <w:p w14:paraId="3DA527EE" w14:textId="77777777" w:rsidR="00E37C81" w:rsidRPr="00F669E5" w:rsidRDefault="00E37C81" w:rsidP="004509B8">
      <w:pPr>
        <w:pStyle w:val="aff7"/>
        <w:widowControl/>
        <w:numPr>
          <w:ilvl w:val="1"/>
          <w:numId w:val="60"/>
        </w:numPr>
        <w:tabs>
          <w:tab w:val="left" w:pos="1530"/>
        </w:tabs>
        <w:ind w:leftChars="0"/>
        <w:jc w:val="left"/>
        <w:rPr>
          <w:rFonts w:ascii="Times New Roman" w:hAnsi="Times New Roman"/>
          <w:szCs w:val="20"/>
        </w:rPr>
      </w:pPr>
      <w:r w:rsidRPr="00F669E5">
        <w:rPr>
          <w:rFonts w:ascii="Times New Roman" w:hAnsi="Times New Roman"/>
          <w:szCs w:val="20"/>
        </w:rPr>
        <w:t>Knowledge of sequence(s) used in LP-WUS waveform generation may improve performance for at least a receiver with I/Q branches</w:t>
      </w:r>
    </w:p>
    <w:p w14:paraId="03F99933" w14:textId="77777777" w:rsidR="00E37C81" w:rsidRPr="00F669E5" w:rsidRDefault="00E37C81" w:rsidP="004509B8">
      <w:pPr>
        <w:pStyle w:val="aff7"/>
        <w:widowControl/>
        <w:numPr>
          <w:ilvl w:val="0"/>
          <w:numId w:val="60"/>
        </w:numPr>
        <w:ind w:leftChars="0"/>
        <w:jc w:val="left"/>
        <w:rPr>
          <w:rFonts w:ascii="Times New Roman" w:hAnsi="Times New Roman"/>
          <w:szCs w:val="20"/>
        </w:rPr>
      </w:pPr>
      <w:r w:rsidRPr="00F669E5">
        <w:rPr>
          <w:rFonts w:ascii="Times New Roman" w:hAnsi="Times New Roman"/>
          <w:szCs w:val="20"/>
        </w:rPr>
        <w:t>Further discuss the following potential observations for waveform generation:</w:t>
      </w:r>
    </w:p>
    <w:p w14:paraId="1976F4CC" w14:textId="77777777" w:rsidR="00E37C81" w:rsidRPr="00F669E5" w:rsidRDefault="00E37C81" w:rsidP="004509B8">
      <w:pPr>
        <w:pStyle w:val="aff7"/>
        <w:widowControl/>
        <w:numPr>
          <w:ilvl w:val="1"/>
          <w:numId w:val="60"/>
        </w:numPr>
        <w:ind w:leftChars="0"/>
        <w:jc w:val="left"/>
        <w:rPr>
          <w:rFonts w:ascii="Times New Roman" w:hAnsi="Times New Roman"/>
          <w:szCs w:val="20"/>
        </w:rPr>
      </w:pPr>
      <w:r w:rsidRPr="00F669E5">
        <w:rPr>
          <w:rFonts w:ascii="Times New Roman" w:hAnsi="Times New Roman"/>
          <w:szCs w:val="20"/>
        </w:rPr>
        <w:t>When DFT is employed in OOK-4 (M&gt;=2), -1/1 alternation in time or frequency shift in frequency domain may be needed to match CP-OFDM generation.</w:t>
      </w:r>
    </w:p>
    <w:p w14:paraId="039A0397" w14:textId="77777777" w:rsidR="00E37C81" w:rsidRPr="00F669E5" w:rsidRDefault="00E37C81" w:rsidP="004509B8">
      <w:pPr>
        <w:pStyle w:val="aff7"/>
        <w:widowControl/>
        <w:numPr>
          <w:ilvl w:val="1"/>
          <w:numId w:val="60"/>
        </w:numPr>
        <w:ind w:leftChars="0"/>
        <w:jc w:val="left"/>
        <w:rPr>
          <w:rFonts w:ascii="Times New Roman" w:hAnsi="Times New Roman"/>
          <w:szCs w:val="20"/>
        </w:rPr>
      </w:pPr>
      <w:r w:rsidRPr="00F669E5">
        <w:rPr>
          <w:rFonts w:ascii="Times New Roman" w:hAnsi="Times New Roman"/>
          <w:szCs w:val="20"/>
        </w:rPr>
        <w:t xml:space="preserve">Pre-storing of the generated frequency domain samples at gNB may reduce complexity of waveform generation at gNB with memory requirement depending on number of possible </w:t>
      </w:r>
      <w:proofErr w:type="gramStart"/>
      <w:r w:rsidRPr="00F669E5">
        <w:rPr>
          <w:rFonts w:ascii="Times New Roman" w:hAnsi="Times New Roman"/>
          <w:szCs w:val="20"/>
        </w:rPr>
        <w:t>combination</w:t>
      </w:r>
      <w:proofErr w:type="gramEnd"/>
      <w:r w:rsidRPr="00F669E5">
        <w:rPr>
          <w:rFonts w:ascii="Times New Roman" w:hAnsi="Times New Roman"/>
          <w:szCs w:val="20"/>
        </w:rPr>
        <w:t>. This may be up to gNB implementation.</w:t>
      </w:r>
    </w:p>
    <w:p w14:paraId="4688644A" w14:textId="77777777" w:rsidR="00E37C81" w:rsidRPr="00F669E5" w:rsidRDefault="00E37C81" w:rsidP="004509B8">
      <w:pPr>
        <w:pStyle w:val="aff7"/>
        <w:widowControl/>
        <w:numPr>
          <w:ilvl w:val="1"/>
          <w:numId w:val="60"/>
        </w:numPr>
        <w:ind w:leftChars="0"/>
        <w:jc w:val="left"/>
        <w:rPr>
          <w:rFonts w:ascii="Times New Roman" w:hAnsi="Times New Roman"/>
          <w:szCs w:val="20"/>
        </w:rPr>
      </w:pPr>
      <w:r w:rsidRPr="00F669E5">
        <w:rPr>
          <w:rFonts w:ascii="Times New Roman" w:hAnsi="Times New Roman"/>
          <w:szCs w:val="20"/>
        </w:rPr>
        <w:t>quantization of generated waveform in frequency domain to existing constellation (e.g. 64QAM) has low impact on performance and reduces complexity. This may be up to gNB implementation.</w:t>
      </w:r>
    </w:p>
    <w:p w14:paraId="797C39B4" w14:textId="77777777" w:rsidR="00E37C81" w:rsidRPr="00F669E5" w:rsidRDefault="00E37C81" w:rsidP="004509B8">
      <w:pPr>
        <w:pStyle w:val="aff7"/>
        <w:widowControl/>
        <w:numPr>
          <w:ilvl w:val="1"/>
          <w:numId w:val="60"/>
        </w:numPr>
        <w:tabs>
          <w:tab w:val="left" w:pos="1530"/>
        </w:tabs>
        <w:ind w:leftChars="0"/>
        <w:jc w:val="left"/>
        <w:rPr>
          <w:rFonts w:ascii="Times New Roman" w:hAnsi="Times New Roman"/>
          <w:szCs w:val="20"/>
        </w:rPr>
      </w:pPr>
      <w:r w:rsidRPr="00F669E5">
        <w:rPr>
          <w:rFonts w:ascii="Times New Roman" w:hAnsi="Times New Roman"/>
          <w:szCs w:val="20"/>
        </w:rPr>
        <w:t>Repetition of a sequence(s) used in LP-WUS generation in frequency can be used to improve diversity for MC-OOK and robustness against frequency offsets for MC-FSK.</w:t>
      </w:r>
    </w:p>
    <w:p w14:paraId="2DBEB1E4" w14:textId="77777777" w:rsidR="00E37C81" w:rsidRPr="00F669E5" w:rsidRDefault="00E37C81" w:rsidP="00E37C81">
      <w:pPr>
        <w:jc w:val="center"/>
        <w:rPr>
          <w:lang w:val="en-US"/>
        </w:rPr>
      </w:pPr>
    </w:p>
    <w:p w14:paraId="07BB4947" w14:textId="77777777" w:rsidR="00E37C81" w:rsidRPr="00F669E5" w:rsidRDefault="00E37C81" w:rsidP="00E37C81">
      <w:pPr>
        <w:rPr>
          <w:b/>
          <w:bCs/>
        </w:rPr>
      </w:pPr>
      <w:r w:rsidRPr="00F669E5">
        <w:rPr>
          <w:b/>
          <w:bCs/>
          <w:lang w:val="en-US"/>
        </w:rPr>
        <w:t>For companies to consider for providing evaluation results</w:t>
      </w:r>
    </w:p>
    <w:p w14:paraId="36F6ED47" w14:textId="77777777" w:rsidR="00E37C81" w:rsidRPr="00F669E5" w:rsidRDefault="00E37C81" w:rsidP="004509B8">
      <w:pPr>
        <w:pStyle w:val="aff7"/>
        <w:widowControl/>
        <w:numPr>
          <w:ilvl w:val="0"/>
          <w:numId w:val="61"/>
        </w:numPr>
        <w:ind w:leftChars="0"/>
        <w:jc w:val="left"/>
        <w:rPr>
          <w:rFonts w:ascii="Times New Roman" w:hAnsi="Times New Roman"/>
          <w:szCs w:val="20"/>
          <w:lang w:val="fi-FI"/>
        </w:rPr>
      </w:pPr>
      <w:r>
        <w:rPr>
          <w:rFonts w:ascii="Times New Roman" w:hAnsi="Times New Roman"/>
          <w:szCs w:val="20"/>
        </w:rPr>
        <w:lastRenderedPageBreak/>
        <w:t>C</w:t>
      </w:r>
      <w:r w:rsidRPr="00F669E5">
        <w:rPr>
          <w:rFonts w:ascii="Times New Roman" w:hAnsi="Times New Roman"/>
          <w:szCs w:val="20"/>
        </w:rPr>
        <w:t>ross-waveform-comparison</w:t>
      </w:r>
    </w:p>
    <w:p w14:paraId="39F99762" w14:textId="77777777" w:rsidR="00E37C81" w:rsidRPr="00F669E5" w:rsidRDefault="00E37C81" w:rsidP="004509B8">
      <w:pPr>
        <w:pStyle w:val="aff7"/>
        <w:widowControl/>
        <w:numPr>
          <w:ilvl w:val="1"/>
          <w:numId w:val="61"/>
        </w:numPr>
        <w:ind w:leftChars="0"/>
        <w:jc w:val="left"/>
        <w:rPr>
          <w:rFonts w:ascii="Times New Roman" w:hAnsi="Times New Roman"/>
          <w:szCs w:val="20"/>
        </w:rPr>
      </w:pPr>
      <w:r w:rsidRPr="00F669E5">
        <w:rPr>
          <w:rFonts w:ascii="Times New Roman" w:hAnsi="Times New Roman"/>
          <w:szCs w:val="20"/>
        </w:rPr>
        <w:t>OOK-1 M=1 and OOK-4 M=1 (may not need to be simulated, difference can be only in frequency domain sequence used)</w:t>
      </w:r>
    </w:p>
    <w:p w14:paraId="3731553B" w14:textId="77777777" w:rsidR="00E37C81" w:rsidRPr="00F669E5" w:rsidRDefault="00E37C81" w:rsidP="004509B8">
      <w:pPr>
        <w:pStyle w:val="aff7"/>
        <w:widowControl/>
        <w:numPr>
          <w:ilvl w:val="1"/>
          <w:numId w:val="61"/>
        </w:numPr>
        <w:ind w:leftChars="0"/>
        <w:jc w:val="left"/>
        <w:rPr>
          <w:rFonts w:ascii="Times New Roman" w:hAnsi="Times New Roman"/>
          <w:szCs w:val="20"/>
        </w:rPr>
      </w:pPr>
      <w:r w:rsidRPr="00F669E5">
        <w:rPr>
          <w:rFonts w:ascii="Times New Roman" w:hAnsi="Times New Roman"/>
          <w:szCs w:val="20"/>
        </w:rPr>
        <w:t>OOK-1 with M x higher SCS than NR, and OOK-4 M</w:t>
      </w:r>
    </w:p>
    <w:p w14:paraId="7A9F8EF9" w14:textId="77777777" w:rsidR="00E37C81" w:rsidRPr="00F669E5" w:rsidRDefault="00E37C81" w:rsidP="004509B8">
      <w:pPr>
        <w:pStyle w:val="aff7"/>
        <w:widowControl/>
        <w:numPr>
          <w:ilvl w:val="2"/>
          <w:numId w:val="61"/>
        </w:numPr>
        <w:ind w:leftChars="0"/>
        <w:jc w:val="left"/>
        <w:rPr>
          <w:rFonts w:ascii="Times New Roman" w:hAnsi="Times New Roman"/>
          <w:szCs w:val="20"/>
          <w:lang w:val="fi-FI"/>
        </w:rPr>
      </w:pPr>
      <w:r w:rsidRPr="00F669E5">
        <w:rPr>
          <w:rFonts w:ascii="Times New Roman" w:hAnsi="Times New Roman"/>
          <w:szCs w:val="20"/>
        </w:rPr>
        <w:t>M=2,4</w:t>
      </w:r>
    </w:p>
    <w:p w14:paraId="563CDECA" w14:textId="77777777" w:rsidR="00E37C81" w:rsidRPr="00F669E5" w:rsidRDefault="00E37C81" w:rsidP="004509B8">
      <w:pPr>
        <w:pStyle w:val="aff7"/>
        <w:widowControl/>
        <w:numPr>
          <w:ilvl w:val="1"/>
          <w:numId w:val="61"/>
        </w:numPr>
        <w:ind w:leftChars="0"/>
        <w:jc w:val="left"/>
        <w:rPr>
          <w:rFonts w:ascii="Times New Roman" w:hAnsi="Times New Roman"/>
          <w:szCs w:val="20"/>
        </w:rPr>
      </w:pPr>
      <w:r w:rsidRPr="00F669E5">
        <w:rPr>
          <w:rFonts w:ascii="Times New Roman" w:hAnsi="Times New Roman"/>
          <w:szCs w:val="20"/>
        </w:rPr>
        <w:t>OOK-4 M=2 and OOK-2 M=2</w:t>
      </w:r>
    </w:p>
    <w:p w14:paraId="783BE0CB" w14:textId="77777777" w:rsidR="00E37C81" w:rsidRPr="00F669E5" w:rsidRDefault="00E37C81" w:rsidP="004509B8">
      <w:pPr>
        <w:pStyle w:val="aff7"/>
        <w:widowControl/>
        <w:numPr>
          <w:ilvl w:val="1"/>
          <w:numId w:val="61"/>
        </w:numPr>
        <w:ind w:leftChars="0"/>
        <w:jc w:val="left"/>
        <w:rPr>
          <w:rFonts w:ascii="Times New Roman" w:hAnsi="Times New Roman"/>
          <w:szCs w:val="20"/>
        </w:rPr>
      </w:pPr>
      <w:r w:rsidRPr="00F669E5">
        <w:rPr>
          <w:rFonts w:ascii="Times New Roman" w:hAnsi="Times New Roman"/>
          <w:szCs w:val="20"/>
        </w:rPr>
        <w:t xml:space="preserve">OOK-3 M=1 and OOK-1 M=1 </w:t>
      </w:r>
    </w:p>
    <w:p w14:paraId="2C2BBDCA" w14:textId="77777777" w:rsidR="00E37C81" w:rsidRPr="00F669E5" w:rsidRDefault="00E37C81" w:rsidP="004509B8">
      <w:pPr>
        <w:pStyle w:val="aff7"/>
        <w:widowControl/>
        <w:numPr>
          <w:ilvl w:val="1"/>
          <w:numId w:val="61"/>
        </w:numPr>
        <w:ind w:leftChars="0"/>
        <w:jc w:val="left"/>
        <w:rPr>
          <w:rFonts w:ascii="Times New Roman" w:hAnsi="Times New Roman"/>
          <w:szCs w:val="20"/>
        </w:rPr>
      </w:pPr>
      <w:r w:rsidRPr="00F669E5">
        <w:rPr>
          <w:rFonts w:ascii="Times New Roman" w:hAnsi="Times New Roman"/>
          <w:szCs w:val="20"/>
        </w:rPr>
        <w:t>OOK-1 and OOK-2 M=2 with further reduced coderate/increased sequence length</w:t>
      </w:r>
    </w:p>
    <w:p w14:paraId="251CB38B" w14:textId="77777777" w:rsidR="00E37C81" w:rsidRPr="00F669E5" w:rsidRDefault="00E37C81" w:rsidP="004509B8">
      <w:pPr>
        <w:pStyle w:val="aff7"/>
        <w:widowControl/>
        <w:numPr>
          <w:ilvl w:val="1"/>
          <w:numId w:val="61"/>
        </w:numPr>
        <w:ind w:leftChars="0"/>
        <w:jc w:val="left"/>
        <w:rPr>
          <w:rFonts w:ascii="Times New Roman" w:hAnsi="Times New Roman"/>
          <w:szCs w:val="20"/>
        </w:rPr>
      </w:pPr>
      <w:r w:rsidRPr="00F669E5">
        <w:rPr>
          <w:rFonts w:ascii="Times New Roman" w:hAnsi="Times New Roman"/>
          <w:szCs w:val="20"/>
        </w:rPr>
        <w:t>OOK-1 and OOK-4 M=2 with further reduced coderate/increased sequence length</w:t>
      </w:r>
    </w:p>
    <w:p w14:paraId="5920A812" w14:textId="77777777" w:rsidR="00E37C81" w:rsidRPr="00F669E5" w:rsidRDefault="00E37C81" w:rsidP="004509B8">
      <w:pPr>
        <w:pStyle w:val="aff7"/>
        <w:widowControl/>
        <w:numPr>
          <w:ilvl w:val="1"/>
          <w:numId w:val="61"/>
        </w:numPr>
        <w:ind w:leftChars="0"/>
        <w:jc w:val="left"/>
        <w:rPr>
          <w:rFonts w:ascii="Times New Roman" w:hAnsi="Times New Roman"/>
          <w:color w:val="7030A0"/>
          <w:szCs w:val="20"/>
        </w:rPr>
      </w:pPr>
      <w:r w:rsidRPr="00F669E5">
        <w:rPr>
          <w:rFonts w:ascii="Times New Roman" w:hAnsi="Times New Roman"/>
          <w:color w:val="7030A0"/>
          <w:szCs w:val="20"/>
        </w:rPr>
        <w:t>FSK1/2 M=1 (1bit per OFDMA symbol) and OOK-1 M=2</w:t>
      </w:r>
    </w:p>
    <w:p w14:paraId="54DCACCE" w14:textId="77777777" w:rsidR="00E37C81" w:rsidRPr="00F669E5" w:rsidRDefault="00E37C81" w:rsidP="004509B8">
      <w:pPr>
        <w:pStyle w:val="aff7"/>
        <w:widowControl/>
        <w:numPr>
          <w:ilvl w:val="1"/>
          <w:numId w:val="61"/>
        </w:numPr>
        <w:ind w:leftChars="0"/>
        <w:jc w:val="left"/>
        <w:rPr>
          <w:rFonts w:ascii="Times New Roman" w:hAnsi="Times New Roman"/>
          <w:color w:val="7030A0"/>
          <w:szCs w:val="20"/>
        </w:rPr>
      </w:pPr>
      <w:r w:rsidRPr="00F669E5">
        <w:rPr>
          <w:rFonts w:ascii="Times New Roman" w:hAnsi="Times New Roman"/>
          <w:color w:val="7030A0"/>
          <w:szCs w:val="20"/>
        </w:rPr>
        <w:t>FSK1/2 M=2 (2bits per OFDMA symbol) and OOK-2 M=4</w:t>
      </w:r>
    </w:p>
    <w:p w14:paraId="30DE34C0" w14:textId="77777777" w:rsidR="00E37C81" w:rsidRPr="00F669E5" w:rsidRDefault="00E37C81" w:rsidP="004509B8">
      <w:pPr>
        <w:pStyle w:val="aff7"/>
        <w:widowControl/>
        <w:numPr>
          <w:ilvl w:val="1"/>
          <w:numId w:val="61"/>
        </w:numPr>
        <w:ind w:leftChars="0"/>
        <w:jc w:val="left"/>
        <w:rPr>
          <w:rFonts w:ascii="Times New Roman" w:hAnsi="Times New Roman"/>
          <w:color w:val="7030A0"/>
          <w:szCs w:val="20"/>
        </w:rPr>
      </w:pPr>
      <w:r w:rsidRPr="00F669E5">
        <w:rPr>
          <w:rFonts w:ascii="Times New Roman" w:hAnsi="Times New Roman"/>
          <w:color w:val="7030A0"/>
          <w:szCs w:val="20"/>
        </w:rPr>
        <w:t xml:space="preserve">FSK1/2 M=2 (2bits per OFDMA symbol) and OOK-4 M=4 </w:t>
      </w:r>
    </w:p>
    <w:p w14:paraId="579A8264" w14:textId="77777777" w:rsidR="00E37C81" w:rsidRPr="00F669E5" w:rsidRDefault="00E37C81" w:rsidP="004509B8">
      <w:pPr>
        <w:pStyle w:val="aff7"/>
        <w:widowControl/>
        <w:numPr>
          <w:ilvl w:val="1"/>
          <w:numId w:val="61"/>
        </w:numPr>
        <w:ind w:leftChars="0"/>
        <w:jc w:val="left"/>
        <w:rPr>
          <w:rFonts w:ascii="Times New Roman" w:hAnsi="Times New Roman"/>
          <w:szCs w:val="20"/>
        </w:rPr>
      </w:pPr>
      <w:r w:rsidRPr="00F669E5">
        <w:rPr>
          <w:rFonts w:ascii="Times New Roman" w:hAnsi="Times New Roman"/>
          <w:szCs w:val="20"/>
        </w:rPr>
        <w:t>OFDMA and other waveforms with roughly matching T-F resources</w:t>
      </w:r>
    </w:p>
    <w:p w14:paraId="5D890B98" w14:textId="77777777" w:rsidR="00E37C81" w:rsidRPr="00F669E5" w:rsidRDefault="00E37C81" w:rsidP="004509B8">
      <w:pPr>
        <w:pStyle w:val="aff7"/>
        <w:widowControl/>
        <w:numPr>
          <w:ilvl w:val="1"/>
          <w:numId w:val="61"/>
        </w:numPr>
        <w:ind w:leftChars="0"/>
        <w:jc w:val="left"/>
        <w:rPr>
          <w:rFonts w:ascii="Times New Roman" w:hAnsi="Times New Roman"/>
          <w:szCs w:val="20"/>
        </w:rPr>
      </w:pPr>
      <w:r w:rsidRPr="00F669E5">
        <w:rPr>
          <w:rFonts w:ascii="Times New Roman" w:hAnsi="Times New Roman"/>
          <w:szCs w:val="20"/>
        </w:rPr>
        <w:t xml:space="preserve">Note: Above cases should result in same length of LP-WUS in OFDMA symbols and BW for both compared waveforms </w:t>
      </w:r>
    </w:p>
    <w:p w14:paraId="6D8EBB2E" w14:textId="77777777" w:rsidR="00E37C81" w:rsidRPr="00E856B7" w:rsidRDefault="00E37C81" w:rsidP="004509B8">
      <w:pPr>
        <w:pStyle w:val="aff7"/>
        <w:widowControl/>
        <w:numPr>
          <w:ilvl w:val="0"/>
          <w:numId w:val="61"/>
        </w:numPr>
        <w:ind w:leftChars="0"/>
        <w:jc w:val="left"/>
        <w:rPr>
          <w:rFonts w:ascii="Times New Roman" w:hAnsi="Times New Roman"/>
          <w:color w:val="000000"/>
          <w:szCs w:val="20"/>
        </w:rPr>
      </w:pPr>
      <w:r w:rsidRPr="00E856B7">
        <w:rPr>
          <w:rFonts w:ascii="Times New Roman" w:hAnsi="Times New Roman"/>
          <w:color w:val="000000"/>
          <w:szCs w:val="20"/>
        </w:rPr>
        <w:t>Manchester coding 1/2 is applied to OOK for at least encoded bits (payload).</w:t>
      </w:r>
    </w:p>
    <w:p w14:paraId="17AFC24F" w14:textId="77777777" w:rsidR="00E37C81" w:rsidRPr="00E856B7" w:rsidRDefault="00E37C81" w:rsidP="004509B8">
      <w:pPr>
        <w:pStyle w:val="aff7"/>
        <w:widowControl/>
        <w:numPr>
          <w:ilvl w:val="0"/>
          <w:numId w:val="61"/>
        </w:numPr>
        <w:ind w:leftChars="0"/>
        <w:jc w:val="left"/>
        <w:rPr>
          <w:rFonts w:ascii="Times New Roman" w:hAnsi="Times New Roman"/>
          <w:color w:val="000000"/>
          <w:szCs w:val="20"/>
        </w:rPr>
      </w:pPr>
      <w:r w:rsidRPr="00E856B7">
        <w:rPr>
          <w:rFonts w:ascii="Times New Roman" w:hAnsi="Times New Roman"/>
          <w:color w:val="000000"/>
          <w:szCs w:val="20"/>
        </w:rPr>
        <w:t xml:space="preserve">At least time and frequency impairments should be included. </w:t>
      </w:r>
    </w:p>
    <w:p w14:paraId="4CBE0812" w14:textId="77777777" w:rsidR="00E37C81" w:rsidRPr="00E856B7" w:rsidRDefault="00E37C81" w:rsidP="004509B8">
      <w:pPr>
        <w:pStyle w:val="aff7"/>
        <w:widowControl/>
        <w:numPr>
          <w:ilvl w:val="1"/>
          <w:numId w:val="61"/>
        </w:numPr>
        <w:ind w:leftChars="0"/>
        <w:jc w:val="left"/>
        <w:rPr>
          <w:rFonts w:ascii="Times New Roman" w:hAnsi="Times New Roman"/>
          <w:color w:val="000000"/>
          <w:szCs w:val="20"/>
        </w:rPr>
      </w:pPr>
      <w:r w:rsidRPr="00E856B7">
        <w:rPr>
          <w:rFonts w:ascii="Times New Roman" w:hAnsi="Times New Roman"/>
          <w:color w:val="000000"/>
          <w:szCs w:val="20"/>
        </w:rPr>
        <w:t>residual time offset 0, 1, 2 and 4 us</w:t>
      </w:r>
    </w:p>
    <w:p w14:paraId="31487D4C" w14:textId="77777777" w:rsidR="00E37C81" w:rsidRPr="00E856B7" w:rsidRDefault="00E37C81" w:rsidP="004509B8">
      <w:pPr>
        <w:pStyle w:val="aff7"/>
        <w:widowControl/>
        <w:numPr>
          <w:ilvl w:val="1"/>
          <w:numId w:val="61"/>
        </w:numPr>
        <w:ind w:leftChars="0"/>
        <w:jc w:val="left"/>
        <w:rPr>
          <w:rFonts w:ascii="Times New Roman" w:hAnsi="Times New Roman"/>
          <w:color w:val="000000"/>
          <w:szCs w:val="20"/>
        </w:rPr>
      </w:pPr>
      <w:r w:rsidRPr="00E856B7">
        <w:rPr>
          <w:rFonts w:ascii="Times New Roman" w:hAnsi="Times New Roman"/>
          <w:color w:val="000000"/>
          <w:szCs w:val="20"/>
        </w:rPr>
        <w:t xml:space="preserve">residual frequency offset 0, 1, 2, 5 and 10 </w:t>
      </w:r>
    </w:p>
    <w:p w14:paraId="44FB8F85" w14:textId="77777777" w:rsidR="00E37C81" w:rsidRPr="00E856B7" w:rsidRDefault="00E37C81" w:rsidP="004509B8">
      <w:pPr>
        <w:pStyle w:val="aff7"/>
        <w:widowControl/>
        <w:numPr>
          <w:ilvl w:val="2"/>
          <w:numId w:val="61"/>
        </w:numPr>
        <w:ind w:leftChars="0"/>
        <w:jc w:val="left"/>
        <w:rPr>
          <w:rFonts w:ascii="Times New Roman" w:hAnsi="Times New Roman"/>
          <w:color w:val="000000"/>
          <w:szCs w:val="20"/>
          <w:lang w:val="fi-FI"/>
        </w:rPr>
      </w:pPr>
      <w:r w:rsidRPr="00E856B7">
        <w:rPr>
          <w:rFonts w:ascii="Times New Roman" w:hAnsi="Times New Roman"/>
          <w:color w:val="000000"/>
          <w:szCs w:val="20"/>
        </w:rPr>
        <w:t xml:space="preserve">optional 50, 100 ppm </w:t>
      </w:r>
    </w:p>
    <w:p w14:paraId="01BDC307" w14:textId="77777777" w:rsidR="00E37C81" w:rsidRPr="00E856B7" w:rsidRDefault="00E37C81" w:rsidP="004509B8">
      <w:pPr>
        <w:pStyle w:val="aff7"/>
        <w:widowControl/>
        <w:numPr>
          <w:ilvl w:val="1"/>
          <w:numId w:val="61"/>
        </w:numPr>
        <w:ind w:leftChars="0"/>
        <w:jc w:val="left"/>
        <w:rPr>
          <w:rFonts w:ascii="Times New Roman" w:hAnsi="Times New Roman"/>
          <w:color w:val="000000"/>
          <w:szCs w:val="20"/>
        </w:rPr>
      </w:pPr>
      <w:r w:rsidRPr="00E856B7">
        <w:rPr>
          <w:rFonts w:ascii="Times New Roman" w:hAnsi="Times New Roman"/>
          <w:color w:val="000000"/>
          <w:szCs w:val="20"/>
        </w:rPr>
        <w:t xml:space="preserve">showing tolerance higher than above values is not precluded  </w:t>
      </w:r>
    </w:p>
    <w:p w14:paraId="67EF919F" w14:textId="77777777" w:rsidR="00E37C81" w:rsidRPr="00E856B7" w:rsidRDefault="00E37C81" w:rsidP="004509B8">
      <w:pPr>
        <w:pStyle w:val="aff7"/>
        <w:widowControl/>
        <w:numPr>
          <w:ilvl w:val="0"/>
          <w:numId w:val="61"/>
        </w:numPr>
        <w:ind w:leftChars="0"/>
        <w:jc w:val="left"/>
        <w:rPr>
          <w:rFonts w:ascii="Times New Roman" w:hAnsi="Times New Roman"/>
          <w:color w:val="000000"/>
          <w:szCs w:val="20"/>
        </w:rPr>
      </w:pPr>
      <w:r w:rsidRPr="00E856B7">
        <w:rPr>
          <w:rFonts w:ascii="Times New Roman" w:hAnsi="Times New Roman"/>
          <w:color w:val="000000"/>
          <w:szCs w:val="20"/>
        </w:rPr>
        <w:t>If further improvement of the signal generation for the agreed waveforms is applied, companies are to provide relevant details</w:t>
      </w:r>
    </w:p>
    <w:p w14:paraId="6CB275CD" w14:textId="77777777" w:rsidR="00E37C81" w:rsidRPr="00E856B7" w:rsidRDefault="00E37C81" w:rsidP="004509B8">
      <w:pPr>
        <w:pStyle w:val="aff7"/>
        <w:widowControl/>
        <w:numPr>
          <w:ilvl w:val="0"/>
          <w:numId w:val="61"/>
        </w:numPr>
        <w:ind w:leftChars="0"/>
        <w:jc w:val="left"/>
        <w:rPr>
          <w:rFonts w:ascii="Times New Roman" w:hAnsi="Times New Roman"/>
          <w:color w:val="000000"/>
          <w:szCs w:val="20"/>
        </w:rPr>
      </w:pPr>
      <w:r w:rsidRPr="00E856B7">
        <w:rPr>
          <w:rFonts w:ascii="Times New Roman" w:hAnsi="Times New Roman"/>
          <w:color w:val="000000"/>
          <w:szCs w:val="20"/>
        </w:rPr>
        <w:t>For evaluation of LP-SS accuracy, assume SNR at [-3dB] and LP-WUR noise figure should be reported</w:t>
      </w:r>
    </w:p>
    <w:p w14:paraId="155E1FAE" w14:textId="77777777" w:rsidR="00E37C81" w:rsidRPr="007C5F11" w:rsidRDefault="00E37C81" w:rsidP="00E37C81">
      <w:pPr>
        <w:rPr>
          <w:highlight w:val="green"/>
          <w:lang w:eastAsia="ko-KR"/>
        </w:rPr>
      </w:pPr>
      <w:r>
        <w:rPr>
          <w:b/>
          <w:iCs/>
          <w:highlight w:val="green"/>
        </w:rPr>
        <w:t>Agreement</w:t>
      </w:r>
    </w:p>
    <w:p w14:paraId="56F20065" w14:textId="77777777" w:rsidR="00E37C81" w:rsidRPr="00440A92" w:rsidRDefault="00E37C81" w:rsidP="004509B8">
      <w:pPr>
        <w:numPr>
          <w:ilvl w:val="0"/>
          <w:numId w:val="63"/>
        </w:numPr>
        <w:overflowPunct/>
        <w:autoSpaceDE/>
        <w:autoSpaceDN/>
        <w:adjustRightInd/>
        <w:spacing w:after="0"/>
        <w:textAlignment w:val="auto"/>
      </w:pPr>
      <w:r w:rsidRPr="00440A92">
        <w:rPr>
          <w:lang w:val="en-US"/>
        </w:rPr>
        <w:t>Study the following techniques/mechanisms to enhance coverage performance of LP-WUS</w:t>
      </w:r>
    </w:p>
    <w:p w14:paraId="1D0606A6" w14:textId="77777777" w:rsidR="00E37C81" w:rsidRPr="00440A92" w:rsidRDefault="00E37C81" w:rsidP="004509B8">
      <w:pPr>
        <w:pStyle w:val="aff7"/>
        <w:widowControl/>
        <w:numPr>
          <w:ilvl w:val="1"/>
          <w:numId w:val="63"/>
        </w:numPr>
        <w:ind w:leftChars="0"/>
        <w:jc w:val="left"/>
        <w:rPr>
          <w:rFonts w:ascii="Times New Roman" w:hAnsi="Times New Roman"/>
        </w:rPr>
      </w:pPr>
      <w:r w:rsidRPr="00440A92">
        <w:rPr>
          <w:rFonts w:ascii="Times New Roman" w:hAnsi="Times New Roman"/>
        </w:rPr>
        <w:t xml:space="preserve">low complex channel coding </w:t>
      </w:r>
    </w:p>
    <w:p w14:paraId="0B39CD9F" w14:textId="77777777" w:rsidR="00E37C81" w:rsidRPr="00440A92" w:rsidRDefault="00E37C81" w:rsidP="004509B8">
      <w:pPr>
        <w:pStyle w:val="aff7"/>
        <w:widowControl/>
        <w:numPr>
          <w:ilvl w:val="2"/>
          <w:numId w:val="63"/>
        </w:numPr>
        <w:ind w:leftChars="0"/>
        <w:jc w:val="left"/>
        <w:rPr>
          <w:rFonts w:ascii="Times New Roman" w:hAnsi="Times New Roman"/>
        </w:rPr>
      </w:pPr>
      <w:r w:rsidRPr="00440A92">
        <w:rPr>
          <w:rFonts w:ascii="Times New Roman" w:hAnsi="Times New Roman"/>
        </w:rPr>
        <w:t>FEC</w:t>
      </w:r>
    </w:p>
    <w:p w14:paraId="439212E5" w14:textId="77777777" w:rsidR="00E37C81" w:rsidRPr="00440A92" w:rsidRDefault="00E37C81" w:rsidP="004509B8">
      <w:pPr>
        <w:pStyle w:val="aff7"/>
        <w:widowControl/>
        <w:numPr>
          <w:ilvl w:val="2"/>
          <w:numId w:val="63"/>
        </w:numPr>
        <w:ind w:leftChars="0"/>
        <w:jc w:val="left"/>
        <w:rPr>
          <w:rFonts w:ascii="Times New Roman" w:hAnsi="Times New Roman"/>
        </w:rPr>
      </w:pPr>
      <w:r w:rsidRPr="00440A92">
        <w:rPr>
          <w:rFonts w:ascii="Times New Roman" w:hAnsi="Times New Roman"/>
        </w:rPr>
        <w:t>spreading code in time domain</w:t>
      </w:r>
    </w:p>
    <w:p w14:paraId="55EBB5A1" w14:textId="77777777" w:rsidR="00E37C81" w:rsidRPr="00440A92" w:rsidRDefault="00E37C81" w:rsidP="004509B8">
      <w:pPr>
        <w:pStyle w:val="aff7"/>
        <w:widowControl/>
        <w:numPr>
          <w:ilvl w:val="2"/>
          <w:numId w:val="63"/>
        </w:numPr>
        <w:ind w:leftChars="0"/>
        <w:jc w:val="left"/>
        <w:rPr>
          <w:rFonts w:ascii="Times New Roman" w:hAnsi="Times New Roman"/>
        </w:rPr>
      </w:pPr>
      <w:r w:rsidRPr="00440A92">
        <w:rPr>
          <w:rFonts w:ascii="Times New Roman" w:hAnsi="Times New Roman"/>
        </w:rPr>
        <w:t xml:space="preserve">time domain repetition </w:t>
      </w:r>
    </w:p>
    <w:p w14:paraId="4EA3C48B" w14:textId="77777777" w:rsidR="00E37C81" w:rsidRPr="00440A92" w:rsidRDefault="00E37C81" w:rsidP="004509B8">
      <w:pPr>
        <w:pStyle w:val="aff7"/>
        <w:widowControl/>
        <w:numPr>
          <w:ilvl w:val="2"/>
          <w:numId w:val="63"/>
        </w:numPr>
        <w:ind w:leftChars="0"/>
        <w:jc w:val="left"/>
        <w:rPr>
          <w:rFonts w:ascii="Times New Roman" w:hAnsi="Times New Roman"/>
        </w:rPr>
      </w:pPr>
      <w:r w:rsidRPr="00440A92">
        <w:rPr>
          <w:rFonts w:ascii="Times New Roman" w:hAnsi="Times New Roman"/>
          <w:color w:val="FF0000"/>
        </w:rPr>
        <w:t>with combining before or after ED</w:t>
      </w:r>
    </w:p>
    <w:p w14:paraId="7BB7E747" w14:textId="77777777" w:rsidR="00E37C81" w:rsidRPr="00440A92" w:rsidRDefault="00E37C81" w:rsidP="004509B8">
      <w:pPr>
        <w:pStyle w:val="aff7"/>
        <w:widowControl/>
        <w:numPr>
          <w:ilvl w:val="2"/>
          <w:numId w:val="63"/>
        </w:numPr>
        <w:ind w:leftChars="0"/>
        <w:jc w:val="left"/>
        <w:rPr>
          <w:rFonts w:ascii="Times New Roman" w:hAnsi="Times New Roman"/>
        </w:rPr>
      </w:pPr>
      <w:r w:rsidRPr="00440A92">
        <w:rPr>
          <w:rFonts w:ascii="Times New Roman" w:hAnsi="Times New Roman"/>
          <w:color w:val="FF0000"/>
        </w:rPr>
        <w:t>time-domain interleaving</w:t>
      </w:r>
    </w:p>
    <w:p w14:paraId="59308661" w14:textId="77777777" w:rsidR="00E37C81" w:rsidRPr="00440A92" w:rsidRDefault="00E37C81" w:rsidP="004509B8">
      <w:pPr>
        <w:pStyle w:val="aff7"/>
        <w:widowControl/>
        <w:numPr>
          <w:ilvl w:val="2"/>
          <w:numId w:val="63"/>
        </w:numPr>
        <w:ind w:leftChars="0"/>
        <w:jc w:val="left"/>
        <w:rPr>
          <w:rFonts w:ascii="Times New Roman" w:hAnsi="Times New Roman"/>
        </w:rPr>
      </w:pPr>
      <w:r w:rsidRPr="00440A92">
        <w:rPr>
          <w:rFonts w:ascii="Times New Roman" w:hAnsi="Times New Roman"/>
        </w:rPr>
        <w:t xml:space="preserve">Note: </w:t>
      </w:r>
      <w:proofErr w:type="gramStart"/>
      <w:r w:rsidRPr="00440A92">
        <w:rPr>
          <w:rFonts w:ascii="Times New Roman" w:hAnsi="Times New Roman"/>
        </w:rPr>
        <w:t>Also</w:t>
      </w:r>
      <w:proofErr w:type="gramEnd"/>
      <w:r w:rsidRPr="00440A92">
        <w:rPr>
          <w:rFonts w:ascii="Times New Roman" w:hAnsi="Times New Roman"/>
        </w:rPr>
        <w:t xml:space="preserve"> Manchester coding can be considered as channel code     </w:t>
      </w:r>
    </w:p>
    <w:p w14:paraId="35A00D2F" w14:textId="77777777" w:rsidR="00E37C81" w:rsidRPr="00440A92" w:rsidRDefault="00E37C81" w:rsidP="004509B8">
      <w:pPr>
        <w:pStyle w:val="aff7"/>
        <w:widowControl/>
        <w:numPr>
          <w:ilvl w:val="1"/>
          <w:numId w:val="63"/>
        </w:numPr>
        <w:ind w:leftChars="0"/>
        <w:jc w:val="left"/>
        <w:rPr>
          <w:rFonts w:ascii="Times New Roman" w:hAnsi="Times New Roman"/>
        </w:rPr>
      </w:pPr>
      <w:r w:rsidRPr="00440A92">
        <w:rPr>
          <w:rFonts w:ascii="Times New Roman" w:hAnsi="Times New Roman"/>
        </w:rPr>
        <w:t>non-contiguous transmission in the frequency domain</w:t>
      </w:r>
    </w:p>
    <w:p w14:paraId="582684A9" w14:textId="77777777" w:rsidR="00E37C81" w:rsidRPr="00440A92" w:rsidRDefault="00E37C81" w:rsidP="004509B8">
      <w:pPr>
        <w:pStyle w:val="aff7"/>
        <w:widowControl/>
        <w:numPr>
          <w:ilvl w:val="1"/>
          <w:numId w:val="63"/>
        </w:numPr>
        <w:ind w:leftChars="0"/>
        <w:jc w:val="left"/>
        <w:rPr>
          <w:rFonts w:ascii="Times New Roman" w:hAnsi="Times New Roman"/>
        </w:rPr>
      </w:pPr>
      <w:r w:rsidRPr="00440A92">
        <w:rPr>
          <w:rFonts w:ascii="Times New Roman" w:hAnsi="Times New Roman"/>
        </w:rPr>
        <w:t xml:space="preserve">frequency domain repetition </w:t>
      </w:r>
    </w:p>
    <w:p w14:paraId="58BC3743" w14:textId="77777777" w:rsidR="00E37C81" w:rsidRPr="00440A92" w:rsidRDefault="00E37C81" w:rsidP="004509B8">
      <w:pPr>
        <w:pStyle w:val="aff7"/>
        <w:widowControl/>
        <w:numPr>
          <w:ilvl w:val="1"/>
          <w:numId w:val="63"/>
        </w:numPr>
        <w:ind w:leftChars="0"/>
        <w:jc w:val="left"/>
        <w:rPr>
          <w:rFonts w:ascii="Times New Roman" w:hAnsi="Times New Roman"/>
        </w:rPr>
      </w:pPr>
      <w:r w:rsidRPr="00440A92">
        <w:rPr>
          <w:rFonts w:ascii="Times New Roman" w:hAnsi="Times New Roman"/>
        </w:rPr>
        <w:t>frequency-hopping</w:t>
      </w:r>
    </w:p>
    <w:p w14:paraId="47A0E672" w14:textId="77777777" w:rsidR="00E37C81" w:rsidRPr="00440A92" w:rsidRDefault="00E37C81" w:rsidP="004509B8">
      <w:pPr>
        <w:pStyle w:val="aff7"/>
        <w:widowControl/>
        <w:numPr>
          <w:ilvl w:val="1"/>
          <w:numId w:val="63"/>
        </w:numPr>
        <w:ind w:leftChars="0"/>
        <w:jc w:val="left"/>
        <w:rPr>
          <w:rFonts w:ascii="Times New Roman" w:hAnsi="Times New Roman"/>
        </w:rPr>
      </w:pPr>
      <w:r w:rsidRPr="00440A92">
        <w:rPr>
          <w:rFonts w:ascii="Times New Roman" w:hAnsi="Times New Roman"/>
        </w:rPr>
        <w:t>power-boosting</w:t>
      </w:r>
    </w:p>
    <w:p w14:paraId="02B58CD8" w14:textId="77777777" w:rsidR="00E37C81" w:rsidRPr="00440A92" w:rsidRDefault="00E37C81" w:rsidP="004509B8">
      <w:pPr>
        <w:pStyle w:val="aff7"/>
        <w:widowControl/>
        <w:numPr>
          <w:ilvl w:val="1"/>
          <w:numId w:val="63"/>
        </w:numPr>
        <w:ind w:leftChars="0"/>
        <w:jc w:val="left"/>
        <w:rPr>
          <w:rFonts w:ascii="Times New Roman" w:hAnsi="Times New Roman"/>
        </w:rPr>
      </w:pPr>
      <w:r w:rsidRPr="00440A92">
        <w:rPr>
          <w:rFonts w:ascii="Times New Roman" w:hAnsi="Times New Roman"/>
        </w:rPr>
        <w:t>transmit diversity</w:t>
      </w:r>
    </w:p>
    <w:p w14:paraId="09E8DD64" w14:textId="77777777" w:rsidR="00E37C81" w:rsidRDefault="00E37C81" w:rsidP="004509B8">
      <w:pPr>
        <w:pStyle w:val="aff7"/>
        <w:widowControl/>
        <w:numPr>
          <w:ilvl w:val="1"/>
          <w:numId w:val="63"/>
        </w:numPr>
        <w:ind w:leftChars="0"/>
        <w:jc w:val="left"/>
        <w:rPr>
          <w:rFonts w:ascii="Times New Roman" w:hAnsi="Times New Roman"/>
        </w:rPr>
      </w:pPr>
      <w:r w:rsidRPr="00440A92">
        <w:rPr>
          <w:rFonts w:ascii="Times New Roman" w:hAnsi="Times New Roman"/>
        </w:rPr>
        <w:t>study whether any above techniques could be transparent to UE</w:t>
      </w:r>
      <w:r>
        <w:rPr>
          <w:rFonts w:ascii="Times New Roman" w:hAnsi="Times New Roman"/>
        </w:rPr>
        <w:t>.</w:t>
      </w:r>
    </w:p>
    <w:p w14:paraId="4581EB2B" w14:textId="77777777" w:rsidR="00E37C81" w:rsidRPr="00C24B9B" w:rsidRDefault="00E37C81" w:rsidP="00E37C81">
      <w:pPr>
        <w:rPr>
          <w:lang w:val="en-US" w:eastAsia="x-none"/>
        </w:rPr>
      </w:pPr>
    </w:p>
    <w:p w14:paraId="2427B70A" w14:textId="77777777" w:rsidR="00E37C81" w:rsidRPr="007C5F11" w:rsidRDefault="00E37C81" w:rsidP="00E37C81">
      <w:pPr>
        <w:rPr>
          <w:highlight w:val="green"/>
          <w:lang w:eastAsia="ko-KR"/>
        </w:rPr>
      </w:pPr>
      <w:r>
        <w:rPr>
          <w:b/>
          <w:iCs/>
          <w:highlight w:val="green"/>
        </w:rPr>
        <w:t>Agreement</w:t>
      </w:r>
    </w:p>
    <w:p w14:paraId="22A5D0CD" w14:textId="77777777" w:rsidR="00E37C81" w:rsidRPr="00A3401F" w:rsidRDefault="00E37C81" w:rsidP="004509B8">
      <w:pPr>
        <w:pStyle w:val="aff7"/>
        <w:widowControl/>
        <w:numPr>
          <w:ilvl w:val="0"/>
          <w:numId w:val="63"/>
        </w:numPr>
        <w:ind w:leftChars="0"/>
        <w:jc w:val="left"/>
        <w:rPr>
          <w:rFonts w:cs="Times"/>
        </w:rPr>
      </w:pPr>
      <w:r w:rsidRPr="00A3401F">
        <w:rPr>
          <w:rFonts w:cs="Times"/>
        </w:rPr>
        <w:t>For Idle/Inactive mode, following options for activation and deactivation of LP-WUS monitoring by LP-WUR for a UE can be considered for study</w:t>
      </w:r>
    </w:p>
    <w:p w14:paraId="4E481DF7" w14:textId="77777777" w:rsidR="00E37C81" w:rsidRPr="00A3401F" w:rsidRDefault="00E37C81" w:rsidP="004509B8">
      <w:pPr>
        <w:pStyle w:val="aff7"/>
        <w:widowControl/>
        <w:numPr>
          <w:ilvl w:val="0"/>
          <w:numId w:val="62"/>
        </w:numPr>
        <w:autoSpaceDE w:val="0"/>
        <w:autoSpaceDN w:val="0"/>
        <w:ind w:leftChars="0" w:left="1080"/>
        <w:rPr>
          <w:rFonts w:cs="Times"/>
          <w:lang w:eastAsia="ko-KR"/>
        </w:rPr>
      </w:pPr>
      <w:r w:rsidRPr="00A3401F">
        <w:rPr>
          <w:rFonts w:cs="Times"/>
          <w:lang w:eastAsia="ko-KR"/>
        </w:rPr>
        <w:t xml:space="preserve">Alt 1a: </w:t>
      </w:r>
    </w:p>
    <w:p w14:paraId="3FB2703C" w14:textId="77777777" w:rsidR="00E37C81" w:rsidRPr="00A3401F" w:rsidRDefault="00E37C81" w:rsidP="004509B8">
      <w:pPr>
        <w:pStyle w:val="aff7"/>
        <w:widowControl/>
        <w:numPr>
          <w:ilvl w:val="1"/>
          <w:numId w:val="62"/>
        </w:numPr>
        <w:autoSpaceDE w:val="0"/>
        <w:autoSpaceDN w:val="0"/>
        <w:ind w:leftChars="0" w:left="1517"/>
        <w:rPr>
          <w:rFonts w:cs="Times"/>
        </w:rPr>
      </w:pPr>
      <w:r w:rsidRPr="00A3401F">
        <w:rPr>
          <w:rFonts w:cs="Times"/>
          <w:lang w:eastAsia="ko-KR"/>
        </w:rPr>
        <w:t>gNB transmits legacy paging indication and LP-WUS</w:t>
      </w:r>
    </w:p>
    <w:p w14:paraId="3B889007" w14:textId="77777777" w:rsidR="00E37C81" w:rsidRPr="00A3401F" w:rsidRDefault="00E37C81" w:rsidP="004509B8">
      <w:pPr>
        <w:pStyle w:val="aff7"/>
        <w:widowControl/>
        <w:numPr>
          <w:ilvl w:val="1"/>
          <w:numId w:val="62"/>
        </w:numPr>
        <w:autoSpaceDE w:val="0"/>
        <w:autoSpaceDN w:val="0"/>
        <w:ind w:leftChars="0" w:left="1517"/>
        <w:rPr>
          <w:rFonts w:cs="Times"/>
          <w:lang w:eastAsia="ko-KR"/>
        </w:rPr>
      </w:pPr>
      <w:r w:rsidRPr="00A3401F">
        <w:rPr>
          <w:rFonts w:cs="Times"/>
          <w:lang w:eastAsia="ko-KR"/>
        </w:rPr>
        <w:t>UE activation and/or deactivation of LP-WUS WUS monitoring is up to UE implementation.</w:t>
      </w:r>
    </w:p>
    <w:p w14:paraId="010A3B68" w14:textId="77777777" w:rsidR="00E37C81" w:rsidRPr="00A3401F" w:rsidRDefault="00E37C81" w:rsidP="004509B8">
      <w:pPr>
        <w:pStyle w:val="aff7"/>
        <w:widowControl/>
        <w:numPr>
          <w:ilvl w:val="1"/>
          <w:numId w:val="62"/>
        </w:numPr>
        <w:autoSpaceDE w:val="0"/>
        <w:autoSpaceDN w:val="0"/>
        <w:ind w:leftChars="0" w:left="1517"/>
        <w:rPr>
          <w:rFonts w:cs="Times"/>
          <w:lang w:eastAsia="ko-KR"/>
        </w:rPr>
      </w:pPr>
      <w:r w:rsidRPr="00A3401F">
        <w:rPr>
          <w:rFonts w:cs="Times"/>
          <w:lang w:eastAsia="ko-KR"/>
        </w:rPr>
        <w:t>This behavior may apply based on channel condition, e.g. when coverage is sufficient/insufficient.</w:t>
      </w:r>
    </w:p>
    <w:p w14:paraId="0095B69D" w14:textId="77777777" w:rsidR="00E37C81" w:rsidRPr="00A3401F" w:rsidRDefault="00E37C81" w:rsidP="004509B8">
      <w:pPr>
        <w:pStyle w:val="aff7"/>
        <w:widowControl/>
        <w:numPr>
          <w:ilvl w:val="0"/>
          <w:numId w:val="62"/>
        </w:numPr>
        <w:autoSpaceDE w:val="0"/>
        <w:autoSpaceDN w:val="0"/>
        <w:ind w:leftChars="0" w:left="1080"/>
        <w:rPr>
          <w:rFonts w:cs="Times"/>
        </w:rPr>
      </w:pPr>
      <w:r w:rsidRPr="00A3401F">
        <w:rPr>
          <w:rFonts w:cs="Times"/>
          <w:lang w:eastAsia="ko-KR"/>
        </w:rPr>
        <w:t xml:space="preserve">Alt 1b: </w:t>
      </w:r>
    </w:p>
    <w:p w14:paraId="0A8B5080" w14:textId="77777777" w:rsidR="00E37C81" w:rsidRPr="00A3401F" w:rsidRDefault="00E37C81" w:rsidP="004509B8">
      <w:pPr>
        <w:pStyle w:val="aff7"/>
        <w:widowControl/>
        <w:numPr>
          <w:ilvl w:val="1"/>
          <w:numId w:val="62"/>
        </w:numPr>
        <w:autoSpaceDE w:val="0"/>
        <w:autoSpaceDN w:val="0"/>
        <w:ind w:leftChars="0" w:left="1517"/>
        <w:rPr>
          <w:rFonts w:cs="Times"/>
        </w:rPr>
      </w:pPr>
      <w:r w:rsidRPr="00A3401F">
        <w:rPr>
          <w:rFonts w:cs="Times"/>
          <w:lang w:eastAsia="ko-KR"/>
        </w:rPr>
        <w:t>gNB transmits legacy paging indication and LP-WUS</w:t>
      </w:r>
    </w:p>
    <w:p w14:paraId="1D9BE49A" w14:textId="77777777" w:rsidR="00E37C81" w:rsidRPr="00A3401F" w:rsidRDefault="00E37C81" w:rsidP="004509B8">
      <w:pPr>
        <w:pStyle w:val="aff7"/>
        <w:widowControl/>
        <w:numPr>
          <w:ilvl w:val="1"/>
          <w:numId w:val="62"/>
        </w:numPr>
        <w:autoSpaceDE w:val="0"/>
        <w:autoSpaceDN w:val="0"/>
        <w:ind w:leftChars="0" w:left="1517"/>
        <w:jc w:val="left"/>
        <w:rPr>
          <w:rFonts w:cs="Times"/>
        </w:rPr>
      </w:pPr>
      <w:r w:rsidRPr="00A3401F">
        <w:rPr>
          <w:rFonts w:cs="Times"/>
          <w:lang w:eastAsia="ko-KR"/>
        </w:rPr>
        <w:t>UE activation and/or deactivation of LP-WUS monitoring is based on preconfigured criteria</w:t>
      </w:r>
    </w:p>
    <w:p w14:paraId="009DA596" w14:textId="77777777" w:rsidR="00E37C81" w:rsidRPr="00A3401F" w:rsidRDefault="00E37C81" w:rsidP="004509B8">
      <w:pPr>
        <w:pStyle w:val="aff7"/>
        <w:widowControl/>
        <w:numPr>
          <w:ilvl w:val="1"/>
          <w:numId w:val="62"/>
        </w:numPr>
        <w:autoSpaceDE w:val="0"/>
        <w:autoSpaceDN w:val="0"/>
        <w:ind w:leftChars="0" w:left="1517"/>
        <w:rPr>
          <w:rFonts w:cs="Times"/>
          <w:lang w:eastAsia="ko-KR"/>
        </w:rPr>
      </w:pPr>
      <w:r w:rsidRPr="00A3401F">
        <w:rPr>
          <w:rFonts w:cs="Times"/>
          <w:lang w:eastAsia="ko-KR"/>
        </w:rPr>
        <w:t>This behavior may apply based on channel condition, e.g. when coverage is sufficient/insufficient.</w:t>
      </w:r>
    </w:p>
    <w:p w14:paraId="3AE62A5C" w14:textId="77777777" w:rsidR="00E37C81" w:rsidRPr="00A3401F" w:rsidRDefault="00E37C81" w:rsidP="004509B8">
      <w:pPr>
        <w:pStyle w:val="aff7"/>
        <w:widowControl/>
        <w:numPr>
          <w:ilvl w:val="0"/>
          <w:numId w:val="62"/>
        </w:numPr>
        <w:autoSpaceDE w:val="0"/>
        <w:autoSpaceDN w:val="0"/>
        <w:ind w:leftChars="0" w:left="1080"/>
        <w:rPr>
          <w:rFonts w:cs="Times"/>
          <w:lang w:eastAsia="ko-KR"/>
        </w:rPr>
      </w:pPr>
      <w:r w:rsidRPr="00A3401F">
        <w:rPr>
          <w:rFonts w:cs="Times"/>
          <w:lang w:eastAsia="ko-KR"/>
        </w:rPr>
        <w:t xml:space="preserve">Alt 2: </w:t>
      </w:r>
    </w:p>
    <w:p w14:paraId="2AF3CE1C" w14:textId="77777777" w:rsidR="00E37C81" w:rsidRPr="00A3401F" w:rsidRDefault="00E37C81" w:rsidP="004509B8">
      <w:pPr>
        <w:pStyle w:val="aff7"/>
        <w:widowControl/>
        <w:numPr>
          <w:ilvl w:val="1"/>
          <w:numId w:val="62"/>
        </w:numPr>
        <w:autoSpaceDE w:val="0"/>
        <w:autoSpaceDN w:val="0"/>
        <w:ind w:leftChars="0" w:left="1517"/>
        <w:rPr>
          <w:rFonts w:cs="Times"/>
          <w:lang w:eastAsia="ko-KR"/>
        </w:rPr>
      </w:pPr>
      <w:r w:rsidRPr="00A3401F">
        <w:rPr>
          <w:rFonts w:cs="Times"/>
          <w:lang w:eastAsia="ko-KR"/>
        </w:rPr>
        <w:t>activation and/or deactivation of LP-WUS monitoring in a cell is based on signalling.</w:t>
      </w:r>
    </w:p>
    <w:p w14:paraId="6636E06F" w14:textId="77777777" w:rsidR="00E37C81" w:rsidRPr="00A3401F" w:rsidRDefault="00E37C81" w:rsidP="004509B8">
      <w:pPr>
        <w:pStyle w:val="aff7"/>
        <w:widowControl/>
        <w:numPr>
          <w:ilvl w:val="0"/>
          <w:numId w:val="62"/>
        </w:numPr>
        <w:autoSpaceDE w:val="0"/>
        <w:autoSpaceDN w:val="0"/>
        <w:ind w:leftChars="0" w:left="1080"/>
        <w:rPr>
          <w:rFonts w:cs="Times"/>
          <w:lang w:eastAsia="ko-KR"/>
        </w:rPr>
      </w:pPr>
      <w:r w:rsidRPr="00A3401F">
        <w:rPr>
          <w:rFonts w:cs="Times"/>
          <w:lang w:eastAsia="ko-KR"/>
        </w:rPr>
        <w:t>Paging misdetection performance shall not be impacted.</w:t>
      </w:r>
    </w:p>
    <w:p w14:paraId="624D017A" w14:textId="77777777" w:rsidR="00E37C81" w:rsidRDefault="00E37C81" w:rsidP="00E37C81">
      <w:pPr>
        <w:rPr>
          <w:lang w:eastAsia="x-none"/>
        </w:rPr>
      </w:pPr>
    </w:p>
    <w:p w14:paraId="3F3E8887" w14:textId="77777777" w:rsidR="00E37C81" w:rsidRPr="007C5F11" w:rsidRDefault="00E37C81" w:rsidP="00E37C81">
      <w:pPr>
        <w:rPr>
          <w:highlight w:val="green"/>
          <w:lang w:eastAsia="ko-KR"/>
        </w:rPr>
      </w:pPr>
      <w:r>
        <w:rPr>
          <w:b/>
          <w:iCs/>
          <w:highlight w:val="green"/>
        </w:rPr>
        <w:lastRenderedPageBreak/>
        <w:t>Agreement</w:t>
      </w:r>
    </w:p>
    <w:p w14:paraId="5D086966" w14:textId="77777777" w:rsidR="00E37C81" w:rsidRPr="00A3401F" w:rsidRDefault="00E37C81" w:rsidP="004509B8">
      <w:pPr>
        <w:pStyle w:val="aff7"/>
        <w:widowControl/>
        <w:numPr>
          <w:ilvl w:val="0"/>
          <w:numId w:val="64"/>
        </w:numPr>
        <w:ind w:leftChars="0" w:left="360"/>
        <w:jc w:val="left"/>
        <w:rPr>
          <w:rFonts w:ascii="Times New Roman" w:hAnsi="Times New Roman"/>
        </w:rPr>
      </w:pPr>
      <w:r w:rsidRPr="00A3401F">
        <w:rPr>
          <w:rFonts w:ascii="Times New Roman" w:hAnsi="Times New Roman"/>
        </w:rPr>
        <w:t xml:space="preserve">In RRC CONNECTED mode, study benefit of LP-WUS over existing Rel-15, R16, and R17 power saving techniques for following functionalities: </w:t>
      </w:r>
    </w:p>
    <w:p w14:paraId="26C05D66" w14:textId="77777777" w:rsidR="00E37C81" w:rsidRPr="00A3401F" w:rsidRDefault="00E37C81" w:rsidP="004509B8">
      <w:pPr>
        <w:pStyle w:val="aff7"/>
        <w:widowControl/>
        <w:numPr>
          <w:ilvl w:val="1"/>
          <w:numId w:val="64"/>
        </w:numPr>
        <w:ind w:leftChars="0"/>
        <w:jc w:val="left"/>
        <w:rPr>
          <w:rFonts w:ascii="Times New Roman" w:hAnsi="Times New Roman"/>
        </w:rPr>
      </w:pPr>
      <w:r w:rsidRPr="00A3401F">
        <w:rPr>
          <w:rFonts w:ascii="Times New Roman" w:hAnsi="Times New Roman"/>
        </w:rPr>
        <w:t xml:space="preserve">LP-WUS with similar functionality as R16 DCP. </w:t>
      </w:r>
    </w:p>
    <w:p w14:paraId="3CCBE8BF" w14:textId="77777777" w:rsidR="00E37C81" w:rsidRPr="00A3401F" w:rsidRDefault="00E37C81" w:rsidP="004509B8">
      <w:pPr>
        <w:pStyle w:val="aff7"/>
        <w:widowControl/>
        <w:numPr>
          <w:ilvl w:val="1"/>
          <w:numId w:val="64"/>
        </w:numPr>
        <w:ind w:leftChars="0"/>
        <w:jc w:val="left"/>
        <w:rPr>
          <w:rFonts w:ascii="Times New Roman" w:hAnsi="Times New Roman"/>
        </w:rPr>
      </w:pPr>
      <w:r w:rsidRPr="00A3401F">
        <w:rPr>
          <w:rFonts w:ascii="Times New Roman" w:hAnsi="Times New Roman"/>
        </w:rPr>
        <w:t>LP-WUS activates/resumes PDCCH monitoring when LP-WUS is received.</w:t>
      </w:r>
    </w:p>
    <w:p w14:paraId="75ACC74B" w14:textId="77777777" w:rsidR="00E37C81" w:rsidRPr="00A3401F" w:rsidRDefault="00E37C81" w:rsidP="004509B8">
      <w:pPr>
        <w:pStyle w:val="aff7"/>
        <w:widowControl/>
        <w:numPr>
          <w:ilvl w:val="2"/>
          <w:numId w:val="64"/>
        </w:numPr>
        <w:ind w:leftChars="0"/>
        <w:jc w:val="left"/>
        <w:rPr>
          <w:rFonts w:ascii="Times New Roman" w:hAnsi="Times New Roman"/>
        </w:rPr>
      </w:pPr>
      <w:r w:rsidRPr="00A3401F">
        <w:rPr>
          <w:rFonts w:ascii="Times New Roman" w:hAnsi="Times New Roman"/>
        </w:rPr>
        <w:t xml:space="preserve">interaction with legacy power saving techniques, if any </w:t>
      </w:r>
    </w:p>
    <w:p w14:paraId="00667545" w14:textId="77777777" w:rsidR="00E37C81" w:rsidRPr="00A3401F" w:rsidRDefault="00E37C81" w:rsidP="004509B8">
      <w:pPr>
        <w:pStyle w:val="aff7"/>
        <w:widowControl/>
        <w:numPr>
          <w:ilvl w:val="1"/>
          <w:numId w:val="64"/>
        </w:numPr>
        <w:ind w:leftChars="0"/>
        <w:jc w:val="left"/>
        <w:rPr>
          <w:rFonts w:ascii="Times New Roman" w:hAnsi="Times New Roman"/>
        </w:rPr>
      </w:pPr>
      <w:r w:rsidRPr="00A3401F">
        <w:rPr>
          <w:rFonts w:ascii="Times New Roman" w:hAnsi="Times New Roman"/>
        </w:rPr>
        <w:t>other functionalities are not precluded</w:t>
      </w:r>
    </w:p>
    <w:p w14:paraId="75AD96A1" w14:textId="77777777" w:rsidR="00E37C81" w:rsidRPr="00A3401F" w:rsidRDefault="00E37C81" w:rsidP="004509B8">
      <w:pPr>
        <w:pStyle w:val="aff7"/>
        <w:widowControl/>
        <w:numPr>
          <w:ilvl w:val="1"/>
          <w:numId w:val="64"/>
        </w:numPr>
        <w:ind w:leftChars="0"/>
        <w:jc w:val="left"/>
        <w:rPr>
          <w:rFonts w:ascii="Times New Roman" w:hAnsi="Times New Roman"/>
        </w:rPr>
      </w:pPr>
      <w:r w:rsidRPr="00A3401F">
        <w:rPr>
          <w:rFonts w:ascii="Times New Roman" w:hAnsi="Times New Roman"/>
        </w:rPr>
        <w:t xml:space="preserve">for evaluation </w:t>
      </w:r>
    </w:p>
    <w:p w14:paraId="1F789208" w14:textId="77777777" w:rsidR="00E37C81" w:rsidRPr="00A3401F" w:rsidRDefault="00E37C81" w:rsidP="004509B8">
      <w:pPr>
        <w:pStyle w:val="aff7"/>
        <w:widowControl/>
        <w:numPr>
          <w:ilvl w:val="2"/>
          <w:numId w:val="64"/>
        </w:numPr>
        <w:ind w:leftChars="0"/>
        <w:jc w:val="left"/>
        <w:rPr>
          <w:rFonts w:ascii="Times New Roman" w:hAnsi="Times New Roman"/>
        </w:rPr>
      </w:pPr>
      <w:r w:rsidRPr="00A3401F">
        <w:rPr>
          <w:rFonts w:ascii="Times New Roman" w:hAnsi="Times New Roman"/>
        </w:rPr>
        <w:t xml:space="preserve">companies to report </w:t>
      </w:r>
    </w:p>
    <w:p w14:paraId="6F870236" w14:textId="77777777" w:rsidR="00E37C81" w:rsidRPr="00A3401F" w:rsidRDefault="00E37C81" w:rsidP="004509B8">
      <w:pPr>
        <w:pStyle w:val="aff7"/>
        <w:widowControl/>
        <w:numPr>
          <w:ilvl w:val="3"/>
          <w:numId w:val="64"/>
        </w:numPr>
        <w:ind w:leftChars="0"/>
        <w:jc w:val="left"/>
        <w:rPr>
          <w:rFonts w:ascii="Times New Roman" w:hAnsi="Times New Roman"/>
        </w:rPr>
      </w:pPr>
      <w:r w:rsidRPr="00A3401F">
        <w:rPr>
          <w:rFonts w:ascii="Times New Roman" w:hAnsi="Times New Roman"/>
        </w:rPr>
        <w:t>assumption on MR sleep state when LP-WUR is monitoring LP-WUS</w:t>
      </w:r>
    </w:p>
    <w:p w14:paraId="296CD27F" w14:textId="77777777" w:rsidR="00E37C81" w:rsidRPr="00A3401F" w:rsidRDefault="00E37C81" w:rsidP="004509B8">
      <w:pPr>
        <w:pStyle w:val="aff7"/>
        <w:widowControl/>
        <w:numPr>
          <w:ilvl w:val="4"/>
          <w:numId w:val="64"/>
        </w:numPr>
        <w:ind w:leftChars="0"/>
        <w:jc w:val="left"/>
        <w:rPr>
          <w:rFonts w:ascii="Times New Roman" w:hAnsi="Times New Roman"/>
        </w:rPr>
      </w:pPr>
      <w:r w:rsidRPr="00A3401F">
        <w:rPr>
          <w:rFonts w:ascii="Times New Roman" w:hAnsi="Times New Roman"/>
        </w:rPr>
        <w:t>deep sleep,</w:t>
      </w:r>
    </w:p>
    <w:p w14:paraId="4ED415CC" w14:textId="77777777" w:rsidR="00E37C81" w:rsidRPr="00A3401F" w:rsidRDefault="00E37C81" w:rsidP="004509B8">
      <w:pPr>
        <w:pStyle w:val="aff7"/>
        <w:widowControl/>
        <w:numPr>
          <w:ilvl w:val="4"/>
          <w:numId w:val="64"/>
        </w:numPr>
        <w:ind w:leftChars="0"/>
        <w:jc w:val="left"/>
        <w:rPr>
          <w:rFonts w:ascii="Times New Roman" w:hAnsi="Times New Roman"/>
        </w:rPr>
      </w:pPr>
      <w:r w:rsidRPr="00A3401F">
        <w:rPr>
          <w:rFonts w:ascii="Times New Roman" w:hAnsi="Times New Roman"/>
        </w:rPr>
        <w:t xml:space="preserve">light sleep, </w:t>
      </w:r>
    </w:p>
    <w:p w14:paraId="39550DC6" w14:textId="77777777" w:rsidR="00E37C81" w:rsidRPr="00A3401F" w:rsidRDefault="00E37C81" w:rsidP="004509B8">
      <w:pPr>
        <w:pStyle w:val="aff7"/>
        <w:widowControl/>
        <w:numPr>
          <w:ilvl w:val="4"/>
          <w:numId w:val="64"/>
        </w:numPr>
        <w:ind w:leftChars="0"/>
        <w:jc w:val="left"/>
        <w:rPr>
          <w:rFonts w:ascii="Times New Roman" w:hAnsi="Times New Roman"/>
        </w:rPr>
      </w:pPr>
      <w:r w:rsidRPr="00A3401F">
        <w:rPr>
          <w:rFonts w:ascii="Times New Roman" w:hAnsi="Times New Roman"/>
        </w:rPr>
        <w:t>micro sleep</w:t>
      </w:r>
    </w:p>
    <w:p w14:paraId="0EFE3688" w14:textId="77777777" w:rsidR="00E37C81" w:rsidRPr="00A3401F" w:rsidRDefault="00E37C81" w:rsidP="004509B8">
      <w:pPr>
        <w:pStyle w:val="aff7"/>
        <w:widowControl/>
        <w:numPr>
          <w:ilvl w:val="3"/>
          <w:numId w:val="64"/>
        </w:numPr>
        <w:ind w:leftChars="0"/>
        <w:jc w:val="left"/>
        <w:rPr>
          <w:rFonts w:ascii="Times New Roman" w:hAnsi="Times New Roman"/>
        </w:rPr>
      </w:pPr>
      <w:r w:rsidRPr="00A3401F">
        <w:rPr>
          <w:rFonts w:ascii="Times New Roman" w:hAnsi="Times New Roman"/>
        </w:rPr>
        <w:t>how to activate/deactivate LP-WUS monitoring and deactivate/activate PDCCH monitoring</w:t>
      </w:r>
    </w:p>
    <w:p w14:paraId="497EAB77" w14:textId="77777777" w:rsidR="00E37C81" w:rsidRPr="00A3401F" w:rsidRDefault="00E37C81" w:rsidP="004509B8">
      <w:pPr>
        <w:pStyle w:val="aff7"/>
        <w:widowControl/>
        <w:numPr>
          <w:ilvl w:val="3"/>
          <w:numId w:val="64"/>
        </w:numPr>
        <w:ind w:leftChars="0"/>
        <w:jc w:val="left"/>
        <w:rPr>
          <w:rFonts w:ascii="Times New Roman" w:hAnsi="Times New Roman"/>
        </w:rPr>
      </w:pPr>
      <w:r w:rsidRPr="00A3401F">
        <w:rPr>
          <w:rFonts w:ascii="Times New Roman" w:hAnsi="Times New Roman"/>
        </w:rPr>
        <w:t>LP-WUS waveform</w:t>
      </w:r>
    </w:p>
    <w:p w14:paraId="1B84C694" w14:textId="77777777" w:rsidR="00E37C81" w:rsidRPr="00A3401F" w:rsidRDefault="00E37C81" w:rsidP="004509B8">
      <w:pPr>
        <w:pStyle w:val="aff7"/>
        <w:widowControl/>
        <w:numPr>
          <w:ilvl w:val="0"/>
          <w:numId w:val="64"/>
        </w:numPr>
        <w:adjustRightInd w:val="0"/>
        <w:snapToGrid w:val="0"/>
        <w:ind w:leftChars="0"/>
        <w:jc w:val="left"/>
        <w:rPr>
          <w:rFonts w:ascii="Times New Roman" w:hAnsi="Times New Roman"/>
          <w:bCs/>
          <w:color w:val="FF0000"/>
        </w:rPr>
      </w:pPr>
      <w:r w:rsidRPr="00A3401F">
        <w:rPr>
          <w:rFonts w:ascii="Times New Roman" w:hAnsi="Times New Roman"/>
        </w:rPr>
        <w:t>In RRC CONNECTED mode, LP-WUS monitoring can be activated/deactivated</w:t>
      </w:r>
      <w:r w:rsidRPr="00A3401F">
        <w:rPr>
          <w:rFonts w:ascii="Times New Roman" w:hAnsi="Times New Roman"/>
          <w:bCs/>
        </w:rPr>
        <w:t xml:space="preserve"> by at least </w:t>
      </w:r>
      <w:r w:rsidRPr="00A3401F">
        <w:rPr>
          <w:rFonts w:ascii="Times New Roman" w:hAnsi="Times New Roman"/>
          <w:bCs/>
          <w:color w:val="FF0000"/>
        </w:rPr>
        <w:t>one or more of</w:t>
      </w:r>
    </w:p>
    <w:p w14:paraId="4FC2E725" w14:textId="77777777" w:rsidR="00E37C81" w:rsidRPr="00A3401F" w:rsidRDefault="00E37C81" w:rsidP="004509B8">
      <w:pPr>
        <w:pStyle w:val="aff7"/>
        <w:widowControl/>
        <w:numPr>
          <w:ilvl w:val="1"/>
          <w:numId w:val="64"/>
        </w:numPr>
        <w:ind w:leftChars="0"/>
        <w:jc w:val="left"/>
        <w:rPr>
          <w:rFonts w:ascii="Times New Roman" w:hAnsi="Times New Roman"/>
        </w:rPr>
      </w:pPr>
      <w:r w:rsidRPr="00A3401F">
        <w:rPr>
          <w:rFonts w:ascii="Times New Roman" w:hAnsi="Times New Roman"/>
        </w:rPr>
        <w:t>by gNB RRC signaling, with or without UE assistance.</w:t>
      </w:r>
    </w:p>
    <w:p w14:paraId="032A45F2" w14:textId="77777777" w:rsidR="00E37C81" w:rsidRPr="00A3401F" w:rsidRDefault="00E37C81" w:rsidP="004509B8">
      <w:pPr>
        <w:pStyle w:val="aff7"/>
        <w:widowControl/>
        <w:numPr>
          <w:ilvl w:val="1"/>
          <w:numId w:val="64"/>
        </w:numPr>
        <w:ind w:leftChars="0"/>
        <w:jc w:val="left"/>
        <w:rPr>
          <w:rFonts w:ascii="Times New Roman" w:hAnsi="Times New Roman"/>
        </w:rPr>
      </w:pPr>
      <w:r w:rsidRPr="00A3401F">
        <w:rPr>
          <w:rFonts w:ascii="Times New Roman" w:hAnsi="Times New Roman"/>
        </w:rPr>
        <w:t>by gNB L1/L2 LP-WUS activation/deactivation signaling, with or without UE assistance.</w:t>
      </w:r>
    </w:p>
    <w:p w14:paraId="07C9FDAE" w14:textId="77777777" w:rsidR="00E37C81" w:rsidRPr="00A3401F" w:rsidRDefault="00E37C81" w:rsidP="004509B8">
      <w:pPr>
        <w:pStyle w:val="aff7"/>
        <w:widowControl/>
        <w:numPr>
          <w:ilvl w:val="1"/>
          <w:numId w:val="64"/>
        </w:numPr>
        <w:ind w:leftChars="0"/>
        <w:jc w:val="left"/>
        <w:rPr>
          <w:rFonts w:ascii="Times New Roman" w:hAnsi="Times New Roman"/>
        </w:rPr>
      </w:pPr>
      <w:r w:rsidRPr="00A3401F">
        <w:rPr>
          <w:rFonts w:ascii="Times New Roman" w:hAnsi="Times New Roman"/>
        </w:rPr>
        <w:t xml:space="preserve">based on pre-configured condition(s), such as timer. </w:t>
      </w:r>
    </w:p>
    <w:p w14:paraId="6B15A87E" w14:textId="77777777" w:rsidR="00E37C81" w:rsidRPr="00A3401F" w:rsidRDefault="00E37C81" w:rsidP="004509B8">
      <w:pPr>
        <w:pStyle w:val="aff7"/>
        <w:widowControl/>
        <w:numPr>
          <w:ilvl w:val="1"/>
          <w:numId w:val="64"/>
        </w:numPr>
        <w:ind w:leftChars="0"/>
        <w:jc w:val="left"/>
        <w:rPr>
          <w:rFonts w:ascii="Times New Roman" w:hAnsi="Times New Roman"/>
        </w:rPr>
      </w:pPr>
      <w:r w:rsidRPr="00A3401F">
        <w:rPr>
          <w:rFonts w:ascii="Times New Roman" w:hAnsi="Times New Roman"/>
        </w:rPr>
        <w:t>LP-WUS monitoring by UE is known to gNB, study whether it could be transparent to gNB.</w:t>
      </w:r>
    </w:p>
    <w:p w14:paraId="38EDE805" w14:textId="61CC916E" w:rsidR="00E37C81" w:rsidRDefault="00E37C81" w:rsidP="004509B8">
      <w:pPr>
        <w:pStyle w:val="aff7"/>
        <w:widowControl/>
        <w:numPr>
          <w:ilvl w:val="1"/>
          <w:numId w:val="64"/>
        </w:numPr>
        <w:ind w:leftChars="0"/>
        <w:jc w:val="left"/>
        <w:rPr>
          <w:rFonts w:ascii="Times New Roman" w:hAnsi="Times New Roman"/>
        </w:rPr>
      </w:pPr>
      <w:r w:rsidRPr="00A3401F">
        <w:rPr>
          <w:rFonts w:ascii="Times New Roman" w:hAnsi="Times New Roman"/>
        </w:rPr>
        <w:t>other options are not precluded.</w:t>
      </w:r>
    </w:p>
    <w:p w14:paraId="7FF41D9F" w14:textId="5C76756E" w:rsidR="00362AC8" w:rsidRDefault="00362AC8" w:rsidP="00362AC8"/>
    <w:p w14:paraId="2C0FF764" w14:textId="77777777" w:rsidR="00362AC8" w:rsidRPr="00B41DC2" w:rsidRDefault="00362AC8" w:rsidP="00362AC8">
      <w:pPr>
        <w:rPr>
          <w:b/>
          <w:bCs/>
          <w:iCs/>
          <w:highlight w:val="green"/>
        </w:rPr>
      </w:pPr>
      <w:r w:rsidRPr="00B41DC2">
        <w:rPr>
          <w:b/>
          <w:bCs/>
          <w:iCs/>
          <w:highlight w:val="green"/>
        </w:rPr>
        <w:t>Agreement</w:t>
      </w:r>
    </w:p>
    <w:p w14:paraId="7B927D9C" w14:textId="2B626800" w:rsidR="00362AC8" w:rsidRDefault="00362AC8" w:rsidP="00362AC8">
      <w:pPr>
        <w:rPr>
          <w:iCs/>
        </w:rPr>
      </w:pPr>
      <w:r>
        <w:rPr>
          <w:iCs/>
        </w:rPr>
        <w:t>The text proposal in 8386 is endorsed in principle for the TR on LP-WUS</w:t>
      </w:r>
    </w:p>
    <w:p w14:paraId="793C842A" w14:textId="77777777" w:rsidR="00362AC8" w:rsidRDefault="00362AC8" w:rsidP="00362AC8">
      <w:pPr>
        <w:rPr>
          <w:iCs/>
        </w:rPr>
      </w:pPr>
    </w:p>
    <w:p w14:paraId="032F1B2A" w14:textId="77777777" w:rsidR="00362AC8" w:rsidRPr="00DB0F40" w:rsidRDefault="00362AC8" w:rsidP="00362AC8">
      <w:pPr>
        <w:rPr>
          <w:b/>
          <w:bCs/>
          <w:highlight w:val="green"/>
        </w:rPr>
      </w:pPr>
      <w:r w:rsidRPr="00DB0F40">
        <w:rPr>
          <w:b/>
          <w:bCs/>
          <w:highlight w:val="green"/>
        </w:rPr>
        <w:t>Agreement</w:t>
      </w:r>
    </w:p>
    <w:p w14:paraId="4131DDFF" w14:textId="77777777" w:rsidR="00362AC8" w:rsidRPr="00A55274" w:rsidRDefault="00362AC8" w:rsidP="00362AC8">
      <w:pPr>
        <w:rPr>
          <w:iCs/>
        </w:rPr>
      </w:pPr>
      <w:r w:rsidRPr="00A55274">
        <w:rPr>
          <w:iCs/>
        </w:rPr>
        <w:t>The text proposal in 8388 is endorsed in principle for the TR on LP-WUS with the following changes to be made</w:t>
      </w:r>
    </w:p>
    <w:p w14:paraId="311E4668" w14:textId="77777777" w:rsidR="00362AC8" w:rsidRPr="00A55274" w:rsidRDefault="00362AC8" w:rsidP="00362AC8">
      <w:pPr>
        <w:numPr>
          <w:ilvl w:val="0"/>
          <w:numId w:val="88"/>
        </w:numPr>
        <w:overflowPunct/>
        <w:autoSpaceDE/>
        <w:autoSpaceDN/>
        <w:adjustRightInd/>
        <w:spacing w:after="0"/>
        <w:textAlignment w:val="auto"/>
        <w:rPr>
          <w:lang w:eastAsia="x-none"/>
        </w:rPr>
      </w:pPr>
      <w:r w:rsidRPr="00A55274">
        <w:rPr>
          <w:lang w:eastAsia="x-none"/>
        </w:rPr>
        <w:t>Replace company names with ‘[ref]’</w:t>
      </w:r>
    </w:p>
    <w:p w14:paraId="717FC8F0" w14:textId="77777777" w:rsidR="00362AC8" w:rsidRDefault="00362AC8" w:rsidP="00362AC8">
      <w:pPr>
        <w:numPr>
          <w:ilvl w:val="0"/>
          <w:numId w:val="88"/>
        </w:numPr>
        <w:overflowPunct/>
        <w:autoSpaceDE/>
        <w:autoSpaceDN/>
        <w:adjustRightInd/>
        <w:spacing w:after="0"/>
        <w:textAlignment w:val="auto"/>
        <w:rPr>
          <w:lang w:eastAsia="x-none"/>
        </w:rPr>
      </w:pPr>
      <w:r>
        <w:rPr>
          <w:lang w:eastAsia="x-none"/>
        </w:rPr>
        <w:t>Instead of capturing the number of sources, capture the list of references contributing to each observation</w:t>
      </w:r>
    </w:p>
    <w:p w14:paraId="4E4C9221" w14:textId="77777777" w:rsidR="00362AC8" w:rsidRDefault="00362AC8" w:rsidP="00362AC8">
      <w:pPr>
        <w:numPr>
          <w:ilvl w:val="1"/>
          <w:numId w:val="88"/>
        </w:numPr>
        <w:overflowPunct/>
        <w:autoSpaceDE/>
        <w:autoSpaceDN/>
        <w:adjustRightInd/>
        <w:spacing w:after="0"/>
        <w:textAlignment w:val="auto"/>
        <w:rPr>
          <w:lang w:eastAsia="x-none"/>
        </w:rPr>
      </w:pPr>
      <w:proofErr w:type="spellStart"/>
      <w:r>
        <w:rPr>
          <w:lang w:eastAsia="x-none"/>
        </w:rPr>
        <w:t>Eg.</w:t>
      </w:r>
      <w:proofErr w:type="spellEnd"/>
      <w:r>
        <w:rPr>
          <w:lang w:eastAsia="x-none"/>
        </w:rPr>
        <w:t xml:space="preserve"> Results in [1], [2], [3] show that …</w:t>
      </w:r>
    </w:p>
    <w:p w14:paraId="6A8EC80A" w14:textId="77777777" w:rsidR="00362AC8" w:rsidRPr="00A55274" w:rsidRDefault="00362AC8" w:rsidP="00362AC8">
      <w:pPr>
        <w:numPr>
          <w:ilvl w:val="0"/>
          <w:numId w:val="88"/>
        </w:numPr>
        <w:overflowPunct/>
        <w:autoSpaceDE/>
        <w:autoSpaceDN/>
        <w:adjustRightInd/>
        <w:spacing w:after="0"/>
        <w:textAlignment w:val="auto"/>
        <w:rPr>
          <w:lang w:eastAsia="x-none"/>
        </w:rPr>
      </w:pPr>
      <w:r w:rsidRPr="00A55274">
        <w:rPr>
          <w:lang w:eastAsia="x-none"/>
        </w:rPr>
        <w:t>Discuss further where to capture Apple’s results</w:t>
      </w:r>
    </w:p>
    <w:p w14:paraId="029D0F7D" w14:textId="77777777" w:rsidR="00362AC8" w:rsidRDefault="00362AC8" w:rsidP="00362AC8">
      <w:pPr>
        <w:rPr>
          <w:lang w:eastAsia="x-none"/>
        </w:rPr>
      </w:pPr>
    </w:p>
    <w:p w14:paraId="5E67D872" w14:textId="77777777" w:rsidR="00362AC8" w:rsidRPr="00A14344" w:rsidRDefault="00362AC8" w:rsidP="00362AC8">
      <w:pPr>
        <w:rPr>
          <w:b/>
          <w:bCs/>
          <w:iCs/>
          <w:highlight w:val="green"/>
        </w:rPr>
      </w:pPr>
      <w:r w:rsidRPr="00A14344">
        <w:rPr>
          <w:b/>
          <w:bCs/>
          <w:iCs/>
          <w:highlight w:val="green"/>
        </w:rPr>
        <w:t>Agreement</w:t>
      </w:r>
    </w:p>
    <w:p w14:paraId="50E7636F" w14:textId="77777777" w:rsidR="00362AC8" w:rsidRPr="00A55274" w:rsidRDefault="00362AC8" w:rsidP="00362AC8">
      <w:pPr>
        <w:rPr>
          <w:iCs/>
        </w:rPr>
      </w:pPr>
      <w:r w:rsidRPr="00A55274">
        <w:rPr>
          <w:iCs/>
        </w:rPr>
        <w:t>The text proposal in 83</w:t>
      </w:r>
      <w:r>
        <w:rPr>
          <w:iCs/>
        </w:rPr>
        <w:t>90</w:t>
      </w:r>
      <w:r w:rsidRPr="00A55274">
        <w:rPr>
          <w:iCs/>
        </w:rPr>
        <w:t xml:space="preserve"> is endorsed in principle for the TR on LP-WUS </w:t>
      </w:r>
    </w:p>
    <w:p w14:paraId="702D09F6" w14:textId="77777777" w:rsidR="00362AC8" w:rsidRDefault="00362AC8" w:rsidP="00362AC8">
      <w:pPr>
        <w:rPr>
          <w:lang w:eastAsia="x-none"/>
        </w:rPr>
      </w:pPr>
    </w:p>
    <w:p w14:paraId="0AE40833" w14:textId="77777777" w:rsidR="00362AC8" w:rsidRPr="00A14344" w:rsidRDefault="00362AC8" w:rsidP="00362AC8">
      <w:pPr>
        <w:rPr>
          <w:b/>
          <w:bCs/>
          <w:iCs/>
          <w:highlight w:val="green"/>
        </w:rPr>
      </w:pPr>
      <w:r w:rsidRPr="00A14344">
        <w:rPr>
          <w:b/>
          <w:bCs/>
          <w:iCs/>
          <w:highlight w:val="green"/>
        </w:rPr>
        <w:t>Agreement</w:t>
      </w:r>
    </w:p>
    <w:p w14:paraId="691B3A4E" w14:textId="77777777" w:rsidR="00362AC8" w:rsidRDefault="00362AC8" w:rsidP="00362AC8">
      <w:pPr>
        <w:rPr>
          <w:lang w:eastAsia="x-none"/>
        </w:rPr>
      </w:pPr>
      <w:r>
        <w:rPr>
          <w:lang w:eastAsia="x-none"/>
        </w:rPr>
        <w:t xml:space="preserve">The TP in </w:t>
      </w:r>
      <w:hyperlink r:id="rId20" w:history="1">
        <w:r>
          <w:rPr>
            <w:rStyle w:val="aff3"/>
            <w:lang w:eastAsia="x-none"/>
          </w:rPr>
          <w:t>R1-2308389</w:t>
        </w:r>
      </w:hyperlink>
      <w:r>
        <w:rPr>
          <w:lang w:eastAsia="x-none"/>
        </w:rPr>
        <w:t xml:space="preserve"> is endorsed in principle with the following changes/points:</w:t>
      </w:r>
    </w:p>
    <w:p w14:paraId="5498C1DD" w14:textId="77777777" w:rsidR="00362AC8" w:rsidRDefault="00362AC8" w:rsidP="00362AC8">
      <w:pPr>
        <w:numPr>
          <w:ilvl w:val="0"/>
          <w:numId w:val="88"/>
        </w:numPr>
        <w:overflowPunct/>
        <w:autoSpaceDE/>
        <w:autoSpaceDN/>
        <w:adjustRightInd/>
        <w:spacing w:after="0"/>
        <w:textAlignment w:val="auto"/>
        <w:rPr>
          <w:lang w:eastAsia="x-none"/>
        </w:rPr>
      </w:pPr>
      <w:r>
        <w:rPr>
          <w:lang w:eastAsia="x-none"/>
        </w:rPr>
        <w:t>Instead of capturing the number of sources, capture the list of references contributing to each observation</w:t>
      </w:r>
    </w:p>
    <w:p w14:paraId="03521AF9" w14:textId="77777777" w:rsidR="00362AC8" w:rsidRDefault="00362AC8" w:rsidP="00362AC8">
      <w:pPr>
        <w:numPr>
          <w:ilvl w:val="1"/>
          <w:numId w:val="88"/>
        </w:numPr>
        <w:overflowPunct/>
        <w:autoSpaceDE/>
        <w:autoSpaceDN/>
        <w:adjustRightInd/>
        <w:spacing w:after="0"/>
        <w:textAlignment w:val="auto"/>
        <w:rPr>
          <w:lang w:eastAsia="x-none"/>
        </w:rPr>
      </w:pPr>
      <w:proofErr w:type="spellStart"/>
      <w:r>
        <w:rPr>
          <w:lang w:eastAsia="x-none"/>
        </w:rPr>
        <w:t>Eg.</w:t>
      </w:r>
      <w:proofErr w:type="spellEnd"/>
      <w:r>
        <w:rPr>
          <w:lang w:eastAsia="x-none"/>
        </w:rPr>
        <w:t xml:space="preserve"> Results in [1], [2], [3] show that …</w:t>
      </w:r>
    </w:p>
    <w:p w14:paraId="7FE17435" w14:textId="77777777" w:rsidR="00362AC8" w:rsidRDefault="00362AC8" w:rsidP="00362AC8">
      <w:pPr>
        <w:numPr>
          <w:ilvl w:val="0"/>
          <w:numId w:val="88"/>
        </w:numPr>
        <w:overflowPunct/>
        <w:autoSpaceDE/>
        <w:autoSpaceDN/>
        <w:adjustRightInd/>
        <w:spacing w:after="0"/>
        <w:textAlignment w:val="auto"/>
        <w:rPr>
          <w:lang w:eastAsia="x-none"/>
        </w:rPr>
      </w:pPr>
      <w:r>
        <w:rPr>
          <w:lang w:eastAsia="x-none"/>
        </w:rPr>
        <w:t>Observations/Results to be reviewed and revised if needed</w:t>
      </w:r>
    </w:p>
    <w:p w14:paraId="0734067A" w14:textId="77777777" w:rsidR="00362AC8" w:rsidRDefault="00362AC8" w:rsidP="00362AC8">
      <w:pPr>
        <w:numPr>
          <w:ilvl w:val="0"/>
          <w:numId w:val="88"/>
        </w:numPr>
        <w:overflowPunct/>
        <w:autoSpaceDE/>
        <w:autoSpaceDN/>
        <w:adjustRightInd/>
        <w:spacing w:after="0"/>
        <w:textAlignment w:val="auto"/>
        <w:rPr>
          <w:lang w:eastAsia="x-none"/>
        </w:rPr>
      </w:pPr>
      <w:r>
        <w:rPr>
          <w:lang w:eastAsia="x-none"/>
        </w:rPr>
        <w:t>Keep the big table in 8.2.1</w:t>
      </w:r>
    </w:p>
    <w:p w14:paraId="71E92C0B" w14:textId="77777777" w:rsidR="00362AC8" w:rsidRDefault="00362AC8" w:rsidP="00362AC8">
      <w:pPr>
        <w:numPr>
          <w:ilvl w:val="0"/>
          <w:numId w:val="88"/>
        </w:numPr>
        <w:overflowPunct/>
        <w:autoSpaceDE/>
        <w:autoSpaceDN/>
        <w:adjustRightInd/>
        <w:spacing w:after="0"/>
        <w:textAlignment w:val="auto"/>
        <w:rPr>
          <w:lang w:eastAsia="x-none"/>
        </w:rPr>
      </w:pPr>
      <w:r>
        <w:rPr>
          <w:lang w:eastAsia="x-none"/>
        </w:rPr>
        <w:t xml:space="preserve">Make the following change: </w:t>
      </w:r>
    </w:p>
    <w:p w14:paraId="194B84E7" w14:textId="77777777" w:rsidR="00362AC8" w:rsidRPr="00B66CC1" w:rsidRDefault="00362AC8" w:rsidP="00362AC8">
      <w:pPr>
        <w:numPr>
          <w:ilvl w:val="1"/>
          <w:numId w:val="88"/>
        </w:numPr>
        <w:overflowPunct/>
        <w:autoSpaceDE/>
        <w:autoSpaceDN/>
        <w:adjustRightInd/>
        <w:spacing w:after="0"/>
        <w:textAlignment w:val="auto"/>
        <w:rPr>
          <w:lang w:eastAsia="x-none"/>
        </w:rPr>
      </w:pPr>
      <w:r w:rsidRPr="00B66CC1">
        <w:rPr>
          <w:lang w:eastAsia="x-none"/>
        </w:rPr>
        <w:t>8.2.1.1</w:t>
      </w:r>
      <w:r w:rsidRPr="00B66CC1">
        <w:rPr>
          <w:lang w:eastAsia="x-none"/>
        </w:rPr>
        <w:tab/>
        <w:t>Summary of the performance gap between LP-WUS and NR reference channel</w:t>
      </w:r>
    </w:p>
    <w:p w14:paraId="013662C5" w14:textId="77777777" w:rsidR="00362AC8" w:rsidRPr="00B66CC1" w:rsidRDefault="00362AC8" w:rsidP="00362AC8">
      <w:pPr>
        <w:numPr>
          <w:ilvl w:val="2"/>
          <w:numId w:val="88"/>
        </w:numPr>
        <w:overflowPunct/>
        <w:autoSpaceDE/>
        <w:autoSpaceDN/>
        <w:adjustRightInd/>
        <w:spacing w:after="0"/>
        <w:textAlignment w:val="auto"/>
        <w:rPr>
          <w:lang w:eastAsia="x-none"/>
        </w:rPr>
      </w:pPr>
      <w:r w:rsidRPr="00B66CC1">
        <w:rPr>
          <w:rFonts w:eastAsia="Malgun Gothic"/>
          <w:lang w:eastAsia="zh-CN"/>
        </w:rPr>
        <w:t>MIL margin of LP-WUS is defined as Y= (</w:t>
      </w:r>
      <w:r w:rsidRPr="00B66CC1">
        <w:rPr>
          <w:rFonts w:eastAsia="Malgun Gothic" w:hint="eastAsia"/>
          <w:lang w:eastAsia="zh-CN"/>
        </w:rPr>
        <w:t>MIL</w:t>
      </w:r>
      <w:r w:rsidRPr="00B66CC1">
        <w:rPr>
          <w:rFonts w:eastAsia="Malgun Gothic"/>
          <w:lang w:eastAsia="zh-CN"/>
        </w:rPr>
        <w:t xml:space="preserve"> </w:t>
      </w:r>
      <w:r w:rsidRPr="00B66CC1">
        <w:rPr>
          <w:rFonts w:eastAsia="Malgun Gothic" w:hint="eastAsia"/>
          <w:lang w:eastAsia="zh-CN"/>
        </w:rPr>
        <w:t>of</w:t>
      </w:r>
      <w:r w:rsidRPr="00B66CC1">
        <w:rPr>
          <w:rFonts w:eastAsia="Malgun Gothic"/>
          <w:lang w:eastAsia="zh-CN"/>
        </w:rPr>
        <w:t xml:space="preserve"> </w:t>
      </w:r>
      <w:r w:rsidRPr="00B66CC1">
        <w:rPr>
          <w:rFonts w:eastAsia="Malgun Gothic" w:hint="eastAsia"/>
          <w:lang w:eastAsia="zh-CN"/>
        </w:rPr>
        <w:t>LP-WUS</w:t>
      </w:r>
      <w:r w:rsidRPr="00B66CC1">
        <w:rPr>
          <w:rFonts w:eastAsia="Malgun Gothic"/>
          <w:lang w:eastAsia="zh-CN"/>
        </w:rPr>
        <w:t xml:space="preserve"> – </w:t>
      </w:r>
      <w:r w:rsidRPr="00B66CC1">
        <w:rPr>
          <w:rFonts w:eastAsia="Malgun Gothic" w:hint="eastAsia"/>
          <w:lang w:eastAsia="zh-CN"/>
        </w:rPr>
        <w:t>MIL</w:t>
      </w:r>
      <w:r w:rsidRPr="00B66CC1">
        <w:rPr>
          <w:rFonts w:eastAsia="Malgun Gothic"/>
          <w:lang w:eastAsia="zh-CN"/>
        </w:rPr>
        <w:t xml:space="preserve"> </w:t>
      </w:r>
      <w:r w:rsidRPr="00B66CC1">
        <w:rPr>
          <w:rFonts w:eastAsia="Malgun Gothic" w:hint="eastAsia"/>
          <w:lang w:eastAsia="zh-CN"/>
        </w:rPr>
        <w:t>of</w:t>
      </w:r>
      <w:r w:rsidRPr="00B66CC1">
        <w:rPr>
          <w:rFonts w:eastAsia="Malgun Gothic"/>
          <w:lang w:eastAsia="zh-CN"/>
        </w:rPr>
        <w:t xml:space="preserve"> </w:t>
      </w:r>
      <w:r w:rsidRPr="00B66CC1">
        <w:rPr>
          <w:rFonts w:eastAsia="Malgun Gothic" w:hint="eastAsia"/>
          <w:lang w:eastAsia="zh-CN"/>
        </w:rPr>
        <w:t>NR</w:t>
      </w:r>
      <w:r w:rsidRPr="00B66CC1">
        <w:rPr>
          <w:rFonts w:eastAsia="Malgun Gothic"/>
          <w:lang w:eastAsia="zh-CN"/>
        </w:rPr>
        <w:t xml:space="preserve"> channel)</w:t>
      </w:r>
      <w:r w:rsidRPr="00B66CC1">
        <w:rPr>
          <w:rFonts w:eastAsia="Malgun Gothic"/>
          <w:color w:val="FF0000"/>
          <w:lang w:eastAsia="zh-CN"/>
        </w:rPr>
        <w:t xml:space="preserve">, and </w:t>
      </w:r>
      <w:r w:rsidRPr="00B66CC1">
        <w:rPr>
          <w:rFonts w:eastAsia="Malgun Gothic"/>
          <w:strike/>
          <w:color w:val="FF0000"/>
          <w:lang w:eastAsia="zh-CN"/>
        </w:rPr>
        <w:t>only</w:t>
      </w:r>
      <w:r w:rsidRPr="00B66CC1">
        <w:rPr>
          <w:rFonts w:eastAsia="Malgun Gothic"/>
          <w:lang w:eastAsia="zh-CN"/>
        </w:rPr>
        <w:t xml:space="preserve"> when Y&gt;= </w:t>
      </w:r>
      <w:r w:rsidRPr="00B66CC1">
        <w:rPr>
          <w:rFonts w:eastAsia="Malgun Gothic"/>
          <w:i/>
          <w:iCs/>
          <w:lang w:eastAsia="zh-CN"/>
        </w:rPr>
        <w:t>-1dB</w:t>
      </w:r>
      <w:r w:rsidRPr="00B66CC1">
        <w:rPr>
          <w:rFonts w:eastAsia="Malgun Gothic"/>
          <w:lang w:eastAsia="zh-CN"/>
        </w:rPr>
        <w:t xml:space="preserve">, the LP-WUS sample is considered to have similar to </w:t>
      </w:r>
      <w:r w:rsidRPr="00B66CC1">
        <w:rPr>
          <w:rFonts w:eastAsia="Malgun Gothic" w:hint="eastAsia"/>
          <w:lang w:eastAsia="zh-CN"/>
        </w:rPr>
        <w:t>or</w:t>
      </w:r>
      <w:r w:rsidRPr="00B66CC1">
        <w:rPr>
          <w:rFonts w:eastAsia="Malgun Gothic"/>
          <w:lang w:eastAsia="zh-CN"/>
        </w:rPr>
        <w:t xml:space="preserve"> </w:t>
      </w:r>
      <w:r w:rsidRPr="00B66CC1">
        <w:rPr>
          <w:rFonts w:eastAsia="Malgun Gothic" w:hint="eastAsia"/>
          <w:lang w:eastAsia="zh-CN"/>
        </w:rPr>
        <w:t>better</w:t>
      </w:r>
      <w:r w:rsidRPr="00B66CC1">
        <w:rPr>
          <w:rFonts w:eastAsia="Malgun Gothic"/>
          <w:lang w:eastAsia="zh-CN"/>
        </w:rPr>
        <w:t xml:space="preserve"> than reference NR channels.</w:t>
      </w:r>
    </w:p>
    <w:p w14:paraId="1E77D2AB" w14:textId="77777777" w:rsidR="00362AC8" w:rsidRDefault="00362AC8" w:rsidP="00362AC8">
      <w:pPr>
        <w:numPr>
          <w:ilvl w:val="0"/>
          <w:numId w:val="88"/>
        </w:numPr>
        <w:overflowPunct/>
        <w:autoSpaceDE/>
        <w:autoSpaceDN/>
        <w:adjustRightInd/>
        <w:spacing w:after="0"/>
        <w:textAlignment w:val="auto"/>
        <w:rPr>
          <w:lang w:eastAsia="x-none"/>
        </w:rPr>
      </w:pPr>
      <w:r>
        <w:rPr>
          <w:lang w:eastAsia="x-none"/>
        </w:rPr>
        <w:t xml:space="preserve">Make the following change: </w:t>
      </w:r>
    </w:p>
    <w:p w14:paraId="75D9BF50" w14:textId="77777777" w:rsidR="00362AC8" w:rsidRDefault="00362AC8" w:rsidP="00362AC8">
      <w:pPr>
        <w:numPr>
          <w:ilvl w:val="1"/>
          <w:numId w:val="88"/>
        </w:numPr>
        <w:overflowPunct/>
        <w:autoSpaceDE/>
        <w:autoSpaceDN/>
        <w:adjustRightInd/>
        <w:spacing w:after="0"/>
        <w:textAlignment w:val="auto"/>
        <w:rPr>
          <w:lang w:eastAsia="x-none"/>
        </w:rPr>
      </w:pPr>
      <w:r>
        <w:rPr>
          <w:lang w:eastAsia="x-none"/>
        </w:rPr>
        <w:t>8.2.2</w:t>
      </w:r>
      <w:r>
        <w:rPr>
          <w:lang w:eastAsia="x-none"/>
        </w:rPr>
        <w:tab/>
        <w:t>Results for Urban</w:t>
      </w:r>
    </w:p>
    <w:p w14:paraId="3D8D598F" w14:textId="77777777" w:rsidR="00362AC8" w:rsidRDefault="00362AC8" w:rsidP="00362AC8">
      <w:pPr>
        <w:numPr>
          <w:ilvl w:val="2"/>
          <w:numId w:val="88"/>
        </w:numPr>
        <w:overflowPunct/>
        <w:autoSpaceDE/>
        <w:autoSpaceDN/>
        <w:adjustRightInd/>
        <w:spacing w:after="0"/>
        <w:textAlignment w:val="auto"/>
        <w:rPr>
          <w:lang w:eastAsia="x-none"/>
        </w:rPr>
      </w:pPr>
      <w:r>
        <w:rPr>
          <w:lang w:eastAsia="x-none"/>
        </w:rPr>
        <w:t xml:space="preserve">In the evaluation, FAR of </w:t>
      </w:r>
      <w:r w:rsidRPr="004E1078">
        <w:rPr>
          <w:color w:val="FF0000"/>
          <w:lang w:eastAsia="x-none"/>
        </w:rPr>
        <w:t>&lt;</w:t>
      </w:r>
      <w:r>
        <w:rPr>
          <w:color w:val="FF0000"/>
          <w:lang w:eastAsia="x-none"/>
        </w:rPr>
        <w:t>=</w:t>
      </w:r>
      <w:r>
        <w:rPr>
          <w:lang w:eastAsia="x-none"/>
        </w:rPr>
        <w:t xml:space="preserve">0.1% and </w:t>
      </w:r>
      <w:r w:rsidRPr="004E1078">
        <w:rPr>
          <w:color w:val="FF0000"/>
          <w:lang w:eastAsia="x-none"/>
        </w:rPr>
        <w:t>&lt;</w:t>
      </w:r>
      <w:r>
        <w:rPr>
          <w:color w:val="FF0000"/>
          <w:lang w:eastAsia="x-none"/>
        </w:rPr>
        <w:t>=</w:t>
      </w:r>
      <w:r>
        <w:rPr>
          <w:lang w:eastAsia="x-none"/>
        </w:rPr>
        <w:t xml:space="preserve">1% </w:t>
      </w:r>
      <w:proofErr w:type="spellStart"/>
      <w:r w:rsidRPr="00B66CC1">
        <w:rPr>
          <w:strike/>
          <w:color w:val="FF0000"/>
          <w:lang w:eastAsia="x-none"/>
        </w:rPr>
        <w:t>can</w:t>
      </w:r>
      <w:r>
        <w:rPr>
          <w:lang w:eastAsia="x-none"/>
        </w:rPr>
        <w:t>was</w:t>
      </w:r>
      <w:proofErr w:type="spellEnd"/>
      <w:r>
        <w:rPr>
          <w:lang w:eastAsia="x-none"/>
        </w:rPr>
        <w:t xml:space="preserve"> be used by companies.</w:t>
      </w:r>
    </w:p>
    <w:p w14:paraId="72B19DFC" w14:textId="77777777" w:rsidR="00362AC8" w:rsidRDefault="00362AC8" w:rsidP="00362AC8">
      <w:pPr>
        <w:numPr>
          <w:ilvl w:val="0"/>
          <w:numId w:val="88"/>
        </w:numPr>
        <w:overflowPunct/>
        <w:autoSpaceDE/>
        <w:autoSpaceDN/>
        <w:adjustRightInd/>
        <w:spacing w:after="0"/>
        <w:textAlignment w:val="auto"/>
        <w:rPr>
          <w:lang w:eastAsia="x-none"/>
        </w:rPr>
      </w:pPr>
      <w:r>
        <w:rPr>
          <w:lang w:eastAsia="x-none"/>
        </w:rPr>
        <w:t xml:space="preserve">Make the following change: </w:t>
      </w:r>
    </w:p>
    <w:p w14:paraId="2306C0FD" w14:textId="77777777" w:rsidR="00362AC8" w:rsidRDefault="00362AC8" w:rsidP="00362AC8">
      <w:pPr>
        <w:numPr>
          <w:ilvl w:val="1"/>
          <w:numId w:val="88"/>
        </w:numPr>
        <w:overflowPunct/>
        <w:autoSpaceDE/>
        <w:autoSpaceDN/>
        <w:adjustRightInd/>
        <w:spacing w:after="0"/>
        <w:textAlignment w:val="auto"/>
        <w:rPr>
          <w:lang w:eastAsia="x-none"/>
        </w:rPr>
      </w:pPr>
      <w:r w:rsidRPr="005E5DE2">
        <w:rPr>
          <w:lang w:eastAsia="x-none"/>
        </w:rPr>
        <w:t>8.2.1.2</w:t>
      </w:r>
      <w:r w:rsidRPr="005E5DE2">
        <w:rPr>
          <w:lang w:eastAsia="x-none"/>
        </w:rPr>
        <w:tab/>
        <w:t xml:space="preserve">NR Coverage for comparison </w:t>
      </w:r>
    </w:p>
    <w:p w14:paraId="552667E0" w14:textId="77777777" w:rsidR="00362AC8" w:rsidRDefault="00362AC8" w:rsidP="00362AC8">
      <w:pPr>
        <w:numPr>
          <w:ilvl w:val="2"/>
          <w:numId w:val="88"/>
        </w:numPr>
        <w:overflowPunct/>
        <w:autoSpaceDE/>
        <w:autoSpaceDN/>
        <w:adjustRightInd/>
        <w:spacing w:after="0"/>
        <w:textAlignment w:val="auto"/>
        <w:rPr>
          <w:lang w:eastAsia="x-none"/>
        </w:rPr>
      </w:pPr>
      <w:r w:rsidRPr="005E5DE2">
        <w:rPr>
          <w:lang w:eastAsia="x-none"/>
        </w:rPr>
        <w:t xml:space="preserve">It can be observed that for a given NR channel, there is a MIL difference among companies. One of the reasons contributes to this difference could be the different assumptions for antenna gain </w:t>
      </w:r>
      <w:r w:rsidRPr="005E5DE2">
        <w:rPr>
          <w:lang w:eastAsia="x-none"/>
        </w:rPr>
        <w:lastRenderedPageBreak/>
        <w:t xml:space="preserve">corrections for </w:t>
      </w:r>
      <w:proofErr w:type="spellStart"/>
      <w:r w:rsidRPr="005E5DE2">
        <w:rPr>
          <w:lang w:eastAsia="x-none"/>
        </w:rPr>
        <w:t>gNB</w:t>
      </w:r>
      <w:proofErr w:type="spellEnd"/>
      <w:r w:rsidRPr="005E5DE2">
        <w:rPr>
          <w:lang w:eastAsia="x-none"/>
        </w:rPr>
        <w:t xml:space="preserve"> Tx and Rx. </w:t>
      </w:r>
      <w:r w:rsidRPr="00B66CC1">
        <w:rPr>
          <w:color w:val="FF0000"/>
          <w:lang w:eastAsia="x-none"/>
        </w:rPr>
        <w:t xml:space="preserve">Another reason </w:t>
      </w:r>
      <w:r>
        <w:rPr>
          <w:color w:val="FF0000"/>
          <w:lang w:eastAsia="x-none"/>
        </w:rPr>
        <w:t>could be</w:t>
      </w:r>
      <w:r w:rsidRPr="00B66CC1">
        <w:rPr>
          <w:color w:val="FF0000"/>
          <w:lang w:eastAsia="x-none"/>
        </w:rPr>
        <w:t xml:space="preserve"> different HARQ assumption for MSG3. Another reason </w:t>
      </w:r>
      <w:r>
        <w:rPr>
          <w:color w:val="FF0000"/>
          <w:lang w:eastAsia="x-none"/>
        </w:rPr>
        <w:t>could be</w:t>
      </w:r>
      <w:r w:rsidRPr="00B66CC1">
        <w:rPr>
          <w:color w:val="FF0000"/>
          <w:lang w:eastAsia="x-none"/>
        </w:rPr>
        <w:t xml:space="preserve"> different link performance between different companies.</w:t>
      </w:r>
      <w:r>
        <w:rPr>
          <w:lang w:eastAsia="x-none"/>
        </w:rPr>
        <w:t xml:space="preserve"> </w:t>
      </w:r>
      <w:r w:rsidRPr="005E5DE2">
        <w:rPr>
          <w:lang w:eastAsia="x-none"/>
        </w:rPr>
        <w:t xml:space="preserve">The assumed antenna </w:t>
      </w:r>
      <w:proofErr w:type="gramStart"/>
      <w:r w:rsidRPr="005E5DE2">
        <w:rPr>
          <w:lang w:eastAsia="x-none"/>
        </w:rPr>
        <w:t>gain</w:t>
      </w:r>
      <w:proofErr w:type="gramEnd"/>
      <w:r w:rsidRPr="005E5DE2">
        <w:rPr>
          <w:lang w:eastAsia="x-none"/>
        </w:rPr>
        <w:t xml:space="preserve"> correction values used by companies for link budget evaluation is summarized as in Table 8.2.1-6</w:t>
      </w:r>
      <w:r>
        <w:rPr>
          <w:lang w:eastAsia="x-none"/>
        </w:rPr>
        <w:t>.</w:t>
      </w:r>
    </w:p>
    <w:p w14:paraId="603AAC89" w14:textId="77777777" w:rsidR="00362AC8" w:rsidRDefault="00362AC8" w:rsidP="00362AC8">
      <w:pPr>
        <w:rPr>
          <w:lang w:eastAsia="x-none"/>
        </w:rPr>
      </w:pPr>
    </w:p>
    <w:p w14:paraId="45F9F4C3" w14:textId="77777777" w:rsidR="00362AC8" w:rsidRPr="00DA0AA1" w:rsidRDefault="00362AC8" w:rsidP="00362AC8">
      <w:pPr>
        <w:rPr>
          <w:b/>
          <w:bCs/>
          <w:highlight w:val="green"/>
          <w:lang w:eastAsia="x-none"/>
        </w:rPr>
      </w:pPr>
      <w:r w:rsidRPr="00DA0AA1">
        <w:rPr>
          <w:b/>
          <w:bCs/>
          <w:highlight w:val="green"/>
          <w:lang w:eastAsia="x-none"/>
        </w:rPr>
        <w:t>Agreement</w:t>
      </w:r>
    </w:p>
    <w:p w14:paraId="212FB362" w14:textId="77777777" w:rsidR="00362AC8" w:rsidRDefault="00362AC8" w:rsidP="00362AC8">
      <w:pPr>
        <w:rPr>
          <w:lang w:eastAsia="x-none"/>
        </w:rPr>
      </w:pPr>
      <w:r>
        <w:rPr>
          <w:lang w:eastAsia="x-none"/>
        </w:rPr>
        <w:t xml:space="preserve">The TP in </w:t>
      </w:r>
      <w:r>
        <w:rPr>
          <w:lang w:eastAsia="x-none"/>
        </w:rPr>
        <w:fldChar w:fldCharType="begin"/>
      </w:r>
      <w:r>
        <w:rPr>
          <w:lang w:eastAsia="x-none"/>
        </w:rPr>
        <w:instrText xml:space="preserve"> HYPERLINK "C:\\Users\\younsun\\Documents\\3GPP documents\\RAN1 tdocs\\TSGR1_114\\Docs\\R1-2308437.zip" </w:instrText>
      </w:r>
      <w:r>
        <w:rPr>
          <w:lang w:eastAsia="x-none"/>
        </w:rPr>
        <w:fldChar w:fldCharType="separate"/>
      </w:r>
      <w:r>
        <w:rPr>
          <w:rStyle w:val="aff3"/>
          <w:lang w:eastAsia="x-none"/>
        </w:rPr>
        <w:t>R1-2308437</w:t>
      </w:r>
      <w:r>
        <w:rPr>
          <w:lang w:eastAsia="x-none"/>
        </w:rPr>
        <w:fldChar w:fldCharType="end"/>
      </w:r>
      <w:r>
        <w:rPr>
          <w:lang w:eastAsia="x-none"/>
        </w:rPr>
        <w:t xml:space="preserve"> is endorsed in principle</w:t>
      </w:r>
    </w:p>
    <w:p w14:paraId="6B1FF413" w14:textId="77777777" w:rsidR="00362AC8" w:rsidRDefault="00362AC8" w:rsidP="00362AC8">
      <w:pPr>
        <w:rPr>
          <w:lang w:eastAsia="x-none"/>
        </w:rPr>
      </w:pPr>
    </w:p>
    <w:p w14:paraId="43E37084" w14:textId="77777777" w:rsidR="00362AC8" w:rsidRPr="00DA0AA1" w:rsidRDefault="00362AC8" w:rsidP="00362AC8">
      <w:pPr>
        <w:rPr>
          <w:b/>
          <w:bCs/>
          <w:highlight w:val="green"/>
          <w:lang w:eastAsia="x-none"/>
        </w:rPr>
      </w:pPr>
      <w:r w:rsidRPr="00DA0AA1">
        <w:rPr>
          <w:b/>
          <w:bCs/>
          <w:highlight w:val="green"/>
          <w:lang w:eastAsia="x-none"/>
        </w:rPr>
        <w:t>Agreement</w:t>
      </w:r>
    </w:p>
    <w:p w14:paraId="07605C49" w14:textId="77777777" w:rsidR="00362AC8" w:rsidRPr="00DA0AA1" w:rsidRDefault="00362AC8" w:rsidP="00362AC8">
      <w:pPr>
        <w:rPr>
          <w:lang w:eastAsia="x-none"/>
        </w:rPr>
      </w:pPr>
      <w:r w:rsidRPr="00DA0AA1">
        <w:rPr>
          <w:lang w:eastAsia="x-none"/>
        </w:rPr>
        <w:t xml:space="preserve">The TP in </w:t>
      </w:r>
      <w:r>
        <w:rPr>
          <w:lang w:eastAsia="x-none"/>
        </w:rPr>
        <w:fldChar w:fldCharType="begin"/>
      </w:r>
      <w:r>
        <w:rPr>
          <w:lang w:eastAsia="x-none"/>
        </w:rPr>
        <w:instrText xml:space="preserve"> HYPERLINK "C:\\Users\\younsun\\Documents\\3GPP documents\\RAN1 tdocs\\TSGR1_114\\Docs\\R1-2308387.zip" </w:instrText>
      </w:r>
      <w:r>
        <w:rPr>
          <w:lang w:eastAsia="x-none"/>
        </w:rPr>
        <w:fldChar w:fldCharType="separate"/>
      </w:r>
      <w:r>
        <w:rPr>
          <w:rStyle w:val="aff3"/>
          <w:lang w:eastAsia="x-none"/>
        </w:rPr>
        <w:t>R1-2308387</w:t>
      </w:r>
      <w:r>
        <w:rPr>
          <w:lang w:eastAsia="x-none"/>
        </w:rPr>
        <w:fldChar w:fldCharType="end"/>
      </w:r>
      <w:r w:rsidRPr="00DA0AA1">
        <w:rPr>
          <w:lang w:eastAsia="x-none"/>
        </w:rPr>
        <w:t xml:space="preserve"> is endorsed in principle with the following changes/points:</w:t>
      </w:r>
    </w:p>
    <w:p w14:paraId="16C11851" w14:textId="77777777" w:rsidR="00362AC8" w:rsidRPr="00DA0AA1" w:rsidRDefault="00362AC8" w:rsidP="00362AC8">
      <w:pPr>
        <w:numPr>
          <w:ilvl w:val="0"/>
          <w:numId w:val="89"/>
        </w:numPr>
        <w:overflowPunct/>
        <w:autoSpaceDE/>
        <w:autoSpaceDN/>
        <w:adjustRightInd/>
        <w:spacing w:after="0"/>
        <w:textAlignment w:val="auto"/>
        <w:rPr>
          <w:lang w:eastAsia="x-none"/>
        </w:rPr>
      </w:pPr>
      <w:r w:rsidRPr="00DA0AA1">
        <w:rPr>
          <w:lang w:eastAsia="x-none"/>
        </w:rPr>
        <w:t>Instead of capturing the number of sources, capture the list of references contributing to each observation</w:t>
      </w:r>
    </w:p>
    <w:p w14:paraId="08CE8CF5" w14:textId="77777777" w:rsidR="00362AC8" w:rsidRPr="00DA0AA1" w:rsidRDefault="00362AC8" w:rsidP="00362AC8">
      <w:pPr>
        <w:numPr>
          <w:ilvl w:val="1"/>
          <w:numId w:val="89"/>
        </w:numPr>
        <w:overflowPunct/>
        <w:autoSpaceDE/>
        <w:autoSpaceDN/>
        <w:adjustRightInd/>
        <w:spacing w:after="0"/>
        <w:textAlignment w:val="auto"/>
        <w:rPr>
          <w:lang w:eastAsia="x-none"/>
        </w:rPr>
      </w:pPr>
      <w:proofErr w:type="spellStart"/>
      <w:r w:rsidRPr="00DA0AA1">
        <w:rPr>
          <w:lang w:eastAsia="x-none"/>
        </w:rPr>
        <w:t>Eg.</w:t>
      </w:r>
      <w:proofErr w:type="spellEnd"/>
      <w:r w:rsidRPr="00DA0AA1">
        <w:rPr>
          <w:lang w:eastAsia="x-none"/>
        </w:rPr>
        <w:t xml:space="preserve"> Results in [1], [2], [3] show that …</w:t>
      </w:r>
    </w:p>
    <w:p w14:paraId="770248F3" w14:textId="77777777" w:rsidR="00362AC8" w:rsidRPr="00DA0AA1" w:rsidRDefault="00362AC8" w:rsidP="00362AC8">
      <w:pPr>
        <w:numPr>
          <w:ilvl w:val="0"/>
          <w:numId w:val="89"/>
        </w:numPr>
        <w:overflowPunct/>
        <w:autoSpaceDE/>
        <w:autoSpaceDN/>
        <w:adjustRightInd/>
        <w:spacing w:after="0"/>
        <w:textAlignment w:val="auto"/>
        <w:rPr>
          <w:lang w:eastAsia="x-none"/>
        </w:rPr>
      </w:pPr>
      <w:r w:rsidRPr="00DA0AA1">
        <w:rPr>
          <w:lang w:eastAsia="x-none"/>
        </w:rPr>
        <w:t>Delete “Note 5: Nokia results assume MR enters deep sleep while other companies assume ultra-deep sleep” in 8.1.1.5.1</w:t>
      </w:r>
    </w:p>
    <w:p w14:paraId="2DB58A17" w14:textId="77777777" w:rsidR="00362AC8" w:rsidRPr="00DA0AA1" w:rsidRDefault="00362AC8" w:rsidP="00362AC8">
      <w:pPr>
        <w:numPr>
          <w:ilvl w:val="0"/>
          <w:numId w:val="89"/>
        </w:numPr>
        <w:overflowPunct/>
        <w:autoSpaceDE/>
        <w:autoSpaceDN/>
        <w:adjustRightInd/>
        <w:spacing w:after="0"/>
        <w:textAlignment w:val="auto"/>
        <w:rPr>
          <w:lang w:eastAsia="x-none"/>
        </w:rPr>
      </w:pPr>
      <w:r w:rsidRPr="00DA0AA1">
        <w:rPr>
          <w:lang w:eastAsia="x-none"/>
        </w:rPr>
        <w:t xml:space="preserve">Separate the following bullet in 8.1.1.5.2 into two (one bullet for deep sleep and another for </w:t>
      </w:r>
      <w:proofErr w:type="spellStart"/>
      <w:r w:rsidRPr="00DA0AA1">
        <w:rPr>
          <w:lang w:eastAsia="x-none"/>
        </w:rPr>
        <w:t>ultra deep</w:t>
      </w:r>
      <w:proofErr w:type="spellEnd"/>
      <w:r w:rsidRPr="00DA0AA1">
        <w:rPr>
          <w:lang w:eastAsia="x-none"/>
        </w:rPr>
        <w:t xml:space="preserve"> sleep)</w:t>
      </w:r>
    </w:p>
    <w:p w14:paraId="287F58EB" w14:textId="77777777" w:rsidR="00362AC8" w:rsidRPr="00DA0AA1" w:rsidRDefault="00362AC8" w:rsidP="00362AC8">
      <w:pPr>
        <w:numPr>
          <w:ilvl w:val="1"/>
          <w:numId w:val="89"/>
        </w:numPr>
        <w:overflowPunct/>
        <w:autoSpaceDE/>
        <w:autoSpaceDN/>
        <w:adjustRightInd/>
        <w:spacing w:after="0"/>
        <w:textAlignment w:val="auto"/>
        <w:rPr>
          <w:color w:val="FF0000"/>
          <w:lang w:eastAsia="x-none"/>
        </w:rPr>
      </w:pPr>
      <w:r w:rsidRPr="00DA0AA1">
        <w:rPr>
          <w:color w:val="FF0000"/>
          <w:lang w:eastAsia="x-none"/>
        </w:rPr>
        <w:t>No MR RRM relaxed</w:t>
      </w:r>
    </w:p>
    <w:p w14:paraId="3882EA91" w14:textId="77777777" w:rsidR="00362AC8" w:rsidRPr="00DA0AA1" w:rsidRDefault="00362AC8" w:rsidP="00362AC8">
      <w:pPr>
        <w:numPr>
          <w:ilvl w:val="2"/>
          <w:numId w:val="89"/>
        </w:numPr>
        <w:overflowPunct/>
        <w:autoSpaceDE/>
        <w:autoSpaceDN/>
        <w:adjustRightInd/>
        <w:spacing w:after="0"/>
        <w:textAlignment w:val="auto"/>
        <w:rPr>
          <w:color w:val="FF0000"/>
          <w:lang w:eastAsia="x-none"/>
        </w:rPr>
      </w:pPr>
      <w:r w:rsidRPr="00DA0AA1">
        <w:rPr>
          <w:color w:val="FF0000"/>
          <w:lang w:eastAsia="x-none"/>
        </w:rPr>
        <w:t xml:space="preserve">Compared with </w:t>
      </w:r>
      <w:proofErr w:type="spellStart"/>
      <w:r w:rsidRPr="00DA0AA1">
        <w:rPr>
          <w:color w:val="FF0000"/>
          <w:lang w:eastAsia="x-none"/>
        </w:rPr>
        <w:t>i</w:t>
      </w:r>
      <w:proofErr w:type="spellEnd"/>
      <w:r w:rsidRPr="00DA0AA1">
        <w:rPr>
          <w:color w:val="FF0000"/>
          <w:lang w:eastAsia="x-none"/>
        </w:rPr>
        <w:t xml:space="preserve">-DRX with or without PEI, LP-WUS provide mean power saving gain (average: -208%, range: -624%~21%) </w:t>
      </w:r>
    </w:p>
    <w:p w14:paraId="116D8330" w14:textId="77777777" w:rsidR="00362AC8" w:rsidRPr="00DA0AA1" w:rsidRDefault="00362AC8" w:rsidP="00362AC8">
      <w:pPr>
        <w:numPr>
          <w:ilvl w:val="0"/>
          <w:numId w:val="89"/>
        </w:numPr>
        <w:overflowPunct/>
        <w:autoSpaceDE/>
        <w:autoSpaceDN/>
        <w:adjustRightInd/>
        <w:spacing w:after="0"/>
        <w:textAlignment w:val="auto"/>
        <w:rPr>
          <w:lang w:eastAsia="x-none"/>
        </w:rPr>
      </w:pPr>
      <w:r w:rsidRPr="00DA0AA1">
        <w:rPr>
          <w:lang w:eastAsia="x-none"/>
        </w:rPr>
        <w:t xml:space="preserve">Add the following note under figure </w:t>
      </w:r>
      <w:proofErr w:type="spellStart"/>
      <w:r w:rsidRPr="00DA0AA1">
        <w:rPr>
          <w:lang w:eastAsia="x-none"/>
        </w:rPr>
        <w:t>Figure</w:t>
      </w:r>
      <w:proofErr w:type="spellEnd"/>
      <w:r w:rsidRPr="00DA0AA1">
        <w:rPr>
          <w:lang w:eastAsia="x-none"/>
        </w:rPr>
        <w:t xml:space="preserve"> 8.1.1.1–2</w:t>
      </w:r>
    </w:p>
    <w:p w14:paraId="314E78FE" w14:textId="77777777" w:rsidR="00362AC8" w:rsidRPr="00DA0AA1" w:rsidRDefault="00362AC8" w:rsidP="00362AC8">
      <w:pPr>
        <w:numPr>
          <w:ilvl w:val="1"/>
          <w:numId w:val="89"/>
        </w:numPr>
        <w:overflowPunct/>
        <w:autoSpaceDE/>
        <w:autoSpaceDN/>
        <w:adjustRightInd/>
        <w:spacing w:after="0"/>
        <w:textAlignment w:val="auto"/>
        <w:rPr>
          <w:lang w:eastAsia="x-none"/>
        </w:rPr>
      </w:pPr>
      <w:r w:rsidRPr="00DA0AA1">
        <w:rPr>
          <w:lang w:eastAsia="x-none"/>
        </w:rPr>
        <w:t>Note: Results with duty cycle ratio 5~30% are provided by [ref] and included in the TR spreadsheet</w:t>
      </w:r>
    </w:p>
    <w:p w14:paraId="2A8476BA" w14:textId="77777777" w:rsidR="00362AC8" w:rsidRPr="00DA0AA1" w:rsidRDefault="00362AC8" w:rsidP="00362AC8">
      <w:pPr>
        <w:numPr>
          <w:ilvl w:val="0"/>
          <w:numId w:val="89"/>
        </w:numPr>
        <w:overflowPunct/>
        <w:autoSpaceDE/>
        <w:autoSpaceDN/>
        <w:adjustRightInd/>
        <w:spacing w:after="0"/>
        <w:textAlignment w:val="auto"/>
        <w:rPr>
          <w:lang w:eastAsia="x-none"/>
        </w:rPr>
      </w:pPr>
      <w:r w:rsidRPr="00DA0AA1">
        <w:rPr>
          <w:lang w:eastAsia="x-none"/>
        </w:rPr>
        <w:t>Remove the last row in Table 8.1.1.3 - 1 simulated combinations for LP-WUR (ON, OFF) power values</w:t>
      </w:r>
    </w:p>
    <w:p w14:paraId="36CB77DE" w14:textId="77777777" w:rsidR="00362AC8" w:rsidRPr="00DA0AA1" w:rsidRDefault="00362AC8" w:rsidP="00362AC8">
      <w:pPr>
        <w:numPr>
          <w:ilvl w:val="0"/>
          <w:numId w:val="89"/>
        </w:numPr>
        <w:overflowPunct/>
        <w:autoSpaceDE/>
        <w:autoSpaceDN/>
        <w:adjustRightInd/>
        <w:spacing w:after="0"/>
        <w:textAlignment w:val="auto"/>
        <w:rPr>
          <w:lang w:eastAsia="x-none"/>
        </w:rPr>
      </w:pPr>
      <w:r w:rsidRPr="00DA0AA1">
        <w:rPr>
          <w:lang w:eastAsia="x-none"/>
        </w:rPr>
        <w:t>Replace FAR&lt;=1% to list of actual FAR values used</w:t>
      </w:r>
    </w:p>
    <w:p w14:paraId="36C23F43" w14:textId="77777777" w:rsidR="00362AC8" w:rsidRPr="00DA0AA1" w:rsidRDefault="00362AC8" w:rsidP="00362AC8">
      <w:pPr>
        <w:numPr>
          <w:ilvl w:val="0"/>
          <w:numId w:val="89"/>
        </w:numPr>
        <w:overflowPunct/>
        <w:autoSpaceDE/>
        <w:autoSpaceDN/>
        <w:adjustRightInd/>
        <w:spacing w:after="0"/>
        <w:textAlignment w:val="auto"/>
        <w:rPr>
          <w:lang w:eastAsia="x-none"/>
        </w:rPr>
      </w:pPr>
      <w:r w:rsidRPr="00DA0AA1">
        <w:rPr>
          <w:lang w:eastAsia="x-none"/>
        </w:rPr>
        <w:t>Remove the following bullets from observations in 8.1.1.7.2</w:t>
      </w:r>
    </w:p>
    <w:p w14:paraId="5501CF58" w14:textId="77777777" w:rsidR="00362AC8" w:rsidRPr="00DA0AA1" w:rsidRDefault="00362AC8" w:rsidP="00362AC8">
      <w:pPr>
        <w:numPr>
          <w:ilvl w:val="1"/>
          <w:numId w:val="89"/>
        </w:numPr>
        <w:overflowPunct/>
        <w:autoSpaceDE/>
        <w:autoSpaceDN/>
        <w:adjustRightInd/>
        <w:spacing w:after="0"/>
        <w:textAlignment w:val="auto"/>
        <w:rPr>
          <w:lang w:eastAsia="x-none"/>
        </w:rPr>
      </w:pPr>
      <w:r w:rsidRPr="00DA0AA1">
        <w:rPr>
          <w:lang w:eastAsia="x-none"/>
        </w:rPr>
        <w:t>MR sync/re-sync energy consumption &lt;= 1000unit ….</w:t>
      </w:r>
    </w:p>
    <w:p w14:paraId="417C5349" w14:textId="77777777" w:rsidR="00362AC8" w:rsidRPr="007E04CF" w:rsidRDefault="00362AC8" w:rsidP="00362AC8">
      <w:pPr>
        <w:numPr>
          <w:ilvl w:val="0"/>
          <w:numId w:val="89"/>
        </w:numPr>
        <w:overflowPunct/>
        <w:autoSpaceDE/>
        <w:autoSpaceDN/>
        <w:adjustRightInd/>
        <w:spacing w:after="0"/>
        <w:textAlignment w:val="auto"/>
        <w:rPr>
          <w:lang w:eastAsia="x-none"/>
        </w:rPr>
      </w:pPr>
      <w:r w:rsidRPr="007E04CF">
        <w:rPr>
          <w:lang w:eastAsia="x-none"/>
        </w:rPr>
        <w:t>Further check 8.1.1.2.2 observation 1</w:t>
      </w:r>
    </w:p>
    <w:p w14:paraId="5D272079" w14:textId="77777777" w:rsidR="00362AC8" w:rsidRDefault="00362AC8" w:rsidP="00362AC8">
      <w:pPr>
        <w:rPr>
          <w:lang w:eastAsia="x-none"/>
        </w:rPr>
      </w:pPr>
    </w:p>
    <w:p w14:paraId="41159F65" w14:textId="77777777" w:rsidR="00362AC8" w:rsidRPr="00BD600C" w:rsidRDefault="00362AC8" w:rsidP="00362AC8">
      <w:pPr>
        <w:rPr>
          <w:b/>
          <w:bCs/>
          <w:highlight w:val="green"/>
          <w:lang w:eastAsia="x-none"/>
        </w:rPr>
      </w:pPr>
      <w:r w:rsidRPr="00BD600C">
        <w:rPr>
          <w:b/>
          <w:bCs/>
          <w:highlight w:val="green"/>
          <w:lang w:eastAsia="x-none"/>
        </w:rPr>
        <w:t>Agreement</w:t>
      </w:r>
    </w:p>
    <w:p w14:paraId="7590AC92" w14:textId="77777777" w:rsidR="00362AC8" w:rsidRPr="0020153B" w:rsidRDefault="00362AC8" w:rsidP="00362AC8">
      <w:pPr>
        <w:rPr>
          <w:lang w:eastAsia="x-none"/>
        </w:rPr>
      </w:pPr>
      <w:r w:rsidRPr="0020153B">
        <w:rPr>
          <w:lang w:eastAsia="x-none"/>
        </w:rPr>
        <w:t xml:space="preserve">The TP in </w:t>
      </w:r>
      <w:r>
        <w:rPr>
          <w:lang w:eastAsia="x-none"/>
        </w:rPr>
        <w:fldChar w:fldCharType="begin"/>
      </w:r>
      <w:r>
        <w:rPr>
          <w:lang w:eastAsia="x-none"/>
        </w:rPr>
        <w:instrText xml:space="preserve"> HYPERLINK "C:\\Users\\younsun\\Documents\\3GPP documents\\RAN1 tdocs\\TSGR1_114\\Docs\\R1-2308603.zip" </w:instrText>
      </w:r>
      <w:r>
        <w:rPr>
          <w:lang w:eastAsia="x-none"/>
        </w:rPr>
        <w:fldChar w:fldCharType="separate"/>
      </w:r>
      <w:r>
        <w:rPr>
          <w:rStyle w:val="aff3"/>
          <w:lang w:eastAsia="x-none"/>
        </w:rPr>
        <w:t>R1-2308603</w:t>
      </w:r>
      <w:r>
        <w:rPr>
          <w:lang w:eastAsia="x-none"/>
        </w:rPr>
        <w:fldChar w:fldCharType="end"/>
      </w:r>
      <w:r w:rsidRPr="0020153B">
        <w:rPr>
          <w:lang w:eastAsia="x-none"/>
        </w:rPr>
        <w:t xml:space="preserve"> is endorsed in principle with the following changes/points:</w:t>
      </w:r>
    </w:p>
    <w:p w14:paraId="4A3956CC" w14:textId="77777777" w:rsidR="00362AC8" w:rsidRPr="0020153B" w:rsidRDefault="00362AC8" w:rsidP="00362AC8">
      <w:pPr>
        <w:numPr>
          <w:ilvl w:val="0"/>
          <w:numId w:val="89"/>
        </w:numPr>
        <w:overflowPunct/>
        <w:autoSpaceDE/>
        <w:autoSpaceDN/>
        <w:adjustRightInd/>
        <w:spacing w:after="0"/>
        <w:textAlignment w:val="auto"/>
        <w:rPr>
          <w:lang w:eastAsia="x-none"/>
        </w:rPr>
      </w:pPr>
      <w:r w:rsidRPr="0020153B">
        <w:rPr>
          <w:lang w:eastAsia="x-none"/>
        </w:rPr>
        <w:t xml:space="preserve">Delete </w:t>
      </w:r>
      <w:proofErr w:type="gramStart"/>
      <w:r w:rsidRPr="0020153B">
        <w:rPr>
          <w:lang w:eastAsia="x-none"/>
        </w:rPr>
        <w:t>“,[</w:t>
      </w:r>
      <w:proofErr w:type="gramEnd"/>
      <w:r w:rsidRPr="0020153B">
        <w:rPr>
          <w:lang w:eastAsia="x-none"/>
        </w:rPr>
        <w:t xml:space="preserve"> e.g. no larger than 4], [at least for UEs not at the cell-edge]”</w:t>
      </w:r>
    </w:p>
    <w:p w14:paraId="14C3B065" w14:textId="77777777" w:rsidR="00362AC8" w:rsidRPr="0020153B" w:rsidRDefault="00362AC8" w:rsidP="00362AC8">
      <w:pPr>
        <w:numPr>
          <w:ilvl w:val="0"/>
          <w:numId w:val="89"/>
        </w:numPr>
        <w:overflowPunct/>
        <w:autoSpaceDE/>
        <w:autoSpaceDN/>
        <w:adjustRightInd/>
        <w:spacing w:after="0"/>
        <w:textAlignment w:val="auto"/>
        <w:rPr>
          <w:lang w:eastAsia="x-none"/>
        </w:rPr>
      </w:pPr>
      <w:r w:rsidRPr="0020153B">
        <w:rPr>
          <w:color w:val="FF0000"/>
          <w:lang w:eastAsia="x-none"/>
        </w:rPr>
        <w:t>Change as follows</w:t>
      </w:r>
    </w:p>
    <w:p w14:paraId="3252D5D4" w14:textId="77777777" w:rsidR="00362AC8" w:rsidRPr="0020153B" w:rsidRDefault="00362AC8" w:rsidP="00362AC8">
      <w:pPr>
        <w:numPr>
          <w:ilvl w:val="1"/>
          <w:numId w:val="89"/>
        </w:numPr>
        <w:overflowPunct/>
        <w:autoSpaceDE/>
        <w:autoSpaceDN/>
        <w:adjustRightInd/>
        <w:spacing w:after="0"/>
        <w:textAlignment w:val="auto"/>
        <w:rPr>
          <w:lang w:eastAsia="x-none"/>
        </w:rPr>
      </w:pPr>
      <w:r w:rsidRPr="0020153B">
        <w:rPr>
          <w:color w:val="FF0000"/>
          <w:lang w:eastAsia="x-none"/>
        </w:rPr>
        <w:t xml:space="preserve">From RAN1 point of view, </w:t>
      </w:r>
      <w:r w:rsidRPr="0020153B">
        <w:rPr>
          <w:strike/>
          <w:color w:val="FF0000"/>
          <w:lang w:eastAsia="x-none"/>
        </w:rPr>
        <w:t>[</w:t>
      </w:r>
      <w:r w:rsidRPr="0020153B">
        <w:rPr>
          <w:color w:val="FF0000"/>
          <w:lang w:eastAsia="x-none"/>
        </w:rPr>
        <w:t>p</w:t>
      </w:r>
      <w:r w:rsidRPr="0020153B">
        <w:rPr>
          <w:lang w:eastAsia="x-none"/>
        </w:rPr>
        <w:t xml:space="preserve">otential techniques to decrease the latency e.g. using shorter I-DRX cycles, dynamic paging occasion determination, UE MR transmit PRACH directly after wake-up by LP-WUS, UE MR entering deep sleep during LP LP-WUS monitoring, </w:t>
      </w:r>
      <w:r w:rsidRPr="0020153B">
        <w:rPr>
          <w:color w:val="FF0000"/>
          <w:lang w:eastAsia="x-none"/>
        </w:rPr>
        <w:t xml:space="preserve">were proposed and </w:t>
      </w:r>
      <w:proofErr w:type="spellStart"/>
      <w:r w:rsidRPr="0020153B">
        <w:rPr>
          <w:color w:val="FF0000"/>
          <w:lang w:eastAsia="x-none"/>
        </w:rPr>
        <w:t>evaluated</w:t>
      </w:r>
      <w:r w:rsidRPr="0020153B">
        <w:rPr>
          <w:strike/>
          <w:color w:val="FF0000"/>
          <w:lang w:eastAsia="x-none"/>
        </w:rPr>
        <w:t>were</w:t>
      </w:r>
      <w:proofErr w:type="spellEnd"/>
      <w:r w:rsidRPr="0020153B">
        <w:rPr>
          <w:strike/>
          <w:color w:val="FF0000"/>
          <w:lang w:eastAsia="x-none"/>
        </w:rPr>
        <w:t xml:space="preserve"> also studied</w:t>
      </w:r>
      <w:r w:rsidRPr="0020153B">
        <w:rPr>
          <w:lang w:eastAsia="x-none"/>
        </w:rPr>
        <w:t>.</w:t>
      </w:r>
      <w:r w:rsidRPr="0020153B">
        <w:rPr>
          <w:strike/>
          <w:color w:val="FF0000"/>
          <w:lang w:eastAsia="x-none"/>
        </w:rPr>
        <w:t>]</w:t>
      </w:r>
      <w:r w:rsidRPr="0020153B">
        <w:rPr>
          <w:lang w:eastAsia="x-none"/>
        </w:rPr>
        <w:t>”</w:t>
      </w:r>
    </w:p>
    <w:p w14:paraId="2EE1F644" w14:textId="77777777" w:rsidR="00362AC8" w:rsidRPr="0020153B" w:rsidRDefault="00362AC8" w:rsidP="00362AC8">
      <w:pPr>
        <w:numPr>
          <w:ilvl w:val="0"/>
          <w:numId w:val="89"/>
        </w:numPr>
        <w:overflowPunct/>
        <w:autoSpaceDE/>
        <w:autoSpaceDN/>
        <w:adjustRightInd/>
        <w:spacing w:after="0"/>
        <w:textAlignment w:val="auto"/>
        <w:rPr>
          <w:lang w:eastAsia="x-none"/>
        </w:rPr>
      </w:pPr>
      <w:r w:rsidRPr="0020153B">
        <w:rPr>
          <w:lang w:eastAsia="x-none"/>
        </w:rPr>
        <w:t xml:space="preserve">Further check during post RAN1#114 email discussions if the numbers are correctly reflected. </w:t>
      </w:r>
    </w:p>
    <w:p w14:paraId="2DB156C9" w14:textId="77777777" w:rsidR="00362AC8" w:rsidRPr="0020153B" w:rsidRDefault="00362AC8" w:rsidP="00362AC8">
      <w:pPr>
        <w:numPr>
          <w:ilvl w:val="0"/>
          <w:numId w:val="89"/>
        </w:numPr>
        <w:overflowPunct/>
        <w:autoSpaceDE/>
        <w:autoSpaceDN/>
        <w:adjustRightInd/>
        <w:spacing w:after="0"/>
        <w:textAlignment w:val="auto"/>
        <w:rPr>
          <w:lang w:eastAsia="x-none"/>
        </w:rPr>
      </w:pPr>
      <w:r w:rsidRPr="0020153B">
        <w:rPr>
          <w:lang w:eastAsia="x-none"/>
        </w:rPr>
        <w:t>Change as follows</w:t>
      </w:r>
    </w:p>
    <w:p w14:paraId="075B2CD2" w14:textId="77777777" w:rsidR="00362AC8" w:rsidRPr="0020153B" w:rsidRDefault="00362AC8" w:rsidP="00362AC8">
      <w:pPr>
        <w:numPr>
          <w:ilvl w:val="1"/>
          <w:numId w:val="89"/>
        </w:numPr>
        <w:overflowPunct/>
        <w:autoSpaceDE/>
        <w:autoSpaceDN/>
        <w:adjustRightInd/>
        <w:spacing w:after="0"/>
        <w:textAlignment w:val="auto"/>
        <w:rPr>
          <w:lang w:eastAsia="x-none"/>
        </w:rPr>
      </w:pPr>
      <w:r w:rsidRPr="0020153B">
        <w:rPr>
          <w:color w:val="FF0000"/>
          <w:lang w:eastAsia="x-none"/>
        </w:rPr>
        <w:t xml:space="preserve">“If the MR enters </w:t>
      </w:r>
      <w:proofErr w:type="spellStart"/>
      <w:r w:rsidRPr="0020153B">
        <w:rPr>
          <w:color w:val="FF0000"/>
          <w:lang w:eastAsia="x-none"/>
        </w:rPr>
        <w:t>ultra deep</w:t>
      </w:r>
      <w:proofErr w:type="spellEnd"/>
      <w:r w:rsidRPr="0020153B">
        <w:rPr>
          <w:color w:val="FF0000"/>
          <w:lang w:eastAsia="x-none"/>
        </w:rPr>
        <w:t xml:space="preserve"> sleep while monitoring LP-WUS, c</w:t>
      </w:r>
      <w:r w:rsidRPr="0020153B">
        <w:rPr>
          <w:lang w:eastAsia="x-none"/>
        </w:rPr>
        <w:t>ompared with legacy I-DRX operation with same I-DRX cycle, moderate paging latency increase ….”</w:t>
      </w:r>
    </w:p>
    <w:p w14:paraId="4FD338EC" w14:textId="77777777" w:rsidR="00362AC8" w:rsidRPr="0020153B" w:rsidRDefault="00362AC8" w:rsidP="00362AC8">
      <w:pPr>
        <w:numPr>
          <w:ilvl w:val="1"/>
          <w:numId w:val="89"/>
        </w:numPr>
        <w:overflowPunct/>
        <w:autoSpaceDE/>
        <w:autoSpaceDN/>
        <w:adjustRightInd/>
        <w:spacing w:after="0"/>
        <w:textAlignment w:val="auto"/>
        <w:rPr>
          <w:lang w:eastAsia="x-none"/>
        </w:rPr>
      </w:pPr>
      <w:r w:rsidRPr="0020153B">
        <w:rPr>
          <w:lang w:eastAsia="x-none"/>
        </w:rPr>
        <w:t xml:space="preserve">“ramp up </w:t>
      </w:r>
      <w:r w:rsidRPr="0020153B">
        <w:rPr>
          <w:color w:val="FF0000"/>
          <w:lang w:eastAsia="x-none"/>
        </w:rPr>
        <w:t>and re-sync</w:t>
      </w:r>
      <w:r w:rsidRPr="0020153B">
        <w:rPr>
          <w:lang w:eastAsia="x-none"/>
        </w:rPr>
        <w:t xml:space="preserve"> procedure”</w:t>
      </w:r>
    </w:p>
    <w:p w14:paraId="753B9E42" w14:textId="77777777" w:rsidR="00362AC8" w:rsidRPr="0020153B" w:rsidRDefault="00362AC8" w:rsidP="00362AC8">
      <w:pPr>
        <w:numPr>
          <w:ilvl w:val="0"/>
          <w:numId w:val="89"/>
        </w:numPr>
        <w:overflowPunct/>
        <w:autoSpaceDE/>
        <w:autoSpaceDN/>
        <w:adjustRightInd/>
        <w:spacing w:after="0"/>
        <w:textAlignment w:val="auto"/>
        <w:rPr>
          <w:lang w:eastAsia="x-none"/>
        </w:rPr>
      </w:pPr>
      <w:r w:rsidRPr="0020153B">
        <w:rPr>
          <w:lang w:eastAsia="x-none"/>
        </w:rPr>
        <w:t>Provide reference to relevant section</w:t>
      </w:r>
    </w:p>
    <w:p w14:paraId="0B3332BB" w14:textId="77777777" w:rsidR="00362AC8" w:rsidRPr="0020153B" w:rsidRDefault="00362AC8" w:rsidP="00362AC8">
      <w:pPr>
        <w:numPr>
          <w:ilvl w:val="0"/>
          <w:numId w:val="89"/>
        </w:numPr>
        <w:overflowPunct/>
        <w:autoSpaceDE/>
        <w:autoSpaceDN/>
        <w:adjustRightInd/>
        <w:spacing w:after="0"/>
        <w:textAlignment w:val="auto"/>
        <w:rPr>
          <w:lang w:eastAsia="x-none"/>
        </w:rPr>
      </w:pPr>
      <w:r w:rsidRPr="0020153B">
        <w:rPr>
          <w:lang w:eastAsia="x-none"/>
        </w:rPr>
        <w:t>Add the following:</w:t>
      </w:r>
    </w:p>
    <w:p w14:paraId="462DE103" w14:textId="77777777" w:rsidR="00362AC8" w:rsidRPr="0020153B" w:rsidRDefault="00362AC8" w:rsidP="00362AC8">
      <w:pPr>
        <w:numPr>
          <w:ilvl w:val="1"/>
          <w:numId w:val="89"/>
        </w:numPr>
        <w:overflowPunct/>
        <w:autoSpaceDE/>
        <w:autoSpaceDN/>
        <w:adjustRightInd/>
        <w:spacing w:after="0"/>
        <w:textAlignment w:val="auto"/>
        <w:rPr>
          <w:lang w:eastAsia="x-none"/>
        </w:rPr>
      </w:pPr>
      <w:r w:rsidRPr="0020153B">
        <w:rPr>
          <w:lang w:eastAsia="x-none"/>
        </w:rPr>
        <w:t>For Urban scenario and PUSCH MSG3 transmission with two retransmissions</w:t>
      </w:r>
    </w:p>
    <w:p w14:paraId="691E08F4" w14:textId="77777777" w:rsidR="00362AC8" w:rsidRPr="0020153B" w:rsidRDefault="00362AC8" w:rsidP="00362AC8">
      <w:pPr>
        <w:numPr>
          <w:ilvl w:val="2"/>
          <w:numId w:val="89"/>
        </w:numPr>
        <w:overflowPunct/>
        <w:autoSpaceDE/>
        <w:autoSpaceDN/>
        <w:adjustRightInd/>
        <w:spacing w:after="0"/>
        <w:textAlignment w:val="auto"/>
        <w:rPr>
          <w:lang w:eastAsia="x-none"/>
        </w:rPr>
      </w:pPr>
      <w:r w:rsidRPr="0020153B">
        <w:rPr>
          <w:lang w:eastAsia="x-none"/>
        </w:rPr>
        <w:t xml:space="preserve">For OOK-based LP-WUS, the required resource reported is [Ericsson to provide] MHz*Symbol/bit </w:t>
      </w:r>
    </w:p>
    <w:p w14:paraId="404A62D0" w14:textId="77777777" w:rsidR="00362AC8" w:rsidRPr="0020153B" w:rsidRDefault="00362AC8" w:rsidP="00362AC8">
      <w:pPr>
        <w:numPr>
          <w:ilvl w:val="2"/>
          <w:numId w:val="89"/>
        </w:numPr>
        <w:overflowPunct/>
        <w:autoSpaceDE/>
        <w:autoSpaceDN/>
        <w:adjustRightInd/>
        <w:spacing w:after="0"/>
        <w:textAlignment w:val="auto"/>
        <w:rPr>
          <w:lang w:eastAsia="x-none"/>
        </w:rPr>
      </w:pPr>
      <w:r w:rsidRPr="0020153B">
        <w:rPr>
          <w:lang w:eastAsia="x-none"/>
        </w:rPr>
        <w:t>For OFDM-based LP-WUS, the required resource reported is [Ericsson to provide] MHz*Symbol/bit</w:t>
      </w:r>
    </w:p>
    <w:p w14:paraId="00BDAE2B" w14:textId="77777777" w:rsidR="00362AC8" w:rsidRDefault="00362AC8" w:rsidP="00362AC8">
      <w:pPr>
        <w:numPr>
          <w:ilvl w:val="0"/>
          <w:numId w:val="89"/>
        </w:numPr>
        <w:overflowPunct/>
        <w:autoSpaceDE/>
        <w:autoSpaceDN/>
        <w:adjustRightInd/>
        <w:spacing w:after="0"/>
        <w:textAlignment w:val="auto"/>
        <w:rPr>
          <w:lang w:eastAsia="x-none"/>
        </w:rPr>
      </w:pPr>
      <w:r w:rsidRPr="00CB47A3">
        <w:rPr>
          <w:lang w:eastAsia="x-none"/>
        </w:rPr>
        <w:t xml:space="preserve">Add </w:t>
      </w:r>
      <w:r>
        <w:rPr>
          <w:lang w:eastAsia="x-none"/>
        </w:rPr>
        <w:t>a paragraph for LP-SS overhead with 3 slot duration and 1.28 sec to the conclusion section</w:t>
      </w:r>
    </w:p>
    <w:p w14:paraId="18D47F25" w14:textId="77777777" w:rsidR="00362AC8" w:rsidRDefault="00362AC8" w:rsidP="00362AC8">
      <w:pPr>
        <w:numPr>
          <w:ilvl w:val="0"/>
          <w:numId w:val="89"/>
        </w:numPr>
        <w:overflowPunct/>
        <w:autoSpaceDE/>
        <w:autoSpaceDN/>
        <w:adjustRightInd/>
        <w:contextualSpacing/>
        <w:textAlignment w:val="auto"/>
      </w:pPr>
      <w:r w:rsidRPr="00F36597">
        <w:rPr>
          <w:lang w:eastAsia="zh-CN"/>
        </w:rPr>
        <w:t>Make the following change</w:t>
      </w:r>
    </w:p>
    <w:p w14:paraId="4783F30C" w14:textId="005004CB" w:rsidR="00362AC8" w:rsidRPr="00362AC8" w:rsidRDefault="00362AC8" w:rsidP="00362AC8">
      <w:pPr>
        <w:numPr>
          <w:ilvl w:val="1"/>
          <w:numId w:val="89"/>
        </w:numPr>
        <w:overflowPunct/>
        <w:autoSpaceDE/>
        <w:autoSpaceDN/>
        <w:adjustRightInd/>
        <w:contextualSpacing/>
        <w:textAlignment w:val="auto"/>
      </w:pPr>
      <w:r w:rsidRPr="00F36597">
        <w:rPr>
          <w:lang w:eastAsia="zh-CN"/>
        </w:rPr>
        <w:t xml:space="preserve">The additional increased network power consumption due to LP-SS is also studied assuming LP-SS is an additional signal transmission than the existing NR signal/channels. When 320ms LP-SS periodicity, 4 or 8 beams and </w:t>
      </w:r>
      <w:r w:rsidRPr="00362AC8">
        <w:rPr>
          <w:strike/>
          <w:color w:val="FF0000"/>
          <w:lang w:eastAsia="zh-CN"/>
        </w:rPr>
        <w:t>no more than</w:t>
      </w:r>
      <w:r w:rsidRPr="00F36597">
        <w:rPr>
          <w:lang w:eastAsia="zh-CN"/>
        </w:rPr>
        <w:t xml:space="preserve"> 14</w:t>
      </w:r>
      <w:r w:rsidRPr="00362AC8">
        <w:rPr>
          <w:color w:val="FF0000"/>
          <w:lang w:eastAsia="zh-CN"/>
        </w:rPr>
        <w:t>/42</w:t>
      </w:r>
      <w:r w:rsidRPr="00F36597">
        <w:rPr>
          <w:lang w:eastAsia="zh-CN"/>
        </w:rPr>
        <w:t xml:space="preserve"> symbols LP-SS duration is assumed, </w:t>
      </w:r>
      <w:r w:rsidRPr="00F36597">
        <w:rPr>
          <w:rFonts w:hint="eastAsia"/>
          <w:lang w:eastAsia="zh-CN"/>
        </w:rPr>
        <w:t>t</w:t>
      </w:r>
      <w:r w:rsidRPr="00F36597">
        <w:rPr>
          <w:lang w:eastAsia="zh-CN"/>
        </w:rPr>
        <w:t>he additional increased network power consumption rate is marginal [(0.06%~3.9%), (0.07%~2.716%), (0.388%~1.076%)] for zero load, low load and medium load respectively. Lower impact to the network power consumption is expected when LP-SS is transmitted FDM with NR SSB/SIB-1.</w:t>
      </w:r>
    </w:p>
    <w:p w14:paraId="19EAD4EC" w14:textId="21A739FE" w:rsidR="00E37C81" w:rsidRDefault="00E37C81" w:rsidP="00E059FA">
      <w:pPr>
        <w:rPr>
          <w:rFonts w:eastAsia="Yu Mincho"/>
          <w:lang w:eastAsia="ja-JP"/>
        </w:rPr>
      </w:pPr>
    </w:p>
    <w:p w14:paraId="70FB0C3E" w14:textId="77777777" w:rsidR="00362AC8" w:rsidRPr="00E01124" w:rsidRDefault="00362AC8" w:rsidP="00362AC8">
      <w:pPr>
        <w:rPr>
          <w:b/>
          <w:bCs/>
          <w:highlight w:val="green"/>
          <w:lang w:eastAsia="x-none"/>
        </w:rPr>
      </w:pPr>
      <w:r w:rsidRPr="00E01124">
        <w:rPr>
          <w:b/>
          <w:bCs/>
          <w:highlight w:val="green"/>
          <w:lang w:eastAsia="x-none"/>
        </w:rPr>
        <w:t>Agreement</w:t>
      </w:r>
    </w:p>
    <w:p w14:paraId="6A119DE2" w14:textId="77777777" w:rsidR="00362AC8" w:rsidRDefault="00362AC8" w:rsidP="00362AC8">
      <w:pPr>
        <w:rPr>
          <w:lang w:eastAsia="x-none"/>
        </w:rPr>
      </w:pPr>
      <w:r>
        <w:rPr>
          <w:lang w:eastAsia="x-none"/>
        </w:rPr>
        <w:t xml:space="preserve">The TP in </w:t>
      </w:r>
      <w:r>
        <w:rPr>
          <w:lang w:eastAsia="x-none"/>
        </w:rPr>
        <w:fldChar w:fldCharType="begin"/>
      </w:r>
      <w:r>
        <w:rPr>
          <w:lang w:eastAsia="x-none"/>
        </w:rPr>
        <w:instrText xml:space="preserve"> HYPERLINK "C:\\Users\\younsun\\Documents\\3GPP documents\\RAN1 tdocs\\TSGR1_114\\Docs\\R1-2307302.zip" </w:instrText>
      </w:r>
      <w:r>
        <w:rPr>
          <w:lang w:eastAsia="x-none"/>
        </w:rPr>
        <w:fldChar w:fldCharType="separate"/>
      </w:r>
      <w:r>
        <w:rPr>
          <w:rStyle w:val="aff3"/>
          <w:lang w:eastAsia="x-none"/>
        </w:rPr>
        <w:t>R1-2307302</w:t>
      </w:r>
      <w:r>
        <w:rPr>
          <w:lang w:eastAsia="x-none"/>
        </w:rPr>
        <w:fldChar w:fldCharType="end"/>
      </w:r>
      <w:r>
        <w:rPr>
          <w:lang w:eastAsia="x-none"/>
        </w:rPr>
        <w:t xml:space="preserve"> is endorsed in principle with the following changes/points:</w:t>
      </w:r>
    </w:p>
    <w:p w14:paraId="40E2CE94" w14:textId="77777777" w:rsidR="00362AC8" w:rsidRDefault="00362AC8" w:rsidP="00362AC8">
      <w:pPr>
        <w:numPr>
          <w:ilvl w:val="0"/>
          <w:numId w:val="88"/>
        </w:numPr>
        <w:overflowPunct/>
        <w:autoSpaceDE/>
        <w:autoSpaceDN/>
        <w:adjustRightInd/>
        <w:spacing w:after="0"/>
        <w:textAlignment w:val="auto"/>
        <w:rPr>
          <w:lang w:eastAsia="x-none"/>
        </w:rPr>
      </w:pPr>
      <w:r>
        <w:rPr>
          <w:lang w:eastAsia="x-none"/>
        </w:rPr>
        <w:t>Instead of capturing the number of sources, capture the list of references contributing to each observation</w:t>
      </w:r>
    </w:p>
    <w:p w14:paraId="581BD7AF" w14:textId="77777777" w:rsidR="00362AC8" w:rsidRDefault="00362AC8" w:rsidP="00362AC8">
      <w:pPr>
        <w:numPr>
          <w:ilvl w:val="1"/>
          <w:numId w:val="88"/>
        </w:numPr>
        <w:overflowPunct/>
        <w:autoSpaceDE/>
        <w:autoSpaceDN/>
        <w:adjustRightInd/>
        <w:spacing w:after="0"/>
        <w:textAlignment w:val="auto"/>
        <w:rPr>
          <w:lang w:eastAsia="x-none"/>
        </w:rPr>
      </w:pPr>
      <w:proofErr w:type="spellStart"/>
      <w:r>
        <w:rPr>
          <w:lang w:eastAsia="x-none"/>
        </w:rPr>
        <w:t>Eg.</w:t>
      </w:r>
      <w:proofErr w:type="spellEnd"/>
      <w:r>
        <w:rPr>
          <w:lang w:eastAsia="x-none"/>
        </w:rPr>
        <w:t xml:space="preserve"> Results in [1], [2], [3] show that …</w:t>
      </w:r>
    </w:p>
    <w:p w14:paraId="3F2E3F33" w14:textId="77777777" w:rsidR="00362AC8" w:rsidRDefault="00362AC8" w:rsidP="00362AC8">
      <w:pPr>
        <w:numPr>
          <w:ilvl w:val="0"/>
          <w:numId w:val="88"/>
        </w:numPr>
        <w:overflowPunct/>
        <w:autoSpaceDE/>
        <w:autoSpaceDN/>
        <w:adjustRightInd/>
        <w:spacing w:after="0"/>
        <w:textAlignment w:val="auto"/>
        <w:rPr>
          <w:lang w:eastAsia="x-none"/>
        </w:rPr>
      </w:pPr>
      <w:r>
        <w:rPr>
          <w:lang w:eastAsia="x-none"/>
        </w:rPr>
        <w:t>Observations/Results to be reviewed and revised if needed</w:t>
      </w:r>
    </w:p>
    <w:p w14:paraId="48017D0C" w14:textId="77777777" w:rsidR="00362AC8" w:rsidRDefault="00362AC8" w:rsidP="00362AC8">
      <w:pPr>
        <w:numPr>
          <w:ilvl w:val="0"/>
          <w:numId w:val="88"/>
        </w:numPr>
        <w:overflowPunct/>
        <w:autoSpaceDE/>
        <w:autoSpaceDN/>
        <w:adjustRightInd/>
        <w:spacing w:after="0"/>
        <w:textAlignment w:val="auto"/>
        <w:rPr>
          <w:lang w:eastAsia="x-none"/>
        </w:rPr>
      </w:pPr>
      <w:r>
        <w:rPr>
          <w:lang w:eastAsia="x-none"/>
        </w:rPr>
        <w:lastRenderedPageBreak/>
        <w:t>Remove the following:</w:t>
      </w:r>
    </w:p>
    <w:p w14:paraId="27688D22" w14:textId="4707EF0C" w:rsidR="00362AC8" w:rsidRDefault="00362AC8" w:rsidP="00362AC8">
      <w:pPr>
        <w:numPr>
          <w:ilvl w:val="1"/>
          <w:numId w:val="88"/>
        </w:numPr>
        <w:overflowPunct/>
        <w:autoSpaceDE/>
        <w:autoSpaceDN/>
        <w:adjustRightInd/>
        <w:spacing w:after="0"/>
        <w:textAlignment w:val="auto"/>
        <w:rPr>
          <w:lang w:eastAsia="x-none"/>
        </w:rPr>
      </w:pPr>
      <w:r w:rsidRPr="00B53EA1">
        <w:rPr>
          <w:lang w:eastAsia="x-none"/>
        </w:rPr>
        <w:t>The relative power consumption for OFF state depends on e.g., the assumption on the oscillators during OFF state and memory size maintained during OFF state.</w:t>
      </w:r>
    </w:p>
    <w:p w14:paraId="166A6D10" w14:textId="0BE6C027" w:rsidR="00362AC8" w:rsidRDefault="00362AC8" w:rsidP="00362AC8">
      <w:pPr>
        <w:overflowPunct/>
        <w:autoSpaceDE/>
        <w:autoSpaceDN/>
        <w:adjustRightInd/>
        <w:spacing w:after="0"/>
        <w:textAlignment w:val="auto"/>
        <w:rPr>
          <w:lang w:eastAsia="x-none"/>
        </w:rPr>
      </w:pPr>
    </w:p>
    <w:p w14:paraId="27AFB0C0" w14:textId="77777777" w:rsidR="00362AC8" w:rsidRPr="00E01124" w:rsidRDefault="00362AC8" w:rsidP="00362AC8">
      <w:pPr>
        <w:rPr>
          <w:b/>
          <w:bCs/>
          <w:highlight w:val="green"/>
          <w:lang w:eastAsia="x-none"/>
        </w:rPr>
      </w:pPr>
      <w:r w:rsidRPr="00E01124">
        <w:rPr>
          <w:b/>
          <w:bCs/>
          <w:highlight w:val="green"/>
          <w:lang w:eastAsia="x-none"/>
        </w:rPr>
        <w:t>Agreement</w:t>
      </w:r>
    </w:p>
    <w:p w14:paraId="42359A40" w14:textId="77777777" w:rsidR="00362AC8" w:rsidRDefault="00362AC8" w:rsidP="00362AC8">
      <w:pPr>
        <w:rPr>
          <w:rFonts w:eastAsia="Yu Mincho"/>
          <w:lang w:val="en-US" w:eastAsia="ja-JP"/>
        </w:rPr>
      </w:pPr>
      <w:r w:rsidRPr="00D864D2">
        <w:rPr>
          <w:lang w:val="en-US" w:eastAsia="ja-JP"/>
        </w:rPr>
        <w:t>The TP for link level simulation in 7303 endorsed in principle with the following changes/points to be made:</w:t>
      </w:r>
    </w:p>
    <w:p w14:paraId="2E665AA1" w14:textId="7C5C3535" w:rsidR="00362AC8" w:rsidRDefault="00362AC8" w:rsidP="00362AC8">
      <w:pPr>
        <w:numPr>
          <w:ilvl w:val="0"/>
          <w:numId w:val="88"/>
        </w:numPr>
        <w:overflowPunct/>
        <w:autoSpaceDE/>
        <w:autoSpaceDN/>
        <w:adjustRightInd/>
        <w:spacing w:after="0"/>
        <w:textAlignment w:val="auto"/>
        <w:rPr>
          <w:lang w:eastAsia="x-none"/>
        </w:rPr>
      </w:pPr>
      <w:r w:rsidRPr="00362AC8">
        <w:rPr>
          <w:lang w:eastAsia="x-none"/>
        </w:rPr>
        <w:t xml:space="preserve">Remove “Note that the relative power consumption of SSB processing for a NR </w:t>
      </w:r>
      <w:proofErr w:type="spellStart"/>
      <w:r w:rsidRPr="00362AC8">
        <w:rPr>
          <w:lang w:eastAsia="x-none"/>
        </w:rPr>
        <w:t>RedCap</w:t>
      </w:r>
      <w:proofErr w:type="spellEnd"/>
      <w:r w:rsidRPr="00362AC8">
        <w:rPr>
          <w:lang w:eastAsia="x-none"/>
        </w:rPr>
        <w:t xml:space="preserve"> UE with 20MHz and 1Rx is 35 according to the UE power model in [3].”</w:t>
      </w:r>
    </w:p>
    <w:p w14:paraId="78722A96" w14:textId="4ED8B1E7" w:rsidR="00362AC8" w:rsidRDefault="00362AC8" w:rsidP="00362AC8">
      <w:pPr>
        <w:overflowPunct/>
        <w:autoSpaceDE/>
        <w:autoSpaceDN/>
        <w:adjustRightInd/>
        <w:spacing w:after="0"/>
        <w:textAlignment w:val="auto"/>
        <w:rPr>
          <w:lang w:eastAsia="x-none"/>
        </w:rPr>
      </w:pPr>
    </w:p>
    <w:p w14:paraId="7C856E3E" w14:textId="77777777" w:rsidR="00362AC8" w:rsidRPr="00BD600C" w:rsidRDefault="00362AC8" w:rsidP="00362AC8">
      <w:pPr>
        <w:rPr>
          <w:b/>
          <w:bCs/>
          <w:highlight w:val="green"/>
          <w:lang w:eastAsia="x-none"/>
        </w:rPr>
      </w:pPr>
      <w:r w:rsidRPr="00BD600C">
        <w:rPr>
          <w:b/>
          <w:bCs/>
          <w:highlight w:val="green"/>
          <w:lang w:eastAsia="x-none"/>
        </w:rPr>
        <w:t>Agreement</w:t>
      </w:r>
    </w:p>
    <w:p w14:paraId="25E347C5" w14:textId="77777777" w:rsidR="00362AC8" w:rsidRDefault="00362AC8" w:rsidP="00362AC8">
      <w:pPr>
        <w:rPr>
          <w:lang w:eastAsia="x-none"/>
        </w:rPr>
      </w:pPr>
      <w:r>
        <w:rPr>
          <w:lang w:eastAsia="x-none"/>
        </w:rPr>
        <w:t xml:space="preserve">The TP in 8596 is endorsed in principle </w:t>
      </w:r>
    </w:p>
    <w:p w14:paraId="6A2DDD08" w14:textId="0CAE9869" w:rsidR="00362AC8" w:rsidRDefault="00362AC8" w:rsidP="00362AC8">
      <w:pPr>
        <w:overflowPunct/>
        <w:autoSpaceDE/>
        <w:autoSpaceDN/>
        <w:adjustRightInd/>
        <w:spacing w:after="0"/>
        <w:textAlignment w:val="auto"/>
        <w:rPr>
          <w:lang w:eastAsia="x-none"/>
        </w:rPr>
      </w:pPr>
    </w:p>
    <w:p w14:paraId="3A983906" w14:textId="77777777" w:rsidR="00362AC8" w:rsidRPr="00A67501" w:rsidRDefault="00362AC8" w:rsidP="00362AC8">
      <w:pPr>
        <w:rPr>
          <w:b/>
          <w:bCs/>
          <w:highlight w:val="green"/>
          <w:lang w:eastAsia="x-none"/>
        </w:rPr>
      </w:pPr>
      <w:r w:rsidRPr="00A67501">
        <w:rPr>
          <w:b/>
          <w:bCs/>
          <w:highlight w:val="green"/>
          <w:lang w:eastAsia="x-none"/>
        </w:rPr>
        <w:t>Agreement</w:t>
      </w:r>
    </w:p>
    <w:p w14:paraId="7CD06654" w14:textId="77777777" w:rsidR="00362AC8" w:rsidRDefault="00362AC8" w:rsidP="00362AC8">
      <w:pPr>
        <w:rPr>
          <w:lang w:eastAsia="x-none"/>
        </w:rPr>
      </w:pPr>
      <w:r>
        <w:rPr>
          <w:lang w:eastAsia="x-none"/>
        </w:rPr>
        <w:t xml:space="preserve">The TP in </w:t>
      </w:r>
      <w:r w:rsidRPr="000F11DB">
        <w:rPr>
          <w:lang w:eastAsia="x-none"/>
        </w:rPr>
        <w:t>8604</w:t>
      </w:r>
      <w:r>
        <w:rPr>
          <w:lang w:eastAsia="x-none"/>
        </w:rPr>
        <w:t xml:space="preserve"> is endorsed in principle with the following changes/points</w:t>
      </w:r>
    </w:p>
    <w:p w14:paraId="61F2ABD6" w14:textId="77777777" w:rsidR="00362AC8" w:rsidRDefault="00362AC8" w:rsidP="00362AC8">
      <w:pPr>
        <w:numPr>
          <w:ilvl w:val="0"/>
          <w:numId w:val="88"/>
        </w:numPr>
        <w:overflowPunct/>
        <w:autoSpaceDE/>
        <w:autoSpaceDN/>
        <w:adjustRightInd/>
        <w:spacing w:after="0"/>
        <w:textAlignment w:val="auto"/>
        <w:rPr>
          <w:lang w:eastAsia="x-none"/>
        </w:rPr>
      </w:pPr>
      <w:r>
        <w:rPr>
          <w:lang w:eastAsia="x-none"/>
        </w:rPr>
        <w:t>Change “estimated” to “reported”</w:t>
      </w:r>
    </w:p>
    <w:p w14:paraId="35B70C61" w14:textId="77777777" w:rsidR="00362AC8" w:rsidRDefault="00362AC8" w:rsidP="00362AC8">
      <w:pPr>
        <w:pStyle w:val="aff7"/>
        <w:widowControl/>
        <w:numPr>
          <w:ilvl w:val="0"/>
          <w:numId w:val="88"/>
        </w:numPr>
        <w:ind w:leftChars="0"/>
        <w:contextualSpacing/>
        <w:jc w:val="left"/>
      </w:pPr>
      <w:r>
        <w:t>Change the note as follows</w:t>
      </w:r>
    </w:p>
    <w:p w14:paraId="4A62C4B2" w14:textId="77777777" w:rsidR="00362AC8" w:rsidRDefault="00362AC8" w:rsidP="00362AC8">
      <w:pPr>
        <w:pStyle w:val="aff7"/>
        <w:widowControl/>
        <w:numPr>
          <w:ilvl w:val="1"/>
          <w:numId w:val="88"/>
        </w:numPr>
        <w:ind w:leftChars="0"/>
        <w:contextualSpacing/>
        <w:jc w:val="left"/>
      </w:pPr>
      <w:r w:rsidRPr="00370284">
        <w:t>Note that</w:t>
      </w:r>
      <w:r>
        <w:t>:</w:t>
      </w:r>
    </w:p>
    <w:p w14:paraId="4A20CA3D" w14:textId="3CE40ECA" w:rsidR="00362AC8" w:rsidRPr="00370284" w:rsidRDefault="00362AC8" w:rsidP="000A06AD">
      <w:pPr>
        <w:pStyle w:val="aff7"/>
        <w:widowControl/>
        <w:numPr>
          <w:ilvl w:val="2"/>
          <w:numId w:val="88"/>
        </w:numPr>
        <w:ind w:leftChars="0"/>
        <w:contextualSpacing/>
        <w:jc w:val="left"/>
      </w:pPr>
      <w:r>
        <w:t>S</w:t>
      </w:r>
      <w:r w:rsidRPr="00370284">
        <w:t>ome of the inconsistent ranges for the architectures for OOK and FSK waveforms</w:t>
      </w:r>
      <w:r>
        <w:t xml:space="preserve"> (e.g., power consumption for the homodyne/zero-IF architecture for OOK and the parallel </w:t>
      </w:r>
      <w:r w:rsidRPr="001A33A2">
        <w:t>homodyne/zero-IF architecture</w:t>
      </w:r>
      <w:r>
        <w:t xml:space="preserve"> for FSK)</w:t>
      </w:r>
      <w:r w:rsidRPr="00370284">
        <w:t xml:space="preserve"> is due to the fact </w:t>
      </w:r>
      <w:r>
        <w:t xml:space="preserve">that </w:t>
      </w:r>
      <w:r w:rsidRPr="00370284">
        <w:t>not all sources provided analysis for all the architectures.</w:t>
      </w:r>
    </w:p>
    <w:p w14:paraId="66FB5D60" w14:textId="77777777" w:rsidR="00362AC8" w:rsidRPr="00D2409A" w:rsidRDefault="00362AC8" w:rsidP="000A06AD">
      <w:pPr>
        <w:pStyle w:val="aff7"/>
        <w:widowControl/>
        <w:numPr>
          <w:ilvl w:val="3"/>
          <w:numId w:val="88"/>
        </w:numPr>
        <w:ind w:leftChars="0"/>
        <w:contextualSpacing/>
        <w:jc w:val="left"/>
      </w:pPr>
      <w:r w:rsidRPr="00370284">
        <w:t>For each individual source, the power consumption for FSK is similar as or slightly higher than the power consumption for OOK with the same architecture type.</w:t>
      </w:r>
    </w:p>
    <w:p w14:paraId="543A1633" w14:textId="77777777" w:rsidR="00362AC8" w:rsidRDefault="00362AC8" w:rsidP="00362AC8">
      <w:pPr>
        <w:pStyle w:val="aff7"/>
        <w:widowControl/>
        <w:numPr>
          <w:ilvl w:val="2"/>
          <w:numId w:val="88"/>
        </w:numPr>
        <w:ind w:leftChars="0"/>
        <w:contextualSpacing/>
        <w:jc w:val="left"/>
      </w:pPr>
      <w:r>
        <w:t>Note that some of the wide ranges for the different architectures is due to the fact that different sources made different assumptions and there is a tradeoff between power consumption and noise figure.</w:t>
      </w:r>
    </w:p>
    <w:p w14:paraId="675BCE0C" w14:textId="77777777" w:rsidR="000A06AD" w:rsidRDefault="00362AC8" w:rsidP="00362AC8">
      <w:pPr>
        <w:numPr>
          <w:ilvl w:val="0"/>
          <w:numId w:val="88"/>
        </w:numPr>
        <w:overflowPunct/>
        <w:autoSpaceDE/>
        <w:autoSpaceDN/>
        <w:adjustRightInd/>
        <w:spacing w:after="0"/>
        <w:textAlignment w:val="auto"/>
        <w:rPr>
          <w:lang w:eastAsia="x-none"/>
        </w:rPr>
      </w:pPr>
      <w:r>
        <w:rPr>
          <w:lang w:eastAsia="x-none"/>
        </w:rPr>
        <w:t>Change as follows</w:t>
      </w:r>
    </w:p>
    <w:p w14:paraId="2119BE07" w14:textId="4ACAD391" w:rsidR="00362AC8" w:rsidRDefault="00362AC8" w:rsidP="000A06AD">
      <w:pPr>
        <w:numPr>
          <w:ilvl w:val="1"/>
          <w:numId w:val="88"/>
        </w:numPr>
        <w:overflowPunct/>
        <w:autoSpaceDE/>
        <w:autoSpaceDN/>
        <w:adjustRightInd/>
        <w:spacing w:after="0"/>
        <w:textAlignment w:val="auto"/>
        <w:rPr>
          <w:lang w:eastAsia="x-none"/>
        </w:rPr>
      </w:pPr>
      <w:r>
        <w:t xml:space="preserve">For </w:t>
      </w:r>
      <w:r w:rsidRPr="00EA60A8">
        <w:t>time-domain correlation</w:t>
      </w:r>
      <w:r>
        <w:t xml:space="preserve">, </w:t>
      </w:r>
      <w:r w:rsidRPr="006245A2">
        <w:t xml:space="preserve">the estimated relative power consumption for ON state is in the range of </w:t>
      </w:r>
      <w:r>
        <w:t>0.15~</w:t>
      </w:r>
      <w:r w:rsidRPr="000A06AD">
        <w:rPr>
          <w:color w:val="FF0000"/>
        </w:rPr>
        <w:t>10/30</w:t>
      </w:r>
      <w:r w:rsidRPr="006245A2">
        <w:t xml:space="preserve">, and the estimated noise figure is in the range of </w:t>
      </w:r>
      <w:r>
        <w:t>7~25</w:t>
      </w:r>
      <w:r w:rsidRPr="006245A2">
        <w:t>.</w:t>
      </w:r>
    </w:p>
    <w:p w14:paraId="62234614" w14:textId="7E445663" w:rsidR="00A752D4" w:rsidRDefault="00A752D4" w:rsidP="00A752D4">
      <w:pPr>
        <w:overflowPunct/>
        <w:autoSpaceDE/>
        <w:autoSpaceDN/>
        <w:adjustRightInd/>
        <w:spacing w:after="0"/>
        <w:textAlignment w:val="auto"/>
        <w:rPr>
          <w:lang w:eastAsia="x-none"/>
        </w:rPr>
      </w:pPr>
    </w:p>
    <w:p w14:paraId="5630B1EB" w14:textId="77777777" w:rsidR="00A752D4" w:rsidRPr="00B620CC" w:rsidRDefault="00A752D4" w:rsidP="00A752D4">
      <w:pPr>
        <w:rPr>
          <w:b/>
          <w:bCs/>
          <w:iCs/>
          <w:highlight w:val="green"/>
          <w:lang w:val="en-US" w:eastAsia="ja-JP"/>
        </w:rPr>
      </w:pPr>
      <w:r w:rsidRPr="00B620CC">
        <w:rPr>
          <w:b/>
          <w:bCs/>
          <w:iCs/>
          <w:highlight w:val="green"/>
          <w:lang w:val="en-US" w:eastAsia="ja-JP"/>
        </w:rPr>
        <w:t>Agreement</w:t>
      </w:r>
    </w:p>
    <w:p w14:paraId="2526603C" w14:textId="77777777" w:rsidR="00A752D4" w:rsidRDefault="00A752D4" w:rsidP="00A752D4">
      <w:pPr>
        <w:snapToGrid w:val="0"/>
        <w:rPr>
          <w:rFonts w:cs="Times"/>
          <w:lang w:val="en-US"/>
        </w:rPr>
      </w:pPr>
      <w:r w:rsidRPr="00B620CC">
        <w:rPr>
          <w:rFonts w:cs="Times"/>
          <w:lang w:val="en-US"/>
        </w:rPr>
        <w:t>Capture in TR</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857"/>
      </w:tblGrid>
      <w:tr w:rsidR="00A752D4" w:rsidRPr="00A54685" w14:paraId="3605EAEA" w14:textId="77777777" w:rsidTr="00D65E68">
        <w:tc>
          <w:tcPr>
            <w:tcW w:w="9857" w:type="dxa"/>
            <w:shd w:val="clear" w:color="auto" w:fill="auto"/>
          </w:tcPr>
          <w:p w14:paraId="4C46ABCC" w14:textId="77777777" w:rsidR="00A752D4" w:rsidRPr="00A54685" w:rsidRDefault="00A752D4" w:rsidP="00D65E68">
            <w:pPr>
              <w:snapToGrid w:val="0"/>
              <w:rPr>
                <w:rFonts w:cs="Times"/>
                <w:i/>
                <w:iCs/>
                <w:lang w:val="en-US"/>
              </w:rPr>
            </w:pPr>
            <w:r w:rsidRPr="00A54685">
              <w:rPr>
                <w:rFonts w:cs="Times"/>
                <w:i/>
                <w:iCs/>
                <w:lang w:val="en-US"/>
              </w:rPr>
              <w:t>For the following Waveforms:</w:t>
            </w:r>
          </w:p>
          <w:p w14:paraId="4E398E52" w14:textId="77777777" w:rsidR="00A752D4" w:rsidRPr="00A54685" w:rsidRDefault="00A752D4" w:rsidP="00A752D4">
            <w:pPr>
              <w:pStyle w:val="aff7"/>
              <w:widowControl/>
              <w:numPr>
                <w:ilvl w:val="0"/>
                <w:numId w:val="92"/>
              </w:numPr>
              <w:ind w:leftChars="0"/>
              <w:jc w:val="left"/>
              <w:textAlignment w:val="baseline"/>
              <w:rPr>
                <w:rFonts w:cs="Times"/>
                <w:i/>
                <w:iCs/>
                <w:szCs w:val="20"/>
              </w:rPr>
            </w:pPr>
            <w:r w:rsidRPr="00A54685">
              <w:rPr>
                <w:rFonts w:cs="Times"/>
                <w:i/>
                <w:iCs/>
                <w:color w:val="000000"/>
                <w:szCs w:val="20"/>
              </w:rPr>
              <w:t>OOK-1 30kHz SCS</w:t>
            </w:r>
          </w:p>
          <w:p w14:paraId="1115B822" w14:textId="77777777" w:rsidR="00A752D4" w:rsidRPr="00A54685" w:rsidRDefault="00A752D4" w:rsidP="00A752D4">
            <w:pPr>
              <w:pStyle w:val="aff7"/>
              <w:widowControl/>
              <w:numPr>
                <w:ilvl w:val="0"/>
                <w:numId w:val="92"/>
              </w:numPr>
              <w:ind w:leftChars="0"/>
              <w:jc w:val="left"/>
              <w:textAlignment w:val="baseline"/>
              <w:rPr>
                <w:rFonts w:cs="Times"/>
                <w:i/>
                <w:iCs/>
                <w:szCs w:val="20"/>
              </w:rPr>
            </w:pPr>
            <w:r w:rsidRPr="00A54685">
              <w:rPr>
                <w:rFonts w:cs="Times"/>
                <w:i/>
                <w:iCs/>
                <w:color w:val="000000"/>
                <w:szCs w:val="20"/>
              </w:rPr>
              <w:t>OOK-1 60kHz SCS</w:t>
            </w:r>
          </w:p>
          <w:p w14:paraId="0945A9C0" w14:textId="77777777" w:rsidR="00A752D4" w:rsidRPr="00A54685" w:rsidRDefault="00A752D4" w:rsidP="00A752D4">
            <w:pPr>
              <w:pStyle w:val="aff7"/>
              <w:widowControl/>
              <w:numPr>
                <w:ilvl w:val="0"/>
                <w:numId w:val="92"/>
              </w:numPr>
              <w:ind w:leftChars="0"/>
              <w:jc w:val="left"/>
              <w:textAlignment w:val="baseline"/>
              <w:rPr>
                <w:rFonts w:cs="Times"/>
                <w:i/>
                <w:iCs/>
                <w:szCs w:val="20"/>
              </w:rPr>
            </w:pPr>
            <w:r w:rsidRPr="00A54685">
              <w:rPr>
                <w:rFonts w:cs="Times"/>
                <w:i/>
                <w:iCs/>
                <w:szCs w:val="20"/>
              </w:rPr>
              <w:t>OOK-1 120kHz SCS</w:t>
            </w:r>
          </w:p>
          <w:p w14:paraId="508DE378" w14:textId="77777777" w:rsidR="00A752D4" w:rsidRPr="00A54685" w:rsidRDefault="00A752D4" w:rsidP="00A752D4">
            <w:pPr>
              <w:pStyle w:val="aff7"/>
              <w:widowControl/>
              <w:numPr>
                <w:ilvl w:val="0"/>
                <w:numId w:val="92"/>
              </w:numPr>
              <w:ind w:leftChars="0"/>
              <w:jc w:val="left"/>
              <w:textAlignment w:val="baseline"/>
              <w:rPr>
                <w:rFonts w:cs="Times"/>
                <w:i/>
                <w:iCs/>
                <w:szCs w:val="20"/>
              </w:rPr>
            </w:pPr>
            <w:r w:rsidRPr="00A54685">
              <w:rPr>
                <w:rFonts w:cs="Times"/>
                <w:i/>
                <w:iCs/>
                <w:szCs w:val="20"/>
              </w:rPr>
              <w:t>OOK-2 M=2</w:t>
            </w:r>
          </w:p>
          <w:p w14:paraId="6E5C5FB0" w14:textId="77777777" w:rsidR="00A752D4" w:rsidRPr="00A54685" w:rsidRDefault="00A752D4" w:rsidP="00A752D4">
            <w:pPr>
              <w:pStyle w:val="aff7"/>
              <w:widowControl/>
              <w:numPr>
                <w:ilvl w:val="0"/>
                <w:numId w:val="92"/>
              </w:numPr>
              <w:ind w:leftChars="0"/>
              <w:jc w:val="left"/>
              <w:textAlignment w:val="baseline"/>
              <w:rPr>
                <w:rFonts w:cs="Times"/>
                <w:i/>
                <w:iCs/>
                <w:szCs w:val="20"/>
              </w:rPr>
            </w:pPr>
            <w:r w:rsidRPr="00A54685">
              <w:rPr>
                <w:rFonts w:cs="Times"/>
                <w:i/>
                <w:iCs/>
                <w:szCs w:val="20"/>
              </w:rPr>
              <w:t>OOK-2 M=4</w:t>
            </w:r>
          </w:p>
          <w:p w14:paraId="68CFCEC2" w14:textId="77777777" w:rsidR="00A752D4" w:rsidRPr="00A54685" w:rsidRDefault="00A752D4" w:rsidP="00A752D4">
            <w:pPr>
              <w:pStyle w:val="aff7"/>
              <w:widowControl/>
              <w:numPr>
                <w:ilvl w:val="0"/>
                <w:numId w:val="92"/>
              </w:numPr>
              <w:ind w:leftChars="0"/>
              <w:jc w:val="left"/>
              <w:textAlignment w:val="baseline"/>
              <w:rPr>
                <w:rFonts w:cs="Times"/>
                <w:i/>
                <w:iCs/>
                <w:szCs w:val="20"/>
              </w:rPr>
            </w:pPr>
            <w:r w:rsidRPr="00A54685">
              <w:rPr>
                <w:rFonts w:cs="Times"/>
                <w:i/>
                <w:iCs/>
                <w:szCs w:val="20"/>
              </w:rPr>
              <w:t>OOK-3</w:t>
            </w:r>
          </w:p>
          <w:p w14:paraId="073BD101" w14:textId="77777777" w:rsidR="00A752D4" w:rsidRPr="00A54685" w:rsidRDefault="00A752D4" w:rsidP="00A752D4">
            <w:pPr>
              <w:pStyle w:val="aff7"/>
              <w:widowControl/>
              <w:numPr>
                <w:ilvl w:val="0"/>
                <w:numId w:val="92"/>
              </w:numPr>
              <w:ind w:leftChars="0"/>
              <w:jc w:val="left"/>
              <w:textAlignment w:val="baseline"/>
              <w:rPr>
                <w:rFonts w:cs="Times"/>
                <w:i/>
                <w:iCs/>
                <w:szCs w:val="20"/>
              </w:rPr>
            </w:pPr>
            <w:r w:rsidRPr="00A54685">
              <w:rPr>
                <w:rFonts w:cs="Times"/>
                <w:i/>
                <w:iCs/>
                <w:szCs w:val="20"/>
              </w:rPr>
              <w:t>OOK-4 M=2</w:t>
            </w:r>
          </w:p>
          <w:p w14:paraId="1CCDD5C1" w14:textId="77777777" w:rsidR="00A752D4" w:rsidRPr="00A54685" w:rsidRDefault="00A752D4" w:rsidP="00A752D4">
            <w:pPr>
              <w:pStyle w:val="aff7"/>
              <w:widowControl/>
              <w:numPr>
                <w:ilvl w:val="0"/>
                <w:numId w:val="92"/>
              </w:numPr>
              <w:ind w:leftChars="0"/>
              <w:jc w:val="left"/>
              <w:textAlignment w:val="baseline"/>
              <w:rPr>
                <w:rFonts w:cs="Times"/>
                <w:i/>
                <w:iCs/>
                <w:szCs w:val="20"/>
              </w:rPr>
            </w:pPr>
            <w:r w:rsidRPr="00A54685">
              <w:rPr>
                <w:rFonts w:cs="Times"/>
                <w:i/>
                <w:iCs/>
                <w:szCs w:val="20"/>
              </w:rPr>
              <w:t>OOK-4 M=4</w:t>
            </w:r>
          </w:p>
          <w:p w14:paraId="1F8DFE0B" w14:textId="77777777" w:rsidR="00A752D4" w:rsidRPr="00A54685" w:rsidRDefault="00A752D4" w:rsidP="00A752D4">
            <w:pPr>
              <w:pStyle w:val="aff7"/>
              <w:widowControl/>
              <w:numPr>
                <w:ilvl w:val="0"/>
                <w:numId w:val="92"/>
              </w:numPr>
              <w:ind w:leftChars="0"/>
              <w:jc w:val="left"/>
              <w:textAlignment w:val="baseline"/>
              <w:rPr>
                <w:rFonts w:cs="Times"/>
                <w:i/>
                <w:iCs/>
                <w:szCs w:val="20"/>
              </w:rPr>
            </w:pPr>
            <w:r w:rsidRPr="00A54685">
              <w:rPr>
                <w:rFonts w:cs="Times"/>
                <w:i/>
                <w:iCs/>
                <w:szCs w:val="20"/>
              </w:rPr>
              <w:t>OOK-4 M&gt;4</w:t>
            </w:r>
          </w:p>
          <w:p w14:paraId="2557B6ED" w14:textId="77777777" w:rsidR="00A752D4" w:rsidRPr="00A54685" w:rsidRDefault="00A752D4" w:rsidP="00A752D4">
            <w:pPr>
              <w:pStyle w:val="aff7"/>
              <w:widowControl/>
              <w:numPr>
                <w:ilvl w:val="0"/>
                <w:numId w:val="92"/>
              </w:numPr>
              <w:ind w:leftChars="0"/>
              <w:jc w:val="left"/>
              <w:textAlignment w:val="baseline"/>
              <w:rPr>
                <w:rFonts w:cs="Times"/>
                <w:i/>
                <w:iCs/>
                <w:szCs w:val="20"/>
              </w:rPr>
            </w:pPr>
            <w:r w:rsidRPr="00A54685">
              <w:rPr>
                <w:rFonts w:cs="Times"/>
                <w:i/>
                <w:iCs/>
                <w:szCs w:val="20"/>
              </w:rPr>
              <w:t>FSK M=1</w:t>
            </w:r>
          </w:p>
          <w:p w14:paraId="31116E27" w14:textId="77777777" w:rsidR="00A752D4" w:rsidRPr="00A54685" w:rsidRDefault="00A752D4" w:rsidP="00A752D4">
            <w:pPr>
              <w:pStyle w:val="aff7"/>
              <w:widowControl/>
              <w:numPr>
                <w:ilvl w:val="0"/>
                <w:numId w:val="92"/>
              </w:numPr>
              <w:ind w:leftChars="0"/>
              <w:jc w:val="left"/>
              <w:textAlignment w:val="baseline"/>
              <w:rPr>
                <w:rFonts w:cs="Times"/>
                <w:i/>
                <w:iCs/>
                <w:szCs w:val="20"/>
              </w:rPr>
            </w:pPr>
            <w:r w:rsidRPr="00A54685">
              <w:rPr>
                <w:rFonts w:cs="Times"/>
                <w:i/>
                <w:iCs/>
                <w:szCs w:val="20"/>
              </w:rPr>
              <w:t>FSK-1 M=2</w:t>
            </w:r>
          </w:p>
          <w:p w14:paraId="04BB8FA9" w14:textId="77777777" w:rsidR="00A752D4" w:rsidRPr="00A54685" w:rsidRDefault="00A752D4" w:rsidP="00A752D4">
            <w:pPr>
              <w:pStyle w:val="aff7"/>
              <w:widowControl/>
              <w:numPr>
                <w:ilvl w:val="0"/>
                <w:numId w:val="92"/>
              </w:numPr>
              <w:ind w:leftChars="0"/>
              <w:jc w:val="left"/>
              <w:textAlignment w:val="baseline"/>
              <w:rPr>
                <w:rFonts w:cs="Times"/>
                <w:i/>
                <w:iCs/>
                <w:szCs w:val="20"/>
              </w:rPr>
            </w:pPr>
            <w:r w:rsidRPr="00A54685">
              <w:rPr>
                <w:rFonts w:cs="Times"/>
                <w:i/>
                <w:iCs/>
                <w:szCs w:val="20"/>
              </w:rPr>
              <w:t>FSK-2 M=2</w:t>
            </w:r>
          </w:p>
          <w:p w14:paraId="2A82F06E" w14:textId="77777777" w:rsidR="00A752D4" w:rsidRPr="00A54685" w:rsidRDefault="00A752D4" w:rsidP="00A752D4">
            <w:pPr>
              <w:pStyle w:val="aff7"/>
              <w:widowControl/>
              <w:numPr>
                <w:ilvl w:val="0"/>
                <w:numId w:val="92"/>
              </w:numPr>
              <w:ind w:leftChars="0"/>
              <w:jc w:val="left"/>
              <w:textAlignment w:val="baseline"/>
              <w:rPr>
                <w:rFonts w:cs="Times"/>
                <w:i/>
                <w:iCs/>
                <w:szCs w:val="20"/>
              </w:rPr>
            </w:pPr>
            <w:r w:rsidRPr="00A54685">
              <w:rPr>
                <w:rFonts w:cs="Times"/>
                <w:i/>
                <w:iCs/>
                <w:szCs w:val="20"/>
              </w:rPr>
              <w:t>OFDMA</w:t>
            </w:r>
          </w:p>
          <w:p w14:paraId="7C4E81FA" w14:textId="77777777" w:rsidR="00A752D4" w:rsidRPr="00A54685" w:rsidRDefault="00A752D4" w:rsidP="00D65E68">
            <w:pPr>
              <w:snapToGrid w:val="0"/>
              <w:rPr>
                <w:rFonts w:cs="Times"/>
                <w:lang w:val="en-US"/>
              </w:rPr>
            </w:pP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4263"/>
              <w:gridCol w:w="950"/>
              <w:gridCol w:w="1218"/>
            </w:tblGrid>
            <w:tr w:rsidR="00A752D4" w:rsidRPr="00A54685" w14:paraId="5803E635" w14:textId="77777777" w:rsidTr="00D65E68">
              <w:trPr>
                <w:trHeight w:val="303"/>
                <w:jc w:val="center"/>
              </w:trPr>
              <w:tc>
                <w:tcPr>
                  <w:tcW w:w="4263" w:type="dxa"/>
                  <w:shd w:val="clear" w:color="auto" w:fill="auto"/>
                </w:tcPr>
                <w:p w14:paraId="6ADD41BD" w14:textId="77777777" w:rsidR="00A752D4" w:rsidRPr="00A54685" w:rsidRDefault="00A752D4" w:rsidP="00D65E68">
                  <w:pPr>
                    <w:jc w:val="center"/>
                    <w:rPr>
                      <w:rFonts w:cs="Times"/>
                      <w:b/>
                      <w:bCs/>
                      <w:color w:val="000000"/>
                      <w:lang w:val="en-US"/>
                    </w:rPr>
                  </w:pPr>
                  <w:proofErr w:type="spellStart"/>
                  <w:r w:rsidRPr="00A54685">
                    <w:rPr>
                      <w:rFonts w:cs="Times"/>
                      <w:b/>
                      <w:bCs/>
                      <w:color w:val="000000"/>
                      <w:lang w:val="en-US"/>
                    </w:rPr>
                    <w:t>Te</w:t>
                  </w:r>
                  <w:proofErr w:type="spellEnd"/>
                  <w:r w:rsidRPr="00A54685">
                    <w:rPr>
                      <w:rFonts w:cs="Times"/>
                      <w:b/>
                      <w:bCs/>
                      <w:color w:val="000000"/>
                      <w:lang w:val="en-US"/>
                    </w:rPr>
                    <w:t xml:space="preserve"> [us]</w:t>
                  </w:r>
                </w:p>
              </w:tc>
              <w:tc>
                <w:tcPr>
                  <w:tcW w:w="2168" w:type="dxa"/>
                  <w:gridSpan w:val="2"/>
                  <w:shd w:val="clear" w:color="auto" w:fill="auto"/>
                </w:tcPr>
                <w:p w14:paraId="452FDB7B" w14:textId="77777777" w:rsidR="00A752D4" w:rsidRPr="00A54685" w:rsidRDefault="00A752D4" w:rsidP="00D65E68">
                  <w:pPr>
                    <w:jc w:val="center"/>
                    <w:rPr>
                      <w:rFonts w:cs="Times"/>
                      <w:b/>
                      <w:bCs/>
                      <w:color w:val="000000"/>
                      <w:lang w:val="en-US"/>
                    </w:rPr>
                  </w:pPr>
                  <w:r w:rsidRPr="00A54685">
                    <w:rPr>
                      <w:rFonts w:cs="Times"/>
                      <w:b/>
                      <w:bCs/>
                      <w:color w:val="000000"/>
                      <w:lang w:val="en-US"/>
                    </w:rPr>
                    <w:t>Waveform</w:t>
                  </w:r>
                </w:p>
              </w:tc>
            </w:tr>
            <w:tr w:rsidR="00A752D4" w:rsidRPr="00A54685" w14:paraId="5FD11E11" w14:textId="77777777" w:rsidTr="00D65E68">
              <w:trPr>
                <w:jc w:val="center"/>
              </w:trPr>
              <w:tc>
                <w:tcPr>
                  <w:tcW w:w="4263" w:type="dxa"/>
                  <w:shd w:val="clear" w:color="auto" w:fill="auto"/>
                </w:tcPr>
                <w:p w14:paraId="28A36801" w14:textId="77777777" w:rsidR="00A752D4" w:rsidRPr="00A54685" w:rsidRDefault="00A752D4" w:rsidP="00D65E68">
                  <w:pPr>
                    <w:jc w:val="center"/>
                    <w:rPr>
                      <w:rFonts w:cs="Times"/>
                      <w:b/>
                      <w:bCs/>
                      <w:color w:val="000000"/>
                      <w:lang w:val="en-US"/>
                    </w:rPr>
                  </w:pPr>
                  <w:r w:rsidRPr="00A54685">
                    <w:rPr>
                      <w:rFonts w:cs="Times"/>
                      <w:b/>
                      <w:bCs/>
                      <w:color w:val="000000"/>
                      <w:lang w:val="en-US"/>
                    </w:rPr>
                    <w:t>SNR deg [dB]</w:t>
                  </w:r>
                </w:p>
              </w:tc>
              <w:tc>
                <w:tcPr>
                  <w:tcW w:w="950" w:type="dxa"/>
                  <w:shd w:val="clear" w:color="auto" w:fill="auto"/>
                </w:tcPr>
                <w:p w14:paraId="1FD9C5A8" w14:textId="77777777" w:rsidR="00A752D4" w:rsidRPr="00A54685" w:rsidRDefault="00A752D4" w:rsidP="00D65E68">
                  <w:pPr>
                    <w:jc w:val="center"/>
                    <w:rPr>
                      <w:rFonts w:cs="Times"/>
                      <w:b/>
                      <w:bCs/>
                      <w:color w:val="000000"/>
                      <w:lang w:val="en-US"/>
                    </w:rPr>
                  </w:pPr>
                  <w:r w:rsidRPr="00A54685">
                    <w:rPr>
                      <w:rFonts w:cs="Times"/>
                      <w:b/>
                      <w:bCs/>
                      <w:color w:val="000000"/>
                      <w:lang w:val="en-US"/>
                    </w:rPr>
                    <w:t>&lt;2dB</w:t>
                  </w:r>
                </w:p>
                <w:p w14:paraId="008088F7" w14:textId="77777777" w:rsidR="00A752D4" w:rsidRPr="00A54685" w:rsidRDefault="00A752D4" w:rsidP="00D65E68">
                  <w:pPr>
                    <w:jc w:val="center"/>
                    <w:rPr>
                      <w:rFonts w:cs="Times"/>
                      <w:b/>
                      <w:bCs/>
                      <w:color w:val="000000"/>
                      <w:lang w:val="en-US"/>
                    </w:rPr>
                  </w:pPr>
                  <w:r w:rsidRPr="00A54685">
                    <w:rPr>
                      <w:rFonts w:cs="Times"/>
                      <w:b/>
                      <w:bCs/>
                      <w:color w:val="000000"/>
                      <w:lang w:val="en-US"/>
                    </w:rPr>
                    <w:t>#sources</w:t>
                  </w:r>
                </w:p>
              </w:tc>
              <w:tc>
                <w:tcPr>
                  <w:tcW w:w="0" w:type="auto"/>
                  <w:shd w:val="clear" w:color="auto" w:fill="auto"/>
                </w:tcPr>
                <w:p w14:paraId="5E13116B" w14:textId="77777777" w:rsidR="00A752D4" w:rsidRPr="00A54685" w:rsidRDefault="00A752D4" w:rsidP="00D65E68">
                  <w:pPr>
                    <w:jc w:val="center"/>
                    <w:rPr>
                      <w:rFonts w:cs="Times"/>
                      <w:b/>
                      <w:bCs/>
                      <w:color w:val="000000"/>
                      <w:lang w:val="en-US"/>
                    </w:rPr>
                  </w:pPr>
                  <w:r w:rsidRPr="00A54685">
                    <w:rPr>
                      <w:rFonts w:cs="Times"/>
                      <w:b/>
                      <w:bCs/>
                      <w:color w:val="000000"/>
                      <w:lang w:val="en-US"/>
                    </w:rPr>
                    <w:t>&gt;=2dB</w:t>
                  </w:r>
                </w:p>
                <w:p w14:paraId="1C901DBA" w14:textId="77777777" w:rsidR="00A752D4" w:rsidRPr="00A54685" w:rsidRDefault="00A752D4" w:rsidP="00D65E68">
                  <w:pPr>
                    <w:jc w:val="center"/>
                    <w:rPr>
                      <w:rFonts w:cs="Times"/>
                      <w:b/>
                      <w:bCs/>
                      <w:color w:val="000000"/>
                      <w:lang w:val="en-US"/>
                    </w:rPr>
                  </w:pPr>
                  <w:r w:rsidRPr="00A54685">
                    <w:rPr>
                      <w:rFonts w:cs="Times"/>
                      <w:b/>
                      <w:bCs/>
                      <w:color w:val="000000"/>
                      <w:lang w:val="en-US"/>
                    </w:rPr>
                    <w:t>#sources</w:t>
                  </w:r>
                </w:p>
              </w:tc>
            </w:tr>
            <w:tr w:rsidR="00A752D4" w:rsidRPr="00A54685" w14:paraId="56CBBF75" w14:textId="77777777" w:rsidTr="00D65E68">
              <w:trPr>
                <w:jc w:val="center"/>
              </w:trPr>
              <w:tc>
                <w:tcPr>
                  <w:tcW w:w="4263" w:type="dxa"/>
                  <w:shd w:val="clear" w:color="auto" w:fill="auto"/>
                </w:tcPr>
                <w:p w14:paraId="747B6689" w14:textId="77777777" w:rsidR="00A752D4" w:rsidRPr="00A54685" w:rsidRDefault="00A752D4" w:rsidP="00D65E68">
                  <w:pPr>
                    <w:jc w:val="center"/>
                    <w:rPr>
                      <w:rFonts w:cs="Times"/>
                      <w:b/>
                      <w:bCs/>
                      <w:color w:val="000000"/>
                      <w:lang w:val="en-US"/>
                    </w:rPr>
                  </w:pPr>
                  <w:r w:rsidRPr="00A54685">
                    <w:rPr>
                      <w:rFonts w:cs="Times"/>
                      <w:b/>
                      <w:bCs/>
                      <w:color w:val="000000"/>
                      <w:lang w:val="en-US"/>
                    </w:rPr>
                    <w:lastRenderedPageBreak/>
                    <w:t>1</w:t>
                  </w:r>
                </w:p>
              </w:tc>
              <w:tc>
                <w:tcPr>
                  <w:tcW w:w="950" w:type="dxa"/>
                  <w:shd w:val="clear" w:color="auto" w:fill="auto"/>
                  <w:vAlign w:val="bottom"/>
                </w:tcPr>
                <w:p w14:paraId="3D199958" w14:textId="77777777" w:rsidR="00A752D4" w:rsidRPr="00A54685" w:rsidRDefault="00A752D4" w:rsidP="00D65E68">
                  <w:pPr>
                    <w:jc w:val="center"/>
                    <w:rPr>
                      <w:rFonts w:cs="Times"/>
                      <w:color w:val="000000"/>
                      <w:lang w:val="en-US"/>
                    </w:rPr>
                  </w:pPr>
                  <w:r w:rsidRPr="00A54685">
                    <w:rPr>
                      <w:rFonts w:cs="Times"/>
                      <w:color w:val="000000"/>
                      <w:lang w:val="en-US"/>
                    </w:rPr>
                    <w:t>[TBA]</w:t>
                  </w:r>
                </w:p>
              </w:tc>
              <w:tc>
                <w:tcPr>
                  <w:tcW w:w="0" w:type="auto"/>
                  <w:shd w:val="clear" w:color="auto" w:fill="auto"/>
                  <w:vAlign w:val="bottom"/>
                </w:tcPr>
                <w:p w14:paraId="1A1C9D50" w14:textId="77777777" w:rsidR="00A752D4" w:rsidRPr="00A54685" w:rsidRDefault="00A752D4" w:rsidP="00D65E68">
                  <w:pPr>
                    <w:jc w:val="center"/>
                    <w:rPr>
                      <w:rFonts w:cs="Times"/>
                      <w:color w:val="000000"/>
                      <w:lang w:val="en-US"/>
                    </w:rPr>
                  </w:pPr>
                  <w:r w:rsidRPr="00A54685">
                    <w:rPr>
                      <w:rFonts w:cs="Times"/>
                      <w:color w:val="000000"/>
                      <w:lang w:val="en-US"/>
                    </w:rPr>
                    <w:t>[TBA]</w:t>
                  </w:r>
                </w:p>
              </w:tc>
            </w:tr>
            <w:tr w:rsidR="00A752D4" w:rsidRPr="00A54685" w14:paraId="662FC483" w14:textId="77777777" w:rsidTr="00D65E68">
              <w:trPr>
                <w:jc w:val="center"/>
              </w:trPr>
              <w:tc>
                <w:tcPr>
                  <w:tcW w:w="4263" w:type="dxa"/>
                  <w:shd w:val="clear" w:color="auto" w:fill="auto"/>
                </w:tcPr>
                <w:p w14:paraId="617CCA96" w14:textId="77777777" w:rsidR="00A752D4" w:rsidRPr="00A54685" w:rsidRDefault="00A752D4" w:rsidP="00D65E68">
                  <w:pPr>
                    <w:jc w:val="center"/>
                    <w:rPr>
                      <w:rFonts w:cs="Times"/>
                      <w:b/>
                      <w:bCs/>
                      <w:color w:val="000000"/>
                      <w:lang w:val="en-US"/>
                    </w:rPr>
                  </w:pPr>
                  <w:r w:rsidRPr="00A54685">
                    <w:rPr>
                      <w:rFonts w:cs="Times"/>
                      <w:b/>
                      <w:bCs/>
                      <w:color w:val="000000"/>
                      <w:lang w:val="en-US"/>
                    </w:rPr>
                    <w:t>2</w:t>
                  </w:r>
                </w:p>
              </w:tc>
              <w:tc>
                <w:tcPr>
                  <w:tcW w:w="950" w:type="dxa"/>
                  <w:shd w:val="clear" w:color="auto" w:fill="auto"/>
                  <w:vAlign w:val="bottom"/>
                </w:tcPr>
                <w:p w14:paraId="0B74C997" w14:textId="77777777" w:rsidR="00A752D4" w:rsidRPr="00A54685" w:rsidRDefault="00A752D4" w:rsidP="00D65E68">
                  <w:pPr>
                    <w:jc w:val="center"/>
                    <w:rPr>
                      <w:rFonts w:cs="Times"/>
                      <w:color w:val="000000"/>
                      <w:highlight w:val="green"/>
                      <w:lang w:val="en-US"/>
                    </w:rPr>
                  </w:pPr>
                  <w:r w:rsidRPr="00A54685">
                    <w:rPr>
                      <w:rFonts w:cs="Times"/>
                      <w:color w:val="000000"/>
                      <w:lang w:val="en-US"/>
                    </w:rPr>
                    <w:t>[TBA]</w:t>
                  </w:r>
                </w:p>
              </w:tc>
              <w:tc>
                <w:tcPr>
                  <w:tcW w:w="0" w:type="auto"/>
                  <w:shd w:val="clear" w:color="auto" w:fill="auto"/>
                  <w:vAlign w:val="bottom"/>
                </w:tcPr>
                <w:p w14:paraId="1A666B51" w14:textId="77777777" w:rsidR="00A752D4" w:rsidRPr="00A54685" w:rsidRDefault="00A752D4" w:rsidP="00D65E68">
                  <w:pPr>
                    <w:jc w:val="center"/>
                    <w:rPr>
                      <w:rFonts w:cs="Times"/>
                      <w:strike/>
                      <w:color w:val="000000"/>
                      <w:highlight w:val="green"/>
                      <w:lang w:val="en-US"/>
                    </w:rPr>
                  </w:pPr>
                  <w:r w:rsidRPr="00A54685">
                    <w:rPr>
                      <w:rFonts w:cs="Times"/>
                      <w:color w:val="000000"/>
                      <w:lang w:val="en-US"/>
                    </w:rPr>
                    <w:t>[TBA]</w:t>
                  </w:r>
                </w:p>
              </w:tc>
            </w:tr>
            <w:tr w:rsidR="00A752D4" w:rsidRPr="00A54685" w14:paraId="245BCE3E" w14:textId="77777777" w:rsidTr="00D65E68">
              <w:trPr>
                <w:jc w:val="center"/>
              </w:trPr>
              <w:tc>
                <w:tcPr>
                  <w:tcW w:w="4263" w:type="dxa"/>
                  <w:shd w:val="clear" w:color="auto" w:fill="auto"/>
                </w:tcPr>
                <w:p w14:paraId="5192B75F" w14:textId="77777777" w:rsidR="00A752D4" w:rsidRPr="00A54685" w:rsidRDefault="00A752D4" w:rsidP="00D65E68">
                  <w:pPr>
                    <w:jc w:val="center"/>
                    <w:rPr>
                      <w:rFonts w:cs="Times"/>
                      <w:b/>
                      <w:bCs/>
                      <w:color w:val="000000"/>
                      <w:lang w:val="en-US"/>
                    </w:rPr>
                  </w:pPr>
                  <w:r w:rsidRPr="00A54685">
                    <w:rPr>
                      <w:rFonts w:cs="Times"/>
                      <w:b/>
                      <w:bCs/>
                      <w:color w:val="000000"/>
                      <w:lang w:val="en-US"/>
                    </w:rPr>
                    <w:t>3</w:t>
                  </w:r>
                </w:p>
              </w:tc>
              <w:tc>
                <w:tcPr>
                  <w:tcW w:w="950" w:type="dxa"/>
                  <w:shd w:val="clear" w:color="auto" w:fill="auto"/>
                  <w:vAlign w:val="bottom"/>
                </w:tcPr>
                <w:p w14:paraId="049192EE" w14:textId="77777777" w:rsidR="00A752D4" w:rsidRPr="00A54685" w:rsidRDefault="00A752D4" w:rsidP="00D65E68">
                  <w:pPr>
                    <w:jc w:val="center"/>
                    <w:rPr>
                      <w:rFonts w:cs="Times"/>
                      <w:color w:val="000000"/>
                    </w:rPr>
                  </w:pPr>
                  <w:r w:rsidRPr="00A54685">
                    <w:rPr>
                      <w:rFonts w:cs="Times"/>
                      <w:color w:val="000000"/>
                      <w:lang w:val="en-US"/>
                    </w:rPr>
                    <w:t>[TBA]</w:t>
                  </w:r>
                </w:p>
              </w:tc>
              <w:tc>
                <w:tcPr>
                  <w:tcW w:w="0" w:type="auto"/>
                  <w:shd w:val="clear" w:color="auto" w:fill="auto"/>
                  <w:vAlign w:val="bottom"/>
                </w:tcPr>
                <w:p w14:paraId="5FBE58A6" w14:textId="77777777" w:rsidR="00A752D4" w:rsidRPr="00A54685" w:rsidRDefault="00A752D4" w:rsidP="00D65E68">
                  <w:pPr>
                    <w:jc w:val="center"/>
                    <w:rPr>
                      <w:rFonts w:cs="Times"/>
                      <w:color w:val="000000"/>
                    </w:rPr>
                  </w:pPr>
                  <w:r w:rsidRPr="00A54685">
                    <w:rPr>
                      <w:rFonts w:cs="Times"/>
                      <w:color w:val="000000"/>
                      <w:lang w:val="en-US"/>
                    </w:rPr>
                    <w:t>[TBA]</w:t>
                  </w:r>
                </w:p>
              </w:tc>
            </w:tr>
            <w:tr w:rsidR="00A752D4" w:rsidRPr="00A54685" w14:paraId="38991D47" w14:textId="77777777" w:rsidTr="00D65E68">
              <w:trPr>
                <w:jc w:val="center"/>
              </w:trPr>
              <w:tc>
                <w:tcPr>
                  <w:tcW w:w="4263" w:type="dxa"/>
                  <w:shd w:val="clear" w:color="auto" w:fill="auto"/>
                </w:tcPr>
                <w:p w14:paraId="7103F69D" w14:textId="77777777" w:rsidR="00A752D4" w:rsidRPr="00A54685" w:rsidRDefault="00A752D4" w:rsidP="00D65E68">
                  <w:pPr>
                    <w:jc w:val="center"/>
                    <w:rPr>
                      <w:rFonts w:cs="Times"/>
                      <w:b/>
                      <w:bCs/>
                      <w:color w:val="000000"/>
                      <w:lang w:val="en-US"/>
                    </w:rPr>
                  </w:pPr>
                  <w:r w:rsidRPr="00A54685">
                    <w:rPr>
                      <w:rFonts w:cs="Times"/>
                      <w:b/>
                      <w:bCs/>
                      <w:color w:val="000000"/>
                      <w:lang w:val="en-US"/>
                    </w:rPr>
                    <w:t>4</w:t>
                  </w:r>
                </w:p>
              </w:tc>
              <w:tc>
                <w:tcPr>
                  <w:tcW w:w="950" w:type="dxa"/>
                  <w:shd w:val="clear" w:color="auto" w:fill="auto"/>
                  <w:vAlign w:val="bottom"/>
                </w:tcPr>
                <w:p w14:paraId="4018D9EC" w14:textId="77777777" w:rsidR="00A752D4" w:rsidRPr="00A54685" w:rsidRDefault="00A752D4" w:rsidP="00D65E68">
                  <w:pPr>
                    <w:jc w:val="center"/>
                    <w:rPr>
                      <w:rFonts w:cs="Times"/>
                      <w:color w:val="000000"/>
                      <w:lang w:val="en-US"/>
                    </w:rPr>
                  </w:pPr>
                  <w:r w:rsidRPr="00A54685">
                    <w:rPr>
                      <w:rFonts w:cs="Times"/>
                      <w:color w:val="000000"/>
                      <w:lang w:val="en-US"/>
                    </w:rPr>
                    <w:t>[TBA]</w:t>
                  </w:r>
                </w:p>
              </w:tc>
              <w:tc>
                <w:tcPr>
                  <w:tcW w:w="0" w:type="auto"/>
                  <w:shd w:val="clear" w:color="auto" w:fill="auto"/>
                  <w:vAlign w:val="bottom"/>
                </w:tcPr>
                <w:p w14:paraId="146D1A5D" w14:textId="77777777" w:rsidR="00A752D4" w:rsidRPr="00A54685" w:rsidRDefault="00A752D4" w:rsidP="00D65E68">
                  <w:pPr>
                    <w:jc w:val="center"/>
                    <w:rPr>
                      <w:rFonts w:cs="Times"/>
                      <w:color w:val="000000"/>
                      <w:lang w:val="en-US"/>
                    </w:rPr>
                  </w:pPr>
                  <w:r w:rsidRPr="00A54685">
                    <w:rPr>
                      <w:rFonts w:cs="Times"/>
                      <w:color w:val="000000"/>
                      <w:lang w:val="en-US"/>
                    </w:rPr>
                    <w:t>[TBA]</w:t>
                  </w:r>
                </w:p>
              </w:tc>
            </w:tr>
            <w:tr w:rsidR="00A752D4" w:rsidRPr="00A54685" w14:paraId="43F6A3E1" w14:textId="77777777" w:rsidTr="00D65E68">
              <w:trPr>
                <w:jc w:val="center"/>
              </w:trPr>
              <w:tc>
                <w:tcPr>
                  <w:tcW w:w="4263" w:type="dxa"/>
                  <w:shd w:val="clear" w:color="auto" w:fill="auto"/>
                </w:tcPr>
                <w:p w14:paraId="65050F2C" w14:textId="77777777" w:rsidR="00A752D4" w:rsidRPr="00A54685" w:rsidRDefault="00A752D4" w:rsidP="00D65E68">
                  <w:pPr>
                    <w:jc w:val="center"/>
                    <w:rPr>
                      <w:rFonts w:cs="Times"/>
                      <w:b/>
                      <w:bCs/>
                      <w:color w:val="000000"/>
                      <w:lang w:val="en-US"/>
                    </w:rPr>
                  </w:pPr>
                  <w:r w:rsidRPr="00A54685">
                    <w:rPr>
                      <w:rFonts w:cs="Times"/>
                      <w:b/>
                      <w:bCs/>
                      <w:color w:val="000000"/>
                      <w:lang w:val="en-US"/>
                    </w:rPr>
                    <w:t>10</w:t>
                  </w:r>
                </w:p>
              </w:tc>
              <w:tc>
                <w:tcPr>
                  <w:tcW w:w="950" w:type="dxa"/>
                  <w:shd w:val="clear" w:color="auto" w:fill="auto"/>
                  <w:vAlign w:val="bottom"/>
                </w:tcPr>
                <w:p w14:paraId="0E23F7C9" w14:textId="77777777" w:rsidR="00A752D4" w:rsidRPr="00A54685" w:rsidRDefault="00A752D4" w:rsidP="00D65E68">
                  <w:pPr>
                    <w:jc w:val="center"/>
                    <w:rPr>
                      <w:rFonts w:cs="Times"/>
                      <w:color w:val="000000"/>
                      <w:lang w:val="en-US"/>
                    </w:rPr>
                  </w:pPr>
                  <w:r w:rsidRPr="00A54685">
                    <w:rPr>
                      <w:rFonts w:cs="Times"/>
                      <w:color w:val="000000"/>
                      <w:lang w:val="en-US"/>
                    </w:rPr>
                    <w:t>[TBA]</w:t>
                  </w:r>
                </w:p>
              </w:tc>
              <w:tc>
                <w:tcPr>
                  <w:tcW w:w="0" w:type="auto"/>
                  <w:shd w:val="clear" w:color="auto" w:fill="auto"/>
                  <w:vAlign w:val="bottom"/>
                </w:tcPr>
                <w:p w14:paraId="14E5839C" w14:textId="77777777" w:rsidR="00A752D4" w:rsidRPr="00A54685" w:rsidRDefault="00A752D4" w:rsidP="00D65E68">
                  <w:pPr>
                    <w:jc w:val="center"/>
                    <w:rPr>
                      <w:rFonts w:cs="Times"/>
                      <w:color w:val="000000"/>
                      <w:lang w:val="en-US"/>
                    </w:rPr>
                  </w:pPr>
                  <w:r w:rsidRPr="00A54685">
                    <w:rPr>
                      <w:rFonts w:cs="Times"/>
                      <w:color w:val="000000"/>
                      <w:lang w:val="en-US"/>
                    </w:rPr>
                    <w:t>[TBA]</w:t>
                  </w:r>
                </w:p>
              </w:tc>
            </w:tr>
            <w:tr w:rsidR="00A752D4" w:rsidRPr="00A54685" w14:paraId="382319BC" w14:textId="77777777" w:rsidTr="00D65E68">
              <w:trPr>
                <w:trHeight w:val="274"/>
                <w:jc w:val="center"/>
              </w:trPr>
              <w:tc>
                <w:tcPr>
                  <w:tcW w:w="4263" w:type="dxa"/>
                  <w:shd w:val="clear" w:color="auto" w:fill="auto"/>
                </w:tcPr>
                <w:p w14:paraId="67F9CF05" w14:textId="77777777" w:rsidR="00A752D4" w:rsidRPr="00A54685" w:rsidRDefault="00A752D4" w:rsidP="00D65E68">
                  <w:pPr>
                    <w:jc w:val="center"/>
                    <w:rPr>
                      <w:rFonts w:cs="Times"/>
                      <w:b/>
                      <w:bCs/>
                      <w:color w:val="000000"/>
                      <w:lang w:val="en-US"/>
                    </w:rPr>
                  </w:pPr>
                  <w:r w:rsidRPr="00A54685">
                    <w:rPr>
                      <w:rFonts w:cs="Times"/>
                      <w:b/>
                      <w:bCs/>
                      <w:color w:val="000000"/>
                      <w:lang w:val="en-US"/>
                    </w:rPr>
                    <w:t>Sampling rate range</w:t>
                  </w:r>
                </w:p>
              </w:tc>
              <w:tc>
                <w:tcPr>
                  <w:tcW w:w="2168" w:type="dxa"/>
                  <w:gridSpan w:val="2"/>
                  <w:shd w:val="clear" w:color="auto" w:fill="auto"/>
                  <w:vAlign w:val="center"/>
                </w:tcPr>
                <w:tbl>
                  <w:tblPr>
                    <w:tblW w:w="1920" w:type="dxa"/>
                    <w:tblCellMar>
                      <w:left w:w="70" w:type="dxa"/>
                      <w:right w:w="70" w:type="dxa"/>
                    </w:tblCellMar>
                    <w:tblLook w:val="04A0" w:firstRow="1" w:lastRow="0" w:firstColumn="1" w:lastColumn="0" w:noHBand="0" w:noVBand="1"/>
                  </w:tblPr>
                  <w:tblGrid>
                    <w:gridCol w:w="960"/>
                    <w:gridCol w:w="960"/>
                  </w:tblGrid>
                  <w:tr w:rsidR="00A752D4" w:rsidRPr="00B620CC" w14:paraId="6060B801" w14:textId="77777777" w:rsidTr="00D65E68">
                    <w:trPr>
                      <w:trHeight w:val="290"/>
                    </w:trPr>
                    <w:tc>
                      <w:tcPr>
                        <w:tcW w:w="960" w:type="dxa"/>
                        <w:tcBorders>
                          <w:top w:val="nil"/>
                          <w:left w:val="nil"/>
                          <w:bottom w:val="nil"/>
                          <w:right w:val="nil"/>
                        </w:tcBorders>
                        <w:shd w:val="clear" w:color="auto" w:fill="auto"/>
                        <w:noWrap/>
                        <w:vAlign w:val="bottom"/>
                        <w:hideMark/>
                      </w:tcPr>
                      <w:p w14:paraId="7587DC50" w14:textId="77777777" w:rsidR="00A752D4" w:rsidRPr="00B620CC" w:rsidRDefault="00A752D4" w:rsidP="00D65E68">
                        <w:pPr>
                          <w:jc w:val="right"/>
                          <w:rPr>
                            <w:rFonts w:cs="Times"/>
                            <w:color w:val="000000"/>
                          </w:rPr>
                        </w:pPr>
                        <w:r w:rsidRPr="00B620CC">
                          <w:rPr>
                            <w:rFonts w:cs="Times"/>
                            <w:color w:val="000000"/>
                          </w:rPr>
                          <w:t>X -</w:t>
                        </w:r>
                      </w:p>
                    </w:tc>
                    <w:tc>
                      <w:tcPr>
                        <w:tcW w:w="960" w:type="dxa"/>
                        <w:tcBorders>
                          <w:top w:val="nil"/>
                          <w:left w:val="nil"/>
                          <w:bottom w:val="nil"/>
                          <w:right w:val="nil"/>
                        </w:tcBorders>
                        <w:shd w:val="clear" w:color="auto" w:fill="auto"/>
                        <w:noWrap/>
                        <w:vAlign w:val="bottom"/>
                        <w:hideMark/>
                      </w:tcPr>
                      <w:p w14:paraId="781BDFAC" w14:textId="77777777" w:rsidR="00A752D4" w:rsidRPr="00B620CC" w:rsidRDefault="00A752D4" w:rsidP="00D65E68">
                        <w:pPr>
                          <w:rPr>
                            <w:rFonts w:cs="Times"/>
                            <w:color w:val="000000"/>
                          </w:rPr>
                        </w:pPr>
                        <w:r w:rsidRPr="00B620CC">
                          <w:rPr>
                            <w:rFonts w:cs="Times"/>
                            <w:color w:val="000000"/>
                          </w:rPr>
                          <w:t>Y</w:t>
                        </w:r>
                      </w:p>
                    </w:tc>
                  </w:tr>
                </w:tbl>
                <w:p w14:paraId="797FD534" w14:textId="77777777" w:rsidR="00A752D4" w:rsidRPr="00A54685" w:rsidRDefault="00A752D4" w:rsidP="00D65E68">
                  <w:pPr>
                    <w:jc w:val="center"/>
                    <w:rPr>
                      <w:rFonts w:cs="Times"/>
                      <w:color w:val="000000"/>
                    </w:rPr>
                  </w:pPr>
                </w:p>
              </w:tc>
            </w:tr>
            <w:tr w:rsidR="00A752D4" w:rsidRPr="00A54685" w14:paraId="097E7690" w14:textId="77777777" w:rsidTr="00D65E68">
              <w:trPr>
                <w:trHeight w:val="274"/>
                <w:jc w:val="center"/>
              </w:trPr>
              <w:tc>
                <w:tcPr>
                  <w:tcW w:w="4263" w:type="dxa"/>
                  <w:shd w:val="clear" w:color="auto" w:fill="auto"/>
                </w:tcPr>
                <w:p w14:paraId="359F263A" w14:textId="77777777" w:rsidR="00A752D4" w:rsidRPr="00A54685" w:rsidRDefault="00A752D4" w:rsidP="00D65E68">
                  <w:pPr>
                    <w:jc w:val="center"/>
                    <w:rPr>
                      <w:rFonts w:cs="Times"/>
                      <w:b/>
                      <w:bCs/>
                      <w:color w:val="000000"/>
                      <w:lang w:val="en-US"/>
                    </w:rPr>
                  </w:pPr>
                  <w:r w:rsidRPr="00A54685">
                    <w:rPr>
                      <w:rFonts w:cs="Times"/>
                      <w:b/>
                      <w:bCs/>
                      <w:color w:val="000000"/>
                      <w:lang w:val="en-US"/>
                    </w:rPr>
                    <w:t>Inner GB BW range, if applicable</w:t>
                  </w:r>
                </w:p>
              </w:tc>
              <w:tc>
                <w:tcPr>
                  <w:tcW w:w="2168" w:type="dxa"/>
                  <w:gridSpan w:val="2"/>
                  <w:shd w:val="clear" w:color="auto" w:fill="auto"/>
                  <w:vAlign w:val="center"/>
                </w:tcPr>
                <w:tbl>
                  <w:tblPr>
                    <w:tblW w:w="1920" w:type="dxa"/>
                    <w:tblCellMar>
                      <w:left w:w="70" w:type="dxa"/>
                      <w:right w:w="70" w:type="dxa"/>
                    </w:tblCellMar>
                    <w:tblLook w:val="04A0" w:firstRow="1" w:lastRow="0" w:firstColumn="1" w:lastColumn="0" w:noHBand="0" w:noVBand="1"/>
                  </w:tblPr>
                  <w:tblGrid>
                    <w:gridCol w:w="960"/>
                    <w:gridCol w:w="960"/>
                  </w:tblGrid>
                  <w:tr w:rsidR="00A752D4" w:rsidRPr="00B620CC" w14:paraId="1973794C" w14:textId="77777777" w:rsidTr="00D65E68">
                    <w:trPr>
                      <w:trHeight w:val="290"/>
                    </w:trPr>
                    <w:tc>
                      <w:tcPr>
                        <w:tcW w:w="960" w:type="dxa"/>
                        <w:tcBorders>
                          <w:top w:val="nil"/>
                          <w:left w:val="nil"/>
                          <w:bottom w:val="nil"/>
                          <w:right w:val="nil"/>
                        </w:tcBorders>
                        <w:shd w:val="clear" w:color="auto" w:fill="auto"/>
                        <w:noWrap/>
                        <w:vAlign w:val="bottom"/>
                        <w:hideMark/>
                      </w:tcPr>
                      <w:p w14:paraId="358A4C3F" w14:textId="77777777" w:rsidR="00A752D4" w:rsidRPr="00B620CC" w:rsidRDefault="00A752D4" w:rsidP="00D65E68">
                        <w:pPr>
                          <w:jc w:val="right"/>
                          <w:rPr>
                            <w:rFonts w:cs="Times"/>
                            <w:color w:val="000000"/>
                          </w:rPr>
                        </w:pPr>
                        <w:r w:rsidRPr="00B620CC">
                          <w:rPr>
                            <w:rFonts w:cs="Times"/>
                            <w:color w:val="000000"/>
                          </w:rPr>
                          <w:t>X -</w:t>
                        </w:r>
                      </w:p>
                    </w:tc>
                    <w:tc>
                      <w:tcPr>
                        <w:tcW w:w="960" w:type="dxa"/>
                        <w:tcBorders>
                          <w:top w:val="nil"/>
                          <w:left w:val="nil"/>
                          <w:bottom w:val="nil"/>
                          <w:right w:val="nil"/>
                        </w:tcBorders>
                        <w:shd w:val="clear" w:color="auto" w:fill="auto"/>
                        <w:noWrap/>
                        <w:vAlign w:val="bottom"/>
                        <w:hideMark/>
                      </w:tcPr>
                      <w:p w14:paraId="159BEA2D" w14:textId="77777777" w:rsidR="00A752D4" w:rsidRPr="00B620CC" w:rsidRDefault="00A752D4" w:rsidP="00D65E68">
                        <w:pPr>
                          <w:rPr>
                            <w:rFonts w:cs="Times"/>
                            <w:color w:val="000000"/>
                          </w:rPr>
                        </w:pPr>
                        <w:r w:rsidRPr="00B620CC">
                          <w:rPr>
                            <w:rFonts w:cs="Times"/>
                            <w:color w:val="000000"/>
                          </w:rPr>
                          <w:t>Y</w:t>
                        </w:r>
                      </w:p>
                    </w:tc>
                  </w:tr>
                </w:tbl>
                <w:p w14:paraId="7E010DE1" w14:textId="77777777" w:rsidR="00A752D4" w:rsidRPr="00A54685" w:rsidRDefault="00A752D4" w:rsidP="00D65E68">
                  <w:pPr>
                    <w:jc w:val="right"/>
                    <w:rPr>
                      <w:rFonts w:cs="Times"/>
                      <w:color w:val="000000"/>
                    </w:rPr>
                  </w:pPr>
                </w:p>
              </w:tc>
            </w:tr>
            <w:tr w:rsidR="00A752D4" w:rsidRPr="00A54685" w14:paraId="046D0B4D" w14:textId="77777777" w:rsidTr="00D65E68">
              <w:trPr>
                <w:trHeight w:val="274"/>
                <w:jc w:val="center"/>
              </w:trPr>
              <w:tc>
                <w:tcPr>
                  <w:tcW w:w="4263" w:type="dxa"/>
                  <w:shd w:val="clear" w:color="auto" w:fill="auto"/>
                </w:tcPr>
                <w:p w14:paraId="539735AC" w14:textId="77777777" w:rsidR="00A752D4" w:rsidRPr="00A54685" w:rsidRDefault="00A752D4" w:rsidP="00D65E68">
                  <w:pPr>
                    <w:jc w:val="center"/>
                    <w:rPr>
                      <w:rFonts w:cs="Times"/>
                      <w:b/>
                      <w:bCs/>
                      <w:color w:val="000000"/>
                      <w:lang w:val="en-US"/>
                    </w:rPr>
                  </w:pPr>
                  <w:r w:rsidRPr="00A54685">
                    <w:rPr>
                      <w:rFonts w:cs="Times"/>
                      <w:b/>
                      <w:bCs/>
                      <w:color w:val="000000"/>
                      <w:lang w:val="en-US"/>
                    </w:rPr>
                    <w:t># of sources with/wo sliding window</w:t>
                  </w:r>
                </w:p>
              </w:tc>
              <w:tc>
                <w:tcPr>
                  <w:tcW w:w="2168" w:type="dxa"/>
                  <w:gridSpan w:val="2"/>
                  <w:shd w:val="clear" w:color="auto" w:fill="auto"/>
                  <w:vAlign w:val="center"/>
                </w:tcPr>
                <w:p w14:paraId="6AF2ECA3" w14:textId="77777777" w:rsidR="00A752D4" w:rsidRPr="00A54685" w:rsidRDefault="00A752D4" w:rsidP="00D65E68">
                  <w:pPr>
                    <w:rPr>
                      <w:rFonts w:cs="Times"/>
                      <w:color w:val="000000"/>
                      <w:lang w:val="en-US"/>
                    </w:rPr>
                  </w:pPr>
                  <w:r w:rsidRPr="00A54685">
                    <w:rPr>
                      <w:rFonts w:cs="Times"/>
                      <w:color w:val="000000"/>
                      <w:lang w:val="en-US"/>
                    </w:rPr>
                    <w:t xml:space="preserve">         x/y</w:t>
                  </w:r>
                </w:p>
              </w:tc>
            </w:tr>
          </w:tbl>
          <w:p w14:paraId="6657339B" w14:textId="77777777" w:rsidR="00A752D4" w:rsidRPr="00A54685" w:rsidRDefault="00A752D4" w:rsidP="00D65E68">
            <w:pPr>
              <w:snapToGrid w:val="0"/>
              <w:rPr>
                <w:rFonts w:cs="Times"/>
                <w:lang w:val="en-US"/>
              </w:rPr>
            </w:pPr>
          </w:p>
          <w:p w14:paraId="3A63A8B6" w14:textId="77777777" w:rsidR="00A752D4" w:rsidRPr="00A54685" w:rsidRDefault="00A752D4" w:rsidP="00D65E68">
            <w:pPr>
              <w:rPr>
                <w:rFonts w:cs="Times"/>
                <w:i/>
                <w:iCs/>
                <w:color w:val="000000"/>
                <w:lang w:val="en-US"/>
              </w:rPr>
            </w:pPr>
            <w:r w:rsidRPr="00A54685">
              <w:rPr>
                <w:rFonts w:cs="Times"/>
                <w:i/>
                <w:iCs/>
                <w:color w:val="000000"/>
                <w:lang w:val="en-US"/>
              </w:rPr>
              <w:t>With the following assumption</w:t>
            </w:r>
          </w:p>
          <w:p w14:paraId="1C4C1B12" w14:textId="77777777" w:rsidR="00A752D4" w:rsidRPr="00A54685" w:rsidRDefault="00A752D4" w:rsidP="00A752D4">
            <w:pPr>
              <w:pStyle w:val="aff7"/>
              <w:widowControl/>
              <w:numPr>
                <w:ilvl w:val="0"/>
                <w:numId w:val="90"/>
              </w:numPr>
              <w:ind w:leftChars="0"/>
              <w:contextualSpacing/>
              <w:jc w:val="left"/>
              <w:rPr>
                <w:rFonts w:cs="Times"/>
                <w:i/>
                <w:iCs/>
                <w:color w:val="000000"/>
                <w:szCs w:val="20"/>
              </w:rPr>
            </w:pPr>
            <w:r w:rsidRPr="00A54685">
              <w:rPr>
                <w:rFonts w:cs="Times"/>
                <w:i/>
                <w:iCs/>
                <w:color w:val="000000"/>
                <w:szCs w:val="20"/>
              </w:rPr>
              <w:t>ADC bit-width is 4 or more bits.</w:t>
            </w:r>
          </w:p>
          <w:p w14:paraId="2EB749EC" w14:textId="77777777" w:rsidR="00A752D4" w:rsidRPr="00A54685" w:rsidRDefault="00A752D4" w:rsidP="00A752D4">
            <w:pPr>
              <w:pStyle w:val="aff7"/>
              <w:widowControl/>
              <w:numPr>
                <w:ilvl w:val="0"/>
                <w:numId w:val="90"/>
              </w:numPr>
              <w:ind w:leftChars="0"/>
              <w:contextualSpacing/>
              <w:jc w:val="left"/>
              <w:rPr>
                <w:rFonts w:cs="Times"/>
                <w:i/>
                <w:iCs/>
                <w:color w:val="000000"/>
                <w:szCs w:val="20"/>
              </w:rPr>
            </w:pPr>
            <w:r w:rsidRPr="00A54685">
              <w:rPr>
                <w:rFonts w:cs="Times"/>
                <w:i/>
                <w:iCs/>
                <w:color w:val="000000"/>
                <w:szCs w:val="20"/>
              </w:rPr>
              <w:t>Frequency error is 0 ppm.</w:t>
            </w:r>
          </w:p>
          <w:p w14:paraId="489BA80B" w14:textId="77777777" w:rsidR="00A752D4" w:rsidRPr="00A54685" w:rsidRDefault="00A752D4" w:rsidP="00A752D4">
            <w:pPr>
              <w:pStyle w:val="aff7"/>
              <w:widowControl/>
              <w:numPr>
                <w:ilvl w:val="0"/>
                <w:numId w:val="90"/>
              </w:numPr>
              <w:ind w:leftChars="0"/>
              <w:contextualSpacing/>
              <w:jc w:val="left"/>
              <w:rPr>
                <w:rFonts w:cs="Times"/>
                <w:i/>
                <w:iCs/>
                <w:color w:val="000000"/>
                <w:szCs w:val="20"/>
              </w:rPr>
            </w:pPr>
            <w:r w:rsidRPr="00A54685">
              <w:rPr>
                <w:rFonts w:cs="Times"/>
                <w:i/>
                <w:iCs/>
                <w:color w:val="000000"/>
                <w:szCs w:val="20"/>
              </w:rPr>
              <w:t xml:space="preserve">Other parameters are not restricted. </w:t>
            </w:r>
          </w:p>
          <w:p w14:paraId="168A8883" w14:textId="77777777" w:rsidR="00A752D4" w:rsidRPr="00A54685" w:rsidRDefault="00A752D4" w:rsidP="00D65E68">
            <w:pPr>
              <w:rPr>
                <w:rFonts w:cs="Times"/>
                <w:i/>
                <w:iCs/>
                <w:color w:val="000000"/>
                <w:lang w:val="en-US"/>
              </w:rPr>
            </w:pPr>
            <w:r w:rsidRPr="00A54685">
              <w:rPr>
                <w:rFonts w:cs="Times"/>
                <w:i/>
                <w:iCs/>
                <w:color w:val="000000"/>
                <w:lang w:val="en-US"/>
              </w:rPr>
              <w:t>There are the following observations for timing error:</w:t>
            </w:r>
          </w:p>
          <w:p w14:paraId="5BA3CD40" w14:textId="77777777" w:rsidR="00A752D4" w:rsidRPr="00A54685" w:rsidRDefault="00A752D4" w:rsidP="00A752D4">
            <w:pPr>
              <w:pStyle w:val="aff7"/>
              <w:widowControl/>
              <w:numPr>
                <w:ilvl w:val="0"/>
                <w:numId w:val="91"/>
              </w:numPr>
              <w:ind w:leftChars="0"/>
              <w:jc w:val="left"/>
              <w:textAlignment w:val="baseline"/>
              <w:rPr>
                <w:rFonts w:cs="Times"/>
                <w:i/>
                <w:iCs/>
                <w:color w:val="000000"/>
                <w:szCs w:val="20"/>
              </w:rPr>
            </w:pPr>
            <w:r w:rsidRPr="00A54685">
              <w:rPr>
                <w:rFonts w:cs="Times"/>
                <w:i/>
                <w:iCs/>
                <w:color w:val="000000"/>
                <w:szCs w:val="20"/>
              </w:rPr>
              <w:t>[TBA]</w:t>
            </w:r>
          </w:p>
        </w:tc>
      </w:tr>
    </w:tbl>
    <w:p w14:paraId="1C11E49B" w14:textId="77777777" w:rsidR="00A752D4" w:rsidRPr="00B620CC" w:rsidRDefault="00A752D4" w:rsidP="00A752D4">
      <w:pPr>
        <w:rPr>
          <w:rFonts w:cs="Times"/>
          <w:lang w:val="en-US" w:eastAsia="ja-JP"/>
        </w:rPr>
      </w:pPr>
      <w:r>
        <w:rPr>
          <w:rFonts w:cs="Times"/>
          <w:lang w:val="en-US" w:eastAsia="ja-JP"/>
        </w:rPr>
        <w:lastRenderedPageBreak/>
        <w:t>Above is a</w:t>
      </w:r>
      <w:r w:rsidRPr="00B620CC">
        <w:rPr>
          <w:rFonts w:cs="Times"/>
          <w:lang w:val="en-US" w:eastAsia="ja-JP"/>
        </w:rPr>
        <w:t>greed with the following change: The results with/wo adjustments are to be captured in separate tables.</w:t>
      </w:r>
    </w:p>
    <w:p w14:paraId="757BE0BA" w14:textId="77777777" w:rsidR="00A752D4" w:rsidRPr="00B620CC" w:rsidRDefault="00A752D4" w:rsidP="00A752D4">
      <w:pPr>
        <w:rPr>
          <w:rFonts w:cs="Times"/>
          <w:lang w:val="en-US" w:eastAsia="ja-JP"/>
        </w:rPr>
      </w:pPr>
    </w:p>
    <w:p w14:paraId="2C693848" w14:textId="77777777" w:rsidR="00A752D4" w:rsidRDefault="00A752D4" w:rsidP="00A752D4">
      <w:pPr>
        <w:rPr>
          <w:lang w:val="en-US" w:eastAsia="ja-JP"/>
        </w:rPr>
      </w:pPr>
    </w:p>
    <w:p w14:paraId="5BA0ED9C" w14:textId="77777777" w:rsidR="00A752D4" w:rsidRPr="00B620CC" w:rsidRDefault="00A752D4" w:rsidP="00A752D4">
      <w:pPr>
        <w:rPr>
          <w:b/>
          <w:bCs/>
          <w:iCs/>
          <w:highlight w:val="green"/>
          <w:lang w:val="en-US" w:eastAsia="ja-JP"/>
        </w:rPr>
      </w:pPr>
      <w:r w:rsidRPr="00B620CC">
        <w:rPr>
          <w:b/>
          <w:bCs/>
          <w:iCs/>
          <w:highlight w:val="green"/>
          <w:lang w:val="en-US" w:eastAsia="ja-JP"/>
        </w:rPr>
        <w:t>Agreement</w:t>
      </w:r>
    </w:p>
    <w:p w14:paraId="47C85024" w14:textId="77777777" w:rsidR="00A752D4" w:rsidRDefault="00A752D4" w:rsidP="00A752D4">
      <w:pPr>
        <w:snapToGrid w:val="0"/>
        <w:rPr>
          <w:lang w:val="en-US"/>
        </w:rPr>
      </w:pPr>
      <w:r w:rsidRPr="00B620CC">
        <w:rPr>
          <w:lang w:val="en-US"/>
        </w:rPr>
        <w:t>Capture in TR</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857"/>
      </w:tblGrid>
      <w:tr w:rsidR="00A752D4" w:rsidRPr="00A54685" w14:paraId="36594A0E" w14:textId="77777777" w:rsidTr="00D65E68">
        <w:tc>
          <w:tcPr>
            <w:tcW w:w="9857" w:type="dxa"/>
            <w:shd w:val="clear" w:color="auto" w:fill="auto"/>
          </w:tcPr>
          <w:p w14:paraId="6AB74014" w14:textId="77777777" w:rsidR="00A752D4" w:rsidRPr="00A54685" w:rsidRDefault="00A752D4" w:rsidP="00D65E68">
            <w:pPr>
              <w:snapToGrid w:val="0"/>
              <w:rPr>
                <w:i/>
                <w:iCs/>
                <w:lang w:val="en-US"/>
              </w:rPr>
            </w:pPr>
            <w:r w:rsidRPr="00A54685">
              <w:rPr>
                <w:i/>
                <w:iCs/>
                <w:lang w:val="en-US"/>
              </w:rPr>
              <w:t>For the following Waveforms:</w:t>
            </w:r>
          </w:p>
          <w:p w14:paraId="132238A7" w14:textId="77777777" w:rsidR="00A752D4" w:rsidRPr="00A54685" w:rsidRDefault="00A752D4" w:rsidP="00A752D4">
            <w:pPr>
              <w:pStyle w:val="aff7"/>
              <w:widowControl/>
              <w:numPr>
                <w:ilvl w:val="0"/>
                <w:numId w:val="92"/>
              </w:numPr>
              <w:ind w:leftChars="0"/>
              <w:jc w:val="left"/>
              <w:textAlignment w:val="baseline"/>
              <w:rPr>
                <w:i/>
                <w:iCs/>
              </w:rPr>
            </w:pPr>
            <w:r w:rsidRPr="00A54685">
              <w:rPr>
                <w:i/>
                <w:iCs/>
                <w:color w:val="000000"/>
              </w:rPr>
              <w:t>OOK-1 30kHz SCS</w:t>
            </w:r>
          </w:p>
          <w:p w14:paraId="22E41C09" w14:textId="77777777" w:rsidR="00A752D4" w:rsidRPr="00A54685" w:rsidRDefault="00A752D4" w:rsidP="00A752D4">
            <w:pPr>
              <w:pStyle w:val="aff7"/>
              <w:widowControl/>
              <w:numPr>
                <w:ilvl w:val="0"/>
                <w:numId w:val="92"/>
              </w:numPr>
              <w:ind w:leftChars="0"/>
              <w:jc w:val="left"/>
              <w:textAlignment w:val="baseline"/>
              <w:rPr>
                <w:i/>
                <w:iCs/>
              </w:rPr>
            </w:pPr>
            <w:r w:rsidRPr="00A54685">
              <w:rPr>
                <w:i/>
                <w:iCs/>
                <w:color w:val="000000"/>
              </w:rPr>
              <w:t>OOK-1 60kHz SCS</w:t>
            </w:r>
          </w:p>
          <w:p w14:paraId="2414560B" w14:textId="77777777" w:rsidR="00A752D4" w:rsidRPr="00A54685" w:rsidRDefault="00A752D4" w:rsidP="00A752D4">
            <w:pPr>
              <w:pStyle w:val="aff7"/>
              <w:widowControl/>
              <w:numPr>
                <w:ilvl w:val="0"/>
                <w:numId w:val="92"/>
              </w:numPr>
              <w:ind w:leftChars="0"/>
              <w:jc w:val="left"/>
              <w:textAlignment w:val="baseline"/>
              <w:rPr>
                <w:i/>
                <w:iCs/>
              </w:rPr>
            </w:pPr>
            <w:r w:rsidRPr="00A54685">
              <w:rPr>
                <w:i/>
                <w:iCs/>
              </w:rPr>
              <w:t>OOK-1 120kHz SCS</w:t>
            </w:r>
          </w:p>
          <w:p w14:paraId="3B35B67E" w14:textId="77777777" w:rsidR="00A752D4" w:rsidRPr="00A54685" w:rsidRDefault="00A752D4" w:rsidP="00A752D4">
            <w:pPr>
              <w:pStyle w:val="aff7"/>
              <w:widowControl/>
              <w:numPr>
                <w:ilvl w:val="0"/>
                <w:numId w:val="92"/>
              </w:numPr>
              <w:ind w:leftChars="0"/>
              <w:jc w:val="left"/>
              <w:textAlignment w:val="baseline"/>
              <w:rPr>
                <w:i/>
                <w:iCs/>
              </w:rPr>
            </w:pPr>
            <w:r w:rsidRPr="00A54685">
              <w:rPr>
                <w:i/>
                <w:iCs/>
              </w:rPr>
              <w:t>OOK-2 M=2</w:t>
            </w:r>
          </w:p>
          <w:p w14:paraId="16A6D917" w14:textId="77777777" w:rsidR="00A752D4" w:rsidRPr="00A54685" w:rsidRDefault="00A752D4" w:rsidP="00A752D4">
            <w:pPr>
              <w:pStyle w:val="aff7"/>
              <w:widowControl/>
              <w:numPr>
                <w:ilvl w:val="0"/>
                <w:numId w:val="92"/>
              </w:numPr>
              <w:ind w:leftChars="0"/>
              <w:jc w:val="left"/>
              <w:textAlignment w:val="baseline"/>
              <w:rPr>
                <w:i/>
                <w:iCs/>
              </w:rPr>
            </w:pPr>
            <w:r w:rsidRPr="00A54685">
              <w:rPr>
                <w:i/>
                <w:iCs/>
              </w:rPr>
              <w:t>OOK-2 M=4</w:t>
            </w:r>
          </w:p>
          <w:p w14:paraId="19E30E9D" w14:textId="77777777" w:rsidR="00A752D4" w:rsidRPr="00A54685" w:rsidRDefault="00A752D4" w:rsidP="00A752D4">
            <w:pPr>
              <w:pStyle w:val="aff7"/>
              <w:widowControl/>
              <w:numPr>
                <w:ilvl w:val="0"/>
                <w:numId w:val="92"/>
              </w:numPr>
              <w:ind w:leftChars="0"/>
              <w:jc w:val="left"/>
              <w:textAlignment w:val="baseline"/>
              <w:rPr>
                <w:i/>
                <w:iCs/>
              </w:rPr>
            </w:pPr>
            <w:r w:rsidRPr="00A54685">
              <w:rPr>
                <w:i/>
                <w:iCs/>
              </w:rPr>
              <w:t>OOK-3</w:t>
            </w:r>
          </w:p>
          <w:p w14:paraId="36B46CE9" w14:textId="77777777" w:rsidR="00A752D4" w:rsidRPr="00A54685" w:rsidRDefault="00A752D4" w:rsidP="00A752D4">
            <w:pPr>
              <w:pStyle w:val="aff7"/>
              <w:widowControl/>
              <w:numPr>
                <w:ilvl w:val="0"/>
                <w:numId w:val="92"/>
              </w:numPr>
              <w:ind w:leftChars="0"/>
              <w:jc w:val="left"/>
              <w:textAlignment w:val="baseline"/>
              <w:rPr>
                <w:i/>
                <w:iCs/>
              </w:rPr>
            </w:pPr>
            <w:r w:rsidRPr="00A54685">
              <w:rPr>
                <w:i/>
                <w:iCs/>
              </w:rPr>
              <w:t>OOK-4 M=2</w:t>
            </w:r>
          </w:p>
          <w:p w14:paraId="42C2F23F" w14:textId="77777777" w:rsidR="00A752D4" w:rsidRPr="00A54685" w:rsidRDefault="00A752D4" w:rsidP="00A752D4">
            <w:pPr>
              <w:pStyle w:val="aff7"/>
              <w:widowControl/>
              <w:numPr>
                <w:ilvl w:val="0"/>
                <w:numId w:val="92"/>
              </w:numPr>
              <w:ind w:leftChars="0"/>
              <w:jc w:val="left"/>
              <w:textAlignment w:val="baseline"/>
              <w:rPr>
                <w:i/>
                <w:iCs/>
              </w:rPr>
            </w:pPr>
            <w:r w:rsidRPr="00A54685">
              <w:rPr>
                <w:i/>
                <w:iCs/>
              </w:rPr>
              <w:t>OOK-4 M=4</w:t>
            </w:r>
          </w:p>
          <w:p w14:paraId="4BD43F4A" w14:textId="77777777" w:rsidR="00A752D4" w:rsidRPr="00A54685" w:rsidRDefault="00A752D4" w:rsidP="00A752D4">
            <w:pPr>
              <w:pStyle w:val="aff7"/>
              <w:widowControl/>
              <w:numPr>
                <w:ilvl w:val="0"/>
                <w:numId w:val="92"/>
              </w:numPr>
              <w:ind w:leftChars="0"/>
              <w:jc w:val="left"/>
              <w:textAlignment w:val="baseline"/>
              <w:rPr>
                <w:i/>
                <w:iCs/>
              </w:rPr>
            </w:pPr>
            <w:r w:rsidRPr="00A54685">
              <w:rPr>
                <w:i/>
                <w:iCs/>
              </w:rPr>
              <w:t>OOK-4 M&gt;4</w:t>
            </w:r>
          </w:p>
          <w:p w14:paraId="288CE302" w14:textId="77777777" w:rsidR="00A752D4" w:rsidRPr="00A54685" w:rsidRDefault="00A752D4" w:rsidP="00A752D4">
            <w:pPr>
              <w:pStyle w:val="aff7"/>
              <w:widowControl/>
              <w:numPr>
                <w:ilvl w:val="0"/>
                <w:numId w:val="92"/>
              </w:numPr>
              <w:ind w:leftChars="0"/>
              <w:jc w:val="left"/>
              <w:textAlignment w:val="baseline"/>
              <w:rPr>
                <w:i/>
                <w:iCs/>
              </w:rPr>
            </w:pPr>
            <w:r w:rsidRPr="00A54685">
              <w:rPr>
                <w:i/>
                <w:iCs/>
              </w:rPr>
              <w:t>FSK M=1</w:t>
            </w:r>
          </w:p>
          <w:p w14:paraId="3FED977F" w14:textId="77777777" w:rsidR="00A752D4" w:rsidRPr="00A54685" w:rsidRDefault="00A752D4" w:rsidP="00A752D4">
            <w:pPr>
              <w:pStyle w:val="aff7"/>
              <w:widowControl/>
              <w:numPr>
                <w:ilvl w:val="0"/>
                <w:numId w:val="92"/>
              </w:numPr>
              <w:ind w:leftChars="0"/>
              <w:jc w:val="left"/>
              <w:textAlignment w:val="baseline"/>
              <w:rPr>
                <w:i/>
                <w:iCs/>
              </w:rPr>
            </w:pPr>
            <w:r w:rsidRPr="00A54685">
              <w:rPr>
                <w:i/>
                <w:iCs/>
              </w:rPr>
              <w:t>FSK-1 M=2</w:t>
            </w:r>
          </w:p>
          <w:p w14:paraId="18D9BFD3" w14:textId="77777777" w:rsidR="00A752D4" w:rsidRPr="00A54685" w:rsidRDefault="00A752D4" w:rsidP="00A752D4">
            <w:pPr>
              <w:pStyle w:val="aff7"/>
              <w:widowControl/>
              <w:numPr>
                <w:ilvl w:val="0"/>
                <w:numId w:val="92"/>
              </w:numPr>
              <w:ind w:leftChars="0"/>
              <w:jc w:val="left"/>
              <w:textAlignment w:val="baseline"/>
              <w:rPr>
                <w:i/>
                <w:iCs/>
              </w:rPr>
            </w:pPr>
            <w:r w:rsidRPr="00A54685">
              <w:rPr>
                <w:i/>
                <w:iCs/>
              </w:rPr>
              <w:t>FSK-2 M=2</w:t>
            </w:r>
          </w:p>
          <w:p w14:paraId="74A0CF93" w14:textId="77777777" w:rsidR="00A752D4" w:rsidRPr="00A54685" w:rsidRDefault="00A752D4" w:rsidP="00A752D4">
            <w:pPr>
              <w:pStyle w:val="aff7"/>
              <w:widowControl/>
              <w:numPr>
                <w:ilvl w:val="0"/>
                <w:numId w:val="92"/>
              </w:numPr>
              <w:ind w:leftChars="0"/>
              <w:jc w:val="left"/>
              <w:textAlignment w:val="baseline"/>
              <w:rPr>
                <w:i/>
                <w:iCs/>
              </w:rPr>
            </w:pPr>
            <w:r w:rsidRPr="00A54685">
              <w:rPr>
                <w:i/>
                <w:iCs/>
              </w:rPr>
              <w:t>OFDMA</w:t>
            </w:r>
          </w:p>
          <w:p w14:paraId="58483702" w14:textId="77777777" w:rsidR="00A752D4" w:rsidRPr="00A54685" w:rsidRDefault="00A752D4" w:rsidP="00D65E68">
            <w:pPr>
              <w:snapToGrid w:val="0"/>
              <w:rPr>
                <w:lang w:val="en-US"/>
              </w:rPr>
            </w:pP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4765"/>
              <w:gridCol w:w="1068"/>
              <w:gridCol w:w="1068"/>
            </w:tblGrid>
            <w:tr w:rsidR="00A752D4" w:rsidRPr="00423944" w14:paraId="5F17D8C9" w14:textId="77777777" w:rsidTr="00D65E68">
              <w:trPr>
                <w:trHeight w:val="303"/>
                <w:jc w:val="center"/>
              </w:trPr>
              <w:tc>
                <w:tcPr>
                  <w:tcW w:w="4765" w:type="dxa"/>
                  <w:shd w:val="clear" w:color="auto" w:fill="auto"/>
                </w:tcPr>
                <w:p w14:paraId="65732443" w14:textId="77777777" w:rsidR="00A752D4" w:rsidRPr="00A54685" w:rsidRDefault="00A752D4" w:rsidP="00D65E68">
                  <w:pPr>
                    <w:jc w:val="center"/>
                    <w:rPr>
                      <w:b/>
                      <w:bCs/>
                      <w:color w:val="000000"/>
                      <w:lang w:val="en-US"/>
                    </w:rPr>
                  </w:pPr>
                  <w:r w:rsidRPr="00A54685">
                    <w:rPr>
                      <w:b/>
                      <w:bCs/>
                      <w:color w:val="000000"/>
                      <w:lang w:val="en-US"/>
                    </w:rPr>
                    <w:t>Fe [kHz]</w:t>
                  </w:r>
                </w:p>
              </w:tc>
              <w:tc>
                <w:tcPr>
                  <w:tcW w:w="0" w:type="auto"/>
                  <w:gridSpan w:val="2"/>
                  <w:shd w:val="clear" w:color="auto" w:fill="auto"/>
                </w:tcPr>
                <w:p w14:paraId="0D4304B2" w14:textId="77777777" w:rsidR="00A752D4" w:rsidRPr="00A54685" w:rsidRDefault="00A752D4" w:rsidP="00D65E68">
                  <w:pPr>
                    <w:jc w:val="center"/>
                    <w:rPr>
                      <w:b/>
                      <w:bCs/>
                      <w:color w:val="000000"/>
                      <w:lang w:val="en-US"/>
                    </w:rPr>
                  </w:pPr>
                  <w:r w:rsidRPr="00A54685">
                    <w:rPr>
                      <w:b/>
                      <w:bCs/>
                      <w:color w:val="000000"/>
                      <w:lang w:val="en-US"/>
                    </w:rPr>
                    <w:t>Waveform</w:t>
                  </w:r>
                </w:p>
              </w:tc>
            </w:tr>
            <w:tr w:rsidR="00A752D4" w:rsidRPr="00423944" w14:paraId="073E8957" w14:textId="77777777" w:rsidTr="00D65E68">
              <w:trPr>
                <w:jc w:val="center"/>
              </w:trPr>
              <w:tc>
                <w:tcPr>
                  <w:tcW w:w="4765" w:type="dxa"/>
                  <w:shd w:val="clear" w:color="auto" w:fill="auto"/>
                </w:tcPr>
                <w:p w14:paraId="30E472BC" w14:textId="77777777" w:rsidR="00A752D4" w:rsidRPr="00A54685" w:rsidRDefault="00A752D4" w:rsidP="00D65E68">
                  <w:pPr>
                    <w:jc w:val="center"/>
                    <w:rPr>
                      <w:b/>
                      <w:bCs/>
                      <w:color w:val="000000"/>
                      <w:lang w:val="en-US"/>
                    </w:rPr>
                  </w:pPr>
                </w:p>
              </w:tc>
              <w:tc>
                <w:tcPr>
                  <w:tcW w:w="0" w:type="auto"/>
                  <w:shd w:val="clear" w:color="auto" w:fill="auto"/>
                </w:tcPr>
                <w:p w14:paraId="4712565C" w14:textId="77777777" w:rsidR="00A752D4" w:rsidRPr="00A54685" w:rsidRDefault="00A752D4" w:rsidP="00D65E68">
                  <w:pPr>
                    <w:jc w:val="center"/>
                    <w:rPr>
                      <w:b/>
                      <w:bCs/>
                      <w:color w:val="000000"/>
                      <w:lang w:val="en-US"/>
                    </w:rPr>
                  </w:pPr>
                  <w:r w:rsidRPr="00A54685">
                    <w:rPr>
                      <w:b/>
                      <w:bCs/>
                      <w:color w:val="000000"/>
                      <w:lang w:val="en-US"/>
                    </w:rPr>
                    <w:t>&lt;2dB</w:t>
                  </w:r>
                </w:p>
                <w:p w14:paraId="2587ECE0" w14:textId="77777777" w:rsidR="00A752D4" w:rsidRPr="00A54685" w:rsidRDefault="00A752D4" w:rsidP="00D65E68">
                  <w:pPr>
                    <w:jc w:val="center"/>
                    <w:rPr>
                      <w:b/>
                      <w:bCs/>
                      <w:color w:val="000000"/>
                      <w:lang w:val="en-US"/>
                    </w:rPr>
                  </w:pPr>
                  <w:r w:rsidRPr="00A54685">
                    <w:rPr>
                      <w:b/>
                      <w:bCs/>
                      <w:color w:val="000000"/>
                      <w:lang w:val="en-US"/>
                    </w:rPr>
                    <w:t>#sources</w:t>
                  </w:r>
                </w:p>
              </w:tc>
              <w:tc>
                <w:tcPr>
                  <w:tcW w:w="0" w:type="auto"/>
                  <w:shd w:val="clear" w:color="auto" w:fill="auto"/>
                </w:tcPr>
                <w:p w14:paraId="6A9724F7" w14:textId="77777777" w:rsidR="00A752D4" w:rsidRPr="00A54685" w:rsidRDefault="00A752D4" w:rsidP="00D65E68">
                  <w:pPr>
                    <w:jc w:val="center"/>
                    <w:rPr>
                      <w:b/>
                      <w:bCs/>
                      <w:color w:val="000000"/>
                      <w:lang w:val="en-US"/>
                    </w:rPr>
                  </w:pPr>
                  <w:r w:rsidRPr="00A54685">
                    <w:rPr>
                      <w:b/>
                      <w:bCs/>
                      <w:color w:val="000000"/>
                      <w:lang w:val="en-US"/>
                    </w:rPr>
                    <w:t>&gt;=2dB</w:t>
                  </w:r>
                </w:p>
                <w:p w14:paraId="4371FE88" w14:textId="77777777" w:rsidR="00A752D4" w:rsidRPr="00A54685" w:rsidRDefault="00A752D4" w:rsidP="00D65E68">
                  <w:pPr>
                    <w:jc w:val="center"/>
                    <w:rPr>
                      <w:b/>
                      <w:bCs/>
                      <w:color w:val="000000"/>
                      <w:lang w:val="en-US"/>
                    </w:rPr>
                  </w:pPr>
                  <w:r w:rsidRPr="00A54685">
                    <w:rPr>
                      <w:b/>
                      <w:bCs/>
                      <w:color w:val="000000"/>
                      <w:lang w:val="en-US"/>
                    </w:rPr>
                    <w:t>#sources</w:t>
                  </w:r>
                </w:p>
              </w:tc>
            </w:tr>
            <w:tr w:rsidR="00A752D4" w14:paraId="2B9707FC" w14:textId="77777777" w:rsidTr="00D65E68">
              <w:trPr>
                <w:jc w:val="center"/>
              </w:trPr>
              <w:tc>
                <w:tcPr>
                  <w:tcW w:w="4765" w:type="dxa"/>
                  <w:shd w:val="clear" w:color="auto" w:fill="auto"/>
                  <w:vAlign w:val="center"/>
                </w:tcPr>
                <w:p w14:paraId="05279198" w14:textId="77777777" w:rsidR="00A752D4" w:rsidRPr="00A54685" w:rsidRDefault="00A752D4" w:rsidP="00D65E68">
                  <w:pPr>
                    <w:jc w:val="center"/>
                    <w:rPr>
                      <w:b/>
                      <w:bCs/>
                      <w:color w:val="000000"/>
                      <w:lang w:val="en-US"/>
                    </w:rPr>
                  </w:pPr>
                  <w:r w:rsidRPr="00A54685">
                    <w:rPr>
                      <w:color w:val="000000"/>
                    </w:rPr>
                    <w:t>2</w:t>
                  </w:r>
                </w:p>
              </w:tc>
              <w:tc>
                <w:tcPr>
                  <w:tcW w:w="0" w:type="auto"/>
                  <w:shd w:val="clear" w:color="auto" w:fill="auto"/>
                  <w:vAlign w:val="bottom"/>
                </w:tcPr>
                <w:p w14:paraId="5A093687" w14:textId="77777777" w:rsidR="00A752D4" w:rsidRPr="00A54685" w:rsidRDefault="00A752D4" w:rsidP="00D65E68">
                  <w:pPr>
                    <w:jc w:val="center"/>
                    <w:rPr>
                      <w:color w:val="000000"/>
                      <w:lang w:val="en-US"/>
                    </w:rPr>
                  </w:pPr>
                  <w:r w:rsidRPr="00A54685">
                    <w:rPr>
                      <w:color w:val="000000"/>
                      <w:lang w:val="en-US"/>
                    </w:rPr>
                    <w:t>[TBA]</w:t>
                  </w:r>
                </w:p>
              </w:tc>
              <w:tc>
                <w:tcPr>
                  <w:tcW w:w="0" w:type="auto"/>
                  <w:shd w:val="clear" w:color="auto" w:fill="auto"/>
                  <w:vAlign w:val="bottom"/>
                </w:tcPr>
                <w:p w14:paraId="2E7DCFBB" w14:textId="77777777" w:rsidR="00A752D4" w:rsidRPr="00A54685" w:rsidRDefault="00A752D4" w:rsidP="00D65E68">
                  <w:pPr>
                    <w:jc w:val="center"/>
                    <w:rPr>
                      <w:color w:val="000000"/>
                      <w:lang w:val="en-US"/>
                    </w:rPr>
                  </w:pPr>
                  <w:r w:rsidRPr="00A54685">
                    <w:rPr>
                      <w:color w:val="000000"/>
                      <w:lang w:val="en-US"/>
                    </w:rPr>
                    <w:t>[TBA]</w:t>
                  </w:r>
                </w:p>
              </w:tc>
            </w:tr>
            <w:tr w:rsidR="00A752D4" w14:paraId="107F2737" w14:textId="77777777" w:rsidTr="00D65E68">
              <w:trPr>
                <w:jc w:val="center"/>
              </w:trPr>
              <w:tc>
                <w:tcPr>
                  <w:tcW w:w="4765" w:type="dxa"/>
                  <w:shd w:val="clear" w:color="auto" w:fill="auto"/>
                  <w:vAlign w:val="center"/>
                </w:tcPr>
                <w:p w14:paraId="5C1A1A39" w14:textId="77777777" w:rsidR="00A752D4" w:rsidRPr="00A54685" w:rsidRDefault="00A752D4" w:rsidP="00D65E68">
                  <w:pPr>
                    <w:jc w:val="center"/>
                    <w:rPr>
                      <w:b/>
                      <w:bCs/>
                      <w:color w:val="000000"/>
                      <w:lang w:val="en-US"/>
                    </w:rPr>
                  </w:pPr>
                  <w:r w:rsidRPr="00A54685">
                    <w:rPr>
                      <w:color w:val="000000"/>
                    </w:rPr>
                    <w:t>2,6</w:t>
                  </w:r>
                </w:p>
              </w:tc>
              <w:tc>
                <w:tcPr>
                  <w:tcW w:w="0" w:type="auto"/>
                  <w:shd w:val="clear" w:color="auto" w:fill="auto"/>
                  <w:vAlign w:val="bottom"/>
                </w:tcPr>
                <w:p w14:paraId="706CE814" w14:textId="77777777" w:rsidR="00A752D4" w:rsidRPr="00A54685" w:rsidRDefault="00A752D4" w:rsidP="00D65E68">
                  <w:pPr>
                    <w:jc w:val="center"/>
                    <w:rPr>
                      <w:color w:val="000000"/>
                      <w:lang w:val="en-US"/>
                    </w:rPr>
                  </w:pPr>
                  <w:r w:rsidRPr="00A54685">
                    <w:rPr>
                      <w:color w:val="000000"/>
                      <w:lang w:val="en-US"/>
                    </w:rPr>
                    <w:t>[TBA]</w:t>
                  </w:r>
                </w:p>
              </w:tc>
              <w:tc>
                <w:tcPr>
                  <w:tcW w:w="0" w:type="auto"/>
                  <w:shd w:val="clear" w:color="auto" w:fill="auto"/>
                  <w:vAlign w:val="bottom"/>
                </w:tcPr>
                <w:p w14:paraId="1D102C45" w14:textId="77777777" w:rsidR="00A752D4" w:rsidRPr="00A54685" w:rsidRDefault="00A752D4" w:rsidP="00D65E68">
                  <w:pPr>
                    <w:jc w:val="center"/>
                    <w:rPr>
                      <w:color w:val="000000"/>
                      <w:lang w:val="en-US"/>
                    </w:rPr>
                  </w:pPr>
                  <w:r w:rsidRPr="00A54685">
                    <w:rPr>
                      <w:color w:val="000000"/>
                      <w:lang w:val="en-US"/>
                    </w:rPr>
                    <w:t>[TBA]</w:t>
                  </w:r>
                </w:p>
              </w:tc>
            </w:tr>
            <w:tr w:rsidR="00A752D4" w14:paraId="1C7C4002" w14:textId="77777777" w:rsidTr="00D65E68">
              <w:trPr>
                <w:jc w:val="center"/>
              </w:trPr>
              <w:tc>
                <w:tcPr>
                  <w:tcW w:w="4765" w:type="dxa"/>
                  <w:shd w:val="clear" w:color="auto" w:fill="auto"/>
                  <w:vAlign w:val="center"/>
                </w:tcPr>
                <w:p w14:paraId="79101BC7" w14:textId="77777777" w:rsidR="00A752D4" w:rsidRPr="00A54685" w:rsidRDefault="00A752D4" w:rsidP="00D65E68">
                  <w:pPr>
                    <w:jc w:val="center"/>
                    <w:rPr>
                      <w:b/>
                      <w:bCs/>
                      <w:color w:val="000000"/>
                      <w:lang w:val="en-US"/>
                    </w:rPr>
                  </w:pPr>
                  <w:r w:rsidRPr="00A54685">
                    <w:rPr>
                      <w:color w:val="000000"/>
                    </w:rPr>
                    <w:t>4</w:t>
                  </w:r>
                </w:p>
              </w:tc>
              <w:tc>
                <w:tcPr>
                  <w:tcW w:w="0" w:type="auto"/>
                  <w:shd w:val="clear" w:color="auto" w:fill="auto"/>
                  <w:vAlign w:val="bottom"/>
                </w:tcPr>
                <w:p w14:paraId="7A06A756" w14:textId="77777777" w:rsidR="00A752D4" w:rsidRPr="00A54685" w:rsidRDefault="00A752D4" w:rsidP="00D65E68">
                  <w:pPr>
                    <w:jc w:val="center"/>
                    <w:rPr>
                      <w:color w:val="000000"/>
                      <w:lang w:val="en-US"/>
                    </w:rPr>
                  </w:pPr>
                  <w:r w:rsidRPr="00A54685">
                    <w:rPr>
                      <w:color w:val="000000"/>
                      <w:lang w:val="en-US"/>
                    </w:rPr>
                    <w:t>[TBA]</w:t>
                  </w:r>
                </w:p>
              </w:tc>
              <w:tc>
                <w:tcPr>
                  <w:tcW w:w="0" w:type="auto"/>
                  <w:shd w:val="clear" w:color="auto" w:fill="auto"/>
                  <w:vAlign w:val="bottom"/>
                </w:tcPr>
                <w:p w14:paraId="6C4E8CCB" w14:textId="77777777" w:rsidR="00A752D4" w:rsidRPr="00A54685" w:rsidRDefault="00A752D4" w:rsidP="00D65E68">
                  <w:pPr>
                    <w:jc w:val="center"/>
                    <w:rPr>
                      <w:color w:val="000000"/>
                      <w:lang w:val="en-US"/>
                    </w:rPr>
                  </w:pPr>
                  <w:r w:rsidRPr="00A54685">
                    <w:rPr>
                      <w:color w:val="000000"/>
                      <w:lang w:val="en-US"/>
                    </w:rPr>
                    <w:t>[TBA]</w:t>
                  </w:r>
                </w:p>
              </w:tc>
            </w:tr>
            <w:tr w:rsidR="00A752D4" w14:paraId="6750F42C" w14:textId="77777777" w:rsidTr="00D65E68">
              <w:trPr>
                <w:jc w:val="center"/>
              </w:trPr>
              <w:tc>
                <w:tcPr>
                  <w:tcW w:w="4765" w:type="dxa"/>
                  <w:shd w:val="clear" w:color="auto" w:fill="auto"/>
                  <w:vAlign w:val="center"/>
                </w:tcPr>
                <w:p w14:paraId="65B054BB" w14:textId="77777777" w:rsidR="00A752D4" w:rsidRPr="00A54685" w:rsidRDefault="00A752D4" w:rsidP="00D65E68">
                  <w:pPr>
                    <w:jc w:val="center"/>
                    <w:rPr>
                      <w:color w:val="000000"/>
                    </w:rPr>
                  </w:pPr>
                  <w:r w:rsidRPr="00A54685">
                    <w:rPr>
                      <w:color w:val="000000"/>
                    </w:rPr>
                    <w:lastRenderedPageBreak/>
                    <w:t>…</w:t>
                  </w:r>
                </w:p>
              </w:tc>
              <w:tc>
                <w:tcPr>
                  <w:tcW w:w="0" w:type="auto"/>
                  <w:shd w:val="clear" w:color="auto" w:fill="auto"/>
                  <w:vAlign w:val="bottom"/>
                </w:tcPr>
                <w:p w14:paraId="38AF7921" w14:textId="77777777" w:rsidR="00A752D4" w:rsidRPr="00A54685" w:rsidRDefault="00A752D4" w:rsidP="00D65E68">
                  <w:pPr>
                    <w:jc w:val="center"/>
                    <w:rPr>
                      <w:color w:val="000000"/>
                      <w:lang w:val="en-US"/>
                    </w:rPr>
                  </w:pPr>
                  <w:r w:rsidRPr="00A54685">
                    <w:rPr>
                      <w:color w:val="000000"/>
                      <w:lang w:val="en-US"/>
                    </w:rPr>
                    <w:t>…</w:t>
                  </w:r>
                </w:p>
              </w:tc>
              <w:tc>
                <w:tcPr>
                  <w:tcW w:w="0" w:type="auto"/>
                  <w:shd w:val="clear" w:color="auto" w:fill="auto"/>
                  <w:vAlign w:val="bottom"/>
                </w:tcPr>
                <w:p w14:paraId="3EC6AFBE" w14:textId="77777777" w:rsidR="00A752D4" w:rsidRPr="00A54685" w:rsidRDefault="00A752D4" w:rsidP="00D65E68">
                  <w:pPr>
                    <w:jc w:val="center"/>
                    <w:rPr>
                      <w:color w:val="000000"/>
                    </w:rPr>
                  </w:pPr>
                  <w:r w:rsidRPr="00A54685">
                    <w:rPr>
                      <w:color w:val="000000"/>
                    </w:rPr>
                    <w:t>…</w:t>
                  </w:r>
                </w:p>
              </w:tc>
            </w:tr>
            <w:tr w:rsidR="00A752D4" w14:paraId="59FC929A" w14:textId="77777777" w:rsidTr="00D65E68">
              <w:trPr>
                <w:trHeight w:val="343"/>
                <w:jc w:val="center"/>
              </w:trPr>
              <w:tc>
                <w:tcPr>
                  <w:tcW w:w="4765" w:type="dxa"/>
                  <w:shd w:val="clear" w:color="auto" w:fill="auto"/>
                  <w:vAlign w:val="center"/>
                </w:tcPr>
                <w:p w14:paraId="27B42842" w14:textId="77777777" w:rsidR="00A752D4" w:rsidRPr="00A54685" w:rsidRDefault="00A752D4" w:rsidP="00D65E68">
                  <w:pPr>
                    <w:jc w:val="center"/>
                    <w:rPr>
                      <w:color w:val="000000"/>
                    </w:rPr>
                  </w:pPr>
                  <w:r w:rsidRPr="00A54685">
                    <w:rPr>
                      <w:color w:val="000000"/>
                    </w:rPr>
                    <w:t>400</w:t>
                  </w:r>
                </w:p>
              </w:tc>
              <w:tc>
                <w:tcPr>
                  <w:tcW w:w="0" w:type="auto"/>
                  <w:shd w:val="clear" w:color="auto" w:fill="auto"/>
                  <w:vAlign w:val="bottom"/>
                </w:tcPr>
                <w:p w14:paraId="45793183" w14:textId="77777777" w:rsidR="00A752D4" w:rsidRPr="00A54685" w:rsidRDefault="00A752D4" w:rsidP="00D65E68">
                  <w:pPr>
                    <w:jc w:val="center"/>
                    <w:rPr>
                      <w:color w:val="000000"/>
                    </w:rPr>
                  </w:pPr>
                  <w:r w:rsidRPr="00A54685">
                    <w:rPr>
                      <w:color w:val="000000"/>
                      <w:lang w:val="en-US"/>
                    </w:rPr>
                    <w:t>[TBA]</w:t>
                  </w:r>
                </w:p>
              </w:tc>
              <w:tc>
                <w:tcPr>
                  <w:tcW w:w="0" w:type="auto"/>
                  <w:shd w:val="clear" w:color="auto" w:fill="auto"/>
                  <w:vAlign w:val="bottom"/>
                </w:tcPr>
                <w:p w14:paraId="556D37A5" w14:textId="77777777" w:rsidR="00A752D4" w:rsidRPr="00A54685" w:rsidRDefault="00A752D4" w:rsidP="00D65E68">
                  <w:pPr>
                    <w:jc w:val="center"/>
                    <w:rPr>
                      <w:color w:val="000000"/>
                    </w:rPr>
                  </w:pPr>
                  <w:r w:rsidRPr="00A54685">
                    <w:rPr>
                      <w:color w:val="000000"/>
                      <w:lang w:val="en-US"/>
                    </w:rPr>
                    <w:t>[TBA]</w:t>
                  </w:r>
                </w:p>
              </w:tc>
            </w:tr>
            <w:tr w:rsidR="00A752D4" w14:paraId="04023FCD" w14:textId="77777777" w:rsidTr="00D65E68">
              <w:trPr>
                <w:trHeight w:val="343"/>
                <w:jc w:val="center"/>
              </w:trPr>
              <w:tc>
                <w:tcPr>
                  <w:tcW w:w="4765" w:type="dxa"/>
                  <w:shd w:val="clear" w:color="auto" w:fill="auto"/>
                  <w:vAlign w:val="center"/>
                </w:tcPr>
                <w:p w14:paraId="4990F9BB" w14:textId="77777777" w:rsidR="00A752D4" w:rsidRPr="00A54685" w:rsidRDefault="00A752D4" w:rsidP="00D65E68">
                  <w:pPr>
                    <w:jc w:val="center"/>
                    <w:rPr>
                      <w:color w:val="000000"/>
                    </w:rPr>
                  </w:pPr>
                  <w:r w:rsidRPr="00A54685">
                    <w:rPr>
                      <w:color w:val="000000"/>
                    </w:rPr>
                    <w:t>600</w:t>
                  </w:r>
                </w:p>
              </w:tc>
              <w:tc>
                <w:tcPr>
                  <w:tcW w:w="0" w:type="auto"/>
                  <w:shd w:val="clear" w:color="auto" w:fill="auto"/>
                  <w:vAlign w:val="bottom"/>
                </w:tcPr>
                <w:p w14:paraId="59C96854" w14:textId="77777777" w:rsidR="00A752D4" w:rsidRPr="00A54685" w:rsidRDefault="00A752D4" w:rsidP="00D65E68">
                  <w:pPr>
                    <w:jc w:val="center"/>
                    <w:rPr>
                      <w:color w:val="000000"/>
                    </w:rPr>
                  </w:pPr>
                  <w:r w:rsidRPr="00A54685">
                    <w:rPr>
                      <w:color w:val="000000"/>
                      <w:lang w:val="en-US"/>
                    </w:rPr>
                    <w:t>[TBA]</w:t>
                  </w:r>
                </w:p>
              </w:tc>
              <w:tc>
                <w:tcPr>
                  <w:tcW w:w="0" w:type="auto"/>
                  <w:shd w:val="clear" w:color="auto" w:fill="auto"/>
                  <w:vAlign w:val="bottom"/>
                </w:tcPr>
                <w:p w14:paraId="1EB43FDA" w14:textId="77777777" w:rsidR="00A752D4" w:rsidRPr="00A54685" w:rsidRDefault="00A752D4" w:rsidP="00D65E68">
                  <w:pPr>
                    <w:jc w:val="center"/>
                    <w:rPr>
                      <w:color w:val="000000"/>
                    </w:rPr>
                  </w:pPr>
                  <w:r w:rsidRPr="00A54685">
                    <w:rPr>
                      <w:color w:val="000000"/>
                      <w:lang w:val="en-US"/>
                    </w:rPr>
                    <w:t>[TBA]</w:t>
                  </w:r>
                </w:p>
              </w:tc>
            </w:tr>
            <w:tr w:rsidR="00A752D4" w14:paraId="546317E5" w14:textId="77777777" w:rsidTr="00D65E68">
              <w:trPr>
                <w:trHeight w:val="343"/>
                <w:jc w:val="center"/>
              </w:trPr>
              <w:tc>
                <w:tcPr>
                  <w:tcW w:w="4765" w:type="dxa"/>
                  <w:shd w:val="clear" w:color="auto" w:fill="auto"/>
                  <w:vAlign w:val="center"/>
                </w:tcPr>
                <w:p w14:paraId="65565863" w14:textId="77777777" w:rsidR="00A752D4" w:rsidRPr="00A54685" w:rsidRDefault="00A752D4" w:rsidP="00D65E68">
                  <w:pPr>
                    <w:jc w:val="center"/>
                    <w:rPr>
                      <w:color w:val="000000"/>
                    </w:rPr>
                  </w:pPr>
                  <w:r w:rsidRPr="00A54685">
                    <w:rPr>
                      <w:color w:val="000000"/>
                    </w:rPr>
                    <w:t>800</w:t>
                  </w:r>
                </w:p>
              </w:tc>
              <w:tc>
                <w:tcPr>
                  <w:tcW w:w="0" w:type="auto"/>
                  <w:shd w:val="clear" w:color="auto" w:fill="auto"/>
                  <w:vAlign w:val="bottom"/>
                </w:tcPr>
                <w:p w14:paraId="3C89C1A8" w14:textId="77777777" w:rsidR="00A752D4" w:rsidRPr="00A54685" w:rsidRDefault="00A752D4" w:rsidP="00D65E68">
                  <w:pPr>
                    <w:jc w:val="center"/>
                    <w:rPr>
                      <w:color w:val="000000"/>
                    </w:rPr>
                  </w:pPr>
                  <w:r w:rsidRPr="00A54685">
                    <w:rPr>
                      <w:color w:val="000000"/>
                      <w:lang w:val="en-US"/>
                    </w:rPr>
                    <w:t>[TBA]</w:t>
                  </w:r>
                </w:p>
              </w:tc>
              <w:tc>
                <w:tcPr>
                  <w:tcW w:w="0" w:type="auto"/>
                  <w:shd w:val="clear" w:color="auto" w:fill="auto"/>
                  <w:vAlign w:val="bottom"/>
                </w:tcPr>
                <w:p w14:paraId="0BD70EE5" w14:textId="77777777" w:rsidR="00A752D4" w:rsidRPr="00A54685" w:rsidRDefault="00A752D4" w:rsidP="00D65E68">
                  <w:pPr>
                    <w:jc w:val="center"/>
                    <w:rPr>
                      <w:color w:val="000000"/>
                    </w:rPr>
                  </w:pPr>
                  <w:r w:rsidRPr="00A54685">
                    <w:rPr>
                      <w:color w:val="000000"/>
                      <w:lang w:val="en-US"/>
                    </w:rPr>
                    <w:t>[TBA]</w:t>
                  </w:r>
                </w:p>
              </w:tc>
            </w:tr>
            <w:tr w:rsidR="00A752D4" w14:paraId="44088CF9" w14:textId="77777777" w:rsidTr="00D65E68">
              <w:trPr>
                <w:trHeight w:val="343"/>
                <w:jc w:val="center"/>
              </w:trPr>
              <w:tc>
                <w:tcPr>
                  <w:tcW w:w="4765" w:type="dxa"/>
                  <w:shd w:val="clear" w:color="auto" w:fill="auto"/>
                </w:tcPr>
                <w:p w14:paraId="78988893" w14:textId="77777777" w:rsidR="00A752D4" w:rsidRPr="00A54685" w:rsidRDefault="00A752D4" w:rsidP="00D65E68">
                  <w:pPr>
                    <w:jc w:val="center"/>
                    <w:rPr>
                      <w:color w:val="000000"/>
                    </w:rPr>
                  </w:pPr>
                  <w:r w:rsidRPr="00A54685">
                    <w:rPr>
                      <w:b/>
                      <w:bCs/>
                      <w:color w:val="000000"/>
                      <w:lang w:val="en-US"/>
                    </w:rPr>
                    <w:t>Sampling rate range</w:t>
                  </w:r>
                </w:p>
              </w:tc>
              <w:tc>
                <w:tcPr>
                  <w:tcW w:w="0" w:type="auto"/>
                  <w:gridSpan w:val="2"/>
                  <w:shd w:val="clear" w:color="auto" w:fill="auto"/>
                  <w:vAlign w:val="bottom"/>
                </w:tcPr>
                <w:tbl>
                  <w:tblPr>
                    <w:tblW w:w="1920" w:type="dxa"/>
                    <w:tblCellMar>
                      <w:left w:w="70" w:type="dxa"/>
                      <w:right w:w="70" w:type="dxa"/>
                    </w:tblCellMar>
                    <w:tblLook w:val="04A0" w:firstRow="1" w:lastRow="0" w:firstColumn="1" w:lastColumn="0" w:noHBand="0" w:noVBand="1"/>
                  </w:tblPr>
                  <w:tblGrid>
                    <w:gridCol w:w="960"/>
                    <w:gridCol w:w="960"/>
                  </w:tblGrid>
                  <w:tr w:rsidR="00A752D4" w14:paraId="2298C0A7" w14:textId="77777777" w:rsidTr="00D65E68">
                    <w:trPr>
                      <w:trHeight w:val="290"/>
                    </w:trPr>
                    <w:tc>
                      <w:tcPr>
                        <w:tcW w:w="960" w:type="dxa"/>
                        <w:tcBorders>
                          <w:top w:val="nil"/>
                          <w:left w:val="nil"/>
                          <w:bottom w:val="nil"/>
                          <w:right w:val="nil"/>
                        </w:tcBorders>
                        <w:shd w:val="clear" w:color="auto" w:fill="auto"/>
                        <w:noWrap/>
                        <w:vAlign w:val="bottom"/>
                        <w:hideMark/>
                      </w:tcPr>
                      <w:p w14:paraId="0EBC6E2F" w14:textId="77777777" w:rsidR="00A752D4" w:rsidRDefault="00A752D4" w:rsidP="00D65E68">
                        <w:pPr>
                          <w:jc w:val="right"/>
                          <w:rPr>
                            <w:color w:val="000000"/>
                          </w:rPr>
                        </w:pPr>
                        <w:r>
                          <w:rPr>
                            <w:color w:val="000000"/>
                          </w:rPr>
                          <w:t>X -</w:t>
                        </w:r>
                      </w:p>
                    </w:tc>
                    <w:tc>
                      <w:tcPr>
                        <w:tcW w:w="960" w:type="dxa"/>
                        <w:tcBorders>
                          <w:top w:val="nil"/>
                          <w:left w:val="nil"/>
                          <w:bottom w:val="nil"/>
                          <w:right w:val="nil"/>
                        </w:tcBorders>
                        <w:shd w:val="clear" w:color="auto" w:fill="auto"/>
                        <w:noWrap/>
                        <w:vAlign w:val="bottom"/>
                        <w:hideMark/>
                      </w:tcPr>
                      <w:p w14:paraId="6DDBC16F" w14:textId="77777777" w:rsidR="00A752D4" w:rsidRDefault="00A752D4" w:rsidP="00D65E68">
                        <w:pPr>
                          <w:rPr>
                            <w:color w:val="000000"/>
                          </w:rPr>
                        </w:pPr>
                        <w:r>
                          <w:rPr>
                            <w:color w:val="000000"/>
                          </w:rPr>
                          <w:t>Y</w:t>
                        </w:r>
                      </w:p>
                    </w:tc>
                  </w:tr>
                </w:tbl>
                <w:p w14:paraId="59238DEC" w14:textId="77777777" w:rsidR="00A752D4" w:rsidRPr="00A54685" w:rsidRDefault="00A752D4" w:rsidP="00D65E68">
                  <w:pPr>
                    <w:jc w:val="center"/>
                    <w:rPr>
                      <w:color w:val="000000"/>
                    </w:rPr>
                  </w:pPr>
                </w:p>
              </w:tc>
            </w:tr>
            <w:tr w:rsidR="00A752D4" w:rsidRPr="009A70E9" w14:paraId="0434F125" w14:textId="77777777" w:rsidTr="00D65E68">
              <w:trPr>
                <w:trHeight w:val="343"/>
                <w:jc w:val="center"/>
              </w:trPr>
              <w:tc>
                <w:tcPr>
                  <w:tcW w:w="4765" w:type="dxa"/>
                  <w:shd w:val="clear" w:color="auto" w:fill="auto"/>
                </w:tcPr>
                <w:p w14:paraId="1714F810" w14:textId="77777777" w:rsidR="00A752D4" w:rsidRPr="00A54685" w:rsidRDefault="00A752D4" w:rsidP="00D65E68">
                  <w:pPr>
                    <w:jc w:val="center"/>
                    <w:rPr>
                      <w:b/>
                      <w:bCs/>
                      <w:color w:val="000000"/>
                      <w:lang w:val="en-US"/>
                    </w:rPr>
                  </w:pPr>
                  <w:r w:rsidRPr="00A54685">
                    <w:rPr>
                      <w:b/>
                      <w:bCs/>
                      <w:color w:val="000000"/>
                      <w:lang w:val="en-US"/>
                    </w:rPr>
                    <w:t>Inner GB BW range, if applicable</w:t>
                  </w:r>
                </w:p>
              </w:tc>
              <w:tc>
                <w:tcPr>
                  <w:tcW w:w="0" w:type="auto"/>
                  <w:gridSpan w:val="2"/>
                  <w:shd w:val="clear" w:color="auto" w:fill="auto"/>
                  <w:vAlign w:val="center"/>
                </w:tcPr>
                <w:tbl>
                  <w:tblPr>
                    <w:tblW w:w="1920" w:type="dxa"/>
                    <w:tblCellMar>
                      <w:left w:w="70" w:type="dxa"/>
                      <w:right w:w="70" w:type="dxa"/>
                    </w:tblCellMar>
                    <w:tblLook w:val="04A0" w:firstRow="1" w:lastRow="0" w:firstColumn="1" w:lastColumn="0" w:noHBand="0" w:noVBand="1"/>
                  </w:tblPr>
                  <w:tblGrid>
                    <w:gridCol w:w="960"/>
                    <w:gridCol w:w="960"/>
                  </w:tblGrid>
                  <w:tr w:rsidR="00A752D4" w14:paraId="04823490" w14:textId="77777777" w:rsidTr="00D65E68">
                    <w:trPr>
                      <w:trHeight w:val="290"/>
                    </w:trPr>
                    <w:tc>
                      <w:tcPr>
                        <w:tcW w:w="960" w:type="dxa"/>
                        <w:tcBorders>
                          <w:top w:val="nil"/>
                          <w:left w:val="nil"/>
                          <w:bottom w:val="nil"/>
                          <w:right w:val="nil"/>
                        </w:tcBorders>
                        <w:shd w:val="clear" w:color="auto" w:fill="auto"/>
                        <w:noWrap/>
                        <w:vAlign w:val="bottom"/>
                        <w:hideMark/>
                      </w:tcPr>
                      <w:p w14:paraId="1A7D3BDB" w14:textId="77777777" w:rsidR="00A752D4" w:rsidRDefault="00A752D4" w:rsidP="00D65E68">
                        <w:pPr>
                          <w:jc w:val="right"/>
                          <w:rPr>
                            <w:color w:val="000000"/>
                          </w:rPr>
                        </w:pPr>
                        <w:r>
                          <w:rPr>
                            <w:color w:val="000000"/>
                          </w:rPr>
                          <w:t>X -</w:t>
                        </w:r>
                      </w:p>
                    </w:tc>
                    <w:tc>
                      <w:tcPr>
                        <w:tcW w:w="960" w:type="dxa"/>
                        <w:tcBorders>
                          <w:top w:val="nil"/>
                          <w:left w:val="nil"/>
                          <w:bottom w:val="nil"/>
                          <w:right w:val="nil"/>
                        </w:tcBorders>
                        <w:shd w:val="clear" w:color="auto" w:fill="auto"/>
                        <w:noWrap/>
                        <w:vAlign w:val="bottom"/>
                        <w:hideMark/>
                      </w:tcPr>
                      <w:p w14:paraId="516E0352" w14:textId="77777777" w:rsidR="00A752D4" w:rsidRDefault="00A752D4" w:rsidP="00D65E68">
                        <w:pPr>
                          <w:rPr>
                            <w:color w:val="000000"/>
                          </w:rPr>
                        </w:pPr>
                        <w:r>
                          <w:rPr>
                            <w:color w:val="000000"/>
                          </w:rPr>
                          <w:t>Y</w:t>
                        </w:r>
                      </w:p>
                    </w:tc>
                  </w:tr>
                </w:tbl>
                <w:p w14:paraId="12272EA3" w14:textId="77777777" w:rsidR="00A752D4" w:rsidRPr="00A54685" w:rsidRDefault="00A752D4" w:rsidP="00D65E68">
                  <w:pPr>
                    <w:jc w:val="center"/>
                    <w:rPr>
                      <w:color w:val="000000"/>
                      <w:lang w:val="en-US"/>
                    </w:rPr>
                  </w:pPr>
                </w:p>
              </w:tc>
            </w:tr>
            <w:tr w:rsidR="00A752D4" w:rsidRPr="00485119" w14:paraId="7F0D4CC8" w14:textId="77777777" w:rsidTr="00D65E68">
              <w:trPr>
                <w:trHeight w:val="343"/>
                <w:jc w:val="center"/>
              </w:trPr>
              <w:tc>
                <w:tcPr>
                  <w:tcW w:w="4765" w:type="dxa"/>
                  <w:shd w:val="clear" w:color="auto" w:fill="auto"/>
                </w:tcPr>
                <w:p w14:paraId="7E13C851" w14:textId="77777777" w:rsidR="00A752D4" w:rsidRPr="00A54685" w:rsidRDefault="00A752D4" w:rsidP="00D65E68">
                  <w:pPr>
                    <w:jc w:val="center"/>
                    <w:rPr>
                      <w:color w:val="000000"/>
                      <w:lang w:val="en-US"/>
                    </w:rPr>
                  </w:pPr>
                  <w:r w:rsidRPr="00A54685">
                    <w:rPr>
                      <w:b/>
                      <w:bCs/>
                      <w:color w:val="000000"/>
                      <w:lang w:val="en-US"/>
                    </w:rPr>
                    <w:t># of sources with/wo time domain sliding window</w:t>
                  </w:r>
                </w:p>
              </w:tc>
              <w:tc>
                <w:tcPr>
                  <w:tcW w:w="0" w:type="auto"/>
                  <w:gridSpan w:val="2"/>
                  <w:shd w:val="clear" w:color="auto" w:fill="auto"/>
                  <w:vAlign w:val="center"/>
                </w:tcPr>
                <w:p w14:paraId="57F8CE40" w14:textId="77777777" w:rsidR="00A752D4" w:rsidRPr="00A54685" w:rsidRDefault="00A752D4" w:rsidP="00D65E68">
                  <w:pPr>
                    <w:rPr>
                      <w:color w:val="000000"/>
                      <w:lang w:val="en-US"/>
                    </w:rPr>
                  </w:pPr>
                  <w:r w:rsidRPr="00A54685">
                    <w:rPr>
                      <w:color w:val="000000"/>
                      <w:lang w:val="en-US"/>
                    </w:rPr>
                    <w:t xml:space="preserve">       x/y</w:t>
                  </w:r>
                </w:p>
              </w:tc>
            </w:tr>
            <w:tr w:rsidR="00A752D4" w:rsidRPr="00485119" w14:paraId="579C2633" w14:textId="77777777" w:rsidTr="00D65E68">
              <w:trPr>
                <w:trHeight w:val="343"/>
                <w:jc w:val="center"/>
              </w:trPr>
              <w:tc>
                <w:tcPr>
                  <w:tcW w:w="4765" w:type="dxa"/>
                  <w:shd w:val="clear" w:color="auto" w:fill="auto"/>
                </w:tcPr>
                <w:p w14:paraId="3C478533" w14:textId="77777777" w:rsidR="00A752D4" w:rsidRPr="00A54685" w:rsidRDefault="00A752D4" w:rsidP="00D65E68">
                  <w:pPr>
                    <w:jc w:val="center"/>
                    <w:rPr>
                      <w:color w:val="000000"/>
                      <w:lang w:val="en-US"/>
                    </w:rPr>
                  </w:pPr>
                  <w:r w:rsidRPr="00A54685">
                    <w:rPr>
                      <w:b/>
                      <w:bCs/>
                      <w:color w:val="000000"/>
                      <w:lang w:val="en-US"/>
                    </w:rPr>
                    <w:t># of sources with/wo frequency adjustment</w:t>
                  </w:r>
                </w:p>
              </w:tc>
              <w:tc>
                <w:tcPr>
                  <w:tcW w:w="0" w:type="auto"/>
                  <w:gridSpan w:val="2"/>
                  <w:shd w:val="clear" w:color="auto" w:fill="auto"/>
                  <w:vAlign w:val="center"/>
                </w:tcPr>
                <w:p w14:paraId="1ECDC8C6" w14:textId="77777777" w:rsidR="00A752D4" w:rsidRPr="00A54685" w:rsidRDefault="00A752D4" w:rsidP="00D65E68">
                  <w:pPr>
                    <w:rPr>
                      <w:color w:val="000000"/>
                      <w:lang w:val="en-US"/>
                    </w:rPr>
                  </w:pPr>
                  <w:r w:rsidRPr="00A54685">
                    <w:rPr>
                      <w:color w:val="000000"/>
                      <w:lang w:val="en-US"/>
                    </w:rPr>
                    <w:t xml:space="preserve">       x/y</w:t>
                  </w:r>
                </w:p>
              </w:tc>
            </w:tr>
          </w:tbl>
          <w:p w14:paraId="1C725D4D" w14:textId="77777777" w:rsidR="00A752D4" w:rsidRPr="00A54685" w:rsidRDefault="00A752D4" w:rsidP="00D65E68">
            <w:pPr>
              <w:snapToGrid w:val="0"/>
              <w:rPr>
                <w:lang w:val="en-US"/>
              </w:rPr>
            </w:pPr>
          </w:p>
          <w:p w14:paraId="6A722697" w14:textId="77777777" w:rsidR="00A752D4" w:rsidRPr="00A54685" w:rsidRDefault="00A752D4" w:rsidP="00D65E68">
            <w:pPr>
              <w:rPr>
                <w:i/>
                <w:iCs/>
                <w:color w:val="000000"/>
                <w:lang w:val="en-US"/>
              </w:rPr>
            </w:pPr>
            <w:r w:rsidRPr="00A54685">
              <w:rPr>
                <w:i/>
                <w:iCs/>
                <w:color w:val="000000"/>
                <w:lang w:val="en-US"/>
              </w:rPr>
              <w:t>With the following assumptions:</w:t>
            </w:r>
          </w:p>
          <w:p w14:paraId="383F63F8" w14:textId="77777777" w:rsidR="00A752D4" w:rsidRPr="00A54685" w:rsidRDefault="00A752D4" w:rsidP="00A752D4">
            <w:pPr>
              <w:pStyle w:val="aff7"/>
              <w:widowControl/>
              <w:numPr>
                <w:ilvl w:val="0"/>
                <w:numId w:val="90"/>
              </w:numPr>
              <w:ind w:leftChars="0"/>
              <w:contextualSpacing/>
              <w:jc w:val="left"/>
              <w:rPr>
                <w:rFonts w:ascii="Times New Roman" w:hAnsi="Times New Roman"/>
                <w:i/>
                <w:iCs/>
                <w:color w:val="000000"/>
              </w:rPr>
            </w:pPr>
            <w:r w:rsidRPr="00A54685">
              <w:rPr>
                <w:rFonts w:ascii="Times New Roman" w:hAnsi="Times New Roman"/>
                <w:i/>
                <w:iCs/>
                <w:color w:val="000000"/>
              </w:rPr>
              <w:t>ADC bit-width is 4 or more bits.</w:t>
            </w:r>
          </w:p>
          <w:p w14:paraId="72EAF742" w14:textId="77777777" w:rsidR="00A752D4" w:rsidRPr="00A54685" w:rsidRDefault="00A752D4" w:rsidP="00A752D4">
            <w:pPr>
              <w:pStyle w:val="aff7"/>
              <w:widowControl/>
              <w:numPr>
                <w:ilvl w:val="0"/>
                <w:numId w:val="90"/>
              </w:numPr>
              <w:ind w:leftChars="0"/>
              <w:contextualSpacing/>
              <w:jc w:val="left"/>
              <w:rPr>
                <w:rFonts w:ascii="Times New Roman" w:hAnsi="Times New Roman"/>
                <w:i/>
                <w:iCs/>
                <w:color w:val="000000"/>
              </w:rPr>
            </w:pPr>
            <w:r w:rsidRPr="00A54685">
              <w:rPr>
                <w:rFonts w:ascii="Times New Roman" w:hAnsi="Times New Roman"/>
                <w:i/>
                <w:iCs/>
                <w:color w:val="000000"/>
              </w:rPr>
              <w:t>Timing error is 0 micro sec.</w:t>
            </w:r>
          </w:p>
          <w:p w14:paraId="3B1C9AD5" w14:textId="77777777" w:rsidR="00A752D4" w:rsidRPr="00A54685" w:rsidRDefault="00A752D4" w:rsidP="00A752D4">
            <w:pPr>
              <w:pStyle w:val="aff7"/>
              <w:widowControl/>
              <w:numPr>
                <w:ilvl w:val="0"/>
                <w:numId w:val="90"/>
              </w:numPr>
              <w:ind w:leftChars="0"/>
              <w:contextualSpacing/>
              <w:jc w:val="left"/>
              <w:rPr>
                <w:rFonts w:ascii="Times New Roman" w:hAnsi="Times New Roman"/>
                <w:i/>
                <w:iCs/>
                <w:color w:val="000000"/>
              </w:rPr>
            </w:pPr>
            <w:r w:rsidRPr="00A54685">
              <w:rPr>
                <w:rFonts w:ascii="Times New Roman" w:hAnsi="Times New Roman"/>
                <w:i/>
                <w:iCs/>
                <w:color w:val="000000"/>
              </w:rPr>
              <w:t>Other parameters are not restricted.</w:t>
            </w:r>
          </w:p>
          <w:p w14:paraId="536CC0F5" w14:textId="77777777" w:rsidR="00A752D4" w:rsidRPr="00A54685" w:rsidRDefault="00A752D4" w:rsidP="00D65E68">
            <w:pPr>
              <w:rPr>
                <w:i/>
                <w:iCs/>
                <w:strike/>
                <w:color w:val="000000"/>
                <w:lang w:val="en-US"/>
              </w:rPr>
            </w:pPr>
          </w:p>
          <w:p w14:paraId="0E336035" w14:textId="77777777" w:rsidR="00A752D4" w:rsidRPr="00A54685" w:rsidRDefault="00A752D4" w:rsidP="00D65E68">
            <w:pPr>
              <w:rPr>
                <w:i/>
                <w:iCs/>
                <w:color w:val="000000"/>
                <w:lang w:val="en-US"/>
              </w:rPr>
            </w:pPr>
            <w:r w:rsidRPr="00A54685">
              <w:rPr>
                <w:i/>
                <w:iCs/>
                <w:color w:val="000000"/>
                <w:lang w:val="en-US"/>
              </w:rPr>
              <w:t>There are the following observations for frequency error:</w:t>
            </w:r>
          </w:p>
          <w:p w14:paraId="63FE85A0" w14:textId="77777777" w:rsidR="00A752D4" w:rsidRPr="00A54685" w:rsidRDefault="00A752D4" w:rsidP="00A752D4">
            <w:pPr>
              <w:pStyle w:val="aff7"/>
              <w:widowControl/>
              <w:numPr>
                <w:ilvl w:val="0"/>
                <w:numId w:val="91"/>
              </w:numPr>
              <w:ind w:leftChars="0"/>
              <w:jc w:val="left"/>
              <w:textAlignment w:val="baseline"/>
              <w:rPr>
                <w:rFonts w:ascii="Times New Roman" w:hAnsi="Times New Roman"/>
                <w:i/>
                <w:iCs/>
                <w:color w:val="000000"/>
              </w:rPr>
            </w:pPr>
            <w:r w:rsidRPr="00A54685">
              <w:rPr>
                <w:rFonts w:ascii="Times New Roman" w:hAnsi="Times New Roman"/>
                <w:i/>
                <w:iCs/>
                <w:color w:val="000000"/>
              </w:rPr>
              <w:t>[TBA]</w:t>
            </w:r>
          </w:p>
        </w:tc>
      </w:tr>
    </w:tbl>
    <w:p w14:paraId="1A7AC963" w14:textId="77777777" w:rsidR="00A752D4" w:rsidRDefault="00A752D4" w:rsidP="00A752D4">
      <w:pPr>
        <w:rPr>
          <w:lang w:val="en-US" w:eastAsia="ja-JP"/>
        </w:rPr>
      </w:pPr>
      <w:r>
        <w:rPr>
          <w:lang w:val="en-US" w:eastAsia="ja-JP"/>
        </w:rPr>
        <w:lastRenderedPageBreak/>
        <w:t>Above is agreed with the following change: The results with/wo adjustments are to be captured in separate tables.</w:t>
      </w:r>
    </w:p>
    <w:p w14:paraId="738CADAF" w14:textId="77777777" w:rsidR="00A752D4" w:rsidRDefault="00A752D4" w:rsidP="00A752D4">
      <w:pPr>
        <w:snapToGrid w:val="0"/>
        <w:rPr>
          <w:lang w:val="en-US"/>
        </w:rPr>
      </w:pPr>
    </w:p>
    <w:p w14:paraId="76F000CA" w14:textId="77777777" w:rsidR="00A752D4" w:rsidRDefault="00A752D4" w:rsidP="00A752D4">
      <w:pPr>
        <w:rPr>
          <w:lang w:val="en-US" w:eastAsia="ja-JP"/>
        </w:rPr>
      </w:pPr>
    </w:p>
    <w:p w14:paraId="705B4D13" w14:textId="77777777" w:rsidR="00A752D4" w:rsidRPr="004E3624" w:rsidRDefault="00A752D4" w:rsidP="00A752D4">
      <w:pPr>
        <w:snapToGrid w:val="0"/>
        <w:rPr>
          <w:b/>
          <w:bCs/>
          <w:iCs/>
          <w:highlight w:val="green"/>
          <w:lang w:val="en-US"/>
        </w:rPr>
      </w:pPr>
      <w:r>
        <w:rPr>
          <w:b/>
          <w:bCs/>
          <w:iCs/>
          <w:highlight w:val="green"/>
          <w:lang w:val="en-US"/>
        </w:rPr>
        <w:t>Agreement</w:t>
      </w:r>
    </w:p>
    <w:p w14:paraId="79A8D04E" w14:textId="77777777" w:rsidR="00A752D4" w:rsidRDefault="00A752D4" w:rsidP="00A752D4">
      <w:pPr>
        <w:snapToGrid w:val="0"/>
        <w:rPr>
          <w:lang w:val="en-US"/>
        </w:rPr>
      </w:pPr>
      <w:r w:rsidRPr="00B620CC">
        <w:rPr>
          <w:lang w:val="en-US"/>
        </w:rPr>
        <w:t>Capture in TR</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857"/>
      </w:tblGrid>
      <w:tr w:rsidR="00A752D4" w:rsidRPr="00A54685" w14:paraId="3EAC532A" w14:textId="77777777" w:rsidTr="00D65E68">
        <w:tc>
          <w:tcPr>
            <w:tcW w:w="9857" w:type="dxa"/>
            <w:shd w:val="clear" w:color="auto" w:fill="auto"/>
          </w:tcPr>
          <w:p w14:paraId="5C4C2AA8" w14:textId="77777777" w:rsidR="00A752D4" w:rsidRPr="00A54685" w:rsidRDefault="00A752D4" w:rsidP="00D65E68">
            <w:pPr>
              <w:snapToGrid w:val="0"/>
              <w:rPr>
                <w:i/>
                <w:iCs/>
                <w:lang w:val="en-US"/>
              </w:rPr>
            </w:pPr>
            <w:r w:rsidRPr="00A54685">
              <w:rPr>
                <w:i/>
                <w:iCs/>
                <w:lang w:val="en-US"/>
              </w:rPr>
              <w:t>For the following Waveforms:</w:t>
            </w:r>
          </w:p>
          <w:p w14:paraId="710D65A4" w14:textId="77777777" w:rsidR="00A752D4" w:rsidRPr="00A54685" w:rsidRDefault="00A752D4" w:rsidP="00A752D4">
            <w:pPr>
              <w:pStyle w:val="aff7"/>
              <w:widowControl/>
              <w:numPr>
                <w:ilvl w:val="0"/>
                <w:numId w:val="92"/>
              </w:numPr>
              <w:ind w:leftChars="0"/>
              <w:jc w:val="left"/>
              <w:textAlignment w:val="baseline"/>
              <w:rPr>
                <w:i/>
                <w:iCs/>
              </w:rPr>
            </w:pPr>
            <w:r w:rsidRPr="00A54685">
              <w:rPr>
                <w:i/>
                <w:iCs/>
                <w:color w:val="000000"/>
              </w:rPr>
              <w:t>OOK-1 30kHz SCS</w:t>
            </w:r>
          </w:p>
          <w:p w14:paraId="2A013306" w14:textId="77777777" w:rsidR="00A752D4" w:rsidRPr="00A54685" w:rsidRDefault="00A752D4" w:rsidP="00A752D4">
            <w:pPr>
              <w:pStyle w:val="aff7"/>
              <w:widowControl/>
              <w:numPr>
                <w:ilvl w:val="0"/>
                <w:numId w:val="92"/>
              </w:numPr>
              <w:ind w:leftChars="0"/>
              <w:jc w:val="left"/>
              <w:textAlignment w:val="baseline"/>
              <w:rPr>
                <w:i/>
                <w:iCs/>
              </w:rPr>
            </w:pPr>
            <w:r w:rsidRPr="00A54685">
              <w:rPr>
                <w:i/>
                <w:iCs/>
                <w:color w:val="000000"/>
              </w:rPr>
              <w:t>OOK-1 60kHz SCS</w:t>
            </w:r>
          </w:p>
          <w:p w14:paraId="0B0F3D22" w14:textId="77777777" w:rsidR="00A752D4" w:rsidRPr="00A54685" w:rsidRDefault="00A752D4" w:rsidP="00A752D4">
            <w:pPr>
              <w:pStyle w:val="aff7"/>
              <w:widowControl/>
              <w:numPr>
                <w:ilvl w:val="0"/>
                <w:numId w:val="92"/>
              </w:numPr>
              <w:ind w:leftChars="0"/>
              <w:jc w:val="left"/>
              <w:textAlignment w:val="baseline"/>
              <w:rPr>
                <w:i/>
                <w:iCs/>
              </w:rPr>
            </w:pPr>
            <w:r w:rsidRPr="00A54685">
              <w:rPr>
                <w:i/>
                <w:iCs/>
              </w:rPr>
              <w:t>OOK-1 120kHz SCS</w:t>
            </w:r>
          </w:p>
          <w:p w14:paraId="62A8ED8F" w14:textId="77777777" w:rsidR="00A752D4" w:rsidRPr="00A54685" w:rsidRDefault="00A752D4" w:rsidP="00A752D4">
            <w:pPr>
              <w:pStyle w:val="aff7"/>
              <w:widowControl/>
              <w:numPr>
                <w:ilvl w:val="0"/>
                <w:numId w:val="92"/>
              </w:numPr>
              <w:ind w:leftChars="0"/>
              <w:jc w:val="left"/>
              <w:textAlignment w:val="baseline"/>
              <w:rPr>
                <w:i/>
                <w:iCs/>
              </w:rPr>
            </w:pPr>
            <w:r w:rsidRPr="00A54685">
              <w:rPr>
                <w:i/>
                <w:iCs/>
              </w:rPr>
              <w:t>OOK-2 M=2</w:t>
            </w:r>
          </w:p>
          <w:p w14:paraId="05AE673C" w14:textId="77777777" w:rsidR="00A752D4" w:rsidRPr="00A54685" w:rsidRDefault="00A752D4" w:rsidP="00A752D4">
            <w:pPr>
              <w:pStyle w:val="aff7"/>
              <w:widowControl/>
              <w:numPr>
                <w:ilvl w:val="0"/>
                <w:numId w:val="92"/>
              </w:numPr>
              <w:ind w:leftChars="0"/>
              <w:jc w:val="left"/>
              <w:textAlignment w:val="baseline"/>
              <w:rPr>
                <w:i/>
                <w:iCs/>
              </w:rPr>
            </w:pPr>
            <w:r w:rsidRPr="00A54685">
              <w:rPr>
                <w:i/>
                <w:iCs/>
              </w:rPr>
              <w:t>OOK-2 M=4</w:t>
            </w:r>
          </w:p>
          <w:p w14:paraId="0EBB2BF0" w14:textId="77777777" w:rsidR="00A752D4" w:rsidRPr="00A54685" w:rsidRDefault="00A752D4" w:rsidP="00A752D4">
            <w:pPr>
              <w:pStyle w:val="aff7"/>
              <w:widowControl/>
              <w:numPr>
                <w:ilvl w:val="0"/>
                <w:numId w:val="92"/>
              </w:numPr>
              <w:ind w:leftChars="0"/>
              <w:jc w:val="left"/>
              <w:textAlignment w:val="baseline"/>
              <w:rPr>
                <w:i/>
                <w:iCs/>
              </w:rPr>
            </w:pPr>
            <w:r w:rsidRPr="00A54685">
              <w:rPr>
                <w:i/>
                <w:iCs/>
              </w:rPr>
              <w:t>OOK-3</w:t>
            </w:r>
          </w:p>
          <w:p w14:paraId="3D914013" w14:textId="77777777" w:rsidR="00A752D4" w:rsidRPr="00A54685" w:rsidRDefault="00A752D4" w:rsidP="00A752D4">
            <w:pPr>
              <w:pStyle w:val="aff7"/>
              <w:widowControl/>
              <w:numPr>
                <w:ilvl w:val="0"/>
                <w:numId w:val="92"/>
              </w:numPr>
              <w:ind w:leftChars="0"/>
              <w:jc w:val="left"/>
              <w:textAlignment w:val="baseline"/>
              <w:rPr>
                <w:i/>
                <w:iCs/>
              </w:rPr>
            </w:pPr>
            <w:r w:rsidRPr="00A54685">
              <w:rPr>
                <w:i/>
                <w:iCs/>
              </w:rPr>
              <w:t>OOK-4 M=2</w:t>
            </w:r>
          </w:p>
          <w:p w14:paraId="0853E0FD" w14:textId="77777777" w:rsidR="00A752D4" w:rsidRPr="00A54685" w:rsidRDefault="00A752D4" w:rsidP="00A752D4">
            <w:pPr>
              <w:pStyle w:val="aff7"/>
              <w:widowControl/>
              <w:numPr>
                <w:ilvl w:val="0"/>
                <w:numId w:val="92"/>
              </w:numPr>
              <w:ind w:leftChars="0"/>
              <w:jc w:val="left"/>
              <w:textAlignment w:val="baseline"/>
              <w:rPr>
                <w:i/>
                <w:iCs/>
              </w:rPr>
            </w:pPr>
            <w:r w:rsidRPr="00A54685">
              <w:rPr>
                <w:i/>
                <w:iCs/>
              </w:rPr>
              <w:t>OOK-4 M=4</w:t>
            </w:r>
          </w:p>
          <w:p w14:paraId="14EAF359" w14:textId="77777777" w:rsidR="00A752D4" w:rsidRPr="00A54685" w:rsidRDefault="00A752D4" w:rsidP="00A752D4">
            <w:pPr>
              <w:pStyle w:val="aff7"/>
              <w:widowControl/>
              <w:numPr>
                <w:ilvl w:val="0"/>
                <w:numId w:val="92"/>
              </w:numPr>
              <w:ind w:leftChars="0"/>
              <w:jc w:val="left"/>
              <w:textAlignment w:val="baseline"/>
              <w:rPr>
                <w:i/>
                <w:iCs/>
              </w:rPr>
            </w:pPr>
            <w:r w:rsidRPr="00A54685">
              <w:rPr>
                <w:i/>
                <w:iCs/>
              </w:rPr>
              <w:t>OOK-4 M&gt;4</w:t>
            </w:r>
          </w:p>
          <w:p w14:paraId="148661F8" w14:textId="77777777" w:rsidR="00A752D4" w:rsidRPr="00A54685" w:rsidRDefault="00A752D4" w:rsidP="00A752D4">
            <w:pPr>
              <w:pStyle w:val="aff7"/>
              <w:widowControl/>
              <w:numPr>
                <w:ilvl w:val="0"/>
                <w:numId w:val="92"/>
              </w:numPr>
              <w:ind w:leftChars="0"/>
              <w:jc w:val="left"/>
              <w:textAlignment w:val="baseline"/>
              <w:rPr>
                <w:i/>
                <w:iCs/>
              </w:rPr>
            </w:pPr>
            <w:r w:rsidRPr="00A54685">
              <w:rPr>
                <w:i/>
                <w:iCs/>
              </w:rPr>
              <w:t>FSK M=1</w:t>
            </w:r>
          </w:p>
          <w:p w14:paraId="02692942" w14:textId="77777777" w:rsidR="00A752D4" w:rsidRPr="00A54685" w:rsidRDefault="00A752D4" w:rsidP="00A752D4">
            <w:pPr>
              <w:pStyle w:val="aff7"/>
              <w:widowControl/>
              <w:numPr>
                <w:ilvl w:val="0"/>
                <w:numId w:val="92"/>
              </w:numPr>
              <w:ind w:leftChars="0"/>
              <w:jc w:val="left"/>
              <w:textAlignment w:val="baseline"/>
              <w:rPr>
                <w:i/>
                <w:iCs/>
              </w:rPr>
            </w:pPr>
            <w:r w:rsidRPr="00A54685">
              <w:rPr>
                <w:i/>
                <w:iCs/>
              </w:rPr>
              <w:t>FSK-1 M=2</w:t>
            </w:r>
          </w:p>
          <w:p w14:paraId="17608B5E" w14:textId="77777777" w:rsidR="00A752D4" w:rsidRPr="00A54685" w:rsidRDefault="00A752D4" w:rsidP="00A752D4">
            <w:pPr>
              <w:pStyle w:val="aff7"/>
              <w:widowControl/>
              <w:numPr>
                <w:ilvl w:val="0"/>
                <w:numId w:val="92"/>
              </w:numPr>
              <w:ind w:leftChars="0"/>
              <w:jc w:val="left"/>
              <w:textAlignment w:val="baseline"/>
              <w:rPr>
                <w:i/>
                <w:iCs/>
              </w:rPr>
            </w:pPr>
            <w:r w:rsidRPr="00A54685">
              <w:rPr>
                <w:i/>
                <w:iCs/>
              </w:rPr>
              <w:t>FSK-2 M=2</w:t>
            </w:r>
          </w:p>
          <w:p w14:paraId="6DCF4614" w14:textId="77777777" w:rsidR="00A752D4" w:rsidRPr="00A54685" w:rsidRDefault="00A752D4" w:rsidP="00A752D4">
            <w:pPr>
              <w:pStyle w:val="aff7"/>
              <w:widowControl/>
              <w:numPr>
                <w:ilvl w:val="0"/>
                <w:numId w:val="92"/>
              </w:numPr>
              <w:ind w:leftChars="0"/>
              <w:jc w:val="left"/>
              <w:textAlignment w:val="baseline"/>
              <w:rPr>
                <w:i/>
                <w:iCs/>
              </w:rPr>
            </w:pPr>
            <w:r w:rsidRPr="00A54685">
              <w:rPr>
                <w:i/>
                <w:iCs/>
              </w:rPr>
              <w:t>OFDMA</w:t>
            </w:r>
          </w:p>
          <w:p w14:paraId="43C04F32" w14:textId="77777777" w:rsidR="00A752D4" w:rsidRPr="00A54685" w:rsidRDefault="00A752D4" w:rsidP="00D65E68">
            <w:pPr>
              <w:rPr>
                <w:i/>
                <w:iCs/>
                <w:lang w:val="en-US"/>
              </w:rPr>
            </w:pPr>
          </w:p>
          <w:p w14:paraId="43AB1A97" w14:textId="77777777" w:rsidR="00A752D4" w:rsidRPr="00A54685" w:rsidRDefault="00A752D4" w:rsidP="00D65E68">
            <w:pPr>
              <w:rPr>
                <w:i/>
                <w:iCs/>
                <w:lang w:val="en-US"/>
              </w:rPr>
            </w:pPr>
            <w:r w:rsidRPr="00A54685">
              <w:rPr>
                <w:i/>
                <w:iCs/>
                <w:lang w:val="en-US"/>
              </w:rPr>
              <w:t xml:space="preserve">   With the following assumptions:</w:t>
            </w:r>
          </w:p>
          <w:p w14:paraId="1627DC23" w14:textId="77777777" w:rsidR="00A752D4" w:rsidRPr="00A54685" w:rsidRDefault="00A752D4" w:rsidP="00A752D4">
            <w:pPr>
              <w:pStyle w:val="aff7"/>
              <w:widowControl/>
              <w:numPr>
                <w:ilvl w:val="0"/>
                <w:numId w:val="94"/>
              </w:numPr>
              <w:ind w:leftChars="0"/>
              <w:contextualSpacing/>
              <w:jc w:val="left"/>
              <w:textAlignment w:val="baseline"/>
              <w:rPr>
                <w:rFonts w:hAnsi="Calibri"/>
                <w:i/>
                <w:iCs/>
              </w:rPr>
            </w:pPr>
            <w:r w:rsidRPr="00A54685">
              <w:rPr>
                <w:rFonts w:hAnsi="Calibri"/>
                <w:i/>
                <w:iCs/>
              </w:rPr>
              <w:t>Timing error = 0us.</w:t>
            </w:r>
          </w:p>
          <w:p w14:paraId="1234F6EC" w14:textId="77777777" w:rsidR="00A752D4" w:rsidRPr="00A54685" w:rsidRDefault="00A752D4" w:rsidP="00A752D4">
            <w:pPr>
              <w:pStyle w:val="aff7"/>
              <w:widowControl/>
              <w:numPr>
                <w:ilvl w:val="0"/>
                <w:numId w:val="94"/>
              </w:numPr>
              <w:ind w:leftChars="0"/>
              <w:contextualSpacing/>
              <w:jc w:val="left"/>
              <w:textAlignment w:val="baseline"/>
              <w:rPr>
                <w:rFonts w:hAnsi="Calibri"/>
                <w:i/>
                <w:iCs/>
              </w:rPr>
            </w:pPr>
            <w:r w:rsidRPr="00A54685">
              <w:rPr>
                <w:rFonts w:hAnsi="Calibri"/>
                <w:i/>
                <w:iCs/>
              </w:rPr>
              <w:t>Frequency error = 0ppm.</w:t>
            </w:r>
          </w:p>
          <w:p w14:paraId="14F164CC" w14:textId="77777777" w:rsidR="00A752D4" w:rsidRPr="00A54685" w:rsidRDefault="00A752D4" w:rsidP="00A752D4">
            <w:pPr>
              <w:pStyle w:val="aff7"/>
              <w:widowControl/>
              <w:numPr>
                <w:ilvl w:val="0"/>
                <w:numId w:val="94"/>
              </w:numPr>
              <w:ind w:leftChars="0"/>
              <w:contextualSpacing/>
              <w:jc w:val="left"/>
              <w:textAlignment w:val="baseline"/>
              <w:rPr>
                <w:rFonts w:hAnsi="Calibri"/>
                <w:i/>
                <w:iCs/>
              </w:rPr>
            </w:pPr>
            <w:r w:rsidRPr="00A54685">
              <w:rPr>
                <w:rFonts w:hAnsi="Calibri"/>
                <w:i/>
                <w:iCs/>
              </w:rPr>
              <w:t>Only TDL-C results.</w:t>
            </w:r>
          </w:p>
          <w:p w14:paraId="0BB4AE45" w14:textId="77777777" w:rsidR="00A752D4" w:rsidRPr="00E7625E" w:rsidRDefault="00A752D4" w:rsidP="00A752D4">
            <w:pPr>
              <w:pStyle w:val="aff7"/>
              <w:widowControl/>
              <w:numPr>
                <w:ilvl w:val="0"/>
                <w:numId w:val="94"/>
              </w:numPr>
              <w:ind w:leftChars="0"/>
              <w:contextualSpacing/>
              <w:jc w:val="left"/>
              <w:rPr>
                <w:i/>
                <w:iCs/>
                <w:color w:val="000000"/>
              </w:rPr>
            </w:pPr>
            <w:r w:rsidRPr="00E7625E">
              <w:rPr>
                <w:i/>
                <w:iCs/>
              </w:rPr>
              <w:t xml:space="preserve">Other parameters are </w:t>
            </w:r>
            <w:r w:rsidRPr="00E7625E">
              <w:rPr>
                <w:i/>
                <w:iCs/>
                <w:color w:val="000000"/>
              </w:rPr>
              <w:t>not restricted.</w:t>
            </w:r>
          </w:p>
          <w:p w14:paraId="2D8E3D79" w14:textId="77777777" w:rsidR="00A752D4" w:rsidRPr="00E7625E" w:rsidRDefault="00A752D4" w:rsidP="00A752D4">
            <w:pPr>
              <w:pStyle w:val="aff7"/>
              <w:widowControl/>
              <w:numPr>
                <w:ilvl w:val="1"/>
                <w:numId w:val="94"/>
              </w:numPr>
              <w:ind w:leftChars="0"/>
              <w:contextualSpacing/>
              <w:jc w:val="left"/>
              <w:rPr>
                <w:i/>
                <w:iCs/>
                <w:color w:val="000000"/>
              </w:rPr>
            </w:pPr>
            <w:r w:rsidRPr="00E7625E">
              <w:rPr>
                <w:i/>
                <w:iCs/>
              </w:rPr>
              <w:t xml:space="preserve">table includes results across different receiver types, different power pooling assumption, different sampling rates, different </w:t>
            </w:r>
            <w:proofErr w:type="spellStart"/>
            <w:r w:rsidRPr="00E7625E">
              <w:rPr>
                <w:i/>
                <w:iCs/>
              </w:rPr>
              <w:t>tx</w:t>
            </w:r>
            <w:proofErr w:type="spellEnd"/>
            <w:r w:rsidRPr="00E7625E">
              <w:rPr>
                <w:i/>
                <w:iCs/>
              </w:rPr>
              <w:t xml:space="preserve"> antenna configurations</w:t>
            </w:r>
            <w:r>
              <w:rPr>
                <w:i/>
                <w:iCs/>
              </w:rPr>
              <w:t xml:space="preserve">, </w:t>
            </w:r>
            <w:r w:rsidRPr="00E7625E">
              <w:rPr>
                <w:i/>
                <w:iCs/>
              </w:rPr>
              <w:t>FAR target for the same waveform</w:t>
            </w:r>
          </w:p>
          <w:p w14:paraId="44D90B78" w14:textId="77777777" w:rsidR="00A752D4" w:rsidRPr="00E7625E" w:rsidRDefault="00A752D4" w:rsidP="00A752D4">
            <w:pPr>
              <w:pStyle w:val="aff7"/>
              <w:widowControl/>
              <w:numPr>
                <w:ilvl w:val="1"/>
                <w:numId w:val="94"/>
              </w:numPr>
              <w:ind w:leftChars="0"/>
              <w:contextualSpacing/>
              <w:jc w:val="left"/>
              <w:rPr>
                <w:i/>
                <w:iCs/>
              </w:rPr>
            </w:pPr>
            <w:r w:rsidRPr="00E7625E">
              <w:rPr>
                <w:i/>
                <w:iCs/>
                <w:color w:val="000000"/>
              </w:rPr>
              <w:t>best result within a company/source is considered for the table.</w:t>
            </w:r>
          </w:p>
          <w:p w14:paraId="5599E37E" w14:textId="77777777" w:rsidR="00A752D4" w:rsidRPr="00E7625E" w:rsidRDefault="00A752D4" w:rsidP="00D65E68">
            <w:pPr>
              <w:snapToGrid w:val="0"/>
            </w:pPr>
          </w:p>
          <w:tbl>
            <w:tblPr>
              <w:tblW w:w="0" w:type="auto"/>
              <w:jc w:val="center"/>
              <w:tblLayout w:type="fixed"/>
              <w:tblCellMar>
                <w:left w:w="0" w:type="dxa"/>
                <w:right w:w="0" w:type="dxa"/>
              </w:tblCellMar>
              <w:tblLook w:val="04A0" w:firstRow="1" w:lastRow="0" w:firstColumn="1" w:lastColumn="0" w:noHBand="0" w:noVBand="1"/>
            </w:tblPr>
            <w:tblGrid>
              <w:gridCol w:w="1563"/>
              <w:gridCol w:w="1149"/>
              <w:gridCol w:w="976"/>
              <w:gridCol w:w="1560"/>
              <w:gridCol w:w="1552"/>
              <w:gridCol w:w="907"/>
            </w:tblGrid>
            <w:tr w:rsidR="00A752D4" w:rsidRPr="00E7625E" w14:paraId="128D1287" w14:textId="77777777" w:rsidTr="00D65E68">
              <w:trPr>
                <w:trHeight w:val="300"/>
                <w:jc w:val="center"/>
              </w:trPr>
              <w:tc>
                <w:tcPr>
                  <w:tcW w:w="1563"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14:paraId="0BB93E01" w14:textId="77777777" w:rsidR="00A752D4" w:rsidRPr="00E7625E" w:rsidRDefault="00A752D4" w:rsidP="00D65E68">
                  <w:pPr>
                    <w:jc w:val="center"/>
                    <w:rPr>
                      <w:b/>
                      <w:bCs/>
                      <w:lang w:val="en-US"/>
                    </w:rPr>
                  </w:pPr>
                </w:p>
              </w:tc>
              <w:tc>
                <w:tcPr>
                  <w:tcW w:w="6144" w:type="dxa"/>
                  <w:gridSpan w:val="5"/>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5C8C6F0C" w14:textId="77777777" w:rsidR="00A752D4" w:rsidRPr="00E7625E" w:rsidRDefault="00A752D4" w:rsidP="00D65E68">
                  <w:pPr>
                    <w:jc w:val="center"/>
                    <w:rPr>
                      <w:b/>
                      <w:bCs/>
                    </w:rPr>
                  </w:pPr>
                  <w:r w:rsidRPr="00E7625E">
                    <w:rPr>
                      <w:b/>
                      <w:bCs/>
                    </w:rPr>
                    <w:t xml:space="preserve">Waveform </w:t>
                  </w:r>
                </w:p>
              </w:tc>
            </w:tr>
            <w:tr w:rsidR="00A752D4" w:rsidRPr="00E7625E" w14:paraId="3478B60C" w14:textId="77777777" w:rsidTr="00D65E68">
              <w:trPr>
                <w:trHeight w:val="300"/>
                <w:jc w:val="center"/>
              </w:trPr>
              <w:tc>
                <w:tcPr>
                  <w:tcW w:w="156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90C7F7D" w14:textId="77777777" w:rsidR="00A752D4" w:rsidRPr="00E7625E" w:rsidRDefault="00A752D4" w:rsidP="00D65E68">
                  <w:pPr>
                    <w:jc w:val="center"/>
                    <w:rPr>
                      <w:b/>
                      <w:bCs/>
                      <w:lang w:val="en-US"/>
                    </w:rPr>
                  </w:pPr>
                  <w:r w:rsidRPr="00E7625E">
                    <w:rPr>
                      <w:b/>
                      <w:bCs/>
                    </w:rPr>
                    <w:t>SNR Range [dB]</w:t>
                  </w:r>
                </w:p>
              </w:tc>
              <w:tc>
                <w:tcPr>
                  <w:tcW w:w="1149"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7F83ABF5" w14:textId="77777777" w:rsidR="00A752D4" w:rsidRPr="00E7625E" w:rsidRDefault="00A752D4" w:rsidP="00D65E68">
                  <w:pPr>
                    <w:jc w:val="center"/>
                    <w:rPr>
                      <w:b/>
                      <w:bCs/>
                      <w:lang w:val="en-US"/>
                    </w:rPr>
                  </w:pPr>
                  <w:r w:rsidRPr="00E7625E">
                    <w:rPr>
                      <w:b/>
                      <w:bCs/>
                      <w:lang w:val="en-US"/>
                    </w:rPr>
                    <w:t>median [b/s/Hz]</w:t>
                  </w:r>
                </w:p>
              </w:tc>
              <w:tc>
                <w:tcPr>
                  <w:tcW w:w="976"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7968D621" w14:textId="77777777" w:rsidR="00A752D4" w:rsidRPr="00E7625E" w:rsidRDefault="00A752D4" w:rsidP="00D65E68">
                  <w:pPr>
                    <w:jc w:val="center"/>
                    <w:rPr>
                      <w:b/>
                      <w:bCs/>
                    </w:rPr>
                  </w:pPr>
                  <w:r w:rsidRPr="00E7625E">
                    <w:rPr>
                      <w:b/>
                      <w:bCs/>
                      <w:lang w:val="en-US"/>
                    </w:rPr>
                    <w:t>average [b/s/Hz]</w:t>
                  </w:r>
                </w:p>
              </w:tc>
              <w:tc>
                <w:tcPr>
                  <w:tcW w:w="15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5EBA134" w14:textId="77777777" w:rsidR="00A752D4" w:rsidRPr="00E7625E" w:rsidRDefault="00A752D4" w:rsidP="00D65E68">
                  <w:pPr>
                    <w:jc w:val="center"/>
                    <w:rPr>
                      <w:b/>
                      <w:bCs/>
                    </w:rPr>
                  </w:pPr>
                  <w:r w:rsidRPr="00E7625E">
                    <w:rPr>
                      <w:b/>
                      <w:bCs/>
                    </w:rPr>
                    <w:t>SE Min [b/s/Hz]</w:t>
                  </w:r>
                </w:p>
              </w:tc>
              <w:tc>
                <w:tcPr>
                  <w:tcW w:w="155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B943369" w14:textId="77777777" w:rsidR="00A752D4" w:rsidRPr="00E7625E" w:rsidRDefault="00A752D4" w:rsidP="00D65E68">
                  <w:pPr>
                    <w:jc w:val="center"/>
                    <w:rPr>
                      <w:b/>
                      <w:bCs/>
                    </w:rPr>
                  </w:pPr>
                  <w:r w:rsidRPr="00E7625E">
                    <w:rPr>
                      <w:b/>
                      <w:bCs/>
                    </w:rPr>
                    <w:t>SE Max [b/s/Hz]</w:t>
                  </w:r>
                </w:p>
              </w:tc>
              <w:tc>
                <w:tcPr>
                  <w:tcW w:w="90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F853615" w14:textId="77777777" w:rsidR="00A752D4" w:rsidRPr="00E7625E" w:rsidRDefault="00A752D4" w:rsidP="00D65E68">
                  <w:pPr>
                    <w:jc w:val="center"/>
                    <w:rPr>
                      <w:b/>
                      <w:bCs/>
                    </w:rPr>
                  </w:pPr>
                  <w:r w:rsidRPr="00E7625E">
                    <w:rPr>
                      <w:b/>
                      <w:bCs/>
                    </w:rPr>
                    <w:t>#Sources</w:t>
                  </w:r>
                </w:p>
              </w:tc>
            </w:tr>
            <w:tr w:rsidR="00A752D4" w:rsidRPr="00E7625E" w14:paraId="7B976F2E" w14:textId="77777777" w:rsidTr="00D65E68">
              <w:trPr>
                <w:trHeight w:val="300"/>
                <w:jc w:val="center"/>
              </w:trPr>
              <w:tc>
                <w:tcPr>
                  <w:tcW w:w="156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5ECABED" w14:textId="77777777" w:rsidR="00A752D4" w:rsidRPr="00E7625E" w:rsidRDefault="00A752D4" w:rsidP="00D65E68">
                  <w:pPr>
                    <w:jc w:val="center"/>
                    <w:rPr>
                      <w:color w:val="000000"/>
                    </w:rPr>
                  </w:pPr>
                  <w:r w:rsidRPr="00E7625E">
                    <w:rPr>
                      <w:color w:val="000000"/>
                    </w:rPr>
                    <w:t>[-50, -9]</w:t>
                  </w:r>
                </w:p>
              </w:tc>
              <w:tc>
                <w:tcPr>
                  <w:tcW w:w="114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38C541A" w14:textId="77777777" w:rsidR="00A752D4" w:rsidRPr="00E7625E" w:rsidRDefault="00A752D4" w:rsidP="00D65E68">
                  <w:pPr>
                    <w:jc w:val="center"/>
                    <w:rPr>
                      <w:color w:val="000000"/>
                      <w:lang w:val="en-US"/>
                    </w:rPr>
                  </w:pPr>
                  <w:r w:rsidRPr="00E7625E">
                    <w:rPr>
                      <w:color w:val="000000"/>
                      <w:lang w:val="en-US"/>
                    </w:rPr>
                    <w:t>[TBA]</w:t>
                  </w:r>
                </w:p>
              </w:tc>
              <w:tc>
                <w:tcPr>
                  <w:tcW w:w="97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9833B58" w14:textId="77777777" w:rsidR="00A752D4" w:rsidRPr="00E7625E" w:rsidRDefault="00A752D4" w:rsidP="00D65E68">
                  <w:pPr>
                    <w:jc w:val="center"/>
                    <w:rPr>
                      <w:color w:val="000000"/>
                      <w:lang w:val="en-US"/>
                    </w:rPr>
                  </w:pPr>
                  <w:r w:rsidRPr="00E7625E">
                    <w:rPr>
                      <w:color w:val="000000"/>
                      <w:lang w:val="en-US"/>
                    </w:rPr>
                    <w:t>[TBA]</w:t>
                  </w:r>
                </w:p>
              </w:tc>
              <w:tc>
                <w:tcPr>
                  <w:tcW w:w="15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A8866E7" w14:textId="77777777" w:rsidR="00A752D4" w:rsidRPr="00E7625E" w:rsidRDefault="00A752D4" w:rsidP="00D65E68">
                  <w:pPr>
                    <w:jc w:val="center"/>
                    <w:rPr>
                      <w:color w:val="000000"/>
                    </w:rPr>
                  </w:pPr>
                  <w:r w:rsidRPr="00E7625E">
                    <w:rPr>
                      <w:color w:val="000000"/>
                      <w:lang w:val="en-US"/>
                    </w:rPr>
                    <w:t>[TBA]</w:t>
                  </w:r>
                </w:p>
              </w:tc>
              <w:tc>
                <w:tcPr>
                  <w:tcW w:w="155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DE06DC8" w14:textId="77777777" w:rsidR="00A752D4" w:rsidRPr="00E7625E" w:rsidRDefault="00A752D4" w:rsidP="00D65E68">
                  <w:pPr>
                    <w:jc w:val="center"/>
                    <w:rPr>
                      <w:color w:val="000000"/>
                    </w:rPr>
                  </w:pPr>
                  <w:r w:rsidRPr="00E7625E">
                    <w:rPr>
                      <w:color w:val="000000"/>
                      <w:lang w:val="en-US"/>
                    </w:rPr>
                    <w:t>[TBA]</w:t>
                  </w:r>
                </w:p>
              </w:tc>
              <w:tc>
                <w:tcPr>
                  <w:tcW w:w="90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5E05E89" w14:textId="77777777" w:rsidR="00A752D4" w:rsidRPr="00E7625E" w:rsidRDefault="00A752D4" w:rsidP="00D65E68">
                  <w:pPr>
                    <w:jc w:val="center"/>
                    <w:rPr>
                      <w:color w:val="000000"/>
                    </w:rPr>
                  </w:pPr>
                  <w:r w:rsidRPr="00E7625E">
                    <w:rPr>
                      <w:color w:val="000000"/>
                      <w:lang w:val="en-US"/>
                    </w:rPr>
                    <w:t>[TBA]</w:t>
                  </w:r>
                </w:p>
              </w:tc>
            </w:tr>
            <w:tr w:rsidR="00A752D4" w:rsidRPr="00E7625E" w14:paraId="7AE4F382" w14:textId="77777777" w:rsidTr="00D65E68">
              <w:trPr>
                <w:trHeight w:val="300"/>
                <w:jc w:val="center"/>
              </w:trPr>
              <w:tc>
                <w:tcPr>
                  <w:tcW w:w="156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B912780" w14:textId="77777777" w:rsidR="00A752D4" w:rsidRPr="00E7625E" w:rsidRDefault="00A752D4" w:rsidP="00D65E68">
                  <w:pPr>
                    <w:jc w:val="center"/>
                    <w:rPr>
                      <w:color w:val="000000"/>
                    </w:rPr>
                  </w:pPr>
                  <w:r w:rsidRPr="00E7625E">
                    <w:rPr>
                      <w:color w:val="000000"/>
                    </w:rPr>
                    <w:t>[-9, -3]</w:t>
                  </w:r>
                </w:p>
              </w:tc>
              <w:tc>
                <w:tcPr>
                  <w:tcW w:w="114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AA55A01" w14:textId="77777777" w:rsidR="00A752D4" w:rsidRPr="00E7625E" w:rsidRDefault="00A752D4" w:rsidP="00D65E68">
                  <w:pPr>
                    <w:jc w:val="center"/>
                    <w:rPr>
                      <w:color w:val="000000"/>
                      <w:lang w:val="en-US"/>
                    </w:rPr>
                  </w:pPr>
                  <w:r w:rsidRPr="00E7625E">
                    <w:rPr>
                      <w:color w:val="000000"/>
                      <w:lang w:val="en-US"/>
                    </w:rPr>
                    <w:t>[TBA]</w:t>
                  </w:r>
                </w:p>
              </w:tc>
              <w:tc>
                <w:tcPr>
                  <w:tcW w:w="97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47A9FA0" w14:textId="77777777" w:rsidR="00A752D4" w:rsidRPr="00E7625E" w:rsidRDefault="00A752D4" w:rsidP="00D65E68">
                  <w:pPr>
                    <w:jc w:val="center"/>
                    <w:rPr>
                      <w:color w:val="000000"/>
                      <w:lang w:val="en-US"/>
                    </w:rPr>
                  </w:pPr>
                  <w:r w:rsidRPr="00E7625E">
                    <w:rPr>
                      <w:color w:val="000000"/>
                      <w:lang w:val="en-US"/>
                    </w:rPr>
                    <w:t>[TBA]</w:t>
                  </w:r>
                </w:p>
              </w:tc>
              <w:tc>
                <w:tcPr>
                  <w:tcW w:w="15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F4A66A2" w14:textId="77777777" w:rsidR="00A752D4" w:rsidRPr="00E7625E" w:rsidRDefault="00A752D4" w:rsidP="00D65E68">
                  <w:pPr>
                    <w:jc w:val="center"/>
                    <w:rPr>
                      <w:color w:val="000000"/>
                    </w:rPr>
                  </w:pPr>
                  <w:r w:rsidRPr="00E7625E">
                    <w:rPr>
                      <w:color w:val="000000"/>
                      <w:lang w:val="en-US"/>
                    </w:rPr>
                    <w:t>[TBA]</w:t>
                  </w:r>
                </w:p>
              </w:tc>
              <w:tc>
                <w:tcPr>
                  <w:tcW w:w="155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45046D2" w14:textId="77777777" w:rsidR="00A752D4" w:rsidRPr="00E7625E" w:rsidRDefault="00A752D4" w:rsidP="00D65E68">
                  <w:pPr>
                    <w:jc w:val="center"/>
                    <w:rPr>
                      <w:color w:val="000000"/>
                    </w:rPr>
                  </w:pPr>
                  <w:r w:rsidRPr="00E7625E">
                    <w:rPr>
                      <w:color w:val="000000"/>
                      <w:lang w:val="en-US"/>
                    </w:rPr>
                    <w:t>[TBA]</w:t>
                  </w:r>
                </w:p>
              </w:tc>
              <w:tc>
                <w:tcPr>
                  <w:tcW w:w="90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6B9A467" w14:textId="77777777" w:rsidR="00A752D4" w:rsidRPr="00E7625E" w:rsidRDefault="00A752D4" w:rsidP="00D65E68">
                  <w:pPr>
                    <w:jc w:val="center"/>
                    <w:rPr>
                      <w:color w:val="000000"/>
                    </w:rPr>
                  </w:pPr>
                  <w:r w:rsidRPr="00E7625E">
                    <w:rPr>
                      <w:color w:val="000000"/>
                      <w:lang w:val="en-US"/>
                    </w:rPr>
                    <w:t>[TBA]</w:t>
                  </w:r>
                </w:p>
              </w:tc>
            </w:tr>
            <w:tr w:rsidR="00A752D4" w:rsidRPr="00E7625E" w14:paraId="1F9392E4" w14:textId="77777777" w:rsidTr="00D65E68">
              <w:trPr>
                <w:trHeight w:val="300"/>
                <w:jc w:val="center"/>
              </w:trPr>
              <w:tc>
                <w:tcPr>
                  <w:tcW w:w="156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C5EB83D" w14:textId="77777777" w:rsidR="00A752D4" w:rsidRPr="00E7625E" w:rsidRDefault="00A752D4" w:rsidP="00D65E68">
                  <w:pPr>
                    <w:jc w:val="center"/>
                    <w:rPr>
                      <w:color w:val="000000"/>
                    </w:rPr>
                  </w:pPr>
                  <w:r w:rsidRPr="00E7625E">
                    <w:rPr>
                      <w:color w:val="000000"/>
                    </w:rPr>
                    <w:t>[-3, 3]</w:t>
                  </w:r>
                </w:p>
              </w:tc>
              <w:tc>
                <w:tcPr>
                  <w:tcW w:w="114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8CED94C" w14:textId="77777777" w:rsidR="00A752D4" w:rsidRPr="00E7625E" w:rsidRDefault="00A752D4" w:rsidP="00D65E68">
                  <w:pPr>
                    <w:jc w:val="center"/>
                    <w:rPr>
                      <w:color w:val="000000"/>
                      <w:lang w:val="en-US"/>
                    </w:rPr>
                  </w:pPr>
                  <w:r w:rsidRPr="00E7625E">
                    <w:rPr>
                      <w:color w:val="000000"/>
                      <w:lang w:val="en-US"/>
                    </w:rPr>
                    <w:t>[TBA]</w:t>
                  </w:r>
                </w:p>
              </w:tc>
              <w:tc>
                <w:tcPr>
                  <w:tcW w:w="97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27309FB" w14:textId="77777777" w:rsidR="00A752D4" w:rsidRPr="00E7625E" w:rsidRDefault="00A752D4" w:rsidP="00D65E68">
                  <w:pPr>
                    <w:jc w:val="center"/>
                    <w:rPr>
                      <w:color w:val="000000"/>
                      <w:lang w:val="en-US"/>
                    </w:rPr>
                  </w:pPr>
                  <w:r w:rsidRPr="00E7625E">
                    <w:rPr>
                      <w:color w:val="000000"/>
                      <w:lang w:val="en-US"/>
                    </w:rPr>
                    <w:t>[TBA]</w:t>
                  </w:r>
                </w:p>
              </w:tc>
              <w:tc>
                <w:tcPr>
                  <w:tcW w:w="15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252C611" w14:textId="77777777" w:rsidR="00A752D4" w:rsidRPr="00E7625E" w:rsidRDefault="00A752D4" w:rsidP="00D65E68">
                  <w:pPr>
                    <w:jc w:val="center"/>
                    <w:rPr>
                      <w:color w:val="000000"/>
                    </w:rPr>
                  </w:pPr>
                  <w:r w:rsidRPr="00E7625E">
                    <w:rPr>
                      <w:color w:val="000000"/>
                      <w:lang w:val="en-US"/>
                    </w:rPr>
                    <w:t>[TBA]</w:t>
                  </w:r>
                </w:p>
              </w:tc>
              <w:tc>
                <w:tcPr>
                  <w:tcW w:w="155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C853285" w14:textId="77777777" w:rsidR="00A752D4" w:rsidRPr="00E7625E" w:rsidRDefault="00A752D4" w:rsidP="00D65E68">
                  <w:pPr>
                    <w:jc w:val="center"/>
                    <w:rPr>
                      <w:color w:val="000000"/>
                    </w:rPr>
                  </w:pPr>
                  <w:r w:rsidRPr="00E7625E">
                    <w:rPr>
                      <w:color w:val="000000"/>
                      <w:lang w:val="en-US"/>
                    </w:rPr>
                    <w:t>[TBA]</w:t>
                  </w:r>
                </w:p>
              </w:tc>
              <w:tc>
                <w:tcPr>
                  <w:tcW w:w="90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CF008EE" w14:textId="77777777" w:rsidR="00A752D4" w:rsidRPr="00E7625E" w:rsidRDefault="00A752D4" w:rsidP="00D65E68">
                  <w:pPr>
                    <w:jc w:val="center"/>
                    <w:rPr>
                      <w:color w:val="000000"/>
                    </w:rPr>
                  </w:pPr>
                  <w:r w:rsidRPr="00E7625E">
                    <w:rPr>
                      <w:color w:val="000000"/>
                      <w:lang w:val="en-US"/>
                    </w:rPr>
                    <w:t>[TBA]</w:t>
                  </w:r>
                </w:p>
              </w:tc>
            </w:tr>
            <w:tr w:rsidR="00A752D4" w:rsidRPr="00E7625E" w14:paraId="4B7794D2" w14:textId="77777777" w:rsidTr="00D65E68">
              <w:trPr>
                <w:trHeight w:val="300"/>
                <w:jc w:val="center"/>
              </w:trPr>
              <w:tc>
                <w:tcPr>
                  <w:tcW w:w="156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B76F530" w14:textId="77777777" w:rsidR="00A752D4" w:rsidRPr="00E7625E" w:rsidRDefault="00A752D4" w:rsidP="00D65E68">
                  <w:pPr>
                    <w:jc w:val="center"/>
                    <w:rPr>
                      <w:color w:val="000000"/>
                    </w:rPr>
                  </w:pPr>
                  <w:r w:rsidRPr="00E7625E">
                    <w:rPr>
                      <w:color w:val="000000"/>
                    </w:rPr>
                    <w:t>[3, 9]</w:t>
                  </w:r>
                </w:p>
              </w:tc>
              <w:tc>
                <w:tcPr>
                  <w:tcW w:w="114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DA933C4" w14:textId="77777777" w:rsidR="00A752D4" w:rsidRPr="00E7625E" w:rsidRDefault="00A752D4" w:rsidP="00D65E68">
                  <w:pPr>
                    <w:jc w:val="center"/>
                    <w:rPr>
                      <w:color w:val="000000"/>
                      <w:lang w:val="en-US"/>
                    </w:rPr>
                  </w:pPr>
                  <w:r w:rsidRPr="00E7625E">
                    <w:rPr>
                      <w:color w:val="000000"/>
                      <w:lang w:val="en-US"/>
                    </w:rPr>
                    <w:t>[TBA]</w:t>
                  </w:r>
                </w:p>
              </w:tc>
              <w:tc>
                <w:tcPr>
                  <w:tcW w:w="97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F33AD75" w14:textId="77777777" w:rsidR="00A752D4" w:rsidRPr="00E7625E" w:rsidRDefault="00A752D4" w:rsidP="00D65E68">
                  <w:pPr>
                    <w:jc w:val="center"/>
                    <w:rPr>
                      <w:color w:val="000000"/>
                      <w:lang w:val="en-US"/>
                    </w:rPr>
                  </w:pPr>
                  <w:r w:rsidRPr="00E7625E">
                    <w:rPr>
                      <w:color w:val="000000"/>
                      <w:lang w:val="en-US"/>
                    </w:rPr>
                    <w:t>[TBA]</w:t>
                  </w:r>
                </w:p>
              </w:tc>
              <w:tc>
                <w:tcPr>
                  <w:tcW w:w="15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C9257BD" w14:textId="77777777" w:rsidR="00A752D4" w:rsidRPr="00E7625E" w:rsidRDefault="00A752D4" w:rsidP="00D65E68">
                  <w:pPr>
                    <w:jc w:val="center"/>
                    <w:rPr>
                      <w:color w:val="000000"/>
                    </w:rPr>
                  </w:pPr>
                  <w:r w:rsidRPr="00E7625E">
                    <w:rPr>
                      <w:color w:val="000000"/>
                      <w:lang w:val="en-US"/>
                    </w:rPr>
                    <w:t>[TBA]</w:t>
                  </w:r>
                </w:p>
              </w:tc>
              <w:tc>
                <w:tcPr>
                  <w:tcW w:w="155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53CDFC7" w14:textId="77777777" w:rsidR="00A752D4" w:rsidRPr="00E7625E" w:rsidRDefault="00A752D4" w:rsidP="00D65E68">
                  <w:pPr>
                    <w:jc w:val="center"/>
                    <w:rPr>
                      <w:color w:val="000000"/>
                    </w:rPr>
                  </w:pPr>
                  <w:r w:rsidRPr="00E7625E">
                    <w:rPr>
                      <w:color w:val="000000"/>
                      <w:lang w:val="en-US"/>
                    </w:rPr>
                    <w:t>[TBA]</w:t>
                  </w:r>
                </w:p>
              </w:tc>
              <w:tc>
                <w:tcPr>
                  <w:tcW w:w="90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B61A158" w14:textId="77777777" w:rsidR="00A752D4" w:rsidRPr="00E7625E" w:rsidRDefault="00A752D4" w:rsidP="00D65E68">
                  <w:pPr>
                    <w:jc w:val="center"/>
                    <w:rPr>
                      <w:color w:val="000000"/>
                    </w:rPr>
                  </w:pPr>
                  <w:r w:rsidRPr="00E7625E">
                    <w:rPr>
                      <w:color w:val="000000"/>
                      <w:lang w:val="en-US"/>
                    </w:rPr>
                    <w:t>[TBA]</w:t>
                  </w:r>
                </w:p>
              </w:tc>
            </w:tr>
            <w:tr w:rsidR="00A752D4" w:rsidRPr="00E7625E" w14:paraId="0EBC6A72" w14:textId="77777777" w:rsidTr="00D65E68">
              <w:trPr>
                <w:trHeight w:val="300"/>
                <w:jc w:val="center"/>
              </w:trPr>
              <w:tc>
                <w:tcPr>
                  <w:tcW w:w="156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5950CB0" w14:textId="77777777" w:rsidR="00A752D4" w:rsidRPr="00E7625E" w:rsidRDefault="00A752D4" w:rsidP="00D65E68">
                  <w:pPr>
                    <w:jc w:val="center"/>
                    <w:rPr>
                      <w:color w:val="000000"/>
                    </w:rPr>
                  </w:pPr>
                  <w:r w:rsidRPr="00E7625E">
                    <w:rPr>
                      <w:color w:val="000000"/>
                    </w:rPr>
                    <w:t>[9, 50]</w:t>
                  </w:r>
                </w:p>
              </w:tc>
              <w:tc>
                <w:tcPr>
                  <w:tcW w:w="114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21491F6" w14:textId="77777777" w:rsidR="00A752D4" w:rsidRPr="00E7625E" w:rsidRDefault="00A752D4" w:rsidP="00D65E68">
                  <w:pPr>
                    <w:jc w:val="center"/>
                    <w:rPr>
                      <w:color w:val="000000"/>
                      <w:lang w:val="en-US"/>
                    </w:rPr>
                  </w:pPr>
                  <w:r w:rsidRPr="00E7625E">
                    <w:rPr>
                      <w:color w:val="000000"/>
                      <w:lang w:val="en-US"/>
                    </w:rPr>
                    <w:t>[TBA]</w:t>
                  </w:r>
                </w:p>
              </w:tc>
              <w:tc>
                <w:tcPr>
                  <w:tcW w:w="97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A302B8F" w14:textId="77777777" w:rsidR="00A752D4" w:rsidRPr="00E7625E" w:rsidRDefault="00A752D4" w:rsidP="00D65E68">
                  <w:pPr>
                    <w:jc w:val="center"/>
                    <w:rPr>
                      <w:color w:val="000000"/>
                      <w:lang w:val="en-US"/>
                    </w:rPr>
                  </w:pPr>
                  <w:r w:rsidRPr="00E7625E">
                    <w:rPr>
                      <w:color w:val="000000"/>
                      <w:lang w:val="en-US"/>
                    </w:rPr>
                    <w:t>[TBA]</w:t>
                  </w:r>
                </w:p>
              </w:tc>
              <w:tc>
                <w:tcPr>
                  <w:tcW w:w="15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503F8B3" w14:textId="77777777" w:rsidR="00A752D4" w:rsidRPr="00E7625E" w:rsidRDefault="00A752D4" w:rsidP="00D65E68">
                  <w:pPr>
                    <w:jc w:val="center"/>
                    <w:rPr>
                      <w:color w:val="000000"/>
                    </w:rPr>
                  </w:pPr>
                  <w:r w:rsidRPr="00E7625E">
                    <w:rPr>
                      <w:color w:val="000000"/>
                      <w:lang w:val="en-US"/>
                    </w:rPr>
                    <w:t>[TBA]</w:t>
                  </w:r>
                </w:p>
              </w:tc>
              <w:tc>
                <w:tcPr>
                  <w:tcW w:w="155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468BD27" w14:textId="77777777" w:rsidR="00A752D4" w:rsidRPr="00E7625E" w:rsidRDefault="00A752D4" w:rsidP="00D65E68">
                  <w:pPr>
                    <w:jc w:val="center"/>
                    <w:rPr>
                      <w:color w:val="000000"/>
                    </w:rPr>
                  </w:pPr>
                  <w:r w:rsidRPr="00E7625E">
                    <w:rPr>
                      <w:color w:val="000000"/>
                      <w:lang w:val="en-US"/>
                    </w:rPr>
                    <w:t>[TBA]</w:t>
                  </w:r>
                </w:p>
              </w:tc>
              <w:tc>
                <w:tcPr>
                  <w:tcW w:w="90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12D37A5" w14:textId="77777777" w:rsidR="00A752D4" w:rsidRPr="00E7625E" w:rsidRDefault="00A752D4" w:rsidP="00D65E68">
                  <w:pPr>
                    <w:jc w:val="center"/>
                    <w:rPr>
                      <w:color w:val="000000"/>
                    </w:rPr>
                  </w:pPr>
                  <w:r w:rsidRPr="00E7625E">
                    <w:rPr>
                      <w:color w:val="000000"/>
                      <w:lang w:val="en-US"/>
                    </w:rPr>
                    <w:t>[TBA]</w:t>
                  </w:r>
                </w:p>
              </w:tc>
            </w:tr>
          </w:tbl>
          <w:p w14:paraId="6D4C3F0C" w14:textId="77777777" w:rsidR="00A752D4" w:rsidRPr="00E7625E" w:rsidRDefault="00A752D4" w:rsidP="00D65E68">
            <w:pPr>
              <w:snapToGrid w:val="0"/>
              <w:rPr>
                <w:lang w:val="en-US"/>
              </w:rPr>
            </w:pPr>
          </w:p>
          <w:p w14:paraId="211BB2F0" w14:textId="77777777" w:rsidR="00A752D4" w:rsidRPr="00A54685" w:rsidRDefault="00A752D4" w:rsidP="00A752D4">
            <w:pPr>
              <w:pStyle w:val="aff7"/>
              <w:widowControl/>
              <w:numPr>
                <w:ilvl w:val="0"/>
                <w:numId w:val="93"/>
              </w:numPr>
              <w:snapToGrid w:val="0"/>
              <w:ind w:leftChars="0"/>
              <w:jc w:val="left"/>
            </w:pPr>
            <w:r w:rsidRPr="00A54685">
              <w:t>Note: Spectral efficiency: SE = LP-WUS information size [bits]/ LP-WUS length [s] / LP-WUS BW [Hz]</w:t>
            </w:r>
          </w:p>
        </w:tc>
      </w:tr>
    </w:tbl>
    <w:p w14:paraId="73FF5203" w14:textId="77777777" w:rsidR="00A752D4" w:rsidRDefault="00A752D4" w:rsidP="00A752D4">
      <w:pPr>
        <w:rPr>
          <w:rFonts w:eastAsia="等线" w:cs="Times"/>
          <w:bCs/>
          <w:i/>
          <w:iCs/>
          <w:color w:val="000000"/>
          <w:lang w:val="en-US"/>
        </w:rPr>
      </w:pPr>
    </w:p>
    <w:p w14:paraId="2FD76EF1" w14:textId="77777777" w:rsidR="00A752D4" w:rsidRPr="00B620CC" w:rsidRDefault="00A752D4" w:rsidP="00A752D4">
      <w:pPr>
        <w:rPr>
          <w:rFonts w:eastAsia="等线" w:cs="Times"/>
          <w:b/>
          <w:color w:val="000000"/>
          <w:highlight w:val="green"/>
          <w:lang w:val="en-US"/>
        </w:rPr>
      </w:pPr>
      <w:r w:rsidRPr="00B620CC">
        <w:rPr>
          <w:rFonts w:eastAsia="等线" w:cs="Times"/>
          <w:b/>
          <w:color w:val="000000"/>
          <w:highlight w:val="green"/>
          <w:lang w:val="en-US"/>
        </w:rPr>
        <w:t>Agreement</w:t>
      </w:r>
    </w:p>
    <w:p w14:paraId="76C7DFFA" w14:textId="77777777" w:rsidR="00A752D4" w:rsidRPr="00B620CC" w:rsidRDefault="00A752D4" w:rsidP="00A752D4">
      <w:pPr>
        <w:rPr>
          <w:rFonts w:cs="Times"/>
        </w:rPr>
      </w:pPr>
      <w:r w:rsidRPr="00B620CC">
        <w:rPr>
          <w:rFonts w:eastAsia="等线" w:cs="Times"/>
          <w:bCs/>
          <w:color w:val="000000"/>
          <w:lang w:val="en-US"/>
        </w:rPr>
        <w:t>TP for TR38.869:</w:t>
      </w:r>
    </w:p>
    <w:p w14:paraId="1EB30E1A" w14:textId="14B20C37" w:rsidR="00A752D4" w:rsidRDefault="00A752D4" w:rsidP="00A752D4">
      <w:pPr>
        <w:numPr>
          <w:ilvl w:val="0"/>
          <w:numId w:val="88"/>
        </w:numPr>
        <w:overflowPunct/>
        <w:autoSpaceDE/>
        <w:autoSpaceDN/>
        <w:adjustRightInd/>
        <w:spacing w:after="0"/>
        <w:textAlignment w:val="auto"/>
        <w:rPr>
          <w:lang w:eastAsia="x-none"/>
        </w:rPr>
      </w:pPr>
      <w:r w:rsidRPr="00A752D4">
        <w:rPr>
          <w:lang w:eastAsia="x-none"/>
        </w:rPr>
        <w:t>From RAN1 perspective, for multiplexing with other NR signals and channels, it is beneficial if LP-WUS can be flexibly configured within a carrier.</w:t>
      </w:r>
    </w:p>
    <w:p w14:paraId="0D8B6390" w14:textId="37774D07" w:rsidR="00925B3A" w:rsidRDefault="00925B3A" w:rsidP="00925B3A">
      <w:pPr>
        <w:overflowPunct/>
        <w:autoSpaceDE/>
        <w:autoSpaceDN/>
        <w:adjustRightInd/>
        <w:spacing w:after="0"/>
        <w:textAlignment w:val="auto"/>
        <w:rPr>
          <w:lang w:eastAsia="x-none"/>
        </w:rPr>
      </w:pPr>
    </w:p>
    <w:p w14:paraId="0EC892B4" w14:textId="77777777" w:rsidR="00925B3A" w:rsidRPr="007233DF" w:rsidRDefault="00925B3A" w:rsidP="00925B3A">
      <w:pPr>
        <w:rPr>
          <w:rFonts w:cs="Times"/>
          <w:b/>
          <w:bCs/>
          <w:highlight w:val="green"/>
          <w:lang w:val="en-US" w:eastAsia="ja-JP"/>
        </w:rPr>
      </w:pPr>
      <w:r w:rsidRPr="007233DF">
        <w:rPr>
          <w:rFonts w:cs="Times"/>
          <w:b/>
          <w:bCs/>
          <w:highlight w:val="green"/>
          <w:lang w:val="en-US" w:eastAsia="ja-JP"/>
        </w:rPr>
        <w:t>Agreement</w:t>
      </w:r>
    </w:p>
    <w:p w14:paraId="3FB0CC25" w14:textId="77777777" w:rsidR="00925B3A" w:rsidRPr="007233DF" w:rsidRDefault="00925B3A" w:rsidP="00925B3A">
      <w:pPr>
        <w:rPr>
          <w:rFonts w:cs="Times"/>
          <w:lang w:val="en-US" w:eastAsia="ja-JP"/>
        </w:rPr>
      </w:pPr>
      <w:r w:rsidRPr="007233DF">
        <w:rPr>
          <w:rFonts w:cs="Times"/>
          <w:lang w:val="en-US" w:eastAsia="ja-JP"/>
        </w:rPr>
        <w:t>The TP for link level simulation in 8473 endorsed in principle with the following changes/points to be made:</w:t>
      </w:r>
    </w:p>
    <w:p w14:paraId="7C948F97" w14:textId="77777777" w:rsidR="00925B3A" w:rsidRPr="007233DF" w:rsidRDefault="00925B3A" w:rsidP="00925B3A">
      <w:pPr>
        <w:numPr>
          <w:ilvl w:val="0"/>
          <w:numId w:val="88"/>
        </w:numPr>
        <w:overflowPunct/>
        <w:autoSpaceDE/>
        <w:autoSpaceDN/>
        <w:adjustRightInd/>
        <w:spacing w:after="0"/>
        <w:textAlignment w:val="auto"/>
        <w:rPr>
          <w:rFonts w:cs="Times"/>
          <w:lang w:val="en-US" w:eastAsia="ja-JP"/>
        </w:rPr>
      </w:pPr>
      <w:r w:rsidRPr="007233DF">
        <w:rPr>
          <w:rFonts w:cs="Times"/>
          <w:lang w:val="en-US" w:eastAsia="ja-JP"/>
        </w:rPr>
        <w:t>Remove green highlight</w:t>
      </w:r>
    </w:p>
    <w:p w14:paraId="6A558020" w14:textId="77777777" w:rsidR="00925B3A" w:rsidRPr="007233DF" w:rsidRDefault="00925B3A" w:rsidP="00925B3A">
      <w:pPr>
        <w:numPr>
          <w:ilvl w:val="0"/>
          <w:numId w:val="88"/>
        </w:numPr>
        <w:overflowPunct/>
        <w:autoSpaceDE/>
        <w:autoSpaceDN/>
        <w:adjustRightInd/>
        <w:spacing w:after="0"/>
        <w:textAlignment w:val="auto"/>
        <w:rPr>
          <w:rFonts w:cs="Times"/>
          <w:lang w:val="en-US" w:eastAsia="ja-JP"/>
        </w:rPr>
      </w:pPr>
      <w:r w:rsidRPr="007233DF">
        <w:rPr>
          <w:rFonts w:cs="Times"/>
          <w:lang w:val="en-US" w:eastAsia="ja-JP"/>
        </w:rPr>
        <w:t>Add unit in Table 2</w:t>
      </w:r>
    </w:p>
    <w:p w14:paraId="6D213798" w14:textId="77777777" w:rsidR="00925B3A" w:rsidRPr="007233DF" w:rsidRDefault="00925B3A" w:rsidP="00925B3A">
      <w:pPr>
        <w:numPr>
          <w:ilvl w:val="0"/>
          <w:numId w:val="88"/>
        </w:numPr>
        <w:overflowPunct/>
        <w:autoSpaceDE/>
        <w:autoSpaceDN/>
        <w:adjustRightInd/>
        <w:spacing w:after="0"/>
        <w:textAlignment w:val="auto"/>
        <w:rPr>
          <w:rFonts w:cs="Times"/>
          <w:lang w:val="en-US" w:eastAsia="ja-JP"/>
        </w:rPr>
      </w:pPr>
      <w:r w:rsidRPr="007233DF">
        <w:rPr>
          <w:rFonts w:cs="Times"/>
          <w:lang w:val="en-US" w:eastAsia="ja-JP"/>
        </w:rPr>
        <w:t>Text under ‘FFS: More detail observations to further consider:’ is not part of this agreement. To be revisited later</w:t>
      </w:r>
    </w:p>
    <w:p w14:paraId="2E5EB89B" w14:textId="77777777" w:rsidR="00925B3A" w:rsidRPr="007233DF" w:rsidRDefault="00925B3A" w:rsidP="00925B3A">
      <w:pPr>
        <w:numPr>
          <w:ilvl w:val="0"/>
          <w:numId w:val="88"/>
        </w:numPr>
        <w:overflowPunct/>
        <w:autoSpaceDE/>
        <w:autoSpaceDN/>
        <w:adjustRightInd/>
        <w:spacing w:after="0"/>
        <w:textAlignment w:val="auto"/>
        <w:rPr>
          <w:rFonts w:cs="Times"/>
          <w:lang w:val="en-US" w:eastAsia="ja-JP"/>
        </w:rPr>
      </w:pPr>
      <w:r w:rsidRPr="007233DF">
        <w:rPr>
          <w:rFonts w:cs="Times"/>
          <w:lang w:val="en-US" w:eastAsia="ja-JP"/>
        </w:rPr>
        <w:t>Remove Table 7, 8, 9, 10</w:t>
      </w:r>
    </w:p>
    <w:p w14:paraId="02DCEBDA" w14:textId="77777777" w:rsidR="00925B3A" w:rsidRPr="007233DF" w:rsidRDefault="00925B3A" w:rsidP="00925B3A">
      <w:pPr>
        <w:numPr>
          <w:ilvl w:val="0"/>
          <w:numId w:val="88"/>
        </w:numPr>
        <w:overflowPunct/>
        <w:autoSpaceDE/>
        <w:autoSpaceDN/>
        <w:adjustRightInd/>
        <w:spacing w:after="0"/>
        <w:textAlignment w:val="auto"/>
        <w:rPr>
          <w:rFonts w:cs="Times"/>
          <w:lang w:val="en-US" w:eastAsia="ja-JP"/>
        </w:rPr>
      </w:pPr>
      <w:r w:rsidRPr="007233DF">
        <w:rPr>
          <w:rFonts w:cs="Times"/>
          <w:lang w:val="en-US" w:eastAsia="ja-JP"/>
        </w:rPr>
        <w:t>For observation in 1.2.1</w:t>
      </w:r>
    </w:p>
    <w:p w14:paraId="7050BFFE" w14:textId="77777777" w:rsidR="00925B3A" w:rsidRPr="007233DF" w:rsidRDefault="00925B3A" w:rsidP="00925B3A">
      <w:pPr>
        <w:pStyle w:val="aff7"/>
        <w:widowControl/>
        <w:numPr>
          <w:ilvl w:val="1"/>
          <w:numId w:val="88"/>
        </w:numPr>
        <w:ind w:leftChars="0"/>
        <w:contextualSpacing/>
        <w:jc w:val="left"/>
        <w:textAlignment w:val="baseline"/>
        <w:rPr>
          <w:rFonts w:cs="Times"/>
          <w:i/>
          <w:iCs/>
          <w:color w:val="000000"/>
          <w:szCs w:val="20"/>
        </w:rPr>
      </w:pPr>
      <w:bookmarkStart w:id="0" w:name="_Hlk143848685"/>
      <w:r w:rsidRPr="007233DF">
        <w:rPr>
          <w:rFonts w:cs="Times"/>
          <w:i/>
          <w:iCs/>
          <w:color w:val="000000"/>
          <w:szCs w:val="20"/>
        </w:rPr>
        <w:t xml:space="preserve">Single frequency segment OOK (except OOK3) waveform is more robust to frequency error (of X ppm) than OOK/FSK waveforms with multiple frequency segments (depending on guard-band size between segments) and both are more robust than OFDMA waveform assuming no frequency compensation/synchronization.  </w:t>
      </w:r>
    </w:p>
    <w:p w14:paraId="64E25D26" w14:textId="77777777" w:rsidR="00925B3A" w:rsidRPr="007233DF" w:rsidRDefault="00925B3A" w:rsidP="00925B3A">
      <w:pPr>
        <w:pStyle w:val="aff7"/>
        <w:widowControl/>
        <w:numPr>
          <w:ilvl w:val="1"/>
          <w:numId w:val="88"/>
        </w:numPr>
        <w:ind w:leftChars="0"/>
        <w:contextualSpacing/>
        <w:jc w:val="left"/>
        <w:textAlignment w:val="baseline"/>
        <w:rPr>
          <w:rFonts w:cs="Times"/>
          <w:i/>
          <w:iCs/>
          <w:color w:val="000000"/>
          <w:szCs w:val="20"/>
        </w:rPr>
      </w:pPr>
      <w:r w:rsidRPr="007233DF">
        <w:rPr>
          <w:rFonts w:cs="Times"/>
          <w:i/>
          <w:iCs/>
          <w:color w:val="000000"/>
          <w:szCs w:val="20"/>
        </w:rPr>
        <w:t xml:space="preserve">One source showed that single frequency segment FSK-envelop-IF waveform is more robust to frequency error (of X ppm) than OOK/FSK waveforms with multiple frequency segments (depending on guard-band size between segments) and both are more robust than OFDMA waveform assuming no frequency compensation/ synchronization.  </w:t>
      </w:r>
    </w:p>
    <w:bookmarkEnd w:id="0"/>
    <w:p w14:paraId="5B1C5E88" w14:textId="77777777" w:rsidR="00925B3A" w:rsidRPr="004E47A7" w:rsidRDefault="00925B3A" w:rsidP="00925B3A">
      <w:pPr>
        <w:pStyle w:val="aff7"/>
        <w:widowControl/>
        <w:numPr>
          <w:ilvl w:val="0"/>
          <w:numId w:val="88"/>
        </w:numPr>
        <w:ind w:leftChars="0"/>
        <w:contextualSpacing/>
        <w:jc w:val="left"/>
        <w:textAlignment w:val="baseline"/>
        <w:rPr>
          <w:rFonts w:cs="Times"/>
          <w:color w:val="000000"/>
          <w:szCs w:val="20"/>
        </w:rPr>
      </w:pPr>
      <w:r w:rsidRPr="004E47A7">
        <w:rPr>
          <w:rFonts w:cs="Times"/>
          <w:color w:val="000000"/>
          <w:szCs w:val="20"/>
        </w:rPr>
        <w:t>For observation in 1.4.1</w:t>
      </w:r>
    </w:p>
    <w:p w14:paraId="6A637E8A" w14:textId="77777777" w:rsidR="00925B3A" w:rsidRPr="007E04CF" w:rsidRDefault="00925B3A" w:rsidP="00925B3A">
      <w:pPr>
        <w:pStyle w:val="aff7"/>
        <w:widowControl/>
        <w:numPr>
          <w:ilvl w:val="1"/>
          <w:numId w:val="88"/>
        </w:numPr>
        <w:ind w:leftChars="0"/>
        <w:contextualSpacing/>
        <w:jc w:val="left"/>
        <w:textAlignment w:val="baseline"/>
        <w:rPr>
          <w:rFonts w:cs="Times"/>
          <w:color w:val="000000"/>
          <w:szCs w:val="20"/>
        </w:rPr>
      </w:pPr>
      <w:r w:rsidRPr="007E04CF">
        <w:rPr>
          <w:rFonts w:cs="Times"/>
          <w:color w:val="000000"/>
          <w:szCs w:val="20"/>
        </w:rPr>
        <w:t>Further check numbers</w:t>
      </w:r>
    </w:p>
    <w:p w14:paraId="05FA6CFF" w14:textId="77777777" w:rsidR="00925B3A" w:rsidRPr="004E47A7" w:rsidRDefault="00925B3A" w:rsidP="00925B3A">
      <w:pPr>
        <w:pStyle w:val="aff7"/>
        <w:widowControl/>
        <w:numPr>
          <w:ilvl w:val="0"/>
          <w:numId w:val="88"/>
        </w:numPr>
        <w:ind w:leftChars="0"/>
        <w:contextualSpacing/>
        <w:jc w:val="left"/>
        <w:textAlignment w:val="baseline"/>
        <w:rPr>
          <w:rFonts w:cs="Times"/>
          <w:color w:val="000000"/>
          <w:szCs w:val="20"/>
        </w:rPr>
      </w:pPr>
      <w:r w:rsidRPr="004E47A7">
        <w:rPr>
          <w:rFonts w:cs="Times"/>
          <w:color w:val="000000"/>
          <w:szCs w:val="20"/>
        </w:rPr>
        <w:t>Instead of capturing the number of sources, capture the list of references contributing to each observation</w:t>
      </w:r>
    </w:p>
    <w:p w14:paraId="73342596" w14:textId="77777777" w:rsidR="00925B3A" w:rsidRPr="004E47A7" w:rsidRDefault="00925B3A" w:rsidP="00925B3A">
      <w:pPr>
        <w:pStyle w:val="aff7"/>
        <w:widowControl/>
        <w:numPr>
          <w:ilvl w:val="1"/>
          <w:numId w:val="88"/>
        </w:numPr>
        <w:ind w:leftChars="0"/>
        <w:contextualSpacing/>
        <w:jc w:val="left"/>
        <w:textAlignment w:val="baseline"/>
        <w:rPr>
          <w:rFonts w:cs="Times"/>
          <w:color w:val="000000"/>
          <w:szCs w:val="20"/>
        </w:rPr>
      </w:pPr>
      <w:proofErr w:type="spellStart"/>
      <w:r w:rsidRPr="004E47A7">
        <w:rPr>
          <w:rFonts w:cs="Times"/>
          <w:color w:val="000000"/>
          <w:szCs w:val="20"/>
        </w:rPr>
        <w:t>Eg.</w:t>
      </w:r>
      <w:proofErr w:type="spellEnd"/>
      <w:r w:rsidRPr="004E47A7">
        <w:rPr>
          <w:rFonts w:cs="Times"/>
          <w:color w:val="000000"/>
          <w:szCs w:val="20"/>
        </w:rPr>
        <w:t xml:space="preserve"> Results in [1], [2], [3] show that …</w:t>
      </w:r>
    </w:p>
    <w:p w14:paraId="3292D91D" w14:textId="77777777" w:rsidR="00925B3A" w:rsidRPr="00B47E14" w:rsidRDefault="00925B3A" w:rsidP="00925B3A">
      <w:pPr>
        <w:numPr>
          <w:ilvl w:val="0"/>
          <w:numId w:val="88"/>
        </w:numPr>
        <w:overflowPunct/>
        <w:autoSpaceDE/>
        <w:autoSpaceDN/>
        <w:adjustRightInd/>
        <w:spacing w:after="0"/>
        <w:textAlignment w:val="auto"/>
        <w:rPr>
          <w:rFonts w:cs="Times"/>
          <w:lang w:val="en-US" w:eastAsia="ja-JP"/>
        </w:rPr>
      </w:pPr>
      <w:r w:rsidRPr="00B47E14">
        <w:rPr>
          <w:rFonts w:cs="Times"/>
          <w:lang w:val="en-US" w:eastAsia="ja-JP"/>
        </w:rPr>
        <w:t>For observation 1.1.1, add the following observation</w:t>
      </w:r>
    </w:p>
    <w:p w14:paraId="469FFD7C" w14:textId="77777777" w:rsidR="00925B3A" w:rsidRPr="00B47E14" w:rsidRDefault="00925B3A" w:rsidP="00925B3A">
      <w:pPr>
        <w:numPr>
          <w:ilvl w:val="1"/>
          <w:numId w:val="88"/>
        </w:numPr>
        <w:overflowPunct/>
        <w:autoSpaceDE/>
        <w:autoSpaceDN/>
        <w:adjustRightInd/>
        <w:spacing w:after="0"/>
        <w:textAlignment w:val="auto"/>
        <w:rPr>
          <w:rFonts w:cs="Times"/>
          <w:i/>
          <w:iCs/>
          <w:lang w:val="en-US" w:eastAsia="ja-JP"/>
        </w:rPr>
      </w:pPr>
      <w:r w:rsidRPr="00B47E14">
        <w:rPr>
          <w:rFonts w:cs="Times"/>
          <w:i/>
          <w:iCs/>
          <w:lang w:val="en-US" w:eastAsia="ja-JP"/>
        </w:rPr>
        <w:t>OFDMA waveform is robust to timing error up to 4us depending on receiver implementation</w:t>
      </w:r>
    </w:p>
    <w:p w14:paraId="563E6DE5" w14:textId="77777777" w:rsidR="00925B3A" w:rsidRPr="00925B3A" w:rsidRDefault="00925B3A" w:rsidP="00925B3A">
      <w:pPr>
        <w:numPr>
          <w:ilvl w:val="0"/>
          <w:numId w:val="88"/>
        </w:numPr>
        <w:overflowPunct/>
        <w:autoSpaceDE/>
        <w:autoSpaceDN/>
        <w:adjustRightInd/>
        <w:spacing w:after="0"/>
        <w:textAlignment w:val="auto"/>
        <w:rPr>
          <w:rFonts w:cs="Times"/>
          <w:lang w:val="en-US" w:eastAsia="ja-JP"/>
        </w:rPr>
      </w:pPr>
      <w:r w:rsidRPr="00B47E14">
        <w:rPr>
          <w:rFonts w:cs="Times"/>
          <w:lang w:val="en-US" w:eastAsia="ja-JP"/>
        </w:rPr>
        <w:t>For observation 1.1.2, add the following observation</w:t>
      </w:r>
    </w:p>
    <w:p w14:paraId="1A8DD5E8" w14:textId="58DBEDE8" w:rsidR="00925B3A" w:rsidRPr="00925B3A" w:rsidRDefault="00925B3A" w:rsidP="00925B3A">
      <w:pPr>
        <w:numPr>
          <w:ilvl w:val="1"/>
          <w:numId w:val="88"/>
        </w:numPr>
        <w:overflowPunct/>
        <w:autoSpaceDE/>
        <w:autoSpaceDN/>
        <w:adjustRightInd/>
        <w:spacing w:after="0"/>
        <w:textAlignment w:val="auto"/>
        <w:rPr>
          <w:rFonts w:cs="Times"/>
          <w:lang w:val="en-US" w:eastAsia="ja-JP"/>
        </w:rPr>
      </w:pPr>
      <w:r w:rsidRPr="00925B3A">
        <w:rPr>
          <w:rFonts w:cs="Times"/>
          <w:i/>
          <w:iCs/>
          <w:lang w:val="en-US" w:eastAsia="ja-JP"/>
        </w:rPr>
        <w:t>OFDM waveform is robust to timing error up to 4us</w:t>
      </w:r>
    </w:p>
    <w:p w14:paraId="0842C1D7" w14:textId="0412FF72" w:rsidR="00925B3A" w:rsidRDefault="00925B3A" w:rsidP="00925B3A">
      <w:pPr>
        <w:overflowPunct/>
        <w:autoSpaceDE/>
        <w:autoSpaceDN/>
        <w:adjustRightInd/>
        <w:spacing w:after="0"/>
        <w:textAlignment w:val="auto"/>
        <w:rPr>
          <w:rFonts w:eastAsia="Yu Mincho" w:cs="Times"/>
          <w:lang w:val="en-US" w:eastAsia="ja-JP"/>
        </w:rPr>
      </w:pPr>
    </w:p>
    <w:p w14:paraId="58B8D433" w14:textId="77777777" w:rsidR="00925B3A" w:rsidRPr="00BD600C" w:rsidRDefault="00925B3A" w:rsidP="00925B3A">
      <w:pPr>
        <w:rPr>
          <w:rFonts w:cs="Times"/>
          <w:b/>
          <w:bCs/>
          <w:lang w:val="en-US" w:eastAsia="ja-JP"/>
        </w:rPr>
      </w:pPr>
      <w:r w:rsidRPr="00BD600C">
        <w:rPr>
          <w:rFonts w:cs="Times"/>
          <w:b/>
          <w:bCs/>
          <w:highlight w:val="green"/>
          <w:lang w:val="en-US" w:eastAsia="ja-JP"/>
        </w:rPr>
        <w:t>Agreement</w:t>
      </w:r>
    </w:p>
    <w:p w14:paraId="45B195C6" w14:textId="77777777" w:rsidR="00925B3A" w:rsidRPr="00BD600C" w:rsidRDefault="00925B3A" w:rsidP="00925B3A">
      <w:pPr>
        <w:rPr>
          <w:rFonts w:cs="Times"/>
          <w:lang w:val="en-US" w:eastAsia="ja-JP"/>
        </w:rPr>
      </w:pPr>
      <w:r w:rsidRPr="00BD600C">
        <w:rPr>
          <w:rFonts w:cs="Times"/>
          <w:lang w:val="en-US" w:eastAsia="ja-JP"/>
        </w:rPr>
        <w:t>The TP in 8601 is endorsed in principle with the following changes</w:t>
      </w:r>
    </w:p>
    <w:p w14:paraId="48CBA053" w14:textId="77777777" w:rsidR="00925B3A" w:rsidRPr="00BD600C" w:rsidRDefault="00925B3A" w:rsidP="00925B3A">
      <w:pPr>
        <w:numPr>
          <w:ilvl w:val="0"/>
          <w:numId w:val="88"/>
        </w:numPr>
        <w:overflowPunct/>
        <w:autoSpaceDE/>
        <w:autoSpaceDN/>
        <w:adjustRightInd/>
        <w:spacing w:after="0"/>
        <w:rPr>
          <w:rFonts w:cs="Times"/>
          <w:lang w:val="en-US"/>
        </w:rPr>
      </w:pPr>
      <w:r w:rsidRPr="00BD600C">
        <w:rPr>
          <w:rFonts w:cs="Times"/>
          <w:lang w:val="en-US"/>
        </w:rPr>
        <w:t>Make the following change:</w:t>
      </w:r>
    </w:p>
    <w:p w14:paraId="46D2705C" w14:textId="77777777" w:rsidR="00925B3A" w:rsidRPr="00BD600C" w:rsidRDefault="00925B3A" w:rsidP="00925B3A">
      <w:pPr>
        <w:numPr>
          <w:ilvl w:val="1"/>
          <w:numId w:val="88"/>
        </w:numPr>
        <w:overflowPunct/>
        <w:autoSpaceDE/>
        <w:autoSpaceDN/>
        <w:adjustRightInd/>
        <w:spacing w:after="0"/>
        <w:rPr>
          <w:rFonts w:cs="Times"/>
          <w:lang w:val="en-US"/>
        </w:rPr>
      </w:pPr>
      <w:r w:rsidRPr="00BD600C">
        <w:rPr>
          <w:rFonts w:cs="Times"/>
          <w:lang w:val="en-US"/>
        </w:rPr>
        <w:t>In this section and sub-</w:t>
      </w:r>
      <w:proofErr w:type="gramStart"/>
      <w:r w:rsidRPr="00BD600C">
        <w:rPr>
          <w:rFonts w:cs="Times"/>
          <w:lang w:val="en-US"/>
        </w:rPr>
        <w:t>sections</w:t>
      </w:r>
      <w:proofErr w:type="gramEnd"/>
      <w:r w:rsidRPr="00BD600C">
        <w:rPr>
          <w:rFonts w:cs="Times"/>
          <w:lang w:val="en-US"/>
        </w:rPr>
        <w:t xml:space="preserve"> it is assumed that “tolerate” means that SNR degradation &lt;</w:t>
      </w:r>
      <w:r w:rsidRPr="00BD600C">
        <w:rPr>
          <w:rFonts w:cs="Times"/>
          <w:color w:val="FF0000"/>
          <w:lang w:val="en-US"/>
        </w:rPr>
        <w:t>=</w:t>
      </w:r>
      <w:r w:rsidRPr="00BD600C">
        <w:rPr>
          <w:rFonts w:cs="Times"/>
          <w:lang w:val="en-US"/>
        </w:rPr>
        <w:t xml:space="preserve"> 2dB </w:t>
      </w:r>
      <w:r w:rsidRPr="00BD600C">
        <w:rPr>
          <w:rFonts w:cs="Times"/>
          <w:color w:val="FF0000"/>
          <w:lang w:val="en-US"/>
        </w:rPr>
        <w:t>compared to error free case</w:t>
      </w:r>
      <w:r w:rsidRPr="00BD600C">
        <w:rPr>
          <w:rFonts w:cs="Times"/>
          <w:lang w:val="en-US"/>
        </w:rPr>
        <w:t>.</w:t>
      </w:r>
    </w:p>
    <w:p w14:paraId="122D5BF5" w14:textId="77777777" w:rsidR="00925B3A" w:rsidRPr="00BD600C" w:rsidRDefault="00925B3A" w:rsidP="00925B3A">
      <w:pPr>
        <w:numPr>
          <w:ilvl w:val="0"/>
          <w:numId w:val="88"/>
        </w:numPr>
        <w:overflowPunct/>
        <w:autoSpaceDE/>
        <w:autoSpaceDN/>
        <w:adjustRightInd/>
        <w:spacing w:after="0"/>
        <w:rPr>
          <w:rFonts w:cs="Times"/>
          <w:lang w:val="en-US"/>
        </w:rPr>
      </w:pPr>
      <w:r w:rsidRPr="00BD600C">
        <w:rPr>
          <w:rFonts w:cs="Times"/>
          <w:lang w:val="en-US"/>
        </w:rPr>
        <w:t>Add the following note the section 1.3</w:t>
      </w:r>
    </w:p>
    <w:p w14:paraId="712D7402" w14:textId="77777777" w:rsidR="00925B3A" w:rsidRPr="00BD600C" w:rsidRDefault="00925B3A" w:rsidP="00925B3A">
      <w:pPr>
        <w:numPr>
          <w:ilvl w:val="1"/>
          <w:numId w:val="88"/>
        </w:numPr>
        <w:overflowPunct/>
        <w:autoSpaceDE/>
        <w:autoSpaceDN/>
        <w:adjustRightInd/>
        <w:spacing w:after="0"/>
        <w:rPr>
          <w:rFonts w:cs="Times"/>
          <w:lang w:val="en-US"/>
        </w:rPr>
      </w:pPr>
      <w:r w:rsidRPr="00BD600C">
        <w:rPr>
          <w:rFonts w:cs="Times"/>
          <w:lang w:val="en-US"/>
        </w:rPr>
        <w:t>The spectral efficiency of OFDMA waveform is dependent on the selection of sequences</w:t>
      </w:r>
    </w:p>
    <w:p w14:paraId="77C85ECB" w14:textId="77777777" w:rsidR="00925B3A" w:rsidRPr="00BD600C" w:rsidRDefault="00925B3A" w:rsidP="00925B3A">
      <w:pPr>
        <w:numPr>
          <w:ilvl w:val="0"/>
          <w:numId w:val="88"/>
        </w:numPr>
        <w:overflowPunct/>
        <w:autoSpaceDE/>
        <w:autoSpaceDN/>
        <w:adjustRightInd/>
        <w:spacing w:after="0"/>
        <w:rPr>
          <w:rFonts w:cs="Times"/>
          <w:lang w:val="en-US"/>
        </w:rPr>
      </w:pPr>
      <w:r w:rsidRPr="00BD600C">
        <w:rPr>
          <w:rFonts w:cs="Times"/>
          <w:lang w:val="en-US"/>
        </w:rPr>
        <w:lastRenderedPageBreak/>
        <w:t>Make the following change for Table 2</w:t>
      </w:r>
    </w:p>
    <w:p w14:paraId="5CE98B81" w14:textId="77777777" w:rsidR="00925B3A" w:rsidRPr="00BD600C" w:rsidRDefault="00925B3A" w:rsidP="00925B3A">
      <w:pPr>
        <w:numPr>
          <w:ilvl w:val="1"/>
          <w:numId w:val="88"/>
        </w:numPr>
        <w:overflowPunct/>
        <w:autoSpaceDE/>
        <w:autoSpaceDN/>
        <w:adjustRightInd/>
        <w:spacing w:after="0"/>
        <w:textAlignment w:val="auto"/>
        <w:rPr>
          <w:rFonts w:cs="Times"/>
          <w:lang w:val="en-US"/>
        </w:rPr>
      </w:pPr>
      <w:r w:rsidRPr="00BD600C">
        <w:rPr>
          <w:rFonts w:cs="Times"/>
          <w:strike/>
          <w:color w:val="FF0000"/>
          <w:lang w:val="en-US"/>
        </w:rPr>
        <w:t>more</w:t>
      </w:r>
      <w:r w:rsidRPr="00BD600C">
        <w:rPr>
          <w:rFonts w:cs="Times"/>
          <w:color w:val="FF0000"/>
          <w:lang w:val="en-US"/>
        </w:rPr>
        <w:t>2</w:t>
      </w:r>
      <w:r w:rsidRPr="00BD600C">
        <w:rPr>
          <w:rFonts w:cs="Times"/>
          <w:lang w:val="en-US"/>
        </w:rPr>
        <w:t xml:space="preserve"> sources showed tolerance up to 3us</w:t>
      </w:r>
    </w:p>
    <w:p w14:paraId="0699B426" w14:textId="77777777" w:rsidR="00925B3A" w:rsidRPr="00BD600C" w:rsidRDefault="00925B3A" w:rsidP="00925B3A">
      <w:pPr>
        <w:numPr>
          <w:ilvl w:val="1"/>
          <w:numId w:val="88"/>
        </w:numPr>
        <w:overflowPunct/>
        <w:autoSpaceDE/>
        <w:autoSpaceDN/>
        <w:adjustRightInd/>
        <w:spacing w:after="0"/>
        <w:rPr>
          <w:rFonts w:cs="Times"/>
          <w:lang w:val="en-US"/>
        </w:rPr>
      </w:pPr>
      <w:r w:rsidRPr="00BD600C">
        <w:rPr>
          <w:rFonts w:cs="Times"/>
          <w:lang w:val="en-US"/>
        </w:rPr>
        <w:t>for OOK-4 M=4, add a note “the 300ns delay spread was baseline”</w:t>
      </w:r>
    </w:p>
    <w:p w14:paraId="653321EE" w14:textId="77777777" w:rsidR="00925B3A" w:rsidRDefault="00925B3A" w:rsidP="00925B3A">
      <w:pPr>
        <w:numPr>
          <w:ilvl w:val="0"/>
          <w:numId w:val="88"/>
        </w:numPr>
        <w:overflowPunct/>
        <w:autoSpaceDE/>
        <w:autoSpaceDN/>
        <w:adjustRightInd/>
        <w:spacing w:after="0"/>
        <w:rPr>
          <w:rFonts w:cs="Times"/>
          <w:lang w:val="en-US"/>
        </w:rPr>
      </w:pPr>
      <w:r w:rsidRPr="00BD600C">
        <w:rPr>
          <w:rFonts w:cs="Times"/>
          <w:lang w:val="en-US"/>
        </w:rPr>
        <w:t>For all tables (when necessary)</w:t>
      </w:r>
    </w:p>
    <w:p w14:paraId="67DE5D94" w14:textId="6C70F364" w:rsidR="00925B3A" w:rsidRDefault="00925B3A" w:rsidP="00925B3A">
      <w:pPr>
        <w:numPr>
          <w:ilvl w:val="1"/>
          <w:numId w:val="88"/>
        </w:numPr>
        <w:overflowPunct/>
        <w:autoSpaceDE/>
        <w:autoSpaceDN/>
        <w:adjustRightInd/>
        <w:spacing w:after="0"/>
        <w:rPr>
          <w:rFonts w:cs="Times"/>
          <w:lang w:val="en-US"/>
        </w:rPr>
      </w:pPr>
      <w:r w:rsidRPr="00925B3A">
        <w:rPr>
          <w:rFonts w:cs="Times"/>
          <w:lang w:val="en-US"/>
        </w:rPr>
        <w:t>Add units for inner guard bands and sampling rate</w:t>
      </w:r>
    </w:p>
    <w:p w14:paraId="4436452E" w14:textId="7108C74E" w:rsidR="00925B3A" w:rsidRDefault="00925B3A" w:rsidP="00925B3A">
      <w:pPr>
        <w:overflowPunct/>
        <w:autoSpaceDE/>
        <w:autoSpaceDN/>
        <w:adjustRightInd/>
        <w:spacing w:after="0"/>
        <w:rPr>
          <w:rFonts w:cs="Times"/>
          <w:lang w:val="en-US"/>
        </w:rPr>
      </w:pPr>
    </w:p>
    <w:p w14:paraId="4FEC1B9B" w14:textId="77777777" w:rsidR="00925B3A" w:rsidRPr="00BD600C" w:rsidRDefault="00925B3A" w:rsidP="00925B3A">
      <w:pPr>
        <w:rPr>
          <w:rFonts w:cs="Times"/>
          <w:b/>
          <w:bCs/>
          <w:lang w:val="en-US" w:eastAsia="ja-JP"/>
        </w:rPr>
      </w:pPr>
      <w:r w:rsidRPr="00BD600C">
        <w:rPr>
          <w:rFonts w:cs="Times"/>
          <w:b/>
          <w:bCs/>
          <w:highlight w:val="green"/>
          <w:lang w:val="en-US" w:eastAsia="ja-JP"/>
        </w:rPr>
        <w:t>Agreement</w:t>
      </w:r>
    </w:p>
    <w:p w14:paraId="78D2F41E" w14:textId="7F34C93E" w:rsidR="00925B3A" w:rsidRDefault="00925B3A" w:rsidP="00925B3A">
      <w:pPr>
        <w:overflowPunct/>
        <w:autoSpaceDE/>
        <w:autoSpaceDN/>
        <w:adjustRightInd/>
        <w:spacing w:after="0"/>
        <w:rPr>
          <w:rFonts w:cs="Times"/>
          <w:lang w:val="en-US" w:eastAsia="ja-JP"/>
        </w:rPr>
      </w:pPr>
      <w:r w:rsidRPr="00BD600C">
        <w:rPr>
          <w:rFonts w:cs="Times"/>
          <w:lang w:val="en-US" w:eastAsia="ja-JP"/>
        </w:rPr>
        <w:t xml:space="preserve">The TP for conclusion is endorsed in principle: </w:t>
      </w:r>
      <w:r>
        <w:rPr>
          <w:rFonts w:cs="Times"/>
          <w:lang w:val="en-US" w:eastAsia="ja-JP"/>
        </w:rPr>
        <w:fldChar w:fldCharType="begin"/>
      </w:r>
      <w:r>
        <w:rPr>
          <w:rFonts w:cs="Times"/>
          <w:lang w:val="en-US" w:eastAsia="ja-JP"/>
        </w:rPr>
        <w:instrText xml:space="preserve"> HYPERLINK "C:\\Users\\younsun\\Documents\\3GPP documents\\RAN1 tdocs\\TSGR1_114\\Docs\\R1-2308639.zip" </w:instrText>
      </w:r>
      <w:r>
        <w:rPr>
          <w:rFonts w:cs="Times"/>
          <w:lang w:val="en-US" w:eastAsia="ja-JP"/>
        </w:rPr>
        <w:fldChar w:fldCharType="separate"/>
      </w:r>
      <w:r>
        <w:rPr>
          <w:rStyle w:val="aff3"/>
          <w:rFonts w:cs="Times"/>
          <w:lang w:val="en-US" w:eastAsia="ja-JP"/>
        </w:rPr>
        <w:t>R1-2308639</w:t>
      </w:r>
      <w:r>
        <w:rPr>
          <w:rFonts w:cs="Times"/>
          <w:lang w:val="en-US" w:eastAsia="ja-JP"/>
        </w:rPr>
        <w:fldChar w:fldCharType="end"/>
      </w:r>
      <w:r w:rsidRPr="00BD600C">
        <w:rPr>
          <w:rFonts w:cs="Times"/>
          <w:lang w:val="en-US" w:eastAsia="ja-JP"/>
        </w:rPr>
        <w:t>.</w:t>
      </w:r>
    </w:p>
    <w:p w14:paraId="27194889" w14:textId="100070BC" w:rsidR="00925B3A" w:rsidRDefault="00925B3A" w:rsidP="00925B3A">
      <w:pPr>
        <w:overflowPunct/>
        <w:autoSpaceDE/>
        <w:autoSpaceDN/>
        <w:adjustRightInd/>
        <w:spacing w:after="0"/>
        <w:rPr>
          <w:rFonts w:cs="Times"/>
          <w:lang w:val="en-US"/>
        </w:rPr>
      </w:pPr>
    </w:p>
    <w:p w14:paraId="7FEB70A8" w14:textId="77777777" w:rsidR="00925B3A" w:rsidRPr="00FC6C88" w:rsidRDefault="00925B3A" w:rsidP="00925B3A">
      <w:pPr>
        <w:rPr>
          <w:rFonts w:cs="Times"/>
          <w:highlight w:val="green"/>
          <w:lang w:val="en-US" w:eastAsia="ja-JP"/>
        </w:rPr>
      </w:pPr>
      <w:r w:rsidRPr="00FC6C88">
        <w:rPr>
          <w:rFonts w:cs="Times"/>
          <w:highlight w:val="green"/>
          <w:lang w:val="en-US" w:eastAsia="ja-JP"/>
        </w:rPr>
        <w:t>Agreement</w:t>
      </w:r>
    </w:p>
    <w:p w14:paraId="064DC868" w14:textId="77777777" w:rsidR="00925B3A" w:rsidRDefault="00925B3A" w:rsidP="00925B3A">
      <w:r>
        <w:t>In section signal “</w:t>
      </w:r>
      <w:r w:rsidRPr="00981AA7">
        <w:t>7.2.1.1 waveform</w:t>
      </w:r>
      <w:r>
        <w:t xml:space="preserve">” in TR38.869 capture: </w:t>
      </w:r>
    </w:p>
    <w:p w14:paraId="710DFC7E" w14:textId="77777777" w:rsidR="00925B3A" w:rsidRPr="00FC6C88" w:rsidRDefault="00925B3A" w:rsidP="00925B3A">
      <w:pPr>
        <w:rPr>
          <w:sz w:val="22"/>
          <w:szCs w:val="22"/>
          <w:lang w:val="en-US" w:eastAsia="fi-FI"/>
        </w:rPr>
      </w:pPr>
      <w:r w:rsidRPr="00FC6C88">
        <w:rPr>
          <w:sz w:val="22"/>
          <w:szCs w:val="22"/>
          <w:lang w:val="en-US"/>
        </w:rPr>
        <w:t>In FSK2-envelope-IF waveform generation, the N SCs of LP-WUS can be used to generate 2^M segments at the envelope of the LP-WUR’s received signal in baseband where each segment comprises one or more tones.</w:t>
      </w:r>
    </w:p>
    <w:p w14:paraId="7BF1A247" w14:textId="77777777" w:rsidR="00925B3A" w:rsidRPr="00925B3A" w:rsidRDefault="00925B3A" w:rsidP="00925B3A">
      <w:pPr>
        <w:overflowPunct/>
        <w:autoSpaceDE/>
        <w:autoSpaceDN/>
        <w:adjustRightInd/>
        <w:spacing w:after="0"/>
        <w:rPr>
          <w:rFonts w:cs="Times"/>
          <w:lang w:val="en-US"/>
        </w:rPr>
      </w:pPr>
    </w:p>
    <w:p w14:paraId="60F711B0" w14:textId="77777777" w:rsidR="006D5CFD" w:rsidRDefault="00E059FA">
      <w:pPr>
        <w:pStyle w:val="4"/>
        <w:rPr>
          <w:lang w:eastAsia="ja-JP"/>
        </w:rPr>
      </w:pPr>
      <w:r>
        <w:rPr>
          <w:lang w:eastAsia="ja-JP"/>
        </w:rPr>
        <w:t>2.1.2</w:t>
      </w:r>
      <w:r>
        <w:rPr>
          <w:lang w:eastAsia="ja-JP"/>
        </w:rPr>
        <w:tab/>
        <w:t>Remaining Open issues</w:t>
      </w:r>
    </w:p>
    <w:p w14:paraId="6D550589" w14:textId="09E51429" w:rsidR="00C2636E" w:rsidRDefault="00C2636E" w:rsidP="00C2636E">
      <w:pPr>
        <w:numPr>
          <w:ilvl w:val="0"/>
          <w:numId w:val="5"/>
        </w:numPr>
        <w:ind w:right="-99"/>
        <w:rPr>
          <w:lang w:eastAsia="ja-JP"/>
        </w:rPr>
      </w:pPr>
    </w:p>
    <w:p w14:paraId="775D6E4A" w14:textId="392C7570" w:rsidR="00925B3A" w:rsidRPr="00925B3A" w:rsidRDefault="00925B3A" w:rsidP="00925B3A">
      <w:pPr>
        <w:ind w:right="-99"/>
        <w:rPr>
          <w:rFonts w:eastAsiaTheme="minorEastAsia"/>
          <w:lang w:eastAsia="zh-CN"/>
        </w:rPr>
      </w:pPr>
      <w:r>
        <w:rPr>
          <w:rFonts w:eastAsiaTheme="minorEastAsia" w:hint="eastAsia"/>
          <w:lang w:eastAsia="zh-CN"/>
        </w:rPr>
        <w:t>N</w:t>
      </w:r>
      <w:r>
        <w:rPr>
          <w:rFonts w:eastAsiaTheme="minorEastAsia"/>
          <w:lang w:eastAsia="zh-CN"/>
        </w:rPr>
        <w:t>o</w:t>
      </w:r>
      <w:r>
        <w:rPr>
          <w:rFonts w:eastAsiaTheme="minorEastAsia"/>
          <w:lang w:eastAsia="zh-CN"/>
        </w:rPr>
        <w:t xml:space="preserve">ne, RAN1 study completed. </w:t>
      </w:r>
    </w:p>
    <w:p w14:paraId="71C240EB" w14:textId="77777777" w:rsidR="00E273E5" w:rsidRPr="00E37C81" w:rsidRDefault="00E273E5" w:rsidP="00E273E5">
      <w:pPr>
        <w:ind w:right="-99"/>
        <w:rPr>
          <w:rFonts w:eastAsia="Yu Mincho"/>
          <w:lang w:eastAsia="ja-JP"/>
        </w:rPr>
      </w:pPr>
    </w:p>
    <w:p w14:paraId="444163CB" w14:textId="77777777" w:rsidR="006D5CFD" w:rsidRDefault="00E059FA">
      <w:pPr>
        <w:pStyle w:val="2"/>
        <w:rPr>
          <w:lang w:eastAsia="ja-JP"/>
        </w:rPr>
      </w:pPr>
      <w:r>
        <w:rPr>
          <w:lang w:eastAsia="ja-JP"/>
        </w:rPr>
        <w:t>2.2</w:t>
      </w:r>
      <w:r>
        <w:rPr>
          <w:lang w:eastAsia="ja-JP"/>
        </w:rPr>
        <w:tab/>
      </w:r>
      <w:r>
        <w:rPr>
          <w:rFonts w:hint="eastAsia"/>
          <w:lang w:eastAsia="ja-JP"/>
        </w:rPr>
        <w:t>RAN2</w:t>
      </w:r>
    </w:p>
    <w:p w14:paraId="1B9E364B" w14:textId="77777777" w:rsidR="006D5CFD" w:rsidRDefault="00E059FA">
      <w:pPr>
        <w:pStyle w:val="4"/>
        <w:rPr>
          <w:lang w:eastAsia="ja-JP"/>
        </w:rPr>
      </w:pPr>
      <w:r>
        <w:rPr>
          <w:lang w:eastAsia="ja-JP"/>
        </w:rPr>
        <w:t>2.2.1</w:t>
      </w:r>
      <w:r>
        <w:rPr>
          <w:lang w:eastAsia="ja-JP"/>
        </w:rPr>
        <w:tab/>
        <w:t>Agreements</w:t>
      </w:r>
    </w:p>
    <w:p w14:paraId="668E9BB6" w14:textId="726C9991" w:rsidR="00D06949" w:rsidRDefault="00D06949" w:rsidP="00D06949">
      <w:pPr>
        <w:pStyle w:val="NO"/>
        <w:ind w:left="0" w:firstLine="0"/>
        <w:rPr>
          <w:rFonts w:ascii="Arial" w:eastAsiaTheme="minorEastAsia" w:hAnsi="Arial" w:cs="Arial"/>
          <w:b/>
          <w:iCs/>
          <w:lang w:eastAsia="zh-CN"/>
        </w:rPr>
      </w:pPr>
      <w:r w:rsidRPr="00E059FA">
        <w:rPr>
          <w:rFonts w:ascii="Arial" w:eastAsiaTheme="minorEastAsia" w:hAnsi="Arial" w:cs="Arial"/>
          <w:b/>
          <w:iCs/>
          <w:lang w:eastAsia="zh-CN"/>
        </w:rPr>
        <w:t>RAN</w:t>
      </w:r>
      <w:r>
        <w:rPr>
          <w:rFonts w:ascii="Arial" w:eastAsiaTheme="minorEastAsia" w:hAnsi="Arial" w:cs="Arial"/>
          <w:b/>
          <w:iCs/>
          <w:lang w:eastAsia="zh-CN"/>
        </w:rPr>
        <w:t>2#121</w:t>
      </w:r>
      <w:r>
        <w:rPr>
          <w:rFonts w:ascii="Arial" w:eastAsiaTheme="minorEastAsia" w:hAnsi="Arial" w:cs="Arial" w:hint="eastAsia"/>
          <w:b/>
          <w:iCs/>
          <w:lang w:eastAsia="zh-CN"/>
        </w:rPr>
        <w:t>bis</w:t>
      </w:r>
      <w:r>
        <w:rPr>
          <w:rFonts w:ascii="Arial" w:eastAsiaTheme="minorEastAsia" w:hAnsi="Arial" w:cs="Arial"/>
          <w:b/>
          <w:iCs/>
          <w:lang w:eastAsia="zh-CN"/>
        </w:rPr>
        <w:t>-e</w:t>
      </w:r>
    </w:p>
    <w:p w14:paraId="35D15C26" w14:textId="77777777" w:rsidR="007E7CDC" w:rsidRDefault="007E7CDC" w:rsidP="007E7CDC">
      <w:pPr>
        <w:pStyle w:val="Agreement"/>
        <w:rPr>
          <w:lang w:eastAsia="zh-CN"/>
        </w:rPr>
      </w:pPr>
      <w:r>
        <w:rPr>
          <w:lang w:eastAsia="zh-CN"/>
        </w:rPr>
        <w:t>Aim to do every Q: Collect RAN2 text proposals in a single document during the following meeting(s) and send the document to RAN1 as the input to the TR 38.869.</w:t>
      </w:r>
    </w:p>
    <w:p w14:paraId="3BC8E25D" w14:textId="77777777" w:rsidR="007E7CDC" w:rsidRDefault="007E7CDC" w:rsidP="007E7CDC">
      <w:pPr>
        <w:pStyle w:val="Agreement"/>
        <w:rPr>
          <w:lang w:eastAsia="zh-CN"/>
        </w:rPr>
      </w:pPr>
      <w:r>
        <w:rPr>
          <w:lang w:eastAsia="ja-JP"/>
        </w:rPr>
        <w:t xml:space="preserve">Confirm that we follow R1 and include </w:t>
      </w:r>
      <w:r>
        <w:rPr>
          <w:lang w:eastAsia="zh-CN"/>
        </w:rPr>
        <w:t>RRC idle/inactive/connected.</w:t>
      </w:r>
    </w:p>
    <w:p w14:paraId="0C9AA5F2" w14:textId="77777777" w:rsidR="007E7CDC" w:rsidRDefault="007E7CDC" w:rsidP="007E7CDC">
      <w:pPr>
        <w:pStyle w:val="Agreement"/>
      </w:pPr>
      <w:r>
        <w:t>Ultra-deep-sleep = R2 understands for now that this is a power saving state (introduced by R1) to denote a state when the Main Receiver (MR) may sleep/turn off.</w:t>
      </w:r>
    </w:p>
    <w:p w14:paraId="6C4C49B6" w14:textId="77777777" w:rsidR="007E7CDC" w:rsidRDefault="007E7CDC" w:rsidP="007E7CDC">
      <w:pPr>
        <w:pStyle w:val="Agreement"/>
      </w:pPr>
      <w:r>
        <w:t xml:space="preserve">In scope: Use LPWUS with Idle / Inactive UE camping with reception of paging and other necessary transmissions (from serving cell), reusing if possible/reasonable concepts from earlier releases, where the LPWUS either wakes the UE to receive by MR, or it conveys information by itself, or both. </w:t>
      </w:r>
    </w:p>
    <w:p w14:paraId="492B61DD" w14:textId="77777777" w:rsidR="00D06949" w:rsidRDefault="00D06949" w:rsidP="00D06949">
      <w:pPr>
        <w:rPr>
          <w:lang w:eastAsia="ja-JP"/>
        </w:rPr>
      </w:pPr>
    </w:p>
    <w:p w14:paraId="5707C265" w14:textId="6AF37AD5" w:rsidR="00D06949" w:rsidRDefault="00D06949" w:rsidP="00D06949">
      <w:pPr>
        <w:pStyle w:val="NO"/>
        <w:ind w:left="0" w:firstLine="0"/>
        <w:rPr>
          <w:rFonts w:ascii="Arial" w:eastAsiaTheme="minorEastAsia" w:hAnsi="Arial" w:cs="Arial"/>
          <w:b/>
          <w:iCs/>
          <w:lang w:eastAsia="zh-CN"/>
        </w:rPr>
      </w:pPr>
      <w:r w:rsidRPr="00E059FA">
        <w:rPr>
          <w:rFonts w:ascii="Arial" w:eastAsiaTheme="minorEastAsia" w:hAnsi="Arial" w:cs="Arial"/>
          <w:b/>
          <w:iCs/>
          <w:lang w:eastAsia="zh-CN"/>
        </w:rPr>
        <w:t>RAN</w:t>
      </w:r>
      <w:r>
        <w:rPr>
          <w:rFonts w:ascii="Arial" w:eastAsiaTheme="minorEastAsia" w:hAnsi="Arial" w:cs="Arial"/>
          <w:b/>
          <w:iCs/>
          <w:lang w:eastAsia="zh-CN"/>
        </w:rPr>
        <w:t>2#122</w:t>
      </w:r>
    </w:p>
    <w:p w14:paraId="7B57447C" w14:textId="77777777" w:rsidR="00AF5324" w:rsidRDefault="00AF5324" w:rsidP="00AF5324">
      <w:pPr>
        <w:pStyle w:val="Agreement"/>
        <w:rPr>
          <w:lang w:val="en-US" w:eastAsia="ja-JP"/>
        </w:rPr>
      </w:pPr>
      <w:r>
        <w:rPr>
          <w:lang w:val="en-US" w:eastAsia="ja-JP"/>
        </w:rPr>
        <w:t>RAN2 expect that different coverage LR/MR may have RAN2 impact, e.g. UE need to stop using LP WUS when moving out of LR coverage, other aspects FFS. What to cover (if anything) in TS 38.304 is FFS.</w:t>
      </w:r>
    </w:p>
    <w:p w14:paraId="5DEB45CD" w14:textId="77777777" w:rsidR="00AF5324" w:rsidRPr="00FA4974" w:rsidRDefault="00AF5324" w:rsidP="00AF5324">
      <w:pPr>
        <w:pStyle w:val="Agreement"/>
        <w:rPr>
          <w:lang w:val="en-US" w:eastAsia="ja-JP"/>
        </w:rPr>
      </w:pPr>
      <w:r>
        <w:t xml:space="preserve">For UE in RRC_IDLE/RRC_INACTIVE state, it is FFS to what extent the network is or need to be aware of which receiver the UE uses MR/LR or both (for paging reception etc). A potential drawback of not knowing could be increased LP WUS load, a potential drawback of awareness is increased signalling. </w:t>
      </w:r>
    </w:p>
    <w:p w14:paraId="25E1B3F3" w14:textId="77777777" w:rsidR="00AF5324" w:rsidRDefault="00AF5324" w:rsidP="00AF5324">
      <w:pPr>
        <w:pStyle w:val="Agreement"/>
      </w:pPr>
      <w:r>
        <w:t xml:space="preserve">RAN2 assumes that UE uses LP WUS when pre-configured condition(s) are fulfilled. </w:t>
      </w:r>
      <w:r>
        <w:br/>
        <w:t>(Other control methods not precluded)</w:t>
      </w:r>
    </w:p>
    <w:p w14:paraId="5EC12906" w14:textId="77777777" w:rsidR="00AF5324" w:rsidRDefault="00AF5324" w:rsidP="00AF5324">
      <w:pPr>
        <w:pStyle w:val="Agreement"/>
      </w:pPr>
      <w:r w:rsidRPr="00FA4974">
        <w:t xml:space="preserve">RAN2 </w:t>
      </w:r>
      <w:r>
        <w:t>assumes that using</w:t>
      </w:r>
      <w:r w:rsidRPr="00FA4974">
        <w:t xml:space="preserve"> subgrouping for LP-WUS </w:t>
      </w:r>
      <w:r>
        <w:t xml:space="preserve">could be beneficial </w:t>
      </w:r>
      <w:r w:rsidRPr="00FA4974">
        <w:t>to reduce false alarms rate</w:t>
      </w:r>
      <w:r>
        <w:t xml:space="preserve"> (depend on L1 capacity to carry payload). </w:t>
      </w:r>
    </w:p>
    <w:p w14:paraId="4B60D40B" w14:textId="77777777" w:rsidR="00DD6609" w:rsidRDefault="00DD6609" w:rsidP="00DD6609">
      <w:pPr>
        <w:rPr>
          <w:lang w:eastAsia="ja-JP"/>
        </w:rPr>
      </w:pPr>
    </w:p>
    <w:p w14:paraId="5CB388EE" w14:textId="02581C14" w:rsidR="00DD6609" w:rsidRDefault="00DD6609" w:rsidP="00DD6609">
      <w:pPr>
        <w:pStyle w:val="NO"/>
        <w:ind w:left="0" w:firstLine="0"/>
        <w:rPr>
          <w:rFonts w:ascii="Arial" w:eastAsiaTheme="minorEastAsia" w:hAnsi="Arial" w:cs="Arial"/>
          <w:b/>
          <w:iCs/>
          <w:lang w:eastAsia="zh-CN"/>
        </w:rPr>
      </w:pPr>
      <w:r w:rsidRPr="00E059FA">
        <w:rPr>
          <w:rFonts w:ascii="Arial" w:eastAsiaTheme="minorEastAsia" w:hAnsi="Arial" w:cs="Arial"/>
          <w:b/>
          <w:iCs/>
          <w:lang w:eastAsia="zh-CN"/>
        </w:rPr>
        <w:t>RAN</w:t>
      </w:r>
      <w:r>
        <w:rPr>
          <w:rFonts w:ascii="Arial" w:eastAsiaTheme="minorEastAsia" w:hAnsi="Arial" w:cs="Arial"/>
          <w:b/>
          <w:iCs/>
          <w:lang w:eastAsia="zh-CN"/>
        </w:rPr>
        <w:t>2#12</w:t>
      </w:r>
      <w:r w:rsidR="00EE15DF">
        <w:rPr>
          <w:rFonts w:ascii="Arial" w:eastAsiaTheme="minorEastAsia" w:hAnsi="Arial" w:cs="Arial"/>
          <w:b/>
          <w:iCs/>
          <w:lang w:eastAsia="zh-CN"/>
        </w:rPr>
        <w:t>3</w:t>
      </w:r>
    </w:p>
    <w:p w14:paraId="6A3C16C8" w14:textId="77777777" w:rsidR="00D72955" w:rsidRDefault="00D72955" w:rsidP="00D72955">
      <w:pPr>
        <w:pStyle w:val="Agreement"/>
        <w:rPr>
          <w:rFonts w:eastAsia="Times New Roman"/>
          <w:lang w:eastAsia="ja-JP"/>
        </w:rPr>
      </w:pPr>
      <w:r>
        <w:rPr>
          <w:lang w:eastAsia="ja-JP"/>
        </w:rPr>
        <w:t>Proposal 1. Entry/exit condition(s) of using LP-WUS</w:t>
      </w:r>
      <w:r>
        <w:t xml:space="preserve"> </w:t>
      </w:r>
      <w:r>
        <w:rPr>
          <w:lang w:eastAsia="ja-JP"/>
        </w:rPr>
        <w:t xml:space="preserve">is configured in SIB. </w:t>
      </w:r>
    </w:p>
    <w:p w14:paraId="1E42D9F0" w14:textId="77777777" w:rsidR="00D72955" w:rsidRPr="0045748B" w:rsidRDefault="00D72955" w:rsidP="00D72955">
      <w:pPr>
        <w:pStyle w:val="Agreement"/>
        <w:rPr>
          <w:lang w:eastAsia="ja-JP"/>
        </w:rPr>
      </w:pPr>
      <w:r>
        <w:rPr>
          <w:lang w:eastAsia="ja-JP"/>
        </w:rPr>
        <w:t xml:space="preserve">Proposal 2: FFS via RRC dedicated </w:t>
      </w:r>
      <w:proofErr w:type="spellStart"/>
      <w:r>
        <w:rPr>
          <w:lang w:eastAsia="ja-JP"/>
        </w:rPr>
        <w:t>signaling</w:t>
      </w:r>
      <w:proofErr w:type="spellEnd"/>
      <w:r>
        <w:rPr>
          <w:lang w:eastAsia="ja-JP"/>
        </w:rPr>
        <w:t>, e.g. by RRC release.</w:t>
      </w:r>
    </w:p>
    <w:p w14:paraId="05AF9984" w14:textId="77777777" w:rsidR="00D72955" w:rsidRPr="0045748B" w:rsidRDefault="00D72955" w:rsidP="00D72955">
      <w:pPr>
        <w:pStyle w:val="Agreement"/>
      </w:pPr>
      <w:r>
        <w:rPr>
          <w:rFonts w:cs="Arial"/>
          <w:szCs w:val="20"/>
          <w:lang w:eastAsia="zh-CN"/>
        </w:rPr>
        <w:lastRenderedPageBreak/>
        <w:t xml:space="preserve">Proposal 3: </w:t>
      </w:r>
      <w:r>
        <w:t xml:space="preserve">Entry condition(s) of using LP-WUS include at least good serving cell quality, e.g. the serving cell quality measurement on LR and/or serving cell quality measurement on MR is better than configured threshold(s) in SIB. Other condition(s) is not precluded/FFS.  </w:t>
      </w:r>
    </w:p>
    <w:p w14:paraId="3CA121D0" w14:textId="77777777" w:rsidR="00D72955" w:rsidRPr="0045748B" w:rsidRDefault="00D72955" w:rsidP="00D72955">
      <w:pPr>
        <w:pStyle w:val="Agreement"/>
      </w:pPr>
      <w:r>
        <w:rPr>
          <w:rFonts w:cs="Arial"/>
          <w:szCs w:val="20"/>
          <w:lang w:eastAsia="zh-CN"/>
        </w:rPr>
        <w:t xml:space="preserve">Proposal 4: </w:t>
      </w:r>
      <w:r>
        <w:t xml:space="preserve">UE stops using LP-WUS when exit condition(s) configured in SIB is fulfilled. The exit condition(s) includes at least out of coverage of LP </w:t>
      </w:r>
      <w:proofErr w:type="spellStart"/>
      <w:r>
        <w:t>signaling</w:t>
      </w:r>
      <w:proofErr w:type="spellEnd"/>
      <w:r>
        <w:t>, e.g. the serving cell quality measured by LR is less than the configured threshold in SIB, FFS on measurement on MR.</w:t>
      </w:r>
    </w:p>
    <w:p w14:paraId="0C9AFFA2" w14:textId="77777777" w:rsidR="00D72955" w:rsidRPr="0045748B" w:rsidRDefault="00D72955" w:rsidP="00D72955">
      <w:pPr>
        <w:pStyle w:val="Agreement"/>
      </w:pPr>
      <w:r>
        <w:rPr>
          <w:rFonts w:cs="Arial"/>
          <w:szCs w:val="20"/>
          <w:lang w:eastAsia="zh-CN"/>
        </w:rPr>
        <w:t xml:space="preserve">Proposal 5: </w:t>
      </w:r>
      <w:r>
        <w:t>FFS the serving cell quality measurement on LR is based on LP-SS and/or SSB (pending RAN1 decision).</w:t>
      </w:r>
    </w:p>
    <w:p w14:paraId="314D9FE0" w14:textId="77777777" w:rsidR="00D72955" w:rsidRDefault="00D72955" w:rsidP="00D72955">
      <w:pPr>
        <w:pStyle w:val="Agreement"/>
        <w:rPr>
          <w:rFonts w:eastAsia="Times New Roman"/>
          <w:lang w:eastAsia="en-US"/>
        </w:rPr>
      </w:pPr>
      <w:r>
        <w:t>Proposal 6: After waking up by a LP-WUS, capture the below solutions in the TR:</w:t>
      </w:r>
    </w:p>
    <w:p w14:paraId="09FB2CCB" w14:textId="77777777" w:rsidR="00D72955" w:rsidRDefault="00D72955" w:rsidP="00D72955">
      <w:pPr>
        <w:pStyle w:val="Agreement"/>
        <w:numPr>
          <w:ilvl w:val="0"/>
          <w:numId w:val="0"/>
        </w:numPr>
        <w:ind w:left="1619"/>
      </w:pPr>
      <w:r>
        <w:t>Alt 1.1: UE could monitor paging DCI/paging;</w:t>
      </w:r>
    </w:p>
    <w:p w14:paraId="03F2281D" w14:textId="77777777" w:rsidR="00D72955" w:rsidRDefault="00D72955" w:rsidP="00D72955">
      <w:pPr>
        <w:pStyle w:val="Agreement"/>
        <w:numPr>
          <w:ilvl w:val="0"/>
          <w:numId w:val="0"/>
        </w:numPr>
        <w:ind w:left="1619"/>
      </w:pPr>
      <w:r>
        <w:t>Alt 1.2: UE could monitor PEI, if configured and supported; FFS details on using LP-WUS and PEI together, e.g. subgrouping</w:t>
      </w:r>
    </w:p>
    <w:p w14:paraId="7BF99522" w14:textId="77777777" w:rsidR="00D72955" w:rsidRPr="0045748B" w:rsidRDefault="00D72955" w:rsidP="00D72955">
      <w:pPr>
        <w:pStyle w:val="Agreement"/>
        <w:numPr>
          <w:ilvl w:val="0"/>
          <w:numId w:val="0"/>
        </w:numPr>
        <w:ind w:left="1619"/>
      </w:pPr>
      <w:r>
        <w:t>FFS Alt 2: UE could perform random access directly, FFS on whether and what condition/requirement is needed. R2 assumes that this require that LP-WUS includes UE_ID or equivalent. (Depends on LP-WUS capacity to carry information)</w:t>
      </w:r>
    </w:p>
    <w:p w14:paraId="30DB26D3" w14:textId="77777777" w:rsidR="00D72955" w:rsidRPr="0045748B" w:rsidRDefault="00D72955" w:rsidP="00D72955">
      <w:pPr>
        <w:pStyle w:val="Agreement"/>
      </w:pPr>
      <w:r>
        <w:t xml:space="preserve">Proposal 7: For Alt.1 above, after waking up by a LP-WUS, RAN2 assumes the baseline is the UE monitors the legacy PO. </w:t>
      </w:r>
    </w:p>
    <w:p w14:paraId="626D2EAA" w14:textId="77777777" w:rsidR="00D72955" w:rsidRPr="0045748B" w:rsidRDefault="00D72955" w:rsidP="00D72955">
      <w:pPr>
        <w:pStyle w:val="Agreement"/>
        <w:rPr>
          <w:lang w:eastAsia="zh-CN"/>
        </w:rPr>
      </w:pPr>
      <w:r>
        <w:t>Proposal 8-1: RAN2 consider the s</w:t>
      </w:r>
      <w:r>
        <w:rPr>
          <w:lang w:eastAsia="zh-CN"/>
        </w:rPr>
        <w:t xml:space="preserve">ubgrouping methods for LP-WUS (if supported) includes the CN assigned and/or UE_ID based subgrouping, which are similar to the PEI subgrouping methods. Details determined during WI phase. </w:t>
      </w:r>
    </w:p>
    <w:p w14:paraId="11A40A93" w14:textId="77777777" w:rsidR="00D72955" w:rsidRPr="002E0A52" w:rsidRDefault="00D72955" w:rsidP="00D72955">
      <w:pPr>
        <w:pStyle w:val="Agreement"/>
        <w:rPr>
          <w:lang w:eastAsia="zh-CN"/>
        </w:rPr>
      </w:pPr>
      <w:r>
        <w:t xml:space="preserve">Proposal 8-2: </w:t>
      </w:r>
      <w:r>
        <w:rPr>
          <w:lang w:eastAsia="zh-CN"/>
        </w:rPr>
        <w:t>The number of subgroups depends on the decision on payload of LP-WUS in RAN1.</w:t>
      </w:r>
    </w:p>
    <w:p w14:paraId="5D366292" w14:textId="77777777" w:rsidR="00D72955" w:rsidRPr="002E0A52" w:rsidRDefault="00D72955" w:rsidP="00D72955">
      <w:pPr>
        <w:pStyle w:val="Agreement"/>
        <w:rPr>
          <w:lang w:eastAsia="zh-CN"/>
        </w:rPr>
      </w:pPr>
      <w:r>
        <w:rPr>
          <w:lang w:eastAsia="zh-CN"/>
        </w:rPr>
        <w:t xml:space="preserve">Proposal 11: Capture the below pros/cons in the TR on whether there is </w:t>
      </w:r>
      <w:proofErr w:type="spellStart"/>
      <w:r>
        <w:rPr>
          <w:lang w:eastAsia="zh-CN"/>
        </w:rPr>
        <w:t>necessarity</w:t>
      </w:r>
      <w:proofErr w:type="spellEnd"/>
      <w:r>
        <w:rPr>
          <w:lang w:eastAsia="zh-CN"/>
        </w:rPr>
        <w:t xml:space="preserve"> for the network to be aware of whether an idle/inactive UE is monitoring LP-WUS or not. Details to be updated during TR drafting. </w:t>
      </w:r>
    </w:p>
    <w:p w14:paraId="0A706B96" w14:textId="77777777" w:rsidR="00D72955" w:rsidRDefault="00D72955" w:rsidP="00D72955">
      <w:pPr>
        <w:pStyle w:val="Agreement"/>
        <w:numPr>
          <w:ilvl w:val="0"/>
          <w:numId w:val="0"/>
        </w:numPr>
        <w:ind w:left="1619"/>
        <w:rPr>
          <w:lang w:eastAsia="zh-CN"/>
        </w:rPr>
      </w:pPr>
      <w:r>
        <w:rPr>
          <w:lang w:eastAsia="zh-CN"/>
        </w:rPr>
        <w:t xml:space="preserve">Baseline (for further update):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3507"/>
        <w:gridCol w:w="4018"/>
      </w:tblGrid>
      <w:tr w:rsidR="00D72955" w14:paraId="552F0A32" w14:textId="77777777" w:rsidTr="00D65E68">
        <w:tc>
          <w:tcPr>
            <w:tcW w:w="997" w:type="dxa"/>
            <w:tcBorders>
              <w:top w:val="single" w:sz="4" w:space="0" w:color="auto"/>
              <w:left w:val="single" w:sz="4" w:space="0" w:color="auto"/>
              <w:bottom w:val="single" w:sz="4" w:space="0" w:color="auto"/>
              <w:right w:val="single" w:sz="4" w:space="0" w:color="auto"/>
            </w:tcBorders>
          </w:tcPr>
          <w:p w14:paraId="15DC063A" w14:textId="77777777" w:rsidR="00D72955" w:rsidRPr="002E0A52" w:rsidRDefault="00D72955" w:rsidP="00D65E68">
            <w:pPr>
              <w:rPr>
                <w:lang w:eastAsia="en-US"/>
              </w:rPr>
            </w:pPr>
          </w:p>
        </w:tc>
        <w:tc>
          <w:tcPr>
            <w:tcW w:w="3507" w:type="dxa"/>
            <w:tcBorders>
              <w:top w:val="single" w:sz="4" w:space="0" w:color="auto"/>
              <w:left w:val="single" w:sz="4" w:space="0" w:color="auto"/>
              <w:bottom w:val="single" w:sz="4" w:space="0" w:color="auto"/>
              <w:right w:val="single" w:sz="4" w:space="0" w:color="auto"/>
            </w:tcBorders>
            <w:hideMark/>
          </w:tcPr>
          <w:p w14:paraId="34E7A368" w14:textId="77777777" w:rsidR="00D72955" w:rsidRPr="002E0A52" w:rsidRDefault="00D72955" w:rsidP="00D65E68">
            <w:r w:rsidRPr="002E0A52">
              <w:rPr>
                <w:lang w:eastAsia="ja-JP"/>
              </w:rPr>
              <w:t xml:space="preserve">Network </w:t>
            </w:r>
            <w:r w:rsidRPr="002E0A52">
              <w:t>knows</w:t>
            </w:r>
            <w:r w:rsidRPr="002E0A52">
              <w:rPr>
                <w:lang w:eastAsia="ja-JP"/>
              </w:rPr>
              <w:t xml:space="preserve"> whether UE monitors LR or MR</w:t>
            </w:r>
          </w:p>
        </w:tc>
        <w:tc>
          <w:tcPr>
            <w:tcW w:w="4018" w:type="dxa"/>
            <w:tcBorders>
              <w:top w:val="single" w:sz="4" w:space="0" w:color="auto"/>
              <w:left w:val="single" w:sz="4" w:space="0" w:color="auto"/>
              <w:bottom w:val="single" w:sz="4" w:space="0" w:color="auto"/>
              <w:right w:val="single" w:sz="4" w:space="0" w:color="auto"/>
            </w:tcBorders>
            <w:hideMark/>
          </w:tcPr>
          <w:p w14:paraId="3574996F" w14:textId="77777777" w:rsidR="00D72955" w:rsidRPr="002E0A52" w:rsidRDefault="00D72955" w:rsidP="00D65E68">
            <w:r w:rsidRPr="002E0A52">
              <w:rPr>
                <w:lang w:eastAsia="ja-JP"/>
              </w:rPr>
              <w:t xml:space="preserve">Network </w:t>
            </w:r>
            <w:r w:rsidRPr="002E0A52">
              <w:t>does not know</w:t>
            </w:r>
            <w:r w:rsidRPr="002E0A52">
              <w:rPr>
                <w:lang w:eastAsia="ja-JP"/>
              </w:rPr>
              <w:t xml:space="preserve"> whether UE monitors LR or MR</w:t>
            </w:r>
          </w:p>
        </w:tc>
      </w:tr>
      <w:tr w:rsidR="00D72955" w14:paraId="7384DD90" w14:textId="77777777" w:rsidTr="00D65E68">
        <w:tc>
          <w:tcPr>
            <w:tcW w:w="997" w:type="dxa"/>
            <w:tcBorders>
              <w:top w:val="single" w:sz="4" w:space="0" w:color="auto"/>
              <w:left w:val="single" w:sz="4" w:space="0" w:color="auto"/>
              <w:bottom w:val="single" w:sz="4" w:space="0" w:color="auto"/>
              <w:right w:val="single" w:sz="4" w:space="0" w:color="auto"/>
            </w:tcBorders>
            <w:hideMark/>
          </w:tcPr>
          <w:p w14:paraId="08A6F5F6" w14:textId="77777777" w:rsidR="00D72955" w:rsidRPr="002E0A52" w:rsidRDefault="00D72955" w:rsidP="00D65E68">
            <w:r w:rsidRPr="002E0A52">
              <w:t>Pros</w:t>
            </w:r>
          </w:p>
        </w:tc>
        <w:tc>
          <w:tcPr>
            <w:tcW w:w="3507" w:type="dxa"/>
            <w:tcBorders>
              <w:top w:val="single" w:sz="4" w:space="0" w:color="auto"/>
              <w:left w:val="single" w:sz="4" w:space="0" w:color="auto"/>
              <w:bottom w:val="single" w:sz="4" w:space="0" w:color="auto"/>
              <w:right w:val="single" w:sz="4" w:space="0" w:color="auto"/>
            </w:tcBorders>
          </w:tcPr>
          <w:p w14:paraId="08369106" w14:textId="77777777" w:rsidR="00D72955" w:rsidRPr="002E0A52" w:rsidRDefault="00D72955" w:rsidP="00D65E68">
            <w:r w:rsidRPr="002E0A52">
              <w:t xml:space="preserve">Reduce </w:t>
            </w:r>
            <w:proofErr w:type="spellStart"/>
            <w:r w:rsidRPr="002E0A52">
              <w:t>Uu</w:t>
            </w:r>
            <w:proofErr w:type="spellEnd"/>
            <w:r w:rsidRPr="002E0A52">
              <w:t xml:space="preserve"> resource consumption:</w:t>
            </w:r>
          </w:p>
          <w:p w14:paraId="30663E90" w14:textId="77777777" w:rsidR="00D72955" w:rsidRPr="002E0A52" w:rsidRDefault="00D72955" w:rsidP="00D65E68">
            <w:r w:rsidRPr="002E0A52">
              <w:t xml:space="preserve">NW only </w:t>
            </w:r>
            <w:r w:rsidRPr="002E0A52">
              <w:rPr>
                <w:b/>
                <w:bCs/>
                <w:highlight w:val="green"/>
              </w:rPr>
              <w:t>sends LP-WUS</w:t>
            </w:r>
            <w:r w:rsidRPr="002E0A52">
              <w:t xml:space="preserve"> when the target UE is </w:t>
            </w:r>
            <w:r w:rsidRPr="002E0A52">
              <w:rPr>
                <w:lang w:eastAsia="ja-JP"/>
              </w:rPr>
              <w:t>monitors L</w:t>
            </w:r>
            <w:r w:rsidRPr="002E0A52">
              <w:t>P-WUS;</w:t>
            </w:r>
          </w:p>
          <w:p w14:paraId="5D7AFAAB" w14:textId="77777777" w:rsidR="00D72955" w:rsidRPr="002E0A52" w:rsidRDefault="00D72955" w:rsidP="00D65E68"/>
          <w:p w14:paraId="51EF6296" w14:textId="77777777" w:rsidR="00D72955" w:rsidRPr="002E0A52" w:rsidRDefault="00D72955" w:rsidP="00D65E68">
            <w:r w:rsidRPr="002E0A52">
              <w:t>Lower false wake-up rate:</w:t>
            </w:r>
          </w:p>
          <w:p w14:paraId="67A606FB" w14:textId="77777777" w:rsidR="00D72955" w:rsidRPr="002E0A52" w:rsidRDefault="00D72955" w:rsidP="00D65E68">
            <w:r w:rsidRPr="002E0A52">
              <w:t xml:space="preserve">When LP-WUS is not sent, the other UE </w:t>
            </w:r>
            <w:r w:rsidRPr="002E0A52">
              <w:rPr>
                <w:lang w:eastAsia="ja-JP"/>
              </w:rPr>
              <w:t>monitor</w:t>
            </w:r>
            <w:r w:rsidRPr="002E0A52">
              <w:t>ing</w:t>
            </w:r>
            <w:r w:rsidRPr="002E0A52">
              <w:rPr>
                <w:lang w:eastAsia="ja-JP"/>
              </w:rPr>
              <w:t xml:space="preserve"> L</w:t>
            </w:r>
            <w:r w:rsidRPr="002E0A52">
              <w:t>P-WUS, which is in the same group with the target paging UE, will not be waken up as a result of false wake up.</w:t>
            </w:r>
          </w:p>
        </w:tc>
        <w:tc>
          <w:tcPr>
            <w:tcW w:w="4018" w:type="dxa"/>
            <w:tcBorders>
              <w:top w:val="single" w:sz="4" w:space="0" w:color="auto"/>
              <w:left w:val="single" w:sz="4" w:space="0" w:color="auto"/>
              <w:bottom w:val="single" w:sz="4" w:space="0" w:color="auto"/>
              <w:right w:val="single" w:sz="4" w:space="0" w:color="auto"/>
            </w:tcBorders>
          </w:tcPr>
          <w:p w14:paraId="6766BA00" w14:textId="77777777" w:rsidR="00D72955" w:rsidRPr="002E0A52" w:rsidRDefault="00D72955" w:rsidP="00D65E68">
            <w:r w:rsidRPr="002E0A52">
              <w:t xml:space="preserve">Since the UE needs not to inform the NW whether its MR is monitoring or not, the </w:t>
            </w:r>
          </w:p>
          <w:p w14:paraId="6AFA84A3" w14:textId="77777777" w:rsidR="00D72955" w:rsidRPr="002E0A52" w:rsidRDefault="00D72955" w:rsidP="00D65E68">
            <w:r w:rsidRPr="002E0A52">
              <w:t xml:space="preserve">signalling overhead, </w:t>
            </w:r>
            <w:proofErr w:type="spellStart"/>
            <w:r w:rsidRPr="002E0A52">
              <w:t>Uu</w:t>
            </w:r>
            <w:proofErr w:type="spellEnd"/>
            <w:r w:rsidRPr="002E0A52">
              <w:t xml:space="preserve"> resource consumption, UE power consumption caused by MR state report does not exist.</w:t>
            </w:r>
          </w:p>
          <w:p w14:paraId="27BF5DF9" w14:textId="77777777" w:rsidR="00D72955" w:rsidRPr="002E0A52" w:rsidRDefault="00D72955" w:rsidP="00D65E68"/>
        </w:tc>
      </w:tr>
      <w:tr w:rsidR="00D72955" w14:paraId="3ED91FA2" w14:textId="77777777" w:rsidTr="00D65E68">
        <w:tc>
          <w:tcPr>
            <w:tcW w:w="997" w:type="dxa"/>
            <w:tcBorders>
              <w:top w:val="single" w:sz="4" w:space="0" w:color="auto"/>
              <w:left w:val="single" w:sz="4" w:space="0" w:color="auto"/>
              <w:bottom w:val="single" w:sz="4" w:space="0" w:color="auto"/>
              <w:right w:val="single" w:sz="4" w:space="0" w:color="auto"/>
            </w:tcBorders>
            <w:hideMark/>
          </w:tcPr>
          <w:p w14:paraId="4B34E1C9" w14:textId="77777777" w:rsidR="00D72955" w:rsidRPr="002E0A52" w:rsidRDefault="00D72955" w:rsidP="00D65E68">
            <w:r w:rsidRPr="002E0A52">
              <w:t>Cons</w:t>
            </w:r>
          </w:p>
        </w:tc>
        <w:tc>
          <w:tcPr>
            <w:tcW w:w="3507" w:type="dxa"/>
            <w:tcBorders>
              <w:top w:val="single" w:sz="4" w:space="0" w:color="auto"/>
              <w:left w:val="single" w:sz="4" w:space="0" w:color="auto"/>
              <w:bottom w:val="single" w:sz="4" w:space="0" w:color="auto"/>
              <w:right w:val="single" w:sz="4" w:space="0" w:color="auto"/>
            </w:tcBorders>
          </w:tcPr>
          <w:p w14:paraId="46C6BB41" w14:textId="77777777" w:rsidR="00D72955" w:rsidRPr="002E0A52" w:rsidRDefault="00D72955" w:rsidP="00D65E68">
            <w:r w:rsidRPr="002E0A52">
              <w:t>More signalling overhead:</w:t>
            </w:r>
          </w:p>
          <w:p w14:paraId="510A8148" w14:textId="77777777" w:rsidR="00D72955" w:rsidRPr="002E0A52" w:rsidRDefault="00D72955" w:rsidP="00D65E68">
            <w:r w:rsidRPr="002E0A52">
              <w:t>UE needs to inform the NW when it starts/stops monitoring with MR.</w:t>
            </w:r>
          </w:p>
          <w:p w14:paraId="1B0E8ABD" w14:textId="77777777" w:rsidR="00D72955" w:rsidRPr="002E0A52" w:rsidRDefault="00D72955" w:rsidP="00D65E68"/>
          <w:p w14:paraId="17ED3780" w14:textId="77777777" w:rsidR="00D72955" w:rsidRPr="002E0A52" w:rsidRDefault="00D72955" w:rsidP="00D65E68">
            <w:proofErr w:type="spellStart"/>
            <w:r w:rsidRPr="002E0A52">
              <w:t>Uu</w:t>
            </w:r>
            <w:proofErr w:type="spellEnd"/>
            <w:r w:rsidRPr="002E0A52">
              <w:t xml:space="preserve"> resource consumption caused by more signalling overhead.</w:t>
            </w:r>
          </w:p>
          <w:p w14:paraId="0276DDE1" w14:textId="77777777" w:rsidR="00D72955" w:rsidRPr="002E0A52" w:rsidRDefault="00D72955" w:rsidP="00D65E68"/>
          <w:p w14:paraId="252AB2F1" w14:textId="77777777" w:rsidR="00D72955" w:rsidRPr="002E0A52" w:rsidRDefault="00D72955" w:rsidP="00D65E68">
            <w:r w:rsidRPr="002E0A52">
              <w:t>More UE power consumption caused by more signalling overhead.</w:t>
            </w:r>
          </w:p>
        </w:tc>
        <w:tc>
          <w:tcPr>
            <w:tcW w:w="4018" w:type="dxa"/>
            <w:tcBorders>
              <w:top w:val="single" w:sz="4" w:space="0" w:color="auto"/>
              <w:left w:val="single" w:sz="4" w:space="0" w:color="auto"/>
              <w:bottom w:val="single" w:sz="4" w:space="0" w:color="auto"/>
              <w:right w:val="single" w:sz="4" w:space="0" w:color="auto"/>
            </w:tcBorders>
          </w:tcPr>
          <w:p w14:paraId="721F95DA" w14:textId="77777777" w:rsidR="00D72955" w:rsidRPr="002E0A52" w:rsidRDefault="00D72955" w:rsidP="00D65E68">
            <w:r w:rsidRPr="002E0A52">
              <w:t xml:space="preserve">More </w:t>
            </w:r>
            <w:proofErr w:type="spellStart"/>
            <w:r w:rsidRPr="002E0A52">
              <w:t>Uu</w:t>
            </w:r>
            <w:proofErr w:type="spellEnd"/>
            <w:r w:rsidRPr="002E0A52">
              <w:t xml:space="preserve"> resource </w:t>
            </w:r>
            <w:proofErr w:type="spellStart"/>
            <w:r w:rsidRPr="002E0A52">
              <w:t>consumption</w:t>
            </w:r>
            <w:r w:rsidRPr="002E0A52">
              <w:rPr>
                <w:rFonts w:ascii="宋体" w:eastAsia="宋体" w:hAnsi="宋体" w:cs="宋体" w:hint="eastAsia"/>
              </w:rPr>
              <w:t>：</w:t>
            </w:r>
            <w:r w:rsidRPr="002E0A52">
              <w:t>NW</w:t>
            </w:r>
            <w:proofErr w:type="spellEnd"/>
            <w:r w:rsidRPr="002E0A52">
              <w:t xml:space="preserve"> always send LP-WUS signal given it always assume the target UE is monitoring the LP-WUS.</w:t>
            </w:r>
          </w:p>
          <w:p w14:paraId="40C4B5EB" w14:textId="77777777" w:rsidR="00D72955" w:rsidRPr="002E0A52" w:rsidRDefault="00D72955" w:rsidP="00D65E68"/>
          <w:p w14:paraId="5583DD99" w14:textId="77777777" w:rsidR="00D72955" w:rsidRPr="002E0A52" w:rsidRDefault="00D72955" w:rsidP="00D65E68">
            <w:r w:rsidRPr="002E0A52">
              <w:t xml:space="preserve">More alarm rate of LP-WUS: in case the target UE is not monitoring LP-WUS, the other </w:t>
            </w:r>
            <w:proofErr w:type="gramStart"/>
            <w:r w:rsidRPr="002E0A52">
              <w:t>UE(</w:t>
            </w:r>
            <w:proofErr w:type="gramEnd"/>
            <w:r w:rsidRPr="002E0A52">
              <w:t>monitoring the same LP-WUS as the target UE) will be waken up.</w:t>
            </w:r>
          </w:p>
        </w:tc>
      </w:tr>
    </w:tbl>
    <w:p w14:paraId="2A9F56A8" w14:textId="77777777" w:rsidR="00D72955" w:rsidRDefault="00D72955" w:rsidP="00D72955">
      <w:pPr>
        <w:jc w:val="both"/>
        <w:rPr>
          <w:rFonts w:eastAsia="等线" w:cs="Arial"/>
          <w:b/>
          <w:bCs/>
          <w:color w:val="4472C4"/>
          <w:lang w:eastAsia="zh-CN"/>
        </w:rPr>
      </w:pPr>
    </w:p>
    <w:p w14:paraId="3DCC257A" w14:textId="77777777" w:rsidR="00D72955" w:rsidRPr="0045748B" w:rsidRDefault="00D72955" w:rsidP="00D72955">
      <w:pPr>
        <w:pStyle w:val="Agreement"/>
        <w:rPr>
          <w:lang w:eastAsia="zh-CN"/>
        </w:rPr>
      </w:pPr>
      <w:r>
        <w:rPr>
          <w:lang w:eastAsia="zh-CN"/>
        </w:rPr>
        <w:lastRenderedPageBreak/>
        <w:t>Proposal 12: For UE in RRC_IDLE/RRC_INACTIVE state, FFS on whether there is need for the network to be aware of whether the UE is monitoring LP-WUS or not.</w:t>
      </w:r>
    </w:p>
    <w:p w14:paraId="5BC686DF" w14:textId="77777777" w:rsidR="00D72955" w:rsidRDefault="00D72955" w:rsidP="00D72955">
      <w:pPr>
        <w:pStyle w:val="Agreement"/>
        <w:rPr>
          <w:lang w:eastAsia="zh-CN"/>
        </w:rPr>
      </w:pPr>
      <w:r>
        <w:rPr>
          <w:lang w:eastAsia="zh-CN"/>
        </w:rPr>
        <w:t xml:space="preserve">Proposal 14-1: </w:t>
      </w:r>
      <w:bookmarkStart w:id="1" w:name="OLE_LINK142"/>
      <w:r>
        <w:rPr>
          <w:lang w:eastAsia="zh-CN"/>
        </w:rPr>
        <w:t xml:space="preserve">R2 assumes </w:t>
      </w:r>
      <w:bookmarkEnd w:id="1"/>
      <w:proofErr w:type="gramStart"/>
      <w:r>
        <w:rPr>
          <w:lang w:eastAsia="zh-CN"/>
        </w:rPr>
        <w:t>In</w:t>
      </w:r>
      <w:proofErr w:type="gramEnd"/>
      <w:r>
        <w:rPr>
          <w:lang w:eastAsia="zh-CN"/>
        </w:rPr>
        <w:t xml:space="preserve"> ultra-deep-sleep, RRM measurement on serving cell via MR is relaxed (may include no measurement) </w:t>
      </w:r>
      <w:bookmarkStart w:id="2" w:name="OLE_LINK135"/>
      <w:bookmarkStart w:id="3" w:name="OLE_LINK137"/>
      <w:r>
        <w:rPr>
          <w:lang w:eastAsia="zh-CN"/>
        </w:rPr>
        <w:t>if RRM measurement on LR is feasible/supported</w:t>
      </w:r>
      <w:bookmarkEnd w:id="2"/>
      <w:bookmarkEnd w:id="3"/>
      <w:r>
        <w:rPr>
          <w:lang w:eastAsia="zh-CN"/>
        </w:rPr>
        <w:t xml:space="preserve">. FFS on the details, e.g. how to relax, in which </w:t>
      </w:r>
      <w:proofErr w:type="gramStart"/>
      <w:r>
        <w:rPr>
          <w:lang w:eastAsia="zh-CN"/>
        </w:rPr>
        <w:t>condition,.</w:t>
      </w:r>
      <w:proofErr w:type="gramEnd"/>
      <w:r>
        <w:rPr>
          <w:lang w:eastAsia="zh-CN"/>
        </w:rPr>
        <w:t xml:space="preserve"> </w:t>
      </w:r>
    </w:p>
    <w:p w14:paraId="6A30F2C6" w14:textId="77777777" w:rsidR="00D72955" w:rsidRDefault="00D72955" w:rsidP="00D72955">
      <w:pPr>
        <w:pStyle w:val="Agreement"/>
        <w:rPr>
          <w:rFonts w:eastAsia="Times New Roman"/>
          <w:lang w:eastAsia="en-US"/>
        </w:rPr>
      </w:pPr>
      <w:r>
        <w:rPr>
          <w:lang w:eastAsia="zh-CN"/>
        </w:rPr>
        <w:t>Proposal 14-2:</w:t>
      </w:r>
      <w:r>
        <w:t xml:space="preserve"> </w:t>
      </w:r>
      <w:r>
        <w:rPr>
          <w:lang w:eastAsia="zh-CN"/>
        </w:rPr>
        <w:t xml:space="preserve">R2 assumes </w:t>
      </w:r>
      <w:proofErr w:type="gramStart"/>
      <w:r>
        <w:rPr>
          <w:lang w:eastAsia="zh-CN"/>
        </w:rPr>
        <w:t>In</w:t>
      </w:r>
      <w:proofErr w:type="gramEnd"/>
      <w:r>
        <w:rPr>
          <w:lang w:eastAsia="zh-CN"/>
        </w:rPr>
        <w:t xml:space="preserve"> ultra-deep-sleep, RRM measurement on </w:t>
      </w:r>
      <w:proofErr w:type="spellStart"/>
      <w:r>
        <w:rPr>
          <w:lang w:eastAsia="zh-CN"/>
        </w:rPr>
        <w:t>neighboring</w:t>
      </w:r>
      <w:proofErr w:type="spellEnd"/>
      <w:r>
        <w:rPr>
          <w:lang w:eastAsia="zh-CN"/>
        </w:rPr>
        <w:t xml:space="preserve"> cell via MR is relaxed (may include no measurement)</w:t>
      </w:r>
      <w:r w:rsidRPr="0045748B">
        <w:rPr>
          <w:lang w:eastAsia="zh-CN"/>
        </w:rPr>
        <w:t xml:space="preserve"> </w:t>
      </w:r>
      <w:r>
        <w:rPr>
          <w:lang w:eastAsia="zh-CN"/>
        </w:rPr>
        <w:t xml:space="preserve">if RRM measurement on LR is feasible/supported. FFS on the details, e.g. how to relax, in which </w:t>
      </w:r>
      <w:proofErr w:type="gramStart"/>
      <w:r>
        <w:rPr>
          <w:lang w:eastAsia="zh-CN"/>
        </w:rPr>
        <w:t>condition,.</w:t>
      </w:r>
      <w:proofErr w:type="gramEnd"/>
    </w:p>
    <w:p w14:paraId="72DE86FE" w14:textId="77777777" w:rsidR="00D72955" w:rsidRPr="00975BDF" w:rsidRDefault="00D72955" w:rsidP="00D72955">
      <w:pPr>
        <w:pStyle w:val="Agreement"/>
        <w:rPr>
          <w:lang w:eastAsia="zh-CN"/>
        </w:rPr>
      </w:pPr>
      <w:r>
        <w:rPr>
          <w:lang w:eastAsia="zh-CN"/>
        </w:rPr>
        <w:t xml:space="preserve">Proposal 15: FFS: RRM measurement for </w:t>
      </w:r>
      <w:proofErr w:type="spellStart"/>
      <w:r>
        <w:rPr>
          <w:lang w:eastAsia="zh-CN"/>
        </w:rPr>
        <w:t>neighboring</w:t>
      </w:r>
      <w:proofErr w:type="spellEnd"/>
      <w:r>
        <w:rPr>
          <w:lang w:eastAsia="zh-CN"/>
        </w:rPr>
        <w:t xml:space="preserve"> cell by LR as well as corresponding cell (re-) selection.</w:t>
      </w:r>
    </w:p>
    <w:p w14:paraId="5DEDC225" w14:textId="77777777" w:rsidR="00D72955" w:rsidRPr="00975BDF" w:rsidRDefault="00D72955" w:rsidP="00D72955">
      <w:pPr>
        <w:pStyle w:val="Agreement"/>
        <w:rPr>
          <w:lang w:eastAsia="zh-CN"/>
        </w:rPr>
      </w:pPr>
      <w:r>
        <w:rPr>
          <w:lang w:eastAsia="zh-CN"/>
        </w:rPr>
        <w:t xml:space="preserve">Proposal 18: FFS to what extent UE maintains valid SI in case UE’s MR is in ultra-deep sleep state.  </w:t>
      </w:r>
    </w:p>
    <w:p w14:paraId="053DF9A9" w14:textId="77777777" w:rsidR="00D72955" w:rsidRDefault="00D72955" w:rsidP="00D72955">
      <w:pPr>
        <w:pStyle w:val="Agreement"/>
        <w:rPr>
          <w:lang w:eastAsia="zh-CN"/>
        </w:rPr>
      </w:pPr>
      <w:r>
        <w:rPr>
          <w:lang w:eastAsia="zh-CN"/>
        </w:rPr>
        <w:t>Proposal 19: R2 assumes that the Network may have the need to wake up UE by LP-WUS from ultra-deep sleep whenever there is ETWS/CMAS information etc, applicability to SI change notification FFS</w:t>
      </w:r>
    </w:p>
    <w:p w14:paraId="5310ECFF" w14:textId="739D52B7" w:rsidR="00DD6609" w:rsidRDefault="00DD6609" w:rsidP="00D06949">
      <w:pPr>
        <w:rPr>
          <w:rFonts w:eastAsia="Yu Mincho"/>
          <w:lang w:eastAsia="ja-JP"/>
        </w:rPr>
      </w:pPr>
    </w:p>
    <w:p w14:paraId="1064068D" w14:textId="77777777" w:rsidR="00D04272" w:rsidRDefault="00D04272" w:rsidP="00D04272">
      <w:pPr>
        <w:pStyle w:val="Agreement"/>
      </w:pPr>
      <w:r>
        <w:t>Expect that R2 could determine how/if to integrate LPWUS with DRX, determine impact to DRX, and identify MAC issues if any, with using LPWUS in CONNECTED. Additional scope FFS</w:t>
      </w:r>
    </w:p>
    <w:p w14:paraId="685C13EE" w14:textId="77777777" w:rsidR="00D04272" w:rsidRDefault="00D04272" w:rsidP="00D04272">
      <w:pPr>
        <w:pStyle w:val="Agreement"/>
      </w:pPr>
      <w:r>
        <w:t xml:space="preserve">Long post meeting email discussion, on technical proposals that are in R2 scope (can also discuss proposals in said scope that is FFS). </w:t>
      </w:r>
    </w:p>
    <w:p w14:paraId="757B25BF" w14:textId="77777777" w:rsidR="00D04272" w:rsidRPr="00D04272" w:rsidRDefault="00D04272" w:rsidP="00D06949">
      <w:pPr>
        <w:rPr>
          <w:rFonts w:eastAsia="Yu Mincho"/>
          <w:lang w:eastAsia="ja-JP"/>
        </w:rPr>
      </w:pPr>
    </w:p>
    <w:p w14:paraId="7C7A2E76" w14:textId="77777777" w:rsidR="00DD6609" w:rsidRPr="00DD6609" w:rsidRDefault="00DD6609" w:rsidP="00D06949">
      <w:pPr>
        <w:rPr>
          <w:rFonts w:eastAsia="Yu Mincho"/>
          <w:lang w:eastAsia="ja-JP"/>
        </w:rPr>
      </w:pPr>
    </w:p>
    <w:p w14:paraId="1F95A308" w14:textId="77777777" w:rsidR="006D5CFD" w:rsidRDefault="00E059FA">
      <w:pPr>
        <w:pStyle w:val="4"/>
        <w:rPr>
          <w:lang w:eastAsia="ja-JP"/>
        </w:rPr>
      </w:pPr>
      <w:r>
        <w:rPr>
          <w:lang w:eastAsia="ja-JP"/>
        </w:rPr>
        <w:t>2.2.2</w:t>
      </w:r>
      <w:r>
        <w:rPr>
          <w:lang w:eastAsia="ja-JP"/>
        </w:rPr>
        <w:tab/>
        <w:t xml:space="preserve">Remaining Open issues </w:t>
      </w:r>
    </w:p>
    <w:p w14:paraId="4A9C1DD5" w14:textId="77777777" w:rsidR="006D5CFD" w:rsidRDefault="00E059FA">
      <w:pPr>
        <w:rPr>
          <w:lang w:eastAsia="ja-JP"/>
        </w:rPr>
      </w:pPr>
      <w:r>
        <w:rPr>
          <w:lang w:eastAsia="ja-JP"/>
        </w:rPr>
        <w:t>The following open</w:t>
      </w:r>
      <w:r w:rsidR="00011D1B">
        <w:rPr>
          <w:lang w:eastAsia="ja-JP"/>
        </w:rPr>
        <w:t xml:space="preserve"> issues</w:t>
      </w:r>
      <w:r>
        <w:rPr>
          <w:lang w:eastAsia="ja-JP"/>
        </w:rPr>
        <w:t xml:space="preserve"> need to be addressed:</w:t>
      </w:r>
      <w:bookmarkStart w:id="4" w:name="_GoBack"/>
      <w:bookmarkEnd w:id="4"/>
    </w:p>
    <w:p w14:paraId="6231497F" w14:textId="53F74666" w:rsidR="006D5CFD" w:rsidRDefault="00E059FA">
      <w:pPr>
        <w:numPr>
          <w:ilvl w:val="0"/>
          <w:numId w:val="5"/>
        </w:numPr>
        <w:ind w:right="-99"/>
        <w:rPr>
          <w:lang w:eastAsia="ja-JP"/>
        </w:rPr>
      </w:pPr>
      <w:r>
        <w:rPr>
          <w:rFonts w:hint="eastAsia"/>
          <w:lang w:val="en-US" w:eastAsia="ja-JP"/>
        </w:rPr>
        <w:t xml:space="preserve">Study and evaluate </w:t>
      </w:r>
      <w:r>
        <w:rPr>
          <w:lang w:eastAsia="ja-JP"/>
        </w:rPr>
        <w:t>higher layer</w:t>
      </w:r>
      <w:r>
        <w:rPr>
          <w:rFonts w:hint="eastAsia"/>
          <w:lang w:val="en-US" w:eastAsia="ja-JP"/>
        </w:rPr>
        <w:t xml:space="preserve"> protocol c</w:t>
      </w:r>
      <w:r>
        <w:rPr>
          <w:lang w:val="en-US" w:eastAsia="ja-JP"/>
        </w:rPr>
        <w:t xml:space="preserve">hanges needed to support </w:t>
      </w:r>
      <w:r>
        <w:rPr>
          <w:lang w:eastAsia="ja-JP"/>
        </w:rPr>
        <w:t xml:space="preserve">the </w:t>
      </w:r>
      <w:r>
        <w:rPr>
          <w:lang w:val="en-US" w:eastAsia="ja-JP"/>
        </w:rPr>
        <w:t xml:space="preserve">wake-up </w:t>
      </w:r>
      <w:r>
        <w:rPr>
          <w:lang w:eastAsia="ja-JP"/>
        </w:rPr>
        <w:t xml:space="preserve">signals </w:t>
      </w:r>
      <w:r>
        <w:rPr>
          <w:lang w:val="en-US" w:eastAsia="ja-JP"/>
        </w:rPr>
        <w:t xml:space="preserve">[RAN2, RAN1] </w:t>
      </w:r>
    </w:p>
    <w:p w14:paraId="17DD742A" w14:textId="77777777" w:rsidR="006D5CFD" w:rsidRDefault="00E059FA">
      <w:pPr>
        <w:pStyle w:val="2"/>
        <w:rPr>
          <w:lang w:eastAsia="ja-JP"/>
        </w:rPr>
      </w:pPr>
      <w:r>
        <w:rPr>
          <w:lang w:eastAsia="ja-JP"/>
        </w:rPr>
        <w:t>2.3</w:t>
      </w:r>
      <w:r>
        <w:rPr>
          <w:lang w:eastAsia="ja-JP"/>
        </w:rPr>
        <w:tab/>
      </w:r>
      <w:r>
        <w:rPr>
          <w:rFonts w:hint="eastAsia"/>
          <w:lang w:eastAsia="ja-JP"/>
        </w:rPr>
        <w:t>RAN3</w:t>
      </w:r>
    </w:p>
    <w:p w14:paraId="25BE3FBC" w14:textId="77777777" w:rsidR="006D5CFD" w:rsidRDefault="00E059FA">
      <w:pPr>
        <w:pStyle w:val="4"/>
        <w:rPr>
          <w:lang w:eastAsia="ja-JP"/>
        </w:rPr>
      </w:pPr>
      <w:r>
        <w:rPr>
          <w:lang w:eastAsia="ja-JP"/>
        </w:rPr>
        <w:t>2.3.1</w:t>
      </w:r>
      <w:r>
        <w:rPr>
          <w:lang w:eastAsia="ja-JP"/>
        </w:rPr>
        <w:tab/>
        <w:t>Agreements</w:t>
      </w:r>
    </w:p>
    <w:p w14:paraId="0E9FC5EC" w14:textId="77777777" w:rsidR="006D5CFD" w:rsidRDefault="00E059FA">
      <w:pPr>
        <w:pStyle w:val="4"/>
        <w:rPr>
          <w:rFonts w:cs="Arial"/>
          <w:lang w:eastAsia="ja-JP"/>
        </w:rPr>
      </w:pPr>
      <w:r>
        <w:rPr>
          <w:lang w:eastAsia="ja-JP"/>
        </w:rPr>
        <w:t>2.3.2</w:t>
      </w:r>
      <w:r>
        <w:rPr>
          <w:lang w:eastAsia="ja-JP"/>
        </w:rPr>
        <w:tab/>
        <w:t>Remaining Open issues</w:t>
      </w:r>
    </w:p>
    <w:p w14:paraId="2278B22C" w14:textId="77777777" w:rsidR="006D5CFD" w:rsidRDefault="00E059FA">
      <w:pPr>
        <w:pStyle w:val="2"/>
        <w:rPr>
          <w:lang w:eastAsia="ja-JP"/>
        </w:rPr>
      </w:pPr>
      <w:r>
        <w:rPr>
          <w:lang w:eastAsia="ja-JP"/>
        </w:rPr>
        <w:t>2.4</w:t>
      </w:r>
      <w:r>
        <w:rPr>
          <w:lang w:eastAsia="ja-JP"/>
        </w:rPr>
        <w:tab/>
      </w:r>
      <w:r>
        <w:rPr>
          <w:rFonts w:hint="eastAsia"/>
          <w:lang w:eastAsia="ja-JP"/>
        </w:rPr>
        <w:t>RAN4</w:t>
      </w:r>
    </w:p>
    <w:p w14:paraId="0B5807BF" w14:textId="77777777" w:rsidR="006D5CFD" w:rsidRDefault="00E059FA">
      <w:pPr>
        <w:pStyle w:val="4"/>
        <w:rPr>
          <w:lang w:eastAsia="ja-JP"/>
        </w:rPr>
      </w:pPr>
      <w:r>
        <w:rPr>
          <w:lang w:eastAsia="ja-JP"/>
        </w:rPr>
        <w:t>2.4.1</w:t>
      </w:r>
      <w:r>
        <w:rPr>
          <w:lang w:eastAsia="ja-JP"/>
        </w:rPr>
        <w:tab/>
        <w:t>Agreements</w:t>
      </w:r>
    </w:p>
    <w:p w14:paraId="456F2426" w14:textId="4C76BBA1" w:rsidR="009B7D81" w:rsidRPr="00E059FA" w:rsidRDefault="009B7D81" w:rsidP="009B7D81">
      <w:pPr>
        <w:pStyle w:val="NO"/>
        <w:ind w:left="0" w:firstLine="0"/>
        <w:rPr>
          <w:rFonts w:ascii="Arial" w:eastAsiaTheme="minorEastAsia" w:hAnsi="Arial" w:cs="Arial"/>
          <w:b/>
          <w:iCs/>
          <w:lang w:eastAsia="zh-CN"/>
        </w:rPr>
      </w:pPr>
      <w:r w:rsidRPr="00E059FA">
        <w:rPr>
          <w:rFonts w:ascii="Arial" w:eastAsiaTheme="minorEastAsia" w:hAnsi="Arial" w:cs="Arial"/>
          <w:b/>
          <w:iCs/>
          <w:lang w:eastAsia="zh-CN"/>
        </w:rPr>
        <w:t>RAN</w:t>
      </w:r>
      <w:r>
        <w:rPr>
          <w:rFonts w:ascii="Arial" w:eastAsiaTheme="minorEastAsia" w:hAnsi="Arial" w:cs="Arial"/>
          <w:b/>
          <w:iCs/>
          <w:lang w:eastAsia="zh-CN"/>
        </w:rPr>
        <w:t>4</w:t>
      </w:r>
      <w:r w:rsidRPr="00E059FA">
        <w:rPr>
          <w:rFonts w:ascii="Arial" w:eastAsiaTheme="minorEastAsia" w:hAnsi="Arial" w:cs="Arial"/>
          <w:b/>
          <w:iCs/>
          <w:lang w:eastAsia="zh-CN"/>
        </w:rPr>
        <w:t xml:space="preserve"> #</w:t>
      </w:r>
      <w:r>
        <w:rPr>
          <w:rFonts w:ascii="Arial" w:eastAsiaTheme="minorEastAsia" w:hAnsi="Arial" w:cs="Arial"/>
          <w:b/>
          <w:iCs/>
          <w:lang w:eastAsia="zh-CN"/>
        </w:rPr>
        <w:t>10</w:t>
      </w:r>
      <w:r w:rsidR="005A2444">
        <w:rPr>
          <w:rFonts w:ascii="Arial" w:eastAsiaTheme="minorEastAsia" w:hAnsi="Arial" w:cs="Arial"/>
          <w:b/>
          <w:iCs/>
          <w:lang w:eastAsia="zh-CN"/>
        </w:rPr>
        <w:t>6bis-e</w:t>
      </w:r>
    </w:p>
    <w:p w14:paraId="0208E6EF" w14:textId="77777777" w:rsidR="005A2444" w:rsidRPr="00C23A9D" w:rsidRDefault="005A2444" w:rsidP="005A2444">
      <w:pPr>
        <w:pStyle w:val="aff7"/>
        <w:numPr>
          <w:ilvl w:val="0"/>
          <w:numId w:val="7"/>
        </w:numPr>
        <w:spacing w:line="360" w:lineRule="auto"/>
        <w:ind w:leftChars="0"/>
        <w:rPr>
          <w:rFonts w:ascii="Times New Roman" w:eastAsia="Yu Mincho" w:hAnsi="Times New Roman"/>
          <w:kern w:val="0"/>
          <w:sz w:val="20"/>
          <w:szCs w:val="20"/>
          <w:u w:val="single"/>
          <w:lang w:val="en-GB"/>
        </w:rPr>
      </w:pPr>
      <w:r w:rsidRPr="00C23A9D">
        <w:rPr>
          <w:rFonts w:ascii="Times New Roman" w:eastAsia="Yu Mincho" w:hAnsi="Times New Roman"/>
          <w:kern w:val="0"/>
          <w:sz w:val="20"/>
          <w:szCs w:val="20"/>
          <w:u w:val="single"/>
          <w:lang w:val="en-GB"/>
        </w:rPr>
        <w:t>General</w:t>
      </w:r>
    </w:p>
    <w:p w14:paraId="73F58753" w14:textId="57FAB606" w:rsidR="005A2444" w:rsidRDefault="005A2444" w:rsidP="005A2444">
      <w:pPr>
        <w:pStyle w:val="aff7"/>
        <w:numPr>
          <w:ilvl w:val="0"/>
          <w:numId w:val="6"/>
        </w:numPr>
        <w:spacing w:line="360" w:lineRule="auto"/>
        <w:ind w:leftChars="200" w:left="961" w:hanging="561"/>
        <w:rPr>
          <w:rFonts w:ascii="Times New Roman" w:eastAsia="Yu Mincho" w:hAnsi="Times New Roman"/>
          <w:kern w:val="0"/>
          <w:sz w:val="20"/>
          <w:szCs w:val="20"/>
          <w:lang w:val="en-GB"/>
        </w:rPr>
      </w:pPr>
      <w:r>
        <w:rPr>
          <w:rFonts w:ascii="Times New Roman" w:eastAsia="Yu Mincho" w:hAnsi="Times New Roman"/>
          <w:kern w:val="0"/>
          <w:sz w:val="20"/>
          <w:szCs w:val="20"/>
          <w:lang w:val="en-GB"/>
        </w:rPr>
        <w:t xml:space="preserve">Reply </w:t>
      </w:r>
      <w:r w:rsidRPr="00B3199E">
        <w:rPr>
          <w:rFonts w:ascii="Times New Roman" w:eastAsia="Yu Mincho" w:hAnsi="Times New Roman"/>
          <w:kern w:val="0"/>
          <w:sz w:val="20"/>
          <w:szCs w:val="20"/>
          <w:lang w:val="en-GB"/>
        </w:rPr>
        <w:t>LS</w:t>
      </w:r>
      <w:r>
        <w:rPr>
          <w:rFonts w:ascii="Times New Roman" w:eastAsia="Yu Mincho" w:hAnsi="Times New Roman"/>
          <w:kern w:val="0"/>
          <w:sz w:val="20"/>
          <w:szCs w:val="20"/>
          <w:lang w:val="en-GB"/>
        </w:rPr>
        <w:t xml:space="preserve"> to RAN1</w:t>
      </w:r>
      <w:r w:rsidRPr="00B3199E">
        <w:rPr>
          <w:rFonts w:ascii="Times New Roman" w:eastAsia="Yu Mincho" w:hAnsi="Times New Roman"/>
          <w:kern w:val="0"/>
          <w:sz w:val="20"/>
          <w:szCs w:val="20"/>
          <w:lang w:val="en-GB"/>
        </w:rPr>
        <w:t xml:space="preserve"> on </w:t>
      </w:r>
      <w:r>
        <w:rPr>
          <w:rFonts w:ascii="Times New Roman" w:eastAsia="Yu Mincho" w:hAnsi="Times New Roman"/>
          <w:kern w:val="0"/>
          <w:sz w:val="20"/>
          <w:szCs w:val="20"/>
          <w:lang w:val="en-GB"/>
        </w:rPr>
        <w:t>LP-WUS is approved</w:t>
      </w:r>
      <w:r w:rsidRPr="00C0367D">
        <w:rPr>
          <w:rFonts w:ascii="Times New Roman" w:eastAsia="Yu Mincho" w:hAnsi="Times New Roman"/>
          <w:kern w:val="0"/>
          <w:sz w:val="20"/>
          <w:szCs w:val="20"/>
          <w:lang w:val="en-GB"/>
        </w:rPr>
        <w:t xml:space="preserve"> </w:t>
      </w:r>
      <w:r w:rsidRPr="00C23A9D">
        <w:rPr>
          <w:rFonts w:ascii="Times New Roman" w:eastAsia="Yu Mincho" w:hAnsi="Times New Roman"/>
          <w:kern w:val="0"/>
          <w:sz w:val="20"/>
          <w:szCs w:val="20"/>
          <w:lang w:val="en-GB"/>
        </w:rPr>
        <w:t>[</w:t>
      </w:r>
      <w:r w:rsidR="0016101D">
        <w:rPr>
          <w:rFonts w:ascii="Times New Roman" w:eastAsia="Yu Mincho" w:hAnsi="Times New Roman"/>
          <w:kern w:val="0"/>
          <w:sz w:val="20"/>
          <w:szCs w:val="20"/>
          <w:lang w:val="en-GB"/>
        </w:rPr>
        <w:t>20</w:t>
      </w:r>
      <w:r w:rsidRPr="00C23A9D">
        <w:rPr>
          <w:rFonts w:ascii="Times New Roman" w:eastAsia="Yu Mincho" w:hAnsi="Times New Roman"/>
          <w:kern w:val="0"/>
          <w:sz w:val="20"/>
          <w:szCs w:val="20"/>
          <w:lang w:val="en-GB"/>
        </w:rPr>
        <w:t>]</w:t>
      </w:r>
    </w:p>
    <w:p w14:paraId="2D557AC2" w14:textId="77777777" w:rsidR="005A2444" w:rsidRDefault="005A2444" w:rsidP="005A2444">
      <w:pPr>
        <w:pStyle w:val="aff7"/>
        <w:numPr>
          <w:ilvl w:val="0"/>
          <w:numId w:val="6"/>
        </w:numPr>
        <w:spacing w:line="360" w:lineRule="auto"/>
        <w:ind w:leftChars="200" w:left="961" w:hanging="561"/>
        <w:rPr>
          <w:rFonts w:ascii="Times New Roman" w:eastAsia="Yu Mincho" w:hAnsi="Times New Roman"/>
          <w:kern w:val="0"/>
          <w:sz w:val="20"/>
          <w:szCs w:val="20"/>
          <w:lang w:val="en-GB"/>
        </w:rPr>
      </w:pPr>
      <w:r>
        <w:rPr>
          <w:rFonts w:ascii="Times New Roman" w:eastAsia="Yu Mincho" w:hAnsi="Times New Roman"/>
          <w:kern w:val="0"/>
          <w:sz w:val="20"/>
          <w:szCs w:val="20"/>
          <w:lang w:val="en-GB"/>
        </w:rPr>
        <w:t>Topic</w:t>
      </w:r>
      <w:r w:rsidRPr="00B3199E">
        <w:rPr>
          <w:rFonts w:ascii="Times New Roman" w:eastAsia="Yu Mincho" w:hAnsi="Times New Roman"/>
          <w:kern w:val="0"/>
          <w:sz w:val="20"/>
          <w:szCs w:val="20"/>
          <w:lang w:val="en-GB"/>
        </w:rPr>
        <w:t xml:space="preserve"> summary </w:t>
      </w:r>
      <w:r>
        <w:rPr>
          <w:rFonts w:ascii="Times New Roman" w:eastAsia="Yu Mincho" w:hAnsi="Times New Roman"/>
          <w:kern w:val="0"/>
          <w:sz w:val="20"/>
          <w:szCs w:val="20"/>
          <w:lang w:val="en-GB"/>
        </w:rPr>
        <w:t>on LP-WUS in</w:t>
      </w:r>
      <w:r w:rsidRPr="000859C1">
        <w:rPr>
          <w:rFonts w:ascii="Times New Roman" w:eastAsia="Yu Mincho" w:hAnsi="Times New Roman"/>
          <w:kern w:val="0"/>
          <w:sz w:val="20"/>
          <w:szCs w:val="20"/>
          <w:lang w:val="en-GB"/>
        </w:rPr>
        <w:t xml:space="preserve"> [</w:t>
      </w:r>
      <w:r>
        <w:rPr>
          <w:rFonts w:ascii="Times New Roman" w:eastAsia="Yu Mincho" w:hAnsi="Times New Roman"/>
          <w:kern w:val="0"/>
          <w:sz w:val="20"/>
          <w:szCs w:val="20"/>
          <w:lang w:val="en-GB"/>
        </w:rPr>
        <w:t>18</w:t>
      </w:r>
      <w:r w:rsidRPr="000859C1">
        <w:rPr>
          <w:rFonts w:ascii="Times New Roman" w:eastAsia="Yu Mincho" w:hAnsi="Times New Roman"/>
          <w:kern w:val="0"/>
          <w:sz w:val="20"/>
          <w:szCs w:val="20"/>
          <w:lang w:val="en-GB"/>
        </w:rPr>
        <w:t>]</w:t>
      </w:r>
    </w:p>
    <w:p w14:paraId="67B92711" w14:textId="5CB5F367" w:rsidR="005A2444" w:rsidRDefault="005A2444" w:rsidP="005A2444">
      <w:pPr>
        <w:pStyle w:val="aff7"/>
        <w:numPr>
          <w:ilvl w:val="0"/>
          <w:numId w:val="6"/>
        </w:numPr>
        <w:spacing w:line="360" w:lineRule="auto"/>
        <w:ind w:leftChars="200" w:left="961" w:hanging="561"/>
        <w:rPr>
          <w:rFonts w:ascii="Times New Roman" w:eastAsia="Yu Mincho" w:hAnsi="Times New Roman"/>
          <w:kern w:val="0"/>
          <w:sz w:val="20"/>
          <w:szCs w:val="20"/>
          <w:lang w:val="en-GB"/>
        </w:rPr>
      </w:pPr>
      <w:r w:rsidRPr="00B3199E">
        <w:rPr>
          <w:rFonts w:ascii="Times New Roman" w:eastAsia="Yu Mincho" w:hAnsi="Times New Roman"/>
          <w:kern w:val="0"/>
          <w:sz w:val="20"/>
          <w:szCs w:val="20"/>
          <w:lang w:val="en-GB"/>
        </w:rPr>
        <w:t xml:space="preserve">WF on </w:t>
      </w:r>
      <w:r w:rsidR="00651EDF">
        <w:rPr>
          <w:rFonts w:ascii="Times New Roman" w:eastAsia="Yu Mincho" w:hAnsi="Times New Roman"/>
          <w:kern w:val="0"/>
          <w:sz w:val="20"/>
          <w:szCs w:val="20"/>
          <w:lang w:val="en-GB"/>
        </w:rPr>
        <w:t>LP-WUS</w:t>
      </w:r>
      <w:r w:rsidRPr="00B3199E">
        <w:rPr>
          <w:rFonts w:ascii="Times New Roman" w:eastAsia="Yu Mincho" w:hAnsi="Times New Roman"/>
          <w:kern w:val="0"/>
          <w:sz w:val="20"/>
          <w:szCs w:val="20"/>
          <w:lang w:val="en-GB"/>
        </w:rPr>
        <w:t xml:space="preserve"> </w:t>
      </w:r>
      <w:r>
        <w:rPr>
          <w:rFonts w:ascii="Times New Roman" w:eastAsia="Yu Mincho" w:hAnsi="Times New Roman"/>
          <w:kern w:val="0"/>
          <w:sz w:val="20"/>
          <w:szCs w:val="20"/>
          <w:lang w:val="en-GB"/>
        </w:rPr>
        <w:t xml:space="preserve">was approved in </w:t>
      </w:r>
      <w:r w:rsidRPr="00C75680">
        <w:rPr>
          <w:rFonts w:ascii="Times New Roman" w:eastAsia="Yu Mincho" w:hAnsi="Times New Roman"/>
          <w:kern w:val="0"/>
          <w:sz w:val="20"/>
          <w:szCs w:val="20"/>
          <w:lang w:val="en-GB"/>
        </w:rPr>
        <w:t>[</w:t>
      </w:r>
      <w:r w:rsidR="0016101D">
        <w:rPr>
          <w:rFonts w:ascii="Times New Roman" w:eastAsia="Yu Mincho" w:hAnsi="Times New Roman"/>
          <w:kern w:val="0"/>
          <w:sz w:val="20"/>
          <w:szCs w:val="20"/>
          <w:lang w:val="en-GB"/>
        </w:rPr>
        <w:t>19</w:t>
      </w:r>
      <w:r w:rsidRPr="00C75680">
        <w:rPr>
          <w:rFonts w:ascii="Times New Roman" w:eastAsia="Yu Mincho" w:hAnsi="Times New Roman"/>
          <w:kern w:val="0"/>
          <w:sz w:val="20"/>
          <w:szCs w:val="20"/>
          <w:lang w:val="en-GB"/>
        </w:rPr>
        <w:t>]</w:t>
      </w:r>
    </w:p>
    <w:p w14:paraId="4C703C28" w14:textId="070CD3EF" w:rsidR="009B7D81" w:rsidRDefault="009B7D81" w:rsidP="00C470C4">
      <w:pPr>
        <w:pStyle w:val="NO"/>
        <w:ind w:left="0" w:firstLine="0"/>
        <w:rPr>
          <w:rFonts w:ascii="Arial" w:eastAsiaTheme="minorEastAsia" w:hAnsi="Arial" w:cs="Arial"/>
          <w:iCs/>
          <w:lang w:eastAsia="zh-CN"/>
        </w:rPr>
      </w:pPr>
    </w:p>
    <w:p w14:paraId="21C13057" w14:textId="77777777" w:rsidR="00C10EF0" w:rsidRPr="00027C06" w:rsidRDefault="00C10EF0" w:rsidP="00C10EF0">
      <w:pPr>
        <w:rPr>
          <w:b/>
          <w:u w:val="single"/>
          <w:lang w:eastAsia="ko-KR"/>
        </w:rPr>
      </w:pPr>
      <w:r w:rsidRPr="00027C06">
        <w:rPr>
          <w:b/>
          <w:u w:val="single"/>
          <w:lang w:eastAsia="ko-KR"/>
        </w:rPr>
        <w:t>Issue 2-1</w:t>
      </w:r>
      <w:r w:rsidRPr="00027C06">
        <w:rPr>
          <w:b/>
          <w:u w:val="single"/>
        </w:rPr>
        <w:t>-</w:t>
      </w:r>
      <w:r w:rsidRPr="00027C06">
        <w:rPr>
          <w:b/>
          <w:u w:val="single"/>
          <w:lang w:eastAsia="ko-KR"/>
        </w:rPr>
        <w:t>1: Frequency range</w:t>
      </w:r>
    </w:p>
    <w:p w14:paraId="0B683900" w14:textId="77777777" w:rsidR="00C10EF0" w:rsidRPr="00027C06" w:rsidRDefault="00C10EF0" w:rsidP="00C10EF0">
      <w:pPr>
        <w:spacing w:after="120"/>
        <w:rPr>
          <w:rFonts w:eastAsia="宋体"/>
          <w:szCs w:val="24"/>
        </w:rPr>
      </w:pPr>
      <w:r w:rsidRPr="00027C06">
        <w:rPr>
          <w:rFonts w:eastAsia="宋体"/>
          <w:szCs w:val="24"/>
        </w:rPr>
        <w:t xml:space="preserve">Agreements: </w:t>
      </w:r>
    </w:p>
    <w:p w14:paraId="385F5BBD" w14:textId="77777777" w:rsidR="00C10EF0" w:rsidRPr="00027C06" w:rsidRDefault="00C10EF0" w:rsidP="00C10EF0">
      <w:pPr>
        <w:pStyle w:val="aff7"/>
        <w:widowControl/>
        <w:numPr>
          <w:ilvl w:val="1"/>
          <w:numId w:val="8"/>
        </w:numPr>
        <w:spacing w:after="120"/>
        <w:ind w:leftChars="0" w:left="1440"/>
        <w:jc w:val="left"/>
        <w:rPr>
          <w:rFonts w:ascii="Times New Roman" w:eastAsia="宋体" w:hAnsi="Times New Roman"/>
          <w:szCs w:val="24"/>
        </w:rPr>
      </w:pPr>
      <w:r w:rsidRPr="00027C06">
        <w:rPr>
          <w:rFonts w:ascii="Times New Roman" w:eastAsia="宋体" w:hAnsi="Times New Roman"/>
          <w:szCs w:val="24"/>
        </w:rPr>
        <w:t xml:space="preserve">RAN4 focus on FR1 frequency ranges first priority, 2.6GHz can be selected as an example band. </w:t>
      </w:r>
    </w:p>
    <w:p w14:paraId="3D4F37FA" w14:textId="77777777" w:rsidR="00C10EF0" w:rsidRPr="00027C06" w:rsidRDefault="00C10EF0" w:rsidP="00C10EF0">
      <w:pPr>
        <w:rPr>
          <w:i/>
        </w:rPr>
      </w:pPr>
    </w:p>
    <w:p w14:paraId="23235541" w14:textId="77777777" w:rsidR="00C10EF0" w:rsidRPr="00027C06" w:rsidRDefault="00C10EF0" w:rsidP="00C10EF0">
      <w:pPr>
        <w:rPr>
          <w:rFonts w:eastAsia="宋体"/>
          <w:b/>
          <w:u w:val="single"/>
          <w:lang w:eastAsia="ko-KR"/>
        </w:rPr>
      </w:pPr>
      <w:r w:rsidRPr="00027C06">
        <w:rPr>
          <w:b/>
          <w:u w:val="single"/>
          <w:lang w:eastAsia="ko-KR"/>
        </w:rPr>
        <w:t xml:space="preserve">Issue 2-1-2: UE type </w:t>
      </w:r>
    </w:p>
    <w:p w14:paraId="1D8A5384" w14:textId="77777777" w:rsidR="00C10EF0" w:rsidRPr="00027C06" w:rsidRDefault="00C10EF0" w:rsidP="00C10EF0">
      <w:pPr>
        <w:spacing w:after="120"/>
        <w:rPr>
          <w:rFonts w:eastAsia="宋体"/>
          <w:szCs w:val="24"/>
        </w:rPr>
      </w:pPr>
      <w:r w:rsidRPr="00027C06">
        <w:rPr>
          <w:rFonts w:eastAsia="宋体"/>
          <w:szCs w:val="24"/>
        </w:rPr>
        <w:t xml:space="preserve">Agreements: </w:t>
      </w:r>
    </w:p>
    <w:p w14:paraId="5EB2AB92" w14:textId="77777777" w:rsidR="00C10EF0" w:rsidRPr="00027C06" w:rsidRDefault="00C10EF0" w:rsidP="00C10EF0">
      <w:pPr>
        <w:pStyle w:val="aff7"/>
        <w:widowControl/>
        <w:numPr>
          <w:ilvl w:val="1"/>
          <w:numId w:val="8"/>
        </w:numPr>
        <w:spacing w:after="120"/>
        <w:ind w:leftChars="0" w:left="1440"/>
        <w:jc w:val="left"/>
        <w:rPr>
          <w:rFonts w:ascii="Times New Roman" w:eastAsia="宋体" w:hAnsi="Times New Roman"/>
          <w:szCs w:val="24"/>
        </w:rPr>
      </w:pPr>
      <w:r w:rsidRPr="00027C06">
        <w:rPr>
          <w:rFonts w:ascii="Times New Roman" w:eastAsia="宋体" w:hAnsi="Times New Roman"/>
          <w:szCs w:val="24"/>
        </w:rPr>
        <w:lastRenderedPageBreak/>
        <w:t xml:space="preserve">Based on RAN1 agreements, RAN4 should consider all the UE types mentioned in the SID, e.g. IoT devices, Wearable devices, and e-MBB devices. The cost aspect can also be considered for the design of LP-WUS/WUR scheme. </w:t>
      </w:r>
    </w:p>
    <w:p w14:paraId="076CD7DC" w14:textId="77777777" w:rsidR="00C10EF0" w:rsidRPr="00027C06" w:rsidRDefault="00C10EF0" w:rsidP="00C10EF0">
      <w:pPr>
        <w:rPr>
          <w:i/>
        </w:rPr>
      </w:pPr>
    </w:p>
    <w:p w14:paraId="75A1C1E6" w14:textId="77777777" w:rsidR="00C10EF0" w:rsidRPr="00027C06" w:rsidRDefault="00C10EF0" w:rsidP="00C10EF0">
      <w:pPr>
        <w:rPr>
          <w:rFonts w:eastAsia="宋体"/>
          <w:b/>
          <w:u w:val="single"/>
          <w:lang w:eastAsia="ko-KR"/>
        </w:rPr>
      </w:pPr>
      <w:r w:rsidRPr="00027C06">
        <w:rPr>
          <w:b/>
          <w:u w:val="single"/>
          <w:lang w:eastAsia="ko-KR"/>
        </w:rPr>
        <w:t xml:space="preserve">Issue 2-1-4: general views for WUR architectures </w:t>
      </w:r>
    </w:p>
    <w:p w14:paraId="5998907C" w14:textId="77777777" w:rsidR="00C10EF0" w:rsidRPr="00027C06" w:rsidRDefault="00C10EF0" w:rsidP="00C10EF0">
      <w:pPr>
        <w:spacing w:after="120"/>
        <w:rPr>
          <w:rFonts w:eastAsia="宋体"/>
          <w:szCs w:val="24"/>
        </w:rPr>
      </w:pPr>
      <w:r w:rsidRPr="00027C06">
        <w:rPr>
          <w:rFonts w:eastAsia="宋体"/>
          <w:szCs w:val="24"/>
        </w:rPr>
        <w:t>Agreements:</w:t>
      </w:r>
    </w:p>
    <w:p w14:paraId="4CEBCFAB" w14:textId="77777777" w:rsidR="00C10EF0" w:rsidRPr="00027C06" w:rsidRDefault="00C10EF0" w:rsidP="00C10EF0">
      <w:pPr>
        <w:pStyle w:val="aff7"/>
        <w:widowControl/>
        <w:numPr>
          <w:ilvl w:val="1"/>
          <w:numId w:val="8"/>
        </w:numPr>
        <w:spacing w:after="120"/>
        <w:ind w:leftChars="0" w:left="1440"/>
        <w:jc w:val="left"/>
        <w:rPr>
          <w:rFonts w:ascii="Times New Roman" w:eastAsia="宋体" w:hAnsi="Times New Roman"/>
          <w:szCs w:val="24"/>
        </w:rPr>
      </w:pPr>
      <w:r w:rsidRPr="00027C06">
        <w:rPr>
          <w:rFonts w:ascii="Times New Roman" w:eastAsia="宋体" w:hAnsi="Times New Roman"/>
          <w:szCs w:val="24"/>
        </w:rPr>
        <w:t>Further discuss WUR need to be capable of configuring the same raster point with main receiver.</w:t>
      </w:r>
    </w:p>
    <w:p w14:paraId="0D8ABF2C" w14:textId="77777777" w:rsidR="00C10EF0" w:rsidRPr="00027C06" w:rsidRDefault="00C10EF0" w:rsidP="00C10EF0">
      <w:pPr>
        <w:pStyle w:val="aff7"/>
        <w:widowControl/>
        <w:numPr>
          <w:ilvl w:val="1"/>
          <w:numId w:val="8"/>
        </w:numPr>
        <w:spacing w:after="120"/>
        <w:ind w:leftChars="0" w:left="1440"/>
        <w:jc w:val="left"/>
        <w:rPr>
          <w:rFonts w:ascii="Times New Roman" w:eastAsia="宋体" w:hAnsi="Times New Roman"/>
          <w:szCs w:val="24"/>
        </w:rPr>
      </w:pPr>
      <w:r w:rsidRPr="00027C06">
        <w:rPr>
          <w:rFonts w:ascii="Times New Roman" w:eastAsia="宋体" w:hAnsi="Times New Roman"/>
          <w:szCs w:val="24"/>
        </w:rPr>
        <w:t>WUS repetition is signal design which is RAN1 task, no RAN4 discussion is needed.</w:t>
      </w:r>
    </w:p>
    <w:p w14:paraId="1ED4AB9D" w14:textId="77777777" w:rsidR="00C10EF0" w:rsidRPr="00027C06" w:rsidRDefault="00C10EF0" w:rsidP="00C10EF0">
      <w:pPr>
        <w:pStyle w:val="aff7"/>
        <w:widowControl/>
        <w:numPr>
          <w:ilvl w:val="1"/>
          <w:numId w:val="8"/>
        </w:numPr>
        <w:spacing w:after="120"/>
        <w:ind w:leftChars="0" w:left="1440"/>
        <w:jc w:val="left"/>
        <w:rPr>
          <w:rFonts w:ascii="Times New Roman" w:eastAsia="宋体" w:hAnsi="Times New Roman"/>
          <w:szCs w:val="24"/>
        </w:rPr>
      </w:pPr>
      <w:r w:rsidRPr="00027C06">
        <w:rPr>
          <w:rFonts w:ascii="Times New Roman" w:eastAsia="宋体" w:hAnsi="Times New Roman"/>
          <w:szCs w:val="24"/>
        </w:rPr>
        <w:t>Architecture in P3 could belong to the variant of general architectures mentioned in RAN1 LS.</w:t>
      </w:r>
    </w:p>
    <w:p w14:paraId="5FC87B74" w14:textId="77777777" w:rsidR="00C10EF0" w:rsidRPr="00027C06" w:rsidRDefault="00C10EF0" w:rsidP="00C10EF0">
      <w:pPr>
        <w:rPr>
          <w:i/>
        </w:rPr>
      </w:pPr>
    </w:p>
    <w:p w14:paraId="6E8EEC32" w14:textId="77777777" w:rsidR="00C10EF0" w:rsidRPr="00027C06" w:rsidRDefault="00C10EF0" w:rsidP="00C10EF0">
      <w:pPr>
        <w:rPr>
          <w:rFonts w:eastAsia="宋体"/>
          <w:b/>
          <w:u w:val="single"/>
          <w:lang w:eastAsia="ko-KR"/>
        </w:rPr>
      </w:pPr>
      <w:r w:rsidRPr="00027C06">
        <w:rPr>
          <w:b/>
          <w:u w:val="single"/>
          <w:lang w:eastAsia="ko-KR"/>
        </w:rPr>
        <w:t>Issue 2-2-1: Guard RBs definition for LP-WUS</w:t>
      </w:r>
    </w:p>
    <w:p w14:paraId="7C083F02" w14:textId="77777777" w:rsidR="00C10EF0" w:rsidRPr="00027C06" w:rsidRDefault="00C10EF0" w:rsidP="00C10EF0">
      <w:pPr>
        <w:spacing w:after="120"/>
        <w:rPr>
          <w:rFonts w:eastAsia="宋体"/>
          <w:szCs w:val="24"/>
        </w:rPr>
      </w:pPr>
      <w:r w:rsidRPr="00027C06">
        <w:rPr>
          <w:rFonts w:eastAsia="宋体"/>
          <w:szCs w:val="24"/>
        </w:rPr>
        <w:t>Agreements:</w:t>
      </w:r>
    </w:p>
    <w:p w14:paraId="636631E0" w14:textId="77777777" w:rsidR="00C10EF0" w:rsidRPr="00027C06" w:rsidRDefault="00C10EF0" w:rsidP="004509B8">
      <w:pPr>
        <w:pStyle w:val="aff7"/>
        <w:widowControl/>
        <w:numPr>
          <w:ilvl w:val="0"/>
          <w:numId w:val="72"/>
        </w:numPr>
        <w:overflowPunct w:val="0"/>
        <w:autoSpaceDE w:val="0"/>
        <w:autoSpaceDN w:val="0"/>
        <w:adjustRightInd w:val="0"/>
        <w:spacing w:after="120"/>
        <w:ind w:leftChars="0"/>
        <w:jc w:val="left"/>
        <w:rPr>
          <w:rFonts w:ascii="Times New Roman" w:eastAsia="MS Mincho" w:hAnsi="Times New Roman"/>
          <w:sz w:val="20"/>
          <w:szCs w:val="24"/>
        </w:rPr>
      </w:pPr>
      <w:r w:rsidRPr="00027C06">
        <w:rPr>
          <w:rFonts w:ascii="Times New Roman" w:eastAsia="Yu Mincho" w:hAnsi="Times New Roman"/>
          <w:szCs w:val="24"/>
        </w:rPr>
        <w:t xml:space="preserve">RAN4 use guard RBs (if needed) for LP-WUS, which is Granularity of RB. The traditional </w:t>
      </w:r>
      <w:proofErr w:type="spellStart"/>
      <w:r w:rsidRPr="00027C06">
        <w:rPr>
          <w:rFonts w:ascii="Times New Roman" w:eastAsia="Yu Mincho" w:hAnsi="Times New Roman"/>
          <w:szCs w:val="24"/>
        </w:rPr>
        <w:t>guardband</w:t>
      </w:r>
      <w:proofErr w:type="spellEnd"/>
      <w:r w:rsidRPr="00027C06">
        <w:rPr>
          <w:rFonts w:ascii="Times New Roman" w:eastAsia="Yu Mincho" w:hAnsi="Times New Roman"/>
          <w:szCs w:val="24"/>
        </w:rPr>
        <w:t xml:space="preserve"> for NR channel bandwidth defined in TS 38.101-1 should not be changed.</w:t>
      </w:r>
    </w:p>
    <w:p w14:paraId="62944BD8" w14:textId="77777777" w:rsidR="00C10EF0" w:rsidRPr="00027C06" w:rsidRDefault="00C10EF0" w:rsidP="004509B8">
      <w:pPr>
        <w:pStyle w:val="aff7"/>
        <w:widowControl/>
        <w:numPr>
          <w:ilvl w:val="1"/>
          <w:numId w:val="73"/>
        </w:numPr>
        <w:overflowPunct w:val="0"/>
        <w:autoSpaceDE w:val="0"/>
        <w:autoSpaceDN w:val="0"/>
        <w:adjustRightInd w:val="0"/>
        <w:spacing w:after="120"/>
        <w:ind w:leftChars="0"/>
        <w:jc w:val="left"/>
        <w:rPr>
          <w:rFonts w:ascii="Times New Roman" w:hAnsi="Times New Roman"/>
          <w:szCs w:val="24"/>
        </w:rPr>
      </w:pPr>
      <w:r w:rsidRPr="00027C06">
        <w:rPr>
          <w:rFonts w:ascii="Times New Roman" w:hAnsi="Times New Roman"/>
          <w:szCs w:val="24"/>
        </w:rPr>
        <w:t>For case when WUS is smaller than NR channel bandwidth</w:t>
      </w:r>
    </w:p>
    <w:p w14:paraId="6E2E85C4" w14:textId="77777777" w:rsidR="00C10EF0" w:rsidRPr="00027C06" w:rsidRDefault="00C10EF0" w:rsidP="004509B8">
      <w:pPr>
        <w:pStyle w:val="aff7"/>
        <w:widowControl/>
        <w:numPr>
          <w:ilvl w:val="2"/>
          <w:numId w:val="73"/>
        </w:numPr>
        <w:overflowPunct w:val="0"/>
        <w:autoSpaceDE w:val="0"/>
        <w:autoSpaceDN w:val="0"/>
        <w:adjustRightInd w:val="0"/>
        <w:spacing w:after="120"/>
        <w:ind w:leftChars="0"/>
        <w:jc w:val="left"/>
        <w:rPr>
          <w:rFonts w:ascii="Times New Roman" w:hAnsi="Times New Roman"/>
          <w:szCs w:val="24"/>
        </w:rPr>
      </w:pPr>
      <w:r w:rsidRPr="00027C06">
        <w:rPr>
          <w:rFonts w:ascii="Times New Roman" w:hAnsi="Times New Roman"/>
          <w:szCs w:val="24"/>
        </w:rPr>
        <w:t xml:space="preserve">For case 2-1, the LP-WUS guard RB is number RBs between LP-WUS and NR signals (edge of WUR RB location to nearest edge of </w:t>
      </w:r>
      <w:proofErr w:type="spellStart"/>
      <w:r w:rsidRPr="00027C06">
        <w:rPr>
          <w:rFonts w:ascii="Times New Roman" w:hAnsi="Times New Roman"/>
          <w:szCs w:val="24"/>
        </w:rPr>
        <w:t>eMBB</w:t>
      </w:r>
      <w:proofErr w:type="spellEnd"/>
      <w:r w:rsidRPr="00027C06">
        <w:rPr>
          <w:rFonts w:ascii="Times New Roman" w:hAnsi="Times New Roman"/>
          <w:szCs w:val="24"/>
        </w:rPr>
        <w:t xml:space="preserve"> RB)</w:t>
      </w:r>
    </w:p>
    <w:p w14:paraId="09CEAA6A" w14:textId="77777777" w:rsidR="00C10EF0" w:rsidRPr="00027C06" w:rsidRDefault="00C10EF0" w:rsidP="004509B8">
      <w:pPr>
        <w:pStyle w:val="aff7"/>
        <w:widowControl/>
        <w:numPr>
          <w:ilvl w:val="2"/>
          <w:numId w:val="73"/>
        </w:numPr>
        <w:overflowPunct w:val="0"/>
        <w:autoSpaceDE w:val="0"/>
        <w:autoSpaceDN w:val="0"/>
        <w:adjustRightInd w:val="0"/>
        <w:spacing w:after="120"/>
        <w:ind w:leftChars="0"/>
        <w:jc w:val="left"/>
        <w:rPr>
          <w:rFonts w:ascii="Times New Roman" w:eastAsia="宋体" w:hAnsi="Times New Roman"/>
          <w:szCs w:val="24"/>
        </w:rPr>
      </w:pPr>
      <w:r w:rsidRPr="00027C06">
        <w:rPr>
          <w:rFonts w:ascii="Times New Roman" w:eastAsia="宋体" w:hAnsi="Times New Roman"/>
          <w:szCs w:val="24"/>
        </w:rPr>
        <w:t xml:space="preserve">For case 2-2, the WUS is placed at the edge of the NR channel bandwidth, i.e. the lowest/highest RB of WUS with guard RBs is aligned with the lowest/highest NR transmission bandwidth configuration in spec TS 38.101-1. </w:t>
      </w:r>
    </w:p>
    <w:p w14:paraId="586C61DF" w14:textId="77777777" w:rsidR="00C10EF0" w:rsidRPr="00027C06" w:rsidRDefault="00C10EF0" w:rsidP="004509B8">
      <w:pPr>
        <w:pStyle w:val="aff7"/>
        <w:widowControl/>
        <w:numPr>
          <w:ilvl w:val="1"/>
          <w:numId w:val="73"/>
        </w:numPr>
        <w:overflowPunct w:val="0"/>
        <w:autoSpaceDE w:val="0"/>
        <w:autoSpaceDN w:val="0"/>
        <w:adjustRightInd w:val="0"/>
        <w:spacing w:after="120"/>
        <w:ind w:leftChars="0"/>
        <w:jc w:val="left"/>
        <w:rPr>
          <w:rFonts w:ascii="Times New Roman" w:eastAsia="宋体" w:hAnsi="Times New Roman"/>
          <w:szCs w:val="24"/>
        </w:rPr>
      </w:pPr>
      <w:r w:rsidRPr="00027C06">
        <w:rPr>
          <w:rFonts w:ascii="Times New Roman" w:eastAsia="宋体" w:hAnsi="Times New Roman"/>
          <w:szCs w:val="24"/>
        </w:rPr>
        <w:t>[For case when the WUS/WUR is same as NR channel bandwidth]</w:t>
      </w:r>
    </w:p>
    <w:p w14:paraId="50F39F26" w14:textId="77777777" w:rsidR="00C10EF0" w:rsidRPr="00027C06" w:rsidRDefault="00C10EF0" w:rsidP="004509B8">
      <w:pPr>
        <w:pStyle w:val="aff7"/>
        <w:widowControl/>
        <w:numPr>
          <w:ilvl w:val="2"/>
          <w:numId w:val="73"/>
        </w:numPr>
        <w:overflowPunct w:val="0"/>
        <w:autoSpaceDE w:val="0"/>
        <w:autoSpaceDN w:val="0"/>
        <w:adjustRightInd w:val="0"/>
        <w:spacing w:after="120"/>
        <w:ind w:leftChars="0"/>
        <w:jc w:val="left"/>
        <w:rPr>
          <w:rFonts w:ascii="Times New Roman" w:eastAsia="宋体" w:hAnsi="Times New Roman"/>
          <w:szCs w:val="24"/>
        </w:rPr>
      </w:pPr>
      <w:r w:rsidRPr="00027C06">
        <w:rPr>
          <w:rFonts w:ascii="Times New Roman" w:hAnsi="Times New Roman"/>
          <w:szCs w:val="24"/>
        </w:rPr>
        <w:t xml:space="preserve">For case 1, the LP-WUS </w:t>
      </w:r>
      <w:r w:rsidRPr="00027C06">
        <w:rPr>
          <w:rFonts w:ascii="Times New Roman" w:eastAsia="宋体" w:hAnsi="Times New Roman"/>
          <w:szCs w:val="24"/>
        </w:rPr>
        <w:t>guard RBs</w:t>
      </w:r>
      <w:r w:rsidRPr="00027C06">
        <w:rPr>
          <w:rFonts w:ascii="Times New Roman" w:hAnsi="Times New Roman"/>
          <w:szCs w:val="24"/>
        </w:rPr>
        <w:t xml:space="preserve"> is number RBs between LP-WUS and traditional </w:t>
      </w:r>
      <w:proofErr w:type="spellStart"/>
      <w:r w:rsidRPr="00027C06">
        <w:rPr>
          <w:rFonts w:ascii="Times New Roman" w:hAnsi="Times New Roman"/>
          <w:szCs w:val="24"/>
        </w:rPr>
        <w:t>guardband</w:t>
      </w:r>
      <w:proofErr w:type="spellEnd"/>
      <w:r w:rsidRPr="00027C06">
        <w:rPr>
          <w:rFonts w:ascii="Times New Roman" w:hAnsi="Times New Roman"/>
          <w:szCs w:val="24"/>
        </w:rPr>
        <w:t xml:space="preserve"> (edge of WUR RB location to Outermost of N</w:t>
      </w:r>
      <w:r w:rsidRPr="00027C06">
        <w:rPr>
          <w:rFonts w:ascii="Times New Roman" w:hAnsi="Times New Roman"/>
          <w:szCs w:val="24"/>
          <w:vertAlign w:val="subscript"/>
        </w:rPr>
        <w:t>RB</w:t>
      </w:r>
      <w:r w:rsidRPr="00027C06">
        <w:rPr>
          <w:rFonts w:ascii="Times New Roman" w:hAnsi="Times New Roman"/>
          <w:szCs w:val="24"/>
        </w:rPr>
        <w:t>)</w:t>
      </w:r>
    </w:p>
    <w:p w14:paraId="2D2D474D" w14:textId="77777777" w:rsidR="00C10EF0" w:rsidRPr="00027C06" w:rsidRDefault="00C10EF0" w:rsidP="004509B8">
      <w:pPr>
        <w:pStyle w:val="aff7"/>
        <w:widowControl/>
        <w:numPr>
          <w:ilvl w:val="2"/>
          <w:numId w:val="73"/>
        </w:numPr>
        <w:overflowPunct w:val="0"/>
        <w:autoSpaceDE w:val="0"/>
        <w:autoSpaceDN w:val="0"/>
        <w:adjustRightInd w:val="0"/>
        <w:spacing w:after="120"/>
        <w:ind w:leftChars="0"/>
        <w:jc w:val="left"/>
        <w:rPr>
          <w:rFonts w:ascii="Times New Roman" w:eastAsia="宋体" w:hAnsi="Times New Roman"/>
          <w:szCs w:val="24"/>
        </w:rPr>
      </w:pPr>
      <w:r w:rsidRPr="00027C06">
        <w:rPr>
          <w:rFonts w:ascii="Times New Roman" w:eastAsia="宋体" w:hAnsi="Times New Roman"/>
          <w:szCs w:val="24"/>
        </w:rPr>
        <w:t>RAN4 should further check with RAN1 for this case</w:t>
      </w:r>
    </w:p>
    <w:p w14:paraId="3D152E4A" w14:textId="77777777" w:rsidR="00C10EF0" w:rsidRPr="00027C06" w:rsidRDefault="00C10EF0" w:rsidP="004509B8">
      <w:pPr>
        <w:pStyle w:val="aff7"/>
        <w:widowControl/>
        <w:numPr>
          <w:ilvl w:val="0"/>
          <w:numId w:val="72"/>
        </w:numPr>
        <w:overflowPunct w:val="0"/>
        <w:autoSpaceDE w:val="0"/>
        <w:autoSpaceDN w:val="0"/>
        <w:adjustRightInd w:val="0"/>
        <w:spacing w:after="180"/>
        <w:ind w:leftChars="0"/>
        <w:jc w:val="left"/>
        <w:rPr>
          <w:rFonts w:ascii="Times New Roman" w:eastAsia="MS Mincho" w:hAnsi="Times New Roman"/>
          <w:b/>
          <w:szCs w:val="20"/>
          <w:u w:val="single"/>
          <w:lang w:eastAsia="ko-KR"/>
        </w:rPr>
      </w:pPr>
      <w:r w:rsidRPr="00027C06">
        <w:rPr>
          <w:rFonts w:ascii="Times New Roman" w:eastAsia="Yu Mincho" w:hAnsi="Times New Roman"/>
          <w:szCs w:val="24"/>
        </w:rPr>
        <w:t>FFS whether the guard RBs should be symmetric within the WUS channel bandwidth.</w:t>
      </w:r>
    </w:p>
    <w:p w14:paraId="709D9423" w14:textId="77777777" w:rsidR="00C10EF0" w:rsidRPr="00027C06" w:rsidRDefault="00C10EF0" w:rsidP="00C10EF0">
      <w:pPr>
        <w:rPr>
          <w:i/>
        </w:rPr>
      </w:pPr>
    </w:p>
    <w:p w14:paraId="6848F8F3" w14:textId="77777777" w:rsidR="00C10EF0" w:rsidRPr="00027C06" w:rsidRDefault="00C10EF0" w:rsidP="00C10EF0">
      <w:pPr>
        <w:rPr>
          <w:b/>
          <w:u w:val="single"/>
          <w:lang w:eastAsia="ko-KR"/>
        </w:rPr>
      </w:pPr>
      <w:r w:rsidRPr="00027C06">
        <w:rPr>
          <w:b/>
          <w:u w:val="single"/>
          <w:lang w:eastAsia="ko-KR"/>
        </w:rPr>
        <w:t>Issue 2-2-2: Whether guard RBs is needed for LP-WUR</w:t>
      </w:r>
    </w:p>
    <w:p w14:paraId="52837464" w14:textId="77777777" w:rsidR="00C10EF0" w:rsidRPr="00027C06" w:rsidRDefault="00C10EF0" w:rsidP="00C10EF0">
      <w:pPr>
        <w:spacing w:after="120"/>
        <w:rPr>
          <w:rFonts w:eastAsia="宋体"/>
          <w:szCs w:val="24"/>
        </w:rPr>
      </w:pPr>
      <w:r w:rsidRPr="00027C06">
        <w:rPr>
          <w:rFonts w:eastAsia="宋体"/>
          <w:szCs w:val="24"/>
        </w:rPr>
        <w:t xml:space="preserve">Agreement: </w:t>
      </w:r>
    </w:p>
    <w:p w14:paraId="181512AC" w14:textId="77777777" w:rsidR="00C10EF0" w:rsidRPr="00027C06" w:rsidRDefault="00C10EF0" w:rsidP="004509B8">
      <w:pPr>
        <w:pStyle w:val="aff7"/>
        <w:widowControl/>
        <w:numPr>
          <w:ilvl w:val="0"/>
          <w:numId w:val="74"/>
        </w:numPr>
        <w:overflowPunct w:val="0"/>
        <w:autoSpaceDE w:val="0"/>
        <w:autoSpaceDN w:val="0"/>
        <w:adjustRightInd w:val="0"/>
        <w:spacing w:after="180"/>
        <w:ind w:leftChars="0"/>
        <w:jc w:val="left"/>
        <w:rPr>
          <w:rFonts w:ascii="Times New Roman" w:eastAsia="MS Mincho" w:hAnsi="Times New Roman"/>
          <w:sz w:val="20"/>
          <w:szCs w:val="24"/>
        </w:rPr>
      </w:pPr>
      <w:r w:rsidRPr="00027C06">
        <w:rPr>
          <w:rFonts w:ascii="Times New Roman" w:hAnsi="Times New Roman"/>
          <w:szCs w:val="24"/>
        </w:rPr>
        <w:t xml:space="preserve">How many RBs </w:t>
      </w:r>
      <w:r w:rsidRPr="00027C06">
        <w:rPr>
          <w:rFonts w:ascii="Times New Roman" w:eastAsia="Yu Mincho" w:hAnsi="Times New Roman"/>
          <w:szCs w:val="24"/>
        </w:rPr>
        <w:t>(if needed)</w:t>
      </w:r>
      <w:r w:rsidRPr="00027C06">
        <w:rPr>
          <w:rFonts w:ascii="Times New Roman" w:hAnsi="Times New Roman"/>
          <w:szCs w:val="24"/>
        </w:rPr>
        <w:t xml:space="preserve"> for guard is FFS. RAN4 should further evaluate this number based on the cases identified in issue 2-2-1.</w:t>
      </w:r>
    </w:p>
    <w:p w14:paraId="7B7A0B00" w14:textId="77777777" w:rsidR="00C10EF0" w:rsidRPr="00027C06" w:rsidRDefault="00C10EF0" w:rsidP="004509B8">
      <w:pPr>
        <w:pStyle w:val="aff7"/>
        <w:widowControl/>
        <w:numPr>
          <w:ilvl w:val="0"/>
          <w:numId w:val="74"/>
        </w:numPr>
        <w:overflowPunct w:val="0"/>
        <w:autoSpaceDE w:val="0"/>
        <w:autoSpaceDN w:val="0"/>
        <w:adjustRightInd w:val="0"/>
        <w:spacing w:after="180"/>
        <w:ind w:leftChars="0"/>
        <w:jc w:val="left"/>
        <w:rPr>
          <w:rFonts w:ascii="Times New Roman" w:hAnsi="Times New Roman"/>
          <w:i/>
          <w:szCs w:val="20"/>
        </w:rPr>
      </w:pPr>
      <w:r w:rsidRPr="00027C06">
        <w:rPr>
          <w:rFonts w:ascii="Times New Roman" w:hAnsi="Times New Roman"/>
          <w:szCs w:val="24"/>
        </w:rPr>
        <w:t>The size of guard RBs from implementation perspective for LP-WUS should be determined in RAN4.</w:t>
      </w:r>
    </w:p>
    <w:p w14:paraId="146EF278" w14:textId="77777777" w:rsidR="00C10EF0" w:rsidRPr="00027C06" w:rsidRDefault="00C10EF0" w:rsidP="00C10EF0">
      <w:pPr>
        <w:rPr>
          <w:b/>
          <w:u w:val="single"/>
          <w:lang w:eastAsia="ko-KR"/>
        </w:rPr>
      </w:pPr>
      <w:r w:rsidRPr="00027C06">
        <w:rPr>
          <w:b/>
          <w:u w:val="single"/>
          <w:lang w:eastAsia="ko-KR"/>
        </w:rPr>
        <w:t>Issue 2-3-1: General evaluation framework for both ACS and ASCS</w:t>
      </w:r>
    </w:p>
    <w:p w14:paraId="7F589937" w14:textId="77777777" w:rsidR="00C10EF0" w:rsidRPr="00027C06" w:rsidRDefault="00C10EF0" w:rsidP="00C10EF0">
      <w:pPr>
        <w:spacing w:after="120"/>
        <w:rPr>
          <w:rFonts w:eastAsia="宋体"/>
          <w:szCs w:val="24"/>
        </w:rPr>
      </w:pPr>
      <w:r w:rsidRPr="00027C06">
        <w:rPr>
          <w:rFonts w:eastAsia="宋体"/>
          <w:szCs w:val="24"/>
        </w:rPr>
        <w:t xml:space="preserve">Agreement: </w:t>
      </w:r>
    </w:p>
    <w:p w14:paraId="04FAD8F5" w14:textId="77777777" w:rsidR="00C10EF0" w:rsidRPr="00027C06" w:rsidRDefault="00C10EF0" w:rsidP="004509B8">
      <w:pPr>
        <w:pStyle w:val="aff7"/>
        <w:widowControl/>
        <w:numPr>
          <w:ilvl w:val="0"/>
          <w:numId w:val="75"/>
        </w:numPr>
        <w:autoSpaceDN w:val="0"/>
        <w:spacing w:after="120"/>
        <w:ind w:leftChars="0"/>
        <w:jc w:val="left"/>
        <w:rPr>
          <w:rFonts w:ascii="Times New Roman" w:eastAsia="宋体" w:hAnsi="Times New Roman"/>
          <w:sz w:val="20"/>
          <w:szCs w:val="24"/>
        </w:rPr>
      </w:pPr>
      <w:r w:rsidRPr="00027C06">
        <w:rPr>
          <w:rFonts w:ascii="Times New Roman" w:eastAsia="宋体" w:hAnsi="Times New Roman"/>
          <w:szCs w:val="24"/>
        </w:rPr>
        <w:t>The following aspects can be starting point for further discussions</w:t>
      </w:r>
    </w:p>
    <w:p w14:paraId="2661D9CA" w14:textId="77777777" w:rsidR="00C10EF0" w:rsidRPr="00027C06" w:rsidRDefault="00C10EF0" w:rsidP="004509B8">
      <w:pPr>
        <w:pStyle w:val="aff7"/>
        <w:widowControl/>
        <w:numPr>
          <w:ilvl w:val="0"/>
          <w:numId w:val="75"/>
        </w:numPr>
        <w:autoSpaceDN w:val="0"/>
        <w:spacing w:after="120"/>
        <w:ind w:leftChars="0"/>
        <w:jc w:val="left"/>
        <w:rPr>
          <w:rFonts w:ascii="Times New Roman" w:eastAsia="宋体" w:hAnsi="Times New Roman"/>
          <w:szCs w:val="24"/>
        </w:rPr>
      </w:pPr>
      <w:r w:rsidRPr="00027C06">
        <w:rPr>
          <w:rFonts w:ascii="Times New Roman" w:eastAsia="宋体" w:hAnsi="Times New Roman"/>
          <w:szCs w:val="24"/>
        </w:rPr>
        <w:t xml:space="preserve">Framework in RAN4 that the ACS and ASCS value can be evaluated based on the following aspects: </w:t>
      </w:r>
    </w:p>
    <w:p w14:paraId="12ECE95C" w14:textId="77777777" w:rsidR="00C10EF0" w:rsidRPr="00027C06" w:rsidRDefault="00C10EF0" w:rsidP="004509B8">
      <w:pPr>
        <w:pStyle w:val="aff7"/>
        <w:widowControl/>
        <w:numPr>
          <w:ilvl w:val="1"/>
          <w:numId w:val="75"/>
        </w:numPr>
        <w:overflowPunct w:val="0"/>
        <w:autoSpaceDE w:val="0"/>
        <w:autoSpaceDN w:val="0"/>
        <w:adjustRightInd w:val="0"/>
        <w:spacing w:after="120"/>
        <w:ind w:leftChars="0"/>
        <w:jc w:val="left"/>
        <w:rPr>
          <w:rFonts w:ascii="Times New Roman" w:eastAsia="宋体" w:hAnsi="Times New Roman"/>
          <w:szCs w:val="24"/>
        </w:rPr>
      </w:pPr>
      <w:r w:rsidRPr="00027C06">
        <w:rPr>
          <w:rFonts w:ascii="Times New Roman" w:eastAsia="宋体" w:hAnsi="Times New Roman"/>
          <w:szCs w:val="24"/>
        </w:rPr>
        <w:t xml:space="preserve">Typical filter characteristic, e.g. filter order, pass BW, cut-off frequency </w:t>
      </w:r>
    </w:p>
    <w:p w14:paraId="25C13322" w14:textId="77777777" w:rsidR="00C10EF0" w:rsidRPr="00027C06" w:rsidRDefault="00C10EF0" w:rsidP="004509B8">
      <w:pPr>
        <w:pStyle w:val="aff7"/>
        <w:widowControl/>
        <w:numPr>
          <w:ilvl w:val="1"/>
          <w:numId w:val="75"/>
        </w:numPr>
        <w:overflowPunct w:val="0"/>
        <w:autoSpaceDE w:val="0"/>
        <w:autoSpaceDN w:val="0"/>
        <w:adjustRightInd w:val="0"/>
        <w:spacing w:after="120"/>
        <w:ind w:leftChars="0"/>
        <w:jc w:val="left"/>
        <w:rPr>
          <w:rFonts w:ascii="Times New Roman" w:eastAsia="宋体" w:hAnsi="Times New Roman"/>
          <w:szCs w:val="24"/>
        </w:rPr>
      </w:pPr>
      <w:r w:rsidRPr="00027C06">
        <w:rPr>
          <w:rFonts w:ascii="Times New Roman" w:eastAsia="宋体" w:hAnsi="Times New Roman"/>
          <w:szCs w:val="24"/>
        </w:rPr>
        <w:t xml:space="preserve">Guard RB size within LP-WUS channel bandwidth </w:t>
      </w:r>
    </w:p>
    <w:p w14:paraId="7FD3687A" w14:textId="77777777" w:rsidR="00C10EF0" w:rsidRPr="00027C06" w:rsidRDefault="00C10EF0" w:rsidP="004509B8">
      <w:pPr>
        <w:pStyle w:val="aff7"/>
        <w:widowControl/>
        <w:numPr>
          <w:ilvl w:val="1"/>
          <w:numId w:val="75"/>
        </w:numPr>
        <w:overflowPunct w:val="0"/>
        <w:autoSpaceDE w:val="0"/>
        <w:autoSpaceDN w:val="0"/>
        <w:adjustRightInd w:val="0"/>
        <w:spacing w:after="120"/>
        <w:ind w:leftChars="0"/>
        <w:jc w:val="left"/>
        <w:rPr>
          <w:rFonts w:ascii="Times New Roman" w:eastAsia="宋体" w:hAnsi="Times New Roman"/>
          <w:szCs w:val="24"/>
        </w:rPr>
      </w:pPr>
      <w:r w:rsidRPr="00027C06">
        <w:rPr>
          <w:rFonts w:ascii="Times New Roman" w:hAnsi="Times New Roman"/>
        </w:rPr>
        <w:t xml:space="preserve">RF impairment can also be considered </w:t>
      </w:r>
    </w:p>
    <w:p w14:paraId="6C5C1B4F" w14:textId="77777777" w:rsidR="00C10EF0" w:rsidRPr="00027C06" w:rsidRDefault="00C10EF0" w:rsidP="004509B8">
      <w:pPr>
        <w:pStyle w:val="aff7"/>
        <w:widowControl/>
        <w:numPr>
          <w:ilvl w:val="0"/>
          <w:numId w:val="75"/>
        </w:numPr>
        <w:autoSpaceDN w:val="0"/>
        <w:spacing w:after="120"/>
        <w:ind w:leftChars="0"/>
        <w:jc w:val="left"/>
        <w:rPr>
          <w:rFonts w:ascii="Times New Roman" w:eastAsia="宋体" w:hAnsi="Times New Roman"/>
          <w:szCs w:val="24"/>
        </w:rPr>
      </w:pPr>
      <w:r w:rsidRPr="00027C06">
        <w:rPr>
          <w:rFonts w:ascii="Times New Roman" w:eastAsia="宋体" w:hAnsi="Times New Roman"/>
          <w:szCs w:val="24"/>
        </w:rPr>
        <w:t xml:space="preserve">Averaged power attenuation at ACS or ASCS frequency range </w:t>
      </w:r>
    </w:p>
    <w:p w14:paraId="2490A3CE" w14:textId="77777777" w:rsidR="00C10EF0" w:rsidRPr="00027C06" w:rsidRDefault="00C10EF0" w:rsidP="004509B8">
      <w:pPr>
        <w:pStyle w:val="aff7"/>
        <w:widowControl/>
        <w:numPr>
          <w:ilvl w:val="0"/>
          <w:numId w:val="75"/>
        </w:numPr>
        <w:autoSpaceDN w:val="0"/>
        <w:spacing w:after="120"/>
        <w:ind w:leftChars="0"/>
        <w:jc w:val="left"/>
        <w:rPr>
          <w:rFonts w:ascii="Times New Roman" w:eastAsia="宋体" w:hAnsi="Times New Roman"/>
          <w:szCs w:val="24"/>
        </w:rPr>
      </w:pPr>
      <w:r w:rsidRPr="00027C06">
        <w:rPr>
          <w:rFonts w:ascii="Times New Roman" w:eastAsia="宋体" w:hAnsi="Times New Roman"/>
          <w:szCs w:val="24"/>
        </w:rPr>
        <w:t>FFS whether SINR of the wanted signal at detector input is needed</w:t>
      </w:r>
    </w:p>
    <w:p w14:paraId="5BE8E449" w14:textId="77777777" w:rsidR="00C10EF0" w:rsidRPr="00027C06" w:rsidRDefault="00C10EF0" w:rsidP="004509B8">
      <w:pPr>
        <w:pStyle w:val="aff7"/>
        <w:widowControl/>
        <w:numPr>
          <w:ilvl w:val="0"/>
          <w:numId w:val="75"/>
        </w:numPr>
        <w:autoSpaceDN w:val="0"/>
        <w:spacing w:after="120"/>
        <w:ind w:leftChars="0"/>
        <w:jc w:val="left"/>
        <w:rPr>
          <w:rFonts w:ascii="Times New Roman" w:eastAsia="宋体" w:hAnsi="Times New Roman"/>
          <w:szCs w:val="24"/>
        </w:rPr>
      </w:pPr>
      <w:r w:rsidRPr="00027C06">
        <w:rPr>
          <w:rFonts w:ascii="Times New Roman" w:eastAsia="宋体" w:hAnsi="Times New Roman"/>
          <w:szCs w:val="24"/>
        </w:rPr>
        <w:t>FFS whether use ICS to instead ASCS</w:t>
      </w:r>
    </w:p>
    <w:p w14:paraId="108AA52E" w14:textId="77777777" w:rsidR="00C10EF0" w:rsidRPr="00027C06" w:rsidRDefault="00C10EF0" w:rsidP="004509B8">
      <w:pPr>
        <w:pStyle w:val="aff7"/>
        <w:widowControl/>
        <w:numPr>
          <w:ilvl w:val="0"/>
          <w:numId w:val="75"/>
        </w:numPr>
        <w:autoSpaceDN w:val="0"/>
        <w:spacing w:after="120"/>
        <w:ind w:leftChars="0"/>
        <w:jc w:val="left"/>
        <w:rPr>
          <w:rFonts w:ascii="Times New Roman" w:eastAsia="宋体" w:hAnsi="Times New Roman"/>
          <w:szCs w:val="24"/>
        </w:rPr>
      </w:pPr>
      <w:r w:rsidRPr="00027C06">
        <w:rPr>
          <w:rFonts w:ascii="Times New Roman" w:eastAsia="宋体" w:hAnsi="Times New Roman"/>
          <w:szCs w:val="24"/>
        </w:rPr>
        <w:t>FFS Coexistence-simulation-based framework can also be considered</w:t>
      </w:r>
    </w:p>
    <w:p w14:paraId="31EF9554" w14:textId="77777777" w:rsidR="00C10EF0" w:rsidRPr="00027C06" w:rsidRDefault="00C10EF0" w:rsidP="004509B8">
      <w:pPr>
        <w:pStyle w:val="aff7"/>
        <w:widowControl/>
        <w:numPr>
          <w:ilvl w:val="1"/>
          <w:numId w:val="75"/>
        </w:numPr>
        <w:autoSpaceDN w:val="0"/>
        <w:spacing w:after="120"/>
        <w:ind w:leftChars="0"/>
        <w:jc w:val="left"/>
        <w:rPr>
          <w:rFonts w:ascii="Times New Roman" w:eastAsia="宋体" w:hAnsi="Times New Roman"/>
          <w:szCs w:val="24"/>
        </w:rPr>
      </w:pPr>
      <w:r w:rsidRPr="00027C06">
        <w:rPr>
          <w:rFonts w:ascii="Times New Roman" w:eastAsia="宋体" w:hAnsi="Times New Roman"/>
          <w:szCs w:val="24"/>
        </w:rPr>
        <w:t>FFS on details of coexistence study (if needed) of LP-WUS</w:t>
      </w:r>
    </w:p>
    <w:p w14:paraId="4F407328" w14:textId="77777777" w:rsidR="00C10EF0" w:rsidRPr="00027C06" w:rsidRDefault="00C10EF0" w:rsidP="004509B8">
      <w:pPr>
        <w:pStyle w:val="aff7"/>
        <w:widowControl/>
        <w:numPr>
          <w:ilvl w:val="1"/>
          <w:numId w:val="75"/>
        </w:numPr>
        <w:autoSpaceDN w:val="0"/>
        <w:spacing w:after="120"/>
        <w:ind w:leftChars="0"/>
        <w:jc w:val="left"/>
        <w:rPr>
          <w:rFonts w:ascii="Times New Roman" w:eastAsia="宋体" w:hAnsi="Times New Roman"/>
          <w:szCs w:val="24"/>
        </w:rPr>
      </w:pPr>
      <w:r w:rsidRPr="00027C06">
        <w:rPr>
          <w:rFonts w:ascii="Times New Roman" w:eastAsia="宋体" w:hAnsi="Times New Roman"/>
          <w:szCs w:val="24"/>
        </w:rPr>
        <w:lastRenderedPageBreak/>
        <w:t>Coverage should be considered</w:t>
      </w:r>
    </w:p>
    <w:p w14:paraId="768EB5D9" w14:textId="77777777" w:rsidR="00C10EF0" w:rsidRPr="00027C06" w:rsidRDefault="00C10EF0" w:rsidP="00C10EF0">
      <w:pPr>
        <w:pStyle w:val="aff7"/>
        <w:autoSpaceDN w:val="0"/>
        <w:spacing w:after="120"/>
        <w:ind w:left="800"/>
        <w:rPr>
          <w:rFonts w:ascii="Times New Roman" w:eastAsia="宋体" w:hAnsi="Times New Roman"/>
          <w:szCs w:val="24"/>
        </w:rPr>
      </w:pPr>
    </w:p>
    <w:p w14:paraId="5BE32A62" w14:textId="77777777" w:rsidR="00C10EF0" w:rsidRPr="00027C06" w:rsidRDefault="00C10EF0" w:rsidP="00C10EF0">
      <w:pPr>
        <w:rPr>
          <w:b/>
          <w:u w:val="single"/>
          <w:lang w:eastAsia="ko-KR"/>
        </w:rPr>
      </w:pPr>
      <w:r w:rsidRPr="00027C06">
        <w:rPr>
          <w:b/>
          <w:u w:val="single"/>
          <w:lang w:eastAsia="ko-KR"/>
        </w:rPr>
        <w:t>Issue 2-3-2: LP-WUS evaluation scenarios for study purpose</w:t>
      </w:r>
    </w:p>
    <w:p w14:paraId="34DDE8D0" w14:textId="77777777" w:rsidR="00C10EF0" w:rsidRPr="00027C06" w:rsidRDefault="00C10EF0" w:rsidP="00C10EF0">
      <w:r w:rsidRPr="00027C06">
        <w:t>Agreements:</w:t>
      </w:r>
    </w:p>
    <w:p w14:paraId="40394D07" w14:textId="77777777" w:rsidR="00C10EF0" w:rsidRPr="00027C06" w:rsidRDefault="00C10EF0" w:rsidP="00C10EF0">
      <w:pPr>
        <w:pStyle w:val="aff7"/>
        <w:widowControl/>
        <w:numPr>
          <w:ilvl w:val="0"/>
          <w:numId w:val="8"/>
        </w:numPr>
        <w:autoSpaceDN w:val="0"/>
        <w:spacing w:after="120"/>
        <w:ind w:leftChars="0" w:left="936"/>
        <w:jc w:val="left"/>
        <w:rPr>
          <w:rFonts w:ascii="Times New Roman" w:eastAsia="宋体" w:hAnsi="Times New Roman"/>
          <w:sz w:val="20"/>
          <w:szCs w:val="24"/>
        </w:rPr>
      </w:pPr>
      <w:r w:rsidRPr="00027C06">
        <w:rPr>
          <w:rFonts w:ascii="Times New Roman" w:eastAsia="宋体" w:hAnsi="Times New Roman"/>
          <w:szCs w:val="24"/>
        </w:rPr>
        <w:t xml:space="preserve">Consider a limited set of WUS scenarios in table below for study purpose in RAN4 </w:t>
      </w:r>
    </w:p>
    <w:p w14:paraId="714CDABC" w14:textId="77777777" w:rsidR="00C10EF0" w:rsidRPr="00027C06" w:rsidRDefault="00C10EF0" w:rsidP="00C10EF0">
      <w:pPr>
        <w:pStyle w:val="ac"/>
        <w:spacing w:after="0"/>
        <w:jc w:val="center"/>
        <w:rPr>
          <w:b/>
          <w:bCs/>
          <w:lang w:val="en-US" w:eastAsia="zh-CN"/>
        </w:rPr>
      </w:pPr>
      <w:r w:rsidRPr="00027C06">
        <w:rPr>
          <w:b/>
          <w:bCs/>
          <w:lang w:val="en-US" w:eastAsia="zh-CN"/>
        </w:rPr>
        <w:t>Table 1: LP-WUS evaluation scenarios</w:t>
      </w:r>
    </w:p>
    <w:p w14:paraId="2C704C4B" w14:textId="77777777" w:rsidR="00C10EF0" w:rsidRPr="00027C06" w:rsidRDefault="00C10EF0" w:rsidP="00C10EF0">
      <w:pPr>
        <w:pStyle w:val="ac"/>
        <w:spacing w:after="0"/>
        <w:rPr>
          <w:lang w:val="en-US" w:eastAsia="zh-CN"/>
        </w:rPr>
      </w:pPr>
    </w:p>
    <w:tbl>
      <w:tblPr>
        <w:tblStyle w:val="aff"/>
        <w:tblW w:w="0" w:type="auto"/>
        <w:jc w:val="center"/>
        <w:tblLook w:val="04A0" w:firstRow="1" w:lastRow="0" w:firstColumn="1" w:lastColumn="0" w:noHBand="0" w:noVBand="1"/>
      </w:tblPr>
      <w:tblGrid>
        <w:gridCol w:w="3828"/>
        <w:gridCol w:w="4956"/>
      </w:tblGrid>
      <w:tr w:rsidR="00C10EF0" w:rsidRPr="00027C06" w14:paraId="4042F2FA" w14:textId="77777777" w:rsidTr="00594015">
        <w:trPr>
          <w:jc w:val="center"/>
        </w:trPr>
        <w:tc>
          <w:tcPr>
            <w:tcW w:w="3828" w:type="dxa"/>
            <w:tcBorders>
              <w:top w:val="single" w:sz="4" w:space="0" w:color="auto"/>
              <w:left w:val="single" w:sz="4" w:space="0" w:color="auto"/>
              <w:bottom w:val="single" w:sz="4" w:space="0" w:color="auto"/>
              <w:right w:val="single" w:sz="4" w:space="0" w:color="auto"/>
            </w:tcBorders>
          </w:tcPr>
          <w:p w14:paraId="6B2BA599" w14:textId="77777777" w:rsidR="00C10EF0" w:rsidRPr="00027C06" w:rsidRDefault="00C10EF0" w:rsidP="00594015">
            <w:pPr>
              <w:pStyle w:val="ac"/>
              <w:spacing w:after="0"/>
              <w:textAlignment w:val="baseline"/>
              <w:rPr>
                <w:sz w:val="18"/>
                <w:lang w:val="en-US" w:eastAsia="zh-CN"/>
              </w:rPr>
            </w:pPr>
            <w:r w:rsidRPr="00027C06">
              <w:rPr>
                <w:sz w:val="18"/>
                <w:lang w:val="en-US" w:eastAsia="zh-CN"/>
              </w:rPr>
              <w:t>NR RF channel BW</w:t>
            </w:r>
          </w:p>
        </w:tc>
        <w:tc>
          <w:tcPr>
            <w:tcW w:w="4956" w:type="dxa"/>
            <w:tcBorders>
              <w:top w:val="single" w:sz="4" w:space="0" w:color="auto"/>
              <w:left w:val="single" w:sz="4" w:space="0" w:color="auto"/>
              <w:bottom w:val="single" w:sz="4" w:space="0" w:color="auto"/>
              <w:right w:val="single" w:sz="4" w:space="0" w:color="auto"/>
            </w:tcBorders>
          </w:tcPr>
          <w:p w14:paraId="047CBBF2" w14:textId="77777777" w:rsidR="00C10EF0" w:rsidRPr="00027C06" w:rsidRDefault="00C10EF0" w:rsidP="00594015">
            <w:pPr>
              <w:pStyle w:val="ac"/>
              <w:spacing w:after="0"/>
              <w:textAlignment w:val="baseline"/>
              <w:rPr>
                <w:b/>
                <w:sz w:val="18"/>
                <w:lang w:val="en-US" w:eastAsia="zh-CN"/>
              </w:rPr>
            </w:pPr>
            <w:r w:rsidRPr="00027C06">
              <w:rPr>
                <w:sz w:val="18"/>
                <w:lang w:val="en-US" w:eastAsia="zh-CN"/>
              </w:rPr>
              <w:t>5MHz for 1.4MHz WUS; 20MHz/100MHz</w:t>
            </w:r>
            <w:r w:rsidRPr="00027C06" w:rsidDel="00A53678">
              <w:rPr>
                <w:sz w:val="18"/>
                <w:lang w:val="en-US" w:eastAsia="zh-CN"/>
              </w:rPr>
              <w:t xml:space="preserve"> </w:t>
            </w:r>
            <w:r w:rsidRPr="00027C06">
              <w:rPr>
                <w:sz w:val="18"/>
                <w:lang w:val="en-US" w:eastAsia="zh-CN"/>
              </w:rPr>
              <w:t>for 5MHz WUS</w:t>
            </w:r>
          </w:p>
        </w:tc>
      </w:tr>
      <w:tr w:rsidR="00C10EF0" w:rsidRPr="00027C06" w14:paraId="19FA7D9F" w14:textId="77777777" w:rsidTr="00594015">
        <w:trPr>
          <w:jc w:val="center"/>
        </w:trPr>
        <w:tc>
          <w:tcPr>
            <w:tcW w:w="3828" w:type="dxa"/>
            <w:tcBorders>
              <w:top w:val="single" w:sz="4" w:space="0" w:color="auto"/>
              <w:left w:val="single" w:sz="4" w:space="0" w:color="auto"/>
              <w:bottom w:val="single" w:sz="4" w:space="0" w:color="auto"/>
              <w:right w:val="single" w:sz="4" w:space="0" w:color="auto"/>
            </w:tcBorders>
          </w:tcPr>
          <w:p w14:paraId="63704645" w14:textId="77777777" w:rsidR="00C10EF0" w:rsidRPr="00027C06" w:rsidRDefault="00C10EF0" w:rsidP="00594015">
            <w:pPr>
              <w:pStyle w:val="ac"/>
              <w:spacing w:after="0"/>
              <w:textAlignment w:val="baseline"/>
              <w:rPr>
                <w:sz w:val="18"/>
                <w:lang w:val="en-US" w:eastAsia="zh-CN"/>
              </w:rPr>
            </w:pPr>
            <w:proofErr w:type="spellStart"/>
            <w:r w:rsidRPr="00027C06">
              <w:rPr>
                <w:sz w:val="18"/>
                <w:lang w:val="en-US" w:eastAsia="zh-CN"/>
              </w:rPr>
              <w:t>Guardband</w:t>
            </w:r>
            <w:proofErr w:type="spellEnd"/>
            <w:r w:rsidRPr="00027C06">
              <w:rPr>
                <w:sz w:val="18"/>
                <w:lang w:val="en-US" w:eastAsia="zh-CN"/>
              </w:rPr>
              <w:t xml:space="preserve"> of NR channel</w:t>
            </w:r>
          </w:p>
        </w:tc>
        <w:tc>
          <w:tcPr>
            <w:tcW w:w="4956" w:type="dxa"/>
            <w:tcBorders>
              <w:top w:val="single" w:sz="4" w:space="0" w:color="auto"/>
              <w:left w:val="single" w:sz="4" w:space="0" w:color="auto"/>
              <w:bottom w:val="single" w:sz="4" w:space="0" w:color="auto"/>
              <w:right w:val="single" w:sz="4" w:space="0" w:color="auto"/>
            </w:tcBorders>
          </w:tcPr>
          <w:p w14:paraId="6544C305" w14:textId="77777777" w:rsidR="00C10EF0" w:rsidRPr="00027C06" w:rsidRDefault="00C10EF0" w:rsidP="00594015">
            <w:pPr>
              <w:pStyle w:val="ac"/>
              <w:spacing w:after="0"/>
              <w:textAlignment w:val="baseline"/>
              <w:rPr>
                <w:sz w:val="18"/>
                <w:lang w:val="en-US" w:eastAsia="zh-CN"/>
              </w:rPr>
            </w:pPr>
            <w:r w:rsidRPr="00027C06">
              <w:rPr>
                <w:sz w:val="18"/>
                <w:lang w:val="en-US" w:eastAsia="zh-CN"/>
              </w:rPr>
              <w:t>Unchanged, defined in Clause 5.3.3 in TS 38.101-1</w:t>
            </w:r>
          </w:p>
        </w:tc>
      </w:tr>
      <w:tr w:rsidR="00C10EF0" w:rsidRPr="00027C06" w14:paraId="751EE1F5" w14:textId="77777777" w:rsidTr="00594015">
        <w:trPr>
          <w:jc w:val="center"/>
        </w:trPr>
        <w:tc>
          <w:tcPr>
            <w:tcW w:w="3828" w:type="dxa"/>
            <w:tcBorders>
              <w:top w:val="single" w:sz="4" w:space="0" w:color="auto"/>
              <w:left w:val="single" w:sz="4" w:space="0" w:color="auto"/>
              <w:bottom w:val="single" w:sz="4" w:space="0" w:color="auto"/>
              <w:right w:val="single" w:sz="4" w:space="0" w:color="auto"/>
            </w:tcBorders>
          </w:tcPr>
          <w:p w14:paraId="39B1F855" w14:textId="77777777" w:rsidR="00C10EF0" w:rsidRPr="00027C06" w:rsidRDefault="00C10EF0" w:rsidP="00594015">
            <w:pPr>
              <w:pStyle w:val="ac"/>
              <w:spacing w:after="0"/>
              <w:textAlignment w:val="baseline"/>
              <w:rPr>
                <w:sz w:val="18"/>
                <w:lang w:val="en-US" w:eastAsia="zh-CN"/>
              </w:rPr>
            </w:pPr>
            <w:r w:rsidRPr="00027C06">
              <w:rPr>
                <w:sz w:val="18"/>
                <w:lang w:val="en-US" w:eastAsia="zh-CN"/>
              </w:rPr>
              <w:t>WUS BW within NR channel</w:t>
            </w:r>
          </w:p>
        </w:tc>
        <w:tc>
          <w:tcPr>
            <w:tcW w:w="4956" w:type="dxa"/>
            <w:tcBorders>
              <w:top w:val="single" w:sz="4" w:space="0" w:color="auto"/>
              <w:left w:val="single" w:sz="4" w:space="0" w:color="auto"/>
              <w:bottom w:val="single" w:sz="4" w:space="0" w:color="auto"/>
              <w:right w:val="single" w:sz="4" w:space="0" w:color="auto"/>
            </w:tcBorders>
          </w:tcPr>
          <w:p w14:paraId="7B9097DD" w14:textId="77777777" w:rsidR="00C10EF0" w:rsidRPr="00027C06" w:rsidRDefault="00C10EF0" w:rsidP="00594015">
            <w:pPr>
              <w:pStyle w:val="ac"/>
              <w:spacing w:after="0"/>
              <w:textAlignment w:val="baseline"/>
              <w:rPr>
                <w:sz w:val="18"/>
                <w:lang w:val="en-US" w:eastAsia="zh-CN"/>
              </w:rPr>
            </w:pPr>
            <w:r w:rsidRPr="00027C06">
              <w:rPr>
                <w:sz w:val="18"/>
                <w:lang w:val="en-US" w:eastAsia="zh-CN"/>
              </w:rPr>
              <w:t>1.44MHz, 5.04 MHz</w:t>
            </w:r>
          </w:p>
        </w:tc>
      </w:tr>
      <w:tr w:rsidR="00C10EF0" w:rsidRPr="00027C06" w14:paraId="2B69D8FB" w14:textId="77777777" w:rsidTr="00594015">
        <w:trPr>
          <w:jc w:val="center"/>
        </w:trPr>
        <w:tc>
          <w:tcPr>
            <w:tcW w:w="3828" w:type="dxa"/>
            <w:tcBorders>
              <w:top w:val="single" w:sz="4" w:space="0" w:color="auto"/>
              <w:left w:val="single" w:sz="4" w:space="0" w:color="auto"/>
              <w:bottom w:val="single" w:sz="4" w:space="0" w:color="auto"/>
              <w:right w:val="single" w:sz="4" w:space="0" w:color="auto"/>
            </w:tcBorders>
          </w:tcPr>
          <w:p w14:paraId="3CCF6AC4" w14:textId="77777777" w:rsidR="00C10EF0" w:rsidRPr="00027C06" w:rsidRDefault="00C10EF0" w:rsidP="00594015">
            <w:pPr>
              <w:pStyle w:val="ac"/>
              <w:spacing w:after="0"/>
              <w:textAlignment w:val="baseline"/>
              <w:rPr>
                <w:sz w:val="18"/>
                <w:lang w:val="en-US" w:eastAsia="zh-CN"/>
              </w:rPr>
            </w:pPr>
            <w:r w:rsidRPr="00027C06">
              <w:rPr>
                <w:sz w:val="18"/>
                <w:lang w:val="en-US" w:eastAsia="zh-CN"/>
              </w:rPr>
              <w:t>WUS RB allocation (Note 1)</w:t>
            </w:r>
          </w:p>
        </w:tc>
        <w:tc>
          <w:tcPr>
            <w:tcW w:w="4956" w:type="dxa"/>
            <w:tcBorders>
              <w:top w:val="single" w:sz="4" w:space="0" w:color="auto"/>
              <w:left w:val="single" w:sz="4" w:space="0" w:color="auto"/>
              <w:bottom w:val="single" w:sz="4" w:space="0" w:color="auto"/>
              <w:right w:val="single" w:sz="4" w:space="0" w:color="auto"/>
            </w:tcBorders>
          </w:tcPr>
          <w:p w14:paraId="7C3FB74B" w14:textId="77777777" w:rsidR="00C10EF0" w:rsidRPr="00027C06" w:rsidRDefault="00C10EF0" w:rsidP="00594015">
            <w:pPr>
              <w:pStyle w:val="ac"/>
              <w:spacing w:after="0"/>
              <w:textAlignment w:val="baseline"/>
              <w:rPr>
                <w:sz w:val="18"/>
                <w:lang w:val="en-US" w:eastAsia="zh-CN"/>
              </w:rPr>
            </w:pPr>
            <w:r w:rsidRPr="00027C06">
              <w:rPr>
                <w:sz w:val="18"/>
                <w:lang w:val="en-US" w:eastAsia="zh-CN"/>
              </w:rPr>
              <w:t>[6] RB in 1.44 MHz, total 8 RBs, or other number of RBs</w:t>
            </w:r>
          </w:p>
          <w:p w14:paraId="3367AD23" w14:textId="77777777" w:rsidR="00C10EF0" w:rsidRPr="00027C06" w:rsidRDefault="00C10EF0" w:rsidP="00594015">
            <w:pPr>
              <w:pStyle w:val="ac"/>
              <w:spacing w:after="0"/>
              <w:textAlignment w:val="baseline"/>
              <w:rPr>
                <w:sz w:val="18"/>
                <w:lang w:val="en-US" w:eastAsia="zh-CN"/>
              </w:rPr>
            </w:pPr>
            <w:r w:rsidRPr="00027C06">
              <w:rPr>
                <w:sz w:val="18"/>
                <w:lang w:val="en-US" w:eastAsia="zh-CN"/>
              </w:rPr>
              <w:t>[24] RB in 5.04 MHz, total 28 RBs, or other number of RBs</w:t>
            </w:r>
          </w:p>
        </w:tc>
      </w:tr>
      <w:tr w:rsidR="00C10EF0" w:rsidRPr="00027C06" w14:paraId="71A1AC65" w14:textId="77777777" w:rsidTr="00594015">
        <w:trPr>
          <w:jc w:val="center"/>
        </w:trPr>
        <w:tc>
          <w:tcPr>
            <w:tcW w:w="3828" w:type="dxa"/>
            <w:tcBorders>
              <w:top w:val="single" w:sz="4" w:space="0" w:color="auto"/>
              <w:left w:val="single" w:sz="4" w:space="0" w:color="auto"/>
              <w:bottom w:val="single" w:sz="4" w:space="0" w:color="auto"/>
              <w:right w:val="single" w:sz="4" w:space="0" w:color="auto"/>
            </w:tcBorders>
          </w:tcPr>
          <w:p w14:paraId="16B5D0AE" w14:textId="77777777" w:rsidR="00C10EF0" w:rsidRPr="00027C06" w:rsidRDefault="00C10EF0" w:rsidP="00594015">
            <w:pPr>
              <w:pStyle w:val="ac"/>
              <w:spacing w:after="0"/>
              <w:textAlignment w:val="baseline"/>
              <w:rPr>
                <w:sz w:val="18"/>
                <w:lang w:val="en-US" w:eastAsia="zh-CN"/>
              </w:rPr>
            </w:pPr>
            <w:r w:rsidRPr="00027C06">
              <w:rPr>
                <w:sz w:val="18"/>
                <w:lang w:val="en-US" w:eastAsia="zh-CN"/>
              </w:rPr>
              <w:t>WUS placement within NR channel</w:t>
            </w:r>
          </w:p>
        </w:tc>
        <w:tc>
          <w:tcPr>
            <w:tcW w:w="4956" w:type="dxa"/>
            <w:tcBorders>
              <w:top w:val="single" w:sz="4" w:space="0" w:color="auto"/>
              <w:left w:val="single" w:sz="4" w:space="0" w:color="auto"/>
              <w:bottom w:val="single" w:sz="4" w:space="0" w:color="auto"/>
              <w:right w:val="single" w:sz="4" w:space="0" w:color="auto"/>
            </w:tcBorders>
          </w:tcPr>
          <w:p w14:paraId="58135F3A" w14:textId="77777777" w:rsidR="00C10EF0" w:rsidRPr="00027C06" w:rsidRDefault="00C10EF0" w:rsidP="00594015">
            <w:pPr>
              <w:pStyle w:val="ac"/>
              <w:spacing w:after="0"/>
              <w:textAlignment w:val="baseline"/>
              <w:rPr>
                <w:sz w:val="18"/>
                <w:lang w:val="en-US" w:eastAsia="zh-CN"/>
              </w:rPr>
            </w:pPr>
            <w:r w:rsidRPr="00027C06">
              <w:rPr>
                <w:sz w:val="18"/>
                <w:lang w:val="en-US" w:eastAsia="zh-CN"/>
              </w:rPr>
              <w:t xml:space="preserve">3 cases: </w:t>
            </w:r>
          </w:p>
          <w:p w14:paraId="7A3920DD" w14:textId="77777777" w:rsidR="00C10EF0" w:rsidRPr="00027C06" w:rsidRDefault="00C10EF0" w:rsidP="004509B8">
            <w:pPr>
              <w:pStyle w:val="ac"/>
              <w:numPr>
                <w:ilvl w:val="0"/>
                <w:numId w:val="76"/>
              </w:numPr>
              <w:overflowPunct w:val="0"/>
              <w:autoSpaceDE w:val="0"/>
              <w:autoSpaceDN w:val="0"/>
              <w:adjustRightInd w:val="0"/>
              <w:spacing w:after="0"/>
              <w:textAlignment w:val="baseline"/>
              <w:rPr>
                <w:sz w:val="18"/>
                <w:lang w:val="en-US" w:eastAsia="zh-CN"/>
              </w:rPr>
            </w:pPr>
            <w:r w:rsidRPr="00027C06">
              <w:rPr>
                <w:sz w:val="18"/>
                <w:lang w:val="en-US" w:eastAsia="zh-CN"/>
              </w:rPr>
              <w:t xml:space="preserve">case 1: Center; </w:t>
            </w:r>
          </w:p>
          <w:p w14:paraId="7CAEB498" w14:textId="77777777" w:rsidR="00C10EF0" w:rsidRPr="00027C06" w:rsidRDefault="00C10EF0" w:rsidP="004509B8">
            <w:pPr>
              <w:pStyle w:val="ac"/>
              <w:numPr>
                <w:ilvl w:val="0"/>
                <w:numId w:val="76"/>
              </w:numPr>
              <w:overflowPunct w:val="0"/>
              <w:autoSpaceDE w:val="0"/>
              <w:autoSpaceDN w:val="0"/>
              <w:adjustRightInd w:val="0"/>
              <w:spacing w:after="0"/>
              <w:textAlignment w:val="baseline"/>
              <w:rPr>
                <w:sz w:val="18"/>
                <w:lang w:val="en-US" w:eastAsia="zh-CN"/>
              </w:rPr>
            </w:pPr>
            <w:r w:rsidRPr="00027C06">
              <w:rPr>
                <w:sz w:val="18"/>
                <w:lang w:val="en-US" w:eastAsia="zh-CN"/>
              </w:rPr>
              <w:t xml:space="preserve">case 2: edge; </w:t>
            </w:r>
          </w:p>
          <w:p w14:paraId="5553243A" w14:textId="77777777" w:rsidR="00C10EF0" w:rsidRPr="00027C06" w:rsidRDefault="00C10EF0" w:rsidP="004509B8">
            <w:pPr>
              <w:pStyle w:val="ac"/>
              <w:numPr>
                <w:ilvl w:val="0"/>
                <w:numId w:val="76"/>
              </w:numPr>
              <w:overflowPunct w:val="0"/>
              <w:autoSpaceDE w:val="0"/>
              <w:autoSpaceDN w:val="0"/>
              <w:adjustRightInd w:val="0"/>
              <w:spacing w:after="0"/>
              <w:textAlignment w:val="baseline"/>
              <w:rPr>
                <w:sz w:val="18"/>
                <w:lang w:val="en-US" w:eastAsia="zh-CN"/>
              </w:rPr>
            </w:pPr>
            <w:r w:rsidRPr="00027C06">
              <w:rPr>
                <w:sz w:val="18"/>
                <w:lang w:val="en-US" w:eastAsia="zh-CN"/>
              </w:rPr>
              <w:t>case 3: between center and edge of NR channel</w:t>
            </w:r>
          </w:p>
        </w:tc>
      </w:tr>
      <w:tr w:rsidR="00C10EF0" w:rsidRPr="00027C06" w14:paraId="1B7B0C20" w14:textId="77777777" w:rsidTr="00594015">
        <w:trPr>
          <w:jc w:val="center"/>
        </w:trPr>
        <w:tc>
          <w:tcPr>
            <w:tcW w:w="3828" w:type="dxa"/>
            <w:tcBorders>
              <w:top w:val="single" w:sz="4" w:space="0" w:color="auto"/>
              <w:left w:val="single" w:sz="4" w:space="0" w:color="auto"/>
              <w:bottom w:val="single" w:sz="4" w:space="0" w:color="auto"/>
              <w:right w:val="single" w:sz="4" w:space="0" w:color="auto"/>
            </w:tcBorders>
          </w:tcPr>
          <w:p w14:paraId="625F8B09" w14:textId="77777777" w:rsidR="00C10EF0" w:rsidRPr="00027C06" w:rsidRDefault="00C10EF0" w:rsidP="00594015">
            <w:pPr>
              <w:pStyle w:val="ac"/>
              <w:spacing w:after="0"/>
              <w:textAlignment w:val="baseline"/>
              <w:rPr>
                <w:sz w:val="18"/>
                <w:lang w:val="en-US" w:eastAsia="zh-CN"/>
              </w:rPr>
            </w:pPr>
            <w:r w:rsidRPr="00027C06">
              <w:rPr>
                <w:sz w:val="18"/>
                <w:lang w:val="en-US" w:eastAsia="zh-CN"/>
              </w:rPr>
              <w:t>Guard RB size of LP-WUS</w:t>
            </w:r>
          </w:p>
        </w:tc>
        <w:tc>
          <w:tcPr>
            <w:tcW w:w="4956" w:type="dxa"/>
            <w:tcBorders>
              <w:top w:val="single" w:sz="4" w:space="0" w:color="auto"/>
              <w:left w:val="single" w:sz="4" w:space="0" w:color="auto"/>
              <w:bottom w:val="single" w:sz="4" w:space="0" w:color="auto"/>
              <w:right w:val="single" w:sz="4" w:space="0" w:color="auto"/>
            </w:tcBorders>
          </w:tcPr>
          <w:p w14:paraId="0665CB4A" w14:textId="77777777" w:rsidR="00C10EF0" w:rsidRPr="00027C06" w:rsidRDefault="00C10EF0" w:rsidP="004509B8">
            <w:pPr>
              <w:pStyle w:val="ac"/>
              <w:numPr>
                <w:ilvl w:val="0"/>
                <w:numId w:val="77"/>
              </w:numPr>
              <w:overflowPunct w:val="0"/>
              <w:autoSpaceDE w:val="0"/>
              <w:autoSpaceDN w:val="0"/>
              <w:adjustRightInd w:val="0"/>
              <w:spacing w:after="0"/>
              <w:textAlignment w:val="baseline"/>
              <w:rPr>
                <w:sz w:val="18"/>
                <w:lang w:val="en-US" w:eastAsia="zh-CN"/>
              </w:rPr>
            </w:pPr>
            <w:r w:rsidRPr="00027C06">
              <w:rPr>
                <w:sz w:val="18"/>
                <w:lang w:val="en-US" w:eastAsia="zh-CN"/>
              </w:rPr>
              <w:t xml:space="preserve">0 RB, 1RB at each side, 2RBs at each side, or other number of RBs. </w:t>
            </w:r>
          </w:p>
          <w:p w14:paraId="0A348265" w14:textId="77777777" w:rsidR="00C10EF0" w:rsidRPr="00027C06" w:rsidRDefault="00C10EF0" w:rsidP="004509B8">
            <w:pPr>
              <w:pStyle w:val="ac"/>
              <w:numPr>
                <w:ilvl w:val="0"/>
                <w:numId w:val="77"/>
              </w:numPr>
              <w:overflowPunct w:val="0"/>
              <w:autoSpaceDE w:val="0"/>
              <w:autoSpaceDN w:val="0"/>
              <w:adjustRightInd w:val="0"/>
              <w:spacing w:after="0"/>
              <w:textAlignment w:val="baseline"/>
              <w:rPr>
                <w:sz w:val="18"/>
                <w:lang w:val="en-US" w:eastAsia="zh-CN"/>
              </w:rPr>
            </w:pPr>
            <w:r w:rsidRPr="00027C06">
              <w:rPr>
                <w:sz w:val="18"/>
                <w:lang w:val="en-US" w:eastAsia="zh-CN"/>
              </w:rPr>
              <w:t>Asymmetric guard RB can also be considered</w:t>
            </w:r>
          </w:p>
        </w:tc>
      </w:tr>
      <w:tr w:rsidR="00C10EF0" w:rsidRPr="00027C06" w14:paraId="298E397E" w14:textId="77777777" w:rsidTr="00594015">
        <w:trPr>
          <w:jc w:val="center"/>
        </w:trPr>
        <w:tc>
          <w:tcPr>
            <w:tcW w:w="3828" w:type="dxa"/>
            <w:tcBorders>
              <w:top w:val="single" w:sz="4" w:space="0" w:color="auto"/>
              <w:left w:val="single" w:sz="4" w:space="0" w:color="auto"/>
              <w:bottom w:val="single" w:sz="4" w:space="0" w:color="auto"/>
              <w:right w:val="single" w:sz="4" w:space="0" w:color="auto"/>
            </w:tcBorders>
          </w:tcPr>
          <w:p w14:paraId="5A8CDA46" w14:textId="77777777" w:rsidR="00C10EF0" w:rsidRPr="00027C06" w:rsidRDefault="00C10EF0" w:rsidP="00594015">
            <w:pPr>
              <w:pStyle w:val="ac"/>
              <w:spacing w:after="0"/>
              <w:textAlignment w:val="baseline"/>
              <w:rPr>
                <w:sz w:val="18"/>
                <w:lang w:val="en-US" w:eastAsia="zh-CN"/>
              </w:rPr>
            </w:pPr>
            <w:r w:rsidRPr="00027C06">
              <w:rPr>
                <w:sz w:val="18"/>
                <w:lang w:val="en-US" w:eastAsia="zh-CN"/>
              </w:rPr>
              <w:t>ACS interferer</w:t>
            </w:r>
          </w:p>
        </w:tc>
        <w:tc>
          <w:tcPr>
            <w:tcW w:w="4956" w:type="dxa"/>
            <w:tcBorders>
              <w:top w:val="single" w:sz="4" w:space="0" w:color="auto"/>
              <w:left w:val="single" w:sz="4" w:space="0" w:color="auto"/>
              <w:bottom w:val="single" w:sz="4" w:space="0" w:color="auto"/>
              <w:right w:val="single" w:sz="4" w:space="0" w:color="auto"/>
            </w:tcBorders>
          </w:tcPr>
          <w:p w14:paraId="689EA78A" w14:textId="77777777" w:rsidR="00C10EF0" w:rsidRPr="00027C06" w:rsidRDefault="00C10EF0" w:rsidP="00594015">
            <w:pPr>
              <w:pStyle w:val="ac"/>
              <w:spacing w:after="0"/>
              <w:textAlignment w:val="baseline"/>
              <w:rPr>
                <w:sz w:val="18"/>
                <w:lang w:val="en-US" w:eastAsia="zh-CN"/>
              </w:rPr>
            </w:pPr>
            <w:r w:rsidRPr="00027C06">
              <w:rPr>
                <w:sz w:val="18"/>
                <w:lang w:val="en-US" w:eastAsia="zh-CN"/>
              </w:rPr>
              <w:t>According to RF CBW</w:t>
            </w:r>
          </w:p>
        </w:tc>
      </w:tr>
      <w:tr w:rsidR="00C10EF0" w:rsidRPr="00027C06" w14:paraId="38374C16" w14:textId="77777777" w:rsidTr="00594015">
        <w:trPr>
          <w:jc w:val="center"/>
        </w:trPr>
        <w:tc>
          <w:tcPr>
            <w:tcW w:w="3828" w:type="dxa"/>
            <w:tcBorders>
              <w:top w:val="single" w:sz="4" w:space="0" w:color="auto"/>
              <w:left w:val="single" w:sz="4" w:space="0" w:color="auto"/>
              <w:bottom w:val="single" w:sz="4" w:space="0" w:color="auto"/>
              <w:right w:val="single" w:sz="4" w:space="0" w:color="auto"/>
            </w:tcBorders>
          </w:tcPr>
          <w:p w14:paraId="504060E0" w14:textId="77777777" w:rsidR="00C10EF0" w:rsidRPr="00027C06" w:rsidRDefault="00C10EF0" w:rsidP="00594015">
            <w:pPr>
              <w:pStyle w:val="ac"/>
              <w:spacing w:after="0"/>
              <w:textAlignment w:val="baseline"/>
              <w:rPr>
                <w:sz w:val="18"/>
                <w:lang w:val="en-US" w:eastAsia="zh-CN"/>
              </w:rPr>
            </w:pPr>
            <w:r w:rsidRPr="00027C06">
              <w:rPr>
                <w:sz w:val="18"/>
                <w:lang w:val="en-US" w:eastAsia="zh-CN"/>
              </w:rPr>
              <w:t>Filter characteristic</w:t>
            </w:r>
          </w:p>
        </w:tc>
        <w:tc>
          <w:tcPr>
            <w:tcW w:w="4956" w:type="dxa"/>
            <w:tcBorders>
              <w:top w:val="single" w:sz="4" w:space="0" w:color="auto"/>
              <w:left w:val="single" w:sz="4" w:space="0" w:color="auto"/>
              <w:bottom w:val="single" w:sz="4" w:space="0" w:color="auto"/>
              <w:right w:val="single" w:sz="4" w:space="0" w:color="auto"/>
            </w:tcBorders>
          </w:tcPr>
          <w:p w14:paraId="50D163DD" w14:textId="77777777" w:rsidR="00C10EF0" w:rsidRPr="00027C06" w:rsidRDefault="00C10EF0" w:rsidP="00594015">
            <w:pPr>
              <w:pStyle w:val="ac"/>
              <w:spacing w:after="0"/>
              <w:textAlignment w:val="baseline"/>
              <w:rPr>
                <w:sz w:val="18"/>
                <w:lang w:val="en-US" w:eastAsia="zh-CN"/>
              </w:rPr>
            </w:pPr>
            <w:r w:rsidRPr="00027C06">
              <w:rPr>
                <w:sz w:val="18"/>
                <w:lang w:val="en-US" w:eastAsia="zh-CN"/>
              </w:rPr>
              <w:t>2</w:t>
            </w:r>
            <w:r w:rsidRPr="00027C06">
              <w:rPr>
                <w:sz w:val="18"/>
                <w:vertAlign w:val="superscript"/>
                <w:lang w:val="en-US" w:eastAsia="zh-CN"/>
              </w:rPr>
              <w:t>nd</w:t>
            </w:r>
            <w:r w:rsidRPr="00027C06">
              <w:rPr>
                <w:sz w:val="18"/>
                <w:lang w:val="en-US" w:eastAsia="zh-CN"/>
              </w:rPr>
              <w:t xml:space="preserve"> to 5</w:t>
            </w:r>
            <w:r w:rsidRPr="00027C06">
              <w:rPr>
                <w:sz w:val="18"/>
                <w:vertAlign w:val="superscript"/>
                <w:lang w:val="en-US" w:eastAsia="zh-CN"/>
              </w:rPr>
              <w:t>th</w:t>
            </w:r>
            <w:r w:rsidRPr="00027C06">
              <w:rPr>
                <w:sz w:val="18"/>
                <w:lang w:val="en-US" w:eastAsia="zh-CN"/>
              </w:rPr>
              <w:t xml:space="preserve"> order Butterworth</w:t>
            </w:r>
          </w:p>
          <w:p w14:paraId="0BF1041C" w14:textId="77777777" w:rsidR="00C10EF0" w:rsidRPr="00027C06" w:rsidRDefault="00C10EF0" w:rsidP="00594015">
            <w:pPr>
              <w:pStyle w:val="ac"/>
              <w:spacing w:after="0"/>
              <w:textAlignment w:val="baseline"/>
              <w:rPr>
                <w:sz w:val="18"/>
                <w:lang w:val="en-US" w:eastAsia="zh-CN"/>
              </w:rPr>
            </w:pPr>
            <w:r w:rsidRPr="00027C06">
              <w:rPr>
                <w:sz w:val="18"/>
                <w:lang w:val="en-US" w:eastAsia="zh-CN"/>
              </w:rPr>
              <w:t>Both analog and digital filter can be considered</w:t>
            </w:r>
          </w:p>
        </w:tc>
      </w:tr>
      <w:tr w:rsidR="00C10EF0" w:rsidRPr="00027C06" w14:paraId="0428F725" w14:textId="77777777" w:rsidTr="00594015">
        <w:trPr>
          <w:jc w:val="center"/>
        </w:trPr>
        <w:tc>
          <w:tcPr>
            <w:tcW w:w="3828" w:type="dxa"/>
            <w:tcBorders>
              <w:top w:val="single" w:sz="4" w:space="0" w:color="auto"/>
              <w:left w:val="single" w:sz="4" w:space="0" w:color="auto"/>
              <w:bottom w:val="single" w:sz="4" w:space="0" w:color="auto"/>
              <w:right w:val="single" w:sz="4" w:space="0" w:color="auto"/>
            </w:tcBorders>
          </w:tcPr>
          <w:p w14:paraId="3C6EBE63" w14:textId="77777777" w:rsidR="00C10EF0" w:rsidRPr="00027C06" w:rsidRDefault="00C10EF0" w:rsidP="00594015">
            <w:pPr>
              <w:pStyle w:val="ac"/>
              <w:spacing w:after="0"/>
              <w:textAlignment w:val="baseline"/>
              <w:rPr>
                <w:sz w:val="18"/>
                <w:lang w:val="en-US" w:eastAsia="zh-CN"/>
              </w:rPr>
            </w:pPr>
            <w:r w:rsidRPr="00027C06">
              <w:rPr>
                <w:sz w:val="18"/>
                <w:lang w:val="en-US" w:eastAsia="zh-CN"/>
              </w:rPr>
              <w:t>Filter passband BW</w:t>
            </w:r>
          </w:p>
        </w:tc>
        <w:tc>
          <w:tcPr>
            <w:tcW w:w="4956" w:type="dxa"/>
            <w:tcBorders>
              <w:top w:val="single" w:sz="4" w:space="0" w:color="auto"/>
              <w:left w:val="single" w:sz="4" w:space="0" w:color="auto"/>
              <w:bottom w:val="single" w:sz="4" w:space="0" w:color="auto"/>
              <w:right w:val="single" w:sz="4" w:space="0" w:color="auto"/>
            </w:tcBorders>
          </w:tcPr>
          <w:p w14:paraId="7F8A9FFF" w14:textId="77777777" w:rsidR="00C10EF0" w:rsidRPr="00027C06" w:rsidRDefault="00C10EF0" w:rsidP="00594015">
            <w:pPr>
              <w:pStyle w:val="ac"/>
              <w:spacing w:after="0"/>
              <w:textAlignment w:val="baseline"/>
              <w:rPr>
                <w:sz w:val="18"/>
                <w:lang w:val="en-US" w:eastAsia="zh-CN"/>
              </w:rPr>
            </w:pPr>
            <w:r w:rsidRPr="00027C06">
              <w:rPr>
                <w:sz w:val="18"/>
                <w:lang w:val="en-US" w:eastAsia="zh-CN"/>
              </w:rPr>
              <w:t>At least WUS bandwidth (number of RBs), depends on guard RB size</w:t>
            </w:r>
          </w:p>
        </w:tc>
      </w:tr>
      <w:tr w:rsidR="00C10EF0" w:rsidRPr="00027C06" w14:paraId="655BCF38" w14:textId="77777777" w:rsidTr="00594015">
        <w:trPr>
          <w:jc w:val="center"/>
        </w:trPr>
        <w:tc>
          <w:tcPr>
            <w:tcW w:w="3828" w:type="dxa"/>
            <w:tcBorders>
              <w:top w:val="single" w:sz="4" w:space="0" w:color="auto"/>
              <w:left w:val="single" w:sz="4" w:space="0" w:color="auto"/>
              <w:bottom w:val="single" w:sz="4" w:space="0" w:color="auto"/>
              <w:right w:val="single" w:sz="4" w:space="0" w:color="auto"/>
            </w:tcBorders>
          </w:tcPr>
          <w:p w14:paraId="329E0382" w14:textId="77777777" w:rsidR="00C10EF0" w:rsidRPr="00027C06" w:rsidRDefault="00C10EF0" w:rsidP="00594015">
            <w:pPr>
              <w:pStyle w:val="ac"/>
              <w:spacing w:after="0"/>
              <w:textAlignment w:val="baseline"/>
              <w:rPr>
                <w:sz w:val="18"/>
                <w:lang w:val="en-US" w:eastAsia="zh-CN"/>
              </w:rPr>
            </w:pPr>
            <w:r w:rsidRPr="00027C06">
              <w:rPr>
                <w:sz w:val="18"/>
                <w:lang w:val="en-US" w:eastAsia="zh-CN"/>
              </w:rPr>
              <w:t>LO frequency</w:t>
            </w:r>
          </w:p>
        </w:tc>
        <w:tc>
          <w:tcPr>
            <w:tcW w:w="4956" w:type="dxa"/>
            <w:tcBorders>
              <w:top w:val="single" w:sz="4" w:space="0" w:color="auto"/>
              <w:left w:val="single" w:sz="4" w:space="0" w:color="auto"/>
              <w:bottom w:val="single" w:sz="4" w:space="0" w:color="auto"/>
              <w:right w:val="single" w:sz="4" w:space="0" w:color="auto"/>
            </w:tcBorders>
          </w:tcPr>
          <w:p w14:paraId="72F96D7D" w14:textId="77777777" w:rsidR="00C10EF0" w:rsidRPr="00027C06" w:rsidRDefault="00C10EF0" w:rsidP="00594015">
            <w:pPr>
              <w:pStyle w:val="ac"/>
              <w:spacing w:after="0"/>
              <w:textAlignment w:val="baseline"/>
              <w:rPr>
                <w:sz w:val="18"/>
                <w:lang w:val="en-US" w:eastAsia="zh-CN"/>
              </w:rPr>
            </w:pPr>
            <w:r w:rsidRPr="00027C06">
              <w:rPr>
                <w:sz w:val="18"/>
                <w:lang w:val="en-US" w:eastAsia="zh-CN"/>
              </w:rPr>
              <w:t>Case 1: In the middle of WUS (modeling fixed WUS position)</w:t>
            </w:r>
          </w:p>
          <w:p w14:paraId="65EA3763" w14:textId="77777777" w:rsidR="00C10EF0" w:rsidRPr="00027C06" w:rsidRDefault="00C10EF0" w:rsidP="00594015">
            <w:pPr>
              <w:pStyle w:val="ac"/>
              <w:spacing w:after="0"/>
              <w:textAlignment w:val="baseline"/>
              <w:rPr>
                <w:sz w:val="18"/>
                <w:lang w:val="en-US" w:eastAsia="zh-CN"/>
              </w:rPr>
            </w:pPr>
            <w:r w:rsidRPr="00027C06">
              <w:rPr>
                <w:sz w:val="18"/>
                <w:lang w:val="en-US" w:eastAsia="zh-CN"/>
              </w:rPr>
              <w:t>Case 2: In the middle of RF channel (modeling flexible WUS location)</w:t>
            </w:r>
          </w:p>
        </w:tc>
      </w:tr>
      <w:tr w:rsidR="00C10EF0" w:rsidRPr="00027C06" w14:paraId="2112C42C" w14:textId="77777777" w:rsidTr="00594015">
        <w:trPr>
          <w:jc w:val="center"/>
        </w:trPr>
        <w:tc>
          <w:tcPr>
            <w:tcW w:w="3828" w:type="dxa"/>
            <w:tcBorders>
              <w:top w:val="single" w:sz="4" w:space="0" w:color="auto"/>
              <w:left w:val="single" w:sz="4" w:space="0" w:color="auto"/>
              <w:bottom w:val="single" w:sz="4" w:space="0" w:color="auto"/>
              <w:right w:val="single" w:sz="4" w:space="0" w:color="auto"/>
            </w:tcBorders>
          </w:tcPr>
          <w:p w14:paraId="0E2973A9" w14:textId="77777777" w:rsidR="00C10EF0" w:rsidRPr="00027C06" w:rsidRDefault="00C10EF0" w:rsidP="00594015">
            <w:pPr>
              <w:pStyle w:val="ac"/>
              <w:spacing w:after="0"/>
              <w:textAlignment w:val="baseline"/>
              <w:rPr>
                <w:sz w:val="18"/>
                <w:lang w:val="en-US" w:eastAsia="zh-CN"/>
              </w:rPr>
            </w:pPr>
            <w:r w:rsidRPr="00027C06">
              <w:rPr>
                <w:sz w:val="18"/>
                <w:lang w:val="en-US" w:eastAsia="zh-CN"/>
              </w:rPr>
              <w:t>Target ACS</w:t>
            </w:r>
          </w:p>
        </w:tc>
        <w:tc>
          <w:tcPr>
            <w:tcW w:w="4956" w:type="dxa"/>
            <w:tcBorders>
              <w:top w:val="single" w:sz="4" w:space="0" w:color="auto"/>
              <w:left w:val="single" w:sz="4" w:space="0" w:color="auto"/>
              <w:bottom w:val="single" w:sz="4" w:space="0" w:color="auto"/>
              <w:right w:val="single" w:sz="4" w:space="0" w:color="auto"/>
            </w:tcBorders>
          </w:tcPr>
          <w:p w14:paraId="6746C57A" w14:textId="77777777" w:rsidR="00C10EF0" w:rsidRPr="00027C06" w:rsidRDefault="00C10EF0" w:rsidP="00594015">
            <w:pPr>
              <w:pStyle w:val="ac"/>
              <w:spacing w:after="0"/>
              <w:textAlignment w:val="baseline"/>
              <w:rPr>
                <w:sz w:val="18"/>
                <w:lang w:val="en-US" w:eastAsia="zh-CN"/>
              </w:rPr>
            </w:pPr>
            <w:r w:rsidRPr="00027C06">
              <w:rPr>
                <w:sz w:val="18"/>
                <w:lang w:val="en-US" w:eastAsia="zh-CN"/>
              </w:rPr>
              <w:t>TBD</w:t>
            </w:r>
          </w:p>
        </w:tc>
      </w:tr>
      <w:tr w:rsidR="00C10EF0" w:rsidRPr="00027C06" w14:paraId="1AF8E16E" w14:textId="77777777" w:rsidTr="00594015">
        <w:trPr>
          <w:jc w:val="center"/>
        </w:trPr>
        <w:tc>
          <w:tcPr>
            <w:tcW w:w="3828" w:type="dxa"/>
            <w:tcBorders>
              <w:top w:val="single" w:sz="4" w:space="0" w:color="auto"/>
              <w:left w:val="single" w:sz="4" w:space="0" w:color="auto"/>
              <w:bottom w:val="single" w:sz="4" w:space="0" w:color="auto"/>
              <w:right w:val="single" w:sz="4" w:space="0" w:color="auto"/>
            </w:tcBorders>
          </w:tcPr>
          <w:p w14:paraId="67FC8035" w14:textId="77777777" w:rsidR="00C10EF0" w:rsidRPr="00027C06" w:rsidRDefault="00C10EF0" w:rsidP="00594015">
            <w:pPr>
              <w:pStyle w:val="ac"/>
              <w:spacing w:after="0"/>
              <w:textAlignment w:val="baseline"/>
              <w:rPr>
                <w:sz w:val="18"/>
                <w:lang w:val="en-US" w:eastAsia="zh-CN"/>
              </w:rPr>
            </w:pPr>
            <w:r w:rsidRPr="00027C06">
              <w:rPr>
                <w:sz w:val="18"/>
                <w:lang w:val="en-US" w:eastAsia="zh-CN"/>
              </w:rPr>
              <w:t>Target ASCS</w:t>
            </w:r>
          </w:p>
        </w:tc>
        <w:tc>
          <w:tcPr>
            <w:tcW w:w="4956" w:type="dxa"/>
            <w:tcBorders>
              <w:top w:val="single" w:sz="4" w:space="0" w:color="auto"/>
              <w:left w:val="single" w:sz="4" w:space="0" w:color="auto"/>
              <w:bottom w:val="single" w:sz="4" w:space="0" w:color="auto"/>
              <w:right w:val="single" w:sz="4" w:space="0" w:color="auto"/>
            </w:tcBorders>
          </w:tcPr>
          <w:p w14:paraId="5CCF623F" w14:textId="77777777" w:rsidR="00C10EF0" w:rsidRPr="00027C06" w:rsidRDefault="00C10EF0" w:rsidP="00594015">
            <w:pPr>
              <w:pStyle w:val="ac"/>
              <w:spacing w:after="0"/>
              <w:textAlignment w:val="baseline"/>
              <w:rPr>
                <w:sz w:val="18"/>
                <w:lang w:val="en-US" w:eastAsia="zh-CN"/>
              </w:rPr>
            </w:pPr>
            <w:r w:rsidRPr="00027C06">
              <w:rPr>
                <w:sz w:val="18"/>
                <w:lang w:val="en-US" w:eastAsia="zh-CN"/>
              </w:rPr>
              <w:t>TBD</w:t>
            </w:r>
          </w:p>
        </w:tc>
      </w:tr>
      <w:tr w:rsidR="00C10EF0" w:rsidRPr="00027C06" w14:paraId="7BEB3A4F" w14:textId="77777777" w:rsidTr="00594015">
        <w:trPr>
          <w:jc w:val="center"/>
        </w:trPr>
        <w:tc>
          <w:tcPr>
            <w:tcW w:w="3828" w:type="dxa"/>
            <w:tcBorders>
              <w:top w:val="single" w:sz="4" w:space="0" w:color="auto"/>
              <w:left w:val="single" w:sz="4" w:space="0" w:color="auto"/>
              <w:bottom w:val="single" w:sz="4" w:space="0" w:color="auto"/>
              <w:right w:val="single" w:sz="4" w:space="0" w:color="auto"/>
            </w:tcBorders>
          </w:tcPr>
          <w:p w14:paraId="58ED0AEE" w14:textId="77777777" w:rsidR="00C10EF0" w:rsidRPr="00027C06" w:rsidRDefault="00C10EF0" w:rsidP="00594015">
            <w:pPr>
              <w:pStyle w:val="ac"/>
              <w:spacing w:after="0"/>
              <w:textAlignment w:val="baseline"/>
              <w:rPr>
                <w:sz w:val="18"/>
                <w:lang w:val="en-US" w:eastAsia="zh-CN"/>
              </w:rPr>
            </w:pPr>
            <w:r w:rsidRPr="00027C06">
              <w:rPr>
                <w:sz w:val="18"/>
                <w:lang w:val="en-US" w:eastAsia="zh-CN"/>
              </w:rPr>
              <w:t>Target WUS SNR</w:t>
            </w:r>
          </w:p>
        </w:tc>
        <w:tc>
          <w:tcPr>
            <w:tcW w:w="4956" w:type="dxa"/>
            <w:tcBorders>
              <w:top w:val="single" w:sz="4" w:space="0" w:color="auto"/>
              <w:left w:val="single" w:sz="4" w:space="0" w:color="auto"/>
              <w:bottom w:val="single" w:sz="4" w:space="0" w:color="auto"/>
              <w:right w:val="single" w:sz="4" w:space="0" w:color="auto"/>
            </w:tcBorders>
          </w:tcPr>
          <w:p w14:paraId="18C941BA" w14:textId="77777777" w:rsidR="00C10EF0" w:rsidRPr="00027C06" w:rsidRDefault="00C10EF0" w:rsidP="00594015">
            <w:pPr>
              <w:pStyle w:val="ac"/>
              <w:spacing w:after="0"/>
              <w:textAlignment w:val="baseline"/>
              <w:rPr>
                <w:sz w:val="18"/>
                <w:lang w:val="en-US" w:eastAsia="zh-CN"/>
              </w:rPr>
            </w:pPr>
            <w:r w:rsidRPr="00027C06">
              <w:rPr>
                <w:sz w:val="18"/>
                <w:lang w:val="en-US" w:eastAsia="zh-CN"/>
              </w:rPr>
              <w:t>TBD</w:t>
            </w:r>
          </w:p>
        </w:tc>
      </w:tr>
      <w:tr w:rsidR="00C10EF0" w:rsidRPr="00027C06" w14:paraId="6D0C577B" w14:textId="77777777" w:rsidTr="00594015">
        <w:trPr>
          <w:jc w:val="center"/>
        </w:trPr>
        <w:tc>
          <w:tcPr>
            <w:tcW w:w="3828" w:type="dxa"/>
            <w:tcBorders>
              <w:top w:val="single" w:sz="4" w:space="0" w:color="auto"/>
              <w:left w:val="single" w:sz="4" w:space="0" w:color="auto"/>
              <w:bottom w:val="single" w:sz="4" w:space="0" w:color="auto"/>
              <w:right w:val="single" w:sz="4" w:space="0" w:color="auto"/>
            </w:tcBorders>
          </w:tcPr>
          <w:p w14:paraId="0A28DC51" w14:textId="77777777" w:rsidR="00C10EF0" w:rsidRPr="00027C06" w:rsidRDefault="00C10EF0" w:rsidP="00594015">
            <w:pPr>
              <w:pStyle w:val="ac"/>
              <w:spacing w:after="0"/>
              <w:textAlignment w:val="baseline"/>
              <w:rPr>
                <w:sz w:val="18"/>
                <w:lang w:val="en-US" w:eastAsia="zh-CN"/>
              </w:rPr>
            </w:pPr>
            <w:r w:rsidRPr="00027C06">
              <w:rPr>
                <w:sz w:val="18"/>
                <w:lang w:val="en-US" w:eastAsia="zh-CN"/>
              </w:rPr>
              <w:t>RF impairment</w:t>
            </w:r>
          </w:p>
        </w:tc>
        <w:tc>
          <w:tcPr>
            <w:tcW w:w="4956" w:type="dxa"/>
            <w:tcBorders>
              <w:top w:val="single" w:sz="4" w:space="0" w:color="auto"/>
              <w:left w:val="single" w:sz="4" w:space="0" w:color="auto"/>
              <w:bottom w:val="single" w:sz="4" w:space="0" w:color="auto"/>
              <w:right w:val="single" w:sz="4" w:space="0" w:color="auto"/>
            </w:tcBorders>
          </w:tcPr>
          <w:p w14:paraId="5C98CD64" w14:textId="77777777" w:rsidR="00C10EF0" w:rsidRPr="00027C06" w:rsidRDefault="00C10EF0" w:rsidP="00594015">
            <w:pPr>
              <w:pStyle w:val="ac"/>
              <w:spacing w:after="0"/>
              <w:textAlignment w:val="baseline"/>
              <w:rPr>
                <w:sz w:val="18"/>
                <w:lang w:val="en-US" w:eastAsia="zh-CN"/>
              </w:rPr>
            </w:pPr>
            <w:r w:rsidRPr="00027C06">
              <w:rPr>
                <w:sz w:val="18"/>
                <w:lang w:val="en-US" w:eastAsia="zh-CN"/>
              </w:rPr>
              <w:t>FFS</w:t>
            </w:r>
          </w:p>
        </w:tc>
      </w:tr>
      <w:tr w:rsidR="00C10EF0" w:rsidRPr="00027C06" w14:paraId="438E5E93" w14:textId="77777777" w:rsidTr="00594015">
        <w:trPr>
          <w:jc w:val="center"/>
        </w:trPr>
        <w:tc>
          <w:tcPr>
            <w:tcW w:w="8784" w:type="dxa"/>
            <w:gridSpan w:val="2"/>
            <w:tcBorders>
              <w:top w:val="single" w:sz="4" w:space="0" w:color="auto"/>
              <w:left w:val="single" w:sz="4" w:space="0" w:color="auto"/>
              <w:bottom w:val="single" w:sz="4" w:space="0" w:color="auto"/>
              <w:right w:val="single" w:sz="4" w:space="0" w:color="auto"/>
            </w:tcBorders>
          </w:tcPr>
          <w:p w14:paraId="0D8507F1" w14:textId="77777777" w:rsidR="00C10EF0" w:rsidRPr="00027C06" w:rsidRDefault="00C10EF0" w:rsidP="00594015">
            <w:pPr>
              <w:pStyle w:val="ac"/>
              <w:spacing w:after="0"/>
              <w:textAlignment w:val="baseline"/>
              <w:rPr>
                <w:sz w:val="18"/>
                <w:lang w:val="en-US" w:eastAsia="zh-CN"/>
              </w:rPr>
            </w:pPr>
            <w:r w:rsidRPr="00027C06">
              <w:rPr>
                <w:sz w:val="18"/>
                <w:lang w:val="en-US" w:eastAsia="zh-CN"/>
              </w:rPr>
              <w:t xml:space="preserve">Note 1: the maximum number of allocated WUS RBs, depends on how many Guard RBs are needed. 5MHz WUS within 5MHz NR CBW is not considered currently. </w:t>
            </w:r>
          </w:p>
        </w:tc>
      </w:tr>
    </w:tbl>
    <w:p w14:paraId="47CF05D1" w14:textId="77777777" w:rsidR="00C10EF0" w:rsidRPr="00027C06" w:rsidRDefault="00C10EF0" w:rsidP="00C10EF0"/>
    <w:p w14:paraId="6C1F09A6" w14:textId="77777777" w:rsidR="00C10EF0" w:rsidRPr="00027C06" w:rsidRDefault="00C10EF0" w:rsidP="00C10EF0">
      <w:pPr>
        <w:rPr>
          <w:rFonts w:eastAsia="宋体"/>
          <w:b/>
          <w:u w:val="single"/>
          <w:lang w:eastAsia="ko-KR"/>
        </w:rPr>
      </w:pPr>
      <w:r w:rsidRPr="00027C06">
        <w:rPr>
          <w:b/>
          <w:u w:val="single"/>
          <w:lang w:eastAsia="ko-KR"/>
        </w:rPr>
        <w:t>Issue 2-3-3: How to determine guard RBs for LP-WUS</w:t>
      </w:r>
    </w:p>
    <w:p w14:paraId="7DC226A1" w14:textId="77777777" w:rsidR="00C10EF0" w:rsidRPr="00027C06" w:rsidRDefault="00C10EF0" w:rsidP="00C10EF0">
      <w:pPr>
        <w:spacing w:after="120"/>
        <w:rPr>
          <w:rFonts w:eastAsia="宋体"/>
          <w:b/>
          <w:szCs w:val="24"/>
        </w:rPr>
      </w:pPr>
      <w:r w:rsidRPr="00027C06">
        <w:rPr>
          <w:b/>
          <w:szCs w:val="24"/>
        </w:rPr>
        <w:t>Agreements:</w:t>
      </w:r>
    </w:p>
    <w:p w14:paraId="1C50DC1C" w14:textId="77777777" w:rsidR="00C10EF0" w:rsidRPr="00027C06" w:rsidRDefault="00C10EF0" w:rsidP="004509B8">
      <w:pPr>
        <w:pStyle w:val="aff7"/>
        <w:widowControl/>
        <w:numPr>
          <w:ilvl w:val="0"/>
          <w:numId w:val="75"/>
        </w:numPr>
        <w:autoSpaceDN w:val="0"/>
        <w:spacing w:after="120"/>
        <w:ind w:leftChars="0"/>
        <w:jc w:val="left"/>
        <w:rPr>
          <w:rFonts w:ascii="Times New Roman" w:eastAsia="宋体" w:hAnsi="Times New Roman"/>
          <w:szCs w:val="24"/>
        </w:rPr>
      </w:pPr>
      <w:r w:rsidRPr="00027C06">
        <w:rPr>
          <w:rFonts w:ascii="Times New Roman" w:eastAsia="宋体" w:hAnsi="Times New Roman"/>
          <w:szCs w:val="24"/>
        </w:rPr>
        <w:t>RAN4 can perform more analysis based on the framework in issue 2-3-1 and selected scenarios in 2-3-2, and further discuss how to determine guard RBs next meeting.</w:t>
      </w:r>
    </w:p>
    <w:p w14:paraId="6518EE1E" w14:textId="77777777" w:rsidR="00C10EF0" w:rsidRPr="00027C06" w:rsidRDefault="00C10EF0" w:rsidP="00C10EF0"/>
    <w:p w14:paraId="0873EDD6" w14:textId="77777777" w:rsidR="00C10EF0" w:rsidRPr="00027C06" w:rsidRDefault="00C10EF0" w:rsidP="00C10EF0">
      <w:pPr>
        <w:rPr>
          <w:rFonts w:eastAsia="宋体"/>
          <w:b/>
          <w:u w:val="single"/>
          <w:lang w:eastAsia="ko-KR"/>
        </w:rPr>
      </w:pPr>
      <w:r w:rsidRPr="00027C06">
        <w:rPr>
          <w:b/>
          <w:u w:val="single"/>
          <w:lang w:eastAsia="ko-KR"/>
        </w:rPr>
        <w:t>Issue 2-3-4: Whether WUS can be flexibly located within the NR carrier</w:t>
      </w:r>
    </w:p>
    <w:p w14:paraId="6277E4A9" w14:textId="77777777" w:rsidR="00C10EF0" w:rsidRPr="00027C06" w:rsidRDefault="00C10EF0" w:rsidP="00C10EF0">
      <w:pPr>
        <w:spacing w:after="120"/>
        <w:rPr>
          <w:rFonts w:eastAsia="宋体"/>
          <w:b/>
          <w:szCs w:val="24"/>
        </w:rPr>
      </w:pPr>
      <w:r w:rsidRPr="00027C06">
        <w:rPr>
          <w:b/>
          <w:szCs w:val="24"/>
        </w:rPr>
        <w:t>Agreements:</w:t>
      </w:r>
    </w:p>
    <w:p w14:paraId="2C8C10E5" w14:textId="77777777" w:rsidR="00C10EF0" w:rsidRPr="00027C06" w:rsidRDefault="00C10EF0" w:rsidP="004509B8">
      <w:pPr>
        <w:pStyle w:val="aff7"/>
        <w:widowControl/>
        <w:numPr>
          <w:ilvl w:val="0"/>
          <w:numId w:val="75"/>
        </w:numPr>
        <w:autoSpaceDN w:val="0"/>
        <w:spacing w:after="120"/>
        <w:ind w:leftChars="0"/>
        <w:jc w:val="left"/>
        <w:rPr>
          <w:rFonts w:ascii="Times New Roman" w:eastAsia="宋体" w:hAnsi="Times New Roman"/>
          <w:szCs w:val="24"/>
        </w:rPr>
      </w:pPr>
      <w:r w:rsidRPr="00027C06">
        <w:rPr>
          <w:rFonts w:ascii="Times New Roman" w:eastAsia="宋体" w:hAnsi="Times New Roman"/>
          <w:szCs w:val="24"/>
        </w:rPr>
        <w:t>FFS whether LP-WUS can be flexible or partially flexible located within NR carrier.</w:t>
      </w:r>
    </w:p>
    <w:p w14:paraId="1470F171" w14:textId="77777777" w:rsidR="00C10EF0" w:rsidRPr="00027C06" w:rsidRDefault="00C10EF0" w:rsidP="004509B8">
      <w:pPr>
        <w:pStyle w:val="aff7"/>
        <w:widowControl/>
        <w:numPr>
          <w:ilvl w:val="1"/>
          <w:numId w:val="75"/>
        </w:numPr>
        <w:autoSpaceDN w:val="0"/>
        <w:spacing w:after="120"/>
        <w:ind w:leftChars="0"/>
        <w:jc w:val="left"/>
        <w:rPr>
          <w:rFonts w:ascii="Times New Roman" w:eastAsia="宋体" w:hAnsi="Times New Roman"/>
          <w:szCs w:val="24"/>
        </w:rPr>
      </w:pPr>
      <w:r w:rsidRPr="00027C06">
        <w:rPr>
          <w:rFonts w:ascii="Times New Roman" w:eastAsia="宋体" w:hAnsi="Times New Roman"/>
          <w:szCs w:val="24"/>
        </w:rPr>
        <w:t>pros and cons of flexible WUS location can be studied</w:t>
      </w:r>
    </w:p>
    <w:p w14:paraId="4BEB4422" w14:textId="77777777" w:rsidR="00C10EF0" w:rsidRPr="00027C06" w:rsidRDefault="00C10EF0" w:rsidP="00C10EF0"/>
    <w:p w14:paraId="1BA19C27" w14:textId="77777777" w:rsidR="00C10EF0" w:rsidRPr="00027C06" w:rsidRDefault="00C10EF0" w:rsidP="00C10EF0">
      <w:pPr>
        <w:rPr>
          <w:rFonts w:eastAsia="宋体"/>
          <w:b/>
          <w:u w:val="single"/>
          <w:lang w:eastAsia="ko-KR"/>
        </w:rPr>
      </w:pPr>
      <w:r w:rsidRPr="00027C06">
        <w:rPr>
          <w:b/>
          <w:u w:val="single"/>
          <w:lang w:eastAsia="ko-KR"/>
        </w:rPr>
        <w:t>Issue 2-3-6: RF impairment impacts</w:t>
      </w:r>
    </w:p>
    <w:p w14:paraId="21F048CE" w14:textId="77777777" w:rsidR="00C10EF0" w:rsidRPr="00027C06" w:rsidRDefault="00C10EF0" w:rsidP="00C10EF0">
      <w:pPr>
        <w:spacing w:after="120"/>
        <w:rPr>
          <w:rFonts w:eastAsia="宋体"/>
          <w:b/>
          <w:szCs w:val="24"/>
        </w:rPr>
      </w:pPr>
      <w:r w:rsidRPr="00027C06">
        <w:rPr>
          <w:b/>
          <w:szCs w:val="24"/>
        </w:rPr>
        <w:t>Agreements:</w:t>
      </w:r>
    </w:p>
    <w:p w14:paraId="1A25C900" w14:textId="77777777" w:rsidR="00C10EF0" w:rsidRPr="00027C06" w:rsidRDefault="00C10EF0" w:rsidP="004509B8">
      <w:pPr>
        <w:pStyle w:val="aff7"/>
        <w:widowControl/>
        <w:numPr>
          <w:ilvl w:val="0"/>
          <w:numId w:val="75"/>
        </w:numPr>
        <w:autoSpaceDN w:val="0"/>
        <w:spacing w:after="120"/>
        <w:ind w:leftChars="0"/>
        <w:jc w:val="left"/>
        <w:rPr>
          <w:rFonts w:ascii="Times New Roman" w:eastAsia="宋体" w:hAnsi="Times New Roman"/>
          <w:szCs w:val="24"/>
        </w:rPr>
      </w:pPr>
      <w:r w:rsidRPr="00027C06">
        <w:rPr>
          <w:rFonts w:ascii="Times New Roman" w:eastAsia="宋体" w:hAnsi="Times New Roman"/>
          <w:szCs w:val="24"/>
        </w:rPr>
        <w:t>ACS, ASCS and guard RBs study can consider the receiver RF impairments and the required wake-up signal SNR.</w:t>
      </w:r>
    </w:p>
    <w:p w14:paraId="369CC763" w14:textId="77777777" w:rsidR="00C10EF0" w:rsidRPr="00027C06" w:rsidRDefault="00C10EF0" w:rsidP="004509B8">
      <w:pPr>
        <w:pStyle w:val="aff7"/>
        <w:widowControl/>
        <w:numPr>
          <w:ilvl w:val="0"/>
          <w:numId w:val="75"/>
        </w:numPr>
        <w:autoSpaceDN w:val="0"/>
        <w:spacing w:after="120"/>
        <w:ind w:leftChars="0"/>
        <w:jc w:val="left"/>
        <w:rPr>
          <w:rFonts w:ascii="Times New Roman" w:eastAsia="宋体" w:hAnsi="Times New Roman"/>
          <w:szCs w:val="24"/>
        </w:rPr>
      </w:pPr>
      <w:r w:rsidRPr="00027C06">
        <w:rPr>
          <w:rFonts w:ascii="Times New Roman" w:eastAsia="宋体" w:hAnsi="Times New Roman"/>
          <w:szCs w:val="24"/>
        </w:rPr>
        <w:t>FFS whether RAN4 should agree on a phase noise profile for wake-up receiver study</w:t>
      </w:r>
    </w:p>
    <w:p w14:paraId="3799F842" w14:textId="77777777" w:rsidR="00C10EF0" w:rsidRPr="00027C06" w:rsidRDefault="00C10EF0" w:rsidP="004509B8">
      <w:pPr>
        <w:pStyle w:val="aff7"/>
        <w:widowControl/>
        <w:numPr>
          <w:ilvl w:val="0"/>
          <w:numId w:val="75"/>
        </w:numPr>
        <w:autoSpaceDN w:val="0"/>
        <w:spacing w:after="120"/>
        <w:ind w:leftChars="0"/>
        <w:jc w:val="left"/>
        <w:rPr>
          <w:rFonts w:ascii="Times New Roman" w:eastAsia="宋体" w:hAnsi="Times New Roman"/>
          <w:szCs w:val="24"/>
        </w:rPr>
      </w:pPr>
      <w:r w:rsidRPr="00027C06">
        <w:rPr>
          <w:rFonts w:ascii="Times New Roman" w:eastAsia="宋体" w:hAnsi="Times New Roman"/>
          <w:szCs w:val="24"/>
        </w:rPr>
        <w:t>FFS on the CFO assumed in simulation</w:t>
      </w:r>
    </w:p>
    <w:p w14:paraId="28D5C6E8" w14:textId="77777777" w:rsidR="00C10EF0" w:rsidRPr="00027C06" w:rsidRDefault="00C10EF0" w:rsidP="004509B8">
      <w:pPr>
        <w:pStyle w:val="aff7"/>
        <w:widowControl/>
        <w:numPr>
          <w:ilvl w:val="0"/>
          <w:numId w:val="75"/>
        </w:numPr>
        <w:autoSpaceDN w:val="0"/>
        <w:spacing w:after="120"/>
        <w:ind w:leftChars="0"/>
        <w:jc w:val="left"/>
        <w:rPr>
          <w:rFonts w:ascii="Times New Roman" w:eastAsia="宋体" w:hAnsi="Times New Roman"/>
          <w:szCs w:val="24"/>
        </w:rPr>
      </w:pPr>
      <w:r w:rsidRPr="00027C06">
        <w:rPr>
          <w:rFonts w:ascii="Times New Roman" w:eastAsia="宋体" w:hAnsi="Times New Roman"/>
          <w:szCs w:val="24"/>
        </w:rPr>
        <w:t xml:space="preserve">FFS on other receiver RF impairment modeling. </w:t>
      </w:r>
    </w:p>
    <w:p w14:paraId="2C3C7E56" w14:textId="77777777" w:rsidR="00C10EF0" w:rsidRPr="00027C06" w:rsidRDefault="00C10EF0" w:rsidP="00C10EF0"/>
    <w:p w14:paraId="28565855" w14:textId="77777777" w:rsidR="00C10EF0" w:rsidRPr="00027C06" w:rsidRDefault="00C10EF0" w:rsidP="00C10EF0">
      <w:pPr>
        <w:rPr>
          <w:b/>
          <w:u w:val="single"/>
          <w:lang w:eastAsia="ko-KR"/>
        </w:rPr>
      </w:pPr>
      <w:r w:rsidRPr="00027C06">
        <w:rPr>
          <w:b/>
          <w:u w:val="single"/>
          <w:lang w:eastAsia="ko-KR"/>
        </w:rPr>
        <w:lastRenderedPageBreak/>
        <w:t>Issue 2-5-1: Whether and which power boosting level RAN4 should study LP-WUS power boosting</w:t>
      </w:r>
    </w:p>
    <w:p w14:paraId="13878AE6" w14:textId="77777777" w:rsidR="00C10EF0" w:rsidRPr="00027C06" w:rsidRDefault="00C10EF0" w:rsidP="00C10EF0">
      <w:r w:rsidRPr="00027C06">
        <w:t xml:space="preserve">Agreement: </w:t>
      </w:r>
    </w:p>
    <w:p w14:paraId="51E8611C" w14:textId="77777777" w:rsidR="00C10EF0" w:rsidRPr="00027C06" w:rsidRDefault="00C10EF0" w:rsidP="004509B8">
      <w:pPr>
        <w:pStyle w:val="aff7"/>
        <w:widowControl/>
        <w:numPr>
          <w:ilvl w:val="0"/>
          <w:numId w:val="80"/>
        </w:numPr>
        <w:ind w:leftChars="0"/>
        <w:jc w:val="left"/>
        <w:rPr>
          <w:rFonts w:ascii="Times New Roman" w:hAnsi="Times New Roman"/>
        </w:rPr>
      </w:pPr>
      <w:r w:rsidRPr="00027C06">
        <w:rPr>
          <w:rFonts w:ascii="Times New Roman" w:hAnsi="Times New Roman"/>
        </w:rPr>
        <w:t>RAN4 should study the power boosting if triggered by RAN1, to check whether the values are feasible from RAN4 perspective.</w:t>
      </w:r>
    </w:p>
    <w:p w14:paraId="5AE25AEB" w14:textId="77777777" w:rsidR="00C10EF0" w:rsidRPr="00027C06" w:rsidRDefault="00C10EF0" w:rsidP="00C10EF0"/>
    <w:p w14:paraId="38C6CADB" w14:textId="77777777" w:rsidR="00C10EF0" w:rsidRPr="00027C06" w:rsidRDefault="00C10EF0" w:rsidP="00C10EF0">
      <w:pPr>
        <w:rPr>
          <w:rFonts w:eastAsia="宋体"/>
          <w:b/>
          <w:u w:val="single"/>
          <w:lang w:eastAsia="ko-KR"/>
        </w:rPr>
      </w:pPr>
      <w:r w:rsidRPr="00027C06">
        <w:rPr>
          <w:b/>
          <w:u w:val="single"/>
          <w:lang w:eastAsia="ko-KR"/>
        </w:rPr>
        <w:t xml:space="preserve">Issue 2-5-3: other </w:t>
      </w:r>
      <w:proofErr w:type="spellStart"/>
      <w:r w:rsidRPr="00027C06">
        <w:rPr>
          <w:b/>
          <w:u w:val="single"/>
          <w:lang w:eastAsia="ko-KR"/>
        </w:rPr>
        <w:t>gNB</w:t>
      </w:r>
      <w:proofErr w:type="spellEnd"/>
      <w:r w:rsidRPr="00027C06">
        <w:rPr>
          <w:b/>
          <w:u w:val="single"/>
          <w:lang w:eastAsia="ko-KR"/>
        </w:rPr>
        <w:t xml:space="preserve"> impacts</w:t>
      </w:r>
    </w:p>
    <w:p w14:paraId="3D60F319" w14:textId="77777777" w:rsidR="00C10EF0" w:rsidRPr="00027C06" w:rsidRDefault="00C10EF0" w:rsidP="00C10EF0">
      <w:pPr>
        <w:rPr>
          <w:rFonts w:eastAsia="宋体"/>
          <w:b/>
          <w:szCs w:val="24"/>
        </w:rPr>
      </w:pPr>
      <w:r w:rsidRPr="00027C06">
        <w:rPr>
          <w:b/>
          <w:szCs w:val="24"/>
        </w:rPr>
        <w:t>Agreements:</w:t>
      </w:r>
    </w:p>
    <w:p w14:paraId="4B5AE11F" w14:textId="77777777" w:rsidR="00C10EF0" w:rsidRPr="00027C06" w:rsidRDefault="00C10EF0" w:rsidP="004509B8">
      <w:pPr>
        <w:pStyle w:val="aff7"/>
        <w:widowControl/>
        <w:numPr>
          <w:ilvl w:val="0"/>
          <w:numId w:val="78"/>
        </w:numPr>
        <w:ind w:leftChars="0"/>
        <w:jc w:val="left"/>
        <w:rPr>
          <w:rFonts w:ascii="Times New Roman" w:hAnsi="Times New Roman"/>
          <w:szCs w:val="24"/>
        </w:rPr>
      </w:pPr>
      <w:r w:rsidRPr="00027C06">
        <w:rPr>
          <w:rFonts w:ascii="Times New Roman" w:hAnsi="Times New Roman"/>
          <w:szCs w:val="24"/>
        </w:rPr>
        <w:t xml:space="preserve">RAN4 recommends RAN1 to prioritize signal design which allow re-use of current </w:t>
      </w:r>
      <w:proofErr w:type="spellStart"/>
      <w:r w:rsidRPr="00027C06">
        <w:rPr>
          <w:rFonts w:ascii="Times New Roman" w:hAnsi="Times New Roman"/>
          <w:szCs w:val="24"/>
        </w:rPr>
        <w:t>gNB</w:t>
      </w:r>
      <w:proofErr w:type="spellEnd"/>
      <w:r w:rsidRPr="00027C06">
        <w:rPr>
          <w:rFonts w:ascii="Times New Roman" w:hAnsi="Times New Roman"/>
          <w:szCs w:val="24"/>
        </w:rPr>
        <w:t xml:space="preserve"> HW.</w:t>
      </w:r>
    </w:p>
    <w:p w14:paraId="787B3055" w14:textId="77777777" w:rsidR="00C10EF0" w:rsidRPr="00027C06" w:rsidRDefault="00C10EF0" w:rsidP="00C10EF0"/>
    <w:p w14:paraId="222CFE88" w14:textId="77777777" w:rsidR="00C10EF0" w:rsidRPr="00027C06" w:rsidRDefault="00C10EF0" w:rsidP="00C10EF0">
      <w:pPr>
        <w:rPr>
          <w:b/>
          <w:u w:val="single"/>
          <w:lang w:eastAsia="ko-KR"/>
        </w:rPr>
      </w:pPr>
      <w:r w:rsidRPr="00027C06">
        <w:rPr>
          <w:b/>
          <w:u w:val="single"/>
          <w:lang w:eastAsia="ko-KR"/>
        </w:rPr>
        <w:t>Issue 2-6-1: Whether a dedicated band for WUS is needed</w:t>
      </w:r>
    </w:p>
    <w:p w14:paraId="332D6825" w14:textId="77777777" w:rsidR="00C10EF0" w:rsidRPr="00027C06" w:rsidRDefault="00C10EF0" w:rsidP="00C10EF0">
      <w:r w:rsidRPr="00027C06">
        <w:t xml:space="preserve">Agreement: </w:t>
      </w:r>
    </w:p>
    <w:p w14:paraId="70012AE1" w14:textId="77777777" w:rsidR="00C10EF0" w:rsidRPr="00027C06" w:rsidRDefault="00C10EF0" w:rsidP="004509B8">
      <w:pPr>
        <w:pStyle w:val="aff7"/>
        <w:widowControl/>
        <w:numPr>
          <w:ilvl w:val="0"/>
          <w:numId w:val="81"/>
        </w:numPr>
        <w:ind w:leftChars="0"/>
        <w:jc w:val="left"/>
        <w:rPr>
          <w:rFonts w:ascii="Times New Roman" w:hAnsi="Times New Roman"/>
        </w:rPr>
      </w:pPr>
      <w:r w:rsidRPr="00027C06">
        <w:rPr>
          <w:rFonts w:ascii="Times New Roman" w:eastAsia="宋体" w:hAnsi="Times New Roman"/>
          <w:szCs w:val="24"/>
        </w:rPr>
        <w:t>Wait for RAN1 response for further discussion and decision</w:t>
      </w:r>
      <w:r w:rsidRPr="00027C06">
        <w:rPr>
          <w:rFonts w:ascii="Times New Roman" w:hAnsi="Times New Roman"/>
        </w:rPr>
        <w:t>.</w:t>
      </w:r>
    </w:p>
    <w:p w14:paraId="77D6F8F7" w14:textId="77777777" w:rsidR="00C10EF0" w:rsidRPr="00027C06" w:rsidRDefault="00C10EF0" w:rsidP="00C10EF0"/>
    <w:p w14:paraId="3A671756" w14:textId="77777777" w:rsidR="00C10EF0" w:rsidRPr="00027C06" w:rsidRDefault="00C10EF0" w:rsidP="00C10EF0">
      <w:pPr>
        <w:rPr>
          <w:b/>
          <w:u w:val="single"/>
          <w:lang w:eastAsia="ko-KR"/>
        </w:rPr>
      </w:pPr>
      <w:r w:rsidRPr="00027C06">
        <w:rPr>
          <w:b/>
          <w:u w:val="single"/>
          <w:lang w:eastAsia="ko-KR"/>
        </w:rPr>
        <w:t>Issue 2-7-1: SNR evaluation activity in RAN4</w:t>
      </w:r>
    </w:p>
    <w:p w14:paraId="1FF70653" w14:textId="77777777" w:rsidR="00C10EF0" w:rsidRPr="00027C06" w:rsidRDefault="00C10EF0" w:rsidP="00C10EF0">
      <w:pPr>
        <w:spacing w:after="120"/>
        <w:rPr>
          <w:rFonts w:eastAsia="宋体"/>
          <w:szCs w:val="24"/>
        </w:rPr>
      </w:pPr>
      <w:bookmarkStart w:id="5" w:name="_Hlk128683106"/>
      <w:r w:rsidRPr="00027C06">
        <w:rPr>
          <w:rFonts w:eastAsia="宋体"/>
          <w:szCs w:val="24"/>
        </w:rPr>
        <w:t>Agreements:</w:t>
      </w:r>
    </w:p>
    <w:bookmarkEnd w:id="5"/>
    <w:p w14:paraId="62BA6DF3" w14:textId="77777777" w:rsidR="00C10EF0" w:rsidRPr="00027C06" w:rsidRDefault="00C10EF0" w:rsidP="004509B8">
      <w:pPr>
        <w:pStyle w:val="aff7"/>
        <w:widowControl/>
        <w:numPr>
          <w:ilvl w:val="0"/>
          <w:numId w:val="81"/>
        </w:numPr>
        <w:ind w:leftChars="0"/>
        <w:jc w:val="left"/>
        <w:rPr>
          <w:rFonts w:ascii="Times New Roman" w:eastAsia="宋体" w:hAnsi="Times New Roman"/>
          <w:szCs w:val="24"/>
        </w:rPr>
      </w:pPr>
      <w:r w:rsidRPr="00027C06">
        <w:rPr>
          <w:rFonts w:ascii="Times New Roman" w:eastAsia="宋体" w:hAnsi="Times New Roman"/>
          <w:szCs w:val="24"/>
        </w:rPr>
        <w:t>RAN1 is performing SNR evaluation, the WUS SNR analysis can be done in RAN1. RF impairment aspects, e.g. frequency error and ADC sampling accuracy, if identified and confirmed, can be sent to RAN1 for consideration</w:t>
      </w:r>
    </w:p>
    <w:p w14:paraId="2518EE47" w14:textId="77777777" w:rsidR="00C10EF0" w:rsidRPr="00027C06" w:rsidRDefault="00C10EF0" w:rsidP="00C10EF0">
      <w:pPr>
        <w:pStyle w:val="aff7"/>
        <w:spacing w:after="120"/>
        <w:ind w:left="800"/>
        <w:rPr>
          <w:rFonts w:ascii="Times New Roman" w:eastAsia="宋体" w:hAnsi="Times New Roman"/>
          <w:szCs w:val="24"/>
        </w:rPr>
      </w:pPr>
    </w:p>
    <w:p w14:paraId="05F80865" w14:textId="77777777" w:rsidR="00C10EF0" w:rsidRPr="00027C06" w:rsidRDefault="00C10EF0" w:rsidP="00C10EF0">
      <w:pPr>
        <w:rPr>
          <w:b/>
          <w:u w:val="single"/>
          <w:lang w:eastAsia="ko-KR"/>
        </w:rPr>
      </w:pPr>
      <w:r w:rsidRPr="00027C06">
        <w:rPr>
          <w:b/>
          <w:u w:val="single"/>
          <w:lang w:eastAsia="ko-KR"/>
        </w:rPr>
        <w:t>Issue 2-8-1: Whether make down-selection is needed in RAN4</w:t>
      </w:r>
    </w:p>
    <w:p w14:paraId="1766BB9F" w14:textId="77777777" w:rsidR="00C10EF0" w:rsidRPr="00027C06" w:rsidRDefault="00C10EF0" w:rsidP="00C10EF0">
      <w:r w:rsidRPr="00027C06">
        <w:t>Agreement:</w:t>
      </w:r>
    </w:p>
    <w:p w14:paraId="5B388DB0" w14:textId="77777777" w:rsidR="00C10EF0" w:rsidRPr="00027C06" w:rsidRDefault="00C10EF0" w:rsidP="004509B8">
      <w:pPr>
        <w:pStyle w:val="aff7"/>
        <w:widowControl/>
        <w:numPr>
          <w:ilvl w:val="0"/>
          <w:numId w:val="79"/>
        </w:numPr>
        <w:ind w:leftChars="0"/>
        <w:jc w:val="left"/>
        <w:rPr>
          <w:rFonts w:ascii="Times New Roman" w:hAnsi="Times New Roman"/>
        </w:rPr>
      </w:pPr>
      <w:r w:rsidRPr="00027C06">
        <w:rPr>
          <w:rFonts w:ascii="Times New Roman" w:eastAsia="宋体" w:hAnsi="Times New Roman"/>
          <w:szCs w:val="24"/>
        </w:rPr>
        <w:t>RAN4 further evaluate the pros and cons of each architecture based on agreed framework and selected scenario. Make decision on architecture down-selection next meeting and send decisions to RAN1.</w:t>
      </w:r>
    </w:p>
    <w:p w14:paraId="23A08B5B" w14:textId="77777777" w:rsidR="00C10EF0" w:rsidRPr="00027C06" w:rsidRDefault="00C10EF0" w:rsidP="00C10EF0"/>
    <w:p w14:paraId="133C4243" w14:textId="77777777" w:rsidR="00C10EF0" w:rsidRPr="00027C06" w:rsidRDefault="00C10EF0" w:rsidP="00C10EF0">
      <w:pPr>
        <w:rPr>
          <w:rFonts w:eastAsia="宋体"/>
          <w:b/>
          <w:u w:val="single"/>
          <w:lang w:eastAsia="ko-KR"/>
        </w:rPr>
      </w:pPr>
      <w:r w:rsidRPr="00027C06">
        <w:rPr>
          <w:b/>
          <w:u w:val="single"/>
          <w:lang w:eastAsia="ko-KR"/>
        </w:rPr>
        <w:t>Issue 3-4: other receiver architectures for WUR</w:t>
      </w:r>
    </w:p>
    <w:p w14:paraId="09C6B3FF" w14:textId="77777777" w:rsidR="00C10EF0" w:rsidRPr="00027C06" w:rsidRDefault="00C10EF0" w:rsidP="00C10EF0">
      <w:pPr>
        <w:spacing w:after="120"/>
        <w:rPr>
          <w:rFonts w:eastAsia="宋体"/>
          <w:szCs w:val="24"/>
        </w:rPr>
      </w:pPr>
      <w:r w:rsidRPr="00027C06">
        <w:rPr>
          <w:rFonts w:eastAsia="宋体"/>
          <w:szCs w:val="24"/>
        </w:rPr>
        <w:t>Agreement:</w:t>
      </w:r>
    </w:p>
    <w:p w14:paraId="26F40532" w14:textId="77777777" w:rsidR="00C10EF0" w:rsidRPr="00027C06" w:rsidRDefault="00C10EF0" w:rsidP="004509B8">
      <w:pPr>
        <w:pStyle w:val="aff7"/>
        <w:widowControl/>
        <w:numPr>
          <w:ilvl w:val="0"/>
          <w:numId w:val="79"/>
        </w:numPr>
        <w:spacing w:after="120"/>
        <w:ind w:leftChars="0"/>
        <w:jc w:val="left"/>
        <w:rPr>
          <w:rFonts w:ascii="Times New Roman" w:eastAsia="宋体" w:hAnsi="Times New Roman"/>
          <w:szCs w:val="24"/>
        </w:rPr>
      </w:pPr>
      <w:r w:rsidRPr="00027C06">
        <w:rPr>
          <w:rFonts w:ascii="Times New Roman" w:eastAsia="宋体" w:hAnsi="Times New Roman"/>
          <w:szCs w:val="24"/>
        </w:rPr>
        <w:t>RAN4 focus on the discussions on LS related issues.</w:t>
      </w:r>
    </w:p>
    <w:p w14:paraId="122B2B61" w14:textId="1BC9A4BA" w:rsidR="00C10EF0" w:rsidRPr="00C10EF0" w:rsidRDefault="00C10EF0" w:rsidP="00C470C4">
      <w:pPr>
        <w:pStyle w:val="NO"/>
        <w:ind w:left="0" w:firstLine="0"/>
        <w:rPr>
          <w:rFonts w:ascii="Arial" w:eastAsiaTheme="minorEastAsia" w:hAnsi="Arial" w:cs="Arial"/>
          <w:iCs/>
          <w:lang w:val="en-US" w:eastAsia="zh-CN"/>
        </w:rPr>
      </w:pPr>
    </w:p>
    <w:p w14:paraId="433AEAFB" w14:textId="33FBD080" w:rsidR="00651EDF" w:rsidRPr="00E059FA" w:rsidRDefault="00651EDF" w:rsidP="00651EDF">
      <w:pPr>
        <w:pStyle w:val="NO"/>
        <w:ind w:left="0" w:firstLine="0"/>
        <w:rPr>
          <w:rFonts w:ascii="Arial" w:eastAsiaTheme="minorEastAsia" w:hAnsi="Arial" w:cs="Arial"/>
          <w:b/>
          <w:iCs/>
          <w:lang w:eastAsia="zh-CN"/>
        </w:rPr>
      </w:pPr>
      <w:r w:rsidRPr="00E059FA">
        <w:rPr>
          <w:rFonts w:ascii="Arial" w:eastAsiaTheme="minorEastAsia" w:hAnsi="Arial" w:cs="Arial"/>
          <w:b/>
          <w:iCs/>
          <w:lang w:eastAsia="zh-CN"/>
        </w:rPr>
        <w:t>RAN</w:t>
      </w:r>
      <w:r>
        <w:rPr>
          <w:rFonts w:ascii="Arial" w:eastAsiaTheme="minorEastAsia" w:hAnsi="Arial" w:cs="Arial"/>
          <w:b/>
          <w:iCs/>
          <w:lang w:eastAsia="zh-CN"/>
        </w:rPr>
        <w:t>4</w:t>
      </w:r>
      <w:r w:rsidRPr="00E059FA">
        <w:rPr>
          <w:rFonts w:ascii="Arial" w:eastAsiaTheme="minorEastAsia" w:hAnsi="Arial" w:cs="Arial"/>
          <w:b/>
          <w:iCs/>
          <w:lang w:eastAsia="zh-CN"/>
        </w:rPr>
        <w:t xml:space="preserve"> #</w:t>
      </w:r>
      <w:r>
        <w:rPr>
          <w:rFonts w:ascii="Arial" w:eastAsiaTheme="minorEastAsia" w:hAnsi="Arial" w:cs="Arial"/>
          <w:b/>
          <w:iCs/>
          <w:lang w:eastAsia="zh-CN"/>
        </w:rPr>
        <w:t>107</w:t>
      </w:r>
    </w:p>
    <w:p w14:paraId="465575A7" w14:textId="77777777" w:rsidR="00651EDF" w:rsidRPr="00C23A9D" w:rsidRDefault="00651EDF" w:rsidP="00651EDF">
      <w:pPr>
        <w:pStyle w:val="aff7"/>
        <w:numPr>
          <w:ilvl w:val="0"/>
          <w:numId w:val="7"/>
        </w:numPr>
        <w:spacing w:line="360" w:lineRule="auto"/>
        <w:ind w:leftChars="0"/>
        <w:rPr>
          <w:rFonts w:ascii="Times New Roman" w:eastAsia="Yu Mincho" w:hAnsi="Times New Roman"/>
          <w:kern w:val="0"/>
          <w:sz w:val="20"/>
          <w:szCs w:val="20"/>
          <w:u w:val="single"/>
          <w:lang w:val="en-GB"/>
        </w:rPr>
      </w:pPr>
      <w:r w:rsidRPr="00C23A9D">
        <w:rPr>
          <w:rFonts w:ascii="Times New Roman" w:eastAsia="Yu Mincho" w:hAnsi="Times New Roman"/>
          <w:kern w:val="0"/>
          <w:sz w:val="20"/>
          <w:szCs w:val="20"/>
          <w:u w:val="single"/>
          <w:lang w:val="en-GB"/>
        </w:rPr>
        <w:t>General</w:t>
      </w:r>
    </w:p>
    <w:p w14:paraId="30636382" w14:textId="32036E86" w:rsidR="00651EDF" w:rsidRDefault="00651EDF" w:rsidP="00651EDF">
      <w:pPr>
        <w:pStyle w:val="aff7"/>
        <w:numPr>
          <w:ilvl w:val="0"/>
          <w:numId w:val="6"/>
        </w:numPr>
        <w:spacing w:line="360" w:lineRule="auto"/>
        <w:ind w:leftChars="200" w:left="961" w:hanging="561"/>
        <w:rPr>
          <w:rFonts w:ascii="Times New Roman" w:eastAsia="Yu Mincho" w:hAnsi="Times New Roman"/>
          <w:kern w:val="0"/>
          <w:sz w:val="20"/>
          <w:szCs w:val="20"/>
          <w:lang w:val="en-GB"/>
        </w:rPr>
      </w:pPr>
      <w:r>
        <w:rPr>
          <w:rFonts w:ascii="Times New Roman" w:eastAsia="Yu Mincho" w:hAnsi="Times New Roman"/>
          <w:kern w:val="0"/>
          <w:sz w:val="20"/>
          <w:szCs w:val="20"/>
          <w:lang w:val="en-GB"/>
        </w:rPr>
        <w:t>Topic</w:t>
      </w:r>
      <w:r w:rsidRPr="00B3199E">
        <w:rPr>
          <w:rFonts w:ascii="Times New Roman" w:eastAsia="Yu Mincho" w:hAnsi="Times New Roman"/>
          <w:kern w:val="0"/>
          <w:sz w:val="20"/>
          <w:szCs w:val="20"/>
          <w:lang w:val="en-GB"/>
        </w:rPr>
        <w:t xml:space="preserve"> summary </w:t>
      </w:r>
      <w:r>
        <w:rPr>
          <w:rFonts w:ascii="Times New Roman" w:eastAsia="Yu Mincho" w:hAnsi="Times New Roman"/>
          <w:kern w:val="0"/>
          <w:sz w:val="20"/>
          <w:szCs w:val="20"/>
          <w:lang w:val="en-GB"/>
        </w:rPr>
        <w:t>on LP-WUS in</w:t>
      </w:r>
      <w:r w:rsidRPr="000859C1">
        <w:rPr>
          <w:rFonts w:ascii="Times New Roman" w:eastAsia="Yu Mincho" w:hAnsi="Times New Roman"/>
          <w:kern w:val="0"/>
          <w:sz w:val="20"/>
          <w:szCs w:val="20"/>
          <w:lang w:val="en-GB"/>
        </w:rPr>
        <w:t xml:space="preserve"> [</w:t>
      </w:r>
      <w:r>
        <w:rPr>
          <w:rFonts w:ascii="Times New Roman" w:eastAsia="Yu Mincho" w:hAnsi="Times New Roman"/>
          <w:kern w:val="0"/>
          <w:sz w:val="20"/>
          <w:szCs w:val="20"/>
          <w:lang w:val="en-GB"/>
        </w:rPr>
        <w:t>14</w:t>
      </w:r>
      <w:r w:rsidRPr="000859C1">
        <w:rPr>
          <w:rFonts w:ascii="Times New Roman" w:eastAsia="Yu Mincho" w:hAnsi="Times New Roman"/>
          <w:kern w:val="0"/>
          <w:sz w:val="20"/>
          <w:szCs w:val="20"/>
          <w:lang w:val="en-GB"/>
        </w:rPr>
        <w:t>]</w:t>
      </w:r>
    </w:p>
    <w:p w14:paraId="20165493" w14:textId="352AD854" w:rsidR="00651EDF" w:rsidRDefault="00651EDF" w:rsidP="00651EDF">
      <w:pPr>
        <w:pStyle w:val="aff7"/>
        <w:numPr>
          <w:ilvl w:val="0"/>
          <w:numId w:val="6"/>
        </w:numPr>
        <w:spacing w:line="360" w:lineRule="auto"/>
        <w:ind w:leftChars="200" w:left="961" w:hanging="561"/>
        <w:rPr>
          <w:rFonts w:ascii="Times New Roman" w:eastAsia="Yu Mincho" w:hAnsi="Times New Roman"/>
          <w:kern w:val="0"/>
          <w:sz w:val="20"/>
          <w:szCs w:val="20"/>
          <w:lang w:val="en-GB"/>
        </w:rPr>
      </w:pPr>
      <w:r>
        <w:rPr>
          <w:rFonts w:ascii="Times New Roman" w:eastAsia="Yu Mincho" w:hAnsi="Times New Roman"/>
          <w:kern w:val="0"/>
          <w:sz w:val="20"/>
          <w:szCs w:val="20"/>
          <w:lang w:val="en-GB"/>
        </w:rPr>
        <w:t>Ad-hoc meeting minutes in [16]</w:t>
      </w:r>
    </w:p>
    <w:p w14:paraId="6FED2F97" w14:textId="6CFABB5A" w:rsidR="00651EDF" w:rsidRDefault="00651EDF" w:rsidP="00651EDF">
      <w:pPr>
        <w:pStyle w:val="aff7"/>
        <w:numPr>
          <w:ilvl w:val="0"/>
          <w:numId w:val="6"/>
        </w:numPr>
        <w:spacing w:line="360" w:lineRule="auto"/>
        <w:ind w:leftChars="200" w:left="961" w:hanging="561"/>
        <w:rPr>
          <w:rFonts w:ascii="Times New Roman" w:eastAsia="Yu Mincho" w:hAnsi="Times New Roman"/>
          <w:kern w:val="0"/>
          <w:sz w:val="20"/>
          <w:szCs w:val="20"/>
          <w:lang w:val="en-GB"/>
        </w:rPr>
      </w:pPr>
      <w:r w:rsidRPr="00B3199E">
        <w:rPr>
          <w:rFonts w:ascii="Times New Roman" w:eastAsia="Yu Mincho" w:hAnsi="Times New Roman"/>
          <w:kern w:val="0"/>
          <w:sz w:val="20"/>
          <w:szCs w:val="20"/>
          <w:lang w:val="en-GB"/>
        </w:rPr>
        <w:t xml:space="preserve">WF on </w:t>
      </w:r>
      <w:r>
        <w:rPr>
          <w:rFonts w:ascii="Times New Roman" w:eastAsia="Yu Mincho" w:hAnsi="Times New Roman"/>
          <w:kern w:val="0"/>
          <w:sz w:val="20"/>
          <w:szCs w:val="20"/>
          <w:lang w:val="en-GB"/>
        </w:rPr>
        <w:t>LP-WUS</w:t>
      </w:r>
      <w:r w:rsidRPr="00B3199E">
        <w:rPr>
          <w:rFonts w:ascii="Times New Roman" w:eastAsia="Yu Mincho" w:hAnsi="Times New Roman"/>
          <w:kern w:val="0"/>
          <w:sz w:val="20"/>
          <w:szCs w:val="20"/>
          <w:lang w:val="en-GB"/>
        </w:rPr>
        <w:t xml:space="preserve"> </w:t>
      </w:r>
      <w:r>
        <w:rPr>
          <w:rFonts w:ascii="Times New Roman" w:eastAsia="Yu Mincho" w:hAnsi="Times New Roman"/>
          <w:kern w:val="0"/>
          <w:sz w:val="20"/>
          <w:szCs w:val="20"/>
          <w:lang w:val="en-GB"/>
        </w:rPr>
        <w:t xml:space="preserve">was approved in </w:t>
      </w:r>
      <w:r w:rsidRPr="00C75680">
        <w:rPr>
          <w:rFonts w:ascii="Times New Roman" w:eastAsia="Yu Mincho" w:hAnsi="Times New Roman"/>
          <w:kern w:val="0"/>
          <w:sz w:val="20"/>
          <w:szCs w:val="20"/>
          <w:lang w:val="en-GB"/>
        </w:rPr>
        <w:t>[</w:t>
      </w:r>
      <w:r>
        <w:rPr>
          <w:rFonts w:ascii="Times New Roman" w:eastAsia="Yu Mincho" w:hAnsi="Times New Roman"/>
          <w:kern w:val="0"/>
          <w:sz w:val="20"/>
          <w:szCs w:val="20"/>
          <w:lang w:val="en-GB"/>
        </w:rPr>
        <w:t>15</w:t>
      </w:r>
      <w:r w:rsidRPr="00C75680">
        <w:rPr>
          <w:rFonts w:ascii="Times New Roman" w:eastAsia="Yu Mincho" w:hAnsi="Times New Roman"/>
          <w:kern w:val="0"/>
          <w:sz w:val="20"/>
          <w:szCs w:val="20"/>
          <w:lang w:val="en-GB"/>
        </w:rPr>
        <w:t>]</w:t>
      </w:r>
    </w:p>
    <w:p w14:paraId="76E5363D" w14:textId="525EBC5E" w:rsidR="005A2444" w:rsidRDefault="005A2444" w:rsidP="00C470C4">
      <w:pPr>
        <w:pStyle w:val="NO"/>
        <w:ind w:left="0" w:firstLine="0"/>
        <w:rPr>
          <w:rFonts w:ascii="Arial" w:eastAsiaTheme="minorEastAsia" w:hAnsi="Arial" w:cs="Arial"/>
          <w:iCs/>
          <w:lang w:eastAsia="zh-CN"/>
        </w:rPr>
      </w:pPr>
    </w:p>
    <w:p w14:paraId="78759BCD" w14:textId="77777777" w:rsidR="00651EDF" w:rsidRPr="00651EDF" w:rsidRDefault="00651EDF" w:rsidP="00651EDF">
      <w:pPr>
        <w:rPr>
          <w:b/>
          <w:u w:val="single"/>
          <w:lang w:eastAsia="ko-KR"/>
        </w:rPr>
      </w:pPr>
      <w:r w:rsidRPr="00651EDF">
        <w:rPr>
          <w:b/>
          <w:u w:val="single"/>
          <w:lang w:eastAsia="ko-KR"/>
        </w:rPr>
        <w:t>Issue 1-1-1: Refinement of ACS evaluation framework for LP-WUR in RAN4</w:t>
      </w:r>
    </w:p>
    <w:p w14:paraId="52E6FA56" w14:textId="77777777" w:rsidR="00651EDF" w:rsidRPr="00651EDF" w:rsidRDefault="00651EDF" w:rsidP="00651EDF">
      <w:pPr>
        <w:rPr>
          <w:b/>
        </w:rPr>
      </w:pPr>
      <w:r w:rsidRPr="00651EDF">
        <w:rPr>
          <w:b/>
        </w:rPr>
        <w:t>Agreement:</w:t>
      </w:r>
    </w:p>
    <w:p w14:paraId="021EA09E" w14:textId="77777777" w:rsidR="00651EDF" w:rsidRPr="00651EDF" w:rsidRDefault="00651EDF" w:rsidP="004509B8">
      <w:pPr>
        <w:pStyle w:val="aff7"/>
        <w:widowControl/>
        <w:numPr>
          <w:ilvl w:val="0"/>
          <w:numId w:val="84"/>
        </w:numPr>
        <w:overflowPunct w:val="0"/>
        <w:autoSpaceDE w:val="0"/>
        <w:autoSpaceDN w:val="0"/>
        <w:adjustRightInd w:val="0"/>
        <w:spacing w:after="180"/>
        <w:ind w:leftChars="0"/>
        <w:jc w:val="left"/>
        <w:textAlignment w:val="baseline"/>
        <w:rPr>
          <w:rFonts w:ascii="Times New Roman" w:hAnsi="Times New Roman"/>
        </w:rPr>
      </w:pPr>
      <w:r w:rsidRPr="00651EDF">
        <w:rPr>
          <w:rFonts w:ascii="Times New Roman" w:eastAsiaTheme="minorEastAsia" w:hAnsi="Times New Roman"/>
        </w:rPr>
        <w:t>Focus on the issues in the RAN1 LS.</w:t>
      </w:r>
    </w:p>
    <w:p w14:paraId="6C048C09" w14:textId="77777777" w:rsidR="00651EDF" w:rsidRPr="00651EDF" w:rsidRDefault="00651EDF" w:rsidP="004509B8">
      <w:pPr>
        <w:pStyle w:val="aff7"/>
        <w:widowControl/>
        <w:numPr>
          <w:ilvl w:val="0"/>
          <w:numId w:val="84"/>
        </w:numPr>
        <w:overflowPunct w:val="0"/>
        <w:autoSpaceDE w:val="0"/>
        <w:autoSpaceDN w:val="0"/>
        <w:adjustRightInd w:val="0"/>
        <w:spacing w:after="180"/>
        <w:ind w:leftChars="0"/>
        <w:jc w:val="left"/>
        <w:textAlignment w:val="baseline"/>
        <w:rPr>
          <w:rFonts w:ascii="Times New Roman" w:hAnsi="Times New Roman"/>
        </w:rPr>
      </w:pPr>
      <w:r w:rsidRPr="00651EDF">
        <w:rPr>
          <w:rFonts w:ascii="Times New Roman" w:eastAsiaTheme="minorEastAsia" w:hAnsi="Times New Roman"/>
        </w:rPr>
        <w:t>For ACS evaluation, focus on the evaluation of guard RB rather than ACS requirements</w:t>
      </w:r>
    </w:p>
    <w:p w14:paraId="057D2FC9" w14:textId="77777777" w:rsidR="00651EDF" w:rsidRPr="00651EDF" w:rsidRDefault="00651EDF" w:rsidP="004509B8">
      <w:pPr>
        <w:pStyle w:val="aff7"/>
        <w:widowControl/>
        <w:numPr>
          <w:ilvl w:val="1"/>
          <w:numId w:val="84"/>
        </w:numPr>
        <w:overflowPunct w:val="0"/>
        <w:autoSpaceDE w:val="0"/>
        <w:autoSpaceDN w:val="0"/>
        <w:adjustRightInd w:val="0"/>
        <w:spacing w:after="180"/>
        <w:ind w:leftChars="0"/>
        <w:jc w:val="left"/>
        <w:textAlignment w:val="baseline"/>
        <w:rPr>
          <w:rFonts w:ascii="Times New Roman" w:hAnsi="Times New Roman"/>
        </w:rPr>
      </w:pPr>
      <w:r w:rsidRPr="00651EDF">
        <w:rPr>
          <w:rFonts w:ascii="Times New Roman" w:eastAsiaTheme="minorEastAsia" w:hAnsi="Times New Roman"/>
        </w:rPr>
        <w:t>Take implementation complexity into account</w:t>
      </w:r>
    </w:p>
    <w:p w14:paraId="2E9ED576" w14:textId="77777777" w:rsidR="00651EDF" w:rsidRPr="00651EDF" w:rsidRDefault="00651EDF" w:rsidP="00651EDF">
      <w:pPr>
        <w:rPr>
          <w:i/>
        </w:rPr>
      </w:pPr>
    </w:p>
    <w:p w14:paraId="1E6FE67D" w14:textId="77777777" w:rsidR="00651EDF" w:rsidRPr="00651EDF" w:rsidRDefault="00651EDF" w:rsidP="00651EDF">
      <w:pPr>
        <w:rPr>
          <w:i/>
        </w:rPr>
      </w:pPr>
    </w:p>
    <w:p w14:paraId="45E9FBFD" w14:textId="77777777" w:rsidR="00651EDF" w:rsidRPr="00651EDF" w:rsidRDefault="00651EDF" w:rsidP="00651EDF">
      <w:pPr>
        <w:rPr>
          <w:b/>
          <w:u w:val="single"/>
          <w:lang w:eastAsia="ko-KR"/>
        </w:rPr>
      </w:pPr>
      <w:r w:rsidRPr="00651EDF">
        <w:rPr>
          <w:b/>
          <w:u w:val="single"/>
          <w:lang w:eastAsia="ko-KR"/>
        </w:rPr>
        <w:lastRenderedPageBreak/>
        <w:t>Issue 1-1-2: Target ACS value for LP-WUR receiver</w:t>
      </w:r>
    </w:p>
    <w:p w14:paraId="3C74E3B0" w14:textId="77777777" w:rsidR="00651EDF" w:rsidRPr="00651EDF" w:rsidRDefault="00651EDF" w:rsidP="00651EDF">
      <w:pPr>
        <w:rPr>
          <w:b/>
        </w:rPr>
      </w:pPr>
      <w:r w:rsidRPr="00651EDF">
        <w:rPr>
          <w:b/>
        </w:rPr>
        <w:t>Agreement:</w:t>
      </w:r>
    </w:p>
    <w:p w14:paraId="6B4FBB6A" w14:textId="77777777" w:rsidR="00651EDF" w:rsidRPr="00651EDF" w:rsidRDefault="00651EDF" w:rsidP="004509B8">
      <w:pPr>
        <w:pStyle w:val="aff7"/>
        <w:widowControl/>
        <w:numPr>
          <w:ilvl w:val="0"/>
          <w:numId w:val="84"/>
        </w:numPr>
        <w:overflowPunct w:val="0"/>
        <w:autoSpaceDE w:val="0"/>
        <w:autoSpaceDN w:val="0"/>
        <w:adjustRightInd w:val="0"/>
        <w:spacing w:after="180"/>
        <w:ind w:leftChars="0"/>
        <w:jc w:val="left"/>
        <w:textAlignment w:val="baseline"/>
        <w:rPr>
          <w:rFonts w:ascii="Times New Roman" w:eastAsiaTheme="minorEastAsia" w:hAnsi="Times New Roman"/>
        </w:rPr>
      </w:pPr>
      <w:r w:rsidRPr="00651EDF">
        <w:rPr>
          <w:rFonts w:ascii="Times New Roman" w:eastAsiaTheme="minorEastAsia" w:hAnsi="Times New Roman"/>
        </w:rPr>
        <w:t>The methodology for guard RB is that at first conclude the relationship between guard RB and adjacent channel selectivity.</w:t>
      </w:r>
    </w:p>
    <w:p w14:paraId="6CD5C199" w14:textId="77777777" w:rsidR="00651EDF" w:rsidRPr="00651EDF" w:rsidRDefault="00651EDF" w:rsidP="004509B8">
      <w:pPr>
        <w:pStyle w:val="aff7"/>
        <w:widowControl/>
        <w:numPr>
          <w:ilvl w:val="0"/>
          <w:numId w:val="84"/>
        </w:numPr>
        <w:overflowPunct w:val="0"/>
        <w:autoSpaceDE w:val="0"/>
        <w:autoSpaceDN w:val="0"/>
        <w:adjustRightInd w:val="0"/>
        <w:spacing w:after="180"/>
        <w:ind w:leftChars="0"/>
        <w:jc w:val="left"/>
        <w:textAlignment w:val="baseline"/>
        <w:rPr>
          <w:rFonts w:ascii="Times New Roman" w:eastAsiaTheme="minorEastAsia" w:hAnsi="Times New Roman"/>
        </w:rPr>
      </w:pPr>
      <w:r w:rsidRPr="00651EDF">
        <w:rPr>
          <w:rFonts w:ascii="Times New Roman" w:eastAsiaTheme="minorEastAsia" w:hAnsi="Times New Roman"/>
        </w:rPr>
        <w:t xml:space="preserve">WUR ACS should be further discussed in the context of the guard RB design and main receiver test requirement. </w:t>
      </w:r>
    </w:p>
    <w:p w14:paraId="5F710098" w14:textId="77777777" w:rsidR="00651EDF" w:rsidRPr="00651EDF" w:rsidRDefault="00651EDF" w:rsidP="00651EDF">
      <w:pPr>
        <w:rPr>
          <w:i/>
        </w:rPr>
      </w:pPr>
    </w:p>
    <w:p w14:paraId="0D30A45C" w14:textId="77777777" w:rsidR="00651EDF" w:rsidRPr="00651EDF" w:rsidRDefault="00651EDF" w:rsidP="00651EDF">
      <w:pPr>
        <w:rPr>
          <w:b/>
          <w:u w:val="single"/>
          <w:lang w:eastAsia="ko-KR"/>
        </w:rPr>
      </w:pPr>
      <w:r w:rsidRPr="00651EDF">
        <w:rPr>
          <w:b/>
          <w:u w:val="single"/>
          <w:lang w:eastAsia="ko-KR"/>
        </w:rPr>
        <w:t xml:space="preserve">Issue 1-1-3: Required number of </w:t>
      </w:r>
      <w:proofErr w:type="gramStart"/>
      <w:r w:rsidRPr="00651EDF">
        <w:rPr>
          <w:b/>
          <w:u w:val="single"/>
          <w:lang w:eastAsia="ko-KR"/>
        </w:rPr>
        <w:t>guard</w:t>
      </w:r>
      <w:proofErr w:type="gramEnd"/>
      <w:r w:rsidRPr="00651EDF">
        <w:rPr>
          <w:b/>
          <w:u w:val="single"/>
          <w:lang w:eastAsia="ko-KR"/>
        </w:rPr>
        <w:t xml:space="preserve"> RBs for LP-WUS ACS</w:t>
      </w:r>
    </w:p>
    <w:p w14:paraId="1E1E086F" w14:textId="77777777" w:rsidR="00651EDF" w:rsidRPr="00651EDF" w:rsidRDefault="00651EDF" w:rsidP="00651EDF">
      <w:pPr>
        <w:rPr>
          <w:b/>
        </w:rPr>
      </w:pPr>
      <w:r w:rsidRPr="00651EDF">
        <w:rPr>
          <w:b/>
        </w:rPr>
        <w:t xml:space="preserve">Agreement: </w:t>
      </w:r>
    </w:p>
    <w:p w14:paraId="013647D8" w14:textId="77777777" w:rsidR="00651EDF" w:rsidRPr="00651EDF" w:rsidRDefault="00651EDF" w:rsidP="004509B8">
      <w:pPr>
        <w:pStyle w:val="aff7"/>
        <w:widowControl/>
        <w:numPr>
          <w:ilvl w:val="0"/>
          <w:numId w:val="84"/>
        </w:numPr>
        <w:overflowPunct w:val="0"/>
        <w:autoSpaceDE w:val="0"/>
        <w:autoSpaceDN w:val="0"/>
        <w:adjustRightInd w:val="0"/>
        <w:spacing w:after="180"/>
        <w:ind w:leftChars="0"/>
        <w:jc w:val="left"/>
        <w:textAlignment w:val="baseline"/>
        <w:rPr>
          <w:rFonts w:ascii="Times New Roman" w:eastAsiaTheme="minorEastAsia" w:hAnsi="Times New Roman"/>
        </w:rPr>
      </w:pPr>
      <w:r w:rsidRPr="00651EDF">
        <w:rPr>
          <w:rFonts w:ascii="Times New Roman" w:eastAsiaTheme="minorEastAsia" w:hAnsi="Times New Roman"/>
        </w:rPr>
        <w:t xml:space="preserve">Companies provide the analyzed results with the RF impairment assumptions. RAN4 target to make decision on required number of </w:t>
      </w:r>
      <w:proofErr w:type="gramStart"/>
      <w:r w:rsidRPr="00651EDF">
        <w:rPr>
          <w:rFonts w:ascii="Times New Roman" w:eastAsiaTheme="minorEastAsia" w:hAnsi="Times New Roman"/>
        </w:rPr>
        <w:t>guard</w:t>
      </w:r>
      <w:proofErr w:type="gramEnd"/>
      <w:r w:rsidRPr="00651EDF">
        <w:rPr>
          <w:rFonts w:ascii="Times New Roman" w:eastAsiaTheme="minorEastAsia" w:hAnsi="Times New Roman"/>
        </w:rPr>
        <w:t xml:space="preserve"> RBs next meeting.</w:t>
      </w:r>
    </w:p>
    <w:p w14:paraId="1A6EE1D1" w14:textId="77777777" w:rsidR="00651EDF" w:rsidRPr="00651EDF" w:rsidRDefault="00651EDF" w:rsidP="004509B8">
      <w:pPr>
        <w:pStyle w:val="aff7"/>
        <w:widowControl/>
        <w:numPr>
          <w:ilvl w:val="0"/>
          <w:numId w:val="83"/>
        </w:numPr>
        <w:overflowPunct w:val="0"/>
        <w:autoSpaceDE w:val="0"/>
        <w:autoSpaceDN w:val="0"/>
        <w:adjustRightInd w:val="0"/>
        <w:spacing w:after="180"/>
        <w:ind w:leftChars="0"/>
        <w:jc w:val="left"/>
        <w:textAlignment w:val="baseline"/>
        <w:rPr>
          <w:rFonts w:ascii="Times New Roman" w:hAnsi="Times New Roman"/>
        </w:rPr>
      </w:pPr>
      <w:r w:rsidRPr="00651EDF">
        <w:rPr>
          <w:rFonts w:ascii="Times New Roman" w:hAnsi="Times New Roman"/>
        </w:rPr>
        <w:t>RF impairments and power cost impacts can be claimed by companies used in the analysis</w:t>
      </w:r>
    </w:p>
    <w:p w14:paraId="2AD9D92F" w14:textId="77777777" w:rsidR="00651EDF" w:rsidRPr="00651EDF" w:rsidRDefault="00651EDF" w:rsidP="004509B8">
      <w:pPr>
        <w:pStyle w:val="aff7"/>
        <w:widowControl/>
        <w:numPr>
          <w:ilvl w:val="0"/>
          <w:numId w:val="83"/>
        </w:numPr>
        <w:overflowPunct w:val="0"/>
        <w:autoSpaceDE w:val="0"/>
        <w:autoSpaceDN w:val="0"/>
        <w:adjustRightInd w:val="0"/>
        <w:spacing w:after="180"/>
        <w:ind w:leftChars="0"/>
        <w:jc w:val="left"/>
        <w:textAlignment w:val="baseline"/>
        <w:rPr>
          <w:rFonts w:ascii="Times New Roman" w:hAnsi="Times New Roman"/>
        </w:rPr>
      </w:pPr>
      <w:r w:rsidRPr="00651EDF">
        <w:rPr>
          <w:rFonts w:ascii="Times New Roman" w:hAnsi="Times New Roman"/>
        </w:rPr>
        <w:t>For each RF impairment could be reported for different RF architecture</w:t>
      </w:r>
    </w:p>
    <w:p w14:paraId="026D9F48" w14:textId="77777777" w:rsidR="00651EDF" w:rsidRPr="00651EDF" w:rsidRDefault="00651EDF" w:rsidP="004509B8">
      <w:pPr>
        <w:pStyle w:val="aff7"/>
        <w:widowControl/>
        <w:numPr>
          <w:ilvl w:val="0"/>
          <w:numId w:val="84"/>
        </w:numPr>
        <w:overflowPunct w:val="0"/>
        <w:autoSpaceDE w:val="0"/>
        <w:autoSpaceDN w:val="0"/>
        <w:adjustRightInd w:val="0"/>
        <w:spacing w:after="180"/>
        <w:ind w:leftChars="0"/>
        <w:jc w:val="left"/>
        <w:textAlignment w:val="baseline"/>
        <w:rPr>
          <w:rFonts w:ascii="Times New Roman" w:hAnsi="Times New Roman"/>
        </w:rPr>
      </w:pPr>
      <w:r w:rsidRPr="00651EDF">
        <w:rPr>
          <w:rFonts w:ascii="Times New Roman" w:eastAsiaTheme="minorEastAsia" w:hAnsi="Times New Roman"/>
        </w:rPr>
        <w:t>Companies are encouraged to provide the text proposals for RAN4 RF architecture evaluation.</w:t>
      </w:r>
    </w:p>
    <w:p w14:paraId="428435A8" w14:textId="77777777" w:rsidR="00651EDF" w:rsidRPr="00651EDF" w:rsidRDefault="00651EDF" w:rsidP="00651EDF">
      <w:pPr>
        <w:rPr>
          <w:i/>
        </w:rPr>
      </w:pPr>
    </w:p>
    <w:p w14:paraId="650B3B78" w14:textId="77777777" w:rsidR="00651EDF" w:rsidRPr="00651EDF" w:rsidRDefault="00651EDF" w:rsidP="00651EDF">
      <w:pPr>
        <w:rPr>
          <w:b/>
          <w:u w:val="single"/>
          <w:lang w:eastAsia="ko-KR"/>
        </w:rPr>
      </w:pPr>
      <w:r w:rsidRPr="00651EDF">
        <w:rPr>
          <w:b/>
          <w:u w:val="single"/>
          <w:lang w:eastAsia="ko-KR"/>
        </w:rPr>
        <w:t xml:space="preserve">Issue 1-1-4: Whether guard RBs should be symmetric </w:t>
      </w:r>
    </w:p>
    <w:p w14:paraId="7AF5640D" w14:textId="77777777" w:rsidR="00651EDF" w:rsidRPr="00651EDF" w:rsidRDefault="00651EDF" w:rsidP="00651EDF">
      <w:pPr>
        <w:rPr>
          <w:b/>
        </w:rPr>
      </w:pPr>
      <w:r w:rsidRPr="00651EDF">
        <w:rPr>
          <w:b/>
        </w:rPr>
        <w:t xml:space="preserve">Agreement: </w:t>
      </w:r>
    </w:p>
    <w:p w14:paraId="330C316C" w14:textId="77777777" w:rsidR="00651EDF" w:rsidRPr="00651EDF" w:rsidRDefault="00651EDF" w:rsidP="004509B8">
      <w:pPr>
        <w:pStyle w:val="aff7"/>
        <w:widowControl/>
        <w:numPr>
          <w:ilvl w:val="0"/>
          <w:numId w:val="85"/>
        </w:numPr>
        <w:overflowPunct w:val="0"/>
        <w:autoSpaceDE w:val="0"/>
        <w:autoSpaceDN w:val="0"/>
        <w:adjustRightInd w:val="0"/>
        <w:spacing w:after="180"/>
        <w:ind w:leftChars="0"/>
        <w:jc w:val="left"/>
        <w:textAlignment w:val="baseline"/>
        <w:rPr>
          <w:rFonts w:ascii="Times New Roman" w:hAnsi="Times New Roman"/>
        </w:rPr>
      </w:pPr>
      <w:r w:rsidRPr="00651EDF">
        <w:rPr>
          <w:rFonts w:ascii="Times New Roman" w:hAnsi="Times New Roman"/>
        </w:rPr>
        <w:t>No need to restrict symmetric guard RBs within the WUS channel bandwidth</w:t>
      </w:r>
    </w:p>
    <w:p w14:paraId="75D0C8E2" w14:textId="77777777" w:rsidR="00651EDF" w:rsidRPr="00651EDF" w:rsidRDefault="00651EDF" w:rsidP="00651EDF">
      <w:pPr>
        <w:rPr>
          <w:i/>
        </w:rPr>
      </w:pPr>
    </w:p>
    <w:p w14:paraId="65B77F55" w14:textId="77777777" w:rsidR="00651EDF" w:rsidRPr="00651EDF" w:rsidRDefault="00651EDF" w:rsidP="00651EDF">
      <w:pPr>
        <w:rPr>
          <w:b/>
          <w:u w:val="single"/>
          <w:lang w:eastAsia="ko-KR"/>
        </w:rPr>
      </w:pPr>
      <w:r w:rsidRPr="00651EDF">
        <w:rPr>
          <w:b/>
          <w:u w:val="single"/>
          <w:lang w:eastAsia="ko-KR"/>
        </w:rPr>
        <w:t xml:space="preserve">Issue 1-1-5: Whether ACS Guard RB at channel edge should be empty RB, or can also be used for NR signal  </w:t>
      </w:r>
    </w:p>
    <w:p w14:paraId="4B9CDC2F" w14:textId="77777777" w:rsidR="00651EDF" w:rsidRPr="00651EDF" w:rsidRDefault="00651EDF" w:rsidP="00651EDF">
      <w:pPr>
        <w:rPr>
          <w:b/>
        </w:rPr>
      </w:pPr>
      <w:r w:rsidRPr="00651EDF">
        <w:rPr>
          <w:b/>
        </w:rPr>
        <w:t>Agreement:</w:t>
      </w:r>
    </w:p>
    <w:p w14:paraId="5BB7DE06" w14:textId="77777777" w:rsidR="00651EDF" w:rsidRPr="00651EDF" w:rsidRDefault="00651EDF" w:rsidP="004509B8">
      <w:pPr>
        <w:pStyle w:val="aff7"/>
        <w:widowControl/>
        <w:numPr>
          <w:ilvl w:val="0"/>
          <w:numId w:val="85"/>
        </w:numPr>
        <w:overflowPunct w:val="0"/>
        <w:autoSpaceDE w:val="0"/>
        <w:autoSpaceDN w:val="0"/>
        <w:adjustRightInd w:val="0"/>
        <w:spacing w:after="180"/>
        <w:ind w:leftChars="0"/>
        <w:jc w:val="left"/>
        <w:textAlignment w:val="baseline"/>
        <w:rPr>
          <w:rFonts w:ascii="Times New Roman" w:hAnsi="Times New Roman"/>
        </w:rPr>
      </w:pPr>
      <w:r w:rsidRPr="00651EDF">
        <w:rPr>
          <w:rFonts w:ascii="Times New Roman" w:hAnsi="Times New Roman"/>
        </w:rPr>
        <w:t>RAN4 could further discuss whether the guard RB for WUS ACS could be used for NR.</w:t>
      </w:r>
    </w:p>
    <w:p w14:paraId="37CD7C0C" w14:textId="77777777" w:rsidR="00651EDF" w:rsidRPr="00651EDF" w:rsidRDefault="00651EDF" w:rsidP="00651EDF">
      <w:pPr>
        <w:rPr>
          <w:i/>
        </w:rPr>
      </w:pPr>
    </w:p>
    <w:p w14:paraId="611CB977" w14:textId="77777777" w:rsidR="00651EDF" w:rsidRPr="00651EDF" w:rsidRDefault="00651EDF" w:rsidP="00651EDF">
      <w:pPr>
        <w:rPr>
          <w:b/>
          <w:u w:val="single"/>
          <w:lang w:eastAsia="ko-KR"/>
        </w:rPr>
      </w:pPr>
      <w:r w:rsidRPr="00651EDF">
        <w:rPr>
          <w:b/>
          <w:u w:val="single"/>
          <w:lang w:eastAsia="ko-KR"/>
        </w:rPr>
        <w:t>Issue 1-1-6: Filter implementation</w:t>
      </w:r>
    </w:p>
    <w:p w14:paraId="2603F3A8" w14:textId="77777777" w:rsidR="00651EDF" w:rsidRPr="00651EDF" w:rsidRDefault="00651EDF" w:rsidP="00651EDF">
      <w:pPr>
        <w:rPr>
          <w:b/>
        </w:rPr>
      </w:pPr>
      <w:r w:rsidRPr="00651EDF">
        <w:rPr>
          <w:b/>
        </w:rPr>
        <w:t>Agreement:</w:t>
      </w:r>
    </w:p>
    <w:p w14:paraId="00A73D51" w14:textId="77777777" w:rsidR="00651EDF" w:rsidRPr="00651EDF" w:rsidRDefault="00651EDF" w:rsidP="004509B8">
      <w:pPr>
        <w:pStyle w:val="aff7"/>
        <w:widowControl/>
        <w:numPr>
          <w:ilvl w:val="0"/>
          <w:numId w:val="85"/>
        </w:numPr>
        <w:overflowPunct w:val="0"/>
        <w:autoSpaceDE w:val="0"/>
        <w:autoSpaceDN w:val="0"/>
        <w:adjustRightInd w:val="0"/>
        <w:spacing w:after="180"/>
        <w:ind w:leftChars="0"/>
        <w:jc w:val="left"/>
        <w:textAlignment w:val="baseline"/>
        <w:rPr>
          <w:rFonts w:ascii="Times New Roman" w:hAnsi="Times New Roman"/>
        </w:rPr>
      </w:pPr>
      <w:r w:rsidRPr="00651EDF">
        <w:rPr>
          <w:rFonts w:ascii="Times New Roman" w:hAnsi="Times New Roman"/>
        </w:rPr>
        <w:t>The possible degradation of filter rejection for real implementation can be counted in evaluation of guard RBs for LP-WUS</w:t>
      </w:r>
    </w:p>
    <w:p w14:paraId="2AE7F244" w14:textId="77777777" w:rsidR="00651EDF" w:rsidRPr="00651EDF" w:rsidRDefault="00651EDF" w:rsidP="00651EDF">
      <w:pPr>
        <w:rPr>
          <w:i/>
        </w:rPr>
      </w:pPr>
    </w:p>
    <w:p w14:paraId="1F45EA21" w14:textId="77777777" w:rsidR="00651EDF" w:rsidRPr="00651EDF" w:rsidRDefault="00651EDF" w:rsidP="00651EDF">
      <w:pPr>
        <w:rPr>
          <w:b/>
          <w:u w:val="single"/>
          <w:lang w:eastAsia="ko-KR"/>
        </w:rPr>
      </w:pPr>
      <w:r w:rsidRPr="00651EDF">
        <w:rPr>
          <w:b/>
          <w:u w:val="single"/>
          <w:lang w:eastAsia="ko-KR"/>
        </w:rPr>
        <w:t>Issue 1-1-7: WUR RF impairments impacts</w:t>
      </w:r>
    </w:p>
    <w:p w14:paraId="5833C7A5" w14:textId="77777777" w:rsidR="00651EDF" w:rsidRPr="00651EDF" w:rsidRDefault="00651EDF" w:rsidP="00651EDF">
      <w:pPr>
        <w:rPr>
          <w:b/>
        </w:rPr>
      </w:pPr>
      <w:r w:rsidRPr="00651EDF">
        <w:rPr>
          <w:b/>
        </w:rPr>
        <w:t xml:space="preserve">Agreement: </w:t>
      </w:r>
    </w:p>
    <w:p w14:paraId="557EEA5B" w14:textId="77777777" w:rsidR="00651EDF" w:rsidRPr="00651EDF" w:rsidRDefault="00651EDF" w:rsidP="004509B8">
      <w:pPr>
        <w:pStyle w:val="aff7"/>
        <w:widowControl/>
        <w:numPr>
          <w:ilvl w:val="0"/>
          <w:numId w:val="85"/>
        </w:numPr>
        <w:overflowPunct w:val="0"/>
        <w:autoSpaceDE w:val="0"/>
        <w:autoSpaceDN w:val="0"/>
        <w:adjustRightInd w:val="0"/>
        <w:spacing w:after="180"/>
        <w:ind w:leftChars="0"/>
        <w:jc w:val="left"/>
        <w:textAlignment w:val="baseline"/>
        <w:rPr>
          <w:rFonts w:ascii="Times New Roman" w:hAnsi="Times New Roman"/>
        </w:rPr>
      </w:pPr>
      <w:r w:rsidRPr="00651EDF">
        <w:rPr>
          <w:rFonts w:ascii="Times New Roman" w:hAnsi="Times New Roman"/>
        </w:rPr>
        <w:t xml:space="preserve">At least, the CFO should be considered, and the assumed value needs to be reported by companies next meeting. </w:t>
      </w:r>
    </w:p>
    <w:p w14:paraId="00F18C50" w14:textId="77777777" w:rsidR="00651EDF" w:rsidRPr="00651EDF" w:rsidRDefault="00651EDF" w:rsidP="00651EDF">
      <w:pPr>
        <w:rPr>
          <w:i/>
        </w:rPr>
      </w:pPr>
    </w:p>
    <w:p w14:paraId="24F707E4" w14:textId="77777777" w:rsidR="00651EDF" w:rsidRPr="00651EDF" w:rsidRDefault="00651EDF" w:rsidP="00651EDF">
      <w:pPr>
        <w:rPr>
          <w:b/>
          <w:u w:val="single"/>
          <w:lang w:eastAsia="ko-KR"/>
        </w:rPr>
      </w:pPr>
      <w:r w:rsidRPr="00651EDF">
        <w:rPr>
          <w:b/>
          <w:u w:val="single"/>
          <w:lang w:eastAsia="ko-KR"/>
        </w:rPr>
        <w:t>Issue 1-2-1: ASCS evaluation</w:t>
      </w:r>
    </w:p>
    <w:p w14:paraId="33F685DA" w14:textId="77777777" w:rsidR="00651EDF" w:rsidRPr="00651EDF" w:rsidRDefault="00651EDF" w:rsidP="00651EDF">
      <w:pPr>
        <w:rPr>
          <w:b/>
          <w:lang w:eastAsia="ko-KR"/>
        </w:rPr>
      </w:pPr>
      <w:r w:rsidRPr="00651EDF">
        <w:rPr>
          <w:b/>
          <w:lang w:eastAsia="ko-KR"/>
        </w:rPr>
        <w:t>Agreements:</w:t>
      </w:r>
    </w:p>
    <w:p w14:paraId="1379D5BD" w14:textId="77777777" w:rsidR="00651EDF" w:rsidRPr="00651EDF" w:rsidRDefault="00651EDF" w:rsidP="004509B8">
      <w:pPr>
        <w:pStyle w:val="aff7"/>
        <w:widowControl/>
        <w:numPr>
          <w:ilvl w:val="0"/>
          <w:numId w:val="85"/>
        </w:numPr>
        <w:overflowPunct w:val="0"/>
        <w:autoSpaceDE w:val="0"/>
        <w:autoSpaceDN w:val="0"/>
        <w:adjustRightInd w:val="0"/>
        <w:spacing w:after="180"/>
        <w:ind w:leftChars="0"/>
        <w:jc w:val="left"/>
        <w:textAlignment w:val="baseline"/>
        <w:rPr>
          <w:rFonts w:ascii="Times New Roman" w:hAnsi="Times New Roman"/>
        </w:rPr>
      </w:pPr>
      <w:r w:rsidRPr="00651EDF">
        <w:rPr>
          <w:rFonts w:ascii="Times New Roman" w:hAnsi="Times New Roman"/>
        </w:rPr>
        <w:t xml:space="preserve">RAN4 should define a detailed description for ASCS metric for evaluation purpose, i.e., similar to ACS, for 5MHz WUS, the ACSC </w:t>
      </w:r>
      <w:proofErr w:type="spellStart"/>
      <w:r w:rsidRPr="00651EDF">
        <w:rPr>
          <w:rFonts w:ascii="Times New Roman" w:hAnsi="Times New Roman"/>
        </w:rPr>
        <w:t>BW</w:t>
      </w:r>
      <w:r w:rsidRPr="00651EDF">
        <w:rPr>
          <w:rFonts w:ascii="Times New Roman" w:hAnsi="Times New Roman"/>
          <w:vertAlign w:val="subscript"/>
        </w:rPr>
        <w:t>interference</w:t>
      </w:r>
      <w:proofErr w:type="spellEnd"/>
      <w:r w:rsidRPr="00651EDF">
        <w:rPr>
          <w:rFonts w:ascii="Times New Roman" w:hAnsi="Times New Roman"/>
        </w:rPr>
        <w:t xml:space="preserve"> is set as 5MHz, for both ~5MHz and ~1.4MHz WUS cases, as a starting point. </w:t>
      </w:r>
    </w:p>
    <w:p w14:paraId="44096975" w14:textId="77777777" w:rsidR="00651EDF" w:rsidRPr="00651EDF" w:rsidRDefault="00651EDF" w:rsidP="00651EDF">
      <w:pPr>
        <w:rPr>
          <w:b/>
          <w:u w:val="single"/>
          <w:lang w:eastAsia="ko-KR"/>
        </w:rPr>
      </w:pPr>
    </w:p>
    <w:p w14:paraId="381F9761" w14:textId="77777777" w:rsidR="00651EDF" w:rsidRPr="00651EDF" w:rsidRDefault="00651EDF" w:rsidP="00651EDF">
      <w:pPr>
        <w:rPr>
          <w:b/>
          <w:u w:val="single"/>
          <w:lang w:eastAsia="ko-KR"/>
        </w:rPr>
      </w:pPr>
      <w:r w:rsidRPr="00651EDF">
        <w:rPr>
          <w:b/>
          <w:u w:val="single"/>
          <w:lang w:eastAsia="ko-KR"/>
        </w:rPr>
        <w:t xml:space="preserve">Issue 1-2-3: Guard RBs for LP-WUS ASCS </w:t>
      </w:r>
    </w:p>
    <w:p w14:paraId="2EFF30F7" w14:textId="77777777" w:rsidR="00651EDF" w:rsidRPr="00651EDF" w:rsidRDefault="00651EDF" w:rsidP="00651EDF">
      <w:pPr>
        <w:rPr>
          <w:b/>
        </w:rPr>
      </w:pPr>
      <w:r w:rsidRPr="00651EDF">
        <w:rPr>
          <w:b/>
        </w:rPr>
        <w:t>Agreement:</w:t>
      </w:r>
    </w:p>
    <w:p w14:paraId="0F064D93" w14:textId="77777777" w:rsidR="00651EDF" w:rsidRPr="00651EDF" w:rsidRDefault="00651EDF" w:rsidP="004509B8">
      <w:pPr>
        <w:pStyle w:val="aff7"/>
        <w:widowControl/>
        <w:numPr>
          <w:ilvl w:val="0"/>
          <w:numId w:val="85"/>
        </w:numPr>
        <w:overflowPunct w:val="0"/>
        <w:autoSpaceDE w:val="0"/>
        <w:autoSpaceDN w:val="0"/>
        <w:adjustRightInd w:val="0"/>
        <w:spacing w:after="180"/>
        <w:ind w:leftChars="0"/>
        <w:jc w:val="left"/>
        <w:textAlignment w:val="baseline"/>
        <w:rPr>
          <w:rFonts w:ascii="Times New Roman" w:hAnsi="Times New Roman"/>
        </w:rPr>
      </w:pPr>
      <w:r w:rsidRPr="00651EDF">
        <w:rPr>
          <w:rFonts w:ascii="Times New Roman" w:hAnsi="Times New Roman"/>
        </w:rPr>
        <w:lastRenderedPageBreak/>
        <w:t>The methodology for adjacent sub-carrier selectivity is that at first conclude the relationship between guard RB and adjacent sub-carrier selectivity.</w:t>
      </w:r>
    </w:p>
    <w:p w14:paraId="7FDAABB5" w14:textId="77777777" w:rsidR="00651EDF" w:rsidRPr="00651EDF" w:rsidRDefault="00651EDF" w:rsidP="004509B8">
      <w:pPr>
        <w:pStyle w:val="aff7"/>
        <w:widowControl/>
        <w:numPr>
          <w:ilvl w:val="0"/>
          <w:numId w:val="85"/>
        </w:numPr>
        <w:overflowPunct w:val="0"/>
        <w:autoSpaceDE w:val="0"/>
        <w:autoSpaceDN w:val="0"/>
        <w:adjustRightInd w:val="0"/>
        <w:spacing w:after="180"/>
        <w:ind w:leftChars="0"/>
        <w:jc w:val="left"/>
        <w:textAlignment w:val="baseline"/>
        <w:rPr>
          <w:rFonts w:ascii="Times New Roman" w:hAnsi="Times New Roman"/>
        </w:rPr>
      </w:pPr>
      <w:r w:rsidRPr="00651EDF">
        <w:rPr>
          <w:rFonts w:ascii="Times New Roman" w:hAnsi="Times New Roman"/>
        </w:rPr>
        <w:t>WUR ASCS should be further discussed in the context of the guard RB design</w:t>
      </w:r>
    </w:p>
    <w:p w14:paraId="02FA3E83" w14:textId="77777777" w:rsidR="00651EDF" w:rsidRPr="00651EDF" w:rsidRDefault="00651EDF" w:rsidP="004509B8">
      <w:pPr>
        <w:pStyle w:val="aff7"/>
        <w:widowControl/>
        <w:numPr>
          <w:ilvl w:val="1"/>
          <w:numId w:val="85"/>
        </w:numPr>
        <w:overflowPunct w:val="0"/>
        <w:autoSpaceDE w:val="0"/>
        <w:autoSpaceDN w:val="0"/>
        <w:adjustRightInd w:val="0"/>
        <w:spacing w:after="180"/>
        <w:ind w:leftChars="0"/>
        <w:jc w:val="left"/>
        <w:textAlignment w:val="baseline"/>
        <w:rPr>
          <w:rFonts w:ascii="Times New Roman" w:hAnsi="Times New Roman"/>
        </w:rPr>
      </w:pPr>
      <w:r w:rsidRPr="00651EDF">
        <w:rPr>
          <w:rFonts w:ascii="Times New Roman" w:hAnsi="Times New Roman"/>
        </w:rPr>
        <w:t xml:space="preserve">Assume the same PSD with WUS signal </w:t>
      </w:r>
    </w:p>
    <w:p w14:paraId="553CCF87" w14:textId="77777777" w:rsidR="00651EDF" w:rsidRPr="00651EDF" w:rsidRDefault="00651EDF" w:rsidP="004509B8">
      <w:pPr>
        <w:pStyle w:val="aff7"/>
        <w:widowControl/>
        <w:numPr>
          <w:ilvl w:val="2"/>
          <w:numId w:val="85"/>
        </w:numPr>
        <w:overflowPunct w:val="0"/>
        <w:autoSpaceDE w:val="0"/>
        <w:autoSpaceDN w:val="0"/>
        <w:adjustRightInd w:val="0"/>
        <w:spacing w:after="180"/>
        <w:ind w:leftChars="0"/>
        <w:jc w:val="left"/>
        <w:textAlignment w:val="baseline"/>
        <w:rPr>
          <w:rFonts w:ascii="Times New Roman" w:hAnsi="Times New Roman"/>
        </w:rPr>
      </w:pPr>
      <w:r w:rsidRPr="00651EDF">
        <w:rPr>
          <w:rFonts w:ascii="Times New Roman" w:hAnsi="Times New Roman"/>
        </w:rPr>
        <w:t>Power boosting evaluation for BS is not precluded</w:t>
      </w:r>
    </w:p>
    <w:p w14:paraId="18F240C5" w14:textId="77777777" w:rsidR="00651EDF" w:rsidRPr="00651EDF" w:rsidRDefault="00651EDF" w:rsidP="004509B8">
      <w:pPr>
        <w:pStyle w:val="aff7"/>
        <w:widowControl/>
        <w:numPr>
          <w:ilvl w:val="0"/>
          <w:numId w:val="85"/>
        </w:numPr>
        <w:overflowPunct w:val="0"/>
        <w:autoSpaceDE w:val="0"/>
        <w:autoSpaceDN w:val="0"/>
        <w:adjustRightInd w:val="0"/>
        <w:spacing w:after="180"/>
        <w:ind w:leftChars="0"/>
        <w:jc w:val="left"/>
        <w:textAlignment w:val="baseline"/>
        <w:rPr>
          <w:rFonts w:ascii="Times New Roman" w:hAnsi="Times New Roman"/>
        </w:rPr>
      </w:pPr>
      <w:r w:rsidRPr="00651EDF">
        <w:rPr>
          <w:rFonts w:ascii="Times New Roman" w:hAnsi="Times New Roman"/>
        </w:rPr>
        <w:t xml:space="preserve">FFF whether ASCS evaluation should consider two different cases, e.g. high SNR and Low SNR </w:t>
      </w:r>
    </w:p>
    <w:p w14:paraId="20AB7E11" w14:textId="77777777" w:rsidR="00651EDF" w:rsidRPr="00651EDF" w:rsidRDefault="00651EDF" w:rsidP="00651EDF"/>
    <w:p w14:paraId="6E100400" w14:textId="77777777" w:rsidR="00651EDF" w:rsidRPr="00651EDF" w:rsidRDefault="00651EDF" w:rsidP="00651EDF">
      <w:pPr>
        <w:rPr>
          <w:b/>
          <w:u w:val="single"/>
          <w:lang w:eastAsia="ko-KR"/>
        </w:rPr>
      </w:pPr>
      <w:r w:rsidRPr="00651EDF">
        <w:rPr>
          <w:b/>
          <w:u w:val="single"/>
          <w:lang w:eastAsia="ko-KR"/>
        </w:rPr>
        <w:t>Issue 1-2-4: WUS location within the carrier</w:t>
      </w:r>
    </w:p>
    <w:p w14:paraId="77766C2F" w14:textId="77777777" w:rsidR="00651EDF" w:rsidRPr="00651EDF" w:rsidRDefault="00651EDF" w:rsidP="00651EDF">
      <w:pPr>
        <w:rPr>
          <w:b/>
        </w:rPr>
      </w:pPr>
      <w:r w:rsidRPr="00651EDF">
        <w:rPr>
          <w:b/>
        </w:rPr>
        <w:t xml:space="preserve">Agreements: </w:t>
      </w:r>
    </w:p>
    <w:p w14:paraId="15212E67" w14:textId="77777777" w:rsidR="00651EDF" w:rsidRPr="00651EDF" w:rsidRDefault="00651EDF" w:rsidP="004509B8">
      <w:pPr>
        <w:pStyle w:val="aff7"/>
        <w:widowControl/>
        <w:numPr>
          <w:ilvl w:val="0"/>
          <w:numId w:val="86"/>
        </w:numPr>
        <w:overflowPunct w:val="0"/>
        <w:autoSpaceDE w:val="0"/>
        <w:autoSpaceDN w:val="0"/>
        <w:spacing w:after="180"/>
        <w:ind w:leftChars="0"/>
        <w:jc w:val="left"/>
        <w:textAlignment w:val="baseline"/>
        <w:rPr>
          <w:rFonts w:ascii="Times New Roman" w:hAnsi="Times New Roman"/>
          <w:sz w:val="20"/>
          <w:szCs w:val="20"/>
        </w:rPr>
      </w:pPr>
      <w:r w:rsidRPr="00651EDF">
        <w:rPr>
          <w:rFonts w:ascii="Times New Roman" w:hAnsi="Times New Roman"/>
        </w:rPr>
        <w:t>Study UE and filter complexity and power consumption due to flexible WUS frequency location within the NR carrier except the traditional minimum guard-band of NR channel</w:t>
      </w:r>
    </w:p>
    <w:p w14:paraId="34FDEB7A" w14:textId="77777777" w:rsidR="00651EDF" w:rsidRPr="00651EDF" w:rsidRDefault="00651EDF" w:rsidP="004509B8">
      <w:pPr>
        <w:pStyle w:val="aff7"/>
        <w:widowControl/>
        <w:numPr>
          <w:ilvl w:val="0"/>
          <w:numId w:val="87"/>
        </w:numPr>
        <w:overflowPunct w:val="0"/>
        <w:autoSpaceDE w:val="0"/>
        <w:autoSpaceDN w:val="0"/>
        <w:spacing w:after="180"/>
        <w:ind w:leftChars="0"/>
        <w:jc w:val="left"/>
        <w:textAlignment w:val="baseline"/>
        <w:rPr>
          <w:rFonts w:ascii="Times New Roman" w:hAnsi="Times New Roman"/>
        </w:rPr>
      </w:pPr>
      <w:r w:rsidRPr="00651EDF">
        <w:rPr>
          <w:rFonts w:ascii="Times New Roman" w:hAnsi="Times New Roman"/>
        </w:rPr>
        <w:t xml:space="preserve">The guard RBs within WUS should not be overlapped with NR </w:t>
      </w:r>
      <w:proofErr w:type="spellStart"/>
      <w:r w:rsidRPr="00651EDF">
        <w:rPr>
          <w:rFonts w:ascii="Times New Roman" w:hAnsi="Times New Roman"/>
        </w:rPr>
        <w:t>guardband</w:t>
      </w:r>
      <w:proofErr w:type="spellEnd"/>
    </w:p>
    <w:p w14:paraId="0C3F7ACB" w14:textId="77777777" w:rsidR="00651EDF" w:rsidRPr="00651EDF" w:rsidRDefault="00651EDF" w:rsidP="004509B8">
      <w:pPr>
        <w:pStyle w:val="aff7"/>
        <w:widowControl/>
        <w:numPr>
          <w:ilvl w:val="0"/>
          <w:numId w:val="87"/>
        </w:numPr>
        <w:overflowPunct w:val="0"/>
        <w:autoSpaceDE w:val="0"/>
        <w:autoSpaceDN w:val="0"/>
        <w:spacing w:after="180"/>
        <w:ind w:leftChars="0"/>
        <w:jc w:val="left"/>
        <w:textAlignment w:val="baseline"/>
        <w:rPr>
          <w:rFonts w:ascii="Times New Roman" w:hAnsi="Times New Roman"/>
        </w:rPr>
      </w:pPr>
      <w:r w:rsidRPr="00651EDF">
        <w:rPr>
          <w:rFonts w:ascii="Times New Roman" w:hAnsi="Times New Roman"/>
        </w:rPr>
        <w:t>The WUS flexibility vs UE and filter complexity is aimed to be documented in the TP to RAN1 TR and sent to RAN1</w:t>
      </w:r>
    </w:p>
    <w:p w14:paraId="7A567E8E" w14:textId="77777777" w:rsidR="00651EDF" w:rsidRPr="00651EDF" w:rsidRDefault="00651EDF" w:rsidP="00651EDF"/>
    <w:p w14:paraId="78C7282A" w14:textId="77777777" w:rsidR="00651EDF" w:rsidRPr="00651EDF" w:rsidRDefault="00651EDF" w:rsidP="00651EDF">
      <w:pPr>
        <w:rPr>
          <w:b/>
          <w:u w:val="single"/>
          <w:lang w:eastAsia="ko-KR"/>
        </w:rPr>
      </w:pPr>
      <w:r w:rsidRPr="00651EDF">
        <w:rPr>
          <w:b/>
          <w:u w:val="single"/>
          <w:lang w:eastAsia="ko-KR"/>
        </w:rPr>
        <w:t>Issue 1-4-1: LP-WUS power boosting</w:t>
      </w:r>
    </w:p>
    <w:p w14:paraId="0B5CBDCF" w14:textId="77777777" w:rsidR="00651EDF" w:rsidRPr="00651EDF" w:rsidRDefault="00651EDF" w:rsidP="00651EDF">
      <w:pPr>
        <w:rPr>
          <w:b/>
        </w:rPr>
      </w:pPr>
      <w:r w:rsidRPr="00651EDF">
        <w:rPr>
          <w:b/>
        </w:rPr>
        <w:t>Agreement:</w:t>
      </w:r>
    </w:p>
    <w:p w14:paraId="7FEA6D0F" w14:textId="77777777" w:rsidR="00651EDF" w:rsidRPr="00651EDF" w:rsidRDefault="00651EDF" w:rsidP="00651EDF">
      <w:pPr>
        <w:pStyle w:val="aff7"/>
        <w:widowControl/>
        <w:numPr>
          <w:ilvl w:val="1"/>
          <w:numId w:val="8"/>
        </w:numPr>
        <w:spacing w:after="120"/>
        <w:ind w:leftChars="0" w:left="1440"/>
        <w:jc w:val="left"/>
        <w:rPr>
          <w:rFonts w:ascii="Times New Roman" w:eastAsia="宋体" w:hAnsi="Times New Roman"/>
          <w:i/>
          <w:szCs w:val="24"/>
        </w:rPr>
      </w:pPr>
      <w:r w:rsidRPr="00651EDF">
        <w:rPr>
          <w:rFonts w:ascii="Times New Roman" w:hAnsi="Times New Roman"/>
        </w:rPr>
        <w:t xml:space="preserve">Study whether </w:t>
      </w:r>
      <w:proofErr w:type="spellStart"/>
      <w:r w:rsidRPr="00651EDF">
        <w:rPr>
          <w:rFonts w:ascii="Times New Roman" w:hAnsi="Times New Roman"/>
        </w:rPr>
        <w:t>gNB</w:t>
      </w:r>
      <w:proofErr w:type="spellEnd"/>
      <w:r w:rsidRPr="00651EDF">
        <w:rPr>
          <w:rFonts w:ascii="Times New Roman" w:hAnsi="Times New Roman"/>
        </w:rPr>
        <w:t xml:space="preserve"> can boost WUS of 24 RB with X </w:t>
      </w:r>
      <w:proofErr w:type="spellStart"/>
      <w:r w:rsidRPr="00651EDF">
        <w:rPr>
          <w:rFonts w:ascii="Times New Roman" w:hAnsi="Times New Roman"/>
        </w:rPr>
        <w:t>dB.</w:t>
      </w:r>
      <w:proofErr w:type="spellEnd"/>
      <w:r w:rsidRPr="00651EDF">
        <w:rPr>
          <w:rFonts w:ascii="Times New Roman" w:hAnsi="Times New Roman"/>
        </w:rPr>
        <w:t xml:space="preserve">, </w:t>
      </w:r>
      <w:proofErr w:type="spellStart"/>
      <w:r w:rsidRPr="00651EDF">
        <w:rPr>
          <w:rFonts w:ascii="Times New Roman" w:hAnsi="Times New Roman"/>
        </w:rPr>
        <w:t>e.g</w:t>
      </w:r>
      <w:proofErr w:type="spellEnd"/>
      <w:r w:rsidRPr="00651EDF">
        <w:rPr>
          <w:rFonts w:ascii="Times New Roman" w:hAnsi="Times New Roman"/>
        </w:rPr>
        <w:t xml:space="preserve"> X = 3 or 6 dB based on the information from RAN1 LS in R4-2307012.</w:t>
      </w:r>
    </w:p>
    <w:p w14:paraId="5F66E7DC" w14:textId="77777777" w:rsidR="00651EDF" w:rsidRPr="00651EDF" w:rsidRDefault="00651EDF" w:rsidP="00651EDF"/>
    <w:p w14:paraId="04FCAA8B" w14:textId="77777777" w:rsidR="00651EDF" w:rsidRPr="00651EDF" w:rsidRDefault="00651EDF" w:rsidP="00651EDF">
      <w:pPr>
        <w:rPr>
          <w:b/>
          <w:u w:val="single"/>
          <w:lang w:eastAsia="ko-KR"/>
        </w:rPr>
      </w:pPr>
      <w:r w:rsidRPr="00651EDF">
        <w:rPr>
          <w:b/>
          <w:u w:val="single"/>
          <w:lang w:eastAsia="ko-KR"/>
        </w:rPr>
        <w:t xml:space="preserve">Issue 1-5-1: dedicated band for LP-WUS operation </w:t>
      </w:r>
    </w:p>
    <w:p w14:paraId="6C275BCD" w14:textId="77777777" w:rsidR="00651EDF" w:rsidRPr="00651EDF" w:rsidRDefault="00651EDF" w:rsidP="00651EDF">
      <w:pPr>
        <w:rPr>
          <w:b/>
        </w:rPr>
      </w:pPr>
      <w:r w:rsidRPr="00651EDF">
        <w:rPr>
          <w:b/>
        </w:rPr>
        <w:t>Agreement:</w:t>
      </w:r>
    </w:p>
    <w:p w14:paraId="3CF9C85A" w14:textId="77777777" w:rsidR="00651EDF" w:rsidRPr="00651EDF" w:rsidRDefault="00651EDF" w:rsidP="00651EDF">
      <w:pPr>
        <w:pStyle w:val="aff7"/>
        <w:widowControl/>
        <w:numPr>
          <w:ilvl w:val="1"/>
          <w:numId w:val="8"/>
        </w:numPr>
        <w:spacing w:after="120"/>
        <w:ind w:leftChars="0" w:left="1440"/>
        <w:jc w:val="left"/>
        <w:rPr>
          <w:rFonts w:ascii="Times New Roman" w:eastAsia="宋体" w:hAnsi="Times New Roman"/>
          <w:szCs w:val="24"/>
        </w:rPr>
      </w:pPr>
      <w:r w:rsidRPr="00651EDF">
        <w:rPr>
          <w:rFonts w:ascii="Times New Roman" w:eastAsia="宋体" w:hAnsi="Times New Roman"/>
          <w:szCs w:val="24"/>
        </w:rPr>
        <w:t>Dedicated band should be global operation band with commercial network proposed by operator or spectrum management organization</w:t>
      </w:r>
    </w:p>
    <w:p w14:paraId="5587E85B" w14:textId="77777777" w:rsidR="00651EDF" w:rsidRPr="00651EDF" w:rsidRDefault="00651EDF" w:rsidP="00651EDF">
      <w:pPr>
        <w:pStyle w:val="aff7"/>
        <w:widowControl/>
        <w:numPr>
          <w:ilvl w:val="1"/>
          <w:numId w:val="8"/>
        </w:numPr>
        <w:spacing w:after="120"/>
        <w:ind w:leftChars="0" w:left="1440"/>
        <w:jc w:val="left"/>
        <w:rPr>
          <w:rFonts w:ascii="Times New Roman" w:eastAsia="宋体" w:hAnsi="Times New Roman"/>
          <w:szCs w:val="24"/>
        </w:rPr>
      </w:pPr>
      <w:r w:rsidRPr="00651EDF">
        <w:rPr>
          <w:rFonts w:ascii="Times New Roman" w:eastAsia="宋体" w:hAnsi="Times New Roman"/>
          <w:szCs w:val="24"/>
        </w:rPr>
        <w:t>Dedicated band considered together with RF ED architecture</w:t>
      </w:r>
    </w:p>
    <w:p w14:paraId="59E9C5B8" w14:textId="77777777" w:rsidR="00651EDF" w:rsidRPr="00651EDF" w:rsidRDefault="00651EDF" w:rsidP="00651EDF"/>
    <w:p w14:paraId="275E8042" w14:textId="77777777" w:rsidR="00651EDF" w:rsidRPr="00651EDF" w:rsidRDefault="00651EDF" w:rsidP="00651EDF">
      <w:pPr>
        <w:rPr>
          <w:b/>
          <w:u w:val="single"/>
          <w:lang w:eastAsia="ko-KR"/>
        </w:rPr>
      </w:pPr>
      <w:r w:rsidRPr="00651EDF">
        <w:rPr>
          <w:b/>
          <w:u w:val="single"/>
          <w:lang w:eastAsia="ko-KR"/>
        </w:rPr>
        <w:t xml:space="preserve">Issue 1-6-1: Variant of different LP-WUR architectures </w:t>
      </w:r>
    </w:p>
    <w:p w14:paraId="6F6B3652" w14:textId="77777777" w:rsidR="00651EDF" w:rsidRPr="00651EDF" w:rsidRDefault="00651EDF" w:rsidP="00651EDF">
      <w:pPr>
        <w:rPr>
          <w:b/>
        </w:rPr>
      </w:pPr>
      <w:r w:rsidRPr="00651EDF">
        <w:rPr>
          <w:b/>
        </w:rPr>
        <w:t>Agreement:</w:t>
      </w:r>
    </w:p>
    <w:p w14:paraId="7F0FD987" w14:textId="77777777" w:rsidR="00651EDF" w:rsidRPr="00651EDF" w:rsidRDefault="00651EDF" w:rsidP="00651EDF">
      <w:pPr>
        <w:pStyle w:val="aff7"/>
        <w:widowControl/>
        <w:numPr>
          <w:ilvl w:val="1"/>
          <w:numId w:val="8"/>
        </w:numPr>
        <w:spacing w:after="120"/>
        <w:ind w:leftChars="0" w:left="1440"/>
        <w:jc w:val="left"/>
        <w:rPr>
          <w:rFonts w:ascii="Times New Roman" w:eastAsia="宋体" w:hAnsi="Times New Roman"/>
          <w:szCs w:val="24"/>
        </w:rPr>
      </w:pPr>
      <w:r w:rsidRPr="00651EDF">
        <w:rPr>
          <w:rFonts w:ascii="Times New Roman" w:eastAsia="宋体" w:hAnsi="Times New Roman"/>
          <w:szCs w:val="24"/>
        </w:rPr>
        <w:t>As long as the variant LP-WUR architectures belong to the architectures mentioned in RAN1 LS, they can be considered in RAN4 evaluation</w:t>
      </w:r>
    </w:p>
    <w:p w14:paraId="1E19060F" w14:textId="77777777" w:rsidR="00651EDF" w:rsidRPr="00651EDF" w:rsidRDefault="00651EDF" w:rsidP="00651EDF"/>
    <w:p w14:paraId="410A2439" w14:textId="77777777" w:rsidR="00651EDF" w:rsidRPr="00651EDF" w:rsidRDefault="00651EDF" w:rsidP="00651EDF">
      <w:pPr>
        <w:rPr>
          <w:b/>
          <w:u w:val="single"/>
          <w:lang w:eastAsia="ko-KR"/>
        </w:rPr>
      </w:pPr>
      <w:r w:rsidRPr="00651EDF">
        <w:rPr>
          <w:b/>
          <w:u w:val="single"/>
          <w:lang w:eastAsia="ko-KR"/>
        </w:rPr>
        <w:t xml:space="preserve">Issue 1-6-2: LP-WUR architectures down selection </w:t>
      </w:r>
    </w:p>
    <w:p w14:paraId="3D1C7014" w14:textId="77777777" w:rsidR="00651EDF" w:rsidRPr="00651EDF" w:rsidRDefault="00651EDF" w:rsidP="00651EDF">
      <w:pPr>
        <w:rPr>
          <w:b/>
        </w:rPr>
      </w:pPr>
      <w:r w:rsidRPr="00651EDF">
        <w:rPr>
          <w:b/>
        </w:rPr>
        <w:t>Agreement:</w:t>
      </w:r>
    </w:p>
    <w:p w14:paraId="07049326" w14:textId="77777777" w:rsidR="00651EDF" w:rsidRPr="00651EDF" w:rsidRDefault="00651EDF" w:rsidP="00651EDF">
      <w:pPr>
        <w:pStyle w:val="aff7"/>
        <w:widowControl/>
        <w:numPr>
          <w:ilvl w:val="1"/>
          <w:numId w:val="8"/>
        </w:numPr>
        <w:spacing w:after="120"/>
        <w:ind w:leftChars="0" w:left="1440"/>
        <w:jc w:val="left"/>
        <w:rPr>
          <w:rFonts w:ascii="Times New Roman" w:eastAsia="宋体" w:hAnsi="Times New Roman"/>
          <w:szCs w:val="24"/>
        </w:rPr>
      </w:pPr>
      <w:r w:rsidRPr="00651EDF">
        <w:rPr>
          <w:rFonts w:ascii="Times New Roman" w:eastAsia="宋体" w:hAnsi="Times New Roman"/>
          <w:szCs w:val="24"/>
        </w:rPr>
        <w:t xml:space="preserve">RAN4 could make down-selection based on the analysis outcome from issue 1-1, 1-2 and 1-3, in future meetings. </w:t>
      </w:r>
    </w:p>
    <w:p w14:paraId="558DD126" w14:textId="77777777" w:rsidR="00651EDF" w:rsidRPr="00651EDF" w:rsidRDefault="00651EDF" w:rsidP="00651EDF"/>
    <w:p w14:paraId="0393FC4D" w14:textId="77777777" w:rsidR="00651EDF" w:rsidRPr="00651EDF" w:rsidRDefault="00651EDF" w:rsidP="00651EDF">
      <w:pPr>
        <w:rPr>
          <w:b/>
        </w:rPr>
      </w:pPr>
      <w:r w:rsidRPr="00651EDF">
        <w:rPr>
          <w:b/>
        </w:rPr>
        <w:t>Agreement:</w:t>
      </w:r>
    </w:p>
    <w:p w14:paraId="5F42D62F" w14:textId="77777777" w:rsidR="00651EDF" w:rsidRPr="00651EDF" w:rsidRDefault="00651EDF" w:rsidP="00651EDF">
      <w:pPr>
        <w:pStyle w:val="aff7"/>
        <w:widowControl/>
        <w:numPr>
          <w:ilvl w:val="1"/>
          <w:numId w:val="8"/>
        </w:numPr>
        <w:spacing w:after="120"/>
        <w:ind w:leftChars="0" w:left="1440"/>
        <w:jc w:val="left"/>
        <w:rPr>
          <w:rFonts w:ascii="Times New Roman" w:eastAsia="宋体" w:hAnsi="Times New Roman"/>
          <w:szCs w:val="24"/>
        </w:rPr>
      </w:pPr>
      <w:r w:rsidRPr="00651EDF">
        <w:rPr>
          <w:rFonts w:ascii="Times New Roman" w:eastAsia="宋体" w:hAnsi="Times New Roman"/>
          <w:szCs w:val="24"/>
        </w:rPr>
        <w:t>LP-WUR RF evaluation could consider all possible LP-WUS waveforms identified by RAN1.</w:t>
      </w:r>
    </w:p>
    <w:p w14:paraId="61186610" w14:textId="42DEF182" w:rsidR="009B7D81" w:rsidRDefault="009B7D81" w:rsidP="00C470C4">
      <w:pPr>
        <w:pStyle w:val="NO"/>
        <w:ind w:left="0" w:firstLine="0"/>
        <w:rPr>
          <w:rFonts w:eastAsiaTheme="minorEastAsia"/>
          <w:iCs/>
          <w:lang w:eastAsia="zh-CN"/>
        </w:rPr>
      </w:pPr>
    </w:p>
    <w:p w14:paraId="28FA4825" w14:textId="1DD52CD6" w:rsidR="008956F8" w:rsidRPr="00E059FA" w:rsidRDefault="008956F8" w:rsidP="008956F8">
      <w:pPr>
        <w:pStyle w:val="NO"/>
        <w:ind w:left="0" w:firstLine="0"/>
        <w:rPr>
          <w:rFonts w:ascii="Arial" w:eastAsiaTheme="minorEastAsia" w:hAnsi="Arial" w:cs="Arial"/>
          <w:b/>
          <w:iCs/>
          <w:lang w:eastAsia="zh-CN"/>
        </w:rPr>
      </w:pPr>
      <w:r w:rsidRPr="00E059FA">
        <w:rPr>
          <w:rFonts w:ascii="Arial" w:eastAsiaTheme="minorEastAsia" w:hAnsi="Arial" w:cs="Arial"/>
          <w:b/>
          <w:iCs/>
          <w:lang w:eastAsia="zh-CN"/>
        </w:rPr>
        <w:t>RAN</w:t>
      </w:r>
      <w:r>
        <w:rPr>
          <w:rFonts w:ascii="Arial" w:eastAsiaTheme="minorEastAsia" w:hAnsi="Arial" w:cs="Arial"/>
          <w:b/>
          <w:iCs/>
          <w:lang w:eastAsia="zh-CN"/>
        </w:rPr>
        <w:t>4</w:t>
      </w:r>
      <w:r w:rsidRPr="00E059FA">
        <w:rPr>
          <w:rFonts w:ascii="Arial" w:eastAsiaTheme="minorEastAsia" w:hAnsi="Arial" w:cs="Arial"/>
          <w:b/>
          <w:iCs/>
          <w:lang w:eastAsia="zh-CN"/>
        </w:rPr>
        <w:t xml:space="preserve"> #</w:t>
      </w:r>
      <w:r>
        <w:rPr>
          <w:rFonts w:ascii="Arial" w:eastAsiaTheme="minorEastAsia" w:hAnsi="Arial" w:cs="Arial"/>
          <w:b/>
          <w:iCs/>
          <w:lang w:eastAsia="zh-CN"/>
        </w:rPr>
        <w:t>108</w:t>
      </w:r>
    </w:p>
    <w:p w14:paraId="24AE7B00" w14:textId="77777777" w:rsidR="008956F8" w:rsidRPr="00C23A9D" w:rsidRDefault="008956F8" w:rsidP="008956F8">
      <w:pPr>
        <w:pStyle w:val="aff7"/>
        <w:numPr>
          <w:ilvl w:val="0"/>
          <w:numId w:val="7"/>
        </w:numPr>
        <w:spacing w:line="360" w:lineRule="auto"/>
        <w:ind w:leftChars="0"/>
        <w:rPr>
          <w:rFonts w:ascii="Times New Roman" w:eastAsia="Yu Mincho" w:hAnsi="Times New Roman"/>
          <w:kern w:val="0"/>
          <w:sz w:val="20"/>
          <w:szCs w:val="20"/>
          <w:u w:val="single"/>
          <w:lang w:val="en-GB"/>
        </w:rPr>
      </w:pPr>
      <w:r w:rsidRPr="00C23A9D">
        <w:rPr>
          <w:rFonts w:ascii="Times New Roman" w:eastAsia="Yu Mincho" w:hAnsi="Times New Roman"/>
          <w:kern w:val="0"/>
          <w:sz w:val="20"/>
          <w:szCs w:val="20"/>
          <w:u w:val="single"/>
          <w:lang w:val="en-GB"/>
        </w:rPr>
        <w:lastRenderedPageBreak/>
        <w:t>General</w:t>
      </w:r>
    </w:p>
    <w:p w14:paraId="54B17462" w14:textId="77777777" w:rsidR="008956F8" w:rsidRDefault="008956F8" w:rsidP="008956F8">
      <w:pPr>
        <w:pStyle w:val="aff7"/>
        <w:numPr>
          <w:ilvl w:val="0"/>
          <w:numId w:val="6"/>
        </w:numPr>
        <w:spacing w:line="360" w:lineRule="auto"/>
        <w:ind w:leftChars="200" w:left="961" w:hanging="561"/>
        <w:rPr>
          <w:rFonts w:ascii="Times New Roman" w:eastAsia="Yu Mincho" w:hAnsi="Times New Roman"/>
          <w:kern w:val="0"/>
          <w:sz w:val="20"/>
          <w:szCs w:val="20"/>
          <w:lang w:val="en-GB"/>
        </w:rPr>
      </w:pPr>
      <w:r>
        <w:rPr>
          <w:rFonts w:ascii="Times New Roman" w:eastAsia="Yu Mincho" w:hAnsi="Times New Roman"/>
          <w:kern w:val="0"/>
          <w:sz w:val="20"/>
          <w:szCs w:val="20"/>
          <w:lang w:val="en-GB"/>
        </w:rPr>
        <w:t>Topic</w:t>
      </w:r>
      <w:r w:rsidRPr="00B3199E">
        <w:rPr>
          <w:rFonts w:ascii="Times New Roman" w:eastAsia="Yu Mincho" w:hAnsi="Times New Roman"/>
          <w:kern w:val="0"/>
          <w:sz w:val="20"/>
          <w:szCs w:val="20"/>
          <w:lang w:val="en-GB"/>
        </w:rPr>
        <w:t xml:space="preserve"> summary </w:t>
      </w:r>
      <w:r>
        <w:rPr>
          <w:rFonts w:ascii="Times New Roman" w:eastAsia="Yu Mincho" w:hAnsi="Times New Roman"/>
          <w:kern w:val="0"/>
          <w:sz w:val="20"/>
          <w:szCs w:val="20"/>
          <w:lang w:val="en-GB"/>
        </w:rPr>
        <w:t>on LP-WUS in</w:t>
      </w:r>
      <w:r w:rsidRPr="000859C1">
        <w:rPr>
          <w:rFonts w:ascii="Times New Roman" w:eastAsia="Yu Mincho" w:hAnsi="Times New Roman"/>
          <w:kern w:val="0"/>
          <w:sz w:val="20"/>
          <w:szCs w:val="20"/>
          <w:lang w:val="en-GB"/>
        </w:rPr>
        <w:t xml:space="preserve"> [</w:t>
      </w:r>
      <w:r>
        <w:rPr>
          <w:rFonts w:ascii="Times New Roman" w:eastAsia="Yu Mincho" w:hAnsi="Times New Roman"/>
          <w:kern w:val="0"/>
          <w:sz w:val="20"/>
          <w:szCs w:val="20"/>
          <w:lang w:val="en-GB"/>
        </w:rPr>
        <w:t>14</w:t>
      </w:r>
      <w:r w:rsidRPr="000859C1">
        <w:rPr>
          <w:rFonts w:ascii="Times New Roman" w:eastAsia="Yu Mincho" w:hAnsi="Times New Roman"/>
          <w:kern w:val="0"/>
          <w:sz w:val="20"/>
          <w:szCs w:val="20"/>
          <w:lang w:val="en-GB"/>
        </w:rPr>
        <w:t>]</w:t>
      </w:r>
    </w:p>
    <w:p w14:paraId="36CAB516" w14:textId="0E4984E9" w:rsidR="008956F8" w:rsidRDefault="008956F8" w:rsidP="008956F8">
      <w:pPr>
        <w:pStyle w:val="aff7"/>
        <w:numPr>
          <w:ilvl w:val="0"/>
          <w:numId w:val="6"/>
        </w:numPr>
        <w:spacing w:line="360" w:lineRule="auto"/>
        <w:ind w:leftChars="200" w:left="961" w:hanging="561"/>
        <w:rPr>
          <w:rFonts w:ascii="Times New Roman" w:eastAsia="Yu Mincho" w:hAnsi="Times New Roman"/>
          <w:kern w:val="0"/>
          <w:sz w:val="20"/>
          <w:szCs w:val="20"/>
          <w:lang w:val="en-GB"/>
        </w:rPr>
      </w:pPr>
      <w:r>
        <w:rPr>
          <w:rFonts w:ascii="Times New Roman" w:eastAsia="Yu Mincho" w:hAnsi="Times New Roman"/>
          <w:kern w:val="0"/>
          <w:sz w:val="20"/>
          <w:szCs w:val="20"/>
          <w:lang w:val="en-GB"/>
        </w:rPr>
        <w:t>Ad-hoc meeting minutes was approved in [21]</w:t>
      </w:r>
    </w:p>
    <w:p w14:paraId="1991CC89" w14:textId="53DC769D" w:rsidR="008956F8" w:rsidRDefault="008956F8" w:rsidP="008956F8">
      <w:pPr>
        <w:pStyle w:val="aff7"/>
        <w:numPr>
          <w:ilvl w:val="0"/>
          <w:numId w:val="6"/>
        </w:numPr>
        <w:spacing w:line="360" w:lineRule="auto"/>
        <w:ind w:leftChars="200" w:left="961" w:hanging="561"/>
        <w:rPr>
          <w:rFonts w:ascii="Times New Roman" w:eastAsia="Yu Mincho" w:hAnsi="Times New Roman"/>
          <w:kern w:val="0"/>
          <w:sz w:val="20"/>
          <w:szCs w:val="20"/>
          <w:lang w:val="en-GB"/>
        </w:rPr>
      </w:pPr>
      <w:r w:rsidRPr="00B3199E">
        <w:rPr>
          <w:rFonts w:ascii="Times New Roman" w:eastAsia="Yu Mincho" w:hAnsi="Times New Roman"/>
          <w:kern w:val="0"/>
          <w:sz w:val="20"/>
          <w:szCs w:val="20"/>
          <w:lang w:val="en-GB"/>
        </w:rPr>
        <w:t xml:space="preserve">WF on </w:t>
      </w:r>
      <w:r>
        <w:rPr>
          <w:rFonts w:ascii="Times New Roman" w:eastAsia="Yu Mincho" w:hAnsi="Times New Roman"/>
          <w:kern w:val="0"/>
          <w:sz w:val="20"/>
          <w:szCs w:val="20"/>
          <w:lang w:val="en-GB"/>
        </w:rPr>
        <w:t>LP-WUS</w:t>
      </w:r>
      <w:r w:rsidRPr="00B3199E">
        <w:rPr>
          <w:rFonts w:ascii="Times New Roman" w:eastAsia="Yu Mincho" w:hAnsi="Times New Roman"/>
          <w:kern w:val="0"/>
          <w:sz w:val="20"/>
          <w:szCs w:val="20"/>
          <w:lang w:val="en-GB"/>
        </w:rPr>
        <w:t xml:space="preserve"> </w:t>
      </w:r>
      <w:r>
        <w:rPr>
          <w:rFonts w:ascii="Times New Roman" w:eastAsia="Yu Mincho" w:hAnsi="Times New Roman"/>
          <w:kern w:val="0"/>
          <w:sz w:val="20"/>
          <w:szCs w:val="20"/>
          <w:lang w:val="en-GB"/>
        </w:rPr>
        <w:t xml:space="preserve">was approved in </w:t>
      </w:r>
      <w:r w:rsidRPr="00C75680">
        <w:rPr>
          <w:rFonts w:ascii="Times New Roman" w:eastAsia="Yu Mincho" w:hAnsi="Times New Roman"/>
          <w:kern w:val="0"/>
          <w:sz w:val="20"/>
          <w:szCs w:val="20"/>
          <w:lang w:val="en-GB"/>
        </w:rPr>
        <w:t>[</w:t>
      </w:r>
      <w:r>
        <w:rPr>
          <w:rFonts w:ascii="Times New Roman" w:eastAsia="Yu Mincho" w:hAnsi="Times New Roman"/>
          <w:kern w:val="0"/>
          <w:sz w:val="20"/>
          <w:szCs w:val="20"/>
          <w:lang w:val="en-GB"/>
        </w:rPr>
        <w:t>20</w:t>
      </w:r>
      <w:r w:rsidRPr="00C75680">
        <w:rPr>
          <w:rFonts w:ascii="Times New Roman" w:eastAsia="Yu Mincho" w:hAnsi="Times New Roman"/>
          <w:kern w:val="0"/>
          <w:sz w:val="20"/>
          <w:szCs w:val="20"/>
          <w:lang w:val="en-GB"/>
        </w:rPr>
        <w:t>]</w:t>
      </w:r>
    </w:p>
    <w:p w14:paraId="649E9A65" w14:textId="7BB15252" w:rsidR="008956F8" w:rsidRDefault="008956F8" w:rsidP="008956F8">
      <w:pPr>
        <w:pStyle w:val="aff7"/>
        <w:numPr>
          <w:ilvl w:val="0"/>
          <w:numId w:val="6"/>
        </w:numPr>
        <w:spacing w:line="360" w:lineRule="auto"/>
        <w:ind w:leftChars="200" w:left="961" w:hanging="561"/>
        <w:rPr>
          <w:rFonts w:ascii="Times New Roman" w:eastAsia="Yu Mincho" w:hAnsi="Times New Roman"/>
          <w:kern w:val="0"/>
          <w:sz w:val="20"/>
          <w:szCs w:val="20"/>
          <w:lang w:val="en-GB"/>
        </w:rPr>
      </w:pPr>
      <w:r>
        <w:rPr>
          <w:rFonts w:ascii="Times New Roman" w:eastAsia="Yu Mincho" w:hAnsi="Times New Roman"/>
          <w:kern w:val="0"/>
          <w:sz w:val="20"/>
          <w:szCs w:val="20"/>
          <w:lang w:val="en-GB"/>
        </w:rPr>
        <w:t>Reply LS to RAN1 was approved in [16]</w:t>
      </w:r>
    </w:p>
    <w:p w14:paraId="7BFEBAD5" w14:textId="7FC92FF5" w:rsidR="008956F8" w:rsidRDefault="008956F8" w:rsidP="008956F8">
      <w:pPr>
        <w:pStyle w:val="aff7"/>
        <w:numPr>
          <w:ilvl w:val="0"/>
          <w:numId w:val="6"/>
        </w:numPr>
        <w:spacing w:line="360" w:lineRule="auto"/>
        <w:ind w:leftChars="200" w:left="961" w:hanging="561"/>
        <w:rPr>
          <w:rFonts w:ascii="Times New Roman" w:eastAsia="Yu Mincho" w:hAnsi="Times New Roman"/>
          <w:kern w:val="0"/>
          <w:sz w:val="20"/>
          <w:szCs w:val="20"/>
          <w:lang w:val="en-GB"/>
        </w:rPr>
      </w:pPr>
      <w:r>
        <w:rPr>
          <w:rFonts w:ascii="Times New Roman" w:eastAsia="Yu Mincho" w:hAnsi="Times New Roman"/>
          <w:kern w:val="0"/>
          <w:sz w:val="20"/>
          <w:szCs w:val="20"/>
          <w:lang w:val="en-GB"/>
        </w:rPr>
        <w:t>TP to RAN1 TR 38.869 was approved in [18]</w:t>
      </w:r>
    </w:p>
    <w:p w14:paraId="09605873" w14:textId="77777777" w:rsidR="008956F8" w:rsidRDefault="008956F8" w:rsidP="008956F8">
      <w:pPr>
        <w:pStyle w:val="NO"/>
        <w:ind w:left="0" w:firstLine="0"/>
        <w:rPr>
          <w:rFonts w:ascii="Arial" w:eastAsiaTheme="minorEastAsia" w:hAnsi="Arial" w:cs="Arial"/>
          <w:iCs/>
          <w:lang w:eastAsia="zh-CN"/>
        </w:rPr>
      </w:pPr>
    </w:p>
    <w:p w14:paraId="502DDB7D" w14:textId="77777777" w:rsidR="008956F8" w:rsidRPr="00651EDF" w:rsidRDefault="008956F8" w:rsidP="008956F8">
      <w:pPr>
        <w:rPr>
          <w:b/>
          <w:u w:val="single"/>
          <w:lang w:eastAsia="ko-KR"/>
        </w:rPr>
      </w:pPr>
      <w:r w:rsidRPr="00651EDF">
        <w:rPr>
          <w:b/>
          <w:u w:val="single"/>
          <w:lang w:eastAsia="ko-KR"/>
        </w:rPr>
        <w:t>Issue 1-1-1: Refinement of ACS evaluation framework for LP-WUR in RAN4</w:t>
      </w:r>
    </w:p>
    <w:p w14:paraId="0A4A2E98" w14:textId="77777777" w:rsidR="008956F8" w:rsidRPr="00651EDF" w:rsidRDefault="008956F8" w:rsidP="008956F8">
      <w:pPr>
        <w:rPr>
          <w:b/>
        </w:rPr>
      </w:pPr>
      <w:r w:rsidRPr="00651EDF">
        <w:rPr>
          <w:b/>
        </w:rPr>
        <w:t>Agreement:</w:t>
      </w:r>
    </w:p>
    <w:p w14:paraId="5AEA2B13" w14:textId="77777777" w:rsidR="008956F8" w:rsidRPr="00651EDF" w:rsidRDefault="008956F8" w:rsidP="008956F8">
      <w:pPr>
        <w:pStyle w:val="aff7"/>
        <w:widowControl/>
        <w:numPr>
          <w:ilvl w:val="0"/>
          <w:numId w:val="84"/>
        </w:numPr>
        <w:overflowPunct w:val="0"/>
        <w:autoSpaceDE w:val="0"/>
        <w:autoSpaceDN w:val="0"/>
        <w:adjustRightInd w:val="0"/>
        <w:spacing w:after="180"/>
        <w:ind w:leftChars="0"/>
        <w:jc w:val="left"/>
        <w:textAlignment w:val="baseline"/>
        <w:rPr>
          <w:rFonts w:ascii="Times New Roman" w:hAnsi="Times New Roman"/>
        </w:rPr>
      </w:pPr>
      <w:r w:rsidRPr="00651EDF">
        <w:rPr>
          <w:rFonts w:ascii="Times New Roman" w:eastAsiaTheme="minorEastAsia" w:hAnsi="Times New Roman"/>
        </w:rPr>
        <w:t>Focus on the issues in the RAN1 LS.</w:t>
      </w:r>
    </w:p>
    <w:p w14:paraId="7DE3D89F" w14:textId="263BD9C7" w:rsidR="008956F8" w:rsidRDefault="008956F8" w:rsidP="00C470C4">
      <w:pPr>
        <w:pStyle w:val="NO"/>
        <w:ind w:left="0" w:firstLine="0"/>
        <w:rPr>
          <w:rFonts w:eastAsiaTheme="minorEastAsia"/>
          <w:iCs/>
          <w:lang w:val="en-US" w:eastAsia="zh-CN"/>
        </w:rPr>
      </w:pPr>
    </w:p>
    <w:p w14:paraId="677587BE" w14:textId="77777777" w:rsidR="008956F8" w:rsidRPr="00690E73" w:rsidRDefault="008956F8" w:rsidP="008956F8">
      <w:pPr>
        <w:rPr>
          <w:b/>
          <w:u w:val="single"/>
          <w:lang w:eastAsia="ko-KR"/>
        </w:rPr>
      </w:pPr>
      <w:r w:rsidRPr="00690E73">
        <w:rPr>
          <w:b/>
          <w:u w:val="single"/>
          <w:lang w:eastAsia="ko-KR"/>
        </w:rPr>
        <w:t xml:space="preserve">Issue </w:t>
      </w:r>
      <w:r>
        <w:rPr>
          <w:b/>
          <w:u w:val="single"/>
          <w:lang w:eastAsia="ko-KR"/>
        </w:rPr>
        <w:t>1</w:t>
      </w:r>
      <w:r w:rsidRPr="00690E73">
        <w:rPr>
          <w:b/>
          <w:u w:val="single"/>
          <w:lang w:eastAsia="ko-KR"/>
        </w:rPr>
        <w:t>-</w:t>
      </w:r>
      <w:r>
        <w:rPr>
          <w:b/>
          <w:u w:val="single"/>
          <w:lang w:eastAsia="ko-KR"/>
        </w:rPr>
        <w:t>1</w:t>
      </w:r>
      <w:r w:rsidRPr="00690E73">
        <w:rPr>
          <w:b/>
          <w:u w:val="single"/>
          <w:lang w:eastAsia="ko-KR"/>
        </w:rPr>
        <w:t>-</w:t>
      </w:r>
      <w:r>
        <w:rPr>
          <w:b/>
          <w:u w:val="single"/>
          <w:lang w:eastAsia="ko-KR"/>
        </w:rPr>
        <w:t>1</w:t>
      </w:r>
      <w:r w:rsidRPr="00690E73">
        <w:rPr>
          <w:b/>
          <w:u w:val="single"/>
          <w:lang w:eastAsia="ko-KR"/>
        </w:rPr>
        <w:t xml:space="preserve">: </w:t>
      </w:r>
      <w:r>
        <w:rPr>
          <w:b/>
          <w:u w:val="single"/>
          <w:lang w:eastAsia="ko-KR"/>
        </w:rPr>
        <w:t xml:space="preserve">Required number of </w:t>
      </w:r>
      <w:proofErr w:type="gramStart"/>
      <w:r>
        <w:rPr>
          <w:b/>
          <w:u w:val="single"/>
          <w:lang w:eastAsia="ko-KR"/>
        </w:rPr>
        <w:t>guard</w:t>
      </w:r>
      <w:proofErr w:type="gramEnd"/>
      <w:r>
        <w:rPr>
          <w:b/>
          <w:u w:val="single"/>
          <w:lang w:eastAsia="ko-KR"/>
        </w:rPr>
        <w:t xml:space="preserve"> RBs for LP-WUS ACS</w:t>
      </w:r>
    </w:p>
    <w:p w14:paraId="22E5643C" w14:textId="77777777" w:rsidR="008956F8" w:rsidRPr="00B60EEF" w:rsidRDefault="008956F8" w:rsidP="008956F8">
      <w:pPr>
        <w:rPr>
          <w:b/>
          <w:bCs/>
          <w:iCs/>
          <w:lang w:eastAsia="zh-CN"/>
        </w:rPr>
      </w:pPr>
      <w:r w:rsidRPr="00B60EEF">
        <w:rPr>
          <w:rFonts w:hint="eastAsia"/>
          <w:b/>
          <w:bCs/>
          <w:iCs/>
          <w:lang w:eastAsia="zh-CN"/>
        </w:rPr>
        <w:t xml:space="preserve">Agreement: </w:t>
      </w:r>
    </w:p>
    <w:p w14:paraId="55430DF7" w14:textId="77777777" w:rsidR="008956F8" w:rsidRPr="00B60EEF" w:rsidRDefault="008956F8" w:rsidP="008956F8">
      <w:pPr>
        <w:pStyle w:val="aff7"/>
        <w:widowControl/>
        <w:numPr>
          <w:ilvl w:val="0"/>
          <w:numId w:val="98"/>
        </w:numPr>
        <w:overflowPunct w:val="0"/>
        <w:autoSpaceDE w:val="0"/>
        <w:autoSpaceDN w:val="0"/>
        <w:adjustRightInd w:val="0"/>
        <w:spacing w:after="180"/>
        <w:ind w:leftChars="0"/>
        <w:jc w:val="left"/>
        <w:textAlignment w:val="baseline"/>
        <w:rPr>
          <w:iCs/>
        </w:rPr>
      </w:pPr>
      <w:r w:rsidRPr="00B60EEF">
        <w:rPr>
          <w:rFonts w:eastAsiaTheme="minorEastAsia" w:hint="eastAsia"/>
          <w:iCs/>
        </w:rPr>
        <w:t>Inform RAN1 the guard RB numbers for LP-WUS ACS proposed by companies in this RAN4 meeting.</w:t>
      </w:r>
    </w:p>
    <w:p w14:paraId="087B911A" w14:textId="77777777" w:rsidR="008956F8" w:rsidRPr="00B60EEF" w:rsidRDefault="008956F8" w:rsidP="008956F8">
      <w:pPr>
        <w:pStyle w:val="aff7"/>
        <w:widowControl/>
        <w:numPr>
          <w:ilvl w:val="1"/>
          <w:numId w:val="98"/>
        </w:numPr>
        <w:overflowPunct w:val="0"/>
        <w:autoSpaceDE w:val="0"/>
        <w:autoSpaceDN w:val="0"/>
        <w:adjustRightInd w:val="0"/>
        <w:spacing w:after="180"/>
        <w:ind w:leftChars="0"/>
        <w:jc w:val="left"/>
        <w:textAlignment w:val="baseline"/>
        <w:rPr>
          <w:iCs/>
        </w:rPr>
      </w:pPr>
      <w:r w:rsidRPr="00B60EEF">
        <w:rPr>
          <w:rFonts w:eastAsiaTheme="minorEastAsia" w:hint="eastAsia"/>
          <w:iCs/>
        </w:rPr>
        <w:t>For 5</w:t>
      </w:r>
      <w:r w:rsidRPr="00B60EEF">
        <w:rPr>
          <w:rFonts w:eastAsiaTheme="minorEastAsia" w:hint="eastAsia"/>
          <w:iCs/>
          <w:vertAlign w:val="superscript"/>
        </w:rPr>
        <w:t>th</w:t>
      </w:r>
      <w:r w:rsidRPr="00B60EEF">
        <w:rPr>
          <w:rFonts w:eastAsiaTheme="minorEastAsia" w:hint="eastAsia"/>
          <w:iCs/>
        </w:rPr>
        <w:t xml:space="preserve"> </w:t>
      </w:r>
      <w:r w:rsidRPr="00B60EEF">
        <w:rPr>
          <w:rFonts w:eastAsiaTheme="minorEastAsia"/>
          <w:iCs/>
        </w:rPr>
        <w:t>order filter, the guard RB number is in the range of 1RB ~ 3RBs for 30KHz SCS, or 2RBs ~6RBs for 15KHz SCS.</w:t>
      </w:r>
    </w:p>
    <w:p w14:paraId="077A5A28" w14:textId="77777777" w:rsidR="008956F8" w:rsidRPr="00B60EEF" w:rsidRDefault="008956F8" w:rsidP="008956F8">
      <w:pPr>
        <w:pStyle w:val="aff7"/>
        <w:widowControl/>
        <w:numPr>
          <w:ilvl w:val="1"/>
          <w:numId w:val="98"/>
        </w:numPr>
        <w:overflowPunct w:val="0"/>
        <w:autoSpaceDE w:val="0"/>
        <w:autoSpaceDN w:val="0"/>
        <w:adjustRightInd w:val="0"/>
        <w:spacing w:after="180"/>
        <w:ind w:leftChars="0"/>
        <w:jc w:val="left"/>
        <w:textAlignment w:val="baseline"/>
        <w:rPr>
          <w:iCs/>
        </w:rPr>
      </w:pPr>
      <w:r w:rsidRPr="00B60EEF">
        <w:rPr>
          <w:rFonts w:eastAsiaTheme="minorEastAsia"/>
          <w:iCs/>
        </w:rPr>
        <w:t>Include the assumption information in the LS to RAN1.</w:t>
      </w:r>
    </w:p>
    <w:p w14:paraId="7BE15D7C" w14:textId="77777777" w:rsidR="008956F8" w:rsidRPr="00690E73" w:rsidRDefault="008956F8" w:rsidP="008956F8">
      <w:pPr>
        <w:rPr>
          <w:i/>
          <w:lang w:eastAsia="zh-CN"/>
        </w:rPr>
      </w:pPr>
    </w:p>
    <w:p w14:paraId="0FCC5DA7" w14:textId="77777777" w:rsidR="008956F8" w:rsidRPr="00690E73" w:rsidRDefault="008956F8" w:rsidP="008956F8">
      <w:pPr>
        <w:rPr>
          <w:b/>
          <w:u w:val="single"/>
          <w:lang w:eastAsia="ko-KR"/>
        </w:rPr>
      </w:pPr>
      <w:r w:rsidRPr="00690E73">
        <w:rPr>
          <w:b/>
          <w:u w:val="single"/>
          <w:lang w:eastAsia="ko-KR"/>
        </w:rPr>
        <w:t xml:space="preserve">Issue </w:t>
      </w:r>
      <w:r>
        <w:rPr>
          <w:b/>
          <w:u w:val="single"/>
          <w:lang w:eastAsia="ko-KR"/>
        </w:rPr>
        <w:t>1</w:t>
      </w:r>
      <w:r w:rsidRPr="00690E73">
        <w:rPr>
          <w:b/>
          <w:u w:val="single"/>
          <w:lang w:eastAsia="ko-KR"/>
        </w:rPr>
        <w:t>-</w:t>
      </w:r>
      <w:r>
        <w:rPr>
          <w:b/>
          <w:u w:val="single"/>
          <w:lang w:eastAsia="ko-KR"/>
        </w:rPr>
        <w:t>1</w:t>
      </w:r>
      <w:r w:rsidRPr="00690E73">
        <w:rPr>
          <w:b/>
          <w:u w:val="single"/>
          <w:lang w:eastAsia="ko-KR"/>
        </w:rPr>
        <w:t>-</w:t>
      </w:r>
      <w:r>
        <w:rPr>
          <w:b/>
          <w:u w:val="single"/>
          <w:lang w:eastAsia="ko-KR"/>
        </w:rPr>
        <w:t>3</w:t>
      </w:r>
      <w:r w:rsidRPr="00690E73">
        <w:rPr>
          <w:b/>
          <w:u w:val="single"/>
          <w:lang w:eastAsia="ko-KR"/>
        </w:rPr>
        <w:t xml:space="preserve">: </w:t>
      </w:r>
      <w:r>
        <w:rPr>
          <w:b/>
          <w:u w:val="single"/>
          <w:lang w:eastAsia="ko-KR"/>
        </w:rPr>
        <w:t xml:space="preserve">Link-level </w:t>
      </w:r>
      <w:proofErr w:type="gramStart"/>
      <w:r>
        <w:rPr>
          <w:b/>
          <w:u w:val="single"/>
          <w:lang w:eastAsia="ko-KR"/>
        </w:rPr>
        <w:t>simulation based</w:t>
      </w:r>
      <w:proofErr w:type="gramEnd"/>
      <w:r>
        <w:rPr>
          <w:b/>
          <w:u w:val="single"/>
          <w:lang w:eastAsia="ko-KR"/>
        </w:rPr>
        <w:t xml:space="preserve"> guard RB analysis</w:t>
      </w:r>
    </w:p>
    <w:p w14:paraId="2E319008" w14:textId="77777777" w:rsidR="008956F8" w:rsidRPr="00B60EEF" w:rsidRDefault="008956F8" w:rsidP="008956F8">
      <w:pPr>
        <w:rPr>
          <w:b/>
          <w:bCs/>
          <w:iCs/>
          <w:lang w:eastAsia="zh-CN"/>
        </w:rPr>
      </w:pPr>
      <w:r w:rsidRPr="00B60EEF">
        <w:rPr>
          <w:rFonts w:hint="eastAsia"/>
          <w:b/>
          <w:bCs/>
          <w:iCs/>
          <w:lang w:eastAsia="zh-CN"/>
        </w:rPr>
        <w:t>Agreement:</w:t>
      </w:r>
    </w:p>
    <w:p w14:paraId="3E6F5DDF" w14:textId="77777777" w:rsidR="008956F8" w:rsidRPr="00B60EEF" w:rsidRDefault="008956F8" w:rsidP="008956F8">
      <w:pPr>
        <w:pStyle w:val="aff7"/>
        <w:widowControl/>
        <w:numPr>
          <w:ilvl w:val="0"/>
          <w:numId w:val="99"/>
        </w:numPr>
        <w:overflowPunct w:val="0"/>
        <w:autoSpaceDE w:val="0"/>
        <w:autoSpaceDN w:val="0"/>
        <w:adjustRightInd w:val="0"/>
        <w:spacing w:after="180"/>
        <w:ind w:leftChars="0"/>
        <w:jc w:val="left"/>
        <w:textAlignment w:val="baseline"/>
        <w:rPr>
          <w:iCs/>
        </w:rPr>
      </w:pPr>
      <w:r w:rsidRPr="00B60EEF">
        <w:rPr>
          <w:rFonts w:hint="eastAsia"/>
          <w:iCs/>
        </w:rPr>
        <w:t xml:space="preserve">For link-level </w:t>
      </w:r>
      <w:proofErr w:type="gramStart"/>
      <w:r w:rsidRPr="00B60EEF">
        <w:rPr>
          <w:iCs/>
        </w:rPr>
        <w:t>simulation</w:t>
      </w:r>
      <w:r w:rsidRPr="00B60EEF">
        <w:rPr>
          <w:rFonts w:hint="eastAsia"/>
          <w:iCs/>
        </w:rPr>
        <w:t xml:space="preserve"> </w:t>
      </w:r>
      <w:r w:rsidRPr="00B60EEF">
        <w:rPr>
          <w:iCs/>
        </w:rPr>
        <w:t>based</w:t>
      </w:r>
      <w:proofErr w:type="gramEnd"/>
      <w:r w:rsidRPr="00B60EEF">
        <w:rPr>
          <w:iCs/>
        </w:rPr>
        <w:t xml:space="preserve"> guard RB analysis, use 1% BLER as metric for guard RB evaluation.</w:t>
      </w:r>
    </w:p>
    <w:p w14:paraId="5170FB1E" w14:textId="77777777" w:rsidR="008956F8" w:rsidRPr="00B60EEF" w:rsidRDefault="008956F8" w:rsidP="008956F8">
      <w:pPr>
        <w:pStyle w:val="aff7"/>
        <w:widowControl/>
        <w:numPr>
          <w:ilvl w:val="1"/>
          <w:numId w:val="99"/>
        </w:numPr>
        <w:overflowPunct w:val="0"/>
        <w:autoSpaceDE w:val="0"/>
        <w:autoSpaceDN w:val="0"/>
        <w:adjustRightInd w:val="0"/>
        <w:spacing w:after="180"/>
        <w:ind w:leftChars="0"/>
        <w:jc w:val="left"/>
        <w:textAlignment w:val="baseline"/>
        <w:rPr>
          <w:iCs/>
        </w:rPr>
      </w:pPr>
      <w:r w:rsidRPr="00B60EEF">
        <w:rPr>
          <w:iCs/>
        </w:rPr>
        <w:t>BER and missing detection rate can also be used</w:t>
      </w:r>
    </w:p>
    <w:p w14:paraId="765E9632" w14:textId="77777777" w:rsidR="008956F8" w:rsidRPr="00B60EEF" w:rsidRDefault="008956F8" w:rsidP="008956F8">
      <w:pPr>
        <w:pStyle w:val="aff7"/>
        <w:widowControl/>
        <w:numPr>
          <w:ilvl w:val="2"/>
          <w:numId w:val="99"/>
        </w:numPr>
        <w:overflowPunct w:val="0"/>
        <w:autoSpaceDE w:val="0"/>
        <w:autoSpaceDN w:val="0"/>
        <w:adjustRightInd w:val="0"/>
        <w:spacing w:after="180"/>
        <w:ind w:leftChars="0"/>
        <w:jc w:val="left"/>
        <w:textAlignment w:val="baseline"/>
        <w:rPr>
          <w:iCs/>
        </w:rPr>
      </w:pPr>
      <w:r w:rsidRPr="00B60EEF">
        <w:rPr>
          <w:iCs/>
        </w:rPr>
        <w:t>FFS on the percentage values for BER and missing detection rate</w:t>
      </w:r>
    </w:p>
    <w:p w14:paraId="25B4F660" w14:textId="77777777" w:rsidR="008956F8" w:rsidRDefault="008956F8" w:rsidP="008956F8">
      <w:pPr>
        <w:rPr>
          <w:i/>
          <w:lang w:eastAsia="zh-CN"/>
        </w:rPr>
      </w:pPr>
    </w:p>
    <w:p w14:paraId="3963E14C" w14:textId="77777777" w:rsidR="008956F8" w:rsidRPr="00690E73" w:rsidRDefault="008956F8" w:rsidP="008956F8">
      <w:pPr>
        <w:rPr>
          <w:b/>
          <w:u w:val="single"/>
          <w:lang w:eastAsia="ko-KR"/>
        </w:rPr>
      </w:pPr>
      <w:r w:rsidRPr="00690E73">
        <w:rPr>
          <w:b/>
          <w:u w:val="single"/>
          <w:lang w:eastAsia="ko-KR"/>
        </w:rPr>
        <w:t xml:space="preserve">Issue </w:t>
      </w:r>
      <w:r>
        <w:rPr>
          <w:b/>
          <w:u w:val="single"/>
          <w:lang w:eastAsia="ko-KR"/>
        </w:rPr>
        <w:t>1</w:t>
      </w:r>
      <w:r w:rsidRPr="00690E73">
        <w:rPr>
          <w:b/>
          <w:u w:val="single"/>
          <w:lang w:eastAsia="ko-KR"/>
        </w:rPr>
        <w:t>-</w:t>
      </w:r>
      <w:r>
        <w:rPr>
          <w:b/>
          <w:u w:val="single"/>
          <w:lang w:eastAsia="ko-KR"/>
        </w:rPr>
        <w:t>2</w:t>
      </w:r>
      <w:r w:rsidRPr="00690E73">
        <w:rPr>
          <w:b/>
          <w:u w:val="single"/>
          <w:lang w:eastAsia="ko-KR"/>
        </w:rPr>
        <w:t>-</w:t>
      </w:r>
      <w:r>
        <w:rPr>
          <w:b/>
          <w:u w:val="single"/>
          <w:lang w:eastAsia="ko-KR"/>
        </w:rPr>
        <w:t>1</w:t>
      </w:r>
      <w:r w:rsidRPr="00690E73">
        <w:rPr>
          <w:b/>
          <w:u w:val="single"/>
          <w:lang w:eastAsia="ko-KR"/>
        </w:rPr>
        <w:t xml:space="preserve">: </w:t>
      </w:r>
      <w:r>
        <w:rPr>
          <w:b/>
          <w:u w:val="single"/>
          <w:lang w:eastAsia="ko-KR"/>
        </w:rPr>
        <w:t xml:space="preserve">required Guard RBs for LP-WUS ASCS </w:t>
      </w:r>
    </w:p>
    <w:p w14:paraId="47C6F31B" w14:textId="77777777" w:rsidR="008956F8" w:rsidRPr="00B13E8F" w:rsidRDefault="008956F8" w:rsidP="008956F8">
      <w:pPr>
        <w:rPr>
          <w:b/>
          <w:bCs/>
          <w:iCs/>
          <w:lang w:eastAsia="zh-CN"/>
        </w:rPr>
      </w:pPr>
      <w:r w:rsidRPr="00B13E8F">
        <w:rPr>
          <w:rFonts w:hint="eastAsia"/>
          <w:b/>
          <w:bCs/>
          <w:iCs/>
          <w:lang w:eastAsia="zh-CN"/>
        </w:rPr>
        <w:t xml:space="preserve">Agreement: </w:t>
      </w:r>
    </w:p>
    <w:p w14:paraId="36692C20" w14:textId="77777777" w:rsidR="008956F8" w:rsidRPr="00B13E8F" w:rsidRDefault="008956F8" w:rsidP="008956F8">
      <w:pPr>
        <w:pStyle w:val="aff7"/>
        <w:widowControl/>
        <w:numPr>
          <w:ilvl w:val="0"/>
          <w:numId w:val="98"/>
        </w:numPr>
        <w:overflowPunct w:val="0"/>
        <w:autoSpaceDE w:val="0"/>
        <w:autoSpaceDN w:val="0"/>
        <w:adjustRightInd w:val="0"/>
        <w:spacing w:after="180"/>
        <w:ind w:leftChars="0"/>
        <w:jc w:val="left"/>
        <w:textAlignment w:val="baseline"/>
        <w:rPr>
          <w:iCs/>
        </w:rPr>
      </w:pPr>
      <w:r w:rsidRPr="00B13E8F">
        <w:rPr>
          <w:rFonts w:eastAsiaTheme="minorEastAsia" w:hint="eastAsia"/>
          <w:iCs/>
        </w:rPr>
        <w:t>Inform RAN1 the guard RB numbers for LP-WUS A</w:t>
      </w:r>
      <w:r w:rsidRPr="00B13E8F">
        <w:rPr>
          <w:rFonts w:eastAsiaTheme="minorEastAsia"/>
          <w:iCs/>
        </w:rPr>
        <w:t>S</w:t>
      </w:r>
      <w:r w:rsidRPr="00B13E8F">
        <w:rPr>
          <w:rFonts w:eastAsiaTheme="minorEastAsia" w:hint="eastAsia"/>
          <w:iCs/>
        </w:rPr>
        <w:t>CS proposed by companies in this RAN4 meeting.</w:t>
      </w:r>
    </w:p>
    <w:p w14:paraId="7BCE8EE1" w14:textId="77777777" w:rsidR="008956F8" w:rsidRPr="00B13E8F" w:rsidRDefault="008956F8" w:rsidP="008956F8">
      <w:pPr>
        <w:pStyle w:val="aff7"/>
        <w:widowControl/>
        <w:numPr>
          <w:ilvl w:val="1"/>
          <w:numId w:val="98"/>
        </w:numPr>
        <w:overflowPunct w:val="0"/>
        <w:autoSpaceDE w:val="0"/>
        <w:autoSpaceDN w:val="0"/>
        <w:adjustRightInd w:val="0"/>
        <w:spacing w:after="180"/>
        <w:ind w:leftChars="0"/>
        <w:jc w:val="left"/>
        <w:textAlignment w:val="baseline"/>
        <w:rPr>
          <w:iCs/>
        </w:rPr>
      </w:pPr>
      <w:r w:rsidRPr="00B13E8F">
        <w:rPr>
          <w:rFonts w:eastAsiaTheme="minorEastAsia"/>
          <w:iCs/>
        </w:rPr>
        <w:t>F</w:t>
      </w:r>
      <w:r w:rsidRPr="00B13E8F">
        <w:rPr>
          <w:rFonts w:eastAsiaTheme="minorEastAsia" w:hint="eastAsia"/>
          <w:iCs/>
        </w:rPr>
        <w:t>or 5</w:t>
      </w:r>
      <w:r w:rsidRPr="00B13E8F">
        <w:rPr>
          <w:rFonts w:eastAsiaTheme="minorEastAsia" w:hint="eastAsia"/>
          <w:iCs/>
          <w:vertAlign w:val="superscript"/>
        </w:rPr>
        <w:t>th</w:t>
      </w:r>
      <w:r w:rsidRPr="00B13E8F">
        <w:rPr>
          <w:rFonts w:eastAsiaTheme="minorEastAsia" w:hint="eastAsia"/>
          <w:iCs/>
        </w:rPr>
        <w:t xml:space="preserve"> </w:t>
      </w:r>
      <w:r w:rsidRPr="00B13E8F">
        <w:rPr>
          <w:rFonts w:eastAsiaTheme="minorEastAsia"/>
          <w:iCs/>
        </w:rPr>
        <w:t>order filter, the guard RB number is in the range of 0.5RB ~ 2RBs for 30KHz SCS, or 1RBs ~4RBs for 15KHz SCS.</w:t>
      </w:r>
    </w:p>
    <w:p w14:paraId="3E4C43FA" w14:textId="77777777" w:rsidR="008956F8" w:rsidRPr="00B13E8F" w:rsidRDefault="008956F8" w:rsidP="008956F8">
      <w:pPr>
        <w:pStyle w:val="aff7"/>
        <w:widowControl/>
        <w:numPr>
          <w:ilvl w:val="1"/>
          <w:numId w:val="98"/>
        </w:numPr>
        <w:overflowPunct w:val="0"/>
        <w:autoSpaceDE w:val="0"/>
        <w:autoSpaceDN w:val="0"/>
        <w:adjustRightInd w:val="0"/>
        <w:spacing w:after="180"/>
        <w:ind w:leftChars="0"/>
        <w:jc w:val="left"/>
        <w:textAlignment w:val="baseline"/>
        <w:rPr>
          <w:iCs/>
        </w:rPr>
      </w:pPr>
      <w:r w:rsidRPr="00B13E8F">
        <w:rPr>
          <w:rFonts w:eastAsiaTheme="minorEastAsia"/>
          <w:iCs/>
        </w:rPr>
        <w:t>Include the assumption information in the LS to RAN1.</w:t>
      </w:r>
    </w:p>
    <w:p w14:paraId="0ED89993" w14:textId="77777777" w:rsidR="008956F8" w:rsidRPr="00B13E8F" w:rsidRDefault="008956F8" w:rsidP="008956F8">
      <w:pPr>
        <w:pStyle w:val="aff7"/>
        <w:widowControl/>
        <w:numPr>
          <w:ilvl w:val="2"/>
          <w:numId w:val="98"/>
        </w:numPr>
        <w:overflowPunct w:val="0"/>
        <w:autoSpaceDE w:val="0"/>
        <w:autoSpaceDN w:val="0"/>
        <w:adjustRightInd w:val="0"/>
        <w:spacing w:after="180"/>
        <w:ind w:leftChars="0"/>
        <w:jc w:val="left"/>
        <w:textAlignment w:val="baseline"/>
        <w:rPr>
          <w:iCs/>
        </w:rPr>
      </w:pPr>
      <w:r w:rsidRPr="00B13E8F">
        <w:rPr>
          <w:rFonts w:eastAsiaTheme="minorEastAsia"/>
          <w:iCs/>
        </w:rPr>
        <w:t>Including how to handle ACS and ASCS simultaneous</w:t>
      </w:r>
    </w:p>
    <w:p w14:paraId="26886862" w14:textId="77777777" w:rsidR="008956F8" w:rsidRPr="00B13E8F" w:rsidRDefault="008956F8" w:rsidP="008956F8">
      <w:pPr>
        <w:pStyle w:val="aff7"/>
        <w:spacing w:after="120"/>
        <w:ind w:left="800"/>
        <w:rPr>
          <w:lang w:eastAsia="zh-CN"/>
        </w:rPr>
      </w:pPr>
    </w:p>
    <w:p w14:paraId="5A19321F" w14:textId="77777777" w:rsidR="008956F8" w:rsidRPr="00690E73" w:rsidRDefault="008956F8" w:rsidP="008956F8">
      <w:pPr>
        <w:rPr>
          <w:b/>
          <w:u w:val="single"/>
          <w:lang w:eastAsia="ko-KR"/>
        </w:rPr>
      </w:pPr>
      <w:r w:rsidRPr="00690E73">
        <w:rPr>
          <w:b/>
          <w:u w:val="single"/>
          <w:lang w:eastAsia="ko-KR"/>
        </w:rPr>
        <w:t xml:space="preserve">Issue </w:t>
      </w:r>
      <w:r>
        <w:rPr>
          <w:b/>
          <w:u w:val="single"/>
          <w:lang w:eastAsia="ko-KR"/>
        </w:rPr>
        <w:t>1</w:t>
      </w:r>
      <w:r w:rsidRPr="00690E73">
        <w:rPr>
          <w:b/>
          <w:u w:val="single"/>
          <w:lang w:eastAsia="ko-KR"/>
        </w:rPr>
        <w:t>-</w:t>
      </w:r>
      <w:r>
        <w:rPr>
          <w:b/>
          <w:u w:val="single"/>
          <w:lang w:eastAsia="ko-KR"/>
        </w:rPr>
        <w:t>2</w:t>
      </w:r>
      <w:r w:rsidRPr="00690E73">
        <w:rPr>
          <w:b/>
          <w:u w:val="single"/>
          <w:lang w:eastAsia="ko-KR"/>
        </w:rPr>
        <w:t>-</w:t>
      </w:r>
      <w:r>
        <w:rPr>
          <w:b/>
          <w:u w:val="single"/>
          <w:lang w:eastAsia="ko-KR"/>
        </w:rPr>
        <w:t>2</w:t>
      </w:r>
      <w:r w:rsidRPr="00690E73">
        <w:rPr>
          <w:b/>
          <w:u w:val="single"/>
          <w:lang w:eastAsia="ko-KR"/>
        </w:rPr>
        <w:t>: WUS location within the carrier</w:t>
      </w:r>
    </w:p>
    <w:p w14:paraId="13A4A3C9" w14:textId="77777777" w:rsidR="008956F8" w:rsidRPr="008F1888" w:rsidRDefault="008956F8" w:rsidP="008956F8">
      <w:pPr>
        <w:spacing w:after="120"/>
        <w:rPr>
          <w:b/>
          <w:bCs/>
          <w:szCs w:val="24"/>
          <w:lang w:eastAsia="zh-CN"/>
        </w:rPr>
      </w:pPr>
      <w:r w:rsidRPr="008F1888">
        <w:rPr>
          <w:b/>
          <w:bCs/>
          <w:szCs w:val="24"/>
          <w:lang w:eastAsia="zh-CN"/>
        </w:rPr>
        <w:t>Agreements:</w:t>
      </w:r>
    </w:p>
    <w:p w14:paraId="2E2C054D" w14:textId="77777777" w:rsidR="008956F8" w:rsidRPr="008F1888" w:rsidRDefault="008956F8" w:rsidP="008956F8">
      <w:pPr>
        <w:pStyle w:val="aff7"/>
        <w:widowControl/>
        <w:numPr>
          <w:ilvl w:val="1"/>
          <w:numId w:val="8"/>
        </w:numPr>
        <w:spacing w:after="120"/>
        <w:ind w:leftChars="0" w:left="1440"/>
        <w:jc w:val="left"/>
        <w:rPr>
          <w:lang w:eastAsia="zh-CN"/>
        </w:rPr>
      </w:pPr>
      <w:r w:rsidRPr="008F1888">
        <w:rPr>
          <w:rFonts w:eastAsia="宋体"/>
          <w:szCs w:val="24"/>
          <w:lang w:eastAsia="zh-CN"/>
        </w:rPr>
        <w:t xml:space="preserve">LP-WUS can be flexible located within NR carrier as long as the required guard RBs are configured. </w:t>
      </w:r>
    </w:p>
    <w:p w14:paraId="69D4260C" w14:textId="77777777" w:rsidR="008956F8" w:rsidRDefault="008956F8" w:rsidP="008956F8">
      <w:pPr>
        <w:pStyle w:val="aff7"/>
        <w:spacing w:after="120"/>
        <w:ind w:left="800"/>
        <w:rPr>
          <w:lang w:eastAsia="zh-CN"/>
        </w:rPr>
      </w:pPr>
    </w:p>
    <w:p w14:paraId="0AC49AB7" w14:textId="77777777" w:rsidR="008956F8" w:rsidRPr="00690E73" w:rsidRDefault="008956F8" w:rsidP="008956F8">
      <w:pPr>
        <w:rPr>
          <w:b/>
          <w:u w:val="single"/>
          <w:lang w:eastAsia="ko-KR"/>
        </w:rPr>
      </w:pPr>
      <w:r w:rsidRPr="00690E73">
        <w:rPr>
          <w:b/>
          <w:u w:val="single"/>
          <w:lang w:eastAsia="ko-KR"/>
        </w:rPr>
        <w:lastRenderedPageBreak/>
        <w:t xml:space="preserve">Issue </w:t>
      </w:r>
      <w:r>
        <w:rPr>
          <w:b/>
          <w:u w:val="single"/>
          <w:lang w:eastAsia="ko-KR"/>
        </w:rPr>
        <w:t>1</w:t>
      </w:r>
      <w:r w:rsidRPr="00690E73">
        <w:rPr>
          <w:b/>
          <w:u w:val="single"/>
          <w:lang w:eastAsia="ko-KR"/>
        </w:rPr>
        <w:t>-</w:t>
      </w:r>
      <w:r>
        <w:rPr>
          <w:b/>
          <w:u w:val="single"/>
          <w:lang w:eastAsia="ko-KR"/>
        </w:rPr>
        <w:t>2</w:t>
      </w:r>
      <w:r w:rsidRPr="00690E73">
        <w:rPr>
          <w:b/>
          <w:u w:val="single"/>
          <w:lang w:eastAsia="ko-KR"/>
        </w:rPr>
        <w:t>-</w:t>
      </w:r>
      <w:r>
        <w:rPr>
          <w:b/>
          <w:u w:val="single"/>
          <w:lang w:eastAsia="ko-KR"/>
        </w:rPr>
        <w:t>3</w:t>
      </w:r>
      <w:r w:rsidRPr="00690E73">
        <w:rPr>
          <w:b/>
          <w:u w:val="single"/>
          <w:lang w:eastAsia="ko-KR"/>
        </w:rPr>
        <w:t xml:space="preserve">: </w:t>
      </w:r>
      <w:r>
        <w:rPr>
          <w:b/>
          <w:u w:val="single"/>
          <w:lang w:eastAsia="ko-KR"/>
        </w:rPr>
        <w:t xml:space="preserve">Order of filter for consideration </w:t>
      </w:r>
    </w:p>
    <w:p w14:paraId="337017BA" w14:textId="77777777" w:rsidR="008956F8" w:rsidRPr="00686D43" w:rsidRDefault="008956F8" w:rsidP="008956F8">
      <w:pPr>
        <w:rPr>
          <w:b/>
          <w:bCs/>
          <w:szCs w:val="24"/>
          <w:lang w:eastAsia="zh-CN"/>
        </w:rPr>
      </w:pPr>
      <w:r w:rsidRPr="00686D43">
        <w:rPr>
          <w:b/>
          <w:bCs/>
          <w:szCs w:val="24"/>
          <w:lang w:eastAsia="zh-CN"/>
        </w:rPr>
        <w:t>Agreements</w:t>
      </w:r>
    </w:p>
    <w:p w14:paraId="6E4B0BB7" w14:textId="77777777" w:rsidR="008956F8" w:rsidRPr="00686D43" w:rsidRDefault="008956F8" w:rsidP="008956F8">
      <w:pPr>
        <w:pStyle w:val="aff7"/>
        <w:widowControl/>
        <w:numPr>
          <w:ilvl w:val="0"/>
          <w:numId w:val="98"/>
        </w:numPr>
        <w:overflowPunct w:val="0"/>
        <w:autoSpaceDE w:val="0"/>
        <w:autoSpaceDN w:val="0"/>
        <w:adjustRightInd w:val="0"/>
        <w:spacing w:after="180"/>
        <w:ind w:leftChars="0"/>
        <w:jc w:val="left"/>
        <w:textAlignment w:val="baseline"/>
        <w:rPr>
          <w:rFonts w:eastAsiaTheme="minorEastAsia"/>
          <w:iCs/>
        </w:rPr>
      </w:pPr>
      <w:r w:rsidRPr="00686D43">
        <w:rPr>
          <w:rFonts w:eastAsiaTheme="minorEastAsia"/>
          <w:iCs/>
        </w:rPr>
        <w:t>The filter assumption for guard band size evaluation shall be reasonable for low power WUR.</w:t>
      </w:r>
    </w:p>
    <w:p w14:paraId="2C481D26" w14:textId="77777777" w:rsidR="008956F8" w:rsidRPr="00690E73" w:rsidRDefault="008956F8" w:rsidP="008956F8">
      <w:pPr>
        <w:rPr>
          <w:b/>
          <w:u w:val="single"/>
          <w:lang w:eastAsia="ko-KR"/>
        </w:rPr>
      </w:pPr>
      <w:r w:rsidRPr="00690E73">
        <w:rPr>
          <w:b/>
          <w:u w:val="single"/>
          <w:lang w:eastAsia="ko-KR"/>
        </w:rPr>
        <w:t xml:space="preserve">Issue </w:t>
      </w:r>
      <w:r>
        <w:rPr>
          <w:b/>
          <w:u w:val="single"/>
          <w:lang w:eastAsia="ko-KR"/>
        </w:rPr>
        <w:t>1</w:t>
      </w:r>
      <w:r w:rsidRPr="00690E73">
        <w:rPr>
          <w:b/>
          <w:u w:val="single"/>
          <w:lang w:eastAsia="ko-KR"/>
        </w:rPr>
        <w:t>-</w:t>
      </w:r>
      <w:r>
        <w:rPr>
          <w:b/>
          <w:u w:val="single"/>
          <w:lang w:eastAsia="ko-KR"/>
        </w:rPr>
        <w:t>3</w:t>
      </w:r>
      <w:r w:rsidRPr="00690E73">
        <w:rPr>
          <w:b/>
          <w:u w:val="single"/>
          <w:lang w:eastAsia="ko-KR"/>
        </w:rPr>
        <w:t>-</w:t>
      </w:r>
      <w:r>
        <w:rPr>
          <w:b/>
          <w:u w:val="single"/>
          <w:lang w:eastAsia="ko-KR"/>
        </w:rPr>
        <w:t>1</w:t>
      </w:r>
      <w:r w:rsidRPr="00690E73">
        <w:rPr>
          <w:b/>
          <w:u w:val="single"/>
          <w:lang w:eastAsia="ko-KR"/>
        </w:rPr>
        <w:t xml:space="preserve">: </w:t>
      </w:r>
      <w:r>
        <w:rPr>
          <w:b/>
          <w:u w:val="single"/>
          <w:lang w:eastAsia="ko-KR"/>
        </w:rPr>
        <w:t>Required Noise Figure</w:t>
      </w:r>
      <w:r w:rsidRPr="00690E73">
        <w:rPr>
          <w:b/>
          <w:u w:val="single"/>
          <w:lang w:eastAsia="ko-KR"/>
        </w:rPr>
        <w:t xml:space="preserve"> </w:t>
      </w:r>
    </w:p>
    <w:p w14:paraId="659311DF" w14:textId="77777777" w:rsidR="008956F8" w:rsidRPr="00686D43" w:rsidRDefault="008956F8" w:rsidP="008956F8">
      <w:pPr>
        <w:rPr>
          <w:b/>
          <w:bCs/>
          <w:szCs w:val="24"/>
          <w:lang w:eastAsia="zh-CN"/>
        </w:rPr>
      </w:pPr>
      <w:r w:rsidRPr="00686D43">
        <w:rPr>
          <w:b/>
          <w:bCs/>
          <w:szCs w:val="24"/>
          <w:lang w:eastAsia="zh-CN"/>
        </w:rPr>
        <w:t>Agreements</w:t>
      </w:r>
    </w:p>
    <w:p w14:paraId="56217466" w14:textId="77777777" w:rsidR="008956F8" w:rsidRPr="00686D43" w:rsidRDefault="008956F8" w:rsidP="008956F8">
      <w:pPr>
        <w:pStyle w:val="aff7"/>
        <w:widowControl/>
        <w:numPr>
          <w:ilvl w:val="0"/>
          <w:numId w:val="98"/>
        </w:numPr>
        <w:overflowPunct w:val="0"/>
        <w:autoSpaceDE w:val="0"/>
        <w:autoSpaceDN w:val="0"/>
        <w:adjustRightInd w:val="0"/>
        <w:spacing w:after="180"/>
        <w:ind w:leftChars="0"/>
        <w:jc w:val="left"/>
        <w:textAlignment w:val="baseline"/>
        <w:rPr>
          <w:rFonts w:eastAsiaTheme="minorEastAsia"/>
          <w:iCs/>
        </w:rPr>
      </w:pPr>
      <w:r w:rsidRPr="00C60F99">
        <w:rPr>
          <w:rFonts w:eastAsiaTheme="minorEastAsia"/>
          <w:iCs/>
        </w:rPr>
        <w:t>RAN4 further discuss the Noise figure in Q4 based on the outcome of SNR and coverage in RAN1</w:t>
      </w:r>
      <w:r w:rsidRPr="00686D43">
        <w:rPr>
          <w:rFonts w:eastAsiaTheme="minorEastAsia"/>
          <w:iCs/>
        </w:rPr>
        <w:t>.</w:t>
      </w:r>
    </w:p>
    <w:p w14:paraId="5C7B4578" w14:textId="77777777" w:rsidR="008956F8" w:rsidRPr="00C60F99" w:rsidRDefault="008956F8" w:rsidP="008956F8">
      <w:pPr>
        <w:rPr>
          <w:lang w:eastAsia="zh-CN"/>
        </w:rPr>
      </w:pPr>
    </w:p>
    <w:p w14:paraId="24976BC1" w14:textId="77777777" w:rsidR="008956F8" w:rsidRPr="00690E73" w:rsidRDefault="008956F8" w:rsidP="008956F8">
      <w:pPr>
        <w:rPr>
          <w:b/>
          <w:u w:val="single"/>
          <w:lang w:eastAsia="ko-KR"/>
        </w:rPr>
      </w:pPr>
      <w:r w:rsidRPr="00690E73">
        <w:rPr>
          <w:b/>
          <w:u w:val="single"/>
          <w:lang w:eastAsia="ko-KR"/>
        </w:rPr>
        <w:t xml:space="preserve">Issue </w:t>
      </w:r>
      <w:r>
        <w:rPr>
          <w:b/>
          <w:u w:val="single"/>
          <w:lang w:eastAsia="ko-KR"/>
        </w:rPr>
        <w:t>1</w:t>
      </w:r>
      <w:r w:rsidRPr="00690E73">
        <w:rPr>
          <w:b/>
          <w:u w:val="single"/>
          <w:lang w:eastAsia="ko-KR"/>
        </w:rPr>
        <w:t>-</w:t>
      </w:r>
      <w:r>
        <w:rPr>
          <w:b/>
          <w:u w:val="single"/>
          <w:lang w:eastAsia="ko-KR"/>
        </w:rPr>
        <w:t>4</w:t>
      </w:r>
      <w:r w:rsidRPr="00690E73">
        <w:rPr>
          <w:b/>
          <w:u w:val="single"/>
          <w:lang w:eastAsia="ko-KR"/>
        </w:rPr>
        <w:t xml:space="preserve">-1: </w:t>
      </w:r>
      <w:r>
        <w:rPr>
          <w:b/>
          <w:u w:val="single"/>
          <w:lang w:eastAsia="ko-KR"/>
        </w:rPr>
        <w:t>LP-WUS power boosting without NR impacted</w:t>
      </w:r>
    </w:p>
    <w:p w14:paraId="600D9238" w14:textId="77777777" w:rsidR="008956F8" w:rsidRPr="008F1888" w:rsidRDefault="008956F8" w:rsidP="008956F8">
      <w:pPr>
        <w:rPr>
          <w:b/>
          <w:bCs/>
          <w:szCs w:val="24"/>
          <w:lang w:eastAsia="zh-CN"/>
        </w:rPr>
      </w:pPr>
      <w:r w:rsidRPr="008F1888">
        <w:rPr>
          <w:b/>
          <w:bCs/>
          <w:szCs w:val="24"/>
          <w:lang w:eastAsia="zh-CN"/>
        </w:rPr>
        <w:t>Agreements</w:t>
      </w:r>
    </w:p>
    <w:p w14:paraId="03AF6509" w14:textId="77777777" w:rsidR="008956F8" w:rsidRPr="008F1888" w:rsidRDefault="008956F8" w:rsidP="008956F8">
      <w:pPr>
        <w:pStyle w:val="aff7"/>
        <w:widowControl/>
        <w:numPr>
          <w:ilvl w:val="0"/>
          <w:numId w:val="98"/>
        </w:numPr>
        <w:overflowPunct w:val="0"/>
        <w:autoSpaceDE w:val="0"/>
        <w:autoSpaceDN w:val="0"/>
        <w:adjustRightInd w:val="0"/>
        <w:spacing w:after="180"/>
        <w:ind w:leftChars="0"/>
        <w:jc w:val="left"/>
        <w:textAlignment w:val="baseline"/>
        <w:rPr>
          <w:rFonts w:eastAsiaTheme="minorEastAsia"/>
          <w:iCs/>
        </w:rPr>
      </w:pPr>
      <w:r w:rsidRPr="008F1888">
        <w:rPr>
          <w:rFonts w:eastAsiaTheme="minorEastAsia"/>
          <w:iCs/>
        </w:rPr>
        <w:t>For OFDM-based WUS waveform, reuse existing NR RE power control dynamic range of BS in TS 38.104 for LP-WUS as starting point. WUS power boosting should minimize any impacts on legacy UEs.</w:t>
      </w:r>
    </w:p>
    <w:p w14:paraId="7AC3B2F4" w14:textId="77777777" w:rsidR="008956F8" w:rsidRPr="00686D43" w:rsidRDefault="008956F8" w:rsidP="008956F8">
      <w:pPr>
        <w:pStyle w:val="aff7"/>
        <w:widowControl/>
        <w:numPr>
          <w:ilvl w:val="0"/>
          <w:numId w:val="98"/>
        </w:numPr>
        <w:overflowPunct w:val="0"/>
        <w:autoSpaceDE w:val="0"/>
        <w:autoSpaceDN w:val="0"/>
        <w:adjustRightInd w:val="0"/>
        <w:spacing w:after="180"/>
        <w:ind w:leftChars="0"/>
        <w:jc w:val="left"/>
        <w:textAlignment w:val="baseline"/>
        <w:rPr>
          <w:rFonts w:eastAsiaTheme="minorEastAsia"/>
          <w:iCs/>
        </w:rPr>
      </w:pPr>
      <w:r w:rsidRPr="008F1888">
        <w:rPr>
          <w:rFonts w:eastAsiaTheme="minorEastAsia"/>
          <w:iCs/>
        </w:rPr>
        <w:t>RAN4 further check the feasibility of 6dB power boosting</w:t>
      </w:r>
      <w:r w:rsidRPr="00457345">
        <w:rPr>
          <w:rFonts w:eastAsiaTheme="minorEastAsia"/>
          <w:iCs/>
        </w:rPr>
        <w:t xml:space="preserve"> for LP-WUS assumed by RAN1</w:t>
      </w:r>
    </w:p>
    <w:p w14:paraId="40B52CAF" w14:textId="77777777" w:rsidR="008956F8" w:rsidRPr="00714332" w:rsidRDefault="008956F8" w:rsidP="008956F8">
      <w:pPr>
        <w:spacing w:after="120"/>
        <w:rPr>
          <w:szCs w:val="24"/>
          <w:lang w:eastAsia="zh-CN"/>
        </w:rPr>
      </w:pPr>
    </w:p>
    <w:p w14:paraId="25C2CAE0" w14:textId="77777777" w:rsidR="008956F8" w:rsidRPr="00690E73" w:rsidRDefault="008956F8" w:rsidP="008956F8">
      <w:pPr>
        <w:rPr>
          <w:b/>
          <w:u w:val="single"/>
          <w:lang w:eastAsia="ko-KR"/>
        </w:rPr>
      </w:pPr>
      <w:r w:rsidRPr="00C71682">
        <w:rPr>
          <w:b/>
          <w:u w:val="single"/>
          <w:lang w:eastAsia="ko-KR"/>
        </w:rPr>
        <w:t>Issue 1-5-1: Separated band for LP-WUS operation</w:t>
      </w:r>
      <w:r w:rsidRPr="00690E73">
        <w:rPr>
          <w:b/>
          <w:u w:val="single"/>
          <w:lang w:eastAsia="ko-KR"/>
        </w:rPr>
        <w:t xml:space="preserve"> </w:t>
      </w:r>
    </w:p>
    <w:p w14:paraId="3CEDBF47" w14:textId="77777777" w:rsidR="008956F8" w:rsidRPr="00FF17C4" w:rsidRDefault="008956F8" w:rsidP="008956F8">
      <w:pPr>
        <w:pStyle w:val="aff7"/>
        <w:widowControl/>
        <w:numPr>
          <w:ilvl w:val="0"/>
          <w:numId w:val="8"/>
        </w:numPr>
        <w:spacing w:after="120"/>
        <w:ind w:leftChars="0" w:left="720"/>
        <w:jc w:val="left"/>
        <w:rPr>
          <w:rFonts w:eastAsia="宋体"/>
          <w:b/>
          <w:bCs/>
          <w:szCs w:val="24"/>
          <w:lang w:eastAsia="zh-CN"/>
        </w:rPr>
      </w:pPr>
      <w:r w:rsidRPr="00FF17C4">
        <w:rPr>
          <w:rFonts w:eastAsia="宋体"/>
          <w:b/>
          <w:bCs/>
          <w:szCs w:val="24"/>
          <w:lang w:eastAsia="zh-CN"/>
        </w:rPr>
        <w:t>Agreements</w:t>
      </w:r>
    </w:p>
    <w:p w14:paraId="07CFEC36" w14:textId="77777777" w:rsidR="008956F8" w:rsidRPr="00A5158A" w:rsidRDefault="008956F8" w:rsidP="008956F8">
      <w:pPr>
        <w:pStyle w:val="aff7"/>
        <w:widowControl/>
        <w:numPr>
          <w:ilvl w:val="1"/>
          <w:numId w:val="8"/>
        </w:numPr>
        <w:spacing w:after="120"/>
        <w:ind w:leftChars="0" w:left="1440"/>
        <w:jc w:val="left"/>
        <w:rPr>
          <w:rFonts w:eastAsia="宋体"/>
          <w:szCs w:val="24"/>
          <w:lang w:eastAsia="zh-CN"/>
        </w:rPr>
      </w:pPr>
      <w:r w:rsidRPr="00A5158A">
        <w:rPr>
          <w:rFonts w:eastAsia="宋体"/>
          <w:szCs w:val="24"/>
          <w:lang w:eastAsia="zh-CN"/>
        </w:rPr>
        <w:t>FFS</w:t>
      </w:r>
      <w:r>
        <w:rPr>
          <w:rFonts w:eastAsia="宋体"/>
          <w:szCs w:val="24"/>
          <w:lang w:eastAsia="zh-CN"/>
        </w:rPr>
        <w:t xml:space="preserve"> </w:t>
      </w:r>
      <w:r>
        <w:rPr>
          <w:rFonts w:eastAsia="宋体" w:hint="eastAsia"/>
          <w:szCs w:val="24"/>
          <w:lang w:eastAsia="zh-CN"/>
        </w:rPr>
        <w:t>in</w:t>
      </w:r>
      <w:r>
        <w:rPr>
          <w:rFonts w:eastAsia="宋体"/>
          <w:szCs w:val="24"/>
          <w:lang w:eastAsia="zh-CN"/>
        </w:rPr>
        <w:t xml:space="preserve"> </w:t>
      </w:r>
      <w:r>
        <w:rPr>
          <w:rFonts w:eastAsia="宋体" w:hint="eastAsia"/>
          <w:szCs w:val="24"/>
          <w:lang w:eastAsia="zh-CN"/>
        </w:rPr>
        <w:t>next</w:t>
      </w:r>
      <w:r>
        <w:rPr>
          <w:rFonts w:eastAsia="宋体"/>
          <w:szCs w:val="24"/>
          <w:lang w:eastAsia="zh-CN"/>
        </w:rPr>
        <w:t xml:space="preserve"> meeting</w:t>
      </w:r>
    </w:p>
    <w:p w14:paraId="611E6E2C" w14:textId="77777777" w:rsidR="008956F8" w:rsidRPr="008956F8" w:rsidRDefault="008956F8" w:rsidP="00C470C4">
      <w:pPr>
        <w:pStyle w:val="NO"/>
        <w:ind w:left="0" w:firstLine="0"/>
        <w:rPr>
          <w:rFonts w:eastAsiaTheme="minorEastAsia"/>
          <w:iCs/>
          <w:lang w:val="en-US" w:eastAsia="zh-CN"/>
        </w:rPr>
      </w:pPr>
    </w:p>
    <w:p w14:paraId="10258504" w14:textId="77777777" w:rsidR="007A633B" w:rsidRPr="00FB7B0D" w:rsidRDefault="007A633B" w:rsidP="007A633B">
      <w:pPr>
        <w:spacing w:afterLines="50" w:after="120"/>
      </w:pPr>
    </w:p>
    <w:p w14:paraId="0A6CB5E9" w14:textId="77777777" w:rsidR="006D5CFD" w:rsidRDefault="00E059FA">
      <w:pPr>
        <w:pStyle w:val="4"/>
        <w:rPr>
          <w:lang w:eastAsia="ja-JP"/>
        </w:rPr>
      </w:pPr>
      <w:r>
        <w:rPr>
          <w:lang w:eastAsia="ja-JP"/>
        </w:rPr>
        <w:t>2.4.2</w:t>
      </w:r>
      <w:r>
        <w:rPr>
          <w:lang w:eastAsia="ja-JP"/>
        </w:rPr>
        <w:tab/>
        <w:t>Remaining Open issues</w:t>
      </w:r>
    </w:p>
    <w:p w14:paraId="078B5BC1" w14:textId="77777777" w:rsidR="00C470C4" w:rsidRPr="00C470C4" w:rsidRDefault="00C470C4" w:rsidP="00C470C4">
      <w:pPr>
        <w:tabs>
          <w:tab w:val="left" w:pos="567"/>
        </w:tabs>
        <w:overflowPunct/>
        <w:autoSpaceDE/>
        <w:autoSpaceDN/>
        <w:snapToGrid w:val="0"/>
        <w:spacing w:after="0"/>
        <w:textAlignment w:val="auto"/>
        <w:rPr>
          <w:bCs/>
        </w:rPr>
      </w:pPr>
    </w:p>
    <w:p w14:paraId="084B9FC2" w14:textId="77777777" w:rsidR="006D5CFD" w:rsidRDefault="00E059FA">
      <w:pPr>
        <w:rPr>
          <w:lang w:eastAsia="ja-JP"/>
        </w:rPr>
      </w:pPr>
      <w:r>
        <w:rPr>
          <w:lang w:eastAsia="ja-JP"/>
        </w:rPr>
        <w:t>The following open</w:t>
      </w:r>
      <w:r w:rsidR="00011D1B">
        <w:rPr>
          <w:lang w:eastAsia="ja-JP"/>
        </w:rPr>
        <w:t xml:space="preserve"> issues</w:t>
      </w:r>
      <w:r>
        <w:rPr>
          <w:lang w:eastAsia="ja-JP"/>
        </w:rPr>
        <w:t xml:space="preserve"> need to be addressed:</w:t>
      </w:r>
    </w:p>
    <w:p w14:paraId="583C8222" w14:textId="50549769" w:rsidR="006D5CFD" w:rsidRDefault="00584B87">
      <w:pPr>
        <w:numPr>
          <w:ilvl w:val="0"/>
          <w:numId w:val="5"/>
        </w:numPr>
        <w:ind w:right="-99"/>
        <w:rPr>
          <w:lang w:val="en-US" w:eastAsia="ja-JP"/>
        </w:rPr>
      </w:pPr>
      <w:r>
        <w:rPr>
          <w:lang w:val="en-US" w:eastAsia="ja-JP"/>
        </w:rPr>
        <w:t>From RAN4 perspective, s</w:t>
      </w:r>
      <w:r w:rsidR="00E059FA">
        <w:rPr>
          <w:rFonts w:hint="eastAsia"/>
          <w:lang w:val="en-US" w:eastAsia="ja-JP"/>
        </w:rPr>
        <w:t xml:space="preserve">tudy and evaluate low-power wake-up receiver architectures [RAN1, RAN4] </w:t>
      </w:r>
    </w:p>
    <w:p w14:paraId="24593615" w14:textId="7699468D" w:rsidR="006D5CFD" w:rsidRPr="00F61311" w:rsidRDefault="00584B87">
      <w:pPr>
        <w:numPr>
          <w:ilvl w:val="0"/>
          <w:numId w:val="5"/>
        </w:numPr>
        <w:ind w:right="-99"/>
        <w:rPr>
          <w:lang w:eastAsia="ja-JP"/>
        </w:rPr>
      </w:pPr>
      <w:bookmarkStart w:id="6" w:name="_Hlk144382995"/>
      <w:bookmarkStart w:id="7" w:name="_Hlk144383010"/>
      <w:r>
        <w:rPr>
          <w:lang w:val="en-US" w:eastAsia="ja-JP"/>
        </w:rPr>
        <w:t>From RAN4 perspective, s</w:t>
      </w:r>
      <w:r w:rsidR="00E059FA">
        <w:rPr>
          <w:rFonts w:hint="eastAsia"/>
          <w:lang w:val="en-US" w:eastAsia="ja-JP"/>
        </w:rPr>
        <w:t xml:space="preserve">tudy and evaluate wake-up signal designs to support wake-up receivers [RAN1, RAN4] </w:t>
      </w:r>
      <w:bookmarkEnd w:id="7"/>
    </w:p>
    <w:bookmarkEnd w:id="6"/>
    <w:p w14:paraId="2AA50D25" w14:textId="35B426F7" w:rsidR="004E6B87" w:rsidRDefault="00C10EF0" w:rsidP="004E6B87">
      <w:pPr>
        <w:numPr>
          <w:ilvl w:val="0"/>
          <w:numId w:val="5"/>
        </w:numPr>
        <w:ind w:right="-99"/>
        <w:rPr>
          <w:lang w:eastAsia="ja-JP"/>
        </w:rPr>
      </w:pPr>
      <w:r>
        <w:rPr>
          <w:lang w:eastAsia="ja-JP"/>
        </w:rPr>
        <w:t xml:space="preserve">Final </w:t>
      </w:r>
      <w:r w:rsidR="00F61311">
        <w:rPr>
          <w:lang w:eastAsia="ja-JP"/>
        </w:rPr>
        <w:t xml:space="preserve">LS </w:t>
      </w:r>
      <w:r w:rsidR="00F61311" w:rsidRPr="00F61311">
        <w:rPr>
          <w:rFonts w:hint="eastAsia"/>
          <w:lang w:eastAsia="ja-JP"/>
        </w:rPr>
        <w:t>feedback</w:t>
      </w:r>
      <w:r w:rsidR="00F61311">
        <w:rPr>
          <w:lang w:eastAsia="ja-JP"/>
        </w:rPr>
        <w:t xml:space="preserve"> to RAN1 on LP-WUR architecture</w:t>
      </w:r>
    </w:p>
    <w:p w14:paraId="0A50CD8B" w14:textId="08A1E9B6" w:rsidR="00C10EF0" w:rsidRDefault="00C10EF0">
      <w:pPr>
        <w:numPr>
          <w:ilvl w:val="0"/>
          <w:numId w:val="5"/>
        </w:numPr>
        <w:ind w:right="-99"/>
        <w:rPr>
          <w:lang w:eastAsia="ja-JP"/>
        </w:rPr>
      </w:pPr>
      <w:r>
        <w:rPr>
          <w:lang w:eastAsia="ja-JP"/>
        </w:rPr>
        <w:t xml:space="preserve">RAN4 </w:t>
      </w:r>
      <w:r w:rsidR="00E97D00">
        <w:rPr>
          <w:lang w:eastAsia="ja-JP"/>
        </w:rPr>
        <w:t xml:space="preserve">further </w:t>
      </w:r>
      <w:r>
        <w:rPr>
          <w:lang w:eastAsia="ja-JP"/>
        </w:rPr>
        <w:t xml:space="preserve">TPs on LP-WUR RF aspects to TR </w:t>
      </w:r>
      <w:r w:rsidR="00E97D00">
        <w:rPr>
          <w:lang w:eastAsia="ja-JP"/>
        </w:rPr>
        <w:t>(if needed)</w:t>
      </w:r>
    </w:p>
    <w:p w14:paraId="7F5605E9" w14:textId="77777777" w:rsidR="00D2544B" w:rsidRDefault="00D2544B" w:rsidP="00D2544B">
      <w:pPr>
        <w:ind w:left="720" w:right="-99"/>
        <w:rPr>
          <w:lang w:eastAsia="ja-JP"/>
        </w:rPr>
      </w:pPr>
    </w:p>
    <w:p w14:paraId="222DBB53" w14:textId="77777777" w:rsidR="006D5CFD" w:rsidRDefault="00E059FA">
      <w:pPr>
        <w:pStyle w:val="2"/>
        <w:rPr>
          <w:lang w:eastAsia="ja-JP"/>
        </w:rPr>
      </w:pPr>
      <w:r>
        <w:rPr>
          <w:lang w:eastAsia="ja-JP"/>
        </w:rPr>
        <w:lastRenderedPageBreak/>
        <w:t>2.5</w:t>
      </w:r>
      <w:r>
        <w:rPr>
          <w:lang w:eastAsia="ja-JP"/>
        </w:rPr>
        <w:tab/>
      </w:r>
      <w:r>
        <w:rPr>
          <w:rFonts w:hint="eastAsia"/>
          <w:lang w:eastAsia="ja-JP"/>
        </w:rPr>
        <w:t>RAN</w:t>
      </w:r>
      <w:r>
        <w:rPr>
          <w:lang w:eastAsia="ja-JP"/>
        </w:rPr>
        <w:t>5</w:t>
      </w:r>
    </w:p>
    <w:p w14:paraId="4F782669" w14:textId="77777777" w:rsidR="006D5CFD" w:rsidRDefault="00E059FA">
      <w:pPr>
        <w:pStyle w:val="4"/>
        <w:rPr>
          <w:lang w:eastAsia="ja-JP"/>
        </w:rPr>
      </w:pPr>
      <w:r>
        <w:rPr>
          <w:lang w:eastAsia="ja-JP"/>
        </w:rPr>
        <w:t>2.5.1</w:t>
      </w:r>
      <w:r>
        <w:rPr>
          <w:lang w:eastAsia="ja-JP"/>
        </w:rPr>
        <w:tab/>
        <w:t>Agreements</w:t>
      </w:r>
    </w:p>
    <w:p w14:paraId="4F665A04" w14:textId="77777777" w:rsidR="006D5CFD" w:rsidRDefault="00E059FA">
      <w:pPr>
        <w:pStyle w:val="4"/>
        <w:rPr>
          <w:lang w:eastAsia="ja-JP"/>
        </w:rPr>
      </w:pPr>
      <w:r>
        <w:rPr>
          <w:lang w:eastAsia="ja-JP"/>
        </w:rPr>
        <w:t>2.5.2</w:t>
      </w:r>
      <w:r>
        <w:rPr>
          <w:lang w:eastAsia="ja-JP"/>
        </w:rPr>
        <w:tab/>
        <w:t>Remaining Open issues</w:t>
      </w:r>
    </w:p>
    <w:p w14:paraId="24983D6C" w14:textId="77777777" w:rsidR="006D5CFD" w:rsidRDefault="00E059FA">
      <w:pPr>
        <w:pStyle w:val="4"/>
        <w:rPr>
          <w:lang w:eastAsia="ja-JP"/>
        </w:rPr>
      </w:pPr>
      <w:r>
        <w:rPr>
          <w:lang w:eastAsia="ja-JP"/>
        </w:rPr>
        <w:t>2.5.3</w:t>
      </w:r>
      <w:r>
        <w:rPr>
          <w:lang w:eastAsia="ja-JP"/>
        </w:rPr>
        <w:tab/>
        <w:t>Remaining Open issues with cross-WG dependencies</w:t>
      </w:r>
    </w:p>
    <w:p w14:paraId="7F791645" w14:textId="77777777" w:rsidR="006D5CFD" w:rsidRDefault="00E059FA">
      <w:pPr>
        <w:pStyle w:val="2"/>
        <w:rPr>
          <w:lang w:eastAsia="ja-JP"/>
        </w:rPr>
      </w:pPr>
      <w:r>
        <w:rPr>
          <w:lang w:eastAsia="ja-JP"/>
        </w:rPr>
        <w:t>2.6</w:t>
      </w:r>
      <w:r>
        <w:rPr>
          <w:lang w:eastAsia="ja-JP"/>
        </w:rPr>
        <w:tab/>
      </w:r>
      <w:r>
        <w:rPr>
          <w:rFonts w:hint="eastAsia"/>
          <w:lang w:eastAsia="ja-JP"/>
        </w:rPr>
        <w:t>RAN6</w:t>
      </w:r>
    </w:p>
    <w:p w14:paraId="6358648D" w14:textId="77777777" w:rsidR="006D5CFD" w:rsidRDefault="00E059FA">
      <w:pPr>
        <w:pStyle w:val="4"/>
        <w:rPr>
          <w:lang w:eastAsia="ja-JP"/>
        </w:rPr>
      </w:pPr>
      <w:r>
        <w:rPr>
          <w:lang w:eastAsia="ja-JP"/>
        </w:rPr>
        <w:t>2.6.1</w:t>
      </w:r>
      <w:r>
        <w:rPr>
          <w:lang w:eastAsia="ja-JP"/>
        </w:rPr>
        <w:tab/>
        <w:t>Agreements</w:t>
      </w:r>
    </w:p>
    <w:p w14:paraId="51166F6E" w14:textId="77777777" w:rsidR="006D5CFD" w:rsidRDefault="00E059FA">
      <w:pPr>
        <w:pStyle w:val="4"/>
        <w:rPr>
          <w:rFonts w:cs="Arial"/>
          <w:lang w:eastAsia="ja-JP"/>
        </w:rPr>
      </w:pPr>
      <w:r>
        <w:rPr>
          <w:lang w:eastAsia="ja-JP"/>
        </w:rPr>
        <w:t>2.6.2</w:t>
      </w:r>
      <w:r>
        <w:rPr>
          <w:lang w:eastAsia="ja-JP"/>
        </w:rPr>
        <w:tab/>
        <w:t>Remaining Open issues</w:t>
      </w:r>
    </w:p>
    <w:p w14:paraId="64BDB29D" w14:textId="77777777" w:rsidR="006D5CFD" w:rsidRDefault="00E059FA">
      <w:pPr>
        <w:pStyle w:val="2"/>
      </w:pPr>
      <w:r>
        <w:t>3.</w:t>
      </w:r>
      <w:r>
        <w:tab/>
        <w:t>Detailed progress in SA/CT WGs since last TSG meeting (for all involved WGs)</w:t>
      </w:r>
    </w:p>
    <w:p w14:paraId="5C7A2134" w14:textId="77777777" w:rsidR="006D5CFD" w:rsidRDefault="00E059FA">
      <w:pPr>
        <w:rPr>
          <w:rFonts w:ascii="Arial" w:hAnsi="Arial" w:cs="Arial"/>
          <w:iCs/>
          <w:color w:val="FF0000"/>
        </w:rPr>
      </w:pPr>
      <w:r>
        <w:rPr>
          <w:rFonts w:ascii="Arial" w:hAnsi="Arial" w:cs="Arial"/>
          <w:iCs/>
          <w:color w:val="FF0000"/>
        </w:rPr>
        <w:t xml:space="preserve">NOTE: This section only needs to be filled in for WI/SIs where there is a corresponding relevant WI/SI in SA/CT. </w:t>
      </w:r>
    </w:p>
    <w:p w14:paraId="54589E82" w14:textId="77777777" w:rsidR="006D5CFD" w:rsidRDefault="00E059FA">
      <w:pPr>
        <w:pStyle w:val="2"/>
        <w:rPr>
          <w:lang w:eastAsia="ja-JP"/>
        </w:rPr>
      </w:pPr>
      <w:r>
        <w:rPr>
          <w:lang w:eastAsia="ja-JP"/>
        </w:rPr>
        <w:t>3.1</w:t>
      </w:r>
      <w:r>
        <w:rPr>
          <w:lang w:eastAsia="ja-JP"/>
        </w:rPr>
        <w:tab/>
        <w:t>SAx/CTs</w:t>
      </w:r>
    </w:p>
    <w:p w14:paraId="66C5BA2A" w14:textId="77777777" w:rsidR="006D5CFD" w:rsidRDefault="00E059FA">
      <w:pPr>
        <w:pStyle w:val="4"/>
        <w:rPr>
          <w:lang w:eastAsia="ja-JP"/>
        </w:rPr>
      </w:pPr>
      <w:r>
        <w:rPr>
          <w:lang w:eastAsia="ja-JP"/>
        </w:rPr>
        <w:t>3.1.1</w:t>
      </w:r>
      <w:r>
        <w:rPr>
          <w:lang w:eastAsia="ja-JP"/>
        </w:rPr>
        <w:tab/>
        <w:t>Agreements with cross-TSG impacts</w:t>
      </w:r>
    </w:p>
    <w:p w14:paraId="4A83CE66" w14:textId="77777777" w:rsidR="006D5CFD" w:rsidRDefault="00E059FA">
      <w:pPr>
        <w:pStyle w:val="4"/>
        <w:rPr>
          <w:lang w:eastAsia="ja-JP"/>
        </w:rPr>
      </w:pPr>
      <w:r>
        <w:rPr>
          <w:lang w:eastAsia="ja-JP"/>
        </w:rPr>
        <w:t>3.1.2</w:t>
      </w:r>
      <w:r>
        <w:rPr>
          <w:lang w:eastAsia="ja-JP"/>
        </w:rPr>
        <w:tab/>
        <w:t>Remaining Open issues with cross-TSG impacts</w:t>
      </w:r>
    </w:p>
    <w:p w14:paraId="3D920389" w14:textId="77777777" w:rsidR="006D5CFD" w:rsidRDefault="00E059FA">
      <w:pPr>
        <w:ind w:firstLine="567"/>
        <w:rPr>
          <w:rFonts w:ascii="Arial" w:hAnsi="Arial" w:cs="Arial"/>
          <w:iCs/>
          <w:color w:val="FF0000"/>
        </w:rPr>
      </w:pPr>
      <w:r>
        <w:rPr>
          <w:rFonts w:ascii="Arial" w:hAnsi="Arial" w:cs="Arial"/>
          <w:iCs/>
          <w:color w:val="FF0000"/>
        </w:rPr>
        <w:t xml:space="preserve">NOTE: This section should also flag any critical dependencies that need TSG attention. </w:t>
      </w:r>
      <w:r>
        <w:rPr>
          <w:rFonts w:ascii="Arial" w:hAnsi="Arial" w:cs="Arial"/>
          <w:iCs/>
          <w:color w:val="FF0000"/>
        </w:rPr>
        <w:br/>
      </w:r>
      <w:r>
        <w:rPr>
          <w:rFonts w:ascii="Arial" w:hAnsi="Arial" w:cs="Arial"/>
          <w:iCs/>
          <w:color w:val="FF0000"/>
        </w:rPr>
        <w:tab/>
      </w:r>
    </w:p>
    <w:p w14:paraId="259E6880" w14:textId="77777777" w:rsidR="006D5CFD" w:rsidRDefault="00E059FA">
      <w:pPr>
        <w:pStyle w:val="2"/>
      </w:pPr>
      <w:r>
        <w:t>4.</w:t>
      </w:r>
      <w:r>
        <w:tab/>
        <w:t>References</w:t>
      </w:r>
    </w:p>
    <w:p w14:paraId="491BC626" w14:textId="77777777" w:rsidR="006D5CFD" w:rsidRDefault="00E059FA">
      <w:pPr>
        <w:pStyle w:val="NO"/>
        <w:rPr>
          <w:rFonts w:ascii="Arial" w:hAnsi="Arial" w:cs="Arial"/>
          <w:iCs/>
          <w:color w:val="FF0000"/>
        </w:rPr>
      </w:pPr>
      <w:r>
        <w:rPr>
          <w:rFonts w:ascii="Arial" w:hAnsi="Arial" w:cs="Arial"/>
          <w:iCs/>
          <w:color w:val="FF0000"/>
        </w:rPr>
        <w:t>NOTE:</w:t>
      </w:r>
      <w:r>
        <w:rPr>
          <w:rFonts w:ascii="Arial" w:hAnsi="Arial" w:cs="Arial"/>
          <w:iCs/>
          <w:color w:val="FF0000"/>
        </w:rPr>
        <w:tab/>
        <w:t>This can be e.g. a list of all related Tdocs in the affected WGs since last TSG, references to LSs, produced TRs/TSs, the work/study item description or status reports of previous TSGs.</w:t>
      </w:r>
    </w:p>
    <w:p w14:paraId="58FDE8F6" w14:textId="57FAAC09" w:rsidR="00925B3A" w:rsidRDefault="00925B3A" w:rsidP="00CB7112">
      <w:pPr>
        <w:pStyle w:val="NO"/>
        <w:ind w:left="0" w:firstLine="0"/>
        <w:rPr>
          <w:rFonts w:ascii="Arial" w:eastAsiaTheme="minorEastAsia" w:hAnsi="Arial" w:cs="Arial"/>
          <w:iCs/>
          <w:lang w:eastAsia="zh-CN"/>
        </w:rPr>
      </w:pPr>
      <w:r>
        <w:rPr>
          <w:rFonts w:ascii="Arial" w:eastAsiaTheme="minorEastAsia" w:hAnsi="Arial" w:cs="Arial" w:hint="eastAsia"/>
          <w:iCs/>
          <w:lang w:eastAsia="zh-CN"/>
        </w:rPr>
        <w:t>R</w:t>
      </w:r>
      <w:r>
        <w:rPr>
          <w:rFonts w:ascii="Arial" w:eastAsiaTheme="minorEastAsia" w:hAnsi="Arial" w:cs="Arial"/>
          <w:iCs/>
          <w:lang w:eastAsia="zh-CN"/>
        </w:rPr>
        <w:t>AN1#114</w:t>
      </w:r>
    </w:p>
    <w:p w14:paraId="48F110B5" w14:textId="0B575F06" w:rsidR="00925B3A" w:rsidRPr="009C16E5" w:rsidRDefault="00925B3A" w:rsidP="00925B3A">
      <w:pPr>
        <w:pStyle w:val="aff7"/>
        <w:numPr>
          <w:ilvl w:val="0"/>
          <w:numId w:val="95"/>
        </w:numPr>
        <w:ind w:leftChars="0"/>
        <w:rPr>
          <w:rStyle w:val="aff3"/>
          <w:rFonts w:ascii="Arial" w:hAnsi="Arial" w:cs="Arial"/>
          <w:iCs/>
          <w:color w:val="000000" w:themeColor="text1"/>
          <w:u w:val="none"/>
        </w:rPr>
      </w:pPr>
      <w:hyperlink r:id="rId21" w:history="1">
        <w:r w:rsidRPr="009C16E5">
          <w:rPr>
            <w:rStyle w:val="aff3"/>
            <w:rFonts w:ascii="Arial" w:hAnsi="Arial" w:cs="Arial"/>
            <w:iCs/>
            <w:color w:val="000000" w:themeColor="text1"/>
            <w:u w:val="none"/>
          </w:rPr>
          <w:t>R1-2307829</w:t>
        </w:r>
      </w:hyperlink>
      <w:r w:rsidRPr="009C16E5">
        <w:rPr>
          <w:rStyle w:val="aff3"/>
          <w:rFonts w:ascii="Arial" w:hAnsi="Arial" w:cs="Arial"/>
          <w:iCs/>
          <w:color w:val="000000" w:themeColor="text1"/>
          <w:u w:val="none"/>
        </w:rPr>
        <w:tab/>
        <w:t>Draft TR38.869v0.3.0 for including RAN1#113 agreements</w:t>
      </w:r>
      <w:r w:rsidRPr="009C16E5">
        <w:rPr>
          <w:rStyle w:val="aff3"/>
          <w:rFonts w:ascii="Arial" w:hAnsi="Arial" w:cs="Arial"/>
          <w:iCs/>
          <w:color w:val="000000" w:themeColor="text1"/>
          <w:u w:val="none"/>
        </w:rPr>
        <w:tab/>
        <w:t>Rapporteur (CMCC), vivo</w:t>
      </w:r>
    </w:p>
    <w:p w14:paraId="433D3783" w14:textId="2C81F560" w:rsidR="00925B3A" w:rsidRPr="009C16E5" w:rsidRDefault="00925B3A" w:rsidP="00925B3A">
      <w:pPr>
        <w:pStyle w:val="aff7"/>
        <w:numPr>
          <w:ilvl w:val="0"/>
          <w:numId w:val="95"/>
        </w:numPr>
        <w:ind w:leftChars="0"/>
        <w:rPr>
          <w:rStyle w:val="aff3"/>
          <w:rFonts w:ascii="Arial" w:hAnsi="Arial" w:cs="Arial"/>
          <w:iCs/>
          <w:color w:val="000000" w:themeColor="text1"/>
          <w:u w:val="none"/>
        </w:rPr>
      </w:pPr>
      <w:hyperlink r:id="rId22" w:history="1">
        <w:r w:rsidRPr="009C16E5">
          <w:rPr>
            <w:rStyle w:val="aff3"/>
            <w:rFonts w:ascii="Arial" w:hAnsi="Arial" w:cs="Arial"/>
            <w:iCs/>
            <w:color w:val="000000" w:themeColor="text1"/>
            <w:u w:val="none"/>
          </w:rPr>
          <w:t>R1-2307830</w:t>
        </w:r>
      </w:hyperlink>
      <w:r w:rsidRPr="009C16E5">
        <w:rPr>
          <w:rStyle w:val="aff3"/>
          <w:rFonts w:ascii="Arial" w:hAnsi="Arial" w:cs="Arial"/>
          <w:iCs/>
          <w:color w:val="000000" w:themeColor="text1"/>
          <w:u w:val="none"/>
        </w:rPr>
        <w:tab/>
        <w:t xml:space="preserve">Draft TP for TR38.869 for </w:t>
      </w:r>
      <w:proofErr w:type="spellStart"/>
      <w:r w:rsidRPr="009C16E5">
        <w:rPr>
          <w:rStyle w:val="aff3"/>
          <w:rFonts w:ascii="Arial" w:hAnsi="Arial" w:cs="Arial"/>
          <w:iCs/>
          <w:color w:val="000000" w:themeColor="text1"/>
          <w:u w:val="none"/>
        </w:rPr>
        <w:t>clean up</w:t>
      </w:r>
      <w:proofErr w:type="spellEnd"/>
      <w:r w:rsidRPr="009C16E5">
        <w:rPr>
          <w:rStyle w:val="aff3"/>
          <w:rFonts w:ascii="Arial" w:hAnsi="Arial" w:cs="Arial"/>
          <w:iCs/>
          <w:color w:val="000000" w:themeColor="text1"/>
          <w:u w:val="none"/>
        </w:rPr>
        <w:tab/>
        <w:t>Rapporteur (CMCC), vivo</w:t>
      </w:r>
    </w:p>
    <w:p w14:paraId="10AF3B0F" w14:textId="170C06B4" w:rsidR="004F13C4" w:rsidRPr="009C16E5" w:rsidRDefault="004F13C4" w:rsidP="00925B3A">
      <w:pPr>
        <w:pStyle w:val="aff7"/>
        <w:numPr>
          <w:ilvl w:val="0"/>
          <w:numId w:val="95"/>
        </w:numPr>
        <w:ind w:leftChars="0"/>
        <w:rPr>
          <w:rStyle w:val="aff3"/>
          <w:rFonts w:ascii="Arial" w:hAnsi="Arial" w:cs="Arial"/>
          <w:iCs/>
          <w:color w:val="000000" w:themeColor="text1"/>
          <w:u w:val="none"/>
        </w:rPr>
      </w:pPr>
      <w:hyperlink r:id="rId23" w:history="1">
        <w:r w:rsidRPr="009C16E5">
          <w:rPr>
            <w:rStyle w:val="aff3"/>
            <w:rFonts w:ascii="Arial" w:hAnsi="Arial" w:cs="Arial"/>
            <w:iCs/>
            <w:color w:val="000000" w:themeColor="text1"/>
            <w:u w:val="none"/>
          </w:rPr>
          <w:t>R1-2308389</w:t>
        </w:r>
      </w:hyperlink>
      <w:r w:rsidRPr="009C16E5">
        <w:rPr>
          <w:rStyle w:val="aff3"/>
          <w:rFonts w:ascii="Arial" w:hAnsi="Arial" w:cs="Arial"/>
          <w:iCs/>
          <w:color w:val="000000" w:themeColor="text1"/>
          <w:u w:val="none"/>
        </w:rPr>
        <w:tab/>
        <w:t>Draft TP for LP-WUS coverage results for TR38.869</w:t>
      </w:r>
      <w:r w:rsidRPr="009C16E5">
        <w:rPr>
          <w:rStyle w:val="aff3"/>
          <w:rFonts w:ascii="Arial" w:hAnsi="Arial" w:cs="Arial"/>
          <w:iCs/>
          <w:color w:val="000000" w:themeColor="text1"/>
          <w:u w:val="none"/>
        </w:rPr>
        <w:tab/>
        <w:t>Moderator (vivo)</w:t>
      </w:r>
    </w:p>
    <w:p w14:paraId="29F2D965" w14:textId="6D338CF4" w:rsidR="004F13C4" w:rsidRPr="009C16E5" w:rsidRDefault="004F13C4" w:rsidP="004F13C4">
      <w:pPr>
        <w:pStyle w:val="aff7"/>
        <w:numPr>
          <w:ilvl w:val="0"/>
          <w:numId w:val="95"/>
        </w:numPr>
        <w:ind w:leftChars="0"/>
        <w:rPr>
          <w:rStyle w:val="aff3"/>
          <w:rFonts w:ascii="Arial" w:hAnsi="Arial" w:cs="Arial"/>
          <w:iCs/>
          <w:color w:val="000000" w:themeColor="text1"/>
          <w:u w:val="none"/>
        </w:rPr>
      </w:pPr>
      <w:hyperlink r:id="rId24" w:history="1">
        <w:r w:rsidRPr="009C16E5">
          <w:rPr>
            <w:rStyle w:val="aff3"/>
            <w:rFonts w:ascii="Arial" w:hAnsi="Arial" w:cs="Arial"/>
            <w:iCs/>
            <w:color w:val="000000" w:themeColor="text1"/>
            <w:u w:val="none"/>
          </w:rPr>
          <w:t>R1-2308391</w:t>
        </w:r>
      </w:hyperlink>
      <w:r w:rsidRPr="009C16E5">
        <w:rPr>
          <w:rStyle w:val="aff3"/>
          <w:rFonts w:ascii="Arial" w:hAnsi="Arial" w:cs="Arial"/>
          <w:iCs/>
          <w:color w:val="000000" w:themeColor="text1"/>
          <w:u w:val="none"/>
        </w:rPr>
        <w:tab/>
        <w:t>Draft TP for LP-WUS overhead evaluation results for TR38.869</w:t>
      </w:r>
      <w:r w:rsidRPr="009C16E5">
        <w:rPr>
          <w:rStyle w:val="aff3"/>
          <w:rFonts w:ascii="Arial" w:hAnsi="Arial" w:cs="Arial"/>
          <w:iCs/>
          <w:color w:val="000000" w:themeColor="text1"/>
          <w:u w:val="none"/>
        </w:rPr>
        <w:tab/>
        <w:t>Moderator (vivo)</w:t>
      </w:r>
    </w:p>
    <w:p w14:paraId="4369F698" w14:textId="5A091166" w:rsidR="004F13C4" w:rsidRPr="009C16E5" w:rsidRDefault="004F13C4" w:rsidP="004F13C4">
      <w:pPr>
        <w:pStyle w:val="aff7"/>
        <w:numPr>
          <w:ilvl w:val="0"/>
          <w:numId w:val="95"/>
        </w:numPr>
        <w:ind w:leftChars="0"/>
        <w:rPr>
          <w:rStyle w:val="aff3"/>
          <w:rFonts w:ascii="Arial" w:hAnsi="Arial" w:cs="Arial"/>
          <w:iCs/>
          <w:color w:val="000000" w:themeColor="text1"/>
          <w:u w:val="none"/>
        </w:rPr>
      </w:pPr>
      <w:hyperlink r:id="rId25" w:history="1">
        <w:r w:rsidRPr="009C16E5">
          <w:rPr>
            <w:rStyle w:val="aff3"/>
            <w:rFonts w:ascii="Arial" w:hAnsi="Arial" w:cs="Arial"/>
            <w:iCs/>
            <w:color w:val="000000" w:themeColor="text1"/>
            <w:u w:val="none"/>
          </w:rPr>
          <w:t>R1-2308437</w:t>
        </w:r>
      </w:hyperlink>
      <w:r w:rsidRPr="009C16E5">
        <w:rPr>
          <w:rStyle w:val="aff3"/>
          <w:rFonts w:ascii="Arial" w:hAnsi="Arial" w:cs="Arial"/>
          <w:iCs/>
          <w:color w:val="000000" w:themeColor="text1"/>
          <w:u w:val="none"/>
        </w:rPr>
        <w:tab/>
        <w:t>Draft TP for LP-WUS overhead evaluation results for TR38.869</w:t>
      </w:r>
      <w:r w:rsidRPr="009C16E5">
        <w:rPr>
          <w:rStyle w:val="aff3"/>
          <w:rFonts w:ascii="Arial" w:hAnsi="Arial" w:cs="Arial"/>
          <w:iCs/>
          <w:color w:val="000000" w:themeColor="text1"/>
          <w:u w:val="none"/>
        </w:rPr>
        <w:tab/>
        <w:t>Moderator (vivo)</w:t>
      </w:r>
    </w:p>
    <w:p w14:paraId="3607545E" w14:textId="77777777" w:rsidR="004F13C4" w:rsidRPr="009C16E5" w:rsidRDefault="004F13C4" w:rsidP="004F13C4">
      <w:pPr>
        <w:pStyle w:val="aff7"/>
        <w:numPr>
          <w:ilvl w:val="0"/>
          <w:numId w:val="95"/>
        </w:numPr>
        <w:ind w:leftChars="0"/>
        <w:rPr>
          <w:rStyle w:val="aff3"/>
          <w:rFonts w:ascii="Arial" w:hAnsi="Arial" w:cs="Arial"/>
          <w:iCs/>
          <w:color w:val="000000" w:themeColor="text1"/>
          <w:u w:val="none"/>
        </w:rPr>
      </w:pPr>
      <w:hyperlink r:id="rId26" w:history="1">
        <w:r w:rsidRPr="009C16E5">
          <w:rPr>
            <w:rStyle w:val="aff3"/>
            <w:rFonts w:ascii="Arial" w:hAnsi="Arial" w:cs="Arial"/>
            <w:iCs/>
            <w:color w:val="000000" w:themeColor="text1"/>
            <w:u w:val="none"/>
          </w:rPr>
          <w:t>R1-2308387</w:t>
        </w:r>
      </w:hyperlink>
      <w:r w:rsidRPr="009C16E5">
        <w:rPr>
          <w:rStyle w:val="aff3"/>
          <w:rFonts w:ascii="Arial" w:hAnsi="Arial" w:cs="Arial"/>
          <w:iCs/>
          <w:color w:val="000000" w:themeColor="text1"/>
          <w:u w:val="none"/>
        </w:rPr>
        <w:tab/>
        <w:t>Draft TP for LP-WUS power evaluation results for TR38.869 – IDLE/INACTIVE</w:t>
      </w:r>
      <w:r w:rsidRPr="009C16E5">
        <w:rPr>
          <w:rStyle w:val="aff3"/>
          <w:rFonts w:ascii="Arial" w:hAnsi="Arial" w:cs="Arial"/>
          <w:iCs/>
          <w:color w:val="000000" w:themeColor="text1"/>
          <w:u w:val="none"/>
        </w:rPr>
        <w:tab/>
        <w:t>Moderator (vivo)</w:t>
      </w:r>
    </w:p>
    <w:p w14:paraId="14E55991" w14:textId="77777777" w:rsidR="004F13C4" w:rsidRPr="009C16E5" w:rsidRDefault="004F13C4" w:rsidP="004F13C4">
      <w:pPr>
        <w:pStyle w:val="aff7"/>
        <w:numPr>
          <w:ilvl w:val="0"/>
          <w:numId w:val="95"/>
        </w:numPr>
        <w:ind w:leftChars="0"/>
        <w:rPr>
          <w:rStyle w:val="aff3"/>
          <w:rFonts w:ascii="Arial" w:hAnsi="Arial" w:cs="Arial"/>
          <w:iCs/>
          <w:color w:val="000000" w:themeColor="text1"/>
          <w:u w:val="none"/>
        </w:rPr>
      </w:pPr>
      <w:hyperlink r:id="rId27" w:history="1">
        <w:r w:rsidRPr="009C16E5">
          <w:rPr>
            <w:rStyle w:val="aff3"/>
            <w:rFonts w:ascii="Arial" w:hAnsi="Arial" w:cs="Arial"/>
            <w:iCs/>
            <w:color w:val="000000" w:themeColor="text1"/>
            <w:u w:val="none"/>
          </w:rPr>
          <w:t>R1-2308603</w:t>
        </w:r>
      </w:hyperlink>
      <w:r w:rsidRPr="009C16E5">
        <w:rPr>
          <w:rStyle w:val="aff3"/>
          <w:rFonts w:ascii="Arial" w:hAnsi="Arial" w:cs="Arial"/>
          <w:iCs/>
          <w:color w:val="000000" w:themeColor="text1"/>
          <w:u w:val="none"/>
        </w:rPr>
        <w:tab/>
        <w:t>Draft TP for TR conclusion - evaluations</w:t>
      </w:r>
      <w:r w:rsidRPr="009C16E5">
        <w:rPr>
          <w:rStyle w:val="aff3"/>
          <w:rFonts w:ascii="Arial" w:hAnsi="Arial" w:cs="Arial"/>
          <w:iCs/>
          <w:color w:val="000000" w:themeColor="text1"/>
          <w:u w:val="none"/>
        </w:rPr>
        <w:tab/>
        <w:t>Rapporteur (vivo)</w:t>
      </w:r>
    </w:p>
    <w:p w14:paraId="41651C2C" w14:textId="77777777" w:rsidR="004F13C4" w:rsidRPr="009C16E5" w:rsidRDefault="004F13C4" w:rsidP="004F13C4">
      <w:pPr>
        <w:pStyle w:val="aff7"/>
        <w:numPr>
          <w:ilvl w:val="0"/>
          <w:numId w:val="95"/>
        </w:numPr>
        <w:ind w:leftChars="0"/>
        <w:rPr>
          <w:rStyle w:val="aff3"/>
          <w:rFonts w:ascii="Arial" w:hAnsi="Arial" w:cs="Arial"/>
          <w:iCs/>
          <w:color w:val="000000" w:themeColor="text1"/>
          <w:u w:val="none"/>
        </w:rPr>
      </w:pPr>
      <w:hyperlink r:id="rId28" w:history="1">
        <w:r w:rsidRPr="009C16E5">
          <w:rPr>
            <w:rStyle w:val="aff3"/>
            <w:rFonts w:ascii="Arial" w:hAnsi="Arial" w:cs="Arial"/>
            <w:iCs/>
            <w:color w:val="000000" w:themeColor="text1"/>
            <w:u w:val="none"/>
          </w:rPr>
          <w:t>R1-2306428</w:t>
        </w:r>
      </w:hyperlink>
      <w:r w:rsidRPr="009C16E5">
        <w:rPr>
          <w:rStyle w:val="aff3"/>
          <w:rFonts w:ascii="Arial" w:hAnsi="Arial" w:cs="Arial"/>
          <w:iCs/>
          <w:color w:val="000000" w:themeColor="text1"/>
          <w:u w:val="none"/>
        </w:rPr>
        <w:tab/>
        <w:t>Evaluation of LP-WUS and Performance Results</w:t>
      </w:r>
      <w:r w:rsidRPr="009C16E5">
        <w:rPr>
          <w:rStyle w:val="aff3"/>
          <w:rFonts w:ascii="Arial" w:hAnsi="Arial" w:cs="Arial"/>
          <w:iCs/>
          <w:color w:val="000000" w:themeColor="text1"/>
          <w:u w:val="none"/>
        </w:rPr>
        <w:tab/>
        <w:t>FUTUREWEI</w:t>
      </w:r>
    </w:p>
    <w:p w14:paraId="5EF6A191" w14:textId="77777777" w:rsidR="004F13C4" w:rsidRPr="009C16E5" w:rsidRDefault="004F13C4" w:rsidP="004F13C4">
      <w:pPr>
        <w:pStyle w:val="aff7"/>
        <w:numPr>
          <w:ilvl w:val="0"/>
          <w:numId w:val="95"/>
        </w:numPr>
        <w:ind w:leftChars="0"/>
        <w:rPr>
          <w:rStyle w:val="aff3"/>
          <w:rFonts w:ascii="Arial" w:hAnsi="Arial" w:cs="Arial"/>
          <w:iCs/>
          <w:color w:val="000000" w:themeColor="text1"/>
          <w:u w:val="none"/>
        </w:rPr>
      </w:pPr>
      <w:hyperlink r:id="rId29" w:history="1">
        <w:r w:rsidRPr="009C16E5">
          <w:rPr>
            <w:rStyle w:val="aff3"/>
            <w:rFonts w:ascii="Arial" w:hAnsi="Arial" w:cs="Arial"/>
            <w:iCs/>
            <w:color w:val="000000" w:themeColor="text1"/>
            <w:u w:val="none"/>
          </w:rPr>
          <w:t>R1-2306548</w:t>
        </w:r>
      </w:hyperlink>
      <w:r w:rsidRPr="009C16E5">
        <w:rPr>
          <w:rStyle w:val="aff3"/>
          <w:rFonts w:ascii="Arial" w:hAnsi="Arial" w:cs="Arial"/>
          <w:iCs/>
          <w:color w:val="000000" w:themeColor="text1"/>
          <w:u w:val="none"/>
        </w:rPr>
        <w:tab/>
        <w:t>Evaluations for LP-WUS</w:t>
      </w:r>
      <w:r w:rsidRPr="009C16E5">
        <w:rPr>
          <w:rStyle w:val="aff3"/>
          <w:rFonts w:ascii="Arial" w:hAnsi="Arial" w:cs="Arial"/>
          <w:iCs/>
          <w:color w:val="000000" w:themeColor="text1"/>
          <w:u w:val="none"/>
        </w:rPr>
        <w:tab/>
        <w:t xml:space="preserve">Huawei, </w:t>
      </w:r>
      <w:proofErr w:type="spellStart"/>
      <w:r w:rsidRPr="009C16E5">
        <w:rPr>
          <w:rStyle w:val="aff3"/>
          <w:rFonts w:ascii="Arial" w:hAnsi="Arial" w:cs="Arial"/>
          <w:iCs/>
          <w:color w:val="000000" w:themeColor="text1"/>
          <w:u w:val="none"/>
        </w:rPr>
        <w:t>HiSilicon</w:t>
      </w:r>
      <w:proofErr w:type="spellEnd"/>
    </w:p>
    <w:p w14:paraId="36A132DC" w14:textId="77777777" w:rsidR="004F13C4" w:rsidRPr="009C16E5" w:rsidRDefault="004F13C4" w:rsidP="004F13C4">
      <w:pPr>
        <w:pStyle w:val="aff7"/>
        <w:numPr>
          <w:ilvl w:val="0"/>
          <w:numId w:val="95"/>
        </w:numPr>
        <w:ind w:leftChars="0"/>
        <w:rPr>
          <w:rStyle w:val="aff3"/>
          <w:rFonts w:ascii="Arial" w:hAnsi="Arial" w:cs="Arial"/>
          <w:iCs/>
          <w:color w:val="000000" w:themeColor="text1"/>
          <w:u w:val="none"/>
        </w:rPr>
      </w:pPr>
      <w:hyperlink r:id="rId30" w:history="1">
        <w:r w:rsidRPr="009C16E5">
          <w:rPr>
            <w:rStyle w:val="aff3"/>
            <w:rFonts w:ascii="Arial" w:hAnsi="Arial" w:cs="Arial"/>
            <w:iCs/>
            <w:color w:val="000000" w:themeColor="text1"/>
            <w:u w:val="none"/>
          </w:rPr>
          <w:t>R1-2306665</w:t>
        </w:r>
      </w:hyperlink>
      <w:r w:rsidRPr="009C16E5">
        <w:rPr>
          <w:rStyle w:val="aff3"/>
          <w:rFonts w:ascii="Arial" w:hAnsi="Arial" w:cs="Arial"/>
          <w:iCs/>
          <w:color w:val="000000" w:themeColor="text1"/>
          <w:u w:val="none"/>
        </w:rPr>
        <w:tab/>
        <w:t>Discussion on evaluation on low power WUS</w:t>
      </w:r>
      <w:r w:rsidRPr="009C16E5">
        <w:rPr>
          <w:rStyle w:val="aff3"/>
          <w:rFonts w:ascii="Arial" w:hAnsi="Arial" w:cs="Arial"/>
          <w:iCs/>
          <w:color w:val="000000" w:themeColor="text1"/>
          <w:u w:val="none"/>
        </w:rPr>
        <w:tab/>
      </w:r>
      <w:proofErr w:type="spellStart"/>
      <w:r w:rsidRPr="009C16E5">
        <w:rPr>
          <w:rStyle w:val="aff3"/>
          <w:rFonts w:ascii="Arial" w:hAnsi="Arial" w:cs="Arial"/>
          <w:iCs/>
          <w:color w:val="000000" w:themeColor="text1"/>
          <w:u w:val="none"/>
        </w:rPr>
        <w:t>Spreadtrum</w:t>
      </w:r>
      <w:proofErr w:type="spellEnd"/>
      <w:r w:rsidRPr="009C16E5">
        <w:rPr>
          <w:rStyle w:val="aff3"/>
          <w:rFonts w:ascii="Arial" w:hAnsi="Arial" w:cs="Arial"/>
          <w:iCs/>
          <w:color w:val="000000" w:themeColor="text1"/>
          <w:u w:val="none"/>
        </w:rPr>
        <w:t xml:space="preserve"> Communications</w:t>
      </w:r>
    </w:p>
    <w:p w14:paraId="6128ED13" w14:textId="77777777" w:rsidR="004F13C4" w:rsidRPr="009C16E5" w:rsidRDefault="004F13C4" w:rsidP="004F13C4">
      <w:pPr>
        <w:pStyle w:val="aff7"/>
        <w:numPr>
          <w:ilvl w:val="0"/>
          <w:numId w:val="95"/>
        </w:numPr>
        <w:ind w:leftChars="0"/>
        <w:rPr>
          <w:rStyle w:val="aff3"/>
          <w:rFonts w:ascii="Arial" w:hAnsi="Arial" w:cs="Arial"/>
          <w:iCs/>
          <w:color w:val="000000" w:themeColor="text1"/>
          <w:u w:val="none"/>
        </w:rPr>
      </w:pPr>
      <w:hyperlink r:id="rId31" w:history="1">
        <w:r w:rsidRPr="009C16E5">
          <w:rPr>
            <w:rStyle w:val="aff3"/>
            <w:rFonts w:ascii="Arial" w:hAnsi="Arial" w:cs="Arial"/>
            <w:iCs/>
            <w:color w:val="000000" w:themeColor="text1"/>
            <w:u w:val="none"/>
          </w:rPr>
          <w:t>R1-2306691</w:t>
        </w:r>
      </w:hyperlink>
      <w:r w:rsidRPr="009C16E5">
        <w:rPr>
          <w:rStyle w:val="aff3"/>
          <w:rFonts w:ascii="Arial" w:hAnsi="Arial" w:cs="Arial"/>
          <w:iCs/>
          <w:color w:val="000000" w:themeColor="text1"/>
          <w:u w:val="none"/>
        </w:rPr>
        <w:tab/>
        <w:t>Discussion on evaluation on LP-WUS</w:t>
      </w:r>
      <w:r w:rsidRPr="009C16E5">
        <w:rPr>
          <w:rStyle w:val="aff3"/>
          <w:rFonts w:ascii="Arial" w:hAnsi="Arial" w:cs="Arial"/>
          <w:iCs/>
          <w:color w:val="000000" w:themeColor="text1"/>
          <w:u w:val="none"/>
        </w:rPr>
        <w:tab/>
      </w:r>
      <w:proofErr w:type="spellStart"/>
      <w:r w:rsidRPr="009C16E5">
        <w:rPr>
          <w:rStyle w:val="aff3"/>
          <w:rFonts w:ascii="Arial" w:hAnsi="Arial" w:cs="Arial"/>
          <w:iCs/>
          <w:color w:val="000000" w:themeColor="text1"/>
          <w:u w:val="none"/>
        </w:rPr>
        <w:t>InterDigital</w:t>
      </w:r>
      <w:proofErr w:type="spellEnd"/>
      <w:r w:rsidRPr="009C16E5">
        <w:rPr>
          <w:rStyle w:val="aff3"/>
          <w:rFonts w:ascii="Arial" w:hAnsi="Arial" w:cs="Arial"/>
          <w:iCs/>
          <w:color w:val="000000" w:themeColor="text1"/>
          <w:u w:val="none"/>
        </w:rPr>
        <w:t>, Inc.</w:t>
      </w:r>
    </w:p>
    <w:p w14:paraId="7A1BD2DB" w14:textId="77777777" w:rsidR="004F13C4" w:rsidRPr="009C16E5" w:rsidRDefault="004F13C4" w:rsidP="004F13C4">
      <w:pPr>
        <w:pStyle w:val="aff7"/>
        <w:numPr>
          <w:ilvl w:val="0"/>
          <w:numId w:val="95"/>
        </w:numPr>
        <w:ind w:leftChars="0"/>
        <w:rPr>
          <w:rStyle w:val="aff3"/>
          <w:rFonts w:ascii="Arial" w:hAnsi="Arial" w:cs="Arial"/>
          <w:iCs/>
          <w:color w:val="000000" w:themeColor="text1"/>
          <w:u w:val="none"/>
        </w:rPr>
      </w:pPr>
      <w:hyperlink r:id="rId32" w:history="1">
        <w:r w:rsidRPr="009C16E5">
          <w:rPr>
            <w:rStyle w:val="aff3"/>
            <w:rFonts w:ascii="Arial" w:hAnsi="Arial" w:cs="Arial"/>
            <w:iCs/>
            <w:color w:val="000000" w:themeColor="text1"/>
            <w:u w:val="none"/>
          </w:rPr>
          <w:t>R1-2306769</w:t>
        </w:r>
      </w:hyperlink>
      <w:r w:rsidRPr="009C16E5">
        <w:rPr>
          <w:rStyle w:val="aff3"/>
          <w:rFonts w:ascii="Arial" w:hAnsi="Arial" w:cs="Arial"/>
          <w:iCs/>
          <w:color w:val="000000" w:themeColor="text1"/>
          <w:u w:val="none"/>
        </w:rPr>
        <w:tab/>
        <w:t>Evaluation results for R18 LP-WUS/WUR</w:t>
      </w:r>
      <w:r w:rsidRPr="009C16E5">
        <w:rPr>
          <w:rStyle w:val="aff3"/>
          <w:rFonts w:ascii="Arial" w:hAnsi="Arial" w:cs="Arial"/>
          <w:iCs/>
          <w:color w:val="000000" w:themeColor="text1"/>
          <w:u w:val="none"/>
        </w:rPr>
        <w:tab/>
        <w:t>vivo</w:t>
      </w:r>
    </w:p>
    <w:p w14:paraId="18751D69" w14:textId="77777777" w:rsidR="004F13C4" w:rsidRPr="009C16E5" w:rsidRDefault="004F13C4" w:rsidP="004F13C4">
      <w:pPr>
        <w:pStyle w:val="aff7"/>
        <w:numPr>
          <w:ilvl w:val="0"/>
          <w:numId w:val="95"/>
        </w:numPr>
        <w:ind w:leftChars="0"/>
        <w:rPr>
          <w:rStyle w:val="aff3"/>
          <w:rFonts w:ascii="Arial" w:hAnsi="Arial" w:cs="Arial"/>
          <w:iCs/>
          <w:color w:val="000000" w:themeColor="text1"/>
          <w:u w:val="none"/>
        </w:rPr>
      </w:pPr>
      <w:hyperlink r:id="rId33" w:history="1">
        <w:r w:rsidRPr="009C16E5">
          <w:rPr>
            <w:rStyle w:val="aff3"/>
            <w:rFonts w:ascii="Arial" w:hAnsi="Arial" w:cs="Arial"/>
            <w:iCs/>
            <w:color w:val="000000" w:themeColor="text1"/>
            <w:u w:val="none"/>
          </w:rPr>
          <w:t>R1-2306921</w:t>
        </w:r>
      </w:hyperlink>
      <w:r w:rsidRPr="009C16E5">
        <w:rPr>
          <w:rStyle w:val="aff3"/>
          <w:rFonts w:ascii="Arial" w:hAnsi="Arial" w:cs="Arial"/>
          <w:iCs/>
          <w:color w:val="000000" w:themeColor="text1"/>
          <w:u w:val="none"/>
        </w:rPr>
        <w:tab/>
        <w:t>Evaluation of low-power WUS</w:t>
      </w:r>
      <w:r w:rsidRPr="009C16E5">
        <w:rPr>
          <w:rStyle w:val="aff3"/>
          <w:rFonts w:ascii="Arial" w:hAnsi="Arial" w:cs="Arial"/>
          <w:iCs/>
          <w:color w:val="000000" w:themeColor="text1"/>
          <w:u w:val="none"/>
        </w:rPr>
        <w:tab/>
        <w:t>Sony</w:t>
      </w:r>
    </w:p>
    <w:p w14:paraId="5FF616BD" w14:textId="77777777" w:rsidR="004F13C4" w:rsidRPr="009C16E5" w:rsidRDefault="004F13C4" w:rsidP="004F13C4">
      <w:pPr>
        <w:pStyle w:val="aff7"/>
        <w:numPr>
          <w:ilvl w:val="0"/>
          <w:numId w:val="95"/>
        </w:numPr>
        <w:ind w:leftChars="0"/>
        <w:rPr>
          <w:rStyle w:val="aff3"/>
          <w:rFonts w:ascii="Arial" w:hAnsi="Arial" w:cs="Arial"/>
          <w:iCs/>
          <w:color w:val="000000" w:themeColor="text1"/>
          <w:u w:val="none"/>
        </w:rPr>
      </w:pPr>
      <w:hyperlink r:id="rId34" w:history="1">
        <w:r w:rsidRPr="009C16E5">
          <w:rPr>
            <w:rStyle w:val="aff3"/>
            <w:rFonts w:ascii="Arial" w:hAnsi="Arial" w:cs="Arial"/>
            <w:iCs/>
            <w:color w:val="000000" w:themeColor="text1"/>
            <w:u w:val="none"/>
          </w:rPr>
          <w:t>R1-2307062</w:t>
        </w:r>
      </w:hyperlink>
      <w:r w:rsidRPr="009C16E5">
        <w:rPr>
          <w:rStyle w:val="aff3"/>
          <w:rFonts w:ascii="Arial" w:hAnsi="Arial" w:cs="Arial"/>
          <w:iCs/>
          <w:color w:val="000000" w:themeColor="text1"/>
          <w:u w:val="none"/>
        </w:rPr>
        <w:tab/>
        <w:t>Remaining issues of Deployment scenarios and evaluation methodologies and preliminary performance results of LP-WUR</w:t>
      </w:r>
      <w:r w:rsidRPr="009C16E5">
        <w:rPr>
          <w:rStyle w:val="aff3"/>
          <w:rFonts w:ascii="Arial" w:hAnsi="Arial" w:cs="Arial"/>
          <w:iCs/>
          <w:color w:val="000000" w:themeColor="text1"/>
          <w:u w:val="none"/>
        </w:rPr>
        <w:tab/>
        <w:t>CATT</w:t>
      </w:r>
    </w:p>
    <w:p w14:paraId="7ED34971" w14:textId="77777777" w:rsidR="004F13C4" w:rsidRPr="009C16E5" w:rsidRDefault="004F13C4" w:rsidP="004F13C4">
      <w:pPr>
        <w:pStyle w:val="aff7"/>
        <w:numPr>
          <w:ilvl w:val="0"/>
          <w:numId w:val="95"/>
        </w:numPr>
        <w:ind w:leftChars="0"/>
        <w:rPr>
          <w:rStyle w:val="aff3"/>
          <w:rFonts w:ascii="Arial" w:hAnsi="Arial" w:cs="Arial"/>
          <w:iCs/>
          <w:color w:val="000000" w:themeColor="text1"/>
          <w:u w:val="none"/>
        </w:rPr>
      </w:pPr>
      <w:hyperlink r:id="rId35" w:history="1">
        <w:r w:rsidRPr="009C16E5">
          <w:rPr>
            <w:rStyle w:val="aff3"/>
            <w:rFonts w:ascii="Arial" w:hAnsi="Arial" w:cs="Arial"/>
            <w:iCs/>
            <w:color w:val="000000" w:themeColor="text1"/>
            <w:u w:val="none"/>
          </w:rPr>
          <w:t>R1-2307142</w:t>
        </w:r>
      </w:hyperlink>
      <w:r w:rsidRPr="009C16E5">
        <w:rPr>
          <w:rStyle w:val="aff3"/>
          <w:rFonts w:ascii="Arial" w:hAnsi="Arial" w:cs="Arial"/>
          <w:iCs/>
          <w:color w:val="000000" w:themeColor="text1"/>
          <w:u w:val="none"/>
        </w:rPr>
        <w:tab/>
        <w:t>Evaluation on LP-WUS</w:t>
      </w:r>
      <w:r w:rsidRPr="009C16E5">
        <w:rPr>
          <w:rStyle w:val="aff3"/>
          <w:rFonts w:ascii="Arial" w:hAnsi="Arial" w:cs="Arial"/>
          <w:iCs/>
          <w:color w:val="000000" w:themeColor="text1"/>
          <w:u w:val="none"/>
        </w:rPr>
        <w:tab/>
        <w:t xml:space="preserve">ZTE, </w:t>
      </w:r>
      <w:proofErr w:type="spellStart"/>
      <w:r w:rsidRPr="009C16E5">
        <w:rPr>
          <w:rStyle w:val="aff3"/>
          <w:rFonts w:ascii="Arial" w:hAnsi="Arial" w:cs="Arial"/>
          <w:iCs/>
          <w:color w:val="000000" w:themeColor="text1"/>
          <w:u w:val="none"/>
        </w:rPr>
        <w:t>Sanechips</w:t>
      </w:r>
      <w:proofErr w:type="spellEnd"/>
    </w:p>
    <w:p w14:paraId="0AB56CC4" w14:textId="77777777" w:rsidR="004F13C4" w:rsidRPr="009C16E5" w:rsidRDefault="004F13C4" w:rsidP="004F13C4">
      <w:pPr>
        <w:pStyle w:val="aff7"/>
        <w:numPr>
          <w:ilvl w:val="0"/>
          <w:numId w:val="95"/>
        </w:numPr>
        <w:ind w:leftChars="0"/>
        <w:rPr>
          <w:rStyle w:val="aff3"/>
          <w:rFonts w:ascii="Arial" w:hAnsi="Arial" w:cs="Arial"/>
          <w:iCs/>
          <w:color w:val="000000" w:themeColor="text1"/>
          <w:u w:val="none"/>
        </w:rPr>
      </w:pPr>
      <w:hyperlink r:id="rId36" w:history="1">
        <w:r w:rsidRPr="009C16E5">
          <w:rPr>
            <w:rStyle w:val="aff3"/>
            <w:rFonts w:ascii="Arial" w:hAnsi="Arial" w:cs="Arial"/>
            <w:iCs/>
            <w:color w:val="000000" w:themeColor="text1"/>
            <w:u w:val="none"/>
          </w:rPr>
          <w:t>R1-2307215</w:t>
        </w:r>
      </w:hyperlink>
      <w:r w:rsidRPr="009C16E5">
        <w:rPr>
          <w:rStyle w:val="aff3"/>
          <w:rFonts w:ascii="Arial" w:hAnsi="Arial" w:cs="Arial"/>
          <w:iCs/>
          <w:color w:val="000000" w:themeColor="text1"/>
          <w:u w:val="none"/>
        </w:rPr>
        <w:tab/>
        <w:t>Remaining issues for evaluation methodology for LP-WUS/WUR</w:t>
      </w:r>
      <w:r w:rsidRPr="009C16E5">
        <w:rPr>
          <w:rStyle w:val="aff3"/>
          <w:rFonts w:ascii="Arial" w:hAnsi="Arial" w:cs="Arial"/>
          <w:iCs/>
          <w:color w:val="000000" w:themeColor="text1"/>
          <w:u w:val="none"/>
        </w:rPr>
        <w:tab/>
        <w:t>CMCC</w:t>
      </w:r>
    </w:p>
    <w:p w14:paraId="6D1A404A" w14:textId="77777777" w:rsidR="004F13C4" w:rsidRPr="009C16E5" w:rsidRDefault="004F13C4" w:rsidP="004F13C4">
      <w:pPr>
        <w:pStyle w:val="aff7"/>
        <w:numPr>
          <w:ilvl w:val="0"/>
          <w:numId w:val="95"/>
        </w:numPr>
        <w:ind w:leftChars="0"/>
        <w:rPr>
          <w:rStyle w:val="aff3"/>
          <w:rFonts w:ascii="Arial" w:hAnsi="Arial" w:cs="Arial"/>
          <w:iCs/>
          <w:color w:val="000000" w:themeColor="text1"/>
          <w:u w:val="none"/>
        </w:rPr>
      </w:pPr>
      <w:hyperlink r:id="rId37" w:history="1">
        <w:r w:rsidRPr="009C16E5">
          <w:rPr>
            <w:rStyle w:val="aff3"/>
            <w:rFonts w:ascii="Arial" w:hAnsi="Arial" w:cs="Arial"/>
            <w:iCs/>
            <w:color w:val="000000" w:themeColor="text1"/>
            <w:u w:val="none"/>
          </w:rPr>
          <w:t>R1-2307299</w:t>
        </w:r>
      </w:hyperlink>
      <w:r w:rsidRPr="009C16E5">
        <w:rPr>
          <w:rStyle w:val="aff3"/>
          <w:rFonts w:ascii="Arial" w:hAnsi="Arial" w:cs="Arial"/>
          <w:iCs/>
          <w:color w:val="000000" w:themeColor="text1"/>
          <w:u w:val="none"/>
        </w:rPr>
        <w:tab/>
        <w:t>On performance evaluation for low power wake-up signal</w:t>
      </w:r>
      <w:r w:rsidRPr="009C16E5">
        <w:rPr>
          <w:rStyle w:val="aff3"/>
          <w:rFonts w:ascii="Arial" w:hAnsi="Arial" w:cs="Arial"/>
          <w:iCs/>
          <w:color w:val="000000" w:themeColor="text1"/>
          <w:u w:val="none"/>
        </w:rPr>
        <w:tab/>
        <w:t>Apple</w:t>
      </w:r>
    </w:p>
    <w:p w14:paraId="232153B7" w14:textId="77777777" w:rsidR="004F13C4" w:rsidRPr="009C16E5" w:rsidRDefault="004F13C4" w:rsidP="004F13C4">
      <w:pPr>
        <w:pStyle w:val="aff7"/>
        <w:numPr>
          <w:ilvl w:val="0"/>
          <w:numId w:val="95"/>
        </w:numPr>
        <w:ind w:leftChars="0"/>
        <w:rPr>
          <w:rStyle w:val="aff3"/>
          <w:rFonts w:ascii="Arial" w:hAnsi="Arial" w:cs="Arial"/>
          <w:iCs/>
          <w:color w:val="000000" w:themeColor="text1"/>
          <w:u w:val="none"/>
        </w:rPr>
      </w:pPr>
      <w:hyperlink r:id="rId38" w:history="1">
        <w:r w:rsidRPr="009C16E5">
          <w:rPr>
            <w:rStyle w:val="aff3"/>
            <w:rFonts w:ascii="Arial" w:hAnsi="Arial" w:cs="Arial"/>
            <w:iCs/>
            <w:color w:val="000000" w:themeColor="text1"/>
            <w:u w:val="none"/>
          </w:rPr>
          <w:t>R1-2307356</w:t>
        </w:r>
      </w:hyperlink>
      <w:r w:rsidRPr="009C16E5">
        <w:rPr>
          <w:rStyle w:val="aff3"/>
          <w:rFonts w:ascii="Arial" w:hAnsi="Arial" w:cs="Arial"/>
          <w:iCs/>
          <w:color w:val="000000" w:themeColor="text1"/>
          <w:u w:val="none"/>
        </w:rPr>
        <w:tab/>
        <w:t>Evaluation on low power WUS</w:t>
      </w:r>
      <w:r w:rsidRPr="009C16E5">
        <w:rPr>
          <w:rStyle w:val="aff3"/>
          <w:rFonts w:ascii="Arial" w:hAnsi="Arial" w:cs="Arial"/>
          <w:iCs/>
          <w:color w:val="000000" w:themeColor="text1"/>
          <w:u w:val="none"/>
        </w:rPr>
        <w:tab/>
      </w:r>
      <w:proofErr w:type="spellStart"/>
      <w:r w:rsidRPr="009C16E5">
        <w:rPr>
          <w:rStyle w:val="aff3"/>
          <w:rFonts w:ascii="Arial" w:hAnsi="Arial" w:cs="Arial"/>
          <w:iCs/>
          <w:color w:val="000000" w:themeColor="text1"/>
          <w:u w:val="none"/>
        </w:rPr>
        <w:t>xiaomi</w:t>
      </w:r>
      <w:proofErr w:type="spellEnd"/>
    </w:p>
    <w:p w14:paraId="50955EA2" w14:textId="77777777" w:rsidR="004F13C4" w:rsidRPr="009C16E5" w:rsidRDefault="004F13C4" w:rsidP="004F13C4">
      <w:pPr>
        <w:pStyle w:val="aff7"/>
        <w:numPr>
          <w:ilvl w:val="0"/>
          <w:numId w:val="95"/>
        </w:numPr>
        <w:ind w:leftChars="0"/>
        <w:rPr>
          <w:rStyle w:val="aff3"/>
          <w:rFonts w:ascii="Arial" w:hAnsi="Arial" w:cs="Arial"/>
          <w:iCs/>
          <w:color w:val="000000" w:themeColor="text1"/>
          <w:u w:val="none"/>
        </w:rPr>
      </w:pPr>
      <w:hyperlink r:id="rId39" w:history="1">
        <w:r w:rsidRPr="009C16E5">
          <w:rPr>
            <w:rStyle w:val="aff3"/>
            <w:rFonts w:ascii="Arial" w:hAnsi="Arial" w:cs="Arial"/>
            <w:iCs/>
            <w:color w:val="000000" w:themeColor="text1"/>
            <w:u w:val="none"/>
          </w:rPr>
          <w:t>R1-2307418</w:t>
        </w:r>
      </w:hyperlink>
      <w:r w:rsidRPr="009C16E5">
        <w:rPr>
          <w:rStyle w:val="aff3"/>
          <w:rFonts w:ascii="Arial" w:hAnsi="Arial" w:cs="Arial"/>
          <w:iCs/>
          <w:color w:val="000000" w:themeColor="text1"/>
          <w:u w:val="none"/>
        </w:rPr>
        <w:tab/>
        <w:t xml:space="preserve">Low power WUS Evaluation Methodology </w:t>
      </w:r>
      <w:r w:rsidRPr="009C16E5">
        <w:rPr>
          <w:rStyle w:val="aff3"/>
          <w:rFonts w:ascii="Arial" w:hAnsi="Arial" w:cs="Arial"/>
          <w:iCs/>
          <w:color w:val="000000" w:themeColor="text1"/>
          <w:u w:val="none"/>
        </w:rPr>
        <w:tab/>
        <w:t>Nokia, Nokia Shanghai Bell</w:t>
      </w:r>
    </w:p>
    <w:p w14:paraId="0D5C4DD0" w14:textId="77777777" w:rsidR="004F13C4" w:rsidRPr="009C16E5" w:rsidRDefault="004F13C4" w:rsidP="004F13C4">
      <w:pPr>
        <w:pStyle w:val="aff7"/>
        <w:numPr>
          <w:ilvl w:val="0"/>
          <w:numId w:val="95"/>
        </w:numPr>
        <w:ind w:leftChars="0"/>
        <w:rPr>
          <w:rStyle w:val="aff3"/>
          <w:rFonts w:ascii="Arial" w:hAnsi="Arial" w:cs="Arial"/>
          <w:iCs/>
          <w:color w:val="000000" w:themeColor="text1"/>
          <w:u w:val="none"/>
        </w:rPr>
      </w:pPr>
      <w:hyperlink r:id="rId40" w:history="1">
        <w:r w:rsidRPr="009C16E5">
          <w:rPr>
            <w:rStyle w:val="aff3"/>
            <w:rFonts w:ascii="Arial" w:hAnsi="Arial" w:cs="Arial"/>
            <w:iCs/>
            <w:color w:val="000000" w:themeColor="text1"/>
            <w:u w:val="none"/>
          </w:rPr>
          <w:t>R1-2308234</w:t>
        </w:r>
      </w:hyperlink>
      <w:r w:rsidRPr="009C16E5">
        <w:rPr>
          <w:rStyle w:val="aff3"/>
          <w:rFonts w:ascii="Arial" w:hAnsi="Arial" w:cs="Arial"/>
          <w:iCs/>
          <w:color w:val="000000" w:themeColor="text1"/>
          <w:u w:val="none"/>
        </w:rPr>
        <w:tab/>
        <w:t>Low power WUS Evaluation Methodology</w:t>
      </w:r>
      <w:r w:rsidRPr="009C16E5">
        <w:rPr>
          <w:rStyle w:val="aff3"/>
          <w:rFonts w:ascii="Arial" w:hAnsi="Arial" w:cs="Arial"/>
          <w:iCs/>
          <w:color w:val="000000" w:themeColor="text1"/>
          <w:u w:val="none"/>
        </w:rPr>
        <w:tab/>
        <w:t>Nokia, Nokia Shanghai Bell</w:t>
      </w:r>
    </w:p>
    <w:p w14:paraId="2921D9B0" w14:textId="77777777" w:rsidR="004F13C4" w:rsidRPr="009C16E5" w:rsidRDefault="004F13C4" w:rsidP="004F13C4">
      <w:pPr>
        <w:pStyle w:val="aff7"/>
        <w:numPr>
          <w:ilvl w:val="0"/>
          <w:numId w:val="95"/>
        </w:numPr>
        <w:ind w:leftChars="0"/>
        <w:rPr>
          <w:rStyle w:val="aff3"/>
          <w:rFonts w:ascii="Arial" w:hAnsi="Arial" w:cs="Arial"/>
          <w:iCs/>
          <w:color w:val="000000" w:themeColor="text1"/>
          <w:u w:val="none"/>
        </w:rPr>
      </w:pPr>
      <w:r w:rsidRPr="009C16E5">
        <w:rPr>
          <w:rStyle w:val="aff3"/>
          <w:rFonts w:ascii="Arial" w:hAnsi="Arial" w:cs="Arial"/>
          <w:iCs/>
          <w:color w:val="000000" w:themeColor="text1"/>
          <w:u w:val="none"/>
        </w:rPr>
        <w:t xml:space="preserve">Revision of </w:t>
      </w:r>
      <w:hyperlink r:id="rId41" w:history="1">
        <w:r w:rsidRPr="009C16E5">
          <w:rPr>
            <w:rStyle w:val="aff3"/>
            <w:rFonts w:ascii="Arial" w:hAnsi="Arial" w:cs="Arial"/>
            <w:iCs/>
            <w:color w:val="000000" w:themeColor="text1"/>
            <w:u w:val="none"/>
          </w:rPr>
          <w:t>R1-2307418</w:t>
        </w:r>
      </w:hyperlink>
    </w:p>
    <w:p w14:paraId="12A90676" w14:textId="77777777" w:rsidR="004F13C4" w:rsidRPr="009C16E5" w:rsidRDefault="004F13C4" w:rsidP="004F13C4">
      <w:pPr>
        <w:pStyle w:val="aff7"/>
        <w:numPr>
          <w:ilvl w:val="0"/>
          <w:numId w:val="95"/>
        </w:numPr>
        <w:ind w:leftChars="0"/>
        <w:rPr>
          <w:rStyle w:val="aff3"/>
          <w:rFonts w:ascii="Arial" w:hAnsi="Arial" w:cs="Arial"/>
          <w:iCs/>
          <w:color w:val="000000" w:themeColor="text1"/>
          <w:u w:val="none"/>
        </w:rPr>
      </w:pPr>
      <w:hyperlink r:id="rId42" w:history="1">
        <w:r w:rsidRPr="009C16E5">
          <w:rPr>
            <w:rStyle w:val="aff3"/>
            <w:rFonts w:ascii="Arial" w:hAnsi="Arial" w:cs="Arial"/>
            <w:iCs/>
            <w:color w:val="000000" w:themeColor="text1"/>
            <w:u w:val="none"/>
          </w:rPr>
          <w:t>R1-2307490</w:t>
        </w:r>
      </w:hyperlink>
      <w:r w:rsidRPr="009C16E5">
        <w:rPr>
          <w:rStyle w:val="aff3"/>
          <w:rFonts w:ascii="Arial" w:hAnsi="Arial" w:cs="Arial"/>
          <w:iCs/>
          <w:color w:val="000000" w:themeColor="text1"/>
          <w:u w:val="none"/>
        </w:rPr>
        <w:tab/>
        <w:t>Evaluation methodology for low power WUS</w:t>
      </w:r>
      <w:r w:rsidRPr="009C16E5">
        <w:rPr>
          <w:rStyle w:val="aff3"/>
          <w:rFonts w:ascii="Arial" w:hAnsi="Arial" w:cs="Arial"/>
          <w:iCs/>
          <w:color w:val="000000" w:themeColor="text1"/>
          <w:u w:val="none"/>
        </w:rPr>
        <w:tab/>
        <w:t>NTT DOCOMO, INC.</w:t>
      </w:r>
    </w:p>
    <w:p w14:paraId="7969A851" w14:textId="77777777" w:rsidR="004F13C4" w:rsidRPr="009C16E5" w:rsidRDefault="004F13C4" w:rsidP="004F13C4">
      <w:pPr>
        <w:pStyle w:val="aff7"/>
        <w:numPr>
          <w:ilvl w:val="0"/>
          <w:numId w:val="95"/>
        </w:numPr>
        <w:ind w:leftChars="0"/>
        <w:rPr>
          <w:rStyle w:val="aff3"/>
          <w:rFonts w:ascii="Arial" w:hAnsi="Arial" w:cs="Arial"/>
          <w:iCs/>
          <w:color w:val="000000" w:themeColor="text1"/>
          <w:u w:val="none"/>
        </w:rPr>
      </w:pPr>
      <w:hyperlink r:id="rId43" w:history="1">
        <w:r w:rsidRPr="009C16E5">
          <w:rPr>
            <w:rStyle w:val="aff3"/>
            <w:rFonts w:ascii="Arial" w:hAnsi="Arial" w:cs="Arial"/>
            <w:iCs/>
            <w:color w:val="000000" w:themeColor="text1"/>
            <w:u w:val="none"/>
          </w:rPr>
          <w:t>R1-2307555</w:t>
        </w:r>
      </w:hyperlink>
      <w:r w:rsidRPr="009C16E5">
        <w:rPr>
          <w:rStyle w:val="aff3"/>
          <w:rFonts w:ascii="Arial" w:hAnsi="Arial" w:cs="Arial"/>
          <w:iCs/>
          <w:color w:val="000000" w:themeColor="text1"/>
          <w:u w:val="none"/>
        </w:rPr>
        <w:tab/>
        <w:t>Evaluation for lower power wake-up signal</w:t>
      </w:r>
      <w:r w:rsidRPr="009C16E5">
        <w:rPr>
          <w:rStyle w:val="aff3"/>
          <w:rFonts w:ascii="Arial" w:hAnsi="Arial" w:cs="Arial"/>
          <w:iCs/>
          <w:color w:val="000000" w:themeColor="text1"/>
          <w:u w:val="none"/>
        </w:rPr>
        <w:tab/>
        <w:t>OPPO</w:t>
      </w:r>
    </w:p>
    <w:p w14:paraId="656B2841" w14:textId="77777777" w:rsidR="004F13C4" w:rsidRPr="009C16E5" w:rsidRDefault="004F13C4" w:rsidP="004F13C4">
      <w:pPr>
        <w:pStyle w:val="aff7"/>
        <w:numPr>
          <w:ilvl w:val="0"/>
          <w:numId w:val="95"/>
        </w:numPr>
        <w:ind w:leftChars="0"/>
        <w:rPr>
          <w:rStyle w:val="aff3"/>
          <w:rFonts w:ascii="Arial" w:hAnsi="Arial" w:cs="Arial"/>
          <w:iCs/>
          <w:color w:val="000000" w:themeColor="text1"/>
          <w:u w:val="none"/>
        </w:rPr>
      </w:pPr>
      <w:hyperlink r:id="rId44" w:history="1">
        <w:r w:rsidRPr="009C16E5">
          <w:rPr>
            <w:rStyle w:val="aff3"/>
            <w:rFonts w:ascii="Arial" w:hAnsi="Arial" w:cs="Arial"/>
            <w:iCs/>
            <w:color w:val="000000" w:themeColor="text1"/>
            <w:u w:val="none"/>
          </w:rPr>
          <w:t>R1-2307699</w:t>
        </w:r>
      </w:hyperlink>
      <w:r w:rsidRPr="009C16E5">
        <w:rPr>
          <w:rStyle w:val="aff3"/>
          <w:rFonts w:ascii="Arial" w:hAnsi="Arial" w:cs="Arial"/>
          <w:iCs/>
          <w:color w:val="000000" w:themeColor="text1"/>
          <w:u w:val="none"/>
        </w:rPr>
        <w:tab/>
        <w:t>Evaluation on LP-WUS/WUR</w:t>
      </w:r>
      <w:r w:rsidRPr="009C16E5">
        <w:rPr>
          <w:rStyle w:val="aff3"/>
          <w:rFonts w:ascii="Arial" w:hAnsi="Arial" w:cs="Arial"/>
          <w:iCs/>
          <w:color w:val="000000" w:themeColor="text1"/>
          <w:u w:val="none"/>
        </w:rPr>
        <w:tab/>
        <w:t>Samsung</w:t>
      </w:r>
    </w:p>
    <w:p w14:paraId="5AF43721" w14:textId="77777777" w:rsidR="004F13C4" w:rsidRPr="009C16E5" w:rsidRDefault="004F13C4" w:rsidP="004F13C4">
      <w:pPr>
        <w:pStyle w:val="aff7"/>
        <w:numPr>
          <w:ilvl w:val="0"/>
          <w:numId w:val="95"/>
        </w:numPr>
        <w:ind w:leftChars="0"/>
        <w:rPr>
          <w:rStyle w:val="aff3"/>
          <w:rFonts w:ascii="Arial" w:hAnsi="Arial" w:cs="Arial"/>
          <w:iCs/>
          <w:color w:val="000000" w:themeColor="text1"/>
          <w:u w:val="none"/>
        </w:rPr>
      </w:pPr>
      <w:hyperlink r:id="rId45" w:history="1">
        <w:r w:rsidRPr="009C16E5">
          <w:rPr>
            <w:rStyle w:val="aff3"/>
            <w:rFonts w:ascii="Arial" w:hAnsi="Arial" w:cs="Arial"/>
            <w:iCs/>
            <w:color w:val="000000" w:themeColor="text1"/>
            <w:u w:val="none"/>
          </w:rPr>
          <w:t>R1-2307831</w:t>
        </w:r>
      </w:hyperlink>
      <w:r w:rsidRPr="009C16E5">
        <w:rPr>
          <w:rStyle w:val="aff3"/>
          <w:rFonts w:ascii="Arial" w:hAnsi="Arial" w:cs="Arial"/>
          <w:iCs/>
          <w:color w:val="000000" w:themeColor="text1"/>
          <w:u w:val="none"/>
        </w:rPr>
        <w:tab/>
        <w:t>Draft TP for LP-WUS power evaluation results for TR38.869 – IDLE/INACTIVE</w:t>
      </w:r>
      <w:r w:rsidRPr="009C16E5">
        <w:rPr>
          <w:rStyle w:val="aff3"/>
          <w:rFonts w:ascii="Arial" w:hAnsi="Arial" w:cs="Arial"/>
          <w:iCs/>
          <w:color w:val="000000" w:themeColor="text1"/>
          <w:u w:val="none"/>
        </w:rPr>
        <w:tab/>
        <w:t xml:space="preserve">Moderator </w:t>
      </w:r>
      <w:r w:rsidRPr="009C16E5">
        <w:rPr>
          <w:rStyle w:val="aff3"/>
          <w:rFonts w:ascii="Arial" w:hAnsi="Arial" w:cs="Arial"/>
          <w:iCs/>
          <w:color w:val="000000" w:themeColor="text1"/>
          <w:u w:val="none"/>
        </w:rPr>
        <w:lastRenderedPageBreak/>
        <w:t>(CMCC), vivo</w:t>
      </w:r>
    </w:p>
    <w:p w14:paraId="65F3CDF2" w14:textId="77777777" w:rsidR="004F13C4" w:rsidRPr="009C16E5" w:rsidRDefault="004F13C4" w:rsidP="004F13C4">
      <w:pPr>
        <w:pStyle w:val="aff7"/>
        <w:numPr>
          <w:ilvl w:val="0"/>
          <w:numId w:val="95"/>
        </w:numPr>
        <w:ind w:leftChars="0"/>
        <w:rPr>
          <w:rStyle w:val="aff3"/>
          <w:rFonts w:ascii="Arial" w:hAnsi="Arial" w:cs="Arial"/>
          <w:iCs/>
          <w:color w:val="000000" w:themeColor="text1"/>
          <w:u w:val="none"/>
        </w:rPr>
      </w:pPr>
      <w:hyperlink r:id="rId46" w:history="1">
        <w:r w:rsidRPr="009C16E5">
          <w:rPr>
            <w:rStyle w:val="aff3"/>
            <w:rFonts w:ascii="Arial" w:hAnsi="Arial" w:cs="Arial"/>
            <w:iCs/>
            <w:color w:val="000000" w:themeColor="text1"/>
            <w:u w:val="none"/>
          </w:rPr>
          <w:t>R1-2307832</w:t>
        </w:r>
      </w:hyperlink>
      <w:r w:rsidRPr="009C16E5">
        <w:rPr>
          <w:rStyle w:val="aff3"/>
          <w:rFonts w:ascii="Arial" w:hAnsi="Arial" w:cs="Arial"/>
          <w:iCs/>
          <w:color w:val="000000" w:themeColor="text1"/>
          <w:u w:val="none"/>
        </w:rPr>
        <w:tab/>
        <w:t>Draft TP for LP-WUS power evaluation results for TR38.869 – CONNECTED</w:t>
      </w:r>
      <w:r w:rsidRPr="009C16E5">
        <w:rPr>
          <w:rStyle w:val="aff3"/>
          <w:rFonts w:ascii="Arial" w:hAnsi="Arial" w:cs="Arial"/>
          <w:iCs/>
          <w:color w:val="000000" w:themeColor="text1"/>
          <w:u w:val="none"/>
        </w:rPr>
        <w:tab/>
        <w:t>Moderator (CMCC), vivo</w:t>
      </w:r>
    </w:p>
    <w:p w14:paraId="55309867" w14:textId="77777777" w:rsidR="004F13C4" w:rsidRPr="009C16E5" w:rsidRDefault="004F13C4" w:rsidP="004F13C4">
      <w:pPr>
        <w:pStyle w:val="aff7"/>
        <w:numPr>
          <w:ilvl w:val="0"/>
          <w:numId w:val="95"/>
        </w:numPr>
        <w:ind w:leftChars="0"/>
        <w:rPr>
          <w:rStyle w:val="aff3"/>
          <w:rFonts w:ascii="Arial" w:hAnsi="Arial" w:cs="Arial"/>
          <w:iCs/>
          <w:color w:val="000000" w:themeColor="text1"/>
          <w:u w:val="none"/>
        </w:rPr>
      </w:pPr>
      <w:hyperlink r:id="rId47" w:history="1">
        <w:r w:rsidRPr="009C16E5">
          <w:rPr>
            <w:rStyle w:val="aff3"/>
            <w:rFonts w:ascii="Arial" w:hAnsi="Arial" w:cs="Arial"/>
            <w:iCs/>
            <w:color w:val="000000" w:themeColor="text1"/>
            <w:u w:val="none"/>
          </w:rPr>
          <w:t>R1-2307833</w:t>
        </w:r>
      </w:hyperlink>
      <w:r w:rsidRPr="009C16E5">
        <w:rPr>
          <w:rStyle w:val="aff3"/>
          <w:rFonts w:ascii="Arial" w:hAnsi="Arial" w:cs="Arial"/>
          <w:iCs/>
          <w:color w:val="000000" w:themeColor="text1"/>
          <w:u w:val="none"/>
        </w:rPr>
        <w:tab/>
        <w:t>Draft TP for LP-WUS coverage results for TR38.869</w:t>
      </w:r>
      <w:r w:rsidRPr="009C16E5">
        <w:rPr>
          <w:rStyle w:val="aff3"/>
          <w:rFonts w:ascii="Arial" w:hAnsi="Arial" w:cs="Arial"/>
          <w:iCs/>
          <w:color w:val="000000" w:themeColor="text1"/>
          <w:u w:val="none"/>
        </w:rPr>
        <w:tab/>
        <w:t>Moderator (CMCC), vivo</w:t>
      </w:r>
    </w:p>
    <w:p w14:paraId="445378F1" w14:textId="77777777" w:rsidR="004F13C4" w:rsidRPr="009C16E5" w:rsidRDefault="004F13C4" w:rsidP="004F13C4">
      <w:pPr>
        <w:pStyle w:val="aff7"/>
        <w:numPr>
          <w:ilvl w:val="0"/>
          <w:numId w:val="95"/>
        </w:numPr>
        <w:ind w:leftChars="0"/>
        <w:rPr>
          <w:rStyle w:val="aff3"/>
          <w:rFonts w:ascii="Arial" w:hAnsi="Arial" w:cs="Arial"/>
          <w:iCs/>
          <w:color w:val="000000" w:themeColor="text1"/>
          <w:u w:val="none"/>
        </w:rPr>
      </w:pPr>
      <w:hyperlink r:id="rId48" w:history="1">
        <w:r w:rsidRPr="009C16E5">
          <w:rPr>
            <w:rStyle w:val="aff3"/>
            <w:rFonts w:ascii="Arial" w:hAnsi="Arial" w:cs="Arial"/>
            <w:iCs/>
            <w:color w:val="000000" w:themeColor="text1"/>
            <w:u w:val="none"/>
          </w:rPr>
          <w:t>R1-2307834</w:t>
        </w:r>
      </w:hyperlink>
      <w:r w:rsidRPr="009C16E5">
        <w:rPr>
          <w:rStyle w:val="aff3"/>
          <w:rFonts w:ascii="Arial" w:hAnsi="Arial" w:cs="Arial"/>
          <w:iCs/>
          <w:color w:val="000000" w:themeColor="text1"/>
          <w:u w:val="none"/>
        </w:rPr>
        <w:tab/>
        <w:t>Draft TP for LP-WUS network power consumption evaluation results for TR38.869</w:t>
      </w:r>
      <w:r w:rsidRPr="009C16E5">
        <w:rPr>
          <w:rStyle w:val="aff3"/>
          <w:rFonts w:ascii="Arial" w:hAnsi="Arial" w:cs="Arial"/>
          <w:iCs/>
          <w:color w:val="000000" w:themeColor="text1"/>
          <w:u w:val="none"/>
        </w:rPr>
        <w:tab/>
        <w:t>Moderator (CMCC), vivo</w:t>
      </w:r>
    </w:p>
    <w:p w14:paraId="51538101" w14:textId="77777777" w:rsidR="004F13C4" w:rsidRPr="009C16E5" w:rsidRDefault="004F13C4" w:rsidP="004F13C4">
      <w:pPr>
        <w:pStyle w:val="aff7"/>
        <w:numPr>
          <w:ilvl w:val="0"/>
          <w:numId w:val="95"/>
        </w:numPr>
        <w:ind w:leftChars="0"/>
        <w:rPr>
          <w:rStyle w:val="aff3"/>
          <w:rFonts w:ascii="Arial" w:hAnsi="Arial" w:cs="Arial"/>
          <w:iCs/>
          <w:color w:val="000000" w:themeColor="text1"/>
          <w:u w:val="none"/>
        </w:rPr>
      </w:pPr>
      <w:hyperlink r:id="rId49" w:history="1">
        <w:r w:rsidRPr="009C16E5">
          <w:rPr>
            <w:rStyle w:val="aff3"/>
            <w:rFonts w:ascii="Arial" w:hAnsi="Arial" w:cs="Arial"/>
            <w:iCs/>
            <w:color w:val="000000" w:themeColor="text1"/>
            <w:u w:val="none"/>
          </w:rPr>
          <w:t>R1-2307835</w:t>
        </w:r>
      </w:hyperlink>
      <w:r w:rsidRPr="009C16E5">
        <w:rPr>
          <w:rStyle w:val="aff3"/>
          <w:rFonts w:ascii="Arial" w:hAnsi="Arial" w:cs="Arial"/>
          <w:iCs/>
          <w:color w:val="000000" w:themeColor="text1"/>
          <w:u w:val="none"/>
        </w:rPr>
        <w:tab/>
        <w:t>Draft TP for LP-WUS overhead evaluation results for TR38.869</w:t>
      </w:r>
      <w:r w:rsidRPr="009C16E5">
        <w:rPr>
          <w:rStyle w:val="aff3"/>
          <w:rFonts w:ascii="Arial" w:hAnsi="Arial" w:cs="Arial"/>
          <w:iCs/>
          <w:color w:val="000000" w:themeColor="text1"/>
          <w:u w:val="none"/>
        </w:rPr>
        <w:tab/>
        <w:t>Moderator (CMCC), vivo</w:t>
      </w:r>
    </w:p>
    <w:p w14:paraId="0B88D9D6" w14:textId="77777777" w:rsidR="004F13C4" w:rsidRPr="009C16E5" w:rsidRDefault="004F13C4" w:rsidP="004F13C4">
      <w:pPr>
        <w:pStyle w:val="aff7"/>
        <w:numPr>
          <w:ilvl w:val="0"/>
          <w:numId w:val="95"/>
        </w:numPr>
        <w:ind w:leftChars="0"/>
        <w:rPr>
          <w:rStyle w:val="aff3"/>
          <w:rFonts w:ascii="Arial" w:hAnsi="Arial" w:cs="Arial"/>
          <w:iCs/>
          <w:color w:val="000000" w:themeColor="text1"/>
          <w:u w:val="none"/>
        </w:rPr>
      </w:pPr>
      <w:r w:rsidRPr="009C16E5">
        <w:rPr>
          <w:rStyle w:val="aff3"/>
          <w:rFonts w:ascii="Arial" w:hAnsi="Arial" w:cs="Arial"/>
          <w:iCs/>
          <w:color w:val="000000" w:themeColor="text1"/>
          <w:u w:val="none"/>
        </w:rPr>
        <w:t>R1-2307836</w:t>
      </w:r>
      <w:r w:rsidRPr="009C16E5">
        <w:rPr>
          <w:rStyle w:val="aff3"/>
          <w:rFonts w:ascii="Arial" w:hAnsi="Arial" w:cs="Arial"/>
          <w:iCs/>
          <w:color w:val="000000" w:themeColor="text1"/>
          <w:u w:val="none"/>
        </w:rPr>
        <w:tab/>
        <w:t>FL summary #1 of evaluation on LP-WUS/WUR</w:t>
      </w:r>
      <w:r w:rsidRPr="009C16E5">
        <w:rPr>
          <w:rStyle w:val="aff3"/>
          <w:rFonts w:ascii="Arial" w:hAnsi="Arial" w:cs="Arial"/>
          <w:iCs/>
          <w:color w:val="000000" w:themeColor="text1"/>
          <w:u w:val="none"/>
        </w:rPr>
        <w:tab/>
        <w:t>Moderator (CMCC)</w:t>
      </w:r>
    </w:p>
    <w:p w14:paraId="1C198B62" w14:textId="77777777" w:rsidR="004F13C4" w:rsidRPr="009C16E5" w:rsidRDefault="004F13C4" w:rsidP="004F13C4">
      <w:pPr>
        <w:pStyle w:val="aff7"/>
        <w:numPr>
          <w:ilvl w:val="0"/>
          <w:numId w:val="95"/>
        </w:numPr>
        <w:ind w:leftChars="0"/>
        <w:rPr>
          <w:rStyle w:val="aff3"/>
          <w:rFonts w:ascii="Arial" w:hAnsi="Arial" w:cs="Arial"/>
          <w:iCs/>
          <w:color w:val="000000" w:themeColor="text1"/>
          <w:u w:val="none"/>
        </w:rPr>
      </w:pPr>
      <w:hyperlink r:id="rId50" w:history="1">
        <w:r w:rsidRPr="009C16E5">
          <w:rPr>
            <w:rStyle w:val="aff3"/>
            <w:rFonts w:ascii="Arial" w:hAnsi="Arial" w:cs="Arial"/>
            <w:iCs/>
            <w:color w:val="000000" w:themeColor="text1"/>
            <w:u w:val="none"/>
          </w:rPr>
          <w:t>R1-2307948</w:t>
        </w:r>
      </w:hyperlink>
      <w:r w:rsidRPr="009C16E5">
        <w:rPr>
          <w:rStyle w:val="aff3"/>
          <w:rFonts w:ascii="Arial" w:hAnsi="Arial" w:cs="Arial"/>
          <w:iCs/>
          <w:color w:val="000000" w:themeColor="text1"/>
          <w:u w:val="none"/>
        </w:rPr>
        <w:tab/>
        <w:t>Evaluation methodology for LP-WUS</w:t>
      </w:r>
      <w:r w:rsidRPr="009C16E5">
        <w:rPr>
          <w:rStyle w:val="aff3"/>
          <w:rFonts w:ascii="Arial" w:hAnsi="Arial" w:cs="Arial"/>
          <w:iCs/>
          <w:color w:val="000000" w:themeColor="text1"/>
          <w:u w:val="none"/>
        </w:rPr>
        <w:tab/>
        <w:t>Qualcomm Incorporated</w:t>
      </w:r>
    </w:p>
    <w:p w14:paraId="1B0501A0" w14:textId="77777777" w:rsidR="004F13C4" w:rsidRPr="009C16E5" w:rsidRDefault="004F13C4" w:rsidP="004F13C4">
      <w:pPr>
        <w:pStyle w:val="aff7"/>
        <w:numPr>
          <w:ilvl w:val="0"/>
          <w:numId w:val="95"/>
        </w:numPr>
        <w:ind w:leftChars="0"/>
        <w:rPr>
          <w:rStyle w:val="aff3"/>
          <w:rFonts w:ascii="Arial" w:hAnsi="Arial" w:cs="Arial"/>
          <w:iCs/>
          <w:color w:val="000000" w:themeColor="text1"/>
          <w:u w:val="none"/>
        </w:rPr>
      </w:pPr>
      <w:hyperlink r:id="rId51" w:history="1">
        <w:r w:rsidRPr="009C16E5">
          <w:rPr>
            <w:rStyle w:val="aff3"/>
            <w:rFonts w:ascii="Arial" w:hAnsi="Arial" w:cs="Arial"/>
            <w:iCs/>
            <w:color w:val="000000" w:themeColor="text1"/>
            <w:u w:val="none"/>
          </w:rPr>
          <w:t>R1-2307989</w:t>
        </w:r>
      </w:hyperlink>
      <w:r w:rsidRPr="009C16E5">
        <w:rPr>
          <w:rStyle w:val="aff3"/>
          <w:rFonts w:ascii="Arial" w:hAnsi="Arial" w:cs="Arial"/>
          <w:iCs/>
          <w:color w:val="000000" w:themeColor="text1"/>
          <w:u w:val="none"/>
        </w:rPr>
        <w:tab/>
        <w:t>Low power WUS evaluations</w:t>
      </w:r>
      <w:r w:rsidRPr="009C16E5">
        <w:rPr>
          <w:rStyle w:val="aff3"/>
          <w:rFonts w:ascii="Arial" w:hAnsi="Arial" w:cs="Arial"/>
          <w:iCs/>
          <w:color w:val="000000" w:themeColor="text1"/>
          <w:u w:val="none"/>
        </w:rPr>
        <w:tab/>
        <w:t>Ericsson</w:t>
      </w:r>
    </w:p>
    <w:p w14:paraId="2A1C147E" w14:textId="77777777" w:rsidR="004F13C4" w:rsidRPr="009C16E5" w:rsidRDefault="004F13C4" w:rsidP="004F13C4">
      <w:pPr>
        <w:pStyle w:val="aff7"/>
        <w:numPr>
          <w:ilvl w:val="0"/>
          <w:numId w:val="95"/>
        </w:numPr>
        <w:ind w:leftChars="0"/>
        <w:rPr>
          <w:rStyle w:val="aff3"/>
          <w:rFonts w:ascii="Arial" w:hAnsi="Arial" w:cs="Arial"/>
          <w:iCs/>
          <w:color w:val="000000" w:themeColor="text1"/>
          <w:u w:val="none"/>
        </w:rPr>
      </w:pPr>
      <w:hyperlink r:id="rId52" w:history="1">
        <w:r w:rsidRPr="009C16E5">
          <w:rPr>
            <w:rStyle w:val="aff3"/>
            <w:rFonts w:ascii="Arial" w:hAnsi="Arial" w:cs="Arial"/>
            <w:iCs/>
            <w:color w:val="000000" w:themeColor="text1"/>
            <w:u w:val="none"/>
          </w:rPr>
          <w:t>R1-2308067</w:t>
        </w:r>
      </w:hyperlink>
      <w:r w:rsidRPr="009C16E5">
        <w:rPr>
          <w:rStyle w:val="aff3"/>
          <w:rFonts w:ascii="Arial" w:hAnsi="Arial" w:cs="Arial"/>
          <w:iCs/>
          <w:color w:val="000000" w:themeColor="text1"/>
          <w:u w:val="none"/>
        </w:rPr>
        <w:tab/>
        <w:t>Evaluation on low power WUS</w:t>
      </w:r>
      <w:r w:rsidRPr="009C16E5">
        <w:rPr>
          <w:rStyle w:val="aff3"/>
          <w:rFonts w:ascii="Arial" w:hAnsi="Arial" w:cs="Arial"/>
          <w:iCs/>
          <w:color w:val="000000" w:themeColor="text1"/>
          <w:u w:val="none"/>
        </w:rPr>
        <w:tab/>
        <w:t>MediaTek Inc.</w:t>
      </w:r>
    </w:p>
    <w:p w14:paraId="485384BF" w14:textId="40A0DFF3" w:rsidR="004F13C4" w:rsidRPr="009C16E5" w:rsidRDefault="004F13C4" w:rsidP="004F13C4">
      <w:pPr>
        <w:pStyle w:val="aff7"/>
        <w:numPr>
          <w:ilvl w:val="0"/>
          <w:numId w:val="95"/>
        </w:numPr>
        <w:ind w:leftChars="0"/>
        <w:rPr>
          <w:rStyle w:val="aff3"/>
          <w:rFonts w:ascii="Arial" w:hAnsi="Arial" w:cs="Arial"/>
          <w:iCs/>
          <w:color w:val="000000" w:themeColor="text1"/>
          <w:u w:val="none"/>
        </w:rPr>
      </w:pPr>
      <w:hyperlink r:id="rId53" w:history="1">
        <w:r w:rsidRPr="009C16E5">
          <w:rPr>
            <w:rStyle w:val="aff3"/>
            <w:rFonts w:ascii="Arial" w:hAnsi="Arial" w:cs="Arial"/>
            <w:iCs/>
            <w:color w:val="000000" w:themeColor="text1"/>
            <w:u w:val="none"/>
          </w:rPr>
          <w:t>R1-2307301</w:t>
        </w:r>
      </w:hyperlink>
      <w:r w:rsidRPr="009C16E5">
        <w:rPr>
          <w:rStyle w:val="aff3"/>
          <w:rFonts w:ascii="Arial" w:hAnsi="Arial" w:cs="Arial"/>
          <w:iCs/>
          <w:color w:val="000000" w:themeColor="text1"/>
          <w:u w:val="none"/>
        </w:rPr>
        <w:tab/>
        <w:t>Summary #1 on LP WUR architectures</w:t>
      </w:r>
      <w:r w:rsidRPr="009C16E5">
        <w:rPr>
          <w:rStyle w:val="aff3"/>
          <w:rFonts w:ascii="Arial" w:hAnsi="Arial" w:cs="Arial"/>
          <w:iCs/>
          <w:color w:val="000000" w:themeColor="text1"/>
          <w:u w:val="none"/>
        </w:rPr>
        <w:tab/>
        <w:t>Moderator (Apple)</w:t>
      </w:r>
    </w:p>
    <w:p w14:paraId="47186223" w14:textId="77777777" w:rsidR="004F13C4" w:rsidRPr="009C16E5" w:rsidRDefault="004F13C4" w:rsidP="004F13C4">
      <w:pPr>
        <w:pStyle w:val="aff7"/>
        <w:numPr>
          <w:ilvl w:val="0"/>
          <w:numId w:val="95"/>
        </w:numPr>
        <w:ind w:leftChars="0"/>
        <w:rPr>
          <w:rStyle w:val="aff3"/>
          <w:rFonts w:ascii="Arial" w:hAnsi="Arial" w:cs="Arial"/>
          <w:iCs/>
          <w:color w:val="000000" w:themeColor="text1"/>
          <w:u w:val="none"/>
        </w:rPr>
      </w:pPr>
      <w:hyperlink r:id="rId54" w:history="1">
        <w:r w:rsidRPr="009C16E5">
          <w:rPr>
            <w:rStyle w:val="aff3"/>
            <w:rFonts w:ascii="Arial" w:hAnsi="Arial" w:cs="Arial"/>
            <w:iCs/>
            <w:color w:val="000000" w:themeColor="text1"/>
            <w:u w:val="none"/>
          </w:rPr>
          <w:t>R1-2307302</w:t>
        </w:r>
      </w:hyperlink>
      <w:r w:rsidRPr="009C16E5">
        <w:rPr>
          <w:rStyle w:val="aff3"/>
          <w:rFonts w:ascii="Arial" w:hAnsi="Arial" w:cs="Arial"/>
          <w:iCs/>
          <w:color w:val="000000" w:themeColor="text1"/>
          <w:u w:val="none"/>
        </w:rPr>
        <w:tab/>
        <w:t>Summary #2 on LP WUR architectures</w:t>
      </w:r>
      <w:r w:rsidRPr="009C16E5">
        <w:rPr>
          <w:rStyle w:val="aff3"/>
          <w:rFonts w:ascii="Arial" w:hAnsi="Arial" w:cs="Arial"/>
          <w:iCs/>
          <w:color w:val="000000" w:themeColor="text1"/>
          <w:u w:val="none"/>
        </w:rPr>
        <w:tab/>
        <w:t>Moderator (Apple)</w:t>
      </w:r>
    </w:p>
    <w:p w14:paraId="2EB3AA93" w14:textId="77777777" w:rsidR="004F13C4" w:rsidRPr="009C16E5" w:rsidRDefault="004F13C4" w:rsidP="004F13C4">
      <w:pPr>
        <w:pStyle w:val="aff7"/>
        <w:numPr>
          <w:ilvl w:val="0"/>
          <w:numId w:val="95"/>
        </w:numPr>
        <w:ind w:leftChars="0"/>
        <w:rPr>
          <w:rStyle w:val="aff3"/>
          <w:rFonts w:ascii="Arial" w:hAnsi="Arial" w:cs="Arial"/>
          <w:iCs/>
          <w:color w:val="000000" w:themeColor="text1"/>
          <w:u w:val="none"/>
        </w:rPr>
      </w:pPr>
      <w:hyperlink r:id="rId55" w:history="1">
        <w:r w:rsidRPr="009C16E5">
          <w:rPr>
            <w:rStyle w:val="aff3"/>
            <w:rFonts w:ascii="Arial" w:hAnsi="Arial" w:cs="Arial"/>
            <w:iCs/>
            <w:color w:val="000000" w:themeColor="text1"/>
            <w:u w:val="none"/>
          </w:rPr>
          <w:t>R1-2307303</w:t>
        </w:r>
      </w:hyperlink>
      <w:r w:rsidRPr="009C16E5">
        <w:rPr>
          <w:rStyle w:val="aff3"/>
          <w:rFonts w:ascii="Arial" w:hAnsi="Arial" w:cs="Arial"/>
          <w:iCs/>
          <w:color w:val="000000" w:themeColor="text1"/>
          <w:u w:val="none"/>
        </w:rPr>
        <w:tab/>
        <w:t>Summary #3 on LP WUR architectures</w:t>
      </w:r>
      <w:r w:rsidRPr="009C16E5">
        <w:rPr>
          <w:rStyle w:val="aff3"/>
          <w:rFonts w:ascii="Arial" w:hAnsi="Arial" w:cs="Arial"/>
          <w:iCs/>
          <w:color w:val="000000" w:themeColor="text1"/>
          <w:u w:val="none"/>
        </w:rPr>
        <w:tab/>
        <w:t>Moderator (Apple)</w:t>
      </w:r>
    </w:p>
    <w:p w14:paraId="3DF42E0D" w14:textId="77777777" w:rsidR="004F13C4" w:rsidRPr="009C16E5" w:rsidRDefault="004F13C4" w:rsidP="004F13C4">
      <w:pPr>
        <w:pStyle w:val="aff7"/>
        <w:numPr>
          <w:ilvl w:val="0"/>
          <w:numId w:val="95"/>
        </w:numPr>
        <w:ind w:leftChars="0"/>
        <w:rPr>
          <w:rStyle w:val="aff3"/>
          <w:rFonts w:ascii="Arial" w:hAnsi="Arial" w:cs="Arial"/>
          <w:iCs/>
          <w:color w:val="000000" w:themeColor="text1"/>
          <w:u w:val="none"/>
        </w:rPr>
      </w:pPr>
      <w:hyperlink r:id="rId56" w:history="1">
        <w:r w:rsidRPr="009C16E5">
          <w:rPr>
            <w:rStyle w:val="aff3"/>
            <w:rFonts w:ascii="Arial" w:hAnsi="Arial" w:cs="Arial"/>
            <w:iCs/>
            <w:color w:val="000000" w:themeColor="text1"/>
            <w:u w:val="none"/>
          </w:rPr>
          <w:t>R1-2308596</w:t>
        </w:r>
      </w:hyperlink>
      <w:r w:rsidRPr="009C16E5">
        <w:rPr>
          <w:rStyle w:val="aff3"/>
          <w:rFonts w:ascii="Arial" w:hAnsi="Arial" w:cs="Arial"/>
          <w:iCs/>
          <w:color w:val="000000" w:themeColor="text1"/>
          <w:u w:val="none"/>
        </w:rPr>
        <w:tab/>
        <w:t>draft TP for LP-WUR architecture analysis for TR38.869</w:t>
      </w:r>
      <w:r w:rsidRPr="009C16E5">
        <w:rPr>
          <w:rStyle w:val="aff3"/>
          <w:rFonts w:ascii="Arial" w:hAnsi="Arial" w:cs="Arial"/>
          <w:iCs/>
          <w:color w:val="000000" w:themeColor="text1"/>
          <w:u w:val="none"/>
        </w:rPr>
        <w:tab/>
        <w:t>Moderator (Apple)</w:t>
      </w:r>
    </w:p>
    <w:p w14:paraId="056F1003" w14:textId="77777777" w:rsidR="004F13C4" w:rsidRPr="009C16E5" w:rsidRDefault="004F13C4" w:rsidP="004F13C4">
      <w:pPr>
        <w:pStyle w:val="aff7"/>
        <w:numPr>
          <w:ilvl w:val="0"/>
          <w:numId w:val="95"/>
        </w:numPr>
        <w:ind w:leftChars="0"/>
        <w:rPr>
          <w:rStyle w:val="aff3"/>
          <w:rFonts w:ascii="Arial" w:hAnsi="Arial" w:cs="Arial"/>
          <w:iCs/>
          <w:color w:val="000000" w:themeColor="text1"/>
          <w:u w:val="none"/>
        </w:rPr>
      </w:pPr>
      <w:hyperlink r:id="rId57" w:history="1">
        <w:r w:rsidRPr="009C16E5">
          <w:rPr>
            <w:rStyle w:val="aff3"/>
            <w:rFonts w:ascii="Arial" w:hAnsi="Arial" w:cs="Arial"/>
            <w:iCs/>
            <w:color w:val="000000" w:themeColor="text1"/>
            <w:u w:val="none"/>
          </w:rPr>
          <w:t>R1-2308604</w:t>
        </w:r>
      </w:hyperlink>
      <w:r w:rsidRPr="009C16E5">
        <w:rPr>
          <w:rStyle w:val="aff3"/>
          <w:rFonts w:ascii="Arial" w:hAnsi="Arial" w:cs="Arial"/>
          <w:iCs/>
          <w:color w:val="000000" w:themeColor="text1"/>
          <w:u w:val="none"/>
        </w:rPr>
        <w:tab/>
        <w:t>draft TP for the conclusion of TR38.869 on LP-WUR architecture</w:t>
      </w:r>
      <w:r w:rsidRPr="009C16E5">
        <w:rPr>
          <w:rStyle w:val="aff3"/>
          <w:rFonts w:ascii="Arial" w:hAnsi="Arial" w:cs="Arial"/>
          <w:iCs/>
          <w:color w:val="000000" w:themeColor="text1"/>
          <w:u w:val="none"/>
        </w:rPr>
        <w:tab/>
        <w:t>Moderator (Apple)</w:t>
      </w:r>
    </w:p>
    <w:p w14:paraId="6423C09E" w14:textId="77777777" w:rsidR="004F13C4" w:rsidRPr="009C16E5" w:rsidRDefault="004F13C4" w:rsidP="004F13C4">
      <w:pPr>
        <w:pStyle w:val="aff7"/>
        <w:numPr>
          <w:ilvl w:val="0"/>
          <w:numId w:val="95"/>
        </w:numPr>
        <w:ind w:leftChars="0"/>
        <w:rPr>
          <w:rStyle w:val="aff3"/>
          <w:rFonts w:ascii="Arial" w:hAnsi="Arial" w:cs="Arial"/>
          <w:iCs/>
          <w:color w:val="000000" w:themeColor="text1"/>
          <w:u w:val="none"/>
        </w:rPr>
      </w:pPr>
      <w:hyperlink r:id="rId58" w:history="1">
        <w:r w:rsidRPr="009C16E5">
          <w:rPr>
            <w:rStyle w:val="aff3"/>
            <w:rFonts w:ascii="Arial" w:hAnsi="Arial" w:cs="Arial"/>
            <w:iCs/>
            <w:color w:val="000000" w:themeColor="text1"/>
            <w:u w:val="none"/>
          </w:rPr>
          <w:t>R1-2306549</w:t>
        </w:r>
      </w:hyperlink>
      <w:r w:rsidRPr="009C16E5">
        <w:rPr>
          <w:rStyle w:val="aff3"/>
          <w:rFonts w:ascii="Arial" w:hAnsi="Arial" w:cs="Arial"/>
          <w:iCs/>
          <w:color w:val="000000" w:themeColor="text1"/>
          <w:u w:val="none"/>
        </w:rPr>
        <w:tab/>
        <w:t>Discussion on architecture of LP-WUS receiver</w:t>
      </w:r>
      <w:r w:rsidRPr="009C16E5">
        <w:rPr>
          <w:rStyle w:val="aff3"/>
          <w:rFonts w:ascii="Arial" w:hAnsi="Arial" w:cs="Arial"/>
          <w:iCs/>
          <w:color w:val="000000" w:themeColor="text1"/>
          <w:u w:val="none"/>
        </w:rPr>
        <w:tab/>
        <w:t xml:space="preserve">Huawei, </w:t>
      </w:r>
      <w:proofErr w:type="spellStart"/>
      <w:r w:rsidRPr="009C16E5">
        <w:rPr>
          <w:rStyle w:val="aff3"/>
          <w:rFonts w:ascii="Arial" w:hAnsi="Arial" w:cs="Arial"/>
          <w:iCs/>
          <w:color w:val="000000" w:themeColor="text1"/>
          <w:u w:val="none"/>
        </w:rPr>
        <w:t>HiSilicon</w:t>
      </w:r>
      <w:proofErr w:type="spellEnd"/>
    </w:p>
    <w:p w14:paraId="4AA15759" w14:textId="77777777" w:rsidR="004F13C4" w:rsidRPr="009C16E5" w:rsidRDefault="004F13C4" w:rsidP="004F13C4">
      <w:pPr>
        <w:pStyle w:val="aff7"/>
        <w:numPr>
          <w:ilvl w:val="0"/>
          <w:numId w:val="95"/>
        </w:numPr>
        <w:ind w:leftChars="0"/>
        <w:rPr>
          <w:rStyle w:val="aff3"/>
          <w:rFonts w:ascii="Arial" w:hAnsi="Arial" w:cs="Arial"/>
          <w:iCs/>
          <w:color w:val="000000" w:themeColor="text1"/>
          <w:u w:val="none"/>
        </w:rPr>
      </w:pPr>
      <w:hyperlink r:id="rId59" w:history="1">
        <w:r w:rsidRPr="009C16E5">
          <w:rPr>
            <w:rStyle w:val="aff3"/>
            <w:rFonts w:ascii="Arial" w:hAnsi="Arial" w:cs="Arial"/>
            <w:iCs/>
            <w:color w:val="000000" w:themeColor="text1"/>
            <w:u w:val="none"/>
          </w:rPr>
          <w:t>R1-2306692</w:t>
        </w:r>
      </w:hyperlink>
      <w:r w:rsidRPr="009C16E5">
        <w:rPr>
          <w:rStyle w:val="aff3"/>
          <w:rFonts w:ascii="Arial" w:hAnsi="Arial" w:cs="Arial"/>
          <w:iCs/>
          <w:color w:val="000000" w:themeColor="text1"/>
          <w:u w:val="none"/>
        </w:rPr>
        <w:tab/>
        <w:t>Discussion on LP-WUS receiver architectures</w:t>
      </w:r>
      <w:r w:rsidRPr="009C16E5">
        <w:rPr>
          <w:rStyle w:val="aff3"/>
          <w:rFonts w:ascii="Arial" w:hAnsi="Arial" w:cs="Arial"/>
          <w:iCs/>
          <w:color w:val="000000" w:themeColor="text1"/>
          <w:u w:val="none"/>
        </w:rPr>
        <w:tab/>
      </w:r>
      <w:proofErr w:type="spellStart"/>
      <w:r w:rsidRPr="009C16E5">
        <w:rPr>
          <w:rStyle w:val="aff3"/>
          <w:rFonts w:ascii="Arial" w:hAnsi="Arial" w:cs="Arial"/>
          <w:iCs/>
          <w:color w:val="000000" w:themeColor="text1"/>
          <w:u w:val="none"/>
        </w:rPr>
        <w:t>InterDigital</w:t>
      </w:r>
      <w:proofErr w:type="spellEnd"/>
      <w:r w:rsidRPr="009C16E5">
        <w:rPr>
          <w:rStyle w:val="aff3"/>
          <w:rFonts w:ascii="Arial" w:hAnsi="Arial" w:cs="Arial"/>
          <w:iCs/>
          <w:color w:val="000000" w:themeColor="text1"/>
          <w:u w:val="none"/>
        </w:rPr>
        <w:t>, Inc.</w:t>
      </w:r>
    </w:p>
    <w:p w14:paraId="2AA0C507" w14:textId="77777777" w:rsidR="004F13C4" w:rsidRPr="009C16E5" w:rsidRDefault="004F13C4" w:rsidP="004F13C4">
      <w:pPr>
        <w:pStyle w:val="aff7"/>
        <w:numPr>
          <w:ilvl w:val="0"/>
          <w:numId w:val="95"/>
        </w:numPr>
        <w:ind w:leftChars="0"/>
        <w:rPr>
          <w:rStyle w:val="aff3"/>
          <w:rFonts w:ascii="Arial" w:hAnsi="Arial" w:cs="Arial"/>
          <w:iCs/>
          <w:color w:val="000000" w:themeColor="text1"/>
          <w:u w:val="none"/>
        </w:rPr>
      </w:pPr>
      <w:hyperlink r:id="rId60" w:history="1">
        <w:r w:rsidRPr="009C16E5">
          <w:rPr>
            <w:rStyle w:val="aff3"/>
            <w:rFonts w:ascii="Arial" w:hAnsi="Arial" w:cs="Arial"/>
            <w:iCs/>
            <w:color w:val="000000" w:themeColor="text1"/>
            <w:u w:val="none"/>
          </w:rPr>
          <w:t>R1-2306770</w:t>
        </w:r>
      </w:hyperlink>
      <w:r w:rsidRPr="009C16E5">
        <w:rPr>
          <w:rStyle w:val="aff3"/>
          <w:rFonts w:ascii="Arial" w:hAnsi="Arial" w:cs="Arial"/>
          <w:iCs/>
          <w:color w:val="000000" w:themeColor="text1"/>
          <w:u w:val="none"/>
        </w:rPr>
        <w:tab/>
        <w:t>Remaining issues on low power wake-up receiver architecture</w:t>
      </w:r>
      <w:r w:rsidRPr="009C16E5">
        <w:rPr>
          <w:rStyle w:val="aff3"/>
          <w:rFonts w:ascii="Arial" w:hAnsi="Arial" w:cs="Arial"/>
          <w:iCs/>
          <w:color w:val="000000" w:themeColor="text1"/>
          <w:u w:val="none"/>
        </w:rPr>
        <w:tab/>
        <w:t>vivo</w:t>
      </w:r>
    </w:p>
    <w:p w14:paraId="74B37342" w14:textId="77777777" w:rsidR="004F13C4" w:rsidRPr="009C16E5" w:rsidRDefault="004F13C4" w:rsidP="004F13C4">
      <w:pPr>
        <w:pStyle w:val="aff7"/>
        <w:numPr>
          <w:ilvl w:val="0"/>
          <w:numId w:val="95"/>
        </w:numPr>
        <w:ind w:leftChars="0"/>
        <w:rPr>
          <w:rStyle w:val="aff3"/>
          <w:rFonts w:ascii="Arial" w:hAnsi="Arial" w:cs="Arial"/>
          <w:iCs/>
          <w:color w:val="000000" w:themeColor="text1"/>
          <w:u w:val="none"/>
        </w:rPr>
      </w:pPr>
      <w:hyperlink r:id="rId61" w:history="1">
        <w:r w:rsidRPr="009C16E5">
          <w:rPr>
            <w:rStyle w:val="aff3"/>
            <w:rFonts w:ascii="Arial" w:hAnsi="Arial" w:cs="Arial"/>
            <w:iCs/>
            <w:color w:val="000000" w:themeColor="text1"/>
            <w:u w:val="none"/>
          </w:rPr>
          <w:t>R1-2306804</w:t>
        </w:r>
      </w:hyperlink>
      <w:r w:rsidRPr="009C16E5">
        <w:rPr>
          <w:rStyle w:val="aff3"/>
          <w:rFonts w:ascii="Arial" w:hAnsi="Arial" w:cs="Arial"/>
          <w:iCs/>
          <w:color w:val="000000" w:themeColor="text1"/>
          <w:u w:val="none"/>
        </w:rPr>
        <w:tab/>
        <w:t>Discussion on low power wake up receiver architectures</w:t>
      </w:r>
      <w:r w:rsidRPr="009C16E5">
        <w:rPr>
          <w:rStyle w:val="aff3"/>
          <w:rFonts w:ascii="Arial" w:hAnsi="Arial" w:cs="Arial"/>
          <w:iCs/>
          <w:color w:val="000000" w:themeColor="text1"/>
          <w:u w:val="none"/>
        </w:rPr>
        <w:tab/>
        <w:t>Panasonic</w:t>
      </w:r>
    </w:p>
    <w:p w14:paraId="2359A363" w14:textId="77777777" w:rsidR="004F13C4" w:rsidRPr="009C16E5" w:rsidRDefault="004F13C4" w:rsidP="004F13C4">
      <w:pPr>
        <w:pStyle w:val="aff7"/>
        <w:numPr>
          <w:ilvl w:val="0"/>
          <w:numId w:val="95"/>
        </w:numPr>
        <w:ind w:leftChars="0"/>
        <w:rPr>
          <w:rStyle w:val="aff3"/>
          <w:rFonts w:ascii="Arial" w:hAnsi="Arial" w:cs="Arial"/>
          <w:iCs/>
          <w:color w:val="000000" w:themeColor="text1"/>
          <w:u w:val="none"/>
        </w:rPr>
      </w:pPr>
      <w:hyperlink r:id="rId62" w:history="1">
        <w:r w:rsidRPr="009C16E5">
          <w:rPr>
            <w:rStyle w:val="aff3"/>
            <w:rFonts w:ascii="Arial" w:hAnsi="Arial" w:cs="Arial"/>
            <w:iCs/>
            <w:color w:val="000000" w:themeColor="text1"/>
            <w:u w:val="none"/>
          </w:rPr>
          <w:t>R1-2307063</w:t>
        </w:r>
      </w:hyperlink>
      <w:r w:rsidRPr="009C16E5">
        <w:rPr>
          <w:rStyle w:val="aff3"/>
          <w:rFonts w:ascii="Arial" w:hAnsi="Arial" w:cs="Arial"/>
          <w:iCs/>
          <w:color w:val="000000" w:themeColor="text1"/>
          <w:u w:val="none"/>
        </w:rPr>
        <w:tab/>
        <w:t>Low-Power WUS receiver Architectures and its performance</w:t>
      </w:r>
      <w:r w:rsidRPr="009C16E5">
        <w:rPr>
          <w:rStyle w:val="aff3"/>
          <w:rFonts w:ascii="Arial" w:hAnsi="Arial" w:cs="Arial"/>
          <w:iCs/>
          <w:color w:val="000000" w:themeColor="text1"/>
          <w:u w:val="none"/>
        </w:rPr>
        <w:tab/>
        <w:t>CATT</w:t>
      </w:r>
    </w:p>
    <w:p w14:paraId="40DDE2E8" w14:textId="77777777" w:rsidR="004F13C4" w:rsidRPr="009C16E5" w:rsidRDefault="004F13C4" w:rsidP="004F13C4">
      <w:pPr>
        <w:pStyle w:val="aff7"/>
        <w:numPr>
          <w:ilvl w:val="0"/>
          <w:numId w:val="95"/>
        </w:numPr>
        <w:ind w:leftChars="0"/>
        <w:rPr>
          <w:rStyle w:val="aff3"/>
          <w:rFonts w:ascii="Arial" w:hAnsi="Arial" w:cs="Arial"/>
          <w:iCs/>
          <w:color w:val="000000" w:themeColor="text1"/>
          <w:u w:val="none"/>
        </w:rPr>
      </w:pPr>
      <w:hyperlink r:id="rId63" w:history="1">
        <w:r w:rsidRPr="009C16E5">
          <w:rPr>
            <w:rStyle w:val="aff3"/>
            <w:rFonts w:ascii="Arial" w:hAnsi="Arial" w:cs="Arial"/>
            <w:iCs/>
            <w:color w:val="000000" w:themeColor="text1"/>
            <w:u w:val="none"/>
          </w:rPr>
          <w:t>R1-2307143</w:t>
        </w:r>
      </w:hyperlink>
      <w:r w:rsidRPr="009C16E5">
        <w:rPr>
          <w:rStyle w:val="aff3"/>
          <w:rFonts w:ascii="Arial" w:hAnsi="Arial" w:cs="Arial"/>
          <w:iCs/>
          <w:color w:val="000000" w:themeColor="text1"/>
          <w:u w:val="none"/>
        </w:rPr>
        <w:tab/>
        <w:t>LP-WUS receiver architectures</w:t>
      </w:r>
      <w:r w:rsidRPr="009C16E5">
        <w:rPr>
          <w:rStyle w:val="aff3"/>
          <w:rFonts w:ascii="Arial" w:hAnsi="Arial" w:cs="Arial"/>
          <w:iCs/>
          <w:color w:val="000000" w:themeColor="text1"/>
          <w:u w:val="none"/>
        </w:rPr>
        <w:tab/>
        <w:t xml:space="preserve">ZTE, </w:t>
      </w:r>
      <w:proofErr w:type="spellStart"/>
      <w:r w:rsidRPr="009C16E5">
        <w:rPr>
          <w:rStyle w:val="aff3"/>
          <w:rFonts w:ascii="Arial" w:hAnsi="Arial" w:cs="Arial"/>
          <w:iCs/>
          <w:color w:val="000000" w:themeColor="text1"/>
          <w:u w:val="none"/>
        </w:rPr>
        <w:t>Sanechips</w:t>
      </w:r>
      <w:proofErr w:type="spellEnd"/>
    </w:p>
    <w:p w14:paraId="1B56C53C" w14:textId="77777777" w:rsidR="004F13C4" w:rsidRPr="009C16E5" w:rsidRDefault="004F13C4" w:rsidP="004F13C4">
      <w:pPr>
        <w:pStyle w:val="aff7"/>
        <w:numPr>
          <w:ilvl w:val="0"/>
          <w:numId w:val="95"/>
        </w:numPr>
        <w:ind w:leftChars="0"/>
        <w:rPr>
          <w:rStyle w:val="aff3"/>
          <w:rFonts w:ascii="Arial" w:hAnsi="Arial" w:cs="Arial"/>
          <w:iCs/>
          <w:color w:val="000000" w:themeColor="text1"/>
          <w:u w:val="none"/>
        </w:rPr>
      </w:pPr>
      <w:hyperlink r:id="rId64" w:history="1">
        <w:r w:rsidRPr="009C16E5">
          <w:rPr>
            <w:rStyle w:val="aff3"/>
            <w:rFonts w:ascii="Arial" w:hAnsi="Arial" w:cs="Arial"/>
            <w:iCs/>
            <w:color w:val="000000" w:themeColor="text1"/>
            <w:u w:val="none"/>
          </w:rPr>
          <w:t>R1-2307300</w:t>
        </w:r>
      </w:hyperlink>
      <w:r w:rsidRPr="009C16E5">
        <w:rPr>
          <w:rStyle w:val="aff3"/>
          <w:rFonts w:ascii="Arial" w:hAnsi="Arial" w:cs="Arial"/>
          <w:iCs/>
          <w:color w:val="000000" w:themeColor="text1"/>
          <w:u w:val="none"/>
        </w:rPr>
        <w:tab/>
        <w:t>On low power wake-up receiver architectures</w:t>
      </w:r>
      <w:r w:rsidRPr="009C16E5">
        <w:rPr>
          <w:rStyle w:val="aff3"/>
          <w:rFonts w:ascii="Arial" w:hAnsi="Arial" w:cs="Arial"/>
          <w:iCs/>
          <w:color w:val="000000" w:themeColor="text1"/>
          <w:u w:val="none"/>
        </w:rPr>
        <w:tab/>
        <w:t>Apple</w:t>
      </w:r>
    </w:p>
    <w:p w14:paraId="6AD9584D" w14:textId="77777777" w:rsidR="004F13C4" w:rsidRPr="009C16E5" w:rsidRDefault="004F13C4" w:rsidP="004F13C4">
      <w:pPr>
        <w:pStyle w:val="aff7"/>
        <w:numPr>
          <w:ilvl w:val="0"/>
          <w:numId w:val="95"/>
        </w:numPr>
        <w:ind w:leftChars="0"/>
        <w:rPr>
          <w:rStyle w:val="aff3"/>
          <w:rFonts w:ascii="Arial" w:hAnsi="Arial" w:cs="Arial"/>
          <w:iCs/>
          <w:color w:val="000000" w:themeColor="text1"/>
          <w:u w:val="none"/>
        </w:rPr>
      </w:pPr>
      <w:hyperlink r:id="rId65" w:history="1">
        <w:r w:rsidRPr="009C16E5">
          <w:rPr>
            <w:rStyle w:val="aff3"/>
            <w:rFonts w:ascii="Arial" w:hAnsi="Arial" w:cs="Arial"/>
            <w:iCs/>
            <w:color w:val="000000" w:themeColor="text1"/>
            <w:u w:val="none"/>
          </w:rPr>
          <w:t>R1-2307301</w:t>
        </w:r>
      </w:hyperlink>
      <w:r w:rsidRPr="009C16E5">
        <w:rPr>
          <w:rStyle w:val="aff3"/>
          <w:rFonts w:ascii="Arial" w:hAnsi="Arial" w:cs="Arial"/>
          <w:iCs/>
          <w:color w:val="000000" w:themeColor="text1"/>
          <w:u w:val="none"/>
        </w:rPr>
        <w:tab/>
        <w:t>Summary #1 on LP WUR architectures</w:t>
      </w:r>
      <w:r w:rsidRPr="009C16E5">
        <w:rPr>
          <w:rStyle w:val="aff3"/>
          <w:rFonts w:ascii="Arial" w:hAnsi="Arial" w:cs="Arial"/>
          <w:iCs/>
          <w:color w:val="000000" w:themeColor="text1"/>
          <w:u w:val="none"/>
        </w:rPr>
        <w:tab/>
        <w:t>Moderator (Apple)</w:t>
      </w:r>
    </w:p>
    <w:p w14:paraId="2F1D6315" w14:textId="77777777" w:rsidR="004F13C4" w:rsidRPr="009C16E5" w:rsidRDefault="004F13C4" w:rsidP="004F13C4">
      <w:pPr>
        <w:pStyle w:val="aff7"/>
        <w:numPr>
          <w:ilvl w:val="0"/>
          <w:numId w:val="95"/>
        </w:numPr>
        <w:ind w:leftChars="0"/>
        <w:rPr>
          <w:rStyle w:val="aff3"/>
          <w:rFonts w:ascii="Arial" w:hAnsi="Arial" w:cs="Arial"/>
          <w:iCs/>
          <w:color w:val="000000" w:themeColor="text1"/>
          <w:u w:val="none"/>
        </w:rPr>
      </w:pPr>
      <w:hyperlink r:id="rId66" w:history="1">
        <w:r w:rsidRPr="009C16E5">
          <w:rPr>
            <w:rStyle w:val="aff3"/>
            <w:rFonts w:ascii="Arial" w:hAnsi="Arial" w:cs="Arial"/>
            <w:iCs/>
            <w:color w:val="000000" w:themeColor="text1"/>
            <w:u w:val="none"/>
          </w:rPr>
          <w:t>R1-2307302</w:t>
        </w:r>
      </w:hyperlink>
      <w:r w:rsidRPr="009C16E5">
        <w:rPr>
          <w:rStyle w:val="aff3"/>
          <w:rFonts w:ascii="Arial" w:hAnsi="Arial" w:cs="Arial"/>
          <w:iCs/>
          <w:color w:val="000000" w:themeColor="text1"/>
          <w:u w:val="none"/>
        </w:rPr>
        <w:tab/>
        <w:t>Summary #2 on LP WUR architectures</w:t>
      </w:r>
      <w:r w:rsidRPr="009C16E5">
        <w:rPr>
          <w:rStyle w:val="aff3"/>
          <w:rFonts w:ascii="Arial" w:hAnsi="Arial" w:cs="Arial"/>
          <w:iCs/>
          <w:color w:val="000000" w:themeColor="text1"/>
          <w:u w:val="none"/>
        </w:rPr>
        <w:tab/>
        <w:t>Moderator (Apple)</w:t>
      </w:r>
    </w:p>
    <w:p w14:paraId="156EDFB1" w14:textId="77777777" w:rsidR="004F13C4" w:rsidRPr="009C16E5" w:rsidRDefault="004F13C4" w:rsidP="004F13C4">
      <w:pPr>
        <w:pStyle w:val="aff7"/>
        <w:numPr>
          <w:ilvl w:val="0"/>
          <w:numId w:val="95"/>
        </w:numPr>
        <w:ind w:leftChars="0"/>
        <w:rPr>
          <w:rStyle w:val="aff3"/>
          <w:rFonts w:ascii="Arial" w:hAnsi="Arial" w:cs="Arial"/>
          <w:iCs/>
          <w:color w:val="000000" w:themeColor="text1"/>
          <w:u w:val="none"/>
        </w:rPr>
      </w:pPr>
      <w:hyperlink r:id="rId67" w:history="1">
        <w:r w:rsidRPr="009C16E5">
          <w:rPr>
            <w:rStyle w:val="aff3"/>
            <w:rFonts w:ascii="Arial" w:hAnsi="Arial" w:cs="Arial"/>
            <w:iCs/>
            <w:color w:val="000000" w:themeColor="text1"/>
            <w:u w:val="none"/>
          </w:rPr>
          <w:t>R1-2307303</w:t>
        </w:r>
      </w:hyperlink>
      <w:r w:rsidRPr="009C16E5">
        <w:rPr>
          <w:rStyle w:val="aff3"/>
          <w:rFonts w:ascii="Arial" w:hAnsi="Arial" w:cs="Arial"/>
          <w:iCs/>
          <w:color w:val="000000" w:themeColor="text1"/>
          <w:u w:val="none"/>
        </w:rPr>
        <w:tab/>
        <w:t>Summary #3 on LP WUR architectures</w:t>
      </w:r>
      <w:r w:rsidRPr="009C16E5">
        <w:rPr>
          <w:rStyle w:val="aff3"/>
          <w:rFonts w:ascii="Arial" w:hAnsi="Arial" w:cs="Arial"/>
          <w:iCs/>
          <w:color w:val="000000" w:themeColor="text1"/>
          <w:u w:val="none"/>
        </w:rPr>
        <w:tab/>
        <w:t>Moderator (Apple)</w:t>
      </w:r>
    </w:p>
    <w:p w14:paraId="59885294" w14:textId="77777777" w:rsidR="004F13C4" w:rsidRPr="009C16E5" w:rsidRDefault="004F13C4" w:rsidP="004F13C4">
      <w:pPr>
        <w:pStyle w:val="aff7"/>
        <w:numPr>
          <w:ilvl w:val="0"/>
          <w:numId w:val="95"/>
        </w:numPr>
        <w:ind w:leftChars="0"/>
        <w:rPr>
          <w:rStyle w:val="aff3"/>
          <w:rFonts w:ascii="Arial" w:hAnsi="Arial" w:cs="Arial"/>
          <w:iCs/>
          <w:color w:val="000000" w:themeColor="text1"/>
          <w:u w:val="none"/>
        </w:rPr>
      </w:pPr>
      <w:hyperlink r:id="rId68" w:history="1">
        <w:r w:rsidRPr="009C16E5">
          <w:rPr>
            <w:rStyle w:val="aff3"/>
            <w:rFonts w:ascii="Arial" w:hAnsi="Arial" w:cs="Arial"/>
            <w:iCs/>
            <w:color w:val="000000" w:themeColor="text1"/>
            <w:u w:val="none"/>
          </w:rPr>
          <w:t>R1-2307419</w:t>
        </w:r>
      </w:hyperlink>
      <w:r w:rsidRPr="009C16E5">
        <w:rPr>
          <w:rStyle w:val="aff3"/>
          <w:rFonts w:ascii="Arial" w:hAnsi="Arial" w:cs="Arial"/>
          <w:iCs/>
          <w:color w:val="000000" w:themeColor="text1"/>
          <w:u w:val="none"/>
        </w:rPr>
        <w:tab/>
        <w:t>Low Power WUS receiver architectures</w:t>
      </w:r>
      <w:r w:rsidRPr="009C16E5">
        <w:rPr>
          <w:rStyle w:val="aff3"/>
          <w:rFonts w:ascii="Arial" w:hAnsi="Arial" w:cs="Arial"/>
          <w:iCs/>
          <w:color w:val="000000" w:themeColor="text1"/>
          <w:u w:val="none"/>
        </w:rPr>
        <w:tab/>
        <w:t>Nokia, Nokia Shanghai Bell</w:t>
      </w:r>
    </w:p>
    <w:p w14:paraId="5DD4EA54" w14:textId="77777777" w:rsidR="004F13C4" w:rsidRPr="009C16E5" w:rsidRDefault="004F13C4" w:rsidP="004F13C4">
      <w:pPr>
        <w:pStyle w:val="aff7"/>
        <w:numPr>
          <w:ilvl w:val="0"/>
          <w:numId w:val="95"/>
        </w:numPr>
        <w:ind w:leftChars="0"/>
        <w:rPr>
          <w:rStyle w:val="aff3"/>
          <w:rFonts w:ascii="Arial" w:hAnsi="Arial" w:cs="Arial"/>
          <w:iCs/>
          <w:color w:val="000000" w:themeColor="text1"/>
          <w:u w:val="none"/>
        </w:rPr>
      </w:pPr>
      <w:hyperlink r:id="rId69" w:history="1">
        <w:r w:rsidRPr="009C16E5">
          <w:rPr>
            <w:rStyle w:val="aff3"/>
            <w:rFonts w:ascii="Arial" w:hAnsi="Arial" w:cs="Arial"/>
            <w:iCs/>
            <w:color w:val="000000" w:themeColor="text1"/>
            <w:u w:val="none"/>
          </w:rPr>
          <w:t>R1-2307556</w:t>
        </w:r>
      </w:hyperlink>
      <w:r w:rsidRPr="009C16E5">
        <w:rPr>
          <w:rStyle w:val="aff3"/>
          <w:rFonts w:ascii="Arial" w:hAnsi="Arial" w:cs="Arial"/>
          <w:iCs/>
          <w:color w:val="000000" w:themeColor="text1"/>
          <w:u w:val="none"/>
        </w:rPr>
        <w:tab/>
        <w:t>Discussion on low power WUS receiver</w:t>
      </w:r>
      <w:r w:rsidRPr="009C16E5">
        <w:rPr>
          <w:rStyle w:val="aff3"/>
          <w:rFonts w:ascii="Arial" w:hAnsi="Arial" w:cs="Arial"/>
          <w:iCs/>
          <w:color w:val="000000" w:themeColor="text1"/>
          <w:u w:val="none"/>
        </w:rPr>
        <w:tab/>
        <w:t>OPPO</w:t>
      </w:r>
    </w:p>
    <w:p w14:paraId="4C2E8E4D" w14:textId="77777777" w:rsidR="004F13C4" w:rsidRPr="009C16E5" w:rsidRDefault="004F13C4" w:rsidP="004F13C4">
      <w:pPr>
        <w:pStyle w:val="aff7"/>
        <w:numPr>
          <w:ilvl w:val="0"/>
          <w:numId w:val="95"/>
        </w:numPr>
        <w:ind w:leftChars="0"/>
        <w:rPr>
          <w:rStyle w:val="aff3"/>
          <w:rFonts w:ascii="Arial" w:hAnsi="Arial" w:cs="Arial"/>
          <w:iCs/>
          <w:color w:val="000000" w:themeColor="text1"/>
          <w:u w:val="none"/>
        </w:rPr>
      </w:pPr>
      <w:hyperlink r:id="rId70" w:history="1">
        <w:r w:rsidRPr="009C16E5">
          <w:rPr>
            <w:rStyle w:val="aff3"/>
            <w:rFonts w:ascii="Arial" w:hAnsi="Arial" w:cs="Arial"/>
            <w:iCs/>
            <w:color w:val="000000" w:themeColor="text1"/>
            <w:u w:val="none"/>
          </w:rPr>
          <w:t>R1-2307700</w:t>
        </w:r>
      </w:hyperlink>
      <w:r w:rsidRPr="009C16E5">
        <w:rPr>
          <w:rStyle w:val="aff3"/>
          <w:rFonts w:ascii="Arial" w:hAnsi="Arial" w:cs="Arial"/>
          <w:iCs/>
          <w:color w:val="000000" w:themeColor="text1"/>
          <w:u w:val="none"/>
        </w:rPr>
        <w:tab/>
        <w:t>Receiver architecture for LP-WUS</w:t>
      </w:r>
      <w:r w:rsidRPr="009C16E5">
        <w:rPr>
          <w:rStyle w:val="aff3"/>
          <w:rFonts w:ascii="Arial" w:hAnsi="Arial" w:cs="Arial"/>
          <w:iCs/>
          <w:color w:val="000000" w:themeColor="text1"/>
          <w:u w:val="none"/>
        </w:rPr>
        <w:tab/>
        <w:t>Samsung</w:t>
      </w:r>
    </w:p>
    <w:p w14:paraId="31160E7E" w14:textId="77777777" w:rsidR="004F13C4" w:rsidRPr="009C16E5" w:rsidRDefault="004F13C4" w:rsidP="004F13C4">
      <w:pPr>
        <w:pStyle w:val="aff7"/>
        <w:numPr>
          <w:ilvl w:val="0"/>
          <w:numId w:val="95"/>
        </w:numPr>
        <w:ind w:leftChars="0"/>
        <w:rPr>
          <w:rStyle w:val="aff3"/>
          <w:rFonts w:ascii="Arial" w:hAnsi="Arial" w:cs="Arial"/>
          <w:iCs/>
          <w:color w:val="000000" w:themeColor="text1"/>
          <w:u w:val="none"/>
        </w:rPr>
      </w:pPr>
      <w:hyperlink r:id="rId71" w:history="1">
        <w:r w:rsidRPr="009C16E5">
          <w:rPr>
            <w:rStyle w:val="aff3"/>
            <w:rFonts w:ascii="Arial" w:hAnsi="Arial" w:cs="Arial"/>
            <w:iCs/>
            <w:color w:val="000000" w:themeColor="text1"/>
            <w:u w:val="none"/>
          </w:rPr>
          <w:t>R1-2307949</w:t>
        </w:r>
      </w:hyperlink>
      <w:r w:rsidRPr="009C16E5">
        <w:rPr>
          <w:rStyle w:val="aff3"/>
          <w:rFonts w:ascii="Arial" w:hAnsi="Arial" w:cs="Arial"/>
          <w:iCs/>
          <w:color w:val="000000" w:themeColor="text1"/>
          <w:u w:val="none"/>
        </w:rPr>
        <w:tab/>
        <w:t>Receiver architecture for LP-WUS</w:t>
      </w:r>
      <w:r w:rsidRPr="009C16E5">
        <w:rPr>
          <w:rStyle w:val="aff3"/>
          <w:rFonts w:ascii="Arial" w:hAnsi="Arial" w:cs="Arial"/>
          <w:iCs/>
          <w:color w:val="000000" w:themeColor="text1"/>
          <w:u w:val="none"/>
        </w:rPr>
        <w:tab/>
        <w:t>Qualcomm Incorporated</w:t>
      </w:r>
    </w:p>
    <w:p w14:paraId="3636CE8B" w14:textId="77777777" w:rsidR="004F13C4" w:rsidRPr="009C16E5" w:rsidRDefault="004F13C4" w:rsidP="004F13C4">
      <w:pPr>
        <w:pStyle w:val="aff7"/>
        <w:numPr>
          <w:ilvl w:val="0"/>
          <w:numId w:val="95"/>
        </w:numPr>
        <w:ind w:leftChars="0"/>
        <w:rPr>
          <w:rStyle w:val="aff3"/>
          <w:rFonts w:ascii="Arial" w:hAnsi="Arial" w:cs="Arial"/>
          <w:iCs/>
          <w:color w:val="000000" w:themeColor="text1"/>
          <w:u w:val="none"/>
        </w:rPr>
      </w:pPr>
      <w:hyperlink r:id="rId72" w:history="1">
        <w:r w:rsidRPr="009C16E5">
          <w:rPr>
            <w:rStyle w:val="aff3"/>
            <w:rFonts w:ascii="Arial" w:hAnsi="Arial" w:cs="Arial"/>
            <w:iCs/>
            <w:color w:val="000000" w:themeColor="text1"/>
            <w:u w:val="none"/>
          </w:rPr>
          <w:t>R1-2307990</w:t>
        </w:r>
      </w:hyperlink>
      <w:r w:rsidRPr="009C16E5">
        <w:rPr>
          <w:rStyle w:val="aff3"/>
          <w:rFonts w:ascii="Arial" w:hAnsi="Arial" w:cs="Arial"/>
          <w:iCs/>
          <w:color w:val="000000" w:themeColor="text1"/>
          <w:u w:val="none"/>
        </w:rPr>
        <w:tab/>
        <w:t>Low power WUS receiver architectures</w:t>
      </w:r>
      <w:r w:rsidRPr="009C16E5">
        <w:rPr>
          <w:rStyle w:val="aff3"/>
          <w:rFonts w:ascii="Arial" w:hAnsi="Arial" w:cs="Arial"/>
          <w:iCs/>
          <w:color w:val="000000" w:themeColor="text1"/>
          <w:u w:val="none"/>
        </w:rPr>
        <w:tab/>
        <w:t>Ericsson</w:t>
      </w:r>
    </w:p>
    <w:p w14:paraId="6F9E6B02" w14:textId="77777777" w:rsidR="004F13C4" w:rsidRPr="009C16E5" w:rsidRDefault="004F13C4" w:rsidP="004F13C4">
      <w:pPr>
        <w:pStyle w:val="aff7"/>
        <w:numPr>
          <w:ilvl w:val="0"/>
          <w:numId w:val="95"/>
        </w:numPr>
        <w:ind w:leftChars="0"/>
        <w:rPr>
          <w:rStyle w:val="aff3"/>
          <w:rFonts w:ascii="Arial" w:hAnsi="Arial" w:cs="Arial"/>
          <w:iCs/>
          <w:color w:val="000000" w:themeColor="text1"/>
          <w:u w:val="none"/>
        </w:rPr>
      </w:pPr>
      <w:hyperlink r:id="rId73" w:history="1">
        <w:r w:rsidRPr="009C16E5">
          <w:rPr>
            <w:rStyle w:val="aff3"/>
            <w:rFonts w:ascii="Arial" w:hAnsi="Arial" w:cs="Arial"/>
            <w:iCs/>
            <w:color w:val="000000" w:themeColor="text1"/>
            <w:u w:val="none"/>
          </w:rPr>
          <w:t>R1-2308068</w:t>
        </w:r>
      </w:hyperlink>
      <w:r w:rsidRPr="009C16E5">
        <w:rPr>
          <w:rStyle w:val="aff3"/>
          <w:rFonts w:ascii="Arial" w:hAnsi="Arial" w:cs="Arial"/>
          <w:iCs/>
          <w:color w:val="000000" w:themeColor="text1"/>
          <w:u w:val="none"/>
        </w:rPr>
        <w:tab/>
        <w:t>Low power WUS receiver architectures</w:t>
      </w:r>
      <w:r w:rsidRPr="009C16E5">
        <w:rPr>
          <w:rStyle w:val="aff3"/>
          <w:rFonts w:ascii="Arial" w:hAnsi="Arial" w:cs="Arial"/>
          <w:iCs/>
          <w:color w:val="000000" w:themeColor="text1"/>
          <w:u w:val="none"/>
        </w:rPr>
        <w:tab/>
        <w:t>MediaTek Inc.</w:t>
      </w:r>
    </w:p>
    <w:p w14:paraId="13FB462A" w14:textId="77777777" w:rsidR="004F13C4" w:rsidRPr="009C16E5" w:rsidRDefault="004F13C4" w:rsidP="004F13C4">
      <w:pPr>
        <w:pStyle w:val="aff7"/>
        <w:numPr>
          <w:ilvl w:val="0"/>
          <w:numId w:val="95"/>
        </w:numPr>
        <w:ind w:leftChars="0"/>
        <w:rPr>
          <w:rStyle w:val="aff3"/>
          <w:rFonts w:ascii="Arial" w:hAnsi="Arial" w:cs="Arial"/>
          <w:iCs/>
          <w:color w:val="000000" w:themeColor="text1"/>
          <w:u w:val="none"/>
        </w:rPr>
      </w:pPr>
      <w:hyperlink r:id="rId74" w:history="1">
        <w:r w:rsidRPr="009C16E5">
          <w:rPr>
            <w:rStyle w:val="aff3"/>
            <w:rFonts w:ascii="Arial" w:hAnsi="Arial" w:cs="Arial"/>
            <w:iCs/>
            <w:color w:val="000000" w:themeColor="text1"/>
            <w:u w:val="none"/>
          </w:rPr>
          <w:t>R1-2308404</w:t>
        </w:r>
      </w:hyperlink>
      <w:r w:rsidRPr="009C16E5">
        <w:rPr>
          <w:rStyle w:val="aff3"/>
          <w:rFonts w:ascii="Arial" w:hAnsi="Arial" w:cs="Arial"/>
          <w:iCs/>
          <w:color w:val="000000" w:themeColor="text1"/>
          <w:u w:val="none"/>
        </w:rPr>
        <w:tab/>
        <w:t>Summary#1 of discussions on L1 signal design and procedure for low power WUS</w:t>
      </w:r>
      <w:r w:rsidRPr="009C16E5">
        <w:rPr>
          <w:rStyle w:val="aff3"/>
          <w:rFonts w:ascii="Arial" w:hAnsi="Arial" w:cs="Arial"/>
          <w:iCs/>
          <w:color w:val="000000" w:themeColor="text1"/>
          <w:u w:val="none"/>
        </w:rPr>
        <w:tab/>
        <w:t>Moderator (Nordic Semiconductor ASA)</w:t>
      </w:r>
    </w:p>
    <w:p w14:paraId="5581646A" w14:textId="77777777" w:rsidR="004F13C4" w:rsidRPr="009C16E5" w:rsidRDefault="004F13C4" w:rsidP="004F13C4">
      <w:pPr>
        <w:pStyle w:val="aff7"/>
        <w:numPr>
          <w:ilvl w:val="0"/>
          <w:numId w:val="95"/>
        </w:numPr>
        <w:ind w:leftChars="0"/>
        <w:rPr>
          <w:rStyle w:val="aff3"/>
          <w:rFonts w:ascii="Arial" w:hAnsi="Arial" w:cs="Arial"/>
          <w:iCs/>
          <w:color w:val="000000" w:themeColor="text1"/>
          <w:u w:val="none"/>
        </w:rPr>
      </w:pPr>
      <w:hyperlink r:id="rId75" w:history="1">
        <w:r w:rsidRPr="009C16E5">
          <w:rPr>
            <w:rStyle w:val="aff3"/>
            <w:rFonts w:ascii="Arial" w:hAnsi="Arial" w:cs="Arial"/>
            <w:iCs/>
            <w:color w:val="000000" w:themeColor="text1"/>
            <w:u w:val="none"/>
          </w:rPr>
          <w:t>R1-2308414</w:t>
        </w:r>
      </w:hyperlink>
      <w:r w:rsidRPr="009C16E5">
        <w:rPr>
          <w:rStyle w:val="aff3"/>
          <w:rFonts w:ascii="Arial" w:hAnsi="Arial" w:cs="Arial"/>
          <w:iCs/>
          <w:color w:val="000000" w:themeColor="text1"/>
          <w:u w:val="none"/>
        </w:rPr>
        <w:tab/>
        <w:t>Summary#2 of discussions on L1 signal design and procedure for low power WUS</w:t>
      </w:r>
      <w:r w:rsidRPr="009C16E5">
        <w:rPr>
          <w:rStyle w:val="aff3"/>
          <w:rFonts w:ascii="Arial" w:hAnsi="Arial" w:cs="Arial"/>
          <w:iCs/>
          <w:color w:val="000000" w:themeColor="text1"/>
          <w:u w:val="none"/>
        </w:rPr>
        <w:tab/>
        <w:t>Moderator (Nordic Semiconductor ASA)</w:t>
      </w:r>
    </w:p>
    <w:p w14:paraId="66DD20B8" w14:textId="77777777" w:rsidR="004F13C4" w:rsidRPr="009C16E5" w:rsidRDefault="004F13C4" w:rsidP="004F13C4">
      <w:pPr>
        <w:pStyle w:val="aff7"/>
        <w:numPr>
          <w:ilvl w:val="0"/>
          <w:numId w:val="95"/>
        </w:numPr>
        <w:ind w:leftChars="0"/>
        <w:rPr>
          <w:rStyle w:val="aff3"/>
          <w:rFonts w:ascii="Arial" w:hAnsi="Arial" w:cs="Arial"/>
          <w:iCs/>
          <w:color w:val="000000" w:themeColor="text1"/>
          <w:u w:val="none"/>
        </w:rPr>
      </w:pPr>
      <w:hyperlink r:id="rId76" w:history="1">
        <w:r w:rsidRPr="009C16E5">
          <w:rPr>
            <w:rStyle w:val="aff3"/>
            <w:rFonts w:ascii="Arial" w:hAnsi="Arial" w:cs="Arial"/>
            <w:iCs/>
            <w:color w:val="000000" w:themeColor="text1"/>
            <w:u w:val="none"/>
          </w:rPr>
          <w:t>R1-2308601</w:t>
        </w:r>
      </w:hyperlink>
      <w:r w:rsidRPr="009C16E5">
        <w:rPr>
          <w:rStyle w:val="aff3"/>
          <w:rFonts w:ascii="Arial" w:hAnsi="Arial" w:cs="Arial"/>
          <w:iCs/>
          <w:color w:val="000000" w:themeColor="text1"/>
          <w:u w:val="none"/>
        </w:rPr>
        <w:tab/>
        <w:t>TP for LP-WUS LLS observations</w:t>
      </w:r>
      <w:r w:rsidRPr="009C16E5">
        <w:rPr>
          <w:rStyle w:val="aff3"/>
          <w:rFonts w:ascii="Arial" w:hAnsi="Arial" w:cs="Arial"/>
          <w:iCs/>
          <w:color w:val="000000" w:themeColor="text1"/>
          <w:u w:val="none"/>
        </w:rPr>
        <w:tab/>
        <w:t>Moderator (Nordic Semiconductor ASA)</w:t>
      </w:r>
    </w:p>
    <w:p w14:paraId="726E1384" w14:textId="77777777" w:rsidR="004F13C4" w:rsidRPr="009C16E5" w:rsidRDefault="004F13C4" w:rsidP="004F13C4">
      <w:pPr>
        <w:pStyle w:val="aff7"/>
        <w:numPr>
          <w:ilvl w:val="0"/>
          <w:numId w:val="95"/>
        </w:numPr>
        <w:ind w:leftChars="0"/>
        <w:rPr>
          <w:rStyle w:val="aff3"/>
          <w:rFonts w:ascii="Arial" w:hAnsi="Arial" w:cs="Arial"/>
          <w:iCs/>
          <w:color w:val="000000" w:themeColor="text1"/>
          <w:u w:val="none"/>
        </w:rPr>
      </w:pPr>
      <w:hyperlink r:id="rId77" w:history="1">
        <w:r w:rsidRPr="009C16E5">
          <w:rPr>
            <w:rStyle w:val="aff3"/>
            <w:rFonts w:ascii="Arial" w:hAnsi="Arial" w:cs="Arial"/>
            <w:iCs/>
            <w:color w:val="000000" w:themeColor="text1"/>
            <w:u w:val="none"/>
          </w:rPr>
          <w:t>R1-2308602</w:t>
        </w:r>
      </w:hyperlink>
      <w:r w:rsidRPr="009C16E5">
        <w:rPr>
          <w:rStyle w:val="aff3"/>
          <w:rFonts w:ascii="Arial" w:hAnsi="Arial" w:cs="Arial"/>
          <w:iCs/>
          <w:color w:val="000000" w:themeColor="text1"/>
          <w:u w:val="none"/>
        </w:rPr>
        <w:tab/>
        <w:t>TP for Conclusions in 9.11.3 AI</w:t>
      </w:r>
      <w:r w:rsidRPr="009C16E5">
        <w:rPr>
          <w:rStyle w:val="aff3"/>
          <w:rFonts w:ascii="Arial" w:hAnsi="Arial" w:cs="Arial"/>
          <w:iCs/>
          <w:color w:val="000000" w:themeColor="text1"/>
          <w:u w:val="none"/>
        </w:rPr>
        <w:tab/>
        <w:t>Moderator (Nordic Semiconductor ASA)</w:t>
      </w:r>
    </w:p>
    <w:p w14:paraId="061799A6" w14:textId="77777777" w:rsidR="002208A3" w:rsidRPr="009C16E5" w:rsidRDefault="002208A3" w:rsidP="002208A3">
      <w:pPr>
        <w:pStyle w:val="aff7"/>
        <w:numPr>
          <w:ilvl w:val="0"/>
          <w:numId w:val="95"/>
        </w:numPr>
        <w:ind w:leftChars="0"/>
        <w:rPr>
          <w:rStyle w:val="aff3"/>
          <w:rFonts w:ascii="Arial" w:hAnsi="Arial" w:cs="Arial"/>
          <w:iCs/>
          <w:color w:val="000000" w:themeColor="text1"/>
          <w:u w:val="none"/>
        </w:rPr>
      </w:pPr>
      <w:hyperlink r:id="rId78" w:history="1">
        <w:r w:rsidRPr="009C16E5">
          <w:rPr>
            <w:rStyle w:val="aff3"/>
            <w:rFonts w:ascii="Arial" w:hAnsi="Arial" w:cs="Arial"/>
            <w:iCs/>
            <w:color w:val="000000" w:themeColor="text1"/>
            <w:u w:val="none"/>
          </w:rPr>
          <w:t>R1-2306429</w:t>
        </w:r>
      </w:hyperlink>
      <w:r w:rsidRPr="009C16E5">
        <w:rPr>
          <w:rStyle w:val="aff3"/>
          <w:rFonts w:ascii="Arial" w:hAnsi="Arial" w:cs="Arial"/>
          <w:iCs/>
          <w:color w:val="000000" w:themeColor="text1"/>
          <w:u w:val="none"/>
        </w:rPr>
        <w:tab/>
        <w:t>LP-WUS Physical Signal Design and Performance</w:t>
      </w:r>
      <w:r w:rsidRPr="009C16E5">
        <w:rPr>
          <w:rStyle w:val="aff3"/>
          <w:rFonts w:ascii="Arial" w:hAnsi="Arial" w:cs="Arial"/>
          <w:iCs/>
          <w:color w:val="000000" w:themeColor="text1"/>
          <w:u w:val="none"/>
        </w:rPr>
        <w:tab/>
        <w:t>FUTUREWEI</w:t>
      </w:r>
    </w:p>
    <w:p w14:paraId="526E30F2" w14:textId="77777777" w:rsidR="002208A3" w:rsidRPr="009C16E5" w:rsidRDefault="002208A3" w:rsidP="002208A3">
      <w:pPr>
        <w:pStyle w:val="aff7"/>
        <w:numPr>
          <w:ilvl w:val="0"/>
          <w:numId w:val="95"/>
        </w:numPr>
        <w:ind w:leftChars="0"/>
        <w:rPr>
          <w:rStyle w:val="aff3"/>
          <w:rFonts w:ascii="Arial" w:hAnsi="Arial" w:cs="Arial"/>
          <w:iCs/>
          <w:color w:val="000000" w:themeColor="text1"/>
          <w:u w:val="none"/>
        </w:rPr>
      </w:pPr>
      <w:hyperlink r:id="rId79" w:history="1">
        <w:r w:rsidRPr="009C16E5">
          <w:rPr>
            <w:rStyle w:val="aff3"/>
            <w:rFonts w:ascii="Arial" w:hAnsi="Arial" w:cs="Arial"/>
            <w:iCs/>
            <w:color w:val="000000" w:themeColor="text1"/>
            <w:u w:val="none"/>
          </w:rPr>
          <w:t>R1-2306550</w:t>
        </w:r>
      </w:hyperlink>
      <w:r w:rsidRPr="009C16E5">
        <w:rPr>
          <w:rStyle w:val="aff3"/>
          <w:rFonts w:ascii="Arial" w:hAnsi="Arial" w:cs="Arial"/>
          <w:iCs/>
          <w:color w:val="000000" w:themeColor="text1"/>
          <w:u w:val="none"/>
        </w:rPr>
        <w:tab/>
        <w:t>Further details on signal design and procedure for LP-WUS</w:t>
      </w:r>
      <w:r w:rsidRPr="009C16E5">
        <w:rPr>
          <w:rStyle w:val="aff3"/>
          <w:rFonts w:ascii="Arial" w:hAnsi="Arial" w:cs="Arial"/>
          <w:iCs/>
          <w:color w:val="000000" w:themeColor="text1"/>
          <w:u w:val="none"/>
        </w:rPr>
        <w:tab/>
        <w:t xml:space="preserve">Huawei, </w:t>
      </w:r>
      <w:proofErr w:type="spellStart"/>
      <w:r w:rsidRPr="009C16E5">
        <w:rPr>
          <w:rStyle w:val="aff3"/>
          <w:rFonts w:ascii="Arial" w:hAnsi="Arial" w:cs="Arial"/>
          <w:iCs/>
          <w:color w:val="000000" w:themeColor="text1"/>
          <w:u w:val="none"/>
        </w:rPr>
        <w:t>HiSilicon</w:t>
      </w:r>
      <w:proofErr w:type="spellEnd"/>
    </w:p>
    <w:p w14:paraId="6858A43B" w14:textId="77777777" w:rsidR="002208A3" w:rsidRPr="009C16E5" w:rsidRDefault="002208A3" w:rsidP="002208A3">
      <w:pPr>
        <w:pStyle w:val="aff7"/>
        <w:numPr>
          <w:ilvl w:val="0"/>
          <w:numId w:val="95"/>
        </w:numPr>
        <w:ind w:leftChars="0"/>
        <w:rPr>
          <w:rStyle w:val="aff3"/>
          <w:rFonts w:ascii="Arial" w:hAnsi="Arial" w:cs="Arial"/>
          <w:iCs/>
          <w:color w:val="000000" w:themeColor="text1"/>
          <w:u w:val="none"/>
        </w:rPr>
      </w:pPr>
      <w:hyperlink r:id="rId80" w:history="1">
        <w:r w:rsidRPr="009C16E5">
          <w:rPr>
            <w:rStyle w:val="aff3"/>
            <w:rFonts w:ascii="Arial" w:hAnsi="Arial" w:cs="Arial"/>
            <w:iCs/>
            <w:color w:val="000000" w:themeColor="text1"/>
            <w:u w:val="none"/>
          </w:rPr>
          <w:t>R1-2306626</w:t>
        </w:r>
      </w:hyperlink>
      <w:r w:rsidRPr="009C16E5">
        <w:rPr>
          <w:rStyle w:val="aff3"/>
          <w:rFonts w:ascii="Arial" w:hAnsi="Arial" w:cs="Arial"/>
          <w:iCs/>
          <w:color w:val="000000" w:themeColor="text1"/>
          <w:u w:val="none"/>
        </w:rPr>
        <w:tab/>
        <w:t>Discussion on L1 signal design and procedure for low power WUS</w:t>
      </w:r>
      <w:r w:rsidRPr="009C16E5">
        <w:rPr>
          <w:rStyle w:val="aff3"/>
          <w:rFonts w:ascii="Arial" w:hAnsi="Arial" w:cs="Arial"/>
          <w:iCs/>
          <w:color w:val="000000" w:themeColor="text1"/>
          <w:u w:val="none"/>
        </w:rPr>
        <w:tab/>
        <w:t>EURECOM</w:t>
      </w:r>
    </w:p>
    <w:p w14:paraId="2BA14FFD" w14:textId="77777777" w:rsidR="002208A3" w:rsidRPr="009C16E5" w:rsidRDefault="002208A3" w:rsidP="002208A3">
      <w:pPr>
        <w:pStyle w:val="aff7"/>
        <w:numPr>
          <w:ilvl w:val="0"/>
          <w:numId w:val="95"/>
        </w:numPr>
        <w:ind w:leftChars="0"/>
        <w:rPr>
          <w:rStyle w:val="aff3"/>
          <w:rFonts w:ascii="Arial" w:hAnsi="Arial" w:cs="Arial"/>
          <w:iCs/>
          <w:color w:val="000000" w:themeColor="text1"/>
          <w:u w:val="none"/>
        </w:rPr>
      </w:pPr>
      <w:hyperlink r:id="rId81" w:history="1">
        <w:r w:rsidRPr="009C16E5">
          <w:rPr>
            <w:rStyle w:val="aff3"/>
            <w:rFonts w:ascii="Arial" w:hAnsi="Arial" w:cs="Arial"/>
            <w:iCs/>
            <w:color w:val="000000" w:themeColor="text1"/>
            <w:u w:val="none"/>
          </w:rPr>
          <w:t>R1-2306666</w:t>
        </w:r>
      </w:hyperlink>
      <w:r w:rsidRPr="009C16E5">
        <w:rPr>
          <w:rStyle w:val="aff3"/>
          <w:rFonts w:ascii="Arial" w:hAnsi="Arial" w:cs="Arial"/>
          <w:iCs/>
          <w:color w:val="000000" w:themeColor="text1"/>
          <w:u w:val="none"/>
        </w:rPr>
        <w:tab/>
        <w:t>Discussion on L1 signal design and procedure for low power WUS</w:t>
      </w:r>
      <w:r w:rsidRPr="009C16E5">
        <w:rPr>
          <w:rStyle w:val="aff3"/>
          <w:rFonts w:ascii="Arial" w:hAnsi="Arial" w:cs="Arial"/>
          <w:iCs/>
          <w:color w:val="000000" w:themeColor="text1"/>
          <w:u w:val="none"/>
        </w:rPr>
        <w:tab/>
      </w:r>
      <w:proofErr w:type="spellStart"/>
      <w:r w:rsidRPr="009C16E5">
        <w:rPr>
          <w:rStyle w:val="aff3"/>
          <w:rFonts w:ascii="Arial" w:hAnsi="Arial" w:cs="Arial"/>
          <w:iCs/>
          <w:color w:val="000000" w:themeColor="text1"/>
          <w:u w:val="none"/>
        </w:rPr>
        <w:t>Spreadtrum</w:t>
      </w:r>
      <w:proofErr w:type="spellEnd"/>
      <w:r w:rsidRPr="009C16E5">
        <w:rPr>
          <w:rStyle w:val="aff3"/>
          <w:rFonts w:ascii="Arial" w:hAnsi="Arial" w:cs="Arial"/>
          <w:iCs/>
          <w:color w:val="000000" w:themeColor="text1"/>
          <w:u w:val="none"/>
        </w:rPr>
        <w:t xml:space="preserve"> Communications</w:t>
      </w:r>
    </w:p>
    <w:p w14:paraId="66866D9B" w14:textId="77777777" w:rsidR="002208A3" w:rsidRPr="009C16E5" w:rsidRDefault="002208A3" w:rsidP="002208A3">
      <w:pPr>
        <w:pStyle w:val="aff7"/>
        <w:numPr>
          <w:ilvl w:val="0"/>
          <w:numId w:val="95"/>
        </w:numPr>
        <w:ind w:leftChars="0"/>
        <w:rPr>
          <w:rStyle w:val="aff3"/>
          <w:rFonts w:ascii="Arial" w:hAnsi="Arial" w:cs="Arial"/>
          <w:iCs/>
          <w:color w:val="000000" w:themeColor="text1"/>
          <w:u w:val="none"/>
        </w:rPr>
      </w:pPr>
      <w:hyperlink r:id="rId82" w:history="1">
        <w:r w:rsidRPr="009C16E5">
          <w:rPr>
            <w:rStyle w:val="aff3"/>
            <w:rFonts w:ascii="Arial" w:hAnsi="Arial" w:cs="Arial"/>
            <w:iCs/>
            <w:color w:val="000000" w:themeColor="text1"/>
            <w:u w:val="none"/>
          </w:rPr>
          <w:t>R1-2306682</w:t>
        </w:r>
      </w:hyperlink>
      <w:r w:rsidRPr="009C16E5">
        <w:rPr>
          <w:rStyle w:val="aff3"/>
          <w:rFonts w:ascii="Arial" w:hAnsi="Arial" w:cs="Arial"/>
          <w:iCs/>
          <w:color w:val="000000" w:themeColor="text1"/>
          <w:u w:val="none"/>
        </w:rPr>
        <w:tab/>
        <w:t>L1 signal design and procedure for low power WUS</w:t>
      </w:r>
      <w:r w:rsidRPr="009C16E5">
        <w:rPr>
          <w:rStyle w:val="aff3"/>
          <w:rFonts w:ascii="Arial" w:hAnsi="Arial" w:cs="Arial"/>
          <w:iCs/>
          <w:color w:val="000000" w:themeColor="text1"/>
          <w:u w:val="none"/>
        </w:rPr>
        <w:tab/>
        <w:t>TCL</w:t>
      </w:r>
    </w:p>
    <w:p w14:paraId="4E27C533" w14:textId="77777777" w:rsidR="002208A3" w:rsidRPr="009C16E5" w:rsidRDefault="002208A3" w:rsidP="002208A3">
      <w:pPr>
        <w:pStyle w:val="aff7"/>
        <w:numPr>
          <w:ilvl w:val="0"/>
          <w:numId w:val="95"/>
        </w:numPr>
        <w:ind w:leftChars="0"/>
        <w:rPr>
          <w:rStyle w:val="aff3"/>
          <w:rFonts w:ascii="Arial" w:hAnsi="Arial" w:cs="Arial"/>
          <w:iCs/>
          <w:color w:val="000000" w:themeColor="text1"/>
          <w:u w:val="none"/>
        </w:rPr>
      </w:pPr>
      <w:hyperlink r:id="rId83" w:history="1">
        <w:r w:rsidRPr="009C16E5">
          <w:rPr>
            <w:rStyle w:val="aff3"/>
            <w:rFonts w:ascii="Arial" w:hAnsi="Arial" w:cs="Arial"/>
            <w:iCs/>
            <w:color w:val="000000" w:themeColor="text1"/>
            <w:u w:val="none"/>
          </w:rPr>
          <w:t>R1-2306693</w:t>
        </w:r>
      </w:hyperlink>
      <w:r w:rsidRPr="009C16E5">
        <w:rPr>
          <w:rStyle w:val="aff3"/>
          <w:rFonts w:ascii="Arial" w:hAnsi="Arial" w:cs="Arial"/>
          <w:iCs/>
          <w:color w:val="000000" w:themeColor="text1"/>
          <w:u w:val="none"/>
        </w:rPr>
        <w:tab/>
        <w:t>Discussion on L1 signal design and procedure for LP-WUS</w:t>
      </w:r>
      <w:r w:rsidRPr="009C16E5">
        <w:rPr>
          <w:rStyle w:val="aff3"/>
          <w:rFonts w:ascii="Arial" w:hAnsi="Arial" w:cs="Arial"/>
          <w:iCs/>
          <w:color w:val="000000" w:themeColor="text1"/>
          <w:u w:val="none"/>
        </w:rPr>
        <w:tab/>
      </w:r>
      <w:proofErr w:type="spellStart"/>
      <w:r w:rsidRPr="009C16E5">
        <w:rPr>
          <w:rStyle w:val="aff3"/>
          <w:rFonts w:ascii="Arial" w:hAnsi="Arial" w:cs="Arial"/>
          <w:iCs/>
          <w:color w:val="000000" w:themeColor="text1"/>
          <w:u w:val="none"/>
        </w:rPr>
        <w:t>InterDigital</w:t>
      </w:r>
      <w:proofErr w:type="spellEnd"/>
      <w:r w:rsidRPr="009C16E5">
        <w:rPr>
          <w:rStyle w:val="aff3"/>
          <w:rFonts w:ascii="Arial" w:hAnsi="Arial" w:cs="Arial"/>
          <w:iCs/>
          <w:color w:val="000000" w:themeColor="text1"/>
          <w:u w:val="none"/>
        </w:rPr>
        <w:t>, Inc.</w:t>
      </w:r>
    </w:p>
    <w:p w14:paraId="66C512F6" w14:textId="77777777" w:rsidR="002208A3" w:rsidRPr="009C16E5" w:rsidRDefault="002208A3" w:rsidP="002208A3">
      <w:pPr>
        <w:pStyle w:val="aff7"/>
        <w:numPr>
          <w:ilvl w:val="0"/>
          <w:numId w:val="95"/>
        </w:numPr>
        <w:ind w:leftChars="0"/>
        <w:rPr>
          <w:rStyle w:val="aff3"/>
          <w:rFonts w:ascii="Arial" w:hAnsi="Arial" w:cs="Arial"/>
          <w:iCs/>
          <w:color w:val="000000" w:themeColor="text1"/>
          <w:u w:val="none"/>
        </w:rPr>
      </w:pPr>
      <w:hyperlink r:id="rId84" w:history="1">
        <w:r w:rsidRPr="009C16E5">
          <w:rPr>
            <w:rStyle w:val="aff3"/>
            <w:rFonts w:ascii="Arial" w:hAnsi="Arial" w:cs="Arial"/>
            <w:iCs/>
            <w:color w:val="000000" w:themeColor="text1"/>
            <w:u w:val="none"/>
          </w:rPr>
          <w:t>R1-2306771</w:t>
        </w:r>
      </w:hyperlink>
      <w:r w:rsidRPr="009C16E5">
        <w:rPr>
          <w:rStyle w:val="aff3"/>
          <w:rFonts w:ascii="Arial" w:hAnsi="Arial" w:cs="Arial"/>
          <w:iCs/>
          <w:color w:val="000000" w:themeColor="text1"/>
          <w:u w:val="none"/>
        </w:rPr>
        <w:tab/>
        <w:t>Discussion on physical signal and procedure for low power WUS</w:t>
      </w:r>
      <w:r w:rsidRPr="009C16E5">
        <w:rPr>
          <w:rStyle w:val="aff3"/>
          <w:rFonts w:ascii="Arial" w:hAnsi="Arial" w:cs="Arial"/>
          <w:iCs/>
          <w:color w:val="000000" w:themeColor="text1"/>
          <w:u w:val="none"/>
        </w:rPr>
        <w:tab/>
        <w:t>vivo</w:t>
      </w:r>
    </w:p>
    <w:p w14:paraId="3175549D" w14:textId="77777777" w:rsidR="002208A3" w:rsidRPr="009C16E5" w:rsidRDefault="002208A3" w:rsidP="002208A3">
      <w:pPr>
        <w:pStyle w:val="aff7"/>
        <w:numPr>
          <w:ilvl w:val="0"/>
          <w:numId w:val="95"/>
        </w:numPr>
        <w:ind w:leftChars="0"/>
        <w:rPr>
          <w:rStyle w:val="aff3"/>
          <w:rFonts w:ascii="Arial" w:hAnsi="Arial" w:cs="Arial"/>
          <w:iCs/>
          <w:color w:val="000000" w:themeColor="text1"/>
          <w:u w:val="none"/>
        </w:rPr>
      </w:pPr>
      <w:hyperlink r:id="rId85" w:history="1">
        <w:r w:rsidRPr="009C16E5">
          <w:rPr>
            <w:rStyle w:val="aff3"/>
            <w:rFonts w:ascii="Arial" w:hAnsi="Arial" w:cs="Arial"/>
            <w:iCs/>
            <w:color w:val="000000" w:themeColor="text1"/>
            <w:u w:val="none"/>
          </w:rPr>
          <w:t>R1-2306805</w:t>
        </w:r>
      </w:hyperlink>
      <w:r w:rsidRPr="009C16E5">
        <w:rPr>
          <w:rStyle w:val="aff3"/>
          <w:rFonts w:ascii="Arial" w:hAnsi="Arial" w:cs="Arial"/>
          <w:iCs/>
          <w:color w:val="000000" w:themeColor="text1"/>
          <w:u w:val="none"/>
        </w:rPr>
        <w:tab/>
        <w:t>Discussion on low power wake up signal design</w:t>
      </w:r>
      <w:r w:rsidRPr="009C16E5">
        <w:rPr>
          <w:rStyle w:val="aff3"/>
          <w:rFonts w:ascii="Arial" w:hAnsi="Arial" w:cs="Arial"/>
          <w:iCs/>
          <w:color w:val="000000" w:themeColor="text1"/>
          <w:u w:val="none"/>
        </w:rPr>
        <w:tab/>
        <w:t>Panasonic</w:t>
      </w:r>
    </w:p>
    <w:p w14:paraId="7D3BDE6D" w14:textId="77777777" w:rsidR="002208A3" w:rsidRPr="009C16E5" w:rsidRDefault="002208A3" w:rsidP="002208A3">
      <w:pPr>
        <w:pStyle w:val="aff7"/>
        <w:numPr>
          <w:ilvl w:val="0"/>
          <w:numId w:val="95"/>
        </w:numPr>
        <w:ind w:leftChars="0"/>
        <w:rPr>
          <w:rStyle w:val="aff3"/>
          <w:rFonts w:ascii="Arial" w:hAnsi="Arial" w:cs="Arial"/>
          <w:iCs/>
          <w:color w:val="000000" w:themeColor="text1"/>
          <w:u w:val="none"/>
        </w:rPr>
      </w:pPr>
      <w:hyperlink r:id="rId86" w:history="1">
        <w:r w:rsidRPr="009C16E5">
          <w:rPr>
            <w:rStyle w:val="aff3"/>
            <w:rFonts w:ascii="Arial" w:hAnsi="Arial" w:cs="Arial"/>
            <w:iCs/>
            <w:color w:val="000000" w:themeColor="text1"/>
            <w:u w:val="none"/>
          </w:rPr>
          <w:t>R1-2306922</w:t>
        </w:r>
      </w:hyperlink>
      <w:r w:rsidRPr="009C16E5">
        <w:rPr>
          <w:rStyle w:val="aff3"/>
          <w:rFonts w:ascii="Arial" w:hAnsi="Arial" w:cs="Arial"/>
          <w:iCs/>
          <w:color w:val="000000" w:themeColor="text1"/>
          <w:u w:val="none"/>
        </w:rPr>
        <w:tab/>
        <w:t>On L1 signal design and procedures for LP-WUS</w:t>
      </w:r>
      <w:r w:rsidRPr="009C16E5">
        <w:rPr>
          <w:rStyle w:val="aff3"/>
          <w:rFonts w:ascii="Arial" w:hAnsi="Arial" w:cs="Arial"/>
          <w:iCs/>
          <w:color w:val="000000" w:themeColor="text1"/>
          <w:u w:val="none"/>
        </w:rPr>
        <w:tab/>
        <w:t>Sony</w:t>
      </w:r>
    </w:p>
    <w:p w14:paraId="7CD1022A" w14:textId="77777777" w:rsidR="002208A3" w:rsidRPr="009C16E5" w:rsidRDefault="002208A3" w:rsidP="002208A3">
      <w:pPr>
        <w:pStyle w:val="aff7"/>
        <w:numPr>
          <w:ilvl w:val="0"/>
          <w:numId w:val="95"/>
        </w:numPr>
        <w:ind w:leftChars="0"/>
        <w:rPr>
          <w:rStyle w:val="aff3"/>
          <w:rFonts w:ascii="Arial" w:hAnsi="Arial" w:cs="Arial"/>
          <w:iCs/>
          <w:color w:val="000000" w:themeColor="text1"/>
          <w:u w:val="none"/>
        </w:rPr>
      </w:pPr>
      <w:hyperlink r:id="rId87" w:history="1">
        <w:r w:rsidRPr="009C16E5">
          <w:rPr>
            <w:rStyle w:val="aff3"/>
            <w:rFonts w:ascii="Arial" w:hAnsi="Arial" w:cs="Arial"/>
            <w:iCs/>
            <w:color w:val="000000" w:themeColor="text1"/>
            <w:u w:val="none"/>
          </w:rPr>
          <w:t>R1-2306927</w:t>
        </w:r>
      </w:hyperlink>
      <w:r w:rsidRPr="009C16E5">
        <w:rPr>
          <w:rStyle w:val="aff3"/>
          <w:rFonts w:ascii="Arial" w:hAnsi="Arial" w:cs="Arial"/>
          <w:iCs/>
          <w:color w:val="000000" w:themeColor="text1"/>
          <w:u w:val="none"/>
        </w:rPr>
        <w:tab/>
        <w:t>WUS Design Considerations and Impact on WUR Power</w:t>
      </w:r>
      <w:r w:rsidRPr="009C16E5">
        <w:rPr>
          <w:rStyle w:val="aff3"/>
          <w:rFonts w:ascii="Arial" w:hAnsi="Arial" w:cs="Arial"/>
          <w:iCs/>
          <w:color w:val="000000" w:themeColor="text1"/>
          <w:u w:val="none"/>
        </w:rPr>
        <w:tab/>
      </w:r>
      <w:proofErr w:type="spellStart"/>
      <w:r w:rsidRPr="009C16E5">
        <w:rPr>
          <w:rStyle w:val="aff3"/>
          <w:rFonts w:ascii="Arial" w:hAnsi="Arial" w:cs="Arial"/>
          <w:iCs/>
          <w:color w:val="000000" w:themeColor="text1"/>
          <w:u w:val="none"/>
        </w:rPr>
        <w:t>Everactive</w:t>
      </w:r>
      <w:proofErr w:type="spellEnd"/>
    </w:p>
    <w:p w14:paraId="794D0E26" w14:textId="77777777" w:rsidR="002208A3" w:rsidRPr="009C16E5" w:rsidRDefault="002208A3" w:rsidP="002208A3">
      <w:pPr>
        <w:pStyle w:val="aff7"/>
        <w:numPr>
          <w:ilvl w:val="0"/>
          <w:numId w:val="95"/>
        </w:numPr>
        <w:ind w:leftChars="0"/>
        <w:rPr>
          <w:rStyle w:val="aff3"/>
          <w:rFonts w:ascii="Arial" w:hAnsi="Arial" w:cs="Arial"/>
          <w:iCs/>
          <w:color w:val="000000" w:themeColor="text1"/>
          <w:u w:val="none"/>
        </w:rPr>
      </w:pPr>
      <w:hyperlink r:id="rId88" w:history="1">
        <w:r w:rsidRPr="009C16E5">
          <w:rPr>
            <w:rStyle w:val="aff3"/>
            <w:rFonts w:ascii="Arial" w:hAnsi="Arial" w:cs="Arial"/>
            <w:iCs/>
            <w:color w:val="000000" w:themeColor="text1"/>
            <w:u w:val="none"/>
          </w:rPr>
          <w:t>R1-2307064</w:t>
        </w:r>
      </w:hyperlink>
      <w:r w:rsidRPr="009C16E5">
        <w:rPr>
          <w:rStyle w:val="aff3"/>
          <w:rFonts w:ascii="Arial" w:hAnsi="Arial" w:cs="Arial"/>
          <w:iCs/>
          <w:color w:val="000000" w:themeColor="text1"/>
          <w:u w:val="none"/>
        </w:rPr>
        <w:tab/>
        <w:t>Physical layer signals/procedures and higher layer protocol for Low-Power WUR</w:t>
      </w:r>
      <w:r w:rsidRPr="009C16E5">
        <w:rPr>
          <w:rStyle w:val="aff3"/>
          <w:rFonts w:ascii="Arial" w:hAnsi="Arial" w:cs="Arial"/>
          <w:iCs/>
          <w:color w:val="000000" w:themeColor="text1"/>
          <w:u w:val="none"/>
        </w:rPr>
        <w:tab/>
        <w:t>CATT</w:t>
      </w:r>
    </w:p>
    <w:p w14:paraId="1C24C29D" w14:textId="77777777" w:rsidR="002208A3" w:rsidRPr="009C16E5" w:rsidRDefault="002208A3" w:rsidP="002208A3">
      <w:pPr>
        <w:pStyle w:val="aff7"/>
        <w:numPr>
          <w:ilvl w:val="0"/>
          <w:numId w:val="95"/>
        </w:numPr>
        <w:ind w:leftChars="0"/>
        <w:rPr>
          <w:rStyle w:val="aff3"/>
          <w:rFonts w:ascii="Arial" w:hAnsi="Arial" w:cs="Arial"/>
          <w:iCs/>
          <w:color w:val="000000" w:themeColor="text1"/>
          <w:u w:val="none"/>
        </w:rPr>
      </w:pPr>
      <w:hyperlink r:id="rId89" w:history="1">
        <w:r w:rsidRPr="009C16E5">
          <w:rPr>
            <w:rStyle w:val="aff3"/>
            <w:rFonts w:ascii="Arial" w:hAnsi="Arial" w:cs="Arial"/>
            <w:iCs/>
            <w:color w:val="000000" w:themeColor="text1"/>
            <w:u w:val="none"/>
          </w:rPr>
          <w:t>R1-2308204</w:t>
        </w:r>
      </w:hyperlink>
      <w:r w:rsidRPr="009C16E5">
        <w:rPr>
          <w:rStyle w:val="aff3"/>
          <w:rFonts w:ascii="Arial" w:hAnsi="Arial" w:cs="Arial"/>
          <w:iCs/>
          <w:color w:val="000000" w:themeColor="text1"/>
          <w:u w:val="none"/>
        </w:rPr>
        <w:tab/>
        <w:t>Physical layer signals/procedures and higher layer protocol for Low-Power WUR</w:t>
      </w:r>
      <w:r w:rsidRPr="009C16E5">
        <w:rPr>
          <w:rStyle w:val="aff3"/>
          <w:rFonts w:ascii="Arial" w:hAnsi="Arial" w:cs="Arial"/>
          <w:iCs/>
          <w:color w:val="000000" w:themeColor="text1"/>
          <w:u w:val="none"/>
        </w:rPr>
        <w:tab/>
        <w:t>CATT</w:t>
      </w:r>
    </w:p>
    <w:p w14:paraId="494ACFC9" w14:textId="77777777" w:rsidR="002208A3" w:rsidRPr="009C16E5" w:rsidRDefault="002208A3" w:rsidP="002208A3">
      <w:pPr>
        <w:pStyle w:val="aff7"/>
        <w:numPr>
          <w:ilvl w:val="0"/>
          <w:numId w:val="95"/>
        </w:numPr>
        <w:ind w:leftChars="0"/>
        <w:rPr>
          <w:rStyle w:val="aff3"/>
          <w:rFonts w:ascii="Arial" w:hAnsi="Arial" w:cs="Arial"/>
          <w:iCs/>
          <w:color w:val="000000" w:themeColor="text1"/>
          <w:u w:val="none"/>
        </w:rPr>
      </w:pPr>
      <w:r w:rsidRPr="009C16E5">
        <w:rPr>
          <w:rStyle w:val="aff3"/>
          <w:rFonts w:ascii="Arial" w:hAnsi="Arial" w:cs="Arial"/>
          <w:iCs/>
          <w:color w:val="000000" w:themeColor="text1"/>
          <w:u w:val="none"/>
        </w:rPr>
        <w:t xml:space="preserve">Revision of </w:t>
      </w:r>
      <w:hyperlink r:id="rId90" w:history="1">
        <w:r w:rsidRPr="009C16E5">
          <w:rPr>
            <w:rStyle w:val="aff3"/>
            <w:rFonts w:ascii="Arial" w:hAnsi="Arial" w:cs="Arial"/>
            <w:iCs/>
            <w:color w:val="000000" w:themeColor="text1"/>
            <w:u w:val="none"/>
          </w:rPr>
          <w:t>R1-2307064</w:t>
        </w:r>
      </w:hyperlink>
    </w:p>
    <w:p w14:paraId="56122830" w14:textId="77777777" w:rsidR="002208A3" w:rsidRPr="009C16E5" w:rsidRDefault="002208A3" w:rsidP="002208A3">
      <w:pPr>
        <w:pStyle w:val="aff7"/>
        <w:numPr>
          <w:ilvl w:val="0"/>
          <w:numId w:val="95"/>
        </w:numPr>
        <w:ind w:leftChars="0"/>
        <w:rPr>
          <w:rStyle w:val="aff3"/>
          <w:rFonts w:ascii="Arial" w:hAnsi="Arial" w:cs="Arial"/>
          <w:iCs/>
          <w:color w:val="000000" w:themeColor="text1"/>
          <w:u w:val="none"/>
        </w:rPr>
      </w:pPr>
      <w:hyperlink r:id="rId91" w:history="1">
        <w:r w:rsidRPr="009C16E5">
          <w:rPr>
            <w:rStyle w:val="aff3"/>
            <w:rFonts w:ascii="Arial" w:hAnsi="Arial" w:cs="Arial"/>
            <w:iCs/>
            <w:color w:val="000000" w:themeColor="text1"/>
            <w:u w:val="none"/>
          </w:rPr>
          <w:t>R1-2307116</w:t>
        </w:r>
      </w:hyperlink>
      <w:r w:rsidRPr="009C16E5">
        <w:rPr>
          <w:rStyle w:val="aff3"/>
          <w:rFonts w:ascii="Arial" w:hAnsi="Arial" w:cs="Arial"/>
          <w:iCs/>
          <w:color w:val="000000" w:themeColor="text1"/>
          <w:u w:val="none"/>
        </w:rPr>
        <w:tab/>
        <w:t>Discussion on L1 signal design and procedure for LP-WUS</w:t>
      </w:r>
      <w:r w:rsidRPr="009C16E5">
        <w:rPr>
          <w:rStyle w:val="aff3"/>
          <w:rFonts w:ascii="Arial" w:hAnsi="Arial" w:cs="Arial"/>
          <w:iCs/>
          <w:color w:val="000000" w:themeColor="text1"/>
          <w:u w:val="none"/>
        </w:rPr>
        <w:tab/>
        <w:t>NEC</w:t>
      </w:r>
    </w:p>
    <w:p w14:paraId="119C8EEF" w14:textId="77777777" w:rsidR="002208A3" w:rsidRPr="009C16E5" w:rsidRDefault="002208A3" w:rsidP="002208A3">
      <w:pPr>
        <w:pStyle w:val="aff7"/>
        <w:numPr>
          <w:ilvl w:val="0"/>
          <w:numId w:val="95"/>
        </w:numPr>
        <w:ind w:leftChars="0"/>
        <w:rPr>
          <w:rStyle w:val="aff3"/>
          <w:rFonts w:ascii="Arial" w:hAnsi="Arial" w:cs="Arial"/>
          <w:iCs/>
          <w:color w:val="000000" w:themeColor="text1"/>
          <w:u w:val="none"/>
        </w:rPr>
      </w:pPr>
      <w:hyperlink r:id="rId92" w:history="1">
        <w:r w:rsidRPr="009C16E5">
          <w:rPr>
            <w:rStyle w:val="aff3"/>
            <w:rFonts w:ascii="Arial" w:hAnsi="Arial" w:cs="Arial"/>
            <w:iCs/>
            <w:color w:val="000000" w:themeColor="text1"/>
            <w:u w:val="none"/>
          </w:rPr>
          <w:t>R1-2307144</w:t>
        </w:r>
      </w:hyperlink>
      <w:r w:rsidRPr="009C16E5">
        <w:rPr>
          <w:rStyle w:val="aff3"/>
          <w:rFonts w:ascii="Arial" w:hAnsi="Arial" w:cs="Arial"/>
          <w:iCs/>
          <w:color w:val="000000" w:themeColor="text1"/>
          <w:u w:val="none"/>
        </w:rPr>
        <w:tab/>
        <w:t>LP-WUS design and related procedure</w:t>
      </w:r>
      <w:r w:rsidRPr="009C16E5">
        <w:rPr>
          <w:rStyle w:val="aff3"/>
          <w:rFonts w:ascii="Arial" w:hAnsi="Arial" w:cs="Arial"/>
          <w:iCs/>
          <w:color w:val="000000" w:themeColor="text1"/>
          <w:u w:val="none"/>
        </w:rPr>
        <w:tab/>
        <w:t xml:space="preserve">ZTE, </w:t>
      </w:r>
      <w:proofErr w:type="spellStart"/>
      <w:r w:rsidRPr="009C16E5">
        <w:rPr>
          <w:rStyle w:val="aff3"/>
          <w:rFonts w:ascii="Arial" w:hAnsi="Arial" w:cs="Arial"/>
          <w:iCs/>
          <w:color w:val="000000" w:themeColor="text1"/>
          <w:u w:val="none"/>
        </w:rPr>
        <w:t>Sanechips</w:t>
      </w:r>
      <w:proofErr w:type="spellEnd"/>
    </w:p>
    <w:p w14:paraId="3E2423F7" w14:textId="77777777" w:rsidR="002208A3" w:rsidRPr="009C16E5" w:rsidRDefault="002208A3" w:rsidP="002208A3">
      <w:pPr>
        <w:pStyle w:val="aff7"/>
        <w:numPr>
          <w:ilvl w:val="0"/>
          <w:numId w:val="95"/>
        </w:numPr>
        <w:ind w:leftChars="0"/>
        <w:rPr>
          <w:rStyle w:val="aff3"/>
          <w:rFonts w:ascii="Arial" w:hAnsi="Arial" w:cs="Arial"/>
          <w:iCs/>
          <w:color w:val="000000" w:themeColor="text1"/>
          <w:u w:val="none"/>
        </w:rPr>
      </w:pPr>
      <w:hyperlink r:id="rId93" w:history="1">
        <w:r w:rsidRPr="009C16E5">
          <w:rPr>
            <w:rStyle w:val="aff3"/>
            <w:rFonts w:ascii="Arial" w:hAnsi="Arial" w:cs="Arial"/>
            <w:iCs/>
            <w:color w:val="000000" w:themeColor="text1"/>
            <w:u w:val="none"/>
          </w:rPr>
          <w:t>R1-2307216</w:t>
        </w:r>
      </w:hyperlink>
      <w:r w:rsidRPr="009C16E5">
        <w:rPr>
          <w:rStyle w:val="aff3"/>
          <w:rFonts w:ascii="Arial" w:hAnsi="Arial" w:cs="Arial"/>
          <w:iCs/>
          <w:color w:val="000000" w:themeColor="text1"/>
          <w:u w:val="none"/>
        </w:rPr>
        <w:tab/>
        <w:t>Discussion on L1 signal design for low power WUS</w:t>
      </w:r>
      <w:r w:rsidRPr="009C16E5">
        <w:rPr>
          <w:rStyle w:val="aff3"/>
          <w:rFonts w:ascii="Arial" w:hAnsi="Arial" w:cs="Arial"/>
          <w:iCs/>
          <w:color w:val="000000" w:themeColor="text1"/>
          <w:u w:val="none"/>
        </w:rPr>
        <w:tab/>
        <w:t>CMCC</w:t>
      </w:r>
    </w:p>
    <w:p w14:paraId="0B849CF7" w14:textId="77777777" w:rsidR="002208A3" w:rsidRPr="009C16E5" w:rsidRDefault="002208A3" w:rsidP="002208A3">
      <w:pPr>
        <w:pStyle w:val="aff7"/>
        <w:numPr>
          <w:ilvl w:val="0"/>
          <w:numId w:val="95"/>
        </w:numPr>
        <w:ind w:leftChars="0"/>
        <w:rPr>
          <w:rStyle w:val="aff3"/>
          <w:rFonts w:ascii="Arial" w:hAnsi="Arial" w:cs="Arial"/>
          <w:iCs/>
          <w:color w:val="000000" w:themeColor="text1"/>
          <w:u w:val="none"/>
        </w:rPr>
      </w:pPr>
      <w:hyperlink r:id="rId94" w:history="1">
        <w:r w:rsidRPr="009C16E5">
          <w:rPr>
            <w:rStyle w:val="aff3"/>
            <w:rFonts w:ascii="Arial" w:hAnsi="Arial" w:cs="Arial"/>
            <w:iCs/>
            <w:color w:val="000000" w:themeColor="text1"/>
            <w:u w:val="none"/>
          </w:rPr>
          <w:t>R1-2307304</w:t>
        </w:r>
      </w:hyperlink>
      <w:r w:rsidRPr="009C16E5">
        <w:rPr>
          <w:rStyle w:val="aff3"/>
          <w:rFonts w:ascii="Arial" w:hAnsi="Arial" w:cs="Arial"/>
          <w:iCs/>
          <w:color w:val="000000" w:themeColor="text1"/>
          <w:u w:val="none"/>
        </w:rPr>
        <w:tab/>
        <w:t>On the L1 signal design and procedures for low power wake-up signal</w:t>
      </w:r>
      <w:r w:rsidRPr="009C16E5">
        <w:rPr>
          <w:rStyle w:val="aff3"/>
          <w:rFonts w:ascii="Arial" w:hAnsi="Arial" w:cs="Arial"/>
          <w:iCs/>
          <w:color w:val="000000" w:themeColor="text1"/>
          <w:u w:val="none"/>
        </w:rPr>
        <w:tab/>
        <w:t>Apple</w:t>
      </w:r>
    </w:p>
    <w:p w14:paraId="79866839" w14:textId="77777777" w:rsidR="002208A3" w:rsidRPr="009C16E5" w:rsidRDefault="002208A3" w:rsidP="002208A3">
      <w:pPr>
        <w:pStyle w:val="aff7"/>
        <w:numPr>
          <w:ilvl w:val="0"/>
          <w:numId w:val="95"/>
        </w:numPr>
        <w:ind w:leftChars="0"/>
        <w:rPr>
          <w:rStyle w:val="aff3"/>
          <w:rFonts w:ascii="Arial" w:hAnsi="Arial" w:cs="Arial"/>
          <w:iCs/>
          <w:color w:val="000000" w:themeColor="text1"/>
          <w:u w:val="none"/>
        </w:rPr>
      </w:pPr>
      <w:hyperlink r:id="rId95" w:history="1">
        <w:r w:rsidRPr="009C16E5">
          <w:rPr>
            <w:rStyle w:val="aff3"/>
            <w:rFonts w:ascii="Arial" w:hAnsi="Arial" w:cs="Arial"/>
            <w:iCs/>
            <w:color w:val="000000" w:themeColor="text1"/>
            <w:u w:val="none"/>
          </w:rPr>
          <w:t>R1-2307357</w:t>
        </w:r>
      </w:hyperlink>
      <w:r w:rsidRPr="009C16E5">
        <w:rPr>
          <w:rStyle w:val="aff3"/>
          <w:rFonts w:ascii="Arial" w:hAnsi="Arial" w:cs="Arial"/>
          <w:iCs/>
          <w:color w:val="000000" w:themeColor="text1"/>
          <w:u w:val="none"/>
        </w:rPr>
        <w:tab/>
        <w:t>Discussions on L1 signal design and procedure for low power WUS</w:t>
      </w:r>
      <w:r w:rsidRPr="009C16E5">
        <w:rPr>
          <w:rStyle w:val="aff3"/>
          <w:rFonts w:ascii="Arial" w:hAnsi="Arial" w:cs="Arial"/>
          <w:iCs/>
          <w:color w:val="000000" w:themeColor="text1"/>
          <w:u w:val="none"/>
        </w:rPr>
        <w:tab/>
      </w:r>
      <w:proofErr w:type="spellStart"/>
      <w:r w:rsidRPr="009C16E5">
        <w:rPr>
          <w:rStyle w:val="aff3"/>
          <w:rFonts w:ascii="Arial" w:hAnsi="Arial" w:cs="Arial"/>
          <w:iCs/>
          <w:color w:val="000000" w:themeColor="text1"/>
          <w:u w:val="none"/>
        </w:rPr>
        <w:t>xiaomi</w:t>
      </w:r>
      <w:proofErr w:type="spellEnd"/>
    </w:p>
    <w:p w14:paraId="34595143" w14:textId="77777777" w:rsidR="002208A3" w:rsidRPr="009C16E5" w:rsidRDefault="002208A3" w:rsidP="002208A3">
      <w:pPr>
        <w:pStyle w:val="aff7"/>
        <w:numPr>
          <w:ilvl w:val="0"/>
          <w:numId w:val="95"/>
        </w:numPr>
        <w:ind w:leftChars="0"/>
        <w:rPr>
          <w:rStyle w:val="aff3"/>
          <w:rFonts w:ascii="Arial" w:hAnsi="Arial" w:cs="Arial"/>
          <w:iCs/>
          <w:color w:val="000000" w:themeColor="text1"/>
          <w:u w:val="none"/>
        </w:rPr>
      </w:pPr>
      <w:hyperlink r:id="rId96" w:history="1">
        <w:r w:rsidRPr="009C16E5">
          <w:rPr>
            <w:rStyle w:val="aff3"/>
            <w:rFonts w:ascii="Arial" w:hAnsi="Arial" w:cs="Arial"/>
            <w:iCs/>
            <w:color w:val="000000" w:themeColor="text1"/>
            <w:u w:val="none"/>
          </w:rPr>
          <w:t>R1-2307420</w:t>
        </w:r>
      </w:hyperlink>
      <w:r w:rsidRPr="009C16E5">
        <w:rPr>
          <w:rStyle w:val="aff3"/>
          <w:rFonts w:ascii="Arial" w:hAnsi="Arial" w:cs="Arial"/>
          <w:iCs/>
          <w:color w:val="000000" w:themeColor="text1"/>
          <w:u w:val="none"/>
        </w:rPr>
        <w:tab/>
        <w:t>L1 signal design and procedures for low power WUS</w:t>
      </w:r>
      <w:r w:rsidRPr="009C16E5">
        <w:rPr>
          <w:rStyle w:val="aff3"/>
          <w:rFonts w:ascii="Arial" w:hAnsi="Arial" w:cs="Arial"/>
          <w:iCs/>
          <w:color w:val="000000" w:themeColor="text1"/>
          <w:u w:val="none"/>
        </w:rPr>
        <w:tab/>
        <w:t>Nokia, Nokia Shanghai Bell</w:t>
      </w:r>
    </w:p>
    <w:p w14:paraId="618F493C" w14:textId="77777777" w:rsidR="002208A3" w:rsidRPr="009C16E5" w:rsidRDefault="002208A3" w:rsidP="002208A3">
      <w:pPr>
        <w:pStyle w:val="aff7"/>
        <w:numPr>
          <w:ilvl w:val="0"/>
          <w:numId w:val="95"/>
        </w:numPr>
        <w:ind w:leftChars="0"/>
        <w:rPr>
          <w:rStyle w:val="aff3"/>
          <w:rFonts w:ascii="Arial" w:hAnsi="Arial" w:cs="Arial"/>
          <w:iCs/>
          <w:color w:val="000000" w:themeColor="text1"/>
          <w:u w:val="none"/>
        </w:rPr>
      </w:pPr>
      <w:hyperlink r:id="rId97" w:history="1">
        <w:r w:rsidRPr="009C16E5">
          <w:rPr>
            <w:rStyle w:val="aff3"/>
            <w:rFonts w:ascii="Arial" w:hAnsi="Arial" w:cs="Arial"/>
            <w:iCs/>
            <w:color w:val="000000" w:themeColor="text1"/>
            <w:u w:val="none"/>
          </w:rPr>
          <w:t>R1-2307491</w:t>
        </w:r>
      </w:hyperlink>
      <w:r w:rsidRPr="009C16E5">
        <w:rPr>
          <w:rStyle w:val="aff3"/>
          <w:rFonts w:ascii="Arial" w:hAnsi="Arial" w:cs="Arial"/>
          <w:iCs/>
          <w:color w:val="000000" w:themeColor="text1"/>
          <w:u w:val="none"/>
        </w:rPr>
        <w:tab/>
        <w:t>L1 signal design and procedure for low power WUS</w:t>
      </w:r>
      <w:r w:rsidRPr="009C16E5">
        <w:rPr>
          <w:rStyle w:val="aff3"/>
          <w:rFonts w:ascii="Arial" w:hAnsi="Arial" w:cs="Arial"/>
          <w:iCs/>
          <w:color w:val="000000" w:themeColor="text1"/>
          <w:u w:val="none"/>
        </w:rPr>
        <w:tab/>
        <w:t>NTT DOCOMO, INC.</w:t>
      </w:r>
    </w:p>
    <w:p w14:paraId="50F97117" w14:textId="77777777" w:rsidR="002208A3" w:rsidRPr="009C16E5" w:rsidRDefault="002208A3" w:rsidP="002208A3">
      <w:pPr>
        <w:pStyle w:val="aff7"/>
        <w:numPr>
          <w:ilvl w:val="0"/>
          <w:numId w:val="95"/>
        </w:numPr>
        <w:ind w:leftChars="0"/>
        <w:rPr>
          <w:rStyle w:val="aff3"/>
          <w:rFonts w:ascii="Arial" w:hAnsi="Arial" w:cs="Arial"/>
          <w:iCs/>
          <w:color w:val="000000" w:themeColor="text1"/>
          <w:u w:val="none"/>
        </w:rPr>
      </w:pPr>
      <w:hyperlink r:id="rId98" w:history="1">
        <w:r w:rsidRPr="009C16E5">
          <w:rPr>
            <w:rStyle w:val="aff3"/>
            <w:rFonts w:ascii="Arial" w:hAnsi="Arial" w:cs="Arial"/>
            <w:iCs/>
            <w:color w:val="000000" w:themeColor="text1"/>
            <w:u w:val="none"/>
          </w:rPr>
          <w:t>R1-2307557</w:t>
        </w:r>
      </w:hyperlink>
      <w:r w:rsidRPr="009C16E5">
        <w:rPr>
          <w:rStyle w:val="aff3"/>
          <w:rFonts w:ascii="Arial" w:hAnsi="Arial" w:cs="Arial"/>
          <w:iCs/>
          <w:color w:val="000000" w:themeColor="text1"/>
          <w:u w:val="none"/>
        </w:rPr>
        <w:tab/>
        <w:t>Design consideration on lower power wake-up signal and procedure</w:t>
      </w:r>
      <w:r w:rsidRPr="009C16E5">
        <w:rPr>
          <w:rStyle w:val="aff3"/>
          <w:rFonts w:ascii="Arial" w:hAnsi="Arial" w:cs="Arial"/>
          <w:iCs/>
          <w:color w:val="000000" w:themeColor="text1"/>
          <w:u w:val="none"/>
        </w:rPr>
        <w:tab/>
        <w:t>OPPO</w:t>
      </w:r>
    </w:p>
    <w:p w14:paraId="0C746796" w14:textId="77777777" w:rsidR="002208A3" w:rsidRPr="009C16E5" w:rsidRDefault="002208A3" w:rsidP="002208A3">
      <w:pPr>
        <w:pStyle w:val="aff7"/>
        <w:numPr>
          <w:ilvl w:val="0"/>
          <w:numId w:val="95"/>
        </w:numPr>
        <w:ind w:leftChars="0"/>
        <w:rPr>
          <w:rStyle w:val="aff3"/>
          <w:rFonts w:ascii="Arial" w:hAnsi="Arial" w:cs="Arial"/>
          <w:iCs/>
          <w:color w:val="000000" w:themeColor="text1"/>
          <w:u w:val="none"/>
        </w:rPr>
      </w:pPr>
      <w:hyperlink r:id="rId99" w:history="1">
        <w:r w:rsidRPr="009C16E5">
          <w:rPr>
            <w:rStyle w:val="aff3"/>
            <w:rFonts w:ascii="Arial" w:hAnsi="Arial" w:cs="Arial"/>
            <w:iCs/>
            <w:color w:val="000000" w:themeColor="text1"/>
            <w:u w:val="none"/>
          </w:rPr>
          <w:t>R1-2307625</w:t>
        </w:r>
      </w:hyperlink>
      <w:r w:rsidRPr="009C16E5">
        <w:rPr>
          <w:rStyle w:val="aff3"/>
          <w:rFonts w:ascii="Arial" w:hAnsi="Arial" w:cs="Arial"/>
          <w:iCs/>
          <w:color w:val="000000" w:themeColor="text1"/>
          <w:u w:val="none"/>
        </w:rPr>
        <w:tab/>
        <w:t>Discussion on signal design and procedure for LP-WUS</w:t>
      </w:r>
      <w:r w:rsidRPr="009C16E5">
        <w:rPr>
          <w:rStyle w:val="aff3"/>
          <w:rFonts w:ascii="Arial" w:hAnsi="Arial" w:cs="Arial"/>
          <w:iCs/>
          <w:color w:val="000000" w:themeColor="text1"/>
          <w:u w:val="none"/>
        </w:rPr>
        <w:tab/>
        <w:t>China Telecom</w:t>
      </w:r>
    </w:p>
    <w:p w14:paraId="68B68C01" w14:textId="77777777" w:rsidR="002208A3" w:rsidRPr="009C16E5" w:rsidRDefault="002208A3" w:rsidP="002208A3">
      <w:pPr>
        <w:pStyle w:val="aff7"/>
        <w:numPr>
          <w:ilvl w:val="0"/>
          <w:numId w:val="95"/>
        </w:numPr>
        <w:ind w:leftChars="0"/>
        <w:rPr>
          <w:rStyle w:val="aff3"/>
          <w:rFonts w:ascii="Arial" w:hAnsi="Arial" w:cs="Arial"/>
          <w:iCs/>
          <w:color w:val="000000" w:themeColor="text1"/>
          <w:u w:val="none"/>
        </w:rPr>
      </w:pPr>
      <w:hyperlink r:id="rId100" w:history="1">
        <w:r w:rsidRPr="009C16E5">
          <w:rPr>
            <w:rStyle w:val="aff3"/>
            <w:rFonts w:ascii="Arial" w:hAnsi="Arial" w:cs="Arial"/>
            <w:iCs/>
            <w:color w:val="000000" w:themeColor="text1"/>
            <w:u w:val="none"/>
          </w:rPr>
          <w:t>R1-2307701</w:t>
        </w:r>
      </w:hyperlink>
      <w:r w:rsidRPr="009C16E5">
        <w:rPr>
          <w:rStyle w:val="aff3"/>
          <w:rFonts w:ascii="Arial" w:hAnsi="Arial" w:cs="Arial"/>
          <w:iCs/>
          <w:color w:val="000000" w:themeColor="text1"/>
          <w:u w:val="none"/>
        </w:rPr>
        <w:tab/>
        <w:t>Signal design and procedure for LP-WUS</w:t>
      </w:r>
      <w:r w:rsidRPr="009C16E5">
        <w:rPr>
          <w:rStyle w:val="aff3"/>
          <w:rFonts w:ascii="Arial" w:hAnsi="Arial" w:cs="Arial"/>
          <w:iCs/>
          <w:color w:val="000000" w:themeColor="text1"/>
          <w:u w:val="none"/>
        </w:rPr>
        <w:tab/>
        <w:t>Samsung</w:t>
      </w:r>
    </w:p>
    <w:p w14:paraId="3E25EA24" w14:textId="77777777" w:rsidR="002208A3" w:rsidRPr="009C16E5" w:rsidRDefault="002208A3" w:rsidP="002208A3">
      <w:pPr>
        <w:pStyle w:val="aff7"/>
        <w:numPr>
          <w:ilvl w:val="0"/>
          <w:numId w:val="95"/>
        </w:numPr>
        <w:ind w:leftChars="0"/>
        <w:rPr>
          <w:rStyle w:val="aff3"/>
          <w:rFonts w:ascii="Arial" w:hAnsi="Arial" w:cs="Arial"/>
          <w:iCs/>
          <w:color w:val="000000" w:themeColor="text1"/>
          <w:u w:val="none"/>
        </w:rPr>
      </w:pPr>
      <w:hyperlink r:id="rId101" w:history="1">
        <w:r w:rsidRPr="009C16E5">
          <w:rPr>
            <w:rStyle w:val="aff3"/>
            <w:rFonts w:ascii="Arial" w:hAnsi="Arial" w:cs="Arial"/>
            <w:iCs/>
            <w:color w:val="000000" w:themeColor="text1"/>
            <w:u w:val="none"/>
          </w:rPr>
          <w:t>R1-2307795</w:t>
        </w:r>
      </w:hyperlink>
      <w:r w:rsidRPr="009C16E5">
        <w:rPr>
          <w:rStyle w:val="aff3"/>
          <w:rFonts w:ascii="Arial" w:hAnsi="Arial" w:cs="Arial"/>
          <w:iCs/>
          <w:color w:val="000000" w:themeColor="text1"/>
          <w:u w:val="none"/>
        </w:rPr>
        <w:tab/>
        <w:t>Discussion on L1 signal design and procedure for LP-WUS</w:t>
      </w:r>
      <w:r w:rsidRPr="009C16E5">
        <w:rPr>
          <w:rStyle w:val="aff3"/>
          <w:rFonts w:ascii="Arial" w:hAnsi="Arial" w:cs="Arial"/>
          <w:iCs/>
          <w:color w:val="000000" w:themeColor="text1"/>
          <w:u w:val="none"/>
        </w:rPr>
        <w:tab/>
        <w:t>LG Electronics</w:t>
      </w:r>
    </w:p>
    <w:p w14:paraId="4F943082" w14:textId="77777777" w:rsidR="002208A3" w:rsidRPr="009C16E5" w:rsidRDefault="002208A3" w:rsidP="002208A3">
      <w:pPr>
        <w:pStyle w:val="aff7"/>
        <w:numPr>
          <w:ilvl w:val="0"/>
          <w:numId w:val="95"/>
        </w:numPr>
        <w:ind w:leftChars="0"/>
        <w:rPr>
          <w:rStyle w:val="aff3"/>
          <w:rFonts w:ascii="Arial" w:hAnsi="Arial" w:cs="Arial"/>
          <w:iCs/>
          <w:color w:val="000000" w:themeColor="text1"/>
          <w:u w:val="none"/>
        </w:rPr>
      </w:pPr>
      <w:hyperlink r:id="rId102" w:history="1">
        <w:r w:rsidRPr="009C16E5">
          <w:rPr>
            <w:rStyle w:val="aff3"/>
            <w:rFonts w:ascii="Arial" w:hAnsi="Arial" w:cs="Arial"/>
            <w:iCs/>
            <w:color w:val="000000" w:themeColor="text1"/>
            <w:u w:val="none"/>
          </w:rPr>
          <w:t>R1-2307856</w:t>
        </w:r>
      </w:hyperlink>
      <w:r w:rsidRPr="009C16E5">
        <w:rPr>
          <w:rStyle w:val="aff3"/>
          <w:rFonts w:ascii="Arial" w:hAnsi="Arial" w:cs="Arial"/>
          <w:iCs/>
          <w:color w:val="000000" w:themeColor="text1"/>
          <w:u w:val="none"/>
        </w:rPr>
        <w:tab/>
        <w:t>Discussion on L1 signal design and procedure for low power WUS</w:t>
      </w:r>
      <w:r w:rsidRPr="009C16E5">
        <w:rPr>
          <w:rStyle w:val="aff3"/>
          <w:rFonts w:ascii="Arial" w:hAnsi="Arial" w:cs="Arial"/>
          <w:iCs/>
          <w:color w:val="000000" w:themeColor="text1"/>
          <w:u w:val="none"/>
        </w:rPr>
        <w:tab/>
        <w:t>Sharp</w:t>
      </w:r>
    </w:p>
    <w:p w14:paraId="0315C55F" w14:textId="77777777" w:rsidR="002208A3" w:rsidRPr="009C16E5" w:rsidRDefault="002208A3" w:rsidP="002208A3">
      <w:pPr>
        <w:pStyle w:val="aff7"/>
        <w:numPr>
          <w:ilvl w:val="0"/>
          <w:numId w:val="95"/>
        </w:numPr>
        <w:ind w:leftChars="0"/>
        <w:rPr>
          <w:rStyle w:val="aff3"/>
          <w:rFonts w:ascii="Arial" w:hAnsi="Arial" w:cs="Arial"/>
          <w:iCs/>
          <w:color w:val="000000" w:themeColor="text1"/>
          <w:u w:val="none"/>
        </w:rPr>
      </w:pPr>
      <w:hyperlink r:id="rId103" w:history="1">
        <w:r w:rsidRPr="009C16E5">
          <w:rPr>
            <w:rStyle w:val="aff3"/>
            <w:rFonts w:ascii="Arial" w:hAnsi="Arial" w:cs="Arial"/>
            <w:iCs/>
            <w:color w:val="000000" w:themeColor="text1"/>
            <w:u w:val="none"/>
          </w:rPr>
          <w:t>R1-2307950</w:t>
        </w:r>
      </w:hyperlink>
      <w:r w:rsidRPr="009C16E5">
        <w:rPr>
          <w:rStyle w:val="aff3"/>
          <w:rFonts w:ascii="Arial" w:hAnsi="Arial" w:cs="Arial"/>
          <w:iCs/>
          <w:color w:val="000000" w:themeColor="text1"/>
          <w:u w:val="none"/>
        </w:rPr>
        <w:tab/>
        <w:t>L1 signal design and procedures for LP-WUR</w:t>
      </w:r>
      <w:r w:rsidRPr="009C16E5">
        <w:rPr>
          <w:rStyle w:val="aff3"/>
          <w:rFonts w:ascii="Arial" w:hAnsi="Arial" w:cs="Arial"/>
          <w:iCs/>
          <w:color w:val="000000" w:themeColor="text1"/>
          <w:u w:val="none"/>
        </w:rPr>
        <w:tab/>
        <w:t>Qualcomm Incorporated</w:t>
      </w:r>
    </w:p>
    <w:p w14:paraId="75416E54" w14:textId="77777777" w:rsidR="002208A3" w:rsidRPr="009C16E5" w:rsidRDefault="002208A3" w:rsidP="002208A3">
      <w:pPr>
        <w:pStyle w:val="aff7"/>
        <w:numPr>
          <w:ilvl w:val="0"/>
          <w:numId w:val="95"/>
        </w:numPr>
        <w:ind w:leftChars="0"/>
        <w:rPr>
          <w:rStyle w:val="aff3"/>
          <w:rFonts w:ascii="Arial" w:hAnsi="Arial" w:cs="Arial"/>
          <w:iCs/>
          <w:color w:val="000000" w:themeColor="text1"/>
          <w:u w:val="none"/>
        </w:rPr>
      </w:pPr>
      <w:hyperlink r:id="rId104" w:history="1">
        <w:r w:rsidRPr="009C16E5">
          <w:rPr>
            <w:rStyle w:val="aff3"/>
            <w:rFonts w:ascii="Arial" w:hAnsi="Arial" w:cs="Arial"/>
            <w:iCs/>
            <w:color w:val="000000" w:themeColor="text1"/>
            <w:u w:val="none"/>
          </w:rPr>
          <w:t>R1-2307991</w:t>
        </w:r>
      </w:hyperlink>
      <w:r w:rsidRPr="009C16E5">
        <w:rPr>
          <w:rStyle w:val="aff3"/>
          <w:rFonts w:ascii="Arial" w:hAnsi="Arial" w:cs="Arial"/>
          <w:iCs/>
          <w:color w:val="000000" w:themeColor="text1"/>
          <w:u w:val="none"/>
        </w:rPr>
        <w:tab/>
        <w:t>L1 signal design and procedure for low power WUS</w:t>
      </w:r>
      <w:r w:rsidRPr="009C16E5">
        <w:rPr>
          <w:rStyle w:val="aff3"/>
          <w:rFonts w:ascii="Arial" w:hAnsi="Arial" w:cs="Arial"/>
          <w:iCs/>
          <w:color w:val="000000" w:themeColor="text1"/>
          <w:u w:val="none"/>
        </w:rPr>
        <w:tab/>
        <w:t>Ericsson</w:t>
      </w:r>
    </w:p>
    <w:p w14:paraId="6A327BC9" w14:textId="77777777" w:rsidR="002208A3" w:rsidRPr="009C16E5" w:rsidRDefault="002208A3" w:rsidP="002208A3">
      <w:pPr>
        <w:pStyle w:val="aff7"/>
        <w:numPr>
          <w:ilvl w:val="0"/>
          <w:numId w:val="95"/>
        </w:numPr>
        <w:ind w:leftChars="0"/>
        <w:rPr>
          <w:rStyle w:val="aff3"/>
          <w:rFonts w:ascii="Arial" w:hAnsi="Arial" w:cs="Arial"/>
          <w:iCs/>
          <w:color w:val="000000" w:themeColor="text1"/>
          <w:u w:val="none"/>
        </w:rPr>
      </w:pPr>
      <w:hyperlink r:id="rId105" w:history="1">
        <w:r w:rsidRPr="009C16E5">
          <w:rPr>
            <w:rStyle w:val="aff3"/>
            <w:rFonts w:ascii="Arial" w:hAnsi="Arial" w:cs="Arial"/>
            <w:iCs/>
            <w:color w:val="000000" w:themeColor="text1"/>
            <w:u w:val="none"/>
          </w:rPr>
          <w:t>R1-2308022</w:t>
        </w:r>
      </w:hyperlink>
      <w:r w:rsidRPr="009C16E5">
        <w:rPr>
          <w:rStyle w:val="aff3"/>
          <w:rFonts w:ascii="Arial" w:hAnsi="Arial" w:cs="Arial"/>
          <w:iCs/>
          <w:color w:val="000000" w:themeColor="text1"/>
          <w:u w:val="none"/>
        </w:rPr>
        <w:tab/>
        <w:t>On LP-WUS signal design</w:t>
      </w:r>
      <w:r w:rsidRPr="009C16E5">
        <w:rPr>
          <w:rStyle w:val="aff3"/>
          <w:rFonts w:ascii="Arial" w:hAnsi="Arial" w:cs="Arial"/>
          <w:iCs/>
          <w:color w:val="000000" w:themeColor="text1"/>
          <w:u w:val="none"/>
        </w:rPr>
        <w:tab/>
        <w:t>Nordic Semiconductor ASA</w:t>
      </w:r>
    </w:p>
    <w:p w14:paraId="2DC3B4BF" w14:textId="77777777" w:rsidR="002208A3" w:rsidRPr="009C16E5" w:rsidRDefault="002208A3" w:rsidP="002208A3">
      <w:pPr>
        <w:pStyle w:val="aff7"/>
        <w:numPr>
          <w:ilvl w:val="0"/>
          <w:numId w:val="95"/>
        </w:numPr>
        <w:ind w:leftChars="0"/>
        <w:rPr>
          <w:rStyle w:val="aff3"/>
          <w:rFonts w:ascii="Arial" w:hAnsi="Arial" w:cs="Arial"/>
          <w:iCs/>
          <w:color w:val="000000" w:themeColor="text1"/>
          <w:u w:val="none"/>
        </w:rPr>
      </w:pPr>
      <w:hyperlink r:id="rId106" w:history="1">
        <w:r w:rsidRPr="009C16E5">
          <w:rPr>
            <w:rStyle w:val="aff3"/>
            <w:rFonts w:ascii="Arial" w:hAnsi="Arial" w:cs="Arial"/>
            <w:iCs/>
            <w:color w:val="000000" w:themeColor="text1"/>
            <w:u w:val="none"/>
          </w:rPr>
          <w:t>R1-2308069</w:t>
        </w:r>
      </w:hyperlink>
      <w:r w:rsidRPr="009C16E5">
        <w:rPr>
          <w:rStyle w:val="aff3"/>
          <w:rFonts w:ascii="Arial" w:hAnsi="Arial" w:cs="Arial"/>
          <w:iCs/>
          <w:color w:val="000000" w:themeColor="text1"/>
          <w:u w:val="none"/>
        </w:rPr>
        <w:tab/>
        <w:t>L1 signal design and procedure for low power WUS</w:t>
      </w:r>
      <w:r w:rsidRPr="009C16E5">
        <w:rPr>
          <w:rStyle w:val="aff3"/>
          <w:rFonts w:ascii="Arial" w:hAnsi="Arial" w:cs="Arial"/>
          <w:iCs/>
          <w:color w:val="000000" w:themeColor="text1"/>
          <w:u w:val="none"/>
        </w:rPr>
        <w:tab/>
        <w:t>MediaTek Inc.</w:t>
      </w:r>
    </w:p>
    <w:p w14:paraId="28ED634D" w14:textId="16927DE6" w:rsidR="004F13C4" w:rsidRPr="009C16E5" w:rsidRDefault="002208A3" w:rsidP="002208A3">
      <w:pPr>
        <w:pStyle w:val="aff7"/>
        <w:numPr>
          <w:ilvl w:val="0"/>
          <w:numId w:val="95"/>
        </w:numPr>
        <w:ind w:leftChars="0"/>
        <w:rPr>
          <w:rStyle w:val="aff3"/>
          <w:rFonts w:ascii="Arial" w:hAnsi="Arial" w:cs="Arial"/>
          <w:iCs/>
          <w:color w:val="000000" w:themeColor="text1"/>
          <w:u w:val="none"/>
        </w:rPr>
      </w:pPr>
      <w:hyperlink r:id="rId107" w:history="1">
        <w:r w:rsidRPr="009C16E5">
          <w:rPr>
            <w:rStyle w:val="aff3"/>
            <w:rFonts w:ascii="Arial" w:hAnsi="Arial" w:cs="Arial"/>
            <w:iCs/>
            <w:color w:val="000000" w:themeColor="text1"/>
            <w:u w:val="none"/>
          </w:rPr>
          <w:t>R1-2308102</w:t>
        </w:r>
      </w:hyperlink>
      <w:r w:rsidRPr="009C16E5">
        <w:rPr>
          <w:rStyle w:val="aff3"/>
          <w:rFonts w:ascii="Arial" w:hAnsi="Arial" w:cs="Arial"/>
          <w:iCs/>
          <w:color w:val="000000" w:themeColor="text1"/>
          <w:u w:val="none"/>
        </w:rPr>
        <w:tab/>
        <w:t>Discussion on the L1 signal design and procedure for low power WUS</w:t>
      </w:r>
      <w:r w:rsidRPr="009C16E5">
        <w:rPr>
          <w:rStyle w:val="aff3"/>
          <w:rFonts w:ascii="Arial" w:hAnsi="Arial" w:cs="Arial"/>
          <w:iCs/>
          <w:color w:val="000000" w:themeColor="text1"/>
          <w:u w:val="none"/>
        </w:rPr>
        <w:tab/>
        <w:t>Lenovo</w:t>
      </w:r>
    </w:p>
    <w:p w14:paraId="2177C75A" w14:textId="77FF2B23" w:rsidR="00B2573C" w:rsidRPr="00D65E68" w:rsidRDefault="00B2573C" w:rsidP="00D65E68">
      <w:pPr>
        <w:tabs>
          <w:tab w:val="left" w:pos="567"/>
        </w:tabs>
        <w:snapToGrid w:val="0"/>
        <w:rPr>
          <w:rFonts w:ascii="Arial" w:hAnsi="Arial" w:cs="Arial" w:hint="eastAsia"/>
          <w:bCs/>
        </w:rPr>
      </w:pPr>
    </w:p>
    <w:p w14:paraId="04CCB73D" w14:textId="77777777" w:rsidR="00B2573C" w:rsidRPr="0011499C" w:rsidRDefault="00B2573C" w:rsidP="00B2573C">
      <w:pPr>
        <w:tabs>
          <w:tab w:val="left" w:pos="567"/>
        </w:tabs>
        <w:overflowPunct/>
        <w:autoSpaceDE/>
        <w:autoSpaceDN/>
        <w:snapToGrid w:val="0"/>
        <w:spacing w:after="0"/>
        <w:textAlignment w:val="auto"/>
        <w:rPr>
          <w:rFonts w:ascii="Arial" w:hAnsi="Arial" w:cs="Arial"/>
          <w:bCs/>
        </w:rPr>
      </w:pPr>
    </w:p>
    <w:p w14:paraId="29D0C8E5" w14:textId="77777777" w:rsidR="00F55E72" w:rsidRPr="0011499C" w:rsidRDefault="00F55E72">
      <w:pPr>
        <w:tabs>
          <w:tab w:val="left" w:pos="567"/>
        </w:tabs>
        <w:overflowPunct/>
        <w:autoSpaceDE/>
        <w:autoSpaceDN/>
        <w:snapToGrid w:val="0"/>
        <w:spacing w:after="0"/>
        <w:textAlignment w:val="auto"/>
        <w:rPr>
          <w:rFonts w:ascii="Arial" w:hAnsi="Arial" w:cs="Arial"/>
          <w:bCs/>
        </w:rPr>
      </w:pPr>
    </w:p>
    <w:p w14:paraId="0E371598" w14:textId="47012B47" w:rsidR="00190015" w:rsidRPr="0011499C" w:rsidRDefault="00190015" w:rsidP="00190015">
      <w:pPr>
        <w:pStyle w:val="NO"/>
        <w:ind w:left="0" w:firstLine="0"/>
        <w:rPr>
          <w:rFonts w:ascii="Arial" w:eastAsiaTheme="minorEastAsia" w:hAnsi="Arial" w:cs="Arial"/>
          <w:iCs/>
          <w:lang w:eastAsia="zh-CN"/>
        </w:rPr>
      </w:pPr>
      <w:r w:rsidRPr="0011499C">
        <w:rPr>
          <w:rFonts w:ascii="Arial" w:eastAsiaTheme="minorEastAsia" w:hAnsi="Arial" w:cs="Arial" w:hint="eastAsia"/>
          <w:iCs/>
          <w:lang w:eastAsia="zh-CN"/>
        </w:rPr>
        <w:t>RAN</w:t>
      </w:r>
      <w:r w:rsidRPr="0011499C">
        <w:rPr>
          <w:rFonts w:ascii="Arial" w:eastAsiaTheme="minorEastAsia" w:hAnsi="Arial" w:cs="Arial"/>
          <w:iCs/>
          <w:lang w:eastAsia="zh-CN"/>
        </w:rPr>
        <w:t>2#12</w:t>
      </w:r>
      <w:r w:rsidR="00190DAD">
        <w:rPr>
          <w:rFonts w:ascii="Arial" w:eastAsiaTheme="minorEastAsia" w:hAnsi="Arial" w:cs="Arial"/>
          <w:iCs/>
          <w:lang w:eastAsia="zh-CN"/>
        </w:rPr>
        <w:t>3</w:t>
      </w:r>
    </w:p>
    <w:p w14:paraId="00E8F10D" w14:textId="77777777" w:rsidR="001F34D7" w:rsidRPr="001F34D7" w:rsidRDefault="001F34D7" w:rsidP="00D65E68">
      <w:pPr>
        <w:pStyle w:val="aff7"/>
        <w:numPr>
          <w:ilvl w:val="0"/>
          <w:numId w:val="96"/>
        </w:numPr>
        <w:tabs>
          <w:tab w:val="left" w:pos="567"/>
        </w:tabs>
        <w:snapToGrid w:val="0"/>
        <w:ind w:leftChars="0"/>
        <w:rPr>
          <w:rFonts w:ascii="Arial" w:hAnsi="Arial" w:cs="Arial"/>
        </w:rPr>
      </w:pPr>
      <w:hyperlink r:id="rId108" w:tooltip="C:Usersmtk65284Documents3GPPtsg_ranWG2_RL2RAN2DocsR2-2307305.zip" w:history="1">
        <w:r w:rsidRPr="00D65E68">
          <w:t>R2-2307305</w:t>
        </w:r>
      </w:hyperlink>
      <w:r w:rsidRPr="001F34D7">
        <w:rPr>
          <w:rFonts w:ascii="Arial" w:hAnsi="Arial" w:cs="Arial"/>
        </w:rPr>
        <w:tab/>
        <w:t>Work Plan for Rel-18 SI on LP-WUS/WUR</w:t>
      </w:r>
      <w:r w:rsidRPr="001F34D7">
        <w:rPr>
          <w:rFonts w:ascii="Arial" w:hAnsi="Arial" w:cs="Arial"/>
        </w:rPr>
        <w:tab/>
        <w:t>vivo (Rapporteur)</w:t>
      </w:r>
      <w:r w:rsidRPr="001F34D7">
        <w:rPr>
          <w:rFonts w:ascii="Arial" w:hAnsi="Arial" w:cs="Arial"/>
        </w:rPr>
        <w:tab/>
        <w:t>discussion</w:t>
      </w:r>
      <w:r w:rsidRPr="001F34D7">
        <w:rPr>
          <w:rFonts w:ascii="Arial" w:hAnsi="Arial" w:cs="Arial"/>
        </w:rPr>
        <w:tab/>
        <w:t>Rel-18</w:t>
      </w:r>
      <w:r w:rsidRPr="001F34D7">
        <w:rPr>
          <w:rFonts w:ascii="Arial" w:hAnsi="Arial" w:cs="Arial"/>
        </w:rPr>
        <w:tab/>
        <w:t>FS_NR_LPWUS</w:t>
      </w:r>
    </w:p>
    <w:p w14:paraId="6E762EF0" w14:textId="77777777" w:rsidR="001F34D7" w:rsidRPr="001F34D7" w:rsidRDefault="001F34D7" w:rsidP="00D65E68">
      <w:pPr>
        <w:pStyle w:val="aff7"/>
        <w:numPr>
          <w:ilvl w:val="0"/>
          <w:numId w:val="96"/>
        </w:numPr>
        <w:tabs>
          <w:tab w:val="left" w:pos="567"/>
        </w:tabs>
        <w:snapToGrid w:val="0"/>
        <w:ind w:leftChars="0"/>
        <w:rPr>
          <w:rFonts w:ascii="Arial" w:hAnsi="Arial" w:cs="Arial"/>
        </w:rPr>
      </w:pPr>
      <w:hyperlink r:id="rId109" w:tooltip="C:Usersmtk65284Documents3GPPtsg_ranWG2_RL2RAN2DocsR2-2307306.zip" w:history="1">
        <w:r w:rsidRPr="00D65E68">
          <w:t>R2-2307306</w:t>
        </w:r>
      </w:hyperlink>
      <w:r w:rsidRPr="001F34D7">
        <w:rPr>
          <w:rFonts w:ascii="Arial" w:hAnsi="Arial" w:cs="Arial"/>
        </w:rPr>
        <w:tab/>
        <w:t>Update of TR 38.869 for LP-WUS WUR</w:t>
      </w:r>
      <w:r w:rsidRPr="001F34D7">
        <w:rPr>
          <w:rFonts w:ascii="Arial" w:hAnsi="Arial" w:cs="Arial"/>
        </w:rPr>
        <w:tab/>
        <w:t>vivo (Rapporteur)</w:t>
      </w:r>
      <w:r w:rsidRPr="001F34D7">
        <w:rPr>
          <w:rFonts w:ascii="Arial" w:hAnsi="Arial" w:cs="Arial"/>
        </w:rPr>
        <w:tab/>
        <w:t>discussion</w:t>
      </w:r>
      <w:r w:rsidRPr="001F34D7">
        <w:rPr>
          <w:rFonts w:ascii="Arial" w:hAnsi="Arial" w:cs="Arial"/>
        </w:rPr>
        <w:tab/>
        <w:t>Rel-18</w:t>
      </w:r>
      <w:r w:rsidRPr="001F34D7">
        <w:rPr>
          <w:rFonts w:ascii="Arial" w:hAnsi="Arial" w:cs="Arial"/>
        </w:rPr>
        <w:tab/>
        <w:t>FS_NR_LPWUS</w:t>
      </w:r>
    </w:p>
    <w:p w14:paraId="563EEBD2" w14:textId="77777777" w:rsidR="007F0A33" w:rsidRPr="00D65E68" w:rsidRDefault="007F0A33" w:rsidP="00D65E68">
      <w:pPr>
        <w:pStyle w:val="Doc-title"/>
        <w:numPr>
          <w:ilvl w:val="0"/>
          <w:numId w:val="96"/>
        </w:numPr>
        <w:jc w:val="both"/>
        <w:rPr>
          <w:rFonts w:cs="Arial"/>
          <w:kern w:val="2"/>
          <w:sz w:val="21"/>
          <w:szCs w:val="22"/>
          <w:lang w:val="en-US" w:eastAsia="ja-JP"/>
        </w:rPr>
      </w:pPr>
      <w:hyperlink r:id="rId110" w:tooltip="C:Usersmtk65284Documents3GPPtsg_ranWG2_RL2RAN2DocsR2-2309267.zip" w:history="1">
        <w:r w:rsidRPr="00D65E68">
          <w:rPr>
            <w:rFonts w:cs="Arial"/>
            <w:kern w:val="2"/>
            <w:sz w:val="21"/>
            <w:szCs w:val="22"/>
            <w:lang w:val="en-US"/>
          </w:rPr>
          <w:t>R2-2309267</w:t>
        </w:r>
      </w:hyperlink>
      <w:r w:rsidRPr="00D65E68">
        <w:rPr>
          <w:rFonts w:cs="Arial"/>
          <w:kern w:val="2"/>
          <w:sz w:val="21"/>
          <w:szCs w:val="22"/>
          <w:lang w:val="en-US" w:eastAsia="ja-JP"/>
        </w:rPr>
        <w:tab/>
        <w:t>Report of [Offline-</w:t>
      </w:r>
      <w:proofErr w:type="gramStart"/>
      <w:r w:rsidRPr="00D65E68">
        <w:rPr>
          <w:rFonts w:cs="Arial"/>
          <w:kern w:val="2"/>
          <w:sz w:val="21"/>
          <w:szCs w:val="22"/>
          <w:lang w:val="en-US" w:eastAsia="ja-JP"/>
        </w:rPr>
        <w:t>026][</w:t>
      </w:r>
      <w:proofErr w:type="gramEnd"/>
      <w:r w:rsidRPr="00D65E68">
        <w:rPr>
          <w:rFonts w:cs="Arial"/>
          <w:kern w:val="2"/>
          <w:sz w:val="21"/>
          <w:szCs w:val="22"/>
          <w:lang w:val="en-US" w:eastAsia="ja-JP"/>
        </w:rPr>
        <w:t>LP-WUS] Idle/inactive aspects</w:t>
      </w:r>
      <w:r w:rsidRPr="00D65E68">
        <w:rPr>
          <w:rFonts w:cs="Arial"/>
          <w:kern w:val="2"/>
          <w:sz w:val="21"/>
          <w:szCs w:val="22"/>
          <w:lang w:val="en-US" w:eastAsia="ja-JP"/>
        </w:rPr>
        <w:tab/>
        <w:t>vivo</w:t>
      </w:r>
    </w:p>
    <w:p w14:paraId="289B5472" w14:textId="5EF41E65" w:rsidR="00F55E72" w:rsidRPr="00D65E68" w:rsidRDefault="007F0A33" w:rsidP="00D65E68">
      <w:pPr>
        <w:pStyle w:val="Doc-title"/>
        <w:numPr>
          <w:ilvl w:val="0"/>
          <w:numId w:val="96"/>
        </w:numPr>
        <w:jc w:val="both"/>
        <w:rPr>
          <w:rFonts w:cs="Arial"/>
          <w:kern w:val="2"/>
          <w:sz w:val="21"/>
          <w:szCs w:val="22"/>
          <w:lang w:val="en-US" w:eastAsia="ja-JP"/>
        </w:rPr>
      </w:pPr>
      <w:hyperlink r:id="rId111" w:tooltip="C:Usersmtk65284Documents3GPPtsg_ranWG2_RL2RAN2DocsR2-2308809.zip" w:history="1">
        <w:r w:rsidRPr="00D65E68">
          <w:rPr>
            <w:kern w:val="2"/>
            <w:sz w:val="21"/>
            <w:szCs w:val="22"/>
            <w:lang w:val="en-US" w:eastAsia="ja-JP"/>
          </w:rPr>
          <w:t>R2-2308809</w:t>
        </w:r>
      </w:hyperlink>
      <w:r w:rsidRPr="00D65E68">
        <w:rPr>
          <w:rFonts w:cs="Arial"/>
          <w:kern w:val="2"/>
          <w:sz w:val="21"/>
          <w:szCs w:val="22"/>
          <w:lang w:val="en-US" w:eastAsia="ja-JP"/>
        </w:rPr>
        <w:tab/>
        <w:t>LP-WUS/WUR for RRC Idle and Inactive</w:t>
      </w:r>
      <w:r w:rsidRPr="00D65E68">
        <w:rPr>
          <w:rFonts w:cs="Arial"/>
          <w:kern w:val="2"/>
          <w:sz w:val="21"/>
          <w:szCs w:val="22"/>
          <w:lang w:val="en-US" w:eastAsia="ja-JP"/>
        </w:rPr>
        <w:tab/>
        <w:t>Ericsson</w:t>
      </w:r>
      <w:r w:rsidRPr="00D65E68">
        <w:rPr>
          <w:rFonts w:cs="Arial"/>
          <w:kern w:val="2"/>
          <w:sz w:val="21"/>
          <w:szCs w:val="22"/>
          <w:lang w:val="en-US" w:eastAsia="ja-JP"/>
        </w:rPr>
        <w:tab/>
        <w:t>discussion</w:t>
      </w:r>
      <w:r w:rsidRPr="00D65E68">
        <w:rPr>
          <w:rFonts w:cs="Arial"/>
          <w:kern w:val="2"/>
          <w:sz w:val="21"/>
          <w:szCs w:val="22"/>
          <w:lang w:val="en-US" w:eastAsia="ja-JP"/>
        </w:rPr>
        <w:tab/>
        <w:t>Rel-18</w:t>
      </w:r>
    </w:p>
    <w:p w14:paraId="7913A1A6" w14:textId="77777777" w:rsidR="008F7A3A" w:rsidRPr="00D65E68" w:rsidRDefault="008F7A3A" w:rsidP="00D65E68">
      <w:pPr>
        <w:pStyle w:val="Doc-title"/>
        <w:numPr>
          <w:ilvl w:val="0"/>
          <w:numId w:val="96"/>
        </w:numPr>
        <w:jc w:val="both"/>
        <w:rPr>
          <w:rFonts w:cs="Arial"/>
          <w:kern w:val="2"/>
          <w:sz w:val="21"/>
          <w:szCs w:val="22"/>
          <w:lang w:val="en-US" w:eastAsia="ja-JP"/>
        </w:rPr>
      </w:pPr>
      <w:hyperlink r:id="rId112" w:tooltip="C:Usersmtk65284Documents3GPPtsg_ranWG2_RL2RAN2DocsR2-2307082.zip" w:history="1">
        <w:r w:rsidRPr="00D65E68">
          <w:rPr>
            <w:rFonts w:cs="Arial"/>
            <w:kern w:val="2"/>
            <w:sz w:val="21"/>
            <w:szCs w:val="22"/>
            <w:lang w:val="en-US"/>
          </w:rPr>
          <w:t>R2-2307082</w:t>
        </w:r>
      </w:hyperlink>
      <w:r w:rsidRPr="00D65E68">
        <w:rPr>
          <w:rFonts w:cs="Arial"/>
          <w:kern w:val="2"/>
          <w:sz w:val="21"/>
          <w:szCs w:val="22"/>
          <w:lang w:val="en-US" w:eastAsia="ja-JP"/>
        </w:rPr>
        <w:tab/>
        <w:t>Use of low-power receiver in RRC Idle/Inactive</w:t>
      </w:r>
      <w:r w:rsidRPr="00D65E68">
        <w:rPr>
          <w:rFonts w:cs="Arial"/>
          <w:kern w:val="2"/>
          <w:sz w:val="21"/>
          <w:szCs w:val="22"/>
          <w:lang w:val="en-US" w:eastAsia="ja-JP"/>
        </w:rPr>
        <w:tab/>
        <w:t>Qualcomm Incorporated</w:t>
      </w:r>
      <w:r w:rsidRPr="00D65E68">
        <w:rPr>
          <w:rFonts w:cs="Arial"/>
          <w:kern w:val="2"/>
          <w:sz w:val="21"/>
          <w:szCs w:val="22"/>
          <w:lang w:val="en-US" w:eastAsia="ja-JP"/>
        </w:rPr>
        <w:tab/>
        <w:t>discussion</w:t>
      </w:r>
      <w:r w:rsidRPr="00D65E68">
        <w:rPr>
          <w:rFonts w:cs="Arial"/>
          <w:kern w:val="2"/>
          <w:sz w:val="21"/>
          <w:szCs w:val="22"/>
          <w:lang w:val="en-US" w:eastAsia="ja-JP"/>
        </w:rPr>
        <w:tab/>
        <w:t>Rel-18</w:t>
      </w:r>
      <w:r w:rsidRPr="00D65E68">
        <w:rPr>
          <w:rFonts w:cs="Arial"/>
          <w:kern w:val="2"/>
          <w:sz w:val="21"/>
          <w:szCs w:val="22"/>
          <w:lang w:val="en-US" w:eastAsia="ja-JP"/>
        </w:rPr>
        <w:tab/>
        <w:t>FS_NR_LPWUS</w:t>
      </w:r>
    </w:p>
    <w:p w14:paraId="012D52CC" w14:textId="77777777" w:rsidR="008F7A3A" w:rsidRPr="00D65E68" w:rsidRDefault="008F7A3A" w:rsidP="00D65E68">
      <w:pPr>
        <w:pStyle w:val="Doc-title"/>
        <w:numPr>
          <w:ilvl w:val="0"/>
          <w:numId w:val="96"/>
        </w:numPr>
        <w:jc w:val="both"/>
        <w:rPr>
          <w:rFonts w:cs="Arial"/>
          <w:kern w:val="2"/>
          <w:sz w:val="21"/>
          <w:szCs w:val="22"/>
          <w:lang w:val="en-US" w:eastAsia="ja-JP"/>
        </w:rPr>
      </w:pPr>
      <w:hyperlink r:id="rId113" w:tooltip="C:Usersmtk65284Documents3GPPtsg_ranWG2_RL2RAN2DocsR2-2307261.zip" w:history="1">
        <w:r w:rsidRPr="00D65E68">
          <w:rPr>
            <w:rFonts w:cs="Arial"/>
            <w:kern w:val="2"/>
            <w:sz w:val="21"/>
            <w:szCs w:val="22"/>
            <w:lang w:val="en-US"/>
          </w:rPr>
          <w:t>R2-2307261</w:t>
        </w:r>
      </w:hyperlink>
      <w:r w:rsidRPr="00D65E68">
        <w:rPr>
          <w:rFonts w:cs="Arial"/>
          <w:kern w:val="2"/>
          <w:sz w:val="21"/>
          <w:szCs w:val="22"/>
          <w:lang w:val="en-US" w:eastAsia="ja-JP"/>
        </w:rPr>
        <w:tab/>
        <w:t>Discussion on coverage impact for LP-WUR</w:t>
      </w:r>
      <w:r w:rsidRPr="00D65E68">
        <w:rPr>
          <w:rFonts w:cs="Arial"/>
          <w:kern w:val="2"/>
          <w:sz w:val="21"/>
          <w:szCs w:val="22"/>
          <w:lang w:val="en-US" w:eastAsia="ja-JP"/>
        </w:rPr>
        <w:tab/>
        <w:t>OPPO</w:t>
      </w:r>
      <w:r w:rsidRPr="00D65E68">
        <w:rPr>
          <w:rFonts w:cs="Arial"/>
          <w:kern w:val="2"/>
          <w:sz w:val="21"/>
          <w:szCs w:val="22"/>
          <w:lang w:val="en-US" w:eastAsia="ja-JP"/>
        </w:rPr>
        <w:tab/>
        <w:t>discussion</w:t>
      </w:r>
      <w:r w:rsidRPr="00D65E68">
        <w:rPr>
          <w:rFonts w:cs="Arial"/>
          <w:kern w:val="2"/>
          <w:sz w:val="21"/>
          <w:szCs w:val="22"/>
          <w:lang w:val="en-US" w:eastAsia="ja-JP"/>
        </w:rPr>
        <w:tab/>
        <w:t>Rel-18</w:t>
      </w:r>
      <w:r w:rsidRPr="00D65E68">
        <w:rPr>
          <w:rFonts w:cs="Arial"/>
          <w:kern w:val="2"/>
          <w:sz w:val="21"/>
          <w:szCs w:val="22"/>
          <w:lang w:val="en-US" w:eastAsia="ja-JP"/>
        </w:rPr>
        <w:tab/>
        <w:t>FS_NR_LPWUS</w:t>
      </w:r>
    </w:p>
    <w:p w14:paraId="42CE0864" w14:textId="77777777" w:rsidR="008F7A3A" w:rsidRPr="00D65E68" w:rsidRDefault="008F7A3A" w:rsidP="00D65E68">
      <w:pPr>
        <w:pStyle w:val="Doc-title"/>
        <w:numPr>
          <w:ilvl w:val="0"/>
          <w:numId w:val="96"/>
        </w:numPr>
        <w:jc w:val="both"/>
        <w:rPr>
          <w:rFonts w:cs="Arial"/>
          <w:kern w:val="2"/>
          <w:sz w:val="21"/>
          <w:szCs w:val="22"/>
          <w:lang w:val="en-US" w:eastAsia="ja-JP"/>
        </w:rPr>
      </w:pPr>
      <w:hyperlink r:id="rId114" w:tooltip="C:Usersmtk65284Documents3GPPtsg_ranWG2_RL2RAN2DocsR2-2307274.zip" w:history="1">
        <w:r w:rsidRPr="00D65E68">
          <w:rPr>
            <w:rFonts w:cs="Arial"/>
            <w:kern w:val="2"/>
            <w:sz w:val="21"/>
            <w:szCs w:val="22"/>
            <w:lang w:val="en-US"/>
          </w:rPr>
          <w:t>R2-2307274</w:t>
        </w:r>
      </w:hyperlink>
      <w:r w:rsidRPr="00D65E68">
        <w:rPr>
          <w:rFonts w:cs="Arial"/>
          <w:kern w:val="2"/>
          <w:sz w:val="21"/>
          <w:szCs w:val="22"/>
          <w:lang w:val="en-US" w:eastAsia="ja-JP"/>
        </w:rPr>
        <w:tab/>
        <w:t>Discussion on LP-WUS in RRC IDLE and INACTIVE</w:t>
      </w:r>
      <w:r w:rsidRPr="00D65E68">
        <w:rPr>
          <w:rFonts w:cs="Arial"/>
          <w:kern w:val="2"/>
          <w:sz w:val="21"/>
          <w:szCs w:val="22"/>
          <w:lang w:val="en-US" w:eastAsia="ja-JP"/>
        </w:rPr>
        <w:tab/>
        <w:t>Continental Automotive</w:t>
      </w:r>
      <w:r w:rsidRPr="00D65E68">
        <w:rPr>
          <w:rFonts w:cs="Arial"/>
          <w:kern w:val="2"/>
          <w:sz w:val="21"/>
          <w:szCs w:val="22"/>
          <w:lang w:val="en-US" w:eastAsia="ja-JP"/>
        </w:rPr>
        <w:tab/>
        <w:t>discussion</w:t>
      </w:r>
    </w:p>
    <w:p w14:paraId="7524CB94" w14:textId="77777777" w:rsidR="008F7A3A" w:rsidRPr="00D65E68" w:rsidRDefault="008F7A3A" w:rsidP="00D65E68">
      <w:pPr>
        <w:pStyle w:val="Doc-title"/>
        <w:numPr>
          <w:ilvl w:val="0"/>
          <w:numId w:val="96"/>
        </w:numPr>
        <w:jc w:val="both"/>
        <w:rPr>
          <w:rFonts w:cs="Arial"/>
          <w:kern w:val="2"/>
          <w:sz w:val="21"/>
          <w:szCs w:val="22"/>
          <w:lang w:val="en-US" w:eastAsia="ja-JP"/>
        </w:rPr>
      </w:pPr>
      <w:hyperlink r:id="rId115" w:tooltip="C:Usersmtk65284Documents3GPPtsg_ranWG2_RL2RAN2DocsR2-2307307.zip" w:history="1">
        <w:r w:rsidRPr="00D65E68">
          <w:rPr>
            <w:rFonts w:cs="Arial"/>
            <w:kern w:val="2"/>
            <w:sz w:val="21"/>
            <w:szCs w:val="22"/>
            <w:lang w:val="en-US"/>
          </w:rPr>
          <w:t>R2-2307307</w:t>
        </w:r>
      </w:hyperlink>
      <w:r w:rsidRPr="00D65E68">
        <w:rPr>
          <w:rFonts w:cs="Arial"/>
          <w:kern w:val="2"/>
          <w:sz w:val="21"/>
          <w:szCs w:val="22"/>
          <w:lang w:val="en-US" w:eastAsia="ja-JP"/>
        </w:rPr>
        <w:tab/>
        <w:t>Discussion on LP-WUS WUR in RRC_IDLE/INACTIVE</w:t>
      </w:r>
      <w:r w:rsidRPr="00D65E68">
        <w:rPr>
          <w:rFonts w:cs="Arial"/>
          <w:kern w:val="2"/>
          <w:sz w:val="21"/>
          <w:szCs w:val="22"/>
          <w:lang w:val="en-US" w:eastAsia="ja-JP"/>
        </w:rPr>
        <w:tab/>
        <w:t>vivo</w:t>
      </w:r>
      <w:r w:rsidRPr="00D65E68">
        <w:rPr>
          <w:rFonts w:cs="Arial"/>
          <w:kern w:val="2"/>
          <w:sz w:val="21"/>
          <w:szCs w:val="22"/>
          <w:lang w:val="en-US" w:eastAsia="ja-JP"/>
        </w:rPr>
        <w:tab/>
        <w:t>discussion</w:t>
      </w:r>
      <w:r w:rsidRPr="00D65E68">
        <w:rPr>
          <w:rFonts w:cs="Arial"/>
          <w:kern w:val="2"/>
          <w:sz w:val="21"/>
          <w:szCs w:val="22"/>
          <w:lang w:val="en-US" w:eastAsia="ja-JP"/>
        </w:rPr>
        <w:tab/>
        <w:t>Rel-18</w:t>
      </w:r>
      <w:r w:rsidRPr="00D65E68">
        <w:rPr>
          <w:rFonts w:cs="Arial"/>
          <w:kern w:val="2"/>
          <w:sz w:val="21"/>
          <w:szCs w:val="22"/>
          <w:lang w:val="en-US" w:eastAsia="ja-JP"/>
        </w:rPr>
        <w:tab/>
        <w:t>FS_NR_LPWUS</w:t>
      </w:r>
    </w:p>
    <w:p w14:paraId="1FA2DD9C" w14:textId="77777777" w:rsidR="008F7A3A" w:rsidRPr="00D65E68" w:rsidRDefault="008F7A3A" w:rsidP="00D65E68">
      <w:pPr>
        <w:pStyle w:val="Doc-title"/>
        <w:numPr>
          <w:ilvl w:val="0"/>
          <w:numId w:val="96"/>
        </w:numPr>
        <w:jc w:val="both"/>
        <w:rPr>
          <w:rFonts w:cs="Arial"/>
          <w:kern w:val="2"/>
          <w:sz w:val="21"/>
          <w:szCs w:val="22"/>
          <w:lang w:val="en-US" w:eastAsia="ja-JP"/>
        </w:rPr>
      </w:pPr>
      <w:hyperlink r:id="rId116" w:tooltip="C:Usersmtk65284Documents3GPPtsg_ranWG2_RL2RAN2DocsR2-2307344.zip" w:history="1">
        <w:r w:rsidRPr="00D65E68">
          <w:rPr>
            <w:rFonts w:cs="Arial"/>
            <w:kern w:val="2"/>
            <w:sz w:val="21"/>
            <w:szCs w:val="22"/>
            <w:lang w:val="en-US"/>
          </w:rPr>
          <w:t>R2-2307344</w:t>
        </w:r>
      </w:hyperlink>
      <w:r w:rsidRPr="00D65E68">
        <w:rPr>
          <w:rFonts w:cs="Arial"/>
          <w:kern w:val="2"/>
          <w:sz w:val="21"/>
          <w:szCs w:val="22"/>
          <w:lang w:val="en-US" w:eastAsia="ja-JP"/>
        </w:rPr>
        <w:tab/>
        <w:t>General considerations on the procedure for RRC_IDLE_INACTIVE</w:t>
      </w:r>
      <w:r w:rsidRPr="00D65E68">
        <w:rPr>
          <w:rFonts w:cs="Arial"/>
          <w:kern w:val="2"/>
          <w:sz w:val="21"/>
          <w:szCs w:val="22"/>
          <w:lang w:val="en-US" w:eastAsia="ja-JP"/>
        </w:rPr>
        <w:tab/>
        <w:t>Xiaomi Communications</w:t>
      </w:r>
      <w:r w:rsidRPr="00D65E68">
        <w:rPr>
          <w:rFonts w:cs="Arial"/>
          <w:kern w:val="2"/>
          <w:sz w:val="21"/>
          <w:szCs w:val="22"/>
          <w:lang w:val="en-US" w:eastAsia="ja-JP"/>
        </w:rPr>
        <w:tab/>
        <w:t>discussion</w:t>
      </w:r>
    </w:p>
    <w:p w14:paraId="461C726D" w14:textId="77777777" w:rsidR="008F7A3A" w:rsidRPr="00D65E68" w:rsidRDefault="008F7A3A" w:rsidP="00D65E68">
      <w:pPr>
        <w:pStyle w:val="Doc-title"/>
        <w:numPr>
          <w:ilvl w:val="0"/>
          <w:numId w:val="96"/>
        </w:numPr>
        <w:jc w:val="both"/>
        <w:rPr>
          <w:rFonts w:cs="Arial"/>
          <w:kern w:val="2"/>
          <w:sz w:val="21"/>
          <w:szCs w:val="22"/>
          <w:lang w:val="en-US" w:eastAsia="ja-JP"/>
        </w:rPr>
      </w:pPr>
      <w:hyperlink r:id="rId117" w:tooltip="C:Usersmtk65284Documents3GPPtsg_ranWG2_RL2RAN2DocsR2-2307423.zip" w:history="1">
        <w:r w:rsidRPr="00D65E68">
          <w:rPr>
            <w:rFonts w:cs="Arial"/>
            <w:kern w:val="2"/>
            <w:sz w:val="21"/>
            <w:szCs w:val="22"/>
            <w:lang w:val="en-US"/>
          </w:rPr>
          <w:t>R2-2307423</w:t>
        </w:r>
      </w:hyperlink>
      <w:r w:rsidRPr="00D65E68">
        <w:rPr>
          <w:rFonts w:cs="Arial"/>
          <w:kern w:val="2"/>
          <w:sz w:val="21"/>
          <w:szCs w:val="22"/>
          <w:lang w:val="en-US" w:eastAsia="ja-JP"/>
        </w:rPr>
        <w:tab/>
        <w:t>Discussion on LP-WUS in RRC_IDLE&amp;INACTIVE state</w:t>
      </w:r>
      <w:r w:rsidRPr="00D65E68">
        <w:rPr>
          <w:rFonts w:cs="Arial"/>
          <w:kern w:val="2"/>
          <w:sz w:val="21"/>
          <w:szCs w:val="22"/>
          <w:lang w:val="en-US" w:eastAsia="ja-JP"/>
        </w:rPr>
        <w:tab/>
        <w:t>CATT</w:t>
      </w:r>
      <w:r w:rsidRPr="00D65E68">
        <w:rPr>
          <w:rFonts w:cs="Arial"/>
          <w:kern w:val="2"/>
          <w:sz w:val="21"/>
          <w:szCs w:val="22"/>
          <w:lang w:val="en-US" w:eastAsia="ja-JP"/>
        </w:rPr>
        <w:tab/>
        <w:t>discussion</w:t>
      </w:r>
      <w:r w:rsidRPr="00D65E68">
        <w:rPr>
          <w:rFonts w:cs="Arial"/>
          <w:kern w:val="2"/>
          <w:sz w:val="21"/>
          <w:szCs w:val="22"/>
          <w:lang w:val="en-US" w:eastAsia="ja-JP"/>
        </w:rPr>
        <w:tab/>
        <w:t>Rel-18</w:t>
      </w:r>
      <w:r w:rsidRPr="00D65E68">
        <w:rPr>
          <w:rFonts w:cs="Arial"/>
          <w:kern w:val="2"/>
          <w:sz w:val="21"/>
          <w:szCs w:val="22"/>
          <w:lang w:val="en-US" w:eastAsia="ja-JP"/>
        </w:rPr>
        <w:tab/>
        <w:t>FS_NR_LPWUS</w:t>
      </w:r>
    </w:p>
    <w:p w14:paraId="4C5EA7BF" w14:textId="77777777" w:rsidR="008F7A3A" w:rsidRPr="00D65E68" w:rsidRDefault="008F7A3A" w:rsidP="00D65E68">
      <w:pPr>
        <w:pStyle w:val="Doc-title"/>
        <w:numPr>
          <w:ilvl w:val="0"/>
          <w:numId w:val="96"/>
        </w:numPr>
        <w:jc w:val="both"/>
        <w:rPr>
          <w:rFonts w:cs="Arial"/>
          <w:kern w:val="2"/>
          <w:sz w:val="21"/>
          <w:szCs w:val="22"/>
          <w:lang w:val="en-US" w:eastAsia="ja-JP"/>
        </w:rPr>
      </w:pPr>
      <w:hyperlink r:id="rId118" w:tooltip="C:Usersmtk65284Documents3GPPtsg_ranWG2_RL2RAN2DocsR2-2307453.zip" w:history="1">
        <w:r w:rsidRPr="00D65E68">
          <w:rPr>
            <w:rFonts w:cs="Arial"/>
            <w:kern w:val="2"/>
            <w:sz w:val="21"/>
            <w:szCs w:val="22"/>
            <w:lang w:val="en-US"/>
          </w:rPr>
          <w:t>R2-2307453</w:t>
        </w:r>
      </w:hyperlink>
      <w:r w:rsidRPr="00D65E68">
        <w:rPr>
          <w:rFonts w:cs="Arial"/>
          <w:kern w:val="2"/>
          <w:sz w:val="21"/>
          <w:szCs w:val="22"/>
          <w:lang w:val="en-US" w:eastAsia="ja-JP"/>
        </w:rPr>
        <w:tab/>
        <w:t>MR/LR UE behaviours for paging and mobility in RRC_IDLE/INACTIVE state</w:t>
      </w:r>
      <w:r w:rsidRPr="00D65E68">
        <w:rPr>
          <w:rFonts w:cs="Arial"/>
          <w:kern w:val="2"/>
          <w:sz w:val="21"/>
          <w:szCs w:val="22"/>
          <w:lang w:val="en-US" w:eastAsia="ja-JP"/>
        </w:rPr>
        <w:tab/>
        <w:t xml:space="preserve">Huawei, </w:t>
      </w:r>
      <w:proofErr w:type="spellStart"/>
      <w:r w:rsidRPr="00D65E68">
        <w:rPr>
          <w:rFonts w:cs="Arial"/>
          <w:kern w:val="2"/>
          <w:sz w:val="21"/>
          <w:szCs w:val="22"/>
          <w:lang w:val="en-US" w:eastAsia="ja-JP"/>
        </w:rPr>
        <w:t>HiSilicon</w:t>
      </w:r>
      <w:proofErr w:type="spellEnd"/>
      <w:r w:rsidRPr="00D65E68">
        <w:rPr>
          <w:rFonts w:cs="Arial"/>
          <w:kern w:val="2"/>
          <w:sz w:val="21"/>
          <w:szCs w:val="22"/>
          <w:lang w:val="en-US" w:eastAsia="ja-JP"/>
        </w:rPr>
        <w:tab/>
        <w:t>discussion</w:t>
      </w:r>
      <w:r w:rsidRPr="00D65E68">
        <w:rPr>
          <w:rFonts w:cs="Arial"/>
          <w:kern w:val="2"/>
          <w:sz w:val="21"/>
          <w:szCs w:val="22"/>
          <w:lang w:val="en-US" w:eastAsia="ja-JP"/>
        </w:rPr>
        <w:tab/>
        <w:t>Rel-18</w:t>
      </w:r>
      <w:r w:rsidRPr="00D65E68">
        <w:rPr>
          <w:rFonts w:cs="Arial"/>
          <w:kern w:val="2"/>
          <w:sz w:val="21"/>
          <w:szCs w:val="22"/>
          <w:lang w:val="en-US" w:eastAsia="ja-JP"/>
        </w:rPr>
        <w:tab/>
        <w:t>FS_NR_LPWUS</w:t>
      </w:r>
    </w:p>
    <w:p w14:paraId="665636A8" w14:textId="77777777" w:rsidR="008F7A3A" w:rsidRPr="00D65E68" w:rsidRDefault="008F7A3A" w:rsidP="00D65E68">
      <w:pPr>
        <w:pStyle w:val="Doc-title"/>
        <w:numPr>
          <w:ilvl w:val="0"/>
          <w:numId w:val="96"/>
        </w:numPr>
        <w:jc w:val="both"/>
        <w:rPr>
          <w:rFonts w:cs="Arial"/>
          <w:kern w:val="2"/>
          <w:sz w:val="21"/>
          <w:szCs w:val="22"/>
          <w:lang w:val="en-US" w:eastAsia="ja-JP"/>
        </w:rPr>
      </w:pPr>
      <w:hyperlink r:id="rId119" w:tooltip="C:Usersmtk65284Documents3GPPtsg_ranWG2_RL2RAN2DocsR2-2307461.zip" w:history="1">
        <w:r w:rsidRPr="00D65E68">
          <w:rPr>
            <w:rFonts w:cs="Arial"/>
            <w:kern w:val="2"/>
            <w:sz w:val="21"/>
            <w:szCs w:val="22"/>
            <w:lang w:val="en-US"/>
          </w:rPr>
          <w:t>R2-2307461</w:t>
        </w:r>
      </w:hyperlink>
      <w:r w:rsidRPr="00D65E68">
        <w:rPr>
          <w:rFonts w:cs="Arial"/>
          <w:kern w:val="2"/>
          <w:sz w:val="21"/>
          <w:szCs w:val="22"/>
          <w:lang w:val="en-US" w:eastAsia="ja-JP"/>
        </w:rPr>
        <w:tab/>
        <w:t xml:space="preserve">Discussion on the considerations for LPWUS in RRC_IDLE INACTIVE </w:t>
      </w:r>
      <w:r w:rsidRPr="00D65E68">
        <w:rPr>
          <w:rFonts w:cs="Arial"/>
          <w:kern w:val="2"/>
          <w:sz w:val="21"/>
          <w:szCs w:val="22"/>
          <w:lang w:val="en-US" w:eastAsia="ja-JP"/>
        </w:rPr>
        <w:tab/>
        <w:t>NEC Corporation</w:t>
      </w:r>
      <w:r w:rsidRPr="00D65E68">
        <w:rPr>
          <w:rFonts w:cs="Arial"/>
          <w:kern w:val="2"/>
          <w:sz w:val="21"/>
          <w:szCs w:val="22"/>
          <w:lang w:val="en-US" w:eastAsia="ja-JP"/>
        </w:rPr>
        <w:tab/>
        <w:t>discussion</w:t>
      </w:r>
      <w:r w:rsidRPr="00D65E68">
        <w:rPr>
          <w:rFonts w:cs="Arial"/>
          <w:kern w:val="2"/>
          <w:sz w:val="21"/>
          <w:szCs w:val="22"/>
          <w:lang w:val="en-US" w:eastAsia="ja-JP"/>
        </w:rPr>
        <w:tab/>
        <w:t>FS_NR_LPWUS</w:t>
      </w:r>
    </w:p>
    <w:p w14:paraId="147BB6EE" w14:textId="77777777" w:rsidR="008F7A3A" w:rsidRPr="00D65E68" w:rsidRDefault="008F7A3A" w:rsidP="00D65E68">
      <w:pPr>
        <w:pStyle w:val="Doc-title"/>
        <w:numPr>
          <w:ilvl w:val="0"/>
          <w:numId w:val="96"/>
        </w:numPr>
        <w:jc w:val="both"/>
        <w:rPr>
          <w:rFonts w:cs="Arial"/>
          <w:kern w:val="2"/>
          <w:sz w:val="21"/>
          <w:szCs w:val="22"/>
          <w:lang w:val="en-US" w:eastAsia="ja-JP"/>
        </w:rPr>
      </w:pPr>
      <w:hyperlink r:id="rId120" w:tooltip="C:Usersmtk65284Documents3GPPtsg_ranWG2_RL2RAN2DocsR2-2307516.zip" w:history="1">
        <w:r w:rsidRPr="00D65E68">
          <w:rPr>
            <w:rFonts w:cs="Arial"/>
            <w:kern w:val="2"/>
            <w:sz w:val="21"/>
            <w:szCs w:val="22"/>
            <w:lang w:val="en-US"/>
          </w:rPr>
          <w:t>R2-2307516</w:t>
        </w:r>
      </w:hyperlink>
      <w:r w:rsidRPr="00D65E68">
        <w:rPr>
          <w:rFonts w:cs="Arial"/>
          <w:kern w:val="2"/>
          <w:sz w:val="21"/>
          <w:szCs w:val="22"/>
          <w:lang w:val="en-US" w:eastAsia="ja-JP"/>
        </w:rPr>
        <w:tab/>
        <w:t>LP-WUS in RRC IDLE and INACTIVE</w:t>
      </w:r>
      <w:r w:rsidRPr="00D65E68">
        <w:rPr>
          <w:rFonts w:cs="Arial"/>
          <w:kern w:val="2"/>
          <w:sz w:val="21"/>
          <w:szCs w:val="22"/>
          <w:lang w:val="en-US" w:eastAsia="ja-JP"/>
        </w:rPr>
        <w:tab/>
        <w:t>Nokia, Nokia Shanghai Bell</w:t>
      </w:r>
      <w:r w:rsidRPr="00D65E68">
        <w:rPr>
          <w:rFonts w:cs="Arial"/>
          <w:kern w:val="2"/>
          <w:sz w:val="21"/>
          <w:szCs w:val="22"/>
          <w:lang w:val="en-US" w:eastAsia="ja-JP"/>
        </w:rPr>
        <w:tab/>
        <w:t>discussion</w:t>
      </w:r>
      <w:r w:rsidRPr="00D65E68">
        <w:rPr>
          <w:rFonts w:cs="Arial"/>
          <w:kern w:val="2"/>
          <w:sz w:val="21"/>
          <w:szCs w:val="22"/>
          <w:lang w:val="en-US" w:eastAsia="ja-JP"/>
        </w:rPr>
        <w:tab/>
        <w:t>Rel-18</w:t>
      </w:r>
      <w:r w:rsidRPr="00D65E68">
        <w:rPr>
          <w:rFonts w:cs="Arial"/>
          <w:kern w:val="2"/>
          <w:sz w:val="21"/>
          <w:szCs w:val="22"/>
          <w:lang w:val="en-US" w:eastAsia="ja-JP"/>
        </w:rPr>
        <w:tab/>
        <w:t>FS_NR_LPWUS</w:t>
      </w:r>
    </w:p>
    <w:p w14:paraId="69259184" w14:textId="77777777" w:rsidR="008F7A3A" w:rsidRPr="00D65E68" w:rsidRDefault="008F7A3A" w:rsidP="00D65E68">
      <w:pPr>
        <w:pStyle w:val="Doc-title"/>
        <w:numPr>
          <w:ilvl w:val="0"/>
          <w:numId w:val="96"/>
        </w:numPr>
        <w:jc w:val="both"/>
        <w:rPr>
          <w:rFonts w:cs="Arial"/>
          <w:kern w:val="2"/>
          <w:sz w:val="21"/>
          <w:szCs w:val="22"/>
          <w:lang w:val="en-US" w:eastAsia="ja-JP"/>
        </w:rPr>
      </w:pPr>
      <w:hyperlink r:id="rId121" w:tooltip="C:Usersmtk65284Documents3GPPtsg_ranWG2_RL2RAN2DocsR2-2307591.zip" w:history="1">
        <w:r w:rsidRPr="00D65E68">
          <w:rPr>
            <w:rFonts w:cs="Arial"/>
            <w:kern w:val="2"/>
            <w:sz w:val="21"/>
            <w:szCs w:val="22"/>
            <w:lang w:val="en-US"/>
          </w:rPr>
          <w:t>R2-2307591</w:t>
        </w:r>
      </w:hyperlink>
      <w:r w:rsidRPr="00D65E68">
        <w:rPr>
          <w:rFonts w:cs="Arial"/>
          <w:kern w:val="2"/>
          <w:sz w:val="21"/>
          <w:szCs w:val="22"/>
          <w:lang w:val="en-US" w:eastAsia="ja-JP"/>
        </w:rPr>
        <w:tab/>
        <w:t>RAN2 impacts of LP-WUS in idle or inactive mode</w:t>
      </w:r>
      <w:r w:rsidRPr="00D65E68">
        <w:rPr>
          <w:rFonts w:cs="Arial"/>
          <w:kern w:val="2"/>
          <w:sz w:val="21"/>
          <w:szCs w:val="22"/>
          <w:lang w:val="en-US" w:eastAsia="ja-JP"/>
        </w:rPr>
        <w:tab/>
        <w:t xml:space="preserve">ZTE Corporation, </w:t>
      </w:r>
      <w:proofErr w:type="spellStart"/>
      <w:r w:rsidRPr="00D65E68">
        <w:rPr>
          <w:rFonts w:cs="Arial"/>
          <w:kern w:val="2"/>
          <w:sz w:val="21"/>
          <w:szCs w:val="22"/>
          <w:lang w:val="en-US" w:eastAsia="ja-JP"/>
        </w:rPr>
        <w:t>Sanechips</w:t>
      </w:r>
      <w:proofErr w:type="spellEnd"/>
      <w:r w:rsidRPr="00D65E68">
        <w:rPr>
          <w:rFonts w:cs="Arial"/>
          <w:kern w:val="2"/>
          <w:sz w:val="21"/>
          <w:szCs w:val="22"/>
          <w:lang w:val="en-US" w:eastAsia="ja-JP"/>
        </w:rPr>
        <w:tab/>
        <w:t>discussion</w:t>
      </w:r>
      <w:r w:rsidRPr="00D65E68">
        <w:rPr>
          <w:rFonts w:cs="Arial"/>
          <w:kern w:val="2"/>
          <w:sz w:val="21"/>
          <w:szCs w:val="22"/>
          <w:lang w:val="en-US" w:eastAsia="ja-JP"/>
        </w:rPr>
        <w:tab/>
        <w:t>Rel-18</w:t>
      </w:r>
      <w:r w:rsidRPr="00D65E68">
        <w:rPr>
          <w:rFonts w:cs="Arial"/>
          <w:kern w:val="2"/>
          <w:sz w:val="21"/>
          <w:szCs w:val="22"/>
          <w:lang w:val="en-US" w:eastAsia="ja-JP"/>
        </w:rPr>
        <w:tab/>
        <w:t>FS_NR_LPWUS</w:t>
      </w:r>
      <w:r w:rsidRPr="00D65E68">
        <w:rPr>
          <w:rFonts w:cs="Arial"/>
          <w:kern w:val="2"/>
          <w:sz w:val="21"/>
          <w:szCs w:val="22"/>
          <w:lang w:val="en-US" w:eastAsia="ja-JP"/>
        </w:rPr>
        <w:tab/>
        <w:t>R2-2305960</w:t>
      </w:r>
    </w:p>
    <w:p w14:paraId="614C529D" w14:textId="77777777" w:rsidR="008F7A3A" w:rsidRPr="00D65E68" w:rsidRDefault="008F7A3A" w:rsidP="00D65E68">
      <w:pPr>
        <w:pStyle w:val="Doc-title"/>
        <w:numPr>
          <w:ilvl w:val="0"/>
          <w:numId w:val="96"/>
        </w:numPr>
        <w:jc w:val="both"/>
        <w:rPr>
          <w:rFonts w:cs="Arial"/>
          <w:kern w:val="2"/>
          <w:sz w:val="21"/>
          <w:szCs w:val="22"/>
          <w:lang w:val="en-US" w:eastAsia="ja-JP"/>
        </w:rPr>
      </w:pPr>
      <w:hyperlink r:id="rId122" w:tooltip="C:Usersmtk65284Documents3GPPtsg_ranWG2_RL2RAN2DocsR2-2307848.zip" w:history="1">
        <w:r w:rsidRPr="00D65E68">
          <w:rPr>
            <w:rFonts w:cs="Arial"/>
            <w:kern w:val="2"/>
            <w:sz w:val="21"/>
            <w:szCs w:val="22"/>
            <w:lang w:val="en-US"/>
          </w:rPr>
          <w:t>R2-2307848</w:t>
        </w:r>
      </w:hyperlink>
      <w:r w:rsidRPr="00D65E68">
        <w:rPr>
          <w:rFonts w:cs="Arial"/>
          <w:kern w:val="2"/>
          <w:sz w:val="21"/>
          <w:szCs w:val="22"/>
          <w:lang w:val="en-US" w:eastAsia="ja-JP"/>
        </w:rPr>
        <w:tab/>
        <w:t>RAN2 impact of LP-WUS in RRC_IDLE/INACTIVE state</w:t>
      </w:r>
      <w:r w:rsidRPr="00D65E68">
        <w:rPr>
          <w:rFonts w:cs="Arial"/>
          <w:kern w:val="2"/>
          <w:sz w:val="21"/>
          <w:szCs w:val="22"/>
          <w:lang w:val="en-US" w:eastAsia="ja-JP"/>
        </w:rPr>
        <w:tab/>
        <w:t>Apple</w:t>
      </w:r>
      <w:r w:rsidRPr="00D65E68">
        <w:rPr>
          <w:rFonts w:cs="Arial"/>
          <w:kern w:val="2"/>
          <w:sz w:val="21"/>
          <w:szCs w:val="22"/>
          <w:lang w:val="en-US" w:eastAsia="ja-JP"/>
        </w:rPr>
        <w:tab/>
        <w:t>discussion</w:t>
      </w:r>
      <w:r w:rsidRPr="00D65E68">
        <w:rPr>
          <w:rFonts w:cs="Arial"/>
          <w:kern w:val="2"/>
          <w:sz w:val="21"/>
          <w:szCs w:val="22"/>
          <w:lang w:val="en-US" w:eastAsia="ja-JP"/>
        </w:rPr>
        <w:tab/>
        <w:t>Rel-18</w:t>
      </w:r>
      <w:r w:rsidRPr="00D65E68">
        <w:rPr>
          <w:rFonts w:cs="Arial"/>
          <w:kern w:val="2"/>
          <w:sz w:val="21"/>
          <w:szCs w:val="22"/>
          <w:lang w:val="en-US" w:eastAsia="ja-JP"/>
        </w:rPr>
        <w:tab/>
        <w:t>FS_NR_LPWUS</w:t>
      </w:r>
    </w:p>
    <w:p w14:paraId="480A2CD2" w14:textId="77777777" w:rsidR="008F7A3A" w:rsidRPr="00D65E68" w:rsidRDefault="008F7A3A" w:rsidP="00D65E68">
      <w:pPr>
        <w:pStyle w:val="Doc-title"/>
        <w:numPr>
          <w:ilvl w:val="0"/>
          <w:numId w:val="96"/>
        </w:numPr>
        <w:jc w:val="both"/>
        <w:rPr>
          <w:rFonts w:cs="Arial"/>
          <w:kern w:val="2"/>
          <w:sz w:val="21"/>
          <w:szCs w:val="22"/>
          <w:lang w:val="en-US" w:eastAsia="ja-JP"/>
        </w:rPr>
      </w:pPr>
      <w:hyperlink r:id="rId123" w:tooltip="C:Usersmtk65284Documents3GPPtsg_ranWG2_RL2RAN2DocsR2-2308168.zip" w:history="1">
        <w:r w:rsidRPr="00D65E68">
          <w:rPr>
            <w:rFonts w:cs="Arial"/>
            <w:kern w:val="2"/>
            <w:sz w:val="21"/>
            <w:szCs w:val="22"/>
            <w:lang w:val="en-US"/>
          </w:rPr>
          <w:t>R2-2308168</w:t>
        </w:r>
      </w:hyperlink>
      <w:r w:rsidRPr="00D65E68">
        <w:rPr>
          <w:rFonts w:cs="Arial"/>
          <w:kern w:val="2"/>
          <w:sz w:val="21"/>
          <w:szCs w:val="22"/>
          <w:lang w:val="en-US" w:eastAsia="ja-JP"/>
        </w:rPr>
        <w:tab/>
        <w:t>Considerations on LP-WUR in RRC Idle/Inactive mode</w:t>
      </w:r>
      <w:r w:rsidRPr="00D65E68">
        <w:rPr>
          <w:rFonts w:cs="Arial"/>
          <w:kern w:val="2"/>
          <w:sz w:val="21"/>
          <w:szCs w:val="22"/>
          <w:lang w:val="en-US" w:eastAsia="ja-JP"/>
        </w:rPr>
        <w:tab/>
        <w:t>Sony</w:t>
      </w:r>
      <w:r w:rsidRPr="00D65E68">
        <w:rPr>
          <w:rFonts w:cs="Arial"/>
          <w:kern w:val="2"/>
          <w:sz w:val="21"/>
          <w:szCs w:val="22"/>
          <w:lang w:val="en-US" w:eastAsia="ja-JP"/>
        </w:rPr>
        <w:tab/>
        <w:t>discussion</w:t>
      </w:r>
      <w:r w:rsidRPr="00D65E68">
        <w:rPr>
          <w:rFonts w:cs="Arial"/>
          <w:kern w:val="2"/>
          <w:sz w:val="21"/>
          <w:szCs w:val="22"/>
          <w:lang w:val="en-US" w:eastAsia="ja-JP"/>
        </w:rPr>
        <w:tab/>
        <w:t>Rel-18</w:t>
      </w:r>
      <w:r w:rsidRPr="00D65E68">
        <w:rPr>
          <w:rFonts w:cs="Arial"/>
          <w:kern w:val="2"/>
          <w:sz w:val="21"/>
          <w:szCs w:val="22"/>
          <w:lang w:val="en-US" w:eastAsia="ja-JP"/>
        </w:rPr>
        <w:tab/>
        <w:t>FS_NR_LPWUS</w:t>
      </w:r>
    </w:p>
    <w:p w14:paraId="496661AF" w14:textId="77777777" w:rsidR="008F7A3A" w:rsidRPr="00D65E68" w:rsidRDefault="008F7A3A" w:rsidP="00D65E68">
      <w:pPr>
        <w:pStyle w:val="Doc-title"/>
        <w:numPr>
          <w:ilvl w:val="0"/>
          <w:numId w:val="96"/>
        </w:numPr>
        <w:jc w:val="both"/>
        <w:rPr>
          <w:rFonts w:cs="Arial"/>
          <w:kern w:val="2"/>
          <w:sz w:val="21"/>
          <w:szCs w:val="22"/>
          <w:lang w:val="en-US" w:eastAsia="ja-JP"/>
        </w:rPr>
      </w:pPr>
      <w:hyperlink r:id="rId124" w:tooltip="C:Usersmtk65284Documents3GPPtsg_ranWG2_RL2RAN2DocsR2-2308460.zip" w:history="1">
        <w:r w:rsidRPr="00D65E68">
          <w:rPr>
            <w:rFonts w:cs="Arial"/>
            <w:kern w:val="2"/>
            <w:sz w:val="21"/>
            <w:szCs w:val="22"/>
            <w:lang w:val="en-US"/>
          </w:rPr>
          <w:t>R2-2308460</w:t>
        </w:r>
      </w:hyperlink>
      <w:r w:rsidRPr="00D65E68">
        <w:rPr>
          <w:rFonts w:cs="Arial"/>
          <w:kern w:val="2"/>
          <w:sz w:val="21"/>
          <w:szCs w:val="22"/>
          <w:lang w:val="en-US" w:eastAsia="ja-JP"/>
        </w:rPr>
        <w:tab/>
        <w:t>LP-WUS in RRC Idle/ Inactive Mode</w:t>
      </w:r>
      <w:r w:rsidRPr="00D65E68">
        <w:rPr>
          <w:rFonts w:cs="Arial"/>
          <w:kern w:val="2"/>
          <w:sz w:val="21"/>
          <w:szCs w:val="22"/>
          <w:lang w:val="en-US" w:eastAsia="ja-JP"/>
        </w:rPr>
        <w:tab/>
        <w:t>Lenovo</w:t>
      </w:r>
      <w:r w:rsidRPr="00D65E68">
        <w:rPr>
          <w:rFonts w:cs="Arial"/>
          <w:kern w:val="2"/>
          <w:sz w:val="21"/>
          <w:szCs w:val="22"/>
          <w:lang w:val="en-US" w:eastAsia="ja-JP"/>
        </w:rPr>
        <w:tab/>
        <w:t>discussion</w:t>
      </w:r>
      <w:r w:rsidRPr="00D65E68">
        <w:rPr>
          <w:rFonts w:cs="Arial"/>
          <w:kern w:val="2"/>
          <w:sz w:val="21"/>
          <w:szCs w:val="22"/>
          <w:lang w:val="en-US" w:eastAsia="ja-JP"/>
        </w:rPr>
        <w:tab/>
        <w:t>Rel-18</w:t>
      </w:r>
      <w:r w:rsidRPr="00D65E68">
        <w:rPr>
          <w:rFonts w:cs="Arial"/>
          <w:kern w:val="2"/>
          <w:sz w:val="21"/>
          <w:szCs w:val="22"/>
          <w:lang w:val="en-US" w:eastAsia="ja-JP"/>
        </w:rPr>
        <w:tab/>
        <w:t>FS_NR_LPWUS</w:t>
      </w:r>
    </w:p>
    <w:p w14:paraId="77BE57E7" w14:textId="77777777" w:rsidR="008F7A3A" w:rsidRPr="00D65E68" w:rsidRDefault="008F7A3A" w:rsidP="00D65E68">
      <w:pPr>
        <w:pStyle w:val="Doc-title"/>
        <w:numPr>
          <w:ilvl w:val="0"/>
          <w:numId w:val="96"/>
        </w:numPr>
        <w:jc w:val="both"/>
        <w:rPr>
          <w:rFonts w:cs="Arial"/>
          <w:kern w:val="2"/>
          <w:sz w:val="21"/>
          <w:szCs w:val="22"/>
          <w:lang w:val="en-US" w:eastAsia="ja-JP"/>
        </w:rPr>
      </w:pPr>
      <w:hyperlink r:id="rId125" w:tooltip="C:Usersmtk65284Documents3GPPtsg_ranWG2_RL2RAN2DocsR2-2308748.zip" w:history="1">
        <w:r w:rsidRPr="00D65E68">
          <w:rPr>
            <w:rFonts w:cs="Arial"/>
            <w:kern w:val="2"/>
            <w:sz w:val="21"/>
            <w:szCs w:val="22"/>
            <w:lang w:val="en-US"/>
          </w:rPr>
          <w:t>R2-2308748</w:t>
        </w:r>
      </w:hyperlink>
      <w:r w:rsidRPr="00D65E68">
        <w:rPr>
          <w:rFonts w:cs="Arial"/>
          <w:kern w:val="2"/>
          <w:sz w:val="21"/>
          <w:szCs w:val="22"/>
          <w:lang w:val="en-US" w:eastAsia="ja-JP"/>
        </w:rPr>
        <w:tab/>
        <w:t>On LP-WUS in RRC_CONNECTED</w:t>
      </w:r>
      <w:r w:rsidRPr="00D65E68">
        <w:rPr>
          <w:rFonts w:cs="Arial"/>
          <w:kern w:val="2"/>
          <w:sz w:val="21"/>
          <w:szCs w:val="22"/>
          <w:lang w:val="en-US" w:eastAsia="ja-JP"/>
        </w:rPr>
        <w:tab/>
        <w:t>Nokia, Nokia Shanghai Bell</w:t>
      </w:r>
      <w:r w:rsidRPr="00D65E68">
        <w:rPr>
          <w:rFonts w:cs="Arial"/>
          <w:kern w:val="2"/>
          <w:sz w:val="21"/>
          <w:szCs w:val="22"/>
          <w:lang w:val="en-US" w:eastAsia="ja-JP"/>
        </w:rPr>
        <w:tab/>
        <w:t>discussion</w:t>
      </w:r>
      <w:r w:rsidRPr="00D65E68">
        <w:rPr>
          <w:rFonts w:cs="Arial"/>
          <w:kern w:val="2"/>
          <w:sz w:val="21"/>
          <w:szCs w:val="22"/>
          <w:lang w:val="en-US" w:eastAsia="ja-JP"/>
        </w:rPr>
        <w:tab/>
        <w:t>FS_NR_LPWUS</w:t>
      </w:r>
      <w:r w:rsidRPr="00D65E68">
        <w:rPr>
          <w:rFonts w:cs="Arial"/>
          <w:kern w:val="2"/>
          <w:sz w:val="21"/>
          <w:szCs w:val="22"/>
          <w:lang w:val="en-US" w:eastAsia="ja-JP"/>
        </w:rPr>
        <w:tab/>
        <w:t>R2-2306312</w:t>
      </w:r>
    </w:p>
    <w:p w14:paraId="5C3F373F" w14:textId="77777777" w:rsidR="008F7A3A" w:rsidRPr="00D65E68" w:rsidRDefault="008F7A3A" w:rsidP="00D65E68">
      <w:pPr>
        <w:pStyle w:val="Doc-title"/>
        <w:numPr>
          <w:ilvl w:val="0"/>
          <w:numId w:val="96"/>
        </w:numPr>
        <w:jc w:val="both"/>
        <w:rPr>
          <w:rFonts w:cs="Arial"/>
          <w:kern w:val="2"/>
          <w:sz w:val="21"/>
          <w:szCs w:val="22"/>
          <w:lang w:val="en-US" w:eastAsia="ja-JP"/>
        </w:rPr>
      </w:pPr>
      <w:hyperlink r:id="rId126" w:tooltip="C:Usersmtk65284Documents3GPPtsg_ranWG2_RL2RAN2DocsR2-2308828.zip" w:history="1">
        <w:r w:rsidRPr="00D65E68">
          <w:rPr>
            <w:rFonts w:cs="Arial"/>
            <w:kern w:val="2"/>
            <w:sz w:val="21"/>
            <w:szCs w:val="22"/>
            <w:lang w:val="en-US"/>
          </w:rPr>
          <w:t>R2-2308828</w:t>
        </w:r>
      </w:hyperlink>
      <w:r w:rsidRPr="00D65E68">
        <w:rPr>
          <w:rFonts w:cs="Arial"/>
          <w:kern w:val="2"/>
          <w:sz w:val="21"/>
          <w:szCs w:val="22"/>
          <w:lang w:val="en-US" w:eastAsia="ja-JP"/>
        </w:rPr>
        <w:tab/>
        <w:t>On impact to IDLE/INACTIVE procedures to support LP-WUR</w:t>
      </w:r>
      <w:r w:rsidRPr="00D65E68">
        <w:rPr>
          <w:rFonts w:cs="Arial"/>
          <w:kern w:val="2"/>
          <w:sz w:val="21"/>
          <w:szCs w:val="22"/>
          <w:lang w:val="en-US" w:eastAsia="ja-JP"/>
        </w:rPr>
        <w:tab/>
        <w:t>SAMSUNG R&amp;D INSTITUTE INDIA</w:t>
      </w:r>
      <w:r w:rsidRPr="00D65E68">
        <w:rPr>
          <w:rFonts w:cs="Arial"/>
          <w:kern w:val="2"/>
          <w:sz w:val="21"/>
          <w:szCs w:val="22"/>
          <w:lang w:val="en-US" w:eastAsia="ja-JP"/>
        </w:rPr>
        <w:tab/>
        <w:t>discussion</w:t>
      </w:r>
      <w:r w:rsidRPr="00D65E68">
        <w:rPr>
          <w:rFonts w:cs="Arial"/>
          <w:kern w:val="2"/>
          <w:sz w:val="21"/>
          <w:szCs w:val="22"/>
          <w:lang w:val="en-US" w:eastAsia="ja-JP"/>
        </w:rPr>
        <w:tab/>
        <w:t>Rel-18</w:t>
      </w:r>
    </w:p>
    <w:p w14:paraId="7E857EE7" w14:textId="77777777" w:rsidR="0035669E" w:rsidRPr="00D65E68" w:rsidRDefault="0035669E" w:rsidP="00D65E68">
      <w:pPr>
        <w:pStyle w:val="Doc-title"/>
        <w:numPr>
          <w:ilvl w:val="0"/>
          <w:numId w:val="96"/>
        </w:numPr>
        <w:jc w:val="both"/>
        <w:rPr>
          <w:rFonts w:cs="Arial"/>
          <w:kern w:val="2"/>
          <w:sz w:val="21"/>
          <w:szCs w:val="22"/>
          <w:lang w:val="en-US" w:eastAsia="ja-JP"/>
        </w:rPr>
      </w:pPr>
      <w:hyperlink r:id="rId127" w:tooltip="C:Usersmtk65284Documents3GPPtsg_ranWG2_RL2RAN2DocsR2-2307083.zip" w:history="1">
        <w:r w:rsidRPr="00D65E68">
          <w:rPr>
            <w:rFonts w:cs="Arial"/>
            <w:kern w:val="2"/>
            <w:sz w:val="21"/>
            <w:szCs w:val="22"/>
            <w:lang w:val="en-US" w:eastAsia="ja-JP"/>
          </w:rPr>
          <w:t>R2-2307083</w:t>
        </w:r>
      </w:hyperlink>
      <w:r w:rsidRPr="00D65E68">
        <w:rPr>
          <w:rFonts w:cs="Arial"/>
          <w:kern w:val="2"/>
          <w:sz w:val="21"/>
          <w:szCs w:val="22"/>
          <w:lang w:val="en-US" w:eastAsia="ja-JP"/>
        </w:rPr>
        <w:tab/>
        <w:t>Use of low-power receiver in RRC Connected</w:t>
      </w:r>
      <w:r w:rsidRPr="00D65E68">
        <w:rPr>
          <w:rFonts w:cs="Arial"/>
          <w:kern w:val="2"/>
          <w:sz w:val="21"/>
          <w:szCs w:val="22"/>
          <w:lang w:val="en-US" w:eastAsia="ja-JP"/>
        </w:rPr>
        <w:tab/>
        <w:t>Qualcomm Incorporated</w:t>
      </w:r>
      <w:r w:rsidRPr="00D65E68">
        <w:rPr>
          <w:rFonts w:cs="Arial"/>
          <w:kern w:val="2"/>
          <w:sz w:val="21"/>
          <w:szCs w:val="22"/>
          <w:lang w:val="en-US" w:eastAsia="ja-JP"/>
        </w:rPr>
        <w:tab/>
        <w:t>discussion</w:t>
      </w:r>
      <w:r w:rsidRPr="00D65E68">
        <w:rPr>
          <w:rFonts w:cs="Arial"/>
          <w:kern w:val="2"/>
          <w:sz w:val="21"/>
          <w:szCs w:val="22"/>
          <w:lang w:val="en-US" w:eastAsia="ja-JP"/>
        </w:rPr>
        <w:tab/>
        <w:t>Rel-18</w:t>
      </w:r>
      <w:r w:rsidRPr="00D65E68">
        <w:rPr>
          <w:rFonts w:cs="Arial"/>
          <w:kern w:val="2"/>
          <w:sz w:val="21"/>
          <w:szCs w:val="22"/>
          <w:lang w:val="en-US" w:eastAsia="ja-JP"/>
        </w:rPr>
        <w:tab/>
        <w:t>FS_NR_LPWUS</w:t>
      </w:r>
    </w:p>
    <w:p w14:paraId="1EF2DA78" w14:textId="77777777" w:rsidR="0035669E" w:rsidRPr="00D65E68" w:rsidRDefault="0035669E" w:rsidP="00D65E68">
      <w:pPr>
        <w:pStyle w:val="Doc-title"/>
        <w:numPr>
          <w:ilvl w:val="0"/>
          <w:numId w:val="96"/>
        </w:numPr>
        <w:jc w:val="both"/>
        <w:rPr>
          <w:rFonts w:cs="Arial"/>
          <w:kern w:val="2"/>
          <w:sz w:val="21"/>
          <w:szCs w:val="22"/>
          <w:lang w:val="en-US" w:eastAsia="ja-JP"/>
        </w:rPr>
      </w:pPr>
      <w:hyperlink r:id="rId128" w:tooltip="C:Usersmtk65284Documents3GPPtsg_ranWG2_RL2RAN2DocsR2-2307308.zip" w:history="1">
        <w:r w:rsidRPr="00D65E68">
          <w:rPr>
            <w:rFonts w:cs="Arial"/>
            <w:kern w:val="2"/>
            <w:sz w:val="21"/>
            <w:szCs w:val="22"/>
            <w:lang w:val="en-US" w:eastAsia="ja-JP"/>
          </w:rPr>
          <w:t>R2-2307308</w:t>
        </w:r>
      </w:hyperlink>
      <w:r w:rsidRPr="00D65E68">
        <w:rPr>
          <w:rFonts w:cs="Arial"/>
          <w:kern w:val="2"/>
          <w:sz w:val="21"/>
          <w:szCs w:val="22"/>
          <w:lang w:val="en-US" w:eastAsia="ja-JP"/>
        </w:rPr>
        <w:tab/>
        <w:t xml:space="preserve">Discussion on LP-WUS/WUR in </w:t>
      </w:r>
      <w:proofErr w:type="spellStart"/>
      <w:r w:rsidRPr="00D65E68">
        <w:rPr>
          <w:rFonts w:cs="Arial"/>
          <w:kern w:val="2"/>
          <w:sz w:val="21"/>
          <w:szCs w:val="22"/>
          <w:lang w:val="en-US" w:eastAsia="ja-JP"/>
        </w:rPr>
        <w:t>RRC_Connected</w:t>
      </w:r>
      <w:proofErr w:type="spellEnd"/>
      <w:r w:rsidRPr="00D65E68">
        <w:rPr>
          <w:rFonts w:cs="Arial"/>
          <w:kern w:val="2"/>
          <w:sz w:val="21"/>
          <w:szCs w:val="22"/>
          <w:lang w:val="en-US" w:eastAsia="ja-JP"/>
        </w:rPr>
        <w:tab/>
        <w:t>vivo</w:t>
      </w:r>
      <w:r w:rsidRPr="00D65E68">
        <w:rPr>
          <w:rFonts w:cs="Arial"/>
          <w:kern w:val="2"/>
          <w:sz w:val="21"/>
          <w:szCs w:val="22"/>
          <w:lang w:val="en-US" w:eastAsia="ja-JP"/>
        </w:rPr>
        <w:tab/>
        <w:t>discussion</w:t>
      </w:r>
      <w:r w:rsidRPr="00D65E68">
        <w:rPr>
          <w:rFonts w:cs="Arial"/>
          <w:kern w:val="2"/>
          <w:sz w:val="21"/>
          <w:szCs w:val="22"/>
          <w:lang w:val="en-US" w:eastAsia="ja-JP"/>
        </w:rPr>
        <w:tab/>
        <w:t>Rel-18</w:t>
      </w:r>
      <w:r w:rsidRPr="00D65E68">
        <w:rPr>
          <w:rFonts w:cs="Arial"/>
          <w:kern w:val="2"/>
          <w:sz w:val="21"/>
          <w:szCs w:val="22"/>
          <w:lang w:val="en-US" w:eastAsia="ja-JP"/>
        </w:rPr>
        <w:tab/>
        <w:t>FS_NR_LPWUS</w:t>
      </w:r>
    </w:p>
    <w:p w14:paraId="65B3F5D3" w14:textId="77777777" w:rsidR="0035669E" w:rsidRPr="00D65E68" w:rsidRDefault="0035669E" w:rsidP="00D65E68">
      <w:pPr>
        <w:pStyle w:val="Doc-title"/>
        <w:numPr>
          <w:ilvl w:val="0"/>
          <w:numId w:val="96"/>
        </w:numPr>
        <w:jc w:val="both"/>
        <w:rPr>
          <w:rFonts w:cs="Arial"/>
          <w:kern w:val="2"/>
          <w:sz w:val="21"/>
          <w:szCs w:val="22"/>
          <w:lang w:val="en-US" w:eastAsia="ja-JP"/>
        </w:rPr>
      </w:pPr>
      <w:hyperlink r:id="rId129" w:tooltip="C:Usersmtk65284Documents3GPPtsg_ranWG2_RL2RAN2DocsR2-2307260.zip" w:history="1">
        <w:r w:rsidRPr="00D65E68">
          <w:rPr>
            <w:rFonts w:cs="Arial"/>
            <w:kern w:val="2"/>
            <w:sz w:val="21"/>
            <w:szCs w:val="22"/>
            <w:lang w:val="en-US" w:eastAsia="ja-JP"/>
          </w:rPr>
          <w:t>R2-2307260</w:t>
        </w:r>
      </w:hyperlink>
      <w:r w:rsidRPr="00D65E68">
        <w:rPr>
          <w:rFonts w:cs="Arial"/>
          <w:kern w:val="2"/>
          <w:sz w:val="21"/>
          <w:szCs w:val="22"/>
          <w:lang w:val="en-US" w:eastAsia="ja-JP"/>
        </w:rPr>
        <w:tab/>
        <w:t>Discussion on LP-WUR’s operation</w:t>
      </w:r>
      <w:r w:rsidRPr="00D65E68">
        <w:rPr>
          <w:rFonts w:cs="Arial"/>
          <w:kern w:val="2"/>
          <w:sz w:val="21"/>
          <w:szCs w:val="22"/>
          <w:lang w:val="en-US" w:eastAsia="ja-JP"/>
        </w:rPr>
        <w:tab/>
        <w:t>OPPO</w:t>
      </w:r>
      <w:r w:rsidRPr="00D65E68">
        <w:rPr>
          <w:rFonts w:cs="Arial"/>
          <w:kern w:val="2"/>
          <w:sz w:val="21"/>
          <w:szCs w:val="22"/>
          <w:lang w:val="en-US" w:eastAsia="ja-JP"/>
        </w:rPr>
        <w:tab/>
        <w:t>discussion</w:t>
      </w:r>
      <w:r w:rsidRPr="00D65E68">
        <w:rPr>
          <w:rFonts w:cs="Arial"/>
          <w:kern w:val="2"/>
          <w:sz w:val="21"/>
          <w:szCs w:val="22"/>
          <w:lang w:val="en-US" w:eastAsia="ja-JP"/>
        </w:rPr>
        <w:tab/>
        <w:t>Rel-18</w:t>
      </w:r>
      <w:r w:rsidRPr="00D65E68">
        <w:rPr>
          <w:rFonts w:cs="Arial"/>
          <w:kern w:val="2"/>
          <w:sz w:val="21"/>
          <w:szCs w:val="22"/>
          <w:lang w:val="en-US" w:eastAsia="ja-JP"/>
        </w:rPr>
        <w:tab/>
        <w:t>FS_NR_LPWUS</w:t>
      </w:r>
    </w:p>
    <w:p w14:paraId="43EA7D63" w14:textId="77777777" w:rsidR="0035669E" w:rsidRPr="00D65E68" w:rsidRDefault="0035669E" w:rsidP="00D65E68">
      <w:pPr>
        <w:pStyle w:val="Doc-title"/>
        <w:numPr>
          <w:ilvl w:val="0"/>
          <w:numId w:val="96"/>
        </w:numPr>
        <w:jc w:val="both"/>
        <w:rPr>
          <w:rFonts w:cs="Arial"/>
          <w:kern w:val="2"/>
          <w:sz w:val="21"/>
          <w:szCs w:val="22"/>
          <w:lang w:val="en-US" w:eastAsia="ja-JP"/>
        </w:rPr>
      </w:pPr>
      <w:hyperlink r:id="rId130" w:tooltip="C:Usersmtk65284Documents3GPPtsg_ranWG2_RL2RAN2DocsR2-2307345.zip" w:history="1">
        <w:r w:rsidRPr="00D65E68">
          <w:rPr>
            <w:rFonts w:cs="Arial"/>
            <w:kern w:val="2"/>
            <w:sz w:val="21"/>
            <w:szCs w:val="22"/>
            <w:lang w:val="en-US" w:eastAsia="ja-JP"/>
          </w:rPr>
          <w:t>R2-2307345</w:t>
        </w:r>
      </w:hyperlink>
      <w:r w:rsidRPr="00D65E68">
        <w:rPr>
          <w:rFonts w:cs="Arial"/>
          <w:kern w:val="2"/>
          <w:sz w:val="21"/>
          <w:szCs w:val="22"/>
          <w:lang w:val="en-US" w:eastAsia="ja-JP"/>
        </w:rPr>
        <w:tab/>
        <w:t xml:space="preserve">Discussing on LP-WUS monitoring for </w:t>
      </w:r>
      <w:proofErr w:type="spellStart"/>
      <w:r w:rsidRPr="00D65E68">
        <w:rPr>
          <w:rFonts w:cs="Arial"/>
          <w:kern w:val="2"/>
          <w:sz w:val="21"/>
          <w:szCs w:val="22"/>
          <w:lang w:val="en-US" w:eastAsia="ja-JP"/>
        </w:rPr>
        <w:t>RRC_Connected</w:t>
      </w:r>
      <w:proofErr w:type="spellEnd"/>
      <w:r w:rsidRPr="00D65E68">
        <w:rPr>
          <w:rFonts w:cs="Arial"/>
          <w:kern w:val="2"/>
          <w:sz w:val="21"/>
          <w:szCs w:val="22"/>
          <w:lang w:val="en-US" w:eastAsia="ja-JP"/>
        </w:rPr>
        <w:tab/>
        <w:t>Xiaomi Communications</w:t>
      </w:r>
      <w:r w:rsidRPr="00D65E68">
        <w:rPr>
          <w:rFonts w:cs="Arial"/>
          <w:kern w:val="2"/>
          <w:sz w:val="21"/>
          <w:szCs w:val="22"/>
          <w:lang w:val="en-US" w:eastAsia="ja-JP"/>
        </w:rPr>
        <w:tab/>
        <w:t>discussion</w:t>
      </w:r>
    </w:p>
    <w:p w14:paraId="15D921B9" w14:textId="77777777" w:rsidR="0035669E" w:rsidRPr="00D65E68" w:rsidRDefault="0035669E" w:rsidP="00D65E68">
      <w:pPr>
        <w:pStyle w:val="Doc-title"/>
        <w:numPr>
          <w:ilvl w:val="0"/>
          <w:numId w:val="96"/>
        </w:numPr>
        <w:jc w:val="both"/>
        <w:rPr>
          <w:rFonts w:cs="Arial"/>
          <w:kern w:val="2"/>
          <w:sz w:val="21"/>
          <w:szCs w:val="22"/>
          <w:lang w:val="en-US" w:eastAsia="ja-JP"/>
        </w:rPr>
      </w:pPr>
      <w:hyperlink r:id="rId131" w:tooltip="C:Usersmtk65284Documents3GPPtsg_ranWG2_RL2RAN2DocsR2-2307424.zip" w:history="1">
        <w:r w:rsidRPr="00D65E68">
          <w:rPr>
            <w:rFonts w:cs="Arial"/>
            <w:kern w:val="2"/>
            <w:sz w:val="21"/>
            <w:szCs w:val="22"/>
            <w:lang w:val="en-US" w:eastAsia="ja-JP"/>
          </w:rPr>
          <w:t>R2-2307424</w:t>
        </w:r>
      </w:hyperlink>
      <w:r w:rsidRPr="00D65E68">
        <w:rPr>
          <w:rFonts w:cs="Arial"/>
          <w:kern w:val="2"/>
          <w:sz w:val="21"/>
          <w:szCs w:val="22"/>
          <w:lang w:val="en-US" w:eastAsia="ja-JP"/>
        </w:rPr>
        <w:tab/>
        <w:t>Discussion on LP-WUS in RRC_CONNECTED state</w:t>
      </w:r>
      <w:r w:rsidRPr="00D65E68">
        <w:rPr>
          <w:rFonts w:cs="Arial"/>
          <w:kern w:val="2"/>
          <w:sz w:val="21"/>
          <w:szCs w:val="22"/>
          <w:lang w:val="en-US" w:eastAsia="ja-JP"/>
        </w:rPr>
        <w:tab/>
        <w:t>CATT</w:t>
      </w:r>
      <w:r w:rsidRPr="00D65E68">
        <w:rPr>
          <w:rFonts w:cs="Arial"/>
          <w:kern w:val="2"/>
          <w:sz w:val="21"/>
          <w:szCs w:val="22"/>
          <w:lang w:val="en-US" w:eastAsia="ja-JP"/>
        </w:rPr>
        <w:tab/>
        <w:t>discussion</w:t>
      </w:r>
      <w:r w:rsidRPr="00D65E68">
        <w:rPr>
          <w:rFonts w:cs="Arial"/>
          <w:kern w:val="2"/>
          <w:sz w:val="21"/>
          <w:szCs w:val="22"/>
          <w:lang w:val="en-US" w:eastAsia="ja-JP"/>
        </w:rPr>
        <w:tab/>
        <w:t>Rel-18</w:t>
      </w:r>
      <w:r w:rsidRPr="00D65E68">
        <w:rPr>
          <w:rFonts w:cs="Arial"/>
          <w:kern w:val="2"/>
          <w:sz w:val="21"/>
          <w:szCs w:val="22"/>
          <w:lang w:val="en-US" w:eastAsia="ja-JP"/>
        </w:rPr>
        <w:tab/>
        <w:t>FS_NR_LPWUS</w:t>
      </w:r>
    </w:p>
    <w:p w14:paraId="45EF791E" w14:textId="77777777" w:rsidR="0035669E" w:rsidRPr="00D65E68" w:rsidRDefault="0035669E" w:rsidP="00D65E68">
      <w:pPr>
        <w:pStyle w:val="Doc-title"/>
        <w:numPr>
          <w:ilvl w:val="0"/>
          <w:numId w:val="96"/>
        </w:numPr>
        <w:jc w:val="both"/>
        <w:rPr>
          <w:rFonts w:cs="Arial"/>
          <w:kern w:val="2"/>
          <w:sz w:val="21"/>
          <w:szCs w:val="22"/>
          <w:lang w:val="en-US" w:eastAsia="ja-JP"/>
        </w:rPr>
      </w:pPr>
      <w:hyperlink r:id="rId132" w:tooltip="C:Usersmtk65284Documents3GPPtsg_ranWG2_RL2RAN2DocsR2-2307449.zip" w:history="1">
        <w:r w:rsidRPr="00D65E68">
          <w:rPr>
            <w:rFonts w:cs="Arial"/>
            <w:kern w:val="2"/>
            <w:sz w:val="21"/>
            <w:szCs w:val="22"/>
            <w:lang w:val="en-US" w:eastAsia="ja-JP"/>
          </w:rPr>
          <w:t>R2-2307449</w:t>
        </w:r>
      </w:hyperlink>
      <w:r w:rsidRPr="00D65E68">
        <w:rPr>
          <w:rFonts w:cs="Arial"/>
          <w:kern w:val="2"/>
          <w:sz w:val="21"/>
          <w:szCs w:val="22"/>
          <w:lang w:val="en-US" w:eastAsia="ja-JP"/>
        </w:rPr>
        <w:tab/>
        <w:t>High layer procedures for LP-WUS in RRC_CONNECTED state</w:t>
      </w:r>
      <w:r w:rsidRPr="00D65E68">
        <w:rPr>
          <w:rFonts w:cs="Arial"/>
          <w:kern w:val="2"/>
          <w:sz w:val="21"/>
          <w:szCs w:val="22"/>
          <w:lang w:val="en-US" w:eastAsia="ja-JP"/>
        </w:rPr>
        <w:tab/>
        <w:t xml:space="preserve">Huawei, </w:t>
      </w:r>
      <w:proofErr w:type="spellStart"/>
      <w:r w:rsidRPr="00D65E68">
        <w:rPr>
          <w:rFonts w:cs="Arial"/>
          <w:kern w:val="2"/>
          <w:sz w:val="21"/>
          <w:szCs w:val="22"/>
          <w:lang w:val="en-US" w:eastAsia="ja-JP"/>
        </w:rPr>
        <w:t>HiSilicon</w:t>
      </w:r>
      <w:proofErr w:type="spellEnd"/>
      <w:r w:rsidRPr="00D65E68">
        <w:rPr>
          <w:rFonts w:cs="Arial"/>
          <w:kern w:val="2"/>
          <w:sz w:val="21"/>
          <w:szCs w:val="22"/>
          <w:lang w:val="en-US" w:eastAsia="ja-JP"/>
        </w:rPr>
        <w:tab/>
        <w:t>discussion</w:t>
      </w:r>
      <w:r w:rsidRPr="00D65E68">
        <w:rPr>
          <w:rFonts w:cs="Arial"/>
          <w:kern w:val="2"/>
          <w:sz w:val="21"/>
          <w:szCs w:val="22"/>
          <w:lang w:val="en-US" w:eastAsia="ja-JP"/>
        </w:rPr>
        <w:tab/>
        <w:t>Rel-18</w:t>
      </w:r>
      <w:r w:rsidRPr="00D65E68">
        <w:rPr>
          <w:rFonts w:cs="Arial"/>
          <w:kern w:val="2"/>
          <w:sz w:val="21"/>
          <w:szCs w:val="22"/>
          <w:lang w:val="en-US" w:eastAsia="ja-JP"/>
        </w:rPr>
        <w:tab/>
        <w:t>FS_NR_LPWUS</w:t>
      </w:r>
    </w:p>
    <w:p w14:paraId="0F06559C" w14:textId="77777777" w:rsidR="0035669E" w:rsidRPr="00D65E68" w:rsidRDefault="0035669E" w:rsidP="00D65E68">
      <w:pPr>
        <w:pStyle w:val="Doc-title"/>
        <w:numPr>
          <w:ilvl w:val="0"/>
          <w:numId w:val="96"/>
        </w:numPr>
        <w:jc w:val="both"/>
        <w:rPr>
          <w:rFonts w:cs="Arial"/>
          <w:kern w:val="2"/>
          <w:sz w:val="21"/>
          <w:szCs w:val="22"/>
          <w:lang w:val="en-US" w:eastAsia="ja-JP"/>
        </w:rPr>
      </w:pPr>
      <w:hyperlink r:id="rId133" w:tooltip="C:Usersmtk65284Documents3GPPtsg_ranWG2_RL2RAN2DocsR2-2307462.zip" w:history="1">
        <w:r w:rsidRPr="00D65E68">
          <w:rPr>
            <w:rFonts w:cs="Arial"/>
            <w:kern w:val="2"/>
            <w:sz w:val="21"/>
            <w:szCs w:val="22"/>
            <w:lang w:val="en-US" w:eastAsia="ja-JP"/>
          </w:rPr>
          <w:t>R2-2307462</w:t>
        </w:r>
      </w:hyperlink>
      <w:r w:rsidRPr="00D65E68">
        <w:rPr>
          <w:rFonts w:cs="Arial"/>
          <w:kern w:val="2"/>
          <w:sz w:val="21"/>
          <w:szCs w:val="22"/>
          <w:lang w:val="en-US" w:eastAsia="ja-JP"/>
        </w:rPr>
        <w:tab/>
        <w:t xml:space="preserve">Discussion on the considerations for LPWUS in RRC_CONNECTED </w:t>
      </w:r>
      <w:r w:rsidRPr="00D65E68">
        <w:rPr>
          <w:rFonts w:cs="Arial"/>
          <w:kern w:val="2"/>
          <w:sz w:val="21"/>
          <w:szCs w:val="22"/>
          <w:lang w:val="en-US" w:eastAsia="ja-JP"/>
        </w:rPr>
        <w:tab/>
        <w:t>NEC Corporation</w:t>
      </w:r>
      <w:r w:rsidRPr="00D65E68">
        <w:rPr>
          <w:rFonts w:cs="Arial"/>
          <w:kern w:val="2"/>
          <w:sz w:val="21"/>
          <w:szCs w:val="22"/>
          <w:lang w:val="en-US" w:eastAsia="ja-JP"/>
        </w:rPr>
        <w:tab/>
        <w:t>discussion</w:t>
      </w:r>
      <w:r w:rsidRPr="00D65E68">
        <w:rPr>
          <w:rFonts w:cs="Arial"/>
          <w:kern w:val="2"/>
          <w:sz w:val="21"/>
          <w:szCs w:val="22"/>
          <w:lang w:val="en-US" w:eastAsia="ja-JP"/>
        </w:rPr>
        <w:tab/>
        <w:t>FS_NR_LPWUS</w:t>
      </w:r>
    </w:p>
    <w:p w14:paraId="010EEFC2" w14:textId="77777777" w:rsidR="0035669E" w:rsidRPr="00D65E68" w:rsidRDefault="0035669E" w:rsidP="00D65E68">
      <w:pPr>
        <w:pStyle w:val="Doc-title"/>
        <w:numPr>
          <w:ilvl w:val="0"/>
          <w:numId w:val="96"/>
        </w:numPr>
        <w:jc w:val="both"/>
        <w:rPr>
          <w:rFonts w:cs="Arial"/>
          <w:kern w:val="2"/>
          <w:sz w:val="21"/>
          <w:szCs w:val="22"/>
          <w:lang w:val="en-US" w:eastAsia="ja-JP"/>
        </w:rPr>
      </w:pPr>
      <w:hyperlink r:id="rId134" w:tooltip="C:Usersmtk65284Documents3GPPtsg_ranWG2_RL2RAN2DocsR2-2307592.zip" w:history="1">
        <w:r w:rsidRPr="00D65E68">
          <w:rPr>
            <w:rFonts w:cs="Arial"/>
            <w:kern w:val="2"/>
            <w:sz w:val="21"/>
            <w:szCs w:val="22"/>
            <w:lang w:val="en-US" w:eastAsia="ja-JP"/>
          </w:rPr>
          <w:t>R2-2307592</w:t>
        </w:r>
      </w:hyperlink>
      <w:r w:rsidRPr="00D65E68">
        <w:rPr>
          <w:rFonts w:cs="Arial"/>
          <w:kern w:val="2"/>
          <w:sz w:val="21"/>
          <w:szCs w:val="22"/>
          <w:lang w:val="en-US" w:eastAsia="ja-JP"/>
        </w:rPr>
        <w:tab/>
        <w:t>RAN2 impacts of LP-WUS in connected mode</w:t>
      </w:r>
      <w:r w:rsidRPr="00D65E68">
        <w:rPr>
          <w:rFonts w:cs="Arial"/>
          <w:kern w:val="2"/>
          <w:sz w:val="21"/>
          <w:szCs w:val="22"/>
          <w:lang w:val="en-US" w:eastAsia="ja-JP"/>
        </w:rPr>
        <w:tab/>
        <w:t xml:space="preserve">ZTE Corporation, </w:t>
      </w:r>
      <w:proofErr w:type="spellStart"/>
      <w:r w:rsidRPr="00D65E68">
        <w:rPr>
          <w:rFonts w:cs="Arial"/>
          <w:kern w:val="2"/>
          <w:sz w:val="21"/>
          <w:szCs w:val="22"/>
          <w:lang w:val="en-US" w:eastAsia="ja-JP"/>
        </w:rPr>
        <w:t>Sanechips</w:t>
      </w:r>
      <w:proofErr w:type="spellEnd"/>
      <w:r w:rsidRPr="00D65E68">
        <w:rPr>
          <w:rFonts w:cs="Arial"/>
          <w:kern w:val="2"/>
          <w:sz w:val="21"/>
          <w:szCs w:val="22"/>
          <w:lang w:val="en-US" w:eastAsia="ja-JP"/>
        </w:rPr>
        <w:tab/>
        <w:t>discussion</w:t>
      </w:r>
      <w:r w:rsidRPr="00D65E68">
        <w:rPr>
          <w:rFonts w:cs="Arial"/>
          <w:kern w:val="2"/>
          <w:sz w:val="21"/>
          <w:szCs w:val="22"/>
          <w:lang w:val="en-US" w:eastAsia="ja-JP"/>
        </w:rPr>
        <w:tab/>
        <w:t>Rel-18</w:t>
      </w:r>
      <w:r w:rsidRPr="00D65E68">
        <w:rPr>
          <w:rFonts w:cs="Arial"/>
          <w:kern w:val="2"/>
          <w:sz w:val="21"/>
          <w:szCs w:val="22"/>
          <w:lang w:val="en-US" w:eastAsia="ja-JP"/>
        </w:rPr>
        <w:tab/>
        <w:t>FS_NR_LPWUS</w:t>
      </w:r>
      <w:r w:rsidRPr="00D65E68">
        <w:rPr>
          <w:rFonts w:cs="Arial"/>
          <w:kern w:val="2"/>
          <w:sz w:val="21"/>
          <w:szCs w:val="22"/>
          <w:lang w:val="en-US" w:eastAsia="ja-JP"/>
        </w:rPr>
        <w:tab/>
        <w:t>R2-2305961</w:t>
      </w:r>
    </w:p>
    <w:p w14:paraId="35108DCA" w14:textId="77777777" w:rsidR="0035669E" w:rsidRPr="00D65E68" w:rsidRDefault="0035669E" w:rsidP="00D65E68">
      <w:pPr>
        <w:pStyle w:val="Doc-title"/>
        <w:numPr>
          <w:ilvl w:val="0"/>
          <w:numId w:val="96"/>
        </w:numPr>
        <w:jc w:val="both"/>
        <w:rPr>
          <w:rFonts w:cs="Arial"/>
          <w:kern w:val="2"/>
          <w:sz w:val="21"/>
          <w:szCs w:val="22"/>
          <w:lang w:val="en-US" w:eastAsia="ja-JP"/>
        </w:rPr>
      </w:pPr>
      <w:hyperlink r:id="rId135" w:tooltip="C:Usersmtk65284Documents3GPPtsg_ranWG2_RL2RAN2DocsR2-2307849.zip" w:history="1">
        <w:r w:rsidRPr="00D65E68">
          <w:rPr>
            <w:rFonts w:cs="Arial"/>
            <w:kern w:val="2"/>
            <w:sz w:val="21"/>
            <w:szCs w:val="22"/>
            <w:lang w:val="en-US" w:eastAsia="ja-JP"/>
          </w:rPr>
          <w:t>R2-2307849</w:t>
        </w:r>
      </w:hyperlink>
      <w:r w:rsidRPr="00D65E68">
        <w:rPr>
          <w:rFonts w:cs="Arial"/>
          <w:kern w:val="2"/>
          <w:sz w:val="21"/>
          <w:szCs w:val="22"/>
          <w:lang w:val="en-US" w:eastAsia="ja-JP"/>
        </w:rPr>
        <w:tab/>
        <w:t>RAN2 impact of LP-WUS in RRC_CONNECTED state</w:t>
      </w:r>
      <w:r w:rsidRPr="00D65E68">
        <w:rPr>
          <w:rFonts w:cs="Arial"/>
          <w:kern w:val="2"/>
          <w:sz w:val="21"/>
          <w:szCs w:val="22"/>
          <w:lang w:val="en-US" w:eastAsia="ja-JP"/>
        </w:rPr>
        <w:tab/>
        <w:t>Apple</w:t>
      </w:r>
      <w:r w:rsidRPr="00D65E68">
        <w:rPr>
          <w:rFonts w:cs="Arial"/>
          <w:kern w:val="2"/>
          <w:sz w:val="21"/>
          <w:szCs w:val="22"/>
          <w:lang w:val="en-US" w:eastAsia="ja-JP"/>
        </w:rPr>
        <w:tab/>
        <w:t>discussion</w:t>
      </w:r>
      <w:r w:rsidRPr="00D65E68">
        <w:rPr>
          <w:rFonts w:cs="Arial"/>
          <w:kern w:val="2"/>
          <w:sz w:val="21"/>
          <w:szCs w:val="22"/>
          <w:lang w:val="en-US" w:eastAsia="ja-JP"/>
        </w:rPr>
        <w:tab/>
        <w:t>Rel-18</w:t>
      </w:r>
      <w:r w:rsidRPr="00D65E68">
        <w:rPr>
          <w:rFonts w:cs="Arial"/>
          <w:kern w:val="2"/>
          <w:sz w:val="21"/>
          <w:szCs w:val="22"/>
          <w:lang w:val="en-US" w:eastAsia="ja-JP"/>
        </w:rPr>
        <w:tab/>
        <w:t>FS_NR_LPWUS</w:t>
      </w:r>
    </w:p>
    <w:p w14:paraId="571C4D95" w14:textId="77777777" w:rsidR="0035669E" w:rsidRPr="00D65E68" w:rsidRDefault="0035669E" w:rsidP="00D65E68">
      <w:pPr>
        <w:pStyle w:val="Doc-title"/>
        <w:numPr>
          <w:ilvl w:val="0"/>
          <w:numId w:val="96"/>
        </w:numPr>
        <w:jc w:val="both"/>
        <w:rPr>
          <w:rFonts w:cs="Arial"/>
          <w:kern w:val="2"/>
          <w:sz w:val="21"/>
          <w:szCs w:val="22"/>
          <w:lang w:val="en-US" w:eastAsia="ja-JP"/>
        </w:rPr>
      </w:pPr>
      <w:hyperlink r:id="rId136" w:tooltip="C:Usersmtk65284Documents3GPPtsg_ranWG2_RL2RAN2DocsR2-2308461.zip" w:history="1">
        <w:r w:rsidRPr="00D65E68">
          <w:rPr>
            <w:rFonts w:cs="Arial"/>
            <w:kern w:val="2"/>
            <w:sz w:val="21"/>
            <w:szCs w:val="22"/>
            <w:lang w:val="en-US" w:eastAsia="ja-JP"/>
          </w:rPr>
          <w:t>R2-2308461</w:t>
        </w:r>
      </w:hyperlink>
      <w:r w:rsidRPr="00D65E68">
        <w:rPr>
          <w:rFonts w:cs="Arial"/>
          <w:kern w:val="2"/>
          <w:sz w:val="21"/>
          <w:szCs w:val="22"/>
          <w:lang w:val="en-US" w:eastAsia="ja-JP"/>
        </w:rPr>
        <w:tab/>
        <w:t>LP-WUS in RRC Connected Mode</w:t>
      </w:r>
      <w:r w:rsidRPr="00D65E68">
        <w:rPr>
          <w:rFonts w:cs="Arial"/>
          <w:kern w:val="2"/>
          <w:sz w:val="21"/>
          <w:szCs w:val="22"/>
          <w:lang w:val="en-US" w:eastAsia="ja-JP"/>
        </w:rPr>
        <w:tab/>
        <w:t>Lenovo</w:t>
      </w:r>
      <w:r w:rsidRPr="00D65E68">
        <w:rPr>
          <w:rFonts w:cs="Arial"/>
          <w:kern w:val="2"/>
          <w:sz w:val="21"/>
          <w:szCs w:val="22"/>
          <w:lang w:val="en-US" w:eastAsia="ja-JP"/>
        </w:rPr>
        <w:tab/>
        <w:t>discussion</w:t>
      </w:r>
      <w:r w:rsidRPr="00D65E68">
        <w:rPr>
          <w:rFonts w:cs="Arial"/>
          <w:kern w:val="2"/>
          <w:sz w:val="21"/>
          <w:szCs w:val="22"/>
          <w:lang w:val="en-US" w:eastAsia="ja-JP"/>
        </w:rPr>
        <w:tab/>
        <w:t>FS_NR_LPWUS</w:t>
      </w:r>
    </w:p>
    <w:p w14:paraId="73D9323E" w14:textId="77777777" w:rsidR="0035669E" w:rsidRPr="00D65E68" w:rsidRDefault="0035669E" w:rsidP="00D65E68">
      <w:pPr>
        <w:pStyle w:val="Doc-title"/>
        <w:numPr>
          <w:ilvl w:val="0"/>
          <w:numId w:val="96"/>
        </w:numPr>
        <w:jc w:val="both"/>
        <w:rPr>
          <w:rFonts w:cs="Arial"/>
          <w:kern w:val="2"/>
          <w:sz w:val="21"/>
          <w:szCs w:val="22"/>
          <w:lang w:val="en-US" w:eastAsia="ja-JP"/>
        </w:rPr>
      </w:pPr>
      <w:hyperlink r:id="rId137" w:tooltip="C:Usersmtk65284Documents3GPPtsg_ranWG2_RL2RAN2DocsR2-2308532.zip" w:history="1">
        <w:r w:rsidRPr="00D65E68">
          <w:rPr>
            <w:rFonts w:cs="Arial"/>
            <w:kern w:val="2"/>
            <w:sz w:val="21"/>
            <w:szCs w:val="22"/>
            <w:lang w:val="en-US" w:eastAsia="ja-JP"/>
          </w:rPr>
          <w:t>R2-2308532</w:t>
        </w:r>
      </w:hyperlink>
      <w:r w:rsidRPr="00D65E68">
        <w:rPr>
          <w:rFonts w:cs="Arial"/>
          <w:kern w:val="2"/>
          <w:sz w:val="21"/>
          <w:szCs w:val="22"/>
          <w:lang w:val="en-US" w:eastAsia="ja-JP"/>
        </w:rPr>
        <w:tab/>
        <w:t>Discussion on LP-WUS in RRC_CONNECTED</w:t>
      </w:r>
      <w:r w:rsidRPr="00D65E68">
        <w:rPr>
          <w:rFonts w:cs="Arial"/>
          <w:kern w:val="2"/>
          <w:sz w:val="21"/>
          <w:szCs w:val="22"/>
          <w:lang w:val="en-US" w:eastAsia="ja-JP"/>
        </w:rPr>
        <w:tab/>
        <w:t>Continental Automotive</w:t>
      </w:r>
      <w:r w:rsidRPr="00D65E68">
        <w:rPr>
          <w:rFonts w:cs="Arial"/>
          <w:kern w:val="2"/>
          <w:sz w:val="21"/>
          <w:szCs w:val="22"/>
          <w:lang w:val="en-US" w:eastAsia="ja-JP"/>
        </w:rPr>
        <w:tab/>
        <w:t>discussion</w:t>
      </w:r>
    </w:p>
    <w:p w14:paraId="6E696643" w14:textId="77777777" w:rsidR="0035669E" w:rsidRPr="00D65E68" w:rsidRDefault="0035669E" w:rsidP="00D65E68">
      <w:pPr>
        <w:pStyle w:val="Doc-title"/>
        <w:numPr>
          <w:ilvl w:val="0"/>
          <w:numId w:val="96"/>
        </w:numPr>
        <w:jc w:val="both"/>
        <w:rPr>
          <w:rFonts w:cs="Arial"/>
          <w:kern w:val="2"/>
          <w:sz w:val="21"/>
          <w:szCs w:val="22"/>
          <w:lang w:val="en-US" w:eastAsia="ja-JP"/>
        </w:rPr>
      </w:pPr>
      <w:hyperlink r:id="rId138" w:tooltip="C:Usersmtk65284Documents3GPPtsg_ranWG2_RL2RAN2DocsR2-2308810.zip" w:history="1">
        <w:r w:rsidRPr="00D65E68">
          <w:rPr>
            <w:rFonts w:cs="Arial"/>
            <w:kern w:val="2"/>
            <w:sz w:val="21"/>
            <w:szCs w:val="22"/>
            <w:lang w:val="en-US" w:eastAsia="ja-JP"/>
          </w:rPr>
          <w:t>R2-2308810</w:t>
        </w:r>
      </w:hyperlink>
      <w:r w:rsidRPr="00D65E68">
        <w:rPr>
          <w:rFonts w:cs="Arial"/>
          <w:kern w:val="2"/>
          <w:sz w:val="21"/>
          <w:szCs w:val="22"/>
          <w:lang w:val="en-US" w:eastAsia="ja-JP"/>
        </w:rPr>
        <w:tab/>
        <w:t>LP-WUS/WUR for RRC Connected</w:t>
      </w:r>
      <w:r w:rsidRPr="00D65E68">
        <w:rPr>
          <w:rFonts w:cs="Arial"/>
          <w:kern w:val="2"/>
          <w:sz w:val="21"/>
          <w:szCs w:val="22"/>
          <w:lang w:val="en-US" w:eastAsia="ja-JP"/>
        </w:rPr>
        <w:tab/>
        <w:t>Ericsson</w:t>
      </w:r>
      <w:r w:rsidRPr="00D65E68">
        <w:rPr>
          <w:rFonts w:cs="Arial"/>
          <w:kern w:val="2"/>
          <w:sz w:val="21"/>
          <w:szCs w:val="22"/>
          <w:lang w:val="en-US" w:eastAsia="ja-JP"/>
        </w:rPr>
        <w:tab/>
        <w:t>discussion</w:t>
      </w:r>
      <w:r w:rsidRPr="00D65E68">
        <w:rPr>
          <w:rFonts w:cs="Arial"/>
          <w:kern w:val="2"/>
          <w:sz w:val="21"/>
          <w:szCs w:val="22"/>
          <w:lang w:val="en-US" w:eastAsia="ja-JP"/>
        </w:rPr>
        <w:tab/>
        <w:t>Rel-18</w:t>
      </w:r>
      <w:r w:rsidRPr="00D65E68">
        <w:rPr>
          <w:rFonts w:cs="Arial"/>
          <w:kern w:val="2"/>
          <w:sz w:val="21"/>
          <w:szCs w:val="22"/>
          <w:lang w:val="en-US" w:eastAsia="ja-JP"/>
        </w:rPr>
        <w:tab/>
        <w:t>FS_NR_LPWUS</w:t>
      </w:r>
    </w:p>
    <w:p w14:paraId="4C001B6A" w14:textId="39C7B22A" w:rsidR="009B7D81" w:rsidRDefault="009B7D81">
      <w:pPr>
        <w:tabs>
          <w:tab w:val="left" w:pos="567"/>
        </w:tabs>
        <w:overflowPunct/>
        <w:autoSpaceDE/>
        <w:autoSpaceDN/>
        <w:snapToGrid w:val="0"/>
        <w:spacing w:after="0"/>
        <w:textAlignment w:val="auto"/>
        <w:rPr>
          <w:rFonts w:ascii="Arial" w:hAnsi="Arial" w:cs="Arial"/>
          <w:bCs/>
        </w:rPr>
      </w:pPr>
    </w:p>
    <w:p w14:paraId="3D0AD8D7" w14:textId="77777777" w:rsidR="008F7A3A" w:rsidRDefault="008F7A3A">
      <w:pPr>
        <w:tabs>
          <w:tab w:val="left" w:pos="567"/>
        </w:tabs>
        <w:overflowPunct/>
        <w:autoSpaceDE/>
        <w:autoSpaceDN/>
        <w:snapToGrid w:val="0"/>
        <w:spacing w:after="0"/>
        <w:textAlignment w:val="auto"/>
        <w:rPr>
          <w:rFonts w:ascii="Arial" w:hAnsi="Arial" w:cs="Arial"/>
          <w:bCs/>
        </w:rPr>
      </w:pPr>
    </w:p>
    <w:p w14:paraId="374432F5" w14:textId="5312F973" w:rsidR="005B172D" w:rsidRDefault="005B172D">
      <w:pPr>
        <w:tabs>
          <w:tab w:val="left" w:pos="567"/>
        </w:tabs>
        <w:overflowPunct/>
        <w:autoSpaceDE/>
        <w:autoSpaceDN/>
        <w:snapToGrid w:val="0"/>
        <w:spacing w:after="0"/>
        <w:textAlignment w:val="auto"/>
        <w:rPr>
          <w:rFonts w:ascii="Arial" w:hAnsi="Arial" w:cs="Arial"/>
          <w:bCs/>
        </w:rPr>
      </w:pPr>
    </w:p>
    <w:p w14:paraId="09A7C516" w14:textId="3B1B86F7" w:rsidR="008956F8" w:rsidRPr="00263D4A" w:rsidRDefault="008956F8" w:rsidP="00D65E68">
      <w:pPr>
        <w:pStyle w:val="NO"/>
        <w:ind w:left="0" w:firstLine="0"/>
        <w:rPr>
          <w:rFonts w:ascii="Arial" w:eastAsiaTheme="minorEastAsia" w:hAnsi="Arial" w:cs="Arial"/>
          <w:iCs/>
          <w:sz w:val="22"/>
          <w:lang w:eastAsia="zh-CN"/>
        </w:rPr>
      </w:pPr>
      <w:r w:rsidRPr="00263D4A">
        <w:rPr>
          <w:rFonts w:ascii="Arial" w:eastAsiaTheme="minorEastAsia" w:hAnsi="Arial" w:cs="Arial"/>
          <w:iCs/>
          <w:sz w:val="22"/>
          <w:lang w:eastAsia="zh-CN"/>
        </w:rPr>
        <w:t>RAN4#10</w:t>
      </w:r>
      <w:r>
        <w:rPr>
          <w:rFonts w:ascii="Arial" w:eastAsiaTheme="minorEastAsia" w:hAnsi="Arial" w:cs="Arial"/>
          <w:iCs/>
          <w:sz w:val="22"/>
          <w:lang w:eastAsia="zh-CN"/>
        </w:rPr>
        <w:t>8</w:t>
      </w:r>
      <w:r w:rsidRPr="00263D4A">
        <w:rPr>
          <w:rFonts w:ascii="Arial" w:eastAsiaTheme="minorEastAsia" w:hAnsi="Arial" w:cs="Arial"/>
          <w:iCs/>
          <w:sz w:val="22"/>
          <w:lang w:eastAsia="zh-CN"/>
        </w:rPr>
        <w:t>:</w:t>
      </w:r>
    </w:p>
    <w:p w14:paraId="5F1B4AE1" w14:textId="77777777" w:rsidR="008956F8" w:rsidRPr="008956F8" w:rsidRDefault="008956F8" w:rsidP="00D65E68">
      <w:pPr>
        <w:pStyle w:val="aff7"/>
        <w:numPr>
          <w:ilvl w:val="0"/>
          <w:numId w:val="97"/>
        </w:numPr>
        <w:ind w:leftChars="0" w:left="357" w:hanging="357"/>
        <w:rPr>
          <w:rFonts w:ascii="Arial" w:hAnsi="Arial" w:cs="Arial"/>
          <w:sz w:val="22"/>
          <w:szCs w:val="20"/>
        </w:rPr>
      </w:pPr>
      <w:r w:rsidRPr="008956F8">
        <w:rPr>
          <w:rFonts w:ascii="Arial" w:hAnsi="Arial" w:cs="Arial"/>
          <w:sz w:val="22"/>
          <w:szCs w:val="20"/>
        </w:rPr>
        <w:t>R4-2311233</w:t>
      </w:r>
      <w:r w:rsidRPr="008956F8">
        <w:rPr>
          <w:rFonts w:ascii="Arial" w:hAnsi="Arial" w:cs="Arial"/>
          <w:sz w:val="22"/>
          <w:szCs w:val="20"/>
        </w:rPr>
        <w:tab/>
        <w:t>Rationale for LP-WUS separate band</w:t>
      </w:r>
      <w:r w:rsidRPr="008956F8">
        <w:rPr>
          <w:rFonts w:ascii="Arial" w:hAnsi="Arial" w:cs="Arial"/>
          <w:sz w:val="22"/>
          <w:szCs w:val="20"/>
        </w:rPr>
        <w:tab/>
        <w:t>Apple</w:t>
      </w:r>
    </w:p>
    <w:p w14:paraId="35147E98" w14:textId="77777777" w:rsidR="008956F8" w:rsidRPr="008956F8" w:rsidRDefault="008956F8" w:rsidP="00D65E68">
      <w:pPr>
        <w:pStyle w:val="aff7"/>
        <w:numPr>
          <w:ilvl w:val="0"/>
          <w:numId w:val="97"/>
        </w:numPr>
        <w:ind w:leftChars="0" w:left="357" w:hanging="357"/>
        <w:rPr>
          <w:rFonts w:ascii="Arial" w:hAnsi="Arial" w:cs="Arial"/>
          <w:sz w:val="22"/>
          <w:szCs w:val="20"/>
        </w:rPr>
      </w:pPr>
      <w:r w:rsidRPr="008956F8">
        <w:rPr>
          <w:rFonts w:ascii="Arial" w:hAnsi="Arial" w:cs="Arial"/>
          <w:sz w:val="22"/>
          <w:szCs w:val="20"/>
        </w:rPr>
        <w:t>R4-2311234</w:t>
      </w:r>
      <w:r w:rsidRPr="008956F8">
        <w:rPr>
          <w:rFonts w:ascii="Arial" w:hAnsi="Arial" w:cs="Arial"/>
          <w:sz w:val="22"/>
          <w:szCs w:val="20"/>
        </w:rPr>
        <w:tab/>
        <w:t>Impact of LP-WUS design on system coexistence</w:t>
      </w:r>
      <w:r w:rsidRPr="008956F8">
        <w:rPr>
          <w:rFonts w:ascii="Arial" w:hAnsi="Arial" w:cs="Arial"/>
          <w:sz w:val="22"/>
          <w:szCs w:val="20"/>
        </w:rPr>
        <w:tab/>
        <w:t>Apple</w:t>
      </w:r>
    </w:p>
    <w:p w14:paraId="6E49536D" w14:textId="77777777" w:rsidR="008956F8" w:rsidRPr="008956F8" w:rsidRDefault="008956F8" w:rsidP="00D65E68">
      <w:pPr>
        <w:pStyle w:val="aff7"/>
        <w:numPr>
          <w:ilvl w:val="0"/>
          <w:numId w:val="97"/>
        </w:numPr>
        <w:ind w:leftChars="0" w:left="357" w:hanging="357"/>
        <w:rPr>
          <w:rFonts w:ascii="Arial" w:hAnsi="Arial" w:cs="Arial"/>
          <w:sz w:val="22"/>
          <w:szCs w:val="20"/>
        </w:rPr>
      </w:pPr>
      <w:r w:rsidRPr="008956F8">
        <w:rPr>
          <w:rFonts w:ascii="Arial" w:hAnsi="Arial" w:cs="Arial"/>
          <w:sz w:val="22"/>
          <w:szCs w:val="20"/>
        </w:rPr>
        <w:t>R4-2311294</w:t>
      </w:r>
      <w:r w:rsidRPr="008956F8">
        <w:rPr>
          <w:rFonts w:ascii="Arial" w:hAnsi="Arial" w:cs="Arial"/>
          <w:sz w:val="22"/>
          <w:szCs w:val="20"/>
        </w:rPr>
        <w:tab/>
        <w:t>LP-WUS ACS and ASCS Guard Band</w:t>
      </w:r>
      <w:r w:rsidRPr="008956F8">
        <w:rPr>
          <w:rFonts w:ascii="Arial" w:hAnsi="Arial" w:cs="Arial"/>
          <w:sz w:val="22"/>
          <w:szCs w:val="20"/>
        </w:rPr>
        <w:tab/>
        <w:t>Murata Manufacturing Co Ltd.</w:t>
      </w:r>
    </w:p>
    <w:p w14:paraId="0E125E02" w14:textId="77777777" w:rsidR="008956F8" w:rsidRPr="008956F8" w:rsidRDefault="008956F8" w:rsidP="00D65E68">
      <w:pPr>
        <w:pStyle w:val="aff7"/>
        <w:numPr>
          <w:ilvl w:val="0"/>
          <w:numId w:val="97"/>
        </w:numPr>
        <w:ind w:leftChars="0" w:left="357" w:hanging="357"/>
        <w:rPr>
          <w:rFonts w:ascii="Arial" w:hAnsi="Arial" w:cs="Arial"/>
          <w:sz w:val="22"/>
          <w:szCs w:val="20"/>
        </w:rPr>
      </w:pPr>
      <w:r w:rsidRPr="008956F8">
        <w:rPr>
          <w:rFonts w:ascii="Arial" w:hAnsi="Arial" w:cs="Arial"/>
          <w:sz w:val="22"/>
          <w:szCs w:val="20"/>
        </w:rPr>
        <w:t>R4-2311502</w:t>
      </w:r>
      <w:r w:rsidRPr="008956F8">
        <w:rPr>
          <w:rFonts w:ascii="Arial" w:hAnsi="Arial" w:cs="Arial"/>
          <w:sz w:val="22"/>
          <w:szCs w:val="20"/>
        </w:rPr>
        <w:tab/>
        <w:t>Evaluation of Low power wake-up receiver architectures</w:t>
      </w:r>
      <w:r w:rsidRPr="008956F8">
        <w:rPr>
          <w:rFonts w:ascii="Arial" w:hAnsi="Arial" w:cs="Arial"/>
          <w:sz w:val="22"/>
          <w:szCs w:val="20"/>
        </w:rPr>
        <w:tab/>
        <w:t>Nokia, Nokia Shanghai Bell</w:t>
      </w:r>
    </w:p>
    <w:p w14:paraId="71AD2B4B" w14:textId="77777777" w:rsidR="008956F8" w:rsidRPr="008956F8" w:rsidRDefault="008956F8" w:rsidP="00D65E68">
      <w:pPr>
        <w:pStyle w:val="aff7"/>
        <w:numPr>
          <w:ilvl w:val="0"/>
          <w:numId w:val="97"/>
        </w:numPr>
        <w:ind w:leftChars="0" w:left="357" w:hanging="357"/>
        <w:rPr>
          <w:rFonts w:ascii="Arial" w:hAnsi="Arial" w:cs="Arial"/>
          <w:sz w:val="22"/>
          <w:szCs w:val="20"/>
        </w:rPr>
      </w:pPr>
      <w:r w:rsidRPr="008956F8">
        <w:rPr>
          <w:rFonts w:ascii="Arial" w:hAnsi="Arial" w:cs="Arial"/>
          <w:sz w:val="22"/>
          <w:szCs w:val="20"/>
        </w:rPr>
        <w:t>R4-2311812</w:t>
      </w:r>
      <w:r w:rsidRPr="008956F8">
        <w:rPr>
          <w:rFonts w:ascii="Arial" w:hAnsi="Arial" w:cs="Arial"/>
          <w:sz w:val="22"/>
          <w:szCs w:val="20"/>
        </w:rPr>
        <w:tab/>
        <w:t>Discussion on low power WUS architecture</w:t>
      </w:r>
      <w:r w:rsidRPr="008956F8">
        <w:rPr>
          <w:rFonts w:ascii="Arial" w:hAnsi="Arial" w:cs="Arial"/>
          <w:sz w:val="22"/>
          <w:szCs w:val="20"/>
        </w:rPr>
        <w:tab/>
        <w:t>CMCC</w:t>
      </w:r>
    </w:p>
    <w:p w14:paraId="1B62E1C5" w14:textId="77777777" w:rsidR="008956F8" w:rsidRPr="008956F8" w:rsidRDefault="008956F8" w:rsidP="00D65E68">
      <w:pPr>
        <w:pStyle w:val="aff7"/>
        <w:numPr>
          <w:ilvl w:val="0"/>
          <w:numId w:val="97"/>
        </w:numPr>
        <w:ind w:leftChars="0" w:left="357" w:hanging="357"/>
        <w:rPr>
          <w:rFonts w:ascii="Arial" w:hAnsi="Arial" w:cs="Arial"/>
          <w:sz w:val="22"/>
          <w:szCs w:val="20"/>
        </w:rPr>
      </w:pPr>
      <w:r w:rsidRPr="008956F8">
        <w:rPr>
          <w:rFonts w:ascii="Arial" w:hAnsi="Arial" w:cs="Arial"/>
          <w:sz w:val="22"/>
          <w:szCs w:val="20"/>
        </w:rPr>
        <w:t>R4-2311902</w:t>
      </w:r>
      <w:r w:rsidRPr="008956F8">
        <w:rPr>
          <w:rFonts w:ascii="Arial" w:hAnsi="Arial" w:cs="Arial"/>
          <w:sz w:val="22"/>
          <w:szCs w:val="20"/>
        </w:rPr>
        <w:tab/>
        <w:t>TP to TR 38.869: Low-power wake-up receiver RF aspects</w:t>
      </w:r>
      <w:r w:rsidRPr="008956F8">
        <w:rPr>
          <w:rFonts w:ascii="Arial" w:hAnsi="Arial" w:cs="Arial"/>
          <w:sz w:val="22"/>
          <w:szCs w:val="20"/>
        </w:rPr>
        <w:tab/>
        <w:t>Qualcomm Inc.</w:t>
      </w:r>
    </w:p>
    <w:p w14:paraId="3B7C106B" w14:textId="77777777" w:rsidR="008956F8" w:rsidRPr="008956F8" w:rsidRDefault="008956F8" w:rsidP="00D65E68">
      <w:pPr>
        <w:pStyle w:val="aff7"/>
        <w:numPr>
          <w:ilvl w:val="0"/>
          <w:numId w:val="97"/>
        </w:numPr>
        <w:ind w:leftChars="0" w:left="357" w:hanging="357"/>
        <w:rPr>
          <w:rFonts w:ascii="Arial" w:hAnsi="Arial" w:cs="Arial"/>
          <w:sz w:val="22"/>
          <w:szCs w:val="20"/>
        </w:rPr>
      </w:pPr>
      <w:r w:rsidRPr="008956F8">
        <w:rPr>
          <w:rFonts w:ascii="Arial" w:hAnsi="Arial" w:cs="Arial"/>
          <w:sz w:val="22"/>
          <w:szCs w:val="20"/>
        </w:rPr>
        <w:t>R4-2312248</w:t>
      </w:r>
      <w:r w:rsidRPr="008956F8">
        <w:rPr>
          <w:rFonts w:ascii="Arial" w:hAnsi="Arial" w:cs="Arial"/>
          <w:sz w:val="22"/>
          <w:szCs w:val="20"/>
        </w:rPr>
        <w:tab/>
        <w:t>Further consideration on LP-WUS/WUR</w:t>
      </w:r>
      <w:r w:rsidRPr="008956F8">
        <w:rPr>
          <w:rFonts w:ascii="Arial" w:hAnsi="Arial" w:cs="Arial"/>
          <w:sz w:val="22"/>
          <w:szCs w:val="20"/>
        </w:rPr>
        <w:tab/>
        <w:t xml:space="preserve">Huawei, </w:t>
      </w:r>
      <w:proofErr w:type="spellStart"/>
      <w:r w:rsidRPr="008956F8">
        <w:rPr>
          <w:rFonts w:ascii="Arial" w:hAnsi="Arial" w:cs="Arial"/>
          <w:sz w:val="22"/>
          <w:szCs w:val="20"/>
        </w:rPr>
        <w:t>HiSilicon</w:t>
      </w:r>
      <w:proofErr w:type="spellEnd"/>
    </w:p>
    <w:p w14:paraId="218EA826" w14:textId="77777777" w:rsidR="008956F8" w:rsidRPr="008956F8" w:rsidRDefault="008956F8" w:rsidP="00D65E68">
      <w:pPr>
        <w:pStyle w:val="aff7"/>
        <w:numPr>
          <w:ilvl w:val="0"/>
          <w:numId w:val="97"/>
        </w:numPr>
        <w:ind w:leftChars="0" w:left="357" w:hanging="357"/>
        <w:rPr>
          <w:rFonts w:ascii="Arial" w:hAnsi="Arial" w:cs="Arial"/>
          <w:sz w:val="22"/>
          <w:szCs w:val="20"/>
        </w:rPr>
      </w:pPr>
      <w:r w:rsidRPr="008956F8">
        <w:rPr>
          <w:rFonts w:ascii="Arial" w:hAnsi="Arial" w:cs="Arial"/>
          <w:sz w:val="22"/>
          <w:szCs w:val="20"/>
        </w:rPr>
        <w:t>R4-2312570</w:t>
      </w:r>
      <w:r w:rsidRPr="008956F8">
        <w:rPr>
          <w:rFonts w:ascii="Arial" w:hAnsi="Arial" w:cs="Arial"/>
          <w:sz w:val="22"/>
          <w:szCs w:val="20"/>
        </w:rPr>
        <w:tab/>
        <w:t>Discussions on low-power Wave-up Receiver architectures</w:t>
      </w:r>
      <w:r w:rsidRPr="008956F8">
        <w:rPr>
          <w:rFonts w:ascii="Arial" w:hAnsi="Arial" w:cs="Arial"/>
          <w:sz w:val="22"/>
          <w:szCs w:val="20"/>
        </w:rPr>
        <w:tab/>
        <w:t>vivo</w:t>
      </w:r>
    </w:p>
    <w:p w14:paraId="78D57405" w14:textId="77777777" w:rsidR="008956F8" w:rsidRPr="008956F8" w:rsidRDefault="008956F8" w:rsidP="00D65E68">
      <w:pPr>
        <w:pStyle w:val="aff7"/>
        <w:numPr>
          <w:ilvl w:val="0"/>
          <w:numId w:val="97"/>
        </w:numPr>
        <w:ind w:leftChars="0" w:left="357" w:hanging="357"/>
        <w:rPr>
          <w:rFonts w:ascii="Arial" w:hAnsi="Arial" w:cs="Arial"/>
          <w:sz w:val="22"/>
          <w:szCs w:val="20"/>
        </w:rPr>
      </w:pPr>
      <w:r w:rsidRPr="008956F8">
        <w:rPr>
          <w:rFonts w:ascii="Arial" w:hAnsi="Arial" w:cs="Arial"/>
          <w:sz w:val="22"/>
          <w:szCs w:val="20"/>
        </w:rPr>
        <w:t>R4-2312571</w:t>
      </w:r>
      <w:r w:rsidRPr="008956F8">
        <w:rPr>
          <w:rFonts w:ascii="Arial" w:hAnsi="Arial" w:cs="Arial"/>
          <w:sz w:val="22"/>
          <w:szCs w:val="20"/>
        </w:rPr>
        <w:tab/>
        <w:t>[draft] Reply LS to RAN1 on low-power wake-up receiver architectures</w:t>
      </w:r>
      <w:r w:rsidRPr="008956F8">
        <w:rPr>
          <w:rFonts w:ascii="Arial" w:hAnsi="Arial" w:cs="Arial"/>
          <w:sz w:val="22"/>
          <w:szCs w:val="20"/>
        </w:rPr>
        <w:tab/>
        <w:t>vivo</w:t>
      </w:r>
    </w:p>
    <w:p w14:paraId="2FD0E931" w14:textId="77777777" w:rsidR="008956F8" w:rsidRPr="008956F8" w:rsidRDefault="008956F8" w:rsidP="00D65E68">
      <w:pPr>
        <w:pStyle w:val="aff7"/>
        <w:numPr>
          <w:ilvl w:val="0"/>
          <w:numId w:val="97"/>
        </w:numPr>
        <w:ind w:leftChars="0" w:left="357" w:hanging="357"/>
        <w:rPr>
          <w:rFonts w:ascii="Arial" w:hAnsi="Arial" w:cs="Arial"/>
          <w:sz w:val="22"/>
          <w:szCs w:val="20"/>
        </w:rPr>
      </w:pPr>
      <w:r w:rsidRPr="008956F8">
        <w:rPr>
          <w:rFonts w:ascii="Arial" w:hAnsi="Arial" w:cs="Arial"/>
          <w:sz w:val="22"/>
          <w:szCs w:val="20"/>
        </w:rPr>
        <w:t>R4-2312572</w:t>
      </w:r>
      <w:r w:rsidRPr="008956F8">
        <w:rPr>
          <w:rFonts w:ascii="Arial" w:hAnsi="Arial" w:cs="Arial"/>
          <w:sz w:val="22"/>
          <w:szCs w:val="20"/>
        </w:rPr>
        <w:tab/>
        <w:t>[Draft] TP to TR 38.869 on LP-WUR architectures RAN4 part</w:t>
      </w:r>
      <w:r w:rsidRPr="008956F8">
        <w:rPr>
          <w:rFonts w:ascii="Arial" w:hAnsi="Arial" w:cs="Arial"/>
          <w:sz w:val="22"/>
          <w:szCs w:val="20"/>
        </w:rPr>
        <w:tab/>
        <w:t>vivo</w:t>
      </w:r>
    </w:p>
    <w:p w14:paraId="7C8EBC90" w14:textId="77777777" w:rsidR="008956F8" w:rsidRPr="008956F8" w:rsidRDefault="008956F8" w:rsidP="00D65E68">
      <w:pPr>
        <w:pStyle w:val="aff7"/>
        <w:numPr>
          <w:ilvl w:val="0"/>
          <w:numId w:val="97"/>
        </w:numPr>
        <w:ind w:leftChars="0" w:left="357" w:hanging="357"/>
        <w:rPr>
          <w:rFonts w:ascii="Arial" w:hAnsi="Arial" w:cs="Arial"/>
          <w:sz w:val="22"/>
          <w:szCs w:val="20"/>
        </w:rPr>
      </w:pPr>
      <w:r w:rsidRPr="008956F8">
        <w:rPr>
          <w:rFonts w:ascii="Arial" w:hAnsi="Arial" w:cs="Arial"/>
          <w:sz w:val="22"/>
          <w:szCs w:val="20"/>
        </w:rPr>
        <w:t>R4-2312926</w:t>
      </w:r>
      <w:r w:rsidRPr="008956F8">
        <w:rPr>
          <w:rFonts w:ascii="Arial" w:hAnsi="Arial" w:cs="Arial"/>
          <w:sz w:val="22"/>
          <w:szCs w:val="20"/>
        </w:rPr>
        <w:tab/>
        <w:t>Discussion on ACS and ASCS of LP-WUR</w:t>
      </w:r>
      <w:r w:rsidRPr="008956F8">
        <w:rPr>
          <w:rFonts w:ascii="Arial" w:hAnsi="Arial" w:cs="Arial"/>
          <w:sz w:val="22"/>
          <w:szCs w:val="20"/>
        </w:rPr>
        <w:tab/>
        <w:t>OPPO, CAICT</w:t>
      </w:r>
    </w:p>
    <w:p w14:paraId="0AE4D042" w14:textId="77777777" w:rsidR="008956F8" w:rsidRPr="008956F8" w:rsidRDefault="008956F8" w:rsidP="00D65E68">
      <w:pPr>
        <w:pStyle w:val="aff7"/>
        <w:numPr>
          <w:ilvl w:val="0"/>
          <w:numId w:val="97"/>
        </w:numPr>
        <w:ind w:leftChars="0" w:left="357" w:hanging="357"/>
        <w:rPr>
          <w:rFonts w:ascii="Arial" w:hAnsi="Arial" w:cs="Arial"/>
          <w:sz w:val="22"/>
          <w:szCs w:val="20"/>
        </w:rPr>
      </w:pPr>
      <w:r w:rsidRPr="008956F8">
        <w:rPr>
          <w:rFonts w:ascii="Arial" w:hAnsi="Arial" w:cs="Arial"/>
          <w:sz w:val="22"/>
          <w:szCs w:val="20"/>
        </w:rPr>
        <w:t>R4-2313199</w:t>
      </w:r>
      <w:r w:rsidRPr="008956F8">
        <w:rPr>
          <w:rFonts w:ascii="Arial" w:hAnsi="Arial" w:cs="Arial"/>
          <w:sz w:val="22"/>
          <w:szCs w:val="20"/>
        </w:rPr>
        <w:tab/>
        <w:t>Views on low-power wake-up signal and receiver for NR</w:t>
      </w:r>
      <w:r w:rsidRPr="008956F8">
        <w:rPr>
          <w:rFonts w:ascii="Arial" w:hAnsi="Arial" w:cs="Arial"/>
          <w:sz w:val="22"/>
          <w:szCs w:val="20"/>
        </w:rPr>
        <w:tab/>
        <w:t>Sony</w:t>
      </w:r>
    </w:p>
    <w:p w14:paraId="071635D8" w14:textId="77777777" w:rsidR="008956F8" w:rsidRPr="008956F8" w:rsidRDefault="008956F8" w:rsidP="00D65E68">
      <w:pPr>
        <w:pStyle w:val="aff7"/>
        <w:numPr>
          <w:ilvl w:val="0"/>
          <w:numId w:val="97"/>
        </w:numPr>
        <w:ind w:leftChars="0" w:left="357" w:hanging="357"/>
        <w:rPr>
          <w:rFonts w:ascii="Arial" w:hAnsi="Arial" w:cs="Arial"/>
          <w:sz w:val="22"/>
          <w:szCs w:val="20"/>
        </w:rPr>
      </w:pPr>
      <w:r w:rsidRPr="008956F8">
        <w:rPr>
          <w:rFonts w:ascii="Arial" w:hAnsi="Arial" w:cs="Arial"/>
          <w:sz w:val="22"/>
          <w:szCs w:val="20"/>
        </w:rPr>
        <w:t>R4-2313476</w:t>
      </w:r>
      <w:r w:rsidRPr="008956F8">
        <w:rPr>
          <w:rFonts w:ascii="Arial" w:hAnsi="Arial" w:cs="Arial"/>
          <w:sz w:val="22"/>
          <w:szCs w:val="20"/>
        </w:rPr>
        <w:tab/>
        <w:t>LS reply on low-power wake-up receiver architectures</w:t>
      </w:r>
      <w:r w:rsidRPr="008956F8">
        <w:rPr>
          <w:rFonts w:ascii="Arial" w:hAnsi="Arial" w:cs="Arial"/>
          <w:sz w:val="22"/>
          <w:szCs w:val="20"/>
        </w:rPr>
        <w:tab/>
        <w:t>Ericsson</w:t>
      </w:r>
    </w:p>
    <w:p w14:paraId="7A1C45FB" w14:textId="007FB90A" w:rsidR="008956F8" w:rsidRDefault="008956F8" w:rsidP="00D65E68">
      <w:pPr>
        <w:pStyle w:val="aff7"/>
        <w:numPr>
          <w:ilvl w:val="0"/>
          <w:numId w:val="97"/>
        </w:numPr>
        <w:ind w:leftChars="0" w:left="357" w:hanging="357"/>
        <w:rPr>
          <w:rFonts w:ascii="Arial" w:hAnsi="Arial" w:cs="Arial"/>
          <w:sz w:val="22"/>
          <w:szCs w:val="20"/>
        </w:rPr>
      </w:pPr>
      <w:r w:rsidRPr="008956F8">
        <w:rPr>
          <w:rFonts w:ascii="Arial" w:hAnsi="Arial" w:cs="Arial"/>
          <w:sz w:val="22"/>
          <w:szCs w:val="20"/>
        </w:rPr>
        <w:t>R4-2314221</w:t>
      </w:r>
      <w:r w:rsidRPr="008956F8">
        <w:rPr>
          <w:rFonts w:ascii="Arial" w:hAnsi="Arial" w:cs="Arial"/>
          <w:sz w:val="22"/>
          <w:szCs w:val="20"/>
        </w:rPr>
        <w:tab/>
        <w:t>Topic summary for [</w:t>
      </w:r>
      <w:proofErr w:type="gramStart"/>
      <w:r w:rsidRPr="008956F8">
        <w:rPr>
          <w:rFonts w:ascii="Arial" w:hAnsi="Arial" w:cs="Arial"/>
          <w:sz w:val="22"/>
          <w:szCs w:val="20"/>
        </w:rPr>
        <w:t>108][</w:t>
      </w:r>
      <w:proofErr w:type="gramEnd"/>
      <w:r w:rsidRPr="008956F8">
        <w:rPr>
          <w:rFonts w:ascii="Arial" w:hAnsi="Arial" w:cs="Arial"/>
          <w:sz w:val="22"/>
          <w:szCs w:val="20"/>
        </w:rPr>
        <w:t>139] FS_NR_LPWUS</w:t>
      </w:r>
      <w:r w:rsidRPr="008956F8">
        <w:rPr>
          <w:rFonts w:ascii="Arial" w:hAnsi="Arial" w:cs="Arial"/>
          <w:sz w:val="22"/>
          <w:szCs w:val="20"/>
        </w:rPr>
        <w:tab/>
        <w:t>Moderator (Vivo)</w:t>
      </w:r>
    </w:p>
    <w:p w14:paraId="517D72EC" w14:textId="1CAF3942" w:rsidR="008956F8" w:rsidRPr="008956F8" w:rsidRDefault="008956F8" w:rsidP="00D65E68">
      <w:pPr>
        <w:pStyle w:val="aff7"/>
        <w:numPr>
          <w:ilvl w:val="0"/>
          <w:numId w:val="97"/>
        </w:numPr>
        <w:ind w:leftChars="0" w:left="357" w:hanging="357"/>
        <w:rPr>
          <w:rFonts w:ascii="Arial" w:hAnsi="Arial" w:cs="Arial"/>
          <w:sz w:val="22"/>
          <w:szCs w:val="20"/>
        </w:rPr>
      </w:pPr>
      <w:r w:rsidRPr="008956F8">
        <w:rPr>
          <w:rFonts w:ascii="Arial" w:hAnsi="Arial" w:cs="Arial"/>
          <w:sz w:val="22"/>
          <w:szCs w:val="20"/>
        </w:rPr>
        <w:t>R4-2314725</w:t>
      </w:r>
      <w:r w:rsidRPr="008956F8">
        <w:rPr>
          <w:rFonts w:ascii="Arial" w:hAnsi="Arial" w:cs="Arial"/>
          <w:sz w:val="22"/>
          <w:szCs w:val="20"/>
        </w:rPr>
        <w:tab/>
        <w:t>Reply LS to RAN1 on low-power wake-up receiver architectures</w:t>
      </w:r>
      <w:r w:rsidRPr="008956F8">
        <w:rPr>
          <w:rFonts w:ascii="Arial" w:hAnsi="Arial" w:cs="Arial"/>
          <w:sz w:val="22"/>
          <w:szCs w:val="20"/>
        </w:rPr>
        <w:tab/>
      </w:r>
      <w:r>
        <w:rPr>
          <w:rFonts w:ascii="Arial" w:hAnsi="Arial" w:cs="Arial"/>
          <w:sz w:val="22"/>
          <w:szCs w:val="20"/>
        </w:rPr>
        <w:tab/>
      </w:r>
      <w:r w:rsidRPr="008956F8">
        <w:rPr>
          <w:rFonts w:ascii="Arial" w:hAnsi="Arial" w:cs="Arial"/>
          <w:sz w:val="22"/>
          <w:szCs w:val="20"/>
        </w:rPr>
        <w:t>vivo</w:t>
      </w:r>
    </w:p>
    <w:p w14:paraId="54AEA159" w14:textId="09346914" w:rsidR="008956F8" w:rsidRPr="008956F8" w:rsidRDefault="008956F8" w:rsidP="00D65E68">
      <w:pPr>
        <w:pStyle w:val="aff7"/>
        <w:numPr>
          <w:ilvl w:val="0"/>
          <w:numId w:val="97"/>
        </w:numPr>
        <w:ind w:leftChars="0" w:left="357" w:hanging="357"/>
        <w:rPr>
          <w:rFonts w:ascii="Arial" w:hAnsi="Arial" w:cs="Arial"/>
          <w:sz w:val="22"/>
          <w:szCs w:val="20"/>
        </w:rPr>
      </w:pPr>
      <w:r w:rsidRPr="008956F8">
        <w:rPr>
          <w:rFonts w:ascii="Arial" w:hAnsi="Arial" w:cs="Arial"/>
          <w:sz w:val="22"/>
          <w:szCs w:val="20"/>
        </w:rPr>
        <w:t>R4-2314931</w:t>
      </w:r>
      <w:r w:rsidRPr="008956F8">
        <w:rPr>
          <w:rFonts w:ascii="Arial" w:hAnsi="Arial" w:cs="Arial"/>
          <w:sz w:val="22"/>
          <w:szCs w:val="20"/>
        </w:rPr>
        <w:tab/>
        <w:t>Reply LS to RAN1 on low-power wake-up receiver architectures</w:t>
      </w:r>
      <w:r>
        <w:rPr>
          <w:rFonts w:ascii="Arial" w:hAnsi="Arial" w:cs="Arial"/>
          <w:sz w:val="22"/>
          <w:szCs w:val="20"/>
        </w:rPr>
        <w:tab/>
      </w:r>
      <w:r w:rsidRPr="008956F8">
        <w:rPr>
          <w:rFonts w:ascii="Arial" w:hAnsi="Arial" w:cs="Arial"/>
          <w:sz w:val="22"/>
          <w:szCs w:val="20"/>
        </w:rPr>
        <w:tab/>
        <w:t>vivo</w:t>
      </w:r>
    </w:p>
    <w:p w14:paraId="3EEA7539" w14:textId="79D297BA" w:rsidR="008956F8" w:rsidRDefault="008956F8" w:rsidP="00D65E68">
      <w:pPr>
        <w:pStyle w:val="aff7"/>
        <w:numPr>
          <w:ilvl w:val="0"/>
          <w:numId w:val="97"/>
        </w:numPr>
        <w:ind w:leftChars="0" w:left="357" w:hanging="357"/>
        <w:rPr>
          <w:rFonts w:ascii="Arial" w:hAnsi="Arial" w:cs="Arial"/>
          <w:sz w:val="22"/>
          <w:szCs w:val="20"/>
        </w:rPr>
      </w:pPr>
      <w:r w:rsidRPr="008956F8">
        <w:rPr>
          <w:rFonts w:ascii="Arial" w:hAnsi="Arial" w:cs="Arial"/>
          <w:sz w:val="22"/>
          <w:szCs w:val="20"/>
        </w:rPr>
        <w:t>R4-2314665</w:t>
      </w:r>
      <w:r>
        <w:rPr>
          <w:rFonts w:ascii="Arial" w:hAnsi="Arial" w:cs="Arial"/>
          <w:sz w:val="22"/>
          <w:szCs w:val="20"/>
        </w:rPr>
        <w:tab/>
      </w:r>
      <w:r w:rsidRPr="008956F8">
        <w:rPr>
          <w:rFonts w:ascii="Arial" w:hAnsi="Arial" w:cs="Arial"/>
          <w:sz w:val="22"/>
          <w:szCs w:val="20"/>
        </w:rPr>
        <w:t>Discussions on low-power Wave-up Receiver architectures</w:t>
      </w:r>
      <w:r>
        <w:rPr>
          <w:rFonts w:ascii="Arial" w:hAnsi="Arial" w:cs="Arial"/>
          <w:sz w:val="22"/>
          <w:szCs w:val="20"/>
        </w:rPr>
        <w:tab/>
      </w:r>
      <w:r>
        <w:rPr>
          <w:rFonts w:asciiTheme="minorEastAsia" w:eastAsiaTheme="minorEastAsia" w:hAnsiTheme="minorEastAsia" w:cs="Arial" w:hint="eastAsia"/>
          <w:sz w:val="22"/>
          <w:szCs w:val="20"/>
          <w:lang w:eastAsia="zh-CN"/>
        </w:rPr>
        <w:t>vivo</w:t>
      </w:r>
    </w:p>
    <w:p w14:paraId="25170DF8" w14:textId="75C944AD" w:rsidR="008956F8" w:rsidRDefault="008956F8" w:rsidP="00D65E68">
      <w:pPr>
        <w:pStyle w:val="aff7"/>
        <w:numPr>
          <w:ilvl w:val="0"/>
          <w:numId w:val="97"/>
        </w:numPr>
        <w:ind w:leftChars="0" w:left="357" w:hanging="357"/>
        <w:rPr>
          <w:rFonts w:ascii="Arial" w:hAnsi="Arial" w:cs="Arial"/>
          <w:sz w:val="22"/>
          <w:szCs w:val="20"/>
        </w:rPr>
      </w:pPr>
      <w:r w:rsidRPr="008956F8">
        <w:rPr>
          <w:rFonts w:ascii="Arial" w:hAnsi="Arial" w:cs="Arial"/>
          <w:sz w:val="22"/>
          <w:szCs w:val="20"/>
        </w:rPr>
        <w:t>R4-2314726</w:t>
      </w:r>
      <w:r>
        <w:rPr>
          <w:rFonts w:ascii="Arial" w:hAnsi="Arial" w:cs="Arial"/>
          <w:sz w:val="22"/>
          <w:szCs w:val="20"/>
        </w:rPr>
        <w:tab/>
      </w:r>
      <w:r w:rsidRPr="008956F8">
        <w:rPr>
          <w:rFonts w:ascii="Arial" w:hAnsi="Arial" w:cs="Arial"/>
          <w:sz w:val="22"/>
          <w:szCs w:val="20"/>
        </w:rPr>
        <w:t>TP to TR 38.869 on LP-WUR architectures RAN4 part</w:t>
      </w:r>
      <w:r>
        <w:rPr>
          <w:rFonts w:ascii="Arial" w:hAnsi="Arial" w:cs="Arial"/>
          <w:sz w:val="22"/>
          <w:szCs w:val="20"/>
        </w:rPr>
        <w:tab/>
        <w:t>vivo</w:t>
      </w:r>
    </w:p>
    <w:p w14:paraId="59EF0EEA" w14:textId="1E14BBA9" w:rsidR="008956F8" w:rsidRDefault="008956F8" w:rsidP="00D65E68">
      <w:pPr>
        <w:pStyle w:val="aff7"/>
        <w:numPr>
          <w:ilvl w:val="0"/>
          <w:numId w:val="97"/>
        </w:numPr>
        <w:ind w:leftChars="0" w:left="357" w:hanging="357"/>
        <w:rPr>
          <w:rFonts w:ascii="Arial" w:hAnsi="Arial" w:cs="Arial"/>
          <w:sz w:val="22"/>
          <w:szCs w:val="20"/>
        </w:rPr>
      </w:pPr>
      <w:r w:rsidRPr="008956F8">
        <w:rPr>
          <w:rFonts w:ascii="Arial" w:hAnsi="Arial" w:cs="Arial"/>
          <w:sz w:val="22"/>
          <w:szCs w:val="20"/>
        </w:rPr>
        <w:t>R4-2314727</w:t>
      </w:r>
      <w:r>
        <w:rPr>
          <w:rFonts w:ascii="Arial" w:hAnsi="Arial" w:cs="Arial"/>
          <w:sz w:val="22"/>
          <w:szCs w:val="20"/>
        </w:rPr>
        <w:tab/>
      </w:r>
      <w:r w:rsidRPr="008956F8">
        <w:rPr>
          <w:rFonts w:ascii="Arial" w:hAnsi="Arial" w:cs="Arial"/>
          <w:sz w:val="22"/>
          <w:szCs w:val="20"/>
        </w:rPr>
        <w:t>WF on FS_NR_LPWUS</w:t>
      </w:r>
      <w:r>
        <w:rPr>
          <w:rFonts w:ascii="Arial" w:hAnsi="Arial" w:cs="Arial"/>
          <w:sz w:val="22"/>
          <w:szCs w:val="20"/>
        </w:rPr>
        <w:tab/>
        <w:t>vivo</w:t>
      </w:r>
    </w:p>
    <w:p w14:paraId="0328F753" w14:textId="210BF27F" w:rsidR="008956F8" w:rsidRDefault="008956F8" w:rsidP="00D65E68">
      <w:pPr>
        <w:pStyle w:val="aff7"/>
        <w:numPr>
          <w:ilvl w:val="0"/>
          <w:numId w:val="97"/>
        </w:numPr>
        <w:ind w:leftChars="0" w:left="357" w:hanging="357"/>
        <w:rPr>
          <w:rFonts w:ascii="Arial" w:hAnsi="Arial" w:cs="Arial"/>
          <w:sz w:val="22"/>
          <w:szCs w:val="20"/>
        </w:rPr>
      </w:pPr>
      <w:r w:rsidRPr="008956F8">
        <w:rPr>
          <w:rFonts w:ascii="Arial" w:hAnsi="Arial" w:cs="Arial"/>
          <w:sz w:val="22"/>
          <w:szCs w:val="20"/>
        </w:rPr>
        <w:t>R4-2314932</w:t>
      </w:r>
      <w:r>
        <w:rPr>
          <w:rFonts w:ascii="Arial" w:hAnsi="Arial" w:cs="Arial"/>
          <w:sz w:val="22"/>
          <w:szCs w:val="20"/>
        </w:rPr>
        <w:tab/>
      </w:r>
      <w:r w:rsidRPr="008956F8">
        <w:rPr>
          <w:rFonts w:ascii="Arial" w:hAnsi="Arial" w:cs="Arial"/>
          <w:sz w:val="22"/>
          <w:szCs w:val="20"/>
        </w:rPr>
        <w:t>WF on FS_NR_LPWUS</w:t>
      </w:r>
      <w:r>
        <w:rPr>
          <w:rFonts w:ascii="Arial" w:hAnsi="Arial" w:cs="Arial"/>
          <w:sz w:val="22"/>
          <w:szCs w:val="20"/>
        </w:rPr>
        <w:tab/>
        <w:t>vivo</w:t>
      </w:r>
    </w:p>
    <w:p w14:paraId="695DCDCB" w14:textId="1E02F20A" w:rsidR="008956F8" w:rsidRPr="00D65E68" w:rsidRDefault="008956F8" w:rsidP="00D65E68">
      <w:pPr>
        <w:pStyle w:val="aff7"/>
        <w:numPr>
          <w:ilvl w:val="0"/>
          <w:numId w:val="97"/>
        </w:numPr>
        <w:ind w:leftChars="0" w:left="357" w:hanging="357"/>
        <w:rPr>
          <w:rFonts w:ascii="Arial" w:hAnsi="Arial" w:cs="Arial" w:hint="eastAsia"/>
          <w:sz w:val="22"/>
          <w:szCs w:val="20"/>
        </w:rPr>
      </w:pPr>
      <w:r w:rsidRPr="008956F8">
        <w:rPr>
          <w:rFonts w:ascii="Arial" w:hAnsi="Arial" w:cs="Arial"/>
          <w:sz w:val="22"/>
          <w:szCs w:val="20"/>
        </w:rPr>
        <w:t>R4-2314928</w:t>
      </w:r>
      <w:r>
        <w:rPr>
          <w:rFonts w:ascii="Arial" w:hAnsi="Arial" w:cs="Arial"/>
          <w:sz w:val="22"/>
          <w:szCs w:val="20"/>
        </w:rPr>
        <w:tab/>
      </w:r>
      <w:r w:rsidRPr="008956F8">
        <w:rPr>
          <w:rFonts w:ascii="Arial" w:hAnsi="Arial" w:cs="Arial"/>
          <w:sz w:val="22"/>
          <w:szCs w:val="20"/>
        </w:rPr>
        <w:t>Ad hoc minutes for FS_NR_LPWUS</w:t>
      </w:r>
      <w:r>
        <w:rPr>
          <w:rFonts w:ascii="Arial" w:hAnsi="Arial" w:cs="Arial"/>
          <w:sz w:val="22"/>
          <w:szCs w:val="20"/>
        </w:rPr>
        <w:tab/>
        <w:t>vivo</w:t>
      </w:r>
    </w:p>
    <w:p w14:paraId="5B22BF8C" w14:textId="77777777" w:rsidR="008956F8" w:rsidRPr="008956F8" w:rsidRDefault="008956F8">
      <w:pPr>
        <w:tabs>
          <w:tab w:val="left" w:pos="567"/>
        </w:tabs>
        <w:overflowPunct/>
        <w:autoSpaceDE/>
        <w:autoSpaceDN/>
        <w:snapToGrid w:val="0"/>
        <w:spacing w:after="0"/>
        <w:textAlignment w:val="auto"/>
        <w:rPr>
          <w:rFonts w:ascii="Arial" w:hAnsi="Arial" w:cs="Arial"/>
          <w:bCs/>
          <w:lang w:val="en-US"/>
        </w:rPr>
      </w:pPr>
    </w:p>
    <w:p w14:paraId="53FB10AB" w14:textId="77777777" w:rsidR="0066506E" w:rsidRDefault="0066506E">
      <w:pPr>
        <w:tabs>
          <w:tab w:val="left" w:pos="567"/>
        </w:tabs>
        <w:overflowPunct/>
        <w:autoSpaceDE/>
        <w:autoSpaceDN/>
        <w:snapToGrid w:val="0"/>
        <w:spacing w:after="0"/>
        <w:textAlignment w:val="auto"/>
        <w:rPr>
          <w:rFonts w:ascii="Arial" w:hAnsi="Arial" w:cs="Arial"/>
          <w:bCs/>
        </w:rPr>
      </w:pPr>
    </w:p>
    <w:p w14:paraId="61BB5CB1" w14:textId="77777777" w:rsidR="0066506E" w:rsidRDefault="0066506E">
      <w:pPr>
        <w:tabs>
          <w:tab w:val="left" w:pos="567"/>
        </w:tabs>
        <w:overflowPunct/>
        <w:autoSpaceDE/>
        <w:autoSpaceDN/>
        <w:snapToGrid w:val="0"/>
        <w:spacing w:after="0"/>
        <w:textAlignment w:val="auto"/>
        <w:rPr>
          <w:rFonts w:ascii="Arial" w:hAnsi="Arial" w:cs="Arial"/>
          <w:bCs/>
        </w:rPr>
      </w:pPr>
    </w:p>
    <w:p w14:paraId="6BDFD3B5" w14:textId="77777777" w:rsidR="006D5CFD" w:rsidRDefault="00E059FA">
      <w:pPr>
        <w:pStyle w:val="FP"/>
        <w:rPr>
          <w:sz w:val="12"/>
          <w:szCs w:val="12"/>
        </w:rPr>
      </w:pPr>
      <w:r>
        <w:rPr>
          <w:sz w:val="12"/>
          <w:szCs w:val="12"/>
        </w:rPr>
        <w:tab/>
        <w:t>17.05.2021</w:t>
      </w:r>
      <w:r>
        <w:rPr>
          <w:sz w:val="12"/>
          <w:szCs w:val="12"/>
        </w:rPr>
        <w:tab/>
      </w:r>
      <w:r>
        <w:rPr>
          <w:sz w:val="12"/>
          <w:szCs w:val="12"/>
        </w:rPr>
        <w:tab/>
        <w:t>minor adaptations for RAN #92e</w:t>
      </w:r>
    </w:p>
    <w:p w14:paraId="04C9A5B1" w14:textId="77777777" w:rsidR="006D5CFD" w:rsidRDefault="00E059FA">
      <w:pPr>
        <w:pStyle w:val="FP"/>
        <w:rPr>
          <w:sz w:val="12"/>
          <w:szCs w:val="12"/>
        </w:rPr>
      </w:pPr>
      <w:r>
        <w:rPr>
          <w:sz w:val="12"/>
          <w:szCs w:val="12"/>
        </w:rPr>
        <w:tab/>
        <w:t>28.01.2021</w:t>
      </w:r>
      <w:r>
        <w:rPr>
          <w:sz w:val="12"/>
          <w:szCs w:val="12"/>
        </w:rPr>
        <w:tab/>
      </w:r>
      <w:r>
        <w:rPr>
          <w:sz w:val="12"/>
          <w:szCs w:val="12"/>
        </w:rPr>
        <w:tab/>
        <w:t>minor adaptations for RAN #91e</w:t>
      </w:r>
    </w:p>
    <w:p w14:paraId="46E6302C" w14:textId="77777777" w:rsidR="006D5CFD" w:rsidRDefault="00E059FA">
      <w:pPr>
        <w:pStyle w:val="FP"/>
        <w:rPr>
          <w:sz w:val="12"/>
          <w:szCs w:val="12"/>
        </w:rPr>
      </w:pPr>
      <w:r>
        <w:rPr>
          <w:sz w:val="12"/>
          <w:szCs w:val="12"/>
        </w:rPr>
        <w:tab/>
        <w:t>09.11.2020</w:t>
      </w:r>
      <w:r>
        <w:rPr>
          <w:sz w:val="12"/>
          <w:szCs w:val="12"/>
        </w:rPr>
        <w:tab/>
      </w:r>
      <w:r>
        <w:rPr>
          <w:sz w:val="12"/>
          <w:szCs w:val="12"/>
        </w:rPr>
        <w:tab/>
        <w:t>minor adaptations for RAN #90e</w:t>
      </w:r>
    </w:p>
    <w:p w14:paraId="07D2DCA8" w14:textId="77777777" w:rsidR="006D5CFD" w:rsidRDefault="00E059FA">
      <w:pPr>
        <w:pStyle w:val="FP"/>
        <w:rPr>
          <w:sz w:val="12"/>
          <w:szCs w:val="12"/>
        </w:rPr>
      </w:pPr>
      <w:r>
        <w:rPr>
          <w:sz w:val="12"/>
          <w:szCs w:val="12"/>
        </w:rPr>
        <w:tab/>
        <w:t>31.08.2020</w:t>
      </w:r>
      <w:r>
        <w:rPr>
          <w:sz w:val="12"/>
          <w:szCs w:val="12"/>
        </w:rPr>
        <w:tab/>
      </w:r>
      <w:r>
        <w:rPr>
          <w:sz w:val="12"/>
          <w:szCs w:val="12"/>
        </w:rPr>
        <w:tab/>
        <w:t>minor adaptations for RAN #89e</w:t>
      </w:r>
    </w:p>
    <w:p w14:paraId="3F67D63F" w14:textId="77777777" w:rsidR="006D5CFD" w:rsidRDefault="00E059FA">
      <w:pPr>
        <w:pStyle w:val="FP"/>
        <w:rPr>
          <w:sz w:val="12"/>
          <w:szCs w:val="12"/>
        </w:rPr>
      </w:pPr>
      <w:r>
        <w:rPr>
          <w:sz w:val="12"/>
          <w:szCs w:val="12"/>
        </w:rPr>
        <w:tab/>
        <w:t>20.04.2020</w:t>
      </w:r>
      <w:r>
        <w:rPr>
          <w:sz w:val="12"/>
          <w:szCs w:val="12"/>
        </w:rPr>
        <w:tab/>
      </w:r>
      <w:r>
        <w:rPr>
          <w:sz w:val="12"/>
          <w:szCs w:val="12"/>
        </w:rPr>
        <w:tab/>
        <w:t>minor adaptations for RAN #88e</w:t>
      </w:r>
    </w:p>
    <w:p w14:paraId="0D931817" w14:textId="77777777" w:rsidR="006D5CFD" w:rsidRDefault="00E059FA">
      <w:pPr>
        <w:pStyle w:val="FP"/>
        <w:rPr>
          <w:sz w:val="12"/>
          <w:szCs w:val="12"/>
        </w:rPr>
      </w:pPr>
      <w:r>
        <w:rPr>
          <w:sz w:val="12"/>
          <w:szCs w:val="12"/>
        </w:rPr>
        <w:tab/>
        <w:t>18.02.2020</w:t>
      </w:r>
      <w:r>
        <w:rPr>
          <w:sz w:val="12"/>
          <w:szCs w:val="12"/>
        </w:rPr>
        <w:tab/>
      </w:r>
      <w:r>
        <w:rPr>
          <w:sz w:val="12"/>
          <w:szCs w:val="12"/>
        </w:rPr>
        <w:tab/>
        <w:t>minor adaptations for RAN #87e</w:t>
      </w:r>
    </w:p>
    <w:p w14:paraId="5F0FDEBB" w14:textId="77777777" w:rsidR="006D5CFD" w:rsidRDefault="00E059FA">
      <w:pPr>
        <w:pStyle w:val="FP"/>
        <w:rPr>
          <w:sz w:val="12"/>
          <w:szCs w:val="12"/>
        </w:rPr>
      </w:pPr>
      <w:r>
        <w:rPr>
          <w:sz w:val="12"/>
          <w:szCs w:val="12"/>
        </w:rPr>
        <w:tab/>
        <w:t>14.11.2019</w:t>
      </w:r>
      <w:r>
        <w:rPr>
          <w:sz w:val="12"/>
          <w:szCs w:val="12"/>
        </w:rPr>
        <w:tab/>
      </w:r>
      <w:r>
        <w:rPr>
          <w:sz w:val="12"/>
          <w:szCs w:val="12"/>
        </w:rPr>
        <w:tab/>
        <w:t>minor adaptations for RAN #86</w:t>
      </w:r>
    </w:p>
    <w:p w14:paraId="7EE0847F" w14:textId="77777777" w:rsidR="006D5CFD" w:rsidRDefault="00E059FA">
      <w:pPr>
        <w:pStyle w:val="FP"/>
        <w:rPr>
          <w:sz w:val="12"/>
          <w:szCs w:val="12"/>
        </w:rPr>
      </w:pPr>
      <w:r>
        <w:rPr>
          <w:sz w:val="12"/>
          <w:szCs w:val="12"/>
        </w:rPr>
        <w:tab/>
        <w:t>18.08.2019</w:t>
      </w:r>
      <w:r>
        <w:rPr>
          <w:sz w:val="12"/>
          <w:szCs w:val="12"/>
        </w:rPr>
        <w:tab/>
      </w:r>
      <w:r>
        <w:rPr>
          <w:sz w:val="12"/>
          <w:szCs w:val="12"/>
        </w:rPr>
        <w:tab/>
        <w:t>minor adaptations for RAN #85</w:t>
      </w:r>
    </w:p>
    <w:p w14:paraId="0647F0CE" w14:textId="77777777" w:rsidR="006D5CFD" w:rsidRDefault="00E059FA">
      <w:pPr>
        <w:pStyle w:val="FP"/>
        <w:rPr>
          <w:sz w:val="12"/>
          <w:szCs w:val="12"/>
        </w:rPr>
      </w:pPr>
      <w:r>
        <w:rPr>
          <w:sz w:val="12"/>
          <w:szCs w:val="12"/>
        </w:rPr>
        <w:tab/>
        <w:t>12.05.2019</w:t>
      </w:r>
      <w:r>
        <w:rPr>
          <w:sz w:val="12"/>
          <w:szCs w:val="12"/>
        </w:rPr>
        <w:tab/>
      </w:r>
      <w:r>
        <w:rPr>
          <w:sz w:val="12"/>
          <w:szCs w:val="12"/>
        </w:rPr>
        <w:tab/>
        <w:t>minor adaptations for RAN #84</w:t>
      </w:r>
    </w:p>
    <w:p w14:paraId="10EDBB46" w14:textId="77777777" w:rsidR="006D5CFD" w:rsidRDefault="00E059FA">
      <w:pPr>
        <w:pStyle w:val="FP"/>
        <w:rPr>
          <w:sz w:val="12"/>
          <w:szCs w:val="12"/>
        </w:rPr>
      </w:pPr>
      <w:r>
        <w:rPr>
          <w:sz w:val="12"/>
          <w:szCs w:val="12"/>
        </w:rPr>
        <w:tab/>
        <w:t>27.02.2019</w:t>
      </w:r>
      <w:r>
        <w:rPr>
          <w:sz w:val="12"/>
          <w:szCs w:val="12"/>
        </w:rPr>
        <w:tab/>
      </w:r>
      <w:r>
        <w:rPr>
          <w:sz w:val="12"/>
          <w:szCs w:val="12"/>
        </w:rPr>
        <w:tab/>
        <w:t>minor adaptations for RAN #83</w:t>
      </w:r>
    </w:p>
    <w:p w14:paraId="0B3614E5" w14:textId="77777777" w:rsidR="006D5CFD" w:rsidRDefault="00E059FA">
      <w:pPr>
        <w:pStyle w:val="FP"/>
        <w:rPr>
          <w:sz w:val="12"/>
          <w:szCs w:val="12"/>
        </w:rPr>
      </w:pPr>
      <w:r>
        <w:rPr>
          <w:sz w:val="12"/>
          <w:szCs w:val="12"/>
        </w:rPr>
        <w:tab/>
        <w:t>21.11.2018</w:t>
      </w:r>
      <w:r>
        <w:rPr>
          <w:sz w:val="12"/>
          <w:szCs w:val="12"/>
        </w:rPr>
        <w:tab/>
      </w:r>
      <w:r>
        <w:rPr>
          <w:sz w:val="12"/>
          <w:szCs w:val="12"/>
        </w:rPr>
        <w:tab/>
        <w:t>completion levels with colours added (for RAN #82)</w:t>
      </w:r>
    </w:p>
    <w:p w14:paraId="34CC4BF7" w14:textId="77777777" w:rsidR="006D5CFD" w:rsidRDefault="00E059FA">
      <w:pPr>
        <w:pStyle w:val="FP"/>
        <w:rPr>
          <w:sz w:val="12"/>
          <w:szCs w:val="12"/>
        </w:rPr>
      </w:pPr>
      <w:r>
        <w:rPr>
          <w:sz w:val="12"/>
          <w:szCs w:val="12"/>
        </w:rPr>
        <w:t>v04.81</w:t>
      </w:r>
      <w:r>
        <w:rPr>
          <w:sz w:val="12"/>
          <w:szCs w:val="12"/>
        </w:rPr>
        <w:tab/>
        <w:t>31.07.2018</w:t>
      </w:r>
      <w:r>
        <w:rPr>
          <w:sz w:val="12"/>
          <w:szCs w:val="12"/>
        </w:rPr>
        <w:tab/>
      </w:r>
      <w:r>
        <w:rPr>
          <w:sz w:val="12"/>
          <w:szCs w:val="12"/>
        </w:rPr>
        <w:tab/>
        <w:t>simplification of template and addition of cross-TSG aspects (for RAN #81)</w:t>
      </w:r>
    </w:p>
    <w:p w14:paraId="1C8B141B" w14:textId="77777777" w:rsidR="006D5CFD" w:rsidRDefault="00E059FA">
      <w:pPr>
        <w:pStyle w:val="FP"/>
        <w:rPr>
          <w:sz w:val="12"/>
          <w:szCs w:val="12"/>
        </w:rPr>
      </w:pPr>
      <w:r>
        <w:rPr>
          <w:sz w:val="12"/>
          <w:szCs w:val="12"/>
        </w:rPr>
        <w:t>v04.80</w:t>
      </w:r>
      <w:r>
        <w:rPr>
          <w:sz w:val="12"/>
          <w:szCs w:val="12"/>
        </w:rPr>
        <w:tab/>
        <w:t>21.05.2018</w:t>
      </w:r>
      <w:r>
        <w:rPr>
          <w:sz w:val="12"/>
          <w:szCs w:val="12"/>
        </w:rPr>
        <w:tab/>
      </w:r>
      <w:r>
        <w:rPr>
          <w:sz w:val="12"/>
          <w:szCs w:val="12"/>
        </w:rPr>
        <w:tab/>
        <w:t>minor adaptations for RAN #80</w:t>
      </w:r>
    </w:p>
    <w:p w14:paraId="1E8F0D54" w14:textId="77777777" w:rsidR="006D5CFD" w:rsidRDefault="00E059FA">
      <w:pPr>
        <w:pStyle w:val="FP"/>
        <w:rPr>
          <w:sz w:val="12"/>
          <w:szCs w:val="12"/>
        </w:rPr>
      </w:pPr>
      <w:r>
        <w:rPr>
          <w:sz w:val="12"/>
          <w:szCs w:val="12"/>
        </w:rPr>
        <w:t>v04.79</w:t>
      </w:r>
      <w:r>
        <w:rPr>
          <w:sz w:val="12"/>
          <w:szCs w:val="12"/>
        </w:rPr>
        <w:tab/>
        <w:t>26.02.2018</w:t>
      </w:r>
      <w:r>
        <w:rPr>
          <w:sz w:val="12"/>
          <w:szCs w:val="12"/>
        </w:rPr>
        <w:tab/>
      </w:r>
      <w:r>
        <w:rPr>
          <w:sz w:val="12"/>
          <w:szCs w:val="12"/>
        </w:rPr>
        <w:tab/>
        <w:t>minor adaptations for RAN #79</w:t>
      </w:r>
    </w:p>
    <w:p w14:paraId="70FF07DC" w14:textId="77777777" w:rsidR="006D5CFD" w:rsidRDefault="00E059FA">
      <w:pPr>
        <w:pStyle w:val="FP"/>
        <w:rPr>
          <w:sz w:val="12"/>
          <w:szCs w:val="12"/>
        </w:rPr>
      </w:pPr>
      <w:r>
        <w:rPr>
          <w:sz w:val="12"/>
          <w:szCs w:val="12"/>
        </w:rPr>
        <w:t>v04.78</w:t>
      </w:r>
      <w:r>
        <w:rPr>
          <w:sz w:val="12"/>
          <w:szCs w:val="12"/>
        </w:rPr>
        <w:tab/>
        <w:t>18.11.2017</w:t>
      </w:r>
      <w:r>
        <w:rPr>
          <w:sz w:val="12"/>
          <w:szCs w:val="12"/>
        </w:rPr>
        <w:tab/>
      </w:r>
      <w:r>
        <w:rPr>
          <w:sz w:val="12"/>
          <w:szCs w:val="12"/>
        </w:rPr>
        <w:tab/>
        <w:t>minor adaptations for RAN #78</w:t>
      </w:r>
    </w:p>
    <w:p w14:paraId="02DD738B" w14:textId="77777777" w:rsidR="006D5CFD" w:rsidRDefault="00E059FA">
      <w:pPr>
        <w:pStyle w:val="FP"/>
        <w:rPr>
          <w:sz w:val="12"/>
          <w:szCs w:val="12"/>
        </w:rPr>
      </w:pPr>
      <w:r>
        <w:rPr>
          <w:sz w:val="12"/>
          <w:szCs w:val="12"/>
        </w:rPr>
        <w:t>v04.77</w:t>
      </w:r>
      <w:r>
        <w:rPr>
          <w:sz w:val="12"/>
          <w:szCs w:val="12"/>
        </w:rPr>
        <w:tab/>
        <w:t>06.08.2017</w:t>
      </w:r>
      <w:r>
        <w:rPr>
          <w:sz w:val="12"/>
          <w:szCs w:val="12"/>
        </w:rPr>
        <w:tab/>
      </w:r>
      <w:r>
        <w:rPr>
          <w:sz w:val="12"/>
          <w:szCs w:val="12"/>
        </w:rPr>
        <w:tab/>
        <w:t>minor adaptations for RAN #77</w:t>
      </w:r>
    </w:p>
    <w:p w14:paraId="04A64F47" w14:textId="77777777" w:rsidR="006D5CFD" w:rsidRDefault="00E059FA">
      <w:pPr>
        <w:pStyle w:val="FP"/>
        <w:rPr>
          <w:sz w:val="12"/>
          <w:szCs w:val="12"/>
        </w:rPr>
      </w:pPr>
      <w:r>
        <w:rPr>
          <w:sz w:val="12"/>
          <w:szCs w:val="12"/>
        </w:rPr>
        <w:t>v04.76</w:t>
      </w:r>
      <w:r>
        <w:rPr>
          <w:sz w:val="12"/>
          <w:szCs w:val="12"/>
        </w:rPr>
        <w:tab/>
        <w:t>15.05.2017</w:t>
      </w:r>
      <w:r>
        <w:rPr>
          <w:sz w:val="12"/>
          <w:szCs w:val="12"/>
        </w:rPr>
        <w:tab/>
      </w:r>
      <w:r>
        <w:rPr>
          <w:sz w:val="12"/>
          <w:szCs w:val="12"/>
        </w:rPr>
        <w:tab/>
        <w:t>minor adaptations for RAN #76</w:t>
      </w:r>
    </w:p>
    <w:p w14:paraId="7B3BF79C" w14:textId="77777777" w:rsidR="006D5CFD" w:rsidRDefault="00E059FA">
      <w:pPr>
        <w:pStyle w:val="FP"/>
        <w:rPr>
          <w:sz w:val="12"/>
          <w:szCs w:val="12"/>
        </w:rPr>
      </w:pPr>
      <w:r>
        <w:rPr>
          <w:sz w:val="12"/>
          <w:szCs w:val="12"/>
        </w:rPr>
        <w:t>v04.75</w:t>
      </w:r>
      <w:r>
        <w:rPr>
          <w:sz w:val="12"/>
          <w:szCs w:val="12"/>
        </w:rPr>
        <w:tab/>
        <w:t>31.01.2017</w:t>
      </w:r>
      <w:r>
        <w:rPr>
          <w:sz w:val="12"/>
          <w:szCs w:val="12"/>
        </w:rPr>
        <w:tab/>
      </w:r>
      <w:r>
        <w:rPr>
          <w:sz w:val="12"/>
          <w:szCs w:val="12"/>
        </w:rPr>
        <w:tab/>
        <w:t>minor adaptations for RAN #75</w:t>
      </w:r>
    </w:p>
    <w:p w14:paraId="469721EF" w14:textId="77777777" w:rsidR="006D5CFD" w:rsidRDefault="00E059FA">
      <w:pPr>
        <w:pStyle w:val="FP"/>
        <w:rPr>
          <w:sz w:val="12"/>
          <w:szCs w:val="12"/>
        </w:rPr>
      </w:pPr>
      <w:r>
        <w:rPr>
          <w:sz w:val="12"/>
          <w:szCs w:val="12"/>
        </w:rPr>
        <w:t>v04.74</w:t>
      </w:r>
      <w:r>
        <w:rPr>
          <w:sz w:val="12"/>
          <w:szCs w:val="12"/>
        </w:rPr>
        <w:tab/>
        <w:t>28.10.2016</w:t>
      </w:r>
      <w:r>
        <w:rPr>
          <w:sz w:val="12"/>
          <w:szCs w:val="12"/>
        </w:rPr>
        <w:tab/>
      </w:r>
      <w:r>
        <w:rPr>
          <w:sz w:val="12"/>
          <w:szCs w:val="12"/>
        </w:rPr>
        <w:tab/>
        <w:t>minor adaptations for RAN #74</w:t>
      </w:r>
    </w:p>
    <w:p w14:paraId="2EFDABB6" w14:textId="77777777" w:rsidR="006D5CFD" w:rsidRDefault="00E059FA">
      <w:pPr>
        <w:pStyle w:val="FP"/>
        <w:rPr>
          <w:sz w:val="12"/>
          <w:szCs w:val="12"/>
        </w:rPr>
      </w:pPr>
      <w:r>
        <w:rPr>
          <w:sz w:val="12"/>
          <w:szCs w:val="12"/>
        </w:rPr>
        <w:t>v04.73</w:t>
      </w:r>
      <w:r>
        <w:rPr>
          <w:sz w:val="12"/>
          <w:szCs w:val="12"/>
        </w:rPr>
        <w:tab/>
        <w:t>01.09.2016</w:t>
      </w:r>
      <w:r>
        <w:rPr>
          <w:sz w:val="12"/>
          <w:szCs w:val="12"/>
        </w:rPr>
        <w:tab/>
      </w:r>
      <w:r>
        <w:rPr>
          <w:sz w:val="12"/>
          <w:szCs w:val="12"/>
        </w:rPr>
        <w:tab/>
        <w:t>adaptations for RAN #73 (time units in extra Excel table, RAN6 reporting included)</w:t>
      </w:r>
    </w:p>
    <w:p w14:paraId="54B12F72" w14:textId="77777777" w:rsidR="006D5CFD" w:rsidRDefault="00E059FA">
      <w:pPr>
        <w:pStyle w:val="FP"/>
        <w:rPr>
          <w:sz w:val="12"/>
          <w:szCs w:val="12"/>
        </w:rPr>
      </w:pPr>
      <w:r>
        <w:rPr>
          <w:sz w:val="12"/>
          <w:szCs w:val="12"/>
        </w:rPr>
        <w:t>v04.72</w:t>
      </w:r>
      <w:r>
        <w:rPr>
          <w:sz w:val="12"/>
          <w:szCs w:val="12"/>
        </w:rPr>
        <w:tab/>
        <w:t>26.05.2016</w:t>
      </w:r>
      <w:r>
        <w:rPr>
          <w:sz w:val="12"/>
          <w:szCs w:val="12"/>
        </w:rPr>
        <w:tab/>
      </w:r>
      <w:r>
        <w:rPr>
          <w:sz w:val="12"/>
          <w:szCs w:val="12"/>
        </w:rPr>
        <w:tab/>
        <w:t>adaptations for RAN #72 (introduction of NR &amp; GERAN TUs)</w:t>
      </w:r>
    </w:p>
    <w:p w14:paraId="2C760973" w14:textId="77777777" w:rsidR="006D5CFD" w:rsidRDefault="00E059FA">
      <w:pPr>
        <w:pStyle w:val="FP"/>
        <w:rPr>
          <w:sz w:val="12"/>
          <w:szCs w:val="12"/>
        </w:rPr>
      </w:pPr>
      <w:r>
        <w:rPr>
          <w:sz w:val="12"/>
          <w:szCs w:val="12"/>
        </w:rPr>
        <w:t>v04.71</w:t>
      </w:r>
      <w:r>
        <w:rPr>
          <w:sz w:val="12"/>
          <w:szCs w:val="12"/>
        </w:rPr>
        <w:tab/>
        <w:t>10.02.2016</w:t>
      </w:r>
      <w:r>
        <w:rPr>
          <w:sz w:val="12"/>
          <w:szCs w:val="12"/>
        </w:rPr>
        <w:tab/>
      </w:r>
      <w:r>
        <w:rPr>
          <w:sz w:val="12"/>
          <w:szCs w:val="12"/>
        </w:rPr>
        <w:tab/>
        <w:t>minor adaptations for RAN #71</w:t>
      </w:r>
    </w:p>
    <w:p w14:paraId="47553CDF" w14:textId="77777777" w:rsidR="006D5CFD" w:rsidRDefault="00E059FA">
      <w:pPr>
        <w:pStyle w:val="FP"/>
        <w:rPr>
          <w:sz w:val="12"/>
          <w:szCs w:val="12"/>
        </w:rPr>
      </w:pPr>
      <w:r>
        <w:rPr>
          <w:sz w:val="12"/>
          <w:szCs w:val="12"/>
        </w:rPr>
        <w:t>v04.70</w:t>
      </w:r>
      <w:r>
        <w:rPr>
          <w:sz w:val="12"/>
          <w:szCs w:val="12"/>
        </w:rPr>
        <w:tab/>
        <w:t>30.10.2015</w:t>
      </w:r>
      <w:r>
        <w:rPr>
          <w:sz w:val="12"/>
          <w:szCs w:val="12"/>
        </w:rPr>
        <w:tab/>
      </w:r>
      <w:r>
        <w:rPr>
          <w:sz w:val="12"/>
          <w:szCs w:val="12"/>
        </w:rPr>
        <w:tab/>
        <w:t>minor adaptations for RAN #70</w:t>
      </w:r>
    </w:p>
    <w:p w14:paraId="2C0D046A" w14:textId="77777777" w:rsidR="006D5CFD" w:rsidRDefault="00E059FA">
      <w:pPr>
        <w:pStyle w:val="FP"/>
        <w:rPr>
          <w:sz w:val="12"/>
          <w:szCs w:val="12"/>
        </w:rPr>
      </w:pPr>
      <w:r>
        <w:rPr>
          <w:sz w:val="12"/>
          <w:szCs w:val="12"/>
        </w:rPr>
        <w:t>v04.69</w:t>
      </w:r>
      <w:r>
        <w:rPr>
          <w:sz w:val="12"/>
          <w:szCs w:val="12"/>
        </w:rPr>
        <w:tab/>
        <w:t>12.08.2015</w:t>
      </w:r>
      <w:r>
        <w:rPr>
          <w:sz w:val="12"/>
          <w:szCs w:val="12"/>
        </w:rPr>
        <w:tab/>
      </w:r>
      <w:r>
        <w:rPr>
          <w:sz w:val="12"/>
          <w:szCs w:val="12"/>
        </w:rPr>
        <w:tab/>
        <w:t>minor adaptations for RAN #69</w:t>
      </w:r>
    </w:p>
    <w:p w14:paraId="0A6F2257" w14:textId="77777777" w:rsidR="006D5CFD" w:rsidRDefault="00E059FA">
      <w:pPr>
        <w:pStyle w:val="FP"/>
        <w:rPr>
          <w:sz w:val="12"/>
          <w:szCs w:val="12"/>
        </w:rPr>
      </w:pPr>
      <w:r>
        <w:rPr>
          <w:sz w:val="12"/>
          <w:szCs w:val="12"/>
        </w:rPr>
        <w:t>v04.68</w:t>
      </w:r>
      <w:r>
        <w:rPr>
          <w:sz w:val="12"/>
          <w:szCs w:val="12"/>
        </w:rPr>
        <w:tab/>
        <w:t>21.05.2015</w:t>
      </w:r>
      <w:r>
        <w:rPr>
          <w:sz w:val="12"/>
          <w:szCs w:val="12"/>
        </w:rPr>
        <w:tab/>
      </w:r>
      <w:r>
        <w:rPr>
          <w:sz w:val="12"/>
          <w:szCs w:val="12"/>
        </w:rPr>
        <w:tab/>
        <w:t>minor adaptations for RAN #68</w:t>
      </w:r>
    </w:p>
    <w:p w14:paraId="64851030" w14:textId="77777777" w:rsidR="006D5CFD" w:rsidRDefault="00E059FA">
      <w:pPr>
        <w:pStyle w:val="FP"/>
        <w:rPr>
          <w:sz w:val="12"/>
          <w:szCs w:val="12"/>
        </w:rPr>
      </w:pPr>
      <w:r>
        <w:rPr>
          <w:sz w:val="12"/>
          <w:szCs w:val="12"/>
        </w:rPr>
        <w:t>v04.67</w:t>
      </w:r>
      <w:r>
        <w:rPr>
          <w:sz w:val="12"/>
          <w:szCs w:val="12"/>
        </w:rPr>
        <w:tab/>
        <w:t>01.02.2015</w:t>
      </w:r>
      <w:r>
        <w:rPr>
          <w:sz w:val="12"/>
          <w:szCs w:val="12"/>
        </w:rPr>
        <w:tab/>
      </w:r>
      <w:r>
        <w:rPr>
          <w:sz w:val="12"/>
          <w:szCs w:val="12"/>
        </w:rPr>
        <w:tab/>
        <w:t>minor adaptations for RAN #67</w:t>
      </w:r>
    </w:p>
    <w:p w14:paraId="5FCADE32" w14:textId="77777777" w:rsidR="006D5CFD" w:rsidRDefault="00E059FA">
      <w:pPr>
        <w:pStyle w:val="FP"/>
        <w:rPr>
          <w:sz w:val="12"/>
          <w:szCs w:val="12"/>
        </w:rPr>
      </w:pPr>
      <w:r>
        <w:rPr>
          <w:sz w:val="12"/>
          <w:szCs w:val="12"/>
        </w:rPr>
        <w:t>v04.66</w:t>
      </w:r>
      <w:r>
        <w:rPr>
          <w:sz w:val="12"/>
          <w:szCs w:val="12"/>
        </w:rPr>
        <w:tab/>
        <w:t>16.11.2014</w:t>
      </w:r>
      <w:r>
        <w:rPr>
          <w:sz w:val="12"/>
          <w:szCs w:val="12"/>
        </w:rPr>
        <w:tab/>
      </w:r>
      <w:r>
        <w:rPr>
          <w:sz w:val="12"/>
          <w:szCs w:val="12"/>
        </w:rPr>
        <w:tab/>
        <w:t>minor adaptations for RAN #66</w:t>
      </w:r>
    </w:p>
    <w:p w14:paraId="04BB1F6D" w14:textId="77777777" w:rsidR="006D5CFD" w:rsidRDefault="00E059FA">
      <w:pPr>
        <w:pStyle w:val="FP"/>
        <w:rPr>
          <w:sz w:val="12"/>
          <w:szCs w:val="12"/>
        </w:rPr>
      </w:pPr>
      <w:r>
        <w:rPr>
          <w:sz w:val="12"/>
          <w:szCs w:val="12"/>
        </w:rPr>
        <w:t>v04.65</w:t>
      </w:r>
      <w:r>
        <w:rPr>
          <w:sz w:val="12"/>
          <w:szCs w:val="12"/>
        </w:rPr>
        <w:tab/>
        <w:t>16.08.2014</w:t>
      </w:r>
      <w:r>
        <w:rPr>
          <w:sz w:val="12"/>
          <w:szCs w:val="12"/>
        </w:rPr>
        <w:tab/>
      </w:r>
      <w:r>
        <w:rPr>
          <w:sz w:val="12"/>
          <w:szCs w:val="12"/>
        </w:rPr>
        <w:tab/>
        <w:t>minor adaptations for RAN #65</w:t>
      </w:r>
    </w:p>
    <w:p w14:paraId="19B1445C" w14:textId="77777777" w:rsidR="006D5CFD" w:rsidRDefault="00E059FA">
      <w:pPr>
        <w:pStyle w:val="FP"/>
        <w:rPr>
          <w:sz w:val="12"/>
          <w:szCs w:val="12"/>
        </w:rPr>
      </w:pPr>
      <w:r>
        <w:rPr>
          <w:sz w:val="12"/>
          <w:szCs w:val="12"/>
        </w:rPr>
        <w:t>v04.64</w:t>
      </w:r>
      <w:r>
        <w:rPr>
          <w:sz w:val="12"/>
          <w:szCs w:val="12"/>
        </w:rPr>
        <w:tab/>
        <w:t>22.05.2014</w:t>
      </w:r>
      <w:r>
        <w:rPr>
          <w:sz w:val="12"/>
          <w:szCs w:val="12"/>
        </w:rPr>
        <w:tab/>
      </w:r>
      <w:r>
        <w:rPr>
          <w:sz w:val="12"/>
          <w:szCs w:val="12"/>
        </w:rPr>
        <w:tab/>
        <w:t>minor adaptations for RAN #64</w:t>
      </w:r>
    </w:p>
    <w:p w14:paraId="409833E5" w14:textId="77777777" w:rsidR="006D5CFD" w:rsidRDefault="00E059FA">
      <w:pPr>
        <w:pStyle w:val="FP"/>
        <w:rPr>
          <w:sz w:val="12"/>
          <w:szCs w:val="12"/>
        </w:rPr>
      </w:pPr>
      <w:r>
        <w:rPr>
          <w:sz w:val="12"/>
          <w:szCs w:val="12"/>
        </w:rPr>
        <w:t>v04.63</w:t>
      </w:r>
      <w:r>
        <w:rPr>
          <w:sz w:val="12"/>
          <w:szCs w:val="12"/>
        </w:rPr>
        <w:tab/>
        <w:t>24.01.2014</w:t>
      </w:r>
      <w:r>
        <w:rPr>
          <w:sz w:val="12"/>
          <w:szCs w:val="12"/>
        </w:rPr>
        <w:tab/>
      </w:r>
      <w:r>
        <w:rPr>
          <w:sz w:val="12"/>
          <w:szCs w:val="12"/>
        </w:rPr>
        <w:tab/>
        <w:t>restructuring for RAN #63 to cover Core &amp; Perf. in one doc file</w:t>
      </w:r>
    </w:p>
    <w:p w14:paraId="2A0BB40E" w14:textId="77777777" w:rsidR="006D5CFD" w:rsidRDefault="00E059FA">
      <w:pPr>
        <w:pStyle w:val="FP"/>
        <w:rPr>
          <w:sz w:val="12"/>
          <w:szCs w:val="12"/>
        </w:rPr>
      </w:pPr>
      <w:r>
        <w:rPr>
          <w:sz w:val="12"/>
          <w:szCs w:val="12"/>
        </w:rPr>
        <w:t>v03.62</w:t>
      </w:r>
      <w:r>
        <w:rPr>
          <w:sz w:val="12"/>
          <w:szCs w:val="12"/>
        </w:rPr>
        <w:tab/>
        <w:t>11.11.2013</w:t>
      </w:r>
      <w:r>
        <w:rPr>
          <w:sz w:val="12"/>
          <w:szCs w:val="12"/>
        </w:rPr>
        <w:tab/>
      </w:r>
      <w:r>
        <w:rPr>
          <w:sz w:val="12"/>
          <w:szCs w:val="12"/>
        </w:rPr>
        <w:tab/>
        <w:t>section 1.2.3 adapted for RAN #62</w:t>
      </w:r>
    </w:p>
    <w:p w14:paraId="1E074B17" w14:textId="77777777" w:rsidR="006D5CFD" w:rsidRDefault="00E059FA">
      <w:pPr>
        <w:pStyle w:val="FP"/>
        <w:rPr>
          <w:sz w:val="12"/>
          <w:szCs w:val="12"/>
        </w:rPr>
      </w:pPr>
      <w:r>
        <w:rPr>
          <w:sz w:val="12"/>
          <w:szCs w:val="12"/>
        </w:rPr>
        <w:t>v03</w:t>
      </w:r>
      <w:r>
        <w:rPr>
          <w:sz w:val="12"/>
          <w:szCs w:val="12"/>
        </w:rPr>
        <w:tab/>
        <w:t>11.08.2013</w:t>
      </w:r>
      <w:r>
        <w:rPr>
          <w:sz w:val="12"/>
          <w:szCs w:val="12"/>
        </w:rPr>
        <w:tab/>
      </w:r>
      <w:r>
        <w:rPr>
          <w:sz w:val="12"/>
          <w:szCs w:val="12"/>
        </w:rPr>
        <w:tab/>
        <w:t>section 1.2.3 added on time budget</w:t>
      </w:r>
    </w:p>
    <w:p w14:paraId="18D86835" w14:textId="77777777" w:rsidR="006D5CFD" w:rsidRDefault="00E059FA">
      <w:pPr>
        <w:pStyle w:val="FP"/>
        <w:rPr>
          <w:sz w:val="12"/>
          <w:szCs w:val="12"/>
        </w:rPr>
      </w:pPr>
      <w:r>
        <w:rPr>
          <w:sz w:val="12"/>
          <w:szCs w:val="12"/>
        </w:rPr>
        <w:t>v02</w:t>
      </w:r>
      <w:r>
        <w:rPr>
          <w:sz w:val="12"/>
          <w:szCs w:val="12"/>
        </w:rPr>
        <w:tab/>
        <w:t>07.05.2010</w:t>
      </w:r>
      <w:r>
        <w:rPr>
          <w:sz w:val="12"/>
          <w:szCs w:val="12"/>
        </w:rPr>
        <w:tab/>
      </w:r>
      <w:r>
        <w:rPr>
          <w:sz w:val="12"/>
          <w:szCs w:val="12"/>
        </w:rPr>
        <w:tab/>
        <w:t>history added, some spelling corrections</w:t>
      </w:r>
    </w:p>
    <w:p w14:paraId="41226B3B" w14:textId="77777777" w:rsidR="006D5CFD" w:rsidRDefault="00E059FA">
      <w:pPr>
        <w:pStyle w:val="FP"/>
        <w:rPr>
          <w:sz w:val="12"/>
          <w:szCs w:val="12"/>
        </w:rPr>
      </w:pPr>
      <w:r>
        <w:rPr>
          <w:sz w:val="12"/>
          <w:szCs w:val="12"/>
        </w:rPr>
        <w:t>v01</w:t>
      </w:r>
      <w:r>
        <w:rPr>
          <w:sz w:val="12"/>
          <w:szCs w:val="12"/>
        </w:rPr>
        <w:tab/>
        <w:t>13.11.2009</w:t>
      </w:r>
      <w:r>
        <w:rPr>
          <w:sz w:val="12"/>
          <w:szCs w:val="12"/>
        </w:rPr>
        <w:tab/>
      </w:r>
      <w:r>
        <w:rPr>
          <w:sz w:val="12"/>
          <w:szCs w:val="12"/>
        </w:rPr>
        <w:tab/>
        <w:t>First version of the template</w:t>
      </w:r>
    </w:p>
    <w:sectPr w:rsidR="006D5CFD">
      <w:footerReference w:type="default" r:id="rId139"/>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4D0344" w14:textId="77777777" w:rsidR="00722AF3" w:rsidRDefault="00722AF3">
      <w:pPr>
        <w:spacing w:after="0"/>
      </w:pPr>
      <w:r>
        <w:separator/>
      </w:r>
    </w:p>
  </w:endnote>
  <w:endnote w:type="continuationSeparator" w:id="0">
    <w:p w14:paraId="1869B6B7" w14:textId="77777777" w:rsidR="00722AF3" w:rsidRDefault="00722AF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Medium">
    <w:panose1 w:val="020B05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ZapfDingbats">
    <w:altName w:val="Cambria"/>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03705" w14:textId="77777777" w:rsidR="00D65E68" w:rsidRDefault="00D65E68">
    <w:pPr>
      <w:pStyle w:val="af4"/>
    </w:pPr>
    <w:r>
      <w:rPr>
        <w:rStyle w:val="aff0"/>
      </w:rPr>
      <w:fldChar w:fldCharType="begin"/>
    </w:r>
    <w:r>
      <w:rPr>
        <w:rStyle w:val="aff0"/>
      </w:rPr>
      <w:instrText xml:space="preserve"> PAGE </w:instrText>
    </w:r>
    <w:r>
      <w:rPr>
        <w:rStyle w:val="aff0"/>
      </w:rPr>
      <w:fldChar w:fldCharType="separate"/>
    </w:r>
    <w:r>
      <w:rPr>
        <w:rStyle w:val="aff0"/>
      </w:rPr>
      <w:t>3</w:t>
    </w:r>
    <w:r>
      <w:rPr>
        <w:rStyle w:val="aff0"/>
      </w:rPr>
      <w:fldChar w:fldCharType="end"/>
    </w:r>
    <w:r>
      <w:rPr>
        <w:rStyle w:val="aff0"/>
      </w:rPr>
      <w:t xml:space="preserve"> / </w:t>
    </w:r>
    <w:r>
      <w:rPr>
        <w:rStyle w:val="aff0"/>
      </w:rPr>
      <w:fldChar w:fldCharType="begin"/>
    </w:r>
    <w:r>
      <w:rPr>
        <w:rStyle w:val="aff0"/>
      </w:rPr>
      <w:instrText xml:space="preserve"> NUMPAGES </w:instrText>
    </w:r>
    <w:r>
      <w:rPr>
        <w:rStyle w:val="aff0"/>
      </w:rPr>
      <w:fldChar w:fldCharType="separate"/>
    </w:r>
    <w:r>
      <w:rPr>
        <w:rStyle w:val="aff0"/>
      </w:rPr>
      <w:t>3</w:t>
    </w:r>
    <w:r>
      <w:rPr>
        <w:rStyle w:val="aff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85727D" w14:textId="77777777" w:rsidR="00722AF3" w:rsidRDefault="00722AF3">
      <w:pPr>
        <w:spacing w:after="0"/>
      </w:pPr>
      <w:r>
        <w:separator/>
      </w:r>
    </w:p>
  </w:footnote>
  <w:footnote w:type="continuationSeparator" w:id="0">
    <w:p w14:paraId="5FE84607" w14:textId="77777777" w:rsidR="00722AF3" w:rsidRDefault="00722AF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D16D8"/>
    <w:multiLevelType w:val="multilevel"/>
    <w:tmpl w:val="014D16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1567F13"/>
    <w:multiLevelType w:val="hybridMultilevel"/>
    <w:tmpl w:val="83B89E7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2496B4D"/>
    <w:multiLevelType w:val="hybridMultilevel"/>
    <w:tmpl w:val="495E0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476A76"/>
    <w:multiLevelType w:val="multilevel"/>
    <w:tmpl w:val="03476A76"/>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40270DB"/>
    <w:multiLevelType w:val="multilevel"/>
    <w:tmpl w:val="040270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7B454D"/>
    <w:multiLevelType w:val="hybridMultilevel"/>
    <w:tmpl w:val="C198583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08462252"/>
    <w:multiLevelType w:val="hybridMultilevel"/>
    <w:tmpl w:val="D4CC4762"/>
    <w:lvl w:ilvl="0" w:tplc="80C0AC90">
      <w:start w:val="1"/>
      <w:numFmt w:val="bullet"/>
      <w:lvlText w:val="-"/>
      <w:lvlJc w:val="left"/>
      <w:pPr>
        <w:ind w:left="420" w:hanging="420"/>
      </w:pPr>
      <w:rPr>
        <w:rFonts w:ascii="Yu Gothic Medium" w:eastAsia="Yu Gothic Medium" w:hAnsi="Yu Gothic Medium"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08C92F10"/>
    <w:multiLevelType w:val="hybridMultilevel"/>
    <w:tmpl w:val="701085E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0C7045BD"/>
    <w:multiLevelType w:val="hybridMultilevel"/>
    <w:tmpl w:val="4664D778"/>
    <w:lvl w:ilvl="0" w:tplc="5A12EDC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C793AEB"/>
    <w:multiLevelType w:val="hybridMultilevel"/>
    <w:tmpl w:val="2734658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E324D10"/>
    <w:multiLevelType w:val="hybridMultilevel"/>
    <w:tmpl w:val="85E8991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0E4C32B6"/>
    <w:multiLevelType w:val="hybridMultilevel"/>
    <w:tmpl w:val="82902F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7702B6"/>
    <w:multiLevelType w:val="multilevel"/>
    <w:tmpl w:val="0F7702B6"/>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1AA5DB0"/>
    <w:multiLevelType w:val="hybridMultilevel"/>
    <w:tmpl w:val="07D83730"/>
    <w:lvl w:ilvl="0" w:tplc="45F41B1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4301D3F"/>
    <w:multiLevelType w:val="multilevel"/>
    <w:tmpl w:val="14301D3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477502A"/>
    <w:multiLevelType w:val="hybridMultilevel"/>
    <w:tmpl w:val="2D5EB88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56046BA"/>
    <w:multiLevelType w:val="hybridMultilevel"/>
    <w:tmpl w:val="FE4667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563255C"/>
    <w:multiLevelType w:val="multilevel"/>
    <w:tmpl w:val="D73CCA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5C8477E"/>
    <w:multiLevelType w:val="multilevel"/>
    <w:tmpl w:val="15C8477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8E660CF"/>
    <w:multiLevelType w:val="multilevel"/>
    <w:tmpl w:val="9D8EFE1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Yu Gothic Medium" w:eastAsia="Yu Gothic Medium" w:hAnsi="Yu Gothic Medium"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AE90AB3"/>
    <w:multiLevelType w:val="multilevel"/>
    <w:tmpl w:val="1AE90AB3"/>
    <w:lvl w:ilvl="0">
      <w:start w:val="1"/>
      <w:numFmt w:val="bullet"/>
      <w:lvlText w:val="o"/>
      <w:lvlJc w:val="left"/>
      <w:pPr>
        <w:ind w:left="780" w:hanging="360"/>
      </w:pPr>
      <w:rPr>
        <w:rFonts w:ascii="Courier New" w:hAnsi="Courier New" w:cs="Courier New"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1" w15:restartNumberingAfterBreak="0">
    <w:nsid w:val="1D0577A8"/>
    <w:multiLevelType w:val="hybridMultilevel"/>
    <w:tmpl w:val="8238FF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DC25520"/>
    <w:multiLevelType w:val="hybridMultilevel"/>
    <w:tmpl w:val="9C5E662C"/>
    <w:lvl w:ilvl="0" w:tplc="5A12EDC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1EE62771"/>
    <w:multiLevelType w:val="hybridMultilevel"/>
    <w:tmpl w:val="76BA36FC"/>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1F3B47EC"/>
    <w:multiLevelType w:val="multilevel"/>
    <w:tmpl w:val="1F3B47EC"/>
    <w:lvl w:ilvl="0">
      <w:start w:val="1"/>
      <w:numFmt w:val="bullet"/>
      <w:lvlText w:val=""/>
      <w:lvlJc w:val="left"/>
      <w:pPr>
        <w:ind w:left="712" w:hanging="420"/>
      </w:pPr>
      <w:rPr>
        <w:rFonts w:ascii="Wingdings" w:hAnsi="Wingdings" w:hint="default"/>
      </w:rPr>
    </w:lvl>
    <w:lvl w:ilvl="1">
      <w:start w:val="1"/>
      <w:numFmt w:val="bullet"/>
      <w:lvlText w:val="-"/>
      <w:lvlJc w:val="left"/>
      <w:pPr>
        <w:ind w:left="1132" w:hanging="420"/>
      </w:pPr>
      <w:rPr>
        <w:rFonts w:ascii="Yu Gothic Medium" w:eastAsia="Yu Gothic Medium" w:hAnsi="Yu Gothic Medium" w:hint="eastAsia"/>
      </w:rPr>
    </w:lvl>
    <w:lvl w:ilvl="2">
      <w:start w:val="1"/>
      <w:numFmt w:val="bullet"/>
      <w:lvlText w:val=""/>
      <w:lvlJc w:val="left"/>
      <w:pPr>
        <w:ind w:left="1552" w:hanging="420"/>
      </w:pPr>
      <w:rPr>
        <w:rFonts w:ascii="Wingdings" w:hAnsi="Wingdings" w:hint="default"/>
      </w:rPr>
    </w:lvl>
    <w:lvl w:ilvl="3">
      <w:start w:val="1"/>
      <w:numFmt w:val="bullet"/>
      <w:lvlText w:val=""/>
      <w:lvlJc w:val="left"/>
      <w:pPr>
        <w:ind w:left="1972" w:hanging="420"/>
      </w:pPr>
      <w:rPr>
        <w:rFonts w:ascii="Wingdings" w:hAnsi="Wingdings" w:hint="default"/>
      </w:rPr>
    </w:lvl>
    <w:lvl w:ilvl="4">
      <w:start w:val="1"/>
      <w:numFmt w:val="bullet"/>
      <w:lvlText w:val=""/>
      <w:lvlJc w:val="left"/>
      <w:pPr>
        <w:ind w:left="2392" w:hanging="420"/>
      </w:pPr>
      <w:rPr>
        <w:rFonts w:ascii="Wingdings" w:hAnsi="Wingdings" w:hint="default"/>
      </w:rPr>
    </w:lvl>
    <w:lvl w:ilvl="5">
      <w:start w:val="1"/>
      <w:numFmt w:val="bullet"/>
      <w:lvlText w:val=""/>
      <w:lvlJc w:val="left"/>
      <w:pPr>
        <w:ind w:left="2812" w:hanging="420"/>
      </w:pPr>
      <w:rPr>
        <w:rFonts w:ascii="Wingdings" w:hAnsi="Wingdings" w:hint="default"/>
      </w:rPr>
    </w:lvl>
    <w:lvl w:ilvl="6">
      <w:start w:val="1"/>
      <w:numFmt w:val="bullet"/>
      <w:lvlText w:val=""/>
      <w:lvlJc w:val="left"/>
      <w:pPr>
        <w:ind w:left="3232" w:hanging="420"/>
      </w:pPr>
      <w:rPr>
        <w:rFonts w:ascii="Wingdings" w:hAnsi="Wingdings" w:hint="default"/>
      </w:rPr>
    </w:lvl>
    <w:lvl w:ilvl="7">
      <w:start w:val="1"/>
      <w:numFmt w:val="bullet"/>
      <w:lvlText w:val=""/>
      <w:lvlJc w:val="left"/>
      <w:pPr>
        <w:ind w:left="3652" w:hanging="420"/>
      </w:pPr>
      <w:rPr>
        <w:rFonts w:ascii="Wingdings" w:hAnsi="Wingdings" w:hint="default"/>
      </w:rPr>
    </w:lvl>
    <w:lvl w:ilvl="8">
      <w:start w:val="1"/>
      <w:numFmt w:val="bullet"/>
      <w:lvlText w:val=""/>
      <w:lvlJc w:val="left"/>
      <w:pPr>
        <w:ind w:left="4072" w:hanging="420"/>
      </w:pPr>
      <w:rPr>
        <w:rFonts w:ascii="Wingdings" w:hAnsi="Wingdings" w:hint="default"/>
      </w:rPr>
    </w:lvl>
  </w:abstractNum>
  <w:abstractNum w:abstractNumId="25" w15:restartNumberingAfterBreak="0">
    <w:nsid w:val="202D1D6D"/>
    <w:multiLevelType w:val="hybridMultilevel"/>
    <w:tmpl w:val="134C9556"/>
    <w:lvl w:ilvl="0" w:tplc="5F76BA22">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6" w15:restartNumberingAfterBreak="0">
    <w:nsid w:val="213823BC"/>
    <w:multiLevelType w:val="hybridMultilevel"/>
    <w:tmpl w:val="5978EE0A"/>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21DE79EE"/>
    <w:multiLevelType w:val="hybridMultilevel"/>
    <w:tmpl w:val="DA36DCD0"/>
    <w:lvl w:ilvl="0" w:tplc="B1546B7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22F13EE7"/>
    <w:multiLevelType w:val="hybridMultilevel"/>
    <w:tmpl w:val="15F24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47D09F7"/>
    <w:multiLevelType w:val="hybridMultilevel"/>
    <w:tmpl w:val="DCFEB6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4D3792F"/>
    <w:multiLevelType w:val="hybridMultilevel"/>
    <w:tmpl w:val="ED6E483E"/>
    <w:lvl w:ilvl="0" w:tplc="04190003">
      <w:start w:val="1"/>
      <w:numFmt w:val="bullet"/>
      <w:lvlText w:val="o"/>
      <w:lvlJc w:val="left"/>
      <w:pPr>
        <w:ind w:left="564" w:hanging="564"/>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40F0990C">
      <w:start w:val="1"/>
      <w:numFmt w:val="bullet"/>
      <w:lvlText w:val="•"/>
      <w:lvlJc w:val="left"/>
      <w:pPr>
        <w:ind w:left="1260" w:hanging="420"/>
      </w:pPr>
      <w:rPr>
        <w:rFonts w:ascii="Arial" w:hAnsi="Arial" w:hint="default"/>
      </w:rPr>
    </w:lvl>
    <w:lvl w:ilvl="3" w:tplc="F440FC22">
      <w:numFmt w:val="bullet"/>
      <w:lvlText w:val="-"/>
      <w:lvlJc w:val="left"/>
      <w:pPr>
        <w:ind w:left="1680" w:hanging="420"/>
      </w:pPr>
      <w:rPr>
        <w:rFonts w:ascii="Calibri" w:eastAsia="Calibri" w:hAnsi="Calibri" w:cs="Times New Roman" w:hint="default"/>
        <w:color w:val="auto"/>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259F77F8"/>
    <w:multiLevelType w:val="hybridMultilevel"/>
    <w:tmpl w:val="A70AA98E"/>
    <w:lvl w:ilvl="0" w:tplc="B1546B74">
      <w:start w:val="1"/>
      <w:numFmt w:val="decimal"/>
      <w:lvlText w:val="[%1]"/>
      <w:lvlJc w:val="left"/>
      <w:pPr>
        <w:ind w:left="720" w:hanging="360"/>
      </w:pPr>
      <w:rPr>
        <w:rFonts w:hint="eastAsi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5B1200E"/>
    <w:multiLevelType w:val="multilevel"/>
    <w:tmpl w:val="25B1200E"/>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27010499"/>
    <w:multiLevelType w:val="hybridMultilevel"/>
    <w:tmpl w:val="06264A88"/>
    <w:lvl w:ilvl="0" w:tplc="04090001">
      <w:start w:val="1"/>
      <w:numFmt w:val="bullet"/>
      <w:lvlText w:val=""/>
      <w:lvlJc w:val="left"/>
      <w:pPr>
        <w:ind w:left="712" w:hanging="420"/>
      </w:pPr>
      <w:rPr>
        <w:rFonts w:ascii="Wingdings" w:hAnsi="Wingdings" w:hint="default"/>
      </w:rPr>
    </w:lvl>
    <w:lvl w:ilvl="1" w:tplc="04090003">
      <w:start w:val="1"/>
      <w:numFmt w:val="bullet"/>
      <w:lvlText w:val=""/>
      <w:lvlJc w:val="left"/>
      <w:pPr>
        <w:ind w:left="1132" w:hanging="420"/>
      </w:pPr>
      <w:rPr>
        <w:rFonts w:ascii="Wingdings" w:hAnsi="Wingdings" w:hint="default"/>
      </w:rPr>
    </w:lvl>
    <w:lvl w:ilvl="2" w:tplc="04090005">
      <w:start w:val="1"/>
      <w:numFmt w:val="bullet"/>
      <w:lvlText w:val=""/>
      <w:lvlJc w:val="left"/>
      <w:pPr>
        <w:ind w:left="1552" w:hanging="420"/>
      </w:pPr>
      <w:rPr>
        <w:rFonts w:ascii="Wingdings" w:hAnsi="Wingdings" w:hint="default"/>
      </w:rPr>
    </w:lvl>
    <w:lvl w:ilvl="3" w:tplc="04090001">
      <w:start w:val="1"/>
      <w:numFmt w:val="bullet"/>
      <w:lvlText w:val=""/>
      <w:lvlJc w:val="left"/>
      <w:pPr>
        <w:ind w:left="1972" w:hanging="420"/>
      </w:pPr>
      <w:rPr>
        <w:rFonts w:ascii="Wingdings" w:hAnsi="Wingdings" w:hint="default"/>
      </w:rPr>
    </w:lvl>
    <w:lvl w:ilvl="4" w:tplc="04090003">
      <w:start w:val="1"/>
      <w:numFmt w:val="bullet"/>
      <w:lvlText w:val=""/>
      <w:lvlJc w:val="left"/>
      <w:pPr>
        <w:ind w:left="2392" w:hanging="420"/>
      </w:pPr>
      <w:rPr>
        <w:rFonts w:ascii="Wingdings" w:hAnsi="Wingdings" w:hint="default"/>
      </w:rPr>
    </w:lvl>
    <w:lvl w:ilvl="5" w:tplc="04090005">
      <w:start w:val="1"/>
      <w:numFmt w:val="bullet"/>
      <w:lvlText w:val=""/>
      <w:lvlJc w:val="left"/>
      <w:pPr>
        <w:ind w:left="2812" w:hanging="420"/>
      </w:pPr>
      <w:rPr>
        <w:rFonts w:ascii="Wingdings" w:hAnsi="Wingdings" w:hint="default"/>
      </w:rPr>
    </w:lvl>
    <w:lvl w:ilvl="6" w:tplc="04090001">
      <w:start w:val="1"/>
      <w:numFmt w:val="bullet"/>
      <w:lvlText w:val=""/>
      <w:lvlJc w:val="left"/>
      <w:pPr>
        <w:ind w:left="3232" w:hanging="420"/>
      </w:pPr>
      <w:rPr>
        <w:rFonts w:ascii="Wingdings" w:hAnsi="Wingdings" w:hint="default"/>
      </w:rPr>
    </w:lvl>
    <w:lvl w:ilvl="7" w:tplc="04090003">
      <w:start w:val="1"/>
      <w:numFmt w:val="bullet"/>
      <w:lvlText w:val=""/>
      <w:lvlJc w:val="left"/>
      <w:pPr>
        <w:ind w:left="3652" w:hanging="420"/>
      </w:pPr>
      <w:rPr>
        <w:rFonts w:ascii="Wingdings" w:hAnsi="Wingdings" w:hint="default"/>
      </w:rPr>
    </w:lvl>
    <w:lvl w:ilvl="8" w:tplc="04090005">
      <w:start w:val="1"/>
      <w:numFmt w:val="bullet"/>
      <w:lvlText w:val=""/>
      <w:lvlJc w:val="left"/>
      <w:pPr>
        <w:ind w:left="4072" w:hanging="420"/>
      </w:pPr>
      <w:rPr>
        <w:rFonts w:ascii="Wingdings" w:hAnsi="Wingdings" w:hint="default"/>
      </w:rPr>
    </w:lvl>
  </w:abstractNum>
  <w:abstractNum w:abstractNumId="34" w15:restartNumberingAfterBreak="0">
    <w:nsid w:val="273E244C"/>
    <w:multiLevelType w:val="hybridMultilevel"/>
    <w:tmpl w:val="753AAC7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27581F2A"/>
    <w:multiLevelType w:val="multilevel"/>
    <w:tmpl w:val="27581F2A"/>
    <w:lvl w:ilvl="0">
      <w:numFmt w:val="bullet"/>
      <w:lvlText w:val="-"/>
      <w:lvlJc w:val="left"/>
      <w:pPr>
        <w:ind w:left="924" w:hanging="360"/>
      </w:pPr>
      <w:rPr>
        <w:rFonts w:ascii="Arial" w:eastAsia="MS Mincho" w:hAnsi="Arial" w:cs="Arial" w:hint="default"/>
      </w:rPr>
    </w:lvl>
    <w:lvl w:ilvl="1">
      <w:start w:val="1"/>
      <w:numFmt w:val="bullet"/>
      <w:lvlText w:val="o"/>
      <w:lvlJc w:val="left"/>
      <w:pPr>
        <w:ind w:left="1644" w:hanging="360"/>
      </w:pPr>
      <w:rPr>
        <w:rFonts w:ascii="Courier New" w:hAnsi="Courier New" w:cs="Courier New" w:hint="default"/>
      </w:rPr>
    </w:lvl>
    <w:lvl w:ilvl="2">
      <w:start w:val="1"/>
      <w:numFmt w:val="bullet"/>
      <w:lvlText w:val=""/>
      <w:lvlJc w:val="left"/>
      <w:pPr>
        <w:ind w:left="2364" w:hanging="360"/>
      </w:pPr>
      <w:rPr>
        <w:rFonts w:ascii="Wingdings" w:hAnsi="Wingdings" w:hint="default"/>
      </w:rPr>
    </w:lvl>
    <w:lvl w:ilvl="3">
      <w:start w:val="1"/>
      <w:numFmt w:val="bullet"/>
      <w:lvlText w:val=""/>
      <w:lvlJc w:val="left"/>
      <w:pPr>
        <w:ind w:left="3084" w:hanging="360"/>
      </w:pPr>
      <w:rPr>
        <w:rFonts w:ascii="Symbol" w:hAnsi="Symbol" w:hint="default"/>
      </w:rPr>
    </w:lvl>
    <w:lvl w:ilvl="4">
      <w:start w:val="1"/>
      <w:numFmt w:val="bullet"/>
      <w:lvlText w:val="o"/>
      <w:lvlJc w:val="left"/>
      <w:pPr>
        <w:ind w:left="3804" w:hanging="360"/>
      </w:pPr>
      <w:rPr>
        <w:rFonts w:ascii="Courier New" w:hAnsi="Courier New" w:cs="Courier New" w:hint="default"/>
      </w:rPr>
    </w:lvl>
    <w:lvl w:ilvl="5">
      <w:start w:val="1"/>
      <w:numFmt w:val="bullet"/>
      <w:lvlText w:val=""/>
      <w:lvlJc w:val="left"/>
      <w:pPr>
        <w:ind w:left="4524" w:hanging="360"/>
      </w:pPr>
      <w:rPr>
        <w:rFonts w:ascii="Wingdings" w:hAnsi="Wingdings" w:hint="default"/>
      </w:rPr>
    </w:lvl>
    <w:lvl w:ilvl="6">
      <w:start w:val="1"/>
      <w:numFmt w:val="bullet"/>
      <w:lvlText w:val=""/>
      <w:lvlJc w:val="left"/>
      <w:pPr>
        <w:ind w:left="5244" w:hanging="360"/>
      </w:pPr>
      <w:rPr>
        <w:rFonts w:ascii="Symbol" w:hAnsi="Symbol" w:hint="default"/>
      </w:rPr>
    </w:lvl>
    <w:lvl w:ilvl="7">
      <w:start w:val="1"/>
      <w:numFmt w:val="bullet"/>
      <w:lvlText w:val="o"/>
      <w:lvlJc w:val="left"/>
      <w:pPr>
        <w:ind w:left="5964" w:hanging="360"/>
      </w:pPr>
      <w:rPr>
        <w:rFonts w:ascii="Courier New" w:hAnsi="Courier New" w:cs="Courier New" w:hint="default"/>
      </w:rPr>
    </w:lvl>
    <w:lvl w:ilvl="8">
      <w:start w:val="1"/>
      <w:numFmt w:val="bullet"/>
      <w:lvlText w:val=""/>
      <w:lvlJc w:val="left"/>
      <w:pPr>
        <w:ind w:left="6684" w:hanging="360"/>
      </w:pPr>
      <w:rPr>
        <w:rFonts w:ascii="Wingdings" w:hAnsi="Wingdings" w:hint="default"/>
      </w:rPr>
    </w:lvl>
  </w:abstractNum>
  <w:abstractNum w:abstractNumId="36" w15:restartNumberingAfterBreak="0">
    <w:nsid w:val="27F17A03"/>
    <w:multiLevelType w:val="hybridMultilevel"/>
    <w:tmpl w:val="45403B4A"/>
    <w:lvl w:ilvl="0" w:tplc="040B0003">
      <w:start w:val="1"/>
      <w:numFmt w:val="bullet"/>
      <w:lvlText w:val="o"/>
      <w:lvlJc w:val="left"/>
      <w:pPr>
        <w:ind w:left="720" w:hanging="360"/>
      </w:pPr>
      <w:rPr>
        <w:rFonts w:ascii="Courier New" w:hAnsi="Courier New" w:cs="Courier New"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7" w15:restartNumberingAfterBreak="0">
    <w:nsid w:val="2C0E4E79"/>
    <w:multiLevelType w:val="multilevel"/>
    <w:tmpl w:val="9EB89DA2"/>
    <w:lvl w:ilvl="0">
      <w:start w:val="1"/>
      <w:numFmt w:val="bullet"/>
      <w:lvlText w:val=""/>
      <w:lvlJc w:val="left"/>
      <w:pPr>
        <w:ind w:left="712" w:hanging="420"/>
      </w:pPr>
      <w:rPr>
        <w:rFonts w:ascii="Wingdings" w:hAnsi="Wingdings" w:hint="default"/>
      </w:rPr>
    </w:lvl>
    <w:lvl w:ilvl="1">
      <w:start w:val="1"/>
      <w:numFmt w:val="bullet"/>
      <w:lvlText w:val="-"/>
      <w:lvlJc w:val="left"/>
      <w:pPr>
        <w:ind w:left="1132" w:hanging="420"/>
      </w:pPr>
      <w:rPr>
        <w:rFonts w:ascii="Yu Gothic Medium" w:eastAsia="Yu Gothic Medium" w:hAnsi="Yu Gothic Medium" w:hint="eastAsia"/>
      </w:rPr>
    </w:lvl>
    <w:lvl w:ilvl="2">
      <w:start w:val="1"/>
      <w:numFmt w:val="bullet"/>
      <w:lvlText w:val=""/>
      <w:lvlJc w:val="left"/>
      <w:pPr>
        <w:ind w:left="1552" w:hanging="420"/>
      </w:pPr>
      <w:rPr>
        <w:rFonts w:ascii="Wingdings" w:hAnsi="Wingdings" w:hint="default"/>
      </w:rPr>
    </w:lvl>
    <w:lvl w:ilvl="3">
      <w:start w:val="1"/>
      <w:numFmt w:val="bullet"/>
      <w:lvlText w:val=""/>
      <w:lvlJc w:val="left"/>
      <w:pPr>
        <w:ind w:left="1972" w:hanging="420"/>
      </w:pPr>
      <w:rPr>
        <w:rFonts w:ascii="Wingdings" w:hAnsi="Wingdings" w:hint="default"/>
      </w:rPr>
    </w:lvl>
    <w:lvl w:ilvl="4">
      <w:start w:val="1"/>
      <w:numFmt w:val="bullet"/>
      <w:lvlText w:val=""/>
      <w:lvlJc w:val="left"/>
      <w:pPr>
        <w:ind w:left="2392" w:hanging="420"/>
      </w:pPr>
      <w:rPr>
        <w:rFonts w:ascii="Wingdings" w:hAnsi="Wingdings" w:hint="default"/>
      </w:rPr>
    </w:lvl>
    <w:lvl w:ilvl="5">
      <w:start w:val="1"/>
      <w:numFmt w:val="bullet"/>
      <w:lvlText w:val=""/>
      <w:lvlJc w:val="left"/>
      <w:pPr>
        <w:ind w:left="2812" w:hanging="420"/>
      </w:pPr>
      <w:rPr>
        <w:rFonts w:ascii="Wingdings" w:hAnsi="Wingdings" w:hint="default"/>
      </w:rPr>
    </w:lvl>
    <w:lvl w:ilvl="6">
      <w:start w:val="1"/>
      <w:numFmt w:val="bullet"/>
      <w:lvlText w:val=""/>
      <w:lvlJc w:val="left"/>
      <w:pPr>
        <w:ind w:left="3232" w:hanging="420"/>
      </w:pPr>
      <w:rPr>
        <w:rFonts w:ascii="Wingdings" w:hAnsi="Wingdings" w:hint="default"/>
      </w:rPr>
    </w:lvl>
    <w:lvl w:ilvl="7">
      <w:start w:val="1"/>
      <w:numFmt w:val="bullet"/>
      <w:lvlText w:val=""/>
      <w:lvlJc w:val="left"/>
      <w:pPr>
        <w:ind w:left="3652" w:hanging="420"/>
      </w:pPr>
      <w:rPr>
        <w:rFonts w:ascii="Wingdings" w:hAnsi="Wingdings" w:hint="default"/>
      </w:rPr>
    </w:lvl>
    <w:lvl w:ilvl="8">
      <w:start w:val="1"/>
      <w:numFmt w:val="bullet"/>
      <w:lvlText w:val=""/>
      <w:lvlJc w:val="left"/>
      <w:pPr>
        <w:ind w:left="4072" w:hanging="420"/>
      </w:pPr>
      <w:rPr>
        <w:rFonts w:ascii="Wingdings" w:hAnsi="Wingdings" w:hint="default"/>
      </w:rPr>
    </w:lvl>
  </w:abstractNum>
  <w:abstractNum w:abstractNumId="38" w15:restartNumberingAfterBreak="0">
    <w:nsid w:val="2D0B2AD3"/>
    <w:multiLevelType w:val="hybridMultilevel"/>
    <w:tmpl w:val="A70AA98E"/>
    <w:lvl w:ilvl="0" w:tplc="B1546B74">
      <w:start w:val="1"/>
      <w:numFmt w:val="decimal"/>
      <w:lvlText w:val="[%1]"/>
      <w:lvlJc w:val="left"/>
      <w:pPr>
        <w:ind w:left="720" w:hanging="360"/>
      </w:pPr>
      <w:rPr>
        <w:rFonts w:hint="eastAsi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D332A06"/>
    <w:multiLevelType w:val="hybridMultilevel"/>
    <w:tmpl w:val="14648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E356161"/>
    <w:multiLevelType w:val="hybridMultilevel"/>
    <w:tmpl w:val="134C9556"/>
    <w:lvl w:ilvl="0" w:tplc="5F76BA22">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1"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FBF6DAB"/>
    <w:multiLevelType w:val="hybridMultilevel"/>
    <w:tmpl w:val="E222F4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042170A"/>
    <w:multiLevelType w:val="hybridMultilevel"/>
    <w:tmpl w:val="A70AA98E"/>
    <w:lvl w:ilvl="0" w:tplc="B1546B74">
      <w:start w:val="1"/>
      <w:numFmt w:val="decimal"/>
      <w:lvlText w:val="[%1]"/>
      <w:lvlJc w:val="left"/>
      <w:pPr>
        <w:ind w:left="720" w:hanging="360"/>
      </w:pPr>
      <w:rPr>
        <w:rFonts w:hint="eastAsi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26927FB"/>
    <w:multiLevelType w:val="multilevel"/>
    <w:tmpl w:val="326927F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2DD13AA"/>
    <w:multiLevelType w:val="multilevel"/>
    <w:tmpl w:val="32DD13A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47" w15:restartNumberingAfterBreak="0">
    <w:nsid w:val="3AED5453"/>
    <w:multiLevelType w:val="hybridMultilevel"/>
    <w:tmpl w:val="06D6C0D8"/>
    <w:lvl w:ilvl="0" w:tplc="040B0005">
      <w:start w:val="1"/>
      <w:numFmt w:val="bullet"/>
      <w:lvlText w:val=""/>
      <w:lvlJc w:val="left"/>
      <w:pPr>
        <w:ind w:left="720" w:hanging="360"/>
      </w:pPr>
      <w:rPr>
        <w:rFonts w:ascii="Wingdings" w:hAnsi="Wingdings"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8" w15:restartNumberingAfterBreak="0">
    <w:nsid w:val="3B020204"/>
    <w:multiLevelType w:val="multilevel"/>
    <w:tmpl w:val="E7CAAF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3CCD38B7"/>
    <w:multiLevelType w:val="hybridMultilevel"/>
    <w:tmpl w:val="134C9556"/>
    <w:lvl w:ilvl="0" w:tplc="5F76BA22">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0" w15:restartNumberingAfterBreak="0">
    <w:nsid w:val="3F601015"/>
    <w:multiLevelType w:val="multilevel"/>
    <w:tmpl w:val="3ABCBD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43F4390E"/>
    <w:multiLevelType w:val="hybridMultilevel"/>
    <w:tmpl w:val="A8FC8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4FD5AAA"/>
    <w:multiLevelType w:val="hybridMultilevel"/>
    <w:tmpl w:val="EBF2688C"/>
    <w:lvl w:ilvl="0" w:tplc="5A12EDC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50750CC"/>
    <w:multiLevelType w:val="multilevel"/>
    <w:tmpl w:val="450750CC"/>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4761173C"/>
    <w:multiLevelType w:val="hybridMultilevel"/>
    <w:tmpl w:val="2E26D76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 w15:restartNumberingAfterBreak="0">
    <w:nsid w:val="4987076E"/>
    <w:multiLevelType w:val="hybridMultilevel"/>
    <w:tmpl w:val="87A67B2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4D52067B"/>
    <w:multiLevelType w:val="multilevel"/>
    <w:tmpl w:val="4D52067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FFE7EA2"/>
    <w:multiLevelType w:val="hybridMultilevel"/>
    <w:tmpl w:val="964A0BA2"/>
    <w:lvl w:ilvl="0" w:tplc="04090001">
      <w:start w:val="1"/>
      <w:numFmt w:val="bullet"/>
      <w:lvlText w:val=""/>
      <w:lvlJc w:val="left"/>
      <w:pPr>
        <w:ind w:left="720" w:hanging="360"/>
      </w:pPr>
      <w:rPr>
        <w:rFonts w:ascii="Symbol" w:hAnsi="Symbol" w:hint="default"/>
      </w:rPr>
    </w:lvl>
    <w:lvl w:ilvl="1" w:tplc="DC6A5112">
      <w:start w:val="1"/>
      <w:numFmt w:val="bullet"/>
      <w:lvlText w:val="o"/>
      <w:lvlJc w:val="left"/>
      <w:pPr>
        <w:ind w:left="1157" w:hanging="363"/>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58E72E6"/>
    <w:multiLevelType w:val="hybridMultilevel"/>
    <w:tmpl w:val="575275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8A90E4D"/>
    <w:multiLevelType w:val="multilevel"/>
    <w:tmpl w:val="58A90E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8B73482"/>
    <w:multiLevelType w:val="hybridMultilevel"/>
    <w:tmpl w:val="1C46F44E"/>
    <w:lvl w:ilvl="0" w:tplc="080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1" w15:restartNumberingAfterBreak="0">
    <w:nsid w:val="599C066E"/>
    <w:multiLevelType w:val="hybridMultilevel"/>
    <w:tmpl w:val="DA9C26C0"/>
    <w:lvl w:ilvl="0" w:tplc="08090001">
      <w:start w:val="1"/>
      <w:numFmt w:val="bullet"/>
      <w:lvlText w:val=""/>
      <w:lvlJc w:val="left"/>
      <w:pPr>
        <w:ind w:left="3240" w:hanging="360"/>
      </w:pPr>
      <w:rPr>
        <w:rFonts w:ascii="Symbol" w:hAnsi="Symbol" w:hint="default"/>
      </w:rPr>
    </w:lvl>
    <w:lvl w:ilvl="1" w:tplc="FFFFFFFF">
      <w:start w:val="1"/>
      <w:numFmt w:val="bullet"/>
      <w:lvlText w:val="o"/>
      <w:lvlJc w:val="left"/>
      <w:pPr>
        <w:ind w:left="3960" w:hanging="360"/>
      </w:pPr>
      <w:rPr>
        <w:rFonts w:ascii="Courier New" w:hAnsi="Courier New" w:cs="Courier New" w:hint="default"/>
      </w:rPr>
    </w:lvl>
    <w:lvl w:ilvl="2" w:tplc="FFFFFFFF">
      <w:start w:val="1"/>
      <w:numFmt w:val="bullet"/>
      <w:lvlText w:val=""/>
      <w:lvlJc w:val="left"/>
      <w:pPr>
        <w:ind w:left="4680" w:hanging="360"/>
      </w:pPr>
      <w:rPr>
        <w:rFonts w:ascii="Wingdings" w:hAnsi="Wingdings" w:hint="default"/>
      </w:rPr>
    </w:lvl>
    <w:lvl w:ilvl="3" w:tplc="FFFFFFFF">
      <w:start w:val="1"/>
      <w:numFmt w:val="bullet"/>
      <w:lvlText w:val=""/>
      <w:lvlJc w:val="left"/>
      <w:pPr>
        <w:ind w:left="5400" w:hanging="360"/>
      </w:pPr>
      <w:rPr>
        <w:rFonts w:ascii="Symbol" w:hAnsi="Symbol" w:hint="default"/>
      </w:rPr>
    </w:lvl>
    <w:lvl w:ilvl="4" w:tplc="FFFFFFFF" w:tentative="1">
      <w:start w:val="1"/>
      <w:numFmt w:val="bullet"/>
      <w:lvlText w:val="o"/>
      <w:lvlJc w:val="left"/>
      <w:pPr>
        <w:ind w:left="6120" w:hanging="360"/>
      </w:pPr>
      <w:rPr>
        <w:rFonts w:ascii="Courier New" w:hAnsi="Courier New" w:cs="Courier New" w:hint="default"/>
      </w:rPr>
    </w:lvl>
    <w:lvl w:ilvl="5" w:tplc="FFFFFFFF" w:tentative="1">
      <w:start w:val="1"/>
      <w:numFmt w:val="bullet"/>
      <w:lvlText w:val=""/>
      <w:lvlJc w:val="left"/>
      <w:pPr>
        <w:ind w:left="6840" w:hanging="360"/>
      </w:pPr>
      <w:rPr>
        <w:rFonts w:ascii="Wingdings" w:hAnsi="Wingdings" w:hint="default"/>
      </w:rPr>
    </w:lvl>
    <w:lvl w:ilvl="6" w:tplc="FFFFFFFF" w:tentative="1">
      <w:start w:val="1"/>
      <w:numFmt w:val="bullet"/>
      <w:lvlText w:val=""/>
      <w:lvlJc w:val="left"/>
      <w:pPr>
        <w:ind w:left="7560" w:hanging="360"/>
      </w:pPr>
      <w:rPr>
        <w:rFonts w:ascii="Symbol" w:hAnsi="Symbol" w:hint="default"/>
      </w:rPr>
    </w:lvl>
    <w:lvl w:ilvl="7" w:tplc="FFFFFFFF" w:tentative="1">
      <w:start w:val="1"/>
      <w:numFmt w:val="bullet"/>
      <w:lvlText w:val="o"/>
      <w:lvlJc w:val="left"/>
      <w:pPr>
        <w:ind w:left="8280" w:hanging="360"/>
      </w:pPr>
      <w:rPr>
        <w:rFonts w:ascii="Courier New" w:hAnsi="Courier New" w:cs="Courier New" w:hint="default"/>
      </w:rPr>
    </w:lvl>
    <w:lvl w:ilvl="8" w:tplc="FFFFFFFF" w:tentative="1">
      <w:start w:val="1"/>
      <w:numFmt w:val="bullet"/>
      <w:lvlText w:val=""/>
      <w:lvlJc w:val="left"/>
      <w:pPr>
        <w:ind w:left="9000" w:hanging="360"/>
      </w:pPr>
      <w:rPr>
        <w:rFonts w:ascii="Wingdings" w:hAnsi="Wingdings" w:hint="default"/>
      </w:rPr>
    </w:lvl>
  </w:abstractNum>
  <w:abstractNum w:abstractNumId="62" w15:restartNumberingAfterBreak="0">
    <w:nsid w:val="5A0E03F6"/>
    <w:multiLevelType w:val="hybridMultilevel"/>
    <w:tmpl w:val="55F63966"/>
    <w:lvl w:ilvl="0" w:tplc="5A12EDC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CA579FE"/>
    <w:multiLevelType w:val="hybridMultilevel"/>
    <w:tmpl w:val="94F4D6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CDB0641"/>
    <w:multiLevelType w:val="hybridMultilevel"/>
    <w:tmpl w:val="208048F4"/>
    <w:lvl w:ilvl="0" w:tplc="412CB800">
      <w:start w:val="4"/>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5" w15:restartNumberingAfterBreak="0">
    <w:nsid w:val="5D68277A"/>
    <w:multiLevelType w:val="hybridMultilevel"/>
    <w:tmpl w:val="42A2C410"/>
    <w:lvl w:ilvl="0" w:tplc="100C1404">
      <w:numFmt w:val="bullet"/>
      <w:lvlText w:val="-"/>
      <w:lvlJc w:val="left"/>
      <w:pPr>
        <w:ind w:left="802" w:hanging="360"/>
      </w:pPr>
      <w:rPr>
        <w:rFonts w:ascii="Times New Roman" w:eastAsia="宋体" w:hAnsi="Times New Roman" w:cs="Times New Roman" w:hint="default"/>
      </w:rPr>
    </w:lvl>
    <w:lvl w:ilvl="1" w:tplc="040B0003">
      <w:start w:val="1"/>
      <w:numFmt w:val="bullet"/>
      <w:lvlText w:val="o"/>
      <w:lvlJc w:val="left"/>
      <w:pPr>
        <w:ind w:left="1522" w:hanging="360"/>
      </w:pPr>
      <w:rPr>
        <w:rFonts w:ascii="Courier New" w:hAnsi="Courier New" w:cs="Courier New" w:hint="default"/>
      </w:rPr>
    </w:lvl>
    <w:lvl w:ilvl="2" w:tplc="040B0005">
      <w:start w:val="1"/>
      <w:numFmt w:val="bullet"/>
      <w:lvlText w:val=""/>
      <w:lvlJc w:val="left"/>
      <w:pPr>
        <w:ind w:left="2242" w:hanging="360"/>
      </w:pPr>
      <w:rPr>
        <w:rFonts w:ascii="Wingdings" w:hAnsi="Wingdings" w:hint="default"/>
      </w:rPr>
    </w:lvl>
    <w:lvl w:ilvl="3" w:tplc="040B0001" w:tentative="1">
      <w:start w:val="1"/>
      <w:numFmt w:val="bullet"/>
      <w:lvlText w:val=""/>
      <w:lvlJc w:val="left"/>
      <w:pPr>
        <w:ind w:left="2962" w:hanging="360"/>
      </w:pPr>
      <w:rPr>
        <w:rFonts w:ascii="Symbol" w:hAnsi="Symbol" w:hint="default"/>
      </w:rPr>
    </w:lvl>
    <w:lvl w:ilvl="4" w:tplc="040B0003" w:tentative="1">
      <w:start w:val="1"/>
      <w:numFmt w:val="bullet"/>
      <w:lvlText w:val="o"/>
      <w:lvlJc w:val="left"/>
      <w:pPr>
        <w:ind w:left="3682" w:hanging="360"/>
      </w:pPr>
      <w:rPr>
        <w:rFonts w:ascii="Courier New" w:hAnsi="Courier New" w:cs="Courier New" w:hint="default"/>
      </w:rPr>
    </w:lvl>
    <w:lvl w:ilvl="5" w:tplc="040B0005" w:tentative="1">
      <w:start w:val="1"/>
      <w:numFmt w:val="bullet"/>
      <w:lvlText w:val=""/>
      <w:lvlJc w:val="left"/>
      <w:pPr>
        <w:ind w:left="4402" w:hanging="360"/>
      </w:pPr>
      <w:rPr>
        <w:rFonts w:ascii="Wingdings" w:hAnsi="Wingdings" w:hint="default"/>
      </w:rPr>
    </w:lvl>
    <w:lvl w:ilvl="6" w:tplc="040B0001" w:tentative="1">
      <w:start w:val="1"/>
      <w:numFmt w:val="bullet"/>
      <w:lvlText w:val=""/>
      <w:lvlJc w:val="left"/>
      <w:pPr>
        <w:ind w:left="5122" w:hanging="360"/>
      </w:pPr>
      <w:rPr>
        <w:rFonts w:ascii="Symbol" w:hAnsi="Symbol" w:hint="default"/>
      </w:rPr>
    </w:lvl>
    <w:lvl w:ilvl="7" w:tplc="040B0003" w:tentative="1">
      <w:start w:val="1"/>
      <w:numFmt w:val="bullet"/>
      <w:lvlText w:val="o"/>
      <w:lvlJc w:val="left"/>
      <w:pPr>
        <w:ind w:left="5842" w:hanging="360"/>
      </w:pPr>
      <w:rPr>
        <w:rFonts w:ascii="Courier New" w:hAnsi="Courier New" w:cs="Courier New" w:hint="default"/>
      </w:rPr>
    </w:lvl>
    <w:lvl w:ilvl="8" w:tplc="040B0005" w:tentative="1">
      <w:start w:val="1"/>
      <w:numFmt w:val="bullet"/>
      <w:lvlText w:val=""/>
      <w:lvlJc w:val="left"/>
      <w:pPr>
        <w:ind w:left="6562" w:hanging="360"/>
      </w:pPr>
      <w:rPr>
        <w:rFonts w:ascii="Wingdings" w:hAnsi="Wingdings" w:hint="default"/>
      </w:rPr>
    </w:lvl>
  </w:abstractNum>
  <w:abstractNum w:abstractNumId="66" w15:restartNumberingAfterBreak="0">
    <w:nsid w:val="5E9E16B2"/>
    <w:multiLevelType w:val="multilevel"/>
    <w:tmpl w:val="5E9E16B2"/>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5F365ABB"/>
    <w:multiLevelType w:val="hybridMultilevel"/>
    <w:tmpl w:val="272C26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03651DD"/>
    <w:multiLevelType w:val="multilevel"/>
    <w:tmpl w:val="603651DD"/>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63016BA8"/>
    <w:multiLevelType w:val="multilevel"/>
    <w:tmpl w:val="2C3678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20"/>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636D2532"/>
    <w:multiLevelType w:val="hybridMultilevel"/>
    <w:tmpl w:val="3094F62E"/>
    <w:lvl w:ilvl="0" w:tplc="5F76BA2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1" w15:restartNumberingAfterBreak="0">
    <w:nsid w:val="63F20452"/>
    <w:multiLevelType w:val="multilevel"/>
    <w:tmpl w:val="3ABCBD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73" w15:restartNumberingAfterBreak="0">
    <w:nsid w:val="64BD7368"/>
    <w:multiLevelType w:val="hybridMultilevel"/>
    <w:tmpl w:val="730E53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54C66A7"/>
    <w:multiLevelType w:val="multilevel"/>
    <w:tmpl w:val="654C66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673D5DC9"/>
    <w:multiLevelType w:val="hybridMultilevel"/>
    <w:tmpl w:val="B2BC787E"/>
    <w:lvl w:ilvl="0" w:tplc="08090001">
      <w:start w:val="1"/>
      <w:numFmt w:val="bullet"/>
      <w:lvlText w:val=""/>
      <w:lvlJc w:val="left"/>
      <w:pPr>
        <w:ind w:left="3240" w:hanging="360"/>
      </w:pPr>
      <w:rPr>
        <w:rFonts w:ascii="Symbol" w:hAnsi="Symbol" w:hint="default"/>
      </w:rPr>
    </w:lvl>
    <w:lvl w:ilvl="1" w:tplc="08090003">
      <w:start w:val="1"/>
      <w:numFmt w:val="bullet"/>
      <w:lvlText w:val="o"/>
      <w:lvlJc w:val="left"/>
      <w:pPr>
        <w:ind w:left="3960" w:hanging="360"/>
      </w:pPr>
      <w:rPr>
        <w:rFonts w:ascii="Courier New" w:hAnsi="Courier New" w:cs="Courier New" w:hint="default"/>
      </w:rPr>
    </w:lvl>
    <w:lvl w:ilvl="2" w:tplc="08090005">
      <w:start w:val="1"/>
      <w:numFmt w:val="bullet"/>
      <w:lvlText w:val=""/>
      <w:lvlJc w:val="left"/>
      <w:pPr>
        <w:ind w:left="4680" w:hanging="360"/>
      </w:pPr>
      <w:rPr>
        <w:rFonts w:ascii="Wingdings" w:hAnsi="Wingdings" w:hint="default"/>
      </w:rPr>
    </w:lvl>
    <w:lvl w:ilvl="3" w:tplc="0809000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76" w15:restartNumberingAfterBreak="0">
    <w:nsid w:val="67DE6C50"/>
    <w:multiLevelType w:val="hybridMultilevel"/>
    <w:tmpl w:val="EA1E38B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77" w15:restartNumberingAfterBreak="0">
    <w:nsid w:val="694F3880"/>
    <w:multiLevelType w:val="multilevel"/>
    <w:tmpl w:val="E87C853C"/>
    <w:styleLink w:val="1"/>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8" w15:restartNumberingAfterBreak="0">
    <w:nsid w:val="69623034"/>
    <w:multiLevelType w:val="multilevel"/>
    <w:tmpl w:val="FA2868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6C2A668C"/>
    <w:multiLevelType w:val="multilevel"/>
    <w:tmpl w:val="6C2A668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6CCF0CF1"/>
    <w:multiLevelType w:val="hybridMultilevel"/>
    <w:tmpl w:val="3194888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1" w15:restartNumberingAfterBreak="0">
    <w:nsid w:val="6D6A5306"/>
    <w:multiLevelType w:val="hybridMultilevel"/>
    <w:tmpl w:val="C9066216"/>
    <w:lvl w:ilvl="0" w:tplc="80C0AC90">
      <w:start w:val="1"/>
      <w:numFmt w:val="bullet"/>
      <w:lvlText w:val="-"/>
      <w:lvlJc w:val="left"/>
      <w:pPr>
        <w:ind w:left="420" w:hanging="420"/>
      </w:pPr>
      <w:rPr>
        <w:rFonts w:ascii="Yu Gothic Medium" w:eastAsia="Yu Gothic Medium" w:hAnsi="Yu Gothic Medium"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2" w15:restartNumberingAfterBreak="0">
    <w:nsid w:val="6E795BF4"/>
    <w:multiLevelType w:val="multilevel"/>
    <w:tmpl w:val="FC365A9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FD22380"/>
    <w:multiLevelType w:val="hybridMultilevel"/>
    <w:tmpl w:val="1AB87E50"/>
    <w:lvl w:ilvl="0" w:tplc="80C0AC90">
      <w:start w:val="1"/>
      <w:numFmt w:val="bullet"/>
      <w:lvlText w:val="-"/>
      <w:lvlJc w:val="left"/>
      <w:pPr>
        <w:ind w:left="708" w:hanging="420"/>
      </w:pPr>
      <w:rPr>
        <w:rFonts w:ascii="Yu Gothic Medium" w:eastAsia="Yu Gothic Medium" w:hAnsi="Yu Gothic Medium" w:hint="eastAsia"/>
      </w:rPr>
    </w:lvl>
    <w:lvl w:ilvl="1" w:tplc="04090003">
      <w:start w:val="1"/>
      <w:numFmt w:val="bullet"/>
      <w:lvlText w:val=""/>
      <w:lvlJc w:val="left"/>
      <w:pPr>
        <w:ind w:left="1128" w:hanging="420"/>
      </w:pPr>
      <w:rPr>
        <w:rFonts w:ascii="Wingdings" w:hAnsi="Wingdings" w:hint="default"/>
      </w:rPr>
    </w:lvl>
    <w:lvl w:ilvl="2" w:tplc="04090005">
      <w:start w:val="1"/>
      <w:numFmt w:val="bullet"/>
      <w:lvlText w:val=""/>
      <w:lvlJc w:val="left"/>
      <w:pPr>
        <w:ind w:left="1548" w:hanging="420"/>
      </w:pPr>
      <w:rPr>
        <w:rFonts w:ascii="Wingdings" w:hAnsi="Wingdings" w:hint="default"/>
      </w:rPr>
    </w:lvl>
    <w:lvl w:ilvl="3" w:tplc="04090001">
      <w:start w:val="1"/>
      <w:numFmt w:val="bullet"/>
      <w:lvlText w:val=""/>
      <w:lvlJc w:val="left"/>
      <w:pPr>
        <w:ind w:left="1968" w:hanging="420"/>
      </w:pPr>
      <w:rPr>
        <w:rFonts w:ascii="Wingdings" w:hAnsi="Wingdings" w:hint="default"/>
      </w:rPr>
    </w:lvl>
    <w:lvl w:ilvl="4" w:tplc="04090003">
      <w:start w:val="1"/>
      <w:numFmt w:val="bullet"/>
      <w:lvlText w:val=""/>
      <w:lvlJc w:val="left"/>
      <w:pPr>
        <w:ind w:left="2388" w:hanging="420"/>
      </w:pPr>
      <w:rPr>
        <w:rFonts w:ascii="Wingdings" w:hAnsi="Wingdings" w:hint="default"/>
      </w:rPr>
    </w:lvl>
    <w:lvl w:ilvl="5" w:tplc="04090005">
      <w:start w:val="1"/>
      <w:numFmt w:val="bullet"/>
      <w:lvlText w:val=""/>
      <w:lvlJc w:val="left"/>
      <w:pPr>
        <w:ind w:left="2808" w:hanging="420"/>
      </w:pPr>
      <w:rPr>
        <w:rFonts w:ascii="Wingdings" w:hAnsi="Wingdings" w:hint="default"/>
      </w:rPr>
    </w:lvl>
    <w:lvl w:ilvl="6" w:tplc="04090001">
      <w:start w:val="1"/>
      <w:numFmt w:val="bullet"/>
      <w:lvlText w:val=""/>
      <w:lvlJc w:val="left"/>
      <w:pPr>
        <w:ind w:left="3228" w:hanging="420"/>
      </w:pPr>
      <w:rPr>
        <w:rFonts w:ascii="Wingdings" w:hAnsi="Wingdings" w:hint="default"/>
      </w:rPr>
    </w:lvl>
    <w:lvl w:ilvl="7" w:tplc="04090003">
      <w:start w:val="1"/>
      <w:numFmt w:val="bullet"/>
      <w:lvlText w:val=""/>
      <w:lvlJc w:val="left"/>
      <w:pPr>
        <w:ind w:left="3648" w:hanging="420"/>
      </w:pPr>
      <w:rPr>
        <w:rFonts w:ascii="Wingdings" w:hAnsi="Wingdings" w:hint="default"/>
      </w:rPr>
    </w:lvl>
    <w:lvl w:ilvl="8" w:tplc="04090005">
      <w:start w:val="1"/>
      <w:numFmt w:val="bullet"/>
      <w:lvlText w:val=""/>
      <w:lvlJc w:val="left"/>
      <w:pPr>
        <w:ind w:left="4068" w:hanging="420"/>
      </w:pPr>
      <w:rPr>
        <w:rFonts w:ascii="Wingdings" w:hAnsi="Wingdings" w:hint="default"/>
      </w:rPr>
    </w:lvl>
  </w:abstractNum>
  <w:abstractNum w:abstractNumId="84" w15:restartNumberingAfterBreak="0">
    <w:nsid w:val="70146DC0"/>
    <w:multiLevelType w:val="hybridMultilevel"/>
    <w:tmpl w:val="5350894C"/>
    <w:lvl w:ilvl="0" w:tplc="B6A803E8">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1186A49"/>
    <w:multiLevelType w:val="multilevel"/>
    <w:tmpl w:val="71186A4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71B85E22"/>
    <w:multiLevelType w:val="multilevel"/>
    <w:tmpl w:val="71B85E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3B82ABB"/>
    <w:multiLevelType w:val="hybridMultilevel"/>
    <w:tmpl w:val="70D2997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8" w15:restartNumberingAfterBreak="0">
    <w:nsid w:val="74F65B21"/>
    <w:multiLevelType w:val="hybridMultilevel"/>
    <w:tmpl w:val="8A02FC6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9" w15:restartNumberingAfterBreak="0">
    <w:nsid w:val="77BB14CC"/>
    <w:multiLevelType w:val="hybridMultilevel"/>
    <w:tmpl w:val="0D98F0E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90" w15:restartNumberingAfterBreak="0">
    <w:nsid w:val="7876179C"/>
    <w:multiLevelType w:val="hybridMultilevel"/>
    <w:tmpl w:val="F78436F6"/>
    <w:lvl w:ilvl="0" w:tplc="1422B082">
      <w:start w:val="1"/>
      <w:numFmt w:val="bullet"/>
      <w:lvlText w:val="•"/>
      <w:lvlJc w:val="left"/>
      <w:pPr>
        <w:ind w:left="420" w:hanging="420"/>
      </w:pPr>
      <w:rPr>
        <w:rFonts w:ascii="Malgun Gothic" w:eastAsia="Malgun Gothic" w:hAnsi="Malgun Gothic"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1" w15:restartNumberingAfterBreak="0">
    <w:nsid w:val="78FF21E9"/>
    <w:multiLevelType w:val="multilevel"/>
    <w:tmpl w:val="78FF21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917386F"/>
    <w:multiLevelType w:val="hybridMultilevel"/>
    <w:tmpl w:val="30603E0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3" w15:restartNumberingAfterBreak="0">
    <w:nsid w:val="7B110DE7"/>
    <w:multiLevelType w:val="hybridMultilevel"/>
    <w:tmpl w:val="F3A0C5C0"/>
    <w:lvl w:ilvl="0" w:tplc="B1546B7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4"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5" w15:restartNumberingAfterBreak="0">
    <w:nsid w:val="7D7700D7"/>
    <w:multiLevelType w:val="multilevel"/>
    <w:tmpl w:val="B6E61E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7DB3150D"/>
    <w:multiLevelType w:val="hybridMultilevel"/>
    <w:tmpl w:val="339C5E26"/>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97" w15:restartNumberingAfterBreak="0">
    <w:nsid w:val="7F2F7D02"/>
    <w:multiLevelType w:val="multilevel"/>
    <w:tmpl w:val="7F2F7D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7FC17069"/>
    <w:multiLevelType w:val="hybridMultilevel"/>
    <w:tmpl w:val="351CD4D2"/>
    <w:lvl w:ilvl="0" w:tplc="5A12EDC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6"/>
  </w:num>
  <w:num w:numId="2">
    <w:abstractNumId w:val="72"/>
  </w:num>
  <w:num w:numId="3">
    <w:abstractNumId w:val="94"/>
  </w:num>
  <w:num w:numId="4">
    <w:abstractNumId w:val="35"/>
  </w:num>
  <w:num w:numId="5">
    <w:abstractNumId w:val="4"/>
  </w:num>
  <w:num w:numId="6">
    <w:abstractNumId w:val="30"/>
  </w:num>
  <w:num w:numId="7">
    <w:abstractNumId w:val="13"/>
  </w:num>
  <w:num w:numId="8">
    <w:abstractNumId w:val="60"/>
  </w:num>
  <w:num w:numId="9">
    <w:abstractNumId w:val="76"/>
  </w:num>
  <w:num w:numId="10">
    <w:abstractNumId w:val="63"/>
  </w:num>
  <w:num w:numId="11">
    <w:abstractNumId w:val="28"/>
  </w:num>
  <w:num w:numId="12">
    <w:abstractNumId w:val="29"/>
  </w:num>
  <w:num w:numId="13">
    <w:abstractNumId w:val="16"/>
  </w:num>
  <w:num w:numId="14">
    <w:abstractNumId w:val="23"/>
  </w:num>
  <w:num w:numId="15">
    <w:abstractNumId w:val="19"/>
  </w:num>
  <w:num w:numId="16">
    <w:abstractNumId w:val="69"/>
  </w:num>
  <w:num w:numId="17">
    <w:abstractNumId w:val="24"/>
  </w:num>
  <w:num w:numId="18">
    <w:abstractNumId w:val="26"/>
  </w:num>
  <w:num w:numId="19">
    <w:abstractNumId w:val="54"/>
  </w:num>
  <w:num w:numId="20">
    <w:abstractNumId w:val="75"/>
  </w:num>
  <w:num w:numId="21">
    <w:abstractNumId w:val="61"/>
  </w:num>
  <w:num w:numId="22">
    <w:abstractNumId w:val="59"/>
  </w:num>
  <w:num w:numId="23">
    <w:abstractNumId w:val="86"/>
  </w:num>
  <w:num w:numId="24">
    <w:abstractNumId w:val="91"/>
  </w:num>
  <w:num w:numId="25">
    <w:abstractNumId w:val="67"/>
  </w:num>
  <w:num w:numId="26">
    <w:abstractNumId w:val="2"/>
  </w:num>
  <w:num w:numId="27">
    <w:abstractNumId w:val="51"/>
  </w:num>
  <w:num w:numId="28">
    <w:abstractNumId w:val="42"/>
  </w:num>
  <w:num w:numId="29">
    <w:abstractNumId w:val="66"/>
  </w:num>
  <w:num w:numId="30">
    <w:abstractNumId w:val="20"/>
  </w:num>
  <w:num w:numId="31">
    <w:abstractNumId w:val="68"/>
  </w:num>
  <w:num w:numId="32">
    <w:abstractNumId w:val="97"/>
  </w:num>
  <w:num w:numId="33">
    <w:abstractNumId w:val="11"/>
  </w:num>
  <w:num w:numId="34">
    <w:abstractNumId w:val="45"/>
  </w:num>
  <w:num w:numId="35">
    <w:abstractNumId w:val="56"/>
  </w:num>
  <w:num w:numId="36">
    <w:abstractNumId w:val="39"/>
  </w:num>
  <w:num w:numId="37">
    <w:abstractNumId w:val="58"/>
  </w:num>
  <w:num w:numId="38">
    <w:abstractNumId w:val="73"/>
  </w:num>
  <w:num w:numId="39">
    <w:abstractNumId w:val="21"/>
  </w:num>
  <w:num w:numId="40">
    <w:abstractNumId w:val="50"/>
  </w:num>
  <w:num w:numId="41">
    <w:abstractNumId w:val="48"/>
  </w:num>
  <w:num w:numId="42">
    <w:abstractNumId w:val="95"/>
  </w:num>
  <w:num w:numId="43">
    <w:abstractNumId w:val="78"/>
  </w:num>
  <w:num w:numId="44">
    <w:abstractNumId w:val="74"/>
  </w:num>
  <w:num w:numId="45">
    <w:abstractNumId w:val="12"/>
  </w:num>
  <w:num w:numId="46">
    <w:abstractNumId w:val="3"/>
  </w:num>
  <w:num w:numId="47">
    <w:abstractNumId w:val="53"/>
  </w:num>
  <w:num w:numId="48">
    <w:abstractNumId w:val="81"/>
  </w:num>
  <w:num w:numId="49">
    <w:abstractNumId w:val="37"/>
  </w:num>
  <w:num w:numId="50">
    <w:abstractNumId w:val="90"/>
  </w:num>
  <w:num w:numId="51">
    <w:abstractNumId w:val="33"/>
  </w:num>
  <w:num w:numId="52">
    <w:abstractNumId w:val="6"/>
  </w:num>
  <w:num w:numId="53">
    <w:abstractNumId w:val="83"/>
  </w:num>
  <w:num w:numId="54">
    <w:abstractNumId w:val="89"/>
  </w:num>
  <w:num w:numId="55">
    <w:abstractNumId w:val="0"/>
  </w:num>
  <w:num w:numId="56">
    <w:abstractNumId w:val="10"/>
  </w:num>
  <w:num w:numId="57">
    <w:abstractNumId w:val="36"/>
  </w:num>
  <w:num w:numId="58">
    <w:abstractNumId w:val="17"/>
  </w:num>
  <w:num w:numId="59">
    <w:abstractNumId w:val="92"/>
  </w:num>
  <w:num w:numId="60">
    <w:abstractNumId w:val="65"/>
  </w:num>
  <w:num w:numId="61">
    <w:abstractNumId w:val="80"/>
  </w:num>
  <w:num w:numId="62">
    <w:abstractNumId w:val="57"/>
  </w:num>
  <w:num w:numId="63">
    <w:abstractNumId w:val="71"/>
  </w:num>
  <w:num w:numId="64">
    <w:abstractNumId w:val="47"/>
  </w:num>
  <w:num w:numId="65">
    <w:abstractNumId w:val="84"/>
  </w:num>
  <w:num w:numId="66">
    <w:abstractNumId w:val="49"/>
  </w:num>
  <w:num w:numId="67">
    <w:abstractNumId w:val="77"/>
  </w:num>
  <w:num w:numId="68">
    <w:abstractNumId w:val="93"/>
  </w:num>
  <w:num w:numId="69">
    <w:abstractNumId w:val="27"/>
  </w:num>
  <w:num w:numId="70">
    <w:abstractNumId w:val="25"/>
  </w:num>
  <w:num w:numId="71">
    <w:abstractNumId w:val="31"/>
  </w:num>
  <w:num w:numId="72">
    <w:abstractNumId w:val="44"/>
  </w:num>
  <w:num w:numId="73">
    <w:abstractNumId w:val="85"/>
  </w:num>
  <w:num w:numId="74">
    <w:abstractNumId w:val="18"/>
  </w:num>
  <w:num w:numId="75">
    <w:abstractNumId w:val="79"/>
  </w:num>
  <w:num w:numId="76">
    <w:abstractNumId w:val="14"/>
  </w:num>
  <w:num w:numId="77">
    <w:abstractNumId w:val="32"/>
  </w:num>
  <w:num w:numId="78">
    <w:abstractNumId w:val="82"/>
  </w:num>
  <w:num w:numId="79">
    <w:abstractNumId w:val="22"/>
  </w:num>
  <w:num w:numId="80">
    <w:abstractNumId w:val="98"/>
  </w:num>
  <w:num w:numId="81">
    <w:abstractNumId w:val="62"/>
  </w:num>
  <w:num w:numId="82">
    <w:abstractNumId w:val="43"/>
  </w:num>
  <w:num w:numId="83">
    <w:abstractNumId w:val="96"/>
  </w:num>
  <w:num w:numId="84">
    <w:abstractNumId w:val="15"/>
  </w:num>
  <w:num w:numId="85">
    <w:abstractNumId w:val="87"/>
  </w:num>
  <w:num w:numId="86">
    <w:abstractNumId w:val="52"/>
  </w:num>
  <w:num w:numId="87">
    <w:abstractNumId w:val="8"/>
  </w:num>
  <w:num w:numId="88">
    <w:abstractNumId w:val="41"/>
  </w:num>
  <w:num w:numId="89">
    <w:abstractNumId w:val="64"/>
  </w:num>
  <w:num w:numId="90">
    <w:abstractNumId w:val="7"/>
  </w:num>
  <w:num w:numId="91">
    <w:abstractNumId w:val="1"/>
  </w:num>
  <w:num w:numId="92">
    <w:abstractNumId w:val="5"/>
  </w:num>
  <w:num w:numId="93">
    <w:abstractNumId w:val="34"/>
  </w:num>
  <w:num w:numId="94">
    <w:abstractNumId w:val="88"/>
  </w:num>
  <w:num w:numId="95">
    <w:abstractNumId w:val="70"/>
  </w:num>
  <w:num w:numId="96">
    <w:abstractNumId w:val="40"/>
  </w:num>
  <w:num w:numId="97">
    <w:abstractNumId w:val="38"/>
  </w:num>
  <w:num w:numId="98">
    <w:abstractNumId w:val="9"/>
  </w:num>
  <w:num w:numId="99">
    <w:abstractNumId w:val="55"/>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B2F"/>
    <w:rsid w:val="00007BD0"/>
    <w:rsid w:val="00011C3B"/>
    <w:rsid w:val="00011D1B"/>
    <w:rsid w:val="000276C5"/>
    <w:rsid w:val="00027C06"/>
    <w:rsid w:val="0004456C"/>
    <w:rsid w:val="0005259B"/>
    <w:rsid w:val="00053FEE"/>
    <w:rsid w:val="00060AE4"/>
    <w:rsid w:val="000746A7"/>
    <w:rsid w:val="00090B4A"/>
    <w:rsid w:val="000910BB"/>
    <w:rsid w:val="000926AF"/>
    <w:rsid w:val="000A06AD"/>
    <w:rsid w:val="000A3ED2"/>
    <w:rsid w:val="000C00FA"/>
    <w:rsid w:val="000C51AA"/>
    <w:rsid w:val="000C66A7"/>
    <w:rsid w:val="000C7942"/>
    <w:rsid w:val="000D17BC"/>
    <w:rsid w:val="000D2186"/>
    <w:rsid w:val="000E4F35"/>
    <w:rsid w:val="000F6C1C"/>
    <w:rsid w:val="0010273D"/>
    <w:rsid w:val="0011499C"/>
    <w:rsid w:val="00116F4B"/>
    <w:rsid w:val="001229F4"/>
    <w:rsid w:val="00137471"/>
    <w:rsid w:val="00150FD3"/>
    <w:rsid w:val="0016101D"/>
    <w:rsid w:val="00172CC3"/>
    <w:rsid w:val="0017356C"/>
    <w:rsid w:val="00184428"/>
    <w:rsid w:val="00190015"/>
    <w:rsid w:val="00190DAD"/>
    <w:rsid w:val="00195703"/>
    <w:rsid w:val="001A248F"/>
    <w:rsid w:val="001A3B5F"/>
    <w:rsid w:val="001A659D"/>
    <w:rsid w:val="001B51AB"/>
    <w:rsid w:val="001B5CA8"/>
    <w:rsid w:val="001C0AC6"/>
    <w:rsid w:val="001C4490"/>
    <w:rsid w:val="001D2C1A"/>
    <w:rsid w:val="001D3BA2"/>
    <w:rsid w:val="001D44B7"/>
    <w:rsid w:val="001E0075"/>
    <w:rsid w:val="001E2912"/>
    <w:rsid w:val="001E4E22"/>
    <w:rsid w:val="001F1B1F"/>
    <w:rsid w:val="001F2A20"/>
    <w:rsid w:val="001F34D7"/>
    <w:rsid w:val="001F486F"/>
    <w:rsid w:val="00207DC4"/>
    <w:rsid w:val="002208A3"/>
    <w:rsid w:val="0022485E"/>
    <w:rsid w:val="00230B37"/>
    <w:rsid w:val="00243A99"/>
    <w:rsid w:val="00263D4A"/>
    <w:rsid w:val="0029567C"/>
    <w:rsid w:val="00296B40"/>
    <w:rsid w:val="002C0B82"/>
    <w:rsid w:val="002C7635"/>
    <w:rsid w:val="00301B7A"/>
    <w:rsid w:val="00306D59"/>
    <w:rsid w:val="0030725A"/>
    <w:rsid w:val="00311B44"/>
    <w:rsid w:val="0032503A"/>
    <w:rsid w:val="00325EE1"/>
    <w:rsid w:val="003357C0"/>
    <w:rsid w:val="00344D60"/>
    <w:rsid w:val="00346477"/>
    <w:rsid w:val="00347CB0"/>
    <w:rsid w:val="0035669E"/>
    <w:rsid w:val="0036248C"/>
    <w:rsid w:val="00362AC8"/>
    <w:rsid w:val="003666A8"/>
    <w:rsid w:val="00367401"/>
    <w:rsid w:val="00375678"/>
    <w:rsid w:val="00392E6E"/>
    <w:rsid w:val="0039390A"/>
    <w:rsid w:val="00394AB0"/>
    <w:rsid w:val="00396252"/>
    <w:rsid w:val="003A4B47"/>
    <w:rsid w:val="003B24AF"/>
    <w:rsid w:val="003B7182"/>
    <w:rsid w:val="003D3833"/>
    <w:rsid w:val="003D5036"/>
    <w:rsid w:val="003D764D"/>
    <w:rsid w:val="003E3A1A"/>
    <w:rsid w:val="003F1B9F"/>
    <w:rsid w:val="0040091C"/>
    <w:rsid w:val="00406D7A"/>
    <w:rsid w:val="004121B8"/>
    <w:rsid w:val="0041337F"/>
    <w:rsid w:val="004258BA"/>
    <w:rsid w:val="004509B8"/>
    <w:rsid w:val="004531C9"/>
    <w:rsid w:val="00457D91"/>
    <w:rsid w:val="00460C31"/>
    <w:rsid w:val="00464E5B"/>
    <w:rsid w:val="0047055A"/>
    <w:rsid w:val="00474450"/>
    <w:rsid w:val="004873E6"/>
    <w:rsid w:val="004B15B8"/>
    <w:rsid w:val="004B566C"/>
    <w:rsid w:val="004B7B48"/>
    <w:rsid w:val="004D4AB1"/>
    <w:rsid w:val="004E5108"/>
    <w:rsid w:val="004E65F3"/>
    <w:rsid w:val="004E6B87"/>
    <w:rsid w:val="004F13C4"/>
    <w:rsid w:val="004F218A"/>
    <w:rsid w:val="0050334E"/>
    <w:rsid w:val="00505387"/>
    <w:rsid w:val="00512DF7"/>
    <w:rsid w:val="005141E7"/>
    <w:rsid w:val="00517E63"/>
    <w:rsid w:val="00523C78"/>
    <w:rsid w:val="00526B0D"/>
    <w:rsid w:val="00530B2A"/>
    <w:rsid w:val="00533351"/>
    <w:rsid w:val="0055346F"/>
    <w:rsid w:val="005579FF"/>
    <w:rsid w:val="005776DD"/>
    <w:rsid w:val="005820AF"/>
    <w:rsid w:val="00582117"/>
    <w:rsid w:val="0058478F"/>
    <w:rsid w:val="00584B87"/>
    <w:rsid w:val="00593315"/>
    <w:rsid w:val="00594015"/>
    <w:rsid w:val="0059447C"/>
    <w:rsid w:val="005A170D"/>
    <w:rsid w:val="005A2444"/>
    <w:rsid w:val="005A6C96"/>
    <w:rsid w:val="005B172D"/>
    <w:rsid w:val="005D0418"/>
    <w:rsid w:val="005E1D58"/>
    <w:rsid w:val="0060519F"/>
    <w:rsid w:val="00610E37"/>
    <w:rsid w:val="006207ED"/>
    <w:rsid w:val="0062628A"/>
    <w:rsid w:val="00626BC9"/>
    <w:rsid w:val="0063119E"/>
    <w:rsid w:val="006458DF"/>
    <w:rsid w:val="00650D52"/>
    <w:rsid w:val="00651EDF"/>
    <w:rsid w:val="006615B2"/>
    <w:rsid w:val="00662313"/>
    <w:rsid w:val="0066506E"/>
    <w:rsid w:val="00673911"/>
    <w:rsid w:val="006870C9"/>
    <w:rsid w:val="006A3ADF"/>
    <w:rsid w:val="006A7BCB"/>
    <w:rsid w:val="006B4C1E"/>
    <w:rsid w:val="006C090F"/>
    <w:rsid w:val="006C4E32"/>
    <w:rsid w:val="006C56D8"/>
    <w:rsid w:val="006D07AE"/>
    <w:rsid w:val="006D1C93"/>
    <w:rsid w:val="006D5CFD"/>
    <w:rsid w:val="006E3F11"/>
    <w:rsid w:val="006E526C"/>
    <w:rsid w:val="00701410"/>
    <w:rsid w:val="007056E2"/>
    <w:rsid w:val="007113A1"/>
    <w:rsid w:val="00721CF6"/>
    <w:rsid w:val="00722AF3"/>
    <w:rsid w:val="00723E46"/>
    <w:rsid w:val="00731F46"/>
    <w:rsid w:val="00733826"/>
    <w:rsid w:val="00766CFB"/>
    <w:rsid w:val="007816FF"/>
    <w:rsid w:val="00783B44"/>
    <w:rsid w:val="00785028"/>
    <w:rsid w:val="007A3A5A"/>
    <w:rsid w:val="007A4370"/>
    <w:rsid w:val="007A633B"/>
    <w:rsid w:val="007A74E2"/>
    <w:rsid w:val="007E1D15"/>
    <w:rsid w:val="007E1DEA"/>
    <w:rsid w:val="007E2202"/>
    <w:rsid w:val="007E7CDC"/>
    <w:rsid w:val="007F0A33"/>
    <w:rsid w:val="007F675A"/>
    <w:rsid w:val="008145EA"/>
    <w:rsid w:val="00815869"/>
    <w:rsid w:val="00816B81"/>
    <w:rsid w:val="00823B90"/>
    <w:rsid w:val="0083266E"/>
    <w:rsid w:val="008546E5"/>
    <w:rsid w:val="00865EA8"/>
    <w:rsid w:val="00871653"/>
    <w:rsid w:val="00880684"/>
    <w:rsid w:val="00881D74"/>
    <w:rsid w:val="00881E7B"/>
    <w:rsid w:val="008836AC"/>
    <w:rsid w:val="00887422"/>
    <w:rsid w:val="0089166C"/>
    <w:rsid w:val="00893204"/>
    <w:rsid w:val="008956F8"/>
    <w:rsid w:val="008960DE"/>
    <w:rsid w:val="008A36DF"/>
    <w:rsid w:val="008C1698"/>
    <w:rsid w:val="008C1A3D"/>
    <w:rsid w:val="008D01C3"/>
    <w:rsid w:val="008D1E13"/>
    <w:rsid w:val="008D4D20"/>
    <w:rsid w:val="008D6549"/>
    <w:rsid w:val="008D70D2"/>
    <w:rsid w:val="008F4DA5"/>
    <w:rsid w:val="008F7A3A"/>
    <w:rsid w:val="00900AE8"/>
    <w:rsid w:val="00900DAD"/>
    <w:rsid w:val="0091408E"/>
    <w:rsid w:val="00925B3A"/>
    <w:rsid w:val="009378CA"/>
    <w:rsid w:val="0095025E"/>
    <w:rsid w:val="00955C4C"/>
    <w:rsid w:val="00967E25"/>
    <w:rsid w:val="00995338"/>
    <w:rsid w:val="00996777"/>
    <w:rsid w:val="009B7D81"/>
    <w:rsid w:val="009C0BC7"/>
    <w:rsid w:val="009C16E5"/>
    <w:rsid w:val="009C6592"/>
    <w:rsid w:val="009E209B"/>
    <w:rsid w:val="009F0747"/>
    <w:rsid w:val="009F2562"/>
    <w:rsid w:val="00A03514"/>
    <w:rsid w:val="00A17079"/>
    <w:rsid w:val="00A35AF7"/>
    <w:rsid w:val="00A4390C"/>
    <w:rsid w:val="00A448C3"/>
    <w:rsid w:val="00A458D4"/>
    <w:rsid w:val="00A46FB7"/>
    <w:rsid w:val="00A53118"/>
    <w:rsid w:val="00A658AA"/>
    <w:rsid w:val="00A752D4"/>
    <w:rsid w:val="00A86AB5"/>
    <w:rsid w:val="00A9539D"/>
    <w:rsid w:val="00A97226"/>
    <w:rsid w:val="00AA0E64"/>
    <w:rsid w:val="00AA142F"/>
    <w:rsid w:val="00AA53DB"/>
    <w:rsid w:val="00AB239A"/>
    <w:rsid w:val="00AC39FB"/>
    <w:rsid w:val="00AD51D1"/>
    <w:rsid w:val="00AD53C7"/>
    <w:rsid w:val="00AD7ADC"/>
    <w:rsid w:val="00AE08EB"/>
    <w:rsid w:val="00AF3414"/>
    <w:rsid w:val="00AF5324"/>
    <w:rsid w:val="00B00BBE"/>
    <w:rsid w:val="00B10710"/>
    <w:rsid w:val="00B10AED"/>
    <w:rsid w:val="00B208FA"/>
    <w:rsid w:val="00B2573C"/>
    <w:rsid w:val="00B25C12"/>
    <w:rsid w:val="00B2766F"/>
    <w:rsid w:val="00B31ABC"/>
    <w:rsid w:val="00B33374"/>
    <w:rsid w:val="00B445ED"/>
    <w:rsid w:val="00B573AD"/>
    <w:rsid w:val="00B6300F"/>
    <w:rsid w:val="00B70389"/>
    <w:rsid w:val="00B84623"/>
    <w:rsid w:val="00BA51EF"/>
    <w:rsid w:val="00BB66D5"/>
    <w:rsid w:val="00BC7E6E"/>
    <w:rsid w:val="00BD6D15"/>
    <w:rsid w:val="00BD7636"/>
    <w:rsid w:val="00BE1D1F"/>
    <w:rsid w:val="00BE256D"/>
    <w:rsid w:val="00BE3060"/>
    <w:rsid w:val="00BE5E66"/>
    <w:rsid w:val="00BE6BBA"/>
    <w:rsid w:val="00C00281"/>
    <w:rsid w:val="00C018AB"/>
    <w:rsid w:val="00C04E9A"/>
    <w:rsid w:val="00C05625"/>
    <w:rsid w:val="00C07777"/>
    <w:rsid w:val="00C10EF0"/>
    <w:rsid w:val="00C1751E"/>
    <w:rsid w:val="00C17C6C"/>
    <w:rsid w:val="00C21339"/>
    <w:rsid w:val="00C2636E"/>
    <w:rsid w:val="00C266F9"/>
    <w:rsid w:val="00C371EA"/>
    <w:rsid w:val="00C445AD"/>
    <w:rsid w:val="00C44CBA"/>
    <w:rsid w:val="00C458F0"/>
    <w:rsid w:val="00C4666A"/>
    <w:rsid w:val="00C470C4"/>
    <w:rsid w:val="00C479A3"/>
    <w:rsid w:val="00C50477"/>
    <w:rsid w:val="00C74DAF"/>
    <w:rsid w:val="00C80116"/>
    <w:rsid w:val="00C87BFC"/>
    <w:rsid w:val="00CB2CF0"/>
    <w:rsid w:val="00CB7112"/>
    <w:rsid w:val="00CD7EAD"/>
    <w:rsid w:val="00CF5E71"/>
    <w:rsid w:val="00CF7FAC"/>
    <w:rsid w:val="00D04272"/>
    <w:rsid w:val="00D05BB0"/>
    <w:rsid w:val="00D06949"/>
    <w:rsid w:val="00D160C1"/>
    <w:rsid w:val="00D17794"/>
    <w:rsid w:val="00D22398"/>
    <w:rsid w:val="00D2544B"/>
    <w:rsid w:val="00D35E6C"/>
    <w:rsid w:val="00D436CF"/>
    <w:rsid w:val="00D45B2F"/>
    <w:rsid w:val="00D46E88"/>
    <w:rsid w:val="00D60BD6"/>
    <w:rsid w:val="00D613A9"/>
    <w:rsid w:val="00D65E68"/>
    <w:rsid w:val="00D70D86"/>
    <w:rsid w:val="00D72955"/>
    <w:rsid w:val="00D76BA4"/>
    <w:rsid w:val="00D8021D"/>
    <w:rsid w:val="00D808CD"/>
    <w:rsid w:val="00D82D10"/>
    <w:rsid w:val="00D86784"/>
    <w:rsid w:val="00D91849"/>
    <w:rsid w:val="00D920E6"/>
    <w:rsid w:val="00DA004C"/>
    <w:rsid w:val="00DD6609"/>
    <w:rsid w:val="00DE2A08"/>
    <w:rsid w:val="00DE2B4D"/>
    <w:rsid w:val="00E00E44"/>
    <w:rsid w:val="00E049A8"/>
    <w:rsid w:val="00E059FA"/>
    <w:rsid w:val="00E12ECB"/>
    <w:rsid w:val="00E1451F"/>
    <w:rsid w:val="00E15A72"/>
    <w:rsid w:val="00E15E28"/>
    <w:rsid w:val="00E16577"/>
    <w:rsid w:val="00E273E5"/>
    <w:rsid w:val="00E3516F"/>
    <w:rsid w:val="00E36051"/>
    <w:rsid w:val="00E37C81"/>
    <w:rsid w:val="00E46037"/>
    <w:rsid w:val="00E544FA"/>
    <w:rsid w:val="00E55E83"/>
    <w:rsid w:val="00E5792E"/>
    <w:rsid w:val="00E57FB5"/>
    <w:rsid w:val="00E6077C"/>
    <w:rsid w:val="00E6618E"/>
    <w:rsid w:val="00E7484D"/>
    <w:rsid w:val="00E77436"/>
    <w:rsid w:val="00E82C8E"/>
    <w:rsid w:val="00E87CFA"/>
    <w:rsid w:val="00E93D77"/>
    <w:rsid w:val="00E95264"/>
    <w:rsid w:val="00E97D00"/>
    <w:rsid w:val="00EA2172"/>
    <w:rsid w:val="00EA2DC1"/>
    <w:rsid w:val="00EC5571"/>
    <w:rsid w:val="00ED0E8F"/>
    <w:rsid w:val="00EE1504"/>
    <w:rsid w:val="00EE15DF"/>
    <w:rsid w:val="00EE349F"/>
    <w:rsid w:val="00EE3B5B"/>
    <w:rsid w:val="00EE4CC9"/>
    <w:rsid w:val="00EF4800"/>
    <w:rsid w:val="00EF674A"/>
    <w:rsid w:val="00F00A3D"/>
    <w:rsid w:val="00F17CA4"/>
    <w:rsid w:val="00F24DDD"/>
    <w:rsid w:val="00F2770B"/>
    <w:rsid w:val="00F33E1E"/>
    <w:rsid w:val="00F549A3"/>
    <w:rsid w:val="00F55CBF"/>
    <w:rsid w:val="00F55E72"/>
    <w:rsid w:val="00F61311"/>
    <w:rsid w:val="00F72B10"/>
    <w:rsid w:val="00F77359"/>
    <w:rsid w:val="00F86A73"/>
    <w:rsid w:val="00FA58DA"/>
    <w:rsid w:val="00FC345B"/>
    <w:rsid w:val="00FD4E37"/>
    <w:rsid w:val="00FE7521"/>
    <w:rsid w:val="00FF6D4E"/>
    <w:rsid w:val="00FF7CE3"/>
    <w:rsid w:val="16C11DE2"/>
    <w:rsid w:val="21CA03A6"/>
    <w:rsid w:val="3AA27DAE"/>
    <w:rsid w:val="3C5C720D"/>
    <w:rsid w:val="47070BA3"/>
    <w:rsid w:val="4C492386"/>
    <w:rsid w:val="54D37D51"/>
    <w:rsid w:val="5E0D5369"/>
    <w:rsid w:val="7C705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5B0A7D"/>
  <w15:docId w15:val="{8DBA1438-665F-4896-8EE5-494FFC975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9B7D81"/>
    <w:pPr>
      <w:overflowPunct w:val="0"/>
      <w:autoSpaceDE w:val="0"/>
      <w:autoSpaceDN w:val="0"/>
      <w:adjustRightInd w:val="0"/>
      <w:spacing w:after="180"/>
      <w:textAlignment w:val="baseline"/>
    </w:pPr>
    <w:rPr>
      <w:rFonts w:eastAsia="Times New Roman"/>
      <w:lang w:val="en-GB" w:eastAsia="en-GB"/>
    </w:rPr>
  </w:style>
  <w:style w:type="paragraph" w:styleId="10">
    <w:name w:val="heading 1"/>
    <w:next w:val="a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0"/>
    <w:next w:val="a0"/>
    <w:qFormat/>
    <w:pPr>
      <w:pBdr>
        <w:top w:val="none" w:sz="0" w:space="0" w:color="auto"/>
      </w:pBdr>
      <w:spacing w:before="180"/>
      <w:outlineLvl w:val="1"/>
    </w:pPr>
    <w:rPr>
      <w:sz w:val="32"/>
    </w:rPr>
  </w:style>
  <w:style w:type="paragraph" w:styleId="3">
    <w:name w:val="heading 3"/>
    <w:basedOn w:val="2"/>
    <w:next w:val="a0"/>
    <w:qFormat/>
    <w:pPr>
      <w:spacing w:before="120"/>
      <w:outlineLvl w:val="2"/>
    </w:pPr>
    <w:rPr>
      <w:sz w:val="28"/>
    </w:rPr>
  </w:style>
  <w:style w:type="paragraph" w:styleId="4">
    <w:name w:val="heading 4"/>
    <w:basedOn w:val="3"/>
    <w:next w:val="a0"/>
    <w:qFormat/>
    <w:pPr>
      <w:ind w:left="1418" w:hanging="1418"/>
      <w:outlineLvl w:val="3"/>
    </w:pPr>
    <w:rPr>
      <w:sz w:val="24"/>
    </w:rPr>
  </w:style>
  <w:style w:type="paragraph" w:styleId="5">
    <w:name w:val="heading 5"/>
    <w:basedOn w:val="4"/>
    <w:next w:val="a0"/>
    <w:qFormat/>
    <w:pPr>
      <w:ind w:left="1701" w:hanging="1701"/>
      <w:outlineLvl w:val="4"/>
    </w:pPr>
    <w:rPr>
      <w:sz w:val="22"/>
    </w:rPr>
  </w:style>
  <w:style w:type="paragraph" w:styleId="6">
    <w:name w:val="heading 6"/>
    <w:basedOn w:val="H6"/>
    <w:next w:val="a0"/>
    <w:link w:val="60"/>
    <w:qFormat/>
    <w:pPr>
      <w:outlineLvl w:val="5"/>
    </w:pPr>
  </w:style>
  <w:style w:type="paragraph" w:styleId="7">
    <w:name w:val="heading 7"/>
    <w:basedOn w:val="H6"/>
    <w:next w:val="a0"/>
    <w:link w:val="70"/>
    <w:qFormat/>
    <w:pPr>
      <w:outlineLvl w:val="6"/>
    </w:pPr>
  </w:style>
  <w:style w:type="paragraph" w:styleId="8">
    <w:name w:val="heading 8"/>
    <w:basedOn w:val="10"/>
    <w:next w:val="a0"/>
    <w:qFormat/>
    <w:pPr>
      <w:ind w:left="0" w:firstLine="0"/>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TOC7">
    <w:name w:val="toc 7"/>
    <w:basedOn w:val="TOC6"/>
    <w:next w:val="a0"/>
    <w:qFormat/>
    <w:pPr>
      <w:ind w:left="2268" w:hanging="2268"/>
    </w:pPr>
  </w:style>
  <w:style w:type="paragraph" w:styleId="TOC6">
    <w:name w:val="toc 6"/>
    <w:basedOn w:val="TOC5"/>
    <w:next w:val="a0"/>
    <w:qFormat/>
    <w:pPr>
      <w:ind w:left="1985" w:hanging="1985"/>
    </w:pPr>
  </w:style>
  <w:style w:type="paragraph" w:styleId="TOC5">
    <w:name w:val="toc 5"/>
    <w:basedOn w:val="TOC4"/>
    <w:next w:val="a0"/>
    <w:qFormat/>
    <w:pPr>
      <w:ind w:left="1701" w:hanging="1701"/>
    </w:pPr>
  </w:style>
  <w:style w:type="paragraph" w:styleId="TOC4">
    <w:name w:val="toc 4"/>
    <w:basedOn w:val="TOC3"/>
    <w:next w:val="a0"/>
    <w:qFormat/>
    <w:pPr>
      <w:ind w:left="1418" w:hanging="1418"/>
    </w:pPr>
  </w:style>
  <w:style w:type="paragraph" w:styleId="TOC3">
    <w:name w:val="toc 3"/>
    <w:basedOn w:val="TOC2"/>
    <w:next w:val="a0"/>
    <w:qFormat/>
    <w:pPr>
      <w:ind w:left="1134" w:hanging="1134"/>
    </w:pPr>
  </w:style>
  <w:style w:type="paragraph" w:styleId="TOC2">
    <w:name w:val="toc 2"/>
    <w:basedOn w:val="TOC1"/>
    <w:next w:val="a0"/>
    <w:qFormat/>
    <w:pPr>
      <w:keepNext w:val="0"/>
      <w:spacing w:before="0"/>
      <w:ind w:left="851" w:hanging="851"/>
    </w:pPr>
    <w:rPr>
      <w:sz w:val="20"/>
    </w:rPr>
  </w:style>
  <w:style w:type="paragraph" w:styleId="TOC1">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1">
    <w:name w:val="List Number 2"/>
    <w:basedOn w:val="a5"/>
    <w:qFormat/>
    <w:pPr>
      <w:ind w:left="851"/>
    </w:pPr>
  </w:style>
  <w:style w:type="paragraph" w:styleId="a5">
    <w:name w:val="List Number"/>
    <w:basedOn w:val="a4"/>
    <w:qFormat/>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6"/>
    <w:qFormat/>
    <w:pPr>
      <w:ind w:left="851"/>
    </w:pPr>
  </w:style>
  <w:style w:type="paragraph" w:styleId="a6">
    <w:name w:val="List Bullet"/>
    <w:basedOn w:val="a4"/>
    <w:qFormat/>
  </w:style>
  <w:style w:type="paragraph" w:styleId="a7">
    <w:name w:val="caption"/>
    <w:basedOn w:val="a0"/>
    <w:next w:val="a0"/>
    <w:uiPriority w:val="35"/>
    <w:qFormat/>
    <w:pPr>
      <w:overflowPunct/>
      <w:autoSpaceDE/>
      <w:autoSpaceDN/>
      <w:adjustRightInd/>
      <w:spacing w:before="120" w:after="120"/>
      <w:textAlignment w:val="auto"/>
    </w:pPr>
    <w:rPr>
      <w:rFonts w:eastAsia="MS Gothic"/>
      <w:b/>
      <w:sz w:val="24"/>
      <w:lang w:eastAsia="ja-JP"/>
    </w:rPr>
  </w:style>
  <w:style w:type="paragraph" w:styleId="a8">
    <w:name w:val="Document Map"/>
    <w:basedOn w:val="a0"/>
    <w:link w:val="a9"/>
    <w:qFormat/>
    <w:pPr>
      <w:shd w:val="clear" w:color="auto" w:fill="000080"/>
      <w:overflowPunct/>
      <w:autoSpaceDE/>
      <w:autoSpaceDN/>
      <w:adjustRightInd/>
      <w:spacing w:after="0"/>
      <w:textAlignment w:val="auto"/>
    </w:pPr>
    <w:rPr>
      <w:rFonts w:ascii="Tahoma" w:eastAsia="MS Gothic" w:hAnsi="Tahoma"/>
      <w:sz w:val="24"/>
      <w:lang w:eastAsia="ja-JP"/>
    </w:rPr>
  </w:style>
  <w:style w:type="paragraph" w:styleId="aa">
    <w:name w:val="annotation text"/>
    <w:basedOn w:val="a0"/>
    <w:link w:val="ab"/>
    <w:qFormat/>
    <w:pPr>
      <w:overflowPunct/>
      <w:autoSpaceDE/>
      <w:autoSpaceDN/>
      <w:adjustRightInd/>
      <w:spacing w:after="0"/>
      <w:textAlignment w:val="auto"/>
    </w:pPr>
    <w:rPr>
      <w:rFonts w:eastAsia="MS Gothic"/>
      <w:lang w:eastAsia="ja-JP"/>
    </w:rPr>
  </w:style>
  <w:style w:type="paragraph" w:styleId="32">
    <w:name w:val="Body Text 3"/>
    <w:basedOn w:val="a0"/>
    <w:link w:val="33"/>
    <w:qFormat/>
    <w:pPr>
      <w:overflowPunct/>
      <w:autoSpaceDE/>
      <w:autoSpaceDN/>
      <w:adjustRightInd/>
      <w:spacing w:after="0"/>
      <w:jc w:val="both"/>
      <w:textAlignment w:val="auto"/>
    </w:pPr>
    <w:rPr>
      <w:rFonts w:eastAsia="MS Gothic"/>
      <w:sz w:val="24"/>
      <w:lang w:eastAsia="ja-JP"/>
    </w:rPr>
  </w:style>
  <w:style w:type="paragraph" w:styleId="ac">
    <w:name w:val="Body Text"/>
    <w:basedOn w:val="a0"/>
    <w:link w:val="ad"/>
    <w:qFormat/>
    <w:pPr>
      <w:overflowPunct/>
      <w:autoSpaceDE/>
      <w:autoSpaceDN/>
      <w:adjustRightInd/>
      <w:spacing w:after="120"/>
      <w:textAlignment w:val="auto"/>
    </w:pPr>
    <w:rPr>
      <w:rFonts w:eastAsia="MS Gothic"/>
      <w:sz w:val="24"/>
      <w:lang w:eastAsia="ja-JP"/>
    </w:rPr>
  </w:style>
  <w:style w:type="paragraph" w:styleId="ae">
    <w:name w:val="Body Text Indent"/>
    <w:basedOn w:val="a0"/>
    <w:link w:val="af"/>
    <w:qFormat/>
    <w:pPr>
      <w:overflowPunct/>
      <w:autoSpaceDE/>
      <w:autoSpaceDN/>
      <w:adjustRightInd/>
      <w:spacing w:after="0"/>
      <w:ind w:left="360"/>
      <w:textAlignment w:val="auto"/>
    </w:pPr>
    <w:rPr>
      <w:rFonts w:eastAsia="MS Gothic"/>
      <w:sz w:val="24"/>
      <w:lang w:eastAsia="ja-JP"/>
    </w:rPr>
  </w:style>
  <w:style w:type="paragraph" w:styleId="af0">
    <w:name w:val="Plain Text"/>
    <w:basedOn w:val="a0"/>
    <w:link w:val="af1"/>
    <w:qFormat/>
    <w:pPr>
      <w:overflowPunct/>
      <w:autoSpaceDE/>
      <w:autoSpaceDN/>
      <w:adjustRightInd/>
      <w:spacing w:after="0"/>
      <w:textAlignment w:val="auto"/>
    </w:pPr>
    <w:rPr>
      <w:rFonts w:ascii="Courier New" w:eastAsia="MS Gothic" w:hAnsi="Courier New"/>
      <w:sz w:val="24"/>
      <w:lang w:eastAsia="ja-JP"/>
    </w:rPr>
  </w:style>
  <w:style w:type="paragraph" w:styleId="50">
    <w:name w:val="List Bullet 5"/>
    <w:basedOn w:val="40"/>
    <w:qFormat/>
    <w:pPr>
      <w:ind w:left="1702"/>
    </w:pPr>
  </w:style>
  <w:style w:type="paragraph" w:styleId="TOC8">
    <w:name w:val="toc 8"/>
    <w:basedOn w:val="TOC1"/>
    <w:next w:val="a0"/>
    <w:qFormat/>
    <w:pPr>
      <w:spacing w:before="180"/>
      <w:ind w:left="2693" w:hanging="2693"/>
    </w:pPr>
    <w:rPr>
      <w:b/>
    </w:rPr>
  </w:style>
  <w:style w:type="paragraph" w:styleId="23">
    <w:name w:val="Body Text Indent 2"/>
    <w:basedOn w:val="a0"/>
    <w:link w:val="24"/>
    <w:qFormat/>
    <w:pPr>
      <w:widowControl w:val="0"/>
      <w:overflowPunct/>
      <w:spacing w:after="0"/>
      <w:ind w:left="1656"/>
      <w:jc w:val="both"/>
    </w:pPr>
    <w:rPr>
      <w:rFonts w:eastAsia="MS Gothic"/>
      <w:kern w:val="2"/>
      <w:sz w:val="24"/>
      <w:lang w:eastAsia="ja-JP"/>
    </w:rPr>
  </w:style>
  <w:style w:type="paragraph" w:styleId="af2">
    <w:name w:val="Balloon Text"/>
    <w:basedOn w:val="a0"/>
    <w:link w:val="af3"/>
    <w:qFormat/>
    <w:pPr>
      <w:overflowPunct/>
      <w:autoSpaceDE/>
      <w:autoSpaceDN/>
      <w:adjustRightInd/>
      <w:spacing w:after="0"/>
      <w:textAlignment w:val="auto"/>
    </w:pPr>
    <w:rPr>
      <w:rFonts w:ascii="Arial" w:eastAsia="MS Gothic" w:hAnsi="Arial"/>
      <w:sz w:val="18"/>
      <w:lang w:eastAsia="ja-JP"/>
    </w:rPr>
  </w:style>
  <w:style w:type="paragraph" w:styleId="af4">
    <w:name w:val="footer"/>
    <w:basedOn w:val="af5"/>
    <w:link w:val="af6"/>
    <w:qFormat/>
    <w:pPr>
      <w:jc w:val="center"/>
    </w:pPr>
    <w:rPr>
      <w:i/>
    </w:rPr>
  </w:style>
  <w:style w:type="paragraph" w:styleId="af5">
    <w:name w:val="header"/>
    <w:link w:val="af7"/>
    <w:qFormat/>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af8">
    <w:name w:val="footnote text"/>
    <w:basedOn w:val="a0"/>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af9">
    <w:name w:val="table of figures"/>
    <w:basedOn w:val="TOC1"/>
    <w:next w:val="a0"/>
    <w:qFormat/>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sz w:val="24"/>
      <w:lang w:eastAsia="ja-JP"/>
    </w:rPr>
  </w:style>
  <w:style w:type="paragraph" w:styleId="TOC9">
    <w:name w:val="toc 9"/>
    <w:basedOn w:val="TOC8"/>
    <w:next w:val="a0"/>
    <w:qFormat/>
    <w:pPr>
      <w:ind w:left="1418" w:hanging="1418"/>
    </w:pPr>
  </w:style>
  <w:style w:type="paragraph" w:styleId="afa">
    <w:name w:val="Normal (Web)"/>
    <w:basedOn w:val="a0"/>
    <w:uiPriority w:val="99"/>
    <w:unhideWhenUsed/>
    <w:qFormat/>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styleId="11">
    <w:name w:val="index 1"/>
    <w:basedOn w:val="a0"/>
    <w:next w:val="a0"/>
    <w:qFormat/>
    <w:pPr>
      <w:keepLines/>
      <w:spacing w:after="0"/>
    </w:pPr>
  </w:style>
  <w:style w:type="paragraph" w:styleId="25">
    <w:name w:val="index 2"/>
    <w:basedOn w:val="11"/>
    <w:next w:val="a0"/>
    <w:qFormat/>
    <w:pPr>
      <w:ind w:left="284"/>
    </w:pPr>
  </w:style>
  <w:style w:type="paragraph" w:styleId="afb">
    <w:name w:val="Title"/>
    <w:basedOn w:val="a0"/>
    <w:link w:val="afc"/>
    <w:qFormat/>
    <w:pPr>
      <w:overflowPunct/>
      <w:autoSpaceDE/>
      <w:autoSpaceDN/>
      <w:adjustRightInd/>
      <w:spacing w:after="0"/>
      <w:jc w:val="center"/>
      <w:textAlignment w:val="auto"/>
    </w:pPr>
    <w:rPr>
      <w:rFonts w:ascii="Arial" w:eastAsia="MS Gothic" w:hAnsi="Arial"/>
      <w:b/>
      <w:sz w:val="24"/>
      <w:lang w:eastAsia="ja-JP"/>
    </w:rPr>
  </w:style>
  <w:style w:type="paragraph" w:styleId="afd">
    <w:name w:val="annotation subject"/>
    <w:basedOn w:val="aa"/>
    <w:next w:val="aa"/>
    <w:link w:val="afe"/>
    <w:qFormat/>
    <w:rPr>
      <w:b/>
      <w:sz w:val="24"/>
    </w:rPr>
  </w:style>
  <w:style w:type="table" w:styleId="aff">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page number"/>
    <w:basedOn w:val="a1"/>
    <w:qFormat/>
  </w:style>
  <w:style w:type="character" w:styleId="aff1">
    <w:name w:val="FollowedHyperlink"/>
    <w:qFormat/>
    <w:rPr>
      <w:color w:val="800080"/>
      <w:u w:val="single"/>
    </w:rPr>
  </w:style>
  <w:style w:type="character" w:styleId="aff2">
    <w:name w:val="Emphasis"/>
    <w:basedOn w:val="a1"/>
    <w:qFormat/>
    <w:rPr>
      <w:i/>
      <w:iCs/>
    </w:rPr>
  </w:style>
  <w:style w:type="character" w:styleId="aff3">
    <w:name w:val="Hyperlink"/>
    <w:uiPriority w:val="99"/>
    <w:qFormat/>
    <w:rPr>
      <w:color w:val="0000FF"/>
      <w:u w:val="single"/>
    </w:rPr>
  </w:style>
  <w:style w:type="character" w:styleId="aff4">
    <w:name w:val="annotation reference"/>
    <w:qFormat/>
    <w:rPr>
      <w:rFonts w:eastAsia="Times New Roman"/>
      <w:kern w:val="2"/>
      <w:sz w:val="16"/>
      <w:lang w:val="en-GB"/>
    </w:rPr>
  </w:style>
  <w:style w:type="character" w:styleId="aff5">
    <w:name w:val="footnote reference"/>
    <w:basedOn w:val="a1"/>
    <w:semiHidden/>
    <w:qFormat/>
    <w:rPr>
      <w:b/>
      <w:position w:val="6"/>
      <w:sz w:val="16"/>
    </w:rPr>
  </w:style>
  <w:style w:type="paragraph" w:customStyle="1" w:styleId="FP">
    <w:name w:val="FP"/>
    <w:basedOn w:val="a0"/>
    <w:qFormat/>
    <w:pPr>
      <w:spacing w:after="0"/>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T">
    <w:name w:val="TT"/>
    <w:basedOn w:val="10"/>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uiPriority w:val="99"/>
    <w:qFormat/>
    <w:pPr>
      <w:keepLines/>
      <w:ind w:left="1135" w:hanging="851"/>
    </w:pPr>
  </w:style>
  <w:style w:type="paragraph" w:customStyle="1" w:styleId="EX">
    <w:name w:val="EX"/>
    <w:basedOn w:val="a0"/>
    <w:qFormat/>
    <w:pPr>
      <w:keepLines/>
      <w:ind w:left="1702" w:hanging="1418"/>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EditorsNote">
    <w:name w:val="Editor's Note"/>
    <w:basedOn w:val="NO"/>
    <w:qFormat/>
    <w:rPr>
      <w:color w:val="FF0000"/>
    </w:rPr>
  </w:style>
  <w:style w:type="paragraph" w:customStyle="1" w:styleId="B1">
    <w:name w:val="B1"/>
    <w:basedOn w:val="a4"/>
    <w:link w:val="B1Char1"/>
    <w:qFormat/>
  </w:style>
  <w:style w:type="paragraph" w:customStyle="1" w:styleId="B2">
    <w:name w:val="B2"/>
    <w:basedOn w:val="20"/>
    <w:qFormat/>
  </w:style>
  <w:style w:type="paragraph" w:customStyle="1" w:styleId="B3">
    <w:name w:val="B3"/>
    <w:basedOn w:val="30"/>
    <w:qFormat/>
  </w:style>
  <w:style w:type="paragraph" w:customStyle="1" w:styleId="B4">
    <w:name w:val="B4"/>
    <w:basedOn w:val="41"/>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Heading1unnumbered">
    <w:name w:val="Heading 1 unnumbered"/>
    <w:basedOn w:val="10"/>
    <w:next w:val="ac"/>
    <w:qFormat/>
    <w:pPr>
      <w:keepLines w:val="0"/>
      <w:pBdr>
        <w:top w:val="none" w:sz="0" w:space="0" w:color="auto"/>
      </w:pBdr>
      <w:tabs>
        <w:tab w:val="left" w:pos="0"/>
        <w:tab w:val="left"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character" w:customStyle="1" w:styleId="ad">
    <w:name w:val="正文文本 字符"/>
    <w:link w:val="ac"/>
    <w:qFormat/>
    <w:rPr>
      <w:rFonts w:eastAsia="MS Gothic"/>
      <w:sz w:val="24"/>
      <w:lang w:val="en-GB"/>
    </w:rPr>
  </w:style>
  <w:style w:type="character" w:customStyle="1" w:styleId="af">
    <w:name w:val="正文文本缩进 字符"/>
    <w:link w:val="ae"/>
    <w:qFormat/>
    <w:rPr>
      <w:rFonts w:eastAsia="MS Gothic"/>
      <w:sz w:val="24"/>
      <w:lang w:val="en-GB"/>
    </w:rPr>
  </w:style>
  <w:style w:type="character" w:customStyle="1" w:styleId="a9">
    <w:name w:val="文档结构图 字符"/>
    <w:link w:val="a8"/>
    <w:qFormat/>
    <w:rPr>
      <w:rFonts w:ascii="Tahoma" w:eastAsia="MS Gothic" w:hAnsi="Tahoma"/>
      <w:sz w:val="24"/>
      <w:shd w:val="clear" w:color="auto" w:fill="000080"/>
      <w:lang w:val="en-GB"/>
    </w:rPr>
  </w:style>
  <w:style w:type="character" w:customStyle="1" w:styleId="af1">
    <w:name w:val="纯文本 字符"/>
    <w:link w:val="af0"/>
    <w:qFormat/>
    <w:rPr>
      <w:rFonts w:ascii="Courier New" w:eastAsia="MS Gothic" w:hAnsi="Courier New"/>
      <w:sz w:val="24"/>
      <w:lang w:val="en-GB"/>
    </w:rPr>
  </w:style>
  <w:style w:type="paragraph" w:customStyle="1" w:styleId="lptext">
    <w:name w:val="lˆptext"/>
    <w:basedOn w:val="a0"/>
    <w:qFormat/>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a0"/>
    <w:qFormat/>
    <w:pPr>
      <w:numPr>
        <w:numId w:val="1"/>
      </w:numPr>
      <w:overflowPunct/>
      <w:autoSpaceDE/>
      <w:autoSpaceDN/>
      <w:adjustRightInd/>
      <w:textAlignment w:val="auto"/>
    </w:pPr>
    <w:rPr>
      <w:rFonts w:eastAsia="MS Gothic"/>
      <w:sz w:val="24"/>
      <w:lang w:eastAsia="ja-JP"/>
    </w:rPr>
  </w:style>
  <w:style w:type="character" w:customStyle="1" w:styleId="24">
    <w:name w:val="正文文本缩进 2 字符"/>
    <w:link w:val="23"/>
    <w:qFormat/>
    <w:rPr>
      <w:rFonts w:eastAsia="MS Gothic"/>
      <w:kern w:val="2"/>
      <w:sz w:val="24"/>
      <w:lang w:val="en-GB"/>
    </w:rPr>
  </w:style>
  <w:style w:type="paragraph" w:customStyle="1" w:styleId="ListBulletLast">
    <w:name w:val="List Bullet Last"/>
    <w:basedOn w:val="a6"/>
    <w:next w:val="ac"/>
    <w:qFormat/>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a0"/>
    <w:next w:val="a0"/>
    <w:qFormat/>
    <w:pPr>
      <w:overflowPunct/>
      <w:autoSpaceDE/>
      <w:autoSpaceDN/>
      <w:adjustRightInd/>
      <w:spacing w:after="220"/>
      <w:textAlignment w:val="auto"/>
    </w:pPr>
    <w:rPr>
      <w:rFonts w:ascii="Arial" w:eastAsia="MS Gothic" w:hAnsi="Arial"/>
      <w:b/>
      <w:sz w:val="22"/>
      <w:lang w:eastAsia="ja-JP"/>
    </w:rPr>
  </w:style>
  <w:style w:type="character" w:customStyle="1" w:styleId="afc">
    <w:name w:val="标题 字符"/>
    <w:link w:val="afb"/>
    <w:qFormat/>
    <w:rPr>
      <w:rFonts w:ascii="Arial" w:eastAsia="MS Gothic" w:hAnsi="Arial"/>
      <w:b/>
      <w:sz w:val="24"/>
      <w:lang w:val="en-GB"/>
    </w:rPr>
  </w:style>
  <w:style w:type="character" w:customStyle="1" w:styleId="33">
    <w:name w:val="正文文本 3 字符"/>
    <w:link w:val="32"/>
    <w:qFormat/>
    <w:rPr>
      <w:rFonts w:eastAsia="MS Gothic"/>
      <w:sz w:val="24"/>
      <w:lang w:val="en-GB"/>
    </w:rPr>
  </w:style>
  <w:style w:type="paragraph" w:customStyle="1" w:styleId="TableText">
    <w:name w:val="Table_Text"/>
    <w:basedOn w:val="a0"/>
    <w:qFormat/>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a0"/>
    <w:qFormat/>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qFormat/>
    <w:pPr>
      <w:numPr>
        <w:numId w:val="2"/>
      </w:numPr>
      <w:spacing w:after="120"/>
    </w:pPr>
  </w:style>
  <w:style w:type="paragraph" w:customStyle="1" w:styleId="shortcode">
    <w:name w:val="shortcode"/>
    <w:basedOn w:val="ac"/>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a0"/>
    <w:qFormat/>
    <w:pPr>
      <w:keepNext/>
      <w:keepLines/>
      <w:overflowPunct/>
      <w:autoSpaceDE/>
      <w:autoSpaceDN/>
      <w:adjustRightInd/>
      <w:textAlignment w:val="auto"/>
    </w:pPr>
    <w:rPr>
      <w:rFonts w:eastAsia="MS Gothic"/>
      <w:b/>
      <w:sz w:val="24"/>
      <w:lang w:eastAsia="ja-JP"/>
    </w:rPr>
  </w:style>
  <w:style w:type="character" w:customStyle="1" w:styleId="af3">
    <w:name w:val="批注框文本 字符"/>
    <w:link w:val="af2"/>
    <w:qFormat/>
    <w:rPr>
      <w:rFonts w:ascii="Arial" w:eastAsia="MS Gothic" w:hAnsi="Arial"/>
      <w:sz w:val="18"/>
      <w:lang w:val="en-GB"/>
    </w:rPr>
  </w:style>
  <w:style w:type="paragraph" w:customStyle="1" w:styleId="Reference">
    <w:name w:val="Reference"/>
    <w:basedOn w:val="a0"/>
    <w:qFormat/>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character" w:customStyle="1" w:styleId="ab">
    <w:name w:val="批注文字 字符"/>
    <w:link w:val="aa"/>
    <w:qFormat/>
    <w:rPr>
      <w:rFonts w:eastAsia="MS Gothic"/>
      <w:lang w:val="en-GB"/>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f6">
    <w:name w:val="図表番号 (文字)"/>
    <w:uiPriority w:val="35"/>
    <w:qFormat/>
    <w:rPr>
      <w:rFonts w:eastAsia="MS Gothic"/>
      <w:b/>
      <w:kern w:val="2"/>
      <w:sz w:val="24"/>
      <w:lang w:val="en-GB"/>
    </w:rPr>
  </w:style>
  <w:style w:type="paragraph" w:customStyle="1" w:styleId="Normal1CharChar">
    <w:name w:val="Normal1 Char Char"/>
    <w:qFormat/>
    <w:pPr>
      <w:keepNext/>
      <w:numPr>
        <w:numId w:val="3"/>
      </w:numPr>
      <w:kinsoku w:val="0"/>
      <w:overflowPunct w:val="0"/>
      <w:autoSpaceDE w:val="0"/>
      <w:autoSpaceDN w:val="0"/>
      <w:adjustRightInd w:val="0"/>
      <w:spacing w:before="60" w:after="60"/>
      <w:jc w:val="both"/>
    </w:pPr>
    <w:rPr>
      <w:rFonts w:eastAsia="Times New Roman"/>
      <w:kern w:val="2"/>
      <w:sz w:val="21"/>
      <w:lang w:val="en-GB" w:eastAsia="ja-JP"/>
    </w:rPr>
  </w:style>
  <w:style w:type="character" w:customStyle="1" w:styleId="afe">
    <w:name w:val="批注主题 字符"/>
    <w:link w:val="afd"/>
    <w:qFormat/>
    <w:rPr>
      <w:rFonts w:eastAsia="MS Gothic"/>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TACChar">
    <w:name w:val="TAC Char"/>
    <w:link w:val="TAC"/>
    <w:qFormat/>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81">
    <w:name w:val="表 (赤)  81"/>
    <w:basedOn w:val="a0"/>
    <w:uiPriority w:val="34"/>
    <w:qFormat/>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qFormat/>
    <w:rPr>
      <w:rFonts w:eastAsia="MS Gothic"/>
      <w:sz w:val="24"/>
      <w:lang w:val="en-GB" w:eastAsia="ja-JP"/>
    </w:rPr>
  </w:style>
  <w:style w:type="character" w:customStyle="1" w:styleId="af7">
    <w:name w:val="页眉 字符"/>
    <w:link w:val="af5"/>
    <w:qFormat/>
    <w:locked/>
    <w:rPr>
      <w:rFonts w:ascii="Arial" w:eastAsia="Times New Roman" w:hAnsi="Arial"/>
      <w:b/>
      <w:sz w:val="18"/>
      <w:lang w:val="en-GB" w:eastAsia="en-GB"/>
    </w:rPr>
  </w:style>
  <w:style w:type="paragraph" w:customStyle="1" w:styleId="12">
    <w:name w:val="修订1"/>
    <w:hidden/>
    <w:uiPriority w:val="99"/>
    <w:semiHidden/>
    <w:qFormat/>
    <w:rPr>
      <w:rFonts w:eastAsia="MS Gothic"/>
      <w:sz w:val="24"/>
      <w:lang w:val="en-GB" w:eastAsia="ja-JP"/>
    </w:rPr>
  </w:style>
  <w:style w:type="paragraph" w:customStyle="1" w:styleId="Doc-title">
    <w:name w:val="Doc-title"/>
    <w:basedOn w:val="a0"/>
    <w:next w:val="Doc-text2"/>
    <w:link w:val="Doc-titleChar"/>
    <w:qFormat/>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a0"/>
    <w:link w:val="Doc-text2Char"/>
    <w:qFormat/>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7">
    <w:name w:val="List Paragraph"/>
    <w:aliases w:val="- Bullets,?? ??,?????,????,Lista1,列出段落,中等深浅网格 1 - 着色 21,¥¡¡¡¡ì¬º¥¹¥È¶ÎÂä,ÁÐ³ö¶ÎÂä,¥ê¥¹¥È¶ÎÂä,列表段落1,—ño’i—Ž,1st level - Bullet List Paragraph,Lettre d'introduction,Paragrafo elenco,Normal bullet 2,Bullet list,列表段落11,목록단락,Task Body,列,列出段落1,リスト段落,列表段"/>
    <w:basedOn w:val="a0"/>
    <w:link w:val="aff8"/>
    <w:uiPriority w:val="34"/>
    <w:qFormat/>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aff8">
    <w:name w:val="列表段落 字符"/>
    <w:aliases w:val="- Bullets 字符,?? ?? 字符,????? 字符,???? 字符,Lista1 字符,列出段落 字符1,中等深浅网格 1 - 着色 21 字符,¥¡¡¡¡ì¬º¥¹¥È¶ÎÂä 字符,ÁÐ³ö¶ÎÂä 字符,¥ê¥¹¥È¶ÎÂä 字符,列表段落1 字符,—ño’i—Ž 字符,1st level - Bullet List Paragraph 字符,Lettre d'introduction 字符,Paragrafo elenco 字符,Normal bullet 2 字符"/>
    <w:link w:val="aff7"/>
    <w:uiPriority w:val="34"/>
    <w:qFormat/>
    <w:rPr>
      <w:rFonts w:ascii="Century" w:hAnsi="Century"/>
      <w:kern w:val="2"/>
      <w:sz w:val="21"/>
      <w:szCs w:val="22"/>
    </w:rPr>
  </w:style>
  <w:style w:type="paragraph" w:customStyle="1" w:styleId="maintext">
    <w:name w:val="main text"/>
    <w:basedOn w:val="a0"/>
    <w:link w:val="maintextChar"/>
    <w:qFormat/>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qFormat/>
    <w:rPr>
      <w:rFonts w:ascii="Calibri" w:eastAsia="Malgun Gothic" w:hAnsi="Calibri" w:cs="Batang"/>
      <w:lang w:val="en-GB" w:eastAsia="ko-KR"/>
    </w:rPr>
  </w:style>
  <w:style w:type="character" w:customStyle="1" w:styleId="B1Char1">
    <w:name w:val="B1 Char1"/>
    <w:link w:val="B1"/>
    <w:qFormat/>
    <w:locked/>
    <w:rPr>
      <w:rFonts w:eastAsia="Times New Roman"/>
      <w:lang w:val="en-GB" w:eastAsia="en-GB"/>
    </w:rPr>
  </w:style>
  <w:style w:type="paragraph" w:customStyle="1" w:styleId="2222">
    <w:name w:val="스타일 스타일 스타일 스타일 양쪽 첫 줄:  2 글자 + 첫 줄:  2 글자 + 첫 줄:  2 글자 + 첫 줄:  2..."/>
    <w:basedOn w:val="a0"/>
    <w:link w:val="2222Char"/>
    <w:qFormat/>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CRCoverPage">
    <w:name w:val="CR Cover Page"/>
    <w:qFormat/>
    <w:pPr>
      <w:spacing w:after="120"/>
    </w:pPr>
    <w:rPr>
      <w:rFonts w:ascii="Arial" w:hAnsi="Arial"/>
      <w:lang w:val="en-GB" w:eastAsia="en-US"/>
    </w:rPr>
  </w:style>
  <w:style w:type="paragraph" w:customStyle="1" w:styleId="Tabletext0">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宋体"/>
      <w:sz w:val="22"/>
      <w:lang w:val="fr-FR"/>
    </w:rPr>
  </w:style>
  <w:style w:type="paragraph" w:customStyle="1" w:styleId="Tablehead">
    <w:name w:val="Table_head"/>
    <w:basedOn w:val="Tabletext0"/>
    <w:next w:val="Tabletext0"/>
    <w:qFormat/>
    <w:pPr>
      <w:keepNext/>
      <w:spacing w:before="80" w:after="80"/>
      <w:jc w:val="center"/>
    </w:pPr>
    <w:rPr>
      <w:b/>
    </w:rPr>
  </w:style>
  <w:style w:type="character" w:customStyle="1" w:styleId="TANChar">
    <w:name w:val="TAN Char"/>
    <w:link w:val="TAN"/>
    <w:qFormat/>
    <w:rPr>
      <w:rFonts w:ascii="Arial" w:eastAsia="Times New Roman" w:hAnsi="Arial"/>
      <w:sz w:val="18"/>
      <w:lang w:val="en-GB" w:eastAsia="en-GB"/>
    </w:rPr>
  </w:style>
  <w:style w:type="character" w:customStyle="1" w:styleId="af6">
    <w:name w:val="页脚 字符"/>
    <w:link w:val="af4"/>
    <w:qFormat/>
    <w:rPr>
      <w:rFonts w:ascii="Arial" w:eastAsia="Times New Roman" w:hAnsi="Arial"/>
      <w:b/>
      <w:i/>
      <w:sz w:val="18"/>
      <w:lang w:val="en-GB" w:eastAsia="en-GB"/>
    </w:rPr>
  </w:style>
  <w:style w:type="character" w:customStyle="1" w:styleId="THChar">
    <w:name w:val="TH Char"/>
    <w:link w:val="TH"/>
    <w:qFormat/>
    <w:locked/>
    <w:rPr>
      <w:rFonts w:ascii="Arial" w:eastAsia="Times New Roman" w:hAnsi="Arial"/>
      <w:b/>
      <w:lang w:val="en-GB" w:eastAsia="en-GB"/>
    </w:rPr>
  </w:style>
  <w:style w:type="character" w:customStyle="1" w:styleId="TALCar">
    <w:name w:val="TAL Car"/>
    <w:link w:val="TAL"/>
    <w:qFormat/>
    <w:locked/>
    <w:rPr>
      <w:rFonts w:ascii="Arial" w:eastAsia="Times New Roman" w:hAnsi="Arial"/>
      <w:sz w:val="18"/>
      <w:lang w:val="en-GB" w:eastAsia="en-GB"/>
    </w:rPr>
  </w:style>
  <w:style w:type="paragraph" w:customStyle="1" w:styleId="TableText1">
    <w:name w:val="TableText"/>
    <w:basedOn w:val="ae"/>
    <w:qFormat/>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70">
    <w:name w:val="标题 7 字符"/>
    <w:link w:val="7"/>
    <w:qFormat/>
    <w:rPr>
      <w:rFonts w:ascii="Arial" w:eastAsia="Times New Roman" w:hAnsi="Arial"/>
      <w:lang w:val="en-GB" w:eastAsia="en-GB"/>
    </w:rPr>
  </w:style>
  <w:style w:type="character" w:customStyle="1" w:styleId="60">
    <w:name w:val="标题 6 字符"/>
    <w:basedOn w:val="a1"/>
    <w:link w:val="6"/>
    <w:qFormat/>
    <w:rPr>
      <w:rFonts w:ascii="Arial" w:eastAsia="Times New Roman" w:hAnsi="Arial"/>
      <w:lang w:val="en-GB" w:eastAsia="en-GB"/>
    </w:rPr>
  </w:style>
  <w:style w:type="character" w:customStyle="1" w:styleId="NOChar">
    <w:name w:val="NO Char"/>
    <w:link w:val="NO"/>
    <w:uiPriority w:val="99"/>
    <w:qFormat/>
    <w:locked/>
    <w:rsid w:val="00E059FA"/>
    <w:rPr>
      <w:rFonts w:eastAsia="Times New Roman"/>
      <w:lang w:val="en-GB" w:eastAsia="en-GB"/>
    </w:rPr>
  </w:style>
  <w:style w:type="paragraph" w:customStyle="1" w:styleId="13">
    <w:name w:val="正文1"/>
    <w:rsid w:val="00E059FA"/>
    <w:pPr>
      <w:jc w:val="both"/>
    </w:pPr>
    <w:rPr>
      <w:rFonts w:ascii="Malgun Gothic" w:hAnsi="Malgun Gothic" w:cs="宋体"/>
      <w:kern w:val="2"/>
      <w:sz w:val="21"/>
      <w:szCs w:val="21"/>
    </w:rPr>
  </w:style>
  <w:style w:type="paragraph" w:customStyle="1" w:styleId="aff9">
    <w:name w:val="목록 단락"/>
    <w:basedOn w:val="a0"/>
    <w:rsid w:val="00E059FA"/>
    <w:pPr>
      <w:overflowPunct/>
      <w:autoSpaceDE/>
      <w:autoSpaceDN/>
      <w:adjustRightInd/>
      <w:spacing w:before="100" w:beforeAutospacing="1" w:after="100" w:afterAutospacing="1"/>
      <w:ind w:leftChars="400" w:left="840"/>
      <w:textAlignment w:val="auto"/>
    </w:pPr>
    <w:rPr>
      <w:rFonts w:ascii="Times" w:eastAsia="Batang" w:hAnsi="Times" w:cs="Times"/>
      <w:sz w:val="24"/>
      <w:szCs w:val="24"/>
      <w:lang w:val="en-US" w:eastAsia="zh-CN"/>
    </w:rPr>
  </w:style>
  <w:style w:type="character" w:customStyle="1" w:styleId="34">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E059FA"/>
    <w:rPr>
      <w:rFonts w:eastAsia="宋体"/>
      <w:lang w:eastAsia="ja-JP"/>
    </w:rPr>
  </w:style>
  <w:style w:type="paragraph" w:customStyle="1" w:styleId="xmsonormal">
    <w:name w:val="x_msonormal"/>
    <w:basedOn w:val="a0"/>
    <w:rsid w:val="00E059FA"/>
    <w:pPr>
      <w:overflowPunct/>
      <w:autoSpaceDE/>
      <w:autoSpaceDN/>
      <w:adjustRightInd/>
      <w:spacing w:after="0"/>
      <w:textAlignment w:val="auto"/>
    </w:pPr>
    <w:rPr>
      <w:rFonts w:ascii="Calibri" w:eastAsia="宋体" w:hAnsi="Calibri" w:cs="Calibri"/>
      <w:sz w:val="22"/>
      <w:szCs w:val="22"/>
      <w:lang w:val="en-US" w:eastAsia="zh-CN"/>
    </w:rPr>
  </w:style>
  <w:style w:type="paragraph" w:customStyle="1" w:styleId="26">
    <w:name w:val="列表段落2"/>
    <w:basedOn w:val="a0"/>
    <w:rsid w:val="00E059FA"/>
    <w:pPr>
      <w:overflowPunct/>
      <w:autoSpaceDE/>
      <w:autoSpaceDN/>
      <w:adjustRightInd/>
      <w:spacing w:before="100" w:beforeAutospacing="1" w:after="100" w:afterAutospacing="1"/>
      <w:ind w:leftChars="400" w:left="840"/>
      <w:textAlignment w:val="auto"/>
    </w:pPr>
    <w:rPr>
      <w:rFonts w:ascii="Times" w:eastAsia="Batang" w:hAnsi="Times" w:cs="Times"/>
      <w:sz w:val="24"/>
      <w:szCs w:val="24"/>
      <w:lang w:val="en-US" w:eastAsia="zh-CN"/>
    </w:rPr>
  </w:style>
  <w:style w:type="paragraph" w:customStyle="1" w:styleId="xtah">
    <w:name w:val="x_tah"/>
    <w:basedOn w:val="a0"/>
    <w:rsid w:val="00E059FA"/>
    <w:pPr>
      <w:keepNext/>
      <w:overflowPunct/>
      <w:autoSpaceDE/>
      <w:autoSpaceDN/>
      <w:adjustRightInd/>
      <w:spacing w:after="0" w:line="252" w:lineRule="auto"/>
      <w:jc w:val="center"/>
      <w:textAlignment w:val="auto"/>
    </w:pPr>
    <w:rPr>
      <w:rFonts w:ascii="Arial" w:eastAsia="宋体" w:hAnsi="Arial" w:cs="Arial"/>
      <w:b/>
      <w:bCs/>
      <w:sz w:val="18"/>
      <w:szCs w:val="18"/>
      <w:lang w:val="en-US" w:eastAsia="zh-CN"/>
    </w:rPr>
  </w:style>
  <w:style w:type="character" w:customStyle="1" w:styleId="15">
    <w:name w:val="15"/>
    <w:basedOn w:val="a1"/>
    <w:qFormat/>
    <w:rsid w:val="0063119E"/>
    <w:rPr>
      <w:rFonts w:ascii="Malgun Gothic" w:eastAsia="Malgun Gothic" w:hAnsi="Malgun Gothic" w:hint="eastAsia"/>
      <w:color w:val="0000FF"/>
      <w:u w:val="single"/>
    </w:rPr>
  </w:style>
  <w:style w:type="paragraph" w:customStyle="1" w:styleId="35">
    <w:name w:val="列表段落3"/>
    <w:basedOn w:val="a0"/>
    <w:rsid w:val="00B10AED"/>
    <w:pPr>
      <w:overflowPunct/>
      <w:autoSpaceDE/>
      <w:autoSpaceDN/>
      <w:adjustRightInd/>
      <w:spacing w:before="100" w:beforeAutospacing="1" w:after="100" w:afterAutospacing="1"/>
      <w:ind w:leftChars="400" w:left="840"/>
      <w:textAlignment w:val="auto"/>
    </w:pPr>
    <w:rPr>
      <w:rFonts w:ascii="Times" w:eastAsia="Batang" w:hAnsi="Times" w:cs="Times"/>
      <w:sz w:val="24"/>
      <w:szCs w:val="24"/>
      <w:lang w:val="en-US" w:eastAsia="zh-CN"/>
    </w:rPr>
  </w:style>
  <w:style w:type="paragraph" w:customStyle="1" w:styleId="0Maintext">
    <w:name w:val="0 Main text"/>
    <w:basedOn w:val="a0"/>
    <w:link w:val="0MaintextChar"/>
    <w:qFormat/>
    <w:rsid w:val="00B10AED"/>
    <w:pPr>
      <w:overflowPunct/>
      <w:autoSpaceDE/>
      <w:autoSpaceDN/>
      <w:adjustRightInd/>
      <w:spacing w:after="0"/>
      <w:jc w:val="both"/>
      <w:textAlignment w:val="auto"/>
    </w:pPr>
    <w:rPr>
      <w:rFonts w:eastAsia="Malgun Gothic"/>
      <w:sz w:val="24"/>
      <w:szCs w:val="24"/>
      <w:lang w:val="en-US" w:eastAsia="zh-CN"/>
    </w:rPr>
  </w:style>
  <w:style w:type="character" w:styleId="affa">
    <w:name w:val="Strong"/>
    <w:basedOn w:val="a1"/>
    <w:uiPriority w:val="22"/>
    <w:qFormat/>
    <w:rsid w:val="00296B40"/>
    <w:rPr>
      <w:b/>
      <w:bCs/>
    </w:rPr>
  </w:style>
  <w:style w:type="character" w:customStyle="1" w:styleId="0MaintextChar">
    <w:name w:val="0 Main text Char"/>
    <w:link w:val="0Maintext"/>
    <w:qFormat/>
    <w:locked/>
    <w:rsid w:val="00E37C81"/>
    <w:rPr>
      <w:rFonts w:eastAsia="Malgun Gothic"/>
      <w:sz w:val="24"/>
      <w:szCs w:val="24"/>
    </w:rPr>
  </w:style>
  <w:style w:type="character" w:customStyle="1" w:styleId="apple-converted-space">
    <w:name w:val="apple-converted-space"/>
    <w:qFormat/>
    <w:rsid w:val="00E37C81"/>
  </w:style>
  <w:style w:type="paragraph" w:customStyle="1" w:styleId="Agreement">
    <w:name w:val="Agreement"/>
    <w:basedOn w:val="a0"/>
    <w:next w:val="Doc-text2"/>
    <w:uiPriority w:val="99"/>
    <w:qFormat/>
    <w:rsid w:val="00AF5324"/>
    <w:pPr>
      <w:numPr>
        <w:numId w:val="65"/>
      </w:numPr>
      <w:overflowPunct/>
      <w:autoSpaceDE/>
      <w:autoSpaceDN/>
      <w:adjustRightInd/>
      <w:spacing w:before="60" w:after="0"/>
      <w:textAlignment w:val="auto"/>
    </w:pPr>
    <w:rPr>
      <w:rFonts w:ascii="Arial" w:eastAsia="MS Mincho" w:hAnsi="Arial"/>
      <w:b/>
      <w:szCs w:val="24"/>
    </w:rPr>
  </w:style>
  <w:style w:type="character" w:styleId="affb">
    <w:name w:val="Unresolved Mention"/>
    <w:basedOn w:val="a1"/>
    <w:uiPriority w:val="99"/>
    <w:semiHidden/>
    <w:unhideWhenUsed/>
    <w:rsid w:val="00A658AA"/>
    <w:rPr>
      <w:color w:val="605E5C"/>
      <w:shd w:val="clear" w:color="auto" w:fill="E1DFDD"/>
    </w:rPr>
  </w:style>
  <w:style w:type="numbering" w:customStyle="1" w:styleId="1">
    <w:name w:val="当前列表1"/>
    <w:uiPriority w:val="99"/>
    <w:rsid w:val="00A658AA"/>
    <w:pPr>
      <w:numPr>
        <w:numId w:val="6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60130">
      <w:bodyDiv w:val="1"/>
      <w:marLeft w:val="0"/>
      <w:marRight w:val="0"/>
      <w:marTop w:val="0"/>
      <w:marBottom w:val="0"/>
      <w:divBdr>
        <w:top w:val="none" w:sz="0" w:space="0" w:color="auto"/>
        <w:left w:val="none" w:sz="0" w:space="0" w:color="auto"/>
        <w:bottom w:val="none" w:sz="0" w:space="0" w:color="auto"/>
        <w:right w:val="none" w:sz="0" w:space="0" w:color="auto"/>
      </w:divBdr>
    </w:div>
    <w:div w:id="187792785">
      <w:bodyDiv w:val="1"/>
      <w:marLeft w:val="0"/>
      <w:marRight w:val="0"/>
      <w:marTop w:val="0"/>
      <w:marBottom w:val="0"/>
      <w:divBdr>
        <w:top w:val="none" w:sz="0" w:space="0" w:color="auto"/>
        <w:left w:val="none" w:sz="0" w:space="0" w:color="auto"/>
        <w:bottom w:val="none" w:sz="0" w:space="0" w:color="auto"/>
        <w:right w:val="none" w:sz="0" w:space="0" w:color="auto"/>
      </w:divBdr>
    </w:div>
    <w:div w:id="351540990">
      <w:bodyDiv w:val="1"/>
      <w:marLeft w:val="0"/>
      <w:marRight w:val="0"/>
      <w:marTop w:val="0"/>
      <w:marBottom w:val="0"/>
      <w:divBdr>
        <w:top w:val="none" w:sz="0" w:space="0" w:color="auto"/>
        <w:left w:val="none" w:sz="0" w:space="0" w:color="auto"/>
        <w:bottom w:val="none" w:sz="0" w:space="0" w:color="auto"/>
        <w:right w:val="none" w:sz="0" w:space="0" w:color="auto"/>
      </w:divBdr>
    </w:div>
    <w:div w:id="389696420">
      <w:bodyDiv w:val="1"/>
      <w:marLeft w:val="0"/>
      <w:marRight w:val="0"/>
      <w:marTop w:val="0"/>
      <w:marBottom w:val="0"/>
      <w:divBdr>
        <w:top w:val="none" w:sz="0" w:space="0" w:color="auto"/>
        <w:left w:val="none" w:sz="0" w:space="0" w:color="auto"/>
        <w:bottom w:val="none" w:sz="0" w:space="0" w:color="auto"/>
        <w:right w:val="none" w:sz="0" w:space="0" w:color="auto"/>
      </w:divBdr>
    </w:div>
    <w:div w:id="477574949">
      <w:bodyDiv w:val="1"/>
      <w:marLeft w:val="0"/>
      <w:marRight w:val="0"/>
      <w:marTop w:val="0"/>
      <w:marBottom w:val="0"/>
      <w:divBdr>
        <w:top w:val="none" w:sz="0" w:space="0" w:color="auto"/>
        <w:left w:val="none" w:sz="0" w:space="0" w:color="auto"/>
        <w:bottom w:val="none" w:sz="0" w:space="0" w:color="auto"/>
        <w:right w:val="none" w:sz="0" w:space="0" w:color="auto"/>
      </w:divBdr>
    </w:div>
    <w:div w:id="556938971">
      <w:bodyDiv w:val="1"/>
      <w:marLeft w:val="0"/>
      <w:marRight w:val="0"/>
      <w:marTop w:val="0"/>
      <w:marBottom w:val="0"/>
      <w:divBdr>
        <w:top w:val="none" w:sz="0" w:space="0" w:color="auto"/>
        <w:left w:val="none" w:sz="0" w:space="0" w:color="auto"/>
        <w:bottom w:val="none" w:sz="0" w:space="0" w:color="auto"/>
        <w:right w:val="none" w:sz="0" w:space="0" w:color="auto"/>
      </w:divBdr>
    </w:div>
    <w:div w:id="571237608">
      <w:bodyDiv w:val="1"/>
      <w:marLeft w:val="0"/>
      <w:marRight w:val="0"/>
      <w:marTop w:val="0"/>
      <w:marBottom w:val="0"/>
      <w:divBdr>
        <w:top w:val="none" w:sz="0" w:space="0" w:color="auto"/>
        <w:left w:val="none" w:sz="0" w:space="0" w:color="auto"/>
        <w:bottom w:val="none" w:sz="0" w:space="0" w:color="auto"/>
        <w:right w:val="none" w:sz="0" w:space="0" w:color="auto"/>
      </w:divBdr>
    </w:div>
    <w:div w:id="585696243">
      <w:bodyDiv w:val="1"/>
      <w:marLeft w:val="0"/>
      <w:marRight w:val="0"/>
      <w:marTop w:val="0"/>
      <w:marBottom w:val="0"/>
      <w:divBdr>
        <w:top w:val="none" w:sz="0" w:space="0" w:color="auto"/>
        <w:left w:val="none" w:sz="0" w:space="0" w:color="auto"/>
        <w:bottom w:val="none" w:sz="0" w:space="0" w:color="auto"/>
        <w:right w:val="none" w:sz="0" w:space="0" w:color="auto"/>
      </w:divBdr>
    </w:div>
    <w:div w:id="595330687">
      <w:bodyDiv w:val="1"/>
      <w:marLeft w:val="0"/>
      <w:marRight w:val="0"/>
      <w:marTop w:val="0"/>
      <w:marBottom w:val="0"/>
      <w:divBdr>
        <w:top w:val="none" w:sz="0" w:space="0" w:color="auto"/>
        <w:left w:val="none" w:sz="0" w:space="0" w:color="auto"/>
        <w:bottom w:val="none" w:sz="0" w:space="0" w:color="auto"/>
        <w:right w:val="none" w:sz="0" w:space="0" w:color="auto"/>
      </w:divBdr>
    </w:div>
    <w:div w:id="700784428">
      <w:bodyDiv w:val="1"/>
      <w:marLeft w:val="0"/>
      <w:marRight w:val="0"/>
      <w:marTop w:val="0"/>
      <w:marBottom w:val="0"/>
      <w:divBdr>
        <w:top w:val="none" w:sz="0" w:space="0" w:color="auto"/>
        <w:left w:val="none" w:sz="0" w:space="0" w:color="auto"/>
        <w:bottom w:val="none" w:sz="0" w:space="0" w:color="auto"/>
        <w:right w:val="none" w:sz="0" w:space="0" w:color="auto"/>
      </w:divBdr>
    </w:div>
    <w:div w:id="721832222">
      <w:bodyDiv w:val="1"/>
      <w:marLeft w:val="0"/>
      <w:marRight w:val="0"/>
      <w:marTop w:val="0"/>
      <w:marBottom w:val="0"/>
      <w:divBdr>
        <w:top w:val="none" w:sz="0" w:space="0" w:color="auto"/>
        <w:left w:val="none" w:sz="0" w:space="0" w:color="auto"/>
        <w:bottom w:val="none" w:sz="0" w:space="0" w:color="auto"/>
        <w:right w:val="none" w:sz="0" w:space="0" w:color="auto"/>
      </w:divBdr>
    </w:div>
    <w:div w:id="745541130">
      <w:bodyDiv w:val="1"/>
      <w:marLeft w:val="0"/>
      <w:marRight w:val="0"/>
      <w:marTop w:val="0"/>
      <w:marBottom w:val="0"/>
      <w:divBdr>
        <w:top w:val="none" w:sz="0" w:space="0" w:color="auto"/>
        <w:left w:val="none" w:sz="0" w:space="0" w:color="auto"/>
        <w:bottom w:val="none" w:sz="0" w:space="0" w:color="auto"/>
        <w:right w:val="none" w:sz="0" w:space="0" w:color="auto"/>
      </w:divBdr>
    </w:div>
    <w:div w:id="789276740">
      <w:bodyDiv w:val="1"/>
      <w:marLeft w:val="0"/>
      <w:marRight w:val="0"/>
      <w:marTop w:val="0"/>
      <w:marBottom w:val="0"/>
      <w:divBdr>
        <w:top w:val="none" w:sz="0" w:space="0" w:color="auto"/>
        <w:left w:val="none" w:sz="0" w:space="0" w:color="auto"/>
        <w:bottom w:val="none" w:sz="0" w:space="0" w:color="auto"/>
        <w:right w:val="none" w:sz="0" w:space="0" w:color="auto"/>
      </w:divBdr>
    </w:div>
    <w:div w:id="965042042">
      <w:bodyDiv w:val="1"/>
      <w:marLeft w:val="0"/>
      <w:marRight w:val="0"/>
      <w:marTop w:val="0"/>
      <w:marBottom w:val="0"/>
      <w:divBdr>
        <w:top w:val="none" w:sz="0" w:space="0" w:color="auto"/>
        <w:left w:val="none" w:sz="0" w:space="0" w:color="auto"/>
        <w:bottom w:val="none" w:sz="0" w:space="0" w:color="auto"/>
        <w:right w:val="none" w:sz="0" w:space="0" w:color="auto"/>
      </w:divBdr>
    </w:div>
    <w:div w:id="982537960">
      <w:bodyDiv w:val="1"/>
      <w:marLeft w:val="0"/>
      <w:marRight w:val="0"/>
      <w:marTop w:val="0"/>
      <w:marBottom w:val="0"/>
      <w:divBdr>
        <w:top w:val="none" w:sz="0" w:space="0" w:color="auto"/>
        <w:left w:val="none" w:sz="0" w:space="0" w:color="auto"/>
        <w:bottom w:val="none" w:sz="0" w:space="0" w:color="auto"/>
        <w:right w:val="none" w:sz="0" w:space="0" w:color="auto"/>
      </w:divBdr>
    </w:div>
    <w:div w:id="996104323">
      <w:bodyDiv w:val="1"/>
      <w:marLeft w:val="0"/>
      <w:marRight w:val="0"/>
      <w:marTop w:val="0"/>
      <w:marBottom w:val="0"/>
      <w:divBdr>
        <w:top w:val="none" w:sz="0" w:space="0" w:color="auto"/>
        <w:left w:val="none" w:sz="0" w:space="0" w:color="auto"/>
        <w:bottom w:val="none" w:sz="0" w:space="0" w:color="auto"/>
        <w:right w:val="none" w:sz="0" w:space="0" w:color="auto"/>
      </w:divBdr>
    </w:div>
    <w:div w:id="1012224294">
      <w:bodyDiv w:val="1"/>
      <w:marLeft w:val="0"/>
      <w:marRight w:val="0"/>
      <w:marTop w:val="0"/>
      <w:marBottom w:val="0"/>
      <w:divBdr>
        <w:top w:val="none" w:sz="0" w:space="0" w:color="auto"/>
        <w:left w:val="none" w:sz="0" w:space="0" w:color="auto"/>
        <w:bottom w:val="none" w:sz="0" w:space="0" w:color="auto"/>
        <w:right w:val="none" w:sz="0" w:space="0" w:color="auto"/>
      </w:divBdr>
    </w:div>
    <w:div w:id="1043168429">
      <w:bodyDiv w:val="1"/>
      <w:marLeft w:val="0"/>
      <w:marRight w:val="0"/>
      <w:marTop w:val="0"/>
      <w:marBottom w:val="0"/>
      <w:divBdr>
        <w:top w:val="none" w:sz="0" w:space="0" w:color="auto"/>
        <w:left w:val="none" w:sz="0" w:space="0" w:color="auto"/>
        <w:bottom w:val="none" w:sz="0" w:space="0" w:color="auto"/>
        <w:right w:val="none" w:sz="0" w:space="0" w:color="auto"/>
      </w:divBdr>
    </w:div>
    <w:div w:id="1068381739">
      <w:bodyDiv w:val="1"/>
      <w:marLeft w:val="0"/>
      <w:marRight w:val="0"/>
      <w:marTop w:val="0"/>
      <w:marBottom w:val="0"/>
      <w:divBdr>
        <w:top w:val="none" w:sz="0" w:space="0" w:color="auto"/>
        <w:left w:val="none" w:sz="0" w:space="0" w:color="auto"/>
        <w:bottom w:val="none" w:sz="0" w:space="0" w:color="auto"/>
        <w:right w:val="none" w:sz="0" w:space="0" w:color="auto"/>
      </w:divBdr>
    </w:div>
    <w:div w:id="1123815563">
      <w:bodyDiv w:val="1"/>
      <w:marLeft w:val="0"/>
      <w:marRight w:val="0"/>
      <w:marTop w:val="0"/>
      <w:marBottom w:val="0"/>
      <w:divBdr>
        <w:top w:val="none" w:sz="0" w:space="0" w:color="auto"/>
        <w:left w:val="none" w:sz="0" w:space="0" w:color="auto"/>
        <w:bottom w:val="none" w:sz="0" w:space="0" w:color="auto"/>
        <w:right w:val="none" w:sz="0" w:space="0" w:color="auto"/>
      </w:divBdr>
    </w:div>
    <w:div w:id="1163856732">
      <w:bodyDiv w:val="1"/>
      <w:marLeft w:val="0"/>
      <w:marRight w:val="0"/>
      <w:marTop w:val="0"/>
      <w:marBottom w:val="0"/>
      <w:divBdr>
        <w:top w:val="none" w:sz="0" w:space="0" w:color="auto"/>
        <w:left w:val="none" w:sz="0" w:space="0" w:color="auto"/>
        <w:bottom w:val="none" w:sz="0" w:space="0" w:color="auto"/>
        <w:right w:val="none" w:sz="0" w:space="0" w:color="auto"/>
      </w:divBdr>
    </w:div>
    <w:div w:id="1190341750">
      <w:bodyDiv w:val="1"/>
      <w:marLeft w:val="0"/>
      <w:marRight w:val="0"/>
      <w:marTop w:val="0"/>
      <w:marBottom w:val="0"/>
      <w:divBdr>
        <w:top w:val="none" w:sz="0" w:space="0" w:color="auto"/>
        <w:left w:val="none" w:sz="0" w:space="0" w:color="auto"/>
        <w:bottom w:val="none" w:sz="0" w:space="0" w:color="auto"/>
        <w:right w:val="none" w:sz="0" w:space="0" w:color="auto"/>
      </w:divBdr>
    </w:div>
    <w:div w:id="1316563824">
      <w:bodyDiv w:val="1"/>
      <w:marLeft w:val="0"/>
      <w:marRight w:val="0"/>
      <w:marTop w:val="0"/>
      <w:marBottom w:val="0"/>
      <w:divBdr>
        <w:top w:val="none" w:sz="0" w:space="0" w:color="auto"/>
        <w:left w:val="none" w:sz="0" w:space="0" w:color="auto"/>
        <w:bottom w:val="none" w:sz="0" w:space="0" w:color="auto"/>
        <w:right w:val="none" w:sz="0" w:space="0" w:color="auto"/>
      </w:divBdr>
    </w:div>
    <w:div w:id="1408381003">
      <w:bodyDiv w:val="1"/>
      <w:marLeft w:val="0"/>
      <w:marRight w:val="0"/>
      <w:marTop w:val="0"/>
      <w:marBottom w:val="0"/>
      <w:divBdr>
        <w:top w:val="none" w:sz="0" w:space="0" w:color="auto"/>
        <w:left w:val="none" w:sz="0" w:space="0" w:color="auto"/>
        <w:bottom w:val="none" w:sz="0" w:space="0" w:color="auto"/>
        <w:right w:val="none" w:sz="0" w:space="0" w:color="auto"/>
      </w:divBdr>
    </w:div>
    <w:div w:id="1413312816">
      <w:bodyDiv w:val="1"/>
      <w:marLeft w:val="0"/>
      <w:marRight w:val="0"/>
      <w:marTop w:val="0"/>
      <w:marBottom w:val="0"/>
      <w:divBdr>
        <w:top w:val="none" w:sz="0" w:space="0" w:color="auto"/>
        <w:left w:val="none" w:sz="0" w:space="0" w:color="auto"/>
        <w:bottom w:val="none" w:sz="0" w:space="0" w:color="auto"/>
        <w:right w:val="none" w:sz="0" w:space="0" w:color="auto"/>
      </w:divBdr>
    </w:div>
    <w:div w:id="1468937360">
      <w:bodyDiv w:val="1"/>
      <w:marLeft w:val="0"/>
      <w:marRight w:val="0"/>
      <w:marTop w:val="0"/>
      <w:marBottom w:val="0"/>
      <w:divBdr>
        <w:top w:val="none" w:sz="0" w:space="0" w:color="auto"/>
        <w:left w:val="none" w:sz="0" w:space="0" w:color="auto"/>
        <w:bottom w:val="none" w:sz="0" w:space="0" w:color="auto"/>
        <w:right w:val="none" w:sz="0" w:space="0" w:color="auto"/>
      </w:divBdr>
    </w:div>
    <w:div w:id="1483892907">
      <w:bodyDiv w:val="1"/>
      <w:marLeft w:val="0"/>
      <w:marRight w:val="0"/>
      <w:marTop w:val="0"/>
      <w:marBottom w:val="0"/>
      <w:divBdr>
        <w:top w:val="none" w:sz="0" w:space="0" w:color="auto"/>
        <w:left w:val="none" w:sz="0" w:space="0" w:color="auto"/>
        <w:bottom w:val="none" w:sz="0" w:space="0" w:color="auto"/>
        <w:right w:val="none" w:sz="0" w:space="0" w:color="auto"/>
      </w:divBdr>
    </w:div>
    <w:div w:id="1593389522">
      <w:bodyDiv w:val="1"/>
      <w:marLeft w:val="0"/>
      <w:marRight w:val="0"/>
      <w:marTop w:val="0"/>
      <w:marBottom w:val="0"/>
      <w:divBdr>
        <w:top w:val="none" w:sz="0" w:space="0" w:color="auto"/>
        <w:left w:val="none" w:sz="0" w:space="0" w:color="auto"/>
        <w:bottom w:val="none" w:sz="0" w:space="0" w:color="auto"/>
        <w:right w:val="none" w:sz="0" w:space="0" w:color="auto"/>
      </w:divBdr>
    </w:div>
    <w:div w:id="1699772236">
      <w:bodyDiv w:val="1"/>
      <w:marLeft w:val="0"/>
      <w:marRight w:val="0"/>
      <w:marTop w:val="0"/>
      <w:marBottom w:val="0"/>
      <w:divBdr>
        <w:top w:val="none" w:sz="0" w:space="0" w:color="auto"/>
        <w:left w:val="none" w:sz="0" w:space="0" w:color="auto"/>
        <w:bottom w:val="none" w:sz="0" w:space="0" w:color="auto"/>
        <w:right w:val="none" w:sz="0" w:space="0" w:color="auto"/>
      </w:divBdr>
    </w:div>
    <w:div w:id="1750272698">
      <w:bodyDiv w:val="1"/>
      <w:marLeft w:val="0"/>
      <w:marRight w:val="0"/>
      <w:marTop w:val="0"/>
      <w:marBottom w:val="0"/>
      <w:divBdr>
        <w:top w:val="none" w:sz="0" w:space="0" w:color="auto"/>
        <w:left w:val="none" w:sz="0" w:space="0" w:color="auto"/>
        <w:bottom w:val="none" w:sz="0" w:space="0" w:color="auto"/>
        <w:right w:val="none" w:sz="0" w:space="0" w:color="auto"/>
      </w:divBdr>
    </w:div>
    <w:div w:id="1837919730">
      <w:bodyDiv w:val="1"/>
      <w:marLeft w:val="0"/>
      <w:marRight w:val="0"/>
      <w:marTop w:val="0"/>
      <w:marBottom w:val="0"/>
      <w:divBdr>
        <w:top w:val="none" w:sz="0" w:space="0" w:color="auto"/>
        <w:left w:val="none" w:sz="0" w:space="0" w:color="auto"/>
        <w:bottom w:val="none" w:sz="0" w:space="0" w:color="auto"/>
        <w:right w:val="none" w:sz="0" w:space="0" w:color="auto"/>
      </w:divBdr>
    </w:div>
    <w:div w:id="1845969284">
      <w:bodyDiv w:val="1"/>
      <w:marLeft w:val="0"/>
      <w:marRight w:val="0"/>
      <w:marTop w:val="0"/>
      <w:marBottom w:val="0"/>
      <w:divBdr>
        <w:top w:val="none" w:sz="0" w:space="0" w:color="auto"/>
        <w:left w:val="none" w:sz="0" w:space="0" w:color="auto"/>
        <w:bottom w:val="none" w:sz="0" w:space="0" w:color="auto"/>
        <w:right w:val="none" w:sz="0" w:space="0" w:color="auto"/>
      </w:divBdr>
    </w:div>
    <w:div w:id="1909535998">
      <w:bodyDiv w:val="1"/>
      <w:marLeft w:val="0"/>
      <w:marRight w:val="0"/>
      <w:marTop w:val="0"/>
      <w:marBottom w:val="0"/>
      <w:divBdr>
        <w:top w:val="none" w:sz="0" w:space="0" w:color="auto"/>
        <w:left w:val="none" w:sz="0" w:space="0" w:color="auto"/>
        <w:bottom w:val="none" w:sz="0" w:space="0" w:color="auto"/>
        <w:right w:val="none" w:sz="0" w:space="0" w:color="auto"/>
      </w:divBdr>
    </w:div>
    <w:div w:id="1918660834">
      <w:bodyDiv w:val="1"/>
      <w:marLeft w:val="0"/>
      <w:marRight w:val="0"/>
      <w:marTop w:val="0"/>
      <w:marBottom w:val="0"/>
      <w:divBdr>
        <w:top w:val="none" w:sz="0" w:space="0" w:color="auto"/>
        <w:left w:val="none" w:sz="0" w:space="0" w:color="auto"/>
        <w:bottom w:val="none" w:sz="0" w:space="0" w:color="auto"/>
        <w:right w:val="none" w:sz="0" w:space="0" w:color="auto"/>
      </w:divBdr>
    </w:div>
    <w:div w:id="1943341642">
      <w:bodyDiv w:val="1"/>
      <w:marLeft w:val="0"/>
      <w:marRight w:val="0"/>
      <w:marTop w:val="0"/>
      <w:marBottom w:val="0"/>
      <w:divBdr>
        <w:top w:val="none" w:sz="0" w:space="0" w:color="auto"/>
        <w:left w:val="none" w:sz="0" w:space="0" w:color="auto"/>
        <w:bottom w:val="none" w:sz="0" w:space="0" w:color="auto"/>
        <w:right w:val="none" w:sz="0" w:space="0" w:color="auto"/>
      </w:divBdr>
    </w:div>
    <w:div w:id="1986154161">
      <w:bodyDiv w:val="1"/>
      <w:marLeft w:val="0"/>
      <w:marRight w:val="0"/>
      <w:marTop w:val="0"/>
      <w:marBottom w:val="0"/>
      <w:divBdr>
        <w:top w:val="none" w:sz="0" w:space="0" w:color="auto"/>
        <w:left w:val="none" w:sz="0" w:space="0" w:color="auto"/>
        <w:bottom w:val="none" w:sz="0" w:space="0" w:color="auto"/>
        <w:right w:val="none" w:sz="0" w:space="0" w:color="auto"/>
      </w:divBdr>
    </w:div>
    <w:div w:id="2055032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65284\Documents\3GPP\tsg_ran\WG2_RL2\RAN2\Docs\R2-2307423.zip" TargetMode="External"/><Relationship Id="rId21" Type="http://schemas.openxmlformats.org/officeDocument/2006/relationships/hyperlink" Target="file:///C:\Users\younsun\Documents\3GPP%20documents\RAN1%20tdocs\TSGR1_114\Docs\R1-2307829.zip" TargetMode="External"/><Relationship Id="rId42" Type="http://schemas.openxmlformats.org/officeDocument/2006/relationships/hyperlink" Target="file:///C:\Users\younsun\Documents\3GPP%20documents\RAN1%20tdocs\TSGR1_114\Docs\R1-2307490.zip" TargetMode="External"/><Relationship Id="rId63" Type="http://schemas.openxmlformats.org/officeDocument/2006/relationships/hyperlink" Target="file:///C:\Users\younsun\Documents\3GPP%20documents\RAN1%20tdocs\TSGR1_114\Docs\R1-2307143.zip" TargetMode="External"/><Relationship Id="rId84" Type="http://schemas.openxmlformats.org/officeDocument/2006/relationships/hyperlink" Target="file:///C:\Users\younsun\Documents\3GPP%20documents\RAN1%20tdocs\TSGR1_114\Docs\R1-2306771.zip" TargetMode="External"/><Relationship Id="rId138" Type="http://schemas.openxmlformats.org/officeDocument/2006/relationships/hyperlink" Target="file:///C:\Users\mtk65284\Documents\3GPP\tsg_ran\WG2_RL2\RAN2\Docs\R2-2308810.zip" TargetMode="External"/><Relationship Id="rId107" Type="http://schemas.openxmlformats.org/officeDocument/2006/relationships/hyperlink" Target="file:///C:\Users\younsun\Documents\3GPP%20documents\RAN1%20tdocs\TSGR1_114\Docs\R1-2308102.zip" TargetMode="External"/><Relationship Id="rId11" Type="http://schemas.openxmlformats.org/officeDocument/2006/relationships/image" Target="cid:image002.png@01D97A32.E276CBD0" TargetMode="External"/><Relationship Id="rId32" Type="http://schemas.openxmlformats.org/officeDocument/2006/relationships/hyperlink" Target="file:///C:\Users\younsun\Documents\3GPP%20documents\RAN1%20tdocs\TSGR1_114\Docs\R1-2306769.zip" TargetMode="External"/><Relationship Id="rId37" Type="http://schemas.openxmlformats.org/officeDocument/2006/relationships/hyperlink" Target="file:///C:\Users\younsun\Documents\3GPP%20documents\RAN1%20tdocs\TSGR1_114\Docs\R1-2307299.zip" TargetMode="External"/><Relationship Id="rId53" Type="http://schemas.openxmlformats.org/officeDocument/2006/relationships/hyperlink" Target="file:///C:\Users\younsun\Documents\3GPP%20documents\RAN1%20tdocs\TSGR1_114\Docs\R1-2307301.zip" TargetMode="External"/><Relationship Id="rId58" Type="http://schemas.openxmlformats.org/officeDocument/2006/relationships/hyperlink" Target="file:///C:\Users\younsun\Documents\3GPP%20documents\RAN1%20tdocs\TSGR1_114\Docs\R1-2306549.zip" TargetMode="External"/><Relationship Id="rId74" Type="http://schemas.openxmlformats.org/officeDocument/2006/relationships/hyperlink" Target="file:///C:\Users\younsun\Documents\3GPP%20documents\RAN1%20tdocs\TSGR1_114\Docs\R1-2308404.zip" TargetMode="External"/><Relationship Id="rId79" Type="http://schemas.openxmlformats.org/officeDocument/2006/relationships/hyperlink" Target="file:///C:\Users\younsun\Documents\3GPP%20documents\RAN1%20tdocs\TSGR1_114\Docs\R1-2306550.zip" TargetMode="External"/><Relationship Id="rId102" Type="http://schemas.openxmlformats.org/officeDocument/2006/relationships/hyperlink" Target="file:///C:\Users\younsun\Documents\3GPP%20documents\RAN1%20tdocs\TSGR1_114\Docs\R1-2307856.zip" TargetMode="External"/><Relationship Id="rId123" Type="http://schemas.openxmlformats.org/officeDocument/2006/relationships/hyperlink" Target="file:///C:\Users\mtk65284\Documents\3GPP\tsg_ran\WG2_RL2\RAN2\Docs\R2-2308168.zip" TargetMode="External"/><Relationship Id="rId128" Type="http://schemas.openxmlformats.org/officeDocument/2006/relationships/hyperlink" Target="file:///C:\Users\mtk65284\Documents\3GPP\tsg_ran\WG2_RL2\RAN2\Docs\R2-2307308.zip" TargetMode="External"/><Relationship Id="rId5" Type="http://schemas.openxmlformats.org/officeDocument/2006/relationships/webSettings" Target="webSettings.xml"/><Relationship Id="rId90" Type="http://schemas.openxmlformats.org/officeDocument/2006/relationships/hyperlink" Target="file:///C:\Users\younsun\Documents\3GPP%20documents\RAN1%20tdocs\TSGR1_114\Docs\R1-2307064.zip" TargetMode="External"/><Relationship Id="rId95" Type="http://schemas.openxmlformats.org/officeDocument/2006/relationships/hyperlink" Target="file:///C:\Users\younsun\Documents\3GPP%20documents\RAN1%20tdocs\TSGR1_114\Docs\R1-2307357.zip" TargetMode="External"/><Relationship Id="rId22" Type="http://schemas.openxmlformats.org/officeDocument/2006/relationships/hyperlink" Target="file:///C:\Users\younsun\Documents\3GPP%20documents\RAN1%20tdocs\TSGR1_114\Docs\R1-2307830.zip" TargetMode="External"/><Relationship Id="rId27" Type="http://schemas.openxmlformats.org/officeDocument/2006/relationships/hyperlink" Target="file:///C:\Users\younsun\Documents\3GPP%20documents\RAN1%20tdocs\TSGR1_114\Docs\R1-2308603.zip" TargetMode="External"/><Relationship Id="rId43" Type="http://schemas.openxmlformats.org/officeDocument/2006/relationships/hyperlink" Target="file:///C:\Users\younsun\Documents\3GPP%20documents\RAN1%20tdocs\TSGR1_114\Docs\R1-2307555.zip" TargetMode="External"/><Relationship Id="rId48" Type="http://schemas.openxmlformats.org/officeDocument/2006/relationships/hyperlink" Target="file:///C:\Users\younsun\Documents\3GPP%20documents\RAN1%20tdocs\TSGR1_114\Docs\R1-2307834.zip" TargetMode="External"/><Relationship Id="rId64" Type="http://schemas.openxmlformats.org/officeDocument/2006/relationships/hyperlink" Target="file:///C:\Users\younsun\Documents\3GPP%20documents\RAN1%20tdocs\TSGR1_114\Docs\R1-2307300.zip" TargetMode="External"/><Relationship Id="rId69" Type="http://schemas.openxmlformats.org/officeDocument/2006/relationships/hyperlink" Target="file:///C:\Users\younsun\Documents\3GPP%20documents\RAN1%20tdocs\TSGR1_114\Docs\R1-2307556.zip" TargetMode="External"/><Relationship Id="rId113" Type="http://schemas.openxmlformats.org/officeDocument/2006/relationships/hyperlink" Target="file:///C:\Users\mtk65284\Documents\3GPP\tsg_ran\WG2_RL2\RAN2\Docs\R2-2307261.zip" TargetMode="External"/><Relationship Id="rId118" Type="http://schemas.openxmlformats.org/officeDocument/2006/relationships/hyperlink" Target="file:///C:\Users\mtk65284\Documents\3GPP\tsg_ran\WG2_RL2\RAN2\Docs\R2-2307453.zip" TargetMode="External"/><Relationship Id="rId134" Type="http://schemas.openxmlformats.org/officeDocument/2006/relationships/hyperlink" Target="file:///C:\Users\mtk65284\Documents\3GPP\tsg_ran\WG2_RL2\RAN2\Docs\R2-2307592.zip" TargetMode="External"/><Relationship Id="rId139" Type="http://schemas.openxmlformats.org/officeDocument/2006/relationships/footer" Target="footer1.xml"/><Relationship Id="rId80" Type="http://schemas.openxmlformats.org/officeDocument/2006/relationships/hyperlink" Target="file:///C:\Users\younsun\Documents\3GPP%20documents\RAN1%20tdocs\TSGR1_114\Docs\R1-2306626.zip" TargetMode="External"/><Relationship Id="rId85" Type="http://schemas.openxmlformats.org/officeDocument/2006/relationships/hyperlink" Target="file:///C:\Users\younsun\Documents\3GPP%20documents\RAN1%20tdocs\TSGR1_114\Docs\R1-2306805.zip" TargetMode="External"/><Relationship Id="rId12" Type="http://schemas.openxmlformats.org/officeDocument/2006/relationships/hyperlink" Target="file:///C:\Users\11048224\AppData\Local\Temp\Docs\R1-2304250.zip" TargetMode="External"/><Relationship Id="rId17" Type="http://schemas.openxmlformats.org/officeDocument/2006/relationships/hyperlink" Target="file:///D:\My%20Documents\002.Report\5G%20NR-vivo\Rel-18\AZP&#25509;&#25910;&#26426;\3GPP\Docs\R1-2306126.zip" TargetMode="External"/><Relationship Id="rId33" Type="http://schemas.openxmlformats.org/officeDocument/2006/relationships/hyperlink" Target="file:///C:\Users\younsun\Documents\3GPP%20documents\RAN1%20tdocs\TSGR1_114\Docs\R1-2306921.zip" TargetMode="External"/><Relationship Id="rId38" Type="http://schemas.openxmlformats.org/officeDocument/2006/relationships/hyperlink" Target="file:///C:\Users\younsun\Documents\3GPP%20documents\RAN1%20tdocs\TSGR1_114\Docs\R1-2307356.zip" TargetMode="External"/><Relationship Id="rId59" Type="http://schemas.openxmlformats.org/officeDocument/2006/relationships/hyperlink" Target="file:///C:\Users\younsun\Documents\3GPP%20documents\RAN1%20tdocs\TSGR1_114\Docs\R1-2306692.zip" TargetMode="External"/><Relationship Id="rId103" Type="http://schemas.openxmlformats.org/officeDocument/2006/relationships/hyperlink" Target="file:///C:\Users\younsun\Documents\3GPP%20documents\RAN1%20tdocs\TSGR1_114\Docs\R1-2307950.zip" TargetMode="External"/><Relationship Id="rId108" Type="http://schemas.openxmlformats.org/officeDocument/2006/relationships/hyperlink" Target="file:///C:\Users\mtk65284\Documents\3GPP\tsg_ran\WG2_RL2\RAN2\Docs\R2-2307305.zip" TargetMode="External"/><Relationship Id="rId124" Type="http://schemas.openxmlformats.org/officeDocument/2006/relationships/hyperlink" Target="file:///C:\Users\mtk65284\Documents\3GPP\tsg_ran\WG2_RL2\RAN2\Docs\R2-2308460.zip" TargetMode="External"/><Relationship Id="rId129" Type="http://schemas.openxmlformats.org/officeDocument/2006/relationships/hyperlink" Target="file:///C:\Users\mtk65284\Documents\3GPP\tsg_ran\WG2_RL2\RAN2\Docs\R2-2307260.zip" TargetMode="External"/><Relationship Id="rId54" Type="http://schemas.openxmlformats.org/officeDocument/2006/relationships/hyperlink" Target="file:///C:\Users\younsun\Documents\3GPP%20documents\RAN1%20tdocs\TSGR1_114\Docs\R1-2307302.zip" TargetMode="External"/><Relationship Id="rId70" Type="http://schemas.openxmlformats.org/officeDocument/2006/relationships/hyperlink" Target="file:///C:\Users\younsun\Documents\3GPP%20documents\RAN1%20tdocs\TSGR1_114\Docs\R1-2307700.zip" TargetMode="External"/><Relationship Id="rId75" Type="http://schemas.openxmlformats.org/officeDocument/2006/relationships/hyperlink" Target="file:///C:\Users\younsun\Documents\3GPP%20documents\RAN1%20tdocs\TSGR1_114\Docs\R1-2308414.zip" TargetMode="External"/><Relationship Id="rId91" Type="http://schemas.openxmlformats.org/officeDocument/2006/relationships/hyperlink" Target="file:///C:\Users\younsun\Documents\3GPP%20documents\RAN1%20tdocs\TSGR1_114\Docs\R1-2307116.zip" TargetMode="External"/><Relationship Id="rId96" Type="http://schemas.openxmlformats.org/officeDocument/2006/relationships/hyperlink" Target="file:///C:\Users\younsun\Documents\3GPP%20documents\RAN1%20tdocs\TSGR1_114\Docs\R1-2307420.zip" TargetMode="External"/><Relationship Id="rId14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file:///C:\Users\younsun\Documents\3GPP%20documents\RAN1%20tdocs\TSGR1_114\Docs\R1-2308389.zip" TargetMode="External"/><Relationship Id="rId28" Type="http://schemas.openxmlformats.org/officeDocument/2006/relationships/hyperlink" Target="file:///C:\Users\younsun\Documents\3GPP%20documents\RAN1%20tdocs\TSGR1_114\Docs\R1-2306428.zip" TargetMode="External"/><Relationship Id="rId49" Type="http://schemas.openxmlformats.org/officeDocument/2006/relationships/hyperlink" Target="file:///C:\Users\younsun\Documents\3GPP%20documents\RAN1%20tdocs\TSGR1_114\Docs\R1-2307835.zip" TargetMode="External"/><Relationship Id="rId114" Type="http://schemas.openxmlformats.org/officeDocument/2006/relationships/hyperlink" Target="file:///C:\Users\mtk65284\Documents\3GPP\tsg_ran\WG2_RL2\RAN2\Docs\R2-2307274.zip" TargetMode="External"/><Relationship Id="rId119" Type="http://schemas.openxmlformats.org/officeDocument/2006/relationships/hyperlink" Target="file:///C:\Users\mtk65284\Documents\3GPP\tsg_ran\WG2_RL2\RAN2\Docs\R2-2307461.zip" TargetMode="External"/><Relationship Id="rId44" Type="http://schemas.openxmlformats.org/officeDocument/2006/relationships/hyperlink" Target="file:///C:\Users\younsun\Documents\3GPP%20documents\RAN1%20tdocs\TSGR1_114\Docs\R1-2307699.zip" TargetMode="External"/><Relationship Id="rId60" Type="http://schemas.openxmlformats.org/officeDocument/2006/relationships/hyperlink" Target="file:///C:\Users\younsun\Documents\3GPP%20documents\RAN1%20tdocs\TSGR1_114\Docs\R1-2306770.zip" TargetMode="External"/><Relationship Id="rId65" Type="http://schemas.openxmlformats.org/officeDocument/2006/relationships/hyperlink" Target="file:///C:\Users\younsun\Documents\3GPP%20documents\RAN1%20tdocs\TSGR1_114\Docs\R1-2307301.zip" TargetMode="External"/><Relationship Id="rId81" Type="http://schemas.openxmlformats.org/officeDocument/2006/relationships/hyperlink" Target="file:///C:\Users\younsun\Documents\3GPP%20documents\RAN1%20tdocs\TSGR1_114\Docs\R1-2306666.zip" TargetMode="External"/><Relationship Id="rId86" Type="http://schemas.openxmlformats.org/officeDocument/2006/relationships/hyperlink" Target="file:///C:\Users\younsun\Documents\3GPP%20documents\RAN1%20tdocs\TSGR1_114\Docs\R1-2306922.zip" TargetMode="External"/><Relationship Id="rId130" Type="http://schemas.openxmlformats.org/officeDocument/2006/relationships/hyperlink" Target="file:///C:\Users\mtk65284\Documents\3GPP\tsg_ran\WG2_RL2\RAN2\Docs\R2-2307345.zip" TargetMode="External"/><Relationship Id="rId135" Type="http://schemas.openxmlformats.org/officeDocument/2006/relationships/hyperlink" Target="file:///C:\Users\mtk65284\Documents\3GPP\tsg_ran\WG2_RL2\RAN2\Docs\R2-2307849.zip" TargetMode="External"/><Relationship Id="rId13" Type="http://schemas.openxmlformats.org/officeDocument/2006/relationships/hyperlink" Target="file:///C:\Users\11048224\AppData\Local\Temp\Docs\R1-2304288.zip" TargetMode="External"/><Relationship Id="rId18" Type="http://schemas.openxmlformats.org/officeDocument/2006/relationships/image" Target="media/image2.jpeg"/><Relationship Id="rId39" Type="http://schemas.openxmlformats.org/officeDocument/2006/relationships/hyperlink" Target="file:///C:\Users\younsun\Documents\3GPP%20documents\RAN1%20tdocs\TSGR1_114\Docs\R1-2307418.zip" TargetMode="External"/><Relationship Id="rId109" Type="http://schemas.openxmlformats.org/officeDocument/2006/relationships/hyperlink" Target="file:///C:\Users\mtk65284\Documents\3GPP\tsg_ran\WG2_RL2\RAN2\Docs\R2-2307306.zip" TargetMode="External"/><Relationship Id="rId34" Type="http://schemas.openxmlformats.org/officeDocument/2006/relationships/hyperlink" Target="file:///C:\Users\younsun\Documents\3GPP%20documents\RAN1%20tdocs\TSGR1_114\Docs\R1-2307062.zip" TargetMode="External"/><Relationship Id="rId50" Type="http://schemas.openxmlformats.org/officeDocument/2006/relationships/hyperlink" Target="file:///C:\Users\younsun\Documents\3GPP%20documents\RAN1%20tdocs\TSGR1_114\Docs\R1-2307948.zip" TargetMode="External"/><Relationship Id="rId55" Type="http://schemas.openxmlformats.org/officeDocument/2006/relationships/hyperlink" Target="file:///C:\Users\younsun\Documents\3GPP%20documents\RAN1%20tdocs\TSGR1_114\Docs\R1-2307303.zip" TargetMode="External"/><Relationship Id="rId76" Type="http://schemas.openxmlformats.org/officeDocument/2006/relationships/hyperlink" Target="file:///C:\Users\younsun\Documents\3GPP%20documents\RAN1%20tdocs\TSGR1_114\Docs\R1-2308601.zip" TargetMode="External"/><Relationship Id="rId97" Type="http://schemas.openxmlformats.org/officeDocument/2006/relationships/hyperlink" Target="file:///C:\Users\younsun\Documents\3GPP%20documents\RAN1%20tdocs\TSGR1_114\Docs\R1-2307491.zip" TargetMode="External"/><Relationship Id="rId104" Type="http://schemas.openxmlformats.org/officeDocument/2006/relationships/hyperlink" Target="file:///C:\Users\younsun\Documents\3GPP%20documents\RAN1%20tdocs\TSGR1_114\Docs\R1-2307991.zip" TargetMode="External"/><Relationship Id="rId120" Type="http://schemas.openxmlformats.org/officeDocument/2006/relationships/hyperlink" Target="file:///C:\Users\mtk65284\Documents\3GPP\tsg_ran\WG2_RL2\RAN2\Docs\R2-2307516.zip" TargetMode="External"/><Relationship Id="rId125" Type="http://schemas.openxmlformats.org/officeDocument/2006/relationships/hyperlink" Target="file:///C:\Users\mtk65284\Documents\3GPP\tsg_ran\WG2_RL2\RAN2\Docs\R2-2308748.zip" TargetMode="External"/><Relationship Id="rId141"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file:///C:\Users\younsun\Documents\3GPP%20documents\RAN1%20tdocs\TSGR1_114\Docs\R1-2307949.zip" TargetMode="External"/><Relationship Id="rId92" Type="http://schemas.openxmlformats.org/officeDocument/2006/relationships/hyperlink" Target="file:///C:\Users\younsun\Documents\3GPP%20documents\RAN1%20tdocs\TSGR1_114\Docs\R1-2307144.zip" TargetMode="External"/><Relationship Id="rId2" Type="http://schemas.openxmlformats.org/officeDocument/2006/relationships/numbering" Target="numbering.xml"/><Relationship Id="rId29" Type="http://schemas.openxmlformats.org/officeDocument/2006/relationships/hyperlink" Target="file:///C:\Users\younsun\Documents\3GPP%20documents\RAN1%20tdocs\TSGR1_114\Docs\R1-2306548.zip" TargetMode="External"/><Relationship Id="rId24" Type="http://schemas.openxmlformats.org/officeDocument/2006/relationships/hyperlink" Target="file:///C:\Users\younsun\Documents\3GPP%20documents\RAN1%20tdocs\TSGR1_114\Docs\R1-2308391.zip" TargetMode="External"/><Relationship Id="rId40" Type="http://schemas.openxmlformats.org/officeDocument/2006/relationships/hyperlink" Target="file:///C:\Users\younsun\Documents\3GPP%20documents\RAN1%20tdocs\TSGR1_114\Docs\R1-2308234.zip" TargetMode="External"/><Relationship Id="rId45" Type="http://schemas.openxmlformats.org/officeDocument/2006/relationships/hyperlink" Target="file:///C:\Users\younsun\Documents\3GPP%20documents\RAN1%20tdocs\TSGR1_114\Docs\R1-2307831.zip" TargetMode="External"/><Relationship Id="rId66" Type="http://schemas.openxmlformats.org/officeDocument/2006/relationships/hyperlink" Target="file:///C:\Users\younsun\Documents\3GPP%20documents\RAN1%20tdocs\TSGR1_114\Docs\R1-2307302.zip" TargetMode="External"/><Relationship Id="rId87" Type="http://schemas.openxmlformats.org/officeDocument/2006/relationships/hyperlink" Target="file:///C:\Users\younsun\Documents\3GPP%20documents\RAN1%20tdocs\TSGR1_114\Docs\R1-2306927.zip" TargetMode="External"/><Relationship Id="rId110" Type="http://schemas.openxmlformats.org/officeDocument/2006/relationships/hyperlink" Target="file:///C:\Users\mtk65284\Documents\3GPP\tsg_ran\WG2_RL2\RAN2\Docs\R2-2309267.zip" TargetMode="External"/><Relationship Id="rId115" Type="http://schemas.openxmlformats.org/officeDocument/2006/relationships/hyperlink" Target="file:///C:\Users\mtk65284\Documents\3GPP\tsg_ran\WG2_RL2\RAN2\Docs\R2-2307307.zip" TargetMode="External"/><Relationship Id="rId131" Type="http://schemas.openxmlformats.org/officeDocument/2006/relationships/hyperlink" Target="file:///C:\Users\mtk65284\Documents\3GPP\tsg_ran\WG2_RL2\RAN2\Docs\R2-2307424.zip" TargetMode="External"/><Relationship Id="rId136" Type="http://schemas.openxmlformats.org/officeDocument/2006/relationships/hyperlink" Target="file:///C:\Users\mtk65284\Documents\3GPP\tsg_ran\WG2_RL2\RAN2\Docs\R2-2308461.zip" TargetMode="External"/><Relationship Id="rId61" Type="http://schemas.openxmlformats.org/officeDocument/2006/relationships/hyperlink" Target="file:///C:\Users\younsun\Documents\3GPP%20documents\RAN1%20tdocs\TSGR1_114\Docs\R1-2306804.zip" TargetMode="External"/><Relationship Id="rId82" Type="http://schemas.openxmlformats.org/officeDocument/2006/relationships/hyperlink" Target="file:///C:\Users\younsun\Documents\3GPP%20documents\RAN1%20tdocs\TSGR1_114\Docs\R1-2306682.zip" TargetMode="External"/><Relationship Id="rId19" Type="http://schemas.openxmlformats.org/officeDocument/2006/relationships/image" Target="media/image3.jpeg"/><Relationship Id="rId14" Type="http://schemas.openxmlformats.org/officeDocument/2006/relationships/hyperlink" Target="file:///C:\Users\11048224\AppData\Local\Temp\Docs\R1-2304251.zip" TargetMode="External"/><Relationship Id="rId30" Type="http://schemas.openxmlformats.org/officeDocument/2006/relationships/hyperlink" Target="file:///C:\Users\younsun\Documents\3GPP%20documents\RAN1%20tdocs\TSGR1_114\Docs\R1-2306665.zip" TargetMode="External"/><Relationship Id="rId35" Type="http://schemas.openxmlformats.org/officeDocument/2006/relationships/hyperlink" Target="file:///C:\Users\younsun\Documents\3GPP%20documents\RAN1%20tdocs\TSGR1_114\Docs\R1-2307142.zip" TargetMode="External"/><Relationship Id="rId56" Type="http://schemas.openxmlformats.org/officeDocument/2006/relationships/hyperlink" Target="file:///C:\Users\younsun\Documents\3GPP%20documents\RAN1%20tdocs\TSGR1_114\Docs\R1-2308596.zip" TargetMode="External"/><Relationship Id="rId77" Type="http://schemas.openxmlformats.org/officeDocument/2006/relationships/hyperlink" Target="file:///C:\Users\younsun\Documents\3GPP%20documents\RAN1%20tdocs\TSGR1_114\Docs\R1-2308602.zip" TargetMode="External"/><Relationship Id="rId100" Type="http://schemas.openxmlformats.org/officeDocument/2006/relationships/hyperlink" Target="file:///C:\Users\younsun\Documents\3GPP%20documents\RAN1%20tdocs\TSGR1_114\Docs\R1-2307701.zip" TargetMode="External"/><Relationship Id="rId105" Type="http://schemas.openxmlformats.org/officeDocument/2006/relationships/hyperlink" Target="file:///C:\Users\younsun\Documents\3GPP%20documents\RAN1%20tdocs\TSGR1_114\Docs\R1-2308022.zip" TargetMode="External"/><Relationship Id="rId126" Type="http://schemas.openxmlformats.org/officeDocument/2006/relationships/hyperlink" Target="file:///C:\Users\mtk65284\Documents\3GPP\tsg_ran\WG2_RL2\RAN2\Docs\R2-2308828.zip" TargetMode="External"/><Relationship Id="rId8" Type="http://schemas.openxmlformats.org/officeDocument/2006/relationships/hyperlink" Target="file:///D:\My%20Documents\002.Report\5G%20NR-vivo\Rel-18\AZP&#25509;&#25910;&#26426;\3GPP\Docs\R1-2301438.zip" TargetMode="External"/><Relationship Id="rId51" Type="http://schemas.openxmlformats.org/officeDocument/2006/relationships/hyperlink" Target="file:///C:\Users\younsun\Documents\3GPP%20documents\RAN1%20tdocs\TSGR1_114\Docs\R1-2307989.zip" TargetMode="External"/><Relationship Id="rId72" Type="http://schemas.openxmlformats.org/officeDocument/2006/relationships/hyperlink" Target="file:///C:\Users\younsun\Documents\3GPP%20documents\RAN1%20tdocs\TSGR1_114\Docs\R1-2307990.zip" TargetMode="External"/><Relationship Id="rId93" Type="http://schemas.openxmlformats.org/officeDocument/2006/relationships/hyperlink" Target="file:///C:\Users\younsun\Documents\3GPP%20documents\RAN1%20tdocs\TSGR1_114\Docs\R1-2307216.zip" TargetMode="External"/><Relationship Id="rId98" Type="http://schemas.openxmlformats.org/officeDocument/2006/relationships/hyperlink" Target="file:///C:\Users\younsun\Documents\3GPP%20documents\RAN1%20tdocs\TSGR1_114\Docs\R1-2307557.zip" TargetMode="External"/><Relationship Id="rId121" Type="http://schemas.openxmlformats.org/officeDocument/2006/relationships/hyperlink" Target="file:///C:\Users\mtk65284\Documents\3GPP\tsg_ran\WG2_RL2\RAN2\Docs\R2-2307591.zip" TargetMode="External"/><Relationship Id="rId3" Type="http://schemas.openxmlformats.org/officeDocument/2006/relationships/styles" Target="styles.xml"/><Relationship Id="rId25" Type="http://schemas.openxmlformats.org/officeDocument/2006/relationships/hyperlink" Target="file:///C:\Users\younsun\Documents\3GPP%20documents\RAN1%20tdocs\TSGR1_114\Docs\R1-2308437.zip" TargetMode="External"/><Relationship Id="rId46" Type="http://schemas.openxmlformats.org/officeDocument/2006/relationships/hyperlink" Target="file:///C:\Users\younsun\Documents\3GPP%20documents\RAN1%20tdocs\TSGR1_114\Docs\R1-2307832.zip" TargetMode="External"/><Relationship Id="rId67" Type="http://schemas.openxmlformats.org/officeDocument/2006/relationships/hyperlink" Target="file:///C:\Users\younsun\Documents\3GPP%20documents\RAN1%20tdocs\TSGR1_114\Docs\R1-2307303.zip" TargetMode="External"/><Relationship Id="rId116" Type="http://schemas.openxmlformats.org/officeDocument/2006/relationships/hyperlink" Target="file:///C:\Users\mtk65284\Documents\3GPP\tsg_ran\WG2_RL2\RAN2\Docs\R2-2307344.zip" TargetMode="External"/><Relationship Id="rId137" Type="http://schemas.openxmlformats.org/officeDocument/2006/relationships/hyperlink" Target="file:///C:\Users\mtk65284\Documents\3GPP\tsg_ran\WG2_RL2\RAN2\Docs\R2-2308532.zip" TargetMode="External"/><Relationship Id="rId20" Type="http://schemas.openxmlformats.org/officeDocument/2006/relationships/hyperlink" Target="file:///C:\Users\younsun\Documents\3GPP%20documents\RAN1%20tdocs\TSGR1_114\Docs\R1-2308389.zip" TargetMode="External"/><Relationship Id="rId41" Type="http://schemas.openxmlformats.org/officeDocument/2006/relationships/hyperlink" Target="file:///C:\Users\younsun\Documents\3GPP%20documents\RAN1%20tdocs\TSGR1_114\Docs\R1-2307418.zip" TargetMode="External"/><Relationship Id="rId62" Type="http://schemas.openxmlformats.org/officeDocument/2006/relationships/hyperlink" Target="file:///C:\Users\younsun\Documents\3GPP%20documents\RAN1%20tdocs\TSGR1_114\Docs\R1-2307063.zip" TargetMode="External"/><Relationship Id="rId83" Type="http://schemas.openxmlformats.org/officeDocument/2006/relationships/hyperlink" Target="file:///C:\Users\younsun\Documents\3GPP%20documents\RAN1%20tdocs\TSGR1_114\Docs\R1-2306693.zip" TargetMode="External"/><Relationship Id="rId88" Type="http://schemas.openxmlformats.org/officeDocument/2006/relationships/hyperlink" Target="file:///C:\Users\younsun\Documents\3GPP%20documents\RAN1%20tdocs\TSGR1_114\Docs\R1-2307064.zip" TargetMode="External"/><Relationship Id="rId111" Type="http://schemas.openxmlformats.org/officeDocument/2006/relationships/hyperlink" Target="file:///C:\Users\mtk65284\Documents\3GPP\tsg_ran\WG2_RL2\RAN2\Docs\R2-2308809.zip" TargetMode="External"/><Relationship Id="rId132" Type="http://schemas.openxmlformats.org/officeDocument/2006/relationships/hyperlink" Target="file:///C:\Users\mtk65284\Documents\3GPP\tsg_ran\WG2_RL2\RAN2\Docs\R2-2307449.zip" TargetMode="External"/><Relationship Id="rId15" Type="http://schemas.openxmlformats.org/officeDocument/2006/relationships/hyperlink" Target="file:///C:\Users\11048224\AppData\Local\Temp\Docs\R1-2305954.zip" TargetMode="External"/><Relationship Id="rId36" Type="http://schemas.openxmlformats.org/officeDocument/2006/relationships/hyperlink" Target="file:///C:\Users\younsun\Documents\3GPP%20documents\RAN1%20tdocs\TSGR1_114\Docs\R1-2307215.zip" TargetMode="External"/><Relationship Id="rId57" Type="http://schemas.openxmlformats.org/officeDocument/2006/relationships/hyperlink" Target="file:///C:\Users\younsun\Documents\3GPP%20documents\RAN1%20tdocs\TSGR1_114\Docs\R1-2308604.zip" TargetMode="External"/><Relationship Id="rId106" Type="http://schemas.openxmlformats.org/officeDocument/2006/relationships/hyperlink" Target="file:///C:\Users\younsun\Documents\3GPP%20documents\RAN1%20tdocs\TSGR1_114\Docs\R1-2308069.zip" TargetMode="External"/><Relationship Id="rId127" Type="http://schemas.openxmlformats.org/officeDocument/2006/relationships/hyperlink" Target="file:///C:\Users\mtk65284\Documents\3GPP\tsg_ran\WG2_RL2\RAN2\Docs\R2-2307083.zip" TargetMode="External"/><Relationship Id="rId10" Type="http://schemas.openxmlformats.org/officeDocument/2006/relationships/image" Target="media/image1.png"/><Relationship Id="rId31" Type="http://schemas.openxmlformats.org/officeDocument/2006/relationships/hyperlink" Target="file:///C:\Users\younsun\Documents\3GPP%20documents\RAN1%20tdocs\TSGR1_114\Docs\R1-2306691.zip" TargetMode="External"/><Relationship Id="rId52" Type="http://schemas.openxmlformats.org/officeDocument/2006/relationships/hyperlink" Target="file:///C:\Users\younsun\Documents\3GPP%20documents\RAN1%20tdocs\TSGR1_114\Docs\R1-2308067.zip" TargetMode="External"/><Relationship Id="rId73" Type="http://schemas.openxmlformats.org/officeDocument/2006/relationships/hyperlink" Target="file:///C:\Users\younsun\Documents\3GPP%20documents\RAN1%20tdocs\TSGR1_114\Docs\R1-2308068.zip" TargetMode="External"/><Relationship Id="rId78" Type="http://schemas.openxmlformats.org/officeDocument/2006/relationships/hyperlink" Target="file:///C:\Users\younsun\Documents\3GPP%20documents\RAN1%20tdocs\TSGR1_114\Docs\R1-2306429.zip" TargetMode="External"/><Relationship Id="rId94" Type="http://schemas.openxmlformats.org/officeDocument/2006/relationships/hyperlink" Target="file:///C:\Users\younsun\Documents\3GPP%20documents\RAN1%20tdocs\TSGR1_114\Docs\R1-2307304.zip" TargetMode="External"/><Relationship Id="rId99" Type="http://schemas.openxmlformats.org/officeDocument/2006/relationships/hyperlink" Target="file:///C:\Users\younsun\Documents\3GPP%20documents\RAN1%20tdocs\TSGR1_114\Docs\R1-2307625.zip" TargetMode="External"/><Relationship Id="rId101" Type="http://schemas.openxmlformats.org/officeDocument/2006/relationships/hyperlink" Target="file:///C:\Users\younsun\Documents\3GPP%20documents\RAN1%20tdocs\TSGR1_114\Docs\R1-2307795.zip" TargetMode="External"/><Relationship Id="rId122" Type="http://schemas.openxmlformats.org/officeDocument/2006/relationships/hyperlink" Target="file:///C:\Users\mtk65284\Documents\3GPP\tsg_ran\WG2_RL2\RAN2\Docs\R2-2307848.zip" TargetMode="External"/><Relationship Id="rId4" Type="http://schemas.openxmlformats.org/officeDocument/2006/relationships/settings" Target="settings.xml"/><Relationship Id="rId9" Type="http://schemas.openxmlformats.org/officeDocument/2006/relationships/hyperlink" Target="file:///D:\My%20Documents\002.Report\5G%20NR-vivo\Rel-18\AZP&#25509;&#25910;&#26426;\3GPP\Docs\R1-2301558.zip" TargetMode="External"/><Relationship Id="rId26" Type="http://schemas.openxmlformats.org/officeDocument/2006/relationships/hyperlink" Target="file:///C:\Users\younsun\Documents\3GPP%20documents\RAN1%20tdocs\TSGR1_114\Docs\R1-2308387.zip" TargetMode="External"/><Relationship Id="rId47" Type="http://schemas.openxmlformats.org/officeDocument/2006/relationships/hyperlink" Target="file:///C:\Users\younsun\Documents\3GPP%20documents\RAN1%20tdocs\TSGR1_114\Docs\R1-2307833.zip" TargetMode="External"/><Relationship Id="rId68" Type="http://schemas.openxmlformats.org/officeDocument/2006/relationships/hyperlink" Target="file:///C:\Users\younsun\Documents\3GPP%20documents\RAN1%20tdocs\TSGR1_114\Docs\R1-2307419.zip" TargetMode="External"/><Relationship Id="rId89" Type="http://schemas.openxmlformats.org/officeDocument/2006/relationships/hyperlink" Target="file:///C:\Users\younsun\Documents\3GPP%20documents\RAN1%20tdocs\TSGR1_114\Docs\R1-2308204.zip" TargetMode="External"/><Relationship Id="rId112" Type="http://schemas.openxmlformats.org/officeDocument/2006/relationships/hyperlink" Target="file:///C:\Users\mtk65284\Documents\3GPP\tsg_ran\WG2_RL2\RAN2\Docs\R2-2307082.zip" TargetMode="External"/><Relationship Id="rId133" Type="http://schemas.openxmlformats.org/officeDocument/2006/relationships/hyperlink" Target="file:///C:\Users\mtk65284\Documents\3GPP\tsg_ran\WG2_RL2\RAN2\Docs\R2-2307462.zip" TargetMode="External"/><Relationship Id="rId16" Type="http://schemas.openxmlformats.org/officeDocument/2006/relationships/hyperlink" Target="file:///D:\My%20Documents\002.Report\5G%20NR-vivo\Rel-18\AZP&#25509;&#25910;&#26426;\3GPP\Docs\R1-230612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36</Pages>
  <Words>15478</Words>
  <Characters>88231</Characters>
  <Application>Microsoft Office Word</Application>
  <DocSecurity>0</DocSecurity>
  <Lines>735</Lines>
  <Paragraphs>207</Paragraphs>
  <ScaleCrop>false</ScaleCrop>
  <Company>株式会社エヌ・ティ・ティ・ドコモ</Company>
  <LinksUpToDate>false</LinksUpToDate>
  <CharactersWithSpaces>103502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Xueming Pan</cp:lastModifiedBy>
  <cp:revision>2</cp:revision>
  <dcterms:created xsi:type="dcterms:W3CDTF">2023-08-31T06:34:00Z</dcterms:created>
  <dcterms:modified xsi:type="dcterms:W3CDTF">2023-08-31T06:34:00Z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y fmtid="{D5CDD505-2E9C-101B-9397-08002B2CF9AE}" pid="10" name="KSOProductBuildVer">
    <vt:lpwstr>2052-11.1.0.8696</vt:lpwstr>
  </property>
</Properties>
</file>