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</w:t>
      </w:r>
      <w:r>
        <w:rPr>
          <w:rFonts w:hint="eastAsia" w:eastAsia="宋体"/>
          <w:b/>
          <w:i/>
          <w:sz w:val="28"/>
          <w:lang w:val="en-US" w:eastAsia="zh-CN"/>
        </w:rPr>
        <w:t>228</w:t>
      </w:r>
    </w:p>
    <w:p>
      <w:pPr>
        <w:pStyle w:val="43"/>
        <w:outlineLvl w:val="0"/>
        <w:rPr>
          <w:b/>
          <w:sz w:val="24"/>
        </w:rPr>
      </w:pPr>
      <w:r>
        <w:rPr>
          <w:rFonts w:hint="eastAsia" w:eastAsia="宋体" w:cs="Arial"/>
          <w:b/>
          <w:bCs/>
          <w:sz w:val="24"/>
          <w:lang w:val="en-US" w:eastAsia="zh-CN"/>
        </w:rPr>
        <w:t>Toulouse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France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eastAsia="宋体" w:cs="Arial"/>
          <w:b/>
          <w:bCs/>
          <w:sz w:val="24"/>
          <w:lang w:val="en-US" w:eastAsia="zh-CN"/>
        </w:rPr>
        <w:t>August</w:t>
      </w:r>
      <w:r>
        <w:rPr>
          <w:rFonts w:hint="eastAsia" w:cs="Arial"/>
          <w:b/>
          <w:bCs/>
          <w:sz w:val="24"/>
          <w:lang w:val="en-US"/>
        </w:rPr>
        <w:t xml:space="preserve"> 2</w:t>
      </w:r>
      <w:r>
        <w:rPr>
          <w:rFonts w:hint="eastAsia" w:eastAsia="宋体" w:cs="Arial"/>
          <w:b/>
          <w:bCs/>
          <w:sz w:val="24"/>
          <w:lang w:val="en-US" w:eastAsia="zh-CN"/>
        </w:rPr>
        <w:t>1</w:t>
      </w:r>
      <w:r>
        <w:rPr>
          <w:rFonts w:hint="eastAsia" w:cs="Arial"/>
          <w:b/>
          <w:bCs/>
          <w:sz w:val="24"/>
          <w:lang w:val="en-US"/>
        </w:rPr>
        <w:t>-2</w:t>
      </w:r>
      <w:r>
        <w:rPr>
          <w:rFonts w:hint="eastAsia" w:eastAsia="宋体" w:cs="Arial"/>
          <w:b/>
          <w:bCs/>
          <w:sz w:val="24"/>
          <w:lang w:val="en-US" w:eastAsia="zh-CN"/>
        </w:rPr>
        <w:t>5</w:t>
      </w:r>
      <w:r>
        <w:rPr>
          <w:rFonts w:hint="eastAsia" w:cs="Arial"/>
          <w:b/>
          <w:bCs/>
          <w:sz w:val="24"/>
          <w:lang w:val="en-US"/>
        </w:rPr>
        <w:t>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Reply LS to SA2 on assistance information provided to UE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lang w:val="en-US" w:eastAsia="zh-CN"/>
        </w:rPr>
        <w:t>R2-2307056/S2-2307553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Ranging_SL</w:t>
      </w:r>
      <w:r>
        <w:rPr>
          <w:rFonts w:hint="eastAsia" w:ascii="Arial" w:hAnsi="Arial" w:cs="Arial"/>
          <w:b/>
          <w:lang w:eastAsia="zh-CN"/>
        </w:rPr>
        <w:t>,</w:t>
      </w:r>
      <w:r>
        <w:rPr>
          <w:rFonts w:hint="eastAsia" w:ascii="Arial" w:hAnsi="Arial" w:cs="Arial"/>
          <w:b/>
        </w:rPr>
        <w:t xml:space="preserve"> 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RAN2</w:t>
      </w:r>
      <w:bookmarkStart w:id="0" w:name="_GoBack"/>
      <w:bookmarkEnd w:id="0"/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de-DE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de-DE" w:eastAsia="zh-CN"/>
        </w:rPr>
        <w:t>Xiaowei Jiang</w:t>
      </w:r>
    </w:p>
    <w:p>
      <w:pPr>
        <w:pStyle w:val="8"/>
        <w:tabs>
          <w:tab w:val="left" w:pos="2268"/>
        </w:tabs>
        <w:ind w:left="567"/>
        <w:rPr>
          <w:lang w:val="de-DE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de-DE" w:eastAsia="zh-CN"/>
        </w:rPr>
        <w:t>jiangxiaowei@xiaomi</w:t>
      </w:r>
      <w:r>
        <w:rPr>
          <w:lang w:val="de-DE" w:eastAsia="zh-CN"/>
        </w:rPr>
        <w:t>.com</w:t>
      </w:r>
    </w:p>
    <w:p>
      <w:pPr>
        <w:tabs>
          <w:tab w:val="left" w:pos="2268"/>
        </w:tabs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RAN2 would like to thank SA2 for the </w:t>
      </w:r>
      <w:r>
        <w:rPr>
          <w:rFonts w:ascii="Arial" w:hAnsi="Arial" w:eastAsia="等线" w:cs="Arial"/>
          <w:lang w:val="en-US" w:eastAsia="zh-CN"/>
        </w:rPr>
        <w:t xml:space="preserve">questions in the </w:t>
      </w:r>
      <w:r>
        <w:rPr>
          <w:rFonts w:hint="eastAsia" w:ascii="Arial" w:hAnsi="Arial" w:eastAsia="等线" w:cs="Arial"/>
          <w:lang w:val="en-US" w:eastAsia="zh-CN"/>
        </w:rPr>
        <w:t>LS on assistance information provided to UE, and would like to ask SA2 to take the following RAN2 feedback into consideration:</w:t>
      </w:r>
    </w:p>
    <w:p>
      <w:pPr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val="en-US" w:eastAsia="zh-CN"/>
        </w:rPr>
        <w:t xml:space="preserve">RAN2 agreed that </w:t>
      </w:r>
      <w:r>
        <w:rPr>
          <w:rFonts w:hint="eastAsia" w:ascii="Arial" w:hAnsi="Arial" w:cs="Arial"/>
          <w:lang w:eastAsia="zh-CN"/>
        </w:rPr>
        <w:t xml:space="preserve">LMF can provide assistance information to UE </w:t>
      </w:r>
      <w:r>
        <w:rPr>
          <w:rFonts w:ascii="Arial" w:hAnsi="Arial" w:cs="Arial"/>
          <w:lang w:eastAsia="zh-CN"/>
        </w:rPr>
        <w:t xml:space="preserve">for result calculation </w:t>
      </w:r>
      <w:r>
        <w:rPr>
          <w:rFonts w:hint="eastAsia" w:ascii="Arial" w:hAnsi="Arial" w:cs="Arial"/>
          <w:lang w:eastAsia="zh-CN"/>
        </w:rPr>
        <w:t>in SLPP</w:t>
      </w:r>
      <w:r>
        <w:rPr>
          <w:rFonts w:ascii="Arial" w:hAnsi="Arial" w:cs="Arial"/>
          <w:lang w:eastAsia="zh-CN"/>
        </w:rPr>
        <w:t>. RAN2 think the assistance information needs</w:t>
      </w:r>
      <w:r>
        <w:rPr>
          <w:rFonts w:hint="eastAsia" w:ascii="Arial" w:hAnsi="Arial" w:cs="Arial"/>
          <w:lang w:eastAsia="zh-CN"/>
        </w:rPr>
        <w:t xml:space="preserve"> not</w:t>
      </w:r>
      <w:r>
        <w:rPr>
          <w:rFonts w:ascii="Arial" w:hAnsi="Arial" w:cs="Arial"/>
          <w:lang w:eastAsia="zh-CN"/>
        </w:rPr>
        <w:t xml:space="preserve"> to be</w:t>
      </w:r>
      <w:r>
        <w:rPr>
          <w:rFonts w:hint="eastAsia" w:ascii="Arial" w:hAnsi="Arial" w:cs="Arial"/>
          <w:lang w:eastAsia="zh-CN"/>
        </w:rPr>
        <w:t xml:space="preserve"> exposed to SA2</w:t>
      </w:r>
      <w:r>
        <w:rPr>
          <w:rFonts w:hint="eastAsia" w:ascii="Arial" w:hAnsi="Arial" w:cs="Arial"/>
          <w:lang w:val="en-US" w:eastAsia="zh-CN"/>
        </w:rPr>
        <w:t>.</w:t>
      </w:r>
    </w:p>
    <w:p>
      <w:pPr>
        <w:spacing w:before="120" w:beforeLines="50" w:after="120"/>
        <w:rPr>
          <w:rFonts w:ascii="Arial" w:hAnsi="Arial" w:cs="Arial"/>
          <w:b/>
        </w:rPr>
      </w:pP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hint="eastAsia" w:ascii="Arial" w:hAnsi="Arial" w:cs="Arial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sv-SE" w:eastAsia="zh-CN"/>
        </w:rPr>
        <w:t>Xiamen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>Chicago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hyphenationZone w:val="425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7574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1396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40B7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676F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41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1863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9B448F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2347B5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8A6520E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30498C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Document Map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Comment Text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Comment Subject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Header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List Paragraph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Footnote Text Char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  <w:style w:type="paragraph" w:customStyle="1" w:styleId="68">
    <w:name w:val="Proposal"/>
    <w:basedOn w:val="14"/>
    <w:qFormat/>
    <w:uiPriority w:val="0"/>
    <w:pPr>
      <w:tabs>
        <w:tab w:val="left" w:pos="1701"/>
      </w:tabs>
    </w:pPr>
    <w:rPr>
      <w:rFonts w:eastAsia="等线"/>
      <w:b/>
      <w:bCs/>
    </w:rPr>
  </w:style>
  <w:style w:type="paragraph" w:customStyle="1" w:styleId="69">
    <w:name w:val="Revision"/>
    <w:hidden/>
    <w:unhideWhenUsed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7D384-63B4-4629-90AD-A8E7DE2D98DF}">
  <ds:schemaRefs/>
</ds:datastoreItem>
</file>

<file path=customXml/itemProps2.xml><?xml version="1.0" encoding="utf-8"?>
<ds:datastoreItem xmlns:ds="http://schemas.openxmlformats.org/officeDocument/2006/customXml" ds:itemID="{BFEFB52A-5325-4AFA-924E-B8F9621AFA61}">
  <ds:schemaRefs/>
</ds:datastoreItem>
</file>

<file path=customXml/itemProps3.xml><?xml version="1.0" encoding="utf-8"?>
<ds:datastoreItem xmlns:ds="http://schemas.openxmlformats.org/officeDocument/2006/customXml" ds:itemID="{F3B9790E-F73C-4600-B108-B77F2B359906}">
  <ds:schemaRefs/>
</ds:datastoreItem>
</file>

<file path=customXml/itemProps4.xml><?xml version="1.0" encoding="utf-8"?>
<ds:datastoreItem xmlns:ds="http://schemas.openxmlformats.org/officeDocument/2006/customXml" ds:itemID="{1E50B23C-9D76-4BAB-8003-C985E2E48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162</Words>
  <Characters>1026</Characters>
  <Lines>8</Lines>
  <Paragraphs>2</Paragraphs>
  <TotalTime>0</TotalTime>
  <ScaleCrop>false</ScaleCrop>
  <LinksUpToDate>false</LinksUpToDate>
  <CharactersWithSpaces>1186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2023-08-29T14:50:00Z</dcterms:created>
  <dc:creator>NTT DOCOMO</dc:creator>
  <cp:lastModifiedBy>xiaowei-xiaomi</cp:lastModifiedBy>
  <cp:lastPrinted>2002-04-23T00:10:00Z</cp:lastPrinted>
  <dcterms:modified xsi:type="dcterms:W3CDTF">2023-09-08T01:52:59Z</dcterms:modified>
  <dc:title>LS template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